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F9A56" w14:textId="16A56884" w:rsidR="004F7C53" w:rsidRDefault="009C61CF" w:rsidP="009C61CF">
      <w:pPr>
        <w:spacing w:line="48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Enrolment-latency in randomised behaviour change trials: IPD meta-analysis showed association with attrition but not effect-size</w:t>
      </w:r>
    </w:p>
    <w:p w14:paraId="62A75110" w14:textId="77777777" w:rsidR="009C61CF" w:rsidRPr="009C61CF" w:rsidRDefault="009C61CF" w:rsidP="00C16ADB">
      <w:pPr>
        <w:spacing w:line="480" w:lineRule="auto"/>
        <w:rPr>
          <w:b/>
          <w:bCs/>
        </w:rPr>
      </w:pPr>
    </w:p>
    <w:p w14:paraId="19C08B91" w14:textId="262230C7" w:rsidR="004F7C53" w:rsidRDefault="00D11735" w:rsidP="00D11735">
      <w:pPr>
        <w:tabs>
          <w:tab w:val="center" w:pos="4513"/>
          <w:tab w:val="right" w:pos="9026"/>
        </w:tabs>
        <w:spacing w:line="480" w:lineRule="auto"/>
      </w:pPr>
      <w:r>
        <w:tab/>
      </w:r>
      <w:r w:rsidR="00C0309D">
        <w:t>Kypros Kypri PhD</w:t>
      </w:r>
      <w:r>
        <w:tab/>
      </w:r>
    </w:p>
    <w:p w14:paraId="0AB7079B" w14:textId="66B20448" w:rsidR="0007224E" w:rsidRDefault="0007224E" w:rsidP="00DF1773">
      <w:pPr>
        <w:spacing w:line="480" w:lineRule="auto"/>
        <w:jc w:val="center"/>
      </w:pPr>
      <w:r>
        <w:t>Centre for Clinical Epidemiology &amp; Biostatistics</w:t>
      </w:r>
      <w:r w:rsidR="00DF1773">
        <w:t xml:space="preserve">, </w:t>
      </w:r>
      <w:r w:rsidR="003E6252">
        <w:t>Sch</w:t>
      </w:r>
      <w:r>
        <w:t>ool of Medicine &amp; Public Health</w:t>
      </w:r>
      <w:r w:rsidR="00C16ADB">
        <w:t xml:space="preserve">, </w:t>
      </w:r>
      <w:r>
        <w:t>University of Newcastle</w:t>
      </w:r>
      <w:r w:rsidR="00C16ADB">
        <w:t>, Australia</w:t>
      </w:r>
    </w:p>
    <w:p w14:paraId="2AAB7530" w14:textId="77777777" w:rsidR="003E6252" w:rsidRDefault="003E6252" w:rsidP="00C16ADB">
      <w:pPr>
        <w:spacing w:line="480" w:lineRule="auto"/>
        <w:jc w:val="center"/>
      </w:pPr>
    </w:p>
    <w:p w14:paraId="0EBB8EE7" w14:textId="4FC89825" w:rsidR="00C0309D" w:rsidRDefault="00C0309D" w:rsidP="00C16ADB">
      <w:pPr>
        <w:spacing w:line="480" w:lineRule="auto"/>
        <w:jc w:val="center"/>
      </w:pPr>
      <w:r>
        <w:t>Steve</w:t>
      </w:r>
      <w:r w:rsidR="001D6018">
        <w:t>n J</w:t>
      </w:r>
      <w:r>
        <w:t xml:space="preserve"> Bowe PhD</w:t>
      </w:r>
    </w:p>
    <w:p w14:paraId="4C65ECF0" w14:textId="77777777" w:rsidR="003E6252" w:rsidRDefault="000F1751" w:rsidP="00C16ADB">
      <w:pPr>
        <w:spacing w:line="480" w:lineRule="auto"/>
        <w:jc w:val="center"/>
      </w:pPr>
      <w:r>
        <w:t xml:space="preserve">Deakin Biostatistics Unit, Faculty of Health, </w:t>
      </w:r>
      <w:r w:rsidR="00C15DA0">
        <w:t>Deakin</w:t>
      </w:r>
      <w:r w:rsidR="003E6252">
        <w:t xml:space="preserve"> University</w:t>
      </w:r>
      <w:r w:rsidR="00C16ADB">
        <w:t>, Melbourne, Australia</w:t>
      </w:r>
    </w:p>
    <w:p w14:paraId="7D3F95CA" w14:textId="77777777" w:rsidR="00C0309D" w:rsidRDefault="00C0309D" w:rsidP="00C16ADB">
      <w:pPr>
        <w:spacing w:line="480" w:lineRule="auto"/>
      </w:pPr>
    </w:p>
    <w:p w14:paraId="0B626816" w14:textId="377A27AF" w:rsidR="000A2523" w:rsidRDefault="000A2523" w:rsidP="00C16ADB">
      <w:pPr>
        <w:spacing w:line="480" w:lineRule="auto"/>
        <w:jc w:val="center"/>
      </w:pPr>
      <w:r>
        <w:t>Nadine K</w:t>
      </w:r>
      <w:r w:rsidRPr="000A2523">
        <w:t>arlsson</w:t>
      </w:r>
      <w:r w:rsidR="00343D85">
        <w:t xml:space="preserve"> PhD</w:t>
      </w:r>
    </w:p>
    <w:p w14:paraId="593FD7A7" w14:textId="77777777" w:rsidR="000A2523" w:rsidRDefault="000A2523" w:rsidP="00C16ADB">
      <w:pPr>
        <w:spacing w:line="480" w:lineRule="auto"/>
        <w:jc w:val="center"/>
      </w:pPr>
      <w:r w:rsidRPr="000A2523">
        <w:t>Department of Medical and Health Sciences</w:t>
      </w:r>
      <w:r>
        <w:t>,</w:t>
      </w:r>
      <w:r w:rsidRPr="000A2523">
        <w:t xml:space="preserve"> Linköping University, Linköping, Sweden</w:t>
      </w:r>
    </w:p>
    <w:p w14:paraId="0140FC56" w14:textId="77777777" w:rsidR="000A2523" w:rsidRDefault="000A2523" w:rsidP="00C16ADB">
      <w:pPr>
        <w:spacing w:line="480" w:lineRule="auto"/>
        <w:jc w:val="center"/>
      </w:pPr>
    </w:p>
    <w:p w14:paraId="351D1A7A" w14:textId="77777777" w:rsidR="00C15DA0" w:rsidRDefault="00C15DA0" w:rsidP="00C16ADB">
      <w:pPr>
        <w:spacing w:line="480" w:lineRule="auto"/>
        <w:jc w:val="center"/>
      </w:pPr>
      <w:r>
        <w:t>Jim McCambridge PhD</w:t>
      </w:r>
    </w:p>
    <w:p w14:paraId="388D8CBE" w14:textId="01229166" w:rsidR="00C16ADB" w:rsidRDefault="00C16ADB" w:rsidP="00C16ADB">
      <w:pPr>
        <w:spacing w:line="480" w:lineRule="auto"/>
        <w:jc w:val="center"/>
      </w:pPr>
      <w:r w:rsidRPr="00C16ADB">
        <w:t>Department of Health Sciences</w:t>
      </w:r>
      <w:r>
        <w:t xml:space="preserve">, University of York, </w:t>
      </w:r>
      <w:r w:rsidR="006B0FFF">
        <w:t>England</w:t>
      </w:r>
    </w:p>
    <w:p w14:paraId="295D32DF" w14:textId="77777777" w:rsidR="00092198" w:rsidRDefault="00092198"/>
    <w:p w14:paraId="77756F13" w14:textId="77777777" w:rsidR="00741CAC" w:rsidRDefault="00741CAC"/>
    <w:p w14:paraId="2F6D2FA4" w14:textId="3B764C75" w:rsidR="00741CAC" w:rsidRDefault="00741CAC" w:rsidP="004879DC"/>
    <w:p w14:paraId="0AC96393" w14:textId="77777777" w:rsidR="00E548C8" w:rsidRDefault="00E548C8" w:rsidP="004879DC"/>
    <w:p w14:paraId="6AFDAC55" w14:textId="77777777" w:rsidR="00E548C8" w:rsidRDefault="00E548C8">
      <w:pPr>
        <w:spacing w:after="200" w:line="276" w:lineRule="auto"/>
      </w:pPr>
    </w:p>
    <w:p w14:paraId="20C91FFC" w14:textId="3F39C389" w:rsidR="00E548C8" w:rsidRPr="00690AFC" w:rsidRDefault="00690AFC">
      <w:pPr>
        <w:spacing w:after="200" w:line="276" w:lineRule="auto"/>
      </w:pPr>
      <w:r w:rsidRPr="00690AFC">
        <w:t xml:space="preserve">Word count: </w:t>
      </w:r>
      <w:r w:rsidR="00856D1F">
        <w:t>15</w:t>
      </w:r>
      <w:r w:rsidR="00057577">
        <w:t>7</w:t>
      </w:r>
      <w:r w:rsidR="00B50071">
        <w:t>8</w:t>
      </w:r>
      <w:r w:rsidR="00856D1F">
        <w:t xml:space="preserve"> </w:t>
      </w:r>
      <w:r w:rsidRPr="00690AFC">
        <w:t xml:space="preserve">(abstract </w:t>
      </w:r>
      <w:r w:rsidR="00A06AA2">
        <w:t>19</w:t>
      </w:r>
      <w:r w:rsidR="00057577">
        <w:t>5</w:t>
      </w:r>
      <w:r w:rsidRPr="00690AFC">
        <w:t>)</w:t>
      </w:r>
      <w:r w:rsidR="00E548C8" w:rsidRPr="00690AFC">
        <w:br w:type="page"/>
      </w:r>
    </w:p>
    <w:p w14:paraId="5EDCB7A0" w14:textId="77777777" w:rsidR="004879DC" w:rsidRPr="00B95F7C" w:rsidRDefault="00C0309D" w:rsidP="00B95F7C">
      <w:pPr>
        <w:spacing w:line="480" w:lineRule="auto"/>
        <w:jc w:val="center"/>
        <w:rPr>
          <w:b/>
        </w:rPr>
      </w:pPr>
      <w:r w:rsidRPr="00C0309D">
        <w:rPr>
          <w:b/>
        </w:rPr>
        <w:lastRenderedPageBreak/>
        <w:t>Abstract</w:t>
      </w:r>
      <w:r w:rsidR="005F73D3">
        <w:rPr>
          <w:b/>
        </w:rPr>
        <w:t xml:space="preserve"> </w:t>
      </w:r>
    </w:p>
    <w:p w14:paraId="319C378E" w14:textId="4DE40464" w:rsidR="00486D06" w:rsidRPr="006A0A6D" w:rsidRDefault="00F47B9F" w:rsidP="009C0E00">
      <w:pPr>
        <w:spacing w:line="480" w:lineRule="auto"/>
        <w:rPr>
          <w:b/>
        </w:rPr>
      </w:pPr>
      <w:r>
        <w:rPr>
          <w:b/>
        </w:rPr>
        <w:t>Objective</w:t>
      </w:r>
      <w:r w:rsidR="006A0A6D">
        <w:rPr>
          <w:b/>
        </w:rPr>
        <w:t xml:space="preserve">. </w:t>
      </w:r>
      <w:r w:rsidR="006B0FFF">
        <w:t>N</w:t>
      </w:r>
      <w:r w:rsidR="007E27D2">
        <w:t>on-</w:t>
      </w:r>
      <w:r w:rsidR="0064156E">
        <w:t>response</w:t>
      </w:r>
      <w:r w:rsidR="009428E4">
        <w:t xml:space="preserve"> </w:t>
      </w:r>
      <w:r w:rsidR="0064156E">
        <w:t xml:space="preserve">can </w:t>
      </w:r>
      <w:r w:rsidR="00C15DA0">
        <w:t>bias</w:t>
      </w:r>
      <w:r w:rsidR="000E372D">
        <w:t xml:space="preserve"> </w:t>
      </w:r>
      <w:r w:rsidR="0007224E">
        <w:t xml:space="preserve">prevalence </w:t>
      </w:r>
      <w:r w:rsidR="000E372D">
        <w:t xml:space="preserve">estimates </w:t>
      </w:r>
      <w:r w:rsidR="007E27D2">
        <w:t>in population surveys</w:t>
      </w:r>
      <w:r w:rsidR="00C0309D">
        <w:t>.</w:t>
      </w:r>
      <w:r w:rsidR="007E27D2">
        <w:t xml:space="preserve"> </w:t>
      </w:r>
      <w:r w:rsidR="002511E7">
        <w:t>Effects</w:t>
      </w:r>
      <w:r w:rsidR="00D21294">
        <w:t xml:space="preserve"> </w:t>
      </w:r>
      <w:r w:rsidR="00380913">
        <w:t xml:space="preserve">of </w:t>
      </w:r>
      <w:r w:rsidR="00F41927">
        <w:t xml:space="preserve">selective </w:t>
      </w:r>
      <w:r w:rsidR="006B0FFF">
        <w:t>participation</w:t>
      </w:r>
      <w:r w:rsidR="00380913">
        <w:t xml:space="preserve"> </w:t>
      </w:r>
      <w:r w:rsidR="00741CAC">
        <w:t xml:space="preserve">in </w:t>
      </w:r>
      <w:r w:rsidR="00A84763">
        <w:t>behaviour change</w:t>
      </w:r>
      <w:r w:rsidR="002511E7">
        <w:t xml:space="preserve"> intervention</w:t>
      </w:r>
      <w:r w:rsidR="00380913">
        <w:t xml:space="preserve"> </w:t>
      </w:r>
      <w:r w:rsidR="009428E4">
        <w:t>trials</w:t>
      </w:r>
      <w:r w:rsidR="00C15DA0">
        <w:t xml:space="preserve"> </w:t>
      </w:r>
      <w:r w:rsidR="0064156E">
        <w:t>have been little studied</w:t>
      </w:r>
      <w:r w:rsidR="00617448">
        <w:t>.</w:t>
      </w:r>
      <w:r w:rsidR="0062389B">
        <w:t xml:space="preserve"> </w:t>
      </w:r>
      <w:r w:rsidR="009C0E00">
        <w:t>W</w:t>
      </w:r>
      <w:r w:rsidR="00486D06">
        <w:t xml:space="preserve">e </w:t>
      </w:r>
      <w:r w:rsidR="002511E7">
        <w:t xml:space="preserve">tested hypotheses that </w:t>
      </w:r>
      <w:r w:rsidR="00380913">
        <w:t xml:space="preserve">trial </w:t>
      </w:r>
      <w:r w:rsidR="00486D06">
        <w:t xml:space="preserve">participants who are hard to recruit </w:t>
      </w:r>
      <w:r w:rsidR="00A84763">
        <w:t xml:space="preserve">are </w:t>
      </w:r>
      <w:r w:rsidR="002511E7">
        <w:t xml:space="preserve">(1) </w:t>
      </w:r>
      <w:r w:rsidR="00A84763">
        <w:t>more likely to be lost-to-</w:t>
      </w:r>
      <w:r w:rsidR="00A438A5">
        <w:t xml:space="preserve">follow-up and </w:t>
      </w:r>
      <w:r w:rsidR="002511E7">
        <w:t xml:space="preserve">(2) </w:t>
      </w:r>
      <w:r>
        <w:t xml:space="preserve">less </w:t>
      </w:r>
      <w:r w:rsidR="00A84763">
        <w:t>responsive</w:t>
      </w:r>
      <w:r>
        <w:t xml:space="preserve"> to intervention.</w:t>
      </w:r>
    </w:p>
    <w:p w14:paraId="510C0DE3" w14:textId="77777777" w:rsidR="00486D06" w:rsidRDefault="00486D06" w:rsidP="009C0E00">
      <w:pPr>
        <w:spacing w:line="480" w:lineRule="auto"/>
      </w:pPr>
    </w:p>
    <w:p w14:paraId="2E4A18AB" w14:textId="2673C8B5" w:rsidR="000E372D" w:rsidRDefault="006A0A6D" w:rsidP="009C0E00">
      <w:pPr>
        <w:spacing w:line="480" w:lineRule="auto"/>
      </w:pPr>
      <w:r>
        <w:rPr>
          <w:b/>
        </w:rPr>
        <w:t>Study Design and Setting.</w:t>
      </w:r>
      <w:r w:rsidR="00F47B9F" w:rsidRPr="00F47B9F">
        <w:rPr>
          <w:b/>
        </w:rPr>
        <w:t xml:space="preserve"> </w:t>
      </w:r>
      <w:r w:rsidR="000E372D">
        <w:t xml:space="preserve">We </w:t>
      </w:r>
      <w:r w:rsidR="00A04682">
        <w:t xml:space="preserve">undertook a two-stage individual participant data </w:t>
      </w:r>
      <w:r w:rsidR="00E40118">
        <w:t>meta-</w:t>
      </w:r>
      <w:r w:rsidR="00A04682">
        <w:t xml:space="preserve">analysis of </w:t>
      </w:r>
      <w:r w:rsidR="00CF72E1">
        <w:t>four</w:t>
      </w:r>
      <w:r w:rsidR="00486D06">
        <w:t xml:space="preserve"> </w:t>
      </w:r>
      <w:r w:rsidR="00B26A05">
        <w:t xml:space="preserve">alcohol </w:t>
      </w:r>
      <w:r w:rsidR="00486D06">
        <w:t>intervention</w:t>
      </w:r>
      <w:r w:rsidR="00617448">
        <w:t xml:space="preserve"> trials</w:t>
      </w:r>
      <w:r w:rsidR="00016E1E">
        <w:t xml:space="preserve"> involving</w:t>
      </w:r>
      <w:r w:rsidR="00240F2D">
        <w:t xml:space="preserve"> 9251</w:t>
      </w:r>
      <w:r w:rsidR="00016E1E">
        <w:t xml:space="preserve"> u</w:t>
      </w:r>
      <w:r w:rsidR="00CF72E1">
        <w:t>niversity students</w:t>
      </w:r>
      <w:r w:rsidR="00240F2D">
        <w:t xml:space="preserve"> </w:t>
      </w:r>
      <w:r w:rsidR="00F32768">
        <w:t xml:space="preserve">in </w:t>
      </w:r>
      <w:r w:rsidR="00CF72E1" w:rsidRPr="00CF72E1">
        <w:t>Austr</w:t>
      </w:r>
      <w:r w:rsidR="00CF72E1">
        <w:t>alia</w:t>
      </w:r>
      <w:r w:rsidR="00F32768">
        <w:t xml:space="preserve">, </w:t>
      </w:r>
      <w:r w:rsidR="00CF72E1">
        <w:t xml:space="preserve">New Zealand, </w:t>
      </w:r>
      <w:r w:rsidR="00F41927">
        <w:t xml:space="preserve">and </w:t>
      </w:r>
      <w:r w:rsidR="00F32768">
        <w:t>Sweden</w:t>
      </w:r>
      <w:r w:rsidR="00A438A5">
        <w:t>,</w:t>
      </w:r>
      <w:r w:rsidR="001D5614">
        <w:t xml:space="preserve"> </w:t>
      </w:r>
      <w:r w:rsidR="00A438A5">
        <w:t>comparing</w:t>
      </w:r>
      <w:r w:rsidR="000E372D">
        <w:t xml:space="preserve"> participants who enrolled </w:t>
      </w:r>
      <w:r w:rsidR="007E27D2">
        <w:t>‘late’</w:t>
      </w:r>
      <w:r w:rsidR="00B26A05">
        <w:t xml:space="preserve"> </w:t>
      </w:r>
      <w:r w:rsidR="00617448">
        <w:t>(</w:t>
      </w:r>
      <w:r w:rsidR="00072934">
        <w:t xml:space="preserve">after </w:t>
      </w:r>
      <w:r w:rsidR="00617448">
        <w:t xml:space="preserve">the final </w:t>
      </w:r>
      <w:r w:rsidR="00E776B3">
        <w:t>invitation to participate</w:t>
      </w:r>
      <w:r w:rsidR="00617448">
        <w:t xml:space="preserve">) versus ‘early’ (before </w:t>
      </w:r>
      <w:r w:rsidR="00F32768">
        <w:t>that</w:t>
      </w:r>
      <w:r w:rsidR="00617448">
        <w:t>)</w:t>
      </w:r>
      <w:r w:rsidR="000E372D">
        <w:t xml:space="preserve">. </w:t>
      </w:r>
      <w:r w:rsidR="00A84763">
        <w:t>O</w:t>
      </w:r>
      <w:r w:rsidR="00072934">
        <w:t>utcome</w:t>
      </w:r>
      <w:r w:rsidR="0064156E">
        <w:t>s</w:t>
      </w:r>
      <w:r w:rsidR="001D5614">
        <w:t xml:space="preserve"> </w:t>
      </w:r>
      <w:r w:rsidR="0064156E">
        <w:t xml:space="preserve">were </w:t>
      </w:r>
      <w:r w:rsidR="00A438A5">
        <w:t xml:space="preserve">whether participants completed assessments at each trial’s primary endpoint (late/early) and </w:t>
      </w:r>
      <w:r w:rsidR="00700B54">
        <w:t xml:space="preserve">number of drinks </w:t>
      </w:r>
      <w:r w:rsidR="00AD5660">
        <w:t>consumed per week (intervention/control)</w:t>
      </w:r>
      <w:r w:rsidR="00155D86">
        <w:t xml:space="preserve"> among late enrolees versus early enrolees</w:t>
      </w:r>
      <w:r w:rsidR="00B26A05">
        <w:t>.</w:t>
      </w:r>
      <w:r w:rsidR="001D5614">
        <w:t xml:space="preserve"> </w:t>
      </w:r>
    </w:p>
    <w:p w14:paraId="6BA12A64" w14:textId="77777777" w:rsidR="00D21294" w:rsidRDefault="00D21294" w:rsidP="009C0E00">
      <w:pPr>
        <w:spacing w:line="480" w:lineRule="auto"/>
      </w:pPr>
    </w:p>
    <w:p w14:paraId="6C099E23" w14:textId="20E32500" w:rsidR="000E372D" w:rsidRPr="006A0A6D" w:rsidRDefault="000E372D" w:rsidP="009C0E00">
      <w:pPr>
        <w:spacing w:line="480" w:lineRule="auto"/>
        <w:rPr>
          <w:b/>
        </w:rPr>
      </w:pPr>
      <w:r w:rsidRPr="000E372D">
        <w:rPr>
          <w:b/>
        </w:rPr>
        <w:t>Results</w:t>
      </w:r>
      <w:r w:rsidR="006A0A6D">
        <w:rPr>
          <w:b/>
        </w:rPr>
        <w:t xml:space="preserve">. </w:t>
      </w:r>
      <w:r w:rsidR="00A438A5">
        <w:t>Late enrol</w:t>
      </w:r>
      <w:r w:rsidR="00A84763">
        <w:t>ees were more likely to be lost-to-</w:t>
      </w:r>
      <w:r w:rsidR="00A438A5">
        <w:t>follow-up than early enrolees (OR 2.3, 95% CI: 1.7</w:t>
      </w:r>
      <w:r w:rsidR="00856D1F">
        <w:t xml:space="preserve">, </w:t>
      </w:r>
      <w:r w:rsidR="00A438A5">
        <w:t xml:space="preserve">2.9). </w:t>
      </w:r>
      <w:r w:rsidR="00545F1F">
        <w:t>I</w:t>
      </w:r>
      <w:r w:rsidR="00AD5660">
        <w:t xml:space="preserve">ntervention effect estimates were </w:t>
      </w:r>
      <w:r w:rsidR="00DA22F1">
        <w:t xml:space="preserve">smaller </w:t>
      </w:r>
      <w:r w:rsidR="00AD5660">
        <w:t xml:space="preserve">for </w:t>
      </w:r>
      <w:r w:rsidR="00DA22F1">
        <w:t>late versus</w:t>
      </w:r>
      <w:r w:rsidR="00AD5660">
        <w:t xml:space="preserve"> </w:t>
      </w:r>
      <w:r w:rsidR="00DA22F1">
        <w:t xml:space="preserve">early </w:t>
      </w:r>
      <w:r w:rsidR="00AD5660">
        <w:t>enrolees</w:t>
      </w:r>
      <w:r w:rsidR="00AC1138">
        <w:t xml:space="preserve">, </w:t>
      </w:r>
      <w:r w:rsidR="00A84763">
        <w:t>but</w:t>
      </w:r>
      <w:r w:rsidR="00AC1138">
        <w:t xml:space="preserve"> </w:t>
      </w:r>
      <w:r w:rsidR="00DA22F1">
        <w:t>not significantly so</w:t>
      </w:r>
      <w:r w:rsidR="00856D1F">
        <w:t xml:space="preserve"> (RR=</w:t>
      </w:r>
      <w:r w:rsidR="007961AD">
        <w:t>0.9</w:t>
      </w:r>
      <w:r w:rsidR="005F090C">
        <w:t>3</w:t>
      </w:r>
      <w:r w:rsidR="00856D1F">
        <w:t>; 95% CI: 0.</w:t>
      </w:r>
      <w:r w:rsidR="005F090C">
        <w:t>79</w:t>
      </w:r>
      <w:r w:rsidR="00DA22F1">
        <w:t>, 1.</w:t>
      </w:r>
      <w:r w:rsidR="005F090C">
        <w:t>08</w:t>
      </w:r>
      <w:r w:rsidR="00856D1F">
        <w:t>)</w:t>
      </w:r>
      <w:r w:rsidR="00AD5660">
        <w:t xml:space="preserve">. </w:t>
      </w:r>
    </w:p>
    <w:p w14:paraId="4804A0CC" w14:textId="77777777" w:rsidR="0062389B" w:rsidRDefault="0062389B" w:rsidP="009C0E00">
      <w:pPr>
        <w:spacing w:line="480" w:lineRule="auto"/>
      </w:pPr>
    </w:p>
    <w:p w14:paraId="406FC866" w14:textId="14605840" w:rsidR="0062389B" w:rsidRPr="006A0A6D" w:rsidRDefault="00486D06" w:rsidP="00971332">
      <w:pPr>
        <w:spacing w:line="480" w:lineRule="auto"/>
        <w:rPr>
          <w:b/>
        </w:rPr>
      </w:pPr>
      <w:r>
        <w:rPr>
          <w:b/>
        </w:rPr>
        <w:t>Conclusion</w:t>
      </w:r>
      <w:r w:rsidR="006A0A6D">
        <w:rPr>
          <w:b/>
        </w:rPr>
        <w:t xml:space="preserve">. </w:t>
      </w:r>
      <w:r w:rsidR="002F5CD1">
        <w:t xml:space="preserve">Greater effort to recruit trial participants </w:t>
      </w:r>
      <w:r w:rsidR="00A438A5">
        <w:t xml:space="preserve">was associated with </w:t>
      </w:r>
      <w:r w:rsidR="00B95F7C">
        <w:t>higher</w:t>
      </w:r>
      <w:r w:rsidR="002F5CD1">
        <w:t xml:space="preserve"> </w:t>
      </w:r>
      <w:r w:rsidR="00545F1F">
        <w:t>attrition</w:t>
      </w:r>
      <w:r w:rsidR="00A438A5">
        <w:t xml:space="preserve">, but </w:t>
      </w:r>
      <w:r w:rsidR="00C54ACB">
        <w:t xml:space="preserve">there was </w:t>
      </w:r>
      <w:r w:rsidR="00A84763">
        <w:t>no clear</w:t>
      </w:r>
      <w:r w:rsidR="0065775A">
        <w:t xml:space="preserve"> </w:t>
      </w:r>
      <w:r w:rsidR="00C54ACB">
        <w:t>evidence of</w:t>
      </w:r>
      <w:r w:rsidR="00A438A5">
        <w:t xml:space="preserve"> </w:t>
      </w:r>
      <w:r w:rsidR="002F5CD1">
        <w:t>bias</w:t>
      </w:r>
      <w:r w:rsidR="00A438A5">
        <w:t xml:space="preserve"> in effect estimation</w:t>
      </w:r>
      <w:r w:rsidR="002F5CD1">
        <w:t xml:space="preserve">. </w:t>
      </w:r>
      <w:r w:rsidR="00240F2D">
        <w:t>T</w:t>
      </w:r>
      <w:r w:rsidR="00B95F7C">
        <w:t>he possibilit</w:t>
      </w:r>
      <w:r w:rsidR="00240F2D">
        <w:t>y</w:t>
      </w:r>
      <w:r w:rsidR="00FA21B5">
        <w:t xml:space="preserve"> that</w:t>
      </w:r>
      <w:r w:rsidR="00B95F7C">
        <w:t xml:space="preserve"> </w:t>
      </w:r>
      <w:r w:rsidR="005F73D3">
        <w:t xml:space="preserve">intervention </w:t>
      </w:r>
      <w:r w:rsidR="00B95F7C">
        <w:t xml:space="preserve">effect </w:t>
      </w:r>
      <w:r w:rsidR="005F73D3">
        <w:t xml:space="preserve">estimates </w:t>
      </w:r>
      <w:r w:rsidR="00240F2D">
        <w:t xml:space="preserve">do </w:t>
      </w:r>
      <w:r w:rsidR="00E776B3">
        <w:t>not generalize</w:t>
      </w:r>
      <w:r w:rsidR="005F73D3">
        <w:t xml:space="preserve"> </w:t>
      </w:r>
      <w:r w:rsidR="00E776B3">
        <w:t xml:space="preserve">beyond </w:t>
      </w:r>
      <w:r w:rsidR="002C70EE">
        <w:t>a relatively compliant</w:t>
      </w:r>
      <w:r w:rsidR="005F73D3">
        <w:t xml:space="preserve"> minority of </w:t>
      </w:r>
      <w:r w:rsidR="008B0142">
        <w:t>trial</w:t>
      </w:r>
      <w:r w:rsidR="00C54ACB">
        <w:t xml:space="preserve"> participant</w:t>
      </w:r>
      <w:r w:rsidR="008B0142">
        <w:t xml:space="preserve">s </w:t>
      </w:r>
      <w:r w:rsidR="00700B54">
        <w:t xml:space="preserve">may warrant </w:t>
      </w:r>
      <w:r w:rsidR="00240F2D">
        <w:t>further study</w:t>
      </w:r>
      <w:r w:rsidR="005F73D3">
        <w:t>.</w:t>
      </w:r>
    </w:p>
    <w:p w14:paraId="3FF98C38" w14:textId="77777777" w:rsidR="00240F2D" w:rsidRDefault="00240F2D" w:rsidP="009C0E00">
      <w:pPr>
        <w:spacing w:line="480" w:lineRule="auto"/>
      </w:pPr>
    </w:p>
    <w:p w14:paraId="78D0F9FF" w14:textId="301EB8C5" w:rsidR="009C0E00" w:rsidRDefault="009C0E00" w:rsidP="009C0E00">
      <w:pPr>
        <w:spacing w:line="480" w:lineRule="auto"/>
      </w:pPr>
      <w:r>
        <w:t>Key word</w:t>
      </w:r>
      <w:r w:rsidR="00D82CD5">
        <w:t>s: intervention trial; bias; non-response; selection; external validity;</w:t>
      </w:r>
      <w:r>
        <w:t xml:space="preserve"> generalisability</w:t>
      </w:r>
    </w:p>
    <w:p w14:paraId="26CAAFFA" w14:textId="77777777" w:rsidR="00057577" w:rsidRDefault="00057577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8E4513F" w14:textId="1CEF638C" w:rsidR="002F5CD1" w:rsidRPr="00DC6C23" w:rsidRDefault="00255BAD" w:rsidP="009C0E00">
      <w:pPr>
        <w:spacing w:line="480" w:lineRule="auto"/>
        <w:rPr>
          <w:b/>
        </w:rPr>
      </w:pPr>
      <w:r w:rsidRPr="00255BAD">
        <w:rPr>
          <w:b/>
        </w:rPr>
        <w:lastRenderedPageBreak/>
        <w:t>Introduction</w:t>
      </w:r>
    </w:p>
    <w:p w14:paraId="311689CA" w14:textId="1128ABA3" w:rsidR="00F36F7C" w:rsidRDefault="00FA21B5" w:rsidP="009C0E00">
      <w:pPr>
        <w:spacing w:line="480" w:lineRule="auto"/>
      </w:pPr>
      <w:r>
        <w:t xml:space="preserve">Attrition bias is a </w:t>
      </w:r>
      <w:r w:rsidR="00DC6C23">
        <w:t>well-known</w:t>
      </w:r>
      <w:r>
        <w:t xml:space="preserve"> </w:t>
      </w:r>
      <w:r w:rsidR="00DE7B82">
        <w:t xml:space="preserve">threat </w:t>
      </w:r>
      <w:r>
        <w:t>to the validity of estimates of intervention effects in trials</w:t>
      </w:r>
      <w:r w:rsidR="00050152">
        <w:t xml:space="preserve">, in which there are </w:t>
      </w:r>
      <w:r w:rsidR="00050152" w:rsidRPr="00050152">
        <w:rPr>
          <w:lang w:val="en"/>
        </w:rPr>
        <w:t>systematic differenc</w:t>
      </w:r>
      <w:r w:rsidR="00935CBC">
        <w:rPr>
          <w:lang w:val="en"/>
        </w:rPr>
        <w:t xml:space="preserve">es between </w:t>
      </w:r>
      <w:r w:rsidR="001223C8">
        <w:rPr>
          <w:lang w:val="en"/>
        </w:rPr>
        <w:t xml:space="preserve">treatment </w:t>
      </w:r>
      <w:r w:rsidR="00935CBC">
        <w:rPr>
          <w:lang w:val="en"/>
        </w:rPr>
        <w:t xml:space="preserve">groups in </w:t>
      </w:r>
      <w:r w:rsidR="001223C8">
        <w:rPr>
          <w:lang w:val="en"/>
        </w:rPr>
        <w:t xml:space="preserve">their propensity to drop out of the </w:t>
      </w:r>
      <w:r w:rsidR="00050152" w:rsidRPr="00050152">
        <w:rPr>
          <w:lang w:val="en"/>
        </w:rPr>
        <w:t>study</w:t>
      </w:r>
      <w:r w:rsidR="00EE3EE6">
        <w:rPr>
          <w:lang w:val="en"/>
        </w:rPr>
        <w:t>.</w:t>
      </w:r>
      <w:hyperlink w:anchor="_ENREF_1" w:tooltip="Higgins, 2011 #4474" w:history="1">
        <w:r w:rsidR="0021445B">
          <w:rPr>
            <w:lang w:val="en"/>
          </w:rPr>
          <w:fldChar w:fldCharType="begin"/>
        </w:r>
        <w:r w:rsidR="0021445B">
          <w:rPr>
            <w:lang w:val="en"/>
          </w:rPr>
          <w:instrText xml:space="preserve"> ADDIN EN.CITE &lt;EndNote&gt;&lt;Cite&gt;&lt;Author&gt;Higgins&lt;/Author&gt;&lt;Year&gt;2011&lt;/Year&gt;&lt;RecNum&gt;4474&lt;/RecNum&gt;&lt;DisplayText&gt;&lt;style face="superscript"&gt;1&lt;/style&gt;&lt;/DisplayText&gt;&lt;record&gt;&lt;rec-number&gt;4474&lt;/rec-number&gt;&lt;foreign-keys&gt;&lt;key app="EN" db-id="d25tdaepypzsxqefpawpprw0x9dvx5a55dar"&gt;4474&lt;/key&gt;&lt;/foreign-keys&gt;&lt;ref-type name="Journal Article"&gt;17&lt;/ref-type&gt;&lt;contributors&gt;&lt;authors&gt;&lt;author&gt;Higgins, J. P.&lt;/author&gt;&lt;author&gt;Altman, D. G.&lt;/author&gt;&lt;author&gt;Gotzsche, P. C.&lt;/author&gt;&lt;author&gt;Juni, P.&lt;/author&gt;&lt;author&gt;Moher, D.&lt;/author&gt;&lt;author&gt;Oxman, A. D.&lt;/author&gt;&lt;author&gt;Savovic, J.&lt;/author&gt;&lt;author&gt;Schulz, K. F.&lt;/author&gt;&lt;author&gt;Weeks, L.&lt;/author&gt;&lt;author&gt;Sterne, J. A.&lt;/author&gt;&lt;author&gt;Cochrane Bias Methods, Group&lt;/author&gt;&lt;author&gt;Cochrane Statistical Methods, Group&lt;/author&gt;&lt;/authors&gt;&lt;/contributors&gt;&lt;auth-address&gt;MRC Biostatistics Unit, Institute of Public Health, Cambridge CB2 0SR, UK. julian.higgins@mrc-bsu.cam.ac.uk&lt;/auth-address&gt;&lt;titles&gt;&lt;title&gt;The Cochrane Collaboration&amp;apos;s tool for assessing risk of bias in randomised trials&lt;/title&gt;&lt;secondary-title&gt;BMJ&lt;/secondary-title&gt;&lt;alt-title&gt;Bmj&lt;/alt-title&gt;&lt;/titles&gt;&lt;periodical&gt;&lt;full-title&gt;BMJ&lt;/full-title&gt;&lt;/periodical&gt;&lt;alt-periodical&gt;&lt;full-title&gt;BMJ&lt;/full-title&gt;&lt;/alt-periodical&gt;&lt;pages&gt;d5928&lt;/pages&gt;&lt;volume&gt;343&lt;/volume&gt;&lt;keywords&gt;&lt;keyword&gt;Bias (Epidemiology)&lt;/keyword&gt;&lt;keyword&gt;Humans&lt;/keyword&gt;&lt;keyword&gt;Randomized Controlled Trials as Topic/*standards&lt;/keyword&gt;&lt;keyword&gt;Research Design&lt;/keyword&gt;&lt;keyword&gt;Risk Assessment&lt;/keyword&gt;&lt;/keywords&gt;&lt;dates&gt;&lt;year&gt;2011&lt;/year&gt;&lt;/dates&gt;&lt;isbn&gt;1756-1833 (Electronic)&amp;#xD;0959-535X (Linking)&lt;/isbn&gt;&lt;accession-num&gt;22008217&lt;/accession-num&gt;&lt;urls&gt;&lt;related-urls&gt;&lt;url&gt;http://www.ncbi.nlm.nih.gov/pubmed/22008217&lt;/url&gt;&lt;/related-urls&gt;&lt;/urls&gt;&lt;custom2&gt;3196245&lt;/custom2&gt;&lt;electronic-resource-num&gt;10.1136/bmj.d5928&lt;/electronic-resource-num&gt;&lt;/record&gt;&lt;/Cite&gt;&lt;/EndNote&gt;</w:instrText>
        </w:r>
        <w:r w:rsidR="0021445B">
          <w:rPr>
            <w:lang w:val="en"/>
          </w:rPr>
          <w:fldChar w:fldCharType="separate"/>
        </w:r>
        <w:r w:rsidR="0021445B" w:rsidRPr="00BC3A2C">
          <w:rPr>
            <w:noProof/>
            <w:vertAlign w:val="superscript"/>
            <w:lang w:val="en"/>
          </w:rPr>
          <w:t>1</w:t>
        </w:r>
        <w:r w:rsidR="0021445B">
          <w:rPr>
            <w:lang w:val="en"/>
          </w:rPr>
          <w:fldChar w:fldCharType="end"/>
        </w:r>
      </w:hyperlink>
      <w:r w:rsidR="00050152">
        <w:rPr>
          <w:lang w:val="en"/>
        </w:rPr>
        <w:t xml:space="preserve"> </w:t>
      </w:r>
      <w:r w:rsidR="00A438A5">
        <w:rPr>
          <w:lang w:val="en"/>
        </w:rPr>
        <w:t xml:space="preserve">Attrition </w:t>
      </w:r>
      <w:r w:rsidR="00DE7B82">
        <w:rPr>
          <w:lang w:val="en"/>
        </w:rPr>
        <w:t xml:space="preserve">gives </w:t>
      </w:r>
      <w:r w:rsidR="00050152">
        <w:rPr>
          <w:lang w:val="en"/>
        </w:rPr>
        <w:t>ground</w:t>
      </w:r>
      <w:r w:rsidR="00DE7B82">
        <w:rPr>
          <w:lang w:val="en"/>
        </w:rPr>
        <w:t>s for concern</w:t>
      </w:r>
      <w:r w:rsidR="00050152">
        <w:rPr>
          <w:lang w:val="en"/>
        </w:rPr>
        <w:t xml:space="preserve"> about </w:t>
      </w:r>
      <w:r w:rsidR="000574AB">
        <w:rPr>
          <w:lang w:val="en"/>
        </w:rPr>
        <w:t>bias</w:t>
      </w:r>
      <w:r w:rsidR="00312251">
        <w:rPr>
          <w:lang w:val="en"/>
        </w:rPr>
        <w:t xml:space="preserve"> if </w:t>
      </w:r>
      <w:r w:rsidR="00DE7B82">
        <w:rPr>
          <w:lang w:val="en"/>
        </w:rPr>
        <w:t>equivalence</w:t>
      </w:r>
      <w:r w:rsidR="000574AB">
        <w:rPr>
          <w:lang w:val="en"/>
        </w:rPr>
        <w:t xml:space="preserve"> between randomised groups is compromised</w:t>
      </w:r>
      <w:r w:rsidR="00050152">
        <w:rPr>
          <w:lang w:val="en"/>
        </w:rPr>
        <w:t xml:space="preserve">. </w:t>
      </w:r>
    </w:p>
    <w:p w14:paraId="46BD24DB" w14:textId="77777777" w:rsidR="00DC6C23" w:rsidRDefault="00DC6C23" w:rsidP="009C0E00">
      <w:pPr>
        <w:spacing w:line="480" w:lineRule="auto"/>
      </w:pPr>
    </w:p>
    <w:p w14:paraId="48B0E558" w14:textId="604D3F50" w:rsidR="001F2BEE" w:rsidRDefault="001F2BEE" w:rsidP="009C0E00">
      <w:pPr>
        <w:spacing w:line="480" w:lineRule="auto"/>
      </w:pPr>
      <w:r>
        <w:t>It is common i</w:t>
      </w:r>
      <w:r w:rsidR="00C16ADB">
        <w:t>n the reporting of randomised</w:t>
      </w:r>
      <w:r>
        <w:t xml:space="preserve"> </w:t>
      </w:r>
      <w:r w:rsidR="001A6544">
        <w:t xml:space="preserve">trials of </w:t>
      </w:r>
      <w:r>
        <w:t>behaviour</w:t>
      </w:r>
      <w:r w:rsidR="001A6544">
        <w:t xml:space="preserve"> change interventions </w:t>
      </w:r>
      <w:r>
        <w:t xml:space="preserve">for the population from whom participants were drawn to be </w:t>
      </w:r>
      <w:r w:rsidR="00050152">
        <w:t>weakly</w:t>
      </w:r>
      <w:r>
        <w:t xml:space="preserve"> defined</w:t>
      </w:r>
      <w:r w:rsidR="00EE3EE6">
        <w:t>.</w:t>
      </w:r>
      <w:r w:rsidR="00050152">
        <w:fldChar w:fldCharType="begin">
          <w:fldData xml:space="preserve">PEVuZE5vdGU+PENpdGU+PEF1dGhvcj5Sb3NlbmJlcmc8L0F1dGhvcj48WWVhcj4yMDE4PC9ZZWFy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</w:fldData>
        </w:fldChar>
      </w:r>
      <w:r w:rsidR="0090506D">
        <w:instrText xml:space="preserve"> ADDIN EN.CITE </w:instrText>
      </w:r>
      <w:r w:rsidR="0090506D">
        <w:fldChar w:fldCharType="begin">
          <w:fldData xml:space="preserve">PEVuZE5vdGU+PENpdGU+PEF1dGhvcj5Sb3NlbmJlcmc8L0F1dGhvcj48WWVhcj4yMDE4PC9ZZWFy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</w:fldData>
        </w:fldChar>
      </w:r>
      <w:r w:rsidR="0090506D">
        <w:instrText xml:space="preserve"> ADDIN EN.CITE.DATA </w:instrText>
      </w:r>
      <w:r w:rsidR="0090506D">
        <w:fldChar w:fldCharType="end"/>
      </w:r>
      <w:r w:rsidR="00050152">
        <w:fldChar w:fldCharType="separate"/>
      </w:r>
      <w:hyperlink w:anchor="_ENREF_2" w:tooltip="Rosenberg, 2018 #6917" w:history="1">
        <w:r w:rsidR="0021445B" w:rsidRPr="0090506D">
          <w:rPr>
            <w:noProof/>
            <w:vertAlign w:val="superscript"/>
          </w:rPr>
          <w:t>2</w:t>
        </w:r>
      </w:hyperlink>
      <w:r w:rsidR="0090506D" w:rsidRPr="0090506D">
        <w:rPr>
          <w:noProof/>
          <w:vertAlign w:val="superscript"/>
        </w:rPr>
        <w:t>,</w:t>
      </w:r>
      <w:hyperlink w:anchor="_ENREF_3" w:tooltip="Cook, 1979 #267" w:history="1">
        <w:r w:rsidR="0021445B" w:rsidRPr="0090506D">
          <w:rPr>
            <w:noProof/>
            <w:vertAlign w:val="superscript"/>
          </w:rPr>
          <w:t>3</w:t>
        </w:r>
      </w:hyperlink>
      <w:r w:rsidR="00050152">
        <w:fldChar w:fldCharType="end"/>
      </w:r>
      <w:r w:rsidR="00050152">
        <w:t xml:space="preserve"> This means</w:t>
      </w:r>
      <w:r>
        <w:t xml:space="preserve"> there</w:t>
      </w:r>
      <w:r w:rsidR="00050152">
        <w:t xml:space="preserve"> may be</w:t>
      </w:r>
      <w:r w:rsidR="00EE3EE6">
        <w:t xml:space="preserve"> </w:t>
      </w:r>
      <w:r>
        <w:t>little</w:t>
      </w:r>
      <w:r w:rsidR="00B95F7C">
        <w:t>,</w:t>
      </w:r>
      <w:r>
        <w:t xml:space="preserve"> if any</w:t>
      </w:r>
      <w:r w:rsidR="00B95F7C">
        <w:t>,</w:t>
      </w:r>
      <w:r>
        <w:t xml:space="preserve"> capacity for </w:t>
      </w:r>
      <w:r w:rsidR="00050152">
        <w:t xml:space="preserve">formal assessment </w:t>
      </w:r>
      <w:r>
        <w:t xml:space="preserve">of the degree to which effect estimates can be generalised to the population </w:t>
      </w:r>
      <w:r w:rsidR="00F36F7C">
        <w:t>to whom the findings are understood to apply</w:t>
      </w:r>
      <w:r>
        <w:t>.</w:t>
      </w:r>
    </w:p>
    <w:p w14:paraId="455B4E70" w14:textId="77777777" w:rsidR="00255BAD" w:rsidRDefault="00255BAD" w:rsidP="009C0E00">
      <w:pPr>
        <w:spacing w:line="480" w:lineRule="auto"/>
      </w:pPr>
    </w:p>
    <w:p w14:paraId="5ADD06FD" w14:textId="48B787B9" w:rsidR="00255BAD" w:rsidRDefault="00935CBC" w:rsidP="009C0E00">
      <w:pPr>
        <w:spacing w:line="480" w:lineRule="auto"/>
      </w:pPr>
      <w:r>
        <w:t>In survey research, t</w:t>
      </w:r>
      <w:r w:rsidR="00255BAD">
        <w:t xml:space="preserve">he Continuum of Resistance Model posits that members of a population vary in </w:t>
      </w:r>
      <w:r w:rsidR="00312251">
        <w:t xml:space="preserve">their willingness to </w:t>
      </w:r>
      <w:r w:rsidR="00FA537C">
        <w:t>comply with</w:t>
      </w:r>
      <w:r w:rsidR="00255BAD">
        <w:t xml:space="preserve"> efforts to recruit them</w:t>
      </w:r>
      <w:r w:rsidR="00024F3D">
        <w:t>.</w:t>
      </w:r>
      <w:r w:rsidR="00F03383">
        <w:t xml:space="preserve"> </w:t>
      </w:r>
      <w:r w:rsidR="00024F3D">
        <w:t>S</w:t>
      </w:r>
      <w:r w:rsidR="00F03383">
        <w:t xml:space="preserve">ome </w:t>
      </w:r>
      <w:r w:rsidR="00024F3D">
        <w:t xml:space="preserve">people </w:t>
      </w:r>
      <w:r w:rsidR="00F03383">
        <w:t xml:space="preserve">volunteer </w:t>
      </w:r>
      <w:r w:rsidR="00024F3D">
        <w:t xml:space="preserve">readily, </w:t>
      </w:r>
      <w:r w:rsidR="00F03383">
        <w:t xml:space="preserve">others </w:t>
      </w:r>
      <w:r w:rsidR="00024F3D">
        <w:t xml:space="preserve">require considerable encouragement, </w:t>
      </w:r>
      <w:r w:rsidR="00944B92">
        <w:t xml:space="preserve">often in the form of repeated requests, </w:t>
      </w:r>
      <w:r w:rsidR="00024F3D">
        <w:t>and some never participate in research</w:t>
      </w:r>
      <w:r w:rsidR="00EE3EE6">
        <w:t>.</w:t>
      </w:r>
      <w:hyperlink w:anchor="_ENREF_4" w:tooltip="Lin, 1995 #1174" w:history="1">
        <w:r w:rsidR="0021445B">
          <w:fldChar w:fldCharType="begin"/>
        </w:r>
        <w:r w:rsidR="0021445B">
          <w:instrText xml:space="preserve"> ADDIN EN.CITE &lt;EndNote&gt;&lt;Cite&gt;&lt;Author&gt;Lin&lt;/Author&gt;&lt;Year&gt;1995&lt;/Year&gt;&lt;RecNum&gt;1174&lt;/RecNum&gt;&lt;DisplayText&gt;&lt;style face="superscript"&gt;4&lt;/style&gt;&lt;/DisplayText&gt;&lt;record&gt;&lt;rec-number&gt;1174&lt;/rec-number&gt;&lt;foreign-keys&gt;&lt;key app="EN" db-id="ps5s5rzwcz9r5sewzsa59dtavtr22w55afwr" timestamp="0"&gt;1174&lt;/key&gt;&lt;/foreign-keys&gt;&lt;ref-type name="Journal Article"&gt;17&lt;/ref-type&gt;&lt;contributors&gt;&lt;authors&gt;&lt;author&gt;Lin, I-Fen,&lt;/author&gt;&lt;author&gt;Schaeffer, N.C.,&lt;/author&gt;&lt;/authors&gt;&lt;/contributors&gt;&lt;titles&gt;&lt;title&gt;Using survey participants to estimate the impact of nonparticipation&lt;/title&gt;&lt;secondary-title&gt;Public Opinion Quarterly&lt;/secondary-title&gt;&lt;/titles&gt;&lt;pages&gt;236-258&lt;/pages&gt;&lt;volume&gt;59&lt;/volume&gt;&lt;dates&gt;&lt;year&gt;1995&lt;/year&gt;&lt;/dates&gt;&lt;urls&gt;&lt;/urls&gt;&lt;/record&gt;&lt;/Cite&gt;&lt;/EndNote&gt;</w:instrText>
        </w:r>
        <w:r w:rsidR="0021445B">
          <w:fldChar w:fldCharType="separate"/>
        </w:r>
        <w:r w:rsidR="0021445B" w:rsidRPr="00BC3A2C">
          <w:rPr>
            <w:noProof/>
            <w:vertAlign w:val="superscript"/>
          </w:rPr>
          <w:t>4</w:t>
        </w:r>
        <w:r w:rsidR="0021445B">
          <w:fldChar w:fldCharType="end"/>
        </w:r>
      </w:hyperlink>
      <w:r w:rsidR="00312251">
        <w:t xml:space="preserve"> A</w:t>
      </w:r>
      <w:r w:rsidR="001A6544">
        <w:t xml:space="preserve"> corollary of the model is that</w:t>
      </w:r>
      <w:r w:rsidR="00255BAD">
        <w:t xml:space="preserve"> individuals who</w:t>
      </w:r>
      <w:r w:rsidR="00125365">
        <w:t xml:space="preserve"> are </w:t>
      </w:r>
      <w:r w:rsidR="0090506D">
        <w:t>difficult to recruit</w:t>
      </w:r>
      <w:r w:rsidR="00255BAD">
        <w:t xml:space="preserve"> better resemble non-partic</w:t>
      </w:r>
      <w:r w:rsidR="00C16ADB">
        <w:t xml:space="preserve">ipants </w:t>
      </w:r>
      <w:r w:rsidR="00B95F7C">
        <w:t>on variables</w:t>
      </w:r>
      <w:r w:rsidR="00312251">
        <w:t xml:space="preserve"> of interest</w:t>
      </w:r>
      <w:r w:rsidR="00414753">
        <w:t>,</w:t>
      </w:r>
      <w:r w:rsidR="00B95F7C">
        <w:t xml:space="preserve"> </w:t>
      </w:r>
      <w:r w:rsidR="00C16ADB">
        <w:t>than do individuals who</w:t>
      </w:r>
      <w:r w:rsidR="00255BAD">
        <w:t xml:space="preserve"> participate </w:t>
      </w:r>
      <w:r w:rsidR="00F36F7C">
        <w:t xml:space="preserve">more </w:t>
      </w:r>
      <w:r w:rsidR="00255BAD">
        <w:t xml:space="preserve">readily. This has been demonstrated in </w:t>
      </w:r>
      <w:r w:rsidR="00EE3EE6">
        <w:t>cross-</w:t>
      </w:r>
      <w:r w:rsidR="00F36F7C">
        <w:t xml:space="preserve">sectional </w:t>
      </w:r>
      <w:r w:rsidR="00255BAD">
        <w:t xml:space="preserve">surveys using various methods and in a range of population groups </w:t>
      </w:r>
      <w:r w:rsidR="00F36F7C">
        <w:t>in connection with wide-ranging</w:t>
      </w:r>
      <w:r w:rsidR="00255BAD">
        <w:t xml:space="preserve"> subject matter</w:t>
      </w:r>
      <w:r w:rsidR="0090506D">
        <w:t>,</w:t>
      </w:r>
      <w:r w:rsidR="00125365">
        <w:t xml:space="preserve"> including</w:t>
      </w:r>
      <w:r w:rsidR="00C167CF">
        <w:t xml:space="preserve"> alcohol consumption, smoking, and cardiovascular</w:t>
      </w:r>
      <w:r w:rsidR="002C70EE">
        <w:t xml:space="preserve"> </w:t>
      </w:r>
      <w:r w:rsidR="00C167CF">
        <w:t xml:space="preserve">disease </w:t>
      </w:r>
      <w:r w:rsidR="002C70EE">
        <w:t>(e.g.,</w:t>
      </w:r>
      <w:r w:rsidR="00FA537C">
        <w:fldChar w:fldCharType="begin">
          <w:fldData xml:space="preserve">PEVuZE5vdGU+PENpdGU+PEF1dGhvcj5NZWlrbGVqb2huPC9BdXRob3I+PFllYXI+MjAxMjwvWWVh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</w:fldData>
        </w:fldChar>
      </w:r>
      <w:r w:rsidR="0090506D">
        <w:instrText xml:space="preserve"> ADDIN EN.CITE </w:instrText>
      </w:r>
      <w:r w:rsidR="0090506D">
        <w:fldChar w:fldCharType="begin">
          <w:fldData xml:space="preserve">PEVuZE5vdGU+PENpdGU+PEF1dGhvcj5NZWlrbGVqb2huPC9BdXRob3I+PFllYXI+MjAxMjwvWWVh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</w:fldData>
        </w:fldChar>
      </w:r>
      <w:r w:rsidR="0090506D">
        <w:instrText xml:space="preserve"> ADDIN EN.CITE.DATA </w:instrText>
      </w:r>
      <w:r w:rsidR="0090506D">
        <w:fldChar w:fldCharType="end"/>
      </w:r>
      <w:r w:rsidR="00FA537C">
        <w:fldChar w:fldCharType="separate"/>
      </w:r>
      <w:hyperlink w:anchor="_ENREF_5" w:tooltip="Meiklejohn, 2012 #1660" w:history="1">
        <w:r w:rsidR="0021445B" w:rsidRPr="0090506D">
          <w:rPr>
            <w:noProof/>
            <w:vertAlign w:val="superscript"/>
          </w:rPr>
          <w:t>5</w:t>
        </w:r>
      </w:hyperlink>
      <w:r w:rsidR="0090506D" w:rsidRPr="0090506D">
        <w:rPr>
          <w:noProof/>
          <w:vertAlign w:val="superscript"/>
        </w:rPr>
        <w:t>,</w:t>
      </w:r>
      <w:hyperlink w:anchor="_ENREF_6" w:tooltip="Tolonen, 2005 #7398" w:history="1">
        <w:r w:rsidR="0021445B" w:rsidRPr="0090506D">
          <w:rPr>
            <w:noProof/>
            <w:vertAlign w:val="superscript"/>
          </w:rPr>
          <w:t>6</w:t>
        </w:r>
      </w:hyperlink>
      <w:r w:rsidR="00FA537C">
        <w:fldChar w:fldCharType="end"/>
      </w:r>
      <w:r w:rsidR="00D4776C">
        <w:t>)</w:t>
      </w:r>
      <w:r w:rsidR="00255BAD">
        <w:t xml:space="preserve">. </w:t>
      </w:r>
    </w:p>
    <w:p w14:paraId="6C61EBC1" w14:textId="4C73894C" w:rsidR="00255BAD" w:rsidRDefault="00125365" w:rsidP="00253BA9">
      <w:pPr>
        <w:tabs>
          <w:tab w:val="left" w:pos="6675"/>
          <w:tab w:val="right" w:pos="9026"/>
        </w:tabs>
        <w:spacing w:line="480" w:lineRule="auto"/>
      </w:pPr>
      <w:r>
        <w:tab/>
      </w:r>
      <w:r>
        <w:tab/>
      </w:r>
    </w:p>
    <w:p w14:paraId="039E2EC6" w14:textId="4B6EFD62" w:rsidR="00F36F7C" w:rsidRDefault="00FA537C" w:rsidP="009C0E00">
      <w:pPr>
        <w:spacing w:line="480" w:lineRule="auto"/>
      </w:pPr>
      <w:r>
        <w:t>N</w:t>
      </w:r>
      <w:r w:rsidR="00255BAD">
        <w:t xml:space="preserve">on-respondents are more likely than respondents to possess </w:t>
      </w:r>
      <w:r w:rsidR="00380913">
        <w:t>characteristics of interest</w:t>
      </w:r>
      <w:r w:rsidR="00255BAD">
        <w:t xml:space="preserve"> </w:t>
      </w:r>
      <w:r w:rsidR="00F36F7C">
        <w:t xml:space="preserve">to </w:t>
      </w:r>
      <w:r w:rsidR="008B0142">
        <w:t xml:space="preserve">health </w:t>
      </w:r>
      <w:r w:rsidR="00F36F7C">
        <w:t>researchers</w:t>
      </w:r>
      <w:r w:rsidR="00380913">
        <w:t xml:space="preserve"> (</w:t>
      </w:r>
      <w:r w:rsidR="00255BAD">
        <w:t>e.g., to be smokers</w:t>
      </w:r>
      <w:hyperlink w:anchor="_ENREF_7" w:tooltip="Van Loon, 2003 #1109" w:history="1">
        <w:r w:rsidR="0021445B">
          <w:fldChar w:fldCharType="begin"/>
        </w:r>
        <w:r w:rsidR="0021445B">
          <w:instrText xml:space="preserve"> ADDIN EN.CITE &lt;EndNote&gt;&lt;Cite&gt;&lt;Author&gt;Van Loon&lt;/Author&gt;&lt;Year&gt;2003&lt;/Year&gt;&lt;RecNum&gt;1109&lt;/RecNum&gt;&lt;DisplayText&gt;&lt;style face="superscript"&gt;7&lt;/style&gt;&lt;/DisplayText&gt;&lt;record&gt;&lt;rec-number&gt;1109&lt;/rec-number&gt;&lt;foreign-keys&gt;&lt;key app="EN" db-id="ps5s5rzwcz9r5sewzsa59dtavtr22w55afwr" timestamp="0"&gt;1109&lt;/key&gt;&lt;/foreign-keys&gt;&lt;ref-type name="Journal Article"&gt;17&lt;/ref-type&gt;&lt;contributors&gt;&lt;authors&gt;&lt;author&gt;Van Loon, A. J.&lt;/author&gt;&lt;author&gt;Tijhuis, M.&lt;/author&gt;&lt;author&gt;Picavet, H. S.&lt;/author&gt;&lt;author&gt;Surtees, P. G.&lt;/author&gt;&lt;author&gt;Ormel, J.&lt;/author&gt;&lt;/authors&gt;&lt;/contributors&gt;&lt;auth-address&gt;National Institute of Public Health and the Environment, Bilthoven, The Netherlands&lt;/auth-address&gt;&lt;titles&gt;&lt;title&gt;Survey Non-response in the Netherlands. Effects on Prevalence Estimates and Associations&lt;/title&gt;&lt;secondary-title&gt;Ann Epidemiol&lt;/secondary-title&gt;&lt;/titles&gt;&lt;periodical&gt;&lt;full-title&gt;Ann Epidemiol&lt;/full-title&gt;&lt;/periodical&gt;&lt;pages&gt;105-10&lt;/pages&gt;&lt;volume&gt;13&lt;/volume&gt;&lt;number&gt;2&lt;/number&gt;&lt;dates&gt;&lt;year&gt;2003&lt;/year&gt;&lt;pub-dates&gt;&lt;date&gt;Feb&lt;/date&gt;&lt;/pub-dates&gt;&lt;/dates&gt;&lt;accession-num&gt;12559669&lt;/accession-num&gt;&lt;urls&gt;&lt;related-urls&gt;&lt;url&gt;http://www.ncbi.nlm.nih.gov/entrez/query.fcgi?cmd=Retrieve&amp;amp;db=PubMed&amp;amp;dopt=Citation&amp;amp;list_uids=12559669&lt;/url&gt;&lt;/related-urls&gt;&lt;/urls&gt;&lt;/record&gt;&lt;/Cite&gt;&lt;/EndNote&gt;</w:instrText>
        </w:r>
        <w:r w:rsidR="0021445B">
          <w:fldChar w:fldCharType="separate"/>
        </w:r>
        <w:r w:rsidR="0021445B" w:rsidRPr="00BC3A2C">
          <w:rPr>
            <w:noProof/>
            <w:vertAlign w:val="superscript"/>
          </w:rPr>
          <w:t>7</w:t>
        </w:r>
        <w:r w:rsidR="0021445B">
          <w:fldChar w:fldCharType="end"/>
        </w:r>
      </w:hyperlink>
      <w:r w:rsidR="00380913">
        <w:t xml:space="preserve">), and </w:t>
      </w:r>
      <w:r w:rsidR="001A6544">
        <w:t xml:space="preserve">have poor </w:t>
      </w:r>
      <w:r w:rsidR="00380913">
        <w:t>he</w:t>
      </w:r>
      <w:r w:rsidR="001A6544">
        <w:t>alth</w:t>
      </w:r>
      <w:r w:rsidR="00935CBC">
        <w:t xml:space="preserve"> (e.g., to die prematurely</w:t>
      </w:r>
      <w:hyperlink w:anchor="_ENREF_8" w:tooltip="Gijsberts, 2015 #6898" w:history="1">
        <w:r w:rsidR="0021445B">
          <w:fldChar w:fldCharType="begin"/>
        </w:r>
        <w:r w:rsidR="0021445B">
          <w:instrText xml:space="preserve"> ADDIN EN.CITE &lt;EndNote&gt;&lt;Cite&gt;&lt;Author&gt;Gijsberts&lt;/Author&gt;&lt;Year&gt;2015&lt;/Year&gt;&lt;RecNum&gt;6898&lt;/RecNum&gt;&lt;DisplayText&gt;&lt;style face="superscript"&gt;8&lt;/style&gt;&lt;/DisplayText&gt;&lt;record&gt;&lt;rec-number&gt;6898&lt;/rec-number&gt;&lt;foreign-keys&gt;&lt;key app="EN" db-id="ps5s5rzwcz9r5sewzsa59dtavtr22w55afwr" timestamp="1444105064"&gt;6898&lt;/key&gt;&lt;/foreign-keys&gt;&lt;ref-type name="Journal Article"&gt;17&lt;/ref-type&gt;&lt;contributors&gt;&lt;authors&gt;&lt;author&gt;Gijsberts, C. M.&lt;/author&gt;&lt;author&gt;den Ruijter, H. M.&lt;/author&gt;&lt;/authors&gt;&lt;/contributors&gt;&lt;auth-address&gt;Experimental Cardiology, Department Heart and Lungs, University Medical Center Utrecht, The Netherlands; Netherlands Heart Institute - ICIN, Utrecht, The Netherlands.&amp;#xD;Experimental Cardiology, Department Heart and Lungs, University Medical Center Utrecht, The Netherlands. Electronic address: h.m.denruijter-2@umcutrecht.nl.&lt;/auth-address&gt;&lt;titles&gt;&lt;title&gt;Non-response to questionnaires independently predicts mortality of coronary angiography patients&lt;/title&gt;&lt;secondary-title&gt;Int J Cardiol&lt;/secondary-title&gt;&lt;/titles&gt;&lt;periodical&gt;&lt;full-title&gt;Int J Cardiol&lt;/full-title&gt;&lt;/periodical&gt;&lt;pages&gt;168-170&lt;/pages&gt;&lt;volume&gt;201&lt;/volume&gt;&lt;keywords&gt;&lt;keyword&gt;Coronary angiography&lt;/keyword&gt;&lt;keyword&gt;Mortality&lt;/keyword&gt;&lt;keyword&gt;Non-response bias&lt;/keyword&gt;&lt;keyword&gt;Quality of life&lt;/keyword&gt;&lt;keyword&gt;Questionnaire&lt;/keyword&gt;&lt;/keywords&gt;&lt;dates&gt;&lt;year&gt;2015&lt;/year&gt;&lt;pub-dates&gt;&lt;date&gt;Jul 2&lt;/date&gt;&lt;/pub-dates&gt;&lt;/dates&gt;&lt;isbn&gt;1874-1754 (Electronic)&amp;#xD;0167-5273 (Linking)&lt;/isbn&gt;&lt;accession-num&gt;26298369&lt;/accession-num&gt;&lt;urls&gt;&lt;related-urls&gt;&lt;url&gt;http://www.ncbi.nlm.nih.gov/pubmed/26298369&lt;/url&gt;&lt;/related-urls&gt;&lt;/urls&gt;&lt;electronic-resource-num&gt;10.1016/j.ijcard.2015.06.150&lt;/electronic-resource-num&gt;&lt;/record&gt;&lt;/Cite&gt;&lt;/EndNote&gt;</w:instrText>
        </w:r>
        <w:r w:rsidR="0021445B">
          <w:fldChar w:fldCharType="separate"/>
        </w:r>
        <w:r w:rsidR="0021445B" w:rsidRPr="00BC3A2C">
          <w:rPr>
            <w:noProof/>
            <w:vertAlign w:val="superscript"/>
          </w:rPr>
          <w:t>8</w:t>
        </w:r>
        <w:r w:rsidR="0021445B">
          <w:fldChar w:fldCharType="end"/>
        </w:r>
      </w:hyperlink>
      <w:r w:rsidR="00380913">
        <w:t>)</w:t>
      </w:r>
      <w:r w:rsidR="00255BAD">
        <w:t xml:space="preserve">. In surveys, selective non-response </w:t>
      </w:r>
      <w:r w:rsidR="00312251">
        <w:t xml:space="preserve">biases </w:t>
      </w:r>
      <w:r w:rsidR="001F2BEE">
        <w:t>estimates</w:t>
      </w:r>
      <w:r w:rsidR="001D09ED">
        <w:t xml:space="preserve"> of</w:t>
      </w:r>
      <w:r w:rsidR="001F2BEE">
        <w:t xml:space="preserve"> </w:t>
      </w:r>
      <w:r w:rsidR="001D09ED">
        <w:t xml:space="preserve">prevalence </w:t>
      </w:r>
      <w:r w:rsidR="001F2BEE">
        <w:t xml:space="preserve">and </w:t>
      </w:r>
      <w:r w:rsidR="00312251">
        <w:t xml:space="preserve">potentially </w:t>
      </w:r>
      <w:r w:rsidR="001F2BEE">
        <w:t xml:space="preserve">also estimates of association. </w:t>
      </w:r>
    </w:p>
    <w:p w14:paraId="66750585" w14:textId="77777777" w:rsidR="00F36F7C" w:rsidRDefault="00F36F7C" w:rsidP="009C0E00">
      <w:pPr>
        <w:spacing w:line="480" w:lineRule="auto"/>
      </w:pPr>
    </w:p>
    <w:p w14:paraId="0F7AC27F" w14:textId="43DEB067" w:rsidR="00DC6C23" w:rsidRDefault="001F2BEE" w:rsidP="009C0E00">
      <w:pPr>
        <w:spacing w:line="480" w:lineRule="auto"/>
      </w:pPr>
      <w:r>
        <w:t>In randomised trials of behavioural interventions, selective non-participation</w:t>
      </w:r>
      <w:r w:rsidR="00A438A5">
        <w:t xml:space="preserve"> (or selection effects)</w:t>
      </w:r>
      <w:r>
        <w:t xml:space="preserve"> </w:t>
      </w:r>
      <w:r w:rsidR="00F36F7C">
        <w:t xml:space="preserve">may </w:t>
      </w:r>
      <w:r w:rsidR="00C60771">
        <w:t xml:space="preserve">compromise </w:t>
      </w:r>
      <w:r w:rsidR="001223C8">
        <w:t xml:space="preserve">generalisability </w:t>
      </w:r>
      <w:r>
        <w:t xml:space="preserve">by </w:t>
      </w:r>
      <w:r w:rsidR="00380913">
        <w:t xml:space="preserve">obscuring judgements about </w:t>
      </w:r>
      <w:r w:rsidR="00F36F7C">
        <w:t xml:space="preserve">the </w:t>
      </w:r>
      <w:r>
        <w:t>population</w:t>
      </w:r>
      <w:r w:rsidR="00A52576">
        <w:t>s</w:t>
      </w:r>
      <w:r>
        <w:t xml:space="preserve"> </w:t>
      </w:r>
      <w:r w:rsidR="00F36F7C">
        <w:t xml:space="preserve">to which </w:t>
      </w:r>
      <w:r>
        <w:t>effect estimates can be generalised.</w:t>
      </w:r>
      <w:r w:rsidR="006D2664">
        <w:t xml:space="preserve"> </w:t>
      </w:r>
      <w:r w:rsidR="00F36F7C">
        <w:t>Where trial participati</w:t>
      </w:r>
      <w:r w:rsidR="00C60771">
        <w:t>on is based on existing cohorts</w:t>
      </w:r>
      <w:r w:rsidR="00A21FE8">
        <w:t xml:space="preserve"> in which demographic and other health-relevant data have been collected,</w:t>
      </w:r>
      <w:r w:rsidR="0025213C">
        <w:fldChar w:fldCharType="begin">
          <w:fldData xml:space="preserve">PEVuZE5vdGU+PENpdGU+PEF1dGhvcj5LaW08L0F1dGhvcj48WWVhcj4yMDE4PC9ZZWFyPjxSZWNO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</w:fldData>
        </w:fldChar>
      </w:r>
      <w:r w:rsidR="0025213C">
        <w:instrText xml:space="preserve"> ADDIN EN.CITE </w:instrText>
      </w:r>
      <w:r w:rsidR="0025213C">
        <w:fldChar w:fldCharType="begin">
          <w:fldData xml:space="preserve">PEVuZE5vdGU+PENpdGU+PEF1dGhvcj5LaW08L0F1dGhvcj48WWVhcj4yMDE4PC9ZZWFyPjxSZWNO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</w:fldData>
        </w:fldChar>
      </w:r>
      <w:r w:rsidR="0025213C">
        <w:instrText xml:space="preserve"> ADDIN EN.CITE.DATA </w:instrText>
      </w:r>
      <w:r w:rsidR="0025213C">
        <w:fldChar w:fldCharType="end"/>
      </w:r>
      <w:r w:rsidR="0025213C">
        <w:fldChar w:fldCharType="separate"/>
      </w:r>
      <w:hyperlink w:anchor="_ENREF_9" w:tooltip="Kim, 2018 #7942" w:history="1">
        <w:r w:rsidR="0021445B" w:rsidRPr="0025213C">
          <w:rPr>
            <w:noProof/>
            <w:vertAlign w:val="superscript"/>
          </w:rPr>
          <w:t>9</w:t>
        </w:r>
      </w:hyperlink>
      <w:r w:rsidR="0025213C" w:rsidRPr="0025213C">
        <w:rPr>
          <w:noProof/>
          <w:vertAlign w:val="superscript"/>
        </w:rPr>
        <w:t>,</w:t>
      </w:r>
      <w:hyperlink w:anchor="_ENREF_10" w:tooltip="Sterne, 2009 #6258" w:history="1">
        <w:r w:rsidR="0021445B" w:rsidRPr="0025213C">
          <w:rPr>
            <w:noProof/>
            <w:vertAlign w:val="superscript"/>
          </w:rPr>
          <w:t>10</w:t>
        </w:r>
      </w:hyperlink>
      <w:r w:rsidR="0025213C">
        <w:fldChar w:fldCharType="end"/>
      </w:r>
      <w:hyperlink w:anchor="_ENREF_19" w:tooltip="Sterne, 2009 #6258" w:history="1"/>
      <w:r w:rsidR="00A21FE8">
        <w:t xml:space="preserve"> </w:t>
      </w:r>
      <w:r w:rsidR="00F36F7C">
        <w:t>it is possible to study selection effects i.e.</w:t>
      </w:r>
      <w:r w:rsidR="00EE3EE6">
        <w:t>,</w:t>
      </w:r>
      <w:r w:rsidR="00F36F7C">
        <w:t xml:space="preserve"> differen</w:t>
      </w:r>
      <w:r w:rsidR="00EE3EE6">
        <w:t xml:space="preserve">ces </w:t>
      </w:r>
      <w:r w:rsidR="00A21FE8">
        <w:t>in outcome</w:t>
      </w:r>
      <w:r w:rsidR="00125365">
        <w:t>s</w:t>
      </w:r>
      <w:r w:rsidR="00A21FE8">
        <w:t xml:space="preserve"> </w:t>
      </w:r>
      <w:r w:rsidR="00EE3EE6">
        <w:t xml:space="preserve">between those who do and </w:t>
      </w:r>
      <w:r w:rsidR="00125365">
        <w:t xml:space="preserve">do </w:t>
      </w:r>
      <w:r w:rsidR="00A21FE8">
        <w:t>not participate in a subsequent intervention trial</w:t>
      </w:r>
      <w:r w:rsidR="00EE3EE6">
        <w:t>.</w:t>
      </w:r>
      <w:hyperlink w:anchor="_ENREF_2" w:tooltip="Rosenberg, 2018 #6917" w:history="1">
        <w:r w:rsidR="0021445B">
          <w:fldChar w:fldCharType="begin">
            <w:fldData xml:space="preserve">PEVuZE5vdGU+PENpdGU+PEF1dGhvcj5Sb3NlbmJlcmc8L0F1dGhvcj48WWVhcj4yMDE4PC9ZZWFy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</w:fldData>
          </w:fldChar>
        </w:r>
        <w:r w:rsidR="0021445B">
          <w:instrText xml:space="preserve"> ADDIN EN.CITE </w:instrText>
        </w:r>
        <w:r w:rsidR="0021445B">
          <w:fldChar w:fldCharType="begin">
            <w:fldData xml:space="preserve">PEVuZE5vdGU+PENpdGU+PEF1dGhvcj5Sb3NlbmJlcmc8L0F1dGhvcj48WWVhcj4yMDE4PC9ZZWFy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</w:fldData>
          </w:fldChar>
        </w:r>
        <w:r w:rsidR="0021445B">
          <w:instrText xml:space="preserve"> ADDIN EN.CITE.DATA </w:instrText>
        </w:r>
        <w:r w:rsidR="0021445B">
          <w:fldChar w:fldCharType="end"/>
        </w:r>
        <w:r w:rsidR="0021445B">
          <w:fldChar w:fldCharType="separate"/>
        </w:r>
        <w:r w:rsidR="0021445B" w:rsidRPr="00BC3A2C">
          <w:rPr>
            <w:noProof/>
            <w:vertAlign w:val="superscript"/>
          </w:rPr>
          <w:t>2</w:t>
        </w:r>
        <w:r w:rsidR="0021445B">
          <w:fldChar w:fldCharType="end"/>
        </w:r>
      </w:hyperlink>
      <w:r w:rsidR="00CE3ACC">
        <w:t xml:space="preserve"> Extensive efforts are often expended in recruiting participants to trials </w:t>
      </w:r>
      <w:r w:rsidR="00C60771">
        <w:t>because</w:t>
      </w:r>
      <w:r w:rsidR="00CE3ACC">
        <w:t xml:space="preserve"> </w:t>
      </w:r>
      <w:r w:rsidR="008B0142">
        <w:t>attaining</w:t>
      </w:r>
      <w:r w:rsidR="00CE3ACC">
        <w:t xml:space="preserve"> required sample sizes </w:t>
      </w:r>
      <w:r w:rsidR="00A438A5">
        <w:t xml:space="preserve">can be </w:t>
      </w:r>
      <w:r w:rsidR="00CE3ACC">
        <w:t>chall</w:t>
      </w:r>
      <w:r w:rsidR="00EE3EE6">
        <w:t>enging.</w:t>
      </w:r>
      <w:hyperlink w:anchor="_ENREF_11" w:tooltip="Campbell, 2007 #6918" w:history="1">
        <w:r w:rsidR="0021445B">
          <w:fldChar w:fldCharType="begin"/>
        </w:r>
        <w:r w:rsidR="0021445B">
          <w:instrText xml:space="preserve"> ADDIN EN.CITE &lt;EndNote&gt;&lt;Cite&gt;&lt;Author&gt;Campbell&lt;/Author&gt;&lt;Year&gt;2007&lt;/Year&gt;&lt;RecNum&gt;6918&lt;/RecNum&gt;&lt;DisplayText&gt;&lt;style face="superscript"&gt;11&lt;/style&gt;&lt;/DisplayText&gt;&lt;record&gt;&lt;rec-number&gt;6918&lt;/rec-number&gt;&lt;foreign-keys&gt;&lt;key app="EN" db-id="d25tdaepypzsxqefpawpprw0x9dvx5a55dar"&gt;6918&lt;/key&gt;&lt;/foreign-keys&gt;&lt;ref-type name="Journal Article"&gt;17&lt;/ref-type&gt;&lt;contributors&gt;&lt;authors&gt;&lt;author&gt;Campbell, M. K.&lt;/author&gt;&lt;author&gt;Snowdon, C.&lt;/author&gt;&lt;author&gt;Francis, D.&lt;/author&gt;&lt;author&gt;Elbourne, D.&lt;/author&gt;&lt;author&gt;McDonald, A. M.&lt;/author&gt;&lt;author&gt;Knight, R.&lt;/author&gt;&lt;author&gt;Entwistle, V.&lt;/author&gt;&lt;author&gt;Garcia, J.&lt;/author&gt;&lt;author&gt;Roberts, I.&lt;/author&gt;&lt;author&gt;Grant, A.&lt;/author&gt;&lt;author&gt;Grant, A.&lt;/author&gt;&lt;author&gt;Steps group&lt;/author&gt;&lt;/authors&gt;&lt;/contributors&gt;&lt;auth-address&gt;Health Services Research Unit, University of Aberdeen, UK.&lt;/auth-address&gt;&lt;titles&gt;&lt;title&gt;Recruitment to randomised trials: strategies for trial enrollment and participation study. The STEPS study&lt;/title&gt;&lt;secondary-title&gt;Health Technol Assess&lt;/secondary-title&gt;&lt;/titles&gt;&lt;periodical&gt;&lt;full-title&gt;Health Technol Assess&lt;/full-title&gt;&lt;/periodical&gt;&lt;pages&gt;iii, ix-105&lt;/pages&gt;&lt;volume&gt;11&lt;/volume&gt;&lt;number&gt;48&lt;/number&gt;&lt;keywords&gt;&lt;keyword&gt;Databases as Topic&lt;/keyword&gt;&lt;keyword&gt;Humans&lt;/keyword&gt;&lt;keyword&gt;Interviews as Topic&lt;/keyword&gt;&lt;keyword&gt;Multicenter Studies as Topic&lt;/keyword&gt;&lt;keyword&gt;*Patient Selection&lt;/keyword&gt;&lt;keyword&gt;Randomized Controlled Trials as Topic/*methods&lt;/keyword&gt;&lt;keyword&gt;Technology Assessment, Biomedical&lt;/keyword&gt;&lt;/keywords&gt;&lt;dates&gt;&lt;year&gt;2007&lt;/year&gt;&lt;pub-dates&gt;&lt;date&gt;Nov&lt;/date&gt;&lt;/pub-dates&gt;&lt;/dates&gt;&lt;isbn&gt;1366-5278 (Print)&amp;#xD;1366-5278 (Linking)&lt;/isbn&gt;&lt;accession-num&gt;17999843&lt;/accession-num&gt;&lt;urls&gt;&lt;related-urls&gt;&lt;url&gt;https://www.ncbi.nlm.nih.gov/pubmed/17999843&lt;/url&gt;&lt;/related-urls&gt;&lt;/urls&gt;&lt;/record&gt;&lt;/Cite&gt;&lt;/EndNote&gt;</w:instrText>
        </w:r>
        <w:r w:rsidR="0021445B">
          <w:fldChar w:fldCharType="separate"/>
        </w:r>
        <w:r w:rsidR="0021445B" w:rsidRPr="0025213C">
          <w:rPr>
            <w:noProof/>
            <w:vertAlign w:val="superscript"/>
          </w:rPr>
          <w:t>11</w:t>
        </w:r>
        <w:r w:rsidR="0021445B">
          <w:fldChar w:fldCharType="end"/>
        </w:r>
      </w:hyperlink>
      <w:r w:rsidR="00CE3ACC">
        <w:t xml:space="preserve"> </w:t>
      </w:r>
    </w:p>
    <w:p w14:paraId="51ABFCDA" w14:textId="77777777" w:rsidR="00DC6C23" w:rsidRDefault="00DC6C23" w:rsidP="009C0E00">
      <w:pPr>
        <w:spacing w:line="480" w:lineRule="auto"/>
      </w:pPr>
    </w:p>
    <w:p w14:paraId="3261A3DF" w14:textId="2AA4D783" w:rsidR="00255BAD" w:rsidRDefault="00A52576" w:rsidP="009C0E00">
      <w:pPr>
        <w:spacing w:line="480" w:lineRule="auto"/>
      </w:pPr>
      <w:r>
        <w:t xml:space="preserve">We </w:t>
      </w:r>
      <w:r w:rsidR="00DC6C23">
        <w:t>test the hypothes</w:t>
      </w:r>
      <w:r w:rsidR="00EE3EE6">
        <w:t>e</w:t>
      </w:r>
      <w:r w:rsidR="00DC6C23">
        <w:t xml:space="preserve">s that </w:t>
      </w:r>
      <w:r w:rsidR="00255BAD">
        <w:t xml:space="preserve">participants </w:t>
      </w:r>
      <w:r w:rsidR="00DC6C23">
        <w:t xml:space="preserve">who were </w:t>
      </w:r>
      <w:r w:rsidR="00255BAD">
        <w:t>difficult to recruit</w:t>
      </w:r>
      <w:r w:rsidR="000574AB">
        <w:t xml:space="preserve">, compared to those relatively </w:t>
      </w:r>
      <w:r w:rsidR="00C60771">
        <w:t>easy</w:t>
      </w:r>
      <w:r w:rsidR="000574AB">
        <w:t xml:space="preserve"> to recruit,</w:t>
      </w:r>
      <w:r w:rsidR="00255BAD">
        <w:t xml:space="preserve"> </w:t>
      </w:r>
      <w:r w:rsidR="00DC6C23">
        <w:t xml:space="preserve">would </w:t>
      </w:r>
      <w:r w:rsidR="00A438A5">
        <w:t>(1) be more likely lost</w:t>
      </w:r>
      <w:r w:rsidR="00444D1F">
        <w:t>-</w:t>
      </w:r>
      <w:r w:rsidR="00A438A5">
        <w:t>to</w:t>
      </w:r>
      <w:r w:rsidR="00444D1F">
        <w:t>-</w:t>
      </w:r>
      <w:r w:rsidR="00A438A5">
        <w:t xml:space="preserve">follow-up, and (2) </w:t>
      </w:r>
      <w:r w:rsidR="00DC6C23">
        <w:t>respond less well to intervention</w:t>
      </w:r>
      <w:r w:rsidR="00255BAD">
        <w:t xml:space="preserve">. </w:t>
      </w:r>
    </w:p>
    <w:p w14:paraId="66D872B5" w14:textId="77777777" w:rsidR="00C16ADB" w:rsidRDefault="00C16ADB" w:rsidP="009C0E00">
      <w:pPr>
        <w:spacing w:line="480" w:lineRule="auto"/>
      </w:pPr>
    </w:p>
    <w:p w14:paraId="18B57BA6" w14:textId="77777777" w:rsidR="00255BAD" w:rsidRPr="00255BAD" w:rsidRDefault="00255BAD" w:rsidP="009C0E00">
      <w:pPr>
        <w:spacing w:line="480" w:lineRule="auto"/>
        <w:rPr>
          <w:b/>
        </w:rPr>
      </w:pPr>
      <w:r w:rsidRPr="00255BAD">
        <w:rPr>
          <w:b/>
        </w:rPr>
        <w:t>Methods</w:t>
      </w:r>
    </w:p>
    <w:p w14:paraId="05554662" w14:textId="77777777" w:rsidR="002132F9" w:rsidRPr="002132F9" w:rsidRDefault="002132F9" w:rsidP="009C0E00">
      <w:pPr>
        <w:spacing w:line="480" w:lineRule="auto"/>
        <w:rPr>
          <w:i/>
        </w:rPr>
      </w:pPr>
      <w:r w:rsidRPr="002132F9">
        <w:rPr>
          <w:i/>
        </w:rPr>
        <w:t>Design</w:t>
      </w:r>
    </w:p>
    <w:p w14:paraId="3379BE1F" w14:textId="7ED36D1E" w:rsidR="006F6075" w:rsidRDefault="009C0E00" w:rsidP="009C0E00">
      <w:pPr>
        <w:spacing w:line="480" w:lineRule="auto"/>
      </w:pPr>
      <w:r>
        <w:t xml:space="preserve">We undertook </w:t>
      </w:r>
      <w:r w:rsidR="002132F9">
        <w:t>a</w:t>
      </w:r>
      <w:r w:rsidR="00372B35">
        <w:t xml:space="preserve"> two-stage </w:t>
      </w:r>
      <w:r w:rsidR="00125365">
        <w:t>individual participant data</w:t>
      </w:r>
      <w:r w:rsidR="002132F9">
        <w:t xml:space="preserve"> </w:t>
      </w:r>
      <w:r w:rsidR="0021445B">
        <w:t xml:space="preserve">(IPD) </w:t>
      </w:r>
      <w:r w:rsidR="002132F9">
        <w:t>meta-analysis</w:t>
      </w:r>
      <w:hyperlink w:anchor="_ENREF_12" w:tooltip="Burke, 2017 #7943" w:history="1">
        <w:r w:rsidR="0021445B">
          <w:fldChar w:fldCharType="begin"/>
        </w:r>
        <w:r w:rsidR="0021445B">
          <w:instrText xml:space="preserve"> ADDIN EN.CITE &lt;EndNote&gt;&lt;Cite&gt;&lt;Author&gt;Burke&lt;/Author&gt;&lt;Year&gt;2017&lt;/Year&gt;&lt;RecNum&gt;7943&lt;/RecNum&gt;&lt;DisplayText&gt;&lt;style face="superscript"&gt;12&lt;/style&gt;&lt;/DisplayText&gt;&lt;record&gt;&lt;rec-number&gt;7943&lt;/rec-number&gt;&lt;foreign-keys&gt;&lt;key app="EN" db-id="ps5s5rzwcz9r5sewzsa59dtavtr22w55afwr" timestamp="1547692783"&gt;7943&lt;/key&gt;&lt;/foreign-keys&gt;&lt;ref-type name="Journal Article"&gt;17&lt;/ref-type&gt;&lt;contributors&gt;&lt;authors&gt;&lt;author&gt;Burke, D. L.&lt;/author&gt;&lt;author&gt;Ensor, J.&lt;/author&gt;&lt;author&gt;Riley, R. D.&lt;/author&gt;&lt;/authors&gt;&lt;/contributors&gt;&lt;auth-address&gt;Research Institute for Primary Care and Health Sciences, Keele University, Staffordshire, U.K.&lt;/auth-address&gt;&lt;titles&gt;&lt;title&gt;Meta-analysis using individual participant data: one-stage and two-stage approaches, and why they may differ&lt;/title&gt;&lt;secondary-title&gt;Stat Med&lt;/secondary-title&gt;&lt;/titles&gt;&lt;periodical&gt;&lt;full-title&gt;Stat Med&lt;/full-title&gt;&lt;/periodical&gt;&lt;pages&gt;855-875&lt;/pages&gt;&lt;volume&gt;36&lt;/volume&gt;&lt;number&gt;5&lt;/number&gt;&lt;edition&gt;2016/10/18&lt;/edition&gt;&lt;keywords&gt;&lt;keyword&gt;Cluster Analysis&lt;/keyword&gt;&lt;keyword&gt;Humans&lt;/keyword&gt;&lt;keyword&gt;Likelihood Functions&lt;/keyword&gt;&lt;keyword&gt;*Meta-Analysis as Topic&lt;/keyword&gt;&lt;keyword&gt;Models, Statistical&lt;/keyword&gt;&lt;keyword&gt;Statistics as Topic/*methods&lt;/keyword&gt;&lt;keyword&gt;Treatment Outcome&lt;/keyword&gt;&lt;keyword&gt;*ipd&lt;/keyword&gt;&lt;keyword&gt;*individual participant data&lt;/keyword&gt;&lt;keyword&gt;*individual patient data&lt;/keyword&gt;&lt;keyword&gt;*meta-analysis&lt;/keyword&gt;&lt;keyword&gt;*one-stage&lt;/keyword&gt;&lt;keyword&gt;*two-stage&lt;/keyword&gt;&lt;/keywords&gt;&lt;dates&gt;&lt;year&gt;2017&lt;/year&gt;&lt;pub-dates&gt;&lt;date&gt;Feb 28&lt;/date&gt;&lt;/pub-dates&gt;&lt;/dates&gt;&lt;isbn&gt;1097-0258 (Electronic)&amp;#xD;0277-6715 (Linking)&lt;/isbn&gt;&lt;accession-num&gt;27747915&lt;/accession-num&gt;&lt;urls&gt;&lt;related-urls&gt;&lt;url&gt;https://www.ncbi.nlm.nih.gov/pubmed/27747915&lt;/url&gt;&lt;/related-urls&gt;&lt;/urls&gt;&lt;custom2&gt;PMC5297998&lt;/custom2&gt;&lt;electronic-resource-num&gt;10.1002/sim.7141&lt;/electronic-resource-num&gt;&lt;/record&gt;&lt;/Cite&gt;&lt;/EndNote&gt;</w:instrText>
        </w:r>
        <w:r w:rsidR="0021445B">
          <w:fldChar w:fldCharType="separate"/>
        </w:r>
        <w:r w:rsidR="0021445B" w:rsidRPr="00372B35">
          <w:rPr>
            <w:noProof/>
            <w:vertAlign w:val="superscript"/>
          </w:rPr>
          <w:t>12</w:t>
        </w:r>
        <w:r w:rsidR="0021445B">
          <w:fldChar w:fldCharType="end"/>
        </w:r>
      </w:hyperlink>
      <w:r w:rsidR="00597E91">
        <w:t xml:space="preserve"> </w:t>
      </w:r>
      <w:r w:rsidR="002132F9">
        <w:t xml:space="preserve">of </w:t>
      </w:r>
      <w:r w:rsidR="0059609F">
        <w:t>four</w:t>
      </w:r>
      <w:r w:rsidR="002132F9">
        <w:t xml:space="preserve"> randomised trials</w:t>
      </w:r>
      <w:r w:rsidR="00CE3ACC">
        <w:t>, all of which were online alcohol intervention studies</w:t>
      </w:r>
      <w:r w:rsidR="002132F9">
        <w:t>.</w:t>
      </w:r>
      <w:r w:rsidR="006F6075">
        <w:t xml:space="preserve"> </w:t>
      </w:r>
    </w:p>
    <w:p w14:paraId="607F7EA8" w14:textId="77777777" w:rsidR="006F6075" w:rsidRDefault="006F6075" w:rsidP="009C0E00">
      <w:pPr>
        <w:spacing w:line="480" w:lineRule="auto"/>
      </w:pPr>
    </w:p>
    <w:p w14:paraId="162AD33E" w14:textId="77777777" w:rsidR="002132F9" w:rsidRPr="002132F9" w:rsidRDefault="002132F9" w:rsidP="009C0E00">
      <w:pPr>
        <w:spacing w:line="480" w:lineRule="auto"/>
        <w:rPr>
          <w:i/>
        </w:rPr>
      </w:pPr>
      <w:r w:rsidRPr="002132F9">
        <w:rPr>
          <w:i/>
        </w:rPr>
        <w:t>Data</w:t>
      </w:r>
    </w:p>
    <w:p w14:paraId="03F6ADB2" w14:textId="10EC7384" w:rsidR="002132F9" w:rsidRDefault="002132F9" w:rsidP="009C0E00">
      <w:pPr>
        <w:spacing w:line="480" w:lineRule="auto"/>
      </w:pPr>
      <w:r>
        <w:t xml:space="preserve">In the THRIVE </w:t>
      </w:r>
      <w:r w:rsidR="00610DCD">
        <w:t xml:space="preserve">(Tertiary Health Research Intervention Via E-mail) </w:t>
      </w:r>
      <w:r w:rsidR="00B96438">
        <w:t>trial,</w:t>
      </w:r>
      <w:hyperlink w:anchor="_ENREF_13" w:tooltip="Kypri, 2009 #1687" w:history="1">
        <w:r w:rsidR="0021445B">
          <w:fldChar w:fldCharType="begin"/>
        </w:r>
        <w:r w:rsidR="0021445B">
          <w:instrText xml:space="preserve"> ADDIN EN.CITE &lt;EndNote&gt;&lt;Cite&gt;&lt;Author&gt;Kypri&lt;/Author&gt;&lt;Year&gt;2009&lt;/Year&gt;&lt;RecNum&gt;1687&lt;/RecNum&gt;&lt;DisplayText&gt;&lt;style face="superscript"&gt;13&lt;/style&gt;&lt;/DisplayText&gt;&lt;record&gt;&lt;rec-number&gt;1687&lt;/rec-number&gt;&lt;foreign-keys&gt;&lt;key app="EN" db-id="ps5s5rzwcz9r5sewzsa59dtavtr22w55afwr" timestamp="0"&gt;1687&lt;/key&gt;&lt;/foreign-keys&gt;&lt;ref-type name="Journal Article"&gt;17&lt;/ref-type&gt;&lt;contributors&gt;&lt;authors&gt;&lt;author&gt;Kypri, K.&lt;/author&gt;&lt;author&gt;Hallett, J.&lt;/author&gt;&lt;author&gt;Howat, P.&lt;/author&gt;&lt;author&gt;McManus, A.&lt;/author&gt;&lt;author&gt;Maycock, B.&lt;/author&gt;&lt;author&gt;Bowe, S.&lt;/author&gt;&lt;author&gt;Horton, N. J.&lt;/author&gt;&lt;/authors&gt;&lt;/contributors&gt;&lt;auth-address&gt;School of Medicine and Public Health, David Maddison Clinical Sciences Bldg, University of Newcastle, Callaghan, New South Wales 2308, Australia. kypros.kypri@newcastle.edu.au&lt;/auth-address&gt;&lt;titles&gt;&lt;title&gt;Randomized controlled trial of proactive web-based alcohol screening and brief intervention for university students&lt;/title&gt;&lt;secondary-title&gt;Arch Intern Med&lt;/secondary-title&gt;&lt;/titles&gt;&lt;periodical&gt;&lt;full-title&gt;Arch Intern Med&lt;/full-title&gt;&lt;/periodical&gt;&lt;pages&gt;1508-14&lt;/pages&gt;&lt;volume&gt;169&lt;/volume&gt;&lt;number&gt;16&lt;/number&gt;&lt;edition&gt;2009/09/16&lt;/edition&gt;&lt;keywords&gt;&lt;keyword&gt;Adolescent&lt;/keyword&gt;&lt;keyword&gt;Alcohol Drinking/epidemiology/*prevention &amp;amp; control&lt;/keyword&gt;&lt;keyword&gt;Female&lt;/keyword&gt;&lt;keyword&gt;Humans&lt;/keyword&gt;&lt;keyword&gt;Internet&lt;/keyword&gt;&lt;keyword&gt;Male&lt;/keyword&gt;&lt;keyword&gt;Mass Screening&lt;/keyword&gt;&lt;keyword&gt;Random Allocation&lt;/keyword&gt;&lt;keyword&gt;Students/*statistics &amp;amp; numerical data&lt;/keyword&gt;&lt;keyword&gt;Universities&lt;/keyword&gt;&lt;keyword&gt;Western Australia/epidemiology&lt;/keyword&gt;&lt;keyword&gt;Young Adult&lt;/keyword&gt;&lt;/keywords&gt;&lt;dates&gt;&lt;year&gt;2009&lt;/year&gt;&lt;pub-dates&gt;&lt;date&gt;Sep 14&lt;/date&gt;&lt;/pub-dates&gt;&lt;/dates&gt;&lt;isbn&gt;1538-3679 (Electronic)&amp;#xD;0003-9926 (Linking)&lt;/isbn&gt;&lt;accession-num&gt;19752409&lt;/accession-num&gt;&lt;urls&gt;&lt;related-urls&gt;&lt;url&gt;http://www.ncbi.nlm.nih.gov/pubmed/19752409&lt;/url&gt;&lt;/related-urls&gt;&lt;/urls&gt;&lt;electronic-resource-num&gt;169/16/1508 [pii]&amp;#xD;10.1001/archinternmed.2009.249&lt;/electronic-resource-num&gt;&lt;language&gt;eng&lt;/language&gt;&lt;/record&gt;&lt;/Cite&gt;&lt;/EndNote&gt;</w:instrText>
        </w:r>
        <w:r w:rsidR="0021445B">
          <w:fldChar w:fldCharType="separate"/>
        </w:r>
        <w:r w:rsidR="0021445B" w:rsidRPr="00372B35">
          <w:rPr>
            <w:noProof/>
            <w:vertAlign w:val="superscript"/>
          </w:rPr>
          <w:t>13</w:t>
        </w:r>
        <w:r w:rsidR="0021445B">
          <w:fldChar w:fldCharType="end"/>
        </w:r>
      </w:hyperlink>
      <w:r>
        <w:t xml:space="preserve"> 13000 </w:t>
      </w:r>
      <w:r w:rsidR="00955363">
        <w:t xml:space="preserve">university </w:t>
      </w:r>
      <w:r>
        <w:t xml:space="preserve">undergraduates </w:t>
      </w:r>
      <w:r w:rsidR="00955363">
        <w:t xml:space="preserve">in Australia </w:t>
      </w:r>
      <w:r>
        <w:t xml:space="preserve">were invited to </w:t>
      </w:r>
      <w:r w:rsidR="00A438A5">
        <w:t>complete</w:t>
      </w:r>
      <w:r>
        <w:t xml:space="preserve"> a web survey of their drinking </w:t>
      </w:r>
      <w:r w:rsidR="00FA537C">
        <w:t>and</w:t>
      </w:r>
      <w:r>
        <w:t xml:space="preserve"> follow-up one and six months later. </w:t>
      </w:r>
      <w:r w:rsidR="000574AB">
        <w:t>Participants</w:t>
      </w:r>
      <w:r w:rsidR="00610DCD">
        <w:t xml:space="preserve"> were randomised </w:t>
      </w:r>
      <w:r w:rsidR="00A438A5">
        <w:t xml:space="preserve">without their knowledge </w:t>
      </w:r>
      <w:r w:rsidR="00610DCD">
        <w:t>to receive either no intervention or an intervention consisting of further assessment of their drinking followed by personalised feedback delivered electronically</w:t>
      </w:r>
      <w:r w:rsidR="00FD4383">
        <w:t xml:space="preserve"> (see</w:t>
      </w:r>
      <w:hyperlink w:anchor="_ENREF_14" w:tooltip="Hallett, 2009 #4057" w:history="1">
        <w:r w:rsidR="0021445B">
          <w:fldChar w:fldCharType="begin">
            <w:fldData xml:space="preserve">PEVuZE5vdGU+PENpdGU+PEF1dGhvcj5IYWxsZXR0PC9BdXRob3I+PFllYXI+MjAwOTwvWWVhcj48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</w:fldData>
          </w:fldChar>
        </w:r>
        <w:r w:rsidR="0021445B">
          <w:instrText xml:space="preserve"> ADDIN EN.CITE </w:instrText>
        </w:r>
        <w:r w:rsidR="0021445B">
          <w:fldChar w:fldCharType="begin">
            <w:fldData xml:space="preserve">PEVuZE5vdGU+PENpdGU+PEF1dGhvcj5IYWxsZXR0PC9BdXRob3I+PFllYXI+MjAwOTwvWWVhcj48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</w:fldData>
          </w:fldChar>
        </w:r>
        <w:r w:rsidR="0021445B">
          <w:instrText xml:space="preserve"> ADDIN EN.CITE.DATA </w:instrText>
        </w:r>
        <w:r w:rsidR="0021445B">
          <w:fldChar w:fldCharType="end"/>
        </w:r>
        <w:r w:rsidR="0021445B">
          <w:fldChar w:fldCharType="separate"/>
        </w:r>
        <w:r w:rsidR="0021445B" w:rsidRPr="00372B35">
          <w:rPr>
            <w:noProof/>
            <w:vertAlign w:val="superscript"/>
          </w:rPr>
          <w:t>14</w:t>
        </w:r>
        <w:r w:rsidR="0021445B">
          <w:fldChar w:fldCharType="end"/>
        </w:r>
      </w:hyperlink>
      <w:r w:rsidR="005A0DDD" w:rsidRPr="005A0DDD">
        <w:t xml:space="preserve"> </w:t>
      </w:r>
      <w:r w:rsidR="00C16ADB">
        <w:t>for details of the intervention)</w:t>
      </w:r>
      <w:r w:rsidR="00B96438">
        <w:t>.</w:t>
      </w:r>
    </w:p>
    <w:p w14:paraId="6ED6CD24" w14:textId="77777777" w:rsidR="00955363" w:rsidRDefault="00955363" w:rsidP="00B96438">
      <w:pPr>
        <w:spacing w:line="480" w:lineRule="auto"/>
      </w:pPr>
    </w:p>
    <w:p w14:paraId="297233AC" w14:textId="779A2051" w:rsidR="00610DCD" w:rsidRDefault="00610DCD" w:rsidP="00B96438">
      <w:pPr>
        <w:spacing w:line="480" w:lineRule="auto"/>
      </w:pPr>
      <w:r>
        <w:t>The e-SBINZ (Electronic Screening and Brief I</w:t>
      </w:r>
      <w:r w:rsidR="00FD4383">
        <w:t>ntervention New Zealand) trials</w:t>
      </w:r>
      <w:r w:rsidR="000A1684">
        <w:fldChar w:fldCharType="begin">
          <w:fldData xml:space="preserve">PEVuZE5vdGU+PENpdGU+PEF1dGhvcj5LeXByaTwvQXV0aG9yPjxZZWFyPjIwMTQ8L1llYXI+PFJl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==
</w:fldData>
        </w:fldChar>
      </w:r>
      <w:r w:rsidR="00372B35">
        <w:instrText xml:space="preserve"> ADDIN EN.CITE </w:instrText>
      </w:r>
      <w:r w:rsidR="00372B35">
        <w:fldChar w:fldCharType="begin">
          <w:fldData xml:space="preserve">PEVuZE5vdGU+PENpdGU+PEF1dGhvcj5LeXByaTwvQXV0aG9yPjxZZWFyPjIwMTQ8L1llYXI+PFJl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==
</w:fldData>
        </w:fldChar>
      </w:r>
      <w:r w:rsidR="00372B35">
        <w:instrText xml:space="preserve"> ADDIN EN.CITE.DATA </w:instrText>
      </w:r>
      <w:r w:rsidR="00372B35">
        <w:fldChar w:fldCharType="end"/>
      </w:r>
      <w:r w:rsidR="000A1684">
        <w:fldChar w:fldCharType="separate"/>
      </w:r>
      <w:hyperlink w:anchor="_ENREF_15" w:tooltip="Kypri, 2014 #4419" w:history="1">
        <w:r w:rsidR="0021445B" w:rsidRPr="00372B35">
          <w:rPr>
            <w:noProof/>
            <w:vertAlign w:val="superscript"/>
          </w:rPr>
          <w:t>15</w:t>
        </w:r>
      </w:hyperlink>
      <w:r w:rsidR="00372B35" w:rsidRPr="00372B35">
        <w:rPr>
          <w:noProof/>
          <w:vertAlign w:val="superscript"/>
        </w:rPr>
        <w:t>,</w:t>
      </w:r>
      <w:hyperlink w:anchor="_ENREF_16" w:tooltip="Kypri, 2013 #4764" w:history="1">
        <w:r w:rsidR="0021445B" w:rsidRPr="00372B35">
          <w:rPr>
            <w:noProof/>
            <w:vertAlign w:val="superscript"/>
          </w:rPr>
          <w:t>16</w:t>
        </w:r>
      </w:hyperlink>
      <w:r w:rsidR="000A1684">
        <w:fldChar w:fldCharType="end"/>
      </w:r>
      <w:r w:rsidR="000A1684" w:rsidRPr="000A1684">
        <w:t xml:space="preserve"> </w:t>
      </w:r>
      <w:r>
        <w:t xml:space="preserve">involved a similar intervention to THRIVE but were conducted in seven </w:t>
      </w:r>
      <w:r w:rsidR="000A1684">
        <w:t>New Zealand</w:t>
      </w:r>
      <w:r>
        <w:t xml:space="preserve"> universities</w:t>
      </w:r>
      <w:r w:rsidR="00DE3B63">
        <w:t xml:space="preserve"> </w:t>
      </w:r>
      <w:r w:rsidR="00935CBC">
        <w:t>(see protocol for details</w:t>
      </w:r>
      <w:hyperlink w:anchor="_ENREF_17" w:tooltip="Kypri, 2010 #1674" w:history="1">
        <w:r w:rsidR="0021445B">
          <w:fldChar w:fldCharType="begin"/>
        </w:r>
        <w:r w:rsidR="0021445B">
          <w:instrText xml:space="preserve"> ADDIN EN.CITE &lt;EndNote&gt;&lt;Cite&gt;&lt;Author&gt;Kypri&lt;/Author&gt;&lt;Year&gt;2010&lt;/Year&gt;&lt;RecNum&gt;1674&lt;/RecNum&gt;&lt;DisplayText&gt;&lt;style face="superscript"&gt;17&lt;/style&gt;&lt;/DisplayText&gt;&lt;record&gt;&lt;rec-number&gt;1674&lt;/rec-number&gt;&lt;foreign-keys&gt;&lt;key app="EN" db-id="ps5s5rzwcz9r5sewzsa59dtavtr22w55afwr" timestamp="0"&gt;1674&lt;/key&gt;&lt;/foreign-keys&gt;&lt;ref-type name="Journal Article"&gt;17&lt;/ref-type&gt;&lt;contributors&gt;&lt;authors&gt;&lt;author&gt;Kypri, K.&lt;/author&gt;&lt;author&gt;McCambridge, J.&lt;/author&gt;&lt;author&gt;Cunningham, J. A.&lt;/author&gt;&lt;author&gt;Vater, T.&lt;/author&gt;&lt;author&gt;Bowe, S.&lt;/author&gt;&lt;author&gt;De Graaf, B.&lt;/author&gt;&lt;author&gt;Saunders, J. B.&lt;/author&gt;&lt;author&gt;Dean, J.&lt;/author&gt;&lt;/authors&gt;&lt;/contributors&gt;&lt;auth-address&gt;Centre for Clinical Epidemiology and Biostatistics, School of Medicine and Public Health, University of Newcastle, Callaghan, NSW, Australia. Kypros.Kypri@newcastle.edu.au&lt;/auth-address&gt;&lt;titles&gt;&lt;title&gt;Web-based alcohol screening and brief intervention for Maori and non-Maori: the New Zealand e-SBINZ trials&lt;/title&gt;&lt;secondary-title&gt;BMC Public Health&lt;/secondary-title&gt;&lt;/titles&gt;&lt;periodical&gt;&lt;full-title&gt;BMC Public Health&lt;/full-title&gt;&lt;/periodical&gt;&lt;pages&gt;781&lt;/pages&gt;&lt;volume&gt;10&lt;/volume&gt;&lt;edition&gt;2010/12/24&lt;/edition&gt;&lt;keywords&gt;&lt;keyword&gt;Adolescent&lt;/keyword&gt;&lt;keyword&gt;Alcohol Drinking/ethnology/*prevention &amp;amp; control&lt;/keyword&gt;&lt;keyword&gt;Double-Blind Method&lt;/keyword&gt;&lt;keyword&gt;*Feedback, Psychological&lt;/keyword&gt;&lt;keyword&gt;Female&lt;/keyword&gt;&lt;keyword&gt;Humans&lt;/keyword&gt;&lt;keyword&gt;*Internet&lt;/keyword&gt;&lt;keyword&gt;Male&lt;/keyword&gt;&lt;keyword&gt;*Mass Screening&lt;/keyword&gt;&lt;keyword&gt;New Zealand/epidemiology&lt;/keyword&gt;&lt;keyword&gt;*Population Groups&lt;/keyword&gt;&lt;keyword&gt;Risk-Taking&lt;/keyword&gt;&lt;keyword&gt;*Schools&lt;/keyword&gt;&lt;keyword&gt;Young Adult&lt;/keyword&gt;&lt;/keywords&gt;&lt;dates&gt;&lt;year&gt;2010&lt;/year&gt;&lt;/dates&gt;&lt;isbn&gt;1471-2458 (Electronic)&amp;#xD;1471-2458 (Linking)&lt;/isbn&gt;&lt;accession-num&gt;21176233&lt;/accession-num&gt;&lt;urls&gt;&lt;related-urls&gt;&lt;url&gt;http://www.ncbi.nlm.nih.gov/pubmed/21176233&lt;/url&gt;&lt;/related-urls&gt;&lt;/urls&gt;&lt;custom2&gt;3022854&lt;/custom2&gt;&lt;electronic-resource-num&gt;1471-2458-10-781 [pii]&amp;#xD;10.1186/1471-2458-10-781&lt;/electronic-resource-num&gt;&lt;language&gt;eng&lt;/language&gt;&lt;/record&gt;&lt;/Cite&gt;&lt;/EndNote&gt;</w:instrText>
        </w:r>
        <w:r w:rsidR="0021445B">
          <w:fldChar w:fldCharType="separate"/>
        </w:r>
        <w:r w:rsidR="0021445B" w:rsidRPr="00372B35">
          <w:rPr>
            <w:noProof/>
            <w:vertAlign w:val="superscript"/>
          </w:rPr>
          <w:t>17</w:t>
        </w:r>
        <w:r w:rsidR="0021445B">
          <w:fldChar w:fldCharType="end"/>
        </w:r>
      </w:hyperlink>
      <w:r w:rsidR="00A438A5">
        <w:t>), and t</w:t>
      </w:r>
      <w:r w:rsidR="000A1684">
        <w:t xml:space="preserve">he </w:t>
      </w:r>
      <w:r w:rsidR="000574AB">
        <w:t xml:space="preserve">study </w:t>
      </w:r>
      <w:r w:rsidR="000A1684">
        <w:t>procedures we</w:t>
      </w:r>
      <w:r w:rsidR="004D308E">
        <w:t>re similar to those for THRIVE.</w:t>
      </w:r>
    </w:p>
    <w:p w14:paraId="11DDD98B" w14:textId="77777777" w:rsidR="00B96438" w:rsidRDefault="00B96438" w:rsidP="00B96438">
      <w:pPr>
        <w:spacing w:line="480" w:lineRule="auto"/>
      </w:pPr>
    </w:p>
    <w:p w14:paraId="1D351531" w14:textId="3FDEC28F" w:rsidR="0059609F" w:rsidRDefault="0059609F" w:rsidP="00B96438">
      <w:pPr>
        <w:spacing w:line="480" w:lineRule="auto"/>
      </w:pPr>
      <w:r>
        <w:t>The AMADEUS</w:t>
      </w:r>
      <w:r w:rsidR="00CC4C30">
        <w:t>-</w:t>
      </w:r>
      <w:r>
        <w:t>2 trial</w:t>
      </w:r>
      <w:hyperlink w:anchor="_ENREF_18" w:tooltip="Bendtsen, 2015 #7744" w:history="1">
        <w:r w:rsidR="0021445B">
          <w:fldChar w:fldCharType="begin">
            <w:fldData xml:space="preserve">PEVuZE5vdGU+PENpdGU+PEF1dGhvcj5CZW5kdHNlbjwvQXV0aG9yPjxZZWFyPjIwMTU8L1llYXI+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</w:fldData>
          </w:fldChar>
        </w:r>
        <w:r w:rsidR="0021445B">
          <w:instrText xml:space="preserve"> ADDIN EN.CITE </w:instrText>
        </w:r>
        <w:r w:rsidR="0021445B">
          <w:fldChar w:fldCharType="begin">
            <w:fldData xml:space="preserve">PEVuZE5vdGU+PENpdGU+PEF1dGhvcj5CZW5kdHNlbjwvQXV0aG9yPjxZZWFyPjIwMTU8L1llYXI+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</w:fldData>
          </w:fldChar>
        </w:r>
        <w:r w:rsidR="0021445B">
          <w:instrText xml:space="preserve"> ADDIN EN.CITE.DATA </w:instrText>
        </w:r>
        <w:r w:rsidR="0021445B">
          <w:fldChar w:fldCharType="end"/>
        </w:r>
        <w:r w:rsidR="0021445B">
          <w:fldChar w:fldCharType="separate"/>
        </w:r>
        <w:r w:rsidR="0021445B" w:rsidRPr="00372B35">
          <w:rPr>
            <w:noProof/>
            <w:vertAlign w:val="superscript"/>
          </w:rPr>
          <w:t>18</w:t>
        </w:r>
        <w:r w:rsidR="0021445B">
          <w:fldChar w:fldCharType="end"/>
        </w:r>
      </w:hyperlink>
      <w:r w:rsidR="00CE3ACC">
        <w:t xml:space="preserve"> involved an evaluation of a similar intervention</w:t>
      </w:r>
      <w:r w:rsidR="00CC4C30">
        <w:t xml:space="preserve"> with a somewhat different study design</w:t>
      </w:r>
      <w:r w:rsidR="00CE3ACC">
        <w:t xml:space="preserve">. </w:t>
      </w:r>
      <w:r w:rsidR="00CC4C30">
        <w:t xml:space="preserve">All students in </w:t>
      </w:r>
      <w:r w:rsidR="009E6C1C">
        <w:t>nine</w:t>
      </w:r>
      <w:r w:rsidR="00CC4C30">
        <w:t xml:space="preserve"> </w:t>
      </w:r>
      <w:r w:rsidR="00935CBC">
        <w:t xml:space="preserve">Swedish </w:t>
      </w:r>
      <w:r w:rsidR="00CC4C30">
        <w:t xml:space="preserve">universities were invited to participate and those screening positive </w:t>
      </w:r>
      <w:r w:rsidR="00B96438">
        <w:t>for hazardous drinking</w:t>
      </w:r>
      <w:r w:rsidR="00CC4C30">
        <w:t xml:space="preserve"> consented to be randomised to immediate or delayed access to the intervention during a </w:t>
      </w:r>
      <w:r w:rsidR="009E6C1C">
        <w:t>two-</w:t>
      </w:r>
      <w:r w:rsidR="00CC4C30">
        <w:t xml:space="preserve">month study period. Like the </w:t>
      </w:r>
      <w:r w:rsidR="008B0142">
        <w:t xml:space="preserve">THRIVE and e-SBINZ trials, </w:t>
      </w:r>
      <w:r w:rsidR="00CC4C30">
        <w:t>all communication with students for participation and follow-up study was by e-mail</w:t>
      </w:r>
      <w:r w:rsidR="009730DF">
        <w:t xml:space="preserve"> and a number of e-mails </w:t>
      </w:r>
      <w:r w:rsidR="00B96438">
        <w:t>were</w:t>
      </w:r>
      <w:r w:rsidR="009730DF">
        <w:t xml:space="preserve"> sent for both purposes</w:t>
      </w:r>
      <w:r w:rsidR="00CC4C30">
        <w:t xml:space="preserve">. </w:t>
      </w:r>
    </w:p>
    <w:p w14:paraId="32463FD8" w14:textId="77777777" w:rsidR="000C1F18" w:rsidRPr="00486CD0" w:rsidRDefault="000C1F18" w:rsidP="009C0E00">
      <w:pPr>
        <w:spacing w:line="480" w:lineRule="auto"/>
      </w:pPr>
    </w:p>
    <w:p w14:paraId="39F59A81" w14:textId="6A3A5CE6" w:rsidR="006F6075" w:rsidRPr="006F6075" w:rsidRDefault="00B96438" w:rsidP="009C0E00">
      <w:pPr>
        <w:spacing w:line="480" w:lineRule="auto"/>
        <w:rPr>
          <w:i/>
        </w:rPr>
      </w:pPr>
      <w:r>
        <w:rPr>
          <w:i/>
        </w:rPr>
        <w:t>Subgroups</w:t>
      </w:r>
    </w:p>
    <w:p w14:paraId="1E350727" w14:textId="4374652B" w:rsidR="006F6075" w:rsidRDefault="00B96438" w:rsidP="009C0E00">
      <w:pPr>
        <w:spacing w:line="480" w:lineRule="auto"/>
      </w:pPr>
      <w:r>
        <w:t>S</w:t>
      </w:r>
      <w:r w:rsidR="006F6075">
        <w:t xml:space="preserve">ubgroups </w:t>
      </w:r>
      <w:r>
        <w:t xml:space="preserve">were defined according to participants’ </w:t>
      </w:r>
      <w:r w:rsidR="000A1684">
        <w:t xml:space="preserve">compliance with the </w:t>
      </w:r>
      <w:r w:rsidR="009730DF">
        <w:t xml:space="preserve">e-mail </w:t>
      </w:r>
      <w:r w:rsidR="000A1684">
        <w:t>request to participate. We operationalised compliance behaviourally</w:t>
      </w:r>
      <w:r w:rsidR="00A438A5">
        <w:t>,</w:t>
      </w:r>
      <w:r w:rsidR="000A1684">
        <w:t xml:space="preserve"> as </w:t>
      </w:r>
      <w:r w:rsidR="006F6075">
        <w:t>how difficult it was to recruit participants</w:t>
      </w:r>
      <w:r w:rsidR="000A1684">
        <w:t>, i.e.,</w:t>
      </w:r>
      <w:r w:rsidR="006F6075">
        <w:t xml:space="preserve"> whether </w:t>
      </w:r>
      <w:r w:rsidR="000A1684">
        <w:t xml:space="preserve">they </w:t>
      </w:r>
      <w:r w:rsidR="0059609F">
        <w:t>enrolled before (‘</w:t>
      </w:r>
      <w:r w:rsidR="006F6075">
        <w:t>early en</w:t>
      </w:r>
      <w:r w:rsidR="0059609F">
        <w:t>rolees’</w:t>
      </w:r>
      <w:r w:rsidR="006F6075">
        <w:t>) or af</w:t>
      </w:r>
      <w:r w:rsidR="0059609F">
        <w:t>ter the final e-mail reminder (‘late enrolees’</w:t>
      </w:r>
      <w:r w:rsidR="006F6075">
        <w:t xml:space="preserve">) sent to </w:t>
      </w:r>
      <w:r w:rsidR="00DE3B63">
        <w:t xml:space="preserve">sample </w:t>
      </w:r>
      <w:r w:rsidR="006F6075">
        <w:t xml:space="preserve">members who had not already </w:t>
      </w:r>
      <w:r w:rsidR="000A1684">
        <w:t>participated</w:t>
      </w:r>
      <w:r w:rsidR="006F6075">
        <w:t>.</w:t>
      </w:r>
      <w:r w:rsidR="00092198">
        <w:t xml:space="preserve"> </w:t>
      </w:r>
    </w:p>
    <w:p w14:paraId="73603729" w14:textId="77777777" w:rsidR="0059609F" w:rsidRDefault="0059609F" w:rsidP="009C0E00">
      <w:pPr>
        <w:spacing w:line="480" w:lineRule="auto"/>
      </w:pPr>
    </w:p>
    <w:p w14:paraId="4D31117C" w14:textId="77777777" w:rsidR="006F6075" w:rsidRPr="006F6075" w:rsidRDefault="006F6075" w:rsidP="009C0E00">
      <w:pPr>
        <w:spacing w:line="480" w:lineRule="auto"/>
        <w:rPr>
          <w:i/>
        </w:rPr>
      </w:pPr>
      <w:r w:rsidRPr="006F6075">
        <w:rPr>
          <w:i/>
        </w:rPr>
        <w:t>Outcomes</w:t>
      </w:r>
    </w:p>
    <w:p w14:paraId="6E78A9F8" w14:textId="38C3594C" w:rsidR="006F6075" w:rsidRDefault="006F6075" w:rsidP="009C0E00">
      <w:pPr>
        <w:spacing w:line="480" w:lineRule="auto"/>
      </w:pPr>
      <w:r>
        <w:t>We pre-specified</w:t>
      </w:r>
      <w:r w:rsidR="009E6C1C">
        <w:t xml:space="preserve"> the</w:t>
      </w:r>
      <w:r>
        <w:t xml:space="preserve"> </w:t>
      </w:r>
      <w:r w:rsidR="009E6C1C">
        <w:t>primary outcome</w:t>
      </w:r>
      <w:r w:rsidR="00B96438">
        <w:t>s</w:t>
      </w:r>
      <w:r w:rsidR="0034587D">
        <w:t xml:space="preserve"> as </w:t>
      </w:r>
      <w:r w:rsidR="00B96438">
        <w:t xml:space="preserve">(1) </w:t>
      </w:r>
      <w:r w:rsidR="00A438A5">
        <w:t xml:space="preserve">whether participants were assessed at the primary endpoint (at 6 months post intervention in THRIVE, at 5 months post intervention in the e-SBINZ trials; and at 2 months post intervention in AMADEUS-2); and (2) </w:t>
      </w:r>
      <w:r w:rsidR="009E6C1C">
        <w:t xml:space="preserve">the </w:t>
      </w:r>
      <w:r w:rsidR="00B45AA1">
        <w:t xml:space="preserve">number </w:t>
      </w:r>
      <w:r w:rsidR="009E6C1C">
        <w:t xml:space="preserve">of </w:t>
      </w:r>
      <w:r w:rsidR="00B45AA1">
        <w:t>standard drinks consumed per week</w:t>
      </w:r>
      <w:r>
        <w:t>.</w:t>
      </w:r>
    </w:p>
    <w:p w14:paraId="261D8CD3" w14:textId="77777777" w:rsidR="002132F9" w:rsidRDefault="002132F9" w:rsidP="009C0E00">
      <w:pPr>
        <w:spacing w:line="480" w:lineRule="auto"/>
      </w:pPr>
    </w:p>
    <w:p w14:paraId="56B04CB3" w14:textId="77777777" w:rsidR="006F6075" w:rsidRPr="006F6075" w:rsidRDefault="006F6075" w:rsidP="009C0E00">
      <w:pPr>
        <w:spacing w:line="480" w:lineRule="auto"/>
        <w:rPr>
          <w:i/>
        </w:rPr>
      </w:pPr>
      <w:r w:rsidRPr="006F6075">
        <w:rPr>
          <w:i/>
        </w:rPr>
        <w:t>Analysis</w:t>
      </w:r>
    </w:p>
    <w:p w14:paraId="4D70DBC6" w14:textId="4131FCBE" w:rsidR="00353839" w:rsidRDefault="005F090C" w:rsidP="00353839">
      <w:pPr>
        <w:spacing w:line="480" w:lineRule="auto"/>
      </w:pPr>
      <w:r>
        <w:rPr>
          <w:rFonts w:ascii="Times New Roman" w:hAnsi="Times New Roman" w:cs="Times New Roman"/>
        </w:rPr>
        <w:lastRenderedPageBreak/>
        <w:t>W</w:t>
      </w:r>
      <w:r w:rsidR="009E6C1C">
        <w:t xml:space="preserve">e </w:t>
      </w:r>
      <w:r w:rsidR="0034587D">
        <w:t xml:space="preserve">used </w:t>
      </w:r>
      <w:r w:rsidR="00A438A5">
        <w:t>logistic regression to estimate odds ratios for associations between late enrolment and loss-to-follow-up</w:t>
      </w:r>
      <w:r w:rsidR="0021445B">
        <w:t xml:space="preserve">, and </w:t>
      </w:r>
      <w:r w:rsidR="009E6C1C">
        <w:t>negative binomial regression to produce rate ratios</w:t>
      </w:r>
      <w:r w:rsidR="00B45AA1">
        <w:t xml:space="preserve"> for the number of drinks consumed per week, </w:t>
      </w:r>
      <w:r w:rsidR="00A438A5">
        <w:t>with 95% confidence intervals.</w:t>
      </w:r>
      <w:hyperlink w:anchor="_ENREF_19" w:tooltip="Horton, 2007 #1467" w:history="1">
        <w:r w:rsidR="0021445B">
          <w:fldChar w:fldCharType="begin"/>
        </w:r>
        <w:r w:rsidR="0021445B">
          <w:instrText xml:space="preserve"> ADDIN EN.CITE &lt;EndNote&gt;&lt;Cite&gt;&lt;Author&gt;Horton&lt;/Author&gt;&lt;Year&gt;2007&lt;/Year&gt;&lt;RecNum&gt;1467&lt;/RecNum&gt;&lt;DisplayText&gt;&lt;style face="superscript"&gt;19&lt;/style&gt;&lt;/DisplayText&gt;&lt;record&gt;&lt;rec-number&gt;1467&lt;/rec-number&gt;&lt;foreign-keys&gt;&lt;key app="EN" db-id="ps5s5rzwcz9r5sewzsa59dtavtr22w55afwr" timestamp="0"&gt;1467&lt;/key&gt;&lt;/foreign-keys&gt;&lt;ref-type name="Journal Article"&gt;17&lt;/ref-type&gt;&lt;contributors&gt;&lt;authors&gt;&lt;author&gt;Horton, N.J.&lt;/author&gt;&lt;author&gt;Kim, E.&lt;/author&gt;&lt;author&gt;Saitz, R.&lt;/author&gt;&lt;/authors&gt;&lt;/contributors&gt;&lt;titles&gt;&lt;title&gt;A cautionary note regarding count models of alcohol consumption in randomized controlled trials&lt;/title&gt;&lt;secondary-title&gt;BMC Medical Research Methodology&lt;/secondary-title&gt;&lt;/titles&gt;&lt;periodical&gt;&lt;full-title&gt;BMC Med Res Methodol&lt;/full-title&gt;&lt;abbr-1&gt;BMC medical research methodology&lt;/abbr-1&gt;&lt;/periodical&gt;&lt;volume&gt;7&lt;/volume&gt;&lt;number&gt;9&lt;/number&gt;&lt;dates&gt;&lt;year&gt;2007&lt;/year&gt;&lt;/dates&gt;&lt;urls&gt;&lt;/urls&gt;&lt;/record&gt;&lt;/Cite&gt;&lt;/EndNote&gt;</w:instrText>
        </w:r>
        <w:r w:rsidR="0021445B">
          <w:fldChar w:fldCharType="separate"/>
        </w:r>
        <w:r w:rsidR="0021445B" w:rsidRPr="0021445B">
          <w:rPr>
            <w:noProof/>
            <w:vertAlign w:val="superscript"/>
          </w:rPr>
          <w:t>19</w:t>
        </w:r>
        <w:r w:rsidR="0021445B">
          <w:fldChar w:fldCharType="end"/>
        </w:r>
      </w:hyperlink>
      <w:r w:rsidR="00353839">
        <w:t xml:space="preserve"> For </w:t>
      </w:r>
      <w:r w:rsidR="00C33C82">
        <w:t xml:space="preserve">the second </w:t>
      </w:r>
      <w:r w:rsidR="00353839">
        <w:t xml:space="preserve">outcome we produced effect estimates for the subgroups in each study, and across the four studies </w:t>
      </w:r>
      <w:r w:rsidR="0021445B">
        <w:t>using IPD</w:t>
      </w:r>
      <w:r w:rsidR="00597E91">
        <w:t>.</w:t>
      </w:r>
      <w:hyperlink w:anchor="_ENREF_12" w:tooltip="Burke, 2017 #7943" w:history="1">
        <w:r w:rsidR="0021445B">
          <w:fldChar w:fldCharType="begin"/>
        </w:r>
        <w:r w:rsidR="0021445B">
          <w:instrText xml:space="preserve"> ADDIN EN.CITE &lt;EndNote&gt;&lt;Cite&gt;&lt;Author&gt;Burke&lt;/Author&gt;&lt;Year&gt;2017&lt;/Year&gt;&lt;RecNum&gt;7943&lt;/RecNum&gt;&lt;DisplayText&gt;&lt;style face="superscript"&gt;12&lt;/style&gt;&lt;/DisplayText&gt;&lt;record&gt;&lt;rec-number&gt;7943&lt;/rec-number&gt;&lt;foreign-keys&gt;&lt;key app="EN" db-id="ps5s5rzwcz9r5sewzsa59dtavtr22w55afwr" timestamp="1547692783"&gt;7943&lt;/key&gt;&lt;/foreign-keys&gt;&lt;ref-type name="Journal Article"&gt;17&lt;/ref-type&gt;&lt;contributors&gt;&lt;authors&gt;&lt;author&gt;Burke, D. L.&lt;/author&gt;&lt;author&gt;Ensor, J.&lt;/author&gt;&lt;author&gt;Riley, R. D.&lt;/author&gt;&lt;/authors&gt;&lt;/contributors&gt;&lt;auth-address&gt;Research Institute for Primary Care and Health Sciences, Keele University, Staffordshire, U.K.&lt;/auth-address&gt;&lt;titles&gt;&lt;title&gt;Meta-analysis using individual participant data: one-stage and two-stage approaches, and why they may differ&lt;/title&gt;&lt;secondary-title&gt;Stat Med&lt;/secondary-title&gt;&lt;/titles&gt;&lt;periodical&gt;&lt;full-title&gt;Stat Med&lt;/full-title&gt;&lt;/periodical&gt;&lt;pages&gt;855-875&lt;/pages&gt;&lt;volume&gt;36&lt;/volume&gt;&lt;number&gt;5&lt;/number&gt;&lt;edition&gt;2016/10/18&lt;/edition&gt;&lt;keywords&gt;&lt;keyword&gt;Cluster Analysis&lt;/keyword&gt;&lt;keyword&gt;Humans&lt;/keyword&gt;&lt;keyword&gt;Likelihood Functions&lt;/keyword&gt;&lt;keyword&gt;*Meta-Analysis as Topic&lt;/keyword&gt;&lt;keyword&gt;Models, Statistical&lt;/keyword&gt;&lt;keyword&gt;Statistics as Topic/*methods&lt;/keyword&gt;&lt;keyword&gt;Treatment Outcome&lt;/keyword&gt;&lt;keyword&gt;*ipd&lt;/keyword&gt;&lt;keyword&gt;*individual participant data&lt;/keyword&gt;&lt;keyword&gt;*individual patient data&lt;/keyword&gt;&lt;keyword&gt;*meta-analysis&lt;/keyword&gt;&lt;keyword&gt;*one-stage&lt;/keyword&gt;&lt;keyword&gt;*two-stage&lt;/keyword&gt;&lt;/keywords&gt;&lt;dates&gt;&lt;year&gt;2017&lt;/year&gt;&lt;pub-dates&gt;&lt;date&gt;Feb 28&lt;/date&gt;&lt;/pub-dates&gt;&lt;/dates&gt;&lt;isbn&gt;1097-0258 (Electronic)&amp;#xD;0277-6715 (Linking)&lt;/isbn&gt;&lt;accession-num&gt;27747915&lt;/accession-num&gt;&lt;urls&gt;&lt;related-urls&gt;&lt;url&gt;https://www.ncbi.nlm.nih.gov/pubmed/27747915&lt;/url&gt;&lt;/related-urls&gt;&lt;/urls&gt;&lt;custom2&gt;PMC5297998&lt;/custom2&gt;&lt;electronic-resource-num&gt;10.1002/sim.7141&lt;/electronic-resource-num&gt;&lt;/record&gt;&lt;/Cite&gt;&lt;/EndNote&gt;</w:instrText>
        </w:r>
        <w:r w:rsidR="0021445B">
          <w:fldChar w:fldCharType="separate"/>
        </w:r>
        <w:r w:rsidR="0021445B" w:rsidRPr="00372B35">
          <w:rPr>
            <w:noProof/>
            <w:vertAlign w:val="superscript"/>
          </w:rPr>
          <w:t>12</w:t>
        </w:r>
        <w:r w:rsidR="0021445B">
          <w:fldChar w:fldCharType="end"/>
        </w:r>
      </w:hyperlink>
      <w:r>
        <w:t xml:space="preserve"> </w:t>
      </w:r>
      <w:r w:rsidRPr="00B50071">
        <w:t>All analyses were conducted in Stata 15.1.</w:t>
      </w:r>
    </w:p>
    <w:p w14:paraId="16A2C9AC" w14:textId="77777777" w:rsidR="00353839" w:rsidRDefault="00353839" w:rsidP="00353839">
      <w:pPr>
        <w:spacing w:line="480" w:lineRule="auto"/>
      </w:pPr>
    </w:p>
    <w:p w14:paraId="754727DB" w14:textId="00EB3BAB" w:rsidR="00372B35" w:rsidRDefault="00353839" w:rsidP="00353839">
      <w:pPr>
        <w:spacing w:line="480" w:lineRule="auto"/>
      </w:pPr>
      <w:r>
        <w:rPr>
          <w:rFonts w:ascii="Times New Roman" w:hAnsi="Times New Roman" w:cs="Times New Roman"/>
        </w:rPr>
        <w:t xml:space="preserve">We examined effect modification of early vs late enrolment </w:t>
      </w:r>
      <w:r w:rsidR="00C36422">
        <w:rPr>
          <w:rFonts w:ascii="Times New Roman" w:hAnsi="Times New Roman" w:cs="Times New Roman"/>
        </w:rPr>
        <w:t>analys</w:t>
      </w:r>
      <w:r w:rsidR="0021445B">
        <w:rPr>
          <w:rFonts w:ascii="Times New Roman" w:hAnsi="Times New Roman" w:cs="Times New Roman"/>
        </w:rPr>
        <w:t xml:space="preserve">ing IPD from each study </w:t>
      </w:r>
      <w:r w:rsidR="00C36422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a negative binomial model </w:t>
      </w:r>
      <w:r w:rsidR="0021445B">
        <w:rPr>
          <w:rFonts w:ascii="Times New Roman" w:hAnsi="Times New Roman" w:cs="Times New Roman"/>
        </w:rPr>
        <w:t>including</w:t>
      </w:r>
      <w:r>
        <w:rPr>
          <w:rFonts w:ascii="Times New Roman" w:hAnsi="Times New Roman" w:cs="Times New Roman"/>
        </w:rPr>
        <w:t xml:space="preserve"> variables for: </w:t>
      </w:r>
      <w:r w:rsidRPr="00C36422">
        <w:rPr>
          <w:rFonts w:ascii="Times New Roman" w:hAnsi="Times New Roman" w:cs="Times New Roman"/>
          <w:i/>
        </w:rPr>
        <w:t>intervention</w:t>
      </w:r>
      <w:r>
        <w:rPr>
          <w:rFonts w:ascii="Times New Roman" w:hAnsi="Times New Roman" w:cs="Times New Roman"/>
        </w:rPr>
        <w:t xml:space="preserve">, </w:t>
      </w:r>
      <w:r w:rsidRPr="00C36422">
        <w:rPr>
          <w:rFonts w:ascii="Times New Roman" w:hAnsi="Times New Roman" w:cs="Times New Roman"/>
          <w:i/>
        </w:rPr>
        <w:t>latency</w:t>
      </w:r>
      <w:r w:rsidR="001A12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A1284">
        <w:rPr>
          <w:rFonts w:ascii="Times New Roman" w:hAnsi="Times New Roman" w:cs="Times New Roman"/>
        </w:rPr>
        <w:t>a</w:t>
      </w:r>
      <w:r w:rsidR="00C36422">
        <w:rPr>
          <w:rFonts w:ascii="Times New Roman" w:hAnsi="Times New Roman" w:cs="Times New Roman"/>
        </w:rPr>
        <w:t xml:space="preserve">nd the interaction term </w:t>
      </w:r>
      <w:r w:rsidR="005F090C">
        <w:rPr>
          <w:rFonts w:ascii="Times New Roman" w:hAnsi="Times New Roman" w:cs="Times New Roman"/>
          <w:i/>
        </w:rPr>
        <w:t>intervention</w:t>
      </w:r>
      <w:r w:rsidR="00C36422" w:rsidRPr="00C36422">
        <w:rPr>
          <w:rFonts w:ascii="Times New Roman" w:hAnsi="Times New Roman" w:cs="Times New Roman"/>
          <w:i/>
        </w:rPr>
        <w:t>*latency</w:t>
      </w:r>
      <w:r w:rsidR="00C36422">
        <w:rPr>
          <w:rFonts w:ascii="Times New Roman" w:hAnsi="Times New Roman" w:cs="Times New Roman"/>
        </w:rPr>
        <w:t>.</w:t>
      </w:r>
      <w:r w:rsidR="00C36422" w:rsidRPr="00B50071">
        <w:rPr>
          <w:rFonts w:ascii="Times New Roman" w:hAnsi="Times New Roman" w:cs="Times New Roman"/>
        </w:rPr>
        <w:t xml:space="preserve"> </w:t>
      </w:r>
      <w:r w:rsidR="005F090C" w:rsidRPr="00B50071">
        <w:rPr>
          <w:rFonts w:ascii="Times New Roman" w:hAnsi="Times New Roman" w:cs="Times New Roman"/>
        </w:rPr>
        <w:t xml:space="preserve">Using the results of the interaction effects from each study </w:t>
      </w:r>
      <w:r w:rsidR="005F090C" w:rsidRPr="00B50071">
        <w:t xml:space="preserve">we employed </w:t>
      </w:r>
      <w:r w:rsidRPr="007011BA">
        <w:rPr>
          <w:rFonts w:ascii="Courier New" w:hAnsi="Courier New" w:cs="Courier New"/>
        </w:rPr>
        <w:t>metan</w:t>
      </w:r>
      <w:r>
        <w:t xml:space="preserve"> </w:t>
      </w:r>
      <w:r>
        <w:rPr>
          <w:rFonts w:ascii="Times New Roman" w:hAnsi="Times New Roman" w:cs="Times New Roman"/>
        </w:rPr>
        <w:t xml:space="preserve">to </w:t>
      </w:r>
      <w:r w:rsidR="00476120">
        <w:rPr>
          <w:rFonts w:ascii="Times New Roman" w:hAnsi="Times New Roman" w:cs="Times New Roman"/>
        </w:rPr>
        <w:t>analyse</w:t>
      </w:r>
      <w:r>
        <w:rPr>
          <w:rFonts w:ascii="Times New Roman" w:hAnsi="Times New Roman" w:cs="Times New Roman"/>
        </w:rPr>
        <w:t xml:space="preserve"> </w:t>
      </w:r>
      <w:r w:rsidR="00476120">
        <w:rPr>
          <w:rFonts w:ascii="Times New Roman" w:hAnsi="Times New Roman" w:cs="Times New Roman"/>
        </w:rPr>
        <w:t xml:space="preserve">aggregated </w:t>
      </w:r>
      <w:r>
        <w:rPr>
          <w:rFonts w:ascii="Times New Roman" w:hAnsi="Times New Roman" w:cs="Times New Roman"/>
        </w:rPr>
        <w:t>estimates in a random effects model, obtaining summary effect sizes with 95% confidence intervals, and produ</w:t>
      </w:r>
      <w:r w:rsidR="00C36422">
        <w:rPr>
          <w:rFonts w:ascii="Times New Roman" w:hAnsi="Times New Roman" w:cs="Times New Roman"/>
        </w:rPr>
        <w:t>cing</w:t>
      </w:r>
      <w:r>
        <w:rPr>
          <w:rFonts w:ascii="Times New Roman" w:hAnsi="Times New Roman" w:cs="Times New Roman"/>
        </w:rPr>
        <w:t xml:space="preserve"> forest plots.</w:t>
      </w:r>
      <w:hyperlink w:anchor="_ENREF_12" w:tooltip="Burke, 2017 #7943" w:history="1">
        <w:r w:rsidR="0021445B">
          <w:fldChar w:fldCharType="begin"/>
        </w:r>
        <w:r w:rsidR="0021445B">
          <w:instrText xml:space="preserve"> ADDIN EN.CITE &lt;EndNote&gt;&lt;Cite&gt;&lt;Author&gt;Burke&lt;/Author&gt;&lt;Year&gt;2017&lt;/Year&gt;&lt;RecNum&gt;7943&lt;/RecNum&gt;&lt;DisplayText&gt;&lt;style face="superscript"&gt;12&lt;/style&gt;&lt;/DisplayText&gt;&lt;record&gt;&lt;rec-number&gt;7943&lt;/rec-number&gt;&lt;foreign-keys&gt;&lt;key app="EN" db-id="ps5s5rzwcz9r5sewzsa59dtavtr22w55afwr" timestamp="1547692783"&gt;7943&lt;/key&gt;&lt;/foreign-keys&gt;&lt;ref-type name="Journal Article"&gt;17&lt;/ref-type&gt;&lt;contributors&gt;&lt;authors&gt;&lt;author&gt;Burke, D. L.&lt;/author&gt;&lt;author&gt;Ensor, J.&lt;/author&gt;&lt;author&gt;Riley, R. D.&lt;/author&gt;&lt;/authors&gt;&lt;/contributors&gt;&lt;auth-address&gt;Research Institute for Primary Care and Health Sciences, Keele University, Staffordshire, U.K.&lt;/auth-address&gt;&lt;titles&gt;&lt;title&gt;Meta-analysis using individual participant data: one-stage and two-stage approaches, and why they may differ&lt;/title&gt;&lt;secondary-title&gt;Stat Med&lt;/secondary-title&gt;&lt;/titles&gt;&lt;periodical&gt;&lt;full-title&gt;Stat Med&lt;/full-title&gt;&lt;/periodical&gt;&lt;pages&gt;855-875&lt;/pages&gt;&lt;volume&gt;36&lt;/volume&gt;&lt;number&gt;5&lt;/number&gt;&lt;edition&gt;2016/10/18&lt;/edition&gt;&lt;keywords&gt;&lt;keyword&gt;Cluster Analysis&lt;/keyword&gt;&lt;keyword&gt;Humans&lt;/keyword&gt;&lt;keyword&gt;Likelihood Functions&lt;/keyword&gt;&lt;keyword&gt;*Meta-Analysis as Topic&lt;/keyword&gt;&lt;keyword&gt;Models, Statistical&lt;/keyword&gt;&lt;keyword&gt;Statistics as Topic/*methods&lt;/keyword&gt;&lt;keyword&gt;Treatment Outcome&lt;/keyword&gt;&lt;keyword&gt;*ipd&lt;/keyword&gt;&lt;keyword&gt;*individual participant data&lt;/keyword&gt;&lt;keyword&gt;*individual patient data&lt;/keyword&gt;&lt;keyword&gt;*meta-analysis&lt;/keyword&gt;&lt;keyword&gt;*one-stage&lt;/keyword&gt;&lt;keyword&gt;*two-stage&lt;/keyword&gt;&lt;/keywords&gt;&lt;dates&gt;&lt;year&gt;2017&lt;/year&gt;&lt;pub-dates&gt;&lt;date&gt;Feb 28&lt;/date&gt;&lt;/pub-dates&gt;&lt;/dates&gt;&lt;isbn&gt;1097-0258 (Electronic)&amp;#xD;0277-6715 (Linking)&lt;/isbn&gt;&lt;accession-num&gt;27747915&lt;/accession-num&gt;&lt;urls&gt;&lt;related-urls&gt;&lt;url&gt;https://www.ncbi.nlm.nih.gov/pubmed/27747915&lt;/url&gt;&lt;/related-urls&gt;&lt;/urls&gt;&lt;custom2&gt;PMC5297998&lt;/custom2&gt;&lt;electronic-resource-num&gt;10.1002/sim.7141&lt;/electronic-resource-num&gt;&lt;/record&gt;&lt;/Cite&gt;&lt;/EndNote&gt;</w:instrText>
        </w:r>
        <w:r w:rsidR="0021445B">
          <w:fldChar w:fldCharType="separate"/>
        </w:r>
        <w:r w:rsidR="0021445B" w:rsidRPr="00372B35">
          <w:rPr>
            <w:noProof/>
            <w:vertAlign w:val="superscript"/>
          </w:rPr>
          <w:t>12</w:t>
        </w:r>
        <w:r w:rsidR="0021445B">
          <w:fldChar w:fldCharType="end"/>
        </w:r>
      </w:hyperlink>
    </w:p>
    <w:p w14:paraId="480EE52D" w14:textId="20907CB8" w:rsidR="006F6075" w:rsidRDefault="006F6075" w:rsidP="009C0E00">
      <w:pPr>
        <w:spacing w:line="480" w:lineRule="auto"/>
      </w:pPr>
    </w:p>
    <w:p w14:paraId="7E7ABCF8" w14:textId="77777777" w:rsidR="002132F9" w:rsidRPr="002132F9" w:rsidRDefault="002132F9" w:rsidP="009C0E00">
      <w:pPr>
        <w:spacing w:line="480" w:lineRule="auto"/>
        <w:rPr>
          <w:i/>
        </w:rPr>
      </w:pPr>
      <w:r w:rsidRPr="002132F9">
        <w:rPr>
          <w:i/>
        </w:rPr>
        <w:t xml:space="preserve">Ethical </w:t>
      </w:r>
      <w:r w:rsidR="00DF44F1">
        <w:rPr>
          <w:i/>
        </w:rPr>
        <w:t>approval</w:t>
      </w:r>
    </w:p>
    <w:p w14:paraId="45B07D30" w14:textId="3C61934C" w:rsidR="002132F9" w:rsidRDefault="002132F9" w:rsidP="009C0E00">
      <w:pPr>
        <w:spacing w:line="480" w:lineRule="auto"/>
      </w:pPr>
      <w:r>
        <w:t xml:space="preserve">The </w:t>
      </w:r>
      <w:r w:rsidR="00284D71">
        <w:t xml:space="preserve">THRIVE trial was </w:t>
      </w:r>
      <w:r>
        <w:t xml:space="preserve">approved by </w:t>
      </w:r>
      <w:r w:rsidR="00284D71">
        <w:t xml:space="preserve">the </w:t>
      </w:r>
      <w:r w:rsidR="00497525">
        <w:t xml:space="preserve">ethics committee of </w:t>
      </w:r>
      <w:r w:rsidR="00284D71">
        <w:t>Curtin University, the e-SBINZ trials by New Zealand’s Multi-region Ethics Committee</w:t>
      </w:r>
      <w:r w:rsidR="0059609F">
        <w:t>, and AMADEUS</w:t>
      </w:r>
      <w:r w:rsidR="002E6E2A">
        <w:t>-</w:t>
      </w:r>
      <w:r w:rsidR="0059609F">
        <w:t>2 by</w:t>
      </w:r>
      <w:r w:rsidR="002838DB">
        <w:t xml:space="preserve"> </w:t>
      </w:r>
      <w:r w:rsidR="009730DF">
        <w:t xml:space="preserve">the </w:t>
      </w:r>
      <w:r w:rsidR="009730DF" w:rsidRPr="009730DF">
        <w:rPr>
          <w:lang w:val="en-GB"/>
        </w:rPr>
        <w:t xml:space="preserve">Regional Ethical Committee in </w:t>
      </w:r>
      <w:r w:rsidR="009730DF" w:rsidRPr="009730DF">
        <w:rPr>
          <w:rFonts w:hint="eastAsia"/>
          <w:lang w:val="en-GB"/>
        </w:rPr>
        <w:t>Ö</w:t>
      </w:r>
      <w:r w:rsidR="009730DF" w:rsidRPr="009730DF">
        <w:rPr>
          <w:lang w:val="en-GB"/>
        </w:rPr>
        <w:t>sterg</w:t>
      </w:r>
      <w:r w:rsidR="009730DF" w:rsidRPr="009730DF">
        <w:rPr>
          <w:rFonts w:hint="eastAsia"/>
          <w:lang w:val="en-GB"/>
        </w:rPr>
        <w:t>ö</w:t>
      </w:r>
      <w:r w:rsidR="009730DF" w:rsidRPr="009730DF">
        <w:rPr>
          <w:lang w:val="en-GB"/>
        </w:rPr>
        <w:t>tland, Sweden</w:t>
      </w:r>
      <w:r w:rsidR="009730DF">
        <w:t>.</w:t>
      </w:r>
      <w:r w:rsidR="002838DB">
        <w:t xml:space="preserve"> </w:t>
      </w:r>
    </w:p>
    <w:p w14:paraId="1EBF8776" w14:textId="77777777" w:rsidR="00284D71" w:rsidRDefault="00284D71" w:rsidP="009C0E00">
      <w:pPr>
        <w:spacing w:line="480" w:lineRule="auto"/>
      </w:pPr>
    </w:p>
    <w:p w14:paraId="34BC785C" w14:textId="77777777" w:rsidR="002132F9" w:rsidRPr="00496736" w:rsidRDefault="00496736" w:rsidP="009C0E00">
      <w:pPr>
        <w:spacing w:line="480" w:lineRule="auto"/>
        <w:rPr>
          <w:b/>
        </w:rPr>
      </w:pPr>
      <w:r w:rsidRPr="00496736">
        <w:rPr>
          <w:b/>
        </w:rPr>
        <w:t>Results</w:t>
      </w:r>
    </w:p>
    <w:p w14:paraId="4678FE2A" w14:textId="6A3839D4" w:rsidR="00731371" w:rsidRDefault="008B0142" w:rsidP="00731371">
      <w:pPr>
        <w:spacing w:line="480" w:lineRule="auto"/>
      </w:pPr>
      <w:r>
        <w:t>I</w:t>
      </w:r>
      <w:r w:rsidR="00731371">
        <w:t>n the THRIVE trial, 1</w:t>
      </w:r>
      <w:r w:rsidR="00614B57">
        <w:t>385</w:t>
      </w:r>
      <w:r w:rsidR="00731371">
        <w:t xml:space="preserve"> participants we</w:t>
      </w:r>
      <w:r w:rsidR="000A2D5D">
        <w:t>re classified as early enrolees</w:t>
      </w:r>
      <w:r w:rsidR="00731371">
        <w:t xml:space="preserve"> and 1</w:t>
      </w:r>
      <w:r w:rsidR="00614B57">
        <w:t>93</w:t>
      </w:r>
      <w:r w:rsidR="00731371">
        <w:t xml:space="preserve"> as late. In the e-SBINZ Māori trial, the corresponding numbers were 12</w:t>
      </w:r>
      <w:r w:rsidR="00614B57">
        <w:t>02</w:t>
      </w:r>
      <w:r w:rsidR="00731371">
        <w:t xml:space="preserve"> and 19</w:t>
      </w:r>
      <w:r w:rsidR="00614B57">
        <w:t>4</w:t>
      </w:r>
      <w:r w:rsidR="00731371">
        <w:t xml:space="preserve">; in the SBINZ </w:t>
      </w:r>
      <w:r w:rsidR="00313B60">
        <w:t xml:space="preserve">non-Māori </w:t>
      </w:r>
      <w:r w:rsidR="00731371">
        <w:t xml:space="preserve">trial they were </w:t>
      </w:r>
      <w:r w:rsidR="00313B60">
        <w:t>2</w:t>
      </w:r>
      <w:r w:rsidR="00614B57">
        <w:t>482</w:t>
      </w:r>
      <w:r w:rsidR="00731371">
        <w:t xml:space="preserve"> and </w:t>
      </w:r>
      <w:r w:rsidR="00313B60">
        <w:t>3</w:t>
      </w:r>
      <w:r w:rsidR="00614B57">
        <w:t>30</w:t>
      </w:r>
      <w:r w:rsidR="00731371">
        <w:t xml:space="preserve">; while in the AMADEUS-2 trial they were </w:t>
      </w:r>
      <w:r w:rsidR="00594542">
        <w:t>78</w:t>
      </w:r>
      <w:r w:rsidR="00614B57">
        <w:t>5</w:t>
      </w:r>
      <w:r w:rsidR="00594542">
        <w:t xml:space="preserve"> and 147</w:t>
      </w:r>
      <w:r w:rsidR="00731371">
        <w:t>.</w:t>
      </w:r>
    </w:p>
    <w:p w14:paraId="3D6227A1" w14:textId="7DF63F13" w:rsidR="00480035" w:rsidRDefault="00480035" w:rsidP="009C0E00">
      <w:pPr>
        <w:spacing w:line="480" w:lineRule="auto"/>
      </w:pPr>
    </w:p>
    <w:p w14:paraId="0AD539FE" w14:textId="7A06D6A9" w:rsidR="00731371" w:rsidRDefault="00731371" w:rsidP="00731371">
      <w:pPr>
        <w:spacing w:line="480" w:lineRule="auto"/>
      </w:pPr>
      <w:r>
        <w:t>In the THRIVE trial, 35% of participants in the control group and 35% in the intervention group were lost-to-follow-up. In the e-SBINZ Māori trial, the corresponding proportions lost-</w:t>
      </w:r>
      <w:r>
        <w:lastRenderedPageBreak/>
        <w:t xml:space="preserve">to-follow-up were 20% and 22%; in the SBINZ </w:t>
      </w:r>
      <w:r w:rsidR="008B0142">
        <w:t xml:space="preserve">non-Māori </w:t>
      </w:r>
      <w:r>
        <w:t>trial they were 1</w:t>
      </w:r>
      <w:r w:rsidR="001D6018">
        <w:t>8</w:t>
      </w:r>
      <w:r>
        <w:t>% and 1</w:t>
      </w:r>
      <w:r w:rsidR="001D6018">
        <w:t>6</w:t>
      </w:r>
      <w:r>
        <w:t>%; while in the AMADEUS-2 trial they were 32% and 51%.</w:t>
      </w:r>
    </w:p>
    <w:p w14:paraId="79972CE4" w14:textId="500EA797" w:rsidR="00E40118" w:rsidRDefault="00E40118" w:rsidP="009C0E00">
      <w:pPr>
        <w:spacing w:line="480" w:lineRule="auto"/>
      </w:pPr>
    </w:p>
    <w:p w14:paraId="180B094E" w14:textId="0A065A88" w:rsidR="001D09ED" w:rsidRDefault="008B0142" w:rsidP="008B0142">
      <w:pPr>
        <w:spacing w:line="480" w:lineRule="auto"/>
      </w:pPr>
      <w:r>
        <w:t>Figure 1 shows that in each of the trials late enrolees were more likely to be lost</w:t>
      </w:r>
      <w:r w:rsidR="00444D1F">
        <w:t>-</w:t>
      </w:r>
      <w:r>
        <w:t>to</w:t>
      </w:r>
      <w:r w:rsidR="00444D1F">
        <w:t>-</w:t>
      </w:r>
      <w:r>
        <w:t xml:space="preserve">follow-up than early enrolees. This was the case </w:t>
      </w:r>
      <w:r w:rsidR="002E6E2A">
        <w:t>in</w:t>
      </w:r>
      <w:r>
        <w:t xml:space="preserve"> </w:t>
      </w:r>
      <w:r w:rsidR="006D2EA0">
        <w:t>each trial</w:t>
      </w:r>
      <w:r>
        <w:t xml:space="preserve">, as well as when the data were combined. </w:t>
      </w:r>
      <w:r w:rsidR="001D09ED">
        <w:t xml:space="preserve">There was </w:t>
      </w:r>
      <w:r w:rsidR="00B6050E">
        <w:t xml:space="preserve">important </w:t>
      </w:r>
      <w:r w:rsidR="000B53F8">
        <w:t xml:space="preserve">heterogeneity </w:t>
      </w:r>
      <w:r w:rsidR="00B6050E">
        <w:t xml:space="preserve">across </w:t>
      </w:r>
      <w:r w:rsidR="00C36422">
        <w:t>studies (</w:t>
      </w:r>
      <w:r w:rsidR="000B53F8">
        <w:t>I</w:t>
      </w:r>
      <w:r w:rsidR="000B53F8" w:rsidRPr="00C36422">
        <w:rPr>
          <w:vertAlign w:val="superscript"/>
        </w:rPr>
        <w:t>2</w:t>
      </w:r>
      <w:r w:rsidR="00C36422">
        <w:t>=80.6%)</w:t>
      </w:r>
      <w:r w:rsidR="000B53F8">
        <w:t xml:space="preserve">. </w:t>
      </w:r>
    </w:p>
    <w:p w14:paraId="37A22C20" w14:textId="60F1B583" w:rsidR="00E40118" w:rsidRDefault="001D09ED" w:rsidP="009C0E00">
      <w:pPr>
        <w:spacing w:line="480" w:lineRule="auto"/>
      </w:pPr>
      <w:r>
        <w:rPr>
          <w:noProof/>
          <w:lang w:val="en-GB" w:eastAsia="en-GB"/>
        </w:rPr>
        <w:drawing>
          <wp:inline distT="0" distB="0" distL="0" distR="0" wp14:anchorId="65F4B201" wp14:editId="11DFD553">
            <wp:extent cx="5731510" cy="3757337"/>
            <wp:effectExtent l="0" t="0" r="2540" b="0"/>
            <wp:docPr id="2" name="Picture 2" descr="cid:image002.png@01D4ADBB.175DA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4ADBB.175DA6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5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3A6DB" w14:textId="69BA4202" w:rsidR="00E40118" w:rsidRPr="00EB5359" w:rsidRDefault="00E40118" w:rsidP="00E40118">
      <w:pPr>
        <w:spacing w:after="200" w:line="276" w:lineRule="auto"/>
        <w:rPr>
          <w:b/>
        </w:rPr>
      </w:pPr>
      <w:r>
        <w:rPr>
          <w:b/>
        </w:rPr>
        <w:t>Figure 1</w:t>
      </w:r>
      <w:r w:rsidR="00690AFC" w:rsidRPr="003168E0">
        <w:rPr>
          <w:b/>
        </w:rPr>
        <w:t xml:space="preserve">. </w:t>
      </w:r>
      <w:r>
        <w:rPr>
          <w:b/>
        </w:rPr>
        <w:t xml:space="preserve">Forest plot of loss-to-follow-up </w:t>
      </w:r>
      <w:r w:rsidRPr="003168E0">
        <w:rPr>
          <w:b/>
        </w:rPr>
        <w:t xml:space="preserve">for </w:t>
      </w:r>
      <w:r w:rsidR="007E2F47">
        <w:rPr>
          <w:b/>
        </w:rPr>
        <w:t xml:space="preserve">late versus </w:t>
      </w:r>
      <w:r w:rsidRPr="003168E0">
        <w:rPr>
          <w:b/>
        </w:rPr>
        <w:t xml:space="preserve">early </w:t>
      </w:r>
      <w:r>
        <w:rPr>
          <w:b/>
        </w:rPr>
        <w:t xml:space="preserve">enrolees in the four trials </w:t>
      </w:r>
    </w:p>
    <w:p w14:paraId="4CA51A97" w14:textId="77777777" w:rsidR="00690AFC" w:rsidRPr="000F1751" w:rsidRDefault="00690AFC" w:rsidP="00690AFC">
      <w:pPr>
        <w:rPr>
          <w:sz w:val="12"/>
        </w:rPr>
      </w:pPr>
    </w:p>
    <w:p w14:paraId="0AE4724B" w14:textId="77777777" w:rsidR="007A5592" w:rsidRDefault="007A5592" w:rsidP="007A5592">
      <w:pPr>
        <w:spacing w:line="480" w:lineRule="auto"/>
      </w:pPr>
    </w:p>
    <w:p w14:paraId="74F9F66F" w14:textId="78F3C8AA" w:rsidR="00690AFC" w:rsidRDefault="00EA5FCA" w:rsidP="007A5592">
      <w:pPr>
        <w:spacing w:line="480" w:lineRule="auto"/>
      </w:pPr>
      <w:r>
        <w:t>Intervention effect estimates (rate ratios) in the four trials were 0.87 (THRIVE; 95% CI: 0.79, 0.96), 0.78 (e-SBINZ Māori; 0.68, 0.88), 0.90 (e-SBINZ non-Māori; 0.82, 0.99), and 0.</w:t>
      </w:r>
      <w:r w:rsidR="005F090C">
        <w:t>91</w:t>
      </w:r>
      <w:r>
        <w:t xml:space="preserve"> (A</w:t>
      </w:r>
      <w:r w:rsidR="00E328DC">
        <w:t xml:space="preserve">MADEUS2 0.82, 1.01), while the </w:t>
      </w:r>
      <w:r>
        <w:t>overall estimate was 0.87 (0.81, 0.92; I</w:t>
      </w:r>
      <w:r w:rsidRPr="00095D35">
        <w:rPr>
          <w:vertAlign w:val="superscript"/>
        </w:rPr>
        <w:t>2</w:t>
      </w:r>
      <w:r>
        <w:t xml:space="preserve">=34.9%, p=0.21). </w:t>
      </w:r>
      <w:r w:rsidR="007A5592">
        <w:t xml:space="preserve">Figure 2 </w:t>
      </w:r>
      <w:r w:rsidR="00E328DC">
        <w:t xml:space="preserve">presents estimates </w:t>
      </w:r>
      <w:r w:rsidR="00BF7891">
        <w:t>of model interaction terms representing intervention effects ratio</w:t>
      </w:r>
      <w:r w:rsidR="001B4B28">
        <w:t>s</w:t>
      </w:r>
      <w:r w:rsidR="00E328DC">
        <w:t xml:space="preserve"> </w:t>
      </w:r>
      <w:r w:rsidR="00BF7891">
        <w:t xml:space="preserve">for </w:t>
      </w:r>
      <w:r w:rsidR="00E328DC">
        <w:t xml:space="preserve">early versus </w:t>
      </w:r>
      <w:r w:rsidR="007961AD">
        <w:t>late</w:t>
      </w:r>
      <w:r w:rsidR="00FE2607">
        <w:t xml:space="preserve"> </w:t>
      </w:r>
      <w:r w:rsidR="00E328DC">
        <w:t>enrol</w:t>
      </w:r>
      <w:r w:rsidR="00BF7891">
        <w:t>ees</w:t>
      </w:r>
      <w:r w:rsidR="001B4B28">
        <w:t>.</w:t>
      </w:r>
      <w:r w:rsidR="00E328DC">
        <w:t xml:space="preserve"> </w:t>
      </w:r>
      <w:r w:rsidR="001B4B28">
        <w:t xml:space="preserve">In </w:t>
      </w:r>
      <w:r w:rsidR="007A5592">
        <w:t xml:space="preserve">the first two trials late enrolees </w:t>
      </w:r>
      <w:r w:rsidR="00BF7891">
        <w:t xml:space="preserve">responded less well to intervention </w:t>
      </w:r>
      <w:r w:rsidR="00FE2607">
        <w:t xml:space="preserve">(ratios </w:t>
      </w:r>
      <w:r w:rsidR="007961AD">
        <w:t>&lt;</w:t>
      </w:r>
      <w:r w:rsidR="00FE2607">
        <w:t xml:space="preserve">1) </w:t>
      </w:r>
      <w:r w:rsidR="00BF7891">
        <w:t xml:space="preserve">than </w:t>
      </w:r>
      <w:r w:rsidR="007A5592">
        <w:t xml:space="preserve">early enrolees (i.e., in the hypothesised direction), </w:t>
      </w:r>
      <w:r w:rsidR="007A5592">
        <w:lastRenderedPageBreak/>
        <w:t xml:space="preserve">however, </w:t>
      </w:r>
      <w:r w:rsidR="00FE2607">
        <w:t xml:space="preserve">this was not the case for studies 3 and 4, and the </w:t>
      </w:r>
      <w:r w:rsidR="005F52B2">
        <w:t xml:space="preserve">combined ratio of </w:t>
      </w:r>
      <w:r w:rsidR="001B4B28">
        <w:t>effect</w:t>
      </w:r>
      <w:r w:rsidR="005F52B2">
        <w:t>s</w:t>
      </w:r>
      <w:r w:rsidR="001B4B28">
        <w:t>, while in the hypothesised direction,</w:t>
      </w:r>
      <w:r w:rsidR="00FE2607">
        <w:t xml:space="preserve"> </w:t>
      </w:r>
      <w:r w:rsidR="007961AD">
        <w:t>wa</w:t>
      </w:r>
      <w:r w:rsidR="00FE2607">
        <w:t xml:space="preserve">s </w:t>
      </w:r>
      <w:r w:rsidR="001B4B28">
        <w:t>small (RR=</w:t>
      </w:r>
      <w:r w:rsidR="005F090C">
        <w:t>0.93</w:t>
      </w:r>
      <w:r w:rsidR="001B4B28">
        <w:t>; 95% CI: 0.</w:t>
      </w:r>
      <w:r w:rsidR="005F090C">
        <w:t>79</w:t>
      </w:r>
      <w:r w:rsidR="001B4B28">
        <w:t xml:space="preserve">, </w:t>
      </w:r>
      <w:r w:rsidR="007961AD">
        <w:t>1.</w:t>
      </w:r>
      <w:r w:rsidR="005F090C">
        <w:t>08</w:t>
      </w:r>
      <w:r w:rsidR="001B4B28">
        <w:t>)</w:t>
      </w:r>
      <w:r w:rsidR="005F52B2">
        <w:t xml:space="preserve"> and not statistically significant</w:t>
      </w:r>
      <w:r w:rsidR="00FE2607">
        <w:t>.</w:t>
      </w:r>
      <w:r w:rsidR="005F090C">
        <w:t xml:space="preserve"> A fixed effect model yielded similar results (RR=0.92; 95% CI: 0.78, 1.10).</w:t>
      </w:r>
    </w:p>
    <w:p w14:paraId="445E946B" w14:textId="6EFD0051" w:rsidR="002838DB" w:rsidRDefault="002838DB" w:rsidP="001D6018">
      <w:pPr>
        <w:spacing w:line="480" w:lineRule="auto"/>
      </w:pPr>
    </w:p>
    <w:p w14:paraId="7B020C06" w14:textId="5E6A468D" w:rsidR="002813E8" w:rsidRDefault="001A3E45" w:rsidP="001D6018">
      <w:pPr>
        <w:spacing w:line="480" w:lineRule="auto"/>
      </w:pPr>
      <w:r>
        <w:rPr>
          <w:noProof/>
          <w:lang w:val="en-GB" w:eastAsia="en-GB"/>
        </w:rPr>
        <w:drawing>
          <wp:inline distT="0" distB="0" distL="0" distR="0" wp14:anchorId="2E21755A" wp14:editId="549FC746">
            <wp:extent cx="5304083" cy="34671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250" cy="34678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08D567B7" w14:textId="3B66215C" w:rsidR="001B4B28" w:rsidRPr="001D6018" w:rsidRDefault="001B4B28" w:rsidP="001D6018">
      <w:pPr>
        <w:spacing w:line="480" w:lineRule="auto"/>
      </w:pPr>
    </w:p>
    <w:p w14:paraId="7B70A56F" w14:textId="4E6597C9" w:rsidR="002838DB" w:rsidRPr="00EB5359" w:rsidRDefault="002838DB" w:rsidP="002838DB">
      <w:pPr>
        <w:spacing w:after="200" w:line="276" w:lineRule="auto"/>
        <w:rPr>
          <w:b/>
        </w:rPr>
      </w:pPr>
      <w:r w:rsidRPr="003168E0">
        <w:rPr>
          <w:b/>
        </w:rPr>
        <w:t xml:space="preserve">Figure </w:t>
      </w:r>
      <w:r w:rsidR="00E40118">
        <w:rPr>
          <w:b/>
        </w:rPr>
        <w:t>2</w:t>
      </w:r>
      <w:r w:rsidRPr="003168E0">
        <w:rPr>
          <w:b/>
        </w:rPr>
        <w:t xml:space="preserve">. </w:t>
      </w:r>
      <w:r w:rsidR="00E40118">
        <w:rPr>
          <w:b/>
        </w:rPr>
        <w:t xml:space="preserve">Forest plot of </w:t>
      </w:r>
      <w:r w:rsidR="00BF7891">
        <w:rPr>
          <w:b/>
        </w:rPr>
        <w:t>interaction term</w:t>
      </w:r>
      <w:r w:rsidR="00856D1F">
        <w:rPr>
          <w:b/>
        </w:rPr>
        <w:t>s</w:t>
      </w:r>
      <w:r w:rsidR="00BF7891">
        <w:rPr>
          <w:b/>
        </w:rPr>
        <w:t xml:space="preserve"> (</w:t>
      </w:r>
      <w:r w:rsidR="005F52B2">
        <w:rPr>
          <w:b/>
        </w:rPr>
        <w:t xml:space="preserve">meta-analysis of </w:t>
      </w:r>
      <w:r w:rsidR="00BF7891">
        <w:rPr>
          <w:b/>
        </w:rPr>
        <w:t xml:space="preserve">ratio of </w:t>
      </w:r>
      <w:r w:rsidR="00E40118">
        <w:rPr>
          <w:b/>
        </w:rPr>
        <w:t>e</w:t>
      </w:r>
      <w:r>
        <w:rPr>
          <w:b/>
        </w:rPr>
        <w:t>ffect</w:t>
      </w:r>
      <w:r w:rsidR="005F52B2">
        <w:rPr>
          <w:b/>
        </w:rPr>
        <w:t>s</w:t>
      </w:r>
      <w:r>
        <w:rPr>
          <w:b/>
        </w:rPr>
        <w:t xml:space="preserve"> </w:t>
      </w:r>
      <w:r w:rsidRPr="003168E0">
        <w:rPr>
          <w:b/>
        </w:rPr>
        <w:t xml:space="preserve">for </w:t>
      </w:r>
      <w:r w:rsidR="00BF7891">
        <w:rPr>
          <w:b/>
        </w:rPr>
        <w:t xml:space="preserve">late versus early </w:t>
      </w:r>
      <w:r>
        <w:rPr>
          <w:b/>
        </w:rPr>
        <w:t>enrolees</w:t>
      </w:r>
      <w:r w:rsidR="00BF7891">
        <w:rPr>
          <w:b/>
        </w:rPr>
        <w:t>)</w:t>
      </w:r>
      <w:r>
        <w:rPr>
          <w:b/>
        </w:rPr>
        <w:t xml:space="preserve"> in </w:t>
      </w:r>
      <w:r w:rsidR="00BF7891">
        <w:rPr>
          <w:b/>
        </w:rPr>
        <w:t xml:space="preserve">each of the </w:t>
      </w:r>
      <w:r>
        <w:rPr>
          <w:b/>
        </w:rPr>
        <w:t>four trials and overall</w:t>
      </w:r>
    </w:p>
    <w:p w14:paraId="7A704AD1" w14:textId="680005E9" w:rsidR="00313B60" w:rsidRDefault="00313B60" w:rsidP="009C0E00">
      <w:pPr>
        <w:spacing w:line="480" w:lineRule="auto"/>
        <w:rPr>
          <w:b/>
        </w:rPr>
      </w:pPr>
    </w:p>
    <w:p w14:paraId="0978C7B6" w14:textId="77777777" w:rsidR="002132F9" w:rsidRPr="00150CCF" w:rsidRDefault="00150CCF" w:rsidP="009C0E00">
      <w:pPr>
        <w:spacing w:line="480" w:lineRule="auto"/>
        <w:rPr>
          <w:b/>
        </w:rPr>
      </w:pPr>
      <w:r w:rsidRPr="00150CCF">
        <w:rPr>
          <w:b/>
        </w:rPr>
        <w:t>Discussion</w:t>
      </w:r>
    </w:p>
    <w:p w14:paraId="2EAB152E" w14:textId="52FE2939" w:rsidR="00B022AC" w:rsidRDefault="006C6575" w:rsidP="00B022AC">
      <w:pPr>
        <w:spacing w:line="480" w:lineRule="auto"/>
      </w:pPr>
      <w:r>
        <w:t xml:space="preserve">Late enrolees were more likely </w:t>
      </w:r>
      <w:r w:rsidR="002838DB">
        <w:t xml:space="preserve">than early enrolees </w:t>
      </w:r>
      <w:r w:rsidR="007E2F47">
        <w:t>to be lost to follow-up in each</w:t>
      </w:r>
      <w:r>
        <w:t xml:space="preserve"> trial. </w:t>
      </w:r>
      <w:r w:rsidR="00B022AC">
        <w:t>The I</w:t>
      </w:r>
      <w:r w:rsidR="00C167CF" w:rsidRPr="000A2D5D">
        <w:rPr>
          <w:vertAlign w:val="superscript"/>
        </w:rPr>
        <w:t>2</w:t>
      </w:r>
      <w:r w:rsidR="00B022AC">
        <w:t xml:space="preserve"> statistic </w:t>
      </w:r>
      <w:r w:rsidR="00444D1F">
        <w:t xml:space="preserve">suggests </w:t>
      </w:r>
      <w:r w:rsidR="00B6050E">
        <w:t xml:space="preserve">important </w:t>
      </w:r>
      <w:r w:rsidR="00B022AC">
        <w:t xml:space="preserve">heterogeneity, though not which could alter this main finding. </w:t>
      </w:r>
      <w:r w:rsidR="00272FC4">
        <w:t>There was no</w:t>
      </w:r>
      <w:r w:rsidR="00591078">
        <w:t>t</w:t>
      </w:r>
      <w:r w:rsidR="00272FC4">
        <w:t xml:space="preserve"> </w:t>
      </w:r>
      <w:r w:rsidR="00B6050E">
        <w:t xml:space="preserve">consistent </w:t>
      </w:r>
      <w:r w:rsidR="00272FC4">
        <w:t>evidence</w:t>
      </w:r>
      <w:r w:rsidR="00856D1F">
        <w:t xml:space="preserve"> across trials</w:t>
      </w:r>
      <w:r w:rsidR="00272FC4">
        <w:t xml:space="preserve"> </w:t>
      </w:r>
      <w:r w:rsidR="00B6050E">
        <w:t xml:space="preserve">that late enrolees benefitted less from intervention than early enrolees. </w:t>
      </w:r>
    </w:p>
    <w:p w14:paraId="5ED9B9BE" w14:textId="77777777" w:rsidR="00686B92" w:rsidRDefault="00686B92" w:rsidP="00B022AC">
      <w:pPr>
        <w:spacing w:line="480" w:lineRule="auto"/>
      </w:pPr>
    </w:p>
    <w:p w14:paraId="3ED3E1B6" w14:textId="4C52429B" w:rsidR="00592139" w:rsidRDefault="007E2F47" w:rsidP="00592139">
      <w:pPr>
        <w:spacing w:line="480" w:lineRule="auto"/>
      </w:pPr>
      <w:r>
        <w:lastRenderedPageBreak/>
        <w:t>Strengths of the study include o</w:t>
      </w:r>
      <w:r w:rsidR="003168E0">
        <w:t>bjective measurement</w:t>
      </w:r>
      <w:r>
        <w:t>s</w:t>
      </w:r>
      <w:r w:rsidR="003168E0">
        <w:t xml:space="preserve"> of </w:t>
      </w:r>
      <w:r w:rsidR="000661A8">
        <w:t>exposure (timing of participant enrolment</w:t>
      </w:r>
      <w:r w:rsidR="006F7042">
        <w:t>)</w:t>
      </w:r>
      <w:r w:rsidR="000661A8">
        <w:t xml:space="preserve"> and </w:t>
      </w:r>
      <w:r w:rsidR="00690AFC">
        <w:t>the loss-to-follow-up outcome</w:t>
      </w:r>
      <w:r w:rsidR="003168E0">
        <w:t xml:space="preserve">, </w:t>
      </w:r>
      <w:r w:rsidR="006F7042">
        <w:t xml:space="preserve">both </w:t>
      </w:r>
      <w:r>
        <w:t xml:space="preserve">of which were </w:t>
      </w:r>
      <w:r w:rsidR="003168E0">
        <w:t>recorded by the web server</w:t>
      </w:r>
      <w:r w:rsidR="000661A8">
        <w:t xml:space="preserve">. </w:t>
      </w:r>
      <w:r w:rsidR="006F7042">
        <w:t>Further strengths are the similarity of the intervention and study populatio</w:t>
      </w:r>
      <w:r w:rsidR="00480035">
        <w:t xml:space="preserve">ns, and </w:t>
      </w:r>
      <w:r>
        <w:t>cultural</w:t>
      </w:r>
      <w:r w:rsidR="006F7042">
        <w:t xml:space="preserve"> </w:t>
      </w:r>
      <w:r>
        <w:t xml:space="preserve">differences </w:t>
      </w:r>
      <w:r w:rsidR="006F7042">
        <w:t>across the trial</w:t>
      </w:r>
      <w:r w:rsidR="00053DF5">
        <w:t xml:space="preserve"> populations</w:t>
      </w:r>
      <w:r w:rsidR="006F7042">
        <w:t xml:space="preserve">. </w:t>
      </w:r>
    </w:p>
    <w:p w14:paraId="1A06F34B" w14:textId="3EAE4683" w:rsidR="00743250" w:rsidRDefault="00743250" w:rsidP="00361A51">
      <w:pPr>
        <w:spacing w:line="480" w:lineRule="auto"/>
      </w:pPr>
    </w:p>
    <w:p w14:paraId="1949D25E" w14:textId="0AD208E8" w:rsidR="003B22ED" w:rsidRDefault="000661A8" w:rsidP="009C0E00">
      <w:pPr>
        <w:spacing w:line="480" w:lineRule="auto"/>
      </w:pPr>
      <w:r>
        <w:t>S</w:t>
      </w:r>
      <w:r w:rsidR="0002402C">
        <w:t xml:space="preserve">elf-report of </w:t>
      </w:r>
      <w:r>
        <w:t xml:space="preserve">drinking </w:t>
      </w:r>
      <w:r w:rsidR="0002402C">
        <w:t>outcomes</w:t>
      </w:r>
      <w:r w:rsidR="00BA0209">
        <w:t>, differences between AMADEUS-2 and the other study designs,</w:t>
      </w:r>
      <w:r w:rsidR="0002402C">
        <w:t xml:space="preserve"> </w:t>
      </w:r>
      <w:r w:rsidR="002838DB">
        <w:t xml:space="preserve">and small numbers of late enrolees are </w:t>
      </w:r>
      <w:r w:rsidR="007750B8">
        <w:t>l</w:t>
      </w:r>
      <w:r w:rsidR="00150CCF">
        <w:t>imi</w:t>
      </w:r>
      <w:r w:rsidR="007750B8">
        <w:t>tation</w:t>
      </w:r>
      <w:r w:rsidR="002838DB">
        <w:t>s</w:t>
      </w:r>
      <w:r w:rsidR="003168E0">
        <w:t xml:space="preserve">. For errors in reporting </w:t>
      </w:r>
      <w:r>
        <w:t xml:space="preserve">of </w:t>
      </w:r>
      <w:r w:rsidR="002838DB">
        <w:t xml:space="preserve">alcohol consumption </w:t>
      </w:r>
      <w:r w:rsidR="003168E0">
        <w:t xml:space="preserve">to have biased </w:t>
      </w:r>
      <w:r w:rsidR="000740B3">
        <w:t>these study findings</w:t>
      </w:r>
      <w:r w:rsidR="003168E0">
        <w:t xml:space="preserve">, </w:t>
      </w:r>
      <w:r w:rsidR="003B22ED">
        <w:t xml:space="preserve">late enrolees allocated to intervention would have to have been more or less inclined to report their consumption accurately than late enrolees allocated to </w:t>
      </w:r>
      <w:r w:rsidR="0002402C">
        <w:t xml:space="preserve">the </w:t>
      </w:r>
      <w:r w:rsidR="003B22ED">
        <w:t xml:space="preserve">control group. We have no reason to expect such a three-way interaction but the possibility cannot be excluded given that participants </w:t>
      </w:r>
      <w:r w:rsidR="0002402C">
        <w:t>could</w:t>
      </w:r>
      <w:r w:rsidR="003B22ED">
        <w:t xml:space="preserve"> not </w:t>
      </w:r>
      <w:r w:rsidR="0002402C">
        <w:t xml:space="preserve">be </w:t>
      </w:r>
      <w:r w:rsidR="003B22ED">
        <w:t xml:space="preserve">randomised to </w:t>
      </w:r>
      <w:r w:rsidR="0002402C">
        <w:t xml:space="preserve">how compliant they </w:t>
      </w:r>
      <w:r w:rsidR="006F7042">
        <w:t>would be</w:t>
      </w:r>
      <w:r w:rsidR="0002402C">
        <w:t xml:space="preserve"> with the request to participate</w:t>
      </w:r>
      <w:r w:rsidR="003B22ED">
        <w:t>.</w:t>
      </w:r>
      <w:r w:rsidR="00821482">
        <w:t xml:space="preserve"> </w:t>
      </w:r>
    </w:p>
    <w:p w14:paraId="2088C11F" w14:textId="77777777" w:rsidR="007E2F47" w:rsidRDefault="007E2F47" w:rsidP="005D0A66">
      <w:pPr>
        <w:spacing w:line="480" w:lineRule="auto"/>
      </w:pPr>
    </w:p>
    <w:p w14:paraId="401824B5" w14:textId="36AC6288" w:rsidR="00BA0209" w:rsidRDefault="005D0A66" w:rsidP="005D0A66">
      <w:pPr>
        <w:spacing w:line="480" w:lineRule="auto"/>
      </w:pPr>
      <w:r>
        <w:t xml:space="preserve">Our findings on study withdrawal </w:t>
      </w:r>
      <w:r w:rsidR="000740B3">
        <w:t xml:space="preserve">may </w:t>
      </w:r>
      <w:r>
        <w:t>have implications for the conduct of behaviour</w:t>
      </w:r>
      <w:r w:rsidR="00FC1A48">
        <w:t xml:space="preserve"> change intervention</w:t>
      </w:r>
      <w:r w:rsidR="00FC1A48" w:rsidRPr="00FC1A48">
        <w:t xml:space="preserve"> </w:t>
      </w:r>
      <w:r w:rsidR="00FC1A48">
        <w:t>trials</w:t>
      </w:r>
      <w:r>
        <w:t xml:space="preserve">. </w:t>
      </w:r>
      <w:r w:rsidR="00BA0209">
        <w:t xml:space="preserve">Because these data </w:t>
      </w:r>
      <w:r w:rsidR="00591078">
        <w:t xml:space="preserve">were </w:t>
      </w:r>
      <w:r w:rsidR="00BA0209">
        <w:t xml:space="preserve">collected in the context of online studies </w:t>
      </w:r>
      <w:r w:rsidR="00591078">
        <w:t>of university student</w:t>
      </w:r>
      <w:r w:rsidR="00BA0209">
        <w:t xml:space="preserve"> </w:t>
      </w:r>
      <w:r w:rsidR="00591078">
        <w:t>drinking</w:t>
      </w:r>
      <w:r w:rsidR="00BA0209">
        <w:t>, replication studies in other settings, behaviours</w:t>
      </w:r>
      <w:r w:rsidR="000A2D5D">
        <w:t>,</w:t>
      </w:r>
      <w:r w:rsidR="00BA0209">
        <w:t xml:space="preserve"> and populations are needed.</w:t>
      </w:r>
      <w:r>
        <w:t xml:space="preserve"> If these findings are replicated it appears possible that trial</w:t>
      </w:r>
      <w:r w:rsidR="00BA0209">
        <w:t xml:space="preserve"> recruitment </w:t>
      </w:r>
      <w:r>
        <w:t xml:space="preserve">methods will be enhanced by the recognition that extensive effort to recruit more reluctant participants may need to be balanced against </w:t>
      </w:r>
      <w:r w:rsidR="000A2D5D">
        <w:t>an increased</w:t>
      </w:r>
      <w:r w:rsidR="004C3EAE">
        <w:t xml:space="preserve"> likelihood of loss-to-follow-</w:t>
      </w:r>
      <w:r w:rsidR="00BA0209">
        <w:t>up</w:t>
      </w:r>
      <w:r>
        <w:t>.</w:t>
      </w:r>
    </w:p>
    <w:p w14:paraId="6A4F6491" w14:textId="77777777" w:rsidR="000661A8" w:rsidRDefault="000661A8" w:rsidP="009C0E00">
      <w:pPr>
        <w:spacing w:line="480" w:lineRule="auto"/>
      </w:pPr>
    </w:p>
    <w:p w14:paraId="2A618D58" w14:textId="38E8099F" w:rsidR="00313B60" w:rsidRDefault="003B22ED" w:rsidP="00313B60">
      <w:pPr>
        <w:spacing w:line="480" w:lineRule="auto"/>
      </w:pPr>
      <w:r>
        <w:t>The findings are consistent with the survey research literature on selective non-response</w:t>
      </w:r>
      <w:r w:rsidR="00313B60">
        <w:t>,</w:t>
      </w:r>
      <w:r w:rsidR="00690AFC">
        <w:fldChar w:fldCharType="begin">
          <w:fldData xml:space="preserve">PEVuZE5vdGU+PENpdGU+PEF1dGhvcj5NZWlrbGVqb2huPC9BdXRob3I+PFllYXI+MjAxMjwvWWVh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</w:fldData>
        </w:fldChar>
      </w:r>
      <w:r w:rsidR="0090506D">
        <w:instrText xml:space="preserve"> ADDIN EN.CITE </w:instrText>
      </w:r>
      <w:r w:rsidR="0090506D">
        <w:fldChar w:fldCharType="begin">
          <w:fldData xml:space="preserve">PEVuZE5vdGU+PENpdGU+PEF1dGhvcj5NZWlrbGVqb2huPC9BdXRob3I+PFllYXI+MjAxMjwvWWVh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</w:fldData>
        </w:fldChar>
      </w:r>
      <w:r w:rsidR="0090506D">
        <w:instrText xml:space="preserve"> ADDIN EN.CITE.DATA </w:instrText>
      </w:r>
      <w:r w:rsidR="0090506D">
        <w:fldChar w:fldCharType="end"/>
      </w:r>
      <w:r w:rsidR="00690AFC">
        <w:fldChar w:fldCharType="separate"/>
      </w:r>
      <w:hyperlink w:anchor="_ENREF_5" w:tooltip="Meiklejohn, 2012 #1660" w:history="1">
        <w:r w:rsidR="0021445B" w:rsidRPr="0090506D">
          <w:rPr>
            <w:noProof/>
            <w:vertAlign w:val="superscript"/>
          </w:rPr>
          <w:t>5</w:t>
        </w:r>
      </w:hyperlink>
      <w:r w:rsidR="0090506D" w:rsidRPr="0090506D">
        <w:rPr>
          <w:noProof/>
          <w:vertAlign w:val="superscript"/>
        </w:rPr>
        <w:t>,</w:t>
      </w:r>
      <w:hyperlink w:anchor="_ENREF_6" w:tooltip="Tolonen, 2005 #7398" w:history="1">
        <w:r w:rsidR="0021445B" w:rsidRPr="0090506D">
          <w:rPr>
            <w:noProof/>
            <w:vertAlign w:val="superscript"/>
          </w:rPr>
          <w:t>6</w:t>
        </w:r>
      </w:hyperlink>
      <w:r w:rsidR="00690AFC">
        <w:fldChar w:fldCharType="end"/>
      </w:r>
      <w:r w:rsidR="00572041" w:rsidRPr="00572041">
        <w:t xml:space="preserve"> </w:t>
      </w:r>
      <w:r w:rsidR="006F7042">
        <w:t>l</w:t>
      </w:r>
      <w:r w:rsidR="00572041">
        <w:t xml:space="preserve">ate enrolees </w:t>
      </w:r>
      <w:r w:rsidR="006F7042">
        <w:t xml:space="preserve">being </w:t>
      </w:r>
      <w:r w:rsidR="000661A8">
        <w:t>more</w:t>
      </w:r>
      <w:r w:rsidR="00313B60">
        <w:t xml:space="preserve"> likely to be lost-</w:t>
      </w:r>
      <w:r w:rsidR="006F7042">
        <w:t>to</w:t>
      </w:r>
      <w:r w:rsidR="00313B60">
        <w:t>-</w:t>
      </w:r>
      <w:r w:rsidR="006F7042">
        <w:t xml:space="preserve">follow-up. </w:t>
      </w:r>
      <w:r w:rsidR="000740B3">
        <w:t>Further</w:t>
      </w:r>
      <w:r w:rsidR="006F7042">
        <w:t xml:space="preserve"> research </w:t>
      </w:r>
      <w:r w:rsidR="000740B3">
        <w:t>could</w:t>
      </w:r>
      <w:r w:rsidR="006F7042">
        <w:t xml:space="preserve"> test the hypothes</w:t>
      </w:r>
      <w:r w:rsidR="00865FAE">
        <w:t>e</w:t>
      </w:r>
      <w:r w:rsidR="006F7042">
        <w:t xml:space="preserve">s that </w:t>
      </w:r>
      <w:r w:rsidR="00865FAE">
        <w:t xml:space="preserve">attrition bias is introduced by </w:t>
      </w:r>
      <w:r w:rsidR="006F7042">
        <w:t xml:space="preserve">late participants, and by extension, </w:t>
      </w:r>
      <w:r w:rsidR="004C3EAE">
        <w:t xml:space="preserve">that </w:t>
      </w:r>
      <w:r w:rsidR="006F7042">
        <w:t xml:space="preserve">non-participants would </w:t>
      </w:r>
      <w:r w:rsidR="00572041">
        <w:t xml:space="preserve">respond less well to </w:t>
      </w:r>
      <w:r w:rsidR="005D0A66">
        <w:t xml:space="preserve">behavioural </w:t>
      </w:r>
      <w:r w:rsidR="00572041">
        <w:t>intervention</w:t>
      </w:r>
      <w:r w:rsidR="005D0A66">
        <w:t>s</w:t>
      </w:r>
      <w:r w:rsidR="00572041">
        <w:t>. If less effort had been made to recruit participants</w:t>
      </w:r>
      <w:r w:rsidR="004A590E">
        <w:t xml:space="preserve"> in </w:t>
      </w:r>
      <w:r w:rsidR="000740B3">
        <w:t>these</w:t>
      </w:r>
      <w:r w:rsidR="004A590E">
        <w:t xml:space="preserve"> trials</w:t>
      </w:r>
      <w:r w:rsidR="00572041">
        <w:t xml:space="preserve">, </w:t>
      </w:r>
      <w:r w:rsidR="004A590E">
        <w:t xml:space="preserve">attrition </w:t>
      </w:r>
      <w:r w:rsidR="005D0A66">
        <w:t xml:space="preserve">would </w:t>
      </w:r>
      <w:r w:rsidR="004A590E">
        <w:t xml:space="preserve">have been lower and </w:t>
      </w:r>
      <w:r w:rsidR="00572041">
        <w:t xml:space="preserve">effect </w:t>
      </w:r>
      <w:r w:rsidR="00572041">
        <w:lastRenderedPageBreak/>
        <w:t xml:space="preserve">estimates </w:t>
      </w:r>
      <w:r w:rsidR="001B6691">
        <w:t xml:space="preserve">may have been </w:t>
      </w:r>
      <w:r w:rsidR="000740B3">
        <w:t xml:space="preserve">a little </w:t>
      </w:r>
      <w:r w:rsidR="00572041">
        <w:t xml:space="preserve">larger. </w:t>
      </w:r>
      <w:r w:rsidR="001B6691">
        <w:t>Date-stamping of participation</w:t>
      </w:r>
      <w:r w:rsidR="00313B60">
        <w:t xml:space="preserve"> data, achieved through the design of web-based questionnaires, facilitated the present study. In non-web contexts, </w:t>
      </w:r>
      <w:r w:rsidR="00FC1A48">
        <w:t>data on the effort required to recruit participant</w:t>
      </w:r>
      <w:r w:rsidR="00995E0F">
        <w:t>s</w:t>
      </w:r>
      <w:r w:rsidR="004C3EAE">
        <w:t xml:space="preserve"> </w:t>
      </w:r>
      <w:r w:rsidR="00313B60">
        <w:t xml:space="preserve">should be </w:t>
      </w:r>
      <w:r w:rsidR="00FC1A48">
        <w:t xml:space="preserve">collected </w:t>
      </w:r>
      <w:r w:rsidR="00313B60">
        <w:t>to enable research of this kind</w:t>
      </w:r>
      <w:r w:rsidR="001B6691">
        <w:t>, perhaps with pooling across trials to achieve the number of less compliant participants necessary to estimate associations</w:t>
      </w:r>
      <w:r w:rsidR="00313B60">
        <w:t>.</w:t>
      </w:r>
    </w:p>
    <w:p w14:paraId="39443CCB" w14:textId="77777777" w:rsidR="00313B60" w:rsidRDefault="00313B60" w:rsidP="005D0A66">
      <w:pPr>
        <w:spacing w:line="480" w:lineRule="auto"/>
      </w:pPr>
    </w:p>
    <w:p w14:paraId="4229A0B1" w14:textId="31C94426" w:rsidR="00572041" w:rsidRDefault="005D0A66" w:rsidP="005D0A66">
      <w:pPr>
        <w:spacing w:line="480" w:lineRule="auto"/>
      </w:pPr>
      <w:r>
        <w:t>One possibility raised by these findings is</w:t>
      </w:r>
      <w:r w:rsidR="00572041">
        <w:t xml:space="preserve"> that behavioural intervention estimates do not generalize beyond a relatively compliant minority. </w:t>
      </w:r>
      <w:r w:rsidR="009C0E00">
        <w:t xml:space="preserve">This deserves further investigation in relation to other population groups, </w:t>
      </w:r>
      <w:r w:rsidR="007750B8">
        <w:t>interventions</w:t>
      </w:r>
      <w:r w:rsidR="009C0E00">
        <w:t xml:space="preserve">, and settings. </w:t>
      </w:r>
      <w:r w:rsidR="00572041">
        <w:t xml:space="preserve">Research on the psychology </w:t>
      </w:r>
      <w:r w:rsidR="00865FAE">
        <w:t xml:space="preserve">and effects </w:t>
      </w:r>
      <w:r w:rsidR="00572041">
        <w:t>of research participation is needed</w:t>
      </w:r>
      <w:r w:rsidR="000740B3">
        <w:t>,</w:t>
      </w:r>
      <w:hyperlink w:anchor="_ENREF_20" w:tooltip="McCambridge, 2015 #5577" w:history="1">
        <w:r w:rsidR="0021445B">
          <w:fldChar w:fldCharType="begin"/>
        </w:r>
        <w:r w:rsidR="0021445B">
          <w:instrText xml:space="preserve"> ADDIN EN.CITE &lt;EndNote&gt;&lt;Cite&gt;&lt;Author&gt;McCambridge&lt;/Author&gt;&lt;Year&gt;2015&lt;/Year&gt;&lt;RecNum&gt;5577&lt;/RecNum&gt;&lt;DisplayText&gt;&lt;style face="superscript"&gt;20&lt;/style&gt;&lt;/DisplayText&gt;&lt;record&gt;&lt;rec-number&gt;5577&lt;/rec-number&gt;&lt;foreign-keys&gt;&lt;key app="EN" db-id="d25tdaepypzsxqefpawpprw0x9dvx5a55dar"&gt;5577&lt;/key&gt;&lt;/foreign-keys&gt;&lt;ref-type name="Journal Article"&gt;17&lt;/ref-type&gt;&lt;contributors&gt;&lt;authors&gt;&lt;author&gt;McCambridge, J.&lt;/author&gt;&lt;/authors&gt;&lt;/contributors&gt;&lt;auth-address&gt;a Faculty of Public Health &amp;amp; Policy , London School of Hygiene &amp;amp; Tropical Medicine , London , UK.&lt;/auth-address&gt;&lt;titles&gt;&lt;title&gt;From question-behaviour effects in trials to the social psychology of research participation&lt;/title&gt;&lt;secondary-title&gt;Psychol Health&lt;/secondary-title&gt;&lt;alt-title&gt;Psychology &amp;amp; health&lt;/alt-title&gt;&lt;/titles&gt;&lt;periodical&gt;&lt;full-title&gt;Psychol Health&lt;/full-title&gt;&lt;/periodical&gt;&lt;alt-periodical&gt;&lt;full-title&gt;Psychology &amp;amp; Health&lt;/full-title&gt;&lt;/alt-periodical&gt;&lt;pages&gt;72-84&lt;/pages&gt;&lt;volume&gt;30&lt;/volume&gt;&lt;number&gt;1&lt;/number&gt;&lt;keywords&gt;&lt;keyword&gt;*Bias (Epidemiology)&lt;/keyword&gt;&lt;keyword&gt;*Health Behavior&lt;/keyword&gt;&lt;keyword&gt;Humans&lt;/keyword&gt;&lt;keyword&gt;Psychology, Social&lt;/keyword&gt;&lt;keyword&gt;*Randomized Controlled Trials as Topic&lt;/keyword&gt;&lt;keyword&gt;Research Subjects/*psychology&lt;/keyword&gt;&lt;/keywords&gt;&lt;dates&gt;&lt;year&gt;2015&lt;/year&gt;&lt;pub-dates&gt;&lt;date&gt;Jan&lt;/date&gt;&lt;/pub-dates&gt;&lt;/dates&gt;&lt;isbn&gt;1476-8321 (Electronic)&amp;#xD;0887-0446 (Linking)&lt;/isbn&gt;&lt;accession-num&gt;25146179&lt;/accession-num&gt;&lt;urls&gt;&lt;related-urls&gt;&lt;url&gt;http://www.ncbi.nlm.nih.gov/pubmed/25146179&lt;/url&gt;&lt;/related-urls&gt;&lt;/urls&gt;&lt;electronic-resource-num&gt;10.1080/08870446.2014.953527&lt;/electronic-resource-num&gt;&lt;/record&gt;&lt;/Cite&gt;&lt;/EndNote&gt;</w:instrText>
        </w:r>
        <w:r w:rsidR="0021445B">
          <w:fldChar w:fldCharType="separate"/>
        </w:r>
        <w:r w:rsidR="0021445B" w:rsidRPr="0021445B">
          <w:rPr>
            <w:noProof/>
            <w:vertAlign w:val="superscript"/>
          </w:rPr>
          <w:t>20</w:t>
        </w:r>
        <w:r w:rsidR="0021445B">
          <w:fldChar w:fldCharType="end"/>
        </w:r>
      </w:hyperlink>
      <w:r w:rsidR="00865FAE">
        <w:t xml:space="preserve"> </w:t>
      </w:r>
      <w:r w:rsidR="000740B3">
        <w:t xml:space="preserve">as are studies </w:t>
      </w:r>
      <w:r w:rsidR="002E0B24">
        <w:t>that</w:t>
      </w:r>
      <w:r w:rsidR="000740B3">
        <w:t xml:space="preserve"> examine mechanisms by which bias may be introduced </w:t>
      </w:r>
      <w:r w:rsidR="00EA0779">
        <w:t xml:space="preserve">and managed </w:t>
      </w:r>
      <w:r w:rsidR="000740B3">
        <w:t>in trials.</w:t>
      </w:r>
      <w:hyperlink w:anchor="_ENREF_21" w:tooltip="McCambridge, 2014 #4533" w:history="1">
        <w:r w:rsidR="0021445B">
          <w:fldChar w:fldCharType="begin"/>
        </w:r>
        <w:r w:rsidR="0021445B">
          <w:instrText xml:space="preserve"> ADDIN EN.CITE &lt;EndNote&gt;&lt;Cite&gt;&lt;Author&gt;McCambridge&lt;/Author&gt;&lt;Year&gt;2014&lt;/Year&gt;&lt;RecNum&gt;4533&lt;/RecNum&gt;&lt;DisplayText&gt;&lt;style face="superscript"&gt;21&lt;/style&gt;&lt;/DisplayText&gt;&lt;record&gt;&lt;rec-number&gt;4533&lt;/rec-number&gt;&lt;foreign-keys&gt;&lt;key app="EN" db-id="d25tdaepypzsxqefpawpprw0x9dvx5a55dar"&gt;4533&lt;/key&gt;&lt;/foreign-keys&gt;&lt;ref-type name="Journal Article"&gt;17&lt;/ref-type&gt;&lt;contributors&gt;&lt;authors&gt;&lt;author&gt;McCambridge, J., &lt;/author&gt;&lt;author&gt;Kypri, K., &lt;/author&gt;&lt;author&gt;Elbourne, D.&lt;/author&gt;&lt;/authors&gt;&lt;/contributors&gt;&lt;titles&gt;&lt;title&gt;In randomisation we trust? There are overlooked problems in experimenting with people in behavioural intervention trials&lt;/title&gt;&lt;secondary-title&gt;J Clin Epidemiol&lt;/secondary-title&gt;&lt;/titles&gt;&lt;periodical&gt;&lt;full-title&gt;J Clin Epidemiol&lt;/full-title&gt;&lt;/periodical&gt;&lt;pages&gt;247-253&lt;/pages&gt;&lt;volume&gt;67&lt;/volume&gt;&lt;number&gt;3&lt;/number&gt;&lt;dates&gt;&lt;year&gt;2014&lt;/year&gt;&lt;/dates&gt;&lt;urls&gt;&lt;/urls&gt;&lt;/record&gt;&lt;/Cite&gt;&lt;/EndNote&gt;</w:instrText>
        </w:r>
        <w:r w:rsidR="0021445B">
          <w:fldChar w:fldCharType="separate"/>
        </w:r>
        <w:r w:rsidR="0021445B" w:rsidRPr="0021445B">
          <w:rPr>
            <w:noProof/>
            <w:vertAlign w:val="superscript"/>
          </w:rPr>
          <w:t>21</w:t>
        </w:r>
        <w:r w:rsidR="0021445B">
          <w:fldChar w:fldCharType="end"/>
        </w:r>
      </w:hyperlink>
      <w:r w:rsidR="00053DF5">
        <w:t xml:space="preserve"> </w:t>
      </w:r>
      <w:hyperlink w:anchor="_ENREF_10" w:tooltip="Sterne, 2009 #6258" w:history="1">
        <w:r w:rsidR="0021445B">
          <w:fldChar w:fldCharType="begin"/>
        </w:r>
        <w:r w:rsidR="0021445B">
          <w:instrText xml:space="preserve"> ADDIN EN.CITE &lt;EndNote&gt;&lt;Cite&gt;&lt;Author&gt;Sterne&lt;/Author&gt;&lt;Year&gt;2009&lt;/Year&gt;&lt;RecNum&gt;6258&lt;/RecNum&gt;&lt;DisplayText&gt;&lt;style face="superscript"&gt;10&lt;/style&gt;&lt;/DisplayText&gt;&lt;record&gt;&lt;rec-number&gt;6258&lt;/rec-number&gt;&lt;foreign-keys&gt;&lt;key app="EN" db-id="ps5s5rzwcz9r5sewzsa59dtavtr22w55afwr" timestamp="1418870334"&gt;6258&lt;/key&gt;&lt;/foreign-keys&gt;&lt;ref-type name="Journal Article"&gt;17&lt;/ref-type&gt;&lt;contributors&gt;&lt;authors&gt;&lt;author&gt;Sterne, J. A.&lt;/author&gt;&lt;author&gt;White, I. R.&lt;/author&gt;&lt;author&gt;Carlin, J. B.&lt;/author&gt;&lt;author&gt;Spratt, M.&lt;/author&gt;&lt;author&gt;Royston, P.&lt;/author&gt;&lt;author&gt;Kenward, M. G.&lt;/author&gt;&lt;author&gt;Wood, A. M.&lt;/author&gt;&lt;author&gt;Carpenter, J. R.&lt;/author&gt;&lt;/authors&gt;&lt;/contributors&gt;&lt;auth-address&gt;Department of Social Medicine, University of Bristol, Bristol BS8 2PR. jonathan.sterne@bristol.ac.uk&lt;/auth-address&gt;&lt;titles&gt;&lt;title&gt;Multiple imputation for missing data in epidemiological and clinical research: potential and pitfalls&lt;/title&gt;&lt;secondary-title&gt;BMJ&lt;/secondary-title&gt;&lt;/titles&gt;&lt;periodical&gt;&lt;full-title&gt;BMJ&lt;/full-title&gt;&lt;/periodical&gt;&lt;pages&gt;b2393&lt;/pages&gt;&lt;volume&gt;338&lt;/volume&gt;&lt;edition&gt;2009/07/01&lt;/edition&gt;&lt;keywords&gt;&lt;keyword&gt;Bias (Epidemiology)&lt;/keyword&gt;&lt;keyword&gt;Biomedical Research/*standards/statistics &amp;amp; numerical data&lt;/keyword&gt;&lt;keyword&gt;Data Collection/*standards/statistics &amp;amp; numerical data&lt;/keyword&gt;&lt;keyword&gt;Random Allocation&lt;/keyword&gt;&lt;keyword&gt;Research Design&lt;/keyword&gt;&lt;/keywords&gt;&lt;dates&gt;&lt;year&gt;2009&lt;/year&gt;&lt;/dates&gt;&lt;isbn&gt;1468-5833 (Electronic)&amp;#xD;0959-535X (Linking)&lt;/isbn&gt;&lt;accession-num&gt;19564179&lt;/accession-num&gt;&lt;urls&gt;&lt;related-urls&gt;&lt;url&gt;http://www.ncbi.nlm.nih.gov/entrez/query.fcgi?cmd=Retrieve&amp;amp;db=PubMed&amp;amp;dopt=Citation&amp;amp;list_uids=19564179&lt;/url&gt;&lt;/related-urls&gt;&lt;/urls&gt;&lt;custom2&gt;2714692&lt;/custom2&gt;&lt;language&gt;eng&lt;/language&gt;&lt;/record&gt;&lt;/Cite&gt;&lt;/EndNote&gt;</w:instrText>
        </w:r>
        <w:r w:rsidR="0021445B">
          <w:fldChar w:fldCharType="separate"/>
        </w:r>
        <w:r w:rsidR="0021445B" w:rsidRPr="0025213C">
          <w:rPr>
            <w:noProof/>
            <w:vertAlign w:val="superscript"/>
          </w:rPr>
          <w:t>10</w:t>
        </w:r>
        <w:r w:rsidR="0021445B">
          <w:fldChar w:fldCharType="end"/>
        </w:r>
      </w:hyperlink>
      <w:r w:rsidR="0090506D">
        <w:t xml:space="preserve"> </w:t>
      </w:r>
      <w:r w:rsidR="00865FAE">
        <w:t>This could illuminate</w:t>
      </w:r>
      <w:r w:rsidR="00572041">
        <w:t xml:space="preserve"> the determinants and </w:t>
      </w:r>
      <w:r w:rsidR="005A0DDD">
        <w:t>sequelae</w:t>
      </w:r>
      <w:r w:rsidR="00572041">
        <w:t xml:space="preserve"> of compliance </w:t>
      </w:r>
      <w:r w:rsidR="007750B8">
        <w:t xml:space="preserve">versus </w:t>
      </w:r>
      <w:r w:rsidR="001B6691">
        <w:t xml:space="preserve">apathy or </w:t>
      </w:r>
      <w:r w:rsidR="007750B8">
        <w:t>resistance</w:t>
      </w:r>
      <w:r w:rsidR="00572041">
        <w:t xml:space="preserve">, in order to properly </w:t>
      </w:r>
      <w:r w:rsidR="00865FAE">
        <w:t xml:space="preserve">appreciate connections between different forms of bias and the </w:t>
      </w:r>
      <w:r w:rsidR="004C3EAE">
        <w:t>valid</w:t>
      </w:r>
      <w:r w:rsidR="00865FAE">
        <w:t>ity of</w:t>
      </w:r>
      <w:r w:rsidR="00572041">
        <w:t xml:space="preserve"> inferences co</w:t>
      </w:r>
      <w:r w:rsidR="00313B60">
        <w:t>mmonly drawn in health research.</w:t>
      </w:r>
      <w:hyperlink w:anchor="_ENREF_22" w:tooltip="McCambridge, 2014 #156" w:history="1">
        <w:r w:rsidR="0021445B">
          <w:fldChar w:fldCharType="begin">
            <w:fldData xml:space="preserve">PEVuZE5vdGU+PENpdGU+PEF1dGhvcj5NY0NhbWJyaWRnZTwvQXV0aG9yPjxZZWFyPjIwMTQ8L1ll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</w:fldData>
          </w:fldChar>
        </w:r>
        <w:r w:rsidR="0021445B">
          <w:instrText xml:space="preserve"> ADDIN EN.CITE </w:instrText>
        </w:r>
        <w:r w:rsidR="0021445B">
          <w:fldChar w:fldCharType="begin">
            <w:fldData xml:space="preserve">PEVuZE5vdGU+PENpdGU+PEF1dGhvcj5NY0NhbWJyaWRnZTwvQXV0aG9yPjxZZWFyPjIwMTQ8L1ll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</w:fldData>
          </w:fldChar>
        </w:r>
        <w:r w:rsidR="0021445B">
          <w:instrText xml:space="preserve"> ADDIN EN.CITE.DATA </w:instrText>
        </w:r>
        <w:r w:rsidR="0021445B">
          <w:fldChar w:fldCharType="end"/>
        </w:r>
        <w:r w:rsidR="0021445B">
          <w:fldChar w:fldCharType="separate"/>
        </w:r>
        <w:r w:rsidR="0021445B" w:rsidRPr="0021445B">
          <w:rPr>
            <w:noProof/>
            <w:vertAlign w:val="superscript"/>
          </w:rPr>
          <w:t>22</w:t>
        </w:r>
        <w:r w:rsidR="0021445B">
          <w:fldChar w:fldCharType="end"/>
        </w:r>
      </w:hyperlink>
    </w:p>
    <w:p w14:paraId="52067D4B" w14:textId="77777777" w:rsidR="007750B8" w:rsidRDefault="007750B8">
      <w:pPr>
        <w:spacing w:after="200" w:line="276" w:lineRule="auto"/>
      </w:pPr>
    </w:p>
    <w:p w14:paraId="4219069E" w14:textId="77777777" w:rsidR="000C44F4" w:rsidRDefault="000C44F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9F2054B" w14:textId="3A3FF14E" w:rsidR="007750B8" w:rsidRPr="000C44F4" w:rsidRDefault="007750B8" w:rsidP="000C44F4">
      <w:pPr>
        <w:spacing w:after="200" w:line="276" w:lineRule="auto"/>
        <w:rPr>
          <w:b/>
        </w:rPr>
      </w:pPr>
      <w:r w:rsidRPr="00695AD4">
        <w:rPr>
          <w:b/>
        </w:rPr>
        <w:lastRenderedPageBreak/>
        <w:t>References</w:t>
      </w:r>
    </w:p>
    <w:p w14:paraId="78DE332C" w14:textId="77777777" w:rsidR="0021445B" w:rsidRPr="0021445B" w:rsidRDefault="007750B8" w:rsidP="0021445B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="0021445B" w:rsidRPr="0021445B">
        <w:t>1.</w:t>
      </w:r>
      <w:r w:rsidR="0021445B" w:rsidRPr="0021445B">
        <w:tab/>
        <w:t xml:space="preserve">Higgins JP, Altman DG, Gotzsche PC, et al. The Cochrane Collaboration's tool for assessing risk of bias in randomised trials. </w:t>
      </w:r>
      <w:r w:rsidR="0021445B" w:rsidRPr="0021445B">
        <w:rPr>
          <w:i/>
        </w:rPr>
        <w:t>BMJ</w:t>
      </w:r>
      <w:r w:rsidR="0021445B" w:rsidRPr="0021445B">
        <w:t xml:space="preserve"> 2011; </w:t>
      </w:r>
      <w:r w:rsidR="0021445B" w:rsidRPr="0021445B">
        <w:rPr>
          <w:b/>
        </w:rPr>
        <w:t>343</w:t>
      </w:r>
      <w:r w:rsidR="0021445B" w:rsidRPr="0021445B">
        <w:t>: d5928.</w:t>
      </w:r>
      <w:bookmarkEnd w:id="1"/>
    </w:p>
    <w:p w14:paraId="5F2E46E2" w14:textId="77777777" w:rsidR="0021445B" w:rsidRPr="0021445B" w:rsidRDefault="0021445B" w:rsidP="0021445B">
      <w:pPr>
        <w:pStyle w:val="EndNoteBibliography"/>
      </w:pPr>
      <w:bookmarkStart w:id="2" w:name="_ENREF_2"/>
      <w:r w:rsidRPr="0021445B">
        <w:t>2.</w:t>
      </w:r>
      <w:r w:rsidRPr="0021445B">
        <w:tab/>
        <w:t xml:space="preserve">Rosenberg M, Pettifor A, Twine R, et al. Evidence for sample selection effect and Hawthorne effect in behavioural HIV prevention trial among young women in a rural South African community. </w:t>
      </w:r>
      <w:r w:rsidRPr="0021445B">
        <w:rPr>
          <w:i/>
        </w:rPr>
        <w:t>BMJ Open</w:t>
      </w:r>
      <w:r w:rsidRPr="0021445B">
        <w:t xml:space="preserve"> 2018; </w:t>
      </w:r>
      <w:r w:rsidRPr="0021445B">
        <w:rPr>
          <w:b/>
        </w:rPr>
        <w:t>8</w:t>
      </w:r>
      <w:r w:rsidRPr="0021445B">
        <w:t>(1): e019167.</w:t>
      </w:r>
      <w:bookmarkEnd w:id="2"/>
    </w:p>
    <w:p w14:paraId="095EFFD7" w14:textId="77777777" w:rsidR="0021445B" w:rsidRPr="0021445B" w:rsidRDefault="0021445B" w:rsidP="0021445B">
      <w:pPr>
        <w:pStyle w:val="EndNoteBibliography"/>
      </w:pPr>
      <w:bookmarkStart w:id="3" w:name="_ENREF_3"/>
      <w:r w:rsidRPr="0021445B">
        <w:t>3.</w:t>
      </w:r>
      <w:r w:rsidRPr="0021445B">
        <w:tab/>
        <w:t>Cook TD, Campbell DT. Quasi-Experimentation: Design and Analysis. Issues for Field Settings. Chicago, IL: Rand McNally; 1979.</w:t>
      </w:r>
      <w:bookmarkEnd w:id="3"/>
    </w:p>
    <w:p w14:paraId="6D3BC58E" w14:textId="77777777" w:rsidR="0021445B" w:rsidRPr="0021445B" w:rsidRDefault="0021445B" w:rsidP="0021445B">
      <w:pPr>
        <w:pStyle w:val="EndNoteBibliography"/>
      </w:pPr>
      <w:bookmarkStart w:id="4" w:name="_ENREF_4"/>
      <w:r w:rsidRPr="0021445B">
        <w:t>4.</w:t>
      </w:r>
      <w:r w:rsidRPr="0021445B">
        <w:tab/>
        <w:t xml:space="preserve">Lin I-F, Schaeffer NC. Using survey participants to estimate the impact of nonparticipation. </w:t>
      </w:r>
      <w:r w:rsidRPr="0021445B">
        <w:rPr>
          <w:i/>
        </w:rPr>
        <w:t>Public Opinion Quarterly</w:t>
      </w:r>
      <w:r w:rsidRPr="0021445B">
        <w:t xml:space="preserve"> 1995; </w:t>
      </w:r>
      <w:r w:rsidRPr="0021445B">
        <w:rPr>
          <w:b/>
        </w:rPr>
        <w:t>59</w:t>
      </w:r>
      <w:r w:rsidRPr="0021445B">
        <w:t>: 236-58.</w:t>
      </w:r>
      <w:bookmarkEnd w:id="4"/>
    </w:p>
    <w:p w14:paraId="2F648FD1" w14:textId="77777777" w:rsidR="0021445B" w:rsidRPr="0021445B" w:rsidRDefault="0021445B" w:rsidP="0021445B">
      <w:pPr>
        <w:pStyle w:val="EndNoteBibliography"/>
      </w:pPr>
      <w:bookmarkStart w:id="5" w:name="_ENREF_5"/>
      <w:r w:rsidRPr="0021445B">
        <w:t>5.</w:t>
      </w:r>
      <w:r w:rsidRPr="0021445B">
        <w:tab/>
        <w:t xml:space="preserve">Meiklejohn J, Connor J, Kypri K. The effect of low survey response rates on estimates of alcohol consumption in a general population survey. </w:t>
      </w:r>
      <w:r w:rsidRPr="0021445B">
        <w:rPr>
          <w:i/>
        </w:rPr>
        <w:t>PLoS One</w:t>
      </w:r>
      <w:r w:rsidRPr="0021445B">
        <w:t xml:space="preserve"> 2012; </w:t>
      </w:r>
      <w:r w:rsidRPr="0021445B">
        <w:rPr>
          <w:b/>
        </w:rPr>
        <w:t>7</w:t>
      </w:r>
      <w:r w:rsidRPr="0021445B">
        <w:t>(4): e35527.</w:t>
      </w:r>
      <w:bookmarkEnd w:id="5"/>
    </w:p>
    <w:p w14:paraId="4E3B8012" w14:textId="77777777" w:rsidR="0021445B" w:rsidRPr="0021445B" w:rsidRDefault="0021445B" w:rsidP="0021445B">
      <w:pPr>
        <w:pStyle w:val="EndNoteBibliography"/>
      </w:pPr>
      <w:bookmarkStart w:id="6" w:name="_ENREF_6"/>
      <w:r w:rsidRPr="0021445B">
        <w:t>6.</w:t>
      </w:r>
      <w:r w:rsidRPr="0021445B">
        <w:tab/>
        <w:t xml:space="preserve">Tolonen H, Dobson A, Kulathinal S, Project WM. Effect on trend estimates of the difference between survey respondents and non-respondents: results from 27 populations in the WHO MONICA Project. </w:t>
      </w:r>
      <w:r w:rsidRPr="0021445B">
        <w:rPr>
          <w:i/>
        </w:rPr>
        <w:t>Eur J Epidemiol</w:t>
      </w:r>
      <w:r w:rsidRPr="0021445B">
        <w:t xml:space="preserve"> 2005; </w:t>
      </w:r>
      <w:r w:rsidRPr="0021445B">
        <w:rPr>
          <w:b/>
        </w:rPr>
        <w:t>20</w:t>
      </w:r>
      <w:r w:rsidRPr="0021445B">
        <w:t>(11): 887-98.</w:t>
      </w:r>
      <w:bookmarkEnd w:id="6"/>
    </w:p>
    <w:p w14:paraId="1AA6810F" w14:textId="77777777" w:rsidR="0021445B" w:rsidRPr="0021445B" w:rsidRDefault="0021445B" w:rsidP="0021445B">
      <w:pPr>
        <w:pStyle w:val="EndNoteBibliography"/>
      </w:pPr>
      <w:bookmarkStart w:id="7" w:name="_ENREF_7"/>
      <w:r w:rsidRPr="0021445B">
        <w:t>7.</w:t>
      </w:r>
      <w:r w:rsidRPr="0021445B">
        <w:tab/>
        <w:t xml:space="preserve">Van Loon AJ, Tijhuis M, Picavet HS, Surtees PG, Ormel J. Survey Non-response in the Netherlands. Effects on Prevalence Estimates and Associations. </w:t>
      </w:r>
      <w:r w:rsidRPr="0021445B">
        <w:rPr>
          <w:i/>
        </w:rPr>
        <w:t>Ann Epidemiol</w:t>
      </w:r>
      <w:r w:rsidRPr="0021445B">
        <w:t xml:space="preserve"> 2003; </w:t>
      </w:r>
      <w:r w:rsidRPr="0021445B">
        <w:rPr>
          <w:b/>
        </w:rPr>
        <w:t>13</w:t>
      </w:r>
      <w:r w:rsidRPr="0021445B">
        <w:t>(2): 105-10.</w:t>
      </w:r>
      <w:bookmarkEnd w:id="7"/>
    </w:p>
    <w:p w14:paraId="4D649E40" w14:textId="77777777" w:rsidR="0021445B" w:rsidRPr="0021445B" w:rsidRDefault="0021445B" w:rsidP="0021445B">
      <w:pPr>
        <w:pStyle w:val="EndNoteBibliography"/>
      </w:pPr>
      <w:bookmarkStart w:id="8" w:name="_ENREF_8"/>
      <w:r w:rsidRPr="0021445B">
        <w:t>8.</w:t>
      </w:r>
      <w:r w:rsidRPr="0021445B">
        <w:tab/>
        <w:t xml:space="preserve">Gijsberts CM, den Ruijter HM. Non-response to questionnaires independently predicts mortality of coronary angiography patients. </w:t>
      </w:r>
      <w:r w:rsidRPr="0021445B">
        <w:rPr>
          <w:i/>
        </w:rPr>
        <w:t>Int J Cardiol</w:t>
      </w:r>
      <w:r w:rsidRPr="0021445B">
        <w:t xml:space="preserve"> 2015; </w:t>
      </w:r>
      <w:r w:rsidRPr="0021445B">
        <w:rPr>
          <w:b/>
        </w:rPr>
        <w:t>201</w:t>
      </w:r>
      <w:r w:rsidRPr="0021445B">
        <w:t>: 168-70.</w:t>
      </w:r>
      <w:bookmarkEnd w:id="8"/>
    </w:p>
    <w:p w14:paraId="74E291A3" w14:textId="77777777" w:rsidR="0021445B" w:rsidRPr="0021445B" w:rsidRDefault="0021445B" w:rsidP="0021445B">
      <w:pPr>
        <w:pStyle w:val="EndNoteBibliography"/>
      </w:pPr>
      <w:bookmarkStart w:id="9" w:name="_ENREF_9"/>
      <w:r w:rsidRPr="0021445B">
        <w:t>9.</w:t>
      </w:r>
      <w:r w:rsidRPr="0021445B">
        <w:tab/>
        <w:t xml:space="preserve">Kim SY, Flory J, Relton C. Ethics and practice of Trials within Cohorts: An emerging pragmatic trial design. </w:t>
      </w:r>
      <w:r w:rsidRPr="0021445B">
        <w:rPr>
          <w:i/>
        </w:rPr>
        <w:t>Clin Trials</w:t>
      </w:r>
      <w:r w:rsidRPr="0021445B">
        <w:t xml:space="preserve"> 2018; </w:t>
      </w:r>
      <w:r w:rsidRPr="0021445B">
        <w:rPr>
          <w:b/>
        </w:rPr>
        <w:t>15</w:t>
      </w:r>
      <w:r w:rsidRPr="0021445B">
        <w:t>(1): 9-16.</w:t>
      </w:r>
      <w:bookmarkEnd w:id="9"/>
    </w:p>
    <w:p w14:paraId="3D1CABEA" w14:textId="77777777" w:rsidR="0021445B" w:rsidRPr="0021445B" w:rsidRDefault="0021445B" w:rsidP="0021445B">
      <w:pPr>
        <w:pStyle w:val="EndNoteBibliography"/>
      </w:pPr>
      <w:bookmarkStart w:id="10" w:name="_ENREF_10"/>
      <w:r w:rsidRPr="0021445B">
        <w:t>10.</w:t>
      </w:r>
      <w:r w:rsidRPr="0021445B">
        <w:tab/>
        <w:t xml:space="preserve">Sterne JA, White IR, Carlin JB, et al. Multiple imputation for missing data in epidemiological and clinical research: potential and pitfalls. </w:t>
      </w:r>
      <w:r w:rsidRPr="0021445B">
        <w:rPr>
          <w:i/>
        </w:rPr>
        <w:t>BMJ</w:t>
      </w:r>
      <w:r w:rsidRPr="0021445B">
        <w:t xml:space="preserve"> 2009; </w:t>
      </w:r>
      <w:r w:rsidRPr="0021445B">
        <w:rPr>
          <w:b/>
        </w:rPr>
        <w:t>338</w:t>
      </w:r>
      <w:r w:rsidRPr="0021445B">
        <w:t>: b2393.</w:t>
      </w:r>
      <w:bookmarkEnd w:id="10"/>
    </w:p>
    <w:p w14:paraId="2945A5F6" w14:textId="77777777" w:rsidR="0021445B" w:rsidRPr="0021445B" w:rsidRDefault="0021445B" w:rsidP="0021445B">
      <w:pPr>
        <w:pStyle w:val="EndNoteBibliography"/>
      </w:pPr>
      <w:bookmarkStart w:id="11" w:name="_ENREF_11"/>
      <w:r w:rsidRPr="0021445B">
        <w:t>11.</w:t>
      </w:r>
      <w:r w:rsidRPr="0021445B">
        <w:tab/>
        <w:t xml:space="preserve">Campbell MK, Snowdon C, Francis D, et al. Recruitment to randomised trials: strategies for trial enrollment and participation study. The STEPS study. </w:t>
      </w:r>
      <w:r w:rsidRPr="0021445B">
        <w:rPr>
          <w:i/>
        </w:rPr>
        <w:t>Health Technol Assess</w:t>
      </w:r>
      <w:r w:rsidRPr="0021445B">
        <w:t xml:space="preserve"> 2007; </w:t>
      </w:r>
      <w:r w:rsidRPr="0021445B">
        <w:rPr>
          <w:b/>
        </w:rPr>
        <w:t>11</w:t>
      </w:r>
      <w:r w:rsidRPr="0021445B">
        <w:t>(48): iii, ix-105.</w:t>
      </w:r>
      <w:bookmarkEnd w:id="11"/>
    </w:p>
    <w:p w14:paraId="155EA5F3" w14:textId="77777777" w:rsidR="0021445B" w:rsidRPr="0021445B" w:rsidRDefault="0021445B" w:rsidP="0021445B">
      <w:pPr>
        <w:pStyle w:val="EndNoteBibliography"/>
      </w:pPr>
      <w:bookmarkStart w:id="12" w:name="_ENREF_12"/>
      <w:r w:rsidRPr="0021445B">
        <w:t>12.</w:t>
      </w:r>
      <w:r w:rsidRPr="0021445B">
        <w:tab/>
        <w:t xml:space="preserve">Burke DL, Ensor J, Riley RD. Meta-analysis using individual participant data: one-stage and two-stage approaches, and why they may differ. </w:t>
      </w:r>
      <w:r w:rsidRPr="0021445B">
        <w:rPr>
          <w:i/>
        </w:rPr>
        <w:t>Stat Med</w:t>
      </w:r>
      <w:r w:rsidRPr="0021445B">
        <w:t xml:space="preserve"> 2017; </w:t>
      </w:r>
      <w:r w:rsidRPr="0021445B">
        <w:rPr>
          <w:b/>
        </w:rPr>
        <w:t>36</w:t>
      </w:r>
      <w:r w:rsidRPr="0021445B">
        <w:t>(5): 855-75.</w:t>
      </w:r>
      <w:bookmarkEnd w:id="12"/>
    </w:p>
    <w:p w14:paraId="0A5B5DAD" w14:textId="77777777" w:rsidR="0021445B" w:rsidRPr="0021445B" w:rsidRDefault="0021445B" w:rsidP="0021445B">
      <w:pPr>
        <w:pStyle w:val="EndNoteBibliography"/>
      </w:pPr>
      <w:bookmarkStart w:id="13" w:name="_ENREF_13"/>
      <w:r w:rsidRPr="0021445B">
        <w:t>13.</w:t>
      </w:r>
      <w:r w:rsidRPr="0021445B">
        <w:tab/>
        <w:t xml:space="preserve">Kypri K, Hallett J, Howat P, et al. Randomized controlled trial of proactive web-based alcohol screening and brief intervention for university students. </w:t>
      </w:r>
      <w:r w:rsidRPr="0021445B">
        <w:rPr>
          <w:i/>
        </w:rPr>
        <w:t>Arch Intern Med</w:t>
      </w:r>
      <w:r w:rsidRPr="0021445B">
        <w:t xml:space="preserve"> 2009; </w:t>
      </w:r>
      <w:r w:rsidRPr="0021445B">
        <w:rPr>
          <w:b/>
        </w:rPr>
        <w:t>169</w:t>
      </w:r>
      <w:r w:rsidRPr="0021445B">
        <w:t>(16): 1508-14.</w:t>
      </w:r>
      <w:bookmarkEnd w:id="13"/>
    </w:p>
    <w:p w14:paraId="12874742" w14:textId="77777777" w:rsidR="0021445B" w:rsidRPr="0021445B" w:rsidRDefault="0021445B" w:rsidP="0021445B">
      <w:pPr>
        <w:pStyle w:val="EndNoteBibliography"/>
      </w:pPr>
      <w:bookmarkStart w:id="14" w:name="_ENREF_14"/>
      <w:r w:rsidRPr="0021445B">
        <w:t>14.</w:t>
      </w:r>
      <w:r w:rsidRPr="0021445B">
        <w:tab/>
        <w:t xml:space="preserve">Hallett J, Maycock B, Kypri K, Howat P, McManus A. Development of a Web-based alcohol intervention for university students: processes and challenges. </w:t>
      </w:r>
      <w:r w:rsidRPr="0021445B">
        <w:rPr>
          <w:i/>
        </w:rPr>
        <w:t>Drug Alcohol Rev</w:t>
      </w:r>
      <w:r w:rsidRPr="0021445B">
        <w:t xml:space="preserve"> 2009; </w:t>
      </w:r>
      <w:r w:rsidRPr="0021445B">
        <w:rPr>
          <w:b/>
        </w:rPr>
        <w:t>28</w:t>
      </w:r>
      <w:r w:rsidRPr="0021445B">
        <w:t>(1): 31-9.</w:t>
      </w:r>
      <w:bookmarkEnd w:id="14"/>
    </w:p>
    <w:p w14:paraId="1B42B713" w14:textId="77777777" w:rsidR="0021445B" w:rsidRPr="0021445B" w:rsidRDefault="0021445B" w:rsidP="0021445B">
      <w:pPr>
        <w:pStyle w:val="EndNoteBibliography"/>
      </w:pPr>
      <w:bookmarkStart w:id="15" w:name="_ENREF_15"/>
      <w:r w:rsidRPr="0021445B">
        <w:t>15.</w:t>
      </w:r>
      <w:r w:rsidRPr="0021445B">
        <w:tab/>
        <w:t xml:space="preserve">Kypri K, Vater T, Bowe SJ, et al. Web-based alcohol screening and brief intervention for university students: a randomized trial. </w:t>
      </w:r>
      <w:r w:rsidRPr="0021445B">
        <w:rPr>
          <w:i/>
        </w:rPr>
        <w:t>JAMA : the journal of the American Medical Association</w:t>
      </w:r>
      <w:r w:rsidRPr="0021445B">
        <w:t xml:space="preserve"> 2014; </w:t>
      </w:r>
      <w:r w:rsidRPr="0021445B">
        <w:rPr>
          <w:b/>
        </w:rPr>
        <w:t>311</w:t>
      </w:r>
      <w:r w:rsidRPr="0021445B">
        <w:t>(12): 1218-24.</w:t>
      </w:r>
      <w:bookmarkEnd w:id="15"/>
    </w:p>
    <w:p w14:paraId="7C31350B" w14:textId="77777777" w:rsidR="0021445B" w:rsidRPr="0021445B" w:rsidRDefault="0021445B" w:rsidP="0021445B">
      <w:pPr>
        <w:pStyle w:val="EndNoteBibliography"/>
      </w:pPr>
      <w:bookmarkStart w:id="16" w:name="_ENREF_16"/>
      <w:r w:rsidRPr="0021445B">
        <w:t>16.</w:t>
      </w:r>
      <w:r w:rsidRPr="0021445B">
        <w:tab/>
        <w:t xml:space="preserve">Kypri K, McCambridge J, Vater T, et al. Web-based alcohol intervention for Maori university students: double-blind, multi-site randomized controlled trial. </w:t>
      </w:r>
      <w:r w:rsidRPr="0021445B">
        <w:rPr>
          <w:i/>
        </w:rPr>
        <w:t>Addiction</w:t>
      </w:r>
      <w:r w:rsidRPr="0021445B">
        <w:t xml:space="preserve"> 2013; </w:t>
      </w:r>
      <w:r w:rsidRPr="0021445B">
        <w:rPr>
          <w:b/>
        </w:rPr>
        <w:t>108</w:t>
      </w:r>
      <w:r w:rsidRPr="0021445B">
        <w:t>(2): 331-8.</w:t>
      </w:r>
      <w:bookmarkEnd w:id="16"/>
    </w:p>
    <w:p w14:paraId="2091599B" w14:textId="77777777" w:rsidR="0021445B" w:rsidRPr="0021445B" w:rsidRDefault="0021445B" w:rsidP="0021445B">
      <w:pPr>
        <w:pStyle w:val="EndNoteBibliography"/>
      </w:pPr>
      <w:bookmarkStart w:id="17" w:name="_ENREF_17"/>
      <w:r w:rsidRPr="0021445B">
        <w:t>17.</w:t>
      </w:r>
      <w:r w:rsidRPr="0021445B">
        <w:tab/>
        <w:t xml:space="preserve">Kypri K, McCambridge J, Cunningham JA, et al. Web-based alcohol screening and brief intervention for Maori and non-Maori: the New Zealand e-SBINZ trials. </w:t>
      </w:r>
      <w:r w:rsidRPr="0021445B">
        <w:rPr>
          <w:i/>
        </w:rPr>
        <w:t>BMC Public Health</w:t>
      </w:r>
      <w:r w:rsidRPr="0021445B">
        <w:t xml:space="preserve"> 2010; </w:t>
      </w:r>
      <w:r w:rsidRPr="0021445B">
        <w:rPr>
          <w:b/>
        </w:rPr>
        <w:t>10</w:t>
      </w:r>
      <w:r w:rsidRPr="0021445B">
        <w:t>: 781.</w:t>
      </w:r>
      <w:bookmarkEnd w:id="17"/>
    </w:p>
    <w:p w14:paraId="5F3D1283" w14:textId="77777777" w:rsidR="0021445B" w:rsidRPr="0021445B" w:rsidRDefault="0021445B" w:rsidP="0021445B">
      <w:pPr>
        <w:pStyle w:val="EndNoteBibliography"/>
      </w:pPr>
      <w:bookmarkStart w:id="18" w:name="_ENREF_18"/>
      <w:r w:rsidRPr="0021445B">
        <w:t>18.</w:t>
      </w:r>
      <w:r w:rsidRPr="0021445B">
        <w:tab/>
        <w:t xml:space="preserve">Bendtsen P, Bendtsen M, Karlsson N, White IR, McCambridge J. Online Alcohol Assessment and Feedback for Hazardous and Harmful Drinkers: Findings From the AMADEUS-2 Randomized Controlled Trial of Routine Practice in Swedish Universities. </w:t>
      </w:r>
      <w:r w:rsidRPr="0021445B">
        <w:rPr>
          <w:i/>
        </w:rPr>
        <w:t>J Med Internet Res</w:t>
      </w:r>
      <w:r w:rsidRPr="0021445B">
        <w:t xml:space="preserve"> 2015; </w:t>
      </w:r>
      <w:r w:rsidRPr="0021445B">
        <w:rPr>
          <w:b/>
        </w:rPr>
        <w:t>17</w:t>
      </w:r>
      <w:r w:rsidRPr="0021445B">
        <w:t>(7): e170.</w:t>
      </w:r>
      <w:bookmarkEnd w:id="18"/>
    </w:p>
    <w:p w14:paraId="15858653" w14:textId="77777777" w:rsidR="0021445B" w:rsidRPr="0021445B" w:rsidRDefault="0021445B" w:rsidP="0021445B">
      <w:pPr>
        <w:pStyle w:val="EndNoteBibliography"/>
      </w:pPr>
      <w:bookmarkStart w:id="19" w:name="_ENREF_19"/>
      <w:r w:rsidRPr="0021445B">
        <w:lastRenderedPageBreak/>
        <w:t>19.</w:t>
      </w:r>
      <w:r w:rsidRPr="0021445B">
        <w:tab/>
        <w:t xml:space="preserve">Horton NJ, Kim E, Saitz R. A cautionary note regarding count models of alcohol consumption in randomized controlled trials. </w:t>
      </w:r>
      <w:r w:rsidRPr="0021445B">
        <w:rPr>
          <w:i/>
        </w:rPr>
        <w:t>BMC medical research methodology</w:t>
      </w:r>
      <w:r w:rsidRPr="0021445B">
        <w:t xml:space="preserve"> 2007; </w:t>
      </w:r>
      <w:r w:rsidRPr="0021445B">
        <w:rPr>
          <w:b/>
        </w:rPr>
        <w:t>7</w:t>
      </w:r>
      <w:r w:rsidRPr="0021445B">
        <w:t>(9).</w:t>
      </w:r>
      <w:bookmarkEnd w:id="19"/>
    </w:p>
    <w:p w14:paraId="6B2228DF" w14:textId="77777777" w:rsidR="0021445B" w:rsidRPr="0021445B" w:rsidRDefault="0021445B" w:rsidP="0021445B">
      <w:pPr>
        <w:pStyle w:val="EndNoteBibliography"/>
      </w:pPr>
      <w:bookmarkStart w:id="20" w:name="_ENREF_20"/>
      <w:r w:rsidRPr="0021445B">
        <w:t>20.</w:t>
      </w:r>
      <w:r w:rsidRPr="0021445B">
        <w:tab/>
        <w:t xml:space="preserve">McCambridge J. From question-behaviour effects in trials to the social psychology of research participation. </w:t>
      </w:r>
      <w:r w:rsidRPr="0021445B">
        <w:rPr>
          <w:i/>
        </w:rPr>
        <w:t>Psychol Health</w:t>
      </w:r>
      <w:r w:rsidRPr="0021445B">
        <w:t xml:space="preserve"> 2015; </w:t>
      </w:r>
      <w:r w:rsidRPr="0021445B">
        <w:rPr>
          <w:b/>
        </w:rPr>
        <w:t>30</w:t>
      </w:r>
      <w:r w:rsidRPr="0021445B">
        <w:t>(1): 72-84.</w:t>
      </w:r>
      <w:bookmarkEnd w:id="20"/>
    </w:p>
    <w:p w14:paraId="3CD24EB7" w14:textId="77777777" w:rsidR="0021445B" w:rsidRPr="0021445B" w:rsidRDefault="0021445B" w:rsidP="0021445B">
      <w:pPr>
        <w:pStyle w:val="EndNoteBibliography"/>
      </w:pPr>
      <w:bookmarkStart w:id="21" w:name="_ENREF_21"/>
      <w:r w:rsidRPr="0021445B">
        <w:t>21.</w:t>
      </w:r>
      <w:r w:rsidRPr="0021445B">
        <w:tab/>
        <w:t xml:space="preserve">McCambridge J, Kypri K, Elbourne D. In randomisation we trust? There are overlooked problems in experimenting with people in behavioural intervention trials. </w:t>
      </w:r>
      <w:r w:rsidRPr="0021445B">
        <w:rPr>
          <w:i/>
        </w:rPr>
        <w:t>J Clin Epidemiol</w:t>
      </w:r>
      <w:r w:rsidRPr="0021445B">
        <w:t xml:space="preserve"> 2014; </w:t>
      </w:r>
      <w:r w:rsidRPr="0021445B">
        <w:rPr>
          <w:b/>
        </w:rPr>
        <w:t>67</w:t>
      </w:r>
      <w:r w:rsidRPr="0021445B">
        <w:t>(3): 247-53.</w:t>
      </w:r>
      <w:bookmarkEnd w:id="21"/>
    </w:p>
    <w:p w14:paraId="28A3152C" w14:textId="77777777" w:rsidR="0021445B" w:rsidRPr="0021445B" w:rsidRDefault="0021445B" w:rsidP="0021445B">
      <w:pPr>
        <w:pStyle w:val="EndNoteBibliography"/>
      </w:pPr>
      <w:bookmarkStart w:id="22" w:name="_ENREF_22"/>
      <w:r w:rsidRPr="0021445B">
        <w:t>22.</w:t>
      </w:r>
      <w:r w:rsidRPr="0021445B">
        <w:tab/>
        <w:t xml:space="preserve">McCambridge J, Kypri K, Elbourne D. Research participation effects: a skeleton in the methodological cupboard. </w:t>
      </w:r>
      <w:r w:rsidRPr="0021445B">
        <w:rPr>
          <w:i/>
        </w:rPr>
        <w:t>Journal of clinical epidemiology</w:t>
      </w:r>
      <w:r w:rsidRPr="0021445B">
        <w:t xml:space="preserve"> 2014; </w:t>
      </w:r>
      <w:r w:rsidRPr="0021445B">
        <w:rPr>
          <w:b/>
        </w:rPr>
        <w:t>67</w:t>
      </w:r>
      <w:r w:rsidRPr="0021445B">
        <w:t>(8): 845-9.</w:t>
      </w:r>
      <w:bookmarkEnd w:id="22"/>
    </w:p>
    <w:p w14:paraId="5B6F8FBD" w14:textId="0687A9F0" w:rsidR="007750B8" w:rsidRDefault="007750B8" w:rsidP="007750B8">
      <w:r>
        <w:fldChar w:fldCharType="end"/>
      </w:r>
    </w:p>
    <w:sectPr w:rsidR="007750B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6A653" w14:textId="77777777" w:rsidR="005C5782" w:rsidRDefault="005C5782" w:rsidP="00F05962">
      <w:r>
        <w:separator/>
      </w:r>
    </w:p>
  </w:endnote>
  <w:endnote w:type="continuationSeparator" w:id="0">
    <w:p w14:paraId="415D9CEE" w14:textId="77777777" w:rsidR="005C5782" w:rsidRDefault="005C5782" w:rsidP="00F0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617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44F6D" w14:textId="69316233" w:rsidR="005D0A66" w:rsidRDefault="005D0A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B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47ADB0" w14:textId="77777777" w:rsidR="005D0A66" w:rsidRDefault="005D0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ADC85" w14:textId="77777777" w:rsidR="005C5782" w:rsidRDefault="005C5782" w:rsidP="00F05962">
      <w:r>
        <w:separator/>
      </w:r>
    </w:p>
  </w:footnote>
  <w:footnote w:type="continuationSeparator" w:id="0">
    <w:p w14:paraId="0F673991" w14:textId="77777777" w:rsidR="005C5782" w:rsidRDefault="005C5782" w:rsidP="00F0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09216" w14:textId="3A8371E6" w:rsidR="005D0A66" w:rsidRPr="000A2523" w:rsidRDefault="0078155D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Revision </w:t>
    </w:r>
    <w:r w:rsidR="005F52B2">
      <w:rPr>
        <w:rFonts w:ascii="Arial" w:hAnsi="Arial" w:cs="Arial"/>
        <w:sz w:val="20"/>
      </w:rPr>
      <w:t>4</w:t>
    </w:r>
    <w:r w:rsidR="00C04FD7">
      <w:rPr>
        <w:rFonts w:ascii="Arial" w:hAnsi="Arial" w:cs="Arial"/>
        <w:sz w:val="20"/>
      </w:rPr>
      <w:t xml:space="preserve"> –</w:t>
    </w:r>
    <w:r w:rsidR="00253BA9">
      <w:rPr>
        <w:rFonts w:ascii="Arial" w:hAnsi="Arial" w:cs="Arial"/>
        <w:sz w:val="20"/>
      </w:rPr>
      <w:t xml:space="preserve"> </w:t>
    </w:r>
    <w:r w:rsidR="00F51099">
      <w:rPr>
        <w:rFonts w:ascii="Arial" w:hAnsi="Arial" w:cs="Arial"/>
        <w:sz w:val="20"/>
      </w:rPr>
      <w:t>28MAY19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55E"/>
    <w:multiLevelType w:val="hybridMultilevel"/>
    <w:tmpl w:val="480C74D8"/>
    <w:lvl w:ilvl="0" w:tplc="165E645A">
      <w:start w:val="1"/>
      <w:numFmt w:val="lowerLetter"/>
      <w:lvlText w:val="(%1)"/>
      <w:lvlJc w:val="left"/>
      <w:pPr>
        <w:ind w:left="53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041" w:hanging="360"/>
      </w:pPr>
    </w:lvl>
    <w:lvl w:ilvl="2" w:tplc="0C09001B" w:tentative="1">
      <w:start w:val="1"/>
      <w:numFmt w:val="lowerRoman"/>
      <w:lvlText w:val="%3."/>
      <w:lvlJc w:val="right"/>
      <w:pPr>
        <w:ind w:left="6761" w:hanging="180"/>
      </w:pPr>
    </w:lvl>
    <w:lvl w:ilvl="3" w:tplc="0C09000F" w:tentative="1">
      <w:start w:val="1"/>
      <w:numFmt w:val="decimal"/>
      <w:lvlText w:val="%4."/>
      <w:lvlJc w:val="left"/>
      <w:pPr>
        <w:ind w:left="7481" w:hanging="360"/>
      </w:pPr>
    </w:lvl>
    <w:lvl w:ilvl="4" w:tplc="0C090019" w:tentative="1">
      <w:start w:val="1"/>
      <w:numFmt w:val="lowerLetter"/>
      <w:lvlText w:val="%5."/>
      <w:lvlJc w:val="left"/>
      <w:pPr>
        <w:ind w:left="8201" w:hanging="360"/>
      </w:pPr>
    </w:lvl>
    <w:lvl w:ilvl="5" w:tplc="0C09001B" w:tentative="1">
      <w:start w:val="1"/>
      <w:numFmt w:val="lowerRoman"/>
      <w:lvlText w:val="%6."/>
      <w:lvlJc w:val="right"/>
      <w:pPr>
        <w:ind w:left="8921" w:hanging="180"/>
      </w:pPr>
    </w:lvl>
    <w:lvl w:ilvl="6" w:tplc="0C09000F" w:tentative="1">
      <w:start w:val="1"/>
      <w:numFmt w:val="decimal"/>
      <w:lvlText w:val="%7."/>
      <w:lvlJc w:val="left"/>
      <w:pPr>
        <w:ind w:left="9641" w:hanging="360"/>
      </w:pPr>
    </w:lvl>
    <w:lvl w:ilvl="7" w:tplc="0C090019" w:tentative="1">
      <w:start w:val="1"/>
      <w:numFmt w:val="lowerLetter"/>
      <w:lvlText w:val="%8."/>
      <w:lvlJc w:val="left"/>
      <w:pPr>
        <w:ind w:left="10361" w:hanging="360"/>
      </w:pPr>
    </w:lvl>
    <w:lvl w:ilvl="8" w:tplc="0C09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" w15:restartNumberingAfterBreak="0">
    <w:nsid w:val="41BF7570"/>
    <w:multiLevelType w:val="hybridMultilevel"/>
    <w:tmpl w:val="872E584C"/>
    <w:lvl w:ilvl="0" w:tplc="B2E8E53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s5s5rzwcz9r5sewzsa59dtavtr22w55afwr&quot;&gt;My collection&lt;record-ids&gt;&lt;item&gt;1109&lt;/item&gt;&lt;item&gt;1174&lt;/item&gt;&lt;item&gt;1467&lt;/item&gt;&lt;item&gt;1660&lt;/item&gt;&lt;item&gt;1674&lt;/item&gt;&lt;item&gt;1687&lt;/item&gt;&lt;item&gt;4419&lt;/item&gt;&lt;item&gt;6258&lt;/item&gt;&lt;item&gt;6898&lt;/item&gt;&lt;item&gt;7744&lt;/item&gt;&lt;item&gt;7942&lt;/item&gt;&lt;item&gt;7943&lt;/item&gt;&lt;/record-ids&gt;&lt;/item&gt;&lt;/Libraries&gt;"/>
  </w:docVars>
  <w:rsids>
    <w:rsidRoot w:val="004F7C53"/>
    <w:rsid w:val="00016278"/>
    <w:rsid w:val="00016E1E"/>
    <w:rsid w:val="000205F7"/>
    <w:rsid w:val="000224A0"/>
    <w:rsid w:val="000225B1"/>
    <w:rsid w:val="0002402C"/>
    <w:rsid w:val="00024F3D"/>
    <w:rsid w:val="000273A4"/>
    <w:rsid w:val="00036E7B"/>
    <w:rsid w:val="00045E7B"/>
    <w:rsid w:val="00050152"/>
    <w:rsid w:val="00050FC8"/>
    <w:rsid w:val="00053DF5"/>
    <w:rsid w:val="000574AB"/>
    <w:rsid w:val="00057577"/>
    <w:rsid w:val="000661A8"/>
    <w:rsid w:val="0007224E"/>
    <w:rsid w:val="00072934"/>
    <w:rsid w:val="000740B3"/>
    <w:rsid w:val="00080BC7"/>
    <w:rsid w:val="00085F71"/>
    <w:rsid w:val="00087766"/>
    <w:rsid w:val="00092198"/>
    <w:rsid w:val="00095D35"/>
    <w:rsid w:val="000A1684"/>
    <w:rsid w:val="000A2523"/>
    <w:rsid w:val="000A2D5D"/>
    <w:rsid w:val="000B08D8"/>
    <w:rsid w:val="000B53F8"/>
    <w:rsid w:val="000B5B43"/>
    <w:rsid w:val="000B7D34"/>
    <w:rsid w:val="000C12FA"/>
    <w:rsid w:val="000C1F18"/>
    <w:rsid w:val="000C3600"/>
    <w:rsid w:val="000C44F4"/>
    <w:rsid w:val="000E2B9F"/>
    <w:rsid w:val="000E2FD2"/>
    <w:rsid w:val="000E372D"/>
    <w:rsid w:val="000E4BE5"/>
    <w:rsid w:val="000F1751"/>
    <w:rsid w:val="00107F91"/>
    <w:rsid w:val="0011168E"/>
    <w:rsid w:val="00121685"/>
    <w:rsid w:val="001223C8"/>
    <w:rsid w:val="00125365"/>
    <w:rsid w:val="00142779"/>
    <w:rsid w:val="00142CB0"/>
    <w:rsid w:val="00150CCF"/>
    <w:rsid w:val="00155D86"/>
    <w:rsid w:val="00157B4D"/>
    <w:rsid w:val="001626A9"/>
    <w:rsid w:val="00185698"/>
    <w:rsid w:val="00195035"/>
    <w:rsid w:val="001A1284"/>
    <w:rsid w:val="001A3E45"/>
    <w:rsid w:val="001A6544"/>
    <w:rsid w:val="001B4B28"/>
    <w:rsid w:val="001B5F7F"/>
    <w:rsid w:val="001B6691"/>
    <w:rsid w:val="001C0593"/>
    <w:rsid w:val="001D09ED"/>
    <w:rsid w:val="001D5614"/>
    <w:rsid w:val="001D6018"/>
    <w:rsid w:val="001F2BEE"/>
    <w:rsid w:val="001F5006"/>
    <w:rsid w:val="001F64DC"/>
    <w:rsid w:val="002105FA"/>
    <w:rsid w:val="002132F9"/>
    <w:rsid w:val="0021445B"/>
    <w:rsid w:val="00220A2E"/>
    <w:rsid w:val="002321AF"/>
    <w:rsid w:val="00240F2D"/>
    <w:rsid w:val="00244AEE"/>
    <w:rsid w:val="002511E7"/>
    <w:rsid w:val="0025213C"/>
    <w:rsid w:val="00253BA9"/>
    <w:rsid w:val="00255BAD"/>
    <w:rsid w:val="0026019D"/>
    <w:rsid w:val="0026039D"/>
    <w:rsid w:val="00261720"/>
    <w:rsid w:val="00270A17"/>
    <w:rsid w:val="00272FC4"/>
    <w:rsid w:val="00273299"/>
    <w:rsid w:val="00273DAB"/>
    <w:rsid w:val="002743E6"/>
    <w:rsid w:val="0027775B"/>
    <w:rsid w:val="002813E8"/>
    <w:rsid w:val="002838DB"/>
    <w:rsid w:val="00284D71"/>
    <w:rsid w:val="00292B40"/>
    <w:rsid w:val="002935BF"/>
    <w:rsid w:val="002C3B32"/>
    <w:rsid w:val="002C70EE"/>
    <w:rsid w:val="002C761F"/>
    <w:rsid w:val="002E0591"/>
    <w:rsid w:val="002E0B24"/>
    <w:rsid w:val="002E6E2A"/>
    <w:rsid w:val="002F5CD1"/>
    <w:rsid w:val="003041B6"/>
    <w:rsid w:val="00310C53"/>
    <w:rsid w:val="00312042"/>
    <w:rsid w:val="00312251"/>
    <w:rsid w:val="00313B60"/>
    <w:rsid w:val="003168E0"/>
    <w:rsid w:val="00320E16"/>
    <w:rsid w:val="0032174D"/>
    <w:rsid w:val="003223A4"/>
    <w:rsid w:val="00343D85"/>
    <w:rsid w:val="0034587D"/>
    <w:rsid w:val="00351CF0"/>
    <w:rsid w:val="00353839"/>
    <w:rsid w:val="00361A51"/>
    <w:rsid w:val="00372B35"/>
    <w:rsid w:val="00374FB2"/>
    <w:rsid w:val="00380913"/>
    <w:rsid w:val="00396845"/>
    <w:rsid w:val="003A0F45"/>
    <w:rsid w:val="003B22ED"/>
    <w:rsid w:val="003C5FB3"/>
    <w:rsid w:val="003C7781"/>
    <w:rsid w:val="003E6252"/>
    <w:rsid w:val="00414753"/>
    <w:rsid w:val="0041661B"/>
    <w:rsid w:val="00420619"/>
    <w:rsid w:val="004337E5"/>
    <w:rsid w:val="00442CDB"/>
    <w:rsid w:val="00444395"/>
    <w:rsid w:val="00444D1F"/>
    <w:rsid w:val="00454E0B"/>
    <w:rsid w:val="004558E1"/>
    <w:rsid w:val="00476120"/>
    <w:rsid w:val="00480035"/>
    <w:rsid w:val="00483AEB"/>
    <w:rsid w:val="00486CD0"/>
    <w:rsid w:val="00486D06"/>
    <w:rsid w:val="004879DC"/>
    <w:rsid w:val="00492250"/>
    <w:rsid w:val="00496736"/>
    <w:rsid w:val="004967B7"/>
    <w:rsid w:val="00497525"/>
    <w:rsid w:val="004A23A3"/>
    <w:rsid w:val="004A590E"/>
    <w:rsid w:val="004A604B"/>
    <w:rsid w:val="004B1E2C"/>
    <w:rsid w:val="004B61C2"/>
    <w:rsid w:val="004C3EAE"/>
    <w:rsid w:val="004D308E"/>
    <w:rsid w:val="004E0247"/>
    <w:rsid w:val="004F379D"/>
    <w:rsid w:val="004F7C53"/>
    <w:rsid w:val="005133FE"/>
    <w:rsid w:val="00515616"/>
    <w:rsid w:val="005168EF"/>
    <w:rsid w:val="0051692C"/>
    <w:rsid w:val="00530647"/>
    <w:rsid w:val="0053150C"/>
    <w:rsid w:val="00533029"/>
    <w:rsid w:val="00545F1B"/>
    <w:rsid w:val="00545F1F"/>
    <w:rsid w:val="005624C3"/>
    <w:rsid w:val="00572041"/>
    <w:rsid w:val="00591078"/>
    <w:rsid w:val="005920A1"/>
    <w:rsid w:val="00592139"/>
    <w:rsid w:val="00594542"/>
    <w:rsid w:val="0059609F"/>
    <w:rsid w:val="00597E91"/>
    <w:rsid w:val="005A0DDD"/>
    <w:rsid w:val="005B72C1"/>
    <w:rsid w:val="005C5782"/>
    <w:rsid w:val="005D0A66"/>
    <w:rsid w:val="005D3EFF"/>
    <w:rsid w:val="005F090C"/>
    <w:rsid w:val="005F52B2"/>
    <w:rsid w:val="005F73D3"/>
    <w:rsid w:val="00610DCD"/>
    <w:rsid w:val="00614B57"/>
    <w:rsid w:val="00617448"/>
    <w:rsid w:val="0062389B"/>
    <w:rsid w:val="0064156E"/>
    <w:rsid w:val="006427A7"/>
    <w:rsid w:val="00645C4B"/>
    <w:rsid w:val="0065119D"/>
    <w:rsid w:val="006550C9"/>
    <w:rsid w:val="006557A0"/>
    <w:rsid w:val="0065775A"/>
    <w:rsid w:val="006723EC"/>
    <w:rsid w:val="00686898"/>
    <w:rsid w:val="00686B92"/>
    <w:rsid w:val="00690AFC"/>
    <w:rsid w:val="00693FAA"/>
    <w:rsid w:val="00694BEC"/>
    <w:rsid w:val="00695AD4"/>
    <w:rsid w:val="00695B00"/>
    <w:rsid w:val="006A0A6D"/>
    <w:rsid w:val="006B0FFF"/>
    <w:rsid w:val="006C2D81"/>
    <w:rsid w:val="006C6575"/>
    <w:rsid w:val="006D1BF5"/>
    <w:rsid w:val="006D2664"/>
    <w:rsid w:val="006D2EA0"/>
    <w:rsid w:val="006F6075"/>
    <w:rsid w:val="006F7042"/>
    <w:rsid w:val="00700B54"/>
    <w:rsid w:val="00700C37"/>
    <w:rsid w:val="007011BA"/>
    <w:rsid w:val="00702EE6"/>
    <w:rsid w:val="00704457"/>
    <w:rsid w:val="00715740"/>
    <w:rsid w:val="00720A74"/>
    <w:rsid w:val="00720B5A"/>
    <w:rsid w:val="00731371"/>
    <w:rsid w:val="0073521C"/>
    <w:rsid w:val="00741CAC"/>
    <w:rsid w:val="00743250"/>
    <w:rsid w:val="007750B8"/>
    <w:rsid w:val="00775E18"/>
    <w:rsid w:val="0078155D"/>
    <w:rsid w:val="007961AD"/>
    <w:rsid w:val="007A4B46"/>
    <w:rsid w:val="007A5592"/>
    <w:rsid w:val="007A7068"/>
    <w:rsid w:val="007E27D2"/>
    <w:rsid w:val="007E2F47"/>
    <w:rsid w:val="007F455D"/>
    <w:rsid w:val="0081352E"/>
    <w:rsid w:val="008178DF"/>
    <w:rsid w:val="00821482"/>
    <w:rsid w:val="00832BDE"/>
    <w:rsid w:val="008338B4"/>
    <w:rsid w:val="00856D1F"/>
    <w:rsid w:val="008572AF"/>
    <w:rsid w:val="00865FAE"/>
    <w:rsid w:val="00870424"/>
    <w:rsid w:val="00882774"/>
    <w:rsid w:val="00895147"/>
    <w:rsid w:val="008A0B50"/>
    <w:rsid w:val="008B0142"/>
    <w:rsid w:val="008E1E64"/>
    <w:rsid w:val="008F710B"/>
    <w:rsid w:val="009036A9"/>
    <w:rsid w:val="0090506D"/>
    <w:rsid w:val="009148E2"/>
    <w:rsid w:val="009238ED"/>
    <w:rsid w:val="0093492D"/>
    <w:rsid w:val="00935CBC"/>
    <w:rsid w:val="009428E4"/>
    <w:rsid w:val="00944B92"/>
    <w:rsid w:val="00944DD7"/>
    <w:rsid w:val="00950B54"/>
    <w:rsid w:val="00951BFA"/>
    <w:rsid w:val="00955363"/>
    <w:rsid w:val="00971332"/>
    <w:rsid w:val="009730DF"/>
    <w:rsid w:val="009925A5"/>
    <w:rsid w:val="00995E0F"/>
    <w:rsid w:val="009B0D6C"/>
    <w:rsid w:val="009B61DC"/>
    <w:rsid w:val="009C0E00"/>
    <w:rsid w:val="009C61CF"/>
    <w:rsid w:val="009C74E3"/>
    <w:rsid w:val="009E6C1C"/>
    <w:rsid w:val="00A04682"/>
    <w:rsid w:val="00A06AA2"/>
    <w:rsid w:val="00A21FE8"/>
    <w:rsid w:val="00A27969"/>
    <w:rsid w:val="00A413DD"/>
    <w:rsid w:val="00A424A3"/>
    <w:rsid w:val="00A438A5"/>
    <w:rsid w:val="00A50650"/>
    <w:rsid w:val="00A52576"/>
    <w:rsid w:val="00A52B73"/>
    <w:rsid w:val="00A64963"/>
    <w:rsid w:val="00A70756"/>
    <w:rsid w:val="00A73D51"/>
    <w:rsid w:val="00A84763"/>
    <w:rsid w:val="00AC1138"/>
    <w:rsid w:val="00AD2964"/>
    <w:rsid w:val="00AD5660"/>
    <w:rsid w:val="00AE42F7"/>
    <w:rsid w:val="00AF30B7"/>
    <w:rsid w:val="00AF354C"/>
    <w:rsid w:val="00B022AC"/>
    <w:rsid w:val="00B26A05"/>
    <w:rsid w:val="00B327A7"/>
    <w:rsid w:val="00B35A77"/>
    <w:rsid w:val="00B36C02"/>
    <w:rsid w:val="00B45AA1"/>
    <w:rsid w:val="00B46446"/>
    <w:rsid w:val="00B50071"/>
    <w:rsid w:val="00B6050E"/>
    <w:rsid w:val="00B77B3F"/>
    <w:rsid w:val="00B95F7C"/>
    <w:rsid w:val="00B96438"/>
    <w:rsid w:val="00BA0209"/>
    <w:rsid w:val="00BC3A2C"/>
    <w:rsid w:val="00BF2B1B"/>
    <w:rsid w:val="00BF7891"/>
    <w:rsid w:val="00C0309D"/>
    <w:rsid w:val="00C04FD7"/>
    <w:rsid w:val="00C15DA0"/>
    <w:rsid w:val="00C167CF"/>
    <w:rsid w:val="00C16ADB"/>
    <w:rsid w:val="00C3272B"/>
    <w:rsid w:val="00C33C82"/>
    <w:rsid w:val="00C36422"/>
    <w:rsid w:val="00C40529"/>
    <w:rsid w:val="00C4262D"/>
    <w:rsid w:val="00C4406C"/>
    <w:rsid w:val="00C54ACB"/>
    <w:rsid w:val="00C60771"/>
    <w:rsid w:val="00C63181"/>
    <w:rsid w:val="00C718E9"/>
    <w:rsid w:val="00C76379"/>
    <w:rsid w:val="00C936C3"/>
    <w:rsid w:val="00CC155D"/>
    <w:rsid w:val="00CC4C30"/>
    <w:rsid w:val="00CE3ACC"/>
    <w:rsid w:val="00CF72E1"/>
    <w:rsid w:val="00D11735"/>
    <w:rsid w:val="00D15CDF"/>
    <w:rsid w:val="00D21294"/>
    <w:rsid w:val="00D325B9"/>
    <w:rsid w:val="00D3492D"/>
    <w:rsid w:val="00D41A5C"/>
    <w:rsid w:val="00D4776C"/>
    <w:rsid w:val="00D57110"/>
    <w:rsid w:val="00D57A87"/>
    <w:rsid w:val="00D70214"/>
    <w:rsid w:val="00D82CD5"/>
    <w:rsid w:val="00D94FDD"/>
    <w:rsid w:val="00DA22F1"/>
    <w:rsid w:val="00DA366D"/>
    <w:rsid w:val="00DB14D2"/>
    <w:rsid w:val="00DC0363"/>
    <w:rsid w:val="00DC0633"/>
    <w:rsid w:val="00DC6C23"/>
    <w:rsid w:val="00DE3B63"/>
    <w:rsid w:val="00DE6AF6"/>
    <w:rsid w:val="00DE7B82"/>
    <w:rsid w:val="00DF1773"/>
    <w:rsid w:val="00DF44F1"/>
    <w:rsid w:val="00E0529C"/>
    <w:rsid w:val="00E17655"/>
    <w:rsid w:val="00E241B9"/>
    <w:rsid w:val="00E24AC5"/>
    <w:rsid w:val="00E32458"/>
    <w:rsid w:val="00E328DC"/>
    <w:rsid w:val="00E40118"/>
    <w:rsid w:val="00E44BF0"/>
    <w:rsid w:val="00E548C8"/>
    <w:rsid w:val="00E638ED"/>
    <w:rsid w:val="00E66684"/>
    <w:rsid w:val="00E7299D"/>
    <w:rsid w:val="00E776B3"/>
    <w:rsid w:val="00E80543"/>
    <w:rsid w:val="00E84CD4"/>
    <w:rsid w:val="00E90036"/>
    <w:rsid w:val="00E9424A"/>
    <w:rsid w:val="00EA06D7"/>
    <w:rsid w:val="00EA0779"/>
    <w:rsid w:val="00EA361C"/>
    <w:rsid w:val="00EA5FCA"/>
    <w:rsid w:val="00EB5359"/>
    <w:rsid w:val="00ED786E"/>
    <w:rsid w:val="00EE3EE6"/>
    <w:rsid w:val="00F03383"/>
    <w:rsid w:val="00F038A7"/>
    <w:rsid w:val="00F04B9F"/>
    <w:rsid w:val="00F05962"/>
    <w:rsid w:val="00F32768"/>
    <w:rsid w:val="00F36F7C"/>
    <w:rsid w:val="00F41927"/>
    <w:rsid w:val="00F47B9F"/>
    <w:rsid w:val="00F51099"/>
    <w:rsid w:val="00F535FE"/>
    <w:rsid w:val="00F64C4F"/>
    <w:rsid w:val="00F90516"/>
    <w:rsid w:val="00FA0CEB"/>
    <w:rsid w:val="00FA21B5"/>
    <w:rsid w:val="00FA537C"/>
    <w:rsid w:val="00FA7373"/>
    <w:rsid w:val="00FC1A48"/>
    <w:rsid w:val="00FC675B"/>
    <w:rsid w:val="00FD22AF"/>
    <w:rsid w:val="00FD418E"/>
    <w:rsid w:val="00FD4383"/>
    <w:rsid w:val="00F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FF4CC"/>
  <w15:docId w15:val="{C6EEF751-518C-43EC-87AA-99BB495D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E7B"/>
    <w:pPr>
      <w:spacing w:after="0" w:line="240" w:lineRule="auto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2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3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5FE"/>
    <w:rPr>
      <w:rFonts w:ascii="Times" w:hAnsi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5FE"/>
    <w:rPr>
      <w:rFonts w:ascii="Times" w:hAnsi="Times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0A1684"/>
    <w:pPr>
      <w:jc w:val="center"/>
    </w:pPr>
    <w:rPr>
      <w:rFonts w:cs="Time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A1684"/>
    <w:rPr>
      <w:rFonts w:ascii="Times" w:hAnsi="Times" w:cs="Times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A1684"/>
    <w:rPr>
      <w:rFonts w:cs="Time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A1684"/>
    <w:rPr>
      <w:rFonts w:ascii="Times" w:hAnsi="Times" w:cs="Times"/>
      <w:noProof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59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962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F059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962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cid:image002.png@01D4ADBB.175DA6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E2AB-8DB1-46D2-8669-FBC610BF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6134</Words>
  <Characters>34969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41021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Kypros Kypri</dc:creator>
  <cp:lastModifiedBy>kc528</cp:lastModifiedBy>
  <cp:revision>2</cp:revision>
  <cp:lastPrinted>2019-05-21T01:57:00Z</cp:lastPrinted>
  <dcterms:created xsi:type="dcterms:W3CDTF">2019-12-04T15:29:00Z</dcterms:created>
  <dcterms:modified xsi:type="dcterms:W3CDTF">2019-12-04T15:29:00Z</dcterms:modified>
</cp:coreProperties>
</file>