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D779F" w14:textId="53050EE2" w:rsidR="00AC4D75" w:rsidRPr="00AC4D75" w:rsidRDefault="00B267AB" w:rsidP="007F7322">
      <w:pPr>
        <w:spacing w:line="276" w:lineRule="auto"/>
        <w:rPr>
          <w:b/>
          <w:lang w:val="en-US"/>
        </w:rPr>
      </w:pPr>
      <w:bookmarkStart w:id="0" w:name="_GoBack"/>
      <w:bookmarkEnd w:id="0"/>
      <w:r>
        <w:rPr>
          <w:b/>
          <w:lang w:val="en-US"/>
        </w:rPr>
        <w:t>PROVIDING TRANSPARENCY IN SYSTEMATIC REVIEW METHODS: THE CASE FOR PROTOCOL REGISTRATION</w:t>
      </w:r>
    </w:p>
    <w:p w14:paraId="47487F30" w14:textId="78BE2D83" w:rsidR="008C192F" w:rsidRDefault="00263EB6" w:rsidP="007F7322">
      <w:pPr>
        <w:spacing w:line="276" w:lineRule="auto"/>
        <w:rPr>
          <w:lang w:val="en-US"/>
        </w:rPr>
      </w:pPr>
      <w:r>
        <w:rPr>
          <w:lang w:val="en-US"/>
        </w:rPr>
        <w:t xml:space="preserve">Well </w:t>
      </w:r>
      <w:r w:rsidR="00E87075">
        <w:rPr>
          <w:lang w:val="en-US"/>
        </w:rPr>
        <w:t>conducted s</w:t>
      </w:r>
      <w:r w:rsidR="0002059E" w:rsidRPr="00076139">
        <w:rPr>
          <w:lang w:val="en-US"/>
        </w:rPr>
        <w:t>ystematic review</w:t>
      </w:r>
      <w:r w:rsidR="0002059E">
        <w:rPr>
          <w:lang w:val="en-US"/>
        </w:rPr>
        <w:t>s</w:t>
      </w:r>
      <w:r w:rsidR="0002059E" w:rsidRPr="00076139">
        <w:rPr>
          <w:lang w:val="en-US"/>
        </w:rPr>
        <w:t xml:space="preserve"> </w:t>
      </w:r>
      <w:r w:rsidR="00D616C8">
        <w:rPr>
          <w:lang w:val="en-US"/>
        </w:rPr>
        <w:t xml:space="preserve">are generally considered to be the </w:t>
      </w:r>
      <w:r w:rsidR="006218FC">
        <w:rPr>
          <w:lang w:val="en-US"/>
        </w:rPr>
        <w:t xml:space="preserve">best </w:t>
      </w:r>
      <w:r w:rsidR="00E87075">
        <w:rPr>
          <w:lang w:val="en-US"/>
        </w:rPr>
        <w:t>quality</w:t>
      </w:r>
      <w:r w:rsidR="006218FC">
        <w:rPr>
          <w:lang w:val="en-US"/>
        </w:rPr>
        <w:t xml:space="preserve"> </w:t>
      </w:r>
      <w:r w:rsidR="00431129">
        <w:rPr>
          <w:lang w:val="en-US"/>
        </w:rPr>
        <w:t>research evidence to inform policy and practice.</w:t>
      </w:r>
      <w:r w:rsidR="00A024F2">
        <w:rPr>
          <w:lang w:val="en-US"/>
        </w:rPr>
        <w:fldChar w:fldCharType="begin"/>
      </w:r>
      <w:r w:rsidR="00A024F2">
        <w:rPr>
          <w:lang w:val="en-US"/>
        </w:rPr>
        <w:instrText xml:space="preserve"> ADDIN EN.CITE &lt;EndNote&gt;&lt;Cite&gt;&lt;Author&gt;OCEBM Levels of Evidence Working Group*&lt;/Author&gt;&lt;Year&gt;2016&lt;/Year&gt;&lt;RecNum&gt;151&lt;/RecNum&gt;&lt;DisplayText&gt;(1)&lt;/DisplayText&gt;&lt;record&gt;&lt;rec-number&gt;151&lt;/rec-number&gt;&lt;foreign-keys&gt;&lt;key app="EN" db-id="d2std2xao0w5tcefdwq5wpzi0at0es5vvzaw" timestamp="1546612931"&gt;151&lt;/key&gt;&lt;/foreign-keys&gt;&lt;ref-type name="Journal Article"&gt;17&lt;/ref-type&gt;&lt;contributors&gt;&lt;authors&gt;&lt;author&gt;OCEBM Levels of Evidence Working Group*, &lt;/author&gt;&lt;/authors&gt;&lt;/contributors&gt;&lt;titles&gt;&lt;title&gt;“The Oxford Levels of Evidence 2”.&lt;/title&gt;&lt;secondary-title&gt;Oxford Centre for Evidence-Based Medicine. https://www.cebm.net/index.aspx?o=5653&lt;/secondary-title&gt;&lt;/titles&gt;&lt;periodical&gt;&lt;full-title&gt;Oxford Centre for Evidence-Based Medicine. https://www.cebm.net/index.aspx?o=5653&lt;/full-title&gt;&lt;/periodical&gt;&lt;dates&gt;&lt;year&gt;2016&lt;/year&gt;&lt;/dates&gt;&lt;urls&gt;&lt;/urls&gt;&lt;/record&gt;&lt;/Cite&gt;&lt;/EndNote&gt;</w:instrText>
      </w:r>
      <w:r w:rsidR="00A024F2">
        <w:rPr>
          <w:lang w:val="en-US"/>
        </w:rPr>
        <w:fldChar w:fldCharType="separate"/>
      </w:r>
      <w:r w:rsidR="00A024F2">
        <w:rPr>
          <w:noProof/>
          <w:lang w:val="en-US"/>
        </w:rPr>
        <w:t>(1)</w:t>
      </w:r>
      <w:r w:rsidR="00A024F2">
        <w:rPr>
          <w:lang w:val="en-US"/>
        </w:rPr>
        <w:fldChar w:fldCharType="end"/>
      </w:r>
      <w:r w:rsidR="005B41A7">
        <w:rPr>
          <w:lang w:val="en-US"/>
        </w:rPr>
        <w:t xml:space="preserve"> </w:t>
      </w:r>
      <w:r w:rsidR="00AA6D0E">
        <w:rPr>
          <w:lang w:val="en-US"/>
        </w:rPr>
        <w:t>Systematic review methods</w:t>
      </w:r>
      <w:r w:rsidR="00AA6D0E" w:rsidRPr="00076139">
        <w:rPr>
          <w:lang w:val="en-US"/>
        </w:rPr>
        <w:t xml:space="preserve"> involve a consistent, transparent and reproducible approach to identifying, evaluating and summarizing the evidence on a topic.</w:t>
      </w:r>
      <w:r w:rsidR="00A024F2">
        <w:rPr>
          <w:lang w:val="en-US"/>
        </w:rPr>
        <w:fldChar w:fldCharType="begin"/>
      </w:r>
      <w:r w:rsidR="00A024F2">
        <w:rPr>
          <w:lang w:val="en-US"/>
        </w:rPr>
        <w:instrText xml:space="preserve"> ADDIN EN.CITE &lt;EndNote&gt;&lt;Cite&gt;&lt;Author&gt;Centre for Reviews and Dissemination&lt;/Author&gt;&lt;Year&gt;2009&lt;/Year&gt;&lt;RecNum&gt;143&lt;/RecNum&gt;&lt;DisplayText&gt;(2, 3)&lt;/DisplayText&gt;&lt;record&gt;&lt;rec-number&gt;143&lt;/rec-number&gt;&lt;foreign-keys&gt;&lt;key app="EN" db-id="d2std2xao0w5tcefdwq5wpzi0at0es5vvzaw" timestamp="1546534848"&gt;143&lt;/key&gt;&lt;/foreign-keys&gt;&lt;ref-type name="Book"&gt;6&lt;/ref-type&gt;&lt;contributors&gt;&lt;authors&gt;&lt;author&gt;Centre for Reviews and Dissemination,&lt;/author&gt;&lt;/authors&gt;&lt;/contributors&gt;&lt;titles&gt;&lt;title&gt;Systematic reviews: CRD’s guidance for undertaking reviews in health care &lt;/title&gt;&lt;/titles&gt;&lt;dates&gt;&lt;year&gt;2009&lt;/year&gt;&lt;/dates&gt;&lt;publisher&gt;University of York&lt;/publisher&gt;&lt;isbn&gt;1900640473 / ISBN13: 9781900640473&lt;/isbn&gt;&lt;urls&gt;&lt;related-urls&gt;&lt;url&gt;https://www.york.ac.uk/crd/guidance/&lt;/url&gt;&lt;/related-urls&gt;&lt;/urls&gt;&lt;/record&gt;&lt;/Cite&gt;&lt;Cite ExcludeYear="1"&gt;&lt;Author&gt;Higgins&lt;/Author&gt;&lt;RecNum&gt;140&lt;/RecNum&gt;&lt;record&gt;&lt;rec-number&gt;140&lt;/rec-number&gt;&lt;foreign-keys&gt;&lt;key app="EN" db-id="d2std2xao0w5tcefdwq5wpzi0at0es5vvzaw" timestamp="1546532927"&gt;140&lt;/key&gt;&lt;/foreign-keys&gt;&lt;ref-type name="Book"&gt;6&lt;/ref-type&gt;&lt;contributors&gt;&lt;authors&gt;&lt;author&gt;Higgins, J. P. T.,&lt;/author&gt;&lt;author&gt;Green, S., &lt;/author&gt;&lt;author&gt;(Editors)&lt;/author&gt;&lt;/authors&gt;&lt;/contributors&gt;&lt;titles&gt;&lt;title&gt;Cochrane Handbook for Systematic Reviews of Interventions Version 5.1.0: updated March 2011&lt;/title&gt;&lt;/titles&gt;&lt;dates&gt;&lt;/dates&gt;&lt;publisher&gt;The Cochrane Collaboration. Available from www.handbook.cochrane.org.&lt;/publisher&gt;&lt;label&gt;Green2011&lt;/label&gt;&lt;urls&gt;&lt;/urls&gt;&lt;/record&gt;&lt;/Cite&gt;&lt;/EndNote&gt;</w:instrText>
      </w:r>
      <w:r w:rsidR="00A024F2">
        <w:rPr>
          <w:lang w:val="en-US"/>
        </w:rPr>
        <w:fldChar w:fldCharType="separate"/>
      </w:r>
      <w:r w:rsidR="00A024F2">
        <w:rPr>
          <w:noProof/>
          <w:lang w:val="en-US"/>
        </w:rPr>
        <w:t>(2, 3)</w:t>
      </w:r>
      <w:r w:rsidR="00A024F2">
        <w:rPr>
          <w:lang w:val="en-US"/>
        </w:rPr>
        <w:fldChar w:fldCharType="end"/>
      </w:r>
      <w:r w:rsidR="008A443C" w:rsidRPr="008A443C">
        <w:rPr>
          <w:lang w:val="en-US"/>
        </w:rPr>
        <w:t xml:space="preserve"> </w:t>
      </w:r>
      <w:r w:rsidR="008C192F">
        <w:rPr>
          <w:lang w:val="en-US"/>
        </w:rPr>
        <w:t>But how can editors</w:t>
      </w:r>
      <w:r>
        <w:rPr>
          <w:lang w:val="en-US"/>
        </w:rPr>
        <w:t>,</w:t>
      </w:r>
      <w:r w:rsidR="008C192F">
        <w:rPr>
          <w:lang w:val="en-US"/>
        </w:rPr>
        <w:t xml:space="preserve"> peer reviewers, clinicians, guideline developers and policy makers, tell whether a systematic review is well</w:t>
      </w:r>
      <w:r w:rsidR="00AC2BC6">
        <w:rPr>
          <w:lang w:val="en-US"/>
        </w:rPr>
        <w:t xml:space="preserve"> </w:t>
      </w:r>
      <w:r w:rsidR="008C192F">
        <w:rPr>
          <w:lang w:val="en-US"/>
        </w:rPr>
        <w:t>conducted?</w:t>
      </w:r>
    </w:p>
    <w:p w14:paraId="24E9C9DC" w14:textId="3F3849EC" w:rsidR="00E87075" w:rsidRDefault="00A627A0" w:rsidP="007F7322">
      <w:pPr>
        <w:spacing w:line="276" w:lineRule="auto"/>
        <w:rPr>
          <w:rStyle w:val="abstract"/>
        </w:rPr>
      </w:pPr>
      <w:r>
        <w:rPr>
          <w:rStyle w:val="abstract"/>
        </w:rPr>
        <w:t>There is e</w:t>
      </w:r>
      <w:r w:rsidR="002A432D">
        <w:rPr>
          <w:rStyle w:val="abstract"/>
        </w:rPr>
        <w:t>vidence</w:t>
      </w:r>
      <w:r w:rsidR="00E87075">
        <w:rPr>
          <w:rStyle w:val="abstract"/>
        </w:rPr>
        <w:t xml:space="preserve"> </w:t>
      </w:r>
      <w:r>
        <w:rPr>
          <w:rStyle w:val="abstract"/>
        </w:rPr>
        <w:t xml:space="preserve">of </w:t>
      </w:r>
      <w:r w:rsidR="00E87075">
        <w:rPr>
          <w:rStyle w:val="abstract"/>
        </w:rPr>
        <w:t>publication and selective outcome reporting biases</w:t>
      </w:r>
      <w:r>
        <w:rPr>
          <w:rStyle w:val="abstract"/>
        </w:rPr>
        <w:t xml:space="preserve"> in systematic reviews. For example in a study comparing the outcomes planned with those reported in the published review, 22% were found to have discrepancies in at least one outcome measu</w:t>
      </w:r>
      <w:r w:rsidR="00D07497">
        <w:rPr>
          <w:rStyle w:val="abstract"/>
        </w:rPr>
        <w:t>re</w:t>
      </w:r>
      <w:r>
        <w:rPr>
          <w:rStyle w:val="abstract"/>
        </w:rPr>
        <w:t>.</w:t>
      </w:r>
      <w:r>
        <w:rPr>
          <w:rStyle w:val="abstract"/>
        </w:rPr>
        <w:fldChar w:fldCharType="begin"/>
      </w:r>
      <w:r>
        <w:rPr>
          <w:rStyle w:val="abstract"/>
        </w:rPr>
        <w:instrText xml:space="preserve"> ADDIN EN.CITE &lt;EndNote&gt;&lt;Cite&gt;&lt;Author&gt;Kirkham&lt;/Author&gt;&lt;Year&gt;2010&lt;/Year&gt;&lt;RecNum&gt;14&lt;/RecNum&gt;&lt;DisplayText&gt;(4)&lt;/DisplayText&gt;&lt;record&gt;&lt;rec-number&gt;14&lt;/rec-number&gt;&lt;foreign-keys&gt;&lt;key app="EN" db-id="d2std2xao0w5tcefdwq5wpzi0at0es5vvzaw" timestamp="0"&gt;14&lt;/key&gt;&lt;/foreign-keys&gt;&lt;ref-type name="Journal Article"&gt;17&lt;/ref-type&gt;&lt;contributors&gt;&lt;authors&gt;&lt;author&gt;Kirkham, J. J.&lt;/author&gt;&lt;author&gt;Dwan, K. M.&lt;/author&gt;&lt;author&gt;Altman, D. G.&lt;/author&gt;&lt;author&gt;Gamble, C.&lt;/author&gt;&lt;author&gt;Dodd, S.&lt;/author&gt;&lt;author&gt;Smyth, R.&lt;/author&gt;&lt;author&gt;Williamson, P. R.&lt;/author&gt;&lt;/authors&gt;&lt;/contributors&gt;&lt;titles&gt;&lt;title&gt;The impact of outcome reporting bias in randomised controlled trials on a cohort of systematic reviews&lt;/title&gt;&lt;secondary-title&gt;BMJ&lt;/secondary-title&gt;&lt;/titles&gt;&lt;periodical&gt;&lt;full-title&gt;BMJ&lt;/full-title&gt;&lt;/periodical&gt;&lt;volume&gt;340&lt;/volume&gt;&lt;dates&gt;&lt;year&gt;2010&lt;/year&gt;&lt;/dates&gt;&lt;label&gt;Kirkham2010&lt;/label&gt;&lt;urls&gt;&lt;related-urls&gt;&lt;url&gt;http://dx.doi.org/10.1136/bmj.c365&lt;/url&gt;&lt;url&gt;http://www.bmj.com/content/bmj/340/bmj.c365.full.pdf&lt;/url&gt;&lt;/related-urls&gt;&lt;/urls&gt;&lt;electronic-resource-num&gt;10.1136/bmj.c365&lt;/electronic-resource-num&gt;&lt;/record&gt;&lt;/Cite&gt;&lt;/EndNote&gt;</w:instrText>
      </w:r>
      <w:r>
        <w:rPr>
          <w:rStyle w:val="abstract"/>
        </w:rPr>
        <w:fldChar w:fldCharType="separate"/>
      </w:r>
      <w:r>
        <w:rPr>
          <w:rStyle w:val="abstract"/>
          <w:noProof/>
        </w:rPr>
        <w:t>(4)</w:t>
      </w:r>
      <w:r>
        <w:rPr>
          <w:rStyle w:val="abstract"/>
        </w:rPr>
        <w:fldChar w:fldCharType="end"/>
      </w:r>
      <w:r w:rsidR="00D07497">
        <w:rPr>
          <w:rStyle w:val="abstract"/>
        </w:rPr>
        <w:t xml:space="preserve"> </w:t>
      </w:r>
      <w:r w:rsidR="00D07497" w:rsidRPr="00076139">
        <w:t>Potential bias from changes being made after seeing the results from individual trials was found in 29% of the reviews</w:t>
      </w:r>
      <w:r w:rsidR="00D07497">
        <w:t xml:space="preserve"> examined; and </w:t>
      </w:r>
      <w:r w:rsidR="00D07497" w:rsidRPr="00076139">
        <w:t xml:space="preserve">outcomes promoted from secondary in the protocol to primary in the review </w:t>
      </w:r>
      <w:r w:rsidR="00D07497">
        <w:t xml:space="preserve">report </w:t>
      </w:r>
      <w:r w:rsidR="00D07497" w:rsidRPr="00076139">
        <w:t>were more likely to be significant than if there was no discrepancy</w:t>
      </w:r>
      <w:r w:rsidR="00896D84">
        <w:t xml:space="preserve">. The </w:t>
      </w:r>
      <w:r w:rsidR="00B01ECF">
        <w:t>findings</w:t>
      </w:r>
      <w:r w:rsidR="00896D84">
        <w:t xml:space="preserve"> of this and other studies </w:t>
      </w:r>
      <w:r w:rsidR="00B01ECF">
        <w:t>have</w:t>
      </w:r>
      <w:r w:rsidR="00896D84">
        <w:t xml:space="preserve"> also highlighted a problem with poor reporting of systematic reviews</w:t>
      </w:r>
      <w:r w:rsidR="00B01ECF">
        <w:t>.</w:t>
      </w:r>
      <w:r w:rsidR="00896D84">
        <w:rPr>
          <w:rStyle w:val="abstract"/>
        </w:rPr>
        <w:fldChar w:fldCharType="begin">
          <w:fldData xml:space="preserve">PEVuZE5vdGU+PENpdGU+PEF1dGhvcj5LaXJraGFtPC9BdXRob3I+PFllYXI+MjAxMDwvWWVhcj48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</w:fldData>
        </w:fldChar>
      </w:r>
      <w:r w:rsidR="00896D84">
        <w:rPr>
          <w:rStyle w:val="abstract"/>
        </w:rPr>
        <w:instrText xml:space="preserve"> ADDIN EN.CITE </w:instrText>
      </w:r>
      <w:r w:rsidR="00896D84">
        <w:rPr>
          <w:rStyle w:val="abstract"/>
        </w:rPr>
        <w:fldChar w:fldCharType="begin">
          <w:fldData xml:space="preserve">PEVuZE5vdGU+PENpdGU+PEF1dGhvcj5LaXJraGFtPC9BdXRob3I+PFllYXI+MjAxMDwvWWVhcj48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</w:fldData>
        </w:fldChar>
      </w:r>
      <w:r w:rsidR="00896D84">
        <w:rPr>
          <w:rStyle w:val="abstract"/>
        </w:rPr>
        <w:instrText xml:space="preserve"> ADDIN EN.CITE.DATA </w:instrText>
      </w:r>
      <w:r w:rsidR="00896D84">
        <w:rPr>
          <w:rStyle w:val="abstract"/>
        </w:rPr>
      </w:r>
      <w:r w:rsidR="00896D84">
        <w:rPr>
          <w:rStyle w:val="abstract"/>
        </w:rPr>
        <w:fldChar w:fldCharType="end"/>
      </w:r>
      <w:r w:rsidR="00896D84">
        <w:rPr>
          <w:rStyle w:val="abstract"/>
        </w:rPr>
      </w:r>
      <w:r w:rsidR="00896D84">
        <w:rPr>
          <w:rStyle w:val="abstract"/>
        </w:rPr>
        <w:fldChar w:fldCharType="separate"/>
      </w:r>
      <w:r w:rsidR="00896D84">
        <w:rPr>
          <w:rStyle w:val="abstract"/>
          <w:noProof/>
        </w:rPr>
        <w:t>(5-7)</w:t>
      </w:r>
      <w:r w:rsidR="00896D84">
        <w:rPr>
          <w:rStyle w:val="abstract"/>
        </w:rPr>
        <w:fldChar w:fldCharType="end"/>
      </w:r>
      <w:r w:rsidR="00B01ECF">
        <w:rPr>
          <w:rStyle w:val="abstract"/>
        </w:rPr>
        <w:t xml:space="preserve"> </w:t>
      </w:r>
      <w:proofErr w:type="gramStart"/>
      <w:r w:rsidR="00B01ECF">
        <w:rPr>
          <w:rStyle w:val="abstract"/>
        </w:rPr>
        <w:t>This</w:t>
      </w:r>
      <w:proofErr w:type="gramEnd"/>
      <w:r w:rsidR="00896D84" w:rsidRPr="00A627A0">
        <w:rPr>
          <w:rStyle w:val="abstract"/>
        </w:rPr>
        <w:t xml:space="preserve"> </w:t>
      </w:r>
      <w:r w:rsidR="00B01ECF">
        <w:rPr>
          <w:rStyle w:val="abstract"/>
        </w:rPr>
        <w:t xml:space="preserve">has </w:t>
      </w:r>
      <w:r w:rsidR="008C192F">
        <w:rPr>
          <w:rStyle w:val="abstract"/>
        </w:rPr>
        <w:t xml:space="preserve">prompted a number of initiatives aimed at addressing these </w:t>
      </w:r>
      <w:r w:rsidR="00FF1E98">
        <w:rPr>
          <w:rStyle w:val="abstract"/>
        </w:rPr>
        <w:t>issues</w:t>
      </w:r>
      <w:r w:rsidR="002A432D">
        <w:rPr>
          <w:rStyle w:val="abstract"/>
        </w:rPr>
        <w:t xml:space="preserve"> and helping the reader assess robustness for themselves</w:t>
      </w:r>
      <w:r w:rsidR="008C192F">
        <w:rPr>
          <w:rStyle w:val="abstract"/>
        </w:rPr>
        <w:t>.</w:t>
      </w:r>
    </w:p>
    <w:p w14:paraId="566C0204" w14:textId="4E9CA06F" w:rsidR="00BF34AD" w:rsidRDefault="00BF34AD" w:rsidP="00366777">
      <w:pPr>
        <w:spacing w:line="276" w:lineRule="auto"/>
      </w:pPr>
      <w:r>
        <w:t xml:space="preserve">The </w:t>
      </w:r>
      <w:r w:rsidRPr="00076139">
        <w:t xml:space="preserve">Preferred Reporting Items for Systematic review and Meta-analysis (PRISMA) </w:t>
      </w:r>
      <w:r>
        <w:t>guideline was published in 2009 with the aim of improving reporting standards</w:t>
      </w:r>
      <w:r w:rsidRPr="00076139">
        <w:t>.</w:t>
      </w:r>
      <w:r w:rsidR="00A024F2">
        <w:fldChar w:fldCharType="begin">
          <w:fldData xml:space="preserve">PEVuZE5vdGU+PENpdGU+PEF1dGhvcj5MaWJlcmF0aTwvQXV0aG9yPjxZZWFyPjIwMDk8L1llYXI+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</w:fldData>
        </w:fldChar>
      </w:r>
      <w:r w:rsidR="00A627A0">
        <w:instrText xml:space="preserve"> ADDIN EN.CITE </w:instrText>
      </w:r>
      <w:r w:rsidR="00A627A0">
        <w:fldChar w:fldCharType="begin">
          <w:fldData xml:space="preserve">PEVuZE5vdGU+PENpdGU+PEF1dGhvcj5MaWJlcmF0aTwvQXV0aG9yPjxZZWFyPjIwMDk8L1llYXI+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</w:fldData>
        </w:fldChar>
      </w:r>
      <w:r w:rsidR="00A627A0">
        <w:instrText xml:space="preserve"> ADDIN EN.CITE.DATA </w:instrText>
      </w:r>
      <w:r w:rsidR="00A627A0">
        <w:fldChar w:fldCharType="end"/>
      </w:r>
      <w:r w:rsidR="00A024F2">
        <w:fldChar w:fldCharType="separate"/>
      </w:r>
      <w:r w:rsidR="00A627A0">
        <w:rPr>
          <w:noProof/>
        </w:rPr>
        <w:t>(8, 9)</w:t>
      </w:r>
      <w:r w:rsidR="00A024F2">
        <w:fldChar w:fldCharType="end"/>
      </w:r>
      <w:r w:rsidR="00544BF4">
        <w:t xml:space="preserve"> </w:t>
      </w:r>
      <w:r>
        <w:t xml:space="preserve">Many journals now make a PRISMA flowchart and checklist mandatory with the submission of systematic review manuscripts. On the back of this, PRISMA-A </w:t>
      </w:r>
      <w:r w:rsidR="00B01ECF">
        <w:t xml:space="preserve">guidelines </w:t>
      </w:r>
      <w:r>
        <w:t xml:space="preserve">for reporting review abstracts and PRISMA-P for </w:t>
      </w:r>
      <w:r w:rsidR="00B01ECF">
        <w:t xml:space="preserve">reporting </w:t>
      </w:r>
      <w:r>
        <w:t>review protocols were published.</w:t>
      </w:r>
      <w:r w:rsidR="00A024F2">
        <w:fldChar w:fldCharType="begin">
          <w:fldData xml:space="preserve">PEVuZE5vdGU+PENpdGU+PEF1dGhvcj5CZWxsZXI8L0F1dGhvcj48WWVhcj4yMDEzPC9ZZWFyPjxS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==
</w:fldData>
        </w:fldChar>
      </w:r>
      <w:r w:rsidR="00A627A0">
        <w:instrText xml:space="preserve"> ADDIN EN.CITE </w:instrText>
      </w:r>
      <w:r w:rsidR="00A627A0">
        <w:fldChar w:fldCharType="begin">
          <w:fldData xml:space="preserve">PEVuZE5vdGU+PENpdGU+PEF1dGhvcj5CZWxsZXI8L0F1dGhvcj48WWVhcj4yMDEzPC9ZZWFyPjxS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==
</w:fldData>
        </w:fldChar>
      </w:r>
      <w:r w:rsidR="00A627A0">
        <w:instrText xml:space="preserve"> ADDIN EN.CITE.DATA </w:instrText>
      </w:r>
      <w:r w:rsidR="00A627A0">
        <w:fldChar w:fldCharType="end"/>
      </w:r>
      <w:r w:rsidR="00A024F2">
        <w:fldChar w:fldCharType="separate"/>
      </w:r>
      <w:r w:rsidR="00A627A0">
        <w:rPr>
          <w:noProof/>
        </w:rPr>
        <w:t>(10-12)</w:t>
      </w:r>
      <w:r w:rsidR="00A024F2">
        <w:fldChar w:fldCharType="end"/>
      </w:r>
      <w:r w:rsidRPr="00BF34AD">
        <w:t xml:space="preserve"> </w:t>
      </w:r>
      <w:proofErr w:type="gramStart"/>
      <w:r w:rsidR="00366777" w:rsidRPr="008957A6">
        <w:t>Most</w:t>
      </w:r>
      <w:proofErr w:type="gramEnd"/>
      <w:r w:rsidR="00366777" w:rsidRPr="008957A6">
        <w:t xml:space="preserve"> major publishers, including Wiley, promote </w:t>
      </w:r>
      <w:r w:rsidR="00BB17F9">
        <w:t>the use of reporting guidelines</w:t>
      </w:r>
      <w:r w:rsidR="00B01ECF">
        <w:t>. The Equator network provides free, comprehensive access to current reporting guidelines for a variety of study methods</w:t>
      </w:r>
      <w:r w:rsidR="00B01ECF" w:rsidRPr="00FF1E98">
        <w:t xml:space="preserve"> </w:t>
      </w:r>
      <w:r w:rsidR="00B01ECF">
        <w:t>(</w:t>
      </w:r>
      <w:hyperlink r:id="rId7" w:history="1">
        <w:r w:rsidR="00B01ECF" w:rsidRPr="00C91AAB">
          <w:rPr>
            <w:rStyle w:val="Hyperlink"/>
          </w:rPr>
          <w:t>www.equator-network.org/</w:t>
        </w:r>
      </w:hyperlink>
      <w:r w:rsidR="00B01ECF">
        <w:t>)</w:t>
      </w:r>
      <w:r w:rsidR="00BB17F9">
        <w:t>. I</w:t>
      </w:r>
      <w:r w:rsidR="00366777" w:rsidRPr="008957A6">
        <w:t>n a wider movement to improve the transparency of methods and quality of reporting research, journals that publish systematic reviews are increasingly requiring details of protocol registration as part of the submission process.</w:t>
      </w:r>
      <w:r w:rsidR="00F52502" w:rsidRPr="00F52502">
        <w:t xml:space="preserve"> </w:t>
      </w:r>
    </w:p>
    <w:p w14:paraId="34C627A6" w14:textId="40DB26B3" w:rsidR="00897E31" w:rsidRDefault="00897E31" w:rsidP="00B267AB">
      <w:pPr>
        <w:spacing w:line="276" w:lineRule="auto"/>
        <w:rPr>
          <w:rStyle w:val="abstract"/>
        </w:rPr>
      </w:pPr>
      <w:r>
        <w:t>PROSPERO, an international prospective register of systematic review protocols was launched</w:t>
      </w:r>
      <w:r w:rsidR="00544BF4" w:rsidRPr="00544BF4">
        <w:t xml:space="preserve"> </w:t>
      </w:r>
      <w:r w:rsidR="00544BF4">
        <w:t>in Feb 2011 (</w:t>
      </w:r>
      <w:hyperlink r:id="rId8" w:history="1">
        <w:r w:rsidR="00544BF4" w:rsidRPr="00C91AAB">
          <w:rPr>
            <w:rStyle w:val="Hyperlink"/>
          </w:rPr>
          <w:t>www.crd.york.ac.uk/PROSPERO/</w:t>
        </w:r>
      </w:hyperlink>
      <w:r w:rsidR="00544BF4">
        <w:t>)</w:t>
      </w:r>
      <w:r>
        <w:t>.</w:t>
      </w:r>
      <w:r>
        <w:fldChar w:fldCharType="begin">
          <w:fldData xml:space="preserve">PEVuZE5vdGU+PENpdGU+PEF1dGhvcj5Cb290aDwvQXV0aG9yPjxZZWFyPjIwMTI8L1llYXI+PFJl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</w:fldData>
        </w:fldChar>
      </w:r>
      <w:r w:rsidR="00F52502">
        <w:instrText xml:space="preserve"> ADDIN EN.CITE </w:instrText>
      </w:r>
      <w:r w:rsidR="00F52502">
        <w:fldChar w:fldCharType="begin">
          <w:fldData xml:space="preserve">PEVuZE5vdGU+PENpdGU+PEF1dGhvcj5Cb290aDwvQXV0aG9yPjxZZWFyPjIwMTI8L1llYXI+PFJl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</w:fldData>
        </w:fldChar>
      </w:r>
      <w:r w:rsidR="00F52502">
        <w:instrText xml:space="preserve"> ADDIN EN.CITE.DATA </w:instrText>
      </w:r>
      <w:r w:rsidR="00F52502">
        <w:fldChar w:fldCharType="end"/>
      </w:r>
      <w:r>
        <w:fldChar w:fldCharType="separate"/>
      </w:r>
      <w:r w:rsidR="00F52502">
        <w:rPr>
          <w:noProof/>
        </w:rPr>
        <w:t>(13, 14)</w:t>
      </w:r>
      <w:r>
        <w:fldChar w:fldCharType="end"/>
      </w:r>
      <w:r w:rsidRPr="00897E31">
        <w:rPr>
          <w:rStyle w:val="abstract"/>
        </w:rPr>
        <w:t xml:space="preserve"> </w:t>
      </w:r>
      <w:r>
        <w:rPr>
          <w:rStyle w:val="abstract"/>
        </w:rPr>
        <w:t xml:space="preserve">A </w:t>
      </w:r>
      <w:r>
        <w:rPr>
          <w:lang w:val="en-US"/>
        </w:rPr>
        <w:t xml:space="preserve">protocol, a </w:t>
      </w:r>
      <w:r w:rsidR="00BB17F9">
        <w:rPr>
          <w:lang w:val="en-US"/>
        </w:rPr>
        <w:t xml:space="preserve">detailed </w:t>
      </w:r>
      <w:r>
        <w:rPr>
          <w:lang w:val="en-US"/>
        </w:rPr>
        <w:t xml:space="preserve">plan of how the review will be carried out, is essential for a systematic review to be well conducted. </w:t>
      </w:r>
      <w:r w:rsidR="00B62436">
        <w:rPr>
          <w:rStyle w:val="abstract"/>
        </w:rPr>
        <w:t xml:space="preserve">While the many different biases that can impact a review cannot be eliminated, steps can be taken to minimise their effect. </w:t>
      </w:r>
      <w:r>
        <w:rPr>
          <w:rStyle w:val="abstract"/>
        </w:rPr>
        <w:t>Making details of the protocol available in advance through public registration provides readers with the opportunity to compare the final report with what was planned</w:t>
      </w:r>
      <w:r w:rsidR="00AC102A">
        <w:rPr>
          <w:rStyle w:val="abstract"/>
        </w:rPr>
        <w:t xml:space="preserve"> and identify potential biases</w:t>
      </w:r>
      <w:r w:rsidR="00544BF4">
        <w:rPr>
          <w:rStyle w:val="abstract"/>
        </w:rPr>
        <w:t>.</w:t>
      </w:r>
      <w:r w:rsidR="00B267AB">
        <w:rPr>
          <w:rStyle w:val="abstract"/>
        </w:rPr>
        <w:t xml:space="preserve"> </w:t>
      </w:r>
      <w:r w:rsidR="00366777" w:rsidRPr="00AF4599">
        <w:t>To ensure prospective recording of planned intentions, ideally, registration should be before formal screening against inclusion criteria has started, but reviews are eligible</w:t>
      </w:r>
      <w:r w:rsidR="00366777">
        <w:t xml:space="preserve"> for registration</w:t>
      </w:r>
      <w:r w:rsidR="00366777" w:rsidRPr="00AF4599">
        <w:t xml:space="preserve"> </w:t>
      </w:r>
      <w:r w:rsidR="00EC6DEC">
        <w:t>provided that data extraction has not yet started</w:t>
      </w:r>
      <w:r w:rsidR="00366777" w:rsidRPr="00AF4599">
        <w:t>.</w:t>
      </w:r>
      <w:r w:rsidR="00366777" w:rsidRPr="00B267AB">
        <w:t xml:space="preserve"> </w:t>
      </w:r>
    </w:p>
    <w:p w14:paraId="18B36E3E" w14:textId="2EE1F9BF" w:rsidR="00F52502" w:rsidRDefault="00AC102A" w:rsidP="00F52502">
      <w:pPr>
        <w:spacing w:line="276" w:lineRule="auto"/>
        <w:rPr>
          <w:rStyle w:val="abstract"/>
        </w:rPr>
      </w:pPr>
      <w:r w:rsidRPr="006146E0">
        <w:rPr>
          <w:rStyle w:val="abstract"/>
        </w:rPr>
        <w:t xml:space="preserve">PROSPERO </w:t>
      </w:r>
      <w:r w:rsidR="00B267AB" w:rsidRPr="006146E0">
        <w:rPr>
          <w:rStyle w:val="abstract"/>
        </w:rPr>
        <w:t>provides</w:t>
      </w:r>
      <w:r w:rsidRPr="006146E0">
        <w:rPr>
          <w:rStyle w:val="abstract"/>
        </w:rPr>
        <w:t xml:space="preserve"> a dedicated web-based interface that </w:t>
      </w:r>
      <w:r w:rsidR="00AF4599" w:rsidRPr="006146E0">
        <w:rPr>
          <w:rStyle w:val="abstract"/>
        </w:rPr>
        <w:t>is electronically searchable, giving open access to registered review protocols from around the world</w:t>
      </w:r>
      <w:r w:rsidRPr="006146E0">
        <w:rPr>
          <w:rStyle w:val="abstract"/>
        </w:rPr>
        <w:t xml:space="preserve">. </w:t>
      </w:r>
      <w:r w:rsidR="00AF4599" w:rsidRPr="006146E0">
        <w:rPr>
          <w:rStyle w:val="abstract"/>
        </w:rPr>
        <w:t xml:space="preserve">Protocols for systematic reviews </w:t>
      </w:r>
      <w:r w:rsidR="006146E0" w:rsidRPr="006146E0">
        <w:rPr>
          <w:color w:val="333333"/>
        </w:rPr>
        <w:t>assessing interventions (Including qualitative and individual participant data reviews), diagnostic accuracy, prognostic factors, prevention, epidemiological reviews relevant to health and social care, public health, service delivery in health and social care, methodology, provided there is an outcome of clear relevance to the health of humans</w:t>
      </w:r>
      <w:r w:rsidR="00135397">
        <w:rPr>
          <w:color w:val="333333"/>
        </w:rPr>
        <w:t xml:space="preserve"> are accepted</w:t>
      </w:r>
      <w:r w:rsidR="006146E0" w:rsidRPr="006146E0">
        <w:rPr>
          <w:color w:val="333333"/>
        </w:rPr>
        <w:t>. </w:t>
      </w:r>
      <w:r w:rsidR="00AF4599" w:rsidRPr="006146E0">
        <w:rPr>
          <w:rStyle w:val="abstract"/>
        </w:rPr>
        <w:t xml:space="preserve">Systematic review protocols can include any type of any study design. Reviews of reviews and reviews of methodological issues that contain at least one outcome </w:t>
      </w:r>
      <w:r w:rsidR="00AF4599" w:rsidRPr="006146E0">
        <w:rPr>
          <w:rStyle w:val="abstract"/>
        </w:rPr>
        <w:lastRenderedPageBreak/>
        <w:t>of direct patient or clinical relevance are also accepted. Scoping reviews</w:t>
      </w:r>
      <w:r w:rsidR="00B267AB" w:rsidRPr="006146E0">
        <w:rPr>
          <w:rStyle w:val="abstract"/>
        </w:rPr>
        <w:t xml:space="preserve"> </w:t>
      </w:r>
      <w:r w:rsidR="00AF4599" w:rsidRPr="006146E0">
        <w:rPr>
          <w:rStyle w:val="abstract"/>
        </w:rPr>
        <w:t>are</w:t>
      </w:r>
      <w:r w:rsidR="00B545B7" w:rsidRPr="006146E0">
        <w:rPr>
          <w:rStyle w:val="abstract"/>
        </w:rPr>
        <w:t xml:space="preserve"> </w:t>
      </w:r>
      <w:r w:rsidR="00AF4599" w:rsidRPr="006146E0">
        <w:rPr>
          <w:rStyle w:val="abstract"/>
        </w:rPr>
        <w:t>excluded</w:t>
      </w:r>
      <w:r w:rsidR="00B545B7" w:rsidRPr="006146E0">
        <w:rPr>
          <w:rStyle w:val="abstract"/>
        </w:rPr>
        <w:t xml:space="preserve"> as</w:t>
      </w:r>
      <w:r w:rsidR="00135397">
        <w:rPr>
          <w:rStyle w:val="abstract"/>
        </w:rPr>
        <w:t xml:space="preserve"> originally</w:t>
      </w:r>
      <w:r w:rsidR="00B545B7" w:rsidRPr="006146E0">
        <w:rPr>
          <w:rStyle w:val="abstract"/>
        </w:rPr>
        <w:t xml:space="preserve"> the focus of the register </w:t>
      </w:r>
      <w:r w:rsidR="00135397">
        <w:rPr>
          <w:rStyle w:val="abstract"/>
        </w:rPr>
        <w:t>wa</w:t>
      </w:r>
      <w:r w:rsidR="00B545B7" w:rsidRPr="006146E0">
        <w:rPr>
          <w:rStyle w:val="abstract"/>
        </w:rPr>
        <w:t>s on systematic reviews of effectiveness</w:t>
      </w:r>
      <w:r w:rsidR="00135397">
        <w:rPr>
          <w:rStyle w:val="abstract"/>
        </w:rPr>
        <w:t>;</w:t>
      </w:r>
      <w:r w:rsidR="006146E0">
        <w:rPr>
          <w:rStyle w:val="abstract"/>
        </w:rPr>
        <w:t xml:space="preserve"> volume of submissions current prevents </w:t>
      </w:r>
      <w:r w:rsidR="00135397">
        <w:rPr>
          <w:rStyle w:val="abstract"/>
        </w:rPr>
        <w:t xml:space="preserve">consideration of their </w:t>
      </w:r>
      <w:r w:rsidR="00F05293">
        <w:rPr>
          <w:rStyle w:val="abstract"/>
        </w:rPr>
        <w:t>inclu</w:t>
      </w:r>
      <w:r w:rsidR="006146E0" w:rsidRPr="006146E0">
        <w:rPr>
          <w:rStyle w:val="abstract"/>
        </w:rPr>
        <w:t>sion</w:t>
      </w:r>
      <w:r w:rsidR="00B545B7" w:rsidRPr="006146E0">
        <w:rPr>
          <w:rStyle w:val="abstract"/>
        </w:rPr>
        <w:t>.</w:t>
      </w:r>
      <w:r w:rsidR="00AA48E3" w:rsidRPr="006146E0">
        <w:t xml:space="preserve"> In addition to registrations from individual review teams around the world, protocols from the major organisations producing reviews such as the Cochrane Collaboration, and the Joanna Briggs In</w:t>
      </w:r>
      <w:r w:rsidR="00544BF4" w:rsidRPr="006146E0">
        <w:t>stitute are included in the register</w:t>
      </w:r>
      <w:r w:rsidR="00AA48E3" w:rsidRPr="006146E0">
        <w:t>.</w:t>
      </w:r>
      <w:r w:rsidR="00F52502">
        <w:t xml:space="preserve"> </w:t>
      </w:r>
    </w:p>
    <w:p w14:paraId="4D4FDCE4" w14:textId="0F818F4C" w:rsidR="00FC32BC" w:rsidRDefault="00AC102A" w:rsidP="00FC32BC">
      <w:pPr>
        <w:spacing w:line="276" w:lineRule="auto"/>
      </w:pPr>
      <w:r w:rsidRPr="00AF4599">
        <w:t>The</w:t>
      </w:r>
      <w:r w:rsidR="00BB17F9">
        <w:t xml:space="preserve"> registration</w:t>
      </w:r>
      <w:r w:rsidRPr="00AF4599">
        <w:t xml:space="preserve"> dataset captures the key </w:t>
      </w:r>
      <w:r w:rsidR="00AF4599">
        <w:t>elements</w:t>
      </w:r>
      <w:r w:rsidRPr="00AF4599">
        <w:t xml:space="preserve"> of review design </w:t>
      </w:r>
      <w:r w:rsidR="00AF4599">
        <w:t>and</w:t>
      </w:r>
      <w:r w:rsidRPr="00AF4599">
        <w:t xml:space="preserve"> administrative details necessary for registration. Submitted registration forms are checked against the scope for inclusion in PROSPERO and for clarity of content before being made publicly available on the register, rejected, or returned to the applicant for clarification. </w:t>
      </w:r>
      <w:r w:rsidR="00D0771C">
        <w:t>Submissions are not peer reviewed as part of this process</w:t>
      </w:r>
      <w:r w:rsidR="00D0771C" w:rsidRPr="00D0771C">
        <w:t xml:space="preserve"> </w:t>
      </w:r>
      <w:r w:rsidR="00D0771C">
        <w:t xml:space="preserve">and can therefore vary in level of detail and quality. </w:t>
      </w:r>
      <w:r w:rsidRPr="00AF4599">
        <w:t>The public records include an audit trail of major changes to planned methods, details of when the review has been completed, and links to resulting publications when provided by the authors.</w:t>
      </w:r>
      <w:r w:rsidR="00FC32BC">
        <w:t xml:space="preserve"> </w:t>
      </w:r>
      <w:r w:rsidR="00897E31">
        <w:t>In addition to providing a single site for searching</w:t>
      </w:r>
      <w:r w:rsidR="00FC32BC">
        <w:t xml:space="preserve"> for on-going reviews</w:t>
      </w:r>
      <w:r w:rsidR="00897E31">
        <w:t>,</w:t>
      </w:r>
      <w:r w:rsidR="00897E31" w:rsidRPr="00076139">
        <w:t xml:space="preserve"> PROSPERO records are permanent</w:t>
      </w:r>
      <w:r w:rsidR="00AA48E3">
        <w:t xml:space="preserve">, so </w:t>
      </w:r>
      <w:r w:rsidR="00897E31" w:rsidRPr="00076139">
        <w:t xml:space="preserve">that even if the findings </w:t>
      </w:r>
      <w:r w:rsidR="00897E31">
        <w:t xml:space="preserve">of a registered review </w:t>
      </w:r>
      <w:r w:rsidR="00897E31" w:rsidRPr="00076139">
        <w:t>are never published and/or referenced in the</w:t>
      </w:r>
      <w:r w:rsidR="00897E31">
        <w:t xml:space="preserve"> registration</w:t>
      </w:r>
      <w:r w:rsidR="00897E31" w:rsidRPr="00076139">
        <w:t xml:space="preserve"> record, details </w:t>
      </w:r>
      <w:r w:rsidR="00897E31">
        <w:t xml:space="preserve">of the review team </w:t>
      </w:r>
      <w:r w:rsidR="00897E31" w:rsidRPr="00076139">
        <w:t xml:space="preserve">are available </w:t>
      </w:r>
      <w:r w:rsidR="00897E31">
        <w:t>for users to contact</w:t>
      </w:r>
      <w:r w:rsidR="00897E31" w:rsidRPr="00076139">
        <w:t>.</w:t>
      </w:r>
      <w:r w:rsidR="00FC32BC" w:rsidRPr="00FC32BC">
        <w:t xml:space="preserve"> </w:t>
      </w:r>
    </w:p>
    <w:p w14:paraId="1340B1EC" w14:textId="2C70C649" w:rsidR="00B267AB" w:rsidRDefault="00AA48E3" w:rsidP="008957A6">
      <w:pPr>
        <w:spacing w:line="276" w:lineRule="auto"/>
      </w:pPr>
      <w:r w:rsidRPr="00AA48E3">
        <w:rPr>
          <w:rStyle w:val="abstract"/>
        </w:rPr>
        <w:t xml:space="preserve">Protocol registration not only helps in reducing bias by providing transparency but can also </w:t>
      </w:r>
      <w:r w:rsidRPr="00AA48E3">
        <w:t>help avoid unplanned duplication. Minimising waste is high on research agendas around the world.</w:t>
      </w:r>
      <w:r w:rsidRPr="00AA48E3">
        <w:fldChar w:fldCharType="begin"/>
      </w:r>
      <w:r w:rsidR="00F52502">
        <w:instrText xml:space="preserve"> ADDIN EN.CITE &lt;EndNote&gt;&lt;Cite&gt;&lt;Author&gt;Macleod&lt;/Author&gt;&lt;Year&gt;2014&lt;/Year&gt;&lt;RecNum&gt;134&lt;/RecNum&gt;&lt;DisplayText&gt;(15)&lt;/DisplayText&gt;&lt;record&gt;&lt;rec-number&gt;134&lt;/rec-number&gt;&lt;foreign-keys&gt;&lt;key app="EN" db-id="d2std2xao0w5tcefdwq5wpzi0at0es5vvzaw" timestamp="1540284773"&gt;134&lt;/key&gt;&lt;/foreign-keys&gt;&lt;ref-type name="Journal Article"&gt;17&lt;/ref-type&gt;&lt;contributors&gt;&lt;authors&gt;&lt;author&gt;Macleod, Malcolm R.&lt;/author&gt;&lt;author&gt;Michie, Susan&lt;/author&gt;&lt;author&gt;Roberts, Ian&lt;/author&gt;&lt;author&gt;Dirnagl, Ulrich&lt;/author&gt;&lt;author&gt;Chalmers, Iain&lt;/author&gt;&lt;author&gt;Ioannidis, John P. A.&lt;/author&gt;&lt;author&gt;Salman, Rustam Al-Shahi&lt;/author&gt;&lt;author&gt;Chan, An-Wen&lt;/author&gt;&lt;author&gt;Glasziou, Paul&lt;/author&gt;&lt;/authors&gt;&lt;/contributors&gt;&lt;titles&gt;&lt;title&gt;Biomedical research: increasing value, reducing waste&lt;/title&gt;&lt;secondary-title&gt;The Lancet&lt;/secondary-title&gt;&lt;/titles&gt;&lt;periodical&gt;&lt;full-title&gt;The Lancet&lt;/full-title&gt;&lt;/periodical&gt;&lt;pages&gt;101-104&lt;/pages&gt;&lt;volume&gt;383&lt;/volume&gt;&lt;number&gt;9912&lt;/number&gt;&lt;dates&gt;&lt;year&gt;2014&lt;/year&gt;&lt;pub-dates&gt;&lt;date&gt;2014/01/11/&lt;/date&gt;&lt;/pub-dates&gt;&lt;/dates&gt;&lt;isbn&gt;0140-6736&lt;/isbn&gt;&lt;urls&gt;&lt;related-urls&gt;&lt;url&gt;http://www.sciencedirect.com/science/article/pii/S0140673613623296&lt;/url&gt;&lt;/related-urls&gt;&lt;/urls&gt;&lt;electronic-resource-num&gt;https://doi.org/10.1016/S0140-6736(13)62329-6&lt;/electronic-resource-num&gt;&lt;/record&gt;&lt;/Cite&gt;&lt;/EndNote&gt;</w:instrText>
      </w:r>
      <w:r w:rsidRPr="00AA48E3">
        <w:fldChar w:fldCharType="separate"/>
      </w:r>
      <w:r w:rsidR="00F52502">
        <w:rPr>
          <w:noProof/>
        </w:rPr>
        <w:t>(15)</w:t>
      </w:r>
      <w:r w:rsidRPr="00AA48E3">
        <w:fldChar w:fldCharType="end"/>
      </w:r>
      <w:r w:rsidRPr="00AA48E3">
        <w:t xml:space="preserve"> </w:t>
      </w:r>
      <w:r w:rsidR="00CB7C34" w:rsidRPr="00CB7C34">
        <w:t xml:space="preserve">A study that found 49 out of 73 (67%) </w:t>
      </w:r>
      <w:r w:rsidR="00B267AB">
        <w:t xml:space="preserve">reviews </w:t>
      </w:r>
      <w:r w:rsidR="00CB7C34" w:rsidRPr="00CB7C34">
        <w:t>had overlapping meta-analyses on the same topic, concluded that while some independent replication can be justified, research resources are being wasted.</w:t>
      </w:r>
      <w:r w:rsidR="00CB7C34" w:rsidRPr="00CB7C34">
        <w:fldChar w:fldCharType="begin"/>
      </w:r>
      <w:r w:rsidR="00BB17F9">
        <w:instrText xml:space="preserve"> ADDIN EN.CITE &lt;EndNote&gt;&lt;Cite&gt;&lt;Author&gt;Siontis&lt;/Author&gt;&lt;Year&gt;2013&lt;/Year&gt;&lt;RecNum&gt;154&lt;/RecNum&gt;&lt;DisplayText&gt;(16)&lt;/DisplayText&gt;&lt;record&gt;&lt;rec-number&gt;154&lt;/rec-number&gt;&lt;foreign-keys&gt;&lt;key app="EN" db-id="d2std2xao0w5tcefdwq5wpzi0at0es5vvzaw" timestamp="1546621039"&gt;154&lt;/key&gt;&lt;/foreign-keys&gt;&lt;ref-type name="Journal Article"&gt;17&lt;/ref-type&gt;&lt;contributors&gt;&lt;authors&gt;&lt;author&gt;Siontis, Konstantinos C.&lt;/author&gt;&lt;author&gt;Hernandez-Boussard, Tina&lt;/author&gt;&lt;author&gt;Ioannidis, John P. A.&lt;/author&gt;&lt;/authors&gt;&lt;/contributors&gt;&lt;titles&gt;&lt;title&gt;Overlapping meta-analyses on the same topic: survey of published studies&lt;/title&gt;&lt;secondary-title&gt;BMJ : British Medical Journal&lt;/secondary-title&gt;&lt;/titles&gt;&lt;periodical&gt;&lt;full-title&gt;BMJ : British Medical Journal&lt;/full-title&gt;&lt;/periodical&gt;&lt;volume&gt;347&lt;/volume&gt;&lt;dates&gt;&lt;year&gt;2013&lt;/year&gt;&lt;/dates&gt;&lt;work-type&gt;10.1136/bmj.f4501&lt;/work-type&gt;&lt;urls&gt;&lt;related-urls&gt;&lt;url&gt;http://www.bmj.com/content/347/bmj.f4501.abstract&lt;/url&gt;&lt;/related-urls&gt;&lt;/urls&gt;&lt;/record&gt;&lt;/Cite&gt;&lt;/EndNote&gt;</w:instrText>
      </w:r>
      <w:r w:rsidR="00CB7C34" w:rsidRPr="00CB7C34">
        <w:fldChar w:fldCharType="separate"/>
      </w:r>
      <w:r w:rsidR="00BB17F9">
        <w:rPr>
          <w:noProof/>
        </w:rPr>
        <w:t>(16)</w:t>
      </w:r>
      <w:r w:rsidR="00CB7C34" w:rsidRPr="00CB7C34">
        <w:fldChar w:fldCharType="end"/>
      </w:r>
      <w:r w:rsidR="00CB7C34">
        <w:t xml:space="preserve"> </w:t>
      </w:r>
      <w:r w:rsidRPr="00AA48E3">
        <w:t>There are justifiable reasons for repeating or undertaking complementary systematic reviews</w:t>
      </w:r>
      <w:r w:rsidR="00CB7C34">
        <w:t xml:space="preserve"> and meta-an</w:t>
      </w:r>
      <w:r w:rsidR="008957A6">
        <w:t>a</w:t>
      </w:r>
      <w:r w:rsidR="00CB7C34">
        <w:t>lyses,</w:t>
      </w:r>
      <w:r w:rsidRPr="00AA48E3">
        <w:t xml:space="preserve"> but these should be planned and undertaken in the full knowledge of existing and ongoing reviews.</w:t>
      </w:r>
      <w:r w:rsidRPr="00AA48E3">
        <w:fldChar w:fldCharType="begin">
          <w:fldData xml:space="preserve">PEVuZE5vdGU+PENpdGU+PEF1dGhvcj5Jb2FubmlkaXM8L0F1dGhvcj48WWVhcj4yMDE0PC9ZZWFy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</w:fldData>
        </w:fldChar>
      </w:r>
      <w:r w:rsidR="00BB17F9">
        <w:instrText xml:space="preserve"> ADDIN EN.CITE </w:instrText>
      </w:r>
      <w:r w:rsidR="00BB17F9">
        <w:fldChar w:fldCharType="begin">
          <w:fldData xml:space="preserve">PEVuZE5vdGU+PENpdGU+PEF1dGhvcj5Jb2FubmlkaXM8L0F1dGhvcj48WWVhcj4yMDE0PC9ZZWFy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</w:fldData>
        </w:fldChar>
      </w:r>
      <w:r w:rsidR="00BB17F9">
        <w:instrText xml:space="preserve"> ADDIN EN.CITE.DATA </w:instrText>
      </w:r>
      <w:r w:rsidR="00BB17F9">
        <w:fldChar w:fldCharType="end"/>
      </w:r>
      <w:r w:rsidRPr="00AA48E3">
        <w:fldChar w:fldCharType="separate"/>
      </w:r>
      <w:r w:rsidR="00BB17F9">
        <w:rPr>
          <w:noProof/>
        </w:rPr>
        <w:t>(17, 18)</w:t>
      </w:r>
      <w:r w:rsidRPr="00AA48E3">
        <w:fldChar w:fldCharType="end"/>
      </w:r>
      <w:r w:rsidR="008957A6">
        <w:t xml:space="preserve"> </w:t>
      </w:r>
      <w:r w:rsidR="008957A6" w:rsidRPr="008957A6">
        <w:t>PROSPERO</w:t>
      </w:r>
      <w:r w:rsidR="008957A6">
        <w:t xml:space="preserve"> provides researchers</w:t>
      </w:r>
      <w:r w:rsidR="008957A6" w:rsidRPr="008957A6">
        <w:t xml:space="preserve">, funders and commissioners with </w:t>
      </w:r>
      <w:r w:rsidR="00BB17F9">
        <w:t xml:space="preserve">free </w:t>
      </w:r>
      <w:r w:rsidR="008957A6" w:rsidRPr="008957A6">
        <w:t xml:space="preserve">searchable access to details of what is already being addressed and when the results are likely to be available. Timely checking helps to avoid unplanned duplication. </w:t>
      </w:r>
    </w:p>
    <w:p w14:paraId="7543045C" w14:textId="4CEB854A" w:rsidR="008957A6" w:rsidRDefault="008957A6" w:rsidP="008957A6">
      <w:pPr>
        <w:spacing w:line="276" w:lineRule="auto"/>
        <w:rPr>
          <w:rStyle w:val="abstract"/>
        </w:rPr>
      </w:pPr>
      <w:r>
        <w:rPr>
          <w:rStyle w:val="abstract"/>
        </w:rPr>
        <w:t xml:space="preserve">A final advantage of protocol registration is that </w:t>
      </w:r>
      <w:r w:rsidR="00A82197">
        <w:rPr>
          <w:rStyle w:val="abstract"/>
        </w:rPr>
        <w:t>by</w:t>
      </w:r>
      <w:r>
        <w:rPr>
          <w:rStyle w:val="abstract"/>
        </w:rPr>
        <w:t xml:space="preserve"> detail</w:t>
      </w:r>
      <w:r w:rsidR="00A82197">
        <w:rPr>
          <w:rStyle w:val="abstract"/>
        </w:rPr>
        <w:t>ing review</w:t>
      </w:r>
      <w:r>
        <w:rPr>
          <w:rStyle w:val="abstract"/>
        </w:rPr>
        <w:t xml:space="preserve"> methods in a publicly available record, authors can refer to the registration record in their manuscript and use the </w:t>
      </w:r>
      <w:r w:rsidR="00A82197">
        <w:rPr>
          <w:rStyle w:val="abstract"/>
        </w:rPr>
        <w:t xml:space="preserve">saved </w:t>
      </w:r>
      <w:r>
        <w:rPr>
          <w:rStyle w:val="abstract"/>
        </w:rPr>
        <w:t>word count to focus on the presentation of the results, analysis and discussion.</w:t>
      </w:r>
    </w:p>
    <w:p w14:paraId="5379B2C0" w14:textId="3744E125" w:rsidR="00C51EFA" w:rsidRDefault="00A82197" w:rsidP="00F52502">
      <w:pPr>
        <w:spacing w:line="276" w:lineRule="auto"/>
        <w:rPr>
          <w:rStyle w:val="abstract"/>
        </w:rPr>
      </w:pPr>
      <w:r>
        <w:rPr>
          <w:rStyle w:val="abstract"/>
        </w:rPr>
        <w:t>Registration of a review protocol, and/or making a protocol publicly available such as on an organisational website</w:t>
      </w:r>
      <w:r w:rsidR="00124633">
        <w:rPr>
          <w:rStyle w:val="abstract"/>
        </w:rPr>
        <w:t xml:space="preserve"> or by publication in a journal</w:t>
      </w:r>
      <w:r>
        <w:rPr>
          <w:rStyle w:val="abstract"/>
        </w:rPr>
        <w:t xml:space="preserve">, is a major step in providing the transparency necessary to show </w:t>
      </w:r>
      <w:r>
        <w:rPr>
          <w:lang w:val="en-US"/>
        </w:rPr>
        <w:t xml:space="preserve">editors, peer reviewers, clinicians, guideline developers and policy makers, that a systematic review is well conducted and the findings </w:t>
      </w:r>
      <w:r w:rsidR="00124633">
        <w:rPr>
          <w:lang w:val="en-US"/>
        </w:rPr>
        <w:t>can be</w:t>
      </w:r>
      <w:r>
        <w:rPr>
          <w:lang w:val="en-US"/>
        </w:rPr>
        <w:t xml:space="preserve"> reli</w:t>
      </w:r>
      <w:r w:rsidR="00124633">
        <w:rPr>
          <w:lang w:val="en-US"/>
        </w:rPr>
        <w:t>ed upon</w:t>
      </w:r>
      <w:r>
        <w:rPr>
          <w:lang w:val="en-US"/>
        </w:rPr>
        <w:t>.</w:t>
      </w:r>
      <w:r w:rsidR="00F52502">
        <w:rPr>
          <w:lang w:val="en-US"/>
        </w:rPr>
        <w:t xml:space="preserve"> </w:t>
      </w:r>
      <w:r w:rsidR="00F52502">
        <w:t>Registration on PROSPERO is free to all.</w:t>
      </w:r>
    </w:p>
    <w:p w14:paraId="29B39CB2" w14:textId="41AF5F0B" w:rsidR="009C3314" w:rsidRDefault="009C3314" w:rsidP="007F7322">
      <w:pPr>
        <w:spacing w:line="276" w:lineRule="auto"/>
      </w:pPr>
    </w:p>
    <w:p w14:paraId="7FDDF725" w14:textId="4929792F" w:rsidR="00DA06E1" w:rsidRPr="00685B13" w:rsidRDefault="00685B13" w:rsidP="007F7322">
      <w:pPr>
        <w:spacing w:line="276" w:lineRule="auto"/>
        <w:rPr>
          <w:b/>
        </w:rPr>
      </w:pPr>
      <w:r w:rsidRPr="00685B13">
        <w:rPr>
          <w:b/>
        </w:rPr>
        <w:t>REFERENCES</w:t>
      </w:r>
    </w:p>
    <w:p w14:paraId="78BD2ACA" w14:textId="6A5249C3" w:rsidR="00F52502" w:rsidRPr="00F52502" w:rsidRDefault="00A024F2" w:rsidP="00F52502">
      <w:pPr>
        <w:pStyle w:val="EndNoteBibliography"/>
        <w:spacing w:after="0"/>
      </w:pPr>
      <w:r>
        <w:rPr>
          <w:rFonts w:ascii="Segoe UI" w:eastAsiaTheme="minorHAnsi" w:hAnsi="Segoe UI" w:cs="Segoe UI"/>
          <w:color w:val="auto"/>
          <w:sz w:val="18"/>
          <w:szCs w:val="18"/>
          <w:shd w:val="clear" w:color="auto" w:fill="auto"/>
          <w:lang w:eastAsia="en-US"/>
        </w:rPr>
        <w:fldChar w:fldCharType="begin"/>
      </w:r>
      <w:r>
        <w:rPr>
          <w:rFonts w:ascii="Segoe UI" w:eastAsiaTheme="minorHAnsi" w:hAnsi="Segoe UI" w:cs="Segoe UI"/>
          <w:color w:val="auto"/>
          <w:sz w:val="18"/>
          <w:szCs w:val="18"/>
          <w:shd w:val="clear" w:color="auto" w:fill="auto"/>
          <w:lang w:eastAsia="en-US"/>
        </w:rPr>
        <w:instrText xml:space="preserve"> ADDIN EN.REFLIST </w:instrText>
      </w:r>
      <w:r>
        <w:rPr>
          <w:rFonts w:ascii="Segoe UI" w:eastAsiaTheme="minorHAnsi" w:hAnsi="Segoe UI" w:cs="Segoe UI"/>
          <w:color w:val="auto"/>
          <w:sz w:val="18"/>
          <w:szCs w:val="18"/>
          <w:shd w:val="clear" w:color="auto" w:fill="auto"/>
          <w:lang w:eastAsia="en-US"/>
        </w:rPr>
        <w:fldChar w:fldCharType="separate"/>
      </w:r>
      <w:r w:rsidR="00F52502" w:rsidRPr="00F52502">
        <w:t>1.</w:t>
      </w:r>
      <w:r w:rsidR="00F52502" w:rsidRPr="00F52502">
        <w:tab/>
        <w:t xml:space="preserve">OCEBM Levels of Evidence Working Group*. “The Oxford Levels of Evidence 2”. Oxford Centre for Evidence-Based Medicine </w:t>
      </w:r>
      <w:hyperlink r:id="rId9" w:history="1">
        <w:r w:rsidR="00F52502" w:rsidRPr="00F52502">
          <w:rPr>
            <w:rStyle w:val="Hyperlink"/>
          </w:rPr>
          <w:t>https://wwwcebmnet/indexaspx?o=5653</w:t>
        </w:r>
      </w:hyperlink>
      <w:r w:rsidR="00F52502" w:rsidRPr="00F52502">
        <w:t>. 2016.</w:t>
      </w:r>
    </w:p>
    <w:p w14:paraId="214D7A53" w14:textId="77777777" w:rsidR="00F52502" w:rsidRPr="00F52502" w:rsidRDefault="00F52502" w:rsidP="00F52502">
      <w:pPr>
        <w:pStyle w:val="EndNoteBibliography"/>
        <w:spacing w:after="0"/>
      </w:pPr>
      <w:r w:rsidRPr="00F52502">
        <w:t>2.</w:t>
      </w:r>
      <w:r w:rsidRPr="00F52502">
        <w:tab/>
        <w:t>Centre for Reviews and Dissemination. Systematic reviews: CRD’s guidance for undertaking reviews in health care University of York; 2009.</w:t>
      </w:r>
    </w:p>
    <w:p w14:paraId="129AF6E6" w14:textId="76ED7FC2" w:rsidR="00F52502" w:rsidRPr="00F52502" w:rsidRDefault="00F52502" w:rsidP="00F52502">
      <w:pPr>
        <w:pStyle w:val="EndNoteBibliography"/>
        <w:spacing w:after="0"/>
      </w:pPr>
      <w:r w:rsidRPr="00F52502">
        <w:t>3.</w:t>
      </w:r>
      <w:r w:rsidRPr="00F52502">
        <w:tab/>
        <w:t xml:space="preserve">Higgins JPT, Green S, (Editors). Cochrane Handbook for Systematic Reviews of Interventions Version 5.1.0: updated March 2011: The Cochrane Collaboration. Available from </w:t>
      </w:r>
      <w:hyperlink r:id="rId10" w:history="1">
        <w:r w:rsidRPr="00F52502">
          <w:rPr>
            <w:rStyle w:val="Hyperlink"/>
          </w:rPr>
          <w:t>www.handbook.cochrane.org</w:t>
        </w:r>
      </w:hyperlink>
      <w:r w:rsidRPr="00F52502">
        <w:t>.</w:t>
      </w:r>
    </w:p>
    <w:p w14:paraId="70EA2817" w14:textId="77777777" w:rsidR="00F52502" w:rsidRPr="00F52502" w:rsidRDefault="00F52502" w:rsidP="00F52502">
      <w:pPr>
        <w:pStyle w:val="EndNoteBibliography"/>
        <w:spacing w:after="0"/>
      </w:pPr>
      <w:r w:rsidRPr="00F52502">
        <w:lastRenderedPageBreak/>
        <w:t>4.</w:t>
      </w:r>
      <w:r w:rsidRPr="00F52502">
        <w:tab/>
        <w:t>Kirkham JJ, Dwan KM, Altman DG, Gamble C, Dodd S, Smyth R, et al. The impact of outcome reporting bias in randomised controlled trials on a cohort of systematic reviews. BMJ. 2010;340.</w:t>
      </w:r>
    </w:p>
    <w:p w14:paraId="4BB148C7" w14:textId="77777777" w:rsidR="00F52502" w:rsidRPr="00F52502" w:rsidRDefault="00F52502" w:rsidP="00F52502">
      <w:pPr>
        <w:pStyle w:val="EndNoteBibliography"/>
        <w:spacing w:after="0"/>
      </w:pPr>
      <w:r w:rsidRPr="00F52502">
        <w:t>5.</w:t>
      </w:r>
      <w:r w:rsidRPr="00F52502">
        <w:tab/>
        <w:t>Kirkham JJ, Altman DG, Williamson PR. Bias due to changes in specified outcomes during the systematic review process. PLoS ONE. 2010;5.</w:t>
      </w:r>
    </w:p>
    <w:p w14:paraId="59E691D4" w14:textId="77777777" w:rsidR="00F52502" w:rsidRPr="00F52502" w:rsidRDefault="00F52502" w:rsidP="00F52502">
      <w:pPr>
        <w:pStyle w:val="EndNoteBibliography"/>
        <w:spacing w:after="0"/>
      </w:pPr>
      <w:r w:rsidRPr="00F52502">
        <w:t>6.</w:t>
      </w:r>
      <w:r w:rsidRPr="00F52502">
        <w:tab/>
        <w:t>Moher D, Tetzlaff J, Tricco AC, Sampson M, Altman DG. Epidemiology and reporting characteristics of systematic reviews. PLoS Med. 2007;4.</w:t>
      </w:r>
    </w:p>
    <w:p w14:paraId="17A3930D" w14:textId="77777777" w:rsidR="00F52502" w:rsidRPr="00F52502" w:rsidRDefault="00F52502" w:rsidP="00F52502">
      <w:pPr>
        <w:pStyle w:val="EndNoteBibliography"/>
        <w:spacing w:after="0"/>
      </w:pPr>
      <w:r w:rsidRPr="00F52502">
        <w:t>7.</w:t>
      </w:r>
      <w:r w:rsidRPr="00F52502">
        <w:tab/>
        <w:t>Silagy CA, Middleton P, Hopewell S. Publishing protocols of systematic reviews: comparing what was done to what was planned. Jama. 2002;287(21):2831-4.</w:t>
      </w:r>
    </w:p>
    <w:p w14:paraId="6BBEF3E9" w14:textId="77777777" w:rsidR="00F52502" w:rsidRPr="00F52502" w:rsidRDefault="00F52502" w:rsidP="00F52502">
      <w:pPr>
        <w:pStyle w:val="EndNoteBibliography"/>
        <w:spacing w:after="0"/>
      </w:pPr>
      <w:r w:rsidRPr="00F52502">
        <w:t>8.</w:t>
      </w:r>
      <w:r w:rsidRPr="00F52502">
        <w:tab/>
        <w:t>Liberati A, Altman DG, Tetzlaff J, Mulrow C, Gotzsche PC, Ioannidis JP, et al. The PRISMA statement for reporting systematic reviews and meta-analyses of studies that evaluate health care interventions: explanation and elaboration. PLoS Med. 2009;6.</w:t>
      </w:r>
    </w:p>
    <w:p w14:paraId="745F2EA1" w14:textId="77777777" w:rsidR="00F52502" w:rsidRPr="00F52502" w:rsidRDefault="00F52502" w:rsidP="00F52502">
      <w:pPr>
        <w:pStyle w:val="EndNoteBibliography"/>
        <w:spacing w:after="0"/>
      </w:pPr>
      <w:r w:rsidRPr="00F52502">
        <w:t>9.</w:t>
      </w:r>
      <w:r w:rsidRPr="00F52502">
        <w:tab/>
        <w:t>Moher D, Liberati A, Tetzlaff J, Altman DG. Preferred reporting items for systematic reviews and meta-analyses: the PRISMA Statement. BMJ. 2009;339.</w:t>
      </w:r>
    </w:p>
    <w:p w14:paraId="6F7F9CC5" w14:textId="77777777" w:rsidR="00F52502" w:rsidRPr="00F52502" w:rsidRDefault="00F52502" w:rsidP="00F52502">
      <w:pPr>
        <w:pStyle w:val="EndNoteBibliography"/>
        <w:spacing w:after="0"/>
      </w:pPr>
      <w:r w:rsidRPr="00F52502">
        <w:t>10.</w:t>
      </w:r>
      <w:r w:rsidRPr="00F52502">
        <w:tab/>
        <w:t>Beller EM, Glasziou PP, Altman DG, Hopewell S, Bastian H, Chalmers I, et al. PRISMA for Abstracts: Reporting Systematic Reviews in Journal and Conference Abstracts. PLOS Medicine. 2013;10(4):e1001419.</w:t>
      </w:r>
    </w:p>
    <w:p w14:paraId="5466B562" w14:textId="77777777" w:rsidR="00F52502" w:rsidRPr="00F52502" w:rsidRDefault="00F52502" w:rsidP="00F52502">
      <w:pPr>
        <w:pStyle w:val="EndNoteBibliography"/>
        <w:spacing w:after="0"/>
      </w:pPr>
      <w:r w:rsidRPr="00F52502">
        <w:t>11.</w:t>
      </w:r>
      <w:r w:rsidRPr="00F52502">
        <w:tab/>
        <w:t>Moher D, Shamseer L, Clarke M, Ghersi D, Liberati A, Petticrew M, et al. Preferred reporting items for systematic review and meta-analysis protocols (PRISMA-P) 2015 statement. Systematic Reviews. 2015;4(1):1-9.</w:t>
      </w:r>
    </w:p>
    <w:p w14:paraId="6CA726BB" w14:textId="77777777" w:rsidR="00F52502" w:rsidRPr="00F52502" w:rsidRDefault="00F52502" w:rsidP="00F52502">
      <w:pPr>
        <w:pStyle w:val="EndNoteBibliography"/>
        <w:spacing w:after="0"/>
      </w:pPr>
      <w:r w:rsidRPr="00F52502">
        <w:t>12.</w:t>
      </w:r>
      <w:r w:rsidRPr="00F52502">
        <w:tab/>
        <w:t>Shamseer L, Moher D, Clarke M, Ghersi D, Liberati A, Petticrew M, et al. Preferred reporting items for systematic review and meta-analysis protocols (PRISMA-P) 2015: elaboration &amp; explanation. BMJ. 2015;349.</w:t>
      </w:r>
    </w:p>
    <w:p w14:paraId="5306FD36" w14:textId="77777777" w:rsidR="00F52502" w:rsidRPr="00F52502" w:rsidRDefault="00F52502" w:rsidP="00F52502">
      <w:pPr>
        <w:pStyle w:val="EndNoteBibliography"/>
        <w:spacing w:after="0"/>
      </w:pPr>
      <w:r w:rsidRPr="00F52502">
        <w:t>13.</w:t>
      </w:r>
      <w:r w:rsidRPr="00F52502">
        <w:tab/>
        <w:t>Booth A, Clarke M, Dooley G, Ghersi D, Moher D, Petticrew M, et al. The nuts and bolts of PROSPERO: an international prospective register of systematic reviews. Syst Rev. 2012;1.</w:t>
      </w:r>
    </w:p>
    <w:p w14:paraId="28D9D6C8" w14:textId="77777777" w:rsidR="00F52502" w:rsidRPr="00F52502" w:rsidRDefault="00F52502" w:rsidP="00F52502">
      <w:pPr>
        <w:pStyle w:val="EndNoteBibliography"/>
        <w:spacing w:after="0"/>
      </w:pPr>
      <w:r w:rsidRPr="00F52502">
        <w:t>14.</w:t>
      </w:r>
      <w:r w:rsidRPr="00F52502">
        <w:tab/>
        <w:t>Booth A, Clarke M, Ghersi D, Moher D, Petticrew M, Stewart L. Establishing a minimum dataset for prospective registration of systematic reviews: an international consultation. PLoS ONE. 2011;6.</w:t>
      </w:r>
    </w:p>
    <w:p w14:paraId="6072BEF5" w14:textId="77777777" w:rsidR="00F52502" w:rsidRPr="00F52502" w:rsidRDefault="00F52502" w:rsidP="00F52502">
      <w:pPr>
        <w:pStyle w:val="EndNoteBibliography"/>
        <w:spacing w:after="0"/>
      </w:pPr>
      <w:r w:rsidRPr="00F52502">
        <w:t>15.</w:t>
      </w:r>
      <w:r w:rsidRPr="00F52502">
        <w:tab/>
        <w:t>Macleod MR, Michie S, Roberts I, Dirnagl U, Chalmers I, Ioannidis JPA, et al. Biomedical research: increasing value, reducing waste. The Lancet. 2014;383(9912):101-4.</w:t>
      </w:r>
    </w:p>
    <w:p w14:paraId="0782D050" w14:textId="77777777" w:rsidR="00F52502" w:rsidRPr="00F52502" w:rsidRDefault="00F52502" w:rsidP="00F52502">
      <w:pPr>
        <w:pStyle w:val="EndNoteBibliography"/>
        <w:spacing w:after="0"/>
      </w:pPr>
      <w:r w:rsidRPr="00F52502">
        <w:t>16.</w:t>
      </w:r>
      <w:r w:rsidRPr="00F52502">
        <w:tab/>
        <w:t>Siontis KC, Hernandez-Boussard T, Ioannidis JPA. Overlapping meta-analyses on the same topic: survey of published studies. BMJ : British Medical Journal. 2013;347.</w:t>
      </w:r>
    </w:p>
    <w:p w14:paraId="4A6B7152" w14:textId="77777777" w:rsidR="00F52502" w:rsidRPr="00F52502" w:rsidRDefault="00F52502" w:rsidP="00F52502">
      <w:pPr>
        <w:pStyle w:val="EndNoteBibliography"/>
        <w:spacing w:after="0"/>
      </w:pPr>
      <w:r w:rsidRPr="00F52502">
        <w:t>17.</w:t>
      </w:r>
      <w:r w:rsidRPr="00F52502">
        <w:tab/>
        <w:t>Ioannidis JPA, Greenland S, Hlatky MA, Khoury MJ, Macleod MR, Moher D, et al. Increasing value and reducing waste in research design, conduct, and analysis. The Lancet. 2014;383(9912):166-75.</w:t>
      </w:r>
    </w:p>
    <w:p w14:paraId="3F8BF34A" w14:textId="77777777" w:rsidR="00F52502" w:rsidRPr="00F52502" w:rsidRDefault="00F52502" w:rsidP="00F52502">
      <w:pPr>
        <w:pStyle w:val="EndNoteBibliography"/>
      </w:pPr>
      <w:r w:rsidRPr="00F52502">
        <w:t>18.</w:t>
      </w:r>
      <w:r w:rsidRPr="00F52502">
        <w:tab/>
        <w:t>Moher D. The problem of duplicate systematic reviews. Bmj. 2013;347:f5040.</w:t>
      </w:r>
    </w:p>
    <w:p w14:paraId="32DECC1F" w14:textId="66D49AF2" w:rsidR="00E56C58" w:rsidRDefault="00A024F2" w:rsidP="007F7322">
      <w:pPr>
        <w:spacing w:line="276" w:lineRule="auto"/>
        <w:rPr>
          <w:rFonts w:ascii="Segoe UI" w:eastAsiaTheme="minorHAnsi" w:hAnsi="Segoe UI" w:cs="Segoe UI"/>
          <w:color w:val="auto"/>
          <w:sz w:val="18"/>
          <w:szCs w:val="18"/>
          <w:shd w:val="clear" w:color="auto" w:fill="auto"/>
          <w:lang w:eastAsia="en-US"/>
        </w:rPr>
      </w:pPr>
      <w:r>
        <w:rPr>
          <w:rFonts w:ascii="Segoe UI" w:eastAsiaTheme="minorHAnsi" w:hAnsi="Segoe UI" w:cs="Segoe UI"/>
          <w:color w:val="auto"/>
          <w:sz w:val="18"/>
          <w:szCs w:val="18"/>
          <w:shd w:val="clear" w:color="auto" w:fill="auto"/>
          <w:lang w:eastAsia="en-US"/>
        </w:rPr>
        <w:fldChar w:fldCharType="end"/>
      </w:r>
    </w:p>
    <w:sectPr w:rsidR="00E56C5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5F64" w14:textId="77777777" w:rsidR="00E4523C" w:rsidRDefault="00E4523C" w:rsidP="0002059E">
      <w:pPr>
        <w:spacing w:after="0"/>
      </w:pPr>
      <w:r>
        <w:separator/>
      </w:r>
    </w:p>
  </w:endnote>
  <w:endnote w:type="continuationSeparator" w:id="0">
    <w:p w14:paraId="69C338FE" w14:textId="77777777" w:rsidR="00E4523C" w:rsidRDefault="00E4523C" w:rsidP="00020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485396"/>
      <w:docPartObj>
        <w:docPartGallery w:val="Page Numbers (Bottom of Page)"/>
        <w:docPartUnique/>
      </w:docPartObj>
    </w:sdtPr>
    <w:sdtEndPr>
      <w:rPr>
        <w:noProof/>
      </w:rPr>
    </w:sdtEndPr>
    <w:sdtContent>
      <w:p w14:paraId="16BFF305" w14:textId="342F62D2" w:rsidR="0002059E" w:rsidRDefault="0002059E">
        <w:pPr>
          <w:pStyle w:val="Footer"/>
          <w:jc w:val="center"/>
        </w:pPr>
        <w:r>
          <w:fldChar w:fldCharType="begin"/>
        </w:r>
        <w:r>
          <w:instrText xml:space="preserve"> PAGE   \* MERGEFORMAT </w:instrText>
        </w:r>
        <w:r>
          <w:fldChar w:fldCharType="separate"/>
        </w:r>
        <w:r w:rsidR="001C023D">
          <w:rPr>
            <w:noProof/>
          </w:rPr>
          <w:t>3</w:t>
        </w:r>
        <w:r>
          <w:rPr>
            <w:noProof/>
          </w:rPr>
          <w:fldChar w:fldCharType="end"/>
        </w:r>
      </w:p>
    </w:sdtContent>
  </w:sdt>
  <w:p w14:paraId="05EAC119" w14:textId="77777777" w:rsidR="0002059E" w:rsidRDefault="0002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A6236" w14:textId="77777777" w:rsidR="00E4523C" w:rsidRDefault="00E4523C" w:rsidP="0002059E">
      <w:pPr>
        <w:spacing w:after="0"/>
      </w:pPr>
      <w:r>
        <w:separator/>
      </w:r>
    </w:p>
  </w:footnote>
  <w:footnote w:type="continuationSeparator" w:id="0">
    <w:p w14:paraId="03873C8F" w14:textId="77777777" w:rsidR="00E4523C" w:rsidRDefault="00E4523C" w:rsidP="000205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D1"/>
    <w:multiLevelType w:val="hybridMultilevel"/>
    <w:tmpl w:val="037E5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E590D"/>
    <w:multiLevelType w:val="hybridMultilevel"/>
    <w:tmpl w:val="80E20018"/>
    <w:lvl w:ilvl="0" w:tplc="80F0FF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86D5E"/>
    <w:multiLevelType w:val="hybridMultilevel"/>
    <w:tmpl w:val="14F6A508"/>
    <w:lvl w:ilvl="0" w:tplc="522A75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A66A4"/>
    <w:multiLevelType w:val="hybridMultilevel"/>
    <w:tmpl w:val="DC88119C"/>
    <w:lvl w:ilvl="0" w:tplc="80F0FF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4E7560"/>
    <w:multiLevelType w:val="hybridMultilevel"/>
    <w:tmpl w:val="A20C2ECC"/>
    <w:lvl w:ilvl="0" w:tplc="643249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std2xao0w5tcefdwq5wpzi0at0es5vvzaw&quot;&gt;My publications&lt;record-ids&gt;&lt;item&gt;10&lt;/item&gt;&lt;item&gt;13&lt;/item&gt;&lt;item&gt;14&lt;/item&gt;&lt;item&gt;20&lt;/item&gt;&lt;item&gt;22&lt;/item&gt;&lt;item&gt;27&lt;/item&gt;&lt;item&gt;38&lt;/item&gt;&lt;item&gt;40&lt;/item&gt;&lt;item&gt;134&lt;/item&gt;&lt;item&gt;140&lt;/item&gt;&lt;item&gt;143&lt;/item&gt;&lt;item&gt;148&lt;/item&gt;&lt;item&gt;149&lt;/item&gt;&lt;item&gt;151&lt;/item&gt;&lt;item&gt;152&lt;/item&gt;&lt;item&gt;153&lt;/item&gt;&lt;item&gt;154&lt;/item&gt;&lt;item&gt;156&lt;/item&gt;&lt;/record-ids&gt;&lt;/item&gt;&lt;/Libraries&gt;"/>
  </w:docVars>
  <w:rsids>
    <w:rsidRoot w:val="0002059E"/>
    <w:rsid w:val="0002059E"/>
    <w:rsid w:val="00124633"/>
    <w:rsid w:val="00135397"/>
    <w:rsid w:val="001431E6"/>
    <w:rsid w:val="00165439"/>
    <w:rsid w:val="00192B5A"/>
    <w:rsid w:val="001B602F"/>
    <w:rsid w:val="001C023D"/>
    <w:rsid w:val="001E63FB"/>
    <w:rsid w:val="001F3CA6"/>
    <w:rsid w:val="00263EB6"/>
    <w:rsid w:val="002A432D"/>
    <w:rsid w:val="002A67B8"/>
    <w:rsid w:val="002D110D"/>
    <w:rsid w:val="00366777"/>
    <w:rsid w:val="003C57B8"/>
    <w:rsid w:val="003D74E5"/>
    <w:rsid w:val="00431129"/>
    <w:rsid w:val="00436218"/>
    <w:rsid w:val="00455647"/>
    <w:rsid w:val="00490943"/>
    <w:rsid w:val="004A5C90"/>
    <w:rsid w:val="004E6CB1"/>
    <w:rsid w:val="00544BF4"/>
    <w:rsid w:val="00562905"/>
    <w:rsid w:val="005649BB"/>
    <w:rsid w:val="005B41A7"/>
    <w:rsid w:val="00607DAC"/>
    <w:rsid w:val="006146E0"/>
    <w:rsid w:val="006218FC"/>
    <w:rsid w:val="00624642"/>
    <w:rsid w:val="00685B13"/>
    <w:rsid w:val="006A64F0"/>
    <w:rsid w:val="007033E6"/>
    <w:rsid w:val="007F7322"/>
    <w:rsid w:val="00814C4B"/>
    <w:rsid w:val="00854C1C"/>
    <w:rsid w:val="00883698"/>
    <w:rsid w:val="008906F4"/>
    <w:rsid w:val="008957A6"/>
    <w:rsid w:val="00896D84"/>
    <w:rsid w:val="00897E31"/>
    <w:rsid w:val="008A443C"/>
    <w:rsid w:val="008C192F"/>
    <w:rsid w:val="008F5E0F"/>
    <w:rsid w:val="00941588"/>
    <w:rsid w:val="00985108"/>
    <w:rsid w:val="009A4D69"/>
    <w:rsid w:val="009B100C"/>
    <w:rsid w:val="009B6FB2"/>
    <w:rsid w:val="009C3314"/>
    <w:rsid w:val="00A024F2"/>
    <w:rsid w:val="00A627A0"/>
    <w:rsid w:val="00A82197"/>
    <w:rsid w:val="00AA48E3"/>
    <w:rsid w:val="00AA6D0E"/>
    <w:rsid w:val="00AC102A"/>
    <w:rsid w:val="00AC2BC6"/>
    <w:rsid w:val="00AC4D75"/>
    <w:rsid w:val="00AD1F11"/>
    <w:rsid w:val="00AD7D0B"/>
    <w:rsid w:val="00AF4599"/>
    <w:rsid w:val="00B00555"/>
    <w:rsid w:val="00B01ECF"/>
    <w:rsid w:val="00B02761"/>
    <w:rsid w:val="00B05913"/>
    <w:rsid w:val="00B102AF"/>
    <w:rsid w:val="00B267AB"/>
    <w:rsid w:val="00B545B7"/>
    <w:rsid w:val="00B62436"/>
    <w:rsid w:val="00B83CC7"/>
    <w:rsid w:val="00BB17F9"/>
    <w:rsid w:val="00BB4A0E"/>
    <w:rsid w:val="00BC5346"/>
    <w:rsid w:val="00BF34AD"/>
    <w:rsid w:val="00C51EFA"/>
    <w:rsid w:val="00C92CD1"/>
    <w:rsid w:val="00CA2564"/>
    <w:rsid w:val="00CB7C34"/>
    <w:rsid w:val="00CE0EC8"/>
    <w:rsid w:val="00CF26CE"/>
    <w:rsid w:val="00D02B52"/>
    <w:rsid w:val="00D07497"/>
    <w:rsid w:val="00D0771C"/>
    <w:rsid w:val="00D47D6E"/>
    <w:rsid w:val="00D616C8"/>
    <w:rsid w:val="00D93822"/>
    <w:rsid w:val="00DA06E1"/>
    <w:rsid w:val="00DA4D94"/>
    <w:rsid w:val="00DE3743"/>
    <w:rsid w:val="00DE4258"/>
    <w:rsid w:val="00E4523C"/>
    <w:rsid w:val="00E56C58"/>
    <w:rsid w:val="00E75A93"/>
    <w:rsid w:val="00E87075"/>
    <w:rsid w:val="00E90500"/>
    <w:rsid w:val="00EC5D52"/>
    <w:rsid w:val="00EC6DEC"/>
    <w:rsid w:val="00F05293"/>
    <w:rsid w:val="00F45FAD"/>
    <w:rsid w:val="00F52502"/>
    <w:rsid w:val="00F73D91"/>
    <w:rsid w:val="00FC32BC"/>
    <w:rsid w:val="00FE30DC"/>
    <w:rsid w:val="00FF1E98"/>
    <w:rsid w:val="00FF3966"/>
    <w:rsid w:val="00FF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BE60"/>
  <w15:chartTrackingRefBased/>
  <w15:docId w15:val="{9DC381D1-7199-4CA1-90DD-80BA21F6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59E"/>
    <w:pPr>
      <w:spacing w:after="200" w:line="240" w:lineRule="auto"/>
    </w:pPr>
    <w:rPr>
      <w:rFonts w:ascii="Arial" w:eastAsiaTheme="minorEastAsia" w:hAnsi="Arial" w:cs="Arial"/>
      <w:color w:val="000000"/>
      <w:shd w:val="clear" w:color="auto" w:fill="FFFFFF"/>
      <w:lang w:eastAsia="en-GB"/>
    </w:rPr>
  </w:style>
  <w:style w:type="paragraph" w:styleId="Heading2">
    <w:name w:val="heading 2"/>
    <w:basedOn w:val="Normal"/>
    <w:next w:val="Normal"/>
    <w:link w:val="Heading2Char"/>
    <w:uiPriority w:val="9"/>
    <w:unhideWhenUsed/>
    <w:qFormat/>
    <w:rsid w:val="0002059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059E"/>
    <w:rPr>
      <w:rFonts w:ascii="Arial" w:eastAsiaTheme="minorEastAsia" w:hAnsi="Arial" w:cs="Arial"/>
      <w:b/>
      <w:color w:val="000000"/>
      <w:lang w:eastAsia="en-GB"/>
    </w:rPr>
  </w:style>
  <w:style w:type="character" w:styleId="Hyperlink">
    <w:name w:val="Hyperlink"/>
    <w:basedOn w:val="DefaultParagraphFont"/>
    <w:uiPriority w:val="99"/>
    <w:unhideWhenUsed/>
    <w:rsid w:val="0002059E"/>
    <w:rPr>
      <w:color w:val="0000FF"/>
      <w:u w:val="single"/>
    </w:rPr>
  </w:style>
  <w:style w:type="character" w:customStyle="1" w:styleId="abstract">
    <w:name w:val="abstract"/>
    <w:basedOn w:val="DefaultParagraphFont"/>
    <w:rsid w:val="0002059E"/>
  </w:style>
  <w:style w:type="paragraph" w:styleId="Header">
    <w:name w:val="header"/>
    <w:basedOn w:val="Normal"/>
    <w:link w:val="HeaderChar"/>
    <w:uiPriority w:val="99"/>
    <w:unhideWhenUsed/>
    <w:rsid w:val="0002059E"/>
    <w:pPr>
      <w:tabs>
        <w:tab w:val="center" w:pos="4513"/>
        <w:tab w:val="right" w:pos="9026"/>
      </w:tabs>
      <w:spacing w:after="0"/>
    </w:pPr>
  </w:style>
  <w:style w:type="character" w:customStyle="1" w:styleId="HeaderChar">
    <w:name w:val="Header Char"/>
    <w:basedOn w:val="DefaultParagraphFont"/>
    <w:link w:val="Header"/>
    <w:uiPriority w:val="99"/>
    <w:rsid w:val="0002059E"/>
    <w:rPr>
      <w:rFonts w:ascii="Arial" w:eastAsiaTheme="minorEastAsia" w:hAnsi="Arial" w:cs="Arial"/>
      <w:color w:val="000000"/>
      <w:lang w:eastAsia="en-GB"/>
    </w:rPr>
  </w:style>
  <w:style w:type="paragraph" w:styleId="Footer">
    <w:name w:val="footer"/>
    <w:basedOn w:val="Normal"/>
    <w:link w:val="FooterChar"/>
    <w:uiPriority w:val="99"/>
    <w:unhideWhenUsed/>
    <w:rsid w:val="0002059E"/>
    <w:pPr>
      <w:tabs>
        <w:tab w:val="center" w:pos="4513"/>
        <w:tab w:val="right" w:pos="9026"/>
      </w:tabs>
      <w:spacing w:after="0"/>
    </w:pPr>
  </w:style>
  <w:style w:type="character" w:customStyle="1" w:styleId="FooterChar">
    <w:name w:val="Footer Char"/>
    <w:basedOn w:val="DefaultParagraphFont"/>
    <w:link w:val="Footer"/>
    <w:uiPriority w:val="99"/>
    <w:rsid w:val="0002059E"/>
    <w:rPr>
      <w:rFonts w:ascii="Arial" w:eastAsiaTheme="minorEastAsia" w:hAnsi="Arial" w:cs="Arial"/>
      <w:color w:val="000000"/>
      <w:lang w:eastAsia="en-GB"/>
    </w:rPr>
  </w:style>
  <w:style w:type="paragraph" w:styleId="ListParagraph">
    <w:name w:val="List Paragraph"/>
    <w:basedOn w:val="Normal"/>
    <w:uiPriority w:val="34"/>
    <w:qFormat/>
    <w:rsid w:val="00E56C58"/>
    <w:pPr>
      <w:ind w:left="720"/>
      <w:contextualSpacing/>
    </w:pPr>
  </w:style>
  <w:style w:type="paragraph" w:customStyle="1" w:styleId="EndNoteBibliographyTitle">
    <w:name w:val="EndNote Bibliography Title"/>
    <w:basedOn w:val="Normal"/>
    <w:link w:val="EndNoteBibliographyTitleChar"/>
    <w:rsid w:val="00A024F2"/>
    <w:pPr>
      <w:spacing w:after="0"/>
      <w:jc w:val="center"/>
    </w:pPr>
    <w:rPr>
      <w:noProof/>
    </w:rPr>
  </w:style>
  <w:style w:type="character" w:customStyle="1" w:styleId="EndNoteBibliographyTitleChar">
    <w:name w:val="EndNote Bibliography Title Char"/>
    <w:basedOn w:val="DefaultParagraphFont"/>
    <w:link w:val="EndNoteBibliographyTitle"/>
    <w:rsid w:val="00A024F2"/>
    <w:rPr>
      <w:rFonts w:ascii="Arial" w:eastAsiaTheme="minorEastAsia" w:hAnsi="Arial" w:cs="Arial"/>
      <w:noProof/>
      <w:color w:val="000000"/>
      <w:lang w:eastAsia="en-GB"/>
    </w:rPr>
  </w:style>
  <w:style w:type="paragraph" w:customStyle="1" w:styleId="EndNoteBibliography">
    <w:name w:val="EndNote Bibliography"/>
    <w:basedOn w:val="Normal"/>
    <w:link w:val="EndNoteBibliographyChar"/>
    <w:rsid w:val="00A024F2"/>
    <w:rPr>
      <w:noProof/>
    </w:rPr>
  </w:style>
  <w:style w:type="character" w:customStyle="1" w:styleId="EndNoteBibliographyChar">
    <w:name w:val="EndNote Bibliography Char"/>
    <w:basedOn w:val="DefaultParagraphFont"/>
    <w:link w:val="EndNoteBibliography"/>
    <w:rsid w:val="00A024F2"/>
    <w:rPr>
      <w:rFonts w:ascii="Arial" w:eastAsiaTheme="minorEastAsia" w:hAnsi="Arial" w:cs="Arial"/>
      <w:noProof/>
      <w:color w:val="000000"/>
      <w:lang w:eastAsia="en-GB"/>
    </w:rPr>
  </w:style>
  <w:style w:type="paragraph" w:styleId="NormalWeb">
    <w:name w:val="Normal (Web)"/>
    <w:basedOn w:val="Normal"/>
    <w:uiPriority w:val="99"/>
    <w:semiHidden/>
    <w:unhideWhenUsed/>
    <w:rsid w:val="00AF4599"/>
    <w:pPr>
      <w:spacing w:before="100" w:beforeAutospacing="1" w:after="100" w:afterAutospacing="1"/>
    </w:pPr>
    <w:rPr>
      <w:rFonts w:ascii="Times New Roman" w:eastAsia="Times New Roman" w:hAnsi="Times New Roman" w:cs="Times New Roman"/>
      <w:color w:val="auto"/>
      <w:sz w:val="24"/>
      <w:szCs w:val="24"/>
      <w:shd w:val="clear" w:color="auto" w:fill="auto"/>
    </w:rPr>
  </w:style>
  <w:style w:type="paragraph" w:styleId="BalloonText">
    <w:name w:val="Balloon Text"/>
    <w:basedOn w:val="Normal"/>
    <w:link w:val="BalloonTextChar"/>
    <w:uiPriority w:val="99"/>
    <w:semiHidden/>
    <w:unhideWhenUsed/>
    <w:rsid w:val="00544B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BF4"/>
    <w:rPr>
      <w:rFonts w:ascii="Segoe UI" w:eastAsiaTheme="minorEastAsia"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d.york.ac.uk/PROSPE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quator-networ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www.handbook.cochrane.org" TargetMode="External"/><Relationship Id="rId4" Type="http://schemas.openxmlformats.org/officeDocument/2006/relationships/webSettings" Target="webSettings.xml"/><Relationship Id="rId9" Type="http://schemas.openxmlformats.org/officeDocument/2006/relationships/hyperlink" Target="https://wwwcebmnet/indexaspx?o=5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3</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Booth, A.</cp:lastModifiedBy>
  <cp:revision>30</cp:revision>
  <cp:lastPrinted>2019-01-10T11:13:00Z</cp:lastPrinted>
  <dcterms:created xsi:type="dcterms:W3CDTF">2019-01-04T15:54:00Z</dcterms:created>
  <dcterms:modified xsi:type="dcterms:W3CDTF">2019-10-02T07:26:00Z</dcterms:modified>
</cp:coreProperties>
</file>