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456F8E" w14:textId="77777777" w:rsidR="00F62C8B" w:rsidRPr="00422A0E" w:rsidRDefault="000F3A41" w:rsidP="004C531E">
      <w:pPr>
        <w:pStyle w:val="RSCM01ReceivedAccepted"/>
      </w:pPr>
      <w:r w:rsidRPr="00422A0E">
        <mc:AlternateContent>
          <mc:Choice Requires="wps">
            <w:drawing>
              <wp:anchor distT="180340" distB="0" distL="114300" distR="114300" simplePos="0" relativeHeight="251662336" behindDoc="1" locked="1" layoutInCell="0" allowOverlap="0" wp14:anchorId="3DB3DC64" wp14:editId="381AC52A">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492C43CA" w14:textId="03533E3F" w:rsidR="00985818" w:rsidRPr="00C405FD" w:rsidRDefault="00985818" w:rsidP="00C405FD">
                            <w:pPr>
                              <w:pStyle w:val="RSCF01FootnoteAuthorAddress"/>
                            </w:pPr>
                            <w:r w:rsidRPr="007459E4">
                              <w:t xml:space="preserve">Department of Chemistry, University of York, Heslington, York, YO10 5DD, UK ian.fairlamb@york.ac.uk, </w:t>
                            </w:r>
                            <w:r>
                              <w:t>j</w:t>
                            </w:r>
                            <w:r w:rsidRPr="007459E4">
                              <w:t>ason.lynam@york.ac.uk</w:t>
                            </w:r>
                          </w:p>
                          <w:p w14:paraId="42318206" w14:textId="18094F48" w:rsidR="00985818" w:rsidRDefault="00985818" w:rsidP="00C405FD">
                            <w:pPr>
                              <w:pStyle w:val="RSCF01FootnoteAuthorAddress"/>
                            </w:pPr>
                            <w:r w:rsidRPr="007459E4">
                              <w:t>Central Laser Facility, STFC Rutherford Appleton Laboratory, Harwell Campus, Didcot, Oxfordshire, OX11 0QX, UK.</w:t>
                            </w:r>
                            <w:r>
                              <w:t xml:space="preserve"> </w:t>
                            </w:r>
                          </w:p>
                          <w:p w14:paraId="61BE9106" w14:textId="383347B6" w:rsidR="00985818" w:rsidRPr="007F2C90" w:rsidRDefault="00985818" w:rsidP="007F2C90">
                            <w:pPr>
                              <w:pStyle w:val="RSCR01Footnotestomaintext"/>
                              <w:spacing w:after="120"/>
                              <w:rPr>
                                <w:sz w:val="14"/>
                                <w:szCs w:val="14"/>
                              </w:rPr>
                            </w:pPr>
                            <w:r w:rsidRPr="007F2C90">
                              <w:rPr>
                                <w:sz w:val="14"/>
                                <w:szCs w:val="14"/>
                              </w:rPr>
                              <w:t>+ These authors contributed equally</w:t>
                            </w:r>
                            <w:r>
                              <w:rPr>
                                <w:sz w:val="14"/>
                                <w:szCs w:val="14"/>
                              </w:rPr>
                              <w:t>.</w:t>
                            </w:r>
                          </w:p>
                          <w:p w14:paraId="7CCD0A57" w14:textId="343B4B25" w:rsidR="00985818" w:rsidRPr="00241ACD" w:rsidRDefault="00985818" w:rsidP="00241ACD">
                            <w:pPr>
                              <w:pStyle w:val="RSCF02FootnotestoTitleAuthors"/>
                            </w:pPr>
                            <w:r w:rsidRPr="00241ACD">
                              <w:t xml:space="preserve">Electronic Supplementary Information (ESI) available: [details </w:t>
                            </w:r>
                            <w:r>
                              <w:t>xyz coordinates and collated energies for DFT calculations]</w:t>
                            </w:r>
                            <w:r w:rsidRPr="00241ACD">
                              <w:t xml:space="preserve"> See DOI: 10.1039/x0xx00000x</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3DB3DC64" id="_x0000_t202" coordsize="21600,21600" o:spt="202" path="m,l,21600r21600,l21600,xe">
                <v:stroke joinstyle="miter"/>
                <v:path gradientshapeok="t" o:connecttype="rect"/>
              </v:shapetype>
              <v:shape id="Text Box 2" o:spid="_x0000_s1026" type="#_x0000_t202" style="position:absolute;margin-left:0;margin-top:0;width:248.75pt;height:128.2pt;z-index:-25165414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" o:allowincell="f" o:allowoverlap="f" stroked="f">
                <o:lock v:ext="edit" aspectratio="t"/>
                <v:textbox style="mso-fit-shape-to-text:t" inset="0,1mm,0,1mm">
                  <w:txbxContent>
                    <w:p w14:paraId="492C43CA" w14:textId="03533E3F" w:rsidR="00985818" w:rsidRPr="00C405FD" w:rsidRDefault="00985818" w:rsidP="00C405FD">
                      <w:pPr>
                        <w:pStyle w:val="RSCF01FootnoteAuthorAddress"/>
                      </w:pPr>
                      <w:r w:rsidRPr="007459E4">
                        <w:t xml:space="preserve">Department of Chemistry, University of York, Heslington, York, YO10 5DD, UK ian.fairlamb@york.ac.uk, </w:t>
                      </w:r>
                      <w:r>
                        <w:t>j</w:t>
                      </w:r>
                      <w:r w:rsidRPr="007459E4">
                        <w:t>ason.lynam@york.ac.uk</w:t>
                      </w:r>
                    </w:p>
                    <w:p w14:paraId="42318206" w14:textId="18094F48" w:rsidR="00985818" w:rsidRDefault="00985818" w:rsidP="00C405FD">
                      <w:pPr>
                        <w:pStyle w:val="RSCF01FootnoteAuthorAddress"/>
                      </w:pPr>
                      <w:r w:rsidRPr="007459E4">
                        <w:t>Central Laser Facility, STFC Rutherford Appleton Laboratory, Harwell Campus, Didcot, Oxfordshire, OX11 0QX, UK.</w:t>
                      </w:r>
                      <w:r>
                        <w:t xml:space="preserve"> </w:t>
                      </w:r>
                    </w:p>
                    <w:p w14:paraId="61BE9106" w14:textId="383347B6" w:rsidR="00985818" w:rsidRPr="007F2C90" w:rsidRDefault="00985818" w:rsidP="007F2C90">
                      <w:pPr>
                        <w:pStyle w:val="RSCR01Footnotestomaintext"/>
                        <w:spacing w:after="120"/>
                        <w:rPr>
                          <w:sz w:val="14"/>
                          <w:szCs w:val="14"/>
                        </w:rPr>
                      </w:pPr>
                      <w:r w:rsidRPr="007F2C90">
                        <w:rPr>
                          <w:sz w:val="14"/>
                          <w:szCs w:val="14"/>
                        </w:rPr>
                        <w:t>+ These authors contributed equally</w:t>
                      </w:r>
                      <w:r>
                        <w:rPr>
                          <w:sz w:val="14"/>
                          <w:szCs w:val="14"/>
                        </w:rPr>
                        <w:t>.</w:t>
                      </w:r>
                    </w:p>
                    <w:p w14:paraId="7CCD0A57" w14:textId="343B4B25" w:rsidR="00985818" w:rsidRPr="00241ACD" w:rsidRDefault="00985818" w:rsidP="00241ACD">
                      <w:pPr>
                        <w:pStyle w:val="RSCF02FootnotestoTitleAuthors"/>
                      </w:pPr>
                      <w:r w:rsidRPr="00241ACD">
                        <w:t xml:space="preserve">Electronic Supplementary Information (ESI) available: [details </w:t>
                      </w:r>
                      <w:r>
                        <w:t>xyz coordinates and collated energies for DFT calculations]</w:t>
                      </w:r>
                      <w:r w:rsidRPr="00241ACD">
                        <w:t xml:space="preserve"> See DOI: 10.1039/x0xx00000x</w:t>
                      </w:r>
                    </w:p>
                  </w:txbxContent>
                </v:textbox>
                <w10:wrap type="topAndBottom" anchory="margin"/>
                <w10:anchorlock/>
              </v:shape>
            </w:pict>
          </mc:Fallback>
        </mc:AlternateContent>
      </w:r>
      <w:r w:rsidR="00F62C8B" w:rsidRPr="00422A0E">
        <w:t>Received 00th January 20</w:t>
      </w:r>
      <w:r w:rsidR="00F15F90" w:rsidRPr="00422A0E">
        <w:t>xx</w:t>
      </w:r>
      <w:r w:rsidR="00F62C8B" w:rsidRPr="00422A0E">
        <w:t>,</w:t>
      </w:r>
    </w:p>
    <w:p w14:paraId="08D57374" w14:textId="77777777" w:rsidR="00F62C8B" w:rsidRPr="00422A0E" w:rsidRDefault="00F62C8B" w:rsidP="004C531E">
      <w:pPr>
        <w:pStyle w:val="RSCM01ReceivedAccepted"/>
      </w:pPr>
      <w:r w:rsidRPr="00422A0E">
        <w:t>Accepted 00th January 20</w:t>
      </w:r>
      <w:r w:rsidR="00F15F90" w:rsidRPr="00422A0E">
        <w:t>xx</w:t>
      </w:r>
    </w:p>
    <w:p w14:paraId="7FBAECF2" w14:textId="77777777" w:rsidR="00F62C8B" w:rsidRPr="00422A0E" w:rsidRDefault="00F62C8B" w:rsidP="004C531E">
      <w:pPr>
        <w:pStyle w:val="RSCM02DOI"/>
      </w:pPr>
      <w:r w:rsidRPr="00422A0E">
        <w:t>DOI: 10.1039/x0xx00000x</w:t>
      </w:r>
    </w:p>
    <w:p w14:paraId="41210EE1" w14:textId="77777777" w:rsidR="00A9649E" w:rsidRPr="00422A0E" w:rsidRDefault="00A9649E" w:rsidP="004C531E">
      <w:pPr>
        <w:pStyle w:val="RSCM03Website"/>
      </w:pPr>
    </w:p>
    <w:p w14:paraId="2C449718" w14:textId="6BB3FED6" w:rsidR="004414A5" w:rsidRPr="00422A0E" w:rsidRDefault="00F62C8B" w:rsidP="00C32EDF">
      <w:pPr>
        <w:pStyle w:val="RSCH01PaperTitle"/>
      </w:pPr>
      <w:r w:rsidRPr="00422A0E">
        <w:br w:type="column"/>
      </w:r>
      <w:r w:rsidR="007C5F6E" w:rsidRPr="00422A0E">
        <w:t xml:space="preserve">Insight into the mechanism of CO-release from </w:t>
      </w:r>
      <w:proofErr w:type="spellStart"/>
      <w:r w:rsidR="007C5F6E" w:rsidRPr="00422A0E">
        <w:t>trypto</w:t>
      </w:r>
      <w:proofErr w:type="spellEnd"/>
      <w:r w:rsidR="007C5F6E" w:rsidRPr="00422A0E">
        <w:t>-CORM</w:t>
      </w:r>
      <w:r w:rsidR="002C5B2D" w:rsidRPr="00422A0E">
        <w:t xml:space="preserve"> using</w:t>
      </w:r>
      <w:r w:rsidR="007C5F6E" w:rsidRPr="00422A0E">
        <w:t xml:space="preserve"> ultra-fast spectroscopy and computational chemistry. </w:t>
      </w:r>
    </w:p>
    <w:p w14:paraId="593A0017" w14:textId="71278DFD" w:rsidR="007459E4" w:rsidRPr="00422A0E" w:rsidRDefault="007459E4" w:rsidP="003E287C">
      <w:pPr>
        <w:pStyle w:val="RSCH02PaperAuthorsandByline"/>
      </w:pPr>
      <w:r w:rsidRPr="00422A0E">
        <w:t xml:space="preserve">Benjamin J. </w:t>
      </w:r>
      <w:proofErr w:type="spellStart"/>
      <w:r w:rsidRPr="00422A0E">
        <w:t>Aucott,</w:t>
      </w:r>
      <w:r w:rsidRPr="00422A0E">
        <w:rPr>
          <w:vertAlign w:val="superscript"/>
        </w:rPr>
        <w:t>a</w:t>
      </w:r>
      <w:proofErr w:type="spellEnd"/>
      <w:r w:rsidR="007F2C90" w:rsidRPr="00422A0E">
        <w:rPr>
          <w:vertAlign w:val="superscript"/>
        </w:rPr>
        <w:t>,+</w:t>
      </w:r>
      <w:r w:rsidRPr="00422A0E">
        <w:t xml:space="preserve"> </w:t>
      </w:r>
      <w:r w:rsidR="00B873FE" w:rsidRPr="00422A0E">
        <w:t xml:space="preserve">Jonathan B. </w:t>
      </w:r>
      <w:proofErr w:type="spellStart"/>
      <w:r w:rsidR="00B873FE" w:rsidRPr="00422A0E">
        <w:t>Eastwood,</w:t>
      </w:r>
      <w:r w:rsidR="00B873FE" w:rsidRPr="00422A0E">
        <w:rPr>
          <w:vertAlign w:val="superscript"/>
        </w:rPr>
        <w:t>a</w:t>
      </w:r>
      <w:proofErr w:type="spellEnd"/>
      <w:r w:rsidR="007F2C90" w:rsidRPr="00422A0E">
        <w:rPr>
          <w:vertAlign w:val="superscript"/>
        </w:rPr>
        <w:t>,+</w:t>
      </w:r>
      <w:r w:rsidR="00B873FE" w:rsidRPr="00422A0E">
        <w:t xml:space="preserve"> </w:t>
      </w:r>
      <w:r w:rsidRPr="00422A0E">
        <w:t xml:space="preserve">L. Anders </w:t>
      </w:r>
      <w:proofErr w:type="spellStart"/>
      <w:r w:rsidRPr="00422A0E">
        <w:t>Hammarback,</w:t>
      </w:r>
      <w:r w:rsidRPr="00422A0E">
        <w:rPr>
          <w:vertAlign w:val="superscript"/>
        </w:rPr>
        <w:t>a</w:t>
      </w:r>
      <w:proofErr w:type="spellEnd"/>
      <w:r w:rsidR="007F2C90" w:rsidRPr="00422A0E">
        <w:rPr>
          <w:vertAlign w:val="superscript"/>
        </w:rPr>
        <w:t>,+</w:t>
      </w:r>
      <w:r w:rsidRPr="00422A0E">
        <w:t xml:space="preserve"> Ian P. </w:t>
      </w:r>
      <w:proofErr w:type="spellStart"/>
      <w:r w:rsidRPr="00422A0E">
        <w:t>Clark,</w:t>
      </w:r>
      <w:r w:rsidRPr="00422A0E">
        <w:rPr>
          <w:vertAlign w:val="superscript"/>
        </w:rPr>
        <w:t>b</w:t>
      </w:r>
      <w:proofErr w:type="spellEnd"/>
      <w:r w:rsidRPr="00422A0E">
        <w:t xml:space="preserve"> Igor V. </w:t>
      </w:r>
      <w:proofErr w:type="spellStart"/>
      <w:r w:rsidRPr="00422A0E">
        <w:t>Sazanovich,</w:t>
      </w:r>
      <w:r w:rsidRPr="00422A0E">
        <w:rPr>
          <w:vertAlign w:val="superscript"/>
        </w:rPr>
        <w:t>b</w:t>
      </w:r>
      <w:proofErr w:type="spellEnd"/>
      <w:r w:rsidRPr="00422A0E">
        <w:t xml:space="preserve"> Michael </w:t>
      </w:r>
      <w:proofErr w:type="spellStart"/>
      <w:r w:rsidRPr="00422A0E">
        <w:t>Towrie,</w:t>
      </w:r>
      <w:r w:rsidRPr="00422A0E">
        <w:rPr>
          <w:vertAlign w:val="superscript"/>
        </w:rPr>
        <w:t>b</w:t>
      </w:r>
      <w:proofErr w:type="spellEnd"/>
      <w:r w:rsidRPr="00422A0E">
        <w:t xml:space="preserve"> Ian J. S. Fairlamb*</w:t>
      </w:r>
      <w:r w:rsidRPr="00422A0E">
        <w:rPr>
          <w:vertAlign w:val="superscript"/>
        </w:rPr>
        <w:t>,a</w:t>
      </w:r>
      <w:r w:rsidRPr="00422A0E">
        <w:t xml:space="preserve"> and Jason M. Lynam*</w:t>
      </w:r>
      <w:r w:rsidRPr="00422A0E">
        <w:rPr>
          <w:vertAlign w:val="superscript"/>
        </w:rPr>
        <w:t>,a</w:t>
      </w:r>
    </w:p>
    <w:p w14:paraId="6E5D6421" w14:textId="6F51D65C" w:rsidR="00FA2DA2" w:rsidRPr="00422A0E" w:rsidRDefault="002C5B2D" w:rsidP="00FA2DA2">
      <w:pPr>
        <w:pStyle w:val="RSCB01ARTAbstract"/>
        <w:rPr>
          <w:noProof w:val="0"/>
        </w:rPr>
        <w:sectPr w:rsidR="00FA2DA2" w:rsidRPr="00422A0E"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r w:rsidRPr="00422A0E">
        <w:rPr>
          <w:noProof w:val="0"/>
        </w:rPr>
        <w:t xml:space="preserve">Photolysis of </w:t>
      </w:r>
      <w:proofErr w:type="spellStart"/>
      <w:r w:rsidRPr="00422A0E">
        <w:rPr>
          <w:noProof w:val="0"/>
        </w:rPr>
        <w:t>trypto</w:t>
      </w:r>
      <w:proofErr w:type="spellEnd"/>
      <w:r w:rsidRPr="00422A0E">
        <w:rPr>
          <w:noProof w:val="0"/>
        </w:rPr>
        <w:t xml:space="preserve">-CORM, </w:t>
      </w:r>
      <w:proofErr w:type="spellStart"/>
      <w:r w:rsidRPr="00422A0E">
        <w:rPr>
          <w:i/>
          <w:iCs/>
          <w:noProof w:val="0"/>
        </w:rPr>
        <w:t>fac</w:t>
      </w:r>
      <w:proofErr w:type="spellEnd"/>
      <w:r w:rsidRPr="00422A0E">
        <w:rPr>
          <w:noProof w:val="0"/>
        </w:rPr>
        <w:t>-[Mn(</w:t>
      </w:r>
      <w:proofErr w:type="spellStart"/>
      <w:r w:rsidRPr="00422A0E">
        <w:rPr>
          <w:noProof w:val="0"/>
        </w:rPr>
        <w:t>tryp</w:t>
      </w:r>
      <w:proofErr w:type="spellEnd"/>
      <w:r w:rsidRPr="00422A0E">
        <w:rPr>
          <w:noProof w:val="0"/>
        </w:rPr>
        <w:t>)(CO)</w:t>
      </w:r>
      <w:r w:rsidRPr="00422A0E">
        <w:rPr>
          <w:noProof w:val="0"/>
          <w:vertAlign w:val="subscript"/>
        </w:rPr>
        <w:t>3</w:t>
      </w:r>
      <w:r w:rsidRPr="00422A0E">
        <w:rPr>
          <w:noProof w:val="0"/>
        </w:rPr>
        <w:t>(</w:t>
      </w:r>
      <w:proofErr w:type="spellStart"/>
      <w:r w:rsidRPr="00422A0E">
        <w:rPr>
          <w:noProof w:val="0"/>
        </w:rPr>
        <w:t>NCMe</w:t>
      </w:r>
      <w:proofErr w:type="spellEnd"/>
      <w:r w:rsidRPr="00422A0E">
        <w:rPr>
          <w:noProof w:val="0"/>
        </w:rPr>
        <w:t>)] (</w:t>
      </w:r>
      <w:proofErr w:type="spellStart"/>
      <w:r w:rsidRPr="00422A0E">
        <w:rPr>
          <w:noProof w:val="0"/>
        </w:rPr>
        <w:t>tryp</w:t>
      </w:r>
      <w:proofErr w:type="spellEnd"/>
      <w:r w:rsidRPr="00422A0E">
        <w:rPr>
          <w:noProof w:val="0"/>
        </w:rPr>
        <w:t xml:space="preserve"> = </w:t>
      </w:r>
      <w:proofErr w:type="spellStart"/>
      <w:r w:rsidRPr="00422A0E">
        <w:rPr>
          <w:noProof w:val="0"/>
        </w:rPr>
        <w:t>tryptophanate</w:t>
      </w:r>
      <w:proofErr w:type="spellEnd"/>
      <w:r w:rsidRPr="00422A0E">
        <w:rPr>
          <w:noProof w:val="0"/>
        </w:rPr>
        <w:t>) at 400 nm results in controlled CO-release</w:t>
      </w:r>
      <w:r w:rsidR="00E82A48" w:rsidRPr="00422A0E">
        <w:rPr>
          <w:noProof w:val="0"/>
        </w:rPr>
        <w:t xml:space="preserve"> </w:t>
      </w:r>
      <w:r w:rsidRPr="00422A0E">
        <w:rPr>
          <w:noProof w:val="0"/>
        </w:rPr>
        <w:t xml:space="preserve">which may be utilised to inhibit the growth of </w:t>
      </w:r>
      <w:r w:rsidRPr="00422A0E">
        <w:rPr>
          <w:i/>
          <w:iCs/>
          <w:noProof w:val="0"/>
        </w:rPr>
        <w:t>Escherichia coli</w:t>
      </w:r>
      <w:r w:rsidRPr="00422A0E">
        <w:rPr>
          <w:noProof w:val="0"/>
        </w:rPr>
        <w:t xml:space="preserve"> (</w:t>
      </w:r>
      <w:r w:rsidRPr="00422A0E">
        <w:rPr>
          <w:i/>
          <w:iCs/>
          <w:noProof w:val="0"/>
        </w:rPr>
        <w:t>E. coli</w:t>
      </w:r>
      <w:r w:rsidRPr="00422A0E">
        <w:rPr>
          <w:noProof w:val="0"/>
        </w:rPr>
        <w:t xml:space="preserve">). </w:t>
      </w:r>
      <w:r w:rsidR="00E82A48" w:rsidRPr="00422A0E">
        <w:rPr>
          <w:noProof w:val="0"/>
        </w:rPr>
        <w:t xml:space="preserve">An investigation into the </w:t>
      </w:r>
      <w:r w:rsidR="00DC277D" w:rsidRPr="00422A0E">
        <w:rPr>
          <w:noProof w:val="0"/>
        </w:rPr>
        <w:t>fundamental</w:t>
      </w:r>
      <w:r w:rsidR="00E82A48" w:rsidRPr="00422A0E">
        <w:rPr>
          <w:noProof w:val="0"/>
        </w:rPr>
        <w:t xml:space="preserve"> processes which underpin the CO-release event is described. Time-</w:t>
      </w:r>
      <w:r w:rsidR="00DC277D" w:rsidRPr="00422A0E">
        <w:rPr>
          <w:noProof w:val="0"/>
        </w:rPr>
        <w:t>depend</w:t>
      </w:r>
      <w:r w:rsidR="00B873FE" w:rsidRPr="00422A0E">
        <w:rPr>
          <w:noProof w:val="0"/>
        </w:rPr>
        <w:t>e</w:t>
      </w:r>
      <w:r w:rsidR="00DC277D" w:rsidRPr="00422A0E">
        <w:rPr>
          <w:noProof w:val="0"/>
        </w:rPr>
        <w:t>nt</w:t>
      </w:r>
      <w:r w:rsidR="00E82A48" w:rsidRPr="00422A0E">
        <w:rPr>
          <w:noProof w:val="0"/>
        </w:rPr>
        <w:t xml:space="preserve"> </w:t>
      </w:r>
      <w:r w:rsidR="009A2C2A" w:rsidRPr="00422A0E">
        <w:rPr>
          <w:noProof w:val="0"/>
        </w:rPr>
        <w:t>d</w:t>
      </w:r>
      <w:r w:rsidR="00E82A48" w:rsidRPr="00422A0E">
        <w:rPr>
          <w:noProof w:val="0"/>
        </w:rPr>
        <w:t xml:space="preserve">ensity functional theory (TD-DFT) indicates that </w:t>
      </w:r>
      <w:r w:rsidR="00681F82" w:rsidRPr="00422A0E">
        <w:rPr>
          <w:noProof w:val="0"/>
        </w:rPr>
        <w:t>irrad</w:t>
      </w:r>
      <w:r w:rsidR="00DC277D" w:rsidRPr="00422A0E">
        <w:rPr>
          <w:noProof w:val="0"/>
        </w:rPr>
        <w:t>ia</w:t>
      </w:r>
      <w:r w:rsidR="00681F82" w:rsidRPr="00422A0E">
        <w:rPr>
          <w:noProof w:val="0"/>
        </w:rPr>
        <w:t>tion at 400 nm results in a</w:t>
      </w:r>
      <w:r w:rsidR="00186C78" w:rsidRPr="00422A0E">
        <w:rPr>
          <w:noProof w:val="0"/>
        </w:rPr>
        <w:t>n</w:t>
      </w:r>
      <w:r w:rsidR="00681F82" w:rsidRPr="00422A0E">
        <w:rPr>
          <w:noProof w:val="0"/>
        </w:rPr>
        <w:t xml:space="preserve"> LMCT from the </w:t>
      </w:r>
      <w:r w:rsidR="00685887" w:rsidRPr="00422A0E">
        <w:rPr>
          <w:noProof w:val="0"/>
        </w:rPr>
        <w:t>indole</w:t>
      </w:r>
      <w:r w:rsidR="00681F82" w:rsidRPr="00422A0E">
        <w:rPr>
          <w:noProof w:val="0"/>
        </w:rPr>
        <w:t xml:space="preserve"> group of the amino acid to </w:t>
      </w:r>
      <w:r w:rsidR="00DC277D" w:rsidRPr="00422A0E">
        <w:rPr>
          <w:noProof w:val="0"/>
        </w:rPr>
        <w:t>orbitals</w:t>
      </w:r>
      <w:r w:rsidR="00681F82" w:rsidRPr="00422A0E">
        <w:rPr>
          <w:noProof w:val="0"/>
        </w:rPr>
        <w:t xml:space="preserve"> based on the metal</w:t>
      </w:r>
      <w:r w:rsidR="006238FF" w:rsidRPr="00422A0E">
        <w:rPr>
          <w:noProof w:val="0"/>
        </w:rPr>
        <w:t xml:space="preserve"> as well as the</w:t>
      </w:r>
      <w:r w:rsidR="00681F82" w:rsidRPr="00422A0E">
        <w:rPr>
          <w:noProof w:val="0"/>
        </w:rPr>
        <w:t xml:space="preserve"> </w:t>
      </w:r>
      <w:r w:rsidR="00DC277D" w:rsidRPr="00422A0E">
        <w:rPr>
          <w:noProof w:val="0"/>
        </w:rPr>
        <w:t>carbonyl</w:t>
      </w:r>
      <w:r w:rsidR="00681F82" w:rsidRPr="00422A0E">
        <w:rPr>
          <w:noProof w:val="0"/>
        </w:rPr>
        <w:t xml:space="preserve"> and </w:t>
      </w:r>
      <w:proofErr w:type="spellStart"/>
      <w:r w:rsidR="00681F82" w:rsidRPr="00422A0E">
        <w:rPr>
          <w:noProof w:val="0"/>
        </w:rPr>
        <w:t>NCMe</w:t>
      </w:r>
      <w:proofErr w:type="spellEnd"/>
      <w:r w:rsidR="00681F82" w:rsidRPr="00422A0E">
        <w:rPr>
          <w:noProof w:val="0"/>
        </w:rPr>
        <w:t xml:space="preserve"> ligands. Ultra-fast time-resolved infra-red spectroscopy (TRIR) demonstrates that in </w:t>
      </w:r>
      <w:proofErr w:type="spellStart"/>
      <w:r w:rsidR="00681F82" w:rsidRPr="00422A0E">
        <w:rPr>
          <w:noProof w:val="0"/>
        </w:rPr>
        <w:t>NCMe</w:t>
      </w:r>
      <w:proofErr w:type="spellEnd"/>
      <w:r w:rsidR="00681F82" w:rsidRPr="00422A0E">
        <w:rPr>
          <w:noProof w:val="0"/>
        </w:rPr>
        <w:t xml:space="preserve"> solution, photolysis </w:t>
      </w:r>
      <w:r w:rsidR="00186C78" w:rsidRPr="00422A0E">
        <w:rPr>
          <w:noProof w:val="0"/>
        </w:rPr>
        <w:t>(</w:t>
      </w:r>
      <w:r w:rsidR="00681F82" w:rsidRPr="00422A0E">
        <w:rPr>
          <w:noProof w:val="0"/>
        </w:rPr>
        <w:t>400 nm</w:t>
      </w:r>
      <w:r w:rsidR="00186C78" w:rsidRPr="00422A0E">
        <w:rPr>
          <w:noProof w:val="0"/>
        </w:rPr>
        <w:t>)</w:t>
      </w:r>
      <w:r w:rsidR="00681F82" w:rsidRPr="00422A0E">
        <w:rPr>
          <w:noProof w:val="0"/>
        </w:rPr>
        <w:t xml:space="preserve"> results in loss of CO in </w:t>
      </w:r>
      <w:r w:rsidR="00DC277D" w:rsidRPr="00422A0E">
        <w:rPr>
          <w:noProof w:val="0"/>
        </w:rPr>
        <w:t>under</w:t>
      </w:r>
      <w:r w:rsidR="00681F82" w:rsidRPr="00422A0E">
        <w:rPr>
          <w:noProof w:val="0"/>
        </w:rPr>
        <w:t xml:space="preserve"> 3 </w:t>
      </w:r>
      <w:proofErr w:type="spellStart"/>
      <w:r w:rsidR="00681F82" w:rsidRPr="00422A0E">
        <w:rPr>
          <w:noProof w:val="0"/>
        </w:rPr>
        <w:t>ps</w:t>
      </w:r>
      <w:proofErr w:type="spellEnd"/>
      <w:r w:rsidR="00681F82" w:rsidRPr="00422A0E">
        <w:rPr>
          <w:noProof w:val="0"/>
        </w:rPr>
        <w:t xml:space="preserve"> with the </w:t>
      </w:r>
      <w:r w:rsidR="00D01DFB" w:rsidRPr="00422A0E">
        <w:rPr>
          <w:noProof w:val="0"/>
        </w:rPr>
        <w:t xml:space="preserve">sequential </w:t>
      </w:r>
      <w:r w:rsidR="00681F82" w:rsidRPr="00422A0E">
        <w:rPr>
          <w:noProof w:val="0"/>
        </w:rPr>
        <w:t xml:space="preserve">generation of </w:t>
      </w:r>
      <w:r w:rsidR="00AD5D6A" w:rsidRPr="00422A0E">
        <w:rPr>
          <w:noProof w:val="0"/>
        </w:rPr>
        <w:t>t</w:t>
      </w:r>
      <w:r w:rsidR="00D01DFB" w:rsidRPr="00422A0E">
        <w:rPr>
          <w:noProof w:val="0"/>
        </w:rPr>
        <w:t>hree</w:t>
      </w:r>
      <w:r w:rsidR="00AD5D6A" w:rsidRPr="00422A0E">
        <w:rPr>
          <w:noProof w:val="0"/>
        </w:rPr>
        <w:t xml:space="preserve"> new</w:t>
      </w:r>
      <w:r w:rsidR="00681F82" w:rsidRPr="00422A0E">
        <w:rPr>
          <w:noProof w:val="0"/>
        </w:rPr>
        <w:t xml:space="preserve"> </w:t>
      </w:r>
      <w:r w:rsidR="008116A3" w:rsidRPr="00422A0E">
        <w:rPr>
          <w:noProof w:val="0"/>
        </w:rPr>
        <w:t>state</w:t>
      </w:r>
      <w:r w:rsidR="00AD5D6A" w:rsidRPr="00422A0E">
        <w:rPr>
          <w:noProof w:val="0"/>
        </w:rPr>
        <w:t xml:space="preserve">s </w:t>
      </w:r>
      <w:r w:rsidR="00681F82" w:rsidRPr="00422A0E">
        <w:rPr>
          <w:noProof w:val="0"/>
        </w:rPr>
        <w:t>with</w:t>
      </w:r>
      <w:r w:rsidR="00D66041" w:rsidRPr="00422A0E">
        <w:rPr>
          <w:noProof w:val="0"/>
        </w:rPr>
        <w:t xml:space="preserve"> two carbonyl ligands and a </w:t>
      </w:r>
      <w:r w:rsidR="00681F82" w:rsidRPr="00422A0E">
        <w:rPr>
          <w:noProof w:val="0"/>
        </w:rPr>
        <w:t xml:space="preserve"> coordinated </w:t>
      </w:r>
      <w:proofErr w:type="spellStart"/>
      <w:r w:rsidR="00681F82" w:rsidRPr="00422A0E">
        <w:rPr>
          <w:noProof w:val="0"/>
        </w:rPr>
        <w:t>tryptophanate</w:t>
      </w:r>
      <w:proofErr w:type="spellEnd"/>
      <w:r w:rsidR="00681F82" w:rsidRPr="00422A0E">
        <w:rPr>
          <w:noProof w:val="0"/>
        </w:rPr>
        <w:t xml:space="preserve">.  </w:t>
      </w:r>
      <w:r w:rsidR="008116A3" w:rsidRPr="00422A0E">
        <w:rPr>
          <w:noProof w:val="0"/>
        </w:rPr>
        <w:t>Th</w:t>
      </w:r>
      <w:r w:rsidR="00681F82" w:rsidRPr="00422A0E">
        <w:rPr>
          <w:noProof w:val="0"/>
        </w:rPr>
        <w:t xml:space="preserve">e </w:t>
      </w:r>
      <w:r w:rsidR="00D01DFB" w:rsidRPr="00422A0E">
        <w:rPr>
          <w:noProof w:val="0"/>
        </w:rPr>
        <w:t>first</w:t>
      </w:r>
      <w:r w:rsidR="00681F82" w:rsidRPr="00422A0E">
        <w:rPr>
          <w:noProof w:val="0"/>
        </w:rPr>
        <w:t xml:space="preserve"> </w:t>
      </w:r>
      <w:r w:rsidR="008116A3" w:rsidRPr="00422A0E">
        <w:rPr>
          <w:noProof w:val="0"/>
        </w:rPr>
        <w:t xml:space="preserve">species </w:t>
      </w:r>
      <w:r w:rsidR="00D01DFB" w:rsidRPr="00422A0E">
        <w:rPr>
          <w:noProof w:val="0"/>
        </w:rPr>
        <w:t>is</w:t>
      </w:r>
      <w:r w:rsidR="00681F82" w:rsidRPr="00422A0E">
        <w:rPr>
          <w:noProof w:val="0"/>
        </w:rPr>
        <w:t xml:space="preserve"> assigned to</w:t>
      </w:r>
      <w:r w:rsidR="006238FF" w:rsidRPr="00422A0E">
        <w:rPr>
          <w:noProof w:val="0"/>
        </w:rPr>
        <w:t xml:space="preserve"> vibrationally hot</w:t>
      </w:r>
      <w:r w:rsidR="00681F82" w:rsidRPr="00422A0E">
        <w:rPr>
          <w:noProof w:val="0"/>
        </w:rPr>
        <w:t xml:space="preserve"> </w:t>
      </w:r>
      <w:r w:rsidR="00681F82" w:rsidRPr="00422A0E">
        <w:rPr>
          <w:noProof w:val="0"/>
          <w:vertAlign w:val="superscript"/>
        </w:rPr>
        <w:t>3</w:t>
      </w:r>
      <w:r w:rsidR="00681F82" w:rsidRPr="00422A0E">
        <w:rPr>
          <w:noProof w:val="0"/>
        </w:rPr>
        <w:t>[Mn(</w:t>
      </w:r>
      <w:proofErr w:type="spellStart"/>
      <w:r w:rsidR="00681F82" w:rsidRPr="00422A0E">
        <w:rPr>
          <w:noProof w:val="0"/>
        </w:rPr>
        <w:t>tryp</w:t>
      </w:r>
      <w:proofErr w:type="spellEnd"/>
      <w:r w:rsidR="00681F82" w:rsidRPr="00422A0E">
        <w:rPr>
          <w:noProof w:val="0"/>
        </w:rPr>
        <w:t>)(CO)</w:t>
      </w:r>
      <w:r w:rsidR="00681F82" w:rsidRPr="00422A0E">
        <w:rPr>
          <w:noProof w:val="0"/>
          <w:vertAlign w:val="subscript"/>
        </w:rPr>
        <w:t>2</w:t>
      </w:r>
      <w:r w:rsidR="00681F82" w:rsidRPr="00422A0E">
        <w:rPr>
          <w:noProof w:val="0"/>
        </w:rPr>
        <w:t>(</w:t>
      </w:r>
      <w:proofErr w:type="spellStart"/>
      <w:r w:rsidR="00681F82" w:rsidRPr="00422A0E">
        <w:rPr>
          <w:noProof w:val="0"/>
        </w:rPr>
        <w:t>NCMe</w:t>
      </w:r>
      <w:proofErr w:type="spellEnd"/>
      <w:r w:rsidR="00681F82" w:rsidRPr="00422A0E">
        <w:rPr>
          <w:noProof w:val="0"/>
        </w:rPr>
        <w:t>)]</w:t>
      </w:r>
      <w:r w:rsidR="00AD5D6A" w:rsidRPr="00422A0E">
        <w:rPr>
          <w:noProof w:val="0"/>
        </w:rPr>
        <w:t xml:space="preserve"> </w:t>
      </w:r>
      <w:r w:rsidR="00D01DFB" w:rsidRPr="00422A0E">
        <w:rPr>
          <w:noProof w:val="0"/>
        </w:rPr>
        <w:t xml:space="preserve">which undergoes </w:t>
      </w:r>
      <w:r w:rsidR="008116A3" w:rsidRPr="00422A0E">
        <w:rPr>
          <w:noProof w:val="0"/>
        </w:rPr>
        <w:t>cooling to give the complex in it</w:t>
      </w:r>
      <w:r w:rsidR="00DF3053" w:rsidRPr="00422A0E">
        <w:rPr>
          <w:noProof w:val="0"/>
        </w:rPr>
        <w:t>s</w:t>
      </w:r>
      <w:r w:rsidR="008116A3" w:rsidRPr="00422A0E">
        <w:rPr>
          <w:noProof w:val="0"/>
        </w:rPr>
        <w:t xml:space="preserve"> </w:t>
      </w:r>
      <w:r w:rsidR="008116A3" w:rsidRPr="00422A0E">
        <w:rPr>
          <w:i/>
          <w:iCs/>
          <w:noProof w:val="0"/>
        </w:rPr>
        <w:t>v</w:t>
      </w:r>
      <w:r w:rsidR="008116A3" w:rsidRPr="00422A0E">
        <w:rPr>
          <w:noProof w:val="0"/>
        </w:rPr>
        <w:t xml:space="preserve"> = 0 state</w:t>
      </w:r>
      <w:r w:rsidR="00D01DFB" w:rsidRPr="00422A0E">
        <w:rPr>
          <w:noProof w:val="0"/>
        </w:rPr>
        <w:t xml:space="preserve">. This </w:t>
      </w:r>
      <w:r w:rsidR="008116A3" w:rsidRPr="00422A0E">
        <w:rPr>
          <w:noProof w:val="0"/>
        </w:rPr>
        <w:t>triplet state</w:t>
      </w:r>
      <w:r w:rsidR="00D01DFB" w:rsidRPr="00422A0E">
        <w:rPr>
          <w:noProof w:val="0"/>
        </w:rPr>
        <w:t xml:space="preserve"> then </w:t>
      </w:r>
      <w:r w:rsidR="00AD5D6A" w:rsidRPr="00422A0E">
        <w:rPr>
          <w:noProof w:val="0"/>
        </w:rPr>
        <w:t>undergo</w:t>
      </w:r>
      <w:r w:rsidR="00D01DFB" w:rsidRPr="00422A0E">
        <w:rPr>
          <w:noProof w:val="0"/>
        </w:rPr>
        <w:t>es</w:t>
      </w:r>
      <w:r w:rsidR="00AD5D6A" w:rsidRPr="00422A0E">
        <w:rPr>
          <w:noProof w:val="0"/>
        </w:rPr>
        <w:t xml:space="preserve"> solvation</w:t>
      </w:r>
      <w:r w:rsidR="00D01DFB" w:rsidRPr="00422A0E">
        <w:rPr>
          <w:noProof w:val="0"/>
        </w:rPr>
        <w:t xml:space="preserve"> (</w:t>
      </w:r>
      <w:r w:rsidR="00D01DFB" w:rsidRPr="00422A0E">
        <w:rPr>
          <w:rFonts w:ascii="Symbol" w:hAnsi="Symbol"/>
          <w:noProof w:val="0"/>
        </w:rPr>
        <w:t></w:t>
      </w:r>
      <w:r w:rsidR="00D01DFB" w:rsidRPr="00422A0E">
        <w:rPr>
          <w:noProof w:val="0"/>
        </w:rPr>
        <w:t xml:space="preserve"> </w:t>
      </w:r>
      <w:r w:rsidR="00D01DFB" w:rsidRPr="00422A0E">
        <w:rPr>
          <w:rFonts w:ascii="Times New Roman" w:hAnsi="Times New Roman" w:cs="Times New Roman"/>
          <w:noProof w:val="0"/>
          <w:szCs w:val="16"/>
        </w:rPr>
        <w:t>≈</w:t>
      </w:r>
      <w:r w:rsidR="00D01DFB" w:rsidRPr="00422A0E">
        <w:rPr>
          <w:noProof w:val="0"/>
        </w:rPr>
        <w:t xml:space="preserve"> 20 </w:t>
      </w:r>
      <w:proofErr w:type="spellStart"/>
      <w:r w:rsidR="00D01DFB" w:rsidRPr="00422A0E">
        <w:rPr>
          <w:noProof w:val="0"/>
        </w:rPr>
        <w:t>ps</w:t>
      </w:r>
      <w:proofErr w:type="spellEnd"/>
      <w:r w:rsidR="00D01DFB" w:rsidRPr="00422A0E">
        <w:rPr>
          <w:noProof w:val="0"/>
        </w:rPr>
        <w:t xml:space="preserve">) </w:t>
      </w:r>
      <w:r w:rsidR="008116A3" w:rsidRPr="00422A0E">
        <w:rPr>
          <w:noProof w:val="0"/>
        </w:rPr>
        <w:t xml:space="preserve">with </w:t>
      </w:r>
      <w:r w:rsidR="006238FF" w:rsidRPr="00422A0E">
        <w:rPr>
          <w:noProof w:val="0"/>
        </w:rPr>
        <w:t xml:space="preserve">a </w:t>
      </w:r>
      <w:r w:rsidR="008116A3" w:rsidRPr="00422A0E">
        <w:rPr>
          <w:noProof w:val="0"/>
        </w:rPr>
        <w:t xml:space="preserve">concomitant change in spin </w:t>
      </w:r>
      <w:r w:rsidR="00D01DFB" w:rsidRPr="00422A0E">
        <w:rPr>
          <w:noProof w:val="0"/>
        </w:rPr>
        <w:t>to give [Mn(</w:t>
      </w:r>
      <w:proofErr w:type="spellStart"/>
      <w:r w:rsidR="00D01DFB" w:rsidRPr="00422A0E">
        <w:rPr>
          <w:noProof w:val="0"/>
        </w:rPr>
        <w:t>tryp</w:t>
      </w:r>
      <w:proofErr w:type="spellEnd"/>
      <w:r w:rsidR="00D01DFB" w:rsidRPr="00422A0E">
        <w:rPr>
          <w:noProof w:val="0"/>
        </w:rPr>
        <w:t>)(CO)</w:t>
      </w:r>
      <w:r w:rsidR="00D01DFB" w:rsidRPr="00422A0E">
        <w:rPr>
          <w:noProof w:val="0"/>
          <w:vertAlign w:val="subscript"/>
        </w:rPr>
        <w:t>2</w:t>
      </w:r>
      <w:r w:rsidR="00D01DFB" w:rsidRPr="00422A0E">
        <w:rPr>
          <w:noProof w:val="0"/>
        </w:rPr>
        <w:t>(</w:t>
      </w:r>
      <w:proofErr w:type="spellStart"/>
      <w:r w:rsidR="00D01DFB" w:rsidRPr="00422A0E">
        <w:rPr>
          <w:noProof w:val="0"/>
        </w:rPr>
        <w:t>NCMe</w:t>
      </w:r>
      <w:proofErr w:type="spellEnd"/>
      <w:r w:rsidR="00D01DFB" w:rsidRPr="00422A0E">
        <w:rPr>
          <w:noProof w:val="0"/>
        </w:rPr>
        <w:t>)</w:t>
      </w:r>
      <w:r w:rsidR="00D01DFB" w:rsidRPr="00422A0E">
        <w:rPr>
          <w:noProof w:val="0"/>
          <w:vertAlign w:val="subscript"/>
        </w:rPr>
        <w:t>2</w:t>
      </w:r>
      <w:r w:rsidR="00D01DFB" w:rsidRPr="00422A0E">
        <w:rPr>
          <w:noProof w:val="0"/>
        </w:rPr>
        <w:t xml:space="preserve">] which persists for the remainder of the experiment (800 </w:t>
      </w:r>
      <w:r w:rsidR="00D01DFB" w:rsidRPr="00422A0E">
        <w:rPr>
          <w:rFonts w:ascii="Symbol" w:hAnsi="Symbol"/>
          <w:noProof w:val="0"/>
        </w:rPr>
        <w:t></w:t>
      </w:r>
      <w:r w:rsidR="00D01DFB" w:rsidRPr="00422A0E">
        <w:rPr>
          <w:noProof w:val="0"/>
        </w:rPr>
        <w:t>s).</w:t>
      </w:r>
      <w:r w:rsidR="00681F82" w:rsidRPr="00422A0E">
        <w:rPr>
          <w:noProof w:val="0"/>
        </w:rPr>
        <w:t xml:space="preserve"> </w:t>
      </w:r>
      <w:r w:rsidR="009A2C2A" w:rsidRPr="00422A0E">
        <w:rPr>
          <w:noProof w:val="0"/>
        </w:rPr>
        <w:t xml:space="preserve">These data indicate that following the </w:t>
      </w:r>
      <w:r w:rsidR="00DC277D" w:rsidRPr="00422A0E">
        <w:rPr>
          <w:noProof w:val="0"/>
        </w:rPr>
        <w:t>initial</w:t>
      </w:r>
      <w:r w:rsidR="009A2C2A" w:rsidRPr="00422A0E">
        <w:rPr>
          <w:noProof w:val="0"/>
        </w:rPr>
        <w:t xml:space="preserve"> photochemically induced loss of CO, any thermal CO </w:t>
      </w:r>
      <w:r w:rsidR="00DC277D" w:rsidRPr="00422A0E">
        <w:rPr>
          <w:noProof w:val="0"/>
        </w:rPr>
        <w:t>loss is much</w:t>
      </w:r>
      <w:r w:rsidR="009A2C2A" w:rsidRPr="00422A0E">
        <w:rPr>
          <w:noProof w:val="0"/>
        </w:rPr>
        <w:t xml:space="preserve"> slower.  Related experiments with </w:t>
      </w:r>
      <w:proofErr w:type="spellStart"/>
      <w:r w:rsidR="009A2C2A" w:rsidRPr="00422A0E">
        <w:rPr>
          <w:noProof w:val="0"/>
        </w:rPr>
        <w:t>trypto</w:t>
      </w:r>
      <w:proofErr w:type="spellEnd"/>
      <w:r w:rsidR="009A2C2A" w:rsidRPr="00422A0E">
        <w:rPr>
          <w:noProof w:val="0"/>
        </w:rPr>
        <w:t>-CORM in a mixture of DMSO and D</w:t>
      </w:r>
      <w:r w:rsidR="009A2C2A" w:rsidRPr="00422A0E">
        <w:rPr>
          <w:noProof w:val="0"/>
          <w:vertAlign w:val="subscript"/>
        </w:rPr>
        <w:t>2</w:t>
      </w:r>
      <w:r w:rsidR="009A2C2A" w:rsidRPr="00422A0E">
        <w:rPr>
          <w:noProof w:val="0"/>
        </w:rPr>
        <w:t xml:space="preserve">O gave </w:t>
      </w:r>
      <w:r w:rsidR="00DC277D" w:rsidRPr="00422A0E">
        <w:rPr>
          <w:noProof w:val="0"/>
        </w:rPr>
        <w:t>analogous</w:t>
      </w:r>
      <w:r w:rsidR="009A2C2A" w:rsidRPr="00422A0E">
        <w:rPr>
          <w:noProof w:val="0"/>
        </w:rPr>
        <w:t xml:space="preserve"> data, indicating that this process also occurs in </w:t>
      </w:r>
      <w:r w:rsidR="00DC277D" w:rsidRPr="00422A0E">
        <w:rPr>
          <w:noProof w:val="0"/>
        </w:rPr>
        <w:t>the</w:t>
      </w:r>
      <w:r w:rsidR="009A2C2A" w:rsidRPr="00422A0E">
        <w:rPr>
          <w:noProof w:val="0"/>
        </w:rPr>
        <w:t xml:space="preserve"> medium</w:t>
      </w:r>
      <w:r w:rsidR="00DC277D" w:rsidRPr="00422A0E">
        <w:rPr>
          <w:noProof w:val="0"/>
        </w:rPr>
        <w:t xml:space="preserve"> used for the evaluation of </w:t>
      </w:r>
      <w:r w:rsidR="0047636C" w:rsidRPr="00422A0E">
        <w:rPr>
          <w:noProof w:val="0"/>
        </w:rPr>
        <w:t>biological properties</w:t>
      </w:r>
      <w:r w:rsidR="009A2C2A" w:rsidRPr="00422A0E">
        <w:rPr>
          <w:noProof w:val="0"/>
        </w:rPr>
        <w:t xml:space="preserve">. </w:t>
      </w:r>
    </w:p>
    <w:p w14:paraId="161F9F4F" w14:textId="6776E7DE" w:rsidR="003E287C" w:rsidRPr="00422A0E" w:rsidRDefault="00FA2DA2" w:rsidP="00FA2DA2">
      <w:pPr>
        <w:pStyle w:val="RSCB04AHeadingSection"/>
      </w:pPr>
      <w:r w:rsidRPr="00422A0E">
        <w:t>Introduction</w:t>
      </w:r>
    </w:p>
    <w:p w14:paraId="2D6F0E69" w14:textId="7308C0A1" w:rsidR="00D874F4" w:rsidRPr="00422A0E" w:rsidRDefault="0087049A" w:rsidP="00D874F4">
      <w:pPr>
        <w:pStyle w:val="08ArticleText"/>
      </w:pPr>
      <w:r w:rsidRPr="00422A0E">
        <w:t xml:space="preserve">Despite its deserved reputation as a poison, carbon monoxide has been shown to have well-defined beneficial therapeutic effects. CO is produced naturally in mammals, primarily through the physiological degradation of </w:t>
      </w:r>
      <w:proofErr w:type="spellStart"/>
      <w:r w:rsidRPr="00422A0E">
        <w:t>heme</w:t>
      </w:r>
      <w:proofErr w:type="spellEnd"/>
      <w:r w:rsidR="0059695E" w:rsidRPr="00422A0E">
        <w:t>,</w:t>
      </w:r>
      <w:r w:rsidRPr="00422A0E">
        <w:t xml:space="preserve"> </w:t>
      </w:r>
      <w:r w:rsidR="007F2C90" w:rsidRPr="00422A0E">
        <w:t>it</w:t>
      </w:r>
      <w:r w:rsidR="00302371" w:rsidRPr="00422A0E">
        <w:t xml:space="preserve"> acts as a signalling molecule</w:t>
      </w:r>
      <w:r w:rsidR="00186C78" w:rsidRPr="00422A0E">
        <w:t xml:space="preserve"> and has been shown to </w:t>
      </w:r>
      <w:r w:rsidR="00302371" w:rsidRPr="00422A0E">
        <w:t xml:space="preserve">protect against ischemic damage and organ </w:t>
      </w:r>
      <w:r w:rsidR="00F904DE" w:rsidRPr="00422A0E">
        <w:t>g</w:t>
      </w:r>
      <w:r w:rsidR="00302371" w:rsidRPr="00422A0E">
        <w:t xml:space="preserve">raft rejection, </w:t>
      </w:r>
      <w:r w:rsidR="00F53794" w:rsidRPr="00422A0E">
        <w:t>it</w:t>
      </w:r>
      <w:r w:rsidR="00302371" w:rsidRPr="00422A0E">
        <w:t xml:space="preserve"> is antibacterial, antimalarial and may act as a vasodilator</w:t>
      </w:r>
      <w:r w:rsidRPr="00422A0E">
        <w:t>.</w:t>
      </w:r>
      <w:r w:rsidR="00A75D47" w:rsidRPr="00422A0E">
        <w:fldChar w:fldCharType="begin">
          <w:fldData xml:space="preserve">PEVuZE5vdGU+PENpdGU+PEF1dGhvcj5Nb3R0ZXJsaW5pPC9BdXRob3I+PFllYXI+MjAxMDwvWWVh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</w:fldData>
        </w:fldChar>
      </w:r>
      <w:r w:rsidR="00C71083" w:rsidRPr="00422A0E">
        <w:instrText xml:space="preserve"> ADDIN EN.CITE </w:instrText>
      </w:r>
      <w:r w:rsidR="00C71083" w:rsidRPr="00422A0E">
        <w:fldChar w:fldCharType="begin">
          <w:fldData xml:space="preserve">PEVuZE5vdGU+PENpdGU+PEF1dGhvcj5Nb3R0ZXJsaW5pPC9BdXRob3I+PFllYXI+MjAxMDwvWWVh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</w:fldData>
        </w:fldChar>
      </w:r>
      <w:r w:rsidR="00C71083" w:rsidRPr="00422A0E">
        <w:instrText xml:space="preserve"> ADDIN EN.CITE.DATA </w:instrText>
      </w:r>
      <w:r w:rsidR="00C71083" w:rsidRPr="00422A0E">
        <w:fldChar w:fldCharType="end"/>
      </w:r>
      <w:r w:rsidR="00A75D47" w:rsidRPr="00422A0E">
        <w:fldChar w:fldCharType="separate"/>
      </w:r>
      <w:r w:rsidR="0006100E" w:rsidRPr="00422A0E">
        <w:rPr>
          <w:noProof/>
          <w:vertAlign w:val="superscript"/>
        </w:rPr>
        <w:t>1-3</w:t>
      </w:r>
      <w:r w:rsidR="00A75D47" w:rsidRPr="00422A0E">
        <w:fldChar w:fldCharType="end"/>
      </w:r>
      <w:r w:rsidRPr="00422A0E">
        <w:t xml:space="preserve"> Although </w:t>
      </w:r>
      <w:r w:rsidR="00AF3CFB" w:rsidRPr="00422A0E">
        <w:t xml:space="preserve">controlled </w:t>
      </w:r>
      <w:r w:rsidRPr="00422A0E">
        <w:t>treatment with CO gas may be envisaged as a route to harness these beneficial effects</w:t>
      </w:r>
      <w:r w:rsidR="00B00BF4" w:rsidRPr="00422A0E">
        <w:t xml:space="preserve">, its lack of selectivity means that alternative </w:t>
      </w:r>
      <w:r w:rsidR="00872235" w:rsidRPr="00422A0E">
        <w:t xml:space="preserve">delivery </w:t>
      </w:r>
      <w:r w:rsidR="00B00BF4" w:rsidRPr="00422A0E">
        <w:t xml:space="preserve">methods are needed. This has resulted in the advent of carbon monoxide-releasing molecules (CO-RMs) which are </w:t>
      </w:r>
      <w:r w:rsidR="007213BD" w:rsidRPr="00422A0E">
        <w:t>species</w:t>
      </w:r>
      <w:r w:rsidR="00B00BF4" w:rsidRPr="00422A0E">
        <w:t xml:space="preserve"> which</w:t>
      </w:r>
      <w:r w:rsidR="0059695E" w:rsidRPr="00422A0E">
        <w:t xml:space="preserve"> liberate CO</w:t>
      </w:r>
      <w:r w:rsidR="00B00BF4" w:rsidRPr="00422A0E">
        <w:t xml:space="preserve"> when subjected to a suitable </w:t>
      </w:r>
      <w:r w:rsidR="00A31829" w:rsidRPr="00422A0E">
        <w:t>stimulus</w:t>
      </w:r>
      <w:r w:rsidR="007213BD" w:rsidRPr="00422A0E">
        <w:t>.</w:t>
      </w:r>
      <w:r w:rsidR="00A75D47" w:rsidRPr="00422A0E">
        <w:fldChar w:fldCharType="begin">
          <w:fldData xml:space="preserve">PEVuZE5vdGU+PENpdGU+PEF1dGhvcj5BbGJlcnRvPC9BdXRob3I+PFllYXI+MjAwNzwvWWVhcj48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</w:fldData>
        </w:fldChar>
      </w:r>
      <w:r w:rsidR="004B0EC8" w:rsidRPr="00422A0E">
        <w:instrText xml:space="preserve"> ADDIN EN.CITE </w:instrText>
      </w:r>
      <w:r w:rsidR="004B0EC8" w:rsidRPr="00422A0E">
        <w:fldChar w:fldCharType="begin">
          <w:fldData xml:space="preserve">PEVuZE5vdGU+PENpdGU+PEF1dGhvcj5BbGJlcnRvPC9BdXRob3I+PFllYXI+MjAwNzwvWWVhcj48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</w:fldData>
        </w:fldChar>
      </w:r>
      <w:r w:rsidR="004B0EC8" w:rsidRPr="00422A0E">
        <w:instrText xml:space="preserve"> ADDIN EN.CITE.DATA </w:instrText>
      </w:r>
      <w:r w:rsidR="004B0EC8" w:rsidRPr="00422A0E">
        <w:fldChar w:fldCharType="end"/>
      </w:r>
      <w:r w:rsidR="00A75D47" w:rsidRPr="00422A0E">
        <w:fldChar w:fldCharType="separate"/>
      </w:r>
      <w:r w:rsidR="0006100E" w:rsidRPr="00422A0E">
        <w:rPr>
          <w:noProof/>
          <w:vertAlign w:val="superscript"/>
        </w:rPr>
        <w:t>4-7</w:t>
      </w:r>
      <w:r w:rsidR="00A75D47" w:rsidRPr="00422A0E">
        <w:fldChar w:fldCharType="end"/>
      </w:r>
      <w:r w:rsidR="007213BD" w:rsidRPr="00422A0E">
        <w:t xml:space="preserve"> The vast majority of CO-RMs are</w:t>
      </w:r>
      <w:r w:rsidR="00910D24" w:rsidRPr="00422A0E">
        <w:t xml:space="preserve"> transition</w:t>
      </w:r>
      <w:r w:rsidR="007213BD" w:rsidRPr="00422A0E">
        <w:t xml:space="preserve"> metal carbonyl complexes which presumably represents the ability of </w:t>
      </w:r>
      <w:r w:rsidR="0027481D" w:rsidRPr="00422A0E">
        <w:t>these elements to readily</w:t>
      </w:r>
      <w:r w:rsidR="007213BD" w:rsidRPr="00422A0E">
        <w:t xml:space="preserve"> coordinate CO.</w:t>
      </w:r>
      <w:r w:rsidR="00DB6421" w:rsidRPr="00422A0E">
        <w:fldChar w:fldCharType="begin"/>
      </w:r>
      <w:r w:rsidR="00717C23" w:rsidRPr="00422A0E">
        <w:instrText xml:space="preserve"> ADDIN EN.CITE &lt;EndNote&gt;&lt;Cite&gt;&lt;Author&gt;Fairlamb&lt;/Author&gt;&lt;Year&gt;2019&lt;/Year&gt;&lt;RecNum&gt;1790&lt;/RecNum&gt;&lt;DisplayText&gt;&lt;style face="superscript"&gt;8&lt;/style&gt;&lt;/DisplayText&gt;&lt;record&gt;&lt;rec-number&gt;1790&lt;/rec-number&gt;&lt;foreign-keys&gt;&lt;key app="EN" db-id="05s5rdrx1e5ae0ed5p0v5fe7ea2wsfzps9tf" timestamp="1569500705"&gt;1790&lt;/key&gt;&lt;/foreign-keys&gt;&lt;ref-type name="Book Section"&gt;5&lt;/ref-type&gt;&lt;contributors&gt;&lt;authors&gt;&lt;author&gt;Fairlamb, Ian J. S.&lt;/author&gt;&lt;author&gt;Lynam, Jason M.&lt;/author&gt;&lt;/authors&gt;&lt;secondary-authors&gt;&lt;author&gt;Hirao, Toshikazu&lt;/author&gt;&lt;author&gt;Moriuchi, Toshiyuki&lt;/author&gt;&lt;/secondary-authors&gt;&lt;/contributors&gt;&lt;titles&gt;&lt;title&gt;Chapter 7 - Carbon Monoxide-Releasing Molecules: Design Principles Inspired by Mechanism, Enabling Activity to be Controlled and Tuned&lt;/title&gt;&lt;secondary-title&gt;Advances in Bioorganometallic Chemistry&lt;/secondary-title&gt;&lt;/titles&gt;&lt;pages&gt;137-154&lt;/pages&gt;&lt;keywords&gt;&lt;keyword&gt;Carbon monoxide&lt;/keyword&gt;&lt;keyword&gt;CO-RMs&lt;/keyword&gt;&lt;keyword&gt;metal carbonyls&lt;/keyword&gt;&lt;keyword&gt;2-pyrones&lt;/keyword&gt;&lt;keyword&gt;metallodrugs&lt;/keyword&gt;&lt;keyword&gt;reaction mechanism&lt;/keyword&gt;&lt;keyword&gt;metal carbene complexes&lt;/keyword&gt;&lt;keyword&gt;photochemical activation&lt;/keyword&gt;&lt;keyword&gt;novel antibiotics&lt;/keyword&gt;&lt;/keywords&gt;&lt;dates&gt;&lt;year&gt;2019&lt;/year&gt;&lt;pub-dates&gt;&lt;date&gt;2019/01/01/&lt;/date&gt;&lt;/pub-dates&gt;&lt;/dates&gt;&lt;publisher&gt;Elsevier&lt;/publisher&gt;&lt;isbn&gt;978-0-12-814197-7&lt;/isbn&gt;&lt;urls&gt;&lt;related-urls&gt;&lt;url&gt;http://www.sciencedirect.com/science/article/pii/B9780128141977000078&lt;/url&gt;&lt;/related-urls&gt;&lt;/urls&gt;&lt;electronic-resource-num&gt;https://doi.org/10.1016/B978-0-12-814197-7.00007-8&lt;/electronic-resource-num&gt;&lt;/record&gt;&lt;/Cite&gt;&lt;/EndNote&gt;</w:instrText>
      </w:r>
      <w:r w:rsidR="00DB6421" w:rsidRPr="00422A0E">
        <w:fldChar w:fldCharType="separate"/>
      </w:r>
      <w:r w:rsidR="0006100E" w:rsidRPr="00422A0E">
        <w:rPr>
          <w:noProof/>
          <w:vertAlign w:val="superscript"/>
        </w:rPr>
        <w:t>8</w:t>
      </w:r>
      <w:r w:rsidR="00DB6421" w:rsidRPr="00422A0E">
        <w:fldChar w:fldCharType="end"/>
      </w:r>
      <w:r w:rsidR="007213BD" w:rsidRPr="00422A0E">
        <w:t xml:space="preserve"> </w:t>
      </w:r>
      <w:r w:rsidR="0027481D" w:rsidRPr="00422A0E">
        <w:t>Although there are a vast number of metal carbonyl complexes</w:t>
      </w:r>
      <w:r w:rsidR="00AF3CFB" w:rsidRPr="00422A0E">
        <w:t>, control over the s</w:t>
      </w:r>
      <w:r w:rsidR="009D36CB" w:rsidRPr="00422A0E">
        <w:t>patial</w:t>
      </w:r>
      <w:r w:rsidR="00AF3CFB" w:rsidRPr="00422A0E">
        <w:t xml:space="preserve"> and temporal delivery</w:t>
      </w:r>
      <w:r w:rsidR="00F53794" w:rsidRPr="00422A0E">
        <w:t xml:space="preserve"> of</w:t>
      </w:r>
      <w:r w:rsidR="00AF3CFB" w:rsidRPr="00422A0E">
        <w:t xml:space="preserve"> CO remains a challenge</w:t>
      </w:r>
      <w:r w:rsidR="0027481D" w:rsidRPr="00422A0E">
        <w:t>. CO-RMs are needed in which the rate, exten</w:t>
      </w:r>
      <w:r w:rsidR="00AF3CFB" w:rsidRPr="00422A0E">
        <w:t>t</w:t>
      </w:r>
      <w:r w:rsidR="0027481D" w:rsidRPr="00422A0E">
        <w:t xml:space="preserve"> and location of CO-release are controlled. This may be achieved by molecules which selectively localise in certain organs</w:t>
      </w:r>
      <w:r w:rsidR="00A75D47" w:rsidRPr="00422A0E">
        <w:fldChar w:fldCharType="begin">
          <w:fldData xml:space="preserve">PEVuZE5vdGU+PENpdGU+PEF1dGhvcj5NYXJxdWVzPC9BdXRob3I+PFllYXI+MjAxMjwvWWVhcj48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</w:fldData>
        </w:fldChar>
      </w:r>
      <w:r w:rsidR="009B1FB7" w:rsidRPr="00422A0E">
        <w:instrText xml:space="preserve"> ADDIN EN.CITE </w:instrText>
      </w:r>
      <w:r w:rsidR="009B1FB7" w:rsidRPr="00422A0E">
        <w:fldChar w:fldCharType="begin">
          <w:fldData xml:space="preserve">PEVuZE5vdGU+PENpdGU+PEF1dGhvcj5NYXJxdWVzPC9BdXRob3I+PFllYXI+MjAxMjwvWWVhcj48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</w:fldData>
        </w:fldChar>
      </w:r>
      <w:r w:rsidR="009B1FB7" w:rsidRPr="00422A0E">
        <w:instrText xml:space="preserve"> ADDIN EN.CITE.DATA </w:instrText>
      </w:r>
      <w:r w:rsidR="009B1FB7" w:rsidRPr="00422A0E">
        <w:fldChar w:fldCharType="end"/>
      </w:r>
      <w:r w:rsidR="00A75D47" w:rsidRPr="00422A0E">
        <w:fldChar w:fldCharType="separate"/>
      </w:r>
      <w:r w:rsidR="0006100E" w:rsidRPr="00422A0E">
        <w:rPr>
          <w:noProof/>
          <w:vertAlign w:val="superscript"/>
        </w:rPr>
        <w:t>9</w:t>
      </w:r>
      <w:r w:rsidR="00A75D47" w:rsidRPr="00422A0E">
        <w:fldChar w:fldCharType="end"/>
      </w:r>
      <w:r w:rsidR="0027481D" w:rsidRPr="00422A0E">
        <w:t xml:space="preserve"> or are activated by specific triggers.</w:t>
      </w:r>
      <w:r w:rsidR="00DB6421" w:rsidRPr="00422A0E">
        <w:fldChar w:fldCharType="begin"/>
      </w:r>
      <w:r w:rsidR="00717C23" w:rsidRPr="00422A0E">
        <w:instrText xml:space="preserve"> ADDIN EN.CITE &lt;EndNote&gt;&lt;Cite&gt;&lt;Author&gt;Ji&lt;/Author&gt;&lt;Year&gt;2016&lt;/Year&gt;&lt;RecNum&gt;1789&lt;/RecNum&gt;&lt;DisplayText&gt;&lt;style face="superscript"&gt;10&lt;/style&gt;&lt;/DisplayText&gt;&lt;record&gt;&lt;rec-number&gt;1789&lt;/rec-number&gt;&lt;foreign-keys&gt;&lt;key app="EN" db-id="05s5rdrx1e5ae0ed5p0v5fe7ea2wsfzps9tf" timestamp="1569500705"&gt;1789&lt;/key&gt;&lt;/foreign-keys&gt;&lt;ref-type name="Journal Article"&gt;17&lt;/ref-type&gt;&lt;contributors&gt;&lt;authors&gt;&lt;author&gt;Ji, Xingyue&lt;/author&gt;&lt;author&gt;Damera, Krishna&lt;/author&gt;&lt;author&gt;Zheng, Yueqin&lt;/author&gt;&lt;author&gt;Yu, Bingchen&lt;/author&gt;&lt;author&gt;Otterbein, Leo E.&lt;/author&gt;&lt;author&gt;Wang, Binghe&lt;/author&gt;&lt;/authors&gt;&lt;/contributors&gt;&lt;titles&gt;&lt;title&gt;Toward Carbon Monoxide–Based Therapeutics: Critical Drug Delivery and Developability Issues&lt;/title&gt;&lt;secondary-title&gt;Journal of Pharmaceutical Sciences&lt;/secondary-title&gt;&lt;/titles&gt;&lt;periodical&gt;&lt;full-title&gt;Journal of Pharmaceutical Sciences&lt;/full-title&gt;&lt;abbr-1&gt;J. Pharm. Sci.&lt;/abbr-1&gt;&lt;abbr-2&gt;J Pharm Sci&lt;/abbr-2&gt;&lt;/periodical&gt;&lt;pages&gt;406-416&lt;/pages&gt;&lt;volume&gt;105&lt;/volume&gt;&lt;number&gt;2&lt;/number&gt;&lt;keywords&gt;&lt;keyword&gt;carbon monoxide&lt;/keyword&gt;&lt;keyword&gt;CO-RMs&lt;/keyword&gt;&lt;keyword&gt;targeted delivery&lt;/keyword&gt;&lt;keyword&gt;metal free&lt;/keyword&gt;&lt;keyword&gt;photosensitive&lt;/keyword&gt;&lt;keyword&gt;enzyme activated&lt;/keyword&gt;&lt;/keywords&gt;&lt;dates&gt;&lt;year&gt;2016&lt;/year&gt;&lt;pub-dates&gt;&lt;date&gt;2016/02/01/&lt;/date&gt;&lt;/pub-dates&gt;&lt;/dates&gt;&lt;isbn&gt;0022-3549&lt;/isbn&gt;&lt;urls&gt;&lt;related-urls&gt;&lt;url&gt;http://www.sciencedirect.com/science/article/pii/S0022354915000192&lt;/url&gt;&lt;/related-urls&gt;&lt;/urls&gt;&lt;electronic-resource-num&gt;https://doi.org/10.1016/j.xphs.2015.10.018&lt;/electronic-resource-num&gt;&lt;/record&gt;&lt;/Cite&gt;&lt;/EndNote&gt;</w:instrText>
      </w:r>
      <w:r w:rsidR="00DB6421" w:rsidRPr="00422A0E">
        <w:fldChar w:fldCharType="separate"/>
      </w:r>
      <w:r w:rsidR="0006100E" w:rsidRPr="00422A0E">
        <w:rPr>
          <w:noProof/>
          <w:vertAlign w:val="superscript"/>
        </w:rPr>
        <w:t>10</w:t>
      </w:r>
      <w:r w:rsidR="00DB6421" w:rsidRPr="00422A0E">
        <w:fldChar w:fldCharType="end"/>
      </w:r>
      <w:r w:rsidR="0027481D" w:rsidRPr="00422A0E">
        <w:t xml:space="preserve"> </w:t>
      </w:r>
      <w:r w:rsidR="0027481D" w:rsidRPr="00422A0E">
        <w:t xml:space="preserve">A number of stimuli have </w:t>
      </w:r>
      <w:r w:rsidR="00AF3CFB" w:rsidRPr="00422A0E">
        <w:t xml:space="preserve">therefore </w:t>
      </w:r>
      <w:r w:rsidR="0027481D" w:rsidRPr="00422A0E">
        <w:t>been explored</w:t>
      </w:r>
      <w:r w:rsidR="00AF3CFB" w:rsidRPr="00422A0E">
        <w:t xml:space="preserve"> to control the CO-release event,</w:t>
      </w:r>
      <w:r w:rsidR="0027481D" w:rsidRPr="00422A0E">
        <w:t xml:space="preserve"> </w:t>
      </w:r>
      <w:r w:rsidR="00A75D47" w:rsidRPr="00422A0E">
        <w:t xml:space="preserve">such </w:t>
      </w:r>
      <w:r w:rsidR="00AF3CFB" w:rsidRPr="00422A0E">
        <w:t>as</w:t>
      </w:r>
      <w:r w:rsidR="00A75D47" w:rsidRPr="00422A0E">
        <w:t xml:space="preserve"> activation by</w:t>
      </w:r>
      <w:r w:rsidR="0027481D" w:rsidRPr="00422A0E">
        <w:t xml:space="preserve"> </w:t>
      </w:r>
      <w:r w:rsidR="00A75D47" w:rsidRPr="00422A0E">
        <w:t>enzymes</w:t>
      </w:r>
      <w:r w:rsidR="0027481D" w:rsidRPr="00422A0E">
        <w:t>,</w:t>
      </w:r>
      <w:r w:rsidR="00A75D47" w:rsidRPr="00422A0E">
        <w:fldChar w:fldCharType="begin">
          <w:fldData xml:space="preserve">PEVuZE5vdGU+PENpdGU+PEF1dGhvcj5Sb21hbnNraTwvQXV0aG9yPjxZZWFyPjIwMTM8L1llYXI+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</w:fldData>
        </w:fldChar>
      </w:r>
      <w:r w:rsidR="009B1FB7" w:rsidRPr="00422A0E">
        <w:instrText xml:space="preserve"> ADDIN EN.CITE </w:instrText>
      </w:r>
      <w:r w:rsidR="009B1FB7" w:rsidRPr="00422A0E">
        <w:fldChar w:fldCharType="begin">
          <w:fldData xml:space="preserve">PEVuZE5vdGU+PENpdGU+PEF1dGhvcj5Sb21hbnNraTwvQXV0aG9yPjxZZWFyPjIwMTM8L1llYXI+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</w:fldData>
        </w:fldChar>
      </w:r>
      <w:r w:rsidR="009B1FB7" w:rsidRPr="00422A0E">
        <w:instrText xml:space="preserve"> ADDIN EN.CITE.DATA </w:instrText>
      </w:r>
      <w:r w:rsidR="009B1FB7" w:rsidRPr="00422A0E">
        <w:fldChar w:fldCharType="end"/>
      </w:r>
      <w:r w:rsidR="00A75D47" w:rsidRPr="00422A0E">
        <w:fldChar w:fldCharType="separate"/>
      </w:r>
      <w:r w:rsidR="0006100E" w:rsidRPr="00422A0E">
        <w:rPr>
          <w:noProof/>
          <w:vertAlign w:val="superscript"/>
        </w:rPr>
        <w:t>11-13</w:t>
      </w:r>
      <w:r w:rsidR="00A75D47" w:rsidRPr="00422A0E">
        <w:fldChar w:fldCharType="end"/>
      </w:r>
      <w:r w:rsidR="0027481D" w:rsidRPr="00422A0E">
        <w:t xml:space="preserve"> </w:t>
      </w:r>
      <w:r w:rsidR="00AF3CFB" w:rsidRPr="00422A0E">
        <w:t xml:space="preserve">as well as </w:t>
      </w:r>
      <w:r w:rsidR="00A75D47" w:rsidRPr="00422A0E">
        <w:t>thermal</w:t>
      </w:r>
      <w:r w:rsidR="00AF3CFB" w:rsidRPr="00422A0E">
        <w:t>-</w:t>
      </w:r>
      <w:r w:rsidR="00A75D47" w:rsidRPr="00422A0E">
        <w:t>,</w:t>
      </w:r>
      <w:r w:rsidR="00A75D47" w:rsidRPr="00422A0E">
        <w:fldChar w:fldCharType="begin">
          <w:fldData xml:space="preserve">PEVuZE5vdGU+PENpdGU+PEF1dGhvcj5GYWlybGFtYjwvQXV0aG9yPjxZZWFyPjIwMDY8L1llYXI+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</w:fldData>
        </w:fldChar>
      </w:r>
      <w:r w:rsidR="004B0EC8" w:rsidRPr="00422A0E">
        <w:instrText xml:space="preserve"> ADDIN EN.CITE </w:instrText>
      </w:r>
      <w:r w:rsidR="004B0EC8" w:rsidRPr="00422A0E">
        <w:fldChar w:fldCharType="begin">
          <w:fldData xml:space="preserve">PEVuZE5vdGU+PENpdGU+PEF1dGhvcj5GYWlybGFtYjwvQXV0aG9yPjxZZWFyPjIwMDY8L1llYXI+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</w:fldData>
        </w:fldChar>
      </w:r>
      <w:r w:rsidR="004B0EC8" w:rsidRPr="00422A0E">
        <w:instrText xml:space="preserve"> ADDIN EN.CITE.DATA </w:instrText>
      </w:r>
      <w:r w:rsidR="004B0EC8" w:rsidRPr="00422A0E">
        <w:fldChar w:fldCharType="end"/>
      </w:r>
      <w:r w:rsidR="00A75D47" w:rsidRPr="00422A0E">
        <w:fldChar w:fldCharType="separate"/>
      </w:r>
      <w:r w:rsidR="00B33DBE" w:rsidRPr="00422A0E">
        <w:rPr>
          <w:noProof/>
          <w:vertAlign w:val="superscript"/>
        </w:rPr>
        <w:t>14-18</w:t>
      </w:r>
      <w:r w:rsidR="00A75D47" w:rsidRPr="00422A0E">
        <w:fldChar w:fldCharType="end"/>
      </w:r>
      <w:r w:rsidR="00A75D47" w:rsidRPr="00422A0E">
        <w:t xml:space="preserve"> electrochemical</w:t>
      </w:r>
      <w:r w:rsidR="00AF3CFB" w:rsidRPr="00422A0E">
        <w:t>-</w:t>
      </w:r>
      <w:r w:rsidR="00A75D47" w:rsidRPr="00422A0E">
        <w:fldChar w:fldCharType="begin"/>
      </w:r>
      <w:r w:rsidR="009B1FB7" w:rsidRPr="00422A0E">
        <w:instrText xml:space="preserve"> ADDIN EN.CITE &lt;EndNote&gt;&lt;Cite&gt;&lt;Author&gt;McMahon&lt;/Author&gt;&lt;Year&gt;2015&lt;/Year&gt;&lt;RecNum&gt;1785&lt;/RecNum&gt;&lt;DisplayText&gt;&lt;style face="superscript"&gt;19&lt;/style&gt;&lt;/DisplayText&gt;&lt;record&gt;&lt;rec-number&gt;1785&lt;/rec-number&gt;&lt;foreign-keys&gt;&lt;key app="EN" db-id="05s5rdrx1e5ae0ed5p0v5fe7ea2wsfzps9tf" timestamp="1569500705"&gt;1785&lt;/key&gt;&lt;/foreign-keys&gt;&lt;ref-type name="Journal Article"&gt;17&lt;/ref-type&gt;&lt;contributors&gt;&lt;authors&gt;&lt;author&gt;McMahon, Suzanne&lt;/author&gt;&lt;author&gt;Amirjalayer, Saeed&lt;/author&gt;&lt;author&gt;Buma, Wybren J.&lt;/author&gt;&lt;author&gt;Halpin, Yvonne&lt;/author&gt;&lt;author&gt;Long, Conor&lt;/author&gt;&lt;author&gt;Rooney, A. Denise&lt;/author&gt;&lt;author&gt;Woutersen, Sander&lt;/author&gt;&lt;author&gt;Pryce, Mary T.&lt;/author&gt;&lt;/authors&gt;&lt;/contributors&gt;&lt;titles&gt;&lt;title&gt;An investigation into the photochemistry of, and the electrochemically induced CO-loss from, [(CO)5MC(OMe)Me](M = Cr or W) using low-temperature matrix isolation, picosecond infrared spectroscopy, cyclic voltammetry, and time-dependent density functional theory&lt;/title&gt;&lt;secondary-title&gt;Dalton Transactions&lt;/secondary-title&gt;&lt;/titles&gt;&lt;periodical&gt;&lt;full-title&gt;Dalton Transactions&lt;/full-title&gt;&lt;abbr-1&gt;Dalton Trans.&lt;/abbr-1&gt;&lt;abbr-2&gt;Dalton Trans&lt;/abbr-2&gt;&lt;/periodical&gt;&lt;pages&gt;15424-15434&lt;/pages&gt;&lt;volume&gt;44&lt;/volume&gt;&lt;number&gt;35&lt;/number&gt;&lt;dates&gt;&lt;year&gt;2015&lt;/year&gt;&lt;/dates&gt;&lt;publisher&gt;The Royal Society of Chemistry&lt;/publisher&gt;&lt;isbn&gt;1477-9226&lt;/isbn&gt;&lt;work-type&gt;10.1039/C5DT01568E&lt;/work-type&gt;&lt;urls&gt;&lt;related-urls&gt;&lt;url&gt;http://dx.doi.org/10.1039/C5DT01568E&lt;/url&gt;&lt;url&gt;https://pubs.rsc.org/en/content/articlepdf/2015/dt/c5dt01568e&lt;/url&gt;&lt;/related-urls&gt;&lt;/urls&gt;&lt;electronic-resource-num&gt;10.1039/C5DT01568E&lt;/electronic-resource-num&gt;&lt;/record&gt;&lt;/Cite&gt;&lt;/EndNote&gt;</w:instrText>
      </w:r>
      <w:r w:rsidR="00A75D47" w:rsidRPr="00422A0E">
        <w:fldChar w:fldCharType="separate"/>
      </w:r>
      <w:r w:rsidR="00B33DBE" w:rsidRPr="00422A0E">
        <w:rPr>
          <w:noProof/>
          <w:vertAlign w:val="superscript"/>
        </w:rPr>
        <w:t>19</w:t>
      </w:r>
      <w:r w:rsidR="00A75D47" w:rsidRPr="00422A0E">
        <w:fldChar w:fldCharType="end"/>
      </w:r>
      <w:r w:rsidR="00A75D47" w:rsidRPr="00422A0E">
        <w:t xml:space="preserve"> </w:t>
      </w:r>
      <w:r w:rsidR="00AF3CFB" w:rsidRPr="00422A0E">
        <w:t xml:space="preserve">and </w:t>
      </w:r>
      <w:r w:rsidR="00A75D47" w:rsidRPr="00422A0E">
        <w:t>magnetic heating</w:t>
      </w:r>
      <w:r w:rsidR="00AF3CFB" w:rsidRPr="00422A0E">
        <w:t>-induced release.</w:t>
      </w:r>
      <w:r w:rsidR="00A75D47" w:rsidRPr="00422A0E">
        <w:fldChar w:fldCharType="begin"/>
      </w:r>
      <w:r w:rsidR="009B1FB7" w:rsidRPr="00422A0E">
        <w:instrText xml:space="preserve"> ADDIN EN.CITE &lt;EndNote&gt;&lt;Cite&gt;&lt;Author&gt;Kunz&lt;/Author&gt;&lt;Year&gt;2013&lt;/Year&gt;&lt;RecNum&gt;1786&lt;/RecNum&gt;&lt;DisplayText&gt;&lt;style face="superscript"&gt;20&lt;/style&gt;&lt;/DisplayText&gt;&lt;record&gt;&lt;rec-number&gt;1786&lt;/rec-number&gt;&lt;foreign-keys&gt;&lt;key app="EN" db-id="05s5rdrx1e5ae0ed5p0v5fe7ea2wsfzps9tf" timestamp="1569500705"&gt;1786&lt;/key&gt;&lt;/foreign-keys&gt;&lt;ref-type name="Journal Article"&gt;17&lt;/ref-type&gt;&lt;contributors&gt;&lt;authors&gt;&lt;author&gt;Kunz, Peter C.&lt;/author&gt;&lt;author&gt;Meyer, Hajo&lt;/author&gt;&lt;author&gt;Barthel, Juri&lt;/author&gt;&lt;author&gt;Sollazzo, Silvio&lt;/author&gt;&lt;author&gt;Schmidt, Annette M.&lt;/author&gt;&lt;author&gt;Janiak, Christoph&lt;/author&gt;&lt;/authors&gt;&lt;/contributors&gt;&lt;titles&gt;&lt;title&gt;Metal carbonyls supported on iron oxide nanoparticles to trigger the CO-gasotransmitter release by magnetic heating&lt;/title&gt;&lt;secondary-title&gt;Chemical Communications&lt;/secondary-title&gt;&lt;/titles&gt;&lt;periodical&gt;&lt;full-title&gt;Chemical Communications&lt;/full-title&gt;&lt;abbr-1&gt;Chem. Commun.&lt;/abbr-1&gt;&lt;abbr-2&gt;Chem Commun&lt;/abbr-2&gt;&lt;/periodical&gt;&lt;pages&gt;4896-4898&lt;/pages&gt;&lt;volume&gt;49&lt;/volume&gt;&lt;number&gt;43&lt;/number&gt;&lt;dates&gt;&lt;year&gt;2013&lt;/year&gt;&lt;/dates&gt;&lt;publisher&gt;The Royal Society of Chemistry&lt;/publisher&gt;&lt;isbn&gt;1359-7345&lt;/isbn&gt;&lt;work-type&gt;10.1039/C3CC41411F&lt;/work-type&gt;&lt;urls&gt;&lt;related-urls&gt;&lt;url&gt;http://dx.doi.org/10.1039/C3CC41411F&lt;/url&gt;&lt;/related-urls&gt;&lt;/urls&gt;&lt;electronic-resource-num&gt;10.1039/C3CC41411F&lt;/electronic-resource-num&gt;&lt;/record&gt;&lt;/Cite&gt;&lt;/EndNote&gt;</w:instrText>
      </w:r>
      <w:r w:rsidR="00A75D47" w:rsidRPr="00422A0E">
        <w:fldChar w:fldCharType="separate"/>
      </w:r>
      <w:r w:rsidR="00B33DBE" w:rsidRPr="00422A0E">
        <w:rPr>
          <w:noProof/>
          <w:vertAlign w:val="superscript"/>
        </w:rPr>
        <w:t>20</w:t>
      </w:r>
      <w:r w:rsidR="00A75D47" w:rsidRPr="00422A0E">
        <w:fldChar w:fldCharType="end"/>
      </w:r>
      <w:r w:rsidR="00A75D47" w:rsidRPr="00422A0E">
        <w:t xml:space="preserve"> </w:t>
      </w:r>
      <w:r w:rsidR="00AF3CFB" w:rsidRPr="00422A0E">
        <w:t>H</w:t>
      </w:r>
      <w:r w:rsidR="0027481D" w:rsidRPr="00422A0E">
        <w:t>owever, light offers the benefit of temporal and spatial control over the CO-loss event</w:t>
      </w:r>
      <w:r w:rsidR="00A44F35" w:rsidRPr="00422A0E">
        <w:t xml:space="preserve"> and therefor</w:t>
      </w:r>
      <w:r w:rsidR="00E56D04" w:rsidRPr="00422A0E">
        <w:t>e</w:t>
      </w:r>
      <w:r w:rsidR="00A44F35" w:rsidRPr="00422A0E">
        <w:t xml:space="preserve"> the photochemical activation of CO-RMs </w:t>
      </w:r>
      <w:r w:rsidR="008B25AD" w:rsidRPr="00422A0E">
        <w:t>(</w:t>
      </w:r>
      <w:proofErr w:type="spellStart"/>
      <w:r w:rsidR="008B25AD" w:rsidRPr="00422A0E">
        <w:t>photoCO</w:t>
      </w:r>
      <w:proofErr w:type="spellEnd"/>
      <w:r w:rsidR="008B25AD" w:rsidRPr="00422A0E">
        <w:t xml:space="preserve">-RMs) </w:t>
      </w:r>
      <w:r w:rsidR="00A44F35" w:rsidRPr="00422A0E">
        <w:t>has been extensively explored</w:t>
      </w:r>
      <w:r w:rsidR="0027481D" w:rsidRPr="00422A0E">
        <w:t>.</w:t>
      </w:r>
      <w:r w:rsidR="00A44F35" w:rsidRPr="00422A0E">
        <w:fldChar w:fldCharType="begin">
          <w:fldData xml:space="preserve">PEVuZE5vdGU+PENpdGU+PEF1dGhvcj5XcmlnaHQ8L0F1dGhvcj48WWVhcj4yMDE2PC9ZZWFyPjxS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=
</w:fldData>
        </w:fldChar>
      </w:r>
      <w:r w:rsidR="009B1FB7" w:rsidRPr="00422A0E">
        <w:instrText xml:space="preserve"> ADDIN EN.CITE </w:instrText>
      </w:r>
      <w:r w:rsidR="009B1FB7" w:rsidRPr="00422A0E">
        <w:fldChar w:fldCharType="begin">
          <w:fldData xml:space="preserve">PEVuZE5vdGU+PENpdGU+PEF1dGhvcj5XcmlnaHQ8L0F1dGhvcj48WWVhcj4yMDE2PC9ZZWFyPjxS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=
</w:fldData>
        </w:fldChar>
      </w:r>
      <w:r w:rsidR="009B1FB7" w:rsidRPr="00422A0E">
        <w:instrText xml:space="preserve"> ADDIN EN.CITE.DATA </w:instrText>
      </w:r>
      <w:r w:rsidR="009B1FB7" w:rsidRPr="00422A0E">
        <w:fldChar w:fldCharType="end"/>
      </w:r>
      <w:r w:rsidR="00A44F35" w:rsidRPr="00422A0E">
        <w:fldChar w:fldCharType="separate"/>
      </w:r>
      <w:r w:rsidR="00B33DBE" w:rsidRPr="00422A0E">
        <w:rPr>
          <w:noProof/>
          <w:vertAlign w:val="superscript"/>
        </w:rPr>
        <w:t>21-24</w:t>
      </w:r>
      <w:r w:rsidR="00A44F35" w:rsidRPr="00422A0E">
        <w:fldChar w:fldCharType="end"/>
      </w:r>
      <w:r w:rsidR="0027481D" w:rsidRPr="00422A0E">
        <w:t xml:space="preserve"> </w:t>
      </w:r>
    </w:p>
    <w:p w14:paraId="78AF55AC" w14:textId="073503D1" w:rsidR="003A045B" w:rsidRPr="00422A0E" w:rsidRDefault="00AF3CFB" w:rsidP="00AF3CFB">
      <w:pPr>
        <w:pStyle w:val="08ArticleText"/>
      </w:pPr>
      <w:r w:rsidRPr="00422A0E">
        <w:rPr>
          <w:noProof/>
        </w:rPr>
        <w:drawing>
          <wp:anchor distT="0" distB="0" distL="114300" distR="114300" simplePos="0" relativeHeight="251663360" behindDoc="0" locked="0" layoutInCell="1" allowOverlap="1" wp14:anchorId="1F95EA85" wp14:editId="1989969B">
            <wp:simplePos x="0" y="0"/>
            <wp:positionH relativeFrom="column">
              <wp:posOffset>891540</wp:posOffset>
            </wp:positionH>
            <wp:positionV relativeFrom="paragraph">
              <wp:posOffset>2142634</wp:posOffset>
            </wp:positionV>
            <wp:extent cx="1303200" cy="752400"/>
            <wp:effectExtent l="0" t="0" r="508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303200" cy="752400"/>
                    </a:xfrm>
                    <a:prstGeom prst="rect">
                      <a:avLst/>
                    </a:prstGeom>
                  </pic:spPr>
                </pic:pic>
              </a:graphicData>
            </a:graphic>
            <wp14:sizeRelH relativeFrom="page">
              <wp14:pctWidth>0</wp14:pctWidth>
            </wp14:sizeRelH>
            <wp14:sizeRelV relativeFrom="page">
              <wp14:pctHeight>0</wp14:pctHeight>
            </wp14:sizeRelV>
          </wp:anchor>
        </w:drawing>
      </w:r>
      <w:r w:rsidR="00D874F4" w:rsidRPr="00422A0E">
        <w:tab/>
      </w:r>
      <w:r w:rsidR="008B25AD" w:rsidRPr="00422A0E">
        <w:t>Complexes based on manganese(I) represent the most common class of photoCO-RMs.</w:t>
      </w:r>
      <w:r w:rsidR="008B25AD" w:rsidRPr="00422A0E">
        <w:fldChar w:fldCharType="begin">
          <w:fldData xml:space="preserve">PEVuZE5vdGU+PENpdGU+PEF1dGhvcj5UaW5hamVyby1UcmVqbzwvQXV0aG9yPjxZZWFyPjIwMTY8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=
</w:fldData>
        </w:fldChar>
      </w:r>
      <w:r w:rsidR="003114B4" w:rsidRPr="00422A0E">
        <w:instrText xml:space="preserve"> ADDIN EN.CITE </w:instrText>
      </w:r>
      <w:r w:rsidR="003114B4" w:rsidRPr="00422A0E">
        <w:fldChar w:fldCharType="begin">
          <w:fldData xml:space="preserve">PEVuZE5vdGU+PENpdGU+PEF1dGhvcj5UaW5hamVyby1UcmVqbzwvQXV0aG9yPjxZZWFyPjIwMTY8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=
</w:fldData>
        </w:fldChar>
      </w:r>
      <w:r w:rsidR="003114B4" w:rsidRPr="00422A0E">
        <w:instrText xml:space="preserve"> ADDIN EN.CITE.DATA </w:instrText>
      </w:r>
      <w:r w:rsidR="003114B4" w:rsidRPr="00422A0E">
        <w:fldChar w:fldCharType="end"/>
      </w:r>
      <w:r w:rsidR="008B25AD" w:rsidRPr="00422A0E">
        <w:fldChar w:fldCharType="separate"/>
      </w:r>
      <w:r w:rsidR="00B33DBE" w:rsidRPr="00422A0E">
        <w:rPr>
          <w:noProof/>
          <w:vertAlign w:val="superscript"/>
        </w:rPr>
        <w:t>25-37</w:t>
      </w:r>
      <w:r w:rsidR="008B25AD" w:rsidRPr="00422A0E">
        <w:fldChar w:fldCharType="end"/>
      </w:r>
      <w:r w:rsidR="008B25AD" w:rsidRPr="00422A0E">
        <w:t xml:space="preserve"> </w:t>
      </w:r>
      <w:r w:rsidR="0035360B" w:rsidRPr="00422A0E">
        <w:t>These complexes have a</w:t>
      </w:r>
      <w:r w:rsidR="008B25AD" w:rsidRPr="00422A0E">
        <w:t>ntibacterial</w:t>
      </w:r>
      <w:r w:rsidR="0035360B" w:rsidRPr="00422A0E">
        <w:t xml:space="preserve"> activity</w:t>
      </w:r>
      <w:r w:rsidR="008B25AD" w:rsidRPr="00422A0E">
        <w:t>,</w:t>
      </w:r>
      <w:r w:rsidR="0035360B" w:rsidRPr="00422A0E">
        <w:fldChar w:fldCharType="begin">
          <w:fldData xml:space="preserve">PEVuZE5vdGU+PENpdGU+PEF1dGhvcj5SYW5hPC9BdXRob3I+PFllYXI+MjAxNzwvWWVhcj48UmVj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</w:fldData>
        </w:fldChar>
      </w:r>
      <w:r w:rsidR="003114B4" w:rsidRPr="00422A0E">
        <w:instrText xml:space="preserve"> ADDIN EN.CITE </w:instrText>
      </w:r>
      <w:r w:rsidR="003114B4" w:rsidRPr="00422A0E">
        <w:fldChar w:fldCharType="begin">
          <w:fldData xml:space="preserve">PEVuZE5vdGU+PENpdGU+PEF1dGhvcj5SYW5hPC9BdXRob3I+PFllYXI+MjAxNzwvWWVhcj48UmVj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</w:fldData>
        </w:fldChar>
      </w:r>
      <w:r w:rsidR="003114B4" w:rsidRPr="00422A0E">
        <w:instrText xml:space="preserve"> ADDIN EN.CITE.DATA </w:instrText>
      </w:r>
      <w:r w:rsidR="003114B4" w:rsidRPr="00422A0E">
        <w:fldChar w:fldCharType="end"/>
      </w:r>
      <w:r w:rsidR="0035360B" w:rsidRPr="00422A0E">
        <w:fldChar w:fldCharType="separate"/>
      </w:r>
      <w:r w:rsidR="00970797" w:rsidRPr="00422A0E">
        <w:rPr>
          <w:noProof/>
          <w:vertAlign w:val="superscript"/>
        </w:rPr>
        <w:t>25, 26, 34, 35</w:t>
      </w:r>
      <w:r w:rsidR="0035360B" w:rsidRPr="00422A0E">
        <w:fldChar w:fldCharType="end"/>
      </w:r>
      <w:r w:rsidR="008B25AD" w:rsidRPr="00422A0E">
        <w:t xml:space="preserve"> </w:t>
      </w:r>
      <w:r w:rsidR="0035360B" w:rsidRPr="00422A0E">
        <w:t xml:space="preserve">may be </w:t>
      </w:r>
      <w:r w:rsidR="008B25AD" w:rsidRPr="00422A0E">
        <w:t>woven into materi</w:t>
      </w:r>
      <w:r w:rsidR="0035360B" w:rsidRPr="00422A0E">
        <w:t>a</w:t>
      </w:r>
      <w:r w:rsidR="008B25AD" w:rsidRPr="00422A0E">
        <w:t>ls</w:t>
      </w:r>
      <w:r w:rsidR="0035360B" w:rsidRPr="00422A0E">
        <w:t xml:space="preserve"> and activated with a photosensitiser,</w:t>
      </w:r>
      <w:r w:rsidR="0035360B" w:rsidRPr="00422A0E">
        <w:fldChar w:fldCharType="begin"/>
      </w:r>
      <w:r w:rsidR="009B1FB7" w:rsidRPr="00422A0E">
        <w:instrText xml:space="preserve"> ADDIN EN.CITE &lt;EndNote&gt;&lt;Cite&gt;&lt;Author&gt;Askes&lt;/Author&gt;&lt;Year&gt;2017&lt;/Year&gt;&lt;RecNum&gt;1792&lt;/RecNum&gt;&lt;DisplayText&gt;&lt;style face="superscript"&gt;32&lt;/style&gt;&lt;/DisplayText&gt;&lt;record&gt;&lt;rec-number&gt;1792&lt;/rec-number&gt;&lt;foreign-keys&gt;&lt;key app="EN" db-id="05s5rdrx1e5ae0ed5p0v5fe7ea2wsfzps9tf" timestamp="1569500705"&gt;1792&lt;/key&gt;&lt;/foreign-keys&gt;&lt;ref-type name="Journal Article"&gt;17&lt;/ref-type&gt;&lt;contributors&gt;&lt;authors&gt;&lt;author&gt;Askes, Sven H. C.&lt;/author&gt;&lt;author&gt;Reddy, G. Upendar&lt;/author&gt;&lt;author&gt;Wyrwa, Ralf&lt;/author&gt;&lt;author&gt;Bonnet, Sylvestre&lt;/author&gt;&lt;author&gt;Schiller, Alexander&lt;/author&gt;&lt;/authors&gt;&lt;/contributors&gt;&lt;titles&gt;&lt;title&gt;Red Light-Triggered CO Release from Mn2(CO)10 Using Triplet Sensitization in Polymer Nonwoven Fabrics&lt;/title&gt;&lt;secondary-title&gt;Journal of the American Chemical Society&lt;/secondary-title&gt;&lt;/titles&gt;&lt;periodical&gt;&lt;full-title&gt;Journal of the American Chemical Society&lt;/full-title&gt;&lt;abbr-1&gt;J. Am. Chem. Soc.&lt;/abbr-1&gt;&lt;abbr-2&gt;J Am Chem Soc&lt;/abbr-2&gt;&lt;/periodical&gt;&lt;pages&gt;15292-15295&lt;/pages&gt;&lt;volume&gt;139&lt;/volume&gt;&lt;number&gt;43&lt;/number&gt;&lt;dates&gt;&lt;year&gt;2017&lt;/year&gt;&lt;pub-dates&gt;&lt;date&gt;2017/11/01&lt;/date&gt;&lt;/pub-dates&gt;&lt;/dates&gt;&lt;publisher&gt;American Chemical Society&lt;/publisher&gt;&lt;isbn&gt;0002-7863&lt;/isbn&gt;&lt;urls&gt;&lt;related-urls&gt;&lt;url&gt;https://doi.org/10.1021/jacs.7b07427&lt;/url&gt;&lt;/related-urls&gt;&lt;/urls&gt;&lt;electronic-resource-num&gt;10.1021/jacs.7b07427&lt;/electronic-resource-num&gt;&lt;/record&gt;&lt;/Cite&gt;&lt;/EndNote&gt;</w:instrText>
      </w:r>
      <w:r w:rsidR="0035360B" w:rsidRPr="00422A0E">
        <w:fldChar w:fldCharType="separate"/>
      </w:r>
      <w:r w:rsidR="00B33DBE" w:rsidRPr="00422A0E">
        <w:rPr>
          <w:noProof/>
          <w:vertAlign w:val="superscript"/>
        </w:rPr>
        <w:t>32</w:t>
      </w:r>
      <w:r w:rsidR="0035360B" w:rsidRPr="00422A0E">
        <w:fldChar w:fldCharType="end"/>
      </w:r>
      <w:r w:rsidR="008B25AD" w:rsidRPr="00422A0E">
        <w:t xml:space="preserve"> </w:t>
      </w:r>
      <w:r w:rsidR="0035360B" w:rsidRPr="00422A0E">
        <w:t xml:space="preserve">or </w:t>
      </w:r>
      <w:r w:rsidR="0026512C" w:rsidRPr="00422A0E">
        <w:t>activated by</w:t>
      </w:r>
      <w:r w:rsidR="008B25AD" w:rsidRPr="00422A0E">
        <w:t xml:space="preserve"> two-photon</w:t>
      </w:r>
      <w:r w:rsidR="002C5B2D" w:rsidRPr="00422A0E">
        <w:t xml:space="preserve"> </w:t>
      </w:r>
      <w:r w:rsidR="008B25AD" w:rsidRPr="00422A0E">
        <w:t>excitation</w:t>
      </w:r>
      <w:r w:rsidR="0026512C" w:rsidRPr="00422A0E">
        <w:t>.</w:t>
      </w:r>
      <w:r w:rsidR="008B25AD" w:rsidRPr="00422A0E">
        <w:fldChar w:fldCharType="begin"/>
      </w:r>
      <w:r w:rsidR="009B1FB7" w:rsidRPr="00422A0E">
        <w:instrText xml:space="preserve"> ADDIN EN.CITE &lt;EndNote&gt;&lt;Cite&gt;&lt;Author&gt;Jiang&lt;/Author&gt;&lt;Year&gt;2019&lt;/Year&gt;&lt;RecNum&gt;1795&lt;/RecNum&gt;&lt;DisplayText&gt;&lt;style face="superscript"&gt;33&lt;/style&gt;&lt;/DisplayText&gt;&lt;record&gt;&lt;rec-number&gt;1795&lt;/rec-number&gt;&lt;foreign-keys&gt;&lt;key app="EN" db-id="05s5rdrx1e5ae0ed5p0v5fe7ea2wsfzps9tf" timestamp="1569500705"&gt;1795&lt;/key&gt;&lt;/foreign-keys&gt;&lt;ref-type name="Journal Article"&gt;17&lt;/ref-type&gt;&lt;contributors&gt;&lt;authors&gt;&lt;author&gt;Jiang, Qin&lt;/author&gt;&lt;author&gt;Xia, Yingzi&lt;/author&gt;&lt;author&gt;Barrett, Jacob&lt;/author&gt;&lt;author&gt;Mikhailovsky, Alexander&lt;/author&gt;&lt;author&gt;Wu, Guang&lt;/author&gt;&lt;author&gt;Wang, Daqi&lt;/author&gt;&lt;author&gt;Shi, Pengfei&lt;/author&gt;&lt;author&gt;Ford, Peter C.&lt;/author&gt;&lt;/authors&gt;&lt;/contributors&gt;&lt;titles&gt;&lt;title&gt;Near-Infrared and Visible Photoactivation to Uncage Carbon Monoxide from an Aqueous-Soluble PhotoCORM&lt;/title&gt;&lt;secondary-title&gt;Inorganic Chemistry&lt;/secondary-title&gt;&lt;/titles&gt;&lt;periodical&gt;&lt;full-title&gt;Inorganic Chemistry&lt;/full-title&gt;&lt;abbr-1&gt;Inorg. Chem.&lt;/abbr-1&gt;&lt;abbr-2&gt;Inorg Chem&lt;/abbr-2&gt;&lt;/periodical&gt;&lt;dates&gt;&lt;year&gt;2019&lt;/year&gt;&lt;pub-dates&gt;&lt;date&gt;2019/08/01&lt;/date&gt;&lt;/pub-dates&gt;&lt;/dates&gt;&lt;publisher&gt;American Chemical Society&lt;/publisher&gt;&lt;isbn&gt;0020-1669&lt;/isbn&gt;&lt;urls&gt;&lt;related-urls&gt;&lt;url&gt;https://doi.org/10.1021/acs.inorgchem.9b01581&lt;/url&gt;&lt;/related-urls&gt;&lt;/urls&gt;&lt;electronic-resource-num&gt;10.1021/acs.inorgchem.9b01581&lt;/electronic-resource-num&gt;&lt;/record&gt;&lt;/Cite&gt;&lt;/EndNote&gt;</w:instrText>
      </w:r>
      <w:r w:rsidR="008B25AD" w:rsidRPr="00422A0E">
        <w:fldChar w:fldCharType="separate"/>
      </w:r>
      <w:r w:rsidR="00B33DBE" w:rsidRPr="00422A0E">
        <w:rPr>
          <w:noProof/>
          <w:vertAlign w:val="superscript"/>
        </w:rPr>
        <w:t>33</w:t>
      </w:r>
      <w:r w:rsidR="008B25AD" w:rsidRPr="00422A0E">
        <w:fldChar w:fldCharType="end"/>
      </w:r>
      <w:r w:rsidRPr="00422A0E">
        <w:t xml:space="preserve"> </w:t>
      </w:r>
      <w:r w:rsidR="00D874F4" w:rsidRPr="00422A0E">
        <w:t xml:space="preserve">We have recently reported the synthesis and anti-bacterial </w:t>
      </w:r>
      <w:r w:rsidR="004E5E67" w:rsidRPr="00422A0E">
        <w:t>activity</w:t>
      </w:r>
      <w:r w:rsidR="00D874F4" w:rsidRPr="00422A0E">
        <w:t xml:space="preserve"> of </w:t>
      </w:r>
      <w:proofErr w:type="spellStart"/>
      <w:r w:rsidR="00D874F4" w:rsidRPr="00422A0E">
        <w:t>trypto</w:t>
      </w:r>
      <w:proofErr w:type="spellEnd"/>
      <w:r w:rsidR="00D874F4" w:rsidRPr="00422A0E">
        <w:t xml:space="preserve">-CORM </w:t>
      </w:r>
      <w:r w:rsidR="00872235" w:rsidRPr="00422A0E">
        <w:t xml:space="preserve">(Figure 1) </w:t>
      </w:r>
      <w:r w:rsidR="00D874F4" w:rsidRPr="00422A0E">
        <w:t xml:space="preserve">a manganese-based carbonyl complex with a coordinated </w:t>
      </w:r>
      <w:proofErr w:type="spellStart"/>
      <w:r w:rsidR="00D874F4" w:rsidRPr="00422A0E">
        <w:t>tryptophan</w:t>
      </w:r>
      <w:r w:rsidR="007F2C90" w:rsidRPr="00422A0E">
        <w:t>ate</w:t>
      </w:r>
      <w:proofErr w:type="spellEnd"/>
      <w:r w:rsidR="00D874F4" w:rsidRPr="00422A0E">
        <w:t xml:space="preserve"> ligand.</w:t>
      </w:r>
      <w:r w:rsidR="00DB6421" w:rsidRPr="00422A0E">
        <w:fldChar w:fldCharType="begin"/>
      </w:r>
      <w:r w:rsidR="009B1FB7" w:rsidRPr="00422A0E">
        <w:instrText xml:space="preserve"> ADDIN EN.CITE &lt;EndNote&gt;&lt;Cite&gt;&lt;Author&gt;Ward&lt;/Author&gt;&lt;Year&gt;2014&lt;/Year&gt;&lt;RecNum&gt;418&lt;/RecNum&gt;&lt;DisplayText&gt;&lt;style face="superscript"&gt;38&lt;/style&gt;&lt;/DisplayText&gt;&lt;record&gt;&lt;rec-number&gt;418&lt;/rec-number&gt;&lt;foreign-keys&gt;&lt;key app="EN" db-id="05s5rdrx1e5ae0ed5p0v5fe7ea2wsfzps9tf" timestamp="1569500700"&gt;418&lt;/key&gt;&lt;/foreign-keys&gt;&lt;ref-type name="Journal Article"&gt;17&lt;/ref-type&gt;&lt;contributors&gt;&lt;authors&gt;&lt;author&gt;Ward, Jonathan Stuart&lt;/author&gt;&lt;author&gt;Lynam, Jason Martin&lt;/author&gt;&lt;author&gt;Moir, James&lt;/author&gt;&lt;author&gt;Fairlamb, Ian James Stewart&lt;/author&gt;&lt;/authors&gt;&lt;/contributors&gt;&lt;titles&gt;&lt;title&gt;Visible light-induced CO-release from a therapeutically viable tryptophan-derived manganese(I) carbonyl (TryptoCORM) exhibiting potent inhibition against E. coli&lt;/title&gt;&lt;secondary-title&gt;Chemistry - A European Journal&lt;/secondary-title&gt;&lt;/titles&gt;&lt;pages&gt;15061&lt;/pages&gt;&lt;volume&gt;20&lt;/volume&gt;&lt;keywords&gt;&lt;keyword&gt;carbon monoxide&lt;/keyword&gt;&lt;keyword&gt;carbon monoxide binding&lt;/keyword&gt;&lt;keyword&gt;antibacterial&lt;/keyword&gt;&lt;keyword&gt;DRUG DISCOVERY&lt;/keyword&gt;&lt;keyword&gt;manganese&lt;/keyword&gt;&lt;keyword&gt;PHOTOCHEMISTRY&lt;/keyword&gt;&lt;/keywords&gt;&lt;dates&gt;&lt;year&gt;2014&lt;/year&gt;&lt;/dates&gt;&lt;isbn&gt;0947-6539&lt;/isbn&gt;&lt;urls&gt;&lt;related-urls&gt;&lt;url&gt;http://onlinelibrary.wiley.com/store/10.1002/chem.201403305/asset/15061_ftp.pdf?v=1&amp;amp;t=i4zpz6ac&amp;amp;s=90921902d2f637e6ce80900c5362f86b3ca94e60&lt;/url&gt;&lt;/related-urls&gt;&lt;/urls&gt;&lt;/record&gt;&lt;/Cite&gt;&lt;/EndNote&gt;</w:instrText>
      </w:r>
      <w:r w:rsidR="00DB6421" w:rsidRPr="00422A0E">
        <w:fldChar w:fldCharType="separate"/>
      </w:r>
      <w:r w:rsidR="00B33DBE" w:rsidRPr="00422A0E">
        <w:rPr>
          <w:noProof/>
          <w:vertAlign w:val="superscript"/>
        </w:rPr>
        <w:t>38</w:t>
      </w:r>
      <w:r w:rsidR="00DB6421" w:rsidRPr="00422A0E">
        <w:fldChar w:fldCharType="end"/>
      </w:r>
      <w:r w:rsidR="00D874F4" w:rsidRPr="00422A0E">
        <w:t xml:space="preserve"> </w:t>
      </w:r>
      <w:proofErr w:type="spellStart"/>
      <w:r w:rsidR="00D874F4" w:rsidRPr="00422A0E">
        <w:t>Trypto</w:t>
      </w:r>
      <w:proofErr w:type="spellEnd"/>
      <w:r w:rsidR="00D874F4" w:rsidRPr="00422A0E">
        <w:t xml:space="preserve">-CORM is able to inhibit the growth of </w:t>
      </w:r>
      <w:r w:rsidR="002C5B2D" w:rsidRPr="00422A0E">
        <w:rPr>
          <w:i/>
          <w:iCs/>
        </w:rPr>
        <w:t>E</w:t>
      </w:r>
      <w:r w:rsidR="00D874F4" w:rsidRPr="00422A0E">
        <w:t xml:space="preserve">. </w:t>
      </w:r>
      <w:r w:rsidR="00D874F4" w:rsidRPr="00422A0E">
        <w:rPr>
          <w:i/>
          <w:iCs/>
        </w:rPr>
        <w:t>coli.</w:t>
      </w:r>
      <w:r w:rsidR="00D874F4" w:rsidRPr="00422A0E">
        <w:t xml:space="preserve"> only when exposed to visible (400 nm) lig</w:t>
      </w:r>
      <w:r w:rsidR="00872235" w:rsidRPr="00422A0E">
        <w:t>ht</w:t>
      </w:r>
      <w:r w:rsidR="00D874F4" w:rsidRPr="00422A0E">
        <w:t xml:space="preserve">. The behaviour is organism-dependant, for example, </w:t>
      </w:r>
      <w:proofErr w:type="spellStart"/>
      <w:r w:rsidR="00D874F4" w:rsidRPr="00422A0E">
        <w:t>trypto</w:t>
      </w:r>
      <w:proofErr w:type="spellEnd"/>
      <w:r w:rsidR="00D874F4" w:rsidRPr="00422A0E">
        <w:t xml:space="preserve">-CORM shows some activity against </w:t>
      </w:r>
      <w:r w:rsidR="00DB6421" w:rsidRPr="00422A0E">
        <w:rPr>
          <w:i/>
          <w:iCs/>
        </w:rPr>
        <w:t>Neisseria gonorrhoeae</w:t>
      </w:r>
      <w:r w:rsidR="00D874F4" w:rsidRPr="00422A0E">
        <w:t xml:space="preserve"> in the dark.</w:t>
      </w:r>
      <w:r w:rsidR="00DB6421" w:rsidRPr="00422A0E">
        <w:fldChar w:fldCharType="begin"/>
      </w:r>
      <w:r w:rsidR="009B1FB7" w:rsidRPr="00422A0E">
        <w:instrText xml:space="preserve"> ADDIN EN.CITE &lt;EndNote&gt;&lt;Cite&gt;&lt;Author&gt;Ward&lt;/Author&gt;&lt;Year&gt;2017&lt;/Year&gt;&lt;RecNum&gt;1787&lt;/RecNum&gt;&lt;DisplayText&gt;&lt;style face="superscript"&gt;39&lt;/style&gt;&lt;/DisplayText&gt;&lt;record&gt;&lt;rec-number&gt;1787&lt;/rec-number&gt;&lt;foreign-keys&gt;&lt;key app="EN" db-id="05s5rdrx1e5ae0ed5p0v5fe7ea2wsfzps9tf" timestamp="1569500705"&gt;1787&lt;/key&gt;&lt;/foreign-keys&gt;&lt;ref-type name="Journal Article"&gt;17&lt;/ref-type&gt;&lt;contributors&gt;&lt;authors&gt;&lt;author&gt;Ward, Jonathan S.&lt;/author&gt;&lt;author&gt;Morgan, Rebecca&lt;/author&gt;&lt;author&gt;Lynam, Jason M.&lt;/author&gt;&lt;author&gt;Fairlamb, Ian J. S.&lt;/author&gt;&lt;author&gt;Moir, James W. B.&lt;/author&gt;&lt;/authors&gt;&lt;/contributors&gt;&lt;titles&gt;&lt;title&gt;Toxicity of tryptophan manganese(i) carbonyl (Trypto-CORM), against Neisseria gonorrhoeae&lt;/title&gt;&lt;secondary-title&gt;MedChemComm&lt;/secondary-title&gt;&lt;/titles&gt;&lt;pages&gt;346-352&lt;/pages&gt;&lt;volume&gt;8&lt;/volume&gt;&lt;number&gt;2&lt;/number&gt;&lt;dates&gt;&lt;year&gt;2017&lt;/year&gt;&lt;/dates&gt;&lt;publisher&gt;The Royal Society of Chemistry&lt;/publisher&gt;&lt;isbn&gt;2040-2503&lt;/isbn&gt;&lt;work-type&gt;10.1039/C6MD00603E&lt;/work-type&gt;&lt;urls&gt;&lt;related-urls&gt;&lt;url&gt;http://dx.doi.org/10.1039/C6MD00603E&lt;/url&gt;&lt;/related-urls&gt;&lt;/urls&gt;&lt;electronic-resource-num&gt;10.1039/C6MD00603E&lt;/electronic-resource-num&gt;&lt;/record&gt;&lt;/Cite&gt;&lt;/EndNote&gt;</w:instrText>
      </w:r>
      <w:r w:rsidR="00DB6421" w:rsidRPr="00422A0E">
        <w:fldChar w:fldCharType="separate"/>
      </w:r>
      <w:r w:rsidR="00B33DBE" w:rsidRPr="00422A0E">
        <w:rPr>
          <w:noProof/>
          <w:vertAlign w:val="superscript"/>
        </w:rPr>
        <w:t>39</w:t>
      </w:r>
      <w:r w:rsidR="00DB6421" w:rsidRPr="00422A0E">
        <w:fldChar w:fldCharType="end"/>
      </w:r>
      <w:r w:rsidR="00D874F4" w:rsidRPr="00422A0E">
        <w:t xml:space="preserve"> Control experiments with leg-</w:t>
      </w:r>
      <w:r w:rsidR="009A2C2A" w:rsidRPr="00422A0E">
        <w:t>haemoglobin</w:t>
      </w:r>
      <w:r w:rsidR="00D874F4" w:rsidRPr="00422A0E">
        <w:t xml:space="preserve"> (which has an extremely high binding affinity for CO) indicate that this activity is due to the released CO.</w:t>
      </w:r>
    </w:p>
    <w:p w14:paraId="679DD085" w14:textId="1A745593" w:rsidR="003A045B" w:rsidRPr="00422A0E" w:rsidRDefault="00D64F2E" w:rsidP="0006100E">
      <w:pPr>
        <w:pStyle w:val="RSCI04CaptiontoFigureSchemeChart"/>
      </w:pPr>
      <w:r w:rsidRPr="00422A0E">
        <w:rPr>
          <w:b/>
        </w:rPr>
        <w:t xml:space="preserve">Figure </w:t>
      </w:r>
      <w:r w:rsidR="00136DEA" w:rsidRPr="00422A0E">
        <w:rPr>
          <w:b/>
        </w:rPr>
        <w:t>1</w:t>
      </w:r>
      <w:r w:rsidRPr="00422A0E">
        <w:t xml:space="preserve"> Struct</w:t>
      </w:r>
      <w:r w:rsidR="0006100E" w:rsidRPr="00422A0E">
        <w:t>u</w:t>
      </w:r>
      <w:r w:rsidRPr="00422A0E">
        <w:t xml:space="preserve">re of </w:t>
      </w:r>
      <w:proofErr w:type="spellStart"/>
      <w:r w:rsidR="009D36CB" w:rsidRPr="00422A0E">
        <w:t>t</w:t>
      </w:r>
      <w:r w:rsidRPr="00422A0E">
        <w:t>rypto</w:t>
      </w:r>
      <w:proofErr w:type="spellEnd"/>
      <w:r w:rsidRPr="00422A0E">
        <w:t>-CORM</w:t>
      </w:r>
    </w:p>
    <w:p w14:paraId="2F6A000C" w14:textId="67A96849" w:rsidR="00190180" w:rsidRPr="00422A0E" w:rsidRDefault="0027481D" w:rsidP="003E287C">
      <w:pPr>
        <w:pStyle w:val="08ArticleText"/>
        <w:sectPr w:rsidR="00190180" w:rsidRPr="00422A0E" w:rsidSect="00DF253E">
          <w:type w:val="continuous"/>
          <w:pgSz w:w="11907" w:h="16840" w:code="9"/>
          <w:pgMar w:top="1009" w:right="851" w:bottom="1758" w:left="851" w:header="851" w:footer="1049" w:gutter="0"/>
          <w:cols w:num="2" w:space="227"/>
          <w:docGrid w:linePitch="360"/>
        </w:sectPr>
      </w:pPr>
      <w:r w:rsidRPr="00422A0E">
        <w:tab/>
      </w:r>
      <w:r w:rsidR="00E83182" w:rsidRPr="00422A0E">
        <w:t xml:space="preserve">An understanding of the pathways that lead to CO loss and the nature of the resulting species has provided important fundamental insight into </w:t>
      </w:r>
      <w:r w:rsidR="000B4437" w:rsidRPr="00422A0E">
        <w:t xml:space="preserve">the structure and bonding of transition </w:t>
      </w:r>
    </w:p>
    <w:p w14:paraId="4D2E07FA" w14:textId="44B516C0" w:rsidR="00190180" w:rsidRPr="00422A0E" w:rsidRDefault="006D041C" w:rsidP="00190180">
      <w:pPr>
        <w:pStyle w:val="RSCI04CaptiontoFigureSchemeChart"/>
        <w:sectPr w:rsidR="00190180" w:rsidRPr="00422A0E" w:rsidSect="00190180">
          <w:pgSz w:w="11907" w:h="16840" w:code="9"/>
          <w:pgMar w:top="1009" w:right="851" w:bottom="1758" w:left="851" w:header="851" w:footer="1049" w:gutter="0"/>
          <w:cols w:space="227"/>
          <w:docGrid w:linePitch="360"/>
        </w:sectPr>
      </w:pPr>
      <w:r w:rsidRPr="00422A0E">
        <w:rPr>
          <w:noProof/>
        </w:rPr>
        <w:lastRenderedPageBreak/>
        <w:drawing>
          <wp:anchor distT="0" distB="0" distL="114300" distR="114300" simplePos="0" relativeHeight="251696128" behindDoc="0" locked="0" layoutInCell="1" allowOverlap="1" wp14:anchorId="4D9B4F6D" wp14:editId="22EEA22C">
            <wp:simplePos x="0" y="0"/>
            <wp:positionH relativeFrom="column">
              <wp:posOffset>13335</wp:posOffset>
            </wp:positionH>
            <wp:positionV relativeFrom="paragraph">
              <wp:posOffset>52705</wp:posOffset>
            </wp:positionV>
            <wp:extent cx="6440805" cy="1788160"/>
            <wp:effectExtent l="0" t="0" r="0" b="254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iagram.tiff"/>
                    <pic:cNvPicPr/>
                  </pic:nvPicPr>
                  <pic:blipFill rotWithShape="1">
                    <a:blip r:embed="rId15">
                      <a:extLst>
                        <a:ext uri="{28A0092B-C50C-407E-A947-70E740481C1C}">
                          <a14:useLocalDpi xmlns:a14="http://schemas.microsoft.com/office/drawing/2010/main" val="0"/>
                        </a:ext>
                      </a:extLst>
                    </a:blip>
                    <a:srcRect r="19308" b="60155"/>
                    <a:stretch/>
                  </pic:blipFill>
                  <pic:spPr bwMode="auto">
                    <a:xfrm>
                      <a:off x="0" y="0"/>
                      <a:ext cx="6440805" cy="1788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180" w:rsidRPr="00422A0E">
        <w:t xml:space="preserve">Figure 2 (a) Experimental and predicted electronic spectra of </w:t>
      </w:r>
      <w:proofErr w:type="spellStart"/>
      <w:r w:rsidR="00190180" w:rsidRPr="00422A0E">
        <w:t>trypto</w:t>
      </w:r>
      <w:proofErr w:type="spellEnd"/>
      <w:r w:rsidR="00190180" w:rsidRPr="00422A0E">
        <w:t xml:space="preserve">-CORM (b) </w:t>
      </w:r>
      <w:r w:rsidR="00C37A6B" w:rsidRPr="00422A0E">
        <w:t>HOMO</w:t>
      </w:r>
      <w:r w:rsidR="00D66041" w:rsidRPr="00422A0E">
        <w:rPr>
          <w:vertAlign w:val="subscript"/>
        </w:rPr>
        <w:t>98</w:t>
      </w:r>
      <w:r w:rsidR="00190180" w:rsidRPr="00422A0E">
        <w:t xml:space="preserve"> (c) LUMO</w:t>
      </w:r>
      <w:r w:rsidR="00D66041" w:rsidRPr="00422A0E">
        <w:rPr>
          <w:vertAlign w:val="subscript"/>
        </w:rPr>
        <w:t xml:space="preserve">99 </w:t>
      </w:r>
      <w:r w:rsidR="00190180" w:rsidRPr="00422A0E">
        <w:t xml:space="preserve"> and (d) </w:t>
      </w:r>
      <w:r w:rsidR="00C37A6B" w:rsidRPr="00422A0E">
        <w:t>LUMO+1</w:t>
      </w:r>
      <w:r w:rsidR="00D66041" w:rsidRPr="00422A0E">
        <w:rPr>
          <w:vertAlign w:val="subscript"/>
        </w:rPr>
        <w:t>100</w:t>
      </w:r>
      <w:r w:rsidR="00190180" w:rsidRPr="00422A0E">
        <w:t xml:space="preserve"> calculated at the PBE0/DGDZVP/def2tzv level. </w:t>
      </w:r>
      <w:proofErr w:type="spellStart"/>
      <w:r w:rsidR="00190180" w:rsidRPr="00422A0E">
        <w:t>Isosurface</w:t>
      </w:r>
      <w:proofErr w:type="spellEnd"/>
      <w:r w:rsidR="00190180" w:rsidRPr="00422A0E">
        <w:t xml:space="preserve"> shown at the 0.04 level.</w:t>
      </w:r>
      <w:r w:rsidR="00A6758B" w:rsidRPr="00422A0E">
        <w:rPr>
          <w:bCs w:val="0"/>
          <w:noProof/>
          <w:sz w:val="22"/>
          <w:szCs w:val="22"/>
        </w:rPr>
        <w:t xml:space="preserve"> </w:t>
      </w:r>
    </w:p>
    <w:p w14:paraId="2E9FDD91" w14:textId="067E4D56" w:rsidR="00D64F2E" w:rsidRPr="00422A0E" w:rsidRDefault="007F2C90" w:rsidP="003E287C">
      <w:pPr>
        <w:pStyle w:val="08ArticleText"/>
      </w:pPr>
      <w:r w:rsidRPr="00422A0E">
        <w:t>metal complexes.</w:t>
      </w:r>
      <w:r w:rsidRPr="00422A0E">
        <w:fldChar w:fldCharType="begin"/>
      </w:r>
      <w:r w:rsidR="00717C23" w:rsidRPr="00422A0E">
        <w:instrText xml:space="preserve"> ADDIN EN.CITE &lt;EndNote&gt;&lt;Cite&gt;&lt;Author&gt;Perutz&lt;/Author&gt;&lt;Year&gt;2013&lt;/Year&gt;&lt;RecNum&gt;1807&lt;/RecNum&gt;&lt;DisplayText&gt;&lt;style face="superscript"&gt;40&lt;/style&gt;&lt;/DisplayText&gt;&lt;record&gt;&lt;rec-number&gt;1807&lt;/rec-number&gt;&lt;foreign-keys&gt;&lt;key app="EN" db-id="05s5rdrx1e5ae0ed5p0v5fe7ea2wsfzps9tf" timestamp="1569500705"&gt;1807&lt;/key&gt;&lt;/foreign-keys&gt;&lt;ref-type name="Book Section"&gt;5&lt;/ref-type&gt;&lt;contributors&gt;&lt;authors&gt;&lt;author&gt;Perutz, Robin Noel&lt;/author&gt;&lt;author&gt;Torres, Olga&lt;/author&gt;&lt;author&gt;Vlcek, A.&lt;/author&gt;&lt;/authors&gt;&lt;/contributors&gt;&lt;titles&gt;&lt;title&gt;Photochemistry of Metal Carbonyls&lt;/title&gt;&lt;secondary-title&gt;Comprehensive Inorganic Chemistry II&lt;/secondary-title&gt;&lt;/titles&gt;&lt;pages&gt;229-253&lt;/pages&gt;&lt;volume&gt;8&lt;/volume&gt;&lt;dates&gt;&lt;year&gt;2013&lt;/year&gt;&lt;/dates&gt;&lt;publisher&gt;Elsevier Press&lt;/publisher&gt;&lt;urls&gt;&lt;/urls&gt;&lt;electronic-resource-num&gt;10.1016/B978-0-08-097774-4.00801-9&lt;/electronic-resource-num&gt;&lt;/record&gt;&lt;/Cite&gt;&lt;/EndNote&gt;</w:instrText>
      </w:r>
      <w:r w:rsidRPr="00422A0E">
        <w:fldChar w:fldCharType="separate"/>
      </w:r>
      <w:r w:rsidRPr="00422A0E">
        <w:rPr>
          <w:noProof/>
          <w:vertAlign w:val="superscript"/>
        </w:rPr>
        <w:t>40</w:t>
      </w:r>
      <w:r w:rsidRPr="00422A0E">
        <w:fldChar w:fldCharType="end"/>
      </w:r>
      <w:r w:rsidRPr="00422A0E">
        <w:t xml:space="preserve"> For example, Perutz and Turner demonstrated that photolysis of [Cr(CO)</w:t>
      </w:r>
      <w:r w:rsidRPr="00422A0E">
        <w:rPr>
          <w:vertAlign w:val="subscript"/>
        </w:rPr>
        <w:t>6</w:t>
      </w:r>
      <w:r w:rsidRPr="00422A0E">
        <w:t>] in a xenon matrix</w:t>
      </w:r>
      <w:r w:rsidR="00190180" w:rsidRPr="00422A0E">
        <w:t xml:space="preserve"> </w:t>
      </w:r>
      <w:r w:rsidR="008E75CB" w:rsidRPr="00422A0E">
        <w:t>results in the formation of square-based pyramidal [Cr(CO)</w:t>
      </w:r>
      <w:r w:rsidR="008E75CB" w:rsidRPr="00422A0E">
        <w:rPr>
          <w:vertAlign w:val="subscript"/>
        </w:rPr>
        <w:t>5</w:t>
      </w:r>
      <w:r w:rsidR="008E75CB" w:rsidRPr="00422A0E">
        <w:t>] with a Cr-</w:t>
      </w:r>
      <w:proofErr w:type="spellStart"/>
      <w:r w:rsidR="008E75CB" w:rsidRPr="00422A0E">
        <w:t>Xe</w:t>
      </w:r>
      <w:proofErr w:type="spellEnd"/>
      <w:r w:rsidR="008E75CB" w:rsidRPr="00422A0E">
        <w:t xml:space="preserve"> interaction.</w:t>
      </w:r>
      <w:r w:rsidR="0026512C" w:rsidRPr="00422A0E">
        <w:fldChar w:fldCharType="begin"/>
      </w:r>
      <w:r w:rsidR="009B1FB7" w:rsidRPr="00422A0E">
        <w:instrText xml:space="preserve"> ADDIN EN.CITE &lt;EndNote&gt;&lt;Cite&gt;&lt;Author&gt;Perutz&lt;/Author&gt;&lt;Year&gt;1975&lt;/Year&gt;&lt;RecNum&gt;1798&lt;/RecNum&gt;&lt;DisplayText&gt;&lt;style face="superscript"&gt;41&lt;/style&gt;&lt;/DisplayText&gt;&lt;record&gt;&lt;rec-number&gt;1798&lt;/rec-number&gt;&lt;foreign-keys&gt;&lt;key app="EN" db-id="05s5rdrx1e5ae0ed5p0v5fe7ea2wsfzps9tf" timestamp="1569500705"&gt;1798&lt;/key&gt;&lt;/foreign-keys&gt;&lt;ref-type name="Journal Article"&gt;17&lt;/ref-type&gt;&lt;contributors&gt;&lt;authors&gt;&lt;author&gt;Perutz, R. N.&lt;/author&gt;&lt;author&gt;Turner, J. J.&lt;/author&gt;&lt;/authors&gt;&lt;/contributors&gt;&lt;titles&gt;&lt;title&gt;PHOTOCHEMISTRY OF GROUP-6 HEXACARBONYLS IN LOW-TEMPERATURE MATRICES .3. INTERACTION OF PENTACARBONYLS WITH NOBLE-GASES AND OTHER MATRICES&lt;/title&gt;&lt;secondary-title&gt;Journal of the American Chemical Society&lt;/secondary-title&gt;&lt;/titles&gt;&lt;periodical&gt;&lt;full-title&gt;Journal of the American Chemical Society&lt;/full-title&gt;&lt;abbr-1&gt;J. Am. Chem. Soc.&lt;/abbr-1&gt;&lt;abbr-2&gt;J Am Chem Soc&lt;/abbr-2&gt;&lt;/periodical&gt;&lt;pages&gt;4791-4800&lt;/pages&gt;&lt;volume&gt;97&lt;/volume&gt;&lt;number&gt;17&lt;/number&gt;&lt;dates&gt;&lt;year&gt;1975&lt;/year&gt;&lt;/dates&gt;&lt;isbn&gt;0002-7863&lt;/isbn&gt;&lt;accession-num&gt;WOS:A1975AM69600001&lt;/accession-num&gt;&lt;urls&gt;&lt;related-urls&gt;&lt;url&gt;&amp;lt;Go to ISI&amp;gt;://WOS:A1975AM69600001&lt;/url&gt;&lt;/related-urls&gt;&lt;/urls&gt;&lt;electronic-resource-num&gt;10.1021/ja00850a001&lt;/electronic-resource-num&gt;&lt;/record&gt;&lt;/Cite&gt;&lt;/EndNote&gt;</w:instrText>
      </w:r>
      <w:r w:rsidR="0026512C" w:rsidRPr="00422A0E">
        <w:fldChar w:fldCharType="separate"/>
      </w:r>
      <w:r w:rsidR="00B33DBE" w:rsidRPr="00422A0E">
        <w:rPr>
          <w:noProof/>
          <w:vertAlign w:val="superscript"/>
        </w:rPr>
        <w:t>41</w:t>
      </w:r>
      <w:r w:rsidR="0026512C" w:rsidRPr="00422A0E">
        <w:fldChar w:fldCharType="end"/>
      </w:r>
      <w:r w:rsidR="008E75CB" w:rsidRPr="00422A0E">
        <w:t xml:space="preserve"> </w:t>
      </w:r>
      <w:r w:rsidR="0077462C" w:rsidRPr="00422A0E">
        <w:t xml:space="preserve">This </w:t>
      </w:r>
      <w:r w:rsidR="007D2DE1" w:rsidRPr="00422A0E">
        <w:t>illustrated</w:t>
      </w:r>
      <w:r w:rsidR="0077462C" w:rsidRPr="00422A0E">
        <w:t xml:space="preserve"> the high Lewis acidity of such fragments and provided support for the development of bonding models such as the </w:t>
      </w:r>
      <w:proofErr w:type="spellStart"/>
      <w:r w:rsidR="0077462C" w:rsidRPr="00422A0E">
        <w:t>isolobal</w:t>
      </w:r>
      <w:proofErr w:type="spellEnd"/>
      <w:r w:rsidR="0077462C" w:rsidRPr="00422A0E">
        <w:t xml:space="preserve"> analogy. T</w:t>
      </w:r>
      <w:r w:rsidR="008E75CB" w:rsidRPr="00422A0E">
        <w:t>he dynamics of</w:t>
      </w:r>
      <w:r w:rsidR="00872235" w:rsidRPr="00422A0E">
        <w:t xml:space="preserve"> the</w:t>
      </w:r>
      <w:r w:rsidR="008E75CB" w:rsidRPr="00422A0E">
        <w:t xml:space="preserve"> photochemical loss of CO and subsequent solvation has been explored using time-resolved spectroscopy</w:t>
      </w:r>
      <w:r w:rsidR="0077462C" w:rsidRPr="00422A0E">
        <w:t>.</w:t>
      </w:r>
      <w:r w:rsidR="008E75CB" w:rsidRPr="00422A0E">
        <w:t xml:space="preserve"> </w:t>
      </w:r>
      <w:r w:rsidR="0077462C" w:rsidRPr="00422A0E">
        <w:t>L</w:t>
      </w:r>
      <w:r w:rsidR="008E75CB" w:rsidRPr="00422A0E">
        <w:t>ight is employed to photo</w:t>
      </w:r>
      <w:r w:rsidR="004B36F9" w:rsidRPr="00422A0E">
        <w:t>-dissociate</w:t>
      </w:r>
      <w:r w:rsidR="008E75CB" w:rsidRPr="00422A0E">
        <w:t xml:space="preserve"> a CO ligand and the structure of the </w:t>
      </w:r>
      <w:r w:rsidR="0007344F" w:rsidRPr="00422A0E">
        <w:t>resulting transient intermediates probe</w:t>
      </w:r>
      <w:r w:rsidR="008B25AD" w:rsidRPr="00422A0E">
        <w:t>d</w:t>
      </w:r>
      <w:r w:rsidR="0007344F" w:rsidRPr="00422A0E">
        <w:t xml:space="preserve"> using electronic or vibrational spectroscopy.</w:t>
      </w:r>
      <w:r w:rsidR="00D64F2E" w:rsidRPr="00422A0E">
        <w:fldChar w:fldCharType="begin">
          <w:fldData xml:space="preserve">PEVuZE5vdGU+PENpdGU+PEF1dGhvcj5DYWxsYWRpbmU8L0F1dGhvcj48WWVhcj4yMDExPC9ZZWFy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</w:fldData>
        </w:fldChar>
      </w:r>
      <w:r w:rsidR="00C71083" w:rsidRPr="00422A0E">
        <w:instrText xml:space="preserve"> ADDIN EN.CITE </w:instrText>
      </w:r>
      <w:r w:rsidR="00C71083" w:rsidRPr="00422A0E">
        <w:fldChar w:fldCharType="begin">
          <w:fldData xml:space="preserve">PEVuZE5vdGU+PENpdGU+PEF1dGhvcj5DYWxsYWRpbmU8L0F1dGhvcj48WWVhcj4yMDExPC9ZZWFy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</w:fldData>
        </w:fldChar>
      </w:r>
      <w:r w:rsidR="00C71083" w:rsidRPr="00422A0E">
        <w:instrText xml:space="preserve"> ADDIN EN.CITE.DATA </w:instrText>
      </w:r>
      <w:r w:rsidR="00C71083" w:rsidRPr="00422A0E">
        <w:fldChar w:fldCharType="end"/>
      </w:r>
      <w:r w:rsidR="00D64F2E" w:rsidRPr="00422A0E">
        <w:fldChar w:fldCharType="separate"/>
      </w:r>
      <w:r w:rsidR="00B33DBE" w:rsidRPr="00422A0E">
        <w:rPr>
          <w:noProof/>
          <w:vertAlign w:val="superscript"/>
        </w:rPr>
        <w:t>42-44</w:t>
      </w:r>
      <w:r w:rsidR="00D64F2E" w:rsidRPr="00422A0E">
        <w:fldChar w:fldCharType="end"/>
      </w:r>
      <w:r w:rsidR="0007344F" w:rsidRPr="00422A0E">
        <w:t xml:space="preserve"> </w:t>
      </w:r>
      <w:r w:rsidR="0077462C" w:rsidRPr="00422A0E">
        <w:t xml:space="preserve">Such studies have assisted with the identification of </w:t>
      </w:r>
      <w:r w:rsidR="0077462C" w:rsidRPr="00422A0E">
        <w:rPr>
          <w:rFonts w:ascii="Symbol" w:hAnsi="Symbol"/>
        </w:rPr>
        <w:t></w:t>
      </w:r>
      <w:r w:rsidR="0077462C" w:rsidRPr="00422A0E">
        <w:t>-complexes, a</w:t>
      </w:r>
      <w:r w:rsidR="00F53794" w:rsidRPr="00422A0E">
        <w:t>nd</w:t>
      </w:r>
      <w:r w:rsidR="0077462C" w:rsidRPr="00422A0E">
        <w:t xml:space="preserve"> inform</w:t>
      </w:r>
      <w:r w:rsidR="00F53794" w:rsidRPr="00422A0E">
        <w:t>ed</w:t>
      </w:r>
      <w:r w:rsidR="0077462C" w:rsidRPr="00422A0E">
        <w:t xml:space="preserve"> the understanding of unusual bonding modes in transition metal species.</w:t>
      </w:r>
      <w:r w:rsidR="00872235" w:rsidRPr="00422A0E">
        <w:fldChar w:fldCharType="begin">
          <w:fldData xml:space="preserve">PEVuZE5vdGU+PENpdGU+PEF1dGhvcj5Db3dhbjwvQXV0aG9yPjxZZWFyPjIwMDg8L1llYXI+PFJl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</w:fldData>
        </w:fldChar>
      </w:r>
      <w:r w:rsidR="007533A4" w:rsidRPr="00422A0E">
        <w:instrText xml:space="preserve"> ADDIN EN.CITE </w:instrText>
      </w:r>
      <w:r w:rsidR="007533A4" w:rsidRPr="00422A0E">
        <w:fldChar w:fldCharType="begin">
          <w:fldData xml:space="preserve">PEVuZE5vdGU+PENpdGU+PEF1dGhvcj5Db3dhbjwvQXV0aG9yPjxZZWFyPjIwMDg8L1llYXI+PFJl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</w:fldData>
        </w:fldChar>
      </w:r>
      <w:r w:rsidR="007533A4" w:rsidRPr="00422A0E">
        <w:instrText xml:space="preserve"> ADDIN EN.CITE.DATA </w:instrText>
      </w:r>
      <w:r w:rsidR="007533A4" w:rsidRPr="00422A0E">
        <w:fldChar w:fldCharType="end"/>
      </w:r>
      <w:r w:rsidR="00872235" w:rsidRPr="00422A0E">
        <w:fldChar w:fldCharType="separate"/>
      </w:r>
      <w:r w:rsidR="007533A4" w:rsidRPr="00422A0E">
        <w:rPr>
          <w:noProof/>
          <w:vertAlign w:val="superscript"/>
        </w:rPr>
        <w:t>45-49</w:t>
      </w:r>
      <w:r w:rsidR="00872235" w:rsidRPr="00422A0E">
        <w:fldChar w:fldCharType="end"/>
      </w:r>
    </w:p>
    <w:p w14:paraId="75C77A34" w14:textId="17B1FB66" w:rsidR="00D64F2E" w:rsidRPr="00422A0E" w:rsidRDefault="00D64F2E" w:rsidP="003E287C">
      <w:pPr>
        <w:pStyle w:val="08ArticleText"/>
      </w:pPr>
      <w:r w:rsidRPr="00422A0E">
        <w:tab/>
      </w:r>
      <w:r w:rsidR="00F904DE" w:rsidRPr="00422A0E">
        <w:t>T</w:t>
      </w:r>
      <w:r w:rsidRPr="00422A0E">
        <w:t>ime-resolved vibration</w:t>
      </w:r>
      <w:r w:rsidR="0077462C" w:rsidRPr="00422A0E">
        <w:t>al</w:t>
      </w:r>
      <w:r w:rsidRPr="00422A0E">
        <w:t xml:space="preserve"> spectroscopy </w:t>
      </w:r>
      <w:r w:rsidR="00F904DE" w:rsidRPr="00422A0E">
        <w:t xml:space="preserve">has been used extensively to probe behaviour in organic solvents, however, there are far fewer reports of this method being applied to study </w:t>
      </w:r>
      <w:r w:rsidRPr="00422A0E">
        <w:t xml:space="preserve"> the light-induced loss of CO from </w:t>
      </w:r>
      <w:proofErr w:type="spellStart"/>
      <w:r w:rsidRPr="00422A0E">
        <w:t>photoCO</w:t>
      </w:r>
      <w:proofErr w:type="spellEnd"/>
      <w:r w:rsidRPr="00422A0E">
        <w:t>-RMs</w:t>
      </w:r>
      <w:r w:rsidR="00F904DE" w:rsidRPr="00422A0E">
        <w:t xml:space="preserve"> in more biologically relevant media</w:t>
      </w:r>
      <w:r w:rsidRPr="00422A0E">
        <w:t>.</w:t>
      </w:r>
      <w:r w:rsidRPr="00422A0E">
        <w:fldChar w:fldCharType="begin">
          <w:fldData xml:space="preserve">PEVuZE5vdGU+PENpdGU+PEF1dGhvcj5NY01haG9uPC9BdXRob3I+PFllYXI+MjAxNTwvWWVhcj48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</w:fldData>
        </w:fldChar>
      </w:r>
      <w:r w:rsidR="009B1FB7" w:rsidRPr="00422A0E">
        <w:instrText xml:space="preserve"> ADDIN EN.CITE </w:instrText>
      </w:r>
      <w:r w:rsidR="009B1FB7" w:rsidRPr="00422A0E">
        <w:fldChar w:fldCharType="begin">
          <w:fldData xml:space="preserve">PEVuZE5vdGU+PENpdGU+PEF1dGhvcj5NY01haG9uPC9BdXRob3I+PFllYXI+MjAxNTwvWWVhcj48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</w:fldData>
        </w:fldChar>
      </w:r>
      <w:r w:rsidR="009B1FB7" w:rsidRPr="00422A0E">
        <w:instrText xml:space="preserve"> ADDIN EN.CITE.DATA </w:instrText>
      </w:r>
      <w:r w:rsidR="009B1FB7" w:rsidRPr="00422A0E">
        <w:fldChar w:fldCharType="end"/>
      </w:r>
      <w:r w:rsidRPr="00422A0E">
        <w:fldChar w:fldCharType="separate"/>
      </w:r>
      <w:r w:rsidR="00B33DBE" w:rsidRPr="00422A0E">
        <w:rPr>
          <w:noProof/>
          <w:vertAlign w:val="superscript"/>
        </w:rPr>
        <w:t>19, 36</w:t>
      </w:r>
      <w:r w:rsidRPr="00422A0E">
        <w:fldChar w:fldCharType="end"/>
      </w:r>
      <w:r w:rsidRPr="00422A0E">
        <w:t xml:space="preserve"> </w:t>
      </w:r>
      <w:r w:rsidR="0077462C" w:rsidRPr="00422A0E">
        <w:t>S</w:t>
      </w:r>
      <w:r w:rsidRPr="00422A0E">
        <w:t>uch studies, when coupled with a detailed computational understanding of their photochemistry</w:t>
      </w:r>
      <w:r w:rsidRPr="00422A0E">
        <w:fldChar w:fldCharType="begin"/>
      </w:r>
      <w:r w:rsidR="007533A4" w:rsidRPr="00422A0E">
        <w:instrText xml:space="preserve"> ADDIN EN.CITE &lt;EndNote&gt;&lt;Cite&gt;&lt;Author&gt;Fumanal&lt;/Author&gt;&lt;Year&gt;2019&lt;/Year&gt;&lt;RecNum&gt;1803&lt;/RecNum&gt;&lt;DisplayText&gt;&lt;style face="superscript"&gt;50&lt;/style&gt;&lt;/DisplayText&gt;&lt;record&gt;&lt;rec-number&gt;1803&lt;/rec-number&gt;&lt;foreign-keys&gt;&lt;key app="EN" db-id="05s5rdrx1e5ae0ed5p0v5fe7ea2wsfzps9tf" timestamp="1569500705"&gt;1803&lt;/key&gt;&lt;/foreign-keys&gt;&lt;ref-type name="Journal Article"&gt;17&lt;/ref-type&gt;&lt;contributors&gt;&lt;authors&gt;&lt;author&gt;Fumanal, Maria&lt;/author&gt;&lt;author&gt;Harabuchi, Yu&lt;/author&gt;&lt;author&gt;Gindensperger, Etienne&lt;/author&gt;&lt;author&gt;Maeda, Satoshi&lt;/author&gt;&lt;author&gt;Daniel, Chantal&lt;/author&gt;&lt;/authors&gt;&lt;/contributors&gt;&lt;titles&gt;&lt;title&gt;Excited-State Reactivity of [Mn(im)(CO)3(phen)]+: A Structural Exploration&lt;/title&gt;&lt;secondary-title&gt;Journal of Computational Chemistry&lt;/secondary-title&gt;&lt;/titles&gt;&lt;periodical&gt;&lt;full-title&gt;Journal of Computational Chemistry&lt;/full-title&gt;&lt;abbr-1&gt;J. Comput. Chem.&lt;/abbr-1&gt;&lt;abbr-2&gt;J Comput Chem&lt;/abbr-2&gt;&lt;/periodical&gt;&lt;pages&gt;72-81&lt;/pages&gt;&lt;volume&gt;40&lt;/volume&gt;&lt;number&gt;1&lt;/number&gt;&lt;dates&gt;&lt;year&gt;2019&lt;/year&gt;&lt;/dates&gt;&lt;isbn&gt;0192-8651&lt;/isbn&gt;&lt;urls&gt;&lt;related-urls&gt;&lt;url&gt;https://onlinelibrary.wiley.com/doi/abs/10.1002/jcc.25535&lt;/url&gt;&lt;/related-urls&gt;&lt;/urls&gt;&lt;electronic-resource-num&gt;10.1002/jcc.25535&lt;/electronic-resource-num&gt;&lt;/record&gt;&lt;/Cite&gt;&lt;/EndNote&gt;</w:instrText>
      </w:r>
      <w:r w:rsidRPr="00422A0E">
        <w:fldChar w:fldCharType="separate"/>
      </w:r>
      <w:r w:rsidR="007533A4" w:rsidRPr="00422A0E">
        <w:rPr>
          <w:noProof/>
          <w:vertAlign w:val="superscript"/>
        </w:rPr>
        <w:t>50</w:t>
      </w:r>
      <w:r w:rsidRPr="00422A0E">
        <w:fldChar w:fldCharType="end"/>
      </w:r>
      <w:r w:rsidRPr="00422A0E">
        <w:t xml:space="preserve"> </w:t>
      </w:r>
      <w:r w:rsidR="009D36CB" w:rsidRPr="00422A0E">
        <w:t>(</w:t>
      </w:r>
      <w:r w:rsidR="0077462C" w:rsidRPr="00422A0E">
        <w:t xml:space="preserve">for example the </w:t>
      </w:r>
      <w:r w:rsidRPr="00422A0E">
        <w:t xml:space="preserve">nature of </w:t>
      </w:r>
      <w:r w:rsidR="0077462C" w:rsidRPr="00422A0E">
        <w:t xml:space="preserve">the </w:t>
      </w:r>
      <w:r w:rsidRPr="00422A0E">
        <w:t xml:space="preserve">electronic transitions and </w:t>
      </w:r>
      <w:r w:rsidR="009A2C2A" w:rsidRPr="00422A0E">
        <w:t>excited</w:t>
      </w:r>
      <w:r w:rsidRPr="00422A0E">
        <w:t xml:space="preserve"> state structures</w:t>
      </w:r>
      <w:r w:rsidR="0077462C" w:rsidRPr="00422A0E">
        <w:t xml:space="preserve"> which lead to the CO-loss event</w:t>
      </w:r>
      <w:r w:rsidR="009D36CB" w:rsidRPr="00422A0E">
        <w:t>)</w:t>
      </w:r>
      <w:r w:rsidR="0077462C" w:rsidRPr="00422A0E">
        <w:t xml:space="preserve"> will</w:t>
      </w:r>
      <w:r w:rsidRPr="00422A0E">
        <w:t xml:space="preserve"> inform the development of new classes of </w:t>
      </w:r>
      <w:proofErr w:type="spellStart"/>
      <w:r w:rsidRPr="00422A0E">
        <w:t>photoCO-RMs</w:t>
      </w:r>
      <w:proofErr w:type="spellEnd"/>
      <w:r w:rsidRPr="00422A0E">
        <w:t>.</w:t>
      </w:r>
    </w:p>
    <w:p w14:paraId="52A9B20C" w14:textId="05F05644" w:rsidR="00DB6421" w:rsidRPr="00422A0E" w:rsidRDefault="00E83182" w:rsidP="003E287C">
      <w:pPr>
        <w:pStyle w:val="08ArticleText"/>
      </w:pPr>
      <w:r w:rsidRPr="00422A0E">
        <w:tab/>
      </w:r>
      <w:r w:rsidR="00EB6A49" w:rsidRPr="00422A0E">
        <w:t xml:space="preserve">We have recently employed TRIR </w:t>
      </w:r>
      <w:r w:rsidR="00546099" w:rsidRPr="00422A0E">
        <w:t xml:space="preserve">spectroscopy </w:t>
      </w:r>
      <w:r w:rsidR="00EB6A49" w:rsidRPr="00422A0E">
        <w:t xml:space="preserve">to investigate the behaviour of metal complexes </w:t>
      </w:r>
      <w:proofErr w:type="spellStart"/>
      <w:r w:rsidR="00EB6A49" w:rsidRPr="00422A0E">
        <w:rPr>
          <w:i/>
          <w:iCs/>
        </w:rPr>
        <w:t>fac</w:t>
      </w:r>
      <w:proofErr w:type="spellEnd"/>
      <w:r w:rsidR="00EB6A49" w:rsidRPr="00422A0E">
        <w:t>-[Mn(</w:t>
      </w:r>
      <w:proofErr w:type="spellStart"/>
      <w:r w:rsidR="00EB6A49" w:rsidRPr="00422A0E">
        <w:t>ppy</w:t>
      </w:r>
      <w:proofErr w:type="spellEnd"/>
      <w:r w:rsidR="00EB6A49" w:rsidRPr="00422A0E">
        <w:t>)(CO)</w:t>
      </w:r>
      <w:r w:rsidR="00EB6A49" w:rsidRPr="00422A0E">
        <w:rPr>
          <w:vertAlign w:val="subscript"/>
        </w:rPr>
        <w:t>3</w:t>
      </w:r>
      <w:r w:rsidR="00EB6A49" w:rsidRPr="00422A0E">
        <w:t>(L)] (</w:t>
      </w:r>
      <w:proofErr w:type="spellStart"/>
      <w:r w:rsidR="00093B9B" w:rsidRPr="00422A0E">
        <w:t>ppy</w:t>
      </w:r>
      <w:proofErr w:type="spellEnd"/>
      <w:r w:rsidR="00093B9B" w:rsidRPr="00422A0E">
        <w:t xml:space="preserve"> </w:t>
      </w:r>
      <w:r w:rsidR="00546099" w:rsidRPr="00422A0E">
        <w:t>=</w:t>
      </w:r>
      <w:r w:rsidR="00093B9B" w:rsidRPr="00422A0E">
        <w:t xml:space="preserve"> 2-phen</w:t>
      </w:r>
      <w:r w:rsidR="009D36CB" w:rsidRPr="00422A0E">
        <w:t>y</w:t>
      </w:r>
      <w:r w:rsidR="00093B9B" w:rsidRPr="00422A0E">
        <w:t xml:space="preserve">lpyridine, </w:t>
      </w:r>
      <w:r w:rsidR="00EB6A49" w:rsidRPr="00422A0E">
        <w:t xml:space="preserve">L = ligand) generated by the </w:t>
      </w:r>
      <w:r w:rsidR="00DB6421" w:rsidRPr="00422A0E">
        <w:t>l</w:t>
      </w:r>
      <w:r w:rsidR="00EB6A49" w:rsidRPr="00422A0E">
        <w:t>ight-induced dissociation of CO from [Mn(</w:t>
      </w:r>
      <w:proofErr w:type="spellStart"/>
      <w:r w:rsidR="00EB6A49" w:rsidRPr="00422A0E">
        <w:t>ppy</w:t>
      </w:r>
      <w:proofErr w:type="spellEnd"/>
      <w:r w:rsidR="00EB6A49" w:rsidRPr="00422A0E">
        <w:t>)(CO)</w:t>
      </w:r>
      <w:r w:rsidR="00EB6A49" w:rsidRPr="00422A0E">
        <w:rPr>
          <w:vertAlign w:val="subscript"/>
        </w:rPr>
        <w:t>4</w:t>
      </w:r>
      <w:r w:rsidR="00EB6A49" w:rsidRPr="00422A0E">
        <w:t>].</w:t>
      </w:r>
      <w:r w:rsidR="00DB6421" w:rsidRPr="00422A0E">
        <w:fldChar w:fldCharType="begin">
          <w:fldData xml:space="preserve">PEVuZE5vdGU+PENpdGU+PEF1dGhvcj5BdWNvdHQ8L0F1dGhvcj48WWVhcj4yMDE5PC9ZZWFyPjxS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</w:fldData>
        </w:fldChar>
      </w:r>
      <w:r w:rsidR="007533A4" w:rsidRPr="00422A0E">
        <w:instrText xml:space="preserve"> ADDIN EN.CITE </w:instrText>
      </w:r>
      <w:r w:rsidR="007533A4" w:rsidRPr="00422A0E">
        <w:fldChar w:fldCharType="begin">
          <w:fldData xml:space="preserve">PEVuZE5vdGU+PENpdGU+PEF1dGhvcj5BdWNvdHQ8L0F1dGhvcj48WWVhcj4yMDE5PC9ZZWFyPjxS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</w:fldData>
        </w:fldChar>
      </w:r>
      <w:r w:rsidR="007533A4" w:rsidRPr="00422A0E">
        <w:instrText xml:space="preserve"> ADDIN EN.CITE.DATA </w:instrText>
      </w:r>
      <w:r w:rsidR="007533A4" w:rsidRPr="00422A0E">
        <w:fldChar w:fldCharType="end"/>
      </w:r>
      <w:r w:rsidR="00DB6421" w:rsidRPr="00422A0E">
        <w:fldChar w:fldCharType="separate"/>
      </w:r>
      <w:r w:rsidR="007533A4" w:rsidRPr="00422A0E">
        <w:rPr>
          <w:noProof/>
          <w:vertAlign w:val="superscript"/>
        </w:rPr>
        <w:t>51, 52</w:t>
      </w:r>
      <w:r w:rsidR="00DB6421" w:rsidRPr="00422A0E">
        <w:fldChar w:fldCharType="end"/>
      </w:r>
      <w:r w:rsidR="00EB6A49" w:rsidRPr="00422A0E">
        <w:t xml:space="preserve"> </w:t>
      </w:r>
      <w:r w:rsidR="00DB6421" w:rsidRPr="00422A0E">
        <w:t>Complexes based on this scaffold have found uses as CO-RMs</w:t>
      </w:r>
      <w:r w:rsidR="00DB6421" w:rsidRPr="00422A0E">
        <w:fldChar w:fldCharType="begin">
          <w:fldData xml:space="preserve">PEVuZE5vdGU+PENpdGU+PEF1dGhvcj5XYXJkPC9BdXRob3I+PFllYXI+MjAxNjwvWWVhcj48UmVj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</w:fldData>
        </w:fldChar>
      </w:r>
      <w:r w:rsidR="007533A4" w:rsidRPr="00422A0E">
        <w:instrText xml:space="preserve"> ADDIN EN.CITE </w:instrText>
      </w:r>
      <w:r w:rsidR="007533A4" w:rsidRPr="00422A0E">
        <w:fldChar w:fldCharType="begin">
          <w:fldData xml:space="preserve">PEVuZE5vdGU+PENpdGU+PEF1dGhvcj5XYXJkPC9BdXRob3I+PFllYXI+MjAxNjwvWWVhcj48UmVj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</w:fldData>
        </w:fldChar>
      </w:r>
      <w:r w:rsidR="007533A4" w:rsidRPr="00422A0E">
        <w:instrText xml:space="preserve"> ADDIN EN.CITE.DATA </w:instrText>
      </w:r>
      <w:r w:rsidR="007533A4" w:rsidRPr="00422A0E">
        <w:fldChar w:fldCharType="end"/>
      </w:r>
      <w:r w:rsidR="00DB6421" w:rsidRPr="00422A0E">
        <w:fldChar w:fldCharType="separate"/>
      </w:r>
      <w:r w:rsidR="007533A4" w:rsidRPr="00422A0E">
        <w:rPr>
          <w:noProof/>
          <w:vertAlign w:val="superscript"/>
        </w:rPr>
        <w:t>53-55</w:t>
      </w:r>
      <w:r w:rsidR="00DB6421" w:rsidRPr="00422A0E">
        <w:fldChar w:fldCharType="end"/>
      </w:r>
      <w:r w:rsidR="00DB6421" w:rsidRPr="00422A0E">
        <w:t xml:space="preserve"> and in catalysis.</w:t>
      </w:r>
      <w:r w:rsidR="00DB6421" w:rsidRPr="00422A0E">
        <w:fldChar w:fldCharType="begin">
          <w:fldData xml:space="preserve">PEVuZE5vdGU+PENpdGU+PEF1dGhvcj5ZYWhheWE8L0F1dGhvcj48WWVhcj4yMDE2PC9ZZWFyPjxS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==
</w:fldData>
        </w:fldChar>
      </w:r>
      <w:r w:rsidR="007533A4" w:rsidRPr="00422A0E">
        <w:instrText xml:space="preserve"> ADDIN EN.CITE </w:instrText>
      </w:r>
      <w:r w:rsidR="007533A4" w:rsidRPr="00422A0E">
        <w:fldChar w:fldCharType="begin">
          <w:fldData xml:space="preserve">PEVuZE5vdGU+PENpdGU+PEF1dGhvcj5ZYWhheWE8L0F1dGhvcj48WWVhcj4yMDE2PC9ZZWFyPjxS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==
</w:fldData>
        </w:fldChar>
      </w:r>
      <w:r w:rsidR="007533A4" w:rsidRPr="00422A0E">
        <w:instrText xml:space="preserve"> ADDIN EN.CITE.DATA </w:instrText>
      </w:r>
      <w:r w:rsidR="007533A4" w:rsidRPr="00422A0E">
        <w:fldChar w:fldCharType="end"/>
      </w:r>
      <w:r w:rsidR="00DB6421" w:rsidRPr="00422A0E">
        <w:fldChar w:fldCharType="separate"/>
      </w:r>
      <w:r w:rsidR="007533A4" w:rsidRPr="00422A0E">
        <w:rPr>
          <w:noProof/>
          <w:vertAlign w:val="superscript"/>
        </w:rPr>
        <w:t>56-59</w:t>
      </w:r>
      <w:r w:rsidR="00DB6421" w:rsidRPr="00422A0E">
        <w:fldChar w:fldCharType="end"/>
      </w:r>
    </w:p>
    <w:p w14:paraId="771BC675" w14:textId="7499D4AA" w:rsidR="00E83182" w:rsidRPr="00422A0E" w:rsidRDefault="0006100E" w:rsidP="003E287C">
      <w:pPr>
        <w:pStyle w:val="08ArticleText"/>
      </w:pPr>
      <w:r w:rsidRPr="00422A0E">
        <w:tab/>
      </w:r>
      <w:r w:rsidR="003A045B" w:rsidRPr="00422A0E">
        <w:t xml:space="preserve">These studies have </w:t>
      </w:r>
      <w:r w:rsidR="009A2C2A" w:rsidRPr="00422A0E">
        <w:t>provided</w:t>
      </w:r>
      <w:r w:rsidR="003A045B" w:rsidRPr="00422A0E">
        <w:t xml:space="preserve"> insight into</w:t>
      </w:r>
      <w:r w:rsidR="00F53794" w:rsidRPr="00422A0E">
        <w:t xml:space="preserve"> the</w:t>
      </w:r>
      <w:r w:rsidR="003A045B" w:rsidRPr="00422A0E">
        <w:t xml:space="preserve"> solvation of unsaturated species and</w:t>
      </w:r>
      <w:r w:rsidR="00872235" w:rsidRPr="00422A0E">
        <w:t xml:space="preserve"> the</w:t>
      </w:r>
      <w:r w:rsidR="003A045B" w:rsidRPr="00422A0E">
        <w:t xml:space="preserve"> role of these complexes as catalysts for C-H functionalisation. </w:t>
      </w:r>
      <w:r w:rsidR="00870C76" w:rsidRPr="00422A0E">
        <w:t>For example, photolysis (35</w:t>
      </w:r>
      <w:r w:rsidR="009D36CB" w:rsidRPr="00422A0E">
        <w:t>5</w:t>
      </w:r>
      <w:r w:rsidR="00870C76" w:rsidRPr="00422A0E">
        <w:t xml:space="preserve"> nm) of [Mn(</w:t>
      </w:r>
      <w:proofErr w:type="spellStart"/>
      <w:r w:rsidR="00870C76" w:rsidRPr="00422A0E">
        <w:t>ppy</w:t>
      </w:r>
      <w:proofErr w:type="spellEnd"/>
      <w:r w:rsidR="00870C76" w:rsidRPr="00422A0E">
        <w:t>)(CO)</w:t>
      </w:r>
      <w:r w:rsidR="00870C76" w:rsidRPr="00422A0E">
        <w:rPr>
          <w:vertAlign w:val="subscript"/>
        </w:rPr>
        <w:t>4</w:t>
      </w:r>
      <w:r w:rsidR="00870C76" w:rsidRPr="00422A0E">
        <w:t xml:space="preserve">] in </w:t>
      </w:r>
      <w:r w:rsidR="00EB6A49" w:rsidRPr="00422A0E">
        <w:t>media such as heptane, toluene, CH</w:t>
      </w:r>
      <w:r w:rsidR="00EB6A49" w:rsidRPr="00422A0E">
        <w:rPr>
          <w:vertAlign w:val="subscript"/>
        </w:rPr>
        <w:t>2</w:t>
      </w:r>
      <w:r w:rsidR="00EB6A49" w:rsidRPr="00422A0E">
        <w:t>Cl</w:t>
      </w:r>
      <w:r w:rsidR="00EB6A49" w:rsidRPr="00422A0E">
        <w:rPr>
          <w:vertAlign w:val="subscript"/>
        </w:rPr>
        <w:t>2</w:t>
      </w:r>
      <w:r w:rsidR="00EB6A49" w:rsidRPr="00422A0E">
        <w:t xml:space="preserve"> and ethers results in</w:t>
      </w:r>
      <w:r w:rsidR="00870C76" w:rsidRPr="00422A0E">
        <w:t xml:space="preserve"> CO loss in under 1 </w:t>
      </w:r>
      <w:proofErr w:type="spellStart"/>
      <w:r w:rsidR="00870C76" w:rsidRPr="00422A0E">
        <w:t>ps</w:t>
      </w:r>
      <w:proofErr w:type="spellEnd"/>
      <w:r w:rsidR="00870C76" w:rsidRPr="00422A0E">
        <w:t xml:space="preserve"> and</w:t>
      </w:r>
      <w:r w:rsidR="00EB6A49" w:rsidRPr="00422A0E">
        <w:t xml:space="preserve"> the generation of solvent complexes</w:t>
      </w:r>
      <w:r w:rsidR="00870C76" w:rsidRPr="00422A0E">
        <w:t xml:space="preserve"> </w:t>
      </w:r>
      <w:proofErr w:type="spellStart"/>
      <w:r w:rsidR="00870C76" w:rsidRPr="00422A0E">
        <w:rPr>
          <w:i/>
          <w:iCs/>
        </w:rPr>
        <w:t>fac</w:t>
      </w:r>
      <w:proofErr w:type="spellEnd"/>
      <w:r w:rsidR="00870C76" w:rsidRPr="00422A0E">
        <w:t>-[Mn(</w:t>
      </w:r>
      <w:proofErr w:type="spellStart"/>
      <w:r w:rsidR="00870C76" w:rsidRPr="00422A0E">
        <w:t>ppy</w:t>
      </w:r>
      <w:proofErr w:type="spellEnd"/>
      <w:r w:rsidR="00870C76" w:rsidRPr="00422A0E">
        <w:t>)(S)(CO)</w:t>
      </w:r>
      <w:r w:rsidR="00870C76" w:rsidRPr="00422A0E">
        <w:rPr>
          <w:vertAlign w:val="subscript"/>
        </w:rPr>
        <w:t>3</w:t>
      </w:r>
      <w:r w:rsidR="00870C76" w:rsidRPr="00422A0E">
        <w:t>] (S = solvent)</w:t>
      </w:r>
      <w:r w:rsidR="00EB6A49" w:rsidRPr="00422A0E">
        <w:t>.</w:t>
      </w:r>
      <w:r w:rsidR="00872235" w:rsidRPr="00422A0E">
        <w:rPr>
          <w:noProof/>
          <w:vertAlign w:val="superscript"/>
        </w:rPr>
        <w:t>51</w:t>
      </w:r>
      <w:r w:rsidR="00EB6A49" w:rsidRPr="00422A0E">
        <w:t xml:space="preserve"> The solvation event is kinetically controlled, for example</w:t>
      </w:r>
      <w:r w:rsidR="00546099" w:rsidRPr="00422A0E">
        <w:t>, in tetrahydrofuran</w:t>
      </w:r>
      <w:r w:rsidR="00EB6A49" w:rsidRPr="00422A0E">
        <w:t>, the solvent initially binds to the manganese through two electrons of a C-H bond which is followed by an ultrafast (</w:t>
      </w:r>
      <w:proofErr w:type="spellStart"/>
      <w:r w:rsidR="00EB6A49" w:rsidRPr="00422A0E">
        <w:t>ps</w:t>
      </w:r>
      <w:proofErr w:type="spellEnd"/>
      <w:r w:rsidR="00EB6A49" w:rsidRPr="00422A0E">
        <w:t>) rearrangement to the more thermodynamically stable oxygen-bound form.</w:t>
      </w:r>
      <w:r w:rsidR="008B25AD" w:rsidRPr="00422A0E">
        <w:fldChar w:fldCharType="begin"/>
      </w:r>
      <w:r w:rsidR="007533A4" w:rsidRPr="00422A0E">
        <w:instrText xml:space="preserve"> ADDIN EN.CITE &lt;EndNote&gt;&lt;Cite&gt;&lt;Author&gt;Aucott&lt;/Author&gt;&lt;Year&gt;2019&lt;/Year&gt;&lt;RecNum&gt;1788&lt;/RecNum&gt;&lt;DisplayText&gt;&lt;style face="superscript"&gt;51&lt;/style&gt;&lt;/DisplayText&gt;&lt;record&gt;&lt;rec-number&gt;1788&lt;/rec-number&gt;&lt;foreign-keys&gt;&lt;key app="EN" db-id="05s5rdrx1e5ae0ed5p0v5fe7ea2wsfzps9tf" timestamp="1569500705"&gt;1788&lt;/key&gt;&lt;/foreign-keys&gt;&lt;ref-type name="Journal Article"&gt;17&lt;/ref-type&gt;&lt;contributors&gt;&lt;authors&gt;&lt;author&gt;Aucott, Benjamin J.&lt;/author&gt;&lt;author&gt;Duhme-Klair, Anne-Kathrin&lt;/author&gt;&lt;author&gt;Moulton, Benjamin E.&lt;/author&gt;&lt;author&gt;Clark, Ian P.&lt;/author&gt;&lt;author&gt;Sazanovich, Igor V.&lt;/author&gt;&lt;author&gt;Towrie, Michael&lt;/author&gt;&lt;author&gt;Hammarback, L. Anders&lt;/author&gt;&lt;author&gt;Fairlamb, Ian J. S.&lt;/author&gt;&lt;author&gt;Lynam, Jason M.&lt;/author&gt;&lt;/authors&gt;&lt;/contributors&gt;&lt;titles&gt;&lt;title&gt;Manganese Carbonyl Compounds Reveal Ultrafast Metal–Solvent Interactions&lt;/title&gt;&lt;secondary-title&gt;Organometallics&lt;/secondary-title&gt;&lt;/titles&gt;&lt;pages&gt;2391-2401&lt;/pages&gt;&lt;volume&gt;38&lt;/volume&gt;&lt;number&gt;11&lt;/number&gt;&lt;dates&gt;&lt;year&gt;2019&lt;/year&gt;&lt;pub-dates&gt;&lt;date&gt;2019/06/10&lt;/date&gt;&lt;/pub-dates&gt;&lt;/dates&gt;&lt;publisher&gt;American Chemical Society&lt;/publisher&gt;&lt;isbn&gt;0276-7333&lt;/isbn&gt;&lt;urls&gt;&lt;related-urls&gt;&lt;url&gt;https://doi.org/10.1021/acs.organomet.9b00212&lt;/url&gt;&lt;/related-urls&gt;&lt;/urls&gt;&lt;electronic-resource-num&gt;10.1021/acs.organomet.9b00212&lt;/electronic-resource-num&gt;&lt;/record&gt;&lt;/Cite&gt;&lt;/EndNote&gt;</w:instrText>
      </w:r>
      <w:r w:rsidR="008B25AD" w:rsidRPr="00422A0E">
        <w:fldChar w:fldCharType="separate"/>
      </w:r>
      <w:r w:rsidR="007533A4" w:rsidRPr="00422A0E">
        <w:rPr>
          <w:noProof/>
          <w:vertAlign w:val="superscript"/>
        </w:rPr>
        <w:t>51</w:t>
      </w:r>
      <w:r w:rsidR="008B25AD" w:rsidRPr="00422A0E">
        <w:fldChar w:fldCharType="end"/>
      </w:r>
      <w:r w:rsidR="00EB6A49" w:rsidRPr="00422A0E">
        <w:t xml:space="preserve"> </w:t>
      </w:r>
      <w:r w:rsidR="003A045B" w:rsidRPr="00422A0E">
        <w:t>Performing the experiments in the presence of substrates</w:t>
      </w:r>
      <w:r w:rsidR="00870C76" w:rsidRPr="00422A0E">
        <w:t xml:space="preserve"> used in the direct</w:t>
      </w:r>
      <w:r w:rsidR="003A045B" w:rsidRPr="00422A0E">
        <w:t xml:space="preserve"> C-H functionalisation </w:t>
      </w:r>
      <w:r w:rsidR="00F904DE" w:rsidRPr="00422A0E">
        <w:t>reactions</w:t>
      </w:r>
      <w:r w:rsidR="00870C76" w:rsidRPr="00422A0E">
        <w:t xml:space="preserve">, </w:t>
      </w:r>
      <w:r w:rsidR="003A045B" w:rsidRPr="00422A0E">
        <w:t>such as PhC</w:t>
      </w:r>
      <w:r w:rsidR="003A045B" w:rsidRPr="00422A0E">
        <w:rPr>
          <w:vertAlign w:val="subscript"/>
        </w:rPr>
        <w:t>2</w:t>
      </w:r>
      <w:r w:rsidR="003A045B" w:rsidRPr="00422A0E">
        <w:t>H</w:t>
      </w:r>
      <w:r w:rsidR="00870C76" w:rsidRPr="00422A0E">
        <w:t>,</w:t>
      </w:r>
      <w:r w:rsidR="003A045B" w:rsidRPr="00422A0E">
        <w:t xml:space="preserve"> allowed for the observation of the </w:t>
      </w:r>
      <w:r w:rsidR="003A045B" w:rsidRPr="00422A0E">
        <w:t xml:space="preserve">resulting </w:t>
      </w:r>
      <w:r w:rsidR="003A045B" w:rsidRPr="00422A0E">
        <w:rPr>
          <w:rFonts w:ascii="Symbol" w:hAnsi="Symbol"/>
        </w:rPr>
        <w:t></w:t>
      </w:r>
      <w:r w:rsidR="003A045B" w:rsidRPr="00422A0E">
        <w:t xml:space="preserve">-alkyne complexes and </w:t>
      </w:r>
      <w:r w:rsidR="00870C76" w:rsidRPr="00422A0E">
        <w:t xml:space="preserve">the migratory insertion reaction leading to </w:t>
      </w:r>
      <w:r w:rsidR="003A045B" w:rsidRPr="00422A0E">
        <w:t>C-C bond</w:t>
      </w:r>
      <w:r w:rsidR="00093B9B" w:rsidRPr="00422A0E">
        <w:t xml:space="preserve"> formation</w:t>
      </w:r>
      <w:r w:rsidR="003A045B" w:rsidRPr="00422A0E">
        <w:t>.</w:t>
      </w:r>
      <w:r w:rsidR="008B25AD" w:rsidRPr="00422A0E">
        <w:fldChar w:fldCharType="begin"/>
      </w:r>
      <w:r w:rsidR="007533A4" w:rsidRPr="00422A0E">
        <w:instrText xml:space="preserve"> ADDIN EN.CITE &lt;EndNote&gt;&lt;Cite&gt;&lt;Author&gt;Hammarback&lt;/Author&gt;&lt;Year&gt;2018&lt;/Year&gt;&lt;RecNum&gt;1734&lt;/RecNum&gt;&lt;DisplayText&gt;&lt;style face="superscript"&gt;52&lt;/style&gt;&lt;/DisplayText&gt;&lt;record&gt;&lt;rec-number&gt;1734&lt;/rec-number&gt;&lt;foreign-keys&gt;&lt;key app="EN" db-id="05s5rdrx1e5ae0ed5p0v5fe7ea2wsfzps9tf" timestamp="1569500705"&gt;1734&lt;/key&gt;&lt;/foreign-keys&gt;&lt;ref-type name="Journal Article"&gt;17&lt;/ref-type&gt;&lt;contributors&gt;&lt;authors&gt;&lt;author&gt;Hammarback, L. Anders&lt;/author&gt;&lt;author&gt;Clark, Ian P.&lt;/author&gt;&lt;author&gt;Sazanovich, Igor V.&lt;/author&gt;&lt;author&gt;Towrie, Michael&lt;/author&gt;&lt;author&gt;Robinson, Alan&lt;/author&gt;&lt;author&gt;Clarke, Francis&lt;/author&gt;&lt;author&gt;Meyer, Stephanie&lt;/author&gt;&lt;author&gt;Fairlamb, Ian J. S.&lt;/author&gt;&lt;author&gt;Lynam, Jason M.&lt;/author&gt;&lt;/authors&gt;&lt;/contributors&gt;&lt;titles&gt;&lt;title&gt;Mapping out the key carbon–carbon bond-forming steps in Mn-catalysed C–H functionalization&lt;/title&gt;&lt;secondary-title&gt;Nature Catalysis&lt;/secondary-title&gt;&lt;/titles&gt;&lt;periodical&gt;&lt;full-title&gt;Nature Catalysis&lt;/full-title&gt;&lt;abbr-1&gt;Nat. Catal.&lt;/abbr-1&gt;&lt;abbr-2&gt;Nat Catal&lt;/abbr-2&gt;&lt;/periodical&gt;&lt;pages&gt;830-840&lt;/pages&gt;&lt;volume&gt;1&lt;/volume&gt;&lt;number&gt;11&lt;/number&gt;&lt;dates&gt;&lt;year&gt;2018&lt;/year&gt;&lt;pub-dates&gt;&lt;date&gt;2018/11/01&lt;/date&gt;&lt;/pub-dates&gt;&lt;/dates&gt;&lt;isbn&gt;2520-1158&lt;/isbn&gt;&lt;urls&gt;&lt;related-urls&gt;&lt;url&gt;https://doi.org/10.1038/s41929-018-0145-y&lt;/url&gt;&lt;/related-urls&gt;&lt;/urls&gt;&lt;electronic-resource-num&gt;10.1038/s41929-018-0145-y&lt;/electronic-resource-num&gt;&lt;/record&gt;&lt;/Cite&gt;&lt;/EndNote&gt;</w:instrText>
      </w:r>
      <w:r w:rsidR="008B25AD" w:rsidRPr="00422A0E">
        <w:fldChar w:fldCharType="separate"/>
      </w:r>
      <w:r w:rsidR="007533A4" w:rsidRPr="00422A0E">
        <w:rPr>
          <w:noProof/>
          <w:vertAlign w:val="superscript"/>
        </w:rPr>
        <w:t>52</w:t>
      </w:r>
      <w:r w:rsidR="008B25AD" w:rsidRPr="00422A0E">
        <w:fldChar w:fldCharType="end"/>
      </w:r>
    </w:p>
    <w:p w14:paraId="700F9717" w14:textId="145085F7" w:rsidR="003A045B" w:rsidRPr="00422A0E" w:rsidRDefault="003A045B" w:rsidP="003E287C">
      <w:pPr>
        <w:pStyle w:val="08ArticleText"/>
      </w:pPr>
      <w:r w:rsidRPr="00422A0E">
        <w:tab/>
      </w:r>
      <w:r w:rsidR="00872235" w:rsidRPr="00422A0E">
        <w:t>It was anticipated that r</w:t>
      </w:r>
      <w:r w:rsidR="00CD7892" w:rsidRPr="00422A0E">
        <w:t xml:space="preserve">elated studies </w:t>
      </w:r>
      <w:r w:rsidR="00872235" w:rsidRPr="00422A0E">
        <w:t>using</w:t>
      </w:r>
      <w:r w:rsidR="00CD7892" w:rsidRPr="00422A0E">
        <w:t xml:space="preserve"> </w:t>
      </w:r>
      <w:proofErr w:type="spellStart"/>
      <w:r w:rsidR="00CD7892" w:rsidRPr="00422A0E">
        <w:t>trypto</w:t>
      </w:r>
      <w:proofErr w:type="spellEnd"/>
      <w:r w:rsidR="00CD7892" w:rsidRPr="00422A0E">
        <w:t xml:space="preserve">-CORM would provide insight into the nature of the species formed following the light-induced loss of CO. </w:t>
      </w:r>
      <w:r w:rsidR="00870C76" w:rsidRPr="00422A0E">
        <w:t>A combined computation</w:t>
      </w:r>
      <w:r w:rsidR="00F904DE" w:rsidRPr="00422A0E">
        <w:t>al</w:t>
      </w:r>
      <w:r w:rsidR="00870C76" w:rsidRPr="00422A0E">
        <w:t xml:space="preserve"> (DFT) and experimental (TRIR) study of the light-induced </w:t>
      </w:r>
      <w:r w:rsidR="00DF2709" w:rsidRPr="00422A0E">
        <w:t>dissociation</w:t>
      </w:r>
      <w:r w:rsidR="00870C76" w:rsidRPr="00422A0E">
        <w:t xml:space="preserve"> of CO from </w:t>
      </w:r>
      <w:proofErr w:type="spellStart"/>
      <w:r w:rsidR="00870C76" w:rsidRPr="00422A0E">
        <w:t>trypto</w:t>
      </w:r>
      <w:proofErr w:type="spellEnd"/>
      <w:r w:rsidR="00870C76" w:rsidRPr="00422A0E">
        <w:t>-CORM is described</w:t>
      </w:r>
      <w:r w:rsidR="00546099" w:rsidRPr="00422A0E">
        <w:t xml:space="preserve"> herein.</w:t>
      </w:r>
    </w:p>
    <w:p w14:paraId="6BF665E9" w14:textId="1F71AFED" w:rsidR="003E287C" w:rsidRPr="00422A0E" w:rsidRDefault="00FA2DA2" w:rsidP="00FA2DA2">
      <w:pPr>
        <w:pStyle w:val="RSCB04AHeadingSection"/>
      </w:pPr>
      <w:r w:rsidRPr="00422A0E">
        <w:t xml:space="preserve">Results and </w:t>
      </w:r>
      <w:r w:rsidR="003E287C" w:rsidRPr="00422A0E">
        <w:t>D</w:t>
      </w:r>
      <w:r w:rsidRPr="00422A0E">
        <w:t>iscussion</w:t>
      </w:r>
    </w:p>
    <w:p w14:paraId="47944E56" w14:textId="1716163A" w:rsidR="00C5633C" w:rsidRPr="00422A0E" w:rsidRDefault="00307116" w:rsidP="003E287C">
      <w:pPr>
        <w:pStyle w:val="08ArticleText"/>
        <w:rPr>
          <w:b/>
          <w:bCs/>
        </w:rPr>
      </w:pPr>
      <w:r w:rsidRPr="00422A0E">
        <w:rPr>
          <w:b/>
          <w:bCs/>
        </w:rPr>
        <w:t>Vibrational</w:t>
      </w:r>
      <w:r w:rsidR="00F2623A" w:rsidRPr="00422A0E">
        <w:rPr>
          <w:b/>
          <w:bCs/>
        </w:rPr>
        <w:t xml:space="preserve"> and Electronic Spectra of </w:t>
      </w:r>
      <w:proofErr w:type="spellStart"/>
      <w:r w:rsidR="00F2623A" w:rsidRPr="00422A0E">
        <w:rPr>
          <w:b/>
          <w:bCs/>
        </w:rPr>
        <w:t>Trypto</w:t>
      </w:r>
      <w:proofErr w:type="spellEnd"/>
      <w:r w:rsidR="00F2623A" w:rsidRPr="00422A0E">
        <w:rPr>
          <w:b/>
          <w:bCs/>
        </w:rPr>
        <w:t>-CORM</w:t>
      </w:r>
    </w:p>
    <w:p w14:paraId="049078F8" w14:textId="6E74BD96" w:rsidR="009A2C2A" w:rsidRPr="00422A0E" w:rsidRDefault="00F2623A" w:rsidP="00B95450">
      <w:pPr>
        <w:pStyle w:val="08ArticleText"/>
      </w:pPr>
      <w:r w:rsidRPr="00422A0E">
        <w:t xml:space="preserve">The ground state infra-red spectrum of </w:t>
      </w:r>
      <w:proofErr w:type="spellStart"/>
      <w:r w:rsidRPr="00422A0E">
        <w:t>trypto</w:t>
      </w:r>
      <w:proofErr w:type="spellEnd"/>
      <w:r w:rsidRPr="00422A0E">
        <w:t>-CORM exhibits three bands in the metal carbonyl region in MeOH solution at 2037, 1933 and 1921 cm</w:t>
      </w:r>
      <w:r w:rsidRPr="00422A0E">
        <w:rPr>
          <w:vertAlign w:val="superscript"/>
        </w:rPr>
        <w:t>-1</w:t>
      </w:r>
      <w:r w:rsidRPr="00422A0E">
        <w:t>, corresponding to the symmetric and (two) asymmetric stretching modes expected for a</w:t>
      </w:r>
      <w:r w:rsidR="00093B9B" w:rsidRPr="00422A0E">
        <w:t>n octahedral</w:t>
      </w:r>
      <w:r w:rsidRPr="00422A0E">
        <w:t xml:space="preserve"> complex with three </w:t>
      </w:r>
      <w:proofErr w:type="spellStart"/>
      <w:r w:rsidRPr="00422A0E">
        <w:rPr>
          <w:i/>
          <w:iCs/>
        </w:rPr>
        <w:t>fac</w:t>
      </w:r>
      <w:proofErr w:type="spellEnd"/>
      <w:r w:rsidR="00E1793F" w:rsidRPr="00422A0E">
        <w:t>-</w:t>
      </w:r>
      <w:r w:rsidRPr="00422A0E">
        <w:t xml:space="preserve">coordinated carbonyl ligands. An additional broader band, assigned to the ester group of the coordinated tryptophan, </w:t>
      </w:r>
      <w:r w:rsidR="00E1793F" w:rsidRPr="00422A0E">
        <w:t>i</w:t>
      </w:r>
      <w:r w:rsidRPr="00422A0E">
        <w:t>s observed at 1638 cm</w:t>
      </w:r>
      <w:r w:rsidRPr="00422A0E">
        <w:rPr>
          <w:vertAlign w:val="superscript"/>
        </w:rPr>
        <w:t>-1</w:t>
      </w:r>
      <w:r w:rsidR="00F53794" w:rsidRPr="00422A0E">
        <w:t>. T</w:t>
      </w:r>
      <w:r w:rsidR="00E1793F" w:rsidRPr="00422A0E">
        <w:t xml:space="preserve">his band </w:t>
      </w:r>
      <w:r w:rsidRPr="00422A0E">
        <w:t>is red-shifted when compared to the mode in the free amino acid.</w:t>
      </w:r>
      <w:r w:rsidR="00E1793F" w:rsidRPr="00422A0E">
        <w:fldChar w:fldCharType="begin"/>
      </w:r>
      <w:r w:rsidR="009B1FB7" w:rsidRPr="00422A0E">
        <w:instrText xml:space="preserve"> ADDIN EN.CITE &lt;EndNote&gt;&lt;Cite&gt;&lt;Author&gt;Ward&lt;/Author&gt;&lt;Year&gt;2014&lt;/Year&gt;&lt;RecNum&gt;418&lt;/RecNum&gt;&lt;DisplayText&gt;&lt;style face="superscript"&gt;38&lt;/style&gt;&lt;/DisplayText&gt;&lt;record&gt;&lt;rec-number&gt;418&lt;/rec-number&gt;&lt;foreign-keys&gt;&lt;key app="EN" db-id="05s5rdrx1e5ae0ed5p0v5fe7ea2wsfzps9tf" timestamp="1569500700"&gt;418&lt;/key&gt;&lt;/foreign-keys&gt;&lt;ref-type name="Journal Article"&gt;17&lt;/ref-type&gt;&lt;contributors&gt;&lt;authors&gt;&lt;author&gt;Ward, Jonathan Stuart&lt;/author&gt;&lt;author&gt;Lynam, Jason Martin&lt;/author&gt;&lt;author&gt;Moir, James&lt;/author&gt;&lt;author&gt;Fairlamb, Ian James Stewart&lt;/author&gt;&lt;/authors&gt;&lt;/contributors&gt;&lt;titles&gt;&lt;title&gt;Visible light-induced CO-release from a therapeutically viable tryptophan-derived manganese(I) carbonyl (TryptoCORM) exhibiting potent inhibition against E. coli&lt;/title&gt;&lt;secondary-title&gt;Chemistry - A European Journal&lt;/secondary-title&gt;&lt;/titles&gt;&lt;pages&gt;15061&lt;/pages&gt;&lt;volume&gt;20&lt;/volume&gt;&lt;keywords&gt;&lt;keyword&gt;carbon monoxide&lt;/keyword&gt;&lt;keyword&gt;carbon monoxide binding&lt;/keyword&gt;&lt;keyword&gt;antibacterial&lt;/keyword&gt;&lt;keyword&gt;DRUG DISCOVERY&lt;/keyword&gt;&lt;keyword&gt;manganese&lt;/keyword&gt;&lt;keyword&gt;PHOTOCHEMISTRY&lt;/keyword&gt;&lt;/keywords&gt;&lt;dates&gt;&lt;year&gt;2014&lt;/year&gt;&lt;/dates&gt;&lt;isbn&gt;0947-6539&lt;/isbn&gt;&lt;urls&gt;&lt;related-urls&gt;&lt;url&gt;http://onlinelibrary.wiley.com/store/10.1002/chem.201403305/asset/15061_ftp.pdf?v=1&amp;amp;t=i4zpz6ac&amp;amp;s=90921902d2f637e6ce80900c5362f86b3ca94e60&lt;/url&gt;&lt;/related-urls&gt;&lt;/urls&gt;&lt;/record&gt;&lt;/Cite&gt;&lt;/EndNote&gt;</w:instrText>
      </w:r>
      <w:r w:rsidR="00E1793F" w:rsidRPr="00422A0E">
        <w:fldChar w:fldCharType="separate"/>
      </w:r>
      <w:r w:rsidR="00B33DBE" w:rsidRPr="00422A0E">
        <w:rPr>
          <w:noProof/>
          <w:vertAlign w:val="superscript"/>
        </w:rPr>
        <w:t>38</w:t>
      </w:r>
      <w:r w:rsidR="00E1793F" w:rsidRPr="00422A0E">
        <w:fldChar w:fldCharType="end"/>
      </w:r>
      <w:r w:rsidRPr="00422A0E">
        <w:t xml:space="preserve"> </w:t>
      </w:r>
      <w:r w:rsidR="00F53794" w:rsidRPr="00422A0E">
        <w:t>Th</w:t>
      </w:r>
      <w:r w:rsidRPr="00422A0E">
        <w:t xml:space="preserve">ese strong metal- and organic-carbonyl modes </w:t>
      </w:r>
      <w:r w:rsidR="00F53794" w:rsidRPr="00422A0E">
        <w:t>are ideal reporting groups</w:t>
      </w:r>
      <w:r w:rsidRPr="00422A0E">
        <w:t xml:space="preserve"> </w:t>
      </w:r>
      <w:r w:rsidR="00F53794" w:rsidRPr="00422A0E">
        <w:t>to probe changes in the</w:t>
      </w:r>
      <w:r w:rsidRPr="00422A0E">
        <w:t xml:space="preserve"> coordination environment of the manganese following photolysis.</w:t>
      </w:r>
      <w:r w:rsidR="00B95450" w:rsidRPr="00422A0E">
        <w:rPr>
          <w:b/>
          <w:bCs/>
        </w:rPr>
        <w:t xml:space="preserve"> </w:t>
      </w:r>
    </w:p>
    <w:p w14:paraId="409F009E" w14:textId="0E9E75BB" w:rsidR="00B95450" w:rsidRPr="00422A0E" w:rsidRDefault="00B95450" w:rsidP="003E287C">
      <w:pPr>
        <w:pStyle w:val="08ArticleText"/>
      </w:pPr>
      <w:r w:rsidRPr="00422A0E">
        <w:tab/>
        <w:t xml:space="preserve">The lowest energy band in the UV-vis spectrum of </w:t>
      </w:r>
      <w:proofErr w:type="spellStart"/>
      <w:r w:rsidRPr="00422A0E">
        <w:t>trypto</w:t>
      </w:r>
      <w:proofErr w:type="spellEnd"/>
      <w:r w:rsidRPr="00422A0E">
        <w:t xml:space="preserve">-CORM in </w:t>
      </w:r>
      <w:proofErr w:type="spellStart"/>
      <w:r w:rsidRPr="00422A0E">
        <w:t>NCMe</w:t>
      </w:r>
      <w:proofErr w:type="spellEnd"/>
      <w:r w:rsidRPr="00422A0E">
        <w:t xml:space="preserve"> has a maximum at 360 nm (</w:t>
      </w:r>
      <w:r w:rsidRPr="00422A0E">
        <w:rPr>
          <w:rFonts w:ascii="Symbol" w:hAnsi="Symbol"/>
        </w:rPr>
        <w:t></w:t>
      </w:r>
      <w:r w:rsidRPr="00422A0E">
        <w:t xml:space="preserve"> = 1443 mol</w:t>
      </w:r>
      <w:r w:rsidRPr="00422A0E">
        <w:rPr>
          <w:vertAlign w:val="superscript"/>
        </w:rPr>
        <w:t>-1</w:t>
      </w:r>
      <w:r w:rsidRPr="00422A0E">
        <w:t xml:space="preserve"> dm</w:t>
      </w:r>
      <w:r w:rsidRPr="00422A0E">
        <w:rPr>
          <w:vertAlign w:val="superscript"/>
        </w:rPr>
        <w:t>3</w:t>
      </w:r>
      <w:r w:rsidRPr="00422A0E">
        <w:t xml:space="preserve"> cm</w:t>
      </w:r>
      <w:r w:rsidRPr="00422A0E">
        <w:rPr>
          <w:vertAlign w:val="superscript"/>
        </w:rPr>
        <w:t>-1</w:t>
      </w:r>
      <w:r w:rsidRPr="00422A0E">
        <w:t>) which tails into the visible region of the spectrum</w:t>
      </w:r>
      <w:r w:rsidR="00093B9B" w:rsidRPr="00422A0E">
        <w:t xml:space="preserve"> (Figure 2a)</w:t>
      </w:r>
      <w:r w:rsidRPr="00422A0E">
        <w:t>.</w:t>
      </w:r>
      <w:r w:rsidR="00717C23" w:rsidRPr="00422A0E">
        <w:fldChar w:fldCharType="begin"/>
      </w:r>
      <w:r w:rsidR="009B1FB7" w:rsidRPr="00422A0E">
        <w:instrText xml:space="preserve"> ADDIN EN.CITE &lt;EndNote&gt;&lt;Cite&gt;&lt;Author&gt;Ward&lt;/Author&gt;&lt;Year&gt;2014&lt;/Year&gt;&lt;RecNum&gt;418&lt;/RecNum&gt;&lt;DisplayText&gt;&lt;style face="superscript"&gt;38&lt;/style&gt;&lt;/DisplayText&gt;&lt;record&gt;&lt;rec-number&gt;418&lt;/rec-number&gt;&lt;foreign-keys&gt;&lt;key app="EN" db-id="05s5rdrx1e5ae0ed5p0v5fe7ea2wsfzps9tf" timestamp="1569500700"&gt;418&lt;/key&gt;&lt;/foreign-keys&gt;&lt;ref-type name="Journal Article"&gt;17&lt;/ref-type&gt;&lt;contributors&gt;&lt;authors&gt;&lt;author&gt;Ward, Jonathan Stuart&lt;/author&gt;&lt;author&gt;Lynam, Jason Martin&lt;/author&gt;&lt;author&gt;Moir, James&lt;/author&gt;&lt;author&gt;Fairlamb, Ian James Stewart&lt;/author&gt;&lt;/authors&gt;&lt;/contributors&gt;&lt;titles&gt;&lt;title&gt;Visible light-induced CO-release from a therapeutically viable tryptophan-derived manganese(I) carbonyl (TryptoCORM) exhibiting potent inhibition against E. coli&lt;/title&gt;&lt;secondary-title&gt;Chemistry - A European Journal&lt;/secondary-title&gt;&lt;/titles&gt;&lt;pages&gt;15061&lt;/pages&gt;&lt;volume&gt;20&lt;/volume&gt;&lt;keywords&gt;&lt;keyword&gt;carbon monoxide&lt;/keyword&gt;&lt;keyword&gt;carbon monoxide binding&lt;/keyword&gt;&lt;keyword&gt;antibacterial&lt;/keyword&gt;&lt;keyword&gt;DRUG DISCOVERY&lt;/keyword&gt;&lt;keyword&gt;manganese&lt;/keyword&gt;&lt;keyword&gt;PHOTOCHEMISTRY&lt;/keyword&gt;&lt;/keywords&gt;&lt;dates&gt;&lt;year&gt;2014&lt;/year&gt;&lt;/dates&gt;&lt;isbn&gt;0947-6539&lt;/isbn&gt;&lt;urls&gt;&lt;related-urls&gt;&lt;url&gt;http://onlinelibrary.wiley.com/store/10.1002/chem.201403305/asset/15061_ftp.pdf?v=1&amp;amp;t=i4zpz6ac&amp;amp;s=90921902d2f637e6ce80900c5362f86b3ca94e60&lt;/url&gt;&lt;/related-urls&gt;&lt;/urls&gt;&lt;/record&gt;&lt;/Cite&gt;&lt;/EndNote&gt;</w:instrText>
      </w:r>
      <w:r w:rsidR="00717C23" w:rsidRPr="00422A0E">
        <w:fldChar w:fldCharType="separate"/>
      </w:r>
      <w:r w:rsidR="00717C23" w:rsidRPr="00422A0E">
        <w:rPr>
          <w:noProof/>
          <w:vertAlign w:val="superscript"/>
        </w:rPr>
        <w:t>38</w:t>
      </w:r>
      <w:r w:rsidR="00717C23" w:rsidRPr="00422A0E">
        <w:fldChar w:fldCharType="end"/>
      </w:r>
      <w:r w:rsidRPr="00422A0E">
        <w:t xml:space="preserve"> Photolysis of </w:t>
      </w:r>
      <w:proofErr w:type="spellStart"/>
      <w:r w:rsidRPr="00422A0E">
        <w:t>trypto</w:t>
      </w:r>
      <w:proofErr w:type="spellEnd"/>
      <w:r w:rsidRPr="00422A0E">
        <w:t>-CORM at 400 nm results in light-induced bleaching of this band and instigates the CO release process.</w:t>
      </w:r>
      <w:r w:rsidRPr="00422A0E">
        <w:fldChar w:fldCharType="begin"/>
      </w:r>
      <w:r w:rsidR="009B1FB7" w:rsidRPr="00422A0E">
        <w:instrText xml:space="preserve"> ADDIN EN.CITE &lt;EndNote&gt;&lt;Cite&gt;&lt;Author&gt;Ward&lt;/Author&gt;&lt;Year&gt;2014&lt;/Year&gt;&lt;RecNum&gt;418&lt;/RecNum&gt;&lt;DisplayText&gt;&lt;style face="superscript"&gt;38&lt;/style&gt;&lt;/DisplayText&gt;&lt;record&gt;&lt;rec-number&gt;418&lt;/rec-number&gt;&lt;foreign-keys&gt;&lt;key app="EN" db-id="05s5rdrx1e5ae0ed5p0v5fe7ea2wsfzps9tf" timestamp="1569500700"&gt;418&lt;/key&gt;&lt;/foreign-keys&gt;&lt;ref-type name="Journal Article"&gt;17&lt;/ref-type&gt;&lt;contributors&gt;&lt;authors&gt;&lt;author&gt;Ward, Jonathan Stuart&lt;/author&gt;&lt;author&gt;Lynam, Jason Martin&lt;/author&gt;&lt;author&gt;Moir, James&lt;/author&gt;&lt;author&gt;Fairlamb, Ian James Stewart&lt;/author&gt;&lt;/authors&gt;&lt;/contributors&gt;&lt;titles&gt;&lt;title&gt;Visible light-induced CO-release from a therapeutically viable tryptophan-derived manganese(I) carbonyl (TryptoCORM) exhibiting potent inhibition against E. coli&lt;/title&gt;&lt;secondary-title&gt;Chemistry - A European Journal&lt;/secondary-title&gt;&lt;/titles&gt;&lt;pages&gt;15061&lt;/pages&gt;&lt;volume&gt;20&lt;/volume&gt;&lt;keywords&gt;&lt;keyword&gt;carbon monoxide&lt;/keyword&gt;&lt;keyword&gt;carbon monoxide binding&lt;/keyword&gt;&lt;keyword&gt;antibacterial&lt;/keyword&gt;&lt;keyword&gt;DRUG DISCOVERY&lt;/keyword&gt;&lt;keyword&gt;manganese&lt;/keyword&gt;&lt;keyword&gt;PHOTOCHEMISTRY&lt;/keyword&gt;&lt;/keywords&gt;&lt;dates&gt;&lt;year&gt;2014&lt;/year&gt;&lt;/dates&gt;&lt;isbn&gt;0947-6539&lt;/isbn&gt;&lt;urls&gt;&lt;related-urls&gt;&lt;url&gt;http://onlinelibrary.wiley.com/store/10.1002/chem.201403305/asset/15061_ftp.pdf?v=1&amp;amp;t=i4zpz6ac&amp;amp;s=90921902d2f637e6ce80900c5362f86b3ca94e60&lt;/url&gt;&lt;/related-urls&gt;&lt;/urls&gt;&lt;/record&gt;&lt;/Cite&gt;&lt;/EndNote&gt;</w:instrText>
      </w:r>
      <w:r w:rsidRPr="00422A0E">
        <w:fldChar w:fldCharType="separate"/>
      </w:r>
      <w:r w:rsidRPr="00422A0E">
        <w:rPr>
          <w:noProof/>
          <w:vertAlign w:val="superscript"/>
        </w:rPr>
        <w:t>38</w:t>
      </w:r>
      <w:r w:rsidRPr="00422A0E">
        <w:fldChar w:fldCharType="end"/>
      </w:r>
      <w:r w:rsidRPr="00422A0E">
        <w:t xml:space="preserve"> The nature of the transitions which constitute this band were modelled with TD-DFT </w:t>
      </w:r>
      <w:r w:rsidR="00093B9B" w:rsidRPr="00422A0E">
        <w:t xml:space="preserve">at the </w:t>
      </w:r>
      <w:r w:rsidRPr="00422A0E">
        <w:t>PBE0/DGDZVP/def2tzv level</w:t>
      </w:r>
      <w:r w:rsidR="00093B9B" w:rsidRPr="00422A0E">
        <w:t xml:space="preserve"> o</w:t>
      </w:r>
      <w:r w:rsidR="009D36CB" w:rsidRPr="00422A0E">
        <w:t>f</w:t>
      </w:r>
      <w:r w:rsidR="00093B9B" w:rsidRPr="00422A0E">
        <w:t xml:space="preserve"> theory</w:t>
      </w:r>
      <w:r w:rsidRPr="00422A0E">
        <w:t xml:space="preserve">, with </w:t>
      </w:r>
      <w:r w:rsidR="00D66041" w:rsidRPr="00422A0E">
        <w:t xml:space="preserve">implicit solvation in </w:t>
      </w:r>
      <w:proofErr w:type="spellStart"/>
      <w:r w:rsidRPr="00422A0E">
        <w:t>NCMe</w:t>
      </w:r>
      <w:proofErr w:type="spellEnd"/>
      <w:r w:rsidRPr="00422A0E">
        <w:t xml:space="preserve">. The calculations at this level indicate that the lowest energy transition should occur at </w:t>
      </w:r>
      <w:r w:rsidR="0092703A" w:rsidRPr="00422A0E">
        <w:t>431 nm and has a 100% HOMO</w:t>
      </w:r>
      <w:r w:rsidR="00D66041" w:rsidRPr="00422A0E">
        <w:rPr>
          <w:vertAlign w:val="subscript"/>
        </w:rPr>
        <w:t>98</w:t>
      </w:r>
      <w:r w:rsidR="0092703A" w:rsidRPr="00422A0E">
        <w:t xml:space="preserve"> </w:t>
      </w:r>
      <w:r w:rsidR="0092703A" w:rsidRPr="00422A0E">
        <w:rPr>
          <w:rFonts w:ascii="Wingdings 3" w:hAnsi="Wingdings 3" w:cs="Wingdings 3"/>
        </w:rPr>
        <w:t></w:t>
      </w:r>
      <w:r w:rsidR="0092703A" w:rsidRPr="00422A0E">
        <w:t xml:space="preserve"> LUMO</w:t>
      </w:r>
      <w:r w:rsidR="00D66041" w:rsidRPr="00422A0E">
        <w:rPr>
          <w:vertAlign w:val="subscript"/>
        </w:rPr>
        <w:t>99</w:t>
      </w:r>
      <w:r w:rsidR="0092703A" w:rsidRPr="00422A0E">
        <w:t xml:space="preserve"> </w:t>
      </w:r>
      <w:r w:rsidR="009D36CB" w:rsidRPr="00422A0E">
        <w:t>composition</w:t>
      </w:r>
      <w:r w:rsidR="0092703A" w:rsidRPr="00422A0E">
        <w:t>. A less intense feature is predi</w:t>
      </w:r>
      <w:r w:rsidR="00986681" w:rsidRPr="00422A0E">
        <w:t>c</w:t>
      </w:r>
      <w:r w:rsidR="0092703A" w:rsidRPr="00422A0E">
        <w:t xml:space="preserve">ted at 408 </w:t>
      </w:r>
      <w:proofErr w:type="spellStart"/>
      <w:r w:rsidR="0092703A" w:rsidRPr="00422A0E">
        <w:t>mn</w:t>
      </w:r>
      <w:proofErr w:type="spellEnd"/>
      <w:r w:rsidR="0092703A" w:rsidRPr="00422A0E">
        <w:t xml:space="preserve"> (</w:t>
      </w:r>
      <w:r w:rsidR="00986681" w:rsidRPr="00422A0E">
        <w:t xml:space="preserve">100% </w:t>
      </w:r>
      <w:r w:rsidR="0092703A" w:rsidRPr="00422A0E">
        <w:t>HOMO</w:t>
      </w:r>
      <w:r w:rsidR="00D66041" w:rsidRPr="00422A0E">
        <w:rPr>
          <w:vertAlign w:val="subscript"/>
        </w:rPr>
        <w:t>98</w:t>
      </w:r>
      <w:r w:rsidR="0092703A" w:rsidRPr="00422A0E">
        <w:t xml:space="preserve"> </w:t>
      </w:r>
      <w:r w:rsidR="0092703A" w:rsidRPr="00422A0E">
        <w:rPr>
          <w:rFonts w:ascii="Wingdings 3" w:hAnsi="Wingdings 3" w:cs="Wingdings 3"/>
        </w:rPr>
        <w:t></w:t>
      </w:r>
      <w:r w:rsidR="0092703A" w:rsidRPr="00422A0E">
        <w:t xml:space="preserve"> LUMO+1</w:t>
      </w:r>
      <w:r w:rsidR="00D66041" w:rsidRPr="00422A0E">
        <w:rPr>
          <w:vertAlign w:val="subscript"/>
        </w:rPr>
        <w:t>100</w:t>
      </w:r>
      <w:r w:rsidR="0092703A" w:rsidRPr="00422A0E">
        <w:t xml:space="preserve">). </w:t>
      </w:r>
      <w:r w:rsidR="0010641F" w:rsidRPr="00422A0E">
        <w:t>T</w:t>
      </w:r>
      <w:r w:rsidR="0092703A" w:rsidRPr="00422A0E">
        <w:t xml:space="preserve">he HOMO is based on the indole of the </w:t>
      </w:r>
      <w:proofErr w:type="spellStart"/>
      <w:r w:rsidR="0092703A" w:rsidRPr="00422A0E">
        <w:t>tryptophanate</w:t>
      </w:r>
      <w:proofErr w:type="spellEnd"/>
      <w:r w:rsidR="0092703A" w:rsidRPr="00422A0E">
        <w:t xml:space="preserve"> ligand </w:t>
      </w:r>
      <w:r w:rsidR="00986681" w:rsidRPr="00422A0E">
        <w:t>whereas</w:t>
      </w:r>
      <w:r w:rsidR="0092703A" w:rsidRPr="00422A0E">
        <w:t xml:space="preserve"> the LUMO </w:t>
      </w:r>
      <w:r w:rsidR="00986681" w:rsidRPr="00422A0E">
        <w:t>and LUMO+1 are</w:t>
      </w:r>
      <w:r w:rsidR="0092703A" w:rsidRPr="00422A0E">
        <w:t xml:space="preserve"> metal-centred</w:t>
      </w:r>
      <w:r w:rsidR="00986681" w:rsidRPr="00422A0E">
        <w:t xml:space="preserve"> (Figure 2 (b) – (d)). In addition</w:t>
      </w:r>
      <w:r w:rsidR="0010641F" w:rsidRPr="00422A0E">
        <w:t xml:space="preserve"> some of the h</w:t>
      </w:r>
      <w:r w:rsidR="0092703A" w:rsidRPr="00422A0E">
        <w:t>igher energy transitions involve electron density on the ester group of the amino acid ligand (see ESI for complete list) in the occupied orbital</w:t>
      </w:r>
      <w:r w:rsidR="0010641F" w:rsidRPr="00422A0E">
        <w:t>. Therefore irradiation at 400 nm is best view</w:t>
      </w:r>
      <w:r w:rsidR="00C946A1" w:rsidRPr="00422A0E">
        <w:t>ed</w:t>
      </w:r>
      <w:r w:rsidR="0010641F" w:rsidRPr="00422A0E">
        <w:t xml:space="preserve"> as resulting in a ligand-to-metal-charge transfer (LMCT). </w:t>
      </w:r>
      <w:r w:rsidR="00B6146E" w:rsidRPr="00422A0E">
        <w:t xml:space="preserve"> </w:t>
      </w:r>
    </w:p>
    <w:p w14:paraId="452D6655" w14:textId="77777777" w:rsidR="004F0CA2" w:rsidRPr="00422A0E" w:rsidRDefault="004F0CA2">
      <w:pPr>
        <w:rPr>
          <w:rFonts w:ascii="Times New Roman" w:eastAsia="Calibri" w:hAnsi="Times New Roman" w:cs="Times New Roman"/>
          <w:b/>
          <w:bCs/>
          <w:w w:val="108"/>
          <w:sz w:val="18"/>
          <w:szCs w:val="18"/>
        </w:rPr>
      </w:pPr>
      <w:r w:rsidRPr="00422A0E">
        <w:rPr>
          <w:b/>
          <w:bCs/>
        </w:rPr>
        <w:br w:type="page"/>
      </w:r>
    </w:p>
    <w:p w14:paraId="6DA2871C" w14:textId="55BC14E5" w:rsidR="00C5633C" w:rsidRPr="00422A0E" w:rsidRDefault="00985818" w:rsidP="003E287C">
      <w:pPr>
        <w:pStyle w:val="08ArticleText"/>
        <w:rPr>
          <w:b/>
          <w:bCs/>
        </w:rPr>
      </w:pPr>
      <w:r w:rsidRPr="00422A0E">
        <w:rPr>
          <w:b/>
          <w:bCs/>
          <w:noProof/>
        </w:rPr>
        <w:lastRenderedPageBreak/>
        <w:drawing>
          <wp:anchor distT="0" distB="0" distL="114300" distR="114300" simplePos="0" relativeHeight="251699200" behindDoc="0" locked="0" layoutInCell="1" allowOverlap="1" wp14:anchorId="6C209468" wp14:editId="0F8D85CB">
            <wp:simplePos x="0" y="0"/>
            <wp:positionH relativeFrom="column">
              <wp:posOffset>3660994</wp:posOffset>
            </wp:positionH>
            <wp:positionV relativeFrom="paragraph">
              <wp:posOffset>36195</wp:posOffset>
            </wp:positionV>
            <wp:extent cx="2509200" cy="3625200"/>
            <wp:effectExtent l="0" t="0" r="5715"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etal Carbonyl - Copy.tif"/>
                    <pic:cNvPicPr/>
                  </pic:nvPicPr>
                  <pic:blipFill rotWithShape="1">
                    <a:blip r:embed="rId16" cstate="print">
                      <a:extLst>
                        <a:ext uri="{28A0092B-C50C-407E-A947-70E740481C1C}">
                          <a14:useLocalDpi xmlns:a14="http://schemas.microsoft.com/office/drawing/2010/main" val="0"/>
                        </a:ext>
                      </a:extLst>
                    </a:blip>
                    <a:srcRect l="5205" t="6183" r="45112"/>
                    <a:stretch/>
                  </pic:blipFill>
                  <pic:spPr bwMode="auto">
                    <a:xfrm>
                      <a:off x="0" y="0"/>
                      <a:ext cx="2509200" cy="362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33C" w:rsidRPr="00422A0E">
        <w:rPr>
          <w:b/>
          <w:bCs/>
        </w:rPr>
        <w:t xml:space="preserve">TRIR Spectroscopy on </w:t>
      </w:r>
      <w:proofErr w:type="spellStart"/>
      <w:r w:rsidR="00C5633C" w:rsidRPr="00422A0E">
        <w:rPr>
          <w:b/>
          <w:bCs/>
        </w:rPr>
        <w:t>Trypto</w:t>
      </w:r>
      <w:proofErr w:type="spellEnd"/>
      <w:r w:rsidR="00C5633C" w:rsidRPr="00422A0E">
        <w:rPr>
          <w:b/>
          <w:bCs/>
        </w:rPr>
        <w:t>-CORM</w:t>
      </w:r>
    </w:p>
    <w:p w14:paraId="6C964A82" w14:textId="47633134" w:rsidR="0012046E" w:rsidRPr="00422A0E" w:rsidRDefault="00327795" w:rsidP="003E287C">
      <w:pPr>
        <w:pStyle w:val="08ArticleText"/>
      </w:pPr>
      <w:r w:rsidRPr="00422A0E">
        <w:t xml:space="preserve">The TRIR studies were performed using the </w:t>
      </w:r>
      <w:proofErr w:type="spellStart"/>
      <w:r w:rsidRPr="00422A0E">
        <w:t>LIFEtime</w:t>
      </w:r>
      <w:proofErr w:type="spellEnd"/>
      <w:r w:rsidRPr="00422A0E">
        <w:t xml:space="preserve"> system</w:t>
      </w:r>
      <w:r w:rsidR="0006100E" w:rsidRPr="00422A0E">
        <w:fldChar w:fldCharType="begin"/>
      </w:r>
      <w:r w:rsidR="007533A4" w:rsidRPr="00422A0E">
        <w:instrText xml:space="preserve"> ADDIN EN.CITE &lt;EndNote&gt;&lt;Cite&gt;&lt;Author&gt;Greetham&lt;/Author&gt;&lt;Year&gt;2016&lt;/Year&gt;&lt;RecNum&gt;1583&lt;/RecNum&gt;&lt;DisplayText&gt;&lt;style face="superscript"&gt;60&lt;/style&gt;&lt;/DisplayText&gt;&lt;record&gt;&lt;rec-number&gt;1583&lt;/rec-number&gt;&lt;foreign-keys&gt;&lt;key app="EN" db-id="05s5rdrx1e5ae0ed5p0v5fe7ea2wsfzps9tf" timestamp="1569500704"&gt;1583&lt;/key&gt;&lt;/foreign-keys&gt;&lt;ref-type name="Journal Article"&gt;17&lt;/ref-type&gt;&lt;contributors&gt;&lt;authors&gt;&lt;author&gt;Greetham, G. M.&lt;/author&gt;&lt;author&gt;Donaldson, P. M.&lt;/author&gt;&lt;author&gt;Nation, C.&lt;/author&gt;&lt;author&gt;Sazanovich, I. V.&lt;/author&gt;&lt;author&gt;Clark, I. P.&lt;/author&gt;&lt;author&gt;Shaw, D. J.&lt;/author&gt;&lt;author&gt;Parker, A. W.&lt;/author&gt;&lt;author&gt;Towrie, M.&lt;/author&gt;&lt;/authors&gt;&lt;/contributors&gt;&lt;titles&gt;&lt;title&gt;A 100 kHz time-resolved multiple-probe femtosecond to second infrared absorption spectrometer&lt;/title&gt;&lt;secondary-title&gt;Applied Spectroscopy&lt;/secondary-title&gt;&lt;/titles&gt;&lt;periodical&gt;&lt;full-title&gt;Applied Spectroscopy&lt;/full-title&gt;&lt;abbr-1&gt;Appl. Spectrosc.&lt;/abbr-1&gt;&lt;abbr-2&gt;Appl Spectrosc&lt;/abbr-2&gt;&lt;/periodical&gt;&lt;pages&gt;645-653&lt;/pages&gt;&lt;volume&gt;70&lt;/volume&gt;&lt;number&gt;4&lt;/number&gt;&lt;dates&gt;&lt;year&gt;2016&lt;/year&gt;&lt;pub-dates&gt;&lt;date&gt;Apr&lt;/date&gt;&lt;/pub-dates&gt;&lt;/dates&gt;&lt;isbn&gt;0003-7028&lt;/isbn&gt;&lt;accession-num&gt;WOS:000374729500008&lt;/accession-num&gt;&lt;urls&gt;&lt;related-urls&gt;&lt;url&gt;&amp;lt;Go to ISI&amp;gt;://WOS:000374729500008&lt;/url&gt;&lt;/related-urls&gt;&lt;/urls&gt;&lt;electronic-resource-num&gt;10.1177/0003702816631302&lt;/electronic-resource-num&gt;&lt;/record&gt;&lt;/Cite&gt;&lt;/EndNote&gt;</w:instrText>
      </w:r>
      <w:r w:rsidR="0006100E" w:rsidRPr="00422A0E">
        <w:fldChar w:fldCharType="separate"/>
      </w:r>
      <w:r w:rsidR="007533A4" w:rsidRPr="00422A0E">
        <w:rPr>
          <w:noProof/>
          <w:vertAlign w:val="superscript"/>
        </w:rPr>
        <w:t>60</w:t>
      </w:r>
      <w:r w:rsidR="0006100E" w:rsidRPr="00422A0E">
        <w:fldChar w:fldCharType="end"/>
      </w:r>
      <w:r w:rsidRPr="00422A0E">
        <w:t xml:space="preserve"> </w:t>
      </w:r>
      <w:r w:rsidR="00A96835" w:rsidRPr="00422A0E">
        <w:t>in</w:t>
      </w:r>
      <w:r w:rsidRPr="00422A0E">
        <w:t xml:space="preserve"> the ULTRA facility at the Rutherford Appleton Laboratory using the time-resolved multiple-probe spectroscopy (TR</w:t>
      </w:r>
      <w:r w:rsidRPr="00422A0E">
        <w:rPr>
          <w:vertAlign w:val="superscript"/>
        </w:rPr>
        <w:t>M</w:t>
      </w:r>
      <w:r w:rsidRPr="00422A0E">
        <w:t>PS) method.</w:t>
      </w:r>
      <w:r w:rsidR="0006100E" w:rsidRPr="00422A0E">
        <w:fldChar w:fldCharType="begin"/>
      </w:r>
      <w:r w:rsidR="008339B0" w:rsidRPr="00422A0E">
        <w:instrText xml:space="preserve"> ADDIN EN.CITE &lt;EndNote&gt;&lt;Cite&gt;&lt;Author&gt;Greetham&lt;/Author&gt;&lt;Year&gt;2012&lt;/Year&gt;&lt;RecNum&gt;1530&lt;/RecNum&gt;&lt;DisplayText&gt;&lt;style face="superscript"&gt;61&lt;/style&gt;&lt;/DisplayText&gt;&lt;record&gt;&lt;rec-number&gt;1530&lt;/rec-number&gt;&lt;foreign-keys&gt;&lt;key app="EN" db-id="05s5rdrx1e5ae0ed5p0v5fe7ea2wsfzps9tf" timestamp="1569500703"&gt;1530&lt;/key&gt;&lt;/foreign-keys&gt;&lt;ref-type name="Journal Article"&gt;17&lt;/ref-type&gt;&lt;contributors&gt;&lt;authors&gt;&lt;author&gt;Greetham, G. M.&lt;/author&gt;&lt;author&gt;Sole, D.&lt;/author&gt;&lt;author&gt;Clark, I. P.&lt;/author&gt;&lt;author&gt;Parker, A. W.&lt;/author&gt;&lt;author&gt;Pollard, M. R.&lt;/author&gt;&lt;author&gt;Towrie, M.&lt;/author&gt;&lt;/authors&gt;&lt;/contributors&gt;&lt;titles&gt;&lt;title&gt;Time-resolved multiple probe spectroscopy&lt;/title&gt;&lt;secondary-title&gt;Review of Scientific Instruments&lt;/secondary-title&gt;&lt;/titles&gt;&lt;periodical&gt;&lt;full-title&gt;Review of Scientific Instruments&lt;/full-title&gt;&lt;abbr-1&gt;Rev. Sci. Instrum.&lt;/abbr-1&gt;&lt;abbr-2&gt;Rev Sci Instrum&lt;/abbr-2&gt;&lt;/periodical&gt;&lt;pages&gt;103107&lt;/pages&gt;&lt;volume&gt;83&lt;/volume&gt;&lt;number&gt;10&lt;/number&gt;&lt;dates&gt;&lt;year&gt;2012&lt;/year&gt;&lt;pub-dates&gt;&lt;date&gt;Oct&lt;/date&gt;&lt;/pub-dates&gt;&lt;/dates&gt;&lt;isbn&gt;0034-6748&lt;/isbn&gt;&lt;accession-num&gt;WOS:000311562500008&lt;/accession-num&gt;&lt;urls&gt;&lt;related-urls&gt;&lt;url&gt;&amp;lt;Go to ISI&amp;gt;://WOS:000311562500008&lt;/url&gt;&lt;url&gt;https://aip.scitation.org/doi/pdf/10.1063/1.4758999&lt;/url&gt;&lt;/related-urls&gt;&lt;/urls&gt;&lt;custom7&gt;103107&lt;/custom7&gt;&lt;electronic-resource-num&gt;10.1063/1.4758999&lt;/electronic-resource-num&gt;&lt;/record&gt;&lt;/Cite&gt;&lt;/EndNote&gt;</w:instrText>
      </w:r>
      <w:r w:rsidR="0006100E" w:rsidRPr="00422A0E">
        <w:fldChar w:fldCharType="separate"/>
      </w:r>
      <w:r w:rsidR="007533A4" w:rsidRPr="00422A0E">
        <w:rPr>
          <w:noProof/>
          <w:vertAlign w:val="superscript"/>
        </w:rPr>
        <w:t>61</w:t>
      </w:r>
      <w:r w:rsidR="0006100E" w:rsidRPr="00422A0E">
        <w:fldChar w:fldCharType="end"/>
      </w:r>
      <w:r w:rsidRPr="00422A0E">
        <w:t xml:space="preserve"> This allows for the acquisition of time-resolved spectra with pump-probe delays between 1 </w:t>
      </w:r>
      <w:proofErr w:type="spellStart"/>
      <w:r w:rsidRPr="00422A0E">
        <w:t>ps</w:t>
      </w:r>
      <w:proofErr w:type="spellEnd"/>
      <w:r w:rsidRPr="00422A0E">
        <w:t xml:space="preserve"> and 1 </w:t>
      </w:r>
      <w:proofErr w:type="spellStart"/>
      <w:r w:rsidRPr="00422A0E">
        <w:t>ms</w:t>
      </w:r>
      <w:proofErr w:type="spellEnd"/>
      <w:r w:rsidRPr="00422A0E">
        <w:t xml:space="preserve">. </w:t>
      </w:r>
      <w:r w:rsidR="00132082" w:rsidRPr="00422A0E">
        <w:t>A</w:t>
      </w:r>
      <w:r w:rsidRPr="00422A0E">
        <w:t xml:space="preserve"> pump wavelength of 400 nm was employed to simulate the conditions used in the biological experiments</w:t>
      </w:r>
      <w:r w:rsidR="00A96835" w:rsidRPr="00422A0E">
        <w:t>.</w:t>
      </w:r>
      <w:r w:rsidR="00A96835" w:rsidRPr="00422A0E">
        <w:fldChar w:fldCharType="begin"/>
      </w:r>
      <w:r w:rsidR="009B1FB7" w:rsidRPr="00422A0E">
        <w:instrText xml:space="preserve"> ADDIN EN.CITE &lt;EndNote&gt;&lt;Cite&gt;&lt;Author&gt;Ward&lt;/Author&gt;&lt;Year&gt;2014&lt;/Year&gt;&lt;RecNum&gt;418&lt;/RecNum&gt;&lt;DisplayText&gt;&lt;style face="superscript"&gt;38&lt;/style&gt;&lt;/DisplayText&gt;&lt;record&gt;&lt;rec-number&gt;418&lt;/rec-number&gt;&lt;foreign-keys&gt;&lt;key app="EN" db-id="05s5rdrx1e5ae0ed5p0v5fe7ea2wsfzps9tf" timestamp="1569500700"&gt;418&lt;/key&gt;&lt;/foreign-keys&gt;&lt;ref-type name="Journal Article"&gt;17&lt;/ref-type&gt;&lt;contributors&gt;&lt;authors&gt;&lt;author&gt;Ward, Jonathan Stuart&lt;/author&gt;&lt;author&gt;Lynam, Jason Martin&lt;/author&gt;&lt;author&gt;Moir, James&lt;/author&gt;&lt;author&gt;Fairlamb, Ian James Stewart&lt;/author&gt;&lt;/authors&gt;&lt;/contributors&gt;&lt;titles&gt;&lt;title&gt;Visible light-induced CO-release from a therapeutically viable tryptophan-derived manganese(I) carbonyl (TryptoCORM) exhibiting potent inhibition against E. coli&lt;/title&gt;&lt;secondary-title&gt;Chemistry - A European Journal&lt;/secondary-title&gt;&lt;/titles&gt;&lt;pages&gt;15061&lt;/pages&gt;&lt;volume&gt;20&lt;/volume&gt;&lt;keywords&gt;&lt;keyword&gt;carbon monoxide&lt;/keyword&gt;&lt;keyword&gt;carbon monoxide binding&lt;/keyword&gt;&lt;keyword&gt;antibacterial&lt;/keyword&gt;&lt;keyword&gt;DRUG DISCOVERY&lt;/keyword&gt;&lt;keyword&gt;manganese&lt;/keyword&gt;&lt;keyword&gt;PHOTOCHEMISTRY&lt;/keyword&gt;&lt;/keywords&gt;&lt;dates&gt;&lt;year&gt;2014&lt;/year&gt;&lt;/dates&gt;&lt;isbn&gt;0947-6539&lt;/isbn&gt;&lt;urls&gt;&lt;related-urls&gt;&lt;url&gt;http://onlinelibrary.wiley.com/store/10.1002/chem.201403305/asset/15061_ftp.pdf?v=1&amp;amp;t=i4zpz6ac&amp;amp;s=90921902d2f637e6ce80900c5362f86b3ca94e60&lt;/url&gt;&lt;/related-urls&gt;&lt;/urls&gt;&lt;/record&gt;&lt;/Cite&gt;&lt;/EndNote&gt;</w:instrText>
      </w:r>
      <w:r w:rsidR="00A96835" w:rsidRPr="00422A0E">
        <w:fldChar w:fldCharType="separate"/>
      </w:r>
      <w:r w:rsidR="00B33DBE" w:rsidRPr="00422A0E">
        <w:rPr>
          <w:noProof/>
          <w:vertAlign w:val="superscript"/>
        </w:rPr>
        <w:t>38</w:t>
      </w:r>
      <w:r w:rsidR="00A96835" w:rsidRPr="00422A0E">
        <w:fldChar w:fldCharType="end"/>
      </w:r>
      <w:r w:rsidR="00132082" w:rsidRPr="00422A0E">
        <w:t xml:space="preserve"> </w:t>
      </w:r>
    </w:p>
    <w:p w14:paraId="3D4FB554" w14:textId="585FAF70" w:rsidR="00807D90" w:rsidRPr="00422A0E" w:rsidRDefault="005775C1" w:rsidP="00023404">
      <w:pPr>
        <w:pStyle w:val="08ArticleText"/>
      </w:pPr>
      <w:r w:rsidRPr="00422A0E">
        <w:tab/>
      </w:r>
      <w:r w:rsidR="00A96835" w:rsidRPr="00422A0E">
        <w:t>The</w:t>
      </w:r>
      <w:r w:rsidR="00807D90" w:rsidRPr="00422A0E">
        <w:t xml:space="preserve"> </w:t>
      </w:r>
      <w:r w:rsidR="00FA790F" w:rsidRPr="00422A0E">
        <w:t>initial</w:t>
      </w:r>
      <w:r w:rsidR="00807D90" w:rsidRPr="00422A0E">
        <w:t xml:space="preserve"> experiments focussed on understanding the photolysis of </w:t>
      </w:r>
      <w:proofErr w:type="spellStart"/>
      <w:r w:rsidR="00807D90" w:rsidRPr="00422A0E">
        <w:t>trypto</w:t>
      </w:r>
      <w:proofErr w:type="spellEnd"/>
      <w:r w:rsidR="00807D90" w:rsidRPr="00422A0E">
        <w:t xml:space="preserve">-CORM in </w:t>
      </w:r>
      <w:proofErr w:type="spellStart"/>
      <w:r w:rsidR="00807D90" w:rsidRPr="00422A0E">
        <w:t>NCMe</w:t>
      </w:r>
      <w:proofErr w:type="spellEnd"/>
      <w:r w:rsidR="00807D90" w:rsidRPr="00422A0E">
        <w:t xml:space="preserve"> solution as it was anticipated that prompt photo</w:t>
      </w:r>
      <w:r w:rsidR="009A2C2A" w:rsidRPr="00422A0E">
        <w:t>-dissociation</w:t>
      </w:r>
      <w:r w:rsidR="00807D90" w:rsidRPr="00422A0E">
        <w:t xml:space="preserve"> of CO </w:t>
      </w:r>
      <w:r w:rsidR="00A96835" w:rsidRPr="00422A0E">
        <w:t>would</w:t>
      </w:r>
      <w:r w:rsidR="00807D90" w:rsidRPr="00422A0E">
        <w:t xml:space="preserve"> result</w:t>
      </w:r>
      <w:r w:rsidR="00A96835" w:rsidRPr="00422A0E">
        <w:t xml:space="preserve"> in the formation of</w:t>
      </w:r>
      <w:r w:rsidR="00807D90" w:rsidRPr="00422A0E">
        <w:t xml:space="preserve"> </w:t>
      </w:r>
      <w:r w:rsidR="00F53794" w:rsidRPr="00422A0E">
        <w:t xml:space="preserve">a </w:t>
      </w:r>
      <w:r w:rsidR="00807D90" w:rsidRPr="00422A0E">
        <w:t xml:space="preserve">vacant coordination site </w:t>
      </w:r>
      <w:r w:rsidR="00CD7C9F" w:rsidRPr="00422A0E">
        <w:t xml:space="preserve">that </w:t>
      </w:r>
      <w:r w:rsidR="00807D90" w:rsidRPr="00422A0E">
        <w:t xml:space="preserve">would be occupied by the coordinating solvent.  </w:t>
      </w:r>
      <w:r w:rsidR="00C5633C" w:rsidRPr="00422A0E">
        <w:t xml:space="preserve">The TRIR </w:t>
      </w:r>
      <w:r w:rsidR="00CD7C9F" w:rsidRPr="00422A0E">
        <w:t xml:space="preserve">spectroscopic </w:t>
      </w:r>
      <w:r w:rsidR="00C5633C" w:rsidRPr="00422A0E">
        <w:t>data are presented as difference spectra with negative bands corresponding to the species which are lost on irradiation and</w:t>
      </w:r>
      <w:r w:rsidR="00F53794" w:rsidRPr="00422A0E">
        <w:t xml:space="preserve"> the </w:t>
      </w:r>
      <w:r w:rsidR="00C5633C" w:rsidRPr="00422A0E">
        <w:t>positive bands</w:t>
      </w:r>
      <w:r w:rsidR="00F53794" w:rsidRPr="00422A0E">
        <w:t xml:space="preserve"> due to the photoproducts</w:t>
      </w:r>
      <w:r w:rsidRPr="00422A0E">
        <w:t>.</w:t>
      </w:r>
    </w:p>
    <w:p w14:paraId="7FE248AB" w14:textId="739DD5EA" w:rsidR="00023404" w:rsidRPr="00422A0E" w:rsidRDefault="00C5633C" w:rsidP="003E287C">
      <w:pPr>
        <w:pStyle w:val="08ArticleText"/>
      </w:pPr>
      <w:r w:rsidRPr="00422A0E">
        <w:tab/>
        <w:t xml:space="preserve">Time-resolved spectra </w:t>
      </w:r>
      <w:r w:rsidR="00424B13" w:rsidRPr="00422A0E">
        <w:t>in the region 1</w:t>
      </w:r>
      <w:r w:rsidR="00E36B19" w:rsidRPr="00422A0E">
        <w:t>780</w:t>
      </w:r>
      <w:r w:rsidR="00424B13" w:rsidRPr="00422A0E">
        <w:t>-2100 cm</w:t>
      </w:r>
      <w:r w:rsidR="00424B13" w:rsidRPr="00422A0E">
        <w:rPr>
          <w:vertAlign w:val="superscript"/>
        </w:rPr>
        <w:t>-1</w:t>
      </w:r>
      <w:r w:rsidR="00424B13" w:rsidRPr="00422A0E">
        <w:t xml:space="preserve"> </w:t>
      </w:r>
      <w:r w:rsidRPr="00422A0E">
        <w:t xml:space="preserve">(Figure </w:t>
      </w:r>
      <w:r w:rsidR="00424B13" w:rsidRPr="00422A0E">
        <w:t>3</w:t>
      </w:r>
      <w:r w:rsidRPr="00422A0E">
        <w:t>) exhibited strong negative bands corresponding to the ground state spectr</w:t>
      </w:r>
      <w:r w:rsidR="00872235" w:rsidRPr="00422A0E">
        <w:t>um</w:t>
      </w:r>
      <w:r w:rsidRPr="00422A0E">
        <w:t xml:space="preserve"> of </w:t>
      </w:r>
      <w:proofErr w:type="spellStart"/>
      <w:r w:rsidRPr="00422A0E">
        <w:t>trypto</w:t>
      </w:r>
      <w:proofErr w:type="spellEnd"/>
      <w:r w:rsidRPr="00422A0E">
        <w:t>-CORM. The observation of these ground state bleach</w:t>
      </w:r>
      <w:r w:rsidR="00CD7C9F" w:rsidRPr="00422A0E">
        <w:t xml:space="preserve"> (GSB) </w:t>
      </w:r>
      <w:r w:rsidRPr="00422A0E">
        <w:t xml:space="preserve">bands demonstrates that </w:t>
      </w:r>
      <w:proofErr w:type="spellStart"/>
      <w:r w:rsidRPr="00422A0E">
        <w:t>trypto</w:t>
      </w:r>
      <w:proofErr w:type="spellEnd"/>
      <w:r w:rsidRPr="00422A0E">
        <w:t>-CORM is lost on photolysis at 400 nm. Analysis of the resulting spectra indicated the formation of t</w:t>
      </w:r>
      <w:r w:rsidR="00A222C3" w:rsidRPr="00422A0E">
        <w:t>hree</w:t>
      </w:r>
      <w:r w:rsidRPr="00422A0E">
        <w:t xml:space="preserve"> different </w:t>
      </w:r>
      <w:r w:rsidR="007533A4" w:rsidRPr="00422A0E">
        <w:t>species</w:t>
      </w:r>
      <w:r w:rsidRPr="00422A0E">
        <w:t xml:space="preserve">. </w:t>
      </w:r>
      <w:r w:rsidR="00023404" w:rsidRPr="00422A0E">
        <w:t>Two</w:t>
      </w:r>
      <w:r w:rsidRPr="00422A0E">
        <w:t xml:space="preserve">, </w:t>
      </w:r>
      <w:r w:rsidR="000D3FF3" w:rsidRPr="00422A0E">
        <w:rPr>
          <w:b/>
          <w:bCs/>
        </w:rPr>
        <w:t>A</w:t>
      </w:r>
      <w:r w:rsidR="00023404" w:rsidRPr="00422A0E">
        <w:t xml:space="preserve"> and </w:t>
      </w:r>
      <w:r w:rsidR="00023404" w:rsidRPr="00422A0E">
        <w:rPr>
          <w:b/>
          <w:bCs/>
        </w:rPr>
        <w:t>B</w:t>
      </w:r>
      <w:r w:rsidR="00872235" w:rsidRPr="00422A0E">
        <w:t>,</w:t>
      </w:r>
      <w:r w:rsidRPr="00422A0E">
        <w:t xml:space="preserve"> w</w:t>
      </w:r>
      <w:r w:rsidR="00023404" w:rsidRPr="00422A0E">
        <w:t>ere</w:t>
      </w:r>
      <w:r w:rsidRPr="00422A0E">
        <w:t xml:space="preserve"> present in spectra recorded with pump-probe delays </w:t>
      </w:r>
      <w:r w:rsidR="00872235" w:rsidRPr="00422A0E">
        <w:t>longer</w:t>
      </w:r>
      <w:r w:rsidR="00F53794" w:rsidRPr="00422A0E">
        <w:t xml:space="preserve"> than</w:t>
      </w:r>
      <w:r w:rsidRPr="00422A0E">
        <w:t xml:space="preserve"> </w:t>
      </w:r>
      <w:r w:rsidR="000A7AB3" w:rsidRPr="00422A0E">
        <w:t xml:space="preserve">3 </w:t>
      </w:r>
      <w:proofErr w:type="spellStart"/>
      <w:r w:rsidR="000A7AB3" w:rsidRPr="00422A0E">
        <w:t>ps</w:t>
      </w:r>
      <w:proofErr w:type="spellEnd"/>
      <w:r w:rsidR="000A7AB3" w:rsidRPr="00422A0E">
        <w:t xml:space="preserve"> – </w:t>
      </w:r>
      <w:r w:rsidR="00872235" w:rsidRPr="00422A0E">
        <w:t>d</w:t>
      </w:r>
      <w:r w:rsidR="000A7AB3" w:rsidRPr="00422A0E">
        <w:t>a</w:t>
      </w:r>
      <w:r w:rsidR="00872235" w:rsidRPr="00422A0E">
        <w:t>ta</w:t>
      </w:r>
      <w:r w:rsidR="000A7AB3" w:rsidRPr="00422A0E">
        <w:t xml:space="preserve"> recorded with shorter delays were broad</w:t>
      </w:r>
      <w:r w:rsidR="005775C1" w:rsidRPr="00422A0E">
        <w:t xml:space="preserve"> and featureless</w:t>
      </w:r>
      <w:r w:rsidR="000A7AB3" w:rsidRPr="00422A0E">
        <w:t xml:space="preserve">. </w:t>
      </w:r>
      <w:r w:rsidR="00023404" w:rsidRPr="00422A0E">
        <w:t xml:space="preserve">A spectrum recorded with a pump-probe delay of 10 </w:t>
      </w:r>
      <w:proofErr w:type="spellStart"/>
      <w:r w:rsidR="00023404" w:rsidRPr="00422A0E">
        <w:t>ps</w:t>
      </w:r>
      <w:proofErr w:type="spellEnd"/>
      <w:r w:rsidR="00023404" w:rsidRPr="00422A0E">
        <w:t xml:space="preserve"> showed the presence of two peaks between 1950 and 1980 cm</w:t>
      </w:r>
      <w:r w:rsidR="00023404" w:rsidRPr="00422A0E">
        <w:rPr>
          <w:vertAlign w:val="superscript"/>
        </w:rPr>
        <w:t>-1</w:t>
      </w:r>
      <w:r w:rsidR="00023404" w:rsidRPr="00422A0E">
        <w:t xml:space="preserve"> (Figure 4, top). Gaussian </w:t>
      </w:r>
      <w:r w:rsidR="00307116" w:rsidRPr="00422A0E">
        <w:t>deconvolution</w:t>
      </w:r>
      <w:r w:rsidR="00023404" w:rsidRPr="00422A0E">
        <w:t xml:space="preserve"> </w:t>
      </w:r>
      <w:r w:rsidR="00495F89" w:rsidRPr="00422A0E">
        <w:t xml:space="preserve">(Table 1) </w:t>
      </w:r>
      <w:r w:rsidR="00023404" w:rsidRPr="00422A0E">
        <w:t>of these bands gave band positions of (1964.8 ± 1.5) cm</w:t>
      </w:r>
      <w:r w:rsidR="00023404" w:rsidRPr="00422A0E">
        <w:rPr>
          <w:vertAlign w:val="superscript"/>
        </w:rPr>
        <w:t>-1</w:t>
      </w:r>
      <w:r w:rsidR="00023404" w:rsidRPr="00422A0E">
        <w:t xml:space="preserve"> </w:t>
      </w:r>
      <w:r w:rsidR="0016234B" w:rsidRPr="00422A0E">
        <w:t xml:space="preserve">and (1976.7 ± 0.6) </w:t>
      </w:r>
      <w:r w:rsidR="00546099" w:rsidRPr="00422A0E">
        <w:t>cm</w:t>
      </w:r>
      <w:r w:rsidR="00546099" w:rsidRPr="00422A0E">
        <w:rPr>
          <w:vertAlign w:val="superscript"/>
        </w:rPr>
        <w:t>-1</w:t>
      </w:r>
      <w:r w:rsidR="00546099" w:rsidRPr="00422A0E">
        <w:t xml:space="preserve"> </w:t>
      </w:r>
      <w:r w:rsidR="00307116" w:rsidRPr="00422A0E">
        <w:t>assigned</w:t>
      </w:r>
      <w:r w:rsidR="00023404" w:rsidRPr="00422A0E">
        <w:t xml:space="preserve"> to </w:t>
      </w:r>
      <w:r w:rsidR="00023404" w:rsidRPr="00422A0E">
        <w:rPr>
          <w:b/>
          <w:bCs/>
        </w:rPr>
        <w:t xml:space="preserve">A </w:t>
      </w:r>
      <w:r w:rsidR="00023404" w:rsidRPr="00422A0E">
        <w:t xml:space="preserve">and </w:t>
      </w:r>
      <w:r w:rsidR="00023404" w:rsidRPr="00422A0E">
        <w:rPr>
          <w:b/>
          <w:bCs/>
        </w:rPr>
        <w:t>B</w:t>
      </w:r>
      <w:r w:rsidR="00023404" w:rsidRPr="00422A0E">
        <w:t xml:space="preserve"> respectively. A further feature was observed centred at </w:t>
      </w:r>
      <w:r w:rsidR="00023404" w:rsidRPr="00422A0E">
        <w:rPr>
          <w:i/>
          <w:iCs/>
        </w:rPr>
        <w:t>ca</w:t>
      </w:r>
      <w:r w:rsidR="00872235" w:rsidRPr="00422A0E">
        <w:rPr>
          <w:i/>
          <w:iCs/>
        </w:rPr>
        <w:t>.</w:t>
      </w:r>
      <w:r w:rsidR="00023404" w:rsidRPr="00422A0E">
        <w:t xml:space="preserve"> 1800 cm</w:t>
      </w:r>
      <w:r w:rsidR="00023404" w:rsidRPr="00422A0E">
        <w:rPr>
          <w:vertAlign w:val="superscript"/>
        </w:rPr>
        <w:t>-1</w:t>
      </w:r>
      <w:r w:rsidR="00023404" w:rsidRPr="00422A0E">
        <w:t>. This was also successfully deconvoluted into two band</w:t>
      </w:r>
      <w:r w:rsidR="0005646D" w:rsidRPr="00422A0E">
        <w:t>s</w:t>
      </w:r>
      <w:r w:rsidR="00023404" w:rsidRPr="00422A0E">
        <w:t xml:space="preserve"> (Figure 4, bottom) with peak positions of (1813.7 ± 1.7) and (1799.6 ± 3.5) cm</w:t>
      </w:r>
      <w:r w:rsidR="00023404" w:rsidRPr="00422A0E">
        <w:rPr>
          <w:vertAlign w:val="superscript"/>
        </w:rPr>
        <w:t>-1</w:t>
      </w:r>
      <w:r w:rsidR="00F53794" w:rsidRPr="00422A0E">
        <w:t xml:space="preserve">, </w:t>
      </w:r>
      <w:r w:rsidR="00BD169A" w:rsidRPr="00422A0E">
        <w:t xml:space="preserve">assigned to </w:t>
      </w:r>
      <w:r w:rsidR="00BD169A" w:rsidRPr="00422A0E">
        <w:rPr>
          <w:b/>
          <w:bCs/>
        </w:rPr>
        <w:t>A</w:t>
      </w:r>
      <w:r w:rsidR="00BD169A" w:rsidRPr="00422A0E">
        <w:t xml:space="preserve"> and </w:t>
      </w:r>
      <w:r w:rsidR="00BD169A" w:rsidRPr="00422A0E">
        <w:rPr>
          <w:b/>
          <w:bCs/>
        </w:rPr>
        <w:t>B</w:t>
      </w:r>
      <w:r w:rsidR="00BD169A" w:rsidRPr="00422A0E">
        <w:t xml:space="preserve"> respectively. These features are at a</w:t>
      </w:r>
      <w:r w:rsidR="00023404" w:rsidRPr="00422A0E">
        <w:t xml:space="preserve"> very low frequency for a metal carbony</w:t>
      </w:r>
      <w:r w:rsidR="00307116" w:rsidRPr="00422A0E">
        <w:t>l</w:t>
      </w:r>
      <w:r w:rsidR="00023404" w:rsidRPr="00422A0E">
        <w:t xml:space="preserve"> stretching mode. </w:t>
      </w:r>
    </w:p>
    <w:p w14:paraId="088C9C1B" w14:textId="3924B585" w:rsidR="0016234B" w:rsidRPr="00422A0E" w:rsidRDefault="00023404" w:rsidP="003E287C">
      <w:pPr>
        <w:pStyle w:val="08ArticleText"/>
      </w:pPr>
      <w:r w:rsidRPr="00422A0E">
        <w:tab/>
      </w:r>
      <w:r w:rsidR="000A7AB3" w:rsidRPr="00422A0E">
        <w:t>Th</w:t>
      </w:r>
      <w:r w:rsidRPr="00422A0E">
        <w:t xml:space="preserve">e presence of two bands </w:t>
      </w:r>
      <w:r w:rsidR="000A7AB3" w:rsidRPr="00422A0E">
        <w:t xml:space="preserve">is consistent with the photochemically induced loss of a </w:t>
      </w:r>
      <w:r w:rsidR="001A5B96" w:rsidRPr="00422A0E">
        <w:t>CO</w:t>
      </w:r>
      <w:r w:rsidR="000A7AB3" w:rsidRPr="00422A0E">
        <w:t xml:space="preserve"> </w:t>
      </w:r>
      <w:r w:rsidR="001A5B96" w:rsidRPr="00422A0E">
        <w:t xml:space="preserve">ligand </w:t>
      </w:r>
      <w:r w:rsidR="000A7AB3" w:rsidRPr="00422A0E">
        <w:t xml:space="preserve">from </w:t>
      </w:r>
      <w:proofErr w:type="spellStart"/>
      <w:r w:rsidR="009A2C2A" w:rsidRPr="00422A0E">
        <w:t>trypto</w:t>
      </w:r>
      <w:proofErr w:type="spellEnd"/>
      <w:r w:rsidR="000A7AB3" w:rsidRPr="00422A0E">
        <w:t xml:space="preserve">-CORM </w:t>
      </w:r>
      <w:r w:rsidRPr="00422A0E">
        <w:t xml:space="preserve">to give </w:t>
      </w:r>
      <w:r w:rsidR="005775C1" w:rsidRPr="00422A0E">
        <w:t>specie</w:t>
      </w:r>
      <w:r w:rsidRPr="00422A0E">
        <w:t xml:space="preserve">s with </w:t>
      </w:r>
      <w:r w:rsidR="000A7AB3" w:rsidRPr="00422A0E">
        <w:t xml:space="preserve">two </w:t>
      </w:r>
      <w:r w:rsidR="009A2C2A" w:rsidRPr="00422A0E">
        <w:t>mutually</w:t>
      </w:r>
      <w:r w:rsidR="000A7AB3" w:rsidRPr="00422A0E">
        <w:t xml:space="preserve"> </w:t>
      </w:r>
      <w:r w:rsidR="000A7AB3" w:rsidRPr="00422A0E">
        <w:rPr>
          <w:i/>
          <w:iCs/>
        </w:rPr>
        <w:t>cis</w:t>
      </w:r>
      <w:r w:rsidR="000A7AB3" w:rsidRPr="00422A0E">
        <w:t xml:space="preserve"> carbonyl ligands.</w:t>
      </w:r>
      <w:r w:rsidR="0016234B" w:rsidRPr="00422A0E">
        <w:t xml:space="preserve"> Analysis of the intensity of the bands with time revealed that </w:t>
      </w:r>
      <w:r w:rsidR="0016234B" w:rsidRPr="00422A0E">
        <w:rPr>
          <w:b/>
          <w:bCs/>
        </w:rPr>
        <w:t>A</w:t>
      </w:r>
      <w:r w:rsidR="0016234B" w:rsidRPr="00422A0E">
        <w:t xml:space="preserve"> had a greater </w:t>
      </w:r>
      <w:r w:rsidR="00DF5DC6" w:rsidRPr="00422A0E">
        <w:t xml:space="preserve">initial </w:t>
      </w:r>
      <w:r w:rsidR="0016234B" w:rsidRPr="00422A0E">
        <w:t xml:space="preserve">concentration </w:t>
      </w:r>
      <w:r w:rsidR="00DF5DC6" w:rsidRPr="00422A0E">
        <w:t>than</w:t>
      </w:r>
      <w:r w:rsidR="0016234B" w:rsidRPr="00422A0E">
        <w:t xml:space="preserve"> </w:t>
      </w:r>
      <w:r w:rsidR="0016234B" w:rsidRPr="00422A0E">
        <w:rPr>
          <w:b/>
          <w:bCs/>
        </w:rPr>
        <w:t>B</w:t>
      </w:r>
      <w:r w:rsidR="0016234B" w:rsidRPr="00422A0E">
        <w:t>.</w:t>
      </w:r>
      <w:r w:rsidR="00A01B11" w:rsidRPr="00422A0E">
        <w:t xml:space="preserve"> T</w:t>
      </w:r>
      <w:r w:rsidR="0016234B" w:rsidRPr="00422A0E">
        <w:t>he</w:t>
      </w:r>
      <w:r w:rsidR="007533A4" w:rsidRPr="00422A0E">
        <w:t xml:space="preserve"> change in</w:t>
      </w:r>
      <w:r w:rsidR="0016234B" w:rsidRPr="00422A0E">
        <w:t xml:space="preserve"> intensity of </w:t>
      </w:r>
      <w:r w:rsidR="0016234B" w:rsidRPr="00422A0E">
        <w:rPr>
          <w:b/>
          <w:bCs/>
        </w:rPr>
        <w:t>B</w:t>
      </w:r>
      <w:r w:rsidR="0016234B" w:rsidRPr="00422A0E">
        <w:t xml:space="preserve"> </w:t>
      </w:r>
      <w:r w:rsidR="00DF5DC6" w:rsidRPr="00422A0E">
        <w:t xml:space="preserve">with time </w:t>
      </w:r>
      <w:r w:rsidR="0016234B" w:rsidRPr="00422A0E">
        <w:t xml:space="preserve">was fitted to </w:t>
      </w:r>
      <w:r w:rsidR="00DF5DC6" w:rsidRPr="00422A0E">
        <w:t xml:space="preserve">an </w:t>
      </w:r>
      <w:r w:rsidR="0016234B" w:rsidRPr="00422A0E">
        <w:t>exponential growth then decay function (</w:t>
      </w:r>
      <w:r w:rsidR="005071F2" w:rsidRPr="00422A0E">
        <w:rPr>
          <w:rFonts w:ascii="Symbol" w:hAnsi="Symbol"/>
        </w:rPr>
        <w:t></w:t>
      </w:r>
      <w:r w:rsidR="00A01B11" w:rsidRPr="00422A0E">
        <w:rPr>
          <w:vertAlign w:val="subscript"/>
        </w:rPr>
        <w:t>growth</w:t>
      </w:r>
      <w:r w:rsidR="00DF5DC6" w:rsidRPr="00422A0E">
        <w:t xml:space="preserve"> =</w:t>
      </w:r>
      <w:r w:rsidR="005071F2" w:rsidRPr="00422A0E">
        <w:rPr>
          <w:b/>
          <w:bCs/>
        </w:rPr>
        <w:t xml:space="preserve"> </w:t>
      </w:r>
      <w:r w:rsidR="005071F2" w:rsidRPr="00422A0E">
        <w:t>(2.5 ± 3.9</w:t>
      </w:r>
      <w:r w:rsidR="0016234B" w:rsidRPr="00422A0E">
        <w:t>)</w:t>
      </w:r>
      <w:r w:rsidR="00445A42" w:rsidRPr="00422A0E">
        <w:t xml:space="preserve"> </w:t>
      </w:r>
      <w:proofErr w:type="spellStart"/>
      <w:r w:rsidR="00445A42" w:rsidRPr="00422A0E">
        <w:t>ps</w:t>
      </w:r>
      <w:proofErr w:type="spellEnd"/>
      <w:r w:rsidR="0016234B" w:rsidRPr="00422A0E">
        <w:t xml:space="preserve"> </w:t>
      </w:r>
      <w:r w:rsidR="00DF5DC6" w:rsidRPr="00422A0E">
        <w:t>and</w:t>
      </w:r>
      <w:r w:rsidR="005071F2" w:rsidRPr="00422A0E">
        <w:rPr>
          <w:b/>
          <w:bCs/>
        </w:rPr>
        <w:t xml:space="preserve"> </w:t>
      </w:r>
      <w:r w:rsidR="00A01B11" w:rsidRPr="00422A0E">
        <w:rPr>
          <w:rFonts w:ascii="Symbol" w:hAnsi="Symbol"/>
        </w:rPr>
        <w:t></w:t>
      </w:r>
      <w:r w:rsidR="00A01B11" w:rsidRPr="00422A0E">
        <w:rPr>
          <w:vertAlign w:val="subscript"/>
        </w:rPr>
        <w:t>decay</w:t>
      </w:r>
      <w:r w:rsidR="00A01B11" w:rsidRPr="00422A0E">
        <w:t xml:space="preserve"> = </w:t>
      </w:r>
      <w:r w:rsidR="005071F2" w:rsidRPr="00422A0E">
        <w:t>(15.9 ± 3.9</w:t>
      </w:r>
      <w:r w:rsidR="00445A42" w:rsidRPr="00422A0E">
        <w:t xml:space="preserve">) </w:t>
      </w:r>
      <w:proofErr w:type="spellStart"/>
      <w:r w:rsidR="00445A42" w:rsidRPr="00422A0E">
        <w:t>ps</w:t>
      </w:r>
      <w:proofErr w:type="spellEnd"/>
      <w:r w:rsidR="00DF5DC6" w:rsidRPr="00422A0E">
        <w:t>, Figure 5)</w:t>
      </w:r>
      <w:r w:rsidR="0016234B" w:rsidRPr="00422A0E">
        <w:t xml:space="preserve">. This was interpreted </w:t>
      </w:r>
      <w:r w:rsidR="009D36CB" w:rsidRPr="00422A0E">
        <w:t>as</w:t>
      </w:r>
      <w:r w:rsidR="0016234B" w:rsidRPr="00422A0E">
        <w:t xml:space="preserve"> </w:t>
      </w:r>
      <w:r w:rsidR="00F53794" w:rsidRPr="00422A0E">
        <w:t>initial</w:t>
      </w:r>
      <w:r w:rsidR="0016234B" w:rsidRPr="00422A0E">
        <w:t xml:space="preserve"> formation of </w:t>
      </w:r>
      <w:r w:rsidR="0016234B" w:rsidRPr="00422A0E">
        <w:rPr>
          <w:b/>
          <w:bCs/>
        </w:rPr>
        <w:t>A</w:t>
      </w:r>
      <w:r w:rsidR="0016234B" w:rsidRPr="00422A0E">
        <w:t xml:space="preserve"> which then transformed into </w:t>
      </w:r>
      <w:r w:rsidR="0016234B" w:rsidRPr="00422A0E">
        <w:rPr>
          <w:b/>
          <w:bCs/>
        </w:rPr>
        <w:t>B</w:t>
      </w:r>
      <w:r w:rsidR="0016234B" w:rsidRPr="00422A0E">
        <w:t xml:space="preserve"> </w:t>
      </w:r>
      <w:r w:rsidR="005775C1" w:rsidRPr="00422A0E">
        <w:t>with a</w:t>
      </w:r>
      <w:r w:rsidR="0016234B" w:rsidRPr="00422A0E">
        <w:t xml:space="preserve"> short lifetime. </w:t>
      </w:r>
      <w:r w:rsidR="00A01B11" w:rsidRPr="00422A0E">
        <w:t xml:space="preserve">Although it was not possible to obtain a satisfactory fit to first order kinetics for </w:t>
      </w:r>
      <w:r w:rsidR="00A01B11" w:rsidRPr="00422A0E">
        <w:rPr>
          <w:b/>
          <w:bCs/>
        </w:rPr>
        <w:t>A</w:t>
      </w:r>
      <w:r w:rsidR="00A01B11" w:rsidRPr="00422A0E">
        <w:t xml:space="preserve">, qualitatively the loss of </w:t>
      </w:r>
      <w:r w:rsidR="00A01B11" w:rsidRPr="00422A0E">
        <w:rPr>
          <w:b/>
          <w:bCs/>
        </w:rPr>
        <w:t>A</w:t>
      </w:r>
      <w:r w:rsidR="00A01B11" w:rsidRPr="00422A0E">
        <w:t xml:space="preserve"> corresponded with the growth of</w:t>
      </w:r>
      <w:r w:rsidR="00A01B11" w:rsidRPr="00422A0E">
        <w:rPr>
          <w:b/>
          <w:bCs/>
        </w:rPr>
        <w:t xml:space="preserve"> B</w:t>
      </w:r>
      <w:r w:rsidR="00AD53A9" w:rsidRPr="00422A0E">
        <w:rPr>
          <w:b/>
          <w:bCs/>
        </w:rPr>
        <w:t xml:space="preserve"> </w:t>
      </w:r>
      <w:r w:rsidR="00AD53A9" w:rsidRPr="00422A0E">
        <w:t>(see ESI)</w:t>
      </w:r>
      <w:r w:rsidR="00A01B11" w:rsidRPr="00422A0E">
        <w:t>.</w:t>
      </w:r>
      <w:r w:rsidR="00A01B11" w:rsidRPr="00422A0E">
        <w:rPr>
          <w:b/>
          <w:bCs/>
        </w:rPr>
        <w:t xml:space="preserve"> </w:t>
      </w:r>
    </w:p>
    <w:p w14:paraId="5A624690" w14:textId="742E6074" w:rsidR="0033383E" w:rsidRPr="00422A0E" w:rsidRDefault="004F0CA2" w:rsidP="0033383E">
      <w:pPr>
        <w:pStyle w:val="08ArticleText"/>
      </w:pPr>
      <w:r w:rsidRPr="00422A0E">
        <w:tab/>
        <w:t xml:space="preserve">Over the course of </w:t>
      </w:r>
      <w:r w:rsidRPr="00422A0E">
        <w:rPr>
          <w:i/>
          <w:iCs/>
        </w:rPr>
        <w:t>ca</w:t>
      </w:r>
      <w:r w:rsidRPr="00422A0E">
        <w:t xml:space="preserve">. 100 </w:t>
      </w:r>
      <w:proofErr w:type="spellStart"/>
      <w:r w:rsidRPr="00422A0E">
        <w:t>ps</w:t>
      </w:r>
      <w:proofErr w:type="spellEnd"/>
      <w:r w:rsidRPr="00422A0E">
        <w:t xml:space="preserve">, the bands for </w:t>
      </w:r>
      <w:r w:rsidRPr="00422A0E">
        <w:rPr>
          <w:b/>
          <w:bCs/>
        </w:rPr>
        <w:t>B</w:t>
      </w:r>
      <w:r w:rsidRPr="00422A0E">
        <w:t xml:space="preserve"> decreased in intensity to be replaced by a peak at 1853 cm</w:t>
      </w:r>
      <w:r w:rsidRPr="00422A0E">
        <w:rPr>
          <w:vertAlign w:val="superscript"/>
        </w:rPr>
        <w:t>-1</w:t>
      </w:r>
      <w:r w:rsidRPr="00422A0E">
        <w:t xml:space="preserve"> and a smaller feature at 1947 cm</w:t>
      </w:r>
      <w:r w:rsidRPr="00422A0E">
        <w:rPr>
          <w:vertAlign w:val="superscript"/>
        </w:rPr>
        <w:t>-1</w:t>
      </w:r>
      <w:r w:rsidRPr="00422A0E">
        <w:t>: these were assigned to a third photoproduct,</w:t>
      </w:r>
      <w:r w:rsidRPr="00422A0E">
        <w:rPr>
          <w:vertAlign w:val="superscript"/>
        </w:rPr>
        <w:t xml:space="preserve"> </w:t>
      </w:r>
      <w:r w:rsidRPr="00422A0E">
        <w:rPr>
          <w:b/>
          <w:bCs/>
        </w:rPr>
        <w:t xml:space="preserve">C </w:t>
      </w:r>
      <w:r w:rsidRPr="00422A0E">
        <w:t xml:space="preserve">(Figure 3). Inspection of the bands due to the GSB indicated some apparent recovery in intensity of the band due to </w:t>
      </w:r>
      <w:proofErr w:type="spellStart"/>
      <w:r w:rsidRPr="00422A0E">
        <w:t>trypto</w:t>
      </w:r>
      <w:proofErr w:type="spellEnd"/>
      <w:r w:rsidRPr="00422A0E">
        <w:t>-CORM at 1933 cm</w:t>
      </w:r>
      <w:r w:rsidRPr="00422A0E">
        <w:rPr>
          <w:vertAlign w:val="superscript"/>
        </w:rPr>
        <w:t xml:space="preserve">-1 </w:t>
      </w:r>
      <w:r w:rsidRPr="00422A0E">
        <w:t xml:space="preserve">(highlighted with an arrow in Figure 3). It was suspected that this was due to the overlap between the GSB bands for </w:t>
      </w:r>
      <w:proofErr w:type="spellStart"/>
      <w:r w:rsidRPr="00422A0E">
        <w:t>trypto</w:t>
      </w:r>
      <w:proofErr w:type="spellEnd"/>
      <w:r w:rsidRPr="00422A0E">
        <w:t xml:space="preserve">-CORM and a peak for </w:t>
      </w:r>
      <w:r w:rsidRPr="00422A0E">
        <w:rPr>
          <w:b/>
          <w:bCs/>
        </w:rPr>
        <w:t>C</w:t>
      </w:r>
      <w:r w:rsidRPr="00422A0E">
        <w:t>.</w:t>
      </w:r>
      <w:r w:rsidR="0033383E" w:rsidRPr="00422A0E">
        <w:t xml:space="preserve"> In order to determine if this was the case, the spectrum of </w:t>
      </w:r>
      <w:proofErr w:type="spellStart"/>
      <w:r w:rsidR="0033383E" w:rsidRPr="00422A0E">
        <w:t>trypto</w:t>
      </w:r>
      <w:proofErr w:type="spellEnd"/>
      <w:r w:rsidR="0033383E" w:rsidRPr="00422A0E">
        <w:t xml:space="preserve">-CORM was subtracted from the difference spectrum recorded with a pump-probe delay of 1 ns. The resulting spectrum (Figure 6) shows the </w:t>
      </w:r>
    </w:p>
    <w:p w14:paraId="7E14756D" w14:textId="1B81B15B" w:rsidR="00A222C3" w:rsidRPr="00422A0E" w:rsidRDefault="00424B13" w:rsidP="005D1609">
      <w:pPr>
        <w:pStyle w:val="RSCI04CaptiontoFigureSchemeChart"/>
      </w:pPr>
      <w:r w:rsidRPr="00422A0E">
        <w:t xml:space="preserve">Figure 3. Bottom IR Spectrum of </w:t>
      </w:r>
      <w:proofErr w:type="spellStart"/>
      <w:r w:rsidRPr="00422A0E">
        <w:t>trypto</w:t>
      </w:r>
      <w:proofErr w:type="spellEnd"/>
      <w:r w:rsidRPr="00422A0E">
        <w:t xml:space="preserve">-CORM in </w:t>
      </w:r>
      <w:proofErr w:type="spellStart"/>
      <w:r w:rsidRPr="00422A0E">
        <w:t>NCMe</w:t>
      </w:r>
      <w:proofErr w:type="spellEnd"/>
      <w:r w:rsidRPr="00422A0E">
        <w:t xml:space="preserve"> in the region 1</w:t>
      </w:r>
      <w:r w:rsidR="00E36B19" w:rsidRPr="00422A0E">
        <w:t>780</w:t>
      </w:r>
      <w:r w:rsidRPr="00422A0E">
        <w:t>-2100 cm</w:t>
      </w:r>
      <w:r w:rsidRPr="00422A0E">
        <w:rPr>
          <w:vertAlign w:val="superscript"/>
        </w:rPr>
        <w:t>-1</w:t>
      </w:r>
      <w:r w:rsidRPr="00422A0E">
        <w:t xml:space="preserve">. Top time-resolved difference IR spectra for the photolysis (400 nm) of </w:t>
      </w:r>
      <w:proofErr w:type="spellStart"/>
      <w:r w:rsidRPr="00422A0E">
        <w:t>trypto</w:t>
      </w:r>
      <w:proofErr w:type="spellEnd"/>
      <w:r w:rsidRPr="00422A0E">
        <w:t xml:space="preserve">-CORM in </w:t>
      </w:r>
      <w:proofErr w:type="spellStart"/>
      <w:r w:rsidRPr="00422A0E">
        <w:t>NCMe</w:t>
      </w:r>
      <w:proofErr w:type="spellEnd"/>
      <w:r w:rsidRPr="00422A0E">
        <w:t xml:space="preserve"> with pump-probe delays of 10 </w:t>
      </w:r>
      <w:proofErr w:type="spellStart"/>
      <w:r w:rsidRPr="00422A0E">
        <w:t>ps</w:t>
      </w:r>
      <w:proofErr w:type="spellEnd"/>
      <w:r w:rsidRPr="00422A0E">
        <w:t xml:space="preserve">, 100 </w:t>
      </w:r>
      <w:proofErr w:type="spellStart"/>
      <w:r w:rsidRPr="00422A0E">
        <w:t>ps</w:t>
      </w:r>
      <w:proofErr w:type="spellEnd"/>
      <w:r w:rsidRPr="00422A0E">
        <w:t>, and 1 ns</w:t>
      </w:r>
      <w:r w:rsidR="005D1609" w:rsidRPr="00422A0E">
        <w:t xml:space="preserve"> showing b</w:t>
      </w:r>
      <w:r w:rsidRPr="00422A0E">
        <w:t xml:space="preserve">ands for </w:t>
      </w:r>
      <w:r w:rsidR="005D1609" w:rsidRPr="00422A0E">
        <w:rPr>
          <w:b/>
        </w:rPr>
        <w:t>A</w:t>
      </w:r>
      <w:r w:rsidR="0005646D" w:rsidRPr="00422A0E">
        <w:rPr>
          <w:b/>
        </w:rPr>
        <w:t xml:space="preserve"> </w:t>
      </w:r>
      <w:r w:rsidR="0005646D" w:rsidRPr="00422A0E">
        <w:rPr>
          <w:bCs w:val="0"/>
        </w:rPr>
        <w:t xml:space="preserve">and </w:t>
      </w:r>
      <w:r w:rsidR="0005646D" w:rsidRPr="00422A0E">
        <w:rPr>
          <w:b/>
        </w:rPr>
        <w:t>B</w:t>
      </w:r>
      <w:r w:rsidR="005D1609" w:rsidRPr="00422A0E">
        <w:t xml:space="preserve"> (</w:t>
      </w:r>
      <w:r w:rsidRPr="00422A0E">
        <w:rPr>
          <w:rFonts w:ascii="Wingdings" w:hAnsi="Wingdings"/>
        </w:rPr>
        <w:t></w:t>
      </w:r>
      <w:r w:rsidR="005D1609" w:rsidRPr="00422A0E">
        <w:t>)</w:t>
      </w:r>
      <w:r w:rsidRPr="00422A0E">
        <w:t xml:space="preserve"> and </w:t>
      </w:r>
      <w:r w:rsidR="00A222C3" w:rsidRPr="00422A0E">
        <w:rPr>
          <w:b/>
          <w:bCs w:val="0"/>
        </w:rPr>
        <w:t>C</w:t>
      </w:r>
      <w:r w:rsidRPr="00422A0E">
        <w:t xml:space="preserve"> by </w:t>
      </w:r>
      <w:r w:rsidR="005D1609" w:rsidRPr="00422A0E">
        <w:t>(</w:t>
      </w:r>
      <w:r w:rsidR="000D3FF3" w:rsidRPr="00422A0E">
        <w:rPr>
          <w:rFonts w:ascii="Wingdings 3" w:hAnsi="Wingdings 3" w:cs="Wingdings 3"/>
          <w:color w:val="FF0000"/>
          <w:szCs w:val="14"/>
        </w:rPr>
        <w:t></w:t>
      </w:r>
      <w:r w:rsidR="005D1609" w:rsidRPr="00422A0E">
        <w:t>)</w:t>
      </w:r>
      <w:r w:rsidRPr="00422A0E">
        <w:t>.</w:t>
      </w:r>
      <w:r w:rsidR="00CD7C9F" w:rsidRPr="00422A0E">
        <w:t xml:space="preserve"> The red arrows show the apparent recover</w:t>
      </w:r>
      <w:r w:rsidR="00C37A6B" w:rsidRPr="00422A0E">
        <w:t>y</w:t>
      </w:r>
      <w:r w:rsidR="00CD7C9F" w:rsidRPr="00422A0E">
        <w:t xml:space="preserve"> of the GSB for </w:t>
      </w:r>
      <w:proofErr w:type="spellStart"/>
      <w:r w:rsidR="00CD7C9F" w:rsidRPr="00422A0E">
        <w:t>trypto</w:t>
      </w:r>
      <w:proofErr w:type="spellEnd"/>
      <w:r w:rsidR="00CD7C9F" w:rsidRPr="00422A0E">
        <w:t>-CORM.</w:t>
      </w:r>
    </w:p>
    <w:p w14:paraId="247E45CA" w14:textId="5145C727" w:rsidR="00A222C3" w:rsidRPr="00422A0E" w:rsidRDefault="000C6281" w:rsidP="004F0CA2">
      <w:r w:rsidRPr="00422A0E">
        <w:rPr>
          <w:noProof/>
        </w:rPr>
        <w:drawing>
          <wp:inline distT="0" distB="0" distL="0" distR="0" wp14:anchorId="3FC8746F" wp14:editId="1C022986">
            <wp:extent cx="3343042" cy="1900958"/>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w energy deconvolution.tif"/>
                    <pic:cNvPicPr/>
                  </pic:nvPicPr>
                  <pic:blipFill rotWithShape="1">
                    <a:blip r:embed="rId17" cstate="print">
                      <a:extLst>
                        <a:ext uri="{28A0092B-C50C-407E-A947-70E740481C1C}">
                          <a14:useLocalDpi xmlns:a14="http://schemas.microsoft.com/office/drawing/2010/main" val="0"/>
                        </a:ext>
                      </a:extLst>
                    </a:blip>
                    <a:srcRect l="9845" t="22682" r="26730" b="25639"/>
                    <a:stretch/>
                  </pic:blipFill>
                  <pic:spPr bwMode="auto">
                    <a:xfrm>
                      <a:off x="0" y="0"/>
                      <a:ext cx="3344400" cy="1901730"/>
                    </a:xfrm>
                    <a:prstGeom prst="rect">
                      <a:avLst/>
                    </a:prstGeom>
                    <a:ln>
                      <a:noFill/>
                    </a:ln>
                    <a:extLst>
                      <a:ext uri="{53640926-AAD7-44D8-BBD7-CCE9431645EC}">
                        <a14:shadowObscured xmlns:a14="http://schemas.microsoft.com/office/drawing/2010/main"/>
                      </a:ext>
                    </a:extLst>
                  </pic:spPr>
                </pic:pic>
              </a:graphicData>
            </a:graphic>
          </wp:inline>
        </w:drawing>
      </w:r>
      <w:r w:rsidR="00A222C3" w:rsidRPr="00422A0E">
        <w:rPr>
          <w:rStyle w:val="RSCI04CaptiontoFigureSchemeChartChar"/>
          <w:noProof/>
        </w:rPr>
        <w:drawing>
          <wp:anchor distT="0" distB="0" distL="114300" distR="114300" simplePos="0" relativeHeight="251693056" behindDoc="0" locked="0" layoutInCell="1" allowOverlap="1" wp14:anchorId="4FFF615A" wp14:editId="29F3C64A">
            <wp:simplePos x="0" y="0"/>
            <wp:positionH relativeFrom="column">
              <wp:posOffset>0</wp:posOffset>
            </wp:positionH>
            <wp:positionV relativeFrom="paragraph">
              <wp:posOffset>1927225</wp:posOffset>
            </wp:positionV>
            <wp:extent cx="2507615" cy="1849120"/>
            <wp:effectExtent l="0" t="0" r="0" b="508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eak Fit - Copy.tif"/>
                    <pic:cNvPicPr/>
                  </pic:nvPicPr>
                  <pic:blipFill rotWithShape="1">
                    <a:blip r:embed="rId18" cstate="print">
                      <a:extLst>
                        <a:ext uri="{28A0092B-C50C-407E-A947-70E740481C1C}">
                          <a14:useLocalDpi xmlns:a14="http://schemas.microsoft.com/office/drawing/2010/main" val="0"/>
                        </a:ext>
                      </a:extLst>
                    </a:blip>
                    <a:srcRect l="8683" t="10666" r="43775" b="39111"/>
                    <a:stretch/>
                  </pic:blipFill>
                  <pic:spPr bwMode="auto">
                    <a:xfrm>
                      <a:off x="0" y="0"/>
                      <a:ext cx="2507615" cy="1849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2A0E">
        <w:rPr>
          <w:rStyle w:val="RSCI04CaptiontoFigureSchemeChartChar"/>
        </w:rPr>
        <w:t xml:space="preserve">Figure 4 </w:t>
      </w:r>
      <w:r w:rsidR="00BD3EF1" w:rsidRPr="00422A0E">
        <w:rPr>
          <w:rStyle w:val="RSCI04CaptiontoFigureSchemeChartChar"/>
        </w:rPr>
        <w:t>Gaussian d</w:t>
      </w:r>
      <w:r w:rsidRPr="00422A0E">
        <w:rPr>
          <w:rStyle w:val="RSCI04CaptiontoFigureSchemeChartChar"/>
        </w:rPr>
        <w:t>econvoluti</w:t>
      </w:r>
      <w:r w:rsidR="00BD3EF1" w:rsidRPr="00422A0E">
        <w:rPr>
          <w:rStyle w:val="RSCI04CaptiontoFigureSchemeChartChar"/>
        </w:rPr>
        <w:t>o</w:t>
      </w:r>
      <w:r w:rsidRPr="00422A0E">
        <w:rPr>
          <w:rStyle w:val="RSCI04CaptiontoFigureSchemeChartChar"/>
        </w:rPr>
        <w:t xml:space="preserve">n of the bands at </w:t>
      </w:r>
      <w:r w:rsidR="00307116" w:rsidRPr="00422A0E">
        <w:rPr>
          <w:rStyle w:val="RSCI04CaptiontoFigureSchemeChartChar"/>
        </w:rPr>
        <w:t>in the region 1950-1990 cm</w:t>
      </w:r>
      <w:r w:rsidR="00307116" w:rsidRPr="00422A0E">
        <w:rPr>
          <w:rStyle w:val="RSCI04CaptiontoFigureSchemeChartChar"/>
          <w:vertAlign w:val="superscript"/>
        </w:rPr>
        <w:t>-1</w:t>
      </w:r>
      <w:r w:rsidR="00307116" w:rsidRPr="00422A0E">
        <w:rPr>
          <w:rStyle w:val="RSCI04CaptiontoFigureSchemeChartChar"/>
        </w:rPr>
        <w:t xml:space="preserve"> (top</w:t>
      </w:r>
      <w:r w:rsidR="0039524A" w:rsidRPr="00422A0E">
        <w:rPr>
          <w:rStyle w:val="RSCI04CaptiontoFigureSchemeChartChar"/>
        </w:rPr>
        <w:t>, R</w:t>
      </w:r>
      <w:r w:rsidR="0039524A" w:rsidRPr="00422A0E">
        <w:rPr>
          <w:rStyle w:val="RSCI04CaptiontoFigureSchemeChartChar"/>
          <w:vertAlign w:val="superscript"/>
        </w:rPr>
        <w:t>2</w:t>
      </w:r>
      <w:r w:rsidR="0039524A" w:rsidRPr="00422A0E">
        <w:rPr>
          <w:rStyle w:val="RSCI04CaptiontoFigureSchemeChartChar"/>
        </w:rPr>
        <w:t xml:space="preserve"> = 0.986</w:t>
      </w:r>
      <w:r w:rsidR="00307116" w:rsidRPr="00422A0E">
        <w:rPr>
          <w:rStyle w:val="RSCI04CaptiontoFigureSchemeChartChar"/>
        </w:rPr>
        <w:t>) and 1780-1830</w:t>
      </w:r>
      <w:r w:rsidR="0039524A" w:rsidRPr="00422A0E">
        <w:rPr>
          <w:rStyle w:val="RSCI04CaptiontoFigureSchemeChartChar"/>
        </w:rPr>
        <w:t xml:space="preserve"> cm</w:t>
      </w:r>
      <w:r w:rsidR="0039524A" w:rsidRPr="00422A0E">
        <w:rPr>
          <w:rStyle w:val="RSCI04CaptiontoFigureSchemeChartChar"/>
          <w:vertAlign w:val="superscript"/>
        </w:rPr>
        <w:t>-1</w:t>
      </w:r>
      <w:r w:rsidR="00307116" w:rsidRPr="00422A0E">
        <w:rPr>
          <w:rStyle w:val="RSCI04CaptiontoFigureSchemeChartChar"/>
        </w:rPr>
        <w:t xml:space="preserve"> (bottom</w:t>
      </w:r>
      <w:r w:rsidR="0039524A" w:rsidRPr="00422A0E">
        <w:rPr>
          <w:rStyle w:val="RSCI04CaptiontoFigureSchemeChartChar"/>
        </w:rPr>
        <w:t>, R</w:t>
      </w:r>
      <w:r w:rsidR="0039524A" w:rsidRPr="00422A0E">
        <w:rPr>
          <w:rStyle w:val="RSCI04CaptiontoFigureSchemeChartChar"/>
          <w:vertAlign w:val="superscript"/>
        </w:rPr>
        <w:t>2</w:t>
      </w:r>
      <w:r w:rsidR="0039524A" w:rsidRPr="00422A0E">
        <w:rPr>
          <w:rStyle w:val="RSCI04CaptiontoFigureSchemeChartChar"/>
        </w:rPr>
        <w:t xml:space="preserve"> = 0.970</w:t>
      </w:r>
      <w:r w:rsidR="00307116" w:rsidRPr="00422A0E">
        <w:rPr>
          <w:rStyle w:val="RSCI04CaptiontoFigureSchemeChartChar"/>
        </w:rPr>
        <w:t>)</w:t>
      </w:r>
      <w:r w:rsidR="00546099" w:rsidRPr="00422A0E">
        <w:rPr>
          <w:rStyle w:val="RSCI04CaptiontoFigureSchemeChartChar"/>
        </w:rPr>
        <w:t xml:space="preserve"> at 10 ps</w:t>
      </w:r>
      <w:r w:rsidR="00307116" w:rsidRPr="00422A0E">
        <w:rPr>
          <w:rStyle w:val="RSCI04CaptiontoFigureSchemeChartChar"/>
        </w:rPr>
        <w:t>. Parameters are listed in Table 1.</w:t>
      </w:r>
      <w:r w:rsidR="00307116" w:rsidRPr="00422A0E">
        <w:t xml:space="preserve"> </w:t>
      </w:r>
      <w:r w:rsidR="00A222C3" w:rsidRPr="00422A0E">
        <w:br w:type="page"/>
      </w:r>
    </w:p>
    <w:p w14:paraId="7BAD8C8A" w14:textId="2C4BD51E" w:rsidR="00424B13" w:rsidRPr="00422A0E" w:rsidRDefault="005F2E3D" w:rsidP="00111146">
      <w:pPr>
        <w:pStyle w:val="RSCI04CaptiontoFigureSchemeChart"/>
        <w:spacing w:after="0"/>
      </w:pPr>
      <w:r w:rsidRPr="00422A0E">
        <w:rPr>
          <w:noProof/>
        </w:rPr>
        <w:lastRenderedPageBreak/>
        <w:drawing>
          <wp:anchor distT="0" distB="0" distL="114300" distR="114300" simplePos="0" relativeHeight="251700224" behindDoc="0" locked="0" layoutInCell="1" allowOverlap="1" wp14:anchorId="38C9FC46" wp14:editId="14D1743C">
            <wp:simplePos x="0" y="0"/>
            <wp:positionH relativeFrom="column">
              <wp:posOffset>3495757</wp:posOffset>
            </wp:positionH>
            <wp:positionV relativeFrom="paragraph">
              <wp:posOffset>0</wp:posOffset>
            </wp:positionV>
            <wp:extent cx="2728800" cy="3862800"/>
            <wp:effectExtent l="0" t="0" r="1905"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tal Carbonyl - Copy.tif"/>
                    <pic:cNvPicPr/>
                  </pic:nvPicPr>
                  <pic:blipFill rotWithShape="1">
                    <a:blip r:embed="rId19" cstate="print">
                      <a:extLst>
                        <a:ext uri="{28A0092B-C50C-407E-A947-70E740481C1C}">
                          <a14:useLocalDpi xmlns:a14="http://schemas.microsoft.com/office/drawing/2010/main" val="0"/>
                        </a:ext>
                      </a:extLst>
                    </a:blip>
                    <a:srcRect r="45958"/>
                    <a:stretch/>
                  </pic:blipFill>
                  <pic:spPr bwMode="auto">
                    <a:xfrm>
                      <a:off x="0" y="0"/>
                      <a:ext cx="2728800" cy="386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3D2C" w:rsidRPr="00422A0E">
        <w:rPr>
          <w:noProof/>
        </w:rPr>
        <w:drawing>
          <wp:anchor distT="0" distB="0" distL="114300" distR="114300" simplePos="0" relativeHeight="251697152" behindDoc="0" locked="0" layoutInCell="1" allowOverlap="1" wp14:anchorId="6C08A377" wp14:editId="5CE1A901">
            <wp:simplePos x="0" y="0"/>
            <wp:positionH relativeFrom="column">
              <wp:posOffset>15875</wp:posOffset>
            </wp:positionH>
            <wp:positionV relativeFrom="paragraph">
              <wp:posOffset>181610</wp:posOffset>
            </wp:positionV>
            <wp:extent cx="3254375" cy="1955165"/>
            <wp:effectExtent l="0" t="0" r="0" b="63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inetics.tif"/>
                    <pic:cNvPicPr/>
                  </pic:nvPicPr>
                  <pic:blipFill rotWithShape="1">
                    <a:blip r:embed="rId20" cstate="print">
                      <a:extLst>
                        <a:ext uri="{28A0092B-C50C-407E-A947-70E740481C1C}">
                          <a14:useLocalDpi xmlns:a14="http://schemas.microsoft.com/office/drawing/2010/main" val="0"/>
                        </a:ext>
                      </a:extLst>
                    </a:blip>
                    <a:srcRect l="5452" t="6116" r="30110" b="43329"/>
                    <a:stretch/>
                  </pic:blipFill>
                  <pic:spPr bwMode="auto">
                    <a:xfrm>
                      <a:off x="0" y="0"/>
                      <a:ext cx="3254375" cy="1955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4749DE" w14:textId="370AC72B" w:rsidR="00995BF0" w:rsidRPr="00422A0E" w:rsidRDefault="00BD169A" w:rsidP="005D1609">
      <w:pPr>
        <w:pStyle w:val="RSCI04CaptiontoFigureSchemeChart"/>
      </w:pPr>
      <w:r w:rsidRPr="00422A0E">
        <w:rPr>
          <w:noProof/>
        </w:rPr>
        <w:drawing>
          <wp:anchor distT="0" distB="0" distL="114300" distR="114300" simplePos="0" relativeHeight="251688960" behindDoc="0" locked="0" layoutInCell="1" allowOverlap="1" wp14:anchorId="1F4B3423" wp14:editId="5D292455">
            <wp:simplePos x="0" y="0"/>
            <wp:positionH relativeFrom="column">
              <wp:posOffset>182880</wp:posOffset>
            </wp:positionH>
            <wp:positionV relativeFrom="paragraph">
              <wp:posOffset>2286591</wp:posOffset>
            </wp:positionV>
            <wp:extent cx="2647950" cy="1823085"/>
            <wp:effectExtent l="0" t="0" r="6350" b="571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SB subtracted.tif"/>
                    <pic:cNvPicPr/>
                  </pic:nvPicPr>
                  <pic:blipFill rotWithShape="1">
                    <a:blip r:embed="rId21" cstate="print">
                      <a:extLst>
                        <a:ext uri="{28A0092B-C50C-407E-A947-70E740481C1C}">
                          <a14:useLocalDpi xmlns:a14="http://schemas.microsoft.com/office/drawing/2010/main" val="0"/>
                        </a:ext>
                      </a:extLst>
                    </a:blip>
                    <a:srcRect l="3420" t="10468" r="43030" b="41397"/>
                    <a:stretch/>
                  </pic:blipFill>
                  <pic:spPr bwMode="auto">
                    <a:xfrm>
                      <a:off x="0" y="0"/>
                      <a:ext cx="2647950" cy="1823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754A" w:rsidRPr="00422A0E">
        <w:t xml:space="preserve">Figure </w:t>
      </w:r>
      <w:r w:rsidR="00445A42" w:rsidRPr="00422A0E">
        <w:t>5</w:t>
      </w:r>
      <w:r w:rsidR="00E5754A" w:rsidRPr="00422A0E">
        <w:t xml:space="preserve"> Change in intensity of the bands due to </w:t>
      </w:r>
      <w:r w:rsidR="002951E8" w:rsidRPr="00422A0E">
        <w:rPr>
          <w:b/>
          <w:bCs w:val="0"/>
        </w:rPr>
        <w:t>B</w:t>
      </w:r>
      <w:r w:rsidR="00E5754A" w:rsidRPr="00422A0E">
        <w:t xml:space="preserve"> (</w:t>
      </w:r>
      <w:r w:rsidR="005D1609" w:rsidRPr="00422A0E">
        <w:rPr>
          <w:rFonts w:ascii="Wingdings" w:hAnsi="Wingdings"/>
        </w:rPr>
        <w:t></w:t>
      </w:r>
      <w:r w:rsidR="00E5754A" w:rsidRPr="00422A0E">
        <w:t xml:space="preserve">) and </w:t>
      </w:r>
      <w:r w:rsidR="00A222C3" w:rsidRPr="00422A0E">
        <w:rPr>
          <w:b/>
          <w:bCs w:val="0"/>
        </w:rPr>
        <w:t>C</w:t>
      </w:r>
      <w:r w:rsidR="00E5754A" w:rsidRPr="00422A0E">
        <w:t xml:space="preserve"> </w:t>
      </w:r>
      <w:r w:rsidR="005D1609" w:rsidRPr="00422A0E">
        <w:t>(</w:t>
      </w:r>
      <w:r w:rsidR="005D1609" w:rsidRPr="00422A0E">
        <w:rPr>
          <w:rFonts w:ascii="Wingdings 3" w:hAnsi="Wingdings 3" w:cs="Wingdings 3"/>
          <w:color w:val="FF0000"/>
          <w:szCs w:val="14"/>
        </w:rPr>
        <w:t></w:t>
      </w:r>
      <w:r w:rsidR="005D1609" w:rsidRPr="00422A0E">
        <w:t>)</w:t>
      </w:r>
      <w:r w:rsidR="00E5754A" w:rsidRPr="00422A0E">
        <w:t>with time. D</w:t>
      </w:r>
      <w:r w:rsidR="005D1609" w:rsidRPr="00422A0E">
        <w:t xml:space="preserve">ashed lines show fits against exponential growth/decay </w:t>
      </w:r>
      <w:r w:rsidR="0016234B" w:rsidRPr="00422A0E">
        <w:t>(</w:t>
      </w:r>
      <w:r w:rsidR="0016234B" w:rsidRPr="00422A0E">
        <w:rPr>
          <w:b/>
          <w:bCs w:val="0"/>
        </w:rPr>
        <w:t>B</w:t>
      </w:r>
      <w:r w:rsidR="0016234B" w:rsidRPr="00422A0E">
        <w:t>) and exponential decay (</w:t>
      </w:r>
      <w:r w:rsidR="0016234B" w:rsidRPr="00422A0E">
        <w:rPr>
          <w:b/>
          <w:bCs w:val="0"/>
        </w:rPr>
        <w:t>C</w:t>
      </w:r>
      <w:r w:rsidR="0016234B" w:rsidRPr="00422A0E">
        <w:t>)</w:t>
      </w:r>
      <w:r w:rsidR="002951E8" w:rsidRPr="00422A0E">
        <w:t xml:space="preserve"> </w:t>
      </w:r>
      <w:r w:rsidR="0016234B" w:rsidRPr="00422A0E">
        <w:t>kinetics</w:t>
      </w:r>
      <w:r w:rsidR="005D1609" w:rsidRPr="00422A0E">
        <w:t>.</w:t>
      </w:r>
    </w:p>
    <w:p w14:paraId="7BC0049D" w14:textId="2B5FDC91" w:rsidR="00445A42" w:rsidRPr="00422A0E" w:rsidRDefault="00443D2C" w:rsidP="00445A42">
      <w:pPr>
        <w:pStyle w:val="RSCI04CaptiontoFigureSchemeChart"/>
      </w:pPr>
      <w:r w:rsidRPr="00422A0E">
        <w:rPr>
          <w:noProof/>
        </w:rPr>
        <w:drawing>
          <wp:anchor distT="0" distB="0" distL="114300" distR="114300" simplePos="0" relativeHeight="251698176" behindDoc="0" locked="0" layoutInCell="1" allowOverlap="1" wp14:anchorId="08431DC8" wp14:editId="3BB2C3F5">
            <wp:simplePos x="0" y="0"/>
            <wp:positionH relativeFrom="column">
              <wp:posOffset>181610</wp:posOffset>
            </wp:positionH>
            <wp:positionV relativeFrom="paragraph">
              <wp:posOffset>2021796</wp:posOffset>
            </wp:positionV>
            <wp:extent cx="2649220" cy="3458845"/>
            <wp:effectExtent l="0" t="0" r="508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ngerprint.tif"/>
                    <pic:cNvPicPr/>
                  </pic:nvPicPr>
                  <pic:blipFill rotWithShape="1">
                    <a:blip r:embed="rId22" cstate="print">
                      <a:extLst>
                        <a:ext uri="{28A0092B-C50C-407E-A947-70E740481C1C}">
                          <a14:useLocalDpi xmlns:a14="http://schemas.microsoft.com/office/drawing/2010/main" val="0"/>
                        </a:ext>
                      </a:extLst>
                    </a:blip>
                    <a:srcRect l="2423" t="8275" r="45088" b="2189"/>
                    <a:stretch/>
                  </pic:blipFill>
                  <pic:spPr bwMode="auto">
                    <a:xfrm>
                      <a:off x="0" y="0"/>
                      <a:ext cx="2649220" cy="3458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5A42" w:rsidRPr="00422A0E">
        <w:t xml:space="preserve">Figure </w:t>
      </w:r>
      <w:r w:rsidR="005775C1" w:rsidRPr="00422A0E">
        <w:t>6</w:t>
      </w:r>
      <w:r w:rsidR="00445A42" w:rsidRPr="00422A0E">
        <w:t>. Difference spectrum in the region 1850-2100 cm</w:t>
      </w:r>
      <w:r w:rsidR="00445A42" w:rsidRPr="00422A0E">
        <w:rPr>
          <w:vertAlign w:val="superscript"/>
        </w:rPr>
        <w:t>-1</w:t>
      </w:r>
      <w:r w:rsidR="00445A42" w:rsidRPr="00422A0E">
        <w:t xml:space="preserve"> recorded with a pump-probe delay of 1 ns with ground state bleach signal subtracted. </w:t>
      </w:r>
    </w:p>
    <w:p w14:paraId="6285791D" w14:textId="3D1435ED" w:rsidR="00443D2C" w:rsidRPr="00422A0E" w:rsidRDefault="00443D2C" w:rsidP="00445A42">
      <w:pPr>
        <w:pStyle w:val="RSCI04CaptiontoFigureSchemeChart"/>
      </w:pPr>
    </w:p>
    <w:p w14:paraId="54501CFB" w14:textId="7777836A" w:rsidR="00E5754A" w:rsidRPr="00422A0E" w:rsidRDefault="002C4ABC" w:rsidP="00E36B19">
      <w:pPr>
        <w:pStyle w:val="RSCI04CaptiontoFigureSchemeChart"/>
      </w:pPr>
      <w:r w:rsidRPr="00422A0E">
        <w:t xml:space="preserve">Figure </w:t>
      </w:r>
      <w:r w:rsidR="00995BF0" w:rsidRPr="00422A0E">
        <w:t>7</w:t>
      </w:r>
      <w:r w:rsidRPr="00422A0E">
        <w:t xml:space="preserve">. Bottom IR Spectrum of </w:t>
      </w:r>
      <w:proofErr w:type="spellStart"/>
      <w:r w:rsidRPr="00422A0E">
        <w:t>trypto</w:t>
      </w:r>
      <w:proofErr w:type="spellEnd"/>
      <w:r w:rsidRPr="00422A0E">
        <w:t xml:space="preserve">-CORM in </w:t>
      </w:r>
      <w:proofErr w:type="spellStart"/>
      <w:r w:rsidRPr="00422A0E">
        <w:t>NCMe</w:t>
      </w:r>
      <w:proofErr w:type="spellEnd"/>
      <w:r w:rsidRPr="00422A0E">
        <w:t xml:space="preserve"> in the region 1</w:t>
      </w:r>
      <w:r w:rsidR="00E36B19" w:rsidRPr="00422A0E">
        <w:t>560</w:t>
      </w:r>
      <w:r w:rsidRPr="00422A0E">
        <w:t>-</w:t>
      </w:r>
      <w:r w:rsidR="00E36B19" w:rsidRPr="00422A0E">
        <w:t>1700</w:t>
      </w:r>
      <w:r w:rsidRPr="00422A0E">
        <w:t xml:space="preserve"> cm</w:t>
      </w:r>
      <w:r w:rsidRPr="00422A0E">
        <w:rPr>
          <w:vertAlign w:val="superscript"/>
        </w:rPr>
        <w:t>-1</w:t>
      </w:r>
      <w:r w:rsidRPr="00422A0E">
        <w:t xml:space="preserve">. Top time-resolved difference IR spectra for the photolysis (400 nm) of </w:t>
      </w:r>
      <w:proofErr w:type="spellStart"/>
      <w:r w:rsidRPr="00422A0E">
        <w:t>trypto</w:t>
      </w:r>
      <w:proofErr w:type="spellEnd"/>
      <w:r w:rsidRPr="00422A0E">
        <w:t xml:space="preserve">-CORM in </w:t>
      </w:r>
      <w:proofErr w:type="spellStart"/>
      <w:r w:rsidRPr="00422A0E">
        <w:t>NCMe</w:t>
      </w:r>
      <w:proofErr w:type="spellEnd"/>
      <w:r w:rsidRPr="00422A0E">
        <w:t xml:space="preserve"> with pump-probe delays of 10 </w:t>
      </w:r>
      <w:proofErr w:type="spellStart"/>
      <w:r w:rsidRPr="00422A0E">
        <w:t>ps</w:t>
      </w:r>
      <w:proofErr w:type="spellEnd"/>
      <w:r w:rsidRPr="00422A0E">
        <w:t xml:space="preserve">, 100 </w:t>
      </w:r>
      <w:proofErr w:type="spellStart"/>
      <w:r w:rsidRPr="00422A0E">
        <w:t>ps</w:t>
      </w:r>
      <w:proofErr w:type="spellEnd"/>
      <w:r w:rsidRPr="00422A0E">
        <w:t>, and 1 ns</w:t>
      </w:r>
      <w:r w:rsidR="00C55F19" w:rsidRPr="00422A0E">
        <w:t>.</w:t>
      </w:r>
    </w:p>
    <w:p w14:paraId="0F9DA441" w14:textId="2ED217C3" w:rsidR="00995BF0" w:rsidRPr="00422A0E" w:rsidRDefault="000D1ED9" w:rsidP="00995BF0">
      <w:pPr>
        <w:pStyle w:val="RSCI04CaptiontoFigureSchemeChart"/>
      </w:pPr>
      <w:r w:rsidRPr="00422A0E">
        <w:t xml:space="preserve"> </w:t>
      </w:r>
      <w:r w:rsidR="00995BF0" w:rsidRPr="00422A0E">
        <w:t xml:space="preserve">Figure 8. Bottom IR Spectrum of </w:t>
      </w:r>
      <w:proofErr w:type="spellStart"/>
      <w:r w:rsidR="00995BF0" w:rsidRPr="00422A0E">
        <w:t>trypto</w:t>
      </w:r>
      <w:proofErr w:type="spellEnd"/>
      <w:r w:rsidR="00995BF0" w:rsidRPr="00422A0E">
        <w:t>-CORM in DMSO:D</w:t>
      </w:r>
      <w:r w:rsidR="00995BF0" w:rsidRPr="00422A0E">
        <w:rPr>
          <w:vertAlign w:val="subscript"/>
        </w:rPr>
        <w:t>2</w:t>
      </w:r>
      <w:r w:rsidR="00995BF0" w:rsidRPr="00422A0E">
        <w:t xml:space="preserve">O (1:9 </w:t>
      </w:r>
      <w:proofErr w:type="spellStart"/>
      <w:r w:rsidR="00995BF0" w:rsidRPr="00422A0E">
        <w:rPr>
          <w:i/>
          <w:iCs/>
        </w:rPr>
        <w:t>v:v</w:t>
      </w:r>
      <w:proofErr w:type="spellEnd"/>
      <w:r w:rsidR="00995BF0" w:rsidRPr="00422A0E">
        <w:t>) in the region 1780-2100 cm</w:t>
      </w:r>
      <w:r w:rsidR="00995BF0" w:rsidRPr="00422A0E">
        <w:rPr>
          <w:vertAlign w:val="superscript"/>
        </w:rPr>
        <w:t>-1</w:t>
      </w:r>
      <w:r w:rsidR="00995BF0" w:rsidRPr="00422A0E">
        <w:t xml:space="preserve">. Top time-resolved difference IR spectra for the photolysis (400 nm) of </w:t>
      </w:r>
      <w:proofErr w:type="spellStart"/>
      <w:r w:rsidR="00995BF0" w:rsidRPr="00422A0E">
        <w:t>trypto</w:t>
      </w:r>
      <w:proofErr w:type="spellEnd"/>
      <w:r w:rsidR="00995BF0" w:rsidRPr="00422A0E">
        <w:t xml:space="preserve">-CORM in </w:t>
      </w:r>
      <w:proofErr w:type="spellStart"/>
      <w:r w:rsidR="00995BF0" w:rsidRPr="00422A0E">
        <w:t>NCMe</w:t>
      </w:r>
      <w:proofErr w:type="spellEnd"/>
      <w:r w:rsidR="00995BF0" w:rsidRPr="00422A0E">
        <w:t xml:space="preserve"> with pump-probe delays of 10 </w:t>
      </w:r>
      <w:proofErr w:type="spellStart"/>
      <w:r w:rsidR="00995BF0" w:rsidRPr="00422A0E">
        <w:t>ps</w:t>
      </w:r>
      <w:proofErr w:type="spellEnd"/>
      <w:r w:rsidR="00995BF0" w:rsidRPr="00422A0E">
        <w:t xml:space="preserve">, 100 </w:t>
      </w:r>
      <w:proofErr w:type="spellStart"/>
      <w:r w:rsidR="00995BF0" w:rsidRPr="00422A0E">
        <w:t>ps</w:t>
      </w:r>
      <w:proofErr w:type="spellEnd"/>
      <w:r w:rsidR="00995BF0" w:rsidRPr="00422A0E">
        <w:t xml:space="preserve">, and 1 ns showing bands for </w:t>
      </w:r>
      <w:r w:rsidR="00995BF0" w:rsidRPr="00422A0E">
        <w:rPr>
          <w:b/>
        </w:rPr>
        <w:t>A</w:t>
      </w:r>
      <w:r w:rsidR="00995BF0" w:rsidRPr="00422A0E">
        <w:t xml:space="preserve"> (</w:t>
      </w:r>
      <w:r w:rsidR="00995BF0" w:rsidRPr="00422A0E">
        <w:rPr>
          <w:rFonts w:ascii="Wingdings" w:hAnsi="Wingdings"/>
        </w:rPr>
        <w:t></w:t>
      </w:r>
      <w:r w:rsidR="00995BF0" w:rsidRPr="00422A0E">
        <w:t xml:space="preserve">) and </w:t>
      </w:r>
      <w:r w:rsidR="00995BF0" w:rsidRPr="00422A0E">
        <w:rPr>
          <w:b/>
          <w:bCs w:val="0"/>
        </w:rPr>
        <w:t>C</w:t>
      </w:r>
      <w:r w:rsidR="00995BF0" w:rsidRPr="00422A0E">
        <w:t xml:space="preserve"> by (</w:t>
      </w:r>
      <w:r w:rsidR="00995BF0" w:rsidRPr="00422A0E">
        <w:rPr>
          <w:rFonts w:ascii="Wingdings 3" w:hAnsi="Wingdings 3" w:cs="Wingdings 3"/>
          <w:color w:val="FF0000"/>
          <w:szCs w:val="14"/>
        </w:rPr>
        <w:t></w:t>
      </w:r>
      <w:r w:rsidR="00995BF0" w:rsidRPr="00422A0E">
        <w:t xml:space="preserve">). The red arrows show the apparent recover of the GSB for </w:t>
      </w:r>
      <w:proofErr w:type="spellStart"/>
      <w:r w:rsidR="00995BF0" w:rsidRPr="00422A0E">
        <w:t>trypto</w:t>
      </w:r>
      <w:proofErr w:type="spellEnd"/>
      <w:r w:rsidR="00995BF0" w:rsidRPr="00422A0E">
        <w:t>-CORM.</w:t>
      </w:r>
    </w:p>
    <w:tbl>
      <w:tblPr>
        <w:tblStyle w:val="TableGrid"/>
        <w:tblW w:w="0" w:type="auto"/>
        <w:tblLook w:val="04A0" w:firstRow="1" w:lastRow="0" w:firstColumn="1" w:lastColumn="0" w:noHBand="0" w:noVBand="1"/>
      </w:tblPr>
      <w:tblGrid>
        <w:gridCol w:w="1413"/>
        <w:gridCol w:w="1559"/>
        <w:gridCol w:w="1032"/>
        <w:gridCol w:w="975"/>
      </w:tblGrid>
      <w:tr w:rsidR="0039524A" w:rsidRPr="00422A0E" w14:paraId="557F9D66" w14:textId="77777777" w:rsidTr="0039524A">
        <w:tc>
          <w:tcPr>
            <w:tcW w:w="1413" w:type="dxa"/>
          </w:tcPr>
          <w:p w14:paraId="052358D5" w14:textId="64BFC740" w:rsidR="0039524A" w:rsidRPr="00422A0E" w:rsidRDefault="0039524A" w:rsidP="0039524A">
            <w:pPr>
              <w:pStyle w:val="RSCT03TableBody"/>
            </w:pPr>
            <w:r w:rsidRPr="00422A0E">
              <w:t>Band Position / cm</w:t>
            </w:r>
            <w:r w:rsidRPr="00422A0E">
              <w:rPr>
                <w:vertAlign w:val="superscript"/>
              </w:rPr>
              <w:t>-1</w:t>
            </w:r>
          </w:p>
        </w:tc>
        <w:tc>
          <w:tcPr>
            <w:tcW w:w="1559" w:type="dxa"/>
          </w:tcPr>
          <w:p w14:paraId="38139F8C" w14:textId="2618D03D" w:rsidR="0039524A" w:rsidRPr="00422A0E" w:rsidRDefault="0039524A" w:rsidP="0039524A">
            <w:pPr>
              <w:pStyle w:val="RSCT03TableBody"/>
            </w:pPr>
            <w:r w:rsidRPr="00422A0E">
              <w:t>Peak width at half height  / cm</w:t>
            </w:r>
            <w:r w:rsidRPr="00422A0E">
              <w:rPr>
                <w:vertAlign w:val="superscript"/>
              </w:rPr>
              <w:t>-1</w:t>
            </w:r>
          </w:p>
        </w:tc>
        <w:tc>
          <w:tcPr>
            <w:tcW w:w="1032" w:type="dxa"/>
          </w:tcPr>
          <w:p w14:paraId="63DC923A" w14:textId="02F4FCB4" w:rsidR="0039524A" w:rsidRPr="00422A0E" w:rsidRDefault="0039524A" w:rsidP="0039524A">
            <w:pPr>
              <w:pStyle w:val="RSCT03TableBody"/>
            </w:pPr>
            <w:r w:rsidRPr="00422A0E">
              <w:t>Integration</w:t>
            </w:r>
          </w:p>
        </w:tc>
        <w:tc>
          <w:tcPr>
            <w:tcW w:w="975" w:type="dxa"/>
          </w:tcPr>
          <w:p w14:paraId="1FE2A924" w14:textId="596268A2" w:rsidR="0039524A" w:rsidRPr="00422A0E" w:rsidRDefault="0039524A" w:rsidP="0039524A">
            <w:pPr>
              <w:pStyle w:val="RSCT03TableBody"/>
            </w:pPr>
            <w:r w:rsidRPr="00422A0E">
              <w:t>Assignment</w:t>
            </w:r>
          </w:p>
        </w:tc>
      </w:tr>
      <w:tr w:rsidR="0039524A" w:rsidRPr="00422A0E" w14:paraId="185462E4" w14:textId="77777777" w:rsidTr="0039524A">
        <w:tc>
          <w:tcPr>
            <w:tcW w:w="1413" w:type="dxa"/>
          </w:tcPr>
          <w:p w14:paraId="7B397F2F" w14:textId="1D371A93" w:rsidR="0039524A" w:rsidRPr="00422A0E" w:rsidRDefault="0039524A" w:rsidP="0039524A">
            <w:pPr>
              <w:pStyle w:val="RSCT03TableBody"/>
            </w:pPr>
            <w:r w:rsidRPr="00422A0E">
              <w:t>1976.7 ± 0.6</w:t>
            </w:r>
          </w:p>
        </w:tc>
        <w:tc>
          <w:tcPr>
            <w:tcW w:w="1559" w:type="dxa"/>
          </w:tcPr>
          <w:p w14:paraId="67D1395D" w14:textId="3259D2A2" w:rsidR="0039524A" w:rsidRPr="00422A0E" w:rsidRDefault="0039524A" w:rsidP="0039524A">
            <w:pPr>
              <w:pStyle w:val="RSCT03TableBody"/>
            </w:pPr>
            <w:r w:rsidRPr="00422A0E">
              <w:t>10.4 ± 0.9</w:t>
            </w:r>
          </w:p>
        </w:tc>
        <w:tc>
          <w:tcPr>
            <w:tcW w:w="1032" w:type="dxa"/>
          </w:tcPr>
          <w:p w14:paraId="60929866" w14:textId="543DC661" w:rsidR="0039524A" w:rsidRPr="00422A0E" w:rsidRDefault="0039524A" w:rsidP="0039524A">
            <w:pPr>
              <w:pStyle w:val="RSCT03TableBody"/>
            </w:pPr>
            <w:r w:rsidRPr="00422A0E">
              <w:t>2.74 ± 0.42</w:t>
            </w:r>
          </w:p>
        </w:tc>
        <w:tc>
          <w:tcPr>
            <w:tcW w:w="975" w:type="dxa"/>
          </w:tcPr>
          <w:p w14:paraId="72ED654E" w14:textId="3F1C7A5C" w:rsidR="0039524A" w:rsidRPr="00422A0E" w:rsidRDefault="00B5296A" w:rsidP="0039524A">
            <w:pPr>
              <w:pStyle w:val="RSCT03TableBody"/>
              <w:rPr>
                <w:b/>
                <w:bCs/>
              </w:rPr>
            </w:pPr>
            <w:r w:rsidRPr="00422A0E">
              <w:rPr>
                <w:b/>
                <w:bCs/>
              </w:rPr>
              <w:t>B</w:t>
            </w:r>
          </w:p>
        </w:tc>
      </w:tr>
      <w:tr w:rsidR="0039524A" w:rsidRPr="00422A0E" w14:paraId="21E16E53" w14:textId="77777777" w:rsidTr="0039524A">
        <w:tc>
          <w:tcPr>
            <w:tcW w:w="1413" w:type="dxa"/>
          </w:tcPr>
          <w:p w14:paraId="4EBC0551" w14:textId="45F889CE" w:rsidR="0039524A" w:rsidRPr="00422A0E" w:rsidRDefault="0039524A" w:rsidP="0039524A">
            <w:pPr>
              <w:pStyle w:val="RSCT03TableBody"/>
            </w:pPr>
            <w:r w:rsidRPr="00422A0E">
              <w:t>1964.8 ± 1.5</w:t>
            </w:r>
          </w:p>
        </w:tc>
        <w:tc>
          <w:tcPr>
            <w:tcW w:w="1559" w:type="dxa"/>
          </w:tcPr>
          <w:p w14:paraId="1E24DE4D" w14:textId="1E3429F3" w:rsidR="0039524A" w:rsidRPr="00422A0E" w:rsidRDefault="0039524A" w:rsidP="0039524A">
            <w:pPr>
              <w:pStyle w:val="RSCT03TableBody"/>
            </w:pPr>
            <w:r w:rsidRPr="00422A0E">
              <w:t>13.4 ± 3.5</w:t>
            </w:r>
          </w:p>
        </w:tc>
        <w:tc>
          <w:tcPr>
            <w:tcW w:w="1032" w:type="dxa"/>
          </w:tcPr>
          <w:p w14:paraId="0770FCB4" w14:textId="7B297F5D" w:rsidR="0039524A" w:rsidRPr="00422A0E" w:rsidRDefault="0039524A" w:rsidP="0039524A">
            <w:pPr>
              <w:pStyle w:val="RSCT03TableBody"/>
            </w:pPr>
            <w:r w:rsidRPr="00422A0E">
              <w:t>1.69 ± 0.62</w:t>
            </w:r>
          </w:p>
        </w:tc>
        <w:tc>
          <w:tcPr>
            <w:tcW w:w="975" w:type="dxa"/>
          </w:tcPr>
          <w:p w14:paraId="149B38DF" w14:textId="7E9DDCF4" w:rsidR="0039524A" w:rsidRPr="00422A0E" w:rsidRDefault="00B5296A" w:rsidP="0039524A">
            <w:pPr>
              <w:pStyle w:val="RSCT03TableBody"/>
              <w:rPr>
                <w:b/>
                <w:bCs/>
              </w:rPr>
            </w:pPr>
            <w:r w:rsidRPr="00422A0E">
              <w:rPr>
                <w:b/>
                <w:bCs/>
              </w:rPr>
              <w:t>A</w:t>
            </w:r>
          </w:p>
        </w:tc>
      </w:tr>
      <w:tr w:rsidR="0039524A" w:rsidRPr="00422A0E" w14:paraId="2064A819" w14:textId="77777777" w:rsidTr="0039524A">
        <w:tc>
          <w:tcPr>
            <w:tcW w:w="1413" w:type="dxa"/>
          </w:tcPr>
          <w:p w14:paraId="4085F5ED" w14:textId="223DCF33" w:rsidR="0039524A" w:rsidRPr="00422A0E" w:rsidRDefault="0039524A" w:rsidP="0039524A">
            <w:pPr>
              <w:pStyle w:val="RSCT03TableBody"/>
            </w:pPr>
            <w:r w:rsidRPr="00422A0E">
              <w:t>1813.7 ± 1.7</w:t>
            </w:r>
          </w:p>
        </w:tc>
        <w:tc>
          <w:tcPr>
            <w:tcW w:w="1559" w:type="dxa"/>
          </w:tcPr>
          <w:p w14:paraId="6E3859B0" w14:textId="79A627BD" w:rsidR="0039524A" w:rsidRPr="00422A0E" w:rsidRDefault="0039524A" w:rsidP="0039524A">
            <w:pPr>
              <w:pStyle w:val="RSCT03TableBody"/>
            </w:pPr>
            <w:r w:rsidRPr="00422A0E">
              <w:t>14.1 ± 3.3</w:t>
            </w:r>
          </w:p>
        </w:tc>
        <w:tc>
          <w:tcPr>
            <w:tcW w:w="1032" w:type="dxa"/>
          </w:tcPr>
          <w:p w14:paraId="02D5B7EB" w14:textId="4CA1A185" w:rsidR="0039524A" w:rsidRPr="00422A0E" w:rsidRDefault="0039524A" w:rsidP="0039524A">
            <w:pPr>
              <w:pStyle w:val="RSCT03TableBody"/>
            </w:pPr>
            <w:r w:rsidRPr="00422A0E">
              <w:t>4.93 ± 1.35</w:t>
            </w:r>
          </w:p>
        </w:tc>
        <w:tc>
          <w:tcPr>
            <w:tcW w:w="975" w:type="dxa"/>
          </w:tcPr>
          <w:p w14:paraId="5BFD52F7" w14:textId="09326A7D" w:rsidR="0039524A" w:rsidRPr="00422A0E" w:rsidRDefault="00B5296A" w:rsidP="0039524A">
            <w:pPr>
              <w:pStyle w:val="RSCT03TableBody"/>
              <w:rPr>
                <w:b/>
                <w:bCs/>
              </w:rPr>
            </w:pPr>
            <w:r w:rsidRPr="00422A0E">
              <w:rPr>
                <w:b/>
                <w:bCs/>
              </w:rPr>
              <w:t>B</w:t>
            </w:r>
          </w:p>
        </w:tc>
      </w:tr>
      <w:tr w:rsidR="0039524A" w:rsidRPr="00422A0E" w14:paraId="68BF881D" w14:textId="77777777" w:rsidTr="0039524A">
        <w:tc>
          <w:tcPr>
            <w:tcW w:w="1413" w:type="dxa"/>
          </w:tcPr>
          <w:p w14:paraId="2A8A298A" w14:textId="55B09DCE" w:rsidR="0039524A" w:rsidRPr="00422A0E" w:rsidRDefault="0039524A" w:rsidP="0039524A">
            <w:pPr>
              <w:pStyle w:val="RSCT03TableBody"/>
            </w:pPr>
            <w:r w:rsidRPr="00422A0E">
              <w:t>1799.6 ± 3.5</w:t>
            </w:r>
          </w:p>
        </w:tc>
        <w:tc>
          <w:tcPr>
            <w:tcW w:w="1559" w:type="dxa"/>
          </w:tcPr>
          <w:p w14:paraId="116856A5" w14:textId="647C4CBE" w:rsidR="0039524A" w:rsidRPr="00422A0E" w:rsidRDefault="0039524A" w:rsidP="0039524A">
            <w:pPr>
              <w:pStyle w:val="RSCT03TableBody"/>
            </w:pPr>
            <w:r w:rsidRPr="00422A0E">
              <w:t>11.3 ± 6.1</w:t>
            </w:r>
          </w:p>
        </w:tc>
        <w:tc>
          <w:tcPr>
            <w:tcW w:w="1032" w:type="dxa"/>
          </w:tcPr>
          <w:p w14:paraId="6AD0C4AA" w14:textId="3619043F" w:rsidR="0039524A" w:rsidRPr="00422A0E" w:rsidRDefault="0039524A" w:rsidP="0039524A">
            <w:pPr>
              <w:pStyle w:val="RSCT03TableBody"/>
            </w:pPr>
            <w:r w:rsidRPr="00422A0E">
              <w:t>1.55 ± 1.22</w:t>
            </w:r>
          </w:p>
        </w:tc>
        <w:tc>
          <w:tcPr>
            <w:tcW w:w="975" w:type="dxa"/>
          </w:tcPr>
          <w:p w14:paraId="6615ADF5" w14:textId="6E2BFBF9" w:rsidR="0039524A" w:rsidRPr="00422A0E" w:rsidRDefault="00B5296A" w:rsidP="0039524A">
            <w:pPr>
              <w:pStyle w:val="RSCT03TableBody"/>
              <w:rPr>
                <w:b/>
                <w:bCs/>
              </w:rPr>
            </w:pPr>
            <w:r w:rsidRPr="00422A0E">
              <w:rPr>
                <w:b/>
                <w:bCs/>
              </w:rPr>
              <w:t>A</w:t>
            </w:r>
          </w:p>
        </w:tc>
      </w:tr>
    </w:tbl>
    <w:p w14:paraId="718458C0" w14:textId="23670C04" w:rsidR="00307116" w:rsidRPr="00422A0E" w:rsidRDefault="0039524A" w:rsidP="0039524A">
      <w:pPr>
        <w:pStyle w:val="RSCT03TableBody"/>
      </w:pPr>
      <w:r w:rsidRPr="00422A0E">
        <w:t>Table 1 Derived parameter</w:t>
      </w:r>
      <w:r w:rsidR="00704D17" w:rsidRPr="00422A0E">
        <w:t>s</w:t>
      </w:r>
      <w:r w:rsidRPr="00422A0E">
        <w:t xml:space="preserve"> from the Gaussian deconvolution of the bands for complexes </w:t>
      </w:r>
      <w:r w:rsidRPr="00422A0E">
        <w:rPr>
          <w:b/>
          <w:bCs/>
        </w:rPr>
        <w:t>A</w:t>
      </w:r>
      <w:r w:rsidRPr="00422A0E">
        <w:t xml:space="preserve"> and </w:t>
      </w:r>
      <w:r w:rsidRPr="00422A0E">
        <w:rPr>
          <w:b/>
          <w:bCs/>
        </w:rPr>
        <w:t>B</w:t>
      </w:r>
      <w:r w:rsidR="00B5296A" w:rsidRPr="00422A0E">
        <w:t xml:space="preserve"> at 10 ps</w:t>
      </w:r>
      <w:r w:rsidRPr="00422A0E">
        <w:t>.</w:t>
      </w:r>
    </w:p>
    <w:p w14:paraId="0A7238E4" w14:textId="77777777" w:rsidR="00985818" w:rsidRPr="00422A0E" w:rsidRDefault="00985818" w:rsidP="00985818">
      <w:pPr>
        <w:pStyle w:val="08ArticleText"/>
      </w:pPr>
      <w:r w:rsidRPr="00422A0E">
        <w:t>presence of peak with a band position of 1946 cm</w:t>
      </w:r>
      <w:r w:rsidRPr="00422A0E">
        <w:rPr>
          <w:vertAlign w:val="superscript"/>
        </w:rPr>
        <w:t>-1</w:t>
      </w:r>
      <w:r w:rsidRPr="00422A0E">
        <w:t xml:space="preserve">, leading to the conclusion that </w:t>
      </w:r>
      <w:r w:rsidRPr="00422A0E">
        <w:rPr>
          <w:b/>
          <w:bCs/>
        </w:rPr>
        <w:t>C</w:t>
      </w:r>
      <w:r w:rsidRPr="00422A0E">
        <w:t xml:space="preserve"> was a </w:t>
      </w:r>
      <w:r w:rsidRPr="00422A0E">
        <w:rPr>
          <w:i/>
          <w:iCs/>
        </w:rPr>
        <w:t>cis</w:t>
      </w:r>
      <w:r w:rsidRPr="00422A0E">
        <w:t>-</w:t>
      </w:r>
      <w:proofErr w:type="spellStart"/>
      <w:r w:rsidRPr="00422A0E">
        <w:t>dicarbonyl</w:t>
      </w:r>
      <w:proofErr w:type="spellEnd"/>
      <w:r w:rsidRPr="00422A0E">
        <w:t xml:space="preserve"> complex. The growth </w:t>
      </w:r>
    </w:p>
    <w:p w14:paraId="4BD8536E" w14:textId="51C1E437" w:rsidR="00445A42" w:rsidRPr="00422A0E" w:rsidRDefault="00445A42" w:rsidP="00995BF0">
      <w:pPr>
        <w:pStyle w:val="08ArticleText"/>
      </w:pPr>
      <w:r w:rsidRPr="00422A0E">
        <w:t xml:space="preserve">of </w:t>
      </w:r>
      <w:r w:rsidRPr="00422A0E">
        <w:rPr>
          <w:b/>
          <w:bCs/>
        </w:rPr>
        <w:t xml:space="preserve">C </w:t>
      </w:r>
      <w:r w:rsidRPr="00422A0E">
        <w:t xml:space="preserve">proceeded with a statistically identical lifetime to the loss of </w:t>
      </w:r>
      <w:r w:rsidRPr="00422A0E">
        <w:rPr>
          <w:b/>
          <w:bCs/>
        </w:rPr>
        <w:t>B</w:t>
      </w:r>
      <w:r w:rsidR="00CF5D62" w:rsidRPr="00422A0E">
        <w:rPr>
          <w:b/>
          <w:bCs/>
        </w:rPr>
        <w:t>,</w:t>
      </w:r>
      <w:r w:rsidRPr="00422A0E">
        <w:t xml:space="preserve"> </w:t>
      </w:r>
      <w:r w:rsidRPr="00422A0E">
        <w:rPr>
          <w:rFonts w:ascii="Symbol" w:hAnsi="Symbol"/>
        </w:rPr>
        <w:t></w:t>
      </w:r>
      <w:r w:rsidR="00A01B11" w:rsidRPr="00422A0E">
        <w:rPr>
          <w:vertAlign w:val="subscript"/>
        </w:rPr>
        <w:t>growth</w:t>
      </w:r>
      <w:r w:rsidRPr="00422A0E">
        <w:t xml:space="preserve"> = (20.5 ± 1.1) </w:t>
      </w:r>
      <w:proofErr w:type="spellStart"/>
      <w:r w:rsidRPr="00422A0E">
        <w:t>ps</w:t>
      </w:r>
      <w:proofErr w:type="spellEnd"/>
      <w:r w:rsidRPr="00422A0E">
        <w:t xml:space="preserve">, indicating that </w:t>
      </w:r>
      <w:r w:rsidRPr="00422A0E">
        <w:rPr>
          <w:b/>
          <w:bCs/>
        </w:rPr>
        <w:t>B</w:t>
      </w:r>
      <w:r w:rsidRPr="00422A0E">
        <w:t xml:space="preserve"> </w:t>
      </w:r>
      <w:r w:rsidRPr="00422A0E">
        <w:rPr>
          <w:rFonts w:ascii="Wingdings 3" w:hAnsi="Wingdings 3" w:cs="Wingdings 3"/>
        </w:rPr>
        <w:t></w:t>
      </w:r>
      <w:r w:rsidRPr="00422A0E">
        <w:rPr>
          <w:b/>
          <w:bCs/>
        </w:rPr>
        <w:t xml:space="preserve"> C</w:t>
      </w:r>
      <w:r w:rsidRPr="00422A0E">
        <w:t>.</w:t>
      </w:r>
    </w:p>
    <w:p w14:paraId="06582935" w14:textId="5F5E9D61" w:rsidR="00023404" w:rsidRPr="00422A0E" w:rsidRDefault="00023404" w:rsidP="00995BF0">
      <w:pPr>
        <w:pStyle w:val="08ArticleText"/>
      </w:pPr>
      <w:r w:rsidRPr="00422A0E">
        <w:tab/>
        <w:t>Difference spectra recorded in the region 1500-1700 cm</w:t>
      </w:r>
      <w:r w:rsidRPr="00422A0E">
        <w:rPr>
          <w:vertAlign w:val="superscript"/>
        </w:rPr>
        <w:t>-1</w:t>
      </w:r>
      <w:r w:rsidRPr="00422A0E">
        <w:t xml:space="preserve"> exhibited a strong GSB at </w:t>
      </w:r>
      <w:r w:rsidRPr="00422A0E">
        <w:rPr>
          <w:i/>
          <w:iCs/>
        </w:rPr>
        <w:t>ca</w:t>
      </w:r>
      <w:r w:rsidRPr="00422A0E">
        <w:t>. 1639 cm</w:t>
      </w:r>
      <w:r w:rsidRPr="00422A0E">
        <w:rPr>
          <w:vertAlign w:val="superscript"/>
        </w:rPr>
        <w:t>-1</w:t>
      </w:r>
      <w:r w:rsidRPr="00422A0E">
        <w:t xml:space="preserve"> (Figure </w:t>
      </w:r>
      <w:r w:rsidR="00995BF0" w:rsidRPr="00422A0E">
        <w:t>7</w:t>
      </w:r>
      <w:r w:rsidRPr="00422A0E">
        <w:t>)</w:t>
      </w:r>
      <w:r w:rsidR="00537081" w:rsidRPr="00422A0E">
        <w:t>,</w:t>
      </w:r>
      <w:r w:rsidRPr="00422A0E">
        <w:t xml:space="preserve"> </w:t>
      </w:r>
      <w:r w:rsidR="00537081" w:rsidRPr="00422A0E">
        <w:t>c</w:t>
      </w:r>
      <w:r w:rsidRPr="00422A0E">
        <w:t xml:space="preserve">onsistent again with the loss of </w:t>
      </w:r>
      <w:proofErr w:type="spellStart"/>
      <w:r w:rsidRPr="00422A0E">
        <w:t>trypto</w:t>
      </w:r>
      <w:proofErr w:type="spellEnd"/>
      <w:r w:rsidRPr="00422A0E">
        <w:t xml:space="preserve">-CORM on photolysis. Bands that could be assigned to the ester group in </w:t>
      </w:r>
      <w:r w:rsidRPr="00422A0E">
        <w:rPr>
          <w:b/>
          <w:bCs/>
        </w:rPr>
        <w:t>A</w:t>
      </w:r>
      <w:r w:rsidR="00D56A6B" w:rsidRPr="00422A0E">
        <w:t>,</w:t>
      </w:r>
      <w:r w:rsidR="00D56A6B" w:rsidRPr="00422A0E">
        <w:rPr>
          <w:b/>
          <w:bCs/>
        </w:rPr>
        <w:t xml:space="preserve"> B</w:t>
      </w:r>
      <w:r w:rsidRPr="00422A0E">
        <w:t xml:space="preserve"> and </w:t>
      </w:r>
      <w:r w:rsidRPr="00422A0E">
        <w:rPr>
          <w:b/>
          <w:bCs/>
        </w:rPr>
        <w:t>C</w:t>
      </w:r>
      <w:r w:rsidRPr="00422A0E">
        <w:t xml:space="preserve"> were observed at short (&lt;20 </w:t>
      </w:r>
      <w:proofErr w:type="spellStart"/>
      <w:r w:rsidRPr="00422A0E">
        <w:t>ps</w:t>
      </w:r>
      <w:proofErr w:type="spellEnd"/>
      <w:r w:rsidRPr="00422A0E">
        <w:t xml:space="preserve">) and long (&gt;100 </w:t>
      </w:r>
      <w:proofErr w:type="spellStart"/>
      <w:r w:rsidRPr="00422A0E">
        <w:t>ps</w:t>
      </w:r>
      <w:proofErr w:type="spellEnd"/>
      <w:r w:rsidRPr="00422A0E">
        <w:t xml:space="preserve">) pump-probe delays respectively. The small changes </w:t>
      </w:r>
      <w:r w:rsidR="00872235" w:rsidRPr="00422A0E">
        <w:t>in the band position of</w:t>
      </w:r>
      <w:r w:rsidRPr="00422A0E">
        <w:t xml:space="preserve"> the ester mode was taken to indicate that the environment of the </w:t>
      </w:r>
      <w:proofErr w:type="spellStart"/>
      <w:r w:rsidRPr="00422A0E">
        <w:t>tryptophan</w:t>
      </w:r>
      <w:r w:rsidR="00C37A6B" w:rsidRPr="00422A0E">
        <w:t>ate</w:t>
      </w:r>
      <w:proofErr w:type="spellEnd"/>
      <w:r w:rsidRPr="00422A0E">
        <w:t xml:space="preserve"> </w:t>
      </w:r>
      <w:r w:rsidR="005775C1" w:rsidRPr="00422A0E">
        <w:t xml:space="preserve">ligand </w:t>
      </w:r>
      <w:r w:rsidRPr="00422A0E">
        <w:t xml:space="preserve">had not changed significantly from either the parent </w:t>
      </w:r>
      <w:proofErr w:type="spellStart"/>
      <w:r w:rsidRPr="00422A0E">
        <w:t>trypto</w:t>
      </w:r>
      <w:proofErr w:type="spellEnd"/>
      <w:r w:rsidRPr="00422A0E">
        <w:t xml:space="preserve">-CORM, or between </w:t>
      </w:r>
      <w:r w:rsidRPr="00422A0E">
        <w:rPr>
          <w:b/>
          <w:bCs/>
        </w:rPr>
        <w:t>A</w:t>
      </w:r>
      <w:r w:rsidR="00872235" w:rsidRPr="00422A0E">
        <w:t xml:space="preserve">, </w:t>
      </w:r>
      <w:r w:rsidR="00872235" w:rsidRPr="00422A0E">
        <w:rPr>
          <w:b/>
          <w:bCs/>
        </w:rPr>
        <w:t>B</w:t>
      </w:r>
      <w:r w:rsidRPr="00422A0E">
        <w:t xml:space="preserve"> and </w:t>
      </w:r>
      <w:r w:rsidRPr="00422A0E">
        <w:rPr>
          <w:b/>
          <w:bCs/>
        </w:rPr>
        <w:t>C</w:t>
      </w:r>
      <w:r w:rsidRPr="00422A0E">
        <w:t xml:space="preserve">. </w:t>
      </w:r>
    </w:p>
    <w:p w14:paraId="3490BB02" w14:textId="5A666A3D" w:rsidR="00E5754A" w:rsidRPr="00422A0E" w:rsidRDefault="00F81E90" w:rsidP="00F67FF8">
      <w:pPr>
        <w:pStyle w:val="08ArticleText"/>
        <w:ind w:firstLine="284"/>
      </w:pPr>
      <w:r w:rsidRPr="00422A0E">
        <w:t xml:space="preserve">In order to evaluate the behaviour of </w:t>
      </w:r>
      <w:proofErr w:type="spellStart"/>
      <w:r w:rsidRPr="00422A0E">
        <w:t>trypto</w:t>
      </w:r>
      <w:proofErr w:type="spellEnd"/>
      <w:r w:rsidRPr="00422A0E">
        <w:t>-CORM in an aqueous medium, the experiment was repeated in a DMSO:D</w:t>
      </w:r>
      <w:r w:rsidRPr="00422A0E">
        <w:rPr>
          <w:vertAlign w:val="subscript"/>
        </w:rPr>
        <w:t>2</w:t>
      </w:r>
      <w:r w:rsidRPr="00422A0E">
        <w:t xml:space="preserve">O (1:9 </w:t>
      </w:r>
      <w:proofErr w:type="spellStart"/>
      <w:r w:rsidRPr="00422A0E">
        <w:rPr>
          <w:i/>
          <w:iCs/>
        </w:rPr>
        <w:t>v:v</w:t>
      </w:r>
      <w:proofErr w:type="spellEnd"/>
      <w:r w:rsidRPr="00422A0E">
        <w:t xml:space="preserve">) solution. The lower solubility of the complex in this medium compared to </w:t>
      </w:r>
      <w:proofErr w:type="spellStart"/>
      <w:r w:rsidRPr="00422A0E">
        <w:t>NCMe</w:t>
      </w:r>
      <w:proofErr w:type="spellEnd"/>
      <w:r w:rsidRPr="00422A0E">
        <w:t xml:space="preserve"> entailed that the resulting spectra were less intense</w:t>
      </w:r>
      <w:r w:rsidR="00537081" w:rsidRPr="00422A0E">
        <w:t>.</w:t>
      </w:r>
      <w:r w:rsidRPr="00422A0E">
        <w:t xml:space="preserve"> </w:t>
      </w:r>
      <w:r w:rsidR="00537081" w:rsidRPr="00422A0E">
        <w:t>H</w:t>
      </w:r>
      <w:r w:rsidRPr="00422A0E">
        <w:t>owever, it was evident from the resulting data that related process</w:t>
      </w:r>
      <w:r w:rsidR="00537081" w:rsidRPr="00422A0E">
        <w:t>es</w:t>
      </w:r>
      <w:r w:rsidRPr="00422A0E">
        <w:t xml:space="preserve"> were occurring in both media. In the </w:t>
      </w:r>
      <w:r w:rsidRPr="00422A0E">
        <w:lastRenderedPageBreak/>
        <w:t>region between 1800 and 2100 cm</w:t>
      </w:r>
      <w:r w:rsidRPr="00422A0E">
        <w:rPr>
          <w:vertAlign w:val="superscript"/>
        </w:rPr>
        <w:t>-1</w:t>
      </w:r>
      <w:r w:rsidRPr="00422A0E">
        <w:t xml:space="preserve"> bands were </w:t>
      </w:r>
      <w:r w:rsidR="00D11C57" w:rsidRPr="00422A0E">
        <w:t>observed at 1985 and 1812 cm</w:t>
      </w:r>
      <w:r w:rsidR="00D11C57" w:rsidRPr="00422A0E">
        <w:rPr>
          <w:vertAlign w:val="superscript"/>
        </w:rPr>
        <w:t>-1</w:t>
      </w:r>
      <w:r w:rsidR="00D11C57" w:rsidRPr="00422A0E">
        <w:t xml:space="preserve"> (Figure </w:t>
      </w:r>
      <w:r w:rsidR="00995BF0" w:rsidRPr="00422A0E">
        <w:t>8</w:t>
      </w:r>
      <w:r w:rsidR="00D11C57" w:rsidRPr="00422A0E">
        <w:t>) which were assigned to the DMSO analogue</w:t>
      </w:r>
      <w:r w:rsidR="00D56A6B" w:rsidRPr="00422A0E">
        <w:t>s</w:t>
      </w:r>
      <w:r w:rsidR="00D11C57" w:rsidRPr="00422A0E">
        <w:t xml:space="preserve"> of </w:t>
      </w:r>
      <w:r w:rsidR="00D11C57" w:rsidRPr="00422A0E">
        <w:rPr>
          <w:b/>
          <w:bCs/>
        </w:rPr>
        <w:t>A</w:t>
      </w:r>
      <w:r w:rsidR="00D56A6B" w:rsidRPr="00422A0E">
        <w:t xml:space="preserve"> and </w:t>
      </w:r>
      <w:r w:rsidR="00D56A6B" w:rsidRPr="00422A0E">
        <w:rPr>
          <w:b/>
          <w:bCs/>
        </w:rPr>
        <w:t>B</w:t>
      </w:r>
      <w:r w:rsidR="00D11C57" w:rsidRPr="00422A0E">
        <w:t xml:space="preserve">. After 100 </w:t>
      </w:r>
      <w:proofErr w:type="spellStart"/>
      <w:r w:rsidR="00D11C57" w:rsidRPr="00422A0E">
        <w:t>ps</w:t>
      </w:r>
      <w:proofErr w:type="spellEnd"/>
      <w:r w:rsidR="00D11C57" w:rsidRPr="00422A0E">
        <w:t xml:space="preserve"> these bands had been replaced by a new peak at 1826 cm</w:t>
      </w:r>
      <w:r w:rsidR="00D11C57" w:rsidRPr="00422A0E">
        <w:rPr>
          <w:vertAlign w:val="superscript"/>
        </w:rPr>
        <w:t>-1</w:t>
      </w:r>
      <w:r w:rsidR="00D11C57" w:rsidRPr="00422A0E">
        <w:t xml:space="preserve"> and, as was the case for </w:t>
      </w:r>
      <w:proofErr w:type="spellStart"/>
      <w:r w:rsidR="00D11C57" w:rsidRPr="00422A0E">
        <w:t>NCMe</w:t>
      </w:r>
      <w:proofErr w:type="spellEnd"/>
      <w:r w:rsidR="00D11C57" w:rsidRPr="00422A0E">
        <w:t xml:space="preserve">, the GSB for the </w:t>
      </w:r>
      <w:proofErr w:type="spellStart"/>
      <w:r w:rsidR="00D11C57" w:rsidRPr="00422A0E">
        <w:t>trypto</w:t>
      </w:r>
      <w:proofErr w:type="spellEnd"/>
      <w:r w:rsidR="00D11C57" w:rsidRPr="00422A0E">
        <w:t xml:space="preserve">-CORM at </w:t>
      </w:r>
      <w:r w:rsidR="00D11C57" w:rsidRPr="00422A0E">
        <w:rPr>
          <w:i/>
          <w:iCs/>
        </w:rPr>
        <w:t>ca</w:t>
      </w:r>
      <w:r w:rsidR="00D11C57" w:rsidRPr="00422A0E">
        <w:t>.</w:t>
      </w:r>
      <w:r w:rsidR="003E677B" w:rsidRPr="00422A0E">
        <w:t xml:space="preserve"> </w:t>
      </w:r>
      <w:r w:rsidR="00D11C57" w:rsidRPr="00422A0E">
        <w:t>19</w:t>
      </w:r>
      <w:r w:rsidR="003E677B" w:rsidRPr="00422A0E">
        <w:t>35</w:t>
      </w:r>
      <w:r w:rsidR="00D11C57" w:rsidRPr="00422A0E">
        <w:t xml:space="preserve"> cm</w:t>
      </w:r>
      <w:r w:rsidR="00D11C57" w:rsidRPr="00422A0E">
        <w:rPr>
          <w:vertAlign w:val="superscript"/>
        </w:rPr>
        <w:t>-1</w:t>
      </w:r>
      <w:r w:rsidR="00D11C57" w:rsidRPr="00422A0E">
        <w:t xml:space="preserve"> had recovered in intensity (Figure 7, red arrows), indicating a band from a species analogous to </w:t>
      </w:r>
      <w:r w:rsidR="00A222C3" w:rsidRPr="00422A0E">
        <w:rPr>
          <w:b/>
          <w:bCs/>
        </w:rPr>
        <w:t>C</w:t>
      </w:r>
      <w:r w:rsidR="00D11C57" w:rsidRPr="00422A0E">
        <w:t xml:space="preserve"> overlapping with that from </w:t>
      </w:r>
      <w:proofErr w:type="spellStart"/>
      <w:r w:rsidR="00D11C57" w:rsidRPr="00422A0E">
        <w:t>trypto</w:t>
      </w:r>
      <w:proofErr w:type="spellEnd"/>
      <w:r w:rsidR="00D11C57" w:rsidRPr="00422A0E">
        <w:t xml:space="preserve">-CORM. </w:t>
      </w:r>
    </w:p>
    <w:p w14:paraId="7426EF04" w14:textId="6B48072E" w:rsidR="00995BF0" w:rsidRPr="00422A0E" w:rsidRDefault="00677CA9" w:rsidP="003E287C">
      <w:pPr>
        <w:pStyle w:val="08ArticleText"/>
      </w:pPr>
      <w:r w:rsidRPr="00422A0E">
        <w:tab/>
        <w:t>Spectra recorded in the region 1560-1700 cm</w:t>
      </w:r>
      <w:r w:rsidRPr="00422A0E">
        <w:rPr>
          <w:vertAlign w:val="superscript"/>
        </w:rPr>
        <w:t xml:space="preserve">-1 </w:t>
      </w:r>
      <w:r w:rsidRPr="00422A0E">
        <w:t xml:space="preserve">(Figure </w:t>
      </w:r>
      <w:r w:rsidR="00995BF0" w:rsidRPr="00422A0E">
        <w:t>9</w:t>
      </w:r>
      <w:r w:rsidRPr="00422A0E">
        <w:t xml:space="preserve">) were weak, however, it was possible to observe a GSB and that the peaks </w:t>
      </w:r>
      <w:r w:rsidR="006238FF" w:rsidRPr="00422A0E">
        <w:t>for transient species</w:t>
      </w:r>
      <w:r w:rsidRPr="00422A0E">
        <w:t xml:space="preserve"> present at 10 ps</w:t>
      </w:r>
      <w:r w:rsidR="006238FF" w:rsidRPr="00422A0E">
        <w:t xml:space="preserve">. A band assigned to </w:t>
      </w:r>
      <w:r w:rsidR="006238FF" w:rsidRPr="00422A0E">
        <w:rPr>
          <w:b/>
          <w:bCs/>
        </w:rPr>
        <w:t>C</w:t>
      </w:r>
      <w:r w:rsidR="006238FF" w:rsidRPr="00422A0E">
        <w:t xml:space="preserve"> was present at</w:t>
      </w:r>
      <w:r w:rsidRPr="00422A0E">
        <w:t xml:space="preserve"> 1 ns.</w:t>
      </w:r>
    </w:p>
    <w:p w14:paraId="077D8F73" w14:textId="45484E92" w:rsidR="000D1ED9" w:rsidRPr="00422A0E" w:rsidRDefault="000D1ED9" w:rsidP="003E287C">
      <w:pPr>
        <w:pStyle w:val="08ArticleText"/>
      </w:pPr>
      <w:r w:rsidRPr="00422A0E">
        <w:rPr>
          <w:noProof/>
        </w:rPr>
        <w:drawing>
          <wp:anchor distT="0" distB="0" distL="114300" distR="114300" simplePos="0" relativeHeight="251695104" behindDoc="0" locked="0" layoutInCell="1" allowOverlap="1" wp14:anchorId="0EA450C7" wp14:editId="30153AFC">
            <wp:simplePos x="0" y="0"/>
            <wp:positionH relativeFrom="column">
              <wp:posOffset>247168</wp:posOffset>
            </wp:positionH>
            <wp:positionV relativeFrom="paragraph">
              <wp:posOffset>182944</wp:posOffset>
            </wp:positionV>
            <wp:extent cx="2563200" cy="3650400"/>
            <wp:effectExtent l="0" t="0" r="254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ngerprint.tif"/>
                    <pic:cNvPicPr/>
                  </pic:nvPicPr>
                  <pic:blipFill rotWithShape="1">
                    <a:blip r:embed="rId23" cstate="print">
                      <a:extLst>
                        <a:ext uri="{28A0092B-C50C-407E-A947-70E740481C1C}">
                          <a14:useLocalDpi xmlns:a14="http://schemas.microsoft.com/office/drawing/2010/main" val="0"/>
                        </a:ext>
                      </a:extLst>
                    </a:blip>
                    <a:srcRect l="3161" t="5506" r="46065"/>
                    <a:stretch/>
                  </pic:blipFill>
                  <pic:spPr bwMode="auto">
                    <a:xfrm>
                      <a:off x="0" y="0"/>
                      <a:ext cx="2563200" cy="365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83C9C8" w14:textId="01178D04" w:rsidR="00995BF0" w:rsidRPr="00422A0E" w:rsidRDefault="00995BF0" w:rsidP="00995BF0">
      <w:pPr>
        <w:pStyle w:val="RSCI04CaptiontoFigureSchemeChart"/>
      </w:pPr>
      <w:r w:rsidRPr="00422A0E">
        <w:t xml:space="preserve">Figure 9 Bottom IR Spectrum of </w:t>
      </w:r>
      <w:proofErr w:type="spellStart"/>
      <w:r w:rsidRPr="00422A0E">
        <w:t>trypto</w:t>
      </w:r>
      <w:proofErr w:type="spellEnd"/>
      <w:r w:rsidRPr="00422A0E">
        <w:t>-CORM in DMSO:D</w:t>
      </w:r>
      <w:r w:rsidRPr="00422A0E">
        <w:rPr>
          <w:vertAlign w:val="subscript"/>
        </w:rPr>
        <w:t>2</w:t>
      </w:r>
      <w:r w:rsidRPr="00422A0E">
        <w:t xml:space="preserve">O (1:9 </w:t>
      </w:r>
      <w:proofErr w:type="spellStart"/>
      <w:r w:rsidRPr="00422A0E">
        <w:rPr>
          <w:i/>
          <w:iCs/>
        </w:rPr>
        <w:t>v:v</w:t>
      </w:r>
      <w:proofErr w:type="spellEnd"/>
      <w:r w:rsidRPr="00422A0E">
        <w:t>) in the region 1560-1700 cm</w:t>
      </w:r>
      <w:r w:rsidRPr="00422A0E">
        <w:rPr>
          <w:vertAlign w:val="superscript"/>
        </w:rPr>
        <w:t>-1</w:t>
      </w:r>
      <w:r w:rsidRPr="00422A0E">
        <w:t xml:space="preserve">. Top time-resolved difference IR spectra for the photolysis (400 nm) of </w:t>
      </w:r>
      <w:proofErr w:type="spellStart"/>
      <w:r w:rsidRPr="00422A0E">
        <w:t>trypto</w:t>
      </w:r>
      <w:proofErr w:type="spellEnd"/>
      <w:r w:rsidRPr="00422A0E">
        <w:t xml:space="preserve">-CORM in </w:t>
      </w:r>
      <w:proofErr w:type="spellStart"/>
      <w:r w:rsidRPr="00422A0E">
        <w:t>NCMe</w:t>
      </w:r>
      <w:proofErr w:type="spellEnd"/>
      <w:r w:rsidRPr="00422A0E">
        <w:t xml:space="preserve"> with pump-probe delays of 10 </w:t>
      </w:r>
      <w:proofErr w:type="spellStart"/>
      <w:r w:rsidRPr="00422A0E">
        <w:t>ps</w:t>
      </w:r>
      <w:proofErr w:type="spellEnd"/>
      <w:r w:rsidRPr="00422A0E">
        <w:t xml:space="preserve">, 100 </w:t>
      </w:r>
      <w:proofErr w:type="spellStart"/>
      <w:r w:rsidRPr="00422A0E">
        <w:t>ps</w:t>
      </w:r>
      <w:proofErr w:type="spellEnd"/>
      <w:r w:rsidRPr="00422A0E">
        <w:t>, and 1 ns</w:t>
      </w:r>
      <w:r w:rsidR="000D1ED9" w:rsidRPr="00422A0E">
        <w:t>, band positions marked with an arrow. * indicate</w:t>
      </w:r>
      <w:r w:rsidR="009D36CB" w:rsidRPr="00422A0E">
        <w:t>s</w:t>
      </w:r>
      <w:r w:rsidR="000D1ED9" w:rsidRPr="00422A0E">
        <w:t xml:space="preserve"> bands due to H</w:t>
      </w:r>
      <w:r w:rsidR="000D1ED9" w:rsidRPr="00422A0E">
        <w:rPr>
          <w:vertAlign w:val="subscript"/>
        </w:rPr>
        <w:t>2</w:t>
      </w:r>
      <w:r w:rsidR="000D1ED9" w:rsidRPr="00422A0E">
        <w:t>O contamination.</w:t>
      </w:r>
    </w:p>
    <w:p w14:paraId="353715D0" w14:textId="03A3F68F" w:rsidR="00EC634E" w:rsidRPr="00422A0E" w:rsidRDefault="003E677B" w:rsidP="003E287C">
      <w:pPr>
        <w:pStyle w:val="08ArticleText"/>
      </w:pPr>
      <w:r w:rsidRPr="00422A0E">
        <w:tab/>
      </w:r>
      <w:r w:rsidR="006F31CC" w:rsidRPr="00422A0E">
        <w:t>T</w:t>
      </w:r>
      <w:r w:rsidRPr="00422A0E">
        <w:t xml:space="preserve">hese observations </w:t>
      </w:r>
      <w:r w:rsidR="006F31CC" w:rsidRPr="00422A0E">
        <w:t xml:space="preserve">demonstrate </w:t>
      </w:r>
      <w:r w:rsidRPr="00422A0E">
        <w:t xml:space="preserve">that </w:t>
      </w:r>
      <w:r w:rsidR="00872235" w:rsidRPr="00422A0E">
        <w:t xml:space="preserve">the </w:t>
      </w:r>
      <w:r w:rsidRPr="00422A0E">
        <w:t xml:space="preserve">behaviour of </w:t>
      </w:r>
      <w:proofErr w:type="spellStart"/>
      <w:r w:rsidRPr="00422A0E">
        <w:t>trypto</w:t>
      </w:r>
      <w:proofErr w:type="spellEnd"/>
      <w:r w:rsidRPr="00422A0E">
        <w:t xml:space="preserve">-CORM is </w:t>
      </w:r>
      <w:r w:rsidR="00872235" w:rsidRPr="00422A0E">
        <w:t>similar</w:t>
      </w:r>
      <w:r w:rsidRPr="00422A0E">
        <w:t xml:space="preserve"> in both media. </w:t>
      </w:r>
      <w:r w:rsidR="00087449" w:rsidRPr="00422A0E">
        <w:t xml:space="preserve">Given that our previous data had indicated that the </w:t>
      </w:r>
      <w:proofErr w:type="spellStart"/>
      <w:r w:rsidR="00087449" w:rsidRPr="00422A0E">
        <w:t>NCMe</w:t>
      </w:r>
      <w:proofErr w:type="spellEnd"/>
      <w:r w:rsidR="00087449" w:rsidRPr="00422A0E">
        <w:t xml:space="preserve"> ligand in the complex is thermally labile, it was anticipated that speciation in a DMSO/D</w:t>
      </w:r>
      <w:r w:rsidR="00087449" w:rsidRPr="00422A0E">
        <w:rPr>
          <w:vertAlign w:val="subscript"/>
        </w:rPr>
        <w:t>2</w:t>
      </w:r>
      <w:r w:rsidR="00087449" w:rsidRPr="00422A0E">
        <w:t>O mixture was compl</w:t>
      </w:r>
      <w:r w:rsidR="006F31CC" w:rsidRPr="00422A0E">
        <w:t>icated</w:t>
      </w:r>
      <w:r w:rsidR="00087449" w:rsidRPr="00422A0E">
        <w:t>.</w:t>
      </w:r>
      <w:r w:rsidR="00547F49" w:rsidRPr="00422A0E">
        <w:t xml:space="preserve"> However, the shifts of the bands </w:t>
      </w:r>
      <w:r w:rsidR="006F31CC" w:rsidRPr="00422A0E">
        <w:t xml:space="preserve">in the region </w:t>
      </w:r>
      <w:r w:rsidR="00EC634E" w:rsidRPr="00422A0E">
        <w:t>1800-1850 cm</w:t>
      </w:r>
      <w:r w:rsidR="00EC634E" w:rsidRPr="00422A0E">
        <w:rPr>
          <w:vertAlign w:val="superscript"/>
        </w:rPr>
        <w:t>-1</w:t>
      </w:r>
      <w:r w:rsidR="00EC634E" w:rsidRPr="00422A0E">
        <w:t xml:space="preserve"> to lower energy</w:t>
      </w:r>
      <w:r w:rsidR="006F31CC" w:rsidRPr="00422A0E">
        <w:t xml:space="preserve"> when compared to </w:t>
      </w:r>
      <w:proofErr w:type="spellStart"/>
      <w:r w:rsidR="006F31CC" w:rsidRPr="00422A0E">
        <w:t>NCMe</w:t>
      </w:r>
      <w:proofErr w:type="spellEnd"/>
      <w:r w:rsidR="006F31CC" w:rsidRPr="00422A0E">
        <w:t xml:space="preserve"> </w:t>
      </w:r>
      <w:r w:rsidR="00EC634E" w:rsidRPr="00422A0E">
        <w:t>suggest that DMSO was coordinated to the metal</w:t>
      </w:r>
      <w:r w:rsidR="00677CA9" w:rsidRPr="00422A0E">
        <w:t>.</w:t>
      </w:r>
      <w:r w:rsidR="00D551C8" w:rsidRPr="00422A0E">
        <w:fldChar w:fldCharType="begin"/>
      </w:r>
      <w:r w:rsidR="007533A4" w:rsidRPr="00422A0E">
        <w:instrText xml:space="preserve"> ADDIN EN.CITE &lt;EndNote&gt;&lt;Cite&gt;&lt;Author&gt;Aucott&lt;/Author&gt;&lt;Year&gt;2019&lt;/Year&gt;&lt;RecNum&gt;1788&lt;/RecNum&gt;&lt;DisplayText&gt;&lt;style face="superscript"&gt;51&lt;/style&gt;&lt;/DisplayText&gt;&lt;record&gt;&lt;rec-number&gt;1788&lt;/rec-number&gt;&lt;foreign-keys&gt;&lt;key app="EN" db-id="05s5rdrx1e5ae0ed5p0v5fe7ea2wsfzps9tf" timestamp="1569500705"&gt;1788&lt;/key&gt;&lt;/foreign-keys&gt;&lt;ref-type name="Journal Article"&gt;17&lt;/ref-type&gt;&lt;contributors&gt;&lt;authors&gt;&lt;author&gt;Aucott, Benjamin J.&lt;/author&gt;&lt;author&gt;Duhme-Klair, Anne-Kathrin&lt;/author&gt;&lt;author&gt;Moulton, Benjamin E.&lt;/author&gt;&lt;author&gt;Clark, Ian P.&lt;/author&gt;&lt;author&gt;Sazanovich, Igor V.&lt;/author&gt;&lt;author&gt;Towrie, Michael&lt;/author&gt;&lt;author&gt;Hammarback, L. Anders&lt;/author&gt;&lt;author&gt;Fairlamb, Ian J. S.&lt;/author&gt;&lt;author&gt;Lynam, Jason M.&lt;/author&gt;&lt;/authors&gt;&lt;/contributors&gt;&lt;titles&gt;&lt;title&gt;Manganese Carbonyl Compounds Reveal Ultrafast Metal–Solvent Interactions&lt;/title&gt;&lt;secondary-title&gt;Organometallics&lt;/secondary-title&gt;&lt;/titles&gt;&lt;pages&gt;2391-2401&lt;/pages&gt;&lt;volume&gt;38&lt;/volume&gt;&lt;number&gt;11&lt;/number&gt;&lt;dates&gt;&lt;year&gt;2019&lt;/year&gt;&lt;pub-dates&gt;&lt;date&gt;2019/06/10&lt;/date&gt;&lt;/pub-dates&gt;&lt;/dates&gt;&lt;publisher&gt;American Chemical Society&lt;/publisher&gt;&lt;isbn&gt;0276-7333&lt;/isbn&gt;&lt;urls&gt;&lt;related-urls&gt;&lt;url&gt;https://doi.org/10.1021/acs.organomet.9b00212&lt;/url&gt;&lt;/related-urls&gt;&lt;/urls&gt;&lt;electronic-resource-num&gt;10.1021/acs.organomet.9b00212&lt;/electronic-resource-num&gt;&lt;/record&gt;&lt;/Cite&gt;&lt;/EndNote&gt;</w:instrText>
      </w:r>
      <w:r w:rsidR="00D551C8" w:rsidRPr="00422A0E">
        <w:fldChar w:fldCharType="separate"/>
      </w:r>
      <w:r w:rsidR="007533A4" w:rsidRPr="00422A0E">
        <w:rPr>
          <w:noProof/>
          <w:vertAlign w:val="superscript"/>
        </w:rPr>
        <w:t>51</w:t>
      </w:r>
      <w:r w:rsidR="00D551C8" w:rsidRPr="00422A0E">
        <w:fldChar w:fldCharType="end"/>
      </w:r>
    </w:p>
    <w:p w14:paraId="5F0D97A5" w14:textId="77777777" w:rsidR="00995BF0" w:rsidRPr="00422A0E" w:rsidRDefault="00995BF0" w:rsidP="00995BF0">
      <w:pPr>
        <w:pStyle w:val="08ArticleText"/>
        <w:rPr>
          <w:b/>
          <w:bCs/>
        </w:rPr>
      </w:pPr>
      <w:r w:rsidRPr="00422A0E">
        <w:rPr>
          <w:b/>
          <w:bCs/>
        </w:rPr>
        <w:t>Density Functional Theory</w:t>
      </w:r>
    </w:p>
    <w:p w14:paraId="277F76F3" w14:textId="0A238FEA" w:rsidR="00995BF0" w:rsidRPr="00422A0E" w:rsidRDefault="00995BF0" w:rsidP="00995BF0">
      <w:pPr>
        <w:pStyle w:val="08ArticleText"/>
      </w:pPr>
      <w:r w:rsidRPr="00422A0E">
        <w:t xml:space="preserve">The </w:t>
      </w:r>
      <w:r w:rsidR="00537081" w:rsidRPr="00422A0E">
        <w:t>TRIR</w:t>
      </w:r>
      <w:r w:rsidRPr="00422A0E">
        <w:t xml:space="preserve"> spectroscopy on </w:t>
      </w:r>
      <w:proofErr w:type="spellStart"/>
      <w:r w:rsidRPr="00422A0E">
        <w:t>trypto</w:t>
      </w:r>
      <w:proofErr w:type="spellEnd"/>
      <w:r w:rsidRPr="00422A0E">
        <w:t xml:space="preserve">-CORM had demonstrated the formation of </w:t>
      </w:r>
      <w:r w:rsidR="005775C1" w:rsidRPr="00422A0E">
        <w:t>species</w:t>
      </w:r>
      <w:r w:rsidR="00D56A6B" w:rsidRPr="00422A0E">
        <w:t xml:space="preserve"> </w:t>
      </w:r>
      <w:r w:rsidRPr="00422A0E">
        <w:rPr>
          <w:b/>
          <w:bCs/>
        </w:rPr>
        <w:t>A</w:t>
      </w:r>
      <w:r w:rsidR="005071F2" w:rsidRPr="00422A0E">
        <w:t>,</w:t>
      </w:r>
      <w:r w:rsidR="00FB2D6D" w:rsidRPr="00422A0E">
        <w:rPr>
          <w:b/>
          <w:bCs/>
        </w:rPr>
        <w:t xml:space="preserve"> B </w:t>
      </w:r>
      <w:r w:rsidR="005071F2" w:rsidRPr="00422A0E">
        <w:t>and</w:t>
      </w:r>
      <w:r w:rsidRPr="00422A0E">
        <w:t xml:space="preserve"> </w:t>
      </w:r>
      <w:r w:rsidRPr="00422A0E">
        <w:rPr>
          <w:b/>
          <w:bCs/>
        </w:rPr>
        <w:t>C</w:t>
      </w:r>
      <w:r w:rsidRPr="00422A0E">
        <w:t xml:space="preserve">. In order to elucidate the potential structures of these </w:t>
      </w:r>
      <w:r w:rsidR="008B3943" w:rsidRPr="00422A0E">
        <w:t>state</w:t>
      </w:r>
      <w:r w:rsidRPr="00422A0E">
        <w:t xml:space="preserve">s, a number of trial structures were probed by </w:t>
      </w:r>
      <w:r w:rsidR="00FB2D6D" w:rsidRPr="00422A0E">
        <w:t>DFT</w:t>
      </w:r>
      <w:r w:rsidRPr="00422A0E">
        <w:t>. Geometries were optimised at the BP86/SV(P) level of theory, vibrational modes and subsequent free energy corrections w</w:t>
      </w:r>
      <w:r w:rsidR="00FB2D6D" w:rsidRPr="00422A0E">
        <w:t xml:space="preserve">ere </w:t>
      </w:r>
      <w:r w:rsidRPr="00422A0E">
        <w:t xml:space="preserve">also </w:t>
      </w:r>
      <w:r w:rsidR="00FB2D6D" w:rsidRPr="00422A0E">
        <w:t>calculated</w:t>
      </w:r>
      <w:r w:rsidRPr="00422A0E">
        <w:t xml:space="preserve"> at this level. Single point energies were then calculated on these geometries at the </w:t>
      </w:r>
      <w:r w:rsidRPr="00422A0E">
        <w:t>D3BJ-PBE0/def2-TZVPP level with solvent correction using COSMO in NCMe.</w:t>
      </w:r>
      <w:r w:rsidR="00307116" w:rsidRPr="00422A0E">
        <w:rPr>
          <w:vertAlign w:val="superscript"/>
        </w:rPr>
        <w:fldChar w:fldCharType="begin"/>
      </w:r>
      <w:r w:rsidR="007533A4" w:rsidRPr="00422A0E">
        <w:rPr>
          <w:vertAlign w:val="superscript"/>
        </w:rPr>
        <w:instrText xml:space="preserve"> ADDIN EN.CITE &lt;EndNote&gt;&lt;Cite&gt;&lt;Author&gt;Klamt&lt;/Author&gt;&lt;Year&gt;1993&lt;/Year&gt;&lt;RecNum&gt;558&lt;/RecNum&gt;&lt;DisplayText&gt;&lt;style face="superscript"&gt;62&lt;/style&gt;&lt;/DisplayText&gt;&lt;record&gt;&lt;rec-number&gt;558&lt;/rec-number&gt;&lt;foreign-keys&gt;&lt;key app="EN" db-id="05s5rdrx1e5ae0ed5p0v5fe7ea2wsfzps9tf" timestamp="1569500701"&gt;558&lt;/key&gt;&lt;/foreign-keys&gt;&lt;ref-type name="Journal Article"&gt;17&lt;/ref-type&gt;&lt;contributors&gt;&lt;authors&gt;&lt;author&gt;Klamt, A.&lt;/author&gt;&lt;author&gt;Schuurmann, G.&lt;/author&gt;&lt;/authors&gt;&lt;/contributors&gt;&lt;titles&gt;&lt;title&gt;COSMO: a new approach to dielectric screening in solvents with explicit expressions for the screening energy and its gradient&lt;/title&gt;&lt;secondary-title&gt;Journal of the Chemical Society, Perkin Transactions 2&lt;/secondary-title&gt;&lt;/titles&gt;&lt;periodical&gt;&lt;full-title&gt;Journal of the Chemical Societ y, Perkin Transactions 2&lt;/full-title&gt;&lt;abbr-1&gt;J. Chem. Soc., Perkin Trans. 2&lt;/abbr-1&gt;&lt;abbr-2&gt;J Chem Soc, Perkin Trans 2&lt;/abbr-2&gt;&lt;/periodical&gt;&lt;pages&gt;799-805&lt;/pages&gt;&lt;number&gt;5&lt;/number&gt;&lt;dates&gt;&lt;year&gt;1993&lt;/year&gt;&lt;/dates&gt;&lt;publisher&gt;The Royal Society of Chemistry&lt;/publisher&gt;&lt;isbn&gt;0300-9580&lt;/isbn&gt;&lt;work-type&gt;10.1039/P29930000799&lt;/work-type&gt;&lt;urls&gt;&lt;related-urls&gt;&lt;url&gt;http://dx.doi.org/10.1039/P29930000799&lt;/url&gt;&lt;url&gt;http://pubs.rsc.org/en/content/articlepdf/1993/p2/p29930000799&lt;/url&gt;&lt;/related-urls&gt;&lt;/urls&gt;&lt;electronic-resource-num&gt;10.1039/P29930000799&lt;/electronic-resource-num&gt;&lt;/record&gt;&lt;/Cite&gt;&lt;/EndNote&gt;</w:instrText>
      </w:r>
      <w:r w:rsidR="00307116" w:rsidRPr="00422A0E">
        <w:rPr>
          <w:vertAlign w:val="superscript"/>
        </w:rPr>
        <w:fldChar w:fldCharType="separate"/>
      </w:r>
      <w:r w:rsidR="007533A4" w:rsidRPr="00422A0E">
        <w:rPr>
          <w:noProof/>
          <w:vertAlign w:val="superscript"/>
        </w:rPr>
        <w:t>62</w:t>
      </w:r>
      <w:r w:rsidR="00307116" w:rsidRPr="00422A0E">
        <w:rPr>
          <w:vertAlign w:val="superscript"/>
        </w:rPr>
        <w:fldChar w:fldCharType="end"/>
      </w:r>
      <w:r w:rsidRPr="00422A0E">
        <w:t xml:space="preserve"> We have previously used this method on related studies to calculate reaction pathways for C-C bond formation in the coordination sphere of manganese</w:t>
      </w:r>
      <w:r w:rsidR="00FB2D6D" w:rsidRPr="00422A0E">
        <w:t>.</w:t>
      </w:r>
      <w:r w:rsidR="00307116" w:rsidRPr="00422A0E">
        <w:rPr>
          <w:vertAlign w:val="superscript"/>
        </w:rPr>
        <w:fldChar w:fldCharType="begin">
          <w:fldData xml:space="preserve">PEVuZE5vdGU+PENpdGU+PEF1dGhvcj5BdWNvdHQ8L0F1dGhvcj48WWVhcj4yMDE5PC9ZZWFyPjxS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</w:fldData>
        </w:fldChar>
      </w:r>
      <w:r w:rsidR="007533A4" w:rsidRPr="00422A0E">
        <w:rPr>
          <w:vertAlign w:val="superscript"/>
        </w:rPr>
        <w:instrText xml:space="preserve"> ADDIN EN.CITE </w:instrText>
      </w:r>
      <w:r w:rsidR="007533A4" w:rsidRPr="00422A0E">
        <w:rPr>
          <w:vertAlign w:val="superscript"/>
        </w:rPr>
        <w:fldChar w:fldCharType="begin">
          <w:fldData xml:space="preserve">PEVuZE5vdGU+PENpdGU+PEF1dGhvcj5BdWNvdHQ8L0F1dGhvcj48WWVhcj4yMDE5PC9ZZWFyPjxS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</w:fldData>
        </w:fldChar>
      </w:r>
      <w:r w:rsidR="007533A4" w:rsidRPr="00422A0E">
        <w:rPr>
          <w:vertAlign w:val="superscript"/>
        </w:rPr>
        <w:instrText xml:space="preserve"> ADDIN EN.CITE.DATA </w:instrText>
      </w:r>
      <w:r w:rsidR="007533A4" w:rsidRPr="00422A0E">
        <w:rPr>
          <w:vertAlign w:val="superscript"/>
        </w:rPr>
      </w:r>
      <w:r w:rsidR="007533A4" w:rsidRPr="00422A0E">
        <w:rPr>
          <w:vertAlign w:val="superscript"/>
        </w:rPr>
        <w:fldChar w:fldCharType="end"/>
      </w:r>
      <w:r w:rsidR="00307116" w:rsidRPr="00422A0E">
        <w:rPr>
          <w:vertAlign w:val="superscript"/>
        </w:rPr>
      </w:r>
      <w:r w:rsidR="00307116" w:rsidRPr="00422A0E">
        <w:rPr>
          <w:vertAlign w:val="superscript"/>
        </w:rPr>
        <w:fldChar w:fldCharType="separate"/>
      </w:r>
      <w:r w:rsidR="007533A4" w:rsidRPr="00422A0E">
        <w:rPr>
          <w:noProof/>
          <w:vertAlign w:val="superscript"/>
        </w:rPr>
        <w:t>51, 52</w:t>
      </w:r>
      <w:r w:rsidR="00307116" w:rsidRPr="00422A0E">
        <w:rPr>
          <w:vertAlign w:val="superscript"/>
        </w:rPr>
        <w:fldChar w:fldCharType="end"/>
      </w:r>
      <w:r w:rsidRPr="00422A0E">
        <w:t xml:space="preserve"> In these cases, there was a linear relationship between the calculated and experimental values for the reaction</w:t>
      </w:r>
      <w:r w:rsidR="00FB2D6D" w:rsidRPr="00422A0E">
        <w:t xml:space="preserve"> profiles </w:t>
      </w:r>
      <w:r w:rsidRPr="00422A0E">
        <w:t>studied and</w:t>
      </w:r>
      <w:r w:rsidR="00F73A5E" w:rsidRPr="00422A0E">
        <w:t xml:space="preserve"> also between</w:t>
      </w:r>
      <w:r w:rsidRPr="00422A0E">
        <w:t xml:space="preserve"> the calculated vibrational modes of the metal carbonyl ligands with those determined by time-resolved infra-red spectroscopy</w:t>
      </w:r>
      <w:r w:rsidR="00F73A5E" w:rsidRPr="00422A0E">
        <w:t>.</w:t>
      </w:r>
    </w:p>
    <w:p w14:paraId="6003123B" w14:textId="1A9FFDA9" w:rsidR="00995BF0" w:rsidRPr="00422A0E" w:rsidRDefault="00995BF0" w:rsidP="00995BF0">
      <w:pPr>
        <w:pStyle w:val="08ArticleText"/>
      </w:pPr>
      <w:r w:rsidRPr="00422A0E">
        <w:tab/>
        <w:t>The TRIR data had demonstrated that the product</w:t>
      </w:r>
      <w:r w:rsidR="00FB2D6D" w:rsidRPr="00422A0E">
        <w:t>s</w:t>
      </w:r>
      <w:r w:rsidRPr="00422A0E">
        <w:t xml:space="preserve"> must contain two carbonyl ligands. Furthermore, as only small changes were observed in the position of the C=O mode of the coordinated </w:t>
      </w:r>
      <w:proofErr w:type="spellStart"/>
      <w:r w:rsidRPr="00422A0E">
        <w:t>tryptophan</w:t>
      </w:r>
      <w:r w:rsidR="0047551D" w:rsidRPr="00422A0E">
        <w:t>ate</w:t>
      </w:r>
      <w:proofErr w:type="spellEnd"/>
      <w:r w:rsidRPr="00422A0E">
        <w:t xml:space="preserve">, it was assumed that the binding mode </w:t>
      </w:r>
      <w:r w:rsidR="0047551D" w:rsidRPr="00422A0E">
        <w:t xml:space="preserve">of this ligand </w:t>
      </w:r>
      <w:r w:rsidRPr="00422A0E">
        <w:t xml:space="preserve">did not substantially change on photolysis. </w:t>
      </w:r>
    </w:p>
    <w:p w14:paraId="70DF45FC" w14:textId="61896DCC" w:rsidR="00995BF0" w:rsidRPr="00422A0E" w:rsidRDefault="00995BF0" w:rsidP="00995BF0">
      <w:pPr>
        <w:pStyle w:val="08ArticleText"/>
        <w:rPr>
          <w:b/>
          <w:bCs/>
        </w:rPr>
      </w:pPr>
      <w:r w:rsidRPr="00422A0E">
        <w:tab/>
        <w:t>Two general classes of photoproducts were considered</w:t>
      </w:r>
      <w:r w:rsidR="00AD3C60" w:rsidRPr="00422A0E">
        <w:t xml:space="preserve"> on this basis</w:t>
      </w:r>
      <w:r w:rsidRPr="00422A0E">
        <w:t>. The first were based on an 18-electron [Mn(</w:t>
      </w:r>
      <w:proofErr w:type="spellStart"/>
      <w:r w:rsidRPr="00422A0E">
        <w:t>tryp</w:t>
      </w:r>
      <w:proofErr w:type="spellEnd"/>
      <w:r w:rsidRPr="00422A0E">
        <w:t>)(CO)</w:t>
      </w:r>
      <w:r w:rsidRPr="00422A0E">
        <w:rPr>
          <w:vertAlign w:val="subscript"/>
        </w:rPr>
        <w:t>2</w:t>
      </w:r>
      <w:r w:rsidRPr="00422A0E">
        <w:t>(</w:t>
      </w:r>
      <w:proofErr w:type="spellStart"/>
      <w:r w:rsidRPr="00422A0E">
        <w:t>NCMe</w:t>
      </w:r>
      <w:proofErr w:type="spellEnd"/>
      <w:r w:rsidRPr="00422A0E">
        <w:t>)</w:t>
      </w:r>
      <w:r w:rsidRPr="00422A0E">
        <w:rPr>
          <w:vertAlign w:val="subscript"/>
        </w:rPr>
        <w:t>2</w:t>
      </w:r>
      <w:r w:rsidRPr="00422A0E">
        <w:t>], [</w:t>
      </w:r>
      <w:r w:rsidRPr="00422A0E">
        <w:rPr>
          <w:b/>
          <w:bCs/>
        </w:rPr>
        <w:t>1</w:t>
      </w:r>
      <w:r w:rsidRPr="00422A0E">
        <w:t>], framework. Four possible isomers (Figure 10) are possible for this composition. The resulting geometry optimisations predicted, as expected, that all four of the complexes formed pseudo-octahedral geometries. In order to evaluate the relative Gibbs free energies, [</w:t>
      </w:r>
      <w:r w:rsidRPr="00422A0E">
        <w:rPr>
          <w:b/>
          <w:bCs/>
        </w:rPr>
        <w:t>1a</w:t>
      </w:r>
      <w:r w:rsidRPr="00422A0E">
        <w:t xml:space="preserve">] was taken as the reference state. </w:t>
      </w:r>
      <w:r w:rsidR="009D36CB" w:rsidRPr="00422A0E">
        <w:t xml:space="preserve">Complex </w:t>
      </w:r>
      <w:r w:rsidRPr="00422A0E">
        <w:t>[</w:t>
      </w:r>
      <w:r w:rsidRPr="00422A0E">
        <w:rPr>
          <w:b/>
          <w:bCs/>
        </w:rPr>
        <w:t>1</w:t>
      </w:r>
      <w:r w:rsidR="00872235" w:rsidRPr="00422A0E">
        <w:rPr>
          <w:b/>
          <w:bCs/>
        </w:rPr>
        <w:t>b</w:t>
      </w:r>
      <w:r w:rsidRPr="00422A0E">
        <w:t>] was found to lie at + 14 kJ mol</w:t>
      </w:r>
      <w:r w:rsidRPr="00422A0E">
        <w:rPr>
          <w:vertAlign w:val="superscript"/>
        </w:rPr>
        <w:t>-1</w:t>
      </w:r>
      <w:r w:rsidRPr="00422A0E">
        <w:t xml:space="preserve">, </w:t>
      </w:r>
      <w:r w:rsidR="00872235" w:rsidRPr="00422A0E">
        <w:t>[</w:t>
      </w:r>
      <w:r w:rsidR="00872235" w:rsidRPr="00422A0E">
        <w:rPr>
          <w:b/>
          <w:bCs/>
        </w:rPr>
        <w:t>1c</w:t>
      </w:r>
      <w:r w:rsidR="00872235" w:rsidRPr="00422A0E">
        <w:t>]</w:t>
      </w:r>
      <w:r w:rsidRPr="00422A0E">
        <w:t xml:space="preserve"> at 3 kJ mol</w:t>
      </w:r>
      <w:r w:rsidRPr="00422A0E">
        <w:rPr>
          <w:vertAlign w:val="superscript"/>
        </w:rPr>
        <w:t>-1</w:t>
      </w:r>
      <w:r w:rsidRPr="00422A0E">
        <w:t xml:space="preserve"> whereas [</w:t>
      </w:r>
      <w:r w:rsidRPr="00422A0E">
        <w:rPr>
          <w:b/>
          <w:bCs/>
        </w:rPr>
        <w:t>1d</w:t>
      </w:r>
      <w:r w:rsidRPr="00422A0E">
        <w:t xml:space="preserve">] </w:t>
      </w:r>
      <w:r w:rsidR="008B3943" w:rsidRPr="00422A0E">
        <w:t xml:space="preserve">with two mutually </w:t>
      </w:r>
      <w:r w:rsidR="008B3943" w:rsidRPr="00422A0E">
        <w:rPr>
          <w:i/>
          <w:iCs/>
        </w:rPr>
        <w:t>trans</w:t>
      </w:r>
      <w:r w:rsidR="008B3943" w:rsidRPr="00422A0E">
        <w:t xml:space="preserve"> carbonyl ligands </w:t>
      </w:r>
      <w:r w:rsidRPr="00422A0E">
        <w:t>is at a much higher energy (+74 kJ mol</w:t>
      </w:r>
      <w:r w:rsidRPr="00422A0E">
        <w:rPr>
          <w:vertAlign w:val="superscript"/>
        </w:rPr>
        <w:t>-1</w:t>
      </w:r>
      <w:r w:rsidRPr="00422A0E">
        <w:t>).</w:t>
      </w:r>
      <w:r w:rsidR="0047551D" w:rsidRPr="00422A0E">
        <w:t xml:space="preserve"> </w:t>
      </w:r>
    </w:p>
    <w:p w14:paraId="408CCB9C" w14:textId="3FE3F334" w:rsidR="00995BF0" w:rsidRPr="00422A0E" w:rsidRDefault="00995BF0" w:rsidP="00995BF0">
      <w:pPr>
        <w:pStyle w:val="08ArticleText"/>
      </w:pPr>
      <w:r w:rsidRPr="00422A0E">
        <w:tab/>
        <w:t>The second class of potential photoproducts</w:t>
      </w:r>
      <w:r w:rsidR="007D109C" w:rsidRPr="00422A0E">
        <w:t xml:space="preserve"> </w:t>
      </w:r>
      <w:r w:rsidRPr="00422A0E">
        <w:t>considered</w:t>
      </w:r>
      <w:r w:rsidR="007D109C" w:rsidRPr="00422A0E">
        <w:t xml:space="preserve"> </w:t>
      </w:r>
      <w:r w:rsidRPr="00422A0E">
        <w:t>were 16-electron complexes [Mn(</w:t>
      </w:r>
      <w:proofErr w:type="spellStart"/>
      <w:r w:rsidRPr="00422A0E">
        <w:t>tryp</w:t>
      </w:r>
      <w:proofErr w:type="spellEnd"/>
      <w:r w:rsidRPr="00422A0E">
        <w:t>)(CO)</w:t>
      </w:r>
      <w:r w:rsidRPr="00422A0E">
        <w:rPr>
          <w:vertAlign w:val="subscript"/>
        </w:rPr>
        <w:t>2</w:t>
      </w:r>
      <w:r w:rsidRPr="00422A0E">
        <w:t>(</w:t>
      </w:r>
      <w:proofErr w:type="spellStart"/>
      <w:r w:rsidRPr="00422A0E">
        <w:t>NCMe</w:t>
      </w:r>
      <w:proofErr w:type="spellEnd"/>
      <w:r w:rsidRPr="00422A0E">
        <w:t>)], [</w:t>
      </w:r>
      <w:r w:rsidRPr="00422A0E">
        <w:rPr>
          <w:b/>
          <w:bCs/>
        </w:rPr>
        <w:t>2</w:t>
      </w:r>
      <w:r w:rsidRPr="00422A0E">
        <w:t>], in which a CO ligand had dissociated leaving a formally</w:t>
      </w:r>
      <w:r w:rsidR="00872235" w:rsidRPr="00422A0E">
        <w:t xml:space="preserve"> vacant</w:t>
      </w:r>
      <w:r w:rsidRPr="00422A0E">
        <w:t xml:space="preserve"> coordination site at the metal. Both singlet </w:t>
      </w:r>
      <w:r w:rsidRPr="00422A0E">
        <w:rPr>
          <w:vertAlign w:val="superscript"/>
        </w:rPr>
        <w:t>1</w:t>
      </w:r>
      <w:r w:rsidRPr="00422A0E">
        <w:t>[Mn(</w:t>
      </w:r>
      <w:proofErr w:type="spellStart"/>
      <w:r w:rsidRPr="00422A0E">
        <w:t>tryp</w:t>
      </w:r>
      <w:proofErr w:type="spellEnd"/>
      <w:r w:rsidRPr="00422A0E">
        <w:t>)(CO)</w:t>
      </w:r>
      <w:r w:rsidRPr="00422A0E">
        <w:rPr>
          <w:vertAlign w:val="subscript"/>
        </w:rPr>
        <w:t>2</w:t>
      </w:r>
      <w:r w:rsidRPr="00422A0E">
        <w:t>(</w:t>
      </w:r>
      <w:proofErr w:type="spellStart"/>
      <w:r w:rsidRPr="00422A0E">
        <w:t>NCMe</w:t>
      </w:r>
      <w:proofErr w:type="spellEnd"/>
      <w:r w:rsidRPr="00422A0E">
        <w:t xml:space="preserve">)], </w:t>
      </w:r>
      <w:r w:rsidRPr="00422A0E">
        <w:rPr>
          <w:vertAlign w:val="superscript"/>
        </w:rPr>
        <w:t>1</w:t>
      </w:r>
      <w:r w:rsidRPr="00422A0E">
        <w:t>[</w:t>
      </w:r>
      <w:r w:rsidRPr="00422A0E">
        <w:rPr>
          <w:b/>
          <w:bCs/>
        </w:rPr>
        <w:t>2</w:t>
      </w:r>
      <w:r w:rsidRPr="00422A0E">
        <w:t xml:space="preserve">], and triplet </w:t>
      </w:r>
      <w:r w:rsidRPr="00422A0E">
        <w:rPr>
          <w:vertAlign w:val="superscript"/>
        </w:rPr>
        <w:t>3</w:t>
      </w:r>
      <w:r w:rsidRPr="00422A0E">
        <w:t>[Mn(</w:t>
      </w:r>
      <w:proofErr w:type="spellStart"/>
      <w:r w:rsidRPr="00422A0E">
        <w:t>tryp</w:t>
      </w:r>
      <w:proofErr w:type="spellEnd"/>
      <w:r w:rsidRPr="00422A0E">
        <w:t>)(CO)</w:t>
      </w:r>
      <w:r w:rsidRPr="00422A0E">
        <w:rPr>
          <w:vertAlign w:val="subscript"/>
        </w:rPr>
        <w:t>2</w:t>
      </w:r>
      <w:r w:rsidRPr="00422A0E">
        <w:t>(</w:t>
      </w:r>
      <w:proofErr w:type="spellStart"/>
      <w:r w:rsidRPr="00422A0E">
        <w:t>NCMe</w:t>
      </w:r>
      <w:proofErr w:type="spellEnd"/>
      <w:r w:rsidRPr="00422A0E">
        <w:t>)],</w:t>
      </w:r>
      <w:r w:rsidRPr="00422A0E">
        <w:rPr>
          <w:vertAlign w:val="superscript"/>
        </w:rPr>
        <w:t xml:space="preserve"> 3</w:t>
      </w:r>
      <w:r w:rsidRPr="00422A0E">
        <w:t>[</w:t>
      </w:r>
      <w:r w:rsidRPr="00422A0E">
        <w:rPr>
          <w:b/>
          <w:bCs/>
        </w:rPr>
        <w:t>2</w:t>
      </w:r>
      <w:r w:rsidRPr="00422A0E">
        <w:t xml:space="preserve">] spin states were </w:t>
      </w:r>
      <w:r w:rsidR="00CB1A0E" w:rsidRPr="00422A0E">
        <w:t>calculated</w:t>
      </w:r>
      <w:r w:rsidRPr="00422A0E">
        <w:t xml:space="preserve">. Three geometric isomers were located for </w:t>
      </w:r>
      <w:r w:rsidRPr="00422A0E">
        <w:rPr>
          <w:vertAlign w:val="superscript"/>
        </w:rPr>
        <w:t>1</w:t>
      </w:r>
      <w:r w:rsidRPr="00422A0E">
        <w:t>[</w:t>
      </w:r>
      <w:r w:rsidRPr="00422A0E">
        <w:rPr>
          <w:b/>
          <w:bCs/>
        </w:rPr>
        <w:t>2</w:t>
      </w:r>
      <w:r w:rsidRPr="00422A0E">
        <w:t>]</w:t>
      </w:r>
      <w:r w:rsidR="00872235" w:rsidRPr="00422A0E">
        <w:t xml:space="preserve"> which</w:t>
      </w:r>
      <w:r w:rsidRPr="00422A0E">
        <w:t xml:space="preserve"> </w:t>
      </w:r>
      <w:r w:rsidR="007D109C" w:rsidRPr="00422A0E">
        <w:t xml:space="preserve">possessed geometries intermediate between a </w:t>
      </w:r>
      <w:r w:rsidRPr="00422A0E">
        <w:t>trigonal bipyramid</w:t>
      </w:r>
      <w:r w:rsidR="007D109C" w:rsidRPr="00422A0E">
        <w:t xml:space="preserve"> and a square-based pyramid</w:t>
      </w:r>
      <w:r w:rsidR="005178C0" w:rsidRPr="00422A0E">
        <w:t xml:space="preserve"> with the largest angle in the equatorial plane being </w:t>
      </w:r>
      <w:r w:rsidR="005178C0" w:rsidRPr="00422A0E">
        <w:rPr>
          <w:i/>
          <w:iCs/>
        </w:rPr>
        <w:t>ca</w:t>
      </w:r>
      <w:r w:rsidR="005178C0" w:rsidRPr="00422A0E">
        <w:t xml:space="preserve">. 150° in all cases. </w:t>
      </w:r>
      <w:r w:rsidRPr="00422A0E">
        <w:t xml:space="preserve">This is in marked contrast to the related 16-electron complex </w:t>
      </w:r>
      <w:proofErr w:type="spellStart"/>
      <w:r w:rsidRPr="00422A0E">
        <w:rPr>
          <w:i/>
          <w:iCs/>
        </w:rPr>
        <w:t>fac</w:t>
      </w:r>
      <w:proofErr w:type="spellEnd"/>
      <w:r w:rsidRPr="00422A0E">
        <w:t>-[Mn(</w:t>
      </w:r>
      <w:proofErr w:type="spellStart"/>
      <w:r w:rsidRPr="00422A0E">
        <w:t>ppy</w:t>
      </w:r>
      <w:proofErr w:type="spellEnd"/>
      <w:r w:rsidRPr="00422A0E">
        <w:t>)(CO)</w:t>
      </w:r>
      <w:r w:rsidRPr="00422A0E">
        <w:rPr>
          <w:vertAlign w:val="subscript"/>
        </w:rPr>
        <w:t>3</w:t>
      </w:r>
      <w:r w:rsidRPr="00422A0E">
        <w:t>] which is calculated to have a square-based pyramidal shape</w:t>
      </w:r>
      <w:r w:rsidR="005178C0" w:rsidRPr="00422A0E">
        <w:t xml:space="preserve"> (angles in the basal plane </w:t>
      </w:r>
      <w:r w:rsidR="00B15C74" w:rsidRPr="00422A0E">
        <w:t>168° and 170°)</w:t>
      </w:r>
      <w:r w:rsidRPr="00422A0E">
        <w:t>.</w:t>
      </w:r>
      <w:r w:rsidR="00307116" w:rsidRPr="00422A0E">
        <w:rPr>
          <w:vertAlign w:val="superscript"/>
        </w:rPr>
        <w:fldChar w:fldCharType="begin"/>
      </w:r>
      <w:r w:rsidR="007533A4" w:rsidRPr="00422A0E">
        <w:rPr>
          <w:vertAlign w:val="superscript"/>
        </w:rPr>
        <w:instrText xml:space="preserve"> ADDIN EN.CITE &lt;EndNote&gt;&lt;Cite&gt;&lt;Author&gt;Aucott&lt;/Author&gt;&lt;Year&gt;2019&lt;/Year&gt;&lt;RecNum&gt;1788&lt;/RecNum&gt;&lt;DisplayText&gt;&lt;style face="superscript"&gt;51&lt;/style&gt;&lt;/DisplayText&gt;&lt;record&gt;&lt;rec-number&gt;1788&lt;/rec-number&gt;&lt;foreign-keys&gt;&lt;key app="EN" db-id="05s5rdrx1e5ae0ed5p0v5fe7ea2wsfzps9tf" timestamp="1569500705"&gt;1788&lt;/key&gt;&lt;/foreign-keys&gt;&lt;ref-type name="Journal Article"&gt;17&lt;/ref-type&gt;&lt;contributors&gt;&lt;authors&gt;&lt;author&gt;Aucott, Benjamin J.&lt;/author&gt;&lt;author&gt;Duhme-Klair, Anne-Kathrin&lt;/author&gt;&lt;author&gt;Moulton, Benjamin E.&lt;/author&gt;&lt;author&gt;Clark, Ian P.&lt;/author&gt;&lt;author&gt;Sazanovich, Igor V.&lt;/author&gt;&lt;author&gt;Towrie, Michael&lt;/author&gt;&lt;author&gt;Hammarback, L. Anders&lt;/author&gt;&lt;author&gt;Fairlamb, Ian J. S.&lt;/author&gt;&lt;author&gt;Lynam, Jason M.&lt;/author&gt;&lt;/authors&gt;&lt;/contributors&gt;&lt;titles&gt;&lt;title&gt;Manganese Carbonyl Compounds Reveal Ultrafast Metal–Solvent Interactions&lt;/title&gt;&lt;secondary-title&gt;Organometallics&lt;/secondary-title&gt;&lt;/titles&gt;&lt;pages&gt;2391-2401&lt;/pages&gt;&lt;volume&gt;38&lt;/volume&gt;&lt;number&gt;11&lt;/number&gt;&lt;dates&gt;&lt;year&gt;2019&lt;/year&gt;&lt;pub-dates&gt;&lt;date&gt;2019/06/10&lt;/date&gt;&lt;/pub-dates&gt;&lt;/dates&gt;&lt;publisher&gt;American Chemical Society&lt;/publisher&gt;&lt;isbn&gt;0276-7333&lt;/isbn&gt;&lt;urls&gt;&lt;related-urls&gt;&lt;url&gt;https://doi.org/10.1021/acs.organomet.9b00212&lt;/url&gt;&lt;/related-urls&gt;&lt;/urls&gt;&lt;electronic-resource-num&gt;10.1021/acs.organomet.9b00212&lt;/electronic-resource-num&gt;&lt;/record&gt;&lt;/Cite&gt;&lt;/EndNote&gt;</w:instrText>
      </w:r>
      <w:r w:rsidR="00307116" w:rsidRPr="00422A0E">
        <w:rPr>
          <w:vertAlign w:val="superscript"/>
        </w:rPr>
        <w:fldChar w:fldCharType="separate"/>
      </w:r>
      <w:r w:rsidR="007533A4" w:rsidRPr="00422A0E">
        <w:rPr>
          <w:noProof/>
          <w:vertAlign w:val="superscript"/>
        </w:rPr>
        <w:t>51</w:t>
      </w:r>
      <w:r w:rsidR="00307116" w:rsidRPr="00422A0E">
        <w:rPr>
          <w:vertAlign w:val="superscript"/>
        </w:rPr>
        <w:fldChar w:fldCharType="end"/>
      </w:r>
      <w:r w:rsidRPr="00422A0E">
        <w:t xml:space="preserve"> This species is proposed to be generated from the photochemically induced loss of CO from [Mn(</w:t>
      </w:r>
      <w:proofErr w:type="spellStart"/>
      <w:r w:rsidRPr="00422A0E">
        <w:t>ppy</w:t>
      </w:r>
      <w:proofErr w:type="spellEnd"/>
      <w:r w:rsidRPr="00422A0E">
        <w:t>)(CO)</w:t>
      </w:r>
      <w:r w:rsidRPr="00422A0E">
        <w:rPr>
          <w:vertAlign w:val="subscript"/>
        </w:rPr>
        <w:t>4</w:t>
      </w:r>
      <w:r w:rsidRPr="00422A0E">
        <w:t>], however, solvation occur</w:t>
      </w:r>
      <w:r w:rsidR="00B15C74" w:rsidRPr="00422A0E">
        <w:t>s</w:t>
      </w:r>
      <w:r w:rsidRPr="00422A0E">
        <w:t xml:space="preserve"> within 1 ps. The difference in geometry </w:t>
      </w:r>
      <w:r w:rsidR="00B15C74" w:rsidRPr="00422A0E">
        <w:t xml:space="preserve">between the complexes </w:t>
      </w:r>
      <w:r w:rsidR="00B15C74" w:rsidRPr="00422A0E">
        <w:rPr>
          <w:vertAlign w:val="superscript"/>
        </w:rPr>
        <w:t>1</w:t>
      </w:r>
      <w:r w:rsidR="00B15C74" w:rsidRPr="00422A0E">
        <w:t>[</w:t>
      </w:r>
      <w:r w:rsidR="00B15C74" w:rsidRPr="00422A0E">
        <w:rPr>
          <w:b/>
          <w:bCs/>
        </w:rPr>
        <w:t>2</w:t>
      </w:r>
      <w:r w:rsidR="00B15C74" w:rsidRPr="00422A0E">
        <w:t xml:space="preserve">] and </w:t>
      </w:r>
      <w:proofErr w:type="spellStart"/>
      <w:r w:rsidR="00B15C74" w:rsidRPr="00422A0E">
        <w:rPr>
          <w:i/>
          <w:iCs/>
        </w:rPr>
        <w:t>fac</w:t>
      </w:r>
      <w:proofErr w:type="spellEnd"/>
      <w:r w:rsidR="00B15C74" w:rsidRPr="00422A0E">
        <w:t>-[Mn(</w:t>
      </w:r>
      <w:proofErr w:type="spellStart"/>
      <w:r w:rsidR="00B15C74" w:rsidRPr="00422A0E">
        <w:t>ppy</w:t>
      </w:r>
      <w:proofErr w:type="spellEnd"/>
      <w:r w:rsidR="00B15C74" w:rsidRPr="00422A0E">
        <w:t>)(CO)</w:t>
      </w:r>
      <w:r w:rsidR="00B15C74" w:rsidRPr="00422A0E">
        <w:rPr>
          <w:vertAlign w:val="subscript"/>
        </w:rPr>
        <w:t>3</w:t>
      </w:r>
      <w:r w:rsidR="00B15C74" w:rsidRPr="00422A0E">
        <w:t xml:space="preserve">] </w:t>
      </w:r>
      <w:r w:rsidRPr="00422A0E">
        <w:t xml:space="preserve">may be assigned to the presence of the coordinated ester group in the </w:t>
      </w:r>
      <w:proofErr w:type="spellStart"/>
      <w:r w:rsidRPr="00422A0E">
        <w:t>tryp</w:t>
      </w:r>
      <w:r w:rsidR="00872235" w:rsidRPr="00422A0E">
        <w:t>tophante</w:t>
      </w:r>
      <w:proofErr w:type="spellEnd"/>
      <w:r w:rsidRPr="00422A0E">
        <w:t xml:space="preserve"> ligand. This is a good </w:t>
      </w:r>
      <w:r w:rsidRPr="00422A0E">
        <w:rPr>
          <w:rFonts w:ascii="Symbol" w:hAnsi="Symbol"/>
        </w:rPr>
        <w:t></w:t>
      </w:r>
      <w:r w:rsidRPr="00422A0E">
        <w:t xml:space="preserve">-donor group and may </w:t>
      </w:r>
      <w:r w:rsidR="00CB1A0E" w:rsidRPr="00422A0E">
        <w:t>provide</w:t>
      </w:r>
      <w:r w:rsidRPr="00422A0E">
        <w:t xml:space="preserve"> electron density </w:t>
      </w:r>
      <w:r w:rsidR="00CB1A0E" w:rsidRPr="00422A0E">
        <w:t>f</w:t>
      </w:r>
      <w:r w:rsidRPr="00422A0E">
        <w:t>o</w:t>
      </w:r>
      <w:r w:rsidR="00CB1A0E" w:rsidRPr="00422A0E">
        <w:t>r</w:t>
      </w:r>
      <w:r w:rsidRPr="00422A0E">
        <w:t xml:space="preserve"> the formally vacant d-orbital in a d</w:t>
      </w:r>
      <w:r w:rsidRPr="00422A0E">
        <w:rPr>
          <w:vertAlign w:val="superscript"/>
        </w:rPr>
        <w:t>6</w:t>
      </w:r>
      <w:r w:rsidRPr="00422A0E">
        <w:t xml:space="preserve"> 16-electron system.</w:t>
      </w:r>
      <w:r w:rsidR="00307116" w:rsidRPr="00422A0E">
        <w:fldChar w:fldCharType="begin"/>
      </w:r>
      <w:r w:rsidR="007533A4" w:rsidRPr="00422A0E">
        <w:instrText xml:space="preserve"> ADDIN EN.CITE &lt;EndNote&gt;&lt;Cite&gt;&lt;Author&gt;Riehl&lt;/Author&gt;&lt;Year&gt;1992&lt;/Year&gt;&lt;RecNum&gt;1806&lt;/RecNum&gt;&lt;DisplayText&gt;&lt;style face="superscript"&gt;63&lt;/style&gt;&lt;/DisplayText&gt;&lt;record&gt;&lt;rec-number&gt;1806&lt;/rec-number&gt;&lt;foreign-keys&gt;&lt;key app="EN" db-id="05s5rdrx1e5ae0ed5p0v5fe7ea2wsfzps9tf" timestamp="1569500705"&gt;1806&lt;/key&gt;&lt;/foreign-keys&gt;&lt;ref-type name="Journal Article"&gt;17&lt;/ref-type&gt;&lt;contributors&gt;&lt;authors&gt;&lt;author&gt;Riehl, Jean Frederic&lt;/author&gt;&lt;author&gt;Jean, Yves&lt;/author&gt;&lt;author&gt;Eisenstein, Odile&lt;/author&gt;&lt;author&gt;Pelissier, Michel&lt;/author&gt;&lt;/authors&gt;&lt;/contributors&gt;&lt;titles&gt;&lt;title&gt;Theoretical study of the structures of electron-deficient d6 ML5 complexes. Importance of a .pi.-donating ligand&lt;/title&gt;&lt;secondary-title&gt;Organometallics&lt;/secondary-title&gt;&lt;/titles&gt;&lt;pages&gt;729-737&lt;/pages&gt;&lt;volume&gt;11&lt;/volume&gt;&lt;number&gt;2&lt;/number&gt;&lt;dates&gt;&lt;year&gt;1992&lt;/year&gt;&lt;pub-dates&gt;&lt;date&gt;1992/02/01&lt;/date&gt;&lt;/pub-dates&gt;&lt;/dates&gt;&lt;publisher&gt;American Chemical Society&lt;/publisher&gt;&lt;isbn&gt;0276-7333&lt;/isbn&gt;&lt;urls&gt;&lt;related-urls&gt;&lt;url&gt;https://doi.org/10.1021/om00038a035&lt;/url&gt;&lt;/related-urls&gt;&lt;/urls&gt;&lt;electronic-resource-num&gt;10.1021/om00038a035&lt;/electronic-resource-num&gt;&lt;/record&gt;&lt;/Cite&gt;&lt;/EndNote&gt;</w:instrText>
      </w:r>
      <w:r w:rsidR="00307116" w:rsidRPr="00422A0E">
        <w:fldChar w:fldCharType="separate"/>
      </w:r>
      <w:r w:rsidR="007533A4" w:rsidRPr="00422A0E">
        <w:rPr>
          <w:noProof/>
          <w:vertAlign w:val="superscript"/>
        </w:rPr>
        <w:t>63</w:t>
      </w:r>
      <w:r w:rsidR="00307116" w:rsidRPr="00422A0E">
        <w:fldChar w:fldCharType="end"/>
      </w:r>
      <w:r w:rsidRPr="00422A0E">
        <w:t xml:space="preserve"> The significant shortening of the Mn-O bond length in all three isomers of </w:t>
      </w:r>
      <w:r w:rsidRPr="00422A0E">
        <w:rPr>
          <w:vertAlign w:val="superscript"/>
        </w:rPr>
        <w:t>1</w:t>
      </w:r>
      <w:r w:rsidRPr="00422A0E">
        <w:t>[Mn(</w:t>
      </w:r>
      <w:proofErr w:type="spellStart"/>
      <w:r w:rsidRPr="00422A0E">
        <w:t>tryp</w:t>
      </w:r>
      <w:proofErr w:type="spellEnd"/>
      <w:r w:rsidRPr="00422A0E">
        <w:t>)(CO)</w:t>
      </w:r>
      <w:r w:rsidRPr="00422A0E">
        <w:rPr>
          <w:vertAlign w:val="subscript"/>
        </w:rPr>
        <w:t>2</w:t>
      </w:r>
      <w:r w:rsidRPr="00422A0E">
        <w:t>(</w:t>
      </w:r>
      <w:proofErr w:type="spellStart"/>
      <w:r w:rsidRPr="00422A0E">
        <w:t>NCMe</w:t>
      </w:r>
      <w:proofErr w:type="spellEnd"/>
      <w:r w:rsidRPr="00422A0E">
        <w:t xml:space="preserve">)] (all less than 1.93 </w:t>
      </w:r>
      <w:r w:rsidRPr="00422A0E">
        <w:rPr>
          <w:caps/>
        </w:rPr>
        <w:t xml:space="preserve">Å) </w:t>
      </w:r>
      <w:r w:rsidRPr="00422A0E">
        <w:t xml:space="preserve">when compared to </w:t>
      </w:r>
      <w:proofErr w:type="spellStart"/>
      <w:r w:rsidRPr="00422A0E">
        <w:t>try</w:t>
      </w:r>
      <w:r w:rsidR="00872235" w:rsidRPr="00422A0E">
        <w:t>p</w:t>
      </w:r>
      <w:r w:rsidRPr="00422A0E">
        <w:t>to</w:t>
      </w:r>
      <w:proofErr w:type="spellEnd"/>
      <w:r w:rsidRPr="00422A0E">
        <w:t xml:space="preserve">-CORM (calculated 2.020 </w:t>
      </w:r>
      <w:r w:rsidRPr="00422A0E">
        <w:rPr>
          <w:caps/>
        </w:rPr>
        <w:t>Å</w:t>
      </w:r>
      <w:r w:rsidRPr="00422A0E">
        <w:t>) and the four isomers of [Mn(</w:t>
      </w:r>
      <w:proofErr w:type="spellStart"/>
      <w:r w:rsidRPr="00422A0E">
        <w:t>tryp</w:t>
      </w:r>
      <w:proofErr w:type="spellEnd"/>
      <w:r w:rsidRPr="00422A0E">
        <w:t>)(CO)</w:t>
      </w:r>
      <w:r w:rsidRPr="00422A0E">
        <w:rPr>
          <w:vertAlign w:val="subscript"/>
        </w:rPr>
        <w:t>2</w:t>
      </w:r>
      <w:r w:rsidRPr="00422A0E">
        <w:t>(</w:t>
      </w:r>
      <w:proofErr w:type="spellStart"/>
      <w:r w:rsidRPr="00422A0E">
        <w:t>NCMe</w:t>
      </w:r>
      <w:proofErr w:type="spellEnd"/>
      <w:r w:rsidRPr="00422A0E">
        <w:t>)</w:t>
      </w:r>
      <w:r w:rsidRPr="00422A0E">
        <w:rPr>
          <w:vertAlign w:val="subscript"/>
        </w:rPr>
        <w:t>2</w:t>
      </w:r>
      <w:r w:rsidRPr="00422A0E">
        <w:t>] (all longer than 2 Å)</w:t>
      </w:r>
      <w:r w:rsidR="00CB1A0E" w:rsidRPr="00422A0E">
        <w:t xml:space="preserve"> presumably reflect this effect</w:t>
      </w:r>
      <w:r w:rsidRPr="00422A0E">
        <w:t xml:space="preserve">. </w:t>
      </w:r>
      <w:r w:rsidR="00537081" w:rsidRPr="00422A0E">
        <w:t>Complex</w:t>
      </w:r>
      <w:r w:rsidRPr="00422A0E">
        <w:t xml:space="preserve"> </w:t>
      </w:r>
      <w:r w:rsidRPr="00422A0E">
        <w:rPr>
          <w:vertAlign w:val="superscript"/>
        </w:rPr>
        <w:t>1</w:t>
      </w:r>
      <w:r w:rsidRPr="00422A0E">
        <w:t>[</w:t>
      </w:r>
      <w:r w:rsidRPr="00422A0E">
        <w:rPr>
          <w:b/>
          <w:bCs/>
        </w:rPr>
        <w:t>2c</w:t>
      </w:r>
      <w:r w:rsidRPr="00422A0E">
        <w:t>], in which the two carbonyl ligands</w:t>
      </w:r>
      <w:r w:rsidR="00B15C74" w:rsidRPr="00422A0E">
        <w:t xml:space="preserve"> and</w:t>
      </w:r>
      <w:r w:rsidRPr="00422A0E">
        <w:t xml:space="preserve"> the oxygen of the </w:t>
      </w:r>
      <w:proofErr w:type="spellStart"/>
      <w:r w:rsidRPr="00422A0E">
        <w:t>tryptophanate</w:t>
      </w:r>
      <w:proofErr w:type="spellEnd"/>
      <w:r w:rsidRPr="00422A0E">
        <w:t xml:space="preserve"> ligand occupy the three equatorial sites, is the lowest energy (-17 kJ mol</w:t>
      </w:r>
      <w:r w:rsidRPr="00422A0E">
        <w:rPr>
          <w:vertAlign w:val="superscript"/>
        </w:rPr>
        <w:t>-1</w:t>
      </w:r>
      <w:r w:rsidR="00537081" w:rsidRPr="00422A0E">
        <w:t xml:space="preserve"> relative to </w:t>
      </w:r>
      <w:r w:rsidR="00537081" w:rsidRPr="00422A0E">
        <w:rPr>
          <w:vertAlign w:val="superscript"/>
        </w:rPr>
        <w:t>1</w:t>
      </w:r>
      <w:r w:rsidR="00537081" w:rsidRPr="00422A0E">
        <w:t>[</w:t>
      </w:r>
      <w:r w:rsidR="00537081" w:rsidRPr="00422A0E">
        <w:rPr>
          <w:b/>
          <w:bCs/>
        </w:rPr>
        <w:t>2a</w:t>
      </w:r>
      <w:r w:rsidR="00537081" w:rsidRPr="00422A0E">
        <w:t>]</w:t>
      </w:r>
      <w:r w:rsidRPr="00422A0E">
        <w:t>)</w:t>
      </w:r>
      <w:r w:rsidR="00537081" w:rsidRPr="00422A0E">
        <w:t xml:space="preserve"> of the three isomers investigated</w:t>
      </w:r>
    </w:p>
    <w:p w14:paraId="0A7B99C9" w14:textId="51DF6E07" w:rsidR="00677CA9" w:rsidRPr="00422A0E" w:rsidRDefault="00677CA9" w:rsidP="00F67FF8">
      <w:pPr>
        <w:pStyle w:val="RSCI04CaptiontoFigureSchemeChart"/>
        <w:sectPr w:rsidR="00677CA9" w:rsidRPr="00422A0E" w:rsidSect="00190180">
          <w:type w:val="continuous"/>
          <w:pgSz w:w="11907" w:h="16840" w:code="9"/>
          <w:pgMar w:top="1009" w:right="851" w:bottom="1758" w:left="851" w:header="851" w:footer="1049" w:gutter="0"/>
          <w:cols w:num="2" w:space="227"/>
          <w:docGrid w:linePitch="360"/>
        </w:sectPr>
      </w:pPr>
      <w:r w:rsidRPr="00422A0E">
        <w:t>.</w:t>
      </w:r>
    </w:p>
    <w:p w14:paraId="5C05CCBF" w14:textId="6C9DC8A0" w:rsidR="00677CA9" w:rsidRPr="00422A0E" w:rsidRDefault="00B5296A" w:rsidP="00677CA9">
      <w:pPr>
        <w:pStyle w:val="RSCI04CaptiontoFigureSchemeChart"/>
      </w:pPr>
      <w:r w:rsidRPr="00422A0E">
        <w:rPr>
          <w:noProof/>
        </w:rPr>
        <w:lastRenderedPageBreak/>
        <w:drawing>
          <wp:anchor distT="0" distB="0" distL="114300" distR="114300" simplePos="0" relativeHeight="251691008" behindDoc="0" locked="0" layoutInCell="1" allowOverlap="1" wp14:anchorId="58F783BC" wp14:editId="494F10BE">
            <wp:simplePos x="0" y="0"/>
            <wp:positionH relativeFrom="column">
              <wp:posOffset>47808</wp:posOffset>
            </wp:positionH>
            <wp:positionV relativeFrom="paragraph">
              <wp:posOffset>1909803</wp:posOffset>
            </wp:positionV>
            <wp:extent cx="6480175" cy="597281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6480175" cy="5972810"/>
                    </a:xfrm>
                    <a:prstGeom prst="rect">
                      <a:avLst/>
                    </a:prstGeom>
                  </pic:spPr>
                </pic:pic>
              </a:graphicData>
            </a:graphic>
            <wp14:sizeRelH relativeFrom="page">
              <wp14:pctWidth>0</wp14:pctWidth>
            </wp14:sizeRelH>
            <wp14:sizeRelV relativeFrom="page">
              <wp14:pctHeight>0</wp14:pctHeight>
            </wp14:sizeRelV>
          </wp:anchor>
        </w:drawing>
      </w:r>
      <w:r w:rsidR="00677CA9" w:rsidRPr="00422A0E">
        <w:rPr>
          <w:noProof/>
        </w:rPr>
        <w:drawing>
          <wp:anchor distT="0" distB="0" distL="114300" distR="114300" simplePos="0" relativeHeight="251673600" behindDoc="0" locked="0" layoutInCell="1" allowOverlap="1" wp14:anchorId="42FE3646" wp14:editId="72F0C27E">
            <wp:simplePos x="0" y="0"/>
            <wp:positionH relativeFrom="column">
              <wp:posOffset>0</wp:posOffset>
            </wp:positionH>
            <wp:positionV relativeFrom="paragraph">
              <wp:posOffset>-1631315</wp:posOffset>
            </wp:positionV>
            <wp:extent cx="6480000" cy="1728000"/>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480000" cy="1728000"/>
                    </a:xfrm>
                    <a:prstGeom prst="rect">
                      <a:avLst/>
                    </a:prstGeom>
                  </pic:spPr>
                </pic:pic>
              </a:graphicData>
            </a:graphic>
            <wp14:sizeRelH relativeFrom="page">
              <wp14:pctWidth>0</wp14:pctWidth>
            </wp14:sizeRelH>
            <wp14:sizeRelV relativeFrom="page">
              <wp14:pctHeight>0</wp14:pctHeight>
            </wp14:sizeRelV>
          </wp:anchor>
        </w:drawing>
      </w:r>
      <w:r w:rsidR="00677CA9" w:rsidRPr="00422A0E">
        <w:t xml:space="preserve">Figure </w:t>
      </w:r>
      <w:r w:rsidR="00995BF0" w:rsidRPr="00422A0E">
        <w:t xml:space="preserve">10 </w:t>
      </w:r>
      <w:r w:rsidR="00677CA9" w:rsidRPr="00422A0E">
        <w:t xml:space="preserve"> Potential structures for complexes </w:t>
      </w:r>
      <w:r w:rsidR="00677CA9" w:rsidRPr="00422A0E">
        <w:rPr>
          <w:b/>
          <w:bCs w:val="0"/>
        </w:rPr>
        <w:t>A</w:t>
      </w:r>
      <w:r w:rsidR="00677CA9" w:rsidRPr="00422A0E">
        <w:t xml:space="preserve"> and </w:t>
      </w:r>
      <w:r w:rsidR="00A222C3" w:rsidRPr="00422A0E">
        <w:rPr>
          <w:b/>
          <w:bCs w:val="0"/>
        </w:rPr>
        <w:t>C</w:t>
      </w:r>
      <w:r w:rsidR="00677CA9" w:rsidRPr="00422A0E">
        <w:t xml:space="preserve"> studied by DFT</w:t>
      </w:r>
      <w:r w:rsidR="004B7200" w:rsidRPr="00422A0E">
        <w:t>.</w:t>
      </w:r>
    </w:p>
    <w:p w14:paraId="42CC5D2D" w14:textId="2DF2565B" w:rsidR="00995BF0" w:rsidRPr="00422A0E" w:rsidRDefault="00995BF0" w:rsidP="00677CA9">
      <w:pPr>
        <w:pStyle w:val="RSCI04CaptiontoFigureSchemeChart"/>
      </w:pPr>
      <w:r w:rsidRPr="00422A0E">
        <w:t>Figure 1</w:t>
      </w:r>
      <w:r w:rsidR="007B0B68" w:rsidRPr="00422A0E">
        <w:t>1</w:t>
      </w:r>
      <w:r w:rsidR="00AD3C60" w:rsidRPr="00422A0E">
        <w:t xml:space="preserve"> </w:t>
      </w:r>
      <w:r w:rsidRPr="00422A0E">
        <w:t>Calculated structures, scaled infra-red modes for the metal carbonyl stretches (with normalised predicted intensities), relative free energies at 298 K in kJ mol</w:t>
      </w:r>
      <w:r w:rsidRPr="00422A0E">
        <w:rPr>
          <w:vertAlign w:val="superscript"/>
        </w:rPr>
        <w:t xml:space="preserve">-1 </w:t>
      </w:r>
      <w:r w:rsidRPr="00422A0E">
        <w:t>and Mn-O and Mn-NH</w:t>
      </w:r>
      <w:r w:rsidRPr="00422A0E">
        <w:rPr>
          <w:vertAlign w:val="subscript"/>
        </w:rPr>
        <w:t>2</w:t>
      </w:r>
      <w:r w:rsidRPr="00422A0E">
        <w:t xml:space="preserve"> bond lengths, of </w:t>
      </w:r>
      <w:proofErr w:type="spellStart"/>
      <w:r w:rsidRPr="00422A0E">
        <w:t>trypto</w:t>
      </w:r>
      <w:proofErr w:type="spellEnd"/>
      <w:r w:rsidRPr="00422A0E">
        <w:t>-CORM and isomers of [</w:t>
      </w:r>
      <w:r w:rsidRPr="00422A0E">
        <w:rPr>
          <w:b/>
          <w:bCs w:val="0"/>
        </w:rPr>
        <w:t>1</w:t>
      </w:r>
      <w:r w:rsidRPr="00422A0E">
        <w:t xml:space="preserve">], </w:t>
      </w:r>
      <w:r w:rsidRPr="00422A0E">
        <w:rPr>
          <w:vertAlign w:val="superscript"/>
        </w:rPr>
        <w:t>1</w:t>
      </w:r>
      <w:r w:rsidRPr="00422A0E">
        <w:t>[</w:t>
      </w:r>
      <w:r w:rsidRPr="00422A0E">
        <w:rPr>
          <w:b/>
          <w:bCs w:val="0"/>
        </w:rPr>
        <w:t>2</w:t>
      </w:r>
      <w:r w:rsidRPr="00422A0E">
        <w:t xml:space="preserve">] and </w:t>
      </w:r>
      <w:r w:rsidRPr="00422A0E">
        <w:rPr>
          <w:vertAlign w:val="superscript"/>
        </w:rPr>
        <w:t>3</w:t>
      </w:r>
      <w:r w:rsidRPr="00422A0E">
        <w:t>[</w:t>
      </w:r>
      <w:r w:rsidRPr="00422A0E">
        <w:rPr>
          <w:b/>
          <w:bCs w:val="0"/>
        </w:rPr>
        <w:t>2</w:t>
      </w:r>
      <w:r w:rsidRPr="00422A0E">
        <w:t xml:space="preserve">] at the D3-PBE0/def2-TZVPP/BP86/SV(P) level of theory. Manganese is shown in purple, carbon grey, hydrogen white, oxygen red and nitrogen blue. </w:t>
      </w:r>
      <w:r w:rsidR="00C05138" w:rsidRPr="00422A0E">
        <w:t xml:space="preserve"> The relative energies of complexes [</w:t>
      </w:r>
      <w:r w:rsidR="00C05138" w:rsidRPr="00422A0E">
        <w:rPr>
          <w:b/>
          <w:bCs w:val="0"/>
        </w:rPr>
        <w:t>1</w:t>
      </w:r>
      <w:r w:rsidR="00C05138" w:rsidRPr="00422A0E">
        <w:t>] are relative to [</w:t>
      </w:r>
      <w:r w:rsidR="00C05138" w:rsidRPr="00422A0E">
        <w:rPr>
          <w:b/>
          <w:bCs w:val="0"/>
        </w:rPr>
        <w:t>1a</w:t>
      </w:r>
      <w:r w:rsidR="00C05138" w:rsidRPr="00422A0E">
        <w:t>], those for [</w:t>
      </w:r>
      <w:r w:rsidR="00C05138" w:rsidRPr="00422A0E">
        <w:rPr>
          <w:b/>
          <w:bCs w:val="0"/>
        </w:rPr>
        <w:t>2</w:t>
      </w:r>
      <w:r w:rsidR="00C05138" w:rsidRPr="00422A0E">
        <w:t xml:space="preserve">] relative to </w:t>
      </w:r>
      <w:r w:rsidR="00C05138" w:rsidRPr="00422A0E">
        <w:rPr>
          <w:vertAlign w:val="superscript"/>
        </w:rPr>
        <w:t>1</w:t>
      </w:r>
      <w:r w:rsidR="00C05138" w:rsidRPr="00422A0E">
        <w:t>[</w:t>
      </w:r>
      <w:r w:rsidR="00C05138" w:rsidRPr="00422A0E">
        <w:rPr>
          <w:b/>
          <w:bCs w:val="0"/>
        </w:rPr>
        <w:t>2a</w:t>
      </w:r>
      <w:r w:rsidR="00C05138" w:rsidRPr="00422A0E">
        <w:t>]</w:t>
      </w:r>
      <w:r w:rsidR="00284C81" w:rsidRPr="00422A0E">
        <w:t xml:space="preserve">. </w:t>
      </w:r>
      <w:r w:rsidR="00284C81" w:rsidRPr="00422A0E">
        <w:rPr>
          <w:rFonts w:ascii="Symbol" w:hAnsi="Symbol"/>
        </w:rPr>
        <w:t></w:t>
      </w:r>
      <w:r w:rsidR="00284C81" w:rsidRPr="00422A0E">
        <w:rPr>
          <w:rFonts w:ascii="Symbol" w:hAnsi="Symbol"/>
        </w:rPr>
        <w:t></w:t>
      </w:r>
      <w:r w:rsidR="00284C81" w:rsidRPr="00422A0E">
        <w:t xml:space="preserve"> refers to the difference in frequency between the two carbonyl modes. </w:t>
      </w:r>
    </w:p>
    <w:p w14:paraId="37FB7783" w14:textId="47B3DFCA" w:rsidR="00677CA9" w:rsidRPr="00422A0E" w:rsidRDefault="00677CA9" w:rsidP="003E287C">
      <w:pPr>
        <w:pStyle w:val="08ArticleText"/>
        <w:rPr>
          <w:b/>
          <w:bCs/>
        </w:rPr>
        <w:sectPr w:rsidR="00677CA9" w:rsidRPr="00422A0E" w:rsidSect="00677CA9">
          <w:pgSz w:w="11907" w:h="16840" w:code="9"/>
          <w:pgMar w:top="1009" w:right="851" w:bottom="1758" w:left="851" w:header="851" w:footer="1049" w:gutter="0"/>
          <w:cols w:space="227"/>
          <w:docGrid w:linePitch="360"/>
        </w:sectPr>
      </w:pPr>
    </w:p>
    <w:p w14:paraId="12A65D37" w14:textId="20EE9705" w:rsidR="00B15C74" w:rsidRPr="00422A0E" w:rsidRDefault="00C42104" w:rsidP="003E287C">
      <w:pPr>
        <w:pStyle w:val="08ArticleText"/>
      </w:pPr>
      <w:r w:rsidRPr="00422A0E">
        <w:lastRenderedPageBreak/>
        <w:tab/>
        <w:t xml:space="preserve">Two minima were located for </w:t>
      </w:r>
      <w:r w:rsidRPr="00422A0E">
        <w:rPr>
          <w:vertAlign w:val="superscript"/>
        </w:rPr>
        <w:t>3</w:t>
      </w:r>
      <w:r w:rsidRPr="00422A0E">
        <w:t>[Mn(</w:t>
      </w:r>
      <w:proofErr w:type="spellStart"/>
      <w:r w:rsidR="00DF6655" w:rsidRPr="00422A0E">
        <w:t>tryp</w:t>
      </w:r>
      <w:proofErr w:type="spellEnd"/>
      <w:r w:rsidRPr="00422A0E">
        <w:t>)(CO)</w:t>
      </w:r>
      <w:r w:rsidRPr="00422A0E">
        <w:rPr>
          <w:vertAlign w:val="subscript"/>
        </w:rPr>
        <w:t>2</w:t>
      </w:r>
      <w:r w:rsidRPr="00422A0E">
        <w:t>(</w:t>
      </w:r>
      <w:proofErr w:type="spellStart"/>
      <w:r w:rsidRPr="00422A0E">
        <w:t>NCMe</w:t>
      </w:r>
      <w:proofErr w:type="spellEnd"/>
      <w:r w:rsidRPr="00422A0E">
        <w:t xml:space="preserve">)] despite using a number of different starting geometries. </w:t>
      </w:r>
      <w:r w:rsidR="00872235" w:rsidRPr="00422A0E">
        <w:t>These</w:t>
      </w:r>
      <w:r w:rsidRPr="00422A0E">
        <w:t xml:space="preserve"> only </w:t>
      </w:r>
      <w:r w:rsidR="00537081" w:rsidRPr="00422A0E">
        <w:t xml:space="preserve">differ </w:t>
      </w:r>
      <w:r w:rsidRPr="00422A0E">
        <w:t xml:space="preserve">in the orientation of the indole substituent with respect to the </w:t>
      </w:r>
      <w:proofErr w:type="spellStart"/>
      <w:r w:rsidRPr="00422A0E">
        <w:t>NCMe</w:t>
      </w:r>
      <w:proofErr w:type="spellEnd"/>
      <w:r w:rsidRPr="00422A0E">
        <w:t xml:space="preserve"> ligand.</w:t>
      </w:r>
      <w:r w:rsidR="00BF7A58" w:rsidRPr="00422A0E">
        <w:t xml:space="preserve"> In </w:t>
      </w:r>
      <w:r w:rsidR="00C83D1E" w:rsidRPr="00422A0E">
        <w:rPr>
          <w:vertAlign w:val="superscript"/>
        </w:rPr>
        <w:t>3</w:t>
      </w:r>
      <w:r w:rsidR="00C83D1E" w:rsidRPr="00422A0E">
        <w:t>[</w:t>
      </w:r>
      <w:r w:rsidR="00C83D1E" w:rsidRPr="00422A0E">
        <w:rPr>
          <w:b/>
          <w:bCs/>
        </w:rPr>
        <w:t>2a</w:t>
      </w:r>
      <w:r w:rsidR="00C83D1E" w:rsidRPr="00422A0E">
        <w:t>]</w:t>
      </w:r>
      <w:r w:rsidR="00BF7A58" w:rsidRPr="00422A0E">
        <w:t xml:space="preserve"> the indole is on the opposite face to the </w:t>
      </w:r>
      <w:proofErr w:type="spellStart"/>
      <w:r w:rsidR="00BF7A58" w:rsidRPr="00422A0E">
        <w:t>NCMe</w:t>
      </w:r>
      <w:proofErr w:type="spellEnd"/>
      <w:r w:rsidR="00BF7A58" w:rsidRPr="00422A0E">
        <w:t xml:space="preserve">, in </w:t>
      </w:r>
      <w:r w:rsidR="00C83D1E" w:rsidRPr="00422A0E">
        <w:rPr>
          <w:vertAlign w:val="superscript"/>
        </w:rPr>
        <w:t>3</w:t>
      </w:r>
      <w:r w:rsidR="00C83D1E" w:rsidRPr="00422A0E">
        <w:t>[</w:t>
      </w:r>
      <w:r w:rsidR="00C83D1E" w:rsidRPr="00422A0E">
        <w:rPr>
          <w:b/>
          <w:bCs/>
        </w:rPr>
        <w:t>2</w:t>
      </w:r>
      <w:r w:rsidR="00A01B11" w:rsidRPr="00422A0E">
        <w:rPr>
          <w:b/>
          <w:bCs/>
        </w:rPr>
        <w:t>b</w:t>
      </w:r>
      <w:r w:rsidR="00C83D1E" w:rsidRPr="00422A0E">
        <w:t>]</w:t>
      </w:r>
      <w:r w:rsidR="00BF7A58" w:rsidRPr="00422A0E">
        <w:t xml:space="preserve"> it is on the same face.</w:t>
      </w:r>
      <w:r w:rsidRPr="00422A0E">
        <w:t xml:space="preserve"> </w:t>
      </w:r>
      <w:r w:rsidR="00302371" w:rsidRPr="00422A0E">
        <w:t>Despite</w:t>
      </w:r>
      <w:r w:rsidR="00BF7A58" w:rsidRPr="00422A0E">
        <w:t xml:space="preserve"> only a small conformation</w:t>
      </w:r>
      <w:r w:rsidR="00872235" w:rsidRPr="00422A0E">
        <w:t>al</w:t>
      </w:r>
      <w:r w:rsidR="00BF7A58" w:rsidRPr="00422A0E">
        <w:t xml:space="preserve"> difference, the DFT calculations indicated a remarkable differen</w:t>
      </w:r>
      <w:r w:rsidR="00872235" w:rsidRPr="00422A0E">
        <w:t>ce</w:t>
      </w:r>
      <w:r w:rsidR="00BF7A58" w:rsidRPr="00422A0E">
        <w:t xml:space="preserve"> in energy</w:t>
      </w:r>
      <w:r w:rsidR="009D36CB" w:rsidRPr="00422A0E">
        <w:t>. Complex</w:t>
      </w:r>
      <w:r w:rsidR="00BF7A58" w:rsidRPr="00422A0E">
        <w:t xml:space="preserve"> </w:t>
      </w:r>
      <w:r w:rsidR="00C83D1E" w:rsidRPr="00422A0E">
        <w:rPr>
          <w:vertAlign w:val="superscript"/>
        </w:rPr>
        <w:t>3</w:t>
      </w:r>
      <w:r w:rsidR="00C83D1E" w:rsidRPr="00422A0E">
        <w:t>[</w:t>
      </w:r>
      <w:r w:rsidR="00C83D1E" w:rsidRPr="00422A0E">
        <w:rPr>
          <w:b/>
          <w:bCs/>
        </w:rPr>
        <w:t>2a</w:t>
      </w:r>
      <w:r w:rsidR="00C83D1E" w:rsidRPr="00422A0E">
        <w:t>]</w:t>
      </w:r>
      <w:r w:rsidR="00BF7A58" w:rsidRPr="00422A0E">
        <w:t xml:space="preserve"> </w:t>
      </w:r>
      <w:r w:rsidR="009D36CB" w:rsidRPr="00422A0E">
        <w:t xml:space="preserve">has an </w:t>
      </w:r>
      <w:r w:rsidR="007B0B68" w:rsidRPr="00422A0E">
        <w:t>energy of</w:t>
      </w:r>
      <w:r w:rsidR="00BF7A58" w:rsidRPr="00422A0E">
        <w:t xml:space="preserve"> -16 kJ mol</w:t>
      </w:r>
      <w:r w:rsidR="00BF7A58" w:rsidRPr="00422A0E">
        <w:rPr>
          <w:vertAlign w:val="superscript"/>
        </w:rPr>
        <w:t>-1</w:t>
      </w:r>
      <w:r w:rsidR="00BF7A58" w:rsidRPr="00422A0E">
        <w:t xml:space="preserve"> relative to </w:t>
      </w:r>
      <w:r w:rsidR="00C83D1E" w:rsidRPr="00422A0E">
        <w:rPr>
          <w:vertAlign w:val="superscript"/>
        </w:rPr>
        <w:t>1</w:t>
      </w:r>
      <w:r w:rsidR="00C83D1E" w:rsidRPr="00422A0E">
        <w:t>[</w:t>
      </w:r>
      <w:r w:rsidR="00C83D1E" w:rsidRPr="00422A0E">
        <w:rPr>
          <w:b/>
          <w:bCs/>
        </w:rPr>
        <w:t>2a</w:t>
      </w:r>
      <w:r w:rsidR="00C83D1E" w:rsidRPr="00422A0E">
        <w:t>]</w:t>
      </w:r>
      <w:r w:rsidR="00BF7A58" w:rsidRPr="00422A0E">
        <w:t xml:space="preserve"> whereas </w:t>
      </w:r>
      <w:r w:rsidR="00C83D1E" w:rsidRPr="00422A0E">
        <w:rPr>
          <w:vertAlign w:val="superscript"/>
        </w:rPr>
        <w:t>3</w:t>
      </w:r>
      <w:r w:rsidR="00C83D1E" w:rsidRPr="00422A0E">
        <w:t>[</w:t>
      </w:r>
      <w:r w:rsidR="00C83D1E" w:rsidRPr="00422A0E">
        <w:rPr>
          <w:b/>
          <w:bCs/>
        </w:rPr>
        <w:t>2</w:t>
      </w:r>
      <w:r w:rsidR="00C05138" w:rsidRPr="00422A0E">
        <w:rPr>
          <w:b/>
          <w:bCs/>
        </w:rPr>
        <w:t>b</w:t>
      </w:r>
      <w:r w:rsidR="00C83D1E" w:rsidRPr="00422A0E">
        <w:t>]</w:t>
      </w:r>
      <w:r w:rsidR="00BF7A58" w:rsidRPr="00422A0E">
        <w:t xml:space="preserve"> is at -117 kJ mol</w:t>
      </w:r>
      <w:r w:rsidR="00BF7A58" w:rsidRPr="00422A0E">
        <w:rPr>
          <w:vertAlign w:val="superscript"/>
        </w:rPr>
        <w:t>-1</w:t>
      </w:r>
      <w:r w:rsidR="00BF7A58" w:rsidRPr="00422A0E">
        <w:t xml:space="preserve">. A further analysis of the calculations indicated this difference in energy is almost entirely due to the empirical dispersion correction. </w:t>
      </w:r>
      <w:r w:rsidR="009E4F58" w:rsidRPr="00422A0E">
        <w:t xml:space="preserve">If this correction is not </w:t>
      </w:r>
      <w:r w:rsidR="00C83D1E" w:rsidRPr="00422A0E">
        <w:t>applied,</w:t>
      </w:r>
      <w:r w:rsidR="00BF7A58" w:rsidRPr="00422A0E">
        <w:t xml:space="preserve"> </w:t>
      </w:r>
      <w:r w:rsidR="009E4F58" w:rsidRPr="00422A0E">
        <w:t>then the relative energies of the two isomers are -18 kJ mol</w:t>
      </w:r>
      <w:r w:rsidR="009E4F58" w:rsidRPr="00422A0E">
        <w:rPr>
          <w:vertAlign w:val="superscript"/>
        </w:rPr>
        <w:t>-1</w:t>
      </w:r>
      <w:r w:rsidR="009E4F58" w:rsidRPr="00422A0E">
        <w:t xml:space="preserve"> </w:t>
      </w:r>
      <w:r w:rsidR="00C83D1E" w:rsidRPr="00422A0E">
        <w:t>(</w:t>
      </w:r>
      <w:r w:rsidR="00C83D1E" w:rsidRPr="00422A0E">
        <w:rPr>
          <w:vertAlign w:val="superscript"/>
        </w:rPr>
        <w:t>3</w:t>
      </w:r>
      <w:r w:rsidR="00C83D1E" w:rsidRPr="00422A0E">
        <w:t>[</w:t>
      </w:r>
      <w:r w:rsidR="00C83D1E" w:rsidRPr="00422A0E">
        <w:rPr>
          <w:b/>
          <w:bCs/>
        </w:rPr>
        <w:t>2a</w:t>
      </w:r>
      <w:r w:rsidR="00C83D1E" w:rsidRPr="00422A0E">
        <w:t xml:space="preserve">]) </w:t>
      </w:r>
      <w:r w:rsidR="009E4F58" w:rsidRPr="00422A0E">
        <w:t>and -8 kJ mol</w:t>
      </w:r>
      <w:r w:rsidR="009E4F58" w:rsidRPr="00422A0E">
        <w:rPr>
          <w:vertAlign w:val="superscript"/>
        </w:rPr>
        <w:t>-1</w:t>
      </w:r>
      <w:r w:rsidR="009E4F58" w:rsidRPr="00422A0E">
        <w:t xml:space="preserve"> (</w:t>
      </w:r>
      <w:r w:rsidR="00C83D1E" w:rsidRPr="00422A0E">
        <w:rPr>
          <w:vertAlign w:val="superscript"/>
        </w:rPr>
        <w:t>3</w:t>
      </w:r>
      <w:r w:rsidR="00C83D1E" w:rsidRPr="00422A0E">
        <w:t>[</w:t>
      </w:r>
      <w:r w:rsidR="00C83D1E" w:rsidRPr="00422A0E">
        <w:rPr>
          <w:b/>
          <w:bCs/>
        </w:rPr>
        <w:t>2</w:t>
      </w:r>
      <w:r w:rsidR="00C05138" w:rsidRPr="00422A0E">
        <w:rPr>
          <w:b/>
          <w:bCs/>
        </w:rPr>
        <w:t>b</w:t>
      </w:r>
      <w:r w:rsidR="00C83D1E" w:rsidRPr="00422A0E">
        <w:t>]</w:t>
      </w:r>
      <w:r w:rsidR="009E4F58" w:rsidRPr="00422A0E">
        <w:t xml:space="preserve">). </w:t>
      </w:r>
      <w:r w:rsidR="007E22E2" w:rsidRPr="00422A0E">
        <w:t xml:space="preserve">This significant dispersion effect is assigned to an interaction between the methyl group of the </w:t>
      </w:r>
      <w:proofErr w:type="spellStart"/>
      <w:r w:rsidR="007E22E2" w:rsidRPr="00422A0E">
        <w:t>NCMe</w:t>
      </w:r>
      <w:proofErr w:type="spellEnd"/>
      <w:r w:rsidR="007E22E2" w:rsidRPr="00422A0E">
        <w:t xml:space="preserve"> ligand and the </w:t>
      </w:r>
      <w:r w:rsidR="007E22E2" w:rsidRPr="00422A0E">
        <w:rPr>
          <w:rFonts w:ascii="Symbol" w:hAnsi="Symbol"/>
        </w:rPr>
        <w:t></w:t>
      </w:r>
      <w:r w:rsidR="007E22E2" w:rsidRPr="00422A0E">
        <w:t xml:space="preserve">-system of the indole which is present in </w:t>
      </w:r>
      <w:r w:rsidR="00C83D1E" w:rsidRPr="00422A0E">
        <w:rPr>
          <w:vertAlign w:val="superscript"/>
        </w:rPr>
        <w:t>3</w:t>
      </w:r>
      <w:r w:rsidR="00C83D1E" w:rsidRPr="00422A0E">
        <w:t>[</w:t>
      </w:r>
      <w:r w:rsidR="00C83D1E" w:rsidRPr="00422A0E">
        <w:rPr>
          <w:b/>
          <w:bCs/>
        </w:rPr>
        <w:t>2</w:t>
      </w:r>
      <w:r w:rsidR="00872235" w:rsidRPr="00422A0E">
        <w:rPr>
          <w:b/>
          <w:bCs/>
        </w:rPr>
        <w:t>b</w:t>
      </w:r>
      <w:r w:rsidR="00C83D1E" w:rsidRPr="00422A0E">
        <w:t>]</w:t>
      </w:r>
      <w:r w:rsidR="007E22E2" w:rsidRPr="00422A0E">
        <w:t xml:space="preserve">, but not </w:t>
      </w:r>
      <w:r w:rsidR="00C83D1E" w:rsidRPr="00422A0E">
        <w:rPr>
          <w:vertAlign w:val="superscript"/>
        </w:rPr>
        <w:t>3</w:t>
      </w:r>
      <w:r w:rsidR="00C83D1E" w:rsidRPr="00422A0E">
        <w:t>[</w:t>
      </w:r>
      <w:r w:rsidR="00C83D1E" w:rsidRPr="00422A0E">
        <w:rPr>
          <w:b/>
          <w:bCs/>
        </w:rPr>
        <w:t>2a</w:t>
      </w:r>
      <w:r w:rsidR="00C83D1E" w:rsidRPr="00422A0E">
        <w:t>]</w:t>
      </w:r>
      <w:r w:rsidR="007E22E2" w:rsidRPr="00422A0E">
        <w:t xml:space="preserve">. However, significant care must be taken in the interpretation of such an effect as the current model is only accounting for intramolecular interactions. It is highly likely that the indole in </w:t>
      </w:r>
      <w:r w:rsidR="00C83D1E" w:rsidRPr="00422A0E">
        <w:rPr>
          <w:vertAlign w:val="superscript"/>
        </w:rPr>
        <w:t>3</w:t>
      </w:r>
      <w:r w:rsidR="00C83D1E" w:rsidRPr="00422A0E">
        <w:t>[</w:t>
      </w:r>
      <w:r w:rsidR="00C83D1E" w:rsidRPr="00422A0E">
        <w:rPr>
          <w:b/>
          <w:bCs/>
        </w:rPr>
        <w:t>2a</w:t>
      </w:r>
      <w:r w:rsidR="00C83D1E" w:rsidRPr="00422A0E">
        <w:t>]</w:t>
      </w:r>
      <w:r w:rsidR="007E22E2" w:rsidRPr="00422A0E">
        <w:rPr>
          <w:b/>
          <w:bCs/>
        </w:rPr>
        <w:t xml:space="preserve"> </w:t>
      </w:r>
      <w:r w:rsidR="007E22E2" w:rsidRPr="00422A0E">
        <w:t xml:space="preserve">(and indeed in all of the other </w:t>
      </w:r>
      <w:r w:rsidR="00C83D1E" w:rsidRPr="00422A0E">
        <w:t>structures</w:t>
      </w:r>
      <w:r w:rsidR="007E22E2" w:rsidRPr="00422A0E">
        <w:t xml:space="preserve"> examined that do not shown this effect) is interacti</w:t>
      </w:r>
      <w:r w:rsidR="00872235" w:rsidRPr="00422A0E">
        <w:t>ng</w:t>
      </w:r>
      <w:r w:rsidR="007E22E2" w:rsidRPr="00422A0E">
        <w:t xml:space="preserve"> with the </w:t>
      </w:r>
      <w:proofErr w:type="spellStart"/>
      <w:r w:rsidR="007E22E2" w:rsidRPr="00422A0E">
        <w:t>NCMe</w:t>
      </w:r>
      <w:proofErr w:type="spellEnd"/>
      <w:r w:rsidR="007E22E2" w:rsidRPr="00422A0E">
        <w:t xml:space="preserve"> solvent in a similar fashion. </w:t>
      </w:r>
      <w:r w:rsidR="00872235" w:rsidRPr="00422A0E">
        <w:t xml:space="preserve">It is </w:t>
      </w:r>
      <w:r w:rsidR="007E22E2" w:rsidRPr="00422A0E">
        <w:t>argue</w:t>
      </w:r>
      <w:r w:rsidR="00872235" w:rsidRPr="00422A0E">
        <w:t>d</w:t>
      </w:r>
      <w:r w:rsidR="007E22E2" w:rsidRPr="00422A0E">
        <w:t xml:space="preserve"> that the D3-correction is, in this instance, significantly over stabilising </w:t>
      </w:r>
      <w:r w:rsidR="00C83D1E" w:rsidRPr="00422A0E">
        <w:rPr>
          <w:vertAlign w:val="superscript"/>
        </w:rPr>
        <w:t>3</w:t>
      </w:r>
      <w:r w:rsidR="00C83D1E" w:rsidRPr="00422A0E">
        <w:t>[</w:t>
      </w:r>
      <w:r w:rsidR="00C83D1E" w:rsidRPr="00422A0E">
        <w:rPr>
          <w:b/>
          <w:bCs/>
        </w:rPr>
        <w:t>2</w:t>
      </w:r>
      <w:r w:rsidR="00570C1E" w:rsidRPr="00422A0E">
        <w:rPr>
          <w:b/>
          <w:bCs/>
        </w:rPr>
        <w:t>b</w:t>
      </w:r>
      <w:r w:rsidR="00C83D1E" w:rsidRPr="00422A0E">
        <w:t>]</w:t>
      </w:r>
      <w:r w:rsidR="00570C1E" w:rsidRPr="00422A0E">
        <w:t>.</w:t>
      </w:r>
    </w:p>
    <w:p w14:paraId="66D7F61F" w14:textId="126520EF" w:rsidR="00797E8D" w:rsidRPr="00422A0E" w:rsidRDefault="00B15C74" w:rsidP="003E287C">
      <w:pPr>
        <w:pStyle w:val="08ArticleText"/>
      </w:pPr>
      <w:r w:rsidRPr="00422A0E">
        <w:tab/>
      </w:r>
      <w:r w:rsidR="007E22E2" w:rsidRPr="00422A0E">
        <w:t xml:space="preserve">The calculated vibrational modes for the metal carbonyl groups at the BP86/SV(P) level </w:t>
      </w:r>
      <w:r w:rsidR="009932A2" w:rsidRPr="00422A0E">
        <w:t xml:space="preserve">for all the structures explored </w:t>
      </w:r>
      <w:r w:rsidR="007E22E2" w:rsidRPr="00422A0E">
        <w:t xml:space="preserve">are presented in </w:t>
      </w:r>
      <w:r w:rsidR="00995BF0" w:rsidRPr="00422A0E">
        <w:t>Figure 11</w:t>
      </w:r>
      <w:r w:rsidR="007E22E2" w:rsidRPr="00422A0E">
        <w:t>.</w:t>
      </w:r>
      <w:r w:rsidR="009932A2" w:rsidRPr="00422A0E">
        <w:t xml:space="preserve"> The values have been scaled using the linear empirical relationship from our previous study on related manganese carbonyl complexes.</w:t>
      </w:r>
      <w:r w:rsidR="00872235" w:rsidRPr="00422A0E">
        <w:fldChar w:fldCharType="begin"/>
      </w:r>
      <w:r w:rsidR="007533A4" w:rsidRPr="00422A0E">
        <w:instrText xml:space="preserve"> ADDIN EN.CITE &lt;EndNote&gt;&lt;Cite&gt;&lt;Author&gt;Hammarback&lt;/Author&gt;&lt;Year&gt;2018&lt;/Year&gt;&lt;RecNum&gt;1734&lt;/RecNum&gt;&lt;DisplayText&gt;&lt;style face="superscript"&gt;52&lt;/style&gt;&lt;/DisplayText&gt;&lt;record&gt;&lt;rec-number&gt;1734&lt;/rec-number&gt;&lt;foreign-keys&gt;&lt;key app="EN" db-id="05s5rdrx1e5ae0ed5p0v5fe7ea2wsfzps9tf" timestamp="1569500705"&gt;1734&lt;/key&gt;&lt;/foreign-keys&gt;&lt;ref-type name="Journal Article"&gt;17&lt;/ref-type&gt;&lt;contributors&gt;&lt;authors&gt;&lt;author&gt;Hammarback, L. Anders&lt;/author&gt;&lt;author&gt;Clark, Ian P.&lt;/author&gt;&lt;author&gt;Sazanovich, Igor V.&lt;/author&gt;&lt;author&gt;Towrie, Michael&lt;/author&gt;&lt;author&gt;Robinson, Alan&lt;/author&gt;&lt;author&gt;Clarke, Francis&lt;/author&gt;&lt;author&gt;Meyer, Stephanie&lt;/author&gt;&lt;author&gt;Fairlamb, Ian J. S.&lt;/author&gt;&lt;author&gt;Lynam, Jason M.&lt;/author&gt;&lt;/authors&gt;&lt;/contributors&gt;&lt;titles&gt;&lt;title&gt;Mapping out the key carbon–carbon bond-forming steps in Mn-catalysed C–H functionalization&lt;/title&gt;&lt;secondary-title&gt;Nature Catalysis&lt;/secondary-title&gt;&lt;/titles&gt;&lt;periodical&gt;&lt;full-title&gt;Nature Catalysis&lt;/full-title&gt;&lt;abbr-1&gt;Nat. Catal.&lt;/abbr-1&gt;&lt;abbr-2&gt;Nat Catal&lt;/abbr-2&gt;&lt;/periodical&gt;&lt;pages&gt;830-840&lt;/pages&gt;&lt;volume&gt;1&lt;/volume&gt;&lt;number&gt;11&lt;/number&gt;&lt;dates&gt;&lt;year&gt;2018&lt;/year&gt;&lt;pub-dates&gt;&lt;date&gt;2018/11/01&lt;/date&gt;&lt;/pub-dates&gt;&lt;/dates&gt;&lt;isbn&gt;2520-1158&lt;/isbn&gt;&lt;urls&gt;&lt;related-urls&gt;&lt;url&gt;https://doi.org/10.1038/s41929-018-0145-y&lt;/url&gt;&lt;/related-urls&gt;&lt;/urls&gt;&lt;electronic-resource-num&gt;10.1038/s41929-018-0145-y&lt;/electronic-resource-num&gt;&lt;/record&gt;&lt;/Cite&gt;&lt;/EndNote&gt;</w:instrText>
      </w:r>
      <w:r w:rsidR="00872235" w:rsidRPr="00422A0E">
        <w:fldChar w:fldCharType="separate"/>
      </w:r>
      <w:r w:rsidR="007533A4" w:rsidRPr="00422A0E">
        <w:rPr>
          <w:noProof/>
          <w:vertAlign w:val="superscript"/>
        </w:rPr>
        <w:t>52</w:t>
      </w:r>
      <w:r w:rsidR="00872235" w:rsidRPr="00422A0E">
        <w:fldChar w:fldCharType="end"/>
      </w:r>
      <w:r w:rsidR="009932A2" w:rsidRPr="00422A0E">
        <w:t xml:space="preserve"> As shown in </w:t>
      </w:r>
      <w:r w:rsidR="00995BF0" w:rsidRPr="00422A0E">
        <w:t>Figure 11</w:t>
      </w:r>
      <w:r w:rsidR="009932A2" w:rsidRPr="00422A0E">
        <w:t xml:space="preserve">, using this method also give a good approximation to the experimental values of </w:t>
      </w:r>
      <w:proofErr w:type="spellStart"/>
      <w:r w:rsidR="009932A2" w:rsidRPr="00422A0E">
        <w:t>trypto</w:t>
      </w:r>
      <w:proofErr w:type="spellEnd"/>
      <w:r w:rsidR="009932A2" w:rsidRPr="00422A0E">
        <w:t xml:space="preserve">-CORM. </w:t>
      </w:r>
    </w:p>
    <w:p w14:paraId="40A7B0EF" w14:textId="311E3CC9" w:rsidR="00B15C74" w:rsidRPr="00422A0E" w:rsidRDefault="00B15C74" w:rsidP="00B15C74">
      <w:pPr>
        <w:pStyle w:val="08ArticleText"/>
        <w:rPr>
          <w:b/>
          <w:bCs/>
        </w:rPr>
      </w:pPr>
      <w:r w:rsidRPr="00422A0E">
        <w:rPr>
          <w:b/>
          <w:bCs/>
        </w:rPr>
        <w:t>Structural Assignment and Mechanistic Discussion</w:t>
      </w:r>
    </w:p>
    <w:p w14:paraId="13E9ECE6" w14:textId="700EB93E" w:rsidR="004E5960" w:rsidRPr="00422A0E" w:rsidRDefault="005F2E3D" w:rsidP="003E287C">
      <w:pPr>
        <w:pStyle w:val="08ArticleText"/>
      </w:pPr>
      <w:r w:rsidRPr="00422A0E">
        <w:rPr>
          <w:noProof/>
        </w:rPr>
        <w:drawing>
          <wp:anchor distT="0" distB="0" distL="114300" distR="114300" simplePos="0" relativeHeight="251689984" behindDoc="0" locked="0" layoutInCell="1" allowOverlap="1" wp14:anchorId="0FCD7D83" wp14:editId="4FB526DB">
            <wp:simplePos x="0" y="0"/>
            <wp:positionH relativeFrom="column">
              <wp:posOffset>3491230</wp:posOffset>
            </wp:positionH>
            <wp:positionV relativeFrom="paragraph">
              <wp:posOffset>1116286</wp:posOffset>
            </wp:positionV>
            <wp:extent cx="2840355" cy="1731010"/>
            <wp:effectExtent l="0" t="0" r="4445"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840355" cy="1731010"/>
                    </a:xfrm>
                    <a:prstGeom prst="rect">
                      <a:avLst/>
                    </a:prstGeom>
                  </pic:spPr>
                </pic:pic>
              </a:graphicData>
            </a:graphic>
            <wp14:sizeRelH relativeFrom="margin">
              <wp14:pctWidth>0</wp14:pctWidth>
            </wp14:sizeRelH>
            <wp14:sizeRelV relativeFrom="margin">
              <wp14:pctHeight>0</wp14:pctHeight>
            </wp14:sizeRelV>
          </wp:anchor>
        </w:drawing>
      </w:r>
      <w:r w:rsidR="004775C9" w:rsidRPr="00422A0E">
        <w:t xml:space="preserve">The TRIR data indicate that photolysis of </w:t>
      </w:r>
      <w:proofErr w:type="spellStart"/>
      <w:r w:rsidR="004775C9" w:rsidRPr="00422A0E">
        <w:t>trypto</w:t>
      </w:r>
      <w:proofErr w:type="spellEnd"/>
      <w:r w:rsidR="004775C9" w:rsidRPr="00422A0E">
        <w:t xml:space="preserve">-CORM results </w:t>
      </w:r>
      <w:r w:rsidR="004E5960" w:rsidRPr="00422A0E">
        <w:t xml:space="preserve"> </w:t>
      </w:r>
      <w:r w:rsidR="00EF512D" w:rsidRPr="00422A0E">
        <w:t>in the process</w:t>
      </w:r>
      <w:r w:rsidR="004E5960" w:rsidRPr="00422A0E">
        <w:t xml:space="preserve"> </w:t>
      </w:r>
      <w:r w:rsidR="004E5960" w:rsidRPr="00422A0E">
        <w:rPr>
          <w:b/>
          <w:bCs/>
        </w:rPr>
        <w:t>A</w:t>
      </w:r>
      <w:r w:rsidR="004E5960" w:rsidRPr="00422A0E">
        <w:t xml:space="preserve"> </w:t>
      </w:r>
      <w:r w:rsidR="00EF512D" w:rsidRPr="00422A0E">
        <w:rPr>
          <w:rFonts w:ascii="Wingdings 3" w:hAnsi="Wingdings 3" w:cs="Wingdings 3"/>
        </w:rPr>
        <w:t></w:t>
      </w:r>
      <w:r w:rsidR="004E5960" w:rsidRPr="00422A0E">
        <w:t xml:space="preserve"> </w:t>
      </w:r>
      <w:r w:rsidR="004E5960" w:rsidRPr="00422A0E">
        <w:rPr>
          <w:b/>
          <w:bCs/>
        </w:rPr>
        <w:t>B</w:t>
      </w:r>
      <w:r w:rsidR="004E5960" w:rsidRPr="00422A0E">
        <w:t xml:space="preserve"> </w:t>
      </w:r>
      <w:r w:rsidR="00EF512D" w:rsidRPr="00422A0E">
        <w:rPr>
          <w:rFonts w:ascii="Wingdings 3" w:hAnsi="Wingdings 3" w:cs="Wingdings 3"/>
        </w:rPr>
        <w:t></w:t>
      </w:r>
      <w:r w:rsidR="00EF512D" w:rsidRPr="00422A0E">
        <w:t xml:space="preserve"> </w:t>
      </w:r>
      <w:r w:rsidR="004E5960" w:rsidRPr="00422A0E">
        <w:rPr>
          <w:b/>
          <w:bCs/>
        </w:rPr>
        <w:t>C</w:t>
      </w:r>
      <w:r w:rsidR="004E5960" w:rsidRPr="00422A0E">
        <w:t xml:space="preserve">. Focussing </w:t>
      </w:r>
      <w:r w:rsidR="00056097" w:rsidRPr="00422A0E">
        <w:t xml:space="preserve">firstly </w:t>
      </w:r>
      <w:r w:rsidR="004E5960" w:rsidRPr="00422A0E">
        <w:t xml:space="preserve">on the identity of species </w:t>
      </w:r>
      <w:r w:rsidR="004E5960" w:rsidRPr="00422A0E">
        <w:rPr>
          <w:b/>
          <w:bCs/>
        </w:rPr>
        <w:t>C</w:t>
      </w:r>
      <w:r w:rsidR="004E5960" w:rsidRPr="00422A0E">
        <w:t xml:space="preserve">, </w:t>
      </w:r>
      <w:r w:rsidR="001A11F4" w:rsidRPr="00422A0E">
        <w:t>the DFT-predicted bands for complex [</w:t>
      </w:r>
      <w:r w:rsidR="001A11F4" w:rsidRPr="00422A0E">
        <w:rPr>
          <w:b/>
          <w:bCs/>
        </w:rPr>
        <w:t>1c</w:t>
      </w:r>
      <w:r w:rsidR="001A11F4" w:rsidRPr="00422A0E">
        <w:t xml:space="preserve">] are the closest match to the experimentally determined values (Figure 11). </w:t>
      </w:r>
      <w:r w:rsidR="003A2A19" w:rsidRPr="00422A0E">
        <w:t>The predicted bands for [</w:t>
      </w:r>
      <w:r w:rsidR="003A2A19" w:rsidRPr="00422A0E">
        <w:rPr>
          <w:b/>
          <w:bCs/>
        </w:rPr>
        <w:t>1a</w:t>
      </w:r>
      <w:r w:rsidR="003A2A19" w:rsidRPr="00422A0E">
        <w:t>] and [</w:t>
      </w:r>
      <w:r w:rsidR="003A2A19" w:rsidRPr="00422A0E">
        <w:rPr>
          <w:b/>
          <w:bCs/>
        </w:rPr>
        <w:t>1b</w:t>
      </w:r>
      <w:r w:rsidR="003A2A19" w:rsidRPr="00422A0E">
        <w:t>] are similar, but are all at higher energy than [</w:t>
      </w:r>
      <w:r w:rsidR="003A2A19" w:rsidRPr="00422A0E">
        <w:rPr>
          <w:b/>
          <w:bCs/>
        </w:rPr>
        <w:t>1c</w:t>
      </w:r>
      <w:r w:rsidR="003A2A19" w:rsidRPr="00422A0E">
        <w:t>]</w:t>
      </w:r>
      <w:r w:rsidR="00B51579" w:rsidRPr="00422A0E">
        <w:t>.</w:t>
      </w:r>
      <w:r w:rsidR="005D20C5" w:rsidRPr="00422A0E">
        <w:t xml:space="preserve"> Across all the compounds investigated, the asymmetric stretching mode is predicted to occur at higher energy than the experiment, but for [</w:t>
      </w:r>
      <w:r w:rsidR="005D20C5" w:rsidRPr="00422A0E">
        <w:rPr>
          <w:b/>
          <w:bCs/>
        </w:rPr>
        <w:t>1c</w:t>
      </w:r>
      <w:r w:rsidR="005D20C5" w:rsidRPr="00422A0E">
        <w:t>] the symmetric stretch is a close match to experiment. Complex [</w:t>
      </w:r>
      <w:r w:rsidR="005D20C5" w:rsidRPr="00422A0E">
        <w:rPr>
          <w:b/>
          <w:bCs/>
        </w:rPr>
        <w:t>1d</w:t>
      </w:r>
      <w:r w:rsidR="005D20C5" w:rsidRPr="00422A0E">
        <w:t xml:space="preserve">] can be excluded as the two mutually </w:t>
      </w:r>
      <w:r w:rsidR="005D20C5" w:rsidRPr="00422A0E">
        <w:rPr>
          <w:i/>
          <w:iCs/>
        </w:rPr>
        <w:t>trans</w:t>
      </w:r>
      <w:r w:rsidR="005D20C5" w:rsidRPr="00422A0E">
        <w:t xml:space="preserve"> carbonyl ligands would entail that the symmetric stretching mode would be at high energy with a very low intensity when compared to the experimental values.</w:t>
      </w:r>
    </w:p>
    <w:p w14:paraId="0C418558" w14:textId="307F4A63" w:rsidR="000D0532" w:rsidRPr="00422A0E" w:rsidRDefault="00284C81" w:rsidP="00284C81">
      <w:pPr>
        <w:pStyle w:val="08ArticleText"/>
      </w:pPr>
      <w:r w:rsidRPr="00422A0E">
        <w:tab/>
        <w:t xml:space="preserve">The assignment of the short-lived species observed in the TRIR experiments, </w:t>
      </w:r>
      <w:r w:rsidRPr="00422A0E">
        <w:rPr>
          <w:b/>
          <w:bCs/>
        </w:rPr>
        <w:t>A</w:t>
      </w:r>
      <w:r w:rsidRPr="00422A0E">
        <w:t xml:space="preserve"> and </w:t>
      </w:r>
      <w:r w:rsidRPr="00422A0E">
        <w:rPr>
          <w:b/>
          <w:bCs/>
        </w:rPr>
        <w:t>B</w:t>
      </w:r>
      <w:r w:rsidRPr="00422A0E">
        <w:t>, is more c</w:t>
      </w:r>
      <w:r w:rsidR="00056097" w:rsidRPr="00422A0E">
        <w:t>omplex</w:t>
      </w:r>
      <w:r w:rsidRPr="00422A0E">
        <w:t xml:space="preserve">. As shown in Table 1, these species show unusually </w:t>
      </w:r>
      <w:r w:rsidR="004775C9" w:rsidRPr="00422A0E">
        <w:t>low frequency bands</w:t>
      </w:r>
      <w:r w:rsidRPr="00422A0E">
        <w:t xml:space="preserve"> for the asymmetric stretch</w:t>
      </w:r>
      <w:r w:rsidR="004775C9" w:rsidRPr="00422A0E">
        <w:t xml:space="preserve"> </w:t>
      </w:r>
      <w:r w:rsidRPr="00422A0E">
        <w:t>with a large differen</w:t>
      </w:r>
      <w:r w:rsidR="00B51579" w:rsidRPr="00422A0E">
        <w:t>ce</w:t>
      </w:r>
      <w:r w:rsidRPr="00422A0E">
        <w:t xml:space="preserve"> in energy between the two bands,</w:t>
      </w:r>
      <w:r w:rsidR="004775C9" w:rsidRPr="00422A0E">
        <w:t xml:space="preserve"> </w:t>
      </w:r>
      <w:r w:rsidR="004775C9" w:rsidRPr="00422A0E">
        <w:rPr>
          <w:rFonts w:ascii="Symbol" w:hAnsi="Symbol"/>
        </w:rPr>
        <w:t></w:t>
      </w:r>
      <w:r w:rsidR="004775C9" w:rsidRPr="00422A0E">
        <w:rPr>
          <w:rFonts w:ascii="Symbol" w:hAnsi="Symbol"/>
        </w:rPr>
        <w:t></w:t>
      </w:r>
      <w:r w:rsidR="004775C9" w:rsidRPr="00422A0E">
        <w:rPr>
          <w:rFonts w:ascii="Symbol" w:hAnsi="Symbol"/>
        </w:rPr>
        <w:t></w:t>
      </w:r>
      <w:r w:rsidR="004775C9" w:rsidRPr="00422A0E">
        <w:rPr>
          <w:rFonts w:ascii="Symbol" w:hAnsi="Symbol"/>
        </w:rPr>
        <w:t></w:t>
      </w:r>
      <w:r w:rsidRPr="00422A0E">
        <w:t xml:space="preserve"> </w:t>
      </w:r>
      <w:r w:rsidR="00BD1701" w:rsidRPr="00422A0E">
        <w:t xml:space="preserve">The fact that only two metal-carbonyl bands are observed for </w:t>
      </w:r>
      <w:r w:rsidR="00BD1701" w:rsidRPr="00422A0E">
        <w:rPr>
          <w:b/>
          <w:bCs/>
        </w:rPr>
        <w:t>A</w:t>
      </w:r>
      <w:r w:rsidR="00BD1701" w:rsidRPr="00422A0E">
        <w:t xml:space="preserve"> and </w:t>
      </w:r>
      <w:r w:rsidR="00BD1701" w:rsidRPr="00422A0E">
        <w:rPr>
          <w:b/>
          <w:bCs/>
        </w:rPr>
        <w:t>B</w:t>
      </w:r>
      <w:r w:rsidR="00BD1701" w:rsidRPr="00422A0E">
        <w:t xml:space="preserve"> supports an assignment to complexes containing two mutually </w:t>
      </w:r>
      <w:r w:rsidR="00BD1701" w:rsidRPr="00422A0E">
        <w:rPr>
          <w:i/>
          <w:iCs/>
        </w:rPr>
        <w:t>cis</w:t>
      </w:r>
      <w:r w:rsidR="00BD1701" w:rsidRPr="00422A0E">
        <w:t xml:space="preserve"> carbonyl ligands. This indicates that the CO-loss event must occur in less than 3 </w:t>
      </w:r>
      <w:proofErr w:type="spellStart"/>
      <w:r w:rsidR="00BD1701" w:rsidRPr="00422A0E">
        <w:t>ps</w:t>
      </w:r>
      <w:proofErr w:type="spellEnd"/>
      <w:r w:rsidR="00BD1701" w:rsidRPr="00422A0E">
        <w:t xml:space="preserve">: the data are not consistent with the formation of a tricarbonyl complex which then undergoes CO loss on a </w:t>
      </w:r>
      <w:proofErr w:type="spellStart"/>
      <w:r w:rsidR="00BD1701" w:rsidRPr="00422A0E">
        <w:t>ps</w:t>
      </w:r>
      <w:proofErr w:type="spellEnd"/>
      <w:r w:rsidR="00BD1701" w:rsidRPr="00422A0E">
        <w:t xml:space="preserve"> timescale to give </w:t>
      </w:r>
      <w:r w:rsidR="00BD1701" w:rsidRPr="00422A0E">
        <w:rPr>
          <w:b/>
          <w:bCs/>
        </w:rPr>
        <w:t>C</w:t>
      </w:r>
      <w:r w:rsidR="00BD1701" w:rsidRPr="00422A0E">
        <w:t>,</w:t>
      </w:r>
      <w:r w:rsidR="00F92ECC" w:rsidRPr="00422A0E">
        <w:rPr>
          <w:vertAlign w:val="superscript"/>
        </w:rPr>
        <w:t>‡</w:t>
      </w:r>
      <w:r w:rsidR="00BD1701" w:rsidRPr="00422A0E">
        <w:t xml:space="preserve"> as is observed in chromium </w:t>
      </w:r>
      <w:proofErr w:type="spellStart"/>
      <w:r w:rsidR="00BD1701" w:rsidRPr="00422A0E">
        <w:t>arene</w:t>
      </w:r>
      <w:proofErr w:type="spellEnd"/>
      <w:r w:rsidR="00BD1701" w:rsidRPr="00422A0E">
        <w:t xml:space="preserve"> complexes.</w:t>
      </w:r>
      <w:r w:rsidR="00BD1701" w:rsidRPr="00422A0E">
        <w:fldChar w:fldCharType="begin"/>
      </w:r>
      <w:r w:rsidR="00BD1701" w:rsidRPr="00422A0E">
        <w:instrText xml:space="preserve"> ADDIN EN.CITE &lt;EndNote&gt;&lt;Cite&gt;&lt;Author&gt;Clark&lt;/Author&gt;&lt;Year&gt;2012&lt;/Year&gt;&lt;RecNum&gt;1736&lt;/RecNum&gt;&lt;DisplayText&gt;&lt;style face="superscript"&gt;64&lt;/style&gt;&lt;/DisplayText&gt;&lt;record&gt;&lt;rec-number&gt;1736&lt;/rec-number&gt;&lt;foreign-keys&gt;&lt;key app="EN" db-id="05s5rdrx1e5ae0ed5p0v5fe7ea2wsfzps9tf" timestamp="1569500705"&gt;1736&lt;/key&gt;&lt;/foreign-keys&gt;&lt;ref-type name="Journal Article"&gt;17&lt;/ref-type&gt;&lt;contributors&gt;&lt;authors&gt;&lt;author&gt;Clark, Ian P.&lt;/author&gt;&lt;author&gt;George, Michael W.&lt;/author&gt;&lt;author&gt;Greetham, Gregory M.&lt;/author&gt;&lt;author&gt;Harvey, Emma C.&lt;/author&gt;&lt;author&gt;Long, Conor&lt;/author&gt;&lt;author&gt;Manton, Jennifer C.&lt;/author&gt;&lt;author&gt;McArdle, Hazel&lt;/author&gt;&lt;author&gt;Pryce, Mary T.&lt;/author&gt;&lt;/authors&gt;&lt;/contributors&gt;&lt;titles&gt;&lt;title&gt;Photochemistry of (η6-Anisole)Cr(CO)3 and (η6-Thioanisole)Cr(CO)3: Evidence for a Photoinduced Haptotropic Shift of the Thioanisole Ligand, a Picosecond Time-Resolved Infrared Spectroscopy and Density Functional Theory Investigation&lt;/title&gt;&lt;secondary-title&gt;The Journal of Physical Chemistry A&lt;/secondary-title&gt;&lt;/titles&gt;&lt;periodical&gt;&lt;full-title&gt;The Journal of Physical Chemistry A&lt;/full-title&gt;&lt;abbr-1&gt;J. Phys. Chem. A&lt;/abbr-1&gt;&lt;abbr-2&gt;J Phys Chem A&lt;/abbr-2&gt;&lt;/periodical&gt;&lt;pages&gt;962-969&lt;/pages&gt;&lt;volume&gt;116&lt;/volume&gt;&lt;number&gt;3&lt;/number&gt;&lt;dates&gt;&lt;year&gt;2012&lt;/year&gt;&lt;pub-dates&gt;&lt;date&gt;2012/01/26&lt;/date&gt;&lt;/pub-dates&gt;&lt;/dates&gt;&lt;publisher&gt;American Chemical Society&lt;/publisher&gt;&lt;isbn&gt;1089-5639&lt;/isbn&gt;&lt;urls&gt;&lt;related-urls&gt;&lt;url&gt;https://doi.org/10.1021/jp211726j&lt;/url&gt;&lt;url&gt;https://pubs.acs.org/doi/pdfplus/10.1021/jp211726j&lt;/url&gt;&lt;/related-urls&gt;&lt;/urls&gt;&lt;electronic-resource-num&gt;10.1021/jp211726j&lt;/electronic-resource-num&gt;&lt;/record&gt;&lt;/Cite&gt;&lt;/EndNote&gt;</w:instrText>
      </w:r>
      <w:r w:rsidR="00BD1701" w:rsidRPr="00422A0E">
        <w:fldChar w:fldCharType="separate"/>
      </w:r>
      <w:r w:rsidR="00BD1701" w:rsidRPr="00422A0E">
        <w:rPr>
          <w:noProof/>
          <w:vertAlign w:val="superscript"/>
        </w:rPr>
        <w:t>64</w:t>
      </w:r>
      <w:r w:rsidR="00BD1701" w:rsidRPr="00422A0E">
        <w:fldChar w:fldCharType="end"/>
      </w:r>
      <w:r w:rsidR="00BD1701" w:rsidRPr="00422A0E">
        <w:t xml:space="preserve"> </w:t>
      </w:r>
      <w:r w:rsidRPr="00422A0E">
        <w:t xml:space="preserve">An examination of the data in Figure 11 reveals that only </w:t>
      </w:r>
      <w:r w:rsidR="00056097" w:rsidRPr="00422A0E">
        <w:t xml:space="preserve">the two isomers of </w:t>
      </w:r>
      <w:r w:rsidR="00056097" w:rsidRPr="00422A0E">
        <w:rPr>
          <w:vertAlign w:val="superscript"/>
        </w:rPr>
        <w:t>3</w:t>
      </w:r>
      <w:r w:rsidR="00056097" w:rsidRPr="00422A0E">
        <w:t>[</w:t>
      </w:r>
      <w:r w:rsidR="00056097" w:rsidRPr="00422A0E">
        <w:rPr>
          <w:b/>
          <w:bCs/>
        </w:rPr>
        <w:t>2</w:t>
      </w:r>
      <w:r w:rsidR="00056097" w:rsidRPr="00422A0E">
        <w:t>]</w:t>
      </w:r>
      <w:r w:rsidRPr="00422A0E">
        <w:t xml:space="preserve"> </w:t>
      </w:r>
      <w:r w:rsidR="00056097" w:rsidRPr="00422A0E">
        <w:t>are</w:t>
      </w:r>
      <w:r w:rsidRPr="00422A0E">
        <w:t xml:space="preserve"> predicted to have a large </w:t>
      </w:r>
      <w:r w:rsidR="00056097" w:rsidRPr="00422A0E">
        <w:t>(&gt;100 cm</w:t>
      </w:r>
      <w:r w:rsidR="00056097" w:rsidRPr="00422A0E">
        <w:rPr>
          <w:vertAlign w:val="superscript"/>
        </w:rPr>
        <w:t>-1</w:t>
      </w:r>
      <w:r w:rsidR="00056097" w:rsidRPr="00422A0E">
        <w:t xml:space="preserve">) </w:t>
      </w:r>
      <w:r w:rsidR="00C907A8" w:rsidRPr="00422A0E">
        <w:t xml:space="preserve">value of </w:t>
      </w:r>
      <w:r w:rsidR="00056097" w:rsidRPr="00422A0E">
        <w:rPr>
          <w:rFonts w:ascii="Symbol" w:hAnsi="Symbol"/>
        </w:rPr>
        <w:t></w:t>
      </w:r>
      <w:r w:rsidR="00056097" w:rsidRPr="00422A0E">
        <w:rPr>
          <w:rFonts w:ascii="Symbol" w:hAnsi="Symbol"/>
        </w:rPr>
        <w:t></w:t>
      </w:r>
      <w:r w:rsidR="00B51579" w:rsidRPr="00422A0E">
        <w:t>.</w:t>
      </w:r>
      <w:r w:rsidR="000D0532" w:rsidRPr="00422A0E">
        <w:t xml:space="preserve"> </w:t>
      </w:r>
      <w:r w:rsidR="00114EDE" w:rsidRPr="00422A0E">
        <w:t>Complex</w:t>
      </w:r>
      <w:r w:rsidR="005D20C5" w:rsidRPr="00422A0E">
        <w:t>es</w:t>
      </w:r>
      <w:r w:rsidR="00114EDE" w:rsidRPr="00422A0E">
        <w:t xml:space="preserve"> </w:t>
      </w:r>
      <w:r w:rsidR="00114EDE" w:rsidRPr="00422A0E">
        <w:rPr>
          <w:vertAlign w:val="superscript"/>
        </w:rPr>
        <w:t>3</w:t>
      </w:r>
      <w:r w:rsidR="00114EDE" w:rsidRPr="00422A0E">
        <w:t>[</w:t>
      </w:r>
      <w:r w:rsidR="00114EDE" w:rsidRPr="00422A0E">
        <w:rPr>
          <w:b/>
          <w:bCs/>
        </w:rPr>
        <w:t>2</w:t>
      </w:r>
      <w:r w:rsidR="00114EDE" w:rsidRPr="00422A0E">
        <w:t xml:space="preserve">] </w:t>
      </w:r>
      <w:r w:rsidR="005D20C5" w:rsidRPr="00422A0E">
        <w:t>are</w:t>
      </w:r>
      <w:r w:rsidR="000D0532" w:rsidRPr="00422A0E">
        <w:t xml:space="preserve"> also predicted to have one of the lowest energy bands for </w:t>
      </w:r>
      <w:r w:rsidR="000D0532" w:rsidRPr="00422A0E">
        <w:t xml:space="preserve">the asymmetric stretching mode. </w:t>
      </w:r>
      <w:r w:rsidR="00B04410" w:rsidRPr="00422A0E">
        <w:t xml:space="preserve">Therefore, states </w:t>
      </w:r>
      <w:r w:rsidR="00B04410" w:rsidRPr="00422A0E">
        <w:rPr>
          <w:b/>
          <w:bCs/>
        </w:rPr>
        <w:t>A</w:t>
      </w:r>
      <w:r w:rsidR="00B04410" w:rsidRPr="00422A0E">
        <w:t xml:space="preserve"> and </w:t>
      </w:r>
      <w:r w:rsidR="00B04410" w:rsidRPr="00422A0E">
        <w:rPr>
          <w:b/>
          <w:bCs/>
        </w:rPr>
        <w:t>B</w:t>
      </w:r>
      <w:r w:rsidR="00B04410" w:rsidRPr="00422A0E">
        <w:t xml:space="preserve"> are both assigned to </w:t>
      </w:r>
      <w:r w:rsidR="00B04410" w:rsidRPr="00422A0E">
        <w:rPr>
          <w:vertAlign w:val="superscript"/>
        </w:rPr>
        <w:t>3</w:t>
      </w:r>
      <w:r w:rsidR="00B04410" w:rsidRPr="00422A0E">
        <w:t>[</w:t>
      </w:r>
      <w:r w:rsidR="00B04410" w:rsidRPr="00422A0E">
        <w:rPr>
          <w:b/>
          <w:bCs/>
        </w:rPr>
        <w:t>2c</w:t>
      </w:r>
      <w:r w:rsidR="00B04410" w:rsidRPr="00422A0E">
        <w:t>].</w:t>
      </w:r>
      <w:r w:rsidR="00BD1701" w:rsidRPr="00422A0E">
        <w:t xml:space="preserve"> </w:t>
      </w:r>
      <w:r w:rsidR="003114B4" w:rsidRPr="00422A0E">
        <w:t xml:space="preserve">One important spectroscopic feature of note is the extremely low frequency of the asymmetric stretch for both </w:t>
      </w:r>
      <w:r w:rsidR="003114B4" w:rsidRPr="00422A0E">
        <w:rPr>
          <w:b/>
          <w:bCs/>
        </w:rPr>
        <w:t>A</w:t>
      </w:r>
      <w:r w:rsidR="003114B4" w:rsidRPr="00422A0E">
        <w:t xml:space="preserve"> and </w:t>
      </w:r>
      <w:r w:rsidR="003114B4" w:rsidRPr="00422A0E">
        <w:rPr>
          <w:b/>
          <w:bCs/>
        </w:rPr>
        <w:t>B</w:t>
      </w:r>
      <w:r w:rsidR="003114B4" w:rsidRPr="00422A0E">
        <w:t xml:space="preserve">. This is in a region more typical of bridging carbonyl ligands, however, the mass spectrum of </w:t>
      </w:r>
      <w:proofErr w:type="spellStart"/>
      <w:r w:rsidR="003114B4" w:rsidRPr="00422A0E">
        <w:t>trypto</w:t>
      </w:r>
      <w:proofErr w:type="spellEnd"/>
      <w:r w:rsidR="003114B4" w:rsidRPr="00422A0E">
        <w:t xml:space="preserve">-CORM indicates that the complex is monomeric, precluding this assignment. </w:t>
      </w:r>
    </w:p>
    <w:p w14:paraId="2DC6A2B6" w14:textId="5AF220C4" w:rsidR="00284C81" w:rsidRPr="00422A0E" w:rsidRDefault="000D0532" w:rsidP="00284C81">
      <w:pPr>
        <w:pStyle w:val="08ArticleText"/>
      </w:pPr>
      <w:r w:rsidRPr="00422A0E">
        <w:tab/>
      </w:r>
      <w:r w:rsidR="00850370" w:rsidRPr="00422A0E">
        <w:t xml:space="preserve">It is proposed that vibrational cooling is responsible for the process </w:t>
      </w:r>
      <w:r w:rsidR="00850370" w:rsidRPr="00422A0E">
        <w:rPr>
          <w:b/>
          <w:bCs/>
        </w:rPr>
        <w:t>A</w:t>
      </w:r>
      <w:r w:rsidR="00850370" w:rsidRPr="00422A0E">
        <w:t xml:space="preserve"> </w:t>
      </w:r>
      <w:r w:rsidR="00850370" w:rsidRPr="00422A0E">
        <w:rPr>
          <w:rFonts w:ascii="Wingdings 3" w:hAnsi="Wingdings 3" w:cs="Wingdings 3"/>
        </w:rPr>
        <w:t></w:t>
      </w:r>
      <w:r w:rsidR="00850370" w:rsidRPr="00422A0E">
        <w:t xml:space="preserve"> </w:t>
      </w:r>
      <w:r w:rsidR="00850370" w:rsidRPr="00422A0E">
        <w:rPr>
          <w:b/>
          <w:bCs/>
        </w:rPr>
        <w:t>B</w:t>
      </w:r>
      <w:r w:rsidR="00850370" w:rsidRPr="00422A0E">
        <w:t xml:space="preserve">. As the </w:t>
      </w:r>
      <w:r w:rsidR="00FF450F" w:rsidRPr="00422A0E">
        <w:t>energy of the photon</w:t>
      </w:r>
      <w:r w:rsidR="00850370" w:rsidRPr="00422A0E">
        <w:t xml:space="preserve"> which results in </w:t>
      </w:r>
      <w:proofErr w:type="spellStart"/>
      <w:r w:rsidR="00850370" w:rsidRPr="00422A0E">
        <w:t>photodiso</w:t>
      </w:r>
      <w:r w:rsidR="00FF450F" w:rsidRPr="00422A0E">
        <w:t>ciation</w:t>
      </w:r>
      <w:proofErr w:type="spellEnd"/>
      <w:r w:rsidR="00FF450F" w:rsidRPr="00422A0E">
        <w:t xml:space="preserve"> is greater than that needed to break the M-CO bond, </w:t>
      </w:r>
      <w:r w:rsidR="00B04410" w:rsidRPr="00422A0E">
        <w:rPr>
          <w:vertAlign w:val="superscript"/>
        </w:rPr>
        <w:t>3</w:t>
      </w:r>
      <w:r w:rsidR="00B04410" w:rsidRPr="00422A0E">
        <w:t>[</w:t>
      </w:r>
      <w:r w:rsidR="00B04410" w:rsidRPr="00422A0E">
        <w:rPr>
          <w:b/>
          <w:bCs/>
        </w:rPr>
        <w:t>2c</w:t>
      </w:r>
      <w:r w:rsidR="00B04410" w:rsidRPr="00422A0E">
        <w:t xml:space="preserve">] </w:t>
      </w:r>
      <w:r w:rsidR="001A5B96" w:rsidRPr="00422A0E">
        <w:t>is</w:t>
      </w:r>
      <w:r w:rsidR="00FF450F" w:rsidRPr="00422A0E">
        <w:t xml:space="preserve"> generated in a vibrationally excited state (</w:t>
      </w:r>
      <w:r w:rsidR="00FF450F" w:rsidRPr="00422A0E">
        <w:rPr>
          <w:i/>
          <w:iCs/>
        </w:rPr>
        <w:t>v</w:t>
      </w:r>
      <w:r w:rsidR="00FF450F" w:rsidRPr="00422A0E">
        <w:t xml:space="preserve"> &gt; 0).</w:t>
      </w:r>
      <w:r w:rsidR="00B5296A" w:rsidRPr="00422A0E">
        <w:fldChar w:fldCharType="begin"/>
      </w:r>
      <w:r w:rsidR="00BD1701" w:rsidRPr="00422A0E">
        <w:instrText xml:space="preserve"> ADDIN EN.CITE &lt;EndNote&gt;&lt;Cite&gt;&lt;Author&gt;Shanoski&lt;/Author&gt;&lt;Year&gt;2005&lt;/Year&gt;&lt;RecNum&gt;1587&lt;/RecNum&gt;&lt;DisplayText&gt;&lt;style face="superscript"&gt;65&lt;/style&gt;&lt;/DisplayText&gt;&lt;record&gt;&lt;rec-number&gt;1587&lt;/rec-number&gt;&lt;foreign-keys&gt;&lt;key app="EN" db-id="05s5rdrx1e5ae0ed5p0v5fe7ea2wsfzps9tf" timestamp="1569500704"&gt;1587&lt;/key&gt;&lt;/foreign-keys&gt;&lt;ref-type name="Journal Article"&gt;17&lt;/ref-type&gt;&lt;contributors&gt;&lt;authors&gt;&lt;author&gt;Shanoski, Jennifer E.&lt;/author&gt;&lt;author&gt;Payne, Christine K.&lt;/author&gt;&lt;author&gt;Kling, Matthias F.&lt;/author&gt;&lt;author&gt;Glascoe, Elizabeth A.&lt;/author&gt;&lt;author&gt;Harris, Charles B.&lt;/author&gt;&lt;/authors&gt;&lt;/contributors&gt;&lt;titles&gt;&lt;title&gt;Ultrafast Infrared Mechanistic Studies of the Interaction of 1-Hexyne with Group 6 Hexacarbonyl Complexes&lt;/title&gt;&lt;secondary-title&gt;Organometallics&lt;/secondary-title&gt;&lt;/titles&gt;&lt;pages&gt;1852-1859&lt;/pages&gt;&lt;volume&gt;24&lt;/volume&gt;&lt;number&gt;8&lt;/number&gt;&lt;dates&gt;&lt;year&gt;2005&lt;/year&gt;&lt;pub-dates&gt;&lt;date&gt;2005/04/01&lt;/date&gt;&lt;/pub-dates&gt;&lt;/dates&gt;&lt;publisher&gt;American Chemical Society&lt;/publisher&gt;&lt;isbn&gt;0276-7333&lt;/isbn&gt;&lt;urls&gt;&lt;related-urls&gt;&lt;url&gt;http://dx.doi.org/10.1021/om049101m&lt;/url&gt;&lt;url&gt;http://pubs.acs.org/doi/pdfplus/10.1021/om049101m&lt;/url&gt;&lt;/related-urls&gt;&lt;/urls&gt;&lt;electronic-resource-num&gt;10.1021/om049101m&lt;/electronic-resource-num&gt;&lt;/record&gt;&lt;/Cite&gt;&lt;/EndNote&gt;</w:instrText>
      </w:r>
      <w:r w:rsidR="00B5296A" w:rsidRPr="00422A0E">
        <w:fldChar w:fldCharType="separate"/>
      </w:r>
      <w:r w:rsidR="00BD1701" w:rsidRPr="00422A0E">
        <w:rPr>
          <w:noProof/>
          <w:vertAlign w:val="superscript"/>
        </w:rPr>
        <w:t>65</w:t>
      </w:r>
      <w:r w:rsidR="00B5296A" w:rsidRPr="00422A0E">
        <w:fldChar w:fldCharType="end"/>
      </w:r>
      <w:r w:rsidR="00FF450F" w:rsidRPr="00422A0E">
        <w:t xml:space="preserve"> Due to the </w:t>
      </w:r>
      <w:proofErr w:type="spellStart"/>
      <w:r w:rsidR="00FF450F" w:rsidRPr="00422A0E">
        <w:t>anharmonic</w:t>
      </w:r>
      <w:proofErr w:type="spellEnd"/>
      <w:r w:rsidR="00FF450F" w:rsidRPr="00422A0E">
        <w:t xml:space="preserve"> nature of the vibrational energy well, cooling </w:t>
      </w:r>
      <w:r w:rsidR="005D20C5" w:rsidRPr="00422A0E">
        <w:t>to</w:t>
      </w:r>
      <w:r w:rsidR="008339B0" w:rsidRPr="00422A0E">
        <w:t xml:space="preserve"> </w:t>
      </w:r>
      <w:r w:rsidR="00FF450F" w:rsidRPr="00422A0E">
        <w:t>leads to a blue shift in energy of the</w:t>
      </w:r>
      <w:r w:rsidR="005E2D5C" w:rsidRPr="00422A0E">
        <w:t>se</w:t>
      </w:r>
      <w:r w:rsidR="00FF450F" w:rsidRPr="00422A0E">
        <w:t xml:space="preserve"> modes, as </w:t>
      </w:r>
      <w:r w:rsidR="00C907A8" w:rsidRPr="00422A0E">
        <w:t>observed</w:t>
      </w:r>
      <w:r w:rsidR="00FF450F" w:rsidRPr="00422A0E">
        <w:t xml:space="preserve"> for </w:t>
      </w:r>
      <w:r w:rsidR="00FF450F" w:rsidRPr="00422A0E">
        <w:rPr>
          <w:b/>
          <w:bCs/>
        </w:rPr>
        <w:t>A</w:t>
      </w:r>
      <w:r w:rsidR="00FF450F" w:rsidRPr="00422A0E">
        <w:t xml:space="preserve"> </w:t>
      </w:r>
      <w:r w:rsidR="00FF450F" w:rsidRPr="00422A0E">
        <w:rPr>
          <w:rFonts w:ascii="Wingdings 3" w:hAnsi="Wingdings 3" w:cs="Wingdings 3"/>
        </w:rPr>
        <w:t></w:t>
      </w:r>
      <w:r w:rsidR="00FF450F" w:rsidRPr="00422A0E">
        <w:t xml:space="preserve"> </w:t>
      </w:r>
      <w:r w:rsidR="00FF450F" w:rsidRPr="00422A0E">
        <w:rPr>
          <w:b/>
          <w:bCs/>
        </w:rPr>
        <w:t>B</w:t>
      </w:r>
      <w:r w:rsidR="00FF450F" w:rsidRPr="00422A0E">
        <w:t>.</w:t>
      </w:r>
      <w:r w:rsidR="008339B0" w:rsidRPr="00422A0E">
        <w:t xml:space="preserve"> Indeed, the difference in frequency between the bands in  </w:t>
      </w:r>
      <w:r w:rsidR="008339B0" w:rsidRPr="00422A0E">
        <w:rPr>
          <w:b/>
          <w:bCs/>
        </w:rPr>
        <w:t>A</w:t>
      </w:r>
      <w:r w:rsidR="008339B0" w:rsidRPr="00422A0E">
        <w:t xml:space="preserve"> and </w:t>
      </w:r>
      <w:r w:rsidR="008339B0" w:rsidRPr="00422A0E">
        <w:rPr>
          <w:b/>
          <w:bCs/>
        </w:rPr>
        <w:t>B</w:t>
      </w:r>
      <w:r w:rsidR="008339B0" w:rsidRPr="00422A0E">
        <w:t xml:space="preserve"> (</w:t>
      </w:r>
      <w:r w:rsidR="008339B0" w:rsidRPr="00422A0E">
        <w:rPr>
          <w:i/>
          <w:iCs/>
        </w:rPr>
        <w:t>ca</w:t>
      </w:r>
      <w:r w:rsidR="008339B0" w:rsidRPr="00422A0E">
        <w:t>. 1</w:t>
      </w:r>
      <w:r w:rsidR="00672926" w:rsidRPr="00422A0E">
        <w:t>4</w:t>
      </w:r>
      <w:r w:rsidR="008339B0" w:rsidRPr="00422A0E">
        <w:t xml:space="preserve"> cm</w:t>
      </w:r>
      <w:r w:rsidR="008339B0" w:rsidRPr="00422A0E">
        <w:rPr>
          <w:vertAlign w:val="superscript"/>
        </w:rPr>
        <w:t>-1</w:t>
      </w:r>
      <w:r w:rsidR="008339B0" w:rsidRPr="00422A0E">
        <w:t xml:space="preserve">) is consistent with the former being the </w:t>
      </w:r>
      <w:r w:rsidR="008339B0" w:rsidRPr="00422A0E">
        <w:rPr>
          <w:i/>
          <w:iCs/>
        </w:rPr>
        <w:t>v</w:t>
      </w:r>
      <w:r w:rsidR="008339B0" w:rsidRPr="00422A0E">
        <w:t xml:space="preserve"> = 1</w:t>
      </w:r>
      <w:r w:rsidR="008339B0" w:rsidRPr="00422A0E">
        <w:rPr>
          <w:rFonts w:ascii="Wingdings 3" w:hAnsi="Wingdings 3" w:cs="Wingdings 3"/>
        </w:rPr>
        <w:t></w:t>
      </w:r>
      <w:r w:rsidR="008339B0" w:rsidRPr="00422A0E">
        <w:t>2  transition</w:t>
      </w:r>
      <w:r w:rsidR="00672926" w:rsidRPr="00422A0E">
        <w:t xml:space="preserve"> of </w:t>
      </w:r>
      <w:r w:rsidR="00672926" w:rsidRPr="00422A0E">
        <w:rPr>
          <w:vertAlign w:val="superscript"/>
        </w:rPr>
        <w:t>3</w:t>
      </w:r>
      <w:r w:rsidR="00672926" w:rsidRPr="00422A0E">
        <w:t>[</w:t>
      </w:r>
      <w:r w:rsidR="00672926" w:rsidRPr="00422A0E">
        <w:rPr>
          <w:b/>
          <w:bCs/>
        </w:rPr>
        <w:t>2c</w:t>
      </w:r>
      <w:r w:rsidR="00672926" w:rsidRPr="00422A0E">
        <w:t>]</w:t>
      </w:r>
      <w:r w:rsidR="008339B0" w:rsidRPr="00422A0E">
        <w:t xml:space="preserve">, whereas the latter is </w:t>
      </w:r>
      <w:r w:rsidR="008339B0" w:rsidRPr="00422A0E">
        <w:rPr>
          <w:i/>
          <w:iCs/>
        </w:rPr>
        <w:t>v</w:t>
      </w:r>
      <w:r w:rsidR="008339B0" w:rsidRPr="00422A0E">
        <w:t xml:space="preserve"> = 0</w:t>
      </w:r>
      <w:r w:rsidR="008339B0" w:rsidRPr="00422A0E">
        <w:rPr>
          <w:rFonts w:ascii="Wingdings 3" w:hAnsi="Wingdings 3" w:cs="Wingdings 3"/>
        </w:rPr>
        <w:t></w:t>
      </w:r>
      <w:r w:rsidR="008339B0" w:rsidRPr="00422A0E">
        <w:t>1.</w:t>
      </w:r>
      <w:r w:rsidR="008339B0" w:rsidRPr="00422A0E">
        <w:fldChar w:fldCharType="begin"/>
      </w:r>
      <w:r w:rsidR="008339B0" w:rsidRPr="00422A0E">
        <w:instrText xml:space="preserve"> ADDIN EN.CITE &lt;EndNote&gt;&lt;Cite&gt;&lt;Author&gt;Dougherty&lt;/Author&gt;&lt;Year&gt;1994&lt;/Year&gt;&lt;RecNum&gt;1820&lt;/RecNum&gt;&lt;DisplayText&gt;&lt;style face="superscript"&gt;66&lt;/style&gt;&lt;/DisplayText&gt;&lt;record&gt;&lt;rec-number&gt;1820&lt;/rec-number&gt;&lt;foreign-keys&gt;&lt;key app="EN" db-id="05s5rdrx1e5ae0ed5p0v5fe7ea2wsfzps9tf" timestamp="1570025556"&gt;1820&lt;/key&gt;&lt;/foreign-keys&gt;&lt;ref-type name="Journal Article"&gt;17&lt;/ref-type&gt;&lt;contributors&gt;&lt;authors&gt;&lt;author&gt;Dougherty, T. P.&lt;/author&gt;&lt;author&gt;Heilweil, E. J.&lt;/author&gt;&lt;/authors&gt;&lt;/contributors&gt;&lt;titles&gt;&lt;title&gt;Transient infrared spectroscopy of (η5−C5 H5)Co(CO)2 photoproduct reactions in hydrocarbon solutions&lt;/title&gt;&lt;secondary-title&gt;The Journal of Chemical Physics&lt;/secondary-title&gt;&lt;/titles&gt;&lt;periodical&gt;&lt;full-title&gt;The Journal of Chemical Physics&lt;/full-title&gt;&lt;abbr-1&gt;J. Chem. Phys.&lt;/abbr-1&gt;&lt;abbr-2&gt;J Chem Phys&lt;/abbr-2&gt;&lt;/periodical&gt;&lt;pages&gt;4006-4009&lt;/pages&gt;&lt;volume&gt;100&lt;/volume&gt;&lt;number&gt;5&lt;/number&gt;&lt;dates&gt;&lt;year&gt;1994&lt;/year&gt;&lt;pub-dates&gt;&lt;date&gt;1994/03/01&lt;/date&gt;&lt;/pub-dates&gt;&lt;/dates&gt;&lt;publisher&gt;American Institute of Physics&lt;/publisher&gt;&lt;isbn&gt;0021-9606&lt;/isbn&gt;&lt;urls&gt;&lt;related-urls&gt;&lt;url&gt;https://doi.org/10.1063/1.466334&lt;/url&gt;&lt;url&gt;https://aip.scitation.org/doi/pdf/10.1063/1.466334&lt;/url&gt;&lt;/related-urls&gt;&lt;/urls&gt;&lt;electronic-resource-num&gt;10.1063/1.466334&lt;/electronic-resource-num&gt;&lt;access-date&gt;2019/10/02&lt;/access-date&gt;&lt;/record&gt;&lt;/Cite&gt;&lt;/EndNote&gt;</w:instrText>
      </w:r>
      <w:r w:rsidR="008339B0" w:rsidRPr="00422A0E">
        <w:fldChar w:fldCharType="separate"/>
      </w:r>
      <w:r w:rsidR="008339B0" w:rsidRPr="00422A0E">
        <w:rPr>
          <w:noProof/>
          <w:vertAlign w:val="superscript"/>
        </w:rPr>
        <w:t>66</w:t>
      </w:r>
      <w:r w:rsidR="008339B0" w:rsidRPr="00422A0E">
        <w:fldChar w:fldCharType="end"/>
      </w:r>
    </w:p>
    <w:p w14:paraId="2E4D9161" w14:textId="0D473019" w:rsidR="00570C1E" w:rsidRPr="00422A0E" w:rsidRDefault="00570C1E" w:rsidP="00284C81">
      <w:pPr>
        <w:pStyle w:val="08ArticleText"/>
        <w:rPr>
          <w:szCs w:val="16"/>
        </w:rPr>
      </w:pPr>
      <w:r w:rsidRPr="00422A0E">
        <w:tab/>
      </w:r>
      <w:r w:rsidR="00B51579" w:rsidRPr="00422A0E">
        <w:t>A</w:t>
      </w:r>
      <w:r w:rsidR="007F26FB" w:rsidRPr="00422A0E">
        <w:t xml:space="preserve"> mechanistic picture</w:t>
      </w:r>
      <w:r w:rsidR="00B51579" w:rsidRPr="00422A0E">
        <w:t xml:space="preserve"> is proposed</w:t>
      </w:r>
      <w:r w:rsidR="007F26FB" w:rsidRPr="00422A0E">
        <w:t>, Scheme 1, in which the ultra-fast photo</w:t>
      </w:r>
      <w:r w:rsidR="005E2D5C" w:rsidRPr="00422A0E">
        <w:t>dissociation</w:t>
      </w:r>
      <w:r w:rsidR="007F26FB" w:rsidRPr="00422A0E">
        <w:t xml:space="preserve"> of CO from </w:t>
      </w:r>
      <w:proofErr w:type="spellStart"/>
      <w:r w:rsidR="007F26FB" w:rsidRPr="00422A0E">
        <w:t>trypto</w:t>
      </w:r>
      <w:proofErr w:type="spellEnd"/>
      <w:r w:rsidR="007F26FB" w:rsidRPr="00422A0E">
        <w:t xml:space="preserve">-CORM results in the formation of </w:t>
      </w:r>
      <w:r w:rsidR="007F26FB" w:rsidRPr="00422A0E">
        <w:rPr>
          <w:vertAlign w:val="superscript"/>
        </w:rPr>
        <w:t>3</w:t>
      </w:r>
      <w:r w:rsidR="007F26FB" w:rsidRPr="00422A0E">
        <w:t>[</w:t>
      </w:r>
      <w:r w:rsidR="007F26FB" w:rsidRPr="00422A0E">
        <w:rPr>
          <w:b/>
          <w:bCs/>
        </w:rPr>
        <w:t>2</w:t>
      </w:r>
      <w:r w:rsidR="007F26FB" w:rsidRPr="00422A0E">
        <w:t>]</w:t>
      </w:r>
      <w:r w:rsidR="000A19EA" w:rsidRPr="00422A0E">
        <w:t xml:space="preserve"> </w:t>
      </w:r>
      <w:r w:rsidR="005E2D5C" w:rsidRPr="00422A0E">
        <w:t>in a vibrationally excited state</w:t>
      </w:r>
      <w:r w:rsidR="000A19EA" w:rsidRPr="00422A0E">
        <w:t xml:space="preserve"> </w:t>
      </w:r>
      <w:r w:rsidR="005E2D5C" w:rsidRPr="00422A0E">
        <w:t>(</w:t>
      </w:r>
      <w:r w:rsidR="000A19EA" w:rsidRPr="00422A0E">
        <w:rPr>
          <w:b/>
          <w:bCs/>
        </w:rPr>
        <w:t>A</w:t>
      </w:r>
      <w:r w:rsidR="000A19EA" w:rsidRPr="00422A0E">
        <w:t>)</w:t>
      </w:r>
      <w:r w:rsidR="008116A3" w:rsidRPr="00422A0E">
        <w:t xml:space="preserve"> which undergoes cooling to </w:t>
      </w:r>
      <w:r w:rsidR="005E2D5C" w:rsidRPr="00422A0E">
        <w:rPr>
          <w:i/>
          <w:iCs/>
        </w:rPr>
        <w:t>v</w:t>
      </w:r>
      <w:r w:rsidR="005E2D5C" w:rsidRPr="00422A0E">
        <w:t xml:space="preserve"> = 0</w:t>
      </w:r>
      <w:r w:rsidR="008116A3" w:rsidRPr="00422A0E">
        <w:rPr>
          <w:b/>
          <w:bCs/>
        </w:rPr>
        <w:t xml:space="preserve"> </w:t>
      </w:r>
      <w:r w:rsidR="00B04410" w:rsidRPr="00422A0E">
        <w:t xml:space="preserve">to give </w:t>
      </w:r>
      <w:r w:rsidR="000A19EA" w:rsidRPr="00422A0E">
        <w:rPr>
          <w:b/>
          <w:bCs/>
        </w:rPr>
        <w:t>B</w:t>
      </w:r>
      <w:r w:rsidR="008116A3" w:rsidRPr="00422A0E">
        <w:t xml:space="preserve">. </w:t>
      </w:r>
      <w:r w:rsidR="00850370" w:rsidRPr="00422A0E">
        <w:t>A change in spin</w:t>
      </w:r>
      <w:r w:rsidR="000A19EA" w:rsidRPr="00422A0E">
        <w:t xml:space="preserve"> </w:t>
      </w:r>
      <w:r w:rsidR="007F26FB" w:rsidRPr="00422A0E">
        <w:t>w</w:t>
      </w:r>
      <w:r w:rsidR="00850370" w:rsidRPr="00422A0E">
        <w:t>ith coordination of the</w:t>
      </w:r>
      <w:r w:rsidR="007F26FB" w:rsidRPr="00422A0E">
        <w:t xml:space="preserve"> solvent give</w:t>
      </w:r>
      <w:r w:rsidR="00850370" w:rsidRPr="00422A0E">
        <w:t>s</w:t>
      </w:r>
      <w:r w:rsidR="007F26FB" w:rsidRPr="00422A0E">
        <w:t xml:space="preserve"> [</w:t>
      </w:r>
      <w:r w:rsidR="007F26FB" w:rsidRPr="00422A0E">
        <w:rPr>
          <w:b/>
          <w:bCs/>
        </w:rPr>
        <w:t>1c</w:t>
      </w:r>
      <w:r w:rsidR="007F26FB" w:rsidRPr="00422A0E">
        <w:t>]</w:t>
      </w:r>
      <w:r w:rsidR="000A19EA" w:rsidRPr="00422A0E">
        <w:t xml:space="preserve"> (</w:t>
      </w:r>
      <w:r w:rsidR="000A19EA" w:rsidRPr="00422A0E">
        <w:rPr>
          <w:b/>
          <w:bCs/>
        </w:rPr>
        <w:t>C</w:t>
      </w:r>
      <w:r w:rsidR="000A19EA" w:rsidRPr="00422A0E">
        <w:t>)</w:t>
      </w:r>
      <w:r w:rsidR="007F26FB" w:rsidRPr="00422A0E">
        <w:t xml:space="preserve">. </w:t>
      </w:r>
      <w:r w:rsidR="000A19EA" w:rsidRPr="00422A0E">
        <w:t>Our calculations indicate</w:t>
      </w:r>
      <w:r w:rsidR="006A26E8" w:rsidRPr="00422A0E">
        <w:t xml:space="preserve"> that the binding of the solvent </w:t>
      </w:r>
      <w:r w:rsidR="009D36CB" w:rsidRPr="00422A0E">
        <w:t xml:space="preserve">to </w:t>
      </w:r>
      <w:r w:rsidR="006A26E8" w:rsidRPr="00422A0E">
        <w:rPr>
          <w:vertAlign w:val="superscript"/>
        </w:rPr>
        <w:t>3</w:t>
      </w:r>
      <w:r w:rsidR="006A26E8" w:rsidRPr="00422A0E">
        <w:t>[</w:t>
      </w:r>
      <w:r w:rsidR="006A26E8" w:rsidRPr="00422A0E">
        <w:rPr>
          <w:b/>
          <w:bCs/>
        </w:rPr>
        <w:t>2</w:t>
      </w:r>
      <w:r w:rsidR="006A26E8" w:rsidRPr="00422A0E">
        <w:t>] would be unfavourable as attempts to calculate a triplet spin isomer of [</w:t>
      </w:r>
      <w:r w:rsidR="006A26E8" w:rsidRPr="00422A0E">
        <w:rPr>
          <w:b/>
          <w:bCs/>
        </w:rPr>
        <w:t>1</w:t>
      </w:r>
      <w:r w:rsidR="006A26E8" w:rsidRPr="00422A0E">
        <w:t>] were unsuccessful. As expected for a d</w:t>
      </w:r>
      <w:r w:rsidR="006A26E8" w:rsidRPr="00422A0E">
        <w:rPr>
          <w:vertAlign w:val="superscript"/>
        </w:rPr>
        <w:t>6</w:t>
      </w:r>
      <w:r w:rsidR="006A26E8" w:rsidRPr="00422A0E">
        <w:t xml:space="preserve"> </w:t>
      </w:r>
      <w:r w:rsidR="00981CF3" w:rsidRPr="00422A0E">
        <w:t xml:space="preserve">18-electron </w:t>
      </w:r>
      <w:r w:rsidR="006A26E8" w:rsidRPr="00422A0E">
        <w:t xml:space="preserve">octahedral complex, </w:t>
      </w:r>
      <w:r w:rsidR="00850370" w:rsidRPr="00422A0E">
        <w:rPr>
          <w:vertAlign w:val="superscript"/>
        </w:rPr>
        <w:t>3</w:t>
      </w:r>
      <w:r w:rsidR="00850370" w:rsidRPr="00422A0E">
        <w:t>[</w:t>
      </w:r>
      <w:r w:rsidR="00850370" w:rsidRPr="00422A0E">
        <w:rPr>
          <w:b/>
          <w:bCs/>
        </w:rPr>
        <w:t>1</w:t>
      </w:r>
      <w:r w:rsidR="00850370" w:rsidRPr="00422A0E">
        <w:t>]</w:t>
      </w:r>
      <w:r w:rsidR="006A26E8" w:rsidRPr="00422A0E">
        <w:t xml:space="preserve"> is metal-ligand dissociative and the geometry optimisation resulted in loss of an </w:t>
      </w:r>
      <w:proofErr w:type="spellStart"/>
      <w:r w:rsidR="006A26E8" w:rsidRPr="00422A0E">
        <w:t>NCMe</w:t>
      </w:r>
      <w:proofErr w:type="spellEnd"/>
      <w:r w:rsidR="006A26E8" w:rsidRPr="00422A0E">
        <w:t xml:space="preserve"> ligand with the metal adopting a structure related to </w:t>
      </w:r>
      <w:r w:rsidR="006A26E8" w:rsidRPr="00422A0E">
        <w:rPr>
          <w:vertAlign w:val="superscript"/>
        </w:rPr>
        <w:t>3</w:t>
      </w:r>
      <w:r w:rsidR="006A26E8" w:rsidRPr="00422A0E">
        <w:t>[</w:t>
      </w:r>
      <w:r w:rsidR="006A26E8" w:rsidRPr="00422A0E">
        <w:rPr>
          <w:b/>
          <w:bCs/>
        </w:rPr>
        <w:t>2</w:t>
      </w:r>
      <w:r w:rsidR="006A26E8" w:rsidRPr="00422A0E">
        <w:t xml:space="preserve">]. Hence </w:t>
      </w:r>
      <w:r w:rsidR="00985818" w:rsidRPr="00422A0E">
        <w:t>solvent coordination is predicted to only occur to the single state</w:t>
      </w:r>
      <w:r w:rsidR="006A26E8" w:rsidRPr="00422A0E">
        <w:t xml:space="preserve">. </w:t>
      </w:r>
      <w:r w:rsidR="00C907A8" w:rsidRPr="00422A0E">
        <w:t>T</w:t>
      </w:r>
      <w:r w:rsidR="006A26E8" w:rsidRPr="00422A0E">
        <w:t xml:space="preserve">he lifetime </w:t>
      </w:r>
      <w:r w:rsidR="00AD5D6A" w:rsidRPr="00422A0E">
        <w:t xml:space="preserve">for the formation of </w:t>
      </w:r>
      <w:r w:rsidR="00AD5D6A" w:rsidRPr="00422A0E">
        <w:rPr>
          <w:b/>
          <w:bCs/>
        </w:rPr>
        <w:t>C</w:t>
      </w:r>
      <w:r w:rsidR="00AD5D6A" w:rsidRPr="00422A0E">
        <w:t xml:space="preserve"> ([</w:t>
      </w:r>
      <w:r w:rsidR="00AD5D6A" w:rsidRPr="00422A0E">
        <w:rPr>
          <w:b/>
          <w:bCs/>
        </w:rPr>
        <w:t>1c</w:t>
      </w:r>
      <w:r w:rsidR="00AD5D6A" w:rsidRPr="00422A0E">
        <w:t xml:space="preserve">]) is </w:t>
      </w:r>
      <w:r w:rsidR="00AD5D6A" w:rsidRPr="00422A0E">
        <w:rPr>
          <w:szCs w:val="16"/>
        </w:rPr>
        <w:t xml:space="preserve">≈ 20 </w:t>
      </w:r>
      <w:proofErr w:type="spellStart"/>
      <w:r w:rsidR="00AD5D6A" w:rsidRPr="00422A0E">
        <w:rPr>
          <w:szCs w:val="16"/>
        </w:rPr>
        <w:t>ps</w:t>
      </w:r>
      <w:proofErr w:type="spellEnd"/>
      <w:r w:rsidR="00AD5D6A" w:rsidRPr="00422A0E">
        <w:rPr>
          <w:szCs w:val="16"/>
        </w:rPr>
        <w:t xml:space="preserve"> and solvation of unsaturated d</w:t>
      </w:r>
      <w:r w:rsidR="00AD5D6A" w:rsidRPr="00422A0E">
        <w:rPr>
          <w:szCs w:val="16"/>
          <w:vertAlign w:val="superscript"/>
        </w:rPr>
        <w:t>6</w:t>
      </w:r>
      <w:r w:rsidR="00AD5D6A" w:rsidRPr="00422A0E">
        <w:rPr>
          <w:szCs w:val="16"/>
        </w:rPr>
        <w:t xml:space="preserve"> metal complexes </w:t>
      </w:r>
      <w:r w:rsidR="00FA1667" w:rsidRPr="00422A0E">
        <w:rPr>
          <w:szCs w:val="16"/>
        </w:rPr>
        <w:t xml:space="preserve">by </w:t>
      </w:r>
      <w:proofErr w:type="spellStart"/>
      <w:r w:rsidR="00FA1667" w:rsidRPr="00422A0E">
        <w:rPr>
          <w:szCs w:val="16"/>
        </w:rPr>
        <w:t>NCMe</w:t>
      </w:r>
      <w:proofErr w:type="spellEnd"/>
      <w:r w:rsidR="00FA1667" w:rsidRPr="00422A0E">
        <w:rPr>
          <w:szCs w:val="16"/>
        </w:rPr>
        <w:t xml:space="preserve"> can occur in 1 ps</w:t>
      </w:r>
      <w:r w:rsidR="00C907A8" w:rsidRPr="00422A0E">
        <w:rPr>
          <w:szCs w:val="16"/>
        </w:rPr>
        <w:t>,</w:t>
      </w:r>
      <w:r w:rsidR="00FF0281" w:rsidRPr="00422A0E">
        <w:rPr>
          <w:szCs w:val="16"/>
        </w:rPr>
        <w:fldChar w:fldCharType="begin"/>
      </w:r>
      <w:r w:rsidR="008339B0" w:rsidRPr="00422A0E">
        <w:rPr>
          <w:szCs w:val="16"/>
        </w:rPr>
        <w:instrText xml:space="preserve"> ADDIN EN.CITE &lt;EndNote&gt;&lt;Cite&gt;&lt;Author&gt;Zhu&lt;/Author&gt;&lt;Year&gt;2016&lt;/Year&gt;&lt;RecNum&gt;1613&lt;/RecNum&gt;&lt;DisplayText&gt;&lt;style face="superscript"&gt;67&lt;/style&gt;&lt;/DisplayText&gt;&lt;record&gt;&lt;rec-number&gt;1613&lt;/rec-number&gt;&lt;foreign-keys&gt;&lt;key app="EN" db-id="05s5rdrx1e5ae0ed5p0v5fe7ea2wsfzps9tf" timestamp="1569500704"&gt;1613&lt;/key&gt;&lt;/foreign-keys&gt;&lt;ref-type name="Journal Article"&gt;17&lt;/ref-type&gt;&lt;contributors&gt;&lt;authors&gt;&lt;author&gt;Zhu, Liangdong&lt;/author&gt;&lt;author&gt;Saha, Sumit&lt;/author&gt;&lt;author&gt;Wang, Yanli&lt;/author&gt;&lt;author&gt;Keszler, Douglas A.&lt;/author&gt;&lt;author&gt;Fang, Chong&lt;/author&gt;&lt;/authors&gt;&lt;/contributors&gt;&lt;titles&gt;&lt;title&gt;Monitoring Photochemical Reaction Pathways of Tungsten Hexacarbonyl in Solution from Femtoseconds to Minutes&lt;/title&gt;&lt;secondary-title&gt;The Journal of Physical Chemistry B&lt;/secondary-title&gt;&lt;/titles&gt;&lt;periodical&gt;&lt;full-title&gt;The Journal of Physical Chemistry B&lt;/full-title&gt;&lt;abbr-1&gt;J. Phys. Chem. B&lt;/abbr-1&gt;&lt;abbr-2&gt;J Phys Chem B&lt;/abbr-2&gt;&lt;/periodical&gt;&lt;pages&gt;13161-13168&lt;/pages&gt;&lt;volume&gt;120&lt;/volume&gt;&lt;number&gt;51&lt;/number&gt;&lt;dates&gt;&lt;year&gt;2016&lt;/year&gt;&lt;pub-dates&gt;&lt;date&gt;2016/12/29&lt;/date&gt;&lt;/pub-dates&gt;&lt;/dates&gt;&lt;publisher&gt;American Chemical Society&lt;/publisher&gt;&lt;isbn&gt;1520-6106&lt;/isbn&gt;&lt;urls&gt;&lt;related-urls&gt;&lt;url&gt;https://doi.org/10.1021/acs.jpcb.6b11773&lt;/url&gt;&lt;/related-urls&gt;&lt;/urls&gt;&lt;electronic-resource-num&gt;10.1021/acs.jpcb.6b11773&lt;/electronic-resource-num&gt;&lt;/record&gt;&lt;/Cite&gt;&lt;/EndNote&gt;</w:instrText>
      </w:r>
      <w:r w:rsidR="00FF0281" w:rsidRPr="00422A0E">
        <w:rPr>
          <w:szCs w:val="16"/>
        </w:rPr>
        <w:fldChar w:fldCharType="separate"/>
      </w:r>
      <w:r w:rsidR="008339B0" w:rsidRPr="00422A0E">
        <w:rPr>
          <w:noProof/>
          <w:szCs w:val="16"/>
          <w:vertAlign w:val="superscript"/>
        </w:rPr>
        <w:t>67</w:t>
      </w:r>
      <w:r w:rsidR="00FF0281" w:rsidRPr="00422A0E">
        <w:rPr>
          <w:szCs w:val="16"/>
        </w:rPr>
        <w:fldChar w:fldCharType="end"/>
      </w:r>
      <w:r w:rsidR="00C907A8" w:rsidRPr="00422A0E">
        <w:rPr>
          <w:szCs w:val="16"/>
        </w:rPr>
        <w:t xml:space="preserve"> hence the change in spin</w:t>
      </w:r>
      <w:r w:rsidR="00C144B4" w:rsidRPr="00422A0E">
        <w:rPr>
          <w:szCs w:val="16"/>
        </w:rPr>
        <w:t>-</w:t>
      </w:r>
      <w:r w:rsidR="00C907A8" w:rsidRPr="00422A0E">
        <w:rPr>
          <w:szCs w:val="16"/>
        </w:rPr>
        <w:t>state is proposed to be rate controlling</w:t>
      </w:r>
      <w:r w:rsidR="00985818" w:rsidRPr="00422A0E">
        <w:rPr>
          <w:szCs w:val="16"/>
        </w:rPr>
        <w:t>.</w:t>
      </w:r>
      <w:r w:rsidR="00AD5D6A" w:rsidRPr="00422A0E">
        <w:rPr>
          <w:szCs w:val="16"/>
        </w:rPr>
        <w:t xml:space="preserve"> </w:t>
      </w:r>
      <w:r w:rsidR="004F456B" w:rsidRPr="00422A0E">
        <w:rPr>
          <w:szCs w:val="16"/>
        </w:rPr>
        <w:t>Similar behaviour has been reported for</w:t>
      </w:r>
      <w:r w:rsidR="00DF3053" w:rsidRPr="00422A0E">
        <w:rPr>
          <w:szCs w:val="16"/>
        </w:rPr>
        <w:t xml:space="preserve"> photochemically generated</w:t>
      </w:r>
      <w:r w:rsidR="004F456B" w:rsidRPr="00422A0E">
        <w:rPr>
          <w:szCs w:val="16"/>
        </w:rPr>
        <w:t xml:space="preserve"> </w:t>
      </w:r>
      <w:r w:rsidR="004F456B" w:rsidRPr="00422A0E">
        <w:rPr>
          <w:szCs w:val="16"/>
          <w:vertAlign w:val="superscript"/>
        </w:rPr>
        <w:t>3</w:t>
      </w:r>
      <w:r w:rsidR="004F456B" w:rsidRPr="00422A0E">
        <w:rPr>
          <w:szCs w:val="16"/>
        </w:rPr>
        <w:t>[Fe(CO)</w:t>
      </w:r>
      <w:r w:rsidR="004F456B" w:rsidRPr="00422A0E">
        <w:rPr>
          <w:szCs w:val="16"/>
          <w:vertAlign w:val="subscript"/>
        </w:rPr>
        <w:t>4</w:t>
      </w:r>
      <w:r w:rsidR="004F456B" w:rsidRPr="00422A0E">
        <w:rPr>
          <w:szCs w:val="16"/>
        </w:rPr>
        <w:t xml:space="preserve">] and </w:t>
      </w:r>
      <w:r w:rsidR="004F456B" w:rsidRPr="00422A0E">
        <w:rPr>
          <w:szCs w:val="16"/>
          <w:vertAlign w:val="superscript"/>
        </w:rPr>
        <w:t>3</w:t>
      </w:r>
      <w:r w:rsidR="004F456B" w:rsidRPr="00422A0E">
        <w:rPr>
          <w:szCs w:val="16"/>
        </w:rPr>
        <w:t>[Co(</w:t>
      </w:r>
      <w:r w:rsidR="004F456B" w:rsidRPr="00422A0E">
        <w:rPr>
          <w:rFonts w:ascii="Symbol" w:hAnsi="Symbol"/>
          <w:szCs w:val="16"/>
        </w:rPr>
        <w:t></w:t>
      </w:r>
      <w:r w:rsidR="004F456B" w:rsidRPr="00422A0E">
        <w:rPr>
          <w:szCs w:val="16"/>
          <w:vertAlign w:val="superscript"/>
        </w:rPr>
        <w:t>5</w:t>
      </w:r>
      <w:r w:rsidR="004F456B" w:rsidRPr="00422A0E">
        <w:rPr>
          <w:szCs w:val="16"/>
        </w:rPr>
        <w:t>-C</w:t>
      </w:r>
      <w:r w:rsidR="004F456B" w:rsidRPr="00422A0E">
        <w:rPr>
          <w:szCs w:val="16"/>
          <w:vertAlign w:val="subscript"/>
        </w:rPr>
        <w:t>5</w:t>
      </w:r>
      <w:r w:rsidR="004F456B" w:rsidRPr="00422A0E">
        <w:rPr>
          <w:szCs w:val="16"/>
        </w:rPr>
        <w:t>H</w:t>
      </w:r>
      <w:r w:rsidR="004F456B" w:rsidRPr="00422A0E">
        <w:rPr>
          <w:szCs w:val="16"/>
          <w:vertAlign w:val="subscript"/>
        </w:rPr>
        <w:t>5</w:t>
      </w:r>
      <w:r w:rsidR="004F456B" w:rsidRPr="00422A0E">
        <w:rPr>
          <w:szCs w:val="16"/>
        </w:rPr>
        <w:t>)</w:t>
      </w:r>
      <w:r w:rsidR="00BD7E3E" w:rsidRPr="00422A0E">
        <w:rPr>
          <w:szCs w:val="16"/>
        </w:rPr>
        <w:t>(CO)</w:t>
      </w:r>
      <w:r w:rsidR="004F456B" w:rsidRPr="00422A0E">
        <w:rPr>
          <w:szCs w:val="16"/>
        </w:rPr>
        <w:t>].</w:t>
      </w:r>
      <w:r w:rsidR="00B5296A" w:rsidRPr="00422A0E">
        <w:rPr>
          <w:szCs w:val="16"/>
        </w:rPr>
        <w:fldChar w:fldCharType="begin"/>
      </w:r>
      <w:r w:rsidR="008339B0" w:rsidRPr="00422A0E">
        <w:rPr>
          <w:szCs w:val="16"/>
        </w:rPr>
        <w:instrText xml:space="preserve"> ADDIN EN.CITE &lt;EndNote&gt;&lt;Cite&gt;&lt;Author&gt;Lomont&lt;/Author&gt;&lt;Year&gt;2014&lt;/Year&gt;&lt;RecNum&gt;1808&lt;/RecNum&gt;&lt;DisplayText&gt;&lt;style face="superscript"&gt;68&lt;/style&gt;&lt;/DisplayText&gt;&lt;record&gt;&lt;rec-number&gt;1808&lt;/rec-number&gt;&lt;foreign-keys&gt;&lt;key app="EN" db-id="05s5rdrx1e5ae0ed5p0v5fe7ea2wsfzps9tf" timestamp="1569500705"&gt;1808&lt;/key&gt;&lt;/foreign-keys&gt;&lt;ref-type name="Journal Article"&gt;17&lt;/ref-type&gt;&lt;contributors&gt;&lt;authors&gt;&lt;author&gt;Lomont, Justin P.&lt;/author&gt;&lt;author&gt;Nguyen, Son C.&lt;/author&gt;&lt;author&gt;Harris, Charles B.&lt;/author&gt;&lt;/authors&gt;&lt;/contributors&gt;&lt;titles&gt;&lt;title&gt;Ultrafast Infrared Studies of the Role of Spin States in Organometallic Reaction Dynamics&lt;/title&gt;&lt;secondary-title&gt;Accounts of Chemical Research&lt;/secondary-title&gt;&lt;/titles&gt;&lt;periodical&gt;&lt;full-title&gt;Accounts of Chemical Research&lt;/full-title&gt;&lt;abbr-1&gt;Acc. Chem. Res.&lt;/abbr-1&gt;&lt;abbr-2&gt;Acc Chem Res&lt;/abbr-2&gt;&lt;/periodical&gt;&lt;pages&gt;1634-1642&lt;/pages&gt;&lt;volume&gt;47&lt;/volume&gt;&lt;number&gt;5&lt;/number&gt;&lt;dates&gt;&lt;year&gt;2014&lt;/year&gt;&lt;pub-dates&gt;&lt;date&gt;2014/05/20&lt;/date&gt;&lt;/pub-dates&gt;&lt;/dates&gt;&lt;publisher&gt;American Chemical Society&lt;/publisher&gt;&lt;isbn&gt;0001-4842&lt;/isbn&gt;&lt;urls&gt;&lt;related-urls&gt;&lt;url&gt;https://doi.org/10.1021/ar500032d&lt;/url&gt;&lt;/related-urls&gt;&lt;/urls&gt;&lt;electronic-resource-num&gt;10.1021/ar500032d&lt;/electronic-resource-num&gt;&lt;/record&gt;&lt;/Cite&gt;&lt;/EndNote&gt;</w:instrText>
      </w:r>
      <w:r w:rsidR="00B5296A" w:rsidRPr="00422A0E">
        <w:rPr>
          <w:szCs w:val="16"/>
        </w:rPr>
        <w:fldChar w:fldCharType="separate"/>
      </w:r>
      <w:r w:rsidR="008339B0" w:rsidRPr="00422A0E">
        <w:rPr>
          <w:noProof/>
          <w:szCs w:val="16"/>
          <w:vertAlign w:val="superscript"/>
        </w:rPr>
        <w:t>68</w:t>
      </w:r>
      <w:r w:rsidR="00B5296A" w:rsidRPr="00422A0E">
        <w:rPr>
          <w:szCs w:val="16"/>
        </w:rPr>
        <w:fldChar w:fldCharType="end"/>
      </w:r>
      <w:r w:rsidR="00985818" w:rsidRPr="00422A0E">
        <w:rPr>
          <w:szCs w:val="16"/>
        </w:rPr>
        <w:t xml:space="preserve"> Recent studies on </w:t>
      </w:r>
      <w:r w:rsidR="00985818" w:rsidRPr="00422A0E">
        <w:rPr>
          <w:szCs w:val="16"/>
          <w:vertAlign w:val="superscript"/>
        </w:rPr>
        <w:t>3</w:t>
      </w:r>
      <w:r w:rsidR="00985818" w:rsidRPr="00422A0E">
        <w:rPr>
          <w:szCs w:val="16"/>
        </w:rPr>
        <w:t>[Mn(</w:t>
      </w:r>
      <w:r w:rsidR="00985818" w:rsidRPr="00422A0E">
        <w:rPr>
          <w:rFonts w:ascii="Symbol" w:hAnsi="Symbol"/>
          <w:szCs w:val="16"/>
        </w:rPr>
        <w:t></w:t>
      </w:r>
      <w:r w:rsidR="00985818" w:rsidRPr="00422A0E">
        <w:rPr>
          <w:szCs w:val="16"/>
          <w:vertAlign w:val="superscript"/>
        </w:rPr>
        <w:t>5</w:t>
      </w:r>
      <w:r w:rsidR="00985818" w:rsidRPr="00422A0E">
        <w:rPr>
          <w:szCs w:val="16"/>
        </w:rPr>
        <w:t>-C</w:t>
      </w:r>
      <w:r w:rsidR="00985818" w:rsidRPr="00422A0E">
        <w:rPr>
          <w:szCs w:val="16"/>
          <w:vertAlign w:val="subscript"/>
        </w:rPr>
        <w:t>5</w:t>
      </w:r>
      <w:r w:rsidR="00985818" w:rsidRPr="00422A0E">
        <w:rPr>
          <w:szCs w:val="16"/>
        </w:rPr>
        <w:t>H</w:t>
      </w:r>
      <w:r w:rsidR="00985818" w:rsidRPr="00422A0E">
        <w:rPr>
          <w:szCs w:val="16"/>
          <w:vertAlign w:val="subscript"/>
        </w:rPr>
        <w:t>5</w:t>
      </w:r>
      <w:r w:rsidR="00985818" w:rsidRPr="00422A0E">
        <w:rPr>
          <w:szCs w:val="16"/>
        </w:rPr>
        <w:t>)(CO)</w:t>
      </w:r>
      <w:r w:rsidR="00985818" w:rsidRPr="00422A0E">
        <w:rPr>
          <w:szCs w:val="16"/>
          <w:vertAlign w:val="subscript"/>
        </w:rPr>
        <w:t>2</w:t>
      </w:r>
      <w:r w:rsidR="00985818" w:rsidRPr="00422A0E">
        <w:rPr>
          <w:szCs w:val="16"/>
        </w:rPr>
        <w:t>] have indicated that the nature of the solvent effects the lifetime of the triplet state which may indicate a solvent-promoted change in spin as an addition mechanistic pathway.</w:t>
      </w:r>
      <w:r w:rsidR="00985818" w:rsidRPr="00422A0E">
        <w:rPr>
          <w:szCs w:val="16"/>
        </w:rPr>
        <w:fldChar w:fldCharType="begin"/>
      </w:r>
      <w:r w:rsidR="008339B0" w:rsidRPr="00422A0E">
        <w:rPr>
          <w:szCs w:val="16"/>
        </w:rPr>
        <w:instrText xml:space="preserve"> ADDIN EN.CITE &lt;EndNote&gt;&lt;Cite&gt;&lt;Author&gt;Wu&lt;/Author&gt;&lt;Year&gt;2019&lt;/Year&gt;&lt;RecNum&gt;1819&lt;/RecNum&gt;&lt;DisplayText&gt;&lt;style face="superscript"&gt;69&lt;/style&gt;&lt;/DisplayText&gt;&lt;record&gt;&lt;rec-number&gt;1819&lt;/rec-number&gt;&lt;foreign-keys&gt;&lt;key app="EN" db-id="05s5rdrx1e5ae0ed5p0v5fe7ea2wsfzps9tf" timestamp="1569591028"&gt;1819&lt;/key&gt;&lt;/foreign-keys&gt;&lt;ref-type name="Journal Article"&gt;17&lt;/ref-type&gt;&lt;contributors&gt;&lt;authors&gt;&lt;author&gt;Wu, Xue&lt;/author&gt;&lt;author&gt;Liu, Zhen&lt;/author&gt;&lt;author&gt;Murphey, Thomas S.&lt;/author&gt;&lt;author&gt;Sun, Xue Z.&lt;/author&gt;&lt;author&gt;Hanson-Heine, Magnus W. D.&lt;/author&gt;&lt;author&gt;Towrie, Michael&lt;/author&gt;&lt;author&gt;Harvey, Jeremy N.&lt;/author&gt;&lt;author&gt;George,  Michael W.&lt;/author&gt;&lt;/authors&gt;&lt;/contributors&gt;&lt;titles&gt;&lt;title&gt;&lt;style face="normal" font="default" size="100%"&gt;The effect of coordination of alkanes, Xe and CO&lt;/style&gt;&lt;style face="subscript" font="default" size="100%"&gt;2&lt;/style&gt;&lt;style face="normal" font="default" size="100%"&gt; (η&lt;/style&gt;&lt;style face="superscript" font="default" size="100%"&gt;1&lt;/style&gt;&lt;style face="normal" font="default" size="100%"&gt;-OCO) on changes in spin state and reactivity in organometallic chemistry: a combined experimetnal and theorectical study of the photochemistry of CpMn(CO)&lt;/style&gt;&lt;style face="subscript" font="default" size="100%"&gt;3&lt;/style&gt;&lt;/title&gt;&lt;secondary-title&gt;Faraday Discussions&lt;/secondary-title&gt;&lt;/titles&gt;&lt;periodical&gt;&lt;full-title&gt;Faraday Discussions&lt;/full-title&gt;&lt;abbr-1&gt;Faraday Discuss.&lt;/abbr-1&gt;&lt;abbr-2&gt;Faraday Discuss&lt;/abbr-2&gt;&lt;/periodical&gt;&lt;dates&gt;&lt;year&gt;2019&lt;/year&gt;&lt;/dates&gt;&lt;urls&gt;&lt;/urls&gt;&lt;electronic-resource-num&gt;10.1039/c9fd00067d&lt;/electronic-resource-num&gt;&lt;/record&gt;&lt;/Cite&gt;&lt;/EndNote&gt;</w:instrText>
      </w:r>
      <w:r w:rsidR="00985818" w:rsidRPr="00422A0E">
        <w:rPr>
          <w:szCs w:val="16"/>
        </w:rPr>
        <w:fldChar w:fldCharType="separate"/>
      </w:r>
      <w:r w:rsidR="008339B0" w:rsidRPr="00422A0E">
        <w:rPr>
          <w:noProof/>
          <w:szCs w:val="16"/>
          <w:vertAlign w:val="superscript"/>
        </w:rPr>
        <w:t>69</w:t>
      </w:r>
      <w:r w:rsidR="00985818" w:rsidRPr="00422A0E">
        <w:rPr>
          <w:szCs w:val="16"/>
        </w:rPr>
        <w:fldChar w:fldCharType="end"/>
      </w:r>
    </w:p>
    <w:p w14:paraId="4CA2CDF7" w14:textId="21D6D4D8" w:rsidR="00CA32B1" w:rsidRPr="00422A0E" w:rsidRDefault="00CA32B1" w:rsidP="00CA32B1">
      <w:pPr>
        <w:pStyle w:val="RSCI04CaptiontoFigureSchemeChart"/>
      </w:pPr>
      <w:r w:rsidRPr="00422A0E">
        <w:t xml:space="preserve">Scheme 1 Proposed mechanism for the photochemically induced loss of CO from </w:t>
      </w:r>
      <w:proofErr w:type="spellStart"/>
      <w:r w:rsidRPr="00422A0E">
        <w:t>trypto</w:t>
      </w:r>
      <w:proofErr w:type="spellEnd"/>
      <w:r w:rsidRPr="00422A0E">
        <w:t xml:space="preserve">-CORM. </w:t>
      </w:r>
    </w:p>
    <w:p w14:paraId="5BF53EA0" w14:textId="0778A08E" w:rsidR="002755C3" w:rsidRPr="00422A0E" w:rsidRDefault="002755C3" w:rsidP="002755C3">
      <w:pPr>
        <w:pStyle w:val="RSCB04AHeadingSection"/>
      </w:pPr>
      <w:r w:rsidRPr="00422A0E">
        <w:t>Conclusions</w:t>
      </w:r>
    </w:p>
    <w:p w14:paraId="6A705E75" w14:textId="2ABF1FF9" w:rsidR="002755C3" w:rsidRPr="00422A0E" w:rsidRDefault="00291518" w:rsidP="00302371">
      <w:pPr>
        <w:pStyle w:val="RSCB02ArticleText"/>
        <w:rPr>
          <w:rFonts w:ascii="Times New Roman" w:hAnsi="Times New Roman"/>
        </w:rPr>
      </w:pPr>
      <w:r w:rsidRPr="00422A0E">
        <w:rPr>
          <w:rFonts w:ascii="Times New Roman" w:hAnsi="Times New Roman"/>
        </w:rPr>
        <w:t>Photolysis o</w:t>
      </w:r>
      <w:r w:rsidR="000821CC" w:rsidRPr="00422A0E">
        <w:rPr>
          <w:rFonts w:ascii="Times New Roman" w:hAnsi="Times New Roman"/>
        </w:rPr>
        <w:t>f</w:t>
      </w:r>
      <w:r w:rsidRPr="00422A0E">
        <w:rPr>
          <w:rFonts w:ascii="Times New Roman" w:hAnsi="Times New Roman"/>
        </w:rPr>
        <w:t xml:space="preserve"> </w:t>
      </w:r>
      <w:proofErr w:type="spellStart"/>
      <w:r w:rsidRPr="00422A0E">
        <w:rPr>
          <w:rFonts w:ascii="Times New Roman" w:hAnsi="Times New Roman"/>
        </w:rPr>
        <w:t>trypto</w:t>
      </w:r>
      <w:proofErr w:type="spellEnd"/>
      <w:r w:rsidRPr="00422A0E">
        <w:rPr>
          <w:rFonts w:ascii="Times New Roman" w:hAnsi="Times New Roman"/>
        </w:rPr>
        <w:t>-CORM at 400 nm results in ultrafast CO dissociation</w:t>
      </w:r>
      <w:r w:rsidR="00AD5D6A" w:rsidRPr="00422A0E">
        <w:rPr>
          <w:rFonts w:ascii="Times New Roman" w:hAnsi="Times New Roman"/>
        </w:rPr>
        <w:t xml:space="preserve"> and formation of </w:t>
      </w:r>
      <w:r w:rsidR="00EF512D" w:rsidRPr="00422A0E">
        <w:rPr>
          <w:rFonts w:ascii="Times New Roman" w:hAnsi="Times New Roman"/>
          <w:vertAlign w:val="superscript"/>
        </w:rPr>
        <w:t>3</w:t>
      </w:r>
      <w:r w:rsidR="00AD5D6A" w:rsidRPr="00422A0E">
        <w:rPr>
          <w:rFonts w:ascii="Times New Roman" w:hAnsi="Times New Roman"/>
        </w:rPr>
        <w:t>[Mn(</w:t>
      </w:r>
      <w:proofErr w:type="spellStart"/>
      <w:r w:rsidR="00AD5D6A" w:rsidRPr="00422A0E">
        <w:rPr>
          <w:rFonts w:ascii="Times New Roman" w:hAnsi="Times New Roman"/>
        </w:rPr>
        <w:t>tryp</w:t>
      </w:r>
      <w:proofErr w:type="spellEnd"/>
      <w:r w:rsidR="00AD5D6A" w:rsidRPr="00422A0E">
        <w:rPr>
          <w:rFonts w:ascii="Times New Roman" w:hAnsi="Times New Roman"/>
        </w:rPr>
        <w:t>)(CO)</w:t>
      </w:r>
      <w:r w:rsidR="00AD5D6A" w:rsidRPr="00422A0E">
        <w:rPr>
          <w:rFonts w:ascii="Times New Roman" w:hAnsi="Times New Roman"/>
          <w:vertAlign w:val="subscript"/>
        </w:rPr>
        <w:t>2</w:t>
      </w:r>
      <w:r w:rsidR="00AD5D6A" w:rsidRPr="00422A0E">
        <w:rPr>
          <w:rFonts w:ascii="Times New Roman" w:hAnsi="Times New Roman"/>
        </w:rPr>
        <w:t>(</w:t>
      </w:r>
      <w:proofErr w:type="spellStart"/>
      <w:r w:rsidR="00AD5D6A" w:rsidRPr="00422A0E">
        <w:rPr>
          <w:rFonts w:ascii="Times New Roman" w:hAnsi="Times New Roman"/>
        </w:rPr>
        <w:t>NCMe</w:t>
      </w:r>
      <w:proofErr w:type="spellEnd"/>
      <w:r w:rsidR="00AD5D6A" w:rsidRPr="00422A0E">
        <w:rPr>
          <w:rFonts w:ascii="Times New Roman" w:hAnsi="Times New Roman"/>
        </w:rPr>
        <w:t>)]</w:t>
      </w:r>
      <w:r w:rsidR="00EF512D" w:rsidRPr="00422A0E">
        <w:rPr>
          <w:rFonts w:ascii="Times New Roman" w:hAnsi="Times New Roman"/>
        </w:rPr>
        <w:t xml:space="preserve"> in a </w:t>
      </w:r>
      <w:r w:rsidR="00114EDE" w:rsidRPr="00422A0E">
        <w:rPr>
          <w:rFonts w:ascii="Times New Roman" w:hAnsi="Times New Roman"/>
        </w:rPr>
        <w:t>vibrationally</w:t>
      </w:r>
      <w:r w:rsidR="00EF512D" w:rsidRPr="00422A0E">
        <w:rPr>
          <w:rFonts w:ascii="Times New Roman" w:hAnsi="Times New Roman"/>
        </w:rPr>
        <w:t xml:space="preserve"> hot state which </w:t>
      </w:r>
      <w:r w:rsidR="001D71FA" w:rsidRPr="00422A0E">
        <w:rPr>
          <w:rFonts w:ascii="Times New Roman" w:hAnsi="Times New Roman"/>
        </w:rPr>
        <w:t xml:space="preserve">then </w:t>
      </w:r>
      <w:r w:rsidR="00EF512D" w:rsidRPr="00422A0E">
        <w:rPr>
          <w:rFonts w:ascii="Times New Roman" w:hAnsi="Times New Roman"/>
        </w:rPr>
        <w:t>undergoes cooling</w:t>
      </w:r>
      <w:r w:rsidR="00AD5D6A" w:rsidRPr="00422A0E">
        <w:rPr>
          <w:rFonts w:ascii="Times New Roman" w:hAnsi="Times New Roman"/>
        </w:rPr>
        <w:t xml:space="preserve">. </w:t>
      </w:r>
      <w:r w:rsidR="00EF512D" w:rsidRPr="00422A0E">
        <w:rPr>
          <w:rFonts w:ascii="Times New Roman" w:hAnsi="Times New Roman"/>
        </w:rPr>
        <w:t xml:space="preserve">This </w:t>
      </w:r>
      <w:r w:rsidR="001D71FA" w:rsidRPr="00422A0E">
        <w:rPr>
          <w:rFonts w:ascii="Times New Roman" w:hAnsi="Times New Roman"/>
        </w:rPr>
        <w:t xml:space="preserve">triplet </w:t>
      </w:r>
      <w:r w:rsidR="001D71FA" w:rsidRPr="00422A0E">
        <w:rPr>
          <w:rFonts w:ascii="Times New Roman" w:hAnsi="Times New Roman"/>
        </w:rPr>
        <w:lastRenderedPageBreak/>
        <w:t xml:space="preserve">state </w:t>
      </w:r>
      <w:r w:rsidR="00EF512D" w:rsidRPr="00422A0E">
        <w:rPr>
          <w:rFonts w:ascii="Times New Roman" w:hAnsi="Times New Roman"/>
        </w:rPr>
        <w:t xml:space="preserve">subsequently forms </w:t>
      </w:r>
      <w:r w:rsidR="00AD5D6A" w:rsidRPr="00422A0E">
        <w:rPr>
          <w:rFonts w:ascii="Times New Roman" w:hAnsi="Times New Roman"/>
        </w:rPr>
        <w:t xml:space="preserve">a long-lived species, assigned to </w:t>
      </w:r>
      <w:r w:rsidR="00AD5D6A" w:rsidRPr="00422A0E">
        <w:rPr>
          <w:rFonts w:ascii="Times New Roman" w:hAnsi="Times New Roman"/>
          <w:i/>
          <w:iCs/>
        </w:rPr>
        <w:t>all-cis</w:t>
      </w:r>
      <w:r w:rsidR="00AD5D6A" w:rsidRPr="00422A0E">
        <w:rPr>
          <w:rFonts w:ascii="Times New Roman" w:hAnsi="Times New Roman"/>
        </w:rPr>
        <w:t>-</w:t>
      </w:r>
      <w:r w:rsidR="000821CC" w:rsidRPr="00422A0E">
        <w:rPr>
          <w:rFonts w:ascii="Times New Roman" w:hAnsi="Times New Roman"/>
        </w:rPr>
        <w:t>[Mn(</w:t>
      </w:r>
      <w:proofErr w:type="spellStart"/>
      <w:r w:rsidR="000821CC" w:rsidRPr="00422A0E">
        <w:rPr>
          <w:rFonts w:ascii="Times New Roman" w:hAnsi="Times New Roman"/>
        </w:rPr>
        <w:t>tryp</w:t>
      </w:r>
      <w:proofErr w:type="spellEnd"/>
      <w:r w:rsidR="000821CC" w:rsidRPr="00422A0E">
        <w:rPr>
          <w:rFonts w:ascii="Times New Roman" w:hAnsi="Times New Roman"/>
        </w:rPr>
        <w:t>)(CO)</w:t>
      </w:r>
      <w:r w:rsidR="000821CC" w:rsidRPr="00422A0E">
        <w:rPr>
          <w:rFonts w:ascii="Times New Roman" w:hAnsi="Times New Roman"/>
          <w:vertAlign w:val="subscript"/>
        </w:rPr>
        <w:t>2</w:t>
      </w:r>
      <w:r w:rsidR="000821CC" w:rsidRPr="00422A0E">
        <w:rPr>
          <w:rFonts w:ascii="Times New Roman" w:hAnsi="Times New Roman"/>
        </w:rPr>
        <w:t>(</w:t>
      </w:r>
      <w:proofErr w:type="spellStart"/>
      <w:r w:rsidR="000821CC" w:rsidRPr="00422A0E">
        <w:rPr>
          <w:rFonts w:ascii="Times New Roman" w:hAnsi="Times New Roman"/>
        </w:rPr>
        <w:t>NCMe</w:t>
      </w:r>
      <w:proofErr w:type="spellEnd"/>
      <w:r w:rsidR="000821CC" w:rsidRPr="00422A0E">
        <w:rPr>
          <w:rFonts w:ascii="Times New Roman" w:hAnsi="Times New Roman"/>
        </w:rPr>
        <w:t>)</w:t>
      </w:r>
      <w:r w:rsidR="000821CC" w:rsidRPr="00422A0E">
        <w:rPr>
          <w:rFonts w:ascii="Times New Roman" w:hAnsi="Times New Roman"/>
          <w:vertAlign w:val="subscript"/>
        </w:rPr>
        <w:t>2</w:t>
      </w:r>
      <w:r w:rsidR="000821CC" w:rsidRPr="00422A0E">
        <w:rPr>
          <w:rFonts w:ascii="Times New Roman" w:hAnsi="Times New Roman"/>
        </w:rPr>
        <w:t>]</w:t>
      </w:r>
      <w:r w:rsidR="00AD5D6A" w:rsidRPr="00422A0E">
        <w:rPr>
          <w:rFonts w:ascii="Times New Roman" w:hAnsi="Times New Roman"/>
        </w:rPr>
        <w:t xml:space="preserve">, </w:t>
      </w:r>
      <w:r w:rsidR="007533A4" w:rsidRPr="00422A0E">
        <w:rPr>
          <w:rFonts w:ascii="Times New Roman" w:hAnsi="Times New Roman"/>
        </w:rPr>
        <w:t>[</w:t>
      </w:r>
      <w:r w:rsidR="007533A4" w:rsidRPr="00422A0E">
        <w:rPr>
          <w:rFonts w:ascii="Times New Roman" w:hAnsi="Times New Roman"/>
          <w:b/>
          <w:bCs/>
        </w:rPr>
        <w:t>1c</w:t>
      </w:r>
      <w:r w:rsidR="007533A4" w:rsidRPr="00422A0E">
        <w:rPr>
          <w:rFonts w:ascii="Times New Roman" w:hAnsi="Times New Roman"/>
        </w:rPr>
        <w:t xml:space="preserve">], </w:t>
      </w:r>
      <w:r w:rsidR="00AD5D6A" w:rsidRPr="00422A0E">
        <w:rPr>
          <w:rFonts w:ascii="Times New Roman" w:hAnsi="Times New Roman"/>
        </w:rPr>
        <w:t xml:space="preserve">with a lifetime of </w:t>
      </w:r>
      <w:r w:rsidR="00AD5D6A" w:rsidRPr="00422A0E">
        <w:rPr>
          <w:rFonts w:ascii="Times New Roman" w:hAnsi="Times New Roman"/>
          <w:szCs w:val="16"/>
        </w:rPr>
        <w:t>≈ 20 ps</w:t>
      </w:r>
      <w:r w:rsidR="00C144B4" w:rsidRPr="00422A0E">
        <w:rPr>
          <w:rFonts w:ascii="Times New Roman" w:hAnsi="Times New Roman"/>
          <w:szCs w:val="16"/>
        </w:rPr>
        <w:t>. This species</w:t>
      </w:r>
      <w:r w:rsidR="00EF512D" w:rsidRPr="00422A0E">
        <w:rPr>
          <w:rFonts w:ascii="Times New Roman" w:hAnsi="Times New Roman"/>
          <w:szCs w:val="16"/>
        </w:rPr>
        <w:t xml:space="preserve"> </w:t>
      </w:r>
      <w:r w:rsidR="000821CC" w:rsidRPr="00422A0E">
        <w:rPr>
          <w:rFonts w:ascii="Times New Roman" w:hAnsi="Times New Roman"/>
        </w:rPr>
        <w:t xml:space="preserve">remains unchanged for the duration of the experiment (800 </w:t>
      </w:r>
      <w:r w:rsidR="000821CC" w:rsidRPr="00422A0E">
        <w:rPr>
          <w:rFonts w:ascii="Symbol" w:hAnsi="Symbol"/>
        </w:rPr>
        <w:t></w:t>
      </w:r>
      <w:r w:rsidR="000821CC" w:rsidRPr="00422A0E">
        <w:rPr>
          <w:rFonts w:ascii="Times New Roman" w:hAnsi="Times New Roman"/>
        </w:rPr>
        <w:t xml:space="preserve">s). Previous studies have demonstrated that </w:t>
      </w:r>
      <w:proofErr w:type="spellStart"/>
      <w:r w:rsidR="000821CC" w:rsidRPr="00422A0E">
        <w:rPr>
          <w:rFonts w:ascii="Times New Roman" w:hAnsi="Times New Roman"/>
        </w:rPr>
        <w:t>trypto</w:t>
      </w:r>
      <w:proofErr w:type="spellEnd"/>
      <w:r w:rsidR="000821CC" w:rsidRPr="00422A0E">
        <w:rPr>
          <w:rFonts w:ascii="Times New Roman" w:hAnsi="Times New Roman"/>
        </w:rPr>
        <w:t>-CORM is capable of rel</w:t>
      </w:r>
      <w:r w:rsidR="006C0E84" w:rsidRPr="00422A0E">
        <w:rPr>
          <w:rFonts w:ascii="Times New Roman" w:hAnsi="Times New Roman"/>
        </w:rPr>
        <w:t>e</w:t>
      </w:r>
      <w:r w:rsidR="000821CC" w:rsidRPr="00422A0E">
        <w:rPr>
          <w:rFonts w:ascii="Times New Roman" w:hAnsi="Times New Roman"/>
        </w:rPr>
        <w:t>asing between two and three molecules of CO</w:t>
      </w:r>
      <w:r w:rsidR="00AD5D6A" w:rsidRPr="00422A0E">
        <w:rPr>
          <w:rFonts w:ascii="Times New Roman" w:hAnsi="Times New Roman"/>
        </w:rPr>
        <w:fldChar w:fldCharType="begin"/>
      </w:r>
      <w:r w:rsidR="009B1FB7" w:rsidRPr="00422A0E">
        <w:rPr>
          <w:rFonts w:ascii="Times New Roman" w:hAnsi="Times New Roman"/>
        </w:rPr>
        <w:instrText xml:space="preserve"> ADDIN EN.CITE &lt;EndNote&gt;&lt;Cite&gt;&lt;Author&gt;Ward&lt;/Author&gt;&lt;Year&gt;2014&lt;/Year&gt;&lt;RecNum&gt;418&lt;/RecNum&gt;&lt;DisplayText&gt;&lt;style face="superscript"&gt;38&lt;/style&gt;&lt;/DisplayText&gt;&lt;record&gt;&lt;rec-number&gt;418&lt;/rec-number&gt;&lt;foreign-keys&gt;&lt;key app="EN" db-id="05s5rdrx1e5ae0ed5p0v5fe7ea2wsfzps9tf" timestamp="1569500700"&gt;418&lt;/key&gt;&lt;/foreign-keys&gt;&lt;ref-type name="Journal Article"&gt;17&lt;/ref-type&gt;&lt;contributors&gt;&lt;authors&gt;&lt;author&gt;Ward, Jonathan Stuart&lt;/author&gt;&lt;author&gt;Lynam, Jason Martin&lt;/author&gt;&lt;author&gt;Moir, James&lt;/author&gt;&lt;author&gt;Fairlamb, Ian James Stewart&lt;/author&gt;&lt;/authors&gt;&lt;/contributors&gt;&lt;titles&gt;&lt;title&gt;Visible light-induced CO-release from a therapeutically viable tryptophan-derived manganese(I) carbonyl (TryptoCORM) exhibiting potent inhibition against E. coli&lt;/title&gt;&lt;secondary-title&gt;Chemistry - A European Journal&lt;/secondary-title&gt;&lt;/titles&gt;&lt;pages&gt;15061&lt;/pages&gt;&lt;volume&gt;20&lt;/volume&gt;&lt;keywords&gt;&lt;keyword&gt;carbon monoxide&lt;/keyword&gt;&lt;keyword&gt;carbon monoxide binding&lt;/keyword&gt;&lt;keyword&gt;antibacterial&lt;/keyword&gt;&lt;keyword&gt;DRUG DISCOVERY&lt;/keyword&gt;&lt;keyword&gt;manganese&lt;/keyword&gt;&lt;keyword&gt;PHOTOCHEMISTRY&lt;/keyword&gt;&lt;/keywords&gt;&lt;dates&gt;&lt;year&gt;2014&lt;/year&gt;&lt;/dates&gt;&lt;isbn&gt;0947-6539&lt;/isbn&gt;&lt;urls&gt;&lt;related-urls&gt;&lt;url&gt;http://onlinelibrary.wiley.com/store/10.1002/chem.201403305/asset/15061_ftp.pdf?v=1&amp;amp;t=i4zpz6ac&amp;amp;s=90921902d2f637e6ce80900c5362f86b3ca94e60&lt;/url&gt;&lt;/related-urls&gt;&lt;/urls&gt;&lt;/record&gt;&lt;/Cite&gt;&lt;/EndNote&gt;</w:instrText>
      </w:r>
      <w:r w:rsidR="00AD5D6A" w:rsidRPr="00422A0E">
        <w:rPr>
          <w:rFonts w:ascii="Times New Roman" w:hAnsi="Times New Roman"/>
        </w:rPr>
        <w:fldChar w:fldCharType="separate"/>
      </w:r>
      <w:r w:rsidR="00AD5D6A" w:rsidRPr="00422A0E">
        <w:rPr>
          <w:rFonts w:ascii="Times New Roman" w:hAnsi="Times New Roman"/>
          <w:noProof/>
          <w:vertAlign w:val="superscript"/>
        </w:rPr>
        <w:t>38</w:t>
      </w:r>
      <w:r w:rsidR="00AD5D6A" w:rsidRPr="00422A0E">
        <w:rPr>
          <w:rFonts w:ascii="Times New Roman" w:hAnsi="Times New Roman"/>
        </w:rPr>
        <w:fldChar w:fldCharType="end"/>
      </w:r>
      <w:r w:rsidR="00A52C6C" w:rsidRPr="00422A0E">
        <w:rPr>
          <w:rFonts w:ascii="Times New Roman" w:hAnsi="Times New Roman"/>
        </w:rPr>
        <w:t xml:space="preserve"> and these data indicate that any subsequent </w:t>
      </w:r>
      <w:r w:rsidR="00107871" w:rsidRPr="00422A0E">
        <w:rPr>
          <w:rFonts w:ascii="Times New Roman" w:hAnsi="Times New Roman"/>
        </w:rPr>
        <w:t xml:space="preserve">thermal </w:t>
      </w:r>
      <w:r w:rsidR="00A52C6C" w:rsidRPr="00422A0E">
        <w:rPr>
          <w:rFonts w:ascii="Times New Roman" w:hAnsi="Times New Roman"/>
        </w:rPr>
        <w:t>loss of CO must be slow</w:t>
      </w:r>
      <w:r w:rsidR="00FF0281" w:rsidRPr="00422A0E">
        <w:rPr>
          <w:rFonts w:ascii="Times New Roman" w:hAnsi="Times New Roman"/>
        </w:rPr>
        <w:t xml:space="preserve">er than 800 </w:t>
      </w:r>
      <w:r w:rsidR="00FF0281" w:rsidRPr="00422A0E">
        <w:rPr>
          <w:rFonts w:ascii="Symbol" w:hAnsi="Symbol"/>
        </w:rPr>
        <w:t></w:t>
      </w:r>
      <w:r w:rsidR="00FF0281" w:rsidRPr="00422A0E">
        <w:rPr>
          <w:rFonts w:ascii="Times New Roman" w:hAnsi="Times New Roman"/>
        </w:rPr>
        <w:t>s</w:t>
      </w:r>
      <w:r w:rsidR="00A52C6C" w:rsidRPr="00422A0E">
        <w:rPr>
          <w:rFonts w:ascii="Times New Roman" w:hAnsi="Times New Roman"/>
        </w:rPr>
        <w:t xml:space="preserve">. </w:t>
      </w:r>
    </w:p>
    <w:p w14:paraId="33C30721" w14:textId="1669BA59" w:rsidR="002755C3" w:rsidRPr="00422A0E" w:rsidRDefault="00AD5D6A" w:rsidP="003E287C">
      <w:pPr>
        <w:pStyle w:val="08ArticleText"/>
      </w:pPr>
      <w:r w:rsidRPr="00422A0E">
        <w:tab/>
      </w:r>
      <w:r w:rsidR="003F3586" w:rsidRPr="00422A0E">
        <w:t xml:space="preserve">An alternative pathway involving the light-induced loss of </w:t>
      </w:r>
      <w:proofErr w:type="spellStart"/>
      <w:r w:rsidR="003F3586" w:rsidRPr="00422A0E">
        <w:t>NCMe</w:t>
      </w:r>
      <w:proofErr w:type="spellEnd"/>
      <w:r w:rsidR="003F3586" w:rsidRPr="00422A0E">
        <w:t xml:space="preserve"> </w:t>
      </w:r>
      <w:r w:rsidR="001A5B96" w:rsidRPr="00422A0E">
        <w:t>may</w:t>
      </w:r>
      <w:r w:rsidR="003F3586" w:rsidRPr="00422A0E">
        <w:t xml:space="preserve"> also be considered. </w:t>
      </w:r>
      <w:r w:rsidR="006D7327" w:rsidRPr="00422A0E">
        <w:t xml:space="preserve">However, loss of the coordinated </w:t>
      </w:r>
      <w:proofErr w:type="spellStart"/>
      <w:r w:rsidR="006D7327" w:rsidRPr="00422A0E">
        <w:t>NCMe</w:t>
      </w:r>
      <w:proofErr w:type="spellEnd"/>
      <w:r w:rsidR="006D7327" w:rsidRPr="00422A0E">
        <w:t xml:space="preserve"> in the same solvent would, on re-coordination, regenerate </w:t>
      </w:r>
      <w:proofErr w:type="spellStart"/>
      <w:r w:rsidR="006D7327" w:rsidRPr="00422A0E">
        <w:t>trypto</w:t>
      </w:r>
      <w:proofErr w:type="spellEnd"/>
      <w:r w:rsidR="006D7327" w:rsidRPr="00422A0E">
        <w:t>-CORM. If such a process is occurring then it must tak</w:t>
      </w:r>
      <w:r w:rsidR="00C144B4" w:rsidRPr="00422A0E">
        <w:t xml:space="preserve">e </w:t>
      </w:r>
      <w:r w:rsidR="006D7327" w:rsidRPr="00422A0E">
        <w:t xml:space="preserve">place in under </w:t>
      </w:r>
      <w:r w:rsidR="009D36CB" w:rsidRPr="00422A0E">
        <w:t>3</w:t>
      </w:r>
      <w:r w:rsidR="006D7327" w:rsidRPr="00422A0E">
        <w:t xml:space="preserve"> </w:t>
      </w:r>
      <w:proofErr w:type="spellStart"/>
      <w:r w:rsidR="006D7327" w:rsidRPr="00422A0E">
        <w:t>ps</w:t>
      </w:r>
      <w:proofErr w:type="spellEnd"/>
      <w:r w:rsidR="006D7327" w:rsidRPr="00422A0E">
        <w:t xml:space="preserve"> as no evidence for a tricarbonyl photoproduct</w:t>
      </w:r>
      <w:r w:rsidR="00114EDE" w:rsidRPr="00422A0E">
        <w:t>,</w:t>
      </w:r>
      <w:r w:rsidR="006D7327" w:rsidRPr="00422A0E">
        <w:t xml:space="preserve"> [Mn(</w:t>
      </w:r>
      <w:proofErr w:type="spellStart"/>
      <w:r w:rsidR="006D7327" w:rsidRPr="00422A0E">
        <w:t>tryp</w:t>
      </w:r>
      <w:proofErr w:type="spellEnd"/>
      <w:r w:rsidR="006D7327" w:rsidRPr="00422A0E">
        <w:t>)(CO)</w:t>
      </w:r>
      <w:r w:rsidR="006D7327" w:rsidRPr="00422A0E">
        <w:rPr>
          <w:vertAlign w:val="subscript"/>
        </w:rPr>
        <w:t>3</w:t>
      </w:r>
      <w:r w:rsidR="006D7327" w:rsidRPr="00422A0E">
        <w:t>]</w:t>
      </w:r>
      <w:r w:rsidR="00114EDE" w:rsidRPr="00422A0E">
        <w:t>,</w:t>
      </w:r>
      <w:r w:rsidR="006D7327" w:rsidRPr="00422A0E">
        <w:t xml:space="preserve"> was obtained in this study.</w:t>
      </w:r>
    </w:p>
    <w:p w14:paraId="0AD25E8A" w14:textId="0338C295" w:rsidR="00114EDE" w:rsidRPr="00422A0E" w:rsidRDefault="00966C34" w:rsidP="003E287C">
      <w:pPr>
        <w:pStyle w:val="08ArticleText"/>
      </w:pPr>
      <w:r w:rsidRPr="00422A0E">
        <w:tab/>
        <w:t xml:space="preserve">The experiments demonstrate that TRIR spectroscopy, coupled with DFT, can provide detailed information about the nature of the ultra-fast processes underpinning photochemical CO-release, including in model systems for an aqueous environment. </w:t>
      </w:r>
    </w:p>
    <w:p w14:paraId="0FD734E3" w14:textId="35E0DC8B" w:rsidR="00FA2DA2" w:rsidRPr="00422A0E" w:rsidRDefault="00FA2DA2" w:rsidP="00FA2DA2">
      <w:pPr>
        <w:pStyle w:val="RSCB04AHeadingSection"/>
      </w:pPr>
      <w:r w:rsidRPr="00422A0E">
        <w:t>Experimental</w:t>
      </w:r>
    </w:p>
    <w:p w14:paraId="4E149559" w14:textId="1DA74348" w:rsidR="00FA2DA2" w:rsidRPr="00422A0E" w:rsidRDefault="00A2323D" w:rsidP="009D42CC">
      <w:pPr>
        <w:pStyle w:val="08ArticleText"/>
      </w:pPr>
      <w:proofErr w:type="spellStart"/>
      <w:r w:rsidRPr="00422A0E">
        <w:t>Trypto</w:t>
      </w:r>
      <w:proofErr w:type="spellEnd"/>
      <w:r w:rsidRPr="00422A0E">
        <w:t>-CORM was prepared a described previously.</w:t>
      </w:r>
      <w:r w:rsidRPr="00422A0E">
        <w:fldChar w:fldCharType="begin"/>
      </w:r>
      <w:r w:rsidR="009B1FB7" w:rsidRPr="00422A0E">
        <w:instrText xml:space="preserve"> ADDIN EN.CITE &lt;EndNote&gt;&lt;Cite&gt;&lt;Author&gt;Ward&lt;/Author&gt;&lt;Year&gt;2014&lt;/Year&gt;&lt;RecNum&gt;418&lt;/RecNum&gt;&lt;DisplayText&gt;&lt;style face="superscript"&gt;38&lt;/style&gt;&lt;/DisplayText&gt;&lt;record&gt;&lt;rec-number&gt;418&lt;/rec-number&gt;&lt;foreign-keys&gt;&lt;key app="EN" db-id="05s5rdrx1e5ae0ed5p0v5fe7ea2wsfzps9tf" timestamp="1569500700"&gt;418&lt;/key&gt;&lt;/foreign-keys&gt;&lt;ref-type name="Journal Article"&gt;17&lt;/ref-type&gt;&lt;contributors&gt;&lt;authors&gt;&lt;author&gt;Ward, Jonathan Stuart&lt;/author&gt;&lt;author&gt;Lynam, Jason Martin&lt;/author&gt;&lt;author&gt;Moir, James&lt;/author&gt;&lt;author&gt;Fairlamb, Ian James Stewart&lt;/author&gt;&lt;/authors&gt;&lt;/contributors&gt;&lt;titles&gt;&lt;title&gt;Visible light-induced CO-release from a therapeutically viable tryptophan-derived manganese(I) carbonyl (TryptoCORM) exhibiting potent inhibition against E. coli&lt;/title&gt;&lt;secondary-title&gt;Chemistry - A European Journal&lt;/secondary-title&gt;&lt;/titles&gt;&lt;pages&gt;15061&lt;/pages&gt;&lt;volume&gt;20&lt;/volume&gt;&lt;keywords&gt;&lt;keyword&gt;carbon monoxide&lt;/keyword&gt;&lt;keyword&gt;carbon monoxide binding&lt;/keyword&gt;&lt;keyword&gt;antibacterial&lt;/keyword&gt;&lt;keyword&gt;DRUG DISCOVERY&lt;/keyword&gt;&lt;keyword&gt;manganese&lt;/keyword&gt;&lt;keyword&gt;PHOTOCHEMISTRY&lt;/keyword&gt;&lt;/keywords&gt;&lt;dates&gt;&lt;year&gt;2014&lt;/year&gt;&lt;/dates&gt;&lt;isbn&gt;0947-6539&lt;/isbn&gt;&lt;urls&gt;&lt;related-urls&gt;&lt;url&gt;http://onlinelibrary.wiley.com/store/10.1002/chem.201403305/asset/15061_ftp.pdf?v=1&amp;amp;t=i4zpz6ac&amp;amp;s=90921902d2f637e6ce80900c5362f86b3ca94e60&lt;/url&gt;&lt;/related-urls&gt;&lt;/urls&gt;&lt;/record&gt;&lt;/Cite&gt;&lt;/EndNote&gt;</w:instrText>
      </w:r>
      <w:r w:rsidRPr="00422A0E">
        <w:fldChar w:fldCharType="separate"/>
      </w:r>
      <w:r w:rsidR="00B33DBE" w:rsidRPr="00422A0E">
        <w:rPr>
          <w:noProof/>
          <w:vertAlign w:val="superscript"/>
        </w:rPr>
        <w:t>38</w:t>
      </w:r>
      <w:r w:rsidRPr="00422A0E">
        <w:fldChar w:fldCharType="end"/>
      </w:r>
      <w:r w:rsidRPr="00422A0E">
        <w:t xml:space="preserve"> Time-resolved infra-red spectra were recorded on the </w:t>
      </w:r>
      <w:proofErr w:type="spellStart"/>
      <w:r w:rsidRPr="00422A0E">
        <w:t>LIFEtime</w:t>
      </w:r>
      <w:proofErr w:type="spellEnd"/>
      <w:r w:rsidRPr="00422A0E">
        <w:t xml:space="preserve"> instrument in the ULTRA facility at the </w:t>
      </w:r>
      <w:r w:rsidR="000702A3" w:rsidRPr="00422A0E">
        <w:t>Rutherford Appleton. Details of the experiment have been described previously,</w:t>
      </w:r>
      <w:r w:rsidR="000702A3" w:rsidRPr="00422A0E">
        <w:fldChar w:fldCharType="begin"/>
      </w:r>
      <w:r w:rsidR="007533A4" w:rsidRPr="00422A0E">
        <w:instrText xml:space="preserve"> ADDIN EN.CITE &lt;EndNote&gt;&lt;Cite&gt;&lt;Author&gt;Greetham&lt;/Author&gt;&lt;Year&gt;2016&lt;/Year&gt;&lt;RecNum&gt;1583&lt;/RecNum&gt;&lt;DisplayText&gt;&lt;style face="superscript"&gt;60&lt;/style&gt;&lt;/DisplayText&gt;&lt;record&gt;&lt;rec-number&gt;1583&lt;/rec-number&gt;&lt;foreign-keys&gt;&lt;key app="EN" db-id="05s5rdrx1e5ae0ed5p0v5fe7ea2wsfzps9tf" timestamp="1569500704"&gt;1583&lt;/key&gt;&lt;/foreign-keys&gt;&lt;ref-type name="Journal Article"&gt;17&lt;/ref-type&gt;&lt;contributors&gt;&lt;authors&gt;&lt;author&gt;Greetham, G. M.&lt;/author&gt;&lt;author&gt;Donaldson, P. M.&lt;/author&gt;&lt;author&gt;Nation, C.&lt;/author&gt;&lt;author&gt;Sazanovich, I. V.&lt;/author&gt;&lt;author&gt;Clark, I. P.&lt;/author&gt;&lt;author&gt;Shaw, D. J.&lt;/author&gt;&lt;author&gt;Parker, A. W.&lt;/author&gt;&lt;author&gt;Towrie, M.&lt;/author&gt;&lt;/authors&gt;&lt;/contributors&gt;&lt;titles&gt;&lt;title&gt;A 100 kHz time-resolved multiple-probe femtosecond to second infrared absorption spectrometer&lt;/title&gt;&lt;secondary-title&gt;Applied Spectroscopy&lt;/secondary-title&gt;&lt;/titles&gt;&lt;periodical&gt;&lt;full-title&gt;Applied Spectroscopy&lt;/full-title&gt;&lt;abbr-1&gt;Appl. Spectrosc.&lt;/abbr-1&gt;&lt;abbr-2&gt;Appl Spectrosc&lt;/abbr-2&gt;&lt;/periodical&gt;&lt;pages&gt;645-653&lt;/pages&gt;&lt;volume&gt;70&lt;/volume&gt;&lt;number&gt;4&lt;/number&gt;&lt;dates&gt;&lt;year&gt;2016&lt;/year&gt;&lt;pub-dates&gt;&lt;date&gt;Apr&lt;/date&gt;&lt;/pub-dates&gt;&lt;/dates&gt;&lt;isbn&gt;0003-7028&lt;/isbn&gt;&lt;accession-num&gt;WOS:000374729500008&lt;/accession-num&gt;&lt;urls&gt;&lt;related-urls&gt;&lt;url&gt;&amp;lt;Go to ISI&amp;gt;://WOS:000374729500008&lt;/url&gt;&lt;/related-urls&gt;&lt;/urls&gt;&lt;electronic-resource-num&gt;10.1177/0003702816631302&lt;/electronic-resource-num&gt;&lt;/record&gt;&lt;/Cite&gt;&lt;/EndNote&gt;</w:instrText>
      </w:r>
      <w:r w:rsidR="000702A3" w:rsidRPr="00422A0E">
        <w:fldChar w:fldCharType="separate"/>
      </w:r>
      <w:r w:rsidR="007533A4" w:rsidRPr="00422A0E">
        <w:rPr>
          <w:noProof/>
          <w:vertAlign w:val="superscript"/>
        </w:rPr>
        <w:t>60</w:t>
      </w:r>
      <w:r w:rsidR="000702A3" w:rsidRPr="00422A0E">
        <w:fldChar w:fldCharType="end"/>
      </w:r>
      <w:r w:rsidR="000702A3" w:rsidRPr="00422A0E">
        <w:t xml:space="preserve"> however, in brief</w:t>
      </w:r>
      <w:r w:rsidR="00B03214" w:rsidRPr="00422A0E">
        <w:t xml:space="preserve">, </w:t>
      </w:r>
      <w:r w:rsidR="009D42CC" w:rsidRPr="00422A0E">
        <w:t xml:space="preserve">the pump source was the output of a </w:t>
      </w:r>
      <w:proofErr w:type="spellStart"/>
      <w:r w:rsidR="009D42CC" w:rsidRPr="00422A0E">
        <w:t>Yb:KGW</w:t>
      </w:r>
      <w:proofErr w:type="spellEnd"/>
      <w:r w:rsidR="009D42CC" w:rsidRPr="00422A0E">
        <w:t xml:space="preserve"> amplifier providing 15W, 260 fs pulses at 1030 nm with a 100 kHz repetition rate (Pharos). This was used to drive a BBO-based 515 nm pumped optical parametric amplifier (OPA)</w:t>
      </w:r>
      <w:r w:rsidR="00CA3B4B" w:rsidRPr="00422A0E">
        <w:t xml:space="preserve"> to </w:t>
      </w:r>
      <w:r w:rsidR="004A267C" w:rsidRPr="00422A0E">
        <w:t>deliver</w:t>
      </w:r>
      <w:r w:rsidR="00CA3B4B" w:rsidRPr="00422A0E">
        <w:t xml:space="preserve"> pulses at 400 nm</w:t>
      </w:r>
      <w:r w:rsidR="009D42CC" w:rsidRPr="00422A0E">
        <w:t>. The pump beam was collimated, travelled over a computer programmable 0 - 16 ns optical delay (1200 mm long, double pass), and focused onto the sample.</w:t>
      </w:r>
      <w:r w:rsidR="004A267C" w:rsidRPr="00422A0E">
        <w:t xml:space="preserve"> The pump energy at the sample was attenuated down to </w:t>
      </w:r>
      <w:r w:rsidR="00DA34D5" w:rsidRPr="00422A0E">
        <w:t>500</w:t>
      </w:r>
      <w:r w:rsidR="004A267C" w:rsidRPr="00422A0E">
        <w:t xml:space="preserve"> </w:t>
      </w:r>
      <w:proofErr w:type="spellStart"/>
      <w:r w:rsidR="00DA34D5" w:rsidRPr="00422A0E">
        <w:t>n</w:t>
      </w:r>
      <w:r w:rsidR="004A267C" w:rsidRPr="00422A0E">
        <w:t>J</w:t>
      </w:r>
      <w:proofErr w:type="spellEnd"/>
      <w:r w:rsidR="004A267C" w:rsidRPr="00422A0E">
        <w:t xml:space="preserve"> and focused down to </w:t>
      </w:r>
      <w:r w:rsidR="00AB2570" w:rsidRPr="00422A0E">
        <w:t>a</w:t>
      </w:r>
      <w:r w:rsidR="004A267C" w:rsidRPr="00422A0E">
        <w:t xml:space="preserve"> </w:t>
      </w:r>
      <w:r w:rsidR="00DA34D5" w:rsidRPr="00422A0E">
        <w:t>120</w:t>
      </w:r>
      <w:r w:rsidR="004A267C" w:rsidRPr="00422A0E">
        <w:t xml:space="preserve"> × </w:t>
      </w:r>
      <w:r w:rsidR="00DA34D5" w:rsidRPr="00422A0E">
        <w:t>120</w:t>
      </w:r>
      <w:r w:rsidR="004A267C" w:rsidRPr="00422A0E">
        <w:t xml:space="preserve"> μm</w:t>
      </w:r>
      <w:r w:rsidR="004A267C" w:rsidRPr="00422A0E">
        <w:rPr>
          <w:vertAlign w:val="superscript"/>
        </w:rPr>
        <w:t>2</w:t>
      </w:r>
      <w:r w:rsidR="004A267C" w:rsidRPr="00422A0E">
        <w:t xml:space="preserve"> spot</w:t>
      </w:r>
      <w:r w:rsidR="00AB2570" w:rsidRPr="00422A0E">
        <w:t>.</w:t>
      </w:r>
      <w:r w:rsidR="009D42CC" w:rsidRPr="00422A0E">
        <w:t xml:space="preserve"> The probe source was the output of a </w:t>
      </w:r>
      <w:proofErr w:type="spellStart"/>
      <w:r w:rsidR="009D42CC" w:rsidRPr="00422A0E">
        <w:t>Yb:KGW</w:t>
      </w:r>
      <w:proofErr w:type="spellEnd"/>
      <w:r w:rsidR="009D42CC" w:rsidRPr="00422A0E">
        <w:t xml:space="preserve"> amplifier providing 6 W, 180 fs pulses at 1030 nm with a 100 kHz repetition rate (Pharos). This drove two 3 W BBO/KTA based OPAs. The two Pharos sources share a common 80 MHz oscillator to allow for pump-probe delay steps of 12.5 ns. The probe beam was split to provide probe and reference pulses. </w:t>
      </w:r>
      <w:r w:rsidR="00CA3B4B" w:rsidRPr="00422A0E">
        <w:t>To go beyond</w:t>
      </w:r>
      <w:r w:rsidR="004A267C" w:rsidRPr="00422A0E">
        <w:t xml:space="preserve"> pump-probe delays of</w:t>
      </w:r>
      <w:r w:rsidR="00CA3B4B" w:rsidRPr="00422A0E">
        <w:t xml:space="preserve"> 12.5 ns, subsequent seed pulses were selected from the 80 MHz oscillator. Data were collected using pump-probe delays ranging from 1 </w:t>
      </w:r>
      <w:proofErr w:type="spellStart"/>
      <w:r w:rsidR="00CA3B4B" w:rsidRPr="00422A0E">
        <w:t>ps</w:t>
      </w:r>
      <w:proofErr w:type="spellEnd"/>
      <w:r w:rsidR="00CA3B4B" w:rsidRPr="00422A0E">
        <w:t xml:space="preserve"> to 988.5 </w:t>
      </w:r>
      <w:proofErr w:type="spellStart"/>
      <w:r w:rsidR="00CA3B4B" w:rsidRPr="00422A0E">
        <w:t>μs</w:t>
      </w:r>
      <w:proofErr w:type="spellEnd"/>
      <w:r w:rsidR="00CA3B4B" w:rsidRPr="00422A0E">
        <w:t xml:space="preserve">. </w:t>
      </w:r>
      <w:r w:rsidR="009D42CC" w:rsidRPr="00422A0E">
        <w:t xml:space="preserve">The probe beams were collimated, synchronised by a fixed optical delay, and focused by a gold parabolic mirror onto the sample. The three beams were overlapped on the sample using a 50 </w:t>
      </w:r>
      <w:proofErr w:type="spellStart"/>
      <w:r w:rsidR="009D42CC" w:rsidRPr="00422A0E">
        <w:t>μm</w:t>
      </w:r>
      <w:proofErr w:type="spellEnd"/>
      <w:r w:rsidR="009D42CC" w:rsidRPr="00422A0E">
        <w:t xml:space="preserve"> pinhole. The probe beams were measured by two separate 128-element detectors</w:t>
      </w:r>
      <w:r w:rsidR="00D450DB" w:rsidRPr="00422A0E">
        <w:t xml:space="preserve">. To cover the full spectroscopic window required, data from a number of different detector positions were combined </w:t>
      </w:r>
      <w:r w:rsidR="008807D6" w:rsidRPr="00422A0E">
        <w:t>to</w:t>
      </w:r>
      <w:r w:rsidR="00D450DB" w:rsidRPr="00422A0E">
        <w:t xml:space="preserve"> generate the required spectra. </w:t>
      </w:r>
    </w:p>
    <w:p w14:paraId="700BDB58" w14:textId="3074F1F3" w:rsidR="000702A3" w:rsidRPr="00422A0E" w:rsidRDefault="00C47EC4" w:rsidP="003E287C">
      <w:pPr>
        <w:pStyle w:val="08ArticleText"/>
      </w:pPr>
      <w:r w:rsidRPr="00422A0E">
        <w:tab/>
        <w:t xml:space="preserve">For the experiments in </w:t>
      </w:r>
      <w:proofErr w:type="spellStart"/>
      <w:r w:rsidRPr="00422A0E">
        <w:t>NCMe</w:t>
      </w:r>
      <w:proofErr w:type="spellEnd"/>
      <w:r w:rsidRPr="00422A0E">
        <w:t xml:space="preserve">, </w:t>
      </w:r>
      <w:proofErr w:type="spellStart"/>
      <w:r w:rsidR="00BD06B9" w:rsidRPr="00422A0E">
        <w:t>trypto</w:t>
      </w:r>
      <w:proofErr w:type="spellEnd"/>
      <w:r w:rsidR="00BD06B9" w:rsidRPr="00422A0E">
        <w:t xml:space="preserve">-CORM </w:t>
      </w:r>
      <w:r w:rsidR="00BD06B9" w:rsidRPr="00422A0E">
        <w:rPr>
          <w:i/>
          <w:iCs/>
        </w:rPr>
        <w:t>ca</w:t>
      </w:r>
      <w:r w:rsidRPr="00422A0E">
        <w:t>.</w:t>
      </w:r>
      <w:r w:rsidR="00BD06B9" w:rsidRPr="00422A0E">
        <w:t xml:space="preserve"> 30 mg </w:t>
      </w:r>
      <w:r w:rsidRPr="00422A0E">
        <w:t xml:space="preserve">was dissolved in 20 ml anhydrous </w:t>
      </w:r>
      <w:proofErr w:type="spellStart"/>
      <w:r w:rsidRPr="00422A0E">
        <w:t>NCMe</w:t>
      </w:r>
      <w:proofErr w:type="spellEnd"/>
      <w:r w:rsidRPr="00422A0E">
        <w:t xml:space="preserve"> and placed in a Duran flask. The experiments in DMSO/D</w:t>
      </w:r>
      <w:r w:rsidRPr="00422A0E">
        <w:rPr>
          <w:vertAlign w:val="subscript"/>
        </w:rPr>
        <w:t>2</w:t>
      </w:r>
      <w:r w:rsidRPr="00422A0E">
        <w:t>O were performed by dissolving ca. 13</w:t>
      </w:r>
      <w:r w:rsidR="00B03214" w:rsidRPr="00422A0E">
        <w:t xml:space="preserve"> </w:t>
      </w:r>
      <w:r w:rsidRPr="00422A0E">
        <w:t>m</w:t>
      </w:r>
      <w:r w:rsidR="00B03214" w:rsidRPr="00422A0E">
        <w:t>g</w:t>
      </w:r>
      <w:r w:rsidRPr="00422A0E">
        <w:t xml:space="preserve"> of </w:t>
      </w:r>
      <w:proofErr w:type="spellStart"/>
      <w:r w:rsidRPr="00422A0E">
        <w:t>try</w:t>
      </w:r>
      <w:r w:rsidR="00B6530B" w:rsidRPr="00422A0E">
        <w:t>p</w:t>
      </w:r>
      <w:r w:rsidRPr="00422A0E">
        <w:t>to</w:t>
      </w:r>
      <w:proofErr w:type="spellEnd"/>
      <w:r w:rsidR="00B6530B" w:rsidRPr="00422A0E">
        <w:t>-</w:t>
      </w:r>
      <w:r w:rsidRPr="00422A0E">
        <w:t>CORM in 2 ml DMSO before adding D</w:t>
      </w:r>
      <w:r w:rsidRPr="00422A0E">
        <w:rPr>
          <w:vertAlign w:val="subscript"/>
        </w:rPr>
        <w:t>2</w:t>
      </w:r>
      <w:r w:rsidRPr="00422A0E">
        <w:t xml:space="preserve">O to make the total volume 20 ml. The solutions were then flowed through a Harrick cell fitted with a 100 </w:t>
      </w:r>
      <w:r w:rsidRPr="00422A0E">
        <w:rPr>
          <w:rFonts w:ascii="Symbol" w:hAnsi="Symbol"/>
        </w:rPr>
        <w:t></w:t>
      </w:r>
      <w:r w:rsidRPr="00422A0E">
        <w:t xml:space="preserve">m Teflon spacer using a </w:t>
      </w:r>
      <w:r w:rsidR="002A5373" w:rsidRPr="00422A0E">
        <w:t>peristaltic</w:t>
      </w:r>
      <w:r w:rsidRPr="00422A0E">
        <w:t xml:space="preserve"> pump for the duration of the experiment. </w:t>
      </w:r>
    </w:p>
    <w:p w14:paraId="74C077CC" w14:textId="7D6EB50F" w:rsidR="000702A3" w:rsidRPr="00422A0E" w:rsidRDefault="00C47EC4" w:rsidP="003E287C">
      <w:pPr>
        <w:pStyle w:val="08ArticleText"/>
      </w:pPr>
      <w:r w:rsidRPr="00422A0E">
        <w:tab/>
      </w:r>
      <w:r w:rsidR="000702A3" w:rsidRPr="00422A0E">
        <w:t xml:space="preserve">Data were initially </w:t>
      </w:r>
      <w:r w:rsidR="002A5373" w:rsidRPr="00422A0E">
        <w:t>visualised</w:t>
      </w:r>
      <w:r w:rsidR="000702A3" w:rsidRPr="00422A0E">
        <w:t xml:space="preserve"> in the ULTRA </w:t>
      </w:r>
      <w:r w:rsidR="00BD06B9" w:rsidRPr="00422A0E">
        <w:t>V</w:t>
      </w:r>
      <w:r w:rsidR="000702A3" w:rsidRPr="00422A0E">
        <w:t>iew</w:t>
      </w:r>
      <w:r w:rsidR="00BD06B9" w:rsidRPr="00422A0E">
        <w:t xml:space="preserve"> version 2</w:t>
      </w:r>
      <w:r w:rsidR="000702A3" w:rsidRPr="00422A0E">
        <w:t xml:space="preserve"> software,</w:t>
      </w:r>
      <w:r w:rsidR="00B5296A" w:rsidRPr="00422A0E">
        <w:rPr>
          <w:vertAlign w:val="superscript"/>
        </w:rPr>
        <w:fldChar w:fldCharType="begin"/>
      </w:r>
      <w:r w:rsidR="008339B0" w:rsidRPr="00422A0E">
        <w:rPr>
          <w:vertAlign w:val="superscript"/>
        </w:rPr>
        <w:instrText xml:space="preserve"> ADDIN EN.CITE &lt;EndNote&gt;&lt;Cite&gt;&lt;Author&gt;Pollard&lt;/Author&gt;&lt;Year&gt;2012&lt;/Year&gt;&lt;RecNum&gt;1809&lt;/RecNum&gt;&lt;DisplayText&gt;&lt;style face="superscript"&gt;70&lt;/style&gt;&lt;/DisplayText&gt;&lt;record&gt;&lt;rec-number&gt;1809&lt;/rec-number&gt;&lt;foreign-keys&gt;&lt;key app="EN" db-id="05s5rdrx1e5ae0ed5p0v5fe7ea2wsfzps9tf" timestamp="1569500705"&gt;1809&lt;/key&gt;&lt;/foreign-keys&gt;&lt;ref-type name="Computer Program"&gt;9&lt;/ref-type&gt;&lt;contributors&gt;&lt;authors&gt;&lt;author&gt;M. R. Pollard &lt;/author&gt;&lt;author&gt;G. M. Greetham&lt;/author&gt;&lt;/authors&gt;&lt;/contributors&gt;&lt;titles&gt;&lt;title&gt;ULTRA View Data Analysis&lt;/title&gt;&lt;/titles&gt;&lt;edition&gt;2&lt;/edition&gt;&lt;dates&gt;&lt;year&gt;2012&lt;/year&gt;&lt;/dates&gt;&lt;publisher&gt;STFC&lt;/publisher&gt;&lt;urls&gt;&lt;/urls&gt;&lt;/record&gt;&lt;/Cite&gt;&lt;/EndNote&gt;</w:instrText>
      </w:r>
      <w:r w:rsidR="00B5296A" w:rsidRPr="00422A0E">
        <w:rPr>
          <w:vertAlign w:val="superscript"/>
        </w:rPr>
        <w:fldChar w:fldCharType="separate"/>
      </w:r>
      <w:r w:rsidR="008339B0" w:rsidRPr="00422A0E">
        <w:rPr>
          <w:noProof/>
          <w:vertAlign w:val="superscript"/>
        </w:rPr>
        <w:t>70</w:t>
      </w:r>
      <w:r w:rsidR="00B5296A" w:rsidRPr="00422A0E">
        <w:rPr>
          <w:vertAlign w:val="superscript"/>
        </w:rPr>
        <w:fldChar w:fldCharType="end"/>
      </w:r>
      <w:r w:rsidR="000702A3" w:rsidRPr="00422A0E">
        <w:rPr>
          <w:vertAlign w:val="superscript"/>
        </w:rPr>
        <w:t xml:space="preserve"> </w:t>
      </w:r>
      <w:r w:rsidR="000702A3" w:rsidRPr="00422A0E">
        <w:t>where baseline-correction was undertaken. The resulting spectra were then exported as comma-separated variable files into Origin2019.</w:t>
      </w:r>
      <w:r w:rsidR="00BD06B9" w:rsidRPr="00422A0E">
        <w:rPr>
          <w:vertAlign w:val="superscript"/>
        </w:rPr>
        <w:fldChar w:fldCharType="begin"/>
      </w:r>
      <w:r w:rsidR="008339B0" w:rsidRPr="00422A0E">
        <w:rPr>
          <w:vertAlign w:val="superscript"/>
        </w:rPr>
        <w:instrText xml:space="preserve"> ADDIN EN.CITE &lt;EndNote&gt;&lt;Cite&gt;&lt;RecNum&gt;1805&lt;/RecNum&gt;&lt;DisplayText&gt;&lt;style face="superscript"&gt;71&lt;/style&gt;&lt;/DisplayText&gt;&lt;record&gt;&lt;rec-number&gt;1805&lt;/rec-number&gt;&lt;foreign-keys&gt;&lt;key app="EN" db-id="05s5rdrx1e5ae0ed5p0v5fe7ea2wsfzps9tf" timestamp="1565264181"&gt;1805&lt;/key&gt;&lt;/foreign-keys&gt;&lt;ref-type name="Computer Program"&gt;9&lt;/ref-type&gt;&lt;contributors&gt;&lt;/contributors&gt;&lt;titles&gt;&lt;title&gt;OriginPro&lt;/title&gt;&lt;short-title&gt;OriginPro&lt;/short-title&gt;&lt;/titles&gt;&lt;pages&gt;OriginPro&lt;/pages&gt;&lt;volume&gt;2019&lt;/volume&gt;&lt;edition&gt;2019&lt;/edition&gt;&lt;dates&gt;&lt;/dates&gt;&lt;pub-location&gt;Northampton, MA, USA.&lt;/pub-location&gt;&lt;publisher&gt;OriginLab Corporation&lt;/publisher&gt;&lt;urls&gt;&lt;/urls&gt;&lt;/record&gt;&lt;/Cite&gt;&lt;/EndNote&gt;</w:instrText>
      </w:r>
      <w:r w:rsidR="00BD06B9" w:rsidRPr="00422A0E">
        <w:rPr>
          <w:vertAlign w:val="superscript"/>
        </w:rPr>
        <w:fldChar w:fldCharType="separate"/>
      </w:r>
      <w:r w:rsidR="008339B0" w:rsidRPr="00422A0E">
        <w:rPr>
          <w:noProof/>
          <w:vertAlign w:val="superscript"/>
        </w:rPr>
        <w:t>71</w:t>
      </w:r>
      <w:r w:rsidR="00BD06B9" w:rsidRPr="00422A0E">
        <w:rPr>
          <w:vertAlign w:val="superscript"/>
        </w:rPr>
        <w:fldChar w:fldCharType="end"/>
      </w:r>
      <w:r w:rsidR="000702A3" w:rsidRPr="00422A0E">
        <w:rPr>
          <w:vertAlign w:val="superscript"/>
        </w:rPr>
        <w:t xml:space="preserve"> </w:t>
      </w:r>
      <w:r w:rsidR="000702A3" w:rsidRPr="00422A0E">
        <w:t>The spectra in the metal carbonyl region were calibrated against the GSB of an authen</w:t>
      </w:r>
      <w:r w:rsidR="00BD06B9" w:rsidRPr="00422A0E">
        <w:t>t</w:t>
      </w:r>
      <w:r w:rsidR="000702A3" w:rsidRPr="00422A0E">
        <w:t xml:space="preserve">ic sample of </w:t>
      </w:r>
      <w:proofErr w:type="spellStart"/>
      <w:r w:rsidR="000702A3" w:rsidRPr="00422A0E">
        <w:t>t</w:t>
      </w:r>
      <w:r w:rsidR="002A5373" w:rsidRPr="00422A0E">
        <w:t>rypto</w:t>
      </w:r>
      <w:proofErr w:type="spellEnd"/>
      <w:r w:rsidR="002A5373" w:rsidRPr="00422A0E">
        <w:t>-</w:t>
      </w:r>
      <w:r w:rsidR="000702A3" w:rsidRPr="00422A0E">
        <w:t xml:space="preserve">CORM </w:t>
      </w:r>
      <w:r w:rsidR="004A267C" w:rsidRPr="00422A0E">
        <w:t>allowing for detector pixels to be allocated to specific frequencies. The region between</w:t>
      </w:r>
      <w:r w:rsidR="000702A3" w:rsidRPr="00422A0E">
        <w:t xml:space="preserve"> 1860 and 1500 cm</w:t>
      </w:r>
      <w:r w:rsidR="000702A3" w:rsidRPr="00422A0E">
        <w:rPr>
          <w:vertAlign w:val="superscript"/>
        </w:rPr>
        <w:t>-1</w:t>
      </w:r>
      <w:r w:rsidR="000702A3" w:rsidRPr="00422A0E">
        <w:t xml:space="preserve"> w</w:t>
      </w:r>
      <w:r w:rsidR="00D450DB" w:rsidRPr="00422A0E">
        <w:t>as</w:t>
      </w:r>
      <w:r w:rsidR="000702A3" w:rsidRPr="00422A0E">
        <w:t xml:space="preserve"> calibrated against a </w:t>
      </w:r>
      <w:r w:rsidR="004A267C" w:rsidRPr="00422A0E">
        <w:t xml:space="preserve">190 </w:t>
      </w:r>
      <w:r w:rsidR="004A267C" w:rsidRPr="00422A0E">
        <w:rPr>
          <w:rFonts w:ascii="Symbol" w:hAnsi="Symbol"/>
        </w:rPr>
        <w:t></w:t>
      </w:r>
      <w:r w:rsidR="004A267C" w:rsidRPr="00422A0E">
        <w:t xml:space="preserve">m </w:t>
      </w:r>
      <w:r w:rsidR="000702A3" w:rsidRPr="00422A0E">
        <w:t>polystyrene standard. Kinetic</w:t>
      </w:r>
      <w:r w:rsidR="00BD06B9" w:rsidRPr="00422A0E">
        <w:t xml:space="preserve"> data</w:t>
      </w:r>
      <w:r w:rsidR="000702A3" w:rsidRPr="00422A0E">
        <w:t xml:space="preserve"> were analysed using the </w:t>
      </w:r>
      <w:proofErr w:type="spellStart"/>
      <w:r w:rsidR="000702A3" w:rsidRPr="00422A0E">
        <w:rPr>
          <w:i/>
          <w:iCs/>
        </w:rPr>
        <w:t>expdec</w:t>
      </w:r>
      <w:proofErr w:type="spellEnd"/>
      <w:r w:rsidR="003E65E5" w:rsidRPr="00422A0E">
        <w:rPr>
          <w:i/>
          <w:iCs/>
        </w:rPr>
        <w:t xml:space="preserve"> and </w:t>
      </w:r>
      <w:proofErr w:type="spellStart"/>
      <w:r w:rsidR="003E65E5" w:rsidRPr="00422A0E">
        <w:rPr>
          <w:i/>
          <w:iCs/>
        </w:rPr>
        <w:t>expgrowdec</w:t>
      </w:r>
      <w:proofErr w:type="spellEnd"/>
      <w:r w:rsidR="000702A3" w:rsidRPr="00422A0E">
        <w:t xml:space="preserve"> function</w:t>
      </w:r>
      <w:r w:rsidR="003E65E5" w:rsidRPr="00422A0E">
        <w:t>s</w:t>
      </w:r>
      <w:r w:rsidR="000702A3" w:rsidRPr="00422A0E">
        <w:t xml:space="preserve"> in Origin</w:t>
      </w:r>
      <w:r w:rsidR="00BD06B9" w:rsidRPr="00422A0E">
        <w:t xml:space="preserve"> </w:t>
      </w:r>
      <w:r w:rsidR="000702A3" w:rsidRPr="00422A0E">
        <w:t xml:space="preserve">2019 and errors are presented as 95% confidence limits. </w:t>
      </w:r>
      <w:r w:rsidR="00BD06B9" w:rsidRPr="00422A0E">
        <w:t xml:space="preserve">Subtraction of the GSB from the difference spectrum in Figure </w:t>
      </w:r>
      <w:r w:rsidR="00D450DB" w:rsidRPr="00422A0E">
        <w:t>5</w:t>
      </w:r>
      <w:r w:rsidR="00BD06B9" w:rsidRPr="00422A0E">
        <w:t xml:space="preserve"> was performed by scaling the difference spectrum and a spectrum of </w:t>
      </w:r>
      <w:r w:rsidR="00A551AB" w:rsidRPr="00422A0E">
        <w:t>authentic</w:t>
      </w:r>
      <w:r w:rsidR="00BD06B9" w:rsidRPr="00422A0E">
        <w:t xml:space="preserve"> </w:t>
      </w:r>
      <w:proofErr w:type="spellStart"/>
      <w:r w:rsidR="00BD06B9" w:rsidRPr="00422A0E">
        <w:t>trypto</w:t>
      </w:r>
      <w:proofErr w:type="spellEnd"/>
      <w:r w:rsidR="00BD06B9" w:rsidRPr="00422A0E">
        <w:t xml:space="preserve">-CORM recorded in </w:t>
      </w:r>
      <w:proofErr w:type="spellStart"/>
      <w:r w:rsidR="00BD06B9" w:rsidRPr="00422A0E">
        <w:t>NCMe</w:t>
      </w:r>
      <w:proofErr w:type="spellEnd"/>
      <w:r w:rsidR="00BD06B9" w:rsidRPr="00422A0E">
        <w:t xml:space="preserve"> on an FTIR instrument to the peak at 2013 cm</w:t>
      </w:r>
      <w:r w:rsidR="00BD06B9" w:rsidRPr="00422A0E">
        <w:rPr>
          <w:vertAlign w:val="superscript"/>
        </w:rPr>
        <w:t>-1</w:t>
      </w:r>
      <w:r w:rsidR="00BD06B9" w:rsidRPr="00422A0E">
        <w:t xml:space="preserve">. The subtraction was then performed using the </w:t>
      </w:r>
      <w:r w:rsidR="00BD06B9" w:rsidRPr="00422A0E">
        <w:rPr>
          <w:i/>
          <w:iCs/>
        </w:rPr>
        <w:t>Subtract Reference Data</w:t>
      </w:r>
      <w:r w:rsidR="00BD06B9" w:rsidRPr="00422A0E">
        <w:t xml:space="preserve"> feature in Origin 2019.</w:t>
      </w:r>
    </w:p>
    <w:p w14:paraId="2422255F" w14:textId="2680F311" w:rsidR="00F32919" w:rsidRPr="00422A0E" w:rsidRDefault="00307116" w:rsidP="003A2A19">
      <w:pPr>
        <w:pStyle w:val="08ArticleText"/>
      </w:pPr>
      <w:r w:rsidRPr="00422A0E">
        <w:tab/>
      </w:r>
      <w:r w:rsidR="0097226E" w:rsidRPr="00422A0E">
        <w:t>Calculations were performed using the TURBOMOLE V6.4 package using the resolution of identity (RI) approximation.</w:t>
      </w:r>
      <w:r w:rsidRPr="00422A0E">
        <w:fldChar w:fldCharType="begin">
          <w:fldData xml:space="preserve">PEVuZE5vdGU+PENpdGU+PEF1dGhvcj5BaGxyaWNoczwvQXV0aG9yPjxZZWFyPjE5ODk8L1llYXI+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</w:fldData>
        </w:fldChar>
      </w:r>
      <w:r w:rsidR="008339B0" w:rsidRPr="00422A0E">
        <w:instrText xml:space="preserve"> ADDIN EN.CITE </w:instrText>
      </w:r>
      <w:r w:rsidR="008339B0" w:rsidRPr="00422A0E">
        <w:fldChar w:fldCharType="begin">
          <w:fldData xml:space="preserve">PEVuZE5vdGU+PENpdGU+PEF1dGhvcj5BaGxyaWNoczwvQXV0aG9yPjxZZWFyPjE5ODk8L1llYXI+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</w:fldData>
        </w:fldChar>
      </w:r>
      <w:r w:rsidR="008339B0" w:rsidRPr="00422A0E">
        <w:instrText xml:space="preserve"> ADDIN EN.CITE.DATA </w:instrText>
      </w:r>
      <w:r w:rsidR="008339B0" w:rsidRPr="00422A0E">
        <w:fldChar w:fldCharType="end"/>
      </w:r>
      <w:r w:rsidRPr="00422A0E">
        <w:fldChar w:fldCharType="separate"/>
      </w:r>
      <w:r w:rsidR="008339B0" w:rsidRPr="00422A0E">
        <w:rPr>
          <w:noProof/>
          <w:vertAlign w:val="superscript"/>
        </w:rPr>
        <w:t>72-78</w:t>
      </w:r>
      <w:r w:rsidRPr="00422A0E">
        <w:fldChar w:fldCharType="end"/>
      </w:r>
      <w:r w:rsidR="0097226E" w:rsidRPr="00422A0E">
        <w:t xml:space="preserve"> Initial optimisations were performed at the (RI-)BP86/SV(P) level, followed by frequency calculations at the same level. All minima were confirmed as such by the absence of imaginary frequencies. Single-point calculations on the (RI-)BP86/SV(P) optimised geometries were performed using the hybrid PBE0 functional and the flexible def2-TZVPP basis set. The (RI-)PBE0/def2-TZVPP SCF energies were corrected for their zero</w:t>
      </w:r>
      <w:r w:rsidR="002A5373" w:rsidRPr="00422A0E">
        <w:t>-</w:t>
      </w:r>
      <w:r w:rsidR="0097226E" w:rsidRPr="00422A0E">
        <w:t>point energies, thermal energies and entropies (obtained from the (RI-)BP86/SV(P)-level frequency calculations). Vibrational frequencies were scaled using the</w:t>
      </w:r>
      <w:r w:rsidR="002A5373" w:rsidRPr="00422A0E">
        <w:t xml:space="preserve"> empirical</w:t>
      </w:r>
      <w:r w:rsidR="0097226E" w:rsidRPr="00422A0E">
        <w:t xml:space="preserve"> relation</w:t>
      </w:r>
      <w:r w:rsidR="001C2132" w:rsidRPr="00422A0E">
        <w:t>ship</w:t>
      </w:r>
      <w:r w:rsidR="0097226E" w:rsidRPr="00422A0E">
        <w:t xml:space="preserve"> developed in our previous work [</w:t>
      </w:r>
      <w:r w:rsidR="0097226E" w:rsidRPr="00422A0E">
        <w:rPr>
          <w:rFonts w:ascii="Symbol" w:hAnsi="Symbol"/>
        </w:rPr>
        <w:t></w:t>
      </w:r>
      <w:proofErr w:type="spellStart"/>
      <w:r w:rsidR="0097226E" w:rsidRPr="00422A0E">
        <w:rPr>
          <w:vertAlign w:val="subscript"/>
        </w:rPr>
        <w:t>expt</w:t>
      </w:r>
      <w:proofErr w:type="spellEnd"/>
      <w:r w:rsidR="0097226E" w:rsidRPr="00422A0E">
        <w:t xml:space="preserve"> = (</w:t>
      </w:r>
      <w:r w:rsidR="0097226E" w:rsidRPr="00422A0E">
        <w:rPr>
          <w:rFonts w:ascii="Symbol" w:hAnsi="Symbol"/>
        </w:rPr>
        <w:t></w:t>
      </w:r>
      <w:r w:rsidR="0097226E" w:rsidRPr="00422A0E">
        <w:rPr>
          <w:vertAlign w:val="subscript"/>
        </w:rPr>
        <w:t>calc</w:t>
      </w:r>
      <w:r w:rsidR="0097226E" w:rsidRPr="00422A0E">
        <w:t>-561.7)/0.7369].</w:t>
      </w:r>
      <w:r w:rsidR="00DA34D5" w:rsidRPr="00422A0E">
        <w:fldChar w:fldCharType="begin"/>
      </w:r>
      <w:r w:rsidR="007533A4" w:rsidRPr="00422A0E">
        <w:instrText xml:space="preserve"> ADDIN EN.CITE &lt;EndNote&gt;&lt;Cite&gt;&lt;Author&gt;Hammarback&lt;/Author&gt;&lt;Year&gt;2018&lt;/Year&gt;&lt;RecNum&gt;1734&lt;/RecNum&gt;&lt;DisplayText&gt;&lt;style face="superscript"&gt;52&lt;/style&gt;&lt;/DisplayText&gt;&lt;record&gt;&lt;rec-number&gt;1734&lt;/rec-number&gt;&lt;foreign-keys&gt;&lt;key app="EN" db-id="05s5rdrx1e5ae0ed5p0v5fe7ea2wsfzps9tf" timestamp="1569500705"&gt;1734&lt;/key&gt;&lt;/foreign-keys&gt;&lt;ref-type name="Journal Article"&gt;17&lt;/ref-type&gt;&lt;contributors&gt;&lt;authors&gt;&lt;author&gt;Hammarback, L. Anders&lt;/author&gt;&lt;author&gt;Clark, Ian P.&lt;/author&gt;&lt;author&gt;Sazanovich, Igor V.&lt;/author&gt;&lt;author&gt;Towrie, Michael&lt;/author&gt;&lt;author&gt;Robinson, Alan&lt;/author&gt;&lt;author&gt;Clarke, Francis&lt;/author&gt;&lt;author&gt;Meyer, Stephanie&lt;/author&gt;&lt;author&gt;Fairlamb, Ian J. S.&lt;/author&gt;&lt;author&gt;Lynam, Jason M.&lt;/author&gt;&lt;/authors&gt;&lt;/contributors&gt;&lt;titles&gt;&lt;title&gt;Mapping out the key carbon–carbon bond-forming steps in Mn-catalysed C–H functionalization&lt;/title&gt;&lt;secondary-title&gt;Nature Catalysis&lt;/secondary-title&gt;&lt;/titles&gt;&lt;periodical&gt;&lt;full-title&gt;Nature Catalysis&lt;/full-title&gt;&lt;abbr-1&gt;Nat. Catal.&lt;/abbr-1&gt;&lt;abbr-2&gt;Nat Catal&lt;/abbr-2&gt;&lt;/periodical&gt;&lt;pages&gt;830-840&lt;/pages&gt;&lt;volume&gt;1&lt;/volume&gt;&lt;number&gt;11&lt;/number&gt;&lt;dates&gt;&lt;year&gt;2018&lt;/year&gt;&lt;pub-dates&gt;&lt;date&gt;2018/11/01&lt;/date&gt;&lt;/pub-dates&gt;&lt;/dates&gt;&lt;isbn&gt;2520-1158&lt;/isbn&gt;&lt;urls&gt;&lt;related-urls&gt;&lt;url&gt;https://doi.org/10.1038/s41929-018-0145-y&lt;/url&gt;&lt;/related-urls&gt;&lt;/urls&gt;&lt;electronic-resource-num&gt;10.1038/s41929-018-0145-y&lt;/electronic-resource-num&gt;&lt;/record&gt;&lt;/Cite&gt;&lt;/EndNote&gt;</w:instrText>
      </w:r>
      <w:r w:rsidR="00DA34D5" w:rsidRPr="00422A0E">
        <w:fldChar w:fldCharType="separate"/>
      </w:r>
      <w:r w:rsidR="007533A4" w:rsidRPr="00422A0E">
        <w:rPr>
          <w:noProof/>
          <w:vertAlign w:val="superscript"/>
        </w:rPr>
        <w:t>52</w:t>
      </w:r>
      <w:r w:rsidR="00DA34D5" w:rsidRPr="00422A0E">
        <w:fldChar w:fldCharType="end"/>
      </w:r>
      <w:r w:rsidR="0097226E" w:rsidRPr="00422A0E">
        <w:t xml:space="preserve"> No symmetry constraints were applied during optimisations. </w:t>
      </w:r>
      <w:r w:rsidR="00013B34" w:rsidRPr="00422A0E">
        <w:t xml:space="preserve">Triplet states were optimised using a spin unrestricted formalism. </w:t>
      </w:r>
      <w:r w:rsidR="0097226E" w:rsidRPr="00422A0E">
        <w:t>Solvent corrections were applied with the COSMO</w:t>
      </w:r>
      <w:r w:rsidRPr="00422A0E">
        <w:fldChar w:fldCharType="begin"/>
      </w:r>
      <w:r w:rsidR="007533A4" w:rsidRPr="00422A0E">
        <w:instrText xml:space="preserve"> ADDIN EN.CITE &lt;EndNote&gt;&lt;Cite&gt;&lt;Author&gt;Klamt&lt;/Author&gt;&lt;Year&gt;1993&lt;/Year&gt;&lt;RecNum&gt;558&lt;/RecNum&gt;&lt;DisplayText&gt;&lt;style face="superscript"&gt;62&lt;/style&gt;&lt;/DisplayText&gt;&lt;record&gt;&lt;rec-number&gt;558&lt;/rec-number&gt;&lt;foreign-keys&gt;&lt;key app="EN" db-id="05s5rdrx1e5ae0ed5p0v5fe7ea2wsfzps9tf" timestamp="1569500701"&gt;558&lt;/key&gt;&lt;/foreign-keys&gt;&lt;ref-type name="Journal Article"&gt;17&lt;/ref-type&gt;&lt;contributors&gt;&lt;authors&gt;&lt;author&gt;Klamt, A.&lt;/author&gt;&lt;author&gt;Schuurmann, G.&lt;/author&gt;&lt;/authors&gt;&lt;/contributors&gt;&lt;titles&gt;&lt;title&gt;COSMO: a new approach to dielectric screening in solvents with explicit expressions for the screening energy and its gradient&lt;/title&gt;&lt;secondary-title&gt;Journal of the Chemical Society, Perkin Transactions 2&lt;/secondary-title&gt;&lt;/titles&gt;&lt;periodical&gt;&lt;full-title&gt;Journal of the Chemical Societ y, Perkin Transactions 2&lt;/full-title&gt;&lt;abbr-1&gt;J. Chem. Soc., Perkin Trans. 2&lt;/abbr-1&gt;&lt;abbr-2&gt;J Chem Soc, Perkin Trans 2&lt;/abbr-2&gt;&lt;/periodical&gt;&lt;pages&gt;799-805&lt;/pages&gt;&lt;number&gt;5&lt;/number&gt;&lt;dates&gt;&lt;year&gt;1993&lt;/year&gt;&lt;/dates&gt;&lt;publisher&gt;The Royal Society of Chemistry&lt;/publisher&gt;&lt;isbn&gt;0300-9580&lt;/isbn&gt;&lt;work-type&gt;10.1039/P29930000799&lt;/work-type&gt;&lt;urls&gt;&lt;related-urls&gt;&lt;url&gt;http://dx.doi.org/10.1039/P29930000799&lt;/url&gt;&lt;url&gt;http://pubs.rsc.org/en/content/articlepdf/1993/p2/p29930000799&lt;/url&gt;&lt;/related-urls&gt;&lt;/urls&gt;&lt;electronic-resource-num&gt;10.1039/P29930000799&lt;/electronic-resource-num&gt;&lt;/record&gt;&lt;/Cite&gt;&lt;/EndNote&gt;</w:instrText>
      </w:r>
      <w:r w:rsidRPr="00422A0E">
        <w:fldChar w:fldCharType="separate"/>
      </w:r>
      <w:r w:rsidR="007533A4" w:rsidRPr="00422A0E">
        <w:rPr>
          <w:noProof/>
          <w:vertAlign w:val="superscript"/>
        </w:rPr>
        <w:t>62</w:t>
      </w:r>
      <w:r w:rsidRPr="00422A0E">
        <w:fldChar w:fldCharType="end"/>
      </w:r>
      <w:r w:rsidR="0097226E" w:rsidRPr="00422A0E">
        <w:t xml:space="preserve"> dielectric continuum model and dispersion effects modelled with </w:t>
      </w:r>
      <w:proofErr w:type="spellStart"/>
      <w:r w:rsidR="0097226E" w:rsidRPr="00422A0E">
        <w:t>Grimme’s</w:t>
      </w:r>
      <w:proofErr w:type="spellEnd"/>
      <w:r w:rsidR="0097226E" w:rsidRPr="00422A0E">
        <w:t xml:space="preserve"> D3 method.</w:t>
      </w:r>
      <w:r w:rsidRPr="00422A0E">
        <w:fldChar w:fldCharType="begin">
          <w:fldData xml:space="preserve">PEVuZE5vdGU+PENpdGU+PEF1dGhvcj5HcmltbWU8L0F1dGhvcj48WWVhcj4yMDEwPC9ZZWFyPjxS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</w:fldData>
        </w:fldChar>
      </w:r>
      <w:r w:rsidR="008339B0" w:rsidRPr="00422A0E">
        <w:instrText xml:space="preserve"> ADDIN EN.CITE </w:instrText>
      </w:r>
      <w:r w:rsidR="008339B0" w:rsidRPr="00422A0E">
        <w:fldChar w:fldCharType="begin">
          <w:fldData xml:space="preserve">PEVuZE5vdGU+PENpdGU+PEF1dGhvcj5HcmltbWU8L0F1dGhvcj48WWVhcj4yMDEwPC9ZZWFyPjxS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</w:fldData>
        </w:fldChar>
      </w:r>
      <w:r w:rsidR="008339B0" w:rsidRPr="00422A0E">
        <w:instrText xml:space="preserve"> ADDIN EN.CITE.DATA </w:instrText>
      </w:r>
      <w:r w:rsidR="008339B0" w:rsidRPr="00422A0E">
        <w:fldChar w:fldCharType="end"/>
      </w:r>
      <w:r w:rsidRPr="00422A0E">
        <w:fldChar w:fldCharType="separate"/>
      </w:r>
      <w:r w:rsidR="008339B0" w:rsidRPr="00422A0E">
        <w:rPr>
          <w:noProof/>
          <w:vertAlign w:val="superscript"/>
        </w:rPr>
        <w:t>79, 80</w:t>
      </w:r>
      <w:r w:rsidRPr="00422A0E">
        <w:fldChar w:fldCharType="end"/>
      </w:r>
      <w:r w:rsidR="0097226E" w:rsidRPr="00422A0E">
        <w:t xml:space="preserve"> Energies, </w:t>
      </w:r>
      <w:proofErr w:type="spellStart"/>
      <w:r w:rsidR="0097226E" w:rsidRPr="00422A0E">
        <w:t>xyz</w:t>
      </w:r>
      <w:proofErr w:type="spellEnd"/>
      <w:r w:rsidR="0097226E" w:rsidRPr="00422A0E">
        <w:t xml:space="preserve"> coordinates and the first 50 lines of the vibrational spectra are presented in the electronic supporting information. </w:t>
      </w:r>
    </w:p>
    <w:p w14:paraId="1203F7F1" w14:textId="7262E39F" w:rsidR="00DF253E" w:rsidRPr="00422A0E" w:rsidRDefault="00DF253E" w:rsidP="003A2A19">
      <w:pPr>
        <w:pStyle w:val="08ArticleText"/>
        <w:rPr>
          <w:b/>
        </w:rPr>
      </w:pPr>
      <w:r w:rsidRPr="00422A0E">
        <w:tab/>
        <w:t>Additional TD-DFT calculations were performed using the Gaussian 16 Rev. A.03 Win64</w:t>
      </w:r>
      <w:r w:rsidR="00D551C8" w:rsidRPr="00422A0E">
        <w:fldChar w:fldCharType="begin">
          <w:fldData xml:space="preserve">PEVuZE5vdGU+PENpdGU+PEF1dGhvcj5GcmlzY2g8L0F1dGhvcj48WWVhcj4yMDE2PC9ZZWFyPjxS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</w:fldData>
        </w:fldChar>
      </w:r>
      <w:r w:rsidR="008339B0" w:rsidRPr="00422A0E">
        <w:instrText xml:space="preserve"> ADDIN EN.CITE </w:instrText>
      </w:r>
      <w:r w:rsidR="008339B0" w:rsidRPr="00422A0E">
        <w:fldChar w:fldCharType="begin">
          <w:fldData xml:space="preserve">PEVuZE5vdGU+PENpdGU+PEF1dGhvcj5GcmlzY2g8L0F1dGhvcj48WWVhcj4yMDE2PC9ZZWFyPjxS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</w:fldData>
        </w:fldChar>
      </w:r>
      <w:r w:rsidR="008339B0" w:rsidRPr="00422A0E">
        <w:instrText xml:space="preserve"> ADDIN EN.CITE.DATA </w:instrText>
      </w:r>
      <w:r w:rsidR="008339B0" w:rsidRPr="00422A0E">
        <w:fldChar w:fldCharType="end"/>
      </w:r>
      <w:r w:rsidR="00D551C8" w:rsidRPr="00422A0E">
        <w:fldChar w:fldCharType="separate"/>
      </w:r>
      <w:r w:rsidR="008339B0" w:rsidRPr="00422A0E">
        <w:rPr>
          <w:noProof/>
          <w:vertAlign w:val="superscript"/>
        </w:rPr>
        <w:t>81</w:t>
      </w:r>
      <w:r w:rsidR="00D551C8" w:rsidRPr="00422A0E">
        <w:fldChar w:fldCharType="end"/>
      </w:r>
      <w:r w:rsidRPr="00422A0E">
        <w:t xml:space="preserve"> at the PBE0/DGDZVP/def2tzv level, with </w:t>
      </w:r>
      <w:proofErr w:type="spellStart"/>
      <w:r w:rsidRPr="00422A0E">
        <w:t>NCMe</w:t>
      </w:r>
      <w:proofErr w:type="spellEnd"/>
      <w:r w:rsidRPr="00422A0E">
        <w:t xml:space="preserve"> as the implicit solvent using CPCM. </w:t>
      </w:r>
      <w:r w:rsidR="006C5FD4" w:rsidRPr="00422A0E">
        <w:t>The first 10 states calculated are collated in the ESI.</w:t>
      </w:r>
      <w:r w:rsidRPr="00422A0E">
        <w:t xml:space="preserve"> </w:t>
      </w:r>
    </w:p>
    <w:p w14:paraId="63D37CDA" w14:textId="77777777" w:rsidR="00C9557D" w:rsidRPr="00422A0E" w:rsidRDefault="00C9557D" w:rsidP="00C9557D">
      <w:pPr>
        <w:pStyle w:val="RSCB04AHeadingSection"/>
      </w:pPr>
      <w:r w:rsidRPr="00422A0E">
        <w:t>Conflict</w:t>
      </w:r>
      <w:r w:rsidR="00F05C18" w:rsidRPr="00422A0E">
        <w:t>s</w:t>
      </w:r>
      <w:r w:rsidRPr="00422A0E">
        <w:t xml:space="preserve"> of interest</w:t>
      </w:r>
    </w:p>
    <w:p w14:paraId="4430006E" w14:textId="4FBABF0F" w:rsidR="00A05364" w:rsidRPr="00422A0E" w:rsidRDefault="00A05364" w:rsidP="00A05364">
      <w:pPr>
        <w:rPr>
          <w:rFonts w:ascii="Times New Roman" w:hAnsi="Times New Roman" w:cs="Times New Roman"/>
          <w:w w:val="108"/>
          <w:sz w:val="18"/>
          <w:szCs w:val="18"/>
        </w:rPr>
      </w:pPr>
      <w:r w:rsidRPr="00422A0E">
        <w:rPr>
          <w:rFonts w:ascii="Times New Roman" w:hAnsi="Times New Roman" w:cs="Times New Roman"/>
          <w:w w:val="108"/>
          <w:sz w:val="18"/>
          <w:szCs w:val="18"/>
        </w:rPr>
        <w:t>There are no conflicts to declare</w:t>
      </w:r>
    </w:p>
    <w:p w14:paraId="008D61A5" w14:textId="77777777" w:rsidR="00FA2DA2" w:rsidRPr="00422A0E" w:rsidRDefault="00FA2DA2" w:rsidP="00FA2DA2">
      <w:pPr>
        <w:pStyle w:val="RSCB04AHeadingSection"/>
      </w:pPr>
      <w:r w:rsidRPr="00422A0E">
        <w:t>Acknowledgements</w:t>
      </w:r>
    </w:p>
    <w:p w14:paraId="4AE796B6" w14:textId="3696222E" w:rsidR="00FA2DA2" w:rsidRPr="00422A0E" w:rsidRDefault="00307116" w:rsidP="00FA2DA2">
      <w:pPr>
        <w:pStyle w:val="RSCB02ArticleText"/>
        <w:rPr>
          <w:rFonts w:ascii="Times New Roman" w:eastAsia="Calibri" w:hAnsi="Times New Roman"/>
        </w:rPr>
      </w:pPr>
      <w:r w:rsidRPr="00422A0E">
        <w:rPr>
          <w:rFonts w:ascii="Times New Roman" w:eastAsia="Calibri" w:hAnsi="Times New Roman"/>
        </w:rPr>
        <w:t xml:space="preserve">We are grateful to the EPSRC (studentship to B.J.A., EP/ M506680/1 an </w:t>
      </w:r>
      <w:proofErr w:type="spellStart"/>
      <w:r w:rsidRPr="00422A0E">
        <w:rPr>
          <w:rFonts w:ascii="Times New Roman" w:eastAsia="Calibri" w:hAnsi="Times New Roman"/>
        </w:rPr>
        <w:t>iCASE</w:t>
      </w:r>
      <w:proofErr w:type="spellEnd"/>
      <w:r w:rsidRPr="00422A0E">
        <w:rPr>
          <w:rFonts w:ascii="Times New Roman" w:eastAsia="Calibri" w:hAnsi="Times New Roman"/>
        </w:rPr>
        <w:t xml:space="preserve"> award with Syngenta, EP/ N509413/1 studentship to L.A.H. and for the computational equipment used in this study, grants EP/H011455/1 and EP/ K031589/1) the STFC (</w:t>
      </w:r>
      <w:r w:rsidR="00846FA3" w:rsidRPr="00422A0E">
        <w:rPr>
          <w:rFonts w:ascii="Times New Roman" w:eastAsia="Calibri" w:hAnsi="Times New Roman"/>
        </w:rPr>
        <w:t xml:space="preserve">programme </w:t>
      </w:r>
      <w:r w:rsidRPr="00422A0E">
        <w:rPr>
          <w:rFonts w:ascii="Times New Roman" w:eastAsia="Calibri" w:hAnsi="Times New Roman"/>
        </w:rPr>
        <w:t>access to the ULTRA facility</w:t>
      </w:r>
      <w:r w:rsidR="00846FA3" w:rsidRPr="00422A0E">
        <w:rPr>
          <w:rFonts w:ascii="Times New Roman" w:eastAsia="Calibri" w:hAnsi="Times New Roman"/>
        </w:rPr>
        <w:t xml:space="preserve"> grant 1813</w:t>
      </w:r>
      <w:r w:rsidRPr="00422A0E">
        <w:rPr>
          <w:rFonts w:ascii="Times New Roman" w:eastAsia="Calibri" w:hAnsi="Times New Roman"/>
        </w:rPr>
        <w:t>) and the University of York (studentship to J</w:t>
      </w:r>
      <w:r w:rsidR="009D36CB" w:rsidRPr="00422A0E">
        <w:rPr>
          <w:rFonts w:ascii="Times New Roman" w:eastAsia="Calibri" w:hAnsi="Times New Roman"/>
        </w:rPr>
        <w:t>.</w:t>
      </w:r>
      <w:r w:rsidRPr="00422A0E">
        <w:rPr>
          <w:rFonts w:ascii="Times New Roman" w:eastAsia="Calibri" w:hAnsi="Times New Roman"/>
        </w:rPr>
        <w:t>B</w:t>
      </w:r>
      <w:r w:rsidR="009D36CB" w:rsidRPr="00422A0E">
        <w:rPr>
          <w:rFonts w:ascii="Times New Roman" w:eastAsia="Calibri" w:hAnsi="Times New Roman"/>
        </w:rPr>
        <w:t>.</w:t>
      </w:r>
      <w:r w:rsidRPr="00422A0E">
        <w:rPr>
          <w:rFonts w:ascii="Times New Roman" w:eastAsia="Calibri" w:hAnsi="Times New Roman"/>
        </w:rPr>
        <w:t>E</w:t>
      </w:r>
      <w:r w:rsidR="009D36CB" w:rsidRPr="00422A0E">
        <w:rPr>
          <w:rFonts w:ascii="Times New Roman" w:eastAsia="Calibri" w:hAnsi="Times New Roman"/>
        </w:rPr>
        <w:t>.</w:t>
      </w:r>
      <w:r w:rsidRPr="00422A0E">
        <w:rPr>
          <w:rFonts w:ascii="Times New Roman" w:eastAsia="Calibri" w:hAnsi="Times New Roman"/>
        </w:rPr>
        <w:t>) for funding</w:t>
      </w:r>
      <w:r w:rsidR="00B33EE9" w:rsidRPr="00422A0E">
        <w:rPr>
          <w:rFonts w:ascii="Times New Roman" w:eastAsia="Calibri" w:hAnsi="Times New Roman"/>
        </w:rPr>
        <w:t>.</w:t>
      </w:r>
    </w:p>
    <w:p w14:paraId="38AA013F" w14:textId="6CFEB31D" w:rsidR="00F92ECC" w:rsidRPr="00422A0E" w:rsidRDefault="00F92ECC" w:rsidP="00FA2DA2">
      <w:pPr>
        <w:pStyle w:val="RSCB02ArticleText"/>
        <w:rPr>
          <w:rFonts w:ascii="Times New Roman" w:eastAsia="Calibri" w:hAnsi="Times New Roman"/>
        </w:rPr>
      </w:pPr>
    </w:p>
    <w:p w14:paraId="022A4897" w14:textId="0A4D1BE8" w:rsidR="00F92ECC" w:rsidRPr="00422A0E" w:rsidRDefault="00F92ECC" w:rsidP="00FA2DA2">
      <w:pPr>
        <w:pStyle w:val="RSCB02ArticleText"/>
      </w:pPr>
      <w:r w:rsidRPr="00422A0E">
        <w:rPr>
          <w:rFonts w:ascii="Times New Roman" w:eastAsia="Calibri" w:hAnsi="Times New Roman"/>
        </w:rPr>
        <w:lastRenderedPageBreak/>
        <w:t>This manuscript is dedicated to Professor Robin Perutz, an inspirational scientist</w:t>
      </w:r>
      <w:r w:rsidR="00FD78EC" w:rsidRPr="00422A0E">
        <w:rPr>
          <w:rFonts w:ascii="Times New Roman" w:eastAsia="Calibri" w:hAnsi="Times New Roman"/>
        </w:rPr>
        <w:t>, colleague</w:t>
      </w:r>
      <w:r w:rsidRPr="00422A0E">
        <w:rPr>
          <w:rFonts w:ascii="Times New Roman" w:eastAsia="Calibri" w:hAnsi="Times New Roman"/>
        </w:rPr>
        <w:t xml:space="preserve"> and mentor on the occasion of his 70</w:t>
      </w:r>
      <w:r w:rsidRPr="00422A0E">
        <w:rPr>
          <w:rFonts w:ascii="Times New Roman" w:eastAsia="Calibri" w:hAnsi="Times New Roman"/>
          <w:vertAlign w:val="superscript"/>
        </w:rPr>
        <w:t>th</w:t>
      </w:r>
      <w:r w:rsidRPr="00422A0E">
        <w:rPr>
          <w:rFonts w:ascii="Times New Roman" w:eastAsia="Calibri" w:hAnsi="Times New Roman"/>
        </w:rPr>
        <w:t xml:space="preserve"> birthday. </w:t>
      </w:r>
    </w:p>
    <w:p w14:paraId="318D9E8F" w14:textId="4FA86CF8" w:rsidR="00D010E8" w:rsidRPr="00422A0E" w:rsidRDefault="00E61949" w:rsidP="00EF6BD4">
      <w:pPr>
        <w:pStyle w:val="RSCB04AHeadingSection"/>
      </w:pPr>
      <w:r w:rsidRPr="00422A0E">
        <w:t>Notes and references</w:t>
      </w:r>
    </w:p>
    <w:p w14:paraId="0B694FBF" w14:textId="4623B966" w:rsidR="00F92ECC" w:rsidRPr="00422A0E" w:rsidRDefault="00F92ECC" w:rsidP="00F92ECC">
      <w:pPr>
        <w:pStyle w:val="RSCB02ArticleText"/>
      </w:pPr>
      <w:r w:rsidRPr="00422A0E">
        <w:t>‡</w:t>
      </w:r>
      <w:r w:rsidRPr="00422A0E">
        <w:t xml:space="preserve"> We are grateful to a referee who suggested the possibility that complexes </w:t>
      </w:r>
      <w:r w:rsidRPr="00422A0E">
        <w:rPr>
          <w:b/>
          <w:bCs/>
        </w:rPr>
        <w:t>A</w:t>
      </w:r>
      <w:r w:rsidRPr="00422A0E">
        <w:t xml:space="preserve"> and </w:t>
      </w:r>
      <w:r w:rsidRPr="00422A0E">
        <w:rPr>
          <w:b/>
          <w:bCs/>
        </w:rPr>
        <w:t>B</w:t>
      </w:r>
      <w:r w:rsidRPr="00422A0E">
        <w:t xml:space="preserve"> may be singlet excited states of </w:t>
      </w:r>
      <w:proofErr w:type="spellStart"/>
      <w:r w:rsidRPr="00422A0E">
        <w:t>trypto</w:t>
      </w:r>
      <w:proofErr w:type="spellEnd"/>
      <w:r w:rsidRPr="00422A0E">
        <w:t>-CORM</w:t>
      </w:r>
      <w:r w:rsidRPr="00422A0E">
        <w:t xml:space="preserve"> which then undergo CO loss to give </w:t>
      </w:r>
      <w:proofErr w:type="spellStart"/>
      <w:r w:rsidRPr="00422A0E">
        <w:t>dicarbonyl</w:t>
      </w:r>
      <w:proofErr w:type="spellEnd"/>
      <w:r w:rsidRPr="00422A0E">
        <w:t xml:space="preserve"> </w:t>
      </w:r>
      <w:r w:rsidRPr="00422A0E">
        <w:rPr>
          <w:b/>
          <w:bCs/>
        </w:rPr>
        <w:t>C</w:t>
      </w:r>
      <w:r w:rsidRPr="00422A0E">
        <w:t>. This possibility had been discounted on the basis that</w:t>
      </w:r>
      <w:r w:rsidRPr="00422A0E">
        <w:rPr>
          <w:b/>
          <w:bCs/>
        </w:rPr>
        <w:t xml:space="preserve"> A</w:t>
      </w:r>
      <w:r w:rsidRPr="00422A0E">
        <w:t xml:space="preserve"> and </w:t>
      </w:r>
      <w:r w:rsidRPr="00422A0E">
        <w:rPr>
          <w:b/>
          <w:bCs/>
        </w:rPr>
        <w:t>B</w:t>
      </w:r>
      <w:r w:rsidRPr="00422A0E">
        <w:t xml:space="preserve"> exhibit two bands in the difference spectrum (Figure 3). However, we cannot completely discount the presence of a weak feature obscured by the GSB for </w:t>
      </w:r>
      <w:proofErr w:type="spellStart"/>
      <w:r w:rsidRPr="00422A0E">
        <w:t>trypto</w:t>
      </w:r>
      <w:proofErr w:type="spellEnd"/>
      <w:r w:rsidRPr="00422A0E">
        <w:t>-CORM</w:t>
      </w:r>
      <w:r w:rsidRPr="00422A0E">
        <w:t xml:space="preserve">. </w:t>
      </w:r>
    </w:p>
    <w:p w14:paraId="63B450F5" w14:textId="77777777" w:rsidR="00F92ECC" w:rsidRPr="00422A0E" w:rsidRDefault="00F92ECC" w:rsidP="00F92ECC">
      <w:pPr>
        <w:pStyle w:val="RSCB02ArticleText"/>
      </w:pPr>
    </w:p>
    <w:p w14:paraId="5AF1B7E8" w14:textId="77777777" w:rsidR="008339B0" w:rsidRPr="00422A0E" w:rsidRDefault="00A75D47" w:rsidP="008339B0">
      <w:pPr>
        <w:pStyle w:val="EndNoteBibliography"/>
        <w:spacing w:after="0"/>
        <w:ind w:left="720" w:hanging="720"/>
        <w:rPr>
          <w:noProof/>
        </w:rPr>
      </w:pPr>
      <w:r w:rsidRPr="00422A0E">
        <w:rPr>
          <w:rFonts w:ascii="Times New Roman" w:hAnsi="Times New Roman" w:cs="Times New Roman"/>
        </w:rPr>
        <w:fldChar w:fldCharType="begin"/>
      </w:r>
      <w:r w:rsidRPr="00422A0E">
        <w:rPr>
          <w:rFonts w:ascii="Times New Roman" w:hAnsi="Times New Roman" w:cs="Times New Roman"/>
        </w:rPr>
        <w:instrText xml:space="preserve"> ADDIN EN.REFLIST </w:instrText>
      </w:r>
      <w:r w:rsidRPr="00422A0E">
        <w:rPr>
          <w:rFonts w:ascii="Times New Roman" w:hAnsi="Times New Roman" w:cs="Times New Roman"/>
        </w:rPr>
        <w:fldChar w:fldCharType="separate"/>
      </w:r>
      <w:r w:rsidR="008339B0" w:rsidRPr="00422A0E">
        <w:rPr>
          <w:noProof/>
        </w:rPr>
        <w:t>1.</w:t>
      </w:r>
      <w:r w:rsidR="008339B0" w:rsidRPr="00422A0E">
        <w:rPr>
          <w:noProof/>
        </w:rPr>
        <w:tab/>
        <w:t xml:space="preserve">R. Motterlini and L. E. Otterbein, </w:t>
      </w:r>
      <w:r w:rsidR="008339B0" w:rsidRPr="00422A0E">
        <w:rPr>
          <w:i/>
          <w:noProof/>
        </w:rPr>
        <w:t>Nat. Rev. Drug Discov.</w:t>
      </w:r>
      <w:r w:rsidR="008339B0" w:rsidRPr="00422A0E">
        <w:rPr>
          <w:noProof/>
        </w:rPr>
        <w:t xml:space="preserve">, 2010, </w:t>
      </w:r>
      <w:r w:rsidR="008339B0" w:rsidRPr="00422A0E">
        <w:rPr>
          <w:b/>
          <w:noProof/>
        </w:rPr>
        <w:t>9</w:t>
      </w:r>
      <w:r w:rsidR="008339B0" w:rsidRPr="00422A0E">
        <w:rPr>
          <w:noProof/>
        </w:rPr>
        <w:t>, 728-743.</w:t>
      </w:r>
    </w:p>
    <w:p w14:paraId="7553224A" w14:textId="77777777" w:rsidR="008339B0" w:rsidRPr="00422A0E" w:rsidRDefault="008339B0" w:rsidP="008339B0">
      <w:pPr>
        <w:pStyle w:val="EndNoteBibliography"/>
        <w:spacing w:after="0"/>
        <w:ind w:left="720" w:hanging="720"/>
        <w:rPr>
          <w:noProof/>
        </w:rPr>
      </w:pPr>
      <w:r w:rsidRPr="00422A0E">
        <w:rPr>
          <w:noProof/>
        </w:rPr>
        <w:t>2.</w:t>
      </w:r>
      <w:r w:rsidRPr="00422A0E">
        <w:rPr>
          <w:noProof/>
        </w:rPr>
        <w:tab/>
        <w:t xml:space="preserve">R. Foresti, M. G. Bani-Hani and R. Motterlini, </w:t>
      </w:r>
      <w:r w:rsidRPr="00422A0E">
        <w:rPr>
          <w:i/>
          <w:noProof/>
        </w:rPr>
        <w:t>Intensive Care Med.</w:t>
      </w:r>
      <w:r w:rsidRPr="00422A0E">
        <w:rPr>
          <w:noProof/>
        </w:rPr>
        <w:t xml:space="preserve">, 2008, </w:t>
      </w:r>
      <w:r w:rsidRPr="00422A0E">
        <w:rPr>
          <w:b/>
          <w:noProof/>
        </w:rPr>
        <w:t>34</w:t>
      </w:r>
      <w:r w:rsidRPr="00422A0E">
        <w:rPr>
          <w:noProof/>
        </w:rPr>
        <w:t>, 649-658.</w:t>
      </w:r>
    </w:p>
    <w:p w14:paraId="5F24D292" w14:textId="77777777" w:rsidR="008339B0" w:rsidRPr="00422A0E" w:rsidRDefault="008339B0" w:rsidP="008339B0">
      <w:pPr>
        <w:pStyle w:val="EndNoteBibliography"/>
        <w:spacing w:after="0"/>
        <w:ind w:left="720" w:hanging="720"/>
        <w:rPr>
          <w:noProof/>
        </w:rPr>
      </w:pPr>
      <w:r w:rsidRPr="00422A0E">
        <w:rPr>
          <w:noProof/>
        </w:rPr>
        <w:t>3.</w:t>
      </w:r>
      <w:r w:rsidRPr="00422A0E">
        <w:rPr>
          <w:noProof/>
        </w:rPr>
        <w:tab/>
        <w:t xml:space="preserve">F. Zobi, </w:t>
      </w:r>
      <w:r w:rsidRPr="00422A0E">
        <w:rPr>
          <w:i/>
          <w:noProof/>
        </w:rPr>
        <w:t>Future Med. Chem.</w:t>
      </w:r>
      <w:r w:rsidRPr="00422A0E">
        <w:rPr>
          <w:noProof/>
        </w:rPr>
        <w:t xml:space="preserve">, 2013, </w:t>
      </w:r>
      <w:r w:rsidRPr="00422A0E">
        <w:rPr>
          <w:b/>
          <w:noProof/>
        </w:rPr>
        <w:t>5</w:t>
      </w:r>
      <w:r w:rsidRPr="00422A0E">
        <w:rPr>
          <w:noProof/>
        </w:rPr>
        <w:t>, 175-188.</w:t>
      </w:r>
    </w:p>
    <w:p w14:paraId="3EC0AE36" w14:textId="77777777" w:rsidR="008339B0" w:rsidRPr="00422A0E" w:rsidRDefault="008339B0" w:rsidP="008339B0">
      <w:pPr>
        <w:pStyle w:val="EndNoteBibliography"/>
        <w:spacing w:after="0"/>
        <w:ind w:left="720" w:hanging="720"/>
        <w:rPr>
          <w:noProof/>
        </w:rPr>
      </w:pPr>
      <w:r w:rsidRPr="00422A0E">
        <w:rPr>
          <w:noProof/>
        </w:rPr>
        <w:t>4.</w:t>
      </w:r>
      <w:r w:rsidRPr="00422A0E">
        <w:rPr>
          <w:noProof/>
        </w:rPr>
        <w:tab/>
        <w:t xml:space="preserve">R. Alberto and R. Motterlini, </w:t>
      </w:r>
      <w:r w:rsidRPr="00422A0E">
        <w:rPr>
          <w:i/>
          <w:noProof/>
        </w:rPr>
        <w:t>Dalton Trans.</w:t>
      </w:r>
      <w:r w:rsidRPr="00422A0E">
        <w:rPr>
          <w:noProof/>
        </w:rPr>
        <w:t>, 2007, 1651-1660.</w:t>
      </w:r>
    </w:p>
    <w:p w14:paraId="651C06BA" w14:textId="77777777" w:rsidR="008339B0" w:rsidRPr="00422A0E" w:rsidRDefault="008339B0" w:rsidP="008339B0">
      <w:pPr>
        <w:pStyle w:val="EndNoteBibliography"/>
        <w:spacing w:after="0"/>
        <w:ind w:left="720" w:hanging="720"/>
        <w:rPr>
          <w:noProof/>
        </w:rPr>
      </w:pPr>
      <w:r w:rsidRPr="00422A0E">
        <w:rPr>
          <w:noProof/>
        </w:rPr>
        <w:t>5.</w:t>
      </w:r>
      <w:r w:rsidRPr="00422A0E">
        <w:rPr>
          <w:noProof/>
        </w:rPr>
        <w:tab/>
        <w:t xml:space="preserve">T. R. Johnson, B. E. Mann, J. E. Clark, R. Foresti, C. J. Green and R. Motterlini, </w:t>
      </w:r>
      <w:r w:rsidRPr="00422A0E">
        <w:rPr>
          <w:i/>
          <w:noProof/>
        </w:rPr>
        <w:t>Angew. Chem. Int. Ed.</w:t>
      </w:r>
      <w:r w:rsidRPr="00422A0E">
        <w:rPr>
          <w:noProof/>
        </w:rPr>
        <w:t xml:space="preserve">, 2003, </w:t>
      </w:r>
      <w:r w:rsidRPr="00422A0E">
        <w:rPr>
          <w:b/>
          <w:noProof/>
        </w:rPr>
        <w:t>42</w:t>
      </w:r>
      <w:r w:rsidRPr="00422A0E">
        <w:rPr>
          <w:noProof/>
        </w:rPr>
        <w:t>, 3722-3729.</w:t>
      </w:r>
    </w:p>
    <w:p w14:paraId="190A4C15" w14:textId="77777777" w:rsidR="008339B0" w:rsidRPr="00422A0E" w:rsidRDefault="008339B0" w:rsidP="008339B0">
      <w:pPr>
        <w:pStyle w:val="EndNoteBibliography"/>
        <w:spacing w:after="0"/>
        <w:ind w:left="720" w:hanging="720"/>
        <w:rPr>
          <w:noProof/>
        </w:rPr>
      </w:pPr>
      <w:r w:rsidRPr="00422A0E">
        <w:rPr>
          <w:noProof/>
        </w:rPr>
        <w:t>6.</w:t>
      </w:r>
      <w:r w:rsidRPr="00422A0E">
        <w:rPr>
          <w:noProof/>
        </w:rPr>
        <w:tab/>
        <w:t xml:space="preserve">J. E. Clark, P. Naughton, S. Shurey, C. J. Green, T. R. Johnson, B. E. Mann, R. Foresti and R. Motterlini, </w:t>
      </w:r>
      <w:r w:rsidRPr="00422A0E">
        <w:rPr>
          <w:i/>
          <w:noProof/>
        </w:rPr>
        <w:t>Circ. Res.</w:t>
      </w:r>
      <w:r w:rsidRPr="00422A0E">
        <w:rPr>
          <w:noProof/>
        </w:rPr>
        <w:t xml:space="preserve">, 2003, </w:t>
      </w:r>
      <w:r w:rsidRPr="00422A0E">
        <w:rPr>
          <w:b/>
          <w:noProof/>
        </w:rPr>
        <w:t>93</w:t>
      </w:r>
      <w:r w:rsidRPr="00422A0E">
        <w:rPr>
          <w:noProof/>
        </w:rPr>
        <w:t>, e2-e8.</w:t>
      </w:r>
    </w:p>
    <w:p w14:paraId="404049BB" w14:textId="77777777" w:rsidR="008339B0" w:rsidRPr="00422A0E" w:rsidRDefault="008339B0" w:rsidP="008339B0">
      <w:pPr>
        <w:pStyle w:val="EndNoteBibliography"/>
        <w:spacing w:after="0"/>
        <w:ind w:left="720" w:hanging="720"/>
        <w:rPr>
          <w:noProof/>
        </w:rPr>
      </w:pPr>
      <w:r w:rsidRPr="00422A0E">
        <w:rPr>
          <w:noProof/>
        </w:rPr>
        <w:t>7.</w:t>
      </w:r>
      <w:r w:rsidRPr="00422A0E">
        <w:rPr>
          <w:noProof/>
        </w:rPr>
        <w:tab/>
        <w:t xml:space="preserve">R. Motterlini, J. E. Clark, R. Foresti, P. Sarathchandra, B. E. Mann and C. J. Green, </w:t>
      </w:r>
      <w:r w:rsidRPr="00422A0E">
        <w:rPr>
          <w:i/>
          <w:noProof/>
        </w:rPr>
        <w:t>Circ. Res.</w:t>
      </w:r>
      <w:r w:rsidRPr="00422A0E">
        <w:rPr>
          <w:noProof/>
        </w:rPr>
        <w:t xml:space="preserve">, 2002, </w:t>
      </w:r>
      <w:r w:rsidRPr="00422A0E">
        <w:rPr>
          <w:b/>
          <w:noProof/>
        </w:rPr>
        <w:t>90</w:t>
      </w:r>
      <w:r w:rsidRPr="00422A0E">
        <w:rPr>
          <w:noProof/>
        </w:rPr>
        <w:t>, E17-24.</w:t>
      </w:r>
    </w:p>
    <w:p w14:paraId="772D95B6" w14:textId="77777777" w:rsidR="008339B0" w:rsidRPr="00422A0E" w:rsidRDefault="008339B0" w:rsidP="008339B0">
      <w:pPr>
        <w:pStyle w:val="EndNoteBibliography"/>
        <w:spacing w:after="0"/>
        <w:ind w:left="720" w:hanging="720"/>
        <w:rPr>
          <w:noProof/>
        </w:rPr>
      </w:pPr>
      <w:r w:rsidRPr="00422A0E">
        <w:rPr>
          <w:noProof/>
        </w:rPr>
        <w:t>8.</w:t>
      </w:r>
      <w:r w:rsidRPr="00422A0E">
        <w:rPr>
          <w:noProof/>
        </w:rPr>
        <w:tab/>
        <w:t xml:space="preserve">I. J. S. Fairlamb and J. M. Lynam, in </w:t>
      </w:r>
      <w:r w:rsidRPr="00422A0E">
        <w:rPr>
          <w:i/>
          <w:noProof/>
        </w:rPr>
        <w:t>Advances in Bioorganometallic Chemistry</w:t>
      </w:r>
      <w:r w:rsidRPr="00422A0E">
        <w:rPr>
          <w:noProof/>
        </w:rPr>
        <w:t>, eds. T. Hirao and T. Moriuchi, Elsevier, 2019, pp. 137-154.</w:t>
      </w:r>
    </w:p>
    <w:p w14:paraId="2197F347" w14:textId="77777777" w:rsidR="008339B0" w:rsidRPr="00422A0E" w:rsidRDefault="008339B0" w:rsidP="008339B0">
      <w:pPr>
        <w:pStyle w:val="EndNoteBibliography"/>
        <w:spacing w:after="0"/>
        <w:ind w:left="720" w:hanging="720"/>
        <w:rPr>
          <w:noProof/>
        </w:rPr>
      </w:pPr>
      <w:r w:rsidRPr="00422A0E">
        <w:rPr>
          <w:noProof/>
        </w:rPr>
        <w:t>9.</w:t>
      </w:r>
      <w:r w:rsidRPr="00422A0E">
        <w:rPr>
          <w:noProof/>
        </w:rPr>
        <w:tab/>
        <w:t xml:space="preserve">A. R. Marques, L. Kromer, D. J. Gallo, N. Penacho, S. S. Rodrigues, J. D. Seixas, G. J. L. Bernardes, P. M. Reis, S. L. Otterbein, R. A. Ruggieri, A. S. G. Goncalves, A. M. L. Goncalves, M. N. De Matos, I. Bento, L. E. Otterbein, W. A. Blattler and C. C. Romao, </w:t>
      </w:r>
      <w:r w:rsidRPr="00422A0E">
        <w:rPr>
          <w:i/>
          <w:noProof/>
        </w:rPr>
        <w:t>Organometallics</w:t>
      </w:r>
      <w:r w:rsidRPr="00422A0E">
        <w:rPr>
          <w:noProof/>
        </w:rPr>
        <w:t xml:space="preserve">, 2012, </w:t>
      </w:r>
      <w:r w:rsidRPr="00422A0E">
        <w:rPr>
          <w:b/>
          <w:noProof/>
        </w:rPr>
        <w:t>31</w:t>
      </w:r>
      <w:r w:rsidRPr="00422A0E">
        <w:rPr>
          <w:noProof/>
        </w:rPr>
        <w:t>, 5810-5822.</w:t>
      </w:r>
    </w:p>
    <w:p w14:paraId="472A77FA" w14:textId="77777777" w:rsidR="008339B0" w:rsidRPr="00422A0E" w:rsidRDefault="008339B0" w:rsidP="008339B0">
      <w:pPr>
        <w:pStyle w:val="EndNoteBibliography"/>
        <w:spacing w:after="0"/>
        <w:ind w:left="720" w:hanging="720"/>
        <w:rPr>
          <w:noProof/>
        </w:rPr>
      </w:pPr>
      <w:r w:rsidRPr="00422A0E">
        <w:rPr>
          <w:noProof/>
        </w:rPr>
        <w:t>10.</w:t>
      </w:r>
      <w:r w:rsidRPr="00422A0E">
        <w:rPr>
          <w:noProof/>
        </w:rPr>
        <w:tab/>
        <w:t xml:space="preserve">X. Ji, K. Damera, Y. Zheng, B. Yu, L. E. Otterbein and B. Wang, </w:t>
      </w:r>
      <w:r w:rsidRPr="00422A0E">
        <w:rPr>
          <w:i/>
          <w:noProof/>
        </w:rPr>
        <w:t>J. Pharm. Sci.</w:t>
      </w:r>
      <w:r w:rsidRPr="00422A0E">
        <w:rPr>
          <w:noProof/>
        </w:rPr>
        <w:t xml:space="preserve">, 2016, </w:t>
      </w:r>
      <w:r w:rsidRPr="00422A0E">
        <w:rPr>
          <w:b/>
          <w:noProof/>
        </w:rPr>
        <w:t>105</w:t>
      </w:r>
      <w:r w:rsidRPr="00422A0E">
        <w:rPr>
          <w:noProof/>
        </w:rPr>
        <w:t>, 406-416.</w:t>
      </w:r>
    </w:p>
    <w:p w14:paraId="0E5358FA" w14:textId="77777777" w:rsidR="008339B0" w:rsidRPr="00422A0E" w:rsidRDefault="008339B0" w:rsidP="008339B0">
      <w:pPr>
        <w:pStyle w:val="EndNoteBibliography"/>
        <w:spacing w:after="0"/>
        <w:ind w:left="720" w:hanging="720"/>
        <w:rPr>
          <w:noProof/>
        </w:rPr>
      </w:pPr>
      <w:r w:rsidRPr="00422A0E">
        <w:rPr>
          <w:noProof/>
        </w:rPr>
        <w:t>11.</w:t>
      </w:r>
      <w:r w:rsidRPr="00422A0E">
        <w:rPr>
          <w:noProof/>
        </w:rPr>
        <w:tab/>
        <w:t xml:space="preserve">S. Romanski, E. Stamellou, J. T. Jaraba, D. Storz, B. K. Krämer, M. Hafner, S. Amslinger, H. G. Schmalz and B. A. Yard, </w:t>
      </w:r>
      <w:r w:rsidRPr="00422A0E">
        <w:rPr>
          <w:i/>
          <w:noProof/>
        </w:rPr>
        <w:t>Free Radical Biol. Med.</w:t>
      </w:r>
      <w:r w:rsidRPr="00422A0E">
        <w:rPr>
          <w:noProof/>
        </w:rPr>
        <w:t xml:space="preserve">, 2013, </w:t>
      </w:r>
      <w:r w:rsidRPr="00422A0E">
        <w:rPr>
          <w:b/>
          <w:noProof/>
        </w:rPr>
        <w:t>65</w:t>
      </w:r>
      <w:r w:rsidRPr="00422A0E">
        <w:rPr>
          <w:noProof/>
        </w:rPr>
        <w:t>, 78-88.</w:t>
      </w:r>
    </w:p>
    <w:p w14:paraId="4FEDC06C" w14:textId="77777777" w:rsidR="008339B0" w:rsidRPr="00422A0E" w:rsidRDefault="008339B0" w:rsidP="008339B0">
      <w:pPr>
        <w:pStyle w:val="EndNoteBibliography"/>
        <w:spacing w:after="0"/>
        <w:ind w:left="720" w:hanging="720"/>
        <w:rPr>
          <w:noProof/>
        </w:rPr>
      </w:pPr>
      <w:r w:rsidRPr="00422A0E">
        <w:rPr>
          <w:noProof/>
        </w:rPr>
        <w:t>12.</w:t>
      </w:r>
      <w:r w:rsidRPr="00422A0E">
        <w:rPr>
          <w:noProof/>
        </w:rPr>
        <w:tab/>
        <w:t xml:space="preserve">S. Romanski, B. Kraus, M. Guttentag, W. Schlundt, H. Rucker, A. Adler, J.-M. Neudorfl, R. Alberto, S. Amslinger and H.-G. Schmalz, </w:t>
      </w:r>
      <w:r w:rsidRPr="00422A0E">
        <w:rPr>
          <w:i/>
          <w:noProof/>
        </w:rPr>
        <w:t>Dalton Trans.</w:t>
      </w:r>
      <w:r w:rsidRPr="00422A0E">
        <w:rPr>
          <w:noProof/>
        </w:rPr>
        <w:t xml:space="preserve">, 2012, </w:t>
      </w:r>
      <w:r w:rsidRPr="00422A0E">
        <w:rPr>
          <w:b/>
          <w:noProof/>
        </w:rPr>
        <w:t>41</w:t>
      </w:r>
      <w:r w:rsidRPr="00422A0E">
        <w:rPr>
          <w:noProof/>
        </w:rPr>
        <w:t>, 13862-13875.</w:t>
      </w:r>
    </w:p>
    <w:p w14:paraId="4DC4FF68" w14:textId="77777777" w:rsidR="008339B0" w:rsidRPr="00422A0E" w:rsidRDefault="008339B0" w:rsidP="008339B0">
      <w:pPr>
        <w:pStyle w:val="EndNoteBibliography"/>
        <w:spacing w:after="0"/>
        <w:ind w:left="720" w:hanging="720"/>
        <w:rPr>
          <w:noProof/>
        </w:rPr>
      </w:pPr>
      <w:r w:rsidRPr="00422A0E">
        <w:rPr>
          <w:noProof/>
        </w:rPr>
        <w:t>13.</w:t>
      </w:r>
      <w:r w:rsidRPr="00422A0E">
        <w:rPr>
          <w:noProof/>
        </w:rPr>
        <w:tab/>
        <w:t xml:space="preserve">S. Romanski, B. Kraus, U. Schatzschneider, J.-M. Neudörfl, S. Amslinger and H.-G. Schmalz, </w:t>
      </w:r>
      <w:r w:rsidRPr="00422A0E">
        <w:rPr>
          <w:i/>
          <w:noProof/>
        </w:rPr>
        <w:t>Angew. Chem. Int. Ed.</w:t>
      </w:r>
      <w:r w:rsidRPr="00422A0E">
        <w:rPr>
          <w:noProof/>
        </w:rPr>
        <w:t xml:space="preserve">, 2011, </w:t>
      </w:r>
      <w:r w:rsidRPr="00422A0E">
        <w:rPr>
          <w:b/>
          <w:noProof/>
        </w:rPr>
        <w:t>50</w:t>
      </w:r>
      <w:r w:rsidRPr="00422A0E">
        <w:rPr>
          <w:noProof/>
        </w:rPr>
        <w:t>, 2392-2396.</w:t>
      </w:r>
    </w:p>
    <w:p w14:paraId="2879AF3A" w14:textId="77777777" w:rsidR="008339B0" w:rsidRPr="00422A0E" w:rsidRDefault="008339B0" w:rsidP="008339B0">
      <w:pPr>
        <w:pStyle w:val="EndNoteBibliography"/>
        <w:spacing w:after="0"/>
        <w:ind w:left="720" w:hanging="720"/>
        <w:rPr>
          <w:noProof/>
        </w:rPr>
      </w:pPr>
      <w:r w:rsidRPr="00422A0E">
        <w:rPr>
          <w:noProof/>
        </w:rPr>
        <w:t>14.</w:t>
      </w:r>
      <w:r w:rsidRPr="00422A0E">
        <w:rPr>
          <w:noProof/>
        </w:rPr>
        <w:tab/>
        <w:t xml:space="preserve">I. J. S. Fairlamb, A. K. Duhme-Klair, J. M. Lynam, B. E. Moulton, C. T. O'Brien, P. Sawle, J. Hammad and R. Motterlini, </w:t>
      </w:r>
      <w:r w:rsidRPr="00422A0E">
        <w:rPr>
          <w:i/>
          <w:noProof/>
        </w:rPr>
        <w:t>Bioorg. Med. Chem. Lett.</w:t>
      </w:r>
      <w:r w:rsidRPr="00422A0E">
        <w:rPr>
          <w:noProof/>
        </w:rPr>
        <w:t xml:space="preserve">, 2006, </w:t>
      </w:r>
      <w:r w:rsidRPr="00422A0E">
        <w:rPr>
          <w:b/>
          <w:noProof/>
        </w:rPr>
        <w:t>16</w:t>
      </w:r>
      <w:r w:rsidRPr="00422A0E">
        <w:rPr>
          <w:noProof/>
        </w:rPr>
        <w:t>, 995-998.</w:t>
      </w:r>
    </w:p>
    <w:p w14:paraId="506DA5A6" w14:textId="77777777" w:rsidR="008339B0" w:rsidRPr="00422A0E" w:rsidRDefault="008339B0" w:rsidP="008339B0">
      <w:pPr>
        <w:pStyle w:val="EndNoteBibliography"/>
        <w:spacing w:after="0"/>
        <w:ind w:left="720" w:hanging="720"/>
        <w:rPr>
          <w:noProof/>
        </w:rPr>
      </w:pPr>
      <w:r w:rsidRPr="00422A0E">
        <w:rPr>
          <w:noProof/>
        </w:rPr>
        <w:t>15.</w:t>
      </w:r>
      <w:r w:rsidRPr="00422A0E">
        <w:rPr>
          <w:noProof/>
        </w:rPr>
        <w:tab/>
        <w:t xml:space="preserve">I. J. S. Fairlamb, J. M. Lynam, B. E. Moulton, I. E. Taylor, A. K. Duhme-Klair, P. Sawle and R. Motterlini, </w:t>
      </w:r>
      <w:r w:rsidRPr="00422A0E">
        <w:rPr>
          <w:i/>
          <w:noProof/>
        </w:rPr>
        <w:t>Dalton Trans.</w:t>
      </w:r>
      <w:r w:rsidRPr="00422A0E">
        <w:rPr>
          <w:noProof/>
        </w:rPr>
        <w:t>, 2007, 3603-3605.</w:t>
      </w:r>
    </w:p>
    <w:p w14:paraId="5F8726AC" w14:textId="77777777" w:rsidR="008339B0" w:rsidRPr="00422A0E" w:rsidRDefault="008339B0" w:rsidP="008339B0">
      <w:pPr>
        <w:pStyle w:val="EndNoteBibliography"/>
        <w:spacing w:after="0"/>
        <w:ind w:left="720" w:hanging="720"/>
        <w:rPr>
          <w:noProof/>
        </w:rPr>
      </w:pPr>
      <w:r w:rsidRPr="00422A0E">
        <w:rPr>
          <w:noProof/>
        </w:rPr>
        <w:t>16.</w:t>
      </w:r>
      <w:r w:rsidRPr="00422A0E">
        <w:rPr>
          <w:noProof/>
        </w:rPr>
        <w:tab/>
        <w:t xml:space="preserve">A. J. Atkin, S. Williams, P. Sawle, R. Motterlini, J. M. Lynam, I. J. S. Fairlamb, A. J. Atkin, S. Williams, P. Sawle, R. Motterlini, J. M. Lynam and I. J. S. Fairlamb, </w:t>
      </w:r>
      <w:r w:rsidRPr="00422A0E">
        <w:rPr>
          <w:i/>
          <w:noProof/>
        </w:rPr>
        <w:t>Dalton Trans.</w:t>
      </w:r>
      <w:r w:rsidRPr="00422A0E">
        <w:rPr>
          <w:noProof/>
        </w:rPr>
        <w:t xml:space="preserve">, 2009, </w:t>
      </w:r>
      <w:r w:rsidRPr="00422A0E">
        <w:rPr>
          <w:b/>
          <w:noProof/>
        </w:rPr>
        <w:t>38</w:t>
      </w:r>
      <w:r w:rsidRPr="00422A0E">
        <w:rPr>
          <w:noProof/>
        </w:rPr>
        <w:t>, 3653-3656.</w:t>
      </w:r>
    </w:p>
    <w:p w14:paraId="27F2A9BF" w14:textId="77777777" w:rsidR="008339B0" w:rsidRPr="00422A0E" w:rsidRDefault="008339B0" w:rsidP="008339B0">
      <w:pPr>
        <w:pStyle w:val="EndNoteBibliography"/>
        <w:spacing w:after="0"/>
        <w:ind w:left="720" w:hanging="720"/>
        <w:rPr>
          <w:noProof/>
        </w:rPr>
      </w:pPr>
      <w:r w:rsidRPr="00422A0E">
        <w:rPr>
          <w:noProof/>
        </w:rPr>
        <w:t>17.</w:t>
      </w:r>
      <w:r w:rsidRPr="00422A0E">
        <w:rPr>
          <w:noProof/>
        </w:rPr>
        <w:tab/>
        <w:t xml:space="preserve">W.-Q. Zhang, A. J. Atkin, R. J. Thatcher, A. C. Whitwood, I. J. S. Fairlamb and J. M. Lynam, </w:t>
      </w:r>
      <w:r w:rsidRPr="00422A0E">
        <w:rPr>
          <w:i/>
          <w:noProof/>
        </w:rPr>
        <w:t>Dalton Trans.</w:t>
      </w:r>
      <w:r w:rsidRPr="00422A0E">
        <w:rPr>
          <w:noProof/>
        </w:rPr>
        <w:t xml:space="preserve">, 2009, </w:t>
      </w:r>
      <w:r w:rsidRPr="00422A0E">
        <w:rPr>
          <w:b/>
          <w:noProof/>
        </w:rPr>
        <w:t>38</w:t>
      </w:r>
      <w:r w:rsidRPr="00422A0E">
        <w:rPr>
          <w:noProof/>
        </w:rPr>
        <w:t>, 4351-4358.</w:t>
      </w:r>
    </w:p>
    <w:p w14:paraId="38409898" w14:textId="77777777" w:rsidR="008339B0" w:rsidRPr="00422A0E" w:rsidRDefault="008339B0" w:rsidP="008339B0">
      <w:pPr>
        <w:pStyle w:val="EndNoteBibliography"/>
        <w:spacing w:after="0"/>
        <w:ind w:left="720" w:hanging="720"/>
        <w:rPr>
          <w:noProof/>
        </w:rPr>
      </w:pPr>
      <w:r w:rsidRPr="00422A0E">
        <w:rPr>
          <w:noProof/>
        </w:rPr>
        <w:t>18.</w:t>
      </w:r>
      <w:r w:rsidRPr="00422A0E">
        <w:rPr>
          <w:noProof/>
        </w:rPr>
        <w:tab/>
        <w:t xml:space="preserve">W.-Q. Zhang, A. C. Whitwood, I. J. S. Fairlamb and J. M. Lynam, </w:t>
      </w:r>
      <w:r w:rsidRPr="00422A0E">
        <w:rPr>
          <w:i/>
          <w:noProof/>
        </w:rPr>
        <w:t>Inorg. Chem.</w:t>
      </w:r>
      <w:r w:rsidRPr="00422A0E">
        <w:rPr>
          <w:noProof/>
        </w:rPr>
        <w:t xml:space="preserve">, 2010, </w:t>
      </w:r>
      <w:r w:rsidRPr="00422A0E">
        <w:rPr>
          <w:b/>
          <w:noProof/>
        </w:rPr>
        <w:t>49</w:t>
      </w:r>
      <w:r w:rsidRPr="00422A0E">
        <w:rPr>
          <w:noProof/>
        </w:rPr>
        <w:t>, 8941-8952.</w:t>
      </w:r>
    </w:p>
    <w:p w14:paraId="2A81CB86" w14:textId="77777777" w:rsidR="008339B0" w:rsidRPr="00422A0E" w:rsidRDefault="008339B0" w:rsidP="008339B0">
      <w:pPr>
        <w:pStyle w:val="EndNoteBibliography"/>
        <w:spacing w:after="0"/>
        <w:ind w:left="720" w:hanging="720"/>
        <w:rPr>
          <w:noProof/>
        </w:rPr>
      </w:pPr>
      <w:r w:rsidRPr="00422A0E">
        <w:rPr>
          <w:noProof/>
        </w:rPr>
        <w:t>19.</w:t>
      </w:r>
      <w:r w:rsidRPr="00422A0E">
        <w:rPr>
          <w:noProof/>
        </w:rPr>
        <w:tab/>
        <w:t xml:space="preserve">S. McMahon, S. Amirjalayer, W. J. Buma, Y. Halpin, C. Long, A. D. Rooney, S. Woutersen and M. T. Pryce, </w:t>
      </w:r>
      <w:r w:rsidRPr="00422A0E">
        <w:rPr>
          <w:i/>
          <w:noProof/>
        </w:rPr>
        <w:t>Dalton Trans.</w:t>
      </w:r>
      <w:r w:rsidRPr="00422A0E">
        <w:rPr>
          <w:noProof/>
        </w:rPr>
        <w:t xml:space="preserve">, 2015, </w:t>
      </w:r>
      <w:r w:rsidRPr="00422A0E">
        <w:rPr>
          <w:b/>
          <w:noProof/>
        </w:rPr>
        <w:t>44</w:t>
      </w:r>
      <w:r w:rsidRPr="00422A0E">
        <w:rPr>
          <w:noProof/>
        </w:rPr>
        <w:t>, 15424-15434.</w:t>
      </w:r>
    </w:p>
    <w:p w14:paraId="7D9239C3" w14:textId="77777777" w:rsidR="008339B0" w:rsidRPr="00422A0E" w:rsidRDefault="008339B0" w:rsidP="008339B0">
      <w:pPr>
        <w:pStyle w:val="EndNoteBibliography"/>
        <w:spacing w:after="0"/>
        <w:ind w:left="720" w:hanging="720"/>
        <w:rPr>
          <w:noProof/>
        </w:rPr>
      </w:pPr>
      <w:r w:rsidRPr="00422A0E">
        <w:rPr>
          <w:noProof/>
        </w:rPr>
        <w:t>20.</w:t>
      </w:r>
      <w:r w:rsidRPr="00422A0E">
        <w:rPr>
          <w:noProof/>
        </w:rPr>
        <w:tab/>
        <w:t xml:space="preserve">P. C. Kunz, H. Meyer, J. Barthel, S. Sollazzo, A. M. Schmidt and C. Janiak, </w:t>
      </w:r>
      <w:r w:rsidRPr="00422A0E">
        <w:rPr>
          <w:i/>
          <w:noProof/>
        </w:rPr>
        <w:t>Chem. Commun.</w:t>
      </w:r>
      <w:r w:rsidRPr="00422A0E">
        <w:rPr>
          <w:noProof/>
        </w:rPr>
        <w:t xml:space="preserve">, 2013, </w:t>
      </w:r>
      <w:r w:rsidRPr="00422A0E">
        <w:rPr>
          <w:b/>
          <w:noProof/>
        </w:rPr>
        <w:t>49</w:t>
      </w:r>
      <w:r w:rsidRPr="00422A0E">
        <w:rPr>
          <w:noProof/>
        </w:rPr>
        <w:t>, 4896-4898.</w:t>
      </w:r>
    </w:p>
    <w:p w14:paraId="4D945236" w14:textId="77777777" w:rsidR="008339B0" w:rsidRPr="00422A0E" w:rsidRDefault="008339B0" w:rsidP="008339B0">
      <w:pPr>
        <w:pStyle w:val="EndNoteBibliography"/>
        <w:spacing w:after="0"/>
        <w:ind w:left="720" w:hanging="720"/>
        <w:rPr>
          <w:noProof/>
        </w:rPr>
      </w:pPr>
      <w:r w:rsidRPr="00422A0E">
        <w:rPr>
          <w:noProof/>
        </w:rPr>
        <w:t>21.</w:t>
      </w:r>
      <w:r w:rsidRPr="00422A0E">
        <w:rPr>
          <w:noProof/>
        </w:rPr>
        <w:tab/>
        <w:t xml:space="preserve">M. A. Wright and J. A. Wright, </w:t>
      </w:r>
      <w:r w:rsidRPr="00422A0E">
        <w:rPr>
          <w:i/>
          <w:noProof/>
        </w:rPr>
        <w:t>Dalton Trans.</w:t>
      </w:r>
      <w:r w:rsidRPr="00422A0E">
        <w:rPr>
          <w:noProof/>
        </w:rPr>
        <w:t xml:space="preserve">, 2016, </w:t>
      </w:r>
      <w:r w:rsidRPr="00422A0E">
        <w:rPr>
          <w:b/>
          <w:noProof/>
        </w:rPr>
        <w:t>45</w:t>
      </w:r>
      <w:r w:rsidRPr="00422A0E">
        <w:rPr>
          <w:noProof/>
        </w:rPr>
        <w:t>, 6801-6811.</w:t>
      </w:r>
    </w:p>
    <w:p w14:paraId="7E408EB6" w14:textId="77777777" w:rsidR="008339B0" w:rsidRPr="00422A0E" w:rsidRDefault="008339B0" w:rsidP="008339B0">
      <w:pPr>
        <w:pStyle w:val="EndNoteBibliography"/>
        <w:spacing w:after="0"/>
        <w:ind w:left="720" w:hanging="720"/>
        <w:rPr>
          <w:noProof/>
        </w:rPr>
      </w:pPr>
      <w:r w:rsidRPr="00422A0E">
        <w:rPr>
          <w:noProof/>
        </w:rPr>
        <w:t>22.</w:t>
      </w:r>
      <w:r w:rsidRPr="00422A0E">
        <w:rPr>
          <w:noProof/>
        </w:rPr>
        <w:tab/>
        <w:t xml:space="preserve">I. Chakraborty, S. J. Carrington and P. K. Mascharak, </w:t>
      </w:r>
      <w:r w:rsidRPr="00422A0E">
        <w:rPr>
          <w:i/>
          <w:noProof/>
        </w:rPr>
        <w:t>Acc. Chem. Res.</w:t>
      </w:r>
      <w:r w:rsidRPr="00422A0E">
        <w:rPr>
          <w:noProof/>
        </w:rPr>
        <w:t xml:space="preserve">, 2014, </w:t>
      </w:r>
      <w:r w:rsidRPr="00422A0E">
        <w:rPr>
          <w:b/>
          <w:noProof/>
        </w:rPr>
        <w:t>47</w:t>
      </w:r>
      <w:r w:rsidRPr="00422A0E">
        <w:rPr>
          <w:noProof/>
        </w:rPr>
        <w:t>, 2603-2611.</w:t>
      </w:r>
    </w:p>
    <w:p w14:paraId="2EC3A631" w14:textId="77777777" w:rsidR="008339B0" w:rsidRPr="00422A0E" w:rsidRDefault="008339B0" w:rsidP="008339B0">
      <w:pPr>
        <w:pStyle w:val="EndNoteBibliography"/>
        <w:spacing w:after="0"/>
        <w:ind w:left="720" w:hanging="720"/>
        <w:rPr>
          <w:noProof/>
        </w:rPr>
      </w:pPr>
      <w:r w:rsidRPr="00422A0E">
        <w:rPr>
          <w:noProof/>
        </w:rPr>
        <w:t>23.</w:t>
      </w:r>
      <w:r w:rsidRPr="00422A0E">
        <w:rPr>
          <w:noProof/>
        </w:rPr>
        <w:tab/>
        <w:t xml:space="preserve">U. Schatzschneider, </w:t>
      </w:r>
      <w:r w:rsidRPr="00422A0E">
        <w:rPr>
          <w:i/>
          <w:noProof/>
        </w:rPr>
        <w:t>Inorg. Chim. Acta</w:t>
      </w:r>
      <w:r w:rsidRPr="00422A0E">
        <w:rPr>
          <w:noProof/>
        </w:rPr>
        <w:t xml:space="preserve">, 2011, </w:t>
      </w:r>
      <w:r w:rsidRPr="00422A0E">
        <w:rPr>
          <w:b/>
          <w:noProof/>
        </w:rPr>
        <w:t>374</w:t>
      </w:r>
      <w:r w:rsidRPr="00422A0E">
        <w:rPr>
          <w:noProof/>
        </w:rPr>
        <w:t>, 19-23.</w:t>
      </w:r>
    </w:p>
    <w:p w14:paraId="6F26DF36" w14:textId="77777777" w:rsidR="008339B0" w:rsidRPr="00422A0E" w:rsidRDefault="008339B0" w:rsidP="008339B0">
      <w:pPr>
        <w:pStyle w:val="EndNoteBibliography"/>
        <w:spacing w:after="0"/>
        <w:ind w:left="720" w:hanging="720"/>
        <w:rPr>
          <w:noProof/>
        </w:rPr>
      </w:pPr>
      <w:r w:rsidRPr="00422A0E">
        <w:rPr>
          <w:noProof/>
        </w:rPr>
        <w:t>24.</w:t>
      </w:r>
      <w:r w:rsidRPr="00422A0E">
        <w:rPr>
          <w:noProof/>
        </w:rPr>
        <w:tab/>
        <w:t xml:space="preserve">P. C. Ford, </w:t>
      </w:r>
      <w:r w:rsidRPr="00422A0E">
        <w:rPr>
          <w:i/>
          <w:noProof/>
        </w:rPr>
        <w:t>Coord. Chem. Rev.</w:t>
      </w:r>
      <w:r w:rsidRPr="00422A0E">
        <w:rPr>
          <w:noProof/>
        </w:rPr>
        <w:t xml:space="preserve">, 2018, </w:t>
      </w:r>
      <w:r w:rsidRPr="00422A0E">
        <w:rPr>
          <w:b/>
          <w:noProof/>
        </w:rPr>
        <w:t>376</w:t>
      </w:r>
      <w:r w:rsidRPr="00422A0E">
        <w:rPr>
          <w:noProof/>
        </w:rPr>
        <w:t>, 548-564.</w:t>
      </w:r>
    </w:p>
    <w:p w14:paraId="0E4CF3C5" w14:textId="77777777" w:rsidR="008339B0" w:rsidRPr="00422A0E" w:rsidRDefault="008339B0" w:rsidP="008339B0">
      <w:pPr>
        <w:pStyle w:val="EndNoteBibliography"/>
        <w:spacing w:after="0"/>
        <w:ind w:left="720" w:hanging="720"/>
        <w:rPr>
          <w:noProof/>
        </w:rPr>
      </w:pPr>
      <w:r w:rsidRPr="00422A0E">
        <w:rPr>
          <w:noProof/>
        </w:rPr>
        <w:t>25.</w:t>
      </w:r>
      <w:r w:rsidRPr="00422A0E">
        <w:rPr>
          <w:noProof/>
        </w:rPr>
        <w:tab/>
        <w:t xml:space="preserve">M. Tinajero-Trejo, N. Rana, C. Nagel, H. E. Jesse, T. W. Smith, L. K. Wareham, M. Hippler, U. Schatzschneider and R. K. Poole, </w:t>
      </w:r>
      <w:r w:rsidRPr="00422A0E">
        <w:rPr>
          <w:i/>
          <w:noProof/>
        </w:rPr>
        <w:t>Antioxid. Redox Signal.</w:t>
      </w:r>
      <w:r w:rsidRPr="00422A0E">
        <w:rPr>
          <w:noProof/>
        </w:rPr>
        <w:t xml:space="preserve">, 2016, </w:t>
      </w:r>
      <w:r w:rsidRPr="00422A0E">
        <w:rPr>
          <w:b/>
          <w:noProof/>
        </w:rPr>
        <w:t>24</w:t>
      </w:r>
      <w:r w:rsidRPr="00422A0E">
        <w:rPr>
          <w:noProof/>
        </w:rPr>
        <w:t>, 765-780.</w:t>
      </w:r>
    </w:p>
    <w:p w14:paraId="1428BD9F" w14:textId="77777777" w:rsidR="008339B0" w:rsidRPr="00422A0E" w:rsidRDefault="008339B0" w:rsidP="008339B0">
      <w:pPr>
        <w:pStyle w:val="EndNoteBibliography"/>
        <w:spacing w:after="0"/>
        <w:ind w:left="720" w:hanging="720"/>
        <w:rPr>
          <w:noProof/>
        </w:rPr>
      </w:pPr>
      <w:r w:rsidRPr="00422A0E">
        <w:rPr>
          <w:noProof/>
        </w:rPr>
        <w:t>26.</w:t>
      </w:r>
      <w:r w:rsidRPr="00422A0E">
        <w:rPr>
          <w:noProof/>
        </w:rPr>
        <w:tab/>
        <w:t xml:space="preserve">C. Nagel, S. McLean, R. K. Poole, H. Braunschweig, T. Kramer and U. Schatzschneider, </w:t>
      </w:r>
      <w:r w:rsidRPr="00422A0E">
        <w:rPr>
          <w:i/>
          <w:noProof/>
        </w:rPr>
        <w:t>Dalton Trans.</w:t>
      </w:r>
      <w:r w:rsidRPr="00422A0E">
        <w:rPr>
          <w:noProof/>
        </w:rPr>
        <w:t xml:space="preserve">, 2014, </w:t>
      </w:r>
      <w:r w:rsidRPr="00422A0E">
        <w:rPr>
          <w:b/>
          <w:noProof/>
        </w:rPr>
        <w:t>43</w:t>
      </w:r>
      <w:r w:rsidRPr="00422A0E">
        <w:rPr>
          <w:noProof/>
        </w:rPr>
        <w:t>, 9986-9997.</w:t>
      </w:r>
    </w:p>
    <w:p w14:paraId="326A91DB" w14:textId="77777777" w:rsidR="008339B0" w:rsidRPr="00422A0E" w:rsidRDefault="008339B0" w:rsidP="008339B0">
      <w:pPr>
        <w:pStyle w:val="EndNoteBibliography"/>
        <w:spacing w:after="0"/>
        <w:ind w:left="720" w:hanging="720"/>
        <w:rPr>
          <w:noProof/>
        </w:rPr>
      </w:pPr>
      <w:r w:rsidRPr="00422A0E">
        <w:rPr>
          <w:noProof/>
        </w:rPr>
        <w:t>27.</w:t>
      </w:r>
      <w:r w:rsidRPr="00422A0E">
        <w:rPr>
          <w:noProof/>
        </w:rPr>
        <w:tab/>
        <w:t xml:space="preserve">H. Pfeiffer, T. Sowik and U. Schatzschneider, </w:t>
      </w:r>
      <w:r w:rsidRPr="00422A0E">
        <w:rPr>
          <w:i/>
          <w:noProof/>
        </w:rPr>
        <w:t>J. Organomet. Chem.</w:t>
      </w:r>
      <w:r w:rsidRPr="00422A0E">
        <w:rPr>
          <w:noProof/>
        </w:rPr>
        <w:t xml:space="preserve">, 2013, </w:t>
      </w:r>
      <w:r w:rsidRPr="00422A0E">
        <w:rPr>
          <w:b/>
          <w:noProof/>
        </w:rPr>
        <w:t>734</w:t>
      </w:r>
      <w:r w:rsidRPr="00422A0E">
        <w:rPr>
          <w:noProof/>
        </w:rPr>
        <w:t>, 17-24.</w:t>
      </w:r>
    </w:p>
    <w:p w14:paraId="3221C5FF" w14:textId="77777777" w:rsidR="008339B0" w:rsidRPr="00422A0E" w:rsidRDefault="008339B0" w:rsidP="008339B0">
      <w:pPr>
        <w:pStyle w:val="EndNoteBibliography"/>
        <w:spacing w:after="0"/>
        <w:ind w:left="720" w:hanging="720"/>
        <w:rPr>
          <w:noProof/>
        </w:rPr>
      </w:pPr>
      <w:r w:rsidRPr="00422A0E">
        <w:rPr>
          <w:noProof/>
        </w:rPr>
        <w:t>28.</w:t>
      </w:r>
      <w:r w:rsidRPr="00422A0E">
        <w:rPr>
          <w:noProof/>
        </w:rPr>
        <w:tab/>
        <w:t xml:space="preserve">P. Govender, S. Pai, U. Schatzschneider and G. S. Smith, </w:t>
      </w:r>
      <w:r w:rsidRPr="00422A0E">
        <w:rPr>
          <w:i/>
          <w:noProof/>
        </w:rPr>
        <w:t>Inorg. Chem.</w:t>
      </w:r>
      <w:r w:rsidRPr="00422A0E">
        <w:rPr>
          <w:noProof/>
        </w:rPr>
        <w:t xml:space="preserve">, 2013, </w:t>
      </w:r>
      <w:r w:rsidRPr="00422A0E">
        <w:rPr>
          <w:b/>
          <w:noProof/>
        </w:rPr>
        <w:t>52</w:t>
      </w:r>
      <w:r w:rsidRPr="00422A0E">
        <w:rPr>
          <w:noProof/>
        </w:rPr>
        <w:t>, 5470-5478.</w:t>
      </w:r>
    </w:p>
    <w:p w14:paraId="01DA29FF" w14:textId="77777777" w:rsidR="008339B0" w:rsidRPr="00422A0E" w:rsidRDefault="008339B0" w:rsidP="008339B0">
      <w:pPr>
        <w:pStyle w:val="EndNoteBibliography"/>
        <w:spacing w:after="0"/>
        <w:ind w:left="720" w:hanging="720"/>
        <w:rPr>
          <w:noProof/>
        </w:rPr>
      </w:pPr>
      <w:r w:rsidRPr="00422A0E">
        <w:rPr>
          <w:noProof/>
        </w:rPr>
        <w:t>29.</w:t>
      </w:r>
      <w:r w:rsidRPr="00422A0E">
        <w:rPr>
          <w:noProof/>
        </w:rPr>
        <w:tab/>
        <w:t xml:space="preserve">S. J. Carrington, I. Chakraborty and P. K. Mascharak, </w:t>
      </w:r>
      <w:r w:rsidRPr="00422A0E">
        <w:rPr>
          <w:i/>
          <w:noProof/>
        </w:rPr>
        <w:t>Chem. Commun.</w:t>
      </w:r>
      <w:r w:rsidRPr="00422A0E">
        <w:rPr>
          <w:noProof/>
        </w:rPr>
        <w:t xml:space="preserve">, 2013, </w:t>
      </w:r>
      <w:r w:rsidRPr="00422A0E">
        <w:rPr>
          <w:b/>
          <w:noProof/>
        </w:rPr>
        <w:t>49</w:t>
      </w:r>
      <w:r w:rsidRPr="00422A0E">
        <w:rPr>
          <w:noProof/>
        </w:rPr>
        <w:t>, 11254-11256.</w:t>
      </w:r>
    </w:p>
    <w:p w14:paraId="24F2B332" w14:textId="77777777" w:rsidR="008339B0" w:rsidRPr="00422A0E" w:rsidRDefault="008339B0" w:rsidP="008339B0">
      <w:pPr>
        <w:pStyle w:val="EndNoteBibliography"/>
        <w:spacing w:after="0"/>
        <w:ind w:left="720" w:hanging="720"/>
        <w:rPr>
          <w:noProof/>
        </w:rPr>
      </w:pPr>
      <w:r w:rsidRPr="00422A0E">
        <w:rPr>
          <w:noProof/>
        </w:rPr>
        <w:t>30.</w:t>
      </w:r>
      <w:r w:rsidRPr="00422A0E">
        <w:rPr>
          <w:noProof/>
        </w:rPr>
        <w:tab/>
        <w:t xml:space="preserve">F. Mohr, J. Niesel, U. Schatzschneider and C. W. Lehmann, </w:t>
      </w:r>
      <w:r w:rsidRPr="00422A0E">
        <w:rPr>
          <w:i/>
          <w:noProof/>
        </w:rPr>
        <w:t>Z. Anorg. Allg. Chem.</w:t>
      </w:r>
      <w:r w:rsidRPr="00422A0E">
        <w:rPr>
          <w:noProof/>
        </w:rPr>
        <w:t xml:space="preserve">, 2012, </w:t>
      </w:r>
      <w:r w:rsidRPr="00422A0E">
        <w:rPr>
          <w:b/>
          <w:noProof/>
        </w:rPr>
        <w:t>638</w:t>
      </w:r>
      <w:r w:rsidRPr="00422A0E">
        <w:rPr>
          <w:noProof/>
        </w:rPr>
        <w:t>, 543-546.</w:t>
      </w:r>
    </w:p>
    <w:p w14:paraId="335924FF" w14:textId="77777777" w:rsidR="008339B0" w:rsidRPr="00422A0E" w:rsidRDefault="008339B0" w:rsidP="008339B0">
      <w:pPr>
        <w:pStyle w:val="EndNoteBibliography"/>
        <w:spacing w:after="0"/>
        <w:ind w:left="720" w:hanging="720"/>
        <w:rPr>
          <w:noProof/>
        </w:rPr>
      </w:pPr>
      <w:r w:rsidRPr="00422A0E">
        <w:rPr>
          <w:noProof/>
        </w:rPr>
        <w:t>31.</w:t>
      </w:r>
      <w:r w:rsidRPr="00422A0E">
        <w:rPr>
          <w:noProof/>
        </w:rPr>
        <w:tab/>
        <w:t xml:space="preserve">J. Niesel, A. Pinto, H. W. Peindy N'Dongo, K. Merz, I. Ott, R. Gust and U. Schatzschneider, </w:t>
      </w:r>
      <w:r w:rsidRPr="00422A0E">
        <w:rPr>
          <w:i/>
          <w:noProof/>
        </w:rPr>
        <w:t>Chem. Commun.</w:t>
      </w:r>
      <w:r w:rsidRPr="00422A0E">
        <w:rPr>
          <w:noProof/>
        </w:rPr>
        <w:t>, 2008, 1798-1800.</w:t>
      </w:r>
    </w:p>
    <w:p w14:paraId="1FBB7E2E" w14:textId="77777777" w:rsidR="008339B0" w:rsidRPr="00422A0E" w:rsidRDefault="008339B0" w:rsidP="008339B0">
      <w:pPr>
        <w:pStyle w:val="EndNoteBibliography"/>
        <w:spacing w:after="0"/>
        <w:ind w:left="720" w:hanging="720"/>
        <w:rPr>
          <w:noProof/>
        </w:rPr>
      </w:pPr>
      <w:r w:rsidRPr="00422A0E">
        <w:rPr>
          <w:noProof/>
        </w:rPr>
        <w:t>32.</w:t>
      </w:r>
      <w:r w:rsidRPr="00422A0E">
        <w:rPr>
          <w:noProof/>
        </w:rPr>
        <w:tab/>
        <w:t xml:space="preserve">S. H. C. Askes, G. U. Reddy, R. Wyrwa, S. Bonnet and A. Schiller, </w:t>
      </w:r>
      <w:r w:rsidRPr="00422A0E">
        <w:rPr>
          <w:i/>
          <w:noProof/>
        </w:rPr>
        <w:t>J. Am. Chem. Soc.</w:t>
      </w:r>
      <w:r w:rsidRPr="00422A0E">
        <w:rPr>
          <w:noProof/>
        </w:rPr>
        <w:t xml:space="preserve">, 2017, </w:t>
      </w:r>
      <w:r w:rsidRPr="00422A0E">
        <w:rPr>
          <w:b/>
          <w:noProof/>
        </w:rPr>
        <w:t>139</w:t>
      </w:r>
      <w:r w:rsidRPr="00422A0E">
        <w:rPr>
          <w:noProof/>
        </w:rPr>
        <w:t>, 15292-15295.</w:t>
      </w:r>
    </w:p>
    <w:p w14:paraId="3303BD58" w14:textId="77777777" w:rsidR="008339B0" w:rsidRPr="00422A0E" w:rsidRDefault="008339B0" w:rsidP="008339B0">
      <w:pPr>
        <w:pStyle w:val="EndNoteBibliography"/>
        <w:spacing w:after="0"/>
        <w:ind w:left="720" w:hanging="720"/>
        <w:rPr>
          <w:noProof/>
        </w:rPr>
      </w:pPr>
      <w:r w:rsidRPr="00422A0E">
        <w:rPr>
          <w:noProof/>
        </w:rPr>
        <w:t>33.</w:t>
      </w:r>
      <w:r w:rsidRPr="00422A0E">
        <w:rPr>
          <w:noProof/>
        </w:rPr>
        <w:tab/>
        <w:t xml:space="preserve">Q. Jiang, Y. Xia, J. Barrett, A. Mikhailovsky, G. Wu, D. Wang, P. Shi and P. C. Ford, </w:t>
      </w:r>
      <w:r w:rsidRPr="00422A0E">
        <w:rPr>
          <w:i/>
          <w:noProof/>
        </w:rPr>
        <w:t>Inorg. Chem.</w:t>
      </w:r>
      <w:r w:rsidRPr="00422A0E">
        <w:rPr>
          <w:noProof/>
        </w:rPr>
        <w:t>, 2019.</w:t>
      </w:r>
    </w:p>
    <w:p w14:paraId="3A1D7C5B" w14:textId="77777777" w:rsidR="008339B0" w:rsidRPr="00422A0E" w:rsidRDefault="008339B0" w:rsidP="008339B0">
      <w:pPr>
        <w:pStyle w:val="EndNoteBibliography"/>
        <w:spacing w:after="0"/>
        <w:ind w:left="720" w:hanging="720"/>
        <w:rPr>
          <w:noProof/>
        </w:rPr>
      </w:pPr>
      <w:r w:rsidRPr="00422A0E">
        <w:rPr>
          <w:noProof/>
        </w:rPr>
        <w:t>34.</w:t>
      </w:r>
      <w:r w:rsidRPr="00422A0E">
        <w:rPr>
          <w:noProof/>
        </w:rPr>
        <w:tab/>
        <w:t xml:space="preserve">N. Rana, H. E. Jesse, M. Tinajero-Trejo, J. A. Butler, J. D. Tarlit, M. L. U. zur Muhlen, C. Nagel, U. Schatzschneider and R. K. Poole, </w:t>
      </w:r>
      <w:r w:rsidRPr="00422A0E">
        <w:rPr>
          <w:i/>
          <w:noProof/>
        </w:rPr>
        <w:t>Microbiology-Sgm</w:t>
      </w:r>
      <w:r w:rsidRPr="00422A0E">
        <w:rPr>
          <w:noProof/>
        </w:rPr>
        <w:t xml:space="preserve">, 2017, </w:t>
      </w:r>
      <w:r w:rsidRPr="00422A0E">
        <w:rPr>
          <w:b/>
          <w:noProof/>
        </w:rPr>
        <w:t>163</w:t>
      </w:r>
      <w:r w:rsidRPr="00422A0E">
        <w:rPr>
          <w:noProof/>
        </w:rPr>
        <w:t>, 1477-1489.</w:t>
      </w:r>
    </w:p>
    <w:p w14:paraId="4A98605B" w14:textId="77777777" w:rsidR="008339B0" w:rsidRPr="00422A0E" w:rsidRDefault="008339B0" w:rsidP="008339B0">
      <w:pPr>
        <w:pStyle w:val="EndNoteBibliography"/>
        <w:spacing w:after="0"/>
        <w:ind w:left="720" w:hanging="720"/>
        <w:rPr>
          <w:noProof/>
        </w:rPr>
      </w:pPr>
      <w:r w:rsidRPr="00422A0E">
        <w:rPr>
          <w:noProof/>
        </w:rPr>
        <w:t>35.</w:t>
      </w:r>
      <w:r w:rsidRPr="00422A0E">
        <w:rPr>
          <w:noProof/>
        </w:rPr>
        <w:tab/>
        <w:t xml:space="preserve">J. Betts, C. Nagel, U. Schatzschneider, R. Poole and R. M. La Ragione, </w:t>
      </w:r>
      <w:r w:rsidRPr="00422A0E">
        <w:rPr>
          <w:i/>
          <w:noProof/>
        </w:rPr>
        <w:t>Plos One</w:t>
      </w:r>
      <w:r w:rsidRPr="00422A0E">
        <w:rPr>
          <w:noProof/>
        </w:rPr>
        <w:t xml:space="preserve">, 2017, </w:t>
      </w:r>
      <w:r w:rsidRPr="00422A0E">
        <w:rPr>
          <w:b/>
          <w:noProof/>
        </w:rPr>
        <w:t>12</w:t>
      </w:r>
      <w:r w:rsidRPr="00422A0E">
        <w:rPr>
          <w:noProof/>
        </w:rPr>
        <w:t>, e186359.</w:t>
      </w:r>
    </w:p>
    <w:p w14:paraId="3DCE2E4D" w14:textId="77777777" w:rsidR="008339B0" w:rsidRPr="00422A0E" w:rsidRDefault="008339B0" w:rsidP="008339B0">
      <w:pPr>
        <w:pStyle w:val="EndNoteBibliography"/>
        <w:spacing w:after="0"/>
        <w:ind w:left="720" w:hanging="720"/>
        <w:rPr>
          <w:noProof/>
        </w:rPr>
      </w:pPr>
      <w:r w:rsidRPr="00422A0E">
        <w:rPr>
          <w:noProof/>
        </w:rPr>
        <w:t>36.</w:t>
      </w:r>
      <w:r w:rsidRPr="00422A0E">
        <w:rPr>
          <w:noProof/>
        </w:rPr>
        <w:tab/>
        <w:t xml:space="preserve">W. Huber, R. Linder, J. Niesel, U. Schatzschneider, B. Spingler and P. C. Kunz, </w:t>
      </w:r>
      <w:r w:rsidRPr="00422A0E">
        <w:rPr>
          <w:i/>
          <w:noProof/>
        </w:rPr>
        <w:t>Eur. J. Inorg. Chem.</w:t>
      </w:r>
      <w:r w:rsidRPr="00422A0E">
        <w:rPr>
          <w:noProof/>
        </w:rPr>
        <w:t xml:space="preserve">, 2012, </w:t>
      </w:r>
      <w:r w:rsidRPr="00422A0E">
        <w:rPr>
          <w:b/>
          <w:noProof/>
        </w:rPr>
        <w:t>2012</w:t>
      </w:r>
      <w:r w:rsidRPr="00422A0E">
        <w:rPr>
          <w:noProof/>
        </w:rPr>
        <w:t>, 3140-3146.</w:t>
      </w:r>
    </w:p>
    <w:p w14:paraId="1F9574A3" w14:textId="77777777" w:rsidR="008339B0" w:rsidRPr="00422A0E" w:rsidRDefault="008339B0" w:rsidP="008339B0">
      <w:pPr>
        <w:pStyle w:val="EndNoteBibliography"/>
        <w:spacing w:after="0"/>
        <w:ind w:left="720" w:hanging="720"/>
        <w:rPr>
          <w:noProof/>
        </w:rPr>
      </w:pPr>
      <w:r w:rsidRPr="00422A0E">
        <w:rPr>
          <w:noProof/>
        </w:rPr>
        <w:t>37.</w:t>
      </w:r>
      <w:r w:rsidRPr="00422A0E">
        <w:rPr>
          <w:noProof/>
        </w:rPr>
        <w:tab/>
        <w:t xml:space="preserve">E. Kottelat, A. Ruggi and F. Zobi, </w:t>
      </w:r>
      <w:r w:rsidRPr="00422A0E">
        <w:rPr>
          <w:i/>
          <w:noProof/>
        </w:rPr>
        <w:t>Dalton Trans.</w:t>
      </w:r>
      <w:r w:rsidRPr="00422A0E">
        <w:rPr>
          <w:noProof/>
        </w:rPr>
        <w:t xml:space="preserve">, 2016, </w:t>
      </w:r>
      <w:r w:rsidRPr="00422A0E">
        <w:rPr>
          <w:b/>
          <w:noProof/>
        </w:rPr>
        <w:t>45</w:t>
      </w:r>
      <w:r w:rsidRPr="00422A0E">
        <w:rPr>
          <w:noProof/>
        </w:rPr>
        <w:t>, 6920-6927.</w:t>
      </w:r>
    </w:p>
    <w:p w14:paraId="73EF495B" w14:textId="77777777" w:rsidR="008339B0" w:rsidRPr="00422A0E" w:rsidRDefault="008339B0" w:rsidP="008339B0">
      <w:pPr>
        <w:pStyle w:val="EndNoteBibliography"/>
        <w:spacing w:after="0"/>
        <w:ind w:left="720" w:hanging="720"/>
        <w:rPr>
          <w:noProof/>
        </w:rPr>
      </w:pPr>
      <w:r w:rsidRPr="00422A0E">
        <w:rPr>
          <w:noProof/>
        </w:rPr>
        <w:t>38.</w:t>
      </w:r>
      <w:r w:rsidRPr="00422A0E">
        <w:rPr>
          <w:noProof/>
        </w:rPr>
        <w:tab/>
        <w:t xml:space="preserve">J. S. Ward, J. M. Lynam, J. Moir and I. J. S. Fairlamb, </w:t>
      </w:r>
      <w:r w:rsidRPr="00422A0E">
        <w:rPr>
          <w:i/>
          <w:noProof/>
        </w:rPr>
        <w:t>Chemistry - A European Journal</w:t>
      </w:r>
      <w:r w:rsidRPr="00422A0E">
        <w:rPr>
          <w:noProof/>
        </w:rPr>
        <w:t xml:space="preserve">, 2014, </w:t>
      </w:r>
      <w:r w:rsidRPr="00422A0E">
        <w:rPr>
          <w:b/>
          <w:noProof/>
        </w:rPr>
        <w:t>20</w:t>
      </w:r>
      <w:r w:rsidRPr="00422A0E">
        <w:rPr>
          <w:noProof/>
        </w:rPr>
        <w:t>, 15061.</w:t>
      </w:r>
    </w:p>
    <w:p w14:paraId="0BE9E47A" w14:textId="77777777" w:rsidR="008339B0" w:rsidRPr="00422A0E" w:rsidRDefault="008339B0" w:rsidP="008339B0">
      <w:pPr>
        <w:pStyle w:val="EndNoteBibliography"/>
        <w:spacing w:after="0"/>
        <w:ind w:left="720" w:hanging="720"/>
        <w:rPr>
          <w:noProof/>
        </w:rPr>
      </w:pPr>
      <w:r w:rsidRPr="00422A0E">
        <w:rPr>
          <w:noProof/>
        </w:rPr>
        <w:t>39.</w:t>
      </w:r>
      <w:r w:rsidRPr="00422A0E">
        <w:rPr>
          <w:noProof/>
        </w:rPr>
        <w:tab/>
        <w:t xml:space="preserve">J. S. Ward, R. Morgan, J. M. Lynam, I. J. S. Fairlamb and J. W. B. Moir, </w:t>
      </w:r>
      <w:r w:rsidRPr="00422A0E">
        <w:rPr>
          <w:i/>
          <w:noProof/>
        </w:rPr>
        <w:t>MedChemComm</w:t>
      </w:r>
      <w:r w:rsidRPr="00422A0E">
        <w:rPr>
          <w:noProof/>
        </w:rPr>
        <w:t xml:space="preserve">, 2017, </w:t>
      </w:r>
      <w:r w:rsidRPr="00422A0E">
        <w:rPr>
          <w:b/>
          <w:noProof/>
        </w:rPr>
        <w:t>8</w:t>
      </w:r>
      <w:r w:rsidRPr="00422A0E">
        <w:rPr>
          <w:noProof/>
        </w:rPr>
        <w:t>, 346-352.</w:t>
      </w:r>
    </w:p>
    <w:p w14:paraId="7712F8C7" w14:textId="77777777" w:rsidR="008339B0" w:rsidRPr="00422A0E" w:rsidRDefault="008339B0" w:rsidP="008339B0">
      <w:pPr>
        <w:pStyle w:val="EndNoteBibliography"/>
        <w:spacing w:after="0"/>
        <w:ind w:left="720" w:hanging="720"/>
        <w:rPr>
          <w:noProof/>
        </w:rPr>
      </w:pPr>
      <w:r w:rsidRPr="00422A0E">
        <w:rPr>
          <w:noProof/>
        </w:rPr>
        <w:t>40.</w:t>
      </w:r>
      <w:r w:rsidRPr="00422A0E">
        <w:rPr>
          <w:noProof/>
        </w:rPr>
        <w:tab/>
        <w:t xml:space="preserve">R. N. Perutz, O. Torres and A. Vlcek, in </w:t>
      </w:r>
      <w:r w:rsidRPr="00422A0E">
        <w:rPr>
          <w:i/>
          <w:noProof/>
        </w:rPr>
        <w:t>Comprehensive Inorganic Chemistry II</w:t>
      </w:r>
      <w:r w:rsidRPr="00422A0E">
        <w:rPr>
          <w:noProof/>
        </w:rPr>
        <w:t>, Elsevier Press, 2013, vol. 8, pp. 229-253.</w:t>
      </w:r>
    </w:p>
    <w:p w14:paraId="58B20018" w14:textId="77777777" w:rsidR="008339B0" w:rsidRPr="00422A0E" w:rsidRDefault="008339B0" w:rsidP="008339B0">
      <w:pPr>
        <w:pStyle w:val="EndNoteBibliography"/>
        <w:spacing w:after="0"/>
        <w:ind w:left="720" w:hanging="720"/>
        <w:rPr>
          <w:noProof/>
        </w:rPr>
      </w:pPr>
      <w:r w:rsidRPr="00422A0E">
        <w:rPr>
          <w:noProof/>
        </w:rPr>
        <w:t>41.</w:t>
      </w:r>
      <w:r w:rsidRPr="00422A0E">
        <w:rPr>
          <w:noProof/>
        </w:rPr>
        <w:tab/>
        <w:t xml:space="preserve">R. N. Perutz and J. J. Turner, </w:t>
      </w:r>
      <w:r w:rsidRPr="00422A0E">
        <w:rPr>
          <w:i/>
          <w:noProof/>
        </w:rPr>
        <w:t>J. Am. Chem. Soc.</w:t>
      </w:r>
      <w:r w:rsidRPr="00422A0E">
        <w:rPr>
          <w:noProof/>
        </w:rPr>
        <w:t xml:space="preserve">, 1975, </w:t>
      </w:r>
      <w:r w:rsidRPr="00422A0E">
        <w:rPr>
          <w:b/>
          <w:noProof/>
        </w:rPr>
        <w:t>97</w:t>
      </w:r>
      <w:r w:rsidRPr="00422A0E">
        <w:rPr>
          <w:noProof/>
        </w:rPr>
        <w:t>, 4791-4800.</w:t>
      </w:r>
    </w:p>
    <w:p w14:paraId="7036B932" w14:textId="77777777" w:rsidR="008339B0" w:rsidRPr="00422A0E" w:rsidRDefault="008339B0" w:rsidP="008339B0">
      <w:pPr>
        <w:pStyle w:val="EndNoteBibliography"/>
        <w:spacing w:after="0"/>
        <w:ind w:left="720" w:hanging="720"/>
        <w:rPr>
          <w:noProof/>
        </w:rPr>
      </w:pPr>
      <w:r w:rsidRPr="00422A0E">
        <w:rPr>
          <w:noProof/>
        </w:rPr>
        <w:t>42.</w:t>
      </w:r>
      <w:r w:rsidRPr="00422A0E">
        <w:rPr>
          <w:noProof/>
        </w:rPr>
        <w:tab/>
        <w:t xml:space="preserve">J. A. Calladine, S. B. Duckett, M. W. George, S. L. Matthews, R. N. Perutz, O. Torres and Q. V. Khuong, </w:t>
      </w:r>
      <w:r w:rsidRPr="00422A0E">
        <w:rPr>
          <w:i/>
          <w:noProof/>
        </w:rPr>
        <w:t>J. Am. Chem. Soc.</w:t>
      </w:r>
      <w:r w:rsidRPr="00422A0E">
        <w:rPr>
          <w:noProof/>
        </w:rPr>
        <w:t xml:space="preserve">, 2011, </w:t>
      </w:r>
      <w:r w:rsidRPr="00422A0E">
        <w:rPr>
          <w:b/>
          <w:noProof/>
        </w:rPr>
        <w:t>133</w:t>
      </w:r>
      <w:r w:rsidRPr="00422A0E">
        <w:rPr>
          <w:noProof/>
        </w:rPr>
        <w:t>, 2303-2310.</w:t>
      </w:r>
    </w:p>
    <w:p w14:paraId="76CE3661" w14:textId="77777777" w:rsidR="008339B0" w:rsidRPr="00422A0E" w:rsidRDefault="008339B0" w:rsidP="008339B0">
      <w:pPr>
        <w:pStyle w:val="EndNoteBibliography"/>
        <w:spacing w:after="0"/>
        <w:ind w:left="720" w:hanging="720"/>
        <w:rPr>
          <w:noProof/>
        </w:rPr>
      </w:pPr>
      <w:r w:rsidRPr="00422A0E">
        <w:rPr>
          <w:noProof/>
        </w:rPr>
        <w:t>43.</w:t>
      </w:r>
      <w:r w:rsidRPr="00422A0E">
        <w:rPr>
          <w:noProof/>
        </w:rPr>
        <w:tab/>
        <w:t xml:space="preserve">O. Torres, J. A. Calladine, S. B. Duckett, M. W. George and R. N. Perutz, </w:t>
      </w:r>
      <w:r w:rsidRPr="00422A0E">
        <w:rPr>
          <w:i/>
          <w:noProof/>
        </w:rPr>
        <w:t>Chem. Sci.</w:t>
      </w:r>
      <w:r w:rsidRPr="00422A0E">
        <w:rPr>
          <w:noProof/>
        </w:rPr>
        <w:t xml:space="preserve">, 2015, </w:t>
      </w:r>
      <w:r w:rsidRPr="00422A0E">
        <w:rPr>
          <w:b/>
          <w:noProof/>
        </w:rPr>
        <w:t>6</w:t>
      </w:r>
      <w:r w:rsidRPr="00422A0E">
        <w:rPr>
          <w:noProof/>
        </w:rPr>
        <w:t>, 418-424.</w:t>
      </w:r>
    </w:p>
    <w:p w14:paraId="57F93141" w14:textId="77777777" w:rsidR="008339B0" w:rsidRPr="00422A0E" w:rsidRDefault="008339B0" w:rsidP="008339B0">
      <w:pPr>
        <w:pStyle w:val="EndNoteBibliography"/>
        <w:spacing w:after="0"/>
        <w:ind w:left="720" w:hanging="720"/>
        <w:rPr>
          <w:noProof/>
        </w:rPr>
      </w:pPr>
      <w:r w:rsidRPr="00422A0E">
        <w:rPr>
          <w:noProof/>
        </w:rPr>
        <w:lastRenderedPageBreak/>
        <w:t>44.</w:t>
      </w:r>
      <w:r w:rsidRPr="00422A0E">
        <w:rPr>
          <w:noProof/>
        </w:rPr>
        <w:tab/>
        <w:t xml:space="preserve">J. M. Butler, M. W. George, J. R. Schoonover, D. M. Dattelbaum and T. J. Meyer, </w:t>
      </w:r>
      <w:r w:rsidRPr="00422A0E">
        <w:rPr>
          <w:i/>
          <w:noProof/>
        </w:rPr>
        <w:t>Coord. Chem. Rev.</w:t>
      </w:r>
      <w:r w:rsidRPr="00422A0E">
        <w:rPr>
          <w:noProof/>
        </w:rPr>
        <w:t xml:space="preserve">, 2007, </w:t>
      </w:r>
      <w:r w:rsidRPr="00422A0E">
        <w:rPr>
          <w:b/>
          <w:noProof/>
        </w:rPr>
        <w:t>251</w:t>
      </w:r>
      <w:r w:rsidRPr="00422A0E">
        <w:rPr>
          <w:noProof/>
        </w:rPr>
        <w:t>, 492-514.</w:t>
      </w:r>
    </w:p>
    <w:p w14:paraId="3CEB1F03" w14:textId="77777777" w:rsidR="008339B0" w:rsidRPr="00422A0E" w:rsidRDefault="008339B0" w:rsidP="008339B0">
      <w:pPr>
        <w:pStyle w:val="EndNoteBibliography"/>
        <w:spacing w:after="0"/>
        <w:ind w:left="720" w:hanging="720"/>
        <w:rPr>
          <w:noProof/>
        </w:rPr>
      </w:pPr>
      <w:r w:rsidRPr="00422A0E">
        <w:rPr>
          <w:noProof/>
        </w:rPr>
        <w:t>45.</w:t>
      </w:r>
      <w:r w:rsidRPr="00422A0E">
        <w:rPr>
          <w:noProof/>
        </w:rPr>
        <w:tab/>
        <w:t xml:space="preserve">A. J. Cowan and M. W. George, </w:t>
      </w:r>
      <w:r w:rsidRPr="00422A0E">
        <w:rPr>
          <w:i/>
          <w:noProof/>
        </w:rPr>
        <w:t>Coord. Chem. Rev.</w:t>
      </w:r>
      <w:r w:rsidRPr="00422A0E">
        <w:rPr>
          <w:noProof/>
        </w:rPr>
        <w:t xml:space="preserve">, 2008, </w:t>
      </w:r>
      <w:r w:rsidRPr="00422A0E">
        <w:rPr>
          <w:b/>
          <w:noProof/>
        </w:rPr>
        <w:t>252</w:t>
      </w:r>
      <w:r w:rsidRPr="00422A0E">
        <w:rPr>
          <w:noProof/>
        </w:rPr>
        <w:t>, 2504-2511.</w:t>
      </w:r>
    </w:p>
    <w:p w14:paraId="70B212D3" w14:textId="77777777" w:rsidR="008339B0" w:rsidRPr="00422A0E" w:rsidRDefault="008339B0" w:rsidP="008339B0">
      <w:pPr>
        <w:pStyle w:val="EndNoteBibliography"/>
        <w:spacing w:after="0"/>
        <w:ind w:left="720" w:hanging="720"/>
        <w:rPr>
          <w:noProof/>
        </w:rPr>
      </w:pPr>
      <w:r w:rsidRPr="00422A0E">
        <w:rPr>
          <w:noProof/>
        </w:rPr>
        <w:t>46.</w:t>
      </w:r>
      <w:r w:rsidRPr="00422A0E">
        <w:rPr>
          <w:noProof/>
        </w:rPr>
        <w:tab/>
        <w:t xml:space="preserve">O. Torres, J. A. Calladine, S. B. Duckett, M. W. George and R. N. Perutz, </w:t>
      </w:r>
      <w:r w:rsidRPr="00422A0E">
        <w:rPr>
          <w:i/>
          <w:noProof/>
        </w:rPr>
        <w:t>Chem. Sci.</w:t>
      </w:r>
      <w:r w:rsidRPr="00422A0E">
        <w:rPr>
          <w:noProof/>
        </w:rPr>
        <w:t xml:space="preserve">, 2015, </w:t>
      </w:r>
      <w:r w:rsidRPr="00422A0E">
        <w:rPr>
          <w:b/>
          <w:noProof/>
        </w:rPr>
        <w:t>6</w:t>
      </w:r>
      <w:r w:rsidRPr="00422A0E">
        <w:rPr>
          <w:noProof/>
        </w:rPr>
        <w:t>, 418-424.</w:t>
      </w:r>
    </w:p>
    <w:p w14:paraId="71EE401A" w14:textId="77777777" w:rsidR="008339B0" w:rsidRPr="00422A0E" w:rsidRDefault="008339B0" w:rsidP="008339B0">
      <w:pPr>
        <w:pStyle w:val="EndNoteBibliography"/>
        <w:spacing w:after="0"/>
        <w:ind w:left="720" w:hanging="720"/>
        <w:rPr>
          <w:noProof/>
        </w:rPr>
      </w:pPr>
      <w:r w:rsidRPr="00422A0E">
        <w:rPr>
          <w:noProof/>
        </w:rPr>
        <w:t>47.</w:t>
      </w:r>
      <w:r w:rsidRPr="00422A0E">
        <w:rPr>
          <w:noProof/>
        </w:rPr>
        <w:tab/>
        <w:t xml:space="preserve">J. Guan, A. Wriglesworth, X. Z. Sun, E. N. Brothers, S. D. Zarić, M. E. Evans, W. D. Jones, M. Towrie, M. B. Hall and M. W. George, </w:t>
      </w:r>
      <w:r w:rsidRPr="00422A0E">
        <w:rPr>
          <w:i/>
          <w:noProof/>
        </w:rPr>
        <w:t>J. Am. Chem. Soc.</w:t>
      </w:r>
      <w:r w:rsidRPr="00422A0E">
        <w:rPr>
          <w:noProof/>
        </w:rPr>
        <w:t xml:space="preserve">, 2018, </w:t>
      </w:r>
      <w:r w:rsidRPr="00422A0E">
        <w:rPr>
          <w:b/>
          <w:noProof/>
        </w:rPr>
        <w:t>140</w:t>
      </w:r>
      <w:r w:rsidRPr="00422A0E">
        <w:rPr>
          <w:noProof/>
        </w:rPr>
        <w:t>, 1842-1854.</w:t>
      </w:r>
    </w:p>
    <w:p w14:paraId="0B57E5E6" w14:textId="77777777" w:rsidR="008339B0" w:rsidRPr="00422A0E" w:rsidRDefault="008339B0" w:rsidP="008339B0">
      <w:pPr>
        <w:pStyle w:val="EndNoteBibliography"/>
        <w:spacing w:after="0"/>
        <w:ind w:left="720" w:hanging="720"/>
        <w:rPr>
          <w:noProof/>
        </w:rPr>
      </w:pPr>
      <w:r w:rsidRPr="00422A0E">
        <w:rPr>
          <w:noProof/>
        </w:rPr>
        <w:t>48.</w:t>
      </w:r>
      <w:r w:rsidRPr="00422A0E">
        <w:rPr>
          <w:noProof/>
        </w:rPr>
        <w:tab/>
        <w:t xml:space="preserve">J. A. Calladine, S. B. Duckett, M. W. George, S. L. Matthews, R. N. Perutz, O. Torres and K. Q. Vuong, </w:t>
      </w:r>
      <w:r w:rsidRPr="00422A0E">
        <w:rPr>
          <w:i/>
          <w:noProof/>
        </w:rPr>
        <w:t>J. Am. Chem. Soc.</w:t>
      </w:r>
      <w:r w:rsidRPr="00422A0E">
        <w:rPr>
          <w:noProof/>
        </w:rPr>
        <w:t xml:space="preserve">, 2011, </w:t>
      </w:r>
      <w:r w:rsidRPr="00422A0E">
        <w:rPr>
          <w:b/>
          <w:noProof/>
        </w:rPr>
        <w:t>133</w:t>
      </w:r>
      <w:r w:rsidRPr="00422A0E">
        <w:rPr>
          <w:noProof/>
        </w:rPr>
        <w:t>, 2303-2310.</w:t>
      </w:r>
    </w:p>
    <w:p w14:paraId="7F50A34D" w14:textId="77777777" w:rsidR="008339B0" w:rsidRPr="00422A0E" w:rsidRDefault="008339B0" w:rsidP="008339B0">
      <w:pPr>
        <w:pStyle w:val="EndNoteBibliography"/>
        <w:spacing w:after="0"/>
        <w:ind w:left="720" w:hanging="720"/>
        <w:rPr>
          <w:noProof/>
        </w:rPr>
      </w:pPr>
      <w:r w:rsidRPr="00422A0E">
        <w:rPr>
          <w:noProof/>
        </w:rPr>
        <w:t>49.</w:t>
      </w:r>
      <w:r w:rsidRPr="00422A0E">
        <w:rPr>
          <w:noProof/>
        </w:rPr>
        <w:tab/>
        <w:t xml:space="preserve">S. A. Bartlett, N. A. Besley, A. J. Dent, S. Diaz-Moreno, J. Evans, M. L. Hamilton, M. W. D. Hanson-Heine, R. Horvath, V. Manici, X.-Z. Sun, M. Towrie, L. Wu, X. Zhang and M. W. George, </w:t>
      </w:r>
      <w:r w:rsidRPr="00422A0E">
        <w:rPr>
          <w:i/>
          <w:noProof/>
        </w:rPr>
        <w:t>J. Am. Chem. Soc.</w:t>
      </w:r>
      <w:r w:rsidRPr="00422A0E">
        <w:rPr>
          <w:noProof/>
        </w:rPr>
        <w:t xml:space="preserve">, 2019, </w:t>
      </w:r>
      <w:r w:rsidRPr="00422A0E">
        <w:rPr>
          <w:b/>
          <w:noProof/>
        </w:rPr>
        <w:t>141</w:t>
      </w:r>
      <w:r w:rsidRPr="00422A0E">
        <w:rPr>
          <w:noProof/>
        </w:rPr>
        <w:t>, 11471-11480.</w:t>
      </w:r>
    </w:p>
    <w:p w14:paraId="26C641BE" w14:textId="77777777" w:rsidR="008339B0" w:rsidRPr="00422A0E" w:rsidRDefault="008339B0" w:rsidP="008339B0">
      <w:pPr>
        <w:pStyle w:val="EndNoteBibliography"/>
        <w:spacing w:after="0"/>
        <w:ind w:left="720" w:hanging="720"/>
        <w:rPr>
          <w:noProof/>
        </w:rPr>
      </w:pPr>
      <w:r w:rsidRPr="00422A0E">
        <w:rPr>
          <w:noProof/>
        </w:rPr>
        <w:t>50.</w:t>
      </w:r>
      <w:r w:rsidRPr="00422A0E">
        <w:rPr>
          <w:noProof/>
        </w:rPr>
        <w:tab/>
        <w:t xml:space="preserve">M. Fumanal, Y. Harabuchi, E. Gindensperger, S. Maeda and C. Daniel, </w:t>
      </w:r>
      <w:r w:rsidRPr="00422A0E">
        <w:rPr>
          <w:i/>
          <w:noProof/>
        </w:rPr>
        <w:t>J. Comput. Chem.</w:t>
      </w:r>
      <w:r w:rsidRPr="00422A0E">
        <w:rPr>
          <w:noProof/>
        </w:rPr>
        <w:t xml:space="preserve">, 2019, </w:t>
      </w:r>
      <w:r w:rsidRPr="00422A0E">
        <w:rPr>
          <w:b/>
          <w:noProof/>
        </w:rPr>
        <w:t>40</w:t>
      </w:r>
      <w:r w:rsidRPr="00422A0E">
        <w:rPr>
          <w:noProof/>
        </w:rPr>
        <w:t>, 72-81.</w:t>
      </w:r>
    </w:p>
    <w:p w14:paraId="6698EA45" w14:textId="77777777" w:rsidR="008339B0" w:rsidRPr="00422A0E" w:rsidRDefault="008339B0" w:rsidP="008339B0">
      <w:pPr>
        <w:pStyle w:val="EndNoteBibliography"/>
        <w:spacing w:after="0"/>
        <w:ind w:left="720" w:hanging="720"/>
        <w:rPr>
          <w:noProof/>
        </w:rPr>
      </w:pPr>
      <w:r w:rsidRPr="00422A0E">
        <w:rPr>
          <w:noProof/>
        </w:rPr>
        <w:t>51.</w:t>
      </w:r>
      <w:r w:rsidRPr="00422A0E">
        <w:rPr>
          <w:noProof/>
        </w:rPr>
        <w:tab/>
        <w:t xml:space="preserve">B. J. Aucott, A.-K. Duhme-Klair, B. E. Moulton, I. P. Clark, I. V. Sazanovich, M. Towrie, L. A. Hammarback, I. J. S. Fairlamb and J. M. Lynam, </w:t>
      </w:r>
      <w:r w:rsidRPr="00422A0E">
        <w:rPr>
          <w:i/>
          <w:noProof/>
        </w:rPr>
        <w:t>Organometallics</w:t>
      </w:r>
      <w:r w:rsidRPr="00422A0E">
        <w:rPr>
          <w:noProof/>
        </w:rPr>
        <w:t xml:space="preserve">, 2019, </w:t>
      </w:r>
      <w:r w:rsidRPr="00422A0E">
        <w:rPr>
          <w:b/>
          <w:noProof/>
        </w:rPr>
        <w:t>38</w:t>
      </w:r>
      <w:r w:rsidRPr="00422A0E">
        <w:rPr>
          <w:noProof/>
        </w:rPr>
        <w:t>, 2391-2401.</w:t>
      </w:r>
    </w:p>
    <w:p w14:paraId="3BCE4CF3" w14:textId="77777777" w:rsidR="008339B0" w:rsidRPr="00422A0E" w:rsidRDefault="008339B0" w:rsidP="008339B0">
      <w:pPr>
        <w:pStyle w:val="EndNoteBibliography"/>
        <w:spacing w:after="0"/>
        <w:ind w:left="720" w:hanging="720"/>
        <w:rPr>
          <w:noProof/>
        </w:rPr>
      </w:pPr>
      <w:r w:rsidRPr="00422A0E">
        <w:rPr>
          <w:noProof/>
        </w:rPr>
        <w:t>52.</w:t>
      </w:r>
      <w:r w:rsidRPr="00422A0E">
        <w:rPr>
          <w:noProof/>
        </w:rPr>
        <w:tab/>
        <w:t xml:space="preserve">L. A. Hammarback, I. P. Clark, I. V. Sazanovich, M. Towrie, A. Robinson, F. Clarke, S. Meyer, I. J. S. Fairlamb and J. M. Lynam, </w:t>
      </w:r>
      <w:r w:rsidRPr="00422A0E">
        <w:rPr>
          <w:i/>
          <w:noProof/>
        </w:rPr>
        <w:t>Nat. Catal.</w:t>
      </w:r>
      <w:r w:rsidRPr="00422A0E">
        <w:rPr>
          <w:noProof/>
        </w:rPr>
        <w:t xml:space="preserve">, 2018, </w:t>
      </w:r>
      <w:r w:rsidRPr="00422A0E">
        <w:rPr>
          <w:b/>
          <w:noProof/>
        </w:rPr>
        <w:t>1</w:t>
      </w:r>
      <w:r w:rsidRPr="00422A0E">
        <w:rPr>
          <w:noProof/>
        </w:rPr>
        <w:t>, 830-840.</w:t>
      </w:r>
    </w:p>
    <w:p w14:paraId="36961EF4" w14:textId="77777777" w:rsidR="008339B0" w:rsidRPr="00422A0E" w:rsidRDefault="008339B0" w:rsidP="008339B0">
      <w:pPr>
        <w:pStyle w:val="EndNoteBibliography"/>
        <w:spacing w:after="0"/>
        <w:ind w:left="720" w:hanging="720"/>
        <w:rPr>
          <w:noProof/>
        </w:rPr>
      </w:pPr>
      <w:r w:rsidRPr="00422A0E">
        <w:rPr>
          <w:noProof/>
        </w:rPr>
        <w:t>53.</w:t>
      </w:r>
      <w:r w:rsidRPr="00422A0E">
        <w:rPr>
          <w:noProof/>
        </w:rPr>
        <w:tab/>
        <w:t xml:space="preserve">J. S. Ward, J. T. W. Bray, B. J. Aucott, C. Wagner, N. E. Pridmore, A. C. Whitwood, J. W. B. Moir, J. M. Lynam and I. J. S. Fairlamb, </w:t>
      </w:r>
      <w:r w:rsidRPr="00422A0E">
        <w:rPr>
          <w:i/>
          <w:noProof/>
        </w:rPr>
        <w:t>Eur. J. Inorg. Chem.</w:t>
      </w:r>
      <w:r w:rsidRPr="00422A0E">
        <w:rPr>
          <w:noProof/>
        </w:rPr>
        <w:t>, 2016, 5044-5051.</w:t>
      </w:r>
    </w:p>
    <w:p w14:paraId="61EC8636" w14:textId="77777777" w:rsidR="008339B0" w:rsidRPr="00422A0E" w:rsidRDefault="008339B0" w:rsidP="008339B0">
      <w:pPr>
        <w:pStyle w:val="EndNoteBibliography"/>
        <w:spacing w:after="0"/>
        <w:ind w:left="720" w:hanging="720"/>
        <w:rPr>
          <w:noProof/>
        </w:rPr>
      </w:pPr>
      <w:r w:rsidRPr="00422A0E">
        <w:rPr>
          <w:noProof/>
        </w:rPr>
        <w:t>54.</w:t>
      </w:r>
      <w:r w:rsidRPr="00422A0E">
        <w:rPr>
          <w:noProof/>
        </w:rPr>
        <w:tab/>
        <w:t xml:space="preserve">J. S. Ward, J. M. Lynam, J. W. B. Moir, D. E. Sanin, A. P. Mountford and I. J. S. Fairlamb, </w:t>
      </w:r>
      <w:r w:rsidRPr="00422A0E">
        <w:rPr>
          <w:i/>
          <w:noProof/>
        </w:rPr>
        <w:t>Dalton Trans.</w:t>
      </w:r>
      <w:r w:rsidRPr="00422A0E">
        <w:rPr>
          <w:noProof/>
        </w:rPr>
        <w:t xml:space="preserve">, 2012, </w:t>
      </w:r>
      <w:r w:rsidRPr="00422A0E">
        <w:rPr>
          <w:b/>
          <w:noProof/>
        </w:rPr>
        <w:t>41</w:t>
      </w:r>
      <w:r w:rsidRPr="00422A0E">
        <w:rPr>
          <w:noProof/>
        </w:rPr>
        <w:t>, 10514-10517.</w:t>
      </w:r>
    </w:p>
    <w:p w14:paraId="153752C2" w14:textId="77777777" w:rsidR="008339B0" w:rsidRPr="00422A0E" w:rsidRDefault="008339B0" w:rsidP="008339B0">
      <w:pPr>
        <w:pStyle w:val="EndNoteBibliography"/>
        <w:spacing w:after="0"/>
        <w:ind w:left="720" w:hanging="720"/>
        <w:rPr>
          <w:noProof/>
        </w:rPr>
      </w:pPr>
      <w:r w:rsidRPr="00422A0E">
        <w:rPr>
          <w:noProof/>
        </w:rPr>
        <w:t>55.</w:t>
      </w:r>
      <w:r w:rsidRPr="00422A0E">
        <w:rPr>
          <w:noProof/>
        </w:rPr>
        <w:tab/>
        <w:t xml:space="preserve">B. J. Aucott, J. S. Ward, S. G. Andrew, J. Milani, A. C. Whitwood, J. M. Lynam, A. Parkin and I. J. S. Fairlamb, </w:t>
      </w:r>
      <w:r w:rsidRPr="00422A0E">
        <w:rPr>
          <w:i/>
          <w:noProof/>
        </w:rPr>
        <w:t>Inorg. Chem.</w:t>
      </w:r>
      <w:r w:rsidRPr="00422A0E">
        <w:rPr>
          <w:noProof/>
        </w:rPr>
        <w:t xml:space="preserve">, 2017, </w:t>
      </w:r>
      <w:r w:rsidRPr="00422A0E">
        <w:rPr>
          <w:b/>
          <w:noProof/>
        </w:rPr>
        <w:t>56</w:t>
      </w:r>
      <w:r w:rsidRPr="00422A0E">
        <w:rPr>
          <w:noProof/>
        </w:rPr>
        <w:t>, 5431-5440.</w:t>
      </w:r>
    </w:p>
    <w:p w14:paraId="23B9947E" w14:textId="77777777" w:rsidR="008339B0" w:rsidRPr="00422A0E" w:rsidRDefault="008339B0" w:rsidP="008339B0">
      <w:pPr>
        <w:pStyle w:val="EndNoteBibliography"/>
        <w:spacing w:after="0"/>
        <w:ind w:left="720" w:hanging="720"/>
        <w:rPr>
          <w:noProof/>
        </w:rPr>
      </w:pPr>
      <w:r w:rsidRPr="00422A0E">
        <w:rPr>
          <w:noProof/>
        </w:rPr>
        <w:t>56.</w:t>
      </w:r>
      <w:r w:rsidRPr="00422A0E">
        <w:rPr>
          <w:noProof/>
        </w:rPr>
        <w:tab/>
        <w:t xml:space="preserve">N. P. Yahaya, K. M. Appleby, M. Teh, C. Wagner, E. Troschke, J. T. W. Bray, S. B. Duckett, L. A. Hammarback, J. S. Ward, J. Milani, N. E. Pridmore, A. C. Whitwood, J. M. Lynam and I. J. S. Fairlamb, </w:t>
      </w:r>
      <w:r w:rsidRPr="00422A0E">
        <w:rPr>
          <w:i/>
          <w:noProof/>
        </w:rPr>
        <w:t>Angew. Chem. Int. Ed.</w:t>
      </w:r>
      <w:r w:rsidRPr="00422A0E">
        <w:rPr>
          <w:noProof/>
        </w:rPr>
        <w:t xml:space="preserve">, 2016, </w:t>
      </w:r>
      <w:r w:rsidRPr="00422A0E">
        <w:rPr>
          <w:b/>
          <w:noProof/>
        </w:rPr>
        <w:t>55</w:t>
      </w:r>
      <w:r w:rsidRPr="00422A0E">
        <w:rPr>
          <w:noProof/>
        </w:rPr>
        <w:t>, 12455-12459.</w:t>
      </w:r>
    </w:p>
    <w:p w14:paraId="24F3AC64" w14:textId="77777777" w:rsidR="008339B0" w:rsidRPr="00422A0E" w:rsidRDefault="008339B0" w:rsidP="008339B0">
      <w:pPr>
        <w:pStyle w:val="EndNoteBibliography"/>
        <w:spacing w:after="0"/>
        <w:ind w:left="720" w:hanging="720"/>
        <w:rPr>
          <w:noProof/>
        </w:rPr>
      </w:pPr>
      <w:r w:rsidRPr="00422A0E">
        <w:rPr>
          <w:noProof/>
        </w:rPr>
        <w:t>57.</w:t>
      </w:r>
      <w:r w:rsidRPr="00422A0E">
        <w:rPr>
          <w:noProof/>
        </w:rPr>
        <w:tab/>
        <w:t xml:space="preserve">Y. Hu, B. Zhou and C. Wang, </w:t>
      </w:r>
      <w:r w:rsidRPr="00422A0E">
        <w:rPr>
          <w:i/>
          <w:noProof/>
        </w:rPr>
        <w:t>Acc. Chem. Res.</w:t>
      </w:r>
      <w:r w:rsidRPr="00422A0E">
        <w:rPr>
          <w:noProof/>
        </w:rPr>
        <w:t xml:space="preserve">, 2018, </w:t>
      </w:r>
      <w:r w:rsidRPr="00422A0E">
        <w:rPr>
          <w:b/>
          <w:noProof/>
        </w:rPr>
        <w:t>51</w:t>
      </w:r>
      <w:r w:rsidRPr="00422A0E">
        <w:rPr>
          <w:noProof/>
        </w:rPr>
        <w:t>, 816-827.</w:t>
      </w:r>
    </w:p>
    <w:p w14:paraId="204A2247" w14:textId="77777777" w:rsidR="008339B0" w:rsidRPr="00422A0E" w:rsidRDefault="008339B0" w:rsidP="008339B0">
      <w:pPr>
        <w:pStyle w:val="EndNoteBibliography"/>
        <w:spacing w:after="0"/>
        <w:ind w:left="720" w:hanging="720"/>
        <w:rPr>
          <w:noProof/>
        </w:rPr>
      </w:pPr>
      <w:r w:rsidRPr="00422A0E">
        <w:rPr>
          <w:noProof/>
        </w:rPr>
        <w:t>58.</w:t>
      </w:r>
      <w:r w:rsidRPr="00422A0E">
        <w:rPr>
          <w:noProof/>
        </w:rPr>
        <w:tab/>
        <w:t xml:space="preserve">L. A. Hammarback, A. Robinson, J. M. Lynam and I. J. S. Fairlamb, </w:t>
      </w:r>
      <w:r w:rsidRPr="00422A0E">
        <w:rPr>
          <w:i/>
          <w:noProof/>
        </w:rPr>
        <w:t>Chem. Commun.</w:t>
      </w:r>
      <w:r w:rsidRPr="00422A0E">
        <w:rPr>
          <w:noProof/>
        </w:rPr>
        <w:t xml:space="preserve">, 2019, </w:t>
      </w:r>
      <w:r w:rsidRPr="00422A0E">
        <w:rPr>
          <w:b/>
          <w:noProof/>
        </w:rPr>
        <w:t>55</w:t>
      </w:r>
      <w:r w:rsidRPr="00422A0E">
        <w:rPr>
          <w:noProof/>
        </w:rPr>
        <w:t>, 3211-3214.</w:t>
      </w:r>
    </w:p>
    <w:p w14:paraId="5C5D3AA7" w14:textId="77777777" w:rsidR="008339B0" w:rsidRPr="00422A0E" w:rsidRDefault="008339B0" w:rsidP="008339B0">
      <w:pPr>
        <w:pStyle w:val="EndNoteBibliography"/>
        <w:spacing w:after="0"/>
        <w:ind w:left="720" w:hanging="720"/>
        <w:rPr>
          <w:noProof/>
        </w:rPr>
      </w:pPr>
      <w:r w:rsidRPr="00422A0E">
        <w:rPr>
          <w:noProof/>
        </w:rPr>
        <w:t>59.</w:t>
      </w:r>
      <w:r w:rsidRPr="00422A0E">
        <w:rPr>
          <w:noProof/>
        </w:rPr>
        <w:tab/>
        <w:t xml:space="preserve">L. A. Hammarback, A. Robinson, J. M. Lynam and I. J. S. Fairlamb, </w:t>
      </w:r>
      <w:r w:rsidRPr="00422A0E">
        <w:rPr>
          <w:i/>
          <w:noProof/>
        </w:rPr>
        <w:t>J. Am. Chem. Soc.</w:t>
      </w:r>
      <w:r w:rsidRPr="00422A0E">
        <w:rPr>
          <w:noProof/>
        </w:rPr>
        <w:t xml:space="preserve">, 2019, </w:t>
      </w:r>
      <w:r w:rsidRPr="00422A0E">
        <w:rPr>
          <w:b/>
          <w:noProof/>
        </w:rPr>
        <w:t>141</w:t>
      </w:r>
      <w:r w:rsidRPr="00422A0E">
        <w:rPr>
          <w:noProof/>
        </w:rPr>
        <w:t>, 2316-2328.</w:t>
      </w:r>
    </w:p>
    <w:p w14:paraId="1B58D329" w14:textId="77777777" w:rsidR="008339B0" w:rsidRPr="00422A0E" w:rsidRDefault="008339B0" w:rsidP="008339B0">
      <w:pPr>
        <w:pStyle w:val="EndNoteBibliography"/>
        <w:spacing w:after="0"/>
        <w:ind w:left="720" w:hanging="720"/>
        <w:rPr>
          <w:noProof/>
        </w:rPr>
      </w:pPr>
      <w:r w:rsidRPr="00422A0E">
        <w:rPr>
          <w:noProof/>
        </w:rPr>
        <w:t>60.</w:t>
      </w:r>
      <w:r w:rsidRPr="00422A0E">
        <w:rPr>
          <w:noProof/>
        </w:rPr>
        <w:tab/>
        <w:t xml:space="preserve">G. M. Greetham, P. M. Donaldson, C. Nation, I. V. Sazanovich, I. P. Clark, D. J. Shaw, A. W. Parker and M. Towrie, </w:t>
      </w:r>
      <w:r w:rsidRPr="00422A0E">
        <w:rPr>
          <w:i/>
          <w:noProof/>
        </w:rPr>
        <w:t>Appl. Spectrosc.</w:t>
      </w:r>
      <w:r w:rsidRPr="00422A0E">
        <w:rPr>
          <w:noProof/>
        </w:rPr>
        <w:t xml:space="preserve">, 2016, </w:t>
      </w:r>
      <w:r w:rsidRPr="00422A0E">
        <w:rPr>
          <w:b/>
          <w:noProof/>
        </w:rPr>
        <w:t>70</w:t>
      </w:r>
      <w:r w:rsidRPr="00422A0E">
        <w:rPr>
          <w:noProof/>
        </w:rPr>
        <w:t>, 645-653.</w:t>
      </w:r>
    </w:p>
    <w:p w14:paraId="38E6B5E6" w14:textId="77777777" w:rsidR="008339B0" w:rsidRPr="00422A0E" w:rsidRDefault="008339B0" w:rsidP="008339B0">
      <w:pPr>
        <w:pStyle w:val="EndNoteBibliography"/>
        <w:spacing w:after="0"/>
        <w:ind w:left="720" w:hanging="720"/>
        <w:rPr>
          <w:noProof/>
        </w:rPr>
      </w:pPr>
      <w:r w:rsidRPr="00422A0E">
        <w:rPr>
          <w:noProof/>
        </w:rPr>
        <w:t>61.</w:t>
      </w:r>
      <w:r w:rsidRPr="00422A0E">
        <w:rPr>
          <w:noProof/>
        </w:rPr>
        <w:tab/>
        <w:t xml:space="preserve">G. M. Greetham, D. Sole, I. P. Clark, A. W. Parker, M. R. Pollard and M. Towrie, </w:t>
      </w:r>
      <w:r w:rsidRPr="00422A0E">
        <w:rPr>
          <w:i/>
          <w:noProof/>
        </w:rPr>
        <w:t>Rev. Sci. Instrum.</w:t>
      </w:r>
      <w:r w:rsidRPr="00422A0E">
        <w:rPr>
          <w:noProof/>
        </w:rPr>
        <w:t xml:space="preserve">, 2012, </w:t>
      </w:r>
      <w:r w:rsidRPr="00422A0E">
        <w:rPr>
          <w:b/>
          <w:noProof/>
        </w:rPr>
        <w:t>83</w:t>
      </w:r>
      <w:r w:rsidRPr="00422A0E">
        <w:rPr>
          <w:noProof/>
        </w:rPr>
        <w:t>, 103107.</w:t>
      </w:r>
    </w:p>
    <w:p w14:paraId="09320B3E" w14:textId="77777777" w:rsidR="008339B0" w:rsidRPr="00422A0E" w:rsidRDefault="008339B0" w:rsidP="008339B0">
      <w:pPr>
        <w:pStyle w:val="EndNoteBibliography"/>
        <w:spacing w:after="0"/>
        <w:ind w:left="720" w:hanging="720"/>
        <w:rPr>
          <w:noProof/>
        </w:rPr>
      </w:pPr>
      <w:r w:rsidRPr="00422A0E">
        <w:rPr>
          <w:noProof/>
        </w:rPr>
        <w:t>62.</w:t>
      </w:r>
      <w:r w:rsidRPr="00422A0E">
        <w:rPr>
          <w:noProof/>
        </w:rPr>
        <w:tab/>
        <w:t xml:space="preserve">A. Klamt and G. Schuurmann, </w:t>
      </w:r>
      <w:r w:rsidRPr="00422A0E">
        <w:rPr>
          <w:i/>
          <w:noProof/>
        </w:rPr>
        <w:t>J. Chem. Soc., Perkin Trans. 2</w:t>
      </w:r>
      <w:r w:rsidRPr="00422A0E">
        <w:rPr>
          <w:noProof/>
        </w:rPr>
        <w:t>, 1993, 799-805.</w:t>
      </w:r>
    </w:p>
    <w:p w14:paraId="5753091D" w14:textId="77777777" w:rsidR="008339B0" w:rsidRPr="00422A0E" w:rsidRDefault="008339B0" w:rsidP="008339B0">
      <w:pPr>
        <w:pStyle w:val="EndNoteBibliography"/>
        <w:spacing w:after="0"/>
        <w:ind w:left="720" w:hanging="720"/>
        <w:rPr>
          <w:noProof/>
        </w:rPr>
      </w:pPr>
      <w:r w:rsidRPr="00422A0E">
        <w:rPr>
          <w:noProof/>
        </w:rPr>
        <w:t>63.</w:t>
      </w:r>
      <w:r w:rsidRPr="00422A0E">
        <w:rPr>
          <w:noProof/>
        </w:rPr>
        <w:tab/>
        <w:t xml:space="preserve">J. F. Riehl, Y. Jean, O. Eisenstein and M. Pelissier, </w:t>
      </w:r>
      <w:r w:rsidRPr="00422A0E">
        <w:rPr>
          <w:i/>
          <w:noProof/>
        </w:rPr>
        <w:t>Organometallics</w:t>
      </w:r>
      <w:r w:rsidRPr="00422A0E">
        <w:rPr>
          <w:noProof/>
        </w:rPr>
        <w:t xml:space="preserve">, 1992, </w:t>
      </w:r>
      <w:r w:rsidRPr="00422A0E">
        <w:rPr>
          <w:b/>
          <w:noProof/>
        </w:rPr>
        <w:t>11</w:t>
      </w:r>
      <w:r w:rsidRPr="00422A0E">
        <w:rPr>
          <w:noProof/>
        </w:rPr>
        <w:t>, 729-737.</w:t>
      </w:r>
    </w:p>
    <w:p w14:paraId="12B46E84" w14:textId="77777777" w:rsidR="008339B0" w:rsidRPr="00422A0E" w:rsidRDefault="008339B0" w:rsidP="008339B0">
      <w:pPr>
        <w:pStyle w:val="EndNoteBibliography"/>
        <w:spacing w:after="0"/>
        <w:ind w:left="720" w:hanging="720"/>
        <w:rPr>
          <w:noProof/>
        </w:rPr>
      </w:pPr>
      <w:r w:rsidRPr="00422A0E">
        <w:rPr>
          <w:noProof/>
        </w:rPr>
        <w:t>64.</w:t>
      </w:r>
      <w:r w:rsidRPr="00422A0E">
        <w:rPr>
          <w:noProof/>
        </w:rPr>
        <w:tab/>
        <w:t xml:space="preserve">I. P. Clark, M. W. George, G. M. Greetham, E. C. Harvey, C. Long, J. C. Manton, H. McArdle and M. T. Pryce, </w:t>
      </w:r>
      <w:r w:rsidRPr="00422A0E">
        <w:rPr>
          <w:i/>
          <w:noProof/>
        </w:rPr>
        <w:t>J. Phys. Chem. A</w:t>
      </w:r>
      <w:r w:rsidRPr="00422A0E">
        <w:rPr>
          <w:noProof/>
        </w:rPr>
        <w:t xml:space="preserve">, 2012, </w:t>
      </w:r>
      <w:r w:rsidRPr="00422A0E">
        <w:rPr>
          <w:b/>
          <w:noProof/>
        </w:rPr>
        <w:t>116</w:t>
      </w:r>
      <w:r w:rsidRPr="00422A0E">
        <w:rPr>
          <w:noProof/>
        </w:rPr>
        <w:t>, 962-969.</w:t>
      </w:r>
    </w:p>
    <w:p w14:paraId="46251F06" w14:textId="77777777" w:rsidR="008339B0" w:rsidRPr="00422A0E" w:rsidRDefault="008339B0" w:rsidP="008339B0">
      <w:pPr>
        <w:pStyle w:val="EndNoteBibliography"/>
        <w:spacing w:after="0"/>
        <w:ind w:left="720" w:hanging="720"/>
        <w:rPr>
          <w:noProof/>
        </w:rPr>
      </w:pPr>
      <w:r w:rsidRPr="00422A0E">
        <w:rPr>
          <w:noProof/>
        </w:rPr>
        <w:t>65.</w:t>
      </w:r>
      <w:r w:rsidRPr="00422A0E">
        <w:rPr>
          <w:noProof/>
        </w:rPr>
        <w:tab/>
        <w:t xml:space="preserve">J. E. Shanoski, C. K. Payne, M. F. Kling, E. A. Glascoe and C. B. Harris, </w:t>
      </w:r>
      <w:r w:rsidRPr="00422A0E">
        <w:rPr>
          <w:i/>
          <w:noProof/>
        </w:rPr>
        <w:t>Organometallics</w:t>
      </w:r>
      <w:r w:rsidRPr="00422A0E">
        <w:rPr>
          <w:noProof/>
        </w:rPr>
        <w:t xml:space="preserve">, 2005, </w:t>
      </w:r>
      <w:r w:rsidRPr="00422A0E">
        <w:rPr>
          <w:b/>
          <w:noProof/>
        </w:rPr>
        <w:t>24</w:t>
      </w:r>
      <w:r w:rsidRPr="00422A0E">
        <w:rPr>
          <w:noProof/>
        </w:rPr>
        <w:t>, 1852-1859.</w:t>
      </w:r>
    </w:p>
    <w:p w14:paraId="178BB1DC" w14:textId="77777777" w:rsidR="008339B0" w:rsidRPr="00422A0E" w:rsidRDefault="008339B0" w:rsidP="008339B0">
      <w:pPr>
        <w:pStyle w:val="EndNoteBibliography"/>
        <w:spacing w:after="0"/>
        <w:ind w:left="720" w:hanging="720"/>
        <w:rPr>
          <w:noProof/>
        </w:rPr>
      </w:pPr>
      <w:r w:rsidRPr="00422A0E">
        <w:rPr>
          <w:noProof/>
        </w:rPr>
        <w:t>66.</w:t>
      </w:r>
      <w:r w:rsidRPr="00422A0E">
        <w:rPr>
          <w:noProof/>
        </w:rPr>
        <w:tab/>
        <w:t xml:space="preserve">T. P. Dougherty and E. J. Heilweil, </w:t>
      </w:r>
      <w:r w:rsidRPr="00422A0E">
        <w:rPr>
          <w:i/>
          <w:noProof/>
        </w:rPr>
        <w:t>J. Chem. Phys.</w:t>
      </w:r>
      <w:r w:rsidRPr="00422A0E">
        <w:rPr>
          <w:noProof/>
        </w:rPr>
        <w:t xml:space="preserve">, 1994, </w:t>
      </w:r>
      <w:r w:rsidRPr="00422A0E">
        <w:rPr>
          <w:b/>
          <w:noProof/>
        </w:rPr>
        <w:t>100</w:t>
      </w:r>
      <w:r w:rsidRPr="00422A0E">
        <w:rPr>
          <w:noProof/>
        </w:rPr>
        <w:t>, 4006-4009.</w:t>
      </w:r>
    </w:p>
    <w:p w14:paraId="7087062E" w14:textId="77777777" w:rsidR="008339B0" w:rsidRPr="00422A0E" w:rsidRDefault="008339B0" w:rsidP="008339B0">
      <w:pPr>
        <w:pStyle w:val="EndNoteBibliography"/>
        <w:spacing w:after="0"/>
        <w:ind w:left="720" w:hanging="720"/>
        <w:rPr>
          <w:noProof/>
        </w:rPr>
      </w:pPr>
      <w:r w:rsidRPr="00422A0E">
        <w:rPr>
          <w:noProof/>
        </w:rPr>
        <w:t>67.</w:t>
      </w:r>
      <w:r w:rsidRPr="00422A0E">
        <w:rPr>
          <w:noProof/>
        </w:rPr>
        <w:tab/>
        <w:t xml:space="preserve">L. Zhu, S. Saha, Y. Wang, D. A. Keszler and C. Fang, </w:t>
      </w:r>
      <w:r w:rsidRPr="00422A0E">
        <w:rPr>
          <w:i/>
          <w:noProof/>
        </w:rPr>
        <w:t>J. Phys. Chem. B</w:t>
      </w:r>
      <w:r w:rsidRPr="00422A0E">
        <w:rPr>
          <w:noProof/>
        </w:rPr>
        <w:t xml:space="preserve">, 2016, </w:t>
      </w:r>
      <w:r w:rsidRPr="00422A0E">
        <w:rPr>
          <w:b/>
          <w:noProof/>
        </w:rPr>
        <w:t>120</w:t>
      </w:r>
      <w:r w:rsidRPr="00422A0E">
        <w:rPr>
          <w:noProof/>
        </w:rPr>
        <w:t>, 13161-13168.</w:t>
      </w:r>
    </w:p>
    <w:p w14:paraId="13997E82" w14:textId="77777777" w:rsidR="008339B0" w:rsidRPr="00422A0E" w:rsidRDefault="008339B0" w:rsidP="008339B0">
      <w:pPr>
        <w:pStyle w:val="EndNoteBibliography"/>
        <w:spacing w:after="0"/>
        <w:ind w:left="720" w:hanging="720"/>
        <w:rPr>
          <w:noProof/>
        </w:rPr>
      </w:pPr>
      <w:r w:rsidRPr="00422A0E">
        <w:rPr>
          <w:noProof/>
        </w:rPr>
        <w:t>68.</w:t>
      </w:r>
      <w:r w:rsidRPr="00422A0E">
        <w:rPr>
          <w:noProof/>
        </w:rPr>
        <w:tab/>
        <w:t xml:space="preserve">J. P. Lomont, S. C. Nguyen and C. B. Harris, </w:t>
      </w:r>
      <w:r w:rsidRPr="00422A0E">
        <w:rPr>
          <w:i/>
          <w:noProof/>
        </w:rPr>
        <w:t>Acc. Chem. Res.</w:t>
      </w:r>
      <w:r w:rsidRPr="00422A0E">
        <w:rPr>
          <w:noProof/>
        </w:rPr>
        <w:t xml:space="preserve">, 2014, </w:t>
      </w:r>
      <w:r w:rsidRPr="00422A0E">
        <w:rPr>
          <w:b/>
          <w:noProof/>
        </w:rPr>
        <w:t>47</w:t>
      </w:r>
      <w:r w:rsidRPr="00422A0E">
        <w:rPr>
          <w:noProof/>
        </w:rPr>
        <w:t>, 1634-1642.</w:t>
      </w:r>
    </w:p>
    <w:p w14:paraId="76139997" w14:textId="77777777" w:rsidR="008339B0" w:rsidRPr="00422A0E" w:rsidRDefault="008339B0" w:rsidP="008339B0">
      <w:pPr>
        <w:pStyle w:val="EndNoteBibliography"/>
        <w:spacing w:after="0"/>
        <w:ind w:left="720" w:hanging="720"/>
        <w:rPr>
          <w:noProof/>
        </w:rPr>
      </w:pPr>
      <w:r w:rsidRPr="00422A0E">
        <w:rPr>
          <w:noProof/>
        </w:rPr>
        <w:t>69.</w:t>
      </w:r>
      <w:r w:rsidRPr="00422A0E">
        <w:rPr>
          <w:noProof/>
        </w:rPr>
        <w:tab/>
        <w:t xml:space="preserve">X. Wu, Z. Liu, T. S. Murphey, X. Z. Sun, M. W. D. Hanson-Heine, M. Towrie, J. N. Harvey and M. W. George, </w:t>
      </w:r>
      <w:r w:rsidRPr="00422A0E">
        <w:rPr>
          <w:i/>
          <w:noProof/>
        </w:rPr>
        <w:t>Faraday Discuss.</w:t>
      </w:r>
      <w:r w:rsidRPr="00422A0E">
        <w:rPr>
          <w:noProof/>
        </w:rPr>
        <w:t>, 2019.</w:t>
      </w:r>
    </w:p>
    <w:p w14:paraId="1A44A134" w14:textId="77777777" w:rsidR="008339B0" w:rsidRPr="00422A0E" w:rsidRDefault="008339B0" w:rsidP="008339B0">
      <w:pPr>
        <w:pStyle w:val="EndNoteBibliography"/>
        <w:spacing w:after="0"/>
        <w:ind w:left="720" w:hanging="720"/>
        <w:rPr>
          <w:noProof/>
        </w:rPr>
      </w:pPr>
      <w:r w:rsidRPr="00422A0E">
        <w:rPr>
          <w:noProof/>
        </w:rPr>
        <w:t>70.</w:t>
      </w:r>
      <w:r w:rsidRPr="00422A0E">
        <w:rPr>
          <w:noProof/>
        </w:rPr>
        <w:tab/>
        <w:t xml:space="preserve">ULTRA View Data Analysis, M. R. Pollard and G. M. Greetham, STFC, </w:t>
      </w:r>
    </w:p>
    <w:p w14:paraId="68DFF5B6" w14:textId="77777777" w:rsidR="008339B0" w:rsidRPr="00422A0E" w:rsidRDefault="008339B0" w:rsidP="008339B0">
      <w:pPr>
        <w:pStyle w:val="EndNoteBibliography"/>
        <w:spacing w:after="0"/>
        <w:ind w:left="720" w:hanging="720"/>
        <w:rPr>
          <w:noProof/>
        </w:rPr>
      </w:pPr>
      <w:r w:rsidRPr="00422A0E">
        <w:rPr>
          <w:noProof/>
        </w:rPr>
        <w:t>71.</w:t>
      </w:r>
      <w:r w:rsidRPr="00422A0E">
        <w:rPr>
          <w:noProof/>
        </w:rPr>
        <w:tab/>
        <w:t>OriginPro, 2019, OriginLab Corporation, Northampton, MA, USA.</w:t>
      </w:r>
    </w:p>
    <w:p w14:paraId="6AE5C858" w14:textId="77777777" w:rsidR="008339B0" w:rsidRPr="00422A0E" w:rsidRDefault="008339B0" w:rsidP="008339B0">
      <w:pPr>
        <w:pStyle w:val="EndNoteBibliography"/>
        <w:spacing w:after="0"/>
        <w:ind w:left="720" w:hanging="720"/>
        <w:rPr>
          <w:noProof/>
        </w:rPr>
      </w:pPr>
      <w:r w:rsidRPr="00422A0E">
        <w:rPr>
          <w:noProof/>
        </w:rPr>
        <w:t>72.</w:t>
      </w:r>
      <w:r w:rsidRPr="00422A0E">
        <w:rPr>
          <w:noProof/>
        </w:rPr>
        <w:tab/>
        <w:t xml:space="preserve">R. Ahlrichs, M. Bär, M. Häser, H. Horn and C. Kölmel, </w:t>
      </w:r>
      <w:r w:rsidRPr="00422A0E">
        <w:rPr>
          <w:i/>
          <w:noProof/>
        </w:rPr>
        <w:t>Chem. Phys. Lett.</w:t>
      </w:r>
      <w:r w:rsidRPr="00422A0E">
        <w:rPr>
          <w:noProof/>
        </w:rPr>
        <w:t xml:space="preserve">, 1989, </w:t>
      </w:r>
      <w:r w:rsidRPr="00422A0E">
        <w:rPr>
          <w:b/>
          <w:noProof/>
        </w:rPr>
        <w:t>162</w:t>
      </w:r>
      <w:r w:rsidRPr="00422A0E">
        <w:rPr>
          <w:noProof/>
        </w:rPr>
        <w:t>, 165-169.</w:t>
      </w:r>
    </w:p>
    <w:p w14:paraId="7068FBD6" w14:textId="77777777" w:rsidR="008339B0" w:rsidRPr="00422A0E" w:rsidRDefault="008339B0" w:rsidP="008339B0">
      <w:pPr>
        <w:pStyle w:val="EndNoteBibliography"/>
        <w:spacing w:after="0"/>
        <w:ind w:left="720" w:hanging="720"/>
        <w:rPr>
          <w:noProof/>
        </w:rPr>
      </w:pPr>
      <w:r w:rsidRPr="00422A0E">
        <w:rPr>
          <w:noProof/>
        </w:rPr>
        <w:t>73.</w:t>
      </w:r>
      <w:r w:rsidRPr="00422A0E">
        <w:rPr>
          <w:noProof/>
        </w:rPr>
        <w:tab/>
        <w:t xml:space="preserve">K. Eichkorn, O. Treutler, H. Öhm, M. Häser and R. Ahlrichs, </w:t>
      </w:r>
      <w:r w:rsidRPr="00422A0E">
        <w:rPr>
          <w:i/>
          <w:noProof/>
        </w:rPr>
        <w:t>Chem. Phys. Lett.</w:t>
      </w:r>
      <w:r w:rsidRPr="00422A0E">
        <w:rPr>
          <w:noProof/>
        </w:rPr>
        <w:t xml:space="preserve">, 1995, </w:t>
      </w:r>
      <w:r w:rsidRPr="00422A0E">
        <w:rPr>
          <w:b/>
          <w:noProof/>
        </w:rPr>
        <w:t>240</w:t>
      </w:r>
      <w:r w:rsidRPr="00422A0E">
        <w:rPr>
          <w:noProof/>
        </w:rPr>
        <w:t>, 283-290.</w:t>
      </w:r>
    </w:p>
    <w:p w14:paraId="2F884711" w14:textId="77777777" w:rsidR="008339B0" w:rsidRPr="00422A0E" w:rsidRDefault="008339B0" w:rsidP="008339B0">
      <w:pPr>
        <w:pStyle w:val="EndNoteBibliography"/>
        <w:spacing w:after="0"/>
        <w:ind w:left="720" w:hanging="720"/>
        <w:rPr>
          <w:noProof/>
        </w:rPr>
      </w:pPr>
      <w:r w:rsidRPr="00422A0E">
        <w:rPr>
          <w:noProof/>
        </w:rPr>
        <w:t>74.</w:t>
      </w:r>
      <w:r w:rsidRPr="00422A0E">
        <w:rPr>
          <w:noProof/>
        </w:rPr>
        <w:tab/>
        <w:t xml:space="preserve">O. Treutler and R. Ahlrichs, </w:t>
      </w:r>
      <w:r w:rsidRPr="00422A0E">
        <w:rPr>
          <w:i/>
          <w:noProof/>
        </w:rPr>
        <w:t>J. Chem. Phys.</w:t>
      </w:r>
      <w:r w:rsidRPr="00422A0E">
        <w:rPr>
          <w:noProof/>
        </w:rPr>
        <w:t xml:space="preserve">, 1995, </w:t>
      </w:r>
      <w:r w:rsidRPr="00422A0E">
        <w:rPr>
          <w:b/>
          <w:noProof/>
        </w:rPr>
        <w:t>102</w:t>
      </w:r>
      <w:r w:rsidRPr="00422A0E">
        <w:rPr>
          <w:noProof/>
        </w:rPr>
        <w:t>, 346-354.</w:t>
      </w:r>
    </w:p>
    <w:p w14:paraId="1BA24CC3" w14:textId="77777777" w:rsidR="008339B0" w:rsidRPr="00422A0E" w:rsidRDefault="008339B0" w:rsidP="008339B0">
      <w:pPr>
        <w:pStyle w:val="EndNoteBibliography"/>
        <w:spacing w:after="0"/>
        <w:ind w:left="720" w:hanging="720"/>
        <w:rPr>
          <w:noProof/>
        </w:rPr>
      </w:pPr>
      <w:r w:rsidRPr="00422A0E">
        <w:rPr>
          <w:noProof/>
        </w:rPr>
        <w:t>75.</w:t>
      </w:r>
      <w:r w:rsidRPr="00422A0E">
        <w:rPr>
          <w:noProof/>
        </w:rPr>
        <w:tab/>
        <w:t xml:space="preserve">K. Eichkorn, F. Weigend, O. Treutler and R. Ahlrichs, </w:t>
      </w:r>
      <w:r w:rsidRPr="00422A0E">
        <w:rPr>
          <w:i/>
          <w:noProof/>
        </w:rPr>
        <w:t>Theor. Chem. Acc.</w:t>
      </w:r>
      <w:r w:rsidRPr="00422A0E">
        <w:rPr>
          <w:noProof/>
        </w:rPr>
        <w:t xml:space="preserve">, 1997, </w:t>
      </w:r>
      <w:r w:rsidRPr="00422A0E">
        <w:rPr>
          <w:b/>
          <w:noProof/>
        </w:rPr>
        <w:t>97</w:t>
      </w:r>
      <w:r w:rsidRPr="00422A0E">
        <w:rPr>
          <w:noProof/>
        </w:rPr>
        <w:t>, 119-124.</w:t>
      </w:r>
    </w:p>
    <w:p w14:paraId="5A0987C8" w14:textId="77777777" w:rsidR="008339B0" w:rsidRPr="00422A0E" w:rsidRDefault="008339B0" w:rsidP="008339B0">
      <w:pPr>
        <w:pStyle w:val="EndNoteBibliography"/>
        <w:spacing w:after="0"/>
        <w:ind w:left="720" w:hanging="720"/>
        <w:rPr>
          <w:noProof/>
        </w:rPr>
      </w:pPr>
      <w:r w:rsidRPr="00422A0E">
        <w:rPr>
          <w:noProof/>
        </w:rPr>
        <w:t>76.</w:t>
      </w:r>
      <w:r w:rsidRPr="00422A0E">
        <w:rPr>
          <w:noProof/>
        </w:rPr>
        <w:tab/>
        <w:t xml:space="preserve">M. von Arnim and R. Ahlrichs, </w:t>
      </w:r>
      <w:r w:rsidRPr="00422A0E">
        <w:rPr>
          <w:i/>
          <w:noProof/>
        </w:rPr>
        <w:t>J. Chem. Phys.</w:t>
      </w:r>
      <w:r w:rsidRPr="00422A0E">
        <w:rPr>
          <w:noProof/>
        </w:rPr>
        <w:t xml:space="preserve">, 1999, </w:t>
      </w:r>
      <w:r w:rsidRPr="00422A0E">
        <w:rPr>
          <w:b/>
          <w:noProof/>
        </w:rPr>
        <w:t>111</w:t>
      </w:r>
      <w:r w:rsidRPr="00422A0E">
        <w:rPr>
          <w:noProof/>
        </w:rPr>
        <w:t>, 9183-9190.</w:t>
      </w:r>
    </w:p>
    <w:p w14:paraId="496492C6" w14:textId="77777777" w:rsidR="008339B0" w:rsidRPr="00422A0E" w:rsidRDefault="008339B0" w:rsidP="008339B0">
      <w:pPr>
        <w:pStyle w:val="EndNoteBibliography"/>
        <w:spacing w:after="0"/>
        <w:ind w:left="720" w:hanging="720"/>
        <w:rPr>
          <w:noProof/>
        </w:rPr>
      </w:pPr>
      <w:r w:rsidRPr="00422A0E">
        <w:rPr>
          <w:noProof/>
        </w:rPr>
        <w:t>77.</w:t>
      </w:r>
      <w:r w:rsidRPr="00422A0E">
        <w:rPr>
          <w:noProof/>
        </w:rPr>
        <w:tab/>
        <w:t xml:space="preserve">P. Deglmann, F. Furche and R. Ahlrichs, </w:t>
      </w:r>
      <w:r w:rsidRPr="00422A0E">
        <w:rPr>
          <w:i/>
          <w:noProof/>
        </w:rPr>
        <w:t>Chem. Phys. Lett.</w:t>
      </w:r>
      <w:r w:rsidRPr="00422A0E">
        <w:rPr>
          <w:noProof/>
        </w:rPr>
        <w:t xml:space="preserve">, 2002, </w:t>
      </w:r>
      <w:r w:rsidRPr="00422A0E">
        <w:rPr>
          <w:b/>
          <w:noProof/>
        </w:rPr>
        <w:t>362</w:t>
      </w:r>
      <w:r w:rsidRPr="00422A0E">
        <w:rPr>
          <w:noProof/>
        </w:rPr>
        <w:t>, 511-518.</w:t>
      </w:r>
    </w:p>
    <w:p w14:paraId="1532A03A" w14:textId="77777777" w:rsidR="008339B0" w:rsidRPr="00422A0E" w:rsidRDefault="008339B0" w:rsidP="008339B0">
      <w:pPr>
        <w:pStyle w:val="EndNoteBibliography"/>
        <w:spacing w:after="0"/>
        <w:ind w:left="720" w:hanging="720"/>
        <w:rPr>
          <w:noProof/>
        </w:rPr>
      </w:pPr>
      <w:r w:rsidRPr="00422A0E">
        <w:rPr>
          <w:noProof/>
        </w:rPr>
        <w:t>78.</w:t>
      </w:r>
      <w:r w:rsidRPr="00422A0E">
        <w:rPr>
          <w:noProof/>
        </w:rPr>
        <w:tab/>
        <w:t xml:space="preserve">P. Deglmann, K. May, F. Furche and R. Ahlrichs, </w:t>
      </w:r>
      <w:r w:rsidRPr="00422A0E">
        <w:rPr>
          <w:i/>
          <w:noProof/>
        </w:rPr>
        <w:t>Chem. Phys. Lett.</w:t>
      </w:r>
      <w:r w:rsidRPr="00422A0E">
        <w:rPr>
          <w:noProof/>
        </w:rPr>
        <w:t xml:space="preserve">, 2004, </w:t>
      </w:r>
      <w:r w:rsidRPr="00422A0E">
        <w:rPr>
          <w:b/>
          <w:noProof/>
        </w:rPr>
        <w:t>384</w:t>
      </w:r>
      <w:r w:rsidRPr="00422A0E">
        <w:rPr>
          <w:noProof/>
        </w:rPr>
        <w:t>, 103-107.</w:t>
      </w:r>
    </w:p>
    <w:p w14:paraId="1F81ECCE" w14:textId="77777777" w:rsidR="008339B0" w:rsidRPr="00422A0E" w:rsidRDefault="008339B0" w:rsidP="008339B0">
      <w:pPr>
        <w:pStyle w:val="EndNoteBibliography"/>
        <w:spacing w:after="0"/>
        <w:ind w:left="720" w:hanging="720"/>
        <w:rPr>
          <w:noProof/>
        </w:rPr>
      </w:pPr>
      <w:r w:rsidRPr="00422A0E">
        <w:rPr>
          <w:noProof/>
        </w:rPr>
        <w:t>79.</w:t>
      </w:r>
      <w:r w:rsidRPr="00422A0E">
        <w:rPr>
          <w:noProof/>
        </w:rPr>
        <w:tab/>
        <w:t xml:space="preserve">S. Grimme, J. Antony, S. Ehrlich and H. Krieg, </w:t>
      </w:r>
      <w:r w:rsidRPr="00422A0E">
        <w:rPr>
          <w:i/>
          <w:noProof/>
        </w:rPr>
        <w:t>J. Chem. Phys.</w:t>
      </w:r>
      <w:r w:rsidRPr="00422A0E">
        <w:rPr>
          <w:noProof/>
        </w:rPr>
        <w:t xml:space="preserve">, 2010, </w:t>
      </w:r>
      <w:r w:rsidRPr="00422A0E">
        <w:rPr>
          <w:b/>
          <w:noProof/>
        </w:rPr>
        <w:t>132</w:t>
      </w:r>
      <w:r w:rsidRPr="00422A0E">
        <w:rPr>
          <w:noProof/>
        </w:rPr>
        <w:t>, 154104.</w:t>
      </w:r>
    </w:p>
    <w:p w14:paraId="2D89883A" w14:textId="77777777" w:rsidR="008339B0" w:rsidRPr="00422A0E" w:rsidRDefault="008339B0" w:rsidP="008339B0">
      <w:pPr>
        <w:pStyle w:val="EndNoteBibliography"/>
        <w:spacing w:after="0"/>
        <w:ind w:left="720" w:hanging="720"/>
        <w:rPr>
          <w:noProof/>
        </w:rPr>
      </w:pPr>
      <w:r w:rsidRPr="00422A0E">
        <w:rPr>
          <w:noProof/>
        </w:rPr>
        <w:t>80.</w:t>
      </w:r>
      <w:r w:rsidRPr="00422A0E">
        <w:rPr>
          <w:noProof/>
        </w:rPr>
        <w:tab/>
        <w:t xml:space="preserve">S. Grimme, S. Ehrlich and L. Goerigk, </w:t>
      </w:r>
      <w:r w:rsidRPr="00422A0E">
        <w:rPr>
          <w:i/>
          <w:noProof/>
        </w:rPr>
        <w:t>J. Comput. Chem.</w:t>
      </w:r>
      <w:r w:rsidRPr="00422A0E">
        <w:rPr>
          <w:noProof/>
        </w:rPr>
        <w:t xml:space="preserve">, 2011, </w:t>
      </w:r>
      <w:r w:rsidRPr="00422A0E">
        <w:rPr>
          <w:b/>
          <w:noProof/>
        </w:rPr>
        <w:t>32</w:t>
      </w:r>
      <w:r w:rsidRPr="00422A0E">
        <w:rPr>
          <w:noProof/>
        </w:rPr>
        <w:t>, 1456-1465.</w:t>
      </w:r>
    </w:p>
    <w:p w14:paraId="0FD80D0C" w14:textId="77777777" w:rsidR="008339B0" w:rsidRPr="00422A0E" w:rsidRDefault="008339B0" w:rsidP="008339B0">
      <w:pPr>
        <w:pStyle w:val="EndNoteBibliography"/>
        <w:ind w:left="720" w:hanging="720"/>
        <w:rPr>
          <w:noProof/>
        </w:rPr>
      </w:pPr>
      <w:r w:rsidRPr="00422A0E">
        <w:rPr>
          <w:noProof/>
        </w:rPr>
        <w:t>81.</w:t>
      </w:r>
      <w:r w:rsidRPr="00422A0E">
        <w:rPr>
          <w:noProof/>
        </w:rPr>
        <w:tab/>
        <w:t>Gaussian 16 Rev. A.03, M. J. Frisch, G. W. Trucks, H. B. Schlegel, G. E. Scuseria, M. A. Robb, J. R. Cheeseman, G. Scalmani, V. Barone, G. A. Petersson, H. Nakatsuji, X. Li, M. Caricato, A. V. Marenich, J. Bloino, B. G. Janesko, R. Gomperts, B. Mennucci, H. P. Hratchian, J. V. Ortiz, A. F. Izmaylov, J. L. Sonnenberg, Williams, F. Ding, F. Lipparini, F. Egidi, J. Goings, B. Peng, A. Petrone, T. Henderson, D. Ranasinghe, V. G. Zakrzewski, J. Gao, N. Rega, G. Zheng, W. Liang, M. Hada, M. Ehara, K. Toyota, R. Fukuda, J. Hasegawa, M. Ishida, T. Nakajima, Y. Honda, O. Kitao, H. Nakai, T. Vreven, K. Throssell, J. A. Montgomery Jr., J. E. Peralta, F. Ogliaro, M. J. Bearpark, J. J. Heyd, E. N. Brothers, K. N. Kudin, V. N. Staroverov, T. A. Keith, R. Kobayashi, J. Normand, K. Raghavachari, A. P. Rendell, J. C. Burant, S. S. Iyengar, J. Tomasi, M. Cossi, J. M. Millam, M. Klene, C. Adamo, R. Cammi, J. W. Ochterski, R. L. Martin, K. Morokuma, O. Farkas, J. B. Foresman and D. J. Fox, Wallingford, CT</w:t>
      </w:r>
    </w:p>
    <w:p w14:paraId="7D0B832A" w14:textId="3075C124" w:rsidR="00F157DD" w:rsidRPr="00241ACD" w:rsidRDefault="00A75D47" w:rsidP="002755C3">
      <w:pPr>
        <w:pStyle w:val="RSCR02References"/>
        <w:numPr>
          <w:ilvl w:val="0"/>
          <w:numId w:val="0"/>
        </w:numPr>
      </w:pPr>
      <w:r w:rsidRPr="00422A0E">
        <w:rPr>
          <w:rFonts w:ascii="Times New Roman" w:hAnsi="Times New Roman"/>
        </w:rPr>
        <w:fldChar w:fldCharType="end"/>
      </w:r>
      <w:bookmarkStart w:id="0" w:name="_GoBack"/>
      <w:bookmarkEnd w:id="0"/>
    </w:p>
    <w:sectPr w:rsidR="00F157DD" w:rsidRPr="00241ACD" w:rsidSect="004B7200">
      <w:type w:val="continuous"/>
      <w:pgSz w:w="11907" w:h="16840" w:code="9"/>
      <w:pgMar w:top="1009" w:right="851" w:bottom="1758" w:left="851" w:header="851" w:footer="1049" w:gutter="0"/>
      <w:cols w:num="2" w:space="22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474B24" w14:textId="77777777" w:rsidR="001B3652" w:rsidRDefault="001B3652" w:rsidP="00E547DB">
      <w:pPr>
        <w:spacing w:after="0" w:line="240" w:lineRule="auto"/>
      </w:pPr>
      <w:r>
        <w:separator/>
      </w:r>
    </w:p>
    <w:p w14:paraId="441A78E6" w14:textId="77777777" w:rsidR="001B3652" w:rsidRDefault="001B3652"/>
    <w:p w14:paraId="469CDAB5" w14:textId="77777777" w:rsidR="001B3652" w:rsidRDefault="001B3652"/>
    <w:p w14:paraId="0A7F32B7" w14:textId="77777777" w:rsidR="001B3652" w:rsidRDefault="001B3652"/>
    <w:p w14:paraId="4CC94B9B" w14:textId="77777777" w:rsidR="001B3652" w:rsidRDefault="001B3652"/>
    <w:p w14:paraId="61664AD4" w14:textId="77777777" w:rsidR="001B3652" w:rsidRDefault="001B3652"/>
  </w:endnote>
  <w:endnote w:type="continuationSeparator" w:id="0">
    <w:p w14:paraId="5160F9D8" w14:textId="77777777" w:rsidR="001B3652" w:rsidRDefault="001B3652" w:rsidP="00E547DB">
      <w:pPr>
        <w:spacing w:after="0" w:line="240" w:lineRule="auto"/>
      </w:pPr>
      <w:r>
        <w:continuationSeparator/>
      </w:r>
    </w:p>
    <w:p w14:paraId="105DC4D7" w14:textId="77777777" w:rsidR="001B3652" w:rsidRDefault="001B3652"/>
    <w:p w14:paraId="785518C2" w14:textId="77777777" w:rsidR="001B3652" w:rsidRDefault="001B3652"/>
    <w:p w14:paraId="73A3D491" w14:textId="77777777" w:rsidR="001B3652" w:rsidRDefault="001B3652"/>
    <w:p w14:paraId="6F1EB5E2" w14:textId="77777777" w:rsidR="001B3652" w:rsidRDefault="001B3652"/>
    <w:p w14:paraId="08349F02" w14:textId="77777777" w:rsidR="001B3652" w:rsidRDefault="001B36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30FA4927-FB17-D54D-85CE-EFF33BFA0E06}"/>
    <w:embedBold r:id="rId2" w:fontKey="{1BD13CEF-04F0-7848-85FC-E78A9E6176FE}"/>
    <w:embedItalic r:id="rId3" w:fontKey="{8B18E36D-0731-2240-BC2F-E9B84B6208F8}"/>
    <w:embedBoldItalic r:id="rId4" w:fontKey="{5EF58907-0D0F-B445-87EA-A18344BABB14}"/>
  </w:font>
  <w:font w:name="Symbol">
    <w:panose1 w:val="05050102010706020507"/>
    <w:charset w:val="02"/>
    <w:family w:val="decorative"/>
    <w:pitch w:val="variable"/>
    <w:sig w:usb0="00000000" w:usb1="10000000" w:usb2="00000000" w:usb3="00000000" w:csb0="80000000" w:csb1="00000000"/>
    <w:embedRegular r:id="rId5" w:fontKey="{60648572-840E-A343-BF5E-BE23A5109715}"/>
  </w:font>
  <w:font w:name="Courier New">
    <w:panose1 w:val="02070309020205020404"/>
    <w:charset w:val="00"/>
    <w:family w:val="modern"/>
    <w:pitch w:val="fixed"/>
    <w:sig w:usb0="E0002AFF" w:usb1="C0007843" w:usb2="00000009" w:usb3="00000000" w:csb0="000001FF" w:csb1="00000000"/>
    <w:embedRegular r:id="rId6" w:fontKey="{F54B1F8B-90A8-D341-9CE1-E13109AB20D9}"/>
  </w:font>
  <w:font w:name="Wingdings">
    <w:panose1 w:val="05000000000000000000"/>
    <w:charset w:val="02"/>
    <w:family w:val="decorative"/>
    <w:pitch w:val="variable"/>
    <w:sig w:usb0="00000000" w:usb1="10000000" w:usb2="00000000" w:usb3="00000000" w:csb0="80000000" w:csb1="00000000"/>
    <w:embedRegular r:id="rId7" w:fontKey="{BF44FAEB-0829-2740-B7D3-DB244A262519}"/>
  </w:font>
  <w:font w:name="Calibri">
    <w:panose1 w:val="020F0502020204030204"/>
    <w:charset w:val="00"/>
    <w:family w:val="swiss"/>
    <w:pitch w:val="variable"/>
    <w:sig w:usb0="E0002AFF" w:usb1="C000247B" w:usb2="00000009" w:usb3="00000000" w:csb0="000001FF" w:csb1="00000000"/>
    <w:embedRegular r:id="rId8" w:fontKey="{DDE09061-FD50-204B-B9A9-9BBE9093570C}"/>
    <w:embedBold r:id="rId9" w:fontKey="{8BBFADA4-1BEE-4249-9755-B4EEA9BB0822}"/>
    <w:embedItalic r:id="rId10" w:fontKey="{E2804CFD-8499-9344-8ED0-3CBAFAD8CB1F}"/>
  </w:font>
  <w:font w:name="Tahoma">
    <w:panose1 w:val="020B0604030504040204"/>
    <w:charset w:val="00"/>
    <w:family w:val="swiss"/>
    <w:pitch w:val="variable"/>
    <w:sig w:usb0="E1002EFF" w:usb1="C000605B" w:usb2="00000029" w:usb3="00000000" w:csb0="000101FF" w:csb1="00000000"/>
    <w:embedRegular r:id="rId11" w:fontKey="{D403D3E2-D6B6-BC48-9DC3-35352EF1569C}"/>
  </w:font>
  <w:font w:name="Wingdings 3">
    <w:panose1 w:val="05040102010807070707"/>
    <w:charset w:val="02"/>
    <w:family w:val="decorative"/>
    <w:pitch w:val="variable"/>
    <w:sig w:usb0="00000000" w:usb1="10000000" w:usb2="00000000" w:usb3="00000000" w:csb0="80000000" w:csb1="00000000"/>
    <w:embedRegular r:id="rId12" w:fontKey="{B73B60D7-7C75-934B-A639-BBAED8CF15B7}"/>
    <w:embedBold r:id="rId13" w:fontKey="{E84DA06B-0241-D34D-8DCD-474B13AAFCAC}"/>
  </w:font>
  <w:font w:name="Cambria">
    <w:panose1 w:val="02040503050406030204"/>
    <w:charset w:val="00"/>
    <w:family w:val="roman"/>
    <w:pitch w:val="variable"/>
    <w:sig w:usb0="E00002FF" w:usb1="400004FF" w:usb2="00000000" w:usb3="00000000" w:csb0="0000019F" w:csb1="00000000"/>
    <w:embedRegular r:id="rId14" w:fontKey="{DD93E7D1-F92D-C54C-9A18-D1BBA4C6008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95B3B3" w14:textId="7FA4308D" w:rsidR="00985818" w:rsidRPr="006602F1" w:rsidRDefault="00985818"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Pr="000D3FF3">
      <w:rPr>
        <w:b/>
        <w:noProof/>
        <w:spacing w:val="10"/>
        <w:sz w:val="16"/>
        <w:szCs w:val="16"/>
      </w:rPr>
      <w:t>B</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886C10" w14:textId="77777777" w:rsidR="00985818" w:rsidRPr="006602F1" w:rsidRDefault="00985818"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BC6F75" w14:textId="77777777" w:rsidR="00985818" w:rsidRPr="006602F1" w:rsidRDefault="00985818" w:rsidP="00D45ADF">
    <w:pPr>
      <w:pStyle w:val="Footer"/>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1F46F83D" wp14:editId="00AE090A">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086D36D" w14:textId="77777777" w:rsidR="00985818" w:rsidRPr="00F20A7C" w:rsidRDefault="00985818"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F46F83D" id="_x0000_t202" coordsize="21600,21600" o:spt="202" path="m,l,21600r21600,l21600,xe">
              <v:stroke joinstyle="miter"/>
              <v:path gradientshapeok="t" o:connecttype="rect"/>
            </v:shapetype>
            <v:shape id="_x0000_s1032"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" fillcolor="#a5a5a5 [2092]" stroked="f">
              <v:textbox>
                <w:txbxContent>
                  <w:p w14:paraId="3086D36D" w14:textId="77777777" w:rsidR="00985818" w:rsidRPr="00F20A7C" w:rsidRDefault="00985818"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994CE9" w14:textId="77777777" w:rsidR="001B3652" w:rsidRDefault="001B3652" w:rsidP="00E547DB">
      <w:pPr>
        <w:spacing w:after="0" w:line="240" w:lineRule="auto"/>
      </w:pPr>
      <w:r>
        <w:separator/>
      </w:r>
    </w:p>
    <w:p w14:paraId="3F285A7D" w14:textId="77777777" w:rsidR="001B3652" w:rsidRDefault="001B3652"/>
    <w:p w14:paraId="0A245112" w14:textId="77777777" w:rsidR="001B3652" w:rsidRDefault="001B3652"/>
    <w:p w14:paraId="2E46C2FB" w14:textId="77777777" w:rsidR="001B3652" w:rsidRDefault="001B3652"/>
    <w:p w14:paraId="6BB2EDCC" w14:textId="77777777" w:rsidR="001B3652" w:rsidRDefault="001B3652"/>
    <w:p w14:paraId="4A59AA6A" w14:textId="77777777" w:rsidR="001B3652" w:rsidRDefault="001B3652"/>
  </w:footnote>
  <w:footnote w:type="continuationSeparator" w:id="0">
    <w:p w14:paraId="1F1C07DF" w14:textId="77777777" w:rsidR="001B3652" w:rsidRDefault="001B3652" w:rsidP="00E547DB">
      <w:pPr>
        <w:spacing w:after="0" w:line="240" w:lineRule="auto"/>
      </w:pPr>
      <w:r>
        <w:continuationSeparator/>
      </w:r>
    </w:p>
    <w:p w14:paraId="1166BBC6" w14:textId="77777777" w:rsidR="001B3652" w:rsidRDefault="001B3652"/>
    <w:p w14:paraId="2D3E5287" w14:textId="77777777" w:rsidR="001B3652" w:rsidRDefault="001B3652"/>
    <w:p w14:paraId="4AF0D657" w14:textId="77777777" w:rsidR="001B3652" w:rsidRDefault="001B3652"/>
    <w:p w14:paraId="145BA485" w14:textId="77777777" w:rsidR="001B3652" w:rsidRDefault="001B3652"/>
    <w:p w14:paraId="1AC33EC9" w14:textId="77777777" w:rsidR="001B3652" w:rsidRDefault="001B36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1D4AC3" w14:textId="77777777" w:rsidR="00985818" w:rsidRPr="00E70DCE" w:rsidRDefault="00985818" w:rsidP="00D45ADF">
    <w:pPr>
      <w:pStyle w:val="Header"/>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2240E249" wp14:editId="2E35DDD7">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5D2ED79C" w14:textId="77777777" w:rsidR="00985818" w:rsidRPr="00F20A7C" w:rsidRDefault="00985818"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240E249" id="_x0000_t202" coordsize="21600,21600" o:spt="202" path="m,l,21600r21600,l21600,xe">
              <v:stroke joinstyle="miter"/>
              <v:path gradientshapeok="t" o:connecttype="rect"/>
            </v:shapetype>
            <v:shape 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" fillcolor="#a5a5a5 [2092]" stroked="f">
              <v:textbox>
                <w:txbxContent>
                  <w:p w14:paraId="5D2ED79C" w14:textId="77777777" w:rsidR="00985818" w:rsidRPr="00F20A7C" w:rsidRDefault="00985818"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638C5A58" wp14:editId="1A72C8A0">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0169DD1E" w14:textId="77777777" w:rsidR="00985818" w:rsidRPr="00F20A7C" w:rsidRDefault="00985818"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8C5A58" 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" fillcolor="#a5a5a5 [2092]" stroked="f">
              <v:textbox>
                <w:txbxContent>
                  <w:p w14:paraId="0169DD1E" w14:textId="77777777" w:rsidR="00985818" w:rsidRPr="00F20A7C" w:rsidRDefault="00985818"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585AA" w14:textId="77777777" w:rsidR="00985818" w:rsidRPr="009316A6" w:rsidRDefault="00985818" w:rsidP="00D45ADF">
    <w:pPr>
      <w:pStyle w:val="Header"/>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40874FC2" wp14:editId="220B90B5">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23AC5375" w14:textId="77777777" w:rsidR="00985818" w:rsidRPr="00F20A7C" w:rsidRDefault="00985818"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0874FC2" id="_x0000_t202" coordsize="21600,21600" o:spt="202" path="m,l,21600r21600,l21600,xe">
              <v:stroke joinstyle="miter"/>
              <v:path gradientshapeok="t" o:connecttype="rect"/>
            </v:shapetype>
            <v:shape 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" fillcolor="#a5a5a5 [2092]" stroked="f">
              <v:textbox>
                <w:txbxContent>
                  <w:p w14:paraId="23AC5375" w14:textId="77777777" w:rsidR="00985818" w:rsidRPr="00F20A7C" w:rsidRDefault="00985818"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30BB3151" wp14:editId="185FC7CB">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1D63E7C0" w14:textId="77777777" w:rsidR="00985818" w:rsidRPr="00F20A7C" w:rsidRDefault="00985818"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BB3151" 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" fillcolor="#a5a5a5 [2092]" stroked="f">
              <v:textbox>
                <w:txbxContent>
                  <w:p w14:paraId="1D63E7C0" w14:textId="77777777" w:rsidR="00985818" w:rsidRPr="00F20A7C" w:rsidRDefault="00985818"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3B77D2" w14:textId="77777777" w:rsidR="00985818" w:rsidRDefault="00985818" w:rsidP="00180ABE">
    <w:pPr>
      <w:pStyle w:val="Header"/>
      <w:shd w:val="clear" w:color="auto" w:fill="FFFFFF" w:themeFill="background1"/>
      <w:tabs>
        <w:tab w:val="clear" w:pos="4513"/>
        <w:tab w:val="clear" w:pos="9026"/>
        <w:tab w:val="right" w:pos="10205"/>
      </w:tabs>
      <w:spacing w:after="240"/>
      <w:rPr>
        <w:b/>
        <w:noProof/>
        <w:sz w:val="32"/>
        <w:szCs w:val="32"/>
        <w:lang w:eastAsia="en-GB"/>
      </w:rPr>
    </w:pPr>
    <w:r>
      <w:rPr>
        <w:noProof/>
        <w:lang w:eastAsia="en-GB"/>
      </w:rPr>
      <mc:AlternateContent>
        <mc:Choice Requires="wps">
          <w:drawing>
            <wp:anchor distT="0" distB="0" distL="114300" distR="114300" simplePos="0" relativeHeight="251662336" behindDoc="0" locked="0" layoutInCell="1" allowOverlap="1" wp14:anchorId="2D8088A5" wp14:editId="3706E9E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51E67669" w14:textId="77777777" w:rsidR="00985818" w:rsidRPr="00F20A7C" w:rsidRDefault="00985818"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D8088A5" id="_x0000_t202" coordsize="21600,21600" o:spt="202" path="m,l,21600r21600,l21600,xe">
              <v:stroke joinstyle="miter"/>
              <v:path gradientshapeok="t" o:connecttype="rect"/>
            </v:shapetype>
            <v:shape id="_x0000_s1031"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" fillcolor="#a5a5a5 [2092]" stroked="f">
              <v:textbox>
                <w:txbxContent>
                  <w:p w14:paraId="51E67669" w14:textId="77777777" w:rsidR="00985818" w:rsidRPr="00F20A7C" w:rsidRDefault="00985818"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ab/>
    </w:r>
  </w:p>
  <w:p w14:paraId="377090E0" w14:textId="77777777" w:rsidR="00985818" w:rsidRDefault="00985818" w:rsidP="00180ABE">
    <w:pPr>
      <w:pStyle w:val="Header"/>
      <w:shd w:val="clear" w:color="auto" w:fill="FFFFFF" w:themeFill="background1"/>
      <w:tabs>
        <w:tab w:val="clear" w:pos="4513"/>
        <w:tab w:val="clear" w:pos="9026"/>
        <w:tab w:val="right" w:pos="10205"/>
      </w:tabs>
      <w:spacing w:after="240"/>
      <w:rPr>
        <w:b/>
        <w:sz w:val="32"/>
        <w:szCs w:val="32"/>
      </w:rPr>
    </w:pPr>
  </w:p>
  <w:p w14:paraId="7472B631" w14:textId="77777777" w:rsidR="00985818" w:rsidRPr="00180ABE" w:rsidRDefault="00985818"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6"/>
  </w:num>
  <w:num w:numId="5">
    <w:abstractNumId w:val="5"/>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embedTrueTypeFonts/>
  <w:hideGrammaticalErrors/>
  <w:activeWritingStyle w:appName="MSWord" w:lang="en-GB" w:vendorID="64" w:dllVersion="4096" w:nlCheck="1" w:checkStyle="0"/>
  <w:activeWritingStyle w:appName="MSWord" w:lang="en-US" w:vendorID="64" w:dllVersion="4096" w:nlCheck="1" w:checkStyle="0"/>
  <w:proofState w:spelling="clean"/>
  <w:stylePaneSortMethod w:val="0000"/>
  <w:defaultTabStop w:val="284"/>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Royal Society of Chemistry&lt;/Style&gt;&lt;LeftDelim&gt;{&lt;/LeftDelim&gt;&lt;RightDelim&gt;}&lt;/RightDelim&gt;&lt;FontName&gt;Calibri&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5s5rdrx1e5ae0ed5p0v5fe7ea2wsfzps9tf&quot;&gt;Jasons Library-Saved-Converted&lt;record-ids&gt;&lt;item&gt;361&lt;/item&gt;&lt;item&gt;369&lt;/item&gt;&lt;item&gt;384&lt;/item&gt;&lt;item&gt;389&lt;/item&gt;&lt;item&gt;395&lt;/item&gt;&lt;item&gt;411&lt;/item&gt;&lt;item&gt;418&lt;/item&gt;&lt;item&gt;556&lt;/item&gt;&lt;item&gt;557&lt;/item&gt;&lt;item&gt;558&lt;/item&gt;&lt;item&gt;559&lt;/item&gt;&lt;item&gt;560&lt;/item&gt;&lt;item&gt;563&lt;/item&gt;&lt;item&gt;564&lt;/item&gt;&lt;item&gt;565&lt;/item&gt;&lt;item&gt;568&lt;/item&gt;&lt;item&gt;1417&lt;/item&gt;&lt;item&gt;1422&lt;/item&gt;&lt;item&gt;1423&lt;/item&gt;&lt;item&gt;1427&lt;/item&gt;&lt;item&gt;1428&lt;/item&gt;&lt;item&gt;1431&lt;/item&gt;&lt;item&gt;1432&lt;/item&gt;&lt;item&gt;1438&lt;/item&gt;&lt;item&gt;1454&lt;/item&gt;&lt;item&gt;1455&lt;/item&gt;&lt;item&gt;1456&lt;/item&gt;&lt;item&gt;1457&lt;/item&gt;&lt;item&gt;1458&lt;/item&gt;&lt;item&gt;1459&lt;/item&gt;&lt;item&gt;1461&lt;/item&gt;&lt;item&gt;1462&lt;/item&gt;&lt;item&gt;1463&lt;/item&gt;&lt;item&gt;1464&lt;/item&gt;&lt;item&gt;1465&lt;/item&gt;&lt;item&gt;1506&lt;/item&gt;&lt;item&gt;1530&lt;/item&gt;&lt;item&gt;1579&lt;/item&gt;&lt;item&gt;1583&lt;/item&gt;&lt;item&gt;1587&lt;/item&gt;&lt;item&gt;1611&lt;/item&gt;&lt;item&gt;1613&lt;/item&gt;&lt;item&gt;1620&lt;/item&gt;&lt;item&gt;1628&lt;/item&gt;&lt;item&gt;1632&lt;/item&gt;&lt;item&gt;1639&lt;/item&gt;&lt;item&gt;1657&lt;/item&gt;&lt;item&gt;1734&lt;/item&gt;&lt;item&gt;1736&lt;/item&gt;&lt;item&gt;1745&lt;/item&gt;&lt;item&gt;1748&lt;/item&gt;&lt;item&gt;1760&lt;/item&gt;&lt;item&gt;1761&lt;/item&gt;&lt;item&gt;1785&lt;/item&gt;&lt;item&gt;1786&lt;/item&gt;&lt;item&gt;1787&lt;/item&gt;&lt;item&gt;1788&lt;/item&gt;&lt;item&gt;1789&lt;/item&gt;&lt;item&gt;1790&lt;/item&gt;&lt;item&gt;1791&lt;/item&gt;&lt;item&gt;1792&lt;/item&gt;&lt;item&gt;1794&lt;/item&gt;&lt;item&gt;1795&lt;/item&gt;&lt;item&gt;1796&lt;/item&gt;&lt;item&gt;1797&lt;/item&gt;&lt;item&gt;1798&lt;/item&gt;&lt;item&gt;1799&lt;/item&gt;&lt;item&gt;1800&lt;/item&gt;&lt;item&gt;1801&lt;/item&gt;&lt;item&gt;1802&lt;/item&gt;&lt;item&gt;1803&lt;/item&gt;&lt;item&gt;1804&lt;/item&gt;&lt;item&gt;1806&lt;/item&gt;&lt;item&gt;1807&lt;/item&gt;&lt;item&gt;1808&lt;/item&gt;&lt;item&gt;1809&lt;/item&gt;&lt;item&gt;1810&lt;/item&gt;&lt;item&gt;1817&lt;/item&gt;&lt;item&gt;1819&lt;/item&gt;&lt;item&gt;1820&lt;/item&gt;&lt;/record-ids&gt;&lt;/item&gt;&lt;/Libraries&gt;"/>
  </w:docVars>
  <w:rsids>
    <w:rsidRoot w:val="008125A0"/>
    <w:rsid w:val="000051BC"/>
    <w:rsid w:val="00005B8A"/>
    <w:rsid w:val="00013B34"/>
    <w:rsid w:val="00014C07"/>
    <w:rsid w:val="00022D8A"/>
    <w:rsid w:val="00023404"/>
    <w:rsid w:val="0003744F"/>
    <w:rsid w:val="00041C84"/>
    <w:rsid w:val="00044A24"/>
    <w:rsid w:val="00056097"/>
    <w:rsid w:val="0005646D"/>
    <w:rsid w:val="0006100E"/>
    <w:rsid w:val="000622D1"/>
    <w:rsid w:val="000702A3"/>
    <w:rsid w:val="00071E41"/>
    <w:rsid w:val="0007344F"/>
    <w:rsid w:val="00073639"/>
    <w:rsid w:val="000821CC"/>
    <w:rsid w:val="00087449"/>
    <w:rsid w:val="0009054D"/>
    <w:rsid w:val="00093B9B"/>
    <w:rsid w:val="000A19EA"/>
    <w:rsid w:val="000A2670"/>
    <w:rsid w:val="000A3EBB"/>
    <w:rsid w:val="000A7AB3"/>
    <w:rsid w:val="000B2095"/>
    <w:rsid w:val="000B4437"/>
    <w:rsid w:val="000C0A9D"/>
    <w:rsid w:val="000C6281"/>
    <w:rsid w:val="000D0532"/>
    <w:rsid w:val="000D1ED9"/>
    <w:rsid w:val="000D2FAC"/>
    <w:rsid w:val="000D3FF3"/>
    <w:rsid w:val="000D5891"/>
    <w:rsid w:val="000D6963"/>
    <w:rsid w:val="000D7472"/>
    <w:rsid w:val="000E7A32"/>
    <w:rsid w:val="000F0959"/>
    <w:rsid w:val="000F2393"/>
    <w:rsid w:val="000F3A41"/>
    <w:rsid w:val="00104FD7"/>
    <w:rsid w:val="0010641F"/>
    <w:rsid w:val="00107871"/>
    <w:rsid w:val="00107D71"/>
    <w:rsid w:val="00111146"/>
    <w:rsid w:val="0011410A"/>
    <w:rsid w:val="00114EDE"/>
    <w:rsid w:val="00120227"/>
    <w:rsid w:val="0012046E"/>
    <w:rsid w:val="00126027"/>
    <w:rsid w:val="0012677A"/>
    <w:rsid w:val="00132082"/>
    <w:rsid w:val="00136DEA"/>
    <w:rsid w:val="001508E9"/>
    <w:rsid w:val="0016234B"/>
    <w:rsid w:val="001633D9"/>
    <w:rsid w:val="001642CD"/>
    <w:rsid w:val="0018031B"/>
    <w:rsid w:val="00180ABE"/>
    <w:rsid w:val="00186C78"/>
    <w:rsid w:val="00190180"/>
    <w:rsid w:val="001923AB"/>
    <w:rsid w:val="001A11F4"/>
    <w:rsid w:val="001A5B96"/>
    <w:rsid w:val="001B0815"/>
    <w:rsid w:val="001B3652"/>
    <w:rsid w:val="001C1EB8"/>
    <w:rsid w:val="001C2132"/>
    <w:rsid w:val="001C75B9"/>
    <w:rsid w:val="001D093D"/>
    <w:rsid w:val="001D71FA"/>
    <w:rsid w:val="00206A82"/>
    <w:rsid w:val="002079D3"/>
    <w:rsid w:val="00214BEC"/>
    <w:rsid w:val="00237C8A"/>
    <w:rsid w:val="0024022C"/>
    <w:rsid w:val="00241ACD"/>
    <w:rsid w:val="002461CE"/>
    <w:rsid w:val="00253551"/>
    <w:rsid w:val="00253D48"/>
    <w:rsid w:val="002641A8"/>
    <w:rsid w:val="0026512C"/>
    <w:rsid w:val="00270DD5"/>
    <w:rsid w:val="00271235"/>
    <w:rsid w:val="00272D6F"/>
    <w:rsid w:val="0027481D"/>
    <w:rsid w:val="002755C3"/>
    <w:rsid w:val="00284C81"/>
    <w:rsid w:val="00291518"/>
    <w:rsid w:val="002951E8"/>
    <w:rsid w:val="002A5373"/>
    <w:rsid w:val="002A5421"/>
    <w:rsid w:val="002A7C11"/>
    <w:rsid w:val="002B497C"/>
    <w:rsid w:val="002B4BFF"/>
    <w:rsid w:val="002C0803"/>
    <w:rsid w:val="002C251C"/>
    <w:rsid w:val="002C3D7C"/>
    <w:rsid w:val="002C4ABC"/>
    <w:rsid w:val="002C5B2D"/>
    <w:rsid w:val="002E4A95"/>
    <w:rsid w:val="002E5B1D"/>
    <w:rsid w:val="002F52C3"/>
    <w:rsid w:val="00302371"/>
    <w:rsid w:val="00307116"/>
    <w:rsid w:val="00310590"/>
    <w:rsid w:val="003114B4"/>
    <w:rsid w:val="00326CF3"/>
    <w:rsid w:val="00327795"/>
    <w:rsid w:val="0033383E"/>
    <w:rsid w:val="003508BC"/>
    <w:rsid w:val="00352029"/>
    <w:rsid w:val="00352AA4"/>
    <w:rsid w:val="00353457"/>
    <w:rsid w:val="0035360B"/>
    <w:rsid w:val="00354579"/>
    <w:rsid w:val="00356F00"/>
    <w:rsid w:val="00377481"/>
    <w:rsid w:val="003834CD"/>
    <w:rsid w:val="00385965"/>
    <w:rsid w:val="0039524A"/>
    <w:rsid w:val="003A045B"/>
    <w:rsid w:val="003A2A19"/>
    <w:rsid w:val="003A7E95"/>
    <w:rsid w:val="003B739C"/>
    <w:rsid w:val="003C2A11"/>
    <w:rsid w:val="003C6313"/>
    <w:rsid w:val="003D4E5C"/>
    <w:rsid w:val="003D4ECA"/>
    <w:rsid w:val="003D6715"/>
    <w:rsid w:val="003E0C2A"/>
    <w:rsid w:val="003E287C"/>
    <w:rsid w:val="003E51E2"/>
    <w:rsid w:val="003E55B2"/>
    <w:rsid w:val="003E65E5"/>
    <w:rsid w:val="003E677B"/>
    <w:rsid w:val="003F3586"/>
    <w:rsid w:val="00422A0E"/>
    <w:rsid w:val="00424B13"/>
    <w:rsid w:val="0043180D"/>
    <w:rsid w:val="004373F7"/>
    <w:rsid w:val="004414A5"/>
    <w:rsid w:val="00443D2C"/>
    <w:rsid w:val="00445A42"/>
    <w:rsid w:val="0044700B"/>
    <w:rsid w:val="004652ED"/>
    <w:rsid w:val="00467171"/>
    <w:rsid w:val="00467C80"/>
    <w:rsid w:val="00471768"/>
    <w:rsid w:val="00472E9B"/>
    <w:rsid w:val="00474052"/>
    <w:rsid w:val="004750C5"/>
    <w:rsid w:val="0047551D"/>
    <w:rsid w:val="0047636C"/>
    <w:rsid w:val="00476DD6"/>
    <w:rsid w:val="004775C9"/>
    <w:rsid w:val="004877C8"/>
    <w:rsid w:val="004901D3"/>
    <w:rsid w:val="00491F09"/>
    <w:rsid w:val="00495F89"/>
    <w:rsid w:val="004A267C"/>
    <w:rsid w:val="004A677C"/>
    <w:rsid w:val="004B0EC8"/>
    <w:rsid w:val="004B36F9"/>
    <w:rsid w:val="004B5EA4"/>
    <w:rsid w:val="004B7200"/>
    <w:rsid w:val="004C531E"/>
    <w:rsid w:val="004C6C90"/>
    <w:rsid w:val="004D7533"/>
    <w:rsid w:val="004E5960"/>
    <w:rsid w:val="004E5E67"/>
    <w:rsid w:val="004F0CA2"/>
    <w:rsid w:val="004F456B"/>
    <w:rsid w:val="004F7C06"/>
    <w:rsid w:val="005037CD"/>
    <w:rsid w:val="00504795"/>
    <w:rsid w:val="005071F2"/>
    <w:rsid w:val="00514CBA"/>
    <w:rsid w:val="005178C0"/>
    <w:rsid w:val="00521273"/>
    <w:rsid w:val="0052630A"/>
    <w:rsid w:val="0053177A"/>
    <w:rsid w:val="00533EA1"/>
    <w:rsid w:val="00537081"/>
    <w:rsid w:val="00546099"/>
    <w:rsid w:val="00547F49"/>
    <w:rsid w:val="00555FCB"/>
    <w:rsid w:val="00570C1E"/>
    <w:rsid w:val="005771C3"/>
    <w:rsid w:val="005775C1"/>
    <w:rsid w:val="00577B54"/>
    <w:rsid w:val="00590F6D"/>
    <w:rsid w:val="00595EA0"/>
    <w:rsid w:val="0059695E"/>
    <w:rsid w:val="005A30B5"/>
    <w:rsid w:val="005A5A6D"/>
    <w:rsid w:val="005A5ED7"/>
    <w:rsid w:val="005C1A41"/>
    <w:rsid w:val="005C4565"/>
    <w:rsid w:val="005C7731"/>
    <w:rsid w:val="005D1609"/>
    <w:rsid w:val="005D20C5"/>
    <w:rsid w:val="005E05CD"/>
    <w:rsid w:val="005E2D5C"/>
    <w:rsid w:val="005E2EF5"/>
    <w:rsid w:val="005E735F"/>
    <w:rsid w:val="005F2E3D"/>
    <w:rsid w:val="005F5711"/>
    <w:rsid w:val="0061309C"/>
    <w:rsid w:val="0061572F"/>
    <w:rsid w:val="006238FF"/>
    <w:rsid w:val="00631441"/>
    <w:rsid w:val="00636267"/>
    <w:rsid w:val="00641030"/>
    <w:rsid w:val="00645D52"/>
    <w:rsid w:val="0065133B"/>
    <w:rsid w:val="006556AC"/>
    <w:rsid w:val="006602F1"/>
    <w:rsid w:val="00670ED4"/>
    <w:rsid w:val="00672926"/>
    <w:rsid w:val="00672928"/>
    <w:rsid w:val="00674A86"/>
    <w:rsid w:val="006764D6"/>
    <w:rsid w:val="00677CA9"/>
    <w:rsid w:val="00681F82"/>
    <w:rsid w:val="006833F5"/>
    <w:rsid w:val="00685887"/>
    <w:rsid w:val="00685C7C"/>
    <w:rsid w:val="006A26E8"/>
    <w:rsid w:val="006A65EC"/>
    <w:rsid w:val="006A69C8"/>
    <w:rsid w:val="006C0E84"/>
    <w:rsid w:val="006C5FD4"/>
    <w:rsid w:val="006D041C"/>
    <w:rsid w:val="006D6163"/>
    <w:rsid w:val="006D7327"/>
    <w:rsid w:val="006E58B1"/>
    <w:rsid w:val="006F01C4"/>
    <w:rsid w:val="006F31CC"/>
    <w:rsid w:val="006F3246"/>
    <w:rsid w:val="006F487B"/>
    <w:rsid w:val="006F740B"/>
    <w:rsid w:val="00704D17"/>
    <w:rsid w:val="00717C23"/>
    <w:rsid w:val="007213BD"/>
    <w:rsid w:val="00721BC0"/>
    <w:rsid w:val="00732C33"/>
    <w:rsid w:val="0074324A"/>
    <w:rsid w:val="00744A41"/>
    <w:rsid w:val="007459E4"/>
    <w:rsid w:val="007533A4"/>
    <w:rsid w:val="0077078C"/>
    <w:rsid w:val="0077462C"/>
    <w:rsid w:val="00780A41"/>
    <w:rsid w:val="00791FCC"/>
    <w:rsid w:val="00793FFD"/>
    <w:rsid w:val="00794787"/>
    <w:rsid w:val="00797E8D"/>
    <w:rsid w:val="007A37D8"/>
    <w:rsid w:val="007A531E"/>
    <w:rsid w:val="007B0B68"/>
    <w:rsid w:val="007C3D03"/>
    <w:rsid w:val="007C5F6E"/>
    <w:rsid w:val="007D109C"/>
    <w:rsid w:val="007D1EFA"/>
    <w:rsid w:val="007D2DE1"/>
    <w:rsid w:val="007D5FE4"/>
    <w:rsid w:val="007E22E2"/>
    <w:rsid w:val="007F1B1B"/>
    <w:rsid w:val="007F26FB"/>
    <w:rsid w:val="007F2C90"/>
    <w:rsid w:val="00807D90"/>
    <w:rsid w:val="008116A3"/>
    <w:rsid w:val="008125A0"/>
    <w:rsid w:val="008339B0"/>
    <w:rsid w:val="00846FA3"/>
    <w:rsid w:val="00850370"/>
    <w:rsid w:val="008560DE"/>
    <w:rsid w:val="0086251B"/>
    <w:rsid w:val="008648A7"/>
    <w:rsid w:val="00866558"/>
    <w:rsid w:val="0087049A"/>
    <w:rsid w:val="00870C76"/>
    <w:rsid w:val="00872235"/>
    <w:rsid w:val="008744ED"/>
    <w:rsid w:val="008807D6"/>
    <w:rsid w:val="0088525A"/>
    <w:rsid w:val="008A0D60"/>
    <w:rsid w:val="008A7CEA"/>
    <w:rsid w:val="008B25AD"/>
    <w:rsid w:val="008B3943"/>
    <w:rsid w:val="008C1387"/>
    <w:rsid w:val="008C3164"/>
    <w:rsid w:val="008C682F"/>
    <w:rsid w:val="008E509B"/>
    <w:rsid w:val="008E75CB"/>
    <w:rsid w:val="008F4811"/>
    <w:rsid w:val="008F525A"/>
    <w:rsid w:val="009026D4"/>
    <w:rsid w:val="00910D24"/>
    <w:rsid w:val="00914AD4"/>
    <w:rsid w:val="00917768"/>
    <w:rsid w:val="0092703A"/>
    <w:rsid w:val="0092763E"/>
    <w:rsid w:val="009316A6"/>
    <w:rsid w:val="00934AE5"/>
    <w:rsid w:val="00936114"/>
    <w:rsid w:val="009400E9"/>
    <w:rsid w:val="00946830"/>
    <w:rsid w:val="00962779"/>
    <w:rsid w:val="009654EC"/>
    <w:rsid w:val="00966C34"/>
    <w:rsid w:val="00970797"/>
    <w:rsid w:val="0097226E"/>
    <w:rsid w:val="00973E4B"/>
    <w:rsid w:val="00981CF3"/>
    <w:rsid w:val="00985818"/>
    <w:rsid w:val="00986681"/>
    <w:rsid w:val="009918D9"/>
    <w:rsid w:val="0099296D"/>
    <w:rsid w:val="009932A2"/>
    <w:rsid w:val="00995BF0"/>
    <w:rsid w:val="009A2C2A"/>
    <w:rsid w:val="009A392D"/>
    <w:rsid w:val="009B1FB7"/>
    <w:rsid w:val="009B6E06"/>
    <w:rsid w:val="009D17C3"/>
    <w:rsid w:val="009D36CB"/>
    <w:rsid w:val="009D42CC"/>
    <w:rsid w:val="009D47C2"/>
    <w:rsid w:val="009E4F58"/>
    <w:rsid w:val="009E51F8"/>
    <w:rsid w:val="009F2649"/>
    <w:rsid w:val="00A01B11"/>
    <w:rsid w:val="00A05364"/>
    <w:rsid w:val="00A074D7"/>
    <w:rsid w:val="00A16CEF"/>
    <w:rsid w:val="00A17C3D"/>
    <w:rsid w:val="00A17D23"/>
    <w:rsid w:val="00A208E1"/>
    <w:rsid w:val="00A222C3"/>
    <w:rsid w:val="00A2323D"/>
    <w:rsid w:val="00A31829"/>
    <w:rsid w:val="00A44465"/>
    <w:rsid w:val="00A44F35"/>
    <w:rsid w:val="00A521AB"/>
    <w:rsid w:val="00A52C6C"/>
    <w:rsid w:val="00A551AB"/>
    <w:rsid w:val="00A56CD0"/>
    <w:rsid w:val="00A61D3E"/>
    <w:rsid w:val="00A6758B"/>
    <w:rsid w:val="00A75D47"/>
    <w:rsid w:val="00A7643E"/>
    <w:rsid w:val="00A9649E"/>
    <w:rsid w:val="00A96835"/>
    <w:rsid w:val="00AA1341"/>
    <w:rsid w:val="00AB16D0"/>
    <w:rsid w:val="00AB2570"/>
    <w:rsid w:val="00AB2C1B"/>
    <w:rsid w:val="00AC3BF2"/>
    <w:rsid w:val="00AD3C60"/>
    <w:rsid w:val="00AD53A9"/>
    <w:rsid w:val="00AD5483"/>
    <w:rsid w:val="00AD5D6A"/>
    <w:rsid w:val="00AF0249"/>
    <w:rsid w:val="00AF150F"/>
    <w:rsid w:val="00AF3CFB"/>
    <w:rsid w:val="00AF4425"/>
    <w:rsid w:val="00AF4737"/>
    <w:rsid w:val="00B00BF4"/>
    <w:rsid w:val="00B03214"/>
    <w:rsid w:val="00B04410"/>
    <w:rsid w:val="00B0470A"/>
    <w:rsid w:val="00B06AF3"/>
    <w:rsid w:val="00B071A6"/>
    <w:rsid w:val="00B10112"/>
    <w:rsid w:val="00B13335"/>
    <w:rsid w:val="00B15C74"/>
    <w:rsid w:val="00B2364D"/>
    <w:rsid w:val="00B26DBE"/>
    <w:rsid w:val="00B33DBE"/>
    <w:rsid w:val="00B33EE9"/>
    <w:rsid w:val="00B51579"/>
    <w:rsid w:val="00B5296A"/>
    <w:rsid w:val="00B53582"/>
    <w:rsid w:val="00B5681D"/>
    <w:rsid w:val="00B6146E"/>
    <w:rsid w:val="00B6239D"/>
    <w:rsid w:val="00B64D47"/>
    <w:rsid w:val="00B6530B"/>
    <w:rsid w:val="00B67630"/>
    <w:rsid w:val="00B70B18"/>
    <w:rsid w:val="00B722DE"/>
    <w:rsid w:val="00B7375D"/>
    <w:rsid w:val="00B80DDB"/>
    <w:rsid w:val="00B81EE1"/>
    <w:rsid w:val="00B86118"/>
    <w:rsid w:val="00B873FE"/>
    <w:rsid w:val="00B9392D"/>
    <w:rsid w:val="00B93A20"/>
    <w:rsid w:val="00B95450"/>
    <w:rsid w:val="00BA42DD"/>
    <w:rsid w:val="00BA678A"/>
    <w:rsid w:val="00BA761E"/>
    <w:rsid w:val="00BB3FBE"/>
    <w:rsid w:val="00BB430E"/>
    <w:rsid w:val="00BB6729"/>
    <w:rsid w:val="00BB7AAB"/>
    <w:rsid w:val="00BC07EB"/>
    <w:rsid w:val="00BC603D"/>
    <w:rsid w:val="00BD06B9"/>
    <w:rsid w:val="00BD169A"/>
    <w:rsid w:val="00BD1701"/>
    <w:rsid w:val="00BD3EF1"/>
    <w:rsid w:val="00BD7E3E"/>
    <w:rsid w:val="00BF7A58"/>
    <w:rsid w:val="00C03CE1"/>
    <w:rsid w:val="00C05138"/>
    <w:rsid w:val="00C07EF9"/>
    <w:rsid w:val="00C144B4"/>
    <w:rsid w:val="00C3016F"/>
    <w:rsid w:val="00C30CA1"/>
    <w:rsid w:val="00C31922"/>
    <w:rsid w:val="00C32EDF"/>
    <w:rsid w:val="00C37A6B"/>
    <w:rsid w:val="00C405FD"/>
    <w:rsid w:val="00C42104"/>
    <w:rsid w:val="00C42573"/>
    <w:rsid w:val="00C435E0"/>
    <w:rsid w:val="00C47EC4"/>
    <w:rsid w:val="00C5024A"/>
    <w:rsid w:val="00C55F19"/>
    <w:rsid w:val="00C5633C"/>
    <w:rsid w:val="00C57107"/>
    <w:rsid w:val="00C62C2D"/>
    <w:rsid w:val="00C71083"/>
    <w:rsid w:val="00C74181"/>
    <w:rsid w:val="00C83D1E"/>
    <w:rsid w:val="00C85DC8"/>
    <w:rsid w:val="00C907A8"/>
    <w:rsid w:val="00C9227C"/>
    <w:rsid w:val="00C946A1"/>
    <w:rsid w:val="00C9557D"/>
    <w:rsid w:val="00CA2740"/>
    <w:rsid w:val="00CA32B1"/>
    <w:rsid w:val="00CA3B4B"/>
    <w:rsid w:val="00CB1A0E"/>
    <w:rsid w:val="00CC12E6"/>
    <w:rsid w:val="00CC1579"/>
    <w:rsid w:val="00CC2E25"/>
    <w:rsid w:val="00CC3964"/>
    <w:rsid w:val="00CC4490"/>
    <w:rsid w:val="00CC6DD1"/>
    <w:rsid w:val="00CC7C64"/>
    <w:rsid w:val="00CD0B47"/>
    <w:rsid w:val="00CD39B5"/>
    <w:rsid w:val="00CD7892"/>
    <w:rsid w:val="00CD7C9F"/>
    <w:rsid w:val="00CF5D62"/>
    <w:rsid w:val="00CF5F1A"/>
    <w:rsid w:val="00D010E8"/>
    <w:rsid w:val="00D01DFB"/>
    <w:rsid w:val="00D02C04"/>
    <w:rsid w:val="00D11C57"/>
    <w:rsid w:val="00D136AB"/>
    <w:rsid w:val="00D138E8"/>
    <w:rsid w:val="00D20259"/>
    <w:rsid w:val="00D208BA"/>
    <w:rsid w:val="00D21668"/>
    <w:rsid w:val="00D216BC"/>
    <w:rsid w:val="00D26557"/>
    <w:rsid w:val="00D3434E"/>
    <w:rsid w:val="00D42F8F"/>
    <w:rsid w:val="00D4467F"/>
    <w:rsid w:val="00D450DB"/>
    <w:rsid w:val="00D45ADF"/>
    <w:rsid w:val="00D551C8"/>
    <w:rsid w:val="00D56A6B"/>
    <w:rsid w:val="00D64F2E"/>
    <w:rsid w:val="00D658A3"/>
    <w:rsid w:val="00D66041"/>
    <w:rsid w:val="00D874F4"/>
    <w:rsid w:val="00DA07F1"/>
    <w:rsid w:val="00DA34D5"/>
    <w:rsid w:val="00DB3F60"/>
    <w:rsid w:val="00DB6421"/>
    <w:rsid w:val="00DB71C2"/>
    <w:rsid w:val="00DC277D"/>
    <w:rsid w:val="00DC2DC7"/>
    <w:rsid w:val="00DD06F4"/>
    <w:rsid w:val="00DD500F"/>
    <w:rsid w:val="00DE3990"/>
    <w:rsid w:val="00DF253E"/>
    <w:rsid w:val="00DF2709"/>
    <w:rsid w:val="00DF3053"/>
    <w:rsid w:val="00DF53E4"/>
    <w:rsid w:val="00DF5DC6"/>
    <w:rsid w:val="00DF6655"/>
    <w:rsid w:val="00E1637F"/>
    <w:rsid w:val="00E1793F"/>
    <w:rsid w:val="00E2136E"/>
    <w:rsid w:val="00E22519"/>
    <w:rsid w:val="00E25AF8"/>
    <w:rsid w:val="00E31A6A"/>
    <w:rsid w:val="00E36B19"/>
    <w:rsid w:val="00E41610"/>
    <w:rsid w:val="00E46BDF"/>
    <w:rsid w:val="00E547DB"/>
    <w:rsid w:val="00E555BF"/>
    <w:rsid w:val="00E56D04"/>
    <w:rsid w:val="00E5754A"/>
    <w:rsid w:val="00E61949"/>
    <w:rsid w:val="00E70CA0"/>
    <w:rsid w:val="00E70DCE"/>
    <w:rsid w:val="00E82A48"/>
    <w:rsid w:val="00E83182"/>
    <w:rsid w:val="00EA3317"/>
    <w:rsid w:val="00EA446A"/>
    <w:rsid w:val="00EA7DC1"/>
    <w:rsid w:val="00EB5BA2"/>
    <w:rsid w:val="00EB5C28"/>
    <w:rsid w:val="00EB6A49"/>
    <w:rsid w:val="00EC634E"/>
    <w:rsid w:val="00EE3AFB"/>
    <w:rsid w:val="00EE5A99"/>
    <w:rsid w:val="00EF0D19"/>
    <w:rsid w:val="00EF1577"/>
    <w:rsid w:val="00EF512D"/>
    <w:rsid w:val="00EF6BD4"/>
    <w:rsid w:val="00F02A47"/>
    <w:rsid w:val="00F05C18"/>
    <w:rsid w:val="00F157DD"/>
    <w:rsid w:val="00F15F90"/>
    <w:rsid w:val="00F21465"/>
    <w:rsid w:val="00F2623A"/>
    <w:rsid w:val="00F32919"/>
    <w:rsid w:val="00F42F53"/>
    <w:rsid w:val="00F53794"/>
    <w:rsid w:val="00F57D7A"/>
    <w:rsid w:val="00F6065C"/>
    <w:rsid w:val="00F61EB1"/>
    <w:rsid w:val="00F62C8B"/>
    <w:rsid w:val="00F67FF8"/>
    <w:rsid w:val="00F73A5E"/>
    <w:rsid w:val="00F802D4"/>
    <w:rsid w:val="00F81E90"/>
    <w:rsid w:val="00F904DE"/>
    <w:rsid w:val="00F91982"/>
    <w:rsid w:val="00F92ECC"/>
    <w:rsid w:val="00FA1667"/>
    <w:rsid w:val="00FA2DA2"/>
    <w:rsid w:val="00FA311A"/>
    <w:rsid w:val="00FA790F"/>
    <w:rsid w:val="00FB16A8"/>
    <w:rsid w:val="00FB2D6D"/>
    <w:rsid w:val="00FC1AAD"/>
    <w:rsid w:val="00FC1DF3"/>
    <w:rsid w:val="00FD38FD"/>
    <w:rsid w:val="00FD78EC"/>
    <w:rsid w:val="00FE0FE8"/>
    <w:rsid w:val="00FF0281"/>
    <w:rsid w:val="00FF288E"/>
    <w:rsid w:val="00FF450F"/>
    <w:rsid w:val="00FF56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CB2AF1"/>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7">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06100E"/>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06100E"/>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paragraph" w:customStyle="1" w:styleId="EndNoteBibliographyTitle">
    <w:name w:val="EndNote Bibliography Title"/>
    <w:basedOn w:val="Normal"/>
    <w:link w:val="EndNoteBibliographyTitleChar"/>
    <w:rsid w:val="00A75D47"/>
    <w:pPr>
      <w:spacing w:after="0"/>
      <w:jc w:val="center"/>
    </w:pPr>
    <w:rPr>
      <w:rFonts w:ascii="Calibri" w:hAnsi="Calibri" w:cs="Calibri"/>
      <w:sz w:val="18"/>
      <w:lang w:val="en-US"/>
    </w:rPr>
  </w:style>
  <w:style w:type="character" w:customStyle="1" w:styleId="EndNoteBibliographyTitleChar">
    <w:name w:val="EndNote Bibliography Title Char"/>
    <w:basedOn w:val="08ArticleTextChar"/>
    <w:link w:val="EndNoteBibliographyTitle"/>
    <w:rsid w:val="00A75D47"/>
    <w:rPr>
      <w:rFonts w:ascii="Calibri" w:eastAsia="Calibri" w:hAnsi="Calibri" w:cs="Calibri"/>
      <w:w w:val="108"/>
      <w:sz w:val="18"/>
      <w:szCs w:val="18"/>
      <w:lang w:val="en-US"/>
    </w:rPr>
  </w:style>
  <w:style w:type="paragraph" w:customStyle="1" w:styleId="EndNoteBibliography">
    <w:name w:val="EndNote Bibliography"/>
    <w:basedOn w:val="Normal"/>
    <w:link w:val="EndNoteBibliographyChar"/>
    <w:rsid w:val="00A75D47"/>
    <w:pPr>
      <w:spacing w:line="240" w:lineRule="auto"/>
      <w:jc w:val="both"/>
    </w:pPr>
    <w:rPr>
      <w:rFonts w:ascii="Calibri" w:hAnsi="Calibri" w:cs="Calibri"/>
      <w:sz w:val="18"/>
      <w:lang w:val="en-US"/>
    </w:rPr>
  </w:style>
  <w:style w:type="character" w:customStyle="1" w:styleId="EndNoteBibliographyChar">
    <w:name w:val="EndNote Bibliography Char"/>
    <w:basedOn w:val="08ArticleTextChar"/>
    <w:link w:val="EndNoteBibliography"/>
    <w:rsid w:val="00A75D47"/>
    <w:rPr>
      <w:rFonts w:ascii="Calibri" w:eastAsia="Calibri" w:hAnsi="Calibri" w:cs="Calibri"/>
      <w:w w:val="108"/>
      <w:sz w:val="18"/>
      <w:szCs w:val="18"/>
      <w:lang w:val="en-US"/>
    </w:rPr>
  </w:style>
  <w:style w:type="character" w:styleId="CommentReference">
    <w:name w:val="annotation reference"/>
    <w:basedOn w:val="DefaultParagraphFont"/>
    <w:uiPriority w:val="99"/>
    <w:semiHidden/>
    <w:unhideWhenUsed/>
    <w:rsid w:val="00DC2DC7"/>
    <w:rPr>
      <w:sz w:val="16"/>
      <w:szCs w:val="16"/>
    </w:rPr>
  </w:style>
  <w:style w:type="paragraph" w:styleId="CommentText">
    <w:name w:val="annotation text"/>
    <w:basedOn w:val="Normal"/>
    <w:link w:val="CommentTextChar"/>
    <w:uiPriority w:val="99"/>
    <w:semiHidden/>
    <w:unhideWhenUsed/>
    <w:rsid w:val="00DC2DC7"/>
    <w:pPr>
      <w:spacing w:line="240" w:lineRule="auto"/>
    </w:pPr>
    <w:rPr>
      <w:sz w:val="20"/>
      <w:szCs w:val="20"/>
    </w:rPr>
  </w:style>
  <w:style w:type="character" w:customStyle="1" w:styleId="CommentTextChar">
    <w:name w:val="Comment Text Char"/>
    <w:basedOn w:val="DefaultParagraphFont"/>
    <w:link w:val="CommentText"/>
    <w:uiPriority w:val="99"/>
    <w:semiHidden/>
    <w:rsid w:val="00DC2DC7"/>
    <w:rPr>
      <w:sz w:val="20"/>
      <w:szCs w:val="20"/>
    </w:rPr>
  </w:style>
  <w:style w:type="paragraph" w:styleId="CommentSubject">
    <w:name w:val="annotation subject"/>
    <w:basedOn w:val="CommentText"/>
    <w:next w:val="CommentText"/>
    <w:link w:val="CommentSubjectChar"/>
    <w:uiPriority w:val="99"/>
    <w:semiHidden/>
    <w:unhideWhenUsed/>
    <w:rsid w:val="00DC2DC7"/>
    <w:rPr>
      <w:b/>
      <w:bCs/>
    </w:rPr>
  </w:style>
  <w:style w:type="character" w:customStyle="1" w:styleId="CommentSubjectChar">
    <w:name w:val="Comment Subject Char"/>
    <w:basedOn w:val="CommentTextChar"/>
    <w:link w:val="CommentSubject"/>
    <w:uiPriority w:val="99"/>
    <w:semiHidden/>
    <w:rsid w:val="00DC2DC7"/>
    <w:rPr>
      <w:b/>
      <w:bCs/>
      <w:sz w:val="20"/>
      <w:szCs w:val="20"/>
    </w:rPr>
  </w:style>
  <w:style w:type="character" w:styleId="UnresolvedMention">
    <w:name w:val="Unresolved Mention"/>
    <w:basedOn w:val="DefaultParagraphFont"/>
    <w:uiPriority w:val="99"/>
    <w:semiHidden/>
    <w:unhideWhenUsed/>
    <w:rsid w:val="007F2C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932261">
      <w:bodyDiv w:val="1"/>
      <w:marLeft w:val="0"/>
      <w:marRight w:val="0"/>
      <w:marTop w:val="0"/>
      <w:marBottom w:val="0"/>
      <w:divBdr>
        <w:top w:val="none" w:sz="0" w:space="0" w:color="auto"/>
        <w:left w:val="none" w:sz="0" w:space="0" w:color="auto"/>
        <w:bottom w:val="none" w:sz="0" w:space="0" w:color="auto"/>
        <w:right w:val="none" w:sz="0" w:space="0" w:color="auto"/>
      </w:divBdr>
      <w:divsChild>
        <w:div w:id="898978141">
          <w:marLeft w:val="0"/>
          <w:marRight w:val="0"/>
          <w:marTop w:val="0"/>
          <w:marBottom w:val="0"/>
          <w:divBdr>
            <w:top w:val="none" w:sz="0" w:space="0" w:color="auto"/>
            <w:left w:val="none" w:sz="0" w:space="0" w:color="auto"/>
            <w:bottom w:val="none" w:sz="0" w:space="0" w:color="auto"/>
            <w:right w:val="none" w:sz="0" w:space="0" w:color="auto"/>
          </w:divBdr>
          <w:divsChild>
            <w:div w:id="184946473">
              <w:marLeft w:val="0"/>
              <w:marRight w:val="0"/>
              <w:marTop w:val="0"/>
              <w:marBottom w:val="0"/>
              <w:divBdr>
                <w:top w:val="none" w:sz="0" w:space="0" w:color="auto"/>
                <w:left w:val="none" w:sz="0" w:space="0" w:color="auto"/>
                <w:bottom w:val="none" w:sz="0" w:space="0" w:color="auto"/>
                <w:right w:val="none" w:sz="0" w:space="0" w:color="auto"/>
              </w:divBdr>
              <w:divsChild>
                <w:div w:id="205831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37448294">
      <w:bodyDiv w:val="1"/>
      <w:marLeft w:val="0"/>
      <w:marRight w:val="0"/>
      <w:marTop w:val="0"/>
      <w:marBottom w:val="0"/>
      <w:divBdr>
        <w:top w:val="none" w:sz="0" w:space="0" w:color="auto"/>
        <w:left w:val="none" w:sz="0" w:space="0" w:color="auto"/>
        <w:bottom w:val="none" w:sz="0" w:space="0" w:color="auto"/>
        <w:right w:val="none" w:sz="0" w:space="0" w:color="auto"/>
      </w:divBdr>
      <w:divsChild>
        <w:div w:id="1222326446">
          <w:marLeft w:val="0"/>
          <w:marRight w:val="0"/>
          <w:marTop w:val="0"/>
          <w:marBottom w:val="0"/>
          <w:divBdr>
            <w:top w:val="none" w:sz="0" w:space="0" w:color="auto"/>
            <w:left w:val="none" w:sz="0" w:space="0" w:color="auto"/>
            <w:bottom w:val="none" w:sz="0" w:space="0" w:color="auto"/>
            <w:right w:val="none" w:sz="0" w:space="0" w:color="auto"/>
          </w:divBdr>
          <w:divsChild>
            <w:div w:id="1123843623">
              <w:marLeft w:val="0"/>
              <w:marRight w:val="0"/>
              <w:marTop w:val="0"/>
              <w:marBottom w:val="0"/>
              <w:divBdr>
                <w:top w:val="none" w:sz="0" w:space="0" w:color="auto"/>
                <w:left w:val="none" w:sz="0" w:space="0" w:color="auto"/>
                <w:bottom w:val="none" w:sz="0" w:space="0" w:color="auto"/>
                <w:right w:val="none" w:sz="0" w:space="0" w:color="auto"/>
              </w:divBdr>
              <w:divsChild>
                <w:div w:id="2077781452">
                  <w:marLeft w:val="0"/>
                  <w:marRight w:val="0"/>
                  <w:marTop w:val="0"/>
                  <w:marBottom w:val="0"/>
                  <w:divBdr>
                    <w:top w:val="none" w:sz="0" w:space="0" w:color="auto"/>
                    <w:left w:val="none" w:sz="0" w:space="0" w:color="auto"/>
                    <w:bottom w:val="none" w:sz="0" w:space="0" w:color="auto"/>
                    <w:right w:val="none" w:sz="0" w:space="0" w:color="auto"/>
                  </w:divBdr>
                  <w:divsChild>
                    <w:div w:id="18903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863447888">
      <w:bodyDiv w:val="1"/>
      <w:marLeft w:val="0"/>
      <w:marRight w:val="0"/>
      <w:marTop w:val="0"/>
      <w:marBottom w:val="0"/>
      <w:divBdr>
        <w:top w:val="none" w:sz="0" w:space="0" w:color="auto"/>
        <w:left w:val="none" w:sz="0" w:space="0" w:color="auto"/>
        <w:bottom w:val="none" w:sz="0" w:space="0" w:color="auto"/>
        <w:right w:val="none" w:sz="0" w:space="0" w:color="auto"/>
      </w:divBdr>
      <w:divsChild>
        <w:div w:id="490800600">
          <w:marLeft w:val="0"/>
          <w:marRight w:val="0"/>
          <w:marTop w:val="0"/>
          <w:marBottom w:val="0"/>
          <w:divBdr>
            <w:top w:val="none" w:sz="0" w:space="0" w:color="auto"/>
            <w:left w:val="none" w:sz="0" w:space="0" w:color="auto"/>
            <w:bottom w:val="none" w:sz="0" w:space="0" w:color="auto"/>
            <w:right w:val="none" w:sz="0" w:space="0" w:color="auto"/>
          </w:divBdr>
          <w:divsChild>
            <w:div w:id="157691468">
              <w:marLeft w:val="0"/>
              <w:marRight w:val="0"/>
              <w:marTop w:val="0"/>
              <w:marBottom w:val="0"/>
              <w:divBdr>
                <w:top w:val="none" w:sz="0" w:space="0" w:color="auto"/>
                <w:left w:val="none" w:sz="0" w:space="0" w:color="auto"/>
                <w:bottom w:val="none" w:sz="0" w:space="0" w:color="auto"/>
                <w:right w:val="none" w:sz="0" w:space="0" w:color="auto"/>
              </w:divBdr>
              <w:divsChild>
                <w:div w:id="1329401497">
                  <w:marLeft w:val="0"/>
                  <w:marRight w:val="0"/>
                  <w:marTop w:val="0"/>
                  <w:marBottom w:val="0"/>
                  <w:divBdr>
                    <w:top w:val="none" w:sz="0" w:space="0" w:color="auto"/>
                    <w:left w:val="none" w:sz="0" w:space="0" w:color="auto"/>
                    <w:bottom w:val="none" w:sz="0" w:space="0" w:color="auto"/>
                    <w:right w:val="none" w:sz="0" w:space="0" w:color="auto"/>
                  </w:divBdr>
                  <w:divsChild>
                    <w:div w:id="132586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070153582">
      <w:bodyDiv w:val="1"/>
      <w:marLeft w:val="0"/>
      <w:marRight w:val="0"/>
      <w:marTop w:val="0"/>
      <w:marBottom w:val="0"/>
      <w:divBdr>
        <w:top w:val="none" w:sz="0" w:space="0" w:color="auto"/>
        <w:left w:val="none" w:sz="0" w:space="0" w:color="auto"/>
        <w:bottom w:val="none" w:sz="0" w:space="0" w:color="auto"/>
        <w:right w:val="none" w:sz="0" w:space="0" w:color="auto"/>
      </w:divBdr>
      <w:divsChild>
        <w:div w:id="231158729">
          <w:marLeft w:val="0"/>
          <w:marRight w:val="0"/>
          <w:marTop w:val="0"/>
          <w:marBottom w:val="0"/>
          <w:divBdr>
            <w:top w:val="none" w:sz="0" w:space="0" w:color="auto"/>
            <w:left w:val="none" w:sz="0" w:space="0" w:color="auto"/>
            <w:bottom w:val="none" w:sz="0" w:space="0" w:color="auto"/>
            <w:right w:val="none" w:sz="0" w:space="0" w:color="auto"/>
          </w:divBdr>
          <w:divsChild>
            <w:div w:id="523985487">
              <w:marLeft w:val="0"/>
              <w:marRight w:val="0"/>
              <w:marTop w:val="0"/>
              <w:marBottom w:val="0"/>
              <w:divBdr>
                <w:top w:val="none" w:sz="0" w:space="0" w:color="auto"/>
                <w:left w:val="none" w:sz="0" w:space="0" w:color="auto"/>
                <w:bottom w:val="none" w:sz="0" w:space="0" w:color="auto"/>
                <w:right w:val="none" w:sz="0" w:space="0" w:color="auto"/>
              </w:divBdr>
              <w:divsChild>
                <w:div w:id="2039890019">
                  <w:marLeft w:val="0"/>
                  <w:marRight w:val="0"/>
                  <w:marTop w:val="0"/>
                  <w:marBottom w:val="0"/>
                  <w:divBdr>
                    <w:top w:val="none" w:sz="0" w:space="0" w:color="auto"/>
                    <w:left w:val="none" w:sz="0" w:space="0" w:color="auto"/>
                    <w:bottom w:val="none" w:sz="0" w:space="0" w:color="auto"/>
                    <w:right w:val="none" w:sz="0" w:space="0" w:color="auto"/>
                  </w:divBdr>
                  <w:divsChild>
                    <w:div w:id="171653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392073277">
      <w:bodyDiv w:val="1"/>
      <w:marLeft w:val="0"/>
      <w:marRight w:val="0"/>
      <w:marTop w:val="0"/>
      <w:marBottom w:val="0"/>
      <w:divBdr>
        <w:top w:val="none" w:sz="0" w:space="0" w:color="auto"/>
        <w:left w:val="none" w:sz="0" w:space="0" w:color="auto"/>
        <w:bottom w:val="none" w:sz="0" w:space="0" w:color="auto"/>
        <w:right w:val="none" w:sz="0" w:space="0" w:color="auto"/>
      </w:divBdr>
      <w:divsChild>
        <w:div w:id="1237085741">
          <w:marLeft w:val="0"/>
          <w:marRight w:val="0"/>
          <w:marTop w:val="0"/>
          <w:marBottom w:val="0"/>
          <w:divBdr>
            <w:top w:val="none" w:sz="0" w:space="0" w:color="auto"/>
            <w:left w:val="none" w:sz="0" w:space="0" w:color="auto"/>
            <w:bottom w:val="none" w:sz="0" w:space="0" w:color="auto"/>
            <w:right w:val="none" w:sz="0" w:space="0" w:color="auto"/>
          </w:divBdr>
          <w:divsChild>
            <w:div w:id="2052073396">
              <w:marLeft w:val="0"/>
              <w:marRight w:val="0"/>
              <w:marTop w:val="0"/>
              <w:marBottom w:val="0"/>
              <w:divBdr>
                <w:top w:val="none" w:sz="0" w:space="0" w:color="auto"/>
                <w:left w:val="none" w:sz="0" w:space="0" w:color="auto"/>
                <w:bottom w:val="none" w:sz="0" w:space="0" w:color="auto"/>
                <w:right w:val="none" w:sz="0" w:space="0" w:color="auto"/>
              </w:divBdr>
              <w:divsChild>
                <w:div w:id="20664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004865">
      <w:bodyDiv w:val="1"/>
      <w:marLeft w:val="0"/>
      <w:marRight w:val="0"/>
      <w:marTop w:val="0"/>
      <w:marBottom w:val="0"/>
      <w:divBdr>
        <w:top w:val="none" w:sz="0" w:space="0" w:color="auto"/>
        <w:left w:val="none" w:sz="0" w:space="0" w:color="auto"/>
        <w:bottom w:val="none" w:sz="0" w:space="0" w:color="auto"/>
        <w:right w:val="none" w:sz="0" w:space="0" w:color="auto"/>
      </w:divBdr>
      <w:divsChild>
        <w:div w:id="606548667">
          <w:marLeft w:val="0"/>
          <w:marRight w:val="0"/>
          <w:marTop w:val="0"/>
          <w:marBottom w:val="0"/>
          <w:divBdr>
            <w:top w:val="none" w:sz="0" w:space="0" w:color="auto"/>
            <w:left w:val="none" w:sz="0" w:space="0" w:color="auto"/>
            <w:bottom w:val="none" w:sz="0" w:space="0" w:color="auto"/>
            <w:right w:val="none" w:sz="0" w:space="0" w:color="auto"/>
          </w:divBdr>
          <w:divsChild>
            <w:div w:id="860359331">
              <w:marLeft w:val="0"/>
              <w:marRight w:val="0"/>
              <w:marTop w:val="0"/>
              <w:marBottom w:val="0"/>
              <w:divBdr>
                <w:top w:val="none" w:sz="0" w:space="0" w:color="auto"/>
                <w:left w:val="none" w:sz="0" w:space="0" w:color="auto"/>
                <w:bottom w:val="none" w:sz="0" w:space="0" w:color="auto"/>
                <w:right w:val="none" w:sz="0" w:space="0" w:color="auto"/>
              </w:divBdr>
              <w:divsChild>
                <w:div w:id="50116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1978996146">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tif"/><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8.ti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tif"/><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3.tif"/><Relationship Id="rId20" Type="http://schemas.openxmlformats.org/officeDocument/2006/relationships/image" Target="media/image7.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image" Target="media/image2.tiff"/><Relationship Id="rId23" Type="http://schemas.openxmlformats.org/officeDocument/2006/relationships/image" Target="media/image10.tif"/><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ti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emf"/><Relationship Id="rId22" Type="http://schemas.openxmlformats.org/officeDocument/2006/relationships/image" Target="media/image9.tif"/><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2E6116-B6D4-3B44-A62C-E6E367A0D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13857</Words>
  <Characters>78990</Characters>
  <Application>Microsoft Office Word</Application>
  <DocSecurity>0</DocSecurity>
  <Lines>658</Lines>
  <Paragraphs>185</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92662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Jason Lynam</cp:lastModifiedBy>
  <cp:revision>2</cp:revision>
  <cp:lastPrinted>2019-08-16T08:07:00Z</cp:lastPrinted>
  <dcterms:created xsi:type="dcterms:W3CDTF">2019-10-04T07:21:00Z</dcterms:created>
  <dcterms:modified xsi:type="dcterms:W3CDTF">2019-10-04T07:21:00Z</dcterms:modified>
</cp:coreProperties>
</file>