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10719" w14:textId="6FB1959A" w:rsidR="00284D98" w:rsidRPr="00870BD2" w:rsidRDefault="00B56235" w:rsidP="00351E8B">
      <w:pPr>
        <w:spacing w:after="0" w:line="480" w:lineRule="auto"/>
        <w:rPr>
          <w:rFonts w:ascii="Times New Roman" w:hAnsi="Times New Roman" w:cs="Times New Roman"/>
          <w:b/>
          <w:sz w:val="24"/>
          <w:szCs w:val="24"/>
          <w:lang w:val="en-US"/>
        </w:rPr>
      </w:pPr>
      <w:bookmarkStart w:id="0" w:name="_GoBack"/>
      <w:bookmarkEnd w:id="0"/>
      <w:r w:rsidRPr="00870BD2">
        <w:rPr>
          <w:rFonts w:ascii="Times New Roman" w:hAnsi="Times New Roman" w:cs="Times New Roman"/>
          <w:b/>
          <w:sz w:val="24"/>
          <w:szCs w:val="24"/>
          <w:lang w:val="en-US"/>
        </w:rPr>
        <w:t>Technical Fixes as Challenges to State Legitimacy: Australian Separated Fathers’ Suggestions for Child Support Policy Reform</w:t>
      </w:r>
    </w:p>
    <w:p w14:paraId="318AC797" w14:textId="2492CF6C" w:rsidR="008A0757" w:rsidRPr="00F64725" w:rsidRDefault="00A22C7F" w:rsidP="007B4A60">
      <w:pPr>
        <w:spacing w:after="0" w:line="480" w:lineRule="auto"/>
        <w:ind w:left="426" w:right="379"/>
        <w:rPr>
          <w:rFonts w:ascii="Times New Roman" w:hAnsi="Times New Roman" w:cs="Times New Roman"/>
          <w:sz w:val="24"/>
          <w:szCs w:val="24"/>
          <w:lang w:val="en-US"/>
        </w:rPr>
      </w:pPr>
      <w:r w:rsidRPr="00F64725">
        <w:rPr>
          <w:rFonts w:ascii="Times New Roman" w:hAnsi="Times New Roman" w:cs="Times New Roman"/>
          <w:sz w:val="24"/>
          <w:szCs w:val="24"/>
          <w:lang w:val="en-US"/>
        </w:rPr>
        <w:t>This paper assess</w:t>
      </w:r>
      <w:r w:rsidR="00525FC3" w:rsidRPr="00F64725">
        <w:rPr>
          <w:rFonts w:ascii="Times New Roman" w:hAnsi="Times New Roman" w:cs="Times New Roman"/>
          <w:sz w:val="24"/>
          <w:szCs w:val="24"/>
          <w:lang w:val="en-US"/>
        </w:rPr>
        <w:t>es</w:t>
      </w:r>
      <w:r w:rsidRPr="00F64725">
        <w:rPr>
          <w:rFonts w:ascii="Times New Roman" w:hAnsi="Times New Roman" w:cs="Times New Roman"/>
          <w:sz w:val="24"/>
          <w:szCs w:val="24"/>
          <w:lang w:val="en-US"/>
        </w:rPr>
        <w:t xml:space="preserve"> fathers’ </w:t>
      </w:r>
      <w:r w:rsidR="00533106" w:rsidRPr="002D28CD">
        <w:rPr>
          <w:rFonts w:ascii="Times New Roman" w:hAnsi="Times New Roman" w:cs="Times New Roman"/>
          <w:sz w:val="24"/>
          <w:szCs w:val="24"/>
          <w:lang w:val="en-US"/>
        </w:rPr>
        <w:t xml:space="preserve">evidence presented </w:t>
      </w:r>
      <w:r w:rsidR="00526A81" w:rsidRPr="002D28CD">
        <w:rPr>
          <w:rFonts w:ascii="Times New Roman" w:hAnsi="Times New Roman" w:cs="Times New Roman"/>
          <w:sz w:val="24"/>
          <w:szCs w:val="24"/>
          <w:lang w:val="en-US"/>
        </w:rPr>
        <w:t xml:space="preserve">to an </w:t>
      </w:r>
      <w:r w:rsidR="007804B9" w:rsidRPr="002D28CD">
        <w:rPr>
          <w:rFonts w:ascii="Times New Roman" w:hAnsi="Times New Roman" w:cs="Times New Roman"/>
          <w:sz w:val="24"/>
          <w:szCs w:val="24"/>
          <w:lang w:val="en-US"/>
        </w:rPr>
        <w:t xml:space="preserve">Australian </w:t>
      </w:r>
      <w:r w:rsidR="00533106" w:rsidRPr="002D28CD">
        <w:rPr>
          <w:rFonts w:ascii="Times New Roman" w:hAnsi="Times New Roman" w:cs="Times New Roman"/>
          <w:sz w:val="24"/>
          <w:szCs w:val="24"/>
          <w:lang w:val="en-US"/>
        </w:rPr>
        <w:t>inquiry into the</w:t>
      </w:r>
      <w:r w:rsidR="00D1735A" w:rsidRPr="002D28CD">
        <w:rPr>
          <w:rFonts w:ascii="Times New Roman" w:hAnsi="Times New Roman" w:cs="Times New Roman"/>
          <w:sz w:val="24"/>
          <w:szCs w:val="24"/>
          <w:lang w:val="en-US"/>
        </w:rPr>
        <w:t xml:space="preserve"> </w:t>
      </w:r>
      <w:r w:rsidR="007804B9" w:rsidRPr="002D28CD">
        <w:rPr>
          <w:rFonts w:ascii="Times New Roman" w:hAnsi="Times New Roman" w:cs="Times New Roman"/>
          <w:sz w:val="24"/>
          <w:szCs w:val="24"/>
          <w:lang w:val="en-US"/>
        </w:rPr>
        <w:t xml:space="preserve">child support </w:t>
      </w:r>
      <w:r w:rsidR="00D1735A" w:rsidRPr="002D28CD">
        <w:rPr>
          <w:rFonts w:ascii="Times New Roman" w:hAnsi="Times New Roman" w:cs="Times New Roman"/>
          <w:sz w:val="24"/>
          <w:szCs w:val="24"/>
          <w:lang w:val="en-US"/>
        </w:rPr>
        <w:t>scheme</w:t>
      </w:r>
      <w:r w:rsidRPr="002D28CD">
        <w:rPr>
          <w:rFonts w:ascii="Times New Roman" w:hAnsi="Times New Roman" w:cs="Times New Roman"/>
          <w:sz w:val="24"/>
          <w:szCs w:val="24"/>
          <w:lang w:val="en-US"/>
        </w:rPr>
        <w:t xml:space="preserve">. </w:t>
      </w:r>
      <w:r w:rsidR="00533106" w:rsidRPr="002D28CD">
        <w:rPr>
          <w:rFonts w:ascii="Times New Roman" w:hAnsi="Times New Roman" w:cs="Times New Roman"/>
          <w:sz w:val="24"/>
          <w:szCs w:val="24"/>
          <w:lang w:val="en-US"/>
        </w:rPr>
        <w:t>W</w:t>
      </w:r>
      <w:r w:rsidR="00FF409B" w:rsidRPr="002D28CD">
        <w:rPr>
          <w:rFonts w:ascii="Times New Roman" w:hAnsi="Times New Roman" w:cs="Times New Roman"/>
          <w:sz w:val="24"/>
          <w:szCs w:val="24"/>
          <w:lang w:val="en-US"/>
        </w:rPr>
        <w:t xml:space="preserve">e examine </w:t>
      </w:r>
      <w:r w:rsidR="00533106" w:rsidRPr="002D28CD">
        <w:rPr>
          <w:rFonts w:ascii="Times New Roman" w:hAnsi="Times New Roman" w:cs="Times New Roman"/>
          <w:sz w:val="24"/>
          <w:szCs w:val="24"/>
          <w:lang w:val="en-US"/>
        </w:rPr>
        <w:t xml:space="preserve">these data </w:t>
      </w:r>
      <w:r w:rsidR="002D28CD">
        <w:rPr>
          <w:rFonts w:ascii="Times New Roman" w:hAnsi="Times New Roman" w:cs="Times New Roman"/>
          <w:sz w:val="24"/>
          <w:szCs w:val="24"/>
          <w:lang w:val="en-US"/>
        </w:rPr>
        <w:t xml:space="preserve">in order to </w:t>
      </w:r>
      <w:r w:rsidR="003B18D4">
        <w:rPr>
          <w:rFonts w:ascii="Times New Roman" w:hAnsi="Times New Roman" w:cs="Times New Roman"/>
          <w:sz w:val="24"/>
          <w:szCs w:val="24"/>
          <w:lang w:val="en-US"/>
        </w:rPr>
        <w:t xml:space="preserve">address </w:t>
      </w:r>
      <w:r w:rsidR="002D28CD">
        <w:rPr>
          <w:rFonts w:ascii="Times New Roman" w:hAnsi="Times New Roman" w:cs="Times New Roman"/>
          <w:sz w:val="24"/>
          <w:szCs w:val="24"/>
          <w:lang w:val="en-US"/>
        </w:rPr>
        <w:t xml:space="preserve">how </w:t>
      </w:r>
      <w:r w:rsidR="00FF409B" w:rsidRPr="002D28CD">
        <w:rPr>
          <w:rFonts w:ascii="Times New Roman" w:hAnsi="Times New Roman" w:cs="Times New Roman"/>
          <w:sz w:val="24"/>
          <w:szCs w:val="24"/>
          <w:lang w:val="en-US"/>
        </w:rPr>
        <w:t>fathers’ proposed</w:t>
      </w:r>
      <w:r w:rsidR="00533106" w:rsidRPr="002D28CD">
        <w:rPr>
          <w:rFonts w:ascii="Times New Roman" w:hAnsi="Times New Roman" w:cs="Times New Roman"/>
          <w:sz w:val="24"/>
          <w:szCs w:val="24"/>
          <w:lang w:val="en-US"/>
        </w:rPr>
        <w:t xml:space="preserve"> child support</w:t>
      </w:r>
      <w:r w:rsidR="00FF409B" w:rsidRPr="002D28CD">
        <w:rPr>
          <w:rFonts w:ascii="Times New Roman" w:hAnsi="Times New Roman" w:cs="Times New Roman"/>
          <w:sz w:val="24"/>
          <w:szCs w:val="24"/>
          <w:lang w:val="en-US"/>
        </w:rPr>
        <w:t xml:space="preserve"> </w:t>
      </w:r>
      <w:r w:rsidR="00533106" w:rsidRPr="002D28CD">
        <w:rPr>
          <w:rFonts w:ascii="Times New Roman" w:hAnsi="Times New Roman" w:cs="Times New Roman"/>
          <w:sz w:val="24"/>
          <w:szCs w:val="24"/>
          <w:lang w:val="en-US"/>
        </w:rPr>
        <w:t xml:space="preserve">policy </w:t>
      </w:r>
      <w:r w:rsidR="00FF409B" w:rsidRPr="002D28CD">
        <w:rPr>
          <w:rFonts w:ascii="Times New Roman" w:hAnsi="Times New Roman" w:cs="Times New Roman"/>
          <w:sz w:val="24"/>
          <w:szCs w:val="24"/>
          <w:lang w:val="en-US"/>
        </w:rPr>
        <w:t>solutions</w:t>
      </w:r>
      <w:r w:rsidR="002D28CD">
        <w:rPr>
          <w:rFonts w:ascii="Times New Roman" w:hAnsi="Times New Roman" w:cs="Times New Roman"/>
          <w:sz w:val="24"/>
          <w:szCs w:val="24"/>
          <w:lang w:val="en-US"/>
        </w:rPr>
        <w:t xml:space="preserve"> </w:t>
      </w:r>
      <w:r w:rsidR="001821C8" w:rsidRPr="002D28CD">
        <w:rPr>
          <w:rFonts w:ascii="Times New Roman" w:hAnsi="Times New Roman" w:cs="Times New Roman"/>
          <w:sz w:val="24"/>
          <w:szCs w:val="24"/>
          <w:lang w:val="en-US"/>
        </w:rPr>
        <w:t xml:space="preserve">compare </w:t>
      </w:r>
      <w:r w:rsidR="00FF409B" w:rsidRPr="002D28CD">
        <w:rPr>
          <w:rFonts w:ascii="Times New Roman" w:hAnsi="Times New Roman" w:cs="Times New Roman"/>
          <w:sz w:val="24"/>
          <w:szCs w:val="24"/>
          <w:lang w:val="en-US"/>
        </w:rPr>
        <w:t>against</w:t>
      </w:r>
      <w:r w:rsidRPr="002D28CD">
        <w:rPr>
          <w:rFonts w:ascii="Times New Roman" w:hAnsi="Times New Roman" w:cs="Times New Roman"/>
          <w:sz w:val="24"/>
          <w:szCs w:val="24"/>
          <w:lang w:val="en-US"/>
        </w:rPr>
        <w:t xml:space="preserve"> Eek</w:t>
      </w:r>
      <w:r w:rsidR="001C6AB4">
        <w:rPr>
          <w:rFonts w:ascii="Times New Roman" w:hAnsi="Times New Roman" w:cs="Times New Roman"/>
          <w:sz w:val="24"/>
          <w:szCs w:val="24"/>
          <w:lang w:val="en-US"/>
        </w:rPr>
        <w:t>e</w:t>
      </w:r>
      <w:r w:rsidRPr="002D28CD">
        <w:rPr>
          <w:rFonts w:ascii="Times New Roman" w:hAnsi="Times New Roman" w:cs="Times New Roman"/>
          <w:sz w:val="24"/>
          <w:szCs w:val="24"/>
          <w:lang w:val="en-US"/>
        </w:rPr>
        <w:t xml:space="preserve">laar’s </w:t>
      </w:r>
      <w:r w:rsidR="00BD4E64" w:rsidRPr="002D28CD">
        <w:rPr>
          <w:rFonts w:ascii="Times New Roman" w:hAnsi="Times New Roman" w:cs="Times New Roman"/>
          <w:sz w:val="24"/>
          <w:szCs w:val="24"/>
          <w:lang w:val="en-US"/>
        </w:rPr>
        <w:t>critique</w:t>
      </w:r>
      <w:r w:rsidRPr="002D28CD">
        <w:rPr>
          <w:rFonts w:ascii="Times New Roman" w:hAnsi="Times New Roman" w:cs="Times New Roman"/>
          <w:sz w:val="24"/>
          <w:szCs w:val="24"/>
          <w:lang w:val="en-US"/>
        </w:rPr>
        <w:t xml:space="preserve"> of parents’ moral respons</w:t>
      </w:r>
      <w:r w:rsidR="00585D50" w:rsidRPr="002D28CD">
        <w:rPr>
          <w:rFonts w:ascii="Times New Roman" w:hAnsi="Times New Roman" w:cs="Times New Roman"/>
          <w:sz w:val="24"/>
          <w:szCs w:val="24"/>
          <w:lang w:val="en-US"/>
        </w:rPr>
        <w:t>ibilities to children and</w:t>
      </w:r>
      <w:r w:rsidRPr="002D28CD">
        <w:rPr>
          <w:rFonts w:ascii="Times New Roman" w:hAnsi="Times New Roman" w:cs="Times New Roman"/>
          <w:sz w:val="24"/>
          <w:szCs w:val="24"/>
          <w:lang w:val="en-US"/>
        </w:rPr>
        <w:t xml:space="preserve"> </w:t>
      </w:r>
      <w:r w:rsidR="002D28CD">
        <w:rPr>
          <w:rFonts w:ascii="Times New Roman" w:hAnsi="Times New Roman" w:cs="Times New Roman"/>
          <w:sz w:val="24"/>
          <w:szCs w:val="24"/>
          <w:lang w:val="en-US"/>
        </w:rPr>
        <w:t xml:space="preserve">his </w:t>
      </w:r>
      <w:r w:rsidRPr="002D28CD">
        <w:rPr>
          <w:rFonts w:ascii="Times New Roman" w:hAnsi="Times New Roman" w:cs="Times New Roman"/>
          <w:sz w:val="24"/>
          <w:szCs w:val="24"/>
          <w:lang w:val="en-US"/>
        </w:rPr>
        <w:t>identification</w:t>
      </w:r>
      <w:r w:rsidR="00EF3259" w:rsidRPr="002D28CD">
        <w:rPr>
          <w:rFonts w:ascii="Times New Roman" w:hAnsi="Times New Roman" w:cs="Times New Roman"/>
          <w:sz w:val="24"/>
          <w:szCs w:val="24"/>
          <w:lang w:val="en-US"/>
        </w:rPr>
        <w:t xml:space="preserve"> of three </w:t>
      </w:r>
      <w:r w:rsidR="00396F14" w:rsidRPr="002D28CD">
        <w:rPr>
          <w:rFonts w:ascii="Times New Roman" w:hAnsi="Times New Roman" w:cs="Times New Roman"/>
          <w:sz w:val="24"/>
          <w:szCs w:val="24"/>
          <w:lang w:val="en-US"/>
        </w:rPr>
        <w:t>substitute</w:t>
      </w:r>
      <w:r w:rsidR="00306CD6" w:rsidRPr="002D28CD">
        <w:rPr>
          <w:rFonts w:ascii="Times New Roman" w:hAnsi="Times New Roman" w:cs="Times New Roman"/>
          <w:sz w:val="24"/>
          <w:szCs w:val="24"/>
          <w:lang w:val="en-US"/>
        </w:rPr>
        <w:t xml:space="preserve"> </w:t>
      </w:r>
      <w:r w:rsidRPr="002D28CD">
        <w:rPr>
          <w:rFonts w:ascii="Times New Roman" w:hAnsi="Times New Roman" w:cs="Times New Roman"/>
          <w:sz w:val="24"/>
          <w:szCs w:val="24"/>
          <w:lang w:val="en-US"/>
        </w:rPr>
        <w:t>social bases for parents’ continued suppor</w:t>
      </w:r>
      <w:r w:rsidR="00C3585C" w:rsidRPr="002D28CD">
        <w:rPr>
          <w:rFonts w:ascii="Times New Roman" w:hAnsi="Times New Roman" w:cs="Times New Roman"/>
          <w:sz w:val="24"/>
          <w:szCs w:val="24"/>
          <w:lang w:val="en-US"/>
        </w:rPr>
        <w:t xml:space="preserve">t. </w:t>
      </w:r>
      <w:r w:rsidR="00BD4E64" w:rsidRPr="002D28CD">
        <w:rPr>
          <w:rFonts w:ascii="Times New Roman" w:hAnsi="Times New Roman" w:cs="Times New Roman"/>
          <w:sz w:val="24"/>
          <w:szCs w:val="24"/>
          <w:lang w:val="en-US"/>
        </w:rPr>
        <w:t>We find that d</w:t>
      </w:r>
      <w:r w:rsidR="00C3585C" w:rsidRPr="002D28CD">
        <w:rPr>
          <w:rFonts w:ascii="Times New Roman" w:hAnsi="Times New Roman" w:cs="Times New Roman"/>
          <w:sz w:val="24"/>
          <w:szCs w:val="24"/>
          <w:lang w:val="en-US"/>
        </w:rPr>
        <w:t xml:space="preserve">espite the </w:t>
      </w:r>
      <w:r w:rsidR="00533106" w:rsidRPr="002D28CD">
        <w:rPr>
          <w:rFonts w:ascii="Times New Roman" w:hAnsi="Times New Roman" w:cs="Times New Roman"/>
          <w:sz w:val="24"/>
          <w:szCs w:val="24"/>
          <w:lang w:val="en-US"/>
        </w:rPr>
        <w:t xml:space="preserve">inquiry’s </w:t>
      </w:r>
      <w:r w:rsidR="00CC2DCE" w:rsidRPr="002D28CD">
        <w:rPr>
          <w:rFonts w:ascii="Times New Roman" w:hAnsi="Times New Roman" w:cs="Times New Roman"/>
          <w:sz w:val="24"/>
          <w:szCs w:val="24"/>
          <w:lang w:val="en-US"/>
        </w:rPr>
        <w:t xml:space="preserve">technical </w:t>
      </w:r>
      <w:r w:rsidR="00BD4E64" w:rsidRPr="002D28CD">
        <w:rPr>
          <w:rFonts w:ascii="Times New Roman" w:hAnsi="Times New Roman" w:cs="Times New Roman"/>
          <w:sz w:val="24"/>
          <w:szCs w:val="24"/>
          <w:lang w:val="en-US"/>
        </w:rPr>
        <w:t>remit</w:t>
      </w:r>
      <w:r w:rsidR="00C3585C" w:rsidRPr="002D28CD">
        <w:rPr>
          <w:rFonts w:ascii="Times New Roman" w:hAnsi="Times New Roman" w:cs="Times New Roman"/>
          <w:sz w:val="24"/>
          <w:szCs w:val="24"/>
          <w:lang w:val="en-US"/>
        </w:rPr>
        <w:t xml:space="preserve">, </w:t>
      </w:r>
      <w:r w:rsidRPr="002D28CD">
        <w:rPr>
          <w:rFonts w:ascii="Times New Roman" w:hAnsi="Times New Roman" w:cs="Times New Roman"/>
          <w:sz w:val="24"/>
          <w:szCs w:val="24"/>
          <w:lang w:val="en-US"/>
        </w:rPr>
        <w:t xml:space="preserve">fathers’ solutions </w:t>
      </w:r>
      <w:r w:rsidR="00604D6E" w:rsidRPr="002D28CD">
        <w:rPr>
          <w:rFonts w:ascii="Times New Roman" w:hAnsi="Times New Roman" w:cs="Times New Roman"/>
          <w:sz w:val="24"/>
          <w:szCs w:val="24"/>
          <w:lang w:val="en-US"/>
        </w:rPr>
        <w:t xml:space="preserve">challenged </w:t>
      </w:r>
      <w:r w:rsidR="00C3585C" w:rsidRPr="002D28CD">
        <w:rPr>
          <w:rFonts w:ascii="Times New Roman" w:hAnsi="Times New Roman" w:cs="Times New Roman"/>
          <w:sz w:val="24"/>
          <w:szCs w:val="24"/>
          <w:lang w:val="en-US"/>
        </w:rPr>
        <w:t xml:space="preserve">the </w:t>
      </w:r>
      <w:r w:rsidR="00CC2DCE" w:rsidRPr="002D28CD">
        <w:rPr>
          <w:rFonts w:ascii="Times New Roman" w:hAnsi="Times New Roman" w:cs="Times New Roman"/>
          <w:sz w:val="24"/>
          <w:szCs w:val="24"/>
          <w:lang w:val="en-US"/>
        </w:rPr>
        <w:t>very</w:t>
      </w:r>
      <w:r w:rsidR="00C3585C" w:rsidRPr="002D28CD">
        <w:rPr>
          <w:rFonts w:ascii="Times New Roman" w:hAnsi="Times New Roman" w:cs="Times New Roman"/>
          <w:sz w:val="24"/>
          <w:szCs w:val="24"/>
          <w:lang w:val="en-US"/>
        </w:rPr>
        <w:t xml:space="preserve"> basis of child support</w:t>
      </w:r>
      <w:r w:rsidR="00244021" w:rsidRPr="00EF716A">
        <w:rPr>
          <w:rFonts w:ascii="Times New Roman" w:hAnsi="Times New Roman" w:cs="Times New Roman"/>
          <w:sz w:val="24"/>
          <w:szCs w:val="24"/>
          <w:lang w:val="en-US"/>
        </w:rPr>
        <w:t xml:space="preserve"> as maintaining, reinforcing</w:t>
      </w:r>
      <w:r w:rsidR="00055BB2" w:rsidRPr="003B18D4">
        <w:rPr>
          <w:rFonts w:ascii="Times New Roman" w:hAnsi="Times New Roman" w:cs="Times New Roman"/>
          <w:sz w:val="24"/>
          <w:szCs w:val="24"/>
          <w:lang w:val="en-US"/>
        </w:rPr>
        <w:t>,</w:t>
      </w:r>
      <w:r w:rsidR="00244021" w:rsidRPr="003B18D4">
        <w:rPr>
          <w:rFonts w:ascii="Times New Roman" w:hAnsi="Times New Roman" w:cs="Times New Roman"/>
          <w:sz w:val="24"/>
          <w:szCs w:val="24"/>
          <w:lang w:val="en-US"/>
        </w:rPr>
        <w:t xml:space="preserve"> or redressing their responsibilities to children. </w:t>
      </w:r>
      <w:r w:rsidR="00216193" w:rsidRPr="003B18D4">
        <w:rPr>
          <w:rFonts w:ascii="Times New Roman" w:hAnsi="Times New Roman" w:cs="Times New Roman"/>
          <w:sz w:val="24"/>
          <w:szCs w:val="24"/>
          <w:lang w:val="en-US"/>
        </w:rPr>
        <w:t>Here</w:t>
      </w:r>
      <w:r w:rsidR="00BD4E64" w:rsidRPr="003B18D4">
        <w:rPr>
          <w:rFonts w:ascii="Times New Roman" w:hAnsi="Times New Roman" w:cs="Times New Roman"/>
          <w:sz w:val="24"/>
          <w:szCs w:val="24"/>
          <w:lang w:val="en-US"/>
        </w:rPr>
        <w:t>, we illustrate that</w:t>
      </w:r>
      <w:r w:rsidR="00C3585C" w:rsidRPr="003B18D4">
        <w:rPr>
          <w:rFonts w:ascii="Times New Roman" w:hAnsi="Times New Roman" w:cs="Times New Roman"/>
          <w:sz w:val="24"/>
          <w:szCs w:val="24"/>
          <w:lang w:val="en-US"/>
        </w:rPr>
        <w:t xml:space="preserve"> </w:t>
      </w:r>
      <w:r w:rsidR="00585D50" w:rsidRPr="003B18D4">
        <w:rPr>
          <w:rFonts w:ascii="Times New Roman" w:hAnsi="Times New Roman" w:cs="Times New Roman"/>
          <w:sz w:val="24"/>
          <w:szCs w:val="24"/>
          <w:lang w:val="en-US"/>
        </w:rPr>
        <w:t>such</w:t>
      </w:r>
      <w:r w:rsidR="007804B9" w:rsidRPr="003B18D4">
        <w:rPr>
          <w:rFonts w:ascii="Times New Roman" w:hAnsi="Times New Roman" w:cs="Times New Roman"/>
          <w:sz w:val="24"/>
          <w:szCs w:val="24"/>
          <w:lang w:val="en-US"/>
        </w:rPr>
        <w:t xml:space="preserve"> procedures </w:t>
      </w:r>
      <w:r w:rsidR="00BD4E64" w:rsidRPr="003B18D4">
        <w:rPr>
          <w:rFonts w:ascii="Times New Roman" w:hAnsi="Times New Roman" w:cs="Times New Roman"/>
          <w:sz w:val="24"/>
          <w:szCs w:val="24"/>
          <w:lang w:val="en-US"/>
        </w:rPr>
        <w:t>may be</w:t>
      </w:r>
      <w:r w:rsidR="007804B9" w:rsidRPr="003B18D4">
        <w:rPr>
          <w:rFonts w:ascii="Times New Roman" w:hAnsi="Times New Roman" w:cs="Times New Roman"/>
          <w:sz w:val="24"/>
          <w:szCs w:val="24"/>
          <w:lang w:val="en-US"/>
        </w:rPr>
        <w:t xml:space="preserve"> unable to contain </w:t>
      </w:r>
      <w:r w:rsidR="00D35BBC" w:rsidRPr="003B18D4">
        <w:rPr>
          <w:rFonts w:ascii="Times New Roman" w:hAnsi="Times New Roman" w:cs="Times New Roman"/>
          <w:sz w:val="24"/>
          <w:szCs w:val="24"/>
          <w:lang w:val="en-US"/>
        </w:rPr>
        <w:t xml:space="preserve">fundamental challenges to state legitimacy when dealing with </w:t>
      </w:r>
      <w:r w:rsidR="007804B9" w:rsidRPr="003B18D4">
        <w:rPr>
          <w:rFonts w:ascii="Times New Roman" w:hAnsi="Times New Roman" w:cs="Times New Roman"/>
          <w:sz w:val="24"/>
          <w:szCs w:val="24"/>
          <w:lang w:val="en-US"/>
        </w:rPr>
        <w:t xml:space="preserve">contested </w:t>
      </w:r>
      <w:r w:rsidR="00C3585C" w:rsidRPr="003B18D4">
        <w:rPr>
          <w:rFonts w:ascii="Times New Roman" w:hAnsi="Times New Roman" w:cs="Times New Roman"/>
          <w:sz w:val="24"/>
          <w:szCs w:val="24"/>
          <w:lang w:val="en-US"/>
        </w:rPr>
        <w:t>social issues.</w:t>
      </w:r>
    </w:p>
    <w:p w14:paraId="2C83FA9D" w14:textId="77777777" w:rsidR="00B56235" w:rsidRPr="003B18D4" w:rsidRDefault="00B56235" w:rsidP="007B4A60">
      <w:pPr>
        <w:spacing w:after="0" w:line="480" w:lineRule="auto"/>
        <w:ind w:left="426" w:right="379"/>
        <w:rPr>
          <w:rFonts w:ascii="Times New Roman" w:hAnsi="Times New Roman" w:cs="Times New Roman"/>
          <w:sz w:val="24"/>
          <w:szCs w:val="24"/>
          <w:lang w:val="en-US"/>
        </w:rPr>
      </w:pPr>
    </w:p>
    <w:p w14:paraId="0DAFA99B" w14:textId="342C5423" w:rsidR="009160F8" w:rsidRPr="003B18D4" w:rsidRDefault="00B56235" w:rsidP="007B4A60">
      <w:pPr>
        <w:spacing w:after="0" w:line="480" w:lineRule="auto"/>
        <w:ind w:left="426" w:right="379"/>
        <w:rPr>
          <w:rFonts w:ascii="Times New Roman" w:hAnsi="Times New Roman" w:cs="Times New Roman"/>
          <w:sz w:val="24"/>
          <w:szCs w:val="24"/>
          <w:lang w:val="en-US"/>
        </w:rPr>
      </w:pPr>
      <w:r w:rsidRPr="003B18D4">
        <w:rPr>
          <w:rFonts w:ascii="Times New Roman" w:hAnsi="Times New Roman" w:cs="Times New Roman"/>
          <w:sz w:val="24"/>
          <w:szCs w:val="24"/>
          <w:lang w:val="en-US"/>
        </w:rPr>
        <w:t xml:space="preserve">Keywords: </w:t>
      </w:r>
      <w:r w:rsidR="008A0757" w:rsidRPr="003B18D4">
        <w:rPr>
          <w:rFonts w:ascii="Times New Roman" w:hAnsi="Times New Roman" w:cs="Times New Roman"/>
          <w:sz w:val="24"/>
          <w:szCs w:val="24"/>
          <w:lang w:val="en-US"/>
        </w:rPr>
        <w:t xml:space="preserve">Australia; child support; fathers; </w:t>
      </w:r>
      <w:r w:rsidR="003B18D4">
        <w:rPr>
          <w:rFonts w:ascii="Times New Roman" w:hAnsi="Times New Roman" w:cs="Times New Roman"/>
          <w:sz w:val="24"/>
          <w:szCs w:val="24"/>
          <w:lang w:val="en-US"/>
        </w:rPr>
        <w:t xml:space="preserve">social problems; </w:t>
      </w:r>
      <w:r w:rsidR="008A0757" w:rsidRPr="003B18D4">
        <w:rPr>
          <w:rFonts w:ascii="Times New Roman" w:hAnsi="Times New Roman" w:cs="Times New Roman"/>
          <w:sz w:val="24"/>
          <w:szCs w:val="24"/>
          <w:lang w:val="en-US"/>
        </w:rPr>
        <w:t>state legitimacy</w:t>
      </w:r>
    </w:p>
    <w:p w14:paraId="25E32D2A" w14:textId="3C639A96" w:rsidR="009160F8" w:rsidRPr="003B18D4" w:rsidRDefault="009160F8" w:rsidP="00B56235">
      <w:pPr>
        <w:pStyle w:val="NoSpacing"/>
        <w:rPr>
          <w:rFonts w:ascii="Times New Roman" w:hAnsi="Times New Roman" w:cs="Times New Roman"/>
          <w:b/>
          <w:caps/>
          <w:sz w:val="24"/>
          <w:szCs w:val="24"/>
          <w:lang w:val="en-US"/>
        </w:rPr>
      </w:pPr>
    </w:p>
    <w:p w14:paraId="542E461B" w14:textId="77777777" w:rsidR="00B56235" w:rsidRPr="00D51B75" w:rsidRDefault="00B56235" w:rsidP="00B56235">
      <w:pPr>
        <w:pStyle w:val="NoSpacing"/>
        <w:rPr>
          <w:rFonts w:ascii="Times New Roman" w:hAnsi="Times New Roman" w:cs="Times New Roman"/>
          <w:sz w:val="24"/>
          <w:szCs w:val="24"/>
          <w:lang w:val="en-US"/>
        </w:rPr>
      </w:pPr>
    </w:p>
    <w:p w14:paraId="22FAA6DD" w14:textId="77777777" w:rsidR="006551F4" w:rsidRPr="00F64725" w:rsidRDefault="006551F4" w:rsidP="00B56235">
      <w:pPr>
        <w:pStyle w:val="NoSpacing"/>
        <w:rPr>
          <w:rFonts w:ascii="Times New Roman" w:hAnsi="Times New Roman" w:cs="Times New Roman"/>
          <w:b/>
          <w:sz w:val="24"/>
          <w:szCs w:val="24"/>
          <w:lang w:val="en-US"/>
        </w:rPr>
      </w:pPr>
    </w:p>
    <w:p w14:paraId="753EDDCD" w14:textId="77777777" w:rsidR="006551F4" w:rsidRPr="003B18D4" w:rsidRDefault="006551F4" w:rsidP="00B56235">
      <w:pPr>
        <w:pStyle w:val="NoSpacing"/>
        <w:rPr>
          <w:rFonts w:ascii="Times New Roman" w:hAnsi="Times New Roman" w:cs="Times New Roman"/>
          <w:b/>
          <w:sz w:val="24"/>
          <w:szCs w:val="24"/>
          <w:lang w:val="en-US"/>
        </w:rPr>
      </w:pPr>
    </w:p>
    <w:p w14:paraId="5B7117E1" w14:textId="0C5EFD44" w:rsidR="00D6364C" w:rsidRPr="003B18D4" w:rsidRDefault="00533106" w:rsidP="00533106">
      <w:pPr>
        <w:pStyle w:val="NoSpacing"/>
        <w:spacing w:line="480" w:lineRule="auto"/>
        <w:rPr>
          <w:rFonts w:ascii="Times New Roman" w:hAnsi="Times New Roman" w:cs="Times New Roman"/>
          <w:b/>
          <w:sz w:val="24"/>
          <w:szCs w:val="24"/>
          <w:lang w:val="en-US"/>
        </w:rPr>
      </w:pPr>
      <w:r w:rsidRPr="003B18D4">
        <w:rPr>
          <w:rFonts w:ascii="Times New Roman" w:hAnsi="Times New Roman" w:cs="Times New Roman"/>
          <w:b/>
          <w:sz w:val="24"/>
          <w:szCs w:val="24"/>
          <w:lang w:val="en-US"/>
        </w:rPr>
        <w:lastRenderedPageBreak/>
        <w:t>Introduction</w:t>
      </w:r>
    </w:p>
    <w:p w14:paraId="3326CCE1" w14:textId="77777777" w:rsidR="00533106" w:rsidRPr="003B18D4" w:rsidRDefault="00533106" w:rsidP="00533106">
      <w:pPr>
        <w:pStyle w:val="NoSpacing"/>
        <w:spacing w:line="480" w:lineRule="auto"/>
        <w:rPr>
          <w:rFonts w:ascii="Times New Roman" w:hAnsi="Times New Roman" w:cs="Times New Roman"/>
          <w:b/>
          <w:sz w:val="24"/>
          <w:szCs w:val="24"/>
          <w:lang w:val="en-US"/>
        </w:rPr>
      </w:pPr>
    </w:p>
    <w:p w14:paraId="7F89BF14" w14:textId="0A3B03A1" w:rsidR="008F5F27" w:rsidRPr="002D28CD" w:rsidRDefault="00E41594" w:rsidP="003B18D4">
      <w:pPr>
        <w:spacing w:after="0" w:line="480" w:lineRule="auto"/>
        <w:rPr>
          <w:rFonts w:ascii="Times New Roman" w:hAnsi="Times New Roman" w:cs="Times New Roman"/>
          <w:sz w:val="24"/>
          <w:szCs w:val="24"/>
          <w:lang w:val="en-US"/>
        </w:rPr>
      </w:pPr>
      <w:r w:rsidRPr="002D28CD">
        <w:rPr>
          <w:rFonts w:ascii="Times New Roman" w:hAnsi="Times New Roman" w:cs="Times New Roman"/>
          <w:sz w:val="24"/>
          <w:szCs w:val="24"/>
          <w:lang w:val="en-US"/>
        </w:rPr>
        <w:t>As Australia</w:t>
      </w:r>
      <w:r w:rsidR="00EE2077" w:rsidRPr="002D28CD">
        <w:rPr>
          <w:rFonts w:ascii="Times New Roman" w:hAnsi="Times New Roman" w:cs="Times New Roman"/>
          <w:sz w:val="24"/>
          <w:szCs w:val="24"/>
          <w:lang w:val="en-US"/>
        </w:rPr>
        <w:t xml:space="preserve"> </w:t>
      </w:r>
      <w:r w:rsidR="00F34CE8" w:rsidRPr="002D28CD">
        <w:rPr>
          <w:rFonts w:ascii="Times New Roman" w:hAnsi="Times New Roman" w:cs="Times New Roman"/>
          <w:sz w:val="24"/>
          <w:szCs w:val="24"/>
          <w:lang w:val="en-US"/>
        </w:rPr>
        <w:t>embark</w:t>
      </w:r>
      <w:r w:rsidR="00965D8D">
        <w:rPr>
          <w:rFonts w:ascii="Times New Roman" w:hAnsi="Times New Roman" w:cs="Times New Roman"/>
          <w:sz w:val="24"/>
          <w:szCs w:val="24"/>
          <w:lang w:val="en-US"/>
        </w:rPr>
        <w:t>s</w:t>
      </w:r>
      <w:r w:rsidR="00F34CE8" w:rsidRPr="002D28CD">
        <w:rPr>
          <w:rFonts w:ascii="Times New Roman" w:hAnsi="Times New Roman" w:cs="Times New Roman"/>
          <w:sz w:val="24"/>
          <w:szCs w:val="24"/>
          <w:lang w:val="en-US"/>
        </w:rPr>
        <w:t xml:space="preserve"> on </w:t>
      </w:r>
      <w:r w:rsidR="00965D8D">
        <w:rPr>
          <w:rFonts w:ascii="Times New Roman" w:hAnsi="Times New Roman" w:cs="Times New Roman"/>
          <w:sz w:val="24"/>
          <w:szCs w:val="24"/>
          <w:lang w:val="en-US"/>
        </w:rPr>
        <w:t>its</w:t>
      </w:r>
      <w:r w:rsidR="00920A98" w:rsidRPr="002D28CD">
        <w:rPr>
          <w:rFonts w:ascii="Times New Roman" w:hAnsi="Times New Roman" w:cs="Times New Roman"/>
          <w:sz w:val="24"/>
          <w:szCs w:val="24"/>
          <w:lang w:val="en-US"/>
        </w:rPr>
        <w:t xml:space="preserve"> third parliamentary review of the child support system in two decades, </w:t>
      </w:r>
      <w:r w:rsidRPr="002D28CD">
        <w:rPr>
          <w:rFonts w:ascii="Times New Roman" w:hAnsi="Times New Roman" w:cs="Times New Roman"/>
          <w:sz w:val="24"/>
          <w:szCs w:val="24"/>
          <w:lang w:val="en-US"/>
        </w:rPr>
        <w:t>t</w:t>
      </w:r>
      <w:r w:rsidR="00E0614C" w:rsidRPr="00EF716A">
        <w:rPr>
          <w:rFonts w:ascii="Times New Roman" w:hAnsi="Times New Roman" w:cs="Times New Roman"/>
          <w:sz w:val="24"/>
          <w:szCs w:val="24"/>
          <w:lang w:val="en-US"/>
        </w:rPr>
        <w:t xml:space="preserve">his paper examines </w:t>
      </w:r>
      <w:r w:rsidR="00B62242" w:rsidRPr="003B18D4">
        <w:rPr>
          <w:rFonts w:ascii="Times New Roman" w:hAnsi="Times New Roman" w:cs="Times New Roman"/>
          <w:sz w:val="24"/>
          <w:szCs w:val="24"/>
          <w:lang w:val="en-US"/>
        </w:rPr>
        <w:t xml:space="preserve">separated </w:t>
      </w:r>
      <w:r w:rsidR="00446A72" w:rsidRPr="003B18D4">
        <w:rPr>
          <w:rFonts w:ascii="Times New Roman" w:hAnsi="Times New Roman" w:cs="Times New Roman"/>
          <w:sz w:val="24"/>
          <w:szCs w:val="24"/>
          <w:lang w:val="en-US"/>
        </w:rPr>
        <w:t>fathers</w:t>
      </w:r>
      <w:r w:rsidR="00C45516" w:rsidRPr="003B18D4">
        <w:rPr>
          <w:rFonts w:ascii="Times New Roman" w:hAnsi="Times New Roman" w:cs="Times New Roman"/>
          <w:sz w:val="24"/>
          <w:szCs w:val="24"/>
          <w:lang w:val="en-US"/>
        </w:rPr>
        <w:t>’ submissions</w:t>
      </w:r>
      <w:r w:rsidR="000F0F7C" w:rsidRPr="003B18D4">
        <w:rPr>
          <w:rFonts w:ascii="Times New Roman" w:hAnsi="Times New Roman" w:cs="Times New Roman"/>
          <w:sz w:val="24"/>
          <w:szCs w:val="24"/>
          <w:lang w:val="en-US"/>
        </w:rPr>
        <w:t xml:space="preserve"> </w:t>
      </w:r>
      <w:r w:rsidR="00E0614C" w:rsidRPr="003B18D4">
        <w:rPr>
          <w:rFonts w:ascii="Times New Roman" w:hAnsi="Times New Roman" w:cs="Times New Roman"/>
          <w:sz w:val="24"/>
          <w:szCs w:val="24"/>
          <w:lang w:val="en-US"/>
        </w:rPr>
        <w:t xml:space="preserve">to </w:t>
      </w:r>
      <w:r w:rsidRPr="003B18D4">
        <w:rPr>
          <w:rFonts w:ascii="Times New Roman" w:hAnsi="Times New Roman" w:cs="Times New Roman"/>
          <w:sz w:val="24"/>
          <w:szCs w:val="24"/>
          <w:lang w:val="en-US"/>
        </w:rPr>
        <w:t xml:space="preserve">the </w:t>
      </w:r>
      <w:r w:rsidR="001D5423">
        <w:rPr>
          <w:rFonts w:ascii="Times New Roman" w:hAnsi="Times New Roman" w:cs="Times New Roman"/>
          <w:sz w:val="24"/>
          <w:szCs w:val="24"/>
          <w:lang w:val="en-US"/>
        </w:rPr>
        <w:t>most recently completed</w:t>
      </w:r>
      <w:r w:rsidRPr="003B18D4">
        <w:rPr>
          <w:rFonts w:ascii="Times New Roman" w:hAnsi="Times New Roman" w:cs="Times New Roman"/>
          <w:sz w:val="24"/>
          <w:szCs w:val="24"/>
          <w:lang w:val="en-US"/>
        </w:rPr>
        <w:t xml:space="preserve"> </w:t>
      </w:r>
      <w:r w:rsidR="00E0614C" w:rsidRPr="003B18D4">
        <w:rPr>
          <w:rFonts w:ascii="Times New Roman" w:hAnsi="Times New Roman" w:cs="Times New Roman"/>
          <w:sz w:val="24"/>
          <w:szCs w:val="24"/>
          <w:lang w:val="en-US"/>
        </w:rPr>
        <w:t>inquiry</w:t>
      </w:r>
      <w:r w:rsidR="000D2784" w:rsidRPr="003B18D4">
        <w:rPr>
          <w:rFonts w:ascii="Times New Roman" w:hAnsi="Times New Roman" w:cs="Times New Roman"/>
          <w:sz w:val="24"/>
          <w:szCs w:val="24"/>
          <w:lang w:val="en-US"/>
        </w:rPr>
        <w:t xml:space="preserve"> </w:t>
      </w:r>
      <w:r w:rsidR="00DA1001" w:rsidRPr="003B18D4">
        <w:rPr>
          <w:rFonts w:ascii="Times New Roman" w:hAnsi="Times New Roman" w:cs="Times New Roman"/>
          <w:sz w:val="24"/>
          <w:szCs w:val="24"/>
          <w:lang w:val="en-US"/>
        </w:rPr>
        <w:t xml:space="preserve">to identify the moral and social bases of </w:t>
      </w:r>
      <w:r w:rsidR="009D554C" w:rsidRPr="003B18D4">
        <w:rPr>
          <w:rFonts w:ascii="Times New Roman" w:hAnsi="Times New Roman" w:cs="Times New Roman"/>
          <w:sz w:val="24"/>
          <w:szCs w:val="24"/>
          <w:lang w:val="en-US"/>
        </w:rPr>
        <w:t>their</w:t>
      </w:r>
      <w:r w:rsidR="00DA1001" w:rsidRPr="003B18D4">
        <w:rPr>
          <w:rFonts w:ascii="Times New Roman" w:hAnsi="Times New Roman" w:cs="Times New Roman"/>
          <w:sz w:val="24"/>
          <w:szCs w:val="24"/>
          <w:lang w:val="en-US"/>
        </w:rPr>
        <w:t xml:space="preserve"> claims</w:t>
      </w:r>
      <w:r w:rsidR="00E43AFF" w:rsidRPr="003B18D4">
        <w:rPr>
          <w:rFonts w:ascii="Times New Roman" w:hAnsi="Times New Roman" w:cs="Times New Roman"/>
          <w:sz w:val="24"/>
          <w:szCs w:val="24"/>
          <w:lang w:val="en-US"/>
        </w:rPr>
        <w:t xml:space="preserve">. </w:t>
      </w:r>
      <w:r w:rsidR="000D2784" w:rsidRPr="003B18D4">
        <w:rPr>
          <w:rFonts w:ascii="Times New Roman" w:hAnsi="Times New Roman" w:cs="Times New Roman"/>
          <w:sz w:val="24"/>
          <w:szCs w:val="24"/>
          <w:lang w:val="en-US"/>
        </w:rPr>
        <w:t>We examin</w:t>
      </w:r>
      <w:r w:rsidR="00E43AFF" w:rsidRPr="003B18D4">
        <w:rPr>
          <w:rFonts w:ascii="Times New Roman" w:hAnsi="Times New Roman" w:cs="Times New Roman"/>
          <w:sz w:val="24"/>
          <w:szCs w:val="24"/>
          <w:lang w:val="en-US"/>
        </w:rPr>
        <w:t>e</w:t>
      </w:r>
      <w:r w:rsidR="000D2784" w:rsidRPr="003B18D4">
        <w:rPr>
          <w:rFonts w:ascii="Times New Roman" w:hAnsi="Times New Roman" w:cs="Times New Roman"/>
          <w:sz w:val="24"/>
          <w:szCs w:val="24"/>
          <w:lang w:val="en-US"/>
        </w:rPr>
        <w:t xml:space="preserve"> fathers’</w:t>
      </w:r>
      <w:r w:rsidR="00B46F14" w:rsidRPr="003B18D4">
        <w:rPr>
          <w:rFonts w:ascii="Times New Roman" w:hAnsi="Times New Roman" w:cs="Times New Roman"/>
          <w:sz w:val="24"/>
          <w:szCs w:val="24"/>
          <w:lang w:val="en-US"/>
        </w:rPr>
        <w:t xml:space="preserve"> </w:t>
      </w:r>
      <w:r w:rsidR="00E43AFF" w:rsidRPr="003B18D4">
        <w:rPr>
          <w:rFonts w:ascii="Times New Roman" w:hAnsi="Times New Roman" w:cs="Times New Roman"/>
          <w:sz w:val="24"/>
          <w:szCs w:val="24"/>
          <w:lang w:val="en-US"/>
        </w:rPr>
        <w:t xml:space="preserve">expressed </w:t>
      </w:r>
      <w:r w:rsidR="00B46F14" w:rsidRPr="003B18D4">
        <w:rPr>
          <w:rFonts w:ascii="Times New Roman" w:hAnsi="Times New Roman" w:cs="Times New Roman"/>
          <w:sz w:val="24"/>
          <w:szCs w:val="24"/>
          <w:lang w:val="en-US"/>
        </w:rPr>
        <w:t>grievances, as their</w:t>
      </w:r>
      <w:r w:rsidR="00DB16DE" w:rsidRPr="003B18D4">
        <w:rPr>
          <w:rFonts w:ascii="Times New Roman" w:hAnsi="Times New Roman" w:cs="Times New Roman"/>
          <w:sz w:val="24"/>
          <w:szCs w:val="24"/>
          <w:lang w:val="en-US"/>
        </w:rPr>
        <w:t xml:space="preserve"> enduring</w:t>
      </w:r>
      <w:r w:rsidR="00B46F14" w:rsidRPr="003B18D4">
        <w:rPr>
          <w:rFonts w:ascii="Times New Roman" w:hAnsi="Times New Roman" w:cs="Times New Roman"/>
          <w:sz w:val="24"/>
          <w:szCs w:val="24"/>
          <w:lang w:val="en-US"/>
        </w:rPr>
        <w:t xml:space="preserve"> </w:t>
      </w:r>
      <w:r w:rsidR="00DB16DE" w:rsidRPr="003B18D4">
        <w:rPr>
          <w:rFonts w:ascii="Times New Roman" w:hAnsi="Times New Roman" w:cs="Times New Roman"/>
          <w:sz w:val="24"/>
          <w:szCs w:val="24"/>
          <w:lang w:val="en-US"/>
        </w:rPr>
        <w:t xml:space="preserve">frustrations </w:t>
      </w:r>
      <w:r w:rsidR="00B46F14" w:rsidRPr="003B18D4">
        <w:rPr>
          <w:rFonts w:ascii="Times New Roman" w:hAnsi="Times New Roman" w:cs="Times New Roman"/>
          <w:sz w:val="24"/>
          <w:szCs w:val="24"/>
          <w:lang w:val="en-US"/>
        </w:rPr>
        <w:t xml:space="preserve">have </w:t>
      </w:r>
      <w:r w:rsidR="00EE2077" w:rsidRPr="003B18D4">
        <w:rPr>
          <w:rFonts w:ascii="Times New Roman" w:hAnsi="Times New Roman" w:cs="Times New Roman"/>
          <w:sz w:val="24"/>
          <w:szCs w:val="24"/>
          <w:lang w:val="en-US"/>
        </w:rPr>
        <w:t>directly prompted</w:t>
      </w:r>
      <w:r w:rsidR="00B46F14" w:rsidRPr="003B18D4">
        <w:rPr>
          <w:rFonts w:ascii="Times New Roman" w:hAnsi="Times New Roman" w:cs="Times New Roman"/>
          <w:sz w:val="24"/>
          <w:szCs w:val="24"/>
          <w:lang w:val="en-US"/>
        </w:rPr>
        <w:t xml:space="preserve"> </w:t>
      </w:r>
      <w:r w:rsidR="00920A98" w:rsidRPr="003B18D4">
        <w:rPr>
          <w:rFonts w:ascii="Times New Roman" w:hAnsi="Times New Roman" w:cs="Times New Roman"/>
          <w:sz w:val="24"/>
          <w:szCs w:val="24"/>
          <w:lang w:val="en-US"/>
        </w:rPr>
        <w:t>each inquiry</w:t>
      </w:r>
      <w:r w:rsidR="00EE2077" w:rsidRPr="003B18D4">
        <w:rPr>
          <w:rFonts w:ascii="Times New Roman" w:hAnsi="Times New Roman" w:cs="Times New Roman"/>
          <w:sz w:val="24"/>
          <w:szCs w:val="24"/>
          <w:lang w:val="en-US"/>
        </w:rPr>
        <w:t xml:space="preserve"> (Fehlberg and Maclean 2009</w:t>
      </w:r>
      <w:r w:rsidR="00297886" w:rsidRPr="003B18D4">
        <w:rPr>
          <w:rFonts w:ascii="Times New Roman" w:hAnsi="Times New Roman" w:cs="Times New Roman"/>
          <w:sz w:val="24"/>
          <w:szCs w:val="24"/>
          <w:lang w:val="en-US"/>
        </w:rPr>
        <w:t>; Murphy 2019</w:t>
      </w:r>
      <w:r w:rsidR="00EE2077" w:rsidRPr="003B18D4">
        <w:rPr>
          <w:rFonts w:ascii="Times New Roman" w:hAnsi="Times New Roman" w:cs="Times New Roman"/>
          <w:sz w:val="24"/>
          <w:szCs w:val="24"/>
          <w:lang w:val="en-US"/>
        </w:rPr>
        <w:t>; Vnuk et al. 2015</w:t>
      </w:r>
      <w:r w:rsidR="00EE2077" w:rsidRPr="00B03E15">
        <w:rPr>
          <w:rFonts w:ascii="Times New Roman" w:hAnsi="Times New Roman" w:cs="Times New Roman"/>
          <w:sz w:val="24"/>
          <w:szCs w:val="24"/>
          <w:lang w:val="en-US"/>
        </w:rPr>
        <w:t>)</w:t>
      </w:r>
      <w:r w:rsidR="0061214E">
        <w:rPr>
          <w:rFonts w:ascii="Times New Roman" w:hAnsi="Times New Roman" w:cs="Times New Roman"/>
          <w:sz w:val="24"/>
          <w:szCs w:val="24"/>
          <w:lang w:val="en-US"/>
        </w:rPr>
        <w:t>,</w:t>
      </w:r>
      <w:r w:rsidR="002D28CD">
        <w:rPr>
          <w:rFonts w:ascii="Times New Roman" w:hAnsi="Times New Roman" w:cs="Times New Roman"/>
          <w:sz w:val="24"/>
          <w:szCs w:val="24"/>
          <w:lang w:val="en-US"/>
        </w:rPr>
        <w:t xml:space="preserve"> despite research identifying that</w:t>
      </w:r>
      <w:r w:rsidR="00F17297" w:rsidRPr="002D28CD">
        <w:rPr>
          <w:rFonts w:ascii="Times New Roman" w:hAnsi="Times New Roman" w:cs="Times New Roman"/>
          <w:sz w:val="24"/>
          <w:szCs w:val="24"/>
          <w:lang w:val="en-US"/>
        </w:rPr>
        <w:t xml:space="preserve"> </w:t>
      </w:r>
      <w:r w:rsidR="002D28CD">
        <w:rPr>
          <w:rFonts w:ascii="Times New Roman" w:hAnsi="Times New Roman" w:cs="Times New Roman"/>
          <w:sz w:val="24"/>
          <w:szCs w:val="24"/>
          <w:lang w:val="en-US"/>
        </w:rPr>
        <w:t>their</w:t>
      </w:r>
      <w:r w:rsidR="00F17297" w:rsidRPr="002D28CD">
        <w:rPr>
          <w:rFonts w:ascii="Times New Roman" w:hAnsi="Times New Roman" w:cs="Times New Roman"/>
          <w:sz w:val="24"/>
          <w:szCs w:val="24"/>
          <w:lang w:val="en-US"/>
        </w:rPr>
        <w:t xml:space="preserve"> “discontent has continued even though law and policy shifts … have generally favoured fathers” (Fehlberg and Maclean 2009, 11</w:t>
      </w:r>
      <w:r w:rsidR="00EE2964">
        <w:rPr>
          <w:rFonts w:ascii="Times New Roman" w:hAnsi="Times New Roman" w:cs="Times New Roman"/>
          <w:sz w:val="24"/>
          <w:szCs w:val="24"/>
          <w:lang w:val="en-US"/>
        </w:rPr>
        <w:t>; see also: Young 2005; Vnuk et al. 2015</w:t>
      </w:r>
      <w:r w:rsidR="00F17297" w:rsidRPr="002D28CD">
        <w:rPr>
          <w:rFonts w:ascii="Times New Roman" w:hAnsi="Times New Roman" w:cs="Times New Roman"/>
          <w:sz w:val="24"/>
          <w:szCs w:val="24"/>
          <w:lang w:val="en-US"/>
        </w:rPr>
        <w:t>).</w:t>
      </w:r>
      <w:r w:rsidR="003B18D4">
        <w:rPr>
          <w:rFonts w:ascii="Times New Roman" w:hAnsi="Times New Roman" w:cs="Times New Roman"/>
          <w:sz w:val="24"/>
          <w:szCs w:val="24"/>
          <w:lang w:val="en-US"/>
        </w:rPr>
        <w:t xml:space="preserve"> </w:t>
      </w:r>
      <w:r w:rsidR="000079D7" w:rsidRPr="002D28CD">
        <w:rPr>
          <w:rFonts w:ascii="Times New Roman" w:hAnsi="Times New Roman" w:cs="Times New Roman"/>
          <w:sz w:val="24"/>
          <w:szCs w:val="24"/>
          <w:lang w:val="en-US"/>
        </w:rPr>
        <w:t xml:space="preserve">We contend that </w:t>
      </w:r>
      <w:r w:rsidR="002D28CD">
        <w:rPr>
          <w:rFonts w:ascii="Times New Roman" w:hAnsi="Times New Roman" w:cs="Times New Roman"/>
          <w:sz w:val="24"/>
          <w:szCs w:val="24"/>
          <w:lang w:val="en-US"/>
        </w:rPr>
        <w:t xml:space="preserve">the </w:t>
      </w:r>
      <w:r w:rsidR="0061214E">
        <w:rPr>
          <w:rFonts w:ascii="Times New Roman" w:hAnsi="Times New Roman" w:cs="Times New Roman"/>
          <w:sz w:val="24"/>
          <w:szCs w:val="24"/>
          <w:lang w:val="en-US"/>
        </w:rPr>
        <w:t xml:space="preserve">enduring </w:t>
      </w:r>
      <w:r w:rsidR="00EE31DE" w:rsidRPr="002D28CD">
        <w:rPr>
          <w:rFonts w:ascii="Times New Roman" w:hAnsi="Times New Roman" w:cs="Times New Roman"/>
          <w:sz w:val="24"/>
          <w:szCs w:val="24"/>
          <w:lang w:val="en-US"/>
        </w:rPr>
        <w:t>frustration</w:t>
      </w:r>
      <w:r w:rsidR="00E21238" w:rsidRPr="002D28CD">
        <w:rPr>
          <w:rFonts w:ascii="Times New Roman" w:hAnsi="Times New Roman" w:cs="Times New Roman"/>
          <w:sz w:val="24"/>
          <w:szCs w:val="24"/>
          <w:lang w:val="en-US"/>
        </w:rPr>
        <w:t xml:space="preserve"> </w:t>
      </w:r>
      <w:r w:rsidR="002D28CD">
        <w:rPr>
          <w:rFonts w:ascii="Times New Roman" w:hAnsi="Times New Roman" w:cs="Times New Roman"/>
          <w:sz w:val="24"/>
          <w:szCs w:val="24"/>
          <w:lang w:val="en-US"/>
        </w:rPr>
        <w:t xml:space="preserve">expressed by some fathers </w:t>
      </w:r>
      <w:r w:rsidR="00EE31DE" w:rsidRPr="002D28CD">
        <w:rPr>
          <w:rFonts w:ascii="Times New Roman" w:hAnsi="Times New Roman" w:cs="Times New Roman"/>
          <w:sz w:val="24"/>
          <w:szCs w:val="24"/>
          <w:lang w:val="en-US"/>
        </w:rPr>
        <w:t xml:space="preserve">exists </w:t>
      </w:r>
      <w:r w:rsidR="000079D7" w:rsidRPr="002D28CD">
        <w:rPr>
          <w:rFonts w:ascii="Times New Roman" w:hAnsi="Times New Roman" w:cs="Times New Roman"/>
          <w:sz w:val="24"/>
          <w:szCs w:val="24"/>
          <w:lang w:val="en-US"/>
        </w:rPr>
        <w:t xml:space="preserve">because </w:t>
      </w:r>
      <w:r w:rsidR="003B18D4">
        <w:rPr>
          <w:rFonts w:ascii="Times New Roman" w:hAnsi="Times New Roman" w:cs="Times New Roman"/>
          <w:sz w:val="24"/>
          <w:szCs w:val="24"/>
          <w:lang w:val="en-US"/>
        </w:rPr>
        <w:t>they</w:t>
      </w:r>
      <w:r w:rsidR="00EE31DE" w:rsidRPr="002D28CD">
        <w:rPr>
          <w:rFonts w:ascii="Times New Roman" w:hAnsi="Times New Roman" w:cs="Times New Roman"/>
          <w:sz w:val="24"/>
          <w:szCs w:val="24"/>
          <w:lang w:val="en-US"/>
        </w:rPr>
        <w:t xml:space="preserve"> </w:t>
      </w:r>
      <w:r w:rsidR="000079D7" w:rsidRPr="002D28CD">
        <w:rPr>
          <w:rFonts w:ascii="Times New Roman" w:hAnsi="Times New Roman" w:cs="Times New Roman"/>
          <w:sz w:val="24"/>
          <w:szCs w:val="24"/>
          <w:lang w:val="en-US"/>
        </w:rPr>
        <w:t>fundamentally disagree with child support</w:t>
      </w:r>
      <w:r w:rsidR="003B18D4">
        <w:rPr>
          <w:rFonts w:ascii="Times New Roman" w:hAnsi="Times New Roman" w:cs="Times New Roman"/>
          <w:sz w:val="24"/>
          <w:szCs w:val="24"/>
          <w:lang w:val="en-US"/>
        </w:rPr>
        <w:t xml:space="preserve"> as a legitimate state instrument</w:t>
      </w:r>
      <w:r w:rsidR="002D28CD">
        <w:rPr>
          <w:rFonts w:ascii="Times New Roman" w:hAnsi="Times New Roman" w:cs="Times New Roman"/>
          <w:sz w:val="24"/>
          <w:szCs w:val="24"/>
          <w:lang w:val="en-US"/>
        </w:rPr>
        <w:t xml:space="preserve">. These grievances extend well beyond complaints regarding child support’s </w:t>
      </w:r>
      <w:r w:rsidR="00E21238" w:rsidRPr="002D28CD">
        <w:rPr>
          <w:rFonts w:ascii="Times New Roman" w:hAnsi="Times New Roman" w:cs="Times New Roman"/>
          <w:sz w:val="24"/>
          <w:szCs w:val="24"/>
          <w:lang w:val="en-US"/>
        </w:rPr>
        <w:t>technical administration</w:t>
      </w:r>
      <w:r w:rsidR="000079D7" w:rsidRPr="002D28CD">
        <w:rPr>
          <w:rFonts w:ascii="Times New Roman" w:hAnsi="Times New Roman" w:cs="Times New Roman"/>
          <w:sz w:val="24"/>
          <w:szCs w:val="24"/>
          <w:lang w:val="en-US"/>
        </w:rPr>
        <w:t xml:space="preserve"> as </w:t>
      </w:r>
      <w:r w:rsidR="002D28CD">
        <w:rPr>
          <w:rFonts w:ascii="Times New Roman" w:hAnsi="Times New Roman" w:cs="Times New Roman"/>
          <w:sz w:val="24"/>
          <w:szCs w:val="24"/>
          <w:lang w:val="en-US"/>
        </w:rPr>
        <w:t xml:space="preserve">parliamentary </w:t>
      </w:r>
      <w:r w:rsidR="000079D7" w:rsidRPr="002D28CD">
        <w:rPr>
          <w:rFonts w:ascii="Times New Roman" w:hAnsi="Times New Roman" w:cs="Times New Roman"/>
          <w:sz w:val="24"/>
          <w:szCs w:val="24"/>
          <w:lang w:val="en-US"/>
        </w:rPr>
        <w:t xml:space="preserve">inquiries and policy reform </w:t>
      </w:r>
      <w:r w:rsidR="00BB60D6" w:rsidRPr="002D28CD">
        <w:rPr>
          <w:rFonts w:ascii="Times New Roman" w:hAnsi="Times New Roman" w:cs="Times New Roman"/>
          <w:sz w:val="24"/>
          <w:szCs w:val="24"/>
          <w:lang w:val="en-US"/>
        </w:rPr>
        <w:t>seek</w:t>
      </w:r>
      <w:r w:rsidR="00965D8D" w:rsidRPr="002D28CD">
        <w:rPr>
          <w:rFonts w:ascii="Times New Roman" w:hAnsi="Times New Roman" w:cs="Times New Roman"/>
          <w:sz w:val="24"/>
          <w:szCs w:val="24"/>
          <w:lang w:val="en-US"/>
        </w:rPr>
        <w:t>s</w:t>
      </w:r>
      <w:r w:rsidR="00BB60D6" w:rsidRPr="002D28CD">
        <w:rPr>
          <w:rFonts w:ascii="Times New Roman" w:hAnsi="Times New Roman" w:cs="Times New Roman"/>
          <w:sz w:val="24"/>
          <w:szCs w:val="24"/>
          <w:lang w:val="en-US"/>
        </w:rPr>
        <w:t xml:space="preserve"> </w:t>
      </w:r>
      <w:r w:rsidR="002D28CD">
        <w:rPr>
          <w:rFonts w:ascii="Times New Roman" w:hAnsi="Times New Roman" w:cs="Times New Roman"/>
          <w:sz w:val="24"/>
          <w:szCs w:val="24"/>
          <w:lang w:val="en-US"/>
        </w:rPr>
        <w:t xml:space="preserve">to </w:t>
      </w:r>
      <w:r w:rsidR="000079D7" w:rsidRPr="002D28CD">
        <w:rPr>
          <w:rFonts w:ascii="Times New Roman" w:hAnsi="Times New Roman" w:cs="Times New Roman"/>
          <w:sz w:val="24"/>
          <w:szCs w:val="24"/>
          <w:lang w:val="en-US"/>
        </w:rPr>
        <w:t>improve (Li 2007).</w:t>
      </w:r>
    </w:p>
    <w:p w14:paraId="5C945EFE" w14:textId="77777777" w:rsidR="008F5F27" w:rsidRPr="002D28CD" w:rsidRDefault="008F5F27" w:rsidP="00825334">
      <w:pPr>
        <w:spacing w:after="0" w:line="480" w:lineRule="auto"/>
        <w:rPr>
          <w:rFonts w:ascii="Times New Roman" w:hAnsi="Times New Roman" w:cs="Times New Roman"/>
          <w:sz w:val="24"/>
          <w:szCs w:val="24"/>
          <w:lang w:val="en-US"/>
        </w:rPr>
      </w:pPr>
    </w:p>
    <w:p w14:paraId="6C21EE83" w14:textId="12B93645" w:rsidR="002D28CD" w:rsidRDefault="002D28CD" w:rsidP="00870BD2">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To examine the basis of fathers</w:t>
      </w:r>
      <w:r w:rsidR="00C07197">
        <w:rPr>
          <w:rFonts w:ascii="Times New Roman" w:hAnsi="Times New Roman" w:cs="Times New Roman"/>
          <w:sz w:val="24"/>
          <w:szCs w:val="24"/>
          <w:lang w:val="en-US"/>
        </w:rPr>
        <w:t>’</w:t>
      </w:r>
      <w:r>
        <w:rPr>
          <w:rFonts w:ascii="Times New Roman" w:hAnsi="Times New Roman" w:cs="Times New Roman"/>
          <w:sz w:val="24"/>
          <w:szCs w:val="24"/>
          <w:lang w:val="en-US"/>
        </w:rPr>
        <w:t xml:space="preserve"> grievances, o</w:t>
      </w:r>
      <w:r w:rsidR="00D57356" w:rsidRPr="002D28CD">
        <w:rPr>
          <w:rFonts w:ascii="Times New Roman" w:hAnsi="Times New Roman" w:cs="Times New Roman"/>
          <w:sz w:val="24"/>
          <w:szCs w:val="24"/>
          <w:lang w:val="en-US"/>
        </w:rPr>
        <w:t>ur analysis engages with discussions of the state</w:t>
      </w:r>
      <w:r w:rsidR="00965D8D">
        <w:rPr>
          <w:rFonts w:ascii="Times New Roman" w:hAnsi="Times New Roman" w:cs="Times New Roman"/>
          <w:sz w:val="24"/>
          <w:szCs w:val="24"/>
          <w:lang w:val="en-US"/>
        </w:rPr>
        <w:t>’s legitimacy</w:t>
      </w:r>
      <w:r w:rsidR="00D57356" w:rsidRPr="002D28CD">
        <w:rPr>
          <w:rFonts w:ascii="Times New Roman" w:hAnsi="Times New Roman" w:cs="Times New Roman"/>
          <w:sz w:val="24"/>
          <w:szCs w:val="24"/>
          <w:lang w:val="en-US"/>
        </w:rPr>
        <w:t xml:space="preserve"> to compel </w:t>
      </w:r>
      <w:r w:rsidR="004857EE" w:rsidRPr="002D28CD">
        <w:rPr>
          <w:rFonts w:ascii="Times New Roman" w:hAnsi="Times New Roman" w:cs="Times New Roman"/>
          <w:sz w:val="24"/>
          <w:szCs w:val="24"/>
          <w:lang w:val="en-US"/>
        </w:rPr>
        <w:t xml:space="preserve">parents to support their children </w:t>
      </w:r>
      <w:r w:rsidR="00D57356" w:rsidRPr="002D28CD">
        <w:rPr>
          <w:rFonts w:ascii="Times New Roman" w:hAnsi="Times New Roman" w:cs="Times New Roman"/>
          <w:sz w:val="24"/>
          <w:szCs w:val="24"/>
          <w:lang w:val="en-US"/>
        </w:rPr>
        <w:t>(Eek</w:t>
      </w:r>
      <w:r w:rsidR="001C6AB4">
        <w:rPr>
          <w:rFonts w:ascii="Times New Roman" w:hAnsi="Times New Roman" w:cs="Times New Roman"/>
          <w:sz w:val="24"/>
          <w:szCs w:val="24"/>
          <w:lang w:val="en-US"/>
        </w:rPr>
        <w:t>e</w:t>
      </w:r>
      <w:r w:rsidR="00D57356" w:rsidRPr="002D28CD">
        <w:rPr>
          <w:rFonts w:ascii="Times New Roman" w:hAnsi="Times New Roman" w:cs="Times New Roman"/>
          <w:sz w:val="24"/>
          <w:szCs w:val="24"/>
          <w:lang w:val="en-US"/>
        </w:rPr>
        <w:t xml:space="preserve">laar 1991a; 1991b). </w:t>
      </w:r>
      <w:r w:rsidR="00965D8D">
        <w:rPr>
          <w:rFonts w:ascii="Times New Roman" w:hAnsi="Times New Roman" w:cs="Times New Roman"/>
          <w:sz w:val="24"/>
          <w:szCs w:val="24"/>
          <w:lang w:val="en-US"/>
        </w:rPr>
        <w:t>T</w:t>
      </w:r>
      <w:r>
        <w:rPr>
          <w:rFonts w:ascii="Times New Roman" w:hAnsi="Times New Roman" w:cs="Times New Roman"/>
          <w:sz w:val="24"/>
          <w:szCs w:val="24"/>
          <w:lang w:val="en-US"/>
        </w:rPr>
        <w:t xml:space="preserve">he question that our analysis addresses is </w:t>
      </w:r>
      <w:r w:rsidR="003B18D4">
        <w:rPr>
          <w:rFonts w:ascii="Times New Roman" w:hAnsi="Times New Roman" w:cs="Times New Roman"/>
          <w:sz w:val="24"/>
          <w:szCs w:val="24"/>
          <w:lang w:val="en-US"/>
        </w:rPr>
        <w:t>‘</w:t>
      </w:r>
      <w:r>
        <w:rPr>
          <w:rFonts w:ascii="Times New Roman" w:hAnsi="Times New Roman" w:cs="Times New Roman"/>
          <w:sz w:val="24"/>
          <w:szCs w:val="24"/>
          <w:lang w:val="en-US"/>
        </w:rPr>
        <w:t xml:space="preserve">how </w:t>
      </w:r>
      <w:r w:rsidR="003B18D4">
        <w:rPr>
          <w:rFonts w:ascii="Times New Roman" w:hAnsi="Times New Roman" w:cs="Times New Roman"/>
          <w:sz w:val="24"/>
          <w:szCs w:val="24"/>
          <w:lang w:val="en-US"/>
        </w:rPr>
        <w:t xml:space="preserve">do </w:t>
      </w:r>
      <w:r w:rsidRPr="002D28CD">
        <w:rPr>
          <w:rFonts w:ascii="Times New Roman" w:hAnsi="Times New Roman" w:cs="Times New Roman"/>
          <w:sz w:val="24"/>
          <w:szCs w:val="24"/>
          <w:lang w:val="en-US"/>
        </w:rPr>
        <w:t>fathers’ proposed policy solutions</w:t>
      </w:r>
      <w:r>
        <w:rPr>
          <w:rFonts w:ascii="Times New Roman" w:hAnsi="Times New Roman" w:cs="Times New Roman"/>
          <w:sz w:val="24"/>
          <w:szCs w:val="24"/>
          <w:lang w:val="en-US"/>
        </w:rPr>
        <w:t xml:space="preserve"> </w:t>
      </w:r>
      <w:r w:rsidRPr="002D28CD">
        <w:rPr>
          <w:rFonts w:ascii="Times New Roman" w:hAnsi="Times New Roman" w:cs="Times New Roman"/>
          <w:sz w:val="24"/>
          <w:szCs w:val="24"/>
          <w:lang w:val="en-US"/>
        </w:rPr>
        <w:t xml:space="preserve">compare against </w:t>
      </w:r>
      <w:r w:rsidR="00965D8D">
        <w:rPr>
          <w:rFonts w:ascii="Times New Roman" w:hAnsi="Times New Roman" w:cs="Times New Roman"/>
          <w:sz w:val="24"/>
          <w:szCs w:val="24"/>
          <w:lang w:val="en-US"/>
        </w:rPr>
        <w:t>the</w:t>
      </w:r>
      <w:r w:rsidRPr="002D28CD">
        <w:rPr>
          <w:rFonts w:ascii="Times New Roman" w:hAnsi="Times New Roman" w:cs="Times New Roman"/>
          <w:sz w:val="24"/>
          <w:szCs w:val="24"/>
          <w:lang w:val="en-US"/>
        </w:rPr>
        <w:t xml:space="preserve"> </w:t>
      </w:r>
      <w:r w:rsidR="00965D8D">
        <w:rPr>
          <w:rFonts w:ascii="Times New Roman" w:hAnsi="Times New Roman" w:cs="Times New Roman"/>
          <w:sz w:val="24"/>
          <w:szCs w:val="24"/>
          <w:lang w:val="en-US"/>
        </w:rPr>
        <w:t>social justifications for</w:t>
      </w:r>
      <w:r w:rsidR="003B18D4">
        <w:rPr>
          <w:rFonts w:ascii="Times New Roman" w:hAnsi="Times New Roman" w:cs="Times New Roman"/>
          <w:sz w:val="24"/>
          <w:szCs w:val="24"/>
          <w:lang w:val="en-US"/>
        </w:rPr>
        <w:t xml:space="preserve"> child support policy?’</w:t>
      </w:r>
      <w:r>
        <w:rPr>
          <w:rFonts w:ascii="Times New Roman" w:hAnsi="Times New Roman" w:cs="Times New Roman"/>
          <w:sz w:val="24"/>
          <w:szCs w:val="24"/>
          <w:lang w:val="en-US"/>
        </w:rPr>
        <w:t xml:space="preserve"> </w:t>
      </w:r>
      <w:r w:rsidR="00D57356" w:rsidRPr="002D28CD">
        <w:rPr>
          <w:rFonts w:ascii="Times New Roman" w:hAnsi="Times New Roman" w:cs="Times New Roman"/>
          <w:sz w:val="24"/>
          <w:szCs w:val="24"/>
          <w:lang w:val="en-US"/>
        </w:rPr>
        <w:t xml:space="preserve">In doing so, </w:t>
      </w:r>
      <w:r w:rsidR="003B18D4">
        <w:rPr>
          <w:rFonts w:ascii="Times New Roman" w:hAnsi="Times New Roman" w:cs="Times New Roman"/>
          <w:sz w:val="24"/>
          <w:szCs w:val="24"/>
          <w:lang w:val="en-US"/>
        </w:rPr>
        <w:t>our analysis</w:t>
      </w:r>
      <w:r w:rsidR="00D57356" w:rsidRPr="002D28CD">
        <w:rPr>
          <w:rFonts w:ascii="Times New Roman" w:hAnsi="Times New Roman" w:cs="Times New Roman"/>
          <w:sz w:val="24"/>
          <w:szCs w:val="24"/>
          <w:lang w:val="en-US"/>
        </w:rPr>
        <w:t xml:space="preserve"> </w:t>
      </w:r>
      <w:r w:rsidR="008F5F27" w:rsidRPr="002D28CD">
        <w:rPr>
          <w:rFonts w:ascii="Times New Roman" w:hAnsi="Times New Roman" w:cs="Times New Roman"/>
          <w:sz w:val="24"/>
          <w:szCs w:val="24"/>
          <w:lang w:val="en-US"/>
        </w:rPr>
        <w:t xml:space="preserve">extends </w:t>
      </w:r>
      <w:r w:rsidR="00965D8D" w:rsidRPr="002D28CD">
        <w:rPr>
          <w:rFonts w:ascii="Times New Roman" w:hAnsi="Times New Roman" w:cs="Times New Roman"/>
          <w:sz w:val="24"/>
          <w:szCs w:val="24"/>
          <w:lang w:val="en-US"/>
        </w:rPr>
        <w:t xml:space="preserve">research </w:t>
      </w:r>
      <w:r w:rsidR="008F5F27" w:rsidRPr="002D28CD">
        <w:rPr>
          <w:rFonts w:ascii="Times New Roman" w:hAnsi="Times New Roman" w:cs="Times New Roman"/>
          <w:sz w:val="24"/>
          <w:szCs w:val="24"/>
          <w:lang w:val="en-US"/>
        </w:rPr>
        <w:t xml:space="preserve">that </w:t>
      </w:r>
      <w:r w:rsidR="00965D8D">
        <w:rPr>
          <w:rFonts w:ascii="Times New Roman" w:hAnsi="Times New Roman" w:cs="Times New Roman"/>
          <w:sz w:val="24"/>
          <w:szCs w:val="24"/>
          <w:lang w:val="en-US"/>
        </w:rPr>
        <w:t xml:space="preserve">has </w:t>
      </w:r>
      <w:r w:rsidR="00D57356" w:rsidRPr="002D28CD">
        <w:rPr>
          <w:rFonts w:ascii="Times New Roman" w:hAnsi="Times New Roman" w:cs="Times New Roman"/>
          <w:sz w:val="24"/>
          <w:szCs w:val="24"/>
          <w:lang w:val="en-US"/>
        </w:rPr>
        <w:t>locat</w:t>
      </w:r>
      <w:r w:rsidR="008F5F27" w:rsidRPr="002D28CD">
        <w:rPr>
          <w:rFonts w:ascii="Times New Roman" w:hAnsi="Times New Roman" w:cs="Times New Roman"/>
          <w:sz w:val="24"/>
          <w:szCs w:val="24"/>
          <w:lang w:val="en-US"/>
        </w:rPr>
        <w:t>e</w:t>
      </w:r>
      <w:r w:rsidR="00965D8D">
        <w:rPr>
          <w:rFonts w:ascii="Times New Roman" w:hAnsi="Times New Roman" w:cs="Times New Roman"/>
          <w:sz w:val="24"/>
          <w:szCs w:val="24"/>
          <w:lang w:val="en-US"/>
        </w:rPr>
        <w:t>d</w:t>
      </w:r>
      <w:r w:rsidR="00D57356" w:rsidRPr="002D28CD">
        <w:rPr>
          <w:rFonts w:ascii="Times New Roman" w:hAnsi="Times New Roman" w:cs="Times New Roman"/>
          <w:sz w:val="24"/>
          <w:szCs w:val="24"/>
          <w:lang w:val="en-US"/>
        </w:rPr>
        <w:t xml:space="preserve"> </w:t>
      </w:r>
      <w:r w:rsidR="008F5F27" w:rsidRPr="002D28CD">
        <w:rPr>
          <w:rFonts w:ascii="Times New Roman" w:hAnsi="Times New Roman" w:cs="Times New Roman"/>
          <w:sz w:val="24"/>
          <w:szCs w:val="24"/>
          <w:lang w:val="en-US"/>
        </w:rPr>
        <w:t>men</w:t>
      </w:r>
      <w:r w:rsidR="00D57356" w:rsidRPr="002D28CD">
        <w:rPr>
          <w:rFonts w:ascii="Times New Roman" w:hAnsi="Times New Roman" w:cs="Times New Roman"/>
          <w:sz w:val="24"/>
          <w:szCs w:val="24"/>
          <w:lang w:val="en-US"/>
        </w:rPr>
        <w:t>’</w:t>
      </w:r>
      <w:r w:rsidR="008F5F27" w:rsidRPr="002D28CD">
        <w:rPr>
          <w:rFonts w:ascii="Times New Roman" w:hAnsi="Times New Roman" w:cs="Times New Roman"/>
          <w:sz w:val="24"/>
          <w:szCs w:val="24"/>
          <w:lang w:val="en-US"/>
        </w:rPr>
        <w:t>s</w:t>
      </w:r>
      <w:r w:rsidR="00D57356" w:rsidRPr="002D28CD">
        <w:rPr>
          <w:rFonts w:ascii="Times New Roman" w:hAnsi="Times New Roman" w:cs="Times New Roman"/>
          <w:sz w:val="24"/>
          <w:szCs w:val="24"/>
          <w:lang w:val="en-US"/>
        </w:rPr>
        <w:t xml:space="preserve"> </w:t>
      </w:r>
      <w:r w:rsidR="003B18D4">
        <w:rPr>
          <w:rFonts w:ascii="Times New Roman" w:hAnsi="Times New Roman" w:cs="Times New Roman"/>
          <w:sz w:val="24"/>
          <w:szCs w:val="24"/>
          <w:lang w:val="en-US"/>
        </w:rPr>
        <w:t>frustration</w:t>
      </w:r>
      <w:r w:rsidR="008F5F27" w:rsidRPr="002D28CD">
        <w:rPr>
          <w:rFonts w:ascii="Times New Roman" w:hAnsi="Times New Roman" w:cs="Times New Roman"/>
          <w:sz w:val="24"/>
          <w:szCs w:val="24"/>
          <w:lang w:val="en-US"/>
        </w:rPr>
        <w:t xml:space="preserve"> </w:t>
      </w:r>
      <w:r w:rsidR="00D57356" w:rsidRPr="002D28CD">
        <w:rPr>
          <w:rFonts w:ascii="Times New Roman" w:hAnsi="Times New Roman" w:cs="Times New Roman"/>
          <w:sz w:val="24"/>
          <w:szCs w:val="24"/>
          <w:lang w:val="en-US"/>
        </w:rPr>
        <w:t xml:space="preserve">with </w:t>
      </w:r>
      <w:r w:rsidR="008F5F27" w:rsidRPr="002D28CD">
        <w:rPr>
          <w:rFonts w:ascii="Times New Roman" w:hAnsi="Times New Roman" w:cs="Times New Roman"/>
          <w:sz w:val="24"/>
          <w:szCs w:val="24"/>
          <w:lang w:val="en-US"/>
        </w:rPr>
        <w:t xml:space="preserve">the meaning </w:t>
      </w:r>
      <w:r w:rsidR="000079D7" w:rsidRPr="002D28CD">
        <w:rPr>
          <w:rFonts w:ascii="Times New Roman" w:hAnsi="Times New Roman" w:cs="Times New Roman"/>
          <w:sz w:val="24"/>
          <w:szCs w:val="24"/>
          <w:lang w:val="en-US"/>
        </w:rPr>
        <w:t>that child support</w:t>
      </w:r>
      <w:r w:rsidR="008F5F27" w:rsidRPr="002D28CD">
        <w:rPr>
          <w:rFonts w:ascii="Times New Roman" w:hAnsi="Times New Roman" w:cs="Times New Roman"/>
          <w:sz w:val="24"/>
          <w:szCs w:val="24"/>
          <w:lang w:val="en-US"/>
        </w:rPr>
        <w:t xml:space="preserve"> holds for them as fathers</w:t>
      </w:r>
      <w:r w:rsidR="002F7BA5" w:rsidRPr="002D28CD">
        <w:rPr>
          <w:rFonts w:ascii="Times New Roman" w:hAnsi="Times New Roman" w:cs="Times New Roman"/>
          <w:sz w:val="24"/>
          <w:szCs w:val="24"/>
          <w:lang w:val="en-US"/>
        </w:rPr>
        <w:t xml:space="preserve"> </w:t>
      </w:r>
      <w:r w:rsidR="00D57356" w:rsidRPr="002D28CD">
        <w:rPr>
          <w:rFonts w:ascii="Times New Roman" w:hAnsi="Times New Roman" w:cs="Times New Roman"/>
          <w:sz w:val="24"/>
          <w:szCs w:val="24"/>
          <w:lang w:val="en-US"/>
        </w:rPr>
        <w:t>(Cozzolino and Williams 2017; Fogarty and Augostinos 2010</w:t>
      </w:r>
      <w:r w:rsidR="002F7BA5" w:rsidRPr="002D28CD">
        <w:rPr>
          <w:rFonts w:ascii="Times New Roman" w:hAnsi="Times New Roman" w:cs="Times New Roman"/>
          <w:sz w:val="24"/>
          <w:szCs w:val="24"/>
          <w:lang w:val="en-US"/>
        </w:rPr>
        <w:t xml:space="preserve">; Natalier and Hewitt 2010; </w:t>
      </w:r>
      <w:r w:rsidR="000A37D0">
        <w:rPr>
          <w:rFonts w:ascii="Times New Roman" w:hAnsi="Times New Roman" w:cs="Times New Roman"/>
          <w:sz w:val="24"/>
          <w:szCs w:val="24"/>
          <w:lang w:val="en-US"/>
        </w:rPr>
        <w:t>Skinner</w:t>
      </w:r>
      <w:r w:rsidR="002F7BA5" w:rsidRPr="002D28CD">
        <w:rPr>
          <w:rFonts w:ascii="Times New Roman" w:hAnsi="Times New Roman" w:cs="Times New Roman"/>
          <w:sz w:val="24"/>
          <w:szCs w:val="24"/>
          <w:lang w:val="en-US"/>
        </w:rPr>
        <w:t xml:space="preserve"> 2013</w:t>
      </w:r>
      <w:r w:rsidR="001E0A3E" w:rsidRPr="002D28CD">
        <w:rPr>
          <w:rFonts w:ascii="Times New Roman" w:hAnsi="Times New Roman" w:cs="Times New Roman"/>
          <w:sz w:val="24"/>
          <w:szCs w:val="24"/>
          <w:lang w:val="en-US"/>
        </w:rPr>
        <w:t>)</w:t>
      </w:r>
      <w:r w:rsidR="00055B08" w:rsidRPr="002D28CD">
        <w:rPr>
          <w:rFonts w:ascii="Times New Roman" w:hAnsi="Times New Roman" w:cs="Times New Roman"/>
          <w:sz w:val="24"/>
          <w:szCs w:val="24"/>
          <w:lang w:val="en-US"/>
        </w:rPr>
        <w:t xml:space="preserve">. Rather, we </w:t>
      </w:r>
      <w:r w:rsidR="001E0A3E" w:rsidRPr="002D28CD">
        <w:rPr>
          <w:rFonts w:ascii="Times New Roman" w:hAnsi="Times New Roman" w:cs="Times New Roman"/>
          <w:sz w:val="24"/>
          <w:szCs w:val="24"/>
          <w:lang w:val="en-US"/>
        </w:rPr>
        <w:t xml:space="preserve">locate </w:t>
      </w:r>
      <w:r w:rsidR="00965D8D">
        <w:rPr>
          <w:rFonts w:ascii="Times New Roman" w:hAnsi="Times New Roman" w:cs="Times New Roman"/>
          <w:sz w:val="24"/>
          <w:szCs w:val="24"/>
          <w:lang w:val="en-US"/>
        </w:rPr>
        <w:t>fathers</w:t>
      </w:r>
      <w:r w:rsidR="00DB16DE" w:rsidRPr="002D28CD">
        <w:rPr>
          <w:rFonts w:ascii="Times New Roman" w:hAnsi="Times New Roman" w:cs="Times New Roman"/>
          <w:sz w:val="24"/>
          <w:szCs w:val="24"/>
          <w:lang w:val="en-US"/>
        </w:rPr>
        <w:t>’</w:t>
      </w:r>
      <w:r w:rsidR="001E0A3E" w:rsidRPr="002D28CD">
        <w:rPr>
          <w:rFonts w:ascii="Times New Roman" w:hAnsi="Times New Roman" w:cs="Times New Roman"/>
          <w:sz w:val="24"/>
          <w:szCs w:val="24"/>
          <w:lang w:val="en-US"/>
        </w:rPr>
        <w:t xml:space="preserve"> grievances </w:t>
      </w:r>
      <w:r w:rsidR="00D57356" w:rsidRPr="002D28CD">
        <w:rPr>
          <w:rFonts w:ascii="Times New Roman" w:hAnsi="Times New Roman" w:cs="Times New Roman"/>
          <w:sz w:val="24"/>
          <w:szCs w:val="24"/>
          <w:lang w:val="en-US"/>
        </w:rPr>
        <w:t xml:space="preserve">with the legitimacy of the state to mandate </w:t>
      </w:r>
      <w:r w:rsidR="00965D8D">
        <w:rPr>
          <w:rFonts w:ascii="Times New Roman" w:hAnsi="Times New Roman" w:cs="Times New Roman"/>
          <w:sz w:val="24"/>
          <w:szCs w:val="24"/>
          <w:lang w:val="en-US"/>
        </w:rPr>
        <w:t xml:space="preserve">their </w:t>
      </w:r>
      <w:r w:rsidR="00D57356" w:rsidRPr="002D28CD">
        <w:rPr>
          <w:rFonts w:ascii="Times New Roman" w:hAnsi="Times New Roman" w:cs="Times New Roman"/>
          <w:sz w:val="24"/>
          <w:szCs w:val="24"/>
          <w:lang w:val="en-US"/>
        </w:rPr>
        <w:t>continued breadwinn</w:t>
      </w:r>
      <w:r w:rsidR="000079D7" w:rsidRPr="002D28CD">
        <w:rPr>
          <w:rFonts w:ascii="Times New Roman" w:hAnsi="Times New Roman" w:cs="Times New Roman"/>
          <w:sz w:val="24"/>
          <w:szCs w:val="24"/>
          <w:lang w:val="en-US"/>
        </w:rPr>
        <w:t>ing</w:t>
      </w:r>
      <w:r w:rsidR="00D57356" w:rsidRPr="002D28CD">
        <w:rPr>
          <w:rFonts w:ascii="Times New Roman" w:hAnsi="Times New Roman" w:cs="Times New Roman"/>
          <w:sz w:val="24"/>
          <w:szCs w:val="24"/>
          <w:lang w:val="en-US"/>
        </w:rPr>
        <w:t xml:space="preserve"> role</w:t>
      </w:r>
      <w:r w:rsidR="000079D7" w:rsidRPr="002D28CD">
        <w:rPr>
          <w:rFonts w:ascii="Times New Roman" w:hAnsi="Times New Roman" w:cs="Times New Roman"/>
          <w:sz w:val="24"/>
          <w:szCs w:val="24"/>
          <w:lang w:val="en-US"/>
        </w:rPr>
        <w:t xml:space="preserve"> post-separation</w:t>
      </w:r>
      <w:r w:rsidR="00D57356" w:rsidRPr="002D28CD">
        <w:rPr>
          <w:rFonts w:ascii="Times New Roman" w:hAnsi="Times New Roman" w:cs="Times New Roman"/>
          <w:sz w:val="24"/>
          <w:szCs w:val="24"/>
          <w:lang w:val="en-US"/>
        </w:rPr>
        <w:t>.</w:t>
      </w:r>
    </w:p>
    <w:p w14:paraId="1D1AC3CB" w14:textId="77777777" w:rsidR="002D28CD" w:rsidRDefault="002D28CD" w:rsidP="00870BD2">
      <w:pPr>
        <w:spacing w:after="0" w:line="480" w:lineRule="auto"/>
        <w:ind w:firstLine="720"/>
        <w:rPr>
          <w:rFonts w:ascii="Times New Roman" w:hAnsi="Times New Roman" w:cs="Times New Roman"/>
          <w:sz w:val="24"/>
          <w:szCs w:val="24"/>
          <w:lang w:val="en-US"/>
        </w:rPr>
      </w:pPr>
    </w:p>
    <w:p w14:paraId="045CB05F" w14:textId="40392B4A" w:rsidR="008B7939" w:rsidRPr="002D28CD" w:rsidRDefault="008B7939" w:rsidP="00870BD2">
      <w:pPr>
        <w:spacing w:after="0" w:line="480" w:lineRule="auto"/>
        <w:ind w:firstLine="720"/>
        <w:rPr>
          <w:rFonts w:ascii="Times New Roman" w:hAnsi="Times New Roman" w:cs="Times New Roman"/>
          <w:sz w:val="24"/>
          <w:szCs w:val="24"/>
          <w:lang w:val="en-US"/>
        </w:rPr>
      </w:pPr>
      <w:r w:rsidRPr="002D28CD">
        <w:rPr>
          <w:rFonts w:ascii="Times New Roman" w:hAnsi="Times New Roman" w:cs="Times New Roman"/>
          <w:sz w:val="24"/>
          <w:szCs w:val="24"/>
          <w:lang w:val="en-US"/>
        </w:rPr>
        <w:t xml:space="preserve">We begin by </w:t>
      </w:r>
      <w:r w:rsidR="00B20384" w:rsidRPr="002D28CD">
        <w:rPr>
          <w:rFonts w:ascii="Times New Roman" w:hAnsi="Times New Roman" w:cs="Times New Roman"/>
          <w:sz w:val="24"/>
          <w:szCs w:val="24"/>
          <w:lang w:val="en-US"/>
        </w:rPr>
        <w:t>summarizing</w:t>
      </w:r>
      <w:r w:rsidRPr="002D28CD">
        <w:rPr>
          <w:rFonts w:ascii="Times New Roman" w:hAnsi="Times New Roman" w:cs="Times New Roman"/>
          <w:sz w:val="24"/>
          <w:szCs w:val="24"/>
          <w:lang w:val="en-US"/>
        </w:rPr>
        <w:t xml:space="preserve"> the principles upon which parental obligations and child support </w:t>
      </w:r>
      <w:r w:rsidRPr="00EF716A">
        <w:rPr>
          <w:rFonts w:ascii="Times New Roman" w:hAnsi="Times New Roman" w:cs="Times New Roman"/>
          <w:sz w:val="24"/>
          <w:szCs w:val="24"/>
          <w:lang w:val="en-US"/>
        </w:rPr>
        <w:t>policy are b</w:t>
      </w:r>
      <w:r w:rsidR="003D1A3B">
        <w:rPr>
          <w:rFonts w:ascii="Times New Roman" w:hAnsi="Times New Roman" w:cs="Times New Roman"/>
          <w:sz w:val="24"/>
          <w:szCs w:val="24"/>
          <w:lang w:val="en-US"/>
        </w:rPr>
        <w:t>ased</w:t>
      </w:r>
      <w:r w:rsidR="0095545C">
        <w:rPr>
          <w:rFonts w:ascii="Times New Roman" w:hAnsi="Times New Roman" w:cs="Times New Roman"/>
          <w:sz w:val="24"/>
          <w:szCs w:val="24"/>
          <w:lang w:val="en-US"/>
        </w:rPr>
        <w:t>,</w:t>
      </w:r>
      <w:r w:rsidRPr="00EF716A">
        <w:rPr>
          <w:rFonts w:ascii="Times New Roman" w:hAnsi="Times New Roman" w:cs="Times New Roman"/>
          <w:sz w:val="24"/>
          <w:szCs w:val="24"/>
          <w:lang w:val="en-US"/>
        </w:rPr>
        <w:t xml:space="preserve"> before </w:t>
      </w:r>
      <w:r w:rsidR="00DB16DE" w:rsidRPr="00EF716A">
        <w:rPr>
          <w:rFonts w:ascii="Times New Roman" w:hAnsi="Times New Roman" w:cs="Times New Roman"/>
          <w:sz w:val="24"/>
          <w:szCs w:val="24"/>
          <w:lang w:val="en-US"/>
        </w:rPr>
        <w:t xml:space="preserve">describing </w:t>
      </w:r>
      <w:r w:rsidR="0095545C">
        <w:rPr>
          <w:rFonts w:ascii="Times New Roman" w:hAnsi="Times New Roman" w:cs="Times New Roman"/>
          <w:sz w:val="24"/>
          <w:szCs w:val="24"/>
          <w:lang w:val="en-US"/>
        </w:rPr>
        <w:t xml:space="preserve">child support policy </w:t>
      </w:r>
      <w:r w:rsidR="00B20384" w:rsidRPr="003B18D4">
        <w:rPr>
          <w:rFonts w:ascii="Times New Roman" w:hAnsi="Times New Roman" w:cs="Times New Roman"/>
          <w:sz w:val="24"/>
          <w:szCs w:val="24"/>
          <w:lang w:val="en-US"/>
        </w:rPr>
        <w:t>and the nature of the 2014-15 inquiry</w:t>
      </w:r>
      <w:r w:rsidRPr="003B18D4">
        <w:rPr>
          <w:rFonts w:ascii="Times New Roman" w:hAnsi="Times New Roman" w:cs="Times New Roman"/>
          <w:sz w:val="24"/>
          <w:szCs w:val="24"/>
          <w:lang w:val="en-US"/>
        </w:rPr>
        <w:t xml:space="preserve">. We then </w:t>
      </w:r>
      <w:r w:rsidR="009D554C" w:rsidRPr="003B18D4">
        <w:rPr>
          <w:rFonts w:ascii="Times New Roman" w:hAnsi="Times New Roman" w:cs="Times New Roman"/>
          <w:sz w:val="24"/>
          <w:szCs w:val="24"/>
          <w:lang w:val="en-US"/>
        </w:rPr>
        <w:t>o</w:t>
      </w:r>
      <w:r w:rsidR="00B20384" w:rsidRPr="003B18D4">
        <w:rPr>
          <w:rFonts w:ascii="Times New Roman" w:hAnsi="Times New Roman" w:cs="Times New Roman"/>
          <w:sz w:val="24"/>
          <w:szCs w:val="24"/>
          <w:lang w:val="en-US"/>
        </w:rPr>
        <w:t>utline</w:t>
      </w:r>
      <w:r w:rsidR="00DB16DE" w:rsidRPr="003B18D4">
        <w:rPr>
          <w:rFonts w:ascii="Times New Roman" w:hAnsi="Times New Roman" w:cs="Times New Roman"/>
          <w:sz w:val="24"/>
          <w:szCs w:val="24"/>
          <w:lang w:val="en-US"/>
        </w:rPr>
        <w:t xml:space="preserve"> </w:t>
      </w:r>
      <w:r w:rsidR="002B1429" w:rsidRPr="003B18D4">
        <w:rPr>
          <w:rFonts w:ascii="Times New Roman" w:hAnsi="Times New Roman" w:cs="Times New Roman"/>
          <w:sz w:val="24"/>
          <w:szCs w:val="24"/>
          <w:lang w:val="en-US"/>
        </w:rPr>
        <w:t>critique</w:t>
      </w:r>
      <w:r w:rsidR="00965D8D">
        <w:rPr>
          <w:rFonts w:ascii="Times New Roman" w:hAnsi="Times New Roman" w:cs="Times New Roman"/>
          <w:sz w:val="24"/>
          <w:szCs w:val="24"/>
          <w:lang w:val="en-US"/>
        </w:rPr>
        <w:t>s</w:t>
      </w:r>
      <w:r w:rsidR="002B1429" w:rsidRPr="003B18D4">
        <w:rPr>
          <w:rFonts w:ascii="Times New Roman" w:hAnsi="Times New Roman" w:cs="Times New Roman"/>
          <w:sz w:val="24"/>
          <w:szCs w:val="24"/>
          <w:lang w:val="en-US"/>
        </w:rPr>
        <w:t xml:space="preserve"> </w:t>
      </w:r>
      <w:r w:rsidR="00965D8D">
        <w:rPr>
          <w:rFonts w:ascii="Times New Roman" w:hAnsi="Times New Roman" w:cs="Times New Roman"/>
          <w:sz w:val="24"/>
          <w:szCs w:val="24"/>
          <w:lang w:val="en-US"/>
        </w:rPr>
        <w:t xml:space="preserve">of </w:t>
      </w:r>
      <w:r w:rsidR="002B1429" w:rsidRPr="003B18D4">
        <w:rPr>
          <w:rFonts w:ascii="Times New Roman" w:hAnsi="Times New Roman" w:cs="Times New Roman"/>
          <w:sz w:val="24"/>
          <w:szCs w:val="24"/>
          <w:lang w:val="en-US"/>
        </w:rPr>
        <w:t>the</w:t>
      </w:r>
      <w:r w:rsidR="00DB16DE" w:rsidRPr="003B18D4">
        <w:rPr>
          <w:rFonts w:ascii="Times New Roman" w:hAnsi="Times New Roman" w:cs="Times New Roman"/>
          <w:sz w:val="24"/>
          <w:szCs w:val="24"/>
          <w:lang w:val="en-US"/>
        </w:rPr>
        <w:t xml:space="preserve"> capacity of</w:t>
      </w:r>
      <w:r w:rsidRPr="003B18D4">
        <w:rPr>
          <w:rFonts w:ascii="Times New Roman" w:hAnsi="Times New Roman" w:cs="Times New Roman"/>
          <w:sz w:val="24"/>
          <w:szCs w:val="24"/>
          <w:lang w:val="en-US"/>
        </w:rPr>
        <w:t xml:space="preserve"> </w:t>
      </w:r>
      <w:r w:rsidR="002B1429" w:rsidRPr="003B18D4">
        <w:rPr>
          <w:rFonts w:ascii="Times New Roman" w:hAnsi="Times New Roman" w:cs="Times New Roman"/>
          <w:sz w:val="24"/>
          <w:szCs w:val="24"/>
          <w:lang w:val="en-US"/>
        </w:rPr>
        <w:t>technical reforms</w:t>
      </w:r>
      <w:r w:rsidR="00DB16DE" w:rsidRPr="003B18D4">
        <w:rPr>
          <w:rFonts w:ascii="Times New Roman" w:hAnsi="Times New Roman" w:cs="Times New Roman"/>
          <w:sz w:val="24"/>
          <w:szCs w:val="24"/>
          <w:lang w:val="en-US"/>
        </w:rPr>
        <w:t xml:space="preserve"> to assuage </w:t>
      </w:r>
      <w:r w:rsidRPr="003B18D4">
        <w:rPr>
          <w:rFonts w:ascii="Times New Roman" w:hAnsi="Times New Roman" w:cs="Times New Roman"/>
          <w:sz w:val="24"/>
          <w:szCs w:val="24"/>
          <w:lang w:val="en-US"/>
        </w:rPr>
        <w:t xml:space="preserve">social </w:t>
      </w:r>
      <w:r w:rsidR="002B1429" w:rsidRPr="003B18D4">
        <w:rPr>
          <w:rFonts w:ascii="Times New Roman" w:hAnsi="Times New Roman" w:cs="Times New Roman"/>
          <w:sz w:val="24"/>
          <w:szCs w:val="24"/>
          <w:lang w:val="en-US"/>
        </w:rPr>
        <w:t>concerns</w:t>
      </w:r>
      <w:r w:rsidR="003D1A3B">
        <w:rPr>
          <w:rFonts w:ascii="Times New Roman" w:hAnsi="Times New Roman" w:cs="Times New Roman"/>
          <w:sz w:val="24"/>
          <w:szCs w:val="24"/>
          <w:lang w:val="en-US"/>
        </w:rPr>
        <w:t xml:space="preserve"> </w:t>
      </w:r>
      <w:r w:rsidR="003B18D4">
        <w:rPr>
          <w:rFonts w:ascii="Times New Roman" w:hAnsi="Times New Roman" w:cs="Times New Roman"/>
          <w:sz w:val="24"/>
          <w:szCs w:val="24"/>
          <w:lang w:val="en-US"/>
        </w:rPr>
        <w:t xml:space="preserve">before turning to present </w:t>
      </w:r>
      <w:r w:rsidR="002B1429" w:rsidRPr="003B18D4">
        <w:rPr>
          <w:rFonts w:ascii="Times New Roman" w:hAnsi="Times New Roman" w:cs="Times New Roman"/>
          <w:sz w:val="24"/>
          <w:szCs w:val="24"/>
          <w:lang w:val="en-US"/>
        </w:rPr>
        <w:t xml:space="preserve">our </w:t>
      </w:r>
      <w:r w:rsidR="00965D8D">
        <w:rPr>
          <w:rFonts w:ascii="Times New Roman" w:hAnsi="Times New Roman" w:cs="Times New Roman"/>
          <w:sz w:val="24"/>
          <w:szCs w:val="24"/>
          <w:lang w:val="en-US"/>
        </w:rPr>
        <w:t xml:space="preserve">methods and </w:t>
      </w:r>
      <w:r w:rsidR="002B1429" w:rsidRPr="003B18D4">
        <w:rPr>
          <w:rFonts w:ascii="Times New Roman" w:hAnsi="Times New Roman" w:cs="Times New Roman"/>
          <w:sz w:val="24"/>
          <w:szCs w:val="24"/>
          <w:lang w:val="en-US"/>
        </w:rPr>
        <w:t>results</w:t>
      </w:r>
      <w:r w:rsidR="00DB16DE" w:rsidRPr="003B18D4">
        <w:rPr>
          <w:rFonts w:ascii="Times New Roman" w:hAnsi="Times New Roman" w:cs="Times New Roman"/>
          <w:sz w:val="24"/>
          <w:szCs w:val="24"/>
          <w:lang w:val="en-US"/>
        </w:rPr>
        <w:t>.</w:t>
      </w:r>
    </w:p>
    <w:p w14:paraId="7C5AA753" w14:textId="77777777" w:rsidR="00C45516" w:rsidRPr="00F64725" w:rsidRDefault="00C45516" w:rsidP="00870BD2">
      <w:pPr>
        <w:spacing w:after="0" w:line="480" w:lineRule="auto"/>
        <w:ind w:firstLine="720"/>
        <w:rPr>
          <w:rFonts w:ascii="Times New Roman" w:hAnsi="Times New Roman" w:cs="Times New Roman"/>
          <w:sz w:val="24"/>
          <w:szCs w:val="24"/>
          <w:lang w:val="en-US"/>
        </w:rPr>
      </w:pPr>
    </w:p>
    <w:p w14:paraId="567E8E45" w14:textId="0189D655" w:rsidR="00825334" w:rsidRPr="003B18D4" w:rsidRDefault="00825334" w:rsidP="00825334">
      <w:pPr>
        <w:pStyle w:val="Default"/>
        <w:spacing w:line="480" w:lineRule="auto"/>
        <w:rPr>
          <w:rFonts w:ascii="Times New Roman" w:hAnsi="Times New Roman" w:cs="Times New Roman"/>
          <w:b/>
          <w:lang w:val="en-US"/>
        </w:rPr>
      </w:pPr>
      <w:r w:rsidRPr="003B18D4">
        <w:rPr>
          <w:rFonts w:ascii="Times New Roman" w:hAnsi="Times New Roman" w:cs="Times New Roman"/>
          <w:b/>
          <w:lang w:val="en-US"/>
        </w:rPr>
        <w:lastRenderedPageBreak/>
        <w:t>Parental Obligations and Policy Principles</w:t>
      </w:r>
    </w:p>
    <w:p w14:paraId="72E3F4C0" w14:textId="77777777" w:rsidR="00825334" w:rsidRPr="003B18D4" w:rsidRDefault="00825334" w:rsidP="00825334">
      <w:pPr>
        <w:pStyle w:val="Default"/>
        <w:spacing w:line="480" w:lineRule="auto"/>
        <w:rPr>
          <w:rFonts w:ascii="Times New Roman" w:hAnsi="Times New Roman" w:cs="Times New Roman"/>
          <w:lang w:val="en-US"/>
        </w:rPr>
      </w:pPr>
    </w:p>
    <w:p w14:paraId="5E65285F" w14:textId="390508B3" w:rsidR="00415767" w:rsidRDefault="00415767" w:rsidP="00825334">
      <w:pPr>
        <w:pStyle w:val="Default"/>
        <w:spacing w:line="480" w:lineRule="auto"/>
        <w:rPr>
          <w:rFonts w:ascii="Times New Roman" w:hAnsi="Times New Roman" w:cs="Times New Roman"/>
          <w:lang w:val="en-US"/>
        </w:rPr>
      </w:pPr>
      <w:r>
        <w:rPr>
          <w:rFonts w:ascii="Times New Roman" w:hAnsi="Times New Roman" w:cs="Times New Roman"/>
          <w:lang w:val="en-US"/>
        </w:rPr>
        <w:t>Our analytical subject</w:t>
      </w:r>
      <w:r w:rsidR="00E21238" w:rsidRPr="003B18D4">
        <w:rPr>
          <w:rFonts w:ascii="Times New Roman" w:hAnsi="Times New Roman" w:cs="Times New Roman"/>
          <w:lang w:val="en-US"/>
        </w:rPr>
        <w:t xml:space="preserve">, </w:t>
      </w:r>
      <w:r>
        <w:rPr>
          <w:rFonts w:ascii="Times New Roman" w:hAnsi="Times New Roman" w:cs="Times New Roman"/>
          <w:lang w:val="en-US"/>
        </w:rPr>
        <w:t>child support, is money paid</w:t>
      </w:r>
      <w:r w:rsidR="00E21238" w:rsidRPr="003B18D4">
        <w:rPr>
          <w:rFonts w:ascii="Times New Roman" w:hAnsi="Times New Roman" w:cs="Times New Roman"/>
          <w:lang w:val="en-US"/>
        </w:rPr>
        <w:t xml:space="preserve"> typically by a non-resident </w:t>
      </w:r>
      <w:r>
        <w:rPr>
          <w:rFonts w:ascii="Times New Roman" w:hAnsi="Times New Roman" w:cs="Times New Roman"/>
          <w:lang w:val="en-US"/>
        </w:rPr>
        <w:t xml:space="preserve">parent </w:t>
      </w:r>
      <w:r w:rsidR="00E21238" w:rsidRPr="003B18D4">
        <w:rPr>
          <w:rFonts w:ascii="Times New Roman" w:hAnsi="Times New Roman" w:cs="Times New Roman"/>
          <w:lang w:val="en-US"/>
        </w:rPr>
        <w:t>to a resident</w:t>
      </w:r>
      <w:r w:rsidR="003D1A3B">
        <w:rPr>
          <w:rFonts w:ascii="Times New Roman" w:hAnsi="Times New Roman" w:cs="Times New Roman"/>
          <w:lang w:val="en-US"/>
        </w:rPr>
        <w:t xml:space="preserve"> </w:t>
      </w:r>
      <w:r>
        <w:rPr>
          <w:rFonts w:ascii="Times New Roman" w:hAnsi="Times New Roman" w:cs="Times New Roman"/>
          <w:lang w:val="en-US"/>
        </w:rPr>
        <w:t>parent</w:t>
      </w:r>
      <w:r w:rsidR="00E21238" w:rsidRPr="003B18D4">
        <w:rPr>
          <w:rFonts w:ascii="Times New Roman" w:hAnsi="Times New Roman" w:cs="Times New Roman"/>
          <w:lang w:val="en-US"/>
        </w:rPr>
        <w:t xml:space="preserve"> </w:t>
      </w:r>
      <w:r>
        <w:rPr>
          <w:rFonts w:ascii="Times New Roman" w:hAnsi="Times New Roman" w:cs="Times New Roman"/>
          <w:lang w:val="en-US"/>
        </w:rPr>
        <w:t xml:space="preserve">to </w:t>
      </w:r>
      <w:r w:rsidR="00E21238" w:rsidRPr="003B18D4">
        <w:rPr>
          <w:rFonts w:ascii="Times New Roman" w:hAnsi="Times New Roman" w:cs="Times New Roman"/>
          <w:lang w:val="en-US"/>
        </w:rPr>
        <w:t>suppor</w:t>
      </w:r>
      <w:r>
        <w:rPr>
          <w:rFonts w:ascii="Times New Roman" w:hAnsi="Times New Roman" w:cs="Times New Roman"/>
          <w:lang w:val="en-US"/>
        </w:rPr>
        <w:t>t</w:t>
      </w:r>
      <w:r w:rsidR="00E21238" w:rsidRPr="003B18D4">
        <w:rPr>
          <w:rFonts w:ascii="Times New Roman" w:hAnsi="Times New Roman" w:cs="Times New Roman"/>
          <w:lang w:val="en-US"/>
        </w:rPr>
        <w:t xml:space="preserve"> children following separation (International Networ</w:t>
      </w:r>
      <w:r w:rsidR="00331E97">
        <w:rPr>
          <w:rFonts w:ascii="Times New Roman" w:hAnsi="Times New Roman" w:cs="Times New Roman"/>
          <w:lang w:val="en-US"/>
        </w:rPr>
        <w:t>k of Child Support Scholars 2019</w:t>
      </w:r>
      <w:r w:rsidR="00E21238" w:rsidRPr="003B18D4">
        <w:rPr>
          <w:rFonts w:ascii="Times New Roman" w:hAnsi="Times New Roman" w:cs="Times New Roman"/>
          <w:lang w:val="en-US"/>
        </w:rPr>
        <w:t>)</w:t>
      </w:r>
      <w:r w:rsidR="00E21238" w:rsidRPr="00B03E15">
        <w:rPr>
          <w:rFonts w:ascii="Times New Roman" w:hAnsi="Times New Roman" w:cs="Times New Roman"/>
          <w:lang w:val="en-US"/>
        </w:rPr>
        <w:t>.</w:t>
      </w:r>
      <w:r w:rsidR="00E21238" w:rsidRPr="00F64725">
        <w:rPr>
          <w:rFonts w:ascii="Times New Roman" w:hAnsi="Times New Roman" w:cs="Times New Roman"/>
          <w:lang w:val="en-US"/>
        </w:rPr>
        <w:t xml:space="preserve"> In Australia, like elsewhere, payments reflect and reference a deeply gendered division of labor that positions one parent</w:t>
      </w:r>
      <w:r>
        <w:rPr>
          <w:rFonts w:ascii="Times New Roman" w:hAnsi="Times New Roman" w:cs="Times New Roman"/>
          <w:lang w:val="en-US"/>
        </w:rPr>
        <w:t xml:space="preserve"> as the breadwinner, typically the father,</w:t>
      </w:r>
      <w:r w:rsidR="00E21238" w:rsidRPr="00F64725">
        <w:rPr>
          <w:rFonts w:ascii="Times New Roman" w:hAnsi="Times New Roman" w:cs="Times New Roman"/>
          <w:lang w:val="en-US"/>
        </w:rPr>
        <w:t xml:space="preserve"> and the other parent</w:t>
      </w:r>
      <w:r>
        <w:rPr>
          <w:rFonts w:ascii="Times New Roman" w:hAnsi="Times New Roman" w:cs="Times New Roman"/>
          <w:lang w:val="en-US"/>
        </w:rPr>
        <w:t>, typically the mother, as the caregiver.</w:t>
      </w:r>
      <w:r w:rsidRPr="00415767">
        <w:rPr>
          <w:rFonts w:ascii="Times New Roman" w:hAnsi="Times New Roman" w:cs="Times New Roman"/>
          <w:lang w:val="en-US"/>
        </w:rPr>
        <w:t xml:space="preserve"> </w:t>
      </w:r>
      <w:r w:rsidRPr="00F64725">
        <w:rPr>
          <w:rFonts w:ascii="Times New Roman" w:hAnsi="Times New Roman" w:cs="Times New Roman"/>
          <w:lang w:val="en-US"/>
        </w:rPr>
        <w:t>It is</w:t>
      </w:r>
      <w:r>
        <w:rPr>
          <w:rFonts w:ascii="Times New Roman" w:hAnsi="Times New Roman" w:cs="Times New Roman"/>
          <w:lang w:val="en-US"/>
        </w:rPr>
        <w:t xml:space="preserve"> the</w:t>
      </w:r>
      <w:r w:rsidRPr="00F64725">
        <w:rPr>
          <w:rFonts w:ascii="Times New Roman" w:hAnsi="Times New Roman" w:cs="Times New Roman"/>
          <w:lang w:val="en-US"/>
        </w:rPr>
        <w:t xml:space="preserve"> forced continuation of fathers’ breadwinning role following separation that we contend underpins their ongoing opposition.</w:t>
      </w:r>
    </w:p>
    <w:p w14:paraId="0B3B0BBC" w14:textId="77777777" w:rsidR="00415767" w:rsidRDefault="00415767" w:rsidP="00825334">
      <w:pPr>
        <w:pStyle w:val="Default"/>
        <w:spacing w:line="480" w:lineRule="auto"/>
        <w:rPr>
          <w:rFonts w:ascii="Times New Roman" w:hAnsi="Times New Roman" w:cs="Times New Roman"/>
          <w:lang w:val="en-US"/>
        </w:rPr>
      </w:pPr>
    </w:p>
    <w:p w14:paraId="7D4E4E13" w14:textId="01ACCE62" w:rsidR="00825334" w:rsidRPr="003B18D4" w:rsidRDefault="00825334" w:rsidP="003B18D4">
      <w:pPr>
        <w:pStyle w:val="Default"/>
        <w:spacing w:line="480" w:lineRule="auto"/>
        <w:ind w:firstLine="709"/>
        <w:rPr>
          <w:rFonts w:ascii="Times New Roman" w:hAnsi="Times New Roman" w:cs="Times New Roman"/>
          <w:lang w:val="en-US"/>
        </w:rPr>
      </w:pPr>
      <w:r w:rsidRPr="003B18D4">
        <w:rPr>
          <w:rFonts w:ascii="Times New Roman" w:hAnsi="Times New Roman" w:cs="Times New Roman"/>
          <w:lang w:val="en-US"/>
        </w:rPr>
        <w:t xml:space="preserve">Child support policy in Australia, like elsewhere, compels non-resident parents to fulfil their financial responsibilities to children based on a legal or institutional ‘authority’. Eekelaar (1991a) argued that the setting of such obligations is often assumed to be premised on </w:t>
      </w:r>
      <w:r w:rsidR="00415767">
        <w:rPr>
          <w:rFonts w:ascii="Times New Roman" w:hAnsi="Times New Roman" w:cs="Times New Roman"/>
          <w:lang w:val="en-US"/>
        </w:rPr>
        <w:t>parents</w:t>
      </w:r>
      <w:r w:rsidR="00B143D8">
        <w:rPr>
          <w:rFonts w:ascii="Times New Roman" w:hAnsi="Times New Roman" w:cs="Times New Roman"/>
          <w:lang w:val="en-US"/>
        </w:rPr>
        <w:t>’</w:t>
      </w:r>
      <w:r w:rsidRPr="003B18D4">
        <w:rPr>
          <w:rFonts w:ascii="Times New Roman" w:hAnsi="Times New Roman" w:cs="Times New Roman"/>
          <w:lang w:val="en-US"/>
        </w:rPr>
        <w:t xml:space="preserve"> ‘moral duty’ </w:t>
      </w:r>
      <w:r w:rsidR="00415767">
        <w:rPr>
          <w:rFonts w:ascii="Times New Roman" w:hAnsi="Times New Roman" w:cs="Times New Roman"/>
          <w:lang w:val="en-US"/>
        </w:rPr>
        <w:t xml:space="preserve">to a particular child, </w:t>
      </w:r>
      <w:r w:rsidRPr="003B18D4">
        <w:rPr>
          <w:rFonts w:ascii="Times New Roman" w:hAnsi="Times New Roman" w:cs="Times New Roman"/>
          <w:lang w:val="en-US"/>
        </w:rPr>
        <w:t xml:space="preserve">attached to the fact of parenthood. However, Eekelaar (1991a; 1991b) </w:t>
      </w:r>
      <w:r w:rsidR="003217FF" w:rsidRPr="00B03E15">
        <w:rPr>
          <w:rFonts w:ascii="Times New Roman" w:hAnsi="Times New Roman" w:cs="Times New Roman"/>
          <w:lang w:val="en-US"/>
        </w:rPr>
        <w:t>t</w:t>
      </w:r>
      <w:r w:rsidR="003217FF" w:rsidRPr="00F64725">
        <w:rPr>
          <w:rFonts w:ascii="Times New Roman" w:hAnsi="Times New Roman" w:cs="Times New Roman"/>
          <w:lang w:val="en-US"/>
        </w:rPr>
        <w:t xml:space="preserve">ook </w:t>
      </w:r>
      <w:r w:rsidRPr="00F64725">
        <w:rPr>
          <w:rFonts w:ascii="Times New Roman" w:hAnsi="Times New Roman" w:cs="Times New Roman"/>
          <w:lang w:val="en-US"/>
        </w:rPr>
        <w:t xml:space="preserve">issue with this assumption, providing an insightful critique of the social </w:t>
      </w:r>
      <w:r w:rsidRPr="00F64725">
        <w:rPr>
          <w:rFonts w:ascii="Times New Roman" w:hAnsi="Times New Roman" w:cs="Times New Roman"/>
          <w:lang w:val="en-US"/>
        </w:rPr>
        <w:lastRenderedPageBreak/>
        <w:t xml:space="preserve">basis of state interventions in determining parental rights and responsibilities. While these critiques took place in the </w:t>
      </w:r>
      <w:r w:rsidR="00415767">
        <w:rPr>
          <w:rFonts w:ascii="Times New Roman" w:hAnsi="Times New Roman" w:cs="Times New Roman"/>
          <w:lang w:val="en-US"/>
        </w:rPr>
        <w:t xml:space="preserve">UK in the </w:t>
      </w:r>
      <w:r w:rsidRPr="00F64725">
        <w:rPr>
          <w:rFonts w:ascii="Times New Roman" w:hAnsi="Times New Roman" w:cs="Times New Roman"/>
          <w:lang w:val="en-US"/>
        </w:rPr>
        <w:t xml:space="preserve">early 1990s, </w:t>
      </w:r>
      <w:r w:rsidR="00415767">
        <w:rPr>
          <w:rFonts w:ascii="Times New Roman" w:hAnsi="Times New Roman" w:cs="Times New Roman"/>
          <w:lang w:val="en-US"/>
        </w:rPr>
        <w:t>Eekelaar’s</w:t>
      </w:r>
      <w:r w:rsidRPr="00F64725">
        <w:rPr>
          <w:rFonts w:ascii="Times New Roman" w:hAnsi="Times New Roman" w:cs="Times New Roman"/>
          <w:lang w:val="en-US"/>
        </w:rPr>
        <w:t xml:space="preserve"> in-depth analysis is unrivalled and </w:t>
      </w:r>
      <w:r w:rsidR="00415767">
        <w:rPr>
          <w:rFonts w:ascii="Times New Roman" w:hAnsi="Times New Roman" w:cs="Times New Roman"/>
          <w:lang w:val="en-US"/>
        </w:rPr>
        <w:t>remains</w:t>
      </w:r>
      <w:r w:rsidRPr="00F64725">
        <w:rPr>
          <w:rFonts w:ascii="Times New Roman" w:hAnsi="Times New Roman" w:cs="Times New Roman"/>
          <w:lang w:val="en-US"/>
        </w:rPr>
        <w:t xml:space="preserve"> highly pertinent to child support policy internationally.</w:t>
      </w:r>
    </w:p>
    <w:p w14:paraId="4016345A" w14:textId="77777777" w:rsidR="00825334" w:rsidRPr="00B03E15" w:rsidRDefault="00825334" w:rsidP="00825334">
      <w:pPr>
        <w:pStyle w:val="Default"/>
        <w:spacing w:line="480" w:lineRule="auto"/>
        <w:rPr>
          <w:rFonts w:ascii="Times New Roman" w:hAnsi="Times New Roman" w:cs="Times New Roman"/>
          <w:lang w:val="en-US"/>
        </w:rPr>
      </w:pPr>
    </w:p>
    <w:p w14:paraId="2EE32781" w14:textId="20E1A200" w:rsidR="00825334" w:rsidRPr="00F25A04" w:rsidRDefault="00825334" w:rsidP="00825334">
      <w:pPr>
        <w:pStyle w:val="Default"/>
        <w:spacing w:line="480" w:lineRule="auto"/>
        <w:ind w:firstLine="709"/>
        <w:rPr>
          <w:rFonts w:ascii="Times New Roman" w:hAnsi="Times New Roman" w:cs="Times New Roman"/>
          <w:lang w:val="en-US"/>
        </w:rPr>
      </w:pPr>
      <w:r w:rsidRPr="003B18D4">
        <w:rPr>
          <w:rFonts w:ascii="Times New Roman" w:hAnsi="Times New Roman" w:cs="Times New Roman"/>
          <w:lang w:val="en-US"/>
        </w:rPr>
        <w:t>Using the example of the state’s legal duties towards the care of children, Eekelaar (1991b) outlines two conceptualizations of ‘parental responsibility’ relevant to child support. First, parental responsibilities take precedence over parents’ rights and that these responsibilities are owed to childr</w:t>
      </w:r>
      <w:r w:rsidRPr="00B03E15">
        <w:rPr>
          <w:rFonts w:ascii="Times New Roman" w:hAnsi="Times New Roman" w:cs="Times New Roman"/>
          <w:lang w:val="en-US"/>
        </w:rPr>
        <w:t>en, rather than for the parent’s benefit. These responsibilities are “a collection of duties and powers which aim at ensuring the moral and material welfare of the child” (1991b, 38), such as child support. Second, parental resp</w:t>
      </w:r>
      <w:r w:rsidRPr="00F64725">
        <w:rPr>
          <w:rFonts w:ascii="Times New Roman" w:hAnsi="Times New Roman" w:cs="Times New Roman"/>
          <w:lang w:val="en-US"/>
        </w:rPr>
        <w:t xml:space="preserve">onsibility is to be enacted by parents, not by other entities, such as the state. Eekelaar (1991b, 43) notes a shift in emphasis from the latter conceptualization </w:t>
      </w:r>
      <w:r w:rsidR="00793B48" w:rsidRPr="00F64725">
        <w:rPr>
          <w:rFonts w:ascii="Times New Roman" w:hAnsi="Times New Roman" w:cs="Times New Roman"/>
          <w:lang w:val="en-US"/>
        </w:rPr>
        <w:t xml:space="preserve">to </w:t>
      </w:r>
      <w:r w:rsidRPr="00F64725">
        <w:rPr>
          <w:rFonts w:ascii="Times New Roman" w:hAnsi="Times New Roman" w:cs="Times New Roman"/>
          <w:lang w:val="en-US"/>
        </w:rPr>
        <w:t xml:space="preserve">the former in the UK, underpinned by Thatcher’s conservative ideology that “parenthood is for life”. The UK’s </w:t>
      </w:r>
      <w:r w:rsidR="003620A5">
        <w:rPr>
          <w:rFonts w:ascii="Times New Roman" w:hAnsi="Times New Roman" w:cs="Times New Roman"/>
          <w:lang w:val="en-US"/>
        </w:rPr>
        <w:t xml:space="preserve">emerging </w:t>
      </w:r>
      <w:r w:rsidRPr="00F64725">
        <w:rPr>
          <w:rFonts w:ascii="Times New Roman" w:hAnsi="Times New Roman" w:cs="Times New Roman"/>
          <w:lang w:val="en-US"/>
        </w:rPr>
        <w:t xml:space="preserve">administrative child support scheme </w:t>
      </w:r>
      <w:r w:rsidR="00442757">
        <w:rPr>
          <w:rFonts w:ascii="Times New Roman" w:hAnsi="Times New Roman" w:cs="Times New Roman"/>
          <w:lang w:val="en-US"/>
        </w:rPr>
        <w:t xml:space="preserve">applied this ideology </w:t>
      </w:r>
      <w:r w:rsidRPr="00F64725">
        <w:rPr>
          <w:rFonts w:ascii="Times New Roman" w:hAnsi="Times New Roman" w:cs="Times New Roman"/>
          <w:lang w:val="en-US"/>
        </w:rPr>
        <w:t>and</w:t>
      </w:r>
      <w:r w:rsidR="00413DB9" w:rsidRPr="003B18D4">
        <w:rPr>
          <w:rFonts w:ascii="Times New Roman" w:hAnsi="Times New Roman" w:cs="Times New Roman"/>
          <w:lang w:val="en-US"/>
        </w:rPr>
        <w:t>,</w:t>
      </w:r>
      <w:r w:rsidRPr="003B18D4">
        <w:rPr>
          <w:rFonts w:ascii="Times New Roman" w:hAnsi="Times New Roman" w:cs="Times New Roman"/>
          <w:lang w:val="en-US"/>
        </w:rPr>
        <w:t xml:space="preserve"> like Australia and elsewhere, </w:t>
      </w:r>
      <w:r w:rsidR="00442757">
        <w:rPr>
          <w:rFonts w:ascii="Times New Roman" w:hAnsi="Times New Roman" w:cs="Times New Roman"/>
          <w:lang w:val="en-US"/>
        </w:rPr>
        <w:t xml:space="preserve">states ensured that </w:t>
      </w:r>
      <w:r w:rsidRPr="003B18D4">
        <w:rPr>
          <w:rFonts w:ascii="Times New Roman" w:hAnsi="Times New Roman" w:cs="Times New Roman"/>
          <w:lang w:val="en-US"/>
        </w:rPr>
        <w:t xml:space="preserve">parental financial </w:t>
      </w:r>
      <w:r w:rsidRPr="003B18D4">
        <w:rPr>
          <w:rFonts w:ascii="Times New Roman" w:hAnsi="Times New Roman" w:cs="Times New Roman"/>
          <w:lang w:val="en-US"/>
        </w:rPr>
        <w:lastRenderedPageBreak/>
        <w:t xml:space="preserve">responsibilities </w:t>
      </w:r>
      <w:r w:rsidR="00442757">
        <w:rPr>
          <w:rFonts w:ascii="Times New Roman" w:hAnsi="Times New Roman" w:cs="Times New Roman"/>
          <w:lang w:val="en-US"/>
        </w:rPr>
        <w:t>carried</w:t>
      </w:r>
      <w:r w:rsidRPr="003B18D4">
        <w:rPr>
          <w:rFonts w:ascii="Times New Roman" w:hAnsi="Times New Roman" w:cs="Times New Roman"/>
          <w:lang w:val="en-US"/>
        </w:rPr>
        <w:t xml:space="preserve"> on post-separation. </w:t>
      </w:r>
      <w:r w:rsidR="003620A5">
        <w:rPr>
          <w:rFonts w:ascii="Times New Roman" w:hAnsi="Times New Roman" w:cs="Times New Roman"/>
          <w:lang w:val="en-US"/>
        </w:rPr>
        <w:t xml:space="preserve">In the UK, </w:t>
      </w:r>
      <w:r w:rsidRPr="003B18D4">
        <w:rPr>
          <w:rFonts w:ascii="Times New Roman" w:hAnsi="Times New Roman" w:cs="Times New Roman"/>
          <w:lang w:val="en-US"/>
        </w:rPr>
        <w:t xml:space="preserve">a moralizing discourse </w:t>
      </w:r>
      <w:r w:rsidR="00413DB9" w:rsidRPr="003B18D4">
        <w:rPr>
          <w:rFonts w:ascii="Times New Roman" w:hAnsi="Times New Roman" w:cs="Times New Roman"/>
          <w:lang w:val="en-US"/>
        </w:rPr>
        <w:t xml:space="preserve">also </w:t>
      </w:r>
      <w:r w:rsidRPr="003B18D4">
        <w:rPr>
          <w:rFonts w:ascii="Times New Roman" w:hAnsi="Times New Roman" w:cs="Times New Roman"/>
          <w:lang w:val="en-US"/>
        </w:rPr>
        <w:t xml:space="preserve">emerged around notions of fatherhood, serving to legitimize increasing state involvement in private </w:t>
      </w:r>
      <w:r w:rsidRPr="00F25A04">
        <w:rPr>
          <w:rFonts w:ascii="Times New Roman" w:hAnsi="Times New Roman" w:cs="Times New Roman"/>
          <w:lang w:val="en-US"/>
        </w:rPr>
        <w:t>family affairs.</w:t>
      </w:r>
    </w:p>
    <w:p w14:paraId="5B6F4C4A" w14:textId="77777777" w:rsidR="00825334" w:rsidRPr="00F25A04" w:rsidRDefault="00825334" w:rsidP="00825334">
      <w:pPr>
        <w:pStyle w:val="Default"/>
        <w:spacing w:line="480" w:lineRule="auto"/>
        <w:rPr>
          <w:rFonts w:ascii="Times New Roman" w:hAnsi="Times New Roman" w:cs="Times New Roman"/>
          <w:lang w:val="en-US"/>
        </w:rPr>
      </w:pPr>
    </w:p>
    <w:p w14:paraId="2E6E87D2" w14:textId="7C4961C2" w:rsidR="00825334" w:rsidRPr="00F25A04" w:rsidRDefault="00825334" w:rsidP="00825334">
      <w:pPr>
        <w:autoSpaceDE w:val="0"/>
        <w:autoSpaceDN w:val="0"/>
        <w:adjustRightInd w:val="0"/>
        <w:spacing w:after="0" w:line="480" w:lineRule="auto"/>
        <w:ind w:firstLine="709"/>
        <w:rPr>
          <w:rFonts w:ascii="Times New Roman" w:hAnsi="Times New Roman" w:cs="Times New Roman"/>
          <w:sz w:val="24"/>
          <w:szCs w:val="24"/>
          <w:lang w:val="en-US"/>
        </w:rPr>
      </w:pPr>
      <w:r w:rsidRPr="00F25A04">
        <w:rPr>
          <w:rFonts w:ascii="Times New Roman" w:hAnsi="Times New Roman" w:cs="Times New Roman"/>
          <w:color w:val="000000"/>
          <w:sz w:val="24"/>
          <w:szCs w:val="24"/>
          <w:lang w:val="en-US"/>
        </w:rPr>
        <w:t>Eekelaar (1991a, 340), however, queried the moral premise of such policies</w:t>
      </w:r>
      <w:r w:rsidR="003620A5">
        <w:rPr>
          <w:rFonts w:ascii="Times New Roman" w:hAnsi="Times New Roman" w:cs="Times New Roman"/>
          <w:color w:val="000000"/>
          <w:sz w:val="24"/>
          <w:szCs w:val="24"/>
          <w:lang w:val="en-US"/>
        </w:rPr>
        <w:t>,</w:t>
      </w:r>
      <w:r w:rsidR="00F25A04">
        <w:rPr>
          <w:rFonts w:ascii="Times New Roman" w:hAnsi="Times New Roman" w:cs="Times New Roman"/>
          <w:lang w:val="en-US"/>
        </w:rPr>
        <w:t xml:space="preserve"> asking</w:t>
      </w:r>
      <w:r w:rsidR="003620A5">
        <w:rPr>
          <w:rFonts w:ascii="Times New Roman" w:hAnsi="Times New Roman" w:cs="Times New Roman"/>
          <w:lang w:val="en-US"/>
        </w:rPr>
        <w:t>,</w:t>
      </w:r>
      <w:r w:rsidR="00F25A04">
        <w:rPr>
          <w:rFonts w:ascii="Times New Roman" w:hAnsi="Times New Roman" w:cs="Times New Roman"/>
          <w:lang w:val="en-US"/>
        </w:rPr>
        <w:t xml:space="preserve"> </w:t>
      </w:r>
      <w:r w:rsidRPr="00F25A04">
        <w:rPr>
          <w:rFonts w:ascii="Times New Roman" w:hAnsi="Times New Roman" w:cs="Times New Roman"/>
          <w:color w:val="000000"/>
          <w:sz w:val="24"/>
          <w:szCs w:val="24"/>
          <w:lang w:val="en-US"/>
        </w:rPr>
        <w:t xml:space="preserve">“what obligations, if any, does the very fact of parenthood impose on parents towards their children?” He problematized parents’ ‘moral responsibility’, describing moral philosophical arguments as inadequate in explaining or </w:t>
      </w:r>
      <w:r w:rsidR="003620A5">
        <w:rPr>
          <w:rFonts w:ascii="Times New Roman" w:hAnsi="Times New Roman" w:cs="Times New Roman"/>
          <w:color w:val="000000"/>
          <w:sz w:val="24"/>
          <w:szCs w:val="24"/>
          <w:lang w:val="en-US"/>
        </w:rPr>
        <w:t>determining</w:t>
      </w:r>
      <w:r w:rsidRPr="00F25A04">
        <w:rPr>
          <w:rFonts w:ascii="Times New Roman" w:hAnsi="Times New Roman" w:cs="Times New Roman"/>
          <w:color w:val="000000"/>
          <w:sz w:val="24"/>
          <w:szCs w:val="24"/>
          <w:lang w:val="en-US"/>
        </w:rPr>
        <w:t xml:space="preserve"> parental obligations. For example, if a father knows that the</w:t>
      </w:r>
      <w:r w:rsidR="003620A5">
        <w:rPr>
          <w:rFonts w:ascii="Times New Roman" w:hAnsi="Times New Roman" w:cs="Times New Roman"/>
          <w:color w:val="000000"/>
          <w:sz w:val="24"/>
          <w:szCs w:val="24"/>
          <w:lang w:val="en-US"/>
        </w:rPr>
        <w:t xml:space="preserve"> welfare</w:t>
      </w:r>
      <w:r w:rsidRPr="00F25A04">
        <w:rPr>
          <w:rFonts w:ascii="Times New Roman" w:hAnsi="Times New Roman" w:cs="Times New Roman"/>
          <w:color w:val="000000"/>
          <w:sz w:val="24"/>
          <w:szCs w:val="24"/>
          <w:lang w:val="en-US"/>
        </w:rPr>
        <w:t xml:space="preserve"> state, mother, or other provider such as a step-father, were to assume responsibility for </w:t>
      </w:r>
      <w:r w:rsidR="003620A5">
        <w:rPr>
          <w:rFonts w:ascii="Times New Roman" w:hAnsi="Times New Roman" w:cs="Times New Roman"/>
          <w:color w:val="000000"/>
          <w:sz w:val="24"/>
          <w:szCs w:val="24"/>
          <w:lang w:val="en-US"/>
        </w:rPr>
        <w:t>his</w:t>
      </w:r>
      <w:r w:rsidRPr="00F25A04">
        <w:rPr>
          <w:rFonts w:ascii="Times New Roman" w:hAnsi="Times New Roman" w:cs="Times New Roman"/>
          <w:color w:val="000000"/>
          <w:sz w:val="24"/>
          <w:szCs w:val="24"/>
          <w:lang w:val="en-US"/>
        </w:rPr>
        <w:t xml:space="preserve"> child’s well-being (even if that support was lower than what he had provided previously), such a father defaulting on child support may be acting morally, but is still regarded as failing his children by society. This, Eekelaar (1991a) </w:t>
      </w:r>
      <w:r w:rsidR="00413DB9" w:rsidRPr="00F25A04">
        <w:rPr>
          <w:rFonts w:ascii="Times New Roman" w:hAnsi="Times New Roman" w:cs="Times New Roman"/>
          <w:color w:val="000000"/>
          <w:sz w:val="24"/>
          <w:szCs w:val="24"/>
          <w:lang w:val="en-US"/>
        </w:rPr>
        <w:t>argued</w:t>
      </w:r>
      <w:r w:rsidRPr="00F25A04">
        <w:rPr>
          <w:rFonts w:ascii="Times New Roman" w:hAnsi="Times New Roman" w:cs="Times New Roman"/>
          <w:color w:val="000000"/>
          <w:sz w:val="24"/>
          <w:szCs w:val="24"/>
          <w:lang w:val="en-US"/>
        </w:rPr>
        <w:t xml:space="preserve">, demonstrates a transgression against the community’s social rules, rather than against a moral obligation to an individual </w:t>
      </w:r>
      <w:r w:rsidRPr="00F25A04">
        <w:rPr>
          <w:rFonts w:ascii="Times New Roman" w:hAnsi="Times New Roman" w:cs="Times New Roman"/>
          <w:color w:val="000000"/>
          <w:sz w:val="24"/>
          <w:szCs w:val="24"/>
          <w:lang w:val="en-US"/>
        </w:rPr>
        <w:lastRenderedPageBreak/>
        <w:t>child.</w:t>
      </w:r>
      <w:r w:rsidR="00413DB9" w:rsidRPr="00F25A04">
        <w:rPr>
          <w:rFonts w:ascii="Times New Roman" w:hAnsi="Times New Roman" w:cs="Times New Roman"/>
          <w:color w:val="000000"/>
          <w:sz w:val="24"/>
          <w:szCs w:val="24"/>
          <w:lang w:val="en-US"/>
        </w:rPr>
        <w:t xml:space="preserve"> </w:t>
      </w:r>
      <w:r w:rsidRPr="00F25A04">
        <w:rPr>
          <w:rFonts w:ascii="Times New Roman" w:hAnsi="Times New Roman" w:cs="Times New Roman"/>
          <w:sz w:val="24"/>
          <w:szCs w:val="24"/>
          <w:lang w:val="en-US"/>
        </w:rPr>
        <w:t>Thus, under social rules, a separated father cannot abrogate his responsibility</w:t>
      </w:r>
      <w:r w:rsidR="003620A5">
        <w:rPr>
          <w:rFonts w:ascii="Times New Roman" w:hAnsi="Times New Roman" w:cs="Times New Roman"/>
          <w:sz w:val="24"/>
          <w:szCs w:val="24"/>
          <w:lang w:val="en-US"/>
        </w:rPr>
        <w:t xml:space="preserve">, </w:t>
      </w:r>
      <w:r w:rsidRPr="00F25A04">
        <w:rPr>
          <w:rFonts w:ascii="Times New Roman" w:hAnsi="Times New Roman" w:cs="Times New Roman"/>
          <w:sz w:val="24"/>
          <w:szCs w:val="24"/>
          <w:lang w:val="en-US"/>
        </w:rPr>
        <w:t xml:space="preserve">even if he feels </w:t>
      </w:r>
      <w:r w:rsidR="00413DB9" w:rsidRPr="00F25A04">
        <w:rPr>
          <w:rFonts w:ascii="Times New Roman" w:hAnsi="Times New Roman" w:cs="Times New Roman"/>
          <w:sz w:val="24"/>
          <w:szCs w:val="24"/>
          <w:lang w:val="en-US"/>
        </w:rPr>
        <w:t xml:space="preserve">morally </w:t>
      </w:r>
      <w:r w:rsidRPr="00F25A04">
        <w:rPr>
          <w:rFonts w:ascii="Times New Roman" w:hAnsi="Times New Roman" w:cs="Times New Roman"/>
          <w:sz w:val="24"/>
          <w:szCs w:val="24"/>
          <w:lang w:val="en-US"/>
        </w:rPr>
        <w:t>able to do so as his children will not be left destitute</w:t>
      </w:r>
      <w:r w:rsidR="003620A5">
        <w:rPr>
          <w:rFonts w:ascii="Times New Roman" w:hAnsi="Times New Roman" w:cs="Times New Roman"/>
          <w:sz w:val="24"/>
          <w:szCs w:val="24"/>
          <w:lang w:val="en-US"/>
        </w:rPr>
        <w:t>.</w:t>
      </w:r>
      <w:r w:rsidRPr="00F25A04">
        <w:rPr>
          <w:rFonts w:ascii="Times New Roman" w:hAnsi="Times New Roman" w:cs="Times New Roman"/>
          <w:sz w:val="24"/>
          <w:szCs w:val="24"/>
          <w:lang w:val="en-US"/>
        </w:rPr>
        <w:t xml:space="preserve"> </w:t>
      </w:r>
      <w:r w:rsidR="00413DB9" w:rsidRPr="00F25A04">
        <w:rPr>
          <w:rFonts w:ascii="Times New Roman" w:hAnsi="Times New Roman" w:cs="Times New Roman"/>
          <w:sz w:val="24"/>
          <w:szCs w:val="24"/>
          <w:lang w:val="en-US"/>
        </w:rPr>
        <w:t xml:space="preserve">Eekelaar (1991a, 353) </w:t>
      </w:r>
      <w:r w:rsidRPr="00F25A04">
        <w:rPr>
          <w:rFonts w:ascii="Times New Roman" w:hAnsi="Times New Roman" w:cs="Times New Roman"/>
          <w:sz w:val="24"/>
          <w:szCs w:val="24"/>
          <w:lang w:val="en-US"/>
        </w:rPr>
        <w:t>concludes that:</w:t>
      </w:r>
    </w:p>
    <w:p w14:paraId="615D5F99" w14:textId="77777777" w:rsidR="00825334" w:rsidRPr="00F64725" w:rsidRDefault="00825334" w:rsidP="00825334">
      <w:pPr>
        <w:autoSpaceDE w:val="0"/>
        <w:autoSpaceDN w:val="0"/>
        <w:adjustRightInd w:val="0"/>
        <w:spacing w:after="0" w:line="480" w:lineRule="auto"/>
        <w:rPr>
          <w:rFonts w:ascii="Times New Roman" w:hAnsi="Times New Roman" w:cs="Times New Roman"/>
          <w:sz w:val="24"/>
          <w:szCs w:val="24"/>
          <w:lang w:val="en-US"/>
        </w:rPr>
      </w:pPr>
    </w:p>
    <w:p w14:paraId="56296864" w14:textId="2401AA22" w:rsidR="00825334" w:rsidRPr="00F64725" w:rsidRDefault="00825334" w:rsidP="00825334">
      <w:pPr>
        <w:autoSpaceDE w:val="0"/>
        <w:autoSpaceDN w:val="0"/>
        <w:adjustRightInd w:val="0"/>
        <w:spacing w:after="0" w:line="480" w:lineRule="auto"/>
        <w:ind w:left="1134" w:right="1134"/>
        <w:jc w:val="both"/>
        <w:rPr>
          <w:rFonts w:ascii="Times New Roman" w:hAnsi="Times New Roman" w:cs="Times New Roman"/>
          <w:sz w:val="24"/>
          <w:szCs w:val="24"/>
          <w:lang w:val="en-US"/>
        </w:rPr>
      </w:pPr>
      <w:r w:rsidRPr="00F64725">
        <w:rPr>
          <w:rFonts w:ascii="Times New Roman" w:hAnsi="Times New Roman" w:cs="Times New Roman"/>
          <w:sz w:val="24"/>
          <w:szCs w:val="24"/>
          <w:lang w:val="en-US"/>
        </w:rPr>
        <w:t>Once the primary moral duty is understood: that the community is obliged to ensure the well-being of all its children, not because or to the extent that this may be in the interests of the adult generation but because cardinal moral principles ordain the nurturing and promotion of every individual human life, the community can endeavour to produce the mix of social rules which best fulfils the obligation.</w:t>
      </w:r>
    </w:p>
    <w:p w14:paraId="0D96AF2E" w14:textId="77777777" w:rsidR="00825334" w:rsidRPr="00F64725" w:rsidRDefault="00825334" w:rsidP="00825334">
      <w:pPr>
        <w:pStyle w:val="Default"/>
        <w:spacing w:line="480" w:lineRule="auto"/>
        <w:rPr>
          <w:rFonts w:ascii="Times New Roman" w:hAnsi="Times New Roman" w:cs="Times New Roman"/>
          <w:lang w:val="en-US"/>
        </w:rPr>
      </w:pPr>
    </w:p>
    <w:p w14:paraId="68CB2BEF" w14:textId="6716BEF6" w:rsidR="00825334" w:rsidRPr="00F64725" w:rsidRDefault="00825334" w:rsidP="00825334">
      <w:pPr>
        <w:pStyle w:val="Default"/>
        <w:spacing w:line="480" w:lineRule="auto"/>
        <w:ind w:firstLine="709"/>
        <w:rPr>
          <w:rFonts w:ascii="Times New Roman" w:hAnsi="Times New Roman" w:cs="Times New Roman"/>
          <w:lang w:val="en-US"/>
        </w:rPr>
      </w:pPr>
      <w:r w:rsidRPr="00F64725">
        <w:rPr>
          <w:rFonts w:ascii="Times New Roman" w:hAnsi="Times New Roman" w:cs="Times New Roman"/>
          <w:lang w:val="en-US"/>
        </w:rPr>
        <w:t xml:space="preserve">To this end, Eekelaar (1991a) identified three social justifications for </w:t>
      </w:r>
      <w:r w:rsidR="003620A5">
        <w:rPr>
          <w:rFonts w:ascii="Times New Roman" w:hAnsi="Times New Roman" w:cs="Times New Roman"/>
          <w:lang w:val="en-US"/>
        </w:rPr>
        <w:t xml:space="preserve">states to </w:t>
      </w:r>
      <w:r w:rsidRPr="00F64725">
        <w:rPr>
          <w:rFonts w:ascii="Times New Roman" w:hAnsi="Times New Roman" w:cs="Times New Roman"/>
          <w:lang w:val="en-US"/>
        </w:rPr>
        <w:t>compel separated parents to contribute to their children:</w:t>
      </w:r>
    </w:p>
    <w:p w14:paraId="556160D1" w14:textId="77777777" w:rsidR="00825334" w:rsidRPr="00F64725" w:rsidRDefault="00825334" w:rsidP="00825334">
      <w:pPr>
        <w:pStyle w:val="Default"/>
        <w:spacing w:line="480" w:lineRule="auto"/>
        <w:rPr>
          <w:rFonts w:ascii="Times New Roman" w:hAnsi="Times New Roman" w:cs="Times New Roman"/>
          <w:lang w:val="en-US"/>
        </w:rPr>
      </w:pPr>
    </w:p>
    <w:p w14:paraId="13CC0879" w14:textId="6B36C871" w:rsidR="00825334" w:rsidRPr="00F64725" w:rsidRDefault="00825334" w:rsidP="00825334">
      <w:pPr>
        <w:pStyle w:val="Default"/>
        <w:numPr>
          <w:ilvl w:val="0"/>
          <w:numId w:val="9"/>
        </w:numPr>
        <w:spacing w:line="480" w:lineRule="auto"/>
        <w:rPr>
          <w:rFonts w:ascii="Times New Roman" w:hAnsi="Times New Roman" w:cs="Times New Roman"/>
          <w:lang w:val="en-US"/>
        </w:rPr>
      </w:pPr>
      <w:r w:rsidRPr="00F64725">
        <w:rPr>
          <w:rFonts w:ascii="Times New Roman" w:hAnsi="Times New Roman" w:cs="Times New Roman"/>
          <w:lang w:val="en-US"/>
        </w:rPr>
        <w:t xml:space="preserve">Maintaining: </w:t>
      </w:r>
      <w:r w:rsidR="00C42CD3" w:rsidRPr="00F64725">
        <w:rPr>
          <w:rFonts w:ascii="Times New Roman" w:hAnsi="Times New Roman" w:cs="Times New Roman"/>
          <w:lang w:val="en-US"/>
        </w:rPr>
        <w:t>pa</w:t>
      </w:r>
      <w:r w:rsidR="00C42CD3">
        <w:rPr>
          <w:rFonts w:ascii="Times New Roman" w:hAnsi="Times New Roman" w:cs="Times New Roman"/>
          <w:lang w:val="en-US"/>
        </w:rPr>
        <w:t>rents</w:t>
      </w:r>
      <w:r w:rsidR="00C42CD3" w:rsidRPr="00F64725">
        <w:rPr>
          <w:rFonts w:ascii="Times New Roman" w:hAnsi="Times New Roman" w:cs="Times New Roman"/>
          <w:lang w:val="en-US"/>
        </w:rPr>
        <w:t xml:space="preserve"> </w:t>
      </w:r>
      <w:r w:rsidRPr="00F64725">
        <w:rPr>
          <w:rFonts w:ascii="Times New Roman" w:hAnsi="Times New Roman" w:cs="Times New Roman"/>
          <w:lang w:val="en-US"/>
        </w:rPr>
        <w:t xml:space="preserve">should be compelled to devote a similar proportion of resources to children following separation, to the extent possible given </w:t>
      </w:r>
      <w:r w:rsidRPr="00F64725">
        <w:rPr>
          <w:rFonts w:ascii="Times New Roman" w:hAnsi="Times New Roman" w:cs="Times New Roman"/>
          <w:lang w:val="en-US"/>
        </w:rPr>
        <w:lastRenderedPageBreak/>
        <w:t>their financial responsibilities to other children. In other words, maintaining children’s right to share in their parents’ standard of living;</w:t>
      </w:r>
    </w:p>
    <w:p w14:paraId="156DB591" w14:textId="3DF8EBEA" w:rsidR="00825334" w:rsidRPr="00F64725" w:rsidRDefault="00825334" w:rsidP="00825334">
      <w:pPr>
        <w:pStyle w:val="Default"/>
        <w:numPr>
          <w:ilvl w:val="0"/>
          <w:numId w:val="9"/>
        </w:numPr>
        <w:spacing w:line="480" w:lineRule="auto"/>
        <w:rPr>
          <w:rFonts w:ascii="Times New Roman" w:hAnsi="Times New Roman" w:cs="Times New Roman"/>
          <w:lang w:val="en-US"/>
        </w:rPr>
      </w:pPr>
      <w:r w:rsidRPr="00F64725">
        <w:rPr>
          <w:rFonts w:ascii="Times New Roman" w:hAnsi="Times New Roman" w:cs="Times New Roman"/>
          <w:lang w:val="en-US"/>
        </w:rPr>
        <w:t xml:space="preserve">Reinforcing: </w:t>
      </w:r>
      <w:r w:rsidR="00B041C8" w:rsidRPr="00F64725">
        <w:rPr>
          <w:rFonts w:ascii="Times New Roman" w:hAnsi="Times New Roman" w:cs="Times New Roman"/>
          <w:lang w:val="en-US"/>
        </w:rPr>
        <w:t>pa</w:t>
      </w:r>
      <w:r w:rsidR="00B041C8">
        <w:rPr>
          <w:rFonts w:ascii="Times New Roman" w:hAnsi="Times New Roman" w:cs="Times New Roman"/>
          <w:lang w:val="en-US"/>
        </w:rPr>
        <w:t>rents</w:t>
      </w:r>
      <w:r w:rsidR="00B041C8" w:rsidRPr="00F64725">
        <w:rPr>
          <w:rFonts w:ascii="Times New Roman" w:hAnsi="Times New Roman" w:cs="Times New Roman"/>
          <w:lang w:val="en-US"/>
        </w:rPr>
        <w:t xml:space="preserve"> </w:t>
      </w:r>
      <w:r w:rsidRPr="00F64725">
        <w:rPr>
          <w:rFonts w:ascii="Times New Roman" w:hAnsi="Times New Roman" w:cs="Times New Roman"/>
          <w:lang w:val="en-US"/>
        </w:rPr>
        <w:t>should be compelled to contribute towards the</w:t>
      </w:r>
      <w:r w:rsidR="00B041C8">
        <w:rPr>
          <w:rFonts w:ascii="Times New Roman" w:hAnsi="Times New Roman" w:cs="Times New Roman"/>
          <w:lang w:val="en-US"/>
        </w:rPr>
        <w:t>ir children’s</w:t>
      </w:r>
      <w:r w:rsidRPr="00F64725">
        <w:rPr>
          <w:rFonts w:ascii="Times New Roman" w:hAnsi="Times New Roman" w:cs="Times New Roman"/>
          <w:lang w:val="en-US"/>
        </w:rPr>
        <w:t xml:space="preserve"> costs that are being met by others (i.e. mothers or the benefit system), so as not to undermine state authority in allocating parental responsibility;</w:t>
      </w:r>
    </w:p>
    <w:p w14:paraId="2CDB4A94" w14:textId="3792E404" w:rsidR="00825334" w:rsidRPr="00F64725" w:rsidRDefault="00825334" w:rsidP="00825334">
      <w:pPr>
        <w:pStyle w:val="Default"/>
        <w:numPr>
          <w:ilvl w:val="0"/>
          <w:numId w:val="9"/>
        </w:numPr>
        <w:spacing w:line="480" w:lineRule="auto"/>
        <w:rPr>
          <w:rFonts w:ascii="Times New Roman" w:hAnsi="Times New Roman" w:cs="Times New Roman"/>
          <w:lang w:val="en-US"/>
        </w:rPr>
      </w:pPr>
      <w:r w:rsidRPr="00F64725">
        <w:rPr>
          <w:rFonts w:ascii="Times New Roman" w:hAnsi="Times New Roman" w:cs="Times New Roman"/>
          <w:lang w:val="en-US"/>
        </w:rPr>
        <w:t xml:space="preserve">Redressing: </w:t>
      </w:r>
      <w:r w:rsidR="00197A10" w:rsidRPr="00F64725">
        <w:rPr>
          <w:rFonts w:ascii="Times New Roman" w:hAnsi="Times New Roman" w:cs="Times New Roman"/>
          <w:lang w:val="en-US"/>
        </w:rPr>
        <w:t xml:space="preserve">earning parents </w:t>
      </w:r>
      <w:r w:rsidRPr="00F64725">
        <w:rPr>
          <w:rFonts w:ascii="Times New Roman" w:hAnsi="Times New Roman" w:cs="Times New Roman"/>
          <w:lang w:val="en-US"/>
        </w:rPr>
        <w:t>should be compelled to provid</w:t>
      </w:r>
      <w:r w:rsidR="00FC2632">
        <w:rPr>
          <w:rFonts w:ascii="Times New Roman" w:hAnsi="Times New Roman" w:cs="Times New Roman"/>
          <w:lang w:val="en-US"/>
        </w:rPr>
        <w:t>e payments to the caring parent</w:t>
      </w:r>
      <w:r w:rsidRPr="00F64725">
        <w:rPr>
          <w:rFonts w:ascii="Times New Roman" w:hAnsi="Times New Roman" w:cs="Times New Roman"/>
          <w:lang w:val="en-US"/>
        </w:rPr>
        <w:t xml:space="preserve"> to redress the financial imbalance suffered by the caring parent as a result of their parenting role.</w:t>
      </w:r>
      <w:r w:rsidR="00197A10" w:rsidRPr="00F64725">
        <w:rPr>
          <w:rFonts w:ascii="Times New Roman" w:hAnsi="Times New Roman" w:cs="Times New Roman"/>
          <w:lang w:val="en-US"/>
        </w:rPr>
        <w:t xml:space="preserve"> In other words, children’s living standards should not be unduly impacted by the reduc</w:t>
      </w:r>
      <w:r w:rsidR="0029398A">
        <w:rPr>
          <w:rFonts w:ascii="Times New Roman" w:hAnsi="Times New Roman" w:cs="Times New Roman"/>
          <w:lang w:val="en-US"/>
        </w:rPr>
        <w:t>ed</w:t>
      </w:r>
      <w:r w:rsidR="00197A10" w:rsidRPr="00F64725">
        <w:rPr>
          <w:rFonts w:ascii="Times New Roman" w:hAnsi="Times New Roman" w:cs="Times New Roman"/>
          <w:lang w:val="en-US"/>
        </w:rPr>
        <w:t xml:space="preserve"> earning capacity of their </w:t>
      </w:r>
      <w:r w:rsidR="007C3A1A">
        <w:rPr>
          <w:rFonts w:ascii="Times New Roman" w:hAnsi="Times New Roman" w:cs="Times New Roman"/>
          <w:lang w:val="en-US"/>
        </w:rPr>
        <w:t xml:space="preserve">resident </w:t>
      </w:r>
      <w:r w:rsidR="00197A10" w:rsidRPr="00F64725">
        <w:rPr>
          <w:rFonts w:ascii="Times New Roman" w:hAnsi="Times New Roman" w:cs="Times New Roman"/>
          <w:lang w:val="en-US"/>
        </w:rPr>
        <w:t>parent.</w:t>
      </w:r>
    </w:p>
    <w:p w14:paraId="73C8CD81" w14:textId="77777777" w:rsidR="00825334" w:rsidRPr="00F64725" w:rsidRDefault="00825334" w:rsidP="00825334">
      <w:pPr>
        <w:autoSpaceDE w:val="0"/>
        <w:autoSpaceDN w:val="0"/>
        <w:adjustRightInd w:val="0"/>
        <w:spacing w:after="0" w:line="480" w:lineRule="auto"/>
        <w:rPr>
          <w:rFonts w:ascii="Times New Roman" w:hAnsi="Times New Roman" w:cs="Times New Roman"/>
          <w:sz w:val="24"/>
          <w:szCs w:val="24"/>
          <w:lang w:val="en-US"/>
        </w:rPr>
      </w:pPr>
    </w:p>
    <w:p w14:paraId="4442DCFA" w14:textId="11BF0CCE" w:rsidR="00793208" w:rsidRPr="00F64725" w:rsidRDefault="00793208" w:rsidP="00166173">
      <w:pPr>
        <w:autoSpaceDE w:val="0"/>
        <w:autoSpaceDN w:val="0"/>
        <w:adjustRightInd w:val="0"/>
        <w:spacing w:after="0" w:line="480" w:lineRule="auto"/>
        <w:ind w:firstLine="709"/>
        <w:rPr>
          <w:rFonts w:ascii="Times New Roman" w:hAnsi="Times New Roman" w:cs="Times New Roman"/>
          <w:sz w:val="24"/>
          <w:szCs w:val="24"/>
          <w:lang w:val="en-US"/>
        </w:rPr>
      </w:pPr>
      <w:r w:rsidRPr="00F64725">
        <w:rPr>
          <w:rFonts w:ascii="Times New Roman" w:hAnsi="Times New Roman" w:cs="Times New Roman"/>
          <w:sz w:val="24"/>
          <w:szCs w:val="24"/>
          <w:lang w:val="en-US"/>
        </w:rPr>
        <w:t xml:space="preserve">The third point is particularly contentious when applied to </w:t>
      </w:r>
      <w:r w:rsidR="00166173" w:rsidRPr="00F64725">
        <w:rPr>
          <w:rFonts w:ascii="Times New Roman" w:hAnsi="Times New Roman" w:cs="Times New Roman"/>
          <w:sz w:val="24"/>
          <w:szCs w:val="24"/>
          <w:lang w:val="en-US"/>
        </w:rPr>
        <w:t xml:space="preserve">contemporary </w:t>
      </w:r>
      <w:r w:rsidRPr="00F64725">
        <w:rPr>
          <w:rFonts w:ascii="Times New Roman" w:hAnsi="Times New Roman" w:cs="Times New Roman"/>
          <w:sz w:val="24"/>
          <w:szCs w:val="24"/>
          <w:lang w:val="en-US"/>
        </w:rPr>
        <w:t>child support</w:t>
      </w:r>
      <w:r w:rsidR="00846E20" w:rsidRPr="00F64725">
        <w:rPr>
          <w:rFonts w:ascii="Times New Roman" w:hAnsi="Times New Roman" w:cs="Times New Roman"/>
          <w:sz w:val="24"/>
          <w:szCs w:val="24"/>
          <w:lang w:val="en-US"/>
        </w:rPr>
        <w:t>,</w:t>
      </w:r>
      <w:r w:rsidR="00166173" w:rsidRPr="00F64725">
        <w:rPr>
          <w:rFonts w:ascii="Times New Roman" w:hAnsi="Times New Roman" w:cs="Times New Roman"/>
          <w:sz w:val="24"/>
          <w:szCs w:val="24"/>
          <w:lang w:val="en-US"/>
        </w:rPr>
        <w:t xml:space="preserve"> as </w:t>
      </w:r>
      <w:r w:rsidR="00FC2632">
        <w:rPr>
          <w:rFonts w:ascii="Times New Roman" w:hAnsi="Times New Roman" w:cs="Times New Roman"/>
          <w:sz w:val="24"/>
          <w:szCs w:val="24"/>
          <w:lang w:val="en-US"/>
        </w:rPr>
        <w:t>it</w:t>
      </w:r>
      <w:r w:rsidR="00166173" w:rsidRPr="00F64725">
        <w:rPr>
          <w:rFonts w:ascii="Times New Roman" w:hAnsi="Times New Roman" w:cs="Times New Roman"/>
          <w:sz w:val="24"/>
          <w:szCs w:val="24"/>
          <w:lang w:val="en-US"/>
        </w:rPr>
        <w:t xml:space="preserve"> was made in 1991 </w:t>
      </w:r>
      <w:r w:rsidR="00FC2632">
        <w:rPr>
          <w:rFonts w:ascii="Times New Roman" w:hAnsi="Times New Roman" w:cs="Times New Roman"/>
          <w:sz w:val="24"/>
          <w:szCs w:val="24"/>
          <w:lang w:val="en-US"/>
        </w:rPr>
        <w:t>when</w:t>
      </w:r>
      <w:r w:rsidR="00166173" w:rsidRPr="00F64725">
        <w:rPr>
          <w:rFonts w:ascii="Times New Roman" w:hAnsi="Times New Roman" w:cs="Times New Roman"/>
          <w:sz w:val="24"/>
          <w:szCs w:val="24"/>
          <w:lang w:val="en-US"/>
        </w:rPr>
        <w:t xml:space="preserve"> gender roles</w:t>
      </w:r>
      <w:r w:rsidR="00FC2632">
        <w:rPr>
          <w:rFonts w:ascii="Times New Roman" w:hAnsi="Times New Roman" w:cs="Times New Roman"/>
          <w:sz w:val="24"/>
          <w:szCs w:val="24"/>
          <w:lang w:val="en-US"/>
        </w:rPr>
        <w:t xml:space="preserve"> were more distinct</w:t>
      </w:r>
      <w:r w:rsidR="00E53F80" w:rsidRPr="00F64725">
        <w:rPr>
          <w:rFonts w:ascii="Times New Roman" w:hAnsi="Times New Roman" w:cs="Times New Roman"/>
          <w:sz w:val="24"/>
          <w:szCs w:val="24"/>
          <w:lang w:val="en-US"/>
        </w:rPr>
        <w:t>.</w:t>
      </w:r>
      <w:r w:rsidR="00166173" w:rsidRPr="00F64725">
        <w:rPr>
          <w:rFonts w:ascii="Times New Roman" w:hAnsi="Times New Roman" w:cs="Times New Roman"/>
          <w:sz w:val="24"/>
          <w:szCs w:val="24"/>
          <w:lang w:val="en-US"/>
        </w:rPr>
        <w:t xml:space="preserve"> </w:t>
      </w:r>
      <w:r w:rsidR="00FC2632">
        <w:rPr>
          <w:rFonts w:ascii="Times New Roman" w:hAnsi="Times New Roman" w:cs="Times New Roman"/>
          <w:sz w:val="24"/>
          <w:szCs w:val="24"/>
          <w:lang w:val="en-US"/>
        </w:rPr>
        <w:t>In addition, this justification</w:t>
      </w:r>
      <w:r w:rsidR="0028686A" w:rsidRPr="00F64725">
        <w:rPr>
          <w:rFonts w:ascii="Times New Roman" w:hAnsi="Times New Roman" w:cs="Times New Roman"/>
          <w:sz w:val="24"/>
          <w:szCs w:val="24"/>
          <w:lang w:val="en-US"/>
        </w:rPr>
        <w:t xml:space="preserve"> is not to be confused with spousal maintenance. </w:t>
      </w:r>
      <w:r w:rsidR="00846E20" w:rsidRPr="00F64725">
        <w:rPr>
          <w:rFonts w:ascii="Times New Roman" w:hAnsi="Times New Roman" w:cs="Times New Roman"/>
          <w:sz w:val="24"/>
          <w:szCs w:val="24"/>
          <w:lang w:val="en-US"/>
        </w:rPr>
        <w:t>W</w:t>
      </w:r>
      <w:r w:rsidR="00E53F80" w:rsidRPr="00F64725">
        <w:rPr>
          <w:rFonts w:ascii="Times New Roman" w:hAnsi="Times New Roman" w:cs="Times New Roman"/>
          <w:sz w:val="24"/>
          <w:szCs w:val="24"/>
          <w:lang w:val="en-US"/>
        </w:rPr>
        <w:t>hil</w:t>
      </w:r>
      <w:r w:rsidR="00846E20" w:rsidRPr="00F64725">
        <w:rPr>
          <w:rFonts w:ascii="Times New Roman" w:hAnsi="Times New Roman" w:cs="Times New Roman"/>
          <w:sz w:val="24"/>
          <w:szCs w:val="24"/>
          <w:lang w:val="en-US"/>
        </w:rPr>
        <w:t>e</w:t>
      </w:r>
      <w:r w:rsidR="00E53F80" w:rsidRPr="00F64725">
        <w:rPr>
          <w:rFonts w:ascii="Times New Roman" w:hAnsi="Times New Roman" w:cs="Times New Roman"/>
          <w:sz w:val="24"/>
          <w:szCs w:val="24"/>
          <w:lang w:val="en-US"/>
        </w:rPr>
        <w:t xml:space="preserve"> child support </w:t>
      </w:r>
      <w:r w:rsidR="00197A10" w:rsidRPr="00F64725">
        <w:rPr>
          <w:rFonts w:ascii="Times New Roman" w:hAnsi="Times New Roman" w:cs="Times New Roman"/>
          <w:sz w:val="24"/>
          <w:szCs w:val="24"/>
          <w:lang w:val="en-US"/>
        </w:rPr>
        <w:t xml:space="preserve">is </w:t>
      </w:r>
      <w:r w:rsidR="00E53F80" w:rsidRPr="00F64725">
        <w:rPr>
          <w:rFonts w:ascii="Times New Roman" w:hAnsi="Times New Roman" w:cs="Times New Roman"/>
          <w:i/>
          <w:sz w:val="24"/>
          <w:szCs w:val="24"/>
          <w:lang w:val="en-US"/>
        </w:rPr>
        <w:t xml:space="preserve">for </w:t>
      </w:r>
      <w:r w:rsidR="00E53F80" w:rsidRPr="00F64725">
        <w:rPr>
          <w:rFonts w:ascii="Times New Roman" w:hAnsi="Times New Roman" w:cs="Times New Roman"/>
          <w:sz w:val="24"/>
          <w:szCs w:val="24"/>
          <w:lang w:val="en-US"/>
        </w:rPr>
        <w:t xml:space="preserve">children, </w:t>
      </w:r>
      <w:r w:rsidR="00197A10" w:rsidRPr="00F64725">
        <w:rPr>
          <w:rFonts w:ascii="Times New Roman" w:hAnsi="Times New Roman" w:cs="Times New Roman"/>
          <w:sz w:val="24"/>
          <w:szCs w:val="24"/>
          <w:lang w:val="en-US"/>
        </w:rPr>
        <w:t>it</w:t>
      </w:r>
      <w:r w:rsidR="00E53F80" w:rsidRPr="00F64725">
        <w:rPr>
          <w:rFonts w:ascii="Times New Roman" w:hAnsi="Times New Roman" w:cs="Times New Roman"/>
          <w:sz w:val="24"/>
          <w:szCs w:val="24"/>
          <w:lang w:val="en-US"/>
        </w:rPr>
        <w:t xml:space="preserve"> </w:t>
      </w:r>
      <w:r w:rsidR="00197A10" w:rsidRPr="00F64725">
        <w:rPr>
          <w:rFonts w:ascii="Times New Roman" w:hAnsi="Times New Roman" w:cs="Times New Roman"/>
          <w:sz w:val="24"/>
          <w:szCs w:val="24"/>
          <w:lang w:val="en-US"/>
        </w:rPr>
        <w:t>is</w:t>
      </w:r>
      <w:r w:rsidR="00E53F80" w:rsidRPr="00F64725">
        <w:rPr>
          <w:rFonts w:ascii="Times New Roman" w:hAnsi="Times New Roman" w:cs="Times New Roman"/>
          <w:sz w:val="24"/>
          <w:szCs w:val="24"/>
          <w:lang w:val="en-US"/>
        </w:rPr>
        <w:t xml:space="preserve"> not paid </w:t>
      </w:r>
      <w:r w:rsidR="00E53F80" w:rsidRPr="00F64725">
        <w:rPr>
          <w:rFonts w:ascii="Times New Roman" w:hAnsi="Times New Roman" w:cs="Times New Roman"/>
          <w:i/>
          <w:sz w:val="24"/>
          <w:szCs w:val="24"/>
          <w:lang w:val="en-US"/>
        </w:rPr>
        <w:t>to</w:t>
      </w:r>
      <w:r w:rsidR="00E53F80" w:rsidRPr="00F64725">
        <w:rPr>
          <w:rFonts w:ascii="Times New Roman" w:hAnsi="Times New Roman" w:cs="Times New Roman"/>
          <w:sz w:val="24"/>
          <w:szCs w:val="24"/>
          <w:lang w:val="en-US"/>
        </w:rPr>
        <w:t xml:space="preserve"> children</w:t>
      </w:r>
      <w:r w:rsidR="00846E20" w:rsidRPr="00F64725">
        <w:rPr>
          <w:rFonts w:ascii="Times New Roman" w:hAnsi="Times New Roman" w:cs="Times New Roman"/>
          <w:sz w:val="24"/>
          <w:szCs w:val="24"/>
          <w:lang w:val="en-US"/>
        </w:rPr>
        <w:t>. R</w:t>
      </w:r>
      <w:r w:rsidR="00E53F80" w:rsidRPr="00F64725">
        <w:rPr>
          <w:rFonts w:ascii="Times New Roman" w:hAnsi="Times New Roman" w:cs="Times New Roman"/>
          <w:sz w:val="24"/>
          <w:szCs w:val="24"/>
          <w:lang w:val="en-US"/>
        </w:rPr>
        <w:t>ather</w:t>
      </w:r>
      <w:r w:rsidR="00846E20" w:rsidRPr="00F64725">
        <w:rPr>
          <w:rFonts w:ascii="Times New Roman" w:hAnsi="Times New Roman" w:cs="Times New Roman"/>
          <w:sz w:val="24"/>
          <w:szCs w:val="24"/>
          <w:lang w:val="en-US"/>
        </w:rPr>
        <w:t>,</w:t>
      </w:r>
      <w:r w:rsidR="00E53F80" w:rsidRPr="00F64725">
        <w:rPr>
          <w:rFonts w:ascii="Times New Roman" w:hAnsi="Times New Roman" w:cs="Times New Roman"/>
          <w:sz w:val="24"/>
          <w:szCs w:val="24"/>
          <w:lang w:val="en-US"/>
        </w:rPr>
        <w:t xml:space="preserve"> </w:t>
      </w:r>
      <w:r w:rsidR="00197A10" w:rsidRPr="00F64725">
        <w:rPr>
          <w:rFonts w:ascii="Times New Roman" w:hAnsi="Times New Roman" w:cs="Times New Roman"/>
          <w:sz w:val="24"/>
          <w:szCs w:val="24"/>
          <w:lang w:val="en-US"/>
        </w:rPr>
        <w:t xml:space="preserve">it is </w:t>
      </w:r>
      <w:r w:rsidR="00E53F80" w:rsidRPr="00F64725">
        <w:rPr>
          <w:rFonts w:ascii="Times New Roman" w:hAnsi="Times New Roman" w:cs="Times New Roman"/>
          <w:sz w:val="24"/>
          <w:szCs w:val="24"/>
          <w:lang w:val="en-US"/>
        </w:rPr>
        <w:t xml:space="preserve">paid to the caring parent for the child’s upkeep. This </w:t>
      </w:r>
      <w:r w:rsidR="00166173" w:rsidRPr="00F64725">
        <w:rPr>
          <w:rFonts w:ascii="Times New Roman" w:hAnsi="Times New Roman" w:cs="Times New Roman"/>
          <w:sz w:val="24"/>
          <w:szCs w:val="24"/>
          <w:lang w:val="en-US"/>
        </w:rPr>
        <w:t>justification</w:t>
      </w:r>
      <w:r w:rsidR="00FC2632">
        <w:rPr>
          <w:rFonts w:ascii="Times New Roman" w:hAnsi="Times New Roman" w:cs="Times New Roman"/>
          <w:sz w:val="24"/>
          <w:szCs w:val="24"/>
          <w:lang w:val="en-US"/>
        </w:rPr>
        <w:t>,</w:t>
      </w:r>
      <w:r w:rsidR="00166173" w:rsidRPr="00F64725">
        <w:rPr>
          <w:rFonts w:ascii="Times New Roman" w:hAnsi="Times New Roman" w:cs="Times New Roman"/>
          <w:sz w:val="24"/>
          <w:szCs w:val="24"/>
          <w:lang w:val="en-US"/>
        </w:rPr>
        <w:t xml:space="preserve"> </w:t>
      </w:r>
      <w:r w:rsidR="00E53F80" w:rsidRPr="00F64725">
        <w:rPr>
          <w:rFonts w:ascii="Times New Roman" w:hAnsi="Times New Roman" w:cs="Times New Roman"/>
          <w:sz w:val="24"/>
          <w:szCs w:val="24"/>
          <w:lang w:val="en-US"/>
        </w:rPr>
        <w:t>therefore</w:t>
      </w:r>
      <w:r w:rsidR="00450CC7" w:rsidRPr="00F64725">
        <w:rPr>
          <w:rFonts w:ascii="Times New Roman" w:hAnsi="Times New Roman" w:cs="Times New Roman"/>
          <w:sz w:val="24"/>
          <w:szCs w:val="24"/>
          <w:lang w:val="en-US"/>
        </w:rPr>
        <w:t>,</w:t>
      </w:r>
      <w:r w:rsidR="00E53F80" w:rsidRPr="00F64725">
        <w:rPr>
          <w:rFonts w:ascii="Times New Roman" w:hAnsi="Times New Roman" w:cs="Times New Roman"/>
          <w:sz w:val="24"/>
          <w:szCs w:val="24"/>
          <w:lang w:val="en-US"/>
        </w:rPr>
        <w:t xml:space="preserve"> </w:t>
      </w:r>
      <w:r w:rsidR="00166173" w:rsidRPr="00F64725">
        <w:rPr>
          <w:rFonts w:ascii="Times New Roman" w:hAnsi="Times New Roman" w:cs="Times New Roman"/>
          <w:sz w:val="24"/>
          <w:szCs w:val="24"/>
          <w:lang w:val="en-US"/>
        </w:rPr>
        <w:t xml:space="preserve">gives </w:t>
      </w:r>
      <w:r w:rsidR="00166173" w:rsidRPr="00F64725">
        <w:rPr>
          <w:rFonts w:ascii="Times New Roman" w:hAnsi="Times New Roman" w:cs="Times New Roman"/>
          <w:sz w:val="24"/>
          <w:szCs w:val="24"/>
          <w:lang w:val="en-US"/>
        </w:rPr>
        <w:lastRenderedPageBreak/>
        <w:t xml:space="preserve">recognition to the opportunity costs </w:t>
      </w:r>
      <w:r w:rsidR="00197A10" w:rsidRPr="00F64725">
        <w:rPr>
          <w:rFonts w:ascii="Times New Roman" w:hAnsi="Times New Roman" w:cs="Times New Roman"/>
          <w:sz w:val="24"/>
          <w:szCs w:val="24"/>
          <w:lang w:val="en-US"/>
        </w:rPr>
        <w:t>in</w:t>
      </w:r>
      <w:r w:rsidR="00166173" w:rsidRPr="00F64725">
        <w:rPr>
          <w:rFonts w:ascii="Times New Roman" w:hAnsi="Times New Roman" w:cs="Times New Roman"/>
          <w:sz w:val="24"/>
          <w:szCs w:val="24"/>
          <w:lang w:val="en-US"/>
        </w:rPr>
        <w:t xml:space="preserve">curred by mothers </w:t>
      </w:r>
      <w:r w:rsidR="00FC2632">
        <w:rPr>
          <w:rFonts w:ascii="Times New Roman" w:hAnsi="Times New Roman" w:cs="Times New Roman"/>
          <w:sz w:val="24"/>
          <w:szCs w:val="24"/>
          <w:lang w:val="en-US"/>
        </w:rPr>
        <w:t>due to</w:t>
      </w:r>
      <w:r w:rsidR="00166173" w:rsidRPr="00F64725">
        <w:rPr>
          <w:rFonts w:ascii="Times New Roman" w:hAnsi="Times New Roman" w:cs="Times New Roman"/>
          <w:sz w:val="24"/>
          <w:szCs w:val="24"/>
          <w:lang w:val="en-US"/>
        </w:rPr>
        <w:t xml:space="preserve"> the</w:t>
      </w:r>
      <w:r w:rsidR="007C3A1A">
        <w:rPr>
          <w:rFonts w:ascii="Times New Roman" w:hAnsi="Times New Roman" w:cs="Times New Roman"/>
          <w:sz w:val="24"/>
          <w:szCs w:val="24"/>
          <w:lang w:val="en-US"/>
        </w:rPr>
        <w:t>ir</w:t>
      </w:r>
      <w:r w:rsidR="00166173" w:rsidRPr="00F64725">
        <w:rPr>
          <w:rFonts w:ascii="Times New Roman" w:hAnsi="Times New Roman" w:cs="Times New Roman"/>
          <w:sz w:val="24"/>
          <w:szCs w:val="24"/>
          <w:lang w:val="en-US"/>
        </w:rPr>
        <w:t xml:space="preserve"> </w:t>
      </w:r>
      <w:r w:rsidR="00197A10" w:rsidRPr="00F64725">
        <w:rPr>
          <w:rFonts w:ascii="Times New Roman" w:hAnsi="Times New Roman" w:cs="Times New Roman"/>
          <w:sz w:val="24"/>
          <w:szCs w:val="24"/>
          <w:lang w:val="en-US"/>
        </w:rPr>
        <w:t xml:space="preserve">primary </w:t>
      </w:r>
      <w:r w:rsidR="00166173" w:rsidRPr="00F64725">
        <w:rPr>
          <w:rFonts w:ascii="Times New Roman" w:hAnsi="Times New Roman" w:cs="Times New Roman"/>
          <w:sz w:val="24"/>
          <w:szCs w:val="24"/>
          <w:lang w:val="en-US"/>
        </w:rPr>
        <w:t>responsibility for care</w:t>
      </w:r>
      <w:r w:rsidR="00FC2632">
        <w:rPr>
          <w:rFonts w:ascii="Times New Roman" w:hAnsi="Times New Roman" w:cs="Times New Roman"/>
          <w:sz w:val="24"/>
          <w:szCs w:val="24"/>
          <w:lang w:val="en-US"/>
        </w:rPr>
        <w:t xml:space="preserve"> and s</w:t>
      </w:r>
      <w:r w:rsidR="00E53F80" w:rsidRPr="00F64725">
        <w:rPr>
          <w:rFonts w:ascii="Times New Roman" w:hAnsi="Times New Roman" w:cs="Times New Roman"/>
          <w:sz w:val="24"/>
          <w:szCs w:val="24"/>
          <w:lang w:val="en-US"/>
        </w:rPr>
        <w:t xml:space="preserve">imultaneously maintains the breadwinning role for fathers. </w:t>
      </w:r>
      <w:r w:rsidR="00450CC7" w:rsidRPr="00F64725">
        <w:rPr>
          <w:rFonts w:ascii="Times New Roman" w:hAnsi="Times New Roman" w:cs="Times New Roman"/>
          <w:sz w:val="24"/>
          <w:szCs w:val="24"/>
          <w:lang w:val="en-US"/>
        </w:rPr>
        <w:t>Intentional</w:t>
      </w:r>
      <w:r w:rsidR="00211976" w:rsidRPr="00F64725">
        <w:rPr>
          <w:rFonts w:ascii="Times New Roman" w:hAnsi="Times New Roman" w:cs="Times New Roman"/>
          <w:sz w:val="24"/>
          <w:szCs w:val="24"/>
          <w:lang w:val="en-US"/>
        </w:rPr>
        <w:t>ly</w:t>
      </w:r>
      <w:r w:rsidR="00450CC7" w:rsidRPr="00F64725">
        <w:rPr>
          <w:rFonts w:ascii="Times New Roman" w:hAnsi="Times New Roman" w:cs="Times New Roman"/>
          <w:sz w:val="24"/>
          <w:szCs w:val="24"/>
          <w:lang w:val="en-US"/>
        </w:rPr>
        <w:t xml:space="preserve"> or not, this contemporaneously </w:t>
      </w:r>
      <w:r w:rsidR="00FC2632">
        <w:rPr>
          <w:rFonts w:ascii="Times New Roman" w:hAnsi="Times New Roman" w:cs="Times New Roman"/>
          <w:sz w:val="24"/>
          <w:szCs w:val="24"/>
          <w:lang w:val="en-US"/>
        </w:rPr>
        <w:t>justifies</w:t>
      </w:r>
      <w:r w:rsidR="00450CC7" w:rsidRPr="00F64725">
        <w:rPr>
          <w:rFonts w:ascii="Times New Roman" w:hAnsi="Times New Roman" w:cs="Times New Roman"/>
          <w:sz w:val="24"/>
          <w:szCs w:val="24"/>
          <w:lang w:val="en-US"/>
        </w:rPr>
        <w:t xml:space="preserve"> the status quo of gendered </w:t>
      </w:r>
      <w:r w:rsidR="00FC2632" w:rsidRPr="00F64725">
        <w:rPr>
          <w:rFonts w:ascii="Times New Roman" w:hAnsi="Times New Roman" w:cs="Times New Roman"/>
          <w:sz w:val="24"/>
          <w:szCs w:val="24"/>
          <w:lang w:val="en-US"/>
        </w:rPr>
        <w:t xml:space="preserve">post-separation </w:t>
      </w:r>
      <w:r w:rsidR="00450CC7" w:rsidRPr="00F64725">
        <w:rPr>
          <w:rFonts w:ascii="Times New Roman" w:hAnsi="Times New Roman" w:cs="Times New Roman"/>
          <w:sz w:val="24"/>
          <w:szCs w:val="24"/>
          <w:lang w:val="en-US"/>
        </w:rPr>
        <w:t>parenting.</w:t>
      </w:r>
    </w:p>
    <w:p w14:paraId="7EC20061" w14:textId="77777777" w:rsidR="00793208" w:rsidRPr="00F64725" w:rsidRDefault="00793208" w:rsidP="00825334">
      <w:pPr>
        <w:autoSpaceDE w:val="0"/>
        <w:autoSpaceDN w:val="0"/>
        <w:adjustRightInd w:val="0"/>
        <w:spacing w:after="0" w:line="480" w:lineRule="auto"/>
        <w:ind w:firstLine="709"/>
        <w:rPr>
          <w:rFonts w:ascii="Times New Roman" w:hAnsi="Times New Roman" w:cs="Times New Roman"/>
          <w:sz w:val="24"/>
          <w:szCs w:val="24"/>
          <w:lang w:val="en-US"/>
        </w:rPr>
      </w:pPr>
    </w:p>
    <w:p w14:paraId="20B1D3F7" w14:textId="43B369B2" w:rsidR="00D06E60" w:rsidRDefault="00846E20" w:rsidP="003B18D4">
      <w:pPr>
        <w:autoSpaceDE w:val="0"/>
        <w:autoSpaceDN w:val="0"/>
        <w:adjustRightInd w:val="0"/>
        <w:spacing w:after="0" w:line="480" w:lineRule="auto"/>
        <w:ind w:firstLine="709"/>
        <w:rPr>
          <w:rFonts w:ascii="Times New Roman" w:hAnsi="Times New Roman" w:cs="Times New Roman"/>
          <w:sz w:val="24"/>
          <w:szCs w:val="24"/>
          <w:lang w:val="en-US"/>
        </w:rPr>
      </w:pPr>
      <w:r w:rsidRPr="003B18D4">
        <w:rPr>
          <w:rFonts w:ascii="Times New Roman" w:hAnsi="Times New Roman" w:cs="Times New Roman"/>
          <w:sz w:val="24"/>
          <w:szCs w:val="24"/>
          <w:lang w:val="en-US"/>
        </w:rPr>
        <w:t>A</w:t>
      </w:r>
      <w:r w:rsidR="00825334" w:rsidRPr="003B18D4">
        <w:rPr>
          <w:rFonts w:ascii="Times New Roman" w:hAnsi="Times New Roman" w:cs="Times New Roman"/>
          <w:sz w:val="24"/>
          <w:szCs w:val="24"/>
          <w:lang w:val="en-US"/>
        </w:rPr>
        <w:t>ccording to Eekelaar’s (1991a) framework, the state can legitimately enforce child support obligations on the basis of these justifications, and all three feature</w:t>
      </w:r>
      <w:r w:rsidR="00601CC9">
        <w:rPr>
          <w:rFonts w:ascii="Times New Roman" w:hAnsi="Times New Roman" w:cs="Times New Roman"/>
          <w:sz w:val="24"/>
          <w:szCs w:val="24"/>
          <w:lang w:val="en-US"/>
        </w:rPr>
        <w:t xml:space="preserve"> within the Australian </w:t>
      </w:r>
      <w:r w:rsidR="00825334" w:rsidRPr="003B18D4">
        <w:rPr>
          <w:rFonts w:ascii="Times New Roman" w:hAnsi="Times New Roman" w:cs="Times New Roman"/>
          <w:sz w:val="24"/>
          <w:szCs w:val="24"/>
          <w:lang w:val="en-US"/>
        </w:rPr>
        <w:t xml:space="preserve">formulaic </w:t>
      </w:r>
      <w:r w:rsidR="00870BD2" w:rsidRPr="003B18D4">
        <w:rPr>
          <w:rFonts w:ascii="Times New Roman" w:hAnsi="Times New Roman" w:cs="Times New Roman"/>
          <w:sz w:val="24"/>
          <w:szCs w:val="24"/>
          <w:lang w:val="en-US"/>
        </w:rPr>
        <w:t>scheme</w:t>
      </w:r>
      <w:r w:rsidR="00601CC9">
        <w:rPr>
          <w:rFonts w:ascii="Times New Roman" w:hAnsi="Times New Roman" w:cs="Times New Roman"/>
          <w:sz w:val="24"/>
          <w:szCs w:val="24"/>
          <w:lang w:val="en-US"/>
        </w:rPr>
        <w:t xml:space="preserve">. </w:t>
      </w:r>
      <w:r w:rsidR="00601CC9" w:rsidRPr="003B18D4">
        <w:rPr>
          <w:rFonts w:ascii="Times New Roman" w:hAnsi="Times New Roman" w:cs="Times New Roman"/>
          <w:sz w:val="24"/>
          <w:szCs w:val="24"/>
          <w:lang w:val="en-US"/>
        </w:rPr>
        <w:t>First,</w:t>
      </w:r>
      <w:r w:rsidR="00601CC9">
        <w:rPr>
          <w:rFonts w:ascii="Times New Roman" w:hAnsi="Times New Roman" w:cs="Times New Roman"/>
          <w:sz w:val="24"/>
          <w:szCs w:val="24"/>
          <w:lang w:val="en-US"/>
        </w:rPr>
        <w:t xml:space="preserve"> in Australia and elsewhere,</w:t>
      </w:r>
      <w:r w:rsidR="00601CC9" w:rsidRPr="003B18D4">
        <w:rPr>
          <w:rFonts w:ascii="Times New Roman" w:hAnsi="Times New Roman" w:cs="Times New Roman"/>
          <w:sz w:val="24"/>
          <w:szCs w:val="24"/>
          <w:lang w:val="en-US"/>
        </w:rPr>
        <w:t xml:space="preserve"> </w:t>
      </w:r>
      <w:r w:rsidR="00601CC9">
        <w:rPr>
          <w:rFonts w:ascii="Times New Roman" w:hAnsi="Times New Roman" w:cs="Times New Roman"/>
          <w:sz w:val="24"/>
          <w:szCs w:val="24"/>
          <w:lang w:val="en-US"/>
        </w:rPr>
        <w:t>including nearly all U</w:t>
      </w:r>
      <w:r w:rsidR="00B143D8">
        <w:rPr>
          <w:rFonts w:ascii="Times New Roman" w:hAnsi="Times New Roman" w:cs="Times New Roman"/>
          <w:sz w:val="24"/>
          <w:szCs w:val="24"/>
          <w:lang w:val="en-US"/>
        </w:rPr>
        <w:t>nited States</w:t>
      </w:r>
      <w:r w:rsidR="00F57FA6">
        <w:rPr>
          <w:rFonts w:ascii="Times New Roman" w:hAnsi="Times New Roman" w:cs="Times New Roman"/>
          <w:sz w:val="24"/>
          <w:szCs w:val="24"/>
          <w:lang w:val="en-US"/>
        </w:rPr>
        <w:t xml:space="preserve"> jurisdictions</w:t>
      </w:r>
      <w:r w:rsidR="00601CC9">
        <w:rPr>
          <w:rFonts w:ascii="Times New Roman" w:hAnsi="Times New Roman" w:cs="Times New Roman"/>
          <w:sz w:val="24"/>
          <w:szCs w:val="24"/>
          <w:lang w:val="en-US"/>
        </w:rPr>
        <w:t xml:space="preserve"> (Meyer 2012), New Zealand (Fletcher 2016), the UK (Wikeley 2006), the Netherlands </w:t>
      </w:r>
      <w:r w:rsidR="006E2A42">
        <w:rPr>
          <w:rFonts w:ascii="Times New Roman" w:hAnsi="Times New Roman" w:cs="Times New Roman"/>
          <w:sz w:val="24"/>
          <w:szCs w:val="24"/>
          <w:lang w:val="en-US"/>
        </w:rPr>
        <w:t xml:space="preserve">(Curry-Sumner and Montanus </w:t>
      </w:r>
      <w:r w:rsidR="00601CC9">
        <w:rPr>
          <w:rFonts w:ascii="Times New Roman" w:hAnsi="Times New Roman" w:cs="Times New Roman"/>
          <w:sz w:val="24"/>
          <w:szCs w:val="24"/>
          <w:lang w:val="en-US"/>
        </w:rPr>
        <w:t xml:space="preserve">2012) and Korea (Chung and Kim 2019), </w:t>
      </w:r>
      <w:r w:rsidR="00601CC9" w:rsidRPr="003B18D4">
        <w:rPr>
          <w:rFonts w:ascii="Times New Roman" w:hAnsi="Times New Roman" w:cs="Times New Roman"/>
          <w:sz w:val="24"/>
          <w:szCs w:val="24"/>
          <w:lang w:val="en-US"/>
        </w:rPr>
        <w:t>the rules apply a continuity of expenditure principle based on both parents’ incomes and relative capacity to support the child (taking account of obligations to other children).</w:t>
      </w:r>
    </w:p>
    <w:p w14:paraId="418D3714" w14:textId="77777777" w:rsidR="00D06E60" w:rsidRDefault="00D06E60" w:rsidP="003B18D4">
      <w:pPr>
        <w:autoSpaceDE w:val="0"/>
        <w:autoSpaceDN w:val="0"/>
        <w:adjustRightInd w:val="0"/>
        <w:spacing w:after="0" w:line="480" w:lineRule="auto"/>
        <w:ind w:firstLine="709"/>
        <w:rPr>
          <w:rFonts w:ascii="Times New Roman" w:hAnsi="Times New Roman" w:cs="Times New Roman"/>
          <w:sz w:val="24"/>
          <w:szCs w:val="24"/>
          <w:lang w:val="en-US"/>
        </w:rPr>
      </w:pPr>
    </w:p>
    <w:p w14:paraId="442F458D" w14:textId="66BF6A03" w:rsidR="00D06E60" w:rsidRDefault="00825334" w:rsidP="003B18D4">
      <w:pPr>
        <w:autoSpaceDE w:val="0"/>
        <w:autoSpaceDN w:val="0"/>
        <w:adjustRightInd w:val="0"/>
        <w:spacing w:after="0" w:line="480" w:lineRule="auto"/>
        <w:ind w:firstLine="709"/>
        <w:rPr>
          <w:rFonts w:ascii="Times New Roman" w:hAnsi="Times New Roman" w:cs="Times New Roman"/>
          <w:sz w:val="24"/>
          <w:szCs w:val="24"/>
          <w:lang w:val="en-US"/>
        </w:rPr>
      </w:pPr>
      <w:r w:rsidRPr="003B18D4">
        <w:rPr>
          <w:rFonts w:ascii="Times New Roman" w:hAnsi="Times New Roman" w:cs="Times New Roman"/>
          <w:sz w:val="24"/>
          <w:szCs w:val="24"/>
          <w:lang w:val="en-US"/>
        </w:rPr>
        <w:t xml:space="preserve">Second, the emphasis on reinforcing private parental responsibility is embedded in rules that recompense the state for </w:t>
      </w:r>
      <w:r w:rsidR="00B05C40" w:rsidRPr="00F64725">
        <w:rPr>
          <w:rFonts w:ascii="Times New Roman" w:hAnsi="Times New Roman" w:cs="Times New Roman"/>
          <w:sz w:val="24"/>
          <w:szCs w:val="24"/>
          <w:lang w:val="en-US"/>
        </w:rPr>
        <w:t>benefit outlays on</w:t>
      </w:r>
      <w:r w:rsidRPr="00F64725">
        <w:rPr>
          <w:rFonts w:ascii="Times New Roman" w:hAnsi="Times New Roman" w:cs="Times New Roman"/>
          <w:sz w:val="24"/>
          <w:szCs w:val="24"/>
          <w:lang w:val="en-US"/>
        </w:rPr>
        <w:t xml:space="preserve"> lone mothers, </w:t>
      </w:r>
      <w:r w:rsidRPr="00F64725">
        <w:rPr>
          <w:rFonts w:ascii="Times New Roman" w:hAnsi="Times New Roman" w:cs="Times New Roman"/>
          <w:sz w:val="24"/>
          <w:szCs w:val="24"/>
          <w:lang w:val="en-US"/>
        </w:rPr>
        <w:lastRenderedPageBreak/>
        <w:t xml:space="preserve">and within the formula that recognizes the cost of care. </w:t>
      </w:r>
      <w:r w:rsidR="00920CC3">
        <w:rPr>
          <w:rFonts w:ascii="Times New Roman" w:hAnsi="Times New Roman" w:cs="Times New Roman"/>
          <w:sz w:val="24"/>
          <w:szCs w:val="24"/>
          <w:lang w:val="en-US"/>
        </w:rPr>
        <w:t>Again, across countries, states recoup or restrict benefit outlays on the basis of child support money received</w:t>
      </w:r>
      <w:r w:rsidR="0029398A">
        <w:rPr>
          <w:rFonts w:ascii="Times New Roman" w:hAnsi="Times New Roman" w:cs="Times New Roman"/>
          <w:sz w:val="24"/>
          <w:szCs w:val="24"/>
          <w:lang w:val="en-US"/>
        </w:rPr>
        <w:t>. We know</w:t>
      </w:r>
      <w:r w:rsidR="00920CC3">
        <w:rPr>
          <w:rFonts w:ascii="Times New Roman" w:hAnsi="Times New Roman" w:cs="Times New Roman"/>
          <w:sz w:val="24"/>
          <w:szCs w:val="24"/>
          <w:lang w:val="en-US"/>
        </w:rPr>
        <w:t xml:space="preserve"> </w:t>
      </w:r>
      <w:r w:rsidR="001742A7">
        <w:rPr>
          <w:rFonts w:ascii="Times New Roman" w:hAnsi="Times New Roman" w:cs="Times New Roman"/>
          <w:sz w:val="24"/>
          <w:szCs w:val="24"/>
          <w:lang w:val="en-US"/>
        </w:rPr>
        <w:t>this occurs</w:t>
      </w:r>
      <w:r w:rsidR="005F2D9B">
        <w:rPr>
          <w:rFonts w:ascii="Times New Roman" w:hAnsi="Times New Roman" w:cs="Times New Roman"/>
          <w:sz w:val="24"/>
          <w:szCs w:val="24"/>
          <w:lang w:val="en-US"/>
        </w:rPr>
        <w:t xml:space="preserve"> extensively, such as</w:t>
      </w:r>
      <w:r w:rsidR="001742A7">
        <w:rPr>
          <w:rFonts w:ascii="Times New Roman" w:hAnsi="Times New Roman" w:cs="Times New Roman"/>
          <w:sz w:val="24"/>
          <w:szCs w:val="24"/>
          <w:lang w:val="en-US"/>
        </w:rPr>
        <w:t xml:space="preserve"> in</w:t>
      </w:r>
      <w:r w:rsidR="005F2D9B">
        <w:rPr>
          <w:rFonts w:ascii="Times New Roman" w:hAnsi="Times New Roman" w:cs="Times New Roman"/>
          <w:sz w:val="24"/>
          <w:szCs w:val="24"/>
          <w:lang w:val="en-US"/>
        </w:rPr>
        <w:t xml:space="preserve"> Australia,</w:t>
      </w:r>
      <w:r w:rsidR="001742A7">
        <w:rPr>
          <w:rFonts w:ascii="Times New Roman" w:hAnsi="Times New Roman" w:cs="Times New Roman"/>
          <w:sz w:val="24"/>
          <w:szCs w:val="24"/>
          <w:lang w:val="en-US"/>
        </w:rPr>
        <w:t xml:space="preserve"> the U</w:t>
      </w:r>
      <w:r w:rsidR="00B143D8">
        <w:rPr>
          <w:rFonts w:ascii="Times New Roman" w:hAnsi="Times New Roman" w:cs="Times New Roman"/>
          <w:sz w:val="24"/>
          <w:szCs w:val="24"/>
          <w:lang w:val="en-US"/>
        </w:rPr>
        <w:t xml:space="preserve">nited </w:t>
      </w:r>
      <w:r w:rsidR="001742A7">
        <w:rPr>
          <w:rFonts w:ascii="Times New Roman" w:hAnsi="Times New Roman" w:cs="Times New Roman"/>
          <w:sz w:val="24"/>
          <w:szCs w:val="24"/>
          <w:lang w:val="en-US"/>
        </w:rPr>
        <w:t>S</w:t>
      </w:r>
      <w:r w:rsidR="00B143D8">
        <w:rPr>
          <w:rFonts w:ascii="Times New Roman" w:hAnsi="Times New Roman" w:cs="Times New Roman"/>
          <w:sz w:val="24"/>
          <w:szCs w:val="24"/>
          <w:lang w:val="en-US"/>
        </w:rPr>
        <w:t>tates</w:t>
      </w:r>
      <w:r w:rsidR="00601CC9">
        <w:rPr>
          <w:rFonts w:ascii="Times New Roman" w:hAnsi="Times New Roman" w:cs="Times New Roman"/>
          <w:sz w:val="24"/>
          <w:szCs w:val="24"/>
          <w:lang w:val="en-US"/>
        </w:rPr>
        <w:t>,</w:t>
      </w:r>
      <w:r w:rsidR="001742A7">
        <w:rPr>
          <w:rFonts w:ascii="Times New Roman" w:hAnsi="Times New Roman" w:cs="Times New Roman"/>
          <w:sz w:val="24"/>
          <w:szCs w:val="24"/>
          <w:lang w:val="en-US"/>
        </w:rPr>
        <w:t xml:space="preserve"> the UK, </w:t>
      </w:r>
      <w:r w:rsidR="00A003A9">
        <w:rPr>
          <w:rFonts w:ascii="Times New Roman" w:hAnsi="Times New Roman" w:cs="Times New Roman"/>
          <w:sz w:val="24"/>
          <w:szCs w:val="24"/>
          <w:lang w:val="en-US"/>
        </w:rPr>
        <w:t xml:space="preserve">Ireland, </w:t>
      </w:r>
      <w:r w:rsidR="001742A7">
        <w:rPr>
          <w:rFonts w:ascii="Times New Roman" w:hAnsi="Times New Roman" w:cs="Times New Roman"/>
          <w:sz w:val="24"/>
          <w:szCs w:val="24"/>
          <w:lang w:val="en-US"/>
        </w:rPr>
        <w:t>Iceland, Finland, New Zealand, Germany</w:t>
      </w:r>
      <w:r w:rsidR="00D529FE">
        <w:rPr>
          <w:rFonts w:ascii="Times New Roman" w:hAnsi="Times New Roman" w:cs="Times New Roman"/>
          <w:sz w:val="24"/>
          <w:szCs w:val="24"/>
          <w:lang w:val="en-US"/>
        </w:rPr>
        <w:t>,</w:t>
      </w:r>
      <w:r w:rsidR="005F2D9B">
        <w:rPr>
          <w:rFonts w:ascii="Times New Roman" w:hAnsi="Times New Roman" w:cs="Times New Roman"/>
          <w:sz w:val="24"/>
          <w:szCs w:val="24"/>
          <w:lang w:val="en-US"/>
        </w:rPr>
        <w:t xml:space="preserve"> and</w:t>
      </w:r>
      <w:r w:rsidR="00993DF9">
        <w:rPr>
          <w:rFonts w:ascii="Times New Roman" w:hAnsi="Times New Roman" w:cs="Times New Roman"/>
          <w:sz w:val="24"/>
          <w:szCs w:val="24"/>
          <w:lang w:val="en-US"/>
        </w:rPr>
        <w:t xml:space="preserve"> </w:t>
      </w:r>
      <w:r w:rsidR="001742A7">
        <w:rPr>
          <w:rFonts w:ascii="Times New Roman" w:hAnsi="Times New Roman" w:cs="Times New Roman"/>
          <w:sz w:val="24"/>
          <w:szCs w:val="24"/>
          <w:lang w:val="en-US"/>
        </w:rPr>
        <w:t xml:space="preserve">Korea </w:t>
      </w:r>
      <w:r w:rsidR="005F2D9B">
        <w:rPr>
          <w:rFonts w:ascii="Times New Roman" w:hAnsi="Times New Roman" w:cs="Times New Roman"/>
          <w:sz w:val="24"/>
          <w:szCs w:val="24"/>
          <w:lang w:val="en-US"/>
        </w:rPr>
        <w:t>(Meyer 2012;</w:t>
      </w:r>
      <w:r w:rsidR="001742A7">
        <w:rPr>
          <w:rFonts w:ascii="Times New Roman" w:hAnsi="Times New Roman" w:cs="Times New Roman"/>
          <w:sz w:val="24"/>
          <w:szCs w:val="24"/>
          <w:lang w:val="en-US"/>
        </w:rPr>
        <w:t xml:space="preserve"> </w:t>
      </w:r>
      <w:r w:rsidR="008E31C4">
        <w:rPr>
          <w:rFonts w:ascii="Times New Roman" w:hAnsi="Times New Roman" w:cs="Times New Roman"/>
          <w:sz w:val="24"/>
          <w:szCs w:val="24"/>
          <w:lang w:val="en-US"/>
        </w:rPr>
        <w:t>Wikeley 2006</w:t>
      </w:r>
      <w:r w:rsidR="005F2D9B">
        <w:rPr>
          <w:rFonts w:ascii="Times New Roman" w:hAnsi="Times New Roman" w:cs="Times New Roman"/>
          <w:sz w:val="24"/>
          <w:szCs w:val="24"/>
          <w:lang w:val="en-US"/>
        </w:rPr>
        <w:t>;</w:t>
      </w:r>
      <w:r w:rsidR="008E31C4">
        <w:rPr>
          <w:rFonts w:ascii="Times New Roman" w:hAnsi="Times New Roman" w:cs="Times New Roman"/>
          <w:sz w:val="24"/>
          <w:szCs w:val="24"/>
          <w:lang w:val="en-US"/>
        </w:rPr>
        <w:t xml:space="preserve"> </w:t>
      </w:r>
      <w:r w:rsidR="00A003A9">
        <w:rPr>
          <w:rFonts w:ascii="Times New Roman" w:hAnsi="Times New Roman" w:cs="Times New Roman"/>
          <w:sz w:val="24"/>
          <w:szCs w:val="24"/>
          <w:lang w:val="en-US"/>
        </w:rPr>
        <w:t>Crosse and Millar 2019</w:t>
      </w:r>
      <w:r w:rsidR="005F2D9B">
        <w:rPr>
          <w:rFonts w:ascii="Times New Roman" w:hAnsi="Times New Roman" w:cs="Times New Roman"/>
          <w:sz w:val="24"/>
          <w:szCs w:val="24"/>
          <w:lang w:val="en-US"/>
        </w:rPr>
        <w:t>;</w:t>
      </w:r>
      <w:r w:rsidR="00A003A9">
        <w:rPr>
          <w:rFonts w:ascii="Times New Roman" w:hAnsi="Times New Roman" w:cs="Times New Roman"/>
          <w:sz w:val="24"/>
          <w:szCs w:val="24"/>
          <w:lang w:val="en-US"/>
        </w:rPr>
        <w:t xml:space="preserve"> </w:t>
      </w:r>
      <w:r w:rsidR="007F264D">
        <w:rPr>
          <w:rFonts w:ascii="Times New Roman" w:hAnsi="Times New Roman" w:cs="Times New Roman"/>
          <w:sz w:val="24"/>
          <w:szCs w:val="24"/>
          <w:lang w:val="en-US"/>
        </w:rPr>
        <w:t>Eydal and Fridriksdottir</w:t>
      </w:r>
      <w:r w:rsidR="00873A35">
        <w:rPr>
          <w:rFonts w:ascii="Times New Roman" w:hAnsi="Times New Roman" w:cs="Times New Roman"/>
          <w:sz w:val="24"/>
          <w:szCs w:val="24"/>
          <w:lang w:val="en-US"/>
        </w:rPr>
        <w:t xml:space="preserve"> </w:t>
      </w:r>
      <w:r w:rsidR="007F264D">
        <w:rPr>
          <w:rFonts w:ascii="Times New Roman" w:hAnsi="Times New Roman" w:cs="Times New Roman"/>
          <w:sz w:val="24"/>
          <w:szCs w:val="24"/>
          <w:lang w:val="en-US"/>
        </w:rPr>
        <w:t>2012</w:t>
      </w:r>
      <w:r w:rsidR="005F2D9B">
        <w:rPr>
          <w:rFonts w:ascii="Times New Roman" w:hAnsi="Times New Roman" w:cs="Times New Roman"/>
          <w:sz w:val="24"/>
          <w:szCs w:val="24"/>
          <w:lang w:val="en-US"/>
        </w:rPr>
        <w:t>;</w:t>
      </w:r>
      <w:r w:rsidR="00873A35">
        <w:rPr>
          <w:rFonts w:ascii="Times New Roman" w:hAnsi="Times New Roman" w:cs="Times New Roman"/>
          <w:sz w:val="24"/>
          <w:szCs w:val="24"/>
          <w:lang w:val="en-US"/>
        </w:rPr>
        <w:t xml:space="preserve"> Hakovirta and Hiilamo 2012</w:t>
      </w:r>
      <w:r w:rsidR="005F2D9B">
        <w:rPr>
          <w:rFonts w:ascii="Times New Roman" w:hAnsi="Times New Roman" w:cs="Times New Roman"/>
          <w:sz w:val="24"/>
          <w:szCs w:val="24"/>
          <w:lang w:val="en-US"/>
        </w:rPr>
        <w:t>;</w:t>
      </w:r>
      <w:r w:rsidR="001742A7">
        <w:rPr>
          <w:rFonts w:ascii="Times New Roman" w:hAnsi="Times New Roman" w:cs="Times New Roman"/>
          <w:sz w:val="24"/>
          <w:szCs w:val="24"/>
          <w:lang w:val="en-US"/>
        </w:rPr>
        <w:t xml:space="preserve"> </w:t>
      </w:r>
      <w:r w:rsidR="000A37D0">
        <w:rPr>
          <w:rFonts w:ascii="Times New Roman" w:hAnsi="Times New Roman" w:cs="Times New Roman"/>
          <w:sz w:val="24"/>
          <w:szCs w:val="24"/>
          <w:lang w:val="en-US"/>
        </w:rPr>
        <w:t xml:space="preserve">Skinner et al </w:t>
      </w:r>
      <w:r w:rsidR="001742A7">
        <w:rPr>
          <w:rFonts w:ascii="Times New Roman" w:hAnsi="Times New Roman" w:cs="Times New Roman"/>
          <w:sz w:val="24"/>
          <w:szCs w:val="24"/>
          <w:lang w:val="en-US"/>
        </w:rPr>
        <w:t>2017: Hakorvirta et al 2019</w:t>
      </w:r>
      <w:r w:rsidR="005F2D9B">
        <w:rPr>
          <w:rFonts w:ascii="Times New Roman" w:hAnsi="Times New Roman" w:cs="Times New Roman"/>
          <w:sz w:val="24"/>
          <w:szCs w:val="24"/>
          <w:lang w:val="en-US"/>
        </w:rPr>
        <w:t>;</w:t>
      </w:r>
      <w:r w:rsidR="001742A7">
        <w:rPr>
          <w:rFonts w:ascii="Times New Roman" w:hAnsi="Times New Roman" w:cs="Times New Roman"/>
          <w:sz w:val="24"/>
          <w:szCs w:val="24"/>
          <w:lang w:val="en-US"/>
        </w:rPr>
        <w:t xml:space="preserve"> Chung and Kim 2019</w:t>
      </w:r>
      <w:r w:rsidR="004850C4">
        <w:rPr>
          <w:rFonts w:ascii="Times New Roman" w:hAnsi="Times New Roman" w:cs="Times New Roman"/>
          <w:sz w:val="24"/>
          <w:szCs w:val="24"/>
          <w:lang w:val="en-US"/>
        </w:rPr>
        <w:t>)</w:t>
      </w:r>
      <w:r w:rsidR="001742A7">
        <w:rPr>
          <w:rFonts w:ascii="Times New Roman" w:hAnsi="Times New Roman" w:cs="Times New Roman"/>
          <w:sz w:val="24"/>
          <w:szCs w:val="24"/>
          <w:lang w:val="en-US"/>
        </w:rPr>
        <w:t xml:space="preserve">. </w:t>
      </w:r>
    </w:p>
    <w:p w14:paraId="26C09C0F" w14:textId="77777777" w:rsidR="00D06E60" w:rsidRDefault="00D06E60" w:rsidP="003B18D4">
      <w:pPr>
        <w:autoSpaceDE w:val="0"/>
        <w:autoSpaceDN w:val="0"/>
        <w:adjustRightInd w:val="0"/>
        <w:spacing w:after="0" w:line="480" w:lineRule="auto"/>
        <w:ind w:firstLine="709"/>
        <w:rPr>
          <w:rFonts w:ascii="Times New Roman" w:hAnsi="Times New Roman" w:cs="Times New Roman"/>
          <w:sz w:val="24"/>
          <w:szCs w:val="24"/>
          <w:lang w:val="en-US"/>
        </w:rPr>
      </w:pPr>
    </w:p>
    <w:p w14:paraId="5ADE4B50" w14:textId="583E18E3" w:rsidR="00B05C40" w:rsidRPr="00F64725" w:rsidRDefault="00825334" w:rsidP="005D31ED">
      <w:pPr>
        <w:autoSpaceDE w:val="0"/>
        <w:autoSpaceDN w:val="0"/>
        <w:adjustRightInd w:val="0"/>
        <w:spacing w:after="0" w:line="480" w:lineRule="auto"/>
        <w:ind w:firstLine="709"/>
        <w:rPr>
          <w:rFonts w:ascii="Times New Roman" w:hAnsi="Times New Roman" w:cs="Times New Roman"/>
          <w:sz w:val="24"/>
          <w:szCs w:val="24"/>
          <w:lang w:val="en-US"/>
        </w:rPr>
      </w:pPr>
      <w:r w:rsidRPr="00F64725">
        <w:rPr>
          <w:rFonts w:ascii="Times New Roman" w:hAnsi="Times New Roman" w:cs="Times New Roman"/>
          <w:sz w:val="24"/>
          <w:szCs w:val="24"/>
          <w:lang w:val="en-US"/>
        </w:rPr>
        <w:t xml:space="preserve">Third, while no longer acknowledged explicitly, the </w:t>
      </w:r>
      <w:r w:rsidR="00920CC3">
        <w:rPr>
          <w:rFonts w:ascii="Times New Roman" w:hAnsi="Times New Roman" w:cs="Times New Roman"/>
          <w:sz w:val="24"/>
          <w:szCs w:val="24"/>
          <w:lang w:val="en-US"/>
        </w:rPr>
        <w:t xml:space="preserve">Australian </w:t>
      </w:r>
      <w:r w:rsidRPr="00F64725">
        <w:rPr>
          <w:rFonts w:ascii="Times New Roman" w:hAnsi="Times New Roman" w:cs="Times New Roman"/>
          <w:sz w:val="24"/>
          <w:szCs w:val="24"/>
          <w:lang w:val="en-US"/>
        </w:rPr>
        <w:t xml:space="preserve">child support formula was originally designed to compensate </w:t>
      </w:r>
      <w:r w:rsidR="00450CC7" w:rsidRPr="00F64725">
        <w:rPr>
          <w:rFonts w:ascii="Times New Roman" w:hAnsi="Times New Roman" w:cs="Times New Roman"/>
          <w:sz w:val="24"/>
          <w:szCs w:val="24"/>
          <w:lang w:val="en-US"/>
        </w:rPr>
        <w:t xml:space="preserve">children for the consequences of </w:t>
      </w:r>
      <w:r w:rsidRPr="00F64725">
        <w:rPr>
          <w:rFonts w:ascii="Times New Roman" w:hAnsi="Times New Roman" w:cs="Times New Roman"/>
          <w:sz w:val="24"/>
          <w:szCs w:val="24"/>
          <w:lang w:val="en-US"/>
        </w:rPr>
        <w:t xml:space="preserve">the opportunity costs suffered </w:t>
      </w:r>
      <w:r w:rsidR="00450CC7" w:rsidRPr="00F64725">
        <w:rPr>
          <w:rFonts w:ascii="Times New Roman" w:hAnsi="Times New Roman" w:cs="Times New Roman"/>
          <w:sz w:val="24"/>
          <w:szCs w:val="24"/>
          <w:lang w:val="en-US"/>
        </w:rPr>
        <w:t xml:space="preserve">by the resident parent </w:t>
      </w:r>
      <w:r w:rsidRPr="00F64725">
        <w:rPr>
          <w:rFonts w:ascii="Times New Roman" w:hAnsi="Times New Roman" w:cs="Times New Roman"/>
          <w:sz w:val="24"/>
          <w:szCs w:val="24"/>
          <w:lang w:val="en-US"/>
        </w:rPr>
        <w:t>as a result of their caring work (Child Support Consultative Group 1986)</w:t>
      </w:r>
      <w:r w:rsidR="00920CC3">
        <w:rPr>
          <w:rFonts w:ascii="Times New Roman" w:hAnsi="Times New Roman" w:cs="Times New Roman"/>
          <w:sz w:val="24"/>
          <w:szCs w:val="24"/>
          <w:lang w:val="en-US"/>
        </w:rPr>
        <w:t>. In Australia, t</w:t>
      </w:r>
      <w:r w:rsidR="00846E20" w:rsidRPr="00F64725">
        <w:rPr>
          <w:rFonts w:ascii="Times New Roman" w:hAnsi="Times New Roman" w:cs="Times New Roman"/>
          <w:sz w:val="24"/>
          <w:szCs w:val="24"/>
          <w:lang w:val="en-US"/>
        </w:rPr>
        <w:t>his principle has endured despite both parents’ income</w:t>
      </w:r>
      <w:r w:rsidR="00423C67">
        <w:rPr>
          <w:rFonts w:ascii="Times New Roman" w:hAnsi="Times New Roman" w:cs="Times New Roman"/>
          <w:sz w:val="24"/>
          <w:szCs w:val="24"/>
          <w:lang w:val="en-US"/>
        </w:rPr>
        <w:t>s</w:t>
      </w:r>
      <w:r w:rsidR="00846E20" w:rsidRPr="00F64725">
        <w:rPr>
          <w:rFonts w:ascii="Times New Roman" w:hAnsi="Times New Roman" w:cs="Times New Roman"/>
          <w:sz w:val="24"/>
          <w:szCs w:val="24"/>
          <w:lang w:val="en-US"/>
        </w:rPr>
        <w:t xml:space="preserve"> being included in the </w:t>
      </w:r>
      <w:r w:rsidR="00BB0312" w:rsidRPr="00F64725">
        <w:rPr>
          <w:rFonts w:ascii="Times New Roman" w:hAnsi="Times New Roman" w:cs="Times New Roman"/>
          <w:sz w:val="24"/>
          <w:szCs w:val="24"/>
          <w:lang w:val="en-US"/>
        </w:rPr>
        <w:t xml:space="preserve">revised </w:t>
      </w:r>
      <w:r w:rsidR="00846E20" w:rsidRPr="00F64725">
        <w:rPr>
          <w:rFonts w:ascii="Times New Roman" w:hAnsi="Times New Roman" w:cs="Times New Roman"/>
          <w:sz w:val="24"/>
          <w:szCs w:val="24"/>
          <w:lang w:val="en-US"/>
        </w:rPr>
        <w:t>formula, as mothers’ earning capacity is typically lower than fathers</w:t>
      </w:r>
      <w:r w:rsidR="00D529FE">
        <w:rPr>
          <w:rFonts w:ascii="Times New Roman" w:hAnsi="Times New Roman" w:cs="Times New Roman"/>
          <w:sz w:val="24"/>
          <w:szCs w:val="24"/>
          <w:lang w:val="en-US"/>
        </w:rPr>
        <w:t>’</w:t>
      </w:r>
      <w:r w:rsidR="00846E20" w:rsidRPr="00F64725">
        <w:rPr>
          <w:rFonts w:ascii="Times New Roman" w:hAnsi="Times New Roman" w:cs="Times New Roman"/>
          <w:sz w:val="24"/>
          <w:szCs w:val="24"/>
          <w:lang w:val="en-US"/>
        </w:rPr>
        <w:t xml:space="preserve"> due to the opportunity costs of providing care that they disproportionately experience</w:t>
      </w:r>
      <w:r w:rsidR="00920CC3">
        <w:rPr>
          <w:rFonts w:ascii="Times New Roman" w:hAnsi="Times New Roman" w:cs="Times New Roman"/>
          <w:sz w:val="24"/>
          <w:szCs w:val="24"/>
          <w:lang w:val="en-US"/>
        </w:rPr>
        <w:t xml:space="preserve"> (de Vaus et al. 2017; </w:t>
      </w:r>
      <w:r w:rsidR="00973F19" w:rsidRPr="0007542D">
        <w:rPr>
          <w:rStyle w:val="Hyperlink"/>
          <w:rFonts w:ascii="Times New Roman" w:hAnsi="Times New Roman" w:cs="Times New Roman"/>
          <w:noProof/>
          <w:color w:val="auto"/>
          <w:sz w:val="24"/>
          <w:szCs w:val="24"/>
          <w:u w:val="none"/>
          <w:lang w:val="en-US"/>
        </w:rPr>
        <w:t>Bankwest Curtin Economics Centre and the Workplace Gender Equality Agency</w:t>
      </w:r>
      <w:r w:rsidR="00973F19">
        <w:rPr>
          <w:rStyle w:val="Hyperlink"/>
          <w:rFonts w:ascii="Times New Roman" w:hAnsi="Times New Roman" w:cs="Times New Roman"/>
          <w:noProof/>
          <w:color w:val="auto"/>
          <w:sz w:val="24"/>
          <w:szCs w:val="24"/>
          <w:u w:val="none"/>
          <w:lang w:val="en-US"/>
        </w:rPr>
        <w:t xml:space="preserve"> 2016)</w:t>
      </w:r>
      <w:r w:rsidR="00846E20" w:rsidRPr="00F64725">
        <w:rPr>
          <w:rFonts w:ascii="Times New Roman" w:hAnsi="Times New Roman" w:cs="Times New Roman"/>
          <w:sz w:val="24"/>
          <w:szCs w:val="24"/>
          <w:lang w:val="en-US"/>
        </w:rPr>
        <w:t>.</w:t>
      </w:r>
      <w:r w:rsidR="00973F19">
        <w:rPr>
          <w:rFonts w:ascii="Times New Roman" w:hAnsi="Times New Roman" w:cs="Times New Roman"/>
          <w:sz w:val="24"/>
          <w:szCs w:val="24"/>
          <w:lang w:val="en-US"/>
        </w:rPr>
        <w:t xml:space="preserve"> Internationally, </w:t>
      </w:r>
      <w:r w:rsidR="005F2D9B">
        <w:rPr>
          <w:rFonts w:ascii="Times New Roman" w:hAnsi="Times New Roman" w:cs="Times New Roman"/>
          <w:sz w:val="24"/>
          <w:szCs w:val="24"/>
          <w:lang w:val="en-US"/>
        </w:rPr>
        <w:t xml:space="preserve">some </w:t>
      </w:r>
      <w:r w:rsidR="00973F19">
        <w:rPr>
          <w:rFonts w:ascii="Times New Roman" w:hAnsi="Times New Roman" w:cs="Times New Roman"/>
          <w:sz w:val="24"/>
          <w:szCs w:val="24"/>
          <w:lang w:val="en-US"/>
        </w:rPr>
        <w:t xml:space="preserve">advanced </w:t>
      </w:r>
      <w:r w:rsidR="00973F19">
        <w:rPr>
          <w:rFonts w:ascii="Times New Roman" w:hAnsi="Times New Roman" w:cs="Times New Roman"/>
          <w:sz w:val="24"/>
          <w:szCs w:val="24"/>
          <w:lang w:val="en-US"/>
        </w:rPr>
        <w:lastRenderedPageBreak/>
        <w:t xml:space="preserve">child support systems are moving towards incomes shares models, although </w:t>
      </w:r>
      <w:r w:rsidR="00EC5ED6">
        <w:rPr>
          <w:rFonts w:ascii="Times New Roman" w:hAnsi="Times New Roman" w:cs="Times New Roman"/>
          <w:sz w:val="24"/>
          <w:szCs w:val="24"/>
          <w:lang w:val="en-US"/>
        </w:rPr>
        <w:t>gendered opportunity costs persist</w:t>
      </w:r>
      <w:r w:rsidR="00501E79">
        <w:rPr>
          <w:rFonts w:ascii="Times New Roman" w:hAnsi="Times New Roman" w:cs="Times New Roman"/>
          <w:sz w:val="24"/>
          <w:szCs w:val="24"/>
          <w:lang w:val="en-US"/>
        </w:rPr>
        <w:t xml:space="preserve">. Irrespective of moves towards </w:t>
      </w:r>
      <w:r w:rsidR="005F2D9B">
        <w:rPr>
          <w:rFonts w:ascii="Times New Roman" w:hAnsi="Times New Roman" w:cs="Times New Roman"/>
          <w:sz w:val="24"/>
          <w:szCs w:val="24"/>
          <w:lang w:val="en-US"/>
        </w:rPr>
        <w:t xml:space="preserve">the </w:t>
      </w:r>
      <w:r w:rsidR="00501E79">
        <w:rPr>
          <w:rFonts w:ascii="Times New Roman" w:hAnsi="Times New Roman" w:cs="Times New Roman"/>
          <w:sz w:val="24"/>
          <w:szCs w:val="24"/>
          <w:lang w:val="en-US"/>
        </w:rPr>
        <w:t>‘equal treatment’</w:t>
      </w:r>
      <w:r w:rsidR="00DC3FBC">
        <w:rPr>
          <w:rFonts w:ascii="Times New Roman" w:hAnsi="Times New Roman" w:cs="Times New Roman"/>
          <w:sz w:val="24"/>
          <w:szCs w:val="24"/>
          <w:lang w:val="en-US"/>
        </w:rPr>
        <w:t xml:space="preserve"> of parents’ incomes </w:t>
      </w:r>
      <w:r w:rsidR="00501E79">
        <w:rPr>
          <w:rFonts w:ascii="Times New Roman" w:hAnsi="Times New Roman" w:cs="Times New Roman"/>
          <w:sz w:val="24"/>
          <w:szCs w:val="24"/>
          <w:lang w:val="en-US"/>
        </w:rPr>
        <w:t>(</w:t>
      </w:r>
      <w:r w:rsidR="000A37D0">
        <w:rPr>
          <w:rFonts w:ascii="Times New Roman" w:hAnsi="Times New Roman" w:cs="Times New Roman"/>
          <w:sz w:val="24"/>
          <w:szCs w:val="24"/>
          <w:lang w:val="en-US"/>
        </w:rPr>
        <w:t>Cook and Skinner</w:t>
      </w:r>
      <w:r w:rsidR="00501E79">
        <w:rPr>
          <w:rFonts w:ascii="Times New Roman" w:hAnsi="Times New Roman" w:cs="Times New Roman"/>
          <w:sz w:val="24"/>
          <w:szCs w:val="24"/>
          <w:lang w:val="en-US"/>
        </w:rPr>
        <w:t xml:space="preserve"> 2019), </w:t>
      </w:r>
      <w:r w:rsidR="0079198F" w:rsidRPr="0079198F">
        <w:rPr>
          <w:rFonts w:ascii="Times New Roman" w:hAnsi="Times New Roman" w:cs="Times New Roman"/>
          <w:sz w:val="24"/>
          <w:szCs w:val="24"/>
          <w:lang w:val="en-US"/>
        </w:rPr>
        <w:t>most countries either inadvertently or explicitly take account o</w:t>
      </w:r>
      <w:r w:rsidR="0079198F">
        <w:rPr>
          <w:rFonts w:ascii="Times New Roman" w:hAnsi="Times New Roman" w:cs="Times New Roman"/>
          <w:sz w:val="24"/>
          <w:szCs w:val="24"/>
          <w:lang w:val="en-US"/>
        </w:rPr>
        <w:t>f</w:t>
      </w:r>
      <w:r w:rsidR="0079198F" w:rsidRPr="0079198F">
        <w:rPr>
          <w:rFonts w:ascii="Times New Roman" w:hAnsi="Times New Roman" w:cs="Times New Roman"/>
          <w:sz w:val="24"/>
          <w:szCs w:val="24"/>
          <w:lang w:val="en-US"/>
        </w:rPr>
        <w:t xml:space="preserve"> the opportunity costs visited on the caring parent, usually the mother</w:t>
      </w:r>
      <w:r w:rsidR="0079198F">
        <w:rPr>
          <w:rFonts w:ascii="Times New Roman" w:hAnsi="Times New Roman" w:cs="Times New Roman"/>
          <w:sz w:val="24"/>
          <w:szCs w:val="24"/>
          <w:lang w:val="en-US"/>
        </w:rPr>
        <w:t xml:space="preserve">. </w:t>
      </w:r>
      <w:r w:rsidR="00B163EB">
        <w:rPr>
          <w:rFonts w:ascii="Times New Roman" w:hAnsi="Times New Roman" w:cs="Times New Roman"/>
          <w:sz w:val="24"/>
          <w:szCs w:val="24"/>
          <w:lang w:val="en-US"/>
        </w:rPr>
        <w:t xml:space="preserve">For </w:t>
      </w:r>
      <w:r w:rsidR="009D4EC3">
        <w:rPr>
          <w:rFonts w:ascii="Times New Roman" w:hAnsi="Times New Roman" w:cs="Times New Roman"/>
          <w:sz w:val="24"/>
          <w:szCs w:val="24"/>
          <w:lang w:val="en-US"/>
        </w:rPr>
        <w:t>example</w:t>
      </w:r>
      <w:r w:rsidR="008164C7">
        <w:rPr>
          <w:rFonts w:ascii="Times New Roman" w:hAnsi="Times New Roman" w:cs="Times New Roman"/>
          <w:sz w:val="24"/>
          <w:szCs w:val="24"/>
          <w:lang w:val="en-US"/>
        </w:rPr>
        <w:t>,</w:t>
      </w:r>
      <w:r w:rsidR="009D4EC3">
        <w:rPr>
          <w:rFonts w:ascii="Times New Roman" w:hAnsi="Times New Roman" w:cs="Times New Roman"/>
          <w:sz w:val="24"/>
          <w:szCs w:val="24"/>
          <w:lang w:val="en-US"/>
        </w:rPr>
        <w:t xml:space="preserve"> </w:t>
      </w:r>
      <w:r w:rsidR="00B163EB">
        <w:rPr>
          <w:rFonts w:ascii="Times New Roman" w:hAnsi="Times New Roman" w:cs="Times New Roman"/>
          <w:sz w:val="24"/>
          <w:szCs w:val="24"/>
          <w:lang w:val="en-US"/>
        </w:rPr>
        <w:t>in</w:t>
      </w:r>
      <w:r w:rsidR="00B143D8">
        <w:rPr>
          <w:rFonts w:ascii="Times New Roman" w:hAnsi="Times New Roman" w:cs="Times New Roman"/>
          <w:sz w:val="24"/>
          <w:szCs w:val="24"/>
          <w:lang w:val="en-US"/>
        </w:rPr>
        <w:t xml:space="preserve"> the</w:t>
      </w:r>
      <w:r w:rsidR="00B163EB">
        <w:rPr>
          <w:rFonts w:ascii="Times New Roman" w:hAnsi="Times New Roman" w:cs="Times New Roman"/>
          <w:sz w:val="24"/>
          <w:szCs w:val="24"/>
          <w:lang w:val="en-US"/>
        </w:rPr>
        <w:t xml:space="preserve"> U</w:t>
      </w:r>
      <w:r w:rsidR="00B143D8">
        <w:rPr>
          <w:rFonts w:ascii="Times New Roman" w:hAnsi="Times New Roman" w:cs="Times New Roman"/>
          <w:sz w:val="24"/>
          <w:szCs w:val="24"/>
          <w:lang w:val="en-US"/>
        </w:rPr>
        <w:t xml:space="preserve">nited </w:t>
      </w:r>
      <w:r w:rsidR="00B163EB">
        <w:rPr>
          <w:rFonts w:ascii="Times New Roman" w:hAnsi="Times New Roman" w:cs="Times New Roman"/>
          <w:sz w:val="24"/>
          <w:szCs w:val="24"/>
          <w:lang w:val="en-US"/>
        </w:rPr>
        <w:t>S</w:t>
      </w:r>
      <w:r w:rsidR="00B143D8">
        <w:rPr>
          <w:rFonts w:ascii="Times New Roman" w:hAnsi="Times New Roman" w:cs="Times New Roman"/>
          <w:sz w:val="24"/>
          <w:szCs w:val="24"/>
          <w:lang w:val="en-US"/>
        </w:rPr>
        <w:t>tates</w:t>
      </w:r>
      <w:r w:rsidR="00B163EB">
        <w:rPr>
          <w:rFonts w:ascii="Times New Roman" w:hAnsi="Times New Roman" w:cs="Times New Roman"/>
          <w:sz w:val="24"/>
          <w:szCs w:val="24"/>
          <w:lang w:val="en-US"/>
        </w:rPr>
        <w:t xml:space="preserve"> </w:t>
      </w:r>
      <w:r w:rsidR="0079198F">
        <w:rPr>
          <w:rFonts w:ascii="Times New Roman" w:hAnsi="Times New Roman" w:cs="Times New Roman"/>
          <w:sz w:val="24"/>
          <w:szCs w:val="24"/>
          <w:lang w:val="en-US"/>
        </w:rPr>
        <w:t>(Meyer 2012</w:t>
      </w:r>
      <w:r w:rsidR="005D31ED">
        <w:rPr>
          <w:rFonts w:ascii="Times New Roman" w:hAnsi="Times New Roman" w:cs="Times New Roman"/>
          <w:sz w:val="24"/>
          <w:szCs w:val="24"/>
          <w:lang w:val="en-US"/>
        </w:rPr>
        <w:t>) Iceland (Eydal and Fridriksdottir 2012)</w:t>
      </w:r>
      <w:r w:rsidR="00B163EB">
        <w:rPr>
          <w:rFonts w:ascii="Times New Roman" w:hAnsi="Times New Roman" w:cs="Times New Roman"/>
          <w:sz w:val="24"/>
          <w:szCs w:val="24"/>
          <w:lang w:val="en-US"/>
        </w:rPr>
        <w:t>, t</w:t>
      </w:r>
      <w:r w:rsidR="008164C7">
        <w:rPr>
          <w:rFonts w:ascii="Times New Roman" w:hAnsi="Times New Roman" w:cs="Times New Roman"/>
          <w:sz w:val="24"/>
          <w:szCs w:val="24"/>
          <w:lang w:val="en-US"/>
        </w:rPr>
        <w:t xml:space="preserve">he UK, Spain, Germany </w:t>
      </w:r>
      <w:r w:rsidR="005D31ED">
        <w:rPr>
          <w:rFonts w:ascii="Times New Roman" w:hAnsi="Times New Roman" w:cs="Times New Roman"/>
          <w:sz w:val="24"/>
          <w:szCs w:val="24"/>
          <w:lang w:val="en-US"/>
        </w:rPr>
        <w:t>(</w:t>
      </w:r>
      <w:r w:rsidR="008164C7">
        <w:rPr>
          <w:rFonts w:ascii="Times New Roman" w:hAnsi="Times New Roman" w:cs="Times New Roman"/>
          <w:sz w:val="24"/>
          <w:szCs w:val="24"/>
          <w:lang w:val="en-US"/>
        </w:rPr>
        <w:t xml:space="preserve">Hakovirta and Jokela </w:t>
      </w:r>
      <w:r w:rsidR="0029398A">
        <w:rPr>
          <w:rFonts w:ascii="Times New Roman" w:hAnsi="Times New Roman" w:cs="Times New Roman"/>
          <w:sz w:val="24"/>
          <w:szCs w:val="24"/>
          <w:lang w:val="en-US"/>
        </w:rPr>
        <w:t xml:space="preserve">2018; </w:t>
      </w:r>
      <w:r w:rsidR="00A003A9">
        <w:rPr>
          <w:rFonts w:ascii="Times New Roman" w:hAnsi="Times New Roman" w:cs="Times New Roman"/>
          <w:sz w:val="24"/>
          <w:szCs w:val="24"/>
          <w:lang w:val="en-US"/>
        </w:rPr>
        <w:t>Hakovirta et al 2019)</w:t>
      </w:r>
      <w:r w:rsidR="00B163EB">
        <w:rPr>
          <w:rFonts w:ascii="Times New Roman" w:hAnsi="Times New Roman" w:cs="Times New Roman"/>
          <w:sz w:val="24"/>
          <w:szCs w:val="24"/>
          <w:lang w:val="en-US"/>
        </w:rPr>
        <w:t>, Ireland (Crosse and Millar 2019)</w:t>
      </w:r>
      <w:r w:rsidR="00D529FE">
        <w:rPr>
          <w:rFonts w:ascii="Times New Roman" w:hAnsi="Times New Roman" w:cs="Times New Roman"/>
          <w:sz w:val="24"/>
          <w:szCs w:val="24"/>
          <w:lang w:val="en-US"/>
        </w:rPr>
        <w:t>,</w:t>
      </w:r>
      <w:r w:rsidR="00B163EB">
        <w:rPr>
          <w:rFonts w:ascii="Times New Roman" w:hAnsi="Times New Roman" w:cs="Times New Roman"/>
          <w:sz w:val="24"/>
          <w:szCs w:val="24"/>
          <w:lang w:val="en-US"/>
        </w:rPr>
        <w:t xml:space="preserve"> and Korea (Chung and Kim 2019)</w:t>
      </w:r>
      <w:r w:rsidR="005F2D9B">
        <w:rPr>
          <w:rFonts w:ascii="Times New Roman" w:hAnsi="Times New Roman" w:cs="Times New Roman"/>
          <w:sz w:val="24"/>
          <w:szCs w:val="24"/>
          <w:lang w:val="en-US"/>
        </w:rPr>
        <w:t>,</w:t>
      </w:r>
      <w:r w:rsidR="00B163EB">
        <w:rPr>
          <w:rFonts w:ascii="Times New Roman" w:hAnsi="Times New Roman" w:cs="Times New Roman"/>
          <w:sz w:val="24"/>
          <w:szCs w:val="24"/>
          <w:lang w:val="en-US"/>
        </w:rPr>
        <w:t xml:space="preserve"> </w:t>
      </w:r>
      <w:r w:rsidR="005F2D9B">
        <w:rPr>
          <w:rFonts w:ascii="Times New Roman" w:hAnsi="Times New Roman" w:cs="Times New Roman"/>
          <w:sz w:val="24"/>
          <w:szCs w:val="24"/>
          <w:lang w:val="en-US"/>
        </w:rPr>
        <w:t>where mothers’ incomes are not normally included, this occurs explicitly. G</w:t>
      </w:r>
      <w:r w:rsidR="00436D1B">
        <w:rPr>
          <w:rFonts w:ascii="Times New Roman" w:hAnsi="Times New Roman" w:cs="Times New Roman"/>
          <w:sz w:val="24"/>
          <w:szCs w:val="24"/>
          <w:lang w:val="en-US"/>
        </w:rPr>
        <w:t>e</w:t>
      </w:r>
      <w:r w:rsidR="005D31ED">
        <w:rPr>
          <w:rFonts w:ascii="Times New Roman" w:hAnsi="Times New Roman" w:cs="Times New Roman"/>
          <w:sz w:val="24"/>
          <w:szCs w:val="24"/>
          <w:lang w:val="en-US"/>
        </w:rPr>
        <w:t>nder equal</w:t>
      </w:r>
      <w:r w:rsidR="009D4EC3">
        <w:rPr>
          <w:rFonts w:ascii="Times New Roman" w:hAnsi="Times New Roman" w:cs="Times New Roman"/>
          <w:sz w:val="24"/>
          <w:szCs w:val="24"/>
          <w:lang w:val="en-US"/>
        </w:rPr>
        <w:t xml:space="preserve"> treatment of incomes </w:t>
      </w:r>
      <w:r w:rsidR="005D31ED">
        <w:rPr>
          <w:rFonts w:ascii="Times New Roman" w:hAnsi="Times New Roman" w:cs="Times New Roman"/>
          <w:sz w:val="24"/>
          <w:szCs w:val="24"/>
          <w:lang w:val="en-US"/>
        </w:rPr>
        <w:t xml:space="preserve">is more evident in Finland, Sweden, </w:t>
      </w:r>
      <w:r w:rsidR="00436D1B">
        <w:rPr>
          <w:rFonts w:ascii="Times New Roman" w:hAnsi="Times New Roman" w:cs="Times New Roman"/>
          <w:sz w:val="24"/>
          <w:szCs w:val="24"/>
          <w:lang w:val="en-US"/>
        </w:rPr>
        <w:t>Norway</w:t>
      </w:r>
      <w:r w:rsidR="005D31ED">
        <w:rPr>
          <w:rFonts w:ascii="Times New Roman" w:hAnsi="Times New Roman" w:cs="Times New Roman"/>
          <w:sz w:val="24"/>
          <w:szCs w:val="24"/>
          <w:lang w:val="en-US"/>
        </w:rPr>
        <w:t xml:space="preserve"> (Eydal and Fridriksdottir 2012</w:t>
      </w:r>
      <w:r w:rsidR="00D529FE">
        <w:rPr>
          <w:rFonts w:ascii="Times New Roman" w:hAnsi="Times New Roman" w:cs="Times New Roman"/>
          <w:sz w:val="24"/>
          <w:szCs w:val="24"/>
          <w:lang w:val="en-US"/>
        </w:rPr>
        <w:t>;</w:t>
      </w:r>
      <w:r w:rsidR="005D31ED">
        <w:rPr>
          <w:rFonts w:ascii="Times New Roman" w:hAnsi="Times New Roman" w:cs="Times New Roman"/>
          <w:sz w:val="24"/>
          <w:szCs w:val="24"/>
          <w:lang w:val="en-US"/>
        </w:rPr>
        <w:t xml:space="preserve"> Hakovirta and Hiilamo 2012)</w:t>
      </w:r>
      <w:r w:rsidR="00D529FE">
        <w:rPr>
          <w:rFonts w:ascii="Times New Roman" w:hAnsi="Times New Roman" w:cs="Times New Roman"/>
          <w:sz w:val="24"/>
          <w:szCs w:val="24"/>
          <w:lang w:val="en-US"/>
        </w:rPr>
        <w:t>,</w:t>
      </w:r>
      <w:r w:rsidR="00B163EB">
        <w:rPr>
          <w:rFonts w:ascii="Times New Roman" w:hAnsi="Times New Roman" w:cs="Times New Roman"/>
          <w:sz w:val="24"/>
          <w:szCs w:val="24"/>
          <w:lang w:val="en-US"/>
        </w:rPr>
        <w:t xml:space="preserve"> and </w:t>
      </w:r>
      <w:r w:rsidR="00B143D8">
        <w:rPr>
          <w:rFonts w:ascii="Times New Roman" w:hAnsi="Times New Roman" w:cs="Times New Roman"/>
          <w:sz w:val="24"/>
          <w:szCs w:val="24"/>
          <w:lang w:val="en-US"/>
        </w:rPr>
        <w:t>t</w:t>
      </w:r>
      <w:r w:rsidR="00B163EB">
        <w:rPr>
          <w:rFonts w:ascii="Times New Roman" w:hAnsi="Times New Roman" w:cs="Times New Roman"/>
          <w:sz w:val="24"/>
          <w:szCs w:val="24"/>
          <w:lang w:val="en-US"/>
        </w:rPr>
        <w:t>he Netherlands (</w:t>
      </w:r>
      <w:r w:rsidR="00436D1B">
        <w:rPr>
          <w:rFonts w:ascii="Times New Roman" w:hAnsi="Times New Roman" w:cs="Times New Roman"/>
          <w:sz w:val="24"/>
          <w:szCs w:val="24"/>
          <w:lang w:val="en-US"/>
        </w:rPr>
        <w:t xml:space="preserve">Curry-Sumner and Montanus 2012), </w:t>
      </w:r>
      <w:r w:rsidR="005F2D9B">
        <w:rPr>
          <w:rFonts w:ascii="Times New Roman" w:hAnsi="Times New Roman" w:cs="Times New Roman"/>
          <w:sz w:val="24"/>
          <w:szCs w:val="24"/>
          <w:lang w:val="en-US"/>
        </w:rPr>
        <w:t>although – like</w:t>
      </w:r>
      <w:r w:rsidR="00436D1B">
        <w:rPr>
          <w:rFonts w:ascii="Times New Roman" w:hAnsi="Times New Roman" w:cs="Times New Roman"/>
          <w:sz w:val="24"/>
          <w:szCs w:val="24"/>
          <w:lang w:val="en-US"/>
        </w:rPr>
        <w:t xml:space="preserve"> Australia</w:t>
      </w:r>
      <w:r w:rsidR="005F2D9B">
        <w:rPr>
          <w:rFonts w:ascii="Times New Roman" w:hAnsi="Times New Roman" w:cs="Times New Roman"/>
          <w:sz w:val="24"/>
          <w:szCs w:val="24"/>
          <w:lang w:val="en-US"/>
        </w:rPr>
        <w:t xml:space="preserve"> – </w:t>
      </w:r>
      <w:r w:rsidR="00436D1B">
        <w:rPr>
          <w:rFonts w:ascii="Times New Roman" w:hAnsi="Times New Roman" w:cs="Times New Roman"/>
          <w:sz w:val="24"/>
          <w:szCs w:val="24"/>
          <w:lang w:val="en-US"/>
        </w:rPr>
        <w:t xml:space="preserve">fathers’ </w:t>
      </w:r>
      <w:r w:rsidR="005F2D9B">
        <w:rPr>
          <w:rFonts w:ascii="Times New Roman" w:hAnsi="Times New Roman" w:cs="Times New Roman"/>
          <w:sz w:val="24"/>
          <w:szCs w:val="24"/>
          <w:lang w:val="en-US"/>
        </w:rPr>
        <w:t xml:space="preserve">capacity for </w:t>
      </w:r>
      <w:r w:rsidR="00436D1B">
        <w:rPr>
          <w:rFonts w:ascii="Times New Roman" w:hAnsi="Times New Roman" w:cs="Times New Roman"/>
          <w:sz w:val="24"/>
          <w:szCs w:val="24"/>
          <w:lang w:val="en-US"/>
        </w:rPr>
        <w:t xml:space="preserve">higher earnings </w:t>
      </w:r>
      <w:r w:rsidR="005F2D9B">
        <w:rPr>
          <w:rFonts w:ascii="Times New Roman" w:hAnsi="Times New Roman" w:cs="Times New Roman"/>
          <w:sz w:val="24"/>
          <w:szCs w:val="24"/>
          <w:lang w:val="en-US"/>
        </w:rPr>
        <w:t>influences</w:t>
      </w:r>
      <w:r w:rsidR="00436D1B">
        <w:rPr>
          <w:rFonts w:ascii="Times New Roman" w:hAnsi="Times New Roman" w:cs="Times New Roman"/>
          <w:sz w:val="24"/>
          <w:szCs w:val="24"/>
          <w:lang w:val="en-US"/>
        </w:rPr>
        <w:t xml:space="preserve"> </w:t>
      </w:r>
      <w:r w:rsidR="005F2D9B">
        <w:rPr>
          <w:rFonts w:ascii="Times New Roman" w:hAnsi="Times New Roman" w:cs="Times New Roman"/>
          <w:sz w:val="24"/>
          <w:szCs w:val="24"/>
          <w:lang w:val="en-US"/>
        </w:rPr>
        <w:t>the</w:t>
      </w:r>
      <w:r w:rsidR="00436D1B">
        <w:rPr>
          <w:rFonts w:ascii="Times New Roman" w:hAnsi="Times New Roman" w:cs="Times New Roman"/>
          <w:sz w:val="24"/>
          <w:szCs w:val="24"/>
          <w:lang w:val="en-US"/>
        </w:rPr>
        <w:t xml:space="preserve"> amounts due.</w:t>
      </w:r>
    </w:p>
    <w:p w14:paraId="40050D2E" w14:textId="77777777" w:rsidR="00B05C40" w:rsidRPr="003B18D4" w:rsidRDefault="00B05C40" w:rsidP="003B18D4">
      <w:pPr>
        <w:autoSpaceDE w:val="0"/>
        <w:autoSpaceDN w:val="0"/>
        <w:adjustRightInd w:val="0"/>
        <w:spacing w:after="0" w:line="480" w:lineRule="auto"/>
        <w:ind w:firstLine="709"/>
        <w:rPr>
          <w:rFonts w:ascii="Times New Roman" w:hAnsi="Times New Roman" w:cs="Times New Roman"/>
          <w:sz w:val="24"/>
          <w:szCs w:val="24"/>
          <w:lang w:val="en-US"/>
        </w:rPr>
      </w:pPr>
    </w:p>
    <w:p w14:paraId="32CB4989" w14:textId="4DC41CBA" w:rsidR="00B05C40" w:rsidRPr="003B18D4" w:rsidRDefault="005F2D9B">
      <w:pPr>
        <w:autoSpaceDE w:val="0"/>
        <w:autoSpaceDN w:val="0"/>
        <w:adjustRightInd w:val="0"/>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Taken together</w:t>
      </w:r>
      <w:r w:rsidR="00846E20" w:rsidRPr="00F64725">
        <w:rPr>
          <w:rFonts w:ascii="Times New Roman" w:hAnsi="Times New Roman" w:cs="Times New Roman"/>
          <w:sz w:val="24"/>
          <w:szCs w:val="24"/>
          <w:lang w:val="en-US"/>
        </w:rPr>
        <w:t>, d</w:t>
      </w:r>
      <w:r w:rsidR="00825334" w:rsidRPr="00F64725">
        <w:rPr>
          <w:rFonts w:ascii="Times New Roman" w:hAnsi="Times New Roman" w:cs="Times New Roman"/>
          <w:sz w:val="24"/>
          <w:szCs w:val="24"/>
          <w:lang w:val="en-US"/>
        </w:rPr>
        <w:t xml:space="preserve">espite </w:t>
      </w:r>
      <w:r w:rsidR="00450CC7" w:rsidRPr="00F64725">
        <w:rPr>
          <w:rFonts w:ascii="Times New Roman" w:hAnsi="Times New Roman" w:cs="Times New Roman"/>
          <w:sz w:val="24"/>
          <w:szCs w:val="24"/>
          <w:lang w:val="en-US"/>
        </w:rPr>
        <w:t xml:space="preserve">the </w:t>
      </w:r>
      <w:r w:rsidR="00846E20" w:rsidRPr="00F64725">
        <w:rPr>
          <w:rFonts w:ascii="Times New Roman" w:hAnsi="Times New Roman" w:cs="Times New Roman"/>
          <w:sz w:val="24"/>
          <w:szCs w:val="24"/>
          <w:lang w:val="en-US"/>
        </w:rPr>
        <w:t xml:space="preserve">revised </w:t>
      </w:r>
      <w:r w:rsidR="00964444" w:rsidRPr="00F64725">
        <w:rPr>
          <w:rFonts w:ascii="Times New Roman" w:hAnsi="Times New Roman" w:cs="Times New Roman"/>
          <w:sz w:val="24"/>
          <w:szCs w:val="24"/>
          <w:lang w:val="en-US"/>
        </w:rPr>
        <w:t xml:space="preserve">Australian </w:t>
      </w:r>
      <w:r w:rsidR="00450CC7" w:rsidRPr="00F64725">
        <w:rPr>
          <w:rFonts w:ascii="Times New Roman" w:hAnsi="Times New Roman" w:cs="Times New Roman"/>
          <w:sz w:val="24"/>
          <w:szCs w:val="24"/>
          <w:lang w:val="en-US"/>
        </w:rPr>
        <w:t xml:space="preserve">formula </w:t>
      </w:r>
      <w:r w:rsidR="00825334" w:rsidRPr="00F64725">
        <w:rPr>
          <w:rFonts w:ascii="Times New Roman" w:hAnsi="Times New Roman" w:cs="Times New Roman"/>
          <w:sz w:val="24"/>
          <w:szCs w:val="24"/>
          <w:lang w:val="en-US"/>
        </w:rPr>
        <w:t>taking equal account of mothers’ and fathers’ incomes</w:t>
      </w:r>
      <w:r w:rsidR="00450CC7" w:rsidRPr="00F64725">
        <w:rPr>
          <w:rFonts w:ascii="Times New Roman" w:hAnsi="Times New Roman" w:cs="Times New Roman"/>
          <w:sz w:val="24"/>
          <w:szCs w:val="24"/>
          <w:lang w:val="en-US"/>
        </w:rPr>
        <w:t>, it replicates the male breadwinner model</w:t>
      </w:r>
      <w:r>
        <w:rPr>
          <w:rFonts w:ascii="Times New Roman" w:hAnsi="Times New Roman" w:cs="Times New Roman"/>
          <w:sz w:val="24"/>
          <w:szCs w:val="24"/>
          <w:lang w:val="en-US"/>
        </w:rPr>
        <w:t>. P</w:t>
      </w:r>
      <w:r w:rsidR="00825334" w:rsidRPr="00F64725">
        <w:rPr>
          <w:rFonts w:ascii="Times New Roman" w:hAnsi="Times New Roman" w:cs="Times New Roman"/>
          <w:sz w:val="24"/>
          <w:szCs w:val="24"/>
          <w:lang w:val="en-US"/>
        </w:rPr>
        <w:t xml:space="preserve">ayments </w:t>
      </w:r>
      <w:r>
        <w:rPr>
          <w:rFonts w:ascii="Times New Roman" w:hAnsi="Times New Roman" w:cs="Times New Roman"/>
          <w:sz w:val="24"/>
          <w:szCs w:val="24"/>
          <w:lang w:val="en-US"/>
        </w:rPr>
        <w:t xml:space="preserve">remain </w:t>
      </w:r>
      <w:r w:rsidRPr="00F64725">
        <w:rPr>
          <w:rFonts w:ascii="Times New Roman" w:hAnsi="Times New Roman" w:cs="Times New Roman"/>
          <w:sz w:val="24"/>
          <w:szCs w:val="24"/>
          <w:lang w:val="en-US"/>
        </w:rPr>
        <w:t xml:space="preserve">typically </w:t>
      </w:r>
      <w:r w:rsidR="00825334" w:rsidRPr="00F64725">
        <w:rPr>
          <w:rFonts w:ascii="Times New Roman" w:hAnsi="Times New Roman" w:cs="Times New Roman"/>
          <w:sz w:val="24"/>
          <w:szCs w:val="24"/>
          <w:lang w:val="en-US"/>
        </w:rPr>
        <w:t xml:space="preserve">transferred by a non-resident father with </w:t>
      </w:r>
      <w:r w:rsidR="00825334" w:rsidRPr="00F64725">
        <w:rPr>
          <w:rFonts w:ascii="Times New Roman" w:hAnsi="Times New Roman" w:cs="Times New Roman"/>
          <w:sz w:val="24"/>
          <w:szCs w:val="24"/>
          <w:lang w:val="en-US"/>
        </w:rPr>
        <w:lastRenderedPageBreak/>
        <w:t xml:space="preserve">minimal care of children to a resident mother with substantial care-time (Qu et al. 2015). </w:t>
      </w:r>
      <w:r w:rsidR="000345A0" w:rsidRPr="00F64725">
        <w:rPr>
          <w:rFonts w:ascii="Times New Roman" w:hAnsi="Times New Roman" w:cs="Times New Roman"/>
          <w:sz w:val="24"/>
          <w:szCs w:val="24"/>
          <w:lang w:val="en-US"/>
        </w:rPr>
        <w:t>E</w:t>
      </w:r>
      <w:r w:rsidR="00964444" w:rsidRPr="003B18D4">
        <w:rPr>
          <w:rFonts w:ascii="Times New Roman" w:hAnsi="Times New Roman" w:cs="Times New Roman"/>
          <w:sz w:val="24"/>
          <w:szCs w:val="24"/>
          <w:lang w:val="en-US"/>
        </w:rPr>
        <w:t xml:space="preserve">ven when fathers </w:t>
      </w:r>
      <w:r>
        <w:rPr>
          <w:rFonts w:ascii="Times New Roman" w:hAnsi="Times New Roman" w:cs="Times New Roman"/>
          <w:sz w:val="24"/>
          <w:szCs w:val="24"/>
          <w:lang w:val="en-US"/>
        </w:rPr>
        <w:t>share</w:t>
      </w:r>
      <w:r w:rsidR="00964444" w:rsidRPr="003B18D4">
        <w:rPr>
          <w:rFonts w:ascii="Times New Roman" w:hAnsi="Times New Roman" w:cs="Times New Roman"/>
          <w:sz w:val="24"/>
          <w:szCs w:val="24"/>
          <w:lang w:val="en-US"/>
        </w:rPr>
        <w:t xml:space="preserve"> care, mothers are unlikely to earn on an equal basis due to the persistent gender wage gap</w:t>
      </w:r>
      <w:r w:rsidR="00D6138B" w:rsidRPr="003B18D4">
        <w:rPr>
          <w:rFonts w:ascii="Times New Roman" w:hAnsi="Times New Roman" w:cs="Times New Roman"/>
          <w:sz w:val="24"/>
          <w:szCs w:val="24"/>
          <w:lang w:val="en-US"/>
        </w:rPr>
        <w:t xml:space="preserve"> that stems from the gendered nature of care</w:t>
      </w:r>
      <w:r w:rsidR="00964444" w:rsidRPr="00F64725">
        <w:rPr>
          <w:rFonts w:ascii="Times New Roman" w:hAnsi="Times New Roman" w:cs="Times New Roman"/>
          <w:sz w:val="24"/>
          <w:szCs w:val="24"/>
          <w:lang w:val="en-US"/>
        </w:rPr>
        <w:t>. As unpalatable as it might be, a gendered division of labor endures</w:t>
      </w:r>
      <w:r w:rsidR="00D529FE">
        <w:rPr>
          <w:rFonts w:ascii="Times New Roman" w:hAnsi="Times New Roman" w:cs="Times New Roman"/>
          <w:sz w:val="24"/>
          <w:szCs w:val="24"/>
          <w:lang w:val="en-US"/>
        </w:rPr>
        <w:t xml:space="preserve"> –</w:t>
      </w:r>
      <w:r w:rsidR="00574268">
        <w:rPr>
          <w:rFonts w:ascii="Times New Roman" w:hAnsi="Times New Roman" w:cs="Times New Roman"/>
          <w:sz w:val="24"/>
          <w:szCs w:val="24"/>
          <w:lang w:val="en-US"/>
        </w:rPr>
        <w:t xml:space="preserve"> evident</w:t>
      </w:r>
      <w:r w:rsidR="00B70BF6">
        <w:rPr>
          <w:rFonts w:ascii="Times New Roman" w:hAnsi="Times New Roman" w:cs="Times New Roman"/>
          <w:sz w:val="24"/>
          <w:szCs w:val="24"/>
          <w:lang w:val="en-US"/>
        </w:rPr>
        <w:t xml:space="preserve"> in </w:t>
      </w:r>
      <w:r w:rsidR="00574268">
        <w:rPr>
          <w:rFonts w:ascii="Times New Roman" w:hAnsi="Times New Roman" w:cs="Times New Roman"/>
          <w:sz w:val="24"/>
          <w:szCs w:val="24"/>
          <w:lang w:val="en-US"/>
        </w:rPr>
        <w:t xml:space="preserve">the </w:t>
      </w:r>
      <w:r w:rsidR="00B70BF6">
        <w:rPr>
          <w:rFonts w:ascii="Times New Roman" w:hAnsi="Times New Roman" w:cs="Times New Roman"/>
          <w:sz w:val="24"/>
          <w:szCs w:val="24"/>
          <w:lang w:val="en-US"/>
        </w:rPr>
        <w:t xml:space="preserve">time </w:t>
      </w:r>
      <w:r w:rsidR="00574268">
        <w:rPr>
          <w:rFonts w:ascii="Times New Roman" w:hAnsi="Times New Roman" w:cs="Times New Roman"/>
          <w:sz w:val="24"/>
          <w:szCs w:val="24"/>
          <w:lang w:val="en-US"/>
        </w:rPr>
        <w:t xml:space="preserve">parents </w:t>
      </w:r>
      <w:r w:rsidR="00B70BF6">
        <w:rPr>
          <w:rFonts w:ascii="Times New Roman" w:hAnsi="Times New Roman" w:cs="Times New Roman"/>
          <w:sz w:val="24"/>
          <w:szCs w:val="24"/>
          <w:lang w:val="en-US"/>
        </w:rPr>
        <w:t>spen</w:t>
      </w:r>
      <w:r w:rsidR="00574268">
        <w:rPr>
          <w:rFonts w:ascii="Times New Roman" w:hAnsi="Times New Roman" w:cs="Times New Roman"/>
          <w:sz w:val="24"/>
          <w:szCs w:val="24"/>
          <w:lang w:val="en-US"/>
        </w:rPr>
        <w:t>d</w:t>
      </w:r>
      <w:r w:rsidR="00B70BF6">
        <w:rPr>
          <w:rFonts w:ascii="Times New Roman" w:hAnsi="Times New Roman" w:cs="Times New Roman"/>
          <w:sz w:val="24"/>
          <w:szCs w:val="24"/>
          <w:lang w:val="en-US"/>
        </w:rPr>
        <w:t xml:space="preserve"> doing activities (OECD 2019)</w:t>
      </w:r>
      <w:r>
        <w:rPr>
          <w:rFonts w:ascii="Times New Roman" w:hAnsi="Times New Roman" w:cs="Times New Roman"/>
          <w:sz w:val="24"/>
          <w:szCs w:val="24"/>
          <w:lang w:val="en-US"/>
        </w:rPr>
        <w:t>,</w:t>
      </w:r>
      <w:r w:rsidR="00B70BF6">
        <w:rPr>
          <w:rFonts w:ascii="Times New Roman" w:hAnsi="Times New Roman" w:cs="Times New Roman"/>
          <w:sz w:val="24"/>
          <w:szCs w:val="24"/>
          <w:lang w:val="en-US"/>
        </w:rPr>
        <w:t xml:space="preserve"> but also in </w:t>
      </w:r>
      <w:r w:rsidR="00B70BF6" w:rsidRPr="00B70BF6">
        <w:rPr>
          <w:rFonts w:ascii="Times New Roman" w:hAnsi="Times New Roman" w:cs="Times New Roman"/>
          <w:sz w:val="24"/>
          <w:szCs w:val="24"/>
        </w:rPr>
        <w:t xml:space="preserve">the way heterosexual couples ‘do gender’ and how gender borders become established </w:t>
      </w:r>
      <w:r w:rsidR="00B70BF6">
        <w:rPr>
          <w:rFonts w:ascii="Times New Roman" w:hAnsi="Times New Roman" w:cs="Times New Roman"/>
          <w:sz w:val="24"/>
          <w:szCs w:val="24"/>
        </w:rPr>
        <w:t xml:space="preserve">in families </w:t>
      </w:r>
      <w:r w:rsidR="00B70BF6" w:rsidRPr="00B70BF6">
        <w:rPr>
          <w:rFonts w:ascii="Times New Roman" w:hAnsi="Times New Roman" w:cs="Times New Roman"/>
          <w:sz w:val="24"/>
          <w:szCs w:val="24"/>
        </w:rPr>
        <w:t>(Lyonette and Crompton 2015</w:t>
      </w:r>
      <w:r w:rsidR="00B70BF6">
        <w:rPr>
          <w:rFonts w:ascii="Times New Roman" w:hAnsi="Times New Roman" w:cs="Times New Roman"/>
          <w:sz w:val="24"/>
          <w:szCs w:val="24"/>
        </w:rPr>
        <w:t xml:space="preserve">). </w:t>
      </w:r>
      <w:r w:rsidR="00B70BF6">
        <w:rPr>
          <w:rFonts w:ascii="Times New Roman" w:hAnsi="Times New Roman" w:cs="Times New Roman"/>
          <w:sz w:val="24"/>
          <w:szCs w:val="24"/>
          <w:lang w:val="en-US"/>
        </w:rPr>
        <w:t>C</w:t>
      </w:r>
      <w:r w:rsidR="00964444" w:rsidRPr="00F64725">
        <w:rPr>
          <w:rFonts w:ascii="Times New Roman" w:hAnsi="Times New Roman" w:cs="Times New Roman"/>
          <w:sz w:val="24"/>
          <w:szCs w:val="24"/>
          <w:lang w:val="en-US"/>
        </w:rPr>
        <w:t>hild support partly compensates children for this, via payments made to mothers as the</w:t>
      </w:r>
      <w:r w:rsidR="00A66B7C">
        <w:rPr>
          <w:rFonts w:ascii="Times New Roman" w:hAnsi="Times New Roman" w:cs="Times New Roman"/>
          <w:sz w:val="24"/>
          <w:szCs w:val="24"/>
          <w:lang w:val="en-US"/>
        </w:rPr>
        <w:t>ir</w:t>
      </w:r>
      <w:r w:rsidR="00964444" w:rsidRPr="00F64725">
        <w:rPr>
          <w:rFonts w:ascii="Times New Roman" w:hAnsi="Times New Roman" w:cs="Times New Roman"/>
          <w:sz w:val="24"/>
          <w:szCs w:val="24"/>
          <w:lang w:val="en-US"/>
        </w:rPr>
        <w:t xml:space="preserve"> </w:t>
      </w:r>
      <w:r w:rsidR="006657D7">
        <w:rPr>
          <w:rFonts w:ascii="Times New Roman" w:hAnsi="Times New Roman" w:cs="Times New Roman"/>
          <w:sz w:val="24"/>
          <w:szCs w:val="24"/>
          <w:lang w:val="en-US"/>
        </w:rPr>
        <w:t>primary</w:t>
      </w:r>
      <w:r w:rsidR="006657D7" w:rsidRPr="00F64725">
        <w:rPr>
          <w:rFonts w:ascii="Times New Roman" w:hAnsi="Times New Roman" w:cs="Times New Roman"/>
          <w:sz w:val="24"/>
          <w:szCs w:val="24"/>
          <w:lang w:val="en-US"/>
        </w:rPr>
        <w:t xml:space="preserve"> </w:t>
      </w:r>
      <w:r w:rsidR="00964444" w:rsidRPr="00F64725">
        <w:rPr>
          <w:rFonts w:ascii="Times New Roman" w:hAnsi="Times New Roman" w:cs="Times New Roman"/>
          <w:sz w:val="24"/>
          <w:szCs w:val="24"/>
          <w:lang w:val="en-US"/>
        </w:rPr>
        <w:t>carer</w:t>
      </w:r>
      <w:r w:rsidR="00574268">
        <w:rPr>
          <w:rFonts w:ascii="Times New Roman" w:hAnsi="Times New Roman" w:cs="Times New Roman"/>
          <w:sz w:val="24"/>
          <w:szCs w:val="24"/>
          <w:lang w:val="en-US"/>
        </w:rPr>
        <w:t>s</w:t>
      </w:r>
      <w:r w:rsidR="00964444" w:rsidRPr="00F64725">
        <w:rPr>
          <w:rFonts w:ascii="Times New Roman" w:hAnsi="Times New Roman" w:cs="Times New Roman"/>
          <w:sz w:val="24"/>
          <w:szCs w:val="24"/>
          <w:lang w:val="en-US"/>
        </w:rPr>
        <w:t>.</w:t>
      </w:r>
      <w:r w:rsidR="002C00A1" w:rsidRPr="00F64725">
        <w:rPr>
          <w:rFonts w:ascii="Times New Roman" w:hAnsi="Times New Roman" w:cs="Times New Roman"/>
          <w:sz w:val="24"/>
          <w:szCs w:val="24"/>
          <w:lang w:val="en-US"/>
        </w:rPr>
        <w:t xml:space="preserve"> </w:t>
      </w:r>
    </w:p>
    <w:p w14:paraId="27352319" w14:textId="34D25C02" w:rsidR="00533106" w:rsidRPr="00F64725" w:rsidRDefault="00533106" w:rsidP="00351E8B">
      <w:pPr>
        <w:spacing w:after="0" w:line="480" w:lineRule="auto"/>
        <w:rPr>
          <w:rFonts w:ascii="Times New Roman" w:hAnsi="Times New Roman" w:cs="Times New Roman"/>
          <w:sz w:val="24"/>
          <w:szCs w:val="24"/>
          <w:lang w:val="en-US"/>
        </w:rPr>
      </w:pPr>
    </w:p>
    <w:p w14:paraId="554DEC6C" w14:textId="2A05E0B7" w:rsidR="003967D2" w:rsidRPr="003B18D4" w:rsidRDefault="000345A0" w:rsidP="00351E8B">
      <w:pPr>
        <w:tabs>
          <w:tab w:val="left" w:pos="2326"/>
        </w:tabs>
        <w:spacing w:after="0" w:line="480" w:lineRule="auto"/>
        <w:rPr>
          <w:rFonts w:ascii="Times New Roman" w:hAnsi="Times New Roman" w:cs="Times New Roman"/>
          <w:b/>
          <w:sz w:val="24"/>
          <w:szCs w:val="24"/>
          <w:lang w:val="en-US"/>
        </w:rPr>
      </w:pPr>
      <w:r w:rsidRPr="003B18D4">
        <w:rPr>
          <w:rFonts w:ascii="Times New Roman" w:hAnsi="Times New Roman" w:cs="Times New Roman"/>
          <w:b/>
          <w:sz w:val="24"/>
          <w:szCs w:val="24"/>
          <w:lang w:val="en-US"/>
        </w:rPr>
        <w:t>Australian c</w:t>
      </w:r>
      <w:r w:rsidR="003967D2" w:rsidRPr="003B18D4">
        <w:rPr>
          <w:rFonts w:ascii="Times New Roman" w:hAnsi="Times New Roman" w:cs="Times New Roman"/>
          <w:b/>
          <w:sz w:val="24"/>
          <w:szCs w:val="24"/>
          <w:lang w:val="en-US"/>
        </w:rPr>
        <w:t xml:space="preserve">hild support </w:t>
      </w:r>
      <w:r w:rsidRPr="00F64725">
        <w:rPr>
          <w:rFonts w:ascii="Times New Roman" w:hAnsi="Times New Roman" w:cs="Times New Roman"/>
          <w:b/>
          <w:sz w:val="24"/>
          <w:szCs w:val="24"/>
          <w:lang w:val="en-US"/>
        </w:rPr>
        <w:t>reforms</w:t>
      </w:r>
    </w:p>
    <w:p w14:paraId="543C0D97" w14:textId="77777777" w:rsidR="002C3147" w:rsidRPr="00F64725" w:rsidRDefault="002C3147" w:rsidP="00351E8B">
      <w:pPr>
        <w:spacing w:after="0" w:line="480" w:lineRule="auto"/>
        <w:rPr>
          <w:rFonts w:ascii="Times New Roman" w:hAnsi="Times New Roman" w:cs="Times New Roman"/>
          <w:sz w:val="24"/>
          <w:szCs w:val="24"/>
          <w:lang w:val="en-US"/>
        </w:rPr>
      </w:pPr>
    </w:p>
    <w:p w14:paraId="0953CD3E" w14:textId="6A7E021D" w:rsidR="00067DFD" w:rsidRPr="00F64725" w:rsidRDefault="000B589F" w:rsidP="00E33BA8">
      <w:pPr>
        <w:spacing w:after="0" w:line="480" w:lineRule="auto"/>
        <w:rPr>
          <w:rFonts w:ascii="Times New Roman" w:hAnsi="Times New Roman" w:cs="Times New Roman"/>
          <w:sz w:val="24"/>
          <w:szCs w:val="24"/>
          <w:lang w:val="en-US"/>
        </w:rPr>
      </w:pPr>
      <w:r w:rsidRPr="00F64725">
        <w:rPr>
          <w:rFonts w:ascii="Times New Roman" w:hAnsi="Times New Roman" w:cs="Times New Roman"/>
          <w:sz w:val="24"/>
          <w:szCs w:val="24"/>
          <w:lang w:val="en-US"/>
        </w:rPr>
        <w:t>Prior to the</w:t>
      </w:r>
      <w:r w:rsidRPr="002D28CD">
        <w:rPr>
          <w:rFonts w:ascii="Times New Roman" w:hAnsi="Times New Roman" w:cs="Times New Roman"/>
          <w:sz w:val="24"/>
          <w:szCs w:val="24"/>
          <w:lang w:val="en-US"/>
        </w:rPr>
        <w:t xml:space="preserve"> introduction of </w:t>
      </w:r>
      <w:r w:rsidR="000345A0" w:rsidRPr="002D28CD">
        <w:rPr>
          <w:rFonts w:ascii="Times New Roman" w:hAnsi="Times New Roman" w:cs="Times New Roman"/>
          <w:sz w:val="24"/>
          <w:szCs w:val="24"/>
          <w:lang w:val="en-US"/>
        </w:rPr>
        <w:t>Australia’s</w:t>
      </w:r>
      <w:r w:rsidRPr="002D28CD">
        <w:rPr>
          <w:rFonts w:ascii="Times New Roman" w:hAnsi="Times New Roman" w:cs="Times New Roman"/>
          <w:sz w:val="24"/>
          <w:szCs w:val="24"/>
          <w:lang w:val="en-US"/>
        </w:rPr>
        <w:t xml:space="preserve"> administrative child support system</w:t>
      </w:r>
      <w:r w:rsidR="000345A0" w:rsidRPr="002D28CD">
        <w:rPr>
          <w:rFonts w:ascii="Times New Roman" w:hAnsi="Times New Roman" w:cs="Times New Roman"/>
          <w:sz w:val="24"/>
          <w:szCs w:val="24"/>
          <w:lang w:val="en-US"/>
        </w:rPr>
        <w:t xml:space="preserve"> in 1988-89</w:t>
      </w:r>
      <w:r w:rsidRPr="002D28CD">
        <w:rPr>
          <w:rFonts w:ascii="Times New Roman" w:hAnsi="Times New Roman" w:cs="Times New Roman"/>
          <w:sz w:val="24"/>
          <w:szCs w:val="24"/>
          <w:lang w:val="en-US"/>
        </w:rPr>
        <w:t xml:space="preserve">, </w:t>
      </w:r>
      <w:r w:rsidR="000345A0" w:rsidRPr="002D28CD">
        <w:rPr>
          <w:rFonts w:ascii="Times New Roman" w:hAnsi="Times New Roman" w:cs="Times New Roman"/>
          <w:sz w:val="24"/>
          <w:szCs w:val="24"/>
          <w:lang w:val="en-US"/>
        </w:rPr>
        <w:t xml:space="preserve">courts made </w:t>
      </w:r>
      <w:r w:rsidRPr="003B18D4">
        <w:rPr>
          <w:rFonts w:ascii="Times New Roman" w:hAnsi="Times New Roman" w:cs="Times New Roman"/>
          <w:sz w:val="24"/>
          <w:szCs w:val="24"/>
          <w:lang w:val="en-US"/>
        </w:rPr>
        <w:t>discretionary determinations on child support amounts</w:t>
      </w:r>
      <w:r w:rsidR="000345A0" w:rsidRPr="003B18D4">
        <w:rPr>
          <w:rFonts w:ascii="Times New Roman" w:hAnsi="Times New Roman" w:cs="Times New Roman"/>
          <w:sz w:val="24"/>
          <w:szCs w:val="24"/>
          <w:lang w:val="en-US"/>
        </w:rPr>
        <w:t>. Here,</w:t>
      </w:r>
      <w:r w:rsidRPr="003B18D4">
        <w:rPr>
          <w:rFonts w:ascii="Times New Roman" w:hAnsi="Times New Roman" w:cs="Times New Roman"/>
          <w:sz w:val="24"/>
          <w:szCs w:val="24"/>
          <w:lang w:val="en-US"/>
        </w:rPr>
        <w:t xml:space="preserve"> individual circumstances and capacities were taken into account and fathers could ‘have their say’ within court proceedings. Such court-based systems operate in the majority of countries and in most </w:t>
      </w:r>
      <w:r w:rsidR="00D529FE">
        <w:rPr>
          <w:rFonts w:ascii="Times New Roman" w:hAnsi="Times New Roman" w:cs="Times New Roman"/>
          <w:sz w:val="24"/>
          <w:szCs w:val="24"/>
          <w:lang w:val="en-US"/>
        </w:rPr>
        <w:t xml:space="preserve">of the </w:t>
      </w:r>
      <w:r w:rsidR="007D11FB">
        <w:rPr>
          <w:rFonts w:ascii="Times New Roman" w:hAnsi="Times New Roman" w:cs="Times New Roman"/>
          <w:sz w:val="24"/>
          <w:szCs w:val="24"/>
          <w:lang w:val="en-US"/>
        </w:rPr>
        <w:t>U</w:t>
      </w:r>
      <w:r w:rsidR="00D529FE">
        <w:rPr>
          <w:rFonts w:ascii="Times New Roman" w:hAnsi="Times New Roman" w:cs="Times New Roman"/>
          <w:sz w:val="24"/>
          <w:szCs w:val="24"/>
          <w:lang w:val="en-US"/>
        </w:rPr>
        <w:t>nited States</w:t>
      </w:r>
      <w:r w:rsidRPr="003B18D4">
        <w:rPr>
          <w:rFonts w:ascii="Times New Roman" w:hAnsi="Times New Roman" w:cs="Times New Roman"/>
          <w:sz w:val="24"/>
          <w:szCs w:val="24"/>
          <w:lang w:val="en-US"/>
        </w:rPr>
        <w:t xml:space="preserve"> </w:t>
      </w:r>
      <w:r w:rsidR="009D70E6">
        <w:rPr>
          <w:rFonts w:ascii="Times New Roman" w:hAnsi="Times New Roman" w:cs="Times New Roman"/>
          <w:sz w:val="24"/>
          <w:szCs w:val="24"/>
          <w:lang w:val="en-US"/>
        </w:rPr>
        <w:lastRenderedPageBreak/>
        <w:t>(Meyer 2012</w:t>
      </w:r>
      <w:r w:rsidR="00D529FE">
        <w:rPr>
          <w:rFonts w:ascii="Times New Roman" w:hAnsi="Times New Roman" w:cs="Times New Roman"/>
          <w:sz w:val="24"/>
          <w:szCs w:val="24"/>
          <w:lang w:val="en-US"/>
        </w:rPr>
        <w:t>;</w:t>
      </w:r>
      <w:r w:rsidR="009D70E6">
        <w:rPr>
          <w:rFonts w:ascii="Times New Roman" w:hAnsi="Times New Roman" w:cs="Times New Roman"/>
          <w:sz w:val="24"/>
          <w:szCs w:val="24"/>
          <w:lang w:val="en-US"/>
        </w:rPr>
        <w:t xml:space="preserve"> Hakovirta and Jokela 2018)</w:t>
      </w:r>
      <w:r w:rsidRPr="003B18D4">
        <w:rPr>
          <w:rFonts w:ascii="Times New Roman" w:hAnsi="Times New Roman" w:cs="Times New Roman"/>
          <w:sz w:val="24"/>
          <w:szCs w:val="24"/>
          <w:lang w:val="en-US"/>
        </w:rPr>
        <w:t>.</w:t>
      </w:r>
      <w:r w:rsidR="006914AC" w:rsidRPr="00F64725">
        <w:rPr>
          <w:rFonts w:ascii="Times New Roman" w:hAnsi="Times New Roman" w:cs="Times New Roman"/>
          <w:sz w:val="24"/>
          <w:szCs w:val="24"/>
          <w:lang w:val="en-US"/>
        </w:rPr>
        <w:t xml:space="preserve"> </w:t>
      </w:r>
      <w:r w:rsidR="00142F8D" w:rsidRPr="00F64725">
        <w:rPr>
          <w:rFonts w:ascii="Times New Roman" w:hAnsi="Times New Roman" w:cs="Times New Roman"/>
          <w:sz w:val="24"/>
          <w:szCs w:val="24"/>
          <w:lang w:val="en-US"/>
        </w:rPr>
        <w:t>However, poor</w:t>
      </w:r>
      <w:r w:rsidR="007D11FB">
        <w:rPr>
          <w:rFonts w:ascii="Times New Roman" w:hAnsi="Times New Roman" w:cs="Times New Roman"/>
          <w:sz w:val="24"/>
          <w:szCs w:val="24"/>
          <w:lang w:val="en-US"/>
        </w:rPr>
        <w:t xml:space="preserve"> </w:t>
      </w:r>
      <w:r w:rsidR="00142F8D" w:rsidRPr="00F64725">
        <w:rPr>
          <w:rFonts w:ascii="Times New Roman" w:hAnsi="Times New Roman" w:cs="Times New Roman"/>
          <w:sz w:val="24"/>
          <w:szCs w:val="24"/>
          <w:lang w:val="en-US"/>
        </w:rPr>
        <w:t xml:space="preserve">access and </w:t>
      </w:r>
      <w:r w:rsidR="007D11FB" w:rsidRPr="00F64725">
        <w:rPr>
          <w:rFonts w:ascii="Times New Roman" w:hAnsi="Times New Roman" w:cs="Times New Roman"/>
          <w:sz w:val="24"/>
          <w:szCs w:val="24"/>
          <w:lang w:val="en-US"/>
        </w:rPr>
        <w:t xml:space="preserve">child support </w:t>
      </w:r>
      <w:r w:rsidR="00142F8D" w:rsidRPr="00F64725">
        <w:rPr>
          <w:rFonts w:ascii="Times New Roman" w:hAnsi="Times New Roman" w:cs="Times New Roman"/>
          <w:sz w:val="24"/>
          <w:szCs w:val="24"/>
          <w:lang w:val="en-US"/>
        </w:rPr>
        <w:t xml:space="preserve">compliance </w:t>
      </w:r>
      <w:r w:rsidR="009C1863" w:rsidRPr="00F64725">
        <w:rPr>
          <w:rFonts w:ascii="Times New Roman" w:hAnsi="Times New Roman" w:cs="Times New Roman"/>
          <w:sz w:val="24"/>
          <w:szCs w:val="24"/>
          <w:lang w:val="en-US"/>
        </w:rPr>
        <w:t xml:space="preserve">in </w:t>
      </w:r>
      <w:r w:rsidR="007D11FB">
        <w:rPr>
          <w:rFonts w:ascii="Times New Roman" w:hAnsi="Times New Roman" w:cs="Times New Roman"/>
          <w:sz w:val="24"/>
          <w:szCs w:val="24"/>
          <w:lang w:val="en-US"/>
        </w:rPr>
        <w:t xml:space="preserve">the </w:t>
      </w:r>
      <w:r w:rsidR="009C1863" w:rsidRPr="00F64725">
        <w:rPr>
          <w:rFonts w:ascii="Times New Roman" w:hAnsi="Times New Roman" w:cs="Times New Roman"/>
          <w:sz w:val="24"/>
          <w:szCs w:val="24"/>
          <w:lang w:val="en-US"/>
        </w:rPr>
        <w:t>Australia</w:t>
      </w:r>
      <w:r w:rsidR="007D11FB">
        <w:rPr>
          <w:rFonts w:ascii="Times New Roman" w:hAnsi="Times New Roman" w:cs="Times New Roman"/>
          <w:sz w:val="24"/>
          <w:szCs w:val="24"/>
          <w:lang w:val="en-US"/>
        </w:rPr>
        <w:t xml:space="preserve">n court-based system gave way to </w:t>
      </w:r>
      <w:r w:rsidR="00142F8D" w:rsidRPr="00F64725">
        <w:rPr>
          <w:rFonts w:ascii="Times New Roman" w:hAnsi="Times New Roman" w:cs="Times New Roman"/>
          <w:sz w:val="24"/>
          <w:szCs w:val="24"/>
          <w:lang w:val="en-US"/>
        </w:rPr>
        <w:t>a</w:t>
      </w:r>
      <w:r w:rsidRPr="00F64725">
        <w:rPr>
          <w:rFonts w:ascii="Times New Roman" w:hAnsi="Times New Roman" w:cs="Times New Roman"/>
          <w:sz w:val="24"/>
          <w:szCs w:val="24"/>
          <w:lang w:val="en-US"/>
        </w:rPr>
        <w:t xml:space="preserve">n administrative </w:t>
      </w:r>
      <w:r w:rsidR="007D11FB">
        <w:rPr>
          <w:rFonts w:ascii="Times New Roman" w:hAnsi="Times New Roman" w:cs="Times New Roman"/>
          <w:sz w:val="24"/>
          <w:szCs w:val="24"/>
          <w:lang w:val="en-US"/>
        </w:rPr>
        <w:t>regime</w:t>
      </w:r>
      <w:r w:rsidR="00142F8D" w:rsidRPr="00F64725">
        <w:rPr>
          <w:rFonts w:ascii="Times New Roman" w:hAnsi="Times New Roman" w:cs="Times New Roman"/>
          <w:sz w:val="24"/>
          <w:szCs w:val="24"/>
          <w:lang w:val="en-US"/>
        </w:rPr>
        <w:t xml:space="preserve">. </w:t>
      </w:r>
      <w:r w:rsidR="009F1656" w:rsidRPr="00F64725">
        <w:rPr>
          <w:rFonts w:ascii="Times New Roman" w:hAnsi="Times New Roman" w:cs="Times New Roman"/>
          <w:sz w:val="24"/>
          <w:szCs w:val="24"/>
          <w:lang w:val="en-US"/>
        </w:rPr>
        <w:t>Implicitly referencing Eekelaar’s (1991a) three justifications, t</w:t>
      </w:r>
      <w:r w:rsidR="006924CB" w:rsidRPr="00F64725">
        <w:rPr>
          <w:rFonts w:ascii="Times New Roman" w:hAnsi="Times New Roman" w:cs="Times New Roman"/>
          <w:sz w:val="24"/>
          <w:szCs w:val="24"/>
          <w:lang w:val="en-US"/>
        </w:rPr>
        <w:t xml:space="preserve">he </w:t>
      </w:r>
      <w:r w:rsidR="00F81C54" w:rsidRPr="00F64725">
        <w:rPr>
          <w:rFonts w:ascii="Times New Roman" w:hAnsi="Times New Roman" w:cs="Times New Roman"/>
          <w:sz w:val="24"/>
          <w:szCs w:val="24"/>
          <w:lang w:val="en-US"/>
        </w:rPr>
        <w:t xml:space="preserve">original </w:t>
      </w:r>
      <w:r w:rsidR="006924CB" w:rsidRPr="00F64725">
        <w:rPr>
          <w:rFonts w:ascii="Times New Roman" w:hAnsi="Times New Roman" w:cs="Times New Roman"/>
          <w:sz w:val="24"/>
          <w:szCs w:val="24"/>
          <w:lang w:val="en-US"/>
        </w:rPr>
        <w:t xml:space="preserve">Australian </w:t>
      </w:r>
      <w:r w:rsidR="0093105D">
        <w:rPr>
          <w:rFonts w:ascii="Times New Roman" w:hAnsi="Times New Roman" w:cs="Times New Roman"/>
          <w:sz w:val="24"/>
          <w:szCs w:val="24"/>
          <w:lang w:val="en-US"/>
        </w:rPr>
        <w:t xml:space="preserve">administrative </w:t>
      </w:r>
      <w:r w:rsidR="006924CB" w:rsidRPr="00F64725">
        <w:rPr>
          <w:rFonts w:ascii="Times New Roman" w:hAnsi="Times New Roman" w:cs="Times New Roman"/>
          <w:sz w:val="24"/>
          <w:szCs w:val="24"/>
          <w:lang w:val="en-US"/>
        </w:rPr>
        <w:t xml:space="preserve">system </w:t>
      </w:r>
      <w:r w:rsidR="00ED3F22" w:rsidRPr="00F64725">
        <w:rPr>
          <w:rFonts w:ascii="Times New Roman" w:hAnsi="Times New Roman" w:cs="Times New Roman"/>
          <w:sz w:val="24"/>
          <w:szCs w:val="24"/>
          <w:lang w:val="en-US"/>
        </w:rPr>
        <w:t xml:space="preserve">was premised on </w:t>
      </w:r>
      <w:r w:rsidR="006914AC" w:rsidRPr="00F64725">
        <w:rPr>
          <w:rFonts w:ascii="Times New Roman" w:hAnsi="Times New Roman" w:cs="Times New Roman"/>
          <w:sz w:val="24"/>
          <w:szCs w:val="24"/>
          <w:lang w:val="en-US"/>
        </w:rPr>
        <w:t>expectations that</w:t>
      </w:r>
      <w:r w:rsidR="00067DFD" w:rsidRPr="00F64725">
        <w:rPr>
          <w:rFonts w:ascii="Times New Roman" w:hAnsi="Times New Roman" w:cs="Times New Roman"/>
          <w:sz w:val="24"/>
          <w:szCs w:val="24"/>
          <w:lang w:val="en-US"/>
        </w:rPr>
        <w:t>:</w:t>
      </w:r>
    </w:p>
    <w:p w14:paraId="0563581B" w14:textId="77777777" w:rsidR="00EE31DE" w:rsidRPr="00F64725" w:rsidRDefault="00EE31DE" w:rsidP="00870BD2">
      <w:pPr>
        <w:spacing w:after="0" w:line="480" w:lineRule="auto"/>
        <w:ind w:firstLine="360"/>
        <w:rPr>
          <w:rFonts w:ascii="Times New Roman" w:hAnsi="Times New Roman" w:cs="Times New Roman"/>
          <w:sz w:val="24"/>
          <w:szCs w:val="24"/>
          <w:lang w:val="en-US"/>
        </w:rPr>
      </w:pPr>
    </w:p>
    <w:p w14:paraId="57ABD3B2" w14:textId="46639545" w:rsidR="00067DFD" w:rsidRPr="00870BD2" w:rsidRDefault="009F1656" w:rsidP="00870BD2">
      <w:pPr>
        <w:pStyle w:val="ListParagraph"/>
        <w:numPr>
          <w:ilvl w:val="0"/>
          <w:numId w:val="19"/>
        </w:numPr>
        <w:spacing w:after="0" w:line="480" w:lineRule="auto"/>
        <w:rPr>
          <w:rFonts w:ascii="Times New Roman" w:hAnsi="Times New Roman" w:cs="Times New Roman"/>
          <w:sz w:val="24"/>
          <w:szCs w:val="24"/>
          <w:lang w:val="en-US"/>
        </w:rPr>
      </w:pPr>
      <w:r w:rsidRPr="00F64725">
        <w:rPr>
          <w:rFonts w:ascii="Times New Roman" w:hAnsi="Times New Roman" w:cs="Times New Roman"/>
          <w:sz w:val="24"/>
          <w:szCs w:val="24"/>
          <w:lang w:val="en-US"/>
        </w:rPr>
        <w:t xml:space="preserve">Non-custodial parents </w:t>
      </w:r>
      <w:r w:rsidR="00067DFD" w:rsidRPr="00870BD2">
        <w:rPr>
          <w:rFonts w:ascii="Times New Roman" w:hAnsi="Times New Roman" w:cs="Times New Roman"/>
          <w:sz w:val="24"/>
          <w:szCs w:val="24"/>
          <w:lang w:val="en-US"/>
        </w:rPr>
        <w:t>should share the cost of supporting their</w:t>
      </w:r>
      <w:r w:rsidR="00067DFD" w:rsidRPr="00F64725">
        <w:rPr>
          <w:rFonts w:ascii="Times New Roman" w:hAnsi="Times New Roman" w:cs="Times New Roman"/>
          <w:sz w:val="24"/>
          <w:szCs w:val="24"/>
          <w:lang w:val="en-US"/>
        </w:rPr>
        <w:t xml:space="preserve"> </w:t>
      </w:r>
      <w:r w:rsidR="00067DFD" w:rsidRPr="00870BD2">
        <w:rPr>
          <w:rFonts w:ascii="Times New Roman" w:hAnsi="Times New Roman" w:cs="Times New Roman"/>
          <w:sz w:val="24"/>
          <w:szCs w:val="24"/>
          <w:lang w:val="en-US"/>
        </w:rPr>
        <w:t>children according to their capacity to pay;</w:t>
      </w:r>
    </w:p>
    <w:p w14:paraId="75E5269B" w14:textId="34794DA5" w:rsidR="00067DFD" w:rsidRPr="00870BD2" w:rsidRDefault="00067DFD" w:rsidP="00870BD2">
      <w:pPr>
        <w:pStyle w:val="ListParagraph"/>
        <w:numPr>
          <w:ilvl w:val="0"/>
          <w:numId w:val="19"/>
        </w:numPr>
        <w:spacing w:after="0" w:line="480" w:lineRule="auto"/>
        <w:rPr>
          <w:rFonts w:ascii="Times New Roman" w:hAnsi="Times New Roman" w:cs="Times New Roman"/>
          <w:sz w:val="24"/>
          <w:szCs w:val="24"/>
          <w:lang w:val="en-US"/>
        </w:rPr>
      </w:pPr>
      <w:r w:rsidRPr="00870BD2">
        <w:rPr>
          <w:rFonts w:ascii="Times New Roman" w:hAnsi="Times New Roman" w:cs="Times New Roman"/>
          <w:sz w:val="24"/>
          <w:szCs w:val="24"/>
          <w:lang w:val="en-US"/>
        </w:rPr>
        <w:t>Adequate support be available for all children of separated parents;</w:t>
      </w:r>
    </w:p>
    <w:p w14:paraId="704E765D" w14:textId="31E435EA" w:rsidR="00067DFD" w:rsidRPr="00870BD2" w:rsidRDefault="00135482" w:rsidP="00870BD2">
      <w:pPr>
        <w:pStyle w:val="ListParagraph"/>
        <w:numPr>
          <w:ilvl w:val="0"/>
          <w:numId w:val="19"/>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[State]</w:t>
      </w:r>
      <w:r w:rsidR="00067DFD" w:rsidRPr="00870BD2">
        <w:rPr>
          <w:rFonts w:ascii="Times New Roman" w:hAnsi="Times New Roman" w:cs="Times New Roman"/>
          <w:sz w:val="24"/>
          <w:szCs w:val="24"/>
          <w:lang w:val="en-US"/>
        </w:rPr>
        <w:t xml:space="preserve"> expenditure be limited to what is necessary to ensure</w:t>
      </w:r>
      <w:r w:rsidR="00067DFD" w:rsidRPr="00F64725">
        <w:rPr>
          <w:rFonts w:ascii="Times New Roman" w:hAnsi="Times New Roman" w:cs="Times New Roman"/>
          <w:sz w:val="24"/>
          <w:szCs w:val="24"/>
          <w:lang w:val="en-US"/>
        </w:rPr>
        <w:t xml:space="preserve"> </w:t>
      </w:r>
      <w:r w:rsidR="00067DFD" w:rsidRPr="00870BD2">
        <w:rPr>
          <w:rFonts w:ascii="Times New Roman" w:hAnsi="Times New Roman" w:cs="Times New Roman"/>
          <w:sz w:val="24"/>
          <w:szCs w:val="24"/>
          <w:lang w:val="en-US"/>
        </w:rPr>
        <w:t>that those needs be met;</w:t>
      </w:r>
    </w:p>
    <w:p w14:paraId="0D1FD449" w14:textId="68B3417A" w:rsidR="00067DFD" w:rsidRPr="00870BD2" w:rsidRDefault="00067DFD" w:rsidP="00870BD2">
      <w:pPr>
        <w:pStyle w:val="ListParagraph"/>
        <w:numPr>
          <w:ilvl w:val="0"/>
          <w:numId w:val="19"/>
        </w:numPr>
        <w:spacing w:after="0" w:line="480" w:lineRule="auto"/>
        <w:rPr>
          <w:rFonts w:ascii="Times New Roman" w:hAnsi="Times New Roman" w:cs="Times New Roman"/>
          <w:sz w:val="24"/>
          <w:szCs w:val="24"/>
          <w:lang w:val="en-US"/>
        </w:rPr>
      </w:pPr>
      <w:r w:rsidRPr="00870BD2">
        <w:rPr>
          <w:rFonts w:ascii="Times New Roman" w:hAnsi="Times New Roman" w:cs="Times New Roman"/>
          <w:sz w:val="24"/>
          <w:szCs w:val="24"/>
          <w:lang w:val="en-US"/>
        </w:rPr>
        <w:t>The incentive to work be encouraged; and</w:t>
      </w:r>
    </w:p>
    <w:p w14:paraId="44302D6F" w14:textId="77777777" w:rsidR="00142F8D" w:rsidRPr="00F64725" w:rsidRDefault="00067DFD" w:rsidP="00870BD2">
      <w:pPr>
        <w:pStyle w:val="ListParagraph"/>
        <w:numPr>
          <w:ilvl w:val="0"/>
          <w:numId w:val="19"/>
        </w:numPr>
        <w:spacing w:after="0" w:line="480" w:lineRule="auto"/>
        <w:rPr>
          <w:rFonts w:ascii="Times New Roman" w:hAnsi="Times New Roman" w:cs="Times New Roman"/>
          <w:sz w:val="24"/>
          <w:szCs w:val="24"/>
          <w:lang w:val="en-US"/>
        </w:rPr>
      </w:pPr>
      <w:r w:rsidRPr="00870BD2">
        <w:rPr>
          <w:rFonts w:ascii="Times New Roman" w:hAnsi="Times New Roman" w:cs="Times New Roman"/>
          <w:sz w:val="24"/>
          <w:szCs w:val="24"/>
          <w:lang w:val="en-US"/>
        </w:rPr>
        <w:t>The overall arrangements should be simple, flexible, efficient and</w:t>
      </w:r>
      <w:r w:rsidRPr="00F64725">
        <w:rPr>
          <w:rFonts w:ascii="Times New Roman" w:hAnsi="Times New Roman" w:cs="Times New Roman"/>
          <w:sz w:val="24"/>
          <w:szCs w:val="24"/>
          <w:lang w:val="en-US"/>
        </w:rPr>
        <w:t xml:space="preserve"> respect personal privacy</w:t>
      </w:r>
      <w:r w:rsidRPr="00870BD2">
        <w:rPr>
          <w:rFonts w:ascii="Times New Roman" w:hAnsi="Times New Roman" w:cs="Times New Roman"/>
          <w:sz w:val="24"/>
          <w:szCs w:val="24"/>
          <w:lang w:val="en-US"/>
        </w:rPr>
        <w:t xml:space="preserve"> (Cabinet Sub-Committee on Maintenance</w:t>
      </w:r>
      <w:r w:rsidRPr="00F64725">
        <w:rPr>
          <w:rFonts w:ascii="Times New Roman" w:hAnsi="Times New Roman" w:cs="Times New Roman"/>
          <w:sz w:val="24"/>
          <w:szCs w:val="24"/>
          <w:lang w:val="en-US"/>
        </w:rPr>
        <w:t xml:space="preserve"> </w:t>
      </w:r>
      <w:r w:rsidRPr="00870BD2">
        <w:rPr>
          <w:rFonts w:ascii="Times New Roman" w:hAnsi="Times New Roman" w:cs="Times New Roman"/>
          <w:sz w:val="24"/>
          <w:szCs w:val="24"/>
          <w:lang w:val="en-US"/>
        </w:rPr>
        <w:t>1986</w:t>
      </w:r>
      <w:r w:rsidRPr="00F64725">
        <w:rPr>
          <w:rFonts w:ascii="Times New Roman" w:hAnsi="Times New Roman" w:cs="Times New Roman"/>
          <w:sz w:val="24"/>
          <w:szCs w:val="24"/>
          <w:lang w:val="en-US"/>
        </w:rPr>
        <w:t>,</w:t>
      </w:r>
      <w:r w:rsidRPr="00870BD2">
        <w:rPr>
          <w:rFonts w:ascii="Times New Roman" w:hAnsi="Times New Roman" w:cs="Times New Roman"/>
          <w:sz w:val="24"/>
          <w:szCs w:val="24"/>
          <w:lang w:val="en-US"/>
        </w:rPr>
        <w:t xml:space="preserve"> 14)</w:t>
      </w:r>
      <w:r w:rsidR="008F5AA6" w:rsidRPr="00F64725">
        <w:rPr>
          <w:rFonts w:ascii="Times New Roman" w:hAnsi="Times New Roman" w:cs="Times New Roman"/>
          <w:sz w:val="24"/>
          <w:szCs w:val="24"/>
          <w:lang w:val="en-US"/>
        </w:rPr>
        <w:t>.</w:t>
      </w:r>
    </w:p>
    <w:p w14:paraId="47B5649A" w14:textId="77777777" w:rsidR="006914AC" w:rsidRPr="002D28CD" w:rsidRDefault="006914AC" w:rsidP="00870BD2">
      <w:pPr>
        <w:spacing w:after="0" w:line="480" w:lineRule="auto"/>
        <w:rPr>
          <w:rFonts w:ascii="Times New Roman" w:hAnsi="Times New Roman" w:cs="Times New Roman"/>
          <w:sz w:val="24"/>
          <w:szCs w:val="24"/>
          <w:lang w:val="en-US"/>
        </w:rPr>
      </w:pPr>
    </w:p>
    <w:p w14:paraId="6D863906" w14:textId="41DE8FF2" w:rsidR="009E3B5F" w:rsidRDefault="00815F63" w:rsidP="00870BD2">
      <w:pPr>
        <w:spacing w:after="0" w:line="480" w:lineRule="auto"/>
        <w:rPr>
          <w:rFonts w:ascii="Times New Roman" w:hAnsi="Times New Roman" w:cs="Times New Roman"/>
          <w:sz w:val="24"/>
          <w:szCs w:val="24"/>
          <w:lang w:val="en-US"/>
        </w:rPr>
      </w:pPr>
      <w:r w:rsidRPr="002D28CD">
        <w:rPr>
          <w:rFonts w:ascii="Times New Roman" w:hAnsi="Times New Roman" w:cs="Times New Roman"/>
          <w:sz w:val="24"/>
          <w:szCs w:val="24"/>
          <w:lang w:val="en-US"/>
        </w:rPr>
        <w:lastRenderedPageBreak/>
        <w:t>T</w:t>
      </w:r>
      <w:r w:rsidR="006914AC" w:rsidRPr="002D28CD">
        <w:rPr>
          <w:rFonts w:ascii="Times New Roman" w:hAnsi="Times New Roman" w:cs="Times New Roman"/>
          <w:sz w:val="24"/>
          <w:szCs w:val="24"/>
          <w:lang w:val="en-US"/>
        </w:rPr>
        <w:t>hese expectations impose</w:t>
      </w:r>
      <w:r w:rsidR="009E3B5F">
        <w:rPr>
          <w:rFonts w:ascii="Times New Roman" w:hAnsi="Times New Roman" w:cs="Times New Roman"/>
          <w:sz w:val="24"/>
          <w:szCs w:val="24"/>
          <w:lang w:val="en-US"/>
        </w:rPr>
        <w:t xml:space="preserve"> an</w:t>
      </w:r>
      <w:r w:rsidR="00EE31DE" w:rsidRPr="00870BD2">
        <w:rPr>
          <w:rFonts w:ascii="Times New Roman" w:hAnsi="Times New Roman" w:cs="Times New Roman"/>
          <w:sz w:val="24"/>
          <w:szCs w:val="24"/>
          <w:lang w:val="en-US"/>
        </w:rPr>
        <w:t xml:space="preserve"> administrati</w:t>
      </w:r>
      <w:r w:rsidR="006914AC" w:rsidRPr="00F64725">
        <w:rPr>
          <w:rFonts w:ascii="Times New Roman" w:hAnsi="Times New Roman" w:cs="Times New Roman"/>
          <w:sz w:val="24"/>
          <w:szCs w:val="24"/>
          <w:lang w:val="en-US"/>
        </w:rPr>
        <w:t>ve</w:t>
      </w:r>
      <w:r w:rsidR="00EE31DE" w:rsidRPr="00870BD2">
        <w:rPr>
          <w:rFonts w:ascii="Times New Roman" w:hAnsi="Times New Roman" w:cs="Times New Roman"/>
          <w:sz w:val="24"/>
          <w:szCs w:val="24"/>
          <w:lang w:val="en-US"/>
        </w:rPr>
        <w:t xml:space="preserve"> </w:t>
      </w:r>
      <w:r w:rsidRPr="00F64725">
        <w:rPr>
          <w:rFonts w:ascii="Times New Roman" w:hAnsi="Times New Roman" w:cs="Times New Roman"/>
          <w:sz w:val="24"/>
          <w:szCs w:val="24"/>
          <w:lang w:val="en-US"/>
        </w:rPr>
        <w:t>regime</w:t>
      </w:r>
      <w:r w:rsidR="00EE31DE" w:rsidRPr="00870BD2">
        <w:rPr>
          <w:rFonts w:ascii="Times New Roman" w:hAnsi="Times New Roman" w:cs="Times New Roman"/>
          <w:sz w:val="24"/>
          <w:szCs w:val="24"/>
          <w:lang w:val="en-US"/>
        </w:rPr>
        <w:t xml:space="preserve"> on</w:t>
      </w:r>
      <w:r w:rsidRPr="00F64725">
        <w:rPr>
          <w:rFonts w:ascii="Times New Roman" w:hAnsi="Times New Roman" w:cs="Times New Roman"/>
          <w:sz w:val="24"/>
          <w:szCs w:val="24"/>
          <w:lang w:val="en-US"/>
        </w:rPr>
        <w:t>to</w:t>
      </w:r>
      <w:r w:rsidR="00EE31DE" w:rsidRPr="00870BD2">
        <w:rPr>
          <w:rFonts w:ascii="Times New Roman" w:hAnsi="Times New Roman" w:cs="Times New Roman"/>
          <w:sz w:val="24"/>
          <w:szCs w:val="24"/>
          <w:lang w:val="en-US"/>
        </w:rPr>
        <w:t xml:space="preserve"> fathers who </w:t>
      </w:r>
      <w:r w:rsidRPr="00F64725">
        <w:rPr>
          <w:rFonts w:ascii="Times New Roman" w:hAnsi="Times New Roman" w:cs="Times New Roman"/>
          <w:sz w:val="24"/>
          <w:szCs w:val="24"/>
          <w:lang w:val="en-US"/>
        </w:rPr>
        <w:t xml:space="preserve">otherwise have little </w:t>
      </w:r>
      <w:r w:rsidR="00EE31DE" w:rsidRPr="00870BD2">
        <w:rPr>
          <w:rFonts w:ascii="Times New Roman" w:hAnsi="Times New Roman" w:cs="Times New Roman"/>
          <w:sz w:val="24"/>
          <w:szCs w:val="24"/>
          <w:lang w:val="en-US"/>
        </w:rPr>
        <w:t>engagement with the state benefit system</w:t>
      </w:r>
      <w:r w:rsidR="006914AC" w:rsidRPr="00F64725">
        <w:rPr>
          <w:rFonts w:ascii="Times New Roman" w:hAnsi="Times New Roman" w:cs="Times New Roman"/>
          <w:sz w:val="24"/>
          <w:szCs w:val="24"/>
          <w:lang w:val="en-US"/>
        </w:rPr>
        <w:t xml:space="preserve">. </w:t>
      </w:r>
      <w:r w:rsidRPr="00F64725">
        <w:rPr>
          <w:rFonts w:ascii="Times New Roman" w:hAnsi="Times New Roman" w:cs="Times New Roman"/>
          <w:sz w:val="24"/>
          <w:szCs w:val="24"/>
          <w:lang w:val="en-US"/>
        </w:rPr>
        <w:t>Further, t</w:t>
      </w:r>
      <w:r w:rsidR="006914AC" w:rsidRPr="002D28CD">
        <w:rPr>
          <w:rFonts w:ascii="Times New Roman" w:hAnsi="Times New Roman" w:cs="Times New Roman"/>
          <w:sz w:val="24"/>
          <w:szCs w:val="24"/>
          <w:lang w:val="en-US"/>
        </w:rPr>
        <w:t>he imposition of these expectations on</w:t>
      </w:r>
      <w:r w:rsidRPr="002D28CD">
        <w:rPr>
          <w:rFonts w:ascii="Times New Roman" w:hAnsi="Times New Roman" w:cs="Times New Roman"/>
          <w:sz w:val="24"/>
          <w:szCs w:val="24"/>
          <w:lang w:val="en-US"/>
        </w:rPr>
        <w:t>to</w:t>
      </w:r>
      <w:r w:rsidR="006914AC" w:rsidRPr="002D28CD">
        <w:rPr>
          <w:rFonts w:ascii="Times New Roman" w:hAnsi="Times New Roman" w:cs="Times New Roman"/>
          <w:sz w:val="24"/>
          <w:szCs w:val="24"/>
          <w:lang w:val="en-US"/>
        </w:rPr>
        <w:t xml:space="preserve"> fathers</w:t>
      </w:r>
      <w:r w:rsidR="006914AC" w:rsidRPr="003B18D4">
        <w:rPr>
          <w:rFonts w:ascii="Times New Roman" w:hAnsi="Times New Roman" w:cs="Times New Roman"/>
          <w:sz w:val="24"/>
          <w:szCs w:val="24"/>
          <w:lang w:val="en-US"/>
        </w:rPr>
        <w:t xml:space="preserve"> </w:t>
      </w:r>
      <w:r w:rsidRPr="003B18D4">
        <w:rPr>
          <w:rFonts w:ascii="Times New Roman" w:hAnsi="Times New Roman" w:cs="Times New Roman"/>
          <w:sz w:val="24"/>
          <w:szCs w:val="24"/>
          <w:lang w:val="en-US"/>
        </w:rPr>
        <w:t xml:space="preserve">occurs </w:t>
      </w:r>
      <w:r w:rsidR="006914AC" w:rsidRPr="003B18D4">
        <w:rPr>
          <w:rFonts w:ascii="Times New Roman" w:hAnsi="Times New Roman" w:cs="Times New Roman"/>
          <w:sz w:val="24"/>
          <w:szCs w:val="24"/>
          <w:lang w:val="en-US"/>
        </w:rPr>
        <w:t xml:space="preserve">without </w:t>
      </w:r>
      <w:r w:rsidR="009E3B5F">
        <w:rPr>
          <w:rFonts w:ascii="Times New Roman" w:hAnsi="Times New Roman" w:cs="Times New Roman"/>
          <w:sz w:val="24"/>
          <w:szCs w:val="24"/>
          <w:lang w:val="en-US"/>
        </w:rPr>
        <w:t xml:space="preserve">their </w:t>
      </w:r>
      <w:r w:rsidR="006914AC" w:rsidRPr="003B18D4">
        <w:rPr>
          <w:rFonts w:ascii="Times New Roman" w:hAnsi="Times New Roman" w:cs="Times New Roman"/>
          <w:sz w:val="24"/>
          <w:szCs w:val="24"/>
          <w:lang w:val="en-US"/>
        </w:rPr>
        <w:t xml:space="preserve">agreement </w:t>
      </w:r>
      <w:r w:rsidR="009E3B5F">
        <w:rPr>
          <w:rFonts w:ascii="Times New Roman" w:hAnsi="Times New Roman" w:cs="Times New Roman"/>
          <w:sz w:val="24"/>
          <w:szCs w:val="24"/>
          <w:lang w:val="en-US"/>
        </w:rPr>
        <w:t>on</w:t>
      </w:r>
      <w:r w:rsidR="006914AC" w:rsidRPr="003B18D4">
        <w:rPr>
          <w:rFonts w:ascii="Times New Roman" w:hAnsi="Times New Roman" w:cs="Times New Roman"/>
          <w:sz w:val="24"/>
          <w:szCs w:val="24"/>
          <w:lang w:val="en-US"/>
        </w:rPr>
        <w:t xml:space="preserve"> </w:t>
      </w:r>
      <w:r w:rsidR="009E3B5F">
        <w:rPr>
          <w:rFonts w:ascii="Times New Roman" w:hAnsi="Times New Roman" w:cs="Times New Roman"/>
          <w:sz w:val="24"/>
          <w:szCs w:val="24"/>
          <w:lang w:val="en-US"/>
        </w:rPr>
        <w:t>the</w:t>
      </w:r>
      <w:r w:rsidRPr="003B18D4">
        <w:rPr>
          <w:rFonts w:ascii="Times New Roman" w:hAnsi="Times New Roman" w:cs="Times New Roman"/>
          <w:sz w:val="24"/>
          <w:szCs w:val="24"/>
          <w:lang w:val="en-US"/>
        </w:rPr>
        <w:t xml:space="preserve"> underpinning social principles. </w:t>
      </w:r>
    </w:p>
    <w:p w14:paraId="530A4A83" w14:textId="77777777" w:rsidR="009E3B5F" w:rsidRDefault="009E3B5F" w:rsidP="00870BD2">
      <w:pPr>
        <w:spacing w:after="0" w:line="480" w:lineRule="auto"/>
        <w:rPr>
          <w:rFonts w:ascii="Times New Roman" w:hAnsi="Times New Roman" w:cs="Times New Roman"/>
          <w:sz w:val="24"/>
          <w:szCs w:val="24"/>
          <w:lang w:val="en-US"/>
        </w:rPr>
      </w:pPr>
    </w:p>
    <w:p w14:paraId="652E42A2" w14:textId="620DB29A" w:rsidR="000B589F" w:rsidRPr="00F64725" w:rsidRDefault="00815F63" w:rsidP="00870BD2">
      <w:pPr>
        <w:spacing w:after="0" w:line="480" w:lineRule="auto"/>
        <w:ind w:firstLine="720"/>
        <w:rPr>
          <w:rFonts w:ascii="Times New Roman" w:hAnsi="Times New Roman" w:cs="Times New Roman"/>
          <w:sz w:val="24"/>
          <w:szCs w:val="24"/>
          <w:lang w:val="en-US"/>
        </w:rPr>
      </w:pPr>
      <w:r w:rsidRPr="003B18D4">
        <w:rPr>
          <w:rFonts w:ascii="Times New Roman" w:hAnsi="Times New Roman" w:cs="Times New Roman"/>
          <w:sz w:val="24"/>
          <w:szCs w:val="24"/>
          <w:lang w:val="en-US"/>
        </w:rPr>
        <w:t>We contend that th</w:t>
      </w:r>
      <w:r w:rsidR="009E3B5F">
        <w:rPr>
          <w:rFonts w:ascii="Times New Roman" w:hAnsi="Times New Roman" w:cs="Times New Roman"/>
          <w:sz w:val="24"/>
          <w:szCs w:val="24"/>
          <w:lang w:val="en-US"/>
        </w:rPr>
        <w:t>e imposition of these principles and obligations</w:t>
      </w:r>
      <w:r w:rsidR="006914AC" w:rsidRPr="003B18D4">
        <w:rPr>
          <w:rFonts w:ascii="Times New Roman" w:hAnsi="Times New Roman" w:cs="Times New Roman"/>
          <w:sz w:val="24"/>
          <w:szCs w:val="24"/>
          <w:lang w:val="en-US"/>
        </w:rPr>
        <w:t xml:space="preserve"> </w:t>
      </w:r>
      <w:r w:rsidR="00EE31DE" w:rsidRPr="00870BD2">
        <w:rPr>
          <w:rFonts w:ascii="Times New Roman" w:hAnsi="Times New Roman" w:cs="Times New Roman"/>
          <w:sz w:val="24"/>
          <w:szCs w:val="24"/>
          <w:lang w:val="en-US"/>
        </w:rPr>
        <w:t xml:space="preserve">serves </w:t>
      </w:r>
      <w:r w:rsidR="009E3B5F">
        <w:rPr>
          <w:rFonts w:ascii="Times New Roman" w:hAnsi="Times New Roman" w:cs="Times New Roman"/>
          <w:sz w:val="24"/>
          <w:szCs w:val="24"/>
          <w:lang w:val="en-US"/>
        </w:rPr>
        <w:t>men’s</w:t>
      </w:r>
      <w:r w:rsidR="00EE31DE" w:rsidRPr="00870BD2">
        <w:rPr>
          <w:rFonts w:ascii="Times New Roman" w:hAnsi="Times New Roman" w:cs="Times New Roman"/>
          <w:sz w:val="24"/>
          <w:szCs w:val="24"/>
          <w:lang w:val="en-US"/>
        </w:rPr>
        <w:t xml:space="preserve"> ongoing frustration. </w:t>
      </w:r>
      <w:r w:rsidR="009E3B5F">
        <w:rPr>
          <w:rFonts w:ascii="Times New Roman" w:hAnsi="Times New Roman" w:cs="Times New Roman"/>
          <w:sz w:val="24"/>
          <w:szCs w:val="24"/>
          <w:lang w:val="en-US"/>
        </w:rPr>
        <w:t>However, i</w:t>
      </w:r>
      <w:r w:rsidR="006914AC" w:rsidRPr="00F64725">
        <w:rPr>
          <w:rFonts w:ascii="Times New Roman" w:hAnsi="Times New Roman" w:cs="Times New Roman"/>
          <w:sz w:val="24"/>
          <w:szCs w:val="24"/>
          <w:lang w:val="en-US"/>
        </w:rPr>
        <w:t xml:space="preserve">ncreasing the </w:t>
      </w:r>
      <w:r w:rsidRPr="002D28CD">
        <w:rPr>
          <w:rFonts w:ascii="Times New Roman" w:hAnsi="Times New Roman" w:cs="Times New Roman"/>
          <w:sz w:val="24"/>
          <w:szCs w:val="24"/>
          <w:lang w:val="en-US"/>
        </w:rPr>
        <w:t xml:space="preserve">efficiency or </w:t>
      </w:r>
      <w:r w:rsidR="006914AC" w:rsidRPr="003B18D4">
        <w:rPr>
          <w:rFonts w:ascii="Times New Roman" w:hAnsi="Times New Roman" w:cs="Times New Roman"/>
          <w:sz w:val="24"/>
          <w:szCs w:val="24"/>
          <w:lang w:val="en-US"/>
        </w:rPr>
        <w:t>specificity of the state’s administrati</w:t>
      </w:r>
      <w:r w:rsidRPr="003B18D4">
        <w:rPr>
          <w:rFonts w:ascii="Times New Roman" w:hAnsi="Times New Roman" w:cs="Times New Roman"/>
          <w:sz w:val="24"/>
          <w:szCs w:val="24"/>
          <w:lang w:val="en-US"/>
        </w:rPr>
        <w:t xml:space="preserve">ve solution cannot remedy fathers’ fundamental </w:t>
      </w:r>
      <w:r w:rsidR="006914AC" w:rsidRPr="003B18D4">
        <w:rPr>
          <w:rFonts w:ascii="Times New Roman" w:hAnsi="Times New Roman" w:cs="Times New Roman"/>
          <w:sz w:val="24"/>
          <w:szCs w:val="24"/>
          <w:lang w:val="en-US"/>
        </w:rPr>
        <w:t xml:space="preserve">concerns. </w:t>
      </w:r>
      <w:r w:rsidR="00240613" w:rsidRPr="003B18D4">
        <w:rPr>
          <w:rFonts w:ascii="Times New Roman" w:hAnsi="Times New Roman" w:cs="Times New Roman"/>
          <w:sz w:val="24"/>
          <w:szCs w:val="24"/>
          <w:lang w:val="en-US"/>
        </w:rPr>
        <w:t xml:space="preserve">As such, despite </w:t>
      </w:r>
      <w:r w:rsidR="00240613" w:rsidRPr="00F64725">
        <w:rPr>
          <w:rFonts w:ascii="Times New Roman" w:hAnsi="Times New Roman" w:cs="Times New Roman"/>
          <w:sz w:val="24"/>
          <w:szCs w:val="24"/>
          <w:lang w:val="en-US"/>
        </w:rPr>
        <w:t xml:space="preserve">widespread changes which, broadly speaking, benefitted high-income </w:t>
      </w:r>
      <w:r w:rsidR="009E3B5F">
        <w:rPr>
          <w:rFonts w:ascii="Times New Roman" w:hAnsi="Times New Roman" w:cs="Times New Roman"/>
          <w:sz w:val="24"/>
          <w:szCs w:val="24"/>
          <w:lang w:val="en-US"/>
        </w:rPr>
        <w:t>payers (Fehlberg and Maclean 2005; Young 2005)</w:t>
      </w:r>
      <w:r w:rsidR="00240613" w:rsidRPr="00F64725">
        <w:rPr>
          <w:rFonts w:ascii="Times New Roman" w:hAnsi="Times New Roman" w:cs="Times New Roman"/>
          <w:sz w:val="24"/>
          <w:szCs w:val="24"/>
          <w:lang w:val="en-US"/>
        </w:rPr>
        <w:t xml:space="preserve">, </w:t>
      </w:r>
      <w:r w:rsidR="00135482">
        <w:rPr>
          <w:rFonts w:ascii="Times New Roman" w:hAnsi="Times New Roman" w:cs="Times New Roman"/>
          <w:sz w:val="24"/>
          <w:szCs w:val="24"/>
          <w:lang w:val="en-US"/>
        </w:rPr>
        <w:t>some</w:t>
      </w:r>
      <w:r w:rsidR="00BE5977">
        <w:rPr>
          <w:rFonts w:ascii="Times New Roman" w:hAnsi="Times New Roman" w:cs="Times New Roman"/>
          <w:sz w:val="24"/>
          <w:szCs w:val="24"/>
          <w:lang w:val="en-US"/>
        </w:rPr>
        <w:t xml:space="preserve"> </w:t>
      </w:r>
      <w:r w:rsidR="00240613" w:rsidRPr="00F64725">
        <w:rPr>
          <w:rFonts w:ascii="Times New Roman" w:hAnsi="Times New Roman" w:cs="Times New Roman"/>
          <w:sz w:val="24"/>
          <w:szCs w:val="24"/>
          <w:lang w:val="en-US"/>
        </w:rPr>
        <w:t xml:space="preserve">fathers </w:t>
      </w:r>
      <w:r w:rsidR="009E3B5F">
        <w:rPr>
          <w:rFonts w:ascii="Times New Roman" w:hAnsi="Times New Roman" w:cs="Times New Roman"/>
          <w:sz w:val="24"/>
          <w:szCs w:val="24"/>
          <w:lang w:val="en-US"/>
        </w:rPr>
        <w:t xml:space="preserve">have </w:t>
      </w:r>
      <w:r w:rsidR="00240613" w:rsidRPr="00F64725">
        <w:rPr>
          <w:rFonts w:ascii="Times New Roman" w:hAnsi="Times New Roman" w:cs="Times New Roman"/>
          <w:sz w:val="24"/>
          <w:szCs w:val="24"/>
          <w:lang w:val="en-US"/>
        </w:rPr>
        <w:t>remained aggrieved.</w:t>
      </w:r>
    </w:p>
    <w:p w14:paraId="0F21BA20" w14:textId="63D867D1" w:rsidR="0019184F" w:rsidRPr="00F64725" w:rsidRDefault="0019184F" w:rsidP="00351E8B">
      <w:pPr>
        <w:spacing w:after="0" w:line="480" w:lineRule="auto"/>
        <w:rPr>
          <w:rFonts w:ascii="Times New Roman" w:hAnsi="Times New Roman" w:cs="Times New Roman"/>
          <w:sz w:val="24"/>
          <w:szCs w:val="24"/>
          <w:lang w:val="en-US"/>
        </w:rPr>
      </w:pPr>
    </w:p>
    <w:p w14:paraId="00F8A76B" w14:textId="0768E9B6" w:rsidR="00BE4EF2" w:rsidRPr="00F64725" w:rsidRDefault="00EE31DE" w:rsidP="00351E8B">
      <w:pPr>
        <w:spacing w:after="0" w:line="480" w:lineRule="auto"/>
        <w:rPr>
          <w:rFonts w:ascii="Times New Roman" w:hAnsi="Times New Roman" w:cs="Times New Roman"/>
          <w:b/>
          <w:i/>
          <w:sz w:val="24"/>
          <w:szCs w:val="24"/>
          <w:lang w:val="en-US"/>
        </w:rPr>
      </w:pPr>
      <w:r w:rsidRPr="00F64725">
        <w:rPr>
          <w:rFonts w:ascii="Times New Roman" w:hAnsi="Times New Roman" w:cs="Times New Roman"/>
          <w:b/>
          <w:i/>
          <w:sz w:val="24"/>
          <w:szCs w:val="24"/>
          <w:lang w:val="en-US"/>
        </w:rPr>
        <w:t xml:space="preserve">The </w:t>
      </w:r>
      <w:r w:rsidR="00BE4EF2" w:rsidRPr="00F64725">
        <w:rPr>
          <w:rFonts w:ascii="Times New Roman" w:hAnsi="Times New Roman" w:cs="Times New Roman"/>
          <w:b/>
          <w:i/>
          <w:sz w:val="24"/>
          <w:szCs w:val="24"/>
          <w:lang w:val="en-US"/>
        </w:rPr>
        <w:t xml:space="preserve">2014-15 </w:t>
      </w:r>
      <w:r w:rsidR="00240202" w:rsidRPr="00F64725">
        <w:rPr>
          <w:rFonts w:ascii="Times New Roman" w:hAnsi="Times New Roman" w:cs="Times New Roman"/>
          <w:b/>
          <w:i/>
          <w:sz w:val="24"/>
          <w:szCs w:val="24"/>
          <w:lang w:val="en-US"/>
        </w:rPr>
        <w:t xml:space="preserve">Child Support </w:t>
      </w:r>
      <w:r w:rsidR="00BE4EF2" w:rsidRPr="00F64725">
        <w:rPr>
          <w:rFonts w:ascii="Times New Roman" w:hAnsi="Times New Roman" w:cs="Times New Roman"/>
          <w:b/>
          <w:i/>
          <w:sz w:val="24"/>
          <w:szCs w:val="24"/>
          <w:lang w:val="en-US"/>
        </w:rPr>
        <w:t>Inquiry</w:t>
      </w:r>
    </w:p>
    <w:p w14:paraId="566BD2DF" w14:textId="77777777" w:rsidR="00DC2E42" w:rsidRPr="00F64725" w:rsidRDefault="00DC2E42" w:rsidP="00351E8B">
      <w:pPr>
        <w:spacing w:after="0" w:line="480" w:lineRule="auto"/>
        <w:rPr>
          <w:rFonts w:ascii="Times New Roman" w:hAnsi="Times New Roman" w:cs="Times New Roman"/>
          <w:sz w:val="24"/>
          <w:szCs w:val="24"/>
          <w:lang w:val="en-US"/>
        </w:rPr>
      </w:pPr>
    </w:p>
    <w:p w14:paraId="13CC2FF0" w14:textId="290DF72C" w:rsidR="00E820B4" w:rsidRPr="003B18D4" w:rsidRDefault="005E0B9F" w:rsidP="00E33BA8">
      <w:pPr>
        <w:spacing w:after="0" w:line="480" w:lineRule="auto"/>
        <w:rPr>
          <w:rFonts w:ascii="Times New Roman" w:hAnsi="Times New Roman" w:cs="Times New Roman"/>
          <w:sz w:val="24"/>
          <w:szCs w:val="24"/>
          <w:lang w:val="en-US"/>
        </w:rPr>
      </w:pPr>
      <w:r w:rsidRPr="003B18D4">
        <w:rPr>
          <w:rFonts w:ascii="Times New Roman" w:hAnsi="Times New Roman" w:cs="Times New Roman"/>
          <w:sz w:val="24"/>
          <w:szCs w:val="24"/>
          <w:lang w:val="en-US"/>
        </w:rPr>
        <w:t xml:space="preserve">The </w:t>
      </w:r>
      <w:r w:rsidR="007A7AA6" w:rsidRPr="003B18D4">
        <w:rPr>
          <w:rFonts w:ascii="Times New Roman" w:hAnsi="Times New Roman" w:cs="Times New Roman"/>
          <w:sz w:val="24"/>
          <w:szCs w:val="24"/>
          <w:lang w:val="en-US"/>
        </w:rPr>
        <w:t xml:space="preserve">House of Representatives Standing Committee on Social Policy and Legal Affairs </w:t>
      </w:r>
      <w:r w:rsidR="007A7AA6" w:rsidRPr="00B03E15">
        <w:rPr>
          <w:rFonts w:ascii="Times New Roman" w:hAnsi="Times New Roman" w:cs="Times New Roman"/>
          <w:sz w:val="24"/>
          <w:szCs w:val="24"/>
          <w:lang w:val="en-US"/>
        </w:rPr>
        <w:t>(</w:t>
      </w:r>
      <w:r w:rsidR="001663A5" w:rsidRPr="00F64725">
        <w:rPr>
          <w:rFonts w:ascii="Times New Roman" w:hAnsi="Times New Roman" w:cs="Times New Roman"/>
          <w:sz w:val="24"/>
          <w:szCs w:val="24"/>
          <w:lang w:val="en-US"/>
        </w:rPr>
        <w:t xml:space="preserve">HRSCSPLA </w:t>
      </w:r>
      <w:r w:rsidR="007A7AA6" w:rsidRPr="00F64725">
        <w:rPr>
          <w:rFonts w:ascii="Times New Roman" w:hAnsi="Times New Roman" w:cs="Times New Roman"/>
          <w:sz w:val="24"/>
          <w:szCs w:val="24"/>
          <w:lang w:val="en-US"/>
        </w:rPr>
        <w:t xml:space="preserve">2015) </w:t>
      </w:r>
      <w:r w:rsidRPr="00F64725">
        <w:rPr>
          <w:rFonts w:ascii="Times New Roman" w:hAnsi="Times New Roman" w:cs="Times New Roman"/>
          <w:sz w:val="24"/>
          <w:szCs w:val="24"/>
          <w:lang w:val="en-US"/>
        </w:rPr>
        <w:t xml:space="preserve">inquiry has been described as </w:t>
      </w:r>
      <w:r w:rsidR="00261561" w:rsidRPr="00F64725">
        <w:rPr>
          <w:rFonts w:ascii="Times New Roman" w:hAnsi="Times New Roman" w:cs="Times New Roman"/>
          <w:sz w:val="24"/>
          <w:szCs w:val="24"/>
          <w:lang w:val="en-US"/>
        </w:rPr>
        <w:t xml:space="preserve">a highly politicized process that was </w:t>
      </w:r>
      <w:r w:rsidRPr="00F64725">
        <w:rPr>
          <w:rFonts w:ascii="Times New Roman" w:hAnsi="Times New Roman" w:cs="Times New Roman"/>
          <w:sz w:val="24"/>
          <w:szCs w:val="24"/>
          <w:lang w:val="en-US"/>
        </w:rPr>
        <w:t xml:space="preserve">“more about placating interest groups than about developing </w:t>
      </w:r>
      <w:r w:rsidRPr="00F64725">
        <w:rPr>
          <w:rFonts w:ascii="Times New Roman" w:hAnsi="Times New Roman" w:cs="Times New Roman"/>
          <w:sz w:val="24"/>
          <w:szCs w:val="24"/>
          <w:lang w:val="en-US"/>
        </w:rPr>
        <w:lastRenderedPageBreak/>
        <w:t>policy” (Vnuk et al. 2015, 157)</w:t>
      </w:r>
      <w:r w:rsidR="00261561" w:rsidRPr="00F64725">
        <w:rPr>
          <w:rFonts w:ascii="Times New Roman" w:hAnsi="Times New Roman" w:cs="Times New Roman"/>
          <w:sz w:val="24"/>
          <w:szCs w:val="24"/>
          <w:lang w:val="en-US"/>
        </w:rPr>
        <w:t>.</w:t>
      </w:r>
      <w:r w:rsidRPr="00F64725">
        <w:rPr>
          <w:rFonts w:ascii="Times New Roman" w:hAnsi="Times New Roman" w:cs="Times New Roman"/>
          <w:sz w:val="24"/>
          <w:szCs w:val="24"/>
          <w:lang w:val="en-US"/>
        </w:rPr>
        <w:t xml:space="preserve"> </w:t>
      </w:r>
      <w:r w:rsidR="00261561" w:rsidRPr="00F64725">
        <w:rPr>
          <w:rFonts w:ascii="Times New Roman" w:hAnsi="Times New Roman" w:cs="Times New Roman"/>
          <w:sz w:val="24"/>
          <w:szCs w:val="24"/>
          <w:lang w:val="en-US"/>
        </w:rPr>
        <w:t xml:space="preserve">However, at the same time, </w:t>
      </w:r>
      <w:r w:rsidR="007A7AA6" w:rsidRPr="00F64725">
        <w:rPr>
          <w:rFonts w:ascii="Times New Roman" w:hAnsi="Times New Roman" w:cs="Times New Roman"/>
          <w:sz w:val="24"/>
          <w:szCs w:val="24"/>
          <w:lang w:val="en-US"/>
        </w:rPr>
        <w:t>the inquiry was presented as a depoliticized, administrative function</w:t>
      </w:r>
      <w:r w:rsidR="00FB55FB" w:rsidRPr="00F64725">
        <w:rPr>
          <w:rFonts w:ascii="Times New Roman" w:hAnsi="Times New Roman" w:cs="Times New Roman"/>
          <w:sz w:val="24"/>
          <w:szCs w:val="24"/>
          <w:lang w:val="en-US"/>
        </w:rPr>
        <w:t xml:space="preserve"> to </w:t>
      </w:r>
      <w:r w:rsidR="00F13810" w:rsidRPr="003B18D4">
        <w:rPr>
          <w:rFonts w:ascii="Times New Roman" w:hAnsi="Times New Roman" w:cs="Times New Roman"/>
          <w:sz w:val="24"/>
          <w:szCs w:val="24"/>
          <w:lang w:val="en-US"/>
        </w:rPr>
        <w:t>“</w:t>
      </w:r>
      <w:r w:rsidR="00F13810" w:rsidRPr="00F64725">
        <w:rPr>
          <w:rFonts w:ascii="Times New Roman" w:hAnsi="Times New Roman" w:cs="Times New Roman"/>
          <w:sz w:val="24"/>
          <w:szCs w:val="24"/>
          <w:lang w:val="en-US"/>
        </w:rPr>
        <w:t xml:space="preserve">make the CSP [child support program] </w:t>
      </w:r>
      <w:r w:rsidR="00F13810" w:rsidRPr="002D28CD">
        <w:rPr>
          <w:rFonts w:ascii="Times New Roman" w:hAnsi="Times New Roman" w:cs="Times New Roman"/>
          <w:sz w:val="24"/>
          <w:szCs w:val="24"/>
          <w:lang w:val="en-US"/>
        </w:rPr>
        <w:t>a more sophisticated and agile program” (HRSCSPLA 2015, 2)</w:t>
      </w:r>
      <w:r w:rsidR="007A7AA6" w:rsidRPr="003B18D4">
        <w:rPr>
          <w:rFonts w:ascii="Times New Roman" w:hAnsi="Times New Roman" w:cs="Times New Roman"/>
          <w:sz w:val="24"/>
          <w:szCs w:val="24"/>
          <w:lang w:val="en-US"/>
        </w:rPr>
        <w:t>. It is in th</w:t>
      </w:r>
      <w:r w:rsidR="00F13810" w:rsidRPr="003B18D4">
        <w:rPr>
          <w:rFonts w:ascii="Times New Roman" w:hAnsi="Times New Roman" w:cs="Times New Roman"/>
          <w:sz w:val="24"/>
          <w:szCs w:val="24"/>
          <w:lang w:val="en-US"/>
        </w:rPr>
        <w:t>e</w:t>
      </w:r>
      <w:r w:rsidR="007A7AA6" w:rsidRPr="003B18D4">
        <w:rPr>
          <w:rFonts w:ascii="Times New Roman" w:hAnsi="Times New Roman" w:cs="Times New Roman"/>
          <w:sz w:val="24"/>
          <w:szCs w:val="24"/>
          <w:lang w:val="en-US"/>
        </w:rPr>
        <w:t xml:space="preserve"> space between interest</w:t>
      </w:r>
      <w:r w:rsidR="00F13810" w:rsidRPr="003B18D4">
        <w:rPr>
          <w:rFonts w:ascii="Times New Roman" w:hAnsi="Times New Roman" w:cs="Times New Roman"/>
          <w:sz w:val="24"/>
          <w:szCs w:val="24"/>
          <w:lang w:val="en-US"/>
        </w:rPr>
        <w:t>s</w:t>
      </w:r>
      <w:r w:rsidR="007A7AA6" w:rsidRPr="003B18D4">
        <w:rPr>
          <w:rFonts w:ascii="Times New Roman" w:hAnsi="Times New Roman" w:cs="Times New Roman"/>
          <w:sz w:val="24"/>
          <w:szCs w:val="24"/>
          <w:lang w:val="en-US"/>
        </w:rPr>
        <w:t xml:space="preserve"> and </w:t>
      </w:r>
      <w:r w:rsidR="00F13810" w:rsidRPr="003B18D4">
        <w:rPr>
          <w:rFonts w:ascii="Times New Roman" w:hAnsi="Times New Roman" w:cs="Times New Roman"/>
          <w:sz w:val="24"/>
          <w:szCs w:val="24"/>
          <w:lang w:val="en-US"/>
        </w:rPr>
        <w:t>administration</w:t>
      </w:r>
      <w:r w:rsidR="007A7AA6" w:rsidRPr="003B18D4">
        <w:rPr>
          <w:rFonts w:ascii="Times New Roman" w:hAnsi="Times New Roman" w:cs="Times New Roman"/>
          <w:sz w:val="24"/>
          <w:szCs w:val="24"/>
          <w:lang w:val="en-US"/>
        </w:rPr>
        <w:t xml:space="preserve"> that we argue men’s frustrations lie.</w:t>
      </w:r>
    </w:p>
    <w:p w14:paraId="6ACA09BA" w14:textId="77777777" w:rsidR="00E820B4" w:rsidRPr="003B18D4" w:rsidRDefault="00E820B4" w:rsidP="00E33BA8">
      <w:pPr>
        <w:spacing w:after="0" w:line="480" w:lineRule="auto"/>
        <w:rPr>
          <w:rFonts w:ascii="Times New Roman" w:hAnsi="Times New Roman" w:cs="Times New Roman"/>
          <w:sz w:val="24"/>
          <w:szCs w:val="24"/>
          <w:lang w:val="en-US"/>
        </w:rPr>
      </w:pPr>
    </w:p>
    <w:p w14:paraId="1F7D0141" w14:textId="6A378074" w:rsidR="00E820B4" w:rsidRPr="00F64725" w:rsidRDefault="00E820B4" w:rsidP="003B18D4">
      <w:pPr>
        <w:spacing w:after="0" w:line="480" w:lineRule="auto"/>
        <w:ind w:firstLine="720"/>
        <w:rPr>
          <w:rFonts w:ascii="Times New Roman" w:hAnsi="Times New Roman" w:cs="Times New Roman"/>
          <w:sz w:val="24"/>
          <w:szCs w:val="24"/>
          <w:lang w:val="en-US"/>
        </w:rPr>
      </w:pPr>
      <w:r w:rsidRPr="003B18D4">
        <w:rPr>
          <w:rFonts w:ascii="Times New Roman" w:hAnsi="Times New Roman" w:cs="Times New Roman"/>
          <w:sz w:val="24"/>
          <w:szCs w:val="24"/>
          <w:lang w:val="en-US"/>
        </w:rPr>
        <w:t>The inquiry terms of reference covered: the collection and payment of child support; arrears and overpayments; system flexibility and whether it was keeping pace with changing family circumstances; links between Family Court decisions and child support; and provisions for high conflict families. A particular interest of the committee was in “assessing the methodology for calculating payments and the adequacy of current compliance and enforcement powers for the management of child support payments” (</w:t>
      </w:r>
      <w:r w:rsidR="001663A5" w:rsidRPr="003B18D4">
        <w:rPr>
          <w:rFonts w:ascii="Times New Roman" w:hAnsi="Times New Roman" w:cs="Times New Roman"/>
          <w:sz w:val="24"/>
          <w:szCs w:val="24"/>
          <w:lang w:val="en-US"/>
        </w:rPr>
        <w:t>HRSCSPLA</w:t>
      </w:r>
      <w:r w:rsidRPr="00B03E15">
        <w:rPr>
          <w:rFonts w:ascii="Times New Roman" w:hAnsi="Times New Roman" w:cs="Times New Roman"/>
          <w:sz w:val="24"/>
          <w:szCs w:val="24"/>
          <w:lang w:val="en-US"/>
        </w:rPr>
        <w:t xml:space="preserve"> 2015, xi). As such, while the terms of reference were quite broad, they sought specifically to interroga</w:t>
      </w:r>
      <w:r w:rsidRPr="00F64725">
        <w:rPr>
          <w:rFonts w:ascii="Times New Roman" w:hAnsi="Times New Roman" w:cs="Times New Roman"/>
          <w:sz w:val="24"/>
          <w:szCs w:val="24"/>
          <w:lang w:val="en-US"/>
        </w:rPr>
        <w:t xml:space="preserve">te the formula, its effects, and effectiveness. </w:t>
      </w:r>
    </w:p>
    <w:p w14:paraId="14277D67" w14:textId="77777777" w:rsidR="00E820B4" w:rsidRPr="00F64725" w:rsidRDefault="00E820B4" w:rsidP="003B18D4">
      <w:pPr>
        <w:spacing w:after="0" w:line="480" w:lineRule="auto"/>
        <w:ind w:firstLine="720"/>
        <w:rPr>
          <w:rFonts w:ascii="Times New Roman" w:hAnsi="Times New Roman" w:cs="Times New Roman"/>
          <w:sz w:val="24"/>
          <w:szCs w:val="24"/>
          <w:lang w:val="en-US"/>
        </w:rPr>
      </w:pPr>
    </w:p>
    <w:p w14:paraId="1694C817" w14:textId="6C66ACFB" w:rsidR="00B87CC3" w:rsidRPr="00F64725" w:rsidRDefault="00E820B4" w:rsidP="003B18D4">
      <w:pPr>
        <w:spacing w:after="0" w:line="480" w:lineRule="auto"/>
        <w:ind w:firstLine="720"/>
        <w:rPr>
          <w:rFonts w:ascii="Times New Roman" w:hAnsi="Times New Roman" w:cs="Times New Roman"/>
          <w:sz w:val="24"/>
          <w:szCs w:val="24"/>
          <w:lang w:val="en-US"/>
        </w:rPr>
      </w:pPr>
      <w:r w:rsidRPr="00F64725">
        <w:rPr>
          <w:rFonts w:ascii="Times New Roman" w:hAnsi="Times New Roman" w:cs="Times New Roman"/>
          <w:sz w:val="24"/>
          <w:szCs w:val="24"/>
          <w:lang w:val="en-US"/>
        </w:rPr>
        <w:lastRenderedPageBreak/>
        <w:t>I</w:t>
      </w:r>
      <w:r w:rsidR="00B87CC3" w:rsidRPr="00F64725">
        <w:rPr>
          <w:rFonts w:ascii="Times New Roman" w:hAnsi="Times New Roman" w:cs="Times New Roman"/>
          <w:sz w:val="24"/>
          <w:szCs w:val="24"/>
          <w:lang w:val="en-US"/>
        </w:rPr>
        <w:t>nterested parties were directed to describe their suggestions for reform only in terms of the operation of the child support scheme</w:t>
      </w:r>
      <w:r w:rsidRPr="00F64725">
        <w:rPr>
          <w:rFonts w:ascii="Times New Roman" w:hAnsi="Times New Roman" w:cs="Times New Roman"/>
          <w:sz w:val="24"/>
          <w:szCs w:val="24"/>
          <w:lang w:val="en-US"/>
        </w:rPr>
        <w:t xml:space="preserve">. However, the state’s direction did not </w:t>
      </w:r>
      <w:r w:rsidR="009E3B5F">
        <w:rPr>
          <w:rFonts w:ascii="Times New Roman" w:hAnsi="Times New Roman" w:cs="Times New Roman"/>
          <w:sz w:val="24"/>
          <w:szCs w:val="24"/>
          <w:lang w:val="en-US"/>
        </w:rPr>
        <w:t xml:space="preserve">fully </w:t>
      </w:r>
      <w:r w:rsidRPr="00F64725">
        <w:rPr>
          <w:rFonts w:ascii="Times New Roman" w:hAnsi="Times New Roman" w:cs="Times New Roman"/>
          <w:sz w:val="24"/>
          <w:szCs w:val="24"/>
          <w:lang w:val="en-US"/>
        </w:rPr>
        <w:t xml:space="preserve">constrain men’s accounts of their fundamental grievances. While for the committee </w:t>
      </w:r>
      <w:r w:rsidR="009E3B5F">
        <w:rPr>
          <w:rFonts w:ascii="Times New Roman" w:hAnsi="Times New Roman" w:cs="Times New Roman"/>
          <w:sz w:val="24"/>
          <w:szCs w:val="24"/>
          <w:lang w:val="en-US"/>
        </w:rPr>
        <w:t xml:space="preserve">it was taken as given </w:t>
      </w:r>
      <w:r w:rsidRPr="00F64725">
        <w:rPr>
          <w:rFonts w:ascii="Times New Roman" w:hAnsi="Times New Roman" w:cs="Times New Roman"/>
          <w:sz w:val="24"/>
          <w:szCs w:val="24"/>
          <w:lang w:val="en-US"/>
        </w:rPr>
        <w:t>that</w:t>
      </w:r>
      <w:r w:rsidR="009E3B5F">
        <w:rPr>
          <w:rFonts w:ascii="Times New Roman" w:hAnsi="Times New Roman" w:cs="Times New Roman"/>
          <w:sz w:val="24"/>
          <w:szCs w:val="24"/>
          <w:lang w:val="en-US"/>
        </w:rPr>
        <w:t xml:space="preserve"> non-resident parents</w:t>
      </w:r>
      <w:r w:rsidRPr="00F64725">
        <w:rPr>
          <w:rFonts w:ascii="Times New Roman" w:hAnsi="Times New Roman" w:cs="Times New Roman"/>
          <w:sz w:val="24"/>
          <w:szCs w:val="24"/>
          <w:lang w:val="en-US"/>
        </w:rPr>
        <w:t xml:space="preserve"> have a financial obligation to support their children following parental separation, we argue that for </w:t>
      </w:r>
      <w:r w:rsidR="0095545C">
        <w:rPr>
          <w:rFonts w:ascii="Times New Roman" w:hAnsi="Times New Roman" w:cs="Times New Roman"/>
          <w:sz w:val="24"/>
          <w:szCs w:val="24"/>
          <w:lang w:val="en-US"/>
        </w:rPr>
        <w:t xml:space="preserve">some </w:t>
      </w:r>
      <w:r w:rsidRPr="00F64725">
        <w:rPr>
          <w:rFonts w:ascii="Times New Roman" w:hAnsi="Times New Roman" w:cs="Times New Roman"/>
          <w:sz w:val="24"/>
          <w:szCs w:val="24"/>
          <w:lang w:val="en-US"/>
        </w:rPr>
        <w:t>fathers, it was not.</w:t>
      </w:r>
      <w:r w:rsidR="00727B1A">
        <w:rPr>
          <w:rFonts w:ascii="Times New Roman" w:hAnsi="Times New Roman" w:cs="Times New Roman"/>
          <w:sz w:val="24"/>
          <w:szCs w:val="24"/>
          <w:lang w:val="en-US"/>
        </w:rPr>
        <w:t xml:space="preserve"> W</w:t>
      </w:r>
      <w:r w:rsidR="00727B1A" w:rsidRPr="00F64725">
        <w:rPr>
          <w:rFonts w:ascii="Times New Roman" w:hAnsi="Times New Roman" w:cs="Times New Roman"/>
          <w:sz w:val="24"/>
          <w:szCs w:val="24"/>
          <w:lang w:val="en-US"/>
        </w:rPr>
        <w:t xml:space="preserve">e argue that </w:t>
      </w:r>
      <w:r w:rsidR="00727B1A">
        <w:rPr>
          <w:rFonts w:ascii="Times New Roman" w:hAnsi="Times New Roman" w:cs="Times New Roman"/>
          <w:sz w:val="24"/>
          <w:szCs w:val="24"/>
          <w:lang w:val="en-US"/>
        </w:rPr>
        <w:t xml:space="preserve">despite its technical remit, </w:t>
      </w:r>
      <w:r w:rsidR="00727B1A" w:rsidRPr="00F64725">
        <w:rPr>
          <w:rFonts w:ascii="Times New Roman" w:hAnsi="Times New Roman" w:cs="Times New Roman"/>
          <w:sz w:val="24"/>
          <w:szCs w:val="24"/>
          <w:lang w:val="en-US"/>
        </w:rPr>
        <w:t>solution</w:t>
      </w:r>
      <w:r w:rsidR="00727B1A">
        <w:rPr>
          <w:rFonts w:ascii="Times New Roman" w:hAnsi="Times New Roman" w:cs="Times New Roman"/>
          <w:sz w:val="24"/>
          <w:szCs w:val="24"/>
          <w:lang w:val="en-US"/>
        </w:rPr>
        <w:t xml:space="preserve">s from the HRSCSPLA </w:t>
      </w:r>
      <w:r w:rsidR="005A416A">
        <w:rPr>
          <w:rFonts w:ascii="Times New Roman" w:hAnsi="Times New Roman" w:cs="Times New Roman"/>
          <w:sz w:val="24"/>
          <w:szCs w:val="24"/>
          <w:lang w:val="en-US"/>
        </w:rPr>
        <w:t xml:space="preserve">inquiry </w:t>
      </w:r>
      <w:r w:rsidR="00727B1A">
        <w:rPr>
          <w:rFonts w:ascii="Times New Roman" w:hAnsi="Times New Roman" w:cs="Times New Roman"/>
          <w:sz w:val="24"/>
          <w:szCs w:val="24"/>
          <w:lang w:val="en-US"/>
        </w:rPr>
        <w:t>were unlikely</w:t>
      </w:r>
      <w:r w:rsidR="00727B1A" w:rsidRPr="00F64725">
        <w:rPr>
          <w:rFonts w:ascii="Times New Roman" w:hAnsi="Times New Roman" w:cs="Times New Roman"/>
          <w:sz w:val="24"/>
          <w:szCs w:val="24"/>
          <w:lang w:val="en-US"/>
        </w:rPr>
        <w:t xml:space="preserve"> </w:t>
      </w:r>
      <w:r w:rsidR="00727B1A">
        <w:rPr>
          <w:rFonts w:ascii="Times New Roman" w:hAnsi="Times New Roman" w:cs="Times New Roman"/>
          <w:sz w:val="24"/>
          <w:szCs w:val="24"/>
          <w:lang w:val="en-US"/>
        </w:rPr>
        <w:t xml:space="preserve">to </w:t>
      </w:r>
      <w:r w:rsidR="00727B1A" w:rsidRPr="00F64725">
        <w:rPr>
          <w:rFonts w:ascii="Times New Roman" w:hAnsi="Times New Roman" w:cs="Times New Roman"/>
          <w:sz w:val="24"/>
          <w:szCs w:val="24"/>
          <w:lang w:val="en-US"/>
        </w:rPr>
        <w:t xml:space="preserve">appease </w:t>
      </w:r>
      <w:r w:rsidR="00727B1A">
        <w:rPr>
          <w:rFonts w:ascii="Times New Roman" w:hAnsi="Times New Roman" w:cs="Times New Roman"/>
          <w:sz w:val="24"/>
          <w:szCs w:val="24"/>
          <w:lang w:val="en-US"/>
        </w:rPr>
        <w:t xml:space="preserve">fathers’ </w:t>
      </w:r>
      <w:r w:rsidR="00727B1A" w:rsidRPr="00F64725">
        <w:rPr>
          <w:rFonts w:ascii="Times New Roman" w:hAnsi="Times New Roman" w:cs="Times New Roman"/>
          <w:sz w:val="24"/>
          <w:szCs w:val="24"/>
          <w:lang w:val="en-US"/>
        </w:rPr>
        <w:t>frustration</w:t>
      </w:r>
      <w:r w:rsidR="00727B1A">
        <w:rPr>
          <w:rFonts w:ascii="Times New Roman" w:hAnsi="Times New Roman" w:cs="Times New Roman"/>
          <w:sz w:val="24"/>
          <w:szCs w:val="24"/>
          <w:lang w:val="en-US"/>
        </w:rPr>
        <w:t>s, the reasons for which we now turn to explain</w:t>
      </w:r>
      <w:r w:rsidR="00727B1A" w:rsidRPr="00F64725">
        <w:rPr>
          <w:rFonts w:ascii="Times New Roman" w:hAnsi="Times New Roman" w:cs="Times New Roman"/>
          <w:sz w:val="24"/>
          <w:szCs w:val="24"/>
          <w:lang w:val="en-US"/>
        </w:rPr>
        <w:t>.</w:t>
      </w:r>
    </w:p>
    <w:p w14:paraId="34E38CF3" w14:textId="77777777" w:rsidR="00533106" w:rsidRPr="00B03E15" w:rsidRDefault="00533106" w:rsidP="00351E8B">
      <w:pPr>
        <w:autoSpaceDE w:val="0"/>
        <w:autoSpaceDN w:val="0"/>
        <w:adjustRightInd w:val="0"/>
        <w:spacing w:after="0" w:line="480" w:lineRule="auto"/>
        <w:rPr>
          <w:rFonts w:ascii="Times New Roman" w:hAnsi="Times New Roman" w:cs="Times New Roman"/>
          <w:sz w:val="24"/>
          <w:szCs w:val="24"/>
          <w:u w:val="single"/>
          <w:lang w:val="en-US"/>
        </w:rPr>
      </w:pPr>
    </w:p>
    <w:p w14:paraId="39CC1E12" w14:textId="09DBA4F4" w:rsidR="008E5938" w:rsidRPr="002D28CD" w:rsidRDefault="007B4A60" w:rsidP="00351E8B">
      <w:pPr>
        <w:autoSpaceDE w:val="0"/>
        <w:autoSpaceDN w:val="0"/>
        <w:adjustRightInd w:val="0"/>
        <w:spacing w:after="0" w:line="480" w:lineRule="auto"/>
        <w:rPr>
          <w:rFonts w:ascii="Times New Roman" w:hAnsi="Times New Roman" w:cs="Times New Roman"/>
          <w:b/>
          <w:sz w:val="24"/>
          <w:szCs w:val="24"/>
          <w:lang w:val="en-US"/>
        </w:rPr>
      </w:pPr>
      <w:r w:rsidRPr="00F64725">
        <w:rPr>
          <w:rFonts w:ascii="Times New Roman" w:hAnsi="Times New Roman" w:cs="Times New Roman"/>
          <w:b/>
          <w:sz w:val="24"/>
          <w:szCs w:val="24"/>
          <w:lang w:val="en-US"/>
        </w:rPr>
        <w:t>State Legitimacy and th</w:t>
      </w:r>
      <w:r w:rsidR="00533106" w:rsidRPr="00F64725">
        <w:rPr>
          <w:rFonts w:ascii="Times New Roman" w:hAnsi="Times New Roman" w:cs="Times New Roman"/>
          <w:b/>
          <w:sz w:val="24"/>
          <w:szCs w:val="24"/>
          <w:lang w:val="en-US"/>
        </w:rPr>
        <w:t>e Management of Social Problems</w:t>
      </w:r>
    </w:p>
    <w:p w14:paraId="08EF3E7F" w14:textId="77777777" w:rsidR="00533106" w:rsidRPr="002D28CD" w:rsidRDefault="00533106" w:rsidP="00351E8B">
      <w:pPr>
        <w:autoSpaceDE w:val="0"/>
        <w:autoSpaceDN w:val="0"/>
        <w:adjustRightInd w:val="0"/>
        <w:spacing w:after="0" w:line="480" w:lineRule="auto"/>
        <w:rPr>
          <w:rFonts w:ascii="Times New Roman" w:hAnsi="Times New Roman" w:cs="Times New Roman"/>
          <w:sz w:val="24"/>
          <w:szCs w:val="24"/>
          <w:lang w:val="en-US"/>
        </w:rPr>
      </w:pPr>
    </w:p>
    <w:p w14:paraId="52E839FE" w14:textId="438CA340" w:rsidR="00727B1A" w:rsidRDefault="0068439D" w:rsidP="00727B1A">
      <w:pPr>
        <w:autoSpaceDE w:val="0"/>
        <w:autoSpaceDN w:val="0"/>
        <w:adjustRightInd w:val="0"/>
        <w:spacing w:after="0" w:line="480" w:lineRule="auto"/>
        <w:rPr>
          <w:rFonts w:ascii="Times New Roman" w:hAnsi="Times New Roman" w:cs="Times New Roman"/>
          <w:sz w:val="24"/>
          <w:szCs w:val="24"/>
          <w:lang w:val="en-US"/>
        </w:rPr>
      </w:pPr>
      <w:r w:rsidRPr="00B03E15">
        <w:rPr>
          <w:rFonts w:ascii="Times New Roman" w:hAnsi="Times New Roman" w:cs="Times New Roman"/>
          <w:sz w:val="24"/>
          <w:szCs w:val="24"/>
          <w:lang w:val="en-US"/>
        </w:rPr>
        <w:t>Stone (1989) tak</w:t>
      </w:r>
      <w:r w:rsidRPr="00F64725">
        <w:rPr>
          <w:rFonts w:ascii="Times New Roman" w:hAnsi="Times New Roman" w:cs="Times New Roman"/>
          <w:sz w:val="24"/>
          <w:szCs w:val="24"/>
          <w:lang w:val="en-US"/>
        </w:rPr>
        <w:t>e</w:t>
      </w:r>
      <w:r w:rsidR="008537F7">
        <w:rPr>
          <w:rFonts w:ascii="Times New Roman" w:hAnsi="Times New Roman" w:cs="Times New Roman"/>
          <w:sz w:val="24"/>
          <w:szCs w:val="24"/>
          <w:lang w:val="en-US"/>
        </w:rPr>
        <w:t>s</w:t>
      </w:r>
      <w:r w:rsidRPr="00F64725">
        <w:rPr>
          <w:rFonts w:ascii="Times New Roman" w:hAnsi="Times New Roman" w:cs="Times New Roman"/>
          <w:sz w:val="24"/>
          <w:szCs w:val="24"/>
          <w:lang w:val="en-US"/>
        </w:rPr>
        <w:t xml:space="preserve"> issue with the seemingly apolitical ‘discover</w:t>
      </w:r>
      <w:r w:rsidR="00391AD0" w:rsidRPr="00F64725">
        <w:rPr>
          <w:rFonts w:ascii="Times New Roman" w:hAnsi="Times New Roman" w:cs="Times New Roman"/>
          <w:sz w:val="24"/>
          <w:szCs w:val="24"/>
          <w:lang w:val="en-US"/>
        </w:rPr>
        <w:t>y</w:t>
      </w:r>
      <w:r w:rsidRPr="00F64725">
        <w:rPr>
          <w:rFonts w:ascii="Times New Roman" w:hAnsi="Times New Roman" w:cs="Times New Roman"/>
          <w:sz w:val="24"/>
          <w:szCs w:val="24"/>
          <w:lang w:val="en-US"/>
        </w:rPr>
        <w:t>’ of policy problems</w:t>
      </w:r>
      <w:r w:rsidR="00755F15" w:rsidRPr="00F64725">
        <w:rPr>
          <w:rFonts w:ascii="Times New Roman" w:hAnsi="Times New Roman" w:cs="Times New Roman"/>
          <w:sz w:val="24"/>
          <w:szCs w:val="24"/>
          <w:lang w:val="en-US"/>
        </w:rPr>
        <w:t xml:space="preserve"> for reform</w:t>
      </w:r>
      <w:r w:rsidR="008C0207" w:rsidRPr="00F64725">
        <w:rPr>
          <w:rFonts w:ascii="Times New Roman" w:hAnsi="Times New Roman" w:cs="Times New Roman"/>
          <w:sz w:val="24"/>
          <w:szCs w:val="24"/>
          <w:lang w:val="en-US"/>
        </w:rPr>
        <w:t xml:space="preserve">, such as those identified for examination by the </w:t>
      </w:r>
      <w:r w:rsidR="001663A5" w:rsidRPr="00F64725">
        <w:rPr>
          <w:rFonts w:ascii="Times New Roman" w:hAnsi="Times New Roman" w:cs="Times New Roman"/>
          <w:sz w:val="24"/>
          <w:szCs w:val="24"/>
          <w:lang w:val="en-US"/>
        </w:rPr>
        <w:t>HRSCSPLA</w:t>
      </w:r>
      <w:r w:rsidRPr="00F64725">
        <w:rPr>
          <w:rFonts w:ascii="Times New Roman" w:hAnsi="Times New Roman" w:cs="Times New Roman"/>
          <w:sz w:val="24"/>
          <w:szCs w:val="24"/>
          <w:lang w:val="en-US"/>
        </w:rPr>
        <w:t>. Rather, they a</w:t>
      </w:r>
      <w:r w:rsidR="00D521A2" w:rsidRPr="00F64725">
        <w:rPr>
          <w:rFonts w:ascii="Times New Roman" w:hAnsi="Times New Roman" w:cs="Times New Roman"/>
          <w:sz w:val="24"/>
          <w:szCs w:val="24"/>
          <w:lang w:val="en-US"/>
        </w:rPr>
        <w:t>nd others (Li 2007;</w:t>
      </w:r>
      <w:r w:rsidR="00BB4546" w:rsidRPr="00F64725">
        <w:rPr>
          <w:rFonts w:ascii="Times New Roman" w:hAnsi="Times New Roman" w:cs="Times New Roman"/>
          <w:sz w:val="24"/>
          <w:szCs w:val="24"/>
          <w:lang w:val="en-US"/>
        </w:rPr>
        <w:t xml:space="preserve"> Jamrozik and</w:t>
      </w:r>
      <w:r w:rsidRPr="00F64725">
        <w:rPr>
          <w:rFonts w:ascii="Times New Roman" w:hAnsi="Times New Roman" w:cs="Times New Roman"/>
          <w:sz w:val="24"/>
          <w:szCs w:val="24"/>
          <w:lang w:val="en-US"/>
        </w:rPr>
        <w:t xml:space="preserve"> Nocella</w:t>
      </w:r>
      <w:r w:rsidR="00BB4546" w:rsidRPr="00F64725">
        <w:rPr>
          <w:rFonts w:ascii="Times New Roman" w:hAnsi="Times New Roman" w:cs="Times New Roman"/>
          <w:sz w:val="24"/>
          <w:szCs w:val="24"/>
          <w:lang w:val="en-US"/>
        </w:rPr>
        <w:t xml:space="preserve"> </w:t>
      </w:r>
      <w:r w:rsidRPr="00F64725">
        <w:rPr>
          <w:rFonts w:ascii="Times New Roman" w:hAnsi="Times New Roman" w:cs="Times New Roman"/>
          <w:sz w:val="24"/>
          <w:szCs w:val="24"/>
          <w:lang w:val="en-US"/>
        </w:rPr>
        <w:t>199</w:t>
      </w:r>
      <w:r w:rsidR="0039708C" w:rsidRPr="00F64725">
        <w:rPr>
          <w:rFonts w:ascii="Times New Roman" w:hAnsi="Times New Roman" w:cs="Times New Roman"/>
          <w:sz w:val="24"/>
          <w:szCs w:val="24"/>
          <w:lang w:val="en-US"/>
        </w:rPr>
        <w:t>8</w:t>
      </w:r>
      <w:r w:rsidRPr="00F64725">
        <w:rPr>
          <w:rFonts w:ascii="Times New Roman" w:hAnsi="Times New Roman" w:cs="Times New Roman"/>
          <w:sz w:val="24"/>
          <w:szCs w:val="24"/>
          <w:lang w:val="en-US"/>
        </w:rPr>
        <w:t>) contend that the identification of policy problems is deeply political.</w:t>
      </w:r>
      <w:r w:rsidR="00CC3B74" w:rsidRPr="00F64725">
        <w:rPr>
          <w:rFonts w:ascii="Times New Roman" w:hAnsi="Times New Roman" w:cs="Times New Roman"/>
          <w:sz w:val="24"/>
          <w:szCs w:val="24"/>
          <w:lang w:val="en-US"/>
        </w:rPr>
        <w:t xml:space="preserve"> </w:t>
      </w:r>
      <w:r w:rsidR="008C0207" w:rsidRPr="00F64725">
        <w:rPr>
          <w:rFonts w:ascii="Times New Roman" w:hAnsi="Times New Roman" w:cs="Times New Roman"/>
          <w:sz w:val="24"/>
          <w:szCs w:val="24"/>
          <w:lang w:val="en-US"/>
        </w:rPr>
        <w:t>Vnuk and colleagues (2015) make similar</w:t>
      </w:r>
      <w:r w:rsidR="002569BB" w:rsidRPr="00F64725">
        <w:rPr>
          <w:rFonts w:ascii="Times New Roman" w:hAnsi="Times New Roman" w:cs="Times New Roman"/>
          <w:sz w:val="24"/>
          <w:szCs w:val="24"/>
          <w:lang w:val="en-US"/>
        </w:rPr>
        <w:t>, empirical</w:t>
      </w:r>
      <w:r w:rsidR="008C0207" w:rsidRPr="00F64725">
        <w:rPr>
          <w:rFonts w:ascii="Times New Roman" w:hAnsi="Times New Roman" w:cs="Times New Roman"/>
          <w:sz w:val="24"/>
          <w:szCs w:val="24"/>
          <w:lang w:val="en-US"/>
        </w:rPr>
        <w:t xml:space="preserve"> observations </w:t>
      </w:r>
      <w:r w:rsidR="002569BB" w:rsidRPr="00F64725">
        <w:rPr>
          <w:rFonts w:ascii="Times New Roman" w:hAnsi="Times New Roman" w:cs="Times New Roman"/>
          <w:sz w:val="24"/>
          <w:szCs w:val="24"/>
          <w:lang w:val="en-US"/>
        </w:rPr>
        <w:t xml:space="preserve">about </w:t>
      </w:r>
      <w:r w:rsidR="008C0207" w:rsidRPr="00F64725">
        <w:rPr>
          <w:rFonts w:ascii="Times New Roman" w:hAnsi="Times New Roman" w:cs="Times New Roman"/>
          <w:sz w:val="24"/>
          <w:szCs w:val="24"/>
          <w:lang w:val="en-US"/>
        </w:rPr>
        <w:t xml:space="preserve">the </w:t>
      </w:r>
      <w:r w:rsidR="001663A5" w:rsidRPr="00F64725">
        <w:rPr>
          <w:rFonts w:ascii="Times New Roman" w:hAnsi="Times New Roman" w:cs="Times New Roman"/>
          <w:sz w:val="24"/>
          <w:szCs w:val="24"/>
          <w:lang w:val="en-US"/>
        </w:rPr>
        <w:t xml:space="preserve">politicized </w:t>
      </w:r>
      <w:r w:rsidR="001663A5" w:rsidRPr="00F64725">
        <w:rPr>
          <w:rFonts w:ascii="Times New Roman" w:hAnsi="Times New Roman" w:cs="Times New Roman"/>
          <w:sz w:val="24"/>
          <w:szCs w:val="24"/>
          <w:lang w:val="en-US"/>
        </w:rPr>
        <w:lastRenderedPageBreak/>
        <w:t xml:space="preserve">nature of the </w:t>
      </w:r>
      <w:r w:rsidR="008C0207" w:rsidRPr="00F64725">
        <w:rPr>
          <w:rFonts w:ascii="Times New Roman" w:hAnsi="Times New Roman" w:cs="Times New Roman"/>
          <w:sz w:val="24"/>
          <w:szCs w:val="24"/>
          <w:lang w:val="en-US"/>
        </w:rPr>
        <w:t>establishment and conduct of the 2014-15 inquiry.</w:t>
      </w:r>
      <w:r w:rsidR="00727B1A">
        <w:rPr>
          <w:rFonts w:ascii="Times New Roman" w:hAnsi="Times New Roman" w:cs="Times New Roman"/>
          <w:sz w:val="24"/>
          <w:szCs w:val="24"/>
          <w:lang w:val="en-US"/>
        </w:rPr>
        <w:t xml:space="preserve"> Given the political nature of problem identification, t</w:t>
      </w:r>
      <w:r w:rsidR="00755F15" w:rsidRPr="00F64725">
        <w:rPr>
          <w:rFonts w:ascii="Times New Roman" w:hAnsi="Times New Roman" w:cs="Times New Roman"/>
          <w:sz w:val="24"/>
          <w:szCs w:val="24"/>
          <w:lang w:val="en-US"/>
        </w:rPr>
        <w:t xml:space="preserve">he </w:t>
      </w:r>
      <w:r w:rsidR="007B76A7" w:rsidRPr="00F64725">
        <w:rPr>
          <w:rFonts w:ascii="Times New Roman" w:hAnsi="Times New Roman" w:cs="Times New Roman"/>
          <w:sz w:val="24"/>
          <w:szCs w:val="24"/>
          <w:lang w:val="en-US"/>
        </w:rPr>
        <w:t>state</w:t>
      </w:r>
      <w:r w:rsidR="00727B1A">
        <w:rPr>
          <w:rFonts w:ascii="Times New Roman" w:hAnsi="Times New Roman" w:cs="Times New Roman"/>
          <w:sz w:val="24"/>
          <w:szCs w:val="24"/>
          <w:lang w:val="en-US"/>
        </w:rPr>
        <w:t xml:space="preserve"> also</w:t>
      </w:r>
      <w:r w:rsidR="007B76A7" w:rsidRPr="00F64725">
        <w:rPr>
          <w:rFonts w:ascii="Times New Roman" w:hAnsi="Times New Roman" w:cs="Times New Roman"/>
          <w:sz w:val="24"/>
          <w:szCs w:val="24"/>
          <w:lang w:val="en-US"/>
        </w:rPr>
        <w:t xml:space="preserve"> </w:t>
      </w:r>
      <w:r w:rsidR="00727B1A">
        <w:rPr>
          <w:rFonts w:ascii="Times New Roman" w:hAnsi="Times New Roman" w:cs="Times New Roman"/>
          <w:sz w:val="24"/>
          <w:szCs w:val="24"/>
          <w:lang w:val="en-US"/>
        </w:rPr>
        <w:t xml:space="preserve">has an </w:t>
      </w:r>
      <w:r w:rsidR="007B76A7" w:rsidRPr="00F64725">
        <w:rPr>
          <w:rFonts w:ascii="Times New Roman" w:hAnsi="Times New Roman" w:cs="Times New Roman"/>
          <w:sz w:val="24"/>
          <w:szCs w:val="24"/>
          <w:lang w:val="en-US"/>
        </w:rPr>
        <w:t xml:space="preserve">interest in limiting the identification of problems </w:t>
      </w:r>
      <w:r w:rsidR="004369BA" w:rsidRPr="00F64725">
        <w:rPr>
          <w:rFonts w:ascii="Times New Roman" w:hAnsi="Times New Roman" w:cs="Times New Roman"/>
          <w:sz w:val="24"/>
          <w:szCs w:val="24"/>
          <w:lang w:val="en-US"/>
        </w:rPr>
        <w:t xml:space="preserve">to those </w:t>
      </w:r>
      <w:r w:rsidR="007B76A7" w:rsidRPr="00F64725">
        <w:rPr>
          <w:rFonts w:ascii="Times New Roman" w:hAnsi="Times New Roman" w:cs="Times New Roman"/>
          <w:sz w:val="24"/>
          <w:szCs w:val="24"/>
          <w:lang w:val="en-US"/>
        </w:rPr>
        <w:t>that it can manage</w:t>
      </w:r>
      <w:r w:rsidR="00781158" w:rsidRPr="00F64725">
        <w:rPr>
          <w:rFonts w:ascii="Times New Roman" w:hAnsi="Times New Roman" w:cs="Times New Roman"/>
          <w:sz w:val="24"/>
          <w:szCs w:val="24"/>
          <w:lang w:val="en-US"/>
        </w:rPr>
        <w:t xml:space="preserve"> (Stone 1989)</w:t>
      </w:r>
      <w:r w:rsidR="00755F15" w:rsidRPr="00F64725">
        <w:rPr>
          <w:rFonts w:ascii="Times New Roman" w:hAnsi="Times New Roman" w:cs="Times New Roman"/>
          <w:sz w:val="24"/>
          <w:szCs w:val="24"/>
          <w:lang w:val="en-US"/>
        </w:rPr>
        <w:t>. By</w:t>
      </w:r>
      <w:r w:rsidR="007B76A7" w:rsidRPr="00F64725">
        <w:rPr>
          <w:rFonts w:ascii="Times New Roman" w:hAnsi="Times New Roman" w:cs="Times New Roman"/>
          <w:sz w:val="24"/>
          <w:szCs w:val="24"/>
          <w:lang w:val="en-US"/>
        </w:rPr>
        <w:t xml:space="preserve"> rendering ‘social’ </w:t>
      </w:r>
      <w:r w:rsidR="00781158" w:rsidRPr="00F64725">
        <w:rPr>
          <w:rFonts w:ascii="Times New Roman" w:hAnsi="Times New Roman" w:cs="Times New Roman"/>
          <w:sz w:val="24"/>
          <w:szCs w:val="24"/>
          <w:lang w:val="en-US"/>
        </w:rPr>
        <w:t>issues</w:t>
      </w:r>
      <w:r w:rsidR="00113726" w:rsidRPr="00F64725">
        <w:rPr>
          <w:rFonts w:ascii="Times New Roman" w:hAnsi="Times New Roman" w:cs="Times New Roman"/>
          <w:sz w:val="24"/>
          <w:szCs w:val="24"/>
          <w:lang w:val="en-US"/>
        </w:rPr>
        <w:t xml:space="preserve"> </w:t>
      </w:r>
      <w:r w:rsidR="00F11311" w:rsidRPr="00F64725">
        <w:rPr>
          <w:rFonts w:ascii="Times New Roman" w:hAnsi="Times New Roman" w:cs="Times New Roman"/>
          <w:sz w:val="24"/>
          <w:szCs w:val="24"/>
          <w:lang w:val="en-US"/>
        </w:rPr>
        <w:t xml:space="preserve">as technical </w:t>
      </w:r>
      <w:r w:rsidR="00B15AFB">
        <w:rPr>
          <w:rFonts w:ascii="Times New Roman" w:hAnsi="Times New Roman" w:cs="Times New Roman"/>
          <w:sz w:val="24"/>
          <w:szCs w:val="24"/>
          <w:lang w:val="en-US"/>
        </w:rPr>
        <w:t>concerns</w:t>
      </w:r>
      <w:r w:rsidR="00755F15" w:rsidRPr="00F64725">
        <w:rPr>
          <w:rFonts w:ascii="Times New Roman" w:hAnsi="Times New Roman" w:cs="Times New Roman"/>
          <w:sz w:val="24"/>
          <w:szCs w:val="24"/>
          <w:lang w:val="en-US"/>
        </w:rPr>
        <w:t xml:space="preserve"> </w:t>
      </w:r>
      <w:r w:rsidR="00BB4546" w:rsidRPr="00F64725">
        <w:rPr>
          <w:rFonts w:ascii="Times New Roman" w:hAnsi="Times New Roman" w:cs="Times New Roman"/>
          <w:sz w:val="24"/>
          <w:szCs w:val="24"/>
          <w:lang w:val="en-US"/>
        </w:rPr>
        <w:t>(Jamrozik and</w:t>
      </w:r>
      <w:r w:rsidR="00A86D5F" w:rsidRPr="00F64725">
        <w:rPr>
          <w:rFonts w:ascii="Times New Roman" w:hAnsi="Times New Roman" w:cs="Times New Roman"/>
          <w:sz w:val="24"/>
          <w:szCs w:val="24"/>
          <w:lang w:val="en-US"/>
        </w:rPr>
        <w:t xml:space="preserve"> Nocella 199</w:t>
      </w:r>
      <w:r w:rsidR="0039708C" w:rsidRPr="00F64725">
        <w:rPr>
          <w:rFonts w:ascii="Times New Roman" w:hAnsi="Times New Roman" w:cs="Times New Roman"/>
          <w:sz w:val="24"/>
          <w:szCs w:val="24"/>
          <w:lang w:val="en-US"/>
        </w:rPr>
        <w:t>8</w:t>
      </w:r>
      <w:r w:rsidR="005500BE" w:rsidRPr="00F64725">
        <w:rPr>
          <w:rFonts w:ascii="Times New Roman" w:hAnsi="Times New Roman" w:cs="Times New Roman"/>
          <w:sz w:val="24"/>
          <w:szCs w:val="24"/>
          <w:lang w:val="en-US"/>
        </w:rPr>
        <w:t>;</w:t>
      </w:r>
      <w:r w:rsidR="00A86D5F" w:rsidRPr="00F64725">
        <w:rPr>
          <w:rFonts w:ascii="Times New Roman" w:hAnsi="Times New Roman" w:cs="Times New Roman"/>
          <w:sz w:val="24"/>
          <w:szCs w:val="24"/>
          <w:lang w:val="en-US"/>
        </w:rPr>
        <w:t xml:space="preserve"> Li 2007)</w:t>
      </w:r>
      <w:r w:rsidR="00755F15" w:rsidRPr="00F64725">
        <w:rPr>
          <w:rFonts w:ascii="Times New Roman" w:hAnsi="Times New Roman" w:cs="Times New Roman"/>
          <w:sz w:val="24"/>
          <w:szCs w:val="24"/>
          <w:lang w:val="en-US"/>
        </w:rPr>
        <w:t xml:space="preserve">, </w:t>
      </w:r>
      <w:r w:rsidR="007C0D82" w:rsidRPr="00F64725">
        <w:rPr>
          <w:rFonts w:ascii="Times New Roman" w:hAnsi="Times New Roman" w:cs="Times New Roman"/>
          <w:sz w:val="24"/>
          <w:szCs w:val="24"/>
          <w:lang w:val="en-US"/>
        </w:rPr>
        <w:t xml:space="preserve">policy </w:t>
      </w:r>
      <w:r w:rsidR="00755F15" w:rsidRPr="00F64725">
        <w:rPr>
          <w:rFonts w:ascii="Times New Roman" w:hAnsi="Times New Roman" w:cs="Times New Roman"/>
          <w:sz w:val="24"/>
          <w:szCs w:val="24"/>
          <w:lang w:val="en-US"/>
        </w:rPr>
        <w:t>problems can be reduced to manageable administrative</w:t>
      </w:r>
      <w:r w:rsidR="007C0D82" w:rsidRPr="00F64725">
        <w:rPr>
          <w:rFonts w:ascii="Times New Roman" w:hAnsi="Times New Roman" w:cs="Times New Roman"/>
          <w:sz w:val="24"/>
          <w:szCs w:val="24"/>
          <w:lang w:val="en-US"/>
        </w:rPr>
        <w:t xml:space="preserve"> </w:t>
      </w:r>
      <w:r w:rsidR="00B15AFB">
        <w:rPr>
          <w:rFonts w:ascii="Times New Roman" w:hAnsi="Times New Roman" w:cs="Times New Roman"/>
          <w:sz w:val="24"/>
          <w:szCs w:val="24"/>
          <w:lang w:val="en-US"/>
        </w:rPr>
        <w:t>functions</w:t>
      </w:r>
      <w:r w:rsidR="007B76A7" w:rsidRPr="00F64725">
        <w:rPr>
          <w:rFonts w:ascii="Times New Roman" w:hAnsi="Times New Roman" w:cs="Times New Roman"/>
          <w:sz w:val="24"/>
          <w:szCs w:val="24"/>
          <w:lang w:val="en-US"/>
        </w:rPr>
        <w:t>.</w:t>
      </w:r>
      <w:r w:rsidR="00A86D5F" w:rsidRPr="00F64725">
        <w:rPr>
          <w:rFonts w:ascii="Times New Roman" w:hAnsi="Times New Roman" w:cs="Times New Roman"/>
          <w:sz w:val="24"/>
          <w:szCs w:val="24"/>
          <w:lang w:val="en-US"/>
        </w:rPr>
        <w:t xml:space="preserve"> </w:t>
      </w:r>
      <w:r w:rsidR="00086D8A" w:rsidRPr="00F64725">
        <w:rPr>
          <w:rFonts w:ascii="Times New Roman" w:hAnsi="Times New Roman" w:cs="Times New Roman"/>
          <w:sz w:val="24"/>
          <w:szCs w:val="24"/>
          <w:lang w:val="en-US"/>
        </w:rPr>
        <w:t xml:space="preserve">The </w:t>
      </w:r>
      <w:r w:rsidR="007C0D82" w:rsidRPr="00F64725">
        <w:rPr>
          <w:rFonts w:ascii="Times New Roman" w:hAnsi="Times New Roman" w:cs="Times New Roman"/>
          <w:sz w:val="24"/>
          <w:szCs w:val="24"/>
          <w:lang w:val="en-US"/>
        </w:rPr>
        <w:t>functions</w:t>
      </w:r>
      <w:r w:rsidR="00086D8A" w:rsidRPr="00F64725">
        <w:rPr>
          <w:rFonts w:ascii="Times New Roman" w:hAnsi="Times New Roman" w:cs="Times New Roman"/>
          <w:sz w:val="24"/>
          <w:szCs w:val="24"/>
          <w:lang w:val="en-US"/>
        </w:rPr>
        <w:t xml:space="preserve"> of </w:t>
      </w:r>
      <w:r w:rsidR="00C724CA" w:rsidRPr="00F64725">
        <w:rPr>
          <w:rFonts w:ascii="Times New Roman" w:hAnsi="Times New Roman" w:cs="Times New Roman"/>
          <w:sz w:val="24"/>
          <w:szCs w:val="24"/>
          <w:lang w:val="en-US"/>
        </w:rPr>
        <w:t>an</w:t>
      </w:r>
      <w:r w:rsidR="00086D8A" w:rsidRPr="00F64725">
        <w:rPr>
          <w:rFonts w:ascii="Times New Roman" w:hAnsi="Times New Roman" w:cs="Times New Roman"/>
          <w:sz w:val="24"/>
          <w:szCs w:val="24"/>
          <w:lang w:val="en-US"/>
        </w:rPr>
        <w:t xml:space="preserve"> administrative regime</w:t>
      </w:r>
      <w:r w:rsidR="00A86D5F" w:rsidRPr="00F64725">
        <w:rPr>
          <w:rFonts w:ascii="Times New Roman" w:hAnsi="Times New Roman" w:cs="Times New Roman"/>
          <w:sz w:val="24"/>
          <w:szCs w:val="24"/>
          <w:lang w:val="en-US"/>
        </w:rPr>
        <w:t xml:space="preserve"> </w:t>
      </w:r>
      <w:r w:rsidR="007C0D82" w:rsidRPr="00F64725">
        <w:rPr>
          <w:rFonts w:ascii="Times New Roman" w:hAnsi="Times New Roman" w:cs="Times New Roman"/>
          <w:sz w:val="24"/>
          <w:szCs w:val="24"/>
          <w:lang w:val="en-US"/>
        </w:rPr>
        <w:t xml:space="preserve">then </w:t>
      </w:r>
      <w:r w:rsidR="00EC2F9C" w:rsidRPr="00F64725">
        <w:rPr>
          <w:rFonts w:ascii="Times New Roman" w:hAnsi="Times New Roman" w:cs="Times New Roman"/>
          <w:sz w:val="24"/>
          <w:szCs w:val="24"/>
          <w:lang w:val="en-US"/>
        </w:rPr>
        <w:t>limit</w:t>
      </w:r>
      <w:r w:rsidR="00086D8A" w:rsidRPr="00F64725">
        <w:rPr>
          <w:rFonts w:ascii="Times New Roman" w:hAnsi="Times New Roman" w:cs="Times New Roman"/>
          <w:sz w:val="24"/>
          <w:szCs w:val="24"/>
          <w:lang w:val="en-US"/>
        </w:rPr>
        <w:t xml:space="preserve"> </w:t>
      </w:r>
      <w:r w:rsidR="00A86D5F" w:rsidRPr="00F64725">
        <w:rPr>
          <w:rFonts w:ascii="Times New Roman" w:hAnsi="Times New Roman" w:cs="Times New Roman"/>
          <w:sz w:val="24"/>
          <w:szCs w:val="24"/>
          <w:lang w:val="en-US"/>
        </w:rPr>
        <w:t xml:space="preserve">subsequent discussion of </w:t>
      </w:r>
      <w:r w:rsidR="007C0D82" w:rsidRPr="00F64725">
        <w:rPr>
          <w:rFonts w:ascii="Times New Roman" w:hAnsi="Times New Roman" w:cs="Times New Roman"/>
          <w:sz w:val="24"/>
          <w:szCs w:val="24"/>
          <w:lang w:val="en-US"/>
        </w:rPr>
        <w:t xml:space="preserve">the </w:t>
      </w:r>
      <w:r w:rsidR="00086D8A" w:rsidRPr="00F64725">
        <w:rPr>
          <w:rFonts w:ascii="Times New Roman" w:hAnsi="Times New Roman" w:cs="Times New Roman"/>
          <w:sz w:val="24"/>
          <w:szCs w:val="24"/>
          <w:lang w:val="en-US"/>
        </w:rPr>
        <w:t xml:space="preserve">problems and </w:t>
      </w:r>
      <w:r w:rsidR="007C0D82" w:rsidRPr="00F64725">
        <w:rPr>
          <w:rFonts w:ascii="Times New Roman" w:hAnsi="Times New Roman" w:cs="Times New Roman"/>
          <w:sz w:val="24"/>
          <w:szCs w:val="24"/>
          <w:lang w:val="en-US"/>
        </w:rPr>
        <w:t xml:space="preserve">their </w:t>
      </w:r>
      <w:r w:rsidR="00837576" w:rsidRPr="00F64725">
        <w:rPr>
          <w:rFonts w:ascii="Times New Roman" w:hAnsi="Times New Roman" w:cs="Times New Roman"/>
          <w:sz w:val="24"/>
          <w:szCs w:val="24"/>
          <w:lang w:val="en-US"/>
        </w:rPr>
        <w:t xml:space="preserve">solutions </w:t>
      </w:r>
      <w:r w:rsidR="00AA0B4F" w:rsidRPr="00F64725">
        <w:rPr>
          <w:rFonts w:ascii="Times New Roman" w:hAnsi="Times New Roman" w:cs="Times New Roman"/>
          <w:sz w:val="24"/>
          <w:szCs w:val="24"/>
          <w:lang w:val="en-US"/>
        </w:rPr>
        <w:t xml:space="preserve">to </w:t>
      </w:r>
      <w:r w:rsidR="00727B1A">
        <w:rPr>
          <w:rFonts w:ascii="Times New Roman" w:hAnsi="Times New Roman" w:cs="Times New Roman"/>
          <w:sz w:val="24"/>
          <w:szCs w:val="24"/>
          <w:lang w:val="en-US"/>
        </w:rPr>
        <w:t xml:space="preserve">within </w:t>
      </w:r>
      <w:r w:rsidR="00B15AFB">
        <w:rPr>
          <w:rFonts w:ascii="Times New Roman" w:hAnsi="Times New Roman" w:cs="Times New Roman"/>
          <w:sz w:val="24"/>
          <w:szCs w:val="24"/>
          <w:lang w:val="en-US"/>
        </w:rPr>
        <w:t>this</w:t>
      </w:r>
      <w:r w:rsidR="00AA0B4F" w:rsidRPr="00F64725">
        <w:rPr>
          <w:rFonts w:ascii="Times New Roman" w:hAnsi="Times New Roman" w:cs="Times New Roman"/>
          <w:sz w:val="24"/>
          <w:szCs w:val="24"/>
          <w:lang w:val="en-US"/>
        </w:rPr>
        <w:t xml:space="preserve"> technical remit</w:t>
      </w:r>
      <w:r w:rsidR="00A208C6" w:rsidRPr="00F64725">
        <w:rPr>
          <w:rFonts w:ascii="Times New Roman" w:hAnsi="Times New Roman" w:cs="Times New Roman"/>
          <w:sz w:val="24"/>
          <w:szCs w:val="24"/>
          <w:lang w:val="en-US"/>
        </w:rPr>
        <w:t xml:space="preserve"> (Li 2007).</w:t>
      </w:r>
    </w:p>
    <w:p w14:paraId="470A0BD6" w14:textId="77777777" w:rsidR="00727B1A" w:rsidRDefault="00727B1A" w:rsidP="00727B1A">
      <w:pPr>
        <w:autoSpaceDE w:val="0"/>
        <w:autoSpaceDN w:val="0"/>
        <w:adjustRightInd w:val="0"/>
        <w:spacing w:after="0" w:line="480" w:lineRule="auto"/>
        <w:rPr>
          <w:rFonts w:ascii="Times New Roman" w:hAnsi="Times New Roman" w:cs="Times New Roman"/>
          <w:sz w:val="24"/>
          <w:szCs w:val="24"/>
          <w:lang w:val="en-US"/>
        </w:rPr>
      </w:pPr>
    </w:p>
    <w:p w14:paraId="072F314D" w14:textId="5786A11B" w:rsidR="007B76A7" w:rsidRPr="00F64725" w:rsidRDefault="00727B1A" w:rsidP="00727B1A">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Returning to child support, </w:t>
      </w:r>
      <w:r w:rsidRPr="00F64725">
        <w:rPr>
          <w:rFonts w:ascii="Times New Roman" w:hAnsi="Times New Roman" w:cs="Times New Roman"/>
          <w:sz w:val="24"/>
          <w:szCs w:val="24"/>
          <w:lang w:val="en-US"/>
        </w:rPr>
        <w:t xml:space="preserve">the social problems of the gendered division of labor and resultant child poverty in separated families </w:t>
      </w:r>
      <w:r>
        <w:rPr>
          <w:rFonts w:ascii="Times New Roman" w:hAnsi="Times New Roman" w:cs="Times New Roman"/>
          <w:sz w:val="24"/>
          <w:szCs w:val="24"/>
          <w:lang w:val="en-US"/>
        </w:rPr>
        <w:t>w</w:t>
      </w:r>
      <w:r w:rsidR="00B15AFB">
        <w:rPr>
          <w:rFonts w:ascii="Times New Roman" w:hAnsi="Times New Roman" w:cs="Times New Roman"/>
          <w:sz w:val="24"/>
          <w:szCs w:val="24"/>
          <w:lang w:val="en-US"/>
        </w:rPr>
        <w:t>ere</w:t>
      </w:r>
      <w:r>
        <w:rPr>
          <w:rFonts w:ascii="Times New Roman" w:hAnsi="Times New Roman" w:cs="Times New Roman"/>
          <w:sz w:val="24"/>
          <w:szCs w:val="24"/>
          <w:lang w:val="en-US"/>
        </w:rPr>
        <w:t xml:space="preserve"> rendered technical</w:t>
      </w:r>
      <w:r w:rsidRPr="00F64725">
        <w:rPr>
          <w:rFonts w:ascii="Times New Roman" w:hAnsi="Times New Roman" w:cs="Times New Roman"/>
          <w:sz w:val="24"/>
          <w:szCs w:val="24"/>
          <w:lang w:val="en-US"/>
        </w:rPr>
        <w:t xml:space="preserve"> by a formula that quantified and allocated payments from breadwinners to caregivers. </w:t>
      </w:r>
      <w:r>
        <w:rPr>
          <w:rFonts w:ascii="Times New Roman" w:hAnsi="Times New Roman" w:cs="Times New Roman"/>
          <w:sz w:val="24"/>
          <w:szCs w:val="24"/>
          <w:lang w:val="en-US"/>
        </w:rPr>
        <w:t>The</w:t>
      </w:r>
      <w:r w:rsidR="00B15AFB">
        <w:rPr>
          <w:rFonts w:ascii="Times New Roman" w:hAnsi="Times New Roman" w:cs="Times New Roman"/>
          <w:sz w:val="24"/>
          <w:szCs w:val="24"/>
          <w:lang w:val="en-US"/>
        </w:rPr>
        <w:t xml:space="preserve"> child support system</w:t>
      </w:r>
      <w:r>
        <w:rPr>
          <w:rFonts w:ascii="Times New Roman" w:hAnsi="Times New Roman" w:cs="Times New Roman"/>
          <w:sz w:val="24"/>
          <w:szCs w:val="24"/>
          <w:lang w:val="en-US"/>
        </w:rPr>
        <w:t xml:space="preserve"> </w:t>
      </w:r>
      <w:r w:rsidR="00B15AFB">
        <w:rPr>
          <w:rFonts w:ascii="Times New Roman" w:hAnsi="Times New Roman" w:cs="Times New Roman"/>
          <w:sz w:val="24"/>
          <w:szCs w:val="24"/>
          <w:lang w:val="en-US"/>
        </w:rPr>
        <w:t>provided</w:t>
      </w:r>
      <w:r>
        <w:rPr>
          <w:rFonts w:ascii="Times New Roman" w:hAnsi="Times New Roman" w:cs="Times New Roman"/>
          <w:sz w:val="24"/>
          <w:szCs w:val="24"/>
          <w:lang w:val="en-US"/>
        </w:rPr>
        <w:t xml:space="preserve"> </w:t>
      </w:r>
      <w:r w:rsidRPr="00B03E15">
        <w:rPr>
          <w:rFonts w:ascii="Times New Roman" w:hAnsi="Times New Roman" w:cs="Times New Roman"/>
          <w:sz w:val="24"/>
          <w:szCs w:val="24"/>
          <w:lang w:val="en-US"/>
        </w:rPr>
        <w:t xml:space="preserve">a manageable, technical response to </w:t>
      </w:r>
      <w:r w:rsidR="00B15AFB">
        <w:rPr>
          <w:rFonts w:ascii="Times New Roman" w:hAnsi="Times New Roman" w:cs="Times New Roman"/>
          <w:sz w:val="24"/>
          <w:szCs w:val="24"/>
          <w:lang w:val="en-US"/>
        </w:rPr>
        <w:t>these social problems and i</w:t>
      </w:r>
      <w:r>
        <w:rPr>
          <w:rFonts w:ascii="Times New Roman" w:hAnsi="Times New Roman" w:cs="Times New Roman"/>
          <w:sz w:val="24"/>
          <w:szCs w:val="24"/>
          <w:lang w:val="en-US"/>
        </w:rPr>
        <w:t xml:space="preserve">n doing so, </w:t>
      </w:r>
      <w:r w:rsidRPr="00B03E15">
        <w:rPr>
          <w:rFonts w:ascii="Times New Roman" w:hAnsi="Times New Roman" w:cs="Times New Roman"/>
          <w:sz w:val="24"/>
          <w:szCs w:val="24"/>
          <w:lang w:val="en-US"/>
        </w:rPr>
        <w:t xml:space="preserve">contestation over the original nature of the problem </w:t>
      </w:r>
      <w:r w:rsidR="00B15AFB">
        <w:rPr>
          <w:rFonts w:ascii="Times New Roman" w:hAnsi="Times New Roman" w:cs="Times New Roman"/>
          <w:sz w:val="24"/>
          <w:szCs w:val="24"/>
          <w:lang w:val="en-US"/>
        </w:rPr>
        <w:t>was</w:t>
      </w:r>
      <w:r w:rsidRPr="00B03E15">
        <w:rPr>
          <w:rFonts w:ascii="Times New Roman" w:hAnsi="Times New Roman" w:cs="Times New Roman"/>
          <w:sz w:val="24"/>
          <w:szCs w:val="24"/>
          <w:lang w:val="en-US"/>
        </w:rPr>
        <w:t xml:space="preserve"> removed</w:t>
      </w:r>
      <w:r w:rsidR="00B15AFB">
        <w:rPr>
          <w:rFonts w:ascii="Times New Roman" w:hAnsi="Times New Roman" w:cs="Times New Roman"/>
          <w:sz w:val="24"/>
          <w:szCs w:val="24"/>
          <w:lang w:val="en-US"/>
        </w:rPr>
        <w:t xml:space="preserve"> and deemed </w:t>
      </w:r>
      <w:r>
        <w:rPr>
          <w:rFonts w:ascii="Times New Roman" w:hAnsi="Times New Roman" w:cs="Times New Roman"/>
          <w:sz w:val="24"/>
          <w:szCs w:val="24"/>
          <w:lang w:val="en-US"/>
        </w:rPr>
        <w:t xml:space="preserve">beyond the scope of subsequent </w:t>
      </w:r>
      <w:r w:rsidR="00B15AFB">
        <w:rPr>
          <w:rFonts w:ascii="Times New Roman" w:hAnsi="Times New Roman" w:cs="Times New Roman"/>
          <w:sz w:val="24"/>
          <w:szCs w:val="24"/>
          <w:lang w:val="en-US"/>
        </w:rPr>
        <w:t>inquiries</w:t>
      </w:r>
      <w:r>
        <w:rPr>
          <w:rFonts w:ascii="Times New Roman" w:hAnsi="Times New Roman" w:cs="Times New Roman"/>
          <w:sz w:val="24"/>
          <w:szCs w:val="24"/>
          <w:lang w:val="en-US"/>
        </w:rPr>
        <w:t xml:space="preserve">. </w:t>
      </w:r>
      <w:r w:rsidR="00086D8A" w:rsidRPr="00F64725">
        <w:rPr>
          <w:rFonts w:ascii="Times New Roman" w:hAnsi="Times New Roman" w:cs="Times New Roman"/>
          <w:sz w:val="24"/>
          <w:szCs w:val="24"/>
          <w:lang w:val="en-US"/>
        </w:rPr>
        <w:t>As</w:t>
      </w:r>
      <w:r w:rsidR="00786B19" w:rsidRPr="00F64725">
        <w:rPr>
          <w:rFonts w:ascii="Times New Roman" w:hAnsi="Times New Roman" w:cs="Times New Roman"/>
          <w:sz w:val="24"/>
          <w:szCs w:val="24"/>
          <w:lang w:val="en-US"/>
        </w:rPr>
        <w:t xml:space="preserve"> the first review of the </w:t>
      </w:r>
      <w:r w:rsidR="007C0D82" w:rsidRPr="00F64725">
        <w:rPr>
          <w:rFonts w:ascii="Times New Roman" w:hAnsi="Times New Roman" w:cs="Times New Roman"/>
          <w:sz w:val="24"/>
          <w:szCs w:val="24"/>
          <w:lang w:val="en-US"/>
        </w:rPr>
        <w:t xml:space="preserve">child support </w:t>
      </w:r>
      <w:r w:rsidR="00786B19" w:rsidRPr="00F64725">
        <w:rPr>
          <w:rFonts w:ascii="Times New Roman" w:hAnsi="Times New Roman" w:cs="Times New Roman"/>
          <w:sz w:val="24"/>
          <w:szCs w:val="24"/>
          <w:lang w:val="en-US"/>
        </w:rPr>
        <w:t>scheme noted in 1992:</w:t>
      </w:r>
    </w:p>
    <w:p w14:paraId="586B3AD9" w14:textId="24BD7E03" w:rsidR="00786B19" w:rsidRPr="00F64725" w:rsidRDefault="00786B19" w:rsidP="00351E8B">
      <w:pPr>
        <w:autoSpaceDE w:val="0"/>
        <w:autoSpaceDN w:val="0"/>
        <w:adjustRightInd w:val="0"/>
        <w:spacing w:after="0" w:line="480" w:lineRule="auto"/>
        <w:rPr>
          <w:rFonts w:ascii="Times New Roman" w:hAnsi="Times New Roman" w:cs="Times New Roman"/>
          <w:sz w:val="24"/>
          <w:szCs w:val="24"/>
          <w:lang w:val="en-US"/>
        </w:rPr>
      </w:pPr>
    </w:p>
    <w:p w14:paraId="1497F124" w14:textId="780F0788" w:rsidR="00786B19" w:rsidRPr="00F64725" w:rsidRDefault="00786B19" w:rsidP="00351E8B">
      <w:pPr>
        <w:autoSpaceDE w:val="0"/>
        <w:autoSpaceDN w:val="0"/>
        <w:adjustRightInd w:val="0"/>
        <w:spacing w:after="0" w:line="480" w:lineRule="auto"/>
        <w:ind w:left="1134" w:right="1134"/>
        <w:jc w:val="both"/>
        <w:rPr>
          <w:rFonts w:ascii="Times New Roman" w:hAnsi="Times New Roman" w:cs="Times New Roman"/>
          <w:sz w:val="24"/>
          <w:szCs w:val="24"/>
          <w:lang w:val="en-US"/>
        </w:rPr>
      </w:pPr>
      <w:r w:rsidRPr="00F64725">
        <w:rPr>
          <w:rFonts w:ascii="Times New Roman" w:hAnsi="Times New Roman" w:cs="Times New Roman"/>
          <w:sz w:val="24"/>
          <w:szCs w:val="24"/>
          <w:lang w:val="en-US"/>
        </w:rPr>
        <w:lastRenderedPageBreak/>
        <w:t>The debate now is not whether child support should be assessed by a formula but whether the formula in Australia is satisfactory</w:t>
      </w:r>
      <w:r w:rsidR="00727B1A">
        <w:rPr>
          <w:rFonts w:ascii="Times New Roman" w:hAnsi="Times New Roman" w:cs="Times New Roman"/>
          <w:sz w:val="24"/>
          <w:szCs w:val="24"/>
          <w:lang w:val="en-US"/>
        </w:rPr>
        <w:t xml:space="preserve"> or whether it can be improved. </w:t>
      </w:r>
      <w:r w:rsidRPr="00F64725">
        <w:rPr>
          <w:rFonts w:ascii="Times New Roman" w:hAnsi="Times New Roman" w:cs="Times New Roman"/>
          <w:sz w:val="24"/>
          <w:szCs w:val="24"/>
          <w:lang w:val="en-US"/>
        </w:rPr>
        <w:t>The debate now is not whether child support obligations should be enforced through the Taxation Office but whether its procedures need to be improved so as to become more efficient and effective (C</w:t>
      </w:r>
      <w:r w:rsidR="00781158" w:rsidRPr="00F64725">
        <w:rPr>
          <w:rFonts w:ascii="Times New Roman" w:hAnsi="Times New Roman" w:cs="Times New Roman"/>
          <w:sz w:val="24"/>
          <w:szCs w:val="24"/>
          <w:lang w:val="en-US"/>
        </w:rPr>
        <w:t xml:space="preserve">hild </w:t>
      </w:r>
      <w:r w:rsidR="00AA0B4F" w:rsidRPr="00F64725">
        <w:rPr>
          <w:rFonts w:ascii="Times New Roman" w:hAnsi="Times New Roman" w:cs="Times New Roman"/>
          <w:sz w:val="24"/>
          <w:szCs w:val="24"/>
          <w:lang w:val="en-US"/>
        </w:rPr>
        <w:t>S</w:t>
      </w:r>
      <w:r w:rsidR="00781158" w:rsidRPr="00F64725">
        <w:rPr>
          <w:rFonts w:ascii="Times New Roman" w:hAnsi="Times New Roman" w:cs="Times New Roman"/>
          <w:sz w:val="24"/>
          <w:szCs w:val="24"/>
          <w:lang w:val="en-US"/>
        </w:rPr>
        <w:t xml:space="preserve">upport </w:t>
      </w:r>
      <w:r w:rsidR="00AA0B4F" w:rsidRPr="00F64725">
        <w:rPr>
          <w:rFonts w:ascii="Times New Roman" w:hAnsi="Times New Roman" w:cs="Times New Roman"/>
          <w:sz w:val="24"/>
          <w:szCs w:val="24"/>
          <w:lang w:val="en-US"/>
        </w:rPr>
        <w:t>E</w:t>
      </w:r>
      <w:r w:rsidR="00781158" w:rsidRPr="00F64725">
        <w:rPr>
          <w:rFonts w:ascii="Times New Roman" w:hAnsi="Times New Roman" w:cs="Times New Roman"/>
          <w:sz w:val="24"/>
          <w:szCs w:val="24"/>
          <w:lang w:val="en-US"/>
        </w:rPr>
        <w:t xml:space="preserve">valuation </w:t>
      </w:r>
      <w:r w:rsidRPr="00F64725">
        <w:rPr>
          <w:rFonts w:ascii="Times New Roman" w:hAnsi="Times New Roman" w:cs="Times New Roman"/>
          <w:sz w:val="24"/>
          <w:szCs w:val="24"/>
          <w:lang w:val="en-US"/>
        </w:rPr>
        <w:t>A</w:t>
      </w:r>
      <w:r w:rsidR="00781158" w:rsidRPr="00F64725">
        <w:rPr>
          <w:rFonts w:ascii="Times New Roman" w:hAnsi="Times New Roman" w:cs="Times New Roman"/>
          <w:sz w:val="24"/>
          <w:szCs w:val="24"/>
          <w:lang w:val="en-US"/>
        </w:rPr>
        <w:t xml:space="preserve">dvisory </w:t>
      </w:r>
      <w:r w:rsidRPr="00F64725">
        <w:rPr>
          <w:rFonts w:ascii="Times New Roman" w:hAnsi="Times New Roman" w:cs="Times New Roman"/>
          <w:sz w:val="24"/>
          <w:szCs w:val="24"/>
          <w:lang w:val="en-US"/>
        </w:rPr>
        <w:t>G</w:t>
      </w:r>
      <w:r w:rsidR="00781158" w:rsidRPr="00F64725">
        <w:rPr>
          <w:rFonts w:ascii="Times New Roman" w:hAnsi="Times New Roman" w:cs="Times New Roman"/>
          <w:sz w:val="24"/>
          <w:szCs w:val="24"/>
          <w:lang w:val="en-US"/>
        </w:rPr>
        <w:t>roup</w:t>
      </w:r>
      <w:r w:rsidR="00BB4546" w:rsidRPr="00F64725">
        <w:rPr>
          <w:rFonts w:ascii="Times New Roman" w:hAnsi="Times New Roman" w:cs="Times New Roman"/>
          <w:sz w:val="24"/>
          <w:szCs w:val="24"/>
          <w:lang w:val="en-US"/>
        </w:rPr>
        <w:t xml:space="preserve"> </w:t>
      </w:r>
      <w:r w:rsidRPr="00F64725">
        <w:rPr>
          <w:rFonts w:ascii="Times New Roman" w:hAnsi="Times New Roman" w:cs="Times New Roman"/>
          <w:sz w:val="24"/>
          <w:szCs w:val="24"/>
          <w:lang w:val="en-US"/>
        </w:rPr>
        <w:t>1992</w:t>
      </w:r>
      <w:r w:rsidR="004D7B1E" w:rsidRPr="00F64725">
        <w:rPr>
          <w:rFonts w:ascii="Times New Roman" w:hAnsi="Times New Roman" w:cs="Times New Roman"/>
          <w:sz w:val="24"/>
          <w:szCs w:val="24"/>
          <w:lang w:val="en-US"/>
        </w:rPr>
        <w:t>,</w:t>
      </w:r>
      <w:r w:rsidRPr="00F64725">
        <w:rPr>
          <w:rFonts w:ascii="Times New Roman" w:hAnsi="Times New Roman" w:cs="Times New Roman"/>
          <w:sz w:val="24"/>
          <w:szCs w:val="24"/>
          <w:lang w:val="en-US"/>
        </w:rPr>
        <w:t xml:space="preserve"> iv)</w:t>
      </w:r>
      <w:r w:rsidR="004D7B1E" w:rsidRPr="00F64725">
        <w:rPr>
          <w:rFonts w:ascii="Times New Roman" w:hAnsi="Times New Roman" w:cs="Times New Roman"/>
          <w:sz w:val="24"/>
          <w:szCs w:val="24"/>
          <w:lang w:val="en-US"/>
        </w:rPr>
        <w:t>.</w:t>
      </w:r>
    </w:p>
    <w:p w14:paraId="1AB753F5" w14:textId="061C9AA0" w:rsidR="006F4676" w:rsidRPr="00F64725" w:rsidRDefault="006F4676" w:rsidP="00351E8B">
      <w:pPr>
        <w:autoSpaceDE w:val="0"/>
        <w:autoSpaceDN w:val="0"/>
        <w:adjustRightInd w:val="0"/>
        <w:spacing w:after="0" w:line="480" w:lineRule="auto"/>
        <w:rPr>
          <w:rFonts w:ascii="Times New Roman" w:hAnsi="Times New Roman" w:cs="Times New Roman"/>
          <w:sz w:val="24"/>
          <w:szCs w:val="24"/>
          <w:lang w:val="en-US"/>
        </w:rPr>
      </w:pPr>
    </w:p>
    <w:p w14:paraId="7BE28D04" w14:textId="077BA3BE" w:rsidR="00BD331D" w:rsidRPr="00B03E15" w:rsidRDefault="00727B1A" w:rsidP="00B15AFB">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However, rendering social problems technical </w:t>
      </w:r>
      <w:r w:rsidR="00B92FFF" w:rsidRPr="00F64725">
        <w:rPr>
          <w:rFonts w:ascii="Times New Roman" w:hAnsi="Times New Roman" w:cs="Times New Roman"/>
          <w:sz w:val="24"/>
          <w:szCs w:val="24"/>
          <w:lang w:val="en-US"/>
        </w:rPr>
        <w:t>does not mean that contest</w:t>
      </w:r>
      <w:r w:rsidR="00B15AFB">
        <w:rPr>
          <w:rFonts w:ascii="Times New Roman" w:hAnsi="Times New Roman" w:cs="Times New Roman"/>
          <w:sz w:val="24"/>
          <w:szCs w:val="24"/>
          <w:lang w:val="en-US"/>
        </w:rPr>
        <w:t>ation</w:t>
      </w:r>
      <w:r w:rsidR="00B92FFF" w:rsidRPr="00F64725">
        <w:rPr>
          <w:rFonts w:ascii="Times New Roman" w:hAnsi="Times New Roman" w:cs="Times New Roman"/>
          <w:sz w:val="24"/>
          <w:szCs w:val="24"/>
          <w:lang w:val="en-US"/>
        </w:rPr>
        <w:t xml:space="preserve"> over the nature of social problems and their solutions ceases to exist</w:t>
      </w:r>
      <w:r>
        <w:rPr>
          <w:rFonts w:ascii="Times New Roman" w:hAnsi="Times New Roman" w:cs="Times New Roman"/>
          <w:sz w:val="24"/>
          <w:szCs w:val="24"/>
          <w:lang w:val="en-US"/>
        </w:rPr>
        <w:t xml:space="preserve"> (Li 2007)</w:t>
      </w:r>
      <w:r w:rsidR="00B92FFF" w:rsidRPr="00F64725">
        <w:rPr>
          <w:rFonts w:ascii="Times New Roman" w:hAnsi="Times New Roman" w:cs="Times New Roman"/>
          <w:sz w:val="24"/>
          <w:szCs w:val="24"/>
          <w:lang w:val="en-US"/>
        </w:rPr>
        <w:t>.</w:t>
      </w:r>
      <w:r w:rsidR="00B15AFB">
        <w:rPr>
          <w:rFonts w:ascii="Times New Roman" w:hAnsi="Times New Roman" w:cs="Times New Roman"/>
          <w:sz w:val="24"/>
          <w:szCs w:val="24"/>
          <w:lang w:val="en-US"/>
        </w:rPr>
        <w:t xml:space="preserve"> </w:t>
      </w:r>
      <w:r w:rsidR="00D626C1" w:rsidRPr="00F64725">
        <w:rPr>
          <w:rFonts w:ascii="Times New Roman" w:hAnsi="Times New Roman" w:cs="Times New Roman"/>
          <w:sz w:val="24"/>
          <w:szCs w:val="24"/>
          <w:lang w:val="en-US"/>
        </w:rPr>
        <w:t>Here</w:t>
      </w:r>
      <w:r w:rsidR="00994EC1" w:rsidRPr="00F64725">
        <w:rPr>
          <w:rFonts w:ascii="Times New Roman" w:hAnsi="Times New Roman" w:cs="Times New Roman"/>
          <w:sz w:val="24"/>
          <w:szCs w:val="24"/>
          <w:lang w:val="en-US"/>
        </w:rPr>
        <w:t xml:space="preserve">, Eekelaar’s (1991a) assessment of the social bases </w:t>
      </w:r>
      <w:r w:rsidR="00D626C1" w:rsidRPr="00F64725">
        <w:rPr>
          <w:rFonts w:ascii="Times New Roman" w:hAnsi="Times New Roman" w:cs="Times New Roman"/>
          <w:sz w:val="24"/>
          <w:szCs w:val="24"/>
          <w:lang w:val="en-US"/>
        </w:rPr>
        <w:t xml:space="preserve">of child support </w:t>
      </w:r>
      <w:r w:rsidR="00994EC1" w:rsidRPr="00F64725">
        <w:rPr>
          <w:rFonts w:ascii="Times New Roman" w:hAnsi="Times New Roman" w:cs="Times New Roman"/>
          <w:sz w:val="24"/>
          <w:szCs w:val="24"/>
          <w:lang w:val="en-US"/>
        </w:rPr>
        <w:t xml:space="preserve">suggest that there may be </w:t>
      </w:r>
      <w:r w:rsidR="00B15AFB">
        <w:rPr>
          <w:rFonts w:ascii="Times New Roman" w:hAnsi="Times New Roman" w:cs="Times New Roman"/>
          <w:sz w:val="24"/>
          <w:szCs w:val="24"/>
          <w:lang w:val="en-US"/>
        </w:rPr>
        <w:t xml:space="preserve">ongoing </w:t>
      </w:r>
      <w:r w:rsidR="00994EC1" w:rsidRPr="00F64725">
        <w:rPr>
          <w:rFonts w:ascii="Times New Roman" w:hAnsi="Times New Roman" w:cs="Times New Roman"/>
          <w:sz w:val="24"/>
          <w:szCs w:val="24"/>
          <w:lang w:val="en-US"/>
        </w:rPr>
        <w:t>divergence</w:t>
      </w:r>
      <w:r w:rsidR="00B15AFB">
        <w:rPr>
          <w:rFonts w:ascii="Times New Roman" w:hAnsi="Times New Roman" w:cs="Times New Roman"/>
          <w:sz w:val="24"/>
          <w:szCs w:val="24"/>
          <w:lang w:val="en-US"/>
        </w:rPr>
        <w:t>s</w:t>
      </w:r>
      <w:r w:rsidR="00994EC1" w:rsidRPr="00F64725">
        <w:rPr>
          <w:rFonts w:ascii="Times New Roman" w:hAnsi="Times New Roman" w:cs="Times New Roman"/>
          <w:sz w:val="24"/>
          <w:szCs w:val="24"/>
          <w:lang w:val="en-US"/>
        </w:rPr>
        <w:t xml:space="preserve"> between what fathers a</w:t>
      </w:r>
      <w:r w:rsidR="005E15DD" w:rsidRPr="00F64725">
        <w:rPr>
          <w:rFonts w:ascii="Times New Roman" w:hAnsi="Times New Roman" w:cs="Times New Roman"/>
          <w:sz w:val="24"/>
          <w:szCs w:val="24"/>
          <w:lang w:val="en-US"/>
        </w:rPr>
        <w:t xml:space="preserve">nd policymakers contend </w:t>
      </w:r>
      <w:r w:rsidR="005E15DD" w:rsidRPr="00B03E15">
        <w:rPr>
          <w:rFonts w:ascii="Times New Roman" w:hAnsi="Times New Roman" w:cs="Times New Roman"/>
          <w:i/>
          <w:sz w:val="24"/>
          <w:szCs w:val="24"/>
          <w:lang w:val="en-US"/>
        </w:rPr>
        <w:t>should</w:t>
      </w:r>
      <w:r w:rsidR="00994EC1" w:rsidRPr="00F64725">
        <w:rPr>
          <w:rFonts w:ascii="Times New Roman" w:hAnsi="Times New Roman" w:cs="Times New Roman"/>
          <w:sz w:val="24"/>
          <w:szCs w:val="24"/>
          <w:lang w:val="en-US"/>
        </w:rPr>
        <w:t xml:space="preserve"> occur</w:t>
      </w:r>
      <w:r w:rsidR="005E15DD" w:rsidRPr="00F64725">
        <w:rPr>
          <w:rFonts w:ascii="Times New Roman" w:hAnsi="Times New Roman" w:cs="Times New Roman"/>
          <w:sz w:val="24"/>
          <w:szCs w:val="24"/>
          <w:lang w:val="en-US"/>
        </w:rPr>
        <w:t xml:space="preserve"> with respect to the financial support of children post-separation</w:t>
      </w:r>
      <w:r w:rsidR="00994EC1" w:rsidRPr="003B18D4">
        <w:rPr>
          <w:rFonts w:ascii="Times New Roman" w:hAnsi="Times New Roman" w:cs="Times New Roman"/>
          <w:sz w:val="24"/>
          <w:szCs w:val="24"/>
          <w:lang w:val="en-US"/>
        </w:rPr>
        <w:t>.</w:t>
      </w:r>
      <w:r w:rsidR="006924CB" w:rsidRPr="003B18D4">
        <w:rPr>
          <w:rFonts w:ascii="Times New Roman" w:hAnsi="Times New Roman" w:cs="Times New Roman"/>
          <w:sz w:val="24"/>
          <w:szCs w:val="24"/>
          <w:lang w:val="en-US"/>
        </w:rPr>
        <w:t xml:space="preserve"> It is contestation over the </w:t>
      </w:r>
      <w:r w:rsidR="0038271A" w:rsidRPr="003B18D4">
        <w:rPr>
          <w:rFonts w:ascii="Times New Roman" w:hAnsi="Times New Roman" w:cs="Times New Roman"/>
          <w:sz w:val="24"/>
          <w:szCs w:val="24"/>
          <w:lang w:val="en-US"/>
        </w:rPr>
        <w:t xml:space="preserve">nature of the </w:t>
      </w:r>
      <w:r w:rsidR="006924CB" w:rsidRPr="003B18D4">
        <w:rPr>
          <w:rFonts w:ascii="Times New Roman" w:hAnsi="Times New Roman" w:cs="Times New Roman"/>
          <w:sz w:val="24"/>
          <w:szCs w:val="24"/>
          <w:lang w:val="en-US"/>
        </w:rPr>
        <w:t>problems with child support, as expressed</w:t>
      </w:r>
      <w:r w:rsidR="00755F15" w:rsidRPr="003B18D4">
        <w:rPr>
          <w:rFonts w:ascii="Times New Roman" w:hAnsi="Times New Roman" w:cs="Times New Roman"/>
          <w:sz w:val="24"/>
          <w:szCs w:val="24"/>
          <w:lang w:val="en-US"/>
        </w:rPr>
        <w:t xml:space="preserve"> in</w:t>
      </w:r>
      <w:r w:rsidR="006924CB" w:rsidRPr="003B18D4">
        <w:rPr>
          <w:rFonts w:ascii="Times New Roman" w:hAnsi="Times New Roman" w:cs="Times New Roman"/>
          <w:sz w:val="24"/>
          <w:szCs w:val="24"/>
          <w:lang w:val="en-US"/>
        </w:rPr>
        <w:t xml:space="preserve"> </w:t>
      </w:r>
      <w:r w:rsidR="00755F15" w:rsidRPr="003B18D4">
        <w:rPr>
          <w:rFonts w:ascii="Times New Roman" w:hAnsi="Times New Roman" w:cs="Times New Roman"/>
          <w:sz w:val="24"/>
          <w:szCs w:val="24"/>
          <w:lang w:val="en-US"/>
        </w:rPr>
        <w:t xml:space="preserve">aggrieved </w:t>
      </w:r>
      <w:r w:rsidR="006924CB" w:rsidRPr="003B18D4">
        <w:rPr>
          <w:rFonts w:ascii="Times New Roman" w:hAnsi="Times New Roman" w:cs="Times New Roman"/>
          <w:sz w:val="24"/>
          <w:szCs w:val="24"/>
          <w:lang w:val="en-US"/>
        </w:rPr>
        <w:t>fathers’ proposed solutions</w:t>
      </w:r>
      <w:r w:rsidR="00356327" w:rsidRPr="003B18D4">
        <w:rPr>
          <w:rFonts w:ascii="Times New Roman" w:hAnsi="Times New Roman" w:cs="Times New Roman"/>
          <w:sz w:val="24"/>
          <w:szCs w:val="24"/>
          <w:lang w:val="en-US"/>
        </w:rPr>
        <w:t xml:space="preserve"> to the inquiry’s technical remit</w:t>
      </w:r>
      <w:r w:rsidR="006924CB" w:rsidRPr="003B18D4">
        <w:rPr>
          <w:rFonts w:ascii="Times New Roman" w:hAnsi="Times New Roman" w:cs="Times New Roman"/>
          <w:sz w:val="24"/>
          <w:szCs w:val="24"/>
          <w:lang w:val="en-US"/>
        </w:rPr>
        <w:t xml:space="preserve">, which we </w:t>
      </w:r>
      <w:r w:rsidR="006924CB" w:rsidRPr="00B03E15">
        <w:rPr>
          <w:rFonts w:ascii="Times New Roman" w:hAnsi="Times New Roman" w:cs="Times New Roman"/>
          <w:sz w:val="24"/>
          <w:szCs w:val="24"/>
          <w:lang w:val="en-US"/>
        </w:rPr>
        <w:t>examine here</w:t>
      </w:r>
      <w:r w:rsidR="00280D9F" w:rsidRPr="00B03E15">
        <w:rPr>
          <w:rFonts w:ascii="Times New Roman" w:hAnsi="Times New Roman" w:cs="Times New Roman"/>
          <w:sz w:val="24"/>
          <w:szCs w:val="24"/>
          <w:lang w:val="en-US"/>
        </w:rPr>
        <w:t>.</w:t>
      </w:r>
    </w:p>
    <w:p w14:paraId="0E648DCE" w14:textId="77777777" w:rsidR="00533106" w:rsidRPr="00B03E15" w:rsidRDefault="00533106" w:rsidP="00351E8B">
      <w:pPr>
        <w:autoSpaceDE w:val="0"/>
        <w:autoSpaceDN w:val="0"/>
        <w:adjustRightInd w:val="0"/>
        <w:spacing w:after="0" w:line="480" w:lineRule="auto"/>
        <w:rPr>
          <w:rFonts w:ascii="Times New Roman" w:hAnsi="Times New Roman" w:cs="Times New Roman"/>
          <w:sz w:val="24"/>
          <w:szCs w:val="24"/>
          <w:lang w:val="en-US"/>
        </w:rPr>
      </w:pPr>
    </w:p>
    <w:p w14:paraId="2DB2F2F1" w14:textId="73B5E910" w:rsidR="00043738" w:rsidRPr="00F64725" w:rsidRDefault="00533106" w:rsidP="00351E8B">
      <w:pPr>
        <w:spacing w:after="0" w:line="480" w:lineRule="auto"/>
        <w:rPr>
          <w:rFonts w:ascii="Times New Roman" w:hAnsi="Times New Roman" w:cs="Times New Roman"/>
          <w:b/>
          <w:sz w:val="24"/>
          <w:szCs w:val="24"/>
          <w:lang w:val="en-US"/>
        </w:rPr>
      </w:pPr>
      <w:r w:rsidRPr="00B03E15">
        <w:rPr>
          <w:rFonts w:ascii="Times New Roman" w:hAnsi="Times New Roman" w:cs="Times New Roman"/>
          <w:b/>
          <w:sz w:val="24"/>
          <w:szCs w:val="24"/>
          <w:lang w:val="en-US"/>
        </w:rPr>
        <w:lastRenderedPageBreak/>
        <w:t>Methods</w:t>
      </w:r>
    </w:p>
    <w:p w14:paraId="24BB0EEA" w14:textId="77777777" w:rsidR="00533106" w:rsidRPr="00F64725" w:rsidRDefault="00533106" w:rsidP="00351E8B">
      <w:pPr>
        <w:spacing w:after="0" w:line="480" w:lineRule="auto"/>
        <w:rPr>
          <w:rFonts w:ascii="Times New Roman" w:hAnsi="Times New Roman" w:cs="Times New Roman"/>
          <w:b/>
          <w:sz w:val="24"/>
          <w:szCs w:val="24"/>
          <w:lang w:val="en-US"/>
        </w:rPr>
      </w:pPr>
    </w:p>
    <w:p w14:paraId="2AA8B5EE" w14:textId="6F960167" w:rsidR="00780210" w:rsidRPr="00B03E15" w:rsidRDefault="00A51858" w:rsidP="00B03E15">
      <w:pPr>
        <w:spacing w:after="0" w:line="480" w:lineRule="auto"/>
        <w:rPr>
          <w:rFonts w:ascii="Times New Roman" w:hAnsi="Times New Roman" w:cs="Times New Roman"/>
          <w:sz w:val="24"/>
          <w:szCs w:val="24"/>
          <w:lang w:val="en-US"/>
        </w:rPr>
      </w:pPr>
      <w:r w:rsidRPr="00B03E15">
        <w:rPr>
          <w:rFonts w:ascii="Times New Roman" w:hAnsi="Times New Roman" w:cs="Times New Roman"/>
          <w:sz w:val="24"/>
          <w:szCs w:val="24"/>
          <w:lang w:val="en-US"/>
        </w:rPr>
        <w:t xml:space="preserve">Our data </w:t>
      </w:r>
      <w:r w:rsidR="0009687E" w:rsidRPr="00B03E15">
        <w:rPr>
          <w:rFonts w:ascii="Times New Roman" w:hAnsi="Times New Roman" w:cs="Times New Roman"/>
          <w:sz w:val="24"/>
          <w:szCs w:val="24"/>
          <w:lang w:val="en-US"/>
        </w:rPr>
        <w:t>ar</w:t>
      </w:r>
      <w:r w:rsidRPr="00B03E15">
        <w:rPr>
          <w:rFonts w:ascii="Times New Roman" w:hAnsi="Times New Roman" w:cs="Times New Roman"/>
          <w:sz w:val="24"/>
          <w:szCs w:val="24"/>
          <w:lang w:val="en-US"/>
        </w:rPr>
        <w:t xml:space="preserve">e derived from </w:t>
      </w:r>
      <w:r w:rsidR="008735F2" w:rsidRPr="00B03E15">
        <w:rPr>
          <w:rFonts w:ascii="Times New Roman" w:hAnsi="Times New Roman" w:cs="Times New Roman"/>
          <w:sz w:val="24"/>
          <w:szCs w:val="24"/>
          <w:lang w:val="en-US"/>
        </w:rPr>
        <w:t>two</w:t>
      </w:r>
      <w:r w:rsidRPr="00B03E15">
        <w:rPr>
          <w:rFonts w:ascii="Times New Roman" w:hAnsi="Times New Roman" w:cs="Times New Roman"/>
          <w:sz w:val="24"/>
          <w:szCs w:val="24"/>
          <w:lang w:val="en-US"/>
        </w:rPr>
        <w:t xml:space="preserve"> of the four </w:t>
      </w:r>
      <w:r w:rsidR="00B1783F" w:rsidRPr="00B03E15">
        <w:rPr>
          <w:rFonts w:ascii="Times New Roman" w:hAnsi="Times New Roman" w:cs="Times New Roman"/>
          <w:sz w:val="24"/>
          <w:szCs w:val="24"/>
          <w:lang w:val="en-US"/>
        </w:rPr>
        <w:t xml:space="preserve">procedures </w:t>
      </w:r>
      <w:r w:rsidR="00DD4C4B" w:rsidRPr="00B03E15">
        <w:rPr>
          <w:rFonts w:ascii="Times New Roman" w:hAnsi="Times New Roman" w:cs="Times New Roman"/>
          <w:sz w:val="24"/>
          <w:szCs w:val="24"/>
          <w:lang w:val="en-US"/>
        </w:rPr>
        <w:t>through which</w:t>
      </w:r>
      <w:r w:rsidRPr="00B03E15">
        <w:rPr>
          <w:rFonts w:ascii="Times New Roman" w:hAnsi="Times New Roman" w:cs="Times New Roman"/>
          <w:sz w:val="24"/>
          <w:szCs w:val="24"/>
          <w:lang w:val="en-US"/>
        </w:rPr>
        <w:t xml:space="preserve"> members of the public could engage </w:t>
      </w:r>
      <w:r w:rsidR="00A47FD0" w:rsidRPr="00B03E15">
        <w:rPr>
          <w:rFonts w:ascii="Times New Roman" w:hAnsi="Times New Roman" w:cs="Times New Roman"/>
          <w:sz w:val="24"/>
          <w:szCs w:val="24"/>
          <w:lang w:val="en-US"/>
        </w:rPr>
        <w:t xml:space="preserve">with the HRSCSPLA </w:t>
      </w:r>
      <w:r w:rsidRPr="00B03E15">
        <w:rPr>
          <w:rFonts w:ascii="Times New Roman" w:hAnsi="Times New Roman" w:cs="Times New Roman"/>
          <w:sz w:val="24"/>
          <w:szCs w:val="24"/>
          <w:lang w:val="en-US"/>
        </w:rPr>
        <w:t xml:space="preserve">inquiry, including: (1) written submission; (2) </w:t>
      </w:r>
      <w:r w:rsidR="0009687E" w:rsidRPr="00B03E15">
        <w:rPr>
          <w:rFonts w:ascii="Times New Roman" w:hAnsi="Times New Roman" w:cs="Times New Roman"/>
          <w:sz w:val="24"/>
          <w:szCs w:val="24"/>
          <w:lang w:val="en-US"/>
        </w:rPr>
        <w:t xml:space="preserve">community </w:t>
      </w:r>
      <w:r w:rsidR="008D1E6E" w:rsidRPr="00B03E15">
        <w:rPr>
          <w:rFonts w:ascii="Times New Roman" w:hAnsi="Times New Roman" w:cs="Times New Roman"/>
          <w:sz w:val="24"/>
          <w:szCs w:val="24"/>
          <w:lang w:val="en-US"/>
        </w:rPr>
        <w:t>statement</w:t>
      </w:r>
      <w:r w:rsidR="0009687E" w:rsidRPr="00F64725">
        <w:rPr>
          <w:rFonts w:ascii="Times New Roman" w:hAnsi="Times New Roman" w:cs="Times New Roman"/>
          <w:sz w:val="24"/>
          <w:szCs w:val="24"/>
          <w:lang w:val="en-US"/>
        </w:rPr>
        <w:t>s</w:t>
      </w:r>
      <w:r w:rsidR="008D1E6E" w:rsidRPr="00F64725">
        <w:rPr>
          <w:rFonts w:ascii="Times New Roman" w:hAnsi="Times New Roman" w:cs="Times New Roman"/>
          <w:sz w:val="24"/>
          <w:szCs w:val="24"/>
          <w:lang w:val="en-US"/>
        </w:rPr>
        <w:t>; (3) public hearing witness</w:t>
      </w:r>
      <w:r w:rsidR="0009687E" w:rsidRPr="00F64725">
        <w:rPr>
          <w:rFonts w:ascii="Times New Roman" w:hAnsi="Times New Roman" w:cs="Times New Roman"/>
          <w:sz w:val="24"/>
          <w:szCs w:val="24"/>
          <w:lang w:val="en-US"/>
        </w:rPr>
        <w:t xml:space="preserve"> testimony</w:t>
      </w:r>
      <w:r w:rsidR="008D1E6E" w:rsidRPr="00F64725">
        <w:rPr>
          <w:rFonts w:ascii="Times New Roman" w:hAnsi="Times New Roman" w:cs="Times New Roman"/>
          <w:sz w:val="24"/>
          <w:szCs w:val="24"/>
          <w:lang w:val="en-US"/>
        </w:rPr>
        <w:t xml:space="preserve">; or (4) an anonymous online survey. </w:t>
      </w:r>
      <w:r w:rsidR="008735F2" w:rsidRPr="00F64725">
        <w:rPr>
          <w:rFonts w:ascii="Times New Roman" w:hAnsi="Times New Roman" w:cs="Times New Roman"/>
          <w:sz w:val="24"/>
          <w:szCs w:val="24"/>
          <w:lang w:val="en-US"/>
        </w:rPr>
        <w:t xml:space="preserve">From the outset, we </w:t>
      </w:r>
      <w:r w:rsidR="008D1E6E" w:rsidRPr="00F64725">
        <w:rPr>
          <w:rFonts w:ascii="Times New Roman" w:hAnsi="Times New Roman" w:cs="Times New Roman"/>
          <w:sz w:val="24"/>
          <w:szCs w:val="24"/>
          <w:lang w:val="en-US"/>
        </w:rPr>
        <w:t>excluded the survey, as</w:t>
      </w:r>
      <w:r w:rsidR="0009687E" w:rsidRPr="00F64725">
        <w:rPr>
          <w:rFonts w:ascii="Times New Roman" w:hAnsi="Times New Roman" w:cs="Times New Roman"/>
          <w:sz w:val="24"/>
          <w:szCs w:val="24"/>
          <w:lang w:val="en-US"/>
        </w:rPr>
        <w:t xml:space="preserve"> its</w:t>
      </w:r>
      <w:r w:rsidR="008D1E6E" w:rsidRPr="00F64725">
        <w:rPr>
          <w:rFonts w:ascii="Times New Roman" w:hAnsi="Times New Roman" w:cs="Times New Roman"/>
          <w:sz w:val="24"/>
          <w:szCs w:val="24"/>
          <w:lang w:val="en-US"/>
        </w:rPr>
        <w:t xml:space="preserve"> anonymous nature made it impossible to discern the </w:t>
      </w:r>
      <w:r w:rsidR="00DF6C4D" w:rsidRPr="00F64725">
        <w:rPr>
          <w:rFonts w:ascii="Times New Roman" w:hAnsi="Times New Roman" w:cs="Times New Roman"/>
          <w:sz w:val="24"/>
          <w:szCs w:val="24"/>
          <w:lang w:val="en-US"/>
        </w:rPr>
        <w:t xml:space="preserve">identity of submitters </w:t>
      </w:r>
      <w:r w:rsidR="003952B0" w:rsidRPr="00F64725">
        <w:rPr>
          <w:rFonts w:ascii="Times New Roman" w:hAnsi="Times New Roman" w:cs="Times New Roman"/>
          <w:sz w:val="24"/>
          <w:szCs w:val="24"/>
          <w:lang w:val="en-US"/>
        </w:rPr>
        <w:t xml:space="preserve">or </w:t>
      </w:r>
      <w:r w:rsidR="008D1E6E" w:rsidRPr="00F64725">
        <w:rPr>
          <w:rFonts w:ascii="Times New Roman" w:hAnsi="Times New Roman" w:cs="Times New Roman"/>
          <w:sz w:val="24"/>
          <w:szCs w:val="24"/>
          <w:lang w:val="en-US"/>
        </w:rPr>
        <w:t xml:space="preserve">validity </w:t>
      </w:r>
      <w:r w:rsidR="00B1783F" w:rsidRPr="00F64725">
        <w:rPr>
          <w:rFonts w:ascii="Times New Roman" w:hAnsi="Times New Roman" w:cs="Times New Roman"/>
          <w:sz w:val="24"/>
          <w:szCs w:val="24"/>
          <w:lang w:val="en-US"/>
        </w:rPr>
        <w:t xml:space="preserve">of </w:t>
      </w:r>
      <w:r w:rsidR="00A72A8D" w:rsidRPr="00F64725">
        <w:rPr>
          <w:rFonts w:ascii="Times New Roman" w:hAnsi="Times New Roman" w:cs="Times New Roman"/>
          <w:sz w:val="24"/>
          <w:szCs w:val="24"/>
          <w:lang w:val="en-US"/>
        </w:rPr>
        <w:t>t</w:t>
      </w:r>
      <w:r w:rsidR="008D1E6E" w:rsidRPr="00F64725">
        <w:rPr>
          <w:rFonts w:ascii="Times New Roman" w:hAnsi="Times New Roman" w:cs="Times New Roman"/>
          <w:sz w:val="24"/>
          <w:szCs w:val="24"/>
          <w:lang w:val="en-US"/>
        </w:rPr>
        <w:t>he responses</w:t>
      </w:r>
      <w:r w:rsidR="00280D9F" w:rsidRPr="00F64725">
        <w:rPr>
          <w:rFonts w:ascii="Times New Roman" w:hAnsi="Times New Roman" w:cs="Times New Roman"/>
          <w:sz w:val="24"/>
          <w:szCs w:val="24"/>
          <w:lang w:val="en-US"/>
        </w:rPr>
        <w:t xml:space="preserve"> (Vnuk et al. 2015)</w:t>
      </w:r>
      <w:r w:rsidR="008D1E6E" w:rsidRPr="00F64725">
        <w:rPr>
          <w:rFonts w:ascii="Times New Roman" w:hAnsi="Times New Roman" w:cs="Times New Roman"/>
          <w:sz w:val="24"/>
          <w:szCs w:val="24"/>
          <w:lang w:val="en-US"/>
        </w:rPr>
        <w:t>.</w:t>
      </w:r>
      <w:r w:rsidR="008735F2" w:rsidRPr="00F64725">
        <w:rPr>
          <w:rFonts w:ascii="Times New Roman" w:hAnsi="Times New Roman" w:cs="Times New Roman"/>
          <w:sz w:val="24"/>
          <w:szCs w:val="24"/>
          <w:lang w:val="en-US"/>
        </w:rPr>
        <w:t xml:space="preserve"> We </w:t>
      </w:r>
      <w:r w:rsidR="008C02FC" w:rsidRPr="00F64725">
        <w:rPr>
          <w:rFonts w:ascii="Times New Roman" w:hAnsi="Times New Roman" w:cs="Times New Roman"/>
          <w:sz w:val="24"/>
          <w:szCs w:val="24"/>
          <w:lang w:val="en-US"/>
        </w:rPr>
        <w:t xml:space="preserve">intended to include </w:t>
      </w:r>
      <w:r w:rsidR="008735F2" w:rsidRPr="00F64725">
        <w:rPr>
          <w:rFonts w:ascii="Times New Roman" w:hAnsi="Times New Roman" w:cs="Times New Roman"/>
          <w:sz w:val="24"/>
          <w:szCs w:val="24"/>
          <w:lang w:val="en-US"/>
        </w:rPr>
        <w:t>the public hearing test</w:t>
      </w:r>
      <w:r w:rsidR="00245A08" w:rsidRPr="00F64725">
        <w:rPr>
          <w:rFonts w:ascii="Times New Roman" w:hAnsi="Times New Roman" w:cs="Times New Roman"/>
          <w:sz w:val="24"/>
          <w:szCs w:val="24"/>
          <w:lang w:val="en-US"/>
        </w:rPr>
        <w:t>imony, but later excluded these</w:t>
      </w:r>
      <w:r w:rsidR="005A416A">
        <w:rPr>
          <w:rFonts w:ascii="Times New Roman" w:hAnsi="Times New Roman" w:cs="Times New Roman"/>
          <w:sz w:val="24"/>
          <w:szCs w:val="24"/>
          <w:lang w:val="en-US"/>
        </w:rPr>
        <w:t>. While t</w:t>
      </w:r>
      <w:r w:rsidR="008C02FC" w:rsidRPr="00F64725">
        <w:rPr>
          <w:rFonts w:ascii="Times New Roman" w:hAnsi="Times New Roman" w:cs="Times New Roman"/>
          <w:sz w:val="24"/>
          <w:szCs w:val="24"/>
          <w:lang w:val="en-US"/>
        </w:rPr>
        <w:t xml:space="preserve">hree of the four people </w:t>
      </w:r>
      <w:r w:rsidR="008735F2" w:rsidRPr="00D51B75">
        <w:rPr>
          <w:rFonts w:ascii="Times New Roman" w:hAnsi="Times New Roman" w:cs="Times New Roman"/>
          <w:sz w:val="24"/>
          <w:szCs w:val="24"/>
          <w:lang w:val="en-US"/>
        </w:rPr>
        <w:t>called as witnesses were fathers</w:t>
      </w:r>
      <w:r w:rsidR="008C02FC" w:rsidRPr="00D51B75">
        <w:rPr>
          <w:rFonts w:ascii="Times New Roman" w:hAnsi="Times New Roman" w:cs="Times New Roman"/>
          <w:sz w:val="24"/>
          <w:szCs w:val="24"/>
          <w:lang w:val="en-US"/>
        </w:rPr>
        <w:t xml:space="preserve">, it became apparent on reading their testimonies they were giving </w:t>
      </w:r>
      <w:r w:rsidR="008735F2" w:rsidRPr="00D51B75">
        <w:rPr>
          <w:rFonts w:ascii="Times New Roman" w:hAnsi="Times New Roman" w:cs="Times New Roman"/>
          <w:sz w:val="24"/>
          <w:szCs w:val="24"/>
          <w:lang w:val="en-US"/>
        </w:rPr>
        <w:t xml:space="preserve">evidence </w:t>
      </w:r>
      <w:r w:rsidR="005A416A">
        <w:rPr>
          <w:rFonts w:ascii="Times New Roman" w:hAnsi="Times New Roman" w:cs="Times New Roman"/>
          <w:sz w:val="24"/>
          <w:szCs w:val="24"/>
          <w:lang w:val="en-US"/>
        </w:rPr>
        <w:t>as a member of a</w:t>
      </w:r>
      <w:r w:rsidR="008735F2" w:rsidRPr="00D51B75">
        <w:rPr>
          <w:rFonts w:ascii="Times New Roman" w:hAnsi="Times New Roman" w:cs="Times New Roman"/>
          <w:sz w:val="24"/>
          <w:szCs w:val="24"/>
          <w:lang w:val="en-US"/>
        </w:rPr>
        <w:t xml:space="preserve"> fathers’ rights or advocacy group. </w:t>
      </w:r>
      <w:r w:rsidR="008735F2" w:rsidRPr="00870BD2">
        <w:rPr>
          <w:rFonts w:ascii="Times New Roman" w:hAnsi="Times New Roman" w:cs="Times New Roman"/>
          <w:sz w:val="24"/>
          <w:szCs w:val="24"/>
          <w:lang w:val="en-US"/>
        </w:rPr>
        <w:t xml:space="preserve">We excluded these </w:t>
      </w:r>
      <w:r w:rsidR="003952B0" w:rsidRPr="00870BD2">
        <w:rPr>
          <w:rFonts w:ascii="Times New Roman" w:hAnsi="Times New Roman" w:cs="Times New Roman"/>
          <w:sz w:val="24"/>
          <w:szCs w:val="24"/>
          <w:lang w:val="en-US"/>
        </w:rPr>
        <w:t xml:space="preserve">submissions </w:t>
      </w:r>
      <w:r w:rsidR="002320A0" w:rsidRPr="00870BD2">
        <w:rPr>
          <w:rFonts w:ascii="Times New Roman" w:hAnsi="Times New Roman" w:cs="Times New Roman"/>
          <w:sz w:val="24"/>
          <w:szCs w:val="24"/>
          <w:lang w:val="en-US"/>
        </w:rPr>
        <w:t xml:space="preserve">as the </w:t>
      </w:r>
      <w:r w:rsidR="008735F2" w:rsidRPr="00870BD2">
        <w:rPr>
          <w:rFonts w:ascii="Times New Roman" w:hAnsi="Times New Roman" w:cs="Times New Roman"/>
          <w:sz w:val="24"/>
          <w:szCs w:val="24"/>
          <w:lang w:val="en-US"/>
        </w:rPr>
        <w:t xml:space="preserve">claims were made within the context of ongoing political advocacy, as were </w:t>
      </w:r>
      <w:r w:rsidR="004871F9" w:rsidRPr="00870BD2">
        <w:rPr>
          <w:rFonts w:ascii="Times New Roman" w:hAnsi="Times New Roman" w:cs="Times New Roman"/>
          <w:sz w:val="24"/>
          <w:szCs w:val="24"/>
          <w:lang w:val="en-US"/>
        </w:rPr>
        <w:t xml:space="preserve">the </w:t>
      </w:r>
      <w:r w:rsidR="008735F2" w:rsidRPr="00870BD2">
        <w:rPr>
          <w:rFonts w:ascii="Times New Roman" w:hAnsi="Times New Roman" w:cs="Times New Roman"/>
          <w:sz w:val="24"/>
          <w:szCs w:val="24"/>
          <w:lang w:val="en-US"/>
        </w:rPr>
        <w:t>written submissions</w:t>
      </w:r>
      <w:r w:rsidR="00A47FD0" w:rsidRPr="00870BD2">
        <w:rPr>
          <w:rFonts w:ascii="Times New Roman" w:hAnsi="Times New Roman" w:cs="Times New Roman"/>
          <w:sz w:val="24"/>
          <w:szCs w:val="24"/>
          <w:lang w:val="en-US"/>
        </w:rPr>
        <w:t xml:space="preserve"> of men’s rights groups</w:t>
      </w:r>
      <w:r w:rsidR="008735F2" w:rsidRPr="00870BD2">
        <w:rPr>
          <w:rFonts w:ascii="Times New Roman" w:hAnsi="Times New Roman" w:cs="Times New Roman"/>
          <w:sz w:val="24"/>
          <w:szCs w:val="24"/>
          <w:lang w:val="en-US"/>
        </w:rPr>
        <w:t xml:space="preserve">, which we also excluded. </w:t>
      </w:r>
      <w:r w:rsidR="00780210" w:rsidRPr="00870BD2">
        <w:rPr>
          <w:rFonts w:ascii="Times New Roman" w:hAnsi="Times New Roman" w:cs="Times New Roman"/>
          <w:sz w:val="24"/>
          <w:szCs w:val="24"/>
          <w:lang w:val="en-US"/>
        </w:rPr>
        <w:t xml:space="preserve">Whist it was not possible for us to discern whether the written submissions and community statements came from individual fathers who were also members of such groups, our analytical </w:t>
      </w:r>
      <w:r w:rsidR="00780210" w:rsidRPr="00870BD2">
        <w:rPr>
          <w:rFonts w:ascii="Times New Roman" w:hAnsi="Times New Roman" w:cs="Times New Roman"/>
          <w:sz w:val="24"/>
          <w:szCs w:val="24"/>
          <w:lang w:val="en-US"/>
        </w:rPr>
        <w:lastRenderedPageBreak/>
        <w:t>interest here was on how individual fathers chose to express their own concerns and solutions.</w:t>
      </w:r>
    </w:p>
    <w:p w14:paraId="210CA42D" w14:textId="77777777" w:rsidR="00280D9F" w:rsidRPr="00B03E15" w:rsidRDefault="00280D9F" w:rsidP="007B4A60">
      <w:pPr>
        <w:spacing w:after="0" w:line="480" w:lineRule="auto"/>
        <w:ind w:firstLine="709"/>
        <w:rPr>
          <w:rFonts w:ascii="Times New Roman" w:hAnsi="Times New Roman" w:cs="Times New Roman"/>
          <w:sz w:val="24"/>
          <w:szCs w:val="24"/>
          <w:lang w:val="en-US"/>
        </w:rPr>
      </w:pPr>
    </w:p>
    <w:p w14:paraId="0B91EDB0" w14:textId="6A21FC86" w:rsidR="008D1E6E" w:rsidRPr="00F64725" w:rsidRDefault="00113726" w:rsidP="007B4A60">
      <w:pPr>
        <w:spacing w:after="0" w:line="480" w:lineRule="auto"/>
        <w:ind w:firstLine="709"/>
        <w:rPr>
          <w:rFonts w:ascii="Times New Roman" w:hAnsi="Times New Roman" w:cs="Times New Roman"/>
          <w:sz w:val="24"/>
          <w:szCs w:val="24"/>
          <w:lang w:val="en-US"/>
        </w:rPr>
      </w:pPr>
      <w:r w:rsidRPr="00F64725">
        <w:rPr>
          <w:rFonts w:ascii="Times New Roman" w:hAnsi="Times New Roman" w:cs="Times New Roman"/>
          <w:sz w:val="24"/>
          <w:szCs w:val="24"/>
          <w:lang w:val="en-US"/>
        </w:rPr>
        <w:t>For our analysis, c</w:t>
      </w:r>
      <w:r w:rsidR="008D1E6E" w:rsidRPr="00F64725">
        <w:rPr>
          <w:rFonts w:ascii="Times New Roman" w:hAnsi="Times New Roman" w:cs="Times New Roman"/>
          <w:sz w:val="24"/>
          <w:szCs w:val="24"/>
          <w:lang w:val="en-US"/>
        </w:rPr>
        <w:t xml:space="preserve">opies of </w:t>
      </w:r>
      <w:r w:rsidR="00F56746" w:rsidRPr="00F64725">
        <w:rPr>
          <w:rFonts w:ascii="Times New Roman" w:hAnsi="Times New Roman" w:cs="Times New Roman"/>
          <w:sz w:val="24"/>
          <w:szCs w:val="24"/>
          <w:lang w:val="en-US"/>
        </w:rPr>
        <w:t>the</w:t>
      </w:r>
      <w:r w:rsidR="008D1E6E" w:rsidRPr="00F64725">
        <w:rPr>
          <w:rFonts w:ascii="Times New Roman" w:hAnsi="Times New Roman" w:cs="Times New Roman"/>
          <w:sz w:val="24"/>
          <w:szCs w:val="24"/>
          <w:lang w:val="en-US"/>
        </w:rPr>
        <w:t xml:space="preserve"> 130 written submissions were assessed to determine whether they were submitted by an ‘individual’ member of the public or an </w:t>
      </w:r>
      <w:r w:rsidR="00513850" w:rsidRPr="00F64725">
        <w:rPr>
          <w:rFonts w:ascii="Times New Roman" w:hAnsi="Times New Roman" w:cs="Times New Roman"/>
          <w:sz w:val="24"/>
          <w:szCs w:val="24"/>
          <w:lang w:val="en-US"/>
        </w:rPr>
        <w:t>organization</w:t>
      </w:r>
      <w:r w:rsidR="008D1E6E" w:rsidRPr="00F64725">
        <w:rPr>
          <w:rFonts w:ascii="Times New Roman" w:hAnsi="Times New Roman" w:cs="Times New Roman"/>
          <w:sz w:val="24"/>
          <w:szCs w:val="24"/>
          <w:lang w:val="en-US"/>
        </w:rPr>
        <w:t xml:space="preserve">. Of </w:t>
      </w:r>
      <w:r w:rsidR="00C77068" w:rsidRPr="00F64725">
        <w:rPr>
          <w:rFonts w:ascii="Times New Roman" w:hAnsi="Times New Roman" w:cs="Times New Roman"/>
          <w:sz w:val="24"/>
          <w:szCs w:val="24"/>
          <w:lang w:val="en-US"/>
        </w:rPr>
        <w:t>these</w:t>
      </w:r>
      <w:r w:rsidR="008D1E6E" w:rsidRPr="00F64725">
        <w:rPr>
          <w:rFonts w:ascii="Times New Roman" w:hAnsi="Times New Roman" w:cs="Times New Roman"/>
          <w:sz w:val="24"/>
          <w:szCs w:val="24"/>
          <w:lang w:val="en-US"/>
        </w:rPr>
        <w:t xml:space="preserve">, </w:t>
      </w:r>
      <w:r w:rsidR="005500BE" w:rsidRPr="00F64725">
        <w:rPr>
          <w:rFonts w:ascii="Times New Roman" w:hAnsi="Times New Roman" w:cs="Times New Roman"/>
          <w:sz w:val="24"/>
          <w:szCs w:val="24"/>
          <w:lang w:val="en-US"/>
        </w:rPr>
        <w:t>seventy-five</w:t>
      </w:r>
      <w:r w:rsidR="008D1E6E" w:rsidRPr="00F64725">
        <w:rPr>
          <w:rFonts w:ascii="Times New Roman" w:hAnsi="Times New Roman" w:cs="Times New Roman"/>
          <w:sz w:val="24"/>
          <w:szCs w:val="24"/>
          <w:lang w:val="en-US"/>
        </w:rPr>
        <w:t xml:space="preserve"> were from individuals</w:t>
      </w:r>
      <w:r w:rsidR="00C77068" w:rsidRPr="00F64725">
        <w:rPr>
          <w:rFonts w:ascii="Times New Roman" w:hAnsi="Times New Roman" w:cs="Times New Roman"/>
          <w:sz w:val="24"/>
          <w:szCs w:val="24"/>
          <w:lang w:val="en-US"/>
        </w:rPr>
        <w:t>, of which</w:t>
      </w:r>
      <w:r w:rsidR="008D1E6E" w:rsidRPr="00F64725">
        <w:rPr>
          <w:rFonts w:ascii="Times New Roman" w:hAnsi="Times New Roman" w:cs="Times New Roman"/>
          <w:sz w:val="24"/>
          <w:szCs w:val="24"/>
          <w:lang w:val="en-US"/>
        </w:rPr>
        <w:t xml:space="preserve"> </w:t>
      </w:r>
      <w:r w:rsidR="005500BE" w:rsidRPr="00F64725">
        <w:rPr>
          <w:rFonts w:ascii="Times New Roman" w:hAnsi="Times New Roman" w:cs="Times New Roman"/>
          <w:sz w:val="24"/>
          <w:szCs w:val="24"/>
          <w:lang w:val="en-US"/>
        </w:rPr>
        <w:t>fifty-five</w:t>
      </w:r>
      <w:r w:rsidR="008D1E6E" w:rsidRPr="00F64725">
        <w:rPr>
          <w:rFonts w:ascii="Times New Roman" w:hAnsi="Times New Roman" w:cs="Times New Roman"/>
          <w:sz w:val="24"/>
          <w:szCs w:val="24"/>
          <w:lang w:val="en-US"/>
        </w:rPr>
        <w:t xml:space="preserve"> self-identified or were identified by the research team as being made by fathers</w:t>
      </w:r>
      <w:r w:rsidR="00C77068" w:rsidRPr="00F64725">
        <w:rPr>
          <w:rFonts w:ascii="Times New Roman" w:hAnsi="Times New Roman" w:cs="Times New Roman"/>
          <w:sz w:val="24"/>
          <w:szCs w:val="24"/>
          <w:lang w:val="en-US"/>
        </w:rPr>
        <w:t xml:space="preserve">. These fifty-five submissions were </w:t>
      </w:r>
      <w:r w:rsidR="008D1E6E" w:rsidRPr="00F64725">
        <w:rPr>
          <w:rFonts w:ascii="Times New Roman" w:hAnsi="Times New Roman" w:cs="Times New Roman"/>
          <w:sz w:val="24"/>
          <w:szCs w:val="24"/>
          <w:lang w:val="en-US"/>
        </w:rPr>
        <w:t>included in our analysis.</w:t>
      </w:r>
      <w:r w:rsidR="005D2AF5" w:rsidRPr="00F64725">
        <w:rPr>
          <w:rFonts w:ascii="Times New Roman" w:hAnsi="Times New Roman" w:cs="Times New Roman"/>
          <w:sz w:val="24"/>
          <w:szCs w:val="24"/>
          <w:lang w:val="en-US"/>
        </w:rPr>
        <w:t xml:space="preserve"> Within the inquiry documentation, each submission was assigned a sequential number</w:t>
      </w:r>
      <w:r w:rsidR="00C77068" w:rsidRPr="00F64725">
        <w:rPr>
          <w:rFonts w:ascii="Times New Roman" w:hAnsi="Times New Roman" w:cs="Times New Roman"/>
          <w:sz w:val="24"/>
          <w:szCs w:val="24"/>
          <w:lang w:val="en-US"/>
        </w:rPr>
        <w:t xml:space="preserve"> to protect individuals’ privacy</w:t>
      </w:r>
      <w:r w:rsidR="00E921D6">
        <w:rPr>
          <w:rFonts w:ascii="Times New Roman" w:hAnsi="Times New Roman" w:cs="Times New Roman"/>
          <w:sz w:val="24"/>
          <w:szCs w:val="24"/>
          <w:lang w:val="en-US"/>
        </w:rPr>
        <w:t xml:space="preserve">, which we </w:t>
      </w:r>
      <w:r w:rsidR="005D2AF5" w:rsidRPr="00F64725">
        <w:rPr>
          <w:rFonts w:ascii="Times New Roman" w:hAnsi="Times New Roman" w:cs="Times New Roman"/>
          <w:sz w:val="24"/>
          <w:szCs w:val="24"/>
          <w:lang w:val="en-US"/>
        </w:rPr>
        <w:t xml:space="preserve">use </w:t>
      </w:r>
      <w:r w:rsidR="00C77068" w:rsidRPr="00F64725">
        <w:rPr>
          <w:rFonts w:ascii="Times New Roman" w:hAnsi="Times New Roman" w:cs="Times New Roman"/>
          <w:sz w:val="24"/>
          <w:szCs w:val="24"/>
          <w:lang w:val="en-US"/>
        </w:rPr>
        <w:t>as identifiers in our findings</w:t>
      </w:r>
      <w:r w:rsidR="005D2AF5" w:rsidRPr="00F64725">
        <w:rPr>
          <w:rFonts w:ascii="Times New Roman" w:hAnsi="Times New Roman" w:cs="Times New Roman"/>
          <w:sz w:val="24"/>
          <w:szCs w:val="24"/>
          <w:lang w:val="en-US"/>
        </w:rPr>
        <w:t>.</w:t>
      </w:r>
    </w:p>
    <w:p w14:paraId="1E696150" w14:textId="77777777" w:rsidR="006D7F1F" w:rsidRPr="00D51B75" w:rsidRDefault="006D7F1F" w:rsidP="00351E8B">
      <w:pPr>
        <w:spacing w:after="0" w:line="480" w:lineRule="auto"/>
        <w:rPr>
          <w:rFonts w:ascii="Times New Roman" w:hAnsi="Times New Roman" w:cs="Times New Roman"/>
          <w:sz w:val="24"/>
          <w:szCs w:val="24"/>
          <w:lang w:val="en-US"/>
        </w:rPr>
      </w:pPr>
    </w:p>
    <w:p w14:paraId="61646595" w14:textId="24823244" w:rsidR="00933439" w:rsidRPr="00870BD2" w:rsidRDefault="008D1E6E" w:rsidP="00E33BA8">
      <w:pPr>
        <w:spacing w:after="0" w:line="480" w:lineRule="auto"/>
        <w:ind w:firstLine="709"/>
        <w:rPr>
          <w:rFonts w:ascii="Times New Roman" w:hAnsi="Times New Roman" w:cs="Times New Roman"/>
          <w:sz w:val="24"/>
          <w:szCs w:val="24"/>
          <w:lang w:val="en-US"/>
        </w:rPr>
      </w:pPr>
      <w:r w:rsidRPr="00D51B75">
        <w:rPr>
          <w:rFonts w:ascii="Times New Roman" w:hAnsi="Times New Roman" w:cs="Times New Roman"/>
          <w:sz w:val="24"/>
          <w:szCs w:val="24"/>
          <w:lang w:val="en-US"/>
        </w:rPr>
        <w:t xml:space="preserve">The inquiry </w:t>
      </w:r>
      <w:r w:rsidR="00A61919" w:rsidRPr="00D51B75">
        <w:rPr>
          <w:rFonts w:ascii="Times New Roman" w:hAnsi="Times New Roman" w:cs="Times New Roman"/>
          <w:sz w:val="24"/>
          <w:szCs w:val="24"/>
          <w:lang w:val="en-US"/>
        </w:rPr>
        <w:t>held</w:t>
      </w:r>
      <w:r w:rsidR="005500BE" w:rsidRPr="00D51B75">
        <w:rPr>
          <w:rFonts w:ascii="Times New Roman" w:hAnsi="Times New Roman" w:cs="Times New Roman"/>
          <w:sz w:val="24"/>
          <w:szCs w:val="24"/>
          <w:lang w:val="en-US"/>
        </w:rPr>
        <w:t xml:space="preserve"> thirteen</w:t>
      </w:r>
      <w:r w:rsidRPr="00870BD2">
        <w:rPr>
          <w:rFonts w:ascii="Times New Roman" w:hAnsi="Times New Roman" w:cs="Times New Roman"/>
          <w:sz w:val="24"/>
          <w:szCs w:val="24"/>
          <w:lang w:val="en-US"/>
        </w:rPr>
        <w:t xml:space="preserve"> public hearings</w:t>
      </w:r>
      <w:r w:rsidR="006D7F1F" w:rsidRPr="00870BD2">
        <w:rPr>
          <w:rFonts w:ascii="Times New Roman" w:hAnsi="Times New Roman" w:cs="Times New Roman"/>
          <w:sz w:val="24"/>
          <w:szCs w:val="24"/>
          <w:lang w:val="en-US"/>
        </w:rPr>
        <w:t xml:space="preserve">, </w:t>
      </w:r>
      <w:r w:rsidRPr="00870BD2">
        <w:rPr>
          <w:rFonts w:ascii="Times New Roman" w:hAnsi="Times New Roman" w:cs="Times New Roman"/>
          <w:sz w:val="24"/>
          <w:szCs w:val="24"/>
          <w:lang w:val="en-US"/>
        </w:rPr>
        <w:t xml:space="preserve">of which eight provided time for individuals to make </w:t>
      </w:r>
      <w:r w:rsidR="00860373" w:rsidRPr="00870BD2">
        <w:rPr>
          <w:rFonts w:ascii="Times New Roman" w:hAnsi="Times New Roman" w:cs="Times New Roman"/>
          <w:sz w:val="24"/>
          <w:szCs w:val="24"/>
          <w:lang w:val="en-US"/>
        </w:rPr>
        <w:t>three</w:t>
      </w:r>
      <w:r w:rsidRPr="00870BD2">
        <w:rPr>
          <w:rFonts w:ascii="Times New Roman" w:hAnsi="Times New Roman" w:cs="Times New Roman"/>
          <w:sz w:val="24"/>
          <w:szCs w:val="24"/>
          <w:lang w:val="en-US"/>
        </w:rPr>
        <w:t xml:space="preserve">-minute statements. </w:t>
      </w:r>
      <w:r w:rsidR="007552D8" w:rsidRPr="00870BD2">
        <w:rPr>
          <w:rFonts w:ascii="Times New Roman" w:hAnsi="Times New Roman" w:cs="Times New Roman"/>
          <w:sz w:val="24"/>
          <w:szCs w:val="24"/>
          <w:lang w:val="en-US"/>
        </w:rPr>
        <w:t xml:space="preserve">Transcripts of these statements were included within the Hansard of each hearing, with speakers identified by their first name. </w:t>
      </w:r>
      <w:r w:rsidR="00280D9F" w:rsidRPr="00870BD2">
        <w:rPr>
          <w:rFonts w:ascii="Times New Roman" w:hAnsi="Times New Roman" w:cs="Times New Roman"/>
          <w:sz w:val="24"/>
          <w:szCs w:val="24"/>
          <w:lang w:val="en-US"/>
        </w:rPr>
        <w:t xml:space="preserve">One hundred and five </w:t>
      </w:r>
      <w:r w:rsidR="006D7F1F" w:rsidRPr="00870BD2">
        <w:rPr>
          <w:rFonts w:ascii="Times New Roman" w:hAnsi="Times New Roman" w:cs="Times New Roman"/>
          <w:sz w:val="24"/>
          <w:szCs w:val="24"/>
          <w:lang w:val="en-US"/>
        </w:rPr>
        <w:t>members of the public made statements</w:t>
      </w:r>
      <w:r w:rsidR="007552D8" w:rsidRPr="00870BD2">
        <w:rPr>
          <w:rFonts w:ascii="Times New Roman" w:hAnsi="Times New Roman" w:cs="Times New Roman"/>
          <w:sz w:val="24"/>
          <w:szCs w:val="24"/>
          <w:lang w:val="en-US"/>
        </w:rPr>
        <w:t xml:space="preserve">, </w:t>
      </w:r>
      <w:r w:rsidR="005500BE" w:rsidRPr="00870BD2">
        <w:rPr>
          <w:rFonts w:ascii="Times New Roman" w:hAnsi="Times New Roman" w:cs="Times New Roman"/>
          <w:sz w:val="24"/>
          <w:szCs w:val="24"/>
          <w:lang w:val="en-US"/>
        </w:rPr>
        <w:t>sixty-five</w:t>
      </w:r>
      <w:r w:rsidR="00DD4C4B" w:rsidRPr="00870BD2">
        <w:rPr>
          <w:rFonts w:ascii="Times New Roman" w:hAnsi="Times New Roman" w:cs="Times New Roman"/>
          <w:sz w:val="24"/>
          <w:szCs w:val="24"/>
          <w:lang w:val="en-US"/>
        </w:rPr>
        <w:t xml:space="preserve"> </w:t>
      </w:r>
      <w:r w:rsidR="00CE7003" w:rsidRPr="00870BD2">
        <w:rPr>
          <w:rFonts w:ascii="Times New Roman" w:hAnsi="Times New Roman" w:cs="Times New Roman"/>
          <w:sz w:val="24"/>
          <w:szCs w:val="24"/>
          <w:lang w:val="en-US"/>
        </w:rPr>
        <w:t xml:space="preserve">of which were identified as </w:t>
      </w:r>
      <w:r w:rsidR="00DD4C4B" w:rsidRPr="00870BD2">
        <w:rPr>
          <w:rFonts w:ascii="Times New Roman" w:hAnsi="Times New Roman" w:cs="Times New Roman"/>
          <w:sz w:val="24"/>
          <w:szCs w:val="24"/>
          <w:lang w:val="en-US"/>
        </w:rPr>
        <w:t xml:space="preserve">made by fathers. </w:t>
      </w:r>
      <w:r w:rsidR="00780210" w:rsidRPr="00D51B75">
        <w:rPr>
          <w:rFonts w:ascii="Times New Roman" w:hAnsi="Times New Roman" w:cs="Times New Roman"/>
          <w:sz w:val="24"/>
          <w:szCs w:val="24"/>
          <w:lang w:val="en-US"/>
        </w:rPr>
        <w:t>In total</w:t>
      </w:r>
      <w:r w:rsidR="00E121B9" w:rsidRPr="00D51B75">
        <w:rPr>
          <w:rFonts w:ascii="Times New Roman" w:hAnsi="Times New Roman" w:cs="Times New Roman"/>
          <w:sz w:val="24"/>
          <w:szCs w:val="24"/>
          <w:lang w:val="en-US"/>
        </w:rPr>
        <w:t>,</w:t>
      </w:r>
      <w:r w:rsidR="008D4D97" w:rsidRPr="00D51B75">
        <w:rPr>
          <w:rFonts w:ascii="Times New Roman" w:hAnsi="Times New Roman" w:cs="Times New Roman"/>
          <w:sz w:val="24"/>
          <w:szCs w:val="24"/>
          <w:lang w:val="en-US"/>
        </w:rPr>
        <w:t xml:space="preserve"> our </w:t>
      </w:r>
      <w:r w:rsidR="008D4D97" w:rsidRPr="00D51B75">
        <w:rPr>
          <w:rFonts w:ascii="Times New Roman" w:hAnsi="Times New Roman" w:cs="Times New Roman"/>
          <w:sz w:val="24"/>
          <w:szCs w:val="24"/>
          <w:lang w:val="en-US"/>
        </w:rPr>
        <w:lastRenderedPageBreak/>
        <w:t xml:space="preserve">analysis included </w:t>
      </w:r>
      <w:r w:rsidR="005500BE" w:rsidRPr="00D51B75">
        <w:rPr>
          <w:rFonts w:ascii="Times New Roman" w:hAnsi="Times New Roman" w:cs="Times New Roman"/>
          <w:sz w:val="24"/>
          <w:szCs w:val="24"/>
          <w:lang w:val="en-US"/>
        </w:rPr>
        <w:t>fifty-five</w:t>
      </w:r>
      <w:r w:rsidR="008D4D97" w:rsidRPr="00870BD2">
        <w:rPr>
          <w:rFonts w:ascii="Times New Roman" w:hAnsi="Times New Roman" w:cs="Times New Roman"/>
          <w:sz w:val="24"/>
          <w:szCs w:val="24"/>
          <w:lang w:val="en-US"/>
        </w:rPr>
        <w:t xml:space="preserve"> written submissions</w:t>
      </w:r>
      <w:r w:rsidR="002320A0" w:rsidRPr="00870BD2">
        <w:rPr>
          <w:rFonts w:ascii="Times New Roman" w:hAnsi="Times New Roman" w:cs="Times New Roman"/>
          <w:sz w:val="24"/>
          <w:szCs w:val="24"/>
          <w:lang w:val="en-US"/>
        </w:rPr>
        <w:t xml:space="preserve"> and </w:t>
      </w:r>
      <w:r w:rsidR="005500BE" w:rsidRPr="00870BD2">
        <w:rPr>
          <w:rFonts w:ascii="Times New Roman" w:hAnsi="Times New Roman" w:cs="Times New Roman"/>
          <w:sz w:val="24"/>
          <w:szCs w:val="24"/>
          <w:lang w:val="en-US"/>
        </w:rPr>
        <w:t>sixty-five</w:t>
      </w:r>
      <w:r w:rsidR="008D4D97" w:rsidRPr="00870BD2">
        <w:rPr>
          <w:rFonts w:ascii="Times New Roman" w:hAnsi="Times New Roman" w:cs="Times New Roman"/>
          <w:sz w:val="24"/>
          <w:szCs w:val="24"/>
          <w:lang w:val="en-US"/>
        </w:rPr>
        <w:t xml:space="preserve"> community statements</w:t>
      </w:r>
      <w:r w:rsidR="00C94E62" w:rsidRPr="00870BD2">
        <w:rPr>
          <w:rFonts w:ascii="Times New Roman" w:hAnsi="Times New Roman" w:cs="Times New Roman"/>
          <w:sz w:val="24"/>
          <w:szCs w:val="24"/>
          <w:lang w:val="en-US"/>
        </w:rPr>
        <w:t>.</w:t>
      </w:r>
      <w:r w:rsidR="00E27377" w:rsidRPr="00870BD2">
        <w:rPr>
          <w:rFonts w:ascii="Times New Roman" w:hAnsi="Times New Roman" w:cs="Times New Roman"/>
          <w:sz w:val="24"/>
          <w:szCs w:val="24"/>
          <w:lang w:val="en-US"/>
        </w:rPr>
        <w:t xml:space="preserve"> </w:t>
      </w:r>
    </w:p>
    <w:p w14:paraId="7D72F1D9" w14:textId="77777777" w:rsidR="00933439" w:rsidRPr="00870BD2" w:rsidRDefault="00933439" w:rsidP="00F64725">
      <w:pPr>
        <w:spacing w:after="0" w:line="480" w:lineRule="auto"/>
        <w:ind w:firstLine="709"/>
        <w:rPr>
          <w:rFonts w:ascii="Times New Roman" w:hAnsi="Times New Roman" w:cs="Times New Roman"/>
          <w:sz w:val="24"/>
          <w:szCs w:val="24"/>
          <w:lang w:val="en-US"/>
        </w:rPr>
      </w:pPr>
    </w:p>
    <w:p w14:paraId="7C796020" w14:textId="767AA6A6" w:rsidR="00A42740" w:rsidRPr="00F64725" w:rsidRDefault="00F36B4A" w:rsidP="00A42740">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O</w:t>
      </w:r>
      <w:r w:rsidR="00780210" w:rsidRPr="00F64725">
        <w:rPr>
          <w:rFonts w:ascii="Times New Roman" w:hAnsi="Times New Roman" w:cs="Times New Roman"/>
          <w:sz w:val="24"/>
          <w:szCs w:val="24"/>
          <w:lang w:val="en-US"/>
        </w:rPr>
        <w:t xml:space="preserve">ur study </w:t>
      </w:r>
      <w:r>
        <w:rPr>
          <w:rFonts w:ascii="Times New Roman" w:hAnsi="Times New Roman" w:cs="Times New Roman"/>
          <w:sz w:val="24"/>
          <w:szCs w:val="24"/>
          <w:lang w:val="en-US"/>
        </w:rPr>
        <w:t>is grounded in a feminist methodological tradition</w:t>
      </w:r>
      <w:r w:rsidR="00C7534D">
        <w:rPr>
          <w:rFonts w:ascii="Times New Roman" w:hAnsi="Times New Roman" w:cs="Times New Roman"/>
          <w:sz w:val="24"/>
          <w:szCs w:val="24"/>
          <w:lang w:val="en-US"/>
        </w:rPr>
        <w:t xml:space="preserve"> (</w:t>
      </w:r>
      <w:r w:rsidR="008537F7">
        <w:rPr>
          <w:rFonts w:ascii="Times New Roman" w:hAnsi="Times New Roman" w:cs="Times New Roman"/>
          <w:sz w:val="24"/>
          <w:szCs w:val="24"/>
          <w:lang w:val="en-US"/>
        </w:rPr>
        <w:t xml:space="preserve">Bacchi </w:t>
      </w:r>
      <w:r w:rsidR="00FD38A8">
        <w:rPr>
          <w:rFonts w:ascii="Times New Roman" w:hAnsi="Times New Roman" w:cs="Times New Roman"/>
          <w:sz w:val="24"/>
          <w:szCs w:val="24"/>
          <w:lang w:val="en-US"/>
        </w:rPr>
        <w:t>2009b; Kantola and Lombardo 2017</w:t>
      </w:r>
      <w:r w:rsidR="00C7534D">
        <w:rPr>
          <w:rFonts w:ascii="Times New Roman" w:hAnsi="Times New Roman" w:cs="Times New Roman"/>
          <w:sz w:val="24"/>
          <w:szCs w:val="24"/>
          <w:lang w:val="en-US"/>
        </w:rPr>
        <w:t>)</w:t>
      </w:r>
      <w:r>
        <w:rPr>
          <w:rFonts w:ascii="Times New Roman" w:hAnsi="Times New Roman" w:cs="Times New Roman"/>
          <w:sz w:val="24"/>
          <w:szCs w:val="24"/>
          <w:lang w:val="en-US"/>
        </w:rPr>
        <w:t>, and thus</w:t>
      </w:r>
      <w:r w:rsidR="001C1997" w:rsidRPr="00F64725">
        <w:rPr>
          <w:rFonts w:ascii="Times New Roman" w:hAnsi="Times New Roman" w:cs="Times New Roman"/>
          <w:sz w:val="24"/>
          <w:szCs w:val="24"/>
          <w:lang w:val="en-US"/>
        </w:rPr>
        <w:t xml:space="preserve"> adhere</w:t>
      </w:r>
      <w:r>
        <w:rPr>
          <w:rFonts w:ascii="Times New Roman" w:hAnsi="Times New Roman" w:cs="Times New Roman"/>
          <w:sz w:val="24"/>
          <w:szCs w:val="24"/>
          <w:lang w:val="en-US"/>
        </w:rPr>
        <w:t>s</w:t>
      </w:r>
      <w:r w:rsidR="001C1997" w:rsidRPr="00F64725">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interpretivist </w:t>
      </w:r>
      <w:r w:rsidR="001C1997" w:rsidRPr="00F64725">
        <w:rPr>
          <w:rFonts w:ascii="Times New Roman" w:hAnsi="Times New Roman" w:cs="Times New Roman"/>
          <w:sz w:val="24"/>
          <w:szCs w:val="24"/>
          <w:lang w:val="en-US"/>
        </w:rPr>
        <w:t xml:space="preserve">qualitative research </w:t>
      </w:r>
      <w:r w:rsidR="00C84875" w:rsidRPr="00F64725">
        <w:rPr>
          <w:rFonts w:ascii="Times New Roman" w:hAnsi="Times New Roman" w:cs="Times New Roman"/>
          <w:sz w:val="24"/>
          <w:szCs w:val="24"/>
          <w:lang w:val="en-US"/>
        </w:rPr>
        <w:t>standards</w:t>
      </w:r>
      <w:r>
        <w:rPr>
          <w:rFonts w:ascii="Times New Roman" w:hAnsi="Times New Roman" w:cs="Times New Roman"/>
          <w:sz w:val="24"/>
          <w:szCs w:val="24"/>
          <w:lang w:val="en-US"/>
        </w:rPr>
        <w:t xml:space="preserve"> </w:t>
      </w:r>
      <w:r w:rsidRPr="009F39F4">
        <w:rPr>
          <w:rFonts w:ascii="Times New Roman" w:hAnsi="Times New Roman" w:cs="Times New Roman"/>
          <w:sz w:val="24"/>
          <w:szCs w:val="24"/>
          <w:lang w:val="en-US"/>
        </w:rPr>
        <w:t>(Guba and Lincoln 1994; 1989; Lincoln and Guba 1985)</w:t>
      </w:r>
      <w:r>
        <w:rPr>
          <w:rFonts w:ascii="Times New Roman" w:hAnsi="Times New Roman" w:cs="Times New Roman"/>
          <w:sz w:val="24"/>
          <w:szCs w:val="24"/>
          <w:lang w:val="en-US"/>
        </w:rPr>
        <w:t>. Within this tradition, we s</w:t>
      </w:r>
      <w:r w:rsidR="008537F7">
        <w:rPr>
          <w:rFonts w:ascii="Times New Roman" w:hAnsi="Times New Roman" w:cs="Times New Roman"/>
          <w:sz w:val="24"/>
          <w:szCs w:val="24"/>
          <w:lang w:val="en-US"/>
        </w:rPr>
        <w:t>ought</w:t>
      </w:r>
      <w:r>
        <w:rPr>
          <w:rFonts w:ascii="Times New Roman" w:hAnsi="Times New Roman" w:cs="Times New Roman"/>
          <w:sz w:val="24"/>
          <w:szCs w:val="24"/>
          <w:lang w:val="en-US"/>
        </w:rPr>
        <w:t xml:space="preserve"> to establish </w:t>
      </w:r>
      <w:r w:rsidR="0026711A">
        <w:rPr>
          <w:rFonts w:ascii="Times New Roman" w:hAnsi="Times New Roman" w:cs="Times New Roman"/>
          <w:sz w:val="24"/>
          <w:szCs w:val="24"/>
          <w:lang w:val="en-US"/>
        </w:rPr>
        <w:t>the rigor</w:t>
      </w:r>
      <w:r>
        <w:rPr>
          <w:rFonts w:ascii="Times New Roman" w:hAnsi="Times New Roman" w:cs="Times New Roman"/>
          <w:sz w:val="24"/>
          <w:szCs w:val="24"/>
          <w:lang w:val="en-US"/>
        </w:rPr>
        <w:t xml:space="preserve"> of our interpretations by providing </w:t>
      </w:r>
      <w:r w:rsidR="008537F7">
        <w:rPr>
          <w:rFonts w:ascii="Times New Roman" w:hAnsi="Times New Roman" w:cs="Times New Roman"/>
          <w:sz w:val="24"/>
          <w:szCs w:val="24"/>
          <w:lang w:val="en-US"/>
        </w:rPr>
        <w:t xml:space="preserve">readers with </w:t>
      </w:r>
      <w:r>
        <w:rPr>
          <w:rFonts w:ascii="Times New Roman" w:hAnsi="Times New Roman" w:cs="Times New Roman"/>
          <w:sz w:val="24"/>
          <w:szCs w:val="24"/>
          <w:lang w:val="en-US"/>
        </w:rPr>
        <w:t>sufficient information to make their own assessments of the veracity of our claims</w:t>
      </w:r>
      <w:r w:rsidR="00A42740">
        <w:rPr>
          <w:rFonts w:ascii="Times New Roman" w:hAnsi="Times New Roman" w:cs="Times New Roman"/>
          <w:sz w:val="24"/>
          <w:szCs w:val="24"/>
          <w:lang w:val="en-US"/>
        </w:rPr>
        <w:t xml:space="preserve">, especially </w:t>
      </w:r>
      <w:r w:rsidR="00BC1BA1">
        <w:rPr>
          <w:rFonts w:ascii="Times New Roman" w:hAnsi="Times New Roman" w:cs="Times New Roman"/>
          <w:sz w:val="24"/>
          <w:szCs w:val="24"/>
          <w:lang w:val="en-US"/>
        </w:rPr>
        <w:t>given</w:t>
      </w:r>
      <w:r w:rsidR="00A42740">
        <w:rPr>
          <w:rFonts w:ascii="Times New Roman" w:hAnsi="Times New Roman" w:cs="Times New Roman"/>
          <w:sz w:val="24"/>
          <w:szCs w:val="24"/>
          <w:lang w:val="en-US"/>
        </w:rPr>
        <w:t xml:space="preserve"> </w:t>
      </w:r>
      <w:r w:rsidR="008537F7">
        <w:rPr>
          <w:rFonts w:ascii="Times New Roman" w:hAnsi="Times New Roman" w:cs="Times New Roman"/>
          <w:sz w:val="24"/>
          <w:szCs w:val="24"/>
          <w:lang w:val="en-US"/>
        </w:rPr>
        <w:t xml:space="preserve">the nature of our data precluded </w:t>
      </w:r>
      <w:r w:rsidR="00BC1BA1">
        <w:rPr>
          <w:rFonts w:ascii="Times New Roman" w:hAnsi="Times New Roman" w:cs="Times New Roman"/>
          <w:sz w:val="24"/>
          <w:szCs w:val="24"/>
          <w:lang w:val="en-US"/>
        </w:rPr>
        <w:t>participant verification</w:t>
      </w:r>
      <w:r w:rsidR="00A42740">
        <w:rPr>
          <w:rFonts w:ascii="Times New Roman" w:hAnsi="Times New Roman" w:cs="Times New Roman"/>
          <w:sz w:val="24"/>
          <w:szCs w:val="24"/>
          <w:lang w:val="en-US"/>
        </w:rPr>
        <w:t xml:space="preserve"> </w:t>
      </w:r>
      <w:r w:rsidR="00BE5977" w:rsidRPr="00F64725">
        <w:rPr>
          <w:rFonts w:ascii="Times New Roman" w:hAnsi="Times New Roman" w:cs="Times New Roman"/>
          <w:sz w:val="24"/>
          <w:szCs w:val="24"/>
          <w:lang w:val="en-US"/>
        </w:rPr>
        <w:t>process</w:t>
      </w:r>
      <w:r w:rsidR="00BC1BA1">
        <w:rPr>
          <w:rFonts w:ascii="Times New Roman" w:hAnsi="Times New Roman" w:cs="Times New Roman"/>
          <w:sz w:val="24"/>
          <w:szCs w:val="24"/>
          <w:lang w:val="en-US"/>
        </w:rPr>
        <w:t>es</w:t>
      </w:r>
      <w:r w:rsidR="00BE5977" w:rsidRPr="00F64725">
        <w:rPr>
          <w:rFonts w:ascii="Times New Roman" w:hAnsi="Times New Roman" w:cs="Times New Roman"/>
          <w:sz w:val="24"/>
          <w:szCs w:val="24"/>
          <w:lang w:val="en-US"/>
        </w:rPr>
        <w:t xml:space="preserve"> (Jenson 2008)</w:t>
      </w:r>
      <w:r w:rsidR="00BC1BA1">
        <w:rPr>
          <w:rFonts w:ascii="Times New Roman" w:hAnsi="Times New Roman" w:cs="Times New Roman"/>
          <w:sz w:val="24"/>
          <w:szCs w:val="24"/>
          <w:lang w:val="en-US"/>
        </w:rPr>
        <w:t>.</w:t>
      </w:r>
      <w:r w:rsidR="00BE5977" w:rsidRPr="00F64725">
        <w:rPr>
          <w:rFonts w:ascii="Times New Roman" w:hAnsi="Times New Roman" w:cs="Times New Roman"/>
          <w:sz w:val="24"/>
          <w:szCs w:val="24"/>
          <w:lang w:val="en-US"/>
        </w:rPr>
        <w:t xml:space="preserve"> </w:t>
      </w:r>
      <w:r w:rsidR="00A42740">
        <w:rPr>
          <w:rFonts w:ascii="Times New Roman" w:hAnsi="Times New Roman" w:cs="Times New Roman"/>
          <w:sz w:val="24"/>
          <w:szCs w:val="24"/>
          <w:lang w:val="en-US"/>
        </w:rPr>
        <w:t xml:space="preserve">We also provide </w:t>
      </w:r>
      <w:r w:rsidR="00A42740" w:rsidRPr="00F64725">
        <w:rPr>
          <w:rFonts w:ascii="Times New Roman" w:hAnsi="Times New Roman" w:cs="Times New Roman"/>
          <w:sz w:val="24"/>
          <w:szCs w:val="24"/>
          <w:lang w:val="en-US"/>
        </w:rPr>
        <w:t>account</w:t>
      </w:r>
      <w:r w:rsidR="00A42740">
        <w:rPr>
          <w:rFonts w:ascii="Times New Roman" w:hAnsi="Times New Roman" w:cs="Times New Roman"/>
          <w:sz w:val="24"/>
          <w:szCs w:val="24"/>
          <w:lang w:val="en-US"/>
        </w:rPr>
        <w:t>s</w:t>
      </w:r>
      <w:r w:rsidR="00A42740" w:rsidRPr="00F64725">
        <w:rPr>
          <w:rFonts w:ascii="Times New Roman" w:hAnsi="Times New Roman" w:cs="Times New Roman"/>
          <w:sz w:val="24"/>
          <w:szCs w:val="24"/>
          <w:lang w:val="en-US"/>
        </w:rPr>
        <w:t xml:space="preserve"> of the Australian context and our conceptual frames to allow readers to discern how and to what other contexts our findings may apply.</w:t>
      </w:r>
    </w:p>
    <w:p w14:paraId="20EE91A6" w14:textId="22052E32" w:rsidR="00967047" w:rsidRPr="00D51B75" w:rsidRDefault="00A53AFA" w:rsidP="00967047">
      <w:pPr>
        <w:spacing w:after="0" w:line="480" w:lineRule="auto"/>
        <w:ind w:firstLine="709"/>
        <w:rPr>
          <w:rFonts w:ascii="Times New Roman" w:hAnsi="Times New Roman" w:cs="Times New Roman"/>
          <w:sz w:val="24"/>
          <w:szCs w:val="24"/>
          <w:lang w:val="en-US"/>
        </w:rPr>
      </w:pPr>
      <w:r w:rsidRPr="00D51B75">
        <w:rPr>
          <w:rFonts w:ascii="Times New Roman" w:hAnsi="Times New Roman" w:cs="Times New Roman"/>
          <w:sz w:val="24"/>
          <w:szCs w:val="24"/>
          <w:lang w:val="en-US"/>
        </w:rPr>
        <w:t xml:space="preserve">With respect to the limitations of the pre-existing data, </w:t>
      </w:r>
      <w:r w:rsidR="008F1D6E" w:rsidRPr="00D51B75">
        <w:rPr>
          <w:rFonts w:ascii="Times New Roman" w:hAnsi="Times New Roman" w:cs="Times New Roman"/>
          <w:sz w:val="24"/>
          <w:szCs w:val="24"/>
          <w:lang w:val="en-US"/>
        </w:rPr>
        <w:t xml:space="preserve">first, </w:t>
      </w:r>
      <w:r w:rsidRPr="00D51B75">
        <w:rPr>
          <w:rFonts w:ascii="Times New Roman" w:hAnsi="Times New Roman" w:cs="Times New Roman"/>
          <w:sz w:val="24"/>
          <w:szCs w:val="24"/>
          <w:lang w:val="en-US"/>
        </w:rPr>
        <w:t>t</w:t>
      </w:r>
      <w:r w:rsidR="00967047" w:rsidRPr="00D51B75">
        <w:rPr>
          <w:rFonts w:ascii="Times New Roman" w:hAnsi="Times New Roman" w:cs="Times New Roman"/>
          <w:sz w:val="24"/>
          <w:szCs w:val="24"/>
          <w:lang w:val="en-US"/>
        </w:rPr>
        <w:t>he differen</w:t>
      </w:r>
      <w:r w:rsidRPr="00D51B75">
        <w:rPr>
          <w:rFonts w:ascii="Times New Roman" w:hAnsi="Times New Roman" w:cs="Times New Roman"/>
          <w:sz w:val="24"/>
          <w:szCs w:val="24"/>
          <w:lang w:val="en-US"/>
        </w:rPr>
        <w:t>t</w:t>
      </w:r>
      <w:r w:rsidR="00967047" w:rsidRPr="00870BD2">
        <w:rPr>
          <w:rFonts w:ascii="Times New Roman" w:hAnsi="Times New Roman" w:cs="Times New Roman"/>
          <w:sz w:val="24"/>
          <w:szCs w:val="24"/>
          <w:lang w:val="en-US"/>
        </w:rPr>
        <w:t xml:space="preserve"> contexts in which prepared written statements and three-minute statements were made meant that was considerably less depth provided in</w:t>
      </w:r>
      <w:r w:rsidR="0057404A">
        <w:rPr>
          <w:rFonts w:ascii="Times New Roman" w:hAnsi="Times New Roman" w:cs="Times New Roman"/>
          <w:sz w:val="24"/>
          <w:szCs w:val="24"/>
          <w:lang w:val="en-US"/>
        </w:rPr>
        <w:t xml:space="preserve"> the</w:t>
      </w:r>
      <w:r w:rsidR="00967047" w:rsidRPr="00870BD2">
        <w:rPr>
          <w:rFonts w:ascii="Times New Roman" w:hAnsi="Times New Roman" w:cs="Times New Roman"/>
          <w:sz w:val="24"/>
          <w:szCs w:val="24"/>
          <w:lang w:val="en-US"/>
        </w:rPr>
        <w:t xml:space="preserve"> </w:t>
      </w:r>
      <w:r w:rsidR="008F1D6E" w:rsidRPr="00870BD2">
        <w:rPr>
          <w:rFonts w:ascii="Times New Roman" w:hAnsi="Times New Roman" w:cs="Times New Roman"/>
          <w:sz w:val="24"/>
          <w:szCs w:val="24"/>
          <w:lang w:val="en-US"/>
        </w:rPr>
        <w:t>latter</w:t>
      </w:r>
      <w:r w:rsidR="00A42740">
        <w:rPr>
          <w:rFonts w:ascii="Times New Roman" w:hAnsi="Times New Roman" w:cs="Times New Roman"/>
          <w:sz w:val="24"/>
          <w:szCs w:val="24"/>
          <w:lang w:val="en-US"/>
        </w:rPr>
        <w:t xml:space="preserve">. </w:t>
      </w:r>
      <w:r w:rsidR="00C71811">
        <w:rPr>
          <w:rFonts w:ascii="Times New Roman" w:hAnsi="Times New Roman" w:cs="Times New Roman"/>
          <w:sz w:val="24"/>
          <w:szCs w:val="24"/>
          <w:lang w:val="en-US"/>
        </w:rPr>
        <w:t xml:space="preserve">In addition, there is no documentation on </w:t>
      </w:r>
      <w:r w:rsidR="00C1370E">
        <w:rPr>
          <w:rFonts w:ascii="Times New Roman" w:hAnsi="Times New Roman" w:cs="Times New Roman"/>
          <w:sz w:val="24"/>
          <w:szCs w:val="24"/>
          <w:lang w:val="en-US"/>
        </w:rPr>
        <w:t xml:space="preserve">what basis </w:t>
      </w:r>
      <w:r w:rsidR="00C71811">
        <w:rPr>
          <w:rFonts w:ascii="Times New Roman" w:hAnsi="Times New Roman" w:cs="Times New Roman"/>
          <w:sz w:val="24"/>
          <w:szCs w:val="24"/>
          <w:lang w:val="en-US"/>
        </w:rPr>
        <w:t>individuals were invited to make community statements, or if the</w:t>
      </w:r>
      <w:r w:rsidR="008537F7">
        <w:rPr>
          <w:rFonts w:ascii="Times New Roman" w:hAnsi="Times New Roman" w:cs="Times New Roman"/>
          <w:sz w:val="24"/>
          <w:szCs w:val="24"/>
          <w:lang w:val="en-US"/>
        </w:rPr>
        <w:t xml:space="preserve"> process was </w:t>
      </w:r>
      <w:r w:rsidR="00C71811">
        <w:rPr>
          <w:rFonts w:ascii="Times New Roman" w:hAnsi="Times New Roman" w:cs="Times New Roman"/>
          <w:sz w:val="24"/>
          <w:szCs w:val="24"/>
          <w:lang w:val="en-US"/>
        </w:rPr>
        <w:t xml:space="preserve">open to all attendees of </w:t>
      </w:r>
      <w:r w:rsidR="00C1370E">
        <w:rPr>
          <w:rFonts w:ascii="Times New Roman" w:hAnsi="Times New Roman" w:cs="Times New Roman"/>
          <w:sz w:val="24"/>
          <w:szCs w:val="24"/>
          <w:lang w:val="en-US"/>
        </w:rPr>
        <w:t>the</w:t>
      </w:r>
      <w:r w:rsidR="00C71811">
        <w:rPr>
          <w:rFonts w:ascii="Times New Roman" w:hAnsi="Times New Roman" w:cs="Times New Roman"/>
          <w:sz w:val="24"/>
          <w:szCs w:val="24"/>
          <w:lang w:val="en-US"/>
        </w:rPr>
        <w:t xml:space="preserve"> </w:t>
      </w:r>
      <w:r w:rsidR="00C71811">
        <w:rPr>
          <w:rFonts w:ascii="Times New Roman" w:hAnsi="Times New Roman" w:cs="Times New Roman"/>
          <w:sz w:val="24"/>
          <w:szCs w:val="24"/>
          <w:lang w:val="en-US"/>
        </w:rPr>
        <w:lastRenderedPageBreak/>
        <w:t xml:space="preserve">inquiry hearing. Despite this ambiguity, we </w:t>
      </w:r>
      <w:r w:rsidR="00967047" w:rsidRPr="00D51B75">
        <w:rPr>
          <w:rFonts w:ascii="Times New Roman" w:hAnsi="Times New Roman" w:cs="Times New Roman"/>
          <w:sz w:val="24"/>
          <w:szCs w:val="24"/>
          <w:lang w:val="en-US"/>
        </w:rPr>
        <w:t xml:space="preserve">included </w:t>
      </w:r>
      <w:r w:rsidR="0038333A" w:rsidRPr="00D51B75">
        <w:rPr>
          <w:rFonts w:ascii="Times New Roman" w:hAnsi="Times New Roman" w:cs="Times New Roman"/>
          <w:sz w:val="24"/>
          <w:szCs w:val="24"/>
          <w:lang w:val="en-US"/>
        </w:rPr>
        <w:t xml:space="preserve">fathers’ </w:t>
      </w:r>
      <w:r w:rsidR="00967047" w:rsidRPr="00D51B75">
        <w:rPr>
          <w:rFonts w:ascii="Times New Roman" w:hAnsi="Times New Roman" w:cs="Times New Roman"/>
          <w:sz w:val="24"/>
          <w:szCs w:val="24"/>
          <w:lang w:val="en-US"/>
        </w:rPr>
        <w:t xml:space="preserve">statements in our </w:t>
      </w:r>
      <w:r w:rsidR="005671DF" w:rsidRPr="00D51B75">
        <w:rPr>
          <w:rFonts w:ascii="Times New Roman" w:hAnsi="Times New Roman" w:cs="Times New Roman"/>
          <w:sz w:val="24"/>
          <w:szCs w:val="24"/>
          <w:lang w:val="en-US"/>
        </w:rPr>
        <w:t>dataset</w:t>
      </w:r>
      <w:r w:rsidR="00967047" w:rsidRPr="00D51B75">
        <w:rPr>
          <w:rFonts w:ascii="Times New Roman" w:hAnsi="Times New Roman" w:cs="Times New Roman"/>
          <w:sz w:val="24"/>
          <w:szCs w:val="24"/>
          <w:lang w:val="en-US"/>
        </w:rPr>
        <w:t xml:space="preserve">, as we believed that these may provide concise </w:t>
      </w:r>
      <w:r w:rsidR="005671DF" w:rsidRPr="00870BD2">
        <w:rPr>
          <w:rFonts w:ascii="Times New Roman" w:hAnsi="Times New Roman" w:cs="Times New Roman"/>
          <w:sz w:val="24"/>
          <w:szCs w:val="24"/>
          <w:lang w:val="en-US"/>
        </w:rPr>
        <w:t>in</w:t>
      </w:r>
      <w:r w:rsidR="00A15F60" w:rsidRPr="00870BD2">
        <w:rPr>
          <w:rFonts w:ascii="Times New Roman" w:hAnsi="Times New Roman" w:cs="Times New Roman"/>
          <w:sz w:val="24"/>
          <w:szCs w:val="24"/>
          <w:lang w:val="en-US"/>
        </w:rPr>
        <w:t>sights</w:t>
      </w:r>
      <w:r w:rsidR="0038333A" w:rsidRPr="00870BD2">
        <w:rPr>
          <w:rFonts w:ascii="Times New Roman" w:hAnsi="Times New Roman" w:cs="Times New Roman"/>
          <w:sz w:val="24"/>
          <w:szCs w:val="24"/>
          <w:lang w:val="en-US"/>
        </w:rPr>
        <w:t xml:space="preserve"> into the issues they experienced</w:t>
      </w:r>
      <w:r w:rsidR="008F0242">
        <w:rPr>
          <w:rFonts w:ascii="Times New Roman" w:hAnsi="Times New Roman" w:cs="Times New Roman"/>
          <w:sz w:val="24"/>
          <w:szCs w:val="24"/>
          <w:lang w:val="en-US"/>
        </w:rPr>
        <w:t>, as many did</w:t>
      </w:r>
      <w:r w:rsidR="00A15F60" w:rsidRPr="00D51B75">
        <w:rPr>
          <w:rFonts w:ascii="Times New Roman" w:hAnsi="Times New Roman" w:cs="Times New Roman"/>
          <w:sz w:val="24"/>
          <w:szCs w:val="24"/>
          <w:lang w:val="en-US"/>
        </w:rPr>
        <w:t>. H</w:t>
      </w:r>
      <w:r w:rsidR="00B47A12" w:rsidRPr="00D51B75">
        <w:rPr>
          <w:rFonts w:ascii="Times New Roman" w:hAnsi="Times New Roman" w:cs="Times New Roman"/>
          <w:sz w:val="24"/>
          <w:szCs w:val="24"/>
          <w:lang w:val="en-US"/>
        </w:rPr>
        <w:t xml:space="preserve">owever, </w:t>
      </w:r>
      <w:r w:rsidR="00B953BE" w:rsidRPr="00D51B75">
        <w:rPr>
          <w:rFonts w:ascii="Times New Roman" w:hAnsi="Times New Roman" w:cs="Times New Roman"/>
          <w:sz w:val="24"/>
          <w:szCs w:val="24"/>
          <w:lang w:val="en-US"/>
        </w:rPr>
        <w:t>while informing our analysis</w:t>
      </w:r>
      <w:r w:rsidR="008F0242">
        <w:rPr>
          <w:rFonts w:ascii="Times New Roman" w:hAnsi="Times New Roman" w:cs="Times New Roman"/>
          <w:sz w:val="24"/>
          <w:szCs w:val="24"/>
          <w:lang w:val="en-US"/>
        </w:rPr>
        <w:t xml:space="preserve"> and coverin</w:t>
      </w:r>
      <w:r w:rsidR="004837EB">
        <w:rPr>
          <w:rFonts w:ascii="Times New Roman" w:hAnsi="Times New Roman" w:cs="Times New Roman"/>
          <w:sz w:val="24"/>
          <w:szCs w:val="24"/>
          <w:lang w:val="en-US"/>
        </w:rPr>
        <w:t xml:space="preserve">g similar issues </w:t>
      </w:r>
      <w:r w:rsidR="008F0242">
        <w:rPr>
          <w:rFonts w:ascii="Times New Roman" w:hAnsi="Times New Roman" w:cs="Times New Roman"/>
          <w:sz w:val="24"/>
          <w:szCs w:val="24"/>
          <w:lang w:val="en-US"/>
        </w:rPr>
        <w:t xml:space="preserve">as </w:t>
      </w:r>
      <w:r w:rsidR="004837EB">
        <w:rPr>
          <w:rFonts w:ascii="Times New Roman" w:hAnsi="Times New Roman" w:cs="Times New Roman"/>
          <w:sz w:val="24"/>
          <w:szCs w:val="24"/>
          <w:lang w:val="en-US"/>
        </w:rPr>
        <w:t>the</w:t>
      </w:r>
      <w:r w:rsidR="008F0242">
        <w:rPr>
          <w:rFonts w:ascii="Times New Roman" w:hAnsi="Times New Roman" w:cs="Times New Roman"/>
          <w:sz w:val="24"/>
          <w:szCs w:val="24"/>
          <w:lang w:val="en-US"/>
        </w:rPr>
        <w:t xml:space="preserve"> written submissions</w:t>
      </w:r>
      <w:r w:rsidR="00B953BE" w:rsidRPr="00D51B75">
        <w:rPr>
          <w:rFonts w:ascii="Times New Roman" w:hAnsi="Times New Roman" w:cs="Times New Roman"/>
          <w:sz w:val="24"/>
          <w:szCs w:val="24"/>
          <w:lang w:val="en-US"/>
        </w:rPr>
        <w:t xml:space="preserve">, </w:t>
      </w:r>
      <w:r w:rsidR="008F0242">
        <w:rPr>
          <w:rFonts w:ascii="Times New Roman" w:hAnsi="Times New Roman" w:cs="Times New Roman"/>
          <w:sz w:val="24"/>
          <w:szCs w:val="24"/>
          <w:lang w:val="en-US"/>
        </w:rPr>
        <w:t>fewer</w:t>
      </w:r>
      <w:r w:rsidR="005426BB" w:rsidRPr="00D51B75">
        <w:rPr>
          <w:rFonts w:ascii="Times New Roman" w:hAnsi="Times New Roman" w:cs="Times New Roman"/>
          <w:sz w:val="24"/>
          <w:szCs w:val="24"/>
          <w:lang w:val="en-US"/>
        </w:rPr>
        <w:t xml:space="preserve"> community statements are </w:t>
      </w:r>
      <w:r w:rsidR="00B953BE" w:rsidRPr="00D51B75">
        <w:rPr>
          <w:rFonts w:ascii="Times New Roman" w:hAnsi="Times New Roman" w:cs="Times New Roman"/>
          <w:sz w:val="24"/>
          <w:szCs w:val="24"/>
          <w:lang w:val="en-US"/>
        </w:rPr>
        <w:t>cited</w:t>
      </w:r>
      <w:r w:rsidR="005426BB" w:rsidRPr="00D51B75">
        <w:rPr>
          <w:rFonts w:ascii="Times New Roman" w:hAnsi="Times New Roman" w:cs="Times New Roman"/>
          <w:sz w:val="24"/>
          <w:szCs w:val="24"/>
          <w:lang w:val="en-US"/>
        </w:rPr>
        <w:t xml:space="preserve"> </w:t>
      </w:r>
      <w:r w:rsidR="00B953BE" w:rsidRPr="00D51B75">
        <w:rPr>
          <w:rFonts w:ascii="Times New Roman" w:hAnsi="Times New Roman" w:cs="Times New Roman"/>
          <w:sz w:val="24"/>
          <w:szCs w:val="24"/>
          <w:lang w:val="en-US"/>
        </w:rPr>
        <w:t xml:space="preserve">as exemplars </w:t>
      </w:r>
      <w:r w:rsidR="005426BB" w:rsidRPr="00870BD2">
        <w:rPr>
          <w:rFonts w:ascii="Times New Roman" w:hAnsi="Times New Roman" w:cs="Times New Roman"/>
          <w:sz w:val="24"/>
          <w:szCs w:val="24"/>
          <w:lang w:val="en-US"/>
        </w:rPr>
        <w:t>in our results</w:t>
      </w:r>
      <w:r w:rsidR="003E4CED">
        <w:rPr>
          <w:rFonts w:ascii="Times New Roman" w:hAnsi="Times New Roman" w:cs="Times New Roman"/>
          <w:sz w:val="24"/>
          <w:szCs w:val="24"/>
          <w:lang w:val="en-US"/>
        </w:rPr>
        <w:t>, as we instead opted for more detailed accounts</w:t>
      </w:r>
      <w:r w:rsidR="005426BB" w:rsidRPr="00D51B75">
        <w:rPr>
          <w:rFonts w:ascii="Times New Roman" w:hAnsi="Times New Roman" w:cs="Times New Roman"/>
          <w:sz w:val="24"/>
          <w:szCs w:val="24"/>
          <w:lang w:val="en-US"/>
        </w:rPr>
        <w:t>.</w:t>
      </w:r>
    </w:p>
    <w:p w14:paraId="7B851E74" w14:textId="77777777" w:rsidR="00967047" w:rsidRPr="00D51B75" w:rsidRDefault="00967047" w:rsidP="00967047">
      <w:pPr>
        <w:spacing w:after="0" w:line="480" w:lineRule="auto"/>
        <w:ind w:firstLine="709"/>
        <w:rPr>
          <w:rFonts w:ascii="Times New Roman" w:hAnsi="Times New Roman" w:cs="Times New Roman"/>
          <w:sz w:val="24"/>
          <w:szCs w:val="24"/>
          <w:lang w:val="en-US"/>
        </w:rPr>
      </w:pPr>
    </w:p>
    <w:p w14:paraId="070FAFCC" w14:textId="743CDF49" w:rsidR="00A14EB9" w:rsidRPr="00B03E15" w:rsidRDefault="008F1D6E" w:rsidP="00B03E15">
      <w:pPr>
        <w:spacing w:after="0" w:line="480" w:lineRule="auto"/>
        <w:ind w:firstLine="709"/>
        <w:rPr>
          <w:rFonts w:ascii="Times New Roman" w:hAnsi="Times New Roman" w:cs="Times New Roman"/>
          <w:sz w:val="24"/>
          <w:szCs w:val="24"/>
          <w:lang w:val="en-US"/>
        </w:rPr>
      </w:pPr>
      <w:r w:rsidRPr="00B03E15">
        <w:rPr>
          <w:rFonts w:ascii="Times New Roman" w:hAnsi="Times New Roman" w:cs="Times New Roman"/>
          <w:sz w:val="24"/>
          <w:szCs w:val="24"/>
          <w:lang w:val="en-US"/>
        </w:rPr>
        <w:t>Second, a</w:t>
      </w:r>
      <w:r w:rsidR="00800786" w:rsidRPr="00B03E15">
        <w:rPr>
          <w:rFonts w:ascii="Times New Roman" w:hAnsi="Times New Roman" w:cs="Times New Roman"/>
          <w:sz w:val="24"/>
          <w:szCs w:val="24"/>
          <w:lang w:val="en-US"/>
        </w:rPr>
        <w:t>s</w:t>
      </w:r>
      <w:r w:rsidR="00780210" w:rsidRPr="00B03E15">
        <w:rPr>
          <w:rFonts w:ascii="Times New Roman" w:hAnsi="Times New Roman" w:cs="Times New Roman"/>
          <w:sz w:val="24"/>
          <w:szCs w:val="24"/>
          <w:lang w:val="en-US"/>
        </w:rPr>
        <w:t xml:space="preserve"> </w:t>
      </w:r>
      <w:r w:rsidR="001C1997" w:rsidRPr="00B03E15">
        <w:rPr>
          <w:rFonts w:ascii="Times New Roman" w:hAnsi="Times New Roman" w:cs="Times New Roman"/>
          <w:sz w:val="24"/>
          <w:szCs w:val="24"/>
          <w:lang w:val="en-US"/>
        </w:rPr>
        <w:t>th</w:t>
      </w:r>
      <w:r w:rsidR="00800786" w:rsidRPr="00B03E15">
        <w:rPr>
          <w:rFonts w:ascii="Times New Roman" w:hAnsi="Times New Roman" w:cs="Times New Roman"/>
          <w:sz w:val="24"/>
          <w:szCs w:val="24"/>
          <w:lang w:val="en-US"/>
        </w:rPr>
        <w:t xml:space="preserve">e data </w:t>
      </w:r>
      <w:r w:rsidR="008537F7">
        <w:rPr>
          <w:rFonts w:ascii="Times New Roman" w:hAnsi="Times New Roman" w:cs="Times New Roman"/>
          <w:sz w:val="24"/>
          <w:szCs w:val="24"/>
          <w:lang w:val="en-US"/>
        </w:rPr>
        <w:t xml:space="preserve">came </w:t>
      </w:r>
      <w:r w:rsidR="00780210" w:rsidRPr="00F64725">
        <w:rPr>
          <w:rFonts w:ascii="Times New Roman" w:hAnsi="Times New Roman" w:cs="Times New Roman"/>
          <w:sz w:val="24"/>
          <w:szCs w:val="24"/>
          <w:lang w:val="en-US"/>
        </w:rPr>
        <w:t xml:space="preserve">from a </w:t>
      </w:r>
      <w:r w:rsidR="00A14EB9" w:rsidRPr="00F64725">
        <w:rPr>
          <w:rFonts w:ascii="Times New Roman" w:hAnsi="Times New Roman" w:cs="Times New Roman"/>
          <w:sz w:val="24"/>
          <w:szCs w:val="24"/>
          <w:lang w:val="en-US"/>
        </w:rPr>
        <w:t xml:space="preserve">government </w:t>
      </w:r>
      <w:r w:rsidR="00780210" w:rsidRPr="00F64725">
        <w:rPr>
          <w:rFonts w:ascii="Times New Roman" w:hAnsi="Times New Roman" w:cs="Times New Roman"/>
          <w:sz w:val="24"/>
          <w:szCs w:val="24"/>
          <w:lang w:val="en-US"/>
        </w:rPr>
        <w:t>process unrelated to research</w:t>
      </w:r>
      <w:r w:rsidR="00A14EB9" w:rsidRPr="00F64725">
        <w:rPr>
          <w:rFonts w:ascii="Times New Roman" w:hAnsi="Times New Roman" w:cs="Times New Roman"/>
          <w:sz w:val="24"/>
          <w:szCs w:val="24"/>
          <w:lang w:val="en-US"/>
        </w:rPr>
        <w:t xml:space="preserve">, we </w:t>
      </w:r>
      <w:r w:rsidR="00800786" w:rsidRPr="00F64725">
        <w:rPr>
          <w:rFonts w:ascii="Times New Roman" w:hAnsi="Times New Roman" w:cs="Times New Roman"/>
          <w:sz w:val="24"/>
          <w:szCs w:val="24"/>
          <w:lang w:val="en-US"/>
        </w:rPr>
        <w:t xml:space="preserve">are </w:t>
      </w:r>
      <w:r w:rsidR="00A5749B" w:rsidRPr="00F64725">
        <w:rPr>
          <w:rFonts w:ascii="Times New Roman" w:hAnsi="Times New Roman" w:cs="Times New Roman"/>
          <w:sz w:val="24"/>
          <w:szCs w:val="24"/>
          <w:lang w:val="en-US"/>
        </w:rPr>
        <w:t xml:space="preserve">unable to </w:t>
      </w:r>
      <w:r w:rsidR="00A14EB9" w:rsidRPr="00F64725">
        <w:rPr>
          <w:rFonts w:ascii="Times New Roman" w:hAnsi="Times New Roman" w:cs="Times New Roman"/>
          <w:sz w:val="24"/>
          <w:szCs w:val="24"/>
          <w:lang w:val="en-US"/>
        </w:rPr>
        <w:t>provide information</w:t>
      </w:r>
      <w:r w:rsidR="00A5749B" w:rsidRPr="00F64725">
        <w:rPr>
          <w:rFonts w:ascii="Times New Roman" w:hAnsi="Times New Roman" w:cs="Times New Roman"/>
          <w:sz w:val="24"/>
          <w:szCs w:val="24"/>
          <w:lang w:val="en-US"/>
        </w:rPr>
        <w:t xml:space="preserve"> about </w:t>
      </w:r>
      <w:r w:rsidR="00A14EB9" w:rsidRPr="00F64725">
        <w:rPr>
          <w:rFonts w:ascii="Times New Roman" w:hAnsi="Times New Roman" w:cs="Times New Roman"/>
          <w:sz w:val="24"/>
          <w:szCs w:val="24"/>
          <w:lang w:val="en-US"/>
        </w:rPr>
        <w:t>the demographics of fathers</w:t>
      </w:r>
      <w:r w:rsidR="00800786" w:rsidRPr="00F64725">
        <w:rPr>
          <w:rFonts w:ascii="Times New Roman" w:hAnsi="Times New Roman" w:cs="Times New Roman"/>
          <w:sz w:val="24"/>
          <w:szCs w:val="24"/>
          <w:lang w:val="en-US"/>
        </w:rPr>
        <w:t>, their heterogeneity</w:t>
      </w:r>
      <w:r w:rsidR="00A5749B" w:rsidRPr="00F64725">
        <w:rPr>
          <w:rFonts w:ascii="Times New Roman" w:hAnsi="Times New Roman" w:cs="Times New Roman"/>
          <w:sz w:val="24"/>
          <w:szCs w:val="24"/>
          <w:lang w:val="en-US"/>
        </w:rPr>
        <w:t xml:space="preserve"> </w:t>
      </w:r>
      <w:r w:rsidR="00800786" w:rsidRPr="00F64725">
        <w:rPr>
          <w:rFonts w:ascii="Times New Roman" w:hAnsi="Times New Roman" w:cs="Times New Roman"/>
          <w:sz w:val="24"/>
          <w:szCs w:val="24"/>
          <w:lang w:val="en-US"/>
        </w:rPr>
        <w:t xml:space="preserve">or </w:t>
      </w:r>
      <w:r w:rsidR="00A5749B" w:rsidRPr="00F64725">
        <w:rPr>
          <w:rFonts w:ascii="Times New Roman" w:hAnsi="Times New Roman" w:cs="Times New Roman"/>
          <w:sz w:val="24"/>
          <w:szCs w:val="24"/>
          <w:lang w:val="en-US"/>
        </w:rPr>
        <w:t>representativeness</w:t>
      </w:r>
      <w:r w:rsidR="008537F7">
        <w:rPr>
          <w:rFonts w:ascii="Times New Roman" w:hAnsi="Times New Roman" w:cs="Times New Roman"/>
          <w:sz w:val="24"/>
          <w:szCs w:val="24"/>
          <w:lang w:val="en-US"/>
        </w:rPr>
        <w:t>,</w:t>
      </w:r>
      <w:r w:rsidR="00A42740">
        <w:rPr>
          <w:rFonts w:ascii="Times New Roman" w:hAnsi="Times New Roman" w:cs="Times New Roman"/>
          <w:sz w:val="24"/>
          <w:szCs w:val="24"/>
          <w:lang w:val="en-US"/>
        </w:rPr>
        <w:t xml:space="preserve"> or whether </w:t>
      </w:r>
      <w:r w:rsidR="00967047" w:rsidRPr="00D51B75">
        <w:rPr>
          <w:rFonts w:ascii="Times New Roman" w:hAnsi="Times New Roman" w:cs="Times New Roman"/>
          <w:sz w:val="24"/>
          <w:szCs w:val="24"/>
          <w:lang w:val="en-US"/>
        </w:rPr>
        <w:t xml:space="preserve">fathers making statements also submitted written testimony. </w:t>
      </w:r>
      <w:r w:rsidR="00A42740">
        <w:rPr>
          <w:rFonts w:ascii="Times New Roman" w:hAnsi="Times New Roman" w:cs="Times New Roman"/>
          <w:sz w:val="24"/>
          <w:szCs w:val="24"/>
          <w:lang w:val="en-US"/>
        </w:rPr>
        <w:t xml:space="preserve">It is likely that fathers </w:t>
      </w:r>
      <w:r w:rsidR="00A14EB9" w:rsidRPr="00870BD2">
        <w:rPr>
          <w:rFonts w:ascii="Times New Roman" w:hAnsi="Times New Roman" w:cs="Times New Roman"/>
          <w:sz w:val="24"/>
          <w:szCs w:val="24"/>
          <w:lang w:val="en-US"/>
        </w:rPr>
        <w:t>with the most grievances</w:t>
      </w:r>
      <w:r w:rsidR="00A42740">
        <w:rPr>
          <w:rFonts w:ascii="Times New Roman" w:hAnsi="Times New Roman" w:cs="Times New Roman"/>
          <w:sz w:val="24"/>
          <w:szCs w:val="24"/>
          <w:lang w:val="en-US"/>
        </w:rPr>
        <w:t xml:space="preserve"> were more motivated </w:t>
      </w:r>
      <w:r w:rsidR="008537F7">
        <w:rPr>
          <w:rFonts w:ascii="Times New Roman" w:hAnsi="Times New Roman" w:cs="Times New Roman"/>
          <w:sz w:val="24"/>
          <w:szCs w:val="24"/>
          <w:lang w:val="en-US"/>
        </w:rPr>
        <w:t>to</w:t>
      </w:r>
      <w:r w:rsidR="00A14EB9" w:rsidRPr="00870BD2">
        <w:rPr>
          <w:rFonts w:ascii="Times New Roman" w:hAnsi="Times New Roman" w:cs="Times New Roman"/>
          <w:sz w:val="24"/>
          <w:szCs w:val="24"/>
          <w:lang w:val="en-US"/>
        </w:rPr>
        <w:t xml:space="preserve"> engage with the inquiry. </w:t>
      </w:r>
      <w:r w:rsidR="00A42740">
        <w:rPr>
          <w:rFonts w:ascii="Times New Roman" w:hAnsi="Times New Roman" w:cs="Times New Roman"/>
          <w:sz w:val="24"/>
          <w:szCs w:val="24"/>
          <w:lang w:val="en-US"/>
        </w:rPr>
        <w:t xml:space="preserve">Thus, we do not claim the </w:t>
      </w:r>
      <w:r w:rsidR="00A14EB9" w:rsidRPr="00870BD2">
        <w:rPr>
          <w:rFonts w:ascii="Times New Roman" w:hAnsi="Times New Roman" w:cs="Times New Roman"/>
          <w:sz w:val="24"/>
          <w:szCs w:val="24"/>
          <w:lang w:val="en-US"/>
        </w:rPr>
        <w:t>results are indicative of all fathers’ experiences</w:t>
      </w:r>
      <w:r w:rsidR="002F4D97">
        <w:rPr>
          <w:rFonts w:ascii="Times New Roman" w:hAnsi="Times New Roman" w:cs="Times New Roman"/>
          <w:sz w:val="24"/>
          <w:szCs w:val="24"/>
          <w:lang w:val="en-US"/>
        </w:rPr>
        <w:t xml:space="preserve">, but rather provide </w:t>
      </w:r>
      <w:r w:rsidR="00A14EB9" w:rsidRPr="00870BD2">
        <w:rPr>
          <w:rFonts w:ascii="Times New Roman" w:hAnsi="Times New Roman" w:cs="Times New Roman"/>
          <w:sz w:val="24"/>
          <w:szCs w:val="24"/>
          <w:lang w:val="en-US"/>
        </w:rPr>
        <w:t>an articulation of</w:t>
      </w:r>
      <w:r w:rsidR="00967047" w:rsidRPr="00870BD2">
        <w:rPr>
          <w:rFonts w:ascii="Times New Roman" w:hAnsi="Times New Roman" w:cs="Times New Roman"/>
          <w:sz w:val="24"/>
          <w:szCs w:val="24"/>
          <w:lang w:val="en-US"/>
        </w:rPr>
        <w:t xml:space="preserve"> </w:t>
      </w:r>
      <w:r w:rsidR="003C3748" w:rsidRPr="00870BD2">
        <w:rPr>
          <w:rFonts w:ascii="Times New Roman" w:hAnsi="Times New Roman" w:cs="Times New Roman"/>
          <w:sz w:val="24"/>
          <w:szCs w:val="24"/>
          <w:lang w:val="en-US"/>
        </w:rPr>
        <w:t>extreme</w:t>
      </w:r>
      <w:r w:rsidR="00967047" w:rsidRPr="00870BD2">
        <w:rPr>
          <w:rFonts w:ascii="Times New Roman" w:hAnsi="Times New Roman" w:cs="Times New Roman"/>
          <w:sz w:val="24"/>
          <w:szCs w:val="24"/>
          <w:lang w:val="en-US"/>
        </w:rPr>
        <w:t xml:space="preserve"> </w:t>
      </w:r>
      <w:r w:rsidR="00A14EB9" w:rsidRPr="00870BD2">
        <w:rPr>
          <w:rFonts w:ascii="Times New Roman" w:hAnsi="Times New Roman" w:cs="Times New Roman"/>
          <w:sz w:val="24"/>
          <w:szCs w:val="24"/>
          <w:lang w:val="en-US"/>
        </w:rPr>
        <w:t xml:space="preserve">evaluations of the problems </w:t>
      </w:r>
      <w:r w:rsidR="008537F7">
        <w:rPr>
          <w:rFonts w:ascii="Times New Roman" w:hAnsi="Times New Roman" w:cs="Times New Roman"/>
          <w:sz w:val="24"/>
          <w:szCs w:val="24"/>
          <w:lang w:val="en-US"/>
        </w:rPr>
        <w:t xml:space="preserve">and </w:t>
      </w:r>
      <w:r w:rsidR="00A14EB9" w:rsidRPr="00870BD2">
        <w:rPr>
          <w:rFonts w:ascii="Times New Roman" w:hAnsi="Times New Roman" w:cs="Times New Roman"/>
          <w:sz w:val="24"/>
          <w:szCs w:val="24"/>
          <w:lang w:val="en-US"/>
        </w:rPr>
        <w:t>proposed solutions</w:t>
      </w:r>
      <w:r w:rsidR="002F4D97">
        <w:rPr>
          <w:rFonts w:ascii="Times New Roman" w:hAnsi="Times New Roman" w:cs="Times New Roman"/>
          <w:sz w:val="24"/>
          <w:szCs w:val="24"/>
          <w:lang w:val="en-US"/>
        </w:rPr>
        <w:t xml:space="preserve">. </w:t>
      </w:r>
      <w:r w:rsidR="00182135">
        <w:rPr>
          <w:rFonts w:ascii="Times New Roman" w:hAnsi="Times New Roman" w:cs="Times New Roman"/>
          <w:sz w:val="24"/>
          <w:szCs w:val="24"/>
          <w:lang w:val="en-US"/>
        </w:rPr>
        <w:t xml:space="preserve">Interviews with fathers (see for example Cozzolino and Williams 2017; </w:t>
      </w:r>
      <w:r w:rsidR="00182135">
        <w:rPr>
          <w:rFonts w:ascii="Times New Roman" w:hAnsi="Times New Roman" w:cs="Times New Roman"/>
          <w:sz w:val="24"/>
          <w:szCs w:val="24"/>
          <w:lang w:val="en-US"/>
        </w:rPr>
        <w:lastRenderedPageBreak/>
        <w:t>Natalier and Hewitt 2010</w:t>
      </w:r>
      <w:r w:rsidR="004E3248">
        <w:rPr>
          <w:rFonts w:ascii="Times New Roman" w:hAnsi="Times New Roman" w:cs="Times New Roman"/>
          <w:sz w:val="24"/>
          <w:szCs w:val="24"/>
          <w:lang w:val="en-US"/>
        </w:rPr>
        <w:t>; Skinner 2013</w:t>
      </w:r>
      <w:r w:rsidR="00182135">
        <w:rPr>
          <w:rFonts w:ascii="Times New Roman" w:hAnsi="Times New Roman" w:cs="Times New Roman"/>
          <w:sz w:val="24"/>
          <w:szCs w:val="24"/>
          <w:lang w:val="en-US"/>
        </w:rPr>
        <w:t>)</w:t>
      </w:r>
      <w:r w:rsidR="008537F7">
        <w:rPr>
          <w:rFonts w:ascii="Times New Roman" w:hAnsi="Times New Roman" w:cs="Times New Roman"/>
          <w:sz w:val="24"/>
          <w:szCs w:val="24"/>
          <w:lang w:val="en-US"/>
        </w:rPr>
        <w:t xml:space="preserve"> or other documentary analyses </w:t>
      </w:r>
      <w:r w:rsidR="00182135">
        <w:rPr>
          <w:rFonts w:ascii="Times New Roman" w:hAnsi="Times New Roman" w:cs="Times New Roman"/>
          <w:sz w:val="24"/>
          <w:szCs w:val="24"/>
          <w:lang w:val="en-US"/>
        </w:rPr>
        <w:t>of fathers’ diaries or letters to members of parliament, for example</w:t>
      </w:r>
      <w:r w:rsidR="0057404A">
        <w:rPr>
          <w:rFonts w:ascii="Times New Roman" w:hAnsi="Times New Roman" w:cs="Times New Roman"/>
          <w:sz w:val="24"/>
          <w:szCs w:val="24"/>
          <w:lang w:val="en-US"/>
        </w:rPr>
        <w:t>,</w:t>
      </w:r>
      <w:r w:rsidR="00182135">
        <w:rPr>
          <w:rFonts w:ascii="Times New Roman" w:hAnsi="Times New Roman" w:cs="Times New Roman"/>
          <w:sz w:val="24"/>
          <w:szCs w:val="24"/>
          <w:lang w:val="en-US"/>
        </w:rPr>
        <w:t xml:space="preserve"> may reveal other sets of problems and solutions</w:t>
      </w:r>
      <w:r w:rsidR="00311060">
        <w:rPr>
          <w:rFonts w:ascii="Times New Roman" w:hAnsi="Times New Roman" w:cs="Times New Roman"/>
          <w:sz w:val="24"/>
          <w:szCs w:val="24"/>
          <w:lang w:val="en-US"/>
        </w:rPr>
        <w:t xml:space="preserve"> that lie beyond our scope</w:t>
      </w:r>
      <w:r w:rsidR="00182135">
        <w:rPr>
          <w:rFonts w:ascii="Times New Roman" w:hAnsi="Times New Roman" w:cs="Times New Roman"/>
          <w:sz w:val="24"/>
          <w:szCs w:val="24"/>
          <w:lang w:val="en-US"/>
        </w:rPr>
        <w:t>.</w:t>
      </w:r>
    </w:p>
    <w:p w14:paraId="02E0C412" w14:textId="77777777" w:rsidR="00780210" w:rsidRPr="00B03E15" w:rsidRDefault="00780210" w:rsidP="00351E8B">
      <w:pPr>
        <w:spacing w:after="0" w:line="480" w:lineRule="auto"/>
        <w:rPr>
          <w:rFonts w:ascii="Times New Roman" w:hAnsi="Times New Roman" w:cs="Times New Roman"/>
          <w:b/>
          <w:i/>
          <w:sz w:val="24"/>
          <w:szCs w:val="24"/>
          <w:lang w:val="en-US"/>
        </w:rPr>
      </w:pPr>
    </w:p>
    <w:p w14:paraId="4D3690AE" w14:textId="7805AF9E" w:rsidR="004226E6" w:rsidRPr="00F64725" w:rsidRDefault="0047542F" w:rsidP="00351E8B">
      <w:pPr>
        <w:spacing w:after="0" w:line="480" w:lineRule="auto"/>
        <w:rPr>
          <w:rFonts w:ascii="Times New Roman" w:hAnsi="Times New Roman" w:cs="Times New Roman"/>
          <w:b/>
          <w:i/>
          <w:sz w:val="24"/>
          <w:szCs w:val="24"/>
          <w:lang w:val="en-US"/>
        </w:rPr>
      </w:pPr>
      <w:r w:rsidRPr="00F64725">
        <w:rPr>
          <w:rFonts w:ascii="Times New Roman" w:hAnsi="Times New Roman" w:cs="Times New Roman"/>
          <w:b/>
          <w:i/>
          <w:sz w:val="24"/>
          <w:szCs w:val="24"/>
          <w:lang w:val="en-US"/>
        </w:rPr>
        <w:t>Analysis</w:t>
      </w:r>
    </w:p>
    <w:p w14:paraId="6DDC7871" w14:textId="77777777" w:rsidR="00533106" w:rsidRPr="00F64725" w:rsidRDefault="00533106" w:rsidP="00351E8B">
      <w:pPr>
        <w:spacing w:after="0" w:line="480" w:lineRule="auto"/>
        <w:rPr>
          <w:rFonts w:ascii="Times New Roman" w:hAnsi="Times New Roman" w:cs="Times New Roman"/>
          <w:b/>
          <w:i/>
          <w:sz w:val="24"/>
          <w:szCs w:val="24"/>
          <w:lang w:val="en-US"/>
        </w:rPr>
      </w:pPr>
    </w:p>
    <w:p w14:paraId="6871AB8A" w14:textId="024B7601" w:rsidR="0035178E" w:rsidRPr="00F64725" w:rsidRDefault="00802671" w:rsidP="00B03E15">
      <w:pPr>
        <w:spacing w:after="0" w:line="480" w:lineRule="auto"/>
        <w:ind w:firstLine="709"/>
        <w:rPr>
          <w:rFonts w:ascii="Times New Roman" w:hAnsi="Times New Roman" w:cs="Times New Roman"/>
          <w:sz w:val="24"/>
          <w:szCs w:val="24"/>
          <w:lang w:val="en-US"/>
        </w:rPr>
      </w:pPr>
      <w:r w:rsidRPr="00F64725">
        <w:rPr>
          <w:rFonts w:ascii="Times New Roman" w:hAnsi="Times New Roman" w:cs="Times New Roman"/>
          <w:sz w:val="24"/>
          <w:szCs w:val="24"/>
          <w:lang w:val="en-US"/>
        </w:rPr>
        <w:t xml:space="preserve">Our </w:t>
      </w:r>
      <w:r w:rsidR="008537F7">
        <w:rPr>
          <w:rFonts w:ascii="Times New Roman" w:hAnsi="Times New Roman" w:cs="Times New Roman"/>
          <w:sz w:val="24"/>
          <w:szCs w:val="24"/>
          <w:lang w:val="en-US"/>
        </w:rPr>
        <w:t>analytical</w:t>
      </w:r>
      <w:r w:rsidRPr="00F64725">
        <w:rPr>
          <w:rFonts w:ascii="Times New Roman" w:hAnsi="Times New Roman" w:cs="Times New Roman"/>
          <w:sz w:val="24"/>
          <w:szCs w:val="24"/>
          <w:lang w:val="en-US"/>
        </w:rPr>
        <w:t xml:space="preserve"> </w:t>
      </w:r>
      <w:r w:rsidR="002F4D97">
        <w:rPr>
          <w:rFonts w:ascii="Times New Roman" w:hAnsi="Times New Roman" w:cs="Times New Roman"/>
          <w:sz w:val="24"/>
          <w:szCs w:val="24"/>
          <w:lang w:val="en-US"/>
        </w:rPr>
        <w:t xml:space="preserve">strategy </w:t>
      </w:r>
      <w:r w:rsidR="008537F7">
        <w:rPr>
          <w:rFonts w:ascii="Times New Roman" w:hAnsi="Times New Roman" w:cs="Times New Roman"/>
          <w:sz w:val="24"/>
          <w:szCs w:val="24"/>
          <w:lang w:val="en-US"/>
        </w:rPr>
        <w:t>is</w:t>
      </w:r>
      <w:r w:rsidR="0035178E" w:rsidRPr="00F64725">
        <w:rPr>
          <w:rFonts w:ascii="Times New Roman" w:hAnsi="Times New Roman" w:cs="Times New Roman"/>
          <w:sz w:val="24"/>
          <w:szCs w:val="24"/>
          <w:lang w:val="en-US"/>
        </w:rPr>
        <w:t xml:space="preserve"> ‘abductive’ (Shank 2008) in that</w:t>
      </w:r>
      <w:r w:rsidR="000D1D51" w:rsidRPr="00F64725">
        <w:rPr>
          <w:rFonts w:ascii="Times New Roman" w:hAnsi="Times New Roman" w:cs="Times New Roman"/>
          <w:sz w:val="24"/>
          <w:szCs w:val="24"/>
          <w:lang w:val="en-US"/>
        </w:rPr>
        <w:t xml:space="preserve"> we engaged in a recursive dialogue between the data, our interpretations</w:t>
      </w:r>
      <w:r w:rsidR="0057404A">
        <w:rPr>
          <w:rFonts w:ascii="Times New Roman" w:hAnsi="Times New Roman" w:cs="Times New Roman"/>
          <w:sz w:val="24"/>
          <w:szCs w:val="24"/>
          <w:lang w:val="en-US"/>
        </w:rPr>
        <w:t>,</w:t>
      </w:r>
      <w:r w:rsidR="000D1D51" w:rsidRPr="00F64725">
        <w:rPr>
          <w:rFonts w:ascii="Times New Roman" w:hAnsi="Times New Roman" w:cs="Times New Roman"/>
          <w:sz w:val="24"/>
          <w:szCs w:val="24"/>
          <w:lang w:val="en-US"/>
        </w:rPr>
        <w:t xml:space="preserve"> and the literature</w:t>
      </w:r>
      <w:r w:rsidR="0057404A">
        <w:rPr>
          <w:rFonts w:ascii="Times New Roman" w:hAnsi="Times New Roman" w:cs="Times New Roman"/>
          <w:sz w:val="24"/>
          <w:szCs w:val="24"/>
          <w:lang w:val="en-US"/>
        </w:rPr>
        <w:t>,</w:t>
      </w:r>
      <w:r w:rsidR="000D1D51" w:rsidRPr="00F64725">
        <w:rPr>
          <w:rFonts w:ascii="Times New Roman" w:hAnsi="Times New Roman" w:cs="Times New Roman"/>
          <w:sz w:val="24"/>
          <w:szCs w:val="24"/>
          <w:lang w:val="en-US"/>
        </w:rPr>
        <w:t xml:space="preserve"> </w:t>
      </w:r>
      <w:r w:rsidR="00FC6B53" w:rsidRPr="00F64725">
        <w:rPr>
          <w:rFonts w:ascii="Times New Roman" w:hAnsi="Times New Roman" w:cs="Times New Roman"/>
          <w:sz w:val="24"/>
          <w:szCs w:val="24"/>
          <w:lang w:val="en-US"/>
        </w:rPr>
        <w:t>scrutinizing and refining</w:t>
      </w:r>
      <w:r w:rsidR="000D1D51" w:rsidRPr="00F64725">
        <w:rPr>
          <w:rFonts w:ascii="Times New Roman" w:hAnsi="Times New Roman" w:cs="Times New Roman"/>
          <w:sz w:val="24"/>
          <w:szCs w:val="24"/>
          <w:lang w:val="en-US"/>
        </w:rPr>
        <w:t xml:space="preserve"> our interpretations at each stage. </w:t>
      </w:r>
      <w:r w:rsidR="002F4D97">
        <w:rPr>
          <w:rFonts w:ascii="Times New Roman" w:hAnsi="Times New Roman" w:cs="Times New Roman"/>
          <w:sz w:val="24"/>
          <w:szCs w:val="24"/>
          <w:lang w:val="en-US"/>
        </w:rPr>
        <w:t xml:space="preserve">First we </w:t>
      </w:r>
      <w:r w:rsidR="0035178E" w:rsidRPr="00F64725">
        <w:rPr>
          <w:rFonts w:ascii="Times New Roman" w:hAnsi="Times New Roman" w:cs="Times New Roman"/>
          <w:sz w:val="24"/>
          <w:szCs w:val="24"/>
          <w:lang w:val="en-US"/>
        </w:rPr>
        <w:t>inductively discerned themes, but then subject</w:t>
      </w:r>
      <w:r w:rsidR="002F4D97">
        <w:rPr>
          <w:rFonts w:ascii="Times New Roman" w:hAnsi="Times New Roman" w:cs="Times New Roman"/>
          <w:sz w:val="24"/>
          <w:szCs w:val="24"/>
          <w:lang w:val="en-US"/>
        </w:rPr>
        <w:t>ed</w:t>
      </w:r>
      <w:r w:rsidR="0035178E" w:rsidRPr="00F64725">
        <w:rPr>
          <w:rFonts w:ascii="Times New Roman" w:hAnsi="Times New Roman" w:cs="Times New Roman"/>
          <w:sz w:val="24"/>
          <w:szCs w:val="24"/>
          <w:lang w:val="en-US"/>
        </w:rPr>
        <w:t xml:space="preserve"> these to further refinement by drawing on</w:t>
      </w:r>
      <w:r w:rsidR="00FC6B53" w:rsidRPr="00F64725">
        <w:rPr>
          <w:rFonts w:ascii="Times New Roman" w:hAnsi="Times New Roman" w:cs="Times New Roman"/>
          <w:sz w:val="24"/>
          <w:szCs w:val="24"/>
          <w:lang w:val="en-US"/>
        </w:rPr>
        <w:t xml:space="preserve"> additional analytic methods and</w:t>
      </w:r>
      <w:r w:rsidR="0035178E" w:rsidRPr="00F64725">
        <w:rPr>
          <w:rFonts w:ascii="Times New Roman" w:hAnsi="Times New Roman" w:cs="Times New Roman"/>
          <w:sz w:val="24"/>
          <w:szCs w:val="24"/>
          <w:lang w:val="en-US"/>
        </w:rPr>
        <w:t xml:space="preserve"> the literature, in particular Eekelaar’s (1991a; 1991b) framework.</w:t>
      </w:r>
      <w:r w:rsidR="002F4D97">
        <w:rPr>
          <w:rFonts w:ascii="Times New Roman" w:hAnsi="Times New Roman" w:cs="Times New Roman"/>
          <w:sz w:val="24"/>
          <w:szCs w:val="24"/>
          <w:lang w:val="en-US"/>
        </w:rPr>
        <w:t xml:space="preserve"> We </w:t>
      </w:r>
      <w:r w:rsidR="0035178E" w:rsidRPr="00B03E15">
        <w:rPr>
          <w:rFonts w:ascii="Times New Roman" w:hAnsi="Times New Roman" w:cs="Times New Roman"/>
          <w:sz w:val="24"/>
          <w:szCs w:val="24"/>
          <w:lang w:val="en-US"/>
        </w:rPr>
        <w:t xml:space="preserve">began by reading and inductively coding the data using the N’Vivo qualitative data management software. </w:t>
      </w:r>
      <w:r w:rsidR="002F4D97">
        <w:rPr>
          <w:rFonts w:ascii="Times New Roman" w:hAnsi="Times New Roman" w:cs="Times New Roman"/>
          <w:sz w:val="24"/>
          <w:szCs w:val="24"/>
          <w:lang w:val="en-US"/>
        </w:rPr>
        <w:t>Guided</w:t>
      </w:r>
      <w:r w:rsidR="0035178E" w:rsidRPr="00F64725">
        <w:rPr>
          <w:rFonts w:ascii="Times New Roman" w:hAnsi="Times New Roman" w:cs="Times New Roman"/>
          <w:sz w:val="24"/>
          <w:szCs w:val="24"/>
          <w:lang w:val="en-US"/>
        </w:rPr>
        <w:t xml:space="preserve"> by Barbour’s (2014) approach to frame </w:t>
      </w:r>
      <w:r w:rsidR="002F4D97" w:rsidRPr="00F64725">
        <w:rPr>
          <w:rFonts w:ascii="Times New Roman" w:hAnsi="Times New Roman" w:cs="Times New Roman"/>
          <w:sz w:val="24"/>
          <w:szCs w:val="24"/>
          <w:lang w:val="en-US"/>
        </w:rPr>
        <w:t>analysis</w:t>
      </w:r>
      <w:r w:rsidR="002F4D97">
        <w:rPr>
          <w:rFonts w:ascii="Times New Roman" w:hAnsi="Times New Roman" w:cs="Times New Roman"/>
          <w:sz w:val="24"/>
          <w:szCs w:val="24"/>
          <w:lang w:val="en-US"/>
        </w:rPr>
        <w:t xml:space="preserve"> (</w:t>
      </w:r>
      <w:r w:rsidR="0035178E" w:rsidRPr="00F64725">
        <w:rPr>
          <w:rFonts w:ascii="Times New Roman" w:hAnsi="Times New Roman" w:cs="Times New Roman"/>
          <w:sz w:val="24"/>
          <w:szCs w:val="24"/>
          <w:lang w:val="en-US"/>
        </w:rPr>
        <w:t>a derivative of thematic analysis</w:t>
      </w:r>
      <w:r w:rsidR="002F4D97">
        <w:rPr>
          <w:rFonts w:ascii="Times New Roman" w:hAnsi="Times New Roman" w:cs="Times New Roman"/>
          <w:sz w:val="24"/>
          <w:szCs w:val="24"/>
          <w:lang w:val="en-US"/>
        </w:rPr>
        <w:t xml:space="preserve">) we focused on </w:t>
      </w:r>
      <w:r w:rsidRPr="00F64725">
        <w:rPr>
          <w:rFonts w:ascii="Times New Roman" w:hAnsi="Times New Roman" w:cs="Times New Roman"/>
          <w:sz w:val="24"/>
          <w:szCs w:val="24"/>
          <w:lang w:val="en-US"/>
        </w:rPr>
        <w:t xml:space="preserve">how representations of </w:t>
      </w:r>
      <w:r w:rsidR="002F4D97">
        <w:rPr>
          <w:rFonts w:ascii="Times New Roman" w:hAnsi="Times New Roman" w:cs="Times New Roman"/>
          <w:sz w:val="24"/>
          <w:szCs w:val="24"/>
          <w:lang w:val="en-US"/>
        </w:rPr>
        <w:t>the issues were</w:t>
      </w:r>
      <w:r w:rsidR="00A4607A" w:rsidRPr="00F64725">
        <w:rPr>
          <w:rFonts w:ascii="Times New Roman" w:hAnsi="Times New Roman" w:cs="Times New Roman"/>
          <w:sz w:val="24"/>
          <w:szCs w:val="24"/>
          <w:lang w:val="en-US"/>
        </w:rPr>
        <w:t xml:space="preserve"> </w:t>
      </w:r>
      <w:r w:rsidRPr="00F64725">
        <w:rPr>
          <w:rFonts w:ascii="Times New Roman" w:hAnsi="Times New Roman" w:cs="Times New Roman"/>
          <w:sz w:val="24"/>
          <w:szCs w:val="24"/>
          <w:lang w:val="en-US"/>
        </w:rPr>
        <w:t xml:space="preserve">discursively packaged together. </w:t>
      </w:r>
      <w:r w:rsidR="0035178E" w:rsidRPr="00F64725">
        <w:rPr>
          <w:rFonts w:ascii="Times New Roman" w:hAnsi="Times New Roman" w:cs="Times New Roman"/>
          <w:sz w:val="24"/>
          <w:szCs w:val="24"/>
          <w:lang w:val="en-US"/>
        </w:rPr>
        <w:t>O</w:t>
      </w:r>
      <w:r w:rsidR="00A4607A" w:rsidRPr="00F64725">
        <w:rPr>
          <w:rFonts w:ascii="Times New Roman" w:hAnsi="Times New Roman" w:cs="Times New Roman"/>
          <w:sz w:val="24"/>
          <w:szCs w:val="24"/>
          <w:lang w:val="en-US"/>
        </w:rPr>
        <w:t xml:space="preserve">ur attention </w:t>
      </w:r>
      <w:r w:rsidR="0035178E" w:rsidRPr="00F64725">
        <w:rPr>
          <w:rFonts w:ascii="Times New Roman" w:hAnsi="Times New Roman" w:cs="Times New Roman"/>
          <w:sz w:val="24"/>
          <w:szCs w:val="24"/>
          <w:lang w:val="en-US"/>
        </w:rPr>
        <w:t xml:space="preserve">focused </w:t>
      </w:r>
      <w:r w:rsidR="00C74C8D" w:rsidRPr="00F64725">
        <w:rPr>
          <w:rFonts w:ascii="Times New Roman" w:hAnsi="Times New Roman" w:cs="Times New Roman"/>
          <w:sz w:val="24"/>
          <w:szCs w:val="24"/>
          <w:lang w:val="en-US"/>
        </w:rPr>
        <w:t xml:space="preserve">on </w:t>
      </w:r>
      <w:r w:rsidR="00A4607A" w:rsidRPr="00F64725">
        <w:rPr>
          <w:rFonts w:ascii="Times New Roman" w:hAnsi="Times New Roman" w:cs="Times New Roman"/>
          <w:sz w:val="24"/>
          <w:szCs w:val="24"/>
          <w:lang w:val="en-US"/>
        </w:rPr>
        <w:t xml:space="preserve">fathers’ suggested improvements </w:t>
      </w:r>
      <w:r w:rsidR="00C74C8D" w:rsidRPr="00F64725">
        <w:rPr>
          <w:rFonts w:ascii="Times New Roman" w:hAnsi="Times New Roman" w:cs="Times New Roman"/>
          <w:sz w:val="24"/>
          <w:szCs w:val="24"/>
          <w:lang w:val="en-US"/>
        </w:rPr>
        <w:t>and</w:t>
      </w:r>
      <w:r w:rsidR="00FC6B53" w:rsidRPr="00F64725">
        <w:rPr>
          <w:rFonts w:ascii="Times New Roman" w:hAnsi="Times New Roman" w:cs="Times New Roman"/>
          <w:sz w:val="24"/>
          <w:szCs w:val="24"/>
          <w:lang w:val="en-US"/>
        </w:rPr>
        <w:t xml:space="preserve"> </w:t>
      </w:r>
      <w:r w:rsidR="00C74C8D" w:rsidRPr="00F64725">
        <w:rPr>
          <w:rFonts w:ascii="Times New Roman" w:hAnsi="Times New Roman" w:cs="Times New Roman"/>
          <w:sz w:val="24"/>
          <w:szCs w:val="24"/>
          <w:lang w:val="en-US"/>
        </w:rPr>
        <w:t>the</w:t>
      </w:r>
      <w:r w:rsidR="00496532" w:rsidRPr="00F64725">
        <w:rPr>
          <w:rFonts w:ascii="Times New Roman" w:hAnsi="Times New Roman" w:cs="Times New Roman"/>
          <w:sz w:val="24"/>
          <w:szCs w:val="24"/>
          <w:lang w:val="en-US"/>
        </w:rPr>
        <w:t xml:space="preserve">ir </w:t>
      </w:r>
      <w:r w:rsidR="003F0268" w:rsidRPr="00F64725">
        <w:rPr>
          <w:rFonts w:ascii="Times New Roman" w:hAnsi="Times New Roman" w:cs="Times New Roman"/>
          <w:sz w:val="24"/>
          <w:szCs w:val="24"/>
          <w:lang w:val="en-US"/>
        </w:rPr>
        <w:lastRenderedPageBreak/>
        <w:t>framing</w:t>
      </w:r>
      <w:r w:rsidR="00496532" w:rsidRPr="00F64725">
        <w:rPr>
          <w:rFonts w:ascii="Times New Roman" w:hAnsi="Times New Roman" w:cs="Times New Roman"/>
          <w:sz w:val="24"/>
          <w:szCs w:val="24"/>
          <w:lang w:val="en-US"/>
        </w:rPr>
        <w:t xml:space="preserve"> of the</w:t>
      </w:r>
      <w:r w:rsidR="00C74C8D" w:rsidRPr="00F64725">
        <w:rPr>
          <w:rFonts w:ascii="Times New Roman" w:hAnsi="Times New Roman" w:cs="Times New Roman"/>
          <w:sz w:val="24"/>
          <w:szCs w:val="24"/>
          <w:lang w:val="en-US"/>
        </w:rPr>
        <w:t xml:space="preserve"> problems that these would remedy</w:t>
      </w:r>
      <w:r w:rsidR="007824E9">
        <w:rPr>
          <w:rFonts w:ascii="Times New Roman" w:hAnsi="Times New Roman" w:cs="Times New Roman"/>
          <w:sz w:val="24"/>
          <w:szCs w:val="24"/>
          <w:lang w:val="en-US"/>
        </w:rPr>
        <w:t>,</w:t>
      </w:r>
      <w:r w:rsidR="0035178E" w:rsidRPr="00F64725">
        <w:rPr>
          <w:rFonts w:ascii="Times New Roman" w:hAnsi="Times New Roman" w:cs="Times New Roman"/>
          <w:sz w:val="24"/>
          <w:szCs w:val="24"/>
          <w:lang w:val="en-US"/>
        </w:rPr>
        <w:t xml:space="preserve"> which we identified </w:t>
      </w:r>
      <w:r w:rsidR="00C74C8D" w:rsidRPr="00F64725">
        <w:rPr>
          <w:rFonts w:ascii="Times New Roman" w:hAnsi="Times New Roman" w:cs="Times New Roman"/>
          <w:sz w:val="24"/>
          <w:szCs w:val="24"/>
          <w:lang w:val="en-US"/>
        </w:rPr>
        <w:t xml:space="preserve">generally </w:t>
      </w:r>
      <w:r w:rsidR="0035178E" w:rsidRPr="00F64725">
        <w:rPr>
          <w:rFonts w:ascii="Times New Roman" w:hAnsi="Times New Roman" w:cs="Times New Roman"/>
          <w:sz w:val="24"/>
          <w:szCs w:val="24"/>
          <w:lang w:val="en-US"/>
        </w:rPr>
        <w:t xml:space="preserve">as accounts </w:t>
      </w:r>
      <w:r w:rsidR="00A4607A" w:rsidRPr="00F64725">
        <w:rPr>
          <w:rFonts w:ascii="Times New Roman" w:hAnsi="Times New Roman" w:cs="Times New Roman"/>
          <w:sz w:val="24"/>
          <w:szCs w:val="24"/>
          <w:lang w:val="en-US"/>
        </w:rPr>
        <w:t xml:space="preserve">of injustice. </w:t>
      </w:r>
      <w:r w:rsidR="00F7534B" w:rsidRPr="00F64725">
        <w:rPr>
          <w:rFonts w:ascii="Times New Roman" w:hAnsi="Times New Roman" w:cs="Times New Roman"/>
          <w:sz w:val="24"/>
          <w:szCs w:val="24"/>
          <w:lang w:val="en-US"/>
        </w:rPr>
        <w:t xml:space="preserve">As such, our analysis </w:t>
      </w:r>
      <w:r w:rsidR="00374310" w:rsidRPr="00F64725">
        <w:rPr>
          <w:rFonts w:ascii="Times New Roman" w:hAnsi="Times New Roman" w:cs="Times New Roman"/>
          <w:sz w:val="24"/>
          <w:szCs w:val="24"/>
          <w:lang w:val="en-US"/>
        </w:rPr>
        <w:t xml:space="preserve">focused not only on </w:t>
      </w:r>
      <w:r w:rsidR="00C74C8D" w:rsidRPr="00F64725">
        <w:rPr>
          <w:rFonts w:ascii="Times New Roman" w:hAnsi="Times New Roman" w:cs="Times New Roman"/>
          <w:sz w:val="24"/>
          <w:szCs w:val="24"/>
          <w:lang w:val="en-US"/>
        </w:rPr>
        <w:t xml:space="preserve">fathers’ </w:t>
      </w:r>
      <w:r w:rsidR="009268F1" w:rsidRPr="00F64725">
        <w:rPr>
          <w:rFonts w:ascii="Times New Roman" w:hAnsi="Times New Roman" w:cs="Times New Roman"/>
          <w:sz w:val="24"/>
          <w:szCs w:val="24"/>
          <w:lang w:val="en-US"/>
        </w:rPr>
        <w:t>policy solutions</w:t>
      </w:r>
      <w:r w:rsidR="008C5717" w:rsidRPr="00F64725">
        <w:rPr>
          <w:rFonts w:ascii="Times New Roman" w:hAnsi="Times New Roman" w:cs="Times New Roman"/>
          <w:sz w:val="24"/>
          <w:szCs w:val="24"/>
          <w:lang w:val="en-US"/>
        </w:rPr>
        <w:t xml:space="preserve">, but </w:t>
      </w:r>
      <w:r w:rsidR="00FC6B53" w:rsidRPr="00F64725">
        <w:rPr>
          <w:rFonts w:ascii="Times New Roman" w:hAnsi="Times New Roman" w:cs="Times New Roman"/>
          <w:sz w:val="24"/>
          <w:szCs w:val="24"/>
          <w:lang w:val="en-US"/>
        </w:rPr>
        <w:t xml:space="preserve">also </w:t>
      </w:r>
      <w:r w:rsidR="008C5717" w:rsidRPr="00F64725">
        <w:rPr>
          <w:rFonts w:ascii="Times New Roman" w:hAnsi="Times New Roman" w:cs="Times New Roman"/>
          <w:sz w:val="24"/>
          <w:szCs w:val="24"/>
          <w:lang w:val="en-US"/>
        </w:rPr>
        <w:t>what th</w:t>
      </w:r>
      <w:r w:rsidR="009268F1" w:rsidRPr="00F64725">
        <w:rPr>
          <w:rFonts w:ascii="Times New Roman" w:hAnsi="Times New Roman" w:cs="Times New Roman"/>
          <w:sz w:val="24"/>
          <w:szCs w:val="24"/>
          <w:lang w:val="en-US"/>
        </w:rPr>
        <w:t xml:space="preserve">ese </w:t>
      </w:r>
      <w:r w:rsidR="00F7534B" w:rsidRPr="00F64725">
        <w:rPr>
          <w:rFonts w:ascii="Times New Roman" w:hAnsi="Times New Roman" w:cs="Times New Roman"/>
          <w:sz w:val="24"/>
          <w:szCs w:val="24"/>
          <w:lang w:val="en-US"/>
        </w:rPr>
        <w:t>signified</w:t>
      </w:r>
      <w:r w:rsidR="00474D5E" w:rsidRPr="00F64725">
        <w:rPr>
          <w:rFonts w:ascii="Times New Roman" w:hAnsi="Times New Roman" w:cs="Times New Roman"/>
          <w:sz w:val="24"/>
          <w:szCs w:val="24"/>
          <w:lang w:val="en-US"/>
        </w:rPr>
        <w:t>.</w:t>
      </w:r>
      <w:r w:rsidR="004871F9" w:rsidRPr="00F64725">
        <w:rPr>
          <w:rFonts w:ascii="Times New Roman" w:hAnsi="Times New Roman" w:cs="Times New Roman"/>
          <w:sz w:val="24"/>
          <w:szCs w:val="24"/>
          <w:lang w:val="en-US"/>
        </w:rPr>
        <w:t xml:space="preserve"> </w:t>
      </w:r>
    </w:p>
    <w:p w14:paraId="06A9C389" w14:textId="77777777" w:rsidR="0035178E" w:rsidRPr="00F64725" w:rsidRDefault="0035178E" w:rsidP="00B03E15">
      <w:pPr>
        <w:spacing w:after="0" w:line="480" w:lineRule="auto"/>
        <w:ind w:firstLine="709"/>
        <w:rPr>
          <w:rFonts w:ascii="Times New Roman" w:hAnsi="Times New Roman" w:cs="Times New Roman"/>
          <w:sz w:val="24"/>
          <w:szCs w:val="24"/>
          <w:lang w:val="en-US"/>
        </w:rPr>
      </w:pPr>
    </w:p>
    <w:p w14:paraId="27ED86A8" w14:textId="4C7F1ED0" w:rsidR="00D90ECA" w:rsidRPr="00F64725" w:rsidRDefault="00983402" w:rsidP="00B03E15">
      <w:pPr>
        <w:spacing w:after="0" w:line="480" w:lineRule="auto"/>
        <w:ind w:firstLine="709"/>
        <w:rPr>
          <w:rFonts w:ascii="Times New Roman" w:hAnsi="Times New Roman" w:cs="Times New Roman"/>
          <w:sz w:val="24"/>
          <w:szCs w:val="24"/>
          <w:lang w:val="en-US"/>
        </w:rPr>
      </w:pPr>
      <w:r w:rsidRPr="00F64725">
        <w:rPr>
          <w:rFonts w:ascii="Times New Roman" w:hAnsi="Times New Roman" w:cs="Times New Roman"/>
          <w:sz w:val="24"/>
          <w:szCs w:val="24"/>
          <w:lang w:val="en-US"/>
        </w:rPr>
        <w:t>At the conclusion of this initial process, we identified</w:t>
      </w:r>
      <w:r w:rsidR="00A325EA" w:rsidRPr="00F64725">
        <w:rPr>
          <w:rFonts w:ascii="Times New Roman" w:hAnsi="Times New Roman" w:cs="Times New Roman"/>
          <w:sz w:val="24"/>
          <w:szCs w:val="24"/>
          <w:lang w:val="en-US"/>
        </w:rPr>
        <w:t xml:space="preserve"> t</w:t>
      </w:r>
      <w:r w:rsidR="002E4CE5" w:rsidRPr="00F64725">
        <w:rPr>
          <w:rFonts w:ascii="Times New Roman" w:hAnsi="Times New Roman" w:cs="Times New Roman"/>
          <w:sz w:val="24"/>
          <w:szCs w:val="24"/>
          <w:lang w:val="en-US"/>
        </w:rPr>
        <w:t>wo</w:t>
      </w:r>
      <w:r w:rsidR="00A325EA" w:rsidRPr="00F64725">
        <w:rPr>
          <w:rFonts w:ascii="Times New Roman" w:hAnsi="Times New Roman" w:cs="Times New Roman"/>
          <w:sz w:val="24"/>
          <w:szCs w:val="24"/>
          <w:lang w:val="en-US"/>
        </w:rPr>
        <w:t xml:space="preserve"> overarching </w:t>
      </w:r>
      <w:r w:rsidR="002E4CE5" w:rsidRPr="00F64725">
        <w:rPr>
          <w:rFonts w:ascii="Times New Roman" w:hAnsi="Times New Roman" w:cs="Times New Roman"/>
          <w:sz w:val="24"/>
          <w:szCs w:val="24"/>
          <w:lang w:val="en-US"/>
        </w:rPr>
        <w:t>thematic domains</w:t>
      </w:r>
      <w:r w:rsidR="00A325EA" w:rsidRPr="00F64725">
        <w:rPr>
          <w:rFonts w:ascii="Times New Roman" w:hAnsi="Times New Roman" w:cs="Times New Roman"/>
          <w:sz w:val="24"/>
          <w:szCs w:val="24"/>
          <w:lang w:val="en-US"/>
        </w:rPr>
        <w:t xml:space="preserve">, namely: </w:t>
      </w:r>
      <w:r w:rsidR="00D90ECA" w:rsidRPr="00F64725">
        <w:rPr>
          <w:rFonts w:ascii="Times New Roman" w:hAnsi="Times New Roman" w:cs="Times New Roman"/>
          <w:sz w:val="24"/>
          <w:szCs w:val="24"/>
          <w:lang w:val="en-US"/>
        </w:rPr>
        <w:t xml:space="preserve">the </w:t>
      </w:r>
      <w:r w:rsidR="002E4CE5" w:rsidRPr="00F64725">
        <w:rPr>
          <w:rFonts w:ascii="Times New Roman" w:hAnsi="Times New Roman" w:cs="Times New Roman"/>
          <w:sz w:val="24"/>
          <w:szCs w:val="24"/>
          <w:lang w:val="en-US"/>
        </w:rPr>
        <w:t>unfairness of the existing formula</w:t>
      </w:r>
      <w:r w:rsidR="00A325EA" w:rsidRPr="00F64725">
        <w:rPr>
          <w:rFonts w:ascii="Times New Roman" w:hAnsi="Times New Roman" w:cs="Times New Roman"/>
          <w:sz w:val="24"/>
          <w:szCs w:val="24"/>
          <w:lang w:val="en-US"/>
        </w:rPr>
        <w:t xml:space="preserve">; and </w:t>
      </w:r>
      <w:r w:rsidR="00D90ECA" w:rsidRPr="00F64725">
        <w:rPr>
          <w:rFonts w:ascii="Times New Roman" w:hAnsi="Times New Roman" w:cs="Times New Roman"/>
          <w:sz w:val="24"/>
          <w:szCs w:val="24"/>
          <w:lang w:val="en-US"/>
        </w:rPr>
        <w:t xml:space="preserve">solutions proposed to </w:t>
      </w:r>
      <w:r w:rsidR="002E4CE5" w:rsidRPr="00F64725">
        <w:rPr>
          <w:rFonts w:ascii="Times New Roman" w:hAnsi="Times New Roman" w:cs="Times New Roman"/>
          <w:sz w:val="24"/>
          <w:szCs w:val="24"/>
          <w:lang w:val="en-US"/>
        </w:rPr>
        <w:t>fix it</w:t>
      </w:r>
      <w:r w:rsidR="004A2A67" w:rsidRPr="00F64725">
        <w:rPr>
          <w:rFonts w:ascii="Times New Roman" w:hAnsi="Times New Roman" w:cs="Times New Roman"/>
          <w:sz w:val="24"/>
          <w:szCs w:val="24"/>
          <w:lang w:val="en-US"/>
        </w:rPr>
        <w:t xml:space="preserve">. </w:t>
      </w:r>
      <w:r w:rsidR="002E4CE5" w:rsidRPr="00F64725">
        <w:rPr>
          <w:rFonts w:ascii="Times New Roman" w:hAnsi="Times New Roman" w:cs="Times New Roman"/>
          <w:sz w:val="24"/>
          <w:szCs w:val="24"/>
          <w:lang w:val="en-US"/>
        </w:rPr>
        <w:t xml:space="preserve">Given the breadth of data generated by the inquiry, we </w:t>
      </w:r>
      <w:r w:rsidR="00AB4034" w:rsidRPr="00F64725">
        <w:rPr>
          <w:rFonts w:ascii="Times New Roman" w:hAnsi="Times New Roman" w:cs="Times New Roman"/>
          <w:sz w:val="24"/>
          <w:szCs w:val="24"/>
          <w:lang w:val="en-US"/>
        </w:rPr>
        <w:t xml:space="preserve">have </w:t>
      </w:r>
      <w:r w:rsidR="00D90ECA" w:rsidRPr="00F64725">
        <w:rPr>
          <w:rFonts w:ascii="Times New Roman" w:hAnsi="Times New Roman" w:cs="Times New Roman"/>
          <w:sz w:val="24"/>
          <w:szCs w:val="24"/>
          <w:lang w:val="en-US"/>
        </w:rPr>
        <w:t>reported</w:t>
      </w:r>
      <w:r w:rsidR="002E4CE5" w:rsidRPr="00F64725">
        <w:rPr>
          <w:rFonts w:ascii="Times New Roman" w:hAnsi="Times New Roman" w:cs="Times New Roman"/>
          <w:sz w:val="24"/>
          <w:szCs w:val="24"/>
          <w:lang w:val="en-US"/>
        </w:rPr>
        <w:t xml:space="preserve"> the results of the first domain</w:t>
      </w:r>
      <w:r w:rsidR="00877FED" w:rsidRPr="00F64725">
        <w:rPr>
          <w:rFonts w:ascii="Times New Roman" w:hAnsi="Times New Roman" w:cs="Times New Roman"/>
          <w:sz w:val="24"/>
          <w:szCs w:val="24"/>
          <w:lang w:val="en-US"/>
        </w:rPr>
        <w:t xml:space="preserve"> separately (</w:t>
      </w:r>
      <w:r w:rsidR="004E3248">
        <w:rPr>
          <w:rFonts w:ascii="Times New Roman" w:hAnsi="Times New Roman" w:cs="Times New Roman"/>
          <w:sz w:val="24"/>
          <w:szCs w:val="24"/>
          <w:lang w:val="en-US"/>
        </w:rPr>
        <w:t>Cook and Skinner</w:t>
      </w:r>
      <w:r w:rsidR="0074585B" w:rsidRPr="00F64725">
        <w:rPr>
          <w:rFonts w:ascii="Times New Roman" w:hAnsi="Times New Roman" w:cs="Times New Roman"/>
          <w:sz w:val="24"/>
          <w:szCs w:val="24"/>
          <w:lang w:val="en-US"/>
        </w:rPr>
        <w:t xml:space="preserve"> </w:t>
      </w:r>
      <w:r w:rsidR="00D90ECA" w:rsidRPr="00F64725">
        <w:rPr>
          <w:rFonts w:ascii="Times New Roman" w:hAnsi="Times New Roman" w:cs="Times New Roman"/>
          <w:sz w:val="24"/>
          <w:szCs w:val="24"/>
          <w:lang w:val="en-US"/>
        </w:rPr>
        <w:t>201</w:t>
      </w:r>
      <w:r w:rsidR="004E3248">
        <w:rPr>
          <w:rFonts w:ascii="Times New Roman" w:hAnsi="Times New Roman" w:cs="Times New Roman"/>
          <w:sz w:val="24"/>
          <w:szCs w:val="24"/>
          <w:lang w:val="en-US"/>
        </w:rPr>
        <w:t>9</w:t>
      </w:r>
      <w:r w:rsidR="00D90ECA" w:rsidRPr="00F64725">
        <w:rPr>
          <w:rFonts w:ascii="Times New Roman" w:hAnsi="Times New Roman" w:cs="Times New Roman"/>
          <w:sz w:val="24"/>
          <w:szCs w:val="24"/>
          <w:lang w:val="en-US"/>
        </w:rPr>
        <w:t>)</w:t>
      </w:r>
      <w:r w:rsidR="00FC6B53" w:rsidRPr="00F64725">
        <w:rPr>
          <w:rFonts w:ascii="Times New Roman" w:hAnsi="Times New Roman" w:cs="Times New Roman"/>
          <w:sz w:val="24"/>
          <w:szCs w:val="24"/>
          <w:lang w:val="en-US"/>
        </w:rPr>
        <w:t>, although we acknowledge that these frames are mutually reinforcing and cannot be completely disaggregated</w:t>
      </w:r>
      <w:r w:rsidR="00D90ECA" w:rsidRPr="00F64725">
        <w:rPr>
          <w:rFonts w:ascii="Times New Roman" w:hAnsi="Times New Roman" w:cs="Times New Roman"/>
          <w:sz w:val="24"/>
          <w:szCs w:val="24"/>
          <w:lang w:val="en-US"/>
        </w:rPr>
        <w:t xml:space="preserve">. </w:t>
      </w:r>
      <w:r w:rsidR="007D04E3" w:rsidRPr="00F64725">
        <w:rPr>
          <w:rFonts w:ascii="Times New Roman" w:hAnsi="Times New Roman" w:cs="Times New Roman"/>
          <w:sz w:val="24"/>
          <w:szCs w:val="24"/>
          <w:lang w:val="en-US"/>
        </w:rPr>
        <w:t>T</w:t>
      </w:r>
      <w:r w:rsidR="0035178E" w:rsidRPr="00F64725">
        <w:rPr>
          <w:rFonts w:ascii="Times New Roman" w:hAnsi="Times New Roman" w:cs="Times New Roman"/>
          <w:sz w:val="24"/>
          <w:szCs w:val="24"/>
          <w:lang w:val="en-US"/>
        </w:rPr>
        <w:t>he</w:t>
      </w:r>
      <w:r w:rsidR="0064734B" w:rsidRPr="00F64725">
        <w:rPr>
          <w:rFonts w:ascii="Times New Roman" w:hAnsi="Times New Roman" w:cs="Times New Roman"/>
          <w:sz w:val="24"/>
          <w:szCs w:val="24"/>
          <w:lang w:val="en-US"/>
        </w:rPr>
        <w:t xml:space="preserve"> following methods</w:t>
      </w:r>
      <w:r w:rsidR="007D04E3" w:rsidRPr="00F64725">
        <w:rPr>
          <w:rFonts w:ascii="Times New Roman" w:hAnsi="Times New Roman" w:cs="Times New Roman"/>
          <w:sz w:val="24"/>
          <w:szCs w:val="24"/>
          <w:lang w:val="en-US"/>
        </w:rPr>
        <w:t>, however,</w:t>
      </w:r>
      <w:r w:rsidR="0064734B" w:rsidRPr="00F64725">
        <w:rPr>
          <w:rFonts w:ascii="Times New Roman" w:hAnsi="Times New Roman" w:cs="Times New Roman"/>
          <w:sz w:val="24"/>
          <w:szCs w:val="24"/>
          <w:lang w:val="en-US"/>
        </w:rPr>
        <w:t xml:space="preserve"> </w:t>
      </w:r>
      <w:r w:rsidR="00C748A6" w:rsidRPr="00F64725">
        <w:rPr>
          <w:rFonts w:ascii="Times New Roman" w:hAnsi="Times New Roman" w:cs="Times New Roman"/>
          <w:sz w:val="24"/>
          <w:szCs w:val="24"/>
          <w:lang w:val="en-US"/>
        </w:rPr>
        <w:t xml:space="preserve">describe </w:t>
      </w:r>
      <w:r w:rsidR="0064734B" w:rsidRPr="00F64725">
        <w:rPr>
          <w:rFonts w:ascii="Times New Roman" w:hAnsi="Times New Roman" w:cs="Times New Roman"/>
          <w:sz w:val="24"/>
          <w:szCs w:val="24"/>
          <w:lang w:val="en-US"/>
        </w:rPr>
        <w:t xml:space="preserve">our treatment of the data </w:t>
      </w:r>
      <w:r w:rsidR="00AE0737" w:rsidRPr="00F64725">
        <w:rPr>
          <w:rFonts w:ascii="Times New Roman" w:hAnsi="Times New Roman" w:cs="Times New Roman"/>
          <w:sz w:val="24"/>
          <w:szCs w:val="24"/>
          <w:lang w:val="en-US"/>
        </w:rPr>
        <w:t xml:space="preserve">contained </w:t>
      </w:r>
      <w:r w:rsidR="0064734B" w:rsidRPr="00F64725">
        <w:rPr>
          <w:rFonts w:ascii="Times New Roman" w:hAnsi="Times New Roman" w:cs="Times New Roman"/>
          <w:sz w:val="24"/>
          <w:szCs w:val="24"/>
          <w:lang w:val="en-US"/>
        </w:rPr>
        <w:t xml:space="preserve">within </w:t>
      </w:r>
      <w:r w:rsidR="007D04E3" w:rsidRPr="00F64725">
        <w:rPr>
          <w:rFonts w:ascii="Times New Roman" w:hAnsi="Times New Roman" w:cs="Times New Roman"/>
          <w:sz w:val="24"/>
          <w:szCs w:val="24"/>
          <w:lang w:val="en-US"/>
        </w:rPr>
        <w:t>th</w:t>
      </w:r>
      <w:r w:rsidR="00AE0737" w:rsidRPr="00F64725">
        <w:rPr>
          <w:rFonts w:ascii="Times New Roman" w:hAnsi="Times New Roman" w:cs="Times New Roman"/>
          <w:sz w:val="24"/>
          <w:szCs w:val="24"/>
          <w:lang w:val="en-US"/>
        </w:rPr>
        <w:t>e</w:t>
      </w:r>
      <w:r w:rsidR="007D04E3" w:rsidRPr="00F64725">
        <w:rPr>
          <w:rFonts w:ascii="Times New Roman" w:hAnsi="Times New Roman" w:cs="Times New Roman"/>
          <w:sz w:val="24"/>
          <w:szCs w:val="24"/>
          <w:lang w:val="en-US"/>
        </w:rPr>
        <w:t xml:space="preserve"> </w:t>
      </w:r>
      <w:r w:rsidR="0064734B" w:rsidRPr="00F64725">
        <w:rPr>
          <w:rFonts w:ascii="Times New Roman" w:hAnsi="Times New Roman" w:cs="Times New Roman"/>
          <w:sz w:val="24"/>
          <w:szCs w:val="24"/>
          <w:lang w:val="en-US"/>
        </w:rPr>
        <w:t>second thematic domain.</w:t>
      </w:r>
    </w:p>
    <w:p w14:paraId="6BFB19AB" w14:textId="711AE8AF" w:rsidR="00A07F96" w:rsidRPr="00F64725" w:rsidRDefault="00A07F96" w:rsidP="00B03E15">
      <w:pPr>
        <w:spacing w:after="0" w:line="480" w:lineRule="auto"/>
        <w:ind w:firstLine="709"/>
        <w:rPr>
          <w:rFonts w:ascii="Times New Roman" w:hAnsi="Times New Roman" w:cs="Times New Roman"/>
          <w:sz w:val="24"/>
          <w:szCs w:val="24"/>
          <w:lang w:val="en-US"/>
        </w:rPr>
      </w:pPr>
    </w:p>
    <w:p w14:paraId="6F192C11" w14:textId="4992B3F1" w:rsidR="000A187B" w:rsidRPr="00F64725" w:rsidRDefault="008537F7" w:rsidP="007B4A60">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F</w:t>
      </w:r>
      <w:r w:rsidR="000D1D51" w:rsidRPr="00F64725">
        <w:rPr>
          <w:rFonts w:ascii="Times New Roman" w:hAnsi="Times New Roman" w:cs="Times New Roman"/>
          <w:sz w:val="24"/>
          <w:szCs w:val="24"/>
          <w:lang w:val="en-US"/>
        </w:rPr>
        <w:t>ollowin</w:t>
      </w:r>
      <w:r w:rsidR="00FC6B53" w:rsidRPr="00F64725">
        <w:rPr>
          <w:rFonts w:ascii="Times New Roman" w:hAnsi="Times New Roman" w:cs="Times New Roman"/>
          <w:sz w:val="24"/>
          <w:szCs w:val="24"/>
          <w:lang w:val="en-US"/>
        </w:rPr>
        <w:t>g</w:t>
      </w:r>
      <w:r w:rsidR="002E4CE5" w:rsidRPr="00F64725">
        <w:rPr>
          <w:rFonts w:ascii="Times New Roman" w:hAnsi="Times New Roman" w:cs="Times New Roman"/>
          <w:sz w:val="24"/>
          <w:szCs w:val="24"/>
          <w:lang w:val="en-US"/>
        </w:rPr>
        <w:t xml:space="preserve"> </w:t>
      </w:r>
      <w:r w:rsidR="00877FED" w:rsidRPr="00F64725">
        <w:rPr>
          <w:rFonts w:ascii="Times New Roman" w:hAnsi="Times New Roman" w:cs="Times New Roman"/>
          <w:sz w:val="24"/>
          <w:szCs w:val="24"/>
          <w:lang w:val="en-US"/>
        </w:rPr>
        <w:t xml:space="preserve">Barbour </w:t>
      </w:r>
      <w:r w:rsidR="00FC6B53" w:rsidRPr="00F64725">
        <w:rPr>
          <w:rFonts w:ascii="Times New Roman" w:hAnsi="Times New Roman" w:cs="Times New Roman"/>
          <w:sz w:val="24"/>
          <w:szCs w:val="24"/>
          <w:lang w:val="en-US"/>
        </w:rPr>
        <w:t>(</w:t>
      </w:r>
      <w:r w:rsidR="00877FED" w:rsidRPr="00F64725">
        <w:rPr>
          <w:rFonts w:ascii="Times New Roman" w:hAnsi="Times New Roman" w:cs="Times New Roman"/>
          <w:sz w:val="24"/>
          <w:szCs w:val="24"/>
          <w:lang w:val="en-US"/>
        </w:rPr>
        <w:t>2014</w:t>
      </w:r>
      <w:r w:rsidR="002E4CE5" w:rsidRPr="00F64725">
        <w:rPr>
          <w:rFonts w:ascii="Times New Roman" w:hAnsi="Times New Roman" w:cs="Times New Roman"/>
          <w:sz w:val="24"/>
          <w:szCs w:val="24"/>
          <w:lang w:val="en-US"/>
        </w:rPr>
        <w:t>)</w:t>
      </w:r>
      <w:r w:rsidR="003A4D09" w:rsidRPr="00F64725">
        <w:rPr>
          <w:rFonts w:ascii="Times New Roman" w:hAnsi="Times New Roman" w:cs="Times New Roman"/>
          <w:sz w:val="24"/>
          <w:szCs w:val="24"/>
          <w:lang w:val="en-US"/>
        </w:rPr>
        <w:t>,</w:t>
      </w:r>
      <w:r w:rsidR="002E4CE5" w:rsidRPr="00F64725">
        <w:rPr>
          <w:rFonts w:ascii="Times New Roman" w:hAnsi="Times New Roman" w:cs="Times New Roman"/>
          <w:sz w:val="24"/>
          <w:szCs w:val="24"/>
          <w:lang w:val="en-US"/>
        </w:rPr>
        <w:t xml:space="preserve"> we </w:t>
      </w:r>
      <w:r w:rsidR="00E97D3E" w:rsidRPr="00F64725">
        <w:rPr>
          <w:rFonts w:ascii="Times New Roman" w:hAnsi="Times New Roman" w:cs="Times New Roman"/>
          <w:sz w:val="24"/>
          <w:szCs w:val="24"/>
          <w:lang w:val="en-US"/>
        </w:rPr>
        <w:t xml:space="preserve">inductively coded </w:t>
      </w:r>
      <w:r w:rsidR="000D1D51" w:rsidRPr="00F64725">
        <w:rPr>
          <w:rFonts w:ascii="Times New Roman" w:hAnsi="Times New Roman" w:cs="Times New Roman"/>
          <w:sz w:val="24"/>
          <w:szCs w:val="24"/>
          <w:lang w:val="en-US"/>
        </w:rPr>
        <w:t xml:space="preserve">fathers’ </w:t>
      </w:r>
      <w:r w:rsidR="001A19D5" w:rsidRPr="00F64725">
        <w:rPr>
          <w:rFonts w:ascii="Times New Roman" w:hAnsi="Times New Roman" w:cs="Times New Roman"/>
          <w:sz w:val="24"/>
          <w:szCs w:val="24"/>
          <w:lang w:val="en-US"/>
        </w:rPr>
        <w:t xml:space="preserve">solutions </w:t>
      </w:r>
      <w:r w:rsidR="00E97D3E" w:rsidRPr="00F64725">
        <w:rPr>
          <w:rFonts w:ascii="Times New Roman" w:hAnsi="Times New Roman" w:cs="Times New Roman"/>
          <w:sz w:val="24"/>
          <w:szCs w:val="24"/>
          <w:lang w:val="en-US"/>
        </w:rPr>
        <w:t>into the following f</w:t>
      </w:r>
      <w:r w:rsidR="003917D6" w:rsidRPr="00F64725">
        <w:rPr>
          <w:rFonts w:ascii="Times New Roman" w:hAnsi="Times New Roman" w:cs="Times New Roman"/>
          <w:sz w:val="24"/>
          <w:szCs w:val="24"/>
          <w:lang w:val="en-US"/>
        </w:rPr>
        <w:t>our</w:t>
      </w:r>
      <w:r w:rsidR="00E97D3E" w:rsidRPr="00F64725">
        <w:rPr>
          <w:rFonts w:ascii="Times New Roman" w:hAnsi="Times New Roman" w:cs="Times New Roman"/>
          <w:sz w:val="24"/>
          <w:szCs w:val="24"/>
          <w:lang w:val="en-US"/>
        </w:rPr>
        <w:t xml:space="preserve"> </w:t>
      </w:r>
      <w:r w:rsidR="000D7352" w:rsidRPr="00F64725">
        <w:rPr>
          <w:rFonts w:ascii="Times New Roman" w:hAnsi="Times New Roman" w:cs="Times New Roman"/>
          <w:sz w:val="24"/>
          <w:szCs w:val="24"/>
          <w:lang w:val="en-US"/>
        </w:rPr>
        <w:t>types</w:t>
      </w:r>
      <w:r w:rsidR="00E97D3E" w:rsidRPr="00F64725">
        <w:rPr>
          <w:rFonts w:ascii="Times New Roman" w:hAnsi="Times New Roman" w:cs="Times New Roman"/>
          <w:sz w:val="24"/>
          <w:szCs w:val="24"/>
          <w:lang w:val="en-US"/>
        </w:rPr>
        <w:t xml:space="preserve">: (1) excluding particular income; (2) </w:t>
      </w:r>
      <w:r w:rsidR="00D96EFC" w:rsidRPr="00F64725">
        <w:rPr>
          <w:rFonts w:ascii="Times New Roman" w:hAnsi="Times New Roman" w:cs="Times New Roman"/>
          <w:sz w:val="24"/>
          <w:szCs w:val="24"/>
          <w:lang w:val="en-US"/>
        </w:rPr>
        <w:t>oversight</w:t>
      </w:r>
      <w:r w:rsidR="003917D6" w:rsidRPr="00F64725">
        <w:rPr>
          <w:rFonts w:ascii="Times New Roman" w:hAnsi="Times New Roman" w:cs="Times New Roman"/>
          <w:sz w:val="24"/>
          <w:szCs w:val="24"/>
          <w:lang w:val="en-US"/>
        </w:rPr>
        <w:t xml:space="preserve"> of</w:t>
      </w:r>
      <w:r w:rsidR="00E97D3E" w:rsidRPr="00F64725">
        <w:rPr>
          <w:rFonts w:ascii="Times New Roman" w:hAnsi="Times New Roman" w:cs="Times New Roman"/>
          <w:sz w:val="24"/>
          <w:szCs w:val="24"/>
          <w:lang w:val="en-US"/>
        </w:rPr>
        <w:t xml:space="preserve"> </w:t>
      </w:r>
      <w:r w:rsidR="003917D6" w:rsidRPr="00F64725">
        <w:rPr>
          <w:rFonts w:ascii="Times New Roman" w:hAnsi="Times New Roman" w:cs="Times New Roman"/>
          <w:sz w:val="24"/>
          <w:szCs w:val="24"/>
          <w:lang w:val="en-US"/>
        </w:rPr>
        <w:t>expenditure</w:t>
      </w:r>
      <w:r w:rsidR="00E97D3E" w:rsidRPr="00F64725">
        <w:rPr>
          <w:rFonts w:ascii="Times New Roman" w:hAnsi="Times New Roman" w:cs="Times New Roman"/>
          <w:sz w:val="24"/>
          <w:szCs w:val="24"/>
          <w:lang w:val="en-US"/>
        </w:rPr>
        <w:t>; (3)</w:t>
      </w:r>
      <w:r w:rsidR="003917D6" w:rsidRPr="00F64725">
        <w:rPr>
          <w:rFonts w:ascii="Times New Roman" w:hAnsi="Times New Roman" w:cs="Times New Roman"/>
          <w:sz w:val="24"/>
          <w:szCs w:val="24"/>
          <w:lang w:val="en-US"/>
        </w:rPr>
        <w:t xml:space="preserve"> recognition of the costs of children; and (4) fairness in </w:t>
      </w:r>
      <w:r w:rsidR="00D96EFC" w:rsidRPr="00F64725">
        <w:rPr>
          <w:rFonts w:ascii="Times New Roman" w:hAnsi="Times New Roman" w:cs="Times New Roman"/>
          <w:sz w:val="24"/>
          <w:szCs w:val="24"/>
          <w:lang w:val="en-US"/>
        </w:rPr>
        <w:t>taxation</w:t>
      </w:r>
      <w:r w:rsidR="002E4CE5" w:rsidRPr="00F64725">
        <w:rPr>
          <w:rFonts w:ascii="Times New Roman" w:hAnsi="Times New Roman" w:cs="Times New Roman"/>
          <w:sz w:val="24"/>
          <w:szCs w:val="24"/>
          <w:lang w:val="en-US"/>
        </w:rPr>
        <w:t xml:space="preserve">. </w:t>
      </w:r>
      <w:r w:rsidR="000D7352" w:rsidRPr="00F64725">
        <w:rPr>
          <w:rFonts w:ascii="Times New Roman" w:hAnsi="Times New Roman" w:cs="Times New Roman"/>
          <w:sz w:val="24"/>
          <w:szCs w:val="24"/>
          <w:lang w:val="en-US"/>
        </w:rPr>
        <w:t>During</w:t>
      </w:r>
      <w:r w:rsidR="00A07F96" w:rsidRPr="00F64725">
        <w:rPr>
          <w:rFonts w:ascii="Times New Roman" w:hAnsi="Times New Roman" w:cs="Times New Roman"/>
          <w:sz w:val="24"/>
          <w:szCs w:val="24"/>
          <w:lang w:val="en-US"/>
        </w:rPr>
        <w:t xml:space="preserve"> th</w:t>
      </w:r>
      <w:r w:rsidR="007D04E3" w:rsidRPr="00F64725">
        <w:rPr>
          <w:rFonts w:ascii="Times New Roman" w:hAnsi="Times New Roman" w:cs="Times New Roman"/>
          <w:sz w:val="24"/>
          <w:szCs w:val="24"/>
          <w:lang w:val="en-US"/>
        </w:rPr>
        <w:t>is</w:t>
      </w:r>
      <w:r w:rsidR="00A07F96" w:rsidRPr="00F64725">
        <w:rPr>
          <w:rFonts w:ascii="Times New Roman" w:hAnsi="Times New Roman" w:cs="Times New Roman"/>
          <w:sz w:val="24"/>
          <w:szCs w:val="24"/>
          <w:lang w:val="en-US"/>
        </w:rPr>
        <w:t xml:space="preserve"> categorization, we </w:t>
      </w:r>
      <w:r w:rsidR="00F4033F" w:rsidRPr="00F64725">
        <w:rPr>
          <w:rFonts w:ascii="Times New Roman" w:hAnsi="Times New Roman" w:cs="Times New Roman"/>
          <w:sz w:val="24"/>
          <w:szCs w:val="24"/>
          <w:lang w:val="en-US"/>
        </w:rPr>
        <w:t xml:space="preserve">abductively </w:t>
      </w:r>
      <w:r w:rsidR="00A07F96" w:rsidRPr="00F64725">
        <w:rPr>
          <w:rFonts w:ascii="Times New Roman" w:hAnsi="Times New Roman" w:cs="Times New Roman"/>
          <w:sz w:val="24"/>
          <w:szCs w:val="24"/>
          <w:lang w:val="en-US"/>
        </w:rPr>
        <w:t xml:space="preserve">reflected upon the context in which </w:t>
      </w:r>
      <w:r w:rsidR="007D04E3" w:rsidRPr="00F64725">
        <w:rPr>
          <w:rFonts w:ascii="Times New Roman" w:hAnsi="Times New Roman" w:cs="Times New Roman"/>
          <w:sz w:val="24"/>
          <w:szCs w:val="24"/>
          <w:lang w:val="en-US"/>
        </w:rPr>
        <w:t>fathers’</w:t>
      </w:r>
      <w:r w:rsidR="00A07F96" w:rsidRPr="00F64725">
        <w:rPr>
          <w:rFonts w:ascii="Times New Roman" w:hAnsi="Times New Roman" w:cs="Times New Roman"/>
          <w:sz w:val="24"/>
          <w:szCs w:val="24"/>
          <w:lang w:val="en-US"/>
        </w:rPr>
        <w:t xml:space="preserve"> solutions</w:t>
      </w:r>
      <w:r w:rsidR="007D04E3" w:rsidRPr="00F64725">
        <w:rPr>
          <w:rFonts w:ascii="Times New Roman" w:hAnsi="Times New Roman" w:cs="Times New Roman"/>
          <w:sz w:val="24"/>
          <w:szCs w:val="24"/>
          <w:lang w:val="en-US"/>
        </w:rPr>
        <w:t xml:space="preserve"> were </w:t>
      </w:r>
      <w:r w:rsidR="00A07F96" w:rsidRPr="00F64725">
        <w:rPr>
          <w:rFonts w:ascii="Times New Roman" w:hAnsi="Times New Roman" w:cs="Times New Roman"/>
          <w:sz w:val="24"/>
          <w:szCs w:val="24"/>
          <w:lang w:val="en-US"/>
        </w:rPr>
        <w:t>offered</w:t>
      </w:r>
      <w:r w:rsidR="000D7352" w:rsidRPr="00F64725">
        <w:rPr>
          <w:rFonts w:ascii="Times New Roman" w:hAnsi="Times New Roman" w:cs="Times New Roman"/>
          <w:sz w:val="24"/>
          <w:szCs w:val="24"/>
          <w:lang w:val="en-US"/>
        </w:rPr>
        <w:t xml:space="preserve">, referencing </w:t>
      </w:r>
      <w:r w:rsidR="00A07F96" w:rsidRPr="00F64725">
        <w:rPr>
          <w:rFonts w:ascii="Times New Roman" w:hAnsi="Times New Roman" w:cs="Times New Roman"/>
          <w:sz w:val="24"/>
          <w:szCs w:val="24"/>
          <w:lang w:val="en-US"/>
        </w:rPr>
        <w:t xml:space="preserve">the technical nature of the inquiry </w:t>
      </w:r>
      <w:r w:rsidR="00A07F96" w:rsidRPr="00F64725">
        <w:rPr>
          <w:rFonts w:ascii="Times New Roman" w:hAnsi="Times New Roman" w:cs="Times New Roman"/>
          <w:sz w:val="24"/>
          <w:szCs w:val="24"/>
          <w:lang w:val="en-US"/>
        </w:rPr>
        <w:lastRenderedPageBreak/>
        <w:t>and theories of the technical management of social problems (Jamrozik and Nocella 1997; Li 2007; Stone 1987)</w:t>
      </w:r>
      <w:r w:rsidR="00C3245B" w:rsidRPr="00F64725">
        <w:rPr>
          <w:rFonts w:ascii="Times New Roman" w:hAnsi="Times New Roman" w:cs="Times New Roman"/>
          <w:sz w:val="24"/>
          <w:szCs w:val="24"/>
          <w:lang w:val="en-US"/>
        </w:rPr>
        <w:t>.</w:t>
      </w:r>
      <w:r w:rsidR="00A07F96" w:rsidRPr="00F64725">
        <w:rPr>
          <w:rFonts w:ascii="Times New Roman" w:hAnsi="Times New Roman" w:cs="Times New Roman"/>
          <w:sz w:val="24"/>
          <w:szCs w:val="24"/>
          <w:lang w:val="en-US"/>
        </w:rPr>
        <w:t xml:space="preserve"> </w:t>
      </w:r>
      <w:r w:rsidR="00C3245B" w:rsidRPr="00F64725">
        <w:rPr>
          <w:rFonts w:ascii="Times New Roman" w:hAnsi="Times New Roman" w:cs="Times New Roman"/>
          <w:sz w:val="24"/>
          <w:szCs w:val="24"/>
          <w:lang w:val="en-US"/>
        </w:rPr>
        <w:t>Rather</w:t>
      </w:r>
      <w:r w:rsidR="000D7352" w:rsidRPr="00F64725">
        <w:rPr>
          <w:rFonts w:ascii="Times New Roman" w:hAnsi="Times New Roman" w:cs="Times New Roman"/>
          <w:sz w:val="24"/>
          <w:szCs w:val="24"/>
          <w:lang w:val="en-US"/>
        </w:rPr>
        <w:t xml:space="preserve"> than conclude our analysis with an account of the four types of fathers’ solutions, </w:t>
      </w:r>
      <w:r w:rsidR="00A07F96" w:rsidRPr="00F64725">
        <w:rPr>
          <w:rFonts w:ascii="Times New Roman" w:hAnsi="Times New Roman" w:cs="Times New Roman"/>
          <w:sz w:val="24"/>
          <w:szCs w:val="24"/>
          <w:lang w:val="en-US"/>
        </w:rPr>
        <w:t xml:space="preserve">we sought to understand what </w:t>
      </w:r>
      <w:r w:rsidR="000A187B" w:rsidRPr="00F64725">
        <w:rPr>
          <w:rFonts w:ascii="Times New Roman" w:hAnsi="Times New Roman" w:cs="Times New Roman"/>
          <w:sz w:val="24"/>
          <w:szCs w:val="24"/>
          <w:lang w:val="en-US"/>
        </w:rPr>
        <w:t xml:space="preserve">social </w:t>
      </w:r>
      <w:r w:rsidR="00A07F96" w:rsidRPr="00F64725">
        <w:rPr>
          <w:rFonts w:ascii="Times New Roman" w:hAnsi="Times New Roman" w:cs="Times New Roman"/>
          <w:sz w:val="24"/>
          <w:szCs w:val="24"/>
          <w:lang w:val="en-US"/>
        </w:rPr>
        <w:t xml:space="preserve">problems </w:t>
      </w:r>
      <w:r w:rsidR="000D7352" w:rsidRPr="00F64725">
        <w:rPr>
          <w:rFonts w:ascii="Times New Roman" w:hAnsi="Times New Roman" w:cs="Times New Roman"/>
          <w:sz w:val="24"/>
          <w:szCs w:val="24"/>
          <w:lang w:val="en-US"/>
        </w:rPr>
        <w:t>the</w:t>
      </w:r>
      <w:r w:rsidR="00C3245B" w:rsidRPr="00F64725">
        <w:rPr>
          <w:rFonts w:ascii="Times New Roman" w:hAnsi="Times New Roman" w:cs="Times New Roman"/>
          <w:sz w:val="24"/>
          <w:szCs w:val="24"/>
          <w:lang w:val="en-US"/>
        </w:rPr>
        <w:t>ir</w:t>
      </w:r>
      <w:r w:rsidR="000D7352" w:rsidRPr="00F64725">
        <w:rPr>
          <w:rFonts w:ascii="Times New Roman" w:hAnsi="Times New Roman" w:cs="Times New Roman"/>
          <w:sz w:val="24"/>
          <w:szCs w:val="24"/>
          <w:lang w:val="en-US"/>
        </w:rPr>
        <w:t xml:space="preserve"> </w:t>
      </w:r>
      <w:r w:rsidR="00A07F96" w:rsidRPr="00F64725">
        <w:rPr>
          <w:rFonts w:ascii="Times New Roman" w:hAnsi="Times New Roman" w:cs="Times New Roman"/>
          <w:sz w:val="24"/>
          <w:szCs w:val="24"/>
          <w:lang w:val="en-US"/>
        </w:rPr>
        <w:t>solutions sought to remedy (Bacchi 2009</w:t>
      </w:r>
      <w:r w:rsidR="0026711A">
        <w:rPr>
          <w:rFonts w:ascii="Times New Roman" w:hAnsi="Times New Roman" w:cs="Times New Roman"/>
          <w:sz w:val="24"/>
          <w:szCs w:val="24"/>
          <w:lang w:val="en-US"/>
        </w:rPr>
        <w:t>a</w:t>
      </w:r>
      <w:r w:rsidR="00A07F96" w:rsidRPr="00F64725">
        <w:rPr>
          <w:rFonts w:ascii="Times New Roman" w:hAnsi="Times New Roman" w:cs="Times New Roman"/>
          <w:sz w:val="24"/>
          <w:szCs w:val="24"/>
          <w:lang w:val="en-US"/>
        </w:rPr>
        <w:t>).</w:t>
      </w:r>
    </w:p>
    <w:p w14:paraId="2DE93122" w14:textId="77777777" w:rsidR="000A187B" w:rsidRPr="00F64725" w:rsidRDefault="000A187B" w:rsidP="007B4A60">
      <w:pPr>
        <w:spacing w:after="0" w:line="480" w:lineRule="auto"/>
        <w:ind w:firstLine="709"/>
        <w:rPr>
          <w:rFonts w:ascii="Times New Roman" w:hAnsi="Times New Roman" w:cs="Times New Roman"/>
          <w:sz w:val="24"/>
          <w:szCs w:val="24"/>
          <w:lang w:val="en-US"/>
        </w:rPr>
      </w:pPr>
    </w:p>
    <w:p w14:paraId="539B4EFD" w14:textId="6AD04AC5" w:rsidR="000D1D51" w:rsidRPr="00F64725" w:rsidRDefault="00A07F96" w:rsidP="007B4A60">
      <w:pPr>
        <w:spacing w:after="0" w:line="480" w:lineRule="auto"/>
        <w:ind w:firstLine="709"/>
        <w:rPr>
          <w:rFonts w:ascii="Times New Roman" w:hAnsi="Times New Roman" w:cs="Times New Roman"/>
          <w:sz w:val="24"/>
          <w:szCs w:val="24"/>
          <w:lang w:val="en-US"/>
        </w:rPr>
      </w:pPr>
      <w:r w:rsidRPr="00F64725">
        <w:rPr>
          <w:rFonts w:ascii="Times New Roman" w:hAnsi="Times New Roman" w:cs="Times New Roman"/>
          <w:sz w:val="24"/>
          <w:szCs w:val="24"/>
          <w:lang w:val="en-US"/>
        </w:rPr>
        <w:t xml:space="preserve">To delve deeper into the </w:t>
      </w:r>
      <w:r w:rsidR="00F4033F" w:rsidRPr="00F64725">
        <w:rPr>
          <w:rFonts w:ascii="Times New Roman" w:hAnsi="Times New Roman" w:cs="Times New Roman"/>
          <w:sz w:val="24"/>
          <w:szCs w:val="24"/>
          <w:lang w:val="en-US"/>
        </w:rPr>
        <w:t>causes</w:t>
      </w:r>
      <w:r w:rsidRPr="00F64725">
        <w:rPr>
          <w:rFonts w:ascii="Times New Roman" w:hAnsi="Times New Roman" w:cs="Times New Roman"/>
          <w:sz w:val="24"/>
          <w:szCs w:val="24"/>
          <w:lang w:val="en-US"/>
        </w:rPr>
        <w:t xml:space="preserve"> of fathers’ grievances, the</w:t>
      </w:r>
      <w:r w:rsidR="00F4033F" w:rsidRPr="00F64725">
        <w:rPr>
          <w:rFonts w:ascii="Times New Roman" w:hAnsi="Times New Roman" w:cs="Times New Roman"/>
          <w:sz w:val="24"/>
          <w:szCs w:val="24"/>
          <w:lang w:val="en-US"/>
        </w:rPr>
        <w:t>ir</w:t>
      </w:r>
      <w:r w:rsidRPr="00F64725">
        <w:rPr>
          <w:rFonts w:ascii="Times New Roman" w:hAnsi="Times New Roman" w:cs="Times New Roman"/>
          <w:sz w:val="24"/>
          <w:szCs w:val="24"/>
          <w:lang w:val="en-US"/>
        </w:rPr>
        <w:t xml:space="preserve"> </w:t>
      </w:r>
      <w:r w:rsidR="00C57621" w:rsidRPr="00F64725">
        <w:rPr>
          <w:rFonts w:ascii="Times New Roman" w:hAnsi="Times New Roman" w:cs="Times New Roman"/>
          <w:sz w:val="24"/>
          <w:szCs w:val="24"/>
          <w:lang w:val="en-US"/>
        </w:rPr>
        <w:t>four types</w:t>
      </w:r>
      <w:r w:rsidRPr="00F64725">
        <w:rPr>
          <w:rFonts w:ascii="Times New Roman" w:hAnsi="Times New Roman" w:cs="Times New Roman"/>
          <w:sz w:val="24"/>
          <w:szCs w:val="24"/>
          <w:lang w:val="en-US"/>
        </w:rPr>
        <w:t xml:space="preserve"> </w:t>
      </w:r>
      <w:r w:rsidR="00F4033F" w:rsidRPr="00F64725">
        <w:rPr>
          <w:rFonts w:ascii="Times New Roman" w:hAnsi="Times New Roman" w:cs="Times New Roman"/>
          <w:sz w:val="24"/>
          <w:szCs w:val="24"/>
          <w:lang w:val="en-US"/>
        </w:rPr>
        <w:t xml:space="preserve">of solutions </w:t>
      </w:r>
      <w:r w:rsidRPr="00F64725">
        <w:rPr>
          <w:rFonts w:ascii="Times New Roman" w:hAnsi="Times New Roman" w:cs="Times New Roman"/>
          <w:sz w:val="24"/>
          <w:szCs w:val="24"/>
          <w:lang w:val="en-US"/>
        </w:rPr>
        <w:t xml:space="preserve">were subject to </w:t>
      </w:r>
      <w:r w:rsidR="00030023" w:rsidRPr="00F64725">
        <w:rPr>
          <w:rFonts w:ascii="Times New Roman" w:hAnsi="Times New Roman" w:cs="Times New Roman"/>
          <w:sz w:val="24"/>
          <w:szCs w:val="24"/>
          <w:lang w:val="en-US"/>
        </w:rPr>
        <w:t xml:space="preserve">interpretive methods of policy </w:t>
      </w:r>
      <w:r w:rsidRPr="00F64725">
        <w:rPr>
          <w:rFonts w:ascii="Times New Roman" w:hAnsi="Times New Roman" w:cs="Times New Roman"/>
          <w:sz w:val="24"/>
          <w:szCs w:val="24"/>
          <w:lang w:val="en-US"/>
        </w:rPr>
        <w:t>analy</w:t>
      </w:r>
      <w:r w:rsidR="00F35AE0" w:rsidRPr="00F64725">
        <w:rPr>
          <w:rFonts w:ascii="Times New Roman" w:hAnsi="Times New Roman" w:cs="Times New Roman"/>
          <w:sz w:val="24"/>
          <w:szCs w:val="24"/>
          <w:lang w:val="en-US"/>
        </w:rPr>
        <w:t xml:space="preserve">sis </w:t>
      </w:r>
      <w:r w:rsidRPr="00F64725">
        <w:rPr>
          <w:rFonts w:ascii="Times New Roman" w:hAnsi="Times New Roman" w:cs="Times New Roman"/>
          <w:sz w:val="24"/>
          <w:szCs w:val="24"/>
          <w:lang w:val="en-US"/>
        </w:rPr>
        <w:t>to draw out ‘meta-cultural frames’</w:t>
      </w:r>
      <w:r w:rsidR="00030023" w:rsidRPr="00F64725">
        <w:rPr>
          <w:rFonts w:ascii="Times New Roman" w:hAnsi="Times New Roman" w:cs="Times New Roman"/>
          <w:sz w:val="24"/>
          <w:szCs w:val="24"/>
          <w:lang w:val="en-US"/>
        </w:rPr>
        <w:t xml:space="preserve"> (Rein and Schon 1993)</w:t>
      </w:r>
      <w:r w:rsidRPr="00F64725">
        <w:rPr>
          <w:rFonts w:ascii="Times New Roman" w:hAnsi="Times New Roman" w:cs="Times New Roman"/>
          <w:sz w:val="24"/>
          <w:szCs w:val="24"/>
          <w:lang w:val="en-US"/>
        </w:rPr>
        <w:t xml:space="preserve">. </w:t>
      </w:r>
      <w:r w:rsidR="001A24D4" w:rsidRPr="00F64725">
        <w:rPr>
          <w:rFonts w:ascii="Times New Roman" w:hAnsi="Times New Roman" w:cs="Times New Roman"/>
          <w:sz w:val="24"/>
          <w:szCs w:val="24"/>
          <w:lang w:val="en-US"/>
        </w:rPr>
        <w:t>Such</w:t>
      </w:r>
      <w:r w:rsidR="003917D6" w:rsidRPr="00F64725">
        <w:rPr>
          <w:rFonts w:ascii="Times New Roman" w:hAnsi="Times New Roman" w:cs="Times New Roman"/>
          <w:sz w:val="24"/>
          <w:szCs w:val="24"/>
          <w:lang w:val="en-US"/>
        </w:rPr>
        <w:t xml:space="preserve"> frames comprise broad, culturally shared systems of belief that shape how the world can be understood, discussed</w:t>
      </w:r>
      <w:r w:rsidR="00513850" w:rsidRPr="00F64725">
        <w:rPr>
          <w:rFonts w:ascii="Times New Roman" w:hAnsi="Times New Roman" w:cs="Times New Roman"/>
          <w:sz w:val="24"/>
          <w:szCs w:val="24"/>
          <w:lang w:val="en-US"/>
        </w:rPr>
        <w:t>,</w:t>
      </w:r>
      <w:r w:rsidR="003917D6" w:rsidRPr="00F64725">
        <w:rPr>
          <w:rFonts w:ascii="Times New Roman" w:hAnsi="Times New Roman" w:cs="Times New Roman"/>
          <w:sz w:val="24"/>
          <w:szCs w:val="24"/>
          <w:lang w:val="en-US"/>
        </w:rPr>
        <w:t xml:space="preserve"> and managed. </w:t>
      </w:r>
      <w:r w:rsidR="007D04E3" w:rsidRPr="00F64725">
        <w:rPr>
          <w:rFonts w:ascii="Times New Roman" w:hAnsi="Times New Roman" w:cs="Times New Roman"/>
          <w:sz w:val="24"/>
          <w:szCs w:val="24"/>
          <w:lang w:val="en-US"/>
        </w:rPr>
        <w:t xml:space="preserve">By examining fathers’ four solutions and the problems they </w:t>
      </w:r>
      <w:r w:rsidR="000A187B" w:rsidRPr="00F64725">
        <w:rPr>
          <w:rFonts w:ascii="Times New Roman" w:hAnsi="Times New Roman" w:cs="Times New Roman"/>
          <w:sz w:val="24"/>
          <w:szCs w:val="24"/>
          <w:lang w:val="en-US"/>
        </w:rPr>
        <w:t>implied</w:t>
      </w:r>
      <w:r w:rsidR="007D04E3" w:rsidRPr="00F64725">
        <w:rPr>
          <w:rFonts w:ascii="Times New Roman" w:hAnsi="Times New Roman" w:cs="Times New Roman"/>
          <w:sz w:val="24"/>
          <w:szCs w:val="24"/>
          <w:lang w:val="en-US"/>
        </w:rPr>
        <w:t xml:space="preserve"> (Bacchi 2009</w:t>
      </w:r>
      <w:r w:rsidR="0026711A">
        <w:rPr>
          <w:rFonts w:ascii="Times New Roman" w:hAnsi="Times New Roman" w:cs="Times New Roman"/>
          <w:sz w:val="24"/>
          <w:szCs w:val="24"/>
          <w:lang w:val="en-US"/>
        </w:rPr>
        <w:t>a</w:t>
      </w:r>
      <w:r w:rsidR="007D04E3" w:rsidRPr="00F64725">
        <w:rPr>
          <w:rFonts w:ascii="Times New Roman" w:hAnsi="Times New Roman" w:cs="Times New Roman"/>
          <w:sz w:val="24"/>
          <w:szCs w:val="24"/>
          <w:lang w:val="en-US"/>
        </w:rPr>
        <w:t xml:space="preserve">), a common meta-cultural frame of contestation over the parental obligations set by government was identified. </w:t>
      </w:r>
      <w:r w:rsidR="000D1D51" w:rsidRPr="00F64725">
        <w:rPr>
          <w:rFonts w:ascii="Times New Roman" w:hAnsi="Times New Roman" w:cs="Times New Roman"/>
          <w:sz w:val="24"/>
          <w:szCs w:val="24"/>
          <w:lang w:val="en-US"/>
        </w:rPr>
        <w:t xml:space="preserve">Our attempts to interpret and make sense of </w:t>
      </w:r>
      <w:r w:rsidR="007D04E3" w:rsidRPr="00F64725">
        <w:rPr>
          <w:rFonts w:ascii="Times New Roman" w:hAnsi="Times New Roman" w:cs="Times New Roman"/>
          <w:sz w:val="24"/>
          <w:szCs w:val="24"/>
          <w:lang w:val="en-US"/>
        </w:rPr>
        <w:t>this contest</w:t>
      </w:r>
      <w:r w:rsidR="002416F1" w:rsidRPr="00F64725">
        <w:rPr>
          <w:rFonts w:ascii="Times New Roman" w:hAnsi="Times New Roman" w:cs="Times New Roman"/>
          <w:sz w:val="24"/>
          <w:szCs w:val="24"/>
          <w:lang w:val="en-US"/>
        </w:rPr>
        <w:t xml:space="preserve"> </w:t>
      </w:r>
      <w:r w:rsidR="007D04E3" w:rsidRPr="00F64725">
        <w:rPr>
          <w:rFonts w:ascii="Times New Roman" w:hAnsi="Times New Roman" w:cs="Times New Roman"/>
          <w:sz w:val="24"/>
          <w:szCs w:val="24"/>
          <w:lang w:val="en-US"/>
        </w:rPr>
        <w:t xml:space="preserve">then </w:t>
      </w:r>
      <w:r w:rsidR="00CE1280" w:rsidRPr="00F64725">
        <w:rPr>
          <w:rFonts w:ascii="Times New Roman" w:hAnsi="Times New Roman" w:cs="Times New Roman"/>
          <w:sz w:val="24"/>
          <w:szCs w:val="24"/>
          <w:lang w:val="en-US"/>
        </w:rPr>
        <w:t xml:space="preserve">led us to </w:t>
      </w:r>
      <w:r w:rsidR="00DE06D5" w:rsidRPr="00F64725">
        <w:rPr>
          <w:rFonts w:ascii="Times New Roman" w:hAnsi="Times New Roman" w:cs="Times New Roman"/>
          <w:sz w:val="24"/>
          <w:szCs w:val="24"/>
          <w:lang w:val="en-US"/>
        </w:rPr>
        <w:t xml:space="preserve">review </w:t>
      </w:r>
      <w:r w:rsidR="00877FED" w:rsidRPr="00F64725">
        <w:rPr>
          <w:rFonts w:ascii="Times New Roman" w:hAnsi="Times New Roman" w:cs="Times New Roman"/>
          <w:sz w:val="24"/>
          <w:szCs w:val="24"/>
          <w:lang w:val="en-US"/>
        </w:rPr>
        <w:t>Eekelaar’s (1991a;</w:t>
      </w:r>
      <w:r w:rsidR="000021C5" w:rsidRPr="00F64725">
        <w:rPr>
          <w:rFonts w:ascii="Times New Roman" w:hAnsi="Times New Roman" w:cs="Times New Roman"/>
          <w:sz w:val="24"/>
          <w:szCs w:val="24"/>
          <w:lang w:val="en-US"/>
        </w:rPr>
        <w:t xml:space="preserve"> 1991b) critique of state compelled parental responsibility</w:t>
      </w:r>
      <w:r w:rsidR="009268F1" w:rsidRPr="00F64725">
        <w:rPr>
          <w:rFonts w:ascii="Times New Roman" w:hAnsi="Times New Roman" w:cs="Times New Roman"/>
          <w:sz w:val="24"/>
          <w:szCs w:val="24"/>
          <w:lang w:val="en-US"/>
        </w:rPr>
        <w:t>.</w:t>
      </w:r>
      <w:r w:rsidR="007A1578" w:rsidRPr="00F64725">
        <w:rPr>
          <w:rFonts w:ascii="Times New Roman" w:hAnsi="Times New Roman" w:cs="Times New Roman"/>
          <w:sz w:val="24"/>
          <w:szCs w:val="24"/>
          <w:lang w:val="en-US"/>
        </w:rPr>
        <w:t xml:space="preserve"> </w:t>
      </w:r>
    </w:p>
    <w:p w14:paraId="174CDA39" w14:textId="77777777" w:rsidR="000D1D51" w:rsidRPr="00F64725" w:rsidRDefault="000D1D51" w:rsidP="007B4A60">
      <w:pPr>
        <w:spacing w:after="0" w:line="480" w:lineRule="auto"/>
        <w:ind w:firstLine="709"/>
        <w:rPr>
          <w:rFonts w:ascii="Times New Roman" w:hAnsi="Times New Roman" w:cs="Times New Roman"/>
          <w:sz w:val="24"/>
          <w:szCs w:val="24"/>
          <w:lang w:val="en-US"/>
        </w:rPr>
      </w:pPr>
    </w:p>
    <w:p w14:paraId="574E803D" w14:textId="6DC2298A" w:rsidR="00802671" w:rsidRPr="00F64725" w:rsidRDefault="00D367D8" w:rsidP="007B4A60">
      <w:pPr>
        <w:spacing w:after="0" w:line="480" w:lineRule="auto"/>
        <w:ind w:firstLine="709"/>
        <w:rPr>
          <w:rFonts w:ascii="Times New Roman" w:hAnsi="Times New Roman" w:cs="Times New Roman"/>
          <w:sz w:val="24"/>
          <w:szCs w:val="24"/>
          <w:lang w:val="en-US"/>
        </w:rPr>
      </w:pPr>
      <w:r w:rsidRPr="00F64725">
        <w:rPr>
          <w:rFonts w:ascii="Times New Roman" w:hAnsi="Times New Roman" w:cs="Times New Roman"/>
          <w:sz w:val="24"/>
          <w:szCs w:val="24"/>
          <w:lang w:val="en-US"/>
        </w:rPr>
        <w:t>After re</w:t>
      </w:r>
      <w:r w:rsidR="00D8186E" w:rsidRPr="00F64725">
        <w:rPr>
          <w:rFonts w:ascii="Times New Roman" w:hAnsi="Times New Roman" w:cs="Times New Roman"/>
          <w:sz w:val="24"/>
          <w:szCs w:val="24"/>
          <w:lang w:val="en-US"/>
        </w:rPr>
        <w:t xml:space="preserve">viewing </w:t>
      </w:r>
      <w:r w:rsidRPr="00F64725">
        <w:rPr>
          <w:rFonts w:ascii="Times New Roman" w:hAnsi="Times New Roman" w:cs="Times New Roman"/>
          <w:sz w:val="24"/>
          <w:szCs w:val="24"/>
          <w:lang w:val="en-US"/>
        </w:rPr>
        <w:t xml:space="preserve">Eekelaar’s </w:t>
      </w:r>
      <w:r w:rsidR="007A1578" w:rsidRPr="00F64725">
        <w:rPr>
          <w:rFonts w:ascii="Times New Roman" w:hAnsi="Times New Roman" w:cs="Times New Roman"/>
          <w:sz w:val="24"/>
          <w:szCs w:val="24"/>
          <w:lang w:val="en-US"/>
        </w:rPr>
        <w:t xml:space="preserve">(1991a) </w:t>
      </w:r>
      <w:r w:rsidR="004A78A4" w:rsidRPr="00F64725">
        <w:rPr>
          <w:rFonts w:ascii="Times New Roman" w:hAnsi="Times New Roman" w:cs="Times New Roman"/>
          <w:sz w:val="24"/>
          <w:szCs w:val="24"/>
          <w:lang w:val="en-US"/>
        </w:rPr>
        <w:t>framework</w:t>
      </w:r>
      <w:r w:rsidRPr="00F64725">
        <w:rPr>
          <w:rFonts w:ascii="Times New Roman" w:hAnsi="Times New Roman" w:cs="Times New Roman"/>
          <w:sz w:val="24"/>
          <w:szCs w:val="24"/>
          <w:lang w:val="en-US"/>
        </w:rPr>
        <w:t>, we</w:t>
      </w:r>
      <w:r w:rsidR="003917D6" w:rsidRPr="00F64725">
        <w:rPr>
          <w:rFonts w:ascii="Times New Roman" w:hAnsi="Times New Roman" w:cs="Times New Roman"/>
          <w:sz w:val="24"/>
          <w:szCs w:val="24"/>
          <w:lang w:val="en-US"/>
        </w:rPr>
        <w:t xml:space="preserve"> </w:t>
      </w:r>
      <w:r w:rsidR="009639FE" w:rsidRPr="00F64725">
        <w:rPr>
          <w:rFonts w:ascii="Times New Roman" w:hAnsi="Times New Roman" w:cs="Times New Roman"/>
          <w:sz w:val="24"/>
          <w:szCs w:val="24"/>
          <w:lang w:val="en-US"/>
        </w:rPr>
        <w:t xml:space="preserve">returned to the data and </w:t>
      </w:r>
      <w:r w:rsidRPr="00F64725">
        <w:rPr>
          <w:rFonts w:ascii="Times New Roman" w:hAnsi="Times New Roman" w:cs="Times New Roman"/>
          <w:sz w:val="24"/>
          <w:szCs w:val="24"/>
          <w:lang w:val="en-US"/>
        </w:rPr>
        <w:t>re</w:t>
      </w:r>
      <w:r w:rsidR="000D1D51" w:rsidRPr="00F64725">
        <w:rPr>
          <w:rFonts w:ascii="Times New Roman" w:hAnsi="Times New Roman" w:cs="Times New Roman"/>
          <w:sz w:val="24"/>
          <w:szCs w:val="24"/>
          <w:lang w:val="en-US"/>
        </w:rPr>
        <w:t xml:space="preserve">fined </w:t>
      </w:r>
      <w:r w:rsidR="00142BAF" w:rsidRPr="00F64725">
        <w:rPr>
          <w:rFonts w:ascii="Times New Roman" w:hAnsi="Times New Roman" w:cs="Times New Roman"/>
          <w:sz w:val="24"/>
          <w:szCs w:val="24"/>
          <w:lang w:val="en-US"/>
        </w:rPr>
        <w:t xml:space="preserve">our </w:t>
      </w:r>
      <w:r w:rsidR="00FC6B53" w:rsidRPr="00F64725">
        <w:rPr>
          <w:rFonts w:ascii="Times New Roman" w:hAnsi="Times New Roman" w:cs="Times New Roman"/>
          <w:sz w:val="24"/>
          <w:szCs w:val="24"/>
          <w:lang w:val="en-US"/>
        </w:rPr>
        <w:t>findings</w:t>
      </w:r>
      <w:r w:rsidR="00142BAF" w:rsidRPr="00F64725">
        <w:rPr>
          <w:rFonts w:ascii="Times New Roman" w:hAnsi="Times New Roman" w:cs="Times New Roman"/>
          <w:sz w:val="24"/>
          <w:szCs w:val="24"/>
          <w:lang w:val="en-US"/>
        </w:rPr>
        <w:t xml:space="preserve"> </w:t>
      </w:r>
      <w:r w:rsidR="003917D6" w:rsidRPr="00F64725">
        <w:rPr>
          <w:rFonts w:ascii="Times New Roman" w:hAnsi="Times New Roman" w:cs="Times New Roman"/>
          <w:sz w:val="24"/>
          <w:szCs w:val="24"/>
          <w:lang w:val="en-US"/>
        </w:rPr>
        <w:t xml:space="preserve">to foreground </w:t>
      </w:r>
      <w:r w:rsidR="00811C5A" w:rsidRPr="00F64725">
        <w:rPr>
          <w:rFonts w:ascii="Times New Roman" w:hAnsi="Times New Roman" w:cs="Times New Roman"/>
          <w:sz w:val="24"/>
          <w:szCs w:val="24"/>
          <w:lang w:val="en-US"/>
        </w:rPr>
        <w:t>the ways i</w:t>
      </w:r>
      <w:r w:rsidR="00D96EFC" w:rsidRPr="00F64725">
        <w:rPr>
          <w:rFonts w:ascii="Times New Roman" w:hAnsi="Times New Roman" w:cs="Times New Roman"/>
          <w:sz w:val="24"/>
          <w:szCs w:val="24"/>
          <w:lang w:val="en-US"/>
        </w:rPr>
        <w:t xml:space="preserve">n which state </w:t>
      </w:r>
      <w:r w:rsidR="007A1578" w:rsidRPr="00F64725">
        <w:rPr>
          <w:rFonts w:ascii="Times New Roman" w:hAnsi="Times New Roman" w:cs="Times New Roman"/>
          <w:sz w:val="24"/>
          <w:szCs w:val="24"/>
          <w:lang w:val="en-US"/>
        </w:rPr>
        <w:t xml:space="preserve">authority </w:t>
      </w:r>
      <w:r w:rsidR="00D96EFC" w:rsidRPr="00F64725">
        <w:rPr>
          <w:rFonts w:ascii="Times New Roman" w:hAnsi="Times New Roman" w:cs="Times New Roman"/>
          <w:sz w:val="24"/>
          <w:szCs w:val="24"/>
          <w:lang w:val="en-US"/>
        </w:rPr>
        <w:t xml:space="preserve">was </w:t>
      </w:r>
      <w:r w:rsidR="00D96EFC" w:rsidRPr="00F64725">
        <w:rPr>
          <w:rFonts w:ascii="Times New Roman" w:hAnsi="Times New Roman" w:cs="Times New Roman"/>
          <w:sz w:val="24"/>
          <w:szCs w:val="24"/>
          <w:lang w:val="en-US"/>
        </w:rPr>
        <w:lastRenderedPageBreak/>
        <w:t>being</w:t>
      </w:r>
      <w:r w:rsidR="000D1D51" w:rsidRPr="00F64725">
        <w:rPr>
          <w:rFonts w:ascii="Times New Roman" w:hAnsi="Times New Roman" w:cs="Times New Roman"/>
          <w:sz w:val="24"/>
          <w:szCs w:val="24"/>
          <w:lang w:val="en-US"/>
        </w:rPr>
        <w:t xml:space="preserve"> </w:t>
      </w:r>
      <w:r w:rsidR="00D96EFC" w:rsidRPr="00F64725">
        <w:rPr>
          <w:rFonts w:ascii="Times New Roman" w:hAnsi="Times New Roman" w:cs="Times New Roman"/>
          <w:sz w:val="24"/>
          <w:szCs w:val="24"/>
          <w:lang w:val="en-US"/>
        </w:rPr>
        <w:t>challenged</w:t>
      </w:r>
      <w:r w:rsidR="00B33942" w:rsidRPr="00F64725">
        <w:rPr>
          <w:rFonts w:ascii="Times New Roman" w:hAnsi="Times New Roman" w:cs="Times New Roman"/>
          <w:sz w:val="24"/>
          <w:szCs w:val="24"/>
          <w:lang w:val="en-US"/>
        </w:rPr>
        <w:t xml:space="preserve"> </w:t>
      </w:r>
      <w:r w:rsidR="00D8186E" w:rsidRPr="00F64725">
        <w:rPr>
          <w:rFonts w:ascii="Times New Roman" w:hAnsi="Times New Roman" w:cs="Times New Roman"/>
          <w:sz w:val="24"/>
          <w:szCs w:val="24"/>
          <w:lang w:val="en-US"/>
        </w:rPr>
        <w:t xml:space="preserve">across fathers’ four types of solutions </w:t>
      </w:r>
      <w:r w:rsidR="007A1578" w:rsidRPr="00F64725">
        <w:rPr>
          <w:rFonts w:ascii="Times New Roman" w:hAnsi="Times New Roman" w:cs="Times New Roman"/>
          <w:sz w:val="24"/>
          <w:szCs w:val="24"/>
          <w:lang w:val="en-US"/>
        </w:rPr>
        <w:t>with respect to</w:t>
      </w:r>
      <w:r w:rsidR="00EF559C" w:rsidRPr="00F64725">
        <w:rPr>
          <w:rFonts w:ascii="Times New Roman" w:hAnsi="Times New Roman" w:cs="Times New Roman"/>
          <w:sz w:val="24"/>
          <w:szCs w:val="24"/>
          <w:lang w:val="en-US"/>
        </w:rPr>
        <w:t xml:space="preserve"> maintaining, reinforcing</w:t>
      </w:r>
      <w:r w:rsidR="00513850" w:rsidRPr="00F64725">
        <w:rPr>
          <w:rFonts w:ascii="Times New Roman" w:hAnsi="Times New Roman" w:cs="Times New Roman"/>
          <w:sz w:val="24"/>
          <w:szCs w:val="24"/>
          <w:lang w:val="en-US"/>
        </w:rPr>
        <w:t>,</w:t>
      </w:r>
      <w:r w:rsidR="00EF559C" w:rsidRPr="00F64725">
        <w:rPr>
          <w:rFonts w:ascii="Times New Roman" w:hAnsi="Times New Roman" w:cs="Times New Roman"/>
          <w:sz w:val="24"/>
          <w:szCs w:val="24"/>
          <w:lang w:val="en-US"/>
        </w:rPr>
        <w:t xml:space="preserve"> and redressing parental responsibilit</w:t>
      </w:r>
      <w:r w:rsidR="00D62424" w:rsidRPr="00F64725">
        <w:rPr>
          <w:rFonts w:ascii="Times New Roman" w:hAnsi="Times New Roman" w:cs="Times New Roman"/>
          <w:sz w:val="24"/>
          <w:szCs w:val="24"/>
          <w:lang w:val="en-US"/>
        </w:rPr>
        <w:t>ies</w:t>
      </w:r>
      <w:r w:rsidR="007A1578" w:rsidRPr="00F64725">
        <w:rPr>
          <w:rFonts w:ascii="Times New Roman" w:hAnsi="Times New Roman" w:cs="Times New Roman"/>
          <w:sz w:val="24"/>
          <w:szCs w:val="24"/>
          <w:lang w:val="en-US"/>
        </w:rPr>
        <w:t>. Our results follow these three bases of state authority, beginning with fathers’ challenge to child support as requiring them to maintain their financial responsibility to children.</w:t>
      </w:r>
    </w:p>
    <w:p w14:paraId="37C1A44B" w14:textId="77777777" w:rsidR="00113726" w:rsidRPr="00F64725" w:rsidRDefault="00113726" w:rsidP="00351E8B">
      <w:pPr>
        <w:spacing w:after="0" w:line="480" w:lineRule="auto"/>
        <w:rPr>
          <w:rFonts w:ascii="Times New Roman" w:hAnsi="Times New Roman" w:cs="Times New Roman"/>
          <w:sz w:val="24"/>
          <w:szCs w:val="24"/>
          <w:lang w:val="en-US"/>
        </w:rPr>
      </w:pPr>
    </w:p>
    <w:p w14:paraId="627C7E6A" w14:textId="104EA0A0" w:rsidR="00345999" w:rsidRPr="00F64725" w:rsidRDefault="007B4A60" w:rsidP="00351E8B">
      <w:pPr>
        <w:spacing w:after="0" w:line="480" w:lineRule="auto"/>
        <w:rPr>
          <w:rFonts w:ascii="Times New Roman" w:hAnsi="Times New Roman" w:cs="Times New Roman"/>
          <w:b/>
          <w:sz w:val="24"/>
          <w:szCs w:val="24"/>
          <w:lang w:val="en-US"/>
        </w:rPr>
      </w:pPr>
      <w:r w:rsidRPr="00F64725">
        <w:rPr>
          <w:rFonts w:ascii="Times New Roman" w:hAnsi="Times New Roman" w:cs="Times New Roman"/>
          <w:b/>
          <w:sz w:val="24"/>
          <w:szCs w:val="24"/>
          <w:lang w:val="en-US"/>
        </w:rPr>
        <w:t>Results</w:t>
      </w:r>
    </w:p>
    <w:p w14:paraId="187A985C" w14:textId="77777777" w:rsidR="00533106" w:rsidRPr="00F64725" w:rsidRDefault="00533106" w:rsidP="00351E8B">
      <w:pPr>
        <w:spacing w:after="0" w:line="480" w:lineRule="auto"/>
        <w:rPr>
          <w:rFonts w:ascii="Times New Roman" w:hAnsi="Times New Roman" w:cs="Times New Roman"/>
          <w:b/>
          <w:sz w:val="24"/>
          <w:szCs w:val="24"/>
          <w:lang w:val="en-US"/>
        </w:rPr>
      </w:pPr>
    </w:p>
    <w:p w14:paraId="447C1EA1" w14:textId="7AFC7297" w:rsidR="00185C7E" w:rsidRPr="00F64725" w:rsidRDefault="00424333" w:rsidP="00351E8B">
      <w:pPr>
        <w:spacing w:after="0" w:line="480" w:lineRule="auto"/>
        <w:rPr>
          <w:rFonts w:ascii="Times New Roman" w:hAnsi="Times New Roman" w:cs="Times New Roman"/>
          <w:b/>
          <w:i/>
          <w:sz w:val="24"/>
          <w:szCs w:val="24"/>
          <w:lang w:val="en-US"/>
        </w:rPr>
      </w:pPr>
      <w:r w:rsidRPr="00F64725">
        <w:rPr>
          <w:rFonts w:ascii="Times New Roman" w:hAnsi="Times New Roman" w:cs="Times New Roman"/>
          <w:b/>
          <w:i/>
          <w:sz w:val="24"/>
          <w:szCs w:val="24"/>
          <w:lang w:val="en-US"/>
        </w:rPr>
        <w:t xml:space="preserve">Challenging </w:t>
      </w:r>
      <w:r w:rsidR="00811C5A" w:rsidRPr="00F64725">
        <w:rPr>
          <w:rFonts w:ascii="Times New Roman" w:hAnsi="Times New Roman" w:cs="Times New Roman"/>
          <w:b/>
          <w:i/>
          <w:sz w:val="24"/>
          <w:szCs w:val="24"/>
          <w:lang w:val="en-US"/>
        </w:rPr>
        <w:t xml:space="preserve">state </w:t>
      </w:r>
      <w:r w:rsidR="00983A32" w:rsidRPr="00F64725">
        <w:rPr>
          <w:rFonts w:ascii="Times New Roman" w:hAnsi="Times New Roman" w:cs="Times New Roman"/>
          <w:b/>
          <w:i/>
          <w:sz w:val="24"/>
          <w:szCs w:val="24"/>
          <w:lang w:val="en-US"/>
        </w:rPr>
        <w:t xml:space="preserve">legitimacy </w:t>
      </w:r>
      <w:r w:rsidR="00235376" w:rsidRPr="00F64725">
        <w:rPr>
          <w:rFonts w:ascii="Times New Roman" w:hAnsi="Times New Roman" w:cs="Times New Roman"/>
          <w:b/>
          <w:i/>
          <w:sz w:val="24"/>
          <w:szCs w:val="24"/>
          <w:lang w:val="en-US"/>
        </w:rPr>
        <w:t xml:space="preserve">to maintain parental </w:t>
      </w:r>
      <w:r w:rsidR="0028283B" w:rsidRPr="00F64725">
        <w:rPr>
          <w:rFonts w:ascii="Times New Roman" w:hAnsi="Times New Roman" w:cs="Times New Roman"/>
          <w:b/>
          <w:i/>
          <w:sz w:val="24"/>
          <w:szCs w:val="24"/>
          <w:lang w:val="en-US"/>
        </w:rPr>
        <w:t xml:space="preserve">financial </w:t>
      </w:r>
      <w:r w:rsidR="0088083B">
        <w:rPr>
          <w:rFonts w:ascii="Times New Roman" w:hAnsi="Times New Roman" w:cs="Times New Roman"/>
          <w:b/>
          <w:i/>
          <w:sz w:val="24"/>
          <w:szCs w:val="24"/>
          <w:lang w:val="en-US"/>
        </w:rPr>
        <w:t>responsibility</w:t>
      </w:r>
    </w:p>
    <w:p w14:paraId="20532C69" w14:textId="77777777" w:rsidR="00A05F49" w:rsidRPr="00F64725" w:rsidRDefault="00A05F49" w:rsidP="00351E8B">
      <w:pPr>
        <w:spacing w:after="0" w:line="480" w:lineRule="auto"/>
        <w:rPr>
          <w:rFonts w:ascii="Times New Roman" w:hAnsi="Times New Roman" w:cs="Times New Roman"/>
          <w:b/>
          <w:sz w:val="24"/>
          <w:szCs w:val="24"/>
          <w:lang w:val="en-US"/>
        </w:rPr>
      </w:pPr>
    </w:p>
    <w:p w14:paraId="452345BB" w14:textId="19C41572" w:rsidR="00F11BCD" w:rsidRPr="00F64725" w:rsidRDefault="00811C5A" w:rsidP="00351E8B">
      <w:pPr>
        <w:spacing w:after="0" w:line="480" w:lineRule="auto"/>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Regarding the child support formula</w:t>
      </w:r>
      <w:r w:rsidR="0028283B" w:rsidRPr="00F64725">
        <w:rPr>
          <w:rFonts w:ascii="Times New Roman" w:eastAsia="Calibri" w:hAnsi="Times New Roman" w:cs="Times New Roman"/>
          <w:sz w:val="24"/>
          <w:szCs w:val="24"/>
          <w:lang w:val="en-US"/>
        </w:rPr>
        <w:t>’s</w:t>
      </w:r>
      <w:r w:rsidRPr="00F64725">
        <w:rPr>
          <w:rFonts w:ascii="Times New Roman" w:eastAsia="Calibri" w:hAnsi="Times New Roman" w:cs="Times New Roman"/>
          <w:sz w:val="24"/>
          <w:szCs w:val="24"/>
          <w:lang w:val="en-US"/>
        </w:rPr>
        <w:t xml:space="preserve"> rules that maintained </w:t>
      </w:r>
      <w:r w:rsidR="0028283B" w:rsidRPr="00F64725">
        <w:rPr>
          <w:rFonts w:ascii="Times New Roman" w:eastAsia="Calibri" w:hAnsi="Times New Roman" w:cs="Times New Roman"/>
          <w:sz w:val="24"/>
          <w:szCs w:val="24"/>
          <w:lang w:val="en-US"/>
        </w:rPr>
        <w:t xml:space="preserve">parental financial </w:t>
      </w:r>
      <w:r w:rsidRPr="00F64725">
        <w:rPr>
          <w:rFonts w:ascii="Times New Roman" w:eastAsia="Calibri" w:hAnsi="Times New Roman" w:cs="Times New Roman"/>
          <w:sz w:val="24"/>
          <w:szCs w:val="24"/>
          <w:lang w:val="en-US"/>
        </w:rPr>
        <w:t>responsibilit</w:t>
      </w:r>
      <w:r w:rsidR="0028283B" w:rsidRPr="00F64725">
        <w:rPr>
          <w:rFonts w:ascii="Times New Roman" w:eastAsia="Calibri" w:hAnsi="Times New Roman" w:cs="Times New Roman"/>
          <w:sz w:val="24"/>
          <w:szCs w:val="24"/>
          <w:lang w:val="en-US"/>
        </w:rPr>
        <w:t>ies,</w:t>
      </w:r>
      <w:r w:rsidRPr="00F64725">
        <w:rPr>
          <w:rFonts w:ascii="Times New Roman" w:eastAsia="Calibri" w:hAnsi="Times New Roman" w:cs="Times New Roman"/>
          <w:sz w:val="24"/>
          <w:szCs w:val="24"/>
          <w:lang w:val="en-US"/>
        </w:rPr>
        <w:t xml:space="preserve"> fathers</w:t>
      </w:r>
      <w:r w:rsidR="005B509C" w:rsidRPr="00F64725">
        <w:rPr>
          <w:rFonts w:ascii="Times New Roman" w:eastAsia="Calibri" w:hAnsi="Times New Roman" w:cs="Times New Roman"/>
          <w:sz w:val="24"/>
          <w:szCs w:val="24"/>
          <w:lang w:val="en-US"/>
        </w:rPr>
        <w:t>’ submissions sought</w:t>
      </w:r>
      <w:r w:rsidRPr="00F64725">
        <w:rPr>
          <w:rFonts w:ascii="Times New Roman" w:eastAsia="Calibri" w:hAnsi="Times New Roman" w:cs="Times New Roman"/>
          <w:sz w:val="24"/>
          <w:szCs w:val="24"/>
          <w:lang w:val="en-US"/>
        </w:rPr>
        <w:t xml:space="preserve"> </w:t>
      </w:r>
      <w:r w:rsidR="002C1082" w:rsidRPr="00F64725">
        <w:rPr>
          <w:rFonts w:ascii="Times New Roman" w:eastAsia="Calibri" w:hAnsi="Times New Roman" w:cs="Times New Roman"/>
          <w:sz w:val="24"/>
          <w:szCs w:val="24"/>
          <w:lang w:val="en-US"/>
        </w:rPr>
        <w:t>to restric</w:t>
      </w:r>
      <w:r w:rsidR="00B81E04" w:rsidRPr="00F64725">
        <w:rPr>
          <w:rFonts w:ascii="Times New Roman" w:eastAsia="Calibri" w:hAnsi="Times New Roman" w:cs="Times New Roman"/>
          <w:sz w:val="24"/>
          <w:szCs w:val="24"/>
          <w:lang w:val="en-US"/>
        </w:rPr>
        <w:t xml:space="preserve">t </w:t>
      </w:r>
      <w:r w:rsidR="002C1082" w:rsidRPr="00F64725">
        <w:rPr>
          <w:rFonts w:ascii="Times New Roman" w:eastAsia="Calibri" w:hAnsi="Times New Roman" w:cs="Times New Roman"/>
          <w:sz w:val="24"/>
          <w:szCs w:val="24"/>
          <w:lang w:val="en-US"/>
        </w:rPr>
        <w:t>the</w:t>
      </w:r>
      <w:r w:rsidR="002E7964" w:rsidRPr="00F64725">
        <w:rPr>
          <w:rFonts w:ascii="Times New Roman" w:eastAsia="Calibri" w:hAnsi="Times New Roman" w:cs="Times New Roman"/>
          <w:sz w:val="24"/>
          <w:szCs w:val="24"/>
          <w:lang w:val="en-US"/>
        </w:rPr>
        <w:t xml:space="preserve"> </w:t>
      </w:r>
      <w:r w:rsidR="002C1082" w:rsidRPr="00F64725">
        <w:rPr>
          <w:rFonts w:ascii="Times New Roman" w:eastAsia="Calibri" w:hAnsi="Times New Roman" w:cs="Times New Roman"/>
          <w:sz w:val="24"/>
          <w:szCs w:val="24"/>
          <w:lang w:val="en-US"/>
        </w:rPr>
        <w:t xml:space="preserve">income </w:t>
      </w:r>
      <w:r w:rsidR="002E7964" w:rsidRPr="00F64725">
        <w:rPr>
          <w:rFonts w:ascii="Times New Roman" w:eastAsia="Calibri" w:hAnsi="Times New Roman" w:cs="Times New Roman"/>
          <w:sz w:val="24"/>
          <w:szCs w:val="24"/>
          <w:lang w:val="en-US"/>
        </w:rPr>
        <w:t xml:space="preserve">sources </w:t>
      </w:r>
      <w:r w:rsidR="002C1082" w:rsidRPr="00F64725">
        <w:rPr>
          <w:rFonts w:ascii="Times New Roman" w:eastAsia="Calibri" w:hAnsi="Times New Roman" w:cs="Times New Roman"/>
          <w:sz w:val="24"/>
          <w:szCs w:val="24"/>
          <w:lang w:val="en-US"/>
        </w:rPr>
        <w:t>that could be included in the formula</w:t>
      </w:r>
      <w:r w:rsidR="007273CC">
        <w:rPr>
          <w:rFonts w:ascii="Times New Roman" w:eastAsia="Calibri" w:hAnsi="Times New Roman" w:cs="Times New Roman"/>
          <w:sz w:val="24"/>
          <w:szCs w:val="24"/>
          <w:lang w:val="en-US"/>
        </w:rPr>
        <w:t>,</w:t>
      </w:r>
      <w:r w:rsidRPr="00F64725">
        <w:rPr>
          <w:rFonts w:ascii="Times New Roman" w:eastAsia="Calibri" w:hAnsi="Times New Roman" w:cs="Times New Roman"/>
          <w:sz w:val="24"/>
          <w:szCs w:val="24"/>
          <w:lang w:val="en-US"/>
        </w:rPr>
        <w:t xml:space="preserve"> and four </w:t>
      </w:r>
      <w:r w:rsidR="0028283B" w:rsidRPr="00F64725">
        <w:rPr>
          <w:rFonts w:ascii="Times New Roman" w:eastAsia="Calibri" w:hAnsi="Times New Roman" w:cs="Times New Roman"/>
          <w:sz w:val="24"/>
          <w:szCs w:val="24"/>
          <w:lang w:val="en-US"/>
        </w:rPr>
        <w:t xml:space="preserve">different </w:t>
      </w:r>
      <w:r w:rsidRPr="00F64725">
        <w:rPr>
          <w:rFonts w:ascii="Times New Roman" w:eastAsia="Calibri" w:hAnsi="Times New Roman" w:cs="Times New Roman"/>
          <w:sz w:val="24"/>
          <w:szCs w:val="24"/>
          <w:lang w:val="en-US"/>
        </w:rPr>
        <w:t>ways were suggested</w:t>
      </w:r>
      <w:r w:rsidR="00235376" w:rsidRPr="00F64725">
        <w:rPr>
          <w:rFonts w:ascii="Times New Roman" w:eastAsia="Calibri" w:hAnsi="Times New Roman" w:cs="Times New Roman"/>
          <w:sz w:val="24"/>
          <w:szCs w:val="24"/>
          <w:lang w:val="en-US"/>
        </w:rPr>
        <w:t>.</w:t>
      </w:r>
      <w:r w:rsidR="002C1082" w:rsidRPr="00F64725">
        <w:rPr>
          <w:rFonts w:ascii="Times New Roman" w:eastAsia="Calibri" w:hAnsi="Times New Roman" w:cs="Times New Roman"/>
          <w:sz w:val="24"/>
          <w:szCs w:val="24"/>
          <w:lang w:val="en-US"/>
        </w:rPr>
        <w:t xml:space="preserve"> </w:t>
      </w:r>
      <w:r w:rsidR="00060DDC" w:rsidRPr="00F64725">
        <w:rPr>
          <w:rFonts w:ascii="Times New Roman" w:eastAsia="Calibri" w:hAnsi="Times New Roman" w:cs="Times New Roman"/>
          <w:sz w:val="24"/>
          <w:szCs w:val="24"/>
          <w:lang w:val="en-US"/>
        </w:rPr>
        <w:t>First, s</w:t>
      </w:r>
      <w:r w:rsidR="002C1082" w:rsidRPr="00F64725">
        <w:rPr>
          <w:rFonts w:ascii="Times New Roman" w:eastAsia="Calibri" w:hAnsi="Times New Roman" w:cs="Times New Roman"/>
          <w:sz w:val="24"/>
          <w:szCs w:val="24"/>
          <w:lang w:val="en-US"/>
        </w:rPr>
        <w:t xml:space="preserve">ome sought to exclude ‘extra’ income </w:t>
      </w:r>
      <w:r w:rsidR="000534EF" w:rsidRPr="00F64725">
        <w:rPr>
          <w:rFonts w:ascii="Times New Roman" w:eastAsia="Calibri" w:hAnsi="Times New Roman" w:cs="Times New Roman"/>
          <w:sz w:val="24"/>
          <w:szCs w:val="24"/>
          <w:lang w:val="en-US"/>
        </w:rPr>
        <w:t xml:space="preserve">(overtime, second jobs) </w:t>
      </w:r>
      <w:r w:rsidR="00732465" w:rsidRPr="00F64725">
        <w:rPr>
          <w:rFonts w:ascii="Times New Roman" w:eastAsia="Calibri" w:hAnsi="Times New Roman" w:cs="Times New Roman"/>
          <w:sz w:val="24"/>
          <w:szCs w:val="24"/>
          <w:lang w:val="en-US"/>
        </w:rPr>
        <w:t>in order</w:t>
      </w:r>
      <w:r w:rsidR="002C1082" w:rsidRPr="00F64725">
        <w:rPr>
          <w:rFonts w:ascii="Times New Roman" w:eastAsia="Calibri" w:hAnsi="Times New Roman" w:cs="Times New Roman"/>
          <w:sz w:val="24"/>
          <w:szCs w:val="24"/>
          <w:lang w:val="en-US"/>
        </w:rPr>
        <w:t xml:space="preserve"> to improve their financial situation following separation</w:t>
      </w:r>
      <w:r w:rsidR="00F11BCD" w:rsidRPr="00F64725">
        <w:rPr>
          <w:rFonts w:ascii="Times New Roman" w:eastAsia="Calibri" w:hAnsi="Times New Roman" w:cs="Times New Roman"/>
          <w:sz w:val="24"/>
          <w:szCs w:val="24"/>
          <w:lang w:val="en-US"/>
        </w:rPr>
        <w:t>:</w:t>
      </w:r>
    </w:p>
    <w:p w14:paraId="61682500" w14:textId="77777777" w:rsidR="009466D4" w:rsidRPr="00F64725" w:rsidRDefault="009466D4" w:rsidP="00351E8B">
      <w:pPr>
        <w:spacing w:after="0" w:line="480" w:lineRule="auto"/>
        <w:rPr>
          <w:rFonts w:ascii="Times New Roman" w:eastAsia="Calibri" w:hAnsi="Times New Roman" w:cs="Times New Roman"/>
          <w:sz w:val="24"/>
          <w:szCs w:val="24"/>
          <w:lang w:val="en-US"/>
        </w:rPr>
      </w:pPr>
    </w:p>
    <w:p w14:paraId="11C63796" w14:textId="4FB28B4B" w:rsidR="00F11BCD" w:rsidRPr="00F64725" w:rsidRDefault="00F11BCD"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lastRenderedPageBreak/>
        <w:t>If a paying parent takes action to try to improve their living standards – for example, taking a second job or working overtime, et cetera, to improve their own financial situation, they [the CSA</w:t>
      </w:r>
      <w:r w:rsidR="0028283B" w:rsidRPr="00F64725">
        <w:rPr>
          <w:rFonts w:ascii="Times New Roman" w:eastAsia="Calibri" w:hAnsi="Times New Roman" w:cs="Times New Roman"/>
          <w:sz w:val="24"/>
          <w:szCs w:val="24"/>
          <w:lang w:val="en-US"/>
        </w:rPr>
        <w:t xml:space="preserve"> – Child Support Agency</w:t>
      </w:r>
      <w:r w:rsidRPr="00F64725">
        <w:rPr>
          <w:rFonts w:ascii="Times New Roman" w:eastAsia="Calibri" w:hAnsi="Times New Roman" w:cs="Times New Roman"/>
          <w:sz w:val="24"/>
          <w:szCs w:val="24"/>
          <w:lang w:val="en-US"/>
        </w:rPr>
        <w:t>] are there straight away and take their share of everything so that it is irrespective of what somebody else really needs (Community Statement, Bob).</w:t>
      </w:r>
    </w:p>
    <w:p w14:paraId="7B1E7479" w14:textId="77777777" w:rsidR="00235376" w:rsidRPr="00F64725" w:rsidRDefault="00235376" w:rsidP="00351E8B">
      <w:pPr>
        <w:spacing w:after="0" w:line="480" w:lineRule="auto"/>
        <w:ind w:left="1134" w:right="1134"/>
        <w:jc w:val="both"/>
        <w:rPr>
          <w:rFonts w:ascii="Times New Roman" w:eastAsia="Calibri" w:hAnsi="Times New Roman" w:cs="Times New Roman"/>
          <w:sz w:val="24"/>
          <w:szCs w:val="24"/>
          <w:lang w:val="en-US"/>
        </w:rPr>
      </w:pPr>
    </w:p>
    <w:p w14:paraId="218ACB1A" w14:textId="206D6216" w:rsidR="004855B3" w:rsidRPr="00F64725" w:rsidRDefault="004855B3"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 xml:space="preserve">I could have taken promotions to earn a higher salary but it was not worth the additional </w:t>
      </w:r>
      <w:r w:rsidR="00494B21" w:rsidRPr="00F64725">
        <w:rPr>
          <w:rFonts w:ascii="Times New Roman" w:eastAsia="Calibri" w:hAnsi="Times New Roman" w:cs="Times New Roman"/>
          <w:sz w:val="24"/>
          <w:szCs w:val="24"/>
          <w:lang w:val="en-US"/>
        </w:rPr>
        <w:t>s</w:t>
      </w:r>
      <w:r w:rsidRPr="00F64725">
        <w:rPr>
          <w:rFonts w:ascii="Times New Roman" w:eastAsia="Calibri" w:hAnsi="Times New Roman" w:cs="Times New Roman"/>
          <w:sz w:val="24"/>
          <w:szCs w:val="24"/>
          <w:lang w:val="en-US"/>
        </w:rPr>
        <w:t>ffort</w:t>
      </w:r>
      <w:r w:rsidR="00494B21" w:rsidRPr="00F64725">
        <w:rPr>
          <w:rFonts w:ascii="Times New Roman" w:eastAsia="Calibri" w:hAnsi="Times New Roman" w:cs="Times New Roman"/>
          <w:sz w:val="24"/>
          <w:szCs w:val="24"/>
          <w:lang w:val="en-US"/>
        </w:rPr>
        <w:t xml:space="preserve"> [sic effort]</w:t>
      </w:r>
      <w:r w:rsidRPr="00F64725">
        <w:rPr>
          <w:rFonts w:ascii="Times New Roman" w:eastAsia="Calibri" w:hAnsi="Times New Roman" w:cs="Times New Roman"/>
          <w:sz w:val="24"/>
          <w:szCs w:val="24"/>
          <w:lang w:val="en-US"/>
        </w:rPr>
        <w:t xml:space="preserve"> after additional child support is factored in (Submission 05).</w:t>
      </w:r>
    </w:p>
    <w:p w14:paraId="5A67348D" w14:textId="77777777" w:rsidR="00235376" w:rsidRPr="00F64725" w:rsidRDefault="00235376" w:rsidP="00351E8B">
      <w:pPr>
        <w:spacing w:after="0" w:line="480" w:lineRule="auto"/>
        <w:ind w:left="1134" w:right="1134"/>
        <w:jc w:val="both"/>
        <w:rPr>
          <w:rFonts w:ascii="Times New Roman" w:eastAsia="Calibri" w:hAnsi="Times New Roman" w:cs="Times New Roman"/>
          <w:sz w:val="24"/>
          <w:szCs w:val="24"/>
          <w:lang w:val="en-US"/>
        </w:rPr>
      </w:pPr>
    </w:p>
    <w:p w14:paraId="68680096" w14:textId="64FFEB3A" w:rsidR="004855B3" w:rsidRPr="00F64725" w:rsidRDefault="004855B3"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 xml:space="preserve">There is also no incentive for a </w:t>
      </w:r>
      <w:r w:rsidR="00494B21" w:rsidRPr="00F64725">
        <w:rPr>
          <w:rFonts w:ascii="Times New Roman" w:eastAsia="Calibri" w:hAnsi="Times New Roman" w:cs="Times New Roman"/>
          <w:sz w:val="24"/>
          <w:szCs w:val="24"/>
          <w:lang w:val="en-US"/>
        </w:rPr>
        <w:t xml:space="preserve">paying parent to work extra hours, find a better paying job, or to study, to self improve and better their position in the workforce … As my income increased, proportionally, so too did my CSP’s [child support payments], if I had of realised just how much of a proportional increase there would have been, on top of paying HECS [higher </w:t>
      </w:r>
      <w:r w:rsidR="00494B21" w:rsidRPr="00F64725">
        <w:rPr>
          <w:rFonts w:ascii="Times New Roman" w:eastAsia="Calibri" w:hAnsi="Times New Roman" w:cs="Times New Roman"/>
          <w:sz w:val="24"/>
          <w:szCs w:val="24"/>
          <w:lang w:val="en-US"/>
        </w:rPr>
        <w:lastRenderedPageBreak/>
        <w:t>education contribution scheme] and the cost of study in accommodation book[s] and travel, I would have chosen not to improve myself (Submission 11).</w:t>
      </w:r>
    </w:p>
    <w:p w14:paraId="35BCDE92" w14:textId="77777777" w:rsidR="00B81E04" w:rsidRPr="00F64725" w:rsidRDefault="00B81E04" w:rsidP="00351E8B">
      <w:pPr>
        <w:spacing w:after="0" w:line="480" w:lineRule="auto"/>
        <w:rPr>
          <w:rFonts w:ascii="Times New Roman" w:eastAsia="Calibri" w:hAnsi="Times New Roman" w:cs="Times New Roman"/>
          <w:sz w:val="24"/>
          <w:szCs w:val="24"/>
          <w:lang w:val="en-US"/>
        </w:rPr>
      </w:pPr>
    </w:p>
    <w:p w14:paraId="7263293B" w14:textId="61525008" w:rsidR="000509CC" w:rsidRPr="00F64725" w:rsidRDefault="00470DEA" w:rsidP="00351E8B">
      <w:pPr>
        <w:spacing w:after="0" w:line="480" w:lineRule="auto"/>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Second, some suggested</w:t>
      </w:r>
      <w:r w:rsidR="00B81E04" w:rsidRPr="00F64725">
        <w:rPr>
          <w:rFonts w:ascii="Times New Roman" w:eastAsia="Calibri" w:hAnsi="Times New Roman" w:cs="Times New Roman"/>
          <w:sz w:val="24"/>
          <w:szCs w:val="24"/>
          <w:lang w:val="en-US"/>
        </w:rPr>
        <w:t xml:space="preserve"> that a ‘fa</w:t>
      </w:r>
      <w:r w:rsidR="000509CC" w:rsidRPr="00F64725">
        <w:rPr>
          <w:rFonts w:ascii="Times New Roman" w:eastAsia="Calibri" w:hAnsi="Times New Roman" w:cs="Times New Roman"/>
          <w:sz w:val="24"/>
          <w:szCs w:val="24"/>
          <w:lang w:val="en-US"/>
        </w:rPr>
        <w:t>irer</w:t>
      </w:r>
      <w:r w:rsidR="00B81E04" w:rsidRPr="00F64725">
        <w:rPr>
          <w:rFonts w:ascii="Times New Roman" w:eastAsia="Calibri" w:hAnsi="Times New Roman" w:cs="Times New Roman"/>
          <w:sz w:val="24"/>
          <w:szCs w:val="24"/>
          <w:lang w:val="en-US"/>
        </w:rPr>
        <w:t xml:space="preserve">’ approach would be to </w:t>
      </w:r>
      <w:r w:rsidR="00732465" w:rsidRPr="00F64725">
        <w:rPr>
          <w:rFonts w:ascii="Times New Roman" w:eastAsia="Calibri" w:hAnsi="Times New Roman" w:cs="Times New Roman"/>
          <w:sz w:val="24"/>
          <w:szCs w:val="24"/>
          <w:lang w:val="en-US"/>
        </w:rPr>
        <w:t>limit</w:t>
      </w:r>
      <w:r w:rsidR="00B81E04" w:rsidRPr="00F64725">
        <w:rPr>
          <w:rFonts w:ascii="Times New Roman" w:eastAsia="Calibri" w:hAnsi="Times New Roman" w:cs="Times New Roman"/>
          <w:sz w:val="24"/>
          <w:szCs w:val="24"/>
          <w:lang w:val="en-US"/>
        </w:rPr>
        <w:t xml:space="preserve"> </w:t>
      </w:r>
      <w:r w:rsidRPr="00F64725">
        <w:rPr>
          <w:rFonts w:ascii="Times New Roman" w:eastAsia="Calibri" w:hAnsi="Times New Roman" w:cs="Times New Roman"/>
          <w:sz w:val="24"/>
          <w:szCs w:val="24"/>
          <w:lang w:val="en-US"/>
        </w:rPr>
        <w:t xml:space="preserve">the income </w:t>
      </w:r>
      <w:r w:rsidR="0028283B" w:rsidRPr="00F64725">
        <w:rPr>
          <w:rFonts w:ascii="Times New Roman" w:eastAsia="Calibri" w:hAnsi="Times New Roman" w:cs="Times New Roman"/>
          <w:sz w:val="24"/>
          <w:szCs w:val="24"/>
          <w:lang w:val="en-US"/>
        </w:rPr>
        <w:t xml:space="preserve">used </w:t>
      </w:r>
      <w:r w:rsidR="00B81E04" w:rsidRPr="00F64725">
        <w:rPr>
          <w:rFonts w:ascii="Times New Roman" w:eastAsia="Calibri" w:hAnsi="Times New Roman" w:cs="Times New Roman"/>
          <w:sz w:val="24"/>
          <w:szCs w:val="24"/>
          <w:lang w:val="en-US"/>
        </w:rPr>
        <w:t xml:space="preserve">to </w:t>
      </w:r>
      <w:r w:rsidRPr="00F64725">
        <w:rPr>
          <w:rFonts w:ascii="Times New Roman" w:eastAsia="Calibri" w:hAnsi="Times New Roman" w:cs="Times New Roman"/>
          <w:sz w:val="24"/>
          <w:szCs w:val="24"/>
          <w:lang w:val="en-US"/>
        </w:rPr>
        <w:t>the time of sep</w:t>
      </w:r>
      <w:r w:rsidR="002E7964" w:rsidRPr="00F64725">
        <w:rPr>
          <w:rFonts w:ascii="Times New Roman" w:eastAsia="Calibri" w:hAnsi="Times New Roman" w:cs="Times New Roman"/>
          <w:sz w:val="24"/>
          <w:szCs w:val="24"/>
          <w:lang w:val="en-US"/>
        </w:rPr>
        <w:t xml:space="preserve">aration: </w:t>
      </w:r>
    </w:p>
    <w:p w14:paraId="48F10F7C" w14:textId="62EBF0CB" w:rsidR="000509CC" w:rsidRPr="00F64725" w:rsidRDefault="000509CC" w:rsidP="00351E8B">
      <w:pPr>
        <w:spacing w:after="0" w:line="480" w:lineRule="auto"/>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ab/>
      </w:r>
    </w:p>
    <w:p w14:paraId="7A82CB06" w14:textId="77777777" w:rsidR="00470DEA" w:rsidRPr="00F64725" w:rsidRDefault="00470DEA"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A fairer child support system would be a system which takes into account earnings and earning capacity of both parents at the time of separation (Submission 74).</w:t>
      </w:r>
    </w:p>
    <w:p w14:paraId="16F61F60" w14:textId="77777777" w:rsidR="00235376" w:rsidRPr="00F64725" w:rsidRDefault="00235376" w:rsidP="00351E8B">
      <w:pPr>
        <w:spacing w:after="0" w:line="480" w:lineRule="auto"/>
        <w:ind w:left="1134" w:right="1134"/>
        <w:jc w:val="both"/>
        <w:rPr>
          <w:rFonts w:ascii="Times New Roman" w:eastAsia="Calibri" w:hAnsi="Times New Roman" w:cs="Times New Roman"/>
          <w:sz w:val="24"/>
          <w:szCs w:val="24"/>
          <w:lang w:val="en-US"/>
        </w:rPr>
      </w:pPr>
    </w:p>
    <w:p w14:paraId="06B3AD67" w14:textId="77777777" w:rsidR="00470DEA" w:rsidRPr="00F64725" w:rsidRDefault="00470DEA"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The child support assessment rate should be based on what the payer was earning when the separation occurred and then every year the amount should increase by the CPI [Consumer Price Index] or decrease in the unlikely event that the CPI is in negative growth. The only variation should be if the payer becomes unemployed or earns less (Community Statement, Chris).</w:t>
      </w:r>
    </w:p>
    <w:p w14:paraId="4BDB7E70" w14:textId="77777777" w:rsidR="002E7964" w:rsidRPr="00F64725" w:rsidRDefault="002E7964" w:rsidP="00351E8B">
      <w:pPr>
        <w:spacing w:after="0" w:line="480" w:lineRule="auto"/>
        <w:rPr>
          <w:rFonts w:ascii="Times New Roman" w:eastAsia="Calibri" w:hAnsi="Times New Roman" w:cs="Times New Roman"/>
          <w:sz w:val="24"/>
          <w:szCs w:val="24"/>
          <w:lang w:val="en-US"/>
        </w:rPr>
      </w:pPr>
    </w:p>
    <w:p w14:paraId="07F1AECC" w14:textId="4CC07A9C" w:rsidR="008701F5" w:rsidRPr="00F64725" w:rsidRDefault="00B1783F" w:rsidP="007B4A60">
      <w:pPr>
        <w:spacing w:after="0" w:line="480" w:lineRule="auto"/>
        <w:ind w:firstLine="709"/>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 xml:space="preserve">It seems </w:t>
      </w:r>
      <w:r w:rsidR="005B509C" w:rsidRPr="00F64725">
        <w:rPr>
          <w:rFonts w:ascii="Times New Roman" w:eastAsia="Calibri" w:hAnsi="Times New Roman" w:cs="Times New Roman"/>
          <w:sz w:val="24"/>
          <w:szCs w:val="24"/>
          <w:lang w:val="en-US"/>
        </w:rPr>
        <w:t xml:space="preserve">that these </w:t>
      </w:r>
      <w:r w:rsidR="007C420F" w:rsidRPr="00F64725">
        <w:rPr>
          <w:rFonts w:ascii="Times New Roman" w:eastAsia="Calibri" w:hAnsi="Times New Roman" w:cs="Times New Roman"/>
          <w:sz w:val="24"/>
          <w:szCs w:val="24"/>
          <w:lang w:val="en-US"/>
        </w:rPr>
        <w:t xml:space="preserve">fathers were objecting to state </w:t>
      </w:r>
      <w:r w:rsidR="00BC710A" w:rsidRPr="00F64725">
        <w:rPr>
          <w:rFonts w:ascii="Times New Roman" w:eastAsia="Calibri" w:hAnsi="Times New Roman" w:cs="Times New Roman"/>
          <w:sz w:val="24"/>
          <w:szCs w:val="24"/>
          <w:lang w:val="en-US"/>
        </w:rPr>
        <w:t xml:space="preserve">determination of the </w:t>
      </w:r>
      <w:r w:rsidR="0028283B" w:rsidRPr="00F64725">
        <w:rPr>
          <w:rFonts w:ascii="Times New Roman" w:eastAsia="Calibri" w:hAnsi="Times New Roman" w:cs="Times New Roman"/>
          <w:sz w:val="24"/>
          <w:szCs w:val="24"/>
          <w:lang w:val="en-US"/>
        </w:rPr>
        <w:t xml:space="preserve">income </w:t>
      </w:r>
      <w:r w:rsidR="007C420F" w:rsidRPr="00F64725">
        <w:rPr>
          <w:rFonts w:ascii="Times New Roman" w:eastAsia="Calibri" w:hAnsi="Times New Roman" w:cs="Times New Roman"/>
          <w:sz w:val="24"/>
          <w:szCs w:val="24"/>
          <w:lang w:val="en-US"/>
        </w:rPr>
        <w:t xml:space="preserve">sources to be included in the formula on the grounds it was </w:t>
      </w:r>
      <w:r w:rsidR="00932DCB" w:rsidRPr="00F64725">
        <w:rPr>
          <w:rFonts w:ascii="Times New Roman" w:eastAsia="Calibri" w:hAnsi="Times New Roman" w:cs="Times New Roman"/>
          <w:sz w:val="24"/>
          <w:szCs w:val="24"/>
          <w:lang w:val="en-US"/>
        </w:rPr>
        <w:t xml:space="preserve">either </w:t>
      </w:r>
      <w:r w:rsidRPr="00F64725">
        <w:rPr>
          <w:rFonts w:ascii="Times New Roman" w:eastAsia="Calibri" w:hAnsi="Times New Roman" w:cs="Times New Roman"/>
          <w:sz w:val="24"/>
          <w:szCs w:val="24"/>
          <w:lang w:val="en-US"/>
        </w:rPr>
        <w:t>debilitating post-</w:t>
      </w:r>
      <w:r w:rsidR="00D12FBD" w:rsidRPr="00F64725">
        <w:rPr>
          <w:rFonts w:ascii="Times New Roman" w:eastAsia="Calibri" w:hAnsi="Times New Roman" w:cs="Times New Roman"/>
          <w:sz w:val="24"/>
          <w:szCs w:val="24"/>
          <w:lang w:val="en-US"/>
        </w:rPr>
        <w:t>separation</w:t>
      </w:r>
      <w:r w:rsidRPr="00F64725">
        <w:rPr>
          <w:rFonts w:ascii="Times New Roman" w:eastAsia="Calibri" w:hAnsi="Times New Roman" w:cs="Times New Roman"/>
          <w:sz w:val="24"/>
          <w:szCs w:val="24"/>
          <w:lang w:val="en-US"/>
        </w:rPr>
        <w:t xml:space="preserve"> recovery</w:t>
      </w:r>
      <w:r w:rsidR="00932DCB" w:rsidRPr="00F64725">
        <w:rPr>
          <w:rFonts w:ascii="Times New Roman" w:eastAsia="Calibri" w:hAnsi="Times New Roman" w:cs="Times New Roman"/>
          <w:sz w:val="24"/>
          <w:szCs w:val="24"/>
          <w:lang w:val="en-US"/>
        </w:rPr>
        <w:t xml:space="preserve"> </w:t>
      </w:r>
      <w:r w:rsidR="002E7964" w:rsidRPr="00F64725">
        <w:rPr>
          <w:rFonts w:ascii="Times New Roman" w:eastAsia="Calibri" w:hAnsi="Times New Roman" w:cs="Times New Roman"/>
          <w:sz w:val="24"/>
          <w:szCs w:val="24"/>
          <w:lang w:val="en-US"/>
        </w:rPr>
        <w:t>or that</w:t>
      </w:r>
      <w:r w:rsidR="00932DCB" w:rsidRPr="00F64725">
        <w:rPr>
          <w:rFonts w:ascii="Times New Roman" w:eastAsia="Calibri" w:hAnsi="Times New Roman" w:cs="Times New Roman"/>
          <w:sz w:val="24"/>
          <w:szCs w:val="24"/>
          <w:lang w:val="en-US"/>
        </w:rPr>
        <w:t xml:space="preserve"> it was unfair in some way</w:t>
      </w:r>
      <w:r w:rsidR="00D12FBD" w:rsidRPr="00F64725">
        <w:rPr>
          <w:rFonts w:ascii="Times New Roman" w:eastAsia="Calibri" w:hAnsi="Times New Roman" w:cs="Times New Roman"/>
          <w:sz w:val="24"/>
          <w:szCs w:val="24"/>
          <w:lang w:val="en-US"/>
        </w:rPr>
        <w:t xml:space="preserve">. </w:t>
      </w:r>
      <w:r w:rsidR="00932DCB" w:rsidRPr="00F64725">
        <w:rPr>
          <w:rFonts w:ascii="Times New Roman" w:eastAsia="Calibri" w:hAnsi="Times New Roman" w:cs="Times New Roman"/>
          <w:sz w:val="24"/>
          <w:szCs w:val="24"/>
          <w:lang w:val="en-US"/>
        </w:rPr>
        <w:t xml:space="preserve">But such </w:t>
      </w:r>
      <w:r w:rsidR="00DD421E" w:rsidRPr="00F64725">
        <w:rPr>
          <w:rFonts w:ascii="Times New Roman" w:eastAsia="Calibri" w:hAnsi="Times New Roman" w:cs="Times New Roman"/>
          <w:sz w:val="24"/>
          <w:szCs w:val="24"/>
          <w:lang w:val="en-US"/>
        </w:rPr>
        <w:t xml:space="preserve">arguments for </w:t>
      </w:r>
      <w:r w:rsidR="007C420F" w:rsidRPr="00F64725">
        <w:rPr>
          <w:rFonts w:ascii="Times New Roman" w:eastAsia="Calibri" w:hAnsi="Times New Roman" w:cs="Times New Roman"/>
          <w:sz w:val="24"/>
          <w:szCs w:val="24"/>
          <w:lang w:val="en-US"/>
        </w:rPr>
        <w:t xml:space="preserve">excluding </w:t>
      </w:r>
      <w:r w:rsidR="00060DDC" w:rsidRPr="00F64725">
        <w:rPr>
          <w:rFonts w:ascii="Times New Roman" w:eastAsia="Calibri" w:hAnsi="Times New Roman" w:cs="Times New Roman"/>
          <w:sz w:val="24"/>
          <w:szCs w:val="24"/>
          <w:lang w:val="en-US"/>
        </w:rPr>
        <w:t xml:space="preserve">‘additional’ income </w:t>
      </w:r>
      <w:r w:rsidR="00932DCB" w:rsidRPr="00F64725">
        <w:rPr>
          <w:rFonts w:ascii="Times New Roman" w:eastAsia="Calibri" w:hAnsi="Times New Roman" w:cs="Times New Roman"/>
          <w:sz w:val="24"/>
          <w:szCs w:val="24"/>
          <w:lang w:val="en-US"/>
        </w:rPr>
        <w:t>or anchoring incomes at the point of separation also implicitly challeng</w:t>
      </w:r>
      <w:r w:rsidR="00732465" w:rsidRPr="00F64725">
        <w:rPr>
          <w:rFonts w:ascii="Times New Roman" w:eastAsia="Calibri" w:hAnsi="Times New Roman" w:cs="Times New Roman"/>
          <w:sz w:val="24"/>
          <w:szCs w:val="24"/>
          <w:lang w:val="en-US"/>
        </w:rPr>
        <w:t>e</w:t>
      </w:r>
      <w:r w:rsidR="00932DCB" w:rsidRPr="00F64725">
        <w:rPr>
          <w:rFonts w:ascii="Times New Roman" w:eastAsia="Calibri" w:hAnsi="Times New Roman" w:cs="Times New Roman"/>
          <w:sz w:val="24"/>
          <w:szCs w:val="24"/>
          <w:lang w:val="en-US"/>
        </w:rPr>
        <w:t xml:space="preserve"> </w:t>
      </w:r>
      <w:r w:rsidR="00BC710A" w:rsidRPr="00F64725">
        <w:rPr>
          <w:rFonts w:ascii="Times New Roman" w:eastAsia="Calibri" w:hAnsi="Times New Roman" w:cs="Times New Roman"/>
          <w:sz w:val="24"/>
          <w:szCs w:val="24"/>
          <w:lang w:val="en-US"/>
        </w:rPr>
        <w:t>the</w:t>
      </w:r>
      <w:r w:rsidR="00932DCB" w:rsidRPr="00F64725">
        <w:rPr>
          <w:rFonts w:ascii="Times New Roman" w:eastAsia="Calibri" w:hAnsi="Times New Roman" w:cs="Times New Roman"/>
          <w:sz w:val="24"/>
          <w:szCs w:val="24"/>
          <w:lang w:val="en-US"/>
        </w:rPr>
        <w:t xml:space="preserve"> </w:t>
      </w:r>
      <w:r w:rsidR="003E5957" w:rsidRPr="00F64725">
        <w:rPr>
          <w:rFonts w:ascii="Times New Roman" w:eastAsia="Calibri" w:hAnsi="Times New Roman" w:cs="Times New Roman"/>
          <w:sz w:val="24"/>
          <w:szCs w:val="24"/>
          <w:lang w:val="en-US"/>
        </w:rPr>
        <w:t>state</w:t>
      </w:r>
      <w:r w:rsidR="00932DCB" w:rsidRPr="00F64725">
        <w:rPr>
          <w:rFonts w:ascii="Times New Roman" w:eastAsia="Calibri" w:hAnsi="Times New Roman" w:cs="Times New Roman"/>
          <w:sz w:val="24"/>
          <w:szCs w:val="24"/>
          <w:lang w:val="en-US"/>
        </w:rPr>
        <w:t xml:space="preserve">’s role in </w:t>
      </w:r>
      <w:r w:rsidR="003E5957" w:rsidRPr="00F64725">
        <w:rPr>
          <w:rFonts w:ascii="Times New Roman" w:eastAsia="Calibri" w:hAnsi="Times New Roman" w:cs="Times New Roman"/>
          <w:i/>
          <w:sz w:val="24"/>
          <w:szCs w:val="24"/>
          <w:lang w:val="en-US"/>
        </w:rPr>
        <w:t>maintaining</w:t>
      </w:r>
      <w:r w:rsidR="003E5957" w:rsidRPr="00F64725">
        <w:rPr>
          <w:rFonts w:ascii="Times New Roman" w:eastAsia="Calibri" w:hAnsi="Times New Roman" w:cs="Times New Roman"/>
          <w:sz w:val="24"/>
          <w:szCs w:val="24"/>
          <w:lang w:val="en-US"/>
        </w:rPr>
        <w:t xml:space="preserve"> the children’s right to a share in their fathers’ standard of living post-separation. </w:t>
      </w:r>
      <w:r w:rsidR="008701F5" w:rsidRPr="00F64725">
        <w:rPr>
          <w:rFonts w:ascii="Times New Roman" w:eastAsia="Calibri" w:hAnsi="Times New Roman" w:cs="Times New Roman"/>
          <w:sz w:val="24"/>
          <w:szCs w:val="24"/>
          <w:lang w:val="en-US"/>
        </w:rPr>
        <w:t>Similarly, so did the third and fourth set of</w:t>
      </w:r>
      <w:r w:rsidR="00932DCB" w:rsidRPr="00F64725">
        <w:rPr>
          <w:rFonts w:ascii="Times New Roman" w:eastAsia="Calibri" w:hAnsi="Times New Roman" w:cs="Times New Roman"/>
          <w:sz w:val="24"/>
          <w:szCs w:val="24"/>
          <w:lang w:val="en-US"/>
        </w:rPr>
        <w:t xml:space="preserve"> issues raised </w:t>
      </w:r>
      <w:r w:rsidR="005B509C" w:rsidRPr="00F64725">
        <w:rPr>
          <w:rFonts w:ascii="Times New Roman" w:eastAsia="Calibri" w:hAnsi="Times New Roman" w:cs="Times New Roman"/>
          <w:sz w:val="24"/>
          <w:szCs w:val="24"/>
          <w:lang w:val="en-US"/>
        </w:rPr>
        <w:t>within</w:t>
      </w:r>
      <w:r w:rsidR="008701F5" w:rsidRPr="00F64725">
        <w:rPr>
          <w:rFonts w:ascii="Times New Roman" w:eastAsia="Calibri" w:hAnsi="Times New Roman" w:cs="Times New Roman"/>
          <w:sz w:val="24"/>
          <w:szCs w:val="24"/>
          <w:lang w:val="en-US"/>
        </w:rPr>
        <w:t xml:space="preserve"> fathers</w:t>
      </w:r>
      <w:r w:rsidR="005B509C" w:rsidRPr="00F64725">
        <w:rPr>
          <w:rFonts w:ascii="Times New Roman" w:eastAsia="Calibri" w:hAnsi="Times New Roman" w:cs="Times New Roman"/>
          <w:sz w:val="24"/>
          <w:szCs w:val="24"/>
          <w:lang w:val="en-US"/>
        </w:rPr>
        <w:t>’ submission</w:t>
      </w:r>
      <w:r w:rsidR="00D10C11" w:rsidRPr="00F64725">
        <w:rPr>
          <w:rFonts w:ascii="Times New Roman" w:eastAsia="Calibri" w:hAnsi="Times New Roman" w:cs="Times New Roman"/>
          <w:sz w:val="24"/>
          <w:szCs w:val="24"/>
          <w:lang w:val="en-US"/>
        </w:rPr>
        <w:t>s</w:t>
      </w:r>
      <w:r w:rsidR="00732465" w:rsidRPr="00F64725">
        <w:rPr>
          <w:rFonts w:ascii="Times New Roman" w:eastAsia="Calibri" w:hAnsi="Times New Roman" w:cs="Times New Roman"/>
          <w:sz w:val="24"/>
          <w:szCs w:val="24"/>
          <w:lang w:val="en-US"/>
        </w:rPr>
        <w:t>,</w:t>
      </w:r>
      <w:r w:rsidR="008701F5" w:rsidRPr="00F64725">
        <w:rPr>
          <w:rFonts w:ascii="Times New Roman" w:eastAsia="Calibri" w:hAnsi="Times New Roman" w:cs="Times New Roman"/>
          <w:sz w:val="24"/>
          <w:szCs w:val="24"/>
          <w:lang w:val="en-US"/>
        </w:rPr>
        <w:t xml:space="preserve"> which respectively challenged the use of gross income or sought to </w:t>
      </w:r>
      <w:r w:rsidR="00263418" w:rsidRPr="00F64725">
        <w:rPr>
          <w:rFonts w:ascii="Times New Roman" w:eastAsia="Calibri" w:hAnsi="Times New Roman" w:cs="Times New Roman"/>
          <w:sz w:val="24"/>
          <w:szCs w:val="24"/>
          <w:lang w:val="en-US"/>
        </w:rPr>
        <w:t xml:space="preserve">tie </w:t>
      </w:r>
      <w:r w:rsidR="00732465" w:rsidRPr="00F64725">
        <w:rPr>
          <w:rFonts w:ascii="Times New Roman" w:eastAsia="Calibri" w:hAnsi="Times New Roman" w:cs="Times New Roman"/>
          <w:sz w:val="24"/>
          <w:szCs w:val="24"/>
          <w:lang w:val="en-US"/>
        </w:rPr>
        <w:t xml:space="preserve">incomes to an external standard, </w:t>
      </w:r>
      <w:r w:rsidR="008701F5" w:rsidRPr="00F64725">
        <w:rPr>
          <w:rFonts w:ascii="Times New Roman" w:eastAsia="Calibri" w:hAnsi="Times New Roman" w:cs="Times New Roman"/>
          <w:sz w:val="24"/>
          <w:szCs w:val="24"/>
          <w:lang w:val="en-US"/>
        </w:rPr>
        <w:t>such as medium</w:t>
      </w:r>
      <w:r w:rsidR="0028283B" w:rsidRPr="00F64725">
        <w:rPr>
          <w:rFonts w:ascii="Times New Roman" w:eastAsia="Calibri" w:hAnsi="Times New Roman" w:cs="Times New Roman"/>
          <w:sz w:val="24"/>
          <w:szCs w:val="24"/>
          <w:lang w:val="en-US"/>
        </w:rPr>
        <w:t>,</w:t>
      </w:r>
      <w:r w:rsidR="008701F5" w:rsidRPr="00F64725">
        <w:rPr>
          <w:rFonts w:ascii="Times New Roman" w:eastAsia="Calibri" w:hAnsi="Times New Roman" w:cs="Times New Roman"/>
          <w:sz w:val="24"/>
          <w:szCs w:val="24"/>
          <w:lang w:val="en-US"/>
        </w:rPr>
        <w:t xml:space="preserve"> or minimum income or benefit</w:t>
      </w:r>
      <w:r w:rsidR="0028283B" w:rsidRPr="00F64725">
        <w:rPr>
          <w:rFonts w:ascii="Times New Roman" w:eastAsia="Calibri" w:hAnsi="Times New Roman" w:cs="Times New Roman"/>
          <w:sz w:val="24"/>
          <w:szCs w:val="24"/>
          <w:lang w:val="en-US"/>
        </w:rPr>
        <w:t>s</w:t>
      </w:r>
      <w:r w:rsidR="00732465" w:rsidRPr="00F64725">
        <w:rPr>
          <w:rFonts w:ascii="Times New Roman" w:eastAsia="Calibri" w:hAnsi="Times New Roman" w:cs="Times New Roman"/>
          <w:sz w:val="24"/>
          <w:szCs w:val="24"/>
          <w:lang w:val="en-US"/>
        </w:rPr>
        <w:t xml:space="preserve">. </w:t>
      </w:r>
      <w:r w:rsidR="008701F5" w:rsidRPr="00F64725">
        <w:rPr>
          <w:rFonts w:ascii="Times New Roman" w:eastAsia="Calibri" w:hAnsi="Times New Roman" w:cs="Times New Roman"/>
          <w:sz w:val="24"/>
          <w:szCs w:val="24"/>
          <w:lang w:val="en-US"/>
        </w:rPr>
        <w:t>Re</w:t>
      </w:r>
      <w:r w:rsidR="00345999" w:rsidRPr="00F64725">
        <w:rPr>
          <w:rFonts w:ascii="Times New Roman" w:eastAsia="Calibri" w:hAnsi="Times New Roman" w:cs="Times New Roman"/>
          <w:sz w:val="24"/>
          <w:szCs w:val="24"/>
          <w:lang w:val="en-US"/>
        </w:rPr>
        <w:t>garding</w:t>
      </w:r>
      <w:r w:rsidR="008701F5" w:rsidRPr="00F64725">
        <w:rPr>
          <w:rFonts w:ascii="Times New Roman" w:eastAsia="Calibri" w:hAnsi="Times New Roman" w:cs="Times New Roman"/>
          <w:sz w:val="24"/>
          <w:szCs w:val="24"/>
          <w:lang w:val="en-US"/>
        </w:rPr>
        <w:t xml:space="preserve"> gross income</w:t>
      </w:r>
      <w:r w:rsidR="00345999" w:rsidRPr="00F64725">
        <w:rPr>
          <w:rFonts w:ascii="Times New Roman" w:eastAsia="Calibri" w:hAnsi="Times New Roman" w:cs="Times New Roman"/>
          <w:sz w:val="24"/>
          <w:szCs w:val="24"/>
          <w:lang w:val="en-US"/>
        </w:rPr>
        <w:t>,</w:t>
      </w:r>
      <w:r w:rsidR="008701F5" w:rsidRPr="00F64725">
        <w:rPr>
          <w:rFonts w:ascii="Times New Roman" w:eastAsia="Calibri" w:hAnsi="Times New Roman" w:cs="Times New Roman"/>
          <w:sz w:val="24"/>
          <w:szCs w:val="24"/>
          <w:lang w:val="en-US"/>
        </w:rPr>
        <w:t xml:space="preserve"> </w:t>
      </w:r>
      <w:r w:rsidR="0051276F">
        <w:rPr>
          <w:rFonts w:ascii="Times New Roman" w:eastAsia="Calibri" w:hAnsi="Times New Roman" w:cs="Times New Roman"/>
          <w:sz w:val="24"/>
          <w:szCs w:val="24"/>
          <w:lang w:val="en-US"/>
        </w:rPr>
        <w:t>suggestions were that</w:t>
      </w:r>
      <w:r w:rsidR="008701F5" w:rsidRPr="00F64725">
        <w:rPr>
          <w:rFonts w:ascii="Times New Roman" w:eastAsia="Calibri" w:hAnsi="Times New Roman" w:cs="Times New Roman"/>
          <w:sz w:val="24"/>
          <w:szCs w:val="24"/>
          <w:lang w:val="en-US"/>
        </w:rPr>
        <w:t>:</w:t>
      </w:r>
    </w:p>
    <w:p w14:paraId="20EFBB9E" w14:textId="12522AAE" w:rsidR="00060DDC" w:rsidRPr="00F64725" w:rsidRDefault="00060DDC" w:rsidP="00351E8B">
      <w:pPr>
        <w:spacing w:after="0" w:line="480" w:lineRule="auto"/>
        <w:rPr>
          <w:rFonts w:ascii="Times New Roman" w:eastAsia="Calibri" w:hAnsi="Times New Roman" w:cs="Times New Roman"/>
          <w:sz w:val="24"/>
          <w:szCs w:val="24"/>
          <w:lang w:val="en-US"/>
        </w:rPr>
      </w:pPr>
    </w:p>
    <w:p w14:paraId="09CF9561" w14:textId="7BA253BF" w:rsidR="00732465" w:rsidRPr="00F64725" w:rsidRDefault="00732465"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Child support should be assessed on income after tax – because these are funds that the income earning parent has to live from. Not assessed before Tax and then paid from monies left after Tax (Submission 117).</w:t>
      </w:r>
    </w:p>
    <w:p w14:paraId="7C3924BC" w14:textId="77777777" w:rsidR="00A76885" w:rsidRPr="00F64725" w:rsidRDefault="00A76885" w:rsidP="00351E8B">
      <w:pPr>
        <w:spacing w:after="0" w:line="480" w:lineRule="auto"/>
        <w:ind w:left="1134" w:right="1134"/>
        <w:jc w:val="both"/>
        <w:rPr>
          <w:rFonts w:ascii="Times New Roman" w:eastAsia="Calibri" w:hAnsi="Times New Roman" w:cs="Times New Roman"/>
          <w:sz w:val="24"/>
          <w:szCs w:val="24"/>
          <w:lang w:val="en-US"/>
        </w:rPr>
      </w:pPr>
    </w:p>
    <w:p w14:paraId="3F1E7152" w14:textId="77777777" w:rsidR="00060DDC" w:rsidRPr="00F64725" w:rsidRDefault="00060DDC"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lastRenderedPageBreak/>
        <w:t>Calculation of CS [child support] payments are based on “Gross” income rather than “Net”. This is a MASSIVE concern given the payer may not have received such Gross earnings due to costs incurred (Submission 20).</w:t>
      </w:r>
    </w:p>
    <w:p w14:paraId="02CFC491" w14:textId="77777777" w:rsidR="00060DDC" w:rsidRPr="00F64725" w:rsidRDefault="00060DDC" w:rsidP="00351E8B">
      <w:pPr>
        <w:spacing w:after="0" w:line="480" w:lineRule="auto"/>
        <w:rPr>
          <w:rFonts w:ascii="Times New Roman" w:eastAsia="Calibri" w:hAnsi="Times New Roman" w:cs="Times New Roman"/>
          <w:sz w:val="24"/>
          <w:szCs w:val="24"/>
          <w:lang w:val="en-US"/>
        </w:rPr>
      </w:pPr>
    </w:p>
    <w:p w14:paraId="68FA28D3" w14:textId="3C80AA8B" w:rsidR="008701F5" w:rsidRPr="00F64725" w:rsidRDefault="00060DDC" w:rsidP="007B4A60">
      <w:pPr>
        <w:spacing w:after="0" w:line="480" w:lineRule="auto"/>
        <w:ind w:firstLine="709"/>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 xml:space="preserve">Here, fathers </w:t>
      </w:r>
      <w:r w:rsidR="008701F5" w:rsidRPr="00F64725">
        <w:rPr>
          <w:rFonts w:ascii="Times New Roman" w:eastAsia="Calibri" w:hAnsi="Times New Roman" w:cs="Times New Roman"/>
          <w:sz w:val="24"/>
          <w:szCs w:val="24"/>
          <w:lang w:val="en-US"/>
        </w:rPr>
        <w:t xml:space="preserve">explicitly </w:t>
      </w:r>
      <w:r w:rsidRPr="00F64725">
        <w:rPr>
          <w:rFonts w:ascii="Times New Roman" w:eastAsia="Calibri" w:hAnsi="Times New Roman" w:cs="Times New Roman"/>
          <w:sz w:val="24"/>
          <w:szCs w:val="24"/>
          <w:lang w:val="en-US"/>
        </w:rPr>
        <w:t>objected to the formula being based on earnings that they could not access themselves, either due to tax or cost</w:t>
      </w:r>
      <w:r w:rsidR="00DD421E" w:rsidRPr="00F64725">
        <w:rPr>
          <w:rFonts w:ascii="Times New Roman" w:eastAsia="Calibri" w:hAnsi="Times New Roman" w:cs="Times New Roman"/>
          <w:sz w:val="24"/>
          <w:szCs w:val="24"/>
          <w:lang w:val="en-US"/>
        </w:rPr>
        <w:t>s</w:t>
      </w:r>
      <w:r w:rsidRPr="00F64725">
        <w:rPr>
          <w:rFonts w:ascii="Times New Roman" w:eastAsia="Calibri" w:hAnsi="Times New Roman" w:cs="Times New Roman"/>
          <w:sz w:val="24"/>
          <w:szCs w:val="24"/>
          <w:lang w:val="en-US"/>
        </w:rPr>
        <w:t xml:space="preserve"> of employment</w:t>
      </w:r>
      <w:r w:rsidR="00DD421E" w:rsidRPr="00F64725">
        <w:rPr>
          <w:rFonts w:ascii="Times New Roman" w:eastAsia="Calibri" w:hAnsi="Times New Roman" w:cs="Times New Roman"/>
          <w:sz w:val="24"/>
          <w:szCs w:val="24"/>
          <w:lang w:val="en-US"/>
        </w:rPr>
        <w:t xml:space="preserve">. </w:t>
      </w:r>
      <w:r w:rsidRPr="00F64725">
        <w:rPr>
          <w:rFonts w:ascii="Times New Roman" w:eastAsia="Calibri" w:hAnsi="Times New Roman" w:cs="Times New Roman"/>
          <w:sz w:val="24"/>
          <w:szCs w:val="24"/>
          <w:lang w:val="en-US"/>
        </w:rPr>
        <w:t xml:space="preserve">While this </w:t>
      </w:r>
      <w:r w:rsidR="00A41259">
        <w:rPr>
          <w:rFonts w:ascii="Times New Roman" w:eastAsia="Calibri" w:hAnsi="Times New Roman" w:cs="Times New Roman"/>
          <w:sz w:val="24"/>
          <w:szCs w:val="24"/>
          <w:lang w:val="en-US"/>
        </w:rPr>
        <w:t xml:space="preserve">is a </w:t>
      </w:r>
      <w:r w:rsidR="00DD421E" w:rsidRPr="00F64725">
        <w:rPr>
          <w:rFonts w:ascii="Times New Roman" w:eastAsia="Calibri" w:hAnsi="Times New Roman" w:cs="Times New Roman"/>
          <w:sz w:val="24"/>
          <w:szCs w:val="24"/>
          <w:lang w:val="en-US"/>
        </w:rPr>
        <w:t xml:space="preserve">reasonable </w:t>
      </w:r>
      <w:r w:rsidRPr="00F64725">
        <w:rPr>
          <w:rFonts w:ascii="Times New Roman" w:eastAsia="Calibri" w:hAnsi="Times New Roman" w:cs="Times New Roman"/>
          <w:sz w:val="24"/>
          <w:szCs w:val="24"/>
          <w:lang w:val="en-US"/>
        </w:rPr>
        <w:t xml:space="preserve">point, the current use of gross income is largely </w:t>
      </w:r>
      <w:r w:rsidR="00932DCB" w:rsidRPr="00F64725">
        <w:rPr>
          <w:rFonts w:ascii="Times New Roman" w:eastAsia="Calibri" w:hAnsi="Times New Roman" w:cs="Times New Roman"/>
          <w:sz w:val="24"/>
          <w:szCs w:val="24"/>
          <w:lang w:val="en-US"/>
        </w:rPr>
        <w:t>irrelevant</w:t>
      </w:r>
      <w:r w:rsidR="00204B35">
        <w:rPr>
          <w:rFonts w:ascii="Times New Roman" w:eastAsia="Calibri" w:hAnsi="Times New Roman" w:cs="Times New Roman"/>
          <w:sz w:val="24"/>
          <w:szCs w:val="24"/>
          <w:lang w:val="en-US"/>
        </w:rPr>
        <w:t>. I</w:t>
      </w:r>
      <w:r w:rsidR="00B001F4" w:rsidRPr="00F64725">
        <w:rPr>
          <w:rFonts w:ascii="Times New Roman" w:eastAsia="Calibri" w:hAnsi="Times New Roman" w:cs="Times New Roman"/>
          <w:sz w:val="24"/>
          <w:szCs w:val="24"/>
          <w:lang w:val="en-US"/>
        </w:rPr>
        <w:t xml:space="preserve">f net income were used instead, </w:t>
      </w:r>
      <w:r w:rsidR="007C12F2" w:rsidRPr="00F64725">
        <w:rPr>
          <w:rFonts w:ascii="Times New Roman" w:eastAsia="Calibri" w:hAnsi="Times New Roman" w:cs="Times New Roman"/>
          <w:sz w:val="24"/>
          <w:szCs w:val="24"/>
          <w:lang w:val="en-US"/>
        </w:rPr>
        <w:t>a higher rate of</w:t>
      </w:r>
      <w:r w:rsidRPr="00F64725">
        <w:rPr>
          <w:rFonts w:ascii="Times New Roman" w:eastAsia="Calibri" w:hAnsi="Times New Roman" w:cs="Times New Roman"/>
          <w:sz w:val="24"/>
          <w:szCs w:val="24"/>
          <w:lang w:val="en-US"/>
        </w:rPr>
        <w:t xml:space="preserve"> child support </w:t>
      </w:r>
      <w:r w:rsidR="007C12F2" w:rsidRPr="00F64725">
        <w:rPr>
          <w:rFonts w:ascii="Times New Roman" w:eastAsia="Calibri" w:hAnsi="Times New Roman" w:cs="Times New Roman"/>
          <w:sz w:val="24"/>
          <w:szCs w:val="24"/>
          <w:lang w:val="en-US"/>
        </w:rPr>
        <w:t>would</w:t>
      </w:r>
      <w:r w:rsidRPr="00F64725">
        <w:rPr>
          <w:rFonts w:ascii="Times New Roman" w:eastAsia="Calibri" w:hAnsi="Times New Roman" w:cs="Times New Roman"/>
          <w:sz w:val="24"/>
          <w:szCs w:val="24"/>
          <w:lang w:val="en-US"/>
        </w:rPr>
        <w:t xml:space="preserve"> yield the same amount</w:t>
      </w:r>
      <w:r w:rsidR="00B001F4" w:rsidRPr="00F64725">
        <w:rPr>
          <w:rFonts w:ascii="Times New Roman" w:eastAsia="Calibri" w:hAnsi="Times New Roman" w:cs="Times New Roman"/>
          <w:sz w:val="24"/>
          <w:szCs w:val="24"/>
          <w:lang w:val="en-US"/>
        </w:rPr>
        <w:t xml:space="preserve">. </w:t>
      </w:r>
      <w:r w:rsidR="00A76885" w:rsidRPr="00F64725">
        <w:rPr>
          <w:rFonts w:ascii="Times New Roman" w:eastAsia="Calibri" w:hAnsi="Times New Roman" w:cs="Times New Roman"/>
          <w:sz w:val="24"/>
          <w:szCs w:val="24"/>
          <w:lang w:val="en-US"/>
        </w:rPr>
        <w:t xml:space="preserve">That is the </w:t>
      </w:r>
      <w:r w:rsidR="007C12F2" w:rsidRPr="00F64725">
        <w:rPr>
          <w:rFonts w:ascii="Times New Roman" w:eastAsia="Calibri" w:hAnsi="Times New Roman" w:cs="Times New Roman"/>
          <w:sz w:val="24"/>
          <w:szCs w:val="24"/>
          <w:lang w:val="en-US"/>
        </w:rPr>
        <w:t xml:space="preserve">proportion </w:t>
      </w:r>
      <w:r w:rsidR="0028283B" w:rsidRPr="00F64725">
        <w:rPr>
          <w:rFonts w:ascii="Times New Roman" w:eastAsia="Calibri" w:hAnsi="Times New Roman" w:cs="Times New Roman"/>
          <w:sz w:val="24"/>
          <w:szCs w:val="24"/>
          <w:lang w:val="en-US"/>
        </w:rPr>
        <w:t xml:space="preserve">of parents’ incomes </w:t>
      </w:r>
      <w:r w:rsidR="00A76885" w:rsidRPr="00F64725">
        <w:rPr>
          <w:rFonts w:ascii="Times New Roman" w:eastAsia="Calibri" w:hAnsi="Times New Roman" w:cs="Times New Roman"/>
          <w:sz w:val="24"/>
          <w:szCs w:val="24"/>
          <w:lang w:val="en-US"/>
        </w:rPr>
        <w:t xml:space="preserve">deemed </w:t>
      </w:r>
      <w:r w:rsidR="007C12F2" w:rsidRPr="00F64725">
        <w:rPr>
          <w:rFonts w:ascii="Times New Roman" w:eastAsia="Calibri" w:hAnsi="Times New Roman" w:cs="Times New Roman"/>
          <w:sz w:val="24"/>
          <w:szCs w:val="24"/>
          <w:lang w:val="en-US"/>
        </w:rPr>
        <w:t xml:space="preserve">necessary </w:t>
      </w:r>
      <w:r w:rsidR="00A76885" w:rsidRPr="00F64725">
        <w:rPr>
          <w:rFonts w:ascii="Times New Roman" w:eastAsia="Calibri" w:hAnsi="Times New Roman" w:cs="Times New Roman"/>
          <w:sz w:val="24"/>
          <w:szCs w:val="24"/>
          <w:lang w:val="en-US"/>
        </w:rPr>
        <w:t xml:space="preserve">by the state as </w:t>
      </w:r>
      <w:r w:rsidR="007C12F2" w:rsidRPr="00F64725">
        <w:rPr>
          <w:rFonts w:ascii="Times New Roman" w:eastAsia="Calibri" w:hAnsi="Times New Roman" w:cs="Times New Roman"/>
          <w:sz w:val="24"/>
          <w:szCs w:val="24"/>
          <w:lang w:val="en-US"/>
        </w:rPr>
        <w:t>children’s</w:t>
      </w:r>
      <w:r w:rsidR="00A76885" w:rsidRPr="00F64725">
        <w:rPr>
          <w:rFonts w:ascii="Times New Roman" w:eastAsia="Calibri" w:hAnsi="Times New Roman" w:cs="Times New Roman"/>
          <w:sz w:val="24"/>
          <w:szCs w:val="24"/>
          <w:lang w:val="en-US"/>
        </w:rPr>
        <w:t xml:space="preserve"> </w:t>
      </w:r>
      <w:r w:rsidR="007C12F2" w:rsidRPr="00F64725">
        <w:rPr>
          <w:rFonts w:ascii="Times New Roman" w:eastAsia="Calibri" w:hAnsi="Times New Roman" w:cs="Times New Roman"/>
          <w:sz w:val="24"/>
          <w:szCs w:val="24"/>
          <w:lang w:val="en-US"/>
        </w:rPr>
        <w:t>equitable</w:t>
      </w:r>
      <w:r w:rsidR="00A76885" w:rsidRPr="00F64725">
        <w:rPr>
          <w:rFonts w:ascii="Times New Roman" w:eastAsia="Calibri" w:hAnsi="Times New Roman" w:cs="Times New Roman"/>
          <w:sz w:val="24"/>
          <w:szCs w:val="24"/>
          <w:lang w:val="en-US"/>
        </w:rPr>
        <w:t xml:space="preserve"> share.</w:t>
      </w:r>
    </w:p>
    <w:p w14:paraId="68526F12" w14:textId="77777777" w:rsidR="00A76885" w:rsidRPr="00F64725" w:rsidRDefault="00A76885" w:rsidP="00351E8B">
      <w:pPr>
        <w:spacing w:after="0" w:line="480" w:lineRule="auto"/>
        <w:rPr>
          <w:rFonts w:ascii="Times New Roman" w:eastAsia="Calibri" w:hAnsi="Times New Roman" w:cs="Times New Roman"/>
          <w:sz w:val="24"/>
          <w:szCs w:val="24"/>
          <w:lang w:val="en-US"/>
        </w:rPr>
      </w:pPr>
    </w:p>
    <w:p w14:paraId="7FF9D910" w14:textId="4CD0F989" w:rsidR="008701F5" w:rsidRPr="00F64725" w:rsidRDefault="008701F5" w:rsidP="00351E8B">
      <w:pPr>
        <w:spacing w:after="0" w:line="480" w:lineRule="auto"/>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 xml:space="preserve">Regarding </w:t>
      </w:r>
      <w:r w:rsidR="00263418" w:rsidRPr="00F64725">
        <w:rPr>
          <w:rFonts w:ascii="Times New Roman" w:eastAsia="Calibri" w:hAnsi="Times New Roman" w:cs="Times New Roman"/>
          <w:sz w:val="24"/>
          <w:szCs w:val="24"/>
          <w:lang w:val="en-US"/>
        </w:rPr>
        <w:t xml:space="preserve">tying </w:t>
      </w:r>
      <w:r w:rsidRPr="00F64725">
        <w:rPr>
          <w:rFonts w:ascii="Times New Roman" w:eastAsia="Calibri" w:hAnsi="Times New Roman" w:cs="Times New Roman"/>
          <w:sz w:val="24"/>
          <w:szCs w:val="24"/>
          <w:lang w:val="en-US"/>
        </w:rPr>
        <w:t>income to an external reference point</w:t>
      </w:r>
      <w:r w:rsidR="00345999" w:rsidRPr="00F64725">
        <w:rPr>
          <w:rFonts w:ascii="Times New Roman" w:eastAsia="Calibri" w:hAnsi="Times New Roman" w:cs="Times New Roman"/>
          <w:sz w:val="24"/>
          <w:szCs w:val="24"/>
          <w:lang w:val="en-US"/>
        </w:rPr>
        <w:t>,</w:t>
      </w:r>
      <w:r w:rsidR="007A3915" w:rsidRPr="00F64725">
        <w:rPr>
          <w:rFonts w:ascii="Times New Roman" w:eastAsia="Calibri" w:hAnsi="Times New Roman" w:cs="Times New Roman"/>
          <w:sz w:val="24"/>
          <w:szCs w:val="24"/>
          <w:lang w:val="en-US"/>
        </w:rPr>
        <w:t xml:space="preserve"> </w:t>
      </w:r>
      <w:r w:rsidRPr="00F64725">
        <w:rPr>
          <w:rFonts w:ascii="Times New Roman" w:eastAsia="Calibri" w:hAnsi="Times New Roman" w:cs="Times New Roman"/>
          <w:sz w:val="24"/>
          <w:szCs w:val="24"/>
          <w:lang w:val="en-US"/>
        </w:rPr>
        <w:t>suggestions included</w:t>
      </w:r>
      <w:r w:rsidR="00263418" w:rsidRPr="00F64725">
        <w:rPr>
          <w:rFonts w:ascii="Times New Roman" w:eastAsia="Calibri" w:hAnsi="Times New Roman" w:cs="Times New Roman"/>
          <w:sz w:val="24"/>
          <w:szCs w:val="24"/>
          <w:lang w:val="en-US"/>
        </w:rPr>
        <w:t xml:space="preserve">: </w:t>
      </w:r>
    </w:p>
    <w:p w14:paraId="7E967861" w14:textId="77777777" w:rsidR="00345999" w:rsidRPr="00F64725" w:rsidRDefault="00345999" w:rsidP="00351E8B">
      <w:pPr>
        <w:spacing w:after="0" w:line="480" w:lineRule="auto"/>
        <w:rPr>
          <w:rFonts w:ascii="Times New Roman" w:eastAsia="Calibri" w:hAnsi="Times New Roman" w:cs="Times New Roman"/>
          <w:sz w:val="24"/>
          <w:szCs w:val="24"/>
          <w:lang w:val="en-US"/>
        </w:rPr>
      </w:pPr>
    </w:p>
    <w:p w14:paraId="1B1CD75F" w14:textId="77777777" w:rsidR="008701F5" w:rsidRPr="00F64725" w:rsidRDefault="008701F5" w:rsidP="00351E8B">
      <w:pPr>
        <w:spacing w:after="0" w:line="480" w:lineRule="auto"/>
        <w:ind w:left="1134" w:right="1134"/>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Child support payments should be capped at the average medium wage. Anything earned over that should be for the per</w:t>
      </w:r>
      <w:r w:rsidRPr="00F64725">
        <w:rPr>
          <w:rFonts w:ascii="Times New Roman" w:eastAsia="Calibri" w:hAnsi="Times New Roman" w:cs="Times New Roman"/>
          <w:sz w:val="24"/>
          <w:szCs w:val="24"/>
          <w:lang w:val="en-US"/>
        </w:rPr>
        <w:lastRenderedPageBreak/>
        <w:t>son who earns the money to spend on what they want … I understand that there exists an argument that parent and child are accustomed to a certain lifestyle before they separated so this should be maintained post separation. An assessment based on such a premise is flawed … Making someone pay more money as they earn more money post separation is criminal (Submission 34).</w:t>
      </w:r>
    </w:p>
    <w:p w14:paraId="3C7F2AC2" w14:textId="77777777" w:rsidR="008701F5" w:rsidRPr="00F64725" w:rsidRDefault="008701F5" w:rsidP="00351E8B">
      <w:pPr>
        <w:spacing w:after="0" w:line="480" w:lineRule="auto"/>
        <w:ind w:left="1134" w:right="1134"/>
        <w:rPr>
          <w:rFonts w:ascii="Times New Roman" w:eastAsia="Calibri" w:hAnsi="Times New Roman" w:cs="Times New Roman"/>
          <w:sz w:val="24"/>
          <w:szCs w:val="24"/>
          <w:lang w:val="en-US"/>
        </w:rPr>
      </w:pPr>
    </w:p>
    <w:p w14:paraId="759826BF" w14:textId="561495D1" w:rsidR="008701F5" w:rsidRPr="00F64725" w:rsidRDefault="008701F5" w:rsidP="00351E8B">
      <w:pPr>
        <w:spacing w:after="0" w:line="480" w:lineRule="auto"/>
        <w:ind w:left="1134" w:right="1134"/>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Perhaps the most equitable and fair approach is to base child support on the long established, successful and sustainable principle of a safety net. This would be the minimum amount of funding necessary to provide a typical, basic lifestyle (Community Statement, Max).</w:t>
      </w:r>
    </w:p>
    <w:p w14:paraId="69135828" w14:textId="77777777" w:rsidR="008701F5" w:rsidRPr="00F64725" w:rsidRDefault="008701F5" w:rsidP="00351E8B">
      <w:pPr>
        <w:spacing w:after="0" w:line="480" w:lineRule="auto"/>
        <w:ind w:left="1134" w:right="1134"/>
        <w:rPr>
          <w:rFonts w:ascii="Times New Roman" w:eastAsia="Calibri" w:hAnsi="Times New Roman" w:cs="Times New Roman"/>
          <w:sz w:val="24"/>
          <w:szCs w:val="24"/>
          <w:lang w:val="en-US"/>
        </w:rPr>
      </w:pPr>
    </w:p>
    <w:p w14:paraId="2629F097" w14:textId="77777777" w:rsidR="008701F5" w:rsidRPr="00F64725" w:rsidRDefault="008701F5" w:rsidP="00351E8B">
      <w:pPr>
        <w:spacing w:after="0" w:line="480" w:lineRule="auto"/>
        <w:ind w:left="1134" w:right="1134"/>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Cap the rate at 10% per child per yearly income regardless of age (Submission 01).</w:t>
      </w:r>
    </w:p>
    <w:p w14:paraId="31FFA693" w14:textId="77777777" w:rsidR="008701F5" w:rsidRPr="00F64725" w:rsidRDefault="008701F5" w:rsidP="00351E8B">
      <w:pPr>
        <w:spacing w:after="0" w:line="480" w:lineRule="auto"/>
        <w:ind w:left="1134" w:right="1134"/>
        <w:rPr>
          <w:rFonts w:ascii="Times New Roman" w:eastAsia="Calibri" w:hAnsi="Times New Roman" w:cs="Times New Roman"/>
          <w:sz w:val="24"/>
          <w:szCs w:val="24"/>
          <w:lang w:val="en-US"/>
        </w:rPr>
      </w:pPr>
    </w:p>
    <w:p w14:paraId="37A62773" w14:textId="77777777" w:rsidR="008701F5" w:rsidRPr="00F64725" w:rsidRDefault="008701F5" w:rsidP="00351E8B">
      <w:pPr>
        <w:spacing w:after="0" w:line="480" w:lineRule="auto"/>
        <w:ind w:left="1134" w:right="1134"/>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lastRenderedPageBreak/>
        <w:t>Undeniably it costs some money to support children, but not that much … If the government were to abandon trying to impose capacity to pay assessments and focus on parents paying this basic level of support for children, the system could be a whole lot better not just for paying parents but also for parents receiving payments (Submission 15).</w:t>
      </w:r>
    </w:p>
    <w:p w14:paraId="3150CE8B" w14:textId="77777777" w:rsidR="002930F2" w:rsidRPr="00F64725" w:rsidRDefault="002930F2" w:rsidP="00351E8B">
      <w:pPr>
        <w:spacing w:after="0" w:line="480" w:lineRule="auto"/>
        <w:ind w:left="1134" w:right="1134"/>
        <w:rPr>
          <w:rFonts w:ascii="Times New Roman" w:eastAsia="Calibri" w:hAnsi="Times New Roman" w:cs="Times New Roman"/>
          <w:sz w:val="24"/>
          <w:szCs w:val="24"/>
          <w:lang w:val="en-US"/>
        </w:rPr>
      </w:pPr>
    </w:p>
    <w:p w14:paraId="746A6926" w14:textId="08D10E90" w:rsidR="002930F2" w:rsidRPr="00F64725" w:rsidRDefault="002930F2" w:rsidP="007B4A60">
      <w:pPr>
        <w:spacing w:after="0" w:line="480" w:lineRule="auto"/>
        <w:ind w:firstLine="709"/>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 xml:space="preserve">Whilst this latter set of proposals could simplify the formula, it would most likely reduce the amount </w:t>
      </w:r>
      <w:r w:rsidR="00263418" w:rsidRPr="00F64725">
        <w:rPr>
          <w:rFonts w:ascii="Times New Roman" w:eastAsia="Calibri" w:hAnsi="Times New Roman" w:cs="Times New Roman"/>
          <w:sz w:val="24"/>
          <w:szCs w:val="24"/>
          <w:lang w:val="en-US"/>
        </w:rPr>
        <w:t>of the</w:t>
      </w:r>
      <w:r w:rsidRPr="00F64725">
        <w:rPr>
          <w:rFonts w:ascii="Times New Roman" w:eastAsia="Calibri" w:hAnsi="Times New Roman" w:cs="Times New Roman"/>
          <w:sz w:val="24"/>
          <w:szCs w:val="24"/>
          <w:lang w:val="en-US"/>
        </w:rPr>
        <w:t xml:space="preserve"> child support liability. </w:t>
      </w:r>
      <w:r w:rsidR="00263418" w:rsidRPr="00F64725">
        <w:rPr>
          <w:rFonts w:ascii="Times New Roman" w:eastAsia="Calibri" w:hAnsi="Times New Roman" w:cs="Times New Roman"/>
          <w:sz w:val="24"/>
          <w:szCs w:val="24"/>
          <w:lang w:val="en-US"/>
        </w:rPr>
        <w:t xml:space="preserve">These </w:t>
      </w:r>
      <w:r w:rsidRPr="00F64725">
        <w:rPr>
          <w:rFonts w:ascii="Times New Roman" w:eastAsia="Calibri" w:hAnsi="Times New Roman" w:cs="Times New Roman"/>
          <w:sz w:val="24"/>
          <w:szCs w:val="24"/>
          <w:lang w:val="en-US"/>
        </w:rPr>
        <w:t xml:space="preserve">statements were </w:t>
      </w:r>
      <w:r w:rsidR="00263418" w:rsidRPr="00F64725">
        <w:rPr>
          <w:rFonts w:ascii="Times New Roman" w:eastAsia="Calibri" w:hAnsi="Times New Roman" w:cs="Times New Roman"/>
          <w:sz w:val="24"/>
          <w:szCs w:val="24"/>
          <w:lang w:val="en-US"/>
        </w:rPr>
        <w:t xml:space="preserve">also </w:t>
      </w:r>
      <w:r w:rsidRPr="00F64725">
        <w:rPr>
          <w:rFonts w:ascii="Times New Roman" w:eastAsia="Calibri" w:hAnsi="Times New Roman" w:cs="Times New Roman"/>
          <w:sz w:val="24"/>
          <w:szCs w:val="24"/>
          <w:lang w:val="en-US"/>
        </w:rPr>
        <w:t xml:space="preserve">more explicit in objecting to the state’s role in </w:t>
      </w:r>
      <w:r w:rsidRPr="00F64725">
        <w:rPr>
          <w:rFonts w:ascii="Times New Roman" w:eastAsia="Calibri" w:hAnsi="Times New Roman" w:cs="Times New Roman"/>
          <w:i/>
          <w:sz w:val="24"/>
          <w:szCs w:val="24"/>
          <w:lang w:val="en-US"/>
        </w:rPr>
        <w:t>maintaining</w:t>
      </w:r>
      <w:r w:rsidRPr="00F64725">
        <w:rPr>
          <w:rFonts w:ascii="Times New Roman" w:eastAsia="Calibri" w:hAnsi="Times New Roman" w:cs="Times New Roman"/>
          <w:sz w:val="24"/>
          <w:szCs w:val="24"/>
          <w:lang w:val="en-US"/>
        </w:rPr>
        <w:t xml:space="preserve"> the children’s ongoing share in </w:t>
      </w:r>
      <w:r w:rsidR="00263418" w:rsidRPr="00F64725">
        <w:rPr>
          <w:rFonts w:ascii="Times New Roman" w:eastAsia="Calibri" w:hAnsi="Times New Roman" w:cs="Times New Roman"/>
          <w:sz w:val="24"/>
          <w:szCs w:val="24"/>
          <w:lang w:val="en-US"/>
        </w:rPr>
        <w:t xml:space="preserve">fathers’ </w:t>
      </w:r>
      <w:r w:rsidRPr="00F64725">
        <w:rPr>
          <w:rFonts w:ascii="Times New Roman" w:eastAsia="Calibri" w:hAnsi="Times New Roman" w:cs="Times New Roman"/>
          <w:sz w:val="24"/>
          <w:szCs w:val="24"/>
          <w:lang w:val="en-US"/>
        </w:rPr>
        <w:t>income</w:t>
      </w:r>
      <w:r w:rsidR="00BC710A" w:rsidRPr="00F64725">
        <w:rPr>
          <w:rFonts w:ascii="Times New Roman" w:eastAsia="Calibri" w:hAnsi="Times New Roman" w:cs="Times New Roman"/>
          <w:sz w:val="24"/>
          <w:szCs w:val="24"/>
          <w:lang w:val="en-US"/>
        </w:rPr>
        <w:t>s</w:t>
      </w:r>
      <w:r w:rsidR="007A3915" w:rsidRPr="00F64725">
        <w:rPr>
          <w:rFonts w:ascii="Times New Roman" w:eastAsia="Calibri" w:hAnsi="Times New Roman" w:cs="Times New Roman"/>
          <w:sz w:val="24"/>
          <w:szCs w:val="24"/>
          <w:lang w:val="en-US"/>
        </w:rPr>
        <w:t xml:space="preserve"> post-separation.</w:t>
      </w:r>
    </w:p>
    <w:p w14:paraId="4AE1B73E" w14:textId="77777777" w:rsidR="00A05F49" w:rsidRPr="00F64725" w:rsidRDefault="00A05F49" w:rsidP="00351E8B">
      <w:pPr>
        <w:spacing w:after="0" w:line="480" w:lineRule="auto"/>
        <w:rPr>
          <w:rFonts w:ascii="Times New Roman" w:eastAsia="Calibri" w:hAnsi="Times New Roman" w:cs="Times New Roman"/>
          <w:sz w:val="24"/>
          <w:szCs w:val="24"/>
          <w:lang w:val="en-US"/>
        </w:rPr>
      </w:pPr>
    </w:p>
    <w:p w14:paraId="210BAB98" w14:textId="00A89B7A" w:rsidR="00E80728" w:rsidRPr="00F64725" w:rsidRDefault="001421F8" w:rsidP="00351E8B">
      <w:pPr>
        <w:spacing w:after="0" w:line="480" w:lineRule="auto"/>
        <w:rPr>
          <w:rFonts w:ascii="Times New Roman" w:eastAsia="Calibri" w:hAnsi="Times New Roman" w:cs="Times New Roman"/>
          <w:b/>
          <w:i/>
          <w:sz w:val="24"/>
          <w:szCs w:val="24"/>
          <w:lang w:val="en-US"/>
        </w:rPr>
      </w:pPr>
      <w:r w:rsidRPr="00F64725">
        <w:rPr>
          <w:rFonts w:ascii="Times New Roman" w:eastAsia="Calibri" w:hAnsi="Times New Roman" w:cs="Times New Roman"/>
          <w:b/>
          <w:i/>
          <w:sz w:val="24"/>
          <w:szCs w:val="24"/>
          <w:lang w:val="en-US"/>
        </w:rPr>
        <w:t xml:space="preserve">Challenging </w:t>
      </w:r>
      <w:r w:rsidR="00A679AB" w:rsidRPr="00F64725">
        <w:rPr>
          <w:rFonts w:ascii="Times New Roman" w:eastAsia="Calibri" w:hAnsi="Times New Roman" w:cs="Times New Roman"/>
          <w:b/>
          <w:i/>
          <w:sz w:val="24"/>
          <w:szCs w:val="24"/>
          <w:lang w:val="en-US"/>
        </w:rPr>
        <w:t xml:space="preserve">state </w:t>
      </w:r>
      <w:r w:rsidR="007555BD" w:rsidRPr="00F64725">
        <w:rPr>
          <w:rFonts w:ascii="Times New Roman" w:eastAsia="Calibri" w:hAnsi="Times New Roman" w:cs="Times New Roman"/>
          <w:b/>
          <w:i/>
          <w:sz w:val="24"/>
          <w:szCs w:val="24"/>
          <w:lang w:val="en-US"/>
        </w:rPr>
        <w:t xml:space="preserve">legitimacy </w:t>
      </w:r>
      <w:r w:rsidR="00A679AB" w:rsidRPr="00F64725">
        <w:rPr>
          <w:rFonts w:ascii="Times New Roman" w:eastAsia="Calibri" w:hAnsi="Times New Roman" w:cs="Times New Roman"/>
          <w:b/>
          <w:i/>
          <w:sz w:val="24"/>
          <w:szCs w:val="24"/>
          <w:lang w:val="en-US"/>
        </w:rPr>
        <w:t xml:space="preserve">to </w:t>
      </w:r>
      <w:r w:rsidR="00DC51A8" w:rsidRPr="00F64725">
        <w:rPr>
          <w:rFonts w:ascii="Times New Roman" w:eastAsia="Calibri" w:hAnsi="Times New Roman" w:cs="Times New Roman"/>
          <w:b/>
          <w:i/>
          <w:sz w:val="24"/>
          <w:szCs w:val="24"/>
          <w:lang w:val="en-US"/>
        </w:rPr>
        <w:t xml:space="preserve">reinforce rules </w:t>
      </w:r>
      <w:r w:rsidR="007A3915" w:rsidRPr="00F64725">
        <w:rPr>
          <w:rFonts w:ascii="Times New Roman" w:eastAsia="Calibri" w:hAnsi="Times New Roman" w:cs="Times New Roman"/>
          <w:b/>
          <w:i/>
          <w:sz w:val="24"/>
          <w:szCs w:val="24"/>
          <w:lang w:val="en-US"/>
        </w:rPr>
        <w:t xml:space="preserve">of </w:t>
      </w:r>
      <w:r w:rsidR="0088083B">
        <w:rPr>
          <w:rFonts w:ascii="Times New Roman" w:eastAsia="Calibri" w:hAnsi="Times New Roman" w:cs="Times New Roman"/>
          <w:b/>
          <w:i/>
          <w:sz w:val="24"/>
          <w:szCs w:val="24"/>
          <w:lang w:val="en-US"/>
        </w:rPr>
        <w:t>parental obligation</w:t>
      </w:r>
    </w:p>
    <w:p w14:paraId="4C222AF3" w14:textId="77777777" w:rsidR="00A05F49" w:rsidRPr="00F64725" w:rsidRDefault="00A05F49" w:rsidP="00351E8B">
      <w:pPr>
        <w:spacing w:after="0" w:line="480" w:lineRule="auto"/>
        <w:rPr>
          <w:rFonts w:ascii="Times New Roman" w:eastAsia="Calibri" w:hAnsi="Times New Roman" w:cs="Times New Roman"/>
          <w:b/>
          <w:sz w:val="24"/>
          <w:szCs w:val="24"/>
          <w:lang w:val="en-US"/>
        </w:rPr>
      </w:pPr>
    </w:p>
    <w:p w14:paraId="5F71B6A6" w14:textId="1BFEA74F" w:rsidR="00B77C00" w:rsidRPr="00F64725" w:rsidRDefault="00631B16" w:rsidP="00351E8B">
      <w:pPr>
        <w:spacing w:after="0" w:line="480" w:lineRule="auto"/>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 xml:space="preserve">Whilst </w:t>
      </w:r>
      <w:r w:rsidR="004B3818" w:rsidRPr="00F64725">
        <w:rPr>
          <w:rFonts w:ascii="Times New Roman" w:eastAsia="Calibri" w:hAnsi="Times New Roman" w:cs="Times New Roman"/>
          <w:sz w:val="24"/>
          <w:szCs w:val="24"/>
          <w:lang w:val="en-US"/>
        </w:rPr>
        <w:t xml:space="preserve">the </w:t>
      </w:r>
      <w:r w:rsidR="00C247B7" w:rsidRPr="00F64725">
        <w:rPr>
          <w:rFonts w:ascii="Times New Roman" w:eastAsia="Calibri" w:hAnsi="Times New Roman" w:cs="Times New Roman"/>
          <w:sz w:val="24"/>
          <w:szCs w:val="24"/>
          <w:lang w:val="en-US"/>
        </w:rPr>
        <w:t xml:space="preserve">objections </w:t>
      </w:r>
      <w:r w:rsidR="00AF2092" w:rsidRPr="00F64725">
        <w:rPr>
          <w:rFonts w:ascii="Times New Roman" w:eastAsia="Calibri" w:hAnsi="Times New Roman" w:cs="Times New Roman"/>
          <w:sz w:val="24"/>
          <w:szCs w:val="24"/>
          <w:lang w:val="en-US"/>
        </w:rPr>
        <w:t xml:space="preserve">and </w:t>
      </w:r>
      <w:r w:rsidR="00C247B7" w:rsidRPr="00F64725">
        <w:rPr>
          <w:rFonts w:ascii="Times New Roman" w:eastAsia="Calibri" w:hAnsi="Times New Roman" w:cs="Times New Roman"/>
          <w:sz w:val="24"/>
          <w:szCs w:val="24"/>
          <w:lang w:val="en-US"/>
        </w:rPr>
        <w:t xml:space="preserve">solutions </w:t>
      </w:r>
      <w:r w:rsidR="00AF2092" w:rsidRPr="00F64725">
        <w:rPr>
          <w:rFonts w:ascii="Times New Roman" w:eastAsia="Calibri" w:hAnsi="Times New Roman" w:cs="Times New Roman"/>
          <w:sz w:val="24"/>
          <w:szCs w:val="24"/>
          <w:lang w:val="en-US"/>
        </w:rPr>
        <w:t xml:space="preserve">described </w:t>
      </w:r>
      <w:r w:rsidR="00C247B7" w:rsidRPr="00F64725">
        <w:rPr>
          <w:rFonts w:ascii="Times New Roman" w:eastAsia="Calibri" w:hAnsi="Times New Roman" w:cs="Times New Roman"/>
          <w:sz w:val="24"/>
          <w:szCs w:val="24"/>
          <w:lang w:val="en-US"/>
        </w:rPr>
        <w:t>above</w:t>
      </w:r>
      <w:r w:rsidRPr="00F64725">
        <w:rPr>
          <w:rFonts w:ascii="Times New Roman" w:eastAsia="Calibri" w:hAnsi="Times New Roman" w:cs="Times New Roman"/>
          <w:sz w:val="24"/>
          <w:szCs w:val="24"/>
          <w:lang w:val="en-US"/>
        </w:rPr>
        <w:t xml:space="preserve"> </w:t>
      </w:r>
      <w:r w:rsidR="002B3E1C" w:rsidRPr="00F64725">
        <w:rPr>
          <w:rFonts w:ascii="Times New Roman" w:eastAsia="Calibri" w:hAnsi="Times New Roman" w:cs="Times New Roman"/>
          <w:sz w:val="24"/>
          <w:szCs w:val="24"/>
          <w:lang w:val="en-US"/>
        </w:rPr>
        <w:t>challenged</w:t>
      </w:r>
      <w:r w:rsidRPr="00F64725">
        <w:rPr>
          <w:rFonts w:ascii="Times New Roman" w:eastAsia="Calibri" w:hAnsi="Times New Roman" w:cs="Times New Roman"/>
          <w:sz w:val="24"/>
          <w:szCs w:val="24"/>
          <w:lang w:val="en-US"/>
        </w:rPr>
        <w:t xml:space="preserve"> the state’s role in </w:t>
      </w:r>
      <w:r w:rsidR="00AF2092" w:rsidRPr="00F64725">
        <w:rPr>
          <w:rFonts w:ascii="Times New Roman" w:eastAsia="Calibri" w:hAnsi="Times New Roman" w:cs="Times New Roman"/>
          <w:i/>
          <w:sz w:val="24"/>
          <w:szCs w:val="24"/>
          <w:lang w:val="en-US"/>
        </w:rPr>
        <w:t>maintaining</w:t>
      </w:r>
      <w:r w:rsidR="00AF2092" w:rsidRPr="00F64725">
        <w:rPr>
          <w:rFonts w:ascii="Times New Roman" w:eastAsia="Calibri" w:hAnsi="Times New Roman" w:cs="Times New Roman"/>
          <w:sz w:val="24"/>
          <w:szCs w:val="24"/>
          <w:lang w:val="en-US"/>
        </w:rPr>
        <w:t xml:space="preserve"> children’s share post separation, </w:t>
      </w:r>
      <w:r w:rsidRPr="00F64725">
        <w:rPr>
          <w:rFonts w:ascii="Times New Roman" w:eastAsia="Calibri" w:hAnsi="Times New Roman" w:cs="Times New Roman"/>
          <w:sz w:val="24"/>
          <w:szCs w:val="24"/>
          <w:lang w:val="en-US"/>
        </w:rPr>
        <w:t xml:space="preserve">here </w:t>
      </w:r>
      <w:r w:rsidR="005B509C" w:rsidRPr="00F64725">
        <w:rPr>
          <w:rFonts w:ascii="Times New Roman" w:eastAsia="Calibri" w:hAnsi="Times New Roman" w:cs="Times New Roman"/>
          <w:sz w:val="24"/>
          <w:szCs w:val="24"/>
          <w:lang w:val="en-US"/>
        </w:rPr>
        <w:t>the</w:t>
      </w:r>
      <w:r w:rsidRPr="00F64725">
        <w:rPr>
          <w:rFonts w:ascii="Times New Roman" w:eastAsia="Calibri" w:hAnsi="Times New Roman" w:cs="Times New Roman"/>
          <w:sz w:val="24"/>
          <w:szCs w:val="24"/>
          <w:lang w:val="en-US"/>
        </w:rPr>
        <w:t xml:space="preserve"> </w:t>
      </w:r>
      <w:r w:rsidR="005B509C" w:rsidRPr="00F64725">
        <w:rPr>
          <w:rFonts w:ascii="Times New Roman" w:eastAsia="Calibri" w:hAnsi="Times New Roman" w:cs="Times New Roman"/>
          <w:sz w:val="24"/>
          <w:szCs w:val="24"/>
          <w:lang w:val="en-US"/>
        </w:rPr>
        <w:t>submissions a</w:t>
      </w:r>
      <w:r w:rsidR="00AF2092" w:rsidRPr="00F64725">
        <w:rPr>
          <w:rFonts w:ascii="Times New Roman" w:eastAsia="Calibri" w:hAnsi="Times New Roman" w:cs="Times New Roman"/>
          <w:sz w:val="24"/>
          <w:szCs w:val="24"/>
          <w:lang w:val="en-US"/>
        </w:rPr>
        <w:t>ssert</w:t>
      </w:r>
      <w:r w:rsidR="005B509C" w:rsidRPr="00F64725">
        <w:rPr>
          <w:rFonts w:ascii="Times New Roman" w:eastAsia="Calibri" w:hAnsi="Times New Roman" w:cs="Times New Roman"/>
          <w:sz w:val="24"/>
          <w:szCs w:val="24"/>
          <w:lang w:val="en-US"/>
        </w:rPr>
        <w:t>ed</w:t>
      </w:r>
      <w:r w:rsidR="00AF2092" w:rsidRPr="00F64725">
        <w:rPr>
          <w:rFonts w:ascii="Times New Roman" w:eastAsia="Calibri" w:hAnsi="Times New Roman" w:cs="Times New Roman"/>
          <w:sz w:val="24"/>
          <w:szCs w:val="24"/>
          <w:lang w:val="en-US"/>
        </w:rPr>
        <w:t xml:space="preserve"> </w:t>
      </w:r>
      <w:r w:rsidR="00C247B7" w:rsidRPr="00F64725">
        <w:rPr>
          <w:rFonts w:ascii="Times New Roman" w:eastAsia="Calibri" w:hAnsi="Times New Roman" w:cs="Times New Roman"/>
          <w:sz w:val="24"/>
          <w:szCs w:val="24"/>
          <w:lang w:val="en-US"/>
        </w:rPr>
        <w:lastRenderedPageBreak/>
        <w:t xml:space="preserve">that </w:t>
      </w:r>
      <w:r w:rsidR="007555BD" w:rsidRPr="00F64725">
        <w:rPr>
          <w:rFonts w:ascii="Times New Roman" w:eastAsia="Calibri" w:hAnsi="Times New Roman" w:cs="Times New Roman"/>
          <w:sz w:val="24"/>
          <w:szCs w:val="24"/>
          <w:lang w:val="en-US"/>
        </w:rPr>
        <w:t xml:space="preserve">the rules were </w:t>
      </w:r>
      <w:r w:rsidR="00B03A26" w:rsidRPr="00F64725">
        <w:rPr>
          <w:rFonts w:ascii="Times New Roman" w:eastAsia="Calibri" w:hAnsi="Times New Roman" w:cs="Times New Roman"/>
          <w:sz w:val="24"/>
          <w:szCs w:val="24"/>
          <w:lang w:val="en-US"/>
        </w:rPr>
        <w:t>illegitimate,</w:t>
      </w:r>
      <w:r w:rsidR="007555BD" w:rsidRPr="00F64725">
        <w:rPr>
          <w:rFonts w:ascii="Times New Roman" w:eastAsia="Calibri" w:hAnsi="Times New Roman" w:cs="Times New Roman"/>
          <w:sz w:val="24"/>
          <w:szCs w:val="24"/>
          <w:lang w:val="en-US"/>
        </w:rPr>
        <w:t xml:space="preserve"> as they did not take sufficient account of </w:t>
      </w:r>
      <w:r w:rsidR="005B509C" w:rsidRPr="00F64725">
        <w:rPr>
          <w:rFonts w:ascii="Times New Roman" w:eastAsia="Calibri" w:hAnsi="Times New Roman" w:cs="Times New Roman"/>
          <w:sz w:val="24"/>
          <w:szCs w:val="24"/>
          <w:lang w:val="en-US"/>
        </w:rPr>
        <w:t>fathers’</w:t>
      </w:r>
      <w:r w:rsidR="007555BD" w:rsidRPr="00F64725">
        <w:rPr>
          <w:rFonts w:ascii="Times New Roman" w:eastAsia="Calibri" w:hAnsi="Times New Roman" w:cs="Times New Roman"/>
          <w:sz w:val="24"/>
          <w:szCs w:val="24"/>
          <w:lang w:val="en-US"/>
        </w:rPr>
        <w:t xml:space="preserve"> own needs. </w:t>
      </w:r>
    </w:p>
    <w:p w14:paraId="5DDF2ED5" w14:textId="77777777" w:rsidR="009466D4" w:rsidRPr="00F64725" w:rsidRDefault="009466D4" w:rsidP="00351E8B">
      <w:pPr>
        <w:spacing w:after="0" w:line="480" w:lineRule="auto"/>
        <w:rPr>
          <w:rFonts w:ascii="Times New Roman" w:eastAsia="Calibri" w:hAnsi="Times New Roman" w:cs="Times New Roman"/>
          <w:sz w:val="24"/>
          <w:szCs w:val="24"/>
          <w:lang w:val="en-US"/>
        </w:rPr>
      </w:pPr>
    </w:p>
    <w:p w14:paraId="3AF693DC" w14:textId="79563038" w:rsidR="00255E43" w:rsidRPr="00F64725" w:rsidDel="002930F2" w:rsidRDefault="00255E43" w:rsidP="00351E8B">
      <w:pPr>
        <w:spacing w:after="0" w:line="480" w:lineRule="auto"/>
        <w:ind w:left="1134" w:right="1134"/>
        <w:jc w:val="both"/>
        <w:rPr>
          <w:rFonts w:ascii="Times New Roman" w:eastAsia="Calibri" w:hAnsi="Times New Roman" w:cs="Times New Roman"/>
          <w:sz w:val="24"/>
          <w:szCs w:val="24"/>
          <w:lang w:val="en-US"/>
        </w:rPr>
      </w:pPr>
      <w:r w:rsidRPr="00F64725" w:rsidDel="002930F2">
        <w:rPr>
          <w:rFonts w:ascii="Times New Roman" w:eastAsia="Calibri" w:hAnsi="Times New Roman" w:cs="Times New Roman"/>
          <w:sz w:val="24"/>
          <w:szCs w:val="24"/>
          <w:lang w:val="en-US"/>
        </w:rPr>
        <w:t>The current law does not seem to appreciate much that the parent-payer also has a right to live quality life and have fun. Most importantly, the parent-payer may have other financial commitments before the child support issue came into play (Submission 118).</w:t>
      </w:r>
    </w:p>
    <w:p w14:paraId="7FE2F926" w14:textId="77777777" w:rsidR="00AF2092" w:rsidRPr="00F64725" w:rsidRDefault="00AF2092" w:rsidP="00351E8B">
      <w:pPr>
        <w:spacing w:after="0" w:line="480" w:lineRule="auto"/>
        <w:ind w:left="1134" w:right="1134"/>
        <w:jc w:val="both"/>
        <w:rPr>
          <w:rFonts w:ascii="Times New Roman" w:eastAsia="Calibri" w:hAnsi="Times New Roman" w:cs="Times New Roman"/>
          <w:sz w:val="24"/>
          <w:szCs w:val="24"/>
          <w:lang w:val="en-US"/>
        </w:rPr>
      </w:pPr>
    </w:p>
    <w:p w14:paraId="443B0182" w14:textId="5C7331D7" w:rsidR="00B01E66" w:rsidRPr="00F64725" w:rsidRDefault="00847416" w:rsidP="00351E8B">
      <w:pPr>
        <w:spacing w:after="0" w:line="480" w:lineRule="auto"/>
        <w:ind w:left="1134" w:right="1134"/>
        <w:jc w:val="both"/>
        <w:rPr>
          <w:rFonts w:ascii="Times New Roman" w:eastAsia="Calibri" w:hAnsi="Times New Roman" w:cs="Times New Roman"/>
          <w:sz w:val="24"/>
          <w:szCs w:val="24"/>
          <w:lang w:val="en-US"/>
        </w:rPr>
      </w:pPr>
      <w:r w:rsidRPr="00F64725" w:rsidDel="002930F2">
        <w:rPr>
          <w:rFonts w:ascii="Times New Roman" w:eastAsia="Calibri" w:hAnsi="Times New Roman" w:cs="Times New Roman"/>
          <w:sz w:val="24"/>
          <w:szCs w:val="24"/>
          <w:lang w:val="en-US"/>
        </w:rPr>
        <w:t xml:space="preserve">The key principle </w:t>
      </w:r>
      <w:r w:rsidR="00EE7BE6" w:rsidRPr="00F64725" w:rsidDel="002930F2">
        <w:rPr>
          <w:rFonts w:ascii="Times New Roman" w:eastAsia="Calibri" w:hAnsi="Times New Roman" w:cs="Times New Roman"/>
          <w:sz w:val="24"/>
          <w:szCs w:val="24"/>
          <w:lang w:val="en-US"/>
        </w:rPr>
        <w:t>governing child support arrangements is to maintain the children in a lifestyle to which they have become accustomed. This principle is problematic as it completely ignores the equitable and legitimate needs of the non-resident parent (Community Statement, Mark).</w:t>
      </w:r>
    </w:p>
    <w:p w14:paraId="4A4BEB28" w14:textId="5D894681" w:rsidR="00E33188" w:rsidRPr="00F64725" w:rsidRDefault="00E33188" w:rsidP="00351E8B">
      <w:pPr>
        <w:spacing w:after="0" w:line="480" w:lineRule="auto"/>
        <w:ind w:left="1134" w:right="1134"/>
        <w:jc w:val="both"/>
        <w:rPr>
          <w:rFonts w:ascii="Times New Roman" w:eastAsia="Calibri" w:hAnsi="Times New Roman" w:cs="Times New Roman"/>
          <w:sz w:val="24"/>
          <w:szCs w:val="24"/>
          <w:lang w:val="en-US"/>
        </w:rPr>
      </w:pPr>
    </w:p>
    <w:p w14:paraId="42E2B761" w14:textId="207F93AD" w:rsidR="00E33188" w:rsidRPr="00F64725" w:rsidRDefault="00E33188"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 xml:space="preserve">I do not see myself ever being able to afford to purchase a home, and at the end of the working week, after taking rent, </w:t>
      </w:r>
      <w:r w:rsidRPr="00F64725">
        <w:rPr>
          <w:rFonts w:ascii="Times New Roman" w:eastAsia="Calibri" w:hAnsi="Times New Roman" w:cs="Times New Roman"/>
          <w:sz w:val="24"/>
          <w:szCs w:val="24"/>
          <w:lang w:val="en-US"/>
        </w:rPr>
        <w:lastRenderedPageBreak/>
        <w:t>fuel, food and living expenses into account I find that at the moment my partner and I are left with roughly $15 or $40 of disposable income (Submission 11).</w:t>
      </w:r>
    </w:p>
    <w:p w14:paraId="59510FB7" w14:textId="77777777" w:rsidR="00C356DD" w:rsidRPr="00F64725" w:rsidRDefault="00C356DD" w:rsidP="00351E8B">
      <w:pPr>
        <w:spacing w:after="0" w:line="480" w:lineRule="auto"/>
        <w:ind w:left="1134" w:right="1134"/>
        <w:jc w:val="both"/>
        <w:rPr>
          <w:rFonts w:ascii="Times New Roman" w:eastAsia="Calibri" w:hAnsi="Times New Roman" w:cs="Times New Roman"/>
          <w:sz w:val="24"/>
          <w:szCs w:val="24"/>
          <w:lang w:val="en-US"/>
        </w:rPr>
      </w:pPr>
    </w:p>
    <w:p w14:paraId="59B31208" w14:textId="53D9D3A7" w:rsidR="00666C6D" w:rsidRPr="00F64725" w:rsidRDefault="00666C6D"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In my situation I pay significantly more in Child Support to my ex-w</w:t>
      </w:r>
      <w:r w:rsidR="000E601A" w:rsidRPr="00F64725">
        <w:rPr>
          <w:rFonts w:ascii="Times New Roman" w:eastAsia="Calibri" w:hAnsi="Times New Roman" w:cs="Times New Roman"/>
          <w:sz w:val="24"/>
          <w:szCs w:val="24"/>
          <w:lang w:val="en-US"/>
        </w:rPr>
        <w:t>i</w:t>
      </w:r>
      <w:r w:rsidRPr="00F64725">
        <w:rPr>
          <w:rFonts w:ascii="Times New Roman" w:eastAsia="Calibri" w:hAnsi="Times New Roman" w:cs="Times New Roman"/>
          <w:sz w:val="24"/>
          <w:szCs w:val="24"/>
          <w:lang w:val="en-US"/>
        </w:rPr>
        <w:t>fe, for my daughter, than it costs to raise my 3-year-old son who lives with me. He still has costs (swimming lessons, junior sport, playgroup) but these do not add up to half of what I pay in Child Support to my ex-wife</w:t>
      </w:r>
      <w:r w:rsidR="000E601A" w:rsidRPr="00F64725">
        <w:rPr>
          <w:rFonts w:ascii="Times New Roman" w:eastAsia="Calibri" w:hAnsi="Times New Roman" w:cs="Times New Roman"/>
          <w:sz w:val="24"/>
          <w:szCs w:val="24"/>
          <w:lang w:val="en-US"/>
        </w:rPr>
        <w:t xml:space="preserve"> (Submission 126)</w:t>
      </w:r>
      <w:r w:rsidRPr="00F64725">
        <w:rPr>
          <w:rFonts w:ascii="Times New Roman" w:eastAsia="Calibri" w:hAnsi="Times New Roman" w:cs="Times New Roman"/>
          <w:sz w:val="24"/>
          <w:szCs w:val="24"/>
          <w:lang w:val="en-US"/>
        </w:rPr>
        <w:t>.</w:t>
      </w:r>
    </w:p>
    <w:p w14:paraId="4E6BBDB9" w14:textId="3731DBC3" w:rsidR="00255E43" w:rsidRPr="00F64725" w:rsidRDefault="00255E43" w:rsidP="00351E8B">
      <w:pPr>
        <w:spacing w:after="0" w:line="480" w:lineRule="auto"/>
        <w:ind w:right="1134"/>
        <w:jc w:val="both"/>
        <w:rPr>
          <w:rFonts w:ascii="Times New Roman" w:eastAsia="Calibri" w:hAnsi="Times New Roman" w:cs="Times New Roman"/>
          <w:sz w:val="24"/>
          <w:szCs w:val="24"/>
          <w:lang w:val="en-US"/>
        </w:rPr>
      </w:pPr>
    </w:p>
    <w:p w14:paraId="4A26982B" w14:textId="2992A5E3" w:rsidR="00E33188" w:rsidRPr="00F64725" w:rsidRDefault="00E86E2D" w:rsidP="007B4A60">
      <w:pPr>
        <w:spacing w:after="0" w:line="480" w:lineRule="auto"/>
        <w:ind w:firstLine="709"/>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What is interesting here is what</w:t>
      </w:r>
      <w:r w:rsidR="005B509C" w:rsidRPr="00F64725">
        <w:rPr>
          <w:rFonts w:ascii="Times New Roman" w:eastAsia="Calibri" w:hAnsi="Times New Roman" w:cs="Times New Roman"/>
          <w:sz w:val="24"/>
          <w:szCs w:val="24"/>
          <w:lang w:val="en-US"/>
        </w:rPr>
        <w:t xml:space="preserve"> </w:t>
      </w:r>
      <w:r w:rsidR="005D79CD" w:rsidRPr="00F64725">
        <w:rPr>
          <w:rFonts w:ascii="Times New Roman" w:eastAsia="Calibri" w:hAnsi="Times New Roman" w:cs="Times New Roman"/>
          <w:sz w:val="24"/>
          <w:szCs w:val="24"/>
          <w:lang w:val="en-US"/>
        </w:rPr>
        <w:t xml:space="preserve">was </w:t>
      </w:r>
      <w:r w:rsidRPr="00F64725">
        <w:rPr>
          <w:rFonts w:ascii="Times New Roman" w:eastAsia="Calibri" w:hAnsi="Times New Roman" w:cs="Times New Roman"/>
          <w:sz w:val="24"/>
          <w:szCs w:val="24"/>
          <w:lang w:val="en-US"/>
        </w:rPr>
        <w:t>include</w:t>
      </w:r>
      <w:r w:rsidR="007A3915" w:rsidRPr="00F64725">
        <w:rPr>
          <w:rFonts w:ascii="Times New Roman" w:eastAsia="Calibri" w:hAnsi="Times New Roman" w:cs="Times New Roman"/>
          <w:sz w:val="24"/>
          <w:szCs w:val="24"/>
          <w:lang w:val="en-US"/>
        </w:rPr>
        <w:t>d</w:t>
      </w:r>
      <w:r w:rsidRPr="00F64725">
        <w:rPr>
          <w:rFonts w:ascii="Times New Roman" w:eastAsia="Calibri" w:hAnsi="Times New Roman" w:cs="Times New Roman"/>
          <w:sz w:val="24"/>
          <w:szCs w:val="24"/>
          <w:lang w:val="en-US"/>
        </w:rPr>
        <w:t xml:space="preserve"> and exclude</w:t>
      </w:r>
      <w:r w:rsidR="007A3915" w:rsidRPr="00F64725">
        <w:rPr>
          <w:rFonts w:ascii="Times New Roman" w:eastAsia="Calibri" w:hAnsi="Times New Roman" w:cs="Times New Roman"/>
          <w:sz w:val="24"/>
          <w:szCs w:val="24"/>
          <w:lang w:val="en-US"/>
        </w:rPr>
        <w:t>d</w:t>
      </w:r>
      <w:r w:rsidRPr="00F64725">
        <w:rPr>
          <w:rFonts w:ascii="Times New Roman" w:eastAsia="Calibri" w:hAnsi="Times New Roman" w:cs="Times New Roman"/>
          <w:sz w:val="24"/>
          <w:szCs w:val="24"/>
          <w:lang w:val="en-US"/>
        </w:rPr>
        <w:t xml:space="preserve"> in the</w:t>
      </w:r>
      <w:r w:rsidR="005D79CD" w:rsidRPr="00F64725">
        <w:rPr>
          <w:rFonts w:ascii="Times New Roman" w:eastAsia="Calibri" w:hAnsi="Times New Roman" w:cs="Times New Roman"/>
          <w:sz w:val="24"/>
          <w:szCs w:val="24"/>
          <w:lang w:val="en-US"/>
        </w:rPr>
        <w:t xml:space="preserve"> fathers’ </w:t>
      </w:r>
      <w:r w:rsidRPr="00F64725">
        <w:rPr>
          <w:rFonts w:ascii="Times New Roman" w:eastAsia="Calibri" w:hAnsi="Times New Roman" w:cs="Times New Roman"/>
          <w:sz w:val="24"/>
          <w:szCs w:val="24"/>
          <w:lang w:val="en-US"/>
        </w:rPr>
        <w:t>calculations</w:t>
      </w:r>
      <w:r w:rsidR="00A6269B" w:rsidRPr="00F64725">
        <w:rPr>
          <w:rFonts w:ascii="Times New Roman" w:eastAsia="Calibri" w:hAnsi="Times New Roman" w:cs="Times New Roman"/>
          <w:sz w:val="24"/>
          <w:szCs w:val="24"/>
          <w:lang w:val="en-US"/>
        </w:rPr>
        <w:t xml:space="preserve">, </w:t>
      </w:r>
      <w:r w:rsidR="00C80E4C" w:rsidRPr="00F64725">
        <w:rPr>
          <w:rFonts w:ascii="Times New Roman" w:eastAsia="Calibri" w:hAnsi="Times New Roman" w:cs="Times New Roman"/>
          <w:sz w:val="24"/>
          <w:szCs w:val="24"/>
          <w:lang w:val="en-US"/>
        </w:rPr>
        <w:t>and</w:t>
      </w:r>
      <w:r w:rsidR="00A6269B" w:rsidRPr="00F64725">
        <w:rPr>
          <w:rFonts w:ascii="Times New Roman" w:eastAsia="Calibri" w:hAnsi="Times New Roman" w:cs="Times New Roman"/>
          <w:sz w:val="24"/>
          <w:szCs w:val="24"/>
          <w:lang w:val="en-US"/>
        </w:rPr>
        <w:t xml:space="preserve"> more importantly</w:t>
      </w:r>
      <w:r w:rsidR="00C80E4C" w:rsidRPr="00F64725">
        <w:rPr>
          <w:rFonts w:ascii="Times New Roman" w:eastAsia="Calibri" w:hAnsi="Times New Roman" w:cs="Times New Roman"/>
          <w:sz w:val="24"/>
          <w:szCs w:val="24"/>
          <w:lang w:val="en-US"/>
        </w:rPr>
        <w:t>,</w:t>
      </w:r>
      <w:r w:rsidR="00A6269B" w:rsidRPr="00F64725">
        <w:rPr>
          <w:rFonts w:ascii="Times New Roman" w:eastAsia="Calibri" w:hAnsi="Times New Roman" w:cs="Times New Roman"/>
          <w:sz w:val="24"/>
          <w:szCs w:val="24"/>
          <w:lang w:val="en-US"/>
        </w:rPr>
        <w:t xml:space="preserve"> their underpinning rationales</w:t>
      </w:r>
      <w:r w:rsidRPr="00F64725">
        <w:rPr>
          <w:rFonts w:ascii="Times New Roman" w:eastAsia="Calibri" w:hAnsi="Times New Roman" w:cs="Times New Roman"/>
          <w:sz w:val="24"/>
          <w:szCs w:val="24"/>
          <w:lang w:val="en-US"/>
        </w:rPr>
        <w:t xml:space="preserve">. In the first excerpt, </w:t>
      </w:r>
      <w:r w:rsidR="007A3915" w:rsidRPr="00F64725">
        <w:rPr>
          <w:rFonts w:ascii="Times New Roman" w:eastAsia="Calibri" w:hAnsi="Times New Roman" w:cs="Times New Roman"/>
          <w:sz w:val="24"/>
          <w:szCs w:val="24"/>
          <w:lang w:val="en-US"/>
        </w:rPr>
        <w:t>the father</w:t>
      </w:r>
      <w:r w:rsidR="0015661D" w:rsidRPr="00F64725">
        <w:rPr>
          <w:rFonts w:ascii="Times New Roman" w:eastAsia="Calibri" w:hAnsi="Times New Roman" w:cs="Times New Roman"/>
          <w:sz w:val="24"/>
          <w:szCs w:val="24"/>
          <w:lang w:val="en-US"/>
        </w:rPr>
        <w:t xml:space="preserve"> </w:t>
      </w:r>
      <w:r w:rsidR="008D1C69" w:rsidRPr="00F64725">
        <w:rPr>
          <w:rFonts w:ascii="Times New Roman" w:eastAsia="Calibri" w:hAnsi="Times New Roman" w:cs="Times New Roman"/>
          <w:sz w:val="24"/>
          <w:szCs w:val="24"/>
          <w:lang w:val="en-US"/>
        </w:rPr>
        <w:t xml:space="preserve">should have enough money </w:t>
      </w:r>
      <w:r w:rsidR="0015661D" w:rsidRPr="00F64725">
        <w:rPr>
          <w:rFonts w:ascii="Times New Roman" w:eastAsia="Calibri" w:hAnsi="Times New Roman" w:cs="Times New Roman"/>
          <w:sz w:val="24"/>
          <w:szCs w:val="24"/>
          <w:lang w:val="en-US"/>
        </w:rPr>
        <w:t xml:space="preserve">left </w:t>
      </w:r>
      <w:r w:rsidR="008D1C69" w:rsidRPr="00F64725">
        <w:rPr>
          <w:rFonts w:ascii="Times New Roman" w:eastAsia="Calibri" w:hAnsi="Times New Roman" w:cs="Times New Roman"/>
          <w:sz w:val="24"/>
          <w:szCs w:val="24"/>
          <w:lang w:val="en-US"/>
        </w:rPr>
        <w:t>to have quality</w:t>
      </w:r>
      <w:r w:rsidR="007A3915" w:rsidRPr="00F64725">
        <w:rPr>
          <w:rFonts w:ascii="Times New Roman" w:eastAsia="Calibri" w:hAnsi="Times New Roman" w:cs="Times New Roman"/>
          <w:sz w:val="24"/>
          <w:szCs w:val="24"/>
          <w:lang w:val="en-US"/>
        </w:rPr>
        <w:t xml:space="preserve"> of</w:t>
      </w:r>
      <w:r w:rsidR="008D1C69" w:rsidRPr="00F64725">
        <w:rPr>
          <w:rFonts w:ascii="Times New Roman" w:eastAsia="Calibri" w:hAnsi="Times New Roman" w:cs="Times New Roman"/>
          <w:sz w:val="24"/>
          <w:szCs w:val="24"/>
          <w:lang w:val="en-US"/>
        </w:rPr>
        <w:t xml:space="preserve"> life</w:t>
      </w:r>
      <w:r w:rsidR="007A3915" w:rsidRPr="00F64725">
        <w:rPr>
          <w:rFonts w:ascii="Times New Roman" w:eastAsia="Calibri" w:hAnsi="Times New Roman" w:cs="Times New Roman"/>
          <w:sz w:val="24"/>
          <w:szCs w:val="24"/>
          <w:lang w:val="en-US"/>
        </w:rPr>
        <w:t xml:space="preserve">, </w:t>
      </w:r>
      <w:r w:rsidR="008D1C69" w:rsidRPr="00F64725">
        <w:rPr>
          <w:rFonts w:ascii="Times New Roman" w:eastAsia="Calibri" w:hAnsi="Times New Roman" w:cs="Times New Roman"/>
          <w:sz w:val="24"/>
          <w:szCs w:val="24"/>
          <w:lang w:val="en-US"/>
        </w:rPr>
        <w:t>fun</w:t>
      </w:r>
      <w:r w:rsidR="00E5067E" w:rsidRPr="00F64725">
        <w:rPr>
          <w:rFonts w:ascii="Times New Roman" w:eastAsia="Calibri" w:hAnsi="Times New Roman" w:cs="Times New Roman"/>
          <w:sz w:val="24"/>
          <w:szCs w:val="24"/>
          <w:lang w:val="en-US"/>
        </w:rPr>
        <w:t>,</w:t>
      </w:r>
      <w:r w:rsidR="008D1C69" w:rsidRPr="00F64725">
        <w:rPr>
          <w:rFonts w:ascii="Times New Roman" w:eastAsia="Calibri" w:hAnsi="Times New Roman" w:cs="Times New Roman"/>
          <w:sz w:val="24"/>
          <w:szCs w:val="24"/>
          <w:lang w:val="en-US"/>
        </w:rPr>
        <w:t xml:space="preserve"> and be able to pay expenses </w:t>
      </w:r>
      <w:r w:rsidR="00C247B7" w:rsidRPr="00F64725">
        <w:rPr>
          <w:rFonts w:ascii="Times New Roman" w:eastAsia="Calibri" w:hAnsi="Times New Roman" w:cs="Times New Roman"/>
          <w:sz w:val="24"/>
          <w:szCs w:val="24"/>
          <w:lang w:val="en-US"/>
        </w:rPr>
        <w:t>incurred pre-separation</w:t>
      </w:r>
      <w:r w:rsidR="007A3915" w:rsidRPr="00F64725">
        <w:rPr>
          <w:rFonts w:ascii="Times New Roman" w:eastAsia="Calibri" w:hAnsi="Times New Roman" w:cs="Times New Roman"/>
          <w:sz w:val="24"/>
          <w:szCs w:val="24"/>
          <w:lang w:val="en-US"/>
        </w:rPr>
        <w:t>. I</w:t>
      </w:r>
      <w:r w:rsidR="00E33188" w:rsidRPr="00F64725">
        <w:rPr>
          <w:rFonts w:ascii="Times New Roman" w:eastAsia="Calibri" w:hAnsi="Times New Roman" w:cs="Times New Roman"/>
          <w:sz w:val="24"/>
          <w:szCs w:val="24"/>
          <w:lang w:val="en-US"/>
        </w:rPr>
        <w:t>n the second</w:t>
      </w:r>
      <w:r w:rsidR="00C247B7" w:rsidRPr="00F64725">
        <w:rPr>
          <w:rFonts w:ascii="Times New Roman" w:eastAsia="Calibri" w:hAnsi="Times New Roman" w:cs="Times New Roman"/>
          <w:sz w:val="24"/>
          <w:szCs w:val="24"/>
          <w:lang w:val="en-US"/>
        </w:rPr>
        <w:t>,</w:t>
      </w:r>
      <w:r w:rsidR="008D1C69" w:rsidRPr="00F64725">
        <w:rPr>
          <w:rFonts w:ascii="Times New Roman" w:eastAsia="Calibri" w:hAnsi="Times New Roman" w:cs="Times New Roman"/>
          <w:sz w:val="24"/>
          <w:szCs w:val="24"/>
          <w:lang w:val="en-US"/>
        </w:rPr>
        <w:t xml:space="preserve"> </w:t>
      </w:r>
      <w:r w:rsidR="007555BD" w:rsidRPr="00F64725">
        <w:rPr>
          <w:rFonts w:ascii="Times New Roman" w:eastAsia="Calibri" w:hAnsi="Times New Roman" w:cs="Times New Roman"/>
          <w:sz w:val="24"/>
          <w:szCs w:val="24"/>
          <w:lang w:val="en-US"/>
        </w:rPr>
        <w:t xml:space="preserve">the fathers’ </w:t>
      </w:r>
      <w:r w:rsidR="008D1C69" w:rsidRPr="00F64725">
        <w:rPr>
          <w:rFonts w:ascii="Times New Roman" w:eastAsia="Calibri" w:hAnsi="Times New Roman" w:cs="Times New Roman"/>
          <w:sz w:val="24"/>
          <w:szCs w:val="24"/>
          <w:lang w:val="en-US"/>
        </w:rPr>
        <w:t>needs should be treated equally to his children’s</w:t>
      </w:r>
      <w:r w:rsidR="007A3915" w:rsidRPr="00F64725">
        <w:rPr>
          <w:rFonts w:ascii="Times New Roman" w:eastAsia="Calibri" w:hAnsi="Times New Roman" w:cs="Times New Roman"/>
          <w:sz w:val="24"/>
          <w:szCs w:val="24"/>
          <w:lang w:val="en-US"/>
        </w:rPr>
        <w:t>. Th</w:t>
      </w:r>
      <w:r w:rsidR="008D1C69" w:rsidRPr="00F64725">
        <w:rPr>
          <w:rFonts w:ascii="Times New Roman" w:eastAsia="Calibri" w:hAnsi="Times New Roman" w:cs="Times New Roman"/>
          <w:sz w:val="24"/>
          <w:szCs w:val="24"/>
          <w:lang w:val="en-US"/>
        </w:rPr>
        <w:t xml:space="preserve">e third specifies </w:t>
      </w:r>
      <w:r w:rsidRPr="00F64725">
        <w:rPr>
          <w:rFonts w:ascii="Times New Roman" w:eastAsia="Calibri" w:hAnsi="Times New Roman" w:cs="Times New Roman"/>
          <w:sz w:val="24"/>
          <w:szCs w:val="24"/>
          <w:lang w:val="en-US"/>
        </w:rPr>
        <w:t>rent, fuel, food</w:t>
      </w:r>
      <w:r w:rsidR="00E5067E" w:rsidRPr="00F64725">
        <w:rPr>
          <w:rFonts w:ascii="Times New Roman" w:eastAsia="Calibri" w:hAnsi="Times New Roman" w:cs="Times New Roman"/>
          <w:sz w:val="24"/>
          <w:szCs w:val="24"/>
          <w:lang w:val="en-US"/>
        </w:rPr>
        <w:t>,</w:t>
      </w:r>
      <w:r w:rsidRPr="00F64725">
        <w:rPr>
          <w:rFonts w:ascii="Times New Roman" w:eastAsia="Calibri" w:hAnsi="Times New Roman" w:cs="Times New Roman"/>
          <w:sz w:val="24"/>
          <w:szCs w:val="24"/>
          <w:lang w:val="en-US"/>
        </w:rPr>
        <w:t xml:space="preserve"> and living expenses </w:t>
      </w:r>
      <w:r w:rsidR="00D57510" w:rsidRPr="00F64725">
        <w:rPr>
          <w:rFonts w:ascii="Times New Roman" w:eastAsia="Calibri" w:hAnsi="Times New Roman" w:cs="Times New Roman"/>
          <w:sz w:val="24"/>
          <w:szCs w:val="24"/>
          <w:lang w:val="en-US"/>
        </w:rPr>
        <w:t>as unavoidable costs that leave him with insufficient disposable income af</w:t>
      </w:r>
      <w:r w:rsidR="008D1C69" w:rsidRPr="00F64725">
        <w:rPr>
          <w:rFonts w:ascii="Times New Roman" w:eastAsia="Calibri" w:hAnsi="Times New Roman" w:cs="Times New Roman"/>
          <w:sz w:val="24"/>
          <w:szCs w:val="24"/>
          <w:lang w:val="en-US"/>
        </w:rPr>
        <w:t xml:space="preserve">ter </w:t>
      </w:r>
      <w:r w:rsidR="00D57510" w:rsidRPr="00F64725">
        <w:rPr>
          <w:rFonts w:ascii="Times New Roman" w:eastAsia="Calibri" w:hAnsi="Times New Roman" w:cs="Times New Roman"/>
          <w:sz w:val="24"/>
          <w:szCs w:val="24"/>
          <w:lang w:val="en-US"/>
        </w:rPr>
        <w:t xml:space="preserve">child support; </w:t>
      </w:r>
      <w:r w:rsidR="00E33188" w:rsidRPr="00F64725">
        <w:rPr>
          <w:rFonts w:ascii="Times New Roman" w:eastAsia="Calibri" w:hAnsi="Times New Roman" w:cs="Times New Roman"/>
          <w:sz w:val="24"/>
          <w:szCs w:val="24"/>
          <w:lang w:val="en-US"/>
        </w:rPr>
        <w:t>while</w:t>
      </w:r>
      <w:r w:rsidR="008D1C69" w:rsidRPr="00F64725">
        <w:rPr>
          <w:rFonts w:ascii="Times New Roman" w:eastAsia="Calibri" w:hAnsi="Times New Roman" w:cs="Times New Roman"/>
          <w:sz w:val="24"/>
          <w:szCs w:val="24"/>
          <w:lang w:val="en-US"/>
        </w:rPr>
        <w:t xml:space="preserve"> </w:t>
      </w:r>
      <w:r w:rsidR="007A3915" w:rsidRPr="00F64725">
        <w:rPr>
          <w:rFonts w:ascii="Times New Roman" w:eastAsia="Calibri" w:hAnsi="Times New Roman" w:cs="Times New Roman"/>
          <w:sz w:val="24"/>
          <w:szCs w:val="24"/>
          <w:lang w:val="en-US"/>
        </w:rPr>
        <w:t xml:space="preserve">in </w:t>
      </w:r>
      <w:r w:rsidR="008D1C69" w:rsidRPr="00F64725">
        <w:rPr>
          <w:rFonts w:ascii="Times New Roman" w:eastAsia="Calibri" w:hAnsi="Times New Roman" w:cs="Times New Roman"/>
          <w:sz w:val="24"/>
          <w:szCs w:val="24"/>
          <w:lang w:val="en-US"/>
        </w:rPr>
        <w:t xml:space="preserve">the fourth, </w:t>
      </w:r>
      <w:r w:rsidR="0015661D" w:rsidRPr="00F64725">
        <w:rPr>
          <w:rFonts w:ascii="Times New Roman" w:eastAsia="Calibri" w:hAnsi="Times New Roman" w:cs="Times New Roman"/>
          <w:sz w:val="24"/>
          <w:szCs w:val="24"/>
          <w:lang w:val="en-US"/>
        </w:rPr>
        <w:t>t</w:t>
      </w:r>
      <w:r w:rsidR="008D1C69" w:rsidRPr="00F64725">
        <w:rPr>
          <w:rFonts w:ascii="Times New Roman" w:eastAsia="Calibri" w:hAnsi="Times New Roman" w:cs="Times New Roman"/>
          <w:sz w:val="24"/>
          <w:szCs w:val="24"/>
          <w:lang w:val="en-US"/>
        </w:rPr>
        <w:t xml:space="preserve">he father does not </w:t>
      </w:r>
      <w:r w:rsidR="008D1C69" w:rsidRPr="00F64725">
        <w:rPr>
          <w:rFonts w:ascii="Times New Roman" w:eastAsia="Calibri" w:hAnsi="Times New Roman" w:cs="Times New Roman"/>
          <w:sz w:val="24"/>
          <w:szCs w:val="24"/>
          <w:lang w:val="en-US"/>
        </w:rPr>
        <w:lastRenderedPageBreak/>
        <w:t>in</w:t>
      </w:r>
      <w:r w:rsidR="00E33188" w:rsidRPr="00F64725">
        <w:rPr>
          <w:rFonts w:ascii="Times New Roman" w:eastAsia="Calibri" w:hAnsi="Times New Roman" w:cs="Times New Roman"/>
          <w:sz w:val="24"/>
          <w:szCs w:val="24"/>
          <w:lang w:val="en-US"/>
        </w:rPr>
        <w:t xml:space="preserve">clude unavoidable expenditures such as </w:t>
      </w:r>
      <w:r w:rsidR="008D1C69" w:rsidRPr="00F64725">
        <w:rPr>
          <w:rFonts w:ascii="Times New Roman" w:eastAsia="Calibri" w:hAnsi="Times New Roman" w:cs="Times New Roman"/>
          <w:sz w:val="24"/>
          <w:szCs w:val="24"/>
          <w:lang w:val="en-US"/>
        </w:rPr>
        <w:t>food</w:t>
      </w:r>
      <w:r w:rsidR="00E33188" w:rsidRPr="00F64725">
        <w:rPr>
          <w:rFonts w:ascii="Times New Roman" w:eastAsia="Calibri" w:hAnsi="Times New Roman" w:cs="Times New Roman"/>
          <w:sz w:val="24"/>
          <w:szCs w:val="24"/>
          <w:lang w:val="en-US"/>
        </w:rPr>
        <w:t xml:space="preserve"> and rent,</w:t>
      </w:r>
      <w:r w:rsidR="008D1C69" w:rsidRPr="00F64725">
        <w:rPr>
          <w:rFonts w:ascii="Times New Roman" w:eastAsia="Calibri" w:hAnsi="Times New Roman" w:cs="Times New Roman"/>
          <w:sz w:val="24"/>
          <w:szCs w:val="24"/>
          <w:lang w:val="en-US"/>
        </w:rPr>
        <w:t xml:space="preserve"> </w:t>
      </w:r>
      <w:r w:rsidR="0015661D" w:rsidRPr="00F64725">
        <w:rPr>
          <w:rFonts w:ascii="Times New Roman" w:eastAsia="Calibri" w:hAnsi="Times New Roman" w:cs="Times New Roman"/>
          <w:sz w:val="24"/>
          <w:szCs w:val="24"/>
          <w:lang w:val="en-US"/>
        </w:rPr>
        <w:t xml:space="preserve">but </w:t>
      </w:r>
      <w:r w:rsidRPr="00F64725">
        <w:rPr>
          <w:rFonts w:ascii="Times New Roman" w:eastAsia="Calibri" w:hAnsi="Times New Roman" w:cs="Times New Roman"/>
          <w:sz w:val="24"/>
          <w:szCs w:val="24"/>
          <w:lang w:val="en-US"/>
        </w:rPr>
        <w:t xml:space="preserve">only </w:t>
      </w:r>
      <w:r w:rsidR="001248B7" w:rsidRPr="00F64725">
        <w:rPr>
          <w:rFonts w:ascii="Times New Roman" w:eastAsia="Calibri" w:hAnsi="Times New Roman" w:cs="Times New Roman"/>
          <w:sz w:val="24"/>
          <w:szCs w:val="24"/>
          <w:lang w:val="en-US"/>
        </w:rPr>
        <w:t xml:space="preserve">discretionary </w:t>
      </w:r>
      <w:r w:rsidRPr="00F64725">
        <w:rPr>
          <w:rFonts w:ascii="Times New Roman" w:eastAsia="Calibri" w:hAnsi="Times New Roman" w:cs="Times New Roman"/>
          <w:sz w:val="24"/>
          <w:szCs w:val="24"/>
          <w:lang w:val="en-US"/>
        </w:rPr>
        <w:t xml:space="preserve">leisure activities in his calculation of what it costs to raise his </w:t>
      </w:r>
      <w:r w:rsidR="00E33188" w:rsidRPr="00F64725">
        <w:rPr>
          <w:rFonts w:ascii="Times New Roman" w:eastAsia="Calibri" w:hAnsi="Times New Roman" w:cs="Times New Roman"/>
          <w:sz w:val="24"/>
          <w:szCs w:val="24"/>
          <w:lang w:val="en-US"/>
        </w:rPr>
        <w:t xml:space="preserve">resident </w:t>
      </w:r>
      <w:r w:rsidRPr="00F64725">
        <w:rPr>
          <w:rFonts w:ascii="Times New Roman" w:eastAsia="Calibri" w:hAnsi="Times New Roman" w:cs="Times New Roman"/>
          <w:sz w:val="24"/>
          <w:szCs w:val="24"/>
          <w:lang w:val="en-US"/>
        </w:rPr>
        <w:t xml:space="preserve">son. As these discretionary items </w:t>
      </w:r>
      <w:r w:rsidR="001248B7" w:rsidRPr="00F64725">
        <w:rPr>
          <w:rFonts w:ascii="Times New Roman" w:eastAsia="Calibri" w:hAnsi="Times New Roman" w:cs="Times New Roman"/>
          <w:sz w:val="24"/>
          <w:szCs w:val="24"/>
          <w:lang w:val="en-US"/>
        </w:rPr>
        <w:t xml:space="preserve">cost </w:t>
      </w:r>
      <w:r w:rsidRPr="00F64725">
        <w:rPr>
          <w:rFonts w:ascii="Times New Roman" w:eastAsia="Calibri" w:hAnsi="Times New Roman" w:cs="Times New Roman"/>
          <w:sz w:val="24"/>
          <w:szCs w:val="24"/>
          <w:lang w:val="en-US"/>
        </w:rPr>
        <w:t xml:space="preserve">less than half of what he provides to his ex-wife, </w:t>
      </w:r>
      <w:r w:rsidR="001248B7" w:rsidRPr="00F64725">
        <w:rPr>
          <w:rFonts w:ascii="Times New Roman" w:eastAsia="Calibri" w:hAnsi="Times New Roman" w:cs="Times New Roman"/>
          <w:sz w:val="24"/>
          <w:szCs w:val="24"/>
          <w:lang w:val="en-US"/>
        </w:rPr>
        <w:t xml:space="preserve">ergo, </w:t>
      </w:r>
      <w:r w:rsidRPr="00F64725">
        <w:rPr>
          <w:rFonts w:ascii="Times New Roman" w:eastAsia="Calibri" w:hAnsi="Times New Roman" w:cs="Times New Roman"/>
          <w:sz w:val="24"/>
          <w:szCs w:val="24"/>
          <w:lang w:val="en-US"/>
        </w:rPr>
        <w:t>the additional money must not be spent on or required by the child</w:t>
      </w:r>
      <w:r w:rsidR="0015661D" w:rsidRPr="00F64725">
        <w:rPr>
          <w:rFonts w:ascii="Times New Roman" w:eastAsia="Calibri" w:hAnsi="Times New Roman" w:cs="Times New Roman"/>
          <w:sz w:val="24"/>
          <w:szCs w:val="24"/>
          <w:lang w:val="en-US"/>
        </w:rPr>
        <w:t xml:space="preserve"> eligible for chi</w:t>
      </w:r>
      <w:r w:rsidR="007A3915" w:rsidRPr="00F64725">
        <w:rPr>
          <w:rFonts w:ascii="Times New Roman" w:eastAsia="Calibri" w:hAnsi="Times New Roman" w:cs="Times New Roman"/>
          <w:sz w:val="24"/>
          <w:szCs w:val="24"/>
          <w:lang w:val="en-US"/>
        </w:rPr>
        <w:t>ld support.</w:t>
      </w:r>
    </w:p>
    <w:p w14:paraId="6E35271D" w14:textId="77777777" w:rsidR="00E33188" w:rsidRPr="00F64725" w:rsidRDefault="00E33188" w:rsidP="00351E8B">
      <w:pPr>
        <w:spacing w:after="0" w:line="480" w:lineRule="auto"/>
        <w:rPr>
          <w:rFonts w:ascii="Times New Roman" w:eastAsia="Calibri" w:hAnsi="Times New Roman" w:cs="Times New Roman"/>
          <w:sz w:val="24"/>
          <w:szCs w:val="24"/>
          <w:lang w:val="en-US"/>
        </w:rPr>
      </w:pPr>
    </w:p>
    <w:p w14:paraId="0EC8AA26" w14:textId="13654F1A" w:rsidR="001914DE" w:rsidRPr="00F64725" w:rsidRDefault="00E86E2D" w:rsidP="007B4A60">
      <w:pPr>
        <w:spacing w:after="0" w:line="480" w:lineRule="auto"/>
        <w:ind w:firstLine="709"/>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Th</w:t>
      </w:r>
      <w:r w:rsidR="00E33188" w:rsidRPr="00F64725">
        <w:rPr>
          <w:rFonts w:ascii="Times New Roman" w:eastAsia="Calibri" w:hAnsi="Times New Roman" w:cs="Times New Roman"/>
          <w:sz w:val="24"/>
          <w:szCs w:val="24"/>
          <w:lang w:val="en-US"/>
        </w:rPr>
        <w:t>e</w:t>
      </w:r>
      <w:r w:rsidR="00363ABE">
        <w:rPr>
          <w:rFonts w:ascii="Times New Roman" w:eastAsia="Calibri" w:hAnsi="Times New Roman" w:cs="Times New Roman"/>
          <w:sz w:val="24"/>
          <w:szCs w:val="24"/>
          <w:lang w:val="en-US"/>
        </w:rPr>
        <w:t xml:space="preserve"> sentiments contained within these</w:t>
      </w:r>
      <w:r w:rsidR="00E33188" w:rsidRPr="00F64725">
        <w:rPr>
          <w:rFonts w:ascii="Times New Roman" w:eastAsia="Calibri" w:hAnsi="Times New Roman" w:cs="Times New Roman"/>
          <w:sz w:val="24"/>
          <w:szCs w:val="24"/>
          <w:lang w:val="en-US"/>
        </w:rPr>
        <w:t xml:space="preserve"> </w:t>
      </w:r>
      <w:r w:rsidR="001D2925" w:rsidRPr="00F64725">
        <w:rPr>
          <w:rFonts w:ascii="Times New Roman" w:eastAsia="Calibri" w:hAnsi="Times New Roman" w:cs="Times New Roman"/>
          <w:sz w:val="24"/>
          <w:szCs w:val="24"/>
          <w:lang w:val="en-US"/>
        </w:rPr>
        <w:t xml:space="preserve">accounts </w:t>
      </w:r>
      <w:r w:rsidR="00E33188" w:rsidRPr="00F64725">
        <w:rPr>
          <w:rFonts w:ascii="Times New Roman" w:eastAsia="Calibri" w:hAnsi="Times New Roman" w:cs="Times New Roman"/>
          <w:sz w:val="24"/>
          <w:szCs w:val="24"/>
          <w:lang w:val="en-US"/>
        </w:rPr>
        <w:t>are</w:t>
      </w:r>
      <w:r w:rsidRPr="00F64725">
        <w:rPr>
          <w:rFonts w:ascii="Times New Roman" w:eastAsia="Calibri" w:hAnsi="Times New Roman" w:cs="Times New Roman"/>
          <w:sz w:val="24"/>
          <w:szCs w:val="24"/>
          <w:lang w:val="en-US"/>
        </w:rPr>
        <w:t xml:space="preserve"> consistent with</w:t>
      </w:r>
      <w:r w:rsidR="00F27D1A">
        <w:rPr>
          <w:rFonts w:ascii="Times New Roman" w:eastAsia="Calibri" w:hAnsi="Times New Roman" w:cs="Times New Roman"/>
          <w:sz w:val="24"/>
          <w:szCs w:val="24"/>
          <w:lang w:val="en-US"/>
        </w:rPr>
        <w:t xml:space="preserve"> the</w:t>
      </w:r>
      <w:r w:rsidRPr="00F64725">
        <w:rPr>
          <w:rFonts w:ascii="Times New Roman" w:eastAsia="Calibri" w:hAnsi="Times New Roman" w:cs="Times New Roman"/>
          <w:sz w:val="24"/>
          <w:szCs w:val="24"/>
          <w:lang w:val="en-US"/>
        </w:rPr>
        <w:t xml:space="preserve"> claims </w:t>
      </w:r>
      <w:r w:rsidR="00792E64" w:rsidRPr="00F64725">
        <w:rPr>
          <w:rFonts w:ascii="Times New Roman" w:eastAsia="Calibri" w:hAnsi="Times New Roman" w:cs="Times New Roman"/>
          <w:sz w:val="24"/>
          <w:szCs w:val="24"/>
          <w:lang w:val="en-US"/>
        </w:rPr>
        <w:t>presented earlier</w:t>
      </w:r>
      <w:r w:rsidR="007555BD" w:rsidRPr="00F64725">
        <w:rPr>
          <w:rFonts w:ascii="Times New Roman" w:eastAsia="Calibri" w:hAnsi="Times New Roman" w:cs="Times New Roman"/>
          <w:sz w:val="24"/>
          <w:szCs w:val="24"/>
          <w:lang w:val="en-US"/>
        </w:rPr>
        <w:t xml:space="preserve"> regarding</w:t>
      </w:r>
      <w:r w:rsidR="0015661D" w:rsidRPr="00F64725">
        <w:rPr>
          <w:rFonts w:ascii="Times New Roman" w:eastAsia="Calibri" w:hAnsi="Times New Roman" w:cs="Times New Roman"/>
          <w:sz w:val="24"/>
          <w:szCs w:val="24"/>
          <w:lang w:val="en-US"/>
        </w:rPr>
        <w:t xml:space="preserve"> </w:t>
      </w:r>
      <w:r w:rsidR="00D57510" w:rsidRPr="00F64725">
        <w:rPr>
          <w:rFonts w:ascii="Times New Roman" w:eastAsia="Calibri" w:hAnsi="Times New Roman" w:cs="Times New Roman"/>
          <w:sz w:val="24"/>
          <w:szCs w:val="24"/>
          <w:lang w:val="en-US"/>
        </w:rPr>
        <w:t>challeng</w:t>
      </w:r>
      <w:r w:rsidR="007555BD" w:rsidRPr="00F64725">
        <w:rPr>
          <w:rFonts w:ascii="Times New Roman" w:eastAsia="Calibri" w:hAnsi="Times New Roman" w:cs="Times New Roman"/>
          <w:sz w:val="24"/>
          <w:szCs w:val="24"/>
          <w:lang w:val="en-US"/>
        </w:rPr>
        <w:t xml:space="preserve">ing </w:t>
      </w:r>
      <w:r w:rsidRPr="00F64725">
        <w:rPr>
          <w:rFonts w:ascii="Times New Roman" w:eastAsia="Calibri" w:hAnsi="Times New Roman" w:cs="Times New Roman"/>
          <w:sz w:val="24"/>
          <w:szCs w:val="24"/>
          <w:lang w:val="en-US"/>
        </w:rPr>
        <w:t xml:space="preserve">the </w:t>
      </w:r>
      <w:r w:rsidR="001248B7" w:rsidRPr="00F64725">
        <w:rPr>
          <w:rFonts w:ascii="Times New Roman" w:eastAsia="Calibri" w:hAnsi="Times New Roman" w:cs="Times New Roman"/>
          <w:sz w:val="24"/>
          <w:szCs w:val="24"/>
          <w:lang w:val="en-US"/>
        </w:rPr>
        <w:t xml:space="preserve">state’s role in determining income sources and the </w:t>
      </w:r>
      <w:r w:rsidRPr="00F64725">
        <w:rPr>
          <w:rFonts w:ascii="Times New Roman" w:eastAsia="Calibri" w:hAnsi="Times New Roman" w:cs="Times New Roman"/>
          <w:sz w:val="24"/>
          <w:szCs w:val="24"/>
          <w:lang w:val="en-US"/>
        </w:rPr>
        <w:t xml:space="preserve">amount of child support to be </w:t>
      </w:r>
      <w:r w:rsidR="00C80E4C" w:rsidRPr="00F64725">
        <w:rPr>
          <w:rFonts w:ascii="Times New Roman" w:eastAsia="Calibri" w:hAnsi="Times New Roman" w:cs="Times New Roman"/>
          <w:sz w:val="24"/>
          <w:szCs w:val="24"/>
          <w:lang w:val="en-US"/>
        </w:rPr>
        <w:t>paid.</w:t>
      </w:r>
      <w:r w:rsidR="001D2925" w:rsidRPr="00F64725">
        <w:rPr>
          <w:rFonts w:ascii="Times New Roman" w:eastAsia="Calibri" w:hAnsi="Times New Roman" w:cs="Times New Roman"/>
          <w:sz w:val="24"/>
          <w:szCs w:val="24"/>
          <w:lang w:val="en-US"/>
        </w:rPr>
        <w:t xml:space="preserve"> B</w:t>
      </w:r>
      <w:r w:rsidR="0015661D" w:rsidRPr="00F64725">
        <w:rPr>
          <w:rFonts w:ascii="Times New Roman" w:eastAsia="Calibri" w:hAnsi="Times New Roman" w:cs="Times New Roman"/>
          <w:sz w:val="24"/>
          <w:szCs w:val="24"/>
          <w:lang w:val="en-US"/>
        </w:rPr>
        <w:t>ut</w:t>
      </w:r>
      <w:r w:rsidR="001D2925" w:rsidRPr="00F64725">
        <w:rPr>
          <w:rFonts w:ascii="Times New Roman" w:eastAsia="Calibri" w:hAnsi="Times New Roman" w:cs="Times New Roman"/>
          <w:sz w:val="24"/>
          <w:szCs w:val="24"/>
          <w:lang w:val="en-US"/>
        </w:rPr>
        <w:t>,</w:t>
      </w:r>
      <w:r w:rsidR="0015661D" w:rsidRPr="00F64725">
        <w:rPr>
          <w:rFonts w:ascii="Times New Roman" w:eastAsia="Calibri" w:hAnsi="Times New Roman" w:cs="Times New Roman"/>
          <w:sz w:val="24"/>
          <w:szCs w:val="24"/>
          <w:lang w:val="en-US"/>
        </w:rPr>
        <w:t xml:space="preserve"> there are </w:t>
      </w:r>
      <w:r w:rsidR="00A6269B" w:rsidRPr="00F64725">
        <w:rPr>
          <w:rFonts w:ascii="Times New Roman" w:eastAsia="Calibri" w:hAnsi="Times New Roman" w:cs="Times New Roman"/>
          <w:sz w:val="24"/>
          <w:szCs w:val="24"/>
          <w:lang w:val="en-US"/>
        </w:rPr>
        <w:t xml:space="preserve">different </w:t>
      </w:r>
      <w:r w:rsidR="0015661D" w:rsidRPr="00F64725">
        <w:rPr>
          <w:rFonts w:ascii="Times New Roman" w:eastAsia="Calibri" w:hAnsi="Times New Roman" w:cs="Times New Roman"/>
          <w:sz w:val="24"/>
          <w:szCs w:val="24"/>
          <w:lang w:val="en-US"/>
        </w:rPr>
        <w:t xml:space="preserve">underpinning rationales here that assert the father’s own </w:t>
      </w:r>
      <w:r w:rsidR="00A6269B" w:rsidRPr="00F64725">
        <w:rPr>
          <w:rFonts w:ascii="Times New Roman" w:eastAsia="Calibri" w:hAnsi="Times New Roman" w:cs="Times New Roman"/>
          <w:sz w:val="24"/>
          <w:szCs w:val="24"/>
          <w:lang w:val="en-US"/>
        </w:rPr>
        <w:t xml:space="preserve">individual or household </w:t>
      </w:r>
      <w:r w:rsidR="0015661D" w:rsidRPr="00F64725">
        <w:rPr>
          <w:rFonts w:ascii="Times New Roman" w:eastAsia="Calibri" w:hAnsi="Times New Roman" w:cs="Times New Roman"/>
          <w:sz w:val="24"/>
          <w:szCs w:val="24"/>
          <w:lang w:val="en-US"/>
        </w:rPr>
        <w:t xml:space="preserve">needs and </w:t>
      </w:r>
      <w:r w:rsidR="00BC710A" w:rsidRPr="00F64725">
        <w:rPr>
          <w:rFonts w:ascii="Times New Roman" w:eastAsia="Calibri" w:hAnsi="Times New Roman" w:cs="Times New Roman"/>
          <w:sz w:val="24"/>
          <w:szCs w:val="24"/>
          <w:lang w:val="en-US"/>
        </w:rPr>
        <w:t xml:space="preserve">how </w:t>
      </w:r>
      <w:r w:rsidR="00D57510" w:rsidRPr="00F64725">
        <w:rPr>
          <w:rFonts w:ascii="Times New Roman" w:eastAsia="Calibri" w:hAnsi="Times New Roman" w:cs="Times New Roman"/>
          <w:sz w:val="24"/>
          <w:szCs w:val="24"/>
          <w:lang w:val="en-US"/>
        </w:rPr>
        <w:t xml:space="preserve">these </w:t>
      </w:r>
      <w:r w:rsidR="00A6269B" w:rsidRPr="00F64725">
        <w:rPr>
          <w:rFonts w:ascii="Times New Roman" w:eastAsia="Calibri" w:hAnsi="Times New Roman" w:cs="Times New Roman"/>
          <w:sz w:val="24"/>
          <w:szCs w:val="24"/>
          <w:lang w:val="en-US"/>
        </w:rPr>
        <w:t xml:space="preserve">should be better </w:t>
      </w:r>
      <w:r w:rsidR="00E5067E" w:rsidRPr="00F64725">
        <w:rPr>
          <w:rFonts w:ascii="Times New Roman" w:eastAsia="Calibri" w:hAnsi="Times New Roman" w:cs="Times New Roman"/>
          <w:sz w:val="24"/>
          <w:szCs w:val="24"/>
          <w:lang w:val="en-US"/>
        </w:rPr>
        <w:t>recognized</w:t>
      </w:r>
      <w:r w:rsidR="00A6269B" w:rsidRPr="00F64725">
        <w:rPr>
          <w:rFonts w:ascii="Times New Roman" w:eastAsia="Calibri" w:hAnsi="Times New Roman" w:cs="Times New Roman"/>
          <w:sz w:val="24"/>
          <w:szCs w:val="24"/>
          <w:lang w:val="en-US"/>
        </w:rPr>
        <w:t xml:space="preserve">. It seems </w:t>
      </w:r>
      <w:r w:rsidR="0015661D" w:rsidRPr="00F64725">
        <w:rPr>
          <w:rFonts w:ascii="Times New Roman" w:eastAsia="Calibri" w:hAnsi="Times New Roman" w:cs="Times New Roman"/>
          <w:sz w:val="24"/>
          <w:szCs w:val="24"/>
          <w:lang w:val="en-US"/>
        </w:rPr>
        <w:t>the fathe</w:t>
      </w:r>
      <w:r w:rsidR="00A6269B" w:rsidRPr="00F64725">
        <w:rPr>
          <w:rFonts w:ascii="Times New Roman" w:eastAsia="Calibri" w:hAnsi="Times New Roman" w:cs="Times New Roman"/>
          <w:sz w:val="24"/>
          <w:szCs w:val="24"/>
          <w:lang w:val="en-US"/>
        </w:rPr>
        <w:t>r</w:t>
      </w:r>
      <w:r w:rsidR="0015661D" w:rsidRPr="00F64725">
        <w:rPr>
          <w:rFonts w:ascii="Times New Roman" w:eastAsia="Calibri" w:hAnsi="Times New Roman" w:cs="Times New Roman"/>
          <w:sz w:val="24"/>
          <w:szCs w:val="24"/>
          <w:lang w:val="en-US"/>
        </w:rPr>
        <w:t xml:space="preserve">s are objecting to the state’s </w:t>
      </w:r>
      <w:r w:rsidR="00A6269B" w:rsidRPr="00F64725">
        <w:rPr>
          <w:rFonts w:ascii="Times New Roman" w:eastAsia="Calibri" w:hAnsi="Times New Roman" w:cs="Times New Roman"/>
          <w:i/>
          <w:sz w:val="24"/>
          <w:szCs w:val="24"/>
          <w:lang w:val="en-US"/>
        </w:rPr>
        <w:t>reinforcement</w:t>
      </w:r>
      <w:r w:rsidR="0015661D" w:rsidRPr="00F64725">
        <w:rPr>
          <w:rFonts w:ascii="Times New Roman" w:eastAsia="Calibri" w:hAnsi="Times New Roman" w:cs="Times New Roman"/>
          <w:sz w:val="24"/>
          <w:szCs w:val="24"/>
          <w:lang w:val="en-US"/>
        </w:rPr>
        <w:t xml:space="preserve"> of rules</w:t>
      </w:r>
      <w:r w:rsidR="00A6269B" w:rsidRPr="00F64725">
        <w:rPr>
          <w:rFonts w:ascii="Times New Roman" w:eastAsia="Calibri" w:hAnsi="Times New Roman" w:cs="Times New Roman"/>
          <w:sz w:val="24"/>
          <w:szCs w:val="24"/>
          <w:lang w:val="en-US"/>
        </w:rPr>
        <w:t xml:space="preserve"> to determine the </w:t>
      </w:r>
      <w:r w:rsidR="00D57510" w:rsidRPr="00F64725">
        <w:rPr>
          <w:rFonts w:ascii="Times New Roman" w:eastAsia="Calibri" w:hAnsi="Times New Roman" w:cs="Times New Roman"/>
          <w:sz w:val="24"/>
          <w:szCs w:val="24"/>
          <w:lang w:val="en-US"/>
        </w:rPr>
        <w:t xml:space="preserve">exact </w:t>
      </w:r>
      <w:r w:rsidR="00A6269B" w:rsidRPr="00F64725">
        <w:rPr>
          <w:rFonts w:ascii="Times New Roman" w:eastAsia="Calibri" w:hAnsi="Times New Roman" w:cs="Times New Roman"/>
          <w:sz w:val="24"/>
          <w:szCs w:val="24"/>
          <w:lang w:val="en-US"/>
        </w:rPr>
        <w:t>nature of the</w:t>
      </w:r>
      <w:r w:rsidR="00E33188" w:rsidRPr="00F64725">
        <w:rPr>
          <w:rFonts w:ascii="Times New Roman" w:eastAsia="Calibri" w:hAnsi="Times New Roman" w:cs="Times New Roman"/>
          <w:sz w:val="24"/>
          <w:szCs w:val="24"/>
          <w:lang w:val="en-US"/>
        </w:rPr>
        <w:t>ir</w:t>
      </w:r>
      <w:r w:rsidR="00A6269B" w:rsidRPr="00F64725">
        <w:rPr>
          <w:rFonts w:ascii="Times New Roman" w:eastAsia="Calibri" w:hAnsi="Times New Roman" w:cs="Times New Roman"/>
          <w:sz w:val="24"/>
          <w:szCs w:val="24"/>
          <w:lang w:val="en-US"/>
        </w:rPr>
        <w:t xml:space="preserve"> obligation</w:t>
      </w:r>
      <w:r w:rsidR="001D2925" w:rsidRPr="00F64725">
        <w:rPr>
          <w:rFonts w:ascii="Times New Roman" w:eastAsia="Calibri" w:hAnsi="Times New Roman" w:cs="Times New Roman"/>
          <w:sz w:val="24"/>
          <w:szCs w:val="24"/>
          <w:lang w:val="en-US"/>
        </w:rPr>
        <w:t xml:space="preserve">. State rules were seen as </w:t>
      </w:r>
      <w:r w:rsidR="00A6269B" w:rsidRPr="00F64725">
        <w:rPr>
          <w:rFonts w:ascii="Times New Roman" w:eastAsia="Calibri" w:hAnsi="Times New Roman" w:cs="Times New Roman"/>
          <w:sz w:val="24"/>
          <w:szCs w:val="24"/>
          <w:lang w:val="en-US"/>
        </w:rPr>
        <w:t>overrid</w:t>
      </w:r>
      <w:r w:rsidR="001D2925" w:rsidRPr="00F64725">
        <w:rPr>
          <w:rFonts w:ascii="Times New Roman" w:eastAsia="Calibri" w:hAnsi="Times New Roman" w:cs="Times New Roman"/>
          <w:sz w:val="24"/>
          <w:szCs w:val="24"/>
          <w:lang w:val="en-US"/>
        </w:rPr>
        <w:t>ing</w:t>
      </w:r>
      <w:r w:rsidR="00A6269B" w:rsidRPr="00F64725">
        <w:rPr>
          <w:rFonts w:ascii="Times New Roman" w:eastAsia="Calibri" w:hAnsi="Times New Roman" w:cs="Times New Roman"/>
          <w:sz w:val="24"/>
          <w:szCs w:val="24"/>
          <w:lang w:val="en-US"/>
        </w:rPr>
        <w:t xml:space="preserve"> or ta</w:t>
      </w:r>
      <w:r w:rsidR="001D2925" w:rsidRPr="00F64725">
        <w:rPr>
          <w:rFonts w:ascii="Times New Roman" w:eastAsia="Calibri" w:hAnsi="Times New Roman" w:cs="Times New Roman"/>
          <w:sz w:val="24"/>
          <w:szCs w:val="24"/>
          <w:lang w:val="en-US"/>
        </w:rPr>
        <w:t>king</w:t>
      </w:r>
      <w:r w:rsidR="00A6269B" w:rsidRPr="00F64725">
        <w:rPr>
          <w:rFonts w:ascii="Times New Roman" w:eastAsia="Calibri" w:hAnsi="Times New Roman" w:cs="Times New Roman"/>
          <w:sz w:val="24"/>
          <w:szCs w:val="24"/>
          <w:lang w:val="en-US"/>
        </w:rPr>
        <w:t xml:space="preserve"> insufficient account of </w:t>
      </w:r>
      <w:r w:rsidR="001D2925" w:rsidRPr="00F64725">
        <w:rPr>
          <w:rFonts w:ascii="Times New Roman" w:eastAsia="Calibri" w:hAnsi="Times New Roman" w:cs="Times New Roman"/>
          <w:sz w:val="24"/>
          <w:szCs w:val="24"/>
          <w:lang w:val="en-US"/>
        </w:rPr>
        <w:t>father</w:t>
      </w:r>
      <w:r w:rsidR="00A6269B" w:rsidRPr="00F64725">
        <w:rPr>
          <w:rFonts w:ascii="Times New Roman" w:eastAsia="Calibri" w:hAnsi="Times New Roman" w:cs="Times New Roman"/>
          <w:sz w:val="24"/>
          <w:szCs w:val="24"/>
          <w:lang w:val="en-US"/>
        </w:rPr>
        <w:t>s</w:t>
      </w:r>
      <w:r w:rsidR="001D2925" w:rsidRPr="00F64725">
        <w:rPr>
          <w:rFonts w:ascii="Times New Roman" w:eastAsia="Calibri" w:hAnsi="Times New Roman" w:cs="Times New Roman"/>
          <w:sz w:val="24"/>
          <w:szCs w:val="24"/>
          <w:lang w:val="en-US"/>
        </w:rPr>
        <w:t>’</w:t>
      </w:r>
      <w:r w:rsidR="00A6269B" w:rsidRPr="00F64725">
        <w:rPr>
          <w:rFonts w:ascii="Times New Roman" w:eastAsia="Calibri" w:hAnsi="Times New Roman" w:cs="Times New Roman"/>
          <w:sz w:val="24"/>
          <w:szCs w:val="24"/>
          <w:lang w:val="en-US"/>
        </w:rPr>
        <w:t xml:space="preserve"> current needs and desires. </w:t>
      </w:r>
      <w:r w:rsidR="00BC710A" w:rsidRPr="00F64725">
        <w:rPr>
          <w:rFonts w:ascii="Times New Roman" w:eastAsia="Calibri" w:hAnsi="Times New Roman" w:cs="Times New Roman"/>
          <w:sz w:val="24"/>
          <w:szCs w:val="24"/>
          <w:lang w:val="en-US"/>
        </w:rPr>
        <w:t>This is hardly a novel claim</w:t>
      </w:r>
      <w:r w:rsidR="002C0F2D" w:rsidRPr="00F64725">
        <w:rPr>
          <w:rFonts w:ascii="Times New Roman" w:eastAsia="Calibri" w:hAnsi="Times New Roman" w:cs="Times New Roman"/>
          <w:sz w:val="24"/>
          <w:szCs w:val="24"/>
          <w:lang w:val="en-US"/>
        </w:rPr>
        <w:t>,</w:t>
      </w:r>
      <w:r w:rsidR="00BC710A" w:rsidRPr="00F64725">
        <w:rPr>
          <w:rFonts w:ascii="Times New Roman" w:eastAsia="Calibri" w:hAnsi="Times New Roman" w:cs="Times New Roman"/>
          <w:sz w:val="24"/>
          <w:szCs w:val="24"/>
          <w:lang w:val="en-US"/>
        </w:rPr>
        <w:t xml:space="preserve"> </w:t>
      </w:r>
      <w:r w:rsidR="002C0F2D" w:rsidRPr="00F64725">
        <w:rPr>
          <w:rFonts w:ascii="Times New Roman" w:eastAsia="Calibri" w:hAnsi="Times New Roman" w:cs="Times New Roman"/>
          <w:sz w:val="24"/>
          <w:szCs w:val="24"/>
          <w:lang w:val="en-US"/>
        </w:rPr>
        <w:t>y</w:t>
      </w:r>
      <w:r w:rsidR="00D57510" w:rsidRPr="00F64725">
        <w:rPr>
          <w:rFonts w:ascii="Times New Roman" w:eastAsia="Calibri" w:hAnsi="Times New Roman" w:cs="Times New Roman"/>
          <w:sz w:val="24"/>
          <w:szCs w:val="24"/>
          <w:lang w:val="en-US"/>
        </w:rPr>
        <w:t>e</w:t>
      </w:r>
      <w:r w:rsidR="002C0F2D" w:rsidRPr="00F64725">
        <w:rPr>
          <w:rFonts w:ascii="Times New Roman" w:eastAsia="Calibri" w:hAnsi="Times New Roman" w:cs="Times New Roman"/>
          <w:sz w:val="24"/>
          <w:szCs w:val="24"/>
          <w:lang w:val="en-US"/>
        </w:rPr>
        <w:t>t</w:t>
      </w:r>
      <w:r w:rsidR="00D57510" w:rsidRPr="00F64725">
        <w:rPr>
          <w:rFonts w:ascii="Times New Roman" w:eastAsia="Calibri" w:hAnsi="Times New Roman" w:cs="Times New Roman"/>
          <w:sz w:val="24"/>
          <w:szCs w:val="24"/>
          <w:lang w:val="en-US"/>
        </w:rPr>
        <w:t xml:space="preserve"> there seems to be no a</w:t>
      </w:r>
      <w:r w:rsidR="002C0F2D" w:rsidRPr="00F64725">
        <w:rPr>
          <w:rFonts w:ascii="Times New Roman" w:eastAsia="Calibri" w:hAnsi="Times New Roman" w:cs="Times New Roman"/>
          <w:sz w:val="24"/>
          <w:szCs w:val="24"/>
          <w:lang w:val="en-US"/>
        </w:rPr>
        <w:t xml:space="preserve">ppreciation </w:t>
      </w:r>
      <w:r w:rsidR="005D79CD" w:rsidRPr="00F64725">
        <w:rPr>
          <w:rFonts w:ascii="Times New Roman" w:eastAsia="Calibri" w:hAnsi="Times New Roman" w:cs="Times New Roman"/>
          <w:sz w:val="24"/>
          <w:szCs w:val="24"/>
          <w:lang w:val="en-US"/>
        </w:rPr>
        <w:t xml:space="preserve">among these fathers </w:t>
      </w:r>
      <w:r w:rsidR="00D57510" w:rsidRPr="00F64725">
        <w:rPr>
          <w:rFonts w:ascii="Times New Roman" w:eastAsia="Calibri" w:hAnsi="Times New Roman" w:cs="Times New Roman"/>
          <w:sz w:val="24"/>
          <w:szCs w:val="24"/>
          <w:lang w:val="en-US"/>
        </w:rPr>
        <w:t>that u</w:t>
      </w:r>
      <w:r w:rsidR="00A6269B" w:rsidRPr="00F64725">
        <w:rPr>
          <w:rFonts w:ascii="Times New Roman" w:eastAsia="Calibri" w:hAnsi="Times New Roman" w:cs="Times New Roman"/>
          <w:sz w:val="24"/>
          <w:szCs w:val="24"/>
          <w:lang w:val="en-US"/>
        </w:rPr>
        <w:t xml:space="preserve">nder </w:t>
      </w:r>
      <w:r w:rsidR="0015661D" w:rsidRPr="00F64725">
        <w:rPr>
          <w:rFonts w:ascii="Times New Roman" w:eastAsia="Calibri" w:hAnsi="Times New Roman" w:cs="Times New Roman"/>
          <w:sz w:val="24"/>
          <w:szCs w:val="24"/>
          <w:lang w:val="en-US"/>
        </w:rPr>
        <w:t xml:space="preserve">a formulaic system, it would be administratively impossible to apply such </w:t>
      </w:r>
      <w:r w:rsidR="00E5067E" w:rsidRPr="00F64725">
        <w:rPr>
          <w:rFonts w:ascii="Times New Roman" w:eastAsia="Calibri" w:hAnsi="Times New Roman" w:cs="Times New Roman"/>
          <w:sz w:val="24"/>
          <w:szCs w:val="24"/>
          <w:lang w:val="en-US"/>
        </w:rPr>
        <w:t>individualized</w:t>
      </w:r>
      <w:r w:rsidR="00E33188" w:rsidRPr="00F64725">
        <w:rPr>
          <w:rFonts w:ascii="Times New Roman" w:eastAsia="Calibri" w:hAnsi="Times New Roman" w:cs="Times New Roman"/>
          <w:sz w:val="24"/>
          <w:szCs w:val="24"/>
          <w:lang w:val="en-US"/>
        </w:rPr>
        <w:t xml:space="preserve"> accounting to </w:t>
      </w:r>
      <w:r w:rsidR="00AC3E7B" w:rsidRPr="00F64725">
        <w:rPr>
          <w:rFonts w:ascii="Times New Roman" w:eastAsia="Calibri" w:hAnsi="Times New Roman" w:cs="Times New Roman"/>
          <w:sz w:val="24"/>
          <w:szCs w:val="24"/>
          <w:lang w:val="en-US"/>
        </w:rPr>
        <w:t>each</w:t>
      </w:r>
      <w:r w:rsidR="005D79CD" w:rsidRPr="00F64725">
        <w:rPr>
          <w:rFonts w:ascii="Times New Roman" w:eastAsia="Calibri" w:hAnsi="Times New Roman" w:cs="Times New Roman"/>
          <w:sz w:val="24"/>
          <w:szCs w:val="24"/>
          <w:lang w:val="en-US"/>
        </w:rPr>
        <w:t xml:space="preserve"> </w:t>
      </w:r>
      <w:r w:rsidR="00E33188" w:rsidRPr="00F64725">
        <w:rPr>
          <w:rFonts w:ascii="Times New Roman" w:eastAsia="Calibri" w:hAnsi="Times New Roman" w:cs="Times New Roman"/>
          <w:sz w:val="24"/>
          <w:szCs w:val="24"/>
          <w:lang w:val="en-US"/>
        </w:rPr>
        <w:t>case.</w:t>
      </w:r>
    </w:p>
    <w:p w14:paraId="7D85E977" w14:textId="155A6EBF" w:rsidR="001914DE" w:rsidRPr="00F64725" w:rsidRDefault="001914DE" w:rsidP="00351E8B">
      <w:pPr>
        <w:spacing w:after="0" w:line="480" w:lineRule="auto"/>
        <w:ind w:right="1134"/>
        <w:jc w:val="both"/>
        <w:rPr>
          <w:rFonts w:ascii="Times New Roman" w:eastAsia="Calibri" w:hAnsi="Times New Roman" w:cs="Times New Roman"/>
          <w:sz w:val="24"/>
          <w:szCs w:val="24"/>
          <w:lang w:val="en-US"/>
        </w:rPr>
      </w:pPr>
    </w:p>
    <w:p w14:paraId="14E31DF3" w14:textId="6648BA28" w:rsidR="00345999" w:rsidRPr="00F64725" w:rsidRDefault="002665E6" w:rsidP="00351E8B">
      <w:pPr>
        <w:pStyle w:val="Default"/>
        <w:spacing w:line="480" w:lineRule="auto"/>
        <w:rPr>
          <w:rFonts w:ascii="Times New Roman" w:hAnsi="Times New Roman" w:cs="Times New Roman"/>
          <w:i/>
          <w:lang w:val="en-US"/>
        </w:rPr>
      </w:pPr>
      <w:r w:rsidRPr="00F64725">
        <w:rPr>
          <w:rFonts w:ascii="Times New Roman" w:eastAsia="Calibri" w:hAnsi="Times New Roman" w:cs="Times New Roman"/>
          <w:b/>
          <w:i/>
          <w:lang w:val="en-US"/>
        </w:rPr>
        <w:t>Challenging</w:t>
      </w:r>
      <w:r w:rsidR="001F3835" w:rsidRPr="00F64725">
        <w:rPr>
          <w:rFonts w:ascii="Times New Roman" w:eastAsia="Calibri" w:hAnsi="Times New Roman" w:cs="Times New Roman"/>
          <w:b/>
          <w:i/>
          <w:lang w:val="en-US"/>
        </w:rPr>
        <w:t xml:space="preserve"> </w:t>
      </w:r>
      <w:r w:rsidR="00020871" w:rsidRPr="00F64725">
        <w:rPr>
          <w:rFonts w:ascii="Times New Roman" w:eastAsia="Calibri" w:hAnsi="Times New Roman" w:cs="Times New Roman"/>
          <w:b/>
          <w:i/>
          <w:lang w:val="en-US"/>
        </w:rPr>
        <w:t xml:space="preserve">state </w:t>
      </w:r>
      <w:r w:rsidR="001F3835" w:rsidRPr="00F64725">
        <w:rPr>
          <w:rFonts w:ascii="Times New Roman" w:eastAsia="Calibri" w:hAnsi="Times New Roman" w:cs="Times New Roman"/>
          <w:b/>
          <w:i/>
          <w:lang w:val="en-US"/>
        </w:rPr>
        <w:t xml:space="preserve">legitimacy </w:t>
      </w:r>
      <w:r w:rsidR="00020871" w:rsidRPr="00F64725">
        <w:rPr>
          <w:rFonts w:ascii="Times New Roman" w:eastAsia="Calibri" w:hAnsi="Times New Roman" w:cs="Times New Roman"/>
          <w:b/>
          <w:i/>
          <w:lang w:val="en-US"/>
        </w:rPr>
        <w:t xml:space="preserve">to redress </w:t>
      </w:r>
      <w:r w:rsidR="0088083B">
        <w:rPr>
          <w:rFonts w:ascii="Times New Roman" w:hAnsi="Times New Roman" w:cs="Times New Roman"/>
          <w:b/>
          <w:i/>
          <w:lang w:val="en-US"/>
        </w:rPr>
        <w:t>the</w:t>
      </w:r>
      <w:r w:rsidR="001F3835" w:rsidRPr="00F64725">
        <w:rPr>
          <w:rFonts w:ascii="Times New Roman" w:hAnsi="Times New Roman" w:cs="Times New Roman"/>
          <w:b/>
          <w:i/>
          <w:lang w:val="en-US"/>
        </w:rPr>
        <w:t xml:space="preserve"> financial imbalance </w:t>
      </w:r>
      <w:r w:rsidR="0088083B">
        <w:rPr>
          <w:rFonts w:ascii="Times New Roman" w:hAnsi="Times New Roman" w:cs="Times New Roman"/>
          <w:b/>
          <w:i/>
          <w:lang w:val="en-US"/>
        </w:rPr>
        <w:t>of parenting</w:t>
      </w:r>
    </w:p>
    <w:p w14:paraId="00347BCF" w14:textId="77777777" w:rsidR="00345999" w:rsidRPr="00F64725" w:rsidRDefault="00345999" w:rsidP="00351E8B">
      <w:pPr>
        <w:pStyle w:val="Default"/>
        <w:spacing w:line="480" w:lineRule="auto"/>
        <w:rPr>
          <w:rFonts w:ascii="Times New Roman" w:hAnsi="Times New Roman" w:cs="Times New Roman"/>
          <w:lang w:val="en-US"/>
        </w:rPr>
      </w:pPr>
    </w:p>
    <w:p w14:paraId="4E9A3062" w14:textId="602FCB5B" w:rsidR="0085260E" w:rsidRPr="00F64725" w:rsidRDefault="00C356DD" w:rsidP="00351E8B">
      <w:pPr>
        <w:spacing w:after="0" w:line="480" w:lineRule="auto"/>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T</w:t>
      </w:r>
      <w:r w:rsidR="00B44C78" w:rsidRPr="00F64725">
        <w:rPr>
          <w:rFonts w:ascii="Times New Roman" w:eastAsia="Calibri" w:hAnsi="Times New Roman" w:cs="Times New Roman"/>
          <w:sz w:val="24"/>
          <w:szCs w:val="24"/>
          <w:lang w:val="en-US"/>
        </w:rPr>
        <w:t>he last</w:t>
      </w:r>
      <w:r w:rsidR="0085260E" w:rsidRPr="00F64725">
        <w:rPr>
          <w:rFonts w:ascii="Times New Roman" w:eastAsia="Calibri" w:hAnsi="Times New Roman" w:cs="Times New Roman"/>
          <w:sz w:val="24"/>
          <w:szCs w:val="24"/>
          <w:lang w:val="en-US"/>
        </w:rPr>
        <w:t xml:space="preserve"> </w:t>
      </w:r>
      <w:r w:rsidR="00A714D1" w:rsidRPr="00F64725">
        <w:rPr>
          <w:rFonts w:ascii="Times New Roman" w:eastAsia="Calibri" w:hAnsi="Times New Roman" w:cs="Times New Roman"/>
          <w:sz w:val="24"/>
          <w:szCs w:val="24"/>
          <w:lang w:val="en-US"/>
        </w:rPr>
        <w:t xml:space="preserve">group </w:t>
      </w:r>
      <w:r w:rsidR="00600BA9" w:rsidRPr="00F64725">
        <w:rPr>
          <w:rFonts w:ascii="Times New Roman" w:eastAsia="Calibri" w:hAnsi="Times New Roman" w:cs="Times New Roman"/>
          <w:sz w:val="24"/>
          <w:szCs w:val="24"/>
          <w:lang w:val="en-US"/>
        </w:rPr>
        <w:t xml:space="preserve">of suggestions </w:t>
      </w:r>
      <w:r w:rsidR="00020871" w:rsidRPr="00F64725">
        <w:rPr>
          <w:rFonts w:ascii="Times New Roman" w:eastAsia="Calibri" w:hAnsi="Times New Roman" w:cs="Times New Roman"/>
          <w:sz w:val="24"/>
          <w:szCs w:val="24"/>
          <w:lang w:val="en-US"/>
        </w:rPr>
        <w:t xml:space="preserve">related to </w:t>
      </w:r>
      <w:r w:rsidR="00A714D1" w:rsidRPr="00F64725">
        <w:rPr>
          <w:rFonts w:ascii="Times New Roman" w:eastAsia="Calibri" w:hAnsi="Times New Roman" w:cs="Times New Roman"/>
          <w:sz w:val="24"/>
          <w:szCs w:val="24"/>
          <w:lang w:val="en-US"/>
        </w:rPr>
        <w:t>concern</w:t>
      </w:r>
      <w:r w:rsidR="00020871" w:rsidRPr="00F64725">
        <w:rPr>
          <w:rFonts w:ascii="Times New Roman" w:eastAsia="Calibri" w:hAnsi="Times New Roman" w:cs="Times New Roman"/>
          <w:sz w:val="24"/>
          <w:szCs w:val="24"/>
          <w:lang w:val="en-US"/>
        </w:rPr>
        <w:t>s over</w:t>
      </w:r>
      <w:r w:rsidR="00A714D1" w:rsidRPr="00F64725">
        <w:rPr>
          <w:rFonts w:ascii="Times New Roman" w:eastAsia="Calibri" w:hAnsi="Times New Roman" w:cs="Times New Roman"/>
          <w:sz w:val="24"/>
          <w:szCs w:val="24"/>
          <w:lang w:val="en-US"/>
        </w:rPr>
        <w:t xml:space="preserve"> </w:t>
      </w:r>
      <w:r w:rsidR="00B44C78" w:rsidRPr="00F64725">
        <w:rPr>
          <w:rFonts w:ascii="Times New Roman" w:eastAsia="Calibri" w:hAnsi="Times New Roman" w:cs="Times New Roman"/>
          <w:sz w:val="24"/>
          <w:szCs w:val="24"/>
          <w:lang w:val="en-US"/>
        </w:rPr>
        <w:t xml:space="preserve">how </w:t>
      </w:r>
      <w:r w:rsidR="00256060" w:rsidRPr="00F64725">
        <w:rPr>
          <w:rFonts w:ascii="Times New Roman" w:eastAsia="Calibri" w:hAnsi="Times New Roman" w:cs="Times New Roman"/>
          <w:sz w:val="24"/>
          <w:szCs w:val="24"/>
          <w:lang w:val="en-US"/>
        </w:rPr>
        <w:t>child support money</w:t>
      </w:r>
      <w:r w:rsidR="00B44C78" w:rsidRPr="00F64725">
        <w:rPr>
          <w:rFonts w:ascii="Times New Roman" w:eastAsia="Calibri" w:hAnsi="Times New Roman" w:cs="Times New Roman"/>
          <w:sz w:val="24"/>
          <w:szCs w:val="24"/>
          <w:lang w:val="en-US"/>
        </w:rPr>
        <w:t xml:space="preserve"> </w:t>
      </w:r>
      <w:r w:rsidR="00600BA9" w:rsidRPr="00F64725">
        <w:rPr>
          <w:rFonts w:ascii="Times New Roman" w:eastAsia="Calibri" w:hAnsi="Times New Roman" w:cs="Times New Roman"/>
          <w:sz w:val="24"/>
          <w:szCs w:val="24"/>
          <w:lang w:val="en-US"/>
        </w:rPr>
        <w:t>was</w:t>
      </w:r>
      <w:r w:rsidR="00B44C78" w:rsidRPr="00F64725">
        <w:rPr>
          <w:rFonts w:ascii="Times New Roman" w:eastAsia="Calibri" w:hAnsi="Times New Roman" w:cs="Times New Roman"/>
          <w:sz w:val="24"/>
          <w:szCs w:val="24"/>
          <w:lang w:val="en-US"/>
        </w:rPr>
        <w:t xml:space="preserve"> spent</w:t>
      </w:r>
      <w:r w:rsidR="00C07A23" w:rsidRPr="00F64725">
        <w:rPr>
          <w:rFonts w:ascii="Times New Roman" w:eastAsia="Calibri" w:hAnsi="Times New Roman" w:cs="Times New Roman"/>
          <w:sz w:val="24"/>
          <w:szCs w:val="24"/>
          <w:lang w:val="en-US"/>
        </w:rPr>
        <w:t>. C</w:t>
      </w:r>
      <w:r w:rsidR="00A714D1" w:rsidRPr="00F64725">
        <w:rPr>
          <w:rFonts w:ascii="Times New Roman" w:eastAsia="Calibri" w:hAnsi="Times New Roman" w:cs="Times New Roman"/>
          <w:sz w:val="24"/>
          <w:szCs w:val="24"/>
          <w:lang w:val="en-US"/>
        </w:rPr>
        <w:t xml:space="preserve">ontinuing </w:t>
      </w:r>
      <w:r w:rsidR="00A41259">
        <w:rPr>
          <w:rFonts w:ascii="Times New Roman" w:eastAsia="Calibri" w:hAnsi="Times New Roman" w:cs="Times New Roman"/>
          <w:sz w:val="24"/>
          <w:szCs w:val="24"/>
          <w:lang w:val="en-US"/>
        </w:rPr>
        <w:t>s</w:t>
      </w:r>
      <w:r w:rsidR="00A714D1" w:rsidRPr="00F64725">
        <w:rPr>
          <w:rFonts w:ascii="Times New Roman" w:eastAsia="Calibri" w:hAnsi="Times New Roman" w:cs="Times New Roman"/>
          <w:sz w:val="24"/>
          <w:szCs w:val="24"/>
          <w:lang w:val="en-US"/>
        </w:rPr>
        <w:t xml:space="preserve">ubmission </w:t>
      </w:r>
      <w:r w:rsidR="00020871" w:rsidRPr="00F64725">
        <w:rPr>
          <w:rFonts w:ascii="Times New Roman" w:eastAsia="Calibri" w:hAnsi="Times New Roman" w:cs="Times New Roman"/>
          <w:sz w:val="24"/>
          <w:szCs w:val="24"/>
          <w:lang w:val="en-US"/>
        </w:rPr>
        <w:t xml:space="preserve">number </w:t>
      </w:r>
      <w:r w:rsidR="00A714D1" w:rsidRPr="00F64725">
        <w:rPr>
          <w:rFonts w:ascii="Times New Roman" w:eastAsia="Calibri" w:hAnsi="Times New Roman" w:cs="Times New Roman"/>
          <w:sz w:val="24"/>
          <w:szCs w:val="24"/>
          <w:lang w:val="en-US"/>
        </w:rPr>
        <w:t xml:space="preserve">34’s call for assessments to be capped at </w:t>
      </w:r>
      <w:r w:rsidR="00345999" w:rsidRPr="00F64725">
        <w:rPr>
          <w:rFonts w:ascii="Times New Roman" w:eastAsia="Calibri" w:hAnsi="Times New Roman" w:cs="Times New Roman"/>
          <w:sz w:val="24"/>
          <w:szCs w:val="24"/>
          <w:lang w:val="en-US"/>
        </w:rPr>
        <w:t>‘</w:t>
      </w:r>
      <w:r w:rsidR="00A714D1" w:rsidRPr="00F64725">
        <w:rPr>
          <w:rFonts w:ascii="Times New Roman" w:eastAsia="Calibri" w:hAnsi="Times New Roman" w:cs="Times New Roman"/>
          <w:sz w:val="24"/>
          <w:szCs w:val="24"/>
          <w:lang w:val="en-US"/>
        </w:rPr>
        <w:t>medium</w:t>
      </w:r>
      <w:r w:rsidR="00345999" w:rsidRPr="00F64725">
        <w:rPr>
          <w:rFonts w:ascii="Times New Roman" w:eastAsia="Calibri" w:hAnsi="Times New Roman" w:cs="Times New Roman"/>
          <w:sz w:val="24"/>
          <w:szCs w:val="24"/>
          <w:lang w:val="en-US"/>
        </w:rPr>
        <w:t>’</w:t>
      </w:r>
      <w:r w:rsidR="00113726" w:rsidRPr="00F64725">
        <w:rPr>
          <w:rFonts w:ascii="Times New Roman" w:eastAsia="Calibri" w:hAnsi="Times New Roman" w:cs="Times New Roman"/>
          <w:sz w:val="24"/>
          <w:szCs w:val="24"/>
          <w:lang w:val="en-US"/>
        </w:rPr>
        <w:t xml:space="preserve"> income</w:t>
      </w:r>
      <w:r w:rsidR="00A714D1" w:rsidRPr="00F64725">
        <w:rPr>
          <w:rFonts w:ascii="Times New Roman" w:eastAsia="Calibri" w:hAnsi="Times New Roman" w:cs="Times New Roman"/>
          <w:sz w:val="24"/>
          <w:szCs w:val="24"/>
          <w:lang w:val="en-US"/>
        </w:rPr>
        <w:t xml:space="preserve">, </w:t>
      </w:r>
      <w:r w:rsidR="00B5123D" w:rsidRPr="00F64725">
        <w:rPr>
          <w:rFonts w:ascii="Times New Roman" w:eastAsia="Calibri" w:hAnsi="Times New Roman" w:cs="Times New Roman"/>
          <w:sz w:val="24"/>
          <w:szCs w:val="24"/>
          <w:lang w:val="en-US"/>
        </w:rPr>
        <w:t xml:space="preserve">in the same paragraph </w:t>
      </w:r>
      <w:r w:rsidR="00C07A23" w:rsidRPr="00F64725">
        <w:rPr>
          <w:rFonts w:ascii="Times New Roman" w:eastAsia="Calibri" w:hAnsi="Times New Roman" w:cs="Times New Roman"/>
          <w:sz w:val="24"/>
          <w:szCs w:val="24"/>
          <w:lang w:val="en-US"/>
        </w:rPr>
        <w:t xml:space="preserve">he questioned </w:t>
      </w:r>
      <w:r w:rsidR="00A714D1" w:rsidRPr="00F64725">
        <w:rPr>
          <w:rFonts w:ascii="Times New Roman" w:eastAsia="Calibri" w:hAnsi="Times New Roman" w:cs="Times New Roman"/>
          <w:sz w:val="24"/>
          <w:szCs w:val="24"/>
          <w:lang w:val="en-US"/>
        </w:rPr>
        <w:t>the cost of children and ask</w:t>
      </w:r>
      <w:r w:rsidR="00C07A23" w:rsidRPr="00F64725">
        <w:rPr>
          <w:rFonts w:ascii="Times New Roman" w:eastAsia="Calibri" w:hAnsi="Times New Roman" w:cs="Times New Roman"/>
          <w:sz w:val="24"/>
          <w:szCs w:val="24"/>
          <w:lang w:val="en-US"/>
        </w:rPr>
        <w:t>ed</w:t>
      </w:r>
      <w:r w:rsidR="00A714D1" w:rsidRPr="00F64725">
        <w:rPr>
          <w:rFonts w:ascii="Times New Roman" w:eastAsia="Calibri" w:hAnsi="Times New Roman" w:cs="Times New Roman"/>
          <w:sz w:val="24"/>
          <w:szCs w:val="24"/>
          <w:lang w:val="en-US"/>
        </w:rPr>
        <w:t xml:space="preserve"> for p</w:t>
      </w:r>
      <w:r w:rsidR="00E07C00">
        <w:rPr>
          <w:rFonts w:ascii="Times New Roman" w:eastAsia="Calibri" w:hAnsi="Times New Roman" w:cs="Times New Roman"/>
          <w:sz w:val="24"/>
          <w:szCs w:val="24"/>
          <w:lang w:val="en-US"/>
        </w:rPr>
        <w:t>r</w:t>
      </w:r>
      <w:r w:rsidR="00A714D1" w:rsidRPr="00F64725">
        <w:rPr>
          <w:rFonts w:ascii="Times New Roman" w:eastAsia="Calibri" w:hAnsi="Times New Roman" w:cs="Times New Roman"/>
          <w:sz w:val="24"/>
          <w:szCs w:val="24"/>
          <w:lang w:val="en-US"/>
        </w:rPr>
        <w:t xml:space="preserve">oof that his </w:t>
      </w:r>
      <w:r w:rsidR="00B73CAD" w:rsidRPr="00F64725">
        <w:rPr>
          <w:rFonts w:ascii="Times New Roman" w:eastAsia="Calibri" w:hAnsi="Times New Roman" w:cs="Times New Roman"/>
          <w:sz w:val="24"/>
          <w:szCs w:val="24"/>
          <w:lang w:val="en-US"/>
        </w:rPr>
        <w:t>payments were</w:t>
      </w:r>
      <w:r w:rsidR="00A714D1" w:rsidRPr="00F64725">
        <w:rPr>
          <w:rFonts w:ascii="Times New Roman" w:eastAsia="Calibri" w:hAnsi="Times New Roman" w:cs="Times New Roman"/>
          <w:sz w:val="24"/>
          <w:szCs w:val="24"/>
          <w:lang w:val="en-US"/>
        </w:rPr>
        <w:t xml:space="preserve"> indeed being spent on the child:</w:t>
      </w:r>
    </w:p>
    <w:p w14:paraId="33CCD6F9" w14:textId="77777777" w:rsidR="00345999" w:rsidRPr="00F64725" w:rsidRDefault="00345999" w:rsidP="00351E8B">
      <w:pPr>
        <w:spacing w:after="0" w:line="480" w:lineRule="auto"/>
        <w:rPr>
          <w:rFonts w:ascii="Times New Roman" w:eastAsia="Calibri" w:hAnsi="Times New Roman" w:cs="Times New Roman"/>
          <w:sz w:val="24"/>
          <w:szCs w:val="24"/>
          <w:lang w:val="en-US"/>
        </w:rPr>
      </w:pPr>
    </w:p>
    <w:p w14:paraId="5FCB65AD" w14:textId="459038FE" w:rsidR="00A714D1" w:rsidRPr="00F64725" w:rsidRDefault="00C07A23"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w:t>
      </w:r>
      <w:r w:rsidR="00B5123D" w:rsidRPr="00F64725">
        <w:rPr>
          <w:rFonts w:ascii="Times New Roman" w:eastAsia="Calibri" w:hAnsi="Times New Roman" w:cs="Times New Roman"/>
          <w:sz w:val="24"/>
          <w:szCs w:val="24"/>
          <w:lang w:val="en-US"/>
        </w:rPr>
        <w:t>If child support is truly just to raise the children, then give more respect to the person paying the money and allow them to know what their money is being sent on, what is wrong with knowing what is being spent on your child</w:t>
      </w:r>
      <w:r w:rsidRPr="00F64725">
        <w:rPr>
          <w:rFonts w:ascii="Times New Roman" w:eastAsia="Calibri" w:hAnsi="Times New Roman" w:cs="Times New Roman"/>
          <w:sz w:val="24"/>
          <w:szCs w:val="24"/>
          <w:lang w:val="en-US"/>
        </w:rPr>
        <w:t>?</w:t>
      </w:r>
      <w:r w:rsidR="00B5123D" w:rsidRPr="00F64725">
        <w:rPr>
          <w:rFonts w:ascii="Times New Roman" w:eastAsia="Calibri" w:hAnsi="Times New Roman" w:cs="Times New Roman"/>
          <w:sz w:val="24"/>
          <w:szCs w:val="24"/>
          <w:lang w:val="en-US"/>
        </w:rPr>
        <w:t xml:space="preserve"> (Submission 34)</w:t>
      </w:r>
    </w:p>
    <w:p w14:paraId="61CAE0B0" w14:textId="77777777" w:rsidR="00D670D2" w:rsidRPr="00F64725" w:rsidRDefault="00D670D2" w:rsidP="00351E8B">
      <w:pPr>
        <w:spacing w:after="0" w:line="480" w:lineRule="auto"/>
        <w:rPr>
          <w:rFonts w:ascii="Times New Roman" w:eastAsia="Calibri" w:hAnsi="Times New Roman" w:cs="Times New Roman"/>
          <w:sz w:val="24"/>
          <w:szCs w:val="24"/>
          <w:lang w:val="en-US"/>
        </w:rPr>
      </w:pPr>
    </w:p>
    <w:p w14:paraId="62909C98" w14:textId="6E3F773A" w:rsidR="00D670D2" w:rsidRPr="00F64725" w:rsidRDefault="00D674A4" w:rsidP="007B4A60">
      <w:pPr>
        <w:spacing w:after="0" w:line="480" w:lineRule="auto"/>
        <w:ind w:firstLine="709"/>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 xml:space="preserve">Many </w:t>
      </w:r>
      <w:r w:rsidR="00020871" w:rsidRPr="00F64725">
        <w:rPr>
          <w:rFonts w:ascii="Times New Roman" w:eastAsia="Calibri" w:hAnsi="Times New Roman" w:cs="Times New Roman"/>
          <w:sz w:val="24"/>
          <w:szCs w:val="24"/>
          <w:lang w:val="en-US"/>
        </w:rPr>
        <w:t>other suggested</w:t>
      </w:r>
      <w:r w:rsidRPr="00F64725">
        <w:rPr>
          <w:rFonts w:ascii="Times New Roman" w:eastAsia="Calibri" w:hAnsi="Times New Roman" w:cs="Times New Roman"/>
          <w:sz w:val="24"/>
          <w:szCs w:val="24"/>
          <w:lang w:val="en-US"/>
        </w:rPr>
        <w:t xml:space="preserve"> improvements to the formula included </w:t>
      </w:r>
      <w:r w:rsidR="00020871" w:rsidRPr="00F64725">
        <w:rPr>
          <w:rFonts w:ascii="Times New Roman" w:eastAsia="Calibri" w:hAnsi="Times New Roman" w:cs="Times New Roman"/>
          <w:sz w:val="24"/>
          <w:szCs w:val="24"/>
          <w:lang w:val="en-US"/>
        </w:rPr>
        <w:t xml:space="preserve">requests for </w:t>
      </w:r>
      <w:r w:rsidRPr="00F64725">
        <w:rPr>
          <w:rFonts w:ascii="Times New Roman" w:eastAsia="Calibri" w:hAnsi="Times New Roman" w:cs="Times New Roman"/>
          <w:sz w:val="24"/>
          <w:szCs w:val="24"/>
          <w:lang w:val="en-US"/>
        </w:rPr>
        <w:t xml:space="preserve">verification of </w:t>
      </w:r>
      <w:r w:rsidR="00020871" w:rsidRPr="00F64725">
        <w:rPr>
          <w:rFonts w:ascii="Times New Roman" w:eastAsia="Calibri" w:hAnsi="Times New Roman" w:cs="Times New Roman"/>
          <w:sz w:val="24"/>
          <w:szCs w:val="24"/>
          <w:lang w:val="en-US"/>
        </w:rPr>
        <w:t xml:space="preserve">how the money was spent. </w:t>
      </w:r>
      <w:r w:rsidR="00B27899" w:rsidRPr="00F64725">
        <w:rPr>
          <w:rFonts w:ascii="Times New Roman" w:eastAsia="Calibri" w:hAnsi="Times New Roman" w:cs="Times New Roman"/>
          <w:sz w:val="24"/>
          <w:szCs w:val="24"/>
          <w:lang w:val="en-US"/>
        </w:rPr>
        <w:t xml:space="preserve">Although they varied in </w:t>
      </w:r>
      <w:r w:rsidR="00FF567F" w:rsidRPr="00F64725">
        <w:rPr>
          <w:rFonts w:ascii="Times New Roman" w:eastAsia="Calibri" w:hAnsi="Times New Roman" w:cs="Times New Roman"/>
          <w:sz w:val="24"/>
          <w:szCs w:val="24"/>
          <w:lang w:val="en-US"/>
        </w:rPr>
        <w:t>detail</w:t>
      </w:r>
      <w:r w:rsidRPr="00F64725">
        <w:rPr>
          <w:rFonts w:ascii="Times New Roman" w:eastAsia="Calibri" w:hAnsi="Times New Roman" w:cs="Times New Roman"/>
          <w:sz w:val="24"/>
          <w:szCs w:val="24"/>
          <w:lang w:val="en-US"/>
        </w:rPr>
        <w:t>,</w:t>
      </w:r>
      <w:r w:rsidR="00FF567F" w:rsidRPr="00F64725">
        <w:rPr>
          <w:rFonts w:ascii="Times New Roman" w:eastAsia="Calibri" w:hAnsi="Times New Roman" w:cs="Times New Roman"/>
          <w:sz w:val="24"/>
          <w:szCs w:val="24"/>
          <w:lang w:val="en-US"/>
        </w:rPr>
        <w:t xml:space="preserve"> </w:t>
      </w:r>
      <w:r w:rsidR="00DA0988" w:rsidRPr="00F64725">
        <w:rPr>
          <w:rFonts w:ascii="Times New Roman" w:eastAsia="Calibri" w:hAnsi="Times New Roman" w:cs="Times New Roman"/>
          <w:sz w:val="24"/>
          <w:szCs w:val="24"/>
          <w:lang w:val="en-US"/>
        </w:rPr>
        <w:t xml:space="preserve">each </w:t>
      </w:r>
      <w:r w:rsidR="00DA0988" w:rsidRPr="00F64725">
        <w:rPr>
          <w:rFonts w:ascii="Times New Roman" w:eastAsia="Calibri" w:hAnsi="Times New Roman" w:cs="Times New Roman"/>
          <w:sz w:val="24"/>
          <w:szCs w:val="24"/>
          <w:lang w:val="en-US"/>
        </w:rPr>
        <w:lastRenderedPageBreak/>
        <w:t>case implicit</w:t>
      </w:r>
      <w:r w:rsidR="008B0A32" w:rsidRPr="00F64725">
        <w:rPr>
          <w:rFonts w:ascii="Times New Roman" w:eastAsia="Calibri" w:hAnsi="Times New Roman" w:cs="Times New Roman"/>
          <w:sz w:val="24"/>
          <w:szCs w:val="24"/>
          <w:lang w:val="en-US"/>
        </w:rPr>
        <w:t>ly</w:t>
      </w:r>
      <w:r w:rsidR="00DA0988" w:rsidRPr="00F64725">
        <w:rPr>
          <w:rFonts w:ascii="Times New Roman" w:eastAsia="Calibri" w:hAnsi="Times New Roman" w:cs="Times New Roman"/>
          <w:sz w:val="24"/>
          <w:szCs w:val="24"/>
          <w:lang w:val="en-US"/>
        </w:rPr>
        <w:t xml:space="preserve"> </w:t>
      </w:r>
      <w:r w:rsidR="008B0A32" w:rsidRPr="00F64725">
        <w:rPr>
          <w:rFonts w:ascii="Times New Roman" w:eastAsia="Calibri" w:hAnsi="Times New Roman" w:cs="Times New Roman"/>
          <w:sz w:val="24"/>
          <w:szCs w:val="24"/>
          <w:lang w:val="en-US"/>
        </w:rPr>
        <w:t>asserted</w:t>
      </w:r>
      <w:r w:rsidR="00DA0988" w:rsidRPr="00F64725">
        <w:rPr>
          <w:rFonts w:ascii="Times New Roman" w:eastAsia="Calibri" w:hAnsi="Times New Roman" w:cs="Times New Roman"/>
          <w:sz w:val="24"/>
          <w:szCs w:val="24"/>
          <w:lang w:val="en-US"/>
        </w:rPr>
        <w:t xml:space="preserve"> that the state-ordered amount was too high, </w:t>
      </w:r>
      <w:r w:rsidR="008B0A32" w:rsidRPr="00F64725">
        <w:rPr>
          <w:rFonts w:ascii="Times New Roman" w:eastAsia="Calibri" w:hAnsi="Times New Roman" w:cs="Times New Roman"/>
          <w:sz w:val="24"/>
          <w:szCs w:val="24"/>
          <w:lang w:val="en-US"/>
        </w:rPr>
        <w:t>and included</w:t>
      </w:r>
      <w:r w:rsidR="00C07A23" w:rsidRPr="00F64725">
        <w:rPr>
          <w:rFonts w:ascii="Times New Roman" w:eastAsia="Calibri" w:hAnsi="Times New Roman" w:cs="Times New Roman"/>
          <w:sz w:val="24"/>
          <w:szCs w:val="24"/>
          <w:lang w:val="en-US"/>
        </w:rPr>
        <w:t xml:space="preserve"> the accusation that it </w:t>
      </w:r>
      <w:r w:rsidR="00DA0988" w:rsidRPr="00F64725">
        <w:rPr>
          <w:rFonts w:ascii="Times New Roman" w:eastAsia="Calibri" w:hAnsi="Times New Roman" w:cs="Times New Roman"/>
          <w:sz w:val="24"/>
          <w:szCs w:val="24"/>
          <w:lang w:val="en-US"/>
        </w:rPr>
        <w:t xml:space="preserve">was </w:t>
      </w:r>
      <w:r w:rsidR="00C07A23" w:rsidRPr="00F64725">
        <w:rPr>
          <w:rFonts w:ascii="Times New Roman" w:eastAsia="Calibri" w:hAnsi="Times New Roman" w:cs="Times New Roman"/>
          <w:sz w:val="24"/>
          <w:szCs w:val="24"/>
          <w:lang w:val="en-US"/>
        </w:rPr>
        <w:t xml:space="preserve">not </w:t>
      </w:r>
      <w:r w:rsidR="00DA0988" w:rsidRPr="00F64725">
        <w:rPr>
          <w:rFonts w:ascii="Times New Roman" w:eastAsia="Calibri" w:hAnsi="Times New Roman" w:cs="Times New Roman"/>
          <w:sz w:val="24"/>
          <w:szCs w:val="24"/>
          <w:lang w:val="en-US"/>
        </w:rPr>
        <w:t xml:space="preserve">being </w:t>
      </w:r>
      <w:r w:rsidR="00C07A23" w:rsidRPr="00F64725">
        <w:rPr>
          <w:rFonts w:ascii="Times New Roman" w:eastAsia="Calibri" w:hAnsi="Times New Roman" w:cs="Times New Roman"/>
          <w:sz w:val="24"/>
          <w:szCs w:val="24"/>
          <w:lang w:val="en-US"/>
        </w:rPr>
        <w:t xml:space="preserve">spent on children, but on </w:t>
      </w:r>
      <w:r w:rsidR="008B0A32" w:rsidRPr="00F64725">
        <w:rPr>
          <w:rFonts w:ascii="Times New Roman" w:eastAsia="Calibri" w:hAnsi="Times New Roman" w:cs="Times New Roman"/>
          <w:sz w:val="24"/>
          <w:szCs w:val="24"/>
          <w:lang w:val="en-US"/>
        </w:rPr>
        <w:t>items</w:t>
      </w:r>
      <w:r w:rsidR="00C07A23" w:rsidRPr="00F64725">
        <w:rPr>
          <w:rFonts w:ascii="Times New Roman" w:eastAsia="Calibri" w:hAnsi="Times New Roman" w:cs="Times New Roman"/>
          <w:sz w:val="24"/>
          <w:szCs w:val="24"/>
          <w:lang w:val="en-US"/>
        </w:rPr>
        <w:t xml:space="preserve"> </w:t>
      </w:r>
      <w:r w:rsidR="00DA0988" w:rsidRPr="00F64725">
        <w:rPr>
          <w:rFonts w:ascii="Times New Roman" w:eastAsia="Calibri" w:hAnsi="Times New Roman" w:cs="Times New Roman"/>
          <w:sz w:val="24"/>
          <w:szCs w:val="24"/>
          <w:lang w:val="en-US"/>
        </w:rPr>
        <w:t>not approved by the contributing father</w:t>
      </w:r>
      <w:r w:rsidRPr="00F64725">
        <w:rPr>
          <w:rFonts w:ascii="Times New Roman" w:eastAsia="Calibri" w:hAnsi="Times New Roman" w:cs="Times New Roman"/>
          <w:sz w:val="24"/>
          <w:szCs w:val="24"/>
          <w:lang w:val="en-US"/>
        </w:rPr>
        <w:t>:</w:t>
      </w:r>
    </w:p>
    <w:p w14:paraId="0192169A" w14:textId="5C79C8F1" w:rsidR="00D674A4" w:rsidRPr="00F64725" w:rsidRDefault="00D674A4" w:rsidP="00351E8B">
      <w:pPr>
        <w:spacing w:after="0" w:line="480" w:lineRule="auto"/>
        <w:rPr>
          <w:rFonts w:ascii="Times New Roman" w:eastAsia="Calibri" w:hAnsi="Times New Roman" w:cs="Times New Roman"/>
          <w:sz w:val="24"/>
          <w:szCs w:val="24"/>
          <w:lang w:val="en-US"/>
        </w:rPr>
      </w:pPr>
    </w:p>
    <w:p w14:paraId="471EABD4" w14:textId="06E7195B" w:rsidR="00D674A4" w:rsidRPr="00F64725" w:rsidRDefault="00D674A4"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My suggestion to improve things is a simple process which I call PPB – parents pay the bills. Under PPB the parents pay the act</w:t>
      </w:r>
      <w:r w:rsidR="00997F67" w:rsidRPr="00F64725">
        <w:rPr>
          <w:rFonts w:ascii="Times New Roman" w:eastAsia="Calibri" w:hAnsi="Times New Roman" w:cs="Times New Roman"/>
          <w:sz w:val="24"/>
          <w:szCs w:val="24"/>
          <w:lang w:val="en-US"/>
        </w:rPr>
        <w:t>ual</w:t>
      </w:r>
      <w:r w:rsidRPr="00F64725">
        <w:rPr>
          <w:rFonts w:ascii="Times New Roman" w:eastAsia="Calibri" w:hAnsi="Times New Roman" w:cs="Times New Roman"/>
          <w:sz w:val="24"/>
          <w:szCs w:val="24"/>
          <w:lang w:val="en-US"/>
        </w:rPr>
        <w:t xml:space="preserve"> costs for their own real children – that is, they pay the bills in a predetermined proportion (Community Statement, Alan).</w:t>
      </w:r>
    </w:p>
    <w:p w14:paraId="092D8776" w14:textId="77777777" w:rsidR="001F3835" w:rsidRPr="00F64725" w:rsidRDefault="001F3835" w:rsidP="00351E8B">
      <w:pPr>
        <w:spacing w:after="0" w:line="480" w:lineRule="auto"/>
        <w:ind w:left="1134" w:right="1134"/>
        <w:jc w:val="both"/>
        <w:rPr>
          <w:rFonts w:ascii="Times New Roman" w:eastAsia="Calibri" w:hAnsi="Times New Roman" w:cs="Times New Roman"/>
          <w:sz w:val="24"/>
          <w:szCs w:val="24"/>
          <w:lang w:val="en-US"/>
        </w:rPr>
      </w:pPr>
    </w:p>
    <w:p w14:paraId="6CB7D8F3" w14:textId="21D35C63" w:rsidR="00781E34" w:rsidRPr="00F64725" w:rsidRDefault="00781E34"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A new statement format from the CSA would also show how the payee parent has spent the child support monies that have been given to them by the paying parent. In other words, accountability by the receiving parent in the form of receipts and if necessary, further evidence</w:t>
      </w:r>
      <w:r w:rsidR="00781C09" w:rsidRPr="00F64725">
        <w:rPr>
          <w:rFonts w:ascii="Times New Roman" w:eastAsia="Calibri" w:hAnsi="Times New Roman" w:cs="Times New Roman"/>
          <w:sz w:val="24"/>
          <w:szCs w:val="24"/>
          <w:lang w:val="en-US"/>
        </w:rPr>
        <w:t xml:space="preserve"> (Community Statement, Peter)</w:t>
      </w:r>
      <w:r w:rsidRPr="00F64725">
        <w:rPr>
          <w:rFonts w:ascii="Times New Roman" w:eastAsia="Calibri" w:hAnsi="Times New Roman" w:cs="Times New Roman"/>
          <w:sz w:val="24"/>
          <w:szCs w:val="24"/>
          <w:lang w:val="en-US"/>
        </w:rPr>
        <w:t>.</w:t>
      </w:r>
    </w:p>
    <w:p w14:paraId="082C36C8" w14:textId="77777777" w:rsidR="00051461" w:rsidRPr="00F64725" w:rsidRDefault="00051461" w:rsidP="00351E8B">
      <w:pPr>
        <w:spacing w:after="0" w:line="480" w:lineRule="auto"/>
        <w:rPr>
          <w:rFonts w:ascii="Times New Roman" w:eastAsia="Calibri" w:hAnsi="Times New Roman" w:cs="Times New Roman"/>
          <w:sz w:val="24"/>
          <w:szCs w:val="24"/>
          <w:lang w:val="en-US"/>
        </w:rPr>
      </w:pPr>
    </w:p>
    <w:p w14:paraId="4274E754" w14:textId="17CD6B4E" w:rsidR="00051461" w:rsidRPr="00F64725" w:rsidRDefault="00051461" w:rsidP="007B4A60">
      <w:pPr>
        <w:spacing w:after="0" w:line="480" w:lineRule="auto"/>
        <w:ind w:firstLine="709"/>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lastRenderedPageBreak/>
        <w:t xml:space="preserve">In addition to requesting receipts so as to reimburse only specific, direct expenditure, </w:t>
      </w:r>
      <w:r w:rsidR="005D79CD" w:rsidRPr="00F64725">
        <w:rPr>
          <w:rFonts w:ascii="Times New Roman" w:eastAsia="Calibri" w:hAnsi="Times New Roman" w:cs="Times New Roman"/>
          <w:sz w:val="24"/>
          <w:szCs w:val="24"/>
          <w:lang w:val="en-US"/>
        </w:rPr>
        <w:t xml:space="preserve">some suggested quarantining child support </w:t>
      </w:r>
      <w:r w:rsidRPr="00F64725">
        <w:rPr>
          <w:rFonts w:ascii="Times New Roman" w:eastAsia="Calibri" w:hAnsi="Times New Roman" w:cs="Times New Roman"/>
          <w:sz w:val="24"/>
          <w:szCs w:val="24"/>
          <w:lang w:val="en-US"/>
        </w:rPr>
        <w:t>so that only children could access it, or that the</w:t>
      </w:r>
      <w:r w:rsidR="005D79CD" w:rsidRPr="00F64725">
        <w:rPr>
          <w:rFonts w:ascii="Times New Roman" w:eastAsia="Calibri" w:hAnsi="Times New Roman" w:cs="Times New Roman"/>
          <w:sz w:val="24"/>
          <w:szCs w:val="24"/>
          <w:lang w:val="en-US"/>
        </w:rPr>
        <w:t xml:space="preserve"> father </w:t>
      </w:r>
      <w:r w:rsidR="008775C9" w:rsidRPr="00F64725">
        <w:rPr>
          <w:rFonts w:ascii="Times New Roman" w:eastAsia="Calibri" w:hAnsi="Times New Roman" w:cs="Times New Roman"/>
          <w:sz w:val="24"/>
          <w:szCs w:val="24"/>
          <w:lang w:val="en-US"/>
        </w:rPr>
        <w:t xml:space="preserve">should </w:t>
      </w:r>
      <w:r w:rsidRPr="00F64725">
        <w:rPr>
          <w:rFonts w:ascii="Times New Roman" w:eastAsia="Calibri" w:hAnsi="Times New Roman" w:cs="Times New Roman"/>
          <w:sz w:val="24"/>
          <w:szCs w:val="24"/>
          <w:lang w:val="en-US"/>
        </w:rPr>
        <w:t>have dire</w:t>
      </w:r>
      <w:r w:rsidR="008B0A32" w:rsidRPr="00F64725">
        <w:rPr>
          <w:rFonts w:ascii="Times New Roman" w:eastAsia="Calibri" w:hAnsi="Times New Roman" w:cs="Times New Roman"/>
          <w:sz w:val="24"/>
          <w:szCs w:val="24"/>
          <w:lang w:val="en-US"/>
        </w:rPr>
        <w:t>ct oversight over what was spent</w:t>
      </w:r>
      <w:r w:rsidRPr="00F64725">
        <w:rPr>
          <w:rFonts w:ascii="Times New Roman" w:eastAsia="Calibri" w:hAnsi="Times New Roman" w:cs="Times New Roman"/>
          <w:sz w:val="24"/>
          <w:szCs w:val="24"/>
          <w:lang w:val="en-US"/>
        </w:rPr>
        <w:t>.</w:t>
      </w:r>
    </w:p>
    <w:p w14:paraId="102975FF" w14:textId="77777777" w:rsidR="003E1509" w:rsidRPr="00F64725" w:rsidRDefault="003E1509" w:rsidP="00351E8B">
      <w:pPr>
        <w:spacing w:after="0" w:line="480" w:lineRule="auto"/>
        <w:rPr>
          <w:rFonts w:ascii="Times New Roman" w:eastAsia="Calibri" w:hAnsi="Times New Roman" w:cs="Times New Roman"/>
          <w:sz w:val="24"/>
          <w:szCs w:val="24"/>
          <w:lang w:val="en-US"/>
        </w:rPr>
      </w:pPr>
    </w:p>
    <w:p w14:paraId="63DF0E6D" w14:textId="2921696A" w:rsidR="00781C09" w:rsidRPr="00F64725" w:rsidRDefault="00781C09"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 xml:space="preserve">The argument of entitlement – that the level of support is warranted even if it is not being spent on a child’s current consumption – would be more palatable if there was some way of quarantining the payment. … Higher income non-resident parents would be more accepting of these excessive amounts if resident parents were more honest about actual expenditures and were prepared to direct any current surplus towards a child’s non-current needs </w:t>
      </w:r>
      <w:r w:rsidR="00612DA6" w:rsidRPr="00F64725">
        <w:rPr>
          <w:rFonts w:ascii="Times New Roman" w:eastAsia="Calibri" w:hAnsi="Times New Roman" w:cs="Times New Roman"/>
          <w:sz w:val="24"/>
          <w:szCs w:val="24"/>
          <w:lang w:val="en-US"/>
        </w:rPr>
        <w:t>.</w:t>
      </w:r>
      <w:r w:rsidRPr="00F64725">
        <w:rPr>
          <w:rFonts w:ascii="Times New Roman" w:eastAsia="Calibri" w:hAnsi="Times New Roman" w:cs="Times New Roman"/>
          <w:sz w:val="24"/>
          <w:szCs w:val="24"/>
          <w:lang w:val="en-US"/>
        </w:rPr>
        <w:t>.. like future tertiary education costs or the costs of a car held via advancement accounts only by the child when they turned eighteen (Submission 12).</w:t>
      </w:r>
    </w:p>
    <w:p w14:paraId="6F50EFEA" w14:textId="77777777" w:rsidR="00FF567F" w:rsidRPr="00F64725" w:rsidRDefault="00FF567F" w:rsidP="00351E8B">
      <w:pPr>
        <w:spacing w:after="0" w:line="480" w:lineRule="auto"/>
        <w:ind w:left="1134" w:right="1134"/>
        <w:jc w:val="both"/>
        <w:rPr>
          <w:rFonts w:ascii="Times New Roman" w:eastAsia="Calibri" w:hAnsi="Times New Roman" w:cs="Times New Roman"/>
          <w:sz w:val="24"/>
          <w:szCs w:val="24"/>
          <w:lang w:val="en-US"/>
        </w:rPr>
      </w:pPr>
    </w:p>
    <w:p w14:paraId="70410A54" w14:textId="05502966" w:rsidR="00612DA6" w:rsidRPr="00F64725" w:rsidRDefault="00612DA6"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lastRenderedPageBreak/>
        <w:t xml:space="preserve">The paying parent should be able to notify the CSA and select one of two options 1) “On Trust” or 2) Discretionary for availability of funds to a parent receiving child support. </w:t>
      </w:r>
    </w:p>
    <w:p w14:paraId="475DD7F6" w14:textId="48A91A50" w:rsidR="00612DA6" w:rsidRPr="00F64725" w:rsidRDefault="00612DA6" w:rsidP="00351E8B">
      <w:pPr>
        <w:pStyle w:val="ListParagraph"/>
        <w:numPr>
          <w:ilvl w:val="0"/>
          <w:numId w:val="8"/>
        </w:numPr>
        <w:spacing w:after="0" w:line="480" w:lineRule="auto"/>
        <w:ind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“On Trust” means the funds are held On Trust by the CSA … to ensure the funds are not misused on tobacco, alcohol, gambling, etc. Presently, recipients have full discretion to misuse funds.</w:t>
      </w:r>
    </w:p>
    <w:p w14:paraId="1A634C33" w14:textId="7CB9FDAE" w:rsidR="00612DA6" w:rsidRPr="00F64725" w:rsidRDefault="00612DA6" w:rsidP="00351E8B">
      <w:pPr>
        <w:pStyle w:val="ListParagraph"/>
        <w:numPr>
          <w:ilvl w:val="0"/>
          <w:numId w:val="8"/>
        </w:numPr>
        <w:spacing w:after="0" w:line="480" w:lineRule="auto"/>
        <w:ind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“Discretionary” is the absolute discretion that presently exists. If a paying parent is satisfied that the receiving parent is being responsible, then they can elect “discretionary” which gives them the complete discretion as they have now (Submission 70).</w:t>
      </w:r>
    </w:p>
    <w:p w14:paraId="0E28E75C" w14:textId="77777777" w:rsidR="00FF567F" w:rsidRPr="00F64725" w:rsidRDefault="00FF567F" w:rsidP="00351E8B">
      <w:pPr>
        <w:spacing w:after="0" w:line="480" w:lineRule="auto"/>
        <w:rPr>
          <w:rFonts w:ascii="Times New Roman" w:eastAsia="Calibri" w:hAnsi="Times New Roman" w:cs="Times New Roman"/>
          <w:sz w:val="24"/>
          <w:szCs w:val="24"/>
          <w:lang w:val="en-US"/>
        </w:rPr>
      </w:pPr>
    </w:p>
    <w:p w14:paraId="65776D49" w14:textId="214D5ED8" w:rsidR="00A227A5" w:rsidRPr="00F64725" w:rsidRDefault="00A43DC3" w:rsidP="007B4A60">
      <w:pPr>
        <w:spacing w:after="0" w:line="480" w:lineRule="auto"/>
        <w:ind w:firstLine="709"/>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 xml:space="preserve">While some of the fathers included </w:t>
      </w:r>
      <w:r w:rsidR="00A227A5" w:rsidRPr="00F64725">
        <w:rPr>
          <w:rFonts w:ascii="Times New Roman" w:eastAsia="Calibri" w:hAnsi="Times New Roman" w:cs="Times New Roman"/>
          <w:sz w:val="24"/>
          <w:szCs w:val="24"/>
          <w:lang w:val="en-US"/>
        </w:rPr>
        <w:t xml:space="preserve">items </w:t>
      </w:r>
      <w:r w:rsidR="006453E2" w:rsidRPr="00F64725">
        <w:rPr>
          <w:rFonts w:ascii="Times New Roman" w:eastAsia="Calibri" w:hAnsi="Times New Roman" w:cs="Times New Roman"/>
          <w:sz w:val="24"/>
          <w:szCs w:val="24"/>
          <w:lang w:val="en-US"/>
        </w:rPr>
        <w:t xml:space="preserve">such </w:t>
      </w:r>
      <w:r w:rsidR="00A227A5" w:rsidRPr="00F64725">
        <w:rPr>
          <w:rFonts w:ascii="Times New Roman" w:eastAsia="Calibri" w:hAnsi="Times New Roman" w:cs="Times New Roman"/>
          <w:sz w:val="24"/>
          <w:szCs w:val="24"/>
          <w:lang w:val="en-US"/>
        </w:rPr>
        <w:t>as housing, utilities</w:t>
      </w:r>
      <w:r w:rsidR="00E5067E" w:rsidRPr="00F64725">
        <w:rPr>
          <w:rFonts w:ascii="Times New Roman" w:eastAsia="Calibri" w:hAnsi="Times New Roman" w:cs="Times New Roman"/>
          <w:sz w:val="24"/>
          <w:szCs w:val="24"/>
          <w:lang w:val="en-US"/>
        </w:rPr>
        <w:t>,</w:t>
      </w:r>
      <w:r w:rsidR="00A227A5" w:rsidRPr="00F64725">
        <w:rPr>
          <w:rFonts w:ascii="Times New Roman" w:eastAsia="Calibri" w:hAnsi="Times New Roman" w:cs="Times New Roman"/>
          <w:sz w:val="24"/>
          <w:szCs w:val="24"/>
          <w:lang w:val="en-US"/>
        </w:rPr>
        <w:t xml:space="preserve"> and food, suggestions to provide fathers with direct oversight and control over expenditure were more often limited to ‘child-centric’ goods and services</w:t>
      </w:r>
      <w:r w:rsidR="002665E6" w:rsidRPr="00F64725">
        <w:rPr>
          <w:rFonts w:ascii="Times New Roman" w:eastAsia="Calibri" w:hAnsi="Times New Roman" w:cs="Times New Roman"/>
          <w:sz w:val="24"/>
          <w:szCs w:val="24"/>
          <w:lang w:val="en-US"/>
        </w:rPr>
        <w:t>. For example</w:t>
      </w:r>
      <w:r w:rsidR="00A227A5" w:rsidRPr="00F64725">
        <w:rPr>
          <w:rFonts w:ascii="Times New Roman" w:eastAsia="Calibri" w:hAnsi="Times New Roman" w:cs="Times New Roman"/>
          <w:sz w:val="24"/>
          <w:szCs w:val="24"/>
          <w:lang w:val="en-US"/>
        </w:rPr>
        <w:t>:</w:t>
      </w:r>
    </w:p>
    <w:p w14:paraId="20568DAD" w14:textId="77777777" w:rsidR="0015741D" w:rsidRPr="00F64725" w:rsidRDefault="0015741D" w:rsidP="00351E8B">
      <w:pPr>
        <w:spacing w:after="0" w:line="480" w:lineRule="auto"/>
        <w:rPr>
          <w:rFonts w:ascii="Times New Roman" w:eastAsia="Calibri" w:hAnsi="Times New Roman" w:cs="Times New Roman"/>
          <w:sz w:val="24"/>
          <w:szCs w:val="24"/>
          <w:lang w:val="en-US"/>
        </w:rPr>
      </w:pPr>
    </w:p>
    <w:p w14:paraId="447F6E6A" w14:textId="47832EF6" w:rsidR="00A227A5" w:rsidRPr="00F64725" w:rsidRDefault="00A227A5" w:rsidP="00351E8B">
      <w:pPr>
        <w:spacing w:after="0" w:line="480" w:lineRule="auto"/>
        <w:ind w:left="1134" w:right="1134"/>
        <w:jc w:val="both"/>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 xml:space="preserve">The CSA should increase the mechanisms available to payees [sic payers] to provide child support directly as payments for expenses on children. This should include being able to direct invoices for school fees, books, excursions direct to the payer and then recognised when paid. The payer then can see that their hard earned wages are being spent on </w:t>
      </w:r>
      <w:r w:rsidR="004F004D" w:rsidRPr="00F64725">
        <w:rPr>
          <w:rFonts w:ascii="Times New Roman" w:eastAsia="Calibri" w:hAnsi="Times New Roman" w:cs="Times New Roman"/>
          <w:sz w:val="24"/>
          <w:szCs w:val="24"/>
          <w:lang w:val="en-US"/>
        </w:rPr>
        <w:t>their</w:t>
      </w:r>
      <w:r w:rsidRPr="00F64725">
        <w:rPr>
          <w:rFonts w:ascii="Times New Roman" w:eastAsia="Calibri" w:hAnsi="Times New Roman" w:cs="Times New Roman"/>
          <w:sz w:val="24"/>
          <w:szCs w:val="24"/>
          <w:lang w:val="en-US"/>
        </w:rPr>
        <w:t xml:space="preserve"> </w:t>
      </w:r>
      <w:r w:rsidR="004F004D" w:rsidRPr="00F64725">
        <w:rPr>
          <w:rFonts w:ascii="Times New Roman" w:eastAsia="Calibri" w:hAnsi="Times New Roman" w:cs="Times New Roman"/>
          <w:sz w:val="24"/>
          <w:szCs w:val="24"/>
          <w:lang w:val="en-US"/>
        </w:rPr>
        <w:t>children</w:t>
      </w:r>
      <w:r w:rsidRPr="00F64725">
        <w:rPr>
          <w:rFonts w:ascii="Times New Roman" w:eastAsia="Calibri" w:hAnsi="Times New Roman" w:cs="Times New Roman"/>
          <w:sz w:val="24"/>
          <w:szCs w:val="24"/>
          <w:lang w:val="en-US"/>
        </w:rPr>
        <w:t xml:space="preserve"> as they choose. Exactly as it would be, if the payer was not in a separated family. The system could be expanded to medical expenses, dental, sports fees, music lessons, etc. Whilst these measures may be administratively complex, they will increase confidence that the system, IS set up to provide support for children, not an ex-spouse (Submission 87).</w:t>
      </w:r>
    </w:p>
    <w:p w14:paraId="39F9EFF7" w14:textId="4477B4C4" w:rsidR="00A227A5" w:rsidRPr="00F64725" w:rsidRDefault="00A227A5" w:rsidP="00351E8B">
      <w:pPr>
        <w:spacing w:after="0" w:line="480" w:lineRule="auto"/>
        <w:ind w:right="1134"/>
        <w:jc w:val="both"/>
        <w:rPr>
          <w:rFonts w:ascii="Times New Roman" w:eastAsia="Calibri" w:hAnsi="Times New Roman" w:cs="Times New Roman"/>
          <w:sz w:val="24"/>
          <w:szCs w:val="24"/>
          <w:lang w:val="en-US"/>
        </w:rPr>
      </w:pPr>
    </w:p>
    <w:p w14:paraId="3F5E9B78" w14:textId="037B3CB2" w:rsidR="00A227A5" w:rsidRPr="00F64725" w:rsidRDefault="00FA4A91" w:rsidP="007B4A60">
      <w:pPr>
        <w:spacing w:after="0" w:line="480" w:lineRule="auto"/>
        <w:ind w:firstLine="709"/>
        <w:rPr>
          <w:rFonts w:ascii="Times New Roman" w:eastAsia="Calibri" w:hAnsi="Times New Roman" w:cs="Times New Roman"/>
          <w:sz w:val="24"/>
          <w:szCs w:val="24"/>
          <w:lang w:val="en-US"/>
        </w:rPr>
      </w:pPr>
      <w:r w:rsidRPr="00F64725">
        <w:rPr>
          <w:rFonts w:ascii="Times New Roman" w:eastAsia="Calibri" w:hAnsi="Times New Roman" w:cs="Times New Roman"/>
          <w:sz w:val="24"/>
          <w:szCs w:val="24"/>
          <w:lang w:val="en-US"/>
        </w:rPr>
        <w:t>As these excepts reveal, what wa</w:t>
      </w:r>
      <w:r w:rsidR="00A227A5" w:rsidRPr="00F64725">
        <w:rPr>
          <w:rFonts w:ascii="Times New Roman" w:eastAsia="Calibri" w:hAnsi="Times New Roman" w:cs="Times New Roman"/>
          <w:sz w:val="24"/>
          <w:szCs w:val="24"/>
          <w:lang w:val="en-US"/>
        </w:rPr>
        <w:t xml:space="preserve">s central to fathers’ suggestions </w:t>
      </w:r>
      <w:r w:rsidRPr="00F64725">
        <w:rPr>
          <w:rFonts w:ascii="Times New Roman" w:eastAsia="Calibri" w:hAnsi="Times New Roman" w:cs="Times New Roman"/>
          <w:sz w:val="24"/>
          <w:szCs w:val="24"/>
          <w:lang w:val="en-US"/>
        </w:rPr>
        <w:t>wa</w:t>
      </w:r>
      <w:r w:rsidR="00A227A5" w:rsidRPr="00F64725">
        <w:rPr>
          <w:rFonts w:ascii="Times New Roman" w:eastAsia="Calibri" w:hAnsi="Times New Roman" w:cs="Times New Roman"/>
          <w:sz w:val="24"/>
          <w:szCs w:val="24"/>
          <w:lang w:val="en-US"/>
        </w:rPr>
        <w:t xml:space="preserve">s control over </w:t>
      </w:r>
      <w:r w:rsidR="008775C9" w:rsidRPr="00F64725">
        <w:rPr>
          <w:rFonts w:ascii="Times New Roman" w:eastAsia="Calibri" w:hAnsi="Times New Roman" w:cs="Times New Roman"/>
          <w:sz w:val="24"/>
          <w:szCs w:val="24"/>
          <w:lang w:val="en-US"/>
        </w:rPr>
        <w:t xml:space="preserve">the child support money </w:t>
      </w:r>
      <w:r w:rsidR="00A227A5" w:rsidRPr="00F64725">
        <w:rPr>
          <w:rFonts w:ascii="Times New Roman" w:eastAsia="Calibri" w:hAnsi="Times New Roman" w:cs="Times New Roman"/>
          <w:sz w:val="24"/>
          <w:szCs w:val="24"/>
          <w:lang w:val="en-US"/>
        </w:rPr>
        <w:t xml:space="preserve">and thus a return to the </w:t>
      </w:r>
      <w:r w:rsidR="00F72B30" w:rsidRPr="00F64725">
        <w:rPr>
          <w:rFonts w:ascii="Times New Roman" w:eastAsia="Calibri" w:hAnsi="Times New Roman" w:cs="Times New Roman"/>
          <w:sz w:val="24"/>
          <w:szCs w:val="24"/>
          <w:lang w:val="en-US"/>
        </w:rPr>
        <w:t xml:space="preserve">financial </w:t>
      </w:r>
      <w:r w:rsidR="00A227A5" w:rsidRPr="00F64725">
        <w:rPr>
          <w:rFonts w:ascii="Times New Roman" w:eastAsia="Calibri" w:hAnsi="Times New Roman" w:cs="Times New Roman"/>
          <w:sz w:val="24"/>
          <w:szCs w:val="24"/>
          <w:lang w:val="en-US"/>
        </w:rPr>
        <w:t xml:space="preserve">autonomy and authority they </w:t>
      </w:r>
      <w:r w:rsidR="00F72B30" w:rsidRPr="00F64725">
        <w:rPr>
          <w:rFonts w:ascii="Times New Roman" w:eastAsia="Calibri" w:hAnsi="Times New Roman" w:cs="Times New Roman"/>
          <w:sz w:val="24"/>
          <w:szCs w:val="24"/>
          <w:lang w:val="en-US"/>
        </w:rPr>
        <w:t>may have enjoyed in their relationship prior to separation</w:t>
      </w:r>
      <w:r w:rsidR="008775C9" w:rsidRPr="00F64725">
        <w:rPr>
          <w:rFonts w:ascii="Times New Roman" w:eastAsia="Calibri" w:hAnsi="Times New Roman" w:cs="Times New Roman"/>
          <w:sz w:val="24"/>
          <w:szCs w:val="24"/>
          <w:lang w:val="en-US"/>
        </w:rPr>
        <w:t xml:space="preserve">. </w:t>
      </w:r>
      <w:r w:rsidR="006453E2" w:rsidRPr="00F64725">
        <w:rPr>
          <w:rFonts w:ascii="Times New Roman" w:eastAsia="Calibri" w:hAnsi="Times New Roman" w:cs="Times New Roman"/>
          <w:sz w:val="24"/>
          <w:szCs w:val="24"/>
          <w:lang w:val="en-US"/>
        </w:rPr>
        <w:lastRenderedPageBreak/>
        <w:t>This was</w:t>
      </w:r>
      <w:r w:rsidR="00A227A5" w:rsidRPr="00F64725">
        <w:rPr>
          <w:rFonts w:ascii="Times New Roman" w:eastAsia="Calibri" w:hAnsi="Times New Roman" w:cs="Times New Roman"/>
          <w:sz w:val="24"/>
          <w:szCs w:val="24"/>
          <w:lang w:val="en-US"/>
        </w:rPr>
        <w:t xml:space="preserve"> a challenge to the state’s legitimacy</w:t>
      </w:r>
      <w:r w:rsidR="006453E2" w:rsidRPr="00F64725">
        <w:rPr>
          <w:rFonts w:ascii="Times New Roman" w:eastAsia="Calibri" w:hAnsi="Times New Roman" w:cs="Times New Roman"/>
          <w:sz w:val="24"/>
          <w:szCs w:val="24"/>
          <w:lang w:val="en-US"/>
        </w:rPr>
        <w:t>,</w:t>
      </w:r>
      <w:r w:rsidR="00A227A5" w:rsidRPr="00F64725">
        <w:rPr>
          <w:rFonts w:ascii="Times New Roman" w:eastAsia="Calibri" w:hAnsi="Times New Roman" w:cs="Times New Roman"/>
          <w:sz w:val="24"/>
          <w:szCs w:val="24"/>
          <w:lang w:val="en-US"/>
        </w:rPr>
        <w:t xml:space="preserve"> </w:t>
      </w:r>
      <w:r w:rsidR="00362BEC" w:rsidRPr="00F64725">
        <w:rPr>
          <w:rFonts w:ascii="Times New Roman" w:eastAsia="Calibri" w:hAnsi="Times New Roman" w:cs="Times New Roman"/>
          <w:sz w:val="24"/>
          <w:szCs w:val="24"/>
          <w:lang w:val="en-US"/>
        </w:rPr>
        <w:t xml:space="preserve">in Eekelaar’s </w:t>
      </w:r>
      <w:r w:rsidR="00CB4452" w:rsidRPr="00F64725">
        <w:rPr>
          <w:rFonts w:ascii="Times New Roman" w:eastAsia="Calibri" w:hAnsi="Times New Roman" w:cs="Times New Roman"/>
          <w:sz w:val="24"/>
          <w:szCs w:val="24"/>
          <w:lang w:val="en-US"/>
        </w:rPr>
        <w:t xml:space="preserve">(1991a) </w:t>
      </w:r>
      <w:r w:rsidR="00362BEC" w:rsidRPr="00F64725">
        <w:rPr>
          <w:rFonts w:ascii="Times New Roman" w:eastAsia="Calibri" w:hAnsi="Times New Roman" w:cs="Times New Roman"/>
          <w:sz w:val="24"/>
          <w:szCs w:val="24"/>
          <w:lang w:val="en-US"/>
        </w:rPr>
        <w:t>terms</w:t>
      </w:r>
      <w:r w:rsidR="006453E2" w:rsidRPr="00F64725">
        <w:rPr>
          <w:rFonts w:ascii="Times New Roman" w:eastAsia="Calibri" w:hAnsi="Times New Roman" w:cs="Times New Roman"/>
          <w:sz w:val="24"/>
          <w:szCs w:val="24"/>
          <w:lang w:val="en-US"/>
        </w:rPr>
        <w:t>,</w:t>
      </w:r>
      <w:r w:rsidR="00362BEC" w:rsidRPr="00F64725">
        <w:rPr>
          <w:rFonts w:ascii="Times New Roman" w:eastAsia="Calibri" w:hAnsi="Times New Roman" w:cs="Times New Roman"/>
          <w:sz w:val="24"/>
          <w:szCs w:val="24"/>
          <w:lang w:val="en-US"/>
        </w:rPr>
        <w:t xml:space="preserve"> of compelling them to provide money to the mother to redress the imbalance in parenting. Mothers </w:t>
      </w:r>
      <w:r w:rsidR="006453E2" w:rsidRPr="00F64725">
        <w:rPr>
          <w:rFonts w:ascii="Times New Roman" w:eastAsia="Calibri" w:hAnsi="Times New Roman" w:cs="Times New Roman"/>
          <w:sz w:val="24"/>
          <w:szCs w:val="24"/>
          <w:lang w:val="en-US"/>
        </w:rPr>
        <w:t>ought</w:t>
      </w:r>
      <w:r w:rsidR="00362BEC" w:rsidRPr="00F64725">
        <w:rPr>
          <w:rFonts w:ascii="Times New Roman" w:eastAsia="Calibri" w:hAnsi="Times New Roman" w:cs="Times New Roman"/>
          <w:sz w:val="24"/>
          <w:szCs w:val="24"/>
          <w:lang w:val="en-US"/>
        </w:rPr>
        <w:t xml:space="preserve"> not </w:t>
      </w:r>
      <w:r w:rsidR="006453E2" w:rsidRPr="00F64725">
        <w:rPr>
          <w:rFonts w:ascii="Times New Roman" w:eastAsia="Calibri" w:hAnsi="Times New Roman" w:cs="Times New Roman"/>
          <w:sz w:val="24"/>
          <w:szCs w:val="24"/>
          <w:lang w:val="en-US"/>
        </w:rPr>
        <w:t xml:space="preserve">to </w:t>
      </w:r>
      <w:r w:rsidR="00362BEC" w:rsidRPr="00F64725">
        <w:rPr>
          <w:rFonts w:ascii="Times New Roman" w:eastAsia="Calibri" w:hAnsi="Times New Roman" w:cs="Times New Roman"/>
          <w:sz w:val="24"/>
          <w:szCs w:val="24"/>
          <w:lang w:val="en-US"/>
        </w:rPr>
        <w:t>have control over child support money, or alternatively fathers should be able to dictate the</w:t>
      </w:r>
      <w:r w:rsidR="00D146FA" w:rsidRPr="00F64725">
        <w:rPr>
          <w:rFonts w:ascii="Times New Roman" w:eastAsia="Calibri" w:hAnsi="Times New Roman" w:cs="Times New Roman"/>
          <w:sz w:val="24"/>
          <w:szCs w:val="24"/>
          <w:lang w:val="en-US"/>
        </w:rPr>
        <w:t>ir</w:t>
      </w:r>
      <w:r w:rsidR="00362BEC" w:rsidRPr="00F64725">
        <w:rPr>
          <w:rFonts w:ascii="Times New Roman" w:eastAsia="Calibri" w:hAnsi="Times New Roman" w:cs="Times New Roman"/>
          <w:sz w:val="24"/>
          <w:szCs w:val="24"/>
          <w:lang w:val="en-US"/>
        </w:rPr>
        <w:t xml:space="preserve"> expenditures. Moreover, it seems </w:t>
      </w:r>
      <w:r w:rsidR="0034235D" w:rsidRPr="00F64725">
        <w:rPr>
          <w:rFonts w:ascii="Times New Roman" w:eastAsia="Calibri" w:hAnsi="Times New Roman" w:cs="Times New Roman"/>
          <w:sz w:val="24"/>
          <w:szCs w:val="24"/>
          <w:lang w:val="en-US"/>
        </w:rPr>
        <w:t xml:space="preserve">in the views of these </w:t>
      </w:r>
      <w:r w:rsidR="008775C9" w:rsidRPr="00F64725">
        <w:rPr>
          <w:rFonts w:ascii="Times New Roman" w:eastAsia="Calibri" w:hAnsi="Times New Roman" w:cs="Times New Roman"/>
          <w:sz w:val="24"/>
          <w:szCs w:val="24"/>
          <w:lang w:val="en-US"/>
        </w:rPr>
        <w:t xml:space="preserve">particular fathers, </w:t>
      </w:r>
      <w:r w:rsidR="00362BEC" w:rsidRPr="00F64725">
        <w:rPr>
          <w:rFonts w:ascii="Times New Roman" w:eastAsia="Calibri" w:hAnsi="Times New Roman" w:cs="Times New Roman"/>
          <w:sz w:val="24"/>
          <w:szCs w:val="24"/>
          <w:lang w:val="en-US"/>
        </w:rPr>
        <w:t>the state cannot ha</w:t>
      </w:r>
      <w:r w:rsidR="0092690A" w:rsidRPr="00F64725">
        <w:rPr>
          <w:rFonts w:ascii="Times New Roman" w:eastAsia="Calibri" w:hAnsi="Times New Roman" w:cs="Times New Roman"/>
          <w:sz w:val="24"/>
          <w:szCs w:val="24"/>
          <w:lang w:val="en-US"/>
        </w:rPr>
        <w:t>ve it both ways. I</w:t>
      </w:r>
      <w:r w:rsidR="00362BEC" w:rsidRPr="00F64725">
        <w:rPr>
          <w:rFonts w:ascii="Times New Roman" w:eastAsia="Calibri" w:hAnsi="Times New Roman" w:cs="Times New Roman"/>
          <w:sz w:val="24"/>
          <w:szCs w:val="24"/>
          <w:lang w:val="en-US"/>
        </w:rPr>
        <w:t xml:space="preserve">t cannot continue to compel fathers to act as breadwinners </w:t>
      </w:r>
      <w:r w:rsidR="006453E2" w:rsidRPr="00F64725">
        <w:rPr>
          <w:rFonts w:ascii="Times New Roman" w:eastAsia="Calibri" w:hAnsi="Times New Roman" w:cs="Times New Roman"/>
          <w:sz w:val="24"/>
          <w:szCs w:val="24"/>
          <w:lang w:val="en-US"/>
        </w:rPr>
        <w:t>post-separation</w:t>
      </w:r>
      <w:r w:rsidR="00362BEC" w:rsidRPr="00F64725">
        <w:rPr>
          <w:rFonts w:ascii="Times New Roman" w:eastAsia="Calibri" w:hAnsi="Times New Roman" w:cs="Times New Roman"/>
          <w:sz w:val="24"/>
          <w:szCs w:val="24"/>
          <w:lang w:val="en-US"/>
        </w:rPr>
        <w:t xml:space="preserve"> </w:t>
      </w:r>
      <w:r w:rsidR="006453E2" w:rsidRPr="00F64725">
        <w:rPr>
          <w:rFonts w:ascii="Times New Roman" w:eastAsia="Calibri" w:hAnsi="Times New Roman" w:cs="Times New Roman"/>
          <w:sz w:val="24"/>
          <w:szCs w:val="24"/>
          <w:lang w:val="en-US"/>
        </w:rPr>
        <w:t>while</w:t>
      </w:r>
      <w:r w:rsidR="00362BEC" w:rsidRPr="00F64725">
        <w:rPr>
          <w:rFonts w:ascii="Times New Roman" w:eastAsia="Calibri" w:hAnsi="Times New Roman" w:cs="Times New Roman"/>
          <w:sz w:val="24"/>
          <w:szCs w:val="24"/>
          <w:lang w:val="en-US"/>
        </w:rPr>
        <w:t xml:space="preserve"> at that the same time redress</w:t>
      </w:r>
      <w:r w:rsidR="006453E2" w:rsidRPr="00F64725">
        <w:rPr>
          <w:rFonts w:ascii="Times New Roman" w:eastAsia="Calibri" w:hAnsi="Times New Roman" w:cs="Times New Roman"/>
          <w:sz w:val="24"/>
          <w:szCs w:val="24"/>
          <w:lang w:val="en-US"/>
        </w:rPr>
        <w:t>ing</w:t>
      </w:r>
      <w:r w:rsidR="00362BEC" w:rsidRPr="00F64725">
        <w:rPr>
          <w:rFonts w:ascii="Times New Roman" w:eastAsia="Calibri" w:hAnsi="Times New Roman" w:cs="Times New Roman"/>
          <w:sz w:val="24"/>
          <w:szCs w:val="24"/>
          <w:lang w:val="en-US"/>
        </w:rPr>
        <w:t xml:space="preserve"> the imbalance in parenting which allows mothers to have</w:t>
      </w:r>
      <w:r w:rsidR="006453E2" w:rsidRPr="00F64725">
        <w:rPr>
          <w:rFonts w:ascii="Times New Roman" w:eastAsia="Calibri" w:hAnsi="Times New Roman" w:cs="Times New Roman"/>
          <w:sz w:val="24"/>
          <w:szCs w:val="24"/>
          <w:lang w:val="en-US"/>
        </w:rPr>
        <w:t xml:space="preserve"> full</w:t>
      </w:r>
      <w:r w:rsidR="00362BEC" w:rsidRPr="00F64725">
        <w:rPr>
          <w:rFonts w:ascii="Times New Roman" w:eastAsia="Calibri" w:hAnsi="Times New Roman" w:cs="Times New Roman"/>
          <w:sz w:val="24"/>
          <w:szCs w:val="24"/>
          <w:lang w:val="en-US"/>
        </w:rPr>
        <w:t xml:space="preserve"> control over ho</w:t>
      </w:r>
      <w:r w:rsidR="00D146FA" w:rsidRPr="00F64725">
        <w:rPr>
          <w:rFonts w:ascii="Times New Roman" w:eastAsia="Calibri" w:hAnsi="Times New Roman" w:cs="Times New Roman"/>
          <w:sz w:val="24"/>
          <w:szCs w:val="24"/>
          <w:lang w:val="en-US"/>
        </w:rPr>
        <w:t>w child support money is spent.</w:t>
      </w:r>
    </w:p>
    <w:p w14:paraId="2EAFCEE7" w14:textId="77777777" w:rsidR="00533106" w:rsidRPr="00F64725" w:rsidRDefault="00533106" w:rsidP="00351E8B">
      <w:pPr>
        <w:spacing w:after="0" w:line="480" w:lineRule="auto"/>
        <w:rPr>
          <w:rFonts w:ascii="Times New Roman" w:eastAsia="Calibri" w:hAnsi="Times New Roman" w:cs="Times New Roman"/>
          <w:sz w:val="24"/>
          <w:szCs w:val="24"/>
          <w:lang w:val="en-US"/>
        </w:rPr>
      </w:pPr>
    </w:p>
    <w:p w14:paraId="26315AA8" w14:textId="614BA460" w:rsidR="008F1D74" w:rsidRPr="00F64725" w:rsidRDefault="00632A52" w:rsidP="00351E8B">
      <w:pPr>
        <w:spacing w:after="0" w:line="480" w:lineRule="auto"/>
        <w:ind w:right="1134"/>
        <w:jc w:val="both"/>
        <w:rPr>
          <w:rFonts w:ascii="Times New Roman" w:hAnsi="Times New Roman" w:cs="Times New Roman"/>
          <w:b/>
          <w:sz w:val="24"/>
          <w:szCs w:val="24"/>
          <w:lang w:val="en-US"/>
        </w:rPr>
      </w:pPr>
      <w:r w:rsidRPr="00F64725">
        <w:rPr>
          <w:rFonts w:ascii="Times New Roman" w:hAnsi="Times New Roman" w:cs="Times New Roman"/>
          <w:b/>
          <w:sz w:val="24"/>
          <w:szCs w:val="24"/>
          <w:lang w:val="en-US"/>
        </w:rPr>
        <w:t>D</w:t>
      </w:r>
      <w:r w:rsidR="007B4A60" w:rsidRPr="00F64725">
        <w:rPr>
          <w:rFonts w:ascii="Times New Roman" w:hAnsi="Times New Roman" w:cs="Times New Roman"/>
          <w:b/>
          <w:sz w:val="24"/>
          <w:szCs w:val="24"/>
          <w:lang w:val="en-US"/>
        </w:rPr>
        <w:t>iscussion</w:t>
      </w:r>
    </w:p>
    <w:p w14:paraId="33127F88" w14:textId="77777777" w:rsidR="00F72B30" w:rsidRPr="00F64725" w:rsidRDefault="00F72B30" w:rsidP="00351E8B">
      <w:pPr>
        <w:spacing w:after="0" w:line="480" w:lineRule="auto"/>
        <w:rPr>
          <w:rFonts w:ascii="Times New Roman" w:hAnsi="Times New Roman" w:cs="Times New Roman"/>
          <w:sz w:val="24"/>
          <w:szCs w:val="24"/>
          <w:lang w:val="en-US"/>
        </w:rPr>
      </w:pPr>
    </w:p>
    <w:p w14:paraId="643E8CB3" w14:textId="45AECCFC" w:rsidR="00CF5F69" w:rsidRPr="00B03E15" w:rsidRDefault="00497477" w:rsidP="00B03E15">
      <w:pPr>
        <w:spacing w:after="0" w:line="480" w:lineRule="auto"/>
        <w:rPr>
          <w:rFonts w:ascii="Times New Roman" w:hAnsi="Times New Roman" w:cs="Times New Roman"/>
          <w:sz w:val="24"/>
          <w:szCs w:val="24"/>
          <w:lang w:val="en-US"/>
        </w:rPr>
      </w:pPr>
      <w:r w:rsidRPr="00B03E15">
        <w:rPr>
          <w:rFonts w:ascii="Times New Roman" w:hAnsi="Times New Roman" w:cs="Times New Roman"/>
          <w:sz w:val="24"/>
          <w:szCs w:val="24"/>
          <w:lang w:val="en-US"/>
        </w:rPr>
        <w:t>O</w:t>
      </w:r>
      <w:r w:rsidR="001811C7" w:rsidRPr="00B03E15">
        <w:rPr>
          <w:rFonts w:ascii="Times New Roman" w:hAnsi="Times New Roman" w:cs="Times New Roman"/>
          <w:sz w:val="24"/>
          <w:szCs w:val="24"/>
          <w:lang w:val="en-US"/>
        </w:rPr>
        <w:t xml:space="preserve">ur </w:t>
      </w:r>
      <w:r w:rsidR="003B694D" w:rsidRPr="00B03E15">
        <w:rPr>
          <w:rFonts w:ascii="Times New Roman" w:hAnsi="Times New Roman" w:cs="Times New Roman"/>
          <w:sz w:val="24"/>
          <w:szCs w:val="24"/>
          <w:lang w:val="en-US"/>
        </w:rPr>
        <w:t xml:space="preserve">analysis of </w:t>
      </w:r>
      <w:r w:rsidR="00E060D9" w:rsidRPr="00B03E15">
        <w:rPr>
          <w:rFonts w:ascii="Times New Roman" w:hAnsi="Times New Roman" w:cs="Times New Roman"/>
          <w:sz w:val="24"/>
          <w:szCs w:val="24"/>
          <w:lang w:val="en-US"/>
        </w:rPr>
        <w:t>fathers’</w:t>
      </w:r>
      <w:r w:rsidR="003B694D" w:rsidRPr="00B03E15">
        <w:rPr>
          <w:rFonts w:ascii="Times New Roman" w:hAnsi="Times New Roman" w:cs="Times New Roman"/>
          <w:sz w:val="24"/>
          <w:szCs w:val="24"/>
          <w:lang w:val="en-US"/>
        </w:rPr>
        <w:t xml:space="preserve"> submissions</w:t>
      </w:r>
      <w:r w:rsidR="001811C7" w:rsidRPr="00B03E15">
        <w:rPr>
          <w:rFonts w:ascii="Times New Roman" w:hAnsi="Times New Roman" w:cs="Times New Roman"/>
          <w:sz w:val="24"/>
          <w:szCs w:val="24"/>
          <w:lang w:val="en-US"/>
        </w:rPr>
        <w:t xml:space="preserve"> </w:t>
      </w:r>
      <w:r w:rsidR="00933737" w:rsidRPr="00B03E15">
        <w:rPr>
          <w:rFonts w:ascii="Times New Roman" w:hAnsi="Times New Roman" w:cs="Times New Roman"/>
          <w:sz w:val="24"/>
          <w:szCs w:val="24"/>
          <w:lang w:val="en-US"/>
        </w:rPr>
        <w:t>contribut</w:t>
      </w:r>
      <w:r w:rsidR="0088083B">
        <w:rPr>
          <w:rFonts w:ascii="Times New Roman" w:hAnsi="Times New Roman" w:cs="Times New Roman"/>
          <w:sz w:val="24"/>
          <w:szCs w:val="24"/>
          <w:lang w:val="en-US"/>
        </w:rPr>
        <w:t>es</w:t>
      </w:r>
      <w:r w:rsidR="00933737" w:rsidRPr="00B03E15">
        <w:rPr>
          <w:rFonts w:ascii="Times New Roman" w:hAnsi="Times New Roman" w:cs="Times New Roman"/>
          <w:sz w:val="24"/>
          <w:szCs w:val="24"/>
          <w:lang w:val="en-US"/>
        </w:rPr>
        <w:t xml:space="preserve"> to empirical, conceptual</w:t>
      </w:r>
      <w:r w:rsidR="00FB2852">
        <w:rPr>
          <w:rFonts w:ascii="Times New Roman" w:hAnsi="Times New Roman" w:cs="Times New Roman"/>
          <w:sz w:val="24"/>
          <w:szCs w:val="24"/>
          <w:lang w:val="en-US"/>
        </w:rPr>
        <w:t>,</w:t>
      </w:r>
      <w:r w:rsidR="00933737" w:rsidRPr="00B03E15">
        <w:rPr>
          <w:rFonts w:ascii="Times New Roman" w:hAnsi="Times New Roman" w:cs="Times New Roman"/>
          <w:sz w:val="24"/>
          <w:szCs w:val="24"/>
          <w:lang w:val="en-US"/>
        </w:rPr>
        <w:t xml:space="preserve"> and practical policy </w:t>
      </w:r>
      <w:r w:rsidR="0088083B" w:rsidRPr="00B03E15">
        <w:rPr>
          <w:rFonts w:ascii="Times New Roman" w:hAnsi="Times New Roman" w:cs="Times New Roman"/>
          <w:sz w:val="24"/>
          <w:szCs w:val="24"/>
          <w:lang w:val="en-US"/>
        </w:rPr>
        <w:t>literature</w:t>
      </w:r>
      <w:r w:rsidR="0088083B">
        <w:rPr>
          <w:rFonts w:ascii="Times New Roman" w:hAnsi="Times New Roman" w:cs="Times New Roman"/>
          <w:sz w:val="24"/>
          <w:szCs w:val="24"/>
          <w:lang w:val="en-US"/>
        </w:rPr>
        <w:t>s</w:t>
      </w:r>
      <w:r w:rsidR="00933737" w:rsidRPr="00B03E15">
        <w:rPr>
          <w:rFonts w:ascii="Times New Roman" w:hAnsi="Times New Roman" w:cs="Times New Roman"/>
          <w:sz w:val="24"/>
          <w:szCs w:val="24"/>
          <w:lang w:val="en-US"/>
        </w:rPr>
        <w:t>.</w:t>
      </w:r>
      <w:r w:rsidR="00CF5F69" w:rsidRPr="00B03E15">
        <w:rPr>
          <w:rFonts w:ascii="Times New Roman" w:hAnsi="Times New Roman" w:cs="Times New Roman"/>
          <w:sz w:val="24"/>
          <w:szCs w:val="24"/>
          <w:lang w:val="en-US"/>
        </w:rPr>
        <w:t xml:space="preserve"> </w:t>
      </w:r>
      <w:r w:rsidR="00D25F10" w:rsidRPr="00B03E15">
        <w:rPr>
          <w:rFonts w:ascii="Times New Roman" w:hAnsi="Times New Roman" w:cs="Times New Roman"/>
          <w:sz w:val="24"/>
          <w:szCs w:val="24"/>
          <w:lang w:val="en-US"/>
        </w:rPr>
        <w:t>Empirically,</w:t>
      </w:r>
      <w:r w:rsidR="00B03E15">
        <w:rPr>
          <w:rFonts w:ascii="Times New Roman" w:hAnsi="Times New Roman" w:cs="Times New Roman"/>
          <w:sz w:val="24"/>
          <w:szCs w:val="24"/>
          <w:lang w:val="en-US"/>
        </w:rPr>
        <w:t xml:space="preserve"> and addressing our research question,</w:t>
      </w:r>
      <w:r w:rsidR="00D25F10" w:rsidRPr="00B03E15">
        <w:rPr>
          <w:rFonts w:ascii="Times New Roman" w:hAnsi="Times New Roman" w:cs="Times New Roman"/>
          <w:sz w:val="24"/>
          <w:szCs w:val="24"/>
          <w:lang w:val="en-US"/>
        </w:rPr>
        <w:t xml:space="preserve"> </w:t>
      </w:r>
      <w:r w:rsidR="00CF5F69" w:rsidRPr="00B03E15">
        <w:rPr>
          <w:rFonts w:ascii="Times New Roman" w:hAnsi="Times New Roman" w:cs="Times New Roman"/>
          <w:sz w:val="24"/>
          <w:szCs w:val="24"/>
          <w:lang w:val="en-US"/>
        </w:rPr>
        <w:t>the</w:t>
      </w:r>
      <w:r w:rsidR="00D25F10" w:rsidRPr="00B03E15">
        <w:rPr>
          <w:rFonts w:ascii="Times New Roman" w:hAnsi="Times New Roman" w:cs="Times New Roman"/>
          <w:sz w:val="24"/>
          <w:szCs w:val="24"/>
          <w:lang w:val="en-US"/>
        </w:rPr>
        <w:t xml:space="preserve"> evidence </w:t>
      </w:r>
      <w:r w:rsidR="00CF5F69" w:rsidRPr="00B03E15">
        <w:rPr>
          <w:rFonts w:ascii="Times New Roman" w:hAnsi="Times New Roman" w:cs="Times New Roman"/>
          <w:sz w:val="24"/>
          <w:szCs w:val="24"/>
          <w:lang w:val="en-US"/>
        </w:rPr>
        <w:t>provided by aggrieved fathers</w:t>
      </w:r>
      <w:r w:rsidR="00D25F10" w:rsidRPr="00B03E15">
        <w:rPr>
          <w:rFonts w:ascii="Times New Roman" w:hAnsi="Times New Roman" w:cs="Times New Roman"/>
          <w:sz w:val="24"/>
          <w:szCs w:val="24"/>
          <w:lang w:val="en-US"/>
        </w:rPr>
        <w:t xml:space="preserve"> to the HRSCFCA reveal</w:t>
      </w:r>
      <w:r w:rsidR="0088083B">
        <w:rPr>
          <w:rFonts w:ascii="Times New Roman" w:hAnsi="Times New Roman" w:cs="Times New Roman"/>
          <w:sz w:val="24"/>
          <w:szCs w:val="24"/>
          <w:lang w:val="en-US"/>
        </w:rPr>
        <w:t>s</w:t>
      </w:r>
      <w:r w:rsidR="00D25F10" w:rsidRPr="00B03E15">
        <w:rPr>
          <w:rFonts w:ascii="Times New Roman" w:hAnsi="Times New Roman" w:cs="Times New Roman"/>
          <w:sz w:val="24"/>
          <w:szCs w:val="24"/>
          <w:lang w:val="en-US"/>
        </w:rPr>
        <w:t xml:space="preserve"> how their sense of responsibility to </w:t>
      </w:r>
      <w:r w:rsidR="00A41259">
        <w:rPr>
          <w:rFonts w:ascii="Times New Roman" w:hAnsi="Times New Roman" w:cs="Times New Roman"/>
          <w:sz w:val="24"/>
          <w:szCs w:val="24"/>
          <w:lang w:val="en-US"/>
        </w:rPr>
        <w:t xml:space="preserve">pay child support </w:t>
      </w:r>
      <w:r w:rsidR="00D25F10" w:rsidRPr="00B03E15">
        <w:rPr>
          <w:rFonts w:ascii="Times New Roman" w:hAnsi="Times New Roman" w:cs="Times New Roman"/>
          <w:sz w:val="24"/>
          <w:szCs w:val="24"/>
          <w:lang w:val="en-US"/>
        </w:rPr>
        <w:t>deviated significantly from the social rules, gendered norms</w:t>
      </w:r>
      <w:r w:rsidR="00FB2852">
        <w:rPr>
          <w:rFonts w:ascii="Times New Roman" w:hAnsi="Times New Roman" w:cs="Times New Roman"/>
          <w:sz w:val="24"/>
          <w:szCs w:val="24"/>
          <w:lang w:val="en-US"/>
        </w:rPr>
        <w:t>,</w:t>
      </w:r>
      <w:r w:rsidR="00D25F10" w:rsidRPr="00B03E15">
        <w:rPr>
          <w:rFonts w:ascii="Times New Roman" w:hAnsi="Times New Roman" w:cs="Times New Roman"/>
          <w:sz w:val="24"/>
          <w:szCs w:val="24"/>
          <w:lang w:val="en-US"/>
        </w:rPr>
        <w:t xml:space="preserve"> and justifications operated by the state in </w:t>
      </w:r>
      <w:r w:rsidR="0088083B">
        <w:rPr>
          <w:rFonts w:ascii="Times New Roman" w:hAnsi="Times New Roman" w:cs="Times New Roman"/>
          <w:sz w:val="24"/>
          <w:szCs w:val="24"/>
          <w:lang w:val="en-US"/>
        </w:rPr>
        <w:t>operating</w:t>
      </w:r>
      <w:r w:rsidR="00D25F10" w:rsidRPr="00B03E15">
        <w:rPr>
          <w:rFonts w:ascii="Times New Roman" w:hAnsi="Times New Roman" w:cs="Times New Roman"/>
          <w:sz w:val="24"/>
          <w:szCs w:val="24"/>
          <w:lang w:val="en-US"/>
        </w:rPr>
        <w:t xml:space="preserve"> the </w:t>
      </w:r>
      <w:r w:rsidR="000C6DD0" w:rsidRPr="00B03E15">
        <w:rPr>
          <w:rFonts w:ascii="Times New Roman" w:hAnsi="Times New Roman" w:cs="Times New Roman"/>
          <w:sz w:val="24"/>
          <w:szCs w:val="24"/>
          <w:lang w:val="en-US"/>
        </w:rPr>
        <w:t xml:space="preserve">child support </w:t>
      </w:r>
      <w:r w:rsidR="00D25F10" w:rsidRPr="00B03E15">
        <w:rPr>
          <w:rFonts w:ascii="Times New Roman" w:hAnsi="Times New Roman" w:cs="Times New Roman"/>
          <w:sz w:val="24"/>
          <w:szCs w:val="24"/>
          <w:lang w:val="en-US"/>
        </w:rPr>
        <w:t>scheme.</w:t>
      </w:r>
    </w:p>
    <w:p w14:paraId="7A8879FB" w14:textId="21B9FDFB" w:rsidR="00D25F10" w:rsidRPr="00B03E15" w:rsidRDefault="00D25F10" w:rsidP="00B03E15">
      <w:pPr>
        <w:spacing w:after="0" w:line="480" w:lineRule="auto"/>
        <w:ind w:firstLine="720"/>
        <w:rPr>
          <w:rFonts w:ascii="Times New Roman" w:hAnsi="Times New Roman" w:cs="Times New Roman"/>
          <w:sz w:val="24"/>
          <w:szCs w:val="24"/>
          <w:lang w:val="en-US"/>
        </w:rPr>
      </w:pPr>
    </w:p>
    <w:p w14:paraId="5300B7E8" w14:textId="49795887" w:rsidR="000C6DD0" w:rsidRPr="00B03E15" w:rsidRDefault="00D25F10" w:rsidP="000C6DD0">
      <w:pPr>
        <w:spacing w:after="0" w:line="480" w:lineRule="auto"/>
        <w:ind w:firstLine="709"/>
        <w:rPr>
          <w:rFonts w:ascii="Times New Roman" w:hAnsi="Times New Roman" w:cs="Times New Roman"/>
          <w:sz w:val="24"/>
          <w:szCs w:val="24"/>
          <w:lang w:val="en-US"/>
        </w:rPr>
      </w:pPr>
      <w:r w:rsidRPr="00B03E15">
        <w:rPr>
          <w:rFonts w:ascii="Times New Roman" w:hAnsi="Times New Roman" w:cs="Times New Roman"/>
          <w:sz w:val="24"/>
          <w:szCs w:val="24"/>
          <w:lang w:val="en-US"/>
        </w:rPr>
        <w:t xml:space="preserve">Applying Eekelaar’s (1991a) arguments, fathers’ submissions and statements challenged the state’s justifications to </w:t>
      </w:r>
      <w:r w:rsidRPr="00B03E15">
        <w:rPr>
          <w:rFonts w:ascii="Times New Roman" w:hAnsi="Times New Roman" w:cs="Times New Roman"/>
          <w:i/>
          <w:sz w:val="24"/>
          <w:szCs w:val="24"/>
          <w:lang w:val="en-US"/>
        </w:rPr>
        <w:t xml:space="preserve">maintain </w:t>
      </w:r>
      <w:r w:rsidRPr="00B03E15">
        <w:rPr>
          <w:rFonts w:ascii="Times New Roman" w:hAnsi="Times New Roman" w:cs="Times New Roman"/>
          <w:sz w:val="24"/>
          <w:szCs w:val="24"/>
          <w:lang w:val="en-US"/>
        </w:rPr>
        <w:t xml:space="preserve">children’s share </w:t>
      </w:r>
      <w:r w:rsidR="000C6DD0" w:rsidRPr="00B03E15">
        <w:rPr>
          <w:rFonts w:ascii="Times New Roman" w:hAnsi="Times New Roman" w:cs="Times New Roman"/>
          <w:sz w:val="24"/>
          <w:szCs w:val="24"/>
          <w:lang w:val="en-US"/>
        </w:rPr>
        <w:t>of</w:t>
      </w:r>
      <w:r w:rsidRPr="00B03E15">
        <w:rPr>
          <w:rFonts w:ascii="Times New Roman" w:hAnsi="Times New Roman" w:cs="Times New Roman"/>
          <w:sz w:val="24"/>
          <w:szCs w:val="24"/>
          <w:lang w:val="en-US"/>
        </w:rPr>
        <w:t xml:space="preserve"> </w:t>
      </w:r>
      <w:r w:rsidR="000C6DD0" w:rsidRPr="00B03E15">
        <w:rPr>
          <w:rFonts w:ascii="Times New Roman" w:hAnsi="Times New Roman" w:cs="Times New Roman"/>
          <w:sz w:val="24"/>
          <w:szCs w:val="24"/>
          <w:lang w:val="en-US"/>
        </w:rPr>
        <w:t xml:space="preserve">parental </w:t>
      </w:r>
      <w:r w:rsidRPr="00B03E15">
        <w:rPr>
          <w:rFonts w:ascii="Times New Roman" w:hAnsi="Times New Roman" w:cs="Times New Roman"/>
          <w:sz w:val="24"/>
          <w:szCs w:val="24"/>
          <w:lang w:val="en-US"/>
        </w:rPr>
        <w:t xml:space="preserve">resources, </w:t>
      </w:r>
      <w:r w:rsidRPr="0094187A">
        <w:rPr>
          <w:rFonts w:ascii="Times New Roman" w:hAnsi="Times New Roman" w:cs="Times New Roman"/>
          <w:sz w:val="24"/>
          <w:szCs w:val="24"/>
          <w:lang w:val="en-US"/>
        </w:rPr>
        <w:t xml:space="preserve">to </w:t>
      </w:r>
      <w:r w:rsidRPr="00F64725">
        <w:rPr>
          <w:rFonts w:ascii="Times New Roman" w:hAnsi="Times New Roman" w:cs="Times New Roman"/>
          <w:i/>
          <w:sz w:val="24"/>
          <w:szCs w:val="24"/>
          <w:lang w:val="en-US"/>
        </w:rPr>
        <w:t xml:space="preserve">reinforce </w:t>
      </w:r>
      <w:r w:rsidRPr="00F64725">
        <w:rPr>
          <w:rFonts w:ascii="Times New Roman" w:hAnsi="Times New Roman" w:cs="Times New Roman"/>
          <w:sz w:val="24"/>
          <w:szCs w:val="24"/>
          <w:lang w:val="en-US"/>
        </w:rPr>
        <w:t xml:space="preserve">separated fathers’ obligations and compel them to pay amounts determined by the state, and to use child support as a means to </w:t>
      </w:r>
      <w:r w:rsidRPr="00F64725">
        <w:rPr>
          <w:rFonts w:ascii="Times New Roman" w:hAnsi="Times New Roman" w:cs="Times New Roman"/>
          <w:i/>
          <w:sz w:val="24"/>
          <w:szCs w:val="24"/>
          <w:lang w:val="en-US"/>
        </w:rPr>
        <w:t>redress</w:t>
      </w:r>
      <w:r w:rsidRPr="00F64725">
        <w:rPr>
          <w:rFonts w:ascii="Times New Roman" w:hAnsi="Times New Roman" w:cs="Times New Roman"/>
          <w:sz w:val="24"/>
          <w:szCs w:val="24"/>
          <w:lang w:val="en-US"/>
        </w:rPr>
        <w:t xml:space="preserve"> the parental imbalance in </w:t>
      </w:r>
      <w:r w:rsidR="000C6DD0" w:rsidRPr="00F64725">
        <w:rPr>
          <w:rFonts w:ascii="Times New Roman" w:hAnsi="Times New Roman" w:cs="Times New Roman"/>
          <w:sz w:val="24"/>
          <w:szCs w:val="24"/>
          <w:lang w:val="en-US"/>
        </w:rPr>
        <w:t>earning capacity and thus financial responsibility for children</w:t>
      </w:r>
      <w:r w:rsidRPr="00F64725">
        <w:rPr>
          <w:rFonts w:ascii="Times New Roman" w:hAnsi="Times New Roman" w:cs="Times New Roman"/>
          <w:sz w:val="24"/>
          <w:szCs w:val="24"/>
          <w:lang w:val="en-US"/>
        </w:rPr>
        <w:t>.</w:t>
      </w:r>
      <w:r w:rsidR="000C6DD0" w:rsidRPr="00F64725">
        <w:rPr>
          <w:rFonts w:ascii="Times New Roman" w:hAnsi="Times New Roman" w:cs="Times New Roman"/>
          <w:sz w:val="24"/>
          <w:szCs w:val="24"/>
          <w:lang w:val="en-US"/>
        </w:rPr>
        <w:t xml:space="preserve"> The social problem that required the state’s intervention to enforce parents’ </w:t>
      </w:r>
      <w:r w:rsidR="00B50735">
        <w:rPr>
          <w:rFonts w:ascii="Times New Roman" w:hAnsi="Times New Roman" w:cs="Times New Roman"/>
          <w:sz w:val="24"/>
          <w:szCs w:val="24"/>
          <w:lang w:val="en-US"/>
        </w:rPr>
        <w:t xml:space="preserve">financial </w:t>
      </w:r>
      <w:r w:rsidR="000C6DD0" w:rsidRPr="00F64725">
        <w:rPr>
          <w:rFonts w:ascii="Times New Roman" w:hAnsi="Times New Roman" w:cs="Times New Roman"/>
          <w:sz w:val="24"/>
          <w:szCs w:val="24"/>
          <w:lang w:val="en-US"/>
        </w:rPr>
        <w:t xml:space="preserve">responsibilities to children was the gendered distribution of labor. This distribution, and the opportunity costs of care it entails (WGEA 2016; </w:t>
      </w:r>
      <w:r w:rsidR="000C6DD0" w:rsidRPr="00870BD2">
        <w:rPr>
          <w:rFonts w:ascii="Times New Roman" w:hAnsi="Times New Roman" w:cs="Times New Roman"/>
          <w:sz w:val="24"/>
          <w:szCs w:val="24"/>
          <w:lang w:val="en-US"/>
        </w:rPr>
        <w:t>de Vaus et al. 201</w:t>
      </w:r>
      <w:r w:rsidR="0094187A">
        <w:rPr>
          <w:rFonts w:ascii="Times New Roman" w:hAnsi="Times New Roman" w:cs="Times New Roman"/>
          <w:sz w:val="24"/>
          <w:szCs w:val="24"/>
          <w:lang w:val="en-US"/>
        </w:rPr>
        <w:t>7</w:t>
      </w:r>
      <w:r w:rsidR="000C6DD0" w:rsidRPr="00F64725">
        <w:rPr>
          <w:rFonts w:ascii="Times New Roman" w:hAnsi="Times New Roman" w:cs="Times New Roman"/>
          <w:sz w:val="24"/>
          <w:szCs w:val="24"/>
          <w:lang w:val="en-US"/>
        </w:rPr>
        <w:t>)</w:t>
      </w:r>
      <w:r w:rsidR="000C6DD0" w:rsidRPr="002D28CD">
        <w:rPr>
          <w:rFonts w:ascii="Times New Roman" w:hAnsi="Times New Roman" w:cs="Times New Roman"/>
          <w:sz w:val="24"/>
          <w:szCs w:val="24"/>
          <w:lang w:val="en-US"/>
        </w:rPr>
        <w:t xml:space="preserve">, required the continuation of </w:t>
      </w:r>
      <w:r w:rsidR="000C6DD0" w:rsidRPr="003B18D4">
        <w:rPr>
          <w:rFonts w:ascii="Times New Roman" w:hAnsi="Times New Roman" w:cs="Times New Roman"/>
          <w:sz w:val="24"/>
          <w:szCs w:val="24"/>
          <w:lang w:val="en-US"/>
        </w:rPr>
        <w:t xml:space="preserve">fathers’ breadwinning role to redress </w:t>
      </w:r>
      <w:r w:rsidR="0088083B">
        <w:rPr>
          <w:rFonts w:ascii="Times New Roman" w:hAnsi="Times New Roman" w:cs="Times New Roman"/>
          <w:sz w:val="24"/>
          <w:szCs w:val="24"/>
          <w:lang w:val="en-US"/>
        </w:rPr>
        <w:t xml:space="preserve">the </w:t>
      </w:r>
      <w:r w:rsidR="000C6DD0" w:rsidRPr="00B03E15">
        <w:rPr>
          <w:rFonts w:ascii="Times New Roman" w:hAnsi="Times New Roman" w:cs="Times New Roman"/>
          <w:sz w:val="24"/>
          <w:szCs w:val="24"/>
          <w:lang w:val="en-US"/>
        </w:rPr>
        <w:t>lowered standard of living</w:t>
      </w:r>
      <w:r w:rsidR="00B50735">
        <w:rPr>
          <w:rFonts w:ascii="Times New Roman" w:hAnsi="Times New Roman" w:cs="Times New Roman"/>
          <w:sz w:val="24"/>
          <w:szCs w:val="24"/>
          <w:lang w:val="en-US"/>
        </w:rPr>
        <w:t xml:space="preserve"> experienced by children in single mother families</w:t>
      </w:r>
      <w:r w:rsidR="000C6DD0" w:rsidRPr="00B03E15">
        <w:rPr>
          <w:rFonts w:ascii="Times New Roman" w:hAnsi="Times New Roman" w:cs="Times New Roman"/>
          <w:sz w:val="24"/>
          <w:szCs w:val="24"/>
          <w:lang w:val="en-US"/>
        </w:rPr>
        <w:t>. Howe</w:t>
      </w:r>
      <w:r w:rsidR="0088083B">
        <w:rPr>
          <w:rFonts w:ascii="Times New Roman" w:hAnsi="Times New Roman" w:cs="Times New Roman"/>
          <w:sz w:val="24"/>
          <w:szCs w:val="24"/>
          <w:lang w:val="en-US"/>
        </w:rPr>
        <w:t>ver, solving this problem</w:t>
      </w:r>
      <w:r w:rsidR="000C6DD0" w:rsidRPr="00F64725">
        <w:rPr>
          <w:rFonts w:ascii="Times New Roman" w:hAnsi="Times New Roman" w:cs="Times New Roman"/>
          <w:sz w:val="24"/>
          <w:szCs w:val="24"/>
          <w:lang w:val="en-US"/>
        </w:rPr>
        <w:t xml:space="preserve"> require</w:t>
      </w:r>
      <w:r w:rsidR="0073109A" w:rsidRPr="00F64725">
        <w:rPr>
          <w:rFonts w:ascii="Times New Roman" w:hAnsi="Times New Roman" w:cs="Times New Roman"/>
          <w:sz w:val="24"/>
          <w:szCs w:val="24"/>
          <w:lang w:val="en-US"/>
        </w:rPr>
        <w:t>s</w:t>
      </w:r>
      <w:r w:rsidR="000C6DD0" w:rsidRPr="00F64725">
        <w:rPr>
          <w:rFonts w:ascii="Times New Roman" w:hAnsi="Times New Roman" w:cs="Times New Roman"/>
          <w:sz w:val="24"/>
          <w:szCs w:val="24"/>
          <w:lang w:val="en-US"/>
        </w:rPr>
        <w:t xml:space="preserve"> structural reform (</w:t>
      </w:r>
      <w:r w:rsidR="0096105C">
        <w:rPr>
          <w:rFonts w:ascii="Times New Roman" w:hAnsi="Times New Roman" w:cs="Times New Roman"/>
          <w:sz w:val="24"/>
          <w:szCs w:val="24"/>
          <w:lang w:val="en-US"/>
        </w:rPr>
        <w:t>Cook and Skinner 2019</w:t>
      </w:r>
      <w:r w:rsidR="000C6DD0" w:rsidRPr="00F64725">
        <w:rPr>
          <w:rFonts w:ascii="Times New Roman" w:hAnsi="Times New Roman" w:cs="Times New Roman"/>
          <w:sz w:val="24"/>
          <w:szCs w:val="24"/>
          <w:lang w:val="en-US"/>
        </w:rPr>
        <w:t xml:space="preserve">) and thus cannot be solved by technical child support amendments. </w:t>
      </w:r>
      <w:r w:rsidR="0073109A" w:rsidRPr="00F64725">
        <w:rPr>
          <w:rFonts w:ascii="Times New Roman" w:hAnsi="Times New Roman" w:cs="Times New Roman"/>
          <w:sz w:val="24"/>
          <w:szCs w:val="24"/>
          <w:lang w:val="en-US"/>
        </w:rPr>
        <w:t>Indeed, should the state take up fathers’ specific solutions, doing so would not solve the</w:t>
      </w:r>
      <w:r w:rsidR="0088083B">
        <w:rPr>
          <w:rFonts w:ascii="Times New Roman" w:hAnsi="Times New Roman" w:cs="Times New Roman"/>
          <w:sz w:val="24"/>
          <w:szCs w:val="24"/>
          <w:lang w:val="en-US"/>
        </w:rPr>
        <w:t>ir</w:t>
      </w:r>
      <w:r w:rsidR="0073109A" w:rsidRPr="00F64725">
        <w:rPr>
          <w:rFonts w:ascii="Times New Roman" w:hAnsi="Times New Roman" w:cs="Times New Roman"/>
          <w:sz w:val="24"/>
          <w:szCs w:val="24"/>
          <w:lang w:val="en-US"/>
        </w:rPr>
        <w:t xml:space="preserve"> problems, but rather undermine the legitimacy of the scheme, as they serve to lessen redress as a justification.</w:t>
      </w:r>
    </w:p>
    <w:p w14:paraId="147F5F9F" w14:textId="77777777" w:rsidR="000C6DD0" w:rsidRPr="00B03E15" w:rsidRDefault="000C6DD0" w:rsidP="00B03E15">
      <w:pPr>
        <w:spacing w:after="0" w:line="480" w:lineRule="auto"/>
        <w:ind w:firstLine="709"/>
        <w:rPr>
          <w:rFonts w:ascii="Times New Roman" w:hAnsi="Times New Roman" w:cs="Times New Roman"/>
          <w:sz w:val="24"/>
          <w:szCs w:val="24"/>
          <w:lang w:val="en-US"/>
        </w:rPr>
      </w:pPr>
    </w:p>
    <w:p w14:paraId="6569A2D3" w14:textId="3FFBB903" w:rsidR="00D25F10" w:rsidRPr="00B03E15" w:rsidRDefault="00D25F10" w:rsidP="00B03E15">
      <w:pPr>
        <w:spacing w:after="0" w:line="480" w:lineRule="auto"/>
        <w:ind w:firstLine="709"/>
        <w:rPr>
          <w:rFonts w:ascii="Times New Roman" w:hAnsi="Times New Roman" w:cs="Times New Roman"/>
          <w:color w:val="222222"/>
          <w:sz w:val="24"/>
          <w:szCs w:val="24"/>
          <w:shd w:val="clear" w:color="auto" w:fill="FFFFFF"/>
          <w:lang w:val="en-US"/>
        </w:rPr>
      </w:pPr>
      <w:r w:rsidRPr="00B03E15">
        <w:rPr>
          <w:rFonts w:ascii="Times New Roman" w:hAnsi="Times New Roman" w:cs="Times New Roman"/>
          <w:sz w:val="24"/>
          <w:szCs w:val="24"/>
          <w:lang w:val="en-US"/>
        </w:rPr>
        <w:lastRenderedPageBreak/>
        <w:t xml:space="preserve">Conceptually, our analysis provides new </w:t>
      </w:r>
      <w:r w:rsidR="0088083B">
        <w:rPr>
          <w:rFonts w:ascii="Times New Roman" w:hAnsi="Times New Roman" w:cs="Times New Roman"/>
          <w:sz w:val="24"/>
          <w:szCs w:val="24"/>
          <w:lang w:val="en-US"/>
        </w:rPr>
        <w:t>insight</w:t>
      </w:r>
      <w:r w:rsidRPr="00B03E15">
        <w:rPr>
          <w:rFonts w:ascii="Times New Roman" w:hAnsi="Times New Roman" w:cs="Times New Roman"/>
          <w:sz w:val="24"/>
          <w:szCs w:val="24"/>
          <w:lang w:val="en-US"/>
        </w:rPr>
        <w:t xml:space="preserve"> </w:t>
      </w:r>
      <w:r w:rsidR="0088083B">
        <w:rPr>
          <w:rFonts w:ascii="Times New Roman" w:hAnsi="Times New Roman" w:cs="Times New Roman"/>
          <w:sz w:val="24"/>
          <w:szCs w:val="24"/>
          <w:lang w:val="en-US"/>
        </w:rPr>
        <w:t>into</w:t>
      </w:r>
      <w:r w:rsidRPr="00B03E15">
        <w:rPr>
          <w:rFonts w:ascii="Times New Roman" w:hAnsi="Times New Roman" w:cs="Times New Roman"/>
          <w:sz w:val="24"/>
          <w:szCs w:val="24"/>
          <w:lang w:val="en-US"/>
        </w:rPr>
        <w:t xml:space="preserve"> understanding contested policy issues, and highlights how the seemingly ‘depoliticizing’ effects of the technical management of social problem is </w:t>
      </w:r>
      <w:r w:rsidR="00C1370E">
        <w:rPr>
          <w:rFonts w:ascii="Times New Roman" w:hAnsi="Times New Roman" w:cs="Times New Roman"/>
          <w:sz w:val="24"/>
          <w:szCs w:val="24"/>
          <w:lang w:val="en-US"/>
        </w:rPr>
        <w:t xml:space="preserve">only </w:t>
      </w:r>
      <w:r w:rsidR="00094B33">
        <w:rPr>
          <w:rFonts w:ascii="Times New Roman" w:hAnsi="Times New Roman" w:cs="Times New Roman"/>
          <w:sz w:val="24"/>
          <w:szCs w:val="24"/>
          <w:lang w:val="en-US"/>
        </w:rPr>
        <w:t xml:space="preserve">ever </w:t>
      </w:r>
      <w:r w:rsidR="00C1370E">
        <w:rPr>
          <w:rFonts w:ascii="Times New Roman" w:hAnsi="Times New Roman" w:cs="Times New Roman"/>
          <w:sz w:val="24"/>
          <w:szCs w:val="24"/>
          <w:lang w:val="en-US"/>
        </w:rPr>
        <w:t>partial</w:t>
      </w:r>
      <w:r w:rsidRPr="00B03E15">
        <w:rPr>
          <w:rFonts w:ascii="Times New Roman" w:hAnsi="Times New Roman" w:cs="Times New Roman"/>
          <w:sz w:val="24"/>
          <w:szCs w:val="24"/>
          <w:lang w:val="en-US"/>
        </w:rPr>
        <w:t xml:space="preserve"> (Jamrozik and Nocella 1998; Li 2007). Rather than muting political challenge, our findings rev</w:t>
      </w:r>
      <w:r w:rsidRPr="0094187A">
        <w:rPr>
          <w:rFonts w:ascii="Times New Roman" w:hAnsi="Times New Roman" w:cs="Times New Roman"/>
          <w:sz w:val="24"/>
          <w:szCs w:val="24"/>
          <w:lang w:val="en-US"/>
        </w:rPr>
        <w:t xml:space="preserve">eal how </w:t>
      </w:r>
      <w:r w:rsidR="00CF5F69" w:rsidRPr="00F64725">
        <w:rPr>
          <w:rFonts w:ascii="Times New Roman" w:hAnsi="Times New Roman" w:cs="Times New Roman"/>
          <w:sz w:val="24"/>
          <w:szCs w:val="24"/>
          <w:lang w:val="en-US"/>
        </w:rPr>
        <w:t>a</w:t>
      </w:r>
      <w:r w:rsidRPr="00F64725">
        <w:rPr>
          <w:rFonts w:ascii="Times New Roman" w:hAnsi="Times New Roman" w:cs="Times New Roman"/>
          <w:sz w:val="24"/>
          <w:szCs w:val="24"/>
          <w:lang w:val="en-US"/>
        </w:rPr>
        <w:t xml:space="preserve"> review of technical settings provided a means for disaffected fathers to assert a reframing of the problem </w:t>
      </w:r>
      <w:r w:rsidR="00CF5F69" w:rsidRPr="00F64725">
        <w:rPr>
          <w:rFonts w:ascii="Times New Roman" w:hAnsi="Times New Roman" w:cs="Times New Roman"/>
          <w:sz w:val="24"/>
          <w:szCs w:val="24"/>
          <w:lang w:val="en-US"/>
        </w:rPr>
        <w:t>through critiques of</w:t>
      </w:r>
      <w:r w:rsidRPr="00F64725">
        <w:rPr>
          <w:rFonts w:ascii="Times New Roman" w:hAnsi="Times New Roman" w:cs="Times New Roman"/>
          <w:sz w:val="24"/>
          <w:szCs w:val="24"/>
          <w:lang w:val="en-US"/>
        </w:rPr>
        <w:t xml:space="preserve"> its </w:t>
      </w:r>
      <w:r w:rsidR="00CF5F69" w:rsidRPr="00F64725">
        <w:rPr>
          <w:rFonts w:ascii="Times New Roman" w:hAnsi="Times New Roman" w:cs="Times New Roman"/>
          <w:sz w:val="24"/>
          <w:szCs w:val="24"/>
          <w:lang w:val="en-US"/>
        </w:rPr>
        <w:t>administrative</w:t>
      </w:r>
      <w:r w:rsidRPr="00F64725">
        <w:rPr>
          <w:rFonts w:ascii="Times New Roman" w:hAnsi="Times New Roman" w:cs="Times New Roman"/>
          <w:sz w:val="24"/>
          <w:szCs w:val="24"/>
          <w:lang w:val="en-US"/>
        </w:rPr>
        <w:t xml:space="preserve"> management. </w:t>
      </w:r>
    </w:p>
    <w:p w14:paraId="15179563" w14:textId="77777777" w:rsidR="00370D4E" w:rsidRPr="00F64725" w:rsidRDefault="00370D4E" w:rsidP="00B03E15">
      <w:pPr>
        <w:spacing w:after="0" w:line="480" w:lineRule="auto"/>
        <w:ind w:firstLine="709"/>
        <w:rPr>
          <w:rFonts w:ascii="Times New Roman" w:hAnsi="Times New Roman" w:cs="Times New Roman"/>
          <w:sz w:val="24"/>
          <w:szCs w:val="24"/>
          <w:lang w:val="en-US"/>
        </w:rPr>
      </w:pPr>
    </w:p>
    <w:p w14:paraId="75B1EFD8" w14:textId="54B72411" w:rsidR="00C23D19" w:rsidRPr="00B03E15" w:rsidRDefault="00D25F10" w:rsidP="00F64725">
      <w:pPr>
        <w:spacing w:after="0" w:line="480" w:lineRule="auto"/>
        <w:ind w:firstLine="709"/>
        <w:rPr>
          <w:rFonts w:ascii="Times New Roman" w:hAnsi="Times New Roman" w:cs="Times New Roman"/>
          <w:sz w:val="24"/>
          <w:szCs w:val="24"/>
          <w:lang w:val="en-US"/>
        </w:rPr>
      </w:pPr>
      <w:r w:rsidRPr="00F64725">
        <w:rPr>
          <w:rFonts w:ascii="Times New Roman" w:hAnsi="Times New Roman" w:cs="Times New Roman"/>
          <w:sz w:val="24"/>
          <w:szCs w:val="24"/>
          <w:lang w:val="en-US"/>
        </w:rPr>
        <w:t xml:space="preserve">While the </w:t>
      </w:r>
      <w:r w:rsidR="0088083B">
        <w:rPr>
          <w:rFonts w:ascii="Times New Roman" w:hAnsi="Times New Roman" w:cs="Times New Roman"/>
          <w:sz w:val="24"/>
          <w:szCs w:val="24"/>
          <w:lang w:val="en-US"/>
        </w:rPr>
        <w:t xml:space="preserve">HRSCSPLA </w:t>
      </w:r>
      <w:r w:rsidRPr="00F64725">
        <w:rPr>
          <w:rFonts w:ascii="Times New Roman" w:hAnsi="Times New Roman" w:cs="Times New Roman"/>
          <w:sz w:val="24"/>
          <w:szCs w:val="24"/>
          <w:lang w:val="en-US"/>
        </w:rPr>
        <w:t>terms of reference limited fathers to describing the technical formula, t</w:t>
      </w:r>
      <w:r w:rsidRPr="002D28CD">
        <w:rPr>
          <w:rFonts w:ascii="Times New Roman" w:hAnsi="Times New Roman" w:cs="Times New Roman"/>
          <w:sz w:val="24"/>
          <w:szCs w:val="24"/>
          <w:lang w:val="en-US"/>
        </w:rPr>
        <w:t xml:space="preserve">he uptake of </w:t>
      </w:r>
      <w:r w:rsidR="00370D4E" w:rsidRPr="002D28CD">
        <w:rPr>
          <w:rFonts w:ascii="Times New Roman" w:hAnsi="Times New Roman" w:cs="Times New Roman"/>
          <w:sz w:val="24"/>
          <w:szCs w:val="24"/>
          <w:lang w:val="en-US"/>
        </w:rPr>
        <w:t>such</w:t>
      </w:r>
      <w:r w:rsidRPr="003B18D4">
        <w:rPr>
          <w:rFonts w:ascii="Times New Roman" w:hAnsi="Times New Roman" w:cs="Times New Roman"/>
          <w:sz w:val="24"/>
          <w:szCs w:val="24"/>
          <w:lang w:val="en-US"/>
        </w:rPr>
        <w:t xml:space="preserve"> technical rhetoric did not dissolve their political concerns (Li 2007). </w:t>
      </w:r>
      <w:r w:rsidR="00CF5F69" w:rsidRPr="003B18D4">
        <w:rPr>
          <w:rFonts w:ascii="Times New Roman" w:hAnsi="Times New Roman" w:cs="Times New Roman"/>
          <w:color w:val="222222"/>
          <w:sz w:val="24"/>
          <w:szCs w:val="24"/>
          <w:shd w:val="clear" w:color="auto" w:fill="FFFFFF"/>
          <w:lang w:val="en-US"/>
        </w:rPr>
        <w:t>What fathers thought the child support formula (and hence their responsibility to children) ‘ought to be’ was inevitably going to come out in their evidence, despite these issues being rendered technical and seemingly ‘not up for discussion’</w:t>
      </w:r>
      <w:r w:rsidR="00CF5F69" w:rsidRPr="00B03E15">
        <w:rPr>
          <w:rFonts w:ascii="Times New Roman" w:hAnsi="Times New Roman" w:cs="Times New Roman"/>
          <w:color w:val="222222"/>
          <w:sz w:val="24"/>
          <w:szCs w:val="24"/>
          <w:shd w:val="clear" w:color="auto" w:fill="FFFFFF"/>
          <w:lang w:val="en-US"/>
        </w:rPr>
        <w:t xml:space="preserve">. </w:t>
      </w:r>
      <w:r w:rsidR="00CF5F69" w:rsidRPr="002D28CD">
        <w:rPr>
          <w:rFonts w:ascii="Times New Roman" w:hAnsi="Times New Roman" w:cs="Times New Roman"/>
          <w:sz w:val="24"/>
          <w:szCs w:val="24"/>
          <w:lang w:val="en-US"/>
        </w:rPr>
        <w:t>F</w:t>
      </w:r>
      <w:r w:rsidRPr="003B18D4">
        <w:rPr>
          <w:rFonts w:ascii="Times New Roman" w:hAnsi="Times New Roman" w:cs="Times New Roman"/>
          <w:sz w:val="24"/>
          <w:szCs w:val="24"/>
          <w:lang w:val="en-US"/>
        </w:rPr>
        <w:t>athers were able to find space within the terms of reference to couch their fundamental challenges to state legitimacy in technical ways.</w:t>
      </w:r>
      <w:r w:rsidR="00370D4E" w:rsidRPr="003B18D4">
        <w:rPr>
          <w:rFonts w:ascii="Times New Roman" w:hAnsi="Times New Roman" w:cs="Times New Roman"/>
          <w:sz w:val="24"/>
          <w:szCs w:val="24"/>
          <w:lang w:val="en-US"/>
        </w:rPr>
        <w:t xml:space="preserve"> In the parlance of interpretive policy analysis, these fathers’ understandings of the problems lay outside of state framings of </w:t>
      </w:r>
      <w:r w:rsidR="00370D4E" w:rsidRPr="003B18D4">
        <w:rPr>
          <w:rFonts w:ascii="Times New Roman" w:hAnsi="Times New Roman" w:cs="Times New Roman"/>
          <w:sz w:val="24"/>
          <w:szCs w:val="24"/>
          <w:lang w:val="en-US"/>
        </w:rPr>
        <w:lastRenderedPageBreak/>
        <w:t>the solutions as lying with</w:t>
      </w:r>
      <w:r w:rsidR="00B50735">
        <w:rPr>
          <w:rFonts w:ascii="Times New Roman" w:hAnsi="Times New Roman" w:cs="Times New Roman"/>
          <w:sz w:val="24"/>
          <w:szCs w:val="24"/>
          <w:lang w:val="en-US"/>
        </w:rPr>
        <w:t>in</w:t>
      </w:r>
      <w:r w:rsidR="00370D4E" w:rsidRPr="003B18D4">
        <w:rPr>
          <w:rFonts w:ascii="Times New Roman" w:hAnsi="Times New Roman" w:cs="Times New Roman"/>
          <w:sz w:val="24"/>
          <w:szCs w:val="24"/>
          <w:lang w:val="en-US"/>
        </w:rPr>
        <w:t xml:space="preserve"> the child support formula.</w:t>
      </w:r>
      <w:r w:rsidR="00C23D19" w:rsidRPr="003B18D4">
        <w:rPr>
          <w:rFonts w:ascii="Times New Roman" w:hAnsi="Times New Roman" w:cs="Times New Roman"/>
          <w:sz w:val="24"/>
          <w:szCs w:val="24"/>
          <w:lang w:val="en-US"/>
        </w:rPr>
        <w:t xml:space="preserve"> However, despite these differences, policymakers are wedded to the technical </w:t>
      </w:r>
      <w:r w:rsidR="00C23D19" w:rsidRPr="00B03E15">
        <w:rPr>
          <w:rFonts w:ascii="Times New Roman" w:hAnsi="Times New Roman" w:cs="Times New Roman"/>
          <w:sz w:val="24"/>
          <w:szCs w:val="24"/>
          <w:lang w:val="en-US"/>
        </w:rPr>
        <w:t>child support system as:</w:t>
      </w:r>
    </w:p>
    <w:p w14:paraId="464B162C" w14:textId="77777777" w:rsidR="00C23D19" w:rsidRPr="00B03E15" w:rsidRDefault="00C23D19" w:rsidP="00C23D19">
      <w:pPr>
        <w:spacing w:after="0" w:line="480" w:lineRule="auto"/>
        <w:ind w:firstLine="709"/>
        <w:rPr>
          <w:rFonts w:ascii="Times New Roman" w:hAnsi="Times New Roman" w:cs="Times New Roman"/>
          <w:sz w:val="24"/>
          <w:szCs w:val="24"/>
          <w:lang w:val="en-US"/>
        </w:rPr>
      </w:pPr>
    </w:p>
    <w:p w14:paraId="499E749E" w14:textId="77777777" w:rsidR="00C23D19" w:rsidRPr="00F64725" w:rsidRDefault="00C23D19" w:rsidP="00C23D19">
      <w:pPr>
        <w:spacing w:after="0" w:line="480" w:lineRule="auto"/>
        <w:ind w:left="1134" w:right="1134"/>
        <w:jc w:val="both"/>
        <w:rPr>
          <w:rFonts w:ascii="Times New Roman" w:hAnsi="Times New Roman" w:cs="Times New Roman"/>
          <w:sz w:val="24"/>
          <w:szCs w:val="24"/>
          <w:lang w:val="en-US"/>
        </w:rPr>
      </w:pPr>
      <w:r w:rsidRPr="00B03E15">
        <w:rPr>
          <w:rFonts w:ascii="Times New Roman" w:hAnsi="Times New Roman" w:cs="Times New Roman"/>
          <w:sz w:val="24"/>
          <w:szCs w:val="24"/>
          <w:lang w:val="en-US"/>
        </w:rPr>
        <w:t>a central part of Government social policy. It is woven into the fabric of family support, having a strong and dynamic relationship with the family assistance system, family law, and taxation. The Program has been developed and refined over its many years of operation, and enjoys broad acceptance in the community</w:t>
      </w:r>
      <w:r w:rsidRPr="0094187A">
        <w:rPr>
          <w:rFonts w:ascii="Times New Roman" w:hAnsi="Times New Roman" w:cs="Times New Roman"/>
          <w:sz w:val="24"/>
          <w:szCs w:val="24"/>
          <w:lang w:val="en-US"/>
        </w:rPr>
        <w:t xml:space="preserve"> (HRSCSPLA 2015, </w:t>
      </w:r>
      <w:r w:rsidRPr="00F64725">
        <w:rPr>
          <w:rFonts w:ascii="Times New Roman" w:hAnsi="Times New Roman" w:cs="Times New Roman"/>
          <w:sz w:val="24"/>
          <w:szCs w:val="24"/>
          <w:lang w:val="en-US"/>
        </w:rPr>
        <w:t>1).</w:t>
      </w:r>
    </w:p>
    <w:p w14:paraId="5EECBB0C" w14:textId="77777777" w:rsidR="00C23D19" w:rsidRPr="00F64725" w:rsidRDefault="00C23D19" w:rsidP="00C23D19">
      <w:pPr>
        <w:spacing w:after="0" w:line="480" w:lineRule="auto"/>
        <w:ind w:firstLine="709"/>
        <w:rPr>
          <w:rFonts w:ascii="Times New Roman" w:hAnsi="Times New Roman" w:cs="Times New Roman"/>
          <w:sz w:val="24"/>
          <w:szCs w:val="24"/>
          <w:lang w:val="en-US"/>
        </w:rPr>
      </w:pPr>
    </w:p>
    <w:p w14:paraId="7BE17DB9" w14:textId="1C855CA9" w:rsidR="00C23D19" w:rsidRPr="00F64725" w:rsidRDefault="00C23D19" w:rsidP="00F64725">
      <w:pPr>
        <w:spacing w:after="0" w:line="480" w:lineRule="auto"/>
        <w:rPr>
          <w:rFonts w:ascii="Times New Roman" w:hAnsi="Times New Roman" w:cs="Times New Roman"/>
          <w:sz w:val="24"/>
          <w:szCs w:val="24"/>
          <w:lang w:val="en-US"/>
        </w:rPr>
      </w:pPr>
      <w:r w:rsidRPr="00F64725">
        <w:rPr>
          <w:rFonts w:ascii="Times New Roman" w:hAnsi="Times New Roman" w:cs="Times New Roman"/>
          <w:sz w:val="24"/>
          <w:szCs w:val="24"/>
          <w:lang w:val="en-US"/>
        </w:rPr>
        <w:t xml:space="preserve">By depoliticizing the social issues that child support manages, </w:t>
      </w:r>
      <w:r w:rsidR="00094B33">
        <w:rPr>
          <w:rFonts w:ascii="Times New Roman" w:hAnsi="Times New Roman" w:cs="Times New Roman"/>
          <w:sz w:val="24"/>
          <w:szCs w:val="24"/>
          <w:lang w:val="en-US"/>
        </w:rPr>
        <w:t xml:space="preserve">disaffected </w:t>
      </w:r>
      <w:r w:rsidRPr="00F64725">
        <w:rPr>
          <w:rFonts w:ascii="Times New Roman" w:hAnsi="Times New Roman" w:cs="Times New Roman"/>
          <w:sz w:val="24"/>
          <w:szCs w:val="24"/>
          <w:lang w:val="en-US"/>
        </w:rPr>
        <w:t>fathers have no avenue to explicitly challenge the scheme’s justification. Rather, their grievances – which we contend are misguided as they fail to acknowledge or remedy the gendered social contract that structures their experiences of injustice</w:t>
      </w:r>
      <w:r w:rsidR="00094B33">
        <w:rPr>
          <w:rFonts w:ascii="Times New Roman" w:hAnsi="Times New Roman" w:cs="Times New Roman"/>
          <w:sz w:val="24"/>
          <w:szCs w:val="24"/>
          <w:lang w:val="en-US"/>
        </w:rPr>
        <w:t xml:space="preserve"> (</w:t>
      </w:r>
      <w:r w:rsidR="0096105C">
        <w:rPr>
          <w:rFonts w:ascii="Times New Roman" w:hAnsi="Times New Roman" w:cs="Times New Roman"/>
          <w:sz w:val="24"/>
          <w:szCs w:val="24"/>
          <w:lang w:val="en-US"/>
        </w:rPr>
        <w:t>Cook and Skinner</w:t>
      </w:r>
      <w:r w:rsidR="00094B33">
        <w:rPr>
          <w:rFonts w:ascii="Times New Roman" w:hAnsi="Times New Roman" w:cs="Times New Roman"/>
          <w:sz w:val="24"/>
          <w:szCs w:val="24"/>
          <w:lang w:val="en-US"/>
        </w:rPr>
        <w:t xml:space="preserve"> B 2019)</w:t>
      </w:r>
      <w:r w:rsidRPr="00F64725">
        <w:rPr>
          <w:rFonts w:ascii="Times New Roman" w:hAnsi="Times New Roman" w:cs="Times New Roman"/>
          <w:sz w:val="24"/>
          <w:szCs w:val="24"/>
          <w:lang w:val="en-US"/>
        </w:rPr>
        <w:t xml:space="preserve"> – are couched in unhelpful and unresolvable technical terms.</w:t>
      </w:r>
    </w:p>
    <w:p w14:paraId="2B2E1A90" w14:textId="77777777" w:rsidR="00D25F10" w:rsidRPr="00F64725" w:rsidRDefault="00D25F10" w:rsidP="00351E8B">
      <w:pPr>
        <w:spacing w:after="0" w:line="480" w:lineRule="auto"/>
        <w:rPr>
          <w:rFonts w:ascii="Times New Roman" w:hAnsi="Times New Roman" w:cs="Times New Roman"/>
          <w:sz w:val="24"/>
          <w:szCs w:val="24"/>
          <w:lang w:val="en-US"/>
        </w:rPr>
      </w:pPr>
    </w:p>
    <w:p w14:paraId="2827D6F7" w14:textId="0B0F064D" w:rsidR="00D25F10" w:rsidRPr="00F64725" w:rsidRDefault="00D25F10" w:rsidP="00B03E15">
      <w:pPr>
        <w:spacing w:after="0" w:line="480" w:lineRule="auto"/>
        <w:ind w:firstLine="709"/>
        <w:rPr>
          <w:rFonts w:ascii="Times New Roman" w:hAnsi="Times New Roman" w:cs="Times New Roman"/>
          <w:sz w:val="24"/>
          <w:szCs w:val="24"/>
          <w:lang w:val="en-US"/>
        </w:rPr>
      </w:pPr>
      <w:r w:rsidRPr="00B03E15">
        <w:rPr>
          <w:rFonts w:ascii="Times New Roman" w:hAnsi="Times New Roman" w:cs="Times New Roman"/>
          <w:sz w:val="24"/>
          <w:szCs w:val="24"/>
          <w:lang w:val="en-US"/>
        </w:rPr>
        <w:lastRenderedPageBreak/>
        <w:t xml:space="preserve">Practically, </w:t>
      </w:r>
      <w:r w:rsidR="00370D4E" w:rsidRPr="00B03E15">
        <w:rPr>
          <w:rFonts w:ascii="Times New Roman" w:hAnsi="Times New Roman" w:cs="Times New Roman"/>
          <w:sz w:val="24"/>
          <w:szCs w:val="24"/>
          <w:lang w:val="en-US"/>
        </w:rPr>
        <w:t xml:space="preserve">the 2014-15 inquiry provided no </w:t>
      </w:r>
      <w:r w:rsidR="006801FB" w:rsidRPr="00B03E15">
        <w:rPr>
          <w:rFonts w:ascii="Times New Roman" w:hAnsi="Times New Roman" w:cs="Times New Roman"/>
          <w:sz w:val="24"/>
          <w:szCs w:val="24"/>
          <w:lang w:val="en-US"/>
        </w:rPr>
        <w:t>technical</w:t>
      </w:r>
      <w:r w:rsidR="00C23D19" w:rsidRPr="0094187A">
        <w:rPr>
          <w:rFonts w:ascii="Times New Roman" w:hAnsi="Times New Roman" w:cs="Times New Roman"/>
          <w:sz w:val="24"/>
          <w:szCs w:val="24"/>
          <w:lang w:val="en-US"/>
        </w:rPr>
        <w:t xml:space="preserve"> </w:t>
      </w:r>
      <w:r w:rsidR="00370D4E" w:rsidRPr="00F64725">
        <w:rPr>
          <w:rFonts w:ascii="Times New Roman" w:hAnsi="Times New Roman" w:cs="Times New Roman"/>
          <w:sz w:val="24"/>
          <w:szCs w:val="24"/>
          <w:lang w:val="en-US"/>
        </w:rPr>
        <w:t xml:space="preserve">recommendations (HRSCSPLA 2015) or </w:t>
      </w:r>
      <w:r w:rsidR="006801FB" w:rsidRPr="00F64725">
        <w:rPr>
          <w:rFonts w:ascii="Times New Roman" w:hAnsi="Times New Roman" w:cs="Times New Roman"/>
          <w:sz w:val="24"/>
          <w:szCs w:val="24"/>
          <w:lang w:val="en-US"/>
        </w:rPr>
        <w:t xml:space="preserve">policy </w:t>
      </w:r>
      <w:r w:rsidR="00370D4E" w:rsidRPr="00F64725">
        <w:rPr>
          <w:rFonts w:ascii="Times New Roman" w:hAnsi="Times New Roman" w:cs="Times New Roman"/>
          <w:sz w:val="24"/>
          <w:szCs w:val="24"/>
          <w:lang w:val="en-US"/>
        </w:rPr>
        <w:t xml:space="preserve">amendments </w:t>
      </w:r>
      <w:r w:rsidR="00C23D19" w:rsidRPr="00F64725">
        <w:rPr>
          <w:rFonts w:ascii="Times New Roman" w:hAnsi="Times New Roman" w:cs="Times New Roman"/>
          <w:sz w:val="24"/>
          <w:szCs w:val="24"/>
          <w:lang w:val="en-US"/>
        </w:rPr>
        <w:t xml:space="preserve">(Australian Government 2016) </w:t>
      </w:r>
      <w:r w:rsidR="00370D4E" w:rsidRPr="00F64725">
        <w:rPr>
          <w:rFonts w:ascii="Times New Roman" w:hAnsi="Times New Roman" w:cs="Times New Roman"/>
          <w:sz w:val="24"/>
          <w:szCs w:val="24"/>
          <w:lang w:val="en-US"/>
        </w:rPr>
        <w:t xml:space="preserve">to address the </w:t>
      </w:r>
      <w:r w:rsidR="00C23D19" w:rsidRPr="00F64725">
        <w:rPr>
          <w:rFonts w:ascii="Times New Roman" w:hAnsi="Times New Roman" w:cs="Times New Roman"/>
          <w:sz w:val="24"/>
          <w:szCs w:val="24"/>
          <w:lang w:val="en-US"/>
        </w:rPr>
        <w:t>four types of</w:t>
      </w:r>
      <w:r w:rsidR="00370D4E" w:rsidRPr="00F64725">
        <w:rPr>
          <w:rFonts w:ascii="Times New Roman" w:hAnsi="Times New Roman" w:cs="Times New Roman"/>
          <w:sz w:val="24"/>
          <w:szCs w:val="24"/>
          <w:lang w:val="en-US"/>
        </w:rPr>
        <w:t xml:space="preserve"> solutions </w:t>
      </w:r>
      <w:r w:rsidR="00C23D19" w:rsidRPr="00F64725">
        <w:rPr>
          <w:rFonts w:ascii="Times New Roman" w:hAnsi="Times New Roman" w:cs="Times New Roman"/>
          <w:sz w:val="24"/>
          <w:szCs w:val="24"/>
          <w:lang w:val="en-US"/>
        </w:rPr>
        <w:t xml:space="preserve">that </w:t>
      </w:r>
      <w:r w:rsidR="00370D4E" w:rsidRPr="00F64725">
        <w:rPr>
          <w:rFonts w:ascii="Times New Roman" w:hAnsi="Times New Roman" w:cs="Times New Roman"/>
          <w:sz w:val="24"/>
          <w:szCs w:val="24"/>
          <w:lang w:val="en-US"/>
        </w:rPr>
        <w:t xml:space="preserve">fathers sought. </w:t>
      </w:r>
      <w:r w:rsidR="006801FB" w:rsidRPr="00F64725">
        <w:rPr>
          <w:rFonts w:ascii="Times New Roman" w:hAnsi="Times New Roman" w:cs="Times New Roman"/>
          <w:sz w:val="24"/>
          <w:szCs w:val="24"/>
          <w:lang w:val="en-US"/>
        </w:rPr>
        <w:t xml:space="preserve">Unsurprisingly, the inquiry also did not engage fathers’ implicit concern with the legitimacy of the scheme. </w:t>
      </w:r>
      <w:r w:rsidR="00370D4E" w:rsidRPr="00F64725">
        <w:rPr>
          <w:rFonts w:ascii="Times New Roman" w:hAnsi="Times New Roman" w:cs="Times New Roman"/>
          <w:sz w:val="24"/>
          <w:szCs w:val="24"/>
          <w:lang w:val="en-US"/>
        </w:rPr>
        <w:t>As a result</w:t>
      </w:r>
      <w:r w:rsidR="00094B33">
        <w:rPr>
          <w:rFonts w:ascii="Times New Roman" w:hAnsi="Times New Roman" w:cs="Times New Roman"/>
          <w:sz w:val="24"/>
          <w:szCs w:val="24"/>
          <w:lang w:val="en-US"/>
        </w:rPr>
        <w:t xml:space="preserve"> of policy inaction</w:t>
      </w:r>
      <w:r w:rsidR="00370D4E" w:rsidRPr="00F64725">
        <w:rPr>
          <w:rFonts w:ascii="Times New Roman" w:hAnsi="Times New Roman" w:cs="Times New Roman"/>
          <w:sz w:val="24"/>
          <w:szCs w:val="24"/>
          <w:lang w:val="en-US"/>
        </w:rPr>
        <w:t>, aggrieved Australian fathers have renewed calls for an inquiry into the</w:t>
      </w:r>
      <w:r w:rsidR="006801FB" w:rsidRPr="00F64725">
        <w:rPr>
          <w:rFonts w:ascii="Times New Roman" w:hAnsi="Times New Roman" w:cs="Times New Roman"/>
          <w:sz w:val="24"/>
          <w:szCs w:val="24"/>
          <w:lang w:val="en-US"/>
        </w:rPr>
        <w:t xml:space="preserve"> </w:t>
      </w:r>
      <w:r w:rsidR="00370D4E" w:rsidRPr="00F64725">
        <w:rPr>
          <w:rFonts w:ascii="Times New Roman" w:hAnsi="Times New Roman" w:cs="Times New Roman"/>
          <w:sz w:val="24"/>
          <w:szCs w:val="24"/>
          <w:lang w:val="en-US"/>
        </w:rPr>
        <w:t xml:space="preserve">child support scheme </w:t>
      </w:r>
      <w:r w:rsidR="006801FB" w:rsidRPr="00F64725">
        <w:rPr>
          <w:rFonts w:ascii="Times New Roman" w:hAnsi="Times New Roman" w:cs="Times New Roman"/>
          <w:sz w:val="24"/>
          <w:szCs w:val="24"/>
          <w:lang w:val="en-US"/>
        </w:rPr>
        <w:t xml:space="preserve">(alongside the family law system) </w:t>
      </w:r>
      <w:r w:rsidR="00370D4E" w:rsidRPr="00F64725">
        <w:rPr>
          <w:rFonts w:ascii="Times New Roman" w:hAnsi="Times New Roman" w:cs="Times New Roman"/>
          <w:sz w:val="24"/>
          <w:szCs w:val="24"/>
          <w:lang w:val="en-US"/>
        </w:rPr>
        <w:t xml:space="preserve">(Murphy 2019). However, </w:t>
      </w:r>
      <w:r w:rsidR="006801FB" w:rsidRPr="00F64725">
        <w:rPr>
          <w:rFonts w:ascii="Times New Roman" w:hAnsi="Times New Roman" w:cs="Times New Roman"/>
          <w:sz w:val="24"/>
          <w:szCs w:val="24"/>
          <w:lang w:val="en-US"/>
        </w:rPr>
        <w:t>as our analysis suggest</w:t>
      </w:r>
      <w:r w:rsidR="00737191">
        <w:rPr>
          <w:rFonts w:ascii="Times New Roman" w:hAnsi="Times New Roman" w:cs="Times New Roman"/>
          <w:sz w:val="24"/>
          <w:szCs w:val="24"/>
          <w:lang w:val="en-US"/>
        </w:rPr>
        <w:t>s</w:t>
      </w:r>
      <w:r w:rsidR="006801FB" w:rsidRPr="00F64725">
        <w:rPr>
          <w:rFonts w:ascii="Times New Roman" w:hAnsi="Times New Roman" w:cs="Times New Roman"/>
          <w:sz w:val="24"/>
          <w:szCs w:val="24"/>
          <w:lang w:val="en-US"/>
        </w:rPr>
        <w:t xml:space="preserve">, </w:t>
      </w:r>
      <w:r w:rsidR="00370D4E" w:rsidRPr="00F64725">
        <w:rPr>
          <w:rFonts w:ascii="Times New Roman" w:hAnsi="Times New Roman" w:cs="Times New Roman"/>
          <w:sz w:val="24"/>
          <w:szCs w:val="24"/>
          <w:lang w:val="en-US"/>
        </w:rPr>
        <w:t>another te</w:t>
      </w:r>
      <w:r w:rsidR="006801FB" w:rsidRPr="00F64725">
        <w:rPr>
          <w:rFonts w:ascii="Times New Roman" w:hAnsi="Times New Roman" w:cs="Times New Roman"/>
          <w:sz w:val="24"/>
          <w:szCs w:val="24"/>
          <w:lang w:val="en-US"/>
        </w:rPr>
        <w:t>chnically-bound</w:t>
      </w:r>
      <w:r w:rsidR="00370D4E" w:rsidRPr="00F64725">
        <w:rPr>
          <w:rFonts w:ascii="Times New Roman" w:hAnsi="Times New Roman" w:cs="Times New Roman"/>
          <w:sz w:val="24"/>
          <w:szCs w:val="24"/>
          <w:lang w:val="en-US"/>
        </w:rPr>
        <w:t xml:space="preserve"> inquiry will</w:t>
      </w:r>
      <w:r w:rsidR="00C32311">
        <w:rPr>
          <w:rFonts w:ascii="Times New Roman" w:hAnsi="Times New Roman" w:cs="Times New Roman"/>
          <w:sz w:val="24"/>
          <w:szCs w:val="24"/>
          <w:lang w:val="en-US"/>
        </w:rPr>
        <w:t xml:space="preserve"> </w:t>
      </w:r>
      <w:r w:rsidR="00370D4E" w:rsidRPr="00F64725">
        <w:rPr>
          <w:rFonts w:ascii="Times New Roman" w:hAnsi="Times New Roman" w:cs="Times New Roman"/>
          <w:sz w:val="24"/>
          <w:szCs w:val="24"/>
          <w:lang w:val="en-US"/>
        </w:rPr>
        <w:t>fail to address fathers’ enduring concerns with the legitimacy of the system</w:t>
      </w:r>
      <w:r w:rsidR="00737191">
        <w:rPr>
          <w:rFonts w:ascii="Times New Roman" w:hAnsi="Times New Roman" w:cs="Times New Roman"/>
          <w:sz w:val="24"/>
          <w:szCs w:val="24"/>
          <w:lang w:val="en-US"/>
        </w:rPr>
        <w:t>,</w:t>
      </w:r>
      <w:r w:rsidR="00370D4E" w:rsidRPr="00F64725">
        <w:rPr>
          <w:rFonts w:ascii="Times New Roman" w:hAnsi="Times New Roman" w:cs="Times New Roman"/>
          <w:sz w:val="24"/>
          <w:szCs w:val="24"/>
          <w:lang w:val="en-US"/>
        </w:rPr>
        <w:t xml:space="preserve"> irrespective of whether fathers frame these in terms of the technical workings of the scheme</w:t>
      </w:r>
      <w:r w:rsidR="006801FB" w:rsidRPr="00F64725">
        <w:rPr>
          <w:rFonts w:ascii="Times New Roman" w:hAnsi="Times New Roman" w:cs="Times New Roman"/>
          <w:sz w:val="24"/>
          <w:szCs w:val="24"/>
          <w:lang w:val="en-US"/>
        </w:rPr>
        <w:t xml:space="preserve"> or not</w:t>
      </w:r>
      <w:r w:rsidR="00370D4E" w:rsidRPr="00F64725">
        <w:rPr>
          <w:rFonts w:ascii="Times New Roman" w:hAnsi="Times New Roman" w:cs="Times New Roman"/>
          <w:sz w:val="24"/>
          <w:szCs w:val="24"/>
          <w:lang w:val="en-US"/>
        </w:rPr>
        <w:t>. This serves as a warning for both Australian policy</w:t>
      </w:r>
      <w:r w:rsidR="009D70E6" w:rsidRPr="00F64725">
        <w:rPr>
          <w:rFonts w:ascii="Times New Roman" w:hAnsi="Times New Roman" w:cs="Times New Roman"/>
          <w:sz w:val="24"/>
          <w:szCs w:val="24"/>
          <w:lang w:val="en-US"/>
        </w:rPr>
        <w:t>makers</w:t>
      </w:r>
      <w:r w:rsidR="00370D4E" w:rsidRPr="00F64725">
        <w:rPr>
          <w:rFonts w:ascii="Times New Roman" w:hAnsi="Times New Roman" w:cs="Times New Roman"/>
          <w:sz w:val="24"/>
          <w:szCs w:val="24"/>
          <w:lang w:val="en-US"/>
        </w:rPr>
        <w:t xml:space="preserve"> and </w:t>
      </w:r>
      <w:r w:rsidR="0088083B">
        <w:rPr>
          <w:rFonts w:ascii="Times New Roman" w:hAnsi="Times New Roman" w:cs="Times New Roman"/>
          <w:sz w:val="24"/>
          <w:szCs w:val="24"/>
          <w:lang w:val="en-US"/>
        </w:rPr>
        <w:t>other</w:t>
      </w:r>
      <w:r w:rsidR="00370D4E" w:rsidRPr="00F64725">
        <w:rPr>
          <w:rFonts w:ascii="Times New Roman" w:hAnsi="Times New Roman" w:cs="Times New Roman"/>
          <w:sz w:val="24"/>
          <w:szCs w:val="24"/>
          <w:lang w:val="en-US"/>
        </w:rPr>
        <w:t xml:space="preserve"> countries w</w:t>
      </w:r>
      <w:r w:rsidR="00C32311">
        <w:rPr>
          <w:rFonts w:ascii="Times New Roman" w:hAnsi="Times New Roman" w:cs="Times New Roman"/>
          <w:sz w:val="24"/>
          <w:szCs w:val="24"/>
          <w:lang w:val="en-US"/>
        </w:rPr>
        <w:t>ith administrative child support regimes</w:t>
      </w:r>
      <w:r w:rsidR="00370D4E" w:rsidRPr="001C6AB4">
        <w:rPr>
          <w:rFonts w:ascii="Times New Roman" w:hAnsi="Times New Roman" w:cs="Times New Roman"/>
          <w:sz w:val="24"/>
          <w:szCs w:val="24"/>
          <w:lang w:val="en-US"/>
        </w:rPr>
        <w:t>.</w:t>
      </w:r>
      <w:r w:rsidR="006801FB" w:rsidRPr="00F64725">
        <w:rPr>
          <w:rFonts w:ascii="Times New Roman" w:hAnsi="Times New Roman" w:cs="Times New Roman"/>
          <w:sz w:val="24"/>
          <w:szCs w:val="24"/>
          <w:lang w:val="en-US"/>
        </w:rPr>
        <w:t xml:space="preserve"> </w:t>
      </w:r>
      <w:r w:rsidR="006723C2">
        <w:rPr>
          <w:rFonts w:ascii="Times New Roman" w:hAnsi="Times New Roman" w:cs="Times New Roman"/>
          <w:sz w:val="24"/>
          <w:szCs w:val="24"/>
          <w:lang w:val="en-US"/>
        </w:rPr>
        <w:t>Fathers’ c</w:t>
      </w:r>
      <w:r w:rsidRPr="00F64725">
        <w:rPr>
          <w:rFonts w:ascii="Times New Roman" w:hAnsi="Times New Roman" w:cs="Times New Roman"/>
          <w:sz w:val="24"/>
          <w:szCs w:val="24"/>
          <w:lang w:val="en-US"/>
        </w:rPr>
        <w:t xml:space="preserve">hallenge to </w:t>
      </w:r>
      <w:r w:rsidR="006723C2">
        <w:rPr>
          <w:rFonts w:ascii="Times New Roman" w:hAnsi="Times New Roman" w:cs="Times New Roman"/>
          <w:sz w:val="24"/>
          <w:szCs w:val="24"/>
          <w:lang w:val="en-US"/>
        </w:rPr>
        <w:t xml:space="preserve">the social bases of child support </w:t>
      </w:r>
      <w:r w:rsidRPr="00F64725">
        <w:rPr>
          <w:rFonts w:ascii="Times New Roman" w:hAnsi="Times New Roman" w:cs="Times New Roman"/>
          <w:sz w:val="24"/>
          <w:szCs w:val="24"/>
          <w:lang w:val="en-US"/>
        </w:rPr>
        <w:t xml:space="preserve">have resonance for formulaic schemes </w:t>
      </w:r>
      <w:r w:rsidR="00C32311">
        <w:rPr>
          <w:rFonts w:ascii="Times New Roman" w:hAnsi="Times New Roman" w:cs="Times New Roman"/>
          <w:sz w:val="24"/>
          <w:szCs w:val="24"/>
          <w:lang w:val="en-US"/>
        </w:rPr>
        <w:t>internationally</w:t>
      </w:r>
      <w:r w:rsidR="006723C2">
        <w:rPr>
          <w:rFonts w:ascii="Times New Roman" w:hAnsi="Times New Roman" w:cs="Times New Roman"/>
          <w:sz w:val="24"/>
          <w:szCs w:val="24"/>
          <w:lang w:val="en-US"/>
        </w:rPr>
        <w:t xml:space="preserve">. Across contexts, </w:t>
      </w:r>
      <w:r w:rsidRPr="00F64725">
        <w:rPr>
          <w:rFonts w:ascii="Times New Roman" w:hAnsi="Times New Roman" w:cs="Times New Roman"/>
          <w:sz w:val="24"/>
          <w:szCs w:val="24"/>
          <w:lang w:val="en-US"/>
        </w:rPr>
        <w:t>the legitimacy of the state to determine fathers’ post-separation responsibilities may also be called into question.</w:t>
      </w:r>
    </w:p>
    <w:p w14:paraId="05357026" w14:textId="2444B3DD" w:rsidR="00235FC9" w:rsidRDefault="00235FC9" w:rsidP="00B03E15">
      <w:pPr>
        <w:spacing w:after="0" w:line="480" w:lineRule="auto"/>
        <w:ind w:firstLine="709"/>
        <w:rPr>
          <w:rFonts w:ascii="Times New Roman" w:hAnsi="Times New Roman" w:cs="Times New Roman"/>
          <w:sz w:val="24"/>
          <w:szCs w:val="24"/>
          <w:lang w:val="en-US"/>
        </w:rPr>
      </w:pPr>
    </w:p>
    <w:p w14:paraId="7AB4E366" w14:textId="522F8F1B" w:rsidR="00235FC9" w:rsidRDefault="00235FC9" w:rsidP="00870BD2">
      <w:pPr>
        <w:spacing w:after="0" w:line="480" w:lineRule="auto"/>
        <w:rPr>
          <w:rFonts w:ascii="Times New Roman" w:hAnsi="Times New Roman" w:cs="Times New Roman"/>
          <w:b/>
          <w:sz w:val="24"/>
          <w:szCs w:val="24"/>
          <w:lang w:val="en-US"/>
        </w:rPr>
      </w:pPr>
      <w:r w:rsidRPr="00870BD2">
        <w:rPr>
          <w:rFonts w:ascii="Times New Roman" w:hAnsi="Times New Roman" w:cs="Times New Roman"/>
          <w:b/>
          <w:sz w:val="24"/>
          <w:szCs w:val="24"/>
          <w:lang w:val="en-US"/>
        </w:rPr>
        <w:t>Conclusion</w:t>
      </w:r>
    </w:p>
    <w:p w14:paraId="0591E0F8" w14:textId="77777777" w:rsidR="00235FC9" w:rsidRPr="00870BD2" w:rsidRDefault="00235FC9" w:rsidP="00870BD2">
      <w:pPr>
        <w:spacing w:after="0" w:line="480" w:lineRule="auto"/>
        <w:rPr>
          <w:rFonts w:ascii="Times New Roman" w:hAnsi="Times New Roman" w:cs="Times New Roman"/>
          <w:b/>
          <w:sz w:val="24"/>
          <w:szCs w:val="24"/>
          <w:lang w:val="en-US"/>
        </w:rPr>
      </w:pPr>
    </w:p>
    <w:p w14:paraId="7832F9A3" w14:textId="208DCF48" w:rsidR="00D25F10" w:rsidRPr="00B03E15" w:rsidRDefault="00D25F10" w:rsidP="00870BD2">
      <w:pPr>
        <w:spacing w:after="0" w:line="480" w:lineRule="auto"/>
        <w:rPr>
          <w:rFonts w:ascii="Times New Roman" w:hAnsi="Times New Roman" w:cs="Times New Roman"/>
          <w:sz w:val="24"/>
          <w:szCs w:val="24"/>
          <w:lang w:val="en-US"/>
        </w:rPr>
      </w:pPr>
      <w:r w:rsidRPr="00F64725">
        <w:rPr>
          <w:rFonts w:ascii="Times New Roman" w:hAnsi="Times New Roman" w:cs="Times New Roman"/>
          <w:sz w:val="24"/>
          <w:szCs w:val="24"/>
          <w:lang w:val="en-US"/>
        </w:rPr>
        <w:t>Given the mismatch be</w:t>
      </w:r>
      <w:r w:rsidR="006801FB" w:rsidRPr="00F64725">
        <w:rPr>
          <w:rFonts w:ascii="Times New Roman" w:hAnsi="Times New Roman" w:cs="Times New Roman"/>
          <w:sz w:val="24"/>
          <w:szCs w:val="24"/>
          <w:lang w:val="en-US"/>
        </w:rPr>
        <w:t xml:space="preserve">tween the </w:t>
      </w:r>
      <w:r w:rsidR="00311881">
        <w:rPr>
          <w:rFonts w:ascii="Times New Roman" w:hAnsi="Times New Roman" w:cs="Times New Roman"/>
          <w:sz w:val="24"/>
          <w:szCs w:val="24"/>
          <w:lang w:val="en-US"/>
        </w:rPr>
        <w:t>issues</w:t>
      </w:r>
      <w:r w:rsidR="006801FB" w:rsidRPr="00F64725">
        <w:rPr>
          <w:rFonts w:ascii="Times New Roman" w:hAnsi="Times New Roman" w:cs="Times New Roman"/>
          <w:sz w:val="24"/>
          <w:szCs w:val="24"/>
          <w:lang w:val="en-US"/>
        </w:rPr>
        <w:t xml:space="preserve"> managed</w:t>
      </w:r>
      <w:r w:rsidRPr="00F64725">
        <w:rPr>
          <w:rFonts w:ascii="Times New Roman" w:hAnsi="Times New Roman" w:cs="Times New Roman"/>
          <w:sz w:val="24"/>
          <w:szCs w:val="24"/>
          <w:lang w:val="en-US"/>
        </w:rPr>
        <w:t xml:space="preserve"> by </w:t>
      </w:r>
      <w:r w:rsidR="00BC6A94">
        <w:rPr>
          <w:rFonts w:ascii="Times New Roman" w:hAnsi="Times New Roman" w:cs="Times New Roman"/>
          <w:sz w:val="24"/>
          <w:szCs w:val="24"/>
          <w:lang w:val="en-US"/>
        </w:rPr>
        <w:t xml:space="preserve">the Australian </w:t>
      </w:r>
      <w:r w:rsidRPr="00F64725">
        <w:rPr>
          <w:rFonts w:ascii="Times New Roman" w:hAnsi="Times New Roman" w:cs="Times New Roman"/>
          <w:sz w:val="24"/>
          <w:szCs w:val="24"/>
          <w:lang w:val="en-US"/>
        </w:rPr>
        <w:t xml:space="preserve">child support </w:t>
      </w:r>
      <w:r w:rsidR="006801FB" w:rsidRPr="00F64725">
        <w:rPr>
          <w:rFonts w:ascii="Times New Roman" w:hAnsi="Times New Roman" w:cs="Times New Roman"/>
          <w:sz w:val="24"/>
          <w:szCs w:val="24"/>
          <w:lang w:val="en-US"/>
        </w:rPr>
        <w:t xml:space="preserve">system </w:t>
      </w:r>
      <w:r w:rsidRPr="00F64725">
        <w:rPr>
          <w:rFonts w:ascii="Times New Roman" w:hAnsi="Times New Roman" w:cs="Times New Roman"/>
          <w:sz w:val="24"/>
          <w:szCs w:val="24"/>
          <w:lang w:val="en-US"/>
        </w:rPr>
        <w:t xml:space="preserve">and </w:t>
      </w:r>
      <w:r w:rsidR="006801FB" w:rsidRPr="00F64725">
        <w:rPr>
          <w:rFonts w:ascii="Times New Roman" w:hAnsi="Times New Roman" w:cs="Times New Roman"/>
          <w:sz w:val="24"/>
          <w:szCs w:val="24"/>
          <w:lang w:val="en-US"/>
        </w:rPr>
        <w:t xml:space="preserve">aggrieved </w:t>
      </w:r>
      <w:r w:rsidRPr="00F64725">
        <w:rPr>
          <w:rFonts w:ascii="Times New Roman" w:hAnsi="Times New Roman" w:cs="Times New Roman"/>
          <w:sz w:val="24"/>
          <w:szCs w:val="24"/>
          <w:lang w:val="en-US"/>
        </w:rPr>
        <w:t>fathers’ accounts of the problem</w:t>
      </w:r>
      <w:r w:rsidR="006801FB" w:rsidRPr="00F64725">
        <w:rPr>
          <w:rFonts w:ascii="Times New Roman" w:hAnsi="Times New Roman" w:cs="Times New Roman"/>
          <w:sz w:val="24"/>
          <w:szCs w:val="24"/>
          <w:lang w:val="en-US"/>
        </w:rPr>
        <w:t>s</w:t>
      </w:r>
      <w:r w:rsidRPr="00F64725">
        <w:rPr>
          <w:rFonts w:ascii="Times New Roman" w:hAnsi="Times New Roman" w:cs="Times New Roman"/>
          <w:sz w:val="24"/>
          <w:szCs w:val="24"/>
          <w:lang w:val="en-US"/>
        </w:rPr>
        <w:t xml:space="preserve">, their frustrations </w:t>
      </w:r>
      <w:r w:rsidR="006801FB" w:rsidRPr="00F64725">
        <w:rPr>
          <w:rFonts w:ascii="Times New Roman" w:hAnsi="Times New Roman" w:cs="Times New Roman"/>
          <w:sz w:val="24"/>
          <w:szCs w:val="24"/>
          <w:lang w:val="en-US"/>
        </w:rPr>
        <w:t>a</w:t>
      </w:r>
      <w:r w:rsidRPr="00F64725">
        <w:rPr>
          <w:rFonts w:ascii="Times New Roman" w:hAnsi="Times New Roman" w:cs="Times New Roman"/>
          <w:sz w:val="24"/>
          <w:szCs w:val="24"/>
          <w:lang w:val="en-US"/>
        </w:rPr>
        <w:t>re understandable. But,</w:t>
      </w:r>
      <w:r w:rsidR="006801FB" w:rsidRPr="00F64725">
        <w:rPr>
          <w:rFonts w:ascii="Times New Roman" w:hAnsi="Times New Roman" w:cs="Times New Roman"/>
          <w:sz w:val="24"/>
          <w:szCs w:val="24"/>
          <w:lang w:val="en-US"/>
        </w:rPr>
        <w:t xml:space="preserve"> </w:t>
      </w:r>
      <w:r w:rsidRPr="00F64725">
        <w:rPr>
          <w:rFonts w:ascii="Times New Roman" w:hAnsi="Times New Roman" w:cs="Times New Roman"/>
          <w:sz w:val="24"/>
          <w:szCs w:val="24"/>
          <w:lang w:val="en-US"/>
        </w:rPr>
        <w:t>this does not provide an easy path for policymakers</w:t>
      </w:r>
      <w:r w:rsidR="00A61768">
        <w:rPr>
          <w:rFonts w:ascii="Times New Roman" w:hAnsi="Times New Roman" w:cs="Times New Roman"/>
          <w:sz w:val="24"/>
          <w:szCs w:val="24"/>
          <w:lang w:val="en-US"/>
        </w:rPr>
        <w:t xml:space="preserve"> seeking to</w:t>
      </w:r>
      <w:r w:rsidRPr="00F64725">
        <w:rPr>
          <w:rFonts w:ascii="Times New Roman" w:hAnsi="Times New Roman" w:cs="Times New Roman"/>
          <w:sz w:val="24"/>
          <w:szCs w:val="24"/>
          <w:lang w:val="en-US"/>
        </w:rPr>
        <w:t xml:space="preserve"> </w:t>
      </w:r>
      <w:r w:rsidR="00311881">
        <w:rPr>
          <w:rFonts w:ascii="Times New Roman" w:hAnsi="Times New Roman" w:cs="Times New Roman"/>
          <w:sz w:val="24"/>
          <w:szCs w:val="24"/>
          <w:lang w:val="en-US"/>
        </w:rPr>
        <w:t>deploy</w:t>
      </w:r>
      <w:r w:rsidRPr="00F64725">
        <w:rPr>
          <w:rFonts w:ascii="Times New Roman" w:hAnsi="Times New Roman" w:cs="Times New Roman"/>
          <w:sz w:val="24"/>
          <w:szCs w:val="24"/>
          <w:lang w:val="en-US"/>
        </w:rPr>
        <w:t xml:space="preserve"> technical</w:t>
      </w:r>
      <w:r w:rsidR="00A61768">
        <w:rPr>
          <w:rFonts w:ascii="Times New Roman" w:hAnsi="Times New Roman" w:cs="Times New Roman"/>
          <w:sz w:val="24"/>
          <w:szCs w:val="24"/>
          <w:lang w:val="en-US"/>
        </w:rPr>
        <w:t xml:space="preserve"> </w:t>
      </w:r>
      <w:r w:rsidR="00BA2467">
        <w:rPr>
          <w:rFonts w:ascii="Times New Roman" w:hAnsi="Times New Roman" w:cs="Times New Roman"/>
          <w:sz w:val="24"/>
          <w:szCs w:val="24"/>
          <w:lang w:val="en-US"/>
        </w:rPr>
        <w:t>administrative tools</w:t>
      </w:r>
      <w:r w:rsidR="00A61768">
        <w:rPr>
          <w:rFonts w:ascii="Times New Roman" w:hAnsi="Times New Roman" w:cs="Times New Roman"/>
          <w:sz w:val="24"/>
          <w:szCs w:val="24"/>
          <w:lang w:val="en-US"/>
        </w:rPr>
        <w:t xml:space="preserve"> </w:t>
      </w:r>
      <w:r w:rsidR="006801FB" w:rsidRPr="00F64725">
        <w:rPr>
          <w:rFonts w:ascii="Times New Roman" w:hAnsi="Times New Roman" w:cs="Times New Roman"/>
          <w:sz w:val="24"/>
          <w:szCs w:val="24"/>
          <w:lang w:val="en-US"/>
        </w:rPr>
        <w:t>to address social problems, such as those posed by the gende</w:t>
      </w:r>
      <w:r w:rsidR="00BC6A94">
        <w:rPr>
          <w:rFonts w:ascii="Times New Roman" w:hAnsi="Times New Roman" w:cs="Times New Roman"/>
          <w:sz w:val="24"/>
          <w:szCs w:val="24"/>
          <w:lang w:val="en-US"/>
        </w:rPr>
        <w:t>red distribution of caring labo</w:t>
      </w:r>
      <w:r w:rsidR="006801FB" w:rsidRPr="00F64725">
        <w:rPr>
          <w:rFonts w:ascii="Times New Roman" w:hAnsi="Times New Roman" w:cs="Times New Roman"/>
          <w:sz w:val="24"/>
          <w:szCs w:val="24"/>
          <w:lang w:val="en-US"/>
        </w:rPr>
        <w:t>r. We suggest that</w:t>
      </w:r>
      <w:r w:rsidRPr="00F64725">
        <w:rPr>
          <w:rFonts w:ascii="Times New Roman" w:hAnsi="Times New Roman" w:cs="Times New Roman"/>
          <w:sz w:val="24"/>
          <w:szCs w:val="24"/>
          <w:lang w:val="en-US"/>
        </w:rPr>
        <w:t xml:space="preserve"> Australia’s new inquiry into child support will </w:t>
      </w:r>
      <w:r w:rsidR="00BC6A94">
        <w:rPr>
          <w:rFonts w:ascii="Times New Roman" w:hAnsi="Times New Roman" w:cs="Times New Roman"/>
          <w:sz w:val="24"/>
          <w:szCs w:val="24"/>
          <w:lang w:val="en-US"/>
        </w:rPr>
        <w:t>reveal</w:t>
      </w:r>
      <w:r w:rsidR="00BA2467">
        <w:rPr>
          <w:rFonts w:ascii="Times New Roman" w:hAnsi="Times New Roman" w:cs="Times New Roman"/>
          <w:sz w:val="24"/>
          <w:szCs w:val="24"/>
          <w:lang w:val="en-US"/>
        </w:rPr>
        <w:t xml:space="preserve"> similar contest</w:t>
      </w:r>
      <w:r w:rsidR="00BC6A94">
        <w:rPr>
          <w:rFonts w:ascii="Times New Roman" w:hAnsi="Times New Roman" w:cs="Times New Roman"/>
          <w:sz w:val="24"/>
          <w:szCs w:val="24"/>
          <w:lang w:val="en-US"/>
        </w:rPr>
        <w:t>ation to that which</w:t>
      </w:r>
      <w:r w:rsidR="00BA2467">
        <w:rPr>
          <w:rFonts w:ascii="Times New Roman" w:hAnsi="Times New Roman" w:cs="Times New Roman"/>
          <w:sz w:val="24"/>
          <w:szCs w:val="24"/>
          <w:lang w:val="en-US"/>
        </w:rPr>
        <w:t xml:space="preserve"> </w:t>
      </w:r>
      <w:r w:rsidR="00BC6A94">
        <w:rPr>
          <w:rFonts w:ascii="Times New Roman" w:hAnsi="Times New Roman" w:cs="Times New Roman"/>
          <w:sz w:val="24"/>
          <w:szCs w:val="24"/>
          <w:lang w:val="en-US"/>
        </w:rPr>
        <w:t xml:space="preserve">was exposed within </w:t>
      </w:r>
      <w:r w:rsidR="00BA2467">
        <w:rPr>
          <w:rFonts w:ascii="Times New Roman" w:hAnsi="Times New Roman" w:cs="Times New Roman"/>
          <w:sz w:val="24"/>
          <w:szCs w:val="24"/>
          <w:lang w:val="en-US"/>
        </w:rPr>
        <w:t>the HRSCSPLA</w:t>
      </w:r>
      <w:r w:rsidR="00BC6A94">
        <w:rPr>
          <w:rFonts w:ascii="Times New Roman" w:hAnsi="Times New Roman" w:cs="Times New Roman"/>
          <w:sz w:val="24"/>
          <w:szCs w:val="24"/>
          <w:lang w:val="en-US"/>
        </w:rPr>
        <w:t xml:space="preserve"> process</w:t>
      </w:r>
      <w:r w:rsidR="00081961">
        <w:rPr>
          <w:rFonts w:ascii="Times New Roman" w:hAnsi="Times New Roman" w:cs="Times New Roman"/>
          <w:sz w:val="24"/>
          <w:szCs w:val="24"/>
          <w:lang w:val="en-US"/>
        </w:rPr>
        <w:t>. We therefore</w:t>
      </w:r>
      <w:r w:rsidRPr="00F64725">
        <w:rPr>
          <w:rFonts w:ascii="Times New Roman" w:hAnsi="Times New Roman" w:cs="Times New Roman"/>
          <w:sz w:val="24"/>
          <w:szCs w:val="24"/>
          <w:lang w:val="en-US"/>
        </w:rPr>
        <w:t xml:space="preserve"> urge other nations considering administrative </w:t>
      </w:r>
      <w:r w:rsidR="00BC6A94">
        <w:rPr>
          <w:rFonts w:ascii="Times New Roman" w:hAnsi="Times New Roman" w:cs="Times New Roman"/>
          <w:sz w:val="24"/>
          <w:szCs w:val="24"/>
          <w:lang w:val="en-US"/>
        </w:rPr>
        <w:t xml:space="preserve">child support systems or </w:t>
      </w:r>
      <w:r w:rsidRPr="00F64725">
        <w:rPr>
          <w:rFonts w:ascii="Times New Roman" w:hAnsi="Times New Roman" w:cs="Times New Roman"/>
          <w:sz w:val="24"/>
          <w:szCs w:val="24"/>
          <w:lang w:val="en-US"/>
        </w:rPr>
        <w:t>reforms to take heed</w:t>
      </w:r>
      <w:r w:rsidR="00BB714A">
        <w:rPr>
          <w:rFonts w:ascii="Times New Roman" w:hAnsi="Times New Roman" w:cs="Times New Roman"/>
          <w:sz w:val="24"/>
          <w:szCs w:val="24"/>
          <w:lang w:val="en-US"/>
        </w:rPr>
        <w:t xml:space="preserve"> of the limits of technical policy </w:t>
      </w:r>
      <w:r w:rsidR="00BC6A94">
        <w:rPr>
          <w:rFonts w:ascii="Times New Roman" w:hAnsi="Times New Roman" w:cs="Times New Roman"/>
          <w:sz w:val="24"/>
          <w:szCs w:val="24"/>
          <w:lang w:val="en-US"/>
        </w:rPr>
        <w:t>tools</w:t>
      </w:r>
      <w:r w:rsidRPr="00F64725">
        <w:rPr>
          <w:rFonts w:ascii="Times New Roman" w:hAnsi="Times New Roman" w:cs="Times New Roman"/>
          <w:sz w:val="24"/>
          <w:szCs w:val="24"/>
          <w:lang w:val="en-US"/>
        </w:rPr>
        <w:t>.</w:t>
      </w:r>
    </w:p>
    <w:p w14:paraId="65FD3E24" w14:textId="77777777" w:rsidR="0068231A" w:rsidRPr="00F64725" w:rsidRDefault="0068231A" w:rsidP="00351E8B">
      <w:pPr>
        <w:spacing w:after="0" w:line="480" w:lineRule="auto"/>
        <w:rPr>
          <w:rFonts w:ascii="Times New Roman" w:hAnsi="Times New Roman" w:cs="Times New Roman"/>
          <w:sz w:val="24"/>
          <w:szCs w:val="24"/>
          <w:lang w:val="en-US"/>
        </w:rPr>
      </w:pPr>
    </w:p>
    <w:p w14:paraId="3A10C256" w14:textId="49AAF876" w:rsidR="003953B3" w:rsidRPr="00D51B75" w:rsidRDefault="00C45516" w:rsidP="007B4A60">
      <w:pPr>
        <w:rPr>
          <w:rFonts w:ascii="Times New Roman" w:hAnsi="Times New Roman" w:cs="Times New Roman"/>
          <w:b/>
          <w:sz w:val="24"/>
          <w:szCs w:val="24"/>
          <w:lang w:val="en-US"/>
        </w:rPr>
      </w:pPr>
      <w:r w:rsidRPr="00D51B75">
        <w:rPr>
          <w:rFonts w:ascii="Times New Roman" w:hAnsi="Times New Roman" w:cs="Times New Roman"/>
          <w:b/>
          <w:sz w:val="24"/>
          <w:szCs w:val="24"/>
          <w:lang w:val="en-US"/>
        </w:rPr>
        <w:t>References</w:t>
      </w:r>
    </w:p>
    <w:p w14:paraId="3F0AA62D" w14:textId="77777777" w:rsidR="00890FE4" w:rsidRPr="00D51B75" w:rsidRDefault="00890FE4" w:rsidP="007B4A60">
      <w:pPr>
        <w:rPr>
          <w:rFonts w:ascii="Times New Roman" w:hAnsi="Times New Roman" w:cs="Times New Roman"/>
          <w:b/>
          <w:sz w:val="24"/>
          <w:szCs w:val="24"/>
          <w:lang w:val="en-US"/>
        </w:rPr>
      </w:pPr>
    </w:p>
    <w:p w14:paraId="63BA26BD" w14:textId="6C1B7139" w:rsidR="0028166A" w:rsidRPr="00F64725" w:rsidRDefault="0028166A" w:rsidP="00C97169">
      <w:pPr>
        <w:spacing w:after="0" w:line="480" w:lineRule="auto"/>
        <w:ind w:left="567" w:hanging="567"/>
        <w:rPr>
          <w:rStyle w:val="Hyperlink"/>
          <w:rFonts w:ascii="Times New Roman" w:hAnsi="Times New Roman" w:cs="Times New Roman"/>
          <w:noProof/>
          <w:color w:val="auto"/>
          <w:sz w:val="24"/>
          <w:szCs w:val="24"/>
          <w:u w:val="none"/>
          <w:lang w:val="en-US"/>
        </w:rPr>
      </w:pPr>
      <w:r w:rsidRPr="00F64725">
        <w:rPr>
          <w:rStyle w:val="Hyperlink"/>
          <w:rFonts w:ascii="Times New Roman" w:hAnsi="Times New Roman" w:cs="Times New Roman"/>
          <w:noProof/>
          <w:color w:val="auto"/>
          <w:sz w:val="24"/>
          <w:szCs w:val="24"/>
          <w:u w:val="none"/>
          <w:lang w:val="en-US"/>
        </w:rPr>
        <w:t>Australian Government</w:t>
      </w:r>
      <w:r w:rsidR="00E71CBF" w:rsidRPr="00F64725">
        <w:rPr>
          <w:rStyle w:val="Hyperlink"/>
          <w:rFonts w:ascii="Times New Roman" w:hAnsi="Times New Roman" w:cs="Times New Roman"/>
          <w:noProof/>
          <w:color w:val="auto"/>
          <w:sz w:val="24"/>
          <w:szCs w:val="24"/>
          <w:u w:val="none"/>
          <w:lang w:val="en-US"/>
        </w:rPr>
        <w:t>.</w:t>
      </w:r>
      <w:r w:rsidR="007C112D" w:rsidRPr="00F64725">
        <w:rPr>
          <w:rStyle w:val="Hyperlink"/>
          <w:rFonts w:ascii="Times New Roman" w:hAnsi="Times New Roman" w:cs="Times New Roman"/>
          <w:noProof/>
          <w:color w:val="auto"/>
          <w:sz w:val="24"/>
          <w:szCs w:val="24"/>
          <w:u w:val="none"/>
          <w:lang w:val="en-US"/>
        </w:rPr>
        <w:t xml:space="preserve"> </w:t>
      </w:r>
      <w:r w:rsidRPr="00F64725">
        <w:rPr>
          <w:rStyle w:val="Hyperlink"/>
          <w:rFonts w:ascii="Times New Roman" w:hAnsi="Times New Roman" w:cs="Times New Roman"/>
          <w:noProof/>
          <w:color w:val="auto"/>
          <w:sz w:val="24"/>
          <w:szCs w:val="24"/>
          <w:u w:val="none"/>
          <w:lang w:val="en-US"/>
        </w:rPr>
        <w:t xml:space="preserve">2016. </w:t>
      </w:r>
      <w:r w:rsidRPr="00F64725">
        <w:rPr>
          <w:rStyle w:val="Hyperlink"/>
          <w:rFonts w:ascii="Times New Roman" w:hAnsi="Times New Roman" w:cs="Times New Roman"/>
          <w:i/>
          <w:noProof/>
          <w:color w:val="auto"/>
          <w:sz w:val="24"/>
          <w:szCs w:val="24"/>
          <w:u w:val="none"/>
          <w:lang w:val="en-US"/>
        </w:rPr>
        <w:t>Australian Government response to the House of Representatives Standing Committee on Social Policy and Legal Affairs report: From conflict to cooperation – Inquiry into the Child Support Program</w:t>
      </w:r>
      <w:r w:rsidRPr="00F64725">
        <w:rPr>
          <w:rStyle w:val="Hyperlink"/>
          <w:rFonts w:ascii="Times New Roman" w:hAnsi="Times New Roman" w:cs="Times New Roman"/>
          <w:noProof/>
          <w:color w:val="auto"/>
          <w:sz w:val="24"/>
          <w:szCs w:val="24"/>
          <w:u w:val="none"/>
          <w:lang w:val="en-US"/>
        </w:rPr>
        <w:t>. Canberra: Australian Government.</w:t>
      </w:r>
    </w:p>
    <w:p w14:paraId="30D3C20C" w14:textId="4D1EE0B6" w:rsidR="0028166A" w:rsidRDefault="0028166A" w:rsidP="00C97169">
      <w:pPr>
        <w:spacing w:after="0" w:line="480" w:lineRule="auto"/>
        <w:ind w:left="567" w:hanging="567"/>
        <w:rPr>
          <w:rStyle w:val="Hyperlink"/>
          <w:rFonts w:ascii="Times New Roman" w:hAnsi="Times New Roman" w:cs="Times New Roman"/>
          <w:noProof/>
          <w:color w:val="auto"/>
          <w:sz w:val="24"/>
          <w:szCs w:val="24"/>
          <w:u w:val="none"/>
          <w:lang w:val="en-US"/>
        </w:rPr>
      </w:pPr>
      <w:r w:rsidRPr="00F64725">
        <w:rPr>
          <w:rStyle w:val="Hyperlink"/>
          <w:rFonts w:ascii="Times New Roman" w:hAnsi="Times New Roman" w:cs="Times New Roman"/>
          <w:noProof/>
          <w:color w:val="auto"/>
          <w:sz w:val="24"/>
          <w:szCs w:val="24"/>
          <w:u w:val="none"/>
          <w:lang w:val="en-US"/>
        </w:rPr>
        <w:lastRenderedPageBreak/>
        <w:t>Bacchi</w:t>
      </w:r>
      <w:r w:rsidR="0070470E" w:rsidRPr="00F64725">
        <w:rPr>
          <w:rStyle w:val="Hyperlink"/>
          <w:rFonts w:ascii="Times New Roman" w:hAnsi="Times New Roman" w:cs="Times New Roman"/>
          <w:noProof/>
          <w:color w:val="auto"/>
          <w:sz w:val="24"/>
          <w:szCs w:val="24"/>
          <w:u w:val="none"/>
          <w:lang w:val="en-US"/>
        </w:rPr>
        <w:t>,</w:t>
      </w:r>
      <w:r w:rsidRPr="00F64725">
        <w:rPr>
          <w:rStyle w:val="Hyperlink"/>
          <w:rFonts w:ascii="Times New Roman" w:hAnsi="Times New Roman" w:cs="Times New Roman"/>
          <w:noProof/>
          <w:color w:val="auto"/>
          <w:sz w:val="24"/>
          <w:szCs w:val="24"/>
          <w:u w:val="none"/>
          <w:lang w:val="en-US"/>
        </w:rPr>
        <w:t xml:space="preserve"> C</w:t>
      </w:r>
      <w:r w:rsidR="000E2006" w:rsidRPr="00F64725">
        <w:rPr>
          <w:rStyle w:val="Hyperlink"/>
          <w:rFonts w:ascii="Times New Roman" w:hAnsi="Times New Roman" w:cs="Times New Roman"/>
          <w:noProof/>
          <w:color w:val="auto"/>
          <w:sz w:val="24"/>
          <w:szCs w:val="24"/>
          <w:u w:val="none"/>
          <w:lang w:val="en-US"/>
        </w:rPr>
        <w:t>arol.</w:t>
      </w:r>
      <w:r w:rsidRPr="00F64725">
        <w:rPr>
          <w:rStyle w:val="Hyperlink"/>
          <w:rFonts w:ascii="Times New Roman" w:hAnsi="Times New Roman" w:cs="Times New Roman"/>
          <w:noProof/>
          <w:color w:val="auto"/>
          <w:sz w:val="24"/>
          <w:szCs w:val="24"/>
          <w:u w:val="none"/>
          <w:lang w:val="en-US"/>
        </w:rPr>
        <w:t xml:space="preserve"> 2009</w:t>
      </w:r>
      <w:r w:rsidR="00FD38A8">
        <w:rPr>
          <w:rStyle w:val="Hyperlink"/>
          <w:rFonts w:ascii="Times New Roman" w:hAnsi="Times New Roman" w:cs="Times New Roman"/>
          <w:noProof/>
          <w:color w:val="auto"/>
          <w:sz w:val="24"/>
          <w:szCs w:val="24"/>
          <w:u w:val="none"/>
          <w:lang w:val="en-US"/>
        </w:rPr>
        <w:t>a</w:t>
      </w:r>
      <w:r w:rsidRPr="00F64725">
        <w:rPr>
          <w:rStyle w:val="Hyperlink"/>
          <w:rFonts w:ascii="Times New Roman" w:hAnsi="Times New Roman" w:cs="Times New Roman"/>
          <w:noProof/>
          <w:color w:val="auto"/>
          <w:sz w:val="24"/>
          <w:szCs w:val="24"/>
          <w:u w:val="none"/>
          <w:lang w:val="en-US"/>
        </w:rPr>
        <w:t xml:space="preserve">. </w:t>
      </w:r>
      <w:r w:rsidRPr="00F64725">
        <w:rPr>
          <w:rStyle w:val="Hyperlink"/>
          <w:rFonts w:ascii="Times New Roman" w:hAnsi="Times New Roman" w:cs="Times New Roman"/>
          <w:i/>
          <w:noProof/>
          <w:color w:val="auto"/>
          <w:sz w:val="24"/>
          <w:szCs w:val="24"/>
          <w:u w:val="none"/>
          <w:lang w:val="en-US"/>
        </w:rPr>
        <w:t>Analysing policy: What's the problem represented to be?</w:t>
      </w:r>
      <w:r w:rsidRPr="00F64725">
        <w:rPr>
          <w:rStyle w:val="Hyperlink"/>
          <w:rFonts w:ascii="Times New Roman" w:hAnsi="Times New Roman" w:cs="Times New Roman"/>
          <w:noProof/>
          <w:color w:val="auto"/>
          <w:sz w:val="24"/>
          <w:szCs w:val="24"/>
          <w:u w:val="none"/>
          <w:lang w:val="en-US"/>
        </w:rPr>
        <w:t xml:space="preserve"> Frenchs Forest, NSW: Pearson.</w:t>
      </w:r>
    </w:p>
    <w:p w14:paraId="349F923D" w14:textId="524D7467" w:rsidR="00FD38A8" w:rsidRPr="00F64725" w:rsidRDefault="00FD38A8" w:rsidP="00C97169">
      <w:pPr>
        <w:spacing w:after="0" w:line="480" w:lineRule="auto"/>
        <w:ind w:left="567" w:hanging="567"/>
        <w:rPr>
          <w:rStyle w:val="Hyperlink"/>
          <w:rFonts w:ascii="Times New Roman" w:hAnsi="Times New Roman" w:cs="Times New Roman"/>
          <w:noProof/>
          <w:color w:val="auto"/>
          <w:sz w:val="24"/>
          <w:szCs w:val="24"/>
          <w:u w:val="none"/>
          <w:lang w:val="en-US"/>
        </w:rPr>
      </w:pPr>
      <w:r w:rsidRPr="00FD38A8">
        <w:rPr>
          <w:rStyle w:val="Hyperlink"/>
          <w:rFonts w:ascii="Times New Roman" w:hAnsi="Times New Roman" w:cs="Times New Roman"/>
          <w:noProof/>
          <w:color w:val="auto"/>
          <w:sz w:val="24"/>
          <w:szCs w:val="24"/>
          <w:u w:val="none"/>
          <w:lang w:val="en-US"/>
        </w:rPr>
        <w:t>Bacchi, Carol. 2009</w:t>
      </w:r>
      <w:r w:rsidR="008537F7">
        <w:rPr>
          <w:rStyle w:val="Hyperlink"/>
          <w:rFonts w:ascii="Times New Roman" w:hAnsi="Times New Roman" w:cs="Times New Roman"/>
          <w:noProof/>
          <w:color w:val="auto"/>
          <w:sz w:val="24"/>
          <w:szCs w:val="24"/>
          <w:u w:val="none"/>
          <w:lang w:val="en-US"/>
        </w:rPr>
        <w:t>b</w:t>
      </w:r>
      <w:r w:rsidRPr="00FD38A8">
        <w:rPr>
          <w:rStyle w:val="Hyperlink"/>
          <w:rFonts w:ascii="Times New Roman" w:hAnsi="Times New Roman" w:cs="Times New Roman"/>
          <w:noProof/>
          <w:color w:val="auto"/>
          <w:sz w:val="24"/>
          <w:szCs w:val="24"/>
          <w:u w:val="none"/>
          <w:lang w:val="en-US"/>
        </w:rPr>
        <w:t xml:space="preserve">. The issue of intentionality in frame theory: The need for reflexive framing. In </w:t>
      </w:r>
      <w:r w:rsidRPr="00870BD2">
        <w:rPr>
          <w:rStyle w:val="Hyperlink"/>
          <w:rFonts w:ascii="Times New Roman" w:hAnsi="Times New Roman" w:cs="Times New Roman"/>
          <w:i/>
          <w:noProof/>
          <w:color w:val="auto"/>
          <w:sz w:val="24"/>
          <w:szCs w:val="24"/>
          <w:u w:val="none"/>
          <w:lang w:val="en-US"/>
        </w:rPr>
        <w:t xml:space="preserve">The </w:t>
      </w:r>
      <w:r w:rsidR="00DD638C">
        <w:rPr>
          <w:rStyle w:val="Hyperlink"/>
          <w:rFonts w:ascii="Times New Roman" w:hAnsi="Times New Roman" w:cs="Times New Roman"/>
          <w:i/>
          <w:noProof/>
          <w:color w:val="auto"/>
          <w:sz w:val="24"/>
          <w:szCs w:val="24"/>
          <w:u w:val="none"/>
          <w:lang w:val="en-US"/>
        </w:rPr>
        <w:t>d</w:t>
      </w:r>
      <w:r w:rsidRPr="00870BD2">
        <w:rPr>
          <w:rStyle w:val="Hyperlink"/>
          <w:rFonts w:ascii="Times New Roman" w:hAnsi="Times New Roman" w:cs="Times New Roman"/>
          <w:i/>
          <w:noProof/>
          <w:color w:val="auto"/>
          <w:sz w:val="24"/>
          <w:szCs w:val="24"/>
          <w:u w:val="none"/>
          <w:lang w:val="en-US"/>
        </w:rPr>
        <w:t>iscursive politics of gender equality: Stretching, bending and policymaking</w:t>
      </w:r>
      <w:r w:rsidR="00DD638C">
        <w:rPr>
          <w:rStyle w:val="Hyperlink"/>
          <w:rFonts w:ascii="Times New Roman" w:hAnsi="Times New Roman" w:cs="Times New Roman"/>
          <w:noProof/>
          <w:color w:val="auto"/>
          <w:sz w:val="24"/>
          <w:szCs w:val="24"/>
          <w:u w:val="none"/>
          <w:lang w:val="en-US"/>
        </w:rPr>
        <w:t>, edited by</w:t>
      </w:r>
      <w:r w:rsidRPr="00FD38A8">
        <w:rPr>
          <w:rStyle w:val="Hyperlink"/>
          <w:rFonts w:ascii="Times New Roman" w:hAnsi="Times New Roman" w:cs="Times New Roman"/>
          <w:noProof/>
          <w:color w:val="auto"/>
          <w:sz w:val="24"/>
          <w:szCs w:val="24"/>
          <w:u w:val="none"/>
          <w:lang w:val="en-US"/>
        </w:rPr>
        <w:t xml:space="preserve"> Emanuela Lombardo, Petra Meier</w:t>
      </w:r>
      <w:r w:rsidR="00DD638C">
        <w:rPr>
          <w:rStyle w:val="Hyperlink"/>
          <w:rFonts w:ascii="Times New Roman" w:hAnsi="Times New Roman" w:cs="Times New Roman"/>
          <w:noProof/>
          <w:color w:val="auto"/>
          <w:sz w:val="24"/>
          <w:szCs w:val="24"/>
          <w:u w:val="none"/>
          <w:lang w:val="en-US"/>
        </w:rPr>
        <w:t>,</w:t>
      </w:r>
      <w:r w:rsidRPr="00FD38A8">
        <w:rPr>
          <w:rStyle w:val="Hyperlink"/>
          <w:rFonts w:ascii="Times New Roman" w:hAnsi="Times New Roman" w:cs="Times New Roman"/>
          <w:noProof/>
          <w:color w:val="auto"/>
          <w:sz w:val="24"/>
          <w:szCs w:val="24"/>
          <w:u w:val="none"/>
          <w:lang w:val="en-US"/>
        </w:rPr>
        <w:t xml:space="preserve"> and Mieke Verloo, 19–35</w:t>
      </w:r>
      <w:r w:rsidR="00DD638C">
        <w:rPr>
          <w:rStyle w:val="Hyperlink"/>
          <w:rFonts w:ascii="Times New Roman" w:hAnsi="Times New Roman" w:cs="Times New Roman"/>
          <w:noProof/>
          <w:color w:val="auto"/>
          <w:sz w:val="24"/>
          <w:szCs w:val="24"/>
          <w:u w:val="none"/>
          <w:lang w:val="en-US"/>
        </w:rPr>
        <w:t>.</w:t>
      </w:r>
      <w:r w:rsidRPr="00FD38A8">
        <w:rPr>
          <w:rStyle w:val="Hyperlink"/>
          <w:rFonts w:ascii="Times New Roman" w:hAnsi="Times New Roman" w:cs="Times New Roman"/>
          <w:noProof/>
          <w:color w:val="auto"/>
          <w:sz w:val="24"/>
          <w:szCs w:val="24"/>
          <w:u w:val="none"/>
          <w:lang w:val="en-US"/>
        </w:rPr>
        <w:t xml:space="preserve"> London: Routledge.</w:t>
      </w:r>
    </w:p>
    <w:p w14:paraId="0AD507BF" w14:textId="007783AA" w:rsidR="00216834" w:rsidRPr="00F64725" w:rsidRDefault="00216834" w:rsidP="00C97169">
      <w:pPr>
        <w:spacing w:after="0" w:line="480" w:lineRule="auto"/>
        <w:ind w:left="567" w:hanging="567"/>
        <w:rPr>
          <w:rStyle w:val="Hyperlink"/>
          <w:rFonts w:ascii="Times New Roman" w:hAnsi="Times New Roman" w:cs="Times New Roman"/>
          <w:noProof/>
          <w:color w:val="auto"/>
          <w:sz w:val="24"/>
          <w:szCs w:val="24"/>
          <w:u w:val="none"/>
          <w:lang w:val="en-US"/>
        </w:rPr>
      </w:pPr>
      <w:r w:rsidRPr="00F64725">
        <w:rPr>
          <w:rStyle w:val="Hyperlink"/>
          <w:rFonts w:ascii="Times New Roman" w:hAnsi="Times New Roman" w:cs="Times New Roman"/>
          <w:noProof/>
          <w:color w:val="auto"/>
          <w:sz w:val="24"/>
          <w:szCs w:val="24"/>
          <w:u w:val="none"/>
          <w:lang w:val="en-US"/>
        </w:rPr>
        <w:t>Bankwest Curtin Economics Centre and the Workplace</w:t>
      </w:r>
      <w:r w:rsidR="00E17C71" w:rsidRPr="00F64725">
        <w:rPr>
          <w:rStyle w:val="Hyperlink"/>
          <w:rFonts w:ascii="Times New Roman" w:hAnsi="Times New Roman" w:cs="Times New Roman"/>
          <w:noProof/>
          <w:color w:val="auto"/>
          <w:sz w:val="24"/>
          <w:szCs w:val="24"/>
          <w:u w:val="none"/>
          <w:lang w:val="en-US"/>
        </w:rPr>
        <w:t xml:space="preserve"> Gender Equality Agency</w:t>
      </w:r>
      <w:r w:rsidR="000E2006" w:rsidRPr="00F64725">
        <w:rPr>
          <w:rStyle w:val="Hyperlink"/>
          <w:rFonts w:ascii="Times New Roman" w:hAnsi="Times New Roman" w:cs="Times New Roman"/>
          <w:noProof/>
          <w:color w:val="auto"/>
          <w:sz w:val="24"/>
          <w:szCs w:val="24"/>
          <w:u w:val="none"/>
          <w:lang w:val="en-US"/>
        </w:rPr>
        <w:t>.</w:t>
      </w:r>
      <w:r w:rsidRPr="00F64725">
        <w:rPr>
          <w:rStyle w:val="Hyperlink"/>
          <w:rFonts w:ascii="Times New Roman" w:hAnsi="Times New Roman" w:cs="Times New Roman"/>
          <w:noProof/>
          <w:color w:val="auto"/>
          <w:sz w:val="24"/>
          <w:szCs w:val="24"/>
          <w:u w:val="none"/>
          <w:lang w:val="en-US"/>
        </w:rPr>
        <w:t xml:space="preserve"> 2016. </w:t>
      </w:r>
      <w:r w:rsidRPr="00F64725">
        <w:rPr>
          <w:rStyle w:val="Hyperlink"/>
          <w:rFonts w:ascii="Times New Roman" w:hAnsi="Times New Roman" w:cs="Times New Roman"/>
          <w:i/>
          <w:noProof/>
          <w:color w:val="auto"/>
          <w:sz w:val="24"/>
          <w:szCs w:val="24"/>
          <w:u w:val="none"/>
          <w:lang w:val="en-US"/>
        </w:rPr>
        <w:t xml:space="preserve">Gender equity insights 2016: </w:t>
      </w:r>
      <w:r w:rsidR="004F2757">
        <w:rPr>
          <w:rStyle w:val="Hyperlink"/>
          <w:rFonts w:ascii="Times New Roman" w:hAnsi="Times New Roman" w:cs="Times New Roman"/>
          <w:i/>
          <w:noProof/>
          <w:color w:val="auto"/>
          <w:sz w:val="24"/>
          <w:szCs w:val="24"/>
          <w:u w:val="none"/>
          <w:lang w:val="en-US"/>
        </w:rPr>
        <w:t>I</w:t>
      </w:r>
      <w:r w:rsidRPr="00F64725">
        <w:rPr>
          <w:rStyle w:val="Hyperlink"/>
          <w:rFonts w:ascii="Times New Roman" w:hAnsi="Times New Roman" w:cs="Times New Roman"/>
          <w:i/>
          <w:noProof/>
          <w:color w:val="auto"/>
          <w:sz w:val="24"/>
          <w:szCs w:val="24"/>
          <w:u w:val="none"/>
          <w:lang w:val="en-US"/>
        </w:rPr>
        <w:t>nside Australia's gender pay gap</w:t>
      </w:r>
      <w:r w:rsidRPr="00F64725">
        <w:rPr>
          <w:rStyle w:val="Hyperlink"/>
          <w:rFonts w:ascii="Times New Roman" w:hAnsi="Times New Roman" w:cs="Times New Roman"/>
          <w:noProof/>
          <w:color w:val="auto"/>
          <w:sz w:val="24"/>
          <w:szCs w:val="24"/>
          <w:u w:val="none"/>
          <w:lang w:val="en-US"/>
        </w:rPr>
        <w:t>. Sydney, NSW: Workplace Gender Equality Agency.</w:t>
      </w:r>
    </w:p>
    <w:p w14:paraId="7264BEF7" w14:textId="1DD4A226" w:rsidR="005762A1" w:rsidRPr="00F64725" w:rsidRDefault="005762A1" w:rsidP="00C97169">
      <w:pPr>
        <w:spacing w:after="0" w:line="480" w:lineRule="auto"/>
        <w:ind w:left="567" w:hanging="567"/>
        <w:rPr>
          <w:rFonts w:ascii="Times New Roman" w:hAnsi="Times New Roman" w:cs="Times New Roman"/>
          <w:sz w:val="24"/>
          <w:szCs w:val="24"/>
          <w:lang w:val="en-US"/>
        </w:rPr>
      </w:pPr>
      <w:r w:rsidRPr="00F64725">
        <w:rPr>
          <w:rFonts w:ascii="Times New Roman" w:hAnsi="Times New Roman" w:cs="Times New Roman"/>
          <w:sz w:val="24"/>
          <w:szCs w:val="24"/>
          <w:lang w:val="en-US"/>
        </w:rPr>
        <w:t>Barbour</w:t>
      </w:r>
      <w:r w:rsidR="003F3A37" w:rsidRPr="00F64725">
        <w:rPr>
          <w:rFonts w:ascii="Times New Roman" w:hAnsi="Times New Roman" w:cs="Times New Roman"/>
          <w:sz w:val="24"/>
          <w:szCs w:val="24"/>
          <w:lang w:val="en-US"/>
        </w:rPr>
        <w:t>, R</w:t>
      </w:r>
      <w:r w:rsidR="001712F1" w:rsidRPr="00F64725">
        <w:rPr>
          <w:rFonts w:ascii="Times New Roman" w:hAnsi="Times New Roman" w:cs="Times New Roman"/>
          <w:sz w:val="24"/>
          <w:szCs w:val="24"/>
          <w:lang w:val="en-US"/>
        </w:rPr>
        <w:t>osaline</w:t>
      </w:r>
      <w:r w:rsidR="003F3A37" w:rsidRPr="00F64725">
        <w:rPr>
          <w:rFonts w:ascii="Times New Roman" w:hAnsi="Times New Roman" w:cs="Times New Roman"/>
          <w:sz w:val="24"/>
          <w:szCs w:val="24"/>
          <w:lang w:val="en-US"/>
        </w:rPr>
        <w:t>.</w:t>
      </w:r>
      <w:r w:rsidRPr="00F64725">
        <w:rPr>
          <w:rFonts w:ascii="Times New Roman" w:hAnsi="Times New Roman" w:cs="Times New Roman"/>
          <w:sz w:val="24"/>
          <w:szCs w:val="24"/>
          <w:lang w:val="en-US"/>
        </w:rPr>
        <w:t xml:space="preserve"> 2014</w:t>
      </w:r>
      <w:r w:rsidR="003F3A37" w:rsidRPr="00F64725">
        <w:rPr>
          <w:rFonts w:ascii="Times New Roman" w:hAnsi="Times New Roman" w:cs="Times New Roman"/>
          <w:sz w:val="24"/>
          <w:szCs w:val="24"/>
          <w:lang w:val="en-US"/>
        </w:rPr>
        <w:t xml:space="preserve">. </w:t>
      </w:r>
      <w:r w:rsidR="003F3A37" w:rsidRPr="00F64725">
        <w:rPr>
          <w:rFonts w:ascii="Times New Roman" w:hAnsi="Times New Roman" w:cs="Times New Roman"/>
          <w:i/>
          <w:sz w:val="24"/>
          <w:szCs w:val="24"/>
          <w:lang w:val="en-US"/>
        </w:rPr>
        <w:t>Introducing qualitative research: A student’s guide.</w:t>
      </w:r>
      <w:r w:rsidR="003F3A37" w:rsidRPr="00F64725">
        <w:rPr>
          <w:rFonts w:ascii="Times New Roman" w:hAnsi="Times New Roman" w:cs="Times New Roman"/>
          <w:sz w:val="24"/>
          <w:szCs w:val="24"/>
          <w:lang w:val="en-US"/>
        </w:rPr>
        <w:t xml:space="preserve"> London: Sage.</w:t>
      </w:r>
    </w:p>
    <w:p w14:paraId="66E2870A" w14:textId="479EA92A" w:rsidR="00F762C3" w:rsidRPr="002D28CD" w:rsidRDefault="00F762C3" w:rsidP="00F762C3">
      <w:pPr>
        <w:spacing w:after="0" w:line="480" w:lineRule="auto"/>
        <w:ind w:left="567" w:hanging="567"/>
        <w:rPr>
          <w:rFonts w:ascii="Times New Roman" w:hAnsi="Times New Roman" w:cs="Times New Roman"/>
          <w:sz w:val="24"/>
          <w:szCs w:val="24"/>
          <w:lang w:val="en-US"/>
        </w:rPr>
      </w:pPr>
      <w:r w:rsidRPr="00B03E15">
        <w:rPr>
          <w:rFonts w:ascii="Times New Roman" w:hAnsi="Times New Roman" w:cs="Times New Roman"/>
          <w:sz w:val="24"/>
          <w:szCs w:val="24"/>
          <w:lang w:val="en-US"/>
        </w:rPr>
        <w:t xml:space="preserve">Cabinet Sub-Committee on Maintenance. 2001. </w:t>
      </w:r>
      <w:r w:rsidRPr="00B03E15">
        <w:rPr>
          <w:rFonts w:ascii="Times New Roman" w:hAnsi="Times New Roman" w:cs="Times New Roman"/>
          <w:i/>
          <w:sz w:val="24"/>
          <w:szCs w:val="24"/>
          <w:lang w:val="en-US"/>
        </w:rPr>
        <w:t xml:space="preserve">Child support: A </w:t>
      </w:r>
      <w:r w:rsidR="004F2757">
        <w:rPr>
          <w:rFonts w:ascii="Times New Roman" w:hAnsi="Times New Roman" w:cs="Times New Roman"/>
          <w:i/>
          <w:sz w:val="24"/>
          <w:szCs w:val="24"/>
          <w:lang w:val="en-US"/>
        </w:rPr>
        <w:t>d</w:t>
      </w:r>
      <w:r w:rsidRPr="00B03E15">
        <w:rPr>
          <w:rFonts w:ascii="Times New Roman" w:hAnsi="Times New Roman" w:cs="Times New Roman"/>
          <w:i/>
          <w:sz w:val="24"/>
          <w:szCs w:val="24"/>
          <w:lang w:val="en-US"/>
        </w:rPr>
        <w:t>iscussion</w:t>
      </w:r>
      <w:r w:rsidRPr="00F64725">
        <w:rPr>
          <w:rFonts w:ascii="Times New Roman" w:hAnsi="Times New Roman" w:cs="Times New Roman"/>
          <w:i/>
          <w:sz w:val="24"/>
          <w:szCs w:val="24"/>
          <w:lang w:val="en-US"/>
        </w:rPr>
        <w:t xml:space="preserve"> </w:t>
      </w:r>
      <w:r w:rsidR="004F2757">
        <w:rPr>
          <w:rFonts w:ascii="Times New Roman" w:hAnsi="Times New Roman" w:cs="Times New Roman"/>
          <w:i/>
          <w:sz w:val="24"/>
          <w:szCs w:val="24"/>
          <w:lang w:val="en-US"/>
        </w:rPr>
        <w:t>p</w:t>
      </w:r>
      <w:r w:rsidRPr="00F64725">
        <w:rPr>
          <w:rFonts w:ascii="Times New Roman" w:hAnsi="Times New Roman" w:cs="Times New Roman"/>
          <w:i/>
          <w:sz w:val="24"/>
          <w:szCs w:val="24"/>
          <w:lang w:val="en-US"/>
        </w:rPr>
        <w:t>aper</w:t>
      </w:r>
      <w:r w:rsidRPr="00B03E15">
        <w:rPr>
          <w:rFonts w:ascii="Times New Roman" w:hAnsi="Times New Roman" w:cs="Times New Roman"/>
          <w:i/>
          <w:sz w:val="24"/>
          <w:szCs w:val="24"/>
          <w:lang w:val="en-US"/>
        </w:rPr>
        <w:t xml:space="preserve"> on </w:t>
      </w:r>
      <w:r w:rsidR="004F2757">
        <w:rPr>
          <w:rFonts w:ascii="Times New Roman" w:hAnsi="Times New Roman" w:cs="Times New Roman"/>
          <w:i/>
          <w:sz w:val="24"/>
          <w:szCs w:val="24"/>
          <w:lang w:val="en-US"/>
        </w:rPr>
        <w:t>c</w:t>
      </w:r>
      <w:r w:rsidRPr="00B03E15">
        <w:rPr>
          <w:rFonts w:ascii="Times New Roman" w:hAnsi="Times New Roman" w:cs="Times New Roman"/>
          <w:i/>
          <w:sz w:val="24"/>
          <w:szCs w:val="24"/>
          <w:lang w:val="en-US"/>
        </w:rPr>
        <w:t xml:space="preserve">hild </w:t>
      </w:r>
      <w:r w:rsidR="004F2757">
        <w:rPr>
          <w:rFonts w:ascii="Times New Roman" w:hAnsi="Times New Roman" w:cs="Times New Roman"/>
          <w:i/>
          <w:sz w:val="24"/>
          <w:szCs w:val="24"/>
          <w:lang w:val="en-US"/>
        </w:rPr>
        <w:t>m</w:t>
      </w:r>
      <w:r w:rsidRPr="00B03E15">
        <w:rPr>
          <w:rFonts w:ascii="Times New Roman" w:hAnsi="Times New Roman" w:cs="Times New Roman"/>
          <w:i/>
          <w:sz w:val="24"/>
          <w:szCs w:val="24"/>
          <w:lang w:val="en-US"/>
        </w:rPr>
        <w:t>aintenance</w:t>
      </w:r>
      <w:r w:rsidRPr="00F64725">
        <w:rPr>
          <w:rFonts w:ascii="Times New Roman" w:hAnsi="Times New Roman" w:cs="Times New Roman"/>
          <w:sz w:val="24"/>
          <w:szCs w:val="24"/>
          <w:lang w:val="en-US"/>
        </w:rPr>
        <w:t xml:space="preserve">. Canberra: </w:t>
      </w:r>
      <w:r w:rsidRPr="002D28CD">
        <w:rPr>
          <w:rFonts w:ascii="Times New Roman" w:hAnsi="Times New Roman" w:cs="Times New Roman"/>
          <w:sz w:val="24"/>
          <w:szCs w:val="24"/>
          <w:lang w:val="en-US"/>
        </w:rPr>
        <w:t>Parliament of Australia.</w:t>
      </w:r>
    </w:p>
    <w:p w14:paraId="75BD4A15" w14:textId="5BD71F8F" w:rsidR="007C12F2" w:rsidRPr="003B18D4" w:rsidRDefault="007C12F2" w:rsidP="00C97169">
      <w:pPr>
        <w:spacing w:after="0" w:line="480" w:lineRule="auto"/>
        <w:ind w:left="567" w:hanging="567"/>
        <w:rPr>
          <w:rFonts w:ascii="Times New Roman" w:hAnsi="Times New Roman" w:cs="Times New Roman"/>
          <w:sz w:val="24"/>
          <w:szCs w:val="24"/>
          <w:lang w:val="en-US"/>
        </w:rPr>
      </w:pPr>
      <w:r w:rsidRPr="003B18D4">
        <w:rPr>
          <w:rFonts w:ascii="Times New Roman" w:hAnsi="Times New Roman" w:cs="Times New Roman"/>
          <w:sz w:val="24"/>
          <w:szCs w:val="24"/>
          <w:lang w:val="en-US"/>
        </w:rPr>
        <w:t>Child Support Consultative Group</w:t>
      </w:r>
      <w:r w:rsidR="001712F1" w:rsidRPr="003B18D4">
        <w:rPr>
          <w:rFonts w:ascii="Times New Roman" w:hAnsi="Times New Roman" w:cs="Times New Roman"/>
          <w:sz w:val="24"/>
          <w:szCs w:val="24"/>
          <w:lang w:val="en-US"/>
        </w:rPr>
        <w:t>.</w:t>
      </w:r>
      <w:r w:rsidRPr="003B18D4">
        <w:rPr>
          <w:rFonts w:ascii="Times New Roman" w:hAnsi="Times New Roman" w:cs="Times New Roman"/>
          <w:sz w:val="24"/>
          <w:szCs w:val="24"/>
          <w:lang w:val="en-US"/>
        </w:rPr>
        <w:t xml:space="preserve"> 1986. </w:t>
      </w:r>
      <w:r w:rsidRPr="003B18D4">
        <w:rPr>
          <w:rFonts w:ascii="Times New Roman" w:hAnsi="Times New Roman" w:cs="Times New Roman"/>
          <w:i/>
          <w:sz w:val="24"/>
          <w:szCs w:val="24"/>
          <w:lang w:val="en-US"/>
        </w:rPr>
        <w:t>Child support: Formula for Australia</w:t>
      </w:r>
      <w:r w:rsidRPr="003B18D4">
        <w:rPr>
          <w:rFonts w:ascii="Times New Roman" w:hAnsi="Times New Roman" w:cs="Times New Roman"/>
          <w:sz w:val="24"/>
          <w:szCs w:val="24"/>
          <w:lang w:val="en-US"/>
        </w:rPr>
        <w:t>. Canberra: Australian Government Publication Service.</w:t>
      </w:r>
    </w:p>
    <w:p w14:paraId="0261F23F" w14:textId="1585D961" w:rsidR="00781158" w:rsidRDefault="00781158" w:rsidP="00C97169">
      <w:pPr>
        <w:spacing w:after="0" w:line="480" w:lineRule="auto"/>
        <w:ind w:left="567" w:hanging="567"/>
        <w:rPr>
          <w:rFonts w:ascii="Times New Roman" w:hAnsi="Times New Roman" w:cs="Times New Roman"/>
          <w:sz w:val="24"/>
          <w:szCs w:val="24"/>
          <w:lang w:val="en-US"/>
        </w:rPr>
      </w:pPr>
      <w:r w:rsidRPr="003B18D4">
        <w:rPr>
          <w:rFonts w:ascii="Times New Roman" w:hAnsi="Times New Roman" w:cs="Times New Roman"/>
          <w:sz w:val="24"/>
          <w:szCs w:val="24"/>
          <w:lang w:val="en-US"/>
        </w:rPr>
        <w:lastRenderedPageBreak/>
        <w:t>Child Support Evaluation Advisory Group</w:t>
      </w:r>
      <w:r w:rsidR="001712F1" w:rsidRPr="003B18D4">
        <w:rPr>
          <w:rFonts w:ascii="Times New Roman" w:hAnsi="Times New Roman" w:cs="Times New Roman"/>
          <w:sz w:val="24"/>
          <w:szCs w:val="24"/>
          <w:lang w:val="en-US"/>
        </w:rPr>
        <w:t>.</w:t>
      </w:r>
      <w:r w:rsidRPr="003B18D4">
        <w:rPr>
          <w:rFonts w:ascii="Times New Roman" w:hAnsi="Times New Roman" w:cs="Times New Roman"/>
          <w:sz w:val="24"/>
          <w:szCs w:val="24"/>
          <w:lang w:val="en-US"/>
        </w:rPr>
        <w:t xml:space="preserve"> 1992. </w:t>
      </w:r>
      <w:r w:rsidRPr="00B03E15">
        <w:rPr>
          <w:rFonts w:ascii="Times New Roman" w:hAnsi="Times New Roman" w:cs="Times New Roman"/>
          <w:i/>
          <w:sz w:val="24"/>
          <w:szCs w:val="24"/>
          <w:lang w:val="en-US"/>
        </w:rPr>
        <w:t>Child support in Australia: Final report of the evaluation of the Child Support Scheme</w:t>
      </w:r>
      <w:r w:rsidRPr="00B03E15">
        <w:rPr>
          <w:rFonts w:ascii="Times New Roman" w:hAnsi="Times New Roman" w:cs="Times New Roman"/>
          <w:sz w:val="24"/>
          <w:szCs w:val="24"/>
          <w:lang w:val="en-US"/>
        </w:rPr>
        <w:t>. Canberra: Australian Government Publication Service.</w:t>
      </w:r>
    </w:p>
    <w:p w14:paraId="382D84CF" w14:textId="3F927EF8" w:rsidR="00BC6A94" w:rsidRDefault="00817569" w:rsidP="00C97169">
      <w:pPr>
        <w:spacing w:after="0" w:line="480" w:lineRule="auto"/>
        <w:ind w:left="567" w:hanging="567"/>
        <w:rPr>
          <w:rFonts w:ascii="Times New Roman" w:hAnsi="Times New Roman" w:cs="Times New Roman"/>
          <w:sz w:val="24"/>
          <w:szCs w:val="24"/>
          <w:lang w:val="en-US"/>
        </w:rPr>
      </w:pPr>
      <w:r w:rsidRPr="00F57FA6">
        <w:rPr>
          <w:rFonts w:ascii="Times New Roman" w:hAnsi="Times New Roman" w:cs="Times New Roman"/>
          <w:sz w:val="24"/>
          <w:szCs w:val="24"/>
          <w:lang w:val="en-US"/>
        </w:rPr>
        <w:t>Chung,</w:t>
      </w:r>
      <w:r w:rsidR="00601CC9" w:rsidRPr="00F57FA6">
        <w:rPr>
          <w:rFonts w:ascii="Times New Roman" w:hAnsi="Times New Roman" w:cs="Times New Roman"/>
          <w:sz w:val="24"/>
          <w:szCs w:val="24"/>
          <w:lang w:val="en-US"/>
        </w:rPr>
        <w:t xml:space="preserve"> </w:t>
      </w:r>
      <w:r w:rsidRPr="00F57FA6">
        <w:rPr>
          <w:rFonts w:ascii="Times New Roman" w:hAnsi="Times New Roman" w:cs="Times New Roman"/>
          <w:sz w:val="24"/>
          <w:szCs w:val="24"/>
          <w:lang w:val="en-US"/>
        </w:rPr>
        <w:t>Y</w:t>
      </w:r>
      <w:r w:rsidR="00BC6A94" w:rsidRPr="00F57FA6">
        <w:rPr>
          <w:rFonts w:ascii="Times New Roman" w:hAnsi="Times New Roman" w:cs="Times New Roman"/>
          <w:sz w:val="24"/>
          <w:szCs w:val="24"/>
          <w:lang w:val="en-US"/>
        </w:rPr>
        <w:t>iyoon</w:t>
      </w:r>
      <w:r w:rsidR="004F2757">
        <w:rPr>
          <w:rFonts w:ascii="Times New Roman" w:hAnsi="Times New Roman" w:cs="Times New Roman"/>
          <w:sz w:val="24"/>
          <w:szCs w:val="24"/>
          <w:lang w:val="en-US"/>
        </w:rPr>
        <w:t>,</w:t>
      </w:r>
      <w:r w:rsidR="008E38B9" w:rsidRPr="00F57FA6">
        <w:rPr>
          <w:rFonts w:ascii="Times New Roman" w:hAnsi="Times New Roman" w:cs="Times New Roman"/>
          <w:sz w:val="24"/>
          <w:szCs w:val="24"/>
          <w:lang w:val="en-US"/>
        </w:rPr>
        <w:t xml:space="preserve"> and </w:t>
      </w:r>
      <w:r w:rsidR="004F2757">
        <w:rPr>
          <w:rFonts w:ascii="Times New Roman" w:hAnsi="Times New Roman" w:cs="Times New Roman"/>
          <w:sz w:val="24"/>
          <w:szCs w:val="24"/>
          <w:lang w:val="en-US"/>
        </w:rPr>
        <w:t xml:space="preserve">Yeongmin </w:t>
      </w:r>
      <w:r w:rsidR="008E38B9" w:rsidRPr="00F57FA6">
        <w:rPr>
          <w:rFonts w:ascii="Times New Roman" w:hAnsi="Times New Roman" w:cs="Times New Roman"/>
          <w:sz w:val="24"/>
          <w:szCs w:val="24"/>
          <w:lang w:val="en-US"/>
        </w:rPr>
        <w:t>Kim</w:t>
      </w:r>
      <w:r w:rsidR="006E2A42" w:rsidRPr="00F57FA6">
        <w:rPr>
          <w:rFonts w:ascii="Times New Roman" w:hAnsi="Times New Roman" w:cs="Times New Roman"/>
          <w:sz w:val="24"/>
          <w:szCs w:val="24"/>
          <w:lang w:val="en-US"/>
        </w:rPr>
        <w:t xml:space="preserve">. </w:t>
      </w:r>
      <w:r>
        <w:rPr>
          <w:rFonts w:ascii="Times New Roman" w:hAnsi="Times New Roman" w:cs="Times New Roman"/>
          <w:sz w:val="24"/>
          <w:szCs w:val="24"/>
          <w:lang w:val="en-US"/>
        </w:rPr>
        <w:t>2019</w:t>
      </w:r>
      <w:r w:rsidR="006E2A42">
        <w:rPr>
          <w:rFonts w:ascii="Times New Roman" w:hAnsi="Times New Roman" w:cs="Times New Roman"/>
          <w:sz w:val="24"/>
          <w:szCs w:val="24"/>
          <w:lang w:val="en-US"/>
        </w:rPr>
        <w:t>.</w:t>
      </w:r>
      <w:r>
        <w:rPr>
          <w:rFonts w:ascii="Times New Roman" w:hAnsi="Times New Roman" w:cs="Times New Roman"/>
          <w:sz w:val="24"/>
          <w:szCs w:val="24"/>
          <w:lang w:val="en-US"/>
        </w:rPr>
        <w:t xml:space="preserve"> How cultural and policy contexts interact with child support policy: A case study of child support receipt in Korea and the United States</w:t>
      </w:r>
      <w:r w:rsidR="00CA1A2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17569">
        <w:rPr>
          <w:rFonts w:ascii="Times New Roman" w:hAnsi="Times New Roman" w:cs="Times New Roman"/>
          <w:i/>
          <w:sz w:val="24"/>
          <w:szCs w:val="24"/>
          <w:lang w:val="en-US"/>
        </w:rPr>
        <w:t>Children and Youth Ser</w:t>
      </w:r>
      <w:r>
        <w:rPr>
          <w:rFonts w:ascii="Times New Roman" w:hAnsi="Times New Roman" w:cs="Times New Roman"/>
          <w:i/>
          <w:sz w:val="24"/>
          <w:szCs w:val="24"/>
          <w:lang w:val="en-US"/>
        </w:rPr>
        <w:t xml:space="preserve">vices </w:t>
      </w:r>
      <w:r w:rsidRPr="00817569">
        <w:rPr>
          <w:rFonts w:ascii="Times New Roman" w:hAnsi="Times New Roman" w:cs="Times New Roman"/>
          <w:i/>
          <w:sz w:val="24"/>
          <w:szCs w:val="24"/>
          <w:lang w:val="en-US"/>
        </w:rPr>
        <w:t xml:space="preserve">Review </w:t>
      </w:r>
      <w:r w:rsidRPr="00817569">
        <w:rPr>
          <w:rFonts w:ascii="Times New Roman" w:hAnsi="Times New Roman" w:cs="Times New Roman"/>
          <w:sz w:val="24"/>
          <w:szCs w:val="24"/>
          <w:lang w:val="en-US"/>
        </w:rPr>
        <w:t>96</w:t>
      </w:r>
      <w:r w:rsidR="00BC6A94">
        <w:rPr>
          <w:rFonts w:ascii="Times New Roman" w:hAnsi="Times New Roman" w:cs="Times New Roman"/>
          <w:sz w:val="24"/>
          <w:szCs w:val="24"/>
          <w:lang w:val="en-US"/>
        </w:rPr>
        <w:t xml:space="preserve">: </w:t>
      </w:r>
      <w:r w:rsidRPr="00817569">
        <w:rPr>
          <w:rFonts w:ascii="Times New Roman" w:hAnsi="Times New Roman" w:cs="Times New Roman"/>
          <w:sz w:val="24"/>
          <w:szCs w:val="24"/>
          <w:lang w:val="en-US"/>
        </w:rPr>
        <w:t>237-49.</w:t>
      </w:r>
    </w:p>
    <w:p w14:paraId="011E6DD8" w14:textId="0A24025A" w:rsidR="000A37D0" w:rsidRDefault="000A37D0" w:rsidP="00C97169">
      <w:pPr>
        <w:spacing w:after="0" w:line="48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Cook, Kay and Christine Skinner. 2019. </w:t>
      </w:r>
      <w:r w:rsidRPr="000A37D0">
        <w:rPr>
          <w:rFonts w:ascii="Times New Roman" w:hAnsi="Times New Roman" w:cs="Times New Roman"/>
          <w:sz w:val="24"/>
          <w:szCs w:val="24"/>
          <w:lang w:val="en-US"/>
        </w:rPr>
        <w:t xml:space="preserve">Gender equality in child support policy: Fathers’ rhetoric of ‘fairness’ in a parliamentary inquiry. </w:t>
      </w:r>
      <w:r w:rsidRPr="000A37D0">
        <w:rPr>
          <w:rFonts w:ascii="Times New Roman" w:hAnsi="Times New Roman" w:cs="Times New Roman"/>
          <w:i/>
          <w:sz w:val="24"/>
          <w:szCs w:val="24"/>
          <w:lang w:val="en-US"/>
        </w:rPr>
        <w:t>Social Politics</w:t>
      </w:r>
      <w:r w:rsidRPr="000A37D0">
        <w:rPr>
          <w:rFonts w:ascii="Times New Roman" w:hAnsi="Times New Roman" w:cs="Times New Roman"/>
          <w:sz w:val="24"/>
          <w:szCs w:val="24"/>
          <w:lang w:val="en-US"/>
        </w:rPr>
        <w:t xml:space="preserve"> 26(1): 164–187.</w:t>
      </w:r>
    </w:p>
    <w:p w14:paraId="1BFC3075" w14:textId="4F0B573C" w:rsidR="00383422" w:rsidRDefault="00383422" w:rsidP="00C97169">
      <w:pPr>
        <w:spacing w:after="0" w:line="480" w:lineRule="auto"/>
        <w:ind w:left="567" w:hanging="567"/>
        <w:rPr>
          <w:rFonts w:ascii="Times New Roman" w:hAnsi="Times New Roman" w:cs="Times New Roman"/>
          <w:sz w:val="24"/>
          <w:szCs w:val="24"/>
          <w:lang w:val="en-US"/>
        </w:rPr>
      </w:pPr>
      <w:r w:rsidRPr="003B18D4">
        <w:rPr>
          <w:rFonts w:ascii="Times New Roman" w:hAnsi="Times New Roman" w:cs="Times New Roman"/>
          <w:sz w:val="24"/>
          <w:szCs w:val="24"/>
          <w:lang w:val="en-US"/>
        </w:rPr>
        <w:t>Cozzolino, Elizabeth</w:t>
      </w:r>
      <w:r w:rsidR="004F2757">
        <w:rPr>
          <w:rFonts w:ascii="Times New Roman" w:hAnsi="Times New Roman" w:cs="Times New Roman"/>
          <w:sz w:val="24"/>
          <w:szCs w:val="24"/>
          <w:lang w:val="en-US"/>
        </w:rPr>
        <w:t>,</w:t>
      </w:r>
      <w:r w:rsidRPr="003B18D4">
        <w:rPr>
          <w:rFonts w:ascii="Times New Roman" w:hAnsi="Times New Roman" w:cs="Times New Roman"/>
          <w:sz w:val="24"/>
          <w:szCs w:val="24"/>
          <w:lang w:val="en-US"/>
        </w:rPr>
        <w:t xml:space="preserve"> and Christine L. Williams. 2017. Child support queens and disappointing dads: Gender and child support compliance</w:t>
      </w:r>
      <w:r w:rsidRPr="00B03E15">
        <w:rPr>
          <w:rFonts w:ascii="Times New Roman" w:hAnsi="Times New Roman" w:cs="Times New Roman"/>
          <w:sz w:val="24"/>
          <w:szCs w:val="24"/>
          <w:lang w:val="en-US"/>
        </w:rPr>
        <w:t xml:space="preserve">. </w:t>
      </w:r>
      <w:r w:rsidRPr="00B03E15">
        <w:rPr>
          <w:rFonts w:ascii="Times New Roman" w:hAnsi="Times New Roman" w:cs="Times New Roman"/>
          <w:i/>
          <w:sz w:val="24"/>
          <w:szCs w:val="24"/>
          <w:lang w:val="en-US"/>
        </w:rPr>
        <w:t>Social Currents</w:t>
      </w:r>
      <w:r w:rsidRPr="00B03E15">
        <w:rPr>
          <w:rFonts w:ascii="Times New Roman" w:hAnsi="Times New Roman" w:cs="Times New Roman"/>
          <w:sz w:val="24"/>
          <w:szCs w:val="24"/>
          <w:lang w:val="en-US"/>
        </w:rPr>
        <w:t xml:space="preserve"> 4(3): 228-45.</w:t>
      </w:r>
    </w:p>
    <w:p w14:paraId="62D3B5D5" w14:textId="7946651C" w:rsidR="00A003A9" w:rsidRDefault="00A003A9" w:rsidP="00C97169">
      <w:pPr>
        <w:spacing w:after="0" w:line="48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Crosse, R</w:t>
      </w:r>
      <w:r w:rsidR="00BC6A94">
        <w:rPr>
          <w:rFonts w:ascii="Times New Roman" w:hAnsi="Times New Roman" w:cs="Times New Roman"/>
          <w:sz w:val="24"/>
          <w:szCs w:val="24"/>
          <w:lang w:val="en-US"/>
        </w:rPr>
        <w:t>osemary</w:t>
      </w:r>
      <w:r w:rsidR="004F2757">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00BC6A94">
        <w:rPr>
          <w:rFonts w:ascii="Times New Roman" w:hAnsi="Times New Roman" w:cs="Times New Roman"/>
          <w:sz w:val="24"/>
          <w:szCs w:val="24"/>
          <w:lang w:val="en-US"/>
        </w:rPr>
        <w:t xml:space="preserve">Michelle </w:t>
      </w:r>
      <w:r>
        <w:rPr>
          <w:rFonts w:ascii="Times New Roman" w:hAnsi="Times New Roman" w:cs="Times New Roman"/>
          <w:sz w:val="24"/>
          <w:szCs w:val="24"/>
          <w:lang w:val="en-US"/>
        </w:rPr>
        <w:t>Millar</w:t>
      </w:r>
      <w:r w:rsidR="00BC6A94">
        <w:rPr>
          <w:rFonts w:ascii="Times New Roman" w:hAnsi="Times New Roman" w:cs="Times New Roman"/>
          <w:sz w:val="24"/>
          <w:szCs w:val="24"/>
          <w:lang w:val="en-US"/>
        </w:rPr>
        <w:t>.</w:t>
      </w:r>
      <w:r>
        <w:rPr>
          <w:rFonts w:ascii="Times New Roman" w:hAnsi="Times New Roman" w:cs="Times New Roman"/>
          <w:sz w:val="24"/>
          <w:szCs w:val="24"/>
          <w:lang w:val="en-US"/>
        </w:rPr>
        <w:t xml:space="preserve"> 2019</w:t>
      </w:r>
      <w:r w:rsidR="00BC6A94">
        <w:rPr>
          <w:rFonts w:ascii="Times New Roman" w:hAnsi="Times New Roman" w:cs="Times New Roman"/>
          <w:sz w:val="24"/>
          <w:szCs w:val="24"/>
          <w:lang w:val="en-US"/>
        </w:rPr>
        <w:t>.</w:t>
      </w:r>
      <w:r>
        <w:rPr>
          <w:rFonts w:ascii="Times New Roman" w:hAnsi="Times New Roman" w:cs="Times New Roman"/>
          <w:sz w:val="24"/>
          <w:szCs w:val="24"/>
          <w:lang w:val="en-US"/>
        </w:rPr>
        <w:t xml:space="preserve"> Off the hook: </w:t>
      </w:r>
      <w:r w:rsidR="004F2757">
        <w:rPr>
          <w:rFonts w:ascii="Times New Roman" w:hAnsi="Times New Roman" w:cs="Times New Roman"/>
          <w:sz w:val="24"/>
          <w:szCs w:val="24"/>
          <w:lang w:val="en-US"/>
        </w:rPr>
        <w:t>M</w:t>
      </w:r>
      <w:r>
        <w:rPr>
          <w:rFonts w:ascii="Times New Roman" w:hAnsi="Times New Roman" w:cs="Times New Roman"/>
          <w:sz w:val="24"/>
          <w:szCs w:val="24"/>
          <w:lang w:val="en-US"/>
        </w:rPr>
        <w:t>utual absolution of responsibility by fathers and the state, the experiences of separated and divorced mothers</w:t>
      </w:r>
      <w:r w:rsidR="00BC6A94">
        <w:rPr>
          <w:rFonts w:ascii="Times New Roman" w:hAnsi="Times New Roman" w:cs="Times New Roman"/>
          <w:sz w:val="24"/>
          <w:szCs w:val="24"/>
          <w:lang w:val="en-US"/>
        </w:rPr>
        <w:t>.</w:t>
      </w:r>
      <w:r w:rsidRPr="00A003A9">
        <w:rPr>
          <w:rFonts w:ascii="Times New Roman" w:hAnsi="Times New Roman" w:cs="Times New Roman"/>
          <w:i/>
          <w:sz w:val="24"/>
          <w:szCs w:val="24"/>
          <w:lang w:val="en-US"/>
        </w:rPr>
        <w:t xml:space="preserve"> Journal of Poverty and Social Exclusion</w:t>
      </w:r>
      <w:r w:rsidRPr="00F57FA6">
        <w:rPr>
          <w:rFonts w:ascii="Times New Roman" w:hAnsi="Times New Roman" w:cs="Times New Roman"/>
          <w:sz w:val="24"/>
          <w:szCs w:val="24"/>
          <w:lang w:val="en-US"/>
        </w:rPr>
        <w:t>, published online August 2019</w:t>
      </w:r>
      <w:r w:rsidRPr="004F2757">
        <w:rPr>
          <w:rFonts w:ascii="Times New Roman" w:hAnsi="Times New Roman" w:cs="Times New Roman"/>
          <w:sz w:val="24"/>
          <w:szCs w:val="24"/>
          <w:lang w:val="en-US"/>
        </w:rPr>
        <w:t>.</w:t>
      </w:r>
    </w:p>
    <w:p w14:paraId="6A41C67E" w14:textId="525634C9" w:rsidR="001B35B7" w:rsidRPr="001B35B7" w:rsidRDefault="00A003A9" w:rsidP="001B35B7">
      <w:pPr>
        <w:spacing w:after="0" w:line="48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1B35B7" w:rsidRPr="001B35B7">
        <w:rPr>
          <w:rFonts w:ascii="Times New Roman" w:hAnsi="Times New Roman" w:cs="Times New Roman"/>
          <w:sz w:val="24"/>
          <w:szCs w:val="24"/>
          <w:lang w:val="en-US"/>
        </w:rPr>
        <w:t>Curry-Sumner, I</w:t>
      </w:r>
      <w:r w:rsidR="00CA1A25">
        <w:rPr>
          <w:rFonts w:ascii="Times New Roman" w:hAnsi="Times New Roman" w:cs="Times New Roman"/>
          <w:sz w:val="24"/>
          <w:szCs w:val="24"/>
          <w:lang w:val="en-US"/>
        </w:rPr>
        <w:t>an</w:t>
      </w:r>
      <w:r w:rsidR="004F2757">
        <w:rPr>
          <w:rFonts w:ascii="Times New Roman" w:hAnsi="Times New Roman" w:cs="Times New Roman"/>
          <w:sz w:val="24"/>
          <w:szCs w:val="24"/>
          <w:lang w:val="en-US"/>
        </w:rPr>
        <w:t xml:space="preserve">, </w:t>
      </w:r>
      <w:r w:rsidR="001B35B7" w:rsidRPr="001B35B7">
        <w:rPr>
          <w:rFonts w:ascii="Times New Roman" w:hAnsi="Times New Roman" w:cs="Times New Roman"/>
          <w:sz w:val="24"/>
          <w:szCs w:val="24"/>
          <w:lang w:val="en-US"/>
        </w:rPr>
        <w:t xml:space="preserve">and </w:t>
      </w:r>
      <w:r w:rsidR="00CA1A25" w:rsidRPr="00F57FA6">
        <w:rPr>
          <w:rFonts w:ascii="Times New Roman" w:hAnsi="Times New Roman" w:cs="Times New Roman"/>
          <w:sz w:val="24"/>
          <w:szCs w:val="24"/>
          <w:lang w:val="en-US"/>
        </w:rPr>
        <w:t>P</w:t>
      </w:r>
      <w:r w:rsidR="004F2757">
        <w:rPr>
          <w:rFonts w:ascii="Times New Roman" w:hAnsi="Times New Roman" w:cs="Times New Roman"/>
          <w:sz w:val="24"/>
          <w:szCs w:val="24"/>
          <w:lang w:val="en-US"/>
        </w:rPr>
        <w:t>auline</w:t>
      </w:r>
      <w:r w:rsidR="00CA1A25">
        <w:rPr>
          <w:rFonts w:ascii="Times New Roman" w:hAnsi="Times New Roman" w:cs="Times New Roman"/>
          <w:sz w:val="24"/>
          <w:szCs w:val="24"/>
          <w:lang w:val="en-US"/>
        </w:rPr>
        <w:t xml:space="preserve"> </w:t>
      </w:r>
      <w:r w:rsidR="001B35B7" w:rsidRPr="001B35B7">
        <w:rPr>
          <w:rFonts w:ascii="Times New Roman" w:hAnsi="Times New Roman" w:cs="Times New Roman"/>
          <w:sz w:val="24"/>
          <w:szCs w:val="24"/>
          <w:lang w:val="en-US"/>
        </w:rPr>
        <w:t>Montanus</w:t>
      </w:r>
      <w:r w:rsidR="001B35B7">
        <w:rPr>
          <w:rFonts w:ascii="Times New Roman" w:hAnsi="Times New Roman" w:cs="Times New Roman"/>
          <w:i/>
          <w:sz w:val="24"/>
          <w:szCs w:val="24"/>
          <w:lang w:val="en-US"/>
        </w:rPr>
        <w:t>.</w:t>
      </w:r>
      <w:r w:rsidR="001B35B7">
        <w:rPr>
          <w:rFonts w:ascii="Times New Roman" w:hAnsi="Times New Roman" w:cs="Times New Roman"/>
          <w:sz w:val="24"/>
          <w:szCs w:val="24"/>
          <w:lang w:val="en-US"/>
        </w:rPr>
        <w:t xml:space="preserve"> 2012</w:t>
      </w:r>
      <w:r w:rsidR="00CA1A25">
        <w:rPr>
          <w:rFonts w:ascii="Times New Roman" w:hAnsi="Times New Roman" w:cs="Times New Roman"/>
          <w:sz w:val="24"/>
          <w:szCs w:val="24"/>
          <w:lang w:val="en-US"/>
        </w:rPr>
        <w:t>.</w:t>
      </w:r>
      <w:r w:rsidR="001B35B7">
        <w:rPr>
          <w:rFonts w:ascii="Times New Roman" w:hAnsi="Times New Roman" w:cs="Times New Roman"/>
          <w:sz w:val="24"/>
          <w:szCs w:val="24"/>
          <w:lang w:val="en-US"/>
        </w:rPr>
        <w:t xml:space="preserve"> Child </w:t>
      </w:r>
      <w:r w:rsidR="004F2757">
        <w:rPr>
          <w:rFonts w:ascii="Times New Roman" w:hAnsi="Times New Roman" w:cs="Times New Roman"/>
          <w:sz w:val="24"/>
          <w:szCs w:val="24"/>
          <w:lang w:val="en-US"/>
        </w:rPr>
        <w:t>m</w:t>
      </w:r>
      <w:r w:rsidR="001B35B7">
        <w:rPr>
          <w:rFonts w:ascii="Times New Roman" w:hAnsi="Times New Roman" w:cs="Times New Roman"/>
          <w:sz w:val="24"/>
          <w:szCs w:val="24"/>
          <w:lang w:val="en-US"/>
        </w:rPr>
        <w:t xml:space="preserve">aintenance in </w:t>
      </w:r>
      <w:r w:rsidR="004F2757">
        <w:rPr>
          <w:rFonts w:ascii="Times New Roman" w:hAnsi="Times New Roman" w:cs="Times New Roman"/>
          <w:sz w:val="24"/>
          <w:szCs w:val="24"/>
          <w:lang w:val="en-US"/>
        </w:rPr>
        <w:t>t</w:t>
      </w:r>
      <w:r w:rsidR="001B35B7">
        <w:rPr>
          <w:rFonts w:ascii="Times New Roman" w:hAnsi="Times New Roman" w:cs="Times New Roman"/>
          <w:sz w:val="24"/>
          <w:szCs w:val="24"/>
          <w:lang w:val="en-US"/>
        </w:rPr>
        <w:t>he Netherlands</w:t>
      </w:r>
      <w:r w:rsidR="00BD0681">
        <w:rPr>
          <w:rFonts w:ascii="Times New Roman" w:hAnsi="Times New Roman" w:cs="Times New Roman"/>
          <w:sz w:val="24"/>
          <w:szCs w:val="24"/>
          <w:lang w:val="en-US"/>
        </w:rPr>
        <w:t xml:space="preserve">. </w:t>
      </w:r>
      <w:r w:rsidR="001B35B7" w:rsidRPr="001B35B7">
        <w:rPr>
          <w:rFonts w:ascii="Times New Roman" w:hAnsi="Times New Roman" w:cs="Times New Roman"/>
          <w:i/>
          <w:sz w:val="24"/>
          <w:szCs w:val="24"/>
          <w:lang w:val="en-US"/>
        </w:rPr>
        <w:t>European Journal of Social Security</w:t>
      </w:r>
      <w:r w:rsidR="00BD0681">
        <w:rPr>
          <w:rFonts w:ascii="Times New Roman" w:hAnsi="Times New Roman" w:cs="Times New Roman"/>
          <w:i/>
          <w:sz w:val="24"/>
          <w:szCs w:val="24"/>
          <w:lang w:val="en-US"/>
        </w:rPr>
        <w:t xml:space="preserve"> </w:t>
      </w:r>
      <w:r w:rsidR="001B35B7" w:rsidRPr="001B35B7">
        <w:rPr>
          <w:rFonts w:ascii="TimesNewRomanPSMT" w:hAnsi="TimesNewRomanPSMT" w:cs="TimesNewRomanPSMT"/>
          <w:sz w:val="24"/>
          <w:szCs w:val="24"/>
          <w:lang w:val="en-GB"/>
        </w:rPr>
        <w:t xml:space="preserve">14(4): </w:t>
      </w:r>
      <w:r w:rsidR="001B35B7">
        <w:rPr>
          <w:rFonts w:ascii="TimesNewRomanPSMT" w:hAnsi="TimesNewRomanPSMT" w:cs="TimesNewRomanPSMT"/>
          <w:sz w:val="24"/>
          <w:szCs w:val="24"/>
          <w:lang w:val="en-GB"/>
        </w:rPr>
        <w:t>304-</w:t>
      </w:r>
      <w:r w:rsidR="004F2757">
        <w:rPr>
          <w:rFonts w:ascii="TimesNewRomanPSMT" w:hAnsi="TimesNewRomanPSMT" w:cs="TimesNewRomanPSMT"/>
          <w:sz w:val="24"/>
          <w:szCs w:val="24"/>
          <w:lang w:val="en-GB"/>
        </w:rPr>
        <w:t>29</w:t>
      </w:r>
      <w:r w:rsidR="001B35B7">
        <w:rPr>
          <w:rFonts w:ascii="TimesNewRomanPSMT" w:hAnsi="TimesNewRomanPSMT" w:cs="TimesNewRomanPSMT"/>
          <w:sz w:val="24"/>
          <w:szCs w:val="24"/>
          <w:lang w:val="en-GB"/>
        </w:rPr>
        <w:t xml:space="preserve">. </w:t>
      </w:r>
      <w:r w:rsidR="001B35B7" w:rsidRPr="001B35B7">
        <w:rPr>
          <w:rFonts w:ascii="TimesNewRomanPSMT" w:hAnsi="TimesNewRomanPSMT" w:cs="TimesNewRomanPSMT"/>
          <w:sz w:val="24"/>
          <w:szCs w:val="24"/>
          <w:lang w:val="en-GB"/>
        </w:rPr>
        <w:t xml:space="preserve"> </w:t>
      </w:r>
    </w:p>
    <w:p w14:paraId="0B990A86" w14:textId="5033E9E6" w:rsidR="00910384" w:rsidRPr="003B18D4" w:rsidRDefault="00910384" w:rsidP="00C97169">
      <w:pPr>
        <w:spacing w:after="0" w:line="480" w:lineRule="auto"/>
        <w:ind w:left="567" w:hanging="567"/>
        <w:rPr>
          <w:rFonts w:ascii="Times New Roman" w:hAnsi="Times New Roman" w:cs="Times New Roman"/>
          <w:sz w:val="24"/>
          <w:szCs w:val="24"/>
          <w:lang w:val="en-US"/>
        </w:rPr>
      </w:pPr>
      <w:r w:rsidRPr="002D28CD">
        <w:rPr>
          <w:rFonts w:ascii="Times New Roman" w:hAnsi="Times New Roman" w:cs="Times New Roman"/>
          <w:sz w:val="24"/>
          <w:szCs w:val="24"/>
          <w:lang w:val="en-US"/>
        </w:rPr>
        <w:t>De Vaus, David, Matthew Gray, Lixia Qu</w:t>
      </w:r>
      <w:r w:rsidR="00B3156E">
        <w:rPr>
          <w:rFonts w:ascii="Times New Roman" w:hAnsi="Times New Roman" w:cs="Times New Roman"/>
          <w:sz w:val="24"/>
          <w:szCs w:val="24"/>
          <w:lang w:val="en-US"/>
        </w:rPr>
        <w:t>,</w:t>
      </w:r>
      <w:r w:rsidRPr="002D28CD">
        <w:rPr>
          <w:rFonts w:ascii="Times New Roman" w:hAnsi="Times New Roman" w:cs="Times New Roman"/>
          <w:sz w:val="24"/>
          <w:szCs w:val="24"/>
          <w:lang w:val="en-US"/>
        </w:rPr>
        <w:t xml:space="preserve"> and David Stanton. </w:t>
      </w:r>
      <w:r w:rsidR="00432A85" w:rsidRPr="003B18D4">
        <w:rPr>
          <w:rFonts w:ascii="Times New Roman" w:hAnsi="Times New Roman" w:cs="Times New Roman"/>
          <w:sz w:val="24"/>
          <w:szCs w:val="24"/>
          <w:lang w:val="en-US"/>
        </w:rPr>
        <w:t>2017</w:t>
      </w:r>
      <w:r w:rsidRPr="003B18D4">
        <w:rPr>
          <w:rFonts w:ascii="Times New Roman" w:hAnsi="Times New Roman" w:cs="Times New Roman"/>
          <w:sz w:val="24"/>
          <w:szCs w:val="24"/>
          <w:lang w:val="en-US"/>
        </w:rPr>
        <w:t xml:space="preserve">. </w:t>
      </w:r>
      <w:r w:rsidRPr="00B03E15">
        <w:rPr>
          <w:rFonts w:ascii="Times New Roman" w:hAnsi="Times New Roman" w:cs="Times New Roman"/>
          <w:sz w:val="24"/>
          <w:szCs w:val="24"/>
          <w:lang w:val="en-US"/>
        </w:rPr>
        <w:t>The economic consequences of divorce in six OECD countries</w:t>
      </w:r>
      <w:r w:rsidR="00432A85" w:rsidRPr="002D28CD">
        <w:rPr>
          <w:rFonts w:ascii="Times New Roman" w:hAnsi="Times New Roman" w:cs="Times New Roman"/>
          <w:sz w:val="24"/>
          <w:szCs w:val="24"/>
          <w:lang w:val="en-US"/>
        </w:rPr>
        <w:t xml:space="preserve">. </w:t>
      </w:r>
      <w:r w:rsidR="00432A85" w:rsidRPr="002D28CD">
        <w:rPr>
          <w:rFonts w:ascii="Times New Roman" w:hAnsi="Times New Roman" w:cs="Times New Roman"/>
          <w:i/>
          <w:sz w:val="24"/>
          <w:szCs w:val="24"/>
          <w:lang w:val="en-US"/>
        </w:rPr>
        <w:t>Australian Journal of Social Issues</w:t>
      </w:r>
      <w:r w:rsidR="00432A85" w:rsidRPr="002D28CD">
        <w:rPr>
          <w:rFonts w:ascii="Times New Roman" w:hAnsi="Times New Roman" w:cs="Times New Roman"/>
          <w:sz w:val="24"/>
          <w:szCs w:val="24"/>
          <w:lang w:val="en-US"/>
        </w:rPr>
        <w:t xml:space="preserve"> 52(2): 180–99.</w:t>
      </w:r>
    </w:p>
    <w:p w14:paraId="7558BBE4" w14:textId="72A0EA8D" w:rsidR="00ED6D44" w:rsidRPr="00B03E15" w:rsidRDefault="005F0B11" w:rsidP="00C97169">
      <w:pPr>
        <w:spacing w:after="0" w:line="480" w:lineRule="auto"/>
        <w:ind w:left="567" w:hanging="567"/>
        <w:rPr>
          <w:rFonts w:ascii="Times New Roman" w:hAnsi="Times New Roman" w:cs="Times New Roman"/>
          <w:sz w:val="24"/>
          <w:szCs w:val="24"/>
          <w:lang w:val="en-US"/>
        </w:rPr>
      </w:pPr>
      <w:r w:rsidRPr="003B18D4">
        <w:rPr>
          <w:rFonts w:ascii="Times New Roman" w:hAnsi="Times New Roman" w:cs="Times New Roman"/>
          <w:sz w:val="24"/>
          <w:szCs w:val="24"/>
          <w:lang w:val="en-US"/>
        </w:rPr>
        <w:t xml:space="preserve">Edwards, </w:t>
      </w:r>
      <w:r w:rsidR="006847CA" w:rsidRPr="003B18D4">
        <w:rPr>
          <w:rFonts w:ascii="Times New Roman" w:hAnsi="Times New Roman" w:cs="Times New Roman"/>
          <w:sz w:val="24"/>
          <w:szCs w:val="24"/>
          <w:lang w:val="en-US"/>
        </w:rPr>
        <w:t>M</w:t>
      </w:r>
      <w:r w:rsidR="00673CBE" w:rsidRPr="003B18D4">
        <w:rPr>
          <w:rFonts w:ascii="Times New Roman" w:hAnsi="Times New Roman" w:cs="Times New Roman"/>
          <w:sz w:val="24"/>
          <w:szCs w:val="24"/>
          <w:lang w:val="en-US"/>
        </w:rPr>
        <w:t>eredith</w:t>
      </w:r>
      <w:r w:rsidRPr="003B18D4">
        <w:rPr>
          <w:rFonts w:ascii="Times New Roman" w:hAnsi="Times New Roman" w:cs="Times New Roman"/>
          <w:sz w:val="24"/>
          <w:szCs w:val="24"/>
          <w:lang w:val="en-US"/>
        </w:rPr>
        <w:t xml:space="preserve">, </w:t>
      </w:r>
      <w:r w:rsidR="00673CBE" w:rsidRPr="003B18D4">
        <w:rPr>
          <w:rFonts w:ascii="Times New Roman" w:hAnsi="Times New Roman" w:cs="Times New Roman"/>
          <w:sz w:val="24"/>
          <w:szCs w:val="24"/>
          <w:lang w:val="en-US"/>
        </w:rPr>
        <w:t>Cosmo Howard,</w:t>
      </w:r>
      <w:r w:rsidRPr="003B18D4">
        <w:rPr>
          <w:rFonts w:ascii="Times New Roman" w:hAnsi="Times New Roman" w:cs="Times New Roman"/>
          <w:sz w:val="24"/>
          <w:szCs w:val="24"/>
          <w:lang w:val="en-US"/>
        </w:rPr>
        <w:t xml:space="preserve"> </w:t>
      </w:r>
      <w:r w:rsidR="002E52B0" w:rsidRPr="00B03E15">
        <w:rPr>
          <w:rFonts w:ascii="Times New Roman" w:hAnsi="Times New Roman" w:cs="Times New Roman"/>
          <w:sz w:val="24"/>
          <w:szCs w:val="24"/>
          <w:lang w:val="en-US"/>
        </w:rPr>
        <w:t xml:space="preserve">and </w:t>
      </w:r>
      <w:r w:rsidR="00673CBE" w:rsidRPr="00B03E15">
        <w:rPr>
          <w:rFonts w:ascii="Times New Roman" w:hAnsi="Times New Roman" w:cs="Times New Roman"/>
          <w:sz w:val="24"/>
          <w:szCs w:val="24"/>
          <w:lang w:val="en-US"/>
        </w:rPr>
        <w:t>Robin Miller.</w:t>
      </w:r>
      <w:r w:rsidRPr="00B03E15">
        <w:rPr>
          <w:rFonts w:ascii="Times New Roman" w:hAnsi="Times New Roman" w:cs="Times New Roman"/>
          <w:sz w:val="24"/>
          <w:szCs w:val="24"/>
          <w:lang w:val="en-US"/>
        </w:rPr>
        <w:t xml:space="preserve"> 2001. </w:t>
      </w:r>
      <w:r w:rsidR="00673CBE" w:rsidRPr="00B03E15">
        <w:rPr>
          <w:rFonts w:ascii="Times New Roman" w:hAnsi="Times New Roman" w:cs="Times New Roman"/>
          <w:i/>
          <w:sz w:val="24"/>
          <w:szCs w:val="24"/>
          <w:lang w:val="en-US"/>
        </w:rPr>
        <w:t xml:space="preserve">Social policy, public policy: </w:t>
      </w:r>
      <w:r w:rsidR="00B3156E">
        <w:rPr>
          <w:rFonts w:ascii="Times New Roman" w:hAnsi="Times New Roman" w:cs="Times New Roman"/>
          <w:i/>
          <w:sz w:val="24"/>
          <w:szCs w:val="24"/>
          <w:lang w:val="en-US"/>
        </w:rPr>
        <w:t>F</w:t>
      </w:r>
      <w:r w:rsidR="00673CBE" w:rsidRPr="00B03E15">
        <w:rPr>
          <w:rFonts w:ascii="Times New Roman" w:hAnsi="Times New Roman" w:cs="Times New Roman"/>
          <w:i/>
          <w:sz w:val="24"/>
          <w:szCs w:val="24"/>
          <w:lang w:val="en-US"/>
        </w:rPr>
        <w:t>rom problem to p</w:t>
      </w:r>
      <w:r w:rsidRPr="00B03E15">
        <w:rPr>
          <w:rFonts w:ascii="Times New Roman" w:hAnsi="Times New Roman" w:cs="Times New Roman"/>
          <w:i/>
          <w:sz w:val="24"/>
          <w:szCs w:val="24"/>
          <w:lang w:val="en-US"/>
        </w:rPr>
        <w:t>ractice</w:t>
      </w:r>
      <w:r w:rsidRPr="00B03E15">
        <w:rPr>
          <w:rFonts w:ascii="Times New Roman" w:hAnsi="Times New Roman" w:cs="Times New Roman"/>
          <w:sz w:val="24"/>
          <w:szCs w:val="24"/>
          <w:lang w:val="en-US"/>
        </w:rPr>
        <w:t>. Crows Nest, NSW: Allen &amp; Unwin.</w:t>
      </w:r>
    </w:p>
    <w:p w14:paraId="098AD134" w14:textId="6298FD1F" w:rsidR="00ED6D44" w:rsidRPr="00F64725" w:rsidRDefault="00642514" w:rsidP="00C97169">
      <w:pPr>
        <w:spacing w:after="0" w:line="480" w:lineRule="auto"/>
        <w:ind w:left="567" w:hanging="567"/>
        <w:rPr>
          <w:rFonts w:ascii="Times New Roman" w:hAnsi="Times New Roman" w:cs="Times New Roman"/>
          <w:sz w:val="24"/>
          <w:szCs w:val="24"/>
          <w:lang w:val="en-US"/>
        </w:rPr>
      </w:pPr>
      <w:r w:rsidRPr="00F64725">
        <w:rPr>
          <w:rFonts w:ascii="Times New Roman" w:hAnsi="Times New Roman" w:cs="Times New Roman"/>
          <w:sz w:val="24"/>
          <w:szCs w:val="24"/>
          <w:lang w:val="en-US"/>
        </w:rPr>
        <w:t>Eekelaar, John.</w:t>
      </w:r>
      <w:r w:rsidR="00ED6D44" w:rsidRPr="00F64725">
        <w:rPr>
          <w:rFonts w:ascii="Times New Roman" w:hAnsi="Times New Roman" w:cs="Times New Roman"/>
          <w:sz w:val="24"/>
          <w:szCs w:val="24"/>
          <w:lang w:val="en-US"/>
        </w:rPr>
        <w:t xml:space="preserve"> 1991a. Are parents morally obliged to care for their children? </w:t>
      </w:r>
      <w:r w:rsidR="00ED6D44" w:rsidRPr="00F64725">
        <w:rPr>
          <w:rFonts w:ascii="Times New Roman" w:hAnsi="Times New Roman" w:cs="Times New Roman"/>
          <w:i/>
          <w:sz w:val="24"/>
          <w:szCs w:val="24"/>
          <w:lang w:val="en-US"/>
        </w:rPr>
        <w:t>Oxford Journal of Legal Studies</w:t>
      </w:r>
      <w:r w:rsidR="00ED6D44" w:rsidRPr="00F64725">
        <w:rPr>
          <w:rFonts w:ascii="Times New Roman" w:hAnsi="Times New Roman" w:cs="Times New Roman"/>
          <w:sz w:val="24"/>
          <w:szCs w:val="24"/>
          <w:lang w:val="en-US"/>
        </w:rPr>
        <w:t xml:space="preserve"> 11</w:t>
      </w:r>
      <w:r w:rsidRPr="00F64725">
        <w:rPr>
          <w:rFonts w:ascii="Times New Roman" w:hAnsi="Times New Roman" w:cs="Times New Roman"/>
          <w:sz w:val="24"/>
          <w:szCs w:val="24"/>
          <w:lang w:val="en-US"/>
        </w:rPr>
        <w:t>:</w:t>
      </w:r>
      <w:r w:rsidR="00B563EB" w:rsidRPr="00F64725">
        <w:rPr>
          <w:rFonts w:ascii="Times New Roman" w:hAnsi="Times New Roman" w:cs="Times New Roman"/>
          <w:sz w:val="24"/>
          <w:szCs w:val="24"/>
          <w:lang w:val="en-US"/>
        </w:rPr>
        <w:t xml:space="preserve"> 340-</w:t>
      </w:r>
      <w:r w:rsidR="00ED6D44" w:rsidRPr="00F64725">
        <w:rPr>
          <w:rFonts w:ascii="Times New Roman" w:hAnsi="Times New Roman" w:cs="Times New Roman"/>
          <w:sz w:val="24"/>
          <w:szCs w:val="24"/>
          <w:lang w:val="en-US"/>
        </w:rPr>
        <w:t>53.</w:t>
      </w:r>
    </w:p>
    <w:p w14:paraId="5CFC4C8F" w14:textId="77777777" w:rsidR="00601CC9" w:rsidRDefault="00642514" w:rsidP="00601CC9">
      <w:pPr>
        <w:spacing w:after="0" w:line="480" w:lineRule="auto"/>
        <w:ind w:left="567" w:hanging="567"/>
        <w:rPr>
          <w:rFonts w:ascii="Times New Roman" w:hAnsi="Times New Roman" w:cs="Times New Roman"/>
          <w:sz w:val="24"/>
          <w:szCs w:val="24"/>
          <w:lang w:val="en-US"/>
        </w:rPr>
      </w:pPr>
      <w:r w:rsidRPr="00B03E15">
        <w:rPr>
          <w:rFonts w:ascii="Times New Roman" w:hAnsi="Times New Roman" w:cs="Times New Roman"/>
          <w:sz w:val="24"/>
          <w:szCs w:val="24"/>
          <w:lang w:val="en-US"/>
        </w:rPr>
        <w:t>Eeke</w:t>
      </w:r>
      <w:r w:rsidR="001E2979" w:rsidRPr="00B03E15">
        <w:rPr>
          <w:rFonts w:ascii="Times New Roman" w:hAnsi="Times New Roman" w:cs="Times New Roman"/>
          <w:sz w:val="24"/>
          <w:szCs w:val="24"/>
          <w:lang w:val="en-US"/>
        </w:rPr>
        <w:t>laar, J</w:t>
      </w:r>
      <w:r w:rsidRPr="00B03E15">
        <w:rPr>
          <w:rFonts w:ascii="Times New Roman" w:hAnsi="Times New Roman" w:cs="Times New Roman"/>
          <w:sz w:val="24"/>
          <w:szCs w:val="24"/>
          <w:lang w:val="en-US"/>
        </w:rPr>
        <w:t>ohn.</w:t>
      </w:r>
      <w:r w:rsidR="001E2979" w:rsidRPr="00B03E15">
        <w:rPr>
          <w:rFonts w:ascii="Times New Roman" w:hAnsi="Times New Roman" w:cs="Times New Roman"/>
          <w:sz w:val="24"/>
          <w:szCs w:val="24"/>
          <w:lang w:val="en-US"/>
        </w:rPr>
        <w:t xml:space="preserve"> 1991</w:t>
      </w:r>
      <w:r w:rsidR="00ED6D44" w:rsidRPr="00B03E15">
        <w:rPr>
          <w:rFonts w:ascii="Times New Roman" w:hAnsi="Times New Roman" w:cs="Times New Roman"/>
          <w:sz w:val="24"/>
          <w:szCs w:val="24"/>
          <w:lang w:val="en-US"/>
        </w:rPr>
        <w:t>b</w:t>
      </w:r>
      <w:r w:rsidR="001E2979" w:rsidRPr="00B03E15">
        <w:rPr>
          <w:rFonts w:ascii="Times New Roman" w:hAnsi="Times New Roman" w:cs="Times New Roman"/>
          <w:sz w:val="24"/>
          <w:szCs w:val="24"/>
          <w:lang w:val="en-US"/>
        </w:rPr>
        <w:t xml:space="preserve">. Parental responsibility: State of nature or nature of the state? </w:t>
      </w:r>
      <w:r w:rsidR="001E2979" w:rsidRPr="00B03E15">
        <w:rPr>
          <w:rFonts w:ascii="Times New Roman" w:hAnsi="Times New Roman" w:cs="Times New Roman"/>
          <w:i/>
          <w:sz w:val="24"/>
          <w:szCs w:val="24"/>
          <w:lang w:val="en-US"/>
        </w:rPr>
        <w:t>Journal of Social Welfare and Family Law</w:t>
      </w:r>
      <w:r w:rsidRPr="00B03E15">
        <w:rPr>
          <w:rFonts w:ascii="Times New Roman" w:hAnsi="Times New Roman" w:cs="Times New Roman"/>
          <w:i/>
          <w:sz w:val="24"/>
          <w:szCs w:val="24"/>
          <w:lang w:val="en-US"/>
        </w:rPr>
        <w:t xml:space="preserve"> </w:t>
      </w:r>
      <w:r w:rsidR="001E2979" w:rsidRPr="0094187A">
        <w:rPr>
          <w:rFonts w:ascii="Times New Roman" w:hAnsi="Times New Roman" w:cs="Times New Roman"/>
          <w:sz w:val="24"/>
          <w:szCs w:val="24"/>
          <w:lang w:val="en-US"/>
        </w:rPr>
        <w:t>13</w:t>
      </w:r>
      <w:r w:rsidRPr="00F64725">
        <w:rPr>
          <w:rFonts w:ascii="Times New Roman" w:hAnsi="Times New Roman" w:cs="Times New Roman"/>
          <w:sz w:val="24"/>
          <w:szCs w:val="24"/>
          <w:lang w:val="en-US"/>
        </w:rPr>
        <w:t>:</w:t>
      </w:r>
      <w:r w:rsidR="001E2979" w:rsidRPr="00F64725">
        <w:rPr>
          <w:rFonts w:ascii="Times New Roman" w:hAnsi="Times New Roman" w:cs="Times New Roman"/>
          <w:sz w:val="24"/>
          <w:szCs w:val="24"/>
          <w:lang w:val="en-US"/>
        </w:rPr>
        <w:t xml:space="preserve"> 37–50.</w:t>
      </w:r>
    </w:p>
    <w:p w14:paraId="39B1B3BF" w14:textId="3D33CCA0" w:rsidR="001B35B7" w:rsidRPr="001B35B7" w:rsidRDefault="001B35B7" w:rsidP="00601CC9">
      <w:pPr>
        <w:spacing w:after="0" w:line="480" w:lineRule="auto"/>
        <w:ind w:left="567" w:hanging="567"/>
        <w:rPr>
          <w:rFonts w:ascii="Times New Roman" w:hAnsi="Times New Roman" w:cs="Times New Roman"/>
          <w:sz w:val="24"/>
          <w:szCs w:val="24"/>
          <w:lang w:val="en-US"/>
        </w:rPr>
      </w:pPr>
      <w:r w:rsidRPr="00F57FA6">
        <w:rPr>
          <w:rFonts w:ascii="Times New Roman" w:hAnsi="Times New Roman" w:cs="Times New Roman"/>
          <w:sz w:val="24"/>
          <w:szCs w:val="24"/>
          <w:lang w:val="en-US"/>
        </w:rPr>
        <w:t xml:space="preserve">Eydal, </w:t>
      </w:r>
      <w:r w:rsidR="00E83154" w:rsidRPr="00F57FA6">
        <w:rPr>
          <w:rFonts w:ascii="Times New Roman" w:hAnsi="Times New Roman" w:cs="Times New Roman"/>
          <w:sz w:val="24"/>
          <w:szCs w:val="24"/>
        </w:rPr>
        <w:t>Guðný Björk,</w:t>
      </w:r>
      <w:r w:rsidR="00E83154" w:rsidRPr="00F57FA6" w:rsidDel="00E83154">
        <w:rPr>
          <w:rFonts w:ascii="Times New Roman" w:hAnsi="Times New Roman" w:cs="Times New Roman"/>
          <w:sz w:val="24"/>
          <w:szCs w:val="24"/>
          <w:lang w:val="en-US"/>
        </w:rPr>
        <w:t xml:space="preserve"> </w:t>
      </w:r>
      <w:r w:rsidRPr="00F57FA6">
        <w:rPr>
          <w:rFonts w:ascii="Times New Roman" w:hAnsi="Times New Roman" w:cs="Times New Roman"/>
          <w:sz w:val="24"/>
          <w:szCs w:val="24"/>
          <w:lang w:val="en-US"/>
        </w:rPr>
        <w:t xml:space="preserve">and </w:t>
      </w:r>
      <w:r w:rsidR="00E83154">
        <w:rPr>
          <w:rFonts w:ascii="Times New Roman" w:hAnsi="Times New Roman" w:cs="Times New Roman"/>
          <w:sz w:val="24"/>
          <w:szCs w:val="24"/>
          <w:lang w:val="en-US"/>
        </w:rPr>
        <w:t xml:space="preserve">Hrefna </w:t>
      </w:r>
      <w:r w:rsidRPr="00F57FA6">
        <w:rPr>
          <w:rFonts w:ascii="Times New Roman" w:hAnsi="Times New Roman" w:cs="Times New Roman"/>
          <w:sz w:val="24"/>
          <w:szCs w:val="24"/>
          <w:lang w:val="en-US"/>
        </w:rPr>
        <w:t>Fridriksdottir.</w:t>
      </w:r>
      <w:r>
        <w:rPr>
          <w:rFonts w:ascii="Times New Roman" w:hAnsi="Times New Roman" w:cs="Times New Roman"/>
          <w:sz w:val="24"/>
          <w:szCs w:val="24"/>
          <w:lang w:val="en-US"/>
        </w:rPr>
        <w:t xml:space="preserve"> 2012</w:t>
      </w:r>
      <w:r w:rsidR="009852A5">
        <w:rPr>
          <w:rFonts w:ascii="Times New Roman" w:hAnsi="Times New Roman" w:cs="Times New Roman"/>
          <w:sz w:val="24"/>
          <w:szCs w:val="24"/>
          <w:lang w:val="en-US"/>
        </w:rPr>
        <w:t>.</w:t>
      </w:r>
      <w:r>
        <w:rPr>
          <w:rFonts w:ascii="Times New Roman" w:hAnsi="Times New Roman" w:cs="Times New Roman"/>
          <w:sz w:val="24"/>
          <w:szCs w:val="24"/>
          <w:lang w:val="en-US"/>
        </w:rPr>
        <w:t xml:space="preserve"> Child </w:t>
      </w:r>
      <w:r w:rsidR="00E83154">
        <w:rPr>
          <w:rFonts w:ascii="Times New Roman" w:hAnsi="Times New Roman" w:cs="Times New Roman"/>
          <w:sz w:val="24"/>
          <w:szCs w:val="24"/>
          <w:lang w:val="en-US"/>
        </w:rPr>
        <w:t>m</w:t>
      </w:r>
      <w:r>
        <w:rPr>
          <w:rFonts w:ascii="Times New Roman" w:hAnsi="Times New Roman" w:cs="Times New Roman"/>
          <w:sz w:val="24"/>
          <w:szCs w:val="24"/>
          <w:lang w:val="en-US"/>
        </w:rPr>
        <w:t xml:space="preserve">aintenance </w:t>
      </w:r>
      <w:r w:rsidR="00E83154">
        <w:rPr>
          <w:rFonts w:ascii="Times New Roman" w:hAnsi="Times New Roman" w:cs="Times New Roman"/>
          <w:sz w:val="24"/>
          <w:szCs w:val="24"/>
          <w:lang w:val="en-US"/>
        </w:rPr>
        <w:t>p</w:t>
      </w:r>
      <w:r>
        <w:rPr>
          <w:rFonts w:ascii="Times New Roman" w:hAnsi="Times New Roman" w:cs="Times New Roman"/>
          <w:sz w:val="24"/>
          <w:szCs w:val="24"/>
          <w:lang w:val="en-US"/>
        </w:rPr>
        <w:t xml:space="preserve">olicies in Iceland: Caring </w:t>
      </w:r>
      <w:r w:rsidR="00E83154">
        <w:rPr>
          <w:rFonts w:ascii="Times New Roman" w:hAnsi="Times New Roman" w:cs="Times New Roman"/>
          <w:sz w:val="24"/>
          <w:szCs w:val="24"/>
          <w:lang w:val="en-US"/>
        </w:rPr>
        <w:t>m</w:t>
      </w:r>
      <w:r>
        <w:rPr>
          <w:rFonts w:ascii="Times New Roman" w:hAnsi="Times New Roman" w:cs="Times New Roman"/>
          <w:sz w:val="24"/>
          <w:szCs w:val="24"/>
          <w:lang w:val="en-US"/>
        </w:rPr>
        <w:t xml:space="preserve">others and </w:t>
      </w:r>
      <w:r w:rsidR="00E83154">
        <w:rPr>
          <w:rFonts w:ascii="Times New Roman" w:hAnsi="Times New Roman" w:cs="Times New Roman"/>
          <w:sz w:val="24"/>
          <w:szCs w:val="24"/>
          <w:lang w:val="en-US"/>
        </w:rPr>
        <w:t>b</w:t>
      </w:r>
      <w:r>
        <w:rPr>
          <w:rFonts w:ascii="Times New Roman" w:hAnsi="Times New Roman" w:cs="Times New Roman"/>
          <w:sz w:val="24"/>
          <w:szCs w:val="24"/>
          <w:lang w:val="en-US"/>
        </w:rPr>
        <w:t xml:space="preserve">readwinning </w:t>
      </w:r>
      <w:r w:rsidR="00E83154">
        <w:rPr>
          <w:rFonts w:ascii="Times New Roman" w:hAnsi="Times New Roman" w:cs="Times New Roman"/>
          <w:sz w:val="24"/>
          <w:szCs w:val="24"/>
          <w:lang w:val="en-US"/>
        </w:rPr>
        <w:t>f</w:t>
      </w:r>
      <w:r>
        <w:rPr>
          <w:rFonts w:ascii="Times New Roman" w:hAnsi="Times New Roman" w:cs="Times New Roman"/>
          <w:sz w:val="24"/>
          <w:szCs w:val="24"/>
          <w:lang w:val="en-US"/>
        </w:rPr>
        <w:t>athers</w:t>
      </w:r>
      <w:r w:rsidR="00E8315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B35B7">
        <w:rPr>
          <w:rFonts w:ascii="Times New Roman" w:hAnsi="Times New Roman" w:cs="Times New Roman"/>
          <w:i/>
          <w:sz w:val="24"/>
          <w:szCs w:val="24"/>
          <w:lang w:val="en-US"/>
        </w:rPr>
        <w:t>European Journal of Social Security</w:t>
      </w:r>
      <w:r w:rsidR="009852A5">
        <w:rPr>
          <w:rFonts w:ascii="Times New Roman" w:hAnsi="Times New Roman" w:cs="Times New Roman"/>
          <w:i/>
          <w:sz w:val="24"/>
          <w:szCs w:val="24"/>
          <w:lang w:val="en-US"/>
        </w:rPr>
        <w:t xml:space="preserve"> </w:t>
      </w:r>
      <w:r w:rsidRPr="001B35B7">
        <w:rPr>
          <w:rFonts w:ascii="TimesNewRomanPSMT" w:hAnsi="TimesNewRomanPSMT" w:cs="TimesNewRomanPSMT"/>
          <w:sz w:val="24"/>
          <w:szCs w:val="24"/>
          <w:lang w:val="en-GB"/>
        </w:rPr>
        <w:t xml:space="preserve">14(4): </w:t>
      </w:r>
      <w:r>
        <w:rPr>
          <w:rFonts w:ascii="TimesNewRomanPSMT" w:hAnsi="TimesNewRomanPSMT" w:cs="TimesNewRomanPSMT"/>
          <w:sz w:val="24"/>
          <w:szCs w:val="24"/>
          <w:lang w:val="en-GB"/>
        </w:rPr>
        <w:t xml:space="preserve">267-86. </w:t>
      </w:r>
      <w:r w:rsidRPr="001B35B7">
        <w:rPr>
          <w:rFonts w:ascii="TimesNewRomanPSMT" w:hAnsi="TimesNewRomanPSMT" w:cs="TimesNewRomanPSMT"/>
          <w:sz w:val="24"/>
          <w:szCs w:val="24"/>
          <w:lang w:val="en-GB"/>
        </w:rPr>
        <w:t xml:space="preserve"> </w:t>
      </w:r>
    </w:p>
    <w:p w14:paraId="5AAC0320" w14:textId="30D8FC13" w:rsidR="00267F28" w:rsidRDefault="00267F28" w:rsidP="00C97169">
      <w:pPr>
        <w:spacing w:after="0" w:line="480" w:lineRule="auto"/>
        <w:ind w:left="567" w:hanging="567"/>
        <w:rPr>
          <w:rFonts w:ascii="Times New Roman" w:hAnsi="Times New Roman" w:cs="Times New Roman"/>
          <w:sz w:val="24"/>
          <w:szCs w:val="24"/>
          <w:lang w:val="en-US"/>
        </w:rPr>
      </w:pPr>
      <w:r w:rsidRPr="00F64725">
        <w:rPr>
          <w:rFonts w:ascii="Times New Roman" w:hAnsi="Times New Roman" w:cs="Times New Roman"/>
          <w:sz w:val="24"/>
          <w:szCs w:val="24"/>
          <w:lang w:val="en-US"/>
        </w:rPr>
        <w:t>Fehlberg, B</w:t>
      </w:r>
      <w:r w:rsidR="00C406EA" w:rsidRPr="002D28CD">
        <w:rPr>
          <w:rFonts w:ascii="Times New Roman" w:hAnsi="Times New Roman" w:cs="Times New Roman"/>
          <w:sz w:val="24"/>
          <w:szCs w:val="24"/>
          <w:lang w:val="en-US"/>
        </w:rPr>
        <w:t>elinda</w:t>
      </w:r>
      <w:r w:rsidRPr="002D28CD">
        <w:rPr>
          <w:rFonts w:ascii="Times New Roman" w:hAnsi="Times New Roman" w:cs="Times New Roman"/>
          <w:sz w:val="24"/>
          <w:szCs w:val="24"/>
          <w:lang w:val="en-US"/>
        </w:rPr>
        <w:t xml:space="preserve">, </w:t>
      </w:r>
      <w:r w:rsidR="002E52B0" w:rsidRPr="002D28CD">
        <w:rPr>
          <w:rFonts w:ascii="Times New Roman" w:hAnsi="Times New Roman" w:cs="Times New Roman"/>
          <w:sz w:val="24"/>
          <w:szCs w:val="24"/>
          <w:lang w:val="en-US"/>
        </w:rPr>
        <w:t>and</w:t>
      </w:r>
      <w:r w:rsidR="006847CA" w:rsidRPr="002D28CD">
        <w:rPr>
          <w:rFonts w:ascii="Times New Roman" w:hAnsi="Times New Roman" w:cs="Times New Roman"/>
          <w:sz w:val="24"/>
          <w:szCs w:val="24"/>
          <w:lang w:val="en-US"/>
        </w:rPr>
        <w:t xml:space="preserve"> </w:t>
      </w:r>
      <w:r w:rsidR="00C406EA" w:rsidRPr="002D28CD">
        <w:rPr>
          <w:rFonts w:ascii="Times New Roman" w:hAnsi="Times New Roman" w:cs="Times New Roman"/>
          <w:sz w:val="24"/>
          <w:szCs w:val="24"/>
          <w:lang w:val="en-US"/>
        </w:rPr>
        <w:t xml:space="preserve">Mavis </w:t>
      </w:r>
      <w:r w:rsidRPr="003B18D4">
        <w:rPr>
          <w:rFonts w:ascii="Times New Roman" w:hAnsi="Times New Roman" w:cs="Times New Roman"/>
          <w:sz w:val="24"/>
          <w:szCs w:val="24"/>
          <w:lang w:val="en-US"/>
        </w:rPr>
        <w:t>Maclean</w:t>
      </w:r>
      <w:r w:rsidR="00C406EA" w:rsidRPr="003B18D4">
        <w:rPr>
          <w:rFonts w:ascii="Times New Roman" w:hAnsi="Times New Roman" w:cs="Times New Roman"/>
          <w:sz w:val="24"/>
          <w:szCs w:val="24"/>
          <w:lang w:val="en-US"/>
        </w:rPr>
        <w:t>.</w:t>
      </w:r>
      <w:r w:rsidRPr="003B18D4">
        <w:rPr>
          <w:rFonts w:ascii="Times New Roman" w:hAnsi="Times New Roman" w:cs="Times New Roman"/>
          <w:sz w:val="24"/>
          <w:szCs w:val="24"/>
          <w:lang w:val="en-US"/>
        </w:rPr>
        <w:t xml:space="preserve"> 2009. Child support policy in Aus</w:t>
      </w:r>
      <w:r w:rsidR="00366FD4" w:rsidRPr="003B18D4">
        <w:rPr>
          <w:rFonts w:ascii="Times New Roman" w:hAnsi="Times New Roman" w:cs="Times New Roman"/>
          <w:sz w:val="24"/>
          <w:szCs w:val="24"/>
          <w:lang w:val="en-US"/>
        </w:rPr>
        <w:t>tralia and the United Kingdom: C</w:t>
      </w:r>
      <w:r w:rsidRPr="003B18D4">
        <w:rPr>
          <w:rFonts w:ascii="Times New Roman" w:hAnsi="Times New Roman" w:cs="Times New Roman"/>
          <w:sz w:val="24"/>
          <w:szCs w:val="24"/>
          <w:lang w:val="en-US"/>
        </w:rPr>
        <w:t xml:space="preserve">hanging priorities but a similar tough deal for </w:t>
      </w:r>
      <w:r w:rsidRPr="003B18D4">
        <w:rPr>
          <w:rFonts w:ascii="Times New Roman" w:hAnsi="Times New Roman" w:cs="Times New Roman"/>
          <w:sz w:val="24"/>
          <w:szCs w:val="24"/>
          <w:lang w:val="en-US"/>
        </w:rPr>
        <w:lastRenderedPageBreak/>
        <w:t xml:space="preserve">children? </w:t>
      </w:r>
      <w:r w:rsidRPr="003B18D4">
        <w:rPr>
          <w:rFonts w:ascii="Times New Roman" w:hAnsi="Times New Roman" w:cs="Times New Roman"/>
          <w:i/>
          <w:sz w:val="24"/>
          <w:szCs w:val="24"/>
          <w:lang w:val="en-US"/>
        </w:rPr>
        <w:t>International Journal of Law, Policy and the Family</w:t>
      </w:r>
      <w:r w:rsidRPr="003B18D4">
        <w:rPr>
          <w:rFonts w:ascii="Times New Roman" w:hAnsi="Times New Roman" w:cs="Times New Roman"/>
          <w:sz w:val="24"/>
          <w:szCs w:val="24"/>
          <w:lang w:val="en-US"/>
        </w:rPr>
        <w:t xml:space="preserve"> 23</w:t>
      </w:r>
      <w:r w:rsidR="00B563EB" w:rsidRPr="00B03E15">
        <w:rPr>
          <w:rFonts w:ascii="Times New Roman" w:hAnsi="Times New Roman" w:cs="Times New Roman"/>
          <w:sz w:val="24"/>
          <w:szCs w:val="24"/>
          <w:lang w:val="en-US"/>
        </w:rPr>
        <w:t xml:space="preserve"> </w:t>
      </w:r>
      <w:r w:rsidR="00C406EA" w:rsidRPr="00B03E15">
        <w:rPr>
          <w:rFonts w:ascii="Times New Roman" w:hAnsi="Times New Roman" w:cs="Times New Roman"/>
          <w:sz w:val="24"/>
          <w:szCs w:val="24"/>
          <w:lang w:val="en-US"/>
        </w:rPr>
        <w:t>(1)</w:t>
      </w:r>
      <w:r w:rsidR="00163396" w:rsidRPr="00B03E15">
        <w:rPr>
          <w:rFonts w:ascii="Times New Roman" w:hAnsi="Times New Roman" w:cs="Times New Roman"/>
          <w:sz w:val="24"/>
          <w:szCs w:val="24"/>
          <w:lang w:val="en-US"/>
        </w:rPr>
        <w:t>:</w:t>
      </w:r>
      <w:r w:rsidRPr="00B03E15">
        <w:rPr>
          <w:rFonts w:ascii="Times New Roman" w:hAnsi="Times New Roman" w:cs="Times New Roman"/>
          <w:sz w:val="24"/>
          <w:szCs w:val="24"/>
          <w:lang w:val="en-US"/>
        </w:rPr>
        <w:t xml:space="preserve"> 1–24.</w:t>
      </w:r>
    </w:p>
    <w:p w14:paraId="0F4B2E8F" w14:textId="5778B37E" w:rsidR="0019162D" w:rsidRPr="00B03E15" w:rsidRDefault="0019162D" w:rsidP="00C97169">
      <w:pPr>
        <w:spacing w:after="0" w:line="48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t xml:space="preserve">Fletcher, Michael. 2016. </w:t>
      </w:r>
      <w:r w:rsidRPr="0019162D">
        <w:rPr>
          <w:rFonts w:ascii="Times New Roman" w:hAnsi="Times New Roman" w:cs="Times New Roman"/>
          <w:sz w:val="24"/>
          <w:szCs w:val="24"/>
          <w:lang w:val="en-US"/>
        </w:rPr>
        <w:t>New Zealand's Child Support Amendment Act 2013: Some likely short-term effects of the n</w:t>
      </w:r>
      <w:r>
        <w:rPr>
          <w:rFonts w:ascii="Times New Roman" w:hAnsi="Times New Roman" w:cs="Times New Roman"/>
          <w:sz w:val="24"/>
          <w:szCs w:val="24"/>
          <w:lang w:val="en-US"/>
        </w:rPr>
        <w:t xml:space="preserve">ew liability assessment formula. </w:t>
      </w:r>
      <w:r w:rsidRPr="00870BD2">
        <w:rPr>
          <w:rFonts w:ascii="Times New Roman" w:hAnsi="Times New Roman" w:cs="Times New Roman"/>
          <w:i/>
          <w:sz w:val="24"/>
          <w:szCs w:val="24"/>
          <w:lang w:val="en-US"/>
        </w:rPr>
        <w:t>Australian Journal of Family Law</w:t>
      </w:r>
      <w:r w:rsidRPr="0019162D">
        <w:rPr>
          <w:rFonts w:ascii="Times New Roman" w:hAnsi="Times New Roman" w:cs="Times New Roman"/>
          <w:sz w:val="24"/>
          <w:szCs w:val="24"/>
          <w:lang w:val="en-US"/>
        </w:rPr>
        <w:t xml:space="preserve"> 30</w:t>
      </w:r>
      <w:r>
        <w:rPr>
          <w:rFonts w:ascii="Times New Roman" w:hAnsi="Times New Roman" w:cs="Times New Roman"/>
          <w:sz w:val="24"/>
          <w:szCs w:val="24"/>
          <w:lang w:val="en-US"/>
        </w:rPr>
        <w:t xml:space="preserve"> </w:t>
      </w:r>
      <w:r w:rsidRPr="0019162D">
        <w:rPr>
          <w:rFonts w:ascii="Times New Roman" w:hAnsi="Times New Roman" w:cs="Times New Roman"/>
          <w:sz w:val="24"/>
          <w:szCs w:val="24"/>
          <w:lang w:val="en-US"/>
        </w:rPr>
        <w:t>(1)</w:t>
      </w:r>
      <w:r>
        <w:rPr>
          <w:rFonts w:ascii="Times New Roman" w:hAnsi="Times New Roman" w:cs="Times New Roman"/>
          <w:sz w:val="24"/>
          <w:szCs w:val="24"/>
          <w:lang w:val="en-US"/>
        </w:rPr>
        <w:t>: 28</w:t>
      </w:r>
      <w:r w:rsidRPr="00B03E15">
        <w:rPr>
          <w:rFonts w:ascii="Times New Roman" w:hAnsi="Times New Roman" w:cs="Times New Roman"/>
          <w:sz w:val="24"/>
          <w:szCs w:val="24"/>
          <w:lang w:val="en-US"/>
        </w:rPr>
        <w:t>–</w:t>
      </w:r>
      <w:r>
        <w:rPr>
          <w:rFonts w:ascii="Times New Roman" w:hAnsi="Times New Roman" w:cs="Times New Roman"/>
          <w:sz w:val="24"/>
          <w:szCs w:val="24"/>
          <w:lang w:val="en-US"/>
        </w:rPr>
        <w:t>50</w:t>
      </w:r>
      <w:r w:rsidRPr="0019162D">
        <w:rPr>
          <w:rFonts w:ascii="Times New Roman" w:hAnsi="Times New Roman" w:cs="Times New Roman"/>
          <w:sz w:val="24"/>
          <w:szCs w:val="24"/>
          <w:lang w:val="en-US"/>
        </w:rPr>
        <w:t>.</w:t>
      </w:r>
    </w:p>
    <w:p w14:paraId="5DF0B630" w14:textId="073DEEC5" w:rsidR="00964444" w:rsidRPr="00F64725" w:rsidRDefault="00964444" w:rsidP="00C97169">
      <w:pPr>
        <w:spacing w:after="0" w:line="480" w:lineRule="auto"/>
        <w:ind w:left="567" w:hanging="567"/>
        <w:rPr>
          <w:rFonts w:ascii="Times New Roman" w:hAnsi="Times New Roman" w:cs="Times New Roman"/>
          <w:sz w:val="24"/>
          <w:szCs w:val="24"/>
          <w:lang w:val="en-US"/>
        </w:rPr>
      </w:pPr>
      <w:r w:rsidRPr="00B03E15">
        <w:rPr>
          <w:rFonts w:ascii="Times New Roman" w:hAnsi="Times New Roman" w:cs="Times New Roman"/>
          <w:sz w:val="24"/>
          <w:szCs w:val="24"/>
          <w:lang w:val="en-US"/>
        </w:rPr>
        <w:t>Fogarty</w:t>
      </w:r>
      <w:r w:rsidR="00E96EBD" w:rsidRPr="0094187A">
        <w:rPr>
          <w:rFonts w:ascii="Times New Roman" w:hAnsi="Times New Roman" w:cs="Times New Roman"/>
          <w:sz w:val="24"/>
          <w:szCs w:val="24"/>
          <w:lang w:val="en-US"/>
        </w:rPr>
        <w:t>, Kathryn</w:t>
      </w:r>
      <w:r w:rsidR="00D5561E">
        <w:rPr>
          <w:rFonts w:ascii="Times New Roman" w:hAnsi="Times New Roman" w:cs="Times New Roman"/>
          <w:sz w:val="24"/>
          <w:szCs w:val="24"/>
          <w:lang w:val="en-US"/>
        </w:rPr>
        <w:t>,</w:t>
      </w:r>
      <w:r w:rsidR="00E96EBD" w:rsidRPr="0094187A">
        <w:rPr>
          <w:rFonts w:ascii="Times New Roman" w:hAnsi="Times New Roman" w:cs="Times New Roman"/>
          <w:sz w:val="24"/>
          <w:szCs w:val="24"/>
          <w:lang w:val="en-US"/>
        </w:rPr>
        <w:t xml:space="preserve"> and Martha Augostinos. 2010. </w:t>
      </w:r>
      <w:r w:rsidR="00E96EBD" w:rsidRPr="00F64725">
        <w:rPr>
          <w:rFonts w:ascii="Times New Roman" w:hAnsi="Times New Roman" w:cs="Times New Roman"/>
          <w:sz w:val="24"/>
          <w:szCs w:val="24"/>
          <w:lang w:val="en-US"/>
        </w:rPr>
        <w:t>Feckless fathers and monopolizing mothers: Motive, identity, and fundamental truths in the Australian Public Inquiry into Child Custody</w:t>
      </w:r>
      <w:r w:rsidR="00FD150D" w:rsidRPr="00F64725">
        <w:rPr>
          <w:rFonts w:ascii="Times New Roman" w:hAnsi="Times New Roman" w:cs="Times New Roman"/>
          <w:sz w:val="24"/>
          <w:szCs w:val="24"/>
          <w:lang w:val="en-US"/>
        </w:rPr>
        <w:t xml:space="preserve">. </w:t>
      </w:r>
      <w:r w:rsidR="00FD150D" w:rsidRPr="00F64725">
        <w:rPr>
          <w:rFonts w:ascii="Times New Roman" w:hAnsi="Times New Roman" w:cs="Times New Roman"/>
          <w:i/>
          <w:sz w:val="24"/>
          <w:szCs w:val="24"/>
          <w:lang w:val="en-US"/>
        </w:rPr>
        <w:t>British Journal of Social Psychology</w:t>
      </w:r>
      <w:r w:rsidR="00FD150D" w:rsidRPr="00F64725">
        <w:rPr>
          <w:rFonts w:ascii="Times New Roman" w:hAnsi="Times New Roman" w:cs="Times New Roman"/>
          <w:sz w:val="24"/>
          <w:szCs w:val="24"/>
          <w:lang w:val="en-US"/>
        </w:rPr>
        <w:t xml:space="preserve"> 47(3): 535–56.</w:t>
      </w:r>
    </w:p>
    <w:p w14:paraId="592B362B" w14:textId="4402E17D" w:rsidR="00030023" w:rsidRPr="00F64725" w:rsidRDefault="00030023" w:rsidP="00C97169">
      <w:pPr>
        <w:spacing w:after="0" w:line="480" w:lineRule="auto"/>
        <w:ind w:left="567" w:hanging="567"/>
        <w:rPr>
          <w:rFonts w:ascii="Times New Roman" w:hAnsi="Times New Roman" w:cs="Times New Roman"/>
          <w:sz w:val="24"/>
          <w:szCs w:val="24"/>
          <w:lang w:val="en-US"/>
        </w:rPr>
      </w:pPr>
      <w:r w:rsidRPr="00F64725">
        <w:rPr>
          <w:rFonts w:ascii="Times New Roman" w:hAnsi="Times New Roman" w:cs="Times New Roman"/>
          <w:sz w:val="24"/>
          <w:szCs w:val="24"/>
          <w:lang w:val="en-US"/>
        </w:rPr>
        <w:t xml:space="preserve">Guba, </w:t>
      </w:r>
      <w:r w:rsidR="00E33BA8" w:rsidRPr="00F64725">
        <w:rPr>
          <w:rFonts w:ascii="Times New Roman" w:hAnsi="Times New Roman" w:cs="Times New Roman"/>
          <w:sz w:val="24"/>
          <w:szCs w:val="24"/>
          <w:lang w:val="en-US"/>
        </w:rPr>
        <w:t>Egon</w:t>
      </w:r>
      <w:r w:rsidR="00D5561E">
        <w:rPr>
          <w:rFonts w:ascii="Times New Roman" w:hAnsi="Times New Roman" w:cs="Times New Roman"/>
          <w:sz w:val="24"/>
          <w:szCs w:val="24"/>
          <w:lang w:val="en-US"/>
        </w:rPr>
        <w:t>,</w:t>
      </w:r>
      <w:r w:rsidR="00E33BA8" w:rsidRPr="00F64725">
        <w:rPr>
          <w:rFonts w:ascii="Times New Roman" w:hAnsi="Times New Roman" w:cs="Times New Roman"/>
          <w:sz w:val="24"/>
          <w:szCs w:val="24"/>
          <w:lang w:val="en-US"/>
        </w:rPr>
        <w:t xml:space="preserve"> </w:t>
      </w:r>
      <w:r w:rsidRPr="00F64725">
        <w:rPr>
          <w:rFonts w:ascii="Times New Roman" w:hAnsi="Times New Roman" w:cs="Times New Roman"/>
          <w:sz w:val="24"/>
          <w:szCs w:val="24"/>
          <w:lang w:val="en-US"/>
        </w:rPr>
        <w:t xml:space="preserve">and </w:t>
      </w:r>
      <w:r w:rsidR="00E33BA8" w:rsidRPr="00F64725">
        <w:rPr>
          <w:rFonts w:ascii="Times New Roman" w:hAnsi="Times New Roman" w:cs="Times New Roman"/>
          <w:sz w:val="24"/>
          <w:szCs w:val="24"/>
          <w:lang w:val="en-US"/>
        </w:rPr>
        <w:t xml:space="preserve">Yvonna Lincoln. 1989. </w:t>
      </w:r>
      <w:r w:rsidR="00E33BA8" w:rsidRPr="00F64725">
        <w:rPr>
          <w:rFonts w:ascii="Times New Roman" w:hAnsi="Times New Roman" w:cs="Times New Roman"/>
          <w:i/>
          <w:sz w:val="24"/>
          <w:szCs w:val="24"/>
          <w:lang w:val="en-US"/>
        </w:rPr>
        <w:t>Fourth generation evaluation</w:t>
      </w:r>
      <w:r w:rsidR="00E33BA8" w:rsidRPr="00F64725">
        <w:rPr>
          <w:rFonts w:ascii="Times New Roman" w:hAnsi="Times New Roman" w:cs="Times New Roman"/>
          <w:sz w:val="24"/>
          <w:szCs w:val="24"/>
          <w:lang w:val="en-US"/>
        </w:rPr>
        <w:t>. Newbury Park: SAGE Publications.</w:t>
      </w:r>
    </w:p>
    <w:p w14:paraId="2A4C40D1" w14:textId="6DFDAA78" w:rsidR="00933737" w:rsidRPr="00F64725" w:rsidRDefault="00933737" w:rsidP="00C97169">
      <w:pPr>
        <w:spacing w:after="0" w:line="480" w:lineRule="auto"/>
        <w:ind w:left="567" w:hanging="567"/>
        <w:rPr>
          <w:rFonts w:ascii="Times New Roman" w:hAnsi="Times New Roman" w:cs="Times New Roman"/>
          <w:sz w:val="24"/>
          <w:szCs w:val="24"/>
          <w:lang w:val="en-US"/>
        </w:rPr>
      </w:pPr>
      <w:r w:rsidRPr="00F64725">
        <w:rPr>
          <w:rFonts w:ascii="Times New Roman" w:hAnsi="Times New Roman" w:cs="Times New Roman"/>
          <w:sz w:val="24"/>
          <w:szCs w:val="24"/>
          <w:lang w:val="en-US"/>
        </w:rPr>
        <w:t>Guba, Egon</w:t>
      </w:r>
      <w:r w:rsidR="00D5561E">
        <w:rPr>
          <w:rFonts w:ascii="Times New Roman" w:hAnsi="Times New Roman" w:cs="Times New Roman"/>
          <w:sz w:val="24"/>
          <w:szCs w:val="24"/>
          <w:lang w:val="en-US"/>
        </w:rPr>
        <w:t>,</w:t>
      </w:r>
      <w:r w:rsidRPr="00F64725">
        <w:rPr>
          <w:rFonts w:ascii="Times New Roman" w:hAnsi="Times New Roman" w:cs="Times New Roman"/>
          <w:sz w:val="24"/>
          <w:szCs w:val="24"/>
          <w:lang w:val="en-US"/>
        </w:rPr>
        <w:t xml:space="preserve"> and Yvonna Lincoln. 1994. Competing paradigms in qualitative research. In </w:t>
      </w:r>
      <w:r w:rsidRPr="00F64725">
        <w:rPr>
          <w:rFonts w:ascii="Times New Roman" w:hAnsi="Times New Roman" w:cs="Times New Roman"/>
          <w:i/>
          <w:sz w:val="24"/>
          <w:szCs w:val="24"/>
          <w:lang w:val="en-US"/>
        </w:rPr>
        <w:t>Handbook of Qualitative Research</w:t>
      </w:r>
      <w:r w:rsidRPr="00F64725">
        <w:rPr>
          <w:rFonts w:ascii="Times New Roman" w:hAnsi="Times New Roman" w:cs="Times New Roman"/>
          <w:sz w:val="24"/>
          <w:szCs w:val="24"/>
          <w:lang w:val="en-US"/>
        </w:rPr>
        <w:t>, edited by Norman Denzin and Yvonna Lincoln, 105-17. Thousand Oaks: SAGE Publications.</w:t>
      </w:r>
    </w:p>
    <w:p w14:paraId="2CFD845D" w14:textId="3781B28F" w:rsidR="00601CC9" w:rsidRDefault="00817569" w:rsidP="00601CC9">
      <w:pPr>
        <w:shd w:val="clear" w:color="auto" w:fill="FFFFFF"/>
        <w:spacing w:line="480" w:lineRule="auto"/>
        <w:ind w:left="567" w:hanging="567"/>
        <w:textAlignment w:val="baseline"/>
        <w:rPr>
          <w:rFonts w:ascii="Times New Roman" w:eastAsia="SimSun" w:hAnsi="Times New Roman" w:cs="Times New Roman"/>
          <w:color w:val="0000FF"/>
          <w:sz w:val="24"/>
          <w:lang w:eastAsia="en-GB"/>
        </w:rPr>
      </w:pPr>
      <w:r w:rsidRPr="009D70E6">
        <w:rPr>
          <w:rFonts w:ascii="Times New Roman" w:eastAsia="SimSun" w:hAnsi="Times New Roman" w:cs="Times New Roman"/>
          <w:sz w:val="24"/>
          <w:lang w:eastAsia="en-GB"/>
        </w:rPr>
        <w:t>Hakovirta, M</w:t>
      </w:r>
      <w:r w:rsidR="009852A5">
        <w:rPr>
          <w:rFonts w:ascii="Times New Roman" w:eastAsia="SimSun" w:hAnsi="Times New Roman" w:cs="Times New Roman"/>
          <w:sz w:val="24"/>
          <w:lang w:eastAsia="en-GB"/>
        </w:rPr>
        <w:t>ia</w:t>
      </w:r>
      <w:r w:rsidRPr="009D70E6">
        <w:rPr>
          <w:rFonts w:ascii="Times New Roman" w:eastAsia="SimSun" w:hAnsi="Times New Roman" w:cs="Times New Roman"/>
          <w:sz w:val="24"/>
          <w:lang w:eastAsia="en-GB"/>
        </w:rPr>
        <w:t xml:space="preserve">, </w:t>
      </w:r>
      <w:r w:rsidR="009852A5">
        <w:rPr>
          <w:rFonts w:ascii="Times New Roman" w:eastAsia="SimSun" w:hAnsi="Times New Roman" w:cs="Times New Roman"/>
          <w:sz w:val="24"/>
          <w:lang w:eastAsia="en-GB"/>
        </w:rPr>
        <w:t xml:space="preserve">Christine </w:t>
      </w:r>
      <w:r w:rsidRPr="009D70E6">
        <w:rPr>
          <w:rFonts w:ascii="Times New Roman" w:eastAsia="SimSun" w:hAnsi="Times New Roman" w:cs="Times New Roman"/>
          <w:sz w:val="24"/>
          <w:lang w:eastAsia="en-GB"/>
        </w:rPr>
        <w:t xml:space="preserve">Skinner, </w:t>
      </w:r>
      <w:r w:rsidR="009852A5">
        <w:rPr>
          <w:rFonts w:ascii="Times New Roman" w:eastAsia="SimSun" w:hAnsi="Times New Roman" w:cs="Times New Roman"/>
          <w:sz w:val="24"/>
          <w:lang w:eastAsia="en-GB"/>
        </w:rPr>
        <w:t xml:space="preserve">Heikki </w:t>
      </w:r>
      <w:r w:rsidRPr="009D70E6">
        <w:rPr>
          <w:rFonts w:ascii="Times New Roman" w:eastAsia="SimSun" w:hAnsi="Times New Roman" w:cs="Times New Roman"/>
          <w:sz w:val="24"/>
          <w:lang w:eastAsia="en-GB"/>
        </w:rPr>
        <w:t>Hiilamo</w:t>
      </w:r>
      <w:r w:rsidR="00D5561E">
        <w:rPr>
          <w:rFonts w:ascii="Times New Roman" w:eastAsia="SimSun" w:hAnsi="Times New Roman" w:cs="Times New Roman"/>
          <w:sz w:val="24"/>
          <w:lang w:eastAsia="en-GB"/>
        </w:rPr>
        <w:t>,</w:t>
      </w:r>
      <w:r w:rsidR="009852A5">
        <w:rPr>
          <w:rFonts w:ascii="Times New Roman" w:eastAsia="SimSun" w:hAnsi="Times New Roman" w:cs="Times New Roman"/>
          <w:sz w:val="24"/>
          <w:lang w:eastAsia="en-GB"/>
        </w:rPr>
        <w:t xml:space="preserve"> and Merita</w:t>
      </w:r>
      <w:r w:rsidRPr="009D70E6">
        <w:rPr>
          <w:rFonts w:ascii="Times New Roman" w:eastAsia="SimSun" w:hAnsi="Times New Roman" w:cs="Times New Roman"/>
          <w:sz w:val="24"/>
          <w:lang w:eastAsia="en-GB"/>
        </w:rPr>
        <w:t xml:space="preserve"> Jokela</w:t>
      </w:r>
      <w:r w:rsidR="009852A5">
        <w:rPr>
          <w:rFonts w:ascii="Times New Roman" w:eastAsia="SimSun" w:hAnsi="Times New Roman" w:cs="Times New Roman"/>
          <w:sz w:val="24"/>
          <w:lang w:eastAsia="en-GB"/>
        </w:rPr>
        <w:t xml:space="preserve">. </w:t>
      </w:r>
      <w:r w:rsidRPr="009D70E6">
        <w:rPr>
          <w:rFonts w:ascii="Times New Roman" w:eastAsia="SimSun" w:hAnsi="Times New Roman" w:cs="Times New Roman"/>
          <w:sz w:val="24"/>
          <w:lang w:eastAsia="en-GB"/>
        </w:rPr>
        <w:t>2019</w:t>
      </w:r>
      <w:r w:rsidR="009852A5">
        <w:rPr>
          <w:rFonts w:ascii="Times New Roman" w:eastAsia="SimSun" w:hAnsi="Times New Roman" w:cs="Times New Roman"/>
          <w:sz w:val="24"/>
          <w:lang w:eastAsia="en-GB"/>
        </w:rPr>
        <w:t>.</w:t>
      </w:r>
      <w:r w:rsidRPr="009D70E6">
        <w:rPr>
          <w:rFonts w:ascii="Times New Roman" w:eastAsia="SimSun" w:hAnsi="Times New Roman" w:cs="Times New Roman"/>
          <w:sz w:val="24"/>
          <w:lang w:eastAsia="en-GB"/>
        </w:rPr>
        <w:t xml:space="preserve"> Child poverty, child maintenance and interactions with social assistance </w:t>
      </w:r>
      <w:r w:rsidRPr="009D70E6">
        <w:rPr>
          <w:rFonts w:ascii="Times New Roman" w:eastAsia="SimSun" w:hAnsi="Times New Roman" w:cs="Times New Roman"/>
          <w:sz w:val="24"/>
          <w:lang w:eastAsia="en-GB"/>
        </w:rPr>
        <w:lastRenderedPageBreak/>
        <w:t>benefits among lone parent families: A comparative analysis</w:t>
      </w:r>
      <w:r w:rsidR="00D5561E">
        <w:rPr>
          <w:rFonts w:ascii="Times New Roman" w:eastAsia="SimSun" w:hAnsi="Times New Roman" w:cs="Times New Roman"/>
          <w:sz w:val="24"/>
          <w:lang w:eastAsia="en-GB"/>
        </w:rPr>
        <w:t>.</w:t>
      </w:r>
      <w:r w:rsidRPr="009D70E6">
        <w:rPr>
          <w:rFonts w:ascii="Times New Roman" w:eastAsia="SimSun" w:hAnsi="Times New Roman" w:cs="Times New Roman"/>
          <w:sz w:val="24"/>
          <w:lang w:eastAsia="en-GB"/>
        </w:rPr>
        <w:t xml:space="preserve"> </w:t>
      </w:r>
      <w:r w:rsidRPr="009D70E6">
        <w:rPr>
          <w:rFonts w:ascii="Times New Roman" w:eastAsia="SimSun" w:hAnsi="Times New Roman" w:cs="Times New Roman"/>
          <w:i/>
          <w:sz w:val="24"/>
          <w:lang w:eastAsia="en-GB"/>
        </w:rPr>
        <w:t>Journal of Social Policy</w:t>
      </w:r>
      <w:r w:rsidR="009852A5">
        <w:rPr>
          <w:rFonts w:ascii="Times New Roman" w:eastAsia="SimSun" w:hAnsi="Times New Roman" w:cs="Times New Roman"/>
          <w:sz w:val="24"/>
          <w:lang w:eastAsia="en-GB"/>
        </w:rPr>
        <w:t xml:space="preserve"> </w:t>
      </w:r>
      <w:r w:rsidR="009852A5">
        <w:rPr>
          <w:rFonts w:ascii="Times New Roman" w:hAnsi="Times New Roman" w:cs="Times New Roman"/>
          <w:color w:val="595959"/>
          <w:sz w:val="24"/>
          <w:lang w:eastAsia="en-GB"/>
        </w:rPr>
        <w:t>d</w:t>
      </w:r>
      <w:r w:rsidRPr="009D70E6">
        <w:rPr>
          <w:rFonts w:ascii="Times New Roman" w:eastAsia="SimSun" w:hAnsi="Times New Roman" w:cs="Times New Roman"/>
          <w:color w:val="000000"/>
          <w:sz w:val="24"/>
          <w:lang w:eastAsia="en-GB"/>
        </w:rPr>
        <w:t>oi:</w:t>
      </w:r>
      <w:r w:rsidRPr="009D70E6">
        <w:rPr>
          <w:rFonts w:ascii="Times New Roman" w:eastAsia="SimSun" w:hAnsi="Times New Roman" w:cs="Times New Roman"/>
          <w:color w:val="0000FF"/>
          <w:sz w:val="24"/>
          <w:lang w:eastAsia="en-GB"/>
        </w:rPr>
        <w:t>10.1017/S0047279419000151</w:t>
      </w:r>
    </w:p>
    <w:p w14:paraId="1421F1AC" w14:textId="05ABE042" w:rsidR="00C14C15" w:rsidRDefault="00C14C15" w:rsidP="00C14C15">
      <w:pPr>
        <w:shd w:val="clear" w:color="auto" w:fill="FFFFFF"/>
        <w:spacing w:line="480" w:lineRule="auto"/>
        <w:ind w:left="567" w:hanging="567"/>
        <w:textAlignment w:val="baseline"/>
        <w:rPr>
          <w:rFonts w:ascii="Times New Roman" w:hAnsi="Times New Roman" w:cs="Times New Roman"/>
          <w:sz w:val="24"/>
          <w:szCs w:val="24"/>
          <w:lang w:val="en-GB"/>
        </w:rPr>
      </w:pPr>
      <w:r>
        <w:rPr>
          <w:rFonts w:ascii="Times New Roman" w:hAnsi="Times New Roman" w:cs="Times New Roman"/>
          <w:sz w:val="24"/>
          <w:szCs w:val="24"/>
          <w:lang w:val="en-US"/>
        </w:rPr>
        <w:t>Hakovirta, M</w:t>
      </w:r>
      <w:r w:rsidR="009852A5">
        <w:rPr>
          <w:rFonts w:ascii="Times New Roman" w:hAnsi="Times New Roman" w:cs="Times New Roman"/>
          <w:sz w:val="24"/>
          <w:szCs w:val="24"/>
          <w:lang w:val="en-US"/>
        </w:rPr>
        <w:t>ia</w:t>
      </w:r>
      <w:r w:rsidR="00C535E3">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009852A5">
        <w:rPr>
          <w:rFonts w:ascii="Times New Roman" w:hAnsi="Times New Roman" w:cs="Times New Roman"/>
          <w:sz w:val="24"/>
          <w:szCs w:val="24"/>
          <w:lang w:val="en-US"/>
        </w:rPr>
        <w:t xml:space="preserve">Merita </w:t>
      </w:r>
      <w:r>
        <w:rPr>
          <w:rFonts w:ascii="Times New Roman" w:hAnsi="Times New Roman" w:cs="Times New Roman"/>
          <w:sz w:val="24"/>
          <w:szCs w:val="24"/>
          <w:lang w:val="en-US"/>
        </w:rPr>
        <w:t>Jokela. 2018</w:t>
      </w:r>
      <w:r w:rsidR="009852A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4C15">
        <w:rPr>
          <w:rFonts w:ascii="Times New Roman" w:hAnsi="Times New Roman" w:cs="Times New Roman"/>
          <w:bCs/>
          <w:sz w:val="24"/>
          <w:szCs w:val="24"/>
          <w:lang w:val="en-GB"/>
        </w:rPr>
        <w:t>Contribution of child maintenance</w:t>
      </w:r>
      <w:r>
        <w:rPr>
          <w:rFonts w:ascii="Times New Roman" w:hAnsi="Times New Roman" w:cs="Times New Roman"/>
          <w:bCs/>
          <w:sz w:val="24"/>
          <w:szCs w:val="24"/>
          <w:lang w:val="en-GB"/>
        </w:rPr>
        <w:t xml:space="preserve"> </w:t>
      </w:r>
      <w:r w:rsidRPr="00C14C15">
        <w:rPr>
          <w:rFonts w:ascii="Times New Roman" w:hAnsi="Times New Roman" w:cs="Times New Roman"/>
          <w:bCs/>
          <w:sz w:val="24"/>
          <w:szCs w:val="24"/>
          <w:lang w:val="en-GB"/>
        </w:rPr>
        <w:t>to lone mothers’ income in five</w:t>
      </w:r>
      <w:r>
        <w:rPr>
          <w:rFonts w:ascii="Times New Roman" w:hAnsi="Times New Roman" w:cs="Times New Roman"/>
          <w:bCs/>
          <w:sz w:val="24"/>
          <w:szCs w:val="24"/>
          <w:lang w:val="en-GB"/>
        </w:rPr>
        <w:t xml:space="preserve"> </w:t>
      </w:r>
      <w:r w:rsidRPr="00C14C15">
        <w:rPr>
          <w:rFonts w:ascii="Times New Roman" w:hAnsi="Times New Roman" w:cs="Times New Roman"/>
          <w:bCs/>
          <w:sz w:val="24"/>
          <w:szCs w:val="24"/>
          <w:lang w:val="en-GB"/>
        </w:rPr>
        <w:t>countries</w:t>
      </w:r>
      <w:r w:rsidR="00C535E3">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w:t>
      </w:r>
      <w:r w:rsidRPr="00C14C15">
        <w:rPr>
          <w:rFonts w:ascii="Times New Roman" w:hAnsi="Times New Roman" w:cs="Times New Roman"/>
          <w:i/>
          <w:sz w:val="24"/>
          <w:szCs w:val="24"/>
          <w:lang w:val="en-GB"/>
        </w:rPr>
        <w:t>Journal of European Social Policy</w:t>
      </w:r>
      <w:r w:rsidR="009852A5">
        <w:rPr>
          <w:rFonts w:ascii="Times New Roman" w:hAnsi="Times New Roman" w:cs="Times New Roman"/>
          <w:sz w:val="24"/>
          <w:szCs w:val="24"/>
          <w:lang w:val="en-GB"/>
        </w:rPr>
        <w:t xml:space="preserve"> </w:t>
      </w:r>
      <w:r w:rsidRPr="00C14C15">
        <w:rPr>
          <w:rFonts w:ascii="Times New Roman" w:hAnsi="Times New Roman" w:cs="Times New Roman"/>
          <w:sz w:val="24"/>
          <w:szCs w:val="24"/>
          <w:lang w:val="en-GB"/>
        </w:rPr>
        <w:t>29(2)</w:t>
      </w:r>
      <w:r w:rsidR="009852A5">
        <w:rPr>
          <w:rFonts w:ascii="Times New Roman" w:hAnsi="Times New Roman" w:cs="Times New Roman"/>
          <w:sz w:val="24"/>
          <w:szCs w:val="24"/>
          <w:lang w:val="en-GB"/>
        </w:rPr>
        <w:t>:</w:t>
      </w:r>
      <w:r w:rsidRPr="00C14C15">
        <w:rPr>
          <w:rFonts w:ascii="Times New Roman" w:hAnsi="Times New Roman" w:cs="Times New Roman"/>
          <w:sz w:val="24"/>
          <w:szCs w:val="24"/>
          <w:lang w:val="en-GB"/>
        </w:rPr>
        <w:t xml:space="preserve"> 257–72</w:t>
      </w:r>
      <w:r w:rsidR="001B35B7">
        <w:rPr>
          <w:rFonts w:ascii="Times New Roman" w:hAnsi="Times New Roman" w:cs="Times New Roman"/>
          <w:sz w:val="24"/>
          <w:szCs w:val="24"/>
          <w:lang w:val="en-GB"/>
        </w:rPr>
        <w:t>.</w:t>
      </w:r>
    </w:p>
    <w:p w14:paraId="638272CC" w14:textId="56EDFCE7" w:rsidR="001B35B7" w:rsidRDefault="001B35B7" w:rsidP="00C14C15">
      <w:pPr>
        <w:shd w:val="clear" w:color="auto" w:fill="FFFFFF"/>
        <w:spacing w:line="480" w:lineRule="auto"/>
        <w:ind w:left="567" w:hanging="567"/>
        <w:textAlignment w:val="baseline"/>
        <w:rPr>
          <w:rFonts w:ascii="Times New Roman" w:hAnsi="Times New Roman" w:cs="Times New Roman"/>
          <w:sz w:val="24"/>
          <w:szCs w:val="24"/>
          <w:lang w:val="en-US"/>
        </w:rPr>
      </w:pPr>
      <w:r>
        <w:rPr>
          <w:rFonts w:ascii="Times New Roman" w:hAnsi="Times New Roman" w:cs="Times New Roman"/>
          <w:sz w:val="24"/>
          <w:szCs w:val="24"/>
          <w:lang w:val="en-US"/>
        </w:rPr>
        <w:t>Hakovirta, M</w:t>
      </w:r>
      <w:r w:rsidR="009852A5">
        <w:rPr>
          <w:rFonts w:ascii="Times New Roman" w:hAnsi="Times New Roman" w:cs="Times New Roman"/>
          <w:sz w:val="24"/>
          <w:szCs w:val="24"/>
          <w:lang w:val="en-US"/>
        </w:rPr>
        <w:t>ia</w:t>
      </w:r>
      <w:r w:rsidR="00C535E3">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009852A5">
        <w:rPr>
          <w:rFonts w:ascii="Times New Roman" w:hAnsi="Times New Roman" w:cs="Times New Roman"/>
          <w:sz w:val="24"/>
          <w:szCs w:val="24"/>
          <w:lang w:val="en-US"/>
        </w:rPr>
        <w:t xml:space="preserve">Heikki </w:t>
      </w:r>
      <w:r>
        <w:rPr>
          <w:rFonts w:ascii="Times New Roman" w:hAnsi="Times New Roman" w:cs="Times New Roman"/>
          <w:sz w:val="24"/>
          <w:szCs w:val="24"/>
          <w:lang w:val="en-US"/>
        </w:rPr>
        <w:t>Hiilamo. 2012</w:t>
      </w:r>
      <w:r w:rsidR="009852A5">
        <w:rPr>
          <w:rFonts w:ascii="Times New Roman" w:hAnsi="Times New Roman" w:cs="Times New Roman"/>
          <w:sz w:val="24"/>
          <w:szCs w:val="24"/>
          <w:lang w:val="en-US"/>
        </w:rPr>
        <w:t>.</w:t>
      </w:r>
      <w:r w:rsidR="009D70E6">
        <w:rPr>
          <w:rFonts w:ascii="Times New Roman" w:hAnsi="Times New Roman" w:cs="Times New Roman"/>
          <w:sz w:val="24"/>
          <w:szCs w:val="24"/>
          <w:lang w:val="en-US"/>
        </w:rPr>
        <w:t xml:space="preserve"> Children’s rights and </w:t>
      </w:r>
      <w:r w:rsidR="00C535E3">
        <w:rPr>
          <w:rFonts w:ascii="Times New Roman" w:hAnsi="Times New Roman" w:cs="Times New Roman"/>
          <w:sz w:val="24"/>
          <w:szCs w:val="24"/>
          <w:lang w:val="en-US"/>
        </w:rPr>
        <w:t>p</w:t>
      </w:r>
      <w:r w:rsidR="009D70E6">
        <w:rPr>
          <w:rFonts w:ascii="Times New Roman" w:hAnsi="Times New Roman" w:cs="Times New Roman"/>
          <w:sz w:val="24"/>
          <w:szCs w:val="24"/>
          <w:lang w:val="en-US"/>
        </w:rPr>
        <w:t xml:space="preserve">arents’ </w:t>
      </w:r>
      <w:r w:rsidR="00C535E3">
        <w:rPr>
          <w:rFonts w:ascii="Times New Roman" w:hAnsi="Times New Roman" w:cs="Times New Roman"/>
          <w:sz w:val="24"/>
          <w:szCs w:val="24"/>
          <w:lang w:val="en-US"/>
        </w:rPr>
        <w:t>r</w:t>
      </w:r>
      <w:r w:rsidR="009D70E6">
        <w:rPr>
          <w:rFonts w:ascii="Times New Roman" w:hAnsi="Times New Roman" w:cs="Times New Roman"/>
          <w:sz w:val="24"/>
          <w:szCs w:val="24"/>
          <w:lang w:val="en-US"/>
        </w:rPr>
        <w:t xml:space="preserve">esponsibilities: Child </w:t>
      </w:r>
      <w:r w:rsidR="00C535E3">
        <w:rPr>
          <w:rFonts w:ascii="Times New Roman" w:hAnsi="Times New Roman" w:cs="Times New Roman"/>
          <w:sz w:val="24"/>
          <w:szCs w:val="24"/>
          <w:lang w:val="en-US"/>
        </w:rPr>
        <w:t>m</w:t>
      </w:r>
      <w:r w:rsidR="009D70E6">
        <w:rPr>
          <w:rFonts w:ascii="Times New Roman" w:hAnsi="Times New Roman" w:cs="Times New Roman"/>
          <w:sz w:val="24"/>
          <w:szCs w:val="24"/>
          <w:lang w:val="en-US"/>
        </w:rPr>
        <w:t xml:space="preserve">aintenance </w:t>
      </w:r>
      <w:r w:rsidR="00C535E3">
        <w:rPr>
          <w:rFonts w:ascii="Times New Roman" w:hAnsi="Times New Roman" w:cs="Times New Roman"/>
          <w:sz w:val="24"/>
          <w:szCs w:val="24"/>
          <w:lang w:val="en-US"/>
        </w:rPr>
        <w:t>p</w:t>
      </w:r>
      <w:r w:rsidR="009D70E6">
        <w:rPr>
          <w:rFonts w:ascii="Times New Roman" w:hAnsi="Times New Roman" w:cs="Times New Roman"/>
          <w:sz w:val="24"/>
          <w:szCs w:val="24"/>
          <w:lang w:val="en-US"/>
        </w:rPr>
        <w:t>olicies in Finland</w:t>
      </w:r>
      <w:r w:rsidR="00C535E3">
        <w:rPr>
          <w:rFonts w:ascii="Times New Roman" w:hAnsi="Times New Roman" w:cs="Times New Roman"/>
          <w:sz w:val="24"/>
          <w:szCs w:val="24"/>
          <w:lang w:val="en-US"/>
        </w:rPr>
        <w:t>.</w:t>
      </w:r>
      <w:r w:rsidR="009D70E6" w:rsidRPr="009D70E6">
        <w:rPr>
          <w:rFonts w:ascii="Times New Roman" w:hAnsi="Times New Roman" w:cs="Times New Roman"/>
          <w:i/>
          <w:sz w:val="24"/>
          <w:szCs w:val="24"/>
          <w:lang w:val="en-US"/>
        </w:rPr>
        <w:t xml:space="preserve"> </w:t>
      </w:r>
      <w:r w:rsidR="009D70E6" w:rsidRPr="001B35B7">
        <w:rPr>
          <w:rFonts w:ascii="Times New Roman" w:hAnsi="Times New Roman" w:cs="Times New Roman"/>
          <w:i/>
          <w:sz w:val="24"/>
          <w:szCs w:val="24"/>
          <w:lang w:val="en-US"/>
        </w:rPr>
        <w:t>European Journal of Social Security</w:t>
      </w:r>
      <w:r w:rsidR="009852A5">
        <w:rPr>
          <w:rFonts w:ascii="Times New Roman" w:hAnsi="Times New Roman" w:cs="Times New Roman"/>
          <w:i/>
          <w:sz w:val="24"/>
          <w:szCs w:val="24"/>
          <w:lang w:val="en-US"/>
        </w:rPr>
        <w:t xml:space="preserve"> </w:t>
      </w:r>
      <w:r w:rsidR="009D70E6" w:rsidRPr="001B35B7">
        <w:rPr>
          <w:rFonts w:ascii="TimesNewRomanPSMT" w:hAnsi="TimesNewRomanPSMT" w:cs="TimesNewRomanPSMT"/>
          <w:sz w:val="24"/>
          <w:szCs w:val="24"/>
          <w:lang w:val="en-GB"/>
        </w:rPr>
        <w:t xml:space="preserve">14(4): </w:t>
      </w:r>
      <w:r w:rsidR="009D70E6">
        <w:rPr>
          <w:rFonts w:ascii="TimesNewRomanPSMT" w:hAnsi="TimesNewRomanPSMT" w:cs="TimesNewRomanPSMT"/>
          <w:sz w:val="24"/>
          <w:szCs w:val="24"/>
          <w:lang w:val="en-GB"/>
        </w:rPr>
        <w:t>252-67</w:t>
      </w:r>
      <w:r w:rsidR="00C535E3">
        <w:rPr>
          <w:rFonts w:ascii="TimesNewRomanPSMT" w:hAnsi="TimesNewRomanPSMT" w:cs="TimesNewRomanPSMT"/>
          <w:sz w:val="24"/>
          <w:szCs w:val="24"/>
          <w:lang w:val="en-GB"/>
        </w:rPr>
        <w:t>.</w:t>
      </w:r>
    </w:p>
    <w:p w14:paraId="71EB905C" w14:textId="2736B43F" w:rsidR="00233132" w:rsidRPr="00F64725" w:rsidRDefault="00233132" w:rsidP="00C97169">
      <w:pPr>
        <w:spacing w:after="0" w:line="480" w:lineRule="auto"/>
        <w:ind w:left="567" w:hanging="567"/>
        <w:rPr>
          <w:rFonts w:ascii="Times New Roman" w:hAnsi="Times New Roman" w:cs="Times New Roman"/>
          <w:sz w:val="24"/>
          <w:szCs w:val="24"/>
          <w:lang w:val="en-US"/>
        </w:rPr>
      </w:pPr>
      <w:r w:rsidRPr="00F64725">
        <w:rPr>
          <w:rFonts w:ascii="Times New Roman" w:hAnsi="Times New Roman" w:cs="Times New Roman"/>
          <w:sz w:val="24"/>
          <w:szCs w:val="24"/>
          <w:lang w:val="en-US"/>
        </w:rPr>
        <w:t xml:space="preserve">House of Representatives Standing Committee on </w:t>
      </w:r>
      <w:r w:rsidR="00366FD4" w:rsidRPr="00F64725">
        <w:rPr>
          <w:rFonts w:ascii="Times New Roman" w:hAnsi="Times New Roman" w:cs="Times New Roman"/>
          <w:sz w:val="24"/>
          <w:szCs w:val="24"/>
          <w:lang w:val="en-US"/>
        </w:rPr>
        <w:t>Social Policy and Legal Affairs.</w:t>
      </w:r>
      <w:r w:rsidRPr="00F64725">
        <w:rPr>
          <w:rFonts w:ascii="Times New Roman" w:hAnsi="Times New Roman" w:cs="Times New Roman"/>
          <w:sz w:val="24"/>
          <w:szCs w:val="24"/>
          <w:lang w:val="en-US"/>
        </w:rPr>
        <w:t xml:space="preserve"> 2015. </w:t>
      </w:r>
      <w:r w:rsidRPr="00F64725">
        <w:rPr>
          <w:rFonts w:ascii="Times New Roman" w:hAnsi="Times New Roman" w:cs="Times New Roman"/>
          <w:i/>
          <w:sz w:val="24"/>
          <w:szCs w:val="24"/>
          <w:lang w:val="en-US"/>
        </w:rPr>
        <w:t>From conflict to cooperation:</w:t>
      </w:r>
      <w:r w:rsidR="00366FD4" w:rsidRPr="00F64725">
        <w:rPr>
          <w:rFonts w:ascii="Times New Roman" w:hAnsi="Times New Roman" w:cs="Times New Roman"/>
          <w:i/>
          <w:sz w:val="24"/>
          <w:szCs w:val="24"/>
          <w:lang w:val="en-US"/>
        </w:rPr>
        <w:t xml:space="preserve"> I</w:t>
      </w:r>
      <w:r w:rsidRPr="00F64725">
        <w:rPr>
          <w:rFonts w:ascii="Times New Roman" w:hAnsi="Times New Roman" w:cs="Times New Roman"/>
          <w:i/>
          <w:sz w:val="24"/>
          <w:szCs w:val="24"/>
          <w:lang w:val="en-US"/>
        </w:rPr>
        <w:t>nquiry into the child support program</w:t>
      </w:r>
      <w:r w:rsidRPr="00F64725">
        <w:rPr>
          <w:rFonts w:ascii="Times New Roman" w:hAnsi="Times New Roman" w:cs="Times New Roman"/>
          <w:sz w:val="24"/>
          <w:szCs w:val="24"/>
          <w:lang w:val="en-US"/>
        </w:rPr>
        <w:t>. Canberra: Commonwealth of Australia.</w:t>
      </w:r>
    </w:p>
    <w:p w14:paraId="2C8D4668" w14:textId="409A3E0D" w:rsidR="00247387" w:rsidRPr="002D28CD" w:rsidRDefault="00247387" w:rsidP="00C97169">
      <w:pPr>
        <w:spacing w:after="0" w:line="480" w:lineRule="auto"/>
        <w:ind w:left="567" w:hanging="567"/>
        <w:rPr>
          <w:rFonts w:ascii="Times New Roman" w:hAnsi="Times New Roman" w:cs="Times New Roman"/>
          <w:sz w:val="24"/>
          <w:szCs w:val="24"/>
          <w:lang w:val="en-US"/>
        </w:rPr>
      </w:pPr>
      <w:r w:rsidRPr="00B03E15">
        <w:rPr>
          <w:rFonts w:ascii="Times New Roman" w:hAnsi="Times New Roman" w:cs="Times New Roman"/>
          <w:sz w:val="24"/>
          <w:szCs w:val="24"/>
          <w:lang w:val="en-US"/>
        </w:rPr>
        <w:t>International Network of Child Support Scholars</w:t>
      </w:r>
      <w:r w:rsidR="00366FD4" w:rsidRPr="00B03E15">
        <w:rPr>
          <w:rFonts w:ascii="Times New Roman" w:hAnsi="Times New Roman" w:cs="Times New Roman"/>
          <w:sz w:val="24"/>
          <w:szCs w:val="24"/>
          <w:lang w:val="en-US"/>
        </w:rPr>
        <w:t>.</w:t>
      </w:r>
      <w:r w:rsidRPr="00B03E15">
        <w:rPr>
          <w:rFonts w:ascii="Times New Roman" w:hAnsi="Times New Roman" w:cs="Times New Roman"/>
          <w:sz w:val="24"/>
          <w:szCs w:val="24"/>
          <w:lang w:val="en-US"/>
        </w:rPr>
        <w:t xml:space="preserve"> 2018. </w:t>
      </w:r>
      <w:r w:rsidR="00366FD4" w:rsidRPr="00B03E15">
        <w:rPr>
          <w:rFonts w:ascii="Times New Roman" w:hAnsi="Times New Roman" w:cs="Times New Roman"/>
          <w:sz w:val="24"/>
          <w:szCs w:val="24"/>
          <w:lang w:val="en-US"/>
        </w:rPr>
        <w:t>“</w:t>
      </w:r>
      <w:r w:rsidRPr="00B03E15">
        <w:rPr>
          <w:rFonts w:ascii="Times New Roman" w:hAnsi="Times New Roman" w:cs="Times New Roman"/>
          <w:sz w:val="24"/>
          <w:szCs w:val="24"/>
          <w:lang w:val="en-US"/>
        </w:rPr>
        <w:t>Glossary</w:t>
      </w:r>
      <w:r w:rsidR="00366FD4" w:rsidRPr="00B03E15">
        <w:rPr>
          <w:rFonts w:ascii="Times New Roman" w:hAnsi="Times New Roman" w:cs="Times New Roman"/>
          <w:sz w:val="24"/>
          <w:szCs w:val="24"/>
          <w:lang w:val="en-US"/>
        </w:rPr>
        <w:t>”, accessed July 17, 2018,</w:t>
      </w:r>
      <w:r w:rsidRPr="00B03E15">
        <w:rPr>
          <w:rFonts w:ascii="Times New Roman" w:hAnsi="Times New Roman" w:cs="Times New Roman"/>
          <w:sz w:val="24"/>
          <w:szCs w:val="24"/>
          <w:lang w:val="en-US"/>
        </w:rPr>
        <w:t xml:space="preserve"> </w:t>
      </w:r>
      <w:hyperlink r:id="rId11" w:history="1">
        <w:r w:rsidR="00597BE8" w:rsidRPr="00B03E15">
          <w:rPr>
            <w:rStyle w:val="Hyperlink"/>
            <w:rFonts w:ascii="Times New Roman" w:hAnsi="Times New Roman" w:cs="Times New Roman"/>
            <w:sz w:val="24"/>
            <w:szCs w:val="24"/>
            <w:lang w:val="en-US"/>
          </w:rPr>
          <w:t>www.incss.org/glossary.html</w:t>
        </w:r>
      </w:hyperlink>
      <w:r w:rsidR="00597BE8" w:rsidRPr="00F64725">
        <w:rPr>
          <w:rFonts w:ascii="Times New Roman" w:hAnsi="Times New Roman" w:cs="Times New Roman"/>
          <w:sz w:val="24"/>
          <w:szCs w:val="24"/>
          <w:lang w:val="en-US"/>
        </w:rPr>
        <w:t xml:space="preserve"> </w:t>
      </w:r>
      <w:r w:rsidR="002E52B0" w:rsidRPr="002D28CD">
        <w:rPr>
          <w:rFonts w:ascii="Times New Roman" w:hAnsi="Times New Roman" w:cs="Times New Roman"/>
          <w:sz w:val="24"/>
          <w:szCs w:val="24"/>
          <w:lang w:val="en-US"/>
        </w:rPr>
        <w:t xml:space="preserve"> </w:t>
      </w:r>
    </w:p>
    <w:p w14:paraId="6BCCB86B" w14:textId="6960FAAD" w:rsidR="0028166A" w:rsidRPr="0094187A" w:rsidRDefault="0028166A" w:rsidP="00C97169">
      <w:pPr>
        <w:pStyle w:val="PlainText"/>
        <w:spacing w:line="480" w:lineRule="auto"/>
        <w:ind w:left="567" w:hanging="567"/>
        <w:rPr>
          <w:rFonts w:ascii="Times New Roman" w:hAnsi="Times New Roman" w:cs="Times New Roman"/>
          <w:sz w:val="24"/>
          <w:szCs w:val="24"/>
          <w:lang w:val="en-US"/>
        </w:rPr>
      </w:pPr>
      <w:r w:rsidRPr="003B18D4">
        <w:rPr>
          <w:rFonts w:ascii="Times New Roman" w:hAnsi="Times New Roman" w:cs="Times New Roman"/>
          <w:sz w:val="24"/>
          <w:szCs w:val="24"/>
          <w:lang w:val="en-US"/>
        </w:rPr>
        <w:t>Jamrozik</w:t>
      </w:r>
      <w:r w:rsidR="007C112D" w:rsidRPr="003B18D4">
        <w:rPr>
          <w:rFonts w:ascii="Times New Roman" w:hAnsi="Times New Roman" w:cs="Times New Roman"/>
          <w:sz w:val="24"/>
          <w:szCs w:val="24"/>
          <w:lang w:val="en-US"/>
        </w:rPr>
        <w:t>,</w:t>
      </w:r>
      <w:r w:rsidRPr="003B18D4">
        <w:rPr>
          <w:rFonts w:ascii="Times New Roman" w:hAnsi="Times New Roman" w:cs="Times New Roman"/>
          <w:sz w:val="24"/>
          <w:szCs w:val="24"/>
          <w:lang w:val="en-US"/>
        </w:rPr>
        <w:t xml:space="preserve"> A</w:t>
      </w:r>
      <w:r w:rsidR="0060696D" w:rsidRPr="003B18D4">
        <w:rPr>
          <w:rFonts w:ascii="Times New Roman" w:hAnsi="Times New Roman" w:cs="Times New Roman"/>
          <w:sz w:val="24"/>
          <w:szCs w:val="24"/>
          <w:lang w:val="en-US"/>
        </w:rPr>
        <w:t>dam</w:t>
      </w:r>
      <w:r w:rsidR="002E52B0" w:rsidRPr="003B18D4">
        <w:rPr>
          <w:rFonts w:ascii="Times New Roman" w:hAnsi="Times New Roman" w:cs="Times New Roman"/>
          <w:sz w:val="24"/>
          <w:szCs w:val="24"/>
          <w:lang w:val="en-US"/>
        </w:rPr>
        <w:t>,</w:t>
      </w:r>
      <w:r w:rsidRPr="003B18D4">
        <w:rPr>
          <w:rFonts w:ascii="Times New Roman" w:hAnsi="Times New Roman" w:cs="Times New Roman"/>
          <w:sz w:val="24"/>
          <w:szCs w:val="24"/>
          <w:lang w:val="en-US"/>
        </w:rPr>
        <w:t xml:space="preserve"> </w:t>
      </w:r>
      <w:r w:rsidR="00597BE8" w:rsidRPr="003B18D4">
        <w:rPr>
          <w:rFonts w:ascii="Times New Roman" w:hAnsi="Times New Roman" w:cs="Times New Roman"/>
          <w:sz w:val="24"/>
          <w:szCs w:val="24"/>
          <w:lang w:val="en-US"/>
        </w:rPr>
        <w:t>and</w:t>
      </w:r>
      <w:r w:rsidRPr="003B18D4">
        <w:rPr>
          <w:rFonts w:ascii="Times New Roman" w:hAnsi="Times New Roman" w:cs="Times New Roman"/>
          <w:sz w:val="24"/>
          <w:szCs w:val="24"/>
          <w:lang w:val="en-US"/>
        </w:rPr>
        <w:t xml:space="preserve"> </w:t>
      </w:r>
      <w:r w:rsidR="0060696D" w:rsidRPr="00B03E15">
        <w:rPr>
          <w:rFonts w:ascii="Times New Roman" w:hAnsi="Times New Roman" w:cs="Times New Roman"/>
          <w:sz w:val="24"/>
          <w:szCs w:val="24"/>
          <w:lang w:val="en-US"/>
        </w:rPr>
        <w:t xml:space="preserve">Luisa </w:t>
      </w:r>
      <w:r w:rsidRPr="00B03E15">
        <w:rPr>
          <w:rFonts w:ascii="Times New Roman" w:hAnsi="Times New Roman" w:cs="Times New Roman"/>
          <w:sz w:val="24"/>
          <w:szCs w:val="24"/>
          <w:lang w:val="en-US"/>
        </w:rPr>
        <w:t>Nocella</w:t>
      </w:r>
      <w:r w:rsidR="0060696D" w:rsidRPr="00B03E15">
        <w:rPr>
          <w:rFonts w:ascii="Times New Roman" w:hAnsi="Times New Roman" w:cs="Times New Roman"/>
          <w:sz w:val="24"/>
          <w:szCs w:val="24"/>
          <w:lang w:val="en-US"/>
        </w:rPr>
        <w:t>.</w:t>
      </w:r>
      <w:r w:rsidR="007C112D" w:rsidRPr="00B03E15">
        <w:rPr>
          <w:rFonts w:ascii="Times New Roman" w:hAnsi="Times New Roman" w:cs="Times New Roman"/>
          <w:sz w:val="24"/>
          <w:szCs w:val="24"/>
          <w:lang w:val="en-US"/>
        </w:rPr>
        <w:t xml:space="preserve"> </w:t>
      </w:r>
      <w:r w:rsidRPr="00B03E15">
        <w:rPr>
          <w:rFonts w:ascii="Times New Roman" w:hAnsi="Times New Roman" w:cs="Times New Roman"/>
          <w:sz w:val="24"/>
          <w:szCs w:val="24"/>
          <w:lang w:val="en-US"/>
        </w:rPr>
        <w:t xml:space="preserve">1998. </w:t>
      </w:r>
      <w:r w:rsidR="0060696D" w:rsidRPr="00B03E15">
        <w:rPr>
          <w:rFonts w:ascii="Times New Roman" w:hAnsi="Times New Roman" w:cs="Times New Roman"/>
          <w:i/>
          <w:sz w:val="24"/>
          <w:szCs w:val="24"/>
          <w:lang w:val="en-US"/>
        </w:rPr>
        <w:t>The sociology of social problems: Theoretical perspectives and methodological i</w:t>
      </w:r>
      <w:r w:rsidRPr="00B03E15">
        <w:rPr>
          <w:rFonts w:ascii="Times New Roman" w:hAnsi="Times New Roman" w:cs="Times New Roman"/>
          <w:i/>
          <w:sz w:val="24"/>
          <w:szCs w:val="24"/>
          <w:lang w:val="en-US"/>
        </w:rPr>
        <w:t>nnovations</w:t>
      </w:r>
      <w:r w:rsidRPr="0094187A">
        <w:rPr>
          <w:rFonts w:ascii="Times New Roman" w:hAnsi="Times New Roman" w:cs="Times New Roman"/>
          <w:sz w:val="24"/>
          <w:szCs w:val="24"/>
          <w:lang w:val="en-US"/>
        </w:rPr>
        <w:t>. Cambridge: Cambridge University Press.</w:t>
      </w:r>
    </w:p>
    <w:p w14:paraId="4B9D6EBB" w14:textId="035448F9" w:rsidR="008D6C61" w:rsidRPr="00F64725" w:rsidRDefault="008D6C61" w:rsidP="00C97169">
      <w:pPr>
        <w:pStyle w:val="PlainText"/>
        <w:spacing w:line="480" w:lineRule="auto"/>
        <w:ind w:left="567" w:hanging="567"/>
        <w:rPr>
          <w:rFonts w:ascii="Times New Roman" w:hAnsi="Times New Roman" w:cs="Times New Roman"/>
          <w:sz w:val="24"/>
          <w:szCs w:val="24"/>
          <w:lang w:val="en-US"/>
        </w:rPr>
      </w:pPr>
      <w:r w:rsidRPr="00F64725">
        <w:rPr>
          <w:rFonts w:ascii="Times New Roman" w:hAnsi="Times New Roman" w:cs="Times New Roman"/>
          <w:sz w:val="24"/>
          <w:szCs w:val="24"/>
          <w:lang w:val="en-US"/>
        </w:rPr>
        <w:lastRenderedPageBreak/>
        <w:t xml:space="preserve">Jenson, Devon. 2008. Confirmability. In </w:t>
      </w:r>
      <w:r w:rsidRPr="00F57FA6">
        <w:rPr>
          <w:rFonts w:ascii="Times New Roman" w:hAnsi="Times New Roman" w:cs="Times New Roman"/>
          <w:i/>
          <w:sz w:val="24"/>
          <w:szCs w:val="24"/>
          <w:lang w:val="en-US"/>
        </w:rPr>
        <w:t xml:space="preserve">The SAGE </w:t>
      </w:r>
      <w:r w:rsidR="00217DDB" w:rsidRPr="00217DDB">
        <w:rPr>
          <w:rFonts w:ascii="Times New Roman" w:hAnsi="Times New Roman" w:cs="Times New Roman"/>
          <w:i/>
          <w:sz w:val="24"/>
          <w:szCs w:val="24"/>
          <w:lang w:val="en-US"/>
        </w:rPr>
        <w:t>encyclopedia of qualitative research method</w:t>
      </w:r>
      <w:r w:rsidRPr="00F57FA6">
        <w:rPr>
          <w:rFonts w:ascii="Times New Roman" w:hAnsi="Times New Roman" w:cs="Times New Roman"/>
          <w:i/>
          <w:sz w:val="24"/>
          <w:szCs w:val="24"/>
          <w:lang w:val="en-US"/>
        </w:rPr>
        <w:t>s</w:t>
      </w:r>
      <w:r w:rsidRPr="00F64725">
        <w:rPr>
          <w:rFonts w:ascii="Times New Roman" w:hAnsi="Times New Roman" w:cs="Times New Roman"/>
          <w:sz w:val="24"/>
          <w:szCs w:val="24"/>
          <w:lang w:val="en-US"/>
        </w:rPr>
        <w:t>, edited by Lisa Given, 112-13. Thousand Oaks</w:t>
      </w:r>
      <w:r w:rsidR="00217DDB">
        <w:rPr>
          <w:rFonts w:ascii="Times New Roman" w:hAnsi="Times New Roman" w:cs="Times New Roman"/>
          <w:sz w:val="24"/>
          <w:szCs w:val="24"/>
          <w:lang w:val="en-US"/>
        </w:rPr>
        <w:t>:</w:t>
      </w:r>
      <w:r w:rsidRPr="00F64725">
        <w:rPr>
          <w:rFonts w:ascii="Times New Roman" w:hAnsi="Times New Roman" w:cs="Times New Roman"/>
          <w:sz w:val="24"/>
          <w:szCs w:val="24"/>
          <w:lang w:val="en-US"/>
        </w:rPr>
        <w:t xml:space="preserve"> SAGE Publications.</w:t>
      </w:r>
    </w:p>
    <w:p w14:paraId="7BE4FD35" w14:textId="414ABD50" w:rsidR="00030F11" w:rsidRPr="003B18D4" w:rsidRDefault="00030F11" w:rsidP="00C97169">
      <w:pPr>
        <w:pStyle w:val="PlainText"/>
        <w:spacing w:line="480" w:lineRule="auto"/>
        <w:ind w:left="567" w:hanging="567"/>
        <w:rPr>
          <w:rFonts w:ascii="Times New Roman" w:hAnsi="Times New Roman" w:cs="Times New Roman"/>
          <w:sz w:val="24"/>
          <w:szCs w:val="24"/>
          <w:lang w:val="en-US"/>
        </w:rPr>
      </w:pPr>
      <w:r w:rsidRPr="0094187A">
        <w:rPr>
          <w:rFonts w:ascii="Times New Roman" w:hAnsi="Times New Roman" w:cs="Times New Roman"/>
          <w:sz w:val="24"/>
          <w:szCs w:val="24"/>
          <w:lang w:val="en-US"/>
        </w:rPr>
        <w:t>Joint Select Committee on Austra</w:t>
      </w:r>
      <w:r w:rsidRPr="00F64725">
        <w:rPr>
          <w:rFonts w:ascii="Times New Roman" w:hAnsi="Times New Roman" w:cs="Times New Roman"/>
          <w:sz w:val="24"/>
          <w:szCs w:val="24"/>
          <w:lang w:val="en-US"/>
        </w:rPr>
        <w:t>lia’s Family Law Scheme. 2019. “</w:t>
      </w:r>
      <w:r w:rsidRPr="00B03E15">
        <w:rPr>
          <w:rFonts w:ascii="Times New Roman" w:hAnsi="Times New Roman" w:cs="Times New Roman"/>
          <w:sz w:val="24"/>
          <w:szCs w:val="24"/>
          <w:lang w:val="en-US"/>
        </w:rPr>
        <w:t>Terms of Reference</w:t>
      </w:r>
      <w:r w:rsidRPr="00F64725">
        <w:rPr>
          <w:rFonts w:ascii="Times New Roman" w:hAnsi="Times New Roman" w:cs="Times New Roman"/>
          <w:sz w:val="24"/>
          <w:szCs w:val="24"/>
          <w:lang w:val="en-US"/>
        </w:rPr>
        <w:t xml:space="preserve">”, accessed September 19, 2019, Canberra: Office of the Prime Minister. Available online: </w:t>
      </w:r>
      <w:r w:rsidRPr="002D28CD">
        <w:rPr>
          <w:rFonts w:ascii="Times New Roman" w:hAnsi="Times New Roman" w:cs="Times New Roman"/>
          <w:sz w:val="24"/>
          <w:szCs w:val="24"/>
          <w:lang w:val="en-US"/>
        </w:rPr>
        <w:t>https://www.pm.gov.au/sites/default/files/media/20190917%20Family%20inquiry%20-%20Terms%20of%20Reference.pdf</w:t>
      </w:r>
    </w:p>
    <w:p w14:paraId="605381BF" w14:textId="538037C6" w:rsidR="00FD38A8" w:rsidRDefault="00FD38A8" w:rsidP="00C97169">
      <w:pPr>
        <w:pStyle w:val="PlainText"/>
        <w:spacing w:line="480" w:lineRule="auto"/>
        <w:ind w:left="567" w:hanging="567"/>
        <w:rPr>
          <w:rFonts w:ascii="Times New Roman" w:hAnsi="Times New Roman" w:cs="Times New Roman"/>
          <w:sz w:val="24"/>
          <w:szCs w:val="24"/>
          <w:lang w:val="en-US"/>
        </w:rPr>
      </w:pPr>
      <w:r w:rsidRPr="00FD38A8">
        <w:rPr>
          <w:rFonts w:ascii="Times New Roman" w:hAnsi="Times New Roman" w:cs="Times New Roman"/>
          <w:sz w:val="24"/>
          <w:szCs w:val="24"/>
          <w:lang w:val="en-US"/>
        </w:rPr>
        <w:t xml:space="preserve">Kantola, Johanna, and Emanuela Lombardo. 2017. Feminist political analysis: </w:t>
      </w:r>
      <w:r w:rsidR="00217DDB">
        <w:rPr>
          <w:rFonts w:ascii="Times New Roman" w:hAnsi="Times New Roman" w:cs="Times New Roman"/>
          <w:sz w:val="24"/>
          <w:szCs w:val="24"/>
          <w:lang w:val="en-US"/>
        </w:rPr>
        <w:t>E</w:t>
      </w:r>
      <w:r w:rsidRPr="00FD38A8">
        <w:rPr>
          <w:rFonts w:ascii="Times New Roman" w:hAnsi="Times New Roman" w:cs="Times New Roman"/>
          <w:sz w:val="24"/>
          <w:szCs w:val="24"/>
          <w:lang w:val="en-US"/>
        </w:rPr>
        <w:t xml:space="preserve">xploring strengths, hegemonies and limitations. </w:t>
      </w:r>
      <w:r w:rsidRPr="00870BD2">
        <w:rPr>
          <w:rFonts w:ascii="Times New Roman" w:hAnsi="Times New Roman" w:cs="Times New Roman"/>
          <w:i/>
          <w:sz w:val="24"/>
          <w:szCs w:val="24"/>
          <w:lang w:val="en-US"/>
        </w:rPr>
        <w:t>Feminist Theory</w:t>
      </w:r>
      <w:r w:rsidRPr="00FD38A8">
        <w:rPr>
          <w:rFonts w:ascii="Times New Roman" w:hAnsi="Times New Roman" w:cs="Times New Roman"/>
          <w:sz w:val="24"/>
          <w:szCs w:val="24"/>
          <w:lang w:val="en-US"/>
        </w:rPr>
        <w:t xml:space="preserve"> 18 (3): 323–41.</w:t>
      </w:r>
    </w:p>
    <w:p w14:paraId="08CAE0E3" w14:textId="69A62EDF" w:rsidR="0028166A" w:rsidRPr="00F64725" w:rsidRDefault="0028166A" w:rsidP="00C97169">
      <w:pPr>
        <w:pStyle w:val="PlainText"/>
        <w:spacing w:line="480" w:lineRule="auto"/>
        <w:ind w:left="567" w:hanging="567"/>
        <w:rPr>
          <w:rFonts w:ascii="Times New Roman" w:hAnsi="Times New Roman" w:cs="Times New Roman"/>
          <w:sz w:val="24"/>
          <w:szCs w:val="24"/>
          <w:lang w:val="en-US"/>
        </w:rPr>
      </w:pPr>
      <w:r w:rsidRPr="00F64725">
        <w:rPr>
          <w:rFonts w:ascii="Times New Roman" w:hAnsi="Times New Roman" w:cs="Times New Roman"/>
          <w:sz w:val="24"/>
          <w:szCs w:val="24"/>
          <w:lang w:val="en-US"/>
        </w:rPr>
        <w:t>Li</w:t>
      </w:r>
      <w:r w:rsidR="00597BE8" w:rsidRPr="00F64725">
        <w:rPr>
          <w:rFonts w:ascii="Times New Roman" w:hAnsi="Times New Roman" w:cs="Times New Roman"/>
          <w:sz w:val="24"/>
          <w:szCs w:val="24"/>
          <w:lang w:val="en-US"/>
        </w:rPr>
        <w:t>,</w:t>
      </w:r>
      <w:r w:rsidRPr="00F64725">
        <w:rPr>
          <w:rFonts w:ascii="Times New Roman" w:hAnsi="Times New Roman" w:cs="Times New Roman"/>
          <w:sz w:val="24"/>
          <w:szCs w:val="24"/>
          <w:lang w:val="en-US"/>
        </w:rPr>
        <w:t xml:space="preserve"> T</w:t>
      </w:r>
      <w:r w:rsidR="00B33236" w:rsidRPr="00F64725">
        <w:rPr>
          <w:rFonts w:ascii="Times New Roman" w:hAnsi="Times New Roman" w:cs="Times New Roman"/>
          <w:sz w:val="24"/>
          <w:szCs w:val="24"/>
          <w:lang w:val="en-US"/>
        </w:rPr>
        <w:t>ania</w:t>
      </w:r>
      <w:r w:rsidR="006D21F5" w:rsidRPr="00F64725">
        <w:rPr>
          <w:rFonts w:ascii="Times New Roman" w:hAnsi="Times New Roman" w:cs="Times New Roman"/>
          <w:sz w:val="24"/>
          <w:szCs w:val="24"/>
          <w:lang w:val="en-US"/>
        </w:rPr>
        <w:t xml:space="preserve"> M</w:t>
      </w:r>
      <w:r w:rsidR="00B33236" w:rsidRPr="00F64725">
        <w:rPr>
          <w:rFonts w:ascii="Times New Roman" w:hAnsi="Times New Roman" w:cs="Times New Roman"/>
          <w:sz w:val="24"/>
          <w:szCs w:val="24"/>
          <w:lang w:val="en-US"/>
        </w:rPr>
        <w:t>urray.</w:t>
      </w:r>
      <w:r w:rsidRPr="00F64725">
        <w:rPr>
          <w:rFonts w:ascii="Times New Roman" w:hAnsi="Times New Roman" w:cs="Times New Roman"/>
          <w:sz w:val="24"/>
          <w:szCs w:val="24"/>
          <w:lang w:val="en-US"/>
        </w:rPr>
        <w:t xml:space="preserve"> 2007. </w:t>
      </w:r>
      <w:r w:rsidR="00B33236" w:rsidRPr="00F64725">
        <w:rPr>
          <w:rFonts w:ascii="Times New Roman" w:hAnsi="Times New Roman" w:cs="Times New Roman"/>
          <w:i/>
          <w:sz w:val="24"/>
          <w:szCs w:val="24"/>
          <w:lang w:val="en-US"/>
        </w:rPr>
        <w:t>The will to i</w:t>
      </w:r>
      <w:r w:rsidRPr="00F64725">
        <w:rPr>
          <w:rFonts w:ascii="Times New Roman" w:hAnsi="Times New Roman" w:cs="Times New Roman"/>
          <w:i/>
          <w:sz w:val="24"/>
          <w:szCs w:val="24"/>
          <w:lang w:val="en-US"/>
        </w:rPr>
        <w:t>mprove</w:t>
      </w:r>
      <w:r w:rsidRPr="00F64725">
        <w:rPr>
          <w:rFonts w:ascii="Times New Roman" w:hAnsi="Times New Roman" w:cs="Times New Roman"/>
          <w:sz w:val="24"/>
          <w:szCs w:val="24"/>
          <w:lang w:val="en-US"/>
        </w:rPr>
        <w:t>. Durham: Duke University Press.</w:t>
      </w:r>
    </w:p>
    <w:p w14:paraId="1CE44D26" w14:textId="47FA8EA4" w:rsidR="00601CC9" w:rsidRDefault="00E33BA8" w:rsidP="00601CC9">
      <w:pPr>
        <w:pStyle w:val="PlainText"/>
        <w:spacing w:line="480" w:lineRule="auto"/>
        <w:ind w:left="567" w:hanging="567"/>
        <w:rPr>
          <w:rFonts w:ascii="Times New Roman" w:hAnsi="Times New Roman" w:cs="Times New Roman"/>
          <w:sz w:val="24"/>
          <w:szCs w:val="24"/>
          <w:lang w:val="en-US"/>
        </w:rPr>
      </w:pPr>
      <w:r w:rsidRPr="00F64725">
        <w:rPr>
          <w:rFonts w:ascii="Times New Roman" w:hAnsi="Times New Roman" w:cs="Times New Roman"/>
          <w:sz w:val="24"/>
          <w:szCs w:val="24"/>
          <w:lang w:val="en-US"/>
        </w:rPr>
        <w:t>Lincoln, Yvonna</w:t>
      </w:r>
      <w:r w:rsidR="00217DDB">
        <w:rPr>
          <w:rFonts w:ascii="Times New Roman" w:hAnsi="Times New Roman" w:cs="Times New Roman"/>
          <w:sz w:val="24"/>
          <w:szCs w:val="24"/>
          <w:lang w:val="en-US"/>
        </w:rPr>
        <w:t>,</w:t>
      </w:r>
      <w:r w:rsidRPr="00F64725">
        <w:rPr>
          <w:rFonts w:ascii="Times New Roman" w:hAnsi="Times New Roman" w:cs="Times New Roman"/>
          <w:sz w:val="24"/>
          <w:szCs w:val="24"/>
          <w:lang w:val="en-US"/>
        </w:rPr>
        <w:t xml:space="preserve"> and Egon Guba. 1985. </w:t>
      </w:r>
      <w:r w:rsidRPr="00F64725">
        <w:rPr>
          <w:rFonts w:ascii="Times New Roman" w:hAnsi="Times New Roman" w:cs="Times New Roman"/>
          <w:i/>
          <w:sz w:val="24"/>
          <w:szCs w:val="24"/>
          <w:lang w:val="en-US"/>
        </w:rPr>
        <w:t>Naturalistic inquiry.</w:t>
      </w:r>
      <w:r w:rsidRPr="00F64725">
        <w:rPr>
          <w:rFonts w:ascii="Times New Roman" w:hAnsi="Times New Roman" w:cs="Times New Roman"/>
          <w:sz w:val="24"/>
          <w:szCs w:val="24"/>
          <w:lang w:val="en-US"/>
        </w:rPr>
        <w:t xml:space="preserve"> Newbury Park: SAGE Publications.</w:t>
      </w:r>
    </w:p>
    <w:p w14:paraId="00C3CE7D" w14:textId="44A35B25" w:rsidR="00601CC9" w:rsidRDefault="00B70BF6" w:rsidP="00601CC9">
      <w:pPr>
        <w:pStyle w:val="PlainText"/>
        <w:spacing w:line="480" w:lineRule="auto"/>
        <w:ind w:left="567" w:hanging="567"/>
        <w:rPr>
          <w:rFonts w:ascii="Times New Roman" w:hAnsi="Times New Roman" w:cs="Times New Roman"/>
          <w:sz w:val="24"/>
          <w:szCs w:val="24"/>
        </w:rPr>
      </w:pPr>
      <w:r w:rsidRPr="00F57FA6">
        <w:rPr>
          <w:rFonts w:ascii="Times New Roman" w:hAnsi="Times New Roman" w:cs="Times New Roman"/>
          <w:sz w:val="24"/>
          <w:szCs w:val="24"/>
        </w:rPr>
        <w:t>Lyonette</w:t>
      </w:r>
      <w:r w:rsidR="00217DDB" w:rsidRPr="00F57FA6">
        <w:rPr>
          <w:rFonts w:ascii="Times New Roman" w:hAnsi="Times New Roman" w:cs="Times New Roman"/>
          <w:sz w:val="24"/>
          <w:szCs w:val="24"/>
        </w:rPr>
        <w:t>,</w:t>
      </w:r>
      <w:r w:rsidRPr="00F57FA6">
        <w:rPr>
          <w:rFonts w:ascii="Times New Roman" w:hAnsi="Times New Roman" w:cs="Times New Roman"/>
          <w:sz w:val="24"/>
          <w:szCs w:val="24"/>
        </w:rPr>
        <w:t xml:space="preserve"> C</w:t>
      </w:r>
      <w:r w:rsidR="00217DDB" w:rsidRPr="00F57FA6">
        <w:rPr>
          <w:rFonts w:ascii="Times New Roman" w:hAnsi="Times New Roman" w:cs="Times New Roman"/>
          <w:sz w:val="24"/>
          <w:szCs w:val="24"/>
        </w:rPr>
        <w:t>lare,</w:t>
      </w:r>
      <w:r w:rsidRPr="00F57FA6">
        <w:rPr>
          <w:rFonts w:ascii="Times New Roman" w:hAnsi="Times New Roman" w:cs="Times New Roman"/>
          <w:sz w:val="24"/>
          <w:szCs w:val="24"/>
        </w:rPr>
        <w:t xml:space="preserve"> </w:t>
      </w:r>
      <w:r w:rsidR="00217DDB" w:rsidRPr="00F57FA6">
        <w:rPr>
          <w:rFonts w:ascii="Times New Roman" w:hAnsi="Times New Roman" w:cs="Times New Roman"/>
          <w:sz w:val="24"/>
          <w:szCs w:val="24"/>
        </w:rPr>
        <w:t xml:space="preserve">and Rosemary </w:t>
      </w:r>
      <w:r w:rsidRPr="00F57FA6">
        <w:rPr>
          <w:rFonts w:ascii="Times New Roman" w:hAnsi="Times New Roman" w:cs="Times New Roman"/>
          <w:sz w:val="24"/>
          <w:szCs w:val="24"/>
        </w:rPr>
        <w:t>Crompton.</w:t>
      </w:r>
      <w:r w:rsidRPr="00B70BF6">
        <w:rPr>
          <w:rFonts w:ascii="Times New Roman" w:hAnsi="Times New Roman" w:cs="Times New Roman"/>
          <w:sz w:val="24"/>
          <w:szCs w:val="24"/>
        </w:rPr>
        <w:t xml:space="preserve"> 2015. Sharing the load? Partners’ relative earnings and the division of domestic labour. </w:t>
      </w:r>
      <w:r w:rsidRPr="00B70BF6">
        <w:rPr>
          <w:rFonts w:ascii="Times New Roman" w:hAnsi="Times New Roman" w:cs="Times New Roman"/>
          <w:i/>
          <w:iCs/>
          <w:sz w:val="24"/>
          <w:szCs w:val="24"/>
        </w:rPr>
        <w:t>Work, Employment and Society</w:t>
      </w:r>
      <w:r w:rsidR="009852A5">
        <w:rPr>
          <w:rFonts w:ascii="Times New Roman" w:hAnsi="Times New Roman" w:cs="Times New Roman"/>
          <w:sz w:val="24"/>
          <w:szCs w:val="24"/>
        </w:rPr>
        <w:t xml:space="preserve"> </w:t>
      </w:r>
      <w:r w:rsidRPr="00B70BF6">
        <w:rPr>
          <w:rFonts w:ascii="Times New Roman" w:hAnsi="Times New Roman" w:cs="Times New Roman"/>
          <w:sz w:val="24"/>
          <w:szCs w:val="24"/>
        </w:rPr>
        <w:t>29(1): 23-40.</w:t>
      </w:r>
    </w:p>
    <w:p w14:paraId="2CF99C94" w14:textId="21E0CAB5" w:rsidR="00C14C15" w:rsidRPr="001B35B7" w:rsidRDefault="00C14C15" w:rsidP="00601CC9">
      <w:pPr>
        <w:pStyle w:val="PlainText"/>
        <w:spacing w:line="480" w:lineRule="auto"/>
        <w:ind w:left="567" w:hanging="567"/>
        <w:rPr>
          <w:rFonts w:ascii="Times New Roman" w:hAnsi="Times New Roman" w:cs="Times New Roman"/>
          <w:sz w:val="24"/>
          <w:szCs w:val="24"/>
          <w:lang w:val="en-US"/>
        </w:rPr>
      </w:pPr>
      <w:r>
        <w:rPr>
          <w:rFonts w:ascii="Times New Roman" w:hAnsi="Times New Roman" w:cs="Times New Roman"/>
          <w:sz w:val="24"/>
          <w:szCs w:val="24"/>
          <w:lang w:val="en-US"/>
        </w:rPr>
        <w:lastRenderedPageBreak/>
        <w:t>Meyer, D</w:t>
      </w:r>
      <w:r w:rsidR="00B06DC2">
        <w:rPr>
          <w:rFonts w:ascii="Times New Roman" w:hAnsi="Times New Roman" w:cs="Times New Roman"/>
          <w:sz w:val="24"/>
          <w:szCs w:val="24"/>
          <w:lang w:val="en-US"/>
        </w:rPr>
        <w:t>aniel R</w:t>
      </w:r>
      <w:r w:rsidR="00151AAE">
        <w:rPr>
          <w:rFonts w:ascii="Times New Roman" w:hAnsi="Times New Roman" w:cs="Times New Roman"/>
          <w:sz w:val="24"/>
          <w:szCs w:val="24"/>
          <w:lang w:val="en-US"/>
        </w:rPr>
        <w:t xml:space="preserve">. </w:t>
      </w:r>
      <w:r>
        <w:rPr>
          <w:rFonts w:ascii="Times New Roman" w:hAnsi="Times New Roman" w:cs="Times New Roman"/>
          <w:sz w:val="24"/>
          <w:szCs w:val="24"/>
          <w:lang w:val="en-US"/>
        </w:rPr>
        <w:t>2012</w:t>
      </w:r>
      <w:r w:rsidR="00151AAE">
        <w:rPr>
          <w:rFonts w:ascii="Times New Roman" w:hAnsi="Times New Roman" w:cs="Times New Roman"/>
          <w:sz w:val="24"/>
          <w:szCs w:val="24"/>
          <w:lang w:val="en-US"/>
        </w:rPr>
        <w:t>.</w:t>
      </w:r>
      <w:r>
        <w:rPr>
          <w:rFonts w:ascii="Times New Roman" w:hAnsi="Times New Roman" w:cs="Times New Roman"/>
          <w:sz w:val="24"/>
          <w:szCs w:val="24"/>
          <w:lang w:val="en-US"/>
        </w:rPr>
        <w:t xml:space="preserve"> Child </w:t>
      </w:r>
      <w:r w:rsidR="00217DDB">
        <w:rPr>
          <w:rFonts w:ascii="Times New Roman" w:hAnsi="Times New Roman" w:cs="Times New Roman"/>
          <w:sz w:val="24"/>
          <w:szCs w:val="24"/>
          <w:lang w:val="en-US"/>
        </w:rPr>
        <w:t>m</w:t>
      </w:r>
      <w:r>
        <w:rPr>
          <w:rFonts w:ascii="Times New Roman" w:hAnsi="Times New Roman" w:cs="Times New Roman"/>
          <w:sz w:val="24"/>
          <w:szCs w:val="24"/>
          <w:lang w:val="en-US"/>
        </w:rPr>
        <w:t xml:space="preserve">aintenance </w:t>
      </w:r>
      <w:r w:rsidR="00217DDB">
        <w:rPr>
          <w:rFonts w:ascii="Times New Roman" w:hAnsi="Times New Roman" w:cs="Times New Roman"/>
          <w:sz w:val="24"/>
          <w:szCs w:val="24"/>
          <w:lang w:val="en-US"/>
        </w:rPr>
        <w:t>p</w:t>
      </w:r>
      <w:r>
        <w:rPr>
          <w:rFonts w:ascii="Times New Roman" w:hAnsi="Times New Roman" w:cs="Times New Roman"/>
          <w:sz w:val="24"/>
          <w:szCs w:val="24"/>
          <w:lang w:val="en-US"/>
        </w:rPr>
        <w:t>olicies in the United States</w:t>
      </w:r>
      <w:r w:rsidR="00217DD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B35B7">
        <w:rPr>
          <w:rFonts w:ascii="Times New Roman" w:hAnsi="Times New Roman" w:cs="Times New Roman"/>
          <w:i/>
          <w:sz w:val="24"/>
          <w:szCs w:val="24"/>
          <w:lang w:val="en-US"/>
        </w:rPr>
        <w:t xml:space="preserve">European Journal of </w:t>
      </w:r>
      <w:r w:rsidR="001B35B7" w:rsidRPr="001B35B7">
        <w:rPr>
          <w:rFonts w:ascii="Times New Roman" w:hAnsi="Times New Roman" w:cs="Times New Roman"/>
          <w:i/>
          <w:sz w:val="24"/>
          <w:szCs w:val="24"/>
          <w:lang w:val="en-US"/>
        </w:rPr>
        <w:t>Social</w:t>
      </w:r>
      <w:r w:rsidRPr="001B35B7">
        <w:rPr>
          <w:rFonts w:ascii="Times New Roman" w:hAnsi="Times New Roman" w:cs="Times New Roman"/>
          <w:i/>
          <w:sz w:val="24"/>
          <w:szCs w:val="24"/>
          <w:lang w:val="en-US"/>
        </w:rPr>
        <w:t xml:space="preserve"> </w:t>
      </w:r>
      <w:r w:rsidR="001B35B7" w:rsidRPr="001B35B7">
        <w:rPr>
          <w:rFonts w:ascii="Times New Roman" w:hAnsi="Times New Roman" w:cs="Times New Roman"/>
          <w:i/>
          <w:sz w:val="24"/>
          <w:szCs w:val="24"/>
          <w:lang w:val="en-US"/>
        </w:rPr>
        <w:t>Security</w:t>
      </w:r>
      <w:r w:rsidR="009852A5">
        <w:rPr>
          <w:rFonts w:ascii="Times New Roman" w:hAnsi="Times New Roman" w:cs="Times New Roman"/>
          <w:i/>
          <w:sz w:val="24"/>
          <w:szCs w:val="24"/>
          <w:lang w:val="en-US"/>
        </w:rPr>
        <w:t xml:space="preserve"> </w:t>
      </w:r>
      <w:r w:rsidRPr="001B35B7">
        <w:rPr>
          <w:rFonts w:ascii="TimesNewRomanPSMT" w:hAnsi="TimesNewRomanPSMT" w:cs="TimesNewRomanPSMT"/>
          <w:sz w:val="24"/>
          <w:szCs w:val="24"/>
          <w:lang w:val="en-GB"/>
        </w:rPr>
        <w:t xml:space="preserve">14(4): </w:t>
      </w:r>
      <w:r w:rsidR="009D70E6">
        <w:rPr>
          <w:rFonts w:ascii="TimesNewRomanPSMT" w:hAnsi="TimesNewRomanPSMT" w:cs="TimesNewRomanPSMT"/>
          <w:sz w:val="24"/>
          <w:szCs w:val="24"/>
          <w:lang w:val="en-GB"/>
        </w:rPr>
        <w:t>252-67</w:t>
      </w:r>
      <w:r w:rsidR="009852A5">
        <w:rPr>
          <w:rFonts w:ascii="TimesNewRomanPSMT" w:hAnsi="TimesNewRomanPSMT" w:cs="TimesNewRomanPSMT"/>
          <w:sz w:val="24"/>
          <w:szCs w:val="24"/>
          <w:lang w:val="en-GB"/>
        </w:rPr>
        <w:t>.</w:t>
      </w:r>
      <w:r w:rsidR="001B35B7" w:rsidRPr="001B35B7">
        <w:rPr>
          <w:rFonts w:ascii="TimesNewRomanPSMT" w:hAnsi="TimesNewRomanPSMT" w:cs="TimesNewRomanPSMT"/>
          <w:sz w:val="24"/>
          <w:szCs w:val="24"/>
          <w:lang w:val="en-GB"/>
        </w:rPr>
        <w:t xml:space="preserve"> </w:t>
      </w:r>
    </w:p>
    <w:p w14:paraId="4D918571" w14:textId="6B337369" w:rsidR="00297886" w:rsidRPr="00F64725" w:rsidRDefault="00297886" w:rsidP="00C97169">
      <w:pPr>
        <w:pStyle w:val="PlainText"/>
        <w:spacing w:line="480" w:lineRule="auto"/>
        <w:ind w:left="567" w:hanging="567"/>
        <w:rPr>
          <w:rFonts w:ascii="Times New Roman" w:hAnsi="Times New Roman" w:cs="Times New Roman"/>
          <w:sz w:val="24"/>
          <w:szCs w:val="24"/>
          <w:lang w:val="en-US"/>
        </w:rPr>
      </w:pPr>
      <w:r w:rsidRPr="00F64725">
        <w:rPr>
          <w:rFonts w:ascii="Times New Roman" w:hAnsi="Times New Roman" w:cs="Times New Roman"/>
          <w:sz w:val="24"/>
          <w:szCs w:val="24"/>
          <w:lang w:val="en-US"/>
        </w:rPr>
        <w:t>Murphy, Katharine. 2019.</w:t>
      </w:r>
      <w:r w:rsidR="00E33BA8" w:rsidRPr="00F64725">
        <w:rPr>
          <w:rFonts w:ascii="Times New Roman" w:hAnsi="Times New Roman" w:cs="Times New Roman"/>
          <w:sz w:val="24"/>
          <w:szCs w:val="24"/>
          <w:lang w:val="en-US"/>
        </w:rPr>
        <w:t xml:space="preserve"> “The PM's family court inquiry is a boneheaded gift to Pauline Hanson and men's rights activists”</w:t>
      </w:r>
      <w:r w:rsidR="00217DDB">
        <w:rPr>
          <w:rFonts w:ascii="Times New Roman" w:hAnsi="Times New Roman" w:cs="Times New Roman"/>
          <w:sz w:val="24"/>
          <w:szCs w:val="24"/>
          <w:lang w:val="en-US"/>
        </w:rPr>
        <w:t>,</w:t>
      </w:r>
      <w:r w:rsidR="00E33BA8" w:rsidRPr="00F64725">
        <w:rPr>
          <w:rFonts w:ascii="Times New Roman" w:hAnsi="Times New Roman" w:cs="Times New Roman"/>
          <w:sz w:val="24"/>
          <w:szCs w:val="24"/>
          <w:lang w:val="en-US"/>
        </w:rPr>
        <w:t xml:space="preserve"> The Guardian (Australia), accessed September 23, 2019, https://www.theguardian.com/australia-news/2019/sep/20/the-pms-family-court-inquiry-is-a-boneheaded-gift-to-pauline-hanson-and-mens-rights-activists</w:t>
      </w:r>
    </w:p>
    <w:p w14:paraId="7BF762F0" w14:textId="2FDF7BC8" w:rsidR="009852A5" w:rsidRDefault="00F62032" w:rsidP="009852A5">
      <w:pPr>
        <w:pStyle w:val="PlainText"/>
        <w:spacing w:line="480" w:lineRule="auto"/>
        <w:ind w:left="567" w:hanging="567"/>
        <w:rPr>
          <w:rFonts w:ascii="Times New Roman" w:hAnsi="Times New Roman" w:cs="Times New Roman"/>
          <w:sz w:val="24"/>
          <w:szCs w:val="24"/>
          <w:lang w:val="en-US"/>
        </w:rPr>
      </w:pPr>
      <w:r w:rsidRPr="00F64725">
        <w:rPr>
          <w:rFonts w:ascii="Times New Roman" w:hAnsi="Times New Roman" w:cs="Times New Roman"/>
          <w:sz w:val="24"/>
          <w:szCs w:val="24"/>
          <w:lang w:val="en-US"/>
        </w:rPr>
        <w:t>Natalier, Kristin</w:t>
      </w:r>
      <w:r w:rsidR="00217DDB">
        <w:rPr>
          <w:rFonts w:ascii="Times New Roman" w:hAnsi="Times New Roman" w:cs="Times New Roman"/>
          <w:sz w:val="24"/>
          <w:szCs w:val="24"/>
          <w:lang w:val="en-US"/>
        </w:rPr>
        <w:t>,</w:t>
      </w:r>
      <w:r w:rsidRPr="00F64725">
        <w:rPr>
          <w:rFonts w:ascii="Times New Roman" w:hAnsi="Times New Roman" w:cs="Times New Roman"/>
          <w:sz w:val="24"/>
          <w:szCs w:val="24"/>
          <w:lang w:val="en-US"/>
        </w:rPr>
        <w:t xml:space="preserve"> and Belinda Hewitt. 2010. ‘It’s not just about the money’: Non-resident fathers’ perspectives on paying child support. </w:t>
      </w:r>
      <w:r w:rsidRPr="00F64725">
        <w:rPr>
          <w:rFonts w:ascii="Times New Roman" w:hAnsi="Times New Roman" w:cs="Times New Roman"/>
          <w:i/>
          <w:sz w:val="24"/>
          <w:szCs w:val="24"/>
          <w:lang w:val="en-US"/>
        </w:rPr>
        <w:t>Sociology</w:t>
      </w:r>
      <w:r w:rsidR="009852A5">
        <w:rPr>
          <w:rFonts w:ascii="Times New Roman" w:hAnsi="Times New Roman" w:cs="Times New Roman"/>
          <w:sz w:val="24"/>
          <w:szCs w:val="24"/>
          <w:lang w:val="en-US"/>
        </w:rPr>
        <w:t xml:space="preserve"> 44(3): 489–505.</w:t>
      </w:r>
    </w:p>
    <w:p w14:paraId="0AD45EAE" w14:textId="1FB4F3BD" w:rsidR="00B70BF6" w:rsidRPr="009852A5" w:rsidRDefault="00B70BF6" w:rsidP="009852A5">
      <w:pPr>
        <w:pStyle w:val="PlainText"/>
        <w:spacing w:line="480" w:lineRule="auto"/>
        <w:ind w:left="567" w:hanging="567"/>
        <w:rPr>
          <w:rFonts w:ascii="Times New Roman" w:hAnsi="Times New Roman" w:cs="Times New Roman"/>
          <w:sz w:val="24"/>
          <w:szCs w:val="24"/>
          <w:lang w:val="en-US"/>
        </w:rPr>
      </w:pPr>
      <w:r w:rsidRPr="009852A5">
        <w:rPr>
          <w:rFonts w:ascii="Times New Roman" w:hAnsi="Times New Roman" w:cs="Times New Roman"/>
          <w:sz w:val="24"/>
          <w:szCs w:val="24"/>
          <w:lang w:val="en-US"/>
        </w:rPr>
        <w:t>OECD</w:t>
      </w:r>
      <w:r w:rsidR="009852A5">
        <w:rPr>
          <w:rFonts w:ascii="Times New Roman" w:hAnsi="Times New Roman" w:cs="Times New Roman"/>
          <w:sz w:val="24"/>
          <w:szCs w:val="24"/>
          <w:lang w:val="en-US"/>
        </w:rPr>
        <w:t>.</w:t>
      </w:r>
      <w:r w:rsidRPr="009852A5">
        <w:rPr>
          <w:rFonts w:ascii="Times New Roman" w:hAnsi="Times New Roman" w:cs="Times New Roman"/>
          <w:sz w:val="24"/>
          <w:szCs w:val="24"/>
          <w:lang w:val="en-US"/>
        </w:rPr>
        <w:t xml:space="preserve"> 2019</w:t>
      </w:r>
      <w:r w:rsidR="009852A5">
        <w:rPr>
          <w:rFonts w:ascii="Times New Roman" w:hAnsi="Times New Roman" w:cs="Times New Roman"/>
          <w:sz w:val="24"/>
          <w:szCs w:val="24"/>
          <w:lang w:val="en-US"/>
        </w:rPr>
        <w:t>.</w:t>
      </w:r>
      <w:r w:rsidRPr="009852A5">
        <w:rPr>
          <w:rFonts w:ascii="Times New Roman" w:hAnsi="Times New Roman" w:cs="Times New Roman"/>
          <w:sz w:val="24"/>
          <w:szCs w:val="24"/>
          <w:lang w:val="en-US"/>
        </w:rPr>
        <w:t xml:space="preserve"> OECD Family Database</w:t>
      </w:r>
      <w:r w:rsidR="009852A5">
        <w:rPr>
          <w:rFonts w:ascii="Times New Roman" w:hAnsi="Times New Roman" w:cs="Times New Roman"/>
          <w:sz w:val="24"/>
          <w:szCs w:val="24"/>
          <w:lang w:val="en-US"/>
        </w:rPr>
        <w:t xml:space="preserve">, accessed September 30, 2019, </w:t>
      </w:r>
      <w:r w:rsidRPr="009852A5">
        <w:rPr>
          <w:rFonts w:ascii="Times New Roman" w:hAnsi="Times New Roman" w:cs="Times New Roman"/>
          <w:sz w:val="24"/>
          <w:szCs w:val="24"/>
          <w:lang w:val="en-US"/>
        </w:rPr>
        <w:t>http://www.oecd.org/els/family/database.htm</w:t>
      </w:r>
    </w:p>
    <w:p w14:paraId="384163C6" w14:textId="0BE33060" w:rsidR="0092690A" w:rsidRPr="00B03E15" w:rsidRDefault="00191D6B" w:rsidP="00B70BF6">
      <w:pPr>
        <w:spacing w:after="0" w:line="480" w:lineRule="auto"/>
        <w:ind w:left="567" w:hanging="567"/>
        <w:rPr>
          <w:rFonts w:ascii="Times New Roman" w:hAnsi="Times New Roman" w:cs="Times New Roman"/>
          <w:sz w:val="24"/>
          <w:szCs w:val="24"/>
          <w:lang w:val="en-US"/>
        </w:rPr>
      </w:pPr>
      <w:r w:rsidRPr="003B18D4">
        <w:rPr>
          <w:rFonts w:ascii="Times New Roman" w:hAnsi="Times New Roman" w:cs="Times New Roman"/>
          <w:sz w:val="24"/>
          <w:szCs w:val="24"/>
          <w:lang w:val="en-US"/>
        </w:rPr>
        <w:t>Qu, L</w:t>
      </w:r>
      <w:r w:rsidR="00C06D5E" w:rsidRPr="003B18D4">
        <w:rPr>
          <w:rFonts w:ascii="Times New Roman" w:hAnsi="Times New Roman" w:cs="Times New Roman"/>
          <w:sz w:val="24"/>
          <w:szCs w:val="24"/>
          <w:lang w:val="en-US"/>
        </w:rPr>
        <w:t>ixia</w:t>
      </w:r>
      <w:r w:rsidR="006D21F5" w:rsidRPr="003B18D4">
        <w:rPr>
          <w:rFonts w:ascii="Times New Roman" w:hAnsi="Times New Roman" w:cs="Times New Roman"/>
          <w:sz w:val="24"/>
          <w:szCs w:val="24"/>
          <w:lang w:val="en-US"/>
        </w:rPr>
        <w:t xml:space="preserve">, </w:t>
      </w:r>
      <w:r w:rsidR="00C06D5E" w:rsidRPr="003B18D4">
        <w:rPr>
          <w:rFonts w:ascii="Times New Roman" w:hAnsi="Times New Roman" w:cs="Times New Roman"/>
          <w:sz w:val="24"/>
          <w:szCs w:val="24"/>
          <w:lang w:val="en-US"/>
        </w:rPr>
        <w:t>Ruth Weston, Lawrie Moloney, Rae Kaspiew</w:t>
      </w:r>
      <w:r w:rsidRPr="003B18D4">
        <w:rPr>
          <w:rFonts w:ascii="Times New Roman" w:hAnsi="Times New Roman" w:cs="Times New Roman"/>
          <w:sz w:val="24"/>
          <w:szCs w:val="24"/>
          <w:lang w:val="en-US"/>
        </w:rPr>
        <w:t xml:space="preserve">, </w:t>
      </w:r>
      <w:r w:rsidR="006D21F5" w:rsidRPr="003B18D4">
        <w:rPr>
          <w:rFonts w:ascii="Times New Roman" w:hAnsi="Times New Roman" w:cs="Times New Roman"/>
          <w:sz w:val="24"/>
          <w:szCs w:val="24"/>
          <w:lang w:val="en-US"/>
        </w:rPr>
        <w:t xml:space="preserve">and </w:t>
      </w:r>
      <w:r w:rsidR="00C06D5E" w:rsidRPr="003B18D4">
        <w:rPr>
          <w:rFonts w:ascii="Times New Roman" w:hAnsi="Times New Roman" w:cs="Times New Roman"/>
          <w:sz w:val="24"/>
          <w:szCs w:val="24"/>
          <w:lang w:val="en-US"/>
        </w:rPr>
        <w:t xml:space="preserve">Jessie </w:t>
      </w:r>
      <w:r w:rsidRPr="00B03E15">
        <w:rPr>
          <w:rFonts w:ascii="Times New Roman" w:hAnsi="Times New Roman" w:cs="Times New Roman"/>
          <w:sz w:val="24"/>
          <w:szCs w:val="24"/>
          <w:lang w:val="en-US"/>
        </w:rPr>
        <w:t xml:space="preserve">Dunstan. 2014. </w:t>
      </w:r>
      <w:r w:rsidRPr="00B03E15">
        <w:rPr>
          <w:rFonts w:ascii="Times New Roman" w:hAnsi="Times New Roman" w:cs="Times New Roman"/>
          <w:i/>
          <w:sz w:val="24"/>
          <w:szCs w:val="24"/>
          <w:lang w:val="en-US"/>
        </w:rPr>
        <w:t>Post-separation parenting, property and relationship dynamics after five years</w:t>
      </w:r>
      <w:r w:rsidRPr="00B03E15">
        <w:rPr>
          <w:rFonts w:ascii="Times New Roman" w:hAnsi="Times New Roman" w:cs="Times New Roman"/>
          <w:sz w:val="24"/>
          <w:szCs w:val="24"/>
          <w:lang w:val="en-US"/>
        </w:rPr>
        <w:t>. Canberra:</w:t>
      </w:r>
      <w:r w:rsidR="007C112D" w:rsidRPr="00B03E15">
        <w:rPr>
          <w:rFonts w:ascii="Times New Roman" w:hAnsi="Times New Roman" w:cs="Times New Roman"/>
          <w:sz w:val="24"/>
          <w:szCs w:val="24"/>
          <w:lang w:val="en-US"/>
        </w:rPr>
        <w:t xml:space="preserve"> Attorney-General’s Department.</w:t>
      </w:r>
    </w:p>
    <w:p w14:paraId="3EC769F7" w14:textId="23A6664B" w:rsidR="004B49D2" w:rsidRPr="00F64725" w:rsidRDefault="00460798" w:rsidP="00C97169">
      <w:pPr>
        <w:spacing w:after="0" w:line="480" w:lineRule="auto"/>
        <w:ind w:left="567" w:hanging="567"/>
        <w:rPr>
          <w:rStyle w:val="Hyperlink"/>
          <w:rFonts w:ascii="Times New Roman" w:hAnsi="Times New Roman" w:cs="Times New Roman"/>
          <w:noProof/>
          <w:color w:val="auto"/>
          <w:sz w:val="24"/>
          <w:szCs w:val="24"/>
          <w:u w:val="none"/>
          <w:lang w:val="en-US"/>
        </w:rPr>
      </w:pPr>
      <w:r w:rsidRPr="00870BD2">
        <w:rPr>
          <w:rFonts w:ascii="Times New Roman" w:hAnsi="Times New Roman" w:cs="Times New Roman"/>
          <w:sz w:val="24"/>
          <w:szCs w:val="24"/>
          <w:lang w:val="en-US"/>
        </w:rPr>
        <w:lastRenderedPageBreak/>
        <w:t>Rein, Martin</w:t>
      </w:r>
      <w:r w:rsidR="006D21F5" w:rsidRPr="00F64725">
        <w:rPr>
          <w:rFonts w:ascii="Times New Roman" w:hAnsi="Times New Roman" w:cs="Times New Roman"/>
          <w:sz w:val="24"/>
          <w:szCs w:val="24"/>
          <w:lang w:val="en-US"/>
        </w:rPr>
        <w:t xml:space="preserve">, and </w:t>
      </w:r>
      <w:r w:rsidRPr="00F64725">
        <w:rPr>
          <w:rFonts w:ascii="Times New Roman" w:hAnsi="Times New Roman" w:cs="Times New Roman"/>
          <w:sz w:val="24"/>
          <w:szCs w:val="24"/>
          <w:lang w:val="en-US"/>
        </w:rPr>
        <w:t xml:space="preserve">Donald </w:t>
      </w:r>
      <w:r w:rsidR="004B49D2" w:rsidRPr="00F64725">
        <w:rPr>
          <w:rFonts w:ascii="Times New Roman" w:hAnsi="Times New Roman" w:cs="Times New Roman"/>
          <w:sz w:val="24"/>
          <w:szCs w:val="24"/>
          <w:lang w:val="en-US"/>
        </w:rPr>
        <w:t>Schon</w:t>
      </w:r>
      <w:r w:rsidR="004B49D2" w:rsidRPr="00F64725">
        <w:rPr>
          <w:rStyle w:val="Hyperlink"/>
          <w:rFonts w:ascii="Times New Roman" w:hAnsi="Times New Roman" w:cs="Times New Roman"/>
          <w:noProof/>
          <w:color w:val="auto"/>
          <w:sz w:val="24"/>
          <w:szCs w:val="24"/>
          <w:u w:val="none"/>
          <w:lang w:val="en-US"/>
        </w:rPr>
        <w:t>.</w:t>
      </w:r>
      <w:r w:rsidR="006D21F5" w:rsidRPr="00F64725">
        <w:rPr>
          <w:rStyle w:val="Hyperlink"/>
          <w:rFonts w:ascii="Times New Roman" w:hAnsi="Times New Roman" w:cs="Times New Roman"/>
          <w:noProof/>
          <w:color w:val="auto"/>
          <w:sz w:val="24"/>
          <w:szCs w:val="24"/>
          <w:u w:val="none"/>
          <w:lang w:val="en-US"/>
        </w:rPr>
        <w:t xml:space="preserve"> 1993. Reframing policy discourse.</w:t>
      </w:r>
      <w:r w:rsidR="004B49D2" w:rsidRPr="00F64725">
        <w:rPr>
          <w:rStyle w:val="Hyperlink"/>
          <w:rFonts w:ascii="Times New Roman" w:hAnsi="Times New Roman" w:cs="Times New Roman"/>
          <w:noProof/>
          <w:color w:val="auto"/>
          <w:sz w:val="24"/>
          <w:szCs w:val="24"/>
          <w:u w:val="none"/>
          <w:lang w:val="en-US"/>
        </w:rPr>
        <w:t xml:space="preserve"> </w:t>
      </w:r>
      <w:r w:rsidRPr="00F64725">
        <w:rPr>
          <w:rStyle w:val="Hyperlink"/>
          <w:rFonts w:ascii="Times New Roman" w:hAnsi="Times New Roman" w:cs="Times New Roman"/>
          <w:noProof/>
          <w:color w:val="auto"/>
          <w:sz w:val="24"/>
          <w:szCs w:val="24"/>
          <w:u w:val="none"/>
          <w:lang w:val="en-US"/>
        </w:rPr>
        <w:t xml:space="preserve">In </w:t>
      </w:r>
      <w:r w:rsidRPr="00F64725">
        <w:rPr>
          <w:rStyle w:val="Hyperlink"/>
          <w:rFonts w:ascii="Times New Roman" w:hAnsi="Times New Roman" w:cs="Times New Roman"/>
          <w:i/>
          <w:noProof/>
          <w:color w:val="auto"/>
          <w:sz w:val="24"/>
          <w:szCs w:val="24"/>
          <w:u w:val="none"/>
          <w:lang w:val="en-US"/>
        </w:rPr>
        <w:t>The argumentative turn in policy and planning</w:t>
      </w:r>
      <w:r w:rsidRPr="00F64725">
        <w:rPr>
          <w:rStyle w:val="Hyperlink"/>
          <w:rFonts w:ascii="Times New Roman" w:hAnsi="Times New Roman" w:cs="Times New Roman"/>
          <w:noProof/>
          <w:color w:val="auto"/>
          <w:sz w:val="24"/>
          <w:szCs w:val="24"/>
          <w:u w:val="none"/>
          <w:lang w:val="en-US"/>
        </w:rPr>
        <w:t xml:space="preserve">, edited by Frank </w:t>
      </w:r>
      <w:r w:rsidR="006D21F5" w:rsidRPr="00F64725">
        <w:rPr>
          <w:rStyle w:val="Hyperlink"/>
          <w:rFonts w:ascii="Times New Roman" w:hAnsi="Times New Roman" w:cs="Times New Roman"/>
          <w:noProof/>
          <w:color w:val="auto"/>
          <w:sz w:val="24"/>
          <w:szCs w:val="24"/>
          <w:u w:val="none"/>
          <w:lang w:val="en-US"/>
        </w:rPr>
        <w:t>Fis</w:t>
      </w:r>
      <w:r w:rsidRPr="00F64725">
        <w:rPr>
          <w:rStyle w:val="Hyperlink"/>
          <w:rFonts w:ascii="Times New Roman" w:hAnsi="Times New Roman" w:cs="Times New Roman"/>
          <w:noProof/>
          <w:color w:val="auto"/>
          <w:sz w:val="24"/>
          <w:szCs w:val="24"/>
          <w:u w:val="none"/>
          <w:lang w:val="en-US"/>
        </w:rPr>
        <w:t>c</w:t>
      </w:r>
      <w:r w:rsidR="006D21F5" w:rsidRPr="00F64725">
        <w:rPr>
          <w:rStyle w:val="Hyperlink"/>
          <w:rFonts w:ascii="Times New Roman" w:hAnsi="Times New Roman" w:cs="Times New Roman"/>
          <w:noProof/>
          <w:color w:val="auto"/>
          <w:sz w:val="24"/>
          <w:szCs w:val="24"/>
          <w:u w:val="none"/>
          <w:lang w:val="en-US"/>
        </w:rPr>
        <w:t xml:space="preserve">her and </w:t>
      </w:r>
      <w:r w:rsidRPr="00F64725">
        <w:rPr>
          <w:rStyle w:val="Hyperlink"/>
          <w:rFonts w:ascii="Times New Roman" w:hAnsi="Times New Roman" w:cs="Times New Roman"/>
          <w:noProof/>
          <w:color w:val="auto"/>
          <w:sz w:val="24"/>
          <w:szCs w:val="24"/>
          <w:u w:val="none"/>
          <w:lang w:val="en-US"/>
        </w:rPr>
        <w:t>John Forester, 144-66</w:t>
      </w:r>
      <w:r w:rsidR="006D21F5" w:rsidRPr="00F64725">
        <w:rPr>
          <w:rStyle w:val="Hyperlink"/>
          <w:rFonts w:ascii="Times New Roman" w:hAnsi="Times New Roman" w:cs="Times New Roman"/>
          <w:noProof/>
          <w:color w:val="auto"/>
          <w:sz w:val="24"/>
          <w:szCs w:val="24"/>
          <w:u w:val="none"/>
          <w:lang w:val="en-US"/>
        </w:rPr>
        <w:t>.</w:t>
      </w:r>
      <w:r w:rsidRPr="00F64725">
        <w:rPr>
          <w:rStyle w:val="Hyperlink"/>
          <w:rFonts w:ascii="Times New Roman" w:hAnsi="Times New Roman" w:cs="Times New Roman"/>
          <w:noProof/>
          <w:color w:val="auto"/>
          <w:sz w:val="24"/>
          <w:szCs w:val="24"/>
          <w:u w:val="none"/>
          <w:lang w:val="en-US"/>
        </w:rPr>
        <w:t xml:space="preserve"> London: Duke University Press.</w:t>
      </w:r>
      <w:r w:rsidR="006D21F5" w:rsidRPr="00F64725">
        <w:rPr>
          <w:rStyle w:val="Hyperlink"/>
          <w:rFonts w:ascii="Times New Roman" w:hAnsi="Times New Roman" w:cs="Times New Roman"/>
          <w:noProof/>
          <w:color w:val="auto"/>
          <w:sz w:val="24"/>
          <w:szCs w:val="24"/>
          <w:u w:val="none"/>
          <w:lang w:val="en-US"/>
        </w:rPr>
        <w:t xml:space="preserve"> </w:t>
      </w:r>
    </w:p>
    <w:p w14:paraId="0F7F479C" w14:textId="2B937C91" w:rsidR="00CA1A25" w:rsidRDefault="00030023" w:rsidP="00CA1A25">
      <w:pPr>
        <w:spacing w:after="0" w:line="480" w:lineRule="auto"/>
        <w:ind w:left="567" w:hanging="567"/>
        <w:rPr>
          <w:rStyle w:val="Hyperlink"/>
          <w:rFonts w:ascii="Times New Roman" w:hAnsi="Times New Roman" w:cs="Times New Roman"/>
          <w:noProof/>
          <w:color w:val="auto"/>
          <w:sz w:val="24"/>
          <w:szCs w:val="24"/>
          <w:u w:val="none"/>
          <w:lang w:val="en-US"/>
        </w:rPr>
      </w:pPr>
      <w:r w:rsidRPr="00B03E15">
        <w:rPr>
          <w:rStyle w:val="Hyperlink"/>
          <w:rFonts w:ascii="Times New Roman" w:hAnsi="Times New Roman" w:cs="Times New Roman"/>
          <w:noProof/>
          <w:color w:val="auto"/>
          <w:sz w:val="24"/>
          <w:szCs w:val="24"/>
          <w:u w:val="none"/>
          <w:lang w:val="en-US"/>
        </w:rPr>
        <w:t>Shank</w:t>
      </w:r>
      <w:r w:rsidR="00E33BA8" w:rsidRPr="00B03E15">
        <w:rPr>
          <w:rStyle w:val="Hyperlink"/>
          <w:rFonts w:ascii="Times New Roman" w:hAnsi="Times New Roman" w:cs="Times New Roman"/>
          <w:noProof/>
          <w:color w:val="auto"/>
          <w:sz w:val="24"/>
          <w:szCs w:val="24"/>
          <w:u w:val="none"/>
          <w:lang w:val="en-US"/>
        </w:rPr>
        <w:t>, Gary</w:t>
      </w:r>
      <w:r w:rsidRPr="00F64725">
        <w:rPr>
          <w:rStyle w:val="Hyperlink"/>
          <w:rFonts w:ascii="Times New Roman" w:hAnsi="Times New Roman" w:cs="Times New Roman"/>
          <w:noProof/>
          <w:color w:val="auto"/>
          <w:sz w:val="24"/>
          <w:szCs w:val="24"/>
          <w:u w:val="none"/>
          <w:lang w:val="en-US"/>
        </w:rPr>
        <w:t>. 2008.</w:t>
      </w:r>
      <w:r w:rsidR="00E33BA8" w:rsidRPr="00B03E15">
        <w:rPr>
          <w:rStyle w:val="Hyperlink"/>
          <w:rFonts w:ascii="Times New Roman" w:hAnsi="Times New Roman" w:cs="Times New Roman"/>
          <w:noProof/>
          <w:color w:val="auto"/>
          <w:sz w:val="24"/>
          <w:szCs w:val="24"/>
          <w:u w:val="none"/>
          <w:lang w:val="en-US"/>
        </w:rPr>
        <w:t xml:space="preserve"> Abduction</w:t>
      </w:r>
      <w:r w:rsidR="00E33BA8" w:rsidRPr="00F64725">
        <w:rPr>
          <w:rStyle w:val="Hyperlink"/>
          <w:rFonts w:ascii="Times New Roman" w:hAnsi="Times New Roman" w:cs="Times New Roman"/>
          <w:noProof/>
          <w:color w:val="auto"/>
          <w:sz w:val="24"/>
          <w:szCs w:val="24"/>
          <w:u w:val="none"/>
          <w:lang w:val="en-US"/>
        </w:rPr>
        <w:t xml:space="preserve">. In </w:t>
      </w:r>
      <w:r w:rsidR="00E33BA8" w:rsidRPr="00B03E15">
        <w:rPr>
          <w:rStyle w:val="Hyperlink"/>
          <w:rFonts w:ascii="Times New Roman" w:hAnsi="Times New Roman" w:cs="Times New Roman"/>
          <w:i/>
          <w:noProof/>
          <w:color w:val="auto"/>
          <w:sz w:val="24"/>
          <w:szCs w:val="24"/>
          <w:u w:val="none"/>
          <w:lang w:val="en-US"/>
        </w:rPr>
        <w:t xml:space="preserve">The SAGE </w:t>
      </w:r>
      <w:r w:rsidR="00F37C6A" w:rsidRPr="00B03E15">
        <w:rPr>
          <w:rStyle w:val="Hyperlink"/>
          <w:rFonts w:ascii="Times New Roman" w:hAnsi="Times New Roman" w:cs="Times New Roman"/>
          <w:i/>
          <w:noProof/>
          <w:color w:val="auto"/>
          <w:sz w:val="24"/>
          <w:szCs w:val="24"/>
          <w:u w:val="none"/>
          <w:lang w:val="en-US"/>
        </w:rPr>
        <w:t>encyclopedia of qualitative research methods</w:t>
      </w:r>
      <w:r w:rsidR="00E33BA8" w:rsidRPr="00F64725">
        <w:rPr>
          <w:rStyle w:val="Hyperlink"/>
          <w:rFonts w:ascii="Times New Roman" w:hAnsi="Times New Roman" w:cs="Times New Roman"/>
          <w:i/>
          <w:noProof/>
          <w:color w:val="auto"/>
          <w:sz w:val="24"/>
          <w:szCs w:val="24"/>
          <w:u w:val="none"/>
          <w:lang w:val="en-US"/>
        </w:rPr>
        <w:t xml:space="preserve">, </w:t>
      </w:r>
      <w:r w:rsidR="00E33BA8" w:rsidRPr="002D28CD">
        <w:rPr>
          <w:rStyle w:val="Hyperlink"/>
          <w:rFonts w:ascii="Times New Roman" w:hAnsi="Times New Roman" w:cs="Times New Roman"/>
          <w:noProof/>
          <w:color w:val="auto"/>
          <w:sz w:val="24"/>
          <w:szCs w:val="24"/>
          <w:u w:val="none"/>
          <w:lang w:val="en-US"/>
        </w:rPr>
        <w:t>edited by Lisa Given, 1-2. Thousand Oaks</w:t>
      </w:r>
      <w:r w:rsidR="00F37C6A">
        <w:rPr>
          <w:rStyle w:val="Hyperlink"/>
          <w:rFonts w:ascii="Times New Roman" w:hAnsi="Times New Roman" w:cs="Times New Roman"/>
          <w:noProof/>
          <w:color w:val="auto"/>
          <w:sz w:val="24"/>
          <w:szCs w:val="24"/>
          <w:u w:val="none"/>
          <w:lang w:val="en-US"/>
        </w:rPr>
        <w:t>:</w:t>
      </w:r>
      <w:r w:rsidR="00E33BA8" w:rsidRPr="002D28CD">
        <w:rPr>
          <w:rStyle w:val="Hyperlink"/>
          <w:rFonts w:ascii="Times New Roman" w:hAnsi="Times New Roman" w:cs="Times New Roman"/>
          <w:noProof/>
          <w:color w:val="auto"/>
          <w:sz w:val="24"/>
          <w:szCs w:val="24"/>
          <w:u w:val="none"/>
          <w:lang w:val="en-US"/>
        </w:rPr>
        <w:t xml:space="preserve"> SAGE Publications.</w:t>
      </w:r>
    </w:p>
    <w:p w14:paraId="541EA130" w14:textId="2F318FC3" w:rsidR="000A37D0" w:rsidRDefault="000A37D0" w:rsidP="00CA1A25">
      <w:pPr>
        <w:spacing w:after="0" w:line="480" w:lineRule="auto"/>
        <w:ind w:left="567" w:hanging="567"/>
        <w:rPr>
          <w:rStyle w:val="Hyperlink"/>
          <w:rFonts w:ascii="Times New Roman" w:hAnsi="Times New Roman" w:cs="Times New Roman"/>
          <w:noProof/>
          <w:color w:val="auto"/>
          <w:sz w:val="24"/>
          <w:szCs w:val="24"/>
          <w:u w:val="none"/>
          <w:lang w:val="en-US"/>
        </w:rPr>
      </w:pPr>
      <w:r>
        <w:rPr>
          <w:rStyle w:val="Hyperlink"/>
          <w:rFonts w:ascii="Times New Roman" w:hAnsi="Times New Roman" w:cs="Times New Roman"/>
          <w:noProof/>
          <w:color w:val="auto"/>
          <w:sz w:val="24"/>
          <w:szCs w:val="24"/>
          <w:u w:val="none"/>
          <w:lang w:val="en-US"/>
        </w:rPr>
        <w:t xml:space="preserve">Skinner, Christine. 2013. </w:t>
      </w:r>
      <w:r w:rsidRPr="000A37D0">
        <w:rPr>
          <w:rStyle w:val="Hyperlink"/>
          <w:rFonts w:ascii="Times New Roman" w:hAnsi="Times New Roman" w:cs="Times New Roman"/>
          <w:noProof/>
          <w:color w:val="auto"/>
          <w:sz w:val="24"/>
          <w:szCs w:val="24"/>
          <w:u w:val="none"/>
          <w:lang w:val="en-US"/>
        </w:rPr>
        <w:t xml:space="preserve">Child </w:t>
      </w:r>
      <w:r>
        <w:rPr>
          <w:rStyle w:val="Hyperlink"/>
          <w:rFonts w:ascii="Times New Roman" w:hAnsi="Times New Roman" w:cs="Times New Roman"/>
          <w:noProof/>
          <w:color w:val="auto"/>
          <w:sz w:val="24"/>
          <w:szCs w:val="24"/>
          <w:u w:val="none"/>
          <w:lang w:val="en-US"/>
        </w:rPr>
        <w:t>m</w:t>
      </w:r>
      <w:r w:rsidRPr="000A37D0">
        <w:rPr>
          <w:rStyle w:val="Hyperlink"/>
          <w:rFonts w:ascii="Times New Roman" w:hAnsi="Times New Roman" w:cs="Times New Roman"/>
          <w:noProof/>
          <w:color w:val="auto"/>
          <w:sz w:val="24"/>
          <w:szCs w:val="24"/>
          <w:u w:val="none"/>
          <w:lang w:val="en-US"/>
        </w:rPr>
        <w:t xml:space="preserve">aintenance </w:t>
      </w:r>
      <w:r>
        <w:rPr>
          <w:rStyle w:val="Hyperlink"/>
          <w:rFonts w:ascii="Times New Roman" w:hAnsi="Times New Roman" w:cs="Times New Roman"/>
          <w:noProof/>
          <w:color w:val="auto"/>
          <w:sz w:val="24"/>
          <w:szCs w:val="24"/>
          <w:u w:val="none"/>
          <w:lang w:val="en-US"/>
        </w:rPr>
        <w:t>r</w:t>
      </w:r>
      <w:r w:rsidRPr="000A37D0">
        <w:rPr>
          <w:rStyle w:val="Hyperlink"/>
          <w:rFonts w:ascii="Times New Roman" w:hAnsi="Times New Roman" w:cs="Times New Roman"/>
          <w:noProof/>
          <w:color w:val="auto"/>
          <w:sz w:val="24"/>
          <w:szCs w:val="24"/>
          <w:u w:val="none"/>
          <w:lang w:val="en-US"/>
        </w:rPr>
        <w:t xml:space="preserve">eforms: Understanding </w:t>
      </w:r>
      <w:r>
        <w:rPr>
          <w:rStyle w:val="Hyperlink"/>
          <w:rFonts w:ascii="Times New Roman" w:hAnsi="Times New Roman" w:cs="Times New Roman"/>
          <w:noProof/>
          <w:color w:val="auto"/>
          <w:sz w:val="24"/>
          <w:szCs w:val="24"/>
          <w:u w:val="none"/>
          <w:lang w:val="en-US"/>
        </w:rPr>
        <w:t>f</w:t>
      </w:r>
      <w:r w:rsidRPr="000A37D0">
        <w:rPr>
          <w:rStyle w:val="Hyperlink"/>
          <w:rFonts w:ascii="Times New Roman" w:hAnsi="Times New Roman" w:cs="Times New Roman"/>
          <w:noProof/>
          <w:color w:val="auto"/>
          <w:sz w:val="24"/>
          <w:szCs w:val="24"/>
          <w:u w:val="none"/>
          <w:lang w:val="en-US"/>
        </w:rPr>
        <w:t xml:space="preserve">athers’ </w:t>
      </w:r>
      <w:r>
        <w:rPr>
          <w:rStyle w:val="Hyperlink"/>
          <w:rFonts w:ascii="Times New Roman" w:hAnsi="Times New Roman" w:cs="Times New Roman"/>
          <w:noProof/>
          <w:color w:val="auto"/>
          <w:sz w:val="24"/>
          <w:szCs w:val="24"/>
          <w:u w:val="none"/>
          <w:lang w:val="en-US"/>
        </w:rPr>
        <w:t>e</w:t>
      </w:r>
      <w:r w:rsidRPr="000A37D0">
        <w:rPr>
          <w:rStyle w:val="Hyperlink"/>
          <w:rFonts w:ascii="Times New Roman" w:hAnsi="Times New Roman" w:cs="Times New Roman"/>
          <w:noProof/>
          <w:color w:val="auto"/>
          <w:sz w:val="24"/>
          <w:szCs w:val="24"/>
          <w:u w:val="none"/>
          <w:lang w:val="en-US"/>
        </w:rPr>
        <w:t xml:space="preserve">xpressive </w:t>
      </w:r>
      <w:r>
        <w:rPr>
          <w:rStyle w:val="Hyperlink"/>
          <w:rFonts w:ascii="Times New Roman" w:hAnsi="Times New Roman" w:cs="Times New Roman"/>
          <w:noProof/>
          <w:color w:val="auto"/>
          <w:sz w:val="24"/>
          <w:szCs w:val="24"/>
          <w:u w:val="none"/>
          <w:lang w:val="en-US"/>
        </w:rPr>
        <w:t>a</w:t>
      </w:r>
      <w:r w:rsidRPr="000A37D0">
        <w:rPr>
          <w:rStyle w:val="Hyperlink"/>
          <w:rFonts w:ascii="Times New Roman" w:hAnsi="Times New Roman" w:cs="Times New Roman"/>
          <w:noProof/>
          <w:color w:val="auto"/>
          <w:sz w:val="24"/>
          <w:szCs w:val="24"/>
          <w:u w:val="none"/>
          <w:lang w:val="en-US"/>
        </w:rPr>
        <w:t xml:space="preserve">gency and the </w:t>
      </w:r>
      <w:r>
        <w:rPr>
          <w:rStyle w:val="Hyperlink"/>
          <w:rFonts w:ascii="Times New Roman" w:hAnsi="Times New Roman" w:cs="Times New Roman"/>
          <w:noProof/>
          <w:color w:val="auto"/>
          <w:sz w:val="24"/>
          <w:szCs w:val="24"/>
          <w:u w:val="none"/>
          <w:lang w:val="en-US"/>
        </w:rPr>
        <w:t>p</w:t>
      </w:r>
      <w:r w:rsidRPr="000A37D0">
        <w:rPr>
          <w:rStyle w:val="Hyperlink"/>
          <w:rFonts w:ascii="Times New Roman" w:hAnsi="Times New Roman" w:cs="Times New Roman"/>
          <w:noProof/>
          <w:color w:val="auto"/>
          <w:sz w:val="24"/>
          <w:szCs w:val="24"/>
          <w:u w:val="none"/>
          <w:lang w:val="en-US"/>
        </w:rPr>
        <w:t xml:space="preserve">ower of </w:t>
      </w:r>
      <w:r>
        <w:rPr>
          <w:rStyle w:val="Hyperlink"/>
          <w:rFonts w:ascii="Times New Roman" w:hAnsi="Times New Roman" w:cs="Times New Roman"/>
          <w:noProof/>
          <w:color w:val="auto"/>
          <w:sz w:val="24"/>
          <w:szCs w:val="24"/>
          <w:u w:val="none"/>
          <w:lang w:val="en-US"/>
        </w:rPr>
        <w:t>r</w:t>
      </w:r>
      <w:r w:rsidRPr="000A37D0">
        <w:rPr>
          <w:rStyle w:val="Hyperlink"/>
          <w:rFonts w:ascii="Times New Roman" w:hAnsi="Times New Roman" w:cs="Times New Roman"/>
          <w:noProof/>
          <w:color w:val="auto"/>
          <w:sz w:val="24"/>
          <w:szCs w:val="24"/>
          <w:u w:val="none"/>
          <w:lang w:val="en-US"/>
        </w:rPr>
        <w:t>eciprocity</w:t>
      </w:r>
      <w:r>
        <w:rPr>
          <w:rStyle w:val="Hyperlink"/>
          <w:rFonts w:ascii="Times New Roman" w:hAnsi="Times New Roman" w:cs="Times New Roman"/>
          <w:noProof/>
          <w:color w:val="auto"/>
          <w:sz w:val="24"/>
          <w:szCs w:val="24"/>
          <w:u w:val="none"/>
          <w:lang w:val="en-US"/>
        </w:rPr>
        <w:t xml:space="preserve">. </w:t>
      </w:r>
      <w:r w:rsidRPr="000A37D0">
        <w:rPr>
          <w:rStyle w:val="Hyperlink"/>
          <w:rFonts w:ascii="Times New Roman" w:hAnsi="Times New Roman" w:cs="Times New Roman"/>
          <w:i/>
          <w:noProof/>
          <w:color w:val="auto"/>
          <w:sz w:val="24"/>
          <w:szCs w:val="24"/>
          <w:u w:val="none"/>
          <w:lang w:val="en-US"/>
        </w:rPr>
        <w:t>International Journal of Law, Policy and the Family</w:t>
      </w:r>
      <w:r>
        <w:rPr>
          <w:rStyle w:val="Hyperlink"/>
          <w:rFonts w:ascii="Times New Roman" w:hAnsi="Times New Roman" w:cs="Times New Roman"/>
          <w:noProof/>
          <w:color w:val="auto"/>
          <w:sz w:val="24"/>
          <w:szCs w:val="24"/>
          <w:u w:val="none"/>
          <w:lang w:val="en-US"/>
        </w:rPr>
        <w:t xml:space="preserve"> </w:t>
      </w:r>
      <w:r w:rsidRPr="000A37D0">
        <w:rPr>
          <w:rStyle w:val="Hyperlink"/>
          <w:rFonts w:ascii="Times New Roman" w:hAnsi="Times New Roman" w:cs="Times New Roman"/>
          <w:noProof/>
          <w:color w:val="auto"/>
          <w:sz w:val="24"/>
          <w:szCs w:val="24"/>
          <w:u w:val="none"/>
          <w:lang w:val="en-US"/>
        </w:rPr>
        <w:t>27</w:t>
      </w:r>
      <w:r>
        <w:rPr>
          <w:rStyle w:val="Hyperlink"/>
          <w:rFonts w:ascii="Times New Roman" w:hAnsi="Times New Roman" w:cs="Times New Roman"/>
          <w:noProof/>
          <w:color w:val="auto"/>
          <w:sz w:val="24"/>
          <w:szCs w:val="24"/>
          <w:u w:val="none"/>
          <w:lang w:val="en-US"/>
        </w:rPr>
        <w:t>(</w:t>
      </w:r>
      <w:r w:rsidRPr="000A37D0">
        <w:rPr>
          <w:rStyle w:val="Hyperlink"/>
          <w:rFonts w:ascii="Times New Roman" w:hAnsi="Times New Roman" w:cs="Times New Roman"/>
          <w:noProof/>
          <w:color w:val="auto"/>
          <w:sz w:val="24"/>
          <w:szCs w:val="24"/>
          <w:u w:val="none"/>
          <w:lang w:val="en-US"/>
        </w:rPr>
        <w:t>2</w:t>
      </w:r>
      <w:r>
        <w:rPr>
          <w:rStyle w:val="Hyperlink"/>
          <w:rFonts w:ascii="Times New Roman" w:hAnsi="Times New Roman" w:cs="Times New Roman"/>
          <w:noProof/>
          <w:color w:val="auto"/>
          <w:sz w:val="24"/>
          <w:szCs w:val="24"/>
          <w:u w:val="none"/>
          <w:lang w:val="en-US"/>
        </w:rPr>
        <w:t>):</w:t>
      </w:r>
      <w:r w:rsidRPr="000A37D0">
        <w:rPr>
          <w:rStyle w:val="Hyperlink"/>
          <w:rFonts w:ascii="Times New Roman" w:hAnsi="Times New Roman" w:cs="Times New Roman"/>
          <w:noProof/>
          <w:color w:val="auto"/>
          <w:sz w:val="24"/>
          <w:szCs w:val="24"/>
          <w:u w:val="none"/>
          <w:lang w:val="en-US"/>
        </w:rPr>
        <w:t xml:space="preserve"> 242</w:t>
      </w:r>
      <w:r>
        <w:rPr>
          <w:rStyle w:val="Hyperlink"/>
          <w:rFonts w:ascii="Times New Roman" w:hAnsi="Times New Roman" w:cs="Times New Roman"/>
          <w:noProof/>
          <w:color w:val="auto"/>
          <w:sz w:val="24"/>
          <w:szCs w:val="24"/>
          <w:u w:val="none"/>
          <w:lang w:val="en-US"/>
        </w:rPr>
        <w:t>-</w:t>
      </w:r>
      <w:r w:rsidRPr="000A37D0">
        <w:rPr>
          <w:rStyle w:val="Hyperlink"/>
          <w:rFonts w:ascii="Times New Roman" w:hAnsi="Times New Roman" w:cs="Times New Roman"/>
          <w:noProof/>
          <w:color w:val="auto"/>
          <w:sz w:val="24"/>
          <w:szCs w:val="24"/>
          <w:u w:val="none"/>
          <w:lang w:val="en-US"/>
        </w:rPr>
        <w:t>265</w:t>
      </w:r>
      <w:r>
        <w:rPr>
          <w:rStyle w:val="Hyperlink"/>
          <w:rFonts w:ascii="Times New Roman" w:hAnsi="Times New Roman" w:cs="Times New Roman"/>
          <w:noProof/>
          <w:color w:val="auto"/>
          <w:sz w:val="24"/>
          <w:szCs w:val="24"/>
          <w:u w:val="none"/>
          <w:lang w:val="en-US"/>
        </w:rPr>
        <w:t>.</w:t>
      </w:r>
    </w:p>
    <w:p w14:paraId="1B64F26D" w14:textId="7C9DBA07" w:rsidR="000A37D0" w:rsidRDefault="000A37D0" w:rsidP="00CA1A25">
      <w:pPr>
        <w:spacing w:after="0" w:line="480" w:lineRule="auto"/>
        <w:ind w:left="567" w:hanging="567"/>
        <w:rPr>
          <w:rStyle w:val="Hyperlink"/>
          <w:rFonts w:ascii="Times New Roman" w:hAnsi="Times New Roman" w:cs="Times New Roman"/>
          <w:noProof/>
          <w:color w:val="auto"/>
          <w:sz w:val="24"/>
          <w:szCs w:val="24"/>
          <w:u w:val="none"/>
          <w:lang w:val="en-US"/>
        </w:rPr>
      </w:pPr>
      <w:r>
        <w:rPr>
          <w:rStyle w:val="Hyperlink"/>
          <w:rFonts w:ascii="Times New Roman" w:hAnsi="Times New Roman" w:cs="Times New Roman"/>
          <w:noProof/>
          <w:color w:val="auto"/>
          <w:sz w:val="24"/>
          <w:szCs w:val="24"/>
          <w:u w:val="none"/>
          <w:lang w:val="en-US"/>
        </w:rPr>
        <w:t xml:space="preserve">Skinner, Christine, Daniel Meyer, Kay Cook and Michael Flether. 2017. </w:t>
      </w:r>
      <w:r w:rsidRPr="000A37D0">
        <w:rPr>
          <w:rStyle w:val="Hyperlink"/>
          <w:rFonts w:ascii="Times New Roman" w:hAnsi="Times New Roman" w:cs="Times New Roman"/>
          <w:noProof/>
          <w:color w:val="auto"/>
          <w:sz w:val="24"/>
          <w:szCs w:val="24"/>
          <w:u w:val="none"/>
          <w:lang w:val="en-US"/>
        </w:rPr>
        <w:t xml:space="preserve">Child maintenance and social security interactions: the poverty reduction effects in model lone parent families across four countries. </w:t>
      </w:r>
      <w:r w:rsidRPr="000A37D0">
        <w:rPr>
          <w:rStyle w:val="Hyperlink"/>
          <w:rFonts w:ascii="Times New Roman" w:hAnsi="Times New Roman" w:cs="Times New Roman"/>
          <w:i/>
          <w:noProof/>
          <w:color w:val="auto"/>
          <w:sz w:val="24"/>
          <w:szCs w:val="24"/>
          <w:u w:val="none"/>
          <w:lang w:val="en-US"/>
        </w:rPr>
        <w:t>Journal of Social Policy</w:t>
      </w:r>
      <w:r w:rsidRPr="000A37D0">
        <w:rPr>
          <w:rStyle w:val="Hyperlink"/>
          <w:rFonts w:ascii="Times New Roman" w:hAnsi="Times New Roman" w:cs="Times New Roman"/>
          <w:noProof/>
          <w:color w:val="auto"/>
          <w:sz w:val="24"/>
          <w:szCs w:val="24"/>
          <w:u w:val="none"/>
          <w:lang w:val="en-US"/>
        </w:rPr>
        <w:t xml:space="preserve"> 46(3): 495-516.</w:t>
      </w:r>
    </w:p>
    <w:p w14:paraId="16710BC2" w14:textId="3F9132E1" w:rsidR="006210AB" w:rsidRPr="00F64725" w:rsidRDefault="0028166A" w:rsidP="00C97169">
      <w:pPr>
        <w:spacing w:after="0" w:line="480" w:lineRule="auto"/>
        <w:ind w:left="567" w:hanging="567"/>
        <w:rPr>
          <w:rFonts w:ascii="Times New Roman" w:hAnsi="Times New Roman" w:cs="Times New Roman"/>
          <w:sz w:val="24"/>
          <w:szCs w:val="24"/>
          <w:lang w:val="en-US"/>
        </w:rPr>
      </w:pPr>
      <w:r w:rsidRPr="00F64725">
        <w:rPr>
          <w:rFonts w:ascii="Times New Roman" w:hAnsi="Times New Roman" w:cs="Times New Roman"/>
          <w:sz w:val="24"/>
          <w:szCs w:val="24"/>
          <w:lang w:val="en-US"/>
        </w:rPr>
        <w:t>Stone, D</w:t>
      </w:r>
      <w:r w:rsidR="00C93088" w:rsidRPr="00F64725">
        <w:rPr>
          <w:rFonts w:ascii="Times New Roman" w:hAnsi="Times New Roman" w:cs="Times New Roman"/>
          <w:sz w:val="24"/>
          <w:szCs w:val="24"/>
          <w:lang w:val="en-US"/>
        </w:rPr>
        <w:t>eborah A.</w:t>
      </w:r>
      <w:r w:rsidR="006D21F5" w:rsidRPr="00F64725">
        <w:rPr>
          <w:rFonts w:ascii="Times New Roman" w:hAnsi="Times New Roman" w:cs="Times New Roman"/>
          <w:sz w:val="24"/>
          <w:szCs w:val="24"/>
          <w:lang w:val="en-US"/>
        </w:rPr>
        <w:t xml:space="preserve"> </w:t>
      </w:r>
      <w:r w:rsidRPr="00F64725">
        <w:rPr>
          <w:rFonts w:ascii="Times New Roman" w:hAnsi="Times New Roman" w:cs="Times New Roman"/>
          <w:sz w:val="24"/>
          <w:szCs w:val="24"/>
          <w:lang w:val="en-US"/>
        </w:rPr>
        <w:t xml:space="preserve">1989. Causal </w:t>
      </w:r>
      <w:r w:rsidR="00C93088" w:rsidRPr="00F64725">
        <w:rPr>
          <w:rFonts w:ascii="Times New Roman" w:hAnsi="Times New Roman" w:cs="Times New Roman"/>
          <w:sz w:val="24"/>
          <w:szCs w:val="24"/>
          <w:lang w:val="en-US"/>
        </w:rPr>
        <w:t>stories and the formation of policy agendas</w:t>
      </w:r>
      <w:r w:rsidR="006D21F5" w:rsidRPr="00F64725">
        <w:rPr>
          <w:rFonts w:ascii="Times New Roman" w:hAnsi="Times New Roman" w:cs="Times New Roman"/>
          <w:sz w:val="24"/>
          <w:szCs w:val="24"/>
          <w:lang w:val="en-US"/>
        </w:rPr>
        <w:t>.</w:t>
      </w:r>
      <w:r w:rsidRPr="00F64725">
        <w:rPr>
          <w:rFonts w:ascii="Times New Roman" w:hAnsi="Times New Roman" w:cs="Times New Roman"/>
          <w:sz w:val="24"/>
          <w:szCs w:val="24"/>
          <w:lang w:val="en-US"/>
        </w:rPr>
        <w:t xml:space="preserve"> </w:t>
      </w:r>
      <w:r w:rsidRPr="00F64725">
        <w:rPr>
          <w:rFonts w:ascii="Times New Roman" w:hAnsi="Times New Roman" w:cs="Times New Roman"/>
          <w:i/>
          <w:sz w:val="24"/>
          <w:szCs w:val="24"/>
          <w:lang w:val="en-US"/>
        </w:rPr>
        <w:t>Political Science Quarterly</w:t>
      </w:r>
      <w:r w:rsidR="00C93088" w:rsidRPr="00F64725">
        <w:rPr>
          <w:rFonts w:ascii="Times New Roman" w:hAnsi="Times New Roman" w:cs="Times New Roman"/>
          <w:i/>
          <w:sz w:val="24"/>
          <w:szCs w:val="24"/>
          <w:lang w:val="en-US"/>
        </w:rPr>
        <w:t xml:space="preserve"> </w:t>
      </w:r>
      <w:r w:rsidRPr="00F64725">
        <w:rPr>
          <w:rFonts w:ascii="Times New Roman" w:hAnsi="Times New Roman" w:cs="Times New Roman"/>
          <w:sz w:val="24"/>
          <w:szCs w:val="24"/>
          <w:lang w:val="en-US"/>
        </w:rPr>
        <w:t>104</w:t>
      </w:r>
      <w:r w:rsidR="00C93088" w:rsidRPr="00F64725">
        <w:rPr>
          <w:rFonts w:ascii="Times New Roman" w:hAnsi="Times New Roman" w:cs="Times New Roman"/>
          <w:sz w:val="24"/>
          <w:szCs w:val="24"/>
          <w:lang w:val="en-US"/>
        </w:rPr>
        <w:t xml:space="preserve"> (</w:t>
      </w:r>
      <w:r w:rsidR="006D21F5" w:rsidRPr="00F64725">
        <w:rPr>
          <w:rFonts w:ascii="Times New Roman" w:hAnsi="Times New Roman" w:cs="Times New Roman"/>
          <w:sz w:val="24"/>
          <w:szCs w:val="24"/>
          <w:lang w:val="en-US"/>
        </w:rPr>
        <w:t>2</w:t>
      </w:r>
      <w:r w:rsidR="00C93088" w:rsidRPr="00F64725">
        <w:rPr>
          <w:rFonts w:ascii="Times New Roman" w:hAnsi="Times New Roman" w:cs="Times New Roman"/>
          <w:sz w:val="24"/>
          <w:szCs w:val="24"/>
          <w:lang w:val="en-US"/>
        </w:rPr>
        <w:t>):</w:t>
      </w:r>
      <w:r w:rsidRPr="00F64725">
        <w:rPr>
          <w:rFonts w:ascii="Times New Roman" w:hAnsi="Times New Roman" w:cs="Times New Roman"/>
          <w:sz w:val="24"/>
          <w:szCs w:val="24"/>
          <w:lang w:val="en-US"/>
        </w:rPr>
        <w:t xml:space="preserve"> 281-300.</w:t>
      </w:r>
    </w:p>
    <w:p w14:paraId="793A0EDB" w14:textId="6CC5B8A3" w:rsidR="006E017D" w:rsidRDefault="006E017D" w:rsidP="00B03E15">
      <w:pPr>
        <w:spacing w:after="0" w:line="480" w:lineRule="auto"/>
        <w:ind w:left="567" w:hanging="567"/>
        <w:rPr>
          <w:rFonts w:ascii="Times New Roman" w:hAnsi="Times New Roman" w:cs="Times New Roman"/>
          <w:color w:val="000000"/>
          <w:sz w:val="24"/>
          <w:szCs w:val="24"/>
          <w:shd w:val="clear" w:color="auto" w:fill="FFFFFF"/>
          <w:lang w:val="en-US"/>
        </w:rPr>
      </w:pPr>
      <w:r w:rsidRPr="002D28CD">
        <w:rPr>
          <w:rFonts w:ascii="Times New Roman" w:hAnsi="Times New Roman" w:cs="Times New Roman"/>
          <w:color w:val="000000"/>
          <w:sz w:val="24"/>
          <w:szCs w:val="24"/>
          <w:shd w:val="clear" w:color="auto" w:fill="FFFFFF"/>
          <w:lang w:val="en-US"/>
        </w:rPr>
        <w:lastRenderedPageBreak/>
        <w:t>Vnuk, Maria, Bruce Smyth</w:t>
      </w:r>
      <w:r w:rsidR="00F37C6A">
        <w:rPr>
          <w:rFonts w:ascii="Times New Roman" w:hAnsi="Times New Roman" w:cs="Times New Roman"/>
          <w:color w:val="000000"/>
          <w:sz w:val="24"/>
          <w:szCs w:val="24"/>
          <w:shd w:val="clear" w:color="auto" w:fill="FFFFFF"/>
          <w:lang w:val="en-US"/>
        </w:rPr>
        <w:t>,</w:t>
      </w:r>
      <w:r w:rsidRPr="002D28CD">
        <w:rPr>
          <w:rFonts w:ascii="Times New Roman" w:hAnsi="Times New Roman" w:cs="Times New Roman"/>
          <w:color w:val="000000"/>
          <w:sz w:val="24"/>
          <w:szCs w:val="24"/>
          <w:shd w:val="clear" w:color="auto" w:fill="FFFFFF"/>
          <w:lang w:val="en-US"/>
        </w:rPr>
        <w:t xml:space="preserve"> and Tempe Archer. 2015. Comment on the 2015 report of the Parliamentary Inquiry into the Child Support Program. </w:t>
      </w:r>
      <w:r w:rsidRPr="002D28CD">
        <w:rPr>
          <w:rFonts w:ascii="Times New Roman" w:hAnsi="Times New Roman" w:cs="Times New Roman"/>
          <w:i/>
          <w:color w:val="000000"/>
          <w:sz w:val="24"/>
          <w:szCs w:val="24"/>
          <w:shd w:val="clear" w:color="auto" w:fill="FFFFFF"/>
          <w:lang w:val="en-US"/>
        </w:rPr>
        <w:t>Family Law Review Update</w:t>
      </w:r>
      <w:r w:rsidRPr="002D28CD">
        <w:rPr>
          <w:rFonts w:ascii="Times New Roman" w:hAnsi="Times New Roman" w:cs="Times New Roman"/>
          <w:color w:val="000000"/>
          <w:sz w:val="24"/>
          <w:szCs w:val="24"/>
          <w:shd w:val="clear" w:color="auto" w:fill="FFFFFF"/>
          <w:lang w:val="en-US"/>
        </w:rPr>
        <w:t xml:space="preserve">: </w:t>
      </w:r>
      <w:r w:rsidRPr="00B03E15">
        <w:rPr>
          <w:rFonts w:ascii="Times New Roman" w:hAnsi="Times New Roman" w:cs="Times New Roman"/>
          <w:i/>
          <w:color w:val="000000"/>
          <w:sz w:val="24"/>
          <w:szCs w:val="24"/>
          <w:shd w:val="clear" w:color="auto" w:fill="FFFFFF"/>
          <w:lang w:val="en-US"/>
        </w:rPr>
        <w:t>December 2015</w:t>
      </w:r>
      <w:r w:rsidRPr="00F64725">
        <w:rPr>
          <w:rFonts w:ascii="Times New Roman" w:hAnsi="Times New Roman" w:cs="Times New Roman"/>
          <w:color w:val="000000"/>
          <w:sz w:val="24"/>
          <w:szCs w:val="24"/>
          <w:shd w:val="clear" w:color="auto" w:fill="FFFFFF"/>
          <w:lang w:val="en-US"/>
        </w:rPr>
        <w:t xml:space="preserve"> </w:t>
      </w:r>
      <w:r w:rsidRPr="002D28CD">
        <w:rPr>
          <w:rFonts w:ascii="Times New Roman" w:hAnsi="Times New Roman" w:cs="Times New Roman"/>
          <w:color w:val="000000"/>
          <w:sz w:val="24"/>
          <w:szCs w:val="24"/>
          <w:shd w:val="clear" w:color="auto" w:fill="FFFFFF"/>
          <w:lang w:val="en-US"/>
        </w:rPr>
        <w:t xml:space="preserve">5(3): </w:t>
      </w:r>
      <w:r w:rsidR="00E33BA8" w:rsidRPr="002D28CD">
        <w:rPr>
          <w:rFonts w:ascii="Times New Roman" w:hAnsi="Times New Roman" w:cs="Times New Roman"/>
          <w:color w:val="000000"/>
          <w:sz w:val="24"/>
          <w:szCs w:val="24"/>
          <w:shd w:val="clear" w:color="auto" w:fill="FFFFFF"/>
          <w:lang w:val="en-US"/>
        </w:rPr>
        <w:t>155-67.</w:t>
      </w:r>
    </w:p>
    <w:p w14:paraId="3EDCAC03" w14:textId="1519DE2A" w:rsidR="00DE19D2" w:rsidRPr="00DE19D2" w:rsidRDefault="00DE19D2" w:rsidP="00B03E15">
      <w:pPr>
        <w:spacing w:after="0" w:line="480" w:lineRule="auto"/>
        <w:ind w:left="567" w:hanging="567"/>
        <w:rPr>
          <w:rFonts w:ascii="Times New Roman" w:hAnsi="Times New Roman" w:cs="Times New Roman"/>
          <w:color w:val="000000"/>
          <w:sz w:val="24"/>
          <w:szCs w:val="24"/>
          <w:shd w:val="clear" w:color="auto" w:fill="FFFFFF"/>
          <w:lang w:val="en-US"/>
        </w:rPr>
      </w:pPr>
      <w:r w:rsidRPr="00F57FA6">
        <w:rPr>
          <w:rFonts w:ascii="Times New Roman" w:hAnsi="Times New Roman" w:cs="Times New Roman"/>
          <w:color w:val="000000"/>
          <w:sz w:val="24"/>
          <w:szCs w:val="24"/>
          <w:shd w:val="clear" w:color="auto" w:fill="FFFFFF"/>
          <w:lang w:val="en-US"/>
        </w:rPr>
        <w:t>Wikeley, N</w:t>
      </w:r>
      <w:r w:rsidR="00963C33">
        <w:rPr>
          <w:rFonts w:ascii="Times New Roman" w:hAnsi="Times New Roman" w:cs="Times New Roman"/>
          <w:color w:val="000000"/>
          <w:sz w:val="24"/>
          <w:szCs w:val="24"/>
          <w:shd w:val="clear" w:color="auto" w:fill="FFFFFF"/>
          <w:lang w:val="en-US"/>
        </w:rPr>
        <w:t>ick</w:t>
      </w:r>
      <w:r w:rsidR="009852A5" w:rsidRPr="00F57FA6">
        <w:rPr>
          <w:rFonts w:ascii="Times New Roman" w:hAnsi="Times New Roman" w:cs="Times New Roman"/>
          <w:color w:val="000000"/>
          <w:sz w:val="24"/>
          <w:szCs w:val="24"/>
          <w:shd w:val="clear" w:color="auto" w:fill="FFFFFF"/>
          <w:lang w:val="en-US"/>
        </w:rPr>
        <w:t>.</w:t>
      </w:r>
      <w:r w:rsidRPr="009852A5">
        <w:rPr>
          <w:rFonts w:ascii="Times New Roman" w:hAnsi="Times New Roman" w:cs="Times New Roman"/>
          <w:color w:val="000000"/>
          <w:sz w:val="24"/>
          <w:szCs w:val="24"/>
          <w:shd w:val="clear" w:color="auto" w:fill="FFFFFF"/>
          <w:lang w:val="en-US"/>
        </w:rPr>
        <w:t xml:space="preserve"> 2006</w:t>
      </w:r>
      <w:r w:rsidR="009852A5" w:rsidRPr="009852A5">
        <w:rPr>
          <w:rFonts w:ascii="Times New Roman" w:hAnsi="Times New Roman" w:cs="Times New Roman"/>
          <w:color w:val="000000"/>
          <w:sz w:val="24"/>
          <w:szCs w:val="24"/>
          <w:shd w:val="clear" w:color="auto" w:fill="FFFFFF"/>
          <w:lang w:val="en-US"/>
        </w:rPr>
        <w:t>.</w:t>
      </w:r>
      <w:r w:rsidRPr="009852A5">
        <w:rPr>
          <w:rFonts w:ascii="Times New Roman" w:hAnsi="Times New Roman" w:cs="Times New Roman"/>
          <w:color w:val="000000"/>
          <w:sz w:val="24"/>
          <w:szCs w:val="24"/>
          <w:shd w:val="clear" w:color="auto" w:fill="FFFFFF"/>
          <w:lang w:val="en-US"/>
        </w:rPr>
        <w:t xml:space="preserve"> </w:t>
      </w:r>
      <w:r w:rsidRPr="009852A5">
        <w:rPr>
          <w:rFonts w:ascii="Times New Roman" w:hAnsi="Times New Roman" w:cs="Times New Roman"/>
          <w:i/>
          <w:color w:val="000000"/>
          <w:sz w:val="24"/>
          <w:szCs w:val="24"/>
          <w:shd w:val="clear" w:color="auto" w:fill="FFFFFF"/>
          <w:lang w:val="en-US"/>
        </w:rPr>
        <w:t xml:space="preserve">Child </w:t>
      </w:r>
      <w:r w:rsidR="00963C33" w:rsidRPr="009852A5">
        <w:rPr>
          <w:rFonts w:ascii="Times New Roman" w:hAnsi="Times New Roman" w:cs="Times New Roman"/>
          <w:i/>
          <w:color w:val="000000"/>
          <w:sz w:val="24"/>
          <w:szCs w:val="24"/>
          <w:shd w:val="clear" w:color="auto" w:fill="FFFFFF"/>
          <w:lang w:val="en-US"/>
        </w:rPr>
        <w:t>support law and policy</w:t>
      </w:r>
      <w:r w:rsidR="009852A5" w:rsidRPr="009852A5">
        <w:rPr>
          <w:rFonts w:ascii="Times New Roman" w:hAnsi="Times New Roman" w:cs="Times New Roman"/>
          <w:i/>
          <w:color w:val="000000"/>
          <w:sz w:val="24"/>
          <w:szCs w:val="24"/>
          <w:shd w:val="clear" w:color="auto" w:fill="FFFFFF"/>
          <w:lang w:val="en-US"/>
        </w:rPr>
        <w:t>.</w:t>
      </w:r>
      <w:r w:rsidRPr="009852A5">
        <w:rPr>
          <w:rFonts w:ascii="Times New Roman" w:hAnsi="Times New Roman" w:cs="Times New Roman"/>
          <w:i/>
          <w:color w:val="000000"/>
          <w:sz w:val="24"/>
          <w:szCs w:val="24"/>
          <w:shd w:val="clear" w:color="auto" w:fill="FFFFFF"/>
          <w:lang w:val="en-US"/>
        </w:rPr>
        <w:t xml:space="preserve"> </w:t>
      </w:r>
      <w:r w:rsidRPr="009852A5">
        <w:rPr>
          <w:rFonts w:ascii="Times New Roman" w:hAnsi="Times New Roman" w:cs="Times New Roman"/>
          <w:color w:val="000000"/>
          <w:sz w:val="24"/>
          <w:szCs w:val="24"/>
          <w:shd w:val="clear" w:color="auto" w:fill="FFFFFF"/>
          <w:lang w:val="en-US"/>
        </w:rPr>
        <w:t>Oxford: Hart Publishing.</w:t>
      </w:r>
    </w:p>
    <w:p w14:paraId="150DE2AB" w14:textId="29D9FB02" w:rsidR="0092690A" w:rsidRPr="00B03E15" w:rsidRDefault="00321444" w:rsidP="00B03E15">
      <w:pPr>
        <w:spacing w:after="0" w:line="480" w:lineRule="auto"/>
        <w:ind w:left="567" w:hanging="567"/>
        <w:rPr>
          <w:rFonts w:ascii="Times New Roman" w:hAnsi="Times New Roman" w:cs="Times New Roman"/>
          <w:color w:val="000000"/>
          <w:sz w:val="24"/>
          <w:szCs w:val="24"/>
          <w:shd w:val="clear" w:color="auto" w:fill="FFFFFF"/>
          <w:lang w:val="en-US"/>
        </w:rPr>
      </w:pPr>
      <w:r w:rsidRPr="00B03E15">
        <w:rPr>
          <w:rFonts w:ascii="Times New Roman" w:hAnsi="Times New Roman" w:cs="Times New Roman"/>
          <w:color w:val="000000"/>
          <w:sz w:val="24"/>
          <w:szCs w:val="24"/>
          <w:shd w:val="clear" w:color="auto" w:fill="FFFFFF"/>
          <w:lang w:val="en-US"/>
        </w:rPr>
        <w:t xml:space="preserve">Young, Lisa. </w:t>
      </w:r>
      <w:r w:rsidRPr="00F64725">
        <w:rPr>
          <w:rFonts w:ascii="Times New Roman" w:hAnsi="Times New Roman" w:cs="Times New Roman"/>
          <w:color w:val="000000"/>
          <w:sz w:val="24"/>
          <w:szCs w:val="24"/>
          <w:shd w:val="clear" w:color="auto" w:fill="FFFFFF"/>
          <w:lang w:val="en-US"/>
        </w:rPr>
        <w:t xml:space="preserve">2005. Reforming child support laws: </w:t>
      </w:r>
      <w:r w:rsidR="00963C33">
        <w:rPr>
          <w:rFonts w:ascii="Times New Roman" w:hAnsi="Times New Roman" w:cs="Times New Roman"/>
          <w:color w:val="000000"/>
          <w:sz w:val="24"/>
          <w:szCs w:val="24"/>
          <w:shd w:val="clear" w:color="auto" w:fill="FFFFFF"/>
          <w:lang w:val="en-US"/>
        </w:rPr>
        <w:t>B</w:t>
      </w:r>
      <w:r w:rsidRPr="00F64725">
        <w:rPr>
          <w:rFonts w:ascii="Times New Roman" w:hAnsi="Times New Roman" w:cs="Times New Roman"/>
          <w:color w:val="000000"/>
          <w:sz w:val="24"/>
          <w:szCs w:val="24"/>
          <w:shd w:val="clear" w:color="auto" w:fill="FFFFFF"/>
          <w:lang w:val="en-US"/>
        </w:rPr>
        <w:t>reaking the cycle</w:t>
      </w:r>
      <w:r w:rsidR="00963C33">
        <w:rPr>
          <w:rFonts w:ascii="Times New Roman" w:hAnsi="Times New Roman" w:cs="Times New Roman"/>
          <w:color w:val="000000"/>
          <w:sz w:val="24"/>
          <w:szCs w:val="24"/>
          <w:shd w:val="clear" w:color="auto" w:fill="FFFFFF"/>
          <w:lang w:val="en-US"/>
        </w:rPr>
        <w:t>.</w:t>
      </w:r>
      <w:r w:rsidRPr="00F64725">
        <w:rPr>
          <w:rFonts w:ascii="Times New Roman" w:hAnsi="Times New Roman" w:cs="Times New Roman"/>
          <w:color w:val="000000"/>
          <w:sz w:val="24"/>
          <w:szCs w:val="24"/>
          <w:shd w:val="clear" w:color="auto" w:fill="FFFFFF"/>
          <w:lang w:val="en-US"/>
        </w:rPr>
        <w:t xml:space="preserve"> </w:t>
      </w:r>
      <w:r w:rsidRPr="00B03E15">
        <w:rPr>
          <w:rFonts w:ascii="Times New Roman" w:hAnsi="Times New Roman" w:cs="Times New Roman"/>
          <w:i/>
          <w:color w:val="000000"/>
          <w:sz w:val="24"/>
          <w:szCs w:val="24"/>
          <w:shd w:val="clear" w:color="auto" w:fill="FFFFFF"/>
          <w:lang w:val="en-US"/>
        </w:rPr>
        <w:t>Alternative Law Journal</w:t>
      </w:r>
      <w:r w:rsidRPr="00F64725">
        <w:rPr>
          <w:rFonts w:ascii="Times New Roman" w:hAnsi="Times New Roman" w:cs="Times New Roman"/>
          <w:color w:val="000000"/>
          <w:sz w:val="24"/>
          <w:szCs w:val="24"/>
          <w:shd w:val="clear" w:color="auto" w:fill="FFFFFF"/>
          <w:lang w:val="en-US"/>
        </w:rPr>
        <w:t xml:space="preserve"> 30</w:t>
      </w:r>
      <w:r w:rsidRPr="002D28CD">
        <w:rPr>
          <w:rFonts w:ascii="Times New Roman" w:hAnsi="Times New Roman" w:cs="Times New Roman"/>
          <w:color w:val="000000"/>
          <w:sz w:val="24"/>
          <w:szCs w:val="24"/>
          <w:shd w:val="clear" w:color="auto" w:fill="FFFFFF"/>
          <w:lang w:val="en-US"/>
        </w:rPr>
        <w:t>(1): 29-33.</w:t>
      </w:r>
    </w:p>
    <w:sectPr w:rsidR="0092690A" w:rsidRPr="00B03E15" w:rsidSect="008A629E">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06B13" w14:textId="77777777" w:rsidR="00727B1A" w:rsidRDefault="00727B1A" w:rsidP="003A37D3">
      <w:pPr>
        <w:spacing w:after="0" w:line="240" w:lineRule="auto"/>
      </w:pPr>
      <w:r>
        <w:separator/>
      </w:r>
    </w:p>
  </w:endnote>
  <w:endnote w:type="continuationSeparator" w:id="0">
    <w:p w14:paraId="0FDAFAB0" w14:textId="77777777" w:rsidR="00727B1A" w:rsidRDefault="00727B1A" w:rsidP="003A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196518"/>
      <w:docPartObj>
        <w:docPartGallery w:val="Page Numbers (Bottom of Page)"/>
        <w:docPartUnique/>
      </w:docPartObj>
    </w:sdtPr>
    <w:sdtEndPr>
      <w:rPr>
        <w:rFonts w:ascii="Times New Roman" w:hAnsi="Times New Roman" w:cs="Times New Roman"/>
        <w:noProof/>
        <w:sz w:val="24"/>
        <w:szCs w:val="24"/>
      </w:rPr>
    </w:sdtEndPr>
    <w:sdtContent>
      <w:p w14:paraId="5A567C37" w14:textId="39268361" w:rsidR="00727B1A" w:rsidRPr="00C45516" w:rsidRDefault="00727B1A">
        <w:pPr>
          <w:pStyle w:val="Footer"/>
          <w:jc w:val="center"/>
          <w:rPr>
            <w:rFonts w:ascii="Times New Roman" w:hAnsi="Times New Roman" w:cs="Times New Roman"/>
            <w:sz w:val="24"/>
            <w:szCs w:val="24"/>
          </w:rPr>
        </w:pPr>
        <w:r w:rsidRPr="00C45516">
          <w:rPr>
            <w:rFonts w:ascii="Times New Roman" w:hAnsi="Times New Roman" w:cs="Times New Roman"/>
            <w:sz w:val="24"/>
            <w:szCs w:val="24"/>
          </w:rPr>
          <w:fldChar w:fldCharType="begin"/>
        </w:r>
        <w:r w:rsidRPr="00C45516">
          <w:rPr>
            <w:rFonts w:ascii="Times New Roman" w:hAnsi="Times New Roman" w:cs="Times New Roman"/>
            <w:sz w:val="24"/>
            <w:szCs w:val="24"/>
          </w:rPr>
          <w:instrText xml:space="preserve"> PAGE   \* MERGEFORMAT </w:instrText>
        </w:r>
        <w:r w:rsidRPr="00C45516">
          <w:rPr>
            <w:rFonts w:ascii="Times New Roman" w:hAnsi="Times New Roman" w:cs="Times New Roman"/>
            <w:sz w:val="24"/>
            <w:szCs w:val="24"/>
          </w:rPr>
          <w:fldChar w:fldCharType="separate"/>
        </w:r>
        <w:r w:rsidR="005266B5">
          <w:rPr>
            <w:rFonts w:ascii="Times New Roman" w:hAnsi="Times New Roman" w:cs="Times New Roman"/>
            <w:noProof/>
            <w:sz w:val="24"/>
            <w:szCs w:val="24"/>
          </w:rPr>
          <w:t>1</w:t>
        </w:r>
        <w:r w:rsidRPr="00C45516">
          <w:rPr>
            <w:rFonts w:ascii="Times New Roman" w:hAnsi="Times New Roman" w:cs="Times New Roman"/>
            <w:noProof/>
            <w:sz w:val="24"/>
            <w:szCs w:val="24"/>
          </w:rPr>
          <w:fldChar w:fldCharType="end"/>
        </w:r>
      </w:p>
    </w:sdtContent>
  </w:sdt>
  <w:p w14:paraId="62CFC110" w14:textId="77777777" w:rsidR="00727B1A" w:rsidRDefault="00727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32611" w14:textId="77777777" w:rsidR="00727B1A" w:rsidRDefault="00727B1A" w:rsidP="003A37D3">
      <w:pPr>
        <w:spacing w:after="0" w:line="240" w:lineRule="auto"/>
      </w:pPr>
      <w:r>
        <w:separator/>
      </w:r>
    </w:p>
  </w:footnote>
  <w:footnote w:type="continuationSeparator" w:id="0">
    <w:p w14:paraId="30A77373" w14:textId="77777777" w:rsidR="00727B1A" w:rsidRDefault="00727B1A" w:rsidP="003A3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2AC5" w14:textId="22F3AD80" w:rsidR="00727B1A" w:rsidRDefault="00727B1A">
    <w:pPr>
      <w:pStyle w:val="Header"/>
      <w:jc w:val="right"/>
    </w:pPr>
  </w:p>
  <w:p w14:paraId="54549B2B" w14:textId="77777777" w:rsidR="00727B1A" w:rsidRDefault="00727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3AE9"/>
    <w:multiLevelType w:val="hybridMultilevel"/>
    <w:tmpl w:val="B20E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257AD"/>
    <w:multiLevelType w:val="hybridMultilevel"/>
    <w:tmpl w:val="9454C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C262B"/>
    <w:multiLevelType w:val="hybridMultilevel"/>
    <w:tmpl w:val="E368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21442"/>
    <w:multiLevelType w:val="hybridMultilevel"/>
    <w:tmpl w:val="BD26E6F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19255541"/>
    <w:multiLevelType w:val="hybridMultilevel"/>
    <w:tmpl w:val="59488046"/>
    <w:lvl w:ilvl="0" w:tplc="0C090001">
      <w:start w:val="1"/>
      <w:numFmt w:val="bullet"/>
      <w:lvlText w:val=""/>
      <w:lvlJc w:val="left"/>
      <w:pPr>
        <w:ind w:left="720" w:hanging="360"/>
      </w:pPr>
      <w:rPr>
        <w:rFonts w:ascii="Symbol" w:hAnsi="Symbol" w:hint="default"/>
      </w:rPr>
    </w:lvl>
    <w:lvl w:ilvl="1" w:tplc="80B64C7E">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2C2369"/>
    <w:multiLevelType w:val="hybridMultilevel"/>
    <w:tmpl w:val="1B4A32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451B9A"/>
    <w:multiLevelType w:val="hybridMultilevel"/>
    <w:tmpl w:val="BCE2C5B4"/>
    <w:lvl w:ilvl="0" w:tplc="CC36AA60">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2B93714F"/>
    <w:multiLevelType w:val="hybridMultilevel"/>
    <w:tmpl w:val="7F94F1BA"/>
    <w:lvl w:ilvl="0" w:tplc="80B64C7E">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6D674CA"/>
    <w:multiLevelType w:val="hybridMultilevel"/>
    <w:tmpl w:val="B7AC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77CC1"/>
    <w:multiLevelType w:val="hybridMultilevel"/>
    <w:tmpl w:val="707CD0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CE0A2A"/>
    <w:multiLevelType w:val="hybridMultilevel"/>
    <w:tmpl w:val="230E1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D94C65"/>
    <w:multiLevelType w:val="hybridMultilevel"/>
    <w:tmpl w:val="4E00B9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F51AB2"/>
    <w:multiLevelType w:val="hybridMultilevel"/>
    <w:tmpl w:val="B1B605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FD36F0"/>
    <w:multiLevelType w:val="hybridMultilevel"/>
    <w:tmpl w:val="BCD829A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9A5008"/>
    <w:multiLevelType w:val="hybridMultilevel"/>
    <w:tmpl w:val="7424E5E0"/>
    <w:lvl w:ilvl="0" w:tplc="8FD43EE0">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66865F97"/>
    <w:multiLevelType w:val="hybridMultilevel"/>
    <w:tmpl w:val="4E00B9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457F50"/>
    <w:multiLevelType w:val="hybridMultilevel"/>
    <w:tmpl w:val="9BE89340"/>
    <w:lvl w:ilvl="0" w:tplc="995E1E8E">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699950B7"/>
    <w:multiLevelType w:val="hybridMultilevel"/>
    <w:tmpl w:val="6B3C58AE"/>
    <w:lvl w:ilvl="0" w:tplc="D9BCA87E">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8" w15:restartNumberingAfterBreak="0">
    <w:nsid w:val="6B5F67E9"/>
    <w:multiLevelType w:val="hybridMultilevel"/>
    <w:tmpl w:val="4BA43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E4775D"/>
    <w:multiLevelType w:val="hybridMultilevel"/>
    <w:tmpl w:val="8B0A874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67D5FFA"/>
    <w:multiLevelType w:val="hybridMultilevel"/>
    <w:tmpl w:val="189EC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DE63D01"/>
    <w:multiLevelType w:val="hybridMultilevel"/>
    <w:tmpl w:val="5B48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0"/>
  </w:num>
  <w:num w:numId="4">
    <w:abstractNumId w:val="18"/>
  </w:num>
  <w:num w:numId="5">
    <w:abstractNumId w:val="14"/>
  </w:num>
  <w:num w:numId="6">
    <w:abstractNumId w:val="17"/>
  </w:num>
  <w:num w:numId="7">
    <w:abstractNumId w:val="6"/>
  </w:num>
  <w:num w:numId="8">
    <w:abstractNumId w:val="16"/>
  </w:num>
  <w:num w:numId="9">
    <w:abstractNumId w:val="19"/>
  </w:num>
  <w:num w:numId="10">
    <w:abstractNumId w:val="0"/>
  </w:num>
  <w:num w:numId="11">
    <w:abstractNumId w:val="21"/>
  </w:num>
  <w:num w:numId="12">
    <w:abstractNumId w:val="2"/>
  </w:num>
  <w:num w:numId="13">
    <w:abstractNumId w:val="8"/>
  </w:num>
  <w:num w:numId="14">
    <w:abstractNumId w:val="5"/>
  </w:num>
  <w:num w:numId="15">
    <w:abstractNumId w:val="10"/>
  </w:num>
  <w:num w:numId="16">
    <w:abstractNumId w:val="11"/>
  </w:num>
  <w:num w:numId="17">
    <w:abstractNumId w:val="15"/>
  </w:num>
  <w:num w:numId="18">
    <w:abstractNumId w:val="1"/>
  </w:num>
  <w:num w:numId="19">
    <w:abstractNumId w:val="4"/>
  </w:num>
  <w:num w:numId="20">
    <w:abstractNumId w:val="3"/>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74"/>
    <w:rsid w:val="000021C5"/>
    <w:rsid w:val="0000248A"/>
    <w:rsid w:val="0000384F"/>
    <w:rsid w:val="00004275"/>
    <w:rsid w:val="00004D56"/>
    <w:rsid w:val="00004E29"/>
    <w:rsid w:val="00005780"/>
    <w:rsid w:val="000063DA"/>
    <w:rsid w:val="000079D7"/>
    <w:rsid w:val="00010635"/>
    <w:rsid w:val="00011434"/>
    <w:rsid w:val="00011D70"/>
    <w:rsid w:val="00012EB4"/>
    <w:rsid w:val="00013310"/>
    <w:rsid w:val="00013DE2"/>
    <w:rsid w:val="00014EEB"/>
    <w:rsid w:val="00016C9F"/>
    <w:rsid w:val="00020871"/>
    <w:rsid w:val="00022101"/>
    <w:rsid w:val="00025F95"/>
    <w:rsid w:val="0002651F"/>
    <w:rsid w:val="0002713A"/>
    <w:rsid w:val="00030023"/>
    <w:rsid w:val="00030F11"/>
    <w:rsid w:val="00031668"/>
    <w:rsid w:val="00032271"/>
    <w:rsid w:val="00033B9B"/>
    <w:rsid w:val="00033C70"/>
    <w:rsid w:val="000345A0"/>
    <w:rsid w:val="00035DE3"/>
    <w:rsid w:val="00036753"/>
    <w:rsid w:val="00040346"/>
    <w:rsid w:val="000415CF"/>
    <w:rsid w:val="00042B7A"/>
    <w:rsid w:val="00043738"/>
    <w:rsid w:val="00043F77"/>
    <w:rsid w:val="00044507"/>
    <w:rsid w:val="00044D09"/>
    <w:rsid w:val="00044DD4"/>
    <w:rsid w:val="000451BA"/>
    <w:rsid w:val="000460FE"/>
    <w:rsid w:val="00050382"/>
    <w:rsid w:val="000509CC"/>
    <w:rsid w:val="00051461"/>
    <w:rsid w:val="00051CE2"/>
    <w:rsid w:val="000534EF"/>
    <w:rsid w:val="0005488B"/>
    <w:rsid w:val="0005561D"/>
    <w:rsid w:val="00055B08"/>
    <w:rsid w:val="00055BB2"/>
    <w:rsid w:val="00060DDC"/>
    <w:rsid w:val="0006162D"/>
    <w:rsid w:val="00061C5F"/>
    <w:rsid w:val="0006457E"/>
    <w:rsid w:val="00064606"/>
    <w:rsid w:val="000664AC"/>
    <w:rsid w:val="00066CED"/>
    <w:rsid w:val="00067749"/>
    <w:rsid w:val="00067DFD"/>
    <w:rsid w:val="00072F19"/>
    <w:rsid w:val="00074864"/>
    <w:rsid w:val="0007759E"/>
    <w:rsid w:val="00080BB5"/>
    <w:rsid w:val="000818A1"/>
    <w:rsid w:val="00081961"/>
    <w:rsid w:val="00081B33"/>
    <w:rsid w:val="000820FC"/>
    <w:rsid w:val="00083D00"/>
    <w:rsid w:val="000845CE"/>
    <w:rsid w:val="00085B11"/>
    <w:rsid w:val="000868EA"/>
    <w:rsid w:val="00086D8A"/>
    <w:rsid w:val="00087583"/>
    <w:rsid w:val="00091C95"/>
    <w:rsid w:val="0009303F"/>
    <w:rsid w:val="00093F76"/>
    <w:rsid w:val="00094756"/>
    <w:rsid w:val="00094B33"/>
    <w:rsid w:val="00095BD6"/>
    <w:rsid w:val="0009687E"/>
    <w:rsid w:val="0009774C"/>
    <w:rsid w:val="00097DC1"/>
    <w:rsid w:val="000A187B"/>
    <w:rsid w:val="000A37D0"/>
    <w:rsid w:val="000A5A8C"/>
    <w:rsid w:val="000A7F7A"/>
    <w:rsid w:val="000B2CCE"/>
    <w:rsid w:val="000B2FA3"/>
    <w:rsid w:val="000B3FF4"/>
    <w:rsid w:val="000B4364"/>
    <w:rsid w:val="000B469B"/>
    <w:rsid w:val="000B589F"/>
    <w:rsid w:val="000C04C9"/>
    <w:rsid w:val="000C1347"/>
    <w:rsid w:val="000C3518"/>
    <w:rsid w:val="000C3B0C"/>
    <w:rsid w:val="000C5639"/>
    <w:rsid w:val="000C6DD0"/>
    <w:rsid w:val="000D136D"/>
    <w:rsid w:val="000D1D51"/>
    <w:rsid w:val="000D1DA6"/>
    <w:rsid w:val="000D2784"/>
    <w:rsid w:val="000D5F38"/>
    <w:rsid w:val="000D654B"/>
    <w:rsid w:val="000D7352"/>
    <w:rsid w:val="000E0A7B"/>
    <w:rsid w:val="000E2006"/>
    <w:rsid w:val="000E2042"/>
    <w:rsid w:val="000E2EF4"/>
    <w:rsid w:val="000E2FB0"/>
    <w:rsid w:val="000E3622"/>
    <w:rsid w:val="000E45C9"/>
    <w:rsid w:val="000E601A"/>
    <w:rsid w:val="000E60D6"/>
    <w:rsid w:val="000F0F7C"/>
    <w:rsid w:val="000F12FE"/>
    <w:rsid w:val="000F1395"/>
    <w:rsid w:val="000F2070"/>
    <w:rsid w:val="000F45C6"/>
    <w:rsid w:val="00100012"/>
    <w:rsid w:val="00100993"/>
    <w:rsid w:val="00102896"/>
    <w:rsid w:val="00107879"/>
    <w:rsid w:val="00107A37"/>
    <w:rsid w:val="0011213B"/>
    <w:rsid w:val="001125FD"/>
    <w:rsid w:val="001129C6"/>
    <w:rsid w:val="00113726"/>
    <w:rsid w:val="001172F3"/>
    <w:rsid w:val="0012072D"/>
    <w:rsid w:val="00121874"/>
    <w:rsid w:val="00122B28"/>
    <w:rsid w:val="00122C21"/>
    <w:rsid w:val="001235DF"/>
    <w:rsid w:val="001246BC"/>
    <w:rsid w:val="001248B7"/>
    <w:rsid w:val="001259F3"/>
    <w:rsid w:val="001270D9"/>
    <w:rsid w:val="001273B5"/>
    <w:rsid w:val="00132317"/>
    <w:rsid w:val="00133AA8"/>
    <w:rsid w:val="00133DFD"/>
    <w:rsid w:val="00135482"/>
    <w:rsid w:val="00135BAE"/>
    <w:rsid w:val="00135D97"/>
    <w:rsid w:val="00141491"/>
    <w:rsid w:val="001421F8"/>
    <w:rsid w:val="001424C7"/>
    <w:rsid w:val="00142BAF"/>
    <w:rsid w:val="00142E5F"/>
    <w:rsid w:val="00142F8D"/>
    <w:rsid w:val="00143DF9"/>
    <w:rsid w:val="001446E8"/>
    <w:rsid w:val="001448C2"/>
    <w:rsid w:val="00146BBE"/>
    <w:rsid w:val="00151AAE"/>
    <w:rsid w:val="00153DC1"/>
    <w:rsid w:val="00155909"/>
    <w:rsid w:val="0015661D"/>
    <w:rsid w:val="0015741D"/>
    <w:rsid w:val="00160975"/>
    <w:rsid w:val="00161917"/>
    <w:rsid w:val="00163396"/>
    <w:rsid w:val="00163852"/>
    <w:rsid w:val="00165506"/>
    <w:rsid w:val="00165E49"/>
    <w:rsid w:val="00166173"/>
    <w:rsid w:val="001663A5"/>
    <w:rsid w:val="0016647B"/>
    <w:rsid w:val="001664BC"/>
    <w:rsid w:val="001712F1"/>
    <w:rsid w:val="0017219C"/>
    <w:rsid w:val="00173E66"/>
    <w:rsid w:val="001742A7"/>
    <w:rsid w:val="00174D76"/>
    <w:rsid w:val="00177562"/>
    <w:rsid w:val="0018115C"/>
    <w:rsid w:val="001811C7"/>
    <w:rsid w:val="00181435"/>
    <w:rsid w:val="00182135"/>
    <w:rsid w:val="001821C8"/>
    <w:rsid w:val="001852B2"/>
    <w:rsid w:val="00185C7E"/>
    <w:rsid w:val="00187579"/>
    <w:rsid w:val="00190A37"/>
    <w:rsid w:val="00190A6D"/>
    <w:rsid w:val="001914DE"/>
    <w:rsid w:val="0019162D"/>
    <w:rsid w:val="001916FB"/>
    <w:rsid w:val="0019184F"/>
    <w:rsid w:val="0019185C"/>
    <w:rsid w:val="00191D6B"/>
    <w:rsid w:val="00193846"/>
    <w:rsid w:val="001944C0"/>
    <w:rsid w:val="001946EB"/>
    <w:rsid w:val="001957FD"/>
    <w:rsid w:val="001960EC"/>
    <w:rsid w:val="00197A10"/>
    <w:rsid w:val="00197AA7"/>
    <w:rsid w:val="00197C3D"/>
    <w:rsid w:val="001A19D5"/>
    <w:rsid w:val="001A24D4"/>
    <w:rsid w:val="001A2BD2"/>
    <w:rsid w:val="001A308A"/>
    <w:rsid w:val="001A32C3"/>
    <w:rsid w:val="001A4B2B"/>
    <w:rsid w:val="001A591C"/>
    <w:rsid w:val="001A5B2C"/>
    <w:rsid w:val="001A705C"/>
    <w:rsid w:val="001B3282"/>
    <w:rsid w:val="001B35B7"/>
    <w:rsid w:val="001B4109"/>
    <w:rsid w:val="001B453E"/>
    <w:rsid w:val="001B473F"/>
    <w:rsid w:val="001B47BF"/>
    <w:rsid w:val="001B5D47"/>
    <w:rsid w:val="001B6381"/>
    <w:rsid w:val="001B6902"/>
    <w:rsid w:val="001B775A"/>
    <w:rsid w:val="001C035A"/>
    <w:rsid w:val="001C1997"/>
    <w:rsid w:val="001C1A8E"/>
    <w:rsid w:val="001C1C66"/>
    <w:rsid w:val="001C4030"/>
    <w:rsid w:val="001C440F"/>
    <w:rsid w:val="001C4D40"/>
    <w:rsid w:val="001C6AB4"/>
    <w:rsid w:val="001D1F3B"/>
    <w:rsid w:val="001D2925"/>
    <w:rsid w:val="001D30A9"/>
    <w:rsid w:val="001D5423"/>
    <w:rsid w:val="001D6366"/>
    <w:rsid w:val="001E0712"/>
    <w:rsid w:val="001E0A3E"/>
    <w:rsid w:val="001E14FA"/>
    <w:rsid w:val="001E2979"/>
    <w:rsid w:val="001E3DFE"/>
    <w:rsid w:val="001E43AB"/>
    <w:rsid w:val="001E4661"/>
    <w:rsid w:val="001E5A27"/>
    <w:rsid w:val="001E66BC"/>
    <w:rsid w:val="001E67FD"/>
    <w:rsid w:val="001E7874"/>
    <w:rsid w:val="001E7E03"/>
    <w:rsid w:val="001F3835"/>
    <w:rsid w:val="001F38DB"/>
    <w:rsid w:val="001F54CD"/>
    <w:rsid w:val="001F5C3F"/>
    <w:rsid w:val="001F7F02"/>
    <w:rsid w:val="00200858"/>
    <w:rsid w:val="002017FB"/>
    <w:rsid w:val="00203C85"/>
    <w:rsid w:val="00204B35"/>
    <w:rsid w:val="00204FA7"/>
    <w:rsid w:val="0020566B"/>
    <w:rsid w:val="0020567B"/>
    <w:rsid w:val="00211976"/>
    <w:rsid w:val="00212BA4"/>
    <w:rsid w:val="002136A1"/>
    <w:rsid w:val="002148BF"/>
    <w:rsid w:val="00216193"/>
    <w:rsid w:val="00216834"/>
    <w:rsid w:val="00216A9A"/>
    <w:rsid w:val="00217D7A"/>
    <w:rsid w:val="00217DDB"/>
    <w:rsid w:val="00225332"/>
    <w:rsid w:val="00227EEB"/>
    <w:rsid w:val="00230101"/>
    <w:rsid w:val="0023029F"/>
    <w:rsid w:val="002320A0"/>
    <w:rsid w:val="00233132"/>
    <w:rsid w:val="00235376"/>
    <w:rsid w:val="00235FC9"/>
    <w:rsid w:val="002401F4"/>
    <w:rsid w:val="00240202"/>
    <w:rsid w:val="00240613"/>
    <w:rsid w:val="00240A71"/>
    <w:rsid w:val="00240AE0"/>
    <w:rsid w:val="00240FE4"/>
    <w:rsid w:val="00241433"/>
    <w:rsid w:val="002416F1"/>
    <w:rsid w:val="00242680"/>
    <w:rsid w:val="00244021"/>
    <w:rsid w:val="00244F62"/>
    <w:rsid w:val="00245A08"/>
    <w:rsid w:val="00247387"/>
    <w:rsid w:val="00250008"/>
    <w:rsid w:val="0025066F"/>
    <w:rsid w:val="0025118F"/>
    <w:rsid w:val="002518A2"/>
    <w:rsid w:val="002520AF"/>
    <w:rsid w:val="00252666"/>
    <w:rsid w:val="00255E43"/>
    <w:rsid w:val="00256060"/>
    <w:rsid w:val="002569BB"/>
    <w:rsid w:val="00256E4F"/>
    <w:rsid w:val="0025747F"/>
    <w:rsid w:val="002575BE"/>
    <w:rsid w:val="00261561"/>
    <w:rsid w:val="0026162B"/>
    <w:rsid w:val="00261858"/>
    <w:rsid w:val="00261C93"/>
    <w:rsid w:val="00261F49"/>
    <w:rsid w:val="00262F3A"/>
    <w:rsid w:val="00263418"/>
    <w:rsid w:val="00263BD0"/>
    <w:rsid w:val="00263E8D"/>
    <w:rsid w:val="002665E6"/>
    <w:rsid w:val="0026711A"/>
    <w:rsid w:val="00267F28"/>
    <w:rsid w:val="002719B2"/>
    <w:rsid w:val="002777B8"/>
    <w:rsid w:val="00280266"/>
    <w:rsid w:val="00280D9F"/>
    <w:rsid w:val="0028166A"/>
    <w:rsid w:val="00281934"/>
    <w:rsid w:val="0028283B"/>
    <w:rsid w:val="00284D98"/>
    <w:rsid w:val="00285D3C"/>
    <w:rsid w:val="00286163"/>
    <w:rsid w:val="0028686A"/>
    <w:rsid w:val="00286BE8"/>
    <w:rsid w:val="0029049F"/>
    <w:rsid w:val="0029140B"/>
    <w:rsid w:val="00291A1E"/>
    <w:rsid w:val="002930F2"/>
    <w:rsid w:val="0029382F"/>
    <w:rsid w:val="0029398A"/>
    <w:rsid w:val="00293ACB"/>
    <w:rsid w:val="00295F68"/>
    <w:rsid w:val="002973C2"/>
    <w:rsid w:val="002975C1"/>
    <w:rsid w:val="00297886"/>
    <w:rsid w:val="002A09BA"/>
    <w:rsid w:val="002A4512"/>
    <w:rsid w:val="002A6AB3"/>
    <w:rsid w:val="002A7520"/>
    <w:rsid w:val="002A78D7"/>
    <w:rsid w:val="002B1429"/>
    <w:rsid w:val="002B355A"/>
    <w:rsid w:val="002B36A3"/>
    <w:rsid w:val="002B3E1C"/>
    <w:rsid w:val="002B7689"/>
    <w:rsid w:val="002C00A1"/>
    <w:rsid w:val="002C0F2D"/>
    <w:rsid w:val="002C1082"/>
    <w:rsid w:val="002C1563"/>
    <w:rsid w:val="002C2AB6"/>
    <w:rsid w:val="002C3147"/>
    <w:rsid w:val="002C31A7"/>
    <w:rsid w:val="002C3895"/>
    <w:rsid w:val="002C43DD"/>
    <w:rsid w:val="002C45FC"/>
    <w:rsid w:val="002C46CE"/>
    <w:rsid w:val="002C5858"/>
    <w:rsid w:val="002C797E"/>
    <w:rsid w:val="002C7BB9"/>
    <w:rsid w:val="002C7EF4"/>
    <w:rsid w:val="002D03EF"/>
    <w:rsid w:val="002D28CD"/>
    <w:rsid w:val="002D36D1"/>
    <w:rsid w:val="002D654E"/>
    <w:rsid w:val="002D6F50"/>
    <w:rsid w:val="002E2213"/>
    <w:rsid w:val="002E33F1"/>
    <w:rsid w:val="002E41B1"/>
    <w:rsid w:val="002E4CE5"/>
    <w:rsid w:val="002E52B0"/>
    <w:rsid w:val="002E632D"/>
    <w:rsid w:val="002E7964"/>
    <w:rsid w:val="002F0EEE"/>
    <w:rsid w:val="002F3E27"/>
    <w:rsid w:val="002F4D97"/>
    <w:rsid w:val="002F7BA5"/>
    <w:rsid w:val="00302317"/>
    <w:rsid w:val="00303EFD"/>
    <w:rsid w:val="00304A77"/>
    <w:rsid w:val="003060C9"/>
    <w:rsid w:val="00306800"/>
    <w:rsid w:val="00306A24"/>
    <w:rsid w:val="00306CD6"/>
    <w:rsid w:val="00311060"/>
    <w:rsid w:val="00311881"/>
    <w:rsid w:val="00311EFC"/>
    <w:rsid w:val="00312689"/>
    <w:rsid w:val="00314B6E"/>
    <w:rsid w:val="003164BD"/>
    <w:rsid w:val="00320014"/>
    <w:rsid w:val="00321444"/>
    <w:rsid w:val="003217FF"/>
    <w:rsid w:val="0032245B"/>
    <w:rsid w:val="00324115"/>
    <w:rsid w:val="00330961"/>
    <w:rsid w:val="00331E97"/>
    <w:rsid w:val="003349F5"/>
    <w:rsid w:val="00335155"/>
    <w:rsid w:val="00335913"/>
    <w:rsid w:val="00340D55"/>
    <w:rsid w:val="0034235D"/>
    <w:rsid w:val="003426E5"/>
    <w:rsid w:val="00344EEB"/>
    <w:rsid w:val="00345999"/>
    <w:rsid w:val="00350E7D"/>
    <w:rsid w:val="0035178E"/>
    <w:rsid w:val="00351E8B"/>
    <w:rsid w:val="00352E17"/>
    <w:rsid w:val="00353085"/>
    <w:rsid w:val="00353EDE"/>
    <w:rsid w:val="00354F89"/>
    <w:rsid w:val="00356327"/>
    <w:rsid w:val="003564F8"/>
    <w:rsid w:val="003618E1"/>
    <w:rsid w:val="003620A5"/>
    <w:rsid w:val="00362A7F"/>
    <w:rsid w:val="00362BEC"/>
    <w:rsid w:val="00363ABE"/>
    <w:rsid w:val="00363E8E"/>
    <w:rsid w:val="00365808"/>
    <w:rsid w:val="00366FD4"/>
    <w:rsid w:val="00370D4E"/>
    <w:rsid w:val="00372B8C"/>
    <w:rsid w:val="00374310"/>
    <w:rsid w:val="00375F2C"/>
    <w:rsid w:val="00377F76"/>
    <w:rsid w:val="00380255"/>
    <w:rsid w:val="0038271A"/>
    <w:rsid w:val="0038333A"/>
    <w:rsid w:val="00383422"/>
    <w:rsid w:val="003836A6"/>
    <w:rsid w:val="00383C15"/>
    <w:rsid w:val="003871E4"/>
    <w:rsid w:val="0039044F"/>
    <w:rsid w:val="003917D6"/>
    <w:rsid w:val="00391AD0"/>
    <w:rsid w:val="00391B59"/>
    <w:rsid w:val="00392293"/>
    <w:rsid w:val="00393014"/>
    <w:rsid w:val="00393336"/>
    <w:rsid w:val="003952B0"/>
    <w:rsid w:val="003953B3"/>
    <w:rsid w:val="003967D2"/>
    <w:rsid w:val="00396F14"/>
    <w:rsid w:val="00396F58"/>
    <w:rsid w:val="0039708C"/>
    <w:rsid w:val="003A1C92"/>
    <w:rsid w:val="003A3453"/>
    <w:rsid w:val="003A37D3"/>
    <w:rsid w:val="003A4D09"/>
    <w:rsid w:val="003A74B0"/>
    <w:rsid w:val="003B18D4"/>
    <w:rsid w:val="003B2890"/>
    <w:rsid w:val="003B2C0F"/>
    <w:rsid w:val="003B3C32"/>
    <w:rsid w:val="003B4FA2"/>
    <w:rsid w:val="003B694D"/>
    <w:rsid w:val="003B6E0E"/>
    <w:rsid w:val="003B737D"/>
    <w:rsid w:val="003C3748"/>
    <w:rsid w:val="003C5B5D"/>
    <w:rsid w:val="003C79B7"/>
    <w:rsid w:val="003D0C68"/>
    <w:rsid w:val="003D1123"/>
    <w:rsid w:val="003D1A3B"/>
    <w:rsid w:val="003D1CC0"/>
    <w:rsid w:val="003D22C6"/>
    <w:rsid w:val="003D30B7"/>
    <w:rsid w:val="003D4A1E"/>
    <w:rsid w:val="003D60A1"/>
    <w:rsid w:val="003E1431"/>
    <w:rsid w:val="003E1509"/>
    <w:rsid w:val="003E1621"/>
    <w:rsid w:val="003E33EC"/>
    <w:rsid w:val="003E3DB9"/>
    <w:rsid w:val="003E45A6"/>
    <w:rsid w:val="003E4CED"/>
    <w:rsid w:val="003E5957"/>
    <w:rsid w:val="003E7C3D"/>
    <w:rsid w:val="003F0268"/>
    <w:rsid w:val="003F092E"/>
    <w:rsid w:val="003F2344"/>
    <w:rsid w:val="003F3094"/>
    <w:rsid w:val="003F3A37"/>
    <w:rsid w:val="003F4D88"/>
    <w:rsid w:val="003F7A90"/>
    <w:rsid w:val="00402B06"/>
    <w:rsid w:val="00405BA3"/>
    <w:rsid w:val="00405F20"/>
    <w:rsid w:val="00410A29"/>
    <w:rsid w:val="00410DA9"/>
    <w:rsid w:val="00413DB9"/>
    <w:rsid w:val="00415767"/>
    <w:rsid w:val="00420B9A"/>
    <w:rsid w:val="00420C91"/>
    <w:rsid w:val="004224B9"/>
    <w:rsid w:val="004226E6"/>
    <w:rsid w:val="00423C67"/>
    <w:rsid w:val="00424333"/>
    <w:rsid w:val="00424675"/>
    <w:rsid w:val="00425D3D"/>
    <w:rsid w:val="004271F6"/>
    <w:rsid w:val="00427ED7"/>
    <w:rsid w:val="00431456"/>
    <w:rsid w:val="00431F2C"/>
    <w:rsid w:val="004322A1"/>
    <w:rsid w:val="00432A85"/>
    <w:rsid w:val="00435ED2"/>
    <w:rsid w:val="004369BA"/>
    <w:rsid w:val="00436D1B"/>
    <w:rsid w:val="00440EF6"/>
    <w:rsid w:val="00441A42"/>
    <w:rsid w:val="00442757"/>
    <w:rsid w:val="00445890"/>
    <w:rsid w:val="004465A1"/>
    <w:rsid w:val="00446A72"/>
    <w:rsid w:val="00446DED"/>
    <w:rsid w:val="00450239"/>
    <w:rsid w:val="00450CC7"/>
    <w:rsid w:val="00453452"/>
    <w:rsid w:val="0045351C"/>
    <w:rsid w:val="00455904"/>
    <w:rsid w:val="00455CF0"/>
    <w:rsid w:val="00460798"/>
    <w:rsid w:val="004608B4"/>
    <w:rsid w:val="004633F9"/>
    <w:rsid w:val="00465178"/>
    <w:rsid w:val="00467BA1"/>
    <w:rsid w:val="0047002F"/>
    <w:rsid w:val="004701DE"/>
    <w:rsid w:val="00470DEA"/>
    <w:rsid w:val="004717A4"/>
    <w:rsid w:val="00471FAF"/>
    <w:rsid w:val="00472F94"/>
    <w:rsid w:val="00474D5E"/>
    <w:rsid w:val="00474D62"/>
    <w:rsid w:val="0047542F"/>
    <w:rsid w:val="0047745E"/>
    <w:rsid w:val="00482619"/>
    <w:rsid w:val="00483326"/>
    <w:rsid w:val="004837EB"/>
    <w:rsid w:val="0048473A"/>
    <w:rsid w:val="004850C4"/>
    <w:rsid w:val="004855B3"/>
    <w:rsid w:val="004857EE"/>
    <w:rsid w:val="00486028"/>
    <w:rsid w:val="004868B1"/>
    <w:rsid w:val="004871F9"/>
    <w:rsid w:val="00492C3D"/>
    <w:rsid w:val="00493041"/>
    <w:rsid w:val="00494B21"/>
    <w:rsid w:val="00496532"/>
    <w:rsid w:val="00496E10"/>
    <w:rsid w:val="00497477"/>
    <w:rsid w:val="004A040E"/>
    <w:rsid w:val="004A0725"/>
    <w:rsid w:val="004A2A67"/>
    <w:rsid w:val="004A2C21"/>
    <w:rsid w:val="004A2DD1"/>
    <w:rsid w:val="004A3996"/>
    <w:rsid w:val="004A590B"/>
    <w:rsid w:val="004A7455"/>
    <w:rsid w:val="004A78A4"/>
    <w:rsid w:val="004A7ECF"/>
    <w:rsid w:val="004B1E8D"/>
    <w:rsid w:val="004B3818"/>
    <w:rsid w:val="004B3C52"/>
    <w:rsid w:val="004B49D2"/>
    <w:rsid w:val="004B5CCF"/>
    <w:rsid w:val="004C0081"/>
    <w:rsid w:val="004C0DDB"/>
    <w:rsid w:val="004C6AB3"/>
    <w:rsid w:val="004C7354"/>
    <w:rsid w:val="004D0350"/>
    <w:rsid w:val="004D447C"/>
    <w:rsid w:val="004D5CBD"/>
    <w:rsid w:val="004D7B1E"/>
    <w:rsid w:val="004E0815"/>
    <w:rsid w:val="004E0AD8"/>
    <w:rsid w:val="004E12ED"/>
    <w:rsid w:val="004E2F79"/>
    <w:rsid w:val="004E3248"/>
    <w:rsid w:val="004E38C6"/>
    <w:rsid w:val="004E3A52"/>
    <w:rsid w:val="004E3F9F"/>
    <w:rsid w:val="004E445E"/>
    <w:rsid w:val="004E6A7D"/>
    <w:rsid w:val="004F004D"/>
    <w:rsid w:val="004F0810"/>
    <w:rsid w:val="004F2757"/>
    <w:rsid w:val="004F5EC1"/>
    <w:rsid w:val="004F6E7D"/>
    <w:rsid w:val="00501162"/>
    <w:rsid w:val="005013B1"/>
    <w:rsid w:val="00501E79"/>
    <w:rsid w:val="005029AC"/>
    <w:rsid w:val="005030A4"/>
    <w:rsid w:val="00505017"/>
    <w:rsid w:val="00507B3D"/>
    <w:rsid w:val="0051276F"/>
    <w:rsid w:val="00513850"/>
    <w:rsid w:val="00514E35"/>
    <w:rsid w:val="00515D8A"/>
    <w:rsid w:val="00516AED"/>
    <w:rsid w:val="00520D5A"/>
    <w:rsid w:val="0052159B"/>
    <w:rsid w:val="00523B5E"/>
    <w:rsid w:val="00525FC3"/>
    <w:rsid w:val="005266B5"/>
    <w:rsid w:val="00526A81"/>
    <w:rsid w:val="00531681"/>
    <w:rsid w:val="00531DF3"/>
    <w:rsid w:val="00532C03"/>
    <w:rsid w:val="00533106"/>
    <w:rsid w:val="005343C9"/>
    <w:rsid w:val="005355E6"/>
    <w:rsid w:val="00540518"/>
    <w:rsid w:val="00541D68"/>
    <w:rsid w:val="005422B2"/>
    <w:rsid w:val="005426BB"/>
    <w:rsid w:val="0054407F"/>
    <w:rsid w:val="005453A3"/>
    <w:rsid w:val="00545BBE"/>
    <w:rsid w:val="005500BE"/>
    <w:rsid w:val="005547D7"/>
    <w:rsid w:val="005601FC"/>
    <w:rsid w:val="00563D2F"/>
    <w:rsid w:val="00563D61"/>
    <w:rsid w:val="005647EA"/>
    <w:rsid w:val="005649C6"/>
    <w:rsid w:val="00565CEC"/>
    <w:rsid w:val="00566C5D"/>
    <w:rsid w:val="005671DF"/>
    <w:rsid w:val="005713F2"/>
    <w:rsid w:val="00571BB8"/>
    <w:rsid w:val="00573103"/>
    <w:rsid w:val="0057404A"/>
    <w:rsid w:val="00574268"/>
    <w:rsid w:val="005762A1"/>
    <w:rsid w:val="0058036C"/>
    <w:rsid w:val="0058146B"/>
    <w:rsid w:val="0058246D"/>
    <w:rsid w:val="00583004"/>
    <w:rsid w:val="00583ABF"/>
    <w:rsid w:val="00584CE3"/>
    <w:rsid w:val="005850EA"/>
    <w:rsid w:val="00585D50"/>
    <w:rsid w:val="00587439"/>
    <w:rsid w:val="0059119D"/>
    <w:rsid w:val="005926A0"/>
    <w:rsid w:val="00593F56"/>
    <w:rsid w:val="0059620D"/>
    <w:rsid w:val="00596BBB"/>
    <w:rsid w:val="00597BE8"/>
    <w:rsid w:val="005A17B8"/>
    <w:rsid w:val="005A2891"/>
    <w:rsid w:val="005A379D"/>
    <w:rsid w:val="005A416A"/>
    <w:rsid w:val="005A48EE"/>
    <w:rsid w:val="005A6CBB"/>
    <w:rsid w:val="005B2898"/>
    <w:rsid w:val="005B509C"/>
    <w:rsid w:val="005B5E10"/>
    <w:rsid w:val="005B7E1D"/>
    <w:rsid w:val="005C249D"/>
    <w:rsid w:val="005C4C16"/>
    <w:rsid w:val="005C4E3F"/>
    <w:rsid w:val="005C6D1D"/>
    <w:rsid w:val="005C7EF0"/>
    <w:rsid w:val="005D1FEB"/>
    <w:rsid w:val="005D29A2"/>
    <w:rsid w:val="005D2AF5"/>
    <w:rsid w:val="005D31ED"/>
    <w:rsid w:val="005D40AF"/>
    <w:rsid w:val="005D446E"/>
    <w:rsid w:val="005D5791"/>
    <w:rsid w:val="005D6919"/>
    <w:rsid w:val="005D79CD"/>
    <w:rsid w:val="005E08BD"/>
    <w:rsid w:val="005E0B9F"/>
    <w:rsid w:val="005E0D53"/>
    <w:rsid w:val="005E15DD"/>
    <w:rsid w:val="005E30AD"/>
    <w:rsid w:val="005E34FE"/>
    <w:rsid w:val="005E3EB2"/>
    <w:rsid w:val="005E4A60"/>
    <w:rsid w:val="005E5600"/>
    <w:rsid w:val="005F0B11"/>
    <w:rsid w:val="005F2D9B"/>
    <w:rsid w:val="005F4AEF"/>
    <w:rsid w:val="005F5952"/>
    <w:rsid w:val="005F7BC6"/>
    <w:rsid w:val="005F7E0A"/>
    <w:rsid w:val="00600BA9"/>
    <w:rsid w:val="00601CC9"/>
    <w:rsid w:val="006026EE"/>
    <w:rsid w:val="0060293B"/>
    <w:rsid w:val="0060456B"/>
    <w:rsid w:val="00604D6E"/>
    <w:rsid w:val="00605630"/>
    <w:rsid w:val="00605B74"/>
    <w:rsid w:val="0060696D"/>
    <w:rsid w:val="00607056"/>
    <w:rsid w:val="006118D8"/>
    <w:rsid w:val="00611EB3"/>
    <w:rsid w:val="0061214E"/>
    <w:rsid w:val="00612DA6"/>
    <w:rsid w:val="0061487C"/>
    <w:rsid w:val="006177B6"/>
    <w:rsid w:val="006210AB"/>
    <w:rsid w:val="00622589"/>
    <w:rsid w:val="00627566"/>
    <w:rsid w:val="00631B16"/>
    <w:rsid w:val="00632A52"/>
    <w:rsid w:val="00632E6E"/>
    <w:rsid w:val="00633924"/>
    <w:rsid w:val="006340BF"/>
    <w:rsid w:val="00635333"/>
    <w:rsid w:val="00640815"/>
    <w:rsid w:val="00641085"/>
    <w:rsid w:val="00642514"/>
    <w:rsid w:val="006453E2"/>
    <w:rsid w:val="0064615F"/>
    <w:rsid w:val="0064734B"/>
    <w:rsid w:val="00653C1A"/>
    <w:rsid w:val="006551F4"/>
    <w:rsid w:val="006554E1"/>
    <w:rsid w:val="00655C14"/>
    <w:rsid w:val="00656D54"/>
    <w:rsid w:val="00657531"/>
    <w:rsid w:val="006606FE"/>
    <w:rsid w:val="006608A0"/>
    <w:rsid w:val="00663C16"/>
    <w:rsid w:val="00663D76"/>
    <w:rsid w:val="00664026"/>
    <w:rsid w:val="006655DF"/>
    <w:rsid w:val="006657D7"/>
    <w:rsid w:val="006665C5"/>
    <w:rsid w:val="00666C6D"/>
    <w:rsid w:val="006671E4"/>
    <w:rsid w:val="00670562"/>
    <w:rsid w:val="0067082C"/>
    <w:rsid w:val="006723C2"/>
    <w:rsid w:val="00673CBE"/>
    <w:rsid w:val="00675DD8"/>
    <w:rsid w:val="006801FB"/>
    <w:rsid w:val="00681665"/>
    <w:rsid w:val="0068231A"/>
    <w:rsid w:val="0068439D"/>
    <w:rsid w:val="006847CA"/>
    <w:rsid w:val="00687417"/>
    <w:rsid w:val="00687673"/>
    <w:rsid w:val="006903A9"/>
    <w:rsid w:val="00690AAB"/>
    <w:rsid w:val="006914AC"/>
    <w:rsid w:val="006924CB"/>
    <w:rsid w:val="00692684"/>
    <w:rsid w:val="0069386B"/>
    <w:rsid w:val="00693AA5"/>
    <w:rsid w:val="00693F6C"/>
    <w:rsid w:val="00695453"/>
    <w:rsid w:val="0069660F"/>
    <w:rsid w:val="00696B0B"/>
    <w:rsid w:val="00696C82"/>
    <w:rsid w:val="006A1CB1"/>
    <w:rsid w:val="006A3739"/>
    <w:rsid w:val="006A3BFA"/>
    <w:rsid w:val="006A55D6"/>
    <w:rsid w:val="006A5C82"/>
    <w:rsid w:val="006A5CAE"/>
    <w:rsid w:val="006A6068"/>
    <w:rsid w:val="006A64F8"/>
    <w:rsid w:val="006B2A70"/>
    <w:rsid w:val="006B302C"/>
    <w:rsid w:val="006B3377"/>
    <w:rsid w:val="006B681E"/>
    <w:rsid w:val="006C1B67"/>
    <w:rsid w:val="006C3C5C"/>
    <w:rsid w:val="006C3F65"/>
    <w:rsid w:val="006C450E"/>
    <w:rsid w:val="006C628C"/>
    <w:rsid w:val="006D20CD"/>
    <w:rsid w:val="006D21F5"/>
    <w:rsid w:val="006D2A4F"/>
    <w:rsid w:val="006D312E"/>
    <w:rsid w:val="006D7F1F"/>
    <w:rsid w:val="006E0066"/>
    <w:rsid w:val="006E017D"/>
    <w:rsid w:val="006E2A42"/>
    <w:rsid w:val="006E2B7D"/>
    <w:rsid w:val="006E3BF1"/>
    <w:rsid w:val="006E54CD"/>
    <w:rsid w:val="006F1EA9"/>
    <w:rsid w:val="006F40D9"/>
    <w:rsid w:val="006F4676"/>
    <w:rsid w:val="006F5DDB"/>
    <w:rsid w:val="006F696A"/>
    <w:rsid w:val="00701DF5"/>
    <w:rsid w:val="00703047"/>
    <w:rsid w:val="0070470E"/>
    <w:rsid w:val="00710229"/>
    <w:rsid w:val="00712F0E"/>
    <w:rsid w:val="00720D90"/>
    <w:rsid w:val="00722043"/>
    <w:rsid w:val="00722C48"/>
    <w:rsid w:val="007244FC"/>
    <w:rsid w:val="00727358"/>
    <w:rsid w:val="007273CC"/>
    <w:rsid w:val="00727B1A"/>
    <w:rsid w:val="0073109A"/>
    <w:rsid w:val="00732465"/>
    <w:rsid w:val="007330E1"/>
    <w:rsid w:val="00733A04"/>
    <w:rsid w:val="00735A96"/>
    <w:rsid w:val="007368B1"/>
    <w:rsid w:val="00737191"/>
    <w:rsid w:val="00737C58"/>
    <w:rsid w:val="007406FC"/>
    <w:rsid w:val="00740F26"/>
    <w:rsid w:val="00743685"/>
    <w:rsid w:val="00744697"/>
    <w:rsid w:val="007449A9"/>
    <w:rsid w:val="00744B2C"/>
    <w:rsid w:val="0074585B"/>
    <w:rsid w:val="00750968"/>
    <w:rsid w:val="00751303"/>
    <w:rsid w:val="0075483D"/>
    <w:rsid w:val="00754E9C"/>
    <w:rsid w:val="007552D8"/>
    <w:rsid w:val="007555BD"/>
    <w:rsid w:val="00755F15"/>
    <w:rsid w:val="00756908"/>
    <w:rsid w:val="00756A7D"/>
    <w:rsid w:val="007577FA"/>
    <w:rsid w:val="0076071F"/>
    <w:rsid w:val="0076210A"/>
    <w:rsid w:val="00762DE3"/>
    <w:rsid w:val="007646C0"/>
    <w:rsid w:val="007663B9"/>
    <w:rsid w:val="00771CCB"/>
    <w:rsid w:val="00772197"/>
    <w:rsid w:val="007734B0"/>
    <w:rsid w:val="00773681"/>
    <w:rsid w:val="007801D6"/>
    <w:rsid w:val="00780210"/>
    <w:rsid w:val="007804B9"/>
    <w:rsid w:val="00781158"/>
    <w:rsid w:val="00781C09"/>
    <w:rsid w:val="00781E34"/>
    <w:rsid w:val="007824E9"/>
    <w:rsid w:val="007848D8"/>
    <w:rsid w:val="00786B0C"/>
    <w:rsid w:val="00786B19"/>
    <w:rsid w:val="00786D9A"/>
    <w:rsid w:val="00786FF3"/>
    <w:rsid w:val="0079198F"/>
    <w:rsid w:val="00792E64"/>
    <w:rsid w:val="00793208"/>
    <w:rsid w:val="00793B48"/>
    <w:rsid w:val="00794108"/>
    <w:rsid w:val="00794E8C"/>
    <w:rsid w:val="00795EA5"/>
    <w:rsid w:val="007A0221"/>
    <w:rsid w:val="007A0AA6"/>
    <w:rsid w:val="007A104E"/>
    <w:rsid w:val="007A14BF"/>
    <w:rsid w:val="007A1578"/>
    <w:rsid w:val="007A169D"/>
    <w:rsid w:val="007A3915"/>
    <w:rsid w:val="007A3F9B"/>
    <w:rsid w:val="007A60A8"/>
    <w:rsid w:val="007A6A02"/>
    <w:rsid w:val="007A7AA6"/>
    <w:rsid w:val="007B08B0"/>
    <w:rsid w:val="007B294A"/>
    <w:rsid w:val="007B4A60"/>
    <w:rsid w:val="007B5D2C"/>
    <w:rsid w:val="007B76A7"/>
    <w:rsid w:val="007C0564"/>
    <w:rsid w:val="007C0979"/>
    <w:rsid w:val="007C0C67"/>
    <w:rsid w:val="007C0D82"/>
    <w:rsid w:val="007C112D"/>
    <w:rsid w:val="007C12F2"/>
    <w:rsid w:val="007C210E"/>
    <w:rsid w:val="007C35AE"/>
    <w:rsid w:val="007C3A1A"/>
    <w:rsid w:val="007C420F"/>
    <w:rsid w:val="007C4AED"/>
    <w:rsid w:val="007C6FAD"/>
    <w:rsid w:val="007C7799"/>
    <w:rsid w:val="007C7F06"/>
    <w:rsid w:val="007D026B"/>
    <w:rsid w:val="007D04E3"/>
    <w:rsid w:val="007D11FB"/>
    <w:rsid w:val="007D20EC"/>
    <w:rsid w:val="007D3FF9"/>
    <w:rsid w:val="007D58B9"/>
    <w:rsid w:val="007D7948"/>
    <w:rsid w:val="007E51B4"/>
    <w:rsid w:val="007E57B2"/>
    <w:rsid w:val="007E6CD9"/>
    <w:rsid w:val="007F130B"/>
    <w:rsid w:val="007F1D9A"/>
    <w:rsid w:val="007F264D"/>
    <w:rsid w:val="00800786"/>
    <w:rsid w:val="00802671"/>
    <w:rsid w:val="008053E7"/>
    <w:rsid w:val="0081174D"/>
    <w:rsid w:val="00811C5A"/>
    <w:rsid w:val="00815F63"/>
    <w:rsid w:val="00815FC3"/>
    <w:rsid w:val="008164C7"/>
    <w:rsid w:val="0081669E"/>
    <w:rsid w:val="00817569"/>
    <w:rsid w:val="00817E97"/>
    <w:rsid w:val="00820506"/>
    <w:rsid w:val="008248BA"/>
    <w:rsid w:val="00825334"/>
    <w:rsid w:val="00832D99"/>
    <w:rsid w:val="00834CDD"/>
    <w:rsid w:val="00835949"/>
    <w:rsid w:val="00837576"/>
    <w:rsid w:val="00842CCA"/>
    <w:rsid w:val="00845818"/>
    <w:rsid w:val="008467F9"/>
    <w:rsid w:val="00846E20"/>
    <w:rsid w:val="00847416"/>
    <w:rsid w:val="008514DC"/>
    <w:rsid w:val="00851CEB"/>
    <w:rsid w:val="0085260E"/>
    <w:rsid w:val="008537F7"/>
    <w:rsid w:val="00860373"/>
    <w:rsid w:val="00860B9A"/>
    <w:rsid w:val="00860D01"/>
    <w:rsid w:val="008628EB"/>
    <w:rsid w:val="00862A2C"/>
    <w:rsid w:val="0086637F"/>
    <w:rsid w:val="00866C9D"/>
    <w:rsid w:val="008701F5"/>
    <w:rsid w:val="00870BD2"/>
    <w:rsid w:val="008735F2"/>
    <w:rsid w:val="00873A35"/>
    <w:rsid w:val="0087531C"/>
    <w:rsid w:val="008754BA"/>
    <w:rsid w:val="008775C9"/>
    <w:rsid w:val="00877FED"/>
    <w:rsid w:val="00880514"/>
    <w:rsid w:val="0088083B"/>
    <w:rsid w:val="008820DF"/>
    <w:rsid w:val="00883CFE"/>
    <w:rsid w:val="00890FE4"/>
    <w:rsid w:val="00891F46"/>
    <w:rsid w:val="00892278"/>
    <w:rsid w:val="0089266D"/>
    <w:rsid w:val="008933FC"/>
    <w:rsid w:val="00893BFE"/>
    <w:rsid w:val="00895307"/>
    <w:rsid w:val="0089565C"/>
    <w:rsid w:val="00895D67"/>
    <w:rsid w:val="008A0649"/>
    <w:rsid w:val="008A0757"/>
    <w:rsid w:val="008A1148"/>
    <w:rsid w:val="008A220A"/>
    <w:rsid w:val="008A6240"/>
    <w:rsid w:val="008A629E"/>
    <w:rsid w:val="008B0A32"/>
    <w:rsid w:val="008B290F"/>
    <w:rsid w:val="008B7939"/>
    <w:rsid w:val="008C0207"/>
    <w:rsid w:val="008C02FC"/>
    <w:rsid w:val="008C0D0C"/>
    <w:rsid w:val="008C44B9"/>
    <w:rsid w:val="008C53B5"/>
    <w:rsid w:val="008C547F"/>
    <w:rsid w:val="008C5717"/>
    <w:rsid w:val="008C7428"/>
    <w:rsid w:val="008C7B91"/>
    <w:rsid w:val="008D0529"/>
    <w:rsid w:val="008D1C69"/>
    <w:rsid w:val="008D1E6E"/>
    <w:rsid w:val="008D2252"/>
    <w:rsid w:val="008D23C8"/>
    <w:rsid w:val="008D34B0"/>
    <w:rsid w:val="008D4426"/>
    <w:rsid w:val="008D4D97"/>
    <w:rsid w:val="008D5E5D"/>
    <w:rsid w:val="008D6C61"/>
    <w:rsid w:val="008E1190"/>
    <w:rsid w:val="008E31C4"/>
    <w:rsid w:val="008E38B4"/>
    <w:rsid w:val="008E38B9"/>
    <w:rsid w:val="008E5938"/>
    <w:rsid w:val="008E5B75"/>
    <w:rsid w:val="008F0242"/>
    <w:rsid w:val="008F062E"/>
    <w:rsid w:val="008F1D6E"/>
    <w:rsid w:val="008F1D74"/>
    <w:rsid w:val="008F2989"/>
    <w:rsid w:val="008F4116"/>
    <w:rsid w:val="008F4D9B"/>
    <w:rsid w:val="008F4FCF"/>
    <w:rsid w:val="008F59F4"/>
    <w:rsid w:val="008F5AA6"/>
    <w:rsid w:val="008F5F27"/>
    <w:rsid w:val="008F7826"/>
    <w:rsid w:val="00900A4C"/>
    <w:rsid w:val="00902218"/>
    <w:rsid w:val="009022AB"/>
    <w:rsid w:val="00906BC9"/>
    <w:rsid w:val="00907290"/>
    <w:rsid w:val="00910384"/>
    <w:rsid w:val="009124B0"/>
    <w:rsid w:val="00912D25"/>
    <w:rsid w:val="009142B0"/>
    <w:rsid w:val="0091512F"/>
    <w:rsid w:val="00915ED4"/>
    <w:rsid w:val="009160CD"/>
    <w:rsid w:val="009160F8"/>
    <w:rsid w:val="00916418"/>
    <w:rsid w:val="009164C8"/>
    <w:rsid w:val="009203E9"/>
    <w:rsid w:val="00920A98"/>
    <w:rsid w:val="00920CC3"/>
    <w:rsid w:val="00923641"/>
    <w:rsid w:val="00924A07"/>
    <w:rsid w:val="009268F1"/>
    <w:rsid w:val="0092690A"/>
    <w:rsid w:val="00927652"/>
    <w:rsid w:val="009304CA"/>
    <w:rsid w:val="00930E61"/>
    <w:rsid w:val="0093105D"/>
    <w:rsid w:val="00931777"/>
    <w:rsid w:val="00932A80"/>
    <w:rsid w:val="00932DCB"/>
    <w:rsid w:val="00933439"/>
    <w:rsid w:val="00933737"/>
    <w:rsid w:val="00934BC9"/>
    <w:rsid w:val="009363C0"/>
    <w:rsid w:val="00937673"/>
    <w:rsid w:val="009404A8"/>
    <w:rsid w:val="00940D69"/>
    <w:rsid w:val="00941551"/>
    <w:rsid w:val="0094187A"/>
    <w:rsid w:val="009431E3"/>
    <w:rsid w:val="00943F1A"/>
    <w:rsid w:val="00945B38"/>
    <w:rsid w:val="009466D4"/>
    <w:rsid w:val="0094740E"/>
    <w:rsid w:val="009525A3"/>
    <w:rsid w:val="00952941"/>
    <w:rsid w:val="00952F02"/>
    <w:rsid w:val="0095545C"/>
    <w:rsid w:val="00955589"/>
    <w:rsid w:val="009576B0"/>
    <w:rsid w:val="00960F2D"/>
    <w:rsid w:val="0096105C"/>
    <w:rsid w:val="009639FE"/>
    <w:rsid w:val="00963C33"/>
    <w:rsid w:val="00964444"/>
    <w:rsid w:val="0096519C"/>
    <w:rsid w:val="00965D8D"/>
    <w:rsid w:val="00966AF1"/>
    <w:rsid w:val="00967047"/>
    <w:rsid w:val="00971251"/>
    <w:rsid w:val="00973F19"/>
    <w:rsid w:val="00974BBA"/>
    <w:rsid w:val="0097505F"/>
    <w:rsid w:val="009754A3"/>
    <w:rsid w:val="00981F85"/>
    <w:rsid w:val="00983402"/>
    <w:rsid w:val="00983A32"/>
    <w:rsid w:val="009852A5"/>
    <w:rsid w:val="009853B0"/>
    <w:rsid w:val="00987027"/>
    <w:rsid w:val="00990D11"/>
    <w:rsid w:val="009925B2"/>
    <w:rsid w:val="00992B56"/>
    <w:rsid w:val="00993DF9"/>
    <w:rsid w:val="00994EC1"/>
    <w:rsid w:val="00994F9C"/>
    <w:rsid w:val="009957DD"/>
    <w:rsid w:val="00995CB1"/>
    <w:rsid w:val="00995F66"/>
    <w:rsid w:val="00996181"/>
    <w:rsid w:val="009963DF"/>
    <w:rsid w:val="00997F67"/>
    <w:rsid w:val="009A2BF2"/>
    <w:rsid w:val="009A2EE8"/>
    <w:rsid w:val="009A3477"/>
    <w:rsid w:val="009A52C8"/>
    <w:rsid w:val="009A5C68"/>
    <w:rsid w:val="009A73F0"/>
    <w:rsid w:val="009A7940"/>
    <w:rsid w:val="009B0F55"/>
    <w:rsid w:val="009C1863"/>
    <w:rsid w:val="009C2717"/>
    <w:rsid w:val="009C5226"/>
    <w:rsid w:val="009C5D41"/>
    <w:rsid w:val="009D1D0E"/>
    <w:rsid w:val="009D21FB"/>
    <w:rsid w:val="009D322F"/>
    <w:rsid w:val="009D45A4"/>
    <w:rsid w:val="009D4EC3"/>
    <w:rsid w:val="009D52CD"/>
    <w:rsid w:val="009D554C"/>
    <w:rsid w:val="009D6BF2"/>
    <w:rsid w:val="009D70E6"/>
    <w:rsid w:val="009D762C"/>
    <w:rsid w:val="009E0B4A"/>
    <w:rsid w:val="009E0BD4"/>
    <w:rsid w:val="009E0EA2"/>
    <w:rsid w:val="009E1131"/>
    <w:rsid w:val="009E3B5F"/>
    <w:rsid w:val="009E4A02"/>
    <w:rsid w:val="009E5C04"/>
    <w:rsid w:val="009E5EC2"/>
    <w:rsid w:val="009E6279"/>
    <w:rsid w:val="009F04D7"/>
    <w:rsid w:val="009F1656"/>
    <w:rsid w:val="009F3A8D"/>
    <w:rsid w:val="009F486E"/>
    <w:rsid w:val="009F6C29"/>
    <w:rsid w:val="00A003A9"/>
    <w:rsid w:val="00A006DD"/>
    <w:rsid w:val="00A01AC8"/>
    <w:rsid w:val="00A03435"/>
    <w:rsid w:val="00A042EC"/>
    <w:rsid w:val="00A05D3F"/>
    <w:rsid w:val="00A05F49"/>
    <w:rsid w:val="00A07F96"/>
    <w:rsid w:val="00A10F7D"/>
    <w:rsid w:val="00A123A6"/>
    <w:rsid w:val="00A14EB9"/>
    <w:rsid w:val="00A14F5A"/>
    <w:rsid w:val="00A15192"/>
    <w:rsid w:val="00A15F60"/>
    <w:rsid w:val="00A160F5"/>
    <w:rsid w:val="00A16C9A"/>
    <w:rsid w:val="00A203D2"/>
    <w:rsid w:val="00A2045B"/>
    <w:rsid w:val="00A208C6"/>
    <w:rsid w:val="00A21365"/>
    <w:rsid w:val="00A21D16"/>
    <w:rsid w:val="00A227A5"/>
    <w:rsid w:val="00A22C7F"/>
    <w:rsid w:val="00A2612E"/>
    <w:rsid w:val="00A31042"/>
    <w:rsid w:val="00A320F3"/>
    <w:rsid w:val="00A325EA"/>
    <w:rsid w:val="00A32F4E"/>
    <w:rsid w:val="00A34AC5"/>
    <w:rsid w:val="00A368BC"/>
    <w:rsid w:val="00A36914"/>
    <w:rsid w:val="00A41259"/>
    <w:rsid w:val="00A41909"/>
    <w:rsid w:val="00A41AEB"/>
    <w:rsid w:val="00A42002"/>
    <w:rsid w:val="00A42740"/>
    <w:rsid w:val="00A43DC3"/>
    <w:rsid w:val="00A45A19"/>
    <w:rsid w:val="00A4607A"/>
    <w:rsid w:val="00A47FD0"/>
    <w:rsid w:val="00A51858"/>
    <w:rsid w:val="00A51C19"/>
    <w:rsid w:val="00A52772"/>
    <w:rsid w:val="00A53AFA"/>
    <w:rsid w:val="00A53ED4"/>
    <w:rsid w:val="00A542AF"/>
    <w:rsid w:val="00A54C9C"/>
    <w:rsid w:val="00A56C81"/>
    <w:rsid w:val="00A56EBD"/>
    <w:rsid w:val="00A5749B"/>
    <w:rsid w:val="00A60BF1"/>
    <w:rsid w:val="00A61768"/>
    <w:rsid w:val="00A61776"/>
    <w:rsid w:val="00A61919"/>
    <w:rsid w:val="00A6269B"/>
    <w:rsid w:val="00A62E64"/>
    <w:rsid w:val="00A630E0"/>
    <w:rsid w:val="00A64C7C"/>
    <w:rsid w:val="00A652B1"/>
    <w:rsid w:val="00A65E49"/>
    <w:rsid w:val="00A66B7C"/>
    <w:rsid w:val="00A6732D"/>
    <w:rsid w:val="00A679AB"/>
    <w:rsid w:val="00A70925"/>
    <w:rsid w:val="00A70F7D"/>
    <w:rsid w:val="00A714D1"/>
    <w:rsid w:val="00A714EE"/>
    <w:rsid w:val="00A72A8D"/>
    <w:rsid w:val="00A73696"/>
    <w:rsid w:val="00A743C8"/>
    <w:rsid w:val="00A74EDB"/>
    <w:rsid w:val="00A75640"/>
    <w:rsid w:val="00A7615F"/>
    <w:rsid w:val="00A767B2"/>
    <w:rsid w:val="00A76885"/>
    <w:rsid w:val="00A76B9C"/>
    <w:rsid w:val="00A8035A"/>
    <w:rsid w:val="00A82B99"/>
    <w:rsid w:val="00A831F2"/>
    <w:rsid w:val="00A85B21"/>
    <w:rsid w:val="00A86D5F"/>
    <w:rsid w:val="00A87C64"/>
    <w:rsid w:val="00A87DD0"/>
    <w:rsid w:val="00A87E90"/>
    <w:rsid w:val="00A92FDD"/>
    <w:rsid w:val="00A9446D"/>
    <w:rsid w:val="00A945B5"/>
    <w:rsid w:val="00A96204"/>
    <w:rsid w:val="00A97D3E"/>
    <w:rsid w:val="00AA0B4F"/>
    <w:rsid w:val="00AA0D12"/>
    <w:rsid w:val="00AA271A"/>
    <w:rsid w:val="00AA2BFC"/>
    <w:rsid w:val="00AA338A"/>
    <w:rsid w:val="00AA3976"/>
    <w:rsid w:val="00AA4009"/>
    <w:rsid w:val="00AA62E7"/>
    <w:rsid w:val="00AA6566"/>
    <w:rsid w:val="00AB0362"/>
    <w:rsid w:val="00AB17F0"/>
    <w:rsid w:val="00AB3CC7"/>
    <w:rsid w:val="00AB4034"/>
    <w:rsid w:val="00AB553C"/>
    <w:rsid w:val="00AB5A29"/>
    <w:rsid w:val="00AB7FF9"/>
    <w:rsid w:val="00AC0D38"/>
    <w:rsid w:val="00AC1348"/>
    <w:rsid w:val="00AC1A49"/>
    <w:rsid w:val="00AC2CDA"/>
    <w:rsid w:val="00AC3E7B"/>
    <w:rsid w:val="00AC6155"/>
    <w:rsid w:val="00AC70B6"/>
    <w:rsid w:val="00AC713D"/>
    <w:rsid w:val="00AD0150"/>
    <w:rsid w:val="00AD1640"/>
    <w:rsid w:val="00AD407B"/>
    <w:rsid w:val="00AD4812"/>
    <w:rsid w:val="00AD4B9B"/>
    <w:rsid w:val="00AD4E15"/>
    <w:rsid w:val="00AD5807"/>
    <w:rsid w:val="00AD6716"/>
    <w:rsid w:val="00AE0737"/>
    <w:rsid w:val="00AE36EF"/>
    <w:rsid w:val="00AE4AED"/>
    <w:rsid w:val="00AE586F"/>
    <w:rsid w:val="00AF2092"/>
    <w:rsid w:val="00AF4C1A"/>
    <w:rsid w:val="00AF4CD6"/>
    <w:rsid w:val="00AF7242"/>
    <w:rsid w:val="00B000BA"/>
    <w:rsid w:val="00B001F4"/>
    <w:rsid w:val="00B01E66"/>
    <w:rsid w:val="00B0255F"/>
    <w:rsid w:val="00B03A26"/>
    <w:rsid w:val="00B03E15"/>
    <w:rsid w:val="00B041C8"/>
    <w:rsid w:val="00B0450B"/>
    <w:rsid w:val="00B05C40"/>
    <w:rsid w:val="00B069FC"/>
    <w:rsid w:val="00B06DC2"/>
    <w:rsid w:val="00B1011C"/>
    <w:rsid w:val="00B10237"/>
    <w:rsid w:val="00B102BD"/>
    <w:rsid w:val="00B12FD7"/>
    <w:rsid w:val="00B143D8"/>
    <w:rsid w:val="00B15AFB"/>
    <w:rsid w:val="00B163EB"/>
    <w:rsid w:val="00B1783F"/>
    <w:rsid w:val="00B20095"/>
    <w:rsid w:val="00B20384"/>
    <w:rsid w:val="00B20AA9"/>
    <w:rsid w:val="00B21C84"/>
    <w:rsid w:val="00B22634"/>
    <w:rsid w:val="00B2273B"/>
    <w:rsid w:val="00B2299F"/>
    <w:rsid w:val="00B242E1"/>
    <w:rsid w:val="00B25C72"/>
    <w:rsid w:val="00B27899"/>
    <w:rsid w:val="00B300C1"/>
    <w:rsid w:val="00B3156E"/>
    <w:rsid w:val="00B33236"/>
    <w:rsid w:val="00B33942"/>
    <w:rsid w:val="00B33D0B"/>
    <w:rsid w:val="00B3489E"/>
    <w:rsid w:val="00B36CDB"/>
    <w:rsid w:val="00B40181"/>
    <w:rsid w:val="00B416DD"/>
    <w:rsid w:val="00B41FD9"/>
    <w:rsid w:val="00B42C0C"/>
    <w:rsid w:val="00B4399D"/>
    <w:rsid w:val="00B43B49"/>
    <w:rsid w:val="00B44BBA"/>
    <w:rsid w:val="00B44C78"/>
    <w:rsid w:val="00B452B4"/>
    <w:rsid w:val="00B45EB2"/>
    <w:rsid w:val="00B46F14"/>
    <w:rsid w:val="00B47A12"/>
    <w:rsid w:val="00B47E4C"/>
    <w:rsid w:val="00B50029"/>
    <w:rsid w:val="00B50735"/>
    <w:rsid w:val="00B5123D"/>
    <w:rsid w:val="00B524E6"/>
    <w:rsid w:val="00B526E8"/>
    <w:rsid w:val="00B55358"/>
    <w:rsid w:val="00B56235"/>
    <w:rsid w:val="00B563EB"/>
    <w:rsid w:val="00B6035F"/>
    <w:rsid w:val="00B61895"/>
    <w:rsid w:val="00B61A14"/>
    <w:rsid w:val="00B62242"/>
    <w:rsid w:val="00B668E0"/>
    <w:rsid w:val="00B679F7"/>
    <w:rsid w:val="00B70BF6"/>
    <w:rsid w:val="00B7173C"/>
    <w:rsid w:val="00B72858"/>
    <w:rsid w:val="00B73CAD"/>
    <w:rsid w:val="00B76DB0"/>
    <w:rsid w:val="00B77C00"/>
    <w:rsid w:val="00B77C23"/>
    <w:rsid w:val="00B81A6D"/>
    <w:rsid w:val="00B81C29"/>
    <w:rsid w:val="00B81E04"/>
    <w:rsid w:val="00B83071"/>
    <w:rsid w:val="00B86D28"/>
    <w:rsid w:val="00B87CC3"/>
    <w:rsid w:val="00B9166B"/>
    <w:rsid w:val="00B91DAD"/>
    <w:rsid w:val="00B92FFF"/>
    <w:rsid w:val="00B94682"/>
    <w:rsid w:val="00B953BE"/>
    <w:rsid w:val="00B95752"/>
    <w:rsid w:val="00B95E61"/>
    <w:rsid w:val="00B976AD"/>
    <w:rsid w:val="00B97F01"/>
    <w:rsid w:val="00BA00CA"/>
    <w:rsid w:val="00BA0D24"/>
    <w:rsid w:val="00BA116E"/>
    <w:rsid w:val="00BA2467"/>
    <w:rsid w:val="00BA3CF3"/>
    <w:rsid w:val="00BA67BF"/>
    <w:rsid w:val="00BB0312"/>
    <w:rsid w:val="00BB36F9"/>
    <w:rsid w:val="00BB3A11"/>
    <w:rsid w:val="00BB3EB5"/>
    <w:rsid w:val="00BB42E2"/>
    <w:rsid w:val="00BB4546"/>
    <w:rsid w:val="00BB5B10"/>
    <w:rsid w:val="00BB60D6"/>
    <w:rsid w:val="00BB714A"/>
    <w:rsid w:val="00BC033F"/>
    <w:rsid w:val="00BC1BA1"/>
    <w:rsid w:val="00BC6A94"/>
    <w:rsid w:val="00BC710A"/>
    <w:rsid w:val="00BD0681"/>
    <w:rsid w:val="00BD1008"/>
    <w:rsid w:val="00BD2764"/>
    <w:rsid w:val="00BD27E3"/>
    <w:rsid w:val="00BD331D"/>
    <w:rsid w:val="00BD4BA7"/>
    <w:rsid w:val="00BD4E64"/>
    <w:rsid w:val="00BD5153"/>
    <w:rsid w:val="00BD63FF"/>
    <w:rsid w:val="00BD643F"/>
    <w:rsid w:val="00BD6DE4"/>
    <w:rsid w:val="00BD73F9"/>
    <w:rsid w:val="00BD7725"/>
    <w:rsid w:val="00BE071D"/>
    <w:rsid w:val="00BE3B39"/>
    <w:rsid w:val="00BE4EF2"/>
    <w:rsid w:val="00BE5504"/>
    <w:rsid w:val="00BE5977"/>
    <w:rsid w:val="00BE60D2"/>
    <w:rsid w:val="00BE7B08"/>
    <w:rsid w:val="00BF0AFA"/>
    <w:rsid w:val="00BF2686"/>
    <w:rsid w:val="00BF33C5"/>
    <w:rsid w:val="00BF60BE"/>
    <w:rsid w:val="00BF6177"/>
    <w:rsid w:val="00BF72A5"/>
    <w:rsid w:val="00C015F5"/>
    <w:rsid w:val="00C03BEA"/>
    <w:rsid w:val="00C05721"/>
    <w:rsid w:val="00C05C53"/>
    <w:rsid w:val="00C06D5E"/>
    <w:rsid w:val="00C06DA8"/>
    <w:rsid w:val="00C07197"/>
    <w:rsid w:val="00C07A23"/>
    <w:rsid w:val="00C10455"/>
    <w:rsid w:val="00C11F94"/>
    <w:rsid w:val="00C1370E"/>
    <w:rsid w:val="00C14C15"/>
    <w:rsid w:val="00C14DBA"/>
    <w:rsid w:val="00C16776"/>
    <w:rsid w:val="00C20815"/>
    <w:rsid w:val="00C21A8C"/>
    <w:rsid w:val="00C2277E"/>
    <w:rsid w:val="00C23D19"/>
    <w:rsid w:val="00C24154"/>
    <w:rsid w:val="00C247B7"/>
    <w:rsid w:val="00C24BC7"/>
    <w:rsid w:val="00C26D1E"/>
    <w:rsid w:val="00C26DA7"/>
    <w:rsid w:val="00C31E2A"/>
    <w:rsid w:val="00C31EA0"/>
    <w:rsid w:val="00C32311"/>
    <w:rsid w:val="00C3245B"/>
    <w:rsid w:val="00C330E1"/>
    <w:rsid w:val="00C34F26"/>
    <w:rsid w:val="00C356DD"/>
    <w:rsid w:val="00C3585C"/>
    <w:rsid w:val="00C374E6"/>
    <w:rsid w:val="00C406EA"/>
    <w:rsid w:val="00C42237"/>
    <w:rsid w:val="00C42CD3"/>
    <w:rsid w:val="00C44AED"/>
    <w:rsid w:val="00C45516"/>
    <w:rsid w:val="00C5113D"/>
    <w:rsid w:val="00C5268A"/>
    <w:rsid w:val="00C52E46"/>
    <w:rsid w:val="00C535E3"/>
    <w:rsid w:val="00C53747"/>
    <w:rsid w:val="00C57621"/>
    <w:rsid w:val="00C60258"/>
    <w:rsid w:val="00C62770"/>
    <w:rsid w:val="00C63E53"/>
    <w:rsid w:val="00C64BF6"/>
    <w:rsid w:val="00C6683E"/>
    <w:rsid w:val="00C6686B"/>
    <w:rsid w:val="00C7042E"/>
    <w:rsid w:val="00C71811"/>
    <w:rsid w:val="00C71C78"/>
    <w:rsid w:val="00C72431"/>
    <w:rsid w:val="00C724CA"/>
    <w:rsid w:val="00C748A6"/>
    <w:rsid w:val="00C74C8D"/>
    <w:rsid w:val="00C7534D"/>
    <w:rsid w:val="00C7656D"/>
    <w:rsid w:val="00C77068"/>
    <w:rsid w:val="00C80708"/>
    <w:rsid w:val="00C80E4C"/>
    <w:rsid w:val="00C81CF5"/>
    <w:rsid w:val="00C84875"/>
    <w:rsid w:val="00C8515F"/>
    <w:rsid w:val="00C85BDA"/>
    <w:rsid w:val="00C8651C"/>
    <w:rsid w:val="00C87A98"/>
    <w:rsid w:val="00C90C4D"/>
    <w:rsid w:val="00C93088"/>
    <w:rsid w:val="00C94040"/>
    <w:rsid w:val="00C94E62"/>
    <w:rsid w:val="00C9510A"/>
    <w:rsid w:val="00C97169"/>
    <w:rsid w:val="00CA1371"/>
    <w:rsid w:val="00CA1A25"/>
    <w:rsid w:val="00CA3387"/>
    <w:rsid w:val="00CA62BB"/>
    <w:rsid w:val="00CB0716"/>
    <w:rsid w:val="00CB3514"/>
    <w:rsid w:val="00CB4452"/>
    <w:rsid w:val="00CB5F87"/>
    <w:rsid w:val="00CB7C28"/>
    <w:rsid w:val="00CC1265"/>
    <w:rsid w:val="00CC2DCE"/>
    <w:rsid w:val="00CC3B74"/>
    <w:rsid w:val="00CC6152"/>
    <w:rsid w:val="00CD0B72"/>
    <w:rsid w:val="00CD1425"/>
    <w:rsid w:val="00CD1506"/>
    <w:rsid w:val="00CD1A13"/>
    <w:rsid w:val="00CD2F52"/>
    <w:rsid w:val="00CD3899"/>
    <w:rsid w:val="00CD3BA5"/>
    <w:rsid w:val="00CD7431"/>
    <w:rsid w:val="00CE1280"/>
    <w:rsid w:val="00CE2A2D"/>
    <w:rsid w:val="00CE39DA"/>
    <w:rsid w:val="00CE3A8B"/>
    <w:rsid w:val="00CE7003"/>
    <w:rsid w:val="00CE7E79"/>
    <w:rsid w:val="00CF02B1"/>
    <w:rsid w:val="00CF12FD"/>
    <w:rsid w:val="00CF2129"/>
    <w:rsid w:val="00CF44CB"/>
    <w:rsid w:val="00CF4671"/>
    <w:rsid w:val="00CF47ED"/>
    <w:rsid w:val="00CF5F69"/>
    <w:rsid w:val="00D00F39"/>
    <w:rsid w:val="00D03F54"/>
    <w:rsid w:val="00D04F1D"/>
    <w:rsid w:val="00D052C7"/>
    <w:rsid w:val="00D06E60"/>
    <w:rsid w:val="00D10C11"/>
    <w:rsid w:val="00D12FBD"/>
    <w:rsid w:val="00D146FA"/>
    <w:rsid w:val="00D160AA"/>
    <w:rsid w:val="00D1735A"/>
    <w:rsid w:val="00D20609"/>
    <w:rsid w:val="00D21A9E"/>
    <w:rsid w:val="00D23D4B"/>
    <w:rsid w:val="00D24DD3"/>
    <w:rsid w:val="00D24F5B"/>
    <w:rsid w:val="00D25F10"/>
    <w:rsid w:val="00D31525"/>
    <w:rsid w:val="00D33097"/>
    <w:rsid w:val="00D33671"/>
    <w:rsid w:val="00D3453A"/>
    <w:rsid w:val="00D35A6E"/>
    <w:rsid w:val="00D35BBC"/>
    <w:rsid w:val="00D367D8"/>
    <w:rsid w:val="00D44326"/>
    <w:rsid w:val="00D44EC2"/>
    <w:rsid w:val="00D51B75"/>
    <w:rsid w:val="00D51E3B"/>
    <w:rsid w:val="00D521A2"/>
    <w:rsid w:val="00D529FE"/>
    <w:rsid w:val="00D53809"/>
    <w:rsid w:val="00D53AEA"/>
    <w:rsid w:val="00D541FC"/>
    <w:rsid w:val="00D5561E"/>
    <w:rsid w:val="00D557A3"/>
    <w:rsid w:val="00D57356"/>
    <w:rsid w:val="00D57510"/>
    <w:rsid w:val="00D60DFA"/>
    <w:rsid w:val="00D6138B"/>
    <w:rsid w:val="00D62424"/>
    <w:rsid w:val="00D626C1"/>
    <w:rsid w:val="00D63580"/>
    <w:rsid w:val="00D6364C"/>
    <w:rsid w:val="00D6368B"/>
    <w:rsid w:val="00D63A04"/>
    <w:rsid w:val="00D670D2"/>
    <w:rsid w:val="00D674A4"/>
    <w:rsid w:val="00D67616"/>
    <w:rsid w:val="00D7077F"/>
    <w:rsid w:val="00D71F91"/>
    <w:rsid w:val="00D7201C"/>
    <w:rsid w:val="00D738E3"/>
    <w:rsid w:val="00D74D47"/>
    <w:rsid w:val="00D7608E"/>
    <w:rsid w:val="00D764F2"/>
    <w:rsid w:val="00D7677E"/>
    <w:rsid w:val="00D76E88"/>
    <w:rsid w:val="00D8030C"/>
    <w:rsid w:val="00D8186E"/>
    <w:rsid w:val="00D836F8"/>
    <w:rsid w:val="00D85E69"/>
    <w:rsid w:val="00D90ECA"/>
    <w:rsid w:val="00D9510C"/>
    <w:rsid w:val="00D9638D"/>
    <w:rsid w:val="00D96EFC"/>
    <w:rsid w:val="00DA0988"/>
    <w:rsid w:val="00DA0D96"/>
    <w:rsid w:val="00DA1001"/>
    <w:rsid w:val="00DA1618"/>
    <w:rsid w:val="00DA1644"/>
    <w:rsid w:val="00DA2E26"/>
    <w:rsid w:val="00DA3917"/>
    <w:rsid w:val="00DA606C"/>
    <w:rsid w:val="00DA7423"/>
    <w:rsid w:val="00DB101B"/>
    <w:rsid w:val="00DB16DE"/>
    <w:rsid w:val="00DB18A6"/>
    <w:rsid w:val="00DB2202"/>
    <w:rsid w:val="00DB56AD"/>
    <w:rsid w:val="00DB5EC2"/>
    <w:rsid w:val="00DB5EE9"/>
    <w:rsid w:val="00DC2E42"/>
    <w:rsid w:val="00DC3FBC"/>
    <w:rsid w:val="00DC51A8"/>
    <w:rsid w:val="00DC52B9"/>
    <w:rsid w:val="00DC7710"/>
    <w:rsid w:val="00DC7D1A"/>
    <w:rsid w:val="00DC7F27"/>
    <w:rsid w:val="00DD1091"/>
    <w:rsid w:val="00DD1B91"/>
    <w:rsid w:val="00DD2BAD"/>
    <w:rsid w:val="00DD421E"/>
    <w:rsid w:val="00DD4C4B"/>
    <w:rsid w:val="00DD4D07"/>
    <w:rsid w:val="00DD57BE"/>
    <w:rsid w:val="00DD638C"/>
    <w:rsid w:val="00DD7BDC"/>
    <w:rsid w:val="00DE06D5"/>
    <w:rsid w:val="00DE19D2"/>
    <w:rsid w:val="00DE3215"/>
    <w:rsid w:val="00DE3ED2"/>
    <w:rsid w:val="00DE45CB"/>
    <w:rsid w:val="00DF0261"/>
    <w:rsid w:val="00DF0556"/>
    <w:rsid w:val="00DF1152"/>
    <w:rsid w:val="00DF16CA"/>
    <w:rsid w:val="00DF3B46"/>
    <w:rsid w:val="00DF4A5B"/>
    <w:rsid w:val="00DF6C4D"/>
    <w:rsid w:val="00E005E7"/>
    <w:rsid w:val="00E00F60"/>
    <w:rsid w:val="00E01990"/>
    <w:rsid w:val="00E0207D"/>
    <w:rsid w:val="00E0294D"/>
    <w:rsid w:val="00E0346C"/>
    <w:rsid w:val="00E0474A"/>
    <w:rsid w:val="00E060D9"/>
    <w:rsid w:val="00E0614C"/>
    <w:rsid w:val="00E0688D"/>
    <w:rsid w:val="00E07236"/>
    <w:rsid w:val="00E0779A"/>
    <w:rsid w:val="00E07C00"/>
    <w:rsid w:val="00E10443"/>
    <w:rsid w:val="00E105CF"/>
    <w:rsid w:val="00E11AE6"/>
    <w:rsid w:val="00E121B9"/>
    <w:rsid w:val="00E16C5F"/>
    <w:rsid w:val="00E17C71"/>
    <w:rsid w:val="00E20DF4"/>
    <w:rsid w:val="00E21238"/>
    <w:rsid w:val="00E27000"/>
    <w:rsid w:val="00E27377"/>
    <w:rsid w:val="00E278DD"/>
    <w:rsid w:val="00E27965"/>
    <w:rsid w:val="00E305C9"/>
    <w:rsid w:val="00E31A20"/>
    <w:rsid w:val="00E32D20"/>
    <w:rsid w:val="00E33188"/>
    <w:rsid w:val="00E33BA8"/>
    <w:rsid w:val="00E41594"/>
    <w:rsid w:val="00E41743"/>
    <w:rsid w:val="00E419D5"/>
    <w:rsid w:val="00E43AFF"/>
    <w:rsid w:val="00E44291"/>
    <w:rsid w:val="00E44900"/>
    <w:rsid w:val="00E44BBE"/>
    <w:rsid w:val="00E45CA9"/>
    <w:rsid w:val="00E5067E"/>
    <w:rsid w:val="00E51A9B"/>
    <w:rsid w:val="00E53F80"/>
    <w:rsid w:val="00E548CB"/>
    <w:rsid w:val="00E54F80"/>
    <w:rsid w:val="00E55232"/>
    <w:rsid w:val="00E558C5"/>
    <w:rsid w:val="00E55D14"/>
    <w:rsid w:val="00E56114"/>
    <w:rsid w:val="00E628E3"/>
    <w:rsid w:val="00E62C49"/>
    <w:rsid w:val="00E62FDC"/>
    <w:rsid w:val="00E645D2"/>
    <w:rsid w:val="00E649AA"/>
    <w:rsid w:val="00E64BB7"/>
    <w:rsid w:val="00E65A7C"/>
    <w:rsid w:val="00E66D5C"/>
    <w:rsid w:val="00E67791"/>
    <w:rsid w:val="00E718E9"/>
    <w:rsid w:val="00E71CBF"/>
    <w:rsid w:val="00E73E94"/>
    <w:rsid w:val="00E74C78"/>
    <w:rsid w:val="00E773F6"/>
    <w:rsid w:val="00E80728"/>
    <w:rsid w:val="00E81AAC"/>
    <w:rsid w:val="00E820B4"/>
    <w:rsid w:val="00E83154"/>
    <w:rsid w:val="00E84E3A"/>
    <w:rsid w:val="00E86E2D"/>
    <w:rsid w:val="00E876B2"/>
    <w:rsid w:val="00E921A8"/>
    <w:rsid w:val="00E921D6"/>
    <w:rsid w:val="00E92246"/>
    <w:rsid w:val="00E929D3"/>
    <w:rsid w:val="00E93468"/>
    <w:rsid w:val="00E94829"/>
    <w:rsid w:val="00E96EBD"/>
    <w:rsid w:val="00E97D3E"/>
    <w:rsid w:val="00EA25A4"/>
    <w:rsid w:val="00EA34FB"/>
    <w:rsid w:val="00EA375C"/>
    <w:rsid w:val="00EA3A2E"/>
    <w:rsid w:val="00EA3A98"/>
    <w:rsid w:val="00EA5091"/>
    <w:rsid w:val="00EA55DA"/>
    <w:rsid w:val="00EA6A71"/>
    <w:rsid w:val="00EB1290"/>
    <w:rsid w:val="00EB2B9B"/>
    <w:rsid w:val="00EB4175"/>
    <w:rsid w:val="00EB4F9B"/>
    <w:rsid w:val="00EB52B0"/>
    <w:rsid w:val="00EB62DA"/>
    <w:rsid w:val="00EB6C6A"/>
    <w:rsid w:val="00EC006B"/>
    <w:rsid w:val="00EC0200"/>
    <w:rsid w:val="00EC0396"/>
    <w:rsid w:val="00EC2BDE"/>
    <w:rsid w:val="00EC2F9C"/>
    <w:rsid w:val="00EC3D3E"/>
    <w:rsid w:val="00EC5ED6"/>
    <w:rsid w:val="00ED14C8"/>
    <w:rsid w:val="00ED1B1B"/>
    <w:rsid w:val="00ED22DC"/>
    <w:rsid w:val="00ED29AF"/>
    <w:rsid w:val="00ED3F22"/>
    <w:rsid w:val="00ED468C"/>
    <w:rsid w:val="00ED5259"/>
    <w:rsid w:val="00ED6D44"/>
    <w:rsid w:val="00EE0FDE"/>
    <w:rsid w:val="00EE148F"/>
    <w:rsid w:val="00EE1B1A"/>
    <w:rsid w:val="00EE2077"/>
    <w:rsid w:val="00EE2964"/>
    <w:rsid w:val="00EE31DE"/>
    <w:rsid w:val="00EE4296"/>
    <w:rsid w:val="00EE62C5"/>
    <w:rsid w:val="00EE71F3"/>
    <w:rsid w:val="00EE7BE6"/>
    <w:rsid w:val="00EF10E0"/>
    <w:rsid w:val="00EF119E"/>
    <w:rsid w:val="00EF3049"/>
    <w:rsid w:val="00EF3259"/>
    <w:rsid w:val="00EF36A1"/>
    <w:rsid w:val="00EF559C"/>
    <w:rsid w:val="00EF5AF6"/>
    <w:rsid w:val="00EF6E5E"/>
    <w:rsid w:val="00EF716A"/>
    <w:rsid w:val="00F00D65"/>
    <w:rsid w:val="00F03345"/>
    <w:rsid w:val="00F03AD6"/>
    <w:rsid w:val="00F03E1F"/>
    <w:rsid w:val="00F05B9A"/>
    <w:rsid w:val="00F1018B"/>
    <w:rsid w:val="00F11311"/>
    <w:rsid w:val="00F11BCD"/>
    <w:rsid w:val="00F11E7D"/>
    <w:rsid w:val="00F12209"/>
    <w:rsid w:val="00F13660"/>
    <w:rsid w:val="00F13810"/>
    <w:rsid w:val="00F1457D"/>
    <w:rsid w:val="00F160BB"/>
    <w:rsid w:val="00F17297"/>
    <w:rsid w:val="00F20C8C"/>
    <w:rsid w:val="00F23A91"/>
    <w:rsid w:val="00F243C5"/>
    <w:rsid w:val="00F25A04"/>
    <w:rsid w:val="00F26457"/>
    <w:rsid w:val="00F26616"/>
    <w:rsid w:val="00F27D1A"/>
    <w:rsid w:val="00F30B53"/>
    <w:rsid w:val="00F31472"/>
    <w:rsid w:val="00F34CE8"/>
    <w:rsid w:val="00F35AE0"/>
    <w:rsid w:val="00F363CE"/>
    <w:rsid w:val="00F36B4A"/>
    <w:rsid w:val="00F37C6A"/>
    <w:rsid w:val="00F4033F"/>
    <w:rsid w:val="00F44128"/>
    <w:rsid w:val="00F474B8"/>
    <w:rsid w:val="00F47BDE"/>
    <w:rsid w:val="00F50DA6"/>
    <w:rsid w:val="00F51851"/>
    <w:rsid w:val="00F5541F"/>
    <w:rsid w:val="00F55541"/>
    <w:rsid w:val="00F5562E"/>
    <w:rsid w:val="00F55D6F"/>
    <w:rsid w:val="00F56746"/>
    <w:rsid w:val="00F56821"/>
    <w:rsid w:val="00F57DE2"/>
    <w:rsid w:val="00F57FA6"/>
    <w:rsid w:val="00F60D78"/>
    <w:rsid w:val="00F62032"/>
    <w:rsid w:val="00F6203C"/>
    <w:rsid w:val="00F64725"/>
    <w:rsid w:val="00F6760E"/>
    <w:rsid w:val="00F72B30"/>
    <w:rsid w:val="00F74DE0"/>
    <w:rsid w:val="00F7534B"/>
    <w:rsid w:val="00F762C3"/>
    <w:rsid w:val="00F8085E"/>
    <w:rsid w:val="00F81C54"/>
    <w:rsid w:val="00F84F7E"/>
    <w:rsid w:val="00F84FD5"/>
    <w:rsid w:val="00F850B1"/>
    <w:rsid w:val="00F85EB4"/>
    <w:rsid w:val="00F863D3"/>
    <w:rsid w:val="00F86F9C"/>
    <w:rsid w:val="00F87B4D"/>
    <w:rsid w:val="00F87D3B"/>
    <w:rsid w:val="00F941F0"/>
    <w:rsid w:val="00F94759"/>
    <w:rsid w:val="00F94CC3"/>
    <w:rsid w:val="00FA007D"/>
    <w:rsid w:val="00FA1FD4"/>
    <w:rsid w:val="00FA37E9"/>
    <w:rsid w:val="00FA38EF"/>
    <w:rsid w:val="00FA4A91"/>
    <w:rsid w:val="00FA63C8"/>
    <w:rsid w:val="00FA6961"/>
    <w:rsid w:val="00FB0B30"/>
    <w:rsid w:val="00FB2852"/>
    <w:rsid w:val="00FB55FB"/>
    <w:rsid w:val="00FC1C5E"/>
    <w:rsid w:val="00FC2632"/>
    <w:rsid w:val="00FC5370"/>
    <w:rsid w:val="00FC6054"/>
    <w:rsid w:val="00FC6219"/>
    <w:rsid w:val="00FC6B53"/>
    <w:rsid w:val="00FC736D"/>
    <w:rsid w:val="00FC7C40"/>
    <w:rsid w:val="00FD150D"/>
    <w:rsid w:val="00FD35F8"/>
    <w:rsid w:val="00FD36F1"/>
    <w:rsid w:val="00FD38A8"/>
    <w:rsid w:val="00FD3A85"/>
    <w:rsid w:val="00FD3E66"/>
    <w:rsid w:val="00FD722C"/>
    <w:rsid w:val="00FD7502"/>
    <w:rsid w:val="00FE3867"/>
    <w:rsid w:val="00FE38CE"/>
    <w:rsid w:val="00FE5BF5"/>
    <w:rsid w:val="00FE6218"/>
    <w:rsid w:val="00FE7530"/>
    <w:rsid w:val="00FF0209"/>
    <w:rsid w:val="00FF11D0"/>
    <w:rsid w:val="00FF195D"/>
    <w:rsid w:val="00FF3693"/>
    <w:rsid w:val="00FF409B"/>
    <w:rsid w:val="00FF567F"/>
    <w:rsid w:val="00FF7B08"/>
    <w:rsid w:val="00FF7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159C"/>
  <w15:docId w15:val="{1EFCDFD1-2372-46E0-8BB7-4AC83CB2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3CC7"/>
    <w:rPr>
      <w:sz w:val="16"/>
      <w:szCs w:val="16"/>
    </w:rPr>
  </w:style>
  <w:style w:type="paragraph" w:styleId="CommentText">
    <w:name w:val="annotation text"/>
    <w:basedOn w:val="Normal"/>
    <w:link w:val="CommentTextChar"/>
    <w:uiPriority w:val="99"/>
    <w:unhideWhenUsed/>
    <w:rsid w:val="00AB3CC7"/>
    <w:pPr>
      <w:spacing w:after="200" w:line="240" w:lineRule="auto"/>
    </w:pPr>
    <w:rPr>
      <w:sz w:val="20"/>
      <w:szCs w:val="20"/>
    </w:rPr>
  </w:style>
  <w:style w:type="character" w:customStyle="1" w:styleId="CommentTextChar">
    <w:name w:val="Comment Text Char"/>
    <w:basedOn w:val="DefaultParagraphFont"/>
    <w:link w:val="CommentText"/>
    <w:uiPriority w:val="99"/>
    <w:rsid w:val="00AB3CC7"/>
    <w:rPr>
      <w:sz w:val="20"/>
      <w:szCs w:val="20"/>
    </w:rPr>
  </w:style>
  <w:style w:type="paragraph" w:styleId="BalloonText">
    <w:name w:val="Balloon Text"/>
    <w:basedOn w:val="Normal"/>
    <w:link w:val="BalloonTextChar"/>
    <w:uiPriority w:val="99"/>
    <w:semiHidden/>
    <w:unhideWhenUsed/>
    <w:rsid w:val="00AB3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CC7"/>
    <w:rPr>
      <w:rFonts w:ascii="Segoe UI" w:hAnsi="Segoe UI" w:cs="Segoe UI"/>
      <w:sz w:val="18"/>
      <w:szCs w:val="18"/>
    </w:rPr>
  </w:style>
  <w:style w:type="paragraph" w:styleId="ListParagraph">
    <w:name w:val="List Paragraph"/>
    <w:basedOn w:val="Normal"/>
    <w:uiPriority w:val="34"/>
    <w:qFormat/>
    <w:rsid w:val="00E0294D"/>
    <w:pPr>
      <w:ind w:left="720"/>
      <w:contextualSpacing/>
    </w:pPr>
  </w:style>
  <w:style w:type="paragraph" w:styleId="CommentSubject">
    <w:name w:val="annotation subject"/>
    <w:basedOn w:val="CommentText"/>
    <w:next w:val="CommentText"/>
    <w:link w:val="CommentSubjectChar"/>
    <w:uiPriority w:val="99"/>
    <w:semiHidden/>
    <w:unhideWhenUsed/>
    <w:rsid w:val="00483326"/>
    <w:pPr>
      <w:spacing w:after="160"/>
    </w:pPr>
    <w:rPr>
      <w:b/>
      <w:bCs/>
    </w:rPr>
  </w:style>
  <w:style w:type="character" w:customStyle="1" w:styleId="CommentSubjectChar">
    <w:name w:val="Comment Subject Char"/>
    <w:basedOn w:val="CommentTextChar"/>
    <w:link w:val="CommentSubject"/>
    <w:uiPriority w:val="99"/>
    <w:semiHidden/>
    <w:rsid w:val="00483326"/>
    <w:rPr>
      <w:b/>
      <w:bCs/>
      <w:sz w:val="20"/>
      <w:szCs w:val="20"/>
    </w:rPr>
  </w:style>
  <w:style w:type="paragraph" w:styleId="PlainText">
    <w:name w:val="Plain Text"/>
    <w:basedOn w:val="Normal"/>
    <w:link w:val="PlainTextChar"/>
    <w:uiPriority w:val="99"/>
    <w:unhideWhenUsed/>
    <w:rsid w:val="0023313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33132"/>
    <w:rPr>
      <w:rFonts w:ascii="Calibri" w:hAnsi="Calibri"/>
      <w:szCs w:val="21"/>
    </w:rPr>
  </w:style>
  <w:style w:type="paragraph" w:customStyle="1" w:styleId="Default">
    <w:name w:val="Default"/>
    <w:rsid w:val="00A767B2"/>
    <w:pPr>
      <w:autoSpaceDE w:val="0"/>
      <w:autoSpaceDN w:val="0"/>
      <w:adjustRightInd w:val="0"/>
      <w:spacing w:after="0" w:line="240" w:lineRule="auto"/>
    </w:pPr>
    <w:rPr>
      <w:rFonts w:ascii="Code" w:hAnsi="Code" w:cs="Code"/>
      <w:color w:val="000000"/>
      <w:sz w:val="24"/>
      <w:szCs w:val="24"/>
      <w:lang w:val="en-GB"/>
    </w:rPr>
  </w:style>
  <w:style w:type="character" w:styleId="Hyperlink">
    <w:name w:val="Hyperlink"/>
    <w:basedOn w:val="DefaultParagraphFont"/>
    <w:uiPriority w:val="99"/>
    <w:unhideWhenUsed/>
    <w:rsid w:val="00A767B2"/>
    <w:rPr>
      <w:color w:val="0563C1" w:themeColor="hyperlink"/>
      <w:u w:val="single"/>
    </w:rPr>
  </w:style>
  <w:style w:type="paragraph" w:styleId="Revision">
    <w:name w:val="Revision"/>
    <w:hidden/>
    <w:uiPriority w:val="99"/>
    <w:semiHidden/>
    <w:rsid w:val="005E5600"/>
    <w:pPr>
      <w:spacing w:after="0" w:line="240" w:lineRule="auto"/>
    </w:pPr>
  </w:style>
  <w:style w:type="paragraph" w:styleId="Header">
    <w:name w:val="header"/>
    <w:basedOn w:val="Normal"/>
    <w:link w:val="HeaderChar"/>
    <w:uiPriority w:val="99"/>
    <w:unhideWhenUsed/>
    <w:rsid w:val="003A3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7D3"/>
  </w:style>
  <w:style w:type="paragraph" w:styleId="Footer">
    <w:name w:val="footer"/>
    <w:basedOn w:val="Normal"/>
    <w:link w:val="FooterChar"/>
    <w:uiPriority w:val="99"/>
    <w:unhideWhenUsed/>
    <w:rsid w:val="003A3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D3"/>
  </w:style>
  <w:style w:type="table" w:styleId="TableGrid">
    <w:name w:val="Table Grid"/>
    <w:basedOn w:val="TableNormal"/>
    <w:uiPriority w:val="39"/>
    <w:rsid w:val="0062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828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283B"/>
    <w:rPr>
      <w:sz w:val="20"/>
      <w:szCs w:val="20"/>
    </w:rPr>
  </w:style>
  <w:style w:type="character" w:styleId="EndnoteReference">
    <w:name w:val="endnote reference"/>
    <w:basedOn w:val="DefaultParagraphFont"/>
    <w:uiPriority w:val="99"/>
    <w:semiHidden/>
    <w:unhideWhenUsed/>
    <w:rsid w:val="0028283B"/>
    <w:rPr>
      <w:vertAlign w:val="superscript"/>
    </w:rPr>
  </w:style>
  <w:style w:type="paragraph" w:styleId="FootnoteText">
    <w:name w:val="footnote text"/>
    <w:basedOn w:val="Normal"/>
    <w:link w:val="FootnoteTextChar"/>
    <w:uiPriority w:val="99"/>
    <w:semiHidden/>
    <w:unhideWhenUsed/>
    <w:rsid w:val="00B622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242"/>
    <w:rPr>
      <w:sz w:val="20"/>
      <w:szCs w:val="20"/>
    </w:rPr>
  </w:style>
  <w:style w:type="character" w:styleId="FootnoteReference">
    <w:name w:val="footnote reference"/>
    <w:basedOn w:val="DefaultParagraphFont"/>
    <w:uiPriority w:val="99"/>
    <w:semiHidden/>
    <w:unhideWhenUsed/>
    <w:rsid w:val="00B62242"/>
    <w:rPr>
      <w:vertAlign w:val="superscript"/>
    </w:rPr>
  </w:style>
  <w:style w:type="character" w:customStyle="1" w:styleId="apple-converted-space">
    <w:name w:val="apple-converted-space"/>
    <w:basedOn w:val="DefaultParagraphFont"/>
    <w:rsid w:val="0092690A"/>
  </w:style>
  <w:style w:type="paragraph" w:styleId="NoSpacing">
    <w:name w:val="No Spacing"/>
    <w:uiPriority w:val="1"/>
    <w:qFormat/>
    <w:rsid w:val="00B56235"/>
    <w:pPr>
      <w:spacing w:after="0" w:line="240" w:lineRule="auto"/>
    </w:pPr>
  </w:style>
  <w:style w:type="character" w:styleId="Emphasis">
    <w:name w:val="Emphasis"/>
    <w:basedOn w:val="DefaultParagraphFont"/>
    <w:uiPriority w:val="20"/>
    <w:qFormat/>
    <w:rsid w:val="00690A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123281">
      <w:bodyDiv w:val="1"/>
      <w:marLeft w:val="0"/>
      <w:marRight w:val="0"/>
      <w:marTop w:val="0"/>
      <w:marBottom w:val="0"/>
      <w:divBdr>
        <w:top w:val="none" w:sz="0" w:space="0" w:color="auto"/>
        <w:left w:val="none" w:sz="0" w:space="0" w:color="auto"/>
        <w:bottom w:val="none" w:sz="0" w:space="0" w:color="auto"/>
        <w:right w:val="none" w:sz="0" w:space="0" w:color="auto"/>
      </w:divBdr>
    </w:div>
    <w:div w:id="948044624">
      <w:bodyDiv w:val="1"/>
      <w:marLeft w:val="0"/>
      <w:marRight w:val="0"/>
      <w:marTop w:val="0"/>
      <w:marBottom w:val="0"/>
      <w:divBdr>
        <w:top w:val="none" w:sz="0" w:space="0" w:color="auto"/>
        <w:left w:val="none" w:sz="0" w:space="0" w:color="auto"/>
        <w:bottom w:val="none" w:sz="0" w:space="0" w:color="auto"/>
        <w:right w:val="none" w:sz="0" w:space="0" w:color="auto"/>
      </w:divBdr>
    </w:div>
    <w:div w:id="115619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css.org/glossary.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FD6C055B4E4C4A81013CA2B195AE7B" ma:contentTypeVersion="11" ma:contentTypeDescription="Create a new document." ma:contentTypeScope="" ma:versionID="f23ed76820e1e3b6bf062e30ab652c21">
  <xsd:schema xmlns:xsd="http://www.w3.org/2001/XMLSchema" xmlns:xs="http://www.w3.org/2001/XMLSchema" xmlns:p="http://schemas.microsoft.com/office/2006/metadata/properties" xmlns:ns3="5e9cfe8b-7beb-4037-aa33-9b0cca907f90" xmlns:ns4="8e17b88a-a9b9-439e-a424-224efc030c0f" targetNamespace="http://schemas.microsoft.com/office/2006/metadata/properties" ma:root="true" ma:fieldsID="9c8c6f5b91fa14b3252d4800e335c442" ns3:_="" ns4:_="">
    <xsd:import namespace="5e9cfe8b-7beb-4037-aa33-9b0cca907f90"/>
    <xsd:import namespace="8e17b88a-a9b9-439e-a424-224efc030c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cfe8b-7beb-4037-aa33-9b0cca907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7b88a-a9b9-439e-a424-224efc030c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FC1DB-7CF0-423B-90FE-6B75BA2DF59C}">
  <ds:schemaRefs>
    <ds:schemaRef ds:uri="http://schemas.microsoft.com/sharepoint/v3/contenttype/forms"/>
  </ds:schemaRefs>
</ds:datastoreItem>
</file>

<file path=customXml/itemProps2.xml><?xml version="1.0" encoding="utf-8"?>
<ds:datastoreItem xmlns:ds="http://schemas.openxmlformats.org/officeDocument/2006/customXml" ds:itemID="{0C49FF20-21DC-414A-ACEF-A88227C9BEE8}">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5e9cfe8b-7beb-4037-aa33-9b0cca907f90"/>
    <ds:schemaRef ds:uri="http://purl.org/dc/dcmitype/"/>
    <ds:schemaRef ds:uri="http://schemas.openxmlformats.org/package/2006/metadata/core-properties"/>
    <ds:schemaRef ds:uri="8e17b88a-a9b9-439e-a424-224efc030c0f"/>
    <ds:schemaRef ds:uri="http://www.w3.org/XML/1998/namespace"/>
  </ds:schemaRefs>
</ds:datastoreItem>
</file>

<file path=customXml/itemProps3.xml><?xml version="1.0" encoding="utf-8"?>
<ds:datastoreItem xmlns:ds="http://schemas.openxmlformats.org/officeDocument/2006/customXml" ds:itemID="{E6E3E22B-97D3-415F-A9AA-B1A1E1280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cfe8b-7beb-4037-aa33-9b0cca907f90"/>
    <ds:schemaRef ds:uri="8e17b88a-a9b9-439e-a424-224efc030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0E0DB-B3E6-4DE4-AE7E-C807304B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7976</Words>
  <Characters>45465</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53335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Cook</dc:creator>
  <cp:lastModifiedBy>Matthew Wigzell</cp:lastModifiedBy>
  <cp:revision>2</cp:revision>
  <cp:lastPrinted>2019-09-02T08:51:00Z</cp:lastPrinted>
  <dcterms:created xsi:type="dcterms:W3CDTF">2019-11-18T14:49:00Z</dcterms:created>
  <dcterms:modified xsi:type="dcterms:W3CDTF">2019-11-18T14:49:00Z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0x0101001FFD6C055B4E4C4A81013CA2B195AE7B</vt:lpwstr>
  </property>
</Properties>
</file>