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CE672" w14:textId="1822FA2D" w:rsidR="005932D8" w:rsidRPr="005625A5" w:rsidRDefault="005932D8" w:rsidP="005932D8">
      <w:pPr>
        <w:spacing w:line="480" w:lineRule="auto"/>
        <w:rPr>
          <w:rFonts w:cs="Times New Roman"/>
          <w:b/>
          <w:sz w:val="26"/>
          <w:szCs w:val="26"/>
        </w:rPr>
      </w:pPr>
      <w:bookmarkStart w:id="0" w:name="_GoBack"/>
      <w:bookmarkEnd w:id="0"/>
      <w:r w:rsidRPr="005625A5">
        <w:rPr>
          <w:rFonts w:cs="Times New Roman"/>
          <w:b/>
          <w:sz w:val="26"/>
          <w:szCs w:val="26"/>
        </w:rPr>
        <w:t>Graphite Oxide</w:t>
      </w:r>
      <w:r w:rsidR="00B6696D" w:rsidRPr="005625A5">
        <w:rPr>
          <w:rFonts w:cs="Times New Roman"/>
          <w:b/>
          <w:sz w:val="26"/>
          <w:szCs w:val="26"/>
        </w:rPr>
        <w:t xml:space="preserve">- </w:t>
      </w:r>
      <w:r w:rsidRPr="005625A5">
        <w:rPr>
          <w:rFonts w:cs="Times New Roman"/>
          <w:b/>
          <w:sz w:val="26"/>
          <w:szCs w:val="26"/>
        </w:rPr>
        <w:t>and Graphene Oxide</w:t>
      </w:r>
      <w:r w:rsidR="00B6696D" w:rsidRPr="005625A5">
        <w:rPr>
          <w:rFonts w:cs="Times New Roman"/>
          <w:b/>
          <w:sz w:val="26"/>
          <w:szCs w:val="26"/>
        </w:rPr>
        <w:t xml:space="preserve">-supported </w:t>
      </w:r>
      <w:r w:rsidR="004C0697" w:rsidRPr="005625A5">
        <w:rPr>
          <w:rFonts w:cs="Times New Roman"/>
          <w:b/>
          <w:sz w:val="26"/>
          <w:szCs w:val="26"/>
        </w:rPr>
        <w:t>Catalysts</w:t>
      </w:r>
      <w:r w:rsidR="00B6696D" w:rsidRPr="005625A5">
        <w:rPr>
          <w:rFonts w:cs="Times New Roman"/>
          <w:b/>
          <w:sz w:val="26"/>
          <w:szCs w:val="26"/>
        </w:rPr>
        <w:t xml:space="preserve"> for</w:t>
      </w:r>
      <w:r w:rsidRPr="005625A5">
        <w:rPr>
          <w:rFonts w:cs="Times New Roman"/>
          <w:b/>
          <w:sz w:val="26"/>
          <w:szCs w:val="26"/>
        </w:rPr>
        <w:t xml:space="preserve"> </w:t>
      </w:r>
      <w:r w:rsidR="004E4DD4" w:rsidRPr="005625A5">
        <w:rPr>
          <w:rFonts w:cs="Times New Roman"/>
          <w:b/>
          <w:sz w:val="26"/>
          <w:szCs w:val="26"/>
        </w:rPr>
        <w:t>Microwave-assisted</w:t>
      </w:r>
      <w:r w:rsidRPr="005625A5">
        <w:rPr>
          <w:rFonts w:cs="Times New Roman"/>
          <w:b/>
          <w:sz w:val="26"/>
          <w:szCs w:val="26"/>
        </w:rPr>
        <w:t xml:space="preserve"> Glucose Isomerisation in </w:t>
      </w:r>
      <w:r w:rsidR="00655B6A" w:rsidRPr="005625A5">
        <w:rPr>
          <w:rFonts w:cs="Times New Roman"/>
          <w:b/>
          <w:sz w:val="26"/>
          <w:szCs w:val="26"/>
        </w:rPr>
        <w:t>Water</w:t>
      </w:r>
    </w:p>
    <w:p w14:paraId="7346DD7D" w14:textId="3933AE7D" w:rsidR="000666C1" w:rsidRPr="005625A5" w:rsidRDefault="000666C1" w:rsidP="000666C1">
      <w:pPr>
        <w:widowControl w:val="0"/>
        <w:spacing w:line="480" w:lineRule="auto"/>
        <w:jc w:val="both"/>
        <w:rPr>
          <w:rFonts w:cs="Times New Roman"/>
        </w:rPr>
      </w:pPr>
      <w:r w:rsidRPr="005625A5">
        <w:rPr>
          <w:rFonts w:cs="Times New Roman"/>
        </w:rPr>
        <w:t>Iris K.M. Yu</w:t>
      </w:r>
      <w:r w:rsidR="000771A2" w:rsidRPr="005625A5">
        <w:rPr>
          <w:rFonts w:cs="Times New Roman"/>
        </w:rPr>
        <w:t xml:space="preserve"> </w:t>
      </w:r>
      <w:proofErr w:type="spellStart"/>
      <w:proofErr w:type="gramStart"/>
      <w:r w:rsidRPr="005625A5">
        <w:rPr>
          <w:rFonts w:cs="Times New Roman"/>
          <w:vertAlign w:val="superscript"/>
        </w:rPr>
        <w:t>a</w:t>
      </w:r>
      <w:r w:rsidR="008A02D9" w:rsidRPr="005625A5">
        <w:rPr>
          <w:rFonts w:cs="Times New Roman"/>
          <w:vertAlign w:val="superscript"/>
        </w:rPr>
        <w:t>,b</w:t>
      </w:r>
      <w:proofErr w:type="spellEnd"/>
      <w:proofErr w:type="gramEnd"/>
      <w:r w:rsidRPr="005625A5">
        <w:rPr>
          <w:rFonts w:cs="Times New Roman"/>
        </w:rPr>
        <w:t xml:space="preserve">, </w:t>
      </w:r>
      <w:proofErr w:type="spellStart"/>
      <w:r w:rsidRPr="005625A5">
        <w:rPr>
          <w:rFonts w:cs="Times New Roman"/>
          <w:iCs/>
        </w:rPr>
        <w:t>Xinni</w:t>
      </w:r>
      <w:proofErr w:type="spellEnd"/>
      <w:r w:rsidRPr="005625A5">
        <w:rPr>
          <w:rFonts w:cs="Times New Roman"/>
          <w:iCs/>
        </w:rPr>
        <w:t xml:space="preserve"> </w:t>
      </w:r>
      <w:proofErr w:type="spellStart"/>
      <w:r w:rsidRPr="005625A5">
        <w:rPr>
          <w:rFonts w:cs="Times New Roman"/>
          <w:iCs/>
        </w:rPr>
        <w:t>Xiong</w:t>
      </w:r>
      <w:proofErr w:type="spellEnd"/>
      <w:r w:rsidR="000771A2" w:rsidRPr="005625A5">
        <w:rPr>
          <w:rFonts w:cs="Times New Roman"/>
          <w:iCs/>
        </w:rPr>
        <w:t xml:space="preserve"> </w:t>
      </w:r>
      <w:r w:rsidRPr="005625A5">
        <w:rPr>
          <w:rFonts w:cs="Times New Roman"/>
          <w:vertAlign w:val="superscript"/>
        </w:rPr>
        <w:t>a</w:t>
      </w:r>
      <w:r w:rsidRPr="005625A5">
        <w:rPr>
          <w:rFonts w:cs="Times New Roman"/>
        </w:rPr>
        <w:t>, Daniel C.W. Tsang</w:t>
      </w:r>
      <w:r w:rsidR="000771A2" w:rsidRPr="005625A5">
        <w:rPr>
          <w:rFonts w:cs="Times New Roman"/>
        </w:rPr>
        <w:t xml:space="preserve"> </w:t>
      </w:r>
      <w:r w:rsidRPr="005625A5">
        <w:rPr>
          <w:rFonts w:cs="Times New Roman"/>
          <w:vertAlign w:val="superscript"/>
        </w:rPr>
        <w:t>a,*</w:t>
      </w:r>
      <w:r w:rsidRPr="005625A5">
        <w:rPr>
          <w:rFonts w:cs="Times New Roman"/>
        </w:rPr>
        <w:t>, Y</w:t>
      </w:r>
      <w:r w:rsidR="00566256" w:rsidRPr="005625A5">
        <w:rPr>
          <w:rFonts w:cs="Times New Roman"/>
        </w:rPr>
        <w:t>u</w:t>
      </w:r>
      <w:r w:rsidRPr="005625A5">
        <w:rPr>
          <w:rFonts w:cs="Times New Roman"/>
        </w:rPr>
        <w:t>n Hau Ng</w:t>
      </w:r>
      <w:r w:rsidR="000771A2" w:rsidRPr="005625A5">
        <w:rPr>
          <w:rFonts w:cs="Times New Roman"/>
        </w:rPr>
        <w:t xml:space="preserve"> </w:t>
      </w:r>
      <w:r w:rsidR="00AD3FA1" w:rsidRPr="005625A5">
        <w:rPr>
          <w:rFonts w:cs="Times New Roman"/>
          <w:vertAlign w:val="superscript"/>
        </w:rPr>
        <w:t>c</w:t>
      </w:r>
      <w:r w:rsidRPr="005625A5">
        <w:rPr>
          <w:rFonts w:cs="Times New Roman"/>
        </w:rPr>
        <w:t xml:space="preserve">, </w:t>
      </w:r>
      <w:r w:rsidR="00C61C08" w:rsidRPr="005625A5">
        <w:rPr>
          <w:rFonts w:cs="Times New Roman"/>
        </w:rPr>
        <w:t>James H. Clark</w:t>
      </w:r>
      <w:r w:rsidR="00A26D2F" w:rsidRPr="005625A5">
        <w:rPr>
          <w:rFonts w:cs="Times New Roman"/>
        </w:rPr>
        <w:t xml:space="preserve"> </w:t>
      </w:r>
      <w:r w:rsidR="00A26D2F" w:rsidRPr="005625A5">
        <w:rPr>
          <w:rFonts w:cs="Times New Roman"/>
          <w:vertAlign w:val="superscript"/>
        </w:rPr>
        <w:t>b</w:t>
      </w:r>
      <w:r w:rsidR="00A26D2F" w:rsidRPr="005625A5">
        <w:rPr>
          <w:rFonts w:cs="Times New Roman"/>
        </w:rPr>
        <w:t xml:space="preserve">, </w:t>
      </w:r>
      <w:r w:rsidR="00C61C08" w:rsidRPr="005625A5">
        <w:rPr>
          <w:rFonts w:cs="Times New Roman"/>
        </w:rPr>
        <w:t>Jiajun Fan</w:t>
      </w:r>
      <w:r w:rsidR="00A26D2F" w:rsidRPr="005625A5">
        <w:rPr>
          <w:rFonts w:cs="Times New Roman"/>
        </w:rPr>
        <w:t xml:space="preserve"> </w:t>
      </w:r>
      <w:r w:rsidR="00A26D2F" w:rsidRPr="005625A5">
        <w:rPr>
          <w:rFonts w:cs="Times New Roman"/>
          <w:vertAlign w:val="superscript"/>
        </w:rPr>
        <w:t>b</w:t>
      </w:r>
      <w:r w:rsidR="00A26D2F" w:rsidRPr="005625A5">
        <w:rPr>
          <w:rFonts w:cs="Times New Roman"/>
        </w:rPr>
        <w:t xml:space="preserve">, </w:t>
      </w:r>
      <w:proofErr w:type="spellStart"/>
      <w:r w:rsidR="00A63610" w:rsidRPr="005625A5">
        <w:rPr>
          <w:rFonts w:cs="Times New Roman"/>
        </w:rPr>
        <w:t>Shicheng</w:t>
      </w:r>
      <w:proofErr w:type="spellEnd"/>
      <w:r w:rsidR="00A63610" w:rsidRPr="005625A5">
        <w:rPr>
          <w:rFonts w:cs="Times New Roman"/>
        </w:rPr>
        <w:t xml:space="preserve"> Zhang</w:t>
      </w:r>
      <w:r w:rsidR="00A26D2F" w:rsidRPr="005625A5">
        <w:rPr>
          <w:rFonts w:cs="Times New Roman"/>
        </w:rPr>
        <w:t xml:space="preserve"> </w:t>
      </w:r>
      <w:r w:rsidR="00A26D2F" w:rsidRPr="005625A5">
        <w:rPr>
          <w:rFonts w:cs="Times New Roman"/>
          <w:vertAlign w:val="superscript"/>
        </w:rPr>
        <w:t>d</w:t>
      </w:r>
      <w:r w:rsidR="00A26D2F" w:rsidRPr="005625A5">
        <w:rPr>
          <w:rFonts w:cs="Times New Roman"/>
        </w:rPr>
        <w:t xml:space="preserve">, </w:t>
      </w:r>
      <w:proofErr w:type="spellStart"/>
      <w:r w:rsidR="00A26D2F" w:rsidRPr="005625A5">
        <w:rPr>
          <w:rFonts w:cs="Times New Roman"/>
        </w:rPr>
        <w:t>Changwei</w:t>
      </w:r>
      <w:proofErr w:type="spellEnd"/>
      <w:r w:rsidR="00A26D2F" w:rsidRPr="005625A5">
        <w:rPr>
          <w:rFonts w:cs="Times New Roman"/>
        </w:rPr>
        <w:t xml:space="preserve"> Hu </w:t>
      </w:r>
      <w:r w:rsidR="00A26D2F" w:rsidRPr="005625A5">
        <w:rPr>
          <w:rFonts w:cs="Times New Roman"/>
          <w:vertAlign w:val="superscript"/>
        </w:rPr>
        <w:t>e</w:t>
      </w:r>
      <w:r w:rsidR="00A26D2F" w:rsidRPr="005625A5">
        <w:rPr>
          <w:rFonts w:cs="Times New Roman"/>
        </w:rPr>
        <w:t xml:space="preserve">, </w:t>
      </w:r>
      <w:r w:rsidRPr="005625A5">
        <w:rPr>
          <w:rFonts w:cs="Times New Roman"/>
        </w:rPr>
        <w:t xml:space="preserve">Yong </w:t>
      </w:r>
      <w:proofErr w:type="spellStart"/>
      <w:r w:rsidRPr="005625A5">
        <w:rPr>
          <w:rFonts w:cs="Times New Roman"/>
        </w:rPr>
        <w:t>Sik</w:t>
      </w:r>
      <w:proofErr w:type="spellEnd"/>
      <w:r w:rsidRPr="005625A5">
        <w:rPr>
          <w:rFonts w:cs="Times New Roman"/>
        </w:rPr>
        <w:t xml:space="preserve"> Ok</w:t>
      </w:r>
      <w:r w:rsidR="000771A2" w:rsidRPr="005625A5">
        <w:rPr>
          <w:rFonts w:cs="Times New Roman"/>
        </w:rPr>
        <w:t xml:space="preserve"> </w:t>
      </w:r>
      <w:r w:rsidR="00A26D2F" w:rsidRPr="005625A5">
        <w:rPr>
          <w:rFonts w:cs="Times New Roman"/>
          <w:vertAlign w:val="superscript"/>
        </w:rPr>
        <w:t>f</w:t>
      </w:r>
    </w:p>
    <w:p w14:paraId="00ABEEBD" w14:textId="19916A40" w:rsidR="000666C1" w:rsidRPr="005625A5" w:rsidRDefault="000666C1" w:rsidP="000666C1">
      <w:pPr>
        <w:widowControl w:val="0"/>
        <w:spacing w:line="240" w:lineRule="auto"/>
        <w:jc w:val="both"/>
        <w:rPr>
          <w:rFonts w:cs="Times New Roman"/>
        </w:rPr>
      </w:pPr>
      <w:r w:rsidRPr="005625A5">
        <w:rPr>
          <w:rFonts w:cs="Times New Roman"/>
          <w:vertAlign w:val="superscript"/>
        </w:rPr>
        <w:t>a</w:t>
      </w:r>
      <w:r w:rsidR="008A02D9" w:rsidRPr="005625A5">
        <w:rPr>
          <w:rFonts w:cs="Times New Roman"/>
          <w:vertAlign w:val="superscript"/>
        </w:rPr>
        <w:t xml:space="preserve"> </w:t>
      </w:r>
      <w:r w:rsidRPr="005625A5">
        <w:rPr>
          <w:rFonts w:cs="Times New Roman"/>
        </w:rPr>
        <w:t xml:space="preserve">Department of Civil and Environmental Engineering, Hong Kong Polytechnic University, Hung </w:t>
      </w:r>
      <w:proofErr w:type="spellStart"/>
      <w:r w:rsidRPr="005625A5">
        <w:rPr>
          <w:rFonts w:cs="Times New Roman"/>
        </w:rPr>
        <w:t>Hom</w:t>
      </w:r>
      <w:proofErr w:type="spellEnd"/>
      <w:r w:rsidRPr="005625A5">
        <w:rPr>
          <w:rFonts w:cs="Times New Roman"/>
        </w:rPr>
        <w:t xml:space="preserve">, Kowloon, Hong Kong, China </w:t>
      </w:r>
    </w:p>
    <w:p w14:paraId="75BFE63C" w14:textId="03D6C37D" w:rsidR="008A02D9" w:rsidRPr="005625A5" w:rsidRDefault="008A02D9" w:rsidP="00A568F2">
      <w:pPr>
        <w:jc w:val="both"/>
        <w:rPr>
          <w:rFonts w:cs="Times New Roman"/>
        </w:rPr>
      </w:pPr>
      <w:r w:rsidRPr="005625A5">
        <w:rPr>
          <w:rFonts w:cs="Times New Roman"/>
          <w:vertAlign w:val="superscript"/>
        </w:rPr>
        <w:t>b</w:t>
      </w:r>
      <w:r w:rsidRPr="005625A5">
        <w:rPr>
          <w:rFonts w:cs="Times New Roman"/>
        </w:rPr>
        <w:t xml:space="preserve"> Green Chemistry Centre of Excellence, Department of Chemistry, University of York, York, YO10 5DD, UK</w:t>
      </w:r>
    </w:p>
    <w:p w14:paraId="0F2BCE8A" w14:textId="480AA97C" w:rsidR="008A02D9" w:rsidRPr="005625A5" w:rsidRDefault="008A02D9" w:rsidP="008A02D9">
      <w:pPr>
        <w:widowControl w:val="0"/>
        <w:spacing w:line="240" w:lineRule="auto"/>
        <w:jc w:val="both"/>
        <w:rPr>
          <w:rFonts w:cs="Times New Roman"/>
        </w:rPr>
      </w:pPr>
      <w:r w:rsidRPr="005625A5">
        <w:rPr>
          <w:rFonts w:cs="Times New Roman"/>
          <w:vertAlign w:val="superscript"/>
        </w:rPr>
        <w:t xml:space="preserve">c </w:t>
      </w:r>
      <w:r w:rsidRPr="005625A5">
        <w:rPr>
          <w:rFonts w:cs="Times New Roman"/>
        </w:rPr>
        <w:t xml:space="preserve">School of Energy and Environment, City University of Hong Kong, Tat Chee Avenue, Kowloon, Hong Kong, China </w:t>
      </w:r>
    </w:p>
    <w:p w14:paraId="5C14C62D" w14:textId="38652DDD" w:rsidR="00A26D2F" w:rsidRPr="005625A5" w:rsidRDefault="00A26D2F" w:rsidP="008A02D9">
      <w:pPr>
        <w:widowControl w:val="0"/>
        <w:spacing w:line="240" w:lineRule="auto"/>
        <w:jc w:val="both"/>
        <w:rPr>
          <w:rFonts w:cs="Times New Roman"/>
          <w:kern w:val="2"/>
          <w:szCs w:val="24"/>
        </w:rPr>
      </w:pPr>
      <w:r w:rsidRPr="005625A5">
        <w:rPr>
          <w:rFonts w:cs="Times New Roman"/>
          <w:kern w:val="2"/>
          <w:szCs w:val="24"/>
          <w:vertAlign w:val="superscript"/>
        </w:rPr>
        <w:t>d</w:t>
      </w:r>
      <w:r w:rsidRPr="005625A5">
        <w:rPr>
          <w:rFonts w:cs="Times New Roman"/>
          <w:kern w:val="2"/>
          <w:szCs w:val="24"/>
        </w:rPr>
        <w:t xml:space="preserve"> Shanghai Key Laboratory of Atmospheric Particle Pollution and Prevention (LAP</w:t>
      </w:r>
      <w:r w:rsidRPr="005625A5">
        <w:rPr>
          <w:rFonts w:cs="Times New Roman"/>
          <w:kern w:val="2"/>
          <w:szCs w:val="24"/>
          <w:vertAlign w:val="superscript"/>
        </w:rPr>
        <w:t>3</w:t>
      </w:r>
      <w:r w:rsidRPr="005625A5">
        <w:rPr>
          <w:rFonts w:cs="Times New Roman"/>
          <w:kern w:val="2"/>
          <w:szCs w:val="24"/>
        </w:rPr>
        <w:t>), Department of Environmental Science and Engineering, Fudan University, Shanghai 200433, China</w:t>
      </w:r>
    </w:p>
    <w:p w14:paraId="1C9D57F2" w14:textId="7D765733" w:rsidR="00A26D2F" w:rsidRPr="005625A5" w:rsidRDefault="00A26D2F" w:rsidP="008A02D9">
      <w:pPr>
        <w:widowControl w:val="0"/>
        <w:spacing w:line="240" w:lineRule="auto"/>
        <w:jc w:val="both"/>
        <w:rPr>
          <w:rFonts w:cs="Times New Roman"/>
        </w:rPr>
      </w:pPr>
      <w:r w:rsidRPr="005625A5">
        <w:rPr>
          <w:rFonts w:cs="Times New Roman"/>
          <w:vertAlign w:val="superscript"/>
        </w:rPr>
        <w:t>e</w:t>
      </w:r>
      <w:r w:rsidRPr="005625A5">
        <w:rPr>
          <w:rFonts w:cs="Times New Roman"/>
        </w:rPr>
        <w:t xml:space="preserve"> Key Laboratory of Green Chemistry and Technology, Ministry of Education, College of Chemistry, Sichuan University,</w:t>
      </w:r>
      <w:r w:rsidR="00966223" w:rsidRPr="005625A5">
        <w:rPr>
          <w:rFonts w:cs="Times New Roman"/>
        </w:rPr>
        <w:t xml:space="preserve"> </w:t>
      </w:r>
      <w:r w:rsidRPr="005625A5">
        <w:rPr>
          <w:rFonts w:cs="Times New Roman"/>
        </w:rPr>
        <w:t>Chengdu 610064, China</w:t>
      </w:r>
    </w:p>
    <w:p w14:paraId="724DB28A" w14:textId="5658F892" w:rsidR="000666C1" w:rsidRPr="005625A5" w:rsidRDefault="00A26D2F" w:rsidP="000666C1">
      <w:pPr>
        <w:widowControl w:val="0"/>
        <w:spacing w:line="240" w:lineRule="auto"/>
        <w:jc w:val="both"/>
        <w:rPr>
          <w:rFonts w:cs="Times New Roman"/>
        </w:rPr>
      </w:pPr>
      <w:r w:rsidRPr="005625A5">
        <w:rPr>
          <w:rFonts w:cs="Times New Roman"/>
          <w:vertAlign w:val="superscript"/>
          <w:lang w:eastAsia="zh-HK"/>
        </w:rPr>
        <w:t>f</w:t>
      </w:r>
      <w:r w:rsidR="008A02D9" w:rsidRPr="005625A5">
        <w:rPr>
          <w:rFonts w:cs="Times New Roman"/>
          <w:vertAlign w:val="superscript"/>
          <w:lang w:eastAsia="zh-HK"/>
        </w:rPr>
        <w:t xml:space="preserve"> </w:t>
      </w:r>
      <w:r w:rsidR="000666C1" w:rsidRPr="005625A5">
        <w:rPr>
          <w:rFonts w:cs="Times New Roman"/>
          <w:lang w:eastAsia="zh-HK"/>
        </w:rPr>
        <w:t xml:space="preserve">Korea Biochar Research </w:t>
      </w:r>
      <w:proofErr w:type="spellStart"/>
      <w:r w:rsidR="000666C1" w:rsidRPr="005625A5">
        <w:rPr>
          <w:rFonts w:cs="Times New Roman"/>
          <w:lang w:eastAsia="zh-HK"/>
        </w:rPr>
        <w:t>Center</w:t>
      </w:r>
      <w:proofErr w:type="spellEnd"/>
      <w:r w:rsidR="000666C1" w:rsidRPr="005625A5">
        <w:rPr>
          <w:rFonts w:cs="Times New Roman"/>
          <w:lang w:eastAsia="zh-HK"/>
        </w:rPr>
        <w:t>,</w:t>
      </w:r>
      <w:r w:rsidR="000666C1" w:rsidRPr="005625A5">
        <w:rPr>
          <w:rFonts w:cs="Times New Roman"/>
        </w:rPr>
        <w:t xml:space="preserve"> O-</w:t>
      </w:r>
      <w:proofErr w:type="spellStart"/>
      <w:r w:rsidR="000666C1" w:rsidRPr="005625A5">
        <w:rPr>
          <w:rFonts w:cs="Times New Roman"/>
        </w:rPr>
        <w:t>Jeong</w:t>
      </w:r>
      <w:proofErr w:type="spellEnd"/>
      <w:r w:rsidR="000666C1" w:rsidRPr="005625A5">
        <w:rPr>
          <w:rFonts w:cs="Times New Roman"/>
        </w:rPr>
        <w:t xml:space="preserve"> Eco-Resilience Institute (OJERI) &amp; Division of Environmental Science and Ecological Engineering, Korea University, Seoul 02841, Republic of Korea</w:t>
      </w:r>
    </w:p>
    <w:p w14:paraId="29C75650" w14:textId="77777777" w:rsidR="000666C1" w:rsidRPr="005625A5" w:rsidRDefault="000666C1" w:rsidP="000666C1">
      <w:pPr>
        <w:widowControl w:val="0"/>
        <w:spacing w:line="240" w:lineRule="auto"/>
        <w:rPr>
          <w:rStyle w:val="Hyperlink"/>
          <w:rFonts w:cs="Times New Roman"/>
          <w:i/>
          <w:color w:val="auto"/>
          <w:lang w:eastAsia="zh-HK"/>
        </w:rPr>
      </w:pPr>
      <w:r w:rsidRPr="005625A5">
        <w:rPr>
          <w:rFonts w:cs="Times New Roman"/>
          <w:i/>
          <w:lang w:eastAsia="zh-HK"/>
        </w:rPr>
        <w:t xml:space="preserve">*Corresponding author: </w:t>
      </w:r>
      <w:hyperlink r:id="rId8" w:history="1">
        <w:r w:rsidRPr="005625A5">
          <w:rPr>
            <w:rStyle w:val="Hyperlink"/>
            <w:rFonts w:cs="Times New Roman"/>
            <w:i/>
            <w:color w:val="auto"/>
            <w:lang w:eastAsia="zh-HK"/>
          </w:rPr>
          <w:t>dan.tsang@polyu.edu.hk</w:t>
        </w:r>
      </w:hyperlink>
    </w:p>
    <w:p w14:paraId="755A6735" w14:textId="34E9FE2C" w:rsidR="00C91F5B" w:rsidRPr="005625A5" w:rsidRDefault="00C91F5B">
      <w:pPr>
        <w:rPr>
          <w:rFonts w:cs="Times New Roman"/>
          <w:b/>
          <w:sz w:val="26"/>
          <w:szCs w:val="26"/>
        </w:rPr>
      </w:pPr>
      <w:r w:rsidRPr="005625A5">
        <w:rPr>
          <w:rFonts w:cs="Times New Roman"/>
          <w:b/>
          <w:sz w:val="26"/>
          <w:szCs w:val="26"/>
        </w:rPr>
        <w:br w:type="page"/>
      </w:r>
    </w:p>
    <w:p w14:paraId="021950B0" w14:textId="1620F598" w:rsidR="00C91F5B" w:rsidRPr="005625A5" w:rsidRDefault="00C91F5B">
      <w:pPr>
        <w:rPr>
          <w:rFonts w:cs="Times New Roman"/>
          <w:b/>
          <w:szCs w:val="24"/>
        </w:rPr>
      </w:pPr>
      <w:r w:rsidRPr="005625A5">
        <w:rPr>
          <w:rFonts w:cs="Times New Roman"/>
          <w:b/>
          <w:szCs w:val="24"/>
        </w:rPr>
        <w:lastRenderedPageBreak/>
        <w:t>Table of content</w:t>
      </w:r>
    </w:p>
    <w:p w14:paraId="097A763A" w14:textId="5969638E" w:rsidR="001D0FA9" w:rsidRPr="005625A5" w:rsidRDefault="00013FAC">
      <w:pPr>
        <w:rPr>
          <w:rFonts w:cs="Times New Roman"/>
          <w:szCs w:val="24"/>
        </w:rPr>
      </w:pPr>
      <w:r w:rsidRPr="005625A5">
        <w:rPr>
          <w:rFonts w:cs="Times New Roman"/>
          <w:szCs w:val="24"/>
        </w:rPr>
        <w:t xml:space="preserve">Oxygen functionalities </w:t>
      </w:r>
      <w:r w:rsidR="00502632" w:rsidRPr="005625A5">
        <w:rPr>
          <w:rFonts w:cs="Times New Roman"/>
          <w:szCs w:val="24"/>
        </w:rPr>
        <w:t>on GIO/GO</w:t>
      </w:r>
      <w:r w:rsidR="00205D32" w:rsidRPr="005625A5">
        <w:rPr>
          <w:rFonts w:cs="Times New Roman"/>
          <w:szCs w:val="24"/>
        </w:rPr>
        <w:t xml:space="preserve"> are</w:t>
      </w:r>
      <w:r w:rsidR="00502632" w:rsidRPr="005625A5">
        <w:rPr>
          <w:rFonts w:cs="Times New Roman"/>
          <w:szCs w:val="24"/>
        </w:rPr>
        <w:t xml:space="preserve"> </w:t>
      </w:r>
      <w:r w:rsidRPr="005625A5">
        <w:rPr>
          <w:rFonts w:cs="Times New Roman"/>
          <w:szCs w:val="24"/>
        </w:rPr>
        <w:t>involve</w:t>
      </w:r>
      <w:r w:rsidR="00205D32" w:rsidRPr="005625A5">
        <w:rPr>
          <w:rFonts w:cs="Times New Roman"/>
          <w:szCs w:val="24"/>
        </w:rPr>
        <w:t>d</w:t>
      </w:r>
      <w:r w:rsidRPr="005625A5">
        <w:rPr>
          <w:rFonts w:cs="Times New Roman"/>
          <w:szCs w:val="24"/>
        </w:rPr>
        <w:t xml:space="preserve"> in</w:t>
      </w:r>
      <w:r w:rsidR="00A84C3E" w:rsidRPr="005625A5">
        <w:rPr>
          <w:rFonts w:cs="Times New Roman"/>
          <w:szCs w:val="24"/>
        </w:rPr>
        <w:t xml:space="preserve"> the</w:t>
      </w:r>
      <w:r w:rsidRPr="005625A5">
        <w:rPr>
          <w:rFonts w:cs="Times New Roman"/>
          <w:szCs w:val="24"/>
        </w:rPr>
        <w:t xml:space="preserve"> formation of active Al sites </w:t>
      </w:r>
      <w:r w:rsidR="00332A9B" w:rsidRPr="005625A5">
        <w:rPr>
          <w:rFonts w:cs="Times New Roman"/>
          <w:szCs w:val="24"/>
        </w:rPr>
        <w:t xml:space="preserve">potentially </w:t>
      </w:r>
      <w:r w:rsidR="005D7068" w:rsidRPr="005625A5">
        <w:rPr>
          <w:rFonts w:cs="Times New Roman"/>
          <w:szCs w:val="24"/>
        </w:rPr>
        <w:t>with</w:t>
      </w:r>
      <w:r w:rsidRPr="005625A5">
        <w:rPr>
          <w:rFonts w:cs="Times New Roman"/>
          <w:szCs w:val="24"/>
        </w:rPr>
        <w:t xml:space="preserve"> microwave-absorbing </w:t>
      </w:r>
      <w:r w:rsidR="004E11C4" w:rsidRPr="005625A5">
        <w:rPr>
          <w:rFonts w:cs="Times New Roman"/>
          <w:szCs w:val="24"/>
        </w:rPr>
        <w:t>ability</w:t>
      </w:r>
      <w:r w:rsidRPr="005625A5">
        <w:rPr>
          <w:rFonts w:cs="Times New Roman"/>
          <w:szCs w:val="24"/>
        </w:rPr>
        <w:t xml:space="preserve">, </w:t>
      </w:r>
      <w:r w:rsidR="005E7523" w:rsidRPr="005625A5">
        <w:rPr>
          <w:rFonts w:cs="Times New Roman"/>
          <w:szCs w:val="24"/>
        </w:rPr>
        <w:t>which facilitate</w:t>
      </w:r>
      <w:r w:rsidRPr="005625A5">
        <w:rPr>
          <w:rFonts w:cs="Times New Roman"/>
          <w:szCs w:val="24"/>
        </w:rPr>
        <w:t xml:space="preserve"> glucose-fructose isomerisation in water.</w:t>
      </w:r>
    </w:p>
    <w:p w14:paraId="0FC8B4E8" w14:textId="496D5869" w:rsidR="00C91F5B" w:rsidRPr="005625A5" w:rsidRDefault="009A02AA">
      <w:pPr>
        <w:rPr>
          <w:rFonts w:cs="Times New Roman"/>
          <w:b/>
          <w:sz w:val="26"/>
          <w:szCs w:val="26"/>
        </w:rPr>
      </w:pPr>
      <w:r w:rsidRPr="005625A5">
        <w:rPr>
          <w:rFonts w:cs="Times New Roman"/>
          <w:noProof/>
        </w:rPr>
        <w:drawing>
          <wp:inline distT="0" distB="0" distL="0" distR="0" wp14:anchorId="02E58DFD" wp14:editId="3C62AEAE">
            <wp:extent cx="5689600" cy="327553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06" t="6078" r="10678" b="11104"/>
                    <a:stretch/>
                  </pic:blipFill>
                  <pic:spPr bwMode="auto">
                    <a:xfrm>
                      <a:off x="0" y="0"/>
                      <a:ext cx="5696316" cy="3279397"/>
                    </a:xfrm>
                    <a:prstGeom prst="rect">
                      <a:avLst/>
                    </a:prstGeom>
                    <a:ln>
                      <a:noFill/>
                    </a:ln>
                    <a:extLst>
                      <a:ext uri="{53640926-AAD7-44D8-BBD7-CCE9431645EC}">
                        <a14:shadowObscured xmlns:a14="http://schemas.microsoft.com/office/drawing/2010/main"/>
                      </a:ext>
                    </a:extLst>
                  </pic:spPr>
                </pic:pic>
              </a:graphicData>
            </a:graphic>
          </wp:inline>
        </w:drawing>
      </w:r>
      <w:r w:rsidR="00C91F5B" w:rsidRPr="005625A5">
        <w:rPr>
          <w:rFonts w:cs="Times New Roman"/>
          <w:b/>
          <w:sz w:val="26"/>
          <w:szCs w:val="26"/>
        </w:rPr>
        <w:br w:type="page"/>
      </w:r>
    </w:p>
    <w:p w14:paraId="63DACFE6" w14:textId="77777777" w:rsidR="00566256" w:rsidRPr="005625A5" w:rsidRDefault="00566256">
      <w:pPr>
        <w:rPr>
          <w:rFonts w:cs="Times New Roman"/>
          <w:b/>
          <w:sz w:val="26"/>
          <w:szCs w:val="26"/>
        </w:rPr>
        <w:sectPr w:rsidR="00566256" w:rsidRPr="005625A5" w:rsidSect="00566256">
          <w:footerReference w:type="default" r:id="rId10"/>
          <w:pgSz w:w="12240" w:h="15840"/>
          <w:pgMar w:top="1440" w:right="1440" w:bottom="1440" w:left="1440" w:header="720" w:footer="720" w:gutter="0"/>
          <w:cols w:space="720"/>
          <w:docGrid w:linePitch="360"/>
        </w:sectPr>
      </w:pPr>
    </w:p>
    <w:p w14:paraId="391521B0" w14:textId="77777777" w:rsidR="00566256" w:rsidRPr="005625A5" w:rsidRDefault="00566256">
      <w:pPr>
        <w:rPr>
          <w:rFonts w:cs="Times New Roman"/>
          <w:b/>
          <w:szCs w:val="24"/>
        </w:rPr>
      </w:pPr>
      <w:r w:rsidRPr="005625A5">
        <w:rPr>
          <w:rFonts w:cs="Times New Roman"/>
          <w:b/>
          <w:szCs w:val="24"/>
        </w:rPr>
        <w:lastRenderedPageBreak/>
        <w:t>Abstract</w:t>
      </w:r>
    </w:p>
    <w:p w14:paraId="4C496388" w14:textId="6DEE5734" w:rsidR="00C5740F" w:rsidRPr="005625A5" w:rsidRDefault="003E3D23" w:rsidP="005F1420">
      <w:pPr>
        <w:spacing w:before="240" w:line="480" w:lineRule="auto"/>
        <w:ind w:firstLine="360"/>
        <w:jc w:val="both"/>
        <w:rPr>
          <w:rFonts w:cs="Times New Roman"/>
        </w:rPr>
      </w:pPr>
      <w:r w:rsidRPr="005625A5">
        <w:rPr>
          <w:rFonts w:cs="Times New Roman"/>
        </w:rPr>
        <w:t>Graphite (</w:t>
      </w:r>
      <w:r w:rsidR="00C5740F" w:rsidRPr="005625A5">
        <w:rPr>
          <w:rFonts w:cs="Times New Roman"/>
        </w:rPr>
        <w:t>G</w:t>
      </w:r>
      <w:r w:rsidRPr="005625A5">
        <w:rPr>
          <w:rFonts w:cs="Times New Roman"/>
        </w:rPr>
        <w:t>)</w:t>
      </w:r>
      <w:r w:rsidR="00C5740F" w:rsidRPr="005625A5">
        <w:rPr>
          <w:rFonts w:cs="Times New Roman"/>
        </w:rPr>
        <w:t xml:space="preserve">, </w:t>
      </w:r>
      <w:r w:rsidRPr="005625A5">
        <w:rPr>
          <w:rFonts w:cs="Times New Roman"/>
        </w:rPr>
        <w:t>graphite oxide (</w:t>
      </w:r>
      <w:r w:rsidR="00C5740F" w:rsidRPr="005625A5">
        <w:rPr>
          <w:rFonts w:cs="Times New Roman"/>
        </w:rPr>
        <w:t>GIO</w:t>
      </w:r>
      <w:r w:rsidRPr="005625A5">
        <w:rPr>
          <w:rFonts w:cs="Times New Roman"/>
        </w:rPr>
        <w:t>)</w:t>
      </w:r>
      <w:r w:rsidR="00C5740F" w:rsidRPr="005625A5">
        <w:rPr>
          <w:rFonts w:cs="Times New Roman"/>
        </w:rPr>
        <w:t xml:space="preserve">, and </w:t>
      </w:r>
      <w:r w:rsidRPr="005625A5">
        <w:rPr>
          <w:rFonts w:cs="Times New Roman"/>
        </w:rPr>
        <w:t>graphene oxide (</w:t>
      </w:r>
      <w:r w:rsidR="00C5740F" w:rsidRPr="005625A5">
        <w:rPr>
          <w:rFonts w:cs="Times New Roman"/>
        </w:rPr>
        <w:t>GO</w:t>
      </w:r>
      <w:r w:rsidRPr="005625A5">
        <w:rPr>
          <w:rFonts w:cs="Times New Roman"/>
        </w:rPr>
        <w:t>)</w:t>
      </w:r>
      <w:r w:rsidR="00C5740F" w:rsidRPr="005625A5">
        <w:rPr>
          <w:rFonts w:cs="Times New Roman"/>
        </w:rPr>
        <w:t xml:space="preserve"> </w:t>
      </w:r>
      <w:r w:rsidRPr="005625A5">
        <w:rPr>
          <w:rFonts w:cs="Times New Roman"/>
        </w:rPr>
        <w:t xml:space="preserve">were evaluated </w:t>
      </w:r>
      <w:r w:rsidR="00B17A89" w:rsidRPr="005625A5">
        <w:rPr>
          <w:rFonts w:cs="Times New Roman"/>
        </w:rPr>
        <w:t xml:space="preserve">for the first time </w:t>
      </w:r>
      <w:r w:rsidRPr="005625A5">
        <w:rPr>
          <w:rFonts w:cs="Times New Roman"/>
        </w:rPr>
        <w:t>as carbonaceous support</w:t>
      </w:r>
      <w:r w:rsidR="00602235" w:rsidRPr="005625A5">
        <w:rPr>
          <w:rFonts w:cs="Times New Roman"/>
        </w:rPr>
        <w:t>s</w:t>
      </w:r>
      <w:r w:rsidRPr="005625A5">
        <w:rPr>
          <w:rFonts w:cs="Times New Roman"/>
        </w:rPr>
        <w:t xml:space="preserve"> </w:t>
      </w:r>
      <w:r w:rsidR="003B3F26" w:rsidRPr="005625A5">
        <w:rPr>
          <w:rFonts w:cs="Times New Roman"/>
        </w:rPr>
        <w:t>to synthesise</w:t>
      </w:r>
      <w:r w:rsidRPr="005625A5">
        <w:rPr>
          <w:rFonts w:cs="Times New Roman"/>
        </w:rPr>
        <w:t xml:space="preserve"> heterogeneous Lewis acid catalysts, vi</w:t>
      </w:r>
      <w:r w:rsidR="00C5740F" w:rsidRPr="005625A5">
        <w:rPr>
          <w:rFonts w:cs="Times New Roman"/>
        </w:rPr>
        <w:t>a simple AlCl</w:t>
      </w:r>
      <w:r w:rsidR="00C5740F" w:rsidRPr="005625A5">
        <w:rPr>
          <w:rFonts w:cs="Times New Roman"/>
          <w:vertAlign w:val="subscript"/>
        </w:rPr>
        <w:t>3</w:t>
      </w:r>
      <w:r w:rsidR="00C5740F" w:rsidRPr="005625A5">
        <w:rPr>
          <w:rFonts w:cs="Times New Roman"/>
        </w:rPr>
        <w:t xml:space="preserve"> </w:t>
      </w:r>
      <w:proofErr w:type="spellStart"/>
      <w:r w:rsidR="00C5740F" w:rsidRPr="005625A5">
        <w:rPr>
          <w:rFonts w:cs="Times New Roman"/>
        </w:rPr>
        <w:t>pretreatment</w:t>
      </w:r>
      <w:proofErr w:type="spellEnd"/>
      <w:r w:rsidR="00C5740F" w:rsidRPr="005625A5">
        <w:rPr>
          <w:rFonts w:cs="Times New Roman"/>
        </w:rPr>
        <w:t xml:space="preserve"> followed by one-</w:t>
      </w:r>
      <w:r w:rsidR="00570C96" w:rsidRPr="005625A5">
        <w:rPr>
          <w:rFonts w:cs="Times New Roman"/>
        </w:rPr>
        <w:t>step</w:t>
      </w:r>
      <w:r w:rsidR="00C5740F" w:rsidRPr="005625A5">
        <w:rPr>
          <w:rFonts w:cs="Times New Roman"/>
        </w:rPr>
        <w:t xml:space="preserve"> thermal modification. </w:t>
      </w:r>
      <w:r w:rsidR="00A007AD" w:rsidRPr="005625A5">
        <w:rPr>
          <w:rFonts w:cs="Times New Roman"/>
        </w:rPr>
        <w:t>The</w:t>
      </w:r>
      <w:r w:rsidR="00D3080E" w:rsidRPr="005625A5">
        <w:rPr>
          <w:rFonts w:cs="Times New Roman"/>
        </w:rPr>
        <w:t xml:space="preserve"> </w:t>
      </w:r>
      <w:r w:rsidR="00C5740F" w:rsidRPr="005625A5">
        <w:rPr>
          <w:rFonts w:cs="Times New Roman"/>
        </w:rPr>
        <w:t xml:space="preserve">GIO- and GO-supported Al </w:t>
      </w:r>
      <w:r w:rsidR="00D3080E" w:rsidRPr="005625A5">
        <w:rPr>
          <w:rFonts w:cs="Times New Roman"/>
        </w:rPr>
        <w:t xml:space="preserve">catalysts </w:t>
      </w:r>
      <w:r w:rsidR="00A007AD" w:rsidRPr="005625A5">
        <w:rPr>
          <w:rFonts w:cs="Times New Roman"/>
        </w:rPr>
        <w:t xml:space="preserve">were active </w:t>
      </w:r>
      <w:r w:rsidR="00C73738" w:rsidRPr="005625A5">
        <w:rPr>
          <w:rFonts w:cs="Times New Roman"/>
        </w:rPr>
        <w:t xml:space="preserve">towards </w:t>
      </w:r>
      <w:r w:rsidR="00CE7829" w:rsidRPr="005625A5">
        <w:rPr>
          <w:rFonts w:cs="Times New Roman"/>
        </w:rPr>
        <w:t>catalytic</w:t>
      </w:r>
      <w:r w:rsidR="00C73738" w:rsidRPr="005625A5">
        <w:rPr>
          <w:rFonts w:cs="Times New Roman"/>
        </w:rPr>
        <w:t xml:space="preserve"> isomerisation of glucose</w:t>
      </w:r>
      <w:r w:rsidR="00CE7829" w:rsidRPr="005625A5">
        <w:rPr>
          <w:rFonts w:cs="Times New Roman"/>
        </w:rPr>
        <w:t xml:space="preserve"> in water</w:t>
      </w:r>
      <w:r w:rsidR="00B6696D" w:rsidRPr="005625A5">
        <w:rPr>
          <w:rFonts w:cs="Times New Roman"/>
        </w:rPr>
        <w:t xml:space="preserve"> as the greenest solvent.</w:t>
      </w:r>
      <w:r w:rsidR="00CE7829" w:rsidRPr="005625A5">
        <w:rPr>
          <w:rFonts w:cs="Times New Roman"/>
        </w:rPr>
        <w:t xml:space="preserve"> </w:t>
      </w:r>
      <w:r w:rsidR="00B6696D" w:rsidRPr="005625A5">
        <w:rPr>
          <w:rFonts w:cs="Times New Roman"/>
        </w:rPr>
        <w:t>The</w:t>
      </w:r>
      <w:r w:rsidR="00CE7829" w:rsidRPr="005625A5">
        <w:rPr>
          <w:rFonts w:cs="Times New Roman"/>
        </w:rPr>
        <w:t xml:space="preserve"> highest </w:t>
      </w:r>
      <w:r w:rsidR="00A407CE" w:rsidRPr="005625A5">
        <w:rPr>
          <w:rFonts w:cs="Times New Roman"/>
        </w:rPr>
        <w:t xml:space="preserve">fructose yield of 34.6 mol% </w:t>
      </w:r>
      <w:r w:rsidR="00B6696D" w:rsidRPr="005625A5">
        <w:rPr>
          <w:rFonts w:cs="Times New Roman"/>
        </w:rPr>
        <w:t xml:space="preserve">was achieved </w:t>
      </w:r>
      <w:r w:rsidR="00A407CE" w:rsidRPr="005625A5">
        <w:rPr>
          <w:rFonts w:cs="Times New Roman"/>
        </w:rPr>
        <w:t xml:space="preserve">under microwave heating at 140 </w:t>
      </w:r>
      <w:proofErr w:type="spellStart"/>
      <w:r w:rsidR="00A407CE" w:rsidRPr="005625A5">
        <w:rPr>
          <w:rFonts w:cs="Times New Roman"/>
          <w:vertAlign w:val="superscript"/>
        </w:rPr>
        <w:t>o</w:t>
      </w:r>
      <w:r w:rsidR="00A407CE" w:rsidRPr="005625A5">
        <w:rPr>
          <w:rFonts w:cs="Times New Roman"/>
        </w:rPr>
        <w:t>C</w:t>
      </w:r>
      <w:proofErr w:type="spellEnd"/>
      <w:r w:rsidR="00A407CE" w:rsidRPr="005625A5">
        <w:rPr>
          <w:rFonts w:cs="Times New Roman"/>
        </w:rPr>
        <w:t xml:space="preserve"> for 20 min. </w:t>
      </w:r>
      <w:r w:rsidR="00EE30AB" w:rsidRPr="005625A5">
        <w:rPr>
          <w:rFonts w:cs="Times New Roman"/>
        </w:rPr>
        <w:t>T</w:t>
      </w:r>
      <w:r w:rsidR="00C73738" w:rsidRPr="005625A5">
        <w:rPr>
          <w:rFonts w:cs="Times New Roman"/>
        </w:rPr>
        <w:t xml:space="preserve">he </w:t>
      </w:r>
      <w:r w:rsidR="00EE30AB" w:rsidRPr="005625A5">
        <w:rPr>
          <w:rFonts w:cs="Times New Roman"/>
        </w:rPr>
        <w:t xml:space="preserve">major </w:t>
      </w:r>
      <w:r w:rsidR="00C5740F" w:rsidRPr="005625A5">
        <w:rPr>
          <w:rFonts w:cs="Times New Roman"/>
        </w:rPr>
        <w:t xml:space="preserve">active sites were </w:t>
      </w:r>
      <w:r w:rsidR="00EE30AB" w:rsidRPr="005625A5">
        <w:rPr>
          <w:rFonts w:cs="Times New Roman"/>
        </w:rPr>
        <w:t xml:space="preserve">characterised as </w:t>
      </w:r>
      <w:r w:rsidR="00C5740F" w:rsidRPr="005625A5">
        <w:rPr>
          <w:rFonts w:cs="Times New Roman"/>
        </w:rPr>
        <w:t xml:space="preserve">amorphous Al hydroxides </w:t>
      </w:r>
      <w:r w:rsidR="007273FF" w:rsidRPr="005625A5">
        <w:rPr>
          <w:rFonts w:cs="Times New Roman"/>
        </w:rPr>
        <w:t>(e.g., β-</w:t>
      </w:r>
      <w:proofErr w:type="gramStart"/>
      <w:r w:rsidR="007273FF" w:rsidRPr="005625A5">
        <w:rPr>
          <w:rFonts w:cs="Times New Roman"/>
        </w:rPr>
        <w:t>Al(</w:t>
      </w:r>
      <w:proofErr w:type="gramEnd"/>
      <w:r w:rsidR="007273FF" w:rsidRPr="005625A5">
        <w:rPr>
          <w:rFonts w:cs="Times New Roman"/>
        </w:rPr>
        <w:t>OH)</w:t>
      </w:r>
      <w:r w:rsidR="007273FF" w:rsidRPr="005625A5">
        <w:rPr>
          <w:rFonts w:cs="Times New Roman"/>
          <w:vertAlign w:val="subscript"/>
        </w:rPr>
        <w:t>3</w:t>
      </w:r>
      <w:r w:rsidR="007273FF" w:rsidRPr="005625A5">
        <w:rPr>
          <w:rFonts w:cs="Times New Roman"/>
        </w:rPr>
        <w:t>, γ-Al(OH)</w:t>
      </w:r>
      <w:r w:rsidR="007273FF" w:rsidRPr="005625A5">
        <w:rPr>
          <w:rFonts w:cs="Times New Roman"/>
          <w:vertAlign w:val="subscript"/>
        </w:rPr>
        <w:t>3</w:t>
      </w:r>
      <w:r w:rsidR="007273FF" w:rsidRPr="005625A5">
        <w:rPr>
          <w:rFonts w:cs="Times New Roman"/>
        </w:rPr>
        <w:t>, and γ-</w:t>
      </w:r>
      <w:proofErr w:type="spellStart"/>
      <w:r w:rsidR="007273FF" w:rsidRPr="005625A5">
        <w:rPr>
          <w:rFonts w:cs="Times New Roman"/>
        </w:rPr>
        <w:t>AlO</w:t>
      </w:r>
      <w:proofErr w:type="spellEnd"/>
      <w:r w:rsidR="007273FF" w:rsidRPr="005625A5">
        <w:rPr>
          <w:rFonts w:cs="Times New Roman"/>
        </w:rPr>
        <w:t xml:space="preserve">(OH)) </w:t>
      </w:r>
      <w:r w:rsidR="00A93BE6" w:rsidRPr="005625A5">
        <w:rPr>
          <w:rFonts w:cs="Times New Roman"/>
        </w:rPr>
        <w:t>with</w:t>
      </w:r>
      <w:r w:rsidR="00C5740F" w:rsidRPr="005625A5">
        <w:rPr>
          <w:rFonts w:cs="Times New Roman"/>
        </w:rPr>
        <w:t xml:space="preserve"> octahedral coordination</w:t>
      </w:r>
      <w:r w:rsidR="00EE30AB" w:rsidRPr="005625A5">
        <w:rPr>
          <w:rFonts w:cs="Times New Roman"/>
        </w:rPr>
        <w:t xml:space="preserve">, </w:t>
      </w:r>
      <w:r w:rsidR="005C3478" w:rsidRPr="005625A5">
        <w:rPr>
          <w:rFonts w:cs="Times New Roman"/>
        </w:rPr>
        <w:t>as revealed by</w:t>
      </w:r>
      <w:r w:rsidR="00EE30AB" w:rsidRPr="005625A5">
        <w:rPr>
          <w:rFonts w:cs="Times New Roman"/>
        </w:rPr>
        <w:t xml:space="preserve"> </w:t>
      </w:r>
      <w:r w:rsidR="00EE30AB" w:rsidRPr="005625A5">
        <w:rPr>
          <w:rFonts w:cs="Times New Roman"/>
          <w:vertAlign w:val="superscript"/>
        </w:rPr>
        <w:t>27</w:t>
      </w:r>
      <w:r w:rsidR="00EE30AB" w:rsidRPr="005625A5">
        <w:rPr>
          <w:rFonts w:cs="Times New Roman"/>
        </w:rPr>
        <w:t>Al NMR, XPS, SEM</w:t>
      </w:r>
      <w:r w:rsidR="001D0FA9" w:rsidRPr="005625A5">
        <w:rPr>
          <w:rFonts w:cs="Times New Roman"/>
        </w:rPr>
        <w:t xml:space="preserve">, </w:t>
      </w:r>
      <w:r w:rsidR="00EE30AB" w:rsidRPr="005625A5">
        <w:rPr>
          <w:rFonts w:cs="Times New Roman"/>
        </w:rPr>
        <w:t xml:space="preserve">TEM-EDX, </w:t>
      </w:r>
      <w:r w:rsidR="009F6C34" w:rsidRPr="005625A5">
        <w:rPr>
          <w:rFonts w:cs="Times New Roman"/>
        </w:rPr>
        <w:t>Raman,</w:t>
      </w:r>
      <w:r w:rsidR="00E420CE" w:rsidRPr="005625A5">
        <w:rPr>
          <w:rFonts w:cs="Times New Roman"/>
        </w:rPr>
        <w:t xml:space="preserve"> ESR,</w:t>
      </w:r>
      <w:r w:rsidR="009F6C34" w:rsidRPr="005625A5">
        <w:rPr>
          <w:rFonts w:cs="Times New Roman"/>
        </w:rPr>
        <w:t xml:space="preserve"> </w:t>
      </w:r>
      <w:r w:rsidR="00EE30AB" w:rsidRPr="005625A5">
        <w:rPr>
          <w:rFonts w:cs="Times New Roman"/>
        </w:rPr>
        <w:t>and XRD analyses</w:t>
      </w:r>
      <w:r w:rsidR="00C5740F" w:rsidRPr="005625A5">
        <w:rPr>
          <w:rFonts w:cs="Times New Roman"/>
        </w:rPr>
        <w:t xml:space="preserve">. </w:t>
      </w:r>
      <w:r w:rsidR="007273FF" w:rsidRPr="005625A5">
        <w:rPr>
          <w:rFonts w:cs="Times New Roman"/>
        </w:rPr>
        <w:t xml:space="preserve">The </w:t>
      </w:r>
      <w:r w:rsidR="00F31E5A" w:rsidRPr="005625A5">
        <w:rPr>
          <w:rFonts w:cs="Times New Roman"/>
        </w:rPr>
        <w:t>transformation of</w:t>
      </w:r>
      <w:r w:rsidR="005D5CA2" w:rsidRPr="005625A5">
        <w:rPr>
          <w:rFonts w:cs="Times New Roman"/>
        </w:rPr>
        <w:t xml:space="preserve"> octahedral Al to pentahedral/tetrahedral coordination</w:t>
      </w:r>
      <w:r w:rsidR="00F31E5A" w:rsidRPr="005625A5">
        <w:rPr>
          <w:rFonts w:cs="Times New Roman"/>
        </w:rPr>
        <w:t xml:space="preserve"> was observed </w:t>
      </w:r>
      <w:r w:rsidR="00FD5B2B" w:rsidRPr="005625A5">
        <w:rPr>
          <w:rFonts w:cs="Times New Roman"/>
        </w:rPr>
        <w:t xml:space="preserve">when the </w:t>
      </w:r>
      <w:r w:rsidR="00CE7829" w:rsidRPr="005625A5">
        <w:rPr>
          <w:rFonts w:cs="Times New Roman"/>
        </w:rPr>
        <w:t xml:space="preserve">activation </w:t>
      </w:r>
      <w:r w:rsidR="00F31E5A" w:rsidRPr="005625A5">
        <w:rPr>
          <w:rFonts w:cs="Times New Roman"/>
        </w:rPr>
        <w:t>temperature increased</w:t>
      </w:r>
      <w:r w:rsidR="005D5CA2" w:rsidRPr="005625A5">
        <w:rPr>
          <w:rFonts w:cs="Times New Roman"/>
        </w:rPr>
        <w:t xml:space="preserve">. </w:t>
      </w:r>
      <w:r w:rsidR="00981F7A" w:rsidRPr="005625A5">
        <w:rPr>
          <w:rFonts w:cs="Times New Roman"/>
        </w:rPr>
        <w:t>O</w:t>
      </w:r>
      <w:r w:rsidR="00F31E5A" w:rsidRPr="005625A5">
        <w:rPr>
          <w:rFonts w:cs="Times New Roman"/>
        </w:rPr>
        <w:t>xygen-containing functional groups on</w:t>
      </w:r>
      <w:r w:rsidR="000435F8" w:rsidRPr="005625A5">
        <w:rPr>
          <w:rFonts w:cs="Times New Roman"/>
        </w:rPr>
        <w:t xml:space="preserve"> the GIO and GO surfaces</w:t>
      </w:r>
      <w:r w:rsidR="00F31E5A" w:rsidRPr="005625A5">
        <w:rPr>
          <w:rFonts w:cs="Times New Roman"/>
        </w:rPr>
        <w:t>, e.g., C-O-C, -OH, and -COOH,</w:t>
      </w:r>
      <w:r w:rsidR="000435F8" w:rsidRPr="005625A5">
        <w:rPr>
          <w:rFonts w:cs="Times New Roman"/>
        </w:rPr>
        <w:t xml:space="preserve"> </w:t>
      </w:r>
      <w:r w:rsidR="00F31E5A" w:rsidRPr="005625A5">
        <w:rPr>
          <w:rFonts w:cs="Times New Roman"/>
        </w:rPr>
        <w:t xml:space="preserve">contributed to the </w:t>
      </w:r>
      <w:r w:rsidR="00CE7829" w:rsidRPr="005625A5">
        <w:rPr>
          <w:rFonts w:cs="Times New Roman"/>
        </w:rPr>
        <w:t xml:space="preserve">formation of </w:t>
      </w:r>
      <w:r w:rsidR="00CD1E9B" w:rsidRPr="005625A5">
        <w:rPr>
          <w:rFonts w:cs="Times New Roman"/>
        </w:rPr>
        <w:t xml:space="preserve">microwave-absorbing </w:t>
      </w:r>
      <w:r w:rsidR="00CE7829" w:rsidRPr="005625A5">
        <w:rPr>
          <w:rFonts w:cs="Times New Roman"/>
        </w:rPr>
        <w:t>active sites</w:t>
      </w:r>
      <w:r w:rsidR="00981F7A" w:rsidRPr="005625A5">
        <w:rPr>
          <w:rFonts w:cs="Times New Roman"/>
        </w:rPr>
        <w:t xml:space="preserve">. In contrast, </w:t>
      </w:r>
      <w:r w:rsidR="00C5740F" w:rsidRPr="005625A5">
        <w:rPr>
          <w:rFonts w:cs="Times New Roman"/>
        </w:rPr>
        <w:t xml:space="preserve">the G-supported </w:t>
      </w:r>
      <w:r w:rsidR="005D5CA2" w:rsidRPr="005625A5">
        <w:rPr>
          <w:rFonts w:cs="Times New Roman"/>
        </w:rPr>
        <w:t xml:space="preserve">catalyst </w:t>
      </w:r>
      <w:r w:rsidR="00C00C75" w:rsidRPr="005625A5">
        <w:rPr>
          <w:rFonts w:cs="Times New Roman"/>
        </w:rPr>
        <w:t>may contain</w:t>
      </w:r>
      <w:r w:rsidR="00981F7A" w:rsidRPr="005625A5">
        <w:rPr>
          <w:rFonts w:cs="Times New Roman"/>
        </w:rPr>
        <w:t xml:space="preserve"> </w:t>
      </w:r>
      <w:r w:rsidR="003A5611" w:rsidRPr="005625A5">
        <w:rPr>
          <w:rFonts w:cs="Times New Roman"/>
        </w:rPr>
        <w:t xml:space="preserve">microwave-transparent </w:t>
      </w:r>
      <w:r w:rsidR="005D5CA2" w:rsidRPr="005625A5">
        <w:rPr>
          <w:rFonts w:cs="Times New Roman"/>
        </w:rPr>
        <w:t>Al</w:t>
      </w:r>
      <w:r w:rsidR="00A007AD" w:rsidRPr="005625A5">
        <w:rPr>
          <w:rFonts w:cs="Times New Roman"/>
        </w:rPr>
        <w:t xml:space="preserve"> hydroxides</w:t>
      </w:r>
      <w:r w:rsidR="00C00C75" w:rsidRPr="005625A5">
        <w:rPr>
          <w:rFonts w:cs="Times New Roman"/>
        </w:rPr>
        <w:t xml:space="preserve">, </w:t>
      </w:r>
      <w:r w:rsidR="00C07B69" w:rsidRPr="005625A5">
        <w:rPr>
          <w:rFonts w:cs="Times New Roman"/>
        </w:rPr>
        <w:t>account</w:t>
      </w:r>
      <w:r w:rsidR="00C00C75" w:rsidRPr="005625A5">
        <w:rPr>
          <w:rFonts w:cs="Times New Roman"/>
        </w:rPr>
        <w:t>ing</w:t>
      </w:r>
      <w:r w:rsidR="00C07B69" w:rsidRPr="005625A5">
        <w:rPr>
          <w:rFonts w:cs="Times New Roman"/>
        </w:rPr>
        <w:t xml:space="preserve"> for its low </w:t>
      </w:r>
      <w:r w:rsidR="008A7115" w:rsidRPr="005625A5">
        <w:rPr>
          <w:rFonts w:cs="Times New Roman"/>
        </w:rPr>
        <w:t xml:space="preserve">catalytic </w:t>
      </w:r>
      <w:r w:rsidR="00C07B69" w:rsidRPr="005625A5">
        <w:rPr>
          <w:rFonts w:cs="Times New Roman"/>
        </w:rPr>
        <w:t xml:space="preserve">activity </w:t>
      </w:r>
      <w:r w:rsidR="00E1244E" w:rsidRPr="005625A5">
        <w:rPr>
          <w:rFonts w:cs="Times New Roman"/>
        </w:rPr>
        <w:t>under</w:t>
      </w:r>
      <w:r w:rsidR="008A7115" w:rsidRPr="005625A5">
        <w:rPr>
          <w:rFonts w:cs="Times New Roman"/>
        </w:rPr>
        <w:t xml:space="preserve"> microwave</w:t>
      </w:r>
      <w:r w:rsidR="00E1244E" w:rsidRPr="005625A5">
        <w:rPr>
          <w:rFonts w:cs="Times New Roman"/>
        </w:rPr>
        <w:t xml:space="preserve"> irradiation</w:t>
      </w:r>
      <w:r w:rsidR="00C07B69" w:rsidRPr="005625A5">
        <w:rPr>
          <w:rFonts w:cs="Times New Roman"/>
        </w:rPr>
        <w:t xml:space="preserve">. </w:t>
      </w:r>
      <w:r w:rsidR="00902FF9" w:rsidRPr="005625A5">
        <w:rPr>
          <w:rFonts w:cs="Times New Roman"/>
        </w:rPr>
        <w:t xml:space="preserve">This study </w:t>
      </w:r>
      <w:r w:rsidR="008B576D" w:rsidRPr="005625A5">
        <w:rPr>
          <w:rFonts w:cs="Times New Roman"/>
        </w:rPr>
        <w:t>elucidates the significance of surface chemistry of carbonaceous supports in generating</w:t>
      </w:r>
      <w:r w:rsidR="00C5740F" w:rsidRPr="005625A5">
        <w:rPr>
          <w:rFonts w:cs="Times New Roman"/>
        </w:rPr>
        <w:t xml:space="preserve"> </w:t>
      </w:r>
      <w:r w:rsidR="008B576D" w:rsidRPr="005625A5">
        <w:rPr>
          <w:rFonts w:cs="Times New Roman"/>
        </w:rPr>
        <w:t xml:space="preserve">active species </w:t>
      </w:r>
      <w:r w:rsidR="00061F55" w:rsidRPr="005625A5">
        <w:rPr>
          <w:rFonts w:cs="Times New Roman"/>
        </w:rPr>
        <w:t>for</w:t>
      </w:r>
      <w:r w:rsidR="008B576D" w:rsidRPr="005625A5">
        <w:rPr>
          <w:rFonts w:cs="Times New Roman"/>
        </w:rPr>
        <w:t xml:space="preserve"> a Lewis acid-driven reaction</w:t>
      </w:r>
      <w:r w:rsidR="008B576D" w:rsidRPr="005625A5">
        <w:rPr>
          <w:rFonts w:cs="Times New Roman"/>
          <w:lang w:eastAsia="zh-HK"/>
        </w:rPr>
        <w:t>.</w:t>
      </w:r>
      <w:r w:rsidR="00C5740F" w:rsidRPr="005625A5">
        <w:rPr>
          <w:rFonts w:cs="Times New Roman"/>
        </w:rPr>
        <w:t xml:space="preserve"> </w:t>
      </w:r>
      <w:r w:rsidR="00061F55" w:rsidRPr="005625A5">
        <w:rPr>
          <w:rFonts w:cs="Times New Roman"/>
        </w:rPr>
        <w:t>The</w:t>
      </w:r>
      <w:r w:rsidR="009A6067" w:rsidRPr="005625A5">
        <w:rPr>
          <w:rFonts w:cs="Times New Roman"/>
        </w:rPr>
        <w:t xml:space="preserve"> revealed</w:t>
      </w:r>
      <w:r w:rsidR="00061F55" w:rsidRPr="005625A5">
        <w:rPr>
          <w:rFonts w:cs="Times New Roman"/>
        </w:rPr>
        <w:t xml:space="preserve"> </w:t>
      </w:r>
      <w:r w:rsidR="00CF496E" w:rsidRPr="005625A5">
        <w:rPr>
          <w:rFonts w:cs="Times New Roman"/>
        </w:rPr>
        <w:t xml:space="preserve">intertwined </w:t>
      </w:r>
      <w:r w:rsidR="00061F55" w:rsidRPr="005625A5">
        <w:rPr>
          <w:rFonts w:cs="Times New Roman"/>
        </w:rPr>
        <w:t>relations between modification conditions, physicochemical properties, and cataly</w:t>
      </w:r>
      <w:r w:rsidR="002363F9" w:rsidRPr="005625A5">
        <w:rPr>
          <w:rFonts w:cs="Times New Roman"/>
        </w:rPr>
        <w:t>tic</w:t>
      </w:r>
      <w:r w:rsidR="00061F55" w:rsidRPr="005625A5">
        <w:rPr>
          <w:rFonts w:cs="Times New Roman"/>
        </w:rPr>
        <w:t xml:space="preserve"> performance </w:t>
      </w:r>
      <w:r w:rsidR="009F4644" w:rsidRPr="005625A5">
        <w:rPr>
          <w:rFonts w:cs="Times New Roman"/>
        </w:rPr>
        <w:t xml:space="preserve">will be </w:t>
      </w:r>
      <w:r w:rsidR="00061F55" w:rsidRPr="005625A5">
        <w:rPr>
          <w:rFonts w:cs="Times New Roman"/>
        </w:rPr>
        <w:t xml:space="preserve">useful </w:t>
      </w:r>
      <w:r w:rsidR="00CF496E" w:rsidRPr="005625A5">
        <w:rPr>
          <w:rFonts w:cs="Times New Roman"/>
        </w:rPr>
        <w:t>for</w:t>
      </w:r>
      <w:r w:rsidR="00981F7A" w:rsidRPr="005625A5">
        <w:rPr>
          <w:rFonts w:cs="Times New Roman"/>
        </w:rPr>
        <w:t xml:space="preserve"> </w:t>
      </w:r>
      <w:r w:rsidR="009A6067" w:rsidRPr="005625A5">
        <w:rPr>
          <w:rFonts w:cs="Times New Roman"/>
        </w:rPr>
        <w:t>design</w:t>
      </w:r>
      <w:r w:rsidR="00E7369A" w:rsidRPr="005625A5">
        <w:rPr>
          <w:rFonts w:cs="Times New Roman"/>
        </w:rPr>
        <w:t>ing</w:t>
      </w:r>
      <w:r w:rsidR="009A6067" w:rsidRPr="005625A5">
        <w:rPr>
          <w:rFonts w:cs="Times New Roman"/>
        </w:rPr>
        <w:t xml:space="preserve"> e</w:t>
      </w:r>
      <w:r w:rsidR="00C5740F" w:rsidRPr="005625A5">
        <w:rPr>
          <w:rFonts w:cs="Times New Roman"/>
        </w:rPr>
        <w:t>ffective carbon-supported catalysts</w:t>
      </w:r>
      <w:r w:rsidR="001D3A6A" w:rsidRPr="005625A5">
        <w:rPr>
          <w:rFonts w:cs="Times New Roman"/>
        </w:rPr>
        <w:t xml:space="preserve"> </w:t>
      </w:r>
      <w:r w:rsidR="00981F7A" w:rsidRPr="005625A5">
        <w:rPr>
          <w:rFonts w:cs="Times New Roman"/>
        </w:rPr>
        <w:t>for</w:t>
      </w:r>
      <w:r w:rsidR="001D3A6A" w:rsidRPr="005625A5">
        <w:rPr>
          <w:rFonts w:cs="Times New Roman"/>
        </w:rPr>
        <w:t xml:space="preserve"> </w:t>
      </w:r>
      <w:r w:rsidR="00616BF1" w:rsidRPr="005625A5">
        <w:rPr>
          <w:rFonts w:cs="Times New Roman"/>
        </w:rPr>
        <w:t xml:space="preserve">sustainable </w:t>
      </w:r>
      <w:r w:rsidR="001D3A6A" w:rsidRPr="005625A5">
        <w:rPr>
          <w:rFonts w:cs="Times New Roman"/>
        </w:rPr>
        <w:t>biorefineries</w:t>
      </w:r>
      <w:r w:rsidR="00C5740F" w:rsidRPr="005625A5">
        <w:rPr>
          <w:rFonts w:cs="Times New Roman"/>
        </w:rPr>
        <w:t>.</w:t>
      </w:r>
    </w:p>
    <w:p w14:paraId="23A79D44" w14:textId="779BD8DD" w:rsidR="00566256" w:rsidRPr="005625A5" w:rsidRDefault="008B576D" w:rsidP="008B576D">
      <w:pPr>
        <w:spacing w:line="480" w:lineRule="auto"/>
        <w:rPr>
          <w:rFonts w:cs="Times New Roman"/>
          <w:b/>
          <w:sz w:val="26"/>
          <w:szCs w:val="26"/>
        </w:rPr>
      </w:pPr>
      <w:r w:rsidRPr="005625A5">
        <w:rPr>
          <w:rFonts w:cs="Times New Roman"/>
          <w:b/>
        </w:rPr>
        <w:t>Keywords:</w:t>
      </w:r>
      <w:r w:rsidRPr="005625A5">
        <w:rPr>
          <w:rFonts w:cs="Times New Roman"/>
        </w:rPr>
        <w:t xml:space="preserve"> </w:t>
      </w:r>
      <w:r w:rsidR="00792EA7" w:rsidRPr="005625A5">
        <w:rPr>
          <w:rFonts w:cs="Times New Roman"/>
        </w:rPr>
        <w:t>carbon</w:t>
      </w:r>
      <w:r w:rsidR="000B48F0" w:rsidRPr="005625A5">
        <w:rPr>
          <w:rFonts w:cs="Times New Roman"/>
        </w:rPr>
        <w:t>-</w:t>
      </w:r>
      <w:r w:rsidR="001D2842" w:rsidRPr="005625A5">
        <w:rPr>
          <w:rFonts w:cs="Times New Roman"/>
        </w:rPr>
        <w:t>support</w:t>
      </w:r>
      <w:r w:rsidR="00F40AC1" w:rsidRPr="005625A5">
        <w:rPr>
          <w:rFonts w:cs="Times New Roman"/>
        </w:rPr>
        <w:t>ed</w:t>
      </w:r>
      <w:r w:rsidR="00E7369A" w:rsidRPr="005625A5">
        <w:rPr>
          <w:rFonts w:cs="Times New Roman"/>
        </w:rPr>
        <w:t xml:space="preserve"> catalysts</w:t>
      </w:r>
      <w:r w:rsidRPr="005625A5">
        <w:rPr>
          <w:rFonts w:cs="Times New Roman"/>
        </w:rPr>
        <w:t xml:space="preserve">; </w:t>
      </w:r>
      <w:r w:rsidRPr="005625A5">
        <w:rPr>
          <w:rFonts w:cs="Times New Roman"/>
          <w:lang w:eastAsia="zh-HK"/>
        </w:rPr>
        <w:t>metal impregnation</w:t>
      </w:r>
      <w:r w:rsidRPr="005625A5">
        <w:rPr>
          <w:rFonts w:cs="Times New Roman"/>
        </w:rPr>
        <w:t xml:space="preserve">; </w:t>
      </w:r>
      <w:r w:rsidR="00175B10" w:rsidRPr="005625A5">
        <w:rPr>
          <w:rFonts w:cs="Times New Roman"/>
        </w:rPr>
        <w:t xml:space="preserve">sustainable </w:t>
      </w:r>
      <w:r w:rsidRPr="005625A5">
        <w:rPr>
          <w:rFonts w:cs="Times New Roman"/>
        </w:rPr>
        <w:t xml:space="preserve">biorefinery; value-added </w:t>
      </w:r>
      <w:r w:rsidR="009F4644" w:rsidRPr="005625A5">
        <w:rPr>
          <w:rFonts w:cs="Times New Roman"/>
        </w:rPr>
        <w:t>chemicals</w:t>
      </w:r>
      <w:r w:rsidR="001D2842" w:rsidRPr="005625A5">
        <w:rPr>
          <w:rFonts w:cs="Times New Roman"/>
        </w:rPr>
        <w:t xml:space="preserve">; </w:t>
      </w:r>
      <w:r w:rsidR="00175B10" w:rsidRPr="005625A5">
        <w:rPr>
          <w:rFonts w:cs="Times New Roman"/>
        </w:rPr>
        <w:t>waste</w:t>
      </w:r>
      <w:r w:rsidR="001D2842" w:rsidRPr="005625A5">
        <w:rPr>
          <w:rFonts w:cs="Times New Roman"/>
        </w:rPr>
        <w:t xml:space="preserve"> </w:t>
      </w:r>
      <w:r w:rsidR="00175B10" w:rsidRPr="005625A5">
        <w:rPr>
          <w:rFonts w:cs="Times New Roman"/>
        </w:rPr>
        <w:t>valo</w:t>
      </w:r>
      <w:r w:rsidR="001D2842" w:rsidRPr="005625A5">
        <w:rPr>
          <w:rFonts w:cs="Times New Roman"/>
        </w:rPr>
        <w:t>risation</w:t>
      </w:r>
      <w:r w:rsidRPr="005625A5">
        <w:rPr>
          <w:rFonts w:cs="Times New Roman"/>
          <w:lang w:eastAsia="zh-HK"/>
        </w:rPr>
        <w:t>.</w:t>
      </w:r>
    </w:p>
    <w:p w14:paraId="51A8718E" w14:textId="1E4CF506" w:rsidR="00D74E16" w:rsidRPr="005625A5" w:rsidRDefault="00D74E16" w:rsidP="00D74E16">
      <w:pPr>
        <w:pStyle w:val="Heading1"/>
        <w:numPr>
          <w:ilvl w:val="0"/>
          <w:numId w:val="13"/>
        </w:numPr>
        <w:rPr>
          <w:rFonts w:cs="Times New Roman"/>
        </w:rPr>
      </w:pPr>
      <w:r w:rsidRPr="005625A5">
        <w:rPr>
          <w:rFonts w:cs="Times New Roman"/>
        </w:rPr>
        <w:lastRenderedPageBreak/>
        <w:t>Introduction</w:t>
      </w:r>
    </w:p>
    <w:p w14:paraId="63E4CD7D" w14:textId="541A4D96" w:rsidR="00741F41" w:rsidRPr="005625A5" w:rsidRDefault="009A5D38" w:rsidP="0093621F">
      <w:pPr>
        <w:spacing w:line="480" w:lineRule="auto"/>
        <w:ind w:firstLine="360"/>
        <w:jc w:val="both"/>
        <w:rPr>
          <w:rFonts w:cs="Times New Roman"/>
        </w:rPr>
      </w:pPr>
      <w:r w:rsidRPr="005625A5">
        <w:rPr>
          <w:rFonts w:cs="Times New Roman"/>
        </w:rPr>
        <w:t>Using</w:t>
      </w:r>
      <w:r w:rsidR="00C94967" w:rsidRPr="005625A5">
        <w:rPr>
          <w:rFonts w:cs="Times New Roman"/>
        </w:rPr>
        <w:t xml:space="preserve"> </w:t>
      </w:r>
      <w:r w:rsidR="009D75BD" w:rsidRPr="005625A5">
        <w:rPr>
          <w:rFonts w:cs="Times New Roman"/>
        </w:rPr>
        <w:t xml:space="preserve">renewable biomass </w:t>
      </w:r>
      <w:r w:rsidR="00F32A8D" w:rsidRPr="005625A5">
        <w:rPr>
          <w:rFonts w:cs="Times New Roman"/>
        </w:rPr>
        <w:t>to produce</w:t>
      </w:r>
      <w:r w:rsidR="00C94967" w:rsidRPr="005625A5">
        <w:rPr>
          <w:rFonts w:cs="Times New Roman"/>
        </w:rPr>
        <w:t xml:space="preserve"> substitutes </w:t>
      </w:r>
      <w:r w:rsidR="00CF624E" w:rsidRPr="005625A5">
        <w:rPr>
          <w:rFonts w:cs="Times New Roman"/>
        </w:rPr>
        <w:t>for</w:t>
      </w:r>
      <w:r w:rsidR="00667F38" w:rsidRPr="005625A5">
        <w:rPr>
          <w:rFonts w:cs="Times New Roman"/>
        </w:rPr>
        <w:t xml:space="preserve"> traditional</w:t>
      </w:r>
      <w:r w:rsidR="00C94967" w:rsidRPr="005625A5">
        <w:rPr>
          <w:rFonts w:cs="Times New Roman"/>
        </w:rPr>
        <w:t xml:space="preserve"> petroleum-derived products</w:t>
      </w:r>
      <w:r w:rsidRPr="005625A5">
        <w:rPr>
          <w:rFonts w:cs="Times New Roman"/>
        </w:rPr>
        <w:t xml:space="preserve"> helps</w:t>
      </w:r>
      <w:r w:rsidR="00C94967" w:rsidRPr="005625A5">
        <w:rPr>
          <w:rFonts w:cs="Times New Roman"/>
        </w:rPr>
        <w:t xml:space="preserve"> </w:t>
      </w:r>
      <w:r w:rsidR="00DA32D4" w:rsidRPr="005625A5">
        <w:rPr>
          <w:rFonts w:cs="Times New Roman"/>
        </w:rPr>
        <w:t xml:space="preserve">both </w:t>
      </w:r>
      <w:r w:rsidR="00B14D06" w:rsidRPr="005625A5">
        <w:rPr>
          <w:rFonts w:cs="Times New Roman"/>
        </w:rPr>
        <w:t>combat</w:t>
      </w:r>
      <w:r w:rsidR="001B7233" w:rsidRPr="005625A5">
        <w:rPr>
          <w:rFonts w:cs="Times New Roman"/>
        </w:rPr>
        <w:t>ing</w:t>
      </w:r>
      <w:r w:rsidR="000B48F0" w:rsidRPr="005625A5">
        <w:rPr>
          <w:rFonts w:cs="Times New Roman"/>
        </w:rPr>
        <w:t xml:space="preserve"> climate change</w:t>
      </w:r>
      <w:r w:rsidR="00B14D06" w:rsidRPr="005625A5">
        <w:rPr>
          <w:rFonts w:cs="Times New Roman"/>
        </w:rPr>
        <w:t xml:space="preserve"> and </w:t>
      </w:r>
      <w:r w:rsidR="00CE1108" w:rsidRPr="005625A5">
        <w:rPr>
          <w:rFonts w:cs="Times New Roman"/>
        </w:rPr>
        <w:t>mitigat</w:t>
      </w:r>
      <w:r w:rsidR="001B7233" w:rsidRPr="005625A5">
        <w:rPr>
          <w:rFonts w:cs="Times New Roman"/>
        </w:rPr>
        <w:t>ing</w:t>
      </w:r>
      <w:r w:rsidR="00CE1108" w:rsidRPr="005625A5">
        <w:rPr>
          <w:rFonts w:cs="Times New Roman"/>
        </w:rPr>
        <w:t xml:space="preserve"> </w:t>
      </w:r>
      <w:r w:rsidR="00B14D06" w:rsidRPr="005625A5">
        <w:rPr>
          <w:rFonts w:cs="Times New Roman"/>
        </w:rPr>
        <w:t>energy crisis.</w:t>
      </w:r>
      <w:r w:rsidR="00A27F3C" w:rsidRPr="005625A5">
        <w:rPr>
          <w:rFonts w:cs="Times New Roman"/>
        </w:rPr>
        <w:fldChar w:fldCharType="begin">
          <w:fldData xml:space="preserve">PEVuZE5vdGU+PENpdGU+PEF1dGhvcj5UdWNrPC9BdXRob3I+PFllYXI+MjAxMjwvWWVhcj48UmVj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==
</w:fldData>
        </w:fldChar>
      </w:r>
      <w:r w:rsidR="009D1541" w:rsidRPr="005625A5">
        <w:rPr>
          <w:rFonts w:cs="Times New Roman"/>
        </w:rPr>
        <w:instrText xml:space="preserve"> ADDIN EN.CITE </w:instrText>
      </w:r>
      <w:r w:rsidR="009D1541" w:rsidRPr="005625A5">
        <w:rPr>
          <w:rFonts w:cs="Times New Roman"/>
        </w:rPr>
        <w:fldChar w:fldCharType="begin">
          <w:fldData xml:space="preserve">PEVuZE5vdGU+PENpdGU+PEF1dGhvcj5UdWNrPC9BdXRob3I+PFllYXI+MjAxMjwvWWVhcj48UmVj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==
</w:fldData>
        </w:fldChar>
      </w:r>
      <w:r w:rsidR="009D1541" w:rsidRPr="005625A5">
        <w:rPr>
          <w:rFonts w:cs="Times New Roman"/>
        </w:rPr>
        <w:instrText xml:space="preserve"> ADDIN EN.CITE.DATA </w:instrText>
      </w:r>
      <w:r w:rsidR="009D1541" w:rsidRPr="005625A5">
        <w:rPr>
          <w:rFonts w:cs="Times New Roman"/>
        </w:rPr>
      </w:r>
      <w:r w:rsidR="009D1541" w:rsidRPr="005625A5">
        <w:rPr>
          <w:rFonts w:cs="Times New Roman"/>
        </w:rPr>
        <w:fldChar w:fldCharType="end"/>
      </w:r>
      <w:r w:rsidR="00A27F3C" w:rsidRPr="005625A5">
        <w:rPr>
          <w:rFonts w:cs="Times New Roman"/>
        </w:rPr>
      </w:r>
      <w:r w:rsidR="00A27F3C" w:rsidRPr="005625A5">
        <w:rPr>
          <w:rFonts w:cs="Times New Roman"/>
        </w:rPr>
        <w:fldChar w:fldCharType="separate"/>
      </w:r>
      <w:r w:rsidR="009D1541" w:rsidRPr="005625A5">
        <w:rPr>
          <w:rFonts w:cs="Times New Roman"/>
          <w:noProof/>
          <w:vertAlign w:val="superscript"/>
        </w:rPr>
        <w:t>1-5</w:t>
      </w:r>
      <w:r w:rsidR="00A27F3C" w:rsidRPr="005625A5">
        <w:rPr>
          <w:rFonts w:cs="Times New Roman"/>
        </w:rPr>
        <w:fldChar w:fldCharType="end"/>
      </w:r>
      <w:r w:rsidR="00A271FE" w:rsidRPr="005625A5">
        <w:rPr>
          <w:rFonts w:cs="Times New Roman"/>
        </w:rPr>
        <w:t xml:space="preserve"> </w:t>
      </w:r>
      <w:r w:rsidR="00241125" w:rsidRPr="005625A5">
        <w:rPr>
          <w:rFonts w:cs="Times New Roman"/>
        </w:rPr>
        <w:t>While glucose is largely available in n</w:t>
      </w:r>
      <w:r w:rsidR="00BE02EF" w:rsidRPr="005625A5">
        <w:rPr>
          <w:rFonts w:cs="Times New Roman"/>
        </w:rPr>
        <w:t>atural polymers in biomass (e.g., cellulose and starch)</w:t>
      </w:r>
      <w:r w:rsidR="00241125" w:rsidRPr="005625A5">
        <w:rPr>
          <w:rFonts w:cs="Times New Roman"/>
        </w:rPr>
        <w:t>, i</w:t>
      </w:r>
      <w:r w:rsidR="00891114" w:rsidRPr="005625A5">
        <w:rPr>
          <w:rFonts w:cs="Times New Roman"/>
        </w:rPr>
        <w:t>somerisation of g</w:t>
      </w:r>
      <w:r w:rsidR="001F144C" w:rsidRPr="005625A5">
        <w:rPr>
          <w:rFonts w:cs="Times New Roman"/>
        </w:rPr>
        <w:t>lucose</w:t>
      </w:r>
      <w:r w:rsidR="00076F3E" w:rsidRPr="005625A5">
        <w:rPr>
          <w:rFonts w:cs="Times New Roman"/>
        </w:rPr>
        <w:t xml:space="preserve"> </w:t>
      </w:r>
      <w:r w:rsidR="00BE02EF" w:rsidRPr="005625A5">
        <w:rPr>
          <w:rFonts w:cs="Times New Roman"/>
        </w:rPr>
        <w:t>to fructose</w:t>
      </w:r>
      <w:r w:rsidR="00891114" w:rsidRPr="005625A5">
        <w:rPr>
          <w:rFonts w:cs="Times New Roman"/>
        </w:rPr>
        <w:t xml:space="preserve"> is an </w:t>
      </w:r>
      <w:r w:rsidR="000B48F0" w:rsidRPr="005625A5">
        <w:rPr>
          <w:rFonts w:cs="Times New Roman"/>
        </w:rPr>
        <w:t>important</w:t>
      </w:r>
      <w:r w:rsidR="00891114" w:rsidRPr="005625A5">
        <w:rPr>
          <w:rFonts w:cs="Times New Roman"/>
        </w:rPr>
        <w:t xml:space="preserve"> reaction because fructose with a more reactive </w:t>
      </w:r>
      <w:r w:rsidR="00021EAA" w:rsidRPr="005625A5">
        <w:rPr>
          <w:rFonts w:cs="Times New Roman"/>
        </w:rPr>
        <w:t>five-membered ring</w:t>
      </w:r>
      <w:r w:rsidR="00F32A8D" w:rsidRPr="005625A5">
        <w:rPr>
          <w:rFonts w:cs="Times New Roman"/>
        </w:rPr>
        <w:t xml:space="preserve"> structure </w:t>
      </w:r>
      <w:r w:rsidR="00021EAA" w:rsidRPr="005625A5">
        <w:rPr>
          <w:rFonts w:cs="Times New Roman"/>
        </w:rPr>
        <w:t xml:space="preserve">allows </w:t>
      </w:r>
      <w:r w:rsidR="00F32A8D" w:rsidRPr="005625A5">
        <w:rPr>
          <w:rFonts w:cs="Times New Roman"/>
        </w:rPr>
        <w:t xml:space="preserve">for </w:t>
      </w:r>
      <w:r w:rsidR="00891114" w:rsidRPr="005625A5">
        <w:rPr>
          <w:rFonts w:cs="Times New Roman"/>
        </w:rPr>
        <w:t>rapid</w:t>
      </w:r>
      <w:r w:rsidR="00021EAA" w:rsidRPr="005625A5">
        <w:rPr>
          <w:rFonts w:cs="Times New Roman"/>
        </w:rPr>
        <w:t xml:space="preserve"> downstream </w:t>
      </w:r>
      <w:r w:rsidR="000208C6" w:rsidRPr="005625A5">
        <w:rPr>
          <w:rFonts w:cs="Times New Roman"/>
        </w:rPr>
        <w:t>upgrading</w:t>
      </w:r>
      <w:r w:rsidR="005F1420" w:rsidRPr="005625A5">
        <w:rPr>
          <w:rFonts w:cs="Times New Roman"/>
        </w:rPr>
        <w:t xml:space="preserve">, </w:t>
      </w:r>
      <w:r w:rsidR="00741F41" w:rsidRPr="005625A5">
        <w:rPr>
          <w:rFonts w:cs="Times New Roman"/>
        </w:rPr>
        <w:t>e.g.</w:t>
      </w:r>
      <w:r w:rsidR="005F1420" w:rsidRPr="005625A5">
        <w:rPr>
          <w:rFonts w:cs="Times New Roman"/>
        </w:rPr>
        <w:t>,</w:t>
      </w:r>
      <w:r w:rsidR="00741F41" w:rsidRPr="005625A5">
        <w:rPr>
          <w:rFonts w:cs="Times New Roman"/>
        </w:rPr>
        <w:t xml:space="preserve"> </w:t>
      </w:r>
      <w:r w:rsidR="00011F96" w:rsidRPr="005625A5">
        <w:rPr>
          <w:rFonts w:cs="Times New Roman"/>
        </w:rPr>
        <w:t xml:space="preserve">dehydration to </w:t>
      </w:r>
      <w:proofErr w:type="spellStart"/>
      <w:r w:rsidR="00EF4979" w:rsidRPr="005625A5">
        <w:rPr>
          <w:rFonts w:cs="Times New Roman"/>
        </w:rPr>
        <w:t>hydroxymethylfurfural</w:t>
      </w:r>
      <w:proofErr w:type="spellEnd"/>
      <w:r w:rsidR="00741F41" w:rsidRPr="005625A5">
        <w:rPr>
          <w:rFonts w:cs="Times New Roman"/>
        </w:rPr>
        <w:t xml:space="preserve"> (HMF)</w:t>
      </w:r>
      <w:r w:rsidR="00EF4979" w:rsidRPr="005625A5">
        <w:rPr>
          <w:rFonts w:cs="Times New Roman"/>
        </w:rPr>
        <w:t>.</w:t>
      </w:r>
      <w:r w:rsidR="00A27F3C" w:rsidRPr="005625A5">
        <w:rPr>
          <w:rFonts w:cs="Times New Roman"/>
        </w:rPr>
        <w:fldChar w:fldCharType="begin">
          <w:fldData xml:space="preserve">PEVuZE5vdGU+PENpdGU+PEF1dGhvcj5ZdTwvQXV0aG9yPjxZZWFyPjIwMTc8L1llYXI+PFJlY051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</w:fldData>
        </w:fldChar>
      </w:r>
      <w:r w:rsidR="009D1541" w:rsidRPr="005625A5">
        <w:rPr>
          <w:rFonts w:cs="Times New Roman"/>
        </w:rPr>
        <w:instrText xml:space="preserve"> ADDIN EN.CITE </w:instrText>
      </w:r>
      <w:r w:rsidR="009D1541" w:rsidRPr="005625A5">
        <w:rPr>
          <w:rFonts w:cs="Times New Roman"/>
        </w:rPr>
        <w:fldChar w:fldCharType="begin">
          <w:fldData xml:space="preserve">PEVuZE5vdGU+PENpdGU+PEF1dGhvcj5ZdTwvQXV0aG9yPjxZZWFyPjIwMTc8L1llYXI+PFJlY051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</w:fldData>
        </w:fldChar>
      </w:r>
      <w:r w:rsidR="009D1541" w:rsidRPr="005625A5">
        <w:rPr>
          <w:rFonts w:cs="Times New Roman"/>
        </w:rPr>
        <w:instrText xml:space="preserve"> ADDIN EN.CITE.DATA </w:instrText>
      </w:r>
      <w:r w:rsidR="009D1541" w:rsidRPr="005625A5">
        <w:rPr>
          <w:rFonts w:cs="Times New Roman"/>
        </w:rPr>
      </w:r>
      <w:r w:rsidR="009D1541" w:rsidRPr="005625A5">
        <w:rPr>
          <w:rFonts w:cs="Times New Roman"/>
        </w:rPr>
        <w:fldChar w:fldCharType="end"/>
      </w:r>
      <w:r w:rsidR="00A27F3C" w:rsidRPr="005625A5">
        <w:rPr>
          <w:rFonts w:cs="Times New Roman"/>
        </w:rPr>
      </w:r>
      <w:r w:rsidR="00A27F3C" w:rsidRPr="005625A5">
        <w:rPr>
          <w:rFonts w:cs="Times New Roman"/>
        </w:rPr>
        <w:fldChar w:fldCharType="separate"/>
      </w:r>
      <w:r w:rsidR="009D1541" w:rsidRPr="005625A5">
        <w:rPr>
          <w:rFonts w:cs="Times New Roman"/>
          <w:noProof/>
          <w:vertAlign w:val="superscript"/>
        </w:rPr>
        <w:t>6-8</w:t>
      </w:r>
      <w:r w:rsidR="00A27F3C" w:rsidRPr="005625A5">
        <w:rPr>
          <w:rFonts w:cs="Times New Roman"/>
        </w:rPr>
        <w:fldChar w:fldCharType="end"/>
      </w:r>
      <w:r w:rsidR="00EF4979" w:rsidRPr="005625A5">
        <w:rPr>
          <w:rFonts w:cs="Times New Roman"/>
        </w:rPr>
        <w:t xml:space="preserve"> </w:t>
      </w:r>
      <w:r w:rsidR="00592589" w:rsidRPr="005625A5">
        <w:rPr>
          <w:rFonts w:cs="Times New Roman"/>
        </w:rPr>
        <w:t xml:space="preserve">Enzymatic </w:t>
      </w:r>
      <w:r w:rsidR="00EF4979" w:rsidRPr="005625A5">
        <w:rPr>
          <w:rFonts w:cs="Times New Roman"/>
        </w:rPr>
        <w:t>isomerisation</w:t>
      </w:r>
      <w:r w:rsidR="00592589" w:rsidRPr="005625A5">
        <w:rPr>
          <w:rFonts w:cs="Times New Roman"/>
        </w:rPr>
        <w:t xml:space="preserve"> in conventional practice</w:t>
      </w:r>
      <w:r w:rsidR="00EF4979" w:rsidRPr="005625A5">
        <w:rPr>
          <w:rFonts w:cs="Times New Roman"/>
        </w:rPr>
        <w:t xml:space="preserve"> </w:t>
      </w:r>
      <w:r w:rsidR="004F57B9" w:rsidRPr="005625A5">
        <w:rPr>
          <w:rFonts w:cs="Times New Roman"/>
        </w:rPr>
        <w:t xml:space="preserve">can take place </w:t>
      </w:r>
      <w:r w:rsidR="00182C5F" w:rsidRPr="005625A5">
        <w:rPr>
          <w:rFonts w:cs="Times New Roman"/>
        </w:rPr>
        <w:t>in</w:t>
      </w:r>
      <w:r w:rsidR="00592589" w:rsidRPr="005625A5">
        <w:rPr>
          <w:rFonts w:cs="Times New Roman"/>
        </w:rPr>
        <w:t xml:space="preserve"> water</w:t>
      </w:r>
      <w:r w:rsidR="0029124A" w:rsidRPr="005625A5">
        <w:rPr>
          <w:rFonts w:cs="Times New Roman"/>
        </w:rPr>
        <w:t xml:space="preserve"> at low temperature</w:t>
      </w:r>
      <w:r w:rsidR="00592589" w:rsidRPr="005625A5">
        <w:rPr>
          <w:rFonts w:cs="Times New Roman"/>
        </w:rPr>
        <w:t>, yet</w:t>
      </w:r>
      <w:r w:rsidR="00D50206" w:rsidRPr="005625A5">
        <w:rPr>
          <w:rFonts w:cs="Times New Roman"/>
        </w:rPr>
        <w:t xml:space="preserve"> </w:t>
      </w:r>
      <w:r w:rsidR="00182C5F" w:rsidRPr="005625A5">
        <w:rPr>
          <w:rFonts w:cs="Times New Roman"/>
        </w:rPr>
        <w:t xml:space="preserve">the high production cost of </w:t>
      </w:r>
      <w:r w:rsidR="00D50206" w:rsidRPr="005625A5">
        <w:rPr>
          <w:rFonts w:cs="Times New Roman"/>
        </w:rPr>
        <w:t>enzyme</w:t>
      </w:r>
      <w:r w:rsidR="00182C5F" w:rsidRPr="005625A5">
        <w:rPr>
          <w:rFonts w:cs="Times New Roman"/>
        </w:rPr>
        <w:t>s</w:t>
      </w:r>
      <w:r w:rsidR="00D50206" w:rsidRPr="005625A5">
        <w:rPr>
          <w:rFonts w:cs="Times New Roman"/>
        </w:rPr>
        <w:t xml:space="preserve"> </w:t>
      </w:r>
      <w:r w:rsidR="00182C5F" w:rsidRPr="005625A5">
        <w:rPr>
          <w:rFonts w:cs="Times New Roman"/>
        </w:rPr>
        <w:t xml:space="preserve">and their high </w:t>
      </w:r>
      <w:r w:rsidR="00D50206" w:rsidRPr="005625A5">
        <w:rPr>
          <w:rFonts w:cs="Times New Roman"/>
        </w:rPr>
        <w:t>suscepti</w:t>
      </w:r>
      <w:r w:rsidR="00182C5F" w:rsidRPr="005625A5">
        <w:rPr>
          <w:rFonts w:cs="Times New Roman"/>
        </w:rPr>
        <w:t>bility t</w:t>
      </w:r>
      <w:r w:rsidR="00D50206" w:rsidRPr="005625A5">
        <w:rPr>
          <w:rFonts w:cs="Times New Roman"/>
        </w:rPr>
        <w:t>o deactivation</w:t>
      </w:r>
      <w:r w:rsidR="00182C5F" w:rsidRPr="005625A5">
        <w:rPr>
          <w:rFonts w:cs="Times New Roman"/>
        </w:rPr>
        <w:t xml:space="preserve"> may appear as potential drawbacks. Alternatively,</w:t>
      </w:r>
      <w:r w:rsidR="00EF4979" w:rsidRPr="005625A5">
        <w:rPr>
          <w:rFonts w:cs="Times New Roman"/>
        </w:rPr>
        <w:t xml:space="preserve"> Lewis acids (i.e., electron pair acceptors)</w:t>
      </w:r>
      <w:r w:rsidR="001F7F40" w:rsidRPr="005625A5">
        <w:rPr>
          <w:rFonts w:cs="Times New Roman"/>
        </w:rPr>
        <w:t xml:space="preserve"> </w:t>
      </w:r>
      <w:r w:rsidR="00175B10" w:rsidRPr="005625A5">
        <w:rPr>
          <w:rFonts w:cs="Times New Roman"/>
        </w:rPr>
        <w:t xml:space="preserve">or </w:t>
      </w:r>
      <w:proofErr w:type="spellStart"/>
      <w:r w:rsidR="00175B10" w:rsidRPr="005625A5">
        <w:rPr>
          <w:rFonts w:cs="Times New Roman"/>
        </w:rPr>
        <w:t>Brønsted</w:t>
      </w:r>
      <w:proofErr w:type="spellEnd"/>
      <w:r w:rsidR="00175B10" w:rsidRPr="005625A5">
        <w:rPr>
          <w:rFonts w:cs="Times New Roman"/>
        </w:rPr>
        <w:t xml:space="preserve"> bases (i.e., OH</w:t>
      </w:r>
      <w:r w:rsidR="00175B10" w:rsidRPr="005625A5">
        <w:rPr>
          <w:rFonts w:cs="Times New Roman"/>
          <w:vertAlign w:val="superscript"/>
        </w:rPr>
        <w:t>-</w:t>
      </w:r>
      <w:r w:rsidR="00175B10" w:rsidRPr="005625A5">
        <w:rPr>
          <w:rFonts w:cs="Times New Roman"/>
        </w:rPr>
        <w:t xml:space="preserve">) </w:t>
      </w:r>
      <w:r w:rsidR="008875C6" w:rsidRPr="005625A5">
        <w:rPr>
          <w:rFonts w:cs="Times New Roman"/>
        </w:rPr>
        <w:t xml:space="preserve">catalyse </w:t>
      </w:r>
      <w:r w:rsidR="00285391" w:rsidRPr="005625A5">
        <w:rPr>
          <w:rFonts w:cs="Times New Roman"/>
        </w:rPr>
        <w:t xml:space="preserve">time-efficient </w:t>
      </w:r>
      <w:r w:rsidR="008875C6" w:rsidRPr="005625A5">
        <w:rPr>
          <w:rFonts w:cs="Times New Roman"/>
        </w:rPr>
        <w:t xml:space="preserve">isomerisation </w:t>
      </w:r>
      <w:r w:rsidR="00786DC8" w:rsidRPr="005625A5">
        <w:rPr>
          <w:rFonts w:cs="Times New Roman"/>
        </w:rPr>
        <w:t xml:space="preserve">via different hydrogen transfer </w:t>
      </w:r>
      <w:r w:rsidR="00240335" w:rsidRPr="005625A5">
        <w:rPr>
          <w:rFonts w:cs="Times New Roman"/>
        </w:rPr>
        <w:t>pathways</w:t>
      </w:r>
      <w:r w:rsidR="00DB709D" w:rsidRPr="005625A5">
        <w:rPr>
          <w:rFonts w:cs="Times New Roman"/>
        </w:rPr>
        <w:t>.</w:t>
      </w:r>
      <w:r w:rsidR="00852731" w:rsidRPr="005625A5">
        <w:rPr>
          <w:rFonts w:cs="Times New Roman"/>
        </w:rPr>
        <w:fldChar w:fldCharType="begin"/>
      </w:r>
      <w:r w:rsidR="009D1541" w:rsidRPr="005625A5">
        <w:rPr>
          <w:rFonts w:cs="Times New Roman"/>
        </w:rPr>
        <w:instrText xml:space="preserve"> ADDIN EN.CITE &lt;EndNote&gt;&lt;Cite&gt;&lt;Author&gt;Li&lt;/Author&gt;&lt;Year&gt;2017&lt;/Year&gt;&lt;RecNum&gt;72&lt;/RecNum&gt;&lt;DisplayText&gt;&lt;style face="superscript"&gt;9&lt;/style&gt;&lt;/DisplayText&gt;&lt;record&gt;&lt;rec-number&gt;72&lt;/rec-number&gt;&lt;foreign-keys&gt;&lt;key app="EN" db-id="0avwvs0z2t9dxjetadqv0t2yw0rwvfr5ttrt" timestamp="1541356036"&gt;72&lt;/key&gt;&lt;/foreign-keys&gt;&lt;ref-type name="Journal Article"&gt;17&lt;/ref-type&gt;&lt;contributors&gt;&lt;authors&gt;&lt;author&gt;Li, Hu&lt;/author&gt;&lt;author&gt;Yang, Song&lt;/author&gt;&lt;author&gt;Saravanamurugan, Shunmugavel&lt;/author&gt;&lt;author&gt;Riisager, Anders&lt;/author&gt;&lt;/authors&gt;&lt;/contributors&gt;&lt;titles&gt;&lt;title&gt;Glucose isomerization by enzymes and chemo-catalysts: Status and current advances&lt;/title&gt;&lt;secondary-title&gt;ACS Catalysis&lt;/secondary-title&gt;&lt;/titles&gt;&lt;periodical&gt;&lt;full-title&gt;ACS Catalysis&lt;/full-title&gt;&lt;/periodical&gt;&lt;pages&gt;3010-3029&lt;/pages&gt;&lt;volume&gt;7&lt;/volume&gt;&lt;number&gt;4&lt;/number&gt;&lt;dates&gt;&lt;year&gt;2017&lt;/year&gt;&lt;/dates&gt;&lt;isbn&gt;2155-5435&lt;/isbn&gt;&lt;urls&gt;&lt;/urls&gt;&lt;/record&gt;&lt;/Cite&gt;&lt;/EndNote&gt;</w:instrText>
      </w:r>
      <w:r w:rsidR="00852731" w:rsidRPr="005625A5">
        <w:rPr>
          <w:rFonts w:cs="Times New Roman"/>
        </w:rPr>
        <w:fldChar w:fldCharType="separate"/>
      </w:r>
      <w:r w:rsidR="009D1541" w:rsidRPr="005625A5">
        <w:rPr>
          <w:rFonts w:cs="Times New Roman"/>
          <w:noProof/>
          <w:vertAlign w:val="superscript"/>
        </w:rPr>
        <w:t>9</w:t>
      </w:r>
      <w:r w:rsidR="00852731" w:rsidRPr="005625A5">
        <w:rPr>
          <w:rFonts w:cs="Times New Roman"/>
        </w:rPr>
        <w:fldChar w:fldCharType="end"/>
      </w:r>
      <w:r w:rsidR="00E051D9" w:rsidRPr="005625A5">
        <w:rPr>
          <w:rFonts w:cs="Times New Roman"/>
        </w:rPr>
        <w:t xml:space="preserve"> </w:t>
      </w:r>
      <w:r w:rsidR="008875C6" w:rsidRPr="005625A5">
        <w:rPr>
          <w:rFonts w:cs="Times New Roman"/>
        </w:rPr>
        <w:t xml:space="preserve">Lewis acids </w:t>
      </w:r>
      <w:r w:rsidR="00CE2F01" w:rsidRPr="00CE2F01">
        <w:rPr>
          <w:rFonts w:cs="Times New Roman"/>
          <w:color w:val="0000FF"/>
        </w:rPr>
        <w:t>also</w:t>
      </w:r>
      <w:r w:rsidR="00CE2F01">
        <w:rPr>
          <w:rFonts w:cs="Times New Roman"/>
        </w:rPr>
        <w:t xml:space="preserve"> </w:t>
      </w:r>
      <w:r w:rsidR="00CE2F01">
        <w:rPr>
          <w:rFonts w:cs="Times New Roman"/>
          <w:color w:val="0000FF"/>
        </w:rPr>
        <w:t>facilitate</w:t>
      </w:r>
      <w:r w:rsidR="008875C6" w:rsidRPr="00CE2F01">
        <w:rPr>
          <w:rFonts w:cs="Times New Roman"/>
        </w:rPr>
        <w:t xml:space="preserve"> </w:t>
      </w:r>
      <w:r w:rsidR="008875C6" w:rsidRPr="005625A5">
        <w:rPr>
          <w:rFonts w:cs="Times New Roman"/>
        </w:rPr>
        <w:t>catalytic transfer hydrogenation</w:t>
      </w:r>
      <w:r w:rsidR="008A0416" w:rsidRPr="005625A5">
        <w:rPr>
          <w:rFonts w:cs="Times New Roman"/>
        </w:rPr>
        <w:t>,</w:t>
      </w:r>
      <w:r w:rsidR="00F313D4" w:rsidRPr="005625A5">
        <w:rPr>
          <w:rFonts w:cs="Times New Roman"/>
        </w:rPr>
        <w:t xml:space="preserve"> </w:t>
      </w:r>
      <w:r w:rsidR="00E051D9" w:rsidRPr="005625A5">
        <w:rPr>
          <w:rFonts w:cs="Times New Roman"/>
        </w:rPr>
        <w:t>a</w:t>
      </w:r>
      <w:r w:rsidR="000F3F2C" w:rsidRPr="005625A5">
        <w:rPr>
          <w:rFonts w:cs="Times New Roman"/>
        </w:rPr>
        <w:t>n important</w:t>
      </w:r>
      <w:r w:rsidR="008875C6" w:rsidRPr="005625A5">
        <w:rPr>
          <w:rFonts w:cs="Times New Roman"/>
        </w:rPr>
        <w:t xml:space="preserve"> pathway </w:t>
      </w:r>
      <w:r w:rsidR="00457D16" w:rsidRPr="005625A5">
        <w:rPr>
          <w:rFonts w:cs="Times New Roman"/>
        </w:rPr>
        <w:t>to synthesise</w:t>
      </w:r>
      <w:r w:rsidR="0072125C" w:rsidRPr="005625A5">
        <w:rPr>
          <w:rFonts w:cs="Times New Roman"/>
        </w:rPr>
        <w:t xml:space="preserve"> bio-based product</w:t>
      </w:r>
      <w:r w:rsidR="00BB5900" w:rsidRPr="005625A5">
        <w:rPr>
          <w:rFonts w:cs="Times New Roman"/>
        </w:rPr>
        <w:t>s</w:t>
      </w:r>
      <w:r w:rsidR="0072125C" w:rsidRPr="005625A5">
        <w:rPr>
          <w:rFonts w:cs="Times New Roman"/>
        </w:rPr>
        <w:t>, e.g., γ-</w:t>
      </w:r>
      <w:proofErr w:type="spellStart"/>
      <w:r w:rsidR="0072125C" w:rsidRPr="005625A5">
        <w:rPr>
          <w:rFonts w:cs="Times New Roman"/>
        </w:rPr>
        <w:t>valerolactone</w:t>
      </w:r>
      <w:proofErr w:type="spellEnd"/>
      <w:r w:rsidR="0072125C" w:rsidRPr="005625A5">
        <w:rPr>
          <w:rFonts w:cs="Times New Roman"/>
        </w:rPr>
        <w:t xml:space="preserve"> </w:t>
      </w:r>
      <w:r w:rsidR="00DE44B1" w:rsidRPr="005625A5">
        <w:rPr>
          <w:rFonts w:cs="Times New Roman"/>
        </w:rPr>
        <w:t>(</w:t>
      </w:r>
      <w:r w:rsidR="0072125C" w:rsidRPr="005625A5">
        <w:rPr>
          <w:rFonts w:cs="Times New Roman"/>
        </w:rPr>
        <w:t xml:space="preserve">from </w:t>
      </w:r>
      <w:proofErr w:type="spellStart"/>
      <w:r w:rsidR="0072125C" w:rsidRPr="005625A5">
        <w:rPr>
          <w:rFonts w:cs="Times New Roman"/>
        </w:rPr>
        <w:t>levulinic</w:t>
      </w:r>
      <w:proofErr w:type="spellEnd"/>
      <w:r w:rsidR="0072125C" w:rsidRPr="005625A5">
        <w:rPr>
          <w:rFonts w:cs="Times New Roman"/>
        </w:rPr>
        <w:t xml:space="preserve"> acid</w:t>
      </w:r>
      <w:r w:rsidR="00DE44B1" w:rsidRPr="005625A5">
        <w:rPr>
          <w:rFonts w:cs="Times New Roman"/>
        </w:rPr>
        <w:t>)</w:t>
      </w:r>
      <w:r w:rsidR="00395F03" w:rsidRPr="005625A5">
        <w:rPr>
          <w:rFonts w:cs="Times New Roman"/>
        </w:rPr>
        <w:t xml:space="preserve"> </w:t>
      </w:r>
      <w:r w:rsidR="00395F03" w:rsidRPr="005625A5">
        <w:rPr>
          <w:rFonts w:cs="Times New Roman"/>
        </w:rPr>
        <w:fldChar w:fldCharType="begin"/>
      </w:r>
      <w:r w:rsidR="009D1541" w:rsidRPr="005625A5">
        <w:rPr>
          <w:rFonts w:cs="Times New Roman"/>
        </w:rPr>
        <w:instrText xml:space="preserve"> ADDIN EN.CITE &lt;EndNote&gt;&lt;Cite&gt;&lt;Author&gt;Xu&lt;/Author&gt;&lt;Year&gt;2017&lt;/Year&gt;&lt;RecNum&gt;73&lt;/RecNum&gt;&lt;DisplayText&gt;&lt;style face="superscript"&gt;10&lt;/style&gt;&lt;/DisplayText&gt;&lt;record&gt;&lt;rec-number&gt;73&lt;/rec-number&gt;&lt;foreign-keys&gt;&lt;key app="EN" db-id="0avwvs0z2t9dxjetadqv0t2yw0rwvfr5ttrt" timestamp="1541356189"&gt;73&lt;/key&gt;&lt;/foreign-keys&gt;&lt;ref-type name="Journal Article"&gt;17&lt;/ref-type&gt;&lt;contributors&gt;&lt;authors&gt;&lt;author&gt;Xu, Shaodan&lt;/author&gt;&lt;author&gt;Yu, Deqing&lt;/author&gt;&lt;author&gt;Ye, Tao&lt;/author&gt;&lt;author&gt;Tian, Panpan&lt;/author&gt;&lt;/authors&gt;&lt;/contributors&gt;&lt;titles&gt;&lt;title&gt;Catalytic transfer hydrogenation of levulinic acid to γ-valerolactone over a bifunctional tin catalyst&lt;/title&gt;&lt;secondary-title&gt;RSC Advances&lt;/secondary-title&gt;&lt;/titles&gt;&lt;periodical&gt;&lt;full-title&gt;RSC Advances&lt;/full-title&gt;&lt;/periodical&gt;&lt;pages&gt;1026-1031&lt;/pages&gt;&lt;volume&gt;7&lt;/volume&gt;&lt;number&gt;2&lt;/number&gt;&lt;dates&gt;&lt;year&gt;2017&lt;/year&gt;&lt;/dates&gt;&lt;urls&gt;&lt;/urls&gt;&lt;/record&gt;&lt;/Cite&gt;&lt;/EndNote&gt;</w:instrText>
      </w:r>
      <w:r w:rsidR="00395F03" w:rsidRPr="005625A5">
        <w:rPr>
          <w:rFonts w:cs="Times New Roman"/>
        </w:rPr>
        <w:fldChar w:fldCharType="separate"/>
      </w:r>
      <w:r w:rsidR="009D1541" w:rsidRPr="005625A5">
        <w:rPr>
          <w:rFonts w:cs="Times New Roman"/>
          <w:noProof/>
          <w:vertAlign w:val="superscript"/>
        </w:rPr>
        <w:t>10</w:t>
      </w:r>
      <w:r w:rsidR="00395F03" w:rsidRPr="005625A5">
        <w:rPr>
          <w:rFonts w:cs="Times New Roman"/>
        </w:rPr>
        <w:fldChar w:fldCharType="end"/>
      </w:r>
      <w:r w:rsidR="0072125C" w:rsidRPr="005625A5">
        <w:rPr>
          <w:rFonts w:cs="Times New Roman"/>
        </w:rPr>
        <w:t xml:space="preserve"> and 2-methylfuran </w:t>
      </w:r>
      <w:r w:rsidR="00DE44B1" w:rsidRPr="005625A5">
        <w:rPr>
          <w:rFonts w:cs="Times New Roman"/>
        </w:rPr>
        <w:t>(</w:t>
      </w:r>
      <w:r w:rsidR="0072125C" w:rsidRPr="005625A5">
        <w:rPr>
          <w:rFonts w:cs="Times New Roman"/>
        </w:rPr>
        <w:t>from</w:t>
      </w:r>
      <w:r w:rsidR="00D21171" w:rsidRPr="005625A5">
        <w:rPr>
          <w:rFonts w:cs="Times New Roman"/>
        </w:rPr>
        <w:t xml:space="preserve"> furfural</w:t>
      </w:r>
      <w:r w:rsidR="00DE44B1" w:rsidRPr="005625A5">
        <w:rPr>
          <w:rFonts w:cs="Times New Roman"/>
        </w:rPr>
        <w:t>)</w:t>
      </w:r>
      <w:r w:rsidR="00582C82">
        <w:rPr>
          <w:rFonts w:cs="Times New Roman"/>
        </w:rPr>
        <w:t>,</w:t>
      </w:r>
      <w:r w:rsidR="00766322" w:rsidRPr="005625A5">
        <w:rPr>
          <w:rFonts w:cs="Times New Roman"/>
        </w:rPr>
        <w:fldChar w:fldCharType="begin"/>
      </w:r>
      <w:r w:rsidR="009D1541" w:rsidRPr="005625A5">
        <w:rPr>
          <w:rFonts w:cs="Times New Roman"/>
        </w:rPr>
        <w:instrText xml:space="preserve"> ADDIN EN.CITE &lt;EndNote&gt;&lt;Cite&gt;&lt;Author&gt;Gilkey&lt;/Author&gt;&lt;Year&gt;2015&lt;/Year&gt;&lt;RecNum&gt;74&lt;/RecNum&gt;&lt;DisplayText&gt;&lt;style face="superscript"&gt;11&lt;/style&gt;&lt;/DisplayText&gt;&lt;record&gt;&lt;rec-number&gt;74&lt;/rec-number&gt;&lt;foreign-keys&gt;&lt;key app="EN" db-id="0avwvs0z2t9dxjetadqv0t2yw0rwvfr5ttrt" timestamp="1541356247"&gt;74&lt;/key&gt;&lt;/foreign-keys&gt;&lt;ref-type name="Journal Article"&gt;17&lt;/ref-type&gt;&lt;contributors&gt;&lt;authors&gt;&lt;author&gt;Gilkey, Matthew J&lt;/author&gt;&lt;author&gt;Panagiotopoulou, Paraskevi&lt;/author&gt;&lt;author&gt;Mironenko, Alexander V&lt;/author&gt;&lt;author&gt;Jenness, Glen R&lt;/author&gt;&lt;author&gt;Vlachos, Dionisios G&lt;/author&gt;&lt;author&gt;Xu, Bingjun&lt;/author&gt;&lt;/authors&gt;&lt;/contributors&gt;&lt;titles&gt;&lt;title&gt;Mechanistic insights into metal lewis acid-mediated catalytic transfer hydrogenation of furfural to 2-methylfuran&lt;/title&gt;&lt;secondary-title&gt;Acs Catalysis&lt;/secondary-title&gt;&lt;/titles&gt;&lt;periodical&gt;&lt;full-title&gt;ACS Catalysis&lt;/full-title&gt;&lt;/periodical&gt;&lt;pages&gt;3988-3994&lt;/pages&gt;&lt;volume&gt;5&lt;/volume&gt;&lt;number&gt;7&lt;/number&gt;&lt;dates&gt;&lt;year&gt;2015&lt;/year&gt;&lt;/dates&gt;&lt;isbn&gt;2155-5435&lt;/isbn&gt;&lt;urls&gt;&lt;/urls&gt;&lt;/record&gt;&lt;/Cite&gt;&lt;/EndNote&gt;</w:instrText>
      </w:r>
      <w:r w:rsidR="00766322" w:rsidRPr="005625A5">
        <w:rPr>
          <w:rFonts w:cs="Times New Roman"/>
        </w:rPr>
        <w:fldChar w:fldCharType="separate"/>
      </w:r>
      <w:r w:rsidR="009D1541" w:rsidRPr="005625A5">
        <w:rPr>
          <w:rFonts w:cs="Times New Roman"/>
          <w:noProof/>
          <w:vertAlign w:val="superscript"/>
        </w:rPr>
        <w:t>11</w:t>
      </w:r>
      <w:r w:rsidR="00766322" w:rsidRPr="005625A5">
        <w:rPr>
          <w:rFonts w:cs="Times New Roman"/>
        </w:rPr>
        <w:fldChar w:fldCharType="end"/>
      </w:r>
      <w:r w:rsidR="00CE2F01">
        <w:rPr>
          <w:rFonts w:cs="Times New Roman"/>
        </w:rPr>
        <w:t xml:space="preserve"> </w:t>
      </w:r>
      <w:r w:rsidR="00CE2F01" w:rsidRPr="00CE2F01">
        <w:rPr>
          <w:rFonts w:cs="Times New Roman"/>
          <w:color w:val="0000FF"/>
        </w:rPr>
        <w:t xml:space="preserve">which are platform chemicals </w:t>
      </w:r>
      <w:r w:rsidR="00582C82">
        <w:rPr>
          <w:rFonts w:cs="Times New Roman"/>
          <w:color w:val="0000FF"/>
        </w:rPr>
        <w:t xml:space="preserve">and fuel additives </w:t>
      </w:r>
      <w:r w:rsidR="00CE2F01" w:rsidRPr="00CE2F01">
        <w:rPr>
          <w:rFonts w:cs="Times New Roman"/>
          <w:color w:val="0000FF"/>
        </w:rPr>
        <w:t>drawing significant attentions</w:t>
      </w:r>
      <w:r w:rsidR="00CE2F01">
        <w:rPr>
          <w:rFonts w:cs="Times New Roman"/>
          <w:color w:val="0000FF"/>
        </w:rPr>
        <w:t xml:space="preserve"> in recent years.</w:t>
      </w:r>
      <w:r w:rsidR="008C0325">
        <w:rPr>
          <w:rFonts w:cs="Times New Roman"/>
          <w:color w:val="0000FF"/>
        </w:rPr>
        <w:fldChar w:fldCharType="begin"/>
      </w:r>
      <w:r w:rsidR="008C0325">
        <w:rPr>
          <w:rFonts w:cs="Times New Roman"/>
          <w:color w:val="0000FF"/>
        </w:rPr>
        <w:instrText xml:space="preserve"> ADDIN EN.CITE &lt;EndNote&gt;&lt;Cite&gt;&lt;Author&gt;Dutta&lt;/Author&gt;&lt;Year&gt;2019&lt;/Year&gt;&lt;RecNum&gt;165&lt;/RecNum&gt;&lt;DisplayText&gt;&lt;style face="superscript"&gt;12&lt;/style&gt;&lt;/DisplayText&gt;&lt;record&gt;&lt;rec-number&gt;165&lt;/rec-number&gt;&lt;foreign-keys&gt;&lt;key app="EN" db-id="0avwvs0z2t9dxjetadqv0t2yw0rwvfr5ttrt" timestamp="1557866294"&gt;165&lt;/key&gt;&lt;/foreign-keys&gt;&lt;ref-type name="Journal Article"&gt;17&lt;/ref-type&gt;&lt;contributors&gt;&lt;authors&gt;&lt;author&gt;Dutta, Shanta&lt;/author&gt;&lt;author&gt;Yu, Iris KM&lt;/author&gt;&lt;author&gt;Tsang, Daniel CW&lt;/author&gt;&lt;author&gt;Ng, Yun Hau&lt;/author&gt;&lt;author&gt;Ok, Yong Sik&lt;/author&gt;&lt;author&gt;Sherwood, James&lt;/author&gt;&lt;author&gt;Clark, James H&lt;/author&gt;&lt;/authors&gt;&lt;/contributors&gt;&lt;titles&gt;&lt;title&gt;Green synthesis of gamma-valerolactone (GVL) through hydrogenation of biomass-derived levulinic acid using non-noble metal catalysts: A critical review&lt;/title&gt;&lt;secondary-title&gt;Chem. Eng. J.&lt;/secondary-title&gt;&lt;/titles&gt;&lt;periodical&gt;&lt;full-title&gt;Chemical Engineering Journal&lt;/full-title&gt;&lt;abbr-1&gt;Chem. Eng. J.&lt;/abbr-1&gt;&lt;abbr-2&gt;Chem Eng J&lt;/abbr-2&gt;&lt;/periodical&gt;&lt;pages&gt;992-1006&lt;/pages&gt;&lt;volume&gt;372&lt;/volume&gt;&lt;dates&gt;&lt;year&gt;2019&lt;/year&gt;&lt;/dates&gt;&lt;isbn&gt;1385-8947&lt;/isbn&gt;&lt;urls&gt;&lt;/urls&gt;&lt;/record&gt;&lt;/Cite&gt;&lt;/EndNote&gt;</w:instrText>
      </w:r>
      <w:r w:rsidR="008C0325">
        <w:rPr>
          <w:rFonts w:cs="Times New Roman"/>
          <w:color w:val="0000FF"/>
        </w:rPr>
        <w:fldChar w:fldCharType="separate"/>
      </w:r>
      <w:r w:rsidR="008C0325" w:rsidRPr="008C0325">
        <w:rPr>
          <w:rFonts w:cs="Times New Roman"/>
          <w:noProof/>
          <w:color w:val="0000FF"/>
          <w:vertAlign w:val="superscript"/>
        </w:rPr>
        <w:t>12</w:t>
      </w:r>
      <w:r w:rsidR="008C0325">
        <w:rPr>
          <w:rFonts w:cs="Times New Roman"/>
          <w:color w:val="0000FF"/>
        </w:rPr>
        <w:fldChar w:fldCharType="end"/>
      </w:r>
      <w:r w:rsidR="00CE2F01" w:rsidRPr="00CE2F01">
        <w:rPr>
          <w:rFonts w:cs="Times New Roman"/>
          <w:color w:val="0000FF"/>
        </w:rPr>
        <w:t xml:space="preserve"> </w:t>
      </w:r>
    </w:p>
    <w:p w14:paraId="5604B6CC" w14:textId="74950F8D" w:rsidR="004274DA" w:rsidRPr="005625A5" w:rsidRDefault="001B6E85" w:rsidP="0093621F">
      <w:pPr>
        <w:spacing w:line="480" w:lineRule="auto"/>
        <w:ind w:firstLine="360"/>
        <w:jc w:val="both"/>
        <w:rPr>
          <w:rFonts w:cs="Times New Roman"/>
        </w:rPr>
      </w:pPr>
      <w:r w:rsidRPr="005625A5">
        <w:rPr>
          <w:rFonts w:cs="Times New Roman"/>
        </w:rPr>
        <w:t>T</w:t>
      </w:r>
      <w:r w:rsidR="00670C0B" w:rsidRPr="005625A5">
        <w:rPr>
          <w:rFonts w:cs="Times New Roman"/>
        </w:rPr>
        <w:t>he</w:t>
      </w:r>
      <w:r w:rsidR="00C92F53" w:rsidRPr="005625A5">
        <w:rPr>
          <w:rFonts w:cs="Times New Roman"/>
        </w:rPr>
        <w:t xml:space="preserve"> </w:t>
      </w:r>
      <w:r w:rsidR="00050119" w:rsidRPr="005625A5">
        <w:rPr>
          <w:rFonts w:cs="Times New Roman"/>
        </w:rPr>
        <w:t xml:space="preserve">use of </w:t>
      </w:r>
      <w:r w:rsidR="00C92F53" w:rsidRPr="005625A5">
        <w:rPr>
          <w:rFonts w:cs="Times New Roman"/>
        </w:rPr>
        <w:t xml:space="preserve">homogeneous </w:t>
      </w:r>
      <w:r w:rsidR="00172FDC" w:rsidRPr="005625A5">
        <w:rPr>
          <w:rFonts w:cs="Times New Roman"/>
        </w:rPr>
        <w:t>Lewis acid</w:t>
      </w:r>
      <w:r w:rsidR="00140E56" w:rsidRPr="005625A5">
        <w:rPr>
          <w:rFonts w:cs="Times New Roman"/>
        </w:rPr>
        <w:t>s</w:t>
      </w:r>
      <w:r w:rsidR="00C92F53" w:rsidRPr="005625A5">
        <w:rPr>
          <w:rFonts w:cs="Times New Roman"/>
        </w:rPr>
        <w:t xml:space="preserve"> </w:t>
      </w:r>
      <w:r w:rsidR="00172FDC" w:rsidRPr="005625A5">
        <w:rPr>
          <w:rFonts w:cs="Times New Roman"/>
        </w:rPr>
        <w:t>(e.g.,</w:t>
      </w:r>
      <w:r w:rsidR="00C92F53" w:rsidRPr="005625A5">
        <w:rPr>
          <w:rFonts w:cs="Times New Roman"/>
        </w:rPr>
        <w:t xml:space="preserve"> AlCl</w:t>
      </w:r>
      <w:r w:rsidR="00C92F53" w:rsidRPr="005625A5">
        <w:rPr>
          <w:rFonts w:cs="Times New Roman"/>
          <w:vertAlign w:val="subscript"/>
        </w:rPr>
        <w:t>3</w:t>
      </w:r>
      <w:r w:rsidR="00C92F53" w:rsidRPr="005625A5">
        <w:rPr>
          <w:rFonts w:cs="Times New Roman"/>
        </w:rPr>
        <w:t xml:space="preserve"> </w:t>
      </w:r>
      <w:r w:rsidR="00D424EC" w:rsidRPr="005625A5">
        <w:rPr>
          <w:rFonts w:cs="Times New Roman"/>
        </w:rPr>
        <w:t>and SnCl</w:t>
      </w:r>
      <w:r w:rsidR="00D424EC" w:rsidRPr="005625A5">
        <w:rPr>
          <w:rFonts w:cs="Times New Roman"/>
          <w:vertAlign w:val="subscript"/>
        </w:rPr>
        <w:t>4</w:t>
      </w:r>
      <w:r w:rsidR="00172FDC" w:rsidRPr="005625A5">
        <w:rPr>
          <w:rFonts w:cs="Times New Roman"/>
        </w:rPr>
        <w:t xml:space="preserve">) </w:t>
      </w:r>
      <w:r w:rsidR="000173E9" w:rsidRPr="005625A5">
        <w:rPr>
          <w:rFonts w:cs="Times New Roman"/>
        </w:rPr>
        <w:t>suffers from</w:t>
      </w:r>
      <w:r w:rsidR="00050119" w:rsidRPr="005625A5">
        <w:rPr>
          <w:rFonts w:cs="Times New Roman"/>
        </w:rPr>
        <w:t xml:space="preserve"> difficult material separation and recycling</w:t>
      </w:r>
      <w:r w:rsidRPr="005625A5">
        <w:rPr>
          <w:rFonts w:cs="Times New Roman"/>
        </w:rPr>
        <w:t xml:space="preserve"> despite the good</w:t>
      </w:r>
      <w:r w:rsidR="00D44FC8" w:rsidRPr="005625A5">
        <w:rPr>
          <w:rFonts w:cs="Times New Roman"/>
        </w:rPr>
        <w:t xml:space="preserve"> catalytic</w:t>
      </w:r>
      <w:r w:rsidRPr="005625A5">
        <w:rPr>
          <w:rFonts w:cs="Times New Roman"/>
        </w:rPr>
        <w:t xml:space="preserve"> performance</w:t>
      </w:r>
      <w:r w:rsidR="00376ABC" w:rsidRPr="005625A5">
        <w:rPr>
          <w:rFonts w:cs="Times New Roman"/>
        </w:rPr>
        <w:t>.</w:t>
      </w:r>
      <w:r w:rsidR="00766322" w:rsidRPr="005625A5">
        <w:rPr>
          <w:rFonts w:cs="Times New Roman"/>
        </w:rPr>
        <w:fldChar w:fldCharType="begin"/>
      </w:r>
      <w:r w:rsidR="008C0325">
        <w:rPr>
          <w:rFonts w:cs="Times New Roman"/>
        </w:rPr>
        <w:instrText xml:space="preserve"> ADDIN EN.CITE &lt;EndNote&gt;&lt;Cite&gt;&lt;Author&gt;Yu&lt;/Author&gt;&lt;Year&gt;2016&lt;/Year&gt;&lt;RecNum&gt;30&lt;/RecNum&gt;&lt;DisplayText&gt;&lt;style face="superscript"&gt;13&lt;/style&gt;&lt;/DisplayText&gt;&lt;record&gt;&lt;rec-number&gt;30&lt;/rec-number&gt;&lt;foreign-keys&gt;&lt;key app="EN" db-id="0avwvs0z2t9dxjetadqv0t2yw0rwvfr5ttrt" timestamp="1525453478"&gt;30&lt;/key&gt;&lt;/foreign-keys&gt;&lt;ref-type name="Journal Article"&gt;17&lt;/ref-type&gt;&lt;contributors&gt;&lt;authors&gt;&lt;author&gt;Yu, Iris KM&lt;/author&gt;&lt;author&gt;Tsang, Daniel CW&lt;/author&gt;&lt;author&gt;Yip, Alex CK&lt;/author&gt;&lt;author&gt;Chen, Season S&lt;/author&gt;&lt;author&gt;Ok, Yong Sik&lt;/author&gt;&lt;author&gt;Poon, Chi Sun&lt;/author&gt;&lt;/authors&gt;&lt;/contributors&gt;&lt;titles&gt;&lt;title&gt;Valorization of food waste into hydroxymethylfurfural: dual role of metal ions in successive conversion steps&lt;/title&gt;&lt;secondary-title&gt;Bioresource technology&lt;/secondary-title&gt;&lt;/titles&gt;&lt;periodical&gt;&lt;full-title&gt;Bioresource Technology&lt;/full-title&gt;&lt;abbr-1&gt;Bioresour. Technol.&lt;/abbr-1&gt;&lt;abbr-2&gt;Bioresour Technol&lt;/abbr-2&gt;&lt;/periodical&gt;&lt;pages&gt;338-347&lt;/pages&gt;&lt;volume&gt;219&lt;/volume&gt;&lt;dates&gt;&lt;year&gt;2016&lt;/year&gt;&lt;/dates&gt;&lt;isbn&gt;0960-8524&lt;/isbn&gt;&lt;urls&gt;&lt;/urls&gt;&lt;/record&gt;&lt;/Cite&gt;&lt;/EndNote&gt;</w:instrText>
      </w:r>
      <w:r w:rsidR="00766322" w:rsidRPr="005625A5">
        <w:rPr>
          <w:rFonts w:cs="Times New Roman"/>
        </w:rPr>
        <w:fldChar w:fldCharType="separate"/>
      </w:r>
      <w:r w:rsidR="008C0325" w:rsidRPr="008C0325">
        <w:rPr>
          <w:rFonts w:cs="Times New Roman"/>
          <w:noProof/>
          <w:vertAlign w:val="superscript"/>
        </w:rPr>
        <w:t>13</w:t>
      </w:r>
      <w:r w:rsidR="00766322" w:rsidRPr="005625A5">
        <w:rPr>
          <w:rFonts w:cs="Times New Roman"/>
        </w:rPr>
        <w:fldChar w:fldCharType="end"/>
      </w:r>
      <w:r w:rsidR="00376ABC" w:rsidRPr="005625A5">
        <w:rPr>
          <w:rFonts w:cs="Times New Roman"/>
        </w:rPr>
        <w:t xml:space="preserve"> </w:t>
      </w:r>
      <w:r w:rsidR="00DC3E81" w:rsidRPr="005625A5">
        <w:rPr>
          <w:rFonts w:cs="Times New Roman"/>
        </w:rPr>
        <w:t xml:space="preserve">There </w:t>
      </w:r>
      <w:r w:rsidR="00981F7A" w:rsidRPr="005625A5">
        <w:rPr>
          <w:rFonts w:cs="Times New Roman"/>
        </w:rPr>
        <w:t>has been</w:t>
      </w:r>
      <w:r w:rsidR="00DC3E81" w:rsidRPr="005625A5">
        <w:rPr>
          <w:rFonts w:cs="Times New Roman"/>
        </w:rPr>
        <w:t xml:space="preserve"> significant</w:t>
      </w:r>
      <w:r w:rsidR="007A791C" w:rsidRPr="005625A5">
        <w:rPr>
          <w:rFonts w:cs="Times New Roman"/>
        </w:rPr>
        <w:t xml:space="preserve"> research focus</w:t>
      </w:r>
      <w:r w:rsidR="00DC3E81" w:rsidRPr="005625A5">
        <w:rPr>
          <w:rFonts w:cs="Times New Roman"/>
        </w:rPr>
        <w:t>ing</w:t>
      </w:r>
      <w:r w:rsidR="007A791C" w:rsidRPr="005625A5">
        <w:rPr>
          <w:rFonts w:cs="Times New Roman"/>
        </w:rPr>
        <w:t xml:space="preserve"> on the development of</w:t>
      </w:r>
      <w:r w:rsidR="0046286A" w:rsidRPr="005625A5">
        <w:rPr>
          <w:rFonts w:cs="Times New Roman"/>
        </w:rPr>
        <w:t xml:space="preserve"> </w:t>
      </w:r>
      <w:r w:rsidR="00376ABC" w:rsidRPr="005625A5">
        <w:rPr>
          <w:rFonts w:cs="Times New Roman"/>
        </w:rPr>
        <w:t xml:space="preserve">solid-supported </w:t>
      </w:r>
      <w:r w:rsidR="00F37C94" w:rsidRPr="005625A5">
        <w:rPr>
          <w:rFonts w:cs="Times New Roman"/>
        </w:rPr>
        <w:t>alternatives</w:t>
      </w:r>
      <w:r w:rsidR="00376ABC" w:rsidRPr="005625A5">
        <w:rPr>
          <w:rFonts w:cs="Times New Roman"/>
        </w:rPr>
        <w:t xml:space="preserve">, </w:t>
      </w:r>
      <w:r w:rsidR="007A791C" w:rsidRPr="005625A5">
        <w:rPr>
          <w:rFonts w:cs="Times New Roman"/>
        </w:rPr>
        <w:t>such as</w:t>
      </w:r>
      <w:r w:rsidR="00376ABC" w:rsidRPr="005625A5">
        <w:rPr>
          <w:rFonts w:cs="Times New Roman"/>
        </w:rPr>
        <w:t xml:space="preserve"> </w:t>
      </w:r>
      <w:r w:rsidR="007A791C" w:rsidRPr="005625A5">
        <w:rPr>
          <w:rFonts w:cs="Times New Roman"/>
        </w:rPr>
        <w:t xml:space="preserve">Al-, Sn-, and </w:t>
      </w:r>
      <w:proofErr w:type="spellStart"/>
      <w:r w:rsidR="007A791C" w:rsidRPr="005625A5">
        <w:rPr>
          <w:rFonts w:cs="Times New Roman"/>
        </w:rPr>
        <w:t>Zr</w:t>
      </w:r>
      <w:proofErr w:type="spellEnd"/>
      <w:r w:rsidR="007A791C" w:rsidRPr="005625A5">
        <w:rPr>
          <w:rFonts w:cs="Times New Roman"/>
        </w:rPr>
        <w:t xml:space="preserve">-containing </w:t>
      </w:r>
      <w:r w:rsidR="00376ABC" w:rsidRPr="005625A5">
        <w:rPr>
          <w:rFonts w:cs="Times New Roman"/>
        </w:rPr>
        <w:t xml:space="preserve">zeolite, </w:t>
      </w:r>
      <w:r w:rsidR="00416771" w:rsidRPr="005625A5">
        <w:rPr>
          <w:rFonts w:cs="Times New Roman"/>
        </w:rPr>
        <w:t>silica/silicate</w:t>
      </w:r>
      <w:r w:rsidR="0072380F" w:rsidRPr="005625A5">
        <w:rPr>
          <w:rFonts w:cs="Times New Roman"/>
        </w:rPr>
        <w:t xml:space="preserve">, and </w:t>
      </w:r>
      <w:r w:rsidR="00376ABC" w:rsidRPr="005625A5">
        <w:rPr>
          <w:rFonts w:cs="Times New Roman"/>
        </w:rPr>
        <w:t>metal-organic framework</w:t>
      </w:r>
      <w:r w:rsidR="00CE1108" w:rsidRPr="005625A5">
        <w:rPr>
          <w:rFonts w:cs="Times New Roman"/>
        </w:rPr>
        <w:t>s</w:t>
      </w:r>
      <w:r w:rsidR="004274DA" w:rsidRPr="005625A5">
        <w:rPr>
          <w:rFonts w:cs="Times New Roman"/>
        </w:rPr>
        <w:t xml:space="preserve"> (MOF</w:t>
      </w:r>
      <w:r w:rsidR="00CE1108" w:rsidRPr="005625A5">
        <w:rPr>
          <w:rFonts w:cs="Times New Roman"/>
        </w:rPr>
        <w:t>s</w:t>
      </w:r>
      <w:r w:rsidR="004274DA" w:rsidRPr="005625A5">
        <w:rPr>
          <w:rFonts w:cs="Times New Roman"/>
        </w:rPr>
        <w:t>)</w:t>
      </w:r>
      <w:r w:rsidR="0072380F" w:rsidRPr="005625A5">
        <w:rPr>
          <w:rFonts w:cs="Times New Roman"/>
        </w:rPr>
        <w:t>.</w:t>
      </w:r>
      <w:r w:rsidR="00766322" w:rsidRPr="005625A5">
        <w:rPr>
          <w:rFonts w:cs="Times New Roman"/>
        </w:rPr>
        <w:fldChar w:fldCharType="begin">
          <w:fldData xml:space="preserve">PEVuZE5vdGU+PENpdGU+PEF1dGhvcj5SZW48L0F1dGhvcj48WWVhcj4yMDE1PC9ZZWFyPjxSZWNO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==
</w:fldData>
        </w:fldChar>
      </w:r>
      <w:r w:rsidR="008C0325">
        <w:rPr>
          <w:rFonts w:cs="Times New Roman"/>
        </w:rPr>
        <w:instrText xml:space="preserve"> ADDIN EN.CITE </w:instrText>
      </w:r>
      <w:r w:rsidR="008C0325">
        <w:rPr>
          <w:rFonts w:cs="Times New Roman"/>
        </w:rPr>
        <w:fldChar w:fldCharType="begin">
          <w:fldData xml:space="preserve">PEVuZE5vdGU+PENpdGU+PEF1dGhvcj5SZW48L0F1dGhvcj48WWVhcj4yMDE1PC9ZZWFyPjxSZWNO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==
</w:fldData>
        </w:fldChar>
      </w:r>
      <w:r w:rsidR="008C0325">
        <w:rPr>
          <w:rFonts w:cs="Times New Roman"/>
        </w:rPr>
        <w:instrText xml:space="preserve"> ADDIN EN.CITE.DATA </w:instrText>
      </w:r>
      <w:r w:rsidR="008C0325">
        <w:rPr>
          <w:rFonts w:cs="Times New Roman"/>
        </w:rPr>
      </w:r>
      <w:r w:rsidR="008C0325">
        <w:rPr>
          <w:rFonts w:cs="Times New Roman"/>
        </w:rPr>
        <w:fldChar w:fldCharType="end"/>
      </w:r>
      <w:r w:rsidR="00766322" w:rsidRPr="005625A5">
        <w:rPr>
          <w:rFonts w:cs="Times New Roman"/>
        </w:rPr>
      </w:r>
      <w:r w:rsidR="00766322" w:rsidRPr="005625A5">
        <w:rPr>
          <w:rFonts w:cs="Times New Roman"/>
        </w:rPr>
        <w:fldChar w:fldCharType="separate"/>
      </w:r>
      <w:r w:rsidR="008C0325" w:rsidRPr="008C0325">
        <w:rPr>
          <w:rFonts w:cs="Times New Roman"/>
          <w:noProof/>
          <w:vertAlign w:val="superscript"/>
        </w:rPr>
        <w:t>9, 14, 15</w:t>
      </w:r>
      <w:r w:rsidR="00766322" w:rsidRPr="005625A5">
        <w:rPr>
          <w:rFonts w:cs="Times New Roman"/>
        </w:rPr>
        <w:fldChar w:fldCharType="end"/>
      </w:r>
      <w:r w:rsidR="00C92F53" w:rsidRPr="005625A5">
        <w:rPr>
          <w:rFonts w:cs="Times New Roman"/>
        </w:rPr>
        <w:t xml:space="preserve"> </w:t>
      </w:r>
      <w:r w:rsidR="0072380F" w:rsidRPr="005625A5">
        <w:rPr>
          <w:rFonts w:cs="Times New Roman"/>
        </w:rPr>
        <w:t xml:space="preserve">However, the use of expensive </w:t>
      </w:r>
      <w:r w:rsidR="004F31A7" w:rsidRPr="005625A5">
        <w:rPr>
          <w:rFonts w:cs="Times New Roman"/>
        </w:rPr>
        <w:t>precursors</w:t>
      </w:r>
      <w:r w:rsidR="0072380F" w:rsidRPr="005625A5">
        <w:rPr>
          <w:rFonts w:cs="Times New Roman"/>
        </w:rPr>
        <w:t xml:space="preserve"> (e.g., organic linkers</w:t>
      </w:r>
      <w:r w:rsidR="004274DA" w:rsidRPr="005625A5">
        <w:rPr>
          <w:rFonts w:cs="Times New Roman"/>
        </w:rPr>
        <w:t xml:space="preserve"> for MOF</w:t>
      </w:r>
      <w:r w:rsidR="006D48ED" w:rsidRPr="005625A5">
        <w:rPr>
          <w:rFonts w:cs="Times New Roman"/>
        </w:rPr>
        <w:t>s</w:t>
      </w:r>
      <w:r w:rsidR="0072380F" w:rsidRPr="005625A5">
        <w:rPr>
          <w:rFonts w:cs="Times New Roman"/>
        </w:rPr>
        <w:t xml:space="preserve">) and complex </w:t>
      </w:r>
      <w:r w:rsidR="008828F4" w:rsidRPr="005625A5">
        <w:rPr>
          <w:rFonts w:cs="Times New Roman"/>
        </w:rPr>
        <w:t xml:space="preserve">multistep </w:t>
      </w:r>
      <w:r w:rsidR="0072380F" w:rsidRPr="005625A5">
        <w:rPr>
          <w:rFonts w:cs="Times New Roman"/>
        </w:rPr>
        <w:t xml:space="preserve">synthesis </w:t>
      </w:r>
      <w:r w:rsidR="004274DA" w:rsidRPr="005625A5">
        <w:rPr>
          <w:rFonts w:cs="Times New Roman"/>
        </w:rPr>
        <w:t xml:space="preserve">(e.g., hydrothermal heating and calcination) </w:t>
      </w:r>
      <w:r w:rsidR="0072380F" w:rsidRPr="005625A5">
        <w:rPr>
          <w:rFonts w:cs="Times New Roman"/>
        </w:rPr>
        <w:t xml:space="preserve">may hinder their </w:t>
      </w:r>
      <w:r w:rsidR="00981F7A" w:rsidRPr="005625A5">
        <w:rPr>
          <w:rFonts w:cs="Times New Roman"/>
        </w:rPr>
        <w:t xml:space="preserve">large </w:t>
      </w:r>
      <w:r w:rsidR="0072380F" w:rsidRPr="005625A5">
        <w:rPr>
          <w:rFonts w:cs="Times New Roman"/>
        </w:rPr>
        <w:t xml:space="preserve">scale applications. </w:t>
      </w:r>
    </w:p>
    <w:p w14:paraId="431E1FAF" w14:textId="00AA80C5" w:rsidR="000F7B0C" w:rsidRPr="005625A5" w:rsidRDefault="00A11CAD" w:rsidP="0093621F">
      <w:pPr>
        <w:spacing w:line="480" w:lineRule="auto"/>
        <w:ind w:firstLine="360"/>
        <w:jc w:val="both"/>
        <w:rPr>
          <w:rFonts w:cs="Times New Roman"/>
        </w:rPr>
      </w:pPr>
      <w:r w:rsidRPr="005625A5">
        <w:rPr>
          <w:rFonts w:cs="Times New Roman"/>
        </w:rPr>
        <w:t>Using</w:t>
      </w:r>
      <w:r w:rsidR="00C92F53" w:rsidRPr="005625A5">
        <w:rPr>
          <w:rFonts w:cs="Times New Roman"/>
        </w:rPr>
        <w:t xml:space="preserve"> carbon as a catalyst support </w:t>
      </w:r>
      <w:r w:rsidR="00CE1108" w:rsidRPr="005625A5">
        <w:rPr>
          <w:rFonts w:cs="Times New Roman"/>
        </w:rPr>
        <w:t xml:space="preserve">has </w:t>
      </w:r>
      <w:r w:rsidR="00AB691E" w:rsidRPr="005625A5">
        <w:rPr>
          <w:rFonts w:cs="Times New Roman"/>
        </w:rPr>
        <w:t>show</w:t>
      </w:r>
      <w:r w:rsidR="00CE1108" w:rsidRPr="005625A5">
        <w:rPr>
          <w:rFonts w:cs="Times New Roman"/>
        </w:rPr>
        <w:t>n</w:t>
      </w:r>
      <w:r w:rsidR="00C92F53" w:rsidRPr="005625A5">
        <w:rPr>
          <w:rFonts w:cs="Times New Roman"/>
        </w:rPr>
        <w:t xml:space="preserve"> </w:t>
      </w:r>
      <w:r w:rsidR="00CE1108" w:rsidRPr="005625A5">
        <w:rPr>
          <w:rFonts w:cs="Times New Roman"/>
        </w:rPr>
        <w:t>significant</w:t>
      </w:r>
      <w:r w:rsidR="00C92F53" w:rsidRPr="005625A5">
        <w:rPr>
          <w:rFonts w:cs="Times New Roman"/>
        </w:rPr>
        <w:t xml:space="preserve"> potential in view of its relatively </w:t>
      </w:r>
      <w:r w:rsidR="00CE1108" w:rsidRPr="005625A5">
        <w:rPr>
          <w:rFonts w:cs="Times New Roman"/>
        </w:rPr>
        <w:t>simple</w:t>
      </w:r>
      <w:r w:rsidR="00C92F53" w:rsidRPr="005625A5">
        <w:rPr>
          <w:rFonts w:cs="Times New Roman"/>
        </w:rPr>
        <w:t xml:space="preserve"> preparation</w:t>
      </w:r>
      <w:r w:rsidR="00234EE8" w:rsidRPr="005625A5">
        <w:rPr>
          <w:rFonts w:cs="Times New Roman"/>
        </w:rPr>
        <w:t xml:space="preserve"> and </w:t>
      </w:r>
      <w:r w:rsidR="00B06C71" w:rsidRPr="005625A5">
        <w:rPr>
          <w:rFonts w:cs="Times New Roman"/>
        </w:rPr>
        <w:t xml:space="preserve">high </w:t>
      </w:r>
      <w:r w:rsidR="00234EE8" w:rsidRPr="005625A5">
        <w:rPr>
          <w:rFonts w:cs="Times New Roman"/>
        </w:rPr>
        <w:t>abundan</w:t>
      </w:r>
      <w:r w:rsidR="00D143D4" w:rsidRPr="005625A5">
        <w:rPr>
          <w:rFonts w:cs="Times New Roman"/>
        </w:rPr>
        <w:t>c</w:t>
      </w:r>
      <w:r w:rsidR="00B06C71" w:rsidRPr="005625A5">
        <w:rPr>
          <w:rFonts w:cs="Times New Roman"/>
        </w:rPr>
        <w:t>e</w:t>
      </w:r>
      <w:r w:rsidR="00D143D4" w:rsidRPr="005625A5">
        <w:rPr>
          <w:rFonts w:cs="Times New Roman"/>
        </w:rPr>
        <w:t xml:space="preserve"> </w:t>
      </w:r>
      <w:r w:rsidR="00981F7A" w:rsidRPr="005625A5">
        <w:rPr>
          <w:rFonts w:cs="Times New Roman"/>
        </w:rPr>
        <w:t xml:space="preserve">from </w:t>
      </w:r>
      <w:r w:rsidR="003D483F" w:rsidRPr="005625A5">
        <w:rPr>
          <w:rFonts w:cs="Times New Roman"/>
        </w:rPr>
        <w:t>biomass waste streams</w:t>
      </w:r>
      <w:r w:rsidR="00234EE8" w:rsidRPr="005625A5">
        <w:rPr>
          <w:rFonts w:cs="Times New Roman"/>
        </w:rPr>
        <w:t xml:space="preserve">. </w:t>
      </w:r>
      <w:r w:rsidR="00970926" w:rsidRPr="005625A5">
        <w:rPr>
          <w:rFonts w:cs="Times New Roman"/>
        </w:rPr>
        <w:t>Such</w:t>
      </w:r>
      <w:r w:rsidR="006D48ED" w:rsidRPr="005625A5">
        <w:rPr>
          <w:rFonts w:cs="Times New Roman"/>
        </w:rPr>
        <w:t xml:space="preserve"> substitution </w:t>
      </w:r>
      <w:r w:rsidR="00511C95" w:rsidRPr="005625A5">
        <w:rPr>
          <w:rFonts w:cs="Times New Roman"/>
        </w:rPr>
        <w:t>for</w:t>
      </w:r>
      <w:r w:rsidR="00AB691E" w:rsidRPr="005625A5">
        <w:rPr>
          <w:rFonts w:cs="Times New Roman"/>
        </w:rPr>
        <w:t xml:space="preserve"> inorganic supports tends to favour sustainability</w:t>
      </w:r>
      <w:r w:rsidR="00891799" w:rsidRPr="005625A5">
        <w:rPr>
          <w:rFonts w:cs="Times New Roman"/>
        </w:rPr>
        <w:t>,</w:t>
      </w:r>
      <w:r w:rsidR="00AB691E" w:rsidRPr="005625A5">
        <w:rPr>
          <w:rFonts w:cs="Times New Roman"/>
        </w:rPr>
        <w:t xml:space="preserve"> by reducing metal use</w:t>
      </w:r>
      <w:r w:rsidR="00576C5A" w:rsidRPr="005625A5">
        <w:rPr>
          <w:rFonts w:cs="Times New Roman"/>
        </w:rPr>
        <w:t xml:space="preserve"> in a catalytic process</w:t>
      </w:r>
      <w:r w:rsidR="00891799" w:rsidRPr="005625A5">
        <w:rPr>
          <w:rFonts w:cs="Times New Roman"/>
        </w:rPr>
        <w:t xml:space="preserve"> and </w:t>
      </w:r>
      <w:r w:rsidR="00891799" w:rsidRPr="005625A5">
        <w:rPr>
          <w:rFonts w:cs="Times New Roman"/>
        </w:rPr>
        <w:lastRenderedPageBreak/>
        <w:t>closing the carbon loop when a renewable carbon source is employed</w:t>
      </w:r>
      <w:r w:rsidR="00AB691E" w:rsidRPr="005625A5">
        <w:rPr>
          <w:rFonts w:cs="Times New Roman"/>
        </w:rPr>
        <w:t xml:space="preserve">. </w:t>
      </w:r>
      <w:r w:rsidR="00CA56A1" w:rsidRPr="005625A5">
        <w:rPr>
          <w:rFonts w:cs="Times New Roman"/>
        </w:rPr>
        <w:t>As an emerging area, d</w:t>
      </w:r>
      <w:r w:rsidR="000D002C" w:rsidRPr="005625A5">
        <w:rPr>
          <w:rFonts w:cs="Times New Roman"/>
        </w:rPr>
        <w:t xml:space="preserve">ifferent </w:t>
      </w:r>
      <w:r w:rsidR="00CA56A1" w:rsidRPr="005625A5">
        <w:rPr>
          <w:rFonts w:cs="Times New Roman"/>
        </w:rPr>
        <w:t xml:space="preserve">functionalised </w:t>
      </w:r>
      <w:r w:rsidR="000D002C" w:rsidRPr="005625A5">
        <w:rPr>
          <w:rFonts w:cs="Times New Roman"/>
        </w:rPr>
        <w:t xml:space="preserve">carbons, such as </w:t>
      </w:r>
      <w:r w:rsidR="00741F41" w:rsidRPr="005625A5">
        <w:rPr>
          <w:rFonts w:cs="Times New Roman"/>
        </w:rPr>
        <w:t>biochar</w:t>
      </w:r>
      <w:r w:rsidR="00DD3CF0" w:rsidRPr="005625A5">
        <w:rPr>
          <w:rFonts w:cs="Times New Roman"/>
        </w:rPr>
        <w:t xml:space="preserve"> </w:t>
      </w:r>
      <w:r w:rsidR="00DD3CF0" w:rsidRPr="005625A5">
        <w:rPr>
          <w:rFonts w:cs="Times New Roman"/>
        </w:rPr>
        <w:fldChar w:fldCharType="begin">
          <w:fldData xml:space="preserve">PEVuZE5vdGU+PENpdGU+PEF1dGhvcj5YaW9uZzwvQXV0aG9yPjxZZWFyPjIwMTc8L1llYXI+PFJl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==
</w:fldData>
        </w:fldChar>
      </w:r>
      <w:r w:rsidR="008C0325">
        <w:rPr>
          <w:rFonts w:cs="Times New Roman"/>
        </w:rPr>
        <w:instrText xml:space="preserve"> ADDIN EN.CITE </w:instrText>
      </w:r>
      <w:r w:rsidR="008C0325">
        <w:rPr>
          <w:rFonts w:cs="Times New Roman"/>
        </w:rPr>
        <w:fldChar w:fldCharType="begin">
          <w:fldData xml:space="preserve">PEVuZE5vdGU+PENpdGU+PEF1dGhvcj5YaW9uZzwvQXV0aG9yPjxZZWFyPjIwMTc8L1llYXI+PFJl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==
</w:fldData>
        </w:fldChar>
      </w:r>
      <w:r w:rsidR="008C0325">
        <w:rPr>
          <w:rFonts w:cs="Times New Roman"/>
        </w:rPr>
        <w:instrText xml:space="preserve"> ADDIN EN.CITE.DATA </w:instrText>
      </w:r>
      <w:r w:rsidR="008C0325">
        <w:rPr>
          <w:rFonts w:cs="Times New Roman"/>
        </w:rPr>
      </w:r>
      <w:r w:rsidR="008C0325">
        <w:rPr>
          <w:rFonts w:cs="Times New Roman"/>
        </w:rPr>
        <w:fldChar w:fldCharType="end"/>
      </w:r>
      <w:r w:rsidR="00DD3CF0" w:rsidRPr="005625A5">
        <w:rPr>
          <w:rFonts w:cs="Times New Roman"/>
        </w:rPr>
      </w:r>
      <w:r w:rsidR="00DD3CF0" w:rsidRPr="005625A5">
        <w:rPr>
          <w:rFonts w:cs="Times New Roman"/>
        </w:rPr>
        <w:fldChar w:fldCharType="separate"/>
      </w:r>
      <w:r w:rsidR="008C0325" w:rsidRPr="008C0325">
        <w:rPr>
          <w:rFonts w:cs="Times New Roman"/>
          <w:noProof/>
          <w:vertAlign w:val="superscript"/>
        </w:rPr>
        <w:t>16-18</w:t>
      </w:r>
      <w:r w:rsidR="00DD3CF0" w:rsidRPr="005625A5">
        <w:rPr>
          <w:rFonts w:cs="Times New Roman"/>
        </w:rPr>
        <w:fldChar w:fldCharType="end"/>
      </w:r>
      <w:r w:rsidR="000D002C" w:rsidRPr="005625A5">
        <w:rPr>
          <w:rFonts w:cs="Times New Roman"/>
        </w:rPr>
        <w:t>,</w:t>
      </w:r>
      <w:r w:rsidR="00027D52" w:rsidRPr="005625A5">
        <w:rPr>
          <w:rFonts w:cs="Times New Roman"/>
        </w:rPr>
        <w:t xml:space="preserve"> </w:t>
      </w:r>
      <w:r w:rsidR="00CA56A1" w:rsidRPr="005625A5">
        <w:rPr>
          <w:rFonts w:cs="Times New Roman"/>
        </w:rPr>
        <w:t>(reduced) graphene oxide</w:t>
      </w:r>
      <w:r w:rsidR="00DD3CF0" w:rsidRPr="005625A5">
        <w:rPr>
          <w:rFonts w:cs="Times New Roman"/>
        </w:rPr>
        <w:t xml:space="preserve"> </w:t>
      </w:r>
      <w:r w:rsidR="00DD3CF0" w:rsidRPr="005625A5">
        <w:rPr>
          <w:rFonts w:cs="Times New Roman"/>
        </w:rPr>
        <w:fldChar w:fldCharType="begin"/>
      </w:r>
      <w:r w:rsidR="008C0325">
        <w:rPr>
          <w:rFonts w:cs="Times New Roman"/>
        </w:rPr>
        <w:instrText xml:space="preserve"> ADDIN EN.CITE &lt;EndNote&gt;&lt;Cite&gt;&lt;Author&gt;Zhang&lt;/Author&gt;&lt;Year&gt;2015&lt;/Year&gt;&lt;RecNum&gt;77&lt;/RecNum&gt;&lt;DisplayText&gt;&lt;style face="superscript"&gt;19&lt;/style&gt;&lt;/DisplayText&gt;&lt;record&gt;&lt;rec-number&gt;77&lt;/rec-number&gt;&lt;foreign-keys&gt;&lt;key app="EN" db-id="0avwvs0z2t9dxjetadqv0t2yw0rwvfr5ttrt" timestamp="1541357711"&gt;77&lt;/key&gt;&lt;/foreign-keys&gt;&lt;ref-type name="Journal Article"&gt;17&lt;/ref-type&gt;&lt;contributors&gt;&lt;authors&gt;&lt;author&gt;Zhang, Maliang&lt;/author&gt;&lt;author&gt;Su, Kunmei&lt;/author&gt;&lt;author&gt;Song, Huanmeng&lt;/author&gt;&lt;author&gt;Li, Zhenhuan&lt;/author&gt;&lt;author&gt;Cheng, Bowen&lt;/author&gt;&lt;/authors&gt;&lt;/contributors&gt;&lt;titles&gt;&lt;title&gt;The excellent performance of amorphous Cr2O3, SnO2, SrO and graphene oxide–ferric oxide in glucose conversion into 5-HMF&lt;/title&gt;&lt;secondary-title&gt;Catalysis Communications&lt;/secondary-title&gt;&lt;/titles&gt;&lt;periodical&gt;&lt;full-title&gt;Catalysis Communications&lt;/full-title&gt;&lt;abbr-1&gt;Catal. Commun.&lt;/abbr-1&gt;&lt;abbr-2&gt;Catal Commun&lt;/abbr-2&gt;&lt;/periodical&gt;&lt;pages&gt;76-80&lt;/pages&gt;&lt;volume&gt;69&lt;/volume&gt;&lt;dates&gt;&lt;year&gt;2015&lt;/year&gt;&lt;/dates&gt;&lt;isbn&gt;1566-7367&lt;/isbn&gt;&lt;urls&gt;&lt;/urls&gt;&lt;/record&gt;&lt;/Cite&gt;&lt;/EndNote&gt;</w:instrText>
      </w:r>
      <w:r w:rsidR="00DD3CF0" w:rsidRPr="005625A5">
        <w:rPr>
          <w:rFonts w:cs="Times New Roman"/>
        </w:rPr>
        <w:fldChar w:fldCharType="separate"/>
      </w:r>
      <w:r w:rsidR="008C0325" w:rsidRPr="008C0325">
        <w:rPr>
          <w:rFonts w:cs="Times New Roman"/>
          <w:noProof/>
          <w:vertAlign w:val="superscript"/>
        </w:rPr>
        <w:t>19</w:t>
      </w:r>
      <w:r w:rsidR="00DD3CF0" w:rsidRPr="005625A5">
        <w:rPr>
          <w:rFonts w:cs="Times New Roman"/>
        </w:rPr>
        <w:fldChar w:fldCharType="end"/>
      </w:r>
      <w:r w:rsidR="00CA56A1" w:rsidRPr="005625A5">
        <w:rPr>
          <w:rFonts w:cs="Times New Roman"/>
        </w:rPr>
        <w:t xml:space="preserve">, </w:t>
      </w:r>
      <w:r w:rsidR="00DD3CF0" w:rsidRPr="005625A5">
        <w:rPr>
          <w:rFonts w:cs="Times New Roman"/>
        </w:rPr>
        <w:t xml:space="preserve">and </w:t>
      </w:r>
      <w:r w:rsidR="00CA56A1" w:rsidRPr="005625A5">
        <w:rPr>
          <w:rFonts w:cs="Times New Roman"/>
        </w:rPr>
        <w:t xml:space="preserve">carbon nanotube </w:t>
      </w:r>
      <w:r w:rsidR="00DD3CF0" w:rsidRPr="005625A5">
        <w:rPr>
          <w:rFonts w:cs="Times New Roman"/>
        </w:rPr>
        <w:fldChar w:fldCharType="begin"/>
      </w:r>
      <w:r w:rsidR="008C0325">
        <w:rPr>
          <w:rFonts w:cs="Times New Roman"/>
        </w:rPr>
        <w:instrText xml:space="preserve"> ADDIN EN.CITE &lt;EndNote&gt;&lt;Cite&gt;&lt;Author&gt;Priecel&lt;/Author&gt;&lt;Year&gt;2018&lt;/Year&gt;&lt;RecNum&gt;78&lt;/RecNum&gt;&lt;DisplayText&gt;&lt;style face="superscript"&gt;20&lt;/style&gt;&lt;/DisplayText&gt;&lt;record&gt;&lt;rec-number&gt;78&lt;/rec-number&gt;&lt;foreign-keys&gt;&lt;key app="EN" db-id="0avwvs0z2t9dxjetadqv0t2yw0rwvfr5ttrt" timestamp="1541357786"&gt;78&lt;/key&gt;&lt;/foreign-keys&gt;&lt;ref-type name="Journal Article"&gt;17&lt;/ref-type&gt;&lt;contributors&gt;&lt;authors&gt;&lt;author&gt;Priecel, Peter&lt;/author&gt;&lt;author&gt;Endot, Nor Azam&lt;/author&gt;&lt;author&gt;Cara, Piera Demma&lt;/author&gt;&lt;author&gt;Lopez-Sanchez, Jose Antonio&lt;/author&gt;&lt;/authors&gt;&lt;/contributors&gt;&lt;titles&gt;&lt;title&gt;Fast catalytic hydrogenation of 2, 5-hydroxymethylfurfural to 2, 5-dimethylfuran with ruthenium on carbon nanotubes&lt;/title&gt;&lt;secondary-title&gt;Industrial &amp;amp; Engineering Chemistry Research&lt;/secondary-title&gt;&lt;/titles&gt;&lt;periodical&gt;&lt;full-title&gt;Industrial &amp;amp; Engineering Chemistry Research&lt;/full-title&gt;&lt;/periodical&gt;&lt;pages&gt;1991-2002&lt;/pages&gt;&lt;volume&gt;57&lt;/volume&gt;&lt;number&gt;6&lt;/number&gt;&lt;dates&gt;&lt;year&gt;2018&lt;/year&gt;&lt;/dates&gt;&lt;isbn&gt;0888-5885&lt;/isbn&gt;&lt;urls&gt;&lt;/urls&gt;&lt;/record&gt;&lt;/Cite&gt;&lt;/EndNote&gt;</w:instrText>
      </w:r>
      <w:r w:rsidR="00DD3CF0" w:rsidRPr="005625A5">
        <w:rPr>
          <w:rFonts w:cs="Times New Roman"/>
        </w:rPr>
        <w:fldChar w:fldCharType="separate"/>
      </w:r>
      <w:r w:rsidR="008C0325" w:rsidRPr="008C0325">
        <w:rPr>
          <w:rFonts w:cs="Times New Roman"/>
          <w:noProof/>
          <w:vertAlign w:val="superscript"/>
        </w:rPr>
        <w:t>20</w:t>
      </w:r>
      <w:r w:rsidR="00DD3CF0" w:rsidRPr="005625A5">
        <w:rPr>
          <w:rFonts w:cs="Times New Roman"/>
        </w:rPr>
        <w:fldChar w:fldCharType="end"/>
      </w:r>
      <w:r w:rsidR="003E396B" w:rsidRPr="005625A5">
        <w:rPr>
          <w:rFonts w:cs="Times New Roman"/>
        </w:rPr>
        <w:t xml:space="preserve"> </w:t>
      </w:r>
      <w:r w:rsidR="00981F7A" w:rsidRPr="005625A5">
        <w:rPr>
          <w:rFonts w:cs="Times New Roman"/>
        </w:rPr>
        <w:t xml:space="preserve">have been </w:t>
      </w:r>
      <w:r w:rsidR="00CA56A1" w:rsidRPr="005625A5">
        <w:rPr>
          <w:rFonts w:cs="Times New Roman"/>
        </w:rPr>
        <w:t xml:space="preserve">explored </w:t>
      </w:r>
      <w:r w:rsidR="00890DA5" w:rsidRPr="005625A5">
        <w:rPr>
          <w:rFonts w:cs="Times New Roman"/>
        </w:rPr>
        <w:t>to catalyse</w:t>
      </w:r>
      <w:r w:rsidR="00CA56A1" w:rsidRPr="005625A5">
        <w:rPr>
          <w:rFonts w:cs="Times New Roman"/>
        </w:rPr>
        <w:t xml:space="preserve"> various biorefinery reactions</w:t>
      </w:r>
      <w:r w:rsidR="000D002C" w:rsidRPr="005625A5">
        <w:rPr>
          <w:rFonts w:cs="Times New Roman"/>
        </w:rPr>
        <w:t xml:space="preserve">. </w:t>
      </w:r>
    </w:p>
    <w:p w14:paraId="41D1CB64" w14:textId="21D8F7F1" w:rsidR="00DB2079" w:rsidRPr="005625A5" w:rsidRDefault="00266443" w:rsidP="00F83635">
      <w:pPr>
        <w:spacing w:line="480" w:lineRule="auto"/>
        <w:ind w:firstLine="360"/>
        <w:jc w:val="both"/>
        <w:rPr>
          <w:rFonts w:cs="Times New Roman"/>
        </w:rPr>
      </w:pPr>
      <w:r w:rsidRPr="005625A5">
        <w:rPr>
          <w:rFonts w:cs="Times New Roman"/>
        </w:rPr>
        <w:t>However,</w:t>
      </w:r>
      <w:r w:rsidR="00784F81" w:rsidRPr="005625A5">
        <w:rPr>
          <w:rFonts w:cs="Times New Roman"/>
        </w:rPr>
        <w:t xml:space="preserve"> </w:t>
      </w:r>
      <w:r w:rsidRPr="005625A5">
        <w:rPr>
          <w:rFonts w:cs="Times New Roman"/>
        </w:rPr>
        <w:t xml:space="preserve">the physicochemical properties of </w:t>
      </w:r>
      <w:r w:rsidR="008F6DEE" w:rsidRPr="005625A5">
        <w:rPr>
          <w:rFonts w:cs="Times New Roman"/>
        </w:rPr>
        <w:t>c</w:t>
      </w:r>
      <w:r w:rsidR="00B84DFE" w:rsidRPr="005625A5">
        <w:rPr>
          <w:rFonts w:cs="Times New Roman"/>
        </w:rPr>
        <w:t>arbonaceous materials</w:t>
      </w:r>
      <w:r w:rsidR="00FE65AC" w:rsidRPr="005625A5">
        <w:rPr>
          <w:rFonts w:cs="Times New Roman"/>
        </w:rPr>
        <w:t xml:space="preserve"> </w:t>
      </w:r>
      <w:r w:rsidR="00EF5A52" w:rsidRPr="005625A5">
        <w:rPr>
          <w:rFonts w:cs="Times New Roman"/>
        </w:rPr>
        <w:t>vary</w:t>
      </w:r>
      <w:r w:rsidR="00B84DFE" w:rsidRPr="005625A5">
        <w:rPr>
          <w:rFonts w:cs="Times New Roman"/>
        </w:rPr>
        <w:t xml:space="preserve"> more </w:t>
      </w:r>
      <w:r w:rsidRPr="005625A5">
        <w:rPr>
          <w:rFonts w:cs="Times New Roman"/>
        </w:rPr>
        <w:t>easily</w:t>
      </w:r>
      <w:r w:rsidR="0053276D" w:rsidRPr="005625A5">
        <w:rPr>
          <w:rFonts w:cs="Times New Roman"/>
        </w:rPr>
        <w:t xml:space="preserve"> </w:t>
      </w:r>
      <w:r w:rsidR="00784F81" w:rsidRPr="005625A5">
        <w:rPr>
          <w:rFonts w:cs="Times New Roman"/>
        </w:rPr>
        <w:t>than</w:t>
      </w:r>
      <w:r w:rsidR="00B84DFE" w:rsidRPr="005625A5">
        <w:rPr>
          <w:rFonts w:cs="Times New Roman"/>
        </w:rPr>
        <w:t xml:space="preserve"> </w:t>
      </w:r>
      <w:r w:rsidRPr="005625A5">
        <w:rPr>
          <w:rFonts w:cs="Times New Roman"/>
        </w:rPr>
        <w:t xml:space="preserve">that of </w:t>
      </w:r>
      <w:r w:rsidR="000D2CE8" w:rsidRPr="005625A5">
        <w:rPr>
          <w:rFonts w:cs="Times New Roman"/>
        </w:rPr>
        <w:t>mineral-based</w:t>
      </w:r>
      <w:r w:rsidR="00806ADB" w:rsidRPr="005625A5">
        <w:rPr>
          <w:rFonts w:cs="Times New Roman"/>
        </w:rPr>
        <w:t xml:space="preserve"> supports</w:t>
      </w:r>
      <w:r w:rsidR="008042E5" w:rsidRPr="005625A5">
        <w:rPr>
          <w:rFonts w:cs="Times New Roman"/>
        </w:rPr>
        <w:t xml:space="preserve"> </w:t>
      </w:r>
      <w:r w:rsidRPr="005625A5">
        <w:rPr>
          <w:rFonts w:cs="Times New Roman"/>
        </w:rPr>
        <w:t xml:space="preserve">during modification and </w:t>
      </w:r>
      <w:r w:rsidR="00734356" w:rsidRPr="005625A5">
        <w:rPr>
          <w:rFonts w:cs="Times New Roman"/>
        </w:rPr>
        <w:t xml:space="preserve">hence </w:t>
      </w:r>
      <w:r w:rsidRPr="005625A5">
        <w:rPr>
          <w:rFonts w:cs="Times New Roman"/>
        </w:rPr>
        <w:t>they</w:t>
      </w:r>
      <w:r w:rsidR="000329D5" w:rsidRPr="005625A5">
        <w:rPr>
          <w:rFonts w:cs="Times New Roman"/>
        </w:rPr>
        <w:t xml:space="preserve"> are less predictable</w:t>
      </w:r>
      <w:r w:rsidRPr="005625A5">
        <w:rPr>
          <w:rFonts w:cs="Times New Roman"/>
        </w:rPr>
        <w:t xml:space="preserve"> in general. </w:t>
      </w:r>
      <w:r w:rsidR="00AA1025" w:rsidRPr="005625A5">
        <w:rPr>
          <w:rFonts w:cs="Times New Roman"/>
        </w:rPr>
        <w:t xml:space="preserve">For </w:t>
      </w:r>
      <w:r w:rsidR="000C60C2" w:rsidRPr="005625A5">
        <w:rPr>
          <w:rFonts w:cs="Times New Roman"/>
        </w:rPr>
        <w:t>instance</w:t>
      </w:r>
      <w:r w:rsidR="00AA1025" w:rsidRPr="005625A5">
        <w:rPr>
          <w:rFonts w:cs="Times New Roman"/>
        </w:rPr>
        <w:t>,</w:t>
      </w:r>
      <w:r w:rsidR="00180EE9" w:rsidRPr="005625A5">
        <w:rPr>
          <w:rFonts w:cs="Times New Roman"/>
        </w:rPr>
        <w:t xml:space="preserve"> </w:t>
      </w:r>
      <w:r w:rsidR="006F7F9C" w:rsidRPr="005625A5">
        <w:rPr>
          <w:rFonts w:cs="Times New Roman"/>
        </w:rPr>
        <w:t xml:space="preserve">metal impregnation at 500-700 </w:t>
      </w:r>
      <w:proofErr w:type="spellStart"/>
      <w:r w:rsidR="006F7F9C" w:rsidRPr="005625A5">
        <w:rPr>
          <w:rFonts w:cs="Times New Roman"/>
          <w:vertAlign w:val="superscript"/>
        </w:rPr>
        <w:t>o</w:t>
      </w:r>
      <w:r w:rsidR="006F7F9C" w:rsidRPr="005625A5">
        <w:rPr>
          <w:rFonts w:cs="Times New Roman"/>
        </w:rPr>
        <w:t>C</w:t>
      </w:r>
      <w:proofErr w:type="spellEnd"/>
      <w:r w:rsidR="006F7F9C" w:rsidRPr="005625A5">
        <w:rPr>
          <w:rFonts w:cs="Times New Roman"/>
        </w:rPr>
        <w:t xml:space="preserve"> </w:t>
      </w:r>
      <w:r w:rsidR="004C2F87" w:rsidRPr="005625A5">
        <w:rPr>
          <w:rFonts w:cs="Times New Roman"/>
        </w:rPr>
        <w:t xml:space="preserve">was found to </w:t>
      </w:r>
      <w:r w:rsidR="006F7F9C" w:rsidRPr="005625A5">
        <w:rPr>
          <w:rFonts w:cs="Times New Roman"/>
        </w:rPr>
        <w:t xml:space="preserve">alter </w:t>
      </w:r>
      <w:r w:rsidR="00AA1025" w:rsidRPr="005625A5">
        <w:rPr>
          <w:rFonts w:cs="Times New Roman"/>
        </w:rPr>
        <w:t>the</w:t>
      </w:r>
      <w:r w:rsidR="00180EE9" w:rsidRPr="005625A5">
        <w:rPr>
          <w:rFonts w:cs="Times New Roman"/>
        </w:rPr>
        <w:t xml:space="preserve"> </w:t>
      </w:r>
      <w:r w:rsidR="00F832CF" w:rsidRPr="005625A5">
        <w:rPr>
          <w:rFonts w:cs="Times New Roman"/>
        </w:rPr>
        <w:t>content</w:t>
      </w:r>
      <w:r w:rsidR="00180EE9" w:rsidRPr="005625A5">
        <w:rPr>
          <w:rFonts w:cs="Times New Roman"/>
        </w:rPr>
        <w:t xml:space="preserve"> </w:t>
      </w:r>
      <w:r w:rsidR="00F832CF" w:rsidRPr="005625A5">
        <w:rPr>
          <w:rFonts w:cs="Times New Roman"/>
        </w:rPr>
        <w:t>and speciation of oxygen and carbon in</w:t>
      </w:r>
      <w:r w:rsidR="00180EE9" w:rsidRPr="005625A5">
        <w:rPr>
          <w:rFonts w:cs="Times New Roman"/>
        </w:rPr>
        <w:t xml:space="preserve"> biochar.</w:t>
      </w:r>
      <w:r w:rsidR="000E38F8" w:rsidRPr="005625A5">
        <w:rPr>
          <w:rFonts w:cs="Times New Roman"/>
        </w:rPr>
        <w:fldChar w:fldCharType="begin"/>
      </w:r>
      <w:r w:rsidR="008C0325">
        <w:rPr>
          <w:rFonts w:cs="Times New Roman"/>
        </w:rPr>
        <w:instrText xml:space="preserve"> ADDIN EN.CITE &lt;EndNote&gt;&lt;Cite&gt;&lt;Author&gt;Yu&lt;/Author&gt;&lt;Year&gt;2019&lt;/Year&gt;&lt;RecNum&gt;79&lt;/RecNum&gt;&lt;DisplayText&gt;&lt;style face="superscript"&gt;21&lt;/style&gt;&lt;/DisplayText&gt;&lt;record&gt;&lt;rec-number&gt;79&lt;/rec-number&gt;&lt;foreign-keys&gt;&lt;key app="EN" db-id="0avwvs0z2t9dxjetadqv0t2yw0rwvfr5ttrt" timestamp="1541358004"&gt;79&lt;/key&gt;&lt;/foreign-keys&gt;&lt;ref-type name="Journal Article"&gt;17&lt;/ref-type&gt;&lt;contributors&gt;&lt;authors&gt;&lt;author&gt;Yu, Iris KM&lt;/author&gt;&lt;author&gt;Xiong, Xinni&lt;/author&gt;&lt;author&gt;Tsang, Daniel CW&lt;/author&gt;&lt;author&gt;Wang, Lei&lt;/author&gt;&lt;author&gt;Hunt, Andrew J&lt;/author&gt;&lt;author&gt;Song, Hocheol&lt;/author&gt;&lt;author&gt;Shang, Jin&lt;/author&gt;&lt;author&gt;Ok, Yong Sik&lt;/author&gt;&lt;author&gt;Poon, Chi Sun&lt;/author&gt;&lt;/authors&gt;&lt;/contributors&gt;&lt;titles&gt;&lt;title&gt;Aluminium-biochar composites as sustainable heterogeneous catalysts for glucose isomerisation in a biorefinery&lt;/title&gt;&lt;secondary-title&gt;Green Chem.&lt;/secondary-title&gt;&lt;/titles&gt;&lt;periodical&gt;&lt;full-title&gt;Greem Chemistry&lt;/full-title&gt;&lt;abbr-1&gt;Green Chem.&lt;/abbr-1&gt;&lt;abbr-2&gt;Green Chem&lt;/abbr-2&gt;&lt;/periodical&gt;&lt;pages&gt;1267-1281&lt;/pages&gt;&lt;volume&gt;21&lt;/volume&gt;&lt;dates&gt;&lt;year&gt;2019&lt;/year&gt;&lt;/dates&gt;&lt;urls&gt;&lt;/urls&gt;&lt;electronic-resource-num&gt;10.1039/C8GC02466A&lt;/electronic-resource-num&gt;&lt;/record&gt;&lt;/Cite&gt;&lt;/EndNote&gt;</w:instrText>
      </w:r>
      <w:r w:rsidR="000E38F8" w:rsidRPr="005625A5">
        <w:rPr>
          <w:rFonts w:cs="Times New Roman"/>
        </w:rPr>
        <w:fldChar w:fldCharType="separate"/>
      </w:r>
      <w:r w:rsidR="008C0325" w:rsidRPr="008C0325">
        <w:rPr>
          <w:rFonts w:cs="Times New Roman"/>
          <w:noProof/>
          <w:vertAlign w:val="superscript"/>
        </w:rPr>
        <w:t>21</w:t>
      </w:r>
      <w:r w:rsidR="000E38F8" w:rsidRPr="005625A5">
        <w:rPr>
          <w:rFonts w:cs="Times New Roman"/>
        </w:rPr>
        <w:fldChar w:fldCharType="end"/>
      </w:r>
      <w:r w:rsidR="00180EE9" w:rsidRPr="005625A5">
        <w:rPr>
          <w:rFonts w:cs="Times New Roman"/>
        </w:rPr>
        <w:t xml:space="preserve"> </w:t>
      </w:r>
      <w:r w:rsidR="00DF1543" w:rsidRPr="005625A5">
        <w:rPr>
          <w:rFonts w:cs="Times New Roman"/>
        </w:rPr>
        <w:t>An</w:t>
      </w:r>
      <w:r w:rsidR="0065570A" w:rsidRPr="005625A5">
        <w:rPr>
          <w:rFonts w:cs="Times New Roman"/>
        </w:rPr>
        <w:t xml:space="preserve"> </w:t>
      </w:r>
      <w:r w:rsidR="0074580E" w:rsidRPr="005625A5">
        <w:rPr>
          <w:rFonts w:cs="Times New Roman"/>
        </w:rPr>
        <w:t xml:space="preserve">oxidised surface </w:t>
      </w:r>
      <w:r w:rsidR="008A491C" w:rsidRPr="005625A5">
        <w:rPr>
          <w:rFonts w:cs="Times New Roman"/>
        </w:rPr>
        <w:t xml:space="preserve">is </w:t>
      </w:r>
      <w:r w:rsidR="0065570A" w:rsidRPr="005625A5">
        <w:rPr>
          <w:rFonts w:cs="Times New Roman"/>
        </w:rPr>
        <w:t xml:space="preserve">often present on carbon materials </w:t>
      </w:r>
      <w:r w:rsidR="008A491C" w:rsidRPr="005625A5">
        <w:rPr>
          <w:rFonts w:cs="Times New Roman"/>
        </w:rPr>
        <w:t>due to</w:t>
      </w:r>
      <w:r w:rsidR="0074580E" w:rsidRPr="005625A5">
        <w:rPr>
          <w:rFonts w:cs="Times New Roman"/>
        </w:rPr>
        <w:t xml:space="preserve"> either thermochemical process or </w:t>
      </w:r>
      <w:r w:rsidR="00546827" w:rsidRPr="005625A5">
        <w:rPr>
          <w:rFonts w:cs="Times New Roman"/>
        </w:rPr>
        <w:t>air exposure</w:t>
      </w:r>
      <w:r w:rsidR="003A159D" w:rsidRPr="005625A5">
        <w:rPr>
          <w:rFonts w:cs="Times New Roman"/>
        </w:rPr>
        <w:t>, of which the</w:t>
      </w:r>
      <w:r w:rsidR="0074580E" w:rsidRPr="005625A5">
        <w:rPr>
          <w:rFonts w:cs="Times New Roman"/>
        </w:rPr>
        <w:t xml:space="preserve"> </w:t>
      </w:r>
      <w:r w:rsidR="00284450" w:rsidRPr="005625A5">
        <w:rPr>
          <w:rFonts w:cs="Times New Roman"/>
        </w:rPr>
        <w:t xml:space="preserve">potential </w:t>
      </w:r>
      <w:r w:rsidR="00784F81" w:rsidRPr="005625A5">
        <w:rPr>
          <w:rFonts w:cs="Times New Roman"/>
        </w:rPr>
        <w:t xml:space="preserve">contribution to </w:t>
      </w:r>
      <w:r w:rsidR="00284450" w:rsidRPr="005625A5">
        <w:rPr>
          <w:rFonts w:cs="Times New Roman"/>
        </w:rPr>
        <w:t>catalyst synthesis</w:t>
      </w:r>
      <w:r w:rsidR="003A159D" w:rsidRPr="005625A5">
        <w:rPr>
          <w:rFonts w:cs="Times New Roman"/>
        </w:rPr>
        <w:t xml:space="preserve"> needs to be unveiled</w:t>
      </w:r>
      <w:r w:rsidR="00784F81" w:rsidRPr="005625A5">
        <w:rPr>
          <w:rFonts w:cs="Times New Roman"/>
        </w:rPr>
        <w:t xml:space="preserve">. </w:t>
      </w:r>
      <w:r w:rsidR="00DC62F4" w:rsidRPr="005625A5">
        <w:rPr>
          <w:rFonts w:cs="Times New Roman"/>
        </w:rPr>
        <w:t>In environmental applications, o</w:t>
      </w:r>
      <w:r w:rsidR="00814508" w:rsidRPr="005625A5">
        <w:rPr>
          <w:rFonts w:cs="Times New Roman"/>
        </w:rPr>
        <w:t>xygen-containing functional groups increase the hydrophilicity of carbon</w:t>
      </w:r>
      <w:r w:rsidR="00EB2C78" w:rsidRPr="005625A5">
        <w:rPr>
          <w:rFonts w:cs="Times New Roman"/>
        </w:rPr>
        <w:t>-based sorbents</w:t>
      </w:r>
      <w:r w:rsidR="00814508" w:rsidRPr="005625A5">
        <w:rPr>
          <w:rFonts w:cs="Times New Roman"/>
        </w:rPr>
        <w:t xml:space="preserve"> and </w:t>
      </w:r>
      <w:r w:rsidR="00004823" w:rsidRPr="005625A5">
        <w:rPr>
          <w:rFonts w:cs="Times New Roman"/>
        </w:rPr>
        <w:t>serve as binding sites for</w:t>
      </w:r>
      <w:r w:rsidR="00814508" w:rsidRPr="005625A5">
        <w:rPr>
          <w:rFonts w:cs="Times New Roman"/>
        </w:rPr>
        <w:t xml:space="preserve"> heavy metals.</w:t>
      </w:r>
      <w:r w:rsidR="000E38F8" w:rsidRPr="005625A5">
        <w:rPr>
          <w:rFonts w:cs="Times New Roman"/>
        </w:rPr>
        <w:fldChar w:fldCharType="begin">
          <w:fldData xml:space="preserve">PEVuZE5vdGU+PENpdGU+PEF1dGhvcj5SYWphcGFrc2hhPC9BdXRob3I+PFllYXI+MjAxNjwvWWVh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</w:fldData>
        </w:fldChar>
      </w:r>
      <w:r w:rsidR="008C0325">
        <w:rPr>
          <w:rFonts w:cs="Times New Roman"/>
        </w:rPr>
        <w:instrText xml:space="preserve"> ADDIN EN.CITE </w:instrText>
      </w:r>
      <w:r w:rsidR="008C0325">
        <w:rPr>
          <w:rFonts w:cs="Times New Roman"/>
        </w:rPr>
        <w:fldChar w:fldCharType="begin">
          <w:fldData xml:space="preserve">PEVuZE5vdGU+PENpdGU+PEF1dGhvcj5SYWphcGFrc2hhPC9BdXRob3I+PFllYXI+MjAxNjwvWWVh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</w:fldData>
        </w:fldChar>
      </w:r>
      <w:r w:rsidR="008C0325">
        <w:rPr>
          <w:rFonts w:cs="Times New Roman"/>
        </w:rPr>
        <w:instrText xml:space="preserve"> ADDIN EN.CITE.DATA </w:instrText>
      </w:r>
      <w:r w:rsidR="008C0325">
        <w:rPr>
          <w:rFonts w:cs="Times New Roman"/>
        </w:rPr>
      </w:r>
      <w:r w:rsidR="008C0325">
        <w:rPr>
          <w:rFonts w:cs="Times New Roman"/>
        </w:rPr>
        <w:fldChar w:fldCharType="end"/>
      </w:r>
      <w:r w:rsidR="000E38F8" w:rsidRPr="005625A5">
        <w:rPr>
          <w:rFonts w:cs="Times New Roman"/>
        </w:rPr>
      </w:r>
      <w:r w:rsidR="000E38F8" w:rsidRPr="005625A5">
        <w:rPr>
          <w:rFonts w:cs="Times New Roman"/>
        </w:rPr>
        <w:fldChar w:fldCharType="separate"/>
      </w:r>
      <w:r w:rsidR="008C0325" w:rsidRPr="008C0325">
        <w:rPr>
          <w:rFonts w:cs="Times New Roman"/>
          <w:noProof/>
          <w:vertAlign w:val="superscript"/>
        </w:rPr>
        <w:t>22, 23</w:t>
      </w:r>
      <w:r w:rsidR="000E38F8" w:rsidRPr="005625A5">
        <w:rPr>
          <w:rFonts w:cs="Times New Roman"/>
        </w:rPr>
        <w:fldChar w:fldCharType="end"/>
      </w:r>
      <w:r w:rsidR="00284450" w:rsidRPr="005625A5">
        <w:rPr>
          <w:rFonts w:cs="Times New Roman"/>
        </w:rPr>
        <w:t xml:space="preserve"> </w:t>
      </w:r>
      <w:r w:rsidR="00855D3C" w:rsidRPr="005625A5">
        <w:rPr>
          <w:rFonts w:cs="Times New Roman"/>
        </w:rPr>
        <w:t>Herein, w</w:t>
      </w:r>
      <w:r w:rsidR="00CE1108" w:rsidRPr="005625A5">
        <w:rPr>
          <w:rFonts w:cs="Times New Roman"/>
        </w:rPr>
        <w:t xml:space="preserve">e </w:t>
      </w:r>
      <w:r w:rsidR="000C1F53" w:rsidRPr="005625A5">
        <w:rPr>
          <w:rFonts w:cs="Times New Roman"/>
        </w:rPr>
        <w:t>hypothesise</w:t>
      </w:r>
      <w:r w:rsidR="0005798A" w:rsidRPr="005625A5">
        <w:rPr>
          <w:rFonts w:cs="Times New Roman"/>
        </w:rPr>
        <w:t xml:space="preserve"> that </w:t>
      </w:r>
      <w:r w:rsidR="00855D3C" w:rsidRPr="005625A5">
        <w:rPr>
          <w:rFonts w:cs="Times New Roman"/>
        </w:rPr>
        <w:t>functionalising carbonaceous materials</w:t>
      </w:r>
      <w:r w:rsidR="00DF6570" w:rsidRPr="005625A5">
        <w:rPr>
          <w:rFonts w:cs="Times New Roman"/>
        </w:rPr>
        <w:t xml:space="preserve"> is a possible means to manoeuvre</w:t>
      </w:r>
      <w:r w:rsidR="00A260CA" w:rsidRPr="005625A5">
        <w:rPr>
          <w:rFonts w:cs="Times New Roman"/>
        </w:rPr>
        <w:t xml:space="preserve"> </w:t>
      </w:r>
      <w:r w:rsidR="00855D3C" w:rsidRPr="005625A5">
        <w:rPr>
          <w:rFonts w:cs="Times New Roman"/>
        </w:rPr>
        <w:t xml:space="preserve">catalytic site </w:t>
      </w:r>
      <w:r w:rsidR="00A260CA" w:rsidRPr="005625A5">
        <w:rPr>
          <w:rFonts w:cs="Times New Roman"/>
        </w:rPr>
        <w:t>activity</w:t>
      </w:r>
      <w:r w:rsidR="00DF6570" w:rsidRPr="005625A5">
        <w:rPr>
          <w:rFonts w:cs="Times New Roman"/>
        </w:rPr>
        <w:t xml:space="preserve"> via controlled interplay between </w:t>
      </w:r>
      <w:r w:rsidR="00175B10" w:rsidRPr="005625A5">
        <w:rPr>
          <w:rFonts w:cs="Times New Roman"/>
        </w:rPr>
        <w:t>carbon</w:t>
      </w:r>
      <w:r w:rsidR="00DF6570" w:rsidRPr="005625A5">
        <w:rPr>
          <w:rFonts w:cs="Times New Roman"/>
        </w:rPr>
        <w:t xml:space="preserve"> surface and impregnating agents</w:t>
      </w:r>
      <w:r w:rsidR="0005798A" w:rsidRPr="005625A5">
        <w:rPr>
          <w:rFonts w:cs="Times New Roman"/>
        </w:rPr>
        <w:t>.</w:t>
      </w:r>
      <w:r w:rsidR="00427229" w:rsidRPr="005625A5">
        <w:rPr>
          <w:rFonts w:cs="Times New Roman"/>
        </w:rPr>
        <w:t xml:space="preserve"> </w:t>
      </w:r>
      <w:r w:rsidR="00190AD7" w:rsidRPr="005625A5">
        <w:rPr>
          <w:rFonts w:cs="Times New Roman"/>
        </w:rPr>
        <w:t xml:space="preserve">Interactions between </w:t>
      </w:r>
      <w:r w:rsidR="00EC0EDC" w:rsidRPr="005625A5">
        <w:rPr>
          <w:rFonts w:cs="Times New Roman"/>
        </w:rPr>
        <w:t>supported</w:t>
      </w:r>
      <w:r w:rsidR="00190AD7" w:rsidRPr="005625A5">
        <w:rPr>
          <w:rFonts w:cs="Times New Roman"/>
        </w:rPr>
        <w:t xml:space="preserve"> </w:t>
      </w:r>
      <w:r w:rsidR="00497BDD" w:rsidRPr="005625A5">
        <w:rPr>
          <w:rFonts w:cs="Times New Roman"/>
        </w:rPr>
        <w:t xml:space="preserve">Ru </w:t>
      </w:r>
      <w:r w:rsidR="00E429C4" w:rsidRPr="005625A5">
        <w:rPr>
          <w:rFonts w:cs="Times New Roman"/>
        </w:rPr>
        <w:t>or</w:t>
      </w:r>
      <w:r w:rsidR="00497BDD" w:rsidRPr="005625A5">
        <w:rPr>
          <w:rFonts w:cs="Times New Roman"/>
        </w:rPr>
        <w:t xml:space="preserve"> Pt nanoparticles </w:t>
      </w:r>
      <w:r w:rsidR="00190AD7" w:rsidRPr="005625A5">
        <w:rPr>
          <w:rFonts w:cs="Times New Roman"/>
        </w:rPr>
        <w:t>and carbon surfaces have be</w:t>
      </w:r>
      <w:r w:rsidR="00055A07" w:rsidRPr="005625A5">
        <w:rPr>
          <w:rFonts w:cs="Times New Roman"/>
        </w:rPr>
        <w:t xml:space="preserve">en speculated </w:t>
      </w:r>
      <w:r w:rsidR="00B7535E" w:rsidRPr="005625A5">
        <w:rPr>
          <w:rFonts w:cs="Times New Roman"/>
        </w:rPr>
        <w:t>to account for</w:t>
      </w:r>
      <w:r w:rsidR="00055A07" w:rsidRPr="005625A5">
        <w:rPr>
          <w:rFonts w:cs="Times New Roman"/>
        </w:rPr>
        <w:t xml:space="preserve"> the shift of</w:t>
      </w:r>
      <w:r w:rsidR="00243617" w:rsidRPr="005625A5">
        <w:rPr>
          <w:rFonts w:cs="Times New Roman"/>
        </w:rPr>
        <w:t xml:space="preserve"> </w:t>
      </w:r>
      <w:r w:rsidR="00055A07" w:rsidRPr="005625A5">
        <w:rPr>
          <w:rFonts w:cs="Times New Roman"/>
        </w:rPr>
        <w:t xml:space="preserve">binding energies </w:t>
      </w:r>
      <w:r w:rsidR="00243617" w:rsidRPr="005625A5">
        <w:rPr>
          <w:rFonts w:cs="Times New Roman"/>
        </w:rPr>
        <w:t>for</w:t>
      </w:r>
      <w:r w:rsidR="00055A07" w:rsidRPr="005625A5">
        <w:rPr>
          <w:rFonts w:cs="Times New Roman"/>
        </w:rPr>
        <w:t xml:space="preserve"> </w:t>
      </w:r>
      <w:r w:rsidR="00497BDD" w:rsidRPr="005625A5">
        <w:rPr>
          <w:rFonts w:cs="Times New Roman"/>
        </w:rPr>
        <w:t>the metals</w:t>
      </w:r>
      <w:r w:rsidR="002B06CE" w:rsidRPr="005625A5">
        <w:rPr>
          <w:rFonts w:cs="Times New Roman"/>
        </w:rPr>
        <w:t>,</w:t>
      </w:r>
      <w:r w:rsidR="00CC75D6" w:rsidRPr="005625A5">
        <w:rPr>
          <w:rFonts w:cs="Times New Roman"/>
        </w:rPr>
        <w:fldChar w:fldCharType="begin"/>
      </w:r>
      <w:r w:rsidR="008C0325">
        <w:rPr>
          <w:rFonts w:cs="Times New Roman"/>
        </w:rPr>
        <w:instrText xml:space="preserve"> ADDIN EN.CITE &lt;EndNote&gt;&lt;Cite&gt;&lt;Author&gt;Xin&lt;/Author&gt;&lt;Year&gt;2016&lt;/Year&gt;&lt;RecNum&gt;83&lt;/RecNum&gt;&lt;DisplayText&gt;&lt;style face="superscript"&gt;20, 24&lt;/style&gt;&lt;/DisplayText&gt;&lt;record&gt;&lt;rec-number&gt;83&lt;/rec-number&gt;&lt;foreign-keys&gt;&lt;key app="EN" db-id="0avwvs0z2t9dxjetadqv0t2yw0rwvfr5ttrt" timestamp="1541358695"&gt;83&lt;/key&gt;&lt;/foreign-keys&gt;&lt;ref-type name="Journal Article"&gt;17&lt;/ref-type&gt;&lt;contributors&gt;&lt;authors&gt;&lt;author&gt;Xin, Le&lt;/author&gt;&lt;author&gt;Yang, Fan&lt;/author&gt;&lt;author&gt;Rasouli, Somaye&lt;/author&gt;&lt;author&gt;Qiu, Yang&lt;/author&gt;&lt;author&gt;Li, Zhe-Fei&lt;/author&gt;&lt;author&gt;Uzunoglu, Aytekin&lt;/author&gt;&lt;author&gt;Sun, Cheng-Jun&lt;/author&gt;&lt;author&gt;Liu, Yuzi&lt;/author&gt;&lt;author&gt;Ferreira, Paulo&lt;/author&gt;&lt;author&gt;Li, Wenzhen&lt;/author&gt;&lt;/authors&gt;&lt;/contributors&gt;&lt;titles&gt;&lt;title&gt;Understanding Pt nanoparticle anchoring on graphene supports through surface functionalization&lt;/title&gt;&lt;secondary-title&gt;Acs Catalysis&lt;/secondary-title&gt;&lt;/titles&gt;&lt;periodical&gt;&lt;full-title&gt;ACS Catalysis&lt;/full-title&gt;&lt;/periodical&gt;&lt;pages&gt;2642-2653&lt;/pages&gt;&lt;volume&gt;6&lt;/volume&gt;&lt;number&gt;4&lt;/number&gt;&lt;dates&gt;&lt;year&gt;2016&lt;/year&gt;&lt;/dates&gt;&lt;isbn&gt;2155-5435&lt;/isbn&gt;&lt;urls&gt;&lt;/urls&gt;&lt;/record&gt;&lt;/Cite&gt;&lt;Cite&gt;&lt;Author&gt;Priecel&lt;/Author&gt;&lt;Year&gt;2018&lt;/Year&gt;&lt;RecNum&gt;78&lt;/RecNum&gt;&lt;record&gt;&lt;rec-number&gt;78&lt;/rec-number&gt;&lt;foreign-keys&gt;&lt;key app="EN" db-id="0avwvs0z2t9dxjetadqv0t2yw0rwvfr5ttrt" timestamp="1541357786"&gt;78&lt;/key&gt;&lt;/foreign-keys&gt;&lt;ref-type name="Journal Article"&gt;17&lt;/ref-type&gt;&lt;contributors&gt;&lt;authors&gt;&lt;author&gt;Priecel, Peter&lt;/author&gt;&lt;author&gt;Endot, Nor Azam&lt;/author&gt;&lt;author&gt;Cara, Piera Demma&lt;/author&gt;&lt;author&gt;Lopez-Sanchez, Jose Antonio&lt;/author&gt;&lt;/authors&gt;&lt;/contributors&gt;&lt;titles&gt;&lt;title&gt;Fast catalytic hydrogenation of 2, 5-hydroxymethylfurfural to 2, 5-dimethylfuran with ruthenium on carbon nanotubes&lt;/title&gt;&lt;secondary-title&gt;Industrial &amp;amp; Engineering Chemistry Research&lt;/secondary-title&gt;&lt;/titles&gt;&lt;periodical&gt;&lt;full-title&gt;Industrial &amp;amp; Engineering Chemistry Research&lt;/full-title&gt;&lt;/periodical&gt;&lt;pages&gt;1991-2002&lt;/pages&gt;&lt;volume&gt;57&lt;/volume&gt;&lt;number&gt;6&lt;/number&gt;&lt;dates&gt;&lt;year&gt;2018&lt;/year&gt;&lt;/dates&gt;&lt;isbn&gt;0888-5885&lt;/isbn&gt;&lt;urls&gt;&lt;/urls&gt;&lt;/record&gt;&lt;/Cite&gt;&lt;/EndNote&gt;</w:instrText>
      </w:r>
      <w:r w:rsidR="00CC75D6" w:rsidRPr="005625A5">
        <w:rPr>
          <w:rFonts w:cs="Times New Roman"/>
        </w:rPr>
        <w:fldChar w:fldCharType="separate"/>
      </w:r>
      <w:r w:rsidR="008C0325" w:rsidRPr="008C0325">
        <w:rPr>
          <w:rFonts w:cs="Times New Roman"/>
          <w:noProof/>
          <w:vertAlign w:val="superscript"/>
        </w:rPr>
        <w:t>20, 24</w:t>
      </w:r>
      <w:r w:rsidR="00CC75D6" w:rsidRPr="005625A5">
        <w:rPr>
          <w:rFonts w:cs="Times New Roman"/>
        </w:rPr>
        <w:fldChar w:fldCharType="end"/>
      </w:r>
      <w:r w:rsidR="00190AD7" w:rsidRPr="005625A5">
        <w:rPr>
          <w:rFonts w:cs="Times New Roman"/>
        </w:rPr>
        <w:t xml:space="preserve"> </w:t>
      </w:r>
      <w:r w:rsidR="00965D12" w:rsidRPr="005625A5">
        <w:rPr>
          <w:rFonts w:cs="Times New Roman"/>
        </w:rPr>
        <w:t>highlighting</w:t>
      </w:r>
      <w:r w:rsidR="00190AD7" w:rsidRPr="005625A5">
        <w:rPr>
          <w:rFonts w:cs="Times New Roman"/>
        </w:rPr>
        <w:t xml:space="preserve"> the need </w:t>
      </w:r>
      <w:r w:rsidR="0083132A" w:rsidRPr="005625A5">
        <w:rPr>
          <w:rFonts w:cs="Times New Roman"/>
        </w:rPr>
        <w:t>to elucidate</w:t>
      </w:r>
      <w:r w:rsidR="00190AD7" w:rsidRPr="005625A5">
        <w:rPr>
          <w:rFonts w:cs="Times New Roman"/>
        </w:rPr>
        <w:t xml:space="preserve"> the roles of carbons beyond a </w:t>
      </w:r>
      <w:r w:rsidR="00981F7A" w:rsidRPr="005625A5">
        <w:rPr>
          <w:rFonts w:cs="Times New Roman"/>
        </w:rPr>
        <w:t xml:space="preserve">simple </w:t>
      </w:r>
      <w:r w:rsidR="00190AD7" w:rsidRPr="005625A5">
        <w:rPr>
          <w:rFonts w:cs="Times New Roman"/>
        </w:rPr>
        <w:t xml:space="preserve">physical support. </w:t>
      </w:r>
    </w:p>
    <w:p w14:paraId="4B4F82D5" w14:textId="73C24FEC" w:rsidR="00DB2079" w:rsidRPr="005625A5" w:rsidRDefault="00650961" w:rsidP="00F83635">
      <w:pPr>
        <w:spacing w:line="480" w:lineRule="auto"/>
        <w:ind w:firstLine="360"/>
        <w:jc w:val="both"/>
        <w:rPr>
          <w:rFonts w:cs="Times New Roman"/>
        </w:rPr>
      </w:pPr>
      <w:r w:rsidRPr="005625A5">
        <w:rPr>
          <w:rFonts w:cs="Times New Roman"/>
        </w:rPr>
        <w:t>Graphite</w:t>
      </w:r>
      <w:r w:rsidR="00A02CD7" w:rsidRPr="005625A5">
        <w:rPr>
          <w:rFonts w:cs="Times New Roman"/>
        </w:rPr>
        <w:t xml:space="preserve"> (G)</w:t>
      </w:r>
      <w:r w:rsidRPr="005625A5">
        <w:rPr>
          <w:rFonts w:cs="Times New Roman"/>
        </w:rPr>
        <w:t>, g</w:t>
      </w:r>
      <w:r w:rsidR="00116046" w:rsidRPr="005625A5">
        <w:rPr>
          <w:rFonts w:cs="Times New Roman"/>
        </w:rPr>
        <w:t>raphite oxide (GIO)</w:t>
      </w:r>
      <w:r w:rsidRPr="005625A5">
        <w:rPr>
          <w:rFonts w:cs="Times New Roman"/>
        </w:rPr>
        <w:t>,</w:t>
      </w:r>
      <w:r w:rsidR="00AD0EA2" w:rsidRPr="005625A5">
        <w:rPr>
          <w:rFonts w:cs="Times New Roman"/>
        </w:rPr>
        <w:t xml:space="preserve"> </w:t>
      </w:r>
      <w:r w:rsidR="004B1841" w:rsidRPr="005625A5">
        <w:rPr>
          <w:rFonts w:cs="Times New Roman"/>
        </w:rPr>
        <w:t xml:space="preserve">and </w:t>
      </w:r>
      <w:r w:rsidRPr="005625A5">
        <w:rPr>
          <w:rFonts w:cs="Times New Roman"/>
        </w:rPr>
        <w:t xml:space="preserve">graphene oxide (GO) are </w:t>
      </w:r>
      <w:r w:rsidR="00AA18FC" w:rsidRPr="005625A5">
        <w:rPr>
          <w:rFonts w:cs="Times New Roman"/>
        </w:rPr>
        <w:t xml:space="preserve">employed in this study. G undergoes oxidation </w:t>
      </w:r>
      <w:r w:rsidR="00EC39F8" w:rsidRPr="005625A5">
        <w:rPr>
          <w:rFonts w:cs="Times New Roman"/>
        </w:rPr>
        <w:t xml:space="preserve">via </w:t>
      </w:r>
      <w:r w:rsidR="003D249E" w:rsidRPr="005625A5">
        <w:rPr>
          <w:rFonts w:cs="Times New Roman"/>
        </w:rPr>
        <w:t xml:space="preserve">the </w:t>
      </w:r>
      <w:r w:rsidR="00EC39F8" w:rsidRPr="005625A5">
        <w:rPr>
          <w:rFonts w:cs="Times New Roman"/>
        </w:rPr>
        <w:t>Hummer</w:t>
      </w:r>
      <w:r w:rsidR="003D249E" w:rsidRPr="005625A5">
        <w:rPr>
          <w:rFonts w:cs="Times New Roman"/>
        </w:rPr>
        <w:t>s</w:t>
      </w:r>
      <w:r w:rsidR="00EC39F8" w:rsidRPr="005625A5">
        <w:rPr>
          <w:rFonts w:cs="Times New Roman"/>
        </w:rPr>
        <w:t>’ method</w:t>
      </w:r>
      <w:r w:rsidR="00AA18FC" w:rsidRPr="005625A5">
        <w:rPr>
          <w:rFonts w:cs="Times New Roman"/>
        </w:rPr>
        <w:t xml:space="preserve"> to form GIO</w:t>
      </w:r>
      <w:r w:rsidR="00337730" w:rsidRPr="005625A5">
        <w:rPr>
          <w:rFonts w:cs="Times New Roman"/>
        </w:rPr>
        <w:t xml:space="preserve"> </w:t>
      </w:r>
      <w:r w:rsidR="00337730" w:rsidRPr="005625A5">
        <w:rPr>
          <w:rFonts w:cs="Times New Roman"/>
        </w:rPr>
        <w:fldChar w:fldCharType="begin"/>
      </w:r>
      <w:r w:rsidR="008C0325">
        <w:rPr>
          <w:rFonts w:cs="Times New Roman"/>
        </w:rPr>
        <w:instrText xml:space="preserve"> ADDIN EN.CITE &lt;EndNote&gt;&lt;Cite&gt;&lt;Author&gt;Hummers Jr&lt;/Author&gt;&lt;Year&gt;1958&lt;/Year&gt;&lt;RecNum&gt;85&lt;/RecNum&gt;&lt;DisplayText&gt;&lt;style face="superscript"&gt;25&lt;/style&gt;&lt;/DisplayText&gt;&lt;record&gt;&lt;rec-number&gt;85&lt;/rec-number&gt;&lt;foreign-keys&gt;&lt;key app="EN" db-id="0avwvs0z2t9dxjetadqv0t2yw0rwvfr5ttrt" timestamp="1541360318"&gt;85&lt;/key&gt;&lt;/foreign-keys&gt;&lt;ref-type name="Journal Article"&gt;17&lt;/ref-type&gt;&lt;contributors&gt;&lt;authors&gt;&lt;author&gt;Hummers Jr, William S&lt;/author&gt;&lt;author&gt;Offeman, Richard E&lt;/author&gt;&lt;/authors&gt;&lt;/contributors&gt;&lt;titles&gt;&lt;title&gt;Preparation of graphitic oxide&lt;/title&gt;&lt;secondary-title&gt;Journal of the american chemical society&lt;/secondary-title&gt;&lt;/titles&gt;&lt;periodical&gt;&lt;full-title&gt;Journal of the American Chemical Society&lt;/full-title&gt;&lt;abbr-1&gt;J. Am. Chem. Soc.&lt;/abbr-1&gt;&lt;abbr-2&gt;J Am Chem Soc&lt;/abbr-2&gt;&lt;/periodical&gt;&lt;pages&gt;1339-1339&lt;/pages&gt;&lt;volume&gt;80&lt;/volume&gt;&lt;number&gt;6&lt;/number&gt;&lt;dates&gt;&lt;year&gt;1958&lt;/year&gt;&lt;/dates&gt;&lt;isbn&gt;0002-7863&lt;/isbn&gt;&lt;urls&gt;&lt;/urls&gt;&lt;/record&gt;&lt;/Cite&gt;&lt;/EndNote&gt;</w:instrText>
      </w:r>
      <w:r w:rsidR="00337730" w:rsidRPr="005625A5">
        <w:rPr>
          <w:rFonts w:cs="Times New Roman"/>
        </w:rPr>
        <w:fldChar w:fldCharType="separate"/>
      </w:r>
      <w:r w:rsidR="008C0325" w:rsidRPr="008C0325">
        <w:rPr>
          <w:rFonts w:cs="Times New Roman"/>
          <w:noProof/>
          <w:vertAlign w:val="superscript"/>
        </w:rPr>
        <w:t>25</w:t>
      </w:r>
      <w:r w:rsidR="00337730" w:rsidRPr="005625A5">
        <w:rPr>
          <w:rFonts w:cs="Times New Roman"/>
        </w:rPr>
        <w:fldChar w:fldCharType="end"/>
      </w:r>
      <w:r w:rsidR="00EC39F8" w:rsidRPr="005625A5">
        <w:rPr>
          <w:rFonts w:cs="Times New Roman"/>
        </w:rPr>
        <w:t xml:space="preserve">, </w:t>
      </w:r>
      <w:r w:rsidR="00AA18FC" w:rsidRPr="005625A5">
        <w:rPr>
          <w:rFonts w:cs="Times New Roman"/>
        </w:rPr>
        <w:t xml:space="preserve">while the latter is subjected to exfoliation to give </w:t>
      </w:r>
      <w:r w:rsidR="00EC39F8" w:rsidRPr="005625A5">
        <w:rPr>
          <w:rFonts w:cs="Times New Roman"/>
        </w:rPr>
        <w:t>GO</w:t>
      </w:r>
      <w:r w:rsidR="00D949F0" w:rsidRPr="005625A5">
        <w:rPr>
          <w:rFonts w:cs="Times New Roman"/>
        </w:rPr>
        <w:t>.</w:t>
      </w:r>
      <w:r w:rsidR="00337730" w:rsidRPr="005625A5">
        <w:rPr>
          <w:rFonts w:cs="Times New Roman"/>
        </w:rPr>
        <w:fldChar w:fldCharType="begin"/>
      </w:r>
      <w:r w:rsidR="008C0325">
        <w:rPr>
          <w:rFonts w:cs="Times New Roman"/>
        </w:rPr>
        <w:instrText xml:space="preserve"> ADDIN EN.CITE &lt;EndNote&gt;&lt;Cite&gt;&lt;Author&gt;Mission&lt;/Author&gt;&lt;Year&gt;2017&lt;/Year&gt;&lt;RecNum&gt;86&lt;/RecNum&gt;&lt;DisplayText&gt;&lt;style face="superscript"&gt;26&lt;/style&gt;&lt;/DisplayText&gt;&lt;record&gt;&lt;rec-number&gt;86&lt;/rec-number&gt;&lt;foreign-keys&gt;&lt;key app="EN" db-id="0avwvs0z2t9dxjetadqv0t2yw0rwvfr5ttrt" timestamp="1541360467"&gt;86&lt;/key&gt;&lt;/foreign-keys&gt;&lt;ref-type name="Journal Article"&gt;17&lt;/ref-type&gt;&lt;contributors&gt;&lt;authors&gt;&lt;author&gt;Mission, Elaine G&lt;/author&gt;&lt;author&gt;Quitain, Armando T&lt;/author&gt;&lt;author&gt;Sasaki, Mitsuru&lt;/author&gt;&lt;author&gt;Kida, Tetsuya&lt;/author&gt;&lt;/authors&gt;&lt;/contributors&gt;&lt;titles&gt;&lt;title&gt;Synergizing graphene oxide with microwave irradiation for efficient cellulose depolymerization into glucose&lt;/title&gt;&lt;secondary-title&gt;Green Chemistry&lt;/secondary-title&gt;&lt;/titles&gt;&lt;periodical&gt;&lt;full-title&gt;Green Chemistry&lt;/full-title&gt;&lt;/periodical&gt;&lt;pages&gt;3831-3843&lt;/pages&gt;&lt;volume&gt;19&lt;/volume&gt;&lt;number&gt;16&lt;/number&gt;&lt;dates&gt;&lt;year&gt;2017&lt;/year&gt;&lt;/dates&gt;&lt;urls&gt;&lt;/urls&gt;&lt;/record&gt;&lt;/Cite&gt;&lt;/EndNote&gt;</w:instrText>
      </w:r>
      <w:r w:rsidR="00337730" w:rsidRPr="005625A5">
        <w:rPr>
          <w:rFonts w:cs="Times New Roman"/>
        </w:rPr>
        <w:fldChar w:fldCharType="separate"/>
      </w:r>
      <w:r w:rsidR="008C0325" w:rsidRPr="008C0325">
        <w:rPr>
          <w:rFonts w:cs="Times New Roman"/>
          <w:noProof/>
          <w:vertAlign w:val="superscript"/>
        </w:rPr>
        <w:t>26</w:t>
      </w:r>
      <w:r w:rsidR="00337730" w:rsidRPr="005625A5">
        <w:rPr>
          <w:rFonts w:cs="Times New Roman"/>
        </w:rPr>
        <w:fldChar w:fldCharType="end"/>
      </w:r>
      <w:r w:rsidR="00D949F0" w:rsidRPr="005625A5">
        <w:rPr>
          <w:rFonts w:cs="Times New Roman"/>
        </w:rPr>
        <w:t xml:space="preserve"> </w:t>
      </w:r>
      <w:r w:rsidR="00AA18FC" w:rsidRPr="005625A5">
        <w:rPr>
          <w:rFonts w:cs="Times New Roman"/>
        </w:rPr>
        <w:t xml:space="preserve">By </w:t>
      </w:r>
      <w:r w:rsidR="003153F1" w:rsidRPr="005625A5">
        <w:rPr>
          <w:rFonts w:cs="Times New Roman"/>
        </w:rPr>
        <w:t>comparing</w:t>
      </w:r>
      <w:r w:rsidR="00AA18FC" w:rsidRPr="005625A5">
        <w:rPr>
          <w:rFonts w:cs="Times New Roman"/>
        </w:rPr>
        <w:t xml:space="preserve"> </w:t>
      </w:r>
      <w:r w:rsidR="003153F1" w:rsidRPr="005625A5">
        <w:rPr>
          <w:rFonts w:cs="Times New Roman"/>
        </w:rPr>
        <w:t>their performance as catalyst support</w:t>
      </w:r>
      <w:r w:rsidR="00C45D1F" w:rsidRPr="005625A5">
        <w:rPr>
          <w:rFonts w:cs="Times New Roman"/>
        </w:rPr>
        <w:t>s</w:t>
      </w:r>
      <w:r w:rsidR="00AA18FC" w:rsidRPr="005625A5">
        <w:rPr>
          <w:rFonts w:cs="Times New Roman"/>
        </w:rPr>
        <w:t xml:space="preserve">, </w:t>
      </w:r>
      <w:r w:rsidR="003153F1" w:rsidRPr="005625A5">
        <w:rPr>
          <w:rFonts w:cs="Times New Roman"/>
        </w:rPr>
        <w:t xml:space="preserve">the significance of </w:t>
      </w:r>
      <w:r w:rsidR="00AA18FC" w:rsidRPr="005625A5">
        <w:rPr>
          <w:rFonts w:cs="Times New Roman"/>
        </w:rPr>
        <w:t xml:space="preserve">oxygen functionalities and layered structures can be singled out for investigation, which is difficult </w:t>
      </w:r>
      <w:r w:rsidR="008D0A19" w:rsidRPr="005625A5">
        <w:rPr>
          <w:rFonts w:cs="Times New Roman"/>
        </w:rPr>
        <w:t>for</w:t>
      </w:r>
      <w:r w:rsidR="00AA18FC" w:rsidRPr="005625A5">
        <w:rPr>
          <w:rFonts w:cs="Times New Roman"/>
        </w:rPr>
        <w:t xml:space="preserve"> biochar or activated carbon supports</w:t>
      </w:r>
      <w:r w:rsidR="009D2B63" w:rsidRPr="005625A5">
        <w:rPr>
          <w:rFonts w:cs="Times New Roman"/>
        </w:rPr>
        <w:t xml:space="preserve"> </w:t>
      </w:r>
      <w:r w:rsidR="006C6754" w:rsidRPr="005625A5">
        <w:rPr>
          <w:rFonts w:cs="Times New Roman"/>
        </w:rPr>
        <w:t>with</w:t>
      </w:r>
      <w:r w:rsidR="009D2B63" w:rsidRPr="005625A5">
        <w:rPr>
          <w:rFonts w:cs="Times New Roman"/>
        </w:rPr>
        <w:t xml:space="preserve"> </w:t>
      </w:r>
      <w:r w:rsidR="00506763" w:rsidRPr="005625A5">
        <w:rPr>
          <w:rFonts w:cs="Times New Roman"/>
        </w:rPr>
        <w:t>inherent</w:t>
      </w:r>
      <w:r w:rsidR="009D2B63" w:rsidRPr="005625A5">
        <w:rPr>
          <w:rFonts w:cs="Times New Roman"/>
        </w:rPr>
        <w:t xml:space="preserve"> oxidised surface</w:t>
      </w:r>
      <w:r w:rsidR="00CF42BD" w:rsidRPr="005625A5">
        <w:rPr>
          <w:rFonts w:cs="Times New Roman"/>
        </w:rPr>
        <w:t xml:space="preserve"> and heterogeneous matrix</w:t>
      </w:r>
      <w:r w:rsidR="00AA18FC" w:rsidRPr="005625A5">
        <w:rPr>
          <w:rFonts w:cs="Times New Roman"/>
        </w:rPr>
        <w:t>.</w:t>
      </w:r>
      <w:r w:rsidR="00AA18FC" w:rsidRPr="005625A5">
        <w:rPr>
          <w:rFonts w:cs="Times New Roman"/>
        </w:rPr>
        <w:fldChar w:fldCharType="begin">
          <w:fldData xml:space="preserve">PEVuZE5vdGU+PENpdGU+PEF1dGhvcj5ZdTwvQXV0aG9yPjxZZWFyPjIwMTk8L1llYXI+PFJlY051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</w:fldData>
        </w:fldChar>
      </w:r>
      <w:r w:rsidR="008C0325">
        <w:rPr>
          <w:rFonts w:cs="Times New Roman"/>
        </w:rPr>
        <w:instrText xml:space="preserve"> ADDIN EN.CITE </w:instrText>
      </w:r>
      <w:r w:rsidR="008C0325">
        <w:rPr>
          <w:rFonts w:cs="Times New Roman"/>
        </w:rPr>
        <w:fldChar w:fldCharType="begin">
          <w:fldData xml:space="preserve">PEVuZE5vdGU+PENpdGU+PEF1dGhvcj5ZdTwvQXV0aG9yPjxZZWFyPjIwMTk8L1llYXI+PFJlY051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</w:fldData>
        </w:fldChar>
      </w:r>
      <w:r w:rsidR="008C0325">
        <w:rPr>
          <w:rFonts w:cs="Times New Roman"/>
        </w:rPr>
        <w:instrText xml:space="preserve"> ADDIN EN.CITE.DATA </w:instrText>
      </w:r>
      <w:r w:rsidR="008C0325">
        <w:rPr>
          <w:rFonts w:cs="Times New Roman"/>
        </w:rPr>
      </w:r>
      <w:r w:rsidR="008C0325">
        <w:rPr>
          <w:rFonts w:cs="Times New Roman"/>
        </w:rPr>
        <w:fldChar w:fldCharType="end"/>
      </w:r>
      <w:r w:rsidR="00AA18FC" w:rsidRPr="005625A5">
        <w:rPr>
          <w:rFonts w:cs="Times New Roman"/>
        </w:rPr>
      </w:r>
      <w:r w:rsidR="00AA18FC" w:rsidRPr="005625A5">
        <w:rPr>
          <w:rFonts w:cs="Times New Roman"/>
        </w:rPr>
        <w:fldChar w:fldCharType="separate"/>
      </w:r>
      <w:r w:rsidR="008C0325" w:rsidRPr="008C0325">
        <w:rPr>
          <w:rFonts w:cs="Times New Roman"/>
          <w:noProof/>
          <w:vertAlign w:val="superscript"/>
        </w:rPr>
        <w:t>21, 27</w:t>
      </w:r>
      <w:r w:rsidR="00AA18FC" w:rsidRPr="005625A5">
        <w:rPr>
          <w:rFonts w:cs="Times New Roman"/>
        </w:rPr>
        <w:fldChar w:fldCharType="end"/>
      </w:r>
      <w:r w:rsidR="00AA18FC" w:rsidRPr="005625A5">
        <w:rPr>
          <w:rFonts w:cs="Times New Roman"/>
        </w:rPr>
        <w:t xml:space="preserve"> </w:t>
      </w:r>
      <w:r w:rsidR="00504719" w:rsidRPr="005625A5">
        <w:rPr>
          <w:rFonts w:cs="Times New Roman"/>
        </w:rPr>
        <w:t>T</w:t>
      </w:r>
      <w:r w:rsidR="00744605" w:rsidRPr="005625A5">
        <w:rPr>
          <w:rFonts w:cs="Times New Roman"/>
        </w:rPr>
        <w:t>he</w:t>
      </w:r>
      <w:r w:rsidR="00FE5F47" w:rsidRPr="005625A5">
        <w:rPr>
          <w:rFonts w:cs="Times New Roman"/>
        </w:rPr>
        <w:t xml:space="preserve"> graphene-family </w:t>
      </w:r>
      <w:r w:rsidR="00744605" w:rsidRPr="005625A5">
        <w:rPr>
          <w:rFonts w:cs="Times New Roman"/>
        </w:rPr>
        <w:t xml:space="preserve">materials </w:t>
      </w:r>
      <w:r w:rsidR="00116046" w:rsidRPr="005625A5">
        <w:rPr>
          <w:rFonts w:cs="Times New Roman"/>
        </w:rPr>
        <w:t>ha</w:t>
      </w:r>
      <w:r w:rsidR="00744605" w:rsidRPr="005625A5">
        <w:rPr>
          <w:rFonts w:cs="Times New Roman"/>
        </w:rPr>
        <w:t>ve</w:t>
      </w:r>
      <w:r w:rsidR="00116046" w:rsidRPr="005625A5">
        <w:rPr>
          <w:rFonts w:cs="Times New Roman"/>
        </w:rPr>
        <w:t xml:space="preserve"> been widely applied in </w:t>
      </w:r>
      <w:r w:rsidR="00357378" w:rsidRPr="005625A5">
        <w:rPr>
          <w:rFonts w:cs="Times New Roman"/>
        </w:rPr>
        <w:t xml:space="preserve">the </w:t>
      </w:r>
      <w:r w:rsidR="00AD4919" w:rsidRPr="005625A5">
        <w:rPr>
          <w:rFonts w:cs="Times New Roman"/>
        </w:rPr>
        <w:t>development</w:t>
      </w:r>
      <w:r w:rsidR="004B3C46" w:rsidRPr="005625A5">
        <w:rPr>
          <w:rFonts w:cs="Times New Roman"/>
        </w:rPr>
        <w:t xml:space="preserve"> </w:t>
      </w:r>
      <w:r w:rsidR="00357378" w:rsidRPr="005625A5">
        <w:rPr>
          <w:rFonts w:cs="Times New Roman"/>
        </w:rPr>
        <w:t xml:space="preserve">of capacitor, </w:t>
      </w:r>
      <w:r w:rsidR="008850A8" w:rsidRPr="005625A5">
        <w:rPr>
          <w:rFonts w:cs="Times New Roman"/>
        </w:rPr>
        <w:t xml:space="preserve">electrode, </w:t>
      </w:r>
      <w:r w:rsidR="000E737C" w:rsidRPr="005625A5">
        <w:rPr>
          <w:rFonts w:cs="Times New Roman"/>
        </w:rPr>
        <w:t>thermal emitter,</w:t>
      </w:r>
      <w:r w:rsidR="00357378" w:rsidRPr="005625A5">
        <w:rPr>
          <w:rFonts w:cs="Times New Roman"/>
        </w:rPr>
        <w:t xml:space="preserve"> and catalyst</w:t>
      </w:r>
      <w:r w:rsidR="00504719" w:rsidRPr="005625A5">
        <w:rPr>
          <w:rFonts w:cs="Times New Roman"/>
        </w:rPr>
        <w:t xml:space="preserve"> </w:t>
      </w:r>
      <w:r w:rsidR="008D0A19" w:rsidRPr="005625A5">
        <w:rPr>
          <w:rFonts w:cs="Times New Roman"/>
        </w:rPr>
        <w:t>because of</w:t>
      </w:r>
      <w:r w:rsidR="00504719" w:rsidRPr="005625A5">
        <w:rPr>
          <w:rFonts w:cs="Times New Roman"/>
        </w:rPr>
        <w:t xml:space="preserve"> their tuneable electrical conductivity and surface area</w:t>
      </w:r>
      <w:r w:rsidR="00357378" w:rsidRPr="005625A5">
        <w:rPr>
          <w:rFonts w:cs="Times New Roman"/>
        </w:rPr>
        <w:t xml:space="preserve">. </w:t>
      </w:r>
      <w:r w:rsidR="0012042C" w:rsidRPr="005625A5">
        <w:rPr>
          <w:rFonts w:cs="Times New Roman"/>
        </w:rPr>
        <w:fldChar w:fldCharType="begin">
          <w:fldData xml:space="preserve">PEVuZE5vdGU+PENpdGU+PEF1dGhvcj5aaHU8L0F1dGhvcj48WWVhcj4yMDEwPC9ZZWFyPjxSZWNO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</w:fldData>
        </w:fldChar>
      </w:r>
      <w:r w:rsidR="008C0325">
        <w:rPr>
          <w:rFonts w:cs="Times New Roman"/>
        </w:rPr>
        <w:instrText xml:space="preserve"> ADDIN EN.CITE </w:instrText>
      </w:r>
      <w:r w:rsidR="008C0325">
        <w:rPr>
          <w:rFonts w:cs="Times New Roman"/>
        </w:rPr>
        <w:fldChar w:fldCharType="begin">
          <w:fldData xml:space="preserve">PEVuZE5vdGU+PENpdGU+PEF1dGhvcj5aaHU8L0F1dGhvcj48WWVhcj4yMDEwPC9ZZWFyPjxSZWNO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</w:fldData>
        </w:fldChar>
      </w:r>
      <w:r w:rsidR="008C0325">
        <w:rPr>
          <w:rFonts w:cs="Times New Roman"/>
        </w:rPr>
        <w:instrText xml:space="preserve"> ADDIN EN.CITE.DATA </w:instrText>
      </w:r>
      <w:r w:rsidR="008C0325">
        <w:rPr>
          <w:rFonts w:cs="Times New Roman"/>
        </w:rPr>
      </w:r>
      <w:r w:rsidR="008C0325">
        <w:rPr>
          <w:rFonts w:cs="Times New Roman"/>
        </w:rPr>
        <w:fldChar w:fldCharType="end"/>
      </w:r>
      <w:r w:rsidR="0012042C" w:rsidRPr="005625A5">
        <w:rPr>
          <w:rFonts w:cs="Times New Roman"/>
        </w:rPr>
      </w:r>
      <w:r w:rsidR="0012042C" w:rsidRPr="005625A5">
        <w:rPr>
          <w:rFonts w:cs="Times New Roman"/>
        </w:rPr>
        <w:fldChar w:fldCharType="separate"/>
      </w:r>
      <w:r w:rsidR="008C0325" w:rsidRPr="008C0325">
        <w:rPr>
          <w:rFonts w:cs="Times New Roman"/>
          <w:noProof/>
          <w:vertAlign w:val="superscript"/>
        </w:rPr>
        <w:t>28-31</w:t>
      </w:r>
      <w:r w:rsidR="0012042C" w:rsidRPr="005625A5">
        <w:rPr>
          <w:rFonts w:cs="Times New Roman"/>
        </w:rPr>
        <w:fldChar w:fldCharType="end"/>
      </w:r>
      <w:r w:rsidR="004B3C46" w:rsidRPr="005625A5">
        <w:rPr>
          <w:rFonts w:cs="Times New Roman"/>
        </w:rPr>
        <w:t xml:space="preserve"> </w:t>
      </w:r>
      <w:r w:rsidR="00F97501" w:rsidRPr="005625A5">
        <w:rPr>
          <w:rFonts w:cs="Times New Roman"/>
        </w:rPr>
        <w:t>The</w:t>
      </w:r>
      <w:r w:rsidR="001E4C7E" w:rsidRPr="005625A5">
        <w:rPr>
          <w:rFonts w:cs="Times New Roman"/>
        </w:rPr>
        <w:t>ir</w:t>
      </w:r>
      <w:r w:rsidR="00F97501" w:rsidRPr="005625A5">
        <w:rPr>
          <w:rFonts w:cs="Times New Roman"/>
        </w:rPr>
        <w:t xml:space="preserve"> potential </w:t>
      </w:r>
      <w:r w:rsidR="00981F7A" w:rsidRPr="005625A5">
        <w:rPr>
          <w:rFonts w:cs="Times New Roman"/>
        </w:rPr>
        <w:t>wa</w:t>
      </w:r>
      <w:r w:rsidR="00BB7879" w:rsidRPr="005625A5">
        <w:rPr>
          <w:rFonts w:cs="Times New Roman"/>
        </w:rPr>
        <w:t>s</w:t>
      </w:r>
      <w:r w:rsidR="00F97501" w:rsidRPr="005625A5">
        <w:rPr>
          <w:rFonts w:cs="Times New Roman"/>
        </w:rPr>
        <w:t xml:space="preserve"> </w:t>
      </w:r>
      <w:r w:rsidR="003B317A" w:rsidRPr="005625A5">
        <w:rPr>
          <w:rFonts w:cs="Times New Roman"/>
        </w:rPr>
        <w:t>recently</w:t>
      </w:r>
      <w:r w:rsidR="00F97501" w:rsidRPr="005625A5">
        <w:rPr>
          <w:rFonts w:cs="Times New Roman"/>
        </w:rPr>
        <w:t xml:space="preserve"> explored in </w:t>
      </w:r>
      <w:r w:rsidR="001E4C7E" w:rsidRPr="005625A5">
        <w:rPr>
          <w:rFonts w:cs="Times New Roman"/>
        </w:rPr>
        <w:t xml:space="preserve">the context </w:t>
      </w:r>
      <w:r w:rsidR="001E4C7E" w:rsidRPr="005625A5">
        <w:rPr>
          <w:rFonts w:cs="Times New Roman"/>
        </w:rPr>
        <w:lastRenderedPageBreak/>
        <w:t xml:space="preserve">of </w:t>
      </w:r>
      <w:r w:rsidR="00F97501" w:rsidRPr="005625A5">
        <w:rPr>
          <w:rFonts w:cs="Times New Roman"/>
        </w:rPr>
        <w:t>biorefineries,</w:t>
      </w:r>
      <w:r w:rsidR="00CC37DB" w:rsidRPr="005625A5">
        <w:rPr>
          <w:rFonts w:cs="Times New Roman"/>
        </w:rPr>
        <w:fldChar w:fldCharType="begin"/>
      </w:r>
      <w:r w:rsidR="008C0325">
        <w:rPr>
          <w:rFonts w:cs="Times New Roman"/>
        </w:rPr>
        <w:instrText xml:space="preserve"> ADDIN EN.CITE &lt;EndNote&gt;&lt;Cite&gt;&lt;Author&gt;Zhu&lt;/Author&gt;&lt;Year&gt;2015&lt;/Year&gt;&lt;RecNum&gt;88&lt;/RecNum&gt;&lt;DisplayText&gt;&lt;style face="superscript"&gt;32&lt;/style&gt;&lt;/DisplayText&gt;&lt;record&gt;&lt;rec-number&gt;88&lt;/rec-number&gt;&lt;foreign-keys&gt;&lt;key app="EN" db-id="0avwvs0z2t9dxjetadqv0t2yw0rwvfr5ttrt" timestamp="1541360689"&gt;88&lt;/key&gt;&lt;/foreign-keys&gt;&lt;ref-type name="Journal Article"&gt;17&lt;/ref-type&gt;&lt;contributors&gt;&lt;authors&gt;&lt;author&gt;Zhu, Shanhui&lt;/author&gt;&lt;author&gt;Wang, Jianguo&lt;/author&gt;&lt;author&gt;Fan, Weibin&lt;/author&gt;&lt;/authors&gt;&lt;/contributors&gt;&lt;titles&gt;&lt;title&gt;Graphene-based catalysis for biomass conversion&lt;/title&gt;&lt;secondary-title&gt;Catalysis Science &amp;amp; Technology&lt;/secondary-title&gt;&lt;/titles&gt;&lt;periodical&gt;&lt;full-title&gt;Catalysis Science &amp;amp; Technology&lt;/full-title&gt;&lt;/periodical&gt;&lt;pages&gt;3845-3858&lt;/pages&gt;&lt;volume&gt;5&lt;/volume&gt;&lt;number&gt;8&lt;/number&gt;&lt;dates&gt;&lt;year&gt;2015&lt;/year&gt;&lt;/dates&gt;&lt;urls&gt;&lt;/urls&gt;&lt;/record&gt;&lt;/Cite&gt;&lt;/EndNote&gt;</w:instrText>
      </w:r>
      <w:r w:rsidR="00CC37DB" w:rsidRPr="005625A5">
        <w:rPr>
          <w:rFonts w:cs="Times New Roman"/>
        </w:rPr>
        <w:fldChar w:fldCharType="separate"/>
      </w:r>
      <w:r w:rsidR="008C0325" w:rsidRPr="008C0325">
        <w:rPr>
          <w:rFonts w:cs="Times New Roman"/>
          <w:noProof/>
          <w:vertAlign w:val="superscript"/>
        </w:rPr>
        <w:t>32</w:t>
      </w:r>
      <w:r w:rsidR="00CC37DB" w:rsidRPr="005625A5">
        <w:rPr>
          <w:rFonts w:cs="Times New Roman"/>
        </w:rPr>
        <w:fldChar w:fldCharType="end"/>
      </w:r>
      <w:r w:rsidR="00F97501" w:rsidRPr="005625A5">
        <w:rPr>
          <w:rFonts w:cs="Times New Roman"/>
        </w:rPr>
        <w:t xml:space="preserve"> such as hydrolysis </w:t>
      </w:r>
      <w:r w:rsidR="00D941DF" w:rsidRPr="005625A5">
        <w:rPr>
          <w:rFonts w:cs="Times New Roman"/>
        </w:rPr>
        <w:t>of glucans</w:t>
      </w:r>
      <w:r w:rsidR="00922AF2" w:rsidRPr="005625A5">
        <w:rPr>
          <w:rFonts w:cs="Times New Roman"/>
        </w:rPr>
        <w:t>,</w:t>
      </w:r>
      <w:r w:rsidR="00CC37DB" w:rsidRPr="005625A5">
        <w:rPr>
          <w:rFonts w:cs="Times New Roman"/>
        </w:rPr>
        <w:fldChar w:fldCharType="begin"/>
      </w:r>
      <w:r w:rsidR="008C0325">
        <w:rPr>
          <w:rFonts w:cs="Times New Roman"/>
        </w:rPr>
        <w:instrText xml:space="preserve"> ADDIN EN.CITE &lt;EndNote&gt;&lt;Cite&gt;&lt;Author&gt;Mission&lt;/Author&gt;&lt;Year&gt;2017&lt;/Year&gt;&lt;RecNum&gt;86&lt;/RecNum&gt;&lt;DisplayText&gt;&lt;style face="superscript"&gt;26&lt;/style&gt;&lt;/DisplayText&gt;&lt;record&gt;&lt;rec-number&gt;86&lt;/rec-number&gt;&lt;foreign-keys&gt;&lt;key app="EN" db-id="0avwvs0z2t9dxjetadqv0t2yw0rwvfr5ttrt" timestamp="1541360467"&gt;86&lt;/key&gt;&lt;/foreign-keys&gt;&lt;ref-type name="Journal Article"&gt;17&lt;/ref-type&gt;&lt;contributors&gt;&lt;authors&gt;&lt;author&gt;Mission, Elaine G&lt;/author&gt;&lt;author&gt;Quitain, Armando T&lt;/author&gt;&lt;author&gt;Sasaki, Mitsuru&lt;/author&gt;&lt;author&gt;Kida, Tetsuya&lt;/author&gt;&lt;/authors&gt;&lt;/contributors&gt;&lt;titles&gt;&lt;title&gt;Synergizing graphene oxide with microwave irradiation for efficient cellulose depolymerization into glucose&lt;/title&gt;&lt;secondary-title&gt;Green Chemistry&lt;/secondary-title&gt;&lt;/titles&gt;&lt;periodical&gt;&lt;full-title&gt;Green Chemistry&lt;/full-title&gt;&lt;/periodical&gt;&lt;pages&gt;3831-3843&lt;/pages&gt;&lt;volume&gt;19&lt;/volume&gt;&lt;number&gt;16&lt;/number&gt;&lt;dates&gt;&lt;year&gt;2017&lt;/year&gt;&lt;/dates&gt;&lt;urls&gt;&lt;/urls&gt;&lt;/record&gt;&lt;/Cite&gt;&lt;/EndNote&gt;</w:instrText>
      </w:r>
      <w:r w:rsidR="00CC37DB" w:rsidRPr="005625A5">
        <w:rPr>
          <w:rFonts w:cs="Times New Roman"/>
        </w:rPr>
        <w:fldChar w:fldCharType="separate"/>
      </w:r>
      <w:r w:rsidR="008C0325" w:rsidRPr="008C0325">
        <w:rPr>
          <w:rFonts w:cs="Times New Roman"/>
          <w:noProof/>
          <w:vertAlign w:val="superscript"/>
        </w:rPr>
        <w:t>26</w:t>
      </w:r>
      <w:r w:rsidR="00CC37DB" w:rsidRPr="005625A5">
        <w:rPr>
          <w:rFonts w:cs="Times New Roman"/>
        </w:rPr>
        <w:fldChar w:fldCharType="end"/>
      </w:r>
      <w:r w:rsidR="00D941DF" w:rsidRPr="005625A5">
        <w:rPr>
          <w:rFonts w:cs="Times New Roman"/>
        </w:rPr>
        <w:t xml:space="preserve"> </w:t>
      </w:r>
      <w:r w:rsidR="00F97501" w:rsidRPr="005625A5">
        <w:rPr>
          <w:rFonts w:cs="Times New Roman"/>
        </w:rPr>
        <w:t>dehydration</w:t>
      </w:r>
      <w:r w:rsidR="00D941DF" w:rsidRPr="005625A5">
        <w:rPr>
          <w:rFonts w:cs="Times New Roman"/>
        </w:rPr>
        <w:t xml:space="preserve"> of monosaccharides</w:t>
      </w:r>
      <w:r w:rsidR="00922AF2" w:rsidRPr="005625A5">
        <w:rPr>
          <w:rFonts w:cs="Times New Roman"/>
        </w:rPr>
        <w:t>,</w:t>
      </w:r>
      <w:r w:rsidR="00CC37DB" w:rsidRPr="005625A5">
        <w:rPr>
          <w:rFonts w:cs="Times New Roman"/>
        </w:rPr>
        <w:fldChar w:fldCharType="begin"/>
      </w:r>
      <w:r w:rsidR="008C0325">
        <w:rPr>
          <w:rFonts w:cs="Times New Roman"/>
        </w:rPr>
        <w:instrText xml:space="preserve"> ADDIN EN.CITE &lt;EndNote&gt;&lt;Cite&gt;&lt;Author&gt;Han&lt;/Author&gt;&lt;Year&gt;2017&lt;/Year&gt;&lt;RecNum&gt;90&lt;/RecNum&gt;&lt;DisplayText&gt;&lt;style face="superscript"&gt;33&lt;/style&gt;&lt;/DisplayText&gt;&lt;record&gt;&lt;rec-number&gt;90&lt;/rec-number&gt;&lt;foreign-keys&gt;&lt;key app="EN" db-id="0avwvs0z2t9dxjetadqv0t2yw0rwvfr5ttrt" timestamp="1541361007"&gt;90&lt;/key&gt;&lt;/foreign-keys&gt;&lt;ref-type name="Journal Article"&gt;17&lt;/ref-type&gt;&lt;contributors&gt;&lt;authors&gt;&lt;author&gt;Han, Huatao&lt;/author&gt;&lt;author&gt;Zhao, Hongyan&lt;/author&gt;&lt;author&gt;Liu, Yang&lt;/author&gt;&lt;author&gt;Li, Zhuofei&lt;/author&gt;&lt;author&gt;Song, Jinyi&lt;/author&gt;&lt;author&gt;Chu, Wenyi&lt;/author&gt;&lt;author&gt;Sun, Zhizhong&lt;/author&gt;&lt;/authors&gt;&lt;/contributors&gt;&lt;titles&gt;&lt;title&gt;Efficient conversion of fructose into 5-hydroxymethylfurfural over WO 3/reduced graphene oxide catalysts&lt;/title&gt;&lt;secondary-title&gt;RSC Advances&lt;/secondary-title&gt;&lt;/titles&gt;&lt;periodical&gt;&lt;full-title&gt;RSC Advances&lt;/full-title&gt;&lt;/periodical&gt;&lt;pages&gt;3790-3795&lt;/pages&gt;&lt;volume&gt;7&lt;/volume&gt;&lt;number&gt;7&lt;/number&gt;&lt;dates&gt;&lt;year&gt;2017&lt;/year&gt;&lt;/dates&gt;&lt;urls&gt;&lt;/urls&gt;&lt;/record&gt;&lt;/Cite&gt;&lt;/EndNote&gt;</w:instrText>
      </w:r>
      <w:r w:rsidR="00CC37DB" w:rsidRPr="005625A5">
        <w:rPr>
          <w:rFonts w:cs="Times New Roman"/>
        </w:rPr>
        <w:fldChar w:fldCharType="separate"/>
      </w:r>
      <w:r w:rsidR="008C0325" w:rsidRPr="008C0325">
        <w:rPr>
          <w:rFonts w:cs="Times New Roman"/>
          <w:noProof/>
          <w:vertAlign w:val="superscript"/>
        </w:rPr>
        <w:t>33</w:t>
      </w:r>
      <w:r w:rsidR="00CC37DB" w:rsidRPr="005625A5">
        <w:rPr>
          <w:rFonts w:cs="Times New Roman"/>
        </w:rPr>
        <w:fldChar w:fldCharType="end"/>
      </w:r>
      <w:r w:rsidR="00922AF2" w:rsidRPr="005625A5">
        <w:rPr>
          <w:rFonts w:cs="Times New Roman"/>
        </w:rPr>
        <w:t xml:space="preserve"> </w:t>
      </w:r>
      <w:r w:rsidR="008D4BD2" w:rsidRPr="005625A5">
        <w:rPr>
          <w:rFonts w:cs="Times New Roman"/>
        </w:rPr>
        <w:t>oxidation of HMF,</w:t>
      </w:r>
      <w:r w:rsidR="00CC37DB" w:rsidRPr="005625A5">
        <w:rPr>
          <w:rFonts w:cs="Times New Roman"/>
        </w:rPr>
        <w:fldChar w:fldCharType="begin"/>
      </w:r>
      <w:r w:rsidR="008C0325">
        <w:rPr>
          <w:rFonts w:cs="Times New Roman"/>
        </w:rPr>
        <w:instrText xml:space="preserve"> ADDIN EN.CITE &lt;EndNote&gt;&lt;Cite&gt;&lt;Author&gt;Lv&lt;/Author&gt;&lt;Year&gt;2015&lt;/Year&gt;&lt;RecNum&gt;89&lt;/RecNum&gt;&lt;DisplayText&gt;&lt;style face="superscript"&gt;34&lt;/style&gt;&lt;/DisplayText&gt;&lt;record&gt;&lt;rec-number&gt;89&lt;/rec-number&gt;&lt;foreign-keys&gt;&lt;key app="EN" db-id="0avwvs0z2t9dxjetadqv0t2yw0rwvfr5ttrt" timestamp="1541360945"&gt;89&lt;/key&gt;&lt;/foreign-keys&gt;&lt;ref-type name="Journal Article"&gt;17&lt;/ref-type&gt;&lt;contributors&gt;&lt;authors&gt;&lt;author&gt;Lv, Guangqiang&lt;/author&gt;&lt;author&gt;Wang, Hongliang&lt;/author&gt;&lt;author&gt;Yang, Yongxing&lt;/author&gt;&lt;author&gt;Deng, Tiansheng&lt;/author&gt;&lt;author&gt;Chen, Chengmeng&lt;/author&gt;&lt;author&gt;Zhu, Yulei&lt;/author&gt;&lt;author&gt;Hou, Xianglin&lt;/author&gt;&lt;/authors&gt;&lt;/contributors&gt;&lt;titles&gt;&lt;title&gt;Graphene oxide: a convenient metal-free carbocatalyst for facilitating aerobic oxidation of 5-hydroxymethylfurfural into 2, 5-diformylfuran&lt;/title&gt;&lt;secondary-title&gt;Acs Catalysis&lt;/secondary-title&gt;&lt;/titles&gt;&lt;periodical&gt;&lt;full-title&gt;ACS Catalysis&lt;/full-title&gt;&lt;/periodical&gt;&lt;pages&gt;5636-5646&lt;/pages&gt;&lt;volume&gt;5&lt;/volume&gt;&lt;number&gt;9&lt;/number&gt;&lt;dates&gt;&lt;year&gt;2015&lt;/year&gt;&lt;/dates&gt;&lt;isbn&gt;2155-5435&lt;/isbn&gt;&lt;urls&gt;&lt;/urls&gt;&lt;/record&gt;&lt;/Cite&gt;&lt;/EndNote&gt;</w:instrText>
      </w:r>
      <w:r w:rsidR="00CC37DB" w:rsidRPr="005625A5">
        <w:rPr>
          <w:rFonts w:cs="Times New Roman"/>
        </w:rPr>
        <w:fldChar w:fldCharType="separate"/>
      </w:r>
      <w:r w:rsidR="008C0325" w:rsidRPr="008C0325">
        <w:rPr>
          <w:rFonts w:cs="Times New Roman"/>
          <w:noProof/>
          <w:vertAlign w:val="superscript"/>
        </w:rPr>
        <w:t>34</w:t>
      </w:r>
      <w:r w:rsidR="00CC37DB" w:rsidRPr="005625A5">
        <w:rPr>
          <w:rFonts w:cs="Times New Roman"/>
        </w:rPr>
        <w:fldChar w:fldCharType="end"/>
      </w:r>
      <w:r w:rsidR="008D4BD2" w:rsidRPr="005625A5">
        <w:rPr>
          <w:rFonts w:cs="Times New Roman"/>
        </w:rPr>
        <w:t xml:space="preserve"> </w:t>
      </w:r>
      <w:r w:rsidR="00922AF2" w:rsidRPr="005625A5">
        <w:rPr>
          <w:rFonts w:cs="Times New Roman"/>
        </w:rPr>
        <w:t>and esterification of fatty acids</w:t>
      </w:r>
      <w:r w:rsidR="0050659D" w:rsidRPr="005625A5">
        <w:rPr>
          <w:rFonts w:cs="Times New Roman"/>
        </w:rPr>
        <w:t>.</w:t>
      </w:r>
      <w:r w:rsidR="00CC37DB" w:rsidRPr="005625A5">
        <w:rPr>
          <w:rFonts w:cs="Times New Roman"/>
        </w:rPr>
        <w:fldChar w:fldCharType="begin"/>
      </w:r>
      <w:r w:rsidR="008C0325">
        <w:rPr>
          <w:rFonts w:cs="Times New Roman"/>
        </w:rPr>
        <w:instrText xml:space="preserve"> ADDIN EN.CITE &lt;EndNote&gt;&lt;Cite&gt;&lt;Author&gt;Quitain&lt;/Author&gt;&lt;Year&gt;2018&lt;/Year&gt;&lt;RecNum&gt;84&lt;/RecNum&gt;&lt;DisplayText&gt;&lt;style face="superscript"&gt;35&lt;/style&gt;&lt;/DisplayText&gt;&lt;record&gt;&lt;rec-number&gt;84&lt;/rec-number&gt;&lt;foreign-keys&gt;&lt;key app="EN" db-id="0avwvs0z2t9dxjetadqv0t2yw0rwvfr5ttrt" timestamp="1541360257"&gt;84&lt;/key&gt;&lt;/foreign-keys&gt;&lt;ref-type name="Journal Article"&gt;17&lt;/ref-type&gt;&lt;contributors&gt;&lt;authors&gt;&lt;author&gt;Quitain, Armando T&lt;/author&gt;&lt;author&gt;Sumigawa, Yoshifumi&lt;/author&gt;&lt;author&gt;Mission, Elaine G&lt;/author&gt;&lt;author&gt;Sasaki, Mitsuru&lt;/author&gt;&lt;author&gt;Assabumrungrat, Suttichai&lt;/author&gt;&lt;author&gt;Kida, Tetsuya&lt;/author&gt;&lt;/authors&gt;&lt;/contributors&gt;&lt;titles&gt;&lt;title&gt;Graphene Oxide and Microwave Synergism for Efficient Esterification of Fatty Acids&lt;/title&gt;&lt;secondary-title&gt;Energy &amp;amp; Fuels&lt;/secondary-title&gt;&lt;/titles&gt;&lt;periodical&gt;&lt;full-title&gt;Energy &amp;amp; Fuels&lt;/full-title&gt;&lt;/periodical&gt;&lt;pages&gt;3599-3607&lt;/pages&gt;&lt;volume&gt;32&lt;/volume&gt;&lt;number&gt;3&lt;/number&gt;&lt;dates&gt;&lt;year&gt;2018&lt;/year&gt;&lt;/dates&gt;&lt;isbn&gt;0887-0624&lt;/isbn&gt;&lt;urls&gt;&lt;/urls&gt;&lt;/record&gt;&lt;/Cite&gt;&lt;/EndNote&gt;</w:instrText>
      </w:r>
      <w:r w:rsidR="00CC37DB" w:rsidRPr="005625A5">
        <w:rPr>
          <w:rFonts w:cs="Times New Roman"/>
        </w:rPr>
        <w:fldChar w:fldCharType="separate"/>
      </w:r>
      <w:r w:rsidR="008C0325" w:rsidRPr="008C0325">
        <w:rPr>
          <w:rFonts w:cs="Times New Roman"/>
          <w:noProof/>
          <w:vertAlign w:val="superscript"/>
        </w:rPr>
        <w:t>35</w:t>
      </w:r>
      <w:r w:rsidR="00CC37DB" w:rsidRPr="005625A5">
        <w:rPr>
          <w:rFonts w:cs="Times New Roman"/>
        </w:rPr>
        <w:fldChar w:fldCharType="end"/>
      </w:r>
      <w:r w:rsidR="003B317A" w:rsidRPr="005625A5">
        <w:rPr>
          <w:rFonts w:cs="Times New Roman"/>
        </w:rPr>
        <w:t xml:space="preserve"> </w:t>
      </w:r>
      <w:r w:rsidR="00981F7A" w:rsidRPr="005625A5">
        <w:rPr>
          <w:rFonts w:cs="Times New Roman"/>
        </w:rPr>
        <w:t>S</w:t>
      </w:r>
      <w:r w:rsidR="005D4D18" w:rsidRPr="005625A5">
        <w:rPr>
          <w:rFonts w:cs="Times New Roman"/>
        </w:rPr>
        <w:t xml:space="preserve">ulfonation and </w:t>
      </w:r>
      <w:r w:rsidR="0001573A" w:rsidRPr="005625A5">
        <w:rPr>
          <w:rFonts w:cs="Times New Roman"/>
        </w:rPr>
        <w:t xml:space="preserve">impregnation </w:t>
      </w:r>
      <w:r w:rsidR="00981F7A" w:rsidRPr="005625A5">
        <w:rPr>
          <w:rFonts w:cs="Times New Roman"/>
        </w:rPr>
        <w:t xml:space="preserve">of </w:t>
      </w:r>
      <w:r w:rsidR="005D4D18" w:rsidRPr="005625A5">
        <w:rPr>
          <w:rFonts w:cs="Times New Roman"/>
        </w:rPr>
        <w:t xml:space="preserve">metallic nanoparticles (e.g., Pd and Ru) </w:t>
      </w:r>
      <w:r w:rsidR="00981F7A" w:rsidRPr="005625A5">
        <w:rPr>
          <w:rFonts w:cs="Times New Roman"/>
        </w:rPr>
        <w:t>have been</w:t>
      </w:r>
      <w:r w:rsidR="005D4D18" w:rsidRPr="005625A5">
        <w:rPr>
          <w:rFonts w:cs="Times New Roman"/>
        </w:rPr>
        <w:t xml:space="preserve"> the most common </w:t>
      </w:r>
      <w:r w:rsidR="00981F7A" w:rsidRPr="005625A5">
        <w:rPr>
          <w:rFonts w:cs="Times New Roman"/>
        </w:rPr>
        <w:t xml:space="preserve">methods </w:t>
      </w:r>
      <w:r w:rsidR="005D4D18" w:rsidRPr="005625A5">
        <w:rPr>
          <w:rFonts w:cs="Times New Roman"/>
        </w:rPr>
        <w:t xml:space="preserve">of modification in these studies, </w:t>
      </w:r>
      <w:r w:rsidR="00981F7A" w:rsidRPr="005625A5">
        <w:rPr>
          <w:rFonts w:cs="Times New Roman"/>
        </w:rPr>
        <w:t xml:space="preserve">but these are not appropriate for </w:t>
      </w:r>
      <w:r w:rsidR="004305A3" w:rsidRPr="005625A5">
        <w:rPr>
          <w:rFonts w:cs="Times New Roman"/>
        </w:rPr>
        <w:t>Lewis acid-type catalysts.</w:t>
      </w:r>
    </w:p>
    <w:p w14:paraId="5B6B3D00" w14:textId="0B0C6FAC" w:rsidR="00A71460" w:rsidRPr="005625A5" w:rsidRDefault="00DC49AE" w:rsidP="00F83635">
      <w:pPr>
        <w:spacing w:line="480" w:lineRule="auto"/>
        <w:ind w:firstLine="360"/>
        <w:jc w:val="both"/>
        <w:rPr>
          <w:rFonts w:cs="Times New Roman"/>
        </w:rPr>
      </w:pPr>
      <w:r w:rsidRPr="005625A5">
        <w:rPr>
          <w:rFonts w:cs="Times New Roman"/>
        </w:rPr>
        <w:t>Here, we report for</w:t>
      </w:r>
      <w:r w:rsidR="0050659D" w:rsidRPr="005625A5">
        <w:rPr>
          <w:rFonts w:cs="Times New Roman"/>
        </w:rPr>
        <w:t xml:space="preserve"> the first time</w:t>
      </w:r>
      <w:r w:rsidR="00426EF8" w:rsidRPr="005625A5">
        <w:rPr>
          <w:rFonts w:cs="Times New Roman"/>
        </w:rPr>
        <w:t xml:space="preserve"> the synthesis of </w:t>
      </w:r>
      <w:r w:rsidR="00224643" w:rsidRPr="005625A5">
        <w:rPr>
          <w:rFonts w:cs="Times New Roman"/>
        </w:rPr>
        <w:t xml:space="preserve">Al-impregnated </w:t>
      </w:r>
      <w:r w:rsidR="004B0518" w:rsidRPr="005625A5">
        <w:rPr>
          <w:rFonts w:cs="Times New Roman"/>
        </w:rPr>
        <w:t xml:space="preserve">G, </w:t>
      </w:r>
      <w:r w:rsidR="00224643" w:rsidRPr="005625A5">
        <w:rPr>
          <w:rFonts w:cs="Times New Roman"/>
        </w:rPr>
        <w:t>GIO</w:t>
      </w:r>
      <w:r w:rsidR="004B0518" w:rsidRPr="005625A5">
        <w:rPr>
          <w:rFonts w:cs="Times New Roman"/>
        </w:rPr>
        <w:t>,</w:t>
      </w:r>
      <w:r w:rsidR="00224643" w:rsidRPr="005625A5">
        <w:rPr>
          <w:rFonts w:cs="Times New Roman"/>
        </w:rPr>
        <w:t xml:space="preserve"> and GO catalysts via simple heating</w:t>
      </w:r>
      <w:r w:rsidR="001770C1" w:rsidRPr="005625A5">
        <w:rPr>
          <w:rFonts w:cs="Times New Roman"/>
        </w:rPr>
        <w:t xml:space="preserve"> in air</w:t>
      </w:r>
      <w:r w:rsidR="00EE7172" w:rsidRPr="005625A5">
        <w:rPr>
          <w:rFonts w:cs="Times New Roman"/>
        </w:rPr>
        <w:t xml:space="preserve"> and t</w:t>
      </w:r>
      <w:r w:rsidR="005D228C" w:rsidRPr="005625A5">
        <w:rPr>
          <w:rFonts w:cs="Times New Roman"/>
        </w:rPr>
        <w:t>heir catalytic activities</w:t>
      </w:r>
      <w:r w:rsidR="00224643" w:rsidRPr="005625A5">
        <w:rPr>
          <w:rFonts w:cs="Times New Roman"/>
        </w:rPr>
        <w:t xml:space="preserve"> </w:t>
      </w:r>
      <w:r w:rsidR="00EE7172" w:rsidRPr="005625A5">
        <w:rPr>
          <w:rFonts w:cs="Times New Roman"/>
        </w:rPr>
        <w:t xml:space="preserve">as Lewis acids. </w:t>
      </w:r>
      <w:r w:rsidR="00D75718" w:rsidRPr="005625A5">
        <w:rPr>
          <w:rFonts w:cs="Times New Roman"/>
        </w:rPr>
        <w:t>Aluminium was selected in consideration of its higher abundance and less environmental impact of mining practice compared to Sn.</w:t>
      </w:r>
      <w:r w:rsidR="00D75718" w:rsidRPr="005625A5">
        <w:rPr>
          <w:rFonts w:cs="Times New Roman"/>
        </w:rPr>
        <w:fldChar w:fldCharType="begin"/>
      </w:r>
      <w:r w:rsidR="008C0325">
        <w:rPr>
          <w:rFonts w:cs="Times New Roman"/>
        </w:rPr>
        <w:instrText xml:space="preserve"> ADDIN EN.CITE &lt;EndNote&gt;&lt;Cite&gt;&lt;Author&gt;Lam&lt;/Author&gt;&lt;Year&gt;2018&lt;/Year&gt;&lt;RecNum&gt;64&lt;/RecNum&gt;&lt;DisplayText&gt;&lt;style face="superscript"&gt;36&lt;/style&gt;&lt;/DisplayText&gt;&lt;record&gt;&lt;rec-number&gt;64&lt;/rec-number&gt;&lt;foreign-keys&gt;&lt;key app="EN" db-id="0avwvs0z2t9dxjetadqv0t2yw0rwvfr5ttrt" timestamp="1533382134"&gt;64&lt;/key&gt;&lt;/foreign-keys&gt;&lt;ref-type name="Journal Article"&gt;17&lt;/ref-type&gt;&lt;contributors&gt;&lt;authors&gt;&lt;author&gt;Lam, Chor-Man&lt;/author&gt;&lt;author&gt;Yu, Iris KM&lt;/author&gt;&lt;author&gt;Hsu, Shu-Chien&lt;/author&gt;&lt;author&gt;Tsang, Daniel CW&lt;/author&gt;&lt;/authors&gt;&lt;/contributors&gt;&lt;titles&gt;&lt;title&gt;Life-cycle assessment on food waste valorisation to value-added products&lt;/title&gt;&lt;secondary-title&gt; J. Clean. Prod.&lt;/secondary-title&gt;&lt;/titles&gt;&lt;pages&gt;840-848&lt;/pages&gt;&lt;volume&gt;199&lt;/volume&gt;&lt;dates&gt;&lt;year&gt;2018&lt;/year&gt;&lt;/dates&gt;&lt;isbn&gt;0959-6526&lt;/isbn&gt;&lt;urls&gt;&lt;/urls&gt;&lt;/record&gt;&lt;/Cite&gt;&lt;/EndNote&gt;</w:instrText>
      </w:r>
      <w:r w:rsidR="00D75718" w:rsidRPr="005625A5">
        <w:rPr>
          <w:rFonts w:cs="Times New Roman"/>
        </w:rPr>
        <w:fldChar w:fldCharType="separate"/>
      </w:r>
      <w:r w:rsidR="008C0325" w:rsidRPr="008C0325">
        <w:rPr>
          <w:rFonts w:cs="Times New Roman"/>
          <w:noProof/>
          <w:vertAlign w:val="superscript"/>
        </w:rPr>
        <w:t>36</w:t>
      </w:r>
      <w:r w:rsidR="00D75718" w:rsidRPr="005625A5">
        <w:rPr>
          <w:rFonts w:cs="Times New Roman"/>
        </w:rPr>
        <w:fldChar w:fldCharType="end"/>
      </w:r>
      <w:r w:rsidR="00D75718" w:rsidRPr="005625A5">
        <w:rPr>
          <w:rFonts w:cs="Times New Roman"/>
        </w:rPr>
        <w:t xml:space="preserve"> The </w:t>
      </w:r>
      <w:r w:rsidR="008D0A19" w:rsidRPr="005625A5">
        <w:rPr>
          <w:rFonts w:cs="Times New Roman"/>
        </w:rPr>
        <w:t>carbon-supported catalysts</w:t>
      </w:r>
      <w:r w:rsidR="00EE7172" w:rsidRPr="005625A5">
        <w:rPr>
          <w:rFonts w:cs="Times New Roman"/>
        </w:rPr>
        <w:t xml:space="preserve"> were evaluated for g</w:t>
      </w:r>
      <w:r w:rsidR="00224643" w:rsidRPr="005625A5">
        <w:rPr>
          <w:rFonts w:cs="Times New Roman"/>
        </w:rPr>
        <w:t>lucose isomerisation</w:t>
      </w:r>
      <w:r w:rsidR="00EE7172" w:rsidRPr="005625A5">
        <w:rPr>
          <w:rFonts w:cs="Times New Roman"/>
        </w:rPr>
        <w:t xml:space="preserve">, </w:t>
      </w:r>
      <w:r w:rsidR="00034EC9" w:rsidRPr="005625A5">
        <w:rPr>
          <w:rFonts w:cs="Times New Roman"/>
        </w:rPr>
        <w:t>a</w:t>
      </w:r>
      <w:r w:rsidR="00E240CE" w:rsidRPr="005625A5">
        <w:rPr>
          <w:rFonts w:cs="Times New Roman"/>
        </w:rPr>
        <w:t xml:space="preserve"> </w:t>
      </w:r>
      <w:r w:rsidR="00DC3C22" w:rsidRPr="005625A5">
        <w:rPr>
          <w:rFonts w:cs="Times New Roman"/>
        </w:rPr>
        <w:t xml:space="preserve">selected </w:t>
      </w:r>
      <w:r w:rsidR="009163F7" w:rsidRPr="005625A5">
        <w:rPr>
          <w:rFonts w:cs="Times New Roman"/>
        </w:rPr>
        <w:t>model reaction of Lewis acid catalysis,</w:t>
      </w:r>
      <w:r w:rsidR="00030BB6" w:rsidRPr="005625A5">
        <w:rPr>
          <w:rFonts w:cs="Times New Roman"/>
        </w:rPr>
        <w:t xml:space="preserve"> in water</w:t>
      </w:r>
      <w:r w:rsidR="000C4269" w:rsidRPr="005625A5">
        <w:rPr>
          <w:rFonts w:cs="Times New Roman"/>
        </w:rPr>
        <w:t xml:space="preserve"> as a green solvent</w:t>
      </w:r>
      <w:r w:rsidR="00C13E0B" w:rsidRPr="005625A5">
        <w:rPr>
          <w:rFonts w:cs="Times New Roman"/>
        </w:rPr>
        <w:t>.</w:t>
      </w:r>
      <w:r w:rsidR="00BC60ED" w:rsidRPr="005625A5">
        <w:rPr>
          <w:rFonts w:cs="Times New Roman"/>
        </w:rPr>
        <w:t xml:space="preserve"> </w:t>
      </w:r>
      <w:r w:rsidR="00742FE9" w:rsidRPr="005625A5">
        <w:rPr>
          <w:rFonts w:cs="Times New Roman"/>
        </w:rPr>
        <w:t>T</w:t>
      </w:r>
      <w:r w:rsidR="00BC60ED" w:rsidRPr="005625A5">
        <w:rPr>
          <w:rFonts w:cs="Times New Roman"/>
        </w:rPr>
        <w:t xml:space="preserve">he roles of surface </w:t>
      </w:r>
      <w:r w:rsidR="00AC1DE8" w:rsidRPr="005625A5">
        <w:rPr>
          <w:rFonts w:cs="Times New Roman"/>
        </w:rPr>
        <w:t>chemistry</w:t>
      </w:r>
      <w:r w:rsidR="00BC60ED" w:rsidRPr="005625A5">
        <w:rPr>
          <w:rFonts w:cs="Times New Roman"/>
        </w:rPr>
        <w:t xml:space="preserve"> in </w:t>
      </w:r>
      <w:r w:rsidR="001670C9" w:rsidRPr="005625A5">
        <w:rPr>
          <w:rFonts w:cs="Times New Roman"/>
        </w:rPr>
        <w:t>active site formation</w:t>
      </w:r>
      <w:r w:rsidR="00742FE9" w:rsidRPr="005625A5">
        <w:rPr>
          <w:rFonts w:cs="Times New Roman"/>
        </w:rPr>
        <w:t xml:space="preserve"> were scrutinised</w:t>
      </w:r>
      <w:r w:rsidR="006266A5" w:rsidRPr="005625A5">
        <w:rPr>
          <w:rFonts w:cs="Times New Roman"/>
        </w:rPr>
        <w:t xml:space="preserve">, which </w:t>
      </w:r>
      <w:r w:rsidR="006A1102" w:rsidRPr="005625A5">
        <w:rPr>
          <w:rFonts w:cs="Times New Roman"/>
        </w:rPr>
        <w:t xml:space="preserve">is critical for the top-down science-informed </w:t>
      </w:r>
      <w:r w:rsidR="008D0A19" w:rsidRPr="005625A5">
        <w:rPr>
          <w:rFonts w:cs="Times New Roman"/>
        </w:rPr>
        <w:t>customization</w:t>
      </w:r>
      <w:r w:rsidR="006A1102" w:rsidRPr="005625A5">
        <w:rPr>
          <w:rFonts w:cs="Times New Roman"/>
        </w:rPr>
        <w:t xml:space="preserve"> of </w:t>
      </w:r>
      <w:r w:rsidR="00006777" w:rsidRPr="005625A5">
        <w:rPr>
          <w:rFonts w:cs="Times New Roman"/>
        </w:rPr>
        <w:t>effective</w:t>
      </w:r>
      <w:r w:rsidR="001670C9" w:rsidRPr="005625A5">
        <w:rPr>
          <w:rFonts w:cs="Times New Roman"/>
        </w:rPr>
        <w:t xml:space="preserve"> </w:t>
      </w:r>
      <w:r w:rsidR="006A1102" w:rsidRPr="005625A5">
        <w:rPr>
          <w:rFonts w:cs="Times New Roman"/>
        </w:rPr>
        <w:t xml:space="preserve">carbonaceous supports. </w:t>
      </w:r>
      <w:r w:rsidR="002C3434" w:rsidRPr="005625A5">
        <w:rPr>
          <w:rFonts w:cs="Times New Roman"/>
        </w:rPr>
        <w:t>As a future industrialised technique, m</w:t>
      </w:r>
      <w:r w:rsidR="00C13E0B" w:rsidRPr="005625A5">
        <w:rPr>
          <w:rFonts w:cs="Times New Roman"/>
        </w:rPr>
        <w:t xml:space="preserve">icrowave </w:t>
      </w:r>
      <w:r w:rsidR="00266A58" w:rsidRPr="005625A5">
        <w:rPr>
          <w:rFonts w:cs="Times New Roman"/>
        </w:rPr>
        <w:t xml:space="preserve">heating </w:t>
      </w:r>
      <w:r w:rsidR="00C13E0B" w:rsidRPr="005625A5">
        <w:rPr>
          <w:rFonts w:cs="Times New Roman"/>
        </w:rPr>
        <w:t xml:space="preserve">was employed </w:t>
      </w:r>
      <w:r w:rsidR="002C3434" w:rsidRPr="005625A5">
        <w:rPr>
          <w:rFonts w:cs="Times New Roman"/>
        </w:rPr>
        <w:t xml:space="preserve">to </w:t>
      </w:r>
      <w:r w:rsidR="00EA58FD" w:rsidRPr="005625A5">
        <w:rPr>
          <w:rFonts w:cs="Times New Roman"/>
        </w:rPr>
        <w:t>elucidate</w:t>
      </w:r>
      <w:r w:rsidR="0067579D" w:rsidRPr="005625A5">
        <w:rPr>
          <w:rFonts w:cs="Times New Roman"/>
        </w:rPr>
        <w:t xml:space="preserve"> electromagnetic wave </w:t>
      </w:r>
      <w:r w:rsidR="000C4269" w:rsidRPr="005625A5">
        <w:rPr>
          <w:rFonts w:cs="Times New Roman"/>
        </w:rPr>
        <w:t>interactions with</w:t>
      </w:r>
      <w:r w:rsidR="0067579D" w:rsidRPr="005625A5">
        <w:rPr>
          <w:rFonts w:cs="Times New Roman"/>
        </w:rPr>
        <w:t xml:space="preserve"> the solid catalysts.</w:t>
      </w:r>
      <w:r w:rsidR="009D1541" w:rsidRPr="005625A5">
        <w:rPr>
          <w:rFonts w:cs="Times New Roman"/>
        </w:rPr>
        <w:fldChar w:fldCharType="begin"/>
      </w:r>
      <w:r w:rsidR="008C0325">
        <w:rPr>
          <w:rFonts w:cs="Times New Roman"/>
        </w:rPr>
        <w:instrText xml:space="preserve"> ADDIN EN.CITE &lt;EndNote&gt;&lt;Cite&gt;&lt;Author&gt;GAUDINO&lt;/Author&gt;&lt;Year&gt;2019&lt;/Year&gt;&lt;RecNum&gt;152&lt;/RecNum&gt;&lt;DisplayText&gt;&lt;style face="superscript"&gt;37&lt;/style&gt;&lt;/DisplayText&gt;&lt;record&gt;&lt;rec-number&gt;152&lt;/rec-number&gt;&lt;foreign-keys&gt;&lt;key app="EN" db-id="0avwvs0z2t9dxjetadqv0t2yw0rwvfr5ttrt" timestamp="1551358129"&gt;152&lt;/key&gt;&lt;/foreign-keys&gt;&lt;ref-type name="Journal Article"&gt;17&lt;/ref-type&gt;&lt;contributors&gt;&lt;authors&gt;&lt;author&gt;GAUDINO, Emanuela CALCIO&lt;/author&gt;&lt;author&gt;Cravotto, Giancarlo&lt;/author&gt;&lt;author&gt;Manzoli, Maela&lt;/author&gt;&lt;author&gt;Tabasso, Silvia&lt;/author&gt;&lt;/authors&gt;&lt;/contributors&gt;&lt;titles&gt;&lt;title&gt;From waste biomass to chemicals and energy via microwave-assisted processes&lt;/title&gt;&lt;secondary-title&gt;Green Chemistry&lt;/secondary-title&gt;&lt;/titles&gt;&lt;periodical&gt;&lt;full-title&gt;Green Chemistry&lt;/full-title&gt;&lt;/periodical&gt;&lt;dates&gt;&lt;year&gt;2019&lt;/year&gt;&lt;/dates&gt;&lt;urls&gt;&lt;/urls&gt;&lt;electronic-resource-num&gt;10.1039/C8GC03908A&lt;/electronic-resource-num&gt;&lt;/record&gt;&lt;/Cite&gt;&lt;/EndNote&gt;</w:instrText>
      </w:r>
      <w:r w:rsidR="009D1541" w:rsidRPr="005625A5">
        <w:rPr>
          <w:rFonts w:cs="Times New Roman"/>
        </w:rPr>
        <w:fldChar w:fldCharType="separate"/>
      </w:r>
      <w:r w:rsidR="008C0325" w:rsidRPr="008C0325">
        <w:rPr>
          <w:rFonts w:cs="Times New Roman"/>
          <w:noProof/>
          <w:vertAlign w:val="superscript"/>
        </w:rPr>
        <w:t>37</w:t>
      </w:r>
      <w:r w:rsidR="009D1541" w:rsidRPr="005625A5">
        <w:rPr>
          <w:rFonts w:cs="Times New Roman"/>
        </w:rPr>
        <w:fldChar w:fldCharType="end"/>
      </w:r>
      <w:r w:rsidR="00C13E0B" w:rsidRPr="005625A5">
        <w:rPr>
          <w:rFonts w:cs="Times New Roman"/>
        </w:rPr>
        <w:t xml:space="preserve"> Our synthesised catalysts achieved h</w:t>
      </w:r>
      <w:r w:rsidR="005D228C" w:rsidRPr="005625A5">
        <w:rPr>
          <w:rFonts w:cs="Times New Roman"/>
        </w:rPr>
        <w:t>igh fructose yield</w:t>
      </w:r>
      <w:r w:rsidR="000C4269" w:rsidRPr="005625A5">
        <w:rPr>
          <w:rFonts w:cs="Times New Roman"/>
        </w:rPr>
        <w:t>s</w:t>
      </w:r>
      <w:r w:rsidR="005D228C" w:rsidRPr="005625A5">
        <w:rPr>
          <w:rFonts w:cs="Times New Roman"/>
        </w:rPr>
        <w:t xml:space="preserve"> of </w:t>
      </w:r>
      <w:r w:rsidR="00E34D3F" w:rsidRPr="005625A5">
        <w:rPr>
          <w:rFonts w:cs="Times New Roman"/>
        </w:rPr>
        <w:t xml:space="preserve">up to </w:t>
      </w:r>
      <w:r w:rsidR="005D228C" w:rsidRPr="005625A5">
        <w:rPr>
          <w:rFonts w:cs="Times New Roman"/>
        </w:rPr>
        <w:t xml:space="preserve">34.6 mol% under </w:t>
      </w:r>
      <w:r w:rsidR="00E34D3F" w:rsidRPr="005625A5">
        <w:rPr>
          <w:rFonts w:cs="Times New Roman"/>
        </w:rPr>
        <w:t xml:space="preserve">mild </w:t>
      </w:r>
      <w:r w:rsidR="00C13E0B" w:rsidRPr="005625A5">
        <w:rPr>
          <w:rFonts w:cs="Times New Roman"/>
        </w:rPr>
        <w:t xml:space="preserve">conditions, </w:t>
      </w:r>
      <w:r w:rsidR="000C4269" w:rsidRPr="005625A5">
        <w:rPr>
          <w:rFonts w:cs="Times New Roman"/>
        </w:rPr>
        <w:t>owing</w:t>
      </w:r>
      <w:r w:rsidR="00C20662" w:rsidRPr="005625A5">
        <w:rPr>
          <w:rFonts w:cs="Times New Roman"/>
        </w:rPr>
        <w:t xml:space="preserve"> to the presence of</w:t>
      </w:r>
      <w:r w:rsidR="008C602D" w:rsidRPr="005625A5">
        <w:rPr>
          <w:rFonts w:cs="Times New Roman"/>
        </w:rPr>
        <w:t xml:space="preserve"> o</w:t>
      </w:r>
      <w:r w:rsidR="00C11967" w:rsidRPr="005625A5">
        <w:rPr>
          <w:rFonts w:cs="Times New Roman"/>
        </w:rPr>
        <w:t xml:space="preserve">ctahedral Al species and oxygen functionalities exhibiting </w:t>
      </w:r>
      <w:r w:rsidR="00D81877" w:rsidRPr="005625A5">
        <w:rPr>
          <w:rFonts w:cs="Times New Roman"/>
        </w:rPr>
        <w:t>microwave</w:t>
      </w:r>
      <w:r w:rsidR="00DD2AA9" w:rsidRPr="005625A5">
        <w:rPr>
          <w:rFonts w:cs="Times New Roman"/>
        </w:rPr>
        <w:t xml:space="preserve"> absorption</w:t>
      </w:r>
      <w:r w:rsidR="00981F7A" w:rsidRPr="005625A5">
        <w:rPr>
          <w:rFonts w:cs="Times New Roman"/>
        </w:rPr>
        <w:t>.</w:t>
      </w:r>
      <w:r w:rsidR="00DD63AD" w:rsidRPr="005625A5">
        <w:rPr>
          <w:rFonts w:cs="Times New Roman"/>
        </w:rPr>
        <w:t xml:space="preserve"> </w:t>
      </w:r>
      <w:r w:rsidR="00A357BF" w:rsidRPr="005625A5">
        <w:rPr>
          <w:rFonts w:cs="Times New Roman"/>
        </w:rPr>
        <w:t>Such</w:t>
      </w:r>
      <w:r w:rsidR="009163F7" w:rsidRPr="005625A5">
        <w:rPr>
          <w:rFonts w:cs="Times New Roman"/>
        </w:rPr>
        <w:t xml:space="preserve"> n</w:t>
      </w:r>
      <w:r w:rsidR="00DD63AD" w:rsidRPr="005625A5">
        <w:rPr>
          <w:rFonts w:cs="Times New Roman"/>
        </w:rPr>
        <w:t xml:space="preserve">ew knowledge </w:t>
      </w:r>
      <w:r w:rsidR="008D0A19" w:rsidRPr="005625A5">
        <w:rPr>
          <w:rFonts w:cs="Times New Roman"/>
        </w:rPr>
        <w:t>fosters</w:t>
      </w:r>
      <w:r w:rsidR="00DD63AD" w:rsidRPr="005625A5">
        <w:rPr>
          <w:rFonts w:cs="Times New Roman"/>
        </w:rPr>
        <w:t xml:space="preserve"> the </w:t>
      </w:r>
      <w:r w:rsidR="00253056" w:rsidRPr="005625A5">
        <w:rPr>
          <w:rFonts w:cs="Times New Roman"/>
        </w:rPr>
        <w:t>innovation</w:t>
      </w:r>
      <w:r w:rsidR="00DD63AD" w:rsidRPr="005625A5">
        <w:rPr>
          <w:rFonts w:cs="Times New Roman"/>
        </w:rPr>
        <w:t xml:space="preserve"> of </w:t>
      </w:r>
      <w:r w:rsidR="00BC60ED" w:rsidRPr="005625A5">
        <w:rPr>
          <w:rFonts w:cs="Times New Roman"/>
        </w:rPr>
        <w:t xml:space="preserve">solid </w:t>
      </w:r>
      <w:r w:rsidR="00DD63AD" w:rsidRPr="005625A5">
        <w:rPr>
          <w:rFonts w:cs="Times New Roman"/>
        </w:rPr>
        <w:t>catalysts</w:t>
      </w:r>
      <w:r w:rsidR="00BC60ED" w:rsidRPr="005625A5">
        <w:rPr>
          <w:rFonts w:cs="Times New Roman"/>
        </w:rPr>
        <w:t xml:space="preserve"> using renewable carbonaceous supports</w:t>
      </w:r>
      <w:r w:rsidR="00DD63AD" w:rsidRPr="005625A5">
        <w:rPr>
          <w:rFonts w:cs="Times New Roman"/>
        </w:rPr>
        <w:t>, promoting sustainable biorefineries in a wider context.</w:t>
      </w:r>
    </w:p>
    <w:p w14:paraId="7D24A2C3" w14:textId="77777777" w:rsidR="00DC49AE" w:rsidRPr="005625A5" w:rsidRDefault="00DC49AE" w:rsidP="00F83635">
      <w:pPr>
        <w:spacing w:line="480" w:lineRule="auto"/>
        <w:ind w:firstLine="360"/>
        <w:jc w:val="both"/>
        <w:rPr>
          <w:rFonts w:cs="Times New Roman"/>
        </w:rPr>
      </w:pPr>
    </w:p>
    <w:p w14:paraId="5351CBAF" w14:textId="77777777" w:rsidR="006B7BEA" w:rsidRPr="005625A5" w:rsidRDefault="006B7BEA" w:rsidP="006B7BEA">
      <w:pPr>
        <w:pStyle w:val="Heading1"/>
        <w:numPr>
          <w:ilvl w:val="0"/>
          <w:numId w:val="12"/>
        </w:numPr>
        <w:rPr>
          <w:rFonts w:cs="Times New Roman"/>
        </w:rPr>
      </w:pPr>
      <w:r w:rsidRPr="005625A5">
        <w:rPr>
          <w:rFonts w:cs="Times New Roman"/>
        </w:rPr>
        <w:t>Materials and methods</w:t>
      </w:r>
    </w:p>
    <w:p w14:paraId="651902ED" w14:textId="77777777" w:rsidR="006B7BEA" w:rsidRPr="005625A5" w:rsidRDefault="006B7BEA" w:rsidP="006B7BEA">
      <w:pPr>
        <w:pStyle w:val="Heading2"/>
        <w:numPr>
          <w:ilvl w:val="1"/>
          <w:numId w:val="8"/>
        </w:numPr>
        <w:rPr>
          <w:rFonts w:cs="Times New Roman"/>
        </w:rPr>
      </w:pPr>
      <w:r w:rsidRPr="005625A5">
        <w:rPr>
          <w:rFonts w:cs="Times New Roman"/>
        </w:rPr>
        <w:t>Chemicals</w:t>
      </w:r>
    </w:p>
    <w:p w14:paraId="0B923D8E" w14:textId="77777777" w:rsidR="006B7BEA" w:rsidRPr="005625A5" w:rsidRDefault="006B7BEA" w:rsidP="006B7BEA">
      <w:pPr>
        <w:widowControl w:val="0"/>
        <w:spacing w:before="100" w:beforeAutospacing="1" w:after="240" w:line="480" w:lineRule="auto"/>
        <w:ind w:firstLine="576"/>
        <w:jc w:val="both"/>
        <w:rPr>
          <w:rFonts w:cs="Times New Roman"/>
          <w:i/>
        </w:rPr>
      </w:pPr>
      <w:r w:rsidRPr="005625A5">
        <w:rPr>
          <w:rFonts w:eastAsia="PMingLiU" w:cs="Times New Roman"/>
          <w:szCs w:val="24"/>
        </w:rPr>
        <w:t xml:space="preserve">Graphite was used as a catalyst support and the precursor of GIO and GO. The impregnation agent </w:t>
      </w:r>
      <w:r w:rsidRPr="005625A5">
        <w:rPr>
          <w:rFonts w:eastAsia="PMingLiU" w:cs="Times New Roman"/>
          <w:szCs w:val="24"/>
          <w:lang w:eastAsia="zh-HK"/>
        </w:rPr>
        <w:t>AlCl</w:t>
      </w:r>
      <w:r w:rsidRPr="005625A5">
        <w:rPr>
          <w:rFonts w:eastAsia="PMingLiU" w:cs="Times New Roman"/>
          <w:szCs w:val="24"/>
          <w:vertAlign w:val="subscript"/>
          <w:lang w:eastAsia="zh-HK"/>
        </w:rPr>
        <w:t>3</w:t>
      </w:r>
      <w:r w:rsidRPr="005625A5">
        <w:rPr>
          <w:rFonts w:eastAsia="PMingLiU" w:cs="Times New Roman"/>
          <w:szCs w:val="24"/>
          <w:lang w:eastAsia="zh-HK"/>
        </w:rPr>
        <w:t>∙6H</w:t>
      </w:r>
      <w:r w:rsidRPr="005625A5">
        <w:rPr>
          <w:rFonts w:eastAsia="PMingLiU" w:cs="Times New Roman"/>
          <w:szCs w:val="24"/>
          <w:vertAlign w:val="subscript"/>
          <w:lang w:eastAsia="zh-HK"/>
        </w:rPr>
        <w:t>2</w:t>
      </w:r>
      <w:r w:rsidRPr="005625A5">
        <w:rPr>
          <w:rFonts w:eastAsia="PMingLiU" w:cs="Times New Roman"/>
          <w:szCs w:val="24"/>
          <w:lang w:eastAsia="zh-HK"/>
        </w:rPr>
        <w:t xml:space="preserve">O (ACS grade) was purchased from </w:t>
      </w:r>
      <w:proofErr w:type="spellStart"/>
      <w:r w:rsidRPr="005625A5">
        <w:rPr>
          <w:rFonts w:eastAsia="PMingLiU" w:cs="Times New Roman"/>
          <w:szCs w:val="24"/>
          <w:lang w:eastAsia="zh-HK"/>
        </w:rPr>
        <w:t>Anaqua</w:t>
      </w:r>
      <w:proofErr w:type="spellEnd"/>
      <w:r w:rsidRPr="005625A5">
        <w:rPr>
          <w:rFonts w:eastAsia="PMingLiU" w:cs="Times New Roman"/>
          <w:szCs w:val="24"/>
          <w:lang w:eastAsia="zh-HK"/>
        </w:rPr>
        <w:t>. A</w:t>
      </w:r>
      <w:r w:rsidRPr="005625A5">
        <w:rPr>
          <w:rFonts w:eastAsia="PMingLiU" w:cs="Times New Roman"/>
          <w:szCs w:val="24"/>
        </w:rPr>
        <w:t>cetone (99.5</w:t>
      </w:r>
      <w:r w:rsidRPr="005625A5">
        <w:rPr>
          <w:rFonts w:eastAsia="PMingLiU" w:cs="Times New Roman"/>
          <w:szCs w:val="24"/>
          <w:lang w:eastAsia="zh-HK"/>
        </w:rPr>
        <w:t xml:space="preserve">%) </w:t>
      </w:r>
      <w:r w:rsidRPr="005625A5">
        <w:rPr>
          <w:rFonts w:eastAsia="PMingLiU" w:cs="Times New Roman"/>
          <w:szCs w:val="24"/>
        </w:rPr>
        <w:t xml:space="preserve">from </w:t>
      </w:r>
      <w:proofErr w:type="spellStart"/>
      <w:r w:rsidRPr="005625A5">
        <w:rPr>
          <w:rFonts w:eastAsia="PMingLiU" w:cs="Times New Roman"/>
          <w:szCs w:val="24"/>
        </w:rPr>
        <w:t>Duksan</w:t>
      </w:r>
      <w:proofErr w:type="spellEnd"/>
      <w:r w:rsidRPr="005625A5">
        <w:rPr>
          <w:rFonts w:eastAsia="PMingLiU" w:cs="Times New Roman"/>
          <w:szCs w:val="24"/>
        </w:rPr>
        <w:t xml:space="preserve"> Pure Chemicals was used to make the reaction medium. </w:t>
      </w:r>
      <w:r w:rsidRPr="005625A5">
        <w:rPr>
          <w:rFonts w:eastAsia="PMingLiU" w:cs="Times New Roman"/>
          <w:szCs w:val="24"/>
          <w:lang w:eastAsia="zh-HK"/>
        </w:rPr>
        <w:t>The model</w:t>
      </w:r>
      <w:r w:rsidRPr="005625A5">
        <w:rPr>
          <w:rFonts w:eastAsia="PMingLiU" w:cs="Times New Roman"/>
          <w:szCs w:val="24"/>
        </w:rPr>
        <w:t xml:space="preserve"> compounds for </w:t>
      </w:r>
      <w:r w:rsidRPr="005625A5">
        <w:rPr>
          <w:rFonts w:eastAsia="PMingLiU" w:cs="Times New Roman"/>
          <w:szCs w:val="24"/>
          <w:lang w:eastAsia="zh-HK"/>
        </w:rPr>
        <w:lastRenderedPageBreak/>
        <w:t xml:space="preserve">the </w:t>
      </w:r>
      <w:r w:rsidRPr="005625A5">
        <w:rPr>
          <w:rFonts w:eastAsia="PMingLiU" w:cs="Times New Roman"/>
          <w:szCs w:val="24"/>
        </w:rPr>
        <w:t xml:space="preserve">catalytic reaction and calibration of </w:t>
      </w:r>
      <w:r w:rsidRPr="005625A5">
        <w:rPr>
          <w:rFonts w:eastAsia="PMingLiU" w:cs="Times New Roman"/>
          <w:szCs w:val="24"/>
          <w:lang w:eastAsia="zh-HK"/>
        </w:rPr>
        <w:t>the</w:t>
      </w:r>
      <w:r w:rsidRPr="005625A5">
        <w:rPr>
          <w:rFonts w:eastAsia="PMingLiU" w:cs="Times New Roman"/>
          <w:szCs w:val="24"/>
        </w:rPr>
        <w:t xml:space="preserve"> analytical equipment include cellobiose (≥98%), </w:t>
      </w:r>
      <w:proofErr w:type="spellStart"/>
      <w:r w:rsidRPr="005625A5">
        <w:rPr>
          <w:rFonts w:eastAsia="PMingLiU" w:cs="Times New Roman"/>
          <w:szCs w:val="24"/>
        </w:rPr>
        <w:t>levulinic</w:t>
      </w:r>
      <w:proofErr w:type="spellEnd"/>
      <w:r w:rsidRPr="005625A5">
        <w:rPr>
          <w:rFonts w:eastAsia="PMingLiU" w:cs="Times New Roman"/>
          <w:szCs w:val="24"/>
        </w:rPr>
        <w:t xml:space="preserve"> acid (98%), and formic acid (98%) from Alfa </w:t>
      </w:r>
      <w:proofErr w:type="spellStart"/>
      <w:r w:rsidRPr="005625A5">
        <w:rPr>
          <w:rFonts w:eastAsia="PMingLiU" w:cs="Times New Roman"/>
          <w:szCs w:val="24"/>
        </w:rPr>
        <w:t>Aesar</w:t>
      </w:r>
      <w:proofErr w:type="spellEnd"/>
      <w:r w:rsidRPr="005625A5">
        <w:rPr>
          <w:rFonts w:eastAsia="PMingLiU" w:cs="Times New Roman"/>
          <w:szCs w:val="24"/>
        </w:rPr>
        <w:t xml:space="preserve">; fructose (≥ 99%) and maltose monohydrate (≥98%) from Wako; glucose (≥99.5%), HMF (≥99%), and furfural (99%) from Sigma Aldrich; and </w:t>
      </w:r>
      <w:proofErr w:type="spellStart"/>
      <w:r w:rsidRPr="005625A5">
        <w:rPr>
          <w:rFonts w:eastAsia="PMingLiU" w:cs="Times New Roman"/>
          <w:szCs w:val="24"/>
        </w:rPr>
        <w:t>levoglucosan</w:t>
      </w:r>
      <w:proofErr w:type="spellEnd"/>
      <w:r w:rsidRPr="005625A5">
        <w:rPr>
          <w:rFonts w:eastAsia="PMingLiU" w:cs="Times New Roman"/>
          <w:szCs w:val="24"/>
        </w:rPr>
        <w:t xml:space="preserve"> from </w:t>
      </w:r>
      <w:proofErr w:type="spellStart"/>
      <w:r w:rsidRPr="005625A5">
        <w:rPr>
          <w:rFonts w:eastAsia="PMingLiU" w:cs="Times New Roman"/>
          <w:szCs w:val="24"/>
        </w:rPr>
        <w:t>Fluorochem</w:t>
      </w:r>
      <w:proofErr w:type="spellEnd"/>
      <w:r w:rsidRPr="005625A5">
        <w:rPr>
          <w:rFonts w:eastAsia="PMingLiU" w:cs="Times New Roman"/>
          <w:szCs w:val="24"/>
        </w:rPr>
        <w:t xml:space="preserve">. All chemicals were used as received. </w:t>
      </w:r>
    </w:p>
    <w:p w14:paraId="045022F1" w14:textId="77777777" w:rsidR="006B7BEA" w:rsidRPr="005625A5" w:rsidRDefault="006B7BEA" w:rsidP="006B7BEA">
      <w:pPr>
        <w:widowControl w:val="0"/>
        <w:spacing w:before="100" w:beforeAutospacing="1" w:after="240" w:line="480" w:lineRule="auto"/>
        <w:ind w:firstLine="576"/>
        <w:jc w:val="both"/>
        <w:rPr>
          <w:rFonts w:eastAsia="PMingLiU" w:cs="Times New Roman"/>
          <w:i/>
          <w:szCs w:val="24"/>
        </w:rPr>
      </w:pPr>
    </w:p>
    <w:p w14:paraId="11592D6D" w14:textId="77777777" w:rsidR="006B7BEA" w:rsidRPr="005625A5" w:rsidRDefault="006B7BEA" w:rsidP="006B7BEA">
      <w:pPr>
        <w:pStyle w:val="Heading2"/>
        <w:numPr>
          <w:ilvl w:val="1"/>
          <w:numId w:val="8"/>
        </w:numPr>
        <w:rPr>
          <w:rFonts w:cs="Times New Roman"/>
        </w:rPr>
      </w:pPr>
      <w:r w:rsidRPr="005625A5">
        <w:rPr>
          <w:rFonts w:cs="Times New Roman"/>
        </w:rPr>
        <w:t>Synthesis of Al-modified carbons</w:t>
      </w:r>
    </w:p>
    <w:p w14:paraId="25307914" w14:textId="661E34FF" w:rsidR="006B7BEA" w:rsidRPr="005625A5" w:rsidRDefault="006B7BEA" w:rsidP="006B7BEA">
      <w:pPr>
        <w:spacing w:after="200" w:line="480" w:lineRule="auto"/>
        <w:ind w:firstLine="576"/>
        <w:jc w:val="both"/>
        <w:rPr>
          <w:rFonts w:eastAsia="PMingLiU" w:cs="Times New Roman"/>
          <w:szCs w:val="24"/>
        </w:rPr>
      </w:pPr>
      <w:r w:rsidRPr="005625A5">
        <w:rPr>
          <w:rFonts w:eastAsia="PMingLiU" w:cs="Times New Roman"/>
          <w:szCs w:val="24"/>
        </w:rPr>
        <w:t>GIO was produced following the Hummers’ method.</w:t>
      </w:r>
      <w:r w:rsidRPr="005625A5">
        <w:rPr>
          <w:rFonts w:eastAsia="PMingLiU" w:cs="Times New Roman"/>
          <w:szCs w:val="24"/>
        </w:rPr>
        <w:fldChar w:fldCharType="begin"/>
      </w:r>
      <w:r w:rsidR="008C0325">
        <w:rPr>
          <w:rFonts w:eastAsia="PMingLiU" w:cs="Times New Roman"/>
          <w:szCs w:val="24"/>
        </w:rPr>
        <w:instrText xml:space="preserve"> ADDIN EN.CITE &lt;EndNote&gt;&lt;Cite&gt;&lt;Author&gt;Hummers Jr&lt;/Author&gt;&lt;Year&gt;1958&lt;/Year&gt;&lt;RecNum&gt;85&lt;/RecNum&gt;&lt;DisplayText&gt;&lt;style face="superscript"&gt;25&lt;/style&gt;&lt;/DisplayText&gt;&lt;record&gt;&lt;rec-number&gt;85&lt;/rec-number&gt;&lt;foreign-keys&gt;&lt;key app="EN" db-id="0avwvs0z2t9dxjetadqv0t2yw0rwvfr5ttrt" timestamp="1541360318"&gt;85&lt;/key&gt;&lt;/foreign-keys&gt;&lt;ref-type name="Journal Article"&gt;17&lt;/ref-type&gt;&lt;contributors&gt;&lt;authors&gt;&lt;author&gt;Hummers Jr, William S&lt;/author&gt;&lt;author&gt;Offeman, Richard E&lt;/author&gt;&lt;/authors&gt;&lt;/contributors&gt;&lt;titles&gt;&lt;title&gt;Preparation of graphitic oxide&lt;/title&gt;&lt;secondary-title&gt;Journal of the american chemical society&lt;/secondary-title&gt;&lt;/titles&gt;&lt;periodical&gt;&lt;full-title&gt;Journal of the American Chemical Society&lt;/full-title&gt;&lt;abbr-1&gt;J. Am. Chem. Soc.&lt;/abbr-1&gt;&lt;abbr-2&gt;J Am Chem Soc&lt;/abbr-2&gt;&lt;/periodical&gt;&lt;pages&gt;1339-1339&lt;/pages&gt;&lt;volume&gt;80&lt;/volume&gt;&lt;number&gt;6&lt;/number&gt;&lt;dates&gt;&lt;year&gt;1958&lt;/year&gt;&lt;/dates&gt;&lt;isbn&gt;0002-7863&lt;/isbn&gt;&lt;urls&gt;&lt;/urls&gt;&lt;/record&gt;&lt;/Cite&gt;&lt;/EndNote&gt;</w:instrText>
      </w:r>
      <w:r w:rsidRPr="005625A5">
        <w:rPr>
          <w:rFonts w:eastAsia="PMingLiU" w:cs="Times New Roman"/>
          <w:szCs w:val="24"/>
        </w:rPr>
        <w:fldChar w:fldCharType="separate"/>
      </w:r>
      <w:r w:rsidR="008C0325" w:rsidRPr="008C0325">
        <w:rPr>
          <w:rFonts w:eastAsia="PMingLiU" w:cs="Times New Roman"/>
          <w:noProof/>
          <w:szCs w:val="24"/>
          <w:vertAlign w:val="superscript"/>
        </w:rPr>
        <w:t>25</w:t>
      </w:r>
      <w:r w:rsidRPr="005625A5">
        <w:rPr>
          <w:rFonts w:eastAsia="PMingLiU" w:cs="Times New Roman"/>
          <w:szCs w:val="24"/>
        </w:rPr>
        <w:fldChar w:fldCharType="end"/>
      </w:r>
      <w:r w:rsidRPr="005625A5">
        <w:rPr>
          <w:rFonts w:eastAsia="PMingLiU" w:cs="Times New Roman"/>
          <w:szCs w:val="24"/>
        </w:rPr>
        <w:t xml:space="preserve"> In brief, 10 g graphite and 5 g NaNO</w:t>
      </w:r>
      <w:r w:rsidRPr="005625A5">
        <w:rPr>
          <w:rFonts w:eastAsia="PMingLiU" w:cs="Times New Roman"/>
          <w:szCs w:val="24"/>
          <w:vertAlign w:val="subscript"/>
        </w:rPr>
        <w:t>3</w:t>
      </w:r>
      <w:r w:rsidRPr="005625A5">
        <w:rPr>
          <w:rFonts w:eastAsia="PMingLiU" w:cs="Times New Roman"/>
          <w:szCs w:val="24"/>
        </w:rPr>
        <w:t xml:space="preserve"> were added to 230 ml concentrated H</w:t>
      </w:r>
      <w:r w:rsidRPr="005625A5">
        <w:rPr>
          <w:rFonts w:eastAsia="PMingLiU" w:cs="Times New Roman"/>
          <w:szCs w:val="24"/>
          <w:vertAlign w:val="subscript"/>
        </w:rPr>
        <w:t>2</w:t>
      </w:r>
      <w:r w:rsidRPr="005625A5">
        <w:rPr>
          <w:rFonts w:eastAsia="PMingLiU" w:cs="Times New Roman"/>
          <w:szCs w:val="24"/>
        </w:rPr>
        <w:t>SO</w:t>
      </w:r>
      <w:r w:rsidRPr="005625A5">
        <w:rPr>
          <w:rFonts w:eastAsia="PMingLiU" w:cs="Times New Roman"/>
          <w:szCs w:val="24"/>
          <w:vertAlign w:val="subscript"/>
        </w:rPr>
        <w:t>4</w:t>
      </w:r>
      <w:r w:rsidRPr="005625A5">
        <w:rPr>
          <w:rFonts w:eastAsia="PMingLiU" w:cs="Times New Roman"/>
          <w:szCs w:val="24"/>
        </w:rPr>
        <w:t xml:space="preserve"> (98%) in an ice bath under stirring, following by the slow addition of 30 g KMnO</w:t>
      </w:r>
      <w:r w:rsidRPr="005625A5">
        <w:rPr>
          <w:rFonts w:eastAsia="PMingLiU" w:cs="Times New Roman"/>
          <w:szCs w:val="24"/>
          <w:vertAlign w:val="subscript"/>
        </w:rPr>
        <w:t>4</w:t>
      </w:r>
      <w:r w:rsidRPr="005625A5">
        <w:rPr>
          <w:rFonts w:eastAsia="PMingLiU" w:cs="Times New Roman"/>
          <w:szCs w:val="24"/>
        </w:rPr>
        <w:t xml:space="preserve">. The mixture was agitated at ~35 </w:t>
      </w:r>
      <w:proofErr w:type="spellStart"/>
      <w:r w:rsidRPr="005625A5">
        <w:rPr>
          <w:rFonts w:eastAsia="PMingLiU" w:cs="Times New Roman"/>
          <w:szCs w:val="24"/>
          <w:vertAlign w:val="superscript"/>
        </w:rPr>
        <w:t>o</w:t>
      </w:r>
      <w:r w:rsidRPr="005625A5">
        <w:rPr>
          <w:rFonts w:eastAsia="PMingLiU" w:cs="Times New Roman"/>
          <w:szCs w:val="24"/>
        </w:rPr>
        <w:t>C</w:t>
      </w:r>
      <w:proofErr w:type="spellEnd"/>
      <w:r w:rsidRPr="005625A5">
        <w:rPr>
          <w:rFonts w:eastAsia="PMingLiU" w:cs="Times New Roman"/>
          <w:szCs w:val="24"/>
        </w:rPr>
        <w:t xml:space="preserve"> for 30 min. Then, 460 ml water was added and stirring at 98 </w:t>
      </w:r>
      <w:proofErr w:type="spellStart"/>
      <w:r w:rsidRPr="005625A5">
        <w:rPr>
          <w:rFonts w:eastAsia="PMingLiU" w:cs="Times New Roman"/>
          <w:szCs w:val="24"/>
          <w:vertAlign w:val="superscript"/>
        </w:rPr>
        <w:t>o</w:t>
      </w:r>
      <w:r w:rsidRPr="005625A5">
        <w:rPr>
          <w:rFonts w:eastAsia="PMingLiU" w:cs="Times New Roman"/>
          <w:szCs w:val="24"/>
        </w:rPr>
        <w:t>C</w:t>
      </w:r>
      <w:proofErr w:type="spellEnd"/>
      <w:r w:rsidRPr="005625A5">
        <w:rPr>
          <w:rFonts w:eastAsia="PMingLiU" w:cs="Times New Roman"/>
          <w:szCs w:val="24"/>
        </w:rPr>
        <w:t xml:space="preserve"> was maintained for 15 min, followed by further dilution with water and the removal of residual KMnO</w:t>
      </w:r>
      <w:r w:rsidRPr="005625A5">
        <w:rPr>
          <w:rFonts w:eastAsia="PMingLiU" w:cs="Times New Roman"/>
          <w:szCs w:val="24"/>
          <w:vertAlign w:val="subscript"/>
        </w:rPr>
        <w:t>4</w:t>
      </w:r>
      <w:r w:rsidRPr="005625A5">
        <w:rPr>
          <w:rFonts w:eastAsia="PMingLiU" w:cs="Times New Roman"/>
          <w:szCs w:val="24"/>
        </w:rPr>
        <w:t xml:space="preserve"> using H</w:t>
      </w:r>
      <w:r w:rsidRPr="005625A5">
        <w:rPr>
          <w:rFonts w:eastAsia="PMingLiU" w:cs="Times New Roman"/>
          <w:szCs w:val="24"/>
          <w:vertAlign w:val="subscript"/>
        </w:rPr>
        <w:t>2</w:t>
      </w:r>
      <w:r w:rsidRPr="005625A5">
        <w:rPr>
          <w:rFonts w:eastAsia="PMingLiU" w:cs="Times New Roman"/>
          <w:szCs w:val="24"/>
        </w:rPr>
        <w:t>O</w:t>
      </w:r>
      <w:r w:rsidRPr="005625A5">
        <w:rPr>
          <w:rFonts w:eastAsia="PMingLiU" w:cs="Times New Roman"/>
          <w:szCs w:val="24"/>
          <w:vertAlign w:val="subscript"/>
        </w:rPr>
        <w:t>2</w:t>
      </w:r>
      <w:r w:rsidRPr="005625A5">
        <w:rPr>
          <w:rFonts w:eastAsia="PMingLiU" w:cs="Times New Roman"/>
          <w:szCs w:val="24"/>
        </w:rPr>
        <w:t>. The mixture was centrifuged, and the collected residue was washed with deionised water by repetitive centrifugation and decantation. The washed residue was oven-dried to give GIO. GO was obtained by suspending the dried GIO in deionised water for 5-h sonication and then oven-drying.</w:t>
      </w:r>
      <w:r w:rsidRPr="005625A5">
        <w:rPr>
          <w:rFonts w:eastAsia="PMingLiU" w:cs="Times New Roman"/>
          <w:szCs w:val="24"/>
        </w:rPr>
        <w:fldChar w:fldCharType="begin"/>
      </w:r>
      <w:r w:rsidR="008C0325">
        <w:rPr>
          <w:rFonts w:eastAsia="PMingLiU" w:cs="Times New Roman"/>
          <w:szCs w:val="24"/>
        </w:rPr>
        <w:instrText xml:space="preserve"> ADDIN EN.CITE &lt;EndNote&gt;&lt;Cite&gt;&lt;Author&gt;Mission&lt;/Author&gt;&lt;Year&gt;2017&lt;/Year&gt;&lt;RecNum&gt;86&lt;/RecNum&gt;&lt;DisplayText&gt;&lt;style face="superscript"&gt;26&lt;/style&gt;&lt;/DisplayText&gt;&lt;record&gt;&lt;rec-number&gt;86&lt;/rec-number&gt;&lt;foreign-keys&gt;&lt;key app="EN" db-id="0avwvs0z2t9dxjetadqv0t2yw0rwvfr5ttrt" timestamp="1541360467"&gt;86&lt;/key&gt;&lt;/foreign-keys&gt;&lt;ref-type name="Journal Article"&gt;17&lt;/ref-type&gt;&lt;contributors&gt;&lt;authors&gt;&lt;author&gt;Mission, Elaine G&lt;/author&gt;&lt;author&gt;Quitain, Armando T&lt;/author&gt;&lt;author&gt;Sasaki, Mitsuru&lt;/author&gt;&lt;author&gt;Kida, Tetsuya&lt;/author&gt;&lt;/authors&gt;&lt;/contributors&gt;&lt;titles&gt;&lt;title&gt;Synergizing graphene oxide with microwave irradiation for efficient cellulose depolymerization into glucose&lt;/title&gt;&lt;secondary-title&gt;Green Chemistry&lt;/secondary-title&gt;&lt;/titles&gt;&lt;periodical&gt;&lt;full-title&gt;Green Chemistry&lt;/full-title&gt;&lt;/periodical&gt;&lt;pages&gt;3831-3843&lt;/pages&gt;&lt;volume&gt;19&lt;/volume&gt;&lt;number&gt;16&lt;/number&gt;&lt;dates&gt;&lt;year&gt;2017&lt;/year&gt;&lt;/dates&gt;&lt;urls&gt;&lt;/urls&gt;&lt;/record&gt;&lt;/Cite&gt;&lt;/EndNote&gt;</w:instrText>
      </w:r>
      <w:r w:rsidRPr="005625A5">
        <w:rPr>
          <w:rFonts w:eastAsia="PMingLiU" w:cs="Times New Roman"/>
          <w:szCs w:val="24"/>
        </w:rPr>
        <w:fldChar w:fldCharType="separate"/>
      </w:r>
      <w:r w:rsidR="008C0325" w:rsidRPr="008C0325">
        <w:rPr>
          <w:rFonts w:eastAsia="PMingLiU" w:cs="Times New Roman"/>
          <w:noProof/>
          <w:szCs w:val="24"/>
          <w:vertAlign w:val="superscript"/>
        </w:rPr>
        <w:t>26</w:t>
      </w:r>
      <w:r w:rsidRPr="005625A5">
        <w:rPr>
          <w:rFonts w:eastAsia="PMingLiU" w:cs="Times New Roman"/>
          <w:szCs w:val="24"/>
        </w:rPr>
        <w:fldChar w:fldCharType="end"/>
      </w:r>
    </w:p>
    <w:p w14:paraId="4FA1BCDF" w14:textId="14D36546" w:rsidR="006B7BEA" w:rsidRPr="005625A5" w:rsidRDefault="006B7BEA" w:rsidP="006B7BEA">
      <w:pPr>
        <w:spacing w:after="200" w:line="480" w:lineRule="auto"/>
        <w:ind w:firstLine="576"/>
        <w:jc w:val="both"/>
        <w:rPr>
          <w:rFonts w:eastAsia="PMingLiU" w:cs="Times New Roman"/>
          <w:szCs w:val="24"/>
        </w:rPr>
      </w:pPr>
      <w:r w:rsidRPr="005625A5">
        <w:rPr>
          <w:rFonts w:eastAsia="PMingLiU" w:cs="Times New Roman"/>
          <w:szCs w:val="24"/>
        </w:rPr>
        <w:t>For Al modification, G, GIO, and GO</w:t>
      </w:r>
      <w:r w:rsidR="00AC79D4" w:rsidRPr="005625A5">
        <w:rPr>
          <w:rFonts w:eastAsia="PMingLiU" w:cs="Times New Roman"/>
          <w:szCs w:val="24"/>
        </w:rPr>
        <w:t xml:space="preserve"> (10 g)</w:t>
      </w:r>
      <w:r w:rsidRPr="005625A5">
        <w:rPr>
          <w:rFonts w:eastAsia="PMingLiU" w:cs="Times New Roman"/>
          <w:szCs w:val="24"/>
        </w:rPr>
        <w:t xml:space="preserve"> were suspended and stirred </w:t>
      </w:r>
      <w:r w:rsidR="00BF2687" w:rsidRPr="005625A5">
        <w:rPr>
          <w:rFonts w:eastAsia="PMingLiU" w:cs="Times New Roman"/>
          <w:szCs w:val="24"/>
        </w:rPr>
        <w:t xml:space="preserve">for </w:t>
      </w:r>
      <w:r w:rsidR="00AC79D4" w:rsidRPr="005625A5">
        <w:rPr>
          <w:rFonts w:eastAsia="PMingLiU" w:cs="Times New Roman"/>
          <w:szCs w:val="24"/>
        </w:rPr>
        <w:t>4</w:t>
      </w:r>
      <w:r w:rsidR="00BF2687" w:rsidRPr="005625A5">
        <w:rPr>
          <w:rFonts w:eastAsia="PMingLiU" w:cs="Times New Roman"/>
          <w:szCs w:val="24"/>
        </w:rPr>
        <w:t xml:space="preserve"> h </w:t>
      </w:r>
      <w:r w:rsidRPr="005625A5">
        <w:rPr>
          <w:rFonts w:eastAsia="PMingLiU" w:cs="Times New Roman"/>
          <w:szCs w:val="24"/>
        </w:rPr>
        <w:t xml:space="preserve">in a </w:t>
      </w:r>
      <w:r w:rsidR="00AC79D4" w:rsidRPr="005625A5">
        <w:rPr>
          <w:rFonts w:eastAsia="PMingLiU" w:cs="Times New Roman"/>
          <w:szCs w:val="24"/>
        </w:rPr>
        <w:t>200 mL-</w:t>
      </w:r>
      <w:r w:rsidRPr="005625A5">
        <w:rPr>
          <w:rFonts w:eastAsia="PMingLiU" w:cs="Times New Roman"/>
          <w:szCs w:val="24"/>
        </w:rPr>
        <w:t>solution of AlCl</w:t>
      </w:r>
      <w:r w:rsidRPr="005625A5">
        <w:rPr>
          <w:rFonts w:eastAsia="PMingLiU" w:cs="Times New Roman"/>
          <w:szCs w:val="24"/>
          <w:vertAlign w:val="subscript"/>
        </w:rPr>
        <w:t xml:space="preserve">3 </w:t>
      </w:r>
      <w:r w:rsidRPr="005625A5">
        <w:rPr>
          <w:rFonts w:eastAsia="PMingLiU" w:cs="Times New Roman"/>
          <w:szCs w:val="24"/>
        </w:rPr>
        <w:t>(</w:t>
      </w:r>
      <w:r w:rsidR="00AC79D4" w:rsidRPr="005625A5">
        <w:rPr>
          <w:rFonts w:eastAsia="PMingLiU" w:cs="Times New Roman"/>
          <w:szCs w:val="24"/>
        </w:rPr>
        <w:t>0.185</w:t>
      </w:r>
      <w:r w:rsidR="007B5FF4" w:rsidRPr="005625A5">
        <w:rPr>
          <w:rFonts w:eastAsia="PMingLiU" w:cs="Times New Roman"/>
          <w:szCs w:val="24"/>
        </w:rPr>
        <w:t xml:space="preserve"> M, i.e., </w:t>
      </w:r>
      <w:r w:rsidR="00AC79D4" w:rsidRPr="005625A5">
        <w:rPr>
          <w:rFonts w:eastAsia="PMingLiU" w:cs="Times New Roman"/>
          <w:szCs w:val="24"/>
        </w:rPr>
        <w:t xml:space="preserve">initial </w:t>
      </w:r>
      <w:r w:rsidRPr="005625A5">
        <w:rPr>
          <w:rFonts w:eastAsia="PMingLiU" w:cs="Times New Roman"/>
          <w:szCs w:val="24"/>
        </w:rPr>
        <w:t xml:space="preserve">elemental Al loading of 10 </w:t>
      </w:r>
      <w:proofErr w:type="spellStart"/>
      <w:r w:rsidRPr="005625A5">
        <w:rPr>
          <w:rFonts w:eastAsia="PMingLiU" w:cs="Times New Roman"/>
          <w:szCs w:val="24"/>
        </w:rPr>
        <w:t>wt</w:t>
      </w:r>
      <w:proofErr w:type="spellEnd"/>
      <w:r w:rsidRPr="005625A5">
        <w:rPr>
          <w:rFonts w:eastAsia="PMingLiU" w:cs="Times New Roman"/>
          <w:szCs w:val="24"/>
        </w:rPr>
        <w:t xml:space="preserve">% with respect to carbon support). </w:t>
      </w:r>
      <w:r w:rsidR="001402DF" w:rsidRPr="005625A5">
        <w:rPr>
          <w:rFonts w:eastAsia="PMingLiU" w:cs="Times New Roman"/>
          <w:szCs w:val="24"/>
        </w:rPr>
        <w:t>After</w:t>
      </w:r>
      <w:r w:rsidR="008D0A19" w:rsidRPr="005625A5">
        <w:rPr>
          <w:rFonts w:eastAsia="PMingLiU" w:cs="Times New Roman"/>
          <w:szCs w:val="24"/>
        </w:rPr>
        <w:t>wards</w:t>
      </w:r>
      <w:r w:rsidR="001402DF" w:rsidRPr="005625A5">
        <w:rPr>
          <w:rFonts w:eastAsia="PMingLiU" w:cs="Times New Roman"/>
          <w:szCs w:val="24"/>
        </w:rPr>
        <w:t>, t</w:t>
      </w:r>
      <w:r w:rsidR="00BF2687" w:rsidRPr="005625A5">
        <w:rPr>
          <w:rFonts w:eastAsia="PMingLiU" w:cs="Times New Roman"/>
          <w:szCs w:val="24"/>
        </w:rPr>
        <w:t xml:space="preserve">hey were </w:t>
      </w:r>
      <w:r w:rsidR="00AE2035" w:rsidRPr="005625A5">
        <w:rPr>
          <w:rFonts w:eastAsia="PMingLiU" w:cs="Times New Roman"/>
          <w:szCs w:val="24"/>
        </w:rPr>
        <w:t>placed in</w:t>
      </w:r>
      <w:r w:rsidR="00BF2687" w:rsidRPr="005625A5">
        <w:rPr>
          <w:rFonts w:eastAsia="PMingLiU" w:cs="Times New Roman"/>
          <w:szCs w:val="24"/>
        </w:rPr>
        <w:t xml:space="preserve"> an oven at </w:t>
      </w:r>
      <w:r w:rsidR="00AC79D4" w:rsidRPr="005625A5">
        <w:rPr>
          <w:rFonts w:eastAsia="PMingLiU" w:cs="Times New Roman"/>
          <w:szCs w:val="24"/>
        </w:rPr>
        <w:t>103</w:t>
      </w:r>
      <w:r w:rsidR="00BF2687" w:rsidRPr="005625A5">
        <w:rPr>
          <w:rFonts w:eastAsia="PMingLiU" w:cs="Times New Roman"/>
          <w:szCs w:val="24"/>
        </w:rPr>
        <w:t xml:space="preserve"> </w:t>
      </w:r>
      <w:proofErr w:type="spellStart"/>
      <w:r w:rsidR="00BF2687" w:rsidRPr="005625A5">
        <w:rPr>
          <w:rFonts w:eastAsia="PMingLiU" w:cs="Times New Roman"/>
          <w:szCs w:val="24"/>
          <w:vertAlign w:val="superscript"/>
        </w:rPr>
        <w:t>o</w:t>
      </w:r>
      <w:r w:rsidR="00BF2687" w:rsidRPr="005625A5">
        <w:rPr>
          <w:rFonts w:eastAsia="PMingLiU" w:cs="Times New Roman"/>
          <w:szCs w:val="24"/>
        </w:rPr>
        <w:t>C</w:t>
      </w:r>
      <w:proofErr w:type="spellEnd"/>
      <w:r w:rsidR="007B5FF4" w:rsidRPr="005625A5">
        <w:rPr>
          <w:rFonts w:eastAsia="PMingLiU" w:cs="Times New Roman"/>
          <w:szCs w:val="24"/>
        </w:rPr>
        <w:t xml:space="preserve"> until </w:t>
      </w:r>
      <w:r w:rsidR="00AE2035" w:rsidRPr="005625A5">
        <w:rPr>
          <w:rFonts w:eastAsia="PMingLiU" w:cs="Times New Roman"/>
          <w:szCs w:val="24"/>
        </w:rPr>
        <w:t xml:space="preserve">a </w:t>
      </w:r>
      <w:r w:rsidR="007B5FF4" w:rsidRPr="005625A5">
        <w:rPr>
          <w:rFonts w:eastAsia="PMingLiU" w:cs="Times New Roman"/>
          <w:szCs w:val="24"/>
        </w:rPr>
        <w:t>constant mass</w:t>
      </w:r>
      <w:r w:rsidR="00AE2035" w:rsidRPr="005625A5">
        <w:rPr>
          <w:rFonts w:eastAsia="PMingLiU" w:cs="Times New Roman"/>
          <w:szCs w:val="24"/>
        </w:rPr>
        <w:t xml:space="preserve"> was attained indicating complete evaporation of water</w:t>
      </w:r>
      <w:r w:rsidR="007B5FF4" w:rsidRPr="005625A5">
        <w:rPr>
          <w:rFonts w:eastAsia="PMingLiU" w:cs="Times New Roman"/>
          <w:szCs w:val="24"/>
        </w:rPr>
        <w:t>.</w:t>
      </w:r>
      <w:r w:rsidR="00BF2687" w:rsidRPr="005625A5">
        <w:rPr>
          <w:rFonts w:eastAsia="PMingLiU" w:cs="Times New Roman"/>
          <w:szCs w:val="24"/>
        </w:rPr>
        <w:t xml:space="preserve"> </w:t>
      </w:r>
      <w:r w:rsidRPr="005625A5">
        <w:rPr>
          <w:rFonts w:eastAsia="PMingLiU" w:cs="Times New Roman"/>
          <w:szCs w:val="24"/>
        </w:rPr>
        <w:t>The oven-dried AlCl</w:t>
      </w:r>
      <w:r w:rsidRPr="005625A5">
        <w:rPr>
          <w:rFonts w:eastAsia="PMingLiU" w:cs="Times New Roman"/>
          <w:szCs w:val="24"/>
          <w:vertAlign w:val="subscript"/>
        </w:rPr>
        <w:t>3</w:t>
      </w:r>
      <w:r w:rsidRPr="005625A5">
        <w:rPr>
          <w:rFonts w:eastAsia="PMingLiU" w:cs="Times New Roman"/>
          <w:szCs w:val="24"/>
        </w:rPr>
        <w:t xml:space="preserve">-treated carbon supports are denoted as G-Al, GIO-Al, and GO-Al.  Then, the dried material was heated in a </w:t>
      </w:r>
      <w:proofErr w:type="spellStart"/>
      <w:r w:rsidRPr="005625A5">
        <w:rPr>
          <w:rFonts w:eastAsia="PMingLiU" w:cs="Times New Roman"/>
          <w:szCs w:val="24"/>
        </w:rPr>
        <w:t>Carbolite</w:t>
      </w:r>
      <w:proofErr w:type="spellEnd"/>
      <w:r w:rsidRPr="005625A5">
        <w:rPr>
          <w:rFonts w:eastAsia="PMingLiU" w:cs="Times New Roman"/>
          <w:szCs w:val="24"/>
        </w:rPr>
        <w:t xml:space="preserve"> muffle furnace at 200 or 500 </w:t>
      </w:r>
      <w:proofErr w:type="spellStart"/>
      <w:r w:rsidRPr="005625A5">
        <w:rPr>
          <w:rFonts w:eastAsia="PMingLiU" w:cs="Times New Roman"/>
          <w:szCs w:val="24"/>
          <w:vertAlign w:val="superscript"/>
        </w:rPr>
        <w:t>o</w:t>
      </w:r>
      <w:r w:rsidRPr="005625A5">
        <w:rPr>
          <w:rFonts w:eastAsia="PMingLiU" w:cs="Times New Roman"/>
          <w:szCs w:val="24"/>
        </w:rPr>
        <w:t>C</w:t>
      </w:r>
      <w:proofErr w:type="spellEnd"/>
      <w:r w:rsidRPr="005625A5">
        <w:rPr>
          <w:rFonts w:eastAsia="PMingLiU" w:cs="Times New Roman"/>
          <w:szCs w:val="24"/>
        </w:rPr>
        <w:t xml:space="preserve"> for 2 h in air, with a ramp rate of 10 </w:t>
      </w:r>
      <w:proofErr w:type="spellStart"/>
      <w:r w:rsidRPr="005625A5">
        <w:rPr>
          <w:rFonts w:eastAsia="PMingLiU" w:cs="Times New Roman"/>
          <w:szCs w:val="24"/>
          <w:vertAlign w:val="superscript"/>
        </w:rPr>
        <w:t>o</w:t>
      </w:r>
      <w:r w:rsidRPr="005625A5">
        <w:rPr>
          <w:rFonts w:eastAsia="PMingLiU" w:cs="Times New Roman"/>
          <w:szCs w:val="24"/>
        </w:rPr>
        <w:t>C</w:t>
      </w:r>
      <w:proofErr w:type="spellEnd"/>
      <w:r w:rsidRPr="005625A5">
        <w:rPr>
          <w:rFonts w:eastAsia="PMingLiU" w:cs="Times New Roman"/>
          <w:szCs w:val="24"/>
        </w:rPr>
        <w:t xml:space="preserve"> min</w:t>
      </w:r>
      <w:r w:rsidRPr="005625A5">
        <w:rPr>
          <w:rFonts w:eastAsia="PMingLiU" w:cs="Times New Roman"/>
          <w:szCs w:val="24"/>
          <w:vertAlign w:val="superscript"/>
        </w:rPr>
        <w:t>-1</w:t>
      </w:r>
      <w:r w:rsidRPr="005625A5">
        <w:rPr>
          <w:rFonts w:eastAsia="PMingLiU" w:cs="Times New Roman"/>
          <w:szCs w:val="24"/>
        </w:rPr>
        <w:t xml:space="preserve">. The G-Al modified at 200 </w:t>
      </w:r>
      <w:proofErr w:type="spellStart"/>
      <w:r w:rsidRPr="005625A5">
        <w:rPr>
          <w:rFonts w:eastAsia="PMingLiU" w:cs="Times New Roman"/>
          <w:szCs w:val="24"/>
          <w:vertAlign w:val="superscript"/>
        </w:rPr>
        <w:t>o</w:t>
      </w:r>
      <w:r w:rsidRPr="005625A5">
        <w:rPr>
          <w:rFonts w:eastAsia="PMingLiU" w:cs="Times New Roman"/>
          <w:szCs w:val="24"/>
        </w:rPr>
        <w:t>C</w:t>
      </w:r>
      <w:proofErr w:type="spellEnd"/>
      <w:r w:rsidRPr="005625A5">
        <w:rPr>
          <w:rFonts w:eastAsia="PMingLiU" w:cs="Times New Roman"/>
          <w:szCs w:val="24"/>
        </w:rPr>
        <w:t xml:space="preserve"> is denoted as G-Al200 and so forth. All prepared samples were stored in a sealed container in a desiccator before characterisation and catalytic evaluation.</w:t>
      </w:r>
    </w:p>
    <w:p w14:paraId="0AD7913B" w14:textId="77777777" w:rsidR="006B7BEA" w:rsidRPr="005625A5" w:rsidRDefault="006B7BEA" w:rsidP="006B7BEA">
      <w:pPr>
        <w:spacing w:after="200" w:line="480" w:lineRule="auto"/>
        <w:ind w:firstLine="576"/>
        <w:jc w:val="both"/>
        <w:rPr>
          <w:rFonts w:eastAsia="PMingLiU" w:cs="Times New Roman"/>
          <w:szCs w:val="24"/>
        </w:rPr>
      </w:pPr>
    </w:p>
    <w:p w14:paraId="0AEB2C39" w14:textId="77777777" w:rsidR="006B7BEA" w:rsidRPr="005625A5" w:rsidRDefault="006B7BEA" w:rsidP="006B7BEA">
      <w:pPr>
        <w:pStyle w:val="Heading2"/>
        <w:numPr>
          <w:ilvl w:val="1"/>
          <w:numId w:val="8"/>
        </w:numPr>
        <w:rPr>
          <w:rFonts w:cs="Times New Roman"/>
        </w:rPr>
      </w:pPr>
      <w:r w:rsidRPr="005625A5">
        <w:rPr>
          <w:rFonts w:cs="Times New Roman"/>
        </w:rPr>
        <w:t>Characterisation of unmodified and modified carbons</w:t>
      </w:r>
    </w:p>
    <w:p w14:paraId="7B0C4B7D" w14:textId="1C525D00" w:rsidR="006B7BEA" w:rsidRPr="005625A5" w:rsidRDefault="006B7BEA" w:rsidP="006B7BEA">
      <w:pPr>
        <w:spacing w:after="200" w:line="480" w:lineRule="auto"/>
        <w:ind w:firstLine="360"/>
        <w:jc w:val="both"/>
        <w:rPr>
          <w:rFonts w:eastAsia="PMingLiU" w:cs="Times New Roman"/>
          <w:szCs w:val="24"/>
        </w:rPr>
      </w:pPr>
      <w:r w:rsidRPr="005625A5">
        <w:rPr>
          <w:rFonts w:eastAsia="PMingLiU" w:cs="Times New Roman"/>
          <w:szCs w:val="24"/>
        </w:rPr>
        <w:t>Morphology, topography, and elemental distribution were revealed by</w:t>
      </w:r>
      <w:r w:rsidRPr="005625A5">
        <w:rPr>
          <w:rFonts w:eastAsia="PMingLiU" w:cs="Times New Roman"/>
          <w:szCs w:val="24"/>
          <w:lang w:eastAsia="zh-HK"/>
        </w:rPr>
        <w:t xml:space="preserve"> </w:t>
      </w:r>
      <w:r w:rsidR="00BC0AB6" w:rsidRPr="005625A5">
        <w:rPr>
          <w:rFonts w:cs="Times New Roman"/>
        </w:rPr>
        <w:t>scanning electron microscopy and transmission electron microscopy coupled with energy dispersive X-ray spectroscopy (</w:t>
      </w:r>
      <w:r w:rsidRPr="005625A5">
        <w:rPr>
          <w:rFonts w:eastAsia="PMingLiU" w:cs="Times New Roman"/>
          <w:szCs w:val="24"/>
          <w:lang w:eastAsia="zh-HK"/>
        </w:rPr>
        <w:t>SEM and TEM-EDX</w:t>
      </w:r>
      <w:r w:rsidR="001A14B5" w:rsidRPr="005625A5">
        <w:rPr>
          <w:rFonts w:eastAsia="PMingLiU" w:cs="Times New Roman"/>
          <w:szCs w:val="24"/>
          <w:lang w:eastAsia="zh-HK"/>
        </w:rPr>
        <w:t xml:space="preserve">; </w:t>
      </w:r>
      <w:r w:rsidRPr="005625A5">
        <w:rPr>
          <w:rFonts w:eastAsia="PMingLiU" w:cs="Times New Roman"/>
          <w:szCs w:val="24"/>
          <w:lang w:eastAsia="zh-HK"/>
        </w:rPr>
        <w:t>[TESCAN VEGA3] and [Oxford X-Max 80T]</w:t>
      </w:r>
      <w:r w:rsidR="001A14B5" w:rsidRPr="005625A5">
        <w:rPr>
          <w:rFonts w:eastAsia="PMingLiU" w:cs="Times New Roman"/>
          <w:szCs w:val="24"/>
          <w:lang w:eastAsia="zh-HK"/>
        </w:rPr>
        <w:t>, respectively</w:t>
      </w:r>
      <w:r w:rsidRPr="005625A5">
        <w:rPr>
          <w:rFonts w:eastAsia="PMingLiU" w:cs="Times New Roman"/>
          <w:szCs w:val="24"/>
          <w:lang w:eastAsia="zh-HK"/>
        </w:rPr>
        <w:t xml:space="preserve">). </w:t>
      </w:r>
      <w:proofErr w:type="spellStart"/>
      <w:r w:rsidR="0010776B" w:rsidRPr="005625A5">
        <w:rPr>
          <w:rFonts w:cs="Times New Roman"/>
        </w:rPr>
        <w:t>Brunauer</w:t>
      </w:r>
      <w:proofErr w:type="spellEnd"/>
      <w:r w:rsidR="0010776B" w:rsidRPr="005625A5">
        <w:rPr>
          <w:rFonts w:cs="Times New Roman"/>
        </w:rPr>
        <w:t>–Emmett–Teller (</w:t>
      </w:r>
      <w:r w:rsidRPr="005625A5">
        <w:rPr>
          <w:rFonts w:eastAsia="PMingLiU" w:cs="Times New Roman"/>
          <w:szCs w:val="24"/>
        </w:rPr>
        <w:t>BET</w:t>
      </w:r>
      <w:r w:rsidR="0010776B" w:rsidRPr="005625A5">
        <w:rPr>
          <w:rFonts w:eastAsia="PMingLiU" w:cs="Times New Roman"/>
          <w:szCs w:val="24"/>
        </w:rPr>
        <w:t>)</w:t>
      </w:r>
      <w:r w:rsidRPr="005625A5">
        <w:rPr>
          <w:rFonts w:eastAsia="PMingLiU" w:cs="Times New Roman"/>
          <w:szCs w:val="24"/>
        </w:rPr>
        <w:t xml:space="preserve"> surface areas and pore volumes were determined by nitrogen adsorption−desorption isotherm measurements at -196 °C using a gas sorption analyser (Micromeritics ASAP 2020). The samples were degassed at 80 °C for 16 h before analysis.</w:t>
      </w:r>
      <w:r w:rsidRPr="005625A5">
        <w:rPr>
          <w:rFonts w:eastAsia="PMingLiU" w:cs="Times New Roman"/>
          <w:szCs w:val="24"/>
          <w:lang w:eastAsia="zh-HK"/>
        </w:rPr>
        <w:t xml:space="preserve"> </w:t>
      </w:r>
      <w:r w:rsidR="0093467D" w:rsidRPr="005625A5">
        <w:rPr>
          <w:rFonts w:cs="Times New Roman"/>
        </w:rPr>
        <w:t xml:space="preserve">Thermogravimetric analysis </w:t>
      </w:r>
      <w:r w:rsidR="0093467D" w:rsidRPr="005625A5">
        <w:rPr>
          <w:rFonts w:eastAsia="PMingLiU" w:cs="Times New Roman"/>
          <w:szCs w:val="24"/>
          <w:lang w:eastAsia="zh-HK"/>
        </w:rPr>
        <w:t>(</w:t>
      </w:r>
      <w:r w:rsidRPr="005625A5">
        <w:rPr>
          <w:rFonts w:eastAsia="PMingLiU" w:cs="Times New Roman"/>
          <w:szCs w:val="24"/>
          <w:lang w:eastAsia="zh-HK"/>
        </w:rPr>
        <w:t>TGA</w:t>
      </w:r>
      <w:r w:rsidR="0093467D" w:rsidRPr="005625A5">
        <w:rPr>
          <w:rFonts w:eastAsia="PMingLiU" w:cs="Times New Roman"/>
          <w:szCs w:val="24"/>
          <w:lang w:eastAsia="zh-HK"/>
        </w:rPr>
        <w:t>)</w:t>
      </w:r>
      <w:r w:rsidRPr="005625A5">
        <w:rPr>
          <w:rFonts w:eastAsia="PMingLiU" w:cs="Times New Roman"/>
          <w:szCs w:val="24"/>
          <w:lang w:eastAsia="zh-HK"/>
        </w:rPr>
        <w:t xml:space="preserve"> was performed to study the thermal behaviour of samples, using the Rigaku Thermo plus EVO2 at a ramp rate of 10 </w:t>
      </w:r>
      <w:proofErr w:type="spellStart"/>
      <w:r w:rsidRPr="005625A5">
        <w:rPr>
          <w:rFonts w:eastAsia="PMingLiU" w:cs="Times New Roman"/>
          <w:szCs w:val="24"/>
          <w:vertAlign w:val="superscript"/>
          <w:lang w:eastAsia="zh-HK"/>
        </w:rPr>
        <w:t>o</w:t>
      </w:r>
      <w:r w:rsidRPr="005625A5">
        <w:rPr>
          <w:rFonts w:eastAsia="PMingLiU" w:cs="Times New Roman"/>
          <w:szCs w:val="24"/>
          <w:lang w:eastAsia="zh-HK"/>
        </w:rPr>
        <w:t>C</w:t>
      </w:r>
      <w:proofErr w:type="spellEnd"/>
      <w:r w:rsidRPr="005625A5">
        <w:rPr>
          <w:rFonts w:eastAsia="PMingLiU" w:cs="Times New Roman"/>
          <w:szCs w:val="24"/>
          <w:lang w:eastAsia="zh-HK"/>
        </w:rPr>
        <w:t xml:space="preserve"> min</w:t>
      </w:r>
      <w:r w:rsidRPr="005625A5">
        <w:rPr>
          <w:rFonts w:eastAsia="PMingLiU" w:cs="Times New Roman"/>
          <w:szCs w:val="24"/>
          <w:vertAlign w:val="superscript"/>
          <w:lang w:eastAsia="zh-HK"/>
        </w:rPr>
        <w:t>-1</w:t>
      </w:r>
      <w:r w:rsidRPr="005625A5">
        <w:rPr>
          <w:rFonts w:eastAsia="PMingLiU" w:cs="Times New Roman"/>
          <w:szCs w:val="24"/>
          <w:lang w:eastAsia="zh-HK"/>
        </w:rPr>
        <w:t xml:space="preserve"> to 1000 </w:t>
      </w:r>
      <w:proofErr w:type="spellStart"/>
      <w:r w:rsidRPr="005625A5">
        <w:rPr>
          <w:rFonts w:eastAsia="PMingLiU" w:cs="Times New Roman"/>
          <w:szCs w:val="24"/>
          <w:vertAlign w:val="superscript"/>
          <w:lang w:eastAsia="zh-HK"/>
        </w:rPr>
        <w:t>o</w:t>
      </w:r>
      <w:r w:rsidRPr="005625A5">
        <w:rPr>
          <w:rFonts w:eastAsia="PMingLiU" w:cs="Times New Roman"/>
          <w:szCs w:val="24"/>
          <w:lang w:eastAsia="zh-HK"/>
        </w:rPr>
        <w:t>C</w:t>
      </w:r>
      <w:proofErr w:type="spellEnd"/>
      <w:r w:rsidRPr="005625A5">
        <w:rPr>
          <w:rFonts w:eastAsia="PMingLiU" w:cs="Times New Roman"/>
          <w:szCs w:val="24"/>
          <w:lang w:eastAsia="zh-HK"/>
        </w:rPr>
        <w:t xml:space="preserve"> under argon purging. C</w:t>
      </w:r>
      <w:r w:rsidRPr="005625A5">
        <w:rPr>
          <w:rFonts w:eastAsia="PMingLiU" w:cs="Times New Roman"/>
          <w:szCs w:val="24"/>
        </w:rPr>
        <w:t xml:space="preserve">rystalline fractions were evaluated by </w:t>
      </w:r>
      <w:r w:rsidR="00C23888" w:rsidRPr="005625A5">
        <w:rPr>
          <w:rFonts w:cs="Times New Roman"/>
        </w:rPr>
        <w:t>X-ray diffraction (</w:t>
      </w:r>
      <w:r w:rsidRPr="005625A5">
        <w:rPr>
          <w:rFonts w:eastAsia="PMingLiU" w:cs="Times New Roman"/>
          <w:szCs w:val="24"/>
        </w:rPr>
        <w:t>XRD</w:t>
      </w:r>
      <w:r w:rsidR="00C23888" w:rsidRPr="005625A5">
        <w:rPr>
          <w:rFonts w:eastAsia="PMingLiU" w:cs="Times New Roman"/>
          <w:szCs w:val="24"/>
        </w:rPr>
        <w:t xml:space="preserve">; </w:t>
      </w:r>
      <w:r w:rsidRPr="005625A5">
        <w:rPr>
          <w:rFonts w:eastAsia="PMingLiU" w:cs="Times New Roman"/>
          <w:szCs w:val="24"/>
        </w:rPr>
        <w:t xml:space="preserve">Rigaku </w:t>
      </w:r>
      <w:proofErr w:type="spellStart"/>
      <w:r w:rsidRPr="005625A5">
        <w:rPr>
          <w:rFonts w:eastAsia="PMingLiU" w:cs="Times New Roman"/>
          <w:szCs w:val="24"/>
        </w:rPr>
        <w:t>SmartLab</w:t>
      </w:r>
      <w:proofErr w:type="spellEnd"/>
      <w:r w:rsidRPr="005625A5">
        <w:rPr>
          <w:rFonts w:eastAsia="PMingLiU" w:cs="Times New Roman"/>
          <w:szCs w:val="24"/>
        </w:rPr>
        <w:t xml:space="preserve">), </w:t>
      </w:r>
      <w:r w:rsidRPr="005625A5">
        <w:rPr>
          <w:rFonts w:eastAsia="Malgun Gothic" w:cs="Times New Roman"/>
          <w:szCs w:val="24"/>
          <w:lang w:eastAsia="ko-KR"/>
        </w:rPr>
        <w:t xml:space="preserve">scanning from </w:t>
      </w:r>
      <w:r w:rsidRPr="005625A5">
        <w:rPr>
          <w:rFonts w:eastAsia="PMingLiU" w:cs="Times New Roman"/>
          <w:szCs w:val="24"/>
        </w:rPr>
        <w:t>2θ</w:t>
      </w:r>
      <w:r w:rsidRPr="005625A5">
        <w:rPr>
          <w:rFonts w:eastAsia="Malgun Gothic" w:cs="Times New Roman"/>
          <w:szCs w:val="24"/>
          <w:lang w:eastAsia="ko-KR"/>
        </w:rPr>
        <w:t xml:space="preserve"> = </w:t>
      </w:r>
      <w:r w:rsidRPr="005625A5">
        <w:rPr>
          <w:rFonts w:eastAsia="PMingLiU" w:cs="Times New Roman"/>
          <w:szCs w:val="24"/>
        </w:rPr>
        <w:t>10° to 70° at a rate of 5° min</w:t>
      </w:r>
      <w:r w:rsidRPr="005625A5">
        <w:rPr>
          <w:rFonts w:eastAsia="PMingLiU" w:cs="Times New Roman"/>
          <w:szCs w:val="24"/>
          <w:vertAlign w:val="superscript"/>
        </w:rPr>
        <w:t>-1</w:t>
      </w:r>
      <w:r w:rsidRPr="005625A5">
        <w:rPr>
          <w:rFonts w:eastAsia="PMingLiU" w:cs="Times New Roman"/>
          <w:szCs w:val="24"/>
        </w:rPr>
        <w:t xml:space="preserve"> at 45 kV and 200 mA. </w:t>
      </w:r>
    </w:p>
    <w:p w14:paraId="21B8F0E0" w14:textId="06FC5352" w:rsidR="006B7BEA" w:rsidRPr="005625A5" w:rsidRDefault="006B7BEA" w:rsidP="006B7BEA">
      <w:pPr>
        <w:spacing w:line="480" w:lineRule="auto"/>
        <w:ind w:firstLine="360"/>
        <w:jc w:val="both"/>
        <w:rPr>
          <w:rFonts w:eastAsia="PMingLiU" w:cs="Times New Roman"/>
          <w:szCs w:val="24"/>
        </w:rPr>
      </w:pPr>
      <w:r w:rsidRPr="005625A5">
        <w:rPr>
          <w:rFonts w:eastAsia="PMingLiU" w:cs="Times New Roman"/>
          <w:szCs w:val="24"/>
        </w:rPr>
        <w:t xml:space="preserve">As for chemical analysis, </w:t>
      </w:r>
      <w:r w:rsidR="00C23888" w:rsidRPr="005625A5">
        <w:rPr>
          <w:rFonts w:cs="Times New Roman"/>
        </w:rPr>
        <w:t>X-ray photoelectron spectroscopy (</w:t>
      </w:r>
      <w:r w:rsidRPr="005625A5">
        <w:rPr>
          <w:rFonts w:eastAsia="PMingLiU" w:cs="Times New Roman"/>
          <w:szCs w:val="24"/>
          <w:lang w:eastAsia="zh-HK"/>
        </w:rPr>
        <w:t>XPS</w:t>
      </w:r>
      <w:r w:rsidR="00C23888" w:rsidRPr="005625A5">
        <w:rPr>
          <w:rFonts w:eastAsia="PMingLiU" w:cs="Times New Roman"/>
          <w:szCs w:val="24"/>
          <w:lang w:eastAsia="zh-HK"/>
        </w:rPr>
        <w:t>)</w:t>
      </w:r>
      <w:r w:rsidRPr="005625A5">
        <w:rPr>
          <w:rFonts w:eastAsia="PMingLiU" w:cs="Times New Roman"/>
          <w:szCs w:val="24"/>
          <w:lang w:eastAsia="zh-HK"/>
        </w:rPr>
        <w:t xml:space="preserve"> was carried out using the PHI 5000 </w:t>
      </w:r>
      <w:proofErr w:type="spellStart"/>
      <w:r w:rsidRPr="005625A5">
        <w:rPr>
          <w:rFonts w:eastAsia="PMingLiU" w:cs="Times New Roman"/>
          <w:szCs w:val="24"/>
          <w:lang w:eastAsia="zh-HK"/>
        </w:rPr>
        <w:t>Versaprobe</w:t>
      </w:r>
      <w:proofErr w:type="spellEnd"/>
      <w:r w:rsidRPr="005625A5">
        <w:rPr>
          <w:rFonts w:eastAsia="PMingLiU" w:cs="Times New Roman"/>
          <w:szCs w:val="24"/>
          <w:lang w:eastAsia="zh-HK"/>
        </w:rPr>
        <w:t xml:space="preserve"> II with</w:t>
      </w:r>
      <w:r w:rsidRPr="005625A5">
        <w:rPr>
          <w:rFonts w:eastAsia="PMingLiU" w:cs="Times New Roman"/>
          <w:szCs w:val="24"/>
        </w:rPr>
        <w:t xml:space="preserve"> </w:t>
      </w:r>
      <w:proofErr w:type="spellStart"/>
      <w:r w:rsidRPr="005625A5">
        <w:rPr>
          <w:rFonts w:eastAsia="PMingLiU" w:cs="Times New Roman"/>
          <w:szCs w:val="24"/>
          <w:lang w:eastAsia="zh-HK"/>
        </w:rPr>
        <w:t>monochromated</w:t>
      </w:r>
      <w:proofErr w:type="spellEnd"/>
      <w:r w:rsidRPr="005625A5">
        <w:rPr>
          <w:rFonts w:eastAsia="PMingLiU" w:cs="Times New Roman"/>
          <w:szCs w:val="24"/>
          <w:lang w:eastAsia="zh-HK"/>
        </w:rPr>
        <w:t xml:space="preserve"> Al Kα radiation (1486.6 eV). The pass energy of 187.9 eV at 1.6 eV per step was adopted for survey scans (0 to 1200 eV), and 58.7 eV at 0.125 eV per step was used for the narrow scans of C 1s, O 1s, and Al 2p. The shift of binding energy was corrected by the C 1s level at 284.8 eV. Curve fitting was performed </w:t>
      </w:r>
      <w:r w:rsidRPr="005625A5">
        <w:rPr>
          <w:rFonts w:eastAsia="PMingLiU" w:cs="Times New Roman"/>
          <w:szCs w:val="24"/>
        </w:rPr>
        <w:t xml:space="preserve">using the program XPSPEAK41 with 30% Lorentzian-Gaussian function and a Shirley baseline. The reported binding energies for various components are shown in </w:t>
      </w:r>
      <w:r w:rsidRPr="005625A5">
        <w:rPr>
          <w:rFonts w:eastAsia="PMingLiU" w:cs="Times New Roman"/>
          <w:b/>
          <w:szCs w:val="24"/>
        </w:rPr>
        <w:t>Table S1</w:t>
      </w:r>
      <w:r w:rsidRPr="005625A5">
        <w:rPr>
          <w:rFonts w:eastAsia="PMingLiU" w:cs="Times New Roman"/>
          <w:szCs w:val="24"/>
        </w:rPr>
        <w:t>. Micro-Raman spectroscopy (Renishaw) was performed</w:t>
      </w:r>
      <w:r w:rsidRPr="005625A5">
        <w:rPr>
          <w:rFonts w:cs="Times New Roman"/>
        </w:rPr>
        <w:t xml:space="preserve"> </w:t>
      </w:r>
      <w:r w:rsidRPr="005625A5">
        <w:rPr>
          <w:rFonts w:eastAsia="PMingLiU" w:cs="Times New Roman"/>
          <w:szCs w:val="24"/>
        </w:rPr>
        <w:t xml:space="preserve">using a laser source with 532 nm wavelength and an objective of 50x. </w:t>
      </w:r>
      <w:r w:rsidRPr="005625A5">
        <w:rPr>
          <w:rFonts w:eastAsia="PMingLiU" w:cs="Times New Roman"/>
          <w:szCs w:val="24"/>
          <w:vertAlign w:val="superscript"/>
        </w:rPr>
        <w:t>27</w:t>
      </w:r>
      <w:r w:rsidRPr="005625A5">
        <w:rPr>
          <w:rFonts w:eastAsia="PMingLiU" w:cs="Times New Roman"/>
          <w:szCs w:val="24"/>
        </w:rPr>
        <w:t xml:space="preserve">Al </w:t>
      </w:r>
      <w:r w:rsidR="00C23888" w:rsidRPr="005625A5">
        <w:rPr>
          <w:rFonts w:cs="Times New Roman"/>
        </w:rPr>
        <w:t>nuclear magnetic resonance (</w:t>
      </w:r>
      <w:r w:rsidRPr="005625A5">
        <w:rPr>
          <w:rFonts w:eastAsia="PMingLiU" w:cs="Times New Roman"/>
          <w:szCs w:val="24"/>
        </w:rPr>
        <w:t>NMR</w:t>
      </w:r>
      <w:r w:rsidR="00C23888" w:rsidRPr="005625A5">
        <w:rPr>
          <w:rFonts w:eastAsia="PMingLiU" w:cs="Times New Roman"/>
          <w:szCs w:val="24"/>
        </w:rPr>
        <w:t>)</w:t>
      </w:r>
      <w:r w:rsidRPr="005625A5">
        <w:rPr>
          <w:rFonts w:eastAsia="PMingLiU" w:cs="Times New Roman"/>
          <w:szCs w:val="24"/>
        </w:rPr>
        <w:t xml:space="preserve"> spectroscopy was conducted using the JEOL JNM-ECZ500R with the magnetic field strength of 11.6 T at 500 </w:t>
      </w:r>
      <w:proofErr w:type="spellStart"/>
      <w:r w:rsidRPr="005625A5">
        <w:rPr>
          <w:rFonts w:eastAsia="PMingLiU" w:cs="Times New Roman"/>
          <w:szCs w:val="24"/>
        </w:rPr>
        <w:t>MHz.</w:t>
      </w:r>
      <w:proofErr w:type="spellEnd"/>
      <w:r w:rsidRPr="005625A5">
        <w:rPr>
          <w:rFonts w:eastAsia="PMingLiU" w:cs="Times New Roman"/>
          <w:szCs w:val="24"/>
        </w:rPr>
        <w:t xml:space="preserve"> The </w:t>
      </w:r>
      <w:r w:rsidRPr="005625A5">
        <w:rPr>
          <w:rFonts w:eastAsia="PMingLiU" w:cs="Times New Roman"/>
          <w:szCs w:val="24"/>
          <w:vertAlign w:val="superscript"/>
        </w:rPr>
        <w:t>27</w:t>
      </w:r>
      <w:r w:rsidRPr="005625A5">
        <w:rPr>
          <w:rFonts w:eastAsia="PMingLiU" w:cs="Times New Roman"/>
          <w:szCs w:val="24"/>
        </w:rPr>
        <w:t xml:space="preserve">Al spectra were obtained at 7.5 kHz magic angle spinning (MAS) in single pulse experiments with the relaxation delay of </w:t>
      </w:r>
      <w:r w:rsidRPr="005625A5">
        <w:rPr>
          <w:rFonts w:eastAsia="PMingLiU" w:cs="Times New Roman"/>
          <w:szCs w:val="24"/>
        </w:rPr>
        <w:lastRenderedPageBreak/>
        <w:t xml:space="preserve">5 s. Curves were fitted using the program </w:t>
      </w:r>
      <w:proofErr w:type="spellStart"/>
      <w:r w:rsidRPr="005625A5">
        <w:rPr>
          <w:rFonts w:eastAsia="PMingLiU" w:cs="Times New Roman"/>
          <w:szCs w:val="24"/>
        </w:rPr>
        <w:t>DMfit</w:t>
      </w:r>
      <w:proofErr w:type="spellEnd"/>
      <w:r w:rsidRPr="005625A5">
        <w:rPr>
          <w:rFonts w:eastAsia="PMingLiU" w:cs="Times New Roman"/>
          <w:szCs w:val="24"/>
        </w:rPr>
        <w:t xml:space="preserve">. </w:t>
      </w:r>
      <w:r w:rsidR="00C23888" w:rsidRPr="005625A5">
        <w:rPr>
          <w:rFonts w:cs="Times New Roman"/>
        </w:rPr>
        <w:t>Electron spin resonance (</w:t>
      </w:r>
      <w:r w:rsidRPr="005625A5">
        <w:rPr>
          <w:rFonts w:eastAsia="PMingLiU" w:cs="Times New Roman"/>
          <w:szCs w:val="24"/>
        </w:rPr>
        <w:t>ESR</w:t>
      </w:r>
      <w:r w:rsidR="00C23888" w:rsidRPr="005625A5">
        <w:rPr>
          <w:rFonts w:eastAsia="PMingLiU" w:cs="Times New Roman"/>
          <w:szCs w:val="24"/>
        </w:rPr>
        <w:t>)</w:t>
      </w:r>
      <w:r w:rsidRPr="005625A5">
        <w:rPr>
          <w:rFonts w:cs="Times New Roman"/>
        </w:rPr>
        <w:t xml:space="preserve"> </w:t>
      </w:r>
      <w:r w:rsidRPr="005625A5">
        <w:rPr>
          <w:rFonts w:eastAsia="PMingLiU" w:cs="Times New Roman"/>
          <w:szCs w:val="24"/>
        </w:rPr>
        <w:t xml:space="preserve">spectroscopy (JES-FA300, JEOL) was conducted using a centre field at 323.3 </w:t>
      </w:r>
      <w:proofErr w:type="spellStart"/>
      <w:r w:rsidRPr="005625A5">
        <w:rPr>
          <w:rFonts w:eastAsia="PMingLiU" w:cs="Times New Roman"/>
          <w:szCs w:val="24"/>
        </w:rPr>
        <w:t>mT</w:t>
      </w:r>
      <w:proofErr w:type="spellEnd"/>
      <w:r w:rsidRPr="005625A5">
        <w:rPr>
          <w:rFonts w:eastAsia="PMingLiU" w:cs="Times New Roman"/>
          <w:szCs w:val="24"/>
        </w:rPr>
        <w:t xml:space="preserve"> with a sweep width of 25 </w:t>
      </w:r>
      <w:proofErr w:type="spellStart"/>
      <w:r w:rsidRPr="005625A5">
        <w:rPr>
          <w:rFonts w:eastAsia="PMingLiU" w:cs="Times New Roman"/>
          <w:szCs w:val="24"/>
        </w:rPr>
        <w:t>mT</w:t>
      </w:r>
      <w:proofErr w:type="spellEnd"/>
      <w:r w:rsidRPr="005625A5">
        <w:rPr>
          <w:rFonts w:eastAsia="PMingLiU" w:cs="Times New Roman"/>
          <w:szCs w:val="24"/>
        </w:rPr>
        <w:t xml:space="preserve"> and sweep time of 1 min, under microwave irradiation at 9.06 GHz and 0.998 </w:t>
      </w:r>
      <w:proofErr w:type="spellStart"/>
      <w:r w:rsidRPr="005625A5">
        <w:rPr>
          <w:rFonts w:eastAsia="PMingLiU" w:cs="Times New Roman"/>
          <w:szCs w:val="24"/>
        </w:rPr>
        <w:t>mW</w:t>
      </w:r>
      <w:proofErr w:type="spellEnd"/>
      <w:r w:rsidRPr="005625A5">
        <w:rPr>
          <w:rFonts w:eastAsia="PMingLiU" w:cs="Times New Roman"/>
          <w:szCs w:val="24"/>
        </w:rPr>
        <w:t>.</w:t>
      </w:r>
    </w:p>
    <w:p w14:paraId="4EFD7B98" w14:textId="77777777" w:rsidR="006B7BEA" w:rsidRPr="005625A5" w:rsidRDefault="006B7BEA" w:rsidP="006B7BEA">
      <w:pPr>
        <w:spacing w:line="480" w:lineRule="auto"/>
        <w:ind w:firstLine="360"/>
        <w:jc w:val="both"/>
        <w:rPr>
          <w:rFonts w:eastAsia="PMingLiU" w:cs="Times New Roman"/>
          <w:szCs w:val="24"/>
        </w:rPr>
      </w:pPr>
    </w:p>
    <w:p w14:paraId="6D7B553A" w14:textId="77777777" w:rsidR="006B7BEA" w:rsidRPr="005625A5" w:rsidRDefault="006B7BEA" w:rsidP="006B7BEA">
      <w:pPr>
        <w:pStyle w:val="Heading2"/>
        <w:numPr>
          <w:ilvl w:val="1"/>
          <w:numId w:val="8"/>
        </w:numPr>
        <w:rPr>
          <w:rFonts w:cs="Times New Roman"/>
        </w:rPr>
      </w:pPr>
      <w:r w:rsidRPr="005625A5">
        <w:rPr>
          <w:rFonts w:cs="Times New Roman"/>
        </w:rPr>
        <w:t>Catalytic conversion</w:t>
      </w:r>
    </w:p>
    <w:p w14:paraId="2F817833" w14:textId="47495C8D" w:rsidR="006B7BEA" w:rsidRPr="005625A5" w:rsidRDefault="006B7BEA" w:rsidP="006B7BEA">
      <w:pPr>
        <w:spacing w:line="480" w:lineRule="auto"/>
        <w:ind w:firstLine="360"/>
        <w:jc w:val="both"/>
        <w:rPr>
          <w:rFonts w:eastAsia="Malgun Gothic" w:cs="Times New Roman"/>
          <w:lang w:eastAsia="ko-KR"/>
        </w:rPr>
      </w:pPr>
      <w:r w:rsidRPr="005625A5">
        <w:rPr>
          <w:rFonts w:cs="Times New Roman"/>
          <w:lang w:eastAsia="zh-HK"/>
        </w:rPr>
        <w:t>The c</w:t>
      </w:r>
      <w:r w:rsidRPr="005625A5">
        <w:rPr>
          <w:rFonts w:cs="Times New Roman"/>
        </w:rPr>
        <w:t xml:space="preserve">atalytic conversion of glucose </w:t>
      </w:r>
      <w:r w:rsidRPr="005625A5">
        <w:rPr>
          <w:rFonts w:cs="Times New Roman"/>
          <w:lang w:eastAsia="zh-HK"/>
        </w:rPr>
        <w:t xml:space="preserve">was </w:t>
      </w:r>
      <w:r w:rsidRPr="005625A5">
        <w:rPr>
          <w:rFonts w:cs="Times New Roman"/>
        </w:rPr>
        <w:t xml:space="preserve">performed </w:t>
      </w:r>
      <w:r w:rsidRPr="005625A5">
        <w:rPr>
          <w:rFonts w:eastAsia="Malgun Gothic" w:cs="Times New Roman"/>
          <w:lang w:eastAsia="ko-KR"/>
        </w:rPr>
        <w:t xml:space="preserve">following the procedure reported in </w:t>
      </w:r>
      <w:r w:rsidRPr="005625A5">
        <w:rPr>
          <w:rFonts w:cs="Times New Roman"/>
        </w:rPr>
        <w:t>previous studies.</w:t>
      </w:r>
      <w:r w:rsidRPr="005625A5">
        <w:rPr>
          <w:rFonts w:cs="Times New Roman"/>
        </w:rPr>
        <w:fldChar w:fldCharType="begin">
          <w:fldData xml:space="preserve">PEVuZE5vdGU+PENpdGU+PEF1dGhvcj5ZdTwvQXV0aG9yPjxZZWFyPjIwMTk8L1llYXI+PFJlY051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</w:fldData>
        </w:fldChar>
      </w:r>
      <w:r w:rsidR="00093BF8">
        <w:rPr>
          <w:rFonts w:cs="Times New Roman"/>
        </w:rPr>
        <w:instrText xml:space="preserve"> ADDIN EN.CITE </w:instrText>
      </w:r>
      <w:r w:rsidR="00093BF8">
        <w:rPr>
          <w:rFonts w:cs="Times New Roman"/>
        </w:rPr>
        <w:fldChar w:fldCharType="begin">
          <w:fldData xml:space="preserve">PEVuZE5vdGU+PENpdGU+PEF1dGhvcj5ZdTwvQXV0aG9yPjxZZWFyPjIwMTk8L1llYXI+PFJlY051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</w:fldData>
        </w:fldChar>
      </w:r>
      <w:r w:rsidR="00093BF8">
        <w:rPr>
          <w:rFonts w:cs="Times New Roman"/>
        </w:rPr>
        <w:instrText xml:space="preserve"> ADDIN EN.CITE.DATA </w:instrText>
      </w:r>
      <w:r w:rsidR="00093BF8">
        <w:rPr>
          <w:rFonts w:cs="Times New Roman"/>
        </w:rPr>
      </w:r>
      <w:r w:rsidR="00093BF8">
        <w:rPr>
          <w:rFonts w:cs="Times New Roman"/>
        </w:rPr>
        <w:fldChar w:fldCharType="end"/>
      </w:r>
      <w:r w:rsidRPr="005625A5">
        <w:rPr>
          <w:rFonts w:cs="Times New Roman"/>
        </w:rPr>
      </w:r>
      <w:r w:rsidRPr="005625A5">
        <w:rPr>
          <w:rFonts w:cs="Times New Roman"/>
        </w:rPr>
        <w:fldChar w:fldCharType="separate"/>
      </w:r>
      <w:r w:rsidR="00093BF8" w:rsidRPr="00093BF8">
        <w:rPr>
          <w:rFonts w:cs="Times New Roman"/>
          <w:noProof/>
          <w:vertAlign w:val="superscript"/>
        </w:rPr>
        <w:t>21, 38-40</w:t>
      </w:r>
      <w:r w:rsidRPr="005625A5">
        <w:rPr>
          <w:rFonts w:cs="Times New Roman"/>
        </w:rPr>
        <w:fldChar w:fldCharType="end"/>
      </w:r>
      <w:r w:rsidRPr="005625A5">
        <w:rPr>
          <w:rFonts w:cs="Times New Roman"/>
        </w:rPr>
        <w:t xml:space="preserve"> Catalyst (0.25 g) and g</w:t>
      </w:r>
      <w:r w:rsidRPr="005625A5">
        <w:rPr>
          <w:rFonts w:cs="Times New Roman"/>
          <w:lang w:eastAsia="zh-HK"/>
        </w:rPr>
        <w:t>lucose</w:t>
      </w:r>
      <w:r w:rsidRPr="005625A5">
        <w:rPr>
          <w:rFonts w:cs="Times New Roman"/>
        </w:rPr>
        <w:t xml:space="preserve"> (0.5 g) were added to 10 ml water or a mixture of acetone and water (acetone/H</w:t>
      </w:r>
      <w:r w:rsidRPr="005625A5">
        <w:rPr>
          <w:rFonts w:cs="Times New Roman"/>
          <w:vertAlign w:val="subscript"/>
        </w:rPr>
        <w:t>2</w:t>
      </w:r>
      <w:r w:rsidRPr="005625A5">
        <w:rPr>
          <w:rFonts w:cs="Times New Roman"/>
        </w:rPr>
        <w:t xml:space="preserve">O; 1:1 v/v). </w:t>
      </w:r>
      <w:r w:rsidR="00BF2687" w:rsidRPr="005625A5">
        <w:rPr>
          <w:rFonts w:cs="Times New Roman"/>
        </w:rPr>
        <w:t xml:space="preserve">The catalyst dosage resulted in observable product yields for </w:t>
      </w:r>
      <w:r w:rsidR="004B5585" w:rsidRPr="005625A5">
        <w:rPr>
          <w:rFonts w:cs="Times New Roman"/>
        </w:rPr>
        <w:t xml:space="preserve">the sake of </w:t>
      </w:r>
      <w:r w:rsidR="00831B83" w:rsidRPr="005625A5">
        <w:rPr>
          <w:rFonts w:cs="Times New Roman"/>
        </w:rPr>
        <w:t>distinguishable</w:t>
      </w:r>
      <w:r w:rsidR="00BF2687" w:rsidRPr="005625A5">
        <w:rPr>
          <w:rFonts w:cs="Times New Roman"/>
        </w:rPr>
        <w:t xml:space="preserve"> comparison between </w:t>
      </w:r>
      <w:r w:rsidR="004B5585" w:rsidRPr="005625A5">
        <w:rPr>
          <w:rFonts w:cs="Times New Roman"/>
        </w:rPr>
        <w:t>different</w:t>
      </w:r>
      <w:r w:rsidR="00BF2687" w:rsidRPr="005625A5">
        <w:rPr>
          <w:rFonts w:cs="Times New Roman"/>
        </w:rPr>
        <w:t xml:space="preserve"> catalytic systems in this study, which </w:t>
      </w:r>
      <w:r w:rsidR="004B5585" w:rsidRPr="005625A5">
        <w:rPr>
          <w:rFonts w:cs="Times New Roman"/>
        </w:rPr>
        <w:t>can</w:t>
      </w:r>
      <w:r w:rsidR="00BF2687" w:rsidRPr="005625A5">
        <w:rPr>
          <w:rFonts w:cs="Times New Roman"/>
        </w:rPr>
        <w:t xml:space="preserve"> be optimised in the future. </w:t>
      </w:r>
      <w:r w:rsidRPr="005625A5">
        <w:rPr>
          <w:rFonts w:cs="Times New Roman"/>
        </w:rPr>
        <w:t xml:space="preserve">The mixture was placed in a sealed Teflon vessel, following by heating to </w:t>
      </w:r>
      <w:r w:rsidRPr="005625A5">
        <w:rPr>
          <w:rFonts w:cs="Times New Roman"/>
          <w:lang w:eastAsia="zh-HK"/>
        </w:rPr>
        <w:t xml:space="preserve">140 </w:t>
      </w:r>
      <w:proofErr w:type="spellStart"/>
      <w:r w:rsidRPr="005625A5">
        <w:rPr>
          <w:rFonts w:cs="Times New Roman"/>
          <w:vertAlign w:val="superscript"/>
          <w:lang w:eastAsia="zh-HK"/>
        </w:rPr>
        <w:t>o</w:t>
      </w:r>
      <w:r w:rsidRPr="005625A5">
        <w:rPr>
          <w:rFonts w:cs="Times New Roman"/>
          <w:lang w:eastAsia="zh-HK"/>
        </w:rPr>
        <w:t>C</w:t>
      </w:r>
      <w:proofErr w:type="spellEnd"/>
      <w:r w:rsidRPr="005625A5">
        <w:rPr>
          <w:rFonts w:cs="Times New Roman"/>
        </w:rPr>
        <w:t xml:space="preserve"> with a ramp time of 5 min under magnetic stirring in an Ethos Up Microwave Reactor (Milestone, maximum power</w:t>
      </w:r>
      <w:r w:rsidRPr="005625A5">
        <w:rPr>
          <w:rFonts w:cs="Times New Roman"/>
          <w:lang w:eastAsia="zh-HK"/>
        </w:rPr>
        <w:t>:</w:t>
      </w:r>
      <w:r w:rsidRPr="005625A5">
        <w:rPr>
          <w:rFonts w:cs="Times New Roman"/>
        </w:rPr>
        <w:t xml:space="preserve"> 1900 W). The temperature was held for 1 and 20 min. After the reaction, cooling was achieved by mechanical ventilation for 40 min. </w:t>
      </w:r>
      <w:r w:rsidRPr="005625A5">
        <w:rPr>
          <w:rFonts w:cs="Times New Roman"/>
          <w:lang w:eastAsia="zh-HK"/>
        </w:rPr>
        <w:t>C</w:t>
      </w:r>
      <w:r w:rsidRPr="005625A5">
        <w:rPr>
          <w:rFonts w:cs="Times New Roman"/>
        </w:rPr>
        <w:t>atalytic conversion under the selected conditions was carried out in an oil bath representing conventional heating (</w:t>
      </w:r>
      <w:proofErr w:type="spellStart"/>
      <w:r w:rsidRPr="005625A5">
        <w:rPr>
          <w:rFonts w:cs="Times New Roman"/>
        </w:rPr>
        <w:t>Memmert</w:t>
      </w:r>
      <w:proofErr w:type="spellEnd"/>
      <w:r w:rsidRPr="005625A5">
        <w:rPr>
          <w:rFonts w:cs="Times New Roman"/>
        </w:rPr>
        <w:t xml:space="preserve"> ONE10). </w:t>
      </w:r>
      <w:r w:rsidRPr="005625A5">
        <w:rPr>
          <w:rFonts w:eastAsia="Malgun Gothic" w:cs="Times New Roman"/>
          <w:lang w:eastAsia="ko-KR"/>
        </w:rPr>
        <w:t xml:space="preserve">For product analysis, all liquid </w:t>
      </w:r>
      <w:r w:rsidRPr="005625A5">
        <w:rPr>
          <w:rFonts w:cs="Times New Roman"/>
          <w:lang w:eastAsia="zh-HK"/>
        </w:rPr>
        <w:t>samples were</w:t>
      </w:r>
      <w:r w:rsidRPr="005625A5">
        <w:rPr>
          <w:rFonts w:cs="Times New Roman"/>
        </w:rPr>
        <w:t xml:space="preserve"> diluted with deionised water (1:3 v/v) and filtered through </w:t>
      </w:r>
      <w:r w:rsidRPr="005625A5">
        <w:rPr>
          <w:rFonts w:cs="Times New Roman"/>
          <w:lang w:eastAsia="zh-HK"/>
        </w:rPr>
        <w:t xml:space="preserve">a </w:t>
      </w:r>
      <w:r w:rsidRPr="005625A5">
        <w:rPr>
          <w:rFonts w:cs="Times New Roman"/>
        </w:rPr>
        <w:t xml:space="preserve">mixed cellulose ester filter (0.22 µm). </w:t>
      </w:r>
    </w:p>
    <w:p w14:paraId="14ED062F" w14:textId="77777777" w:rsidR="006B7BEA" w:rsidRPr="005625A5" w:rsidRDefault="006B7BEA" w:rsidP="006B7BEA">
      <w:pPr>
        <w:spacing w:line="480" w:lineRule="auto"/>
        <w:ind w:firstLine="360"/>
        <w:jc w:val="both"/>
        <w:rPr>
          <w:rFonts w:eastAsia="Malgun Gothic" w:cs="Times New Roman"/>
          <w:lang w:eastAsia="ko-KR"/>
        </w:rPr>
      </w:pPr>
    </w:p>
    <w:p w14:paraId="641301C1" w14:textId="77777777" w:rsidR="006B7BEA" w:rsidRPr="005625A5" w:rsidRDefault="006B7BEA" w:rsidP="006B7BEA">
      <w:pPr>
        <w:pStyle w:val="Heading2"/>
        <w:numPr>
          <w:ilvl w:val="1"/>
          <w:numId w:val="8"/>
        </w:numPr>
        <w:rPr>
          <w:rFonts w:cs="Times New Roman"/>
        </w:rPr>
      </w:pPr>
      <w:r w:rsidRPr="005625A5">
        <w:rPr>
          <w:rFonts w:cs="Times New Roman"/>
        </w:rPr>
        <w:t>Catalysis sample analysis</w:t>
      </w:r>
    </w:p>
    <w:p w14:paraId="48372A4C" w14:textId="480A7C6E" w:rsidR="006B7BEA" w:rsidRPr="005625A5" w:rsidRDefault="006B7BEA" w:rsidP="006B7BEA">
      <w:pPr>
        <w:widowControl w:val="0"/>
        <w:spacing w:before="100" w:beforeAutospacing="1" w:after="240" w:line="480" w:lineRule="auto"/>
        <w:ind w:firstLine="360"/>
        <w:jc w:val="both"/>
        <w:rPr>
          <w:rFonts w:cs="Times New Roman"/>
          <w:lang w:eastAsia="zh-HK"/>
        </w:rPr>
      </w:pPr>
      <w:r w:rsidRPr="005625A5">
        <w:rPr>
          <w:rFonts w:cs="Times New Roman"/>
        </w:rPr>
        <w:t xml:space="preserve">High-performance liquid chromatography (HPLC) </w:t>
      </w:r>
      <w:r w:rsidRPr="005625A5">
        <w:rPr>
          <w:rFonts w:cs="Times New Roman"/>
          <w:lang w:eastAsia="zh-HK"/>
        </w:rPr>
        <w:t xml:space="preserve">was performed </w:t>
      </w:r>
      <w:r w:rsidRPr="005625A5">
        <w:rPr>
          <w:rFonts w:cs="Times New Roman"/>
        </w:rPr>
        <w:t xml:space="preserve">using </w:t>
      </w:r>
      <w:r w:rsidRPr="005625A5">
        <w:rPr>
          <w:rFonts w:cs="Times New Roman"/>
          <w:lang w:eastAsia="zh-HK"/>
        </w:rPr>
        <w:t xml:space="preserve">a </w:t>
      </w:r>
      <w:proofErr w:type="spellStart"/>
      <w:r w:rsidRPr="005625A5">
        <w:rPr>
          <w:rFonts w:cs="Times New Roman"/>
        </w:rPr>
        <w:t>Chromaster</w:t>
      </w:r>
      <w:proofErr w:type="spellEnd"/>
      <w:r w:rsidRPr="005625A5">
        <w:rPr>
          <w:rFonts w:cs="Times New Roman"/>
        </w:rPr>
        <w:t xml:space="preserve"> </w:t>
      </w:r>
      <w:r w:rsidRPr="005625A5">
        <w:rPr>
          <w:rFonts w:cs="Times New Roman"/>
          <w:lang w:eastAsia="zh-HK"/>
        </w:rPr>
        <w:t xml:space="preserve">instrument </w:t>
      </w:r>
      <w:r w:rsidRPr="005625A5">
        <w:rPr>
          <w:rFonts w:cs="Times New Roman"/>
        </w:rPr>
        <w:t xml:space="preserve">equipped with a refractive index detector (Hitachi, Japan) and an </w:t>
      </w:r>
      <w:proofErr w:type="spellStart"/>
      <w:r w:rsidRPr="005625A5">
        <w:rPr>
          <w:rFonts w:cs="Times New Roman"/>
        </w:rPr>
        <w:t>Aminex</w:t>
      </w:r>
      <w:proofErr w:type="spellEnd"/>
      <w:r w:rsidRPr="005625A5">
        <w:rPr>
          <w:rFonts w:cs="Times New Roman"/>
        </w:rPr>
        <w:t xml:space="preserve"> HPX-87H column (Bio-</w:t>
      </w:r>
      <w:r w:rsidRPr="005625A5">
        <w:rPr>
          <w:rFonts w:cs="Times New Roman"/>
          <w:lang w:eastAsia="zh-HK"/>
        </w:rPr>
        <w:t xml:space="preserve">Rad) at an analytical temperature of 50 </w:t>
      </w:r>
      <w:r w:rsidRPr="005625A5">
        <w:rPr>
          <w:rFonts w:cs="Times New Roman"/>
          <w:vertAlign w:val="superscript"/>
          <w:lang w:eastAsia="zh-HK"/>
        </w:rPr>
        <w:t>o</w:t>
      </w:r>
      <w:r w:rsidRPr="005625A5">
        <w:rPr>
          <w:rFonts w:cs="Times New Roman"/>
          <w:lang w:eastAsia="zh-HK"/>
        </w:rPr>
        <w:t>C.</w:t>
      </w:r>
      <w:r w:rsidRPr="005625A5">
        <w:rPr>
          <w:rFonts w:cs="Times New Roman"/>
          <w:lang w:eastAsia="zh-HK"/>
        </w:rPr>
        <w:fldChar w:fldCharType="begin">
          <w:fldData xml:space="preserve">PEVuZE5vdGU+PENpdGU+PEF1dGhvcj5ZdTwvQXV0aG9yPjxZZWFyPjIwMTc8L1llYXI+PFJlY051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</w:fldData>
        </w:fldChar>
      </w:r>
      <w:r w:rsidR="00093BF8">
        <w:rPr>
          <w:rFonts w:cs="Times New Roman"/>
          <w:lang w:eastAsia="zh-HK"/>
        </w:rPr>
        <w:instrText xml:space="preserve"> ADDIN EN.CITE </w:instrText>
      </w:r>
      <w:r w:rsidR="00093BF8">
        <w:rPr>
          <w:rFonts w:cs="Times New Roman"/>
          <w:lang w:eastAsia="zh-HK"/>
        </w:rPr>
        <w:fldChar w:fldCharType="begin">
          <w:fldData xml:space="preserve">PEVuZE5vdGU+PENpdGU+PEF1dGhvcj5ZdTwvQXV0aG9yPjxZZWFyPjIwMTc8L1llYXI+PFJlY051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</w:fldData>
        </w:fldChar>
      </w:r>
      <w:r w:rsidR="00093BF8">
        <w:rPr>
          <w:rFonts w:cs="Times New Roman"/>
          <w:lang w:eastAsia="zh-HK"/>
        </w:rPr>
        <w:instrText xml:space="preserve"> ADDIN EN.CITE.DATA </w:instrText>
      </w:r>
      <w:r w:rsidR="00093BF8">
        <w:rPr>
          <w:rFonts w:cs="Times New Roman"/>
          <w:lang w:eastAsia="zh-HK"/>
        </w:rPr>
      </w:r>
      <w:r w:rsidR="00093BF8">
        <w:rPr>
          <w:rFonts w:cs="Times New Roman"/>
          <w:lang w:eastAsia="zh-HK"/>
        </w:rPr>
        <w:fldChar w:fldCharType="end"/>
      </w:r>
      <w:r w:rsidRPr="005625A5">
        <w:rPr>
          <w:rFonts w:cs="Times New Roman"/>
          <w:lang w:eastAsia="zh-HK"/>
        </w:rPr>
      </w:r>
      <w:r w:rsidRPr="005625A5">
        <w:rPr>
          <w:rFonts w:cs="Times New Roman"/>
          <w:lang w:eastAsia="zh-HK"/>
        </w:rPr>
        <w:fldChar w:fldCharType="separate"/>
      </w:r>
      <w:r w:rsidR="00093BF8" w:rsidRPr="00093BF8">
        <w:rPr>
          <w:rFonts w:cs="Times New Roman"/>
          <w:noProof/>
          <w:vertAlign w:val="superscript"/>
          <w:lang w:eastAsia="zh-HK"/>
        </w:rPr>
        <w:t>41-43</w:t>
      </w:r>
      <w:r w:rsidRPr="005625A5">
        <w:rPr>
          <w:rFonts w:cs="Times New Roman"/>
          <w:lang w:eastAsia="zh-HK"/>
        </w:rPr>
        <w:fldChar w:fldCharType="end"/>
      </w:r>
      <w:r w:rsidRPr="005625A5">
        <w:rPr>
          <w:rFonts w:cs="Times New Roman"/>
          <w:lang w:eastAsia="zh-HK"/>
        </w:rPr>
        <w:t xml:space="preserve"> The mobile phase was </w:t>
      </w:r>
      <w:r w:rsidRPr="005625A5">
        <w:rPr>
          <w:rFonts w:cs="Times New Roman"/>
        </w:rPr>
        <w:t>0.01 M H</w:t>
      </w:r>
      <w:r w:rsidRPr="005625A5">
        <w:rPr>
          <w:rFonts w:cs="Times New Roman"/>
          <w:vertAlign w:val="subscript"/>
        </w:rPr>
        <w:t>2</w:t>
      </w:r>
      <w:r w:rsidRPr="005625A5">
        <w:rPr>
          <w:rFonts w:cs="Times New Roman"/>
        </w:rPr>
        <w:t>SO</w:t>
      </w:r>
      <w:r w:rsidRPr="005625A5">
        <w:rPr>
          <w:rFonts w:cs="Times New Roman"/>
          <w:vertAlign w:val="subscript"/>
        </w:rPr>
        <w:t>4</w:t>
      </w:r>
      <w:r w:rsidRPr="005625A5">
        <w:rPr>
          <w:rFonts w:cs="Times New Roman"/>
        </w:rPr>
        <w:t xml:space="preserve"> at a flow rate of 0.5 ml min</w:t>
      </w:r>
      <w:r w:rsidRPr="005625A5">
        <w:rPr>
          <w:rFonts w:cs="Times New Roman"/>
          <w:vertAlign w:val="superscript"/>
        </w:rPr>
        <w:t>-1</w:t>
      </w:r>
      <w:r w:rsidRPr="005625A5">
        <w:rPr>
          <w:rFonts w:cs="Times New Roman"/>
        </w:rPr>
        <w:t xml:space="preserve">. The yield and selectivity of </w:t>
      </w:r>
      <w:r w:rsidRPr="005625A5">
        <w:rPr>
          <w:rFonts w:cs="Times New Roman"/>
          <w:lang w:eastAsia="zh-HK"/>
        </w:rPr>
        <w:t xml:space="preserve">the </w:t>
      </w:r>
      <w:r w:rsidRPr="005625A5">
        <w:rPr>
          <w:rFonts w:cs="Times New Roman"/>
        </w:rPr>
        <w:t xml:space="preserve">products as well as glucose </w:t>
      </w:r>
      <w:r w:rsidRPr="005625A5">
        <w:rPr>
          <w:rFonts w:cs="Times New Roman"/>
        </w:rPr>
        <w:lastRenderedPageBreak/>
        <w:t xml:space="preserve">conversion were calculated in terms of </w:t>
      </w:r>
      <w:r w:rsidRPr="005625A5">
        <w:rPr>
          <w:rFonts w:cs="Times New Roman"/>
          <w:lang w:eastAsia="zh-HK"/>
        </w:rPr>
        <w:t xml:space="preserve">the </w:t>
      </w:r>
      <w:r w:rsidRPr="005625A5">
        <w:rPr>
          <w:rFonts w:cs="Times New Roman"/>
        </w:rPr>
        <w:t>carbon content.</w:t>
      </w:r>
    </w:p>
    <w:p w14:paraId="075E6FA4" w14:textId="77777777" w:rsidR="006B7BEA" w:rsidRPr="005625A5" w:rsidRDefault="006B7BEA" w:rsidP="006B7BEA">
      <w:pPr>
        <w:widowControl w:val="0"/>
        <w:spacing w:before="100" w:beforeAutospacing="1" w:after="240" w:line="480" w:lineRule="auto"/>
        <w:jc w:val="both"/>
        <w:rPr>
          <w:rFonts w:cs="Times New Roman"/>
        </w:rPr>
      </w:pPr>
      <m:oMath>
        <m:r>
          <w:rPr>
            <w:rFonts w:ascii="Cambria Math" w:eastAsia="PMingLiU" w:hAnsi="Cambria Math" w:cs="Times New Roman"/>
          </w:rPr>
          <m:t xml:space="preserve">Product yield </m:t>
        </m:r>
        <m:d>
          <m:dPr>
            <m:ctrlPr>
              <w:rPr>
                <w:rFonts w:ascii="Cambria Math" w:eastAsia="PMingLiU" w:hAnsi="Cambria Math" w:cs="Times New Roman"/>
                <w:i/>
                <w:iCs/>
              </w:rPr>
            </m:ctrlPr>
          </m:dPr>
          <m:e>
            <m:r>
              <w:rPr>
                <w:rFonts w:ascii="Cambria Math" w:eastAsia="PMingLiU" w:hAnsi="Cambria Math" w:cs="Times New Roman"/>
              </w:rPr>
              <m:t>mol%</m:t>
            </m:r>
          </m:e>
        </m:d>
        <m:r>
          <w:rPr>
            <w:rFonts w:ascii="Cambria Math" w:eastAsia="PMingLiU" w:hAnsi="Cambria Math" w:cs="Times New Roman"/>
          </w:rPr>
          <m:t>=</m:t>
        </m:r>
        <m:f>
          <m:fPr>
            <m:ctrlPr>
              <w:rPr>
                <w:rFonts w:ascii="Cambria Math" w:eastAsia="PMingLiU" w:hAnsi="Cambria Math" w:cs="Times New Roman"/>
                <w:i/>
                <w:iCs/>
              </w:rPr>
            </m:ctrlPr>
          </m:fPr>
          <m:num>
            <m:sSub>
              <m:sSubPr>
                <m:ctrlPr>
                  <w:rPr>
                    <w:rFonts w:ascii="Cambria Math" w:eastAsia="PMingLiU" w:hAnsi="Cambria Math" w:cs="Times New Roman"/>
                    <w:i/>
                  </w:rPr>
                </m:ctrlPr>
              </m:sSubPr>
              <m:e>
                <m:r>
                  <w:rPr>
                    <w:rFonts w:ascii="Cambria Math" w:eastAsia="PMingLiU" w:hAnsi="Cambria Math" w:cs="Times New Roman"/>
                  </w:rPr>
                  <m:t>P</m:t>
                </m:r>
              </m:e>
              <m:sub>
                <m:r>
                  <w:rPr>
                    <w:rFonts w:ascii="Cambria Math" w:eastAsia="PMingLiU" w:hAnsi="Cambria Math" w:cs="Times New Roman"/>
                  </w:rPr>
                  <m:t>f</m:t>
                </m:r>
              </m:sub>
            </m:sSub>
            <m:r>
              <w:rPr>
                <w:rFonts w:ascii="Cambria Math" w:eastAsia="PMingLiU" w:hAnsi="Cambria Math" w:cs="Times New Roman"/>
              </w:rPr>
              <m:t>(mg/ml)×</m:t>
            </m:r>
            <m:sSub>
              <m:sSubPr>
                <m:ctrlPr>
                  <w:rPr>
                    <w:rFonts w:ascii="Cambria Math" w:eastAsia="PMingLiU" w:hAnsi="Cambria Math" w:cs="Times New Roman"/>
                    <w:i/>
                  </w:rPr>
                </m:ctrlPr>
              </m:sSubPr>
              <m:e>
                <m:r>
                  <w:rPr>
                    <w:rFonts w:ascii="Cambria Math" w:eastAsia="PMingLiU" w:hAnsi="Cambria Math" w:cs="Times New Roman"/>
                  </w:rPr>
                  <m:t>n</m:t>
                </m:r>
              </m:e>
              <m:sub>
                <m:r>
                  <w:rPr>
                    <w:rFonts w:ascii="Cambria Math" w:eastAsia="PMingLiU" w:hAnsi="Cambria Math" w:cs="Times New Roman"/>
                  </w:rPr>
                  <m:t>p</m:t>
                </m:r>
              </m:sub>
            </m:sSub>
            <m:r>
              <w:rPr>
                <w:rFonts w:ascii="Cambria Math" w:eastAsia="PMingLiU" w:hAnsi="Cambria Math" w:cs="Times New Roman"/>
              </w:rPr>
              <m:t>/</m:t>
            </m:r>
            <m:sSub>
              <m:sSubPr>
                <m:ctrlPr>
                  <w:rPr>
                    <w:rFonts w:ascii="Cambria Math" w:eastAsia="PMingLiU" w:hAnsi="Cambria Math" w:cs="Times New Roman"/>
                    <w:i/>
                    <w:iCs/>
                  </w:rPr>
                </m:ctrlPr>
              </m:sSubPr>
              <m:e>
                <m:r>
                  <w:rPr>
                    <w:rFonts w:ascii="Cambria Math" w:eastAsia="PMingLiU" w:hAnsi="Cambria Math" w:cs="Times New Roman"/>
                  </w:rPr>
                  <m:t>MW</m:t>
                </m:r>
              </m:e>
              <m:sub>
                <m:r>
                  <w:rPr>
                    <w:rFonts w:ascii="Cambria Math" w:eastAsia="PMingLiU" w:hAnsi="Cambria Math" w:cs="Times New Roman"/>
                  </w:rPr>
                  <m:t>P</m:t>
                </m:r>
              </m:sub>
            </m:sSub>
          </m:num>
          <m:den>
            <m:sSub>
              <m:sSubPr>
                <m:ctrlPr>
                  <w:rPr>
                    <w:rFonts w:ascii="Cambria Math" w:eastAsia="PMingLiU" w:hAnsi="Cambria Math" w:cs="Times New Roman"/>
                    <w:i/>
                    <w:iCs/>
                  </w:rPr>
                </m:ctrlPr>
              </m:sSubPr>
              <m:e>
                <m:r>
                  <w:rPr>
                    <w:rFonts w:ascii="Cambria Math" w:eastAsia="PMingLiU" w:hAnsi="Cambria Math" w:cs="Times New Roman"/>
                  </w:rPr>
                  <m:t>Glu</m:t>
                </m:r>
              </m:e>
              <m:sub>
                <m:r>
                  <w:rPr>
                    <w:rFonts w:ascii="Cambria Math" w:eastAsia="PMingLiU" w:hAnsi="Cambria Math" w:cs="Times New Roman"/>
                  </w:rPr>
                  <m:t>i</m:t>
                </m:r>
              </m:sub>
            </m:sSub>
            <m:r>
              <w:rPr>
                <w:rFonts w:ascii="Cambria Math" w:eastAsia="PMingLiU" w:hAnsi="Cambria Math" w:cs="Times New Roman"/>
              </w:rPr>
              <m:t> (mg/ml)×</m:t>
            </m:r>
            <m:sSub>
              <m:sSubPr>
                <m:ctrlPr>
                  <w:rPr>
                    <w:rFonts w:ascii="Cambria Math" w:eastAsia="PMingLiU" w:hAnsi="Cambria Math" w:cs="Times New Roman"/>
                    <w:i/>
                  </w:rPr>
                </m:ctrlPr>
              </m:sSubPr>
              <m:e>
                <m:r>
                  <w:rPr>
                    <w:rFonts w:ascii="Cambria Math" w:eastAsia="PMingLiU" w:hAnsi="Cambria Math" w:cs="Times New Roman"/>
                  </w:rPr>
                  <m:t>n</m:t>
                </m:r>
              </m:e>
              <m:sub>
                <m:r>
                  <w:rPr>
                    <w:rFonts w:ascii="Cambria Math" w:eastAsia="PMingLiU" w:hAnsi="Cambria Math" w:cs="Times New Roman"/>
                  </w:rPr>
                  <m:t>Glu</m:t>
                </m:r>
              </m:sub>
            </m:sSub>
            <m:r>
              <w:rPr>
                <w:rFonts w:ascii="Cambria Math" w:eastAsia="PMingLiU" w:hAnsi="Cambria Math" w:cs="Times New Roman"/>
              </w:rPr>
              <m:t>/</m:t>
            </m:r>
            <m:sSub>
              <m:sSubPr>
                <m:ctrlPr>
                  <w:rPr>
                    <w:rFonts w:ascii="Cambria Math" w:eastAsia="PMingLiU" w:hAnsi="Cambria Math" w:cs="Times New Roman"/>
                    <w:i/>
                    <w:iCs/>
                  </w:rPr>
                </m:ctrlPr>
              </m:sSubPr>
              <m:e>
                <m:r>
                  <w:rPr>
                    <w:rFonts w:ascii="Cambria Math" w:eastAsia="PMingLiU" w:hAnsi="Cambria Math" w:cs="Times New Roman"/>
                  </w:rPr>
                  <m:t>MW</m:t>
                </m:r>
              </m:e>
              <m:sub>
                <m:r>
                  <w:rPr>
                    <w:rFonts w:ascii="Cambria Math" w:eastAsia="PMingLiU" w:hAnsi="Cambria Math" w:cs="Times New Roman"/>
                  </w:rPr>
                  <m:t>Glu</m:t>
                </m:r>
              </m:sub>
            </m:sSub>
          </m:den>
        </m:f>
        <m:r>
          <w:rPr>
            <w:rFonts w:ascii="Cambria Math" w:eastAsia="PMingLiU" w:hAnsi="Cambria Math" w:cs="Times New Roman"/>
          </w:rPr>
          <m:t>×100</m:t>
        </m:r>
      </m:oMath>
      <w:r w:rsidRPr="005625A5">
        <w:rPr>
          <w:rFonts w:eastAsia="PMingLiU" w:cs="Times New Roman"/>
          <w:lang w:eastAsia="zh-HK"/>
        </w:rPr>
        <w:t>,</w:t>
      </w:r>
      <w:r w:rsidRPr="005625A5">
        <w:rPr>
          <w:rFonts w:eastAsia="PMingLiU" w:cs="Times New Roman"/>
          <w:i/>
        </w:rPr>
        <w:tab/>
      </w:r>
      <w:r w:rsidRPr="005625A5">
        <w:rPr>
          <w:rFonts w:eastAsia="PMingLiU" w:cs="Times New Roman"/>
        </w:rPr>
        <w:t xml:space="preserve">   </w:t>
      </w:r>
      <w:r w:rsidRPr="005625A5">
        <w:rPr>
          <w:rFonts w:eastAsia="PMingLiU" w:cs="Times New Roman"/>
        </w:rPr>
        <w:tab/>
      </w:r>
      <w:r w:rsidRPr="005625A5">
        <w:rPr>
          <w:rFonts w:eastAsia="PMingLiU" w:cs="Times New Roman"/>
        </w:rPr>
        <w:tab/>
      </w:r>
      <w:proofErr w:type="gramStart"/>
      <w:r w:rsidRPr="005625A5">
        <w:rPr>
          <w:rFonts w:cs="Times New Roman"/>
        </w:rPr>
        <w:tab/>
        <w:t xml:space="preserve">  </w:t>
      </w:r>
      <w:r w:rsidRPr="005625A5">
        <w:rPr>
          <w:rFonts w:cs="Times New Roman"/>
        </w:rPr>
        <w:tab/>
      </w:r>
      <w:proofErr w:type="gramEnd"/>
      <w:r w:rsidRPr="005625A5">
        <w:rPr>
          <w:rFonts w:cs="Times New Roman"/>
        </w:rPr>
        <w:t>(1)</w:t>
      </w:r>
    </w:p>
    <w:p w14:paraId="4CEDABBD" w14:textId="77777777" w:rsidR="006B7BEA" w:rsidRPr="005625A5" w:rsidRDefault="006B7BEA" w:rsidP="006B7BEA">
      <w:pPr>
        <w:pStyle w:val="ListParagraph"/>
        <w:spacing w:after="0" w:line="480" w:lineRule="auto"/>
        <w:ind w:left="0"/>
        <w:jc w:val="both"/>
        <w:rPr>
          <w:rFonts w:ascii="Times New Roman" w:eastAsia="PMingLiU" w:hAnsi="Times New Roman" w:cs="Times New Roman"/>
          <w:b/>
          <w:sz w:val="24"/>
          <w:lang w:eastAsia="zh-HK"/>
        </w:rPr>
      </w:pPr>
      <m:oMath>
        <m:r>
          <w:rPr>
            <w:rFonts w:ascii="Cambria Math" w:eastAsia="PMingLiU" w:hAnsi="Cambria Math" w:cs="Times New Roman"/>
            <w:sz w:val="24"/>
          </w:rPr>
          <m:t xml:space="preserve">Product selectivity </m:t>
        </m:r>
        <m:d>
          <m:dPr>
            <m:ctrlPr>
              <w:rPr>
                <w:rFonts w:ascii="Cambria Math" w:eastAsia="PMingLiU" w:hAnsi="Cambria Math" w:cs="Times New Roman"/>
                <w:i/>
                <w:sz w:val="24"/>
              </w:rPr>
            </m:ctrlPr>
          </m:dPr>
          <m:e>
            <m:r>
              <w:rPr>
                <w:rFonts w:ascii="Cambria Math" w:eastAsia="PMingLiU" w:hAnsi="Cambria Math" w:cs="Times New Roman"/>
                <w:sz w:val="24"/>
              </w:rPr>
              <m:t>mol%</m:t>
            </m:r>
          </m:e>
        </m:d>
        <m:r>
          <w:rPr>
            <w:rFonts w:ascii="Cambria Math" w:eastAsia="PMingLiU" w:hAnsi="Cambria Math" w:cs="Times New Roman"/>
            <w:sz w:val="24"/>
          </w:rPr>
          <m:t>=</m:t>
        </m:r>
        <m:f>
          <m:fPr>
            <m:ctrlPr>
              <w:rPr>
                <w:rFonts w:ascii="Cambria Math" w:eastAsia="PMingLiU" w:hAnsi="Cambria Math" w:cs="Times New Roman"/>
                <w:i/>
                <w:sz w:val="24"/>
              </w:rPr>
            </m:ctrlPr>
          </m:fPr>
          <m:num>
            <m:sSub>
              <m:sSubPr>
                <m:ctrlPr>
                  <w:rPr>
                    <w:rFonts w:ascii="Cambria Math" w:eastAsia="PMingLiU" w:hAnsi="Cambria Math" w:cs="Times New Roman"/>
                    <w:i/>
                    <w:sz w:val="24"/>
                  </w:rPr>
                </m:ctrlPr>
              </m:sSubPr>
              <m:e>
                <m:r>
                  <w:rPr>
                    <w:rFonts w:ascii="Cambria Math" w:eastAsia="PMingLiU" w:hAnsi="Cambria Math" w:cs="Times New Roman"/>
                    <w:sz w:val="24"/>
                  </w:rPr>
                  <m:t>P</m:t>
                </m:r>
              </m:e>
              <m:sub>
                <m:r>
                  <w:rPr>
                    <w:rFonts w:ascii="Cambria Math" w:eastAsia="PMingLiU" w:hAnsi="Cambria Math" w:cs="Times New Roman"/>
                    <w:sz w:val="24"/>
                  </w:rPr>
                  <m:t>f</m:t>
                </m:r>
              </m:sub>
            </m:sSub>
            <m:r>
              <w:rPr>
                <w:rFonts w:ascii="Cambria Math" w:eastAsia="PMingLiU" w:hAnsi="Cambria Math" w:cs="Times New Roman"/>
                <w:sz w:val="24"/>
              </w:rPr>
              <m:t>(mg/ ml)×</m:t>
            </m:r>
            <m:sSub>
              <m:sSubPr>
                <m:ctrlPr>
                  <w:rPr>
                    <w:rFonts w:ascii="Cambria Math" w:eastAsia="PMingLiU" w:hAnsi="Cambria Math" w:cs="Times New Roman"/>
                    <w:i/>
                    <w:sz w:val="24"/>
                  </w:rPr>
                </m:ctrlPr>
              </m:sSubPr>
              <m:e>
                <m:r>
                  <w:rPr>
                    <w:rFonts w:ascii="Cambria Math" w:eastAsia="PMingLiU" w:hAnsi="Cambria Math" w:cs="Times New Roman"/>
                    <w:sz w:val="24"/>
                  </w:rPr>
                  <m:t>n</m:t>
                </m:r>
              </m:e>
              <m:sub>
                <m:r>
                  <w:rPr>
                    <w:rFonts w:ascii="Cambria Math" w:eastAsia="PMingLiU" w:hAnsi="Cambria Math" w:cs="Times New Roman"/>
                    <w:sz w:val="24"/>
                  </w:rPr>
                  <m:t>p</m:t>
                </m:r>
              </m:sub>
            </m:sSub>
            <m:r>
              <w:rPr>
                <w:rFonts w:ascii="Cambria Math" w:eastAsia="PMingLiU" w:hAnsi="Cambria Math" w:cs="Times New Roman"/>
                <w:sz w:val="24"/>
              </w:rPr>
              <m:t>/</m:t>
            </m:r>
            <m:sSub>
              <m:sSubPr>
                <m:ctrlPr>
                  <w:rPr>
                    <w:rFonts w:ascii="Cambria Math" w:eastAsia="PMingLiU" w:hAnsi="Cambria Math" w:cs="Times New Roman"/>
                    <w:i/>
                    <w:sz w:val="24"/>
                  </w:rPr>
                </m:ctrlPr>
              </m:sSubPr>
              <m:e>
                <m:r>
                  <w:rPr>
                    <w:rFonts w:ascii="Cambria Math" w:eastAsia="PMingLiU" w:hAnsi="Cambria Math" w:cs="Times New Roman"/>
                    <w:sz w:val="24"/>
                  </w:rPr>
                  <m:t>MW</m:t>
                </m:r>
              </m:e>
              <m:sub>
                <m:r>
                  <w:rPr>
                    <w:rFonts w:ascii="Cambria Math" w:eastAsia="PMingLiU" w:hAnsi="Cambria Math" w:cs="Times New Roman"/>
                    <w:sz w:val="24"/>
                  </w:rPr>
                  <m:t>P</m:t>
                </m:r>
              </m:sub>
            </m:sSub>
          </m:num>
          <m:den>
            <m:sSub>
              <m:sSubPr>
                <m:ctrlPr>
                  <w:rPr>
                    <w:rFonts w:ascii="Cambria Math" w:eastAsia="PMingLiU" w:hAnsi="Cambria Math" w:cs="Times New Roman"/>
                    <w:i/>
                    <w:sz w:val="24"/>
                  </w:rPr>
                </m:ctrlPr>
              </m:sSubPr>
              <m:e>
                <m:r>
                  <w:rPr>
                    <w:rFonts w:ascii="Cambria Math" w:eastAsia="PMingLiU" w:hAnsi="Cambria Math" w:cs="Times New Roman"/>
                    <w:sz w:val="24"/>
                  </w:rPr>
                  <m:t>(Glu</m:t>
                </m:r>
              </m:e>
              <m:sub>
                <m:r>
                  <w:rPr>
                    <w:rFonts w:ascii="Cambria Math" w:eastAsia="PMingLiU" w:hAnsi="Cambria Math" w:cs="Times New Roman"/>
                    <w:sz w:val="24"/>
                  </w:rPr>
                  <m:t>i</m:t>
                </m:r>
              </m:sub>
            </m:sSub>
            <m:r>
              <w:rPr>
                <w:rFonts w:ascii="Cambria Math" w:eastAsia="PMingLiU" w:hAnsi="Cambria Math" w:cs="Times New Roman"/>
                <w:sz w:val="24"/>
              </w:rPr>
              <m:t>-</m:t>
            </m:r>
            <m:sSub>
              <m:sSubPr>
                <m:ctrlPr>
                  <w:rPr>
                    <w:rFonts w:ascii="Cambria Math" w:eastAsia="PMingLiU" w:hAnsi="Cambria Math" w:cs="Times New Roman"/>
                    <w:i/>
                    <w:sz w:val="24"/>
                  </w:rPr>
                </m:ctrlPr>
              </m:sSubPr>
              <m:e>
                <m:r>
                  <w:rPr>
                    <w:rFonts w:ascii="Cambria Math" w:eastAsia="PMingLiU" w:hAnsi="Cambria Math" w:cs="Times New Roman"/>
                    <w:sz w:val="24"/>
                  </w:rPr>
                  <m:t>Glu</m:t>
                </m:r>
              </m:e>
              <m:sub>
                <m:r>
                  <w:rPr>
                    <w:rFonts w:ascii="Cambria Math" w:eastAsia="PMingLiU" w:hAnsi="Cambria Math" w:cs="Times New Roman"/>
                    <w:sz w:val="24"/>
                  </w:rPr>
                  <m:t>f</m:t>
                </m:r>
              </m:sub>
            </m:sSub>
            <m:r>
              <w:rPr>
                <w:rFonts w:ascii="Cambria Math" w:eastAsia="PMingLiU" w:hAnsi="Cambria Math" w:cs="Times New Roman"/>
                <w:sz w:val="24"/>
              </w:rPr>
              <m:t>)(mg/ml)×</m:t>
            </m:r>
            <m:sSub>
              <m:sSubPr>
                <m:ctrlPr>
                  <w:rPr>
                    <w:rFonts w:ascii="Cambria Math" w:eastAsia="PMingLiU" w:hAnsi="Cambria Math" w:cs="Times New Roman"/>
                    <w:i/>
                    <w:sz w:val="24"/>
                  </w:rPr>
                </m:ctrlPr>
              </m:sSubPr>
              <m:e>
                <m:r>
                  <w:rPr>
                    <w:rFonts w:ascii="Cambria Math" w:eastAsia="PMingLiU" w:hAnsi="Cambria Math" w:cs="Times New Roman"/>
                    <w:sz w:val="24"/>
                  </w:rPr>
                  <m:t>n</m:t>
                </m:r>
              </m:e>
              <m:sub>
                <m:r>
                  <w:rPr>
                    <w:rFonts w:ascii="Cambria Math" w:eastAsia="PMingLiU" w:hAnsi="Cambria Math" w:cs="Times New Roman"/>
                    <w:sz w:val="24"/>
                  </w:rPr>
                  <m:t>Glu</m:t>
                </m:r>
              </m:sub>
            </m:sSub>
            <m:r>
              <w:rPr>
                <w:rFonts w:ascii="Cambria Math" w:eastAsia="PMingLiU" w:hAnsi="Cambria Math" w:cs="Times New Roman"/>
                <w:sz w:val="24"/>
              </w:rPr>
              <m:t>/</m:t>
            </m:r>
            <m:sSub>
              <m:sSubPr>
                <m:ctrlPr>
                  <w:rPr>
                    <w:rFonts w:ascii="Cambria Math" w:eastAsia="PMingLiU" w:hAnsi="Cambria Math" w:cs="Times New Roman"/>
                    <w:i/>
                    <w:sz w:val="24"/>
                  </w:rPr>
                </m:ctrlPr>
              </m:sSubPr>
              <m:e>
                <m:r>
                  <w:rPr>
                    <w:rFonts w:ascii="Cambria Math" w:eastAsia="PMingLiU" w:hAnsi="Cambria Math" w:cs="Times New Roman"/>
                    <w:sz w:val="24"/>
                  </w:rPr>
                  <m:t>MW</m:t>
                </m:r>
              </m:e>
              <m:sub>
                <m:r>
                  <w:rPr>
                    <w:rFonts w:ascii="Cambria Math" w:eastAsia="PMingLiU" w:hAnsi="Cambria Math" w:cs="Times New Roman"/>
                    <w:sz w:val="24"/>
                  </w:rPr>
                  <m:t>Glu</m:t>
                </m:r>
              </m:sub>
            </m:sSub>
          </m:den>
        </m:f>
        <m:r>
          <w:rPr>
            <w:rFonts w:ascii="Cambria Math" w:eastAsia="PMingLiU" w:hAnsi="Cambria Math" w:cs="Times New Roman"/>
            <w:sz w:val="24"/>
          </w:rPr>
          <m:t>×100</m:t>
        </m:r>
      </m:oMath>
      <w:proofErr w:type="gramStart"/>
      <w:r w:rsidRPr="005625A5">
        <w:rPr>
          <w:rFonts w:ascii="Times New Roman" w:eastAsia="PMingLiU" w:hAnsi="Times New Roman" w:cs="Times New Roman"/>
          <w:sz w:val="24"/>
          <w:lang w:eastAsia="zh-HK"/>
        </w:rPr>
        <w:t>,</w:t>
      </w:r>
      <w:r w:rsidRPr="005625A5">
        <w:rPr>
          <w:rFonts w:ascii="Times New Roman" w:eastAsia="PMingLiU" w:hAnsi="Times New Roman" w:cs="Times New Roman"/>
          <w:sz w:val="24"/>
        </w:rPr>
        <w:t xml:space="preserve">   </w:t>
      </w:r>
      <w:proofErr w:type="gramEnd"/>
      <w:r w:rsidRPr="005625A5">
        <w:rPr>
          <w:rFonts w:ascii="Times New Roman" w:eastAsia="PMingLiU" w:hAnsi="Times New Roman" w:cs="Times New Roman"/>
          <w:sz w:val="24"/>
        </w:rPr>
        <w:t xml:space="preserve">              </w:t>
      </w:r>
      <w:r w:rsidRPr="005625A5">
        <w:rPr>
          <w:rFonts w:ascii="Times New Roman" w:eastAsia="PMingLiU" w:hAnsi="Times New Roman" w:cs="Times New Roman"/>
          <w:sz w:val="24"/>
        </w:rPr>
        <w:tab/>
      </w:r>
      <w:r w:rsidRPr="005625A5">
        <w:rPr>
          <w:rFonts w:ascii="Times New Roman" w:eastAsia="PMingLiU" w:hAnsi="Times New Roman" w:cs="Times New Roman"/>
          <w:sz w:val="24"/>
        </w:rPr>
        <w:tab/>
        <w:t>(2)</w:t>
      </w:r>
    </w:p>
    <w:p w14:paraId="54E23E3C" w14:textId="77777777" w:rsidR="006B7BEA" w:rsidRPr="005625A5" w:rsidRDefault="006B7BEA" w:rsidP="006B7BEA">
      <w:pPr>
        <w:pStyle w:val="ListParagraph"/>
        <w:spacing w:after="0" w:line="480" w:lineRule="auto"/>
        <w:ind w:left="0"/>
        <w:jc w:val="both"/>
        <w:rPr>
          <w:rFonts w:ascii="Times New Roman" w:eastAsia="PMingLiU" w:hAnsi="Times New Roman" w:cs="Times New Roman"/>
          <w:sz w:val="24"/>
        </w:rPr>
      </w:pPr>
      <m:oMath>
        <m:r>
          <w:rPr>
            <w:rFonts w:ascii="Cambria Math" w:eastAsia="PMingLiU" w:hAnsi="Cambria Math" w:cs="Times New Roman"/>
            <w:sz w:val="24"/>
          </w:rPr>
          <m:t xml:space="preserve">Glucose conversion </m:t>
        </m:r>
        <m:d>
          <m:dPr>
            <m:ctrlPr>
              <w:rPr>
                <w:rFonts w:ascii="Cambria Math" w:eastAsia="PMingLiU" w:hAnsi="Cambria Math" w:cs="Times New Roman"/>
                <w:i/>
                <w:sz w:val="24"/>
              </w:rPr>
            </m:ctrlPr>
          </m:dPr>
          <m:e>
            <m:r>
              <w:rPr>
                <w:rFonts w:ascii="Cambria Math" w:eastAsia="PMingLiU" w:hAnsi="Cambria Math" w:cs="Times New Roman"/>
                <w:sz w:val="24"/>
              </w:rPr>
              <m:t>mol%</m:t>
            </m:r>
          </m:e>
        </m:d>
        <m:r>
          <w:rPr>
            <w:rFonts w:ascii="Cambria Math" w:eastAsia="PMingLiU" w:hAnsi="Cambria Math" w:cs="Times New Roman"/>
            <w:sz w:val="24"/>
          </w:rPr>
          <m:t>=</m:t>
        </m:r>
        <m:f>
          <m:fPr>
            <m:ctrlPr>
              <w:rPr>
                <w:rFonts w:ascii="Cambria Math" w:eastAsia="PMingLiU" w:hAnsi="Cambria Math" w:cs="Times New Roman"/>
                <w:i/>
                <w:sz w:val="24"/>
              </w:rPr>
            </m:ctrlPr>
          </m:fPr>
          <m:num>
            <m:sSub>
              <m:sSubPr>
                <m:ctrlPr>
                  <w:rPr>
                    <w:rFonts w:ascii="Cambria Math" w:eastAsia="PMingLiU" w:hAnsi="Cambria Math" w:cs="Times New Roman"/>
                    <w:i/>
                    <w:sz w:val="24"/>
                  </w:rPr>
                </m:ctrlPr>
              </m:sSubPr>
              <m:e>
                <m:sSub>
                  <m:sSubPr>
                    <m:ctrlPr>
                      <w:rPr>
                        <w:rFonts w:ascii="Cambria Math" w:eastAsia="PMingLiU" w:hAnsi="Cambria Math" w:cs="Times New Roman"/>
                        <w:i/>
                        <w:sz w:val="24"/>
                      </w:rPr>
                    </m:ctrlPr>
                  </m:sSubPr>
                  <m:e>
                    <m:r>
                      <w:rPr>
                        <w:rFonts w:ascii="Cambria Math" w:eastAsia="PMingLiU" w:hAnsi="Cambria Math" w:cs="Times New Roman"/>
                        <w:sz w:val="24"/>
                      </w:rPr>
                      <m:t>Glu</m:t>
                    </m:r>
                  </m:e>
                  <m:sub>
                    <m:r>
                      <w:rPr>
                        <w:rFonts w:ascii="Cambria Math" w:eastAsia="PMingLiU" w:hAnsi="Cambria Math" w:cs="Times New Roman"/>
                        <w:sz w:val="24"/>
                      </w:rPr>
                      <m:t>i</m:t>
                    </m:r>
                  </m:sub>
                </m:sSub>
                <m:r>
                  <w:rPr>
                    <w:rFonts w:ascii="Cambria Math" w:eastAsia="PMingLiU" w:hAnsi="Cambria Math" w:cs="Times New Roman"/>
                    <w:sz w:val="24"/>
                  </w:rPr>
                  <m:t>-Glu</m:t>
                </m:r>
              </m:e>
              <m:sub>
                <m:r>
                  <w:rPr>
                    <w:rFonts w:ascii="Cambria Math" w:eastAsia="PMingLiU" w:hAnsi="Cambria Math" w:cs="Times New Roman"/>
                    <w:sz w:val="24"/>
                  </w:rPr>
                  <m:t>f</m:t>
                </m:r>
              </m:sub>
            </m:sSub>
            <m:r>
              <w:rPr>
                <w:rFonts w:ascii="Cambria Math" w:eastAsia="PMingLiU" w:hAnsi="Cambria Math" w:cs="Times New Roman"/>
                <w:sz w:val="24"/>
              </w:rPr>
              <m:t>(mg/ml)</m:t>
            </m:r>
          </m:num>
          <m:den>
            <m:sSub>
              <m:sSubPr>
                <m:ctrlPr>
                  <w:rPr>
                    <w:rFonts w:ascii="Cambria Math" w:eastAsia="PMingLiU" w:hAnsi="Cambria Math" w:cs="Times New Roman"/>
                    <w:i/>
                    <w:sz w:val="24"/>
                  </w:rPr>
                </m:ctrlPr>
              </m:sSubPr>
              <m:e>
                <m:r>
                  <w:rPr>
                    <w:rFonts w:ascii="Cambria Math" w:eastAsia="PMingLiU" w:hAnsi="Cambria Math" w:cs="Times New Roman"/>
                    <w:sz w:val="24"/>
                  </w:rPr>
                  <m:t>Glu</m:t>
                </m:r>
              </m:e>
              <m:sub>
                <m:r>
                  <w:rPr>
                    <w:rFonts w:ascii="Cambria Math" w:eastAsia="PMingLiU" w:hAnsi="Cambria Math" w:cs="Times New Roman"/>
                    <w:sz w:val="24"/>
                  </w:rPr>
                  <m:t>i</m:t>
                </m:r>
              </m:sub>
            </m:sSub>
            <m:r>
              <w:rPr>
                <w:rFonts w:ascii="Cambria Math" w:eastAsia="PMingLiU" w:hAnsi="Cambria Math" w:cs="Times New Roman"/>
                <w:sz w:val="24"/>
              </w:rPr>
              <m:t>(mg/ml)</m:t>
            </m:r>
          </m:den>
        </m:f>
        <m:r>
          <w:rPr>
            <w:rFonts w:ascii="Cambria Math" w:eastAsia="PMingLiU" w:hAnsi="Cambria Math" w:cs="Times New Roman"/>
            <w:sz w:val="24"/>
          </w:rPr>
          <m:t>×100</m:t>
        </m:r>
      </m:oMath>
      <w:proofErr w:type="gramStart"/>
      <w:r w:rsidRPr="005625A5">
        <w:rPr>
          <w:rFonts w:ascii="Times New Roman" w:eastAsia="PMingLiU" w:hAnsi="Times New Roman" w:cs="Times New Roman"/>
          <w:sz w:val="24"/>
          <w:lang w:eastAsia="zh-HK"/>
        </w:rPr>
        <w:t>,</w:t>
      </w:r>
      <w:r w:rsidRPr="005625A5">
        <w:rPr>
          <w:rFonts w:ascii="Times New Roman" w:eastAsia="PMingLiU" w:hAnsi="Times New Roman" w:cs="Times New Roman"/>
          <w:sz w:val="24"/>
        </w:rPr>
        <w:t xml:space="preserve">  </w:t>
      </w:r>
      <w:r w:rsidRPr="005625A5">
        <w:rPr>
          <w:rFonts w:ascii="Times New Roman" w:eastAsia="PMingLiU" w:hAnsi="Times New Roman" w:cs="Times New Roman"/>
          <w:sz w:val="24"/>
          <w:lang w:eastAsia="zh-HK"/>
        </w:rPr>
        <w:t xml:space="preserve"> </w:t>
      </w:r>
      <w:proofErr w:type="gramEnd"/>
      <w:r w:rsidRPr="005625A5">
        <w:rPr>
          <w:rFonts w:ascii="Times New Roman" w:eastAsia="PMingLiU" w:hAnsi="Times New Roman" w:cs="Times New Roman"/>
          <w:sz w:val="24"/>
          <w:lang w:eastAsia="zh-HK"/>
        </w:rPr>
        <w:t xml:space="preserve">   </w:t>
      </w:r>
      <w:r w:rsidRPr="005625A5">
        <w:rPr>
          <w:rFonts w:ascii="Times New Roman" w:eastAsia="PMingLiU" w:hAnsi="Times New Roman" w:cs="Times New Roman"/>
          <w:sz w:val="24"/>
        </w:rPr>
        <w:tab/>
      </w:r>
      <w:r w:rsidRPr="005625A5">
        <w:rPr>
          <w:rFonts w:ascii="Times New Roman" w:eastAsia="PMingLiU" w:hAnsi="Times New Roman" w:cs="Times New Roman"/>
          <w:sz w:val="24"/>
          <w:lang w:eastAsia="zh-HK"/>
        </w:rPr>
        <w:t xml:space="preserve">        </w:t>
      </w:r>
      <w:r w:rsidRPr="005625A5">
        <w:rPr>
          <w:rFonts w:ascii="Times New Roman" w:eastAsia="PMingLiU" w:hAnsi="Times New Roman" w:cs="Times New Roman"/>
          <w:sz w:val="24"/>
          <w:lang w:eastAsia="zh-HK"/>
        </w:rPr>
        <w:tab/>
      </w:r>
      <w:r w:rsidRPr="005625A5">
        <w:rPr>
          <w:rFonts w:ascii="Times New Roman" w:eastAsia="PMingLiU" w:hAnsi="Times New Roman" w:cs="Times New Roman"/>
          <w:sz w:val="24"/>
          <w:lang w:eastAsia="zh-HK"/>
        </w:rPr>
        <w:tab/>
      </w:r>
      <w:r w:rsidRPr="005625A5">
        <w:rPr>
          <w:rFonts w:ascii="Times New Roman" w:eastAsia="PMingLiU" w:hAnsi="Times New Roman" w:cs="Times New Roman"/>
          <w:sz w:val="24"/>
          <w:lang w:eastAsia="zh-HK"/>
        </w:rPr>
        <w:tab/>
      </w:r>
      <w:r w:rsidRPr="005625A5">
        <w:rPr>
          <w:rFonts w:ascii="Times New Roman" w:eastAsia="PMingLiU" w:hAnsi="Times New Roman" w:cs="Times New Roman"/>
          <w:sz w:val="24"/>
        </w:rPr>
        <w:t>(</w:t>
      </w:r>
      <w:r w:rsidRPr="005625A5">
        <w:rPr>
          <w:rFonts w:ascii="Times New Roman" w:eastAsia="PMingLiU" w:hAnsi="Times New Roman" w:cs="Times New Roman"/>
          <w:sz w:val="24"/>
          <w:lang w:eastAsia="zh-HK"/>
        </w:rPr>
        <w:t>3</w:t>
      </w:r>
      <w:r w:rsidRPr="005625A5">
        <w:rPr>
          <w:rFonts w:ascii="Times New Roman" w:eastAsia="PMingLiU" w:hAnsi="Times New Roman" w:cs="Times New Roman"/>
          <w:sz w:val="24"/>
        </w:rPr>
        <w:t>)</w:t>
      </w:r>
    </w:p>
    <w:p w14:paraId="067A7611" w14:textId="77777777" w:rsidR="006B7BEA" w:rsidRPr="005625A5" w:rsidRDefault="006B7BEA" w:rsidP="006B7BEA">
      <w:pPr>
        <w:widowControl w:val="0"/>
        <w:spacing w:before="100" w:beforeAutospacing="1" w:after="240" w:line="480" w:lineRule="auto"/>
        <w:jc w:val="both"/>
        <w:rPr>
          <w:rFonts w:cs="Times New Roman"/>
        </w:rPr>
      </w:pPr>
      <w:r w:rsidRPr="005625A5">
        <w:rPr>
          <w:rFonts w:cs="Times New Roman"/>
        </w:rPr>
        <w:t>where</w:t>
      </w:r>
      <w:r w:rsidRPr="005625A5">
        <w:rPr>
          <w:rFonts w:eastAsia="Malgun Gothic" w:cs="Times New Roman"/>
          <w:lang w:eastAsia="ko-KR"/>
        </w:rPr>
        <w:t>,</w:t>
      </w:r>
      <w:r w:rsidRPr="005625A5">
        <w:rPr>
          <w:rFonts w:cs="Times New Roman"/>
        </w:rPr>
        <w:t xml:space="preserve"> </w:t>
      </w:r>
      <w:proofErr w:type="spellStart"/>
      <w:r w:rsidRPr="005625A5">
        <w:rPr>
          <w:rFonts w:eastAsia="PMingLiU" w:cs="Times New Roman"/>
          <w:i/>
        </w:rPr>
        <w:t>P</w:t>
      </w:r>
      <w:r w:rsidRPr="005625A5">
        <w:rPr>
          <w:rFonts w:eastAsia="PMingLiU" w:cs="Times New Roman"/>
          <w:i/>
          <w:vertAlign w:val="subscript"/>
        </w:rPr>
        <w:t>f</w:t>
      </w:r>
      <w:proofErr w:type="spellEnd"/>
      <w:r w:rsidRPr="005625A5">
        <w:rPr>
          <w:rFonts w:cs="Times New Roman"/>
        </w:rPr>
        <w:t xml:space="preserve"> </w:t>
      </w:r>
      <w:r w:rsidRPr="005625A5">
        <w:rPr>
          <w:rFonts w:cs="Times New Roman"/>
          <w:lang w:eastAsia="zh-HK"/>
        </w:rPr>
        <w:t>represent</w:t>
      </w:r>
      <w:r w:rsidRPr="005625A5">
        <w:rPr>
          <w:rFonts w:eastAsia="Malgun Gothic" w:cs="Times New Roman"/>
          <w:lang w:eastAsia="ko-KR"/>
        </w:rPr>
        <w:t>s</w:t>
      </w:r>
      <w:r w:rsidRPr="005625A5">
        <w:rPr>
          <w:rFonts w:cs="Times New Roman"/>
        </w:rPr>
        <w:t xml:space="preserve"> the concentration of </w:t>
      </w:r>
      <w:r w:rsidRPr="005625A5">
        <w:rPr>
          <w:rFonts w:cs="Times New Roman"/>
          <w:lang w:eastAsia="zh-HK"/>
        </w:rPr>
        <w:t>the product</w:t>
      </w:r>
      <w:r w:rsidRPr="005625A5">
        <w:rPr>
          <w:rFonts w:eastAsia="Malgun Gothic" w:cs="Times New Roman"/>
          <w:lang w:eastAsia="ko-KR"/>
        </w:rPr>
        <w:t>s</w:t>
      </w:r>
      <w:r w:rsidRPr="005625A5">
        <w:rPr>
          <w:rFonts w:cs="Times New Roman"/>
        </w:rPr>
        <w:t xml:space="preserve">; </w:t>
      </w:r>
      <w:r w:rsidRPr="005625A5">
        <w:rPr>
          <w:rFonts w:cs="Times New Roman"/>
          <w:i/>
        </w:rPr>
        <w:t>n</w:t>
      </w:r>
      <w:r w:rsidRPr="005625A5">
        <w:rPr>
          <w:rFonts w:cs="Times New Roman"/>
          <w:i/>
          <w:vertAlign w:val="subscript"/>
        </w:rPr>
        <w:t>p</w:t>
      </w:r>
      <w:r w:rsidRPr="005625A5">
        <w:rPr>
          <w:rFonts w:cs="Times New Roman"/>
          <w:i/>
        </w:rPr>
        <w:t xml:space="preserve"> </w:t>
      </w:r>
      <w:r w:rsidRPr="005625A5">
        <w:rPr>
          <w:rFonts w:cs="Times New Roman"/>
        </w:rPr>
        <w:t xml:space="preserve">and </w:t>
      </w:r>
      <w:proofErr w:type="spellStart"/>
      <w:r w:rsidRPr="005625A5">
        <w:rPr>
          <w:rFonts w:cs="Times New Roman"/>
          <w:i/>
        </w:rPr>
        <w:t>n</w:t>
      </w:r>
      <w:r w:rsidRPr="005625A5">
        <w:rPr>
          <w:rFonts w:cs="Times New Roman"/>
          <w:i/>
          <w:vertAlign w:val="subscript"/>
        </w:rPr>
        <w:t>Glu</w:t>
      </w:r>
      <w:proofErr w:type="spellEnd"/>
      <w:r w:rsidRPr="005625A5">
        <w:rPr>
          <w:rFonts w:eastAsia="Malgun Gothic" w:cs="Times New Roman"/>
          <w:lang w:eastAsia="ko-KR"/>
        </w:rPr>
        <w:t xml:space="preserve"> are</w:t>
      </w:r>
      <w:r w:rsidRPr="005625A5">
        <w:rPr>
          <w:rFonts w:cs="Times New Roman"/>
        </w:rPr>
        <w:t xml:space="preserve"> number of </w:t>
      </w:r>
      <w:r w:rsidRPr="005625A5">
        <w:rPr>
          <w:rFonts w:cs="Times New Roman"/>
          <w:lang w:eastAsia="zh-HK"/>
        </w:rPr>
        <w:t>carbons</w:t>
      </w:r>
      <w:r w:rsidRPr="005625A5">
        <w:rPr>
          <w:rFonts w:cs="Times New Roman"/>
        </w:rPr>
        <w:t xml:space="preserve"> in the corresponding product and glucose, respectively; </w:t>
      </w:r>
      <w:proofErr w:type="spellStart"/>
      <w:r w:rsidRPr="005625A5">
        <w:rPr>
          <w:rFonts w:eastAsia="PMingLiU" w:cs="Times New Roman"/>
          <w:i/>
        </w:rPr>
        <w:t>MW</w:t>
      </w:r>
      <w:r w:rsidRPr="005625A5">
        <w:rPr>
          <w:rFonts w:eastAsia="PMingLiU" w:cs="Times New Roman"/>
          <w:i/>
          <w:vertAlign w:val="subscript"/>
        </w:rPr>
        <w:t>p</w:t>
      </w:r>
      <w:proofErr w:type="spellEnd"/>
      <w:r w:rsidRPr="005625A5">
        <w:rPr>
          <w:rFonts w:eastAsia="PMingLiU" w:cs="Times New Roman"/>
        </w:rPr>
        <w:t xml:space="preserve"> and </w:t>
      </w:r>
      <w:proofErr w:type="spellStart"/>
      <w:r w:rsidRPr="005625A5">
        <w:rPr>
          <w:rFonts w:eastAsia="PMingLiU" w:cs="Times New Roman"/>
          <w:i/>
        </w:rPr>
        <w:t>MW</w:t>
      </w:r>
      <w:r w:rsidRPr="005625A5">
        <w:rPr>
          <w:rFonts w:eastAsia="PMingLiU" w:cs="Times New Roman"/>
          <w:i/>
          <w:vertAlign w:val="subscript"/>
        </w:rPr>
        <w:t>Glu</w:t>
      </w:r>
      <w:proofErr w:type="spellEnd"/>
      <w:r w:rsidRPr="005625A5">
        <w:rPr>
          <w:rFonts w:eastAsia="PMingLiU" w:cs="Times New Roman"/>
        </w:rPr>
        <w:t xml:space="preserve"> are molecular mass of the </w:t>
      </w:r>
      <w:r w:rsidRPr="005625A5">
        <w:rPr>
          <w:rFonts w:cs="Times New Roman"/>
        </w:rPr>
        <w:t xml:space="preserve">corresponding product and glucose, respectively; and </w:t>
      </w:r>
      <w:proofErr w:type="spellStart"/>
      <w:r w:rsidRPr="005625A5">
        <w:rPr>
          <w:rFonts w:cs="Times New Roman"/>
          <w:i/>
        </w:rPr>
        <w:t>Glu</w:t>
      </w:r>
      <w:r w:rsidRPr="005625A5">
        <w:rPr>
          <w:rFonts w:cs="Times New Roman"/>
          <w:i/>
          <w:vertAlign w:val="subscript"/>
        </w:rPr>
        <w:t>i</w:t>
      </w:r>
      <w:proofErr w:type="spellEnd"/>
      <w:r w:rsidRPr="005625A5">
        <w:rPr>
          <w:rFonts w:cs="Times New Roman"/>
        </w:rPr>
        <w:t xml:space="preserve"> and </w:t>
      </w:r>
      <w:proofErr w:type="spellStart"/>
      <w:r w:rsidRPr="005625A5">
        <w:rPr>
          <w:rFonts w:cs="Times New Roman"/>
          <w:i/>
        </w:rPr>
        <w:t>Glu</w:t>
      </w:r>
      <w:r w:rsidRPr="005625A5">
        <w:rPr>
          <w:rFonts w:cs="Times New Roman"/>
          <w:i/>
          <w:vertAlign w:val="subscript"/>
        </w:rPr>
        <w:t>f</w:t>
      </w:r>
      <w:proofErr w:type="spellEnd"/>
      <w:r w:rsidRPr="005625A5">
        <w:rPr>
          <w:rFonts w:cs="Times New Roman"/>
        </w:rPr>
        <w:t xml:space="preserve"> </w:t>
      </w:r>
      <w:r w:rsidRPr="005625A5">
        <w:rPr>
          <w:rFonts w:cs="Times New Roman"/>
          <w:lang w:eastAsia="zh-HK"/>
        </w:rPr>
        <w:t>represent</w:t>
      </w:r>
      <w:r w:rsidRPr="005625A5">
        <w:rPr>
          <w:rFonts w:cs="Times New Roman"/>
        </w:rPr>
        <w:t xml:space="preserve"> the initial and final concentration of glucose, respectively. </w:t>
      </w:r>
    </w:p>
    <w:p w14:paraId="23101DBB" w14:textId="77777777" w:rsidR="006B7BEA" w:rsidRPr="005625A5" w:rsidRDefault="006B7BEA" w:rsidP="006B7BEA">
      <w:pPr>
        <w:widowControl w:val="0"/>
        <w:spacing w:before="100" w:beforeAutospacing="1" w:after="240" w:line="480" w:lineRule="auto"/>
        <w:jc w:val="both"/>
        <w:rPr>
          <w:rFonts w:cs="Times New Roman"/>
        </w:rPr>
      </w:pPr>
    </w:p>
    <w:p w14:paraId="6670263F" w14:textId="4E2742B0" w:rsidR="00656CE8" w:rsidRPr="005625A5" w:rsidRDefault="00656CE8" w:rsidP="006B7BEA">
      <w:pPr>
        <w:pStyle w:val="Heading1"/>
        <w:numPr>
          <w:ilvl w:val="0"/>
          <w:numId w:val="3"/>
        </w:numPr>
        <w:rPr>
          <w:rFonts w:cs="Times New Roman"/>
        </w:rPr>
      </w:pPr>
      <w:r w:rsidRPr="005625A5">
        <w:rPr>
          <w:rFonts w:cs="Times New Roman"/>
        </w:rPr>
        <w:t xml:space="preserve">Results </w:t>
      </w:r>
      <w:r w:rsidR="006B7BEA" w:rsidRPr="005625A5">
        <w:rPr>
          <w:rFonts w:cs="Times New Roman"/>
        </w:rPr>
        <w:t>and discussion</w:t>
      </w:r>
    </w:p>
    <w:p w14:paraId="6BE8AEE6" w14:textId="30A8A5B7" w:rsidR="004335E2" w:rsidRPr="005625A5" w:rsidRDefault="00C97882" w:rsidP="00C97882">
      <w:pPr>
        <w:pStyle w:val="Heading2"/>
        <w:numPr>
          <w:ilvl w:val="1"/>
          <w:numId w:val="3"/>
        </w:numPr>
        <w:rPr>
          <w:rFonts w:cs="Times New Roman"/>
        </w:rPr>
      </w:pPr>
      <w:r w:rsidRPr="005625A5">
        <w:rPr>
          <w:rFonts w:cs="Times New Roman"/>
        </w:rPr>
        <w:t>Catalyst c</w:t>
      </w:r>
      <w:r w:rsidR="00656CE8" w:rsidRPr="005625A5">
        <w:rPr>
          <w:rFonts w:cs="Times New Roman"/>
        </w:rPr>
        <w:t>haracterisation</w:t>
      </w:r>
    </w:p>
    <w:p w14:paraId="49A3BCED" w14:textId="469FE57F" w:rsidR="0076633D" w:rsidRPr="005625A5" w:rsidRDefault="00296810" w:rsidP="00C97882">
      <w:pPr>
        <w:pStyle w:val="Heading3"/>
        <w:numPr>
          <w:ilvl w:val="2"/>
          <w:numId w:val="3"/>
        </w:numPr>
        <w:rPr>
          <w:rFonts w:cs="Times New Roman"/>
        </w:rPr>
      </w:pPr>
      <w:r w:rsidRPr="005625A5">
        <w:rPr>
          <w:rFonts w:cs="Times New Roman"/>
        </w:rPr>
        <w:t xml:space="preserve">Transformation and roles </w:t>
      </w:r>
      <w:r w:rsidR="004335E2" w:rsidRPr="005625A5">
        <w:rPr>
          <w:rFonts w:cs="Times New Roman"/>
        </w:rPr>
        <w:t>of carbon support</w:t>
      </w:r>
      <w:r w:rsidRPr="005625A5">
        <w:rPr>
          <w:rFonts w:cs="Times New Roman"/>
        </w:rPr>
        <w:t>s</w:t>
      </w:r>
      <w:r w:rsidR="004335E2" w:rsidRPr="005625A5">
        <w:rPr>
          <w:rFonts w:cs="Times New Roman"/>
        </w:rPr>
        <w:t xml:space="preserve"> </w:t>
      </w:r>
    </w:p>
    <w:p w14:paraId="5F82B9C0" w14:textId="25E92339" w:rsidR="007724D4" w:rsidRPr="005625A5" w:rsidRDefault="00D15F63" w:rsidP="004B6969">
      <w:pPr>
        <w:spacing w:line="480" w:lineRule="auto"/>
        <w:ind w:firstLine="504"/>
        <w:jc w:val="both"/>
        <w:rPr>
          <w:rFonts w:cs="Times New Roman"/>
        </w:rPr>
      </w:pPr>
      <w:r w:rsidRPr="005625A5">
        <w:rPr>
          <w:rFonts w:cs="Times New Roman"/>
        </w:rPr>
        <w:t xml:space="preserve">The nitrogen adsorption–desorption </w:t>
      </w:r>
      <w:r w:rsidR="00A576F7" w:rsidRPr="005625A5">
        <w:rPr>
          <w:rFonts w:cs="Times New Roman"/>
        </w:rPr>
        <w:t xml:space="preserve">isotherms are shown in </w:t>
      </w:r>
      <w:r w:rsidR="00A576F7" w:rsidRPr="005625A5">
        <w:rPr>
          <w:rFonts w:cs="Times New Roman"/>
          <w:b/>
        </w:rPr>
        <w:t>Fig. S1a&amp;b</w:t>
      </w:r>
      <w:r w:rsidR="00A576F7" w:rsidRPr="005625A5">
        <w:rPr>
          <w:rFonts w:cs="Times New Roman"/>
        </w:rPr>
        <w:t>.</w:t>
      </w:r>
      <w:r w:rsidRPr="005625A5">
        <w:rPr>
          <w:rFonts w:cs="Times New Roman"/>
        </w:rPr>
        <w:t xml:space="preserve"> </w:t>
      </w:r>
      <w:r w:rsidR="00A576F7" w:rsidRPr="005625A5">
        <w:rPr>
          <w:rFonts w:cs="Times New Roman"/>
        </w:rPr>
        <w:t>M</w:t>
      </w:r>
      <w:r w:rsidR="00336174" w:rsidRPr="005625A5">
        <w:rPr>
          <w:rFonts w:cs="Times New Roman"/>
        </w:rPr>
        <w:t>ost</w:t>
      </w:r>
      <w:r w:rsidR="007F5CFE" w:rsidRPr="005625A5">
        <w:rPr>
          <w:rFonts w:cs="Times New Roman"/>
        </w:rPr>
        <w:t xml:space="preserve"> of </w:t>
      </w:r>
      <w:r w:rsidR="006B6968" w:rsidRPr="005625A5">
        <w:rPr>
          <w:rFonts w:cs="Times New Roman"/>
        </w:rPr>
        <w:t xml:space="preserve">the </w:t>
      </w:r>
      <w:r w:rsidR="00336174" w:rsidRPr="005625A5">
        <w:rPr>
          <w:rFonts w:cs="Times New Roman"/>
        </w:rPr>
        <w:t>prepared</w:t>
      </w:r>
      <w:r w:rsidR="0023375F" w:rsidRPr="005625A5">
        <w:rPr>
          <w:rFonts w:cs="Times New Roman"/>
        </w:rPr>
        <w:t xml:space="preserve"> </w:t>
      </w:r>
      <w:r w:rsidRPr="005625A5">
        <w:rPr>
          <w:rFonts w:cs="Times New Roman"/>
        </w:rPr>
        <w:t>carbon</w:t>
      </w:r>
      <w:r w:rsidR="0023375F" w:rsidRPr="005625A5">
        <w:rPr>
          <w:rFonts w:cs="Times New Roman"/>
        </w:rPr>
        <w:t xml:space="preserve">aceous </w:t>
      </w:r>
      <w:r w:rsidRPr="005625A5">
        <w:rPr>
          <w:rFonts w:cs="Times New Roman"/>
        </w:rPr>
        <w:t xml:space="preserve">materials </w:t>
      </w:r>
      <w:r w:rsidR="00BA4798" w:rsidRPr="005625A5">
        <w:rPr>
          <w:rFonts w:cs="Times New Roman"/>
        </w:rPr>
        <w:t>resulted in</w:t>
      </w:r>
      <w:r w:rsidRPr="005625A5">
        <w:rPr>
          <w:rFonts w:cs="Times New Roman"/>
        </w:rPr>
        <w:t xml:space="preserve"> a typical type IV isotherm with type H3 hysteresis loop</w:t>
      </w:r>
      <w:r w:rsidR="00CE1108" w:rsidRPr="005625A5">
        <w:rPr>
          <w:rFonts w:cs="Times New Roman"/>
        </w:rPr>
        <w:t>s</w:t>
      </w:r>
      <w:r w:rsidRPr="005625A5">
        <w:rPr>
          <w:rFonts w:cs="Times New Roman"/>
        </w:rPr>
        <w:t>,</w:t>
      </w:r>
      <w:r w:rsidR="00A576F7" w:rsidRPr="005625A5">
        <w:rPr>
          <w:rFonts w:cs="Times New Roman"/>
        </w:rPr>
        <w:t xml:space="preserve"> which</w:t>
      </w:r>
      <w:r w:rsidR="00AA51B9" w:rsidRPr="005625A5">
        <w:rPr>
          <w:rFonts w:cs="Times New Roman"/>
        </w:rPr>
        <w:t xml:space="preserve"> is</w:t>
      </w:r>
      <w:r w:rsidRPr="005625A5">
        <w:rPr>
          <w:rFonts w:cs="Times New Roman"/>
        </w:rPr>
        <w:t xml:space="preserve"> character</w:t>
      </w:r>
      <w:r w:rsidR="00CE1108" w:rsidRPr="005625A5">
        <w:rPr>
          <w:rFonts w:cs="Times New Roman"/>
        </w:rPr>
        <w:t>istic</w:t>
      </w:r>
      <w:r w:rsidRPr="005625A5">
        <w:rPr>
          <w:rFonts w:cs="Times New Roman"/>
        </w:rPr>
        <w:t xml:space="preserve"> of mesoporous materials </w:t>
      </w:r>
      <w:r w:rsidR="003A15C1" w:rsidRPr="005625A5">
        <w:rPr>
          <w:rFonts w:cs="Times New Roman"/>
        </w:rPr>
        <w:t>with</w:t>
      </w:r>
      <w:r w:rsidRPr="005625A5">
        <w:rPr>
          <w:rFonts w:cs="Times New Roman"/>
        </w:rPr>
        <w:t xml:space="preserve"> slit-shaped pores.</w:t>
      </w:r>
      <w:r w:rsidR="00340FD6" w:rsidRPr="005625A5">
        <w:rPr>
          <w:rFonts w:cs="Times New Roman"/>
        </w:rPr>
        <w:fldChar w:fldCharType="begin"/>
      </w:r>
      <w:r w:rsidR="00093BF8">
        <w:rPr>
          <w:rFonts w:cs="Times New Roman"/>
        </w:rPr>
        <w:instrText xml:space="preserve"> ADDIN EN.CITE &lt;EndNote&gt;&lt;Cite&gt;&lt;Author&gt;ALOthman&lt;/Author&gt;&lt;Year&gt;2012&lt;/Year&gt;&lt;RecNum&gt;21&lt;/RecNum&gt;&lt;DisplayText&gt;&lt;style face="superscript"&gt;44&lt;/style&gt;&lt;/DisplayText&gt;&lt;record&gt;&lt;rec-number&gt;21&lt;/rec-number&gt;&lt;foreign-keys&gt;&lt;key app="EN" db-id="0avwvs0z2t9dxjetadqv0t2yw0rwvfr5ttrt" timestamp="1525453443"&gt;21&lt;/key&gt;&lt;/foreign-keys&gt;&lt;ref-type name="Journal Article"&gt;17&lt;/ref-type&gt;&lt;contributors&gt;&lt;authors&gt;&lt;author&gt;ALOthman, Zeid A&lt;/author&gt;&lt;/authors&gt;&lt;/contributors&gt;&lt;titles&gt;&lt;title&gt;A review: fundamental aspects of silicate mesoporous materials&lt;/title&gt;&lt;secondary-title&gt;Materials&lt;/secondary-title&gt;&lt;/titles&gt;&lt;pages&gt;2874-2902&lt;/pages&gt;&lt;volume&gt;5&lt;/volume&gt;&lt;number&gt;12&lt;/number&gt;&lt;dates&gt;&lt;year&gt;2012&lt;/year&gt;&lt;/dates&gt;&lt;urls&gt;&lt;/urls&gt;&lt;/record&gt;&lt;/Cite&gt;&lt;/EndNote&gt;</w:instrText>
      </w:r>
      <w:r w:rsidR="00340FD6" w:rsidRPr="005625A5">
        <w:rPr>
          <w:rFonts w:cs="Times New Roman"/>
        </w:rPr>
        <w:fldChar w:fldCharType="separate"/>
      </w:r>
      <w:r w:rsidR="00093BF8" w:rsidRPr="00093BF8">
        <w:rPr>
          <w:rFonts w:cs="Times New Roman"/>
          <w:noProof/>
          <w:vertAlign w:val="superscript"/>
        </w:rPr>
        <w:t>44</w:t>
      </w:r>
      <w:r w:rsidR="00340FD6" w:rsidRPr="005625A5">
        <w:rPr>
          <w:rFonts w:cs="Times New Roman"/>
        </w:rPr>
        <w:fldChar w:fldCharType="end"/>
      </w:r>
      <w:r w:rsidRPr="005625A5">
        <w:rPr>
          <w:rFonts w:cs="Times New Roman"/>
        </w:rPr>
        <w:t xml:space="preserve"> </w:t>
      </w:r>
      <w:r w:rsidR="00025FA4" w:rsidRPr="005625A5">
        <w:rPr>
          <w:rFonts w:cs="Times New Roman"/>
        </w:rPr>
        <w:t>After chemical oxidation, the BET surface area increased from 11.4 m</w:t>
      </w:r>
      <w:r w:rsidR="00025FA4" w:rsidRPr="005625A5">
        <w:rPr>
          <w:rFonts w:cs="Times New Roman"/>
          <w:vertAlign w:val="superscript"/>
        </w:rPr>
        <w:t xml:space="preserve">2 </w:t>
      </w:r>
      <w:r w:rsidR="00025FA4" w:rsidRPr="005625A5">
        <w:rPr>
          <w:rFonts w:cs="Times New Roman"/>
        </w:rPr>
        <w:t>g</w:t>
      </w:r>
      <w:r w:rsidR="00025FA4" w:rsidRPr="005625A5">
        <w:rPr>
          <w:rFonts w:cs="Times New Roman"/>
          <w:vertAlign w:val="superscript"/>
        </w:rPr>
        <w:t>-1</w:t>
      </w:r>
      <w:r w:rsidR="00025FA4" w:rsidRPr="005625A5">
        <w:rPr>
          <w:rFonts w:cs="Times New Roman"/>
        </w:rPr>
        <w:t xml:space="preserve"> for G to 24.3 m</w:t>
      </w:r>
      <w:r w:rsidR="00025FA4" w:rsidRPr="005625A5">
        <w:rPr>
          <w:rFonts w:cs="Times New Roman"/>
          <w:vertAlign w:val="superscript"/>
        </w:rPr>
        <w:t xml:space="preserve">2 </w:t>
      </w:r>
      <w:r w:rsidR="00025FA4" w:rsidRPr="005625A5">
        <w:rPr>
          <w:rFonts w:cs="Times New Roman"/>
        </w:rPr>
        <w:t>g</w:t>
      </w:r>
      <w:r w:rsidR="00025FA4" w:rsidRPr="005625A5">
        <w:rPr>
          <w:rFonts w:cs="Times New Roman"/>
          <w:vertAlign w:val="superscript"/>
        </w:rPr>
        <w:t>-1</w:t>
      </w:r>
      <w:r w:rsidR="00025FA4" w:rsidRPr="005625A5">
        <w:rPr>
          <w:rFonts w:cs="Times New Roman"/>
        </w:rPr>
        <w:t xml:space="preserve"> for GIO</w:t>
      </w:r>
      <w:r w:rsidR="006E5131" w:rsidRPr="005625A5">
        <w:rPr>
          <w:rFonts w:cs="Times New Roman"/>
        </w:rPr>
        <w:t>, with the O content</w:t>
      </w:r>
      <w:r w:rsidR="003C11D9" w:rsidRPr="005625A5">
        <w:rPr>
          <w:rFonts w:cs="Times New Roman"/>
        </w:rPr>
        <w:t xml:space="preserve"> increas</w:t>
      </w:r>
      <w:r w:rsidR="00754589" w:rsidRPr="005625A5">
        <w:rPr>
          <w:rFonts w:cs="Times New Roman"/>
        </w:rPr>
        <w:t>ing</w:t>
      </w:r>
      <w:r w:rsidR="003C11D9" w:rsidRPr="005625A5">
        <w:rPr>
          <w:rFonts w:cs="Times New Roman"/>
        </w:rPr>
        <w:t xml:space="preserve"> from 3.4% to 29.7%</w:t>
      </w:r>
      <w:r w:rsidR="00FD2960" w:rsidRPr="005625A5">
        <w:rPr>
          <w:rFonts w:cs="Times New Roman"/>
        </w:rPr>
        <w:t xml:space="preserve">, </w:t>
      </w:r>
      <w:r w:rsidR="00981F7A" w:rsidRPr="005625A5">
        <w:rPr>
          <w:rFonts w:cs="Times New Roman"/>
        </w:rPr>
        <w:t xml:space="preserve">proving </w:t>
      </w:r>
      <w:r w:rsidR="003C11D9" w:rsidRPr="005625A5">
        <w:rPr>
          <w:rFonts w:cs="Times New Roman"/>
        </w:rPr>
        <w:t>oxidation</w:t>
      </w:r>
      <w:r w:rsidR="00FD2960" w:rsidRPr="005625A5">
        <w:rPr>
          <w:rFonts w:cs="Times New Roman"/>
        </w:rPr>
        <w:t xml:space="preserve"> via the Hummers’ method</w:t>
      </w:r>
      <w:r w:rsidR="003C11D9" w:rsidRPr="005625A5">
        <w:rPr>
          <w:rFonts w:cs="Times New Roman"/>
        </w:rPr>
        <w:t xml:space="preserve"> (</w:t>
      </w:r>
      <w:r w:rsidR="003C11D9" w:rsidRPr="005625A5">
        <w:rPr>
          <w:rFonts w:cs="Times New Roman"/>
          <w:b/>
        </w:rPr>
        <w:t xml:space="preserve">Table </w:t>
      </w:r>
      <w:r w:rsidR="00300086" w:rsidRPr="005625A5">
        <w:rPr>
          <w:rFonts w:cs="Times New Roman"/>
          <w:b/>
        </w:rPr>
        <w:t>1&amp;</w:t>
      </w:r>
      <w:r w:rsidR="003C11D9" w:rsidRPr="005625A5">
        <w:rPr>
          <w:rFonts w:cs="Times New Roman"/>
          <w:b/>
        </w:rPr>
        <w:t>2</w:t>
      </w:r>
      <w:r w:rsidR="003C11D9" w:rsidRPr="005625A5">
        <w:rPr>
          <w:rFonts w:cs="Times New Roman"/>
        </w:rPr>
        <w:t xml:space="preserve">). </w:t>
      </w:r>
      <w:r w:rsidR="006E5131" w:rsidRPr="005625A5">
        <w:rPr>
          <w:rFonts w:cs="Times New Roman"/>
        </w:rPr>
        <w:t>The surface area</w:t>
      </w:r>
      <w:r w:rsidR="00046199" w:rsidRPr="005625A5">
        <w:rPr>
          <w:rFonts w:cs="Times New Roman"/>
        </w:rPr>
        <w:t xml:space="preserve"> </w:t>
      </w:r>
      <w:r w:rsidR="003F6918" w:rsidRPr="005625A5">
        <w:rPr>
          <w:rFonts w:cs="Times New Roman"/>
        </w:rPr>
        <w:t>further increased to 55.1 m</w:t>
      </w:r>
      <w:r w:rsidR="003F6918" w:rsidRPr="005625A5">
        <w:rPr>
          <w:rFonts w:cs="Times New Roman"/>
          <w:vertAlign w:val="superscript"/>
        </w:rPr>
        <w:t xml:space="preserve">2 </w:t>
      </w:r>
      <w:r w:rsidR="003F6918" w:rsidRPr="005625A5">
        <w:rPr>
          <w:rFonts w:cs="Times New Roman"/>
        </w:rPr>
        <w:t>g</w:t>
      </w:r>
      <w:r w:rsidR="003F6918" w:rsidRPr="005625A5">
        <w:rPr>
          <w:rFonts w:cs="Times New Roman"/>
          <w:vertAlign w:val="superscript"/>
        </w:rPr>
        <w:t xml:space="preserve">-1 </w:t>
      </w:r>
      <w:r w:rsidR="003F6918" w:rsidRPr="005625A5">
        <w:rPr>
          <w:rFonts w:cs="Times New Roman"/>
        </w:rPr>
        <w:t xml:space="preserve">for GO </w:t>
      </w:r>
      <w:r w:rsidR="00FE5420" w:rsidRPr="005625A5">
        <w:rPr>
          <w:rFonts w:cs="Times New Roman"/>
        </w:rPr>
        <w:t>as a result of</w:t>
      </w:r>
      <w:r w:rsidR="003F6918" w:rsidRPr="005625A5">
        <w:rPr>
          <w:rFonts w:cs="Times New Roman"/>
        </w:rPr>
        <w:t xml:space="preserve"> </w:t>
      </w:r>
      <w:r w:rsidR="00DC24C0" w:rsidRPr="005625A5">
        <w:rPr>
          <w:rFonts w:cs="Times New Roman"/>
        </w:rPr>
        <w:t xml:space="preserve">GIO </w:t>
      </w:r>
      <w:r w:rsidR="003F6918" w:rsidRPr="005625A5">
        <w:rPr>
          <w:rFonts w:cs="Times New Roman"/>
        </w:rPr>
        <w:t xml:space="preserve">exfoliation </w:t>
      </w:r>
      <w:r w:rsidR="00E324D7" w:rsidRPr="005625A5">
        <w:rPr>
          <w:rFonts w:cs="Times New Roman"/>
        </w:rPr>
        <w:t>via</w:t>
      </w:r>
      <w:r w:rsidR="003F6918" w:rsidRPr="005625A5">
        <w:rPr>
          <w:rFonts w:cs="Times New Roman"/>
        </w:rPr>
        <w:t xml:space="preserve"> </w:t>
      </w:r>
      <w:r w:rsidR="00E324D7" w:rsidRPr="005625A5">
        <w:rPr>
          <w:rFonts w:cs="Times New Roman"/>
        </w:rPr>
        <w:t>ultrasonication</w:t>
      </w:r>
      <w:r w:rsidR="00B268BA" w:rsidRPr="005625A5">
        <w:rPr>
          <w:rFonts w:cs="Times New Roman"/>
        </w:rPr>
        <w:t xml:space="preserve">, </w:t>
      </w:r>
      <w:r w:rsidR="00981F7A" w:rsidRPr="005625A5">
        <w:rPr>
          <w:rFonts w:cs="Times New Roman"/>
        </w:rPr>
        <w:t xml:space="preserve">consistent with </w:t>
      </w:r>
      <w:r w:rsidR="00B268BA" w:rsidRPr="005625A5">
        <w:rPr>
          <w:rFonts w:cs="Times New Roman"/>
        </w:rPr>
        <w:t>a recent study (35 m</w:t>
      </w:r>
      <w:r w:rsidR="00B268BA" w:rsidRPr="005625A5">
        <w:rPr>
          <w:rFonts w:cs="Times New Roman"/>
          <w:vertAlign w:val="superscript"/>
        </w:rPr>
        <w:t xml:space="preserve">2 </w:t>
      </w:r>
      <w:r w:rsidR="00B268BA" w:rsidRPr="005625A5">
        <w:rPr>
          <w:rFonts w:cs="Times New Roman"/>
        </w:rPr>
        <w:t>g</w:t>
      </w:r>
      <w:r w:rsidR="00B268BA" w:rsidRPr="005625A5">
        <w:rPr>
          <w:rFonts w:cs="Times New Roman"/>
          <w:vertAlign w:val="superscript"/>
        </w:rPr>
        <w:t>-1</w:t>
      </w:r>
      <w:r w:rsidR="00B268BA" w:rsidRPr="005625A5">
        <w:rPr>
          <w:rFonts w:cs="Times New Roman"/>
        </w:rPr>
        <w:t>).</w:t>
      </w:r>
      <w:r w:rsidR="00192567" w:rsidRPr="005625A5">
        <w:rPr>
          <w:rFonts w:cs="Times New Roman"/>
        </w:rPr>
        <w:fldChar w:fldCharType="begin"/>
      </w:r>
      <w:r w:rsidR="008C0325">
        <w:rPr>
          <w:rFonts w:cs="Times New Roman"/>
        </w:rPr>
        <w:instrText xml:space="preserve"> ADDIN EN.CITE &lt;EndNote&gt;&lt;Cite&gt;&lt;Author&gt;Mission&lt;/Author&gt;&lt;Year&gt;2017&lt;/Year&gt;&lt;RecNum&gt;86&lt;/RecNum&gt;&lt;DisplayText&gt;&lt;style face="superscript"&gt;26&lt;/style&gt;&lt;/DisplayText&gt;&lt;record&gt;&lt;rec-number&gt;86&lt;/rec-number&gt;&lt;foreign-keys&gt;&lt;key app="EN" db-id="0avwvs0z2t9dxjetadqv0t2yw0rwvfr5ttrt" timestamp="1541360467"&gt;86&lt;/key&gt;&lt;/foreign-keys&gt;&lt;ref-type name="Journal Article"&gt;17&lt;/ref-type&gt;&lt;contributors&gt;&lt;authors&gt;&lt;author&gt;Mission, Elaine G&lt;/author&gt;&lt;author&gt;Quitain, Armando T&lt;/author&gt;&lt;author&gt;Sasaki, Mitsuru&lt;/author&gt;&lt;author&gt;Kida, Tetsuya&lt;/author&gt;&lt;/authors&gt;&lt;/contributors&gt;&lt;titles&gt;&lt;title&gt;Synergizing graphene oxide with microwave irradiation for efficient cellulose depolymerization into glucose&lt;/title&gt;&lt;secondary-title&gt;Green Chemistry&lt;/secondary-title&gt;&lt;/titles&gt;&lt;periodical&gt;&lt;full-title&gt;Green Chemistry&lt;/full-title&gt;&lt;/periodical&gt;&lt;pages&gt;3831-3843&lt;/pages&gt;&lt;volume&gt;19&lt;/volume&gt;&lt;number&gt;16&lt;/number&gt;&lt;dates&gt;&lt;year&gt;2017&lt;/year&gt;&lt;/dates&gt;&lt;urls&gt;&lt;/urls&gt;&lt;/record&gt;&lt;/Cite&gt;&lt;/EndNote&gt;</w:instrText>
      </w:r>
      <w:r w:rsidR="00192567" w:rsidRPr="005625A5">
        <w:rPr>
          <w:rFonts w:cs="Times New Roman"/>
        </w:rPr>
        <w:fldChar w:fldCharType="separate"/>
      </w:r>
      <w:r w:rsidR="008C0325" w:rsidRPr="008C0325">
        <w:rPr>
          <w:rFonts w:cs="Times New Roman"/>
          <w:noProof/>
          <w:vertAlign w:val="superscript"/>
        </w:rPr>
        <w:t>26</w:t>
      </w:r>
      <w:r w:rsidR="00192567" w:rsidRPr="005625A5">
        <w:rPr>
          <w:rFonts w:cs="Times New Roman"/>
        </w:rPr>
        <w:fldChar w:fldCharType="end"/>
      </w:r>
      <w:r w:rsidR="005C5B1E" w:rsidRPr="005625A5">
        <w:rPr>
          <w:rFonts w:cs="Times New Roman"/>
        </w:rPr>
        <w:t xml:space="preserve"> </w:t>
      </w:r>
      <w:r w:rsidR="00DC24C0" w:rsidRPr="005625A5">
        <w:rPr>
          <w:rFonts w:cs="Times New Roman"/>
        </w:rPr>
        <w:t>T</w:t>
      </w:r>
      <w:r w:rsidR="0036607B" w:rsidRPr="005625A5">
        <w:rPr>
          <w:rFonts w:cs="Times New Roman"/>
        </w:rPr>
        <w:t xml:space="preserve">he stacked carbon sheets had more </w:t>
      </w:r>
      <w:r w:rsidR="0036607B" w:rsidRPr="005625A5">
        <w:rPr>
          <w:rFonts w:cs="Times New Roman"/>
        </w:rPr>
        <w:lastRenderedPageBreak/>
        <w:t xml:space="preserve">spacing and/or were well separated </w:t>
      </w:r>
      <w:r w:rsidR="00DC24C0" w:rsidRPr="005625A5">
        <w:rPr>
          <w:rFonts w:cs="Times New Roman"/>
        </w:rPr>
        <w:t>after</w:t>
      </w:r>
      <w:r w:rsidR="0025613D" w:rsidRPr="005625A5">
        <w:rPr>
          <w:rFonts w:cs="Times New Roman"/>
        </w:rPr>
        <w:t xml:space="preserve"> exfoliation </w:t>
      </w:r>
      <w:r w:rsidR="0036607B" w:rsidRPr="005625A5">
        <w:rPr>
          <w:rFonts w:cs="Times New Roman"/>
        </w:rPr>
        <w:t>as depicted by the SEM images (</w:t>
      </w:r>
      <w:r w:rsidR="0036607B" w:rsidRPr="005625A5">
        <w:rPr>
          <w:rFonts w:cs="Times New Roman"/>
          <w:b/>
        </w:rPr>
        <w:t>Fig. S</w:t>
      </w:r>
      <w:r w:rsidR="00ED1161" w:rsidRPr="005625A5">
        <w:rPr>
          <w:rFonts w:cs="Times New Roman"/>
          <w:b/>
        </w:rPr>
        <w:t>2</w:t>
      </w:r>
      <w:r w:rsidR="0036607B" w:rsidRPr="005625A5">
        <w:rPr>
          <w:rFonts w:cs="Times New Roman"/>
          <w:b/>
        </w:rPr>
        <w:t>a-c</w:t>
      </w:r>
      <w:r w:rsidR="0036607B" w:rsidRPr="005625A5">
        <w:rPr>
          <w:rFonts w:cs="Times New Roman"/>
        </w:rPr>
        <w:t>).</w:t>
      </w:r>
      <w:r w:rsidR="00E51BC5" w:rsidRPr="005625A5">
        <w:rPr>
          <w:rFonts w:cs="Times New Roman"/>
        </w:rPr>
        <w:t xml:space="preserve"> </w:t>
      </w:r>
      <w:r w:rsidR="00C65D83" w:rsidRPr="005625A5">
        <w:rPr>
          <w:rFonts w:cs="Times New Roman"/>
        </w:rPr>
        <w:t xml:space="preserve">We </w:t>
      </w:r>
      <w:proofErr w:type="spellStart"/>
      <w:r w:rsidR="003C477F" w:rsidRPr="005625A5">
        <w:rPr>
          <w:rFonts w:cs="Times New Roman"/>
        </w:rPr>
        <w:t>pretreated</w:t>
      </w:r>
      <w:proofErr w:type="spellEnd"/>
      <w:r w:rsidR="003C477F" w:rsidRPr="005625A5">
        <w:rPr>
          <w:rFonts w:cs="Times New Roman"/>
        </w:rPr>
        <w:t xml:space="preserve"> the carbon materials with AlCl</w:t>
      </w:r>
      <w:r w:rsidR="003C477F" w:rsidRPr="005625A5">
        <w:rPr>
          <w:rFonts w:cs="Times New Roman"/>
          <w:vertAlign w:val="subscript"/>
        </w:rPr>
        <w:t>3</w:t>
      </w:r>
      <w:r w:rsidR="003C477F" w:rsidRPr="005625A5">
        <w:rPr>
          <w:rFonts w:cs="Times New Roman"/>
        </w:rPr>
        <w:t xml:space="preserve"> to produce G-Al, GIO-Al, and GO-Al, which were then </w:t>
      </w:r>
      <w:r w:rsidR="00C65D83" w:rsidRPr="005625A5">
        <w:rPr>
          <w:rFonts w:cs="Times New Roman"/>
        </w:rPr>
        <w:t>thermally activated to give GIO-Al</w:t>
      </w:r>
      <w:r w:rsidR="003C477F" w:rsidRPr="005625A5">
        <w:rPr>
          <w:rFonts w:cs="Times New Roman"/>
        </w:rPr>
        <w:t>2</w:t>
      </w:r>
      <w:r w:rsidR="00C65D83" w:rsidRPr="005625A5">
        <w:rPr>
          <w:rFonts w:cs="Times New Roman"/>
        </w:rPr>
        <w:t>00, GO-Al</w:t>
      </w:r>
      <w:r w:rsidR="003C477F" w:rsidRPr="005625A5">
        <w:rPr>
          <w:rFonts w:cs="Times New Roman"/>
        </w:rPr>
        <w:t>2</w:t>
      </w:r>
      <w:r w:rsidR="00C65D83" w:rsidRPr="005625A5">
        <w:rPr>
          <w:rFonts w:cs="Times New Roman"/>
        </w:rPr>
        <w:t>00, and so forth, where “</w:t>
      </w:r>
      <w:r w:rsidR="003C477F" w:rsidRPr="005625A5">
        <w:rPr>
          <w:rFonts w:cs="Times New Roman"/>
        </w:rPr>
        <w:t>20</w:t>
      </w:r>
      <w:r w:rsidR="00C65D83" w:rsidRPr="005625A5">
        <w:rPr>
          <w:rFonts w:cs="Times New Roman"/>
        </w:rPr>
        <w:t>0” represents the activation temperature</w:t>
      </w:r>
      <w:r w:rsidR="003C477F" w:rsidRPr="005625A5">
        <w:rPr>
          <w:rFonts w:cs="Times New Roman"/>
        </w:rPr>
        <w:t xml:space="preserve">. </w:t>
      </w:r>
      <w:r w:rsidR="00F25F35" w:rsidRPr="005625A5">
        <w:rPr>
          <w:rFonts w:cs="Times New Roman"/>
        </w:rPr>
        <w:t xml:space="preserve">GIO-Al200 </w:t>
      </w:r>
      <w:r w:rsidR="00A973E4" w:rsidRPr="005625A5">
        <w:rPr>
          <w:rFonts w:cs="Times New Roman"/>
        </w:rPr>
        <w:t xml:space="preserve">had a </w:t>
      </w:r>
      <w:r w:rsidR="00105B64" w:rsidRPr="005625A5">
        <w:rPr>
          <w:rFonts w:cs="Times New Roman"/>
        </w:rPr>
        <w:t xml:space="preserve">significantly </w:t>
      </w:r>
      <w:r w:rsidR="00A973E4" w:rsidRPr="005625A5">
        <w:rPr>
          <w:rFonts w:cs="Times New Roman"/>
        </w:rPr>
        <w:t xml:space="preserve">lower </w:t>
      </w:r>
      <w:r w:rsidR="00F25F35" w:rsidRPr="005625A5">
        <w:rPr>
          <w:rFonts w:cs="Times New Roman"/>
        </w:rPr>
        <w:t xml:space="preserve">surface area </w:t>
      </w:r>
      <w:r w:rsidR="00D17DCB" w:rsidRPr="005625A5">
        <w:rPr>
          <w:rFonts w:cs="Times New Roman"/>
        </w:rPr>
        <w:t>(3.4 m</w:t>
      </w:r>
      <w:r w:rsidR="00D17DCB" w:rsidRPr="005625A5">
        <w:rPr>
          <w:rFonts w:cs="Times New Roman"/>
          <w:vertAlign w:val="superscript"/>
        </w:rPr>
        <w:t xml:space="preserve">2 </w:t>
      </w:r>
      <w:r w:rsidR="00D17DCB" w:rsidRPr="005625A5">
        <w:rPr>
          <w:rFonts w:cs="Times New Roman"/>
        </w:rPr>
        <w:t>g</w:t>
      </w:r>
      <w:r w:rsidR="00D17DCB" w:rsidRPr="005625A5">
        <w:rPr>
          <w:rFonts w:cs="Times New Roman"/>
          <w:vertAlign w:val="superscript"/>
        </w:rPr>
        <w:t>-1</w:t>
      </w:r>
      <w:r w:rsidR="00D17DCB" w:rsidRPr="005625A5">
        <w:rPr>
          <w:rFonts w:cs="Times New Roman"/>
        </w:rPr>
        <w:t>)</w:t>
      </w:r>
      <w:r w:rsidR="00FB1943" w:rsidRPr="005625A5">
        <w:rPr>
          <w:rFonts w:cs="Times New Roman"/>
        </w:rPr>
        <w:t xml:space="preserve"> a</w:t>
      </w:r>
      <w:r w:rsidR="00F25F35" w:rsidRPr="005625A5">
        <w:rPr>
          <w:rFonts w:cs="Times New Roman"/>
        </w:rPr>
        <w:t xml:space="preserve">nd </w:t>
      </w:r>
      <w:r w:rsidR="00D17DCB" w:rsidRPr="005625A5">
        <w:rPr>
          <w:rFonts w:cs="Times New Roman"/>
        </w:rPr>
        <w:t xml:space="preserve">did not </w:t>
      </w:r>
      <w:r w:rsidR="00981F7A" w:rsidRPr="005625A5">
        <w:rPr>
          <w:rFonts w:cs="Times New Roman"/>
        </w:rPr>
        <w:t xml:space="preserve">show </w:t>
      </w:r>
      <w:r w:rsidR="00F25F35" w:rsidRPr="005625A5">
        <w:rPr>
          <w:rFonts w:cs="Times New Roman"/>
        </w:rPr>
        <w:t>micropores</w:t>
      </w:r>
      <w:r w:rsidR="00D17DCB" w:rsidRPr="005625A5">
        <w:rPr>
          <w:rFonts w:cs="Times New Roman"/>
        </w:rPr>
        <w:t xml:space="preserve"> in contrast to GIO. </w:t>
      </w:r>
      <w:r w:rsidR="002D1AE8" w:rsidRPr="005625A5">
        <w:rPr>
          <w:rFonts w:cs="Times New Roman"/>
        </w:rPr>
        <w:t>Similar</w:t>
      </w:r>
      <w:r w:rsidR="00406AA1" w:rsidRPr="005625A5">
        <w:rPr>
          <w:rFonts w:cs="Times New Roman"/>
        </w:rPr>
        <w:t xml:space="preserve"> observation was noted in the comparison between GO and GO-Al200</w:t>
      </w:r>
      <w:r w:rsidR="001F1BA7" w:rsidRPr="005625A5">
        <w:rPr>
          <w:rFonts w:cs="Times New Roman"/>
        </w:rPr>
        <w:t>,</w:t>
      </w:r>
      <w:r w:rsidR="002800BD" w:rsidRPr="005625A5">
        <w:rPr>
          <w:rFonts w:cs="Times New Roman"/>
        </w:rPr>
        <w:t xml:space="preserve"> </w:t>
      </w:r>
      <w:r w:rsidR="001500FC" w:rsidRPr="005625A5">
        <w:rPr>
          <w:rFonts w:cs="Times New Roman"/>
        </w:rPr>
        <w:t>impl</w:t>
      </w:r>
      <w:r w:rsidR="001F1BA7" w:rsidRPr="005625A5">
        <w:rPr>
          <w:rFonts w:cs="Times New Roman"/>
        </w:rPr>
        <w:t>y</w:t>
      </w:r>
      <w:r w:rsidR="001500FC" w:rsidRPr="005625A5">
        <w:rPr>
          <w:rFonts w:cs="Times New Roman"/>
        </w:rPr>
        <w:t>i</w:t>
      </w:r>
      <w:r w:rsidR="001F1BA7" w:rsidRPr="005625A5">
        <w:rPr>
          <w:rFonts w:cs="Times New Roman"/>
        </w:rPr>
        <w:t>ng</w:t>
      </w:r>
      <w:r w:rsidR="002800BD" w:rsidRPr="005625A5">
        <w:rPr>
          <w:rFonts w:cs="Times New Roman"/>
        </w:rPr>
        <w:t xml:space="preserve"> possible </w:t>
      </w:r>
      <w:r w:rsidR="00EF2155" w:rsidRPr="005625A5">
        <w:rPr>
          <w:rFonts w:cs="Times New Roman"/>
        </w:rPr>
        <w:t xml:space="preserve">blocking </w:t>
      </w:r>
      <w:r w:rsidR="00E51BC5" w:rsidRPr="005625A5">
        <w:rPr>
          <w:rFonts w:cs="Times New Roman"/>
        </w:rPr>
        <w:t xml:space="preserve">of micropores </w:t>
      </w:r>
      <w:r w:rsidR="00EF2155" w:rsidRPr="005625A5">
        <w:rPr>
          <w:rFonts w:cs="Times New Roman"/>
        </w:rPr>
        <w:t>by</w:t>
      </w:r>
      <w:r w:rsidR="00E51BC5" w:rsidRPr="005625A5">
        <w:rPr>
          <w:rFonts w:cs="Times New Roman"/>
        </w:rPr>
        <w:t xml:space="preserve"> the impregnated</w:t>
      </w:r>
      <w:r w:rsidR="00EF2155" w:rsidRPr="005625A5">
        <w:rPr>
          <w:rFonts w:cs="Times New Roman"/>
        </w:rPr>
        <w:t xml:space="preserve"> Al species</w:t>
      </w:r>
      <w:r w:rsidR="00E51BC5" w:rsidRPr="005625A5">
        <w:rPr>
          <w:rFonts w:cs="Times New Roman"/>
        </w:rPr>
        <w:t xml:space="preserve">, </w:t>
      </w:r>
      <w:r w:rsidR="00C84CD4" w:rsidRPr="005625A5">
        <w:rPr>
          <w:rFonts w:cs="Times New Roman"/>
        </w:rPr>
        <w:t>as</w:t>
      </w:r>
      <w:r w:rsidR="00325E9B" w:rsidRPr="005625A5">
        <w:rPr>
          <w:rFonts w:cs="Times New Roman"/>
        </w:rPr>
        <w:t xml:space="preserve"> previous</w:t>
      </w:r>
      <w:r w:rsidR="00C84CD4" w:rsidRPr="005625A5">
        <w:rPr>
          <w:rFonts w:cs="Times New Roman"/>
        </w:rPr>
        <w:t>ly</w:t>
      </w:r>
      <w:r w:rsidR="00325E9B" w:rsidRPr="005625A5">
        <w:rPr>
          <w:rFonts w:cs="Times New Roman"/>
        </w:rPr>
        <w:t xml:space="preserve"> </w:t>
      </w:r>
      <w:r w:rsidR="002D1AE8" w:rsidRPr="005625A5">
        <w:rPr>
          <w:rFonts w:cs="Times New Roman"/>
        </w:rPr>
        <w:t>report</w:t>
      </w:r>
      <w:r w:rsidR="00C84CD4" w:rsidRPr="005625A5">
        <w:rPr>
          <w:rFonts w:cs="Times New Roman"/>
        </w:rPr>
        <w:t>ed</w:t>
      </w:r>
      <w:r w:rsidR="00325E9B" w:rsidRPr="005625A5">
        <w:rPr>
          <w:rFonts w:cs="Times New Roman"/>
        </w:rPr>
        <w:t xml:space="preserve"> for </w:t>
      </w:r>
      <w:r w:rsidR="009D0F4D" w:rsidRPr="005625A5">
        <w:rPr>
          <w:rFonts w:cs="Times New Roman"/>
        </w:rPr>
        <w:t>Al-grafted silica</w:t>
      </w:r>
      <w:r w:rsidR="002800BD" w:rsidRPr="005625A5">
        <w:rPr>
          <w:rFonts w:cs="Times New Roman"/>
        </w:rPr>
        <w:t>.</w:t>
      </w:r>
      <w:r w:rsidR="00192567" w:rsidRPr="005625A5">
        <w:rPr>
          <w:rFonts w:cs="Times New Roman"/>
        </w:rPr>
        <w:fldChar w:fldCharType="begin"/>
      </w:r>
      <w:r w:rsidR="00093BF8">
        <w:rPr>
          <w:rFonts w:cs="Times New Roman"/>
        </w:rPr>
        <w:instrText xml:space="preserve"> ADDIN EN.CITE &lt;EndNote&gt;&lt;Cite&gt;&lt;Author&gt;Baca&lt;/Author&gt;&lt;Year&gt;2008&lt;/Year&gt;&lt;RecNum&gt;91&lt;/RecNum&gt;&lt;DisplayText&gt;&lt;style face="superscript"&gt;45&lt;/style&gt;&lt;/DisplayText&gt;&lt;record&gt;&lt;rec-number&gt;91&lt;/rec-number&gt;&lt;foreign-keys&gt;&lt;key app="EN" db-id="0avwvs0z2t9dxjetadqv0t2yw0rwvfr5ttrt" timestamp="1541361436"&gt;91&lt;/key&gt;&lt;/foreign-keys&gt;&lt;ref-type name="Journal Article"&gt;17&lt;/ref-type&gt;&lt;contributors&gt;&lt;authors&gt;&lt;author&gt;Baca, Manuel&lt;/author&gt;&lt;author&gt;De La Rochefoucauld, Emmanuel&lt;/author&gt;&lt;author&gt;Ambroise, Emmanuelle&lt;/author&gt;&lt;author&gt;Krafft, Jean-Marc&lt;/author&gt;&lt;author&gt;Hajjar, Redouane&lt;/author&gt;&lt;author&gt;Man, Pascal P&lt;/author&gt;&lt;author&gt;Carrier, Xavier&lt;/author&gt;&lt;author&gt;Blanchard, Juliette&lt;/author&gt;&lt;/authors&gt;&lt;/contributors&gt;&lt;titles&gt;&lt;title&gt;Characterization of mesoporous alumina prepared by surface alumination of SBA-15&lt;/title&gt;&lt;secondary-title&gt;Microporous and Mesoporous Materials&lt;/secondary-title&gt;&lt;/titles&gt;&lt;periodical&gt;&lt;full-title&gt;Microporous and Mesoporous Materials&lt;/full-title&gt;&lt;abbr-1&gt;Microporous Mesoporous Mater.&lt;/abbr-1&gt;&lt;abbr-2&gt;Microporous Mesoporous Mater&lt;/abbr-2&gt;&lt;/periodical&gt;&lt;pages&gt;232-241&lt;/pages&gt;&lt;volume&gt;110&lt;/volume&gt;&lt;number&gt;2-3&lt;/number&gt;&lt;dates&gt;&lt;year&gt;2008&lt;/year&gt;&lt;/dates&gt;&lt;isbn&gt;1387-1811&lt;/isbn&gt;&lt;urls&gt;&lt;/urls&gt;&lt;/record&gt;&lt;/Cite&gt;&lt;/EndNote&gt;</w:instrText>
      </w:r>
      <w:r w:rsidR="00192567" w:rsidRPr="005625A5">
        <w:rPr>
          <w:rFonts w:cs="Times New Roman"/>
        </w:rPr>
        <w:fldChar w:fldCharType="separate"/>
      </w:r>
      <w:r w:rsidR="00093BF8" w:rsidRPr="00093BF8">
        <w:rPr>
          <w:rFonts w:cs="Times New Roman"/>
          <w:noProof/>
          <w:vertAlign w:val="superscript"/>
        </w:rPr>
        <w:t>45</w:t>
      </w:r>
      <w:r w:rsidR="00192567" w:rsidRPr="005625A5">
        <w:rPr>
          <w:rFonts w:cs="Times New Roman"/>
        </w:rPr>
        <w:fldChar w:fldCharType="end"/>
      </w:r>
      <w:r w:rsidR="002800BD" w:rsidRPr="005625A5">
        <w:rPr>
          <w:rFonts w:cs="Times New Roman"/>
        </w:rPr>
        <w:t xml:space="preserve"> </w:t>
      </w:r>
    </w:p>
    <w:p w14:paraId="4D5E191B" w14:textId="307489BD" w:rsidR="00AD21DE" w:rsidRPr="005625A5" w:rsidRDefault="0054480F" w:rsidP="004B6969">
      <w:pPr>
        <w:spacing w:line="480" w:lineRule="auto"/>
        <w:ind w:firstLine="504"/>
        <w:jc w:val="both"/>
        <w:rPr>
          <w:rFonts w:cs="Times New Roman"/>
        </w:rPr>
      </w:pPr>
      <w:r w:rsidRPr="005625A5">
        <w:rPr>
          <w:rFonts w:cs="Times New Roman"/>
        </w:rPr>
        <w:t>The TGA results showed that w</w:t>
      </w:r>
      <w:r w:rsidR="00361145" w:rsidRPr="005625A5">
        <w:rPr>
          <w:rFonts w:cs="Times New Roman"/>
        </w:rPr>
        <w:t xml:space="preserve">hile G was thermally stable, </w:t>
      </w:r>
      <w:r w:rsidR="00B74EE4" w:rsidRPr="005625A5">
        <w:rPr>
          <w:rFonts w:cs="Times New Roman"/>
        </w:rPr>
        <w:t xml:space="preserve">GIO </w:t>
      </w:r>
      <w:r w:rsidR="00361145" w:rsidRPr="005625A5">
        <w:rPr>
          <w:rFonts w:cs="Times New Roman"/>
        </w:rPr>
        <w:t xml:space="preserve">had </w:t>
      </w:r>
      <w:r w:rsidR="00B74EE4" w:rsidRPr="005625A5">
        <w:rPr>
          <w:rFonts w:cs="Times New Roman"/>
        </w:rPr>
        <w:t xml:space="preserve">only 34% </w:t>
      </w:r>
      <w:r w:rsidR="00F81370" w:rsidRPr="005625A5">
        <w:rPr>
          <w:rFonts w:cs="Times New Roman"/>
        </w:rPr>
        <w:t>re</w:t>
      </w:r>
      <w:r w:rsidR="00981F7A" w:rsidRPr="005625A5">
        <w:rPr>
          <w:rFonts w:cs="Times New Roman"/>
        </w:rPr>
        <w:t>maining</w:t>
      </w:r>
      <w:r w:rsidR="00B74EE4" w:rsidRPr="005625A5">
        <w:rPr>
          <w:rFonts w:cs="Times New Roman"/>
        </w:rPr>
        <w:t xml:space="preserve"> </w:t>
      </w:r>
      <w:r w:rsidR="00361145" w:rsidRPr="005625A5">
        <w:rPr>
          <w:rFonts w:cs="Times New Roman"/>
        </w:rPr>
        <w:t xml:space="preserve">at 1000 </w:t>
      </w:r>
      <w:proofErr w:type="spellStart"/>
      <w:r w:rsidR="00361145" w:rsidRPr="005625A5">
        <w:rPr>
          <w:rFonts w:cs="Times New Roman"/>
          <w:vertAlign w:val="superscript"/>
        </w:rPr>
        <w:t>o</w:t>
      </w:r>
      <w:r w:rsidR="00361145" w:rsidRPr="005625A5">
        <w:rPr>
          <w:rFonts w:cs="Times New Roman"/>
        </w:rPr>
        <w:t>C</w:t>
      </w:r>
      <w:proofErr w:type="spellEnd"/>
      <w:r w:rsidR="00361145" w:rsidRPr="005625A5">
        <w:rPr>
          <w:rFonts w:cs="Times New Roman"/>
        </w:rPr>
        <w:t xml:space="preserve"> </w:t>
      </w:r>
      <w:r w:rsidR="00E77ADB" w:rsidRPr="005625A5">
        <w:rPr>
          <w:rFonts w:cs="Times New Roman"/>
        </w:rPr>
        <w:t>(</w:t>
      </w:r>
      <w:r w:rsidR="00E77ADB" w:rsidRPr="005625A5">
        <w:rPr>
          <w:rFonts w:cs="Times New Roman"/>
          <w:b/>
        </w:rPr>
        <w:t xml:space="preserve">Fig. </w:t>
      </w:r>
      <w:r w:rsidR="00ED1161" w:rsidRPr="005625A5">
        <w:rPr>
          <w:rFonts w:cs="Times New Roman"/>
          <w:b/>
        </w:rPr>
        <w:t>1</w:t>
      </w:r>
      <w:r w:rsidR="00E77ADB" w:rsidRPr="005625A5">
        <w:rPr>
          <w:rFonts w:cs="Times New Roman"/>
          <w:b/>
        </w:rPr>
        <w:t>a&amp;b</w:t>
      </w:r>
      <w:r w:rsidR="00E77ADB" w:rsidRPr="005625A5">
        <w:rPr>
          <w:rFonts w:cs="Times New Roman"/>
        </w:rPr>
        <w:t xml:space="preserve">). The </w:t>
      </w:r>
      <w:r w:rsidR="009F077D" w:rsidRPr="005625A5">
        <w:rPr>
          <w:rFonts w:cs="Times New Roman"/>
        </w:rPr>
        <w:t xml:space="preserve">latter had its </w:t>
      </w:r>
      <w:r w:rsidR="00E77ADB" w:rsidRPr="005625A5">
        <w:rPr>
          <w:rFonts w:cs="Times New Roman"/>
        </w:rPr>
        <w:t xml:space="preserve">most </w:t>
      </w:r>
      <w:r w:rsidR="006E3517" w:rsidRPr="005625A5">
        <w:rPr>
          <w:rFonts w:cs="Times New Roman"/>
        </w:rPr>
        <w:t>significant</w:t>
      </w:r>
      <w:r w:rsidR="00B74EE4" w:rsidRPr="005625A5">
        <w:rPr>
          <w:rFonts w:cs="Times New Roman"/>
        </w:rPr>
        <w:t xml:space="preserve"> mass</w:t>
      </w:r>
      <w:r w:rsidR="00E77ADB" w:rsidRPr="005625A5">
        <w:rPr>
          <w:rFonts w:cs="Times New Roman"/>
        </w:rPr>
        <w:t xml:space="preserve"> loss</w:t>
      </w:r>
      <w:r w:rsidR="00B74EE4" w:rsidRPr="005625A5">
        <w:rPr>
          <w:rFonts w:cs="Times New Roman"/>
        </w:rPr>
        <w:t xml:space="preserve"> at 180</w:t>
      </w:r>
      <w:r w:rsidR="00BE3A73" w:rsidRPr="005625A5">
        <w:rPr>
          <w:rFonts w:cs="Times New Roman"/>
        </w:rPr>
        <w:t>–</w:t>
      </w:r>
      <w:r w:rsidR="00B74EE4" w:rsidRPr="005625A5">
        <w:rPr>
          <w:rFonts w:cs="Times New Roman"/>
        </w:rPr>
        <w:t xml:space="preserve">280 </w:t>
      </w:r>
      <w:proofErr w:type="spellStart"/>
      <w:r w:rsidR="00B74EE4" w:rsidRPr="005625A5">
        <w:rPr>
          <w:rFonts w:cs="Times New Roman"/>
          <w:vertAlign w:val="superscript"/>
        </w:rPr>
        <w:t>o</w:t>
      </w:r>
      <w:r w:rsidR="00B74EE4" w:rsidRPr="005625A5">
        <w:rPr>
          <w:rFonts w:cs="Times New Roman"/>
        </w:rPr>
        <w:t>C</w:t>
      </w:r>
      <w:proofErr w:type="spellEnd"/>
      <w:r w:rsidR="009F077D" w:rsidRPr="005625A5">
        <w:rPr>
          <w:rFonts w:cs="Times New Roman"/>
        </w:rPr>
        <w:t xml:space="preserve"> that</w:t>
      </w:r>
      <w:r w:rsidR="009B50ED" w:rsidRPr="005625A5">
        <w:rPr>
          <w:rFonts w:cs="Times New Roman"/>
        </w:rPr>
        <w:t xml:space="preserve"> could be the</w:t>
      </w:r>
      <w:r w:rsidR="003116A7" w:rsidRPr="005625A5">
        <w:rPr>
          <w:rFonts w:cs="Times New Roman"/>
        </w:rPr>
        <w:t xml:space="preserve"> thermally susceptible </w:t>
      </w:r>
      <w:r w:rsidR="00D50747" w:rsidRPr="005625A5">
        <w:rPr>
          <w:rFonts w:cs="Times New Roman"/>
        </w:rPr>
        <w:t>functionalities</w:t>
      </w:r>
      <w:r w:rsidR="003116A7" w:rsidRPr="005625A5">
        <w:rPr>
          <w:rFonts w:cs="Times New Roman"/>
        </w:rPr>
        <w:t>.</w:t>
      </w:r>
      <w:r w:rsidR="00F14CD3" w:rsidRPr="005625A5">
        <w:rPr>
          <w:rFonts w:cs="Times New Roman"/>
        </w:rPr>
        <w:t xml:space="preserve"> </w:t>
      </w:r>
      <w:r w:rsidR="00C85057" w:rsidRPr="005625A5">
        <w:rPr>
          <w:rFonts w:cs="Times New Roman"/>
        </w:rPr>
        <w:t xml:space="preserve">XRD </w:t>
      </w:r>
      <w:r w:rsidR="00AD21DE" w:rsidRPr="005625A5">
        <w:rPr>
          <w:rFonts w:cs="Times New Roman"/>
        </w:rPr>
        <w:t>analysis</w:t>
      </w:r>
      <w:r w:rsidR="00C85057" w:rsidRPr="005625A5">
        <w:rPr>
          <w:rFonts w:cs="Times New Roman"/>
        </w:rPr>
        <w:t xml:space="preserve"> </w:t>
      </w:r>
      <w:r w:rsidR="00AE201E" w:rsidRPr="005625A5">
        <w:rPr>
          <w:rFonts w:cs="Times New Roman"/>
        </w:rPr>
        <w:t>suggested</w:t>
      </w:r>
      <w:r w:rsidR="00C85057" w:rsidRPr="005625A5">
        <w:rPr>
          <w:rFonts w:cs="Times New Roman"/>
        </w:rPr>
        <w:t xml:space="preserve"> the transformation of the crystalline </w:t>
      </w:r>
      <w:r w:rsidR="001C0627" w:rsidRPr="005625A5">
        <w:rPr>
          <w:rFonts w:cs="Times New Roman"/>
        </w:rPr>
        <w:t xml:space="preserve">G </w:t>
      </w:r>
      <w:r w:rsidR="00C85057" w:rsidRPr="005625A5">
        <w:rPr>
          <w:rFonts w:cs="Times New Roman"/>
        </w:rPr>
        <w:t>to the amorphous</w:t>
      </w:r>
      <w:r w:rsidR="001C0627" w:rsidRPr="005625A5">
        <w:rPr>
          <w:rFonts w:cs="Times New Roman"/>
        </w:rPr>
        <w:t xml:space="preserve"> GIO</w:t>
      </w:r>
      <w:r w:rsidR="00AD21DE" w:rsidRPr="005625A5">
        <w:rPr>
          <w:rFonts w:cs="Times New Roman"/>
        </w:rPr>
        <w:t>,</w:t>
      </w:r>
      <w:r w:rsidR="00225BE3" w:rsidRPr="005625A5">
        <w:rPr>
          <w:rFonts w:cs="Times New Roman"/>
        </w:rPr>
        <w:t xml:space="preserve"> </w:t>
      </w:r>
      <w:r w:rsidR="00AE201E" w:rsidRPr="005625A5">
        <w:rPr>
          <w:rFonts w:cs="Times New Roman"/>
        </w:rPr>
        <w:t xml:space="preserve">while Raman spectra evidenced </w:t>
      </w:r>
      <w:r w:rsidR="00225BE3" w:rsidRPr="005625A5">
        <w:rPr>
          <w:rFonts w:cs="Times New Roman"/>
        </w:rPr>
        <w:t xml:space="preserve">an increase in </w:t>
      </w:r>
      <w:r w:rsidR="00E06F28" w:rsidRPr="005625A5">
        <w:rPr>
          <w:rFonts w:cs="Times New Roman"/>
        </w:rPr>
        <w:t xml:space="preserve">the </w:t>
      </w:r>
      <w:r w:rsidR="00E06F28" w:rsidRPr="005625A5">
        <w:rPr>
          <w:rFonts w:cs="Times New Roman"/>
          <w:szCs w:val="24"/>
          <w:lang w:eastAsia="zh-HK"/>
        </w:rPr>
        <w:t>intensity ratio of D peak to G peak (</w:t>
      </w:r>
      <w:r w:rsidR="00225BE3" w:rsidRPr="005625A5">
        <w:rPr>
          <w:rFonts w:cs="Times New Roman"/>
        </w:rPr>
        <w:t>I</w:t>
      </w:r>
      <w:r w:rsidR="00225BE3" w:rsidRPr="005625A5">
        <w:rPr>
          <w:rFonts w:cs="Times New Roman"/>
          <w:vertAlign w:val="subscript"/>
        </w:rPr>
        <w:t>D</w:t>
      </w:r>
      <w:r w:rsidR="00225BE3" w:rsidRPr="005625A5">
        <w:rPr>
          <w:rFonts w:cs="Times New Roman"/>
        </w:rPr>
        <w:t>/I</w:t>
      </w:r>
      <w:r w:rsidR="00225BE3" w:rsidRPr="005625A5">
        <w:rPr>
          <w:rFonts w:cs="Times New Roman"/>
          <w:vertAlign w:val="subscript"/>
        </w:rPr>
        <w:t>G</w:t>
      </w:r>
      <w:r w:rsidR="00E06F28" w:rsidRPr="005625A5">
        <w:rPr>
          <w:rFonts w:cs="Times New Roman"/>
        </w:rPr>
        <w:t>)</w:t>
      </w:r>
      <w:r w:rsidR="00225BE3" w:rsidRPr="005625A5">
        <w:rPr>
          <w:rFonts w:cs="Times New Roman"/>
        </w:rPr>
        <w:t xml:space="preserve"> from 0.41 to 0.85 (</w:t>
      </w:r>
      <w:r w:rsidR="00225BE3" w:rsidRPr="005625A5">
        <w:rPr>
          <w:rFonts w:cs="Times New Roman"/>
          <w:b/>
        </w:rPr>
        <w:t xml:space="preserve">Fig. </w:t>
      </w:r>
      <w:r w:rsidR="00ED1161" w:rsidRPr="005625A5">
        <w:rPr>
          <w:rFonts w:cs="Times New Roman"/>
          <w:b/>
        </w:rPr>
        <w:t>2</w:t>
      </w:r>
      <w:r w:rsidR="00225BE3" w:rsidRPr="005625A5">
        <w:rPr>
          <w:rFonts w:cs="Times New Roman"/>
          <w:b/>
        </w:rPr>
        <w:t xml:space="preserve"> &amp; Table 2</w:t>
      </w:r>
      <w:r w:rsidR="00225BE3" w:rsidRPr="005625A5">
        <w:rPr>
          <w:rFonts w:cs="Times New Roman"/>
        </w:rPr>
        <w:t>)</w:t>
      </w:r>
      <w:r w:rsidR="00AE6EAA" w:rsidRPr="005625A5">
        <w:rPr>
          <w:rFonts w:cs="Times New Roman"/>
        </w:rPr>
        <w:t xml:space="preserve">, </w:t>
      </w:r>
      <w:r w:rsidR="009638F0" w:rsidRPr="005625A5">
        <w:rPr>
          <w:rFonts w:cs="Times New Roman"/>
        </w:rPr>
        <w:t>point</w:t>
      </w:r>
      <w:r w:rsidR="00AE6EAA" w:rsidRPr="005625A5">
        <w:rPr>
          <w:rFonts w:cs="Times New Roman"/>
        </w:rPr>
        <w:t>ing</w:t>
      </w:r>
      <w:r w:rsidR="00DE7C05" w:rsidRPr="005625A5">
        <w:rPr>
          <w:rFonts w:cs="Times New Roman"/>
        </w:rPr>
        <w:t xml:space="preserve"> </w:t>
      </w:r>
      <w:r w:rsidR="009638F0" w:rsidRPr="005625A5">
        <w:rPr>
          <w:rFonts w:cs="Times New Roman"/>
        </w:rPr>
        <w:t xml:space="preserve">to the </w:t>
      </w:r>
      <w:r w:rsidR="00DE1506" w:rsidRPr="005625A5">
        <w:rPr>
          <w:rFonts w:cs="Times New Roman"/>
        </w:rPr>
        <w:t>disruption in</w:t>
      </w:r>
      <w:r w:rsidR="009638F0" w:rsidRPr="005625A5">
        <w:rPr>
          <w:rFonts w:cs="Times New Roman"/>
        </w:rPr>
        <w:t xml:space="preserve"> graphitic structure </w:t>
      </w:r>
      <w:r w:rsidR="000D773C" w:rsidRPr="005625A5">
        <w:rPr>
          <w:rFonts w:cs="Times New Roman"/>
        </w:rPr>
        <w:t>by</w:t>
      </w:r>
      <w:r w:rsidR="009638F0" w:rsidRPr="005625A5">
        <w:rPr>
          <w:rFonts w:cs="Times New Roman"/>
        </w:rPr>
        <w:t xml:space="preserve"> the Hummer’s method. </w:t>
      </w:r>
      <w:r w:rsidR="00F14CD3" w:rsidRPr="005625A5">
        <w:rPr>
          <w:rFonts w:cs="Times New Roman"/>
        </w:rPr>
        <w:t>The thermal behaviour of GO resembled that of GIO</w:t>
      </w:r>
      <w:r w:rsidR="000C46E7" w:rsidRPr="005625A5">
        <w:rPr>
          <w:rFonts w:cs="Times New Roman"/>
        </w:rPr>
        <w:t xml:space="preserve"> (</w:t>
      </w:r>
      <w:r w:rsidR="000C46E7" w:rsidRPr="005625A5">
        <w:rPr>
          <w:rFonts w:cs="Times New Roman"/>
          <w:b/>
        </w:rPr>
        <w:t xml:space="preserve">Fig. </w:t>
      </w:r>
      <w:r w:rsidR="00ED1161" w:rsidRPr="005625A5">
        <w:rPr>
          <w:rFonts w:cs="Times New Roman"/>
          <w:b/>
        </w:rPr>
        <w:t>1</w:t>
      </w:r>
      <w:r w:rsidR="00EE5FC4" w:rsidRPr="005625A5">
        <w:rPr>
          <w:rFonts w:cs="Times New Roman"/>
          <w:b/>
        </w:rPr>
        <w:t>a&amp;b</w:t>
      </w:r>
      <w:r w:rsidR="000C46E7" w:rsidRPr="005625A5">
        <w:rPr>
          <w:rFonts w:cs="Times New Roman"/>
        </w:rPr>
        <w:t>)</w:t>
      </w:r>
      <w:r w:rsidR="00F14CD3" w:rsidRPr="005625A5">
        <w:rPr>
          <w:rFonts w:cs="Times New Roman"/>
        </w:rPr>
        <w:t>, implying</w:t>
      </w:r>
      <w:r w:rsidR="009E5978" w:rsidRPr="005625A5">
        <w:rPr>
          <w:rFonts w:cs="Times New Roman"/>
        </w:rPr>
        <w:t xml:space="preserve"> the negligible compositional changes induced by </w:t>
      </w:r>
      <w:r w:rsidR="0003271B" w:rsidRPr="005625A5">
        <w:rPr>
          <w:rFonts w:cs="Times New Roman"/>
        </w:rPr>
        <w:t xml:space="preserve">the </w:t>
      </w:r>
      <w:r w:rsidR="009E5978" w:rsidRPr="005625A5">
        <w:rPr>
          <w:rFonts w:cs="Times New Roman"/>
        </w:rPr>
        <w:t>exfoliation in this study</w:t>
      </w:r>
      <w:r w:rsidR="000C46E7" w:rsidRPr="005625A5">
        <w:rPr>
          <w:rFonts w:cs="Times New Roman"/>
        </w:rPr>
        <w:t>.</w:t>
      </w:r>
      <w:r w:rsidR="00E54FD1" w:rsidRPr="005625A5">
        <w:rPr>
          <w:rFonts w:cs="Times New Roman"/>
        </w:rPr>
        <w:t xml:space="preserve"> </w:t>
      </w:r>
    </w:p>
    <w:p w14:paraId="688D8E65" w14:textId="223586C9" w:rsidR="00C175F7" w:rsidRPr="005625A5" w:rsidRDefault="004B4C55" w:rsidP="004B6969">
      <w:pPr>
        <w:spacing w:line="480" w:lineRule="auto"/>
        <w:ind w:firstLine="504"/>
        <w:jc w:val="both"/>
        <w:rPr>
          <w:rFonts w:cs="Times New Roman"/>
        </w:rPr>
      </w:pPr>
      <w:r w:rsidRPr="005625A5">
        <w:rPr>
          <w:rFonts w:cs="Times New Roman"/>
        </w:rPr>
        <w:t xml:space="preserve">The </w:t>
      </w:r>
      <w:r w:rsidR="00BE4B1B" w:rsidRPr="005625A5">
        <w:rPr>
          <w:rFonts w:cs="Times New Roman"/>
        </w:rPr>
        <w:t xml:space="preserve">significant mass loss </w:t>
      </w:r>
      <w:r w:rsidR="00FC02CC" w:rsidRPr="005625A5">
        <w:rPr>
          <w:rFonts w:cs="Times New Roman"/>
        </w:rPr>
        <w:t xml:space="preserve">from G-Al </w:t>
      </w:r>
      <w:r w:rsidR="00BE4B1B" w:rsidRPr="005625A5">
        <w:rPr>
          <w:rFonts w:cs="Times New Roman"/>
        </w:rPr>
        <w:t xml:space="preserve">at 100-180 </w:t>
      </w:r>
      <w:proofErr w:type="spellStart"/>
      <w:r w:rsidR="00BE4B1B" w:rsidRPr="005625A5">
        <w:rPr>
          <w:rFonts w:cs="Times New Roman"/>
          <w:vertAlign w:val="superscript"/>
        </w:rPr>
        <w:t>o</w:t>
      </w:r>
      <w:r w:rsidR="00BE4B1B" w:rsidRPr="005625A5">
        <w:rPr>
          <w:rFonts w:cs="Times New Roman"/>
        </w:rPr>
        <w:t>C</w:t>
      </w:r>
      <w:proofErr w:type="spellEnd"/>
      <w:r w:rsidRPr="005625A5">
        <w:rPr>
          <w:rFonts w:cs="Times New Roman"/>
        </w:rPr>
        <w:t xml:space="preserve"> </w:t>
      </w:r>
      <w:r w:rsidR="00CE1108" w:rsidRPr="005625A5">
        <w:rPr>
          <w:rFonts w:cs="Times New Roman"/>
        </w:rPr>
        <w:t xml:space="preserve">can </w:t>
      </w:r>
      <w:r w:rsidR="006C6F8D" w:rsidRPr="005625A5">
        <w:rPr>
          <w:rFonts w:cs="Times New Roman"/>
        </w:rPr>
        <w:t xml:space="preserve">be </w:t>
      </w:r>
      <w:r w:rsidR="00D655DD" w:rsidRPr="005625A5">
        <w:rPr>
          <w:rFonts w:cs="Times New Roman"/>
        </w:rPr>
        <w:t>ascribed to</w:t>
      </w:r>
      <w:r w:rsidR="00BE4B1B" w:rsidRPr="005625A5">
        <w:rPr>
          <w:rFonts w:cs="Times New Roman"/>
        </w:rPr>
        <w:t xml:space="preserve"> </w:t>
      </w:r>
      <w:r w:rsidRPr="005625A5">
        <w:rPr>
          <w:rFonts w:cs="Times New Roman"/>
        </w:rPr>
        <w:t xml:space="preserve">the evaporation of unreacted </w:t>
      </w:r>
      <w:r w:rsidR="00D20127" w:rsidRPr="005625A5">
        <w:rPr>
          <w:rFonts w:cs="Times New Roman"/>
        </w:rPr>
        <w:t>AlCl</w:t>
      </w:r>
      <w:r w:rsidR="00D20127" w:rsidRPr="005625A5">
        <w:rPr>
          <w:rFonts w:cs="Times New Roman"/>
          <w:vertAlign w:val="subscript"/>
        </w:rPr>
        <w:t>3</w:t>
      </w:r>
      <w:r w:rsidR="00AD21DE" w:rsidRPr="005625A5">
        <w:rPr>
          <w:rFonts w:cs="Times New Roman"/>
          <w:vertAlign w:val="subscript"/>
        </w:rPr>
        <w:t xml:space="preserve"> </w:t>
      </w:r>
      <w:r w:rsidR="00AD21DE" w:rsidRPr="005625A5">
        <w:rPr>
          <w:rFonts w:cs="Times New Roman"/>
        </w:rPr>
        <w:t>(</w:t>
      </w:r>
      <w:r w:rsidR="00AD21DE" w:rsidRPr="005625A5">
        <w:rPr>
          <w:rFonts w:cs="Times New Roman"/>
          <w:b/>
        </w:rPr>
        <w:t xml:space="preserve">Fig. </w:t>
      </w:r>
      <w:r w:rsidR="00ED1161" w:rsidRPr="005625A5">
        <w:rPr>
          <w:rFonts w:cs="Times New Roman"/>
          <w:b/>
        </w:rPr>
        <w:t>1</w:t>
      </w:r>
      <w:r w:rsidR="00AD21DE" w:rsidRPr="005625A5">
        <w:rPr>
          <w:rFonts w:cs="Times New Roman"/>
          <w:b/>
        </w:rPr>
        <w:t>a&amp;b</w:t>
      </w:r>
      <w:r w:rsidR="00AD21DE" w:rsidRPr="005625A5">
        <w:rPr>
          <w:rFonts w:cs="Times New Roman"/>
        </w:rPr>
        <w:t>)</w:t>
      </w:r>
      <w:r w:rsidR="005F1420" w:rsidRPr="005625A5">
        <w:rPr>
          <w:rFonts w:cs="Times New Roman"/>
        </w:rPr>
        <w:t>.</w:t>
      </w:r>
      <w:r w:rsidR="00BE4B1B" w:rsidRPr="005625A5">
        <w:rPr>
          <w:rFonts w:cs="Times New Roman"/>
        </w:rPr>
        <w:t xml:space="preserve"> </w:t>
      </w:r>
      <w:r w:rsidRPr="005625A5">
        <w:rPr>
          <w:rFonts w:cs="Times New Roman"/>
        </w:rPr>
        <w:t>T</w:t>
      </w:r>
      <w:r w:rsidR="006202C9" w:rsidRPr="005625A5">
        <w:rPr>
          <w:rFonts w:cs="Times New Roman"/>
        </w:rPr>
        <w:t xml:space="preserve">he residues of G-Al at 1000 </w:t>
      </w:r>
      <w:proofErr w:type="spellStart"/>
      <w:r w:rsidR="006202C9" w:rsidRPr="005625A5">
        <w:rPr>
          <w:rFonts w:cs="Times New Roman"/>
          <w:vertAlign w:val="superscript"/>
        </w:rPr>
        <w:t>o</w:t>
      </w:r>
      <w:r w:rsidR="006202C9" w:rsidRPr="005625A5">
        <w:rPr>
          <w:rFonts w:cs="Times New Roman"/>
        </w:rPr>
        <w:t>C</w:t>
      </w:r>
      <w:proofErr w:type="spellEnd"/>
      <w:r w:rsidR="006202C9" w:rsidRPr="005625A5">
        <w:rPr>
          <w:rFonts w:cs="Times New Roman"/>
        </w:rPr>
        <w:t xml:space="preserve"> amounted to 32% of the </w:t>
      </w:r>
      <w:r w:rsidR="001510FF" w:rsidRPr="005625A5">
        <w:rPr>
          <w:rFonts w:cs="Times New Roman"/>
        </w:rPr>
        <w:t>initial</w:t>
      </w:r>
      <w:r w:rsidR="006202C9" w:rsidRPr="005625A5">
        <w:rPr>
          <w:rFonts w:cs="Times New Roman"/>
        </w:rPr>
        <w:t xml:space="preserve"> mass, which was</w:t>
      </w:r>
      <w:r w:rsidR="00503774" w:rsidRPr="005625A5">
        <w:rPr>
          <w:rFonts w:cs="Times New Roman"/>
        </w:rPr>
        <w:t xml:space="preserve"> </w:t>
      </w:r>
      <w:r w:rsidR="006202C9" w:rsidRPr="005625A5">
        <w:rPr>
          <w:rFonts w:cs="Times New Roman"/>
        </w:rPr>
        <w:t xml:space="preserve">lower than the </w:t>
      </w:r>
      <w:r w:rsidR="00A01E1B" w:rsidRPr="005625A5">
        <w:rPr>
          <w:rFonts w:cs="Times New Roman"/>
        </w:rPr>
        <w:t>predicted</w:t>
      </w:r>
      <w:r w:rsidR="008D5434" w:rsidRPr="005625A5">
        <w:rPr>
          <w:rFonts w:cs="Times New Roman"/>
        </w:rPr>
        <w:t xml:space="preserve"> </w:t>
      </w:r>
      <w:r w:rsidR="006202C9" w:rsidRPr="005625A5">
        <w:rPr>
          <w:rFonts w:cs="Times New Roman"/>
        </w:rPr>
        <w:t xml:space="preserve">value of </w:t>
      </w:r>
      <w:r w:rsidR="00C32E1A" w:rsidRPr="005625A5">
        <w:rPr>
          <w:rFonts w:cs="Times New Roman"/>
        </w:rPr>
        <w:t>47</w:t>
      </w:r>
      <w:r w:rsidR="006202C9" w:rsidRPr="005625A5">
        <w:rPr>
          <w:rFonts w:cs="Times New Roman"/>
        </w:rPr>
        <w:t xml:space="preserve">% assuming </w:t>
      </w:r>
      <w:r w:rsidR="00633142" w:rsidRPr="005625A5">
        <w:rPr>
          <w:rFonts w:cs="Times New Roman"/>
        </w:rPr>
        <w:t xml:space="preserve">complete </w:t>
      </w:r>
      <w:r w:rsidR="006202C9" w:rsidRPr="005625A5">
        <w:rPr>
          <w:rFonts w:cs="Times New Roman"/>
        </w:rPr>
        <w:t xml:space="preserve">volatilisation of </w:t>
      </w:r>
      <w:r w:rsidR="00D20127" w:rsidRPr="005625A5">
        <w:rPr>
          <w:rFonts w:cs="Times New Roman"/>
        </w:rPr>
        <w:t xml:space="preserve">the added </w:t>
      </w:r>
      <w:r w:rsidR="006202C9" w:rsidRPr="005625A5">
        <w:rPr>
          <w:rFonts w:cs="Times New Roman"/>
        </w:rPr>
        <w:t>AlCl</w:t>
      </w:r>
      <w:r w:rsidR="006202C9" w:rsidRPr="005625A5">
        <w:rPr>
          <w:rFonts w:cs="Times New Roman"/>
          <w:vertAlign w:val="subscript"/>
        </w:rPr>
        <w:t>3</w:t>
      </w:r>
      <w:r w:rsidR="006202C9" w:rsidRPr="005625A5">
        <w:rPr>
          <w:rFonts w:cs="Times New Roman"/>
        </w:rPr>
        <w:t xml:space="preserve"> hexahydrate. </w:t>
      </w:r>
      <w:r w:rsidR="00D20127" w:rsidRPr="005625A5">
        <w:rPr>
          <w:rFonts w:cs="Times New Roman"/>
        </w:rPr>
        <w:t>This suggest</w:t>
      </w:r>
      <w:r w:rsidR="00981F7A" w:rsidRPr="005625A5">
        <w:rPr>
          <w:rFonts w:cs="Times New Roman"/>
        </w:rPr>
        <w:t>s</w:t>
      </w:r>
      <w:r w:rsidR="00D20127" w:rsidRPr="005625A5">
        <w:rPr>
          <w:rFonts w:cs="Times New Roman"/>
        </w:rPr>
        <w:t xml:space="preserve"> </w:t>
      </w:r>
      <w:r w:rsidR="00981F7A" w:rsidRPr="005625A5">
        <w:rPr>
          <w:rFonts w:cs="Times New Roman"/>
        </w:rPr>
        <w:t xml:space="preserve">a </w:t>
      </w:r>
      <w:r w:rsidR="00424A4B" w:rsidRPr="005625A5">
        <w:rPr>
          <w:rFonts w:cs="Times New Roman"/>
        </w:rPr>
        <w:t>loss of</w:t>
      </w:r>
      <w:r w:rsidR="00D20127" w:rsidRPr="005625A5">
        <w:rPr>
          <w:rFonts w:cs="Times New Roman"/>
        </w:rPr>
        <w:t xml:space="preserve"> </w:t>
      </w:r>
      <w:r w:rsidR="00981F7A" w:rsidRPr="005625A5">
        <w:rPr>
          <w:rFonts w:cs="Times New Roman"/>
        </w:rPr>
        <w:t xml:space="preserve">some of </w:t>
      </w:r>
      <w:r w:rsidR="007C0719" w:rsidRPr="005625A5">
        <w:rPr>
          <w:rFonts w:cs="Times New Roman"/>
        </w:rPr>
        <w:t xml:space="preserve">the </w:t>
      </w:r>
      <w:r w:rsidR="00D20127" w:rsidRPr="005625A5">
        <w:rPr>
          <w:rFonts w:cs="Times New Roman"/>
        </w:rPr>
        <w:t>c</w:t>
      </w:r>
      <w:r w:rsidR="00DF09DB" w:rsidRPr="005625A5">
        <w:rPr>
          <w:rFonts w:cs="Times New Roman"/>
        </w:rPr>
        <w:t>arbon</w:t>
      </w:r>
      <w:r w:rsidR="00F36067" w:rsidRPr="005625A5">
        <w:rPr>
          <w:rFonts w:cs="Times New Roman"/>
        </w:rPr>
        <w:t>-containing</w:t>
      </w:r>
      <w:r w:rsidR="00DF09DB" w:rsidRPr="005625A5">
        <w:rPr>
          <w:rFonts w:cs="Times New Roman"/>
        </w:rPr>
        <w:t xml:space="preserve"> </w:t>
      </w:r>
      <w:r w:rsidR="00F36067" w:rsidRPr="005625A5">
        <w:rPr>
          <w:rFonts w:cs="Times New Roman"/>
        </w:rPr>
        <w:t>mo</w:t>
      </w:r>
      <w:r w:rsidR="008F79BC" w:rsidRPr="005625A5">
        <w:rPr>
          <w:rFonts w:cs="Times New Roman"/>
        </w:rPr>
        <w:t>i</w:t>
      </w:r>
      <w:r w:rsidR="00F36067" w:rsidRPr="005625A5">
        <w:rPr>
          <w:rFonts w:cs="Times New Roman"/>
        </w:rPr>
        <w:t>eties</w:t>
      </w:r>
      <w:r w:rsidR="00DF09DB" w:rsidRPr="005625A5">
        <w:rPr>
          <w:rFonts w:cs="Times New Roman"/>
        </w:rPr>
        <w:t xml:space="preserve"> </w:t>
      </w:r>
      <w:r w:rsidR="00424A4B" w:rsidRPr="005625A5">
        <w:rPr>
          <w:rFonts w:cs="Times New Roman"/>
        </w:rPr>
        <w:t xml:space="preserve">from </w:t>
      </w:r>
      <w:r w:rsidR="00503774" w:rsidRPr="005625A5">
        <w:rPr>
          <w:rFonts w:cs="Times New Roman"/>
        </w:rPr>
        <w:t>G-Al, which</w:t>
      </w:r>
      <w:r w:rsidR="001212FA" w:rsidRPr="005625A5">
        <w:rPr>
          <w:rFonts w:cs="Times New Roman"/>
        </w:rPr>
        <w:t xml:space="preserve">, in comparison, </w:t>
      </w:r>
      <w:r w:rsidR="00503774" w:rsidRPr="005625A5">
        <w:rPr>
          <w:rFonts w:cs="Times New Roman"/>
        </w:rPr>
        <w:t>was</w:t>
      </w:r>
      <w:r w:rsidR="001212FA" w:rsidRPr="005625A5">
        <w:rPr>
          <w:rFonts w:cs="Times New Roman"/>
        </w:rPr>
        <w:t xml:space="preserve"> </w:t>
      </w:r>
      <w:r w:rsidR="006B50DF" w:rsidRPr="005625A5">
        <w:rPr>
          <w:rFonts w:cs="Times New Roman"/>
        </w:rPr>
        <w:t>m</w:t>
      </w:r>
      <w:r w:rsidR="00981F7A" w:rsidRPr="005625A5">
        <w:rPr>
          <w:rFonts w:cs="Times New Roman"/>
        </w:rPr>
        <w:t>inor</w:t>
      </w:r>
      <w:r w:rsidR="006B50DF" w:rsidRPr="005625A5">
        <w:rPr>
          <w:rFonts w:cs="Times New Roman"/>
        </w:rPr>
        <w:t xml:space="preserve"> </w:t>
      </w:r>
      <w:r w:rsidR="00E1058E" w:rsidRPr="005625A5">
        <w:rPr>
          <w:rFonts w:cs="Times New Roman"/>
        </w:rPr>
        <w:t>for</w:t>
      </w:r>
      <w:r w:rsidR="00503774" w:rsidRPr="005625A5">
        <w:rPr>
          <w:rFonts w:cs="Times New Roman"/>
        </w:rPr>
        <w:t xml:space="preserve"> G</w:t>
      </w:r>
      <w:r w:rsidR="00C26CB4" w:rsidRPr="005625A5">
        <w:rPr>
          <w:rFonts w:cs="Times New Roman"/>
        </w:rPr>
        <w:t xml:space="preserve"> (95% residue at 1000 </w:t>
      </w:r>
      <w:proofErr w:type="spellStart"/>
      <w:r w:rsidR="00C26CB4" w:rsidRPr="005625A5">
        <w:rPr>
          <w:rFonts w:cs="Times New Roman"/>
          <w:vertAlign w:val="superscript"/>
        </w:rPr>
        <w:t>o</w:t>
      </w:r>
      <w:r w:rsidR="00C26CB4" w:rsidRPr="005625A5">
        <w:rPr>
          <w:rFonts w:cs="Times New Roman"/>
        </w:rPr>
        <w:t>C</w:t>
      </w:r>
      <w:proofErr w:type="spellEnd"/>
      <w:r w:rsidR="00C26CB4" w:rsidRPr="005625A5">
        <w:rPr>
          <w:rFonts w:cs="Times New Roman"/>
        </w:rPr>
        <w:t>)</w:t>
      </w:r>
      <w:r w:rsidR="00503774" w:rsidRPr="005625A5">
        <w:rPr>
          <w:rFonts w:cs="Times New Roman"/>
        </w:rPr>
        <w:t xml:space="preserve">. </w:t>
      </w:r>
      <w:r w:rsidR="00225BE3" w:rsidRPr="005625A5">
        <w:rPr>
          <w:rFonts w:cs="Times New Roman"/>
        </w:rPr>
        <w:t>The I</w:t>
      </w:r>
      <w:r w:rsidR="00225BE3" w:rsidRPr="005625A5">
        <w:rPr>
          <w:rFonts w:cs="Times New Roman"/>
          <w:vertAlign w:val="subscript"/>
        </w:rPr>
        <w:t>D</w:t>
      </w:r>
      <w:r w:rsidR="00225BE3" w:rsidRPr="005625A5">
        <w:rPr>
          <w:rFonts w:cs="Times New Roman"/>
        </w:rPr>
        <w:t>/I</w:t>
      </w:r>
      <w:r w:rsidR="00225BE3" w:rsidRPr="005625A5">
        <w:rPr>
          <w:rFonts w:cs="Times New Roman"/>
          <w:vertAlign w:val="subscript"/>
        </w:rPr>
        <w:t>G</w:t>
      </w:r>
      <w:r w:rsidR="00225BE3" w:rsidRPr="005625A5">
        <w:rPr>
          <w:rFonts w:cs="Times New Roman"/>
        </w:rPr>
        <w:t xml:space="preserve"> ratio decreased from 0.41 for G to 0.3 for G-Al500 (</w:t>
      </w:r>
      <w:r w:rsidR="00225BE3" w:rsidRPr="005625A5">
        <w:rPr>
          <w:rFonts w:cs="Times New Roman"/>
          <w:b/>
        </w:rPr>
        <w:t>Table 2</w:t>
      </w:r>
      <w:r w:rsidR="00225BE3" w:rsidRPr="005625A5">
        <w:rPr>
          <w:rFonts w:cs="Times New Roman"/>
        </w:rPr>
        <w:t xml:space="preserve">), </w:t>
      </w:r>
      <w:r w:rsidR="006E1290" w:rsidRPr="005625A5">
        <w:rPr>
          <w:rFonts w:cs="Times New Roman"/>
        </w:rPr>
        <w:t>indicating</w:t>
      </w:r>
      <w:r w:rsidR="00225BE3" w:rsidRPr="005625A5">
        <w:rPr>
          <w:rFonts w:cs="Times New Roman"/>
        </w:rPr>
        <w:t xml:space="preserve"> that </w:t>
      </w:r>
      <w:r w:rsidR="00503774" w:rsidRPr="005625A5">
        <w:rPr>
          <w:rFonts w:cs="Times New Roman"/>
        </w:rPr>
        <w:t>AlCl</w:t>
      </w:r>
      <w:r w:rsidR="00503774" w:rsidRPr="005625A5">
        <w:rPr>
          <w:rFonts w:cs="Times New Roman"/>
          <w:vertAlign w:val="subscript"/>
        </w:rPr>
        <w:t>3</w:t>
      </w:r>
      <w:r w:rsidR="00503774" w:rsidRPr="005625A5">
        <w:rPr>
          <w:rFonts w:cs="Times New Roman"/>
        </w:rPr>
        <w:t xml:space="preserve"> </w:t>
      </w:r>
      <w:r w:rsidR="0086760C" w:rsidRPr="005625A5">
        <w:rPr>
          <w:rFonts w:cs="Times New Roman"/>
        </w:rPr>
        <w:t xml:space="preserve">facilitated </w:t>
      </w:r>
      <w:r w:rsidR="00065C4F" w:rsidRPr="005625A5">
        <w:rPr>
          <w:rFonts w:cs="Times New Roman"/>
        </w:rPr>
        <w:t>the</w:t>
      </w:r>
      <w:r w:rsidR="00225BE3" w:rsidRPr="005625A5">
        <w:rPr>
          <w:rFonts w:cs="Times New Roman"/>
        </w:rPr>
        <w:t xml:space="preserve"> </w:t>
      </w:r>
      <w:r w:rsidR="005171E5" w:rsidRPr="005625A5">
        <w:rPr>
          <w:rFonts w:cs="Times New Roman"/>
        </w:rPr>
        <w:t>decomposition</w:t>
      </w:r>
      <w:r w:rsidR="00225BE3" w:rsidRPr="005625A5">
        <w:rPr>
          <w:rFonts w:cs="Times New Roman"/>
        </w:rPr>
        <w:t xml:space="preserve"> of distorted fraction</w:t>
      </w:r>
      <w:r w:rsidR="00065C4F" w:rsidRPr="005625A5">
        <w:rPr>
          <w:rFonts w:cs="Times New Roman"/>
        </w:rPr>
        <w:t xml:space="preserve"> </w:t>
      </w:r>
      <w:r w:rsidR="00AD21DE" w:rsidRPr="005625A5">
        <w:rPr>
          <w:rFonts w:cs="Times New Roman"/>
        </w:rPr>
        <w:t>in</w:t>
      </w:r>
      <w:r w:rsidR="00065C4F" w:rsidRPr="005625A5">
        <w:rPr>
          <w:rFonts w:cs="Times New Roman"/>
        </w:rPr>
        <w:t xml:space="preserve"> G</w:t>
      </w:r>
      <w:r w:rsidR="0086760C" w:rsidRPr="005625A5">
        <w:rPr>
          <w:rFonts w:cs="Times New Roman"/>
        </w:rPr>
        <w:t xml:space="preserve">. </w:t>
      </w:r>
      <w:r w:rsidR="00853503" w:rsidRPr="005625A5">
        <w:rPr>
          <w:rFonts w:cs="Times New Roman"/>
        </w:rPr>
        <w:t>Nevertheless, there exist smaller chemical interactions between G and Al i</w:t>
      </w:r>
      <w:r w:rsidR="006E1290" w:rsidRPr="005625A5">
        <w:rPr>
          <w:rFonts w:cs="Times New Roman"/>
        </w:rPr>
        <w:t xml:space="preserve">n comparison to </w:t>
      </w:r>
      <w:r w:rsidR="00853503" w:rsidRPr="005625A5">
        <w:rPr>
          <w:rFonts w:cs="Times New Roman"/>
        </w:rPr>
        <w:t xml:space="preserve">that between </w:t>
      </w:r>
      <w:r w:rsidR="006E1290" w:rsidRPr="005625A5">
        <w:rPr>
          <w:rFonts w:cs="Times New Roman"/>
        </w:rPr>
        <w:t xml:space="preserve">GIO </w:t>
      </w:r>
      <w:r w:rsidR="00853503" w:rsidRPr="005625A5">
        <w:rPr>
          <w:rFonts w:cs="Times New Roman"/>
        </w:rPr>
        <w:t>or</w:t>
      </w:r>
      <w:r w:rsidR="006E1290" w:rsidRPr="005625A5">
        <w:rPr>
          <w:rFonts w:cs="Times New Roman"/>
        </w:rPr>
        <w:t xml:space="preserve"> GO</w:t>
      </w:r>
      <w:r w:rsidR="00853503" w:rsidRPr="005625A5">
        <w:rPr>
          <w:rFonts w:cs="Times New Roman"/>
        </w:rPr>
        <w:t xml:space="preserve"> and </w:t>
      </w:r>
      <w:r w:rsidR="006E1290" w:rsidRPr="005625A5">
        <w:rPr>
          <w:rFonts w:cs="Times New Roman"/>
        </w:rPr>
        <w:t xml:space="preserve">Al, </w:t>
      </w:r>
      <w:r w:rsidR="00853503" w:rsidRPr="005625A5">
        <w:rPr>
          <w:rFonts w:cs="Times New Roman"/>
        </w:rPr>
        <w:t xml:space="preserve">in view of </w:t>
      </w:r>
      <w:r w:rsidR="006E1290" w:rsidRPr="005625A5">
        <w:rPr>
          <w:rFonts w:cs="Times New Roman"/>
        </w:rPr>
        <w:t>t</w:t>
      </w:r>
      <w:r w:rsidR="006E5152" w:rsidRPr="005625A5">
        <w:rPr>
          <w:rFonts w:cs="Times New Roman"/>
        </w:rPr>
        <w:t xml:space="preserve">he steeper </w:t>
      </w:r>
      <w:r w:rsidR="00E665C8" w:rsidRPr="005625A5">
        <w:rPr>
          <w:rFonts w:cs="Times New Roman"/>
        </w:rPr>
        <w:t xml:space="preserve">TGA </w:t>
      </w:r>
      <w:r w:rsidR="00E665C8" w:rsidRPr="005625A5">
        <w:rPr>
          <w:rFonts w:cs="Times New Roman"/>
        </w:rPr>
        <w:lastRenderedPageBreak/>
        <w:t>curve</w:t>
      </w:r>
      <w:r w:rsidR="002724E1" w:rsidRPr="005625A5">
        <w:rPr>
          <w:rFonts w:cs="Times New Roman"/>
        </w:rPr>
        <w:t xml:space="preserve"> </w:t>
      </w:r>
      <w:r w:rsidR="00E665C8" w:rsidRPr="005625A5">
        <w:rPr>
          <w:rFonts w:cs="Times New Roman"/>
        </w:rPr>
        <w:t>for</w:t>
      </w:r>
      <w:r w:rsidR="002724E1" w:rsidRPr="005625A5">
        <w:rPr>
          <w:rFonts w:cs="Times New Roman"/>
        </w:rPr>
        <w:t xml:space="preserve"> </w:t>
      </w:r>
      <w:r w:rsidR="006E5152" w:rsidRPr="005625A5">
        <w:rPr>
          <w:rFonts w:cs="Times New Roman"/>
        </w:rPr>
        <w:t xml:space="preserve">G-Al </w:t>
      </w:r>
      <w:r w:rsidR="00853503" w:rsidRPr="005625A5">
        <w:rPr>
          <w:rFonts w:cs="Times New Roman"/>
        </w:rPr>
        <w:t>(</w:t>
      </w:r>
      <w:r w:rsidR="006E5152" w:rsidRPr="005625A5">
        <w:rPr>
          <w:rFonts w:cs="Times New Roman"/>
        </w:rPr>
        <w:t xml:space="preserve">before ~200 </w:t>
      </w:r>
      <w:proofErr w:type="spellStart"/>
      <w:r w:rsidR="006E5152" w:rsidRPr="005625A5">
        <w:rPr>
          <w:rFonts w:cs="Times New Roman"/>
          <w:vertAlign w:val="superscript"/>
        </w:rPr>
        <w:t>o</w:t>
      </w:r>
      <w:r w:rsidR="006E5152" w:rsidRPr="005625A5">
        <w:rPr>
          <w:rFonts w:cs="Times New Roman"/>
        </w:rPr>
        <w:t>C</w:t>
      </w:r>
      <w:proofErr w:type="spellEnd"/>
      <w:r w:rsidR="00853503" w:rsidRPr="005625A5">
        <w:rPr>
          <w:rFonts w:cs="Times New Roman"/>
        </w:rPr>
        <w:t xml:space="preserve">; </w:t>
      </w:r>
      <w:r w:rsidR="00EF50F7" w:rsidRPr="005625A5">
        <w:rPr>
          <w:rFonts w:cs="Times New Roman"/>
          <w:b/>
        </w:rPr>
        <w:t xml:space="preserve">Fig. </w:t>
      </w:r>
      <w:r w:rsidR="00ED1161" w:rsidRPr="005625A5">
        <w:rPr>
          <w:rFonts w:cs="Times New Roman"/>
          <w:b/>
        </w:rPr>
        <w:t>1</w:t>
      </w:r>
      <w:r w:rsidR="00EF50F7" w:rsidRPr="005625A5">
        <w:rPr>
          <w:rFonts w:cs="Times New Roman"/>
          <w:b/>
        </w:rPr>
        <w:t>a</w:t>
      </w:r>
      <w:r w:rsidR="00EF50F7" w:rsidRPr="005625A5">
        <w:rPr>
          <w:rFonts w:cs="Times New Roman"/>
        </w:rPr>
        <w:t>)</w:t>
      </w:r>
      <w:r w:rsidR="002724E1" w:rsidRPr="005625A5">
        <w:rPr>
          <w:rFonts w:cs="Times New Roman"/>
        </w:rPr>
        <w:t>.</w:t>
      </w:r>
      <w:r w:rsidR="00DD3475" w:rsidRPr="005625A5">
        <w:rPr>
          <w:rFonts w:cs="Times New Roman"/>
        </w:rPr>
        <w:t xml:space="preserve"> After thermal activation,</w:t>
      </w:r>
      <w:r w:rsidR="004504D6" w:rsidRPr="005625A5">
        <w:rPr>
          <w:rFonts w:cs="Times New Roman"/>
        </w:rPr>
        <w:t xml:space="preserve"> </w:t>
      </w:r>
      <w:r w:rsidR="00547155" w:rsidRPr="005625A5">
        <w:rPr>
          <w:rFonts w:cs="Times New Roman"/>
        </w:rPr>
        <w:t>GIO-Al500</w:t>
      </w:r>
      <w:r w:rsidR="00195777" w:rsidRPr="005625A5">
        <w:rPr>
          <w:rFonts w:cs="Times New Roman"/>
        </w:rPr>
        <w:t xml:space="preserve"> and</w:t>
      </w:r>
      <w:r w:rsidR="00547155" w:rsidRPr="005625A5">
        <w:rPr>
          <w:rFonts w:cs="Times New Roman"/>
        </w:rPr>
        <w:t xml:space="preserve"> GO-Al500</w:t>
      </w:r>
      <w:r w:rsidR="006C144E" w:rsidRPr="005625A5">
        <w:rPr>
          <w:rFonts w:cs="Times New Roman"/>
        </w:rPr>
        <w:t xml:space="preserve"> </w:t>
      </w:r>
      <w:r w:rsidR="00496DCB" w:rsidRPr="005625A5">
        <w:rPr>
          <w:rFonts w:cs="Times New Roman"/>
        </w:rPr>
        <w:t>were less</w:t>
      </w:r>
      <w:r w:rsidR="006C144E" w:rsidRPr="005625A5">
        <w:rPr>
          <w:rFonts w:cs="Times New Roman"/>
        </w:rPr>
        <w:t xml:space="preserve"> thermal</w:t>
      </w:r>
      <w:r w:rsidR="00496DCB" w:rsidRPr="005625A5">
        <w:rPr>
          <w:rFonts w:cs="Times New Roman"/>
        </w:rPr>
        <w:t>ly</w:t>
      </w:r>
      <w:r w:rsidR="006C144E" w:rsidRPr="005625A5">
        <w:rPr>
          <w:rFonts w:cs="Times New Roman"/>
        </w:rPr>
        <w:t xml:space="preserve"> stabl</w:t>
      </w:r>
      <w:r w:rsidR="00496DCB" w:rsidRPr="005625A5">
        <w:rPr>
          <w:rFonts w:cs="Times New Roman"/>
        </w:rPr>
        <w:t>e</w:t>
      </w:r>
      <w:r w:rsidR="006C144E" w:rsidRPr="005625A5">
        <w:rPr>
          <w:rFonts w:cs="Times New Roman"/>
        </w:rPr>
        <w:t xml:space="preserve"> than G-Al500 (</w:t>
      </w:r>
      <w:r w:rsidR="006C144E" w:rsidRPr="005625A5">
        <w:rPr>
          <w:rFonts w:cs="Times New Roman"/>
          <w:b/>
        </w:rPr>
        <w:t xml:space="preserve">Fig. </w:t>
      </w:r>
      <w:r w:rsidR="00ED1161" w:rsidRPr="005625A5">
        <w:rPr>
          <w:rFonts w:cs="Times New Roman"/>
          <w:b/>
        </w:rPr>
        <w:t>1</w:t>
      </w:r>
      <w:r w:rsidR="006C144E" w:rsidRPr="005625A5">
        <w:rPr>
          <w:rFonts w:cs="Times New Roman"/>
          <w:b/>
        </w:rPr>
        <w:t>c&amp;d</w:t>
      </w:r>
      <w:r w:rsidR="006C144E" w:rsidRPr="005625A5">
        <w:rPr>
          <w:rFonts w:cs="Times New Roman"/>
        </w:rPr>
        <w:t xml:space="preserve">) and gave no characteristic </w:t>
      </w:r>
      <w:r w:rsidR="00496DCB" w:rsidRPr="005625A5">
        <w:rPr>
          <w:rFonts w:cs="Times New Roman"/>
        </w:rPr>
        <w:t xml:space="preserve">XRD </w:t>
      </w:r>
      <w:r w:rsidR="006C144E" w:rsidRPr="005625A5">
        <w:rPr>
          <w:rFonts w:cs="Times New Roman"/>
        </w:rPr>
        <w:t>peaks (</w:t>
      </w:r>
      <w:r w:rsidR="006C144E" w:rsidRPr="005625A5">
        <w:rPr>
          <w:rFonts w:cs="Times New Roman"/>
          <w:b/>
        </w:rPr>
        <w:t xml:space="preserve">Fig. </w:t>
      </w:r>
      <w:r w:rsidR="00ED1161" w:rsidRPr="005625A5">
        <w:rPr>
          <w:rFonts w:cs="Times New Roman"/>
          <w:b/>
        </w:rPr>
        <w:t>2</w:t>
      </w:r>
      <w:r w:rsidR="00F33E97" w:rsidRPr="005625A5">
        <w:rPr>
          <w:rFonts w:cs="Times New Roman"/>
          <w:b/>
        </w:rPr>
        <w:t>b</w:t>
      </w:r>
      <w:r w:rsidR="006C144E" w:rsidRPr="005625A5">
        <w:rPr>
          <w:rFonts w:cs="Times New Roman"/>
        </w:rPr>
        <w:t xml:space="preserve">), </w:t>
      </w:r>
      <w:r w:rsidR="003C6B33" w:rsidRPr="005625A5">
        <w:rPr>
          <w:rFonts w:cs="Times New Roman"/>
        </w:rPr>
        <w:t>presenting</w:t>
      </w:r>
      <w:r w:rsidR="006C144E" w:rsidRPr="005625A5">
        <w:rPr>
          <w:rFonts w:cs="Times New Roman"/>
        </w:rPr>
        <w:t xml:space="preserve"> more vulnerable</w:t>
      </w:r>
      <w:r w:rsidR="0066540C" w:rsidRPr="005625A5">
        <w:rPr>
          <w:rFonts w:cs="Times New Roman"/>
        </w:rPr>
        <w:t xml:space="preserve"> and amorphous</w:t>
      </w:r>
      <w:r w:rsidR="006C144E" w:rsidRPr="005625A5">
        <w:rPr>
          <w:rFonts w:cs="Times New Roman"/>
        </w:rPr>
        <w:t xml:space="preserve"> structures.</w:t>
      </w:r>
      <w:r w:rsidR="00C175F7" w:rsidRPr="005625A5">
        <w:rPr>
          <w:rFonts w:cs="Times New Roman"/>
        </w:rPr>
        <w:t xml:space="preserve"> </w:t>
      </w:r>
      <w:r w:rsidR="008D3576" w:rsidRPr="005625A5">
        <w:rPr>
          <w:rFonts w:cs="Times New Roman"/>
        </w:rPr>
        <w:t xml:space="preserve"> </w:t>
      </w:r>
    </w:p>
    <w:p w14:paraId="16276421" w14:textId="1B6E8C8B" w:rsidR="006A34BE" w:rsidRPr="005625A5" w:rsidRDefault="00CA7F7C" w:rsidP="004B6969">
      <w:pPr>
        <w:spacing w:line="480" w:lineRule="auto"/>
        <w:ind w:firstLine="504"/>
        <w:jc w:val="both"/>
        <w:rPr>
          <w:rFonts w:cs="Times New Roman"/>
        </w:rPr>
      </w:pPr>
      <w:r w:rsidRPr="005625A5">
        <w:rPr>
          <w:rFonts w:cs="Times New Roman"/>
        </w:rPr>
        <w:t xml:space="preserve">The </w:t>
      </w:r>
      <w:r w:rsidR="00F40AC1" w:rsidRPr="005625A5">
        <w:rPr>
          <w:rFonts w:cs="Times New Roman"/>
        </w:rPr>
        <w:t xml:space="preserve">successful loading </w:t>
      </w:r>
      <w:r w:rsidR="00C175F7" w:rsidRPr="005625A5">
        <w:rPr>
          <w:rFonts w:cs="Times New Roman"/>
        </w:rPr>
        <w:t xml:space="preserve">of Al species </w:t>
      </w:r>
      <w:r w:rsidRPr="005625A5">
        <w:rPr>
          <w:rFonts w:cs="Times New Roman"/>
        </w:rPr>
        <w:t xml:space="preserve">was confirmed by </w:t>
      </w:r>
      <w:r w:rsidR="00596128" w:rsidRPr="005625A5">
        <w:rPr>
          <w:rFonts w:cs="Times New Roman"/>
        </w:rPr>
        <w:t>TEM</w:t>
      </w:r>
      <w:r w:rsidR="00BC0AB6" w:rsidRPr="005625A5">
        <w:rPr>
          <w:rFonts w:cs="Times New Roman"/>
        </w:rPr>
        <w:t>-</w:t>
      </w:r>
      <w:r w:rsidR="00596128" w:rsidRPr="005625A5">
        <w:rPr>
          <w:rFonts w:cs="Times New Roman"/>
        </w:rPr>
        <w:t>EDX</w:t>
      </w:r>
      <w:r w:rsidR="00E0200C" w:rsidRPr="005625A5">
        <w:rPr>
          <w:rFonts w:cs="Times New Roman"/>
        </w:rPr>
        <w:t xml:space="preserve"> mapping</w:t>
      </w:r>
      <w:r w:rsidR="00596128" w:rsidRPr="005625A5">
        <w:rPr>
          <w:rFonts w:cs="Times New Roman"/>
        </w:rPr>
        <w:t xml:space="preserve"> </w:t>
      </w:r>
      <w:r w:rsidR="00C175F7" w:rsidRPr="005625A5">
        <w:rPr>
          <w:rFonts w:cs="Times New Roman"/>
        </w:rPr>
        <w:t>(</w:t>
      </w:r>
      <w:r w:rsidR="00C175F7" w:rsidRPr="005625A5">
        <w:rPr>
          <w:rFonts w:cs="Times New Roman"/>
          <w:b/>
        </w:rPr>
        <w:t xml:space="preserve">Fig. </w:t>
      </w:r>
      <w:r w:rsidR="001F5D2F" w:rsidRPr="005625A5">
        <w:rPr>
          <w:rFonts w:cs="Times New Roman"/>
          <w:b/>
        </w:rPr>
        <w:t>3</w:t>
      </w:r>
      <w:r w:rsidR="00C175F7" w:rsidRPr="005625A5">
        <w:rPr>
          <w:rFonts w:cs="Times New Roman"/>
        </w:rPr>
        <w:t xml:space="preserve">). </w:t>
      </w:r>
      <w:r w:rsidR="005443D7" w:rsidRPr="005625A5">
        <w:rPr>
          <w:rFonts w:cs="Times New Roman"/>
        </w:rPr>
        <w:t>A</w:t>
      </w:r>
      <w:r w:rsidR="00DB3B3A" w:rsidRPr="005625A5">
        <w:rPr>
          <w:rFonts w:cs="Times New Roman"/>
        </w:rPr>
        <w:t xml:space="preserve"> </w:t>
      </w:r>
      <w:r w:rsidR="00F40AC1" w:rsidRPr="005625A5">
        <w:rPr>
          <w:rFonts w:cs="Times New Roman"/>
        </w:rPr>
        <w:t xml:space="preserve">higher surface Al content </w:t>
      </w:r>
      <w:r w:rsidR="00DB3B3A" w:rsidRPr="005625A5">
        <w:rPr>
          <w:rFonts w:cs="Times New Roman"/>
        </w:rPr>
        <w:t xml:space="preserve">of </w:t>
      </w:r>
      <w:r w:rsidR="005D6D12" w:rsidRPr="005625A5">
        <w:rPr>
          <w:rFonts w:cs="Times New Roman"/>
        </w:rPr>
        <w:t>12.5</w:t>
      </w:r>
      <w:r w:rsidR="00E1031A" w:rsidRPr="005625A5">
        <w:rPr>
          <w:rFonts w:cs="Times New Roman"/>
        </w:rPr>
        <w:t>–</w:t>
      </w:r>
      <w:r w:rsidR="00132070" w:rsidRPr="005625A5">
        <w:rPr>
          <w:rFonts w:cs="Times New Roman"/>
        </w:rPr>
        <w:t>19.8</w:t>
      </w:r>
      <w:r w:rsidR="005D6D12" w:rsidRPr="005625A5">
        <w:rPr>
          <w:rFonts w:cs="Times New Roman"/>
        </w:rPr>
        <w:t xml:space="preserve">% </w:t>
      </w:r>
      <w:r w:rsidR="005443D7" w:rsidRPr="005625A5">
        <w:rPr>
          <w:rFonts w:cs="Times New Roman"/>
        </w:rPr>
        <w:t>was estimated for</w:t>
      </w:r>
      <w:r w:rsidR="007C77FF" w:rsidRPr="005625A5">
        <w:rPr>
          <w:rFonts w:cs="Times New Roman"/>
        </w:rPr>
        <w:t xml:space="preserve"> GO-Al200</w:t>
      </w:r>
      <w:r w:rsidR="00132070" w:rsidRPr="005625A5">
        <w:rPr>
          <w:rFonts w:cs="Times New Roman"/>
        </w:rPr>
        <w:t>/500</w:t>
      </w:r>
      <w:r w:rsidR="007C77FF" w:rsidRPr="005625A5">
        <w:rPr>
          <w:rFonts w:cs="Times New Roman"/>
        </w:rPr>
        <w:t xml:space="preserve"> </w:t>
      </w:r>
      <w:r w:rsidR="00FF1B6B" w:rsidRPr="005625A5">
        <w:rPr>
          <w:rFonts w:cs="Times New Roman"/>
        </w:rPr>
        <w:t>compared to</w:t>
      </w:r>
      <w:r w:rsidR="007C77FF" w:rsidRPr="005625A5">
        <w:rPr>
          <w:rFonts w:cs="Times New Roman"/>
        </w:rPr>
        <w:t xml:space="preserve"> </w:t>
      </w:r>
      <w:r w:rsidR="00817822" w:rsidRPr="005625A5">
        <w:rPr>
          <w:rFonts w:cs="Times New Roman"/>
        </w:rPr>
        <w:t xml:space="preserve">that </w:t>
      </w:r>
      <w:r w:rsidR="005443D7" w:rsidRPr="005625A5">
        <w:rPr>
          <w:rFonts w:cs="Times New Roman"/>
        </w:rPr>
        <w:t>for</w:t>
      </w:r>
      <w:r w:rsidR="00817822" w:rsidRPr="005625A5">
        <w:rPr>
          <w:rFonts w:cs="Times New Roman"/>
        </w:rPr>
        <w:t xml:space="preserve"> </w:t>
      </w:r>
      <w:r w:rsidR="007C77FF" w:rsidRPr="005625A5">
        <w:rPr>
          <w:rFonts w:cs="Times New Roman"/>
        </w:rPr>
        <w:t>G</w:t>
      </w:r>
      <w:r w:rsidR="005D6D12" w:rsidRPr="005625A5">
        <w:rPr>
          <w:rFonts w:cs="Times New Roman"/>
        </w:rPr>
        <w:t>I</w:t>
      </w:r>
      <w:r w:rsidR="007C77FF" w:rsidRPr="005625A5">
        <w:rPr>
          <w:rFonts w:cs="Times New Roman"/>
        </w:rPr>
        <w:t>O-Al200</w:t>
      </w:r>
      <w:r w:rsidR="00132070" w:rsidRPr="005625A5">
        <w:rPr>
          <w:rFonts w:cs="Times New Roman"/>
        </w:rPr>
        <w:t>/500</w:t>
      </w:r>
      <w:r w:rsidR="007C77FF" w:rsidRPr="005625A5">
        <w:rPr>
          <w:rFonts w:cs="Times New Roman"/>
        </w:rPr>
        <w:t xml:space="preserve"> (</w:t>
      </w:r>
      <w:r w:rsidR="005D6D12" w:rsidRPr="005625A5">
        <w:rPr>
          <w:rFonts w:cs="Times New Roman"/>
        </w:rPr>
        <w:t>5.9</w:t>
      </w:r>
      <w:r w:rsidR="00E1031A" w:rsidRPr="005625A5">
        <w:rPr>
          <w:rFonts w:cs="Times New Roman"/>
        </w:rPr>
        <w:t>–</w:t>
      </w:r>
      <w:r w:rsidR="00132070" w:rsidRPr="005625A5">
        <w:rPr>
          <w:rFonts w:cs="Times New Roman"/>
        </w:rPr>
        <w:t>10.3</w:t>
      </w:r>
      <w:r w:rsidR="005D6D12" w:rsidRPr="005625A5">
        <w:rPr>
          <w:rFonts w:cs="Times New Roman"/>
        </w:rPr>
        <w:t>%</w:t>
      </w:r>
      <w:r w:rsidR="007C77FF" w:rsidRPr="005625A5">
        <w:rPr>
          <w:rFonts w:cs="Times New Roman"/>
        </w:rPr>
        <w:t>)</w:t>
      </w:r>
      <w:r w:rsidR="005443D7" w:rsidRPr="005625A5">
        <w:rPr>
          <w:rFonts w:cs="Times New Roman"/>
        </w:rPr>
        <w:t xml:space="preserve"> according to the XPS results</w:t>
      </w:r>
      <w:r w:rsidR="007F2026" w:rsidRPr="005625A5">
        <w:rPr>
          <w:rFonts w:cs="Times New Roman"/>
        </w:rPr>
        <w:t xml:space="preserve"> (</w:t>
      </w:r>
      <w:r w:rsidR="007F2026" w:rsidRPr="005625A5">
        <w:rPr>
          <w:rFonts w:cs="Times New Roman"/>
          <w:b/>
        </w:rPr>
        <w:t>Table 2</w:t>
      </w:r>
      <w:r w:rsidR="007F2026" w:rsidRPr="005625A5">
        <w:rPr>
          <w:rFonts w:cs="Times New Roman"/>
        </w:rPr>
        <w:t xml:space="preserve"> </w:t>
      </w:r>
      <w:r w:rsidR="00951527" w:rsidRPr="005625A5">
        <w:rPr>
          <w:rFonts w:cs="Times New Roman"/>
          <w:b/>
        </w:rPr>
        <w:t>&amp;</w:t>
      </w:r>
      <w:r w:rsidR="007F2026" w:rsidRPr="005625A5">
        <w:rPr>
          <w:rFonts w:cs="Times New Roman"/>
        </w:rPr>
        <w:t xml:space="preserve"> </w:t>
      </w:r>
      <w:r w:rsidR="007F2026" w:rsidRPr="005625A5">
        <w:rPr>
          <w:rFonts w:cs="Times New Roman"/>
          <w:b/>
        </w:rPr>
        <w:t xml:space="preserve">Fig. </w:t>
      </w:r>
      <w:r w:rsidR="001F5D2F" w:rsidRPr="005625A5">
        <w:rPr>
          <w:rFonts w:cs="Times New Roman"/>
          <w:b/>
        </w:rPr>
        <w:t>4</w:t>
      </w:r>
      <w:r w:rsidR="007F2026" w:rsidRPr="005625A5">
        <w:rPr>
          <w:rFonts w:cs="Times New Roman"/>
          <w:b/>
        </w:rPr>
        <w:t>a</w:t>
      </w:r>
      <w:r w:rsidR="007F2026" w:rsidRPr="005625A5">
        <w:rPr>
          <w:rFonts w:cs="Times New Roman"/>
        </w:rPr>
        <w:t>)</w:t>
      </w:r>
      <w:r w:rsidR="001D399E" w:rsidRPr="005625A5">
        <w:rPr>
          <w:rFonts w:cs="Times New Roman"/>
        </w:rPr>
        <w:t xml:space="preserve">, </w:t>
      </w:r>
      <w:r w:rsidR="00AA08C7" w:rsidRPr="005625A5">
        <w:rPr>
          <w:rFonts w:cs="Times New Roman"/>
        </w:rPr>
        <w:t xml:space="preserve">consistent with the </w:t>
      </w:r>
      <w:r w:rsidR="00AA08C7" w:rsidRPr="005625A5">
        <w:rPr>
          <w:rFonts w:cs="Times New Roman"/>
          <w:vertAlign w:val="superscript"/>
        </w:rPr>
        <w:t>27</w:t>
      </w:r>
      <w:r w:rsidR="00AA08C7" w:rsidRPr="005625A5">
        <w:rPr>
          <w:rFonts w:cs="Times New Roman"/>
        </w:rPr>
        <w:t>Al NMR signal</w:t>
      </w:r>
      <w:r w:rsidR="006F5503" w:rsidRPr="005625A5">
        <w:rPr>
          <w:rFonts w:cs="Times New Roman"/>
        </w:rPr>
        <w:t xml:space="preserve"> intensities</w:t>
      </w:r>
      <w:r w:rsidR="00133E14" w:rsidRPr="005625A5">
        <w:rPr>
          <w:rFonts w:cs="Times New Roman"/>
        </w:rPr>
        <w:t xml:space="preserve"> (</w:t>
      </w:r>
      <w:r w:rsidR="00133E14" w:rsidRPr="005625A5">
        <w:rPr>
          <w:rFonts w:cs="Times New Roman"/>
          <w:b/>
        </w:rPr>
        <w:t xml:space="preserve">Fig. </w:t>
      </w:r>
      <w:r w:rsidR="001F5D2F" w:rsidRPr="005625A5">
        <w:rPr>
          <w:rFonts w:cs="Times New Roman"/>
          <w:b/>
        </w:rPr>
        <w:t>5</w:t>
      </w:r>
      <w:r w:rsidR="00133E14" w:rsidRPr="005625A5">
        <w:rPr>
          <w:rFonts w:cs="Times New Roman"/>
          <w:b/>
        </w:rPr>
        <w:t>a</w:t>
      </w:r>
      <w:r w:rsidR="00133E14" w:rsidRPr="005625A5">
        <w:rPr>
          <w:rFonts w:cs="Times New Roman"/>
        </w:rPr>
        <w:t>)</w:t>
      </w:r>
      <w:r w:rsidR="00AA08C7" w:rsidRPr="005625A5">
        <w:rPr>
          <w:rFonts w:cs="Times New Roman"/>
        </w:rPr>
        <w:t>.</w:t>
      </w:r>
      <w:r w:rsidR="007F2026" w:rsidRPr="005625A5">
        <w:rPr>
          <w:rFonts w:cs="Times New Roman"/>
        </w:rPr>
        <w:t xml:space="preserve"> </w:t>
      </w:r>
      <w:r w:rsidR="00993AF4" w:rsidRPr="005625A5">
        <w:rPr>
          <w:rFonts w:cs="Times New Roman"/>
        </w:rPr>
        <w:t>T</w:t>
      </w:r>
      <w:r w:rsidR="00480640" w:rsidRPr="005625A5">
        <w:rPr>
          <w:rFonts w:cs="Times New Roman"/>
        </w:rPr>
        <w:t>he</w:t>
      </w:r>
      <w:r w:rsidR="0057536A" w:rsidRPr="005625A5">
        <w:rPr>
          <w:rFonts w:cs="Times New Roman"/>
        </w:rPr>
        <w:t xml:space="preserve"> </w:t>
      </w:r>
      <w:r w:rsidR="00FF1B6B" w:rsidRPr="005625A5">
        <w:rPr>
          <w:rFonts w:cs="Times New Roman"/>
        </w:rPr>
        <w:t xml:space="preserve">more </w:t>
      </w:r>
      <w:r w:rsidR="00700E27" w:rsidRPr="005625A5">
        <w:rPr>
          <w:rFonts w:cs="Times New Roman"/>
        </w:rPr>
        <w:t>effective</w:t>
      </w:r>
      <w:r w:rsidR="00FF1B6B" w:rsidRPr="005625A5">
        <w:rPr>
          <w:rFonts w:cs="Times New Roman"/>
        </w:rPr>
        <w:t xml:space="preserve"> impregnation</w:t>
      </w:r>
      <w:r w:rsidR="005D56CD" w:rsidRPr="005625A5">
        <w:rPr>
          <w:rFonts w:cs="Times New Roman"/>
        </w:rPr>
        <w:t xml:space="preserve"> </w:t>
      </w:r>
      <w:r w:rsidR="00636099" w:rsidRPr="005625A5">
        <w:rPr>
          <w:rFonts w:cs="Times New Roman"/>
        </w:rPr>
        <w:t>process</w:t>
      </w:r>
      <w:r w:rsidR="00EF4154" w:rsidRPr="005625A5">
        <w:rPr>
          <w:rFonts w:cs="Times New Roman"/>
        </w:rPr>
        <w:t xml:space="preserve"> </w:t>
      </w:r>
      <w:r w:rsidR="007F2026" w:rsidRPr="005625A5">
        <w:rPr>
          <w:rFonts w:cs="Times New Roman"/>
        </w:rPr>
        <w:t>on</w:t>
      </w:r>
      <w:r w:rsidR="00EF4154" w:rsidRPr="005625A5">
        <w:rPr>
          <w:rFonts w:cs="Times New Roman"/>
        </w:rPr>
        <w:t xml:space="preserve"> GO as the support</w:t>
      </w:r>
      <w:r w:rsidR="007F2026" w:rsidRPr="005625A5">
        <w:rPr>
          <w:rFonts w:cs="Times New Roman"/>
        </w:rPr>
        <w:t xml:space="preserve"> </w:t>
      </w:r>
      <w:r w:rsidR="00993AF4" w:rsidRPr="005625A5">
        <w:rPr>
          <w:rFonts w:cs="Times New Roman"/>
        </w:rPr>
        <w:t>could be ascribed</w:t>
      </w:r>
      <w:r w:rsidR="007F2026" w:rsidRPr="005625A5">
        <w:rPr>
          <w:rFonts w:cs="Times New Roman"/>
        </w:rPr>
        <w:t xml:space="preserve"> to</w:t>
      </w:r>
      <w:r w:rsidR="00EF4154" w:rsidRPr="005625A5">
        <w:rPr>
          <w:rFonts w:cs="Times New Roman"/>
        </w:rPr>
        <w:t xml:space="preserve"> </w:t>
      </w:r>
      <w:r w:rsidR="00A72999" w:rsidRPr="005625A5">
        <w:rPr>
          <w:rFonts w:cs="Times New Roman"/>
        </w:rPr>
        <w:t>its</w:t>
      </w:r>
      <w:r w:rsidR="00EF4154" w:rsidRPr="005625A5">
        <w:rPr>
          <w:rFonts w:cs="Times New Roman"/>
        </w:rPr>
        <w:t xml:space="preserve"> higher surface area</w:t>
      </w:r>
      <w:r w:rsidR="00E603D1" w:rsidRPr="005625A5">
        <w:rPr>
          <w:rFonts w:cs="Times New Roman"/>
        </w:rPr>
        <w:t>, which</w:t>
      </w:r>
      <w:r w:rsidR="00EF4154" w:rsidRPr="005625A5">
        <w:rPr>
          <w:rFonts w:cs="Times New Roman"/>
        </w:rPr>
        <w:t xml:space="preserve"> </w:t>
      </w:r>
      <w:r w:rsidR="00A64223" w:rsidRPr="005625A5">
        <w:rPr>
          <w:rFonts w:cs="Times New Roman"/>
        </w:rPr>
        <w:t xml:space="preserve">may have </w:t>
      </w:r>
      <w:r w:rsidR="00EF4154" w:rsidRPr="005625A5">
        <w:rPr>
          <w:rFonts w:cs="Times New Roman"/>
        </w:rPr>
        <w:t xml:space="preserve">facilitated </w:t>
      </w:r>
      <w:r w:rsidR="00D460DF" w:rsidRPr="005625A5">
        <w:rPr>
          <w:rFonts w:cs="Times New Roman"/>
        </w:rPr>
        <w:t xml:space="preserve">its </w:t>
      </w:r>
      <w:r w:rsidR="00EF4154" w:rsidRPr="005625A5">
        <w:rPr>
          <w:rFonts w:cs="Times New Roman"/>
        </w:rPr>
        <w:t xml:space="preserve">contact </w:t>
      </w:r>
      <w:r w:rsidR="00D460DF" w:rsidRPr="005625A5">
        <w:rPr>
          <w:rFonts w:cs="Times New Roman"/>
        </w:rPr>
        <w:t>with</w:t>
      </w:r>
      <w:r w:rsidR="00EF4154" w:rsidRPr="005625A5">
        <w:rPr>
          <w:rFonts w:cs="Times New Roman"/>
        </w:rPr>
        <w:t xml:space="preserve"> Al</w:t>
      </w:r>
      <w:r w:rsidR="00D1593C" w:rsidRPr="005625A5">
        <w:rPr>
          <w:rFonts w:cs="Times New Roman"/>
        </w:rPr>
        <w:t xml:space="preserve"> </w:t>
      </w:r>
      <w:r w:rsidR="00A61922" w:rsidRPr="005625A5">
        <w:rPr>
          <w:rFonts w:cs="Times New Roman"/>
        </w:rPr>
        <w:t xml:space="preserve">for thermochemical reactions </w:t>
      </w:r>
      <w:r w:rsidR="00D1593C" w:rsidRPr="005625A5">
        <w:rPr>
          <w:rFonts w:cs="Times New Roman"/>
        </w:rPr>
        <w:t>(</w:t>
      </w:r>
      <w:r w:rsidR="00D1593C" w:rsidRPr="005625A5">
        <w:rPr>
          <w:rFonts w:cs="Times New Roman"/>
          <w:b/>
        </w:rPr>
        <w:t>Table 1</w:t>
      </w:r>
      <w:r w:rsidR="00D1593C" w:rsidRPr="005625A5">
        <w:rPr>
          <w:rFonts w:cs="Times New Roman"/>
        </w:rPr>
        <w:t>)</w:t>
      </w:r>
      <w:r w:rsidR="00FF1B6B" w:rsidRPr="005625A5">
        <w:rPr>
          <w:rFonts w:cs="Times New Roman"/>
        </w:rPr>
        <w:t xml:space="preserve">. </w:t>
      </w:r>
      <w:r w:rsidR="00A954EF" w:rsidRPr="005625A5">
        <w:rPr>
          <w:rFonts w:cs="Times New Roman"/>
        </w:rPr>
        <w:t>T</w:t>
      </w:r>
      <w:r w:rsidR="00FF1B6B" w:rsidRPr="005625A5">
        <w:rPr>
          <w:rFonts w:cs="Times New Roman"/>
        </w:rPr>
        <w:t>he</w:t>
      </w:r>
      <w:r w:rsidR="00365616" w:rsidRPr="005625A5">
        <w:rPr>
          <w:rFonts w:cs="Times New Roman"/>
        </w:rPr>
        <w:t xml:space="preserve"> resultant</w:t>
      </w:r>
      <w:r w:rsidR="00FF1B6B" w:rsidRPr="005625A5">
        <w:rPr>
          <w:rFonts w:cs="Times New Roman"/>
        </w:rPr>
        <w:t xml:space="preserve"> </w:t>
      </w:r>
      <w:r w:rsidR="00136015" w:rsidRPr="005625A5">
        <w:rPr>
          <w:rFonts w:cs="Times New Roman"/>
        </w:rPr>
        <w:t xml:space="preserve">Al components </w:t>
      </w:r>
      <w:r w:rsidR="00A954EF" w:rsidRPr="005625A5">
        <w:rPr>
          <w:rFonts w:cs="Times New Roman"/>
        </w:rPr>
        <w:t>could be</w:t>
      </w:r>
      <w:r w:rsidR="00FF1B6B" w:rsidRPr="005625A5">
        <w:rPr>
          <w:rFonts w:cs="Times New Roman"/>
        </w:rPr>
        <w:t xml:space="preserve"> </w:t>
      </w:r>
      <w:r w:rsidR="00FF1B6B" w:rsidRPr="005625A5">
        <w:rPr>
          <w:rFonts w:cs="Times New Roman"/>
          <w:szCs w:val="24"/>
          <w:lang w:eastAsia="zh-HK"/>
        </w:rPr>
        <w:t>β-</w:t>
      </w:r>
      <w:proofErr w:type="gramStart"/>
      <w:r w:rsidR="00FF1B6B" w:rsidRPr="005625A5">
        <w:rPr>
          <w:rFonts w:cs="Times New Roman"/>
          <w:szCs w:val="24"/>
          <w:lang w:eastAsia="zh-HK"/>
        </w:rPr>
        <w:t>Al(</w:t>
      </w:r>
      <w:proofErr w:type="gramEnd"/>
      <w:r w:rsidR="00FF1B6B" w:rsidRPr="005625A5">
        <w:rPr>
          <w:rFonts w:cs="Times New Roman"/>
          <w:szCs w:val="24"/>
          <w:lang w:eastAsia="zh-HK"/>
        </w:rPr>
        <w:t>OH)</w:t>
      </w:r>
      <w:r w:rsidR="00FF1B6B" w:rsidRPr="005625A5">
        <w:rPr>
          <w:rFonts w:cs="Times New Roman"/>
          <w:szCs w:val="24"/>
          <w:vertAlign w:val="subscript"/>
          <w:lang w:eastAsia="zh-HK"/>
        </w:rPr>
        <w:t>3</w:t>
      </w:r>
      <w:r w:rsidR="00FF1B6B" w:rsidRPr="005625A5">
        <w:rPr>
          <w:rFonts w:cs="Times New Roman"/>
        </w:rPr>
        <w:t xml:space="preserve">, </w:t>
      </w:r>
      <w:r w:rsidR="00FF1B6B" w:rsidRPr="005625A5">
        <w:rPr>
          <w:rFonts w:cs="Times New Roman"/>
          <w:szCs w:val="24"/>
          <w:lang w:eastAsia="zh-HK"/>
        </w:rPr>
        <w:t>γ-Al(OH)</w:t>
      </w:r>
      <w:r w:rsidR="00FF1B6B" w:rsidRPr="005625A5">
        <w:rPr>
          <w:rFonts w:cs="Times New Roman"/>
          <w:szCs w:val="24"/>
          <w:vertAlign w:val="subscript"/>
          <w:lang w:eastAsia="zh-HK"/>
        </w:rPr>
        <w:t>3</w:t>
      </w:r>
      <w:r w:rsidR="00FF1B6B" w:rsidRPr="005625A5">
        <w:rPr>
          <w:rFonts w:cs="Times New Roman"/>
          <w:szCs w:val="24"/>
          <w:lang w:eastAsia="zh-HK"/>
        </w:rPr>
        <w:t>, Al-O-C, and</w:t>
      </w:r>
      <w:r w:rsidR="00FF1B6B" w:rsidRPr="005625A5">
        <w:rPr>
          <w:rFonts w:cs="Times New Roman"/>
        </w:rPr>
        <w:t xml:space="preserve"> </w:t>
      </w:r>
      <w:r w:rsidR="00FF1B6B" w:rsidRPr="005625A5">
        <w:rPr>
          <w:rFonts w:cs="Times New Roman"/>
          <w:szCs w:val="24"/>
          <w:lang w:eastAsia="zh-HK"/>
        </w:rPr>
        <w:t>γ-</w:t>
      </w:r>
      <w:proofErr w:type="spellStart"/>
      <w:r w:rsidR="00FF1B6B" w:rsidRPr="005625A5">
        <w:rPr>
          <w:rFonts w:cs="Times New Roman"/>
          <w:szCs w:val="24"/>
          <w:lang w:eastAsia="zh-HK"/>
        </w:rPr>
        <w:t>AlO</w:t>
      </w:r>
      <w:proofErr w:type="spellEnd"/>
      <w:r w:rsidR="00FF1B6B" w:rsidRPr="005625A5">
        <w:rPr>
          <w:rFonts w:cs="Times New Roman"/>
          <w:szCs w:val="24"/>
          <w:lang w:eastAsia="zh-HK"/>
        </w:rPr>
        <w:t>(OH)</w:t>
      </w:r>
      <w:r w:rsidR="00CF0C0A" w:rsidRPr="005625A5">
        <w:rPr>
          <w:rFonts w:cs="Times New Roman"/>
          <w:szCs w:val="24"/>
          <w:lang w:eastAsia="zh-HK"/>
        </w:rPr>
        <w:t xml:space="preserve">, </w:t>
      </w:r>
      <w:r w:rsidR="00907EE2" w:rsidRPr="005625A5">
        <w:rPr>
          <w:rFonts w:cs="Times New Roman"/>
          <w:szCs w:val="24"/>
          <w:lang w:eastAsia="zh-HK"/>
        </w:rPr>
        <w:t>according to t</w:t>
      </w:r>
      <w:r w:rsidR="00A954EF" w:rsidRPr="005625A5">
        <w:rPr>
          <w:rFonts w:cs="Times New Roman"/>
        </w:rPr>
        <w:t xml:space="preserve">he XPS fitting </w:t>
      </w:r>
      <w:r w:rsidR="00941E0C" w:rsidRPr="005625A5">
        <w:rPr>
          <w:rFonts w:cs="Times New Roman"/>
          <w:szCs w:val="24"/>
          <w:lang w:eastAsia="zh-HK"/>
        </w:rPr>
        <w:t>(</w:t>
      </w:r>
      <w:r w:rsidR="00941E0C" w:rsidRPr="005625A5">
        <w:rPr>
          <w:rFonts w:cs="Times New Roman"/>
          <w:b/>
          <w:szCs w:val="24"/>
          <w:lang w:eastAsia="zh-HK"/>
        </w:rPr>
        <w:t>Fig. 4b-f</w:t>
      </w:r>
      <w:r w:rsidR="00941E0C" w:rsidRPr="005625A5">
        <w:rPr>
          <w:rFonts w:cs="Times New Roman"/>
          <w:szCs w:val="24"/>
          <w:lang w:eastAsia="zh-HK"/>
        </w:rPr>
        <w:t xml:space="preserve">) </w:t>
      </w:r>
      <w:r w:rsidR="00941E0C" w:rsidRPr="005625A5">
        <w:rPr>
          <w:rFonts w:cs="Times New Roman"/>
        </w:rPr>
        <w:t>and</w:t>
      </w:r>
      <w:r w:rsidR="00A954EF" w:rsidRPr="005625A5">
        <w:rPr>
          <w:rFonts w:cs="Times New Roman"/>
        </w:rPr>
        <w:t xml:space="preserve"> </w:t>
      </w:r>
      <w:r w:rsidR="00CF0C0A" w:rsidRPr="005625A5">
        <w:rPr>
          <w:rFonts w:cs="Times New Roman"/>
          <w:szCs w:val="24"/>
          <w:lang w:eastAsia="zh-HK"/>
        </w:rPr>
        <w:t xml:space="preserve">binding energies </w:t>
      </w:r>
      <w:r w:rsidR="00FD1CE1" w:rsidRPr="005625A5">
        <w:rPr>
          <w:rFonts w:cs="Times New Roman"/>
          <w:szCs w:val="24"/>
          <w:lang w:eastAsia="zh-HK"/>
        </w:rPr>
        <w:t xml:space="preserve">reported in </w:t>
      </w:r>
      <w:r w:rsidR="00CF0C0A" w:rsidRPr="005625A5">
        <w:rPr>
          <w:rFonts w:cs="Times New Roman"/>
          <w:szCs w:val="24"/>
          <w:lang w:eastAsia="zh-HK"/>
        </w:rPr>
        <w:t>the literature (</w:t>
      </w:r>
      <w:r w:rsidR="00CF0C0A" w:rsidRPr="005625A5">
        <w:rPr>
          <w:rFonts w:cs="Times New Roman"/>
          <w:b/>
          <w:szCs w:val="24"/>
          <w:lang w:eastAsia="zh-HK"/>
        </w:rPr>
        <w:t>Table S1</w:t>
      </w:r>
      <w:r w:rsidR="00CF0C0A" w:rsidRPr="005625A5">
        <w:rPr>
          <w:rFonts w:cs="Times New Roman"/>
          <w:szCs w:val="24"/>
          <w:lang w:eastAsia="zh-HK"/>
        </w:rPr>
        <w:t>)</w:t>
      </w:r>
      <w:r w:rsidR="00FF1B6B" w:rsidRPr="005625A5">
        <w:rPr>
          <w:rFonts w:cs="Times New Roman"/>
          <w:szCs w:val="24"/>
          <w:lang w:eastAsia="zh-HK"/>
        </w:rPr>
        <w:t>.</w:t>
      </w:r>
      <w:r w:rsidR="00007882" w:rsidRPr="005625A5">
        <w:rPr>
          <w:rFonts w:cs="Times New Roman"/>
        </w:rPr>
        <w:t xml:space="preserve"> </w:t>
      </w:r>
      <w:r w:rsidR="0098586A" w:rsidRPr="005625A5">
        <w:rPr>
          <w:rFonts w:cs="Times New Roman"/>
        </w:rPr>
        <w:t xml:space="preserve">Based on the </w:t>
      </w:r>
      <w:r w:rsidR="0098586A" w:rsidRPr="005625A5">
        <w:rPr>
          <w:rFonts w:cs="Times New Roman"/>
          <w:vertAlign w:val="superscript"/>
        </w:rPr>
        <w:t>27</w:t>
      </w:r>
      <w:r w:rsidR="0098586A" w:rsidRPr="005625A5">
        <w:rPr>
          <w:rFonts w:cs="Times New Roman"/>
        </w:rPr>
        <w:t>Al NMR curve fittings (</w:t>
      </w:r>
      <w:r w:rsidR="0098586A" w:rsidRPr="005625A5">
        <w:rPr>
          <w:rFonts w:cs="Times New Roman"/>
          <w:b/>
        </w:rPr>
        <w:t>Fig. 5b-e</w:t>
      </w:r>
      <w:r w:rsidR="0098586A" w:rsidRPr="005625A5">
        <w:rPr>
          <w:rFonts w:cs="Times New Roman"/>
        </w:rPr>
        <w:t>), t</w:t>
      </w:r>
      <w:r w:rsidR="00136015" w:rsidRPr="005625A5">
        <w:rPr>
          <w:rFonts w:cs="Times New Roman"/>
        </w:rPr>
        <w:t>hey</w:t>
      </w:r>
      <w:r w:rsidR="00007882" w:rsidRPr="005625A5">
        <w:rPr>
          <w:rFonts w:cs="Times New Roman"/>
        </w:rPr>
        <w:t xml:space="preserve"> may </w:t>
      </w:r>
      <w:r w:rsidR="00B71995" w:rsidRPr="005625A5">
        <w:rPr>
          <w:rFonts w:cs="Times New Roman"/>
        </w:rPr>
        <w:t>appear</w:t>
      </w:r>
      <w:r w:rsidR="00007882" w:rsidRPr="005625A5">
        <w:rPr>
          <w:rFonts w:cs="Times New Roman"/>
        </w:rPr>
        <w:t xml:space="preserve"> in </w:t>
      </w:r>
      <w:r w:rsidR="00296810" w:rsidRPr="005625A5">
        <w:rPr>
          <w:rFonts w:cs="Times New Roman"/>
        </w:rPr>
        <w:t xml:space="preserve">five types of </w:t>
      </w:r>
      <w:r w:rsidR="00007882" w:rsidRPr="005625A5">
        <w:rPr>
          <w:rFonts w:cs="Times New Roman"/>
        </w:rPr>
        <w:t>configuration</w:t>
      </w:r>
      <w:r w:rsidR="00296810" w:rsidRPr="005625A5">
        <w:rPr>
          <w:rFonts w:cs="Times New Roman"/>
        </w:rPr>
        <w:t>, including aluminium carbide (Al</w:t>
      </w:r>
      <w:r w:rsidR="00296810" w:rsidRPr="005625A5">
        <w:rPr>
          <w:rFonts w:cs="Times New Roman"/>
          <w:vertAlign w:val="subscript"/>
        </w:rPr>
        <w:t>4</w:t>
      </w:r>
      <w:r w:rsidR="00296810" w:rsidRPr="005625A5">
        <w:rPr>
          <w:rFonts w:cs="Times New Roman"/>
        </w:rPr>
        <w:t>C</w:t>
      </w:r>
      <w:r w:rsidR="00296810" w:rsidRPr="005625A5">
        <w:rPr>
          <w:rFonts w:cs="Times New Roman"/>
          <w:vertAlign w:val="subscript"/>
        </w:rPr>
        <w:t>3</w:t>
      </w:r>
      <w:r w:rsidR="00296810" w:rsidRPr="005625A5">
        <w:rPr>
          <w:rFonts w:cs="Times New Roman"/>
        </w:rPr>
        <w:t>) and Al in four-, five-, and six-coordination (Al[4], Al[5], Al[6]), with the chemical shifts at 111</w:t>
      </w:r>
      <w:r w:rsidR="00E1031A" w:rsidRPr="005625A5">
        <w:rPr>
          <w:rFonts w:cs="Times New Roman"/>
        </w:rPr>
        <w:t>–</w:t>
      </w:r>
      <w:r w:rsidR="00296810" w:rsidRPr="005625A5">
        <w:rPr>
          <w:rFonts w:cs="Times New Roman"/>
        </w:rPr>
        <w:t>120, 39</w:t>
      </w:r>
      <w:r w:rsidR="00E1031A" w:rsidRPr="005625A5">
        <w:rPr>
          <w:rFonts w:cs="Times New Roman"/>
        </w:rPr>
        <w:t>–</w:t>
      </w:r>
      <w:r w:rsidR="00296810" w:rsidRPr="005625A5">
        <w:rPr>
          <w:rFonts w:cs="Times New Roman"/>
        </w:rPr>
        <w:t>85, 20</w:t>
      </w:r>
      <w:r w:rsidR="00E1031A" w:rsidRPr="005625A5">
        <w:rPr>
          <w:rFonts w:cs="Times New Roman"/>
        </w:rPr>
        <w:t>–</w:t>
      </w:r>
      <w:r w:rsidR="00296810" w:rsidRPr="005625A5">
        <w:rPr>
          <w:rFonts w:cs="Times New Roman"/>
        </w:rPr>
        <w:t>52, and -21</w:t>
      </w:r>
      <w:r w:rsidR="00E1031A" w:rsidRPr="005625A5">
        <w:rPr>
          <w:rFonts w:cs="Times New Roman"/>
        </w:rPr>
        <w:t>–</w:t>
      </w:r>
      <w:r w:rsidR="00296810" w:rsidRPr="005625A5">
        <w:rPr>
          <w:rFonts w:cs="Times New Roman"/>
        </w:rPr>
        <w:t>37 ppm, respectively</w:t>
      </w:r>
      <w:r w:rsidR="0098586A" w:rsidRPr="005625A5">
        <w:rPr>
          <w:rFonts w:cs="Times New Roman"/>
        </w:rPr>
        <w:t>.</w:t>
      </w:r>
      <w:r w:rsidR="00E95750" w:rsidRPr="005625A5">
        <w:rPr>
          <w:rFonts w:cs="Times New Roman"/>
        </w:rPr>
        <w:t xml:space="preserve"> </w:t>
      </w:r>
      <w:r w:rsidR="00192567" w:rsidRPr="005625A5">
        <w:rPr>
          <w:rFonts w:cs="Times New Roman"/>
        </w:rPr>
        <w:fldChar w:fldCharType="begin"/>
      </w:r>
      <w:r w:rsidR="00093BF8">
        <w:rPr>
          <w:rFonts w:cs="Times New Roman"/>
        </w:rPr>
        <w:instrText xml:space="preserve"> ADDIN EN.CITE &lt;EndNote&gt;&lt;Cite&gt;&lt;Author&gt;Bräuniger&lt;/Author&gt;&lt;Year&gt;2011&lt;/Year&gt;&lt;RecNum&gt;55&lt;/RecNum&gt;&lt;DisplayText&gt;&lt;style face="superscript"&gt;46&lt;/style&gt;&lt;/DisplayText&gt;&lt;record&gt;&lt;rec-number&gt;55&lt;/rec-number&gt;&lt;foreign-keys&gt;&lt;key app="EN" db-id="0avwvs0z2t9dxjetadqv0t2yw0rwvfr5ttrt" timestamp="1533382104"&gt;55&lt;/key&gt;&lt;/foreign-keys&gt;&lt;ref-type name="Journal Article"&gt;17&lt;/ref-type&gt;&lt;contributors&gt;&lt;authors&gt;&lt;author&gt;Bräuniger, Thomas&lt;/author&gt;&lt;author&gt;Chandran, C Vinod&lt;/author&gt;&lt;author&gt;Wedig, Ulrich&lt;/author&gt;&lt;author&gt;Jansen, Martin&lt;/author&gt;&lt;/authors&gt;&lt;/contributors&gt;&lt;titles&gt;&lt;title&gt;NMR Chemical Shift and Quadrupolar Interaction Parameters of Carbon</w:instrText>
      </w:r>
      <w:r w:rsidR="00093BF8">
        <w:rPr>
          <w:rFonts w:ascii="Cambria Math" w:hAnsi="Cambria Math" w:cs="Cambria Math"/>
        </w:rPr>
        <w:instrText>‐</w:instrText>
      </w:r>
      <w:r w:rsidR="00093BF8">
        <w:rPr>
          <w:rFonts w:cs="Times New Roman"/>
        </w:rPr>
        <w:instrText>Coordinated 27Al in Aluminium Carbide, Al4C3&lt;/title&gt;&lt;secondary-title&gt;Zeitschrift für anorganische und allgemeine Chemie&lt;/secondary-title&gt;&lt;/titles&gt;&lt;periodical&gt;&lt;full-title&gt;Zeitschrift fur Anorganische und Allgemeine Chemie&lt;/full-title&gt;&lt;abbr-1&gt;Z. Anorg. Allg. Chem.&lt;/abbr-1&gt;&lt;abbr-2&gt;Z Anorg Allg Chem&lt;/abbr-2&gt;&lt;/periodical&gt;&lt;pages&gt;530-535&lt;/pages&gt;&lt;volume&gt;637&lt;/volume&gt;&lt;number&gt;5&lt;/number&gt;&lt;dates&gt;&lt;year&gt;2011&lt;/year&gt;&lt;/dates&gt;&lt;isbn&gt;0044-2313&lt;/isbn&gt;&lt;urls&gt;&lt;/urls&gt;&lt;/record&gt;&lt;/Cite&gt;&lt;/EndNote&gt;</w:instrText>
      </w:r>
      <w:r w:rsidR="00192567" w:rsidRPr="005625A5">
        <w:rPr>
          <w:rFonts w:cs="Times New Roman"/>
        </w:rPr>
        <w:fldChar w:fldCharType="separate"/>
      </w:r>
      <w:r w:rsidR="00093BF8" w:rsidRPr="00093BF8">
        <w:rPr>
          <w:rFonts w:cs="Times New Roman"/>
          <w:noProof/>
          <w:vertAlign w:val="superscript"/>
        </w:rPr>
        <w:t>46</w:t>
      </w:r>
      <w:r w:rsidR="00192567" w:rsidRPr="005625A5">
        <w:rPr>
          <w:rFonts w:cs="Times New Roman"/>
        </w:rPr>
        <w:fldChar w:fldCharType="end"/>
      </w:r>
      <w:r w:rsidR="00296810" w:rsidRPr="005625A5">
        <w:rPr>
          <w:rFonts w:cs="Times New Roman"/>
        </w:rPr>
        <w:t xml:space="preserve"> The symbol </w:t>
      </w:r>
      <w:proofErr w:type="gramStart"/>
      <w:r w:rsidR="00296810" w:rsidRPr="005625A5">
        <w:rPr>
          <w:rFonts w:cs="Times New Roman"/>
        </w:rPr>
        <w:t>Al[</w:t>
      </w:r>
      <w:proofErr w:type="gramEnd"/>
      <w:r w:rsidR="00296810" w:rsidRPr="005625A5">
        <w:rPr>
          <w:rFonts w:cs="Times New Roman"/>
        </w:rPr>
        <w:t>6]* denoted the six-coordinated Al species with a lower chemical shift than</w:t>
      </w:r>
      <w:r w:rsidR="0024016C" w:rsidRPr="005625A5">
        <w:rPr>
          <w:rFonts w:cs="Times New Roman"/>
        </w:rPr>
        <w:t xml:space="preserve"> the</w:t>
      </w:r>
      <w:r w:rsidR="00296810" w:rsidRPr="005625A5">
        <w:rPr>
          <w:rFonts w:cs="Times New Roman"/>
        </w:rPr>
        <w:t xml:space="preserve"> </w:t>
      </w:r>
      <w:r w:rsidR="00F02ABE" w:rsidRPr="005625A5">
        <w:rPr>
          <w:rFonts w:cs="Times New Roman"/>
        </w:rPr>
        <w:t xml:space="preserve">typical </w:t>
      </w:r>
      <w:r w:rsidR="00296810" w:rsidRPr="005625A5">
        <w:rPr>
          <w:rFonts w:cs="Times New Roman"/>
        </w:rPr>
        <w:t xml:space="preserve">Al[6] </w:t>
      </w:r>
      <w:r w:rsidR="00F02ABE" w:rsidRPr="005625A5">
        <w:rPr>
          <w:rFonts w:cs="Times New Roman"/>
        </w:rPr>
        <w:t xml:space="preserve">(~0 ppm) </w:t>
      </w:r>
      <w:r w:rsidR="00296810" w:rsidRPr="005625A5">
        <w:rPr>
          <w:rFonts w:cs="Times New Roman"/>
        </w:rPr>
        <w:t>in this study.</w:t>
      </w:r>
      <w:r w:rsidR="002552BC" w:rsidRPr="005625A5">
        <w:rPr>
          <w:rFonts w:cs="Times New Roman"/>
        </w:rPr>
        <w:t xml:space="preserve"> </w:t>
      </w:r>
      <w:r w:rsidR="00EC396F" w:rsidRPr="005625A5">
        <w:rPr>
          <w:rFonts w:cs="Times New Roman"/>
        </w:rPr>
        <w:t xml:space="preserve">These chemical features were similar to those of Al-impregnated </w:t>
      </w:r>
      <w:proofErr w:type="spellStart"/>
      <w:r w:rsidR="00EC396F" w:rsidRPr="005625A5">
        <w:rPr>
          <w:rFonts w:cs="Times New Roman"/>
        </w:rPr>
        <w:t>biochars</w:t>
      </w:r>
      <w:proofErr w:type="spellEnd"/>
      <w:r w:rsidR="00EC396F" w:rsidRPr="005625A5">
        <w:rPr>
          <w:rFonts w:cs="Times New Roman"/>
        </w:rPr>
        <w:t xml:space="preserve"> in our recent study</w:t>
      </w:r>
      <w:r w:rsidR="00192567" w:rsidRPr="005625A5">
        <w:rPr>
          <w:rFonts w:cs="Times New Roman"/>
        </w:rPr>
        <w:fldChar w:fldCharType="begin"/>
      </w:r>
      <w:r w:rsidR="008C0325">
        <w:rPr>
          <w:rFonts w:cs="Times New Roman"/>
        </w:rPr>
        <w:instrText xml:space="preserve"> ADDIN EN.CITE &lt;EndNote&gt;&lt;Cite&gt;&lt;Author&gt;Yu&lt;/Author&gt;&lt;Year&gt;2019&lt;/Year&gt;&lt;RecNum&gt;79&lt;/RecNum&gt;&lt;DisplayText&gt;&lt;style face="superscript"&gt;21&lt;/style&gt;&lt;/DisplayText&gt;&lt;record&gt;&lt;rec-number&gt;79&lt;/rec-number&gt;&lt;foreign-keys&gt;&lt;key app="EN" db-id="0avwvs0z2t9dxjetadqv0t2yw0rwvfr5ttrt" timestamp="1541358004"&gt;79&lt;/key&gt;&lt;/foreign-keys&gt;&lt;ref-type name="Journal Article"&gt;17&lt;/ref-type&gt;&lt;contributors&gt;&lt;authors&gt;&lt;author&gt;Yu, Iris KM&lt;/author&gt;&lt;author&gt;Xiong, Xinni&lt;/author&gt;&lt;author&gt;Tsang, Daniel CW&lt;/author&gt;&lt;author&gt;Wang, Lei&lt;/author&gt;&lt;author&gt;Hunt, Andrew J&lt;/author&gt;&lt;author&gt;Song, Hocheol&lt;/author&gt;&lt;author&gt;Shang, Jin&lt;/author&gt;&lt;author&gt;Ok, Yong Sik&lt;/author&gt;&lt;author&gt;Poon, Chi Sun&lt;/author&gt;&lt;/authors&gt;&lt;/contributors&gt;&lt;titles&gt;&lt;title&gt;Aluminium-biochar composites as sustainable heterogeneous catalysts for glucose isomerisation in a biorefinery&lt;/title&gt;&lt;secondary-title&gt;Green Chem.&lt;/secondary-title&gt;&lt;/titles&gt;&lt;periodical&gt;&lt;full-title&gt;Greem Chemistry&lt;/full-title&gt;&lt;abbr-1&gt;Green Chem.&lt;/abbr-1&gt;&lt;abbr-2&gt;Green Chem&lt;/abbr-2&gt;&lt;/periodical&gt;&lt;pages&gt;1267-1281&lt;/pages&gt;&lt;volume&gt;21&lt;/volume&gt;&lt;dates&gt;&lt;year&gt;2019&lt;/year&gt;&lt;/dates&gt;&lt;urls&gt;&lt;/urls&gt;&lt;electronic-resource-num&gt;10.1039/C8GC02466A&lt;/electronic-resource-num&gt;&lt;/record&gt;&lt;/Cite&gt;&lt;/EndNote&gt;</w:instrText>
      </w:r>
      <w:r w:rsidR="00192567" w:rsidRPr="005625A5">
        <w:rPr>
          <w:rFonts w:cs="Times New Roman"/>
        </w:rPr>
        <w:fldChar w:fldCharType="separate"/>
      </w:r>
      <w:r w:rsidR="008C0325" w:rsidRPr="008C0325">
        <w:rPr>
          <w:rFonts w:cs="Times New Roman"/>
          <w:noProof/>
          <w:vertAlign w:val="superscript"/>
        </w:rPr>
        <w:t>21</w:t>
      </w:r>
      <w:r w:rsidR="00192567" w:rsidRPr="005625A5">
        <w:rPr>
          <w:rFonts w:cs="Times New Roman"/>
        </w:rPr>
        <w:fldChar w:fldCharType="end"/>
      </w:r>
      <w:r w:rsidR="006A3FAB" w:rsidRPr="005625A5">
        <w:rPr>
          <w:rFonts w:cs="Times New Roman"/>
        </w:rPr>
        <w:t xml:space="preserve"> </w:t>
      </w:r>
      <w:r w:rsidR="00497B4D" w:rsidRPr="005625A5">
        <w:rPr>
          <w:rFonts w:cs="Times New Roman"/>
        </w:rPr>
        <w:t>and they may also appear</w:t>
      </w:r>
      <w:r w:rsidR="00876D5F" w:rsidRPr="005625A5">
        <w:rPr>
          <w:rFonts w:cs="Times New Roman"/>
        </w:rPr>
        <w:t xml:space="preserve"> </w:t>
      </w:r>
      <w:r w:rsidR="006A3FAB" w:rsidRPr="005625A5">
        <w:rPr>
          <w:rFonts w:cs="Times New Roman"/>
        </w:rPr>
        <w:t xml:space="preserve">when </w:t>
      </w:r>
      <w:r w:rsidR="00470167" w:rsidRPr="005625A5">
        <w:rPr>
          <w:rFonts w:cs="Times New Roman"/>
        </w:rPr>
        <w:t xml:space="preserve">other carbonaceous materials are used </w:t>
      </w:r>
      <w:r w:rsidR="00642D41" w:rsidRPr="005625A5">
        <w:rPr>
          <w:rFonts w:cs="Times New Roman"/>
        </w:rPr>
        <w:t xml:space="preserve">as </w:t>
      </w:r>
      <w:r w:rsidR="00470167" w:rsidRPr="005625A5">
        <w:rPr>
          <w:rFonts w:cs="Times New Roman"/>
        </w:rPr>
        <w:t xml:space="preserve">supports </w:t>
      </w:r>
      <w:r w:rsidR="00762756" w:rsidRPr="005625A5">
        <w:rPr>
          <w:rFonts w:cs="Times New Roman"/>
        </w:rPr>
        <w:t>in</w:t>
      </w:r>
      <w:r w:rsidR="00470167" w:rsidRPr="005625A5">
        <w:rPr>
          <w:rFonts w:cs="Times New Roman"/>
        </w:rPr>
        <w:t xml:space="preserve"> the </w:t>
      </w:r>
      <w:r w:rsidR="005125E1" w:rsidRPr="005625A5">
        <w:rPr>
          <w:rFonts w:cs="Times New Roman"/>
        </w:rPr>
        <w:t xml:space="preserve">same </w:t>
      </w:r>
      <w:r w:rsidR="00470167" w:rsidRPr="005625A5">
        <w:rPr>
          <w:rFonts w:cs="Times New Roman"/>
        </w:rPr>
        <w:t xml:space="preserve">Al </w:t>
      </w:r>
      <w:r w:rsidR="005125E1" w:rsidRPr="005625A5">
        <w:rPr>
          <w:rFonts w:cs="Times New Roman"/>
        </w:rPr>
        <w:t>modification</w:t>
      </w:r>
      <w:r w:rsidR="00EC396F" w:rsidRPr="005625A5">
        <w:rPr>
          <w:rFonts w:cs="Times New Roman"/>
        </w:rPr>
        <w:t>.</w:t>
      </w:r>
    </w:p>
    <w:p w14:paraId="7E6405B4" w14:textId="434E49ED" w:rsidR="00981F7A" w:rsidRPr="005625A5" w:rsidRDefault="00D5452D" w:rsidP="00D91DC2">
      <w:pPr>
        <w:spacing w:line="480" w:lineRule="auto"/>
        <w:ind w:firstLine="504"/>
        <w:jc w:val="both"/>
        <w:rPr>
          <w:rFonts w:cs="Times New Roman"/>
        </w:rPr>
      </w:pPr>
      <w:r w:rsidRPr="005625A5">
        <w:rPr>
          <w:rFonts w:cs="Times New Roman"/>
        </w:rPr>
        <w:t>GIO</w:t>
      </w:r>
      <w:r w:rsidR="00247F55" w:rsidRPr="005625A5">
        <w:rPr>
          <w:rFonts w:cs="Times New Roman"/>
        </w:rPr>
        <w:t xml:space="preserve"> and GO</w:t>
      </w:r>
      <w:r w:rsidRPr="005625A5">
        <w:rPr>
          <w:rFonts w:cs="Times New Roman"/>
        </w:rPr>
        <w:t xml:space="preserve"> contained a wide variety of oxygen-containing groups such as carboxyl, </w:t>
      </w:r>
      <w:r w:rsidR="00FE220A" w:rsidRPr="005625A5">
        <w:rPr>
          <w:rFonts w:cs="Times New Roman"/>
        </w:rPr>
        <w:t xml:space="preserve">hydroxyl, </w:t>
      </w:r>
      <w:r w:rsidRPr="005625A5">
        <w:rPr>
          <w:rFonts w:cs="Times New Roman"/>
        </w:rPr>
        <w:t xml:space="preserve">and </w:t>
      </w:r>
      <w:r w:rsidR="00FE220A" w:rsidRPr="005625A5">
        <w:rPr>
          <w:rFonts w:cs="Times New Roman"/>
        </w:rPr>
        <w:t xml:space="preserve">epoxy </w:t>
      </w:r>
      <w:r w:rsidRPr="005625A5">
        <w:rPr>
          <w:rFonts w:cs="Times New Roman"/>
        </w:rPr>
        <w:t>groups</w:t>
      </w:r>
      <w:r w:rsidR="00DB66F4" w:rsidRPr="005625A5">
        <w:rPr>
          <w:rFonts w:cs="Times New Roman"/>
        </w:rPr>
        <w:t xml:space="preserve"> (</w:t>
      </w:r>
      <w:r w:rsidR="00434F7C" w:rsidRPr="005625A5">
        <w:rPr>
          <w:rFonts w:cs="Times New Roman"/>
        </w:rPr>
        <w:t xml:space="preserve">XPS fittings in </w:t>
      </w:r>
      <w:r w:rsidR="00DB66F4" w:rsidRPr="005625A5">
        <w:rPr>
          <w:rFonts w:cs="Times New Roman"/>
          <w:b/>
        </w:rPr>
        <w:t>Fig. S3&amp;4</w:t>
      </w:r>
      <w:r w:rsidR="00DB66F4" w:rsidRPr="005625A5">
        <w:rPr>
          <w:rFonts w:cs="Times New Roman"/>
        </w:rPr>
        <w:t>), while there were no detectable Mn or K residuals</w:t>
      </w:r>
      <w:r w:rsidRPr="005625A5">
        <w:rPr>
          <w:rFonts w:cs="Times New Roman"/>
        </w:rPr>
        <w:t>.</w:t>
      </w:r>
      <w:r w:rsidR="0062364E" w:rsidRPr="005625A5">
        <w:rPr>
          <w:rFonts w:cs="Times New Roman"/>
        </w:rPr>
        <w:t xml:space="preserve"> </w:t>
      </w:r>
      <w:r w:rsidR="002C7277" w:rsidRPr="005625A5">
        <w:rPr>
          <w:rFonts w:cs="Times New Roman"/>
        </w:rPr>
        <w:t>We infer</w:t>
      </w:r>
      <w:r w:rsidR="0062364E" w:rsidRPr="005625A5">
        <w:rPr>
          <w:rFonts w:cs="Times New Roman"/>
        </w:rPr>
        <w:t xml:space="preserve"> that</w:t>
      </w:r>
      <w:r w:rsidRPr="005625A5">
        <w:rPr>
          <w:rFonts w:cs="Times New Roman"/>
        </w:rPr>
        <w:t xml:space="preserve"> these </w:t>
      </w:r>
      <w:r w:rsidR="00DB66F4" w:rsidRPr="005625A5">
        <w:rPr>
          <w:rFonts w:cs="Times New Roman"/>
        </w:rPr>
        <w:t xml:space="preserve">oxygen </w:t>
      </w:r>
      <w:r w:rsidRPr="005625A5">
        <w:rPr>
          <w:rFonts w:cs="Times New Roman"/>
        </w:rPr>
        <w:t>functional</w:t>
      </w:r>
      <w:r w:rsidR="00C42756" w:rsidRPr="005625A5">
        <w:rPr>
          <w:rFonts w:cs="Times New Roman"/>
        </w:rPr>
        <w:t>ities</w:t>
      </w:r>
      <w:r w:rsidRPr="005625A5">
        <w:rPr>
          <w:rFonts w:cs="Times New Roman"/>
        </w:rPr>
        <w:t xml:space="preserve"> could have </w:t>
      </w:r>
      <w:r w:rsidR="00934BAB" w:rsidRPr="005625A5">
        <w:rPr>
          <w:rFonts w:cs="Times New Roman"/>
        </w:rPr>
        <w:t xml:space="preserve">been </w:t>
      </w:r>
      <w:r w:rsidRPr="005625A5">
        <w:rPr>
          <w:rFonts w:cs="Times New Roman"/>
        </w:rPr>
        <w:t>involv</w:t>
      </w:r>
      <w:r w:rsidR="00934BAB" w:rsidRPr="005625A5">
        <w:rPr>
          <w:rFonts w:cs="Times New Roman"/>
        </w:rPr>
        <w:t>ed</w:t>
      </w:r>
      <w:r w:rsidRPr="005625A5">
        <w:rPr>
          <w:rFonts w:cs="Times New Roman"/>
        </w:rPr>
        <w:t xml:space="preserve"> in </w:t>
      </w:r>
      <w:r w:rsidR="00934BAB" w:rsidRPr="005625A5">
        <w:rPr>
          <w:rFonts w:cs="Times New Roman"/>
        </w:rPr>
        <w:t>the formation of</w:t>
      </w:r>
      <w:r w:rsidRPr="005625A5">
        <w:rPr>
          <w:rFonts w:cs="Times New Roman"/>
        </w:rPr>
        <w:t xml:space="preserve"> the Al-O matrix. </w:t>
      </w:r>
      <w:r w:rsidR="00925DAC" w:rsidRPr="005625A5">
        <w:rPr>
          <w:rFonts w:cs="Times New Roman"/>
        </w:rPr>
        <w:t>This</w:t>
      </w:r>
      <w:r w:rsidR="005D533C" w:rsidRPr="005625A5">
        <w:rPr>
          <w:rFonts w:cs="Times New Roman"/>
        </w:rPr>
        <w:t xml:space="preserve"> was substantiated by TEM-EDX mapping, </w:t>
      </w:r>
      <w:r w:rsidR="00925DAC" w:rsidRPr="005625A5">
        <w:rPr>
          <w:rFonts w:cs="Times New Roman"/>
        </w:rPr>
        <w:t>showing</w:t>
      </w:r>
      <w:r w:rsidR="005D533C" w:rsidRPr="005625A5">
        <w:rPr>
          <w:rFonts w:cs="Times New Roman"/>
        </w:rPr>
        <w:t xml:space="preserve"> negligible Al signals in the areas with low O signals (e.g., the wall-like structures indicated by the blue boxes</w:t>
      </w:r>
      <w:r w:rsidR="00BA6EEA" w:rsidRPr="005625A5">
        <w:rPr>
          <w:rFonts w:cs="Times New Roman"/>
        </w:rPr>
        <w:t xml:space="preserve">; </w:t>
      </w:r>
      <w:r w:rsidR="00BA6EEA" w:rsidRPr="005625A5">
        <w:rPr>
          <w:rFonts w:cs="Times New Roman"/>
          <w:b/>
        </w:rPr>
        <w:t xml:space="preserve">Fig. </w:t>
      </w:r>
      <w:r w:rsidR="001F5D2F" w:rsidRPr="005625A5">
        <w:rPr>
          <w:rFonts w:cs="Times New Roman"/>
          <w:b/>
        </w:rPr>
        <w:t>3</w:t>
      </w:r>
      <w:r w:rsidR="00BA6EEA" w:rsidRPr="005625A5">
        <w:rPr>
          <w:rFonts w:cs="Times New Roman"/>
          <w:b/>
        </w:rPr>
        <w:t>c&amp;d</w:t>
      </w:r>
      <w:r w:rsidR="005D533C" w:rsidRPr="005625A5">
        <w:rPr>
          <w:rFonts w:cs="Times New Roman"/>
        </w:rPr>
        <w:t xml:space="preserve">). </w:t>
      </w:r>
      <w:r w:rsidR="00D91DC2" w:rsidRPr="005625A5">
        <w:rPr>
          <w:rFonts w:cs="Times New Roman"/>
        </w:rPr>
        <w:t xml:space="preserve">During </w:t>
      </w:r>
      <w:r w:rsidR="00C55516" w:rsidRPr="005625A5">
        <w:rPr>
          <w:rFonts w:cs="Times New Roman"/>
        </w:rPr>
        <w:t>AlCl</w:t>
      </w:r>
      <w:r w:rsidR="00C55516" w:rsidRPr="005625A5">
        <w:rPr>
          <w:rFonts w:cs="Times New Roman"/>
          <w:vertAlign w:val="subscript"/>
        </w:rPr>
        <w:t>3</w:t>
      </w:r>
      <w:r w:rsidR="00C55516" w:rsidRPr="005625A5">
        <w:rPr>
          <w:rFonts w:cs="Times New Roman"/>
        </w:rPr>
        <w:t xml:space="preserve"> </w:t>
      </w:r>
      <w:proofErr w:type="spellStart"/>
      <w:r w:rsidR="00C55516" w:rsidRPr="005625A5">
        <w:rPr>
          <w:rFonts w:cs="Times New Roman"/>
        </w:rPr>
        <w:t>pretreatment</w:t>
      </w:r>
      <w:proofErr w:type="spellEnd"/>
      <w:r w:rsidR="00C55516" w:rsidRPr="005625A5">
        <w:rPr>
          <w:rFonts w:cs="Times New Roman"/>
        </w:rPr>
        <w:t xml:space="preserve"> at room temperature</w:t>
      </w:r>
      <w:r w:rsidR="00D91DC2" w:rsidRPr="005625A5">
        <w:rPr>
          <w:rFonts w:cs="Times New Roman"/>
        </w:rPr>
        <w:t xml:space="preserve">, Al(III) may form complex with the </w:t>
      </w:r>
      <w:r w:rsidR="009E660C" w:rsidRPr="005625A5">
        <w:rPr>
          <w:rFonts w:cs="Times New Roman"/>
        </w:rPr>
        <w:lastRenderedPageBreak/>
        <w:t>oxygen</w:t>
      </w:r>
      <w:r w:rsidR="00D91DC2" w:rsidRPr="005625A5">
        <w:rPr>
          <w:rFonts w:cs="Times New Roman"/>
        </w:rPr>
        <w:t xml:space="preserve"> moieties on GIO/GO</w:t>
      </w:r>
      <w:r w:rsidR="00136A9B" w:rsidRPr="005625A5">
        <w:rPr>
          <w:rFonts w:cs="Times New Roman"/>
        </w:rPr>
        <w:t>,</w:t>
      </w:r>
      <w:r w:rsidR="00C55516" w:rsidRPr="005625A5">
        <w:rPr>
          <w:rFonts w:cs="Times New Roman"/>
        </w:rPr>
        <w:t xml:space="preserve"> similar to</w:t>
      </w:r>
      <w:r w:rsidR="00D66F58" w:rsidRPr="005625A5">
        <w:rPr>
          <w:rFonts w:cs="Times New Roman"/>
        </w:rPr>
        <w:t xml:space="preserve"> biochar-assisted </w:t>
      </w:r>
      <w:r w:rsidR="00BE182D" w:rsidRPr="005625A5">
        <w:rPr>
          <w:rFonts w:cs="Times New Roman"/>
        </w:rPr>
        <w:t xml:space="preserve">removal of </w:t>
      </w:r>
      <w:r w:rsidR="00D91DC2" w:rsidRPr="005625A5">
        <w:rPr>
          <w:rFonts w:cs="Times New Roman"/>
        </w:rPr>
        <w:t>Al</w:t>
      </w:r>
      <w:r w:rsidR="003F16EB" w:rsidRPr="005625A5">
        <w:rPr>
          <w:rFonts w:cs="Times New Roman"/>
        </w:rPr>
        <w:t xml:space="preserve"> </w:t>
      </w:r>
      <w:r w:rsidR="00D91DC2" w:rsidRPr="005625A5">
        <w:rPr>
          <w:rFonts w:cs="Times New Roman"/>
        </w:rPr>
        <w:t xml:space="preserve">from </w:t>
      </w:r>
      <w:r w:rsidR="00136A9B" w:rsidRPr="005625A5">
        <w:rPr>
          <w:rFonts w:cs="Times New Roman"/>
        </w:rPr>
        <w:t xml:space="preserve">the </w:t>
      </w:r>
      <w:r w:rsidR="00D91DC2" w:rsidRPr="005625A5">
        <w:rPr>
          <w:rFonts w:cs="Times New Roman"/>
        </w:rPr>
        <w:t>environment.</w:t>
      </w:r>
      <w:r w:rsidR="00BE1DFA" w:rsidRPr="005625A5">
        <w:rPr>
          <w:rFonts w:cs="Times New Roman"/>
        </w:rPr>
        <w:fldChar w:fldCharType="begin"/>
      </w:r>
      <w:r w:rsidR="00093BF8">
        <w:rPr>
          <w:rFonts w:cs="Times New Roman"/>
        </w:rPr>
        <w:instrText xml:space="preserve"> ADDIN EN.CITE &lt;EndNote&gt;&lt;Cite&gt;&lt;Author&gt;Qian&lt;/Author&gt;&lt;Year&gt;2013&lt;/Year&gt;&lt;RecNum&gt;135&lt;/RecNum&gt;&lt;DisplayText&gt;&lt;style face="superscript"&gt;47&lt;/style&gt;&lt;/DisplayText&gt;&lt;record&gt;&lt;rec-number&gt;135&lt;/rec-number&gt;&lt;foreign-keys&gt;&lt;key app="EN" db-id="0avwvs0z2t9dxjetadqv0t2yw0rwvfr5ttrt" timestamp="1549812857"&gt;135&lt;/key&gt;&lt;/foreign-keys&gt;&lt;ref-type name="Journal Article"&gt;17&lt;/ref-type&gt;&lt;contributors&gt;&lt;authors&gt;&lt;author&gt;Qian, Linbo&lt;/author&gt;&lt;author&gt;Chen, Baoliang&lt;/author&gt;&lt;/authors&gt;&lt;/contributors&gt;&lt;titles&gt;&lt;title&gt;Dual role of biochars as adsorbents for aluminum: the effects of oxygen-containing organic components and the scattering of silicate particles&lt;/title&gt;&lt;secondary-title&gt;Environmental Science &amp;amp; Technology&lt;/secondary-title&gt;&lt;/titles&gt;&lt;periodical&gt;&lt;full-title&gt;Environmental Science &amp;amp; Technology&lt;/full-title&gt;&lt;abbr-1&gt;Environ. Sci. Technol.&lt;/abbr-1&gt;&lt;abbr-2&gt;Environ Sci Technol&lt;/abbr-2&gt;&lt;/periodical&gt;&lt;pages&gt;8759-8768&lt;/pages&gt;&lt;volume&gt;47&lt;/volume&gt;&lt;number&gt;15&lt;/number&gt;&lt;dates&gt;&lt;year&gt;2013&lt;/year&gt;&lt;/dates&gt;&lt;isbn&gt;0013-936X&lt;/isbn&gt;&lt;urls&gt;&lt;/urls&gt;&lt;/record&gt;&lt;/Cite&gt;&lt;/EndNote&gt;</w:instrText>
      </w:r>
      <w:r w:rsidR="00BE1DFA" w:rsidRPr="005625A5">
        <w:rPr>
          <w:rFonts w:cs="Times New Roman"/>
        </w:rPr>
        <w:fldChar w:fldCharType="separate"/>
      </w:r>
      <w:r w:rsidR="00093BF8" w:rsidRPr="00093BF8">
        <w:rPr>
          <w:rFonts w:cs="Times New Roman"/>
          <w:noProof/>
          <w:vertAlign w:val="superscript"/>
        </w:rPr>
        <w:t>47</w:t>
      </w:r>
      <w:r w:rsidR="00BE1DFA" w:rsidRPr="005625A5">
        <w:rPr>
          <w:rFonts w:cs="Times New Roman"/>
        </w:rPr>
        <w:fldChar w:fldCharType="end"/>
      </w:r>
      <w:r w:rsidR="00D91DC2" w:rsidRPr="005625A5">
        <w:rPr>
          <w:rFonts w:cs="Times New Roman"/>
        </w:rPr>
        <w:t xml:space="preserve"> </w:t>
      </w:r>
      <w:r w:rsidR="00104BE7" w:rsidRPr="005625A5">
        <w:rPr>
          <w:rFonts w:cs="Times New Roman"/>
        </w:rPr>
        <w:t>Such</w:t>
      </w:r>
      <w:r w:rsidR="00410650" w:rsidRPr="005625A5">
        <w:rPr>
          <w:rFonts w:cs="Times New Roman"/>
        </w:rPr>
        <w:t xml:space="preserve"> </w:t>
      </w:r>
      <w:r w:rsidR="00C55516" w:rsidRPr="005625A5">
        <w:rPr>
          <w:rFonts w:cs="Times New Roman"/>
        </w:rPr>
        <w:t>pre-</w:t>
      </w:r>
      <w:r w:rsidR="00410650" w:rsidRPr="005625A5">
        <w:rPr>
          <w:rFonts w:cs="Times New Roman"/>
        </w:rPr>
        <w:t>anchor</w:t>
      </w:r>
      <w:r w:rsidR="00C55516" w:rsidRPr="005625A5">
        <w:rPr>
          <w:rFonts w:cs="Times New Roman"/>
        </w:rPr>
        <w:t>ing of</w:t>
      </w:r>
      <w:r w:rsidR="00410650" w:rsidRPr="005625A5">
        <w:rPr>
          <w:rFonts w:cs="Times New Roman"/>
        </w:rPr>
        <w:t xml:space="preserve"> Al species</w:t>
      </w:r>
      <w:r w:rsidR="003A03CB" w:rsidRPr="005625A5">
        <w:rPr>
          <w:rFonts w:cs="Times New Roman"/>
        </w:rPr>
        <w:t xml:space="preserve"> before thermal </w:t>
      </w:r>
      <w:r w:rsidR="008A4D11" w:rsidRPr="005625A5">
        <w:rPr>
          <w:rFonts w:cs="Times New Roman"/>
        </w:rPr>
        <w:t>activation</w:t>
      </w:r>
      <w:r w:rsidR="00410650" w:rsidRPr="005625A5">
        <w:rPr>
          <w:rFonts w:cs="Times New Roman"/>
        </w:rPr>
        <w:t xml:space="preserve"> </w:t>
      </w:r>
      <w:r w:rsidR="003A03CB" w:rsidRPr="005625A5">
        <w:rPr>
          <w:rFonts w:cs="Times New Roman"/>
        </w:rPr>
        <w:t xml:space="preserve">may </w:t>
      </w:r>
      <w:r w:rsidR="006A737A" w:rsidRPr="005625A5">
        <w:rPr>
          <w:rFonts w:cs="Times New Roman"/>
        </w:rPr>
        <w:t xml:space="preserve">enable </w:t>
      </w:r>
      <w:r w:rsidR="008A4D11" w:rsidRPr="005625A5">
        <w:rPr>
          <w:rFonts w:cs="Times New Roman"/>
        </w:rPr>
        <w:t>controllable</w:t>
      </w:r>
      <w:r w:rsidR="00F913C8" w:rsidRPr="005625A5">
        <w:rPr>
          <w:rFonts w:cs="Times New Roman"/>
        </w:rPr>
        <w:t xml:space="preserve"> and selective </w:t>
      </w:r>
      <w:r w:rsidR="002E4DC4" w:rsidRPr="005625A5">
        <w:rPr>
          <w:rFonts w:cs="Times New Roman"/>
        </w:rPr>
        <w:t>distribution</w:t>
      </w:r>
      <w:r w:rsidR="009B14FB" w:rsidRPr="005625A5">
        <w:rPr>
          <w:rFonts w:cs="Times New Roman"/>
        </w:rPr>
        <w:t xml:space="preserve"> of active sites </w:t>
      </w:r>
      <w:r w:rsidR="006A737A" w:rsidRPr="005625A5">
        <w:rPr>
          <w:rFonts w:cs="Times New Roman"/>
        </w:rPr>
        <w:t xml:space="preserve">over </w:t>
      </w:r>
      <w:r w:rsidR="00905C61" w:rsidRPr="005625A5">
        <w:rPr>
          <w:rFonts w:cs="Times New Roman"/>
        </w:rPr>
        <w:t xml:space="preserve">the </w:t>
      </w:r>
      <w:r w:rsidR="00136A9B" w:rsidRPr="005625A5">
        <w:rPr>
          <w:rFonts w:cs="Times New Roman"/>
        </w:rPr>
        <w:t>carbon</w:t>
      </w:r>
      <w:r w:rsidR="00905C61" w:rsidRPr="005625A5">
        <w:rPr>
          <w:rFonts w:cs="Times New Roman"/>
        </w:rPr>
        <w:t xml:space="preserve"> surface</w:t>
      </w:r>
      <w:r w:rsidR="00104BE7" w:rsidRPr="005625A5">
        <w:rPr>
          <w:rFonts w:cs="Times New Roman"/>
        </w:rPr>
        <w:t>.</w:t>
      </w:r>
      <w:r w:rsidR="00C55516" w:rsidRPr="005625A5">
        <w:rPr>
          <w:rFonts w:cs="Times New Roman"/>
        </w:rPr>
        <w:t xml:space="preserve"> </w:t>
      </w:r>
      <w:r w:rsidR="00001622" w:rsidRPr="005625A5">
        <w:rPr>
          <w:rFonts w:cs="Times New Roman"/>
        </w:rPr>
        <w:t>In comparison, G was mainly characterised by sp2-bonded carbon (</w:t>
      </w:r>
      <w:r w:rsidR="00001622" w:rsidRPr="005625A5">
        <w:rPr>
          <w:rFonts w:cs="Times New Roman"/>
          <w:b/>
        </w:rPr>
        <w:t>Fig. S3&amp;4</w:t>
      </w:r>
      <w:r w:rsidR="00001622" w:rsidRPr="005625A5">
        <w:rPr>
          <w:rFonts w:cs="Times New Roman"/>
        </w:rPr>
        <w:t xml:space="preserve">) and with low O content (3.4%; </w:t>
      </w:r>
      <w:r w:rsidR="00001622" w:rsidRPr="005625A5">
        <w:rPr>
          <w:rFonts w:cs="Times New Roman"/>
          <w:b/>
        </w:rPr>
        <w:t>Table 2</w:t>
      </w:r>
      <w:r w:rsidR="00001622" w:rsidRPr="005625A5">
        <w:rPr>
          <w:rFonts w:cs="Times New Roman"/>
        </w:rPr>
        <w:t>). The latter increased to 16.8% in G-Al500 possibly because of the oxidation of carbon in air during synthesis, given that weak van der Waals force exists between the graphite surface and O</w:t>
      </w:r>
      <w:r w:rsidR="00001622" w:rsidRPr="005625A5">
        <w:rPr>
          <w:rFonts w:cs="Times New Roman"/>
          <w:vertAlign w:val="subscript"/>
        </w:rPr>
        <w:t>2</w:t>
      </w:r>
      <w:r w:rsidR="00001622" w:rsidRPr="005625A5">
        <w:rPr>
          <w:rFonts w:cs="Times New Roman"/>
        </w:rPr>
        <w:t>.</w:t>
      </w:r>
      <w:r w:rsidR="00001622" w:rsidRPr="005625A5">
        <w:rPr>
          <w:rFonts w:cs="Times New Roman"/>
        </w:rPr>
        <w:fldChar w:fldCharType="begin"/>
      </w:r>
      <w:r w:rsidR="00093BF8">
        <w:rPr>
          <w:rFonts w:cs="Times New Roman"/>
        </w:rPr>
        <w:instrText xml:space="preserve"> ADDIN EN.CITE &lt;EndNote&gt;&lt;Cite&gt;&lt;Author&gt;Ulbricht&lt;/Author&gt;&lt;Year&gt;2002&lt;/Year&gt;&lt;RecNum&gt;134&lt;/RecNum&gt;&lt;DisplayText&gt;&lt;style face="superscript"&gt;48&lt;/style&gt;&lt;/DisplayText&gt;&lt;record&gt;&lt;rec-number&gt;134&lt;/rec-number&gt;&lt;foreign-keys&gt;&lt;key app="EN" db-id="0avwvs0z2t9dxjetadqv0t2yw0rwvfr5ttrt" timestamp="1549812816"&gt;134&lt;/key&gt;&lt;/foreign-keys&gt;&lt;ref-type name="Journal Article"&gt;17&lt;/ref-type&gt;&lt;contributors&gt;&lt;authors&gt;&lt;author&gt;Ulbricht, Hendrik&lt;/author&gt;&lt;author&gt;Moos, Gunnar&lt;/author&gt;&lt;author&gt;Hertel, Tobias&lt;/author&gt;&lt;/authors&gt;&lt;/contributors&gt;&lt;titles&gt;&lt;title&gt;Physisorption of molecular oxygen on single-wall carbon nanotube bundles and graphite&lt;/title&gt;&lt;secondary-title&gt;Physical Review B&lt;/secondary-title&gt;&lt;/titles&gt;&lt;periodical&gt;&lt;full-title&gt;Physical Review B&lt;/full-title&gt;&lt;/periodical&gt;&lt;pages&gt;075404&lt;/pages&gt;&lt;volume&gt;66&lt;/volume&gt;&lt;number&gt;7&lt;/number&gt;&lt;dates&gt;&lt;year&gt;2002&lt;/year&gt;&lt;/dates&gt;&lt;urls&gt;&lt;/urls&gt;&lt;/record&gt;&lt;/Cite&gt;&lt;/EndNote&gt;</w:instrText>
      </w:r>
      <w:r w:rsidR="00001622" w:rsidRPr="005625A5">
        <w:rPr>
          <w:rFonts w:cs="Times New Roman"/>
        </w:rPr>
        <w:fldChar w:fldCharType="separate"/>
      </w:r>
      <w:r w:rsidR="00093BF8" w:rsidRPr="00093BF8">
        <w:rPr>
          <w:rFonts w:cs="Times New Roman"/>
          <w:noProof/>
          <w:vertAlign w:val="superscript"/>
        </w:rPr>
        <w:t>48</w:t>
      </w:r>
      <w:r w:rsidR="00001622" w:rsidRPr="005625A5">
        <w:rPr>
          <w:rFonts w:cs="Times New Roman"/>
        </w:rPr>
        <w:fldChar w:fldCharType="end"/>
      </w:r>
      <w:r w:rsidR="00001622" w:rsidRPr="005625A5">
        <w:rPr>
          <w:rFonts w:cs="Times New Roman"/>
        </w:rPr>
        <w:t xml:space="preserve"> Then, Al(III) may react with the newly formed oxygen-containing groups to </w:t>
      </w:r>
      <w:r w:rsidR="007849B4" w:rsidRPr="005625A5">
        <w:rPr>
          <w:rFonts w:cs="Times New Roman"/>
        </w:rPr>
        <w:t>form Al</w:t>
      </w:r>
      <w:r w:rsidR="00001622" w:rsidRPr="005625A5">
        <w:rPr>
          <w:rFonts w:cs="Times New Roman"/>
        </w:rPr>
        <w:t xml:space="preserve"> oxides/hydroxides (</w:t>
      </w:r>
      <w:r w:rsidR="00001622" w:rsidRPr="005625A5">
        <w:rPr>
          <w:rFonts w:cs="Times New Roman"/>
          <w:b/>
        </w:rPr>
        <w:t>Fig. 4</w:t>
      </w:r>
      <w:r w:rsidR="00CB2CB8" w:rsidRPr="005625A5">
        <w:rPr>
          <w:rFonts w:cs="Times New Roman"/>
          <w:b/>
        </w:rPr>
        <w:t>b</w:t>
      </w:r>
      <w:r w:rsidR="00001622" w:rsidRPr="005625A5">
        <w:rPr>
          <w:rFonts w:cs="Times New Roman"/>
        </w:rPr>
        <w:t xml:space="preserve">). </w:t>
      </w:r>
      <w:r w:rsidR="007849B4" w:rsidRPr="005625A5">
        <w:rPr>
          <w:rFonts w:cs="Times New Roman"/>
        </w:rPr>
        <w:t>Such different</w:t>
      </w:r>
      <w:r w:rsidR="002C7277" w:rsidRPr="005625A5">
        <w:rPr>
          <w:rFonts w:cs="Times New Roman"/>
        </w:rPr>
        <w:t xml:space="preserve"> mechanism</w:t>
      </w:r>
      <w:r w:rsidR="007849B4" w:rsidRPr="005625A5">
        <w:rPr>
          <w:rFonts w:cs="Times New Roman"/>
        </w:rPr>
        <w:t>s of Al species formation may</w:t>
      </w:r>
      <w:r w:rsidR="005C775D" w:rsidRPr="005625A5">
        <w:rPr>
          <w:rFonts w:cs="Times New Roman"/>
        </w:rPr>
        <w:t xml:space="preserve"> </w:t>
      </w:r>
      <w:r w:rsidR="007849B4" w:rsidRPr="005625A5">
        <w:rPr>
          <w:rFonts w:cs="Times New Roman"/>
        </w:rPr>
        <w:t>alter</w:t>
      </w:r>
      <w:r w:rsidR="002C7277" w:rsidRPr="005625A5">
        <w:rPr>
          <w:rFonts w:cs="Times New Roman"/>
        </w:rPr>
        <w:t xml:space="preserve"> the</w:t>
      </w:r>
      <w:r w:rsidR="005C775D" w:rsidRPr="005625A5">
        <w:rPr>
          <w:rFonts w:cs="Times New Roman"/>
        </w:rPr>
        <w:t xml:space="preserve"> chemical </w:t>
      </w:r>
      <w:r w:rsidR="002C7277" w:rsidRPr="005625A5">
        <w:rPr>
          <w:rFonts w:cs="Times New Roman"/>
        </w:rPr>
        <w:t>profile and hence activity of the resultant GIO/GO catalysts</w:t>
      </w:r>
      <w:r w:rsidR="005C620C" w:rsidRPr="005625A5">
        <w:rPr>
          <w:rFonts w:cs="Times New Roman"/>
        </w:rPr>
        <w:t xml:space="preserve">. </w:t>
      </w:r>
    </w:p>
    <w:p w14:paraId="7969ED2C" w14:textId="7D1B9077" w:rsidR="00121E40" w:rsidRPr="005625A5" w:rsidRDefault="005B5864" w:rsidP="005163B5">
      <w:pPr>
        <w:pStyle w:val="Heading3"/>
        <w:numPr>
          <w:ilvl w:val="2"/>
          <w:numId w:val="3"/>
        </w:numPr>
        <w:rPr>
          <w:rFonts w:cs="Times New Roman"/>
        </w:rPr>
      </w:pPr>
      <w:r w:rsidRPr="005625A5">
        <w:rPr>
          <w:rFonts w:cs="Times New Roman"/>
        </w:rPr>
        <w:t>Surface characteristics</w:t>
      </w:r>
      <w:r w:rsidR="004335E2" w:rsidRPr="005625A5">
        <w:rPr>
          <w:rFonts w:cs="Times New Roman"/>
        </w:rPr>
        <w:t xml:space="preserve"> </w:t>
      </w:r>
      <w:r w:rsidRPr="005625A5">
        <w:rPr>
          <w:rFonts w:cs="Times New Roman"/>
        </w:rPr>
        <w:t>under</w:t>
      </w:r>
      <w:r w:rsidR="004335E2" w:rsidRPr="005625A5">
        <w:rPr>
          <w:rFonts w:cs="Times New Roman"/>
        </w:rPr>
        <w:t xml:space="preserve"> </w:t>
      </w:r>
      <w:r w:rsidR="00981F7A" w:rsidRPr="005625A5">
        <w:rPr>
          <w:rFonts w:cs="Times New Roman"/>
        </w:rPr>
        <w:t xml:space="preserve">different </w:t>
      </w:r>
      <w:r w:rsidR="00A8184D" w:rsidRPr="005625A5">
        <w:rPr>
          <w:rFonts w:cs="Times New Roman"/>
        </w:rPr>
        <w:t>modification</w:t>
      </w:r>
      <w:r w:rsidR="004335E2" w:rsidRPr="005625A5">
        <w:rPr>
          <w:rFonts w:cs="Times New Roman"/>
        </w:rPr>
        <w:t xml:space="preserve"> temperatures </w:t>
      </w:r>
    </w:p>
    <w:p w14:paraId="73F68AD7" w14:textId="2C516EF2" w:rsidR="00296810" w:rsidRPr="005625A5" w:rsidRDefault="00231351" w:rsidP="004B6969">
      <w:pPr>
        <w:spacing w:line="480" w:lineRule="auto"/>
        <w:ind w:firstLine="504"/>
        <w:jc w:val="both"/>
        <w:rPr>
          <w:rFonts w:cs="Times New Roman"/>
        </w:rPr>
      </w:pPr>
      <w:r w:rsidRPr="005625A5">
        <w:rPr>
          <w:rFonts w:cs="Times New Roman"/>
        </w:rPr>
        <w:t>Although</w:t>
      </w:r>
      <w:r w:rsidR="0097626B" w:rsidRPr="005625A5">
        <w:rPr>
          <w:rFonts w:cs="Times New Roman"/>
        </w:rPr>
        <w:t xml:space="preserve"> the surface area </w:t>
      </w:r>
      <w:r w:rsidR="007915C2" w:rsidRPr="005625A5">
        <w:rPr>
          <w:rFonts w:cs="Times New Roman"/>
        </w:rPr>
        <w:t>decreased</w:t>
      </w:r>
      <w:r w:rsidR="0097626B" w:rsidRPr="005625A5">
        <w:rPr>
          <w:rFonts w:cs="Times New Roman"/>
        </w:rPr>
        <w:t xml:space="preserve"> from </w:t>
      </w:r>
      <w:r w:rsidR="005D3671" w:rsidRPr="005625A5">
        <w:rPr>
          <w:rFonts w:cs="Times New Roman"/>
        </w:rPr>
        <w:t>24</w:t>
      </w:r>
      <w:r w:rsidR="0097626B" w:rsidRPr="005625A5">
        <w:rPr>
          <w:rFonts w:cs="Times New Roman"/>
        </w:rPr>
        <w:t xml:space="preserve">.3 </w:t>
      </w:r>
      <w:r w:rsidR="0097626B" w:rsidRPr="005625A5">
        <w:rPr>
          <w:rFonts w:cs="Times New Roman"/>
          <w:szCs w:val="24"/>
        </w:rPr>
        <w:t>m</w:t>
      </w:r>
      <w:r w:rsidR="0097626B" w:rsidRPr="005625A5">
        <w:rPr>
          <w:rFonts w:cs="Times New Roman"/>
          <w:szCs w:val="24"/>
          <w:vertAlign w:val="superscript"/>
        </w:rPr>
        <w:t>2</w:t>
      </w:r>
      <w:r w:rsidR="0097626B" w:rsidRPr="005625A5">
        <w:rPr>
          <w:rFonts w:cs="Times New Roman"/>
          <w:szCs w:val="24"/>
        </w:rPr>
        <w:t xml:space="preserve"> g</w:t>
      </w:r>
      <w:r w:rsidR="0097626B" w:rsidRPr="005625A5">
        <w:rPr>
          <w:rFonts w:cs="Times New Roman"/>
          <w:szCs w:val="24"/>
          <w:vertAlign w:val="superscript"/>
        </w:rPr>
        <w:t>-1</w:t>
      </w:r>
      <w:r w:rsidR="0097626B" w:rsidRPr="005625A5">
        <w:rPr>
          <w:rFonts w:cs="Times New Roman"/>
        </w:rPr>
        <w:t xml:space="preserve"> </w:t>
      </w:r>
      <w:r w:rsidR="005D3671" w:rsidRPr="005625A5">
        <w:rPr>
          <w:rFonts w:cs="Times New Roman"/>
        </w:rPr>
        <w:t xml:space="preserve">for </w:t>
      </w:r>
      <w:r w:rsidR="0097626B" w:rsidRPr="005625A5">
        <w:rPr>
          <w:rFonts w:cs="Times New Roman"/>
        </w:rPr>
        <w:t>GIO</w:t>
      </w:r>
      <w:r w:rsidR="005D3671" w:rsidRPr="005625A5">
        <w:rPr>
          <w:rFonts w:cs="Times New Roman"/>
        </w:rPr>
        <w:t xml:space="preserve"> to 3.4 </w:t>
      </w:r>
      <w:r w:rsidR="005D3671" w:rsidRPr="005625A5">
        <w:rPr>
          <w:rFonts w:cs="Times New Roman"/>
          <w:szCs w:val="24"/>
        </w:rPr>
        <w:t>m</w:t>
      </w:r>
      <w:r w:rsidR="005D3671" w:rsidRPr="005625A5">
        <w:rPr>
          <w:rFonts w:cs="Times New Roman"/>
          <w:szCs w:val="24"/>
          <w:vertAlign w:val="superscript"/>
        </w:rPr>
        <w:t>2</w:t>
      </w:r>
      <w:r w:rsidR="005D3671" w:rsidRPr="005625A5">
        <w:rPr>
          <w:rFonts w:cs="Times New Roman"/>
          <w:szCs w:val="24"/>
        </w:rPr>
        <w:t xml:space="preserve"> g</w:t>
      </w:r>
      <w:r w:rsidR="005D3671" w:rsidRPr="005625A5">
        <w:rPr>
          <w:rFonts w:cs="Times New Roman"/>
          <w:szCs w:val="24"/>
          <w:vertAlign w:val="superscript"/>
        </w:rPr>
        <w:t>-1</w:t>
      </w:r>
      <w:r w:rsidR="005D3671" w:rsidRPr="005625A5">
        <w:rPr>
          <w:rFonts w:cs="Times New Roman"/>
        </w:rPr>
        <w:t xml:space="preserve"> for</w:t>
      </w:r>
      <w:r w:rsidR="000B2425" w:rsidRPr="005625A5">
        <w:rPr>
          <w:rFonts w:cs="Times New Roman"/>
        </w:rPr>
        <w:t xml:space="preserve"> </w:t>
      </w:r>
      <w:r w:rsidR="0097626B" w:rsidRPr="005625A5">
        <w:rPr>
          <w:rFonts w:cs="Times New Roman"/>
        </w:rPr>
        <w:t>GIO-Al200</w:t>
      </w:r>
      <w:r w:rsidR="00296810" w:rsidRPr="005625A5">
        <w:rPr>
          <w:rFonts w:cs="Times New Roman"/>
        </w:rPr>
        <w:t xml:space="preserve">, </w:t>
      </w:r>
      <w:r w:rsidR="00ED4740" w:rsidRPr="005625A5">
        <w:rPr>
          <w:rFonts w:cs="Times New Roman"/>
        </w:rPr>
        <w:t>it</w:t>
      </w:r>
      <w:r w:rsidR="00296810" w:rsidRPr="005625A5">
        <w:rPr>
          <w:rFonts w:cs="Times New Roman"/>
        </w:rPr>
        <w:t xml:space="preserve"> </w:t>
      </w:r>
      <w:r w:rsidR="004D6FB2" w:rsidRPr="005625A5">
        <w:rPr>
          <w:rFonts w:cs="Times New Roman"/>
        </w:rPr>
        <w:t xml:space="preserve">significantly </w:t>
      </w:r>
      <w:r w:rsidR="00296810" w:rsidRPr="005625A5">
        <w:rPr>
          <w:rFonts w:cs="Times New Roman"/>
        </w:rPr>
        <w:t>increased to 74 m</w:t>
      </w:r>
      <w:r w:rsidR="00296810" w:rsidRPr="005625A5">
        <w:rPr>
          <w:rFonts w:cs="Times New Roman"/>
          <w:vertAlign w:val="superscript"/>
        </w:rPr>
        <w:t xml:space="preserve">2 </w:t>
      </w:r>
      <w:r w:rsidR="00296810" w:rsidRPr="005625A5">
        <w:rPr>
          <w:rFonts w:cs="Times New Roman"/>
        </w:rPr>
        <w:t>g</w:t>
      </w:r>
      <w:r w:rsidR="00296810" w:rsidRPr="005625A5">
        <w:rPr>
          <w:rFonts w:cs="Times New Roman"/>
          <w:vertAlign w:val="superscript"/>
        </w:rPr>
        <w:t xml:space="preserve">-1 </w:t>
      </w:r>
      <w:r w:rsidR="00307C0A" w:rsidRPr="005625A5">
        <w:rPr>
          <w:rFonts w:cs="Times New Roman"/>
        </w:rPr>
        <w:t>for</w:t>
      </w:r>
      <w:r w:rsidR="00C30F0C" w:rsidRPr="005625A5">
        <w:rPr>
          <w:rFonts w:cs="Times New Roman"/>
        </w:rPr>
        <w:t xml:space="preserve"> GIO-Al500</w:t>
      </w:r>
      <w:r w:rsidR="00C7729E" w:rsidRPr="005625A5">
        <w:rPr>
          <w:rFonts w:cs="Times New Roman"/>
        </w:rPr>
        <w:t xml:space="preserve">, </w:t>
      </w:r>
      <w:r w:rsidR="00981F7A" w:rsidRPr="005625A5">
        <w:rPr>
          <w:rFonts w:cs="Times New Roman"/>
        </w:rPr>
        <w:t>along with</w:t>
      </w:r>
      <w:r w:rsidR="00C30F0C" w:rsidRPr="005625A5">
        <w:rPr>
          <w:rFonts w:cs="Times New Roman"/>
        </w:rPr>
        <w:t xml:space="preserve"> </w:t>
      </w:r>
      <w:r w:rsidR="00296810" w:rsidRPr="005625A5">
        <w:rPr>
          <w:rFonts w:cs="Times New Roman"/>
        </w:rPr>
        <w:t xml:space="preserve">the </w:t>
      </w:r>
      <w:r w:rsidR="00C66CB2" w:rsidRPr="005625A5">
        <w:rPr>
          <w:rFonts w:cs="Times New Roman"/>
        </w:rPr>
        <w:t xml:space="preserve">new </w:t>
      </w:r>
      <w:r w:rsidR="00C579B1" w:rsidRPr="005625A5">
        <w:rPr>
          <w:rFonts w:cs="Times New Roman"/>
        </w:rPr>
        <w:t>formation</w:t>
      </w:r>
      <w:r w:rsidR="00296810" w:rsidRPr="005625A5">
        <w:rPr>
          <w:rFonts w:cs="Times New Roman"/>
        </w:rPr>
        <w:t xml:space="preserve"> of micropores (33 m</w:t>
      </w:r>
      <w:r w:rsidR="00296810" w:rsidRPr="005625A5">
        <w:rPr>
          <w:rFonts w:cs="Times New Roman"/>
          <w:vertAlign w:val="superscript"/>
        </w:rPr>
        <w:t xml:space="preserve">2 </w:t>
      </w:r>
      <w:r w:rsidR="00296810" w:rsidRPr="005625A5">
        <w:rPr>
          <w:rFonts w:cs="Times New Roman"/>
        </w:rPr>
        <w:t>g</w:t>
      </w:r>
      <w:r w:rsidR="00296810" w:rsidRPr="005625A5">
        <w:rPr>
          <w:rFonts w:cs="Times New Roman"/>
          <w:vertAlign w:val="superscript"/>
        </w:rPr>
        <w:t>-1</w:t>
      </w:r>
      <w:r w:rsidR="00296810" w:rsidRPr="005625A5">
        <w:rPr>
          <w:rFonts w:cs="Times New Roman"/>
        </w:rPr>
        <w:t>) and mesopores (41 m</w:t>
      </w:r>
      <w:r w:rsidR="00296810" w:rsidRPr="005625A5">
        <w:rPr>
          <w:rFonts w:cs="Times New Roman"/>
          <w:vertAlign w:val="superscript"/>
        </w:rPr>
        <w:t xml:space="preserve">2 </w:t>
      </w:r>
      <w:r w:rsidR="00296810" w:rsidRPr="005625A5">
        <w:rPr>
          <w:rFonts w:cs="Times New Roman"/>
        </w:rPr>
        <w:t>g</w:t>
      </w:r>
      <w:r w:rsidR="00296810" w:rsidRPr="005625A5">
        <w:rPr>
          <w:rFonts w:cs="Times New Roman"/>
          <w:vertAlign w:val="superscript"/>
        </w:rPr>
        <w:t>-1</w:t>
      </w:r>
      <w:r w:rsidR="00296810" w:rsidRPr="005625A5">
        <w:rPr>
          <w:rFonts w:cs="Times New Roman"/>
        </w:rPr>
        <w:t>)</w:t>
      </w:r>
      <w:r w:rsidR="002F65BB" w:rsidRPr="005625A5">
        <w:rPr>
          <w:rFonts w:cs="Times New Roman"/>
        </w:rPr>
        <w:t xml:space="preserve"> (</w:t>
      </w:r>
      <w:r w:rsidR="002F65BB" w:rsidRPr="005625A5">
        <w:rPr>
          <w:rFonts w:cs="Times New Roman"/>
          <w:b/>
        </w:rPr>
        <w:t>Table 1</w:t>
      </w:r>
      <w:r w:rsidR="002F65BB" w:rsidRPr="005625A5">
        <w:rPr>
          <w:rFonts w:cs="Times New Roman"/>
        </w:rPr>
        <w:t>).</w:t>
      </w:r>
      <w:r w:rsidR="00296810" w:rsidRPr="005625A5">
        <w:rPr>
          <w:rFonts w:cs="Times New Roman"/>
        </w:rPr>
        <w:t xml:space="preserve"> A similar trend in </w:t>
      </w:r>
      <w:r w:rsidR="00F943B8" w:rsidRPr="005625A5">
        <w:rPr>
          <w:rFonts w:cs="Times New Roman"/>
        </w:rPr>
        <w:t xml:space="preserve">the </w:t>
      </w:r>
      <w:r w:rsidR="00296810" w:rsidRPr="005625A5">
        <w:rPr>
          <w:rFonts w:cs="Times New Roman"/>
        </w:rPr>
        <w:t>porosity development was observed for GO, GO-Al200, and GO-Al500</w:t>
      </w:r>
      <w:r w:rsidR="002F250B" w:rsidRPr="005625A5">
        <w:rPr>
          <w:rFonts w:cs="Times New Roman"/>
        </w:rPr>
        <w:t xml:space="preserve">. </w:t>
      </w:r>
      <w:r w:rsidR="00F819F3" w:rsidRPr="005625A5">
        <w:rPr>
          <w:rFonts w:cs="Times New Roman"/>
        </w:rPr>
        <w:t xml:space="preserve">While pore blocking occurred as the material was subjected to thermal modification at 200 </w:t>
      </w:r>
      <w:proofErr w:type="spellStart"/>
      <w:r w:rsidR="00F819F3" w:rsidRPr="005625A5">
        <w:rPr>
          <w:rFonts w:cs="Times New Roman"/>
          <w:vertAlign w:val="superscript"/>
        </w:rPr>
        <w:t>o</w:t>
      </w:r>
      <w:r w:rsidR="00F819F3" w:rsidRPr="005625A5">
        <w:rPr>
          <w:rFonts w:cs="Times New Roman"/>
        </w:rPr>
        <w:t>C</w:t>
      </w:r>
      <w:proofErr w:type="spellEnd"/>
      <w:r w:rsidR="00F819F3" w:rsidRPr="005625A5">
        <w:rPr>
          <w:rFonts w:cs="Times New Roman"/>
        </w:rPr>
        <w:t xml:space="preserve"> (</w:t>
      </w:r>
      <w:r w:rsidR="00F819F3" w:rsidRPr="005625A5">
        <w:rPr>
          <w:rFonts w:cs="Times New Roman"/>
          <w:b/>
        </w:rPr>
        <w:t xml:space="preserve">Section </w:t>
      </w:r>
      <w:r w:rsidR="00C313D9" w:rsidRPr="005625A5">
        <w:rPr>
          <w:rFonts w:cs="Times New Roman"/>
          <w:b/>
        </w:rPr>
        <w:t>3</w:t>
      </w:r>
      <w:r w:rsidR="00F819F3" w:rsidRPr="005625A5">
        <w:rPr>
          <w:rFonts w:cs="Times New Roman"/>
          <w:b/>
        </w:rPr>
        <w:t>.1.1</w:t>
      </w:r>
      <w:r w:rsidR="00F819F3" w:rsidRPr="005625A5">
        <w:rPr>
          <w:rFonts w:cs="Times New Roman"/>
        </w:rPr>
        <w:t>), increasing the</w:t>
      </w:r>
      <w:r w:rsidR="002F65BB" w:rsidRPr="005625A5">
        <w:rPr>
          <w:rFonts w:cs="Times New Roman"/>
        </w:rPr>
        <w:t xml:space="preserve"> temperature</w:t>
      </w:r>
      <w:r w:rsidR="00F819F3" w:rsidRPr="005625A5">
        <w:rPr>
          <w:rFonts w:cs="Times New Roman"/>
        </w:rPr>
        <w:t xml:space="preserve"> to 500 </w:t>
      </w:r>
      <w:proofErr w:type="spellStart"/>
      <w:r w:rsidR="00F819F3" w:rsidRPr="005625A5">
        <w:rPr>
          <w:rFonts w:cs="Times New Roman"/>
          <w:vertAlign w:val="superscript"/>
        </w:rPr>
        <w:t>o</w:t>
      </w:r>
      <w:r w:rsidR="00F819F3" w:rsidRPr="005625A5">
        <w:rPr>
          <w:rFonts w:cs="Times New Roman"/>
        </w:rPr>
        <w:t>C</w:t>
      </w:r>
      <w:proofErr w:type="spellEnd"/>
      <w:r w:rsidR="00F819F3" w:rsidRPr="005625A5">
        <w:rPr>
          <w:rFonts w:cs="Times New Roman"/>
        </w:rPr>
        <w:t xml:space="preserve"> may have created new pores</w:t>
      </w:r>
      <w:r w:rsidR="00981F7A" w:rsidRPr="005625A5">
        <w:rPr>
          <w:rFonts w:cs="Times New Roman"/>
        </w:rPr>
        <w:t xml:space="preserve">. </w:t>
      </w:r>
      <w:r w:rsidR="00390E2B" w:rsidRPr="005625A5">
        <w:rPr>
          <w:rFonts w:cs="Times New Roman"/>
        </w:rPr>
        <w:t xml:space="preserve">The lower </w:t>
      </w:r>
      <w:r w:rsidR="002C1E45" w:rsidRPr="005625A5">
        <w:rPr>
          <w:rFonts w:cs="Times New Roman"/>
        </w:rPr>
        <w:t xml:space="preserve">volatile </w:t>
      </w:r>
      <w:r w:rsidR="00390E2B" w:rsidRPr="005625A5">
        <w:rPr>
          <w:rFonts w:cs="Times New Roman"/>
        </w:rPr>
        <w:t xml:space="preserve">content in GIO/GO-Al500 was illustrated by </w:t>
      </w:r>
      <w:r w:rsidR="002F65BB" w:rsidRPr="005625A5">
        <w:rPr>
          <w:rFonts w:cs="Times New Roman"/>
        </w:rPr>
        <w:t>TGA</w:t>
      </w:r>
      <w:r w:rsidR="009F5B26" w:rsidRPr="005625A5">
        <w:rPr>
          <w:rFonts w:cs="Times New Roman"/>
        </w:rPr>
        <w:t xml:space="preserve">, </w:t>
      </w:r>
      <w:r w:rsidR="00390E2B" w:rsidRPr="005625A5">
        <w:rPr>
          <w:rFonts w:cs="Times New Roman"/>
        </w:rPr>
        <w:t>i.e.,</w:t>
      </w:r>
      <w:r w:rsidR="00817952" w:rsidRPr="005625A5">
        <w:rPr>
          <w:rFonts w:cs="Times New Roman"/>
        </w:rPr>
        <w:t xml:space="preserve"> </w:t>
      </w:r>
      <w:r w:rsidR="000C04D7" w:rsidRPr="005625A5">
        <w:rPr>
          <w:rFonts w:cs="Times New Roman"/>
        </w:rPr>
        <w:t>more residues</w:t>
      </w:r>
      <w:r w:rsidR="00817952" w:rsidRPr="005625A5">
        <w:rPr>
          <w:rFonts w:cs="Times New Roman"/>
        </w:rPr>
        <w:t xml:space="preserve"> in</w:t>
      </w:r>
      <w:r w:rsidR="00296810" w:rsidRPr="005625A5">
        <w:rPr>
          <w:rFonts w:cs="Times New Roman"/>
        </w:rPr>
        <w:t xml:space="preserve"> GIO/GO-Al</w:t>
      </w:r>
      <w:r w:rsidR="00A7004A" w:rsidRPr="005625A5">
        <w:rPr>
          <w:rFonts w:cs="Times New Roman"/>
        </w:rPr>
        <w:t>500</w:t>
      </w:r>
      <w:r w:rsidR="00817952" w:rsidRPr="005625A5">
        <w:rPr>
          <w:rFonts w:cs="Times New Roman"/>
        </w:rPr>
        <w:t xml:space="preserve"> </w:t>
      </w:r>
      <w:r w:rsidR="00EF045B" w:rsidRPr="005625A5">
        <w:rPr>
          <w:rFonts w:cs="Times New Roman"/>
        </w:rPr>
        <w:t xml:space="preserve">(64–71%) </w:t>
      </w:r>
      <w:r w:rsidR="00817952" w:rsidRPr="005625A5">
        <w:rPr>
          <w:rFonts w:cs="Times New Roman"/>
        </w:rPr>
        <w:t>compared</w:t>
      </w:r>
      <w:r w:rsidR="00296810" w:rsidRPr="005625A5">
        <w:rPr>
          <w:rFonts w:cs="Times New Roman"/>
        </w:rPr>
        <w:t xml:space="preserve"> to their </w:t>
      </w:r>
      <w:r w:rsidR="00A7004A" w:rsidRPr="005625A5">
        <w:rPr>
          <w:rFonts w:cs="Times New Roman"/>
        </w:rPr>
        <w:t>2</w:t>
      </w:r>
      <w:r w:rsidR="00296810" w:rsidRPr="005625A5">
        <w:rPr>
          <w:rFonts w:cs="Times New Roman"/>
        </w:rPr>
        <w:t xml:space="preserve">00 </w:t>
      </w:r>
      <w:proofErr w:type="spellStart"/>
      <w:r w:rsidR="00296810" w:rsidRPr="005625A5">
        <w:rPr>
          <w:rFonts w:cs="Times New Roman"/>
          <w:vertAlign w:val="superscript"/>
        </w:rPr>
        <w:t>o</w:t>
      </w:r>
      <w:r w:rsidR="00296810" w:rsidRPr="005625A5">
        <w:rPr>
          <w:rFonts w:cs="Times New Roman"/>
        </w:rPr>
        <w:t>C</w:t>
      </w:r>
      <w:proofErr w:type="spellEnd"/>
      <w:r w:rsidR="00BE42CB" w:rsidRPr="005625A5">
        <w:rPr>
          <w:rFonts w:cs="Times New Roman"/>
        </w:rPr>
        <w:t>-</w:t>
      </w:r>
      <w:r w:rsidR="00B1726D" w:rsidRPr="005625A5">
        <w:rPr>
          <w:rFonts w:cs="Times New Roman"/>
        </w:rPr>
        <w:t>modified</w:t>
      </w:r>
      <w:r w:rsidR="00296810" w:rsidRPr="005625A5">
        <w:rPr>
          <w:rFonts w:cs="Times New Roman"/>
        </w:rPr>
        <w:t xml:space="preserve"> counterparts</w:t>
      </w:r>
      <w:r w:rsidR="00EF045B" w:rsidRPr="005625A5">
        <w:rPr>
          <w:rFonts w:cs="Times New Roman"/>
        </w:rPr>
        <w:t xml:space="preserve"> (50–60%)</w:t>
      </w:r>
      <w:r w:rsidR="00390E2B" w:rsidRPr="005625A5">
        <w:rPr>
          <w:rFonts w:cs="Times New Roman"/>
        </w:rPr>
        <w:t xml:space="preserve"> </w:t>
      </w:r>
      <w:r w:rsidR="00D65366" w:rsidRPr="005625A5">
        <w:rPr>
          <w:rFonts w:cs="Times New Roman"/>
        </w:rPr>
        <w:t xml:space="preserve">at 1000 </w:t>
      </w:r>
      <w:proofErr w:type="spellStart"/>
      <w:r w:rsidR="00D65366" w:rsidRPr="005625A5">
        <w:rPr>
          <w:rFonts w:cs="Times New Roman"/>
          <w:vertAlign w:val="superscript"/>
        </w:rPr>
        <w:t>o</w:t>
      </w:r>
      <w:r w:rsidR="00D65366" w:rsidRPr="005625A5">
        <w:rPr>
          <w:rFonts w:cs="Times New Roman"/>
        </w:rPr>
        <w:t>C</w:t>
      </w:r>
      <w:proofErr w:type="spellEnd"/>
      <w:r w:rsidR="00D65366" w:rsidRPr="005625A5">
        <w:rPr>
          <w:rFonts w:cs="Times New Roman"/>
        </w:rPr>
        <w:t xml:space="preserve"> </w:t>
      </w:r>
      <w:r w:rsidR="00A7699B" w:rsidRPr="005625A5">
        <w:rPr>
          <w:rFonts w:cs="Times New Roman"/>
        </w:rPr>
        <w:t>(</w:t>
      </w:r>
      <w:r w:rsidR="00A7699B" w:rsidRPr="005625A5">
        <w:rPr>
          <w:rFonts w:cs="Times New Roman"/>
          <w:b/>
        </w:rPr>
        <w:t xml:space="preserve">Fig. </w:t>
      </w:r>
      <w:r w:rsidR="001F5D2F" w:rsidRPr="005625A5">
        <w:rPr>
          <w:rFonts w:cs="Times New Roman"/>
          <w:b/>
        </w:rPr>
        <w:t>1</w:t>
      </w:r>
      <w:r w:rsidR="00A7699B" w:rsidRPr="005625A5">
        <w:rPr>
          <w:rFonts w:cs="Times New Roman"/>
          <w:b/>
        </w:rPr>
        <w:t>c&amp;d</w:t>
      </w:r>
      <w:r w:rsidR="00A7699B" w:rsidRPr="005625A5">
        <w:rPr>
          <w:rFonts w:cs="Times New Roman"/>
        </w:rPr>
        <w:t>)</w:t>
      </w:r>
      <w:r w:rsidR="00296810" w:rsidRPr="005625A5">
        <w:rPr>
          <w:rFonts w:cs="Times New Roman"/>
        </w:rPr>
        <w:t>.</w:t>
      </w:r>
      <w:r w:rsidR="00C326C8" w:rsidRPr="005625A5">
        <w:rPr>
          <w:rFonts w:cs="Times New Roman"/>
        </w:rPr>
        <w:t xml:space="preserve"> The modification temperature did not lead to notable changes in surface morphology according to SEM (</w:t>
      </w:r>
      <w:r w:rsidR="00C326C8" w:rsidRPr="005625A5">
        <w:rPr>
          <w:rFonts w:cs="Times New Roman"/>
          <w:b/>
        </w:rPr>
        <w:t>Fig. S</w:t>
      </w:r>
      <w:r w:rsidR="001F5D2F" w:rsidRPr="005625A5">
        <w:rPr>
          <w:rFonts w:cs="Times New Roman"/>
          <w:b/>
        </w:rPr>
        <w:t>2</w:t>
      </w:r>
      <w:r w:rsidR="00C326C8" w:rsidRPr="005625A5">
        <w:rPr>
          <w:rFonts w:cs="Times New Roman"/>
          <w:b/>
        </w:rPr>
        <w:t>e-h</w:t>
      </w:r>
      <w:r w:rsidR="00C326C8" w:rsidRPr="005625A5">
        <w:rPr>
          <w:rFonts w:cs="Times New Roman"/>
        </w:rPr>
        <w:t>) and TEM images (</w:t>
      </w:r>
      <w:r w:rsidR="00C326C8" w:rsidRPr="005625A5">
        <w:rPr>
          <w:rFonts w:cs="Times New Roman"/>
          <w:b/>
        </w:rPr>
        <w:t xml:space="preserve">Fig. </w:t>
      </w:r>
      <w:r w:rsidR="001F5D2F" w:rsidRPr="005625A5">
        <w:rPr>
          <w:rFonts w:cs="Times New Roman"/>
          <w:b/>
        </w:rPr>
        <w:t>3d</w:t>
      </w:r>
      <w:r w:rsidR="00C326C8" w:rsidRPr="005625A5">
        <w:rPr>
          <w:rFonts w:cs="Times New Roman"/>
          <w:b/>
        </w:rPr>
        <w:t xml:space="preserve"> </w:t>
      </w:r>
      <w:r w:rsidR="001A4FF8" w:rsidRPr="005625A5">
        <w:rPr>
          <w:rFonts w:cs="Times New Roman"/>
          <w:b/>
        </w:rPr>
        <w:t>&amp;</w:t>
      </w:r>
      <w:r w:rsidR="00C326C8" w:rsidRPr="005625A5">
        <w:rPr>
          <w:rFonts w:cs="Times New Roman"/>
          <w:b/>
        </w:rPr>
        <w:t xml:space="preserve"> S</w:t>
      </w:r>
      <w:r w:rsidR="001F5D2F" w:rsidRPr="005625A5">
        <w:rPr>
          <w:rFonts w:cs="Times New Roman"/>
          <w:b/>
        </w:rPr>
        <w:t>5</w:t>
      </w:r>
      <w:r w:rsidR="00C326C8" w:rsidRPr="005625A5">
        <w:rPr>
          <w:rFonts w:cs="Times New Roman"/>
        </w:rPr>
        <w:t>).</w:t>
      </w:r>
    </w:p>
    <w:p w14:paraId="09EC3B68" w14:textId="4CA5895B" w:rsidR="00121E40" w:rsidRPr="005625A5" w:rsidRDefault="00EC234F" w:rsidP="00CD091F">
      <w:pPr>
        <w:spacing w:line="480" w:lineRule="auto"/>
        <w:ind w:firstLine="432"/>
        <w:jc w:val="both"/>
        <w:rPr>
          <w:rFonts w:cs="Times New Roman"/>
        </w:rPr>
      </w:pPr>
      <w:r w:rsidRPr="005625A5">
        <w:rPr>
          <w:rFonts w:cs="Times New Roman"/>
        </w:rPr>
        <w:t xml:space="preserve">The Al content increased </w:t>
      </w:r>
      <w:r w:rsidR="006D19EA" w:rsidRPr="005625A5">
        <w:rPr>
          <w:rFonts w:cs="Times New Roman"/>
        </w:rPr>
        <w:t xml:space="preserve">at a higher </w:t>
      </w:r>
      <w:r w:rsidR="002620D7" w:rsidRPr="005625A5">
        <w:rPr>
          <w:rFonts w:cs="Times New Roman"/>
        </w:rPr>
        <w:t>modification</w:t>
      </w:r>
      <w:r w:rsidR="006D19EA" w:rsidRPr="005625A5">
        <w:rPr>
          <w:rFonts w:cs="Times New Roman"/>
        </w:rPr>
        <w:t xml:space="preserve"> temperature</w:t>
      </w:r>
      <w:r w:rsidRPr="005625A5">
        <w:rPr>
          <w:rFonts w:cs="Times New Roman"/>
        </w:rPr>
        <w:t xml:space="preserve"> </w:t>
      </w:r>
      <w:r w:rsidR="00F87026" w:rsidRPr="005625A5">
        <w:rPr>
          <w:rFonts w:cs="Times New Roman"/>
        </w:rPr>
        <w:t xml:space="preserve">as a result of more significant </w:t>
      </w:r>
      <w:r w:rsidR="00981F7A" w:rsidRPr="005625A5">
        <w:rPr>
          <w:rFonts w:cs="Times New Roman"/>
        </w:rPr>
        <w:t>weight loss</w:t>
      </w:r>
      <w:r w:rsidR="004F6C22" w:rsidRPr="005625A5">
        <w:rPr>
          <w:rFonts w:cs="Times New Roman"/>
        </w:rPr>
        <w:t xml:space="preserve"> of carbonaceous fraction</w:t>
      </w:r>
      <w:r w:rsidR="00F87026" w:rsidRPr="005625A5">
        <w:rPr>
          <w:rFonts w:cs="Times New Roman"/>
        </w:rPr>
        <w:t xml:space="preserve"> </w:t>
      </w:r>
      <w:r w:rsidRPr="005625A5">
        <w:rPr>
          <w:rFonts w:cs="Times New Roman"/>
        </w:rPr>
        <w:t>(</w:t>
      </w:r>
      <w:r w:rsidR="006D19EA" w:rsidRPr="005625A5">
        <w:rPr>
          <w:rFonts w:cs="Times New Roman"/>
        </w:rPr>
        <w:t xml:space="preserve">e.g., 12.5% for GO-Al200 to 19.8% for GO-Al500; </w:t>
      </w:r>
      <w:r w:rsidR="006D19EA" w:rsidRPr="005625A5">
        <w:rPr>
          <w:rFonts w:cs="Times New Roman"/>
          <w:b/>
        </w:rPr>
        <w:t xml:space="preserve">Table </w:t>
      </w:r>
      <w:r w:rsidR="006D19EA" w:rsidRPr="005625A5">
        <w:rPr>
          <w:rFonts w:cs="Times New Roman"/>
          <w:b/>
        </w:rPr>
        <w:lastRenderedPageBreak/>
        <w:t>2</w:t>
      </w:r>
      <w:r w:rsidR="006D19EA" w:rsidRPr="005625A5">
        <w:rPr>
          <w:rFonts w:cs="Times New Roman"/>
        </w:rPr>
        <w:t>)</w:t>
      </w:r>
      <w:r w:rsidR="00412421" w:rsidRPr="005625A5">
        <w:rPr>
          <w:rFonts w:cs="Times New Roman"/>
        </w:rPr>
        <w:t xml:space="preserve">, with </w:t>
      </w:r>
      <w:r w:rsidR="004C58D6" w:rsidRPr="005625A5">
        <w:rPr>
          <w:rFonts w:cs="Times New Roman"/>
        </w:rPr>
        <w:t>an</w:t>
      </w:r>
      <w:r w:rsidR="00412421" w:rsidRPr="005625A5">
        <w:rPr>
          <w:rFonts w:cs="Times New Roman"/>
        </w:rPr>
        <w:t xml:space="preserve"> increase in the proportion of </w:t>
      </w:r>
      <w:r w:rsidR="006D19EA" w:rsidRPr="005625A5">
        <w:rPr>
          <w:rFonts w:cs="Times New Roman"/>
        </w:rPr>
        <w:t>bayerite (β-Al(OH)</w:t>
      </w:r>
      <w:r w:rsidR="006D19EA" w:rsidRPr="005625A5">
        <w:rPr>
          <w:rFonts w:cs="Times New Roman"/>
          <w:vertAlign w:val="subscript"/>
        </w:rPr>
        <w:t>3</w:t>
      </w:r>
      <w:r w:rsidR="006D19EA" w:rsidRPr="005625A5">
        <w:rPr>
          <w:rFonts w:cs="Times New Roman"/>
        </w:rPr>
        <w:t xml:space="preserve">) </w:t>
      </w:r>
      <w:r w:rsidR="00412421" w:rsidRPr="005625A5">
        <w:rPr>
          <w:rFonts w:cs="Times New Roman"/>
        </w:rPr>
        <w:t>(</w:t>
      </w:r>
      <w:r w:rsidR="00412421" w:rsidRPr="005625A5">
        <w:rPr>
          <w:rFonts w:cs="Times New Roman"/>
          <w:b/>
        </w:rPr>
        <w:t xml:space="preserve">Fig. </w:t>
      </w:r>
      <w:r w:rsidR="00B56E12" w:rsidRPr="005625A5">
        <w:rPr>
          <w:rFonts w:cs="Times New Roman"/>
          <w:b/>
        </w:rPr>
        <w:t>4</w:t>
      </w:r>
      <w:r w:rsidR="00412421" w:rsidRPr="005625A5">
        <w:rPr>
          <w:rFonts w:cs="Times New Roman"/>
          <w:b/>
        </w:rPr>
        <w:t>c-f</w:t>
      </w:r>
      <w:r w:rsidR="00412421" w:rsidRPr="005625A5">
        <w:rPr>
          <w:rFonts w:cs="Times New Roman"/>
        </w:rPr>
        <w:t xml:space="preserve">). </w:t>
      </w:r>
      <w:r w:rsidR="007915C2" w:rsidRPr="005625A5">
        <w:rPr>
          <w:rFonts w:cs="Times New Roman"/>
        </w:rPr>
        <w:t>I</w:t>
      </w:r>
      <w:r w:rsidR="004564F8" w:rsidRPr="005625A5">
        <w:rPr>
          <w:rFonts w:cs="Times New Roman"/>
        </w:rPr>
        <w:t xml:space="preserve">t was observed that </w:t>
      </w:r>
      <w:r w:rsidR="00564646" w:rsidRPr="005625A5">
        <w:rPr>
          <w:rFonts w:cs="Times New Roman"/>
        </w:rPr>
        <w:t xml:space="preserve">the </w:t>
      </w:r>
      <w:r w:rsidR="00474588" w:rsidRPr="005625A5">
        <w:rPr>
          <w:rFonts w:cs="Times New Roman"/>
        </w:rPr>
        <w:t>NMR</w:t>
      </w:r>
      <w:r w:rsidR="00564646" w:rsidRPr="005625A5">
        <w:rPr>
          <w:rFonts w:cs="Times New Roman"/>
        </w:rPr>
        <w:t xml:space="preserve"> </w:t>
      </w:r>
      <w:r w:rsidR="00CF7721" w:rsidRPr="005625A5">
        <w:rPr>
          <w:rFonts w:cs="Times New Roman"/>
        </w:rPr>
        <w:t>spectra</w:t>
      </w:r>
      <w:r w:rsidR="00564646" w:rsidRPr="005625A5">
        <w:rPr>
          <w:rFonts w:cs="Times New Roman"/>
        </w:rPr>
        <w:t xml:space="preserve"> generally </w:t>
      </w:r>
      <w:r w:rsidR="00474588" w:rsidRPr="005625A5">
        <w:rPr>
          <w:rFonts w:cs="Times New Roman"/>
        </w:rPr>
        <w:t>show</w:t>
      </w:r>
      <w:r w:rsidR="00CF7721" w:rsidRPr="005625A5">
        <w:rPr>
          <w:rFonts w:cs="Times New Roman"/>
        </w:rPr>
        <w:t>ed</w:t>
      </w:r>
      <w:r w:rsidR="00474588" w:rsidRPr="005625A5">
        <w:rPr>
          <w:rFonts w:cs="Times New Roman"/>
        </w:rPr>
        <w:t xml:space="preserve"> </w:t>
      </w:r>
      <w:r w:rsidR="00CF7721" w:rsidRPr="005625A5">
        <w:rPr>
          <w:rFonts w:cs="Times New Roman"/>
        </w:rPr>
        <w:t>d</w:t>
      </w:r>
      <w:r w:rsidR="00474588" w:rsidRPr="005625A5">
        <w:rPr>
          <w:rFonts w:cs="Times New Roman"/>
        </w:rPr>
        <w:t>ownfield shift</w:t>
      </w:r>
      <w:r w:rsidR="00CF7721" w:rsidRPr="005625A5">
        <w:rPr>
          <w:rFonts w:cs="Times New Roman"/>
        </w:rPr>
        <w:t>s</w:t>
      </w:r>
      <w:r w:rsidR="00474588" w:rsidRPr="005625A5">
        <w:rPr>
          <w:rFonts w:cs="Times New Roman"/>
        </w:rPr>
        <w:t xml:space="preserve"> when the </w:t>
      </w:r>
      <w:r w:rsidR="00D61923" w:rsidRPr="005625A5">
        <w:rPr>
          <w:rFonts w:cs="Times New Roman"/>
        </w:rPr>
        <w:t>modification</w:t>
      </w:r>
      <w:r w:rsidR="00474588" w:rsidRPr="005625A5">
        <w:rPr>
          <w:rFonts w:cs="Times New Roman"/>
        </w:rPr>
        <w:t xml:space="preserve"> temperature increased</w:t>
      </w:r>
      <w:r w:rsidR="00B0064C" w:rsidRPr="005625A5">
        <w:rPr>
          <w:rFonts w:cs="Times New Roman"/>
        </w:rPr>
        <w:t xml:space="preserve"> (</w:t>
      </w:r>
      <w:r w:rsidR="00B0064C" w:rsidRPr="005625A5">
        <w:rPr>
          <w:rFonts w:cs="Times New Roman"/>
          <w:b/>
        </w:rPr>
        <w:t xml:space="preserve">Fig. </w:t>
      </w:r>
      <w:r w:rsidR="00B56E12" w:rsidRPr="005625A5">
        <w:rPr>
          <w:rFonts w:cs="Times New Roman"/>
          <w:b/>
        </w:rPr>
        <w:t>5</w:t>
      </w:r>
      <w:r w:rsidR="00B0064C" w:rsidRPr="005625A5">
        <w:rPr>
          <w:rFonts w:cs="Times New Roman"/>
        </w:rPr>
        <w:t>)</w:t>
      </w:r>
      <w:r w:rsidR="00474588" w:rsidRPr="005625A5">
        <w:rPr>
          <w:rFonts w:cs="Times New Roman"/>
        </w:rPr>
        <w:t>. For instan</w:t>
      </w:r>
      <w:r w:rsidR="00A525D9" w:rsidRPr="005625A5">
        <w:rPr>
          <w:rFonts w:cs="Times New Roman"/>
        </w:rPr>
        <w:t>ce</w:t>
      </w:r>
      <w:r w:rsidR="00474588" w:rsidRPr="005625A5">
        <w:rPr>
          <w:rFonts w:cs="Times New Roman"/>
        </w:rPr>
        <w:t xml:space="preserve">, </w:t>
      </w:r>
      <w:proofErr w:type="gramStart"/>
      <w:r w:rsidR="00817952" w:rsidRPr="005625A5">
        <w:rPr>
          <w:rFonts w:cs="Times New Roman"/>
        </w:rPr>
        <w:t>Al[</w:t>
      </w:r>
      <w:proofErr w:type="gramEnd"/>
      <w:r w:rsidR="00817952" w:rsidRPr="005625A5">
        <w:rPr>
          <w:rFonts w:cs="Times New Roman"/>
        </w:rPr>
        <w:t xml:space="preserve">6] </w:t>
      </w:r>
      <w:r w:rsidR="004A04B7" w:rsidRPr="005625A5">
        <w:rPr>
          <w:rFonts w:cs="Times New Roman"/>
        </w:rPr>
        <w:t xml:space="preserve">decreased </w:t>
      </w:r>
      <w:r w:rsidR="00817952" w:rsidRPr="005625A5">
        <w:rPr>
          <w:rFonts w:cs="Times New Roman"/>
        </w:rPr>
        <w:t xml:space="preserve">from </w:t>
      </w:r>
      <w:r w:rsidR="00285CA4" w:rsidRPr="005625A5">
        <w:rPr>
          <w:rFonts w:cs="Times New Roman"/>
        </w:rPr>
        <w:t>57.3</w:t>
      </w:r>
      <w:r w:rsidR="00817952" w:rsidRPr="005625A5">
        <w:rPr>
          <w:rFonts w:cs="Times New Roman"/>
        </w:rPr>
        <w:t xml:space="preserve">% in GIO-Al200 </w:t>
      </w:r>
      <w:r w:rsidR="004A04B7" w:rsidRPr="005625A5">
        <w:rPr>
          <w:rFonts w:cs="Times New Roman"/>
        </w:rPr>
        <w:t xml:space="preserve">to 17.7% in GIO-Al500, </w:t>
      </w:r>
      <w:r w:rsidR="00C55560" w:rsidRPr="005625A5">
        <w:rPr>
          <w:rFonts w:cs="Times New Roman"/>
        </w:rPr>
        <w:t>in company</w:t>
      </w:r>
      <w:r w:rsidR="004A04B7" w:rsidRPr="005625A5">
        <w:rPr>
          <w:rFonts w:cs="Times New Roman"/>
        </w:rPr>
        <w:t xml:space="preserve"> with </w:t>
      </w:r>
      <w:r w:rsidR="00A90E14" w:rsidRPr="005625A5">
        <w:rPr>
          <w:rFonts w:cs="Times New Roman"/>
        </w:rPr>
        <w:t>an</w:t>
      </w:r>
      <w:r w:rsidR="004A04B7" w:rsidRPr="005625A5">
        <w:rPr>
          <w:rFonts w:cs="Times New Roman"/>
        </w:rPr>
        <w:t xml:space="preserve"> increase in Al</w:t>
      </w:r>
      <w:r w:rsidR="004A04B7" w:rsidRPr="005625A5">
        <w:rPr>
          <w:rFonts w:cs="Times New Roman"/>
          <w:vertAlign w:val="subscript"/>
        </w:rPr>
        <w:t>4</w:t>
      </w:r>
      <w:r w:rsidR="004A04B7" w:rsidRPr="005625A5">
        <w:rPr>
          <w:rFonts w:cs="Times New Roman"/>
        </w:rPr>
        <w:t>C</w:t>
      </w:r>
      <w:r w:rsidR="004A04B7" w:rsidRPr="005625A5">
        <w:rPr>
          <w:rFonts w:cs="Times New Roman"/>
          <w:vertAlign w:val="subscript"/>
        </w:rPr>
        <w:t>3</w:t>
      </w:r>
      <w:r w:rsidR="004A04B7" w:rsidRPr="005625A5">
        <w:rPr>
          <w:rFonts w:cs="Times New Roman"/>
        </w:rPr>
        <w:t xml:space="preserve"> (46.5%)</w:t>
      </w:r>
      <w:r w:rsidR="00E408E8" w:rsidRPr="005625A5">
        <w:rPr>
          <w:rFonts w:cs="Times New Roman"/>
        </w:rPr>
        <w:t xml:space="preserve">. Similarly, </w:t>
      </w:r>
      <w:r w:rsidR="00875CDE" w:rsidRPr="005625A5">
        <w:rPr>
          <w:rFonts w:cs="Times New Roman"/>
        </w:rPr>
        <w:t>Al</w:t>
      </w:r>
      <w:r w:rsidR="00875CDE" w:rsidRPr="005625A5">
        <w:rPr>
          <w:rFonts w:cs="Times New Roman"/>
          <w:vertAlign w:val="subscript"/>
        </w:rPr>
        <w:t>4</w:t>
      </w:r>
      <w:r w:rsidR="00875CDE" w:rsidRPr="005625A5">
        <w:rPr>
          <w:rFonts w:cs="Times New Roman"/>
        </w:rPr>
        <w:t>C</w:t>
      </w:r>
      <w:r w:rsidR="00875CDE" w:rsidRPr="005625A5">
        <w:rPr>
          <w:rFonts w:cs="Times New Roman"/>
          <w:vertAlign w:val="subscript"/>
        </w:rPr>
        <w:t>3</w:t>
      </w:r>
      <w:r w:rsidR="00875CDE" w:rsidRPr="005625A5">
        <w:rPr>
          <w:rFonts w:cs="Times New Roman"/>
        </w:rPr>
        <w:t xml:space="preserve"> </w:t>
      </w:r>
      <w:r w:rsidR="00C503C4" w:rsidRPr="005625A5">
        <w:rPr>
          <w:rFonts w:cs="Times New Roman"/>
        </w:rPr>
        <w:t xml:space="preserve">emerged (12.1%) </w:t>
      </w:r>
      <w:r w:rsidR="00467538" w:rsidRPr="005625A5">
        <w:rPr>
          <w:rFonts w:cs="Times New Roman"/>
        </w:rPr>
        <w:t xml:space="preserve">and </w:t>
      </w:r>
      <w:proofErr w:type="gramStart"/>
      <w:r w:rsidR="00467538" w:rsidRPr="005625A5">
        <w:rPr>
          <w:rFonts w:cs="Times New Roman"/>
        </w:rPr>
        <w:t>Al[</w:t>
      </w:r>
      <w:proofErr w:type="gramEnd"/>
      <w:r w:rsidR="00467538" w:rsidRPr="005625A5">
        <w:rPr>
          <w:rFonts w:cs="Times New Roman"/>
        </w:rPr>
        <w:t xml:space="preserve">4] (22.7%) and Al[5] (18.4%) increased </w:t>
      </w:r>
      <w:r w:rsidR="00C503C4" w:rsidRPr="005625A5">
        <w:rPr>
          <w:rFonts w:cs="Times New Roman"/>
        </w:rPr>
        <w:t xml:space="preserve">in </w:t>
      </w:r>
      <w:r w:rsidR="00A525D9" w:rsidRPr="005625A5">
        <w:rPr>
          <w:rFonts w:cs="Times New Roman"/>
        </w:rPr>
        <w:t>the spectra</w:t>
      </w:r>
      <w:r w:rsidR="00C503C4" w:rsidRPr="005625A5">
        <w:rPr>
          <w:rFonts w:cs="Times New Roman"/>
        </w:rPr>
        <w:t xml:space="preserve"> of GO-Al500</w:t>
      </w:r>
      <w:r w:rsidR="00A525D9" w:rsidRPr="005625A5">
        <w:rPr>
          <w:rFonts w:cs="Times New Roman"/>
        </w:rPr>
        <w:t xml:space="preserve">, </w:t>
      </w:r>
      <w:r w:rsidR="00467538" w:rsidRPr="005625A5">
        <w:rPr>
          <w:rFonts w:cs="Times New Roman"/>
        </w:rPr>
        <w:t>relative to that of</w:t>
      </w:r>
      <w:r w:rsidR="001F7079" w:rsidRPr="005625A5">
        <w:rPr>
          <w:rFonts w:cs="Times New Roman"/>
        </w:rPr>
        <w:t xml:space="preserve"> GO-Al200</w:t>
      </w:r>
      <w:r w:rsidR="00C503C4" w:rsidRPr="005625A5">
        <w:rPr>
          <w:rFonts w:cs="Times New Roman"/>
        </w:rPr>
        <w:t>.</w:t>
      </w:r>
      <w:r w:rsidR="00AC085C" w:rsidRPr="005625A5">
        <w:rPr>
          <w:rFonts w:cs="Times New Roman"/>
        </w:rPr>
        <w:t xml:space="preserve"> </w:t>
      </w:r>
      <w:r w:rsidR="00CD091F" w:rsidRPr="005625A5">
        <w:rPr>
          <w:rFonts w:cs="Times New Roman"/>
        </w:rPr>
        <w:t xml:space="preserve">A similar trend </w:t>
      </w:r>
      <w:r w:rsidR="005B5864" w:rsidRPr="005625A5">
        <w:rPr>
          <w:rFonts w:cs="Times New Roman"/>
        </w:rPr>
        <w:t>was reported for</w:t>
      </w:r>
      <w:r w:rsidR="00CD091F" w:rsidRPr="005625A5">
        <w:rPr>
          <w:rFonts w:cs="Times New Roman"/>
        </w:rPr>
        <w:t xml:space="preserve"> the </w:t>
      </w:r>
      <w:r w:rsidR="00A710F7" w:rsidRPr="005625A5">
        <w:rPr>
          <w:rFonts w:cs="Times New Roman"/>
        </w:rPr>
        <w:t>transformation</w:t>
      </w:r>
      <w:r w:rsidR="00CD091F" w:rsidRPr="005625A5">
        <w:rPr>
          <w:rFonts w:cs="Times New Roman"/>
        </w:rPr>
        <w:t xml:space="preserve"> of Al sites in amorphous alumina thin films, concluding that Al[6] decreased and Al[4] increased as the deposition temperature </w:t>
      </w:r>
      <w:r w:rsidR="001E4930" w:rsidRPr="005625A5">
        <w:rPr>
          <w:rFonts w:cs="Times New Roman"/>
        </w:rPr>
        <w:t>rose</w:t>
      </w:r>
      <w:r w:rsidR="00CD091F" w:rsidRPr="005625A5">
        <w:rPr>
          <w:rFonts w:cs="Times New Roman"/>
        </w:rPr>
        <w:t xml:space="preserve"> from 350 to 500 </w:t>
      </w:r>
      <w:r w:rsidR="00CD091F" w:rsidRPr="005625A5">
        <w:rPr>
          <w:rFonts w:cs="Times New Roman"/>
          <w:vertAlign w:val="superscript"/>
        </w:rPr>
        <w:t>o</w:t>
      </w:r>
      <w:r w:rsidR="00CD091F" w:rsidRPr="005625A5">
        <w:rPr>
          <w:rFonts w:cs="Times New Roman"/>
        </w:rPr>
        <w:t>C</w:t>
      </w:r>
      <w:r w:rsidR="00CC3C16" w:rsidRPr="005625A5">
        <w:rPr>
          <w:rFonts w:cs="Times New Roman"/>
        </w:rPr>
        <w:t>.</w:t>
      </w:r>
      <w:r w:rsidR="00A23518" w:rsidRPr="005625A5">
        <w:rPr>
          <w:rFonts w:cs="Times New Roman"/>
        </w:rPr>
        <w:fldChar w:fldCharType="begin"/>
      </w:r>
      <w:r w:rsidR="00093BF8">
        <w:rPr>
          <w:rFonts w:cs="Times New Roman"/>
        </w:rPr>
        <w:instrText xml:space="preserve"> ADDIN EN.CITE &lt;EndNote&gt;&lt;Cite&gt;&lt;Author&gt;Sarou-Kanian&lt;/Author&gt;&lt;Year&gt;2013&lt;/Year&gt;&lt;RecNum&gt;92&lt;/RecNum&gt;&lt;DisplayText&gt;&lt;style face="superscript"&gt;49&lt;/style&gt;&lt;/DisplayText&gt;&lt;record&gt;&lt;rec-number&gt;92&lt;/rec-number&gt;&lt;foreign-keys&gt;&lt;key app="EN" db-id="0avwvs0z2t9dxjetadqv0t2yw0rwvfr5ttrt" timestamp="1541361532"&gt;92&lt;/key&gt;&lt;/foreign-keys&gt;&lt;ref-type name="Journal Article"&gt;17&lt;/ref-type&gt;&lt;contributors&gt;&lt;authors&gt;&lt;author&gt;Sarou-Kanian, Vincent&lt;/author&gt;&lt;author&gt;Gleizes, Alain N&lt;/author&gt;&lt;author&gt;Florian, Pierre&lt;/author&gt;&lt;author&gt;Samélor, Diane&lt;/author&gt;&lt;author&gt;Massiot, Dominique&lt;/author&gt;&lt;author&gt;Vahlas, Constantin&lt;/author&gt;&lt;/authors&gt;&lt;/contributors&gt;&lt;titles&gt;&lt;title&gt;Temperature-dependent 4-, 5-and 6-fold coordination of aluminum in MOCVD-grown amorphous alumina films: a very high field 27Al-NMR study&lt;/title&gt;&lt;secondary-title&gt;The Journal of Physical Chemistry C&lt;/secondary-title&gt;&lt;/titles&gt;&lt;periodical&gt;&lt;full-title&gt;The Journal of Physical Chemistry C&lt;/full-title&gt;&lt;/periodical&gt;&lt;pages&gt;21965-21971&lt;/pages&gt;&lt;volume&gt;117&lt;/volume&gt;&lt;number&gt;42&lt;/number&gt;&lt;dates&gt;&lt;year&gt;2013&lt;/year&gt;&lt;/dates&gt;&lt;isbn&gt;1932-7447&lt;/isbn&gt;&lt;urls&gt;&lt;/urls&gt;&lt;/record&gt;&lt;/Cite&gt;&lt;/EndNote&gt;</w:instrText>
      </w:r>
      <w:r w:rsidR="00A23518" w:rsidRPr="005625A5">
        <w:rPr>
          <w:rFonts w:cs="Times New Roman"/>
        </w:rPr>
        <w:fldChar w:fldCharType="separate"/>
      </w:r>
      <w:r w:rsidR="00093BF8" w:rsidRPr="00093BF8">
        <w:rPr>
          <w:rFonts w:cs="Times New Roman"/>
          <w:noProof/>
          <w:vertAlign w:val="superscript"/>
        </w:rPr>
        <w:t>49</w:t>
      </w:r>
      <w:r w:rsidR="00A23518" w:rsidRPr="005625A5">
        <w:rPr>
          <w:rFonts w:cs="Times New Roman"/>
        </w:rPr>
        <w:fldChar w:fldCharType="end"/>
      </w:r>
      <w:r w:rsidR="00CC3C16" w:rsidRPr="005625A5">
        <w:rPr>
          <w:rFonts w:cs="Times New Roman"/>
        </w:rPr>
        <w:t xml:space="preserve"> This may arise from </w:t>
      </w:r>
      <w:r w:rsidR="00FD4D9D" w:rsidRPr="005625A5">
        <w:rPr>
          <w:rFonts w:cs="Times New Roman"/>
        </w:rPr>
        <w:t xml:space="preserve">the </w:t>
      </w:r>
      <w:proofErr w:type="spellStart"/>
      <w:r w:rsidR="00FD4D9D" w:rsidRPr="005625A5">
        <w:rPr>
          <w:rFonts w:cs="Times New Roman"/>
        </w:rPr>
        <w:t>dehydroxylation</w:t>
      </w:r>
      <w:proofErr w:type="spellEnd"/>
      <w:r w:rsidR="00FD4D9D" w:rsidRPr="005625A5">
        <w:rPr>
          <w:rFonts w:cs="Times New Roman"/>
        </w:rPr>
        <w:t xml:space="preserve"> of Al[6] </w:t>
      </w:r>
      <w:r w:rsidR="00580196" w:rsidRPr="005625A5">
        <w:rPr>
          <w:rFonts w:cs="Times New Roman"/>
        </w:rPr>
        <w:t>under intensive heating</w:t>
      </w:r>
      <w:r w:rsidR="004B22F2" w:rsidRPr="005625A5">
        <w:rPr>
          <w:rFonts w:cs="Times New Roman"/>
        </w:rPr>
        <w:t>.</w:t>
      </w:r>
      <w:r w:rsidR="00A23518" w:rsidRPr="005625A5">
        <w:rPr>
          <w:rFonts w:cs="Times New Roman"/>
        </w:rPr>
        <w:fldChar w:fldCharType="begin"/>
      </w:r>
      <w:r w:rsidR="00093BF8">
        <w:rPr>
          <w:rFonts w:cs="Times New Roman"/>
        </w:rPr>
        <w:instrText xml:space="preserve"> ADDIN EN.CITE &lt;EndNote&gt;&lt;Cite&gt;&lt;Author&gt;Liu&lt;/Author&gt;&lt;Year&gt;2008&lt;/Year&gt;&lt;RecNum&gt;93&lt;/RecNum&gt;&lt;DisplayText&gt;&lt;style face="superscript"&gt;49, 50&lt;/style&gt;&lt;/DisplayText&gt;&lt;record&gt;&lt;rec-number&gt;93&lt;/rec-number&gt;&lt;foreign-keys&gt;&lt;key app="EN" db-id="0avwvs0z2t9dxjetadqv0t2yw0rwvfr5ttrt" timestamp="1541361565"&gt;93&lt;/key&gt;&lt;/foreign-keys&gt;&lt;ref-type name="Journal Article"&gt;17&lt;/ref-type&gt;&lt;contributors&gt;&lt;authors&gt;&lt;author&gt;Liu, Xinsheng&lt;/author&gt;&lt;/authors&gt;&lt;/contributors&gt;&lt;titles&gt;&lt;title&gt;DRIFTS study of surface of γ-alumina and its dehydroxylation&lt;/title&gt;&lt;secondary-title&gt;The Journal of Physical Chemistry C&lt;/secondary-title&gt;&lt;/titles&gt;&lt;periodical&gt;&lt;full-title&gt;The Journal of Physical Chemistry C&lt;/full-title&gt;&lt;/periodical&gt;&lt;pages&gt;5066-5073&lt;/pages&gt;&lt;volume&gt;112&lt;/volume&gt;&lt;number&gt;13&lt;/number&gt;&lt;dates&gt;&lt;year&gt;2008&lt;/year&gt;&lt;/dates&gt;&lt;isbn&gt;1932-7447&lt;/isbn&gt;&lt;urls&gt;&lt;/urls&gt;&lt;/record&gt;&lt;/Cite&gt;&lt;Cite&gt;&lt;Author&gt;Sarou-Kanian&lt;/Author&gt;&lt;Year&gt;2013&lt;/Year&gt;&lt;RecNum&gt;92&lt;/RecNum&gt;&lt;record&gt;&lt;rec-number&gt;92&lt;/rec-number&gt;&lt;foreign-keys&gt;&lt;key app="EN" db-id="0avwvs0z2t9dxjetadqv0t2yw0rwvfr5ttrt" timestamp="1541361532"&gt;92&lt;/key&gt;&lt;/foreign-keys&gt;&lt;ref-type name="Journal Article"&gt;17&lt;/ref-type&gt;&lt;contributors&gt;&lt;authors&gt;&lt;author&gt;Sarou-Kanian, Vincent&lt;/author&gt;&lt;author&gt;Gleizes, Alain N&lt;/author&gt;&lt;author&gt;Florian, Pierre&lt;/author&gt;&lt;author&gt;Samélor, Diane&lt;/author&gt;&lt;author&gt;Massiot, Dominique&lt;/author&gt;&lt;author&gt;Vahlas, Constantin&lt;/author&gt;&lt;/authors&gt;&lt;/contributors&gt;&lt;titles&gt;&lt;title&gt;Temperature-dependent 4-, 5-and 6-fold coordination of aluminum in MOCVD-grown amorphous alumina films: a very high field 27Al-NMR study&lt;/title&gt;&lt;secondary-title&gt;The Journal of Physical Chemistry C&lt;/secondary-title&gt;&lt;/titles&gt;&lt;periodical&gt;&lt;full-title&gt;The Journal of Physical Chemistry C&lt;/full-title&gt;&lt;/periodical&gt;&lt;pages&gt;21965-21971&lt;/pages&gt;&lt;volume&gt;117&lt;/volume&gt;&lt;number&gt;42&lt;/number&gt;&lt;dates&gt;&lt;year&gt;2013&lt;/year&gt;&lt;/dates&gt;&lt;isbn&gt;1932-7447&lt;/isbn&gt;&lt;urls&gt;&lt;/urls&gt;&lt;/record&gt;&lt;/Cite&gt;&lt;/EndNote&gt;</w:instrText>
      </w:r>
      <w:r w:rsidR="00A23518" w:rsidRPr="005625A5">
        <w:rPr>
          <w:rFonts w:cs="Times New Roman"/>
        </w:rPr>
        <w:fldChar w:fldCharType="separate"/>
      </w:r>
      <w:r w:rsidR="00093BF8" w:rsidRPr="00093BF8">
        <w:rPr>
          <w:rFonts w:cs="Times New Roman"/>
          <w:noProof/>
          <w:vertAlign w:val="superscript"/>
        </w:rPr>
        <w:t>49, 50</w:t>
      </w:r>
      <w:r w:rsidR="00A23518" w:rsidRPr="005625A5">
        <w:rPr>
          <w:rFonts w:cs="Times New Roman"/>
        </w:rPr>
        <w:fldChar w:fldCharType="end"/>
      </w:r>
      <w:r w:rsidR="00A227C6" w:rsidRPr="005625A5">
        <w:rPr>
          <w:rFonts w:cs="Times New Roman"/>
        </w:rPr>
        <w:t xml:space="preserve"> </w:t>
      </w:r>
      <w:r w:rsidR="005E15FD" w:rsidRPr="005625A5">
        <w:rPr>
          <w:rFonts w:cs="Times New Roman"/>
        </w:rPr>
        <w:t xml:space="preserve">Such phenomenon was noted for </w:t>
      </w:r>
      <w:proofErr w:type="spellStart"/>
      <w:r w:rsidR="005E15FD" w:rsidRPr="005625A5">
        <w:rPr>
          <w:rFonts w:cs="Times New Roman"/>
        </w:rPr>
        <w:t>Ti</w:t>
      </w:r>
      <w:proofErr w:type="spellEnd"/>
      <w:r w:rsidR="005E15FD" w:rsidRPr="005625A5">
        <w:rPr>
          <w:rFonts w:cs="Times New Roman"/>
        </w:rPr>
        <w:t>-Beta zeolites</w:t>
      </w:r>
      <w:r w:rsidR="005B5864" w:rsidRPr="005625A5">
        <w:rPr>
          <w:rFonts w:cs="Times New Roman"/>
        </w:rPr>
        <w:t xml:space="preserve"> in a recent study</w:t>
      </w:r>
      <w:r w:rsidR="005E15FD" w:rsidRPr="005625A5">
        <w:rPr>
          <w:rFonts w:cs="Times New Roman"/>
        </w:rPr>
        <w:t>.</w:t>
      </w:r>
      <w:r w:rsidR="005E15FD" w:rsidRPr="005625A5">
        <w:rPr>
          <w:rFonts w:cs="Times New Roman"/>
        </w:rPr>
        <w:fldChar w:fldCharType="begin"/>
      </w:r>
      <w:r w:rsidR="00093BF8">
        <w:rPr>
          <w:rFonts w:cs="Times New Roman"/>
        </w:rPr>
        <w:instrText xml:space="preserve"> ADDIN EN.CITE &lt;EndNote&gt;&lt;Cite&gt;&lt;Author&gt;Cordon&lt;/Author&gt;&lt;Year&gt;2018&lt;/Year&gt;&lt;RecNum&gt;142&lt;/RecNum&gt;&lt;DisplayText&gt;&lt;style face="superscript"&gt;51&lt;/style&gt;&lt;/DisplayText&gt;&lt;record&gt;&lt;rec-number&gt;142&lt;/rec-number&gt;&lt;foreign-keys&gt;&lt;key app="EN" db-id="0avwvs0z2t9dxjetadqv0t2yw0rwvfr5ttrt" timestamp="1549829751"&gt;142&lt;/key&gt;&lt;/foreign-keys&gt;&lt;ref-type name="Journal Article"&gt;17&lt;/ref-type&gt;&lt;contributors&gt;&lt;authors&gt;&lt;author&gt;Cordon, Michael J&lt;/author&gt;&lt;author&gt;Harris, James W&lt;/author&gt;&lt;author&gt;Vega-Vila, Juan Carlos&lt;/author&gt;&lt;author&gt;Bates, Jason S&lt;/author&gt;&lt;author&gt;Kaur, Sukhdeep&lt;/author&gt;&lt;author&gt;Gupta, Mohit&lt;/author&gt;&lt;author&gt;Witzke, Megan E&lt;/author&gt;&lt;author&gt;Wegener, Evan C&lt;/author&gt;&lt;author&gt;Miller, Jeffrey T&lt;/author&gt;&lt;author&gt;Flaherty, David W&lt;/author&gt;&lt;/authors&gt;&lt;/contributors&gt;&lt;titles&gt;&lt;title&gt;Dominant Role of Entropy in Stabilizing Sugar Isomerization Transition States within Hydrophobic Zeolite Pores&lt;/title&gt;&lt;secondary-title&gt;Journal of the American Chemical Society&lt;/secondary-title&gt;&lt;/titles&gt;&lt;periodical&gt;&lt;full-title&gt;Journal of the American Chemical Society&lt;/full-title&gt;&lt;abbr-1&gt;J. Am. Chem. Soc.&lt;/abbr-1&gt;&lt;abbr-2&gt;J Am Chem Soc&lt;/abbr-2&gt;&lt;/periodical&gt;&lt;pages&gt;14244-14266&lt;/pages&gt;&lt;volume&gt;140&lt;/volume&gt;&lt;number&gt;43&lt;/number&gt;&lt;dates&gt;&lt;year&gt;2018&lt;/year&gt;&lt;/dates&gt;&lt;isbn&gt;0002-7863&lt;/isbn&gt;&lt;urls&gt;&lt;/urls&gt;&lt;/record&gt;&lt;/Cite&gt;&lt;/EndNote&gt;</w:instrText>
      </w:r>
      <w:r w:rsidR="005E15FD" w:rsidRPr="005625A5">
        <w:rPr>
          <w:rFonts w:cs="Times New Roman"/>
        </w:rPr>
        <w:fldChar w:fldCharType="separate"/>
      </w:r>
      <w:r w:rsidR="00093BF8" w:rsidRPr="00093BF8">
        <w:rPr>
          <w:rFonts w:cs="Times New Roman"/>
          <w:noProof/>
          <w:vertAlign w:val="superscript"/>
        </w:rPr>
        <w:t>51</w:t>
      </w:r>
      <w:r w:rsidR="005E15FD" w:rsidRPr="005625A5">
        <w:rPr>
          <w:rFonts w:cs="Times New Roman"/>
        </w:rPr>
        <w:fldChar w:fldCharType="end"/>
      </w:r>
      <w:r w:rsidR="005E15FD" w:rsidRPr="005625A5">
        <w:rPr>
          <w:rFonts w:cs="Times New Roman"/>
        </w:rPr>
        <w:t xml:space="preserve"> </w:t>
      </w:r>
      <w:r w:rsidR="00A227C6" w:rsidRPr="005625A5">
        <w:rPr>
          <w:rFonts w:cs="Times New Roman"/>
        </w:rPr>
        <w:t>We</w:t>
      </w:r>
      <w:r w:rsidR="003F47E5" w:rsidRPr="005625A5">
        <w:rPr>
          <w:rFonts w:cs="Times New Roman"/>
        </w:rPr>
        <w:t xml:space="preserve"> herein</w:t>
      </w:r>
      <w:r w:rsidR="00A227C6" w:rsidRPr="005625A5">
        <w:rPr>
          <w:rFonts w:cs="Times New Roman"/>
        </w:rPr>
        <w:t xml:space="preserve"> remark that </w:t>
      </w:r>
      <w:r w:rsidR="003F47E5" w:rsidRPr="005625A5">
        <w:rPr>
          <w:rFonts w:cs="Times New Roman"/>
        </w:rPr>
        <w:t>such</w:t>
      </w:r>
      <w:r w:rsidR="00A227C6" w:rsidRPr="005625A5">
        <w:rPr>
          <w:rFonts w:cs="Times New Roman"/>
        </w:rPr>
        <w:t xml:space="preserve"> temperature-induced </w:t>
      </w:r>
      <w:proofErr w:type="spellStart"/>
      <w:r w:rsidR="00A227C6" w:rsidRPr="005625A5">
        <w:rPr>
          <w:rFonts w:cs="Times New Roman"/>
        </w:rPr>
        <w:t>d</w:t>
      </w:r>
      <w:r w:rsidR="00D61AEC" w:rsidRPr="005625A5">
        <w:rPr>
          <w:rFonts w:cs="Times New Roman"/>
        </w:rPr>
        <w:t>e</w:t>
      </w:r>
      <w:r w:rsidR="00A227C6" w:rsidRPr="005625A5">
        <w:rPr>
          <w:rFonts w:cs="Times New Roman"/>
        </w:rPr>
        <w:t>hydroxylation</w:t>
      </w:r>
      <w:proofErr w:type="spellEnd"/>
      <w:r w:rsidR="00A227C6" w:rsidRPr="005625A5">
        <w:rPr>
          <w:rFonts w:cs="Times New Roman"/>
        </w:rPr>
        <w:t xml:space="preserve"> of Al sites is </w:t>
      </w:r>
      <w:r w:rsidR="005B5864" w:rsidRPr="005625A5">
        <w:rPr>
          <w:rFonts w:cs="Times New Roman"/>
        </w:rPr>
        <w:t xml:space="preserve">also </w:t>
      </w:r>
      <w:r w:rsidR="00A227C6" w:rsidRPr="005625A5">
        <w:rPr>
          <w:rFonts w:cs="Times New Roman"/>
        </w:rPr>
        <w:t xml:space="preserve">feasible </w:t>
      </w:r>
      <w:r w:rsidR="003F47E5" w:rsidRPr="005625A5">
        <w:rPr>
          <w:rFonts w:cs="Times New Roman"/>
        </w:rPr>
        <w:t xml:space="preserve">when </w:t>
      </w:r>
      <w:r w:rsidR="00A227C6" w:rsidRPr="005625A5">
        <w:rPr>
          <w:rFonts w:cs="Times New Roman"/>
        </w:rPr>
        <w:t>carbon supports</w:t>
      </w:r>
      <w:r w:rsidR="003F47E5" w:rsidRPr="005625A5">
        <w:rPr>
          <w:rFonts w:cs="Times New Roman"/>
        </w:rPr>
        <w:t xml:space="preserve"> are used</w:t>
      </w:r>
      <w:r w:rsidR="00A227C6" w:rsidRPr="005625A5">
        <w:rPr>
          <w:rFonts w:cs="Times New Roman"/>
        </w:rPr>
        <w:t>.</w:t>
      </w:r>
    </w:p>
    <w:p w14:paraId="5D8320FA" w14:textId="77777777" w:rsidR="0030602B" w:rsidRPr="005625A5" w:rsidRDefault="0030602B" w:rsidP="00CD091F">
      <w:pPr>
        <w:spacing w:line="480" w:lineRule="auto"/>
        <w:ind w:firstLine="432"/>
        <w:jc w:val="both"/>
        <w:rPr>
          <w:rFonts w:cs="Times New Roman"/>
        </w:rPr>
      </w:pPr>
    </w:p>
    <w:p w14:paraId="3A577694" w14:textId="1DA37EB0" w:rsidR="002D18D2" w:rsidRPr="005625A5" w:rsidRDefault="00064DA9" w:rsidP="00EF3FA8">
      <w:pPr>
        <w:pStyle w:val="Heading2"/>
        <w:numPr>
          <w:ilvl w:val="1"/>
          <w:numId w:val="3"/>
        </w:numPr>
        <w:rPr>
          <w:rFonts w:cs="Times New Roman"/>
        </w:rPr>
      </w:pPr>
      <w:r w:rsidRPr="005625A5">
        <w:rPr>
          <w:rFonts w:cs="Times New Roman"/>
        </w:rPr>
        <w:t>Catalytic conversion</w:t>
      </w:r>
    </w:p>
    <w:p w14:paraId="243FECBF" w14:textId="6B3A2B3C" w:rsidR="00567641" w:rsidRPr="005625A5" w:rsidRDefault="00567641" w:rsidP="00EF3FA8">
      <w:pPr>
        <w:pStyle w:val="Heading3"/>
        <w:numPr>
          <w:ilvl w:val="2"/>
          <w:numId w:val="3"/>
        </w:numPr>
        <w:rPr>
          <w:rFonts w:cs="Times New Roman"/>
        </w:rPr>
      </w:pPr>
      <w:r w:rsidRPr="005625A5">
        <w:rPr>
          <w:rFonts w:cs="Times New Roman"/>
        </w:rPr>
        <w:t>Change of active species with modification temperature</w:t>
      </w:r>
    </w:p>
    <w:p w14:paraId="709FBFB9" w14:textId="3C0440D1" w:rsidR="00064DA9" w:rsidRPr="005625A5" w:rsidRDefault="00064DA9" w:rsidP="004B6969">
      <w:pPr>
        <w:spacing w:line="480" w:lineRule="auto"/>
        <w:ind w:firstLine="504"/>
        <w:jc w:val="both"/>
        <w:rPr>
          <w:rFonts w:cs="Times New Roman"/>
        </w:rPr>
      </w:pPr>
      <w:r w:rsidRPr="005625A5">
        <w:rPr>
          <w:rFonts w:cs="Times New Roman"/>
        </w:rPr>
        <w:t xml:space="preserve">The </w:t>
      </w:r>
      <w:r w:rsidR="006B4D47" w:rsidRPr="005625A5">
        <w:rPr>
          <w:rFonts w:cs="Times New Roman"/>
        </w:rPr>
        <w:t>synthesised</w:t>
      </w:r>
      <w:r w:rsidRPr="005625A5">
        <w:rPr>
          <w:rFonts w:cs="Times New Roman"/>
        </w:rPr>
        <w:t xml:space="preserve"> carbon materials were evaluated as solid catalysts for </w:t>
      </w:r>
      <w:r w:rsidR="00F059E2" w:rsidRPr="005625A5">
        <w:rPr>
          <w:rFonts w:cs="Times New Roman"/>
        </w:rPr>
        <w:t xml:space="preserve">the </w:t>
      </w:r>
      <w:r w:rsidRPr="005625A5">
        <w:rPr>
          <w:rFonts w:cs="Times New Roman"/>
        </w:rPr>
        <w:t xml:space="preserve">isomerisation of glucose to fructose. </w:t>
      </w:r>
      <w:r w:rsidR="001109ED" w:rsidRPr="005625A5">
        <w:rPr>
          <w:rFonts w:cs="Times New Roman"/>
        </w:rPr>
        <w:t>A fructose yield of 10.1</w:t>
      </w:r>
      <w:r w:rsidR="003C3DF3" w:rsidRPr="005625A5">
        <w:rPr>
          <w:rFonts w:cs="Times New Roman"/>
        </w:rPr>
        <w:t xml:space="preserve"> mol</w:t>
      </w:r>
      <w:r w:rsidR="001109ED" w:rsidRPr="005625A5">
        <w:rPr>
          <w:rFonts w:cs="Times New Roman"/>
        </w:rPr>
        <w:t>% (</w:t>
      </w:r>
      <w:r w:rsidR="003C3DF3" w:rsidRPr="005625A5">
        <w:rPr>
          <w:rFonts w:cs="Times New Roman"/>
        </w:rPr>
        <w:t>87 mol</w:t>
      </w:r>
      <w:r w:rsidR="001109ED" w:rsidRPr="005625A5">
        <w:rPr>
          <w:rFonts w:cs="Times New Roman"/>
        </w:rPr>
        <w:t>% fructose selectivity</w:t>
      </w:r>
      <w:r w:rsidR="008B77A1" w:rsidRPr="005625A5">
        <w:rPr>
          <w:rFonts w:cs="Times New Roman"/>
        </w:rPr>
        <w:t xml:space="preserve"> and </w:t>
      </w:r>
      <w:r w:rsidR="00142C59" w:rsidRPr="005625A5">
        <w:rPr>
          <w:rFonts w:cs="Times New Roman"/>
        </w:rPr>
        <w:t>11.6</w:t>
      </w:r>
      <w:r w:rsidR="008B77A1" w:rsidRPr="005625A5">
        <w:rPr>
          <w:rFonts w:cs="Times New Roman"/>
        </w:rPr>
        <w:t xml:space="preserve"> mol% glucose conversion</w:t>
      </w:r>
      <w:r w:rsidR="001109ED" w:rsidRPr="005625A5">
        <w:rPr>
          <w:rFonts w:cs="Times New Roman"/>
        </w:rPr>
        <w:t xml:space="preserve">) was achieved over GIO-Al200, in water as an environmentally benign reaction medium </w:t>
      </w:r>
      <w:r w:rsidR="00981F7A" w:rsidRPr="005625A5">
        <w:rPr>
          <w:rFonts w:cs="Times New Roman"/>
        </w:rPr>
        <w:t>on</w:t>
      </w:r>
      <w:r w:rsidR="00A06970" w:rsidRPr="005625A5">
        <w:rPr>
          <w:rFonts w:cs="Times New Roman"/>
        </w:rPr>
        <w:t xml:space="preserve"> </w:t>
      </w:r>
      <w:r w:rsidR="005B5864" w:rsidRPr="005625A5">
        <w:rPr>
          <w:rFonts w:cs="Times New Roman"/>
        </w:rPr>
        <w:t xml:space="preserve">microwave </w:t>
      </w:r>
      <w:r w:rsidR="00A06970" w:rsidRPr="005625A5">
        <w:rPr>
          <w:rFonts w:cs="Times New Roman"/>
        </w:rPr>
        <w:t>heating at</w:t>
      </w:r>
      <w:r w:rsidR="001109ED" w:rsidRPr="005625A5">
        <w:rPr>
          <w:rFonts w:cs="Times New Roman"/>
        </w:rPr>
        <w:t xml:space="preserve"> 1</w:t>
      </w:r>
      <w:r w:rsidR="00910852" w:rsidRPr="005625A5">
        <w:rPr>
          <w:rFonts w:cs="Times New Roman"/>
        </w:rPr>
        <w:t>4</w:t>
      </w:r>
      <w:r w:rsidR="001109ED" w:rsidRPr="005625A5">
        <w:rPr>
          <w:rFonts w:cs="Times New Roman"/>
        </w:rPr>
        <w:t xml:space="preserve">0 </w:t>
      </w:r>
      <w:proofErr w:type="spellStart"/>
      <w:r w:rsidR="001109ED" w:rsidRPr="005625A5">
        <w:rPr>
          <w:rFonts w:cs="Times New Roman"/>
          <w:vertAlign w:val="superscript"/>
        </w:rPr>
        <w:t>o</w:t>
      </w:r>
      <w:r w:rsidR="001109ED" w:rsidRPr="005625A5">
        <w:rPr>
          <w:rFonts w:cs="Times New Roman"/>
        </w:rPr>
        <w:t>C</w:t>
      </w:r>
      <w:proofErr w:type="spellEnd"/>
      <w:r w:rsidR="001109ED" w:rsidRPr="005625A5">
        <w:rPr>
          <w:rFonts w:cs="Times New Roman"/>
        </w:rPr>
        <w:t xml:space="preserve"> for 1 min (</w:t>
      </w:r>
      <w:r w:rsidR="001109ED" w:rsidRPr="005625A5">
        <w:rPr>
          <w:rFonts w:cs="Times New Roman"/>
          <w:b/>
        </w:rPr>
        <w:t>Fig.</w:t>
      </w:r>
      <w:r w:rsidR="00EE2147" w:rsidRPr="005625A5">
        <w:rPr>
          <w:rFonts w:cs="Times New Roman"/>
          <w:b/>
        </w:rPr>
        <w:t xml:space="preserve"> </w:t>
      </w:r>
      <w:r w:rsidR="00587CE6" w:rsidRPr="005625A5">
        <w:rPr>
          <w:rFonts w:cs="Times New Roman"/>
          <w:b/>
        </w:rPr>
        <w:t>6</w:t>
      </w:r>
      <w:r w:rsidR="00EE2147" w:rsidRPr="005625A5">
        <w:rPr>
          <w:rFonts w:cs="Times New Roman"/>
          <w:b/>
        </w:rPr>
        <w:t>a</w:t>
      </w:r>
      <w:r w:rsidR="00F83E41" w:rsidRPr="005625A5">
        <w:rPr>
          <w:rFonts w:cs="Times New Roman"/>
          <w:b/>
        </w:rPr>
        <w:t xml:space="preserve"> </w:t>
      </w:r>
      <w:r w:rsidR="001A4FF8" w:rsidRPr="005625A5">
        <w:rPr>
          <w:rFonts w:cs="Times New Roman"/>
          <w:b/>
        </w:rPr>
        <w:t>&amp;</w:t>
      </w:r>
      <w:r w:rsidR="00F83E41" w:rsidRPr="005625A5">
        <w:rPr>
          <w:rFonts w:cs="Times New Roman"/>
          <w:b/>
        </w:rPr>
        <w:t xml:space="preserve"> </w:t>
      </w:r>
      <w:r w:rsidR="00EE2147" w:rsidRPr="005625A5">
        <w:rPr>
          <w:rFonts w:cs="Times New Roman"/>
          <w:b/>
        </w:rPr>
        <w:t>S</w:t>
      </w:r>
      <w:r w:rsidR="00587CE6" w:rsidRPr="005625A5">
        <w:rPr>
          <w:rFonts w:cs="Times New Roman"/>
          <w:b/>
        </w:rPr>
        <w:t>6</w:t>
      </w:r>
      <w:r w:rsidR="00EE2147" w:rsidRPr="005625A5">
        <w:rPr>
          <w:rFonts w:cs="Times New Roman"/>
          <w:b/>
        </w:rPr>
        <w:t>a</w:t>
      </w:r>
      <w:r w:rsidR="001109ED" w:rsidRPr="005625A5">
        <w:rPr>
          <w:rFonts w:cs="Times New Roman"/>
        </w:rPr>
        <w:t xml:space="preserve">). </w:t>
      </w:r>
      <w:r w:rsidR="007209E3" w:rsidRPr="005625A5">
        <w:rPr>
          <w:rFonts w:cs="Times New Roman"/>
        </w:rPr>
        <w:t>The</w:t>
      </w:r>
      <w:r w:rsidR="00EE0BFC" w:rsidRPr="005625A5">
        <w:rPr>
          <w:rFonts w:cs="Times New Roman"/>
        </w:rPr>
        <w:t xml:space="preserve"> detectable </w:t>
      </w:r>
      <w:r w:rsidR="00C76B08" w:rsidRPr="005625A5">
        <w:rPr>
          <w:rFonts w:cs="Times New Roman"/>
        </w:rPr>
        <w:t xml:space="preserve">side products </w:t>
      </w:r>
      <w:r w:rsidR="00EE0BFC" w:rsidRPr="005625A5">
        <w:rPr>
          <w:rFonts w:cs="Times New Roman"/>
        </w:rPr>
        <w:t xml:space="preserve">(e.g., </w:t>
      </w:r>
      <w:r w:rsidR="00C76B08" w:rsidRPr="005625A5">
        <w:rPr>
          <w:rFonts w:cs="Times New Roman"/>
        </w:rPr>
        <w:t>disaccharide and HMF</w:t>
      </w:r>
      <w:r w:rsidR="00EE0BFC" w:rsidRPr="005625A5">
        <w:rPr>
          <w:rFonts w:cs="Times New Roman"/>
        </w:rPr>
        <w:t xml:space="preserve">) </w:t>
      </w:r>
      <w:r w:rsidR="00981F7A" w:rsidRPr="005625A5">
        <w:rPr>
          <w:rFonts w:cs="Times New Roman"/>
        </w:rPr>
        <w:t xml:space="preserve">were present in small quantities </w:t>
      </w:r>
      <w:r w:rsidR="00C76B08" w:rsidRPr="005625A5">
        <w:rPr>
          <w:rFonts w:cs="Times New Roman"/>
        </w:rPr>
        <w:t>(</w:t>
      </w:r>
      <w:r w:rsidR="007209E3" w:rsidRPr="005625A5">
        <w:rPr>
          <w:rFonts w:cs="Times New Roman"/>
        </w:rPr>
        <w:t xml:space="preserve">&lt;3 mol%; </w:t>
      </w:r>
      <w:r w:rsidR="00C76B08" w:rsidRPr="005625A5">
        <w:rPr>
          <w:rFonts w:cs="Times New Roman"/>
          <w:b/>
        </w:rPr>
        <w:t>Fig. S</w:t>
      </w:r>
      <w:r w:rsidR="00587CE6" w:rsidRPr="005625A5">
        <w:rPr>
          <w:rFonts w:cs="Times New Roman"/>
          <w:b/>
        </w:rPr>
        <w:t>7</w:t>
      </w:r>
      <w:r w:rsidR="00C76B08" w:rsidRPr="005625A5">
        <w:rPr>
          <w:rFonts w:cs="Times New Roman"/>
        </w:rPr>
        <w:t xml:space="preserve">). </w:t>
      </w:r>
      <w:r w:rsidR="00A776A4" w:rsidRPr="005625A5">
        <w:rPr>
          <w:rFonts w:cs="Times New Roman"/>
        </w:rPr>
        <w:t>With</w:t>
      </w:r>
      <w:r w:rsidR="003C3DF3" w:rsidRPr="005625A5">
        <w:rPr>
          <w:rFonts w:cs="Times New Roman"/>
        </w:rPr>
        <w:t xml:space="preserve"> a higher modification temperature of 500 </w:t>
      </w:r>
      <w:proofErr w:type="spellStart"/>
      <w:r w:rsidR="003C3DF3" w:rsidRPr="005625A5">
        <w:rPr>
          <w:rFonts w:cs="Times New Roman"/>
          <w:vertAlign w:val="superscript"/>
        </w:rPr>
        <w:t>o</w:t>
      </w:r>
      <w:r w:rsidR="003C3DF3" w:rsidRPr="005625A5">
        <w:rPr>
          <w:rFonts w:cs="Times New Roman"/>
        </w:rPr>
        <w:t>C</w:t>
      </w:r>
      <w:proofErr w:type="spellEnd"/>
      <w:r w:rsidR="00EE2147" w:rsidRPr="005625A5">
        <w:rPr>
          <w:rFonts w:cs="Times New Roman"/>
        </w:rPr>
        <w:t xml:space="preserve"> (i.e., </w:t>
      </w:r>
      <w:r w:rsidR="003C3DF3" w:rsidRPr="005625A5">
        <w:rPr>
          <w:rFonts w:cs="Times New Roman"/>
        </w:rPr>
        <w:t>GIO-Al500</w:t>
      </w:r>
      <w:r w:rsidR="00EE2147" w:rsidRPr="005625A5">
        <w:rPr>
          <w:rFonts w:cs="Times New Roman"/>
        </w:rPr>
        <w:t xml:space="preserve">), the fructose yield </w:t>
      </w:r>
      <w:r w:rsidR="003C3DF3" w:rsidRPr="005625A5">
        <w:rPr>
          <w:rFonts w:cs="Times New Roman"/>
        </w:rPr>
        <w:t xml:space="preserve">decreased </w:t>
      </w:r>
      <w:r w:rsidR="00EE2147" w:rsidRPr="005625A5">
        <w:rPr>
          <w:rFonts w:cs="Times New Roman"/>
        </w:rPr>
        <w:t>to</w:t>
      </w:r>
      <w:r w:rsidR="003C3DF3" w:rsidRPr="005625A5">
        <w:rPr>
          <w:rFonts w:cs="Times New Roman"/>
        </w:rPr>
        <w:t xml:space="preserve"> 2.3 mol%</w:t>
      </w:r>
      <w:r w:rsidR="00D00200" w:rsidRPr="005625A5">
        <w:rPr>
          <w:rFonts w:cs="Times New Roman"/>
        </w:rPr>
        <w:t xml:space="preserve">. </w:t>
      </w:r>
      <w:r w:rsidR="003C719E" w:rsidRPr="005625A5">
        <w:rPr>
          <w:rFonts w:cs="Times New Roman"/>
        </w:rPr>
        <w:t xml:space="preserve">The difference </w:t>
      </w:r>
      <w:r w:rsidR="00960E33" w:rsidRPr="005625A5">
        <w:rPr>
          <w:rFonts w:cs="Times New Roman"/>
        </w:rPr>
        <w:t>enlarged</w:t>
      </w:r>
      <w:r w:rsidR="003C719E" w:rsidRPr="005625A5">
        <w:rPr>
          <w:rFonts w:cs="Times New Roman"/>
        </w:rPr>
        <w:t xml:space="preserve"> when the reaction </w:t>
      </w:r>
      <w:r w:rsidR="00981F7A" w:rsidRPr="005625A5">
        <w:rPr>
          <w:rFonts w:cs="Times New Roman"/>
        </w:rPr>
        <w:t xml:space="preserve">time was increased </w:t>
      </w:r>
      <w:r w:rsidR="003C719E" w:rsidRPr="005625A5">
        <w:rPr>
          <w:rFonts w:cs="Times New Roman"/>
        </w:rPr>
        <w:t>to 20 min, i.e.</w:t>
      </w:r>
      <w:r w:rsidR="00CB5962" w:rsidRPr="005625A5">
        <w:rPr>
          <w:rFonts w:cs="Times New Roman"/>
        </w:rPr>
        <w:t>,</w:t>
      </w:r>
      <w:r w:rsidR="003C719E" w:rsidRPr="005625A5">
        <w:rPr>
          <w:rFonts w:cs="Times New Roman"/>
        </w:rPr>
        <w:t xml:space="preserve"> </w:t>
      </w:r>
      <w:r w:rsidR="00960E33" w:rsidRPr="005625A5">
        <w:rPr>
          <w:rFonts w:cs="Times New Roman"/>
        </w:rPr>
        <w:t xml:space="preserve">fructose yield of </w:t>
      </w:r>
      <w:r w:rsidR="003C719E" w:rsidRPr="005625A5">
        <w:rPr>
          <w:rFonts w:cs="Times New Roman"/>
        </w:rPr>
        <w:t>34.6 mol% for GIO-Al200 &gt; 15 mol% for GIO-Al500</w:t>
      </w:r>
      <w:r w:rsidR="00966106" w:rsidRPr="005625A5">
        <w:rPr>
          <w:rFonts w:cs="Times New Roman"/>
        </w:rPr>
        <w:t xml:space="preserve"> (</w:t>
      </w:r>
      <w:r w:rsidR="00966106" w:rsidRPr="005625A5">
        <w:rPr>
          <w:rFonts w:cs="Times New Roman"/>
          <w:b/>
        </w:rPr>
        <w:t xml:space="preserve">Fig. </w:t>
      </w:r>
      <w:r w:rsidR="00587CE6" w:rsidRPr="005625A5">
        <w:rPr>
          <w:rFonts w:cs="Times New Roman"/>
          <w:b/>
        </w:rPr>
        <w:t>6</w:t>
      </w:r>
      <w:r w:rsidR="00966106" w:rsidRPr="005625A5">
        <w:rPr>
          <w:rFonts w:cs="Times New Roman"/>
          <w:b/>
        </w:rPr>
        <w:t>b</w:t>
      </w:r>
      <w:r w:rsidR="00966106" w:rsidRPr="005625A5">
        <w:rPr>
          <w:rFonts w:cs="Times New Roman"/>
        </w:rPr>
        <w:t>)</w:t>
      </w:r>
      <w:r w:rsidR="003C719E" w:rsidRPr="005625A5">
        <w:rPr>
          <w:rFonts w:cs="Times New Roman"/>
        </w:rPr>
        <w:t xml:space="preserve">. </w:t>
      </w:r>
      <w:r w:rsidR="00D00200" w:rsidRPr="005625A5">
        <w:rPr>
          <w:rFonts w:cs="Times New Roman"/>
        </w:rPr>
        <w:t xml:space="preserve">A similar </w:t>
      </w:r>
      <w:r w:rsidR="00966106" w:rsidRPr="005625A5">
        <w:rPr>
          <w:rFonts w:cs="Times New Roman"/>
        </w:rPr>
        <w:t>observation</w:t>
      </w:r>
      <w:r w:rsidR="00D00200" w:rsidRPr="005625A5">
        <w:rPr>
          <w:rFonts w:cs="Times New Roman"/>
        </w:rPr>
        <w:t xml:space="preserve"> </w:t>
      </w:r>
      <w:r w:rsidR="00D00200" w:rsidRPr="005625A5">
        <w:rPr>
          <w:rFonts w:cs="Times New Roman"/>
        </w:rPr>
        <w:lastRenderedPageBreak/>
        <w:t xml:space="preserve">was </w:t>
      </w:r>
      <w:r w:rsidR="00966106" w:rsidRPr="005625A5">
        <w:rPr>
          <w:rFonts w:cs="Times New Roman"/>
        </w:rPr>
        <w:t>noted</w:t>
      </w:r>
      <w:r w:rsidR="00D00200" w:rsidRPr="005625A5">
        <w:rPr>
          <w:rFonts w:cs="Times New Roman"/>
        </w:rPr>
        <w:t xml:space="preserve"> for the </w:t>
      </w:r>
      <w:r w:rsidR="00D7364C" w:rsidRPr="005625A5">
        <w:rPr>
          <w:rFonts w:cs="Times New Roman"/>
        </w:rPr>
        <w:t>comparison</w:t>
      </w:r>
      <w:r w:rsidR="00D00200" w:rsidRPr="005625A5">
        <w:rPr>
          <w:rFonts w:cs="Times New Roman"/>
        </w:rPr>
        <w:t xml:space="preserve"> between GO-Al200 and GO-Al500</w:t>
      </w:r>
      <w:r w:rsidR="00960E33" w:rsidRPr="005625A5">
        <w:rPr>
          <w:rFonts w:cs="Times New Roman"/>
        </w:rPr>
        <w:t>,</w:t>
      </w:r>
      <w:r w:rsidR="00F67FDB" w:rsidRPr="005625A5">
        <w:rPr>
          <w:rFonts w:cs="Times New Roman"/>
        </w:rPr>
        <w:t xml:space="preserve"> </w:t>
      </w:r>
      <w:r w:rsidR="00654331" w:rsidRPr="005625A5">
        <w:rPr>
          <w:rFonts w:cs="Times New Roman"/>
        </w:rPr>
        <w:t>impl</w:t>
      </w:r>
      <w:r w:rsidR="00960E33" w:rsidRPr="005625A5">
        <w:rPr>
          <w:rFonts w:cs="Times New Roman"/>
        </w:rPr>
        <w:t>ying</w:t>
      </w:r>
      <w:r w:rsidR="00654331" w:rsidRPr="005625A5">
        <w:rPr>
          <w:rFonts w:cs="Times New Roman"/>
        </w:rPr>
        <w:t xml:space="preserve"> that a high </w:t>
      </w:r>
      <w:r w:rsidR="001C564B" w:rsidRPr="005625A5">
        <w:rPr>
          <w:rFonts w:cs="Times New Roman"/>
        </w:rPr>
        <w:t xml:space="preserve">modification temperature </w:t>
      </w:r>
      <w:r w:rsidR="00654331" w:rsidRPr="005625A5">
        <w:rPr>
          <w:rFonts w:cs="Times New Roman"/>
        </w:rPr>
        <w:t xml:space="preserve">may </w:t>
      </w:r>
      <w:r w:rsidR="00981F7A" w:rsidRPr="005625A5">
        <w:rPr>
          <w:rFonts w:cs="Times New Roman"/>
        </w:rPr>
        <w:t>lead to</w:t>
      </w:r>
      <w:r w:rsidR="00654331" w:rsidRPr="005625A5">
        <w:rPr>
          <w:rFonts w:cs="Times New Roman"/>
        </w:rPr>
        <w:t xml:space="preserve"> the loss of active sites</w:t>
      </w:r>
      <w:r w:rsidR="00BC2FB4" w:rsidRPr="005625A5">
        <w:rPr>
          <w:rFonts w:cs="Times New Roman"/>
        </w:rPr>
        <w:t xml:space="preserve"> in the catalysts</w:t>
      </w:r>
      <w:r w:rsidR="001C564B" w:rsidRPr="005625A5">
        <w:rPr>
          <w:rFonts w:cs="Times New Roman"/>
        </w:rPr>
        <w:t>.</w:t>
      </w:r>
      <w:r w:rsidR="00273104" w:rsidRPr="005625A5">
        <w:rPr>
          <w:rFonts w:cs="Times New Roman"/>
        </w:rPr>
        <w:t xml:space="preserve"> </w:t>
      </w:r>
    </w:p>
    <w:p w14:paraId="7FF42407" w14:textId="0BD23C31" w:rsidR="002E35BC" w:rsidRPr="005625A5" w:rsidRDefault="00F17AF8" w:rsidP="004B6969">
      <w:pPr>
        <w:spacing w:line="480" w:lineRule="auto"/>
        <w:ind w:firstLine="720"/>
        <w:jc w:val="both"/>
        <w:rPr>
          <w:rFonts w:cs="Times New Roman"/>
        </w:rPr>
      </w:pPr>
      <w:r w:rsidRPr="005625A5">
        <w:rPr>
          <w:rFonts w:cs="Times New Roman"/>
        </w:rPr>
        <w:t xml:space="preserve">To </w:t>
      </w:r>
      <w:r w:rsidR="008715E2" w:rsidRPr="005625A5">
        <w:rPr>
          <w:rFonts w:cs="Times New Roman"/>
        </w:rPr>
        <w:t>further elucidate</w:t>
      </w:r>
      <w:r w:rsidR="00FF6B3B" w:rsidRPr="005625A5">
        <w:rPr>
          <w:rFonts w:cs="Times New Roman"/>
        </w:rPr>
        <w:t xml:space="preserve"> the</w:t>
      </w:r>
      <w:r w:rsidRPr="005625A5">
        <w:rPr>
          <w:rFonts w:cs="Times New Roman"/>
        </w:rPr>
        <w:t xml:space="preserve"> active sites</w:t>
      </w:r>
      <w:r w:rsidR="00940016" w:rsidRPr="005625A5">
        <w:rPr>
          <w:rFonts w:cs="Times New Roman"/>
        </w:rPr>
        <w:t xml:space="preserve">, the </w:t>
      </w:r>
      <w:r w:rsidR="005E4351" w:rsidRPr="005625A5">
        <w:rPr>
          <w:rFonts w:cs="Times New Roman"/>
          <w:vertAlign w:val="superscript"/>
        </w:rPr>
        <w:t>27</w:t>
      </w:r>
      <w:r w:rsidR="005E4351" w:rsidRPr="005625A5">
        <w:rPr>
          <w:rFonts w:cs="Times New Roman"/>
        </w:rPr>
        <w:t>Al NMR curve fitting results were correlated to the fructose yield (</w:t>
      </w:r>
      <w:r w:rsidR="005E4351" w:rsidRPr="005625A5">
        <w:rPr>
          <w:rFonts w:cs="Times New Roman"/>
          <w:b/>
        </w:rPr>
        <w:t xml:space="preserve">Fig. </w:t>
      </w:r>
      <w:r w:rsidR="00587CE6" w:rsidRPr="005625A5">
        <w:rPr>
          <w:rFonts w:cs="Times New Roman"/>
          <w:b/>
        </w:rPr>
        <w:t>7</w:t>
      </w:r>
      <w:r w:rsidRPr="005625A5">
        <w:rPr>
          <w:rFonts w:cs="Times New Roman"/>
          <w:b/>
        </w:rPr>
        <w:t>a</w:t>
      </w:r>
      <w:r w:rsidR="005E4351" w:rsidRPr="005625A5">
        <w:rPr>
          <w:rFonts w:cs="Times New Roman"/>
        </w:rPr>
        <w:t xml:space="preserve">). </w:t>
      </w:r>
      <w:r w:rsidR="00727263" w:rsidRPr="005625A5">
        <w:rPr>
          <w:rFonts w:cs="Times New Roman"/>
        </w:rPr>
        <w:t>The latter</w:t>
      </w:r>
      <w:r w:rsidR="005E4351" w:rsidRPr="005625A5">
        <w:rPr>
          <w:rFonts w:cs="Times New Roman"/>
        </w:rPr>
        <w:t xml:space="preserve"> increased with the increasing </w:t>
      </w:r>
      <w:r w:rsidR="008A4F61" w:rsidRPr="005625A5">
        <w:rPr>
          <w:rFonts w:cs="Times New Roman"/>
        </w:rPr>
        <w:t xml:space="preserve">ratio of </w:t>
      </w:r>
      <w:r w:rsidR="005E4351" w:rsidRPr="005625A5">
        <w:rPr>
          <w:rFonts w:cs="Times New Roman"/>
        </w:rPr>
        <w:t>(Al[</w:t>
      </w:r>
      <w:proofErr w:type="gramStart"/>
      <w:r w:rsidR="005E4351" w:rsidRPr="005625A5">
        <w:rPr>
          <w:rFonts w:cs="Times New Roman"/>
        </w:rPr>
        <w:t>6]+</w:t>
      </w:r>
      <w:proofErr w:type="gramEnd"/>
      <w:r w:rsidR="005E4351" w:rsidRPr="005625A5">
        <w:rPr>
          <w:rFonts w:cs="Times New Roman"/>
        </w:rPr>
        <w:t>Al[6]*)</w:t>
      </w:r>
      <w:r w:rsidR="008A4F61" w:rsidRPr="005625A5">
        <w:rPr>
          <w:rFonts w:cs="Times New Roman"/>
        </w:rPr>
        <w:t xml:space="preserve"> </w:t>
      </w:r>
      <w:r w:rsidR="005E4351" w:rsidRPr="005625A5">
        <w:rPr>
          <w:rFonts w:cs="Times New Roman"/>
        </w:rPr>
        <w:t>to</w:t>
      </w:r>
      <w:r w:rsidR="008A4F61" w:rsidRPr="005625A5">
        <w:rPr>
          <w:rFonts w:cs="Times New Roman"/>
        </w:rPr>
        <w:t xml:space="preserve"> </w:t>
      </w:r>
      <w:r w:rsidR="005E4351" w:rsidRPr="005625A5">
        <w:rPr>
          <w:rFonts w:cs="Times New Roman"/>
        </w:rPr>
        <w:t>(Al</w:t>
      </w:r>
      <w:r w:rsidR="005E4351" w:rsidRPr="005625A5">
        <w:rPr>
          <w:rFonts w:cs="Times New Roman"/>
          <w:vertAlign w:val="subscript"/>
        </w:rPr>
        <w:t>4</w:t>
      </w:r>
      <w:r w:rsidR="005E4351" w:rsidRPr="005625A5">
        <w:rPr>
          <w:rFonts w:cs="Times New Roman"/>
        </w:rPr>
        <w:t>C</w:t>
      </w:r>
      <w:r w:rsidR="005E4351" w:rsidRPr="005625A5">
        <w:rPr>
          <w:rFonts w:cs="Times New Roman"/>
          <w:vertAlign w:val="subscript"/>
        </w:rPr>
        <w:t>3</w:t>
      </w:r>
      <w:r w:rsidR="005E4351" w:rsidRPr="005625A5">
        <w:rPr>
          <w:rFonts w:cs="Times New Roman"/>
        </w:rPr>
        <w:t>+Al[4]+Al[5])</w:t>
      </w:r>
      <w:r w:rsidR="003F4907" w:rsidRPr="005625A5">
        <w:rPr>
          <w:rFonts w:cs="Times New Roman"/>
        </w:rPr>
        <w:t xml:space="preserve">, regardless of the reaction media and </w:t>
      </w:r>
      <w:r w:rsidR="008B6428" w:rsidRPr="005625A5">
        <w:rPr>
          <w:rFonts w:cs="Times New Roman"/>
        </w:rPr>
        <w:t xml:space="preserve">reaction </w:t>
      </w:r>
      <w:r w:rsidR="003F4907" w:rsidRPr="005625A5">
        <w:rPr>
          <w:rFonts w:cs="Times New Roman"/>
        </w:rPr>
        <w:t>temperature</w:t>
      </w:r>
      <w:r w:rsidR="00D97CF6" w:rsidRPr="005625A5">
        <w:rPr>
          <w:rFonts w:cs="Times New Roman"/>
        </w:rPr>
        <w:t>s</w:t>
      </w:r>
      <w:r w:rsidR="00A575DB" w:rsidRPr="005625A5">
        <w:rPr>
          <w:rFonts w:cs="Times New Roman"/>
        </w:rPr>
        <w:t xml:space="preserve">. This suggested that </w:t>
      </w:r>
      <w:proofErr w:type="gramStart"/>
      <w:r w:rsidR="008A4F61" w:rsidRPr="005625A5">
        <w:rPr>
          <w:rFonts w:cs="Times New Roman"/>
        </w:rPr>
        <w:t>Al[</w:t>
      </w:r>
      <w:proofErr w:type="gramEnd"/>
      <w:r w:rsidR="008A4F61" w:rsidRPr="005625A5">
        <w:rPr>
          <w:rFonts w:cs="Times New Roman"/>
        </w:rPr>
        <w:t>6] and Al[6]*</w:t>
      </w:r>
      <w:r w:rsidR="00A575DB" w:rsidRPr="005625A5">
        <w:rPr>
          <w:rFonts w:cs="Times New Roman"/>
        </w:rPr>
        <w:t xml:space="preserve"> </w:t>
      </w:r>
      <w:r w:rsidR="00F9659B" w:rsidRPr="005625A5">
        <w:rPr>
          <w:rFonts w:cs="Times New Roman"/>
        </w:rPr>
        <w:t>were</w:t>
      </w:r>
      <w:r w:rsidR="00A575DB" w:rsidRPr="005625A5">
        <w:rPr>
          <w:rFonts w:cs="Times New Roman"/>
        </w:rPr>
        <w:t xml:space="preserve"> more catalytically active than Al</w:t>
      </w:r>
      <w:r w:rsidR="00A575DB" w:rsidRPr="005625A5">
        <w:rPr>
          <w:rFonts w:cs="Times New Roman"/>
          <w:vertAlign w:val="subscript"/>
        </w:rPr>
        <w:t>4</w:t>
      </w:r>
      <w:r w:rsidR="00A575DB" w:rsidRPr="005625A5">
        <w:rPr>
          <w:rFonts w:cs="Times New Roman"/>
        </w:rPr>
        <w:t>C</w:t>
      </w:r>
      <w:r w:rsidR="00A575DB" w:rsidRPr="005625A5">
        <w:rPr>
          <w:rFonts w:cs="Times New Roman"/>
          <w:vertAlign w:val="subscript"/>
        </w:rPr>
        <w:t>3</w:t>
      </w:r>
      <w:r w:rsidR="00A575DB" w:rsidRPr="005625A5">
        <w:rPr>
          <w:rFonts w:cs="Times New Roman"/>
        </w:rPr>
        <w:t>, Al[4], and Al[5]</w:t>
      </w:r>
      <w:r w:rsidR="00896999" w:rsidRPr="005625A5">
        <w:rPr>
          <w:rFonts w:cs="Times New Roman"/>
        </w:rPr>
        <w:t xml:space="preserve"> </w:t>
      </w:r>
      <w:r w:rsidR="005A6BFE" w:rsidRPr="005625A5">
        <w:rPr>
          <w:rFonts w:cs="Times New Roman"/>
        </w:rPr>
        <w:t>towards</w:t>
      </w:r>
      <w:r w:rsidR="00896999" w:rsidRPr="005625A5">
        <w:rPr>
          <w:rFonts w:cs="Times New Roman"/>
        </w:rPr>
        <w:t xml:space="preserve"> glucose isomerisation.</w:t>
      </w:r>
      <w:r w:rsidRPr="005625A5">
        <w:rPr>
          <w:rFonts w:cs="Times New Roman"/>
        </w:rPr>
        <w:t xml:space="preserve"> </w:t>
      </w:r>
      <w:r w:rsidR="009F6F46" w:rsidRPr="005625A5">
        <w:rPr>
          <w:rFonts w:cs="Times New Roman"/>
        </w:rPr>
        <w:t xml:space="preserve">There is little information about </w:t>
      </w:r>
      <w:r w:rsidR="003E50EA" w:rsidRPr="005625A5">
        <w:rPr>
          <w:rFonts w:cs="Times New Roman"/>
        </w:rPr>
        <w:t>carbon</w:t>
      </w:r>
      <w:r w:rsidR="009F6F46" w:rsidRPr="005625A5">
        <w:rPr>
          <w:rFonts w:cs="Times New Roman"/>
        </w:rPr>
        <w:t>-supported Al</w:t>
      </w:r>
      <w:r w:rsidR="003E50EA" w:rsidRPr="005625A5">
        <w:rPr>
          <w:rFonts w:cs="Times New Roman"/>
        </w:rPr>
        <w:t xml:space="preserve"> active sites in </w:t>
      </w:r>
      <w:r w:rsidR="00CB4EAD" w:rsidRPr="005625A5">
        <w:rPr>
          <w:rFonts w:cs="Times New Roman"/>
        </w:rPr>
        <w:t xml:space="preserve">the </w:t>
      </w:r>
      <w:r w:rsidR="00B9194D" w:rsidRPr="005625A5">
        <w:rPr>
          <w:rFonts w:cs="Times New Roman"/>
        </w:rPr>
        <w:t>literature</w:t>
      </w:r>
      <w:r w:rsidR="003E50EA" w:rsidRPr="005625A5">
        <w:rPr>
          <w:rFonts w:cs="Times New Roman"/>
        </w:rPr>
        <w:t xml:space="preserve">. </w:t>
      </w:r>
      <w:r w:rsidR="000752FC" w:rsidRPr="005625A5">
        <w:rPr>
          <w:rFonts w:cs="Times New Roman"/>
        </w:rPr>
        <w:t xml:space="preserve">In the case of </w:t>
      </w:r>
      <w:r w:rsidR="00117470" w:rsidRPr="005625A5">
        <w:rPr>
          <w:rFonts w:cs="Times New Roman"/>
        </w:rPr>
        <w:t>zeolite</w:t>
      </w:r>
      <w:r w:rsidR="000F48C9" w:rsidRPr="005625A5">
        <w:rPr>
          <w:rFonts w:cs="Times New Roman"/>
        </w:rPr>
        <w:t>s</w:t>
      </w:r>
      <w:r w:rsidR="004B6969" w:rsidRPr="005625A5">
        <w:rPr>
          <w:rFonts w:cs="Times New Roman"/>
        </w:rPr>
        <w:t xml:space="preserve">, </w:t>
      </w:r>
      <w:r w:rsidR="000006C6" w:rsidRPr="005625A5">
        <w:rPr>
          <w:rFonts w:cs="Times New Roman"/>
        </w:rPr>
        <w:t xml:space="preserve">Lewis acidity can be derived from the </w:t>
      </w:r>
      <w:r w:rsidR="000F48C9" w:rsidRPr="005625A5">
        <w:rPr>
          <w:rFonts w:cs="Times New Roman"/>
        </w:rPr>
        <w:t>extra</w:t>
      </w:r>
      <w:r w:rsidR="00CE1108" w:rsidRPr="005625A5">
        <w:rPr>
          <w:rFonts w:cs="Times New Roman"/>
        </w:rPr>
        <w:t xml:space="preserve"> </w:t>
      </w:r>
      <w:r w:rsidR="000F48C9" w:rsidRPr="005625A5">
        <w:rPr>
          <w:rFonts w:cs="Times New Roman"/>
        </w:rPr>
        <w:t>framework Al in octahedral coordination, which resulted from calcination or steaming of hydrated zeolites.</w:t>
      </w:r>
      <w:r w:rsidR="00EF6F82" w:rsidRPr="005625A5">
        <w:rPr>
          <w:rFonts w:cs="Times New Roman"/>
        </w:rPr>
        <w:fldChar w:fldCharType="begin"/>
      </w:r>
      <w:r w:rsidR="00093BF8">
        <w:rPr>
          <w:rFonts w:cs="Times New Roman"/>
        </w:rPr>
        <w:instrText xml:space="preserve"> ADDIN EN.CITE &lt;EndNote&gt;&lt;Cite&gt;&lt;Author&gt;Corma&lt;/Author&gt;&lt;Year&gt;2002&lt;/Year&gt;&lt;RecNum&gt;94&lt;/RecNum&gt;&lt;DisplayText&gt;&lt;style face="superscript"&gt;52&lt;/style&gt;&lt;/DisplayText&gt;&lt;record&gt;&lt;rec-number&gt;94&lt;/rec-number&gt;&lt;foreign-keys&gt;&lt;key app="EN" db-id="0avwvs0z2t9dxjetadqv0t2yw0rwvfr5ttrt" timestamp="1541361669"&gt;94&lt;/key&gt;&lt;/foreign-keys&gt;&lt;ref-type name="Journal Article"&gt;17&lt;/ref-type&gt;&lt;contributors&gt;&lt;authors&gt;&lt;author&gt;Corma, Avelino&lt;/author&gt;&lt;author&gt;García, Hermenegildo&lt;/author&gt;&lt;/authors&gt;&lt;/contributors&gt;&lt;titles&gt;&lt;title&gt;Lewis acids as catalysts in oxidation reactions: from homogeneous to heterogeneous systems&lt;/title&gt;&lt;secondary-title&gt;Chemical Reviews&lt;/secondary-title&gt;&lt;/titles&gt;&lt;periodical&gt;&lt;full-title&gt;Chemical Reviews&lt;/full-title&gt;&lt;abbr-1&gt;Chem. Rev.&lt;/abbr-1&gt;&lt;abbr-2&gt;Chem Rev&lt;/abbr-2&gt;&lt;/periodical&gt;&lt;pages&gt;3837-3892&lt;/pages&gt;&lt;volume&gt;102&lt;/volume&gt;&lt;number&gt;10&lt;/number&gt;&lt;dates&gt;&lt;year&gt;2002&lt;/year&gt;&lt;/dates&gt;&lt;isbn&gt;0009-2665&lt;/isbn&gt;&lt;urls&gt;&lt;/urls&gt;&lt;/record&gt;&lt;/Cite&gt;&lt;/EndNote&gt;</w:instrText>
      </w:r>
      <w:r w:rsidR="00EF6F82" w:rsidRPr="005625A5">
        <w:rPr>
          <w:rFonts w:cs="Times New Roman"/>
        </w:rPr>
        <w:fldChar w:fldCharType="separate"/>
      </w:r>
      <w:r w:rsidR="00093BF8" w:rsidRPr="00093BF8">
        <w:rPr>
          <w:rFonts w:cs="Times New Roman"/>
          <w:noProof/>
          <w:vertAlign w:val="superscript"/>
        </w:rPr>
        <w:t>52</w:t>
      </w:r>
      <w:r w:rsidR="00EF6F82" w:rsidRPr="005625A5">
        <w:rPr>
          <w:rFonts w:cs="Times New Roman"/>
        </w:rPr>
        <w:fldChar w:fldCharType="end"/>
      </w:r>
      <w:r w:rsidR="000F48C9" w:rsidRPr="005625A5">
        <w:rPr>
          <w:rFonts w:cs="Times New Roman"/>
        </w:rPr>
        <w:t xml:space="preserve"> </w:t>
      </w:r>
      <w:r w:rsidR="00154D72" w:rsidRPr="005625A5">
        <w:rPr>
          <w:rFonts w:cs="Times New Roman"/>
        </w:rPr>
        <w:t>Therefore, Al[6] (and Al[6]*) on the Al-impregnated GIO</w:t>
      </w:r>
      <w:r w:rsidR="00200FFD" w:rsidRPr="005625A5">
        <w:rPr>
          <w:rFonts w:cs="Times New Roman"/>
        </w:rPr>
        <w:t>s</w:t>
      </w:r>
      <w:r w:rsidR="00154D72" w:rsidRPr="005625A5">
        <w:rPr>
          <w:rFonts w:cs="Times New Roman"/>
        </w:rPr>
        <w:t xml:space="preserve">/GOs may contribute to Lewis acidity in </w:t>
      </w:r>
      <w:r w:rsidR="00273909" w:rsidRPr="005625A5">
        <w:rPr>
          <w:rFonts w:cs="Times New Roman"/>
        </w:rPr>
        <w:t>the</w:t>
      </w:r>
      <w:r w:rsidR="00666234" w:rsidRPr="005625A5">
        <w:rPr>
          <w:rFonts w:cs="Times New Roman"/>
        </w:rPr>
        <w:t xml:space="preserve"> studied </w:t>
      </w:r>
      <w:r w:rsidR="00154D72" w:rsidRPr="005625A5">
        <w:rPr>
          <w:rFonts w:cs="Times New Roman"/>
        </w:rPr>
        <w:t>systems</w:t>
      </w:r>
      <w:r w:rsidR="005610D2" w:rsidRPr="005625A5">
        <w:rPr>
          <w:rFonts w:cs="Times New Roman"/>
        </w:rPr>
        <w:t xml:space="preserve">, </w:t>
      </w:r>
      <w:r w:rsidR="005A36DC" w:rsidRPr="005625A5">
        <w:rPr>
          <w:rFonts w:cs="Times New Roman"/>
        </w:rPr>
        <w:t xml:space="preserve">facilitating glucose isomerisation via </w:t>
      </w:r>
      <w:r w:rsidR="00817959" w:rsidRPr="005625A5">
        <w:rPr>
          <w:rFonts w:cs="Times New Roman"/>
        </w:rPr>
        <w:t xml:space="preserve">an intramolecular </w:t>
      </w:r>
      <w:r w:rsidR="005A36DC" w:rsidRPr="005625A5">
        <w:rPr>
          <w:rFonts w:cs="Times New Roman"/>
        </w:rPr>
        <w:t>1,2</w:t>
      </w:r>
      <w:r w:rsidR="00CA740E" w:rsidRPr="005625A5">
        <w:rPr>
          <w:rFonts w:cs="Times New Roman"/>
        </w:rPr>
        <w:t>-</w:t>
      </w:r>
      <w:r w:rsidR="005A36DC" w:rsidRPr="005625A5">
        <w:rPr>
          <w:rFonts w:cs="Times New Roman"/>
        </w:rPr>
        <w:t>hydride shift.</w:t>
      </w:r>
      <w:r w:rsidR="00D10C72" w:rsidRPr="005625A5">
        <w:rPr>
          <w:rFonts w:cs="Times New Roman"/>
        </w:rPr>
        <w:fldChar w:fldCharType="begin"/>
      </w:r>
      <w:r w:rsidR="009D1541" w:rsidRPr="005625A5">
        <w:rPr>
          <w:rFonts w:cs="Times New Roman"/>
        </w:rPr>
        <w:instrText xml:space="preserve"> ADDIN EN.CITE &lt;EndNote&gt;&lt;Cite&gt;&lt;Author&gt;Choudhary&lt;/Author&gt;&lt;Year&gt;2013&lt;/Year&gt;&lt;RecNum&gt;141&lt;/RecNum&gt;&lt;DisplayText&gt;&lt;style face="superscript"&gt;7&lt;/style&gt;&lt;/DisplayText&gt;&lt;record&gt;&lt;rec-number&gt;141&lt;/rec-number&gt;&lt;foreign-keys&gt;&lt;key app="EN" db-id="0avwvs0z2t9dxjetadqv0t2yw0rwvfr5ttrt" timestamp="1549828651"&gt;141&lt;/key&gt;&lt;/foreign-keys&gt;&lt;ref-type name="Journal Article"&gt;17&lt;/ref-type&gt;&lt;contributors&gt;&lt;authors&gt;&lt;author&gt;Choudhary, Vinit&lt;/author&gt;&lt;author&gt;Mushrif, Samir H&lt;/author&gt;&lt;author&gt;Ho, Christopher&lt;/author&gt;&lt;author&gt;Anderko, Andrzej&lt;/author&gt;&lt;author&gt;Nikolakis, Vladimiros&lt;/author&gt;&lt;author&gt;Marinkovic, Nebojsa S&lt;/author&gt;&lt;author&gt;Frenkel, Anatoly I&lt;/author&gt;&lt;author&gt;Sandler, Stanley I&lt;/author&gt;&lt;author&gt;Vlachos, Dionisios G&lt;/author&gt;&lt;/authors&gt;&lt;/contributors&gt;&lt;titles&gt;&lt;title&gt;Insights into the interplay of Lewis and Brønsted acid catalysts in glucose and fructose conversion to 5-(hydroxymethyl) furfural and levulinic acid in aqueous media&lt;/title&gt;&lt;secondary-title&gt;Journal of the American Chemical Society&lt;/secondary-title&gt;&lt;/titles&gt;&lt;periodical&gt;&lt;full-title&gt;Journal of the American Chemical Society&lt;/full-title&gt;&lt;abbr-1&gt;J. Am. Chem. Soc.&lt;/abbr-1&gt;&lt;abbr-2&gt;J Am Chem Soc&lt;/abbr-2&gt;&lt;/periodical&gt;&lt;pages&gt;3997-4006&lt;/pages&gt;&lt;volume&gt;135&lt;/volume&gt;&lt;number&gt;10&lt;/number&gt;&lt;dates&gt;&lt;year&gt;2013&lt;/year&gt;&lt;/dates&gt;&lt;isbn&gt;0002-7863&lt;/isbn&gt;&lt;urls&gt;&lt;/urls&gt;&lt;/record&gt;&lt;/Cite&gt;&lt;/EndNote&gt;</w:instrText>
      </w:r>
      <w:r w:rsidR="00D10C72" w:rsidRPr="005625A5">
        <w:rPr>
          <w:rFonts w:cs="Times New Roman"/>
        </w:rPr>
        <w:fldChar w:fldCharType="separate"/>
      </w:r>
      <w:r w:rsidR="009D1541" w:rsidRPr="005625A5">
        <w:rPr>
          <w:rFonts w:cs="Times New Roman"/>
          <w:noProof/>
          <w:vertAlign w:val="superscript"/>
        </w:rPr>
        <w:t>7</w:t>
      </w:r>
      <w:r w:rsidR="00D10C72" w:rsidRPr="005625A5">
        <w:rPr>
          <w:rFonts w:cs="Times New Roman"/>
        </w:rPr>
        <w:fldChar w:fldCharType="end"/>
      </w:r>
      <w:r w:rsidR="005A36DC" w:rsidRPr="005625A5">
        <w:rPr>
          <w:rFonts w:cs="Times New Roman"/>
        </w:rPr>
        <w:t xml:space="preserve"> They</w:t>
      </w:r>
      <w:r w:rsidR="00A0690A" w:rsidRPr="005625A5">
        <w:rPr>
          <w:rFonts w:cs="Times New Roman"/>
        </w:rPr>
        <w:t xml:space="preserve"> </w:t>
      </w:r>
      <w:r w:rsidR="007C3C04" w:rsidRPr="005625A5">
        <w:rPr>
          <w:rFonts w:cs="Times New Roman"/>
        </w:rPr>
        <w:t>tended</w:t>
      </w:r>
      <w:r w:rsidR="00981F7A" w:rsidRPr="005625A5">
        <w:rPr>
          <w:rFonts w:cs="Times New Roman"/>
        </w:rPr>
        <w:t xml:space="preserve"> to be </w:t>
      </w:r>
      <w:r w:rsidR="008A6973" w:rsidRPr="005625A5">
        <w:rPr>
          <w:rFonts w:cs="Times New Roman"/>
        </w:rPr>
        <w:t xml:space="preserve">amorphous in view of the lack of XRD peaks </w:t>
      </w:r>
      <w:r w:rsidR="007D7A83" w:rsidRPr="005625A5">
        <w:rPr>
          <w:rFonts w:cs="Times New Roman"/>
        </w:rPr>
        <w:t xml:space="preserve">and high </w:t>
      </w:r>
      <w:r w:rsidR="007D7A83" w:rsidRPr="005625A5">
        <w:rPr>
          <w:rFonts w:cs="Times New Roman"/>
          <w:szCs w:val="24"/>
          <w:lang w:eastAsia="zh-HK"/>
        </w:rPr>
        <w:t>I</w:t>
      </w:r>
      <w:r w:rsidR="007D7A83" w:rsidRPr="005625A5">
        <w:rPr>
          <w:rFonts w:cs="Times New Roman"/>
          <w:szCs w:val="24"/>
          <w:vertAlign w:val="subscript"/>
          <w:lang w:eastAsia="zh-HK"/>
        </w:rPr>
        <w:t>D</w:t>
      </w:r>
      <w:r w:rsidR="007D7A83" w:rsidRPr="005625A5">
        <w:rPr>
          <w:rFonts w:cs="Times New Roman"/>
          <w:szCs w:val="24"/>
          <w:lang w:eastAsia="zh-HK"/>
        </w:rPr>
        <w:t>/I</w:t>
      </w:r>
      <w:r w:rsidR="007D7A83" w:rsidRPr="005625A5">
        <w:rPr>
          <w:rFonts w:cs="Times New Roman"/>
          <w:szCs w:val="24"/>
          <w:vertAlign w:val="subscript"/>
          <w:lang w:eastAsia="zh-HK"/>
        </w:rPr>
        <w:t>G</w:t>
      </w:r>
      <w:r w:rsidR="007D7A83" w:rsidRPr="005625A5">
        <w:rPr>
          <w:rFonts w:cs="Times New Roman"/>
          <w:szCs w:val="24"/>
          <w:lang w:eastAsia="zh-HK"/>
        </w:rPr>
        <w:t xml:space="preserve"> ratios</w:t>
      </w:r>
      <w:r w:rsidR="007D7A83" w:rsidRPr="005625A5">
        <w:rPr>
          <w:rFonts w:cs="Times New Roman"/>
          <w:szCs w:val="24"/>
          <w:vertAlign w:val="subscript"/>
          <w:lang w:eastAsia="zh-HK"/>
        </w:rPr>
        <w:t xml:space="preserve"> </w:t>
      </w:r>
      <w:r w:rsidR="008A6973" w:rsidRPr="005625A5">
        <w:rPr>
          <w:rFonts w:cs="Times New Roman"/>
        </w:rPr>
        <w:t>(</w:t>
      </w:r>
      <w:r w:rsidR="008A6973" w:rsidRPr="005625A5">
        <w:rPr>
          <w:rFonts w:cs="Times New Roman"/>
          <w:b/>
        </w:rPr>
        <w:t xml:space="preserve">Fig. </w:t>
      </w:r>
      <w:r w:rsidR="00587CE6" w:rsidRPr="005625A5">
        <w:rPr>
          <w:rFonts w:cs="Times New Roman"/>
          <w:b/>
        </w:rPr>
        <w:t>2b</w:t>
      </w:r>
      <w:r w:rsidR="007D7A83" w:rsidRPr="005625A5">
        <w:rPr>
          <w:rFonts w:cs="Times New Roman"/>
          <w:b/>
        </w:rPr>
        <w:t xml:space="preserve"> &amp; Table 2</w:t>
      </w:r>
      <w:r w:rsidR="008A6973" w:rsidRPr="005625A5">
        <w:rPr>
          <w:rFonts w:cs="Times New Roman"/>
        </w:rPr>
        <w:t xml:space="preserve">). </w:t>
      </w:r>
      <w:r w:rsidR="00727263" w:rsidRPr="005625A5">
        <w:rPr>
          <w:rFonts w:cs="Times New Roman"/>
          <w:szCs w:val="24"/>
          <w:lang w:eastAsia="zh-HK"/>
        </w:rPr>
        <w:t>However</w:t>
      </w:r>
      <w:r w:rsidR="00384847" w:rsidRPr="005625A5">
        <w:rPr>
          <w:rFonts w:cs="Times New Roman"/>
          <w:szCs w:val="24"/>
          <w:lang w:eastAsia="zh-HK"/>
        </w:rPr>
        <w:t xml:space="preserve">, </w:t>
      </w:r>
      <w:r w:rsidR="00384847" w:rsidRPr="005625A5">
        <w:rPr>
          <w:rFonts w:cs="Times New Roman"/>
        </w:rPr>
        <w:t xml:space="preserve">fructose </w:t>
      </w:r>
      <w:r w:rsidR="00727263" w:rsidRPr="005625A5">
        <w:rPr>
          <w:rFonts w:cs="Times New Roman"/>
        </w:rPr>
        <w:t>production</w:t>
      </w:r>
      <w:r w:rsidR="00384847" w:rsidRPr="005625A5">
        <w:rPr>
          <w:rFonts w:cs="Times New Roman"/>
        </w:rPr>
        <w:t xml:space="preserve"> </w:t>
      </w:r>
      <w:r w:rsidR="00A62420" w:rsidRPr="005625A5">
        <w:rPr>
          <w:rFonts w:cs="Times New Roman"/>
        </w:rPr>
        <w:t>appeared to</w:t>
      </w:r>
      <w:r w:rsidR="00384847" w:rsidRPr="005625A5">
        <w:rPr>
          <w:rFonts w:cs="Times New Roman"/>
        </w:rPr>
        <w:t xml:space="preserve"> be limited by other factors when the </w:t>
      </w:r>
      <w:r w:rsidR="008E55FF" w:rsidRPr="005625A5">
        <w:rPr>
          <w:rFonts w:cs="Times New Roman"/>
        </w:rPr>
        <w:t xml:space="preserve">proportion </w:t>
      </w:r>
      <w:r w:rsidR="00165D83" w:rsidRPr="005625A5">
        <w:rPr>
          <w:rFonts w:cs="Times New Roman"/>
        </w:rPr>
        <w:t xml:space="preserve">of </w:t>
      </w:r>
      <w:proofErr w:type="gramStart"/>
      <w:r w:rsidR="00165D83" w:rsidRPr="005625A5">
        <w:rPr>
          <w:rFonts w:cs="Times New Roman"/>
        </w:rPr>
        <w:t>Al[</w:t>
      </w:r>
      <w:proofErr w:type="gramEnd"/>
      <w:r w:rsidR="00165D83" w:rsidRPr="005625A5">
        <w:rPr>
          <w:rFonts w:cs="Times New Roman"/>
        </w:rPr>
        <w:t xml:space="preserve">6] </w:t>
      </w:r>
      <w:r w:rsidR="00384847" w:rsidRPr="005625A5">
        <w:rPr>
          <w:rFonts w:cs="Times New Roman"/>
        </w:rPr>
        <w:t xml:space="preserve">exceeded a certain amount, as suggested by the plateaus in </w:t>
      </w:r>
      <w:r w:rsidR="00384847" w:rsidRPr="005625A5">
        <w:rPr>
          <w:rFonts w:cs="Times New Roman"/>
          <w:b/>
        </w:rPr>
        <w:t xml:space="preserve">Fig. </w:t>
      </w:r>
      <w:r w:rsidR="00587CE6" w:rsidRPr="005625A5">
        <w:rPr>
          <w:rFonts w:cs="Times New Roman"/>
          <w:b/>
        </w:rPr>
        <w:t>7</w:t>
      </w:r>
      <w:r w:rsidRPr="005625A5">
        <w:rPr>
          <w:rFonts w:cs="Times New Roman"/>
          <w:b/>
        </w:rPr>
        <w:t>a</w:t>
      </w:r>
      <w:r w:rsidR="00384847" w:rsidRPr="005625A5">
        <w:rPr>
          <w:rFonts w:cs="Times New Roman"/>
        </w:rPr>
        <w:t xml:space="preserve">. </w:t>
      </w:r>
      <w:r w:rsidR="00BF2960" w:rsidRPr="005625A5">
        <w:rPr>
          <w:rFonts w:cs="Times New Roman"/>
        </w:rPr>
        <w:t xml:space="preserve">While there </w:t>
      </w:r>
      <w:r w:rsidR="006C216F" w:rsidRPr="005625A5">
        <w:rPr>
          <w:rFonts w:cs="Times New Roman"/>
        </w:rPr>
        <w:t>was</w:t>
      </w:r>
      <w:r w:rsidR="00BF2960" w:rsidRPr="005625A5">
        <w:rPr>
          <w:rFonts w:cs="Times New Roman"/>
        </w:rPr>
        <w:t xml:space="preserve"> no pattern of the fructose </w:t>
      </w:r>
      <w:r w:rsidR="00980848" w:rsidRPr="005625A5">
        <w:rPr>
          <w:rFonts w:cs="Times New Roman"/>
        </w:rPr>
        <w:t xml:space="preserve">yield </w:t>
      </w:r>
      <w:r w:rsidR="00BF2960" w:rsidRPr="005625A5">
        <w:rPr>
          <w:rFonts w:cs="Times New Roman"/>
        </w:rPr>
        <w:t xml:space="preserve">in </w:t>
      </w:r>
      <w:r w:rsidR="00521645" w:rsidRPr="005625A5">
        <w:rPr>
          <w:rFonts w:cs="Times New Roman"/>
        </w:rPr>
        <w:t>relation</w:t>
      </w:r>
      <w:r w:rsidR="00BF2960" w:rsidRPr="005625A5">
        <w:rPr>
          <w:rFonts w:cs="Times New Roman"/>
        </w:rPr>
        <w:t xml:space="preserve"> to the </w:t>
      </w:r>
      <w:r w:rsidR="00E27FDF" w:rsidRPr="005625A5">
        <w:rPr>
          <w:rFonts w:cs="Times New Roman"/>
        </w:rPr>
        <w:t xml:space="preserve">total </w:t>
      </w:r>
      <w:r w:rsidR="00B80D38" w:rsidRPr="005625A5">
        <w:rPr>
          <w:rFonts w:cs="Times New Roman"/>
        </w:rPr>
        <w:t xml:space="preserve">surface </w:t>
      </w:r>
      <w:r w:rsidR="00BF2960" w:rsidRPr="005625A5">
        <w:rPr>
          <w:rFonts w:cs="Times New Roman"/>
        </w:rPr>
        <w:t>Al content</w:t>
      </w:r>
      <w:r w:rsidR="00273909" w:rsidRPr="005625A5">
        <w:rPr>
          <w:rFonts w:cs="Times New Roman"/>
        </w:rPr>
        <w:t xml:space="preserve"> (</w:t>
      </w:r>
      <w:r w:rsidR="00273909" w:rsidRPr="005625A5">
        <w:rPr>
          <w:rFonts w:cs="Times New Roman"/>
          <w:b/>
          <w:szCs w:val="24"/>
          <w:lang w:eastAsia="zh-HK"/>
        </w:rPr>
        <w:t>Fig. S8a</w:t>
      </w:r>
      <w:r w:rsidR="00273909" w:rsidRPr="005625A5">
        <w:rPr>
          <w:rFonts w:cs="Times New Roman"/>
        </w:rPr>
        <w:t>)</w:t>
      </w:r>
      <w:r w:rsidR="007C06E9" w:rsidRPr="005625A5">
        <w:rPr>
          <w:rFonts w:cs="Times New Roman"/>
        </w:rPr>
        <w:t xml:space="preserve">, </w:t>
      </w:r>
      <w:r w:rsidR="00BF2960" w:rsidRPr="005625A5">
        <w:rPr>
          <w:rFonts w:cs="Times New Roman"/>
        </w:rPr>
        <w:t xml:space="preserve">the </w:t>
      </w:r>
      <w:r w:rsidR="00980848" w:rsidRPr="005625A5">
        <w:rPr>
          <w:rFonts w:cs="Times New Roman"/>
        </w:rPr>
        <w:t>fructose yield</w:t>
      </w:r>
      <w:r w:rsidR="00BF2960" w:rsidRPr="005625A5">
        <w:rPr>
          <w:rFonts w:cs="Times New Roman"/>
        </w:rPr>
        <w:t xml:space="preserve"> versus </w:t>
      </w:r>
      <w:r w:rsidR="00BF2960" w:rsidRPr="005625A5">
        <w:rPr>
          <w:rFonts w:cs="Times New Roman"/>
          <w:szCs w:val="24"/>
          <w:lang w:eastAsia="zh-HK"/>
        </w:rPr>
        <w:t>β-</w:t>
      </w:r>
      <w:proofErr w:type="gramStart"/>
      <w:r w:rsidR="00BF2960" w:rsidRPr="005625A5">
        <w:rPr>
          <w:rFonts w:cs="Times New Roman"/>
          <w:szCs w:val="24"/>
          <w:lang w:eastAsia="zh-HK"/>
        </w:rPr>
        <w:t>Al(</w:t>
      </w:r>
      <w:proofErr w:type="gramEnd"/>
      <w:r w:rsidR="00BF2960" w:rsidRPr="005625A5">
        <w:rPr>
          <w:rFonts w:cs="Times New Roman"/>
          <w:szCs w:val="24"/>
          <w:lang w:eastAsia="zh-HK"/>
        </w:rPr>
        <w:t>OH)</w:t>
      </w:r>
      <w:r w:rsidR="00BF2960" w:rsidRPr="005625A5">
        <w:rPr>
          <w:rFonts w:cs="Times New Roman"/>
          <w:szCs w:val="24"/>
          <w:vertAlign w:val="subscript"/>
          <w:lang w:eastAsia="zh-HK"/>
        </w:rPr>
        <w:t xml:space="preserve">3 </w:t>
      </w:r>
      <w:r w:rsidR="00BF2960" w:rsidRPr="005625A5">
        <w:rPr>
          <w:rFonts w:cs="Times New Roman"/>
          <w:szCs w:val="24"/>
          <w:lang w:eastAsia="zh-HK"/>
        </w:rPr>
        <w:t>and γ-Al(OH)</w:t>
      </w:r>
      <w:r w:rsidR="00BF2960" w:rsidRPr="005625A5">
        <w:rPr>
          <w:rFonts w:cs="Times New Roman"/>
          <w:szCs w:val="24"/>
          <w:vertAlign w:val="subscript"/>
          <w:lang w:eastAsia="zh-HK"/>
        </w:rPr>
        <w:t xml:space="preserve">3 </w:t>
      </w:r>
      <w:r w:rsidR="00BF2960" w:rsidRPr="005625A5">
        <w:rPr>
          <w:rFonts w:cs="Times New Roman"/>
          <w:szCs w:val="24"/>
          <w:lang w:eastAsia="zh-HK"/>
        </w:rPr>
        <w:t xml:space="preserve">and </w:t>
      </w:r>
      <w:r w:rsidR="00E80A13" w:rsidRPr="005625A5">
        <w:rPr>
          <w:rFonts w:cs="Times New Roman"/>
          <w:szCs w:val="24"/>
          <w:lang w:eastAsia="zh-HK"/>
        </w:rPr>
        <w:t>Al-O-C tend</w:t>
      </w:r>
      <w:r w:rsidR="006C216F" w:rsidRPr="005625A5">
        <w:rPr>
          <w:rFonts w:cs="Times New Roman"/>
          <w:szCs w:val="24"/>
          <w:lang w:eastAsia="zh-HK"/>
        </w:rPr>
        <w:t>ed</w:t>
      </w:r>
      <w:r w:rsidR="00E80A13" w:rsidRPr="005625A5">
        <w:rPr>
          <w:rFonts w:cs="Times New Roman"/>
          <w:szCs w:val="24"/>
          <w:lang w:eastAsia="zh-HK"/>
        </w:rPr>
        <w:t xml:space="preserve"> to exhibit volcano-shaped curves</w:t>
      </w:r>
      <w:r w:rsidR="007C06E9" w:rsidRPr="005625A5">
        <w:rPr>
          <w:rFonts w:cs="Times New Roman"/>
          <w:szCs w:val="24"/>
          <w:lang w:eastAsia="zh-HK"/>
        </w:rPr>
        <w:t xml:space="preserve"> (</w:t>
      </w:r>
      <w:r w:rsidR="007C06E9" w:rsidRPr="005625A5">
        <w:rPr>
          <w:rFonts w:cs="Times New Roman"/>
          <w:b/>
          <w:szCs w:val="24"/>
          <w:lang w:eastAsia="zh-HK"/>
        </w:rPr>
        <w:t>Fig. S</w:t>
      </w:r>
      <w:r w:rsidR="00587CE6" w:rsidRPr="005625A5">
        <w:rPr>
          <w:rFonts w:cs="Times New Roman"/>
          <w:b/>
          <w:szCs w:val="24"/>
          <w:lang w:eastAsia="zh-HK"/>
        </w:rPr>
        <w:t>8</w:t>
      </w:r>
      <w:r w:rsidR="00273909" w:rsidRPr="005625A5">
        <w:rPr>
          <w:rFonts w:cs="Times New Roman"/>
          <w:b/>
          <w:szCs w:val="24"/>
          <w:lang w:eastAsia="zh-HK"/>
        </w:rPr>
        <w:t>b&amp;c</w:t>
      </w:r>
      <w:r w:rsidR="007C06E9" w:rsidRPr="005625A5">
        <w:rPr>
          <w:rFonts w:cs="Times New Roman"/>
          <w:szCs w:val="24"/>
          <w:lang w:eastAsia="zh-HK"/>
        </w:rPr>
        <w:t>)</w:t>
      </w:r>
      <w:r w:rsidR="00A1688C" w:rsidRPr="005625A5">
        <w:rPr>
          <w:rFonts w:cs="Times New Roman"/>
          <w:szCs w:val="24"/>
          <w:lang w:eastAsia="zh-HK"/>
        </w:rPr>
        <w:t xml:space="preserve">. </w:t>
      </w:r>
      <w:r w:rsidR="00B54CD7" w:rsidRPr="005625A5">
        <w:rPr>
          <w:rFonts w:cs="Times New Roman"/>
          <w:szCs w:val="24"/>
          <w:lang w:eastAsia="zh-HK"/>
        </w:rPr>
        <w:t>This implie</w:t>
      </w:r>
      <w:r w:rsidR="002933F9" w:rsidRPr="005625A5">
        <w:rPr>
          <w:rFonts w:cs="Times New Roman"/>
          <w:szCs w:val="24"/>
          <w:lang w:eastAsia="zh-HK"/>
        </w:rPr>
        <w:t>d</w:t>
      </w:r>
      <w:r w:rsidR="00B54CD7" w:rsidRPr="005625A5">
        <w:rPr>
          <w:rFonts w:cs="Times New Roman"/>
          <w:szCs w:val="24"/>
          <w:lang w:eastAsia="zh-HK"/>
        </w:rPr>
        <w:t xml:space="preserve"> that an optimal formula of Al </w:t>
      </w:r>
      <w:r w:rsidR="00271F7B" w:rsidRPr="005625A5">
        <w:rPr>
          <w:rFonts w:cs="Times New Roman"/>
          <w:szCs w:val="24"/>
          <w:lang w:eastAsia="zh-HK"/>
        </w:rPr>
        <w:t>speciation</w:t>
      </w:r>
      <w:r w:rsidR="00BD523B" w:rsidRPr="005625A5">
        <w:rPr>
          <w:rFonts w:cs="Times New Roman"/>
          <w:szCs w:val="24"/>
          <w:lang w:eastAsia="zh-HK"/>
        </w:rPr>
        <w:t>,</w:t>
      </w:r>
      <w:r w:rsidR="00B54CD7" w:rsidRPr="005625A5">
        <w:rPr>
          <w:rFonts w:cs="Times New Roman"/>
          <w:szCs w:val="24"/>
          <w:lang w:eastAsia="zh-HK"/>
        </w:rPr>
        <w:t xml:space="preserve"> instead of an increasing amount of total Al or specific Al species</w:t>
      </w:r>
      <w:r w:rsidR="00BD523B" w:rsidRPr="005625A5">
        <w:rPr>
          <w:rFonts w:cs="Times New Roman"/>
          <w:szCs w:val="24"/>
          <w:lang w:eastAsia="zh-HK"/>
        </w:rPr>
        <w:t>,</w:t>
      </w:r>
      <w:r w:rsidR="00B54CD7" w:rsidRPr="005625A5">
        <w:rPr>
          <w:rFonts w:cs="Times New Roman"/>
          <w:szCs w:val="24"/>
          <w:lang w:eastAsia="zh-HK"/>
        </w:rPr>
        <w:t xml:space="preserve"> is </w:t>
      </w:r>
      <w:r w:rsidR="00273909" w:rsidRPr="005625A5">
        <w:rPr>
          <w:rFonts w:cs="Times New Roman"/>
          <w:szCs w:val="24"/>
          <w:lang w:eastAsia="zh-HK"/>
        </w:rPr>
        <w:t>conducive</w:t>
      </w:r>
      <w:r w:rsidR="00B54CD7" w:rsidRPr="005625A5">
        <w:rPr>
          <w:rFonts w:cs="Times New Roman"/>
          <w:szCs w:val="24"/>
          <w:lang w:eastAsia="zh-HK"/>
        </w:rPr>
        <w:t xml:space="preserve"> to the </w:t>
      </w:r>
      <w:r w:rsidR="00273909" w:rsidRPr="005625A5">
        <w:rPr>
          <w:rFonts w:cs="Times New Roman"/>
          <w:szCs w:val="24"/>
          <w:lang w:eastAsia="zh-HK"/>
        </w:rPr>
        <w:t>maximisation</w:t>
      </w:r>
      <w:r w:rsidR="00E22E6B" w:rsidRPr="005625A5">
        <w:rPr>
          <w:rFonts w:cs="Times New Roman"/>
          <w:szCs w:val="24"/>
          <w:lang w:eastAsia="zh-HK"/>
        </w:rPr>
        <w:t xml:space="preserve"> of </w:t>
      </w:r>
      <w:r w:rsidR="001141FC" w:rsidRPr="005625A5">
        <w:rPr>
          <w:rFonts w:cs="Times New Roman"/>
          <w:szCs w:val="24"/>
          <w:lang w:eastAsia="zh-HK"/>
        </w:rPr>
        <w:t xml:space="preserve">catalytic activity. </w:t>
      </w:r>
      <w:r w:rsidR="00427856" w:rsidRPr="005625A5">
        <w:rPr>
          <w:rFonts w:cs="Times New Roman"/>
          <w:szCs w:val="24"/>
          <w:lang w:eastAsia="zh-HK"/>
        </w:rPr>
        <w:t>W</w:t>
      </w:r>
      <w:r w:rsidR="006C05FE" w:rsidRPr="005625A5">
        <w:rPr>
          <w:rFonts w:cs="Times New Roman"/>
          <w:szCs w:val="24"/>
          <w:lang w:eastAsia="zh-HK"/>
        </w:rPr>
        <w:t xml:space="preserve">e speculate that the </w:t>
      </w:r>
      <w:r w:rsidR="003D376F" w:rsidRPr="005625A5">
        <w:rPr>
          <w:rFonts w:cs="Times New Roman"/>
          <w:szCs w:val="24"/>
          <w:lang w:eastAsia="zh-HK"/>
        </w:rPr>
        <w:t xml:space="preserve">Al </w:t>
      </w:r>
      <w:r w:rsidR="006C05FE" w:rsidRPr="005625A5">
        <w:rPr>
          <w:rFonts w:cs="Times New Roman"/>
          <w:szCs w:val="24"/>
          <w:lang w:eastAsia="zh-HK"/>
        </w:rPr>
        <w:t xml:space="preserve">hydroxides </w:t>
      </w:r>
      <w:r w:rsidR="00C500A1" w:rsidRPr="005625A5">
        <w:rPr>
          <w:rFonts w:cs="Times New Roman"/>
          <w:szCs w:val="24"/>
          <w:lang w:eastAsia="zh-HK"/>
        </w:rPr>
        <w:t xml:space="preserve">on the carbon supports </w:t>
      </w:r>
      <w:r w:rsidR="006C05FE" w:rsidRPr="005625A5">
        <w:rPr>
          <w:rFonts w:cs="Times New Roman"/>
          <w:szCs w:val="24"/>
          <w:lang w:eastAsia="zh-HK"/>
        </w:rPr>
        <w:t>exi</w:t>
      </w:r>
      <w:r w:rsidR="00981F7A" w:rsidRPr="005625A5">
        <w:rPr>
          <w:rFonts w:cs="Times New Roman"/>
          <w:szCs w:val="24"/>
          <w:lang w:eastAsia="zh-HK"/>
        </w:rPr>
        <w:t>s</w:t>
      </w:r>
      <w:r w:rsidR="006C05FE" w:rsidRPr="005625A5">
        <w:rPr>
          <w:rFonts w:cs="Times New Roman"/>
          <w:szCs w:val="24"/>
          <w:lang w:eastAsia="zh-HK"/>
        </w:rPr>
        <w:t xml:space="preserve">t </w:t>
      </w:r>
      <w:r w:rsidR="00981F7A" w:rsidRPr="005625A5">
        <w:rPr>
          <w:rFonts w:cs="Times New Roman"/>
          <w:szCs w:val="24"/>
          <w:lang w:eastAsia="zh-HK"/>
        </w:rPr>
        <w:t>with</w:t>
      </w:r>
      <w:r w:rsidR="006C05FE" w:rsidRPr="005625A5">
        <w:rPr>
          <w:rFonts w:cs="Times New Roman"/>
          <w:szCs w:val="24"/>
          <w:lang w:eastAsia="zh-HK"/>
        </w:rPr>
        <w:t xml:space="preserve"> </w:t>
      </w:r>
      <w:r w:rsidR="00E47BDD" w:rsidRPr="005625A5">
        <w:rPr>
          <w:rFonts w:cs="Times New Roman"/>
          <w:szCs w:val="24"/>
          <w:lang w:eastAsia="zh-HK"/>
        </w:rPr>
        <w:t>multiple</w:t>
      </w:r>
      <w:r w:rsidR="006C05FE" w:rsidRPr="005625A5">
        <w:rPr>
          <w:rFonts w:cs="Times New Roman"/>
          <w:szCs w:val="24"/>
          <w:lang w:eastAsia="zh-HK"/>
        </w:rPr>
        <w:t xml:space="preserve"> coordination. </w:t>
      </w:r>
      <w:r w:rsidR="00F92C25" w:rsidRPr="005625A5">
        <w:rPr>
          <w:rFonts w:cs="Times New Roman"/>
          <w:szCs w:val="24"/>
          <w:lang w:eastAsia="zh-HK"/>
        </w:rPr>
        <w:t>A</w:t>
      </w:r>
      <w:r w:rsidR="009C6E66" w:rsidRPr="005625A5">
        <w:rPr>
          <w:rFonts w:cs="Times New Roman"/>
        </w:rPr>
        <w:t>verage pore diameter may also contribute to the catalytic performance as larger pore size facilitates faster mass transfer (</w:t>
      </w:r>
      <w:r w:rsidR="009C6E66" w:rsidRPr="005625A5">
        <w:rPr>
          <w:rFonts w:cs="Times New Roman"/>
          <w:b/>
        </w:rPr>
        <w:t xml:space="preserve">Fig. </w:t>
      </w:r>
      <w:r w:rsidR="00587CE6" w:rsidRPr="005625A5">
        <w:rPr>
          <w:rFonts w:cs="Times New Roman"/>
          <w:b/>
        </w:rPr>
        <w:t>7</w:t>
      </w:r>
      <w:r w:rsidRPr="005625A5">
        <w:rPr>
          <w:rFonts w:cs="Times New Roman"/>
          <w:b/>
        </w:rPr>
        <w:t>b</w:t>
      </w:r>
      <w:r w:rsidR="009C6E66" w:rsidRPr="005625A5">
        <w:rPr>
          <w:rFonts w:cs="Times New Roman"/>
        </w:rPr>
        <w:t>)</w:t>
      </w:r>
      <w:r w:rsidR="001C023F" w:rsidRPr="005625A5">
        <w:rPr>
          <w:rFonts w:cs="Times New Roman"/>
        </w:rPr>
        <w:t xml:space="preserve"> </w:t>
      </w:r>
      <w:r w:rsidR="00F34542" w:rsidRPr="005625A5">
        <w:rPr>
          <w:rFonts w:cs="Times New Roman"/>
        </w:rPr>
        <w:fldChar w:fldCharType="begin"/>
      </w:r>
      <w:r w:rsidR="008C0325">
        <w:rPr>
          <w:rFonts w:cs="Times New Roman"/>
        </w:rPr>
        <w:instrText xml:space="preserve"> ADDIN EN.CITE &lt;EndNote&gt;&lt;Cite&gt;&lt;Author&gt;Yu&lt;/Author&gt;&lt;Year&gt;2019&lt;/Year&gt;&lt;RecNum&gt;79&lt;/RecNum&gt;&lt;DisplayText&gt;&lt;style face="superscript"&gt;21&lt;/style&gt;&lt;/DisplayText&gt;&lt;record&gt;&lt;rec-number&gt;79&lt;/rec-number&gt;&lt;foreign-keys&gt;&lt;key app="EN" db-id="0avwvs0z2t9dxjetadqv0t2yw0rwvfr5ttrt" timestamp="1541358004"&gt;79&lt;/key&gt;&lt;/foreign-keys&gt;&lt;ref-type name="Journal Article"&gt;17&lt;/ref-type&gt;&lt;contributors&gt;&lt;authors&gt;&lt;author&gt;Yu, Iris KM&lt;/author&gt;&lt;author&gt;Xiong, Xinni&lt;/author&gt;&lt;author&gt;Tsang, Daniel CW&lt;/author&gt;&lt;author&gt;Wang, Lei&lt;/author&gt;&lt;author&gt;Hunt, Andrew J&lt;/author&gt;&lt;author&gt;Song, Hocheol&lt;/author&gt;&lt;author&gt;Shang, Jin&lt;/author&gt;&lt;author&gt;Ok, Yong Sik&lt;/author&gt;&lt;author&gt;Poon, Chi Sun&lt;/author&gt;&lt;/authors&gt;&lt;/contributors&gt;&lt;titles&gt;&lt;title&gt;Aluminium-biochar composites as sustainable heterogeneous catalysts for glucose isomerisation in a biorefinery&lt;/title&gt;&lt;secondary-title&gt;Green Chem.&lt;/secondary-title&gt;&lt;/titles&gt;&lt;periodical&gt;&lt;full-title&gt;Greem Chemistry&lt;/full-title&gt;&lt;abbr-1&gt;Green Chem.&lt;/abbr-1&gt;&lt;abbr-2&gt;Green Chem&lt;/abbr-2&gt;&lt;/periodical&gt;&lt;pages&gt;1267-1281&lt;/pages&gt;&lt;volume&gt;21&lt;/volume&gt;&lt;dates&gt;&lt;year&gt;2019&lt;/year&gt;&lt;/dates&gt;&lt;urls&gt;&lt;/urls&gt;&lt;electronic-resource-num&gt;10.1039/C8GC02466A&lt;/electronic-resource-num&gt;&lt;/record&gt;&lt;/Cite&gt;&lt;/EndNote&gt;</w:instrText>
      </w:r>
      <w:r w:rsidR="00F34542" w:rsidRPr="005625A5">
        <w:rPr>
          <w:rFonts w:cs="Times New Roman"/>
        </w:rPr>
        <w:fldChar w:fldCharType="separate"/>
      </w:r>
      <w:r w:rsidR="008C0325" w:rsidRPr="008C0325">
        <w:rPr>
          <w:rFonts w:cs="Times New Roman"/>
          <w:noProof/>
          <w:vertAlign w:val="superscript"/>
        </w:rPr>
        <w:t>21</w:t>
      </w:r>
      <w:r w:rsidR="00F34542" w:rsidRPr="005625A5">
        <w:rPr>
          <w:rFonts w:cs="Times New Roman"/>
        </w:rPr>
        <w:fldChar w:fldCharType="end"/>
      </w:r>
      <w:r w:rsidR="00F40A00" w:rsidRPr="005625A5">
        <w:rPr>
          <w:rFonts w:cs="Times New Roman"/>
        </w:rPr>
        <w:t>, while the BET surface area and total pore volume may play a less important role (</w:t>
      </w:r>
      <w:r w:rsidR="00F40A00" w:rsidRPr="005625A5">
        <w:rPr>
          <w:rFonts w:cs="Times New Roman"/>
          <w:b/>
        </w:rPr>
        <w:t>Fig. S</w:t>
      </w:r>
      <w:r w:rsidR="00587CE6" w:rsidRPr="005625A5">
        <w:rPr>
          <w:rFonts w:cs="Times New Roman"/>
          <w:b/>
        </w:rPr>
        <w:t>8</w:t>
      </w:r>
      <w:r w:rsidR="00F40A00" w:rsidRPr="005625A5">
        <w:rPr>
          <w:rFonts w:cs="Times New Roman"/>
          <w:b/>
        </w:rPr>
        <w:t>e&amp;f</w:t>
      </w:r>
      <w:r w:rsidR="00F40A00" w:rsidRPr="005625A5">
        <w:rPr>
          <w:rFonts w:cs="Times New Roman"/>
        </w:rPr>
        <w:t>).</w:t>
      </w:r>
      <w:r w:rsidR="00A06706" w:rsidRPr="005625A5">
        <w:rPr>
          <w:rFonts w:cs="Times New Roman"/>
        </w:rPr>
        <w:t xml:space="preserve"> The two-dimensional trace of fructose yield </w:t>
      </w:r>
      <w:r w:rsidR="00C500A1" w:rsidRPr="005625A5">
        <w:rPr>
          <w:rFonts w:cs="Times New Roman"/>
        </w:rPr>
        <w:lastRenderedPageBreak/>
        <w:t>(</w:t>
      </w:r>
      <w:r w:rsidR="00C500A1" w:rsidRPr="005625A5">
        <w:rPr>
          <w:rFonts w:cs="Times New Roman"/>
          <w:b/>
        </w:rPr>
        <w:t>Fig. 7c</w:t>
      </w:r>
      <w:r w:rsidR="00C500A1" w:rsidRPr="005625A5">
        <w:rPr>
          <w:rFonts w:cs="Times New Roman"/>
        </w:rPr>
        <w:t xml:space="preserve">) </w:t>
      </w:r>
      <w:r w:rsidR="00A06706" w:rsidRPr="005625A5">
        <w:rPr>
          <w:rFonts w:cs="Times New Roman"/>
        </w:rPr>
        <w:t>suggests that pore size</w:t>
      </w:r>
      <w:r w:rsidR="00C500A1" w:rsidRPr="005625A5">
        <w:rPr>
          <w:rFonts w:cs="Times New Roman"/>
        </w:rPr>
        <w:t xml:space="preserve"> (or mesoporous volume) may</w:t>
      </w:r>
      <w:r w:rsidR="00A06706" w:rsidRPr="005625A5">
        <w:rPr>
          <w:rFonts w:cs="Times New Roman"/>
        </w:rPr>
        <w:t xml:space="preserve"> bec</w:t>
      </w:r>
      <w:r w:rsidR="00C500A1" w:rsidRPr="005625A5">
        <w:rPr>
          <w:rFonts w:cs="Times New Roman"/>
        </w:rPr>
        <w:t>o</w:t>
      </w:r>
      <w:r w:rsidR="00A06706" w:rsidRPr="005625A5">
        <w:rPr>
          <w:rFonts w:cs="Times New Roman"/>
        </w:rPr>
        <w:t xml:space="preserve">me a significant factor only </w:t>
      </w:r>
      <w:r w:rsidR="00C500A1" w:rsidRPr="005625A5">
        <w:rPr>
          <w:rFonts w:cs="Times New Roman"/>
        </w:rPr>
        <w:t>after reaching</w:t>
      </w:r>
      <w:r w:rsidR="00A06706" w:rsidRPr="005625A5">
        <w:rPr>
          <w:rFonts w:cs="Times New Roman"/>
        </w:rPr>
        <w:t xml:space="preserve"> a certain level of octahedral Al, </w:t>
      </w:r>
      <w:r w:rsidR="00BD7B3B" w:rsidRPr="005625A5">
        <w:rPr>
          <w:rFonts w:cs="Times New Roman"/>
        </w:rPr>
        <w:t>indicating</w:t>
      </w:r>
      <w:r w:rsidR="00A06706" w:rsidRPr="005625A5">
        <w:rPr>
          <w:rFonts w:cs="Times New Roman"/>
        </w:rPr>
        <w:t xml:space="preserve"> the higher importance of the latter.</w:t>
      </w:r>
    </w:p>
    <w:p w14:paraId="3221AF77" w14:textId="692FF54E" w:rsidR="00993F20" w:rsidRPr="005625A5" w:rsidRDefault="00191C0D" w:rsidP="000D1F4A">
      <w:pPr>
        <w:spacing w:line="480" w:lineRule="auto"/>
        <w:ind w:firstLine="504"/>
        <w:jc w:val="both"/>
        <w:rPr>
          <w:rFonts w:cs="Times New Roman"/>
        </w:rPr>
      </w:pPr>
      <w:r w:rsidRPr="005625A5">
        <w:rPr>
          <w:rFonts w:cs="Times New Roman"/>
        </w:rPr>
        <w:t xml:space="preserve">As for the </w:t>
      </w:r>
      <w:r w:rsidR="00E96B23" w:rsidRPr="005625A5">
        <w:rPr>
          <w:rFonts w:cs="Times New Roman"/>
        </w:rPr>
        <w:t>significance of</w:t>
      </w:r>
      <w:r w:rsidR="004924AB" w:rsidRPr="005625A5">
        <w:rPr>
          <w:rFonts w:cs="Times New Roman"/>
        </w:rPr>
        <w:t xml:space="preserve"> the</w:t>
      </w:r>
      <w:r w:rsidR="00E96B23" w:rsidRPr="005625A5">
        <w:rPr>
          <w:rFonts w:cs="Times New Roman"/>
        </w:rPr>
        <w:t xml:space="preserve"> </w:t>
      </w:r>
      <w:r w:rsidRPr="005625A5">
        <w:rPr>
          <w:rFonts w:cs="Times New Roman"/>
        </w:rPr>
        <w:t>operating parameters</w:t>
      </w:r>
      <w:r w:rsidR="00273104" w:rsidRPr="005625A5">
        <w:rPr>
          <w:rFonts w:cs="Times New Roman"/>
        </w:rPr>
        <w:t xml:space="preserve">, </w:t>
      </w:r>
      <w:r w:rsidR="00C55C50" w:rsidRPr="005625A5">
        <w:rPr>
          <w:rFonts w:cs="Times New Roman"/>
        </w:rPr>
        <w:t xml:space="preserve">fructose yield </w:t>
      </w:r>
      <w:r w:rsidR="008B2BF4" w:rsidRPr="005625A5">
        <w:rPr>
          <w:rFonts w:cs="Times New Roman"/>
        </w:rPr>
        <w:t>strongly</w:t>
      </w:r>
      <w:r w:rsidR="002370B2" w:rsidRPr="005625A5">
        <w:rPr>
          <w:rFonts w:cs="Times New Roman"/>
        </w:rPr>
        <w:t xml:space="preserve"> </w:t>
      </w:r>
      <w:r w:rsidR="00C55C50" w:rsidRPr="005625A5">
        <w:rPr>
          <w:rFonts w:cs="Times New Roman"/>
        </w:rPr>
        <w:t>depend</w:t>
      </w:r>
      <w:r w:rsidR="002370B2" w:rsidRPr="005625A5">
        <w:rPr>
          <w:rFonts w:cs="Times New Roman"/>
        </w:rPr>
        <w:t xml:space="preserve">ed on the reaction time, </w:t>
      </w:r>
      <w:r w:rsidR="00F00379" w:rsidRPr="005625A5">
        <w:rPr>
          <w:rFonts w:cs="Times New Roman"/>
        </w:rPr>
        <w:t xml:space="preserve">i.e., </w:t>
      </w:r>
      <w:r w:rsidR="002370B2" w:rsidRPr="005625A5">
        <w:rPr>
          <w:rFonts w:cs="Times New Roman"/>
        </w:rPr>
        <w:t>20 min resulted in higher yields than 1 min (</w:t>
      </w:r>
      <w:r w:rsidR="002370B2" w:rsidRPr="005625A5">
        <w:rPr>
          <w:rFonts w:cs="Times New Roman"/>
          <w:b/>
        </w:rPr>
        <w:t xml:space="preserve">Fig. </w:t>
      </w:r>
      <w:r w:rsidR="00587CE6" w:rsidRPr="005625A5">
        <w:rPr>
          <w:rFonts w:cs="Times New Roman"/>
          <w:b/>
        </w:rPr>
        <w:t>7</w:t>
      </w:r>
      <w:r w:rsidR="00A06706" w:rsidRPr="005625A5">
        <w:rPr>
          <w:rFonts w:cs="Times New Roman"/>
          <w:b/>
        </w:rPr>
        <w:t>d</w:t>
      </w:r>
      <w:r w:rsidR="002370B2" w:rsidRPr="005625A5">
        <w:rPr>
          <w:rFonts w:cs="Times New Roman"/>
        </w:rPr>
        <w:t xml:space="preserve">). In comparison, </w:t>
      </w:r>
      <w:r w:rsidRPr="005625A5">
        <w:rPr>
          <w:rFonts w:cs="Times New Roman"/>
        </w:rPr>
        <w:t xml:space="preserve">there was no clear </w:t>
      </w:r>
      <w:r w:rsidR="00F17AF8" w:rsidRPr="005625A5">
        <w:rPr>
          <w:rFonts w:cs="Times New Roman"/>
        </w:rPr>
        <w:t>relation</w:t>
      </w:r>
      <w:r w:rsidRPr="005625A5">
        <w:rPr>
          <w:rFonts w:cs="Times New Roman"/>
        </w:rPr>
        <w:t xml:space="preserve"> between the choice of reaction medium </w:t>
      </w:r>
      <w:r w:rsidR="003964D7" w:rsidRPr="005625A5">
        <w:rPr>
          <w:rFonts w:cs="Times New Roman"/>
        </w:rPr>
        <w:t>and fructose yield (</w:t>
      </w:r>
      <w:r w:rsidR="00205510" w:rsidRPr="005625A5">
        <w:rPr>
          <w:rFonts w:cs="Times New Roman"/>
        </w:rPr>
        <w:t xml:space="preserve">i.e., randomly scattered data points; </w:t>
      </w:r>
      <w:r w:rsidR="003964D7" w:rsidRPr="005625A5">
        <w:rPr>
          <w:rFonts w:cs="Times New Roman"/>
          <w:b/>
        </w:rPr>
        <w:t xml:space="preserve">Fig. </w:t>
      </w:r>
      <w:r w:rsidR="005F1AFC" w:rsidRPr="005625A5">
        <w:rPr>
          <w:rFonts w:cs="Times New Roman"/>
          <w:b/>
        </w:rPr>
        <w:t>7</w:t>
      </w:r>
      <w:r w:rsidR="00A06706" w:rsidRPr="005625A5">
        <w:rPr>
          <w:rFonts w:cs="Times New Roman"/>
          <w:b/>
        </w:rPr>
        <w:t>d</w:t>
      </w:r>
      <w:r w:rsidR="003964D7" w:rsidRPr="005625A5">
        <w:rPr>
          <w:rFonts w:cs="Times New Roman"/>
        </w:rPr>
        <w:t xml:space="preserve">). This </w:t>
      </w:r>
      <w:r w:rsidR="006B344B" w:rsidRPr="005625A5">
        <w:rPr>
          <w:rFonts w:cs="Times New Roman"/>
        </w:rPr>
        <w:t xml:space="preserve">contrasts </w:t>
      </w:r>
      <w:r w:rsidR="0042001B" w:rsidRPr="005625A5">
        <w:rPr>
          <w:rFonts w:cs="Times New Roman"/>
        </w:rPr>
        <w:t>with</w:t>
      </w:r>
      <w:r w:rsidR="003964D7" w:rsidRPr="005625A5">
        <w:rPr>
          <w:rFonts w:cs="Times New Roman"/>
        </w:rPr>
        <w:t xml:space="preserve"> our </w:t>
      </w:r>
      <w:r w:rsidR="00205510" w:rsidRPr="005625A5">
        <w:rPr>
          <w:rFonts w:cs="Times New Roman"/>
        </w:rPr>
        <w:t xml:space="preserve">previous </w:t>
      </w:r>
      <w:r w:rsidR="00F257B0" w:rsidRPr="005625A5">
        <w:rPr>
          <w:rFonts w:cs="Times New Roman"/>
        </w:rPr>
        <w:t>results</w:t>
      </w:r>
      <w:r w:rsidR="0082639A" w:rsidRPr="005625A5">
        <w:rPr>
          <w:rFonts w:cs="Times New Roman"/>
        </w:rPr>
        <w:t xml:space="preserve">, which </w:t>
      </w:r>
      <w:r w:rsidR="00F257B0" w:rsidRPr="005625A5">
        <w:rPr>
          <w:rFonts w:cs="Times New Roman"/>
        </w:rPr>
        <w:t>showed</w:t>
      </w:r>
      <w:r w:rsidR="0082639A" w:rsidRPr="005625A5">
        <w:rPr>
          <w:rFonts w:cs="Times New Roman"/>
        </w:rPr>
        <w:t xml:space="preserve"> that</w:t>
      </w:r>
      <w:r w:rsidR="003964D7" w:rsidRPr="005625A5">
        <w:rPr>
          <w:rFonts w:cs="Times New Roman"/>
        </w:rPr>
        <w:t xml:space="preserve"> </w:t>
      </w:r>
      <w:r w:rsidR="00273104" w:rsidRPr="005625A5">
        <w:rPr>
          <w:rFonts w:cs="Times New Roman"/>
        </w:rPr>
        <w:t>acetone/H</w:t>
      </w:r>
      <w:r w:rsidR="00273104" w:rsidRPr="005625A5">
        <w:rPr>
          <w:rFonts w:cs="Times New Roman"/>
          <w:vertAlign w:val="subscript"/>
        </w:rPr>
        <w:t>2</w:t>
      </w:r>
      <w:r w:rsidR="00273104" w:rsidRPr="005625A5">
        <w:rPr>
          <w:rFonts w:cs="Times New Roman"/>
        </w:rPr>
        <w:t xml:space="preserve">O </w:t>
      </w:r>
      <w:r w:rsidR="00205510" w:rsidRPr="005625A5">
        <w:rPr>
          <w:rFonts w:cs="Times New Roman"/>
        </w:rPr>
        <w:t xml:space="preserve">generally </w:t>
      </w:r>
      <w:r w:rsidR="00273104" w:rsidRPr="005625A5">
        <w:rPr>
          <w:rFonts w:cs="Times New Roman"/>
        </w:rPr>
        <w:t>facilitated a faster reaction</w:t>
      </w:r>
      <w:r w:rsidR="00855DE6" w:rsidRPr="005625A5">
        <w:rPr>
          <w:rFonts w:cs="Times New Roman"/>
        </w:rPr>
        <w:t xml:space="preserve"> of hydrolysis-isomerisation-dehydration in series</w:t>
      </w:r>
      <w:r w:rsidR="000138EC" w:rsidRPr="005625A5">
        <w:rPr>
          <w:rFonts w:cs="Times New Roman"/>
        </w:rPr>
        <w:t xml:space="preserve"> compared to the water systems</w:t>
      </w:r>
      <w:r w:rsidR="00E439DC" w:rsidRPr="005625A5">
        <w:rPr>
          <w:rFonts w:cs="Times New Roman"/>
        </w:rPr>
        <w:t>.</w:t>
      </w:r>
      <w:r w:rsidR="00F34542" w:rsidRPr="005625A5">
        <w:rPr>
          <w:rFonts w:cs="Times New Roman"/>
        </w:rPr>
        <w:fldChar w:fldCharType="begin">
          <w:fldData xml:space="preserve">PEVuZE5vdGU+PENpdGU+PEF1dGhvcj5ZdTwvQXV0aG9yPjxZZWFyPjIwMTc8L1llYXI+PFJlY051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</w:fldData>
        </w:fldChar>
      </w:r>
      <w:r w:rsidR="00093BF8">
        <w:rPr>
          <w:rFonts w:cs="Times New Roman"/>
        </w:rPr>
        <w:instrText xml:space="preserve"> ADDIN EN.CITE </w:instrText>
      </w:r>
      <w:r w:rsidR="00093BF8">
        <w:rPr>
          <w:rFonts w:cs="Times New Roman"/>
        </w:rPr>
        <w:fldChar w:fldCharType="begin">
          <w:fldData xml:space="preserve">PEVuZE5vdGU+PENpdGU+PEF1dGhvcj5ZdTwvQXV0aG9yPjxZZWFyPjIwMTc8L1llYXI+PFJlY051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</w:fldData>
        </w:fldChar>
      </w:r>
      <w:r w:rsidR="00093BF8">
        <w:rPr>
          <w:rFonts w:cs="Times New Roman"/>
        </w:rPr>
        <w:instrText xml:space="preserve"> ADDIN EN.CITE.DATA </w:instrText>
      </w:r>
      <w:r w:rsidR="00093BF8">
        <w:rPr>
          <w:rFonts w:cs="Times New Roman"/>
        </w:rPr>
      </w:r>
      <w:r w:rsidR="00093BF8">
        <w:rPr>
          <w:rFonts w:cs="Times New Roman"/>
        </w:rPr>
        <w:fldChar w:fldCharType="end"/>
      </w:r>
      <w:r w:rsidR="00F34542" w:rsidRPr="005625A5">
        <w:rPr>
          <w:rFonts w:cs="Times New Roman"/>
        </w:rPr>
      </w:r>
      <w:r w:rsidR="00F34542" w:rsidRPr="005625A5">
        <w:rPr>
          <w:rFonts w:cs="Times New Roman"/>
        </w:rPr>
        <w:fldChar w:fldCharType="separate"/>
      </w:r>
      <w:r w:rsidR="00093BF8" w:rsidRPr="00093BF8">
        <w:rPr>
          <w:rFonts w:cs="Times New Roman"/>
          <w:noProof/>
          <w:vertAlign w:val="superscript"/>
        </w:rPr>
        <w:t>21, 53-55</w:t>
      </w:r>
      <w:r w:rsidR="00F34542" w:rsidRPr="005625A5">
        <w:rPr>
          <w:rFonts w:cs="Times New Roman"/>
        </w:rPr>
        <w:fldChar w:fldCharType="end"/>
      </w:r>
      <w:r w:rsidR="00C55C50" w:rsidRPr="005625A5">
        <w:rPr>
          <w:rFonts w:cs="Times New Roman"/>
        </w:rPr>
        <w:t xml:space="preserve"> </w:t>
      </w:r>
      <w:r w:rsidR="00855DE6" w:rsidRPr="005625A5">
        <w:rPr>
          <w:rFonts w:cs="Times New Roman"/>
        </w:rPr>
        <w:t>There is a</w:t>
      </w:r>
      <w:r w:rsidR="00C55C50" w:rsidRPr="005625A5">
        <w:rPr>
          <w:rFonts w:cs="Times New Roman"/>
        </w:rPr>
        <w:t xml:space="preserve"> need for more investigations </w:t>
      </w:r>
      <w:r w:rsidR="00855DE6" w:rsidRPr="005625A5">
        <w:rPr>
          <w:rFonts w:cs="Times New Roman"/>
        </w:rPr>
        <w:t>into</w:t>
      </w:r>
      <w:r w:rsidR="00C55C50" w:rsidRPr="005625A5">
        <w:rPr>
          <w:rFonts w:cs="Times New Roman"/>
        </w:rPr>
        <w:t xml:space="preserve"> the synergy between </w:t>
      </w:r>
      <w:r w:rsidR="003A2FF8" w:rsidRPr="005625A5">
        <w:rPr>
          <w:rFonts w:cs="Times New Roman"/>
        </w:rPr>
        <w:t xml:space="preserve">solid </w:t>
      </w:r>
      <w:r w:rsidR="00C55C50" w:rsidRPr="005625A5">
        <w:rPr>
          <w:rFonts w:cs="Times New Roman"/>
        </w:rPr>
        <w:t xml:space="preserve">catalysts and </w:t>
      </w:r>
      <w:r w:rsidR="00855DE6" w:rsidRPr="005625A5">
        <w:rPr>
          <w:rFonts w:cs="Times New Roman"/>
        </w:rPr>
        <w:t xml:space="preserve">green </w:t>
      </w:r>
      <w:r w:rsidR="00C55C50" w:rsidRPr="005625A5">
        <w:rPr>
          <w:rFonts w:cs="Times New Roman"/>
        </w:rPr>
        <w:t>solvents</w:t>
      </w:r>
      <w:r w:rsidR="00273104" w:rsidRPr="005625A5">
        <w:rPr>
          <w:rFonts w:cs="Times New Roman"/>
        </w:rPr>
        <w:t>.</w:t>
      </w:r>
      <w:r w:rsidR="000930D6" w:rsidRPr="005625A5">
        <w:rPr>
          <w:rFonts w:cs="Times New Roman"/>
        </w:rPr>
        <w:t xml:space="preserve"> </w:t>
      </w:r>
    </w:p>
    <w:p w14:paraId="109F753F" w14:textId="2E293DE5" w:rsidR="00D91FD7" w:rsidRPr="005625A5" w:rsidRDefault="00981F7A" w:rsidP="000D1F4A">
      <w:pPr>
        <w:spacing w:line="480" w:lineRule="auto"/>
        <w:ind w:firstLine="504"/>
        <w:jc w:val="both"/>
        <w:rPr>
          <w:rFonts w:cs="Times New Roman"/>
        </w:rPr>
      </w:pPr>
      <w:r w:rsidRPr="005625A5">
        <w:rPr>
          <w:rFonts w:cs="Times New Roman"/>
        </w:rPr>
        <w:t>In t</w:t>
      </w:r>
      <w:r w:rsidR="00F40A26" w:rsidRPr="005625A5">
        <w:rPr>
          <w:rFonts w:cs="Times New Roman"/>
        </w:rPr>
        <w:t>his study the highest fructose yield of 34.6 mol%</w:t>
      </w:r>
      <w:r w:rsidR="00ED4FAB" w:rsidRPr="005625A5">
        <w:rPr>
          <w:rFonts w:cs="Times New Roman"/>
        </w:rPr>
        <w:t xml:space="preserve"> (selectivity of </w:t>
      </w:r>
      <w:r w:rsidR="00E3235F" w:rsidRPr="005625A5">
        <w:rPr>
          <w:rFonts w:cs="Times New Roman"/>
        </w:rPr>
        <w:t>63.4 mol%)</w:t>
      </w:r>
      <w:r w:rsidR="000930D6" w:rsidRPr="005625A5">
        <w:rPr>
          <w:rFonts w:cs="Times New Roman"/>
        </w:rPr>
        <w:t xml:space="preserve"> </w:t>
      </w:r>
      <w:r w:rsidRPr="005625A5">
        <w:rPr>
          <w:rFonts w:cs="Times New Roman"/>
        </w:rPr>
        <w:t xml:space="preserve">was obtained </w:t>
      </w:r>
      <w:r w:rsidR="00F40A26" w:rsidRPr="005625A5">
        <w:rPr>
          <w:rFonts w:cs="Times New Roman"/>
        </w:rPr>
        <w:t xml:space="preserve">using GIO-Al200 as the catalyst under </w:t>
      </w:r>
      <w:r w:rsidR="00647A0C" w:rsidRPr="005625A5">
        <w:rPr>
          <w:rFonts w:cs="Times New Roman"/>
        </w:rPr>
        <w:t xml:space="preserve">microwave </w:t>
      </w:r>
      <w:r w:rsidR="00F40A26" w:rsidRPr="005625A5">
        <w:rPr>
          <w:rFonts w:cs="Times New Roman"/>
        </w:rPr>
        <w:t xml:space="preserve">heating at 140 </w:t>
      </w:r>
      <w:proofErr w:type="spellStart"/>
      <w:r w:rsidR="00F40A26" w:rsidRPr="005625A5">
        <w:rPr>
          <w:rFonts w:cs="Times New Roman"/>
          <w:vertAlign w:val="superscript"/>
        </w:rPr>
        <w:t>o</w:t>
      </w:r>
      <w:r w:rsidR="00F40A26" w:rsidRPr="005625A5">
        <w:rPr>
          <w:rFonts w:cs="Times New Roman"/>
        </w:rPr>
        <w:t>C</w:t>
      </w:r>
      <w:proofErr w:type="spellEnd"/>
      <w:r w:rsidR="00F40A26" w:rsidRPr="005625A5">
        <w:rPr>
          <w:rFonts w:cs="Times New Roman"/>
        </w:rPr>
        <w:t xml:space="preserve"> </w:t>
      </w:r>
      <w:r w:rsidR="00647A0C" w:rsidRPr="005625A5">
        <w:rPr>
          <w:rFonts w:cs="Times New Roman"/>
        </w:rPr>
        <w:t xml:space="preserve">for 20 min </w:t>
      </w:r>
      <w:r w:rsidR="00F40A26" w:rsidRPr="005625A5">
        <w:rPr>
          <w:rFonts w:cs="Times New Roman"/>
        </w:rPr>
        <w:t>in water (</w:t>
      </w:r>
      <w:r w:rsidR="00F40A26" w:rsidRPr="005625A5">
        <w:rPr>
          <w:rFonts w:cs="Times New Roman"/>
          <w:b/>
        </w:rPr>
        <w:t xml:space="preserve">Fig. </w:t>
      </w:r>
      <w:r w:rsidR="005F1AFC" w:rsidRPr="005625A5">
        <w:rPr>
          <w:rFonts w:cs="Times New Roman"/>
          <w:b/>
        </w:rPr>
        <w:t>6</w:t>
      </w:r>
      <w:r w:rsidR="0043077F" w:rsidRPr="005625A5">
        <w:rPr>
          <w:rFonts w:cs="Times New Roman"/>
          <w:b/>
        </w:rPr>
        <w:t>b</w:t>
      </w:r>
      <w:r w:rsidR="00F40A26" w:rsidRPr="005625A5">
        <w:rPr>
          <w:rFonts w:cs="Times New Roman"/>
        </w:rPr>
        <w:t>)</w:t>
      </w:r>
      <w:r w:rsidR="002548D3" w:rsidRPr="005625A5">
        <w:rPr>
          <w:rFonts w:cs="Times New Roman"/>
        </w:rPr>
        <w:t xml:space="preserve">. It performs better </w:t>
      </w:r>
      <w:r w:rsidR="0019621D" w:rsidRPr="005625A5">
        <w:rPr>
          <w:rFonts w:cs="Times New Roman"/>
        </w:rPr>
        <w:t>than</w:t>
      </w:r>
      <w:r w:rsidR="00ED4FAB" w:rsidRPr="005625A5">
        <w:rPr>
          <w:rFonts w:cs="Times New Roman"/>
        </w:rPr>
        <w:t xml:space="preserve"> biochar</w:t>
      </w:r>
      <w:r w:rsidR="002548D3" w:rsidRPr="005625A5">
        <w:rPr>
          <w:rFonts w:cs="Times New Roman"/>
        </w:rPr>
        <w:t xml:space="preserve">-supported </w:t>
      </w:r>
      <w:r w:rsidR="001237EE" w:rsidRPr="005625A5">
        <w:rPr>
          <w:rFonts w:cs="Times New Roman"/>
        </w:rPr>
        <w:t xml:space="preserve">Al (BC-Al) </w:t>
      </w:r>
      <w:r w:rsidR="002548D3" w:rsidRPr="005625A5">
        <w:rPr>
          <w:rFonts w:cs="Times New Roman"/>
        </w:rPr>
        <w:t>catalyst</w:t>
      </w:r>
      <w:r w:rsidR="00ED4FAB" w:rsidRPr="005625A5">
        <w:rPr>
          <w:rFonts w:cs="Times New Roman"/>
        </w:rPr>
        <w:t xml:space="preserve">s </w:t>
      </w:r>
      <w:r w:rsidR="00AD1659" w:rsidRPr="005625A5">
        <w:rPr>
          <w:rFonts w:cs="Times New Roman"/>
        </w:rPr>
        <w:t>(</w:t>
      </w:r>
      <w:r w:rsidR="00EF5F4A" w:rsidRPr="005625A5">
        <w:rPr>
          <w:rFonts w:cs="Times New Roman"/>
        </w:rPr>
        <w:t>22–25</w:t>
      </w:r>
      <w:r w:rsidR="00AD16C1" w:rsidRPr="005625A5">
        <w:rPr>
          <w:rFonts w:cs="Times New Roman"/>
        </w:rPr>
        <w:t xml:space="preserve"> mol</w:t>
      </w:r>
      <w:r w:rsidR="00EF5F4A" w:rsidRPr="005625A5">
        <w:rPr>
          <w:rFonts w:cs="Times New Roman"/>
        </w:rPr>
        <w:t>%</w:t>
      </w:r>
      <w:r w:rsidR="00E867FE" w:rsidRPr="005625A5">
        <w:rPr>
          <w:rFonts w:cs="Times New Roman"/>
        </w:rPr>
        <w:t xml:space="preserve"> </w:t>
      </w:r>
      <w:r w:rsidR="002548D3" w:rsidRPr="005625A5">
        <w:rPr>
          <w:rFonts w:cs="Times New Roman"/>
        </w:rPr>
        <w:t xml:space="preserve">fructose </w:t>
      </w:r>
      <w:r w:rsidR="00E867FE" w:rsidRPr="005625A5">
        <w:rPr>
          <w:rFonts w:cs="Times New Roman"/>
        </w:rPr>
        <w:t xml:space="preserve">at 160 </w:t>
      </w:r>
      <w:proofErr w:type="spellStart"/>
      <w:r w:rsidR="00E867FE" w:rsidRPr="005625A5">
        <w:rPr>
          <w:rFonts w:cs="Times New Roman"/>
          <w:vertAlign w:val="superscript"/>
        </w:rPr>
        <w:t>o</w:t>
      </w:r>
      <w:r w:rsidR="00E867FE" w:rsidRPr="005625A5">
        <w:rPr>
          <w:rFonts w:cs="Times New Roman"/>
        </w:rPr>
        <w:t>C</w:t>
      </w:r>
      <w:proofErr w:type="spellEnd"/>
      <w:r w:rsidR="002548D3" w:rsidRPr="005625A5">
        <w:rPr>
          <w:rFonts w:cs="Times New Roman"/>
        </w:rPr>
        <w:t>) in our previous study,</w:t>
      </w:r>
      <w:r w:rsidR="002548D3" w:rsidRPr="005625A5">
        <w:rPr>
          <w:rFonts w:cs="Times New Roman"/>
        </w:rPr>
        <w:fldChar w:fldCharType="begin"/>
      </w:r>
      <w:r w:rsidR="008C0325">
        <w:rPr>
          <w:rFonts w:cs="Times New Roman"/>
        </w:rPr>
        <w:instrText xml:space="preserve"> ADDIN EN.CITE &lt;EndNote&gt;&lt;Cite&gt;&lt;Author&gt;Yu&lt;/Author&gt;&lt;Year&gt;2019&lt;/Year&gt;&lt;RecNum&gt;79&lt;/RecNum&gt;&lt;DisplayText&gt;&lt;style face="superscript"&gt;21&lt;/style&gt;&lt;/DisplayText&gt;&lt;record&gt;&lt;rec-number&gt;79&lt;/rec-number&gt;&lt;foreign-keys&gt;&lt;key app="EN" db-id="0avwvs0z2t9dxjetadqv0t2yw0rwvfr5ttrt" timestamp="1541358004"&gt;79&lt;/key&gt;&lt;/foreign-keys&gt;&lt;ref-type name="Journal Article"&gt;17&lt;/ref-type&gt;&lt;contributors&gt;&lt;authors&gt;&lt;author&gt;Yu, Iris KM&lt;/author&gt;&lt;author&gt;Xiong, Xinni&lt;/author&gt;&lt;author&gt;Tsang, Daniel CW&lt;/author&gt;&lt;author&gt;Wang, Lei&lt;/author&gt;&lt;author&gt;Hunt, Andrew J&lt;/author&gt;&lt;author&gt;Song, Hocheol&lt;/author&gt;&lt;author&gt;Shang, Jin&lt;/author&gt;&lt;author&gt;Ok, Yong Sik&lt;/author&gt;&lt;author&gt;Poon, Chi Sun&lt;/author&gt;&lt;/authors&gt;&lt;/contributors&gt;&lt;titles&gt;&lt;title&gt;Aluminium-biochar composites as sustainable heterogeneous catalysts for glucose isomerisation in a biorefinery&lt;/title&gt;&lt;secondary-title&gt;Green Chem.&lt;/secondary-title&gt;&lt;/titles&gt;&lt;periodical&gt;&lt;full-title&gt;Greem Chemistry&lt;/full-title&gt;&lt;abbr-1&gt;Green Chem.&lt;/abbr-1&gt;&lt;abbr-2&gt;Green Chem&lt;/abbr-2&gt;&lt;/periodical&gt;&lt;pages&gt;1267-1281&lt;/pages&gt;&lt;volume&gt;21&lt;/volume&gt;&lt;dates&gt;&lt;year&gt;2019&lt;/year&gt;&lt;/dates&gt;&lt;urls&gt;&lt;/urls&gt;&lt;electronic-resource-num&gt;10.1039/C8GC02466A&lt;/electronic-resource-num&gt;&lt;/record&gt;&lt;/Cite&gt;&lt;/EndNote&gt;</w:instrText>
      </w:r>
      <w:r w:rsidR="002548D3" w:rsidRPr="005625A5">
        <w:rPr>
          <w:rFonts w:cs="Times New Roman"/>
        </w:rPr>
        <w:fldChar w:fldCharType="separate"/>
      </w:r>
      <w:r w:rsidR="008C0325" w:rsidRPr="008C0325">
        <w:rPr>
          <w:rFonts w:cs="Times New Roman"/>
          <w:noProof/>
          <w:vertAlign w:val="superscript"/>
        </w:rPr>
        <w:t>21</w:t>
      </w:r>
      <w:r w:rsidR="002548D3" w:rsidRPr="005625A5">
        <w:rPr>
          <w:rFonts w:cs="Times New Roman"/>
        </w:rPr>
        <w:fldChar w:fldCharType="end"/>
      </w:r>
      <w:r w:rsidR="002548D3" w:rsidRPr="005625A5">
        <w:rPr>
          <w:rFonts w:cs="Times New Roman"/>
        </w:rPr>
        <w:t xml:space="preserve"> despite </w:t>
      </w:r>
      <w:r w:rsidR="001237EE" w:rsidRPr="005625A5">
        <w:rPr>
          <w:rFonts w:cs="Times New Roman"/>
        </w:rPr>
        <w:t>its</w:t>
      </w:r>
      <w:r w:rsidR="002548D3" w:rsidRPr="005625A5">
        <w:rPr>
          <w:rFonts w:cs="Times New Roman"/>
        </w:rPr>
        <w:t xml:space="preserve"> </w:t>
      </w:r>
      <w:r w:rsidR="001237EE" w:rsidRPr="005625A5">
        <w:rPr>
          <w:rFonts w:cs="Times New Roman"/>
        </w:rPr>
        <w:t>lower</w:t>
      </w:r>
      <w:r w:rsidR="002548D3" w:rsidRPr="005625A5">
        <w:rPr>
          <w:rFonts w:cs="Times New Roman"/>
        </w:rPr>
        <w:t xml:space="preserve"> surface Al content </w:t>
      </w:r>
      <w:r w:rsidR="001237EE" w:rsidRPr="005625A5">
        <w:rPr>
          <w:rFonts w:cs="Times New Roman"/>
        </w:rPr>
        <w:t>(5.9</w:t>
      </w:r>
      <w:r w:rsidR="00397205" w:rsidRPr="005625A5">
        <w:rPr>
          <w:rFonts w:cs="Times New Roman"/>
        </w:rPr>
        <w:t>%</w:t>
      </w:r>
      <w:r w:rsidR="001237EE" w:rsidRPr="005625A5">
        <w:rPr>
          <w:rFonts w:cs="Times New Roman"/>
        </w:rPr>
        <w:t xml:space="preserve"> vs </w:t>
      </w:r>
      <w:r w:rsidR="002548D3" w:rsidRPr="005625A5">
        <w:rPr>
          <w:rFonts w:cs="Times New Roman"/>
        </w:rPr>
        <w:t xml:space="preserve">13.1% for </w:t>
      </w:r>
      <w:r w:rsidR="001237EE" w:rsidRPr="005625A5">
        <w:rPr>
          <w:rFonts w:cs="Times New Roman"/>
        </w:rPr>
        <w:t>BC-Al</w:t>
      </w:r>
      <w:r w:rsidR="002548D3" w:rsidRPr="005625A5">
        <w:rPr>
          <w:rFonts w:cs="Times New Roman"/>
        </w:rPr>
        <w:t>)</w:t>
      </w:r>
      <w:r w:rsidR="001237EE" w:rsidRPr="005625A5">
        <w:rPr>
          <w:rFonts w:cs="Times New Roman"/>
        </w:rPr>
        <w:t>.</w:t>
      </w:r>
      <w:r w:rsidR="002F390C" w:rsidRPr="005625A5">
        <w:rPr>
          <w:rFonts w:cs="Times New Roman"/>
        </w:rPr>
        <w:t xml:space="preserve"> </w:t>
      </w:r>
      <w:r w:rsidR="00084964" w:rsidRPr="005625A5">
        <w:rPr>
          <w:rFonts w:cs="Times New Roman"/>
        </w:rPr>
        <w:t>The differen</w:t>
      </w:r>
      <w:r w:rsidR="00397205" w:rsidRPr="005625A5">
        <w:rPr>
          <w:rFonts w:cs="Times New Roman"/>
        </w:rPr>
        <w:t>ce in</w:t>
      </w:r>
      <w:r w:rsidR="002F390C" w:rsidRPr="005625A5">
        <w:rPr>
          <w:rFonts w:cs="Times New Roman"/>
        </w:rPr>
        <w:t xml:space="preserve"> Al speciation possibly account</w:t>
      </w:r>
      <w:r w:rsidR="00084964" w:rsidRPr="005625A5">
        <w:rPr>
          <w:rFonts w:cs="Times New Roman"/>
        </w:rPr>
        <w:t>s</w:t>
      </w:r>
      <w:r w:rsidR="002F390C" w:rsidRPr="005625A5">
        <w:rPr>
          <w:rFonts w:cs="Times New Roman"/>
        </w:rPr>
        <w:t xml:space="preserve"> for </w:t>
      </w:r>
      <w:r w:rsidR="00084964" w:rsidRPr="005625A5">
        <w:rPr>
          <w:rFonts w:cs="Times New Roman"/>
        </w:rPr>
        <w:t>such</w:t>
      </w:r>
      <w:r w:rsidR="002F390C" w:rsidRPr="005625A5">
        <w:rPr>
          <w:rFonts w:cs="Times New Roman"/>
        </w:rPr>
        <w:t xml:space="preserve"> discrepancy in performance. According to the XPS </w:t>
      </w:r>
      <w:r w:rsidR="00397205" w:rsidRPr="005625A5">
        <w:rPr>
          <w:rFonts w:cs="Times New Roman"/>
        </w:rPr>
        <w:t>analysis</w:t>
      </w:r>
      <w:r w:rsidR="002F390C" w:rsidRPr="005625A5">
        <w:rPr>
          <w:rFonts w:cs="Times New Roman"/>
        </w:rPr>
        <w:t xml:space="preserve">, while GIO-Al200 was dominated by Al hydroxides </w:t>
      </w:r>
      <w:r w:rsidR="009939FC" w:rsidRPr="005625A5">
        <w:rPr>
          <w:rFonts w:cs="Times New Roman"/>
        </w:rPr>
        <w:t xml:space="preserve">and Al-O-C linkages </w:t>
      </w:r>
      <w:r w:rsidR="002F390C" w:rsidRPr="005625A5">
        <w:rPr>
          <w:rFonts w:cs="Times New Roman"/>
        </w:rPr>
        <w:t>(</w:t>
      </w:r>
      <w:r w:rsidR="002F390C" w:rsidRPr="005625A5">
        <w:rPr>
          <w:rFonts w:cs="Times New Roman"/>
          <w:b/>
        </w:rPr>
        <w:t>Fig. 4c</w:t>
      </w:r>
      <w:r w:rsidR="002F390C" w:rsidRPr="005625A5">
        <w:rPr>
          <w:rFonts w:cs="Times New Roman"/>
        </w:rPr>
        <w:t>), BC-Al catalysts contained alumina (Al</w:t>
      </w:r>
      <w:r w:rsidR="002F390C" w:rsidRPr="005625A5">
        <w:rPr>
          <w:rFonts w:cs="Times New Roman"/>
          <w:vertAlign w:val="subscript"/>
        </w:rPr>
        <w:t>2</w:t>
      </w:r>
      <w:r w:rsidR="002F390C" w:rsidRPr="005625A5">
        <w:rPr>
          <w:rFonts w:cs="Times New Roman"/>
        </w:rPr>
        <w:t>O</w:t>
      </w:r>
      <w:r w:rsidR="002F390C" w:rsidRPr="005625A5">
        <w:rPr>
          <w:rFonts w:cs="Times New Roman"/>
          <w:vertAlign w:val="subscript"/>
        </w:rPr>
        <w:t>3</w:t>
      </w:r>
      <w:r w:rsidR="002F390C" w:rsidRPr="005625A5">
        <w:rPr>
          <w:rFonts w:cs="Times New Roman"/>
        </w:rPr>
        <w:t>) of up to 31%.</w:t>
      </w:r>
      <w:r w:rsidR="002F390C" w:rsidRPr="005625A5">
        <w:rPr>
          <w:rFonts w:cs="Times New Roman"/>
        </w:rPr>
        <w:fldChar w:fldCharType="begin"/>
      </w:r>
      <w:r w:rsidR="008C0325">
        <w:rPr>
          <w:rFonts w:cs="Times New Roman"/>
        </w:rPr>
        <w:instrText xml:space="preserve"> ADDIN EN.CITE &lt;EndNote&gt;&lt;Cite&gt;&lt;Author&gt;Yu&lt;/Author&gt;&lt;Year&gt;2019&lt;/Year&gt;&lt;RecNum&gt;79&lt;/RecNum&gt;&lt;DisplayText&gt;&lt;style face="superscript"&gt;21&lt;/style&gt;&lt;/DisplayText&gt;&lt;record&gt;&lt;rec-number&gt;79&lt;/rec-number&gt;&lt;foreign-keys&gt;&lt;key app="EN" db-id="0avwvs0z2t9dxjetadqv0t2yw0rwvfr5ttrt" timestamp="1541358004"&gt;79&lt;/key&gt;&lt;/foreign-keys&gt;&lt;ref-type name="Journal Article"&gt;17&lt;/ref-type&gt;&lt;contributors&gt;&lt;authors&gt;&lt;author&gt;Yu, Iris KM&lt;/author&gt;&lt;author&gt;Xiong, Xinni&lt;/author&gt;&lt;author&gt;Tsang, Daniel CW&lt;/author&gt;&lt;author&gt;Wang, Lei&lt;/author&gt;&lt;author&gt;Hunt, Andrew J&lt;/author&gt;&lt;author&gt;Song, Hocheol&lt;/author&gt;&lt;author&gt;Shang, Jin&lt;/author&gt;&lt;author&gt;Ok, Yong Sik&lt;/author&gt;&lt;author&gt;Poon, Chi Sun&lt;/author&gt;&lt;/authors&gt;&lt;/contributors&gt;&lt;titles&gt;&lt;title&gt;Aluminium-biochar composites as sustainable heterogeneous catalysts for glucose isomerisation in a biorefinery&lt;/title&gt;&lt;secondary-title&gt;Green Chem.&lt;/secondary-title&gt;&lt;/titles&gt;&lt;periodical&gt;&lt;full-title&gt;Greem Chemistry&lt;/full-title&gt;&lt;abbr-1&gt;Green Chem.&lt;/abbr-1&gt;&lt;abbr-2&gt;Green Chem&lt;/abbr-2&gt;&lt;/periodical&gt;&lt;pages&gt;1267-1281&lt;/pages&gt;&lt;volume&gt;21&lt;/volume&gt;&lt;dates&gt;&lt;year&gt;2019&lt;/year&gt;&lt;/dates&gt;&lt;urls&gt;&lt;/urls&gt;&lt;electronic-resource-num&gt;10.1039/C8GC02466A&lt;/electronic-resource-num&gt;&lt;/record&gt;&lt;/Cite&gt;&lt;/EndNote&gt;</w:instrText>
      </w:r>
      <w:r w:rsidR="002F390C" w:rsidRPr="005625A5">
        <w:rPr>
          <w:rFonts w:cs="Times New Roman"/>
        </w:rPr>
        <w:fldChar w:fldCharType="separate"/>
      </w:r>
      <w:r w:rsidR="008C0325" w:rsidRPr="008C0325">
        <w:rPr>
          <w:rFonts w:cs="Times New Roman"/>
          <w:noProof/>
          <w:vertAlign w:val="superscript"/>
        </w:rPr>
        <w:t>21</w:t>
      </w:r>
      <w:r w:rsidR="002F390C" w:rsidRPr="005625A5">
        <w:rPr>
          <w:rFonts w:cs="Times New Roman"/>
        </w:rPr>
        <w:fldChar w:fldCharType="end"/>
      </w:r>
      <w:r w:rsidR="00B1293A" w:rsidRPr="005625A5">
        <w:rPr>
          <w:rFonts w:cs="Times New Roman"/>
        </w:rPr>
        <w:t xml:space="preserve"> </w:t>
      </w:r>
      <w:r w:rsidR="00E75986" w:rsidRPr="005625A5">
        <w:rPr>
          <w:rFonts w:cs="Times New Roman"/>
        </w:rPr>
        <w:t>Further investigation is needed to evaluate the catalytic activity of different Al species</w:t>
      </w:r>
      <w:r w:rsidR="00397205" w:rsidRPr="005625A5">
        <w:rPr>
          <w:rFonts w:cs="Times New Roman"/>
        </w:rPr>
        <w:t>, respectively</w:t>
      </w:r>
      <w:r w:rsidR="00E75986" w:rsidRPr="005625A5">
        <w:rPr>
          <w:rFonts w:cs="Times New Roman"/>
        </w:rPr>
        <w:t>.</w:t>
      </w:r>
    </w:p>
    <w:p w14:paraId="1687F0A1" w14:textId="3119211A" w:rsidR="00273104" w:rsidRPr="005625A5" w:rsidRDefault="00D91FD7" w:rsidP="000D1F4A">
      <w:pPr>
        <w:spacing w:line="480" w:lineRule="auto"/>
        <w:ind w:firstLine="504"/>
        <w:jc w:val="both"/>
        <w:rPr>
          <w:rFonts w:cs="Times New Roman"/>
        </w:rPr>
      </w:pPr>
      <w:r w:rsidRPr="005625A5">
        <w:rPr>
          <w:rFonts w:cs="Times New Roman"/>
        </w:rPr>
        <w:t xml:space="preserve">In comparison to mineral-based catalysts, </w:t>
      </w:r>
      <w:r w:rsidR="00141616" w:rsidRPr="005625A5">
        <w:rPr>
          <w:rFonts w:cs="Times New Roman"/>
        </w:rPr>
        <w:t xml:space="preserve">GIO-Al200 </w:t>
      </w:r>
      <w:r w:rsidR="00266221" w:rsidRPr="005625A5">
        <w:rPr>
          <w:rFonts w:cs="Times New Roman"/>
        </w:rPr>
        <w:t>show</w:t>
      </w:r>
      <w:r w:rsidR="00117CF2" w:rsidRPr="005625A5">
        <w:rPr>
          <w:rFonts w:cs="Times New Roman"/>
        </w:rPr>
        <w:t>s</w:t>
      </w:r>
      <w:r w:rsidR="00266221" w:rsidRPr="005625A5">
        <w:rPr>
          <w:rFonts w:cs="Times New Roman"/>
        </w:rPr>
        <w:t xml:space="preserve"> higher performance than</w:t>
      </w:r>
      <w:r w:rsidR="00141616" w:rsidRPr="005625A5">
        <w:rPr>
          <w:rFonts w:cs="Times New Roman"/>
        </w:rPr>
        <w:t xml:space="preserve"> </w:t>
      </w:r>
      <w:r w:rsidRPr="005625A5">
        <w:rPr>
          <w:rFonts w:cs="Times New Roman"/>
        </w:rPr>
        <w:t>Fe/β zeolite (22 mol% fructose)</w:t>
      </w:r>
      <w:r w:rsidRPr="005625A5">
        <w:rPr>
          <w:rFonts w:cs="Times New Roman"/>
        </w:rPr>
        <w:fldChar w:fldCharType="begin"/>
      </w:r>
      <w:r w:rsidR="00093BF8">
        <w:rPr>
          <w:rFonts w:cs="Times New Roman"/>
        </w:rPr>
        <w:instrText xml:space="preserve"> ADDIN EN.CITE &lt;EndNote&gt;&lt;Cite&gt;&lt;Author&gt;Xu&lt;/Author&gt;&lt;Year&gt;2017&lt;/Year&gt;&lt;RecNum&gt;95&lt;/RecNum&gt;&lt;DisplayText&gt;&lt;style face="superscript"&gt;56&lt;/style&gt;&lt;/DisplayText&gt;&lt;record&gt;&lt;rec-number&gt;95&lt;/rec-number&gt;&lt;foreign-keys&gt;&lt;key app="EN" db-id="0avwvs0z2t9dxjetadqv0t2yw0rwvfr5ttrt" timestamp="1541362058"&gt;95&lt;/key&gt;&lt;/foreign-keys&gt;&lt;ref-type name="Journal Article"&gt;17&lt;/ref-type&gt;&lt;contributors&gt;&lt;authors&gt;&lt;author&gt;Xu, Siquan&lt;/author&gt;&lt;author&gt;Zhang, Lei&lt;/author&gt;&lt;author&gt;Xiao, Kehao&lt;/author&gt;&lt;author&gt;Xia, Haian&lt;/author&gt;&lt;/authors&gt;&lt;/contributors&gt;&lt;titles&gt;&lt;title&gt;Isomerization of glucose into fructose by environmentally friendly Fe/β zeolite catalysts&lt;/title&gt;&lt;secondary-title&gt;Carbohydrate research&lt;/secondary-title&gt;&lt;/titles&gt;&lt;periodical&gt;&lt;full-title&gt;Carbohydrate Research&lt;/full-title&gt;&lt;abbr-1&gt;Carbohydr. Res.&lt;/abbr-1&gt;&lt;abbr-2&gt;Carbohydr Res&lt;/abbr-2&gt;&lt;/periodical&gt;&lt;pages&gt;48-51&lt;/pages&gt;&lt;volume&gt;446&lt;/volume&gt;&lt;dates&gt;&lt;year&gt;2017&lt;/year&gt;&lt;/dates&gt;&lt;isbn&gt;0008-6215&lt;/isbn&gt;&lt;urls&gt;&lt;/urls&gt;&lt;/record&gt;&lt;/Cite&gt;&lt;/EndNote&gt;</w:instrText>
      </w:r>
      <w:r w:rsidRPr="005625A5">
        <w:rPr>
          <w:rFonts w:cs="Times New Roman"/>
        </w:rPr>
        <w:fldChar w:fldCharType="separate"/>
      </w:r>
      <w:r w:rsidR="00093BF8" w:rsidRPr="00093BF8">
        <w:rPr>
          <w:rFonts w:cs="Times New Roman"/>
          <w:noProof/>
          <w:vertAlign w:val="superscript"/>
        </w:rPr>
        <w:t>56</w:t>
      </w:r>
      <w:r w:rsidRPr="005625A5">
        <w:rPr>
          <w:rFonts w:cs="Times New Roman"/>
        </w:rPr>
        <w:fldChar w:fldCharType="end"/>
      </w:r>
      <w:r w:rsidRPr="005625A5">
        <w:rPr>
          <w:rFonts w:cs="Times New Roman"/>
        </w:rPr>
        <w:t xml:space="preserve"> and </w:t>
      </w:r>
      <w:r w:rsidR="00266221" w:rsidRPr="005625A5">
        <w:rPr>
          <w:rFonts w:cs="Times New Roman"/>
        </w:rPr>
        <w:t xml:space="preserve">is comparable to </w:t>
      </w:r>
      <w:r w:rsidR="008C55B3" w:rsidRPr="005625A5">
        <w:rPr>
          <w:rFonts w:cs="Times New Roman"/>
        </w:rPr>
        <w:t>MOF</w:t>
      </w:r>
      <w:r w:rsidR="008952BC" w:rsidRPr="005625A5">
        <w:rPr>
          <w:rFonts w:cs="Times New Roman"/>
        </w:rPr>
        <w:t xml:space="preserve">-based </w:t>
      </w:r>
      <w:r w:rsidR="00834BB0" w:rsidRPr="005625A5">
        <w:rPr>
          <w:rFonts w:cs="Times New Roman"/>
        </w:rPr>
        <w:t xml:space="preserve">Cr </w:t>
      </w:r>
      <w:r w:rsidR="008952BC" w:rsidRPr="005625A5">
        <w:rPr>
          <w:rFonts w:cs="Times New Roman"/>
        </w:rPr>
        <w:t>catalysts (</w:t>
      </w:r>
      <w:r w:rsidR="00271CE4" w:rsidRPr="005625A5">
        <w:rPr>
          <w:rFonts w:cs="Times New Roman"/>
        </w:rPr>
        <w:t>20-</w:t>
      </w:r>
      <w:r w:rsidR="008952BC" w:rsidRPr="005625A5">
        <w:rPr>
          <w:rFonts w:cs="Times New Roman"/>
        </w:rPr>
        <w:t>59</w:t>
      </w:r>
      <w:r w:rsidR="00AD16C1" w:rsidRPr="005625A5">
        <w:rPr>
          <w:rFonts w:cs="Times New Roman"/>
        </w:rPr>
        <w:t xml:space="preserve"> mol</w:t>
      </w:r>
      <w:r w:rsidR="008952BC" w:rsidRPr="005625A5">
        <w:rPr>
          <w:rFonts w:cs="Times New Roman"/>
        </w:rPr>
        <w:t>% fructose)</w:t>
      </w:r>
      <w:r w:rsidR="00F34542" w:rsidRPr="005625A5">
        <w:rPr>
          <w:rFonts w:cs="Times New Roman"/>
        </w:rPr>
        <w:fldChar w:fldCharType="begin"/>
      </w:r>
      <w:r w:rsidR="00093BF8">
        <w:rPr>
          <w:rFonts w:cs="Times New Roman"/>
        </w:rPr>
        <w:instrText xml:space="preserve"> ADDIN EN.CITE &lt;EndNote&gt;&lt;Cite&gt;&lt;Author&gt;Guo&lt;/Author&gt;&lt;Year&gt;2018&lt;/Year&gt;&lt;RecNum&gt;96&lt;/RecNum&gt;&lt;DisplayText&gt;&lt;style face="superscript"&gt;57&lt;/style&gt;&lt;/DisplayText&gt;&lt;record&gt;&lt;rec-number&gt;96&lt;/rec-number&gt;&lt;foreign-keys&gt;&lt;key app="EN" db-id="0avwvs0z2t9dxjetadqv0t2yw0rwvfr5ttrt" timestamp="1541362089"&gt;96&lt;/key&gt;&lt;/foreign-keys&gt;&lt;ref-type name="Journal Article"&gt;17&lt;/ref-type&gt;&lt;contributors&gt;&lt;authors&gt;&lt;author&gt;Guo, Qiang&lt;/author&gt;&lt;author&gt;Ren, Limin&lt;/author&gt;&lt;author&gt;Kumar, Prashant&lt;/author&gt;&lt;author&gt;Cybulskis, Viktor J&lt;/author&gt;&lt;author&gt;Mkhoyan, K Andre&lt;/author&gt;&lt;author&gt;Davis, Mark E&lt;/author&gt;&lt;author&gt;Tsapatsis, Michael&lt;/author&gt;&lt;/authors&gt;&lt;/contributors&gt;&lt;titles&gt;&lt;title&gt;A chromium hydroxide/MIL</w:instrText>
      </w:r>
      <w:r w:rsidR="00093BF8">
        <w:rPr>
          <w:rFonts w:ascii="Cambria Math" w:hAnsi="Cambria Math" w:cs="Cambria Math"/>
        </w:rPr>
        <w:instrText>‐</w:instrText>
      </w:r>
      <w:r w:rsidR="00093BF8">
        <w:rPr>
          <w:rFonts w:cs="Times New Roman"/>
        </w:rPr>
        <w:instrText>101 (Cr) MOF composite catalyst and its use for the selective isomerization of glucose to fructose&lt;/title&gt;&lt;secondary-title&gt;Angewandte Chemie&lt;/secondary-title&gt;&lt;/titles&gt;&lt;periodical&gt;&lt;full-title&gt;Angewandte Chemie&lt;/full-title&gt;&lt;abbr-1&gt;Angew. Chem.&lt;/abbr-1&gt;&lt;abbr-2&gt;Angew Chem&lt;/abbr-2&gt;&lt;/periodical&gt;&lt;pages&gt;5020-5024&lt;/pages&gt;&lt;volume&gt;130&lt;/volume&gt;&lt;number&gt;18&lt;/number&gt;&lt;dates&gt;&lt;year&gt;2018&lt;/year&gt;&lt;/dates&gt;&lt;isbn&gt;0044-8249&lt;/isbn&gt;&lt;urls&gt;&lt;/urls&gt;&lt;/record&gt;&lt;/Cite&gt;&lt;/EndNote&gt;</w:instrText>
      </w:r>
      <w:r w:rsidR="00F34542" w:rsidRPr="005625A5">
        <w:rPr>
          <w:rFonts w:cs="Times New Roman"/>
        </w:rPr>
        <w:fldChar w:fldCharType="separate"/>
      </w:r>
      <w:r w:rsidR="00093BF8" w:rsidRPr="00093BF8">
        <w:rPr>
          <w:rFonts w:cs="Times New Roman"/>
          <w:noProof/>
          <w:vertAlign w:val="superscript"/>
        </w:rPr>
        <w:t>57</w:t>
      </w:r>
      <w:r w:rsidR="00F34542" w:rsidRPr="005625A5">
        <w:rPr>
          <w:rFonts w:cs="Times New Roman"/>
        </w:rPr>
        <w:fldChar w:fldCharType="end"/>
      </w:r>
      <w:r w:rsidR="00662453" w:rsidRPr="005625A5">
        <w:rPr>
          <w:rFonts w:cs="Times New Roman"/>
        </w:rPr>
        <w:t>. It is noted that</w:t>
      </w:r>
      <w:r w:rsidR="00141616" w:rsidRPr="005625A5">
        <w:rPr>
          <w:rFonts w:cs="Times New Roman"/>
        </w:rPr>
        <w:t xml:space="preserve"> the use of Al</w:t>
      </w:r>
      <w:r w:rsidR="006C3F40" w:rsidRPr="005625A5">
        <w:rPr>
          <w:rFonts w:cs="Times New Roman"/>
        </w:rPr>
        <w:t xml:space="preserve"> </w:t>
      </w:r>
      <w:r w:rsidR="00662453" w:rsidRPr="005625A5">
        <w:rPr>
          <w:rFonts w:cs="Times New Roman"/>
        </w:rPr>
        <w:t xml:space="preserve">in this study with </w:t>
      </w:r>
      <w:r w:rsidR="00CD03A1" w:rsidRPr="005625A5">
        <w:rPr>
          <w:rFonts w:cs="Times New Roman"/>
        </w:rPr>
        <w:t xml:space="preserve">significantly </w:t>
      </w:r>
      <w:r w:rsidR="00662453" w:rsidRPr="005625A5">
        <w:rPr>
          <w:rFonts w:cs="Times New Roman"/>
        </w:rPr>
        <w:t xml:space="preserve">lower toxicity than Cr </w:t>
      </w:r>
      <w:r w:rsidR="00981F7A" w:rsidRPr="005625A5">
        <w:rPr>
          <w:rFonts w:cs="Times New Roman"/>
        </w:rPr>
        <w:t>is preferable from a health and safety persp</w:t>
      </w:r>
      <w:r w:rsidR="00F17AF8" w:rsidRPr="005625A5">
        <w:rPr>
          <w:rFonts w:cs="Times New Roman"/>
        </w:rPr>
        <w:t>e</w:t>
      </w:r>
      <w:r w:rsidR="00981F7A" w:rsidRPr="005625A5">
        <w:rPr>
          <w:rFonts w:cs="Times New Roman"/>
        </w:rPr>
        <w:t>ctive</w:t>
      </w:r>
      <w:r w:rsidR="00127D8F" w:rsidRPr="005625A5">
        <w:rPr>
          <w:rFonts w:cs="Times New Roman"/>
        </w:rPr>
        <w:t>.</w:t>
      </w:r>
      <w:r w:rsidR="00E26155" w:rsidRPr="005625A5">
        <w:rPr>
          <w:rFonts w:cs="Times New Roman"/>
        </w:rPr>
        <w:t xml:space="preserve"> </w:t>
      </w:r>
      <w:r w:rsidR="00163751" w:rsidRPr="005625A5">
        <w:rPr>
          <w:rFonts w:cs="Times New Roman"/>
        </w:rPr>
        <w:t xml:space="preserve">Although </w:t>
      </w:r>
      <w:r w:rsidR="00DE2B5A" w:rsidRPr="005625A5">
        <w:rPr>
          <w:rFonts w:cs="Times New Roman"/>
        </w:rPr>
        <w:t xml:space="preserve">selective modification of </w:t>
      </w:r>
      <w:r w:rsidR="00163751" w:rsidRPr="005625A5">
        <w:rPr>
          <w:rFonts w:cs="Times New Roman"/>
        </w:rPr>
        <w:t xml:space="preserve">carbon </w:t>
      </w:r>
      <w:r w:rsidR="004B1D9E" w:rsidRPr="005625A5">
        <w:rPr>
          <w:rFonts w:cs="Times New Roman"/>
        </w:rPr>
        <w:t>supports</w:t>
      </w:r>
      <w:r w:rsidR="00163751" w:rsidRPr="005625A5">
        <w:rPr>
          <w:rFonts w:cs="Times New Roman"/>
        </w:rPr>
        <w:t xml:space="preserve"> </w:t>
      </w:r>
      <w:r w:rsidR="00DE2B5A" w:rsidRPr="005625A5">
        <w:rPr>
          <w:rFonts w:cs="Times New Roman"/>
        </w:rPr>
        <w:t>is more difficult</w:t>
      </w:r>
      <w:r w:rsidR="00B51AC5" w:rsidRPr="005625A5">
        <w:rPr>
          <w:rFonts w:cs="Times New Roman"/>
        </w:rPr>
        <w:t xml:space="preserve"> </w:t>
      </w:r>
      <w:r w:rsidR="00163751" w:rsidRPr="005625A5">
        <w:rPr>
          <w:rFonts w:cs="Times New Roman"/>
        </w:rPr>
        <w:t xml:space="preserve">than </w:t>
      </w:r>
      <w:r w:rsidR="00DE2B5A" w:rsidRPr="005625A5">
        <w:rPr>
          <w:rFonts w:cs="Times New Roman"/>
        </w:rPr>
        <w:t xml:space="preserve">that of </w:t>
      </w:r>
      <w:r w:rsidR="00163751" w:rsidRPr="005625A5">
        <w:rPr>
          <w:rFonts w:cs="Times New Roman"/>
        </w:rPr>
        <w:t>mineral</w:t>
      </w:r>
      <w:r w:rsidR="00DE2B5A" w:rsidRPr="005625A5">
        <w:rPr>
          <w:rFonts w:cs="Times New Roman"/>
        </w:rPr>
        <w:t>s in general</w:t>
      </w:r>
      <w:r w:rsidR="00163751" w:rsidRPr="005625A5">
        <w:rPr>
          <w:rFonts w:cs="Times New Roman"/>
        </w:rPr>
        <w:t xml:space="preserve">, </w:t>
      </w:r>
      <w:r w:rsidR="00DE2B5A" w:rsidRPr="005625A5">
        <w:rPr>
          <w:rFonts w:cs="Times New Roman"/>
        </w:rPr>
        <w:t xml:space="preserve">the former has </w:t>
      </w:r>
      <w:r w:rsidR="004938BE" w:rsidRPr="004938BE">
        <w:rPr>
          <w:rFonts w:cs="Times New Roman"/>
          <w:color w:val="0000FF"/>
        </w:rPr>
        <w:t>potential benefits</w:t>
      </w:r>
      <w:r w:rsidR="00DE2B5A" w:rsidRPr="004938BE">
        <w:rPr>
          <w:rFonts w:cs="Times New Roman"/>
          <w:color w:val="0000FF"/>
        </w:rPr>
        <w:t xml:space="preserve"> </w:t>
      </w:r>
      <w:r w:rsidR="00DE2B5A" w:rsidRPr="005625A5">
        <w:rPr>
          <w:rFonts w:cs="Times New Roman"/>
        </w:rPr>
        <w:t xml:space="preserve">such as </w:t>
      </w:r>
      <w:r w:rsidR="002301B4" w:rsidRPr="005625A5">
        <w:rPr>
          <w:rFonts w:cs="Times New Roman"/>
        </w:rPr>
        <w:t>electron shuttling ability</w:t>
      </w:r>
      <w:r w:rsidR="0088424F" w:rsidRPr="008C0325">
        <w:rPr>
          <w:rFonts w:cs="Times New Roman"/>
          <w:color w:val="0000FF"/>
        </w:rPr>
        <w:fldChar w:fldCharType="begin"/>
      </w:r>
      <w:r w:rsidR="00093BF8">
        <w:rPr>
          <w:rFonts w:cs="Times New Roman"/>
          <w:color w:val="0000FF"/>
        </w:rPr>
        <w:instrText xml:space="preserve"> ADDIN EN.CITE &lt;EndNote&gt;&lt;Cite&gt;&lt;Author&gt;Kappler&lt;/Author&gt;&lt;Year&gt;2014&lt;/Year&gt;&lt;RecNum&gt;166&lt;/RecNum&gt;&lt;DisplayText&gt;&lt;style face="superscript"&gt;58&lt;/style&gt;&lt;/DisplayText&gt;&lt;record&gt;&lt;rec-number&gt;166&lt;/rec-number&gt;&lt;foreign-keys&gt;&lt;key app="EN" db-id="0avwvs0z2t9dxjetadqv0t2yw0rwvfr5ttrt" timestamp="1557866298"&gt;166&lt;/key&gt;&lt;/foreign-keys&gt;&lt;ref-type name="Journal Article"&gt;17&lt;/ref-type&gt;&lt;contributors&gt;&lt;authors&gt;&lt;author&gt;Kappler, Andreas&lt;/author&gt;&lt;author&gt;Wuestner, Marina Lisa&lt;/author&gt;&lt;author&gt;Ruecker, Alexander&lt;/author&gt;&lt;author&gt;Harter, Johannes&lt;/author&gt;&lt;author&gt;Halama, Maximilian&lt;/author&gt;&lt;author&gt;Behrens, Sebastian&lt;/author&gt;&lt;/authors&gt;&lt;/contributors&gt;&lt;titles&gt;&lt;title&gt;Biochar as an electron shuttle between bacteria and Fe (III) minerals&lt;/title&gt;&lt;secondary-title&gt;Environmental Science &amp;amp; Technology Letters&lt;/secondary-title&gt;&lt;/titles&gt;&lt;periodical&gt;&lt;full-title&gt;Environmental Science &amp;amp; Technology Letters&lt;/full-title&gt;&lt;/periodical&gt;&lt;pages&gt;339-344&lt;/pages&gt;&lt;volume&gt;1&lt;/volume&gt;&lt;number&gt;8&lt;/number&gt;&lt;dates&gt;&lt;year&gt;2014&lt;/year&gt;&lt;/dates&gt;&lt;isbn&gt;2328-8930&lt;/isbn&gt;&lt;urls&gt;&lt;/urls&gt;&lt;/record&gt;&lt;/Cite&gt;&lt;/EndNote&gt;</w:instrText>
      </w:r>
      <w:r w:rsidR="0088424F" w:rsidRPr="008C0325">
        <w:rPr>
          <w:rFonts w:cs="Times New Roman"/>
          <w:color w:val="0000FF"/>
        </w:rPr>
        <w:fldChar w:fldCharType="separate"/>
      </w:r>
      <w:r w:rsidR="00093BF8" w:rsidRPr="00093BF8">
        <w:rPr>
          <w:rFonts w:cs="Times New Roman"/>
          <w:noProof/>
          <w:color w:val="0000FF"/>
          <w:vertAlign w:val="superscript"/>
        </w:rPr>
        <w:t>58</w:t>
      </w:r>
      <w:r w:rsidR="0088424F" w:rsidRPr="008C0325">
        <w:rPr>
          <w:rFonts w:cs="Times New Roman"/>
          <w:color w:val="0000FF"/>
        </w:rPr>
        <w:fldChar w:fldCharType="end"/>
      </w:r>
      <w:r w:rsidR="002301B4" w:rsidRPr="005625A5">
        <w:rPr>
          <w:rFonts w:cs="Times New Roman"/>
        </w:rPr>
        <w:t xml:space="preserve"> </w:t>
      </w:r>
      <w:r w:rsidR="00DE2B5A" w:rsidRPr="005625A5">
        <w:rPr>
          <w:rFonts w:cs="Times New Roman"/>
        </w:rPr>
        <w:t xml:space="preserve">and relatively high </w:t>
      </w:r>
      <w:r w:rsidR="004B1D9E" w:rsidRPr="005625A5">
        <w:rPr>
          <w:rFonts w:cs="Times New Roman"/>
        </w:rPr>
        <w:t>hydrothermal</w:t>
      </w:r>
      <w:r w:rsidR="00DE2B5A" w:rsidRPr="005625A5">
        <w:rPr>
          <w:rFonts w:cs="Times New Roman"/>
        </w:rPr>
        <w:t xml:space="preserve"> stability</w:t>
      </w:r>
      <w:r w:rsidR="003F5B8C">
        <w:rPr>
          <w:rFonts w:cs="Times New Roman"/>
        </w:rPr>
        <w:t xml:space="preserve"> </w:t>
      </w:r>
      <w:r w:rsidR="003F5B8C" w:rsidRPr="004938BE">
        <w:rPr>
          <w:rFonts w:cs="Times New Roman"/>
          <w:color w:val="0000FF"/>
        </w:rPr>
        <w:t xml:space="preserve">(e.g., compared to </w:t>
      </w:r>
      <w:r w:rsidR="003F5B8C" w:rsidRPr="004938BE">
        <w:rPr>
          <w:rFonts w:cs="Times New Roman"/>
          <w:color w:val="0000FF"/>
        </w:rPr>
        <w:lastRenderedPageBreak/>
        <w:t>MOF</w:t>
      </w:r>
      <w:r w:rsidR="004938BE" w:rsidRPr="004938BE">
        <w:rPr>
          <w:rFonts w:cs="Times New Roman"/>
          <w:color w:val="0000FF"/>
        </w:rPr>
        <w:t>s</w:t>
      </w:r>
      <w:r w:rsidR="003F5B8C" w:rsidRPr="004938BE">
        <w:rPr>
          <w:rFonts w:cs="Times New Roman"/>
          <w:color w:val="0000FF"/>
        </w:rPr>
        <w:t>)</w:t>
      </w:r>
      <w:r w:rsidR="00DE2B5A" w:rsidRPr="004938BE">
        <w:rPr>
          <w:rFonts w:cs="Times New Roman"/>
          <w:color w:val="0000FF"/>
        </w:rPr>
        <w:t>.</w:t>
      </w:r>
      <w:r w:rsidR="00837918">
        <w:rPr>
          <w:rFonts w:cs="Times New Roman"/>
          <w:color w:val="0000FF"/>
        </w:rPr>
        <w:fldChar w:fldCharType="begin"/>
      </w:r>
      <w:r w:rsidR="00093BF8">
        <w:rPr>
          <w:rFonts w:cs="Times New Roman"/>
          <w:color w:val="0000FF"/>
        </w:rPr>
        <w:instrText xml:space="preserve"> ADDIN EN.CITE &lt;EndNote&gt;&lt;Cite&gt;&lt;Author&gt;Chen&lt;/Author&gt;&lt;Year&gt;2017&lt;/Year&gt;&lt;RecNum&gt;168&lt;/RecNum&gt;&lt;DisplayText&gt;&lt;style face="superscript"&gt;59&lt;/style&gt;&lt;/DisplayText&gt;&lt;record&gt;&lt;rec-number&gt;168&lt;/rec-number&gt;&lt;foreign-keys&gt;&lt;key app="EN" db-id="0avwvs0z2t9dxjetadqv0t2yw0rwvfr5ttrt" timestamp="1557867258"&gt;168&lt;/key&gt;&lt;/foreign-keys&gt;&lt;ref-type name="Journal Article"&gt;17&lt;/ref-type&gt;&lt;contributors&gt;&lt;authors&gt;&lt;author&gt;Chen, Di-Ming&lt;/author&gt;&lt;author&gt;Zhang, Nan-Nan&lt;/author&gt;&lt;author&gt;Tian, Jia-Yue&lt;/author&gt;&lt;author&gt;Liu, Chun-Sen&lt;/author&gt;&lt;author&gt;Du, Miao&lt;/author&gt;&lt;/authors&gt;&lt;/contributors&gt;&lt;titles&gt;&lt;title&gt;Pore modulation of metal–organic frameworks towards enhanced hydrothermal stability and acetylene uptake via incorporation of different functional brackets&lt;/title&gt;&lt;secondary-title&gt;Journal of Materials Chemistry A&lt;/secondary-title&gt;&lt;/titles&gt;&lt;periodical&gt;&lt;full-title&gt;Journal of Materials Chemistry A&lt;/full-title&gt;&lt;/periodical&gt;&lt;pages&gt;4861-4867&lt;/pages&gt;&lt;volume&gt;5&lt;/volume&gt;&lt;number&gt;10&lt;/number&gt;&lt;dates&gt;&lt;year&gt;2017&lt;/year&gt;&lt;/dates&gt;&lt;urls&gt;&lt;/urls&gt;&lt;/record&gt;&lt;/Cite&gt;&lt;/EndNote&gt;</w:instrText>
      </w:r>
      <w:r w:rsidR="00837918">
        <w:rPr>
          <w:rFonts w:cs="Times New Roman"/>
          <w:color w:val="0000FF"/>
        </w:rPr>
        <w:fldChar w:fldCharType="separate"/>
      </w:r>
      <w:r w:rsidR="00093BF8" w:rsidRPr="00093BF8">
        <w:rPr>
          <w:rFonts w:cs="Times New Roman"/>
          <w:noProof/>
          <w:color w:val="0000FF"/>
          <w:vertAlign w:val="superscript"/>
        </w:rPr>
        <w:t>59</w:t>
      </w:r>
      <w:r w:rsidR="00837918">
        <w:rPr>
          <w:rFonts w:cs="Times New Roman"/>
          <w:color w:val="0000FF"/>
        </w:rPr>
        <w:fldChar w:fldCharType="end"/>
      </w:r>
      <w:r w:rsidR="00DE2B5A" w:rsidRPr="008C0325">
        <w:rPr>
          <w:rFonts w:cs="Times New Roman"/>
          <w:color w:val="0000FF"/>
        </w:rPr>
        <w:t xml:space="preserve"> </w:t>
      </w:r>
      <w:r w:rsidR="00337132" w:rsidRPr="005625A5">
        <w:rPr>
          <w:rFonts w:cs="Times New Roman"/>
        </w:rPr>
        <w:t>In addition</w:t>
      </w:r>
      <w:r w:rsidR="00DE2B5A" w:rsidRPr="005625A5">
        <w:rPr>
          <w:rFonts w:cs="Times New Roman"/>
        </w:rPr>
        <w:t xml:space="preserve">, </w:t>
      </w:r>
      <w:r w:rsidR="00337132" w:rsidRPr="005625A5">
        <w:rPr>
          <w:rFonts w:cs="Times New Roman"/>
        </w:rPr>
        <w:t xml:space="preserve">carbon materials </w:t>
      </w:r>
      <w:r w:rsidR="00DE2B5A" w:rsidRPr="005625A5">
        <w:rPr>
          <w:rFonts w:cs="Times New Roman"/>
        </w:rPr>
        <w:t>can be sourced from renewable biomass</w:t>
      </w:r>
      <w:r w:rsidR="00E6426B" w:rsidRPr="005625A5">
        <w:rPr>
          <w:rFonts w:cs="Times New Roman"/>
        </w:rPr>
        <w:t xml:space="preserve">, of which the </w:t>
      </w:r>
      <w:r w:rsidR="004B1D9E" w:rsidRPr="005625A5">
        <w:rPr>
          <w:rFonts w:cs="Times New Roman"/>
        </w:rPr>
        <w:t xml:space="preserve">savings of </w:t>
      </w:r>
      <w:r w:rsidR="00E6426B" w:rsidRPr="005625A5">
        <w:rPr>
          <w:rFonts w:cs="Times New Roman"/>
        </w:rPr>
        <w:t>environmental footprint</w:t>
      </w:r>
      <w:r w:rsidR="004D51A6" w:rsidRPr="005625A5">
        <w:rPr>
          <w:rFonts w:cs="Times New Roman"/>
        </w:rPr>
        <w:t>s</w:t>
      </w:r>
      <w:r w:rsidR="00E6426B" w:rsidRPr="005625A5">
        <w:rPr>
          <w:rFonts w:cs="Times New Roman"/>
        </w:rPr>
        <w:t xml:space="preserve"> should be </w:t>
      </w:r>
      <w:r w:rsidR="00B85706" w:rsidRPr="005625A5">
        <w:rPr>
          <w:rFonts w:cs="Times New Roman"/>
        </w:rPr>
        <w:t>quantified</w:t>
      </w:r>
      <w:r w:rsidR="00E6426B" w:rsidRPr="005625A5">
        <w:rPr>
          <w:rFonts w:cs="Times New Roman"/>
        </w:rPr>
        <w:t xml:space="preserve"> in comparison to mineral-based alternatives </w:t>
      </w:r>
      <w:r w:rsidR="00B85706" w:rsidRPr="005625A5">
        <w:rPr>
          <w:rFonts w:cs="Times New Roman"/>
        </w:rPr>
        <w:t>through</w:t>
      </w:r>
      <w:r w:rsidR="00E6426B" w:rsidRPr="005625A5">
        <w:rPr>
          <w:rFonts w:cs="Times New Roman"/>
        </w:rPr>
        <w:t xml:space="preserve"> </w:t>
      </w:r>
      <w:r w:rsidR="00B85706" w:rsidRPr="005625A5">
        <w:rPr>
          <w:rFonts w:cs="Times New Roman"/>
        </w:rPr>
        <w:t>life-cycle assessment</w:t>
      </w:r>
      <w:r w:rsidR="00DE2B5A" w:rsidRPr="005625A5">
        <w:rPr>
          <w:rFonts w:cs="Times New Roman"/>
        </w:rPr>
        <w:t>.</w:t>
      </w:r>
    </w:p>
    <w:p w14:paraId="3CDA2BC4" w14:textId="16070BAB" w:rsidR="00567641" w:rsidRPr="005625A5" w:rsidRDefault="00567641" w:rsidP="00EF3FA8">
      <w:pPr>
        <w:pStyle w:val="Heading3"/>
        <w:numPr>
          <w:ilvl w:val="2"/>
          <w:numId w:val="3"/>
        </w:numPr>
        <w:rPr>
          <w:rFonts w:cs="Times New Roman"/>
        </w:rPr>
      </w:pPr>
      <w:r w:rsidRPr="005625A5">
        <w:rPr>
          <w:rFonts w:cs="Times New Roman"/>
        </w:rPr>
        <w:t>Roles of organic oxygen-containing functional groups</w:t>
      </w:r>
    </w:p>
    <w:p w14:paraId="423C7D5F" w14:textId="04E565BB" w:rsidR="00C1121D" w:rsidRPr="005625A5" w:rsidRDefault="00696EB2" w:rsidP="00126149">
      <w:pPr>
        <w:spacing w:line="480" w:lineRule="auto"/>
        <w:ind w:firstLine="504"/>
        <w:jc w:val="both"/>
        <w:rPr>
          <w:rFonts w:cs="Times New Roman"/>
        </w:rPr>
      </w:pPr>
      <w:r w:rsidRPr="005625A5">
        <w:rPr>
          <w:rFonts w:cs="Times New Roman"/>
        </w:rPr>
        <w:t xml:space="preserve">It should be noted that </w:t>
      </w:r>
      <w:r w:rsidR="004110E9" w:rsidRPr="005625A5">
        <w:rPr>
          <w:rFonts w:cs="Times New Roman"/>
        </w:rPr>
        <w:t>GIO</w:t>
      </w:r>
      <w:r w:rsidR="007A4996" w:rsidRPr="005625A5">
        <w:rPr>
          <w:rFonts w:cs="Times New Roman"/>
        </w:rPr>
        <w:t>-</w:t>
      </w:r>
      <w:r w:rsidR="004110E9" w:rsidRPr="005625A5">
        <w:rPr>
          <w:rFonts w:cs="Times New Roman"/>
        </w:rPr>
        <w:t>/GO-Al500</w:t>
      </w:r>
      <w:r w:rsidRPr="005625A5">
        <w:rPr>
          <w:rFonts w:cs="Times New Roman"/>
        </w:rPr>
        <w:t xml:space="preserve"> resulted in higher fructose yields than</w:t>
      </w:r>
      <w:r w:rsidR="004110E9" w:rsidRPr="005625A5">
        <w:rPr>
          <w:rFonts w:cs="Times New Roman"/>
        </w:rPr>
        <w:t xml:space="preserve"> G-Al500</w:t>
      </w:r>
      <w:r w:rsidRPr="005625A5">
        <w:rPr>
          <w:rFonts w:cs="Times New Roman"/>
        </w:rPr>
        <w:t xml:space="preserve">, e.g., </w:t>
      </w:r>
      <w:r w:rsidR="004110E9" w:rsidRPr="005625A5">
        <w:rPr>
          <w:rFonts w:cs="Times New Roman"/>
        </w:rPr>
        <w:t>18-2</w:t>
      </w:r>
      <w:r w:rsidR="009510EF" w:rsidRPr="005625A5">
        <w:rPr>
          <w:rFonts w:cs="Times New Roman"/>
        </w:rPr>
        <w:t>1</w:t>
      </w:r>
      <w:r w:rsidR="004110E9" w:rsidRPr="005625A5">
        <w:rPr>
          <w:rFonts w:cs="Times New Roman"/>
        </w:rPr>
        <w:t xml:space="preserve"> </w:t>
      </w:r>
      <w:r w:rsidRPr="005625A5">
        <w:rPr>
          <w:rFonts w:cs="Times New Roman"/>
        </w:rPr>
        <w:t xml:space="preserve">&gt; 4.2 </w:t>
      </w:r>
      <w:r w:rsidR="004110E9" w:rsidRPr="005625A5">
        <w:rPr>
          <w:rFonts w:cs="Times New Roman"/>
        </w:rPr>
        <w:t xml:space="preserve">mol% </w:t>
      </w:r>
      <w:r w:rsidR="00B05D48" w:rsidRPr="005625A5">
        <w:rPr>
          <w:rFonts w:cs="Times New Roman"/>
        </w:rPr>
        <w:t xml:space="preserve">at 140 </w:t>
      </w:r>
      <w:proofErr w:type="spellStart"/>
      <w:r w:rsidR="00B05D48" w:rsidRPr="005625A5">
        <w:rPr>
          <w:rFonts w:cs="Times New Roman"/>
          <w:vertAlign w:val="superscript"/>
        </w:rPr>
        <w:t>o</w:t>
      </w:r>
      <w:r w:rsidR="00B05D48" w:rsidRPr="005625A5">
        <w:rPr>
          <w:rFonts w:cs="Times New Roman"/>
        </w:rPr>
        <w:t>C</w:t>
      </w:r>
      <w:proofErr w:type="spellEnd"/>
      <w:r w:rsidR="00B05D48" w:rsidRPr="005625A5">
        <w:rPr>
          <w:rFonts w:cs="Times New Roman"/>
        </w:rPr>
        <w:t xml:space="preserve"> for 20 min</w:t>
      </w:r>
      <w:r w:rsidR="000D046B" w:rsidRPr="005625A5">
        <w:rPr>
          <w:rFonts w:cs="Times New Roman"/>
        </w:rPr>
        <w:t xml:space="preserve"> in acetone/H</w:t>
      </w:r>
      <w:r w:rsidR="000D046B" w:rsidRPr="005625A5">
        <w:rPr>
          <w:rFonts w:cs="Times New Roman"/>
          <w:vertAlign w:val="subscript"/>
        </w:rPr>
        <w:t>2</w:t>
      </w:r>
      <w:r w:rsidR="000D046B" w:rsidRPr="005625A5">
        <w:rPr>
          <w:rFonts w:cs="Times New Roman"/>
        </w:rPr>
        <w:t>O</w:t>
      </w:r>
      <w:r w:rsidR="00B05D48" w:rsidRPr="005625A5">
        <w:rPr>
          <w:rFonts w:cs="Times New Roman"/>
        </w:rPr>
        <w:t xml:space="preserve"> </w:t>
      </w:r>
      <w:r w:rsidRPr="005625A5">
        <w:rPr>
          <w:rFonts w:cs="Times New Roman"/>
        </w:rPr>
        <w:t>(</w:t>
      </w:r>
      <w:r w:rsidRPr="005625A5">
        <w:rPr>
          <w:rFonts w:cs="Times New Roman"/>
          <w:b/>
        </w:rPr>
        <w:t xml:space="preserve">Fig. </w:t>
      </w:r>
      <w:r w:rsidR="005F1AFC" w:rsidRPr="005625A5">
        <w:rPr>
          <w:rFonts w:cs="Times New Roman"/>
          <w:b/>
        </w:rPr>
        <w:t>6</w:t>
      </w:r>
      <w:r w:rsidRPr="005625A5">
        <w:rPr>
          <w:rFonts w:cs="Times New Roman"/>
          <w:b/>
        </w:rPr>
        <w:t>b</w:t>
      </w:r>
      <w:r w:rsidRPr="005625A5">
        <w:rPr>
          <w:rFonts w:cs="Times New Roman"/>
        </w:rPr>
        <w:t>)</w:t>
      </w:r>
      <w:r w:rsidR="004110E9" w:rsidRPr="005625A5">
        <w:rPr>
          <w:rFonts w:cs="Times New Roman"/>
        </w:rPr>
        <w:t xml:space="preserve">. </w:t>
      </w:r>
      <w:r w:rsidR="00574C1F" w:rsidRPr="005625A5">
        <w:rPr>
          <w:rFonts w:cs="Times New Roman"/>
        </w:rPr>
        <w:t>This</w:t>
      </w:r>
      <w:r w:rsidR="00C8747A" w:rsidRPr="005625A5">
        <w:rPr>
          <w:rFonts w:cs="Times New Roman"/>
        </w:rPr>
        <w:t xml:space="preserve"> </w:t>
      </w:r>
      <w:r w:rsidR="007F17D4" w:rsidRPr="005625A5">
        <w:rPr>
          <w:rFonts w:cs="Times New Roman"/>
        </w:rPr>
        <w:t>underscores</w:t>
      </w:r>
      <w:r w:rsidR="00CB22D1" w:rsidRPr="005625A5">
        <w:rPr>
          <w:rFonts w:cs="Times New Roman"/>
        </w:rPr>
        <w:t xml:space="preserve"> the </w:t>
      </w:r>
      <w:r w:rsidR="00F40A00" w:rsidRPr="005625A5">
        <w:rPr>
          <w:rFonts w:cs="Times New Roman"/>
        </w:rPr>
        <w:t>significance of</w:t>
      </w:r>
      <w:r w:rsidR="00CB22D1" w:rsidRPr="005625A5">
        <w:rPr>
          <w:rFonts w:cs="Times New Roman"/>
        </w:rPr>
        <w:t xml:space="preserve"> the carbon support</w:t>
      </w:r>
      <w:r w:rsidR="00F40A00" w:rsidRPr="005625A5">
        <w:rPr>
          <w:rFonts w:cs="Times New Roman"/>
        </w:rPr>
        <w:t xml:space="preserve"> in determining the activity of the </w:t>
      </w:r>
      <w:r w:rsidR="00E301F1" w:rsidRPr="005625A5">
        <w:rPr>
          <w:rFonts w:cs="Times New Roman"/>
        </w:rPr>
        <w:t>catalysts</w:t>
      </w:r>
      <w:r w:rsidR="00CB22D1" w:rsidRPr="005625A5">
        <w:rPr>
          <w:rFonts w:cs="Times New Roman"/>
        </w:rPr>
        <w:t>.</w:t>
      </w:r>
      <w:r w:rsidR="00390816" w:rsidRPr="005625A5">
        <w:rPr>
          <w:rFonts w:cs="Times New Roman"/>
        </w:rPr>
        <w:t xml:space="preserve"> </w:t>
      </w:r>
      <w:r w:rsidR="00727D30" w:rsidRPr="005625A5">
        <w:rPr>
          <w:rFonts w:cs="Times New Roman"/>
        </w:rPr>
        <w:t>As t</w:t>
      </w:r>
      <w:r w:rsidR="00450921" w:rsidRPr="005625A5">
        <w:rPr>
          <w:rFonts w:cs="Times New Roman"/>
        </w:rPr>
        <w:t xml:space="preserve">he Al content of G-Al500 (7.1%) </w:t>
      </w:r>
      <w:r w:rsidR="00C01A0D" w:rsidRPr="005625A5">
        <w:rPr>
          <w:rFonts w:cs="Times New Roman"/>
        </w:rPr>
        <w:t>was</w:t>
      </w:r>
      <w:r w:rsidR="00450921" w:rsidRPr="005625A5">
        <w:rPr>
          <w:rFonts w:cs="Times New Roman"/>
        </w:rPr>
        <w:t xml:space="preserve"> comparable to that of the modified GIOs (5.9-10.3%)</w:t>
      </w:r>
      <w:r w:rsidR="00761E31" w:rsidRPr="005625A5">
        <w:rPr>
          <w:rFonts w:cs="Times New Roman"/>
        </w:rPr>
        <w:t xml:space="preserve"> (</w:t>
      </w:r>
      <w:r w:rsidR="00761E31" w:rsidRPr="005625A5">
        <w:rPr>
          <w:rFonts w:cs="Times New Roman"/>
          <w:b/>
        </w:rPr>
        <w:t>Table 2</w:t>
      </w:r>
      <w:r w:rsidR="00761E31" w:rsidRPr="005625A5">
        <w:rPr>
          <w:rFonts w:cs="Times New Roman"/>
        </w:rPr>
        <w:t>)</w:t>
      </w:r>
      <w:r w:rsidR="00450921" w:rsidRPr="005625A5">
        <w:rPr>
          <w:rFonts w:cs="Times New Roman"/>
        </w:rPr>
        <w:t xml:space="preserve">, </w:t>
      </w:r>
      <w:r w:rsidR="00727D30" w:rsidRPr="005625A5">
        <w:rPr>
          <w:rFonts w:cs="Times New Roman"/>
        </w:rPr>
        <w:t>it</w:t>
      </w:r>
      <w:r w:rsidR="00450921" w:rsidRPr="005625A5">
        <w:rPr>
          <w:rFonts w:cs="Times New Roman"/>
        </w:rPr>
        <w:t xml:space="preserve"> may not be </w:t>
      </w:r>
      <w:r w:rsidR="00390816" w:rsidRPr="005625A5">
        <w:rPr>
          <w:rFonts w:cs="Times New Roman"/>
        </w:rPr>
        <w:t>the major</w:t>
      </w:r>
      <w:r w:rsidR="00450921" w:rsidRPr="005625A5">
        <w:rPr>
          <w:rFonts w:cs="Times New Roman"/>
        </w:rPr>
        <w:t xml:space="preserve"> </w:t>
      </w:r>
      <w:r w:rsidR="008E318F" w:rsidRPr="005625A5">
        <w:rPr>
          <w:rFonts w:cs="Times New Roman"/>
        </w:rPr>
        <w:t xml:space="preserve">performance-limiting </w:t>
      </w:r>
      <w:r w:rsidR="00450921" w:rsidRPr="005625A5">
        <w:rPr>
          <w:rFonts w:cs="Times New Roman"/>
        </w:rPr>
        <w:t>factor</w:t>
      </w:r>
      <w:r w:rsidR="00390816" w:rsidRPr="005625A5">
        <w:rPr>
          <w:rFonts w:cs="Times New Roman"/>
        </w:rPr>
        <w:t>s</w:t>
      </w:r>
      <w:r w:rsidR="00450921" w:rsidRPr="005625A5">
        <w:rPr>
          <w:rFonts w:cs="Times New Roman"/>
        </w:rPr>
        <w:t xml:space="preserve"> </w:t>
      </w:r>
      <w:r w:rsidR="00AC7760" w:rsidRPr="005625A5">
        <w:rPr>
          <w:rFonts w:cs="Times New Roman"/>
        </w:rPr>
        <w:t xml:space="preserve">and the Al speciation </w:t>
      </w:r>
      <w:r w:rsidR="00BB38C3" w:rsidRPr="005625A5">
        <w:rPr>
          <w:rFonts w:cs="Times New Roman"/>
        </w:rPr>
        <w:t xml:space="preserve">may be more </w:t>
      </w:r>
      <w:r w:rsidR="00AC7760" w:rsidRPr="005625A5">
        <w:rPr>
          <w:rFonts w:cs="Times New Roman"/>
        </w:rPr>
        <w:t xml:space="preserve">important </w:t>
      </w:r>
      <w:r w:rsidR="008E318F" w:rsidRPr="005625A5">
        <w:rPr>
          <w:rFonts w:cs="Times New Roman"/>
        </w:rPr>
        <w:t xml:space="preserve">as discussed in </w:t>
      </w:r>
      <w:r w:rsidR="008E318F" w:rsidRPr="005625A5">
        <w:rPr>
          <w:rFonts w:cs="Times New Roman"/>
          <w:b/>
        </w:rPr>
        <w:t xml:space="preserve">Section </w:t>
      </w:r>
      <w:r w:rsidR="00C313D9" w:rsidRPr="005625A5">
        <w:rPr>
          <w:rFonts w:cs="Times New Roman"/>
          <w:b/>
        </w:rPr>
        <w:t>3</w:t>
      </w:r>
      <w:r w:rsidR="008E318F" w:rsidRPr="005625A5">
        <w:rPr>
          <w:rFonts w:cs="Times New Roman"/>
          <w:b/>
        </w:rPr>
        <w:t>.2.1</w:t>
      </w:r>
      <w:r w:rsidR="00450921" w:rsidRPr="005625A5">
        <w:rPr>
          <w:rFonts w:cs="Times New Roman"/>
        </w:rPr>
        <w:t>.</w:t>
      </w:r>
      <w:r w:rsidR="006B0088" w:rsidRPr="005625A5">
        <w:rPr>
          <w:rFonts w:cs="Times New Roman"/>
        </w:rPr>
        <w:t xml:space="preserve"> </w:t>
      </w:r>
    </w:p>
    <w:p w14:paraId="750FF557" w14:textId="14F7B240" w:rsidR="00126149" w:rsidRPr="005625A5" w:rsidRDefault="00D21C93" w:rsidP="00126149">
      <w:pPr>
        <w:spacing w:line="480" w:lineRule="auto"/>
        <w:ind w:firstLine="504"/>
        <w:jc w:val="both"/>
        <w:rPr>
          <w:rFonts w:cs="Times New Roman"/>
        </w:rPr>
      </w:pPr>
      <w:r w:rsidRPr="005625A5">
        <w:rPr>
          <w:rFonts w:cs="Times New Roman"/>
        </w:rPr>
        <w:t>In contrast to the modified GIOs and GOs, t</w:t>
      </w:r>
      <w:r w:rsidR="004B7073" w:rsidRPr="005625A5">
        <w:rPr>
          <w:rFonts w:cs="Times New Roman"/>
        </w:rPr>
        <w:t xml:space="preserve">he </w:t>
      </w:r>
      <w:r w:rsidR="00420E21" w:rsidRPr="005625A5">
        <w:rPr>
          <w:rFonts w:cs="Times New Roman"/>
          <w:vertAlign w:val="superscript"/>
        </w:rPr>
        <w:t>27</w:t>
      </w:r>
      <w:r w:rsidR="00420E21" w:rsidRPr="005625A5">
        <w:rPr>
          <w:rFonts w:cs="Times New Roman"/>
        </w:rPr>
        <w:t xml:space="preserve">Al NMR analysis of G-Al500 </w:t>
      </w:r>
      <w:r w:rsidR="004B7073" w:rsidRPr="005625A5">
        <w:rPr>
          <w:rFonts w:cs="Times New Roman"/>
        </w:rPr>
        <w:t>showed</w:t>
      </w:r>
      <w:r w:rsidR="00420E21" w:rsidRPr="005625A5">
        <w:rPr>
          <w:rFonts w:cs="Times New Roman"/>
        </w:rPr>
        <w:t xml:space="preserve"> negligible </w:t>
      </w:r>
      <w:r w:rsidR="004B7073" w:rsidRPr="005625A5">
        <w:rPr>
          <w:rFonts w:cs="Times New Roman"/>
        </w:rPr>
        <w:t xml:space="preserve">resonance </w:t>
      </w:r>
      <w:r w:rsidR="00420E21" w:rsidRPr="005625A5">
        <w:rPr>
          <w:rFonts w:cs="Times New Roman"/>
        </w:rPr>
        <w:t>signals</w:t>
      </w:r>
      <w:r w:rsidR="0006314E" w:rsidRPr="005625A5">
        <w:rPr>
          <w:rFonts w:cs="Times New Roman"/>
        </w:rPr>
        <w:t>,</w:t>
      </w:r>
      <w:r w:rsidR="00420E21" w:rsidRPr="005625A5">
        <w:rPr>
          <w:rFonts w:cs="Times New Roman"/>
        </w:rPr>
        <w:t xml:space="preserve"> despite the </w:t>
      </w:r>
      <w:r w:rsidR="004B7073" w:rsidRPr="005625A5">
        <w:rPr>
          <w:rFonts w:cs="Times New Roman"/>
        </w:rPr>
        <w:t xml:space="preserve">successful </w:t>
      </w:r>
      <w:r w:rsidR="00420E21" w:rsidRPr="005625A5">
        <w:rPr>
          <w:rFonts w:cs="Times New Roman"/>
        </w:rPr>
        <w:t>impregnation of Al</w:t>
      </w:r>
      <w:r w:rsidR="00AC7760" w:rsidRPr="005625A5">
        <w:rPr>
          <w:rFonts w:cs="Times New Roman"/>
        </w:rPr>
        <w:t xml:space="preserve"> evidenced by XPS and TEM</w:t>
      </w:r>
      <w:r w:rsidR="005C775D" w:rsidRPr="005625A5">
        <w:rPr>
          <w:rFonts w:cs="Times New Roman"/>
        </w:rPr>
        <w:t>-EDX</w:t>
      </w:r>
      <w:r w:rsidR="00484E51" w:rsidRPr="005625A5">
        <w:rPr>
          <w:rFonts w:cs="Times New Roman"/>
        </w:rPr>
        <w:t>, pointing to differen</w:t>
      </w:r>
      <w:r w:rsidR="00BC3B95" w:rsidRPr="005625A5">
        <w:rPr>
          <w:rFonts w:cs="Times New Roman"/>
        </w:rPr>
        <w:t>t</w:t>
      </w:r>
      <w:r w:rsidR="00C758B6" w:rsidRPr="005625A5">
        <w:rPr>
          <w:rFonts w:cs="Times New Roman"/>
        </w:rPr>
        <w:t xml:space="preserve"> </w:t>
      </w:r>
      <w:r w:rsidR="00484E51" w:rsidRPr="005625A5">
        <w:rPr>
          <w:rFonts w:cs="Times New Roman"/>
        </w:rPr>
        <w:t xml:space="preserve">electromagnetic properties </w:t>
      </w:r>
      <w:r w:rsidR="00C758B6" w:rsidRPr="005625A5">
        <w:rPr>
          <w:rFonts w:cs="Times New Roman"/>
        </w:rPr>
        <w:t>of</w:t>
      </w:r>
      <w:r w:rsidR="00484E51" w:rsidRPr="005625A5">
        <w:rPr>
          <w:rFonts w:cs="Times New Roman"/>
        </w:rPr>
        <w:t xml:space="preserve"> the materials.</w:t>
      </w:r>
      <w:r w:rsidR="001B3474" w:rsidRPr="005625A5">
        <w:rPr>
          <w:rFonts w:cs="Times New Roman"/>
        </w:rPr>
        <w:t xml:space="preserve"> </w:t>
      </w:r>
      <w:r w:rsidR="004017F2" w:rsidRPr="005625A5">
        <w:rPr>
          <w:rFonts w:cs="Times New Roman"/>
        </w:rPr>
        <w:t>ESR</w:t>
      </w:r>
      <w:r w:rsidR="00DA46D9" w:rsidRPr="005625A5">
        <w:rPr>
          <w:rFonts w:cs="Times New Roman"/>
        </w:rPr>
        <w:t xml:space="preserve"> spectroscopy</w:t>
      </w:r>
      <w:r w:rsidR="004017F2" w:rsidRPr="005625A5">
        <w:rPr>
          <w:rFonts w:cs="Times New Roman"/>
        </w:rPr>
        <w:t xml:space="preserve"> </w:t>
      </w:r>
      <w:r w:rsidR="00EA5BCB" w:rsidRPr="005625A5">
        <w:rPr>
          <w:rFonts w:cs="Times New Roman"/>
        </w:rPr>
        <w:t xml:space="preserve">showed that </w:t>
      </w:r>
      <w:r w:rsidR="00FD072E" w:rsidRPr="005625A5">
        <w:rPr>
          <w:rFonts w:cs="Times New Roman"/>
        </w:rPr>
        <w:t>they</w:t>
      </w:r>
      <w:r w:rsidR="00EA5BCB" w:rsidRPr="005625A5">
        <w:rPr>
          <w:rFonts w:cs="Times New Roman"/>
        </w:rPr>
        <w:t xml:space="preserve"> had comparable g-factor (</w:t>
      </w:r>
      <w:r w:rsidR="0003172D" w:rsidRPr="005625A5">
        <w:rPr>
          <w:rFonts w:cs="Times New Roman"/>
        </w:rPr>
        <w:t>1.99467-1.99477</w:t>
      </w:r>
      <w:r w:rsidR="00EA5BCB" w:rsidRPr="005625A5">
        <w:rPr>
          <w:rFonts w:cs="Times New Roman"/>
        </w:rPr>
        <w:t>) and linewidth (</w:t>
      </w:r>
      <w:r w:rsidR="0003172D" w:rsidRPr="005625A5">
        <w:rPr>
          <w:rFonts w:cs="Times New Roman"/>
        </w:rPr>
        <w:t xml:space="preserve">0.423-0.445 </w:t>
      </w:r>
      <w:proofErr w:type="spellStart"/>
      <w:r w:rsidR="0003172D" w:rsidRPr="005625A5">
        <w:rPr>
          <w:rFonts w:cs="Times New Roman"/>
        </w:rPr>
        <w:t>mT</w:t>
      </w:r>
      <w:proofErr w:type="spellEnd"/>
      <w:r w:rsidR="00EA5BCB" w:rsidRPr="005625A5">
        <w:rPr>
          <w:rFonts w:cs="Times New Roman"/>
        </w:rPr>
        <w:t>), which was indicative of their similar electron spin state</w:t>
      </w:r>
      <w:r w:rsidR="0003172D" w:rsidRPr="005625A5">
        <w:rPr>
          <w:rFonts w:cs="Times New Roman"/>
        </w:rPr>
        <w:t xml:space="preserve"> (</w:t>
      </w:r>
      <w:r w:rsidR="0003172D" w:rsidRPr="005625A5">
        <w:rPr>
          <w:rFonts w:cs="Times New Roman"/>
          <w:b/>
        </w:rPr>
        <w:t>Fig. 8</w:t>
      </w:r>
      <w:r w:rsidR="0003172D" w:rsidRPr="005625A5">
        <w:rPr>
          <w:rFonts w:cs="Times New Roman"/>
        </w:rPr>
        <w:t>)</w:t>
      </w:r>
      <w:r w:rsidR="00EA5BCB" w:rsidRPr="005625A5">
        <w:rPr>
          <w:rFonts w:cs="Times New Roman"/>
        </w:rPr>
        <w:t>. Nevertheless,</w:t>
      </w:r>
      <w:r w:rsidR="00484E51" w:rsidRPr="005625A5">
        <w:rPr>
          <w:rFonts w:cs="Times New Roman"/>
        </w:rPr>
        <w:t xml:space="preserve"> a </w:t>
      </w:r>
      <w:r w:rsidR="0024354D" w:rsidRPr="005625A5">
        <w:rPr>
          <w:rFonts w:cs="Times New Roman"/>
        </w:rPr>
        <w:t>lower</w:t>
      </w:r>
      <w:r w:rsidR="00484E51" w:rsidRPr="005625A5">
        <w:rPr>
          <w:rFonts w:cs="Times New Roman"/>
        </w:rPr>
        <w:t xml:space="preserve"> signal intensity for G-Al500 </w:t>
      </w:r>
      <w:r w:rsidR="00EA5BCB" w:rsidRPr="005625A5">
        <w:rPr>
          <w:rFonts w:cs="Times New Roman"/>
        </w:rPr>
        <w:t xml:space="preserve">was noted </w:t>
      </w:r>
      <w:r w:rsidR="00BC3B95" w:rsidRPr="005625A5">
        <w:rPr>
          <w:rFonts w:cs="Times New Roman"/>
        </w:rPr>
        <w:t xml:space="preserve">when </w:t>
      </w:r>
      <w:r w:rsidR="00EA5BCB" w:rsidRPr="005625A5">
        <w:rPr>
          <w:rFonts w:cs="Times New Roman"/>
        </w:rPr>
        <w:t>compared to</w:t>
      </w:r>
      <w:r w:rsidR="00484E51" w:rsidRPr="005625A5">
        <w:rPr>
          <w:rFonts w:cs="Times New Roman"/>
        </w:rPr>
        <w:t xml:space="preserve"> GIO</w:t>
      </w:r>
      <w:r w:rsidR="00BC3B95" w:rsidRPr="005625A5">
        <w:rPr>
          <w:rFonts w:cs="Times New Roman"/>
        </w:rPr>
        <w:t>-</w:t>
      </w:r>
      <w:r w:rsidR="00484E51" w:rsidRPr="005625A5">
        <w:rPr>
          <w:rFonts w:cs="Times New Roman"/>
        </w:rPr>
        <w:t>/GO-Al500</w:t>
      </w:r>
      <w:r w:rsidR="00030244" w:rsidRPr="005625A5">
        <w:rPr>
          <w:rFonts w:cs="Times New Roman"/>
        </w:rPr>
        <w:t xml:space="preserve">, possibly because </w:t>
      </w:r>
      <w:r w:rsidR="00E46063" w:rsidRPr="005625A5">
        <w:rPr>
          <w:rFonts w:cs="Times New Roman"/>
        </w:rPr>
        <w:t>the former</w:t>
      </w:r>
      <w:r w:rsidR="0024354D" w:rsidRPr="005625A5">
        <w:rPr>
          <w:rFonts w:cs="Times New Roman"/>
        </w:rPr>
        <w:t xml:space="preserve"> absorb</w:t>
      </w:r>
      <w:r w:rsidR="00E46063" w:rsidRPr="005625A5">
        <w:rPr>
          <w:rFonts w:cs="Times New Roman"/>
        </w:rPr>
        <w:t>ed less</w:t>
      </w:r>
      <w:r w:rsidR="0024354D" w:rsidRPr="005625A5">
        <w:rPr>
          <w:rFonts w:cs="Times New Roman"/>
        </w:rPr>
        <w:t xml:space="preserve"> </w:t>
      </w:r>
      <w:r w:rsidR="00DA46D9" w:rsidRPr="005625A5">
        <w:rPr>
          <w:rFonts w:cs="Times New Roman"/>
        </w:rPr>
        <w:t>microwave</w:t>
      </w:r>
      <w:r w:rsidR="0024354D" w:rsidRPr="005625A5">
        <w:rPr>
          <w:rFonts w:cs="Times New Roman"/>
        </w:rPr>
        <w:t>-</w:t>
      </w:r>
      <w:r w:rsidR="00DA46D9" w:rsidRPr="005625A5">
        <w:rPr>
          <w:rFonts w:cs="Times New Roman"/>
        </w:rPr>
        <w:t xml:space="preserve">frequency </w:t>
      </w:r>
      <w:r w:rsidR="0024354D" w:rsidRPr="005625A5">
        <w:rPr>
          <w:rFonts w:cs="Times New Roman"/>
        </w:rPr>
        <w:t>irradiation</w:t>
      </w:r>
      <w:r w:rsidR="00DA46D9" w:rsidRPr="005625A5">
        <w:rPr>
          <w:rFonts w:cs="Times New Roman"/>
        </w:rPr>
        <w:t xml:space="preserve"> (GHz) </w:t>
      </w:r>
      <w:r w:rsidR="0024354D" w:rsidRPr="005625A5">
        <w:rPr>
          <w:rFonts w:cs="Times New Roman"/>
        </w:rPr>
        <w:t>employed</w:t>
      </w:r>
      <w:r w:rsidR="00DA46D9" w:rsidRPr="005625A5">
        <w:rPr>
          <w:rFonts w:cs="Times New Roman"/>
        </w:rPr>
        <w:t xml:space="preserve"> for ESR</w:t>
      </w:r>
      <w:r w:rsidR="00BC3B95" w:rsidRPr="005625A5">
        <w:rPr>
          <w:rFonts w:cs="Times New Roman"/>
        </w:rPr>
        <w:t xml:space="preserve"> analysis</w:t>
      </w:r>
      <w:r w:rsidR="0024354D" w:rsidRPr="005625A5">
        <w:rPr>
          <w:rFonts w:cs="Times New Roman"/>
        </w:rPr>
        <w:t>.</w:t>
      </w:r>
      <w:r w:rsidR="00DA46D9" w:rsidRPr="005625A5">
        <w:rPr>
          <w:rFonts w:cs="Times New Roman"/>
        </w:rPr>
        <w:t xml:space="preserve"> </w:t>
      </w:r>
      <w:r w:rsidR="006522DD" w:rsidRPr="005625A5">
        <w:rPr>
          <w:rFonts w:cs="Times New Roman"/>
        </w:rPr>
        <w:t xml:space="preserve">We infer that </w:t>
      </w:r>
      <w:r w:rsidR="009600E5" w:rsidRPr="005625A5">
        <w:rPr>
          <w:rFonts w:cs="Times New Roman"/>
        </w:rPr>
        <w:t xml:space="preserve">Al components in </w:t>
      </w:r>
      <w:r w:rsidR="008315EB" w:rsidRPr="005625A5">
        <w:rPr>
          <w:rFonts w:cs="Times New Roman"/>
        </w:rPr>
        <w:t xml:space="preserve">G-Al500 could be </w:t>
      </w:r>
      <w:r w:rsidR="00C31FCC" w:rsidRPr="005625A5">
        <w:rPr>
          <w:rFonts w:cs="Times New Roman"/>
        </w:rPr>
        <w:t>more</w:t>
      </w:r>
      <w:r w:rsidR="008315EB" w:rsidRPr="005625A5">
        <w:rPr>
          <w:rFonts w:cs="Times New Roman"/>
        </w:rPr>
        <w:t xml:space="preserve"> microwave-transparent </w:t>
      </w:r>
      <w:r w:rsidR="0030015A" w:rsidRPr="005625A5">
        <w:rPr>
          <w:rFonts w:cs="Times New Roman"/>
        </w:rPr>
        <w:t xml:space="preserve">than </w:t>
      </w:r>
      <w:r w:rsidR="00BC3B95" w:rsidRPr="005625A5">
        <w:rPr>
          <w:rFonts w:cs="Times New Roman"/>
        </w:rPr>
        <w:t xml:space="preserve">those on </w:t>
      </w:r>
      <w:r w:rsidR="00B16A3B" w:rsidRPr="005625A5">
        <w:rPr>
          <w:rFonts w:cs="Times New Roman"/>
        </w:rPr>
        <w:t>the modified GIOs/GOs</w:t>
      </w:r>
      <w:r w:rsidR="008315EB" w:rsidRPr="005625A5">
        <w:rPr>
          <w:rFonts w:cs="Times New Roman"/>
        </w:rPr>
        <w:t xml:space="preserve">. </w:t>
      </w:r>
      <w:r w:rsidR="00475C3F" w:rsidRPr="005625A5">
        <w:rPr>
          <w:rFonts w:cs="Times New Roman"/>
        </w:rPr>
        <w:t>In s</w:t>
      </w:r>
      <w:r w:rsidR="008315EB" w:rsidRPr="005625A5">
        <w:rPr>
          <w:rFonts w:cs="Times New Roman"/>
        </w:rPr>
        <w:t xml:space="preserve">upplementary tests </w:t>
      </w:r>
      <w:r w:rsidR="009B081A" w:rsidRPr="005625A5">
        <w:rPr>
          <w:rFonts w:cs="Times New Roman"/>
        </w:rPr>
        <w:t>performing</w:t>
      </w:r>
      <w:r w:rsidR="008315EB" w:rsidRPr="005625A5">
        <w:rPr>
          <w:rFonts w:cs="Times New Roman"/>
        </w:rPr>
        <w:t xml:space="preserve"> </w:t>
      </w:r>
      <w:r w:rsidR="0030015A" w:rsidRPr="005625A5">
        <w:rPr>
          <w:rFonts w:cs="Times New Roman"/>
        </w:rPr>
        <w:t xml:space="preserve">conventional </w:t>
      </w:r>
      <w:r w:rsidR="006A38F0" w:rsidRPr="005625A5">
        <w:rPr>
          <w:rFonts w:cs="Times New Roman"/>
        </w:rPr>
        <w:t xml:space="preserve">oil-bath </w:t>
      </w:r>
      <w:r w:rsidR="0030015A" w:rsidRPr="005625A5">
        <w:rPr>
          <w:rFonts w:cs="Times New Roman"/>
        </w:rPr>
        <w:t>heating, both G-Al500</w:t>
      </w:r>
      <w:r w:rsidR="008315EB" w:rsidRPr="005625A5">
        <w:rPr>
          <w:rFonts w:cs="Times New Roman"/>
        </w:rPr>
        <w:t xml:space="preserve"> </w:t>
      </w:r>
      <w:r w:rsidR="0030015A" w:rsidRPr="005625A5">
        <w:rPr>
          <w:rFonts w:cs="Times New Roman"/>
        </w:rPr>
        <w:t xml:space="preserve">and GIO-Al500 yielded limited amounts of fructose (≤ 2 mol%; </w:t>
      </w:r>
      <w:r w:rsidR="0030015A" w:rsidRPr="005625A5">
        <w:rPr>
          <w:rFonts w:cs="Times New Roman"/>
          <w:b/>
        </w:rPr>
        <w:t>Fig.</w:t>
      </w:r>
      <w:r w:rsidR="000B0A7B" w:rsidRPr="005625A5">
        <w:rPr>
          <w:rFonts w:cs="Times New Roman"/>
          <w:b/>
        </w:rPr>
        <w:t xml:space="preserve"> </w:t>
      </w:r>
      <w:r w:rsidR="0030015A" w:rsidRPr="005625A5">
        <w:rPr>
          <w:rFonts w:cs="Times New Roman"/>
          <w:b/>
        </w:rPr>
        <w:t>S</w:t>
      </w:r>
      <w:r w:rsidR="000B0A7B" w:rsidRPr="005625A5">
        <w:rPr>
          <w:rFonts w:cs="Times New Roman"/>
          <w:b/>
        </w:rPr>
        <w:t>9</w:t>
      </w:r>
      <w:r w:rsidR="0030015A" w:rsidRPr="005625A5">
        <w:rPr>
          <w:rFonts w:cs="Times New Roman"/>
        </w:rPr>
        <w:t>)</w:t>
      </w:r>
      <w:r w:rsidR="00B71657" w:rsidRPr="005625A5">
        <w:rPr>
          <w:rFonts w:cs="Times New Roman"/>
        </w:rPr>
        <w:t xml:space="preserve">. This </w:t>
      </w:r>
      <w:r w:rsidR="00C27500" w:rsidRPr="005625A5">
        <w:rPr>
          <w:rFonts w:cs="Times New Roman"/>
        </w:rPr>
        <w:t>underlines</w:t>
      </w:r>
      <w:r w:rsidR="007C6BFF" w:rsidRPr="005625A5">
        <w:rPr>
          <w:rFonts w:cs="Times New Roman"/>
        </w:rPr>
        <w:t xml:space="preserve"> that the </w:t>
      </w:r>
      <w:r w:rsidR="00DC5DEF" w:rsidRPr="005625A5">
        <w:rPr>
          <w:rFonts w:cs="Times New Roman"/>
        </w:rPr>
        <w:t>favourable</w:t>
      </w:r>
      <w:r w:rsidR="00590272" w:rsidRPr="005625A5">
        <w:rPr>
          <w:rFonts w:cs="Times New Roman"/>
        </w:rPr>
        <w:t xml:space="preserve"> features </w:t>
      </w:r>
      <w:r w:rsidR="007C6BFF" w:rsidRPr="005625A5">
        <w:rPr>
          <w:rFonts w:cs="Times New Roman"/>
        </w:rPr>
        <w:t>of GIO</w:t>
      </w:r>
      <w:r w:rsidR="00BC3B95" w:rsidRPr="005625A5">
        <w:rPr>
          <w:rFonts w:cs="Times New Roman"/>
        </w:rPr>
        <w:t>-</w:t>
      </w:r>
      <w:r w:rsidR="00786A91" w:rsidRPr="005625A5">
        <w:rPr>
          <w:rFonts w:cs="Times New Roman"/>
        </w:rPr>
        <w:t>/GO</w:t>
      </w:r>
      <w:r w:rsidR="007C6BFF" w:rsidRPr="005625A5">
        <w:rPr>
          <w:rFonts w:cs="Times New Roman"/>
        </w:rPr>
        <w:t xml:space="preserve">-Al500 </w:t>
      </w:r>
      <w:r w:rsidR="00BC3B95" w:rsidRPr="005625A5">
        <w:rPr>
          <w:rFonts w:cs="Times New Roman"/>
        </w:rPr>
        <w:t>were</w:t>
      </w:r>
      <w:r w:rsidR="007C6BFF" w:rsidRPr="005625A5">
        <w:rPr>
          <w:rFonts w:cs="Times New Roman"/>
        </w:rPr>
        <w:t xml:space="preserve"> microwave-specific. </w:t>
      </w:r>
      <w:r w:rsidR="00BC3B95" w:rsidRPr="005625A5">
        <w:rPr>
          <w:rFonts w:cs="Times New Roman"/>
        </w:rPr>
        <w:t>Synergistic r</w:t>
      </w:r>
      <w:r w:rsidR="00446E75" w:rsidRPr="005625A5">
        <w:rPr>
          <w:rFonts w:cs="Times New Roman"/>
        </w:rPr>
        <w:t>esponse</w:t>
      </w:r>
      <w:r w:rsidR="00BC3B95" w:rsidRPr="005625A5">
        <w:rPr>
          <w:rFonts w:cs="Times New Roman"/>
        </w:rPr>
        <w:t>s</w:t>
      </w:r>
      <w:r w:rsidR="0030015A" w:rsidRPr="005625A5">
        <w:rPr>
          <w:rFonts w:cs="Times New Roman"/>
        </w:rPr>
        <w:t xml:space="preserve"> of </w:t>
      </w:r>
      <w:r w:rsidR="00843562" w:rsidRPr="005625A5">
        <w:rPr>
          <w:rFonts w:cs="Times New Roman"/>
        </w:rPr>
        <w:t xml:space="preserve">the </w:t>
      </w:r>
      <w:r w:rsidR="0030015A" w:rsidRPr="005625A5">
        <w:rPr>
          <w:rFonts w:cs="Times New Roman"/>
        </w:rPr>
        <w:t xml:space="preserve">catalysts </w:t>
      </w:r>
      <w:r w:rsidR="00446E75" w:rsidRPr="005625A5">
        <w:rPr>
          <w:rFonts w:cs="Times New Roman"/>
        </w:rPr>
        <w:t>toward</w:t>
      </w:r>
      <w:r w:rsidR="0030015A" w:rsidRPr="005625A5">
        <w:rPr>
          <w:rFonts w:cs="Times New Roman"/>
        </w:rPr>
        <w:t xml:space="preserve"> microwave </w:t>
      </w:r>
      <w:r w:rsidR="00BC3B95" w:rsidRPr="005625A5">
        <w:rPr>
          <w:rFonts w:cs="Times New Roman"/>
        </w:rPr>
        <w:t xml:space="preserve">irradiation </w:t>
      </w:r>
      <w:r w:rsidR="00F553AF" w:rsidRPr="005625A5">
        <w:rPr>
          <w:rFonts w:cs="Times New Roman"/>
        </w:rPr>
        <w:t>may pertain</w:t>
      </w:r>
      <w:r w:rsidR="0030015A" w:rsidRPr="005625A5">
        <w:rPr>
          <w:rFonts w:cs="Times New Roman"/>
        </w:rPr>
        <w:t xml:space="preserve"> to </w:t>
      </w:r>
      <w:r w:rsidR="002F25CE" w:rsidRPr="005625A5">
        <w:rPr>
          <w:rFonts w:cs="Times New Roman"/>
        </w:rPr>
        <w:t xml:space="preserve">the </w:t>
      </w:r>
      <w:r w:rsidR="002E49FA" w:rsidRPr="005625A5">
        <w:rPr>
          <w:rFonts w:cs="Times New Roman"/>
        </w:rPr>
        <w:t>oxygen</w:t>
      </w:r>
      <w:r w:rsidR="002F25CE" w:rsidRPr="005625A5">
        <w:rPr>
          <w:rFonts w:cs="Times New Roman"/>
        </w:rPr>
        <w:t xml:space="preserve"> supply in the formation </w:t>
      </w:r>
      <w:r w:rsidR="00BC3B95" w:rsidRPr="005625A5">
        <w:rPr>
          <w:rFonts w:cs="Times New Roman"/>
        </w:rPr>
        <w:lastRenderedPageBreak/>
        <w:t xml:space="preserve">of Al components </w:t>
      </w:r>
      <w:r w:rsidR="002F25CE" w:rsidRPr="005625A5">
        <w:rPr>
          <w:rFonts w:cs="Times New Roman"/>
        </w:rPr>
        <w:t>(</w:t>
      </w:r>
      <w:r w:rsidR="00064A18" w:rsidRPr="005625A5">
        <w:rPr>
          <w:rFonts w:cs="Times New Roman"/>
          <w:b/>
        </w:rPr>
        <w:t>Section</w:t>
      </w:r>
      <w:r w:rsidR="00064A18" w:rsidRPr="005625A5">
        <w:rPr>
          <w:rFonts w:cs="Times New Roman"/>
        </w:rPr>
        <w:t xml:space="preserve"> </w:t>
      </w:r>
      <w:r w:rsidR="00C313D9" w:rsidRPr="005625A5">
        <w:rPr>
          <w:rFonts w:cs="Times New Roman"/>
          <w:b/>
        </w:rPr>
        <w:t>3</w:t>
      </w:r>
      <w:r w:rsidR="00064A18" w:rsidRPr="005625A5">
        <w:rPr>
          <w:rFonts w:cs="Times New Roman"/>
          <w:b/>
        </w:rPr>
        <w:t>.1.1</w:t>
      </w:r>
      <w:r w:rsidR="002F25CE" w:rsidRPr="005625A5">
        <w:rPr>
          <w:rFonts w:cs="Times New Roman"/>
        </w:rPr>
        <w:t>)</w:t>
      </w:r>
      <w:r w:rsidR="00420E21" w:rsidRPr="005625A5">
        <w:rPr>
          <w:rFonts w:cs="Times New Roman"/>
        </w:rPr>
        <w:t>.</w:t>
      </w:r>
      <w:r w:rsidR="005611C3" w:rsidRPr="005625A5">
        <w:rPr>
          <w:rFonts w:cs="Times New Roman"/>
        </w:rPr>
        <w:t xml:space="preserve"> </w:t>
      </w:r>
      <w:r w:rsidR="00ED3752" w:rsidRPr="005625A5">
        <w:rPr>
          <w:rFonts w:cs="Times New Roman"/>
        </w:rPr>
        <w:t>That is, o</w:t>
      </w:r>
      <w:r w:rsidR="00EE36CF" w:rsidRPr="005625A5">
        <w:rPr>
          <w:rFonts w:cs="Times New Roman"/>
        </w:rPr>
        <w:t>xygen-containing groups</w:t>
      </w:r>
      <w:r w:rsidR="001453E7" w:rsidRPr="005625A5">
        <w:rPr>
          <w:rFonts w:cs="Times New Roman"/>
        </w:rPr>
        <w:t xml:space="preserve"> on </w:t>
      </w:r>
      <w:r w:rsidR="00F56E1A" w:rsidRPr="005625A5">
        <w:rPr>
          <w:rFonts w:cs="Times New Roman"/>
        </w:rPr>
        <w:t xml:space="preserve">pristine </w:t>
      </w:r>
      <w:r w:rsidR="001453E7" w:rsidRPr="005625A5">
        <w:rPr>
          <w:rFonts w:cs="Times New Roman"/>
        </w:rPr>
        <w:t>GIO/GO</w:t>
      </w:r>
      <w:r w:rsidR="008028F0" w:rsidRPr="005625A5">
        <w:rPr>
          <w:rFonts w:cs="Times New Roman"/>
        </w:rPr>
        <w:t>, e.g., carboxyl, hydroxyl, and epoxy groups,</w:t>
      </w:r>
      <w:r w:rsidR="00EE36CF" w:rsidRPr="005625A5">
        <w:rPr>
          <w:rFonts w:cs="Times New Roman"/>
        </w:rPr>
        <w:t xml:space="preserve"> </w:t>
      </w:r>
      <w:r w:rsidR="00766A22" w:rsidRPr="005625A5">
        <w:rPr>
          <w:rFonts w:cs="Times New Roman"/>
        </w:rPr>
        <w:t>could</w:t>
      </w:r>
      <w:r w:rsidR="00926915" w:rsidRPr="005625A5">
        <w:rPr>
          <w:rFonts w:cs="Times New Roman"/>
        </w:rPr>
        <w:t xml:space="preserve"> be </w:t>
      </w:r>
      <w:r w:rsidR="00BC3B95" w:rsidRPr="005625A5">
        <w:rPr>
          <w:rFonts w:cs="Times New Roman"/>
        </w:rPr>
        <w:t>conducive</w:t>
      </w:r>
      <w:r w:rsidR="00926915" w:rsidRPr="005625A5">
        <w:rPr>
          <w:rFonts w:cs="Times New Roman"/>
        </w:rPr>
        <w:t xml:space="preserve"> to creating</w:t>
      </w:r>
      <w:r w:rsidR="00EE36CF" w:rsidRPr="005625A5">
        <w:rPr>
          <w:rFonts w:cs="Times New Roman"/>
        </w:rPr>
        <w:t xml:space="preserve"> </w:t>
      </w:r>
      <w:r w:rsidR="00B60A9C" w:rsidRPr="005625A5">
        <w:rPr>
          <w:rFonts w:cs="Times New Roman"/>
        </w:rPr>
        <w:t>microwave-</w:t>
      </w:r>
      <w:r w:rsidR="00EE36CF" w:rsidRPr="005625A5">
        <w:rPr>
          <w:rFonts w:cs="Times New Roman"/>
        </w:rPr>
        <w:t xml:space="preserve">active </w:t>
      </w:r>
      <w:r w:rsidR="0064775C" w:rsidRPr="005625A5">
        <w:rPr>
          <w:rFonts w:cs="Times New Roman"/>
        </w:rPr>
        <w:t xml:space="preserve">Al </w:t>
      </w:r>
      <w:r w:rsidR="00EE36CF" w:rsidRPr="005625A5">
        <w:rPr>
          <w:rFonts w:cs="Times New Roman"/>
        </w:rPr>
        <w:t xml:space="preserve">sites </w:t>
      </w:r>
      <w:r w:rsidR="00430AC7" w:rsidRPr="005625A5">
        <w:rPr>
          <w:rFonts w:cs="Times New Roman"/>
        </w:rPr>
        <w:t>for glucose isomerisation</w:t>
      </w:r>
      <w:r w:rsidR="00944D9D" w:rsidRPr="005625A5">
        <w:rPr>
          <w:rFonts w:cs="Times New Roman"/>
        </w:rPr>
        <w:t>.</w:t>
      </w:r>
      <w:r w:rsidR="006543E2" w:rsidRPr="005625A5">
        <w:rPr>
          <w:rFonts w:cs="Times New Roman"/>
        </w:rPr>
        <w:t xml:space="preserve"> </w:t>
      </w:r>
      <w:r w:rsidR="00EC576D">
        <w:rPr>
          <w:rFonts w:cs="Times New Roman"/>
          <w:color w:val="0000FF"/>
        </w:rPr>
        <w:t>Water as the reaction medium is a good microwave absorb</w:t>
      </w:r>
      <w:r w:rsidR="00453145">
        <w:rPr>
          <w:rFonts w:cs="Times New Roman"/>
          <w:color w:val="0000FF"/>
        </w:rPr>
        <w:t>er</w:t>
      </w:r>
      <w:r w:rsidR="00EC576D">
        <w:rPr>
          <w:rFonts w:cs="Times New Roman"/>
          <w:color w:val="0000FF"/>
        </w:rPr>
        <w:t xml:space="preserve">, which contributed to </w:t>
      </w:r>
      <w:r w:rsidR="0076227D">
        <w:rPr>
          <w:rFonts w:cs="Times New Roman"/>
          <w:color w:val="0000FF"/>
        </w:rPr>
        <w:t xml:space="preserve">heat production </w:t>
      </w:r>
      <w:r w:rsidR="00EC576D">
        <w:rPr>
          <w:rFonts w:cs="Times New Roman"/>
          <w:color w:val="0000FF"/>
        </w:rPr>
        <w:t xml:space="preserve">upon microwave irradiation. However, it </w:t>
      </w:r>
      <w:r w:rsidR="0076227D">
        <w:rPr>
          <w:rFonts w:cs="Times New Roman"/>
          <w:color w:val="0000FF"/>
        </w:rPr>
        <w:t xml:space="preserve">tends to be </w:t>
      </w:r>
      <w:r w:rsidR="00EC576D">
        <w:rPr>
          <w:rFonts w:cs="Times New Roman"/>
          <w:color w:val="0000FF"/>
        </w:rPr>
        <w:t>microwave-</w:t>
      </w:r>
      <w:r w:rsidR="0076227D">
        <w:rPr>
          <w:rFonts w:cs="Times New Roman"/>
          <w:color w:val="0000FF"/>
        </w:rPr>
        <w:t>transparent</w:t>
      </w:r>
      <w:r w:rsidR="00EC576D">
        <w:rPr>
          <w:rFonts w:cs="Times New Roman"/>
          <w:color w:val="0000FF"/>
        </w:rPr>
        <w:t xml:space="preserve"> </w:t>
      </w:r>
      <w:r w:rsidR="0076227D">
        <w:rPr>
          <w:rFonts w:cs="Times New Roman"/>
          <w:color w:val="0000FF"/>
        </w:rPr>
        <w:t>with an increasing</w:t>
      </w:r>
      <w:r w:rsidR="00EC576D">
        <w:rPr>
          <w:rFonts w:cs="Times New Roman"/>
          <w:color w:val="0000FF"/>
        </w:rPr>
        <w:t xml:space="preserve"> temperature </w:t>
      </w:r>
      <w:r w:rsidR="0076227D">
        <w:rPr>
          <w:rFonts w:cs="Times New Roman"/>
          <w:color w:val="0000FF"/>
        </w:rPr>
        <w:t xml:space="preserve">due to the changing </w:t>
      </w:r>
      <w:r w:rsidR="00EC576D">
        <w:rPr>
          <w:rFonts w:cs="Times New Roman"/>
          <w:color w:val="0000FF"/>
        </w:rPr>
        <w:t xml:space="preserve">dielectric </w:t>
      </w:r>
      <w:r w:rsidR="0076227D">
        <w:rPr>
          <w:rFonts w:cs="Times New Roman"/>
          <w:color w:val="0000FF"/>
        </w:rPr>
        <w:t>properties.</w:t>
      </w:r>
      <w:r w:rsidR="0088424F">
        <w:rPr>
          <w:rFonts w:cs="Times New Roman"/>
          <w:color w:val="0000FF"/>
        </w:rPr>
        <w:fldChar w:fldCharType="begin"/>
      </w:r>
      <w:r w:rsidR="00093BF8">
        <w:rPr>
          <w:rFonts w:cs="Times New Roman"/>
          <w:color w:val="0000FF"/>
        </w:rPr>
        <w:instrText xml:space="preserve"> ADDIN EN.CITE &lt;EndNote&gt;&lt;Cite&gt;&lt;Author&gt;Singh Hudiara&lt;/Author&gt;&lt;Year&gt;1998&lt;/Year&gt;&lt;RecNum&gt;164&lt;/RecNum&gt;&lt;DisplayText&gt;&lt;style face="superscript"&gt;60&lt;/style&gt;&lt;/DisplayText&gt;&lt;record&gt;&lt;rec-number&gt;164&lt;/rec-number&gt;&lt;foreign-keys&gt;&lt;key app="EN" db-id="0avwvs0z2t9dxjetadqv0t2yw0rwvfr5ttrt" timestamp="1557866224"&gt;164&lt;/key&gt;&lt;/foreign-keys&gt;&lt;ref-type name="Journal Article"&gt;17&lt;/ref-type&gt;&lt;contributors&gt;&lt;authors&gt;&lt;author&gt;Singh Hudiara, Inderjit&lt;/author&gt;&lt;/authors&gt;&lt;/contributors&gt;&lt;titles&gt;&lt;title&gt;Microwave complex permittivity of water at high temperatures&lt;/title&gt;&lt;secondary-title&gt;IETE Technical Review&lt;/secondary-title&gt;&lt;/titles&gt;&lt;periodical&gt;&lt;full-title&gt;IETE Technical Review&lt;/full-title&gt;&lt;/periodical&gt;&lt;pages&gt;221-223&lt;/pages&gt;&lt;volume&gt;15&lt;/volume&gt;&lt;number&gt;3&lt;/number&gt;&lt;dates&gt;&lt;year&gt;1998&lt;/year&gt;&lt;/dates&gt;&lt;isbn&gt;0256-4602&lt;/isbn&gt;&lt;urls&gt;&lt;/urls&gt;&lt;/record&gt;&lt;/Cite&gt;&lt;/EndNote&gt;</w:instrText>
      </w:r>
      <w:r w:rsidR="0088424F">
        <w:rPr>
          <w:rFonts w:cs="Times New Roman"/>
          <w:color w:val="0000FF"/>
        </w:rPr>
        <w:fldChar w:fldCharType="separate"/>
      </w:r>
      <w:r w:rsidR="00093BF8" w:rsidRPr="00093BF8">
        <w:rPr>
          <w:rFonts w:cs="Times New Roman"/>
          <w:noProof/>
          <w:color w:val="0000FF"/>
          <w:vertAlign w:val="superscript"/>
        </w:rPr>
        <w:t>60</w:t>
      </w:r>
      <w:r w:rsidR="0088424F">
        <w:rPr>
          <w:rFonts w:cs="Times New Roman"/>
          <w:color w:val="0000FF"/>
        </w:rPr>
        <w:fldChar w:fldCharType="end"/>
      </w:r>
      <w:r w:rsidR="00453145">
        <w:rPr>
          <w:rFonts w:cs="Times New Roman"/>
          <w:color w:val="0000FF"/>
        </w:rPr>
        <w:t xml:space="preserve"> </w:t>
      </w:r>
      <w:r w:rsidR="00A435FD">
        <w:rPr>
          <w:rFonts w:cs="Times New Roman"/>
          <w:color w:val="0000FF"/>
        </w:rPr>
        <w:t>Further study is needed to evaluate the</w:t>
      </w:r>
      <w:r w:rsidR="00AD2CD2">
        <w:rPr>
          <w:rFonts w:cs="Times New Roman"/>
          <w:color w:val="0000FF"/>
        </w:rPr>
        <w:t xml:space="preserve"> behaviours of solvents and carbonaceous materials </w:t>
      </w:r>
      <w:r w:rsidR="00A435FD">
        <w:rPr>
          <w:rFonts w:cs="Times New Roman"/>
          <w:color w:val="0000FF"/>
        </w:rPr>
        <w:t>in response to</w:t>
      </w:r>
      <w:r w:rsidR="00AD2CD2">
        <w:rPr>
          <w:rFonts w:cs="Times New Roman"/>
          <w:color w:val="0000FF"/>
        </w:rPr>
        <w:t xml:space="preserve"> microwave under the catalytic conditions.</w:t>
      </w:r>
    </w:p>
    <w:p w14:paraId="25B88812" w14:textId="5B3C9A0D" w:rsidR="00307915" w:rsidRPr="005625A5" w:rsidRDefault="00D05B08" w:rsidP="009B0DF9">
      <w:pPr>
        <w:spacing w:line="480" w:lineRule="auto"/>
        <w:ind w:firstLine="504"/>
        <w:jc w:val="both"/>
        <w:rPr>
          <w:rFonts w:cs="Times New Roman"/>
        </w:rPr>
      </w:pPr>
      <w:r w:rsidRPr="005625A5">
        <w:rPr>
          <w:rFonts w:cs="Times New Roman"/>
        </w:rPr>
        <w:t xml:space="preserve">In addition, </w:t>
      </w:r>
      <w:r w:rsidR="00293D47" w:rsidRPr="005625A5">
        <w:rPr>
          <w:rFonts w:cs="Times New Roman"/>
        </w:rPr>
        <w:t>G-Al500 had a lower oxygen content (16.8%) compared to GIO- and GO-Al500 (3</w:t>
      </w:r>
      <w:r w:rsidR="00335DA5" w:rsidRPr="005625A5">
        <w:rPr>
          <w:rFonts w:cs="Times New Roman"/>
        </w:rPr>
        <w:t>3</w:t>
      </w:r>
      <w:r w:rsidR="006E60EE" w:rsidRPr="005625A5">
        <w:rPr>
          <w:rFonts w:cs="Times New Roman"/>
        </w:rPr>
        <w:t>-48</w:t>
      </w:r>
      <w:r w:rsidR="00293D47" w:rsidRPr="005625A5">
        <w:rPr>
          <w:rFonts w:cs="Times New Roman"/>
        </w:rPr>
        <w:t>%) (</w:t>
      </w:r>
      <w:r w:rsidR="00293D47" w:rsidRPr="005625A5">
        <w:rPr>
          <w:rFonts w:cs="Times New Roman"/>
          <w:b/>
        </w:rPr>
        <w:t>Table 2</w:t>
      </w:r>
      <w:r w:rsidR="00293D47" w:rsidRPr="005625A5">
        <w:rPr>
          <w:rFonts w:cs="Times New Roman"/>
        </w:rPr>
        <w:t xml:space="preserve">). </w:t>
      </w:r>
      <w:r w:rsidR="00610D41" w:rsidRPr="005625A5">
        <w:rPr>
          <w:rFonts w:cs="Times New Roman"/>
        </w:rPr>
        <w:t>Only a small fraction of the oxygen (7.2%) was associated with the carbon in</w:t>
      </w:r>
      <w:r w:rsidR="00EE6B32" w:rsidRPr="005625A5">
        <w:rPr>
          <w:rFonts w:cs="Times New Roman"/>
        </w:rPr>
        <w:t xml:space="preserve"> </w:t>
      </w:r>
      <w:r w:rsidR="00610D41" w:rsidRPr="005625A5">
        <w:rPr>
          <w:rFonts w:cs="Times New Roman"/>
        </w:rPr>
        <w:t>G-Al500</w:t>
      </w:r>
      <w:r w:rsidR="006F5CA7" w:rsidRPr="005625A5">
        <w:rPr>
          <w:rFonts w:cs="Times New Roman"/>
        </w:rPr>
        <w:t xml:space="preserve"> and</w:t>
      </w:r>
      <w:r w:rsidR="00610D41" w:rsidRPr="005625A5">
        <w:rPr>
          <w:rFonts w:cs="Times New Roman"/>
        </w:rPr>
        <w:t xml:space="preserve"> the majority </w:t>
      </w:r>
      <w:r w:rsidR="00DF44E4" w:rsidRPr="005625A5">
        <w:rPr>
          <w:rFonts w:cs="Times New Roman"/>
        </w:rPr>
        <w:t>were</w:t>
      </w:r>
      <w:r w:rsidR="00FA2C36" w:rsidRPr="005625A5">
        <w:rPr>
          <w:rFonts w:cs="Times New Roman"/>
        </w:rPr>
        <w:t xml:space="preserve"> </w:t>
      </w:r>
      <w:r w:rsidR="00610D41" w:rsidRPr="005625A5">
        <w:rPr>
          <w:rFonts w:cs="Times New Roman"/>
        </w:rPr>
        <w:t>bonded</w:t>
      </w:r>
      <w:r w:rsidR="00EE6B32" w:rsidRPr="005625A5">
        <w:rPr>
          <w:rFonts w:cs="Times New Roman"/>
        </w:rPr>
        <w:t xml:space="preserve"> with Al</w:t>
      </w:r>
      <w:r w:rsidR="008B5715" w:rsidRPr="005625A5">
        <w:rPr>
          <w:rFonts w:cs="Times New Roman"/>
        </w:rPr>
        <w:t xml:space="preserve"> </w:t>
      </w:r>
      <w:r w:rsidR="00727E91" w:rsidRPr="005625A5">
        <w:rPr>
          <w:rFonts w:cs="Times New Roman"/>
        </w:rPr>
        <w:t>according to</w:t>
      </w:r>
      <w:r w:rsidR="008B5715" w:rsidRPr="005625A5">
        <w:rPr>
          <w:rFonts w:cs="Times New Roman"/>
        </w:rPr>
        <w:t xml:space="preserve"> the fitting of </w:t>
      </w:r>
      <w:r w:rsidR="003B6983" w:rsidRPr="005625A5">
        <w:rPr>
          <w:rFonts w:cs="Times New Roman"/>
        </w:rPr>
        <w:t>the</w:t>
      </w:r>
      <w:r w:rsidR="008B5715" w:rsidRPr="005625A5">
        <w:rPr>
          <w:rFonts w:cs="Times New Roman"/>
        </w:rPr>
        <w:t xml:space="preserve"> O</w:t>
      </w:r>
      <w:r w:rsidR="00610D41" w:rsidRPr="005625A5">
        <w:rPr>
          <w:rFonts w:cs="Times New Roman"/>
        </w:rPr>
        <w:t xml:space="preserve"> </w:t>
      </w:r>
      <w:r w:rsidR="008B5715" w:rsidRPr="005625A5">
        <w:rPr>
          <w:rFonts w:cs="Times New Roman"/>
        </w:rPr>
        <w:t xml:space="preserve">1s </w:t>
      </w:r>
      <w:r w:rsidR="00610D41" w:rsidRPr="005625A5">
        <w:rPr>
          <w:rFonts w:cs="Times New Roman"/>
        </w:rPr>
        <w:t>XPS curve</w:t>
      </w:r>
      <w:r w:rsidR="003B6983" w:rsidRPr="005625A5">
        <w:rPr>
          <w:rFonts w:cs="Times New Roman"/>
        </w:rPr>
        <w:t xml:space="preserve"> (</w:t>
      </w:r>
      <w:r w:rsidR="003B6983" w:rsidRPr="005625A5">
        <w:rPr>
          <w:rFonts w:cs="Times New Roman"/>
          <w:b/>
        </w:rPr>
        <w:t>Fig. S</w:t>
      </w:r>
      <w:r w:rsidR="00D3197C" w:rsidRPr="005625A5">
        <w:rPr>
          <w:rFonts w:cs="Times New Roman"/>
          <w:b/>
        </w:rPr>
        <w:t>4</w:t>
      </w:r>
      <w:r w:rsidR="003B6983" w:rsidRPr="005625A5">
        <w:rPr>
          <w:rFonts w:cs="Times New Roman"/>
          <w:b/>
        </w:rPr>
        <w:t>d</w:t>
      </w:r>
      <w:r w:rsidR="003B6983" w:rsidRPr="005625A5">
        <w:rPr>
          <w:rFonts w:cs="Times New Roman"/>
        </w:rPr>
        <w:t>)</w:t>
      </w:r>
      <w:r w:rsidR="00EE6B32" w:rsidRPr="005625A5">
        <w:rPr>
          <w:rFonts w:cs="Times New Roman"/>
        </w:rPr>
        <w:t xml:space="preserve">. In contrast, </w:t>
      </w:r>
      <w:r w:rsidR="00784C65" w:rsidRPr="005625A5">
        <w:rPr>
          <w:rFonts w:cs="Times New Roman"/>
        </w:rPr>
        <w:t xml:space="preserve">the </w:t>
      </w:r>
      <w:r w:rsidR="000B6C1E" w:rsidRPr="005625A5">
        <w:rPr>
          <w:rFonts w:cs="Times New Roman"/>
        </w:rPr>
        <w:t>modified</w:t>
      </w:r>
      <w:r w:rsidR="00784C65" w:rsidRPr="005625A5">
        <w:rPr>
          <w:rFonts w:cs="Times New Roman"/>
        </w:rPr>
        <w:t xml:space="preserve"> GIOs and GOs</w:t>
      </w:r>
      <w:r w:rsidR="000B6C1E" w:rsidRPr="005625A5">
        <w:rPr>
          <w:rFonts w:cs="Times New Roman"/>
        </w:rPr>
        <w:t>, which gave a better catalytic performance,</w:t>
      </w:r>
      <w:r w:rsidR="00784C65" w:rsidRPr="005625A5">
        <w:rPr>
          <w:rFonts w:cs="Times New Roman"/>
        </w:rPr>
        <w:t xml:space="preserve"> had 44-90% of their oxygen atoms </w:t>
      </w:r>
      <w:r w:rsidR="003B6983" w:rsidRPr="005625A5">
        <w:rPr>
          <w:rFonts w:cs="Times New Roman"/>
        </w:rPr>
        <w:t>involved in O-C=O</w:t>
      </w:r>
      <w:r w:rsidR="003C73C3" w:rsidRPr="005625A5">
        <w:rPr>
          <w:rFonts w:cs="Times New Roman"/>
        </w:rPr>
        <w:t xml:space="preserve">, </w:t>
      </w:r>
      <w:r w:rsidR="0062392F" w:rsidRPr="005625A5">
        <w:rPr>
          <w:rFonts w:cs="Times New Roman"/>
        </w:rPr>
        <w:t xml:space="preserve">C=O, </w:t>
      </w:r>
      <w:r w:rsidR="003C73C3" w:rsidRPr="005625A5">
        <w:rPr>
          <w:rFonts w:cs="Times New Roman"/>
        </w:rPr>
        <w:t>C-OH</w:t>
      </w:r>
      <w:r w:rsidR="0062392F" w:rsidRPr="005625A5">
        <w:rPr>
          <w:rFonts w:cs="Times New Roman"/>
        </w:rPr>
        <w:t>,</w:t>
      </w:r>
      <w:r w:rsidR="003B6983" w:rsidRPr="005625A5">
        <w:rPr>
          <w:rFonts w:cs="Times New Roman"/>
        </w:rPr>
        <w:t xml:space="preserve"> and C-O-C </w:t>
      </w:r>
      <w:r w:rsidR="003958D8" w:rsidRPr="005625A5">
        <w:rPr>
          <w:rFonts w:cs="Times New Roman"/>
        </w:rPr>
        <w:t>functionalities</w:t>
      </w:r>
      <w:r w:rsidR="00784C65" w:rsidRPr="005625A5">
        <w:rPr>
          <w:rFonts w:cs="Times New Roman"/>
        </w:rPr>
        <w:t xml:space="preserve"> (</w:t>
      </w:r>
      <w:r w:rsidR="00784C65" w:rsidRPr="005625A5">
        <w:rPr>
          <w:rFonts w:cs="Times New Roman"/>
          <w:b/>
        </w:rPr>
        <w:t xml:space="preserve">Fig. </w:t>
      </w:r>
      <w:r w:rsidR="00035EE7" w:rsidRPr="005625A5">
        <w:rPr>
          <w:rFonts w:cs="Times New Roman"/>
          <w:b/>
        </w:rPr>
        <w:t>S</w:t>
      </w:r>
      <w:r w:rsidR="00D3197C" w:rsidRPr="005625A5">
        <w:rPr>
          <w:rFonts w:cs="Times New Roman"/>
          <w:b/>
        </w:rPr>
        <w:t>4</w:t>
      </w:r>
      <w:r w:rsidR="00784C65" w:rsidRPr="005625A5">
        <w:rPr>
          <w:rFonts w:cs="Times New Roman"/>
          <w:b/>
        </w:rPr>
        <w:t>e-h</w:t>
      </w:r>
      <w:r w:rsidR="00784C65" w:rsidRPr="005625A5">
        <w:rPr>
          <w:rFonts w:cs="Times New Roman"/>
        </w:rPr>
        <w:t>)</w:t>
      </w:r>
      <w:r w:rsidR="008B5715" w:rsidRPr="005625A5">
        <w:rPr>
          <w:rFonts w:cs="Times New Roman"/>
        </w:rPr>
        <w:t xml:space="preserve">. </w:t>
      </w:r>
      <w:r w:rsidR="00B16A3B" w:rsidRPr="005625A5">
        <w:rPr>
          <w:rFonts w:cs="Times New Roman"/>
        </w:rPr>
        <w:t>A</w:t>
      </w:r>
      <w:r w:rsidR="005F0454" w:rsidRPr="005625A5">
        <w:rPr>
          <w:rFonts w:cs="Times New Roman"/>
        </w:rPr>
        <w:t xml:space="preserve"> recent</w:t>
      </w:r>
      <w:r w:rsidR="00B16A3B" w:rsidRPr="005625A5">
        <w:rPr>
          <w:rFonts w:cs="Times New Roman"/>
        </w:rPr>
        <w:t xml:space="preserve"> study</w:t>
      </w:r>
      <w:r w:rsidR="005F0454" w:rsidRPr="005625A5">
        <w:rPr>
          <w:rFonts w:cs="Times New Roman"/>
        </w:rPr>
        <w:t xml:space="preserve"> re</w:t>
      </w:r>
      <w:r w:rsidR="00B16A3B" w:rsidRPr="005625A5">
        <w:rPr>
          <w:rFonts w:cs="Times New Roman"/>
        </w:rPr>
        <w:t>veal</w:t>
      </w:r>
      <w:r w:rsidR="005F0454" w:rsidRPr="005625A5">
        <w:rPr>
          <w:rFonts w:cs="Times New Roman"/>
        </w:rPr>
        <w:t xml:space="preserve">ed that </w:t>
      </w:r>
      <w:r w:rsidR="00A52058" w:rsidRPr="005625A5">
        <w:rPr>
          <w:rFonts w:cs="Times New Roman"/>
        </w:rPr>
        <w:t>the</w:t>
      </w:r>
      <w:r w:rsidR="005F0454" w:rsidRPr="005625A5">
        <w:rPr>
          <w:rFonts w:cs="Times New Roman"/>
        </w:rPr>
        <w:t xml:space="preserve"> </w:t>
      </w:r>
      <w:r w:rsidR="00FD7A74" w:rsidRPr="005625A5">
        <w:rPr>
          <w:rFonts w:cs="Times New Roman"/>
        </w:rPr>
        <w:t>oxygen functional</w:t>
      </w:r>
      <w:r w:rsidR="005F0454" w:rsidRPr="005625A5">
        <w:rPr>
          <w:rFonts w:cs="Times New Roman"/>
        </w:rPr>
        <w:t xml:space="preserve"> group</w:t>
      </w:r>
      <w:r w:rsidR="00FD7A74" w:rsidRPr="005625A5">
        <w:rPr>
          <w:rFonts w:cs="Times New Roman"/>
        </w:rPr>
        <w:t>s</w:t>
      </w:r>
      <w:r w:rsidR="005F0454" w:rsidRPr="005625A5">
        <w:rPr>
          <w:rFonts w:cs="Times New Roman"/>
        </w:rPr>
        <w:t xml:space="preserve"> on reduced GO were beneficial to microwave absor</w:t>
      </w:r>
      <w:r w:rsidR="009A5DC5" w:rsidRPr="005625A5">
        <w:rPr>
          <w:rFonts w:cs="Times New Roman"/>
        </w:rPr>
        <w:t>ption</w:t>
      </w:r>
      <w:r w:rsidR="005201EC" w:rsidRPr="005625A5">
        <w:rPr>
          <w:rFonts w:cs="Times New Roman"/>
        </w:rPr>
        <w:t>.</w:t>
      </w:r>
      <w:r w:rsidR="00012312" w:rsidRPr="005625A5">
        <w:rPr>
          <w:rFonts w:cs="Times New Roman"/>
        </w:rPr>
        <w:fldChar w:fldCharType="begin"/>
      </w:r>
      <w:r w:rsidR="00093BF8">
        <w:rPr>
          <w:rFonts w:cs="Times New Roman"/>
        </w:rPr>
        <w:instrText xml:space="preserve"> ADDIN EN.CITE &lt;EndNote&gt;&lt;Cite&gt;&lt;Author&gt;Chen&lt;/Author&gt;&lt;Year&gt;2017&lt;/Year&gt;&lt;RecNum&gt;97&lt;/RecNum&gt;&lt;DisplayText&gt;&lt;style face="superscript"&gt;61&lt;/style&gt;&lt;/DisplayText&gt;&lt;record&gt;&lt;rec-number&gt;97&lt;/rec-number&gt;&lt;foreign-keys&gt;&lt;key app="EN" db-id="0avwvs0z2t9dxjetadqv0t2yw0rwvfr5ttrt" timestamp="1541362153"&gt;97&lt;/key&gt;&lt;/foreign-keys&gt;&lt;ref-type name="Journal Article"&gt;17&lt;/ref-type&gt;&lt;contributors&gt;&lt;authors&gt;&lt;author&gt;Chen, Yijun&lt;/author&gt;&lt;author&gt;Zhang, Aibo&lt;/author&gt;&lt;author&gt;Ding, Lichao&lt;/author&gt;&lt;author&gt;Liu, Yang&lt;/author&gt;&lt;author&gt;Lu, Honglong&lt;/author&gt;&lt;/authors&gt;&lt;/contributors&gt;&lt;titles&gt;&lt;title&gt;A three-dimensional absorber hybrid with polar oxygen functional groups of MWNTs/graphene with enhanced microwave absorbing properties&lt;/title&gt;&lt;secondary-title&gt;Composites Part B: Engineering&lt;/secondary-title&gt;&lt;/titles&gt;&lt;periodical&gt;&lt;full-title&gt;Composites Part B: Engineering&lt;/full-title&gt;&lt;/periodical&gt;&lt;pages&gt;386-392&lt;/pages&gt;&lt;volume&gt;108&lt;/volume&gt;&lt;dates&gt;&lt;year&gt;2017&lt;/year&gt;&lt;/dates&gt;&lt;isbn&gt;1359-8368&lt;/isbn&gt;&lt;urls&gt;&lt;/urls&gt;&lt;/record&gt;&lt;/Cite&gt;&lt;/EndNote&gt;</w:instrText>
      </w:r>
      <w:r w:rsidR="00012312" w:rsidRPr="005625A5">
        <w:rPr>
          <w:rFonts w:cs="Times New Roman"/>
        </w:rPr>
        <w:fldChar w:fldCharType="separate"/>
      </w:r>
      <w:r w:rsidR="00093BF8" w:rsidRPr="00093BF8">
        <w:rPr>
          <w:rFonts w:cs="Times New Roman"/>
          <w:noProof/>
          <w:vertAlign w:val="superscript"/>
        </w:rPr>
        <w:t>61</w:t>
      </w:r>
      <w:r w:rsidR="00012312" w:rsidRPr="005625A5">
        <w:rPr>
          <w:rFonts w:cs="Times New Roman"/>
        </w:rPr>
        <w:fldChar w:fldCharType="end"/>
      </w:r>
      <w:r w:rsidR="00A10534" w:rsidRPr="005625A5">
        <w:rPr>
          <w:rFonts w:cs="Times New Roman"/>
        </w:rPr>
        <w:t xml:space="preserve"> </w:t>
      </w:r>
      <w:r w:rsidR="0084417F" w:rsidRPr="005625A5">
        <w:rPr>
          <w:rFonts w:cs="Times New Roman"/>
        </w:rPr>
        <w:t>M</w:t>
      </w:r>
      <w:r w:rsidR="00A10534" w:rsidRPr="005625A5">
        <w:rPr>
          <w:rFonts w:cs="Times New Roman"/>
        </w:rPr>
        <w:t>icrowave was suggested to activate</w:t>
      </w:r>
      <w:r w:rsidR="00BF2500" w:rsidRPr="005625A5">
        <w:rPr>
          <w:rFonts w:cs="Times New Roman"/>
        </w:rPr>
        <w:t xml:space="preserve"> </w:t>
      </w:r>
      <w:r w:rsidR="002F25CE" w:rsidRPr="005625A5">
        <w:rPr>
          <w:rFonts w:cs="Times New Roman"/>
        </w:rPr>
        <w:t>–CH</w:t>
      </w:r>
      <w:r w:rsidR="00354D34" w:rsidRPr="005625A5">
        <w:rPr>
          <w:rFonts w:cs="Times New Roman"/>
          <w:vertAlign w:val="subscript"/>
        </w:rPr>
        <w:t>2</w:t>
      </w:r>
      <w:r w:rsidR="002F25CE" w:rsidRPr="005625A5">
        <w:rPr>
          <w:rFonts w:cs="Times New Roman"/>
        </w:rPr>
        <w:t>OH</w:t>
      </w:r>
      <w:r w:rsidR="0084417F" w:rsidRPr="005625A5">
        <w:rPr>
          <w:rFonts w:cs="Times New Roman"/>
        </w:rPr>
        <w:t xml:space="preserve"> </w:t>
      </w:r>
      <w:r w:rsidR="002F25CE" w:rsidRPr="005625A5">
        <w:rPr>
          <w:rFonts w:cs="Times New Roman"/>
        </w:rPr>
        <w:t xml:space="preserve">groups </w:t>
      </w:r>
      <w:r w:rsidR="0084417F" w:rsidRPr="005625A5">
        <w:rPr>
          <w:rFonts w:cs="Times New Roman"/>
        </w:rPr>
        <w:t>in carbohydrates</w:t>
      </w:r>
      <w:r w:rsidR="00A4002A" w:rsidRPr="005625A5">
        <w:rPr>
          <w:rFonts w:cs="Times New Roman"/>
        </w:rPr>
        <w:t xml:space="preserve"> and</w:t>
      </w:r>
      <w:r w:rsidR="00A10534" w:rsidRPr="005625A5">
        <w:rPr>
          <w:rFonts w:cs="Times New Roman"/>
        </w:rPr>
        <w:t xml:space="preserve"> </w:t>
      </w:r>
      <w:r w:rsidR="005201EC" w:rsidRPr="005625A5">
        <w:rPr>
          <w:rFonts w:cs="Times New Roman"/>
        </w:rPr>
        <w:t>generat</w:t>
      </w:r>
      <w:r w:rsidR="00A4002A" w:rsidRPr="005625A5">
        <w:rPr>
          <w:rFonts w:cs="Times New Roman"/>
        </w:rPr>
        <w:t>e</w:t>
      </w:r>
      <w:r w:rsidR="005201EC" w:rsidRPr="005625A5">
        <w:rPr>
          <w:rFonts w:cs="Times New Roman"/>
        </w:rPr>
        <w:t xml:space="preserve"> localised hotspot to accelerate </w:t>
      </w:r>
      <w:r w:rsidR="0084417F" w:rsidRPr="005625A5">
        <w:rPr>
          <w:rFonts w:cs="Times New Roman"/>
        </w:rPr>
        <w:t xml:space="preserve">their </w:t>
      </w:r>
      <w:r w:rsidR="00A4002A" w:rsidRPr="005625A5">
        <w:rPr>
          <w:rFonts w:cs="Times New Roman"/>
        </w:rPr>
        <w:t>reaction</w:t>
      </w:r>
      <w:r w:rsidR="00B17029" w:rsidRPr="005625A5">
        <w:rPr>
          <w:rFonts w:cs="Times New Roman"/>
        </w:rPr>
        <w:t>.</w:t>
      </w:r>
      <w:r w:rsidR="00BE1DFA" w:rsidRPr="005625A5">
        <w:rPr>
          <w:rFonts w:cs="Times New Roman"/>
        </w:rPr>
        <w:fldChar w:fldCharType="begin"/>
      </w:r>
      <w:r w:rsidR="00093BF8">
        <w:rPr>
          <w:rFonts w:cs="Times New Roman"/>
        </w:rPr>
        <w:instrText xml:space="preserve"> ADDIN EN.CITE &lt;EndNote&gt;&lt;Cite&gt;&lt;Author&gt;Fan&lt;/Author&gt;&lt;Year&gt;2013&lt;/Year&gt;&lt;RecNum&gt;136&lt;/RecNum&gt;&lt;DisplayText&gt;&lt;style face="superscript"&gt;62, 63&lt;/style&gt;&lt;/DisplayText&gt;&lt;record&gt;&lt;rec-number&gt;136&lt;/rec-number&gt;&lt;foreign-keys&gt;&lt;key app="EN" db-id="0avwvs0z2t9dxjetadqv0t2yw0rwvfr5ttrt" timestamp="1549812933"&gt;136&lt;/key&gt;&lt;/foreign-keys&gt;&lt;ref-type name="Journal Article"&gt;17&lt;/ref-type&gt;&lt;contributors&gt;&lt;authors&gt;&lt;author&gt;Fan, Jiajun&lt;/author&gt;&lt;author&gt;De Bruyn, Mario&lt;/author&gt;&lt;author&gt;Budarin, Vitaliy L&lt;/author&gt;&lt;author&gt;Gronnow, Mark J&lt;/author&gt;&lt;author&gt;Shuttleworth, Peter S&lt;/author&gt;&lt;author&gt;Breeden, Simon&lt;/author&gt;&lt;author&gt;Macquarrie, Duncan J&lt;/author&gt;&lt;author&gt;Clark, James H&lt;/author&gt;&lt;/authors&gt;&lt;/contributors&gt;&lt;titles&gt;&lt;title&gt;Direct microwave-assisted hydrothermal depolymerization of cellulose&lt;/title&gt;&lt;secondary-title&gt;Journal of the American Chemical Society&lt;/secondary-title&gt;&lt;/titles&gt;&lt;periodical&gt;&lt;full-title&gt;Journal of the American Chemical Society&lt;/full-title&gt;&lt;abbr-1&gt;J. Am. Chem. Soc.&lt;/abbr-1&gt;&lt;abbr-2&gt;J Am Chem Soc&lt;/abbr-2&gt;&lt;/periodical&gt;&lt;pages&gt;11728-11731&lt;/pages&gt;&lt;volume&gt;135&lt;/volume&gt;&lt;number&gt;32&lt;/number&gt;&lt;dates&gt;&lt;year&gt;2013&lt;/year&gt;&lt;/dates&gt;&lt;isbn&gt;0002-7863&lt;/isbn&gt;&lt;urls&gt;&lt;/urls&gt;&lt;/record&gt;&lt;/Cite&gt;&lt;Cite&gt;&lt;Author&gt;Sweygers&lt;/Author&gt;&lt;Year&gt;2018&lt;/Year&gt;&lt;RecNum&gt;137&lt;/RecNum&gt;&lt;record&gt;&lt;rec-number&gt;137&lt;/rec-number&gt;&lt;foreign-keys&gt;&lt;key app="EN" db-id="0avwvs0z2t9dxjetadqv0t2yw0rwvfr5ttrt" timestamp="1549812990"&gt;137&lt;/key&gt;&lt;/foreign-keys&gt;&lt;ref-type name="Journal Article"&gt;17&lt;/ref-type&gt;&lt;contributors&gt;&lt;authors&gt;&lt;author&gt;Sweygers, Nick&lt;/author&gt;&lt;author&gt;Alewaters, Niels&lt;/author&gt;&lt;author&gt;Dewil, Raf&lt;/author&gt;&lt;author&gt;Appels, Lise&lt;/author&gt;&lt;/authors&gt;&lt;/contributors&gt;&lt;titles&gt;&lt;title&gt;Microwave effects in the dilute acid hydrolysis of cellulose to 5-hydroxymethylfurfural&lt;/title&gt;&lt;secondary-title&gt;Scientific reports&lt;/secondary-title&gt;&lt;/titles&gt;&lt;periodical&gt;&lt;full-title&gt;Scientific reports&lt;/full-title&gt;&lt;/periodical&gt;&lt;pages&gt;7719&lt;/pages&gt;&lt;volume&gt;8&lt;/volume&gt;&lt;number&gt;1&lt;/number&gt;&lt;dates&gt;&lt;year&gt;2018&lt;/year&gt;&lt;/dates&gt;&lt;isbn&gt;2045-2322&lt;/isbn&gt;&lt;urls&gt;&lt;/urls&gt;&lt;/record&gt;&lt;/Cite&gt;&lt;/EndNote&gt;</w:instrText>
      </w:r>
      <w:r w:rsidR="00BE1DFA" w:rsidRPr="005625A5">
        <w:rPr>
          <w:rFonts w:cs="Times New Roman"/>
        </w:rPr>
        <w:fldChar w:fldCharType="separate"/>
      </w:r>
      <w:r w:rsidR="00093BF8" w:rsidRPr="00093BF8">
        <w:rPr>
          <w:rFonts w:cs="Times New Roman"/>
          <w:noProof/>
          <w:vertAlign w:val="superscript"/>
        </w:rPr>
        <w:t>62, 63</w:t>
      </w:r>
      <w:r w:rsidR="00BE1DFA" w:rsidRPr="005625A5">
        <w:rPr>
          <w:rFonts w:cs="Times New Roman"/>
        </w:rPr>
        <w:fldChar w:fldCharType="end"/>
      </w:r>
      <w:r w:rsidR="00B17029" w:rsidRPr="005625A5">
        <w:rPr>
          <w:rFonts w:cs="Times New Roman"/>
        </w:rPr>
        <w:t xml:space="preserve"> </w:t>
      </w:r>
      <w:r w:rsidR="00B72AF6" w:rsidRPr="005625A5">
        <w:rPr>
          <w:rFonts w:cs="Times New Roman"/>
        </w:rPr>
        <w:t>Although</w:t>
      </w:r>
      <w:r w:rsidR="006654C4" w:rsidRPr="005625A5">
        <w:rPr>
          <w:rFonts w:cs="Times New Roman"/>
        </w:rPr>
        <w:t xml:space="preserve"> g</w:t>
      </w:r>
      <w:r w:rsidR="000A6B3B" w:rsidRPr="005625A5">
        <w:rPr>
          <w:rFonts w:cs="Times New Roman"/>
        </w:rPr>
        <w:t>ood</w:t>
      </w:r>
      <w:r w:rsidR="00E97625" w:rsidRPr="005625A5">
        <w:rPr>
          <w:rFonts w:cs="Times New Roman"/>
        </w:rPr>
        <w:t xml:space="preserve"> microwave absorpt</w:t>
      </w:r>
      <w:r w:rsidR="00434196" w:rsidRPr="005625A5">
        <w:rPr>
          <w:rFonts w:cs="Times New Roman"/>
        </w:rPr>
        <w:t>ion</w:t>
      </w:r>
      <w:r w:rsidR="00E97625" w:rsidRPr="005625A5">
        <w:rPr>
          <w:rFonts w:cs="Times New Roman"/>
        </w:rPr>
        <w:t xml:space="preserve"> </w:t>
      </w:r>
      <w:r w:rsidR="000A6B3B" w:rsidRPr="005625A5">
        <w:rPr>
          <w:rFonts w:cs="Times New Roman"/>
        </w:rPr>
        <w:t>was expected for</w:t>
      </w:r>
      <w:r w:rsidR="00E97625" w:rsidRPr="005625A5">
        <w:rPr>
          <w:rFonts w:cs="Times New Roman"/>
        </w:rPr>
        <w:t xml:space="preserve"> </w:t>
      </w:r>
      <w:r w:rsidR="000603DA" w:rsidRPr="005625A5">
        <w:rPr>
          <w:rFonts w:cs="Times New Roman"/>
        </w:rPr>
        <w:t xml:space="preserve">G-Al500 </w:t>
      </w:r>
      <w:r w:rsidR="006654C4" w:rsidRPr="005625A5">
        <w:rPr>
          <w:rFonts w:cs="Times New Roman"/>
        </w:rPr>
        <w:t>rich in</w:t>
      </w:r>
      <w:r w:rsidR="000603DA" w:rsidRPr="005625A5">
        <w:rPr>
          <w:rFonts w:cs="Times New Roman"/>
        </w:rPr>
        <w:t xml:space="preserve"> sp2-bonded carbons (</w:t>
      </w:r>
      <w:r w:rsidR="005512B7" w:rsidRPr="005625A5">
        <w:rPr>
          <w:rFonts w:cs="Times New Roman"/>
        </w:rPr>
        <w:t xml:space="preserve">i.e., 20.1% out of the 76% C content; </w:t>
      </w:r>
      <w:r w:rsidR="005512B7" w:rsidRPr="005625A5">
        <w:rPr>
          <w:rFonts w:cs="Times New Roman"/>
          <w:b/>
        </w:rPr>
        <w:t>Table 2</w:t>
      </w:r>
      <w:r w:rsidR="005512B7" w:rsidRPr="005625A5">
        <w:rPr>
          <w:rFonts w:cs="Times New Roman"/>
        </w:rPr>
        <w:t xml:space="preserve"> </w:t>
      </w:r>
      <w:r w:rsidR="00B65051" w:rsidRPr="005625A5">
        <w:rPr>
          <w:rFonts w:cs="Times New Roman"/>
          <w:b/>
        </w:rPr>
        <w:t>&amp;</w:t>
      </w:r>
      <w:r w:rsidR="005512B7" w:rsidRPr="005625A5">
        <w:rPr>
          <w:rFonts w:cs="Times New Roman"/>
        </w:rPr>
        <w:t xml:space="preserve"> </w:t>
      </w:r>
      <w:r w:rsidR="00186305" w:rsidRPr="005625A5">
        <w:rPr>
          <w:rFonts w:cs="Times New Roman"/>
          <w:b/>
        </w:rPr>
        <w:t xml:space="preserve">Fig. </w:t>
      </w:r>
      <w:r w:rsidR="005512B7" w:rsidRPr="005625A5">
        <w:rPr>
          <w:rFonts w:cs="Times New Roman"/>
          <w:b/>
        </w:rPr>
        <w:t>S</w:t>
      </w:r>
      <w:r w:rsidR="00D3197C" w:rsidRPr="005625A5">
        <w:rPr>
          <w:rFonts w:cs="Times New Roman"/>
          <w:b/>
        </w:rPr>
        <w:t>3</w:t>
      </w:r>
      <w:r w:rsidR="005512B7" w:rsidRPr="005625A5">
        <w:rPr>
          <w:rFonts w:cs="Times New Roman"/>
          <w:b/>
        </w:rPr>
        <w:t>d</w:t>
      </w:r>
      <w:r w:rsidR="00186305" w:rsidRPr="005625A5">
        <w:rPr>
          <w:rFonts w:cs="Times New Roman"/>
        </w:rPr>
        <w:t>)</w:t>
      </w:r>
      <w:r w:rsidR="006654C4" w:rsidRPr="005625A5">
        <w:rPr>
          <w:rFonts w:cs="Times New Roman"/>
        </w:rPr>
        <w:t>,</w:t>
      </w:r>
      <w:r w:rsidR="00012312" w:rsidRPr="005625A5">
        <w:rPr>
          <w:rFonts w:cs="Times New Roman"/>
        </w:rPr>
        <w:fldChar w:fldCharType="begin"/>
      </w:r>
      <w:r w:rsidR="00093BF8">
        <w:rPr>
          <w:rFonts w:cs="Times New Roman"/>
        </w:rPr>
        <w:instrText xml:space="preserve"> ADDIN EN.CITE &lt;EndNote&gt;&lt;Cite&gt;&lt;Author&gt;Cuenca&lt;/Author&gt;&lt;Year&gt;2015&lt;/Year&gt;&lt;RecNum&gt;98&lt;/RecNum&gt;&lt;DisplayText&gt;&lt;style face="superscript"&gt;64&lt;/style&gt;&lt;/DisplayText&gt;&lt;record&gt;&lt;rec-number&gt;98&lt;/rec-number&gt;&lt;foreign-keys&gt;&lt;key app="EN" db-id="0avwvs0z2t9dxjetadqv0t2yw0rwvfr5ttrt" timestamp="1541362192"&gt;98&lt;/key&gt;&lt;/foreign-keys&gt;&lt;ref-type name="Journal Article"&gt;17&lt;/ref-type&gt;&lt;contributors&gt;&lt;authors&gt;&lt;author&gt;Cuenca, Jerome A&lt;/author&gt;&lt;author&gt;Thomas, Evan&lt;/author&gt;&lt;author&gt;Mandal, Soumen&lt;/author&gt;&lt;author&gt;Williams, Oliver&lt;/author&gt;&lt;author&gt;Porch, Adrian&lt;/author&gt;&lt;/authors&gt;&lt;/contributors&gt;&lt;titles&gt;&lt;title&gt;Microwave determination of sp2 carbon fraction in nanodiamond powders&lt;/title&gt;&lt;secondary-title&gt;Carbon&lt;/secondary-title&gt;&lt;/titles&gt;&lt;periodical&gt;&lt;full-title&gt;Carbon&lt;/full-title&gt;&lt;/periodical&gt;&lt;pages&gt;174-178&lt;/pages&gt;&lt;volume&gt;81&lt;/volume&gt;&lt;dates&gt;&lt;year&gt;2015&lt;/year&gt;&lt;/dates&gt;&lt;isbn&gt;0008-6223&lt;/isbn&gt;&lt;urls&gt;&lt;/urls&gt;&lt;/record&gt;&lt;/Cite&gt;&lt;/EndNote&gt;</w:instrText>
      </w:r>
      <w:r w:rsidR="00012312" w:rsidRPr="005625A5">
        <w:rPr>
          <w:rFonts w:cs="Times New Roman"/>
        </w:rPr>
        <w:fldChar w:fldCharType="separate"/>
      </w:r>
      <w:r w:rsidR="00093BF8" w:rsidRPr="00093BF8">
        <w:rPr>
          <w:rFonts w:cs="Times New Roman"/>
          <w:noProof/>
          <w:vertAlign w:val="superscript"/>
        </w:rPr>
        <w:t>64</w:t>
      </w:r>
      <w:r w:rsidR="00012312" w:rsidRPr="005625A5">
        <w:rPr>
          <w:rFonts w:cs="Times New Roman"/>
        </w:rPr>
        <w:fldChar w:fldCharType="end"/>
      </w:r>
      <w:r w:rsidR="00E97625" w:rsidRPr="005625A5">
        <w:rPr>
          <w:rFonts w:cs="Times New Roman"/>
        </w:rPr>
        <w:t xml:space="preserve"> </w:t>
      </w:r>
      <w:r w:rsidR="00C46D41" w:rsidRPr="005625A5">
        <w:rPr>
          <w:rFonts w:cs="Times New Roman"/>
        </w:rPr>
        <w:t xml:space="preserve">it may be more beneficial to have </w:t>
      </w:r>
      <w:r w:rsidR="00B17029" w:rsidRPr="005625A5">
        <w:rPr>
          <w:rFonts w:cs="Times New Roman"/>
        </w:rPr>
        <w:t>microwave hotspot</w:t>
      </w:r>
      <w:r w:rsidR="00AF29B4" w:rsidRPr="005625A5">
        <w:rPr>
          <w:rFonts w:cs="Times New Roman"/>
        </w:rPr>
        <w:t>s</w:t>
      </w:r>
      <w:r w:rsidR="006654C4" w:rsidRPr="005625A5">
        <w:rPr>
          <w:rFonts w:cs="Times New Roman"/>
        </w:rPr>
        <w:t xml:space="preserve"> located at</w:t>
      </w:r>
      <w:r w:rsidR="00B16A3B" w:rsidRPr="005625A5">
        <w:rPr>
          <w:rFonts w:cs="Times New Roman"/>
        </w:rPr>
        <w:t xml:space="preserve"> the</w:t>
      </w:r>
      <w:r w:rsidR="006654C4" w:rsidRPr="005625A5">
        <w:rPr>
          <w:rFonts w:cs="Times New Roman"/>
        </w:rPr>
        <w:t xml:space="preserve"> oxygen</w:t>
      </w:r>
      <w:r w:rsidR="00222092" w:rsidRPr="005625A5">
        <w:rPr>
          <w:rFonts w:cs="Times New Roman"/>
        </w:rPr>
        <w:t xml:space="preserve"> moieties</w:t>
      </w:r>
      <w:r w:rsidR="00C46D41" w:rsidRPr="005625A5">
        <w:rPr>
          <w:rFonts w:cs="Times New Roman"/>
        </w:rPr>
        <w:t xml:space="preserve"> </w:t>
      </w:r>
      <w:r w:rsidR="00B16A3B" w:rsidRPr="005625A5">
        <w:rPr>
          <w:rFonts w:cs="Times New Roman"/>
        </w:rPr>
        <w:t xml:space="preserve">for the catalytic conversion </w:t>
      </w:r>
      <w:r w:rsidR="00C46D41" w:rsidRPr="005625A5">
        <w:rPr>
          <w:rFonts w:cs="Times New Roman"/>
        </w:rPr>
        <w:t>based on the current evidences</w:t>
      </w:r>
      <w:r w:rsidR="00C83403" w:rsidRPr="005625A5">
        <w:rPr>
          <w:rFonts w:cs="Times New Roman"/>
        </w:rPr>
        <w:t>.</w:t>
      </w:r>
      <w:r w:rsidR="00B16A3B" w:rsidRPr="005625A5">
        <w:rPr>
          <w:rFonts w:cs="Times New Roman"/>
        </w:rPr>
        <w:t xml:space="preserve"> </w:t>
      </w:r>
      <w:r w:rsidR="009B0DF9" w:rsidRPr="005625A5">
        <w:rPr>
          <w:rFonts w:cs="Times New Roman"/>
        </w:rPr>
        <w:t xml:space="preserve">Introducing oxygen groups could </w:t>
      </w:r>
      <w:r w:rsidR="00DD1FBA" w:rsidRPr="005625A5">
        <w:rPr>
          <w:rFonts w:cs="Times New Roman"/>
        </w:rPr>
        <w:t xml:space="preserve">also </w:t>
      </w:r>
      <w:r w:rsidR="009B0DF9" w:rsidRPr="005625A5">
        <w:rPr>
          <w:rFonts w:cs="Times New Roman"/>
        </w:rPr>
        <w:t xml:space="preserve">regulate </w:t>
      </w:r>
      <w:r w:rsidR="00E439DC" w:rsidRPr="005625A5">
        <w:rPr>
          <w:rFonts w:cs="Times New Roman"/>
        </w:rPr>
        <w:t xml:space="preserve">the </w:t>
      </w:r>
      <w:r w:rsidR="00DD1FBA" w:rsidRPr="005625A5">
        <w:rPr>
          <w:rFonts w:cs="Times New Roman"/>
        </w:rPr>
        <w:t xml:space="preserve">surface </w:t>
      </w:r>
      <w:r w:rsidR="009B0DF9" w:rsidRPr="005625A5">
        <w:rPr>
          <w:rFonts w:cs="Times New Roman"/>
        </w:rPr>
        <w:t xml:space="preserve">charge density which </w:t>
      </w:r>
      <w:r w:rsidR="00DD1FBA" w:rsidRPr="005625A5">
        <w:rPr>
          <w:rFonts w:cs="Times New Roman"/>
        </w:rPr>
        <w:t>determines</w:t>
      </w:r>
      <w:r w:rsidR="009B0DF9" w:rsidRPr="005625A5">
        <w:rPr>
          <w:rFonts w:cs="Times New Roman"/>
        </w:rPr>
        <w:t xml:space="preserve"> </w:t>
      </w:r>
      <w:r w:rsidR="00E439DC" w:rsidRPr="005625A5">
        <w:rPr>
          <w:rFonts w:cs="Times New Roman"/>
        </w:rPr>
        <w:t xml:space="preserve">the </w:t>
      </w:r>
      <w:r w:rsidR="009B0DF9" w:rsidRPr="005625A5">
        <w:rPr>
          <w:rFonts w:cs="Times New Roman"/>
        </w:rPr>
        <w:t>reflection, transmission</w:t>
      </w:r>
      <w:r w:rsidR="00DD1FBA" w:rsidRPr="005625A5">
        <w:rPr>
          <w:rFonts w:cs="Times New Roman"/>
        </w:rPr>
        <w:t>,</w:t>
      </w:r>
      <w:r w:rsidR="009B0DF9" w:rsidRPr="005625A5">
        <w:rPr>
          <w:rFonts w:cs="Times New Roman"/>
        </w:rPr>
        <w:t xml:space="preserve"> and absorption of microwave</w:t>
      </w:r>
      <w:r w:rsidR="00DD1FBA" w:rsidRPr="005625A5">
        <w:rPr>
          <w:rFonts w:cs="Times New Roman"/>
        </w:rPr>
        <w:t>.</w:t>
      </w:r>
      <w:r w:rsidR="00DD1FBA" w:rsidRPr="005625A5">
        <w:rPr>
          <w:rFonts w:cs="Times New Roman"/>
        </w:rPr>
        <w:fldChar w:fldCharType="begin"/>
      </w:r>
      <w:r w:rsidR="00093BF8">
        <w:rPr>
          <w:rFonts w:cs="Times New Roman"/>
        </w:rPr>
        <w:instrText xml:space="preserve"> ADDIN EN.CITE &lt;EndNote&gt;&lt;Cite&gt;&lt;Author&gt;Balci&lt;/Author&gt;&lt;Year&gt;2015&lt;/Year&gt;&lt;RecNum&gt;148&lt;/RecNum&gt;&lt;DisplayText&gt;&lt;style face="superscript"&gt;65&lt;/style&gt;&lt;/DisplayText&gt;&lt;record&gt;&lt;rec-number&gt;148&lt;/rec-number&gt;&lt;foreign-keys&gt;&lt;key app="EN" db-id="0avwvs0z2t9dxjetadqv0t2yw0rwvfr5ttrt" timestamp="1550256443"&gt;148&lt;/key&gt;&lt;/foreign-keys&gt;&lt;ref-type name="Journal Article"&gt;17&lt;/ref-type&gt;&lt;contributors&gt;&lt;authors&gt;&lt;author&gt;Balci, Osman&lt;/author&gt;&lt;author&gt;Polat, Emre O&lt;/author&gt;&lt;author&gt;Kakenov, Nurbek&lt;/author&gt;&lt;author&gt;Kocabas, Coskun&lt;/author&gt;&lt;/authors&gt;&lt;/contributors&gt;&lt;titles&gt;&lt;title&gt;Graphene-enabled electrically switchable radar-absorbing surfaces&lt;/title&gt;&lt;secondary-title&gt;Nature communications&lt;/secondary-title&gt;&lt;/titles&gt;&lt;periodical&gt;&lt;full-title&gt;Nature communications&lt;/full-title&gt;&lt;/periodical&gt;&lt;pages&gt;6628&lt;/pages&gt;&lt;volume&gt;6&lt;/volume&gt;&lt;dates&gt;&lt;year&gt;2015&lt;/year&gt;&lt;/dates&gt;&lt;isbn&gt;2041-1723&lt;/isbn&gt;&lt;urls&gt;&lt;/urls&gt;&lt;/record&gt;&lt;/Cite&gt;&lt;/EndNote&gt;</w:instrText>
      </w:r>
      <w:r w:rsidR="00DD1FBA" w:rsidRPr="005625A5">
        <w:rPr>
          <w:rFonts w:cs="Times New Roman"/>
        </w:rPr>
        <w:fldChar w:fldCharType="separate"/>
      </w:r>
      <w:r w:rsidR="00093BF8" w:rsidRPr="00093BF8">
        <w:rPr>
          <w:rFonts w:cs="Times New Roman"/>
          <w:noProof/>
          <w:vertAlign w:val="superscript"/>
        </w:rPr>
        <w:t>65</w:t>
      </w:r>
      <w:r w:rsidR="00DD1FBA" w:rsidRPr="005625A5">
        <w:rPr>
          <w:rFonts w:cs="Times New Roman"/>
        </w:rPr>
        <w:fldChar w:fldCharType="end"/>
      </w:r>
      <w:r w:rsidR="009B0DF9" w:rsidRPr="005625A5">
        <w:rPr>
          <w:rFonts w:cs="Times New Roman"/>
        </w:rPr>
        <w:t xml:space="preserve"> Besides, the higher oxygen contents of the modified GIOs and GOs would render them more hydrophilic for better dispersibility in the aqueous solutions.</w:t>
      </w:r>
    </w:p>
    <w:p w14:paraId="22642A15" w14:textId="6B4E64D8" w:rsidR="003A2522" w:rsidRPr="005625A5" w:rsidRDefault="00047E58" w:rsidP="00E07BA8">
      <w:pPr>
        <w:spacing w:line="480" w:lineRule="auto"/>
        <w:ind w:firstLine="504"/>
        <w:jc w:val="both"/>
        <w:rPr>
          <w:rFonts w:cs="Times New Roman"/>
        </w:rPr>
      </w:pPr>
      <w:r w:rsidRPr="005625A5">
        <w:rPr>
          <w:rFonts w:cs="Times New Roman"/>
        </w:rPr>
        <w:lastRenderedPageBreak/>
        <w:t>It has been suggested that</w:t>
      </w:r>
      <w:r w:rsidR="007038B9" w:rsidRPr="005625A5">
        <w:rPr>
          <w:rFonts w:cs="Times New Roman"/>
        </w:rPr>
        <w:t xml:space="preserve"> acrolein could be adsorbed on </w:t>
      </w:r>
      <w:r w:rsidR="00AB65C0" w:rsidRPr="005625A5">
        <w:rPr>
          <w:rFonts w:cs="Times New Roman"/>
        </w:rPr>
        <w:t xml:space="preserve">the </w:t>
      </w:r>
      <w:r w:rsidR="00DE30BC" w:rsidRPr="005625A5">
        <w:rPr>
          <w:rFonts w:cs="Times New Roman"/>
        </w:rPr>
        <w:t>oxidised</w:t>
      </w:r>
      <w:r w:rsidR="007038B9" w:rsidRPr="005625A5">
        <w:rPr>
          <w:rFonts w:cs="Times New Roman"/>
        </w:rPr>
        <w:t xml:space="preserve"> carbon nanotubes</w:t>
      </w:r>
      <w:r w:rsidR="00DE30BC" w:rsidRPr="005625A5">
        <w:rPr>
          <w:rFonts w:cs="Times New Roman"/>
        </w:rPr>
        <w:t xml:space="preserve"> (o-CNT)</w:t>
      </w:r>
      <w:r w:rsidR="007038B9" w:rsidRPr="005625A5">
        <w:rPr>
          <w:rFonts w:cs="Times New Roman"/>
        </w:rPr>
        <w:t xml:space="preserve"> by interacting with their surface </w:t>
      </w:r>
      <w:r w:rsidRPr="005625A5">
        <w:rPr>
          <w:rFonts w:cs="Times New Roman"/>
        </w:rPr>
        <w:t xml:space="preserve">nucleophilic oxygen species </w:t>
      </w:r>
      <w:r w:rsidR="007038B9" w:rsidRPr="005625A5">
        <w:rPr>
          <w:rFonts w:cs="Times New Roman"/>
        </w:rPr>
        <w:t>or through conjugated π–π interactions.</w:t>
      </w:r>
      <w:r w:rsidR="00870804" w:rsidRPr="005625A5">
        <w:rPr>
          <w:rFonts w:cs="Times New Roman"/>
        </w:rPr>
        <w:fldChar w:fldCharType="begin"/>
      </w:r>
      <w:r w:rsidR="00093BF8">
        <w:rPr>
          <w:rFonts w:cs="Times New Roman"/>
        </w:rPr>
        <w:instrText xml:space="preserve"> ADDIN EN.CITE &lt;EndNote&gt;&lt;Cite&gt;&lt;Author&gt;Zhong&lt;/Author&gt;&lt;Year&gt;2014&lt;/Year&gt;&lt;RecNum&gt;99&lt;/RecNum&gt;&lt;DisplayText&gt;&lt;style face="superscript"&gt;66&lt;/style&gt;&lt;/DisplayText&gt;&lt;record&gt;&lt;rec-number&gt;99&lt;/rec-number&gt;&lt;foreign-keys&gt;&lt;key app="EN" db-id="0avwvs0z2t9dxjetadqv0t2yw0rwvfr5ttrt" timestamp="1541362228"&gt;99&lt;/key&gt;&lt;/foreign-keys&gt;&lt;ref-type name="Journal Article"&gt;17&lt;/ref-type&gt;&lt;contributors&gt;&lt;authors&gt;&lt;author&gt;Zhong, Bingwei&lt;/author&gt;&lt;author&gt;Liu, Hongyang&lt;/author&gt;&lt;author&gt;Gu, Xianmo&lt;/author&gt;&lt;author&gt;Su, Dang Sheng&lt;/author&gt;&lt;/authors&gt;&lt;/contributors&gt;&lt;titles&gt;&lt;title&gt;Study of the role of surface oxygen functional groups on carbon nanotubes in the selective oxidation of acrolein&lt;/title&gt;&lt;secondary-title&gt;ChemCatChem&lt;/secondary-title&gt;&lt;/titles&gt;&lt;periodical&gt;&lt;full-title&gt;ChemCatChem&lt;/full-title&gt;&lt;/periodical&gt;&lt;pages&gt;1553-1557&lt;/pages&gt;&lt;volume&gt;6&lt;/volume&gt;&lt;number&gt;6&lt;/number&gt;&lt;dates&gt;&lt;year&gt;2014&lt;/year&gt;&lt;/dates&gt;&lt;isbn&gt;1867-3880&lt;/isbn&gt;&lt;urls&gt;&lt;/urls&gt;&lt;/record&gt;&lt;/Cite&gt;&lt;/EndNote&gt;</w:instrText>
      </w:r>
      <w:r w:rsidR="00870804" w:rsidRPr="005625A5">
        <w:rPr>
          <w:rFonts w:cs="Times New Roman"/>
        </w:rPr>
        <w:fldChar w:fldCharType="separate"/>
      </w:r>
      <w:r w:rsidR="00093BF8" w:rsidRPr="00093BF8">
        <w:rPr>
          <w:rFonts w:cs="Times New Roman"/>
          <w:noProof/>
          <w:vertAlign w:val="superscript"/>
        </w:rPr>
        <w:t>66</w:t>
      </w:r>
      <w:r w:rsidR="00870804" w:rsidRPr="005625A5">
        <w:rPr>
          <w:rFonts w:cs="Times New Roman"/>
        </w:rPr>
        <w:fldChar w:fldCharType="end"/>
      </w:r>
      <w:r w:rsidR="007038B9" w:rsidRPr="005625A5">
        <w:rPr>
          <w:rFonts w:cs="Times New Roman"/>
        </w:rPr>
        <w:t xml:space="preserve"> The H-C=O group of acrolein was then activated by the electrophilic oxygen groups in the vicinity</w:t>
      </w:r>
      <w:r w:rsidR="00DE30BC" w:rsidRPr="005625A5">
        <w:rPr>
          <w:rFonts w:cs="Times New Roman"/>
        </w:rPr>
        <w:t xml:space="preserve"> on the surface of o-CNT</w:t>
      </w:r>
      <w:r w:rsidR="007038B9" w:rsidRPr="005625A5">
        <w:rPr>
          <w:rFonts w:cs="Times New Roman"/>
        </w:rPr>
        <w:t xml:space="preserve">. </w:t>
      </w:r>
      <w:r w:rsidR="00F73DEA" w:rsidRPr="005625A5">
        <w:rPr>
          <w:rFonts w:cs="Times New Roman"/>
        </w:rPr>
        <w:t>In the current study, s</w:t>
      </w:r>
      <w:r w:rsidR="00A97941" w:rsidRPr="005625A5">
        <w:rPr>
          <w:rFonts w:cs="Times New Roman"/>
        </w:rPr>
        <w:t xml:space="preserve">imilar </w:t>
      </w:r>
      <w:r w:rsidR="008B248F" w:rsidRPr="005625A5">
        <w:rPr>
          <w:rFonts w:cs="Times New Roman"/>
        </w:rPr>
        <w:t>adsorption and activation of</w:t>
      </w:r>
      <w:r w:rsidR="00A97941" w:rsidRPr="005625A5">
        <w:rPr>
          <w:rFonts w:cs="Times New Roman"/>
        </w:rPr>
        <w:t xml:space="preserve"> glucose </w:t>
      </w:r>
      <w:r w:rsidR="008B248F" w:rsidRPr="005625A5">
        <w:rPr>
          <w:rFonts w:cs="Times New Roman"/>
        </w:rPr>
        <w:t xml:space="preserve">by </w:t>
      </w:r>
      <w:r w:rsidR="00A97941" w:rsidRPr="005625A5">
        <w:rPr>
          <w:rFonts w:cs="Times New Roman"/>
        </w:rPr>
        <w:t xml:space="preserve">oxygen functional groups </w:t>
      </w:r>
      <w:r w:rsidR="002F48CD" w:rsidRPr="005625A5">
        <w:rPr>
          <w:rFonts w:cs="Times New Roman"/>
        </w:rPr>
        <w:t xml:space="preserve">may occur </w:t>
      </w:r>
      <w:r w:rsidR="00A97941" w:rsidRPr="005625A5">
        <w:rPr>
          <w:rFonts w:cs="Times New Roman"/>
        </w:rPr>
        <w:t xml:space="preserve">on the </w:t>
      </w:r>
      <w:r w:rsidR="001C4E01" w:rsidRPr="005625A5">
        <w:rPr>
          <w:rFonts w:cs="Times New Roman"/>
        </w:rPr>
        <w:t>Al-</w:t>
      </w:r>
      <w:r w:rsidR="002A4FAB" w:rsidRPr="005625A5">
        <w:rPr>
          <w:rFonts w:cs="Times New Roman"/>
        </w:rPr>
        <w:t>modified GIOs/</w:t>
      </w:r>
      <w:r w:rsidR="00A97941" w:rsidRPr="005625A5">
        <w:rPr>
          <w:rFonts w:cs="Times New Roman"/>
        </w:rPr>
        <w:t xml:space="preserve">GOs, which </w:t>
      </w:r>
      <w:r w:rsidR="00CF4DBC" w:rsidRPr="005625A5">
        <w:rPr>
          <w:rFonts w:cs="Times New Roman"/>
        </w:rPr>
        <w:t>warrant</w:t>
      </w:r>
      <w:r w:rsidR="00BB38C3" w:rsidRPr="005625A5">
        <w:rPr>
          <w:rFonts w:cs="Times New Roman"/>
        </w:rPr>
        <w:t>s</w:t>
      </w:r>
      <w:r w:rsidR="00CF4DBC" w:rsidRPr="005625A5">
        <w:rPr>
          <w:rFonts w:cs="Times New Roman"/>
        </w:rPr>
        <w:t xml:space="preserve"> future </w:t>
      </w:r>
      <w:r w:rsidR="0071318B" w:rsidRPr="005625A5">
        <w:rPr>
          <w:rFonts w:cs="Times New Roman"/>
        </w:rPr>
        <w:t>examination</w:t>
      </w:r>
      <w:r w:rsidR="00A97941" w:rsidRPr="005625A5">
        <w:rPr>
          <w:rFonts w:cs="Times New Roman"/>
        </w:rPr>
        <w:t>.</w:t>
      </w:r>
      <w:r w:rsidR="001B4F43" w:rsidRPr="005625A5">
        <w:rPr>
          <w:rFonts w:cs="Times New Roman"/>
        </w:rPr>
        <w:t xml:space="preserve"> </w:t>
      </w:r>
      <w:r w:rsidR="00374B50" w:rsidRPr="005625A5">
        <w:rPr>
          <w:rFonts w:cs="Times New Roman"/>
        </w:rPr>
        <w:t>However</w:t>
      </w:r>
      <w:r w:rsidR="001B4F43" w:rsidRPr="005625A5">
        <w:rPr>
          <w:rFonts w:cs="Times New Roman"/>
        </w:rPr>
        <w:t xml:space="preserve">, </w:t>
      </w:r>
      <w:r w:rsidR="00293698" w:rsidRPr="005625A5">
        <w:rPr>
          <w:rFonts w:cs="Times New Roman"/>
        </w:rPr>
        <w:t>these groups</w:t>
      </w:r>
      <w:r w:rsidR="00E65260" w:rsidRPr="005625A5">
        <w:rPr>
          <w:rFonts w:cs="Times New Roman"/>
        </w:rPr>
        <w:t xml:space="preserve"> </w:t>
      </w:r>
      <w:r w:rsidR="001141BB" w:rsidRPr="005625A5">
        <w:rPr>
          <w:rFonts w:cs="Times New Roman"/>
        </w:rPr>
        <w:t xml:space="preserve">should </w:t>
      </w:r>
      <w:r w:rsidR="00A249CB" w:rsidRPr="005625A5">
        <w:rPr>
          <w:rFonts w:cs="Times New Roman"/>
        </w:rPr>
        <w:t xml:space="preserve">only </w:t>
      </w:r>
      <w:r w:rsidR="001141BB" w:rsidRPr="005625A5">
        <w:rPr>
          <w:rFonts w:cs="Times New Roman"/>
        </w:rPr>
        <w:t>play a compl</w:t>
      </w:r>
      <w:r w:rsidR="00BB38C3" w:rsidRPr="005625A5">
        <w:rPr>
          <w:rFonts w:cs="Times New Roman"/>
        </w:rPr>
        <w:t>e</w:t>
      </w:r>
      <w:r w:rsidR="001141BB" w:rsidRPr="005625A5">
        <w:rPr>
          <w:rFonts w:cs="Times New Roman"/>
        </w:rPr>
        <w:t>mentary role</w:t>
      </w:r>
      <w:r w:rsidR="00E07BA8" w:rsidRPr="005625A5">
        <w:rPr>
          <w:rFonts w:cs="Times New Roman"/>
        </w:rPr>
        <w:t xml:space="preserve"> because</w:t>
      </w:r>
      <w:r w:rsidR="001B4F43" w:rsidRPr="005625A5">
        <w:rPr>
          <w:rFonts w:cs="Times New Roman"/>
        </w:rPr>
        <w:t xml:space="preserve"> the GIO support by itself cannot catalyse </w:t>
      </w:r>
      <w:r w:rsidR="006E779C" w:rsidRPr="005625A5">
        <w:rPr>
          <w:rFonts w:cs="Times New Roman"/>
        </w:rPr>
        <w:t xml:space="preserve">fructose production </w:t>
      </w:r>
      <w:r w:rsidR="001141BB" w:rsidRPr="005625A5">
        <w:rPr>
          <w:rFonts w:cs="Times New Roman"/>
        </w:rPr>
        <w:t>(</w:t>
      </w:r>
      <w:r w:rsidR="001141BB" w:rsidRPr="005625A5">
        <w:rPr>
          <w:rFonts w:cs="Times New Roman"/>
          <w:b/>
        </w:rPr>
        <w:t xml:space="preserve">Fig. </w:t>
      </w:r>
      <w:r w:rsidR="00316123" w:rsidRPr="005625A5">
        <w:rPr>
          <w:rFonts w:cs="Times New Roman"/>
          <w:b/>
        </w:rPr>
        <w:t>6</w:t>
      </w:r>
      <w:r w:rsidR="001141BB" w:rsidRPr="005625A5">
        <w:rPr>
          <w:rFonts w:cs="Times New Roman"/>
          <w:b/>
        </w:rPr>
        <w:t>b</w:t>
      </w:r>
      <w:r w:rsidR="001141BB" w:rsidRPr="005625A5">
        <w:rPr>
          <w:rFonts w:cs="Times New Roman"/>
        </w:rPr>
        <w:t>).</w:t>
      </w:r>
      <w:r w:rsidR="00E07BA8" w:rsidRPr="005625A5">
        <w:rPr>
          <w:rFonts w:cs="Times New Roman"/>
        </w:rPr>
        <w:t xml:space="preserve"> The </w:t>
      </w:r>
      <w:r w:rsidR="00835569" w:rsidRPr="005625A5">
        <w:rPr>
          <w:rFonts w:cs="Times New Roman"/>
        </w:rPr>
        <w:t>primary</w:t>
      </w:r>
      <w:r w:rsidR="00E07BA8" w:rsidRPr="005625A5">
        <w:rPr>
          <w:rFonts w:cs="Times New Roman"/>
        </w:rPr>
        <w:t xml:space="preserve"> catalytic activity was provided by the Al species</w:t>
      </w:r>
      <w:r w:rsidR="00A10CFD" w:rsidRPr="005625A5">
        <w:rPr>
          <w:rFonts w:cs="Times New Roman"/>
        </w:rPr>
        <w:t xml:space="preserve"> (</w:t>
      </w:r>
      <w:r w:rsidR="00A10CFD" w:rsidRPr="005625A5">
        <w:rPr>
          <w:rFonts w:cs="Times New Roman"/>
          <w:b/>
        </w:rPr>
        <w:t xml:space="preserve">Section </w:t>
      </w:r>
      <w:r w:rsidR="00C313D9" w:rsidRPr="005625A5">
        <w:rPr>
          <w:rFonts w:cs="Times New Roman"/>
          <w:b/>
        </w:rPr>
        <w:t>3</w:t>
      </w:r>
      <w:r w:rsidR="00A10CFD" w:rsidRPr="005625A5">
        <w:rPr>
          <w:rFonts w:cs="Times New Roman"/>
          <w:b/>
        </w:rPr>
        <w:t>.2.1</w:t>
      </w:r>
      <w:r w:rsidR="00A10CFD" w:rsidRPr="005625A5">
        <w:rPr>
          <w:rFonts w:cs="Times New Roman"/>
        </w:rPr>
        <w:t>).</w:t>
      </w:r>
      <w:r w:rsidR="00374B50" w:rsidRPr="005625A5">
        <w:rPr>
          <w:rFonts w:cs="Times New Roman"/>
        </w:rPr>
        <w:t xml:space="preserve"> </w:t>
      </w:r>
      <w:r w:rsidR="00453E8A" w:rsidRPr="005625A5">
        <w:rPr>
          <w:rFonts w:cs="Times New Roman"/>
        </w:rPr>
        <w:t>Herein, we highlight the significance</w:t>
      </w:r>
      <w:r w:rsidR="00374B50" w:rsidRPr="005625A5">
        <w:rPr>
          <w:rFonts w:cs="Times New Roman"/>
        </w:rPr>
        <w:t xml:space="preserve"> of oxygen functionalities in </w:t>
      </w:r>
      <w:r w:rsidR="00613976" w:rsidRPr="005625A5">
        <w:rPr>
          <w:rFonts w:cs="Times New Roman"/>
        </w:rPr>
        <w:t xml:space="preserve">both </w:t>
      </w:r>
      <w:r w:rsidR="00374B50" w:rsidRPr="005625A5">
        <w:rPr>
          <w:rFonts w:cs="Times New Roman"/>
        </w:rPr>
        <w:t xml:space="preserve">catalyst synthesis and catalytic conversion </w:t>
      </w:r>
      <w:r w:rsidR="00453E8A" w:rsidRPr="005625A5">
        <w:rPr>
          <w:rFonts w:cs="Times New Roman"/>
        </w:rPr>
        <w:t xml:space="preserve">as </w:t>
      </w:r>
      <w:r w:rsidR="00613976" w:rsidRPr="005625A5">
        <w:rPr>
          <w:rFonts w:cs="Times New Roman"/>
        </w:rPr>
        <w:t>shown</w:t>
      </w:r>
      <w:r w:rsidR="00453E8A" w:rsidRPr="005625A5">
        <w:rPr>
          <w:rFonts w:cs="Times New Roman"/>
        </w:rPr>
        <w:t xml:space="preserve"> </w:t>
      </w:r>
      <w:r w:rsidR="00374B50" w:rsidRPr="005625A5">
        <w:rPr>
          <w:rFonts w:cs="Times New Roman"/>
        </w:rPr>
        <w:t xml:space="preserve">in </w:t>
      </w:r>
      <w:r w:rsidR="00374B50" w:rsidRPr="005625A5">
        <w:rPr>
          <w:rFonts w:cs="Times New Roman"/>
          <w:b/>
        </w:rPr>
        <w:t>Fig. 9</w:t>
      </w:r>
      <w:r w:rsidR="00374B50" w:rsidRPr="005625A5">
        <w:rPr>
          <w:rFonts w:cs="Times New Roman"/>
        </w:rPr>
        <w:t>.</w:t>
      </w:r>
    </w:p>
    <w:p w14:paraId="53710714" w14:textId="6E8330CC" w:rsidR="00A92B98" w:rsidRPr="005625A5" w:rsidRDefault="00A92B98" w:rsidP="00F20D37">
      <w:pPr>
        <w:spacing w:line="480" w:lineRule="auto"/>
        <w:ind w:firstLine="504"/>
        <w:jc w:val="both"/>
        <w:rPr>
          <w:rFonts w:cs="Times New Roman"/>
        </w:rPr>
      </w:pPr>
    </w:p>
    <w:p w14:paraId="4603A4B3" w14:textId="0D52E859" w:rsidR="00D74E16" w:rsidRPr="005625A5" w:rsidRDefault="00D74E16" w:rsidP="00D74E16">
      <w:pPr>
        <w:pStyle w:val="Heading1"/>
        <w:numPr>
          <w:ilvl w:val="0"/>
          <w:numId w:val="10"/>
        </w:numPr>
        <w:rPr>
          <w:rFonts w:cs="Times New Roman"/>
        </w:rPr>
      </w:pPr>
      <w:r w:rsidRPr="005625A5">
        <w:rPr>
          <w:rFonts w:cs="Times New Roman"/>
        </w:rPr>
        <w:t>Conclusion</w:t>
      </w:r>
      <w:r w:rsidR="00911B6E" w:rsidRPr="005625A5">
        <w:rPr>
          <w:rFonts w:cs="Times New Roman"/>
        </w:rPr>
        <w:t>s</w:t>
      </w:r>
    </w:p>
    <w:p w14:paraId="17F053B1" w14:textId="09B5BEB4" w:rsidR="00DB5A53" w:rsidRPr="005625A5" w:rsidRDefault="00D74E16" w:rsidP="00DB5A53">
      <w:pPr>
        <w:spacing w:line="480" w:lineRule="auto"/>
        <w:ind w:firstLine="504"/>
        <w:jc w:val="both"/>
        <w:rPr>
          <w:rFonts w:cs="Times New Roman"/>
        </w:rPr>
      </w:pPr>
      <w:r w:rsidRPr="005625A5">
        <w:rPr>
          <w:rFonts w:cs="Times New Roman"/>
        </w:rPr>
        <w:t>Aluminium-impregnated G, GIO, and GO catalysts were prepared via simple AlCl</w:t>
      </w:r>
      <w:r w:rsidRPr="005625A5">
        <w:rPr>
          <w:rFonts w:cs="Times New Roman"/>
          <w:vertAlign w:val="subscript"/>
        </w:rPr>
        <w:t>3</w:t>
      </w:r>
      <w:r w:rsidRPr="005625A5">
        <w:rPr>
          <w:rFonts w:cs="Times New Roman"/>
        </w:rPr>
        <w:t xml:space="preserve"> </w:t>
      </w:r>
      <w:proofErr w:type="spellStart"/>
      <w:r w:rsidRPr="005625A5">
        <w:rPr>
          <w:rFonts w:cs="Times New Roman"/>
        </w:rPr>
        <w:t>pretreatment</w:t>
      </w:r>
      <w:proofErr w:type="spellEnd"/>
      <w:r w:rsidRPr="005625A5">
        <w:rPr>
          <w:rFonts w:cs="Times New Roman"/>
        </w:rPr>
        <w:t xml:space="preserve"> followed by one-step thermal modification for the purpose of elucidating the significant roles of Al functionalities and carbon surface chemistry. The GIO- and GO-supported Al were catalytically effective for the isomerisation of glucose to fructose. The major active sites were characterised as amorphous octahedral Al hydroxides, providing Lewis acidity and responding to microwave irradiation. Their formation may involve the oxygen-containing functional groups on the GIO and GO support surfaces. In contrast, the G-supported Al facilitated minor fructose production probably due to the lack of oxygenated surface. In addition, the Al sites shifted from octahedral to pentahedral/tetrahedral coordination as the modification temperature was increased. This study proposes the use of GIO and GO as the Al catalyst </w:t>
      </w:r>
      <w:r w:rsidRPr="005625A5">
        <w:rPr>
          <w:rFonts w:cs="Times New Roman"/>
        </w:rPr>
        <w:lastRenderedPageBreak/>
        <w:t xml:space="preserve">supports for glucose isomerisation for the first </w:t>
      </w:r>
      <w:proofErr w:type="gramStart"/>
      <w:r w:rsidRPr="005625A5">
        <w:rPr>
          <w:rFonts w:cs="Times New Roman"/>
        </w:rPr>
        <w:t>time, and</w:t>
      </w:r>
      <w:proofErr w:type="gramEnd"/>
      <w:r w:rsidRPr="005625A5">
        <w:rPr>
          <w:rFonts w:cs="Times New Roman"/>
        </w:rPr>
        <w:t xml:space="preserve"> achieves the highest yet reported fructose yield of 34.6 mol% under microwave heating at 140 </w:t>
      </w:r>
      <w:proofErr w:type="spellStart"/>
      <w:r w:rsidRPr="005625A5">
        <w:rPr>
          <w:rFonts w:cs="Times New Roman"/>
          <w:vertAlign w:val="superscript"/>
        </w:rPr>
        <w:t>o</w:t>
      </w:r>
      <w:r w:rsidRPr="005625A5">
        <w:rPr>
          <w:rFonts w:cs="Times New Roman"/>
        </w:rPr>
        <w:t>C</w:t>
      </w:r>
      <w:proofErr w:type="spellEnd"/>
      <w:r w:rsidRPr="005625A5">
        <w:rPr>
          <w:rFonts w:cs="Times New Roman"/>
        </w:rPr>
        <w:t xml:space="preserve"> for 20 min in water. New </w:t>
      </w:r>
      <w:r w:rsidR="00DB5A53" w:rsidRPr="005625A5">
        <w:rPr>
          <w:rFonts w:cs="Times New Roman"/>
        </w:rPr>
        <w:t>knowledge addressing the cause-effect relationships between synthesis, properties, and performance are important for designing high-performance carbon-</w:t>
      </w:r>
      <w:r w:rsidR="006378AC" w:rsidRPr="005625A5">
        <w:rPr>
          <w:rFonts w:cs="Times New Roman"/>
        </w:rPr>
        <w:t>supported</w:t>
      </w:r>
      <w:r w:rsidR="00DB5A53" w:rsidRPr="005625A5">
        <w:rPr>
          <w:rFonts w:cs="Times New Roman"/>
        </w:rPr>
        <w:t xml:space="preserve"> catalysts for achieving efficient biorefineries in the context of sustainable development.</w:t>
      </w:r>
    </w:p>
    <w:p w14:paraId="14D238A1" w14:textId="1AE8A49B" w:rsidR="00D74E16" w:rsidRPr="005625A5" w:rsidRDefault="00D74E16" w:rsidP="00D74E16">
      <w:pPr>
        <w:spacing w:before="240" w:line="480" w:lineRule="auto"/>
        <w:ind w:firstLine="360"/>
        <w:jc w:val="both"/>
        <w:rPr>
          <w:rFonts w:cs="Times New Roman"/>
        </w:rPr>
      </w:pPr>
    </w:p>
    <w:p w14:paraId="4BB38157" w14:textId="77777777" w:rsidR="007912AD" w:rsidRPr="005625A5" w:rsidRDefault="007912AD" w:rsidP="00D74E16">
      <w:pPr>
        <w:pStyle w:val="Heading1"/>
        <w:keepNext w:val="0"/>
        <w:keepLines w:val="0"/>
        <w:widowControl w:val="0"/>
        <w:numPr>
          <w:ilvl w:val="0"/>
          <w:numId w:val="11"/>
        </w:numPr>
        <w:spacing w:line="480" w:lineRule="auto"/>
        <w:jc w:val="both"/>
        <w:rPr>
          <w:rFonts w:cs="Times New Roman"/>
          <w:szCs w:val="24"/>
          <w:lang w:eastAsia="zh-HK"/>
        </w:rPr>
      </w:pPr>
      <w:r w:rsidRPr="005625A5">
        <w:rPr>
          <w:rFonts w:cs="Times New Roman"/>
          <w:szCs w:val="24"/>
          <w:lang w:eastAsia="zh-HK"/>
        </w:rPr>
        <w:t>Acknowledgement</w:t>
      </w:r>
      <w:r w:rsidRPr="005625A5">
        <w:rPr>
          <w:rFonts w:eastAsia="Malgun Gothic" w:cs="Times New Roman"/>
          <w:szCs w:val="24"/>
          <w:lang w:eastAsia="ko-KR"/>
        </w:rPr>
        <w:t>s</w:t>
      </w:r>
    </w:p>
    <w:p w14:paraId="4075D2E1" w14:textId="77777777" w:rsidR="007912AD" w:rsidRPr="005625A5" w:rsidRDefault="007912AD" w:rsidP="007912AD">
      <w:pPr>
        <w:spacing w:line="480" w:lineRule="auto"/>
        <w:jc w:val="both"/>
        <w:rPr>
          <w:rFonts w:cs="Times New Roman"/>
        </w:rPr>
      </w:pPr>
      <w:r w:rsidRPr="005625A5">
        <w:rPr>
          <w:rFonts w:cs="Times New Roman"/>
        </w:rPr>
        <w:t>The authors appreciate the financial support from the Hong Kong Research Grants Council (</w:t>
      </w:r>
      <w:proofErr w:type="spellStart"/>
      <w:r w:rsidRPr="005625A5">
        <w:rPr>
          <w:rFonts w:cs="Times New Roman"/>
        </w:rPr>
        <w:t>PolyU</w:t>
      </w:r>
      <w:proofErr w:type="spellEnd"/>
      <w:r w:rsidRPr="005625A5">
        <w:rPr>
          <w:rFonts w:cs="Times New Roman"/>
        </w:rPr>
        <w:t xml:space="preserve"> </w:t>
      </w:r>
      <w:r w:rsidRPr="005625A5">
        <w:rPr>
          <w:rFonts w:eastAsia="AdvGulliv-I" w:cs="Times New Roman"/>
        </w:rPr>
        <w:t>15217818</w:t>
      </w:r>
      <w:r w:rsidRPr="005625A5">
        <w:rPr>
          <w:rFonts w:cs="Times New Roman"/>
        </w:rPr>
        <w:t xml:space="preserve">) and Hong Kong Environment and Conservation Fund (K-ZB78). We also acknowledge the support of the University Research Facility on Chemical and Environmental Analysis (URFCE) of </w:t>
      </w:r>
      <w:proofErr w:type="spellStart"/>
      <w:r w:rsidRPr="005625A5">
        <w:rPr>
          <w:rFonts w:cs="Times New Roman"/>
        </w:rPr>
        <w:t>PolyU</w:t>
      </w:r>
      <w:proofErr w:type="spellEnd"/>
      <w:r w:rsidRPr="005625A5">
        <w:rPr>
          <w:rFonts w:cs="Times New Roman"/>
        </w:rPr>
        <w:t>.</w:t>
      </w:r>
    </w:p>
    <w:p w14:paraId="5CF9830B" w14:textId="77777777" w:rsidR="00D201F4" w:rsidRPr="005625A5" w:rsidRDefault="00D201F4" w:rsidP="00D201F4">
      <w:pPr>
        <w:spacing w:line="480" w:lineRule="auto"/>
        <w:jc w:val="both"/>
        <w:rPr>
          <w:rFonts w:cs="Times New Roman"/>
          <w:lang w:eastAsia="zh-HK"/>
        </w:rPr>
      </w:pPr>
      <w:r w:rsidRPr="005625A5">
        <w:rPr>
          <w:rFonts w:cs="Times New Roman"/>
        </w:rPr>
        <w:t>Declarations of interest: none</w:t>
      </w:r>
    </w:p>
    <w:p w14:paraId="4B74F657" w14:textId="1F3D0655" w:rsidR="00D15F63" w:rsidRPr="005625A5" w:rsidRDefault="00D15F63" w:rsidP="00EF3FA8">
      <w:pPr>
        <w:pStyle w:val="Heading1"/>
        <w:rPr>
          <w:rFonts w:cs="Times New Roman"/>
        </w:rPr>
      </w:pPr>
      <w:r w:rsidRPr="005625A5">
        <w:rPr>
          <w:rFonts w:cs="Times New Roman"/>
        </w:rPr>
        <w:t>Reference</w:t>
      </w:r>
    </w:p>
    <w:p w14:paraId="7217F5C7" w14:textId="77777777" w:rsidR="00093BF8" w:rsidRPr="00093BF8" w:rsidRDefault="00A27F3C" w:rsidP="00093BF8">
      <w:pPr>
        <w:pStyle w:val="EndNoteBibliography"/>
        <w:spacing w:after="0"/>
        <w:ind w:left="720" w:hanging="720"/>
      </w:pPr>
      <w:r w:rsidRPr="005625A5">
        <w:fldChar w:fldCharType="begin"/>
      </w:r>
      <w:r w:rsidRPr="005625A5">
        <w:instrText xml:space="preserve"> ADDIN EN.REFLIST </w:instrText>
      </w:r>
      <w:r w:rsidRPr="005625A5">
        <w:fldChar w:fldCharType="separate"/>
      </w:r>
      <w:r w:rsidR="00093BF8" w:rsidRPr="00093BF8">
        <w:t>1.</w:t>
      </w:r>
      <w:r w:rsidR="00093BF8" w:rsidRPr="00093BF8">
        <w:tab/>
        <w:t xml:space="preserve">C. O. Tuck, E. Pérez, I. T. Horváth, R. A. Sheldon and M. Poliakoff, </w:t>
      </w:r>
      <w:r w:rsidR="00093BF8" w:rsidRPr="00093BF8">
        <w:rPr>
          <w:i/>
        </w:rPr>
        <w:t>Science</w:t>
      </w:r>
      <w:r w:rsidR="00093BF8" w:rsidRPr="00093BF8">
        <w:t xml:space="preserve">, 2012, </w:t>
      </w:r>
      <w:r w:rsidR="00093BF8" w:rsidRPr="00093BF8">
        <w:rPr>
          <w:b/>
        </w:rPr>
        <w:t>337</w:t>
      </w:r>
      <w:r w:rsidR="00093BF8" w:rsidRPr="00093BF8">
        <w:t>, 695-699.</w:t>
      </w:r>
    </w:p>
    <w:p w14:paraId="653CB8DD" w14:textId="77777777" w:rsidR="00093BF8" w:rsidRPr="00093BF8" w:rsidRDefault="00093BF8" w:rsidP="00093BF8">
      <w:pPr>
        <w:pStyle w:val="EndNoteBibliography"/>
        <w:spacing w:after="0"/>
        <w:ind w:left="720" w:hanging="720"/>
      </w:pPr>
      <w:r w:rsidRPr="00093BF8">
        <w:t>2.</w:t>
      </w:r>
      <w:r w:rsidRPr="00093BF8">
        <w:tab/>
        <w:t xml:space="preserve">Y. Zhu, C. Romain and C. K. Williams, </w:t>
      </w:r>
      <w:r w:rsidRPr="00093BF8">
        <w:rPr>
          <w:i/>
        </w:rPr>
        <w:t>Nature</w:t>
      </w:r>
      <w:r w:rsidRPr="00093BF8">
        <w:t xml:space="preserve">, 2016, </w:t>
      </w:r>
      <w:r w:rsidRPr="00093BF8">
        <w:rPr>
          <w:b/>
        </w:rPr>
        <w:t>540</w:t>
      </w:r>
      <w:r w:rsidRPr="00093BF8">
        <w:t>, 354.</w:t>
      </w:r>
    </w:p>
    <w:p w14:paraId="5CB58B76" w14:textId="3EA9935E" w:rsidR="00093BF8" w:rsidRPr="00093BF8" w:rsidRDefault="00093BF8" w:rsidP="00093BF8">
      <w:pPr>
        <w:pStyle w:val="EndNoteBibliography"/>
        <w:spacing w:after="0"/>
        <w:ind w:left="720" w:hanging="720"/>
      </w:pPr>
      <w:r w:rsidRPr="00093BF8">
        <w:t>3.</w:t>
      </w:r>
      <w:r w:rsidRPr="00093BF8">
        <w:tab/>
        <w:t xml:space="preserve">S. S. Chen, T. Maneerung, </w:t>
      </w:r>
      <w:r w:rsidR="00D734CD">
        <w:t>D. C. W. Tsang</w:t>
      </w:r>
      <w:r w:rsidRPr="00093BF8">
        <w:t xml:space="preserve">, Y. S. Ok and C.-H. Wang, </w:t>
      </w:r>
      <w:r w:rsidRPr="00093BF8">
        <w:rPr>
          <w:i/>
        </w:rPr>
        <w:t>Chem. Eng. J.</w:t>
      </w:r>
      <w:r w:rsidRPr="00093BF8">
        <w:t xml:space="preserve">, 2017, </w:t>
      </w:r>
      <w:r w:rsidRPr="00093BF8">
        <w:rPr>
          <w:b/>
        </w:rPr>
        <w:t>328</w:t>
      </w:r>
      <w:r w:rsidRPr="00093BF8">
        <w:t>, 246-273.</w:t>
      </w:r>
    </w:p>
    <w:p w14:paraId="0602AC22" w14:textId="77777777" w:rsidR="00093BF8" w:rsidRPr="00093BF8" w:rsidRDefault="00093BF8" w:rsidP="00093BF8">
      <w:pPr>
        <w:pStyle w:val="EndNoteBibliography"/>
        <w:spacing w:after="0"/>
        <w:ind w:left="720" w:hanging="720"/>
      </w:pPr>
      <w:r w:rsidRPr="00093BF8">
        <w:t>4.</w:t>
      </w:r>
      <w:r w:rsidRPr="00093BF8">
        <w:tab/>
        <w:t xml:space="preserve">Y. Geng, J. Sarkis and R. Bleischwitz, </w:t>
      </w:r>
      <w:r w:rsidRPr="00093BF8">
        <w:rPr>
          <w:i/>
        </w:rPr>
        <w:t>Nature</w:t>
      </w:r>
      <w:r w:rsidRPr="00093BF8">
        <w:t xml:space="preserve">, 2019, </w:t>
      </w:r>
      <w:r w:rsidRPr="00093BF8">
        <w:rPr>
          <w:b/>
        </w:rPr>
        <w:t>565</w:t>
      </w:r>
      <w:r w:rsidRPr="00093BF8">
        <w:t>, 153-155.</w:t>
      </w:r>
    </w:p>
    <w:p w14:paraId="1C7543B0" w14:textId="7E3D0E2D" w:rsidR="00093BF8" w:rsidRPr="00093BF8" w:rsidRDefault="00093BF8" w:rsidP="00093BF8">
      <w:pPr>
        <w:pStyle w:val="EndNoteBibliography"/>
        <w:spacing w:after="0"/>
        <w:ind w:left="720" w:hanging="720"/>
      </w:pPr>
      <w:r w:rsidRPr="00093BF8">
        <w:t>5.</w:t>
      </w:r>
      <w:r w:rsidRPr="00093BF8">
        <w:tab/>
        <w:t xml:space="preserve">Y. Zhang, H. He, Y. Liu, Y. Wang, F. Huo, M. Fan, H. Adidharma, X. Li and S. Zhang, </w:t>
      </w:r>
      <w:r w:rsidRPr="00093BF8">
        <w:rPr>
          <w:i/>
        </w:rPr>
        <w:t>Green Chem</w:t>
      </w:r>
      <w:r w:rsidR="00527CA2">
        <w:rPr>
          <w:i/>
        </w:rPr>
        <w:t>.</w:t>
      </w:r>
      <w:r w:rsidRPr="00093BF8">
        <w:t xml:space="preserve">, 2019, </w:t>
      </w:r>
      <w:r w:rsidRPr="00093BF8">
        <w:rPr>
          <w:b/>
        </w:rPr>
        <w:t>21</w:t>
      </w:r>
      <w:r w:rsidRPr="00093BF8">
        <w:t>, 9-35.</w:t>
      </w:r>
    </w:p>
    <w:p w14:paraId="17EA6C63" w14:textId="0C580D74" w:rsidR="00093BF8" w:rsidRPr="00093BF8" w:rsidRDefault="00093BF8" w:rsidP="00093BF8">
      <w:pPr>
        <w:pStyle w:val="EndNoteBibliography"/>
        <w:spacing w:after="0"/>
        <w:ind w:left="720" w:hanging="720"/>
      </w:pPr>
      <w:r w:rsidRPr="00093BF8">
        <w:t>6.</w:t>
      </w:r>
      <w:r w:rsidRPr="00093BF8">
        <w:tab/>
      </w:r>
      <w:r w:rsidR="00D734CD">
        <w:t>I. K. M. Yu</w:t>
      </w:r>
      <w:r w:rsidRPr="00093BF8">
        <w:t xml:space="preserve"> and </w:t>
      </w:r>
      <w:r w:rsidR="00D734CD">
        <w:t>D. C. W. Tsang</w:t>
      </w:r>
      <w:r w:rsidRPr="00093BF8">
        <w:t xml:space="preserve">, </w:t>
      </w:r>
      <w:r w:rsidRPr="00093BF8">
        <w:rPr>
          <w:i/>
        </w:rPr>
        <w:t>Bioresour. Technol.</w:t>
      </w:r>
      <w:r w:rsidRPr="00093BF8">
        <w:t xml:space="preserve">, 2017, </w:t>
      </w:r>
      <w:r w:rsidRPr="00093BF8">
        <w:rPr>
          <w:b/>
        </w:rPr>
        <w:t>238</w:t>
      </w:r>
      <w:r w:rsidRPr="00093BF8">
        <w:t>, 716-732.</w:t>
      </w:r>
    </w:p>
    <w:p w14:paraId="776A6FC8" w14:textId="77777777" w:rsidR="00093BF8" w:rsidRPr="00093BF8" w:rsidRDefault="00093BF8" w:rsidP="00093BF8">
      <w:pPr>
        <w:pStyle w:val="EndNoteBibliography"/>
        <w:spacing w:after="0"/>
        <w:ind w:left="720" w:hanging="720"/>
      </w:pPr>
      <w:r w:rsidRPr="00093BF8">
        <w:t>7.</w:t>
      </w:r>
      <w:r w:rsidRPr="00093BF8">
        <w:tab/>
        <w:t xml:space="preserve">V. Choudhary, S. H. Mushrif, C. Ho, A. Anderko, V. Nikolakis, N. S. Marinkovic, A. I. Frenkel, S. I. Sandler and D. G. Vlachos, </w:t>
      </w:r>
      <w:r w:rsidRPr="00093BF8">
        <w:rPr>
          <w:i/>
        </w:rPr>
        <w:t>J. Am. Chem. Soc.</w:t>
      </w:r>
      <w:r w:rsidRPr="00093BF8">
        <w:t xml:space="preserve">, 2013, </w:t>
      </w:r>
      <w:r w:rsidRPr="00093BF8">
        <w:rPr>
          <w:b/>
        </w:rPr>
        <w:t>135</w:t>
      </w:r>
      <w:r w:rsidRPr="00093BF8">
        <w:t>, 3997-4006.</w:t>
      </w:r>
    </w:p>
    <w:p w14:paraId="6B7E957C" w14:textId="6E71872D" w:rsidR="00093BF8" w:rsidRPr="00093BF8" w:rsidRDefault="00093BF8" w:rsidP="00093BF8">
      <w:pPr>
        <w:pStyle w:val="EndNoteBibliography"/>
        <w:spacing w:after="0"/>
        <w:ind w:left="720" w:hanging="720"/>
      </w:pPr>
      <w:r w:rsidRPr="00093BF8">
        <w:t>8.</w:t>
      </w:r>
      <w:r w:rsidRPr="00093BF8">
        <w:tab/>
        <w:t xml:space="preserve">M. Sajid, X. Zhao and D. Liu, </w:t>
      </w:r>
      <w:r w:rsidRPr="00093BF8">
        <w:rPr>
          <w:i/>
        </w:rPr>
        <w:t>Green Chem</w:t>
      </w:r>
      <w:r w:rsidR="00527CA2">
        <w:rPr>
          <w:i/>
        </w:rPr>
        <w:t>.</w:t>
      </w:r>
      <w:r w:rsidRPr="00093BF8">
        <w:t xml:space="preserve">, 2018, </w:t>
      </w:r>
      <w:r w:rsidRPr="00093BF8">
        <w:rPr>
          <w:b/>
        </w:rPr>
        <w:t>20</w:t>
      </w:r>
      <w:r w:rsidRPr="00093BF8">
        <w:t>, 5427-5453.</w:t>
      </w:r>
    </w:p>
    <w:p w14:paraId="28B0226A" w14:textId="3F4CCBFC" w:rsidR="00093BF8" w:rsidRPr="00093BF8" w:rsidRDefault="00093BF8" w:rsidP="00093BF8">
      <w:pPr>
        <w:pStyle w:val="EndNoteBibliography"/>
        <w:spacing w:after="0"/>
        <w:ind w:left="720" w:hanging="720"/>
      </w:pPr>
      <w:r w:rsidRPr="00093BF8">
        <w:t>9.</w:t>
      </w:r>
      <w:r w:rsidRPr="00093BF8">
        <w:tab/>
        <w:t xml:space="preserve">H. Li, S. Yang, S. Saravanamurugan and A. Riisager, </w:t>
      </w:r>
      <w:r w:rsidRPr="00093BF8">
        <w:rPr>
          <w:i/>
        </w:rPr>
        <w:t>ACS Catal</w:t>
      </w:r>
      <w:r w:rsidR="00527CA2">
        <w:rPr>
          <w:i/>
        </w:rPr>
        <w:t>.</w:t>
      </w:r>
      <w:r w:rsidRPr="00093BF8">
        <w:t xml:space="preserve">, 2017, </w:t>
      </w:r>
      <w:r w:rsidRPr="00093BF8">
        <w:rPr>
          <w:b/>
        </w:rPr>
        <w:t>7</w:t>
      </w:r>
      <w:r w:rsidRPr="00093BF8">
        <w:t>, 3010-3029.</w:t>
      </w:r>
    </w:p>
    <w:p w14:paraId="1186A9A1" w14:textId="33A2A2C7" w:rsidR="00093BF8" w:rsidRPr="00093BF8" w:rsidRDefault="00093BF8" w:rsidP="00093BF8">
      <w:pPr>
        <w:pStyle w:val="EndNoteBibliography"/>
        <w:spacing w:after="0"/>
        <w:ind w:left="720" w:hanging="720"/>
      </w:pPr>
      <w:r w:rsidRPr="00093BF8">
        <w:lastRenderedPageBreak/>
        <w:t>10.</w:t>
      </w:r>
      <w:r w:rsidRPr="00093BF8">
        <w:tab/>
        <w:t xml:space="preserve">S. Xu, D. Yu, T. Ye and P. Tian, </w:t>
      </w:r>
      <w:r w:rsidRPr="00093BF8">
        <w:rPr>
          <w:i/>
        </w:rPr>
        <w:t>RSC Adv</w:t>
      </w:r>
      <w:r w:rsidR="00527CA2">
        <w:rPr>
          <w:i/>
        </w:rPr>
        <w:t>.</w:t>
      </w:r>
      <w:r w:rsidRPr="00093BF8">
        <w:t xml:space="preserve">, 2017, </w:t>
      </w:r>
      <w:r w:rsidRPr="00093BF8">
        <w:rPr>
          <w:b/>
        </w:rPr>
        <w:t>7</w:t>
      </w:r>
      <w:r w:rsidRPr="00093BF8">
        <w:t>, 1026-1031.</w:t>
      </w:r>
    </w:p>
    <w:p w14:paraId="48A1CE07" w14:textId="1FEF4322" w:rsidR="00093BF8" w:rsidRPr="00093BF8" w:rsidRDefault="00093BF8" w:rsidP="00093BF8">
      <w:pPr>
        <w:pStyle w:val="EndNoteBibliography"/>
        <w:spacing w:after="0"/>
        <w:ind w:left="720" w:hanging="720"/>
      </w:pPr>
      <w:r w:rsidRPr="00093BF8">
        <w:t>11.</w:t>
      </w:r>
      <w:r w:rsidRPr="00093BF8">
        <w:tab/>
        <w:t xml:space="preserve">M. J. Gilkey, P. Panagiotopoulou, A. V. Mironenko, G. R. Jenness, D. G. Vlachos and B. Xu, </w:t>
      </w:r>
      <w:r w:rsidRPr="00093BF8">
        <w:rPr>
          <w:i/>
        </w:rPr>
        <w:t>A</w:t>
      </w:r>
      <w:r w:rsidR="00527CA2">
        <w:rPr>
          <w:i/>
        </w:rPr>
        <w:t>CS</w:t>
      </w:r>
      <w:r w:rsidRPr="00093BF8">
        <w:rPr>
          <w:i/>
        </w:rPr>
        <w:t xml:space="preserve"> Catal</w:t>
      </w:r>
      <w:r w:rsidR="00527CA2">
        <w:rPr>
          <w:i/>
        </w:rPr>
        <w:t>.</w:t>
      </w:r>
      <w:r w:rsidRPr="00093BF8">
        <w:t xml:space="preserve">, 2015, </w:t>
      </w:r>
      <w:r w:rsidRPr="00093BF8">
        <w:rPr>
          <w:b/>
        </w:rPr>
        <w:t>5</w:t>
      </w:r>
      <w:r w:rsidRPr="00093BF8">
        <w:t>, 3988-3994.</w:t>
      </w:r>
    </w:p>
    <w:p w14:paraId="2B92829D" w14:textId="06E93086" w:rsidR="00093BF8" w:rsidRPr="00093BF8" w:rsidRDefault="00093BF8" w:rsidP="00093BF8">
      <w:pPr>
        <w:pStyle w:val="EndNoteBibliography"/>
        <w:spacing w:after="0"/>
        <w:ind w:left="720" w:hanging="720"/>
      </w:pPr>
      <w:r w:rsidRPr="00093BF8">
        <w:t>12.</w:t>
      </w:r>
      <w:r w:rsidRPr="00093BF8">
        <w:tab/>
        <w:t xml:space="preserve">S. Dutta, </w:t>
      </w:r>
      <w:r w:rsidR="00D734CD">
        <w:t>I. K. M. Yu</w:t>
      </w:r>
      <w:r w:rsidRPr="00093BF8">
        <w:t xml:space="preserve">, </w:t>
      </w:r>
      <w:r w:rsidR="00D734CD">
        <w:t>D. C. W. Tsang</w:t>
      </w:r>
      <w:r w:rsidRPr="00093BF8">
        <w:t xml:space="preserve">, Y. H. Ng, Y. S. Ok, J. Sherwood and J. H. Clark, </w:t>
      </w:r>
      <w:r w:rsidRPr="00093BF8">
        <w:rPr>
          <w:i/>
        </w:rPr>
        <w:t>Chem. Eng. J.</w:t>
      </w:r>
      <w:r w:rsidRPr="00093BF8">
        <w:t xml:space="preserve">, 2019, </w:t>
      </w:r>
      <w:r w:rsidRPr="00093BF8">
        <w:rPr>
          <w:b/>
        </w:rPr>
        <w:t>372</w:t>
      </w:r>
      <w:r w:rsidRPr="00093BF8">
        <w:t>, 992-1006.</w:t>
      </w:r>
    </w:p>
    <w:p w14:paraId="4E7A311E" w14:textId="4B4D0025" w:rsidR="00093BF8" w:rsidRPr="00093BF8" w:rsidRDefault="00093BF8" w:rsidP="00093BF8">
      <w:pPr>
        <w:pStyle w:val="EndNoteBibliography"/>
        <w:spacing w:after="0"/>
        <w:ind w:left="720" w:hanging="720"/>
      </w:pPr>
      <w:r w:rsidRPr="00093BF8">
        <w:t>13.</w:t>
      </w:r>
      <w:r w:rsidRPr="00093BF8">
        <w:tab/>
      </w:r>
      <w:r w:rsidR="00D734CD">
        <w:t>I. K. M. Yu</w:t>
      </w:r>
      <w:r w:rsidRPr="00093BF8">
        <w:t xml:space="preserve">, </w:t>
      </w:r>
      <w:r w:rsidR="00D734CD">
        <w:t>D. C. W. Tsang</w:t>
      </w:r>
      <w:r w:rsidRPr="00093BF8">
        <w:t xml:space="preserve">, </w:t>
      </w:r>
      <w:r w:rsidR="00D734CD">
        <w:t>A. C. K. Yip</w:t>
      </w:r>
      <w:r w:rsidRPr="00093BF8">
        <w:t xml:space="preserve">, S. S. Chen, Y. S. Ok and C. S. Poon, </w:t>
      </w:r>
      <w:r w:rsidRPr="00093BF8">
        <w:rPr>
          <w:i/>
        </w:rPr>
        <w:t>Bioresour. Technol.</w:t>
      </w:r>
      <w:r w:rsidRPr="00093BF8">
        <w:t xml:space="preserve">, 2016, </w:t>
      </w:r>
      <w:r w:rsidRPr="00093BF8">
        <w:rPr>
          <w:b/>
        </w:rPr>
        <w:t>219</w:t>
      </w:r>
      <w:r w:rsidRPr="00093BF8">
        <w:t>, 338-347.</w:t>
      </w:r>
    </w:p>
    <w:p w14:paraId="68446294" w14:textId="77777777" w:rsidR="00093BF8" w:rsidRPr="00093BF8" w:rsidRDefault="00093BF8" w:rsidP="00093BF8">
      <w:pPr>
        <w:pStyle w:val="EndNoteBibliography"/>
        <w:spacing w:after="0"/>
        <w:ind w:left="720" w:hanging="720"/>
      </w:pPr>
      <w:r w:rsidRPr="00093BF8">
        <w:t>14.</w:t>
      </w:r>
      <w:r w:rsidRPr="00093BF8">
        <w:tab/>
        <w:t xml:space="preserve">L. Ren, Q. Guo, P. Kumar, M. Orazov, D. Xu, S. M. Alhassan, K. A. Mkhoyan, M. E. Davis and M. Tsapatsis, </w:t>
      </w:r>
      <w:r w:rsidRPr="00093BF8">
        <w:rPr>
          <w:i/>
        </w:rPr>
        <w:t>Angew. Chem. Int. Ed.</w:t>
      </w:r>
      <w:r w:rsidRPr="00093BF8">
        <w:t xml:space="preserve">, 2015, </w:t>
      </w:r>
      <w:r w:rsidRPr="00093BF8">
        <w:rPr>
          <w:b/>
        </w:rPr>
        <w:t>54</w:t>
      </w:r>
      <w:r w:rsidRPr="00093BF8">
        <w:t>, 10848-10851.</w:t>
      </w:r>
    </w:p>
    <w:p w14:paraId="54872581" w14:textId="77777777" w:rsidR="00093BF8" w:rsidRPr="00093BF8" w:rsidRDefault="00093BF8" w:rsidP="00093BF8">
      <w:pPr>
        <w:pStyle w:val="EndNoteBibliography"/>
        <w:spacing w:after="0"/>
        <w:ind w:left="720" w:hanging="720"/>
      </w:pPr>
      <w:r w:rsidRPr="00093BF8">
        <w:t>15.</w:t>
      </w:r>
      <w:r w:rsidRPr="00093BF8">
        <w:tab/>
        <w:t xml:space="preserve">R. Oozeerally, D. L. Burnett, T. W. Chamberlain, R. I. Walton and V. Degirmenci, </w:t>
      </w:r>
      <w:r w:rsidRPr="00093BF8">
        <w:rPr>
          <w:i/>
        </w:rPr>
        <w:t>ChemCatChem</w:t>
      </w:r>
      <w:r w:rsidRPr="00093BF8">
        <w:t xml:space="preserve">, 2018, </w:t>
      </w:r>
      <w:r w:rsidRPr="00093BF8">
        <w:rPr>
          <w:b/>
        </w:rPr>
        <w:t>10</w:t>
      </w:r>
      <w:r w:rsidRPr="00093BF8">
        <w:t>, 706-709.</w:t>
      </w:r>
    </w:p>
    <w:p w14:paraId="7AB51E18" w14:textId="7E7B2094" w:rsidR="00093BF8" w:rsidRPr="00093BF8" w:rsidRDefault="00093BF8" w:rsidP="00093BF8">
      <w:pPr>
        <w:pStyle w:val="EndNoteBibliography"/>
        <w:spacing w:after="0"/>
        <w:ind w:left="720" w:hanging="720"/>
      </w:pPr>
      <w:r w:rsidRPr="00093BF8">
        <w:t>16.</w:t>
      </w:r>
      <w:r w:rsidRPr="00093BF8">
        <w:tab/>
        <w:t xml:space="preserve">X. Xiong, </w:t>
      </w:r>
      <w:r w:rsidR="00D734CD">
        <w:t>I. K. M. Yu</w:t>
      </w:r>
      <w:r w:rsidRPr="00093BF8">
        <w:t xml:space="preserve">, L. Cao, </w:t>
      </w:r>
      <w:r w:rsidR="00D734CD">
        <w:t>D. C. W. Tsang</w:t>
      </w:r>
      <w:r w:rsidRPr="00093BF8">
        <w:t xml:space="preserve">, S. Zhang and Y. S. Ok, </w:t>
      </w:r>
      <w:r w:rsidRPr="00093BF8">
        <w:rPr>
          <w:i/>
        </w:rPr>
        <w:t>Bioresour. Technol.</w:t>
      </w:r>
      <w:r w:rsidRPr="00093BF8">
        <w:t xml:space="preserve">, 2017, </w:t>
      </w:r>
      <w:r w:rsidRPr="00093BF8">
        <w:rPr>
          <w:b/>
        </w:rPr>
        <w:t>246</w:t>
      </w:r>
      <w:r w:rsidRPr="00093BF8">
        <w:t>, 254-270.</w:t>
      </w:r>
    </w:p>
    <w:p w14:paraId="3948AAC4" w14:textId="06E6C692" w:rsidR="00093BF8" w:rsidRPr="00093BF8" w:rsidRDefault="00093BF8" w:rsidP="00093BF8">
      <w:pPr>
        <w:pStyle w:val="EndNoteBibliography"/>
        <w:spacing w:after="0"/>
        <w:ind w:left="720" w:hanging="720"/>
      </w:pPr>
      <w:r w:rsidRPr="00093BF8">
        <w:t>17.</w:t>
      </w:r>
      <w:r w:rsidRPr="00093BF8">
        <w:tab/>
        <w:t xml:space="preserve">S. S. Chen, </w:t>
      </w:r>
      <w:r w:rsidR="00D734CD">
        <w:t>I. K. M. Yu</w:t>
      </w:r>
      <w:r w:rsidRPr="00093BF8">
        <w:t xml:space="preserve">, D.-W. Cho, H. Song, </w:t>
      </w:r>
      <w:r w:rsidR="00D734CD">
        <w:t>D. C. W. Tsang</w:t>
      </w:r>
      <w:r w:rsidRPr="00093BF8">
        <w:t xml:space="preserve">, J.-P. Tessonnier, Y. S. Ok and C. S. Poon, </w:t>
      </w:r>
      <w:r w:rsidRPr="00093BF8">
        <w:rPr>
          <w:i/>
        </w:rPr>
        <w:t>ACS Sustainable Chem. Eng.</w:t>
      </w:r>
      <w:r w:rsidRPr="00093BF8">
        <w:t xml:space="preserve">, 2018, </w:t>
      </w:r>
      <w:r w:rsidRPr="00093BF8">
        <w:rPr>
          <w:b/>
        </w:rPr>
        <w:t>6</w:t>
      </w:r>
      <w:r w:rsidRPr="00093BF8">
        <w:t>, 16113–16120.</w:t>
      </w:r>
    </w:p>
    <w:p w14:paraId="342E1DE0" w14:textId="061181D3" w:rsidR="00093BF8" w:rsidRPr="00093BF8" w:rsidRDefault="00093BF8" w:rsidP="00093BF8">
      <w:pPr>
        <w:pStyle w:val="EndNoteBibliography"/>
        <w:spacing w:after="0"/>
        <w:ind w:left="720" w:hanging="720"/>
      </w:pPr>
      <w:r w:rsidRPr="00093BF8">
        <w:t>18.</w:t>
      </w:r>
      <w:r w:rsidRPr="00093BF8">
        <w:tab/>
        <w:t xml:space="preserve">L. Cao, </w:t>
      </w:r>
      <w:r w:rsidR="00D734CD">
        <w:t>I. K. M. Yu</w:t>
      </w:r>
      <w:r w:rsidRPr="00093BF8">
        <w:t xml:space="preserve">, </w:t>
      </w:r>
      <w:r w:rsidR="00D734CD">
        <w:t>D. C. W. Tsang</w:t>
      </w:r>
      <w:r w:rsidRPr="00093BF8">
        <w:t xml:space="preserve">, S. Zhang, Y. S. Ok, E. E. Kwon, H. Song and C. S. Poon, </w:t>
      </w:r>
      <w:r w:rsidRPr="00093BF8">
        <w:rPr>
          <w:i/>
        </w:rPr>
        <w:t>Bioresour. Technol.</w:t>
      </w:r>
      <w:r w:rsidRPr="00093BF8">
        <w:t xml:space="preserve">, 2018, </w:t>
      </w:r>
      <w:r w:rsidRPr="00093BF8">
        <w:rPr>
          <w:b/>
        </w:rPr>
        <w:t>267</w:t>
      </w:r>
      <w:r w:rsidRPr="00093BF8">
        <w:t>, 242-248.</w:t>
      </w:r>
    </w:p>
    <w:p w14:paraId="2D76E4C5" w14:textId="77777777" w:rsidR="00093BF8" w:rsidRPr="00093BF8" w:rsidRDefault="00093BF8" w:rsidP="00093BF8">
      <w:pPr>
        <w:pStyle w:val="EndNoteBibliography"/>
        <w:spacing w:after="0"/>
        <w:ind w:left="720" w:hanging="720"/>
      </w:pPr>
      <w:r w:rsidRPr="00093BF8">
        <w:t>19.</w:t>
      </w:r>
      <w:r w:rsidRPr="00093BF8">
        <w:tab/>
        <w:t xml:space="preserve">M. Zhang, K. Su, H. Song, Z. Li and B. Cheng, </w:t>
      </w:r>
      <w:r w:rsidRPr="00093BF8">
        <w:rPr>
          <w:i/>
        </w:rPr>
        <w:t>Catal. Commun.</w:t>
      </w:r>
      <w:r w:rsidRPr="00093BF8">
        <w:t xml:space="preserve">, 2015, </w:t>
      </w:r>
      <w:r w:rsidRPr="00093BF8">
        <w:rPr>
          <w:b/>
        </w:rPr>
        <w:t>69</w:t>
      </w:r>
      <w:r w:rsidRPr="00093BF8">
        <w:t>, 76-80.</w:t>
      </w:r>
    </w:p>
    <w:p w14:paraId="58F186D2" w14:textId="55899306" w:rsidR="00093BF8" w:rsidRPr="00093BF8" w:rsidRDefault="00093BF8" w:rsidP="00093BF8">
      <w:pPr>
        <w:pStyle w:val="EndNoteBibliography"/>
        <w:spacing w:after="0"/>
        <w:ind w:left="720" w:hanging="720"/>
      </w:pPr>
      <w:r w:rsidRPr="00093BF8">
        <w:t>20.</w:t>
      </w:r>
      <w:r w:rsidRPr="00093BF8">
        <w:tab/>
        <w:t xml:space="preserve">P. Priecel, N. A. Endot, P. D. Cara and J. A. Lopez-Sanchez, </w:t>
      </w:r>
      <w:r w:rsidRPr="00093BF8">
        <w:rPr>
          <w:i/>
        </w:rPr>
        <w:t>Ind</w:t>
      </w:r>
      <w:r w:rsidR="00527CA2">
        <w:rPr>
          <w:i/>
        </w:rPr>
        <w:t>.</w:t>
      </w:r>
      <w:r w:rsidRPr="00093BF8">
        <w:rPr>
          <w:i/>
        </w:rPr>
        <w:t xml:space="preserve"> Eng</w:t>
      </w:r>
      <w:r w:rsidR="00527CA2">
        <w:rPr>
          <w:i/>
        </w:rPr>
        <w:t>.</w:t>
      </w:r>
      <w:r w:rsidRPr="00093BF8">
        <w:rPr>
          <w:i/>
        </w:rPr>
        <w:t xml:space="preserve"> Chem</w:t>
      </w:r>
      <w:r w:rsidR="00527CA2">
        <w:rPr>
          <w:i/>
        </w:rPr>
        <w:t>.</w:t>
      </w:r>
      <w:r w:rsidRPr="00093BF8">
        <w:rPr>
          <w:i/>
        </w:rPr>
        <w:t xml:space="preserve"> Res</w:t>
      </w:r>
      <w:r w:rsidR="00527CA2">
        <w:rPr>
          <w:i/>
        </w:rPr>
        <w:t>.</w:t>
      </w:r>
      <w:r w:rsidRPr="00093BF8">
        <w:t xml:space="preserve">, 2018, </w:t>
      </w:r>
      <w:r w:rsidRPr="00093BF8">
        <w:rPr>
          <w:b/>
        </w:rPr>
        <w:t>57</w:t>
      </w:r>
      <w:r w:rsidRPr="00093BF8">
        <w:t>, 1991-2002.</w:t>
      </w:r>
    </w:p>
    <w:p w14:paraId="20E1C161" w14:textId="5A74919D" w:rsidR="00093BF8" w:rsidRPr="00093BF8" w:rsidRDefault="00093BF8" w:rsidP="00093BF8">
      <w:pPr>
        <w:pStyle w:val="EndNoteBibliography"/>
        <w:spacing w:after="0"/>
        <w:ind w:left="720" w:hanging="720"/>
      </w:pPr>
      <w:r w:rsidRPr="00093BF8">
        <w:t>21.</w:t>
      </w:r>
      <w:r w:rsidRPr="00093BF8">
        <w:tab/>
      </w:r>
      <w:r w:rsidR="00D734CD">
        <w:t>I. K. M. Yu</w:t>
      </w:r>
      <w:r w:rsidRPr="00093BF8">
        <w:t xml:space="preserve">, X. Xiong, </w:t>
      </w:r>
      <w:r w:rsidR="00D734CD">
        <w:t>D. C. W. Tsang</w:t>
      </w:r>
      <w:r w:rsidRPr="00093BF8">
        <w:t xml:space="preserve">, L. Wang, A. J. Hunt, H. Song, J. Shang, Y. S. Ok and C. S. Poon, </w:t>
      </w:r>
      <w:r w:rsidRPr="00093BF8">
        <w:rPr>
          <w:i/>
        </w:rPr>
        <w:t>Green Chem.</w:t>
      </w:r>
      <w:r w:rsidRPr="00093BF8">
        <w:t xml:space="preserve">, 2019, </w:t>
      </w:r>
      <w:r w:rsidRPr="00093BF8">
        <w:rPr>
          <w:b/>
        </w:rPr>
        <w:t>21</w:t>
      </w:r>
      <w:r w:rsidRPr="00093BF8">
        <w:t>, 1267-1281.</w:t>
      </w:r>
    </w:p>
    <w:p w14:paraId="7A67D683" w14:textId="7D2F1D1E" w:rsidR="00093BF8" w:rsidRPr="00093BF8" w:rsidRDefault="00093BF8" w:rsidP="00093BF8">
      <w:pPr>
        <w:pStyle w:val="EndNoteBibliography"/>
        <w:spacing w:after="0"/>
        <w:ind w:left="720" w:hanging="720"/>
      </w:pPr>
      <w:r w:rsidRPr="00093BF8">
        <w:t>22.</w:t>
      </w:r>
      <w:r w:rsidRPr="00093BF8">
        <w:tab/>
        <w:t xml:space="preserve">A. U. Rajapaksha, S. S. Chen, </w:t>
      </w:r>
      <w:r w:rsidR="00D734CD">
        <w:t>D. C. W. Tsang</w:t>
      </w:r>
      <w:r w:rsidRPr="00093BF8">
        <w:t xml:space="preserve">, M. Zhang, M. Vithanage, S. Mandal, B. Gao, N. S. Bolan and Y. S. Ok, </w:t>
      </w:r>
      <w:r w:rsidRPr="00093BF8">
        <w:rPr>
          <w:i/>
        </w:rPr>
        <w:t>Chemosphere</w:t>
      </w:r>
      <w:r w:rsidRPr="00093BF8">
        <w:t xml:space="preserve">, 2016, </w:t>
      </w:r>
      <w:r w:rsidRPr="00093BF8">
        <w:rPr>
          <w:b/>
        </w:rPr>
        <w:t>148</w:t>
      </w:r>
      <w:r w:rsidRPr="00093BF8">
        <w:t>, 276-291.</w:t>
      </w:r>
    </w:p>
    <w:p w14:paraId="0DC72E75" w14:textId="128EA74C" w:rsidR="00093BF8" w:rsidRPr="00093BF8" w:rsidRDefault="00093BF8" w:rsidP="00093BF8">
      <w:pPr>
        <w:pStyle w:val="EndNoteBibliography"/>
        <w:spacing w:after="0"/>
        <w:ind w:left="720" w:hanging="720"/>
      </w:pPr>
      <w:r w:rsidRPr="00093BF8">
        <w:t>23.</w:t>
      </w:r>
      <w:r w:rsidRPr="00093BF8">
        <w:tab/>
        <w:t xml:space="preserve">Y. Sun, </w:t>
      </w:r>
      <w:r w:rsidR="00D734CD">
        <w:t>I. K. M. Yu</w:t>
      </w:r>
      <w:r w:rsidRPr="00093BF8">
        <w:t xml:space="preserve">, </w:t>
      </w:r>
      <w:r w:rsidR="00D734CD">
        <w:t>D. C. W. Tsang</w:t>
      </w:r>
      <w:r w:rsidRPr="00093BF8">
        <w:t xml:space="preserve">, X. Cao, D. Lin, L. Wang, N. J. Graham, D. S. Alessi, M. Komárek and Y. S. Ok, </w:t>
      </w:r>
      <w:r w:rsidRPr="00093BF8">
        <w:rPr>
          <w:i/>
        </w:rPr>
        <w:t>Environ. Int.</w:t>
      </w:r>
      <w:r w:rsidRPr="00093BF8">
        <w:t xml:space="preserve">, 2019, </w:t>
      </w:r>
      <w:r w:rsidRPr="00093BF8">
        <w:rPr>
          <w:b/>
        </w:rPr>
        <w:t>124</w:t>
      </w:r>
      <w:r w:rsidRPr="00093BF8">
        <w:t>, 521-532.</w:t>
      </w:r>
    </w:p>
    <w:p w14:paraId="206EB132" w14:textId="674B5BCA" w:rsidR="00093BF8" w:rsidRPr="00093BF8" w:rsidRDefault="00093BF8" w:rsidP="00093BF8">
      <w:pPr>
        <w:pStyle w:val="EndNoteBibliography"/>
        <w:spacing w:after="0"/>
        <w:ind w:left="720" w:hanging="720"/>
      </w:pPr>
      <w:r w:rsidRPr="00093BF8">
        <w:t>24.</w:t>
      </w:r>
      <w:r w:rsidRPr="00093BF8">
        <w:tab/>
        <w:t xml:space="preserve">L. Xin, F. Yang, S. Rasouli, Y. Qiu, Z.-F. Li, A. Uzunoglu, C.-J. Sun, Y. Liu, P. Ferreira and W. Li, </w:t>
      </w:r>
      <w:r w:rsidRPr="00093BF8">
        <w:rPr>
          <w:i/>
        </w:rPr>
        <w:t>A</w:t>
      </w:r>
      <w:r w:rsidR="004C12F9">
        <w:rPr>
          <w:i/>
        </w:rPr>
        <w:t>CS</w:t>
      </w:r>
      <w:r w:rsidRPr="00093BF8">
        <w:rPr>
          <w:i/>
        </w:rPr>
        <w:t xml:space="preserve"> Catal</w:t>
      </w:r>
      <w:r w:rsidR="004C12F9">
        <w:rPr>
          <w:i/>
        </w:rPr>
        <w:t>.</w:t>
      </w:r>
      <w:r w:rsidRPr="00093BF8">
        <w:t xml:space="preserve">, 2016, </w:t>
      </w:r>
      <w:r w:rsidRPr="00093BF8">
        <w:rPr>
          <w:b/>
        </w:rPr>
        <w:t>6</w:t>
      </w:r>
      <w:r w:rsidRPr="00093BF8">
        <w:t>, 2642-2653.</w:t>
      </w:r>
    </w:p>
    <w:p w14:paraId="788809BA" w14:textId="77777777" w:rsidR="00093BF8" w:rsidRPr="00093BF8" w:rsidRDefault="00093BF8" w:rsidP="00093BF8">
      <w:pPr>
        <w:pStyle w:val="EndNoteBibliography"/>
        <w:spacing w:after="0"/>
        <w:ind w:left="720" w:hanging="720"/>
      </w:pPr>
      <w:r w:rsidRPr="00093BF8">
        <w:t>25.</w:t>
      </w:r>
      <w:r w:rsidRPr="00093BF8">
        <w:tab/>
        <w:t xml:space="preserve">W. S. Hummers Jr and R. E. Offeman, </w:t>
      </w:r>
      <w:r w:rsidRPr="00093BF8">
        <w:rPr>
          <w:i/>
        </w:rPr>
        <w:t>J. Am. Chem. Soc.</w:t>
      </w:r>
      <w:r w:rsidRPr="00093BF8">
        <w:t xml:space="preserve">, 1958, </w:t>
      </w:r>
      <w:r w:rsidRPr="00093BF8">
        <w:rPr>
          <w:b/>
        </w:rPr>
        <w:t>80</w:t>
      </w:r>
      <w:r w:rsidRPr="00093BF8">
        <w:t>, 1339-1339.</w:t>
      </w:r>
    </w:p>
    <w:p w14:paraId="5412C059" w14:textId="2CDE585D" w:rsidR="00093BF8" w:rsidRPr="00093BF8" w:rsidRDefault="00093BF8" w:rsidP="00093BF8">
      <w:pPr>
        <w:pStyle w:val="EndNoteBibliography"/>
        <w:spacing w:after="0"/>
        <w:ind w:left="720" w:hanging="720"/>
      </w:pPr>
      <w:r w:rsidRPr="00093BF8">
        <w:t>26.</w:t>
      </w:r>
      <w:r w:rsidRPr="00093BF8">
        <w:tab/>
        <w:t xml:space="preserve">E. G. Mission, A. T. Quitain, M. Sasaki and T. Kida, </w:t>
      </w:r>
      <w:r w:rsidRPr="00093BF8">
        <w:rPr>
          <w:i/>
        </w:rPr>
        <w:t>Green Chem</w:t>
      </w:r>
      <w:r w:rsidR="004C12F9">
        <w:rPr>
          <w:i/>
        </w:rPr>
        <w:t>.</w:t>
      </w:r>
      <w:r w:rsidRPr="00093BF8">
        <w:t xml:space="preserve">, 2017, </w:t>
      </w:r>
      <w:r w:rsidRPr="00093BF8">
        <w:rPr>
          <w:b/>
        </w:rPr>
        <w:t>19</w:t>
      </w:r>
      <w:r w:rsidRPr="00093BF8">
        <w:t>, 3831-3843.</w:t>
      </w:r>
    </w:p>
    <w:p w14:paraId="40850A12" w14:textId="43D72D05" w:rsidR="00093BF8" w:rsidRPr="00093BF8" w:rsidRDefault="00093BF8" w:rsidP="00093BF8">
      <w:pPr>
        <w:pStyle w:val="EndNoteBibliography"/>
        <w:spacing w:after="0"/>
        <w:ind w:left="720" w:hanging="720"/>
      </w:pPr>
      <w:r w:rsidRPr="00093BF8">
        <w:t>27.</w:t>
      </w:r>
      <w:r w:rsidRPr="00093BF8">
        <w:tab/>
        <w:t xml:space="preserve">X. Yang, </w:t>
      </w:r>
      <w:r w:rsidR="00D734CD">
        <w:t>I. K. M. Yu</w:t>
      </w:r>
      <w:r w:rsidRPr="00093BF8">
        <w:t xml:space="preserve">, D.-W. Cho, S. S. Chen, </w:t>
      </w:r>
      <w:r w:rsidR="00D734CD">
        <w:t>D. C. W. Tsang</w:t>
      </w:r>
      <w:r w:rsidRPr="00093BF8">
        <w:t xml:space="preserve">, J. Shang, </w:t>
      </w:r>
      <w:r w:rsidR="00D734CD">
        <w:t>A. C. K. Yip</w:t>
      </w:r>
      <w:r w:rsidRPr="00093BF8">
        <w:t xml:space="preserve">, L. Wang and Y. S. Ok, </w:t>
      </w:r>
      <w:r w:rsidRPr="00093BF8">
        <w:rPr>
          <w:i/>
        </w:rPr>
        <w:t>ACS Sustainable Chem</w:t>
      </w:r>
      <w:r w:rsidR="004C12F9">
        <w:rPr>
          <w:i/>
        </w:rPr>
        <w:t>.</w:t>
      </w:r>
      <w:r w:rsidRPr="00093BF8">
        <w:rPr>
          <w:i/>
        </w:rPr>
        <w:t xml:space="preserve"> Eng</w:t>
      </w:r>
      <w:r w:rsidR="004C12F9">
        <w:rPr>
          <w:i/>
        </w:rPr>
        <w:t>.</w:t>
      </w:r>
      <w:r w:rsidRPr="00093BF8">
        <w:t xml:space="preserve">, 2019, </w:t>
      </w:r>
      <w:r w:rsidRPr="00093BF8">
        <w:rPr>
          <w:b/>
        </w:rPr>
        <w:t>7</w:t>
      </w:r>
      <w:r w:rsidRPr="00093BF8">
        <w:t>, 4851-4860.</w:t>
      </w:r>
    </w:p>
    <w:p w14:paraId="13FBA0F3" w14:textId="77777777" w:rsidR="00093BF8" w:rsidRPr="00093BF8" w:rsidRDefault="00093BF8" w:rsidP="00093BF8">
      <w:pPr>
        <w:pStyle w:val="EndNoteBibliography"/>
        <w:spacing w:after="0"/>
        <w:ind w:left="720" w:hanging="720"/>
      </w:pPr>
      <w:r w:rsidRPr="00093BF8">
        <w:t>28.</w:t>
      </w:r>
      <w:r w:rsidRPr="00093BF8">
        <w:tab/>
        <w:t xml:space="preserve">Y. Zhu, S. Murali, W. Cai, X. Li, J. W. Suk, J. R. Potts and R. S. Ruoff, </w:t>
      </w:r>
      <w:r w:rsidRPr="00093BF8">
        <w:rPr>
          <w:i/>
        </w:rPr>
        <w:t>Adv. Mater.</w:t>
      </w:r>
      <w:r w:rsidRPr="00093BF8">
        <w:t xml:space="preserve">, 2010, </w:t>
      </w:r>
      <w:r w:rsidRPr="00093BF8">
        <w:rPr>
          <w:b/>
        </w:rPr>
        <w:t>22</w:t>
      </w:r>
      <w:r w:rsidRPr="00093BF8">
        <w:t>, 3906-3924.</w:t>
      </w:r>
    </w:p>
    <w:p w14:paraId="52BAE122" w14:textId="77777777" w:rsidR="00093BF8" w:rsidRPr="00093BF8" w:rsidRDefault="00093BF8" w:rsidP="00093BF8">
      <w:pPr>
        <w:pStyle w:val="EndNoteBibliography"/>
        <w:spacing w:after="0"/>
        <w:ind w:left="720" w:hanging="720"/>
      </w:pPr>
      <w:r w:rsidRPr="00093BF8">
        <w:t>29.</w:t>
      </w:r>
      <w:r w:rsidRPr="00093BF8">
        <w:tab/>
        <w:t xml:space="preserve">X. Li, X. Huang, S. Xi, S. Miao, J. Ding, W. Cai, S. Liu, X. Yang, H. Yang and J. Gao, </w:t>
      </w:r>
      <w:r w:rsidRPr="00093BF8">
        <w:rPr>
          <w:i/>
        </w:rPr>
        <w:t>J. Am. Chem. Soc.</w:t>
      </w:r>
      <w:r w:rsidRPr="00093BF8">
        <w:t xml:space="preserve">, 2018, </w:t>
      </w:r>
      <w:r w:rsidRPr="00093BF8">
        <w:rPr>
          <w:b/>
        </w:rPr>
        <w:t>140</w:t>
      </w:r>
      <w:r w:rsidRPr="00093BF8">
        <w:t>, 12469-12475.</w:t>
      </w:r>
    </w:p>
    <w:p w14:paraId="67BE4C90" w14:textId="05619417" w:rsidR="00093BF8" w:rsidRPr="00093BF8" w:rsidRDefault="00093BF8" w:rsidP="00093BF8">
      <w:pPr>
        <w:pStyle w:val="EndNoteBibliography"/>
        <w:spacing w:after="0"/>
        <w:ind w:left="720" w:hanging="720"/>
      </w:pPr>
      <w:r w:rsidRPr="00093BF8">
        <w:t>30.</w:t>
      </w:r>
      <w:r w:rsidRPr="00093BF8">
        <w:tab/>
        <w:t xml:space="preserve">S.-J. Kwon, T.-H. Han, T. Y. Ko, N. Li, Y. Kim, D. J. Kim, S.-H. Bae, Y. Yang, B. H. Hong and K. S. Kim, </w:t>
      </w:r>
      <w:r w:rsidRPr="00093BF8">
        <w:rPr>
          <w:i/>
        </w:rPr>
        <w:t>Nat</w:t>
      </w:r>
      <w:r w:rsidR="004C12F9">
        <w:rPr>
          <w:i/>
        </w:rPr>
        <w:t>.</w:t>
      </w:r>
      <w:r w:rsidRPr="00093BF8">
        <w:rPr>
          <w:i/>
        </w:rPr>
        <w:t xml:space="preserve"> </w:t>
      </w:r>
      <w:r w:rsidR="004C12F9">
        <w:rPr>
          <w:i/>
        </w:rPr>
        <w:t>C</w:t>
      </w:r>
      <w:r w:rsidRPr="00093BF8">
        <w:rPr>
          <w:i/>
        </w:rPr>
        <w:t>ommun</w:t>
      </w:r>
      <w:r w:rsidR="004C12F9">
        <w:rPr>
          <w:i/>
        </w:rPr>
        <w:t>.</w:t>
      </w:r>
      <w:r w:rsidRPr="00093BF8">
        <w:t xml:space="preserve">, 2018, </w:t>
      </w:r>
      <w:r w:rsidRPr="00093BF8">
        <w:rPr>
          <w:b/>
        </w:rPr>
        <w:t>9</w:t>
      </w:r>
      <w:r w:rsidRPr="00093BF8">
        <w:t>, 2037.</w:t>
      </w:r>
    </w:p>
    <w:p w14:paraId="5A928716" w14:textId="139F2308" w:rsidR="00093BF8" w:rsidRPr="00093BF8" w:rsidRDefault="00093BF8" w:rsidP="00093BF8">
      <w:pPr>
        <w:pStyle w:val="EndNoteBibliography"/>
        <w:spacing w:after="0"/>
        <w:ind w:left="720" w:hanging="720"/>
      </w:pPr>
      <w:r w:rsidRPr="00093BF8">
        <w:t>31.</w:t>
      </w:r>
      <w:r w:rsidRPr="00093BF8">
        <w:tab/>
        <w:t xml:space="preserve">R.-J. Shiue, Y. Gao, C. Tan, C. Peng, J. Zheng, D. K. Efetov, Y. D. Kim, J. Hone and D. Englund, </w:t>
      </w:r>
      <w:r w:rsidRPr="00093BF8">
        <w:rPr>
          <w:i/>
        </w:rPr>
        <w:t>Nat</w:t>
      </w:r>
      <w:r w:rsidR="004C12F9">
        <w:rPr>
          <w:i/>
        </w:rPr>
        <w:t>.</w:t>
      </w:r>
      <w:r w:rsidRPr="00093BF8">
        <w:rPr>
          <w:i/>
        </w:rPr>
        <w:t xml:space="preserve"> </w:t>
      </w:r>
      <w:r w:rsidR="004C12F9">
        <w:rPr>
          <w:i/>
        </w:rPr>
        <w:t>C</w:t>
      </w:r>
      <w:r w:rsidRPr="00093BF8">
        <w:rPr>
          <w:i/>
        </w:rPr>
        <w:t>ommun</w:t>
      </w:r>
      <w:r w:rsidR="004C12F9">
        <w:rPr>
          <w:i/>
        </w:rPr>
        <w:t>.</w:t>
      </w:r>
      <w:r w:rsidRPr="00093BF8">
        <w:t xml:space="preserve">, 2019, </w:t>
      </w:r>
      <w:r w:rsidRPr="00093BF8">
        <w:rPr>
          <w:b/>
        </w:rPr>
        <w:t>10</w:t>
      </w:r>
      <w:r w:rsidRPr="00093BF8">
        <w:t>, 109.</w:t>
      </w:r>
    </w:p>
    <w:p w14:paraId="5C8C4707" w14:textId="43BFE874" w:rsidR="00093BF8" w:rsidRPr="00093BF8" w:rsidRDefault="00093BF8" w:rsidP="00093BF8">
      <w:pPr>
        <w:pStyle w:val="EndNoteBibliography"/>
        <w:spacing w:after="0"/>
        <w:ind w:left="720" w:hanging="720"/>
      </w:pPr>
      <w:r w:rsidRPr="00093BF8">
        <w:t>32.</w:t>
      </w:r>
      <w:r w:rsidRPr="00093BF8">
        <w:tab/>
        <w:t xml:space="preserve">S. Zhu, J. Wang and W. Fan, </w:t>
      </w:r>
      <w:r w:rsidRPr="00093BF8">
        <w:rPr>
          <w:i/>
        </w:rPr>
        <w:t>Catal</w:t>
      </w:r>
      <w:r w:rsidR="004C12F9">
        <w:rPr>
          <w:i/>
        </w:rPr>
        <w:t>.</w:t>
      </w:r>
      <w:r w:rsidRPr="00093BF8">
        <w:rPr>
          <w:i/>
        </w:rPr>
        <w:t xml:space="preserve"> Sci</w:t>
      </w:r>
      <w:r w:rsidR="004C12F9">
        <w:rPr>
          <w:i/>
        </w:rPr>
        <w:t xml:space="preserve">. </w:t>
      </w:r>
      <w:r w:rsidRPr="00093BF8">
        <w:rPr>
          <w:i/>
        </w:rPr>
        <w:t>Technol</w:t>
      </w:r>
      <w:r w:rsidR="004C12F9">
        <w:rPr>
          <w:i/>
        </w:rPr>
        <w:t>.</w:t>
      </w:r>
      <w:r w:rsidRPr="00093BF8">
        <w:t xml:space="preserve">, 2015, </w:t>
      </w:r>
      <w:r w:rsidRPr="00093BF8">
        <w:rPr>
          <w:b/>
        </w:rPr>
        <w:t>5</w:t>
      </w:r>
      <w:r w:rsidRPr="00093BF8">
        <w:t>, 3845-3858.</w:t>
      </w:r>
    </w:p>
    <w:p w14:paraId="3530B360" w14:textId="25CB6EEF" w:rsidR="00093BF8" w:rsidRPr="00093BF8" w:rsidRDefault="00093BF8" w:rsidP="00093BF8">
      <w:pPr>
        <w:pStyle w:val="EndNoteBibliography"/>
        <w:spacing w:after="0"/>
        <w:ind w:left="720" w:hanging="720"/>
      </w:pPr>
      <w:r w:rsidRPr="00093BF8">
        <w:t>33.</w:t>
      </w:r>
      <w:r w:rsidRPr="00093BF8">
        <w:tab/>
        <w:t xml:space="preserve">H. Han, H. Zhao, Y. Liu, Z. Li, J. Song, W. Chu and Z. Sun, </w:t>
      </w:r>
      <w:r w:rsidRPr="00093BF8">
        <w:rPr>
          <w:i/>
        </w:rPr>
        <w:t>RSC Adv</w:t>
      </w:r>
      <w:r w:rsidR="004C12F9">
        <w:rPr>
          <w:i/>
        </w:rPr>
        <w:t>.</w:t>
      </w:r>
      <w:r w:rsidRPr="00093BF8">
        <w:t xml:space="preserve">, 2017, </w:t>
      </w:r>
      <w:r w:rsidRPr="00093BF8">
        <w:rPr>
          <w:b/>
        </w:rPr>
        <w:t>7</w:t>
      </w:r>
      <w:r w:rsidRPr="00093BF8">
        <w:t>, 3790-3795.</w:t>
      </w:r>
    </w:p>
    <w:p w14:paraId="524F8A75" w14:textId="39283A6C" w:rsidR="00093BF8" w:rsidRPr="00093BF8" w:rsidRDefault="00093BF8" w:rsidP="00093BF8">
      <w:pPr>
        <w:pStyle w:val="EndNoteBibliography"/>
        <w:spacing w:after="0"/>
        <w:ind w:left="720" w:hanging="720"/>
      </w:pPr>
      <w:r w:rsidRPr="00093BF8">
        <w:t>34.</w:t>
      </w:r>
      <w:r w:rsidRPr="00093BF8">
        <w:tab/>
        <w:t xml:space="preserve">G. Lv, H. Wang, Y. Yang, T. Deng, C. Chen, Y. Zhu and X. Hou, </w:t>
      </w:r>
      <w:r w:rsidRPr="00093BF8">
        <w:rPr>
          <w:i/>
        </w:rPr>
        <w:t>A</w:t>
      </w:r>
      <w:r w:rsidR="004C12F9">
        <w:rPr>
          <w:i/>
        </w:rPr>
        <w:t>CS</w:t>
      </w:r>
      <w:r w:rsidRPr="00093BF8">
        <w:rPr>
          <w:i/>
        </w:rPr>
        <w:t xml:space="preserve"> Catal</w:t>
      </w:r>
      <w:r w:rsidR="004C12F9">
        <w:rPr>
          <w:i/>
        </w:rPr>
        <w:t>.</w:t>
      </w:r>
      <w:r w:rsidRPr="00093BF8">
        <w:t xml:space="preserve">, 2015, </w:t>
      </w:r>
      <w:r w:rsidRPr="00093BF8">
        <w:rPr>
          <w:b/>
        </w:rPr>
        <w:t>5</w:t>
      </w:r>
      <w:r w:rsidRPr="00093BF8">
        <w:t>, 5636-5646.</w:t>
      </w:r>
    </w:p>
    <w:p w14:paraId="468F1AF1" w14:textId="673A8F48" w:rsidR="00093BF8" w:rsidRPr="00093BF8" w:rsidRDefault="00093BF8" w:rsidP="00093BF8">
      <w:pPr>
        <w:pStyle w:val="EndNoteBibliography"/>
        <w:spacing w:after="0"/>
        <w:ind w:left="720" w:hanging="720"/>
      </w:pPr>
      <w:r w:rsidRPr="00093BF8">
        <w:lastRenderedPageBreak/>
        <w:t>35.</w:t>
      </w:r>
      <w:r w:rsidRPr="00093BF8">
        <w:tab/>
        <w:t xml:space="preserve">A. T. Quitain, Y. Sumigawa, E. G. Mission, M. Sasaki, S. Assabumrungrat and T. Kida, </w:t>
      </w:r>
      <w:r w:rsidRPr="00093BF8">
        <w:rPr>
          <w:i/>
        </w:rPr>
        <w:t>Energy Fuels</w:t>
      </w:r>
      <w:r w:rsidRPr="00093BF8">
        <w:t xml:space="preserve">, 2018, </w:t>
      </w:r>
      <w:r w:rsidRPr="00093BF8">
        <w:rPr>
          <w:b/>
        </w:rPr>
        <w:t>32</w:t>
      </w:r>
      <w:r w:rsidRPr="00093BF8">
        <w:t>, 3599-3607.</w:t>
      </w:r>
    </w:p>
    <w:p w14:paraId="0DEC447E" w14:textId="4E5A871D" w:rsidR="00093BF8" w:rsidRPr="00093BF8" w:rsidRDefault="00093BF8" w:rsidP="00093BF8">
      <w:pPr>
        <w:pStyle w:val="EndNoteBibliography"/>
        <w:spacing w:after="0"/>
        <w:ind w:left="720" w:hanging="720"/>
      </w:pPr>
      <w:r w:rsidRPr="00093BF8">
        <w:t>36.</w:t>
      </w:r>
      <w:r w:rsidRPr="00093BF8">
        <w:tab/>
        <w:t xml:space="preserve">C.-M. Lam, </w:t>
      </w:r>
      <w:r w:rsidR="00D734CD">
        <w:t>I. K. M. Yu</w:t>
      </w:r>
      <w:r w:rsidRPr="00093BF8">
        <w:t xml:space="preserve">, S.-C. Hsu and </w:t>
      </w:r>
      <w:r w:rsidR="00D734CD">
        <w:t>D. C. W. Tsang</w:t>
      </w:r>
      <w:r w:rsidRPr="00093BF8">
        <w:t>,</w:t>
      </w:r>
      <w:r w:rsidRPr="00093BF8">
        <w:rPr>
          <w:i/>
        </w:rPr>
        <w:t xml:space="preserve"> J. Clean. Prod.</w:t>
      </w:r>
      <w:r w:rsidRPr="00093BF8">
        <w:t xml:space="preserve">, 2018, </w:t>
      </w:r>
      <w:r w:rsidRPr="00093BF8">
        <w:rPr>
          <w:b/>
        </w:rPr>
        <w:t>199</w:t>
      </w:r>
      <w:r w:rsidRPr="00093BF8">
        <w:t>, 840-848.</w:t>
      </w:r>
    </w:p>
    <w:p w14:paraId="3D7A1866" w14:textId="04B6457A" w:rsidR="00093BF8" w:rsidRPr="00093BF8" w:rsidRDefault="00093BF8" w:rsidP="00093BF8">
      <w:pPr>
        <w:pStyle w:val="EndNoteBibliography"/>
        <w:spacing w:after="0"/>
        <w:ind w:left="720" w:hanging="720"/>
      </w:pPr>
      <w:r w:rsidRPr="00093BF8">
        <w:t>37.</w:t>
      </w:r>
      <w:r w:rsidRPr="00093BF8">
        <w:tab/>
        <w:t xml:space="preserve">E. C. GAUDINO, G. Cravotto, M. Manzoli and S. Tabasso, </w:t>
      </w:r>
      <w:r w:rsidRPr="00093BF8">
        <w:rPr>
          <w:i/>
        </w:rPr>
        <w:t>Green Chem</w:t>
      </w:r>
      <w:r w:rsidR="004C12F9">
        <w:rPr>
          <w:i/>
        </w:rPr>
        <w:t>.</w:t>
      </w:r>
      <w:r w:rsidRPr="00093BF8">
        <w:t>, 2019, DOI: 10.1039/C8GC03908A.</w:t>
      </w:r>
    </w:p>
    <w:p w14:paraId="46F0B70F" w14:textId="5CCCB5E0" w:rsidR="00093BF8" w:rsidRPr="00093BF8" w:rsidRDefault="00093BF8" w:rsidP="00093BF8">
      <w:pPr>
        <w:pStyle w:val="EndNoteBibliography"/>
        <w:spacing w:after="0"/>
        <w:ind w:left="720" w:hanging="720"/>
      </w:pPr>
      <w:r w:rsidRPr="00093BF8">
        <w:t>38.</w:t>
      </w:r>
      <w:r w:rsidRPr="00093BF8">
        <w:tab/>
        <w:t xml:space="preserve">X. Xiong, </w:t>
      </w:r>
      <w:r w:rsidR="00D734CD">
        <w:t>I. K. M. Yu</w:t>
      </w:r>
      <w:r w:rsidRPr="00093BF8">
        <w:t xml:space="preserve">, S. S. Chen, </w:t>
      </w:r>
      <w:r w:rsidR="00D734CD">
        <w:t>D. C. W. Tsang</w:t>
      </w:r>
      <w:r w:rsidRPr="00093BF8">
        <w:t xml:space="preserve">, L. Cao, H. Song, E. E. Kwon, Y. S. Ok, S. Zhang and C. S. Poon, </w:t>
      </w:r>
      <w:r w:rsidRPr="00093BF8">
        <w:rPr>
          <w:i/>
        </w:rPr>
        <w:t>Catal. Today</w:t>
      </w:r>
      <w:r w:rsidRPr="00093BF8">
        <w:t xml:space="preserve">, 2018, </w:t>
      </w:r>
      <w:r w:rsidRPr="00093BF8">
        <w:rPr>
          <w:b/>
        </w:rPr>
        <w:t>314</w:t>
      </w:r>
      <w:r w:rsidRPr="00093BF8">
        <w:t>, 52-61.</w:t>
      </w:r>
    </w:p>
    <w:p w14:paraId="213F22BA" w14:textId="7A9F96AD" w:rsidR="00093BF8" w:rsidRPr="00093BF8" w:rsidRDefault="00093BF8" w:rsidP="00093BF8">
      <w:pPr>
        <w:pStyle w:val="EndNoteBibliography"/>
        <w:spacing w:after="0"/>
        <w:ind w:left="720" w:hanging="720"/>
      </w:pPr>
      <w:r w:rsidRPr="00093BF8">
        <w:t>39.</w:t>
      </w:r>
      <w:r w:rsidRPr="00093BF8">
        <w:tab/>
      </w:r>
      <w:r w:rsidR="00D734CD">
        <w:t>I. K. M. Yu</w:t>
      </w:r>
      <w:r w:rsidRPr="00093BF8">
        <w:t xml:space="preserve">, A. Hanif, </w:t>
      </w:r>
      <w:r w:rsidR="00D734CD">
        <w:t>D. C. W. Tsang</w:t>
      </w:r>
      <w:r w:rsidRPr="00093BF8">
        <w:t xml:space="preserve">, J. Shang, Z. Su, H. Song, Y. S. Ok and C. S. Poon, </w:t>
      </w:r>
      <w:r w:rsidRPr="00093BF8">
        <w:rPr>
          <w:i/>
        </w:rPr>
        <w:t>Chem. Eng. J.</w:t>
      </w:r>
      <w:r w:rsidRPr="00093BF8">
        <w:t>, 2019, in press.</w:t>
      </w:r>
    </w:p>
    <w:p w14:paraId="56121528" w14:textId="4A9285C3" w:rsidR="00093BF8" w:rsidRPr="00093BF8" w:rsidRDefault="00093BF8" w:rsidP="00093BF8">
      <w:pPr>
        <w:pStyle w:val="EndNoteBibliography"/>
        <w:spacing w:after="0"/>
        <w:ind w:left="720" w:hanging="720"/>
      </w:pPr>
      <w:r w:rsidRPr="00093BF8">
        <w:t>40.</w:t>
      </w:r>
      <w:r w:rsidRPr="00093BF8">
        <w:tab/>
      </w:r>
      <w:r w:rsidR="00D734CD">
        <w:t>I. K. M. Yu</w:t>
      </w:r>
      <w:r w:rsidRPr="00093BF8">
        <w:t xml:space="preserve">, </w:t>
      </w:r>
      <w:r w:rsidR="00D734CD">
        <w:t>D. C. W. Tsang</w:t>
      </w:r>
      <w:r w:rsidRPr="00093BF8">
        <w:t xml:space="preserve">, </w:t>
      </w:r>
      <w:r w:rsidR="00D734CD">
        <w:t>A. C. K. Yip</w:t>
      </w:r>
      <w:r w:rsidRPr="00093BF8">
        <w:t xml:space="preserve">, Z. Su, K. De Oliveira Vigier, F. Jérôme, C. S. Poon and Y. S. Ok, </w:t>
      </w:r>
      <w:r w:rsidRPr="00093BF8">
        <w:rPr>
          <w:i/>
        </w:rPr>
        <w:t>ACS Sustainable Chem. Eng.</w:t>
      </w:r>
      <w:r w:rsidRPr="00093BF8">
        <w:t xml:space="preserve">, 2019, </w:t>
      </w:r>
      <w:r w:rsidRPr="00093BF8">
        <w:rPr>
          <w:b/>
        </w:rPr>
        <w:t>7</w:t>
      </w:r>
      <w:r w:rsidRPr="00093BF8">
        <w:t>, 1437-1446.</w:t>
      </w:r>
    </w:p>
    <w:p w14:paraId="54ABAF36" w14:textId="17F758F6" w:rsidR="00093BF8" w:rsidRPr="00093BF8" w:rsidRDefault="00093BF8" w:rsidP="00093BF8">
      <w:pPr>
        <w:pStyle w:val="EndNoteBibliography"/>
        <w:spacing w:after="0"/>
        <w:ind w:left="720" w:hanging="720"/>
      </w:pPr>
      <w:r w:rsidRPr="00093BF8">
        <w:t>41.</w:t>
      </w:r>
      <w:r w:rsidRPr="00093BF8">
        <w:tab/>
      </w:r>
      <w:r w:rsidR="00D734CD">
        <w:t>I. K. M. Yu</w:t>
      </w:r>
      <w:r w:rsidRPr="00093BF8">
        <w:t xml:space="preserve">, </w:t>
      </w:r>
      <w:r w:rsidR="00D734CD">
        <w:t>D. C. W. Tsang</w:t>
      </w:r>
      <w:r w:rsidRPr="00093BF8">
        <w:t xml:space="preserve">, </w:t>
      </w:r>
      <w:r w:rsidR="00D734CD">
        <w:t>A. C. K. Yip</w:t>
      </w:r>
      <w:r w:rsidRPr="00093BF8">
        <w:t xml:space="preserve">, S. S. Chen, Y. S. Ok and C. S. Poon, </w:t>
      </w:r>
      <w:r w:rsidRPr="00093BF8">
        <w:rPr>
          <w:i/>
        </w:rPr>
        <w:t>Chemosphere</w:t>
      </w:r>
      <w:r w:rsidRPr="00093BF8">
        <w:t xml:space="preserve">, 2017, </w:t>
      </w:r>
      <w:r w:rsidRPr="00093BF8">
        <w:rPr>
          <w:b/>
        </w:rPr>
        <w:t>184</w:t>
      </w:r>
      <w:r w:rsidRPr="00093BF8">
        <w:t>, 1099-1107.</w:t>
      </w:r>
    </w:p>
    <w:p w14:paraId="46E060F1" w14:textId="759EFD02" w:rsidR="00093BF8" w:rsidRPr="00093BF8" w:rsidRDefault="00093BF8" w:rsidP="00093BF8">
      <w:pPr>
        <w:pStyle w:val="EndNoteBibliography"/>
        <w:spacing w:after="0"/>
        <w:ind w:left="720" w:hanging="720"/>
      </w:pPr>
      <w:r w:rsidRPr="00093BF8">
        <w:t>42.</w:t>
      </w:r>
      <w:r w:rsidRPr="00093BF8">
        <w:tab/>
      </w:r>
      <w:r w:rsidR="00D734CD">
        <w:t>I. K. M. Yu</w:t>
      </w:r>
      <w:r w:rsidRPr="00093BF8">
        <w:t xml:space="preserve">, </w:t>
      </w:r>
      <w:r w:rsidR="00D734CD">
        <w:t>D. C. W. Tsang</w:t>
      </w:r>
      <w:r w:rsidRPr="00093BF8">
        <w:t xml:space="preserve">, </w:t>
      </w:r>
      <w:r w:rsidR="00D734CD">
        <w:t>A. C. K. Yip</w:t>
      </w:r>
      <w:r w:rsidRPr="00093BF8">
        <w:t xml:space="preserve">, S. S. Chen, L. Wang, Y. S. Ok and C. S. Poon, </w:t>
      </w:r>
      <w:r w:rsidRPr="00093BF8">
        <w:rPr>
          <w:i/>
        </w:rPr>
        <w:t>Bioresour. Technol.</w:t>
      </w:r>
      <w:r w:rsidRPr="00093BF8">
        <w:t xml:space="preserve">, 2017, </w:t>
      </w:r>
      <w:r w:rsidRPr="00093BF8">
        <w:rPr>
          <w:b/>
        </w:rPr>
        <w:t>237</w:t>
      </w:r>
      <w:r w:rsidRPr="00093BF8">
        <w:t>, 222-230.</w:t>
      </w:r>
    </w:p>
    <w:p w14:paraId="2B3F4429" w14:textId="6933E23C" w:rsidR="00093BF8" w:rsidRPr="00093BF8" w:rsidRDefault="00093BF8" w:rsidP="00093BF8">
      <w:pPr>
        <w:pStyle w:val="EndNoteBibliography"/>
        <w:spacing w:after="0"/>
        <w:ind w:left="720" w:hanging="720"/>
      </w:pPr>
      <w:r w:rsidRPr="00093BF8">
        <w:t>43.</w:t>
      </w:r>
      <w:r w:rsidRPr="00093BF8">
        <w:tab/>
      </w:r>
      <w:r w:rsidR="00D734CD">
        <w:t>I. K. M. Yu</w:t>
      </w:r>
      <w:r w:rsidRPr="00093BF8">
        <w:t xml:space="preserve">, T. M. Attard, S. S. Chen, </w:t>
      </w:r>
      <w:r w:rsidR="00D734CD">
        <w:t>D. C. W. Tsang</w:t>
      </w:r>
      <w:r w:rsidRPr="00093BF8">
        <w:t xml:space="preserve">, A. J. Hunt, F. Jérôme, Y. S. Ok and C. S. Poon, </w:t>
      </w:r>
      <w:r w:rsidRPr="00093BF8">
        <w:rPr>
          <w:i/>
        </w:rPr>
        <w:t>ACS Sustainable Chem. Eng.</w:t>
      </w:r>
      <w:r w:rsidRPr="00093BF8">
        <w:t xml:space="preserve">, 2019, </w:t>
      </w:r>
      <w:r w:rsidRPr="00093BF8">
        <w:rPr>
          <w:b/>
        </w:rPr>
        <w:t>7</w:t>
      </w:r>
      <w:r w:rsidRPr="00093BF8">
        <w:t>, 2821-2829.</w:t>
      </w:r>
    </w:p>
    <w:p w14:paraId="2608C5F9" w14:textId="77777777" w:rsidR="00093BF8" w:rsidRPr="00093BF8" w:rsidRDefault="00093BF8" w:rsidP="00093BF8">
      <w:pPr>
        <w:pStyle w:val="EndNoteBibliography"/>
        <w:spacing w:after="0"/>
        <w:ind w:left="720" w:hanging="720"/>
      </w:pPr>
      <w:r w:rsidRPr="00093BF8">
        <w:t>44.</w:t>
      </w:r>
      <w:r w:rsidRPr="00093BF8">
        <w:tab/>
        <w:t xml:space="preserve">Z. A. ALOthman, </w:t>
      </w:r>
      <w:r w:rsidRPr="00093BF8">
        <w:rPr>
          <w:i/>
        </w:rPr>
        <w:t>Materials</w:t>
      </w:r>
      <w:r w:rsidRPr="00093BF8">
        <w:t xml:space="preserve">, 2012, </w:t>
      </w:r>
      <w:r w:rsidRPr="00093BF8">
        <w:rPr>
          <w:b/>
        </w:rPr>
        <w:t>5</w:t>
      </w:r>
      <w:r w:rsidRPr="00093BF8">
        <w:t>, 2874-2902.</w:t>
      </w:r>
    </w:p>
    <w:p w14:paraId="6A92B093" w14:textId="77777777" w:rsidR="00093BF8" w:rsidRPr="00093BF8" w:rsidRDefault="00093BF8" w:rsidP="00093BF8">
      <w:pPr>
        <w:pStyle w:val="EndNoteBibliography"/>
        <w:spacing w:after="0"/>
        <w:ind w:left="720" w:hanging="720"/>
      </w:pPr>
      <w:r w:rsidRPr="00093BF8">
        <w:t>45.</w:t>
      </w:r>
      <w:r w:rsidRPr="00093BF8">
        <w:tab/>
        <w:t xml:space="preserve">M. Baca, E. De La Rochefoucauld, E. Ambroise, J.-M. Krafft, R. Hajjar, P. P. Man, X. Carrier and J. Blanchard, </w:t>
      </w:r>
      <w:r w:rsidRPr="00093BF8">
        <w:rPr>
          <w:i/>
        </w:rPr>
        <w:t>Microporous Mesoporous Mater.</w:t>
      </w:r>
      <w:r w:rsidRPr="00093BF8">
        <w:t xml:space="preserve">, 2008, </w:t>
      </w:r>
      <w:r w:rsidRPr="00093BF8">
        <w:rPr>
          <w:b/>
        </w:rPr>
        <w:t>110</w:t>
      </w:r>
      <w:r w:rsidRPr="00093BF8">
        <w:t>, 232-241.</w:t>
      </w:r>
    </w:p>
    <w:p w14:paraId="6EB118C5" w14:textId="77777777" w:rsidR="00093BF8" w:rsidRPr="00093BF8" w:rsidRDefault="00093BF8" w:rsidP="00093BF8">
      <w:pPr>
        <w:pStyle w:val="EndNoteBibliography"/>
        <w:spacing w:after="0"/>
        <w:ind w:left="720" w:hanging="720"/>
      </w:pPr>
      <w:r w:rsidRPr="00093BF8">
        <w:t>46.</w:t>
      </w:r>
      <w:r w:rsidRPr="00093BF8">
        <w:tab/>
        <w:t xml:space="preserve">T. Bräuniger, C. V. Chandran, U. Wedig and M. Jansen, </w:t>
      </w:r>
      <w:r w:rsidRPr="00093BF8">
        <w:rPr>
          <w:i/>
        </w:rPr>
        <w:t>Z. Anorg. Allg. Chem.</w:t>
      </w:r>
      <w:r w:rsidRPr="00093BF8">
        <w:t xml:space="preserve">, 2011, </w:t>
      </w:r>
      <w:r w:rsidRPr="00093BF8">
        <w:rPr>
          <w:b/>
        </w:rPr>
        <w:t>637</w:t>
      </w:r>
      <w:r w:rsidRPr="00093BF8">
        <w:t>, 530-535.</w:t>
      </w:r>
    </w:p>
    <w:p w14:paraId="3405EC2E" w14:textId="77777777" w:rsidR="00093BF8" w:rsidRPr="00093BF8" w:rsidRDefault="00093BF8" w:rsidP="00093BF8">
      <w:pPr>
        <w:pStyle w:val="EndNoteBibliography"/>
        <w:spacing w:after="0"/>
        <w:ind w:left="720" w:hanging="720"/>
      </w:pPr>
      <w:r w:rsidRPr="00093BF8">
        <w:t>47.</w:t>
      </w:r>
      <w:r w:rsidRPr="00093BF8">
        <w:tab/>
        <w:t xml:space="preserve">L. Qian and B. Chen, </w:t>
      </w:r>
      <w:r w:rsidRPr="00093BF8">
        <w:rPr>
          <w:i/>
        </w:rPr>
        <w:t>Environ. Sci. Technol.</w:t>
      </w:r>
      <w:r w:rsidRPr="00093BF8">
        <w:t xml:space="preserve">, 2013, </w:t>
      </w:r>
      <w:r w:rsidRPr="00093BF8">
        <w:rPr>
          <w:b/>
        </w:rPr>
        <w:t>47</w:t>
      </w:r>
      <w:r w:rsidRPr="00093BF8">
        <w:t>, 8759-8768.</w:t>
      </w:r>
    </w:p>
    <w:p w14:paraId="28172AEB" w14:textId="5AB45B5A" w:rsidR="00093BF8" w:rsidRPr="00093BF8" w:rsidRDefault="00093BF8" w:rsidP="00093BF8">
      <w:pPr>
        <w:pStyle w:val="EndNoteBibliography"/>
        <w:spacing w:after="0"/>
        <w:ind w:left="720" w:hanging="720"/>
      </w:pPr>
      <w:r w:rsidRPr="00093BF8">
        <w:t>48.</w:t>
      </w:r>
      <w:r w:rsidRPr="00093BF8">
        <w:tab/>
        <w:t xml:space="preserve">H. Ulbricht, G. Moos and T. Hertel, </w:t>
      </w:r>
      <w:r w:rsidR="004C12F9" w:rsidRPr="004C12F9">
        <w:rPr>
          <w:i/>
        </w:rPr>
        <w:t>Phys</w:t>
      </w:r>
      <w:r w:rsidR="004C12F9">
        <w:rPr>
          <w:i/>
        </w:rPr>
        <w:t>.</w:t>
      </w:r>
      <w:r w:rsidR="004C12F9" w:rsidRPr="004C12F9">
        <w:rPr>
          <w:i/>
        </w:rPr>
        <w:t xml:space="preserve"> Rev</w:t>
      </w:r>
      <w:r w:rsidR="004C12F9">
        <w:rPr>
          <w:i/>
        </w:rPr>
        <w:t>.</w:t>
      </w:r>
      <w:r w:rsidR="004C12F9" w:rsidRPr="004C12F9">
        <w:rPr>
          <w:i/>
        </w:rPr>
        <w:t xml:space="preserve"> B</w:t>
      </w:r>
      <w:r w:rsidRPr="00093BF8">
        <w:t xml:space="preserve">, 2002, </w:t>
      </w:r>
      <w:r w:rsidRPr="00093BF8">
        <w:rPr>
          <w:b/>
        </w:rPr>
        <w:t>66</w:t>
      </w:r>
      <w:r w:rsidRPr="00093BF8">
        <w:t>, 075404.</w:t>
      </w:r>
    </w:p>
    <w:p w14:paraId="4B51C053" w14:textId="67C09C9B" w:rsidR="00093BF8" w:rsidRPr="00093BF8" w:rsidRDefault="00093BF8" w:rsidP="00093BF8">
      <w:pPr>
        <w:pStyle w:val="EndNoteBibliography"/>
        <w:spacing w:after="0"/>
        <w:ind w:left="720" w:hanging="720"/>
      </w:pPr>
      <w:r w:rsidRPr="00093BF8">
        <w:t>49.</w:t>
      </w:r>
      <w:r w:rsidRPr="00093BF8">
        <w:tab/>
        <w:t>V. Sarou-Kanian, A. N. Gleizes, P. Florian, D. Samélor, D. Massiot and C. Vahlas,</w:t>
      </w:r>
      <w:r w:rsidRPr="00093BF8">
        <w:rPr>
          <w:i/>
        </w:rPr>
        <w:t xml:space="preserve"> J</w:t>
      </w:r>
      <w:r w:rsidR="004C12F9">
        <w:rPr>
          <w:i/>
        </w:rPr>
        <w:t>.</w:t>
      </w:r>
      <w:r w:rsidRPr="00093BF8">
        <w:rPr>
          <w:i/>
        </w:rPr>
        <w:t xml:space="preserve"> Phys</w:t>
      </w:r>
      <w:r w:rsidR="004C12F9">
        <w:rPr>
          <w:i/>
        </w:rPr>
        <w:t>.</w:t>
      </w:r>
      <w:r w:rsidRPr="00093BF8">
        <w:rPr>
          <w:i/>
        </w:rPr>
        <w:t xml:space="preserve"> Chem</w:t>
      </w:r>
      <w:r w:rsidR="004C12F9">
        <w:rPr>
          <w:i/>
        </w:rPr>
        <w:t>.</w:t>
      </w:r>
      <w:r w:rsidRPr="00093BF8">
        <w:rPr>
          <w:i/>
        </w:rPr>
        <w:t xml:space="preserve"> C</w:t>
      </w:r>
      <w:r w:rsidRPr="00093BF8">
        <w:t xml:space="preserve">, 2013, </w:t>
      </w:r>
      <w:r w:rsidRPr="00093BF8">
        <w:rPr>
          <w:b/>
        </w:rPr>
        <w:t>117</w:t>
      </w:r>
      <w:r w:rsidRPr="00093BF8">
        <w:t>, 21965-21971.</w:t>
      </w:r>
    </w:p>
    <w:p w14:paraId="754FE29A" w14:textId="7F1E7E4F" w:rsidR="00093BF8" w:rsidRPr="00093BF8" w:rsidRDefault="00093BF8" w:rsidP="00093BF8">
      <w:pPr>
        <w:pStyle w:val="EndNoteBibliography"/>
        <w:spacing w:after="0"/>
        <w:ind w:left="720" w:hanging="720"/>
      </w:pPr>
      <w:r w:rsidRPr="00093BF8">
        <w:t>50.</w:t>
      </w:r>
      <w:r w:rsidRPr="00093BF8">
        <w:tab/>
        <w:t xml:space="preserve">X. Liu, </w:t>
      </w:r>
      <w:r w:rsidRPr="00093BF8">
        <w:rPr>
          <w:i/>
        </w:rPr>
        <w:t>J</w:t>
      </w:r>
      <w:r w:rsidR="004C12F9">
        <w:rPr>
          <w:i/>
        </w:rPr>
        <w:t>.</w:t>
      </w:r>
      <w:r w:rsidRPr="00093BF8">
        <w:rPr>
          <w:i/>
        </w:rPr>
        <w:t xml:space="preserve"> Phys</w:t>
      </w:r>
      <w:r w:rsidR="004C12F9">
        <w:rPr>
          <w:i/>
        </w:rPr>
        <w:t>.</w:t>
      </w:r>
      <w:r w:rsidRPr="00093BF8">
        <w:rPr>
          <w:i/>
        </w:rPr>
        <w:t xml:space="preserve"> Chem</w:t>
      </w:r>
      <w:r w:rsidR="004C12F9">
        <w:rPr>
          <w:i/>
        </w:rPr>
        <w:t>.</w:t>
      </w:r>
      <w:r w:rsidRPr="00093BF8">
        <w:rPr>
          <w:i/>
        </w:rPr>
        <w:t xml:space="preserve"> C</w:t>
      </w:r>
      <w:r w:rsidRPr="00093BF8">
        <w:t xml:space="preserve">, 2008, </w:t>
      </w:r>
      <w:r w:rsidRPr="00093BF8">
        <w:rPr>
          <w:b/>
        </w:rPr>
        <w:t>112</w:t>
      </w:r>
      <w:r w:rsidRPr="00093BF8">
        <w:t>, 5066-5073.</w:t>
      </w:r>
    </w:p>
    <w:p w14:paraId="05BFCF7F" w14:textId="77777777" w:rsidR="00093BF8" w:rsidRPr="00093BF8" w:rsidRDefault="00093BF8" w:rsidP="00093BF8">
      <w:pPr>
        <w:pStyle w:val="EndNoteBibliography"/>
        <w:spacing w:after="0"/>
        <w:ind w:left="720" w:hanging="720"/>
      </w:pPr>
      <w:r w:rsidRPr="00093BF8">
        <w:t>51.</w:t>
      </w:r>
      <w:r w:rsidRPr="00093BF8">
        <w:tab/>
        <w:t xml:space="preserve">M. J. Cordon, J. W. Harris, J. C. Vega-Vila, J. S. Bates, S. Kaur, M. Gupta, M. E. Witzke, E. C. Wegener, J. T. Miller and D. W. Flaherty, </w:t>
      </w:r>
      <w:r w:rsidRPr="00093BF8">
        <w:rPr>
          <w:i/>
        </w:rPr>
        <w:t>J. Am. Chem. Soc.</w:t>
      </w:r>
      <w:r w:rsidRPr="00093BF8">
        <w:t xml:space="preserve">, 2018, </w:t>
      </w:r>
      <w:r w:rsidRPr="00093BF8">
        <w:rPr>
          <w:b/>
        </w:rPr>
        <w:t>140</w:t>
      </w:r>
      <w:r w:rsidRPr="00093BF8">
        <w:t>, 14244-14266.</w:t>
      </w:r>
    </w:p>
    <w:p w14:paraId="3EB3EDDC" w14:textId="77777777" w:rsidR="00093BF8" w:rsidRPr="00093BF8" w:rsidRDefault="00093BF8" w:rsidP="00093BF8">
      <w:pPr>
        <w:pStyle w:val="EndNoteBibliography"/>
        <w:spacing w:after="0"/>
        <w:ind w:left="720" w:hanging="720"/>
      </w:pPr>
      <w:r w:rsidRPr="00093BF8">
        <w:t>52.</w:t>
      </w:r>
      <w:r w:rsidRPr="00093BF8">
        <w:tab/>
        <w:t xml:space="preserve">A. Corma and H. García, </w:t>
      </w:r>
      <w:r w:rsidRPr="00093BF8">
        <w:rPr>
          <w:i/>
        </w:rPr>
        <w:t>Chem. Rev.</w:t>
      </w:r>
      <w:r w:rsidRPr="00093BF8">
        <w:t xml:space="preserve">, 2002, </w:t>
      </w:r>
      <w:r w:rsidRPr="00093BF8">
        <w:rPr>
          <w:b/>
        </w:rPr>
        <w:t>102</w:t>
      </w:r>
      <w:r w:rsidRPr="00093BF8">
        <w:t>, 3837-3892.</w:t>
      </w:r>
    </w:p>
    <w:p w14:paraId="7804F798" w14:textId="213CFAF5" w:rsidR="00093BF8" w:rsidRPr="00093BF8" w:rsidRDefault="00093BF8" w:rsidP="00093BF8">
      <w:pPr>
        <w:pStyle w:val="EndNoteBibliography"/>
        <w:spacing w:after="0"/>
        <w:ind w:left="720" w:hanging="720"/>
      </w:pPr>
      <w:r w:rsidRPr="00093BF8">
        <w:t>53.</w:t>
      </w:r>
      <w:r w:rsidRPr="00093BF8">
        <w:tab/>
      </w:r>
      <w:r w:rsidR="00D734CD">
        <w:t>I. K. M. Yu</w:t>
      </w:r>
      <w:r w:rsidRPr="00093BF8">
        <w:t xml:space="preserve">, </w:t>
      </w:r>
      <w:r w:rsidR="00D734CD">
        <w:t>D. C. W. Tsang</w:t>
      </w:r>
      <w:r w:rsidRPr="00093BF8">
        <w:t xml:space="preserve">, S. S. Chen, L. Wang, A. J. Hunt, J. Sherwood, K. D. O. Vigier, F. Jérôme, Y. S. Ok and C. S. Poon, </w:t>
      </w:r>
      <w:r w:rsidRPr="00093BF8">
        <w:rPr>
          <w:i/>
        </w:rPr>
        <w:t>Bioresour. Technol.</w:t>
      </w:r>
      <w:r w:rsidRPr="00093BF8">
        <w:t xml:space="preserve">, 2017, </w:t>
      </w:r>
      <w:r w:rsidRPr="00093BF8">
        <w:rPr>
          <w:b/>
        </w:rPr>
        <w:t>245</w:t>
      </w:r>
      <w:r w:rsidRPr="00093BF8">
        <w:t>, 456-462.</w:t>
      </w:r>
    </w:p>
    <w:p w14:paraId="77208CCF" w14:textId="6E3380CE" w:rsidR="00093BF8" w:rsidRPr="00093BF8" w:rsidRDefault="00093BF8" w:rsidP="00093BF8">
      <w:pPr>
        <w:pStyle w:val="EndNoteBibliography"/>
        <w:spacing w:after="0"/>
        <w:ind w:left="720" w:hanging="720"/>
      </w:pPr>
      <w:r w:rsidRPr="00093BF8">
        <w:t>54.</w:t>
      </w:r>
      <w:r w:rsidRPr="00093BF8">
        <w:tab/>
      </w:r>
      <w:r w:rsidR="00D734CD">
        <w:t>I. K. M. Yu</w:t>
      </w:r>
      <w:r w:rsidRPr="00093BF8">
        <w:t xml:space="preserve">, </w:t>
      </w:r>
      <w:r w:rsidR="00D734CD">
        <w:t>D. C. W. Tsang</w:t>
      </w:r>
      <w:r w:rsidRPr="00093BF8">
        <w:t xml:space="preserve">, Z. Su, </w:t>
      </w:r>
      <w:r w:rsidR="00D734CD">
        <w:t>A. C. K. Yip</w:t>
      </w:r>
      <w:r w:rsidRPr="00093BF8">
        <w:t xml:space="preserve">, J. Shang, Y. S. Ok, K.-H. Kim and C. S. Poon, </w:t>
      </w:r>
      <w:r w:rsidRPr="00093BF8">
        <w:rPr>
          <w:i/>
        </w:rPr>
        <w:t>ACS Sustainable Chem</w:t>
      </w:r>
      <w:r w:rsidR="004C12F9">
        <w:rPr>
          <w:i/>
        </w:rPr>
        <w:t>.</w:t>
      </w:r>
      <w:r w:rsidRPr="00093BF8">
        <w:rPr>
          <w:i/>
        </w:rPr>
        <w:t xml:space="preserve"> Eng</w:t>
      </w:r>
      <w:r w:rsidR="004C12F9">
        <w:rPr>
          <w:i/>
        </w:rPr>
        <w:t>.</w:t>
      </w:r>
      <w:r w:rsidRPr="00093BF8">
        <w:t xml:space="preserve">, 2018, </w:t>
      </w:r>
      <w:r w:rsidRPr="00093BF8">
        <w:rPr>
          <w:b/>
        </w:rPr>
        <w:t>6</w:t>
      </w:r>
      <w:r w:rsidRPr="00093BF8">
        <w:t>, 14264-14274.</w:t>
      </w:r>
    </w:p>
    <w:p w14:paraId="560839DA" w14:textId="7ADA9885" w:rsidR="00093BF8" w:rsidRPr="00093BF8" w:rsidRDefault="00093BF8" w:rsidP="00093BF8">
      <w:pPr>
        <w:pStyle w:val="EndNoteBibliography"/>
        <w:spacing w:after="0"/>
        <w:ind w:left="720" w:hanging="720"/>
      </w:pPr>
      <w:r w:rsidRPr="00093BF8">
        <w:t>55.</w:t>
      </w:r>
      <w:r w:rsidRPr="00093BF8">
        <w:tab/>
      </w:r>
      <w:r w:rsidR="00D734CD">
        <w:t>I. K. M. Yu</w:t>
      </w:r>
      <w:r w:rsidRPr="00093BF8">
        <w:t xml:space="preserve">, </w:t>
      </w:r>
      <w:r w:rsidR="00D734CD">
        <w:t>D. C. W. Tsang</w:t>
      </w:r>
      <w:r w:rsidRPr="00093BF8">
        <w:t xml:space="preserve">, </w:t>
      </w:r>
      <w:r w:rsidR="00D734CD">
        <w:t>A. C. K. Yip</w:t>
      </w:r>
      <w:r w:rsidRPr="00093BF8">
        <w:t xml:space="preserve">, A. J. Hunt, J. Sherwood, J. Shang, H. Song, Y. S. Ok and C. S. Poon, </w:t>
      </w:r>
      <w:r w:rsidRPr="00093BF8">
        <w:rPr>
          <w:i/>
        </w:rPr>
        <w:t>Green Chem</w:t>
      </w:r>
      <w:r w:rsidR="004C12F9">
        <w:rPr>
          <w:i/>
        </w:rPr>
        <w:t>.</w:t>
      </w:r>
      <w:r w:rsidRPr="00093BF8">
        <w:t xml:space="preserve">, 2018, </w:t>
      </w:r>
      <w:r w:rsidRPr="00093BF8">
        <w:rPr>
          <w:b/>
        </w:rPr>
        <w:t>20</w:t>
      </w:r>
      <w:r w:rsidRPr="00093BF8">
        <w:t>, 2064-2074.</w:t>
      </w:r>
    </w:p>
    <w:p w14:paraId="61D99434" w14:textId="77777777" w:rsidR="00093BF8" w:rsidRPr="00093BF8" w:rsidRDefault="00093BF8" w:rsidP="00093BF8">
      <w:pPr>
        <w:pStyle w:val="EndNoteBibliography"/>
        <w:spacing w:after="0"/>
        <w:ind w:left="720" w:hanging="720"/>
      </w:pPr>
      <w:r w:rsidRPr="00093BF8">
        <w:t>56.</w:t>
      </w:r>
      <w:r w:rsidRPr="00093BF8">
        <w:tab/>
        <w:t xml:space="preserve">S. Xu, L. Zhang, K. Xiao and H. Xia, </w:t>
      </w:r>
      <w:r w:rsidRPr="00093BF8">
        <w:rPr>
          <w:i/>
        </w:rPr>
        <w:t>Carbohydr. Res.</w:t>
      </w:r>
      <w:r w:rsidRPr="00093BF8">
        <w:t xml:space="preserve">, 2017, </w:t>
      </w:r>
      <w:r w:rsidRPr="00093BF8">
        <w:rPr>
          <w:b/>
        </w:rPr>
        <w:t>446</w:t>
      </w:r>
      <w:r w:rsidRPr="00093BF8">
        <w:t>, 48-51.</w:t>
      </w:r>
    </w:p>
    <w:p w14:paraId="735FCEA1" w14:textId="77777777" w:rsidR="00093BF8" w:rsidRPr="00093BF8" w:rsidRDefault="00093BF8" w:rsidP="00093BF8">
      <w:pPr>
        <w:pStyle w:val="EndNoteBibliography"/>
        <w:spacing w:after="0"/>
        <w:ind w:left="720" w:hanging="720"/>
      </w:pPr>
      <w:r w:rsidRPr="00093BF8">
        <w:t>57.</w:t>
      </w:r>
      <w:r w:rsidRPr="00093BF8">
        <w:tab/>
        <w:t xml:space="preserve">Q. Guo, L. Ren, P. Kumar, V. J. Cybulskis, K. A. Mkhoyan, M. E. Davis and M. Tsapatsis, </w:t>
      </w:r>
      <w:r w:rsidRPr="00093BF8">
        <w:rPr>
          <w:i/>
        </w:rPr>
        <w:t>Angew. Chem.</w:t>
      </w:r>
      <w:r w:rsidRPr="00093BF8">
        <w:t xml:space="preserve">, 2018, </w:t>
      </w:r>
      <w:r w:rsidRPr="00093BF8">
        <w:rPr>
          <w:b/>
        </w:rPr>
        <w:t>130</w:t>
      </w:r>
      <w:r w:rsidRPr="00093BF8">
        <w:t>, 5020-5024.</w:t>
      </w:r>
    </w:p>
    <w:p w14:paraId="7C0C28FB" w14:textId="428202CD" w:rsidR="00093BF8" w:rsidRPr="006037F1" w:rsidRDefault="00093BF8" w:rsidP="00093BF8">
      <w:pPr>
        <w:pStyle w:val="EndNoteBibliography"/>
        <w:spacing w:after="0"/>
        <w:ind w:left="720" w:hanging="720"/>
        <w:rPr>
          <w:color w:val="0000FF"/>
        </w:rPr>
      </w:pPr>
      <w:r w:rsidRPr="00093BF8">
        <w:t>58.</w:t>
      </w:r>
      <w:r w:rsidRPr="00093BF8">
        <w:tab/>
      </w:r>
      <w:r w:rsidRPr="006037F1">
        <w:rPr>
          <w:color w:val="0000FF"/>
        </w:rPr>
        <w:t xml:space="preserve">A. Kappler, M. L. Wuestner, A. Ruecker, J. Harter, M. Halama and S. Behrens, </w:t>
      </w:r>
      <w:r w:rsidRPr="006037F1">
        <w:rPr>
          <w:i/>
          <w:color w:val="0000FF"/>
        </w:rPr>
        <w:t>Environ</w:t>
      </w:r>
      <w:r w:rsidR="004C12F9">
        <w:rPr>
          <w:i/>
          <w:color w:val="0000FF"/>
        </w:rPr>
        <w:t>.</w:t>
      </w:r>
      <w:r w:rsidRPr="006037F1">
        <w:rPr>
          <w:i/>
          <w:color w:val="0000FF"/>
        </w:rPr>
        <w:t xml:space="preserve"> Sci</w:t>
      </w:r>
      <w:r w:rsidR="004C12F9">
        <w:rPr>
          <w:i/>
          <w:color w:val="0000FF"/>
        </w:rPr>
        <w:t>.</w:t>
      </w:r>
      <w:r w:rsidRPr="006037F1">
        <w:rPr>
          <w:i/>
          <w:color w:val="0000FF"/>
        </w:rPr>
        <w:t xml:space="preserve"> Technol</w:t>
      </w:r>
      <w:r w:rsidR="004C12F9">
        <w:rPr>
          <w:i/>
          <w:color w:val="0000FF"/>
        </w:rPr>
        <w:t>.</w:t>
      </w:r>
      <w:r w:rsidRPr="006037F1">
        <w:rPr>
          <w:i/>
          <w:color w:val="0000FF"/>
        </w:rPr>
        <w:t xml:space="preserve"> Lett</w:t>
      </w:r>
      <w:r w:rsidR="004C12F9">
        <w:rPr>
          <w:i/>
          <w:color w:val="0000FF"/>
        </w:rPr>
        <w:t>.</w:t>
      </w:r>
      <w:r w:rsidRPr="006037F1">
        <w:rPr>
          <w:color w:val="0000FF"/>
        </w:rPr>
        <w:t xml:space="preserve">, 2014, </w:t>
      </w:r>
      <w:r w:rsidRPr="006037F1">
        <w:rPr>
          <w:b/>
          <w:color w:val="0000FF"/>
        </w:rPr>
        <w:t>1</w:t>
      </w:r>
      <w:r w:rsidRPr="006037F1">
        <w:rPr>
          <w:color w:val="0000FF"/>
        </w:rPr>
        <w:t>, 339-344.</w:t>
      </w:r>
    </w:p>
    <w:p w14:paraId="210F00C7" w14:textId="38DF8922" w:rsidR="00093BF8" w:rsidRPr="006037F1" w:rsidRDefault="00093BF8" w:rsidP="00093BF8">
      <w:pPr>
        <w:pStyle w:val="EndNoteBibliography"/>
        <w:spacing w:after="0"/>
        <w:ind w:left="720" w:hanging="720"/>
        <w:rPr>
          <w:color w:val="0000FF"/>
        </w:rPr>
      </w:pPr>
      <w:r w:rsidRPr="006037F1">
        <w:rPr>
          <w:color w:val="0000FF"/>
        </w:rPr>
        <w:t>59.</w:t>
      </w:r>
      <w:r w:rsidRPr="006037F1">
        <w:rPr>
          <w:color w:val="0000FF"/>
        </w:rPr>
        <w:tab/>
        <w:t xml:space="preserve">D.-M. Chen, N.-N. Zhang, J.-Y. Tian, C.-S. Liu and M. Du, </w:t>
      </w:r>
      <w:r w:rsidRPr="006037F1">
        <w:rPr>
          <w:i/>
          <w:color w:val="0000FF"/>
        </w:rPr>
        <w:t>J</w:t>
      </w:r>
      <w:r w:rsidR="004C12F9">
        <w:rPr>
          <w:i/>
          <w:color w:val="0000FF"/>
        </w:rPr>
        <w:t>.</w:t>
      </w:r>
      <w:r w:rsidRPr="006037F1">
        <w:rPr>
          <w:i/>
          <w:color w:val="0000FF"/>
        </w:rPr>
        <w:t xml:space="preserve"> Mater</w:t>
      </w:r>
      <w:r w:rsidR="004C12F9">
        <w:rPr>
          <w:i/>
          <w:color w:val="0000FF"/>
        </w:rPr>
        <w:t>.</w:t>
      </w:r>
      <w:r w:rsidRPr="006037F1">
        <w:rPr>
          <w:i/>
          <w:color w:val="0000FF"/>
        </w:rPr>
        <w:t xml:space="preserve"> Chem</w:t>
      </w:r>
      <w:r w:rsidR="004C12F9">
        <w:rPr>
          <w:i/>
          <w:color w:val="0000FF"/>
        </w:rPr>
        <w:t>.</w:t>
      </w:r>
      <w:r w:rsidRPr="006037F1">
        <w:rPr>
          <w:i/>
          <w:color w:val="0000FF"/>
        </w:rPr>
        <w:t xml:space="preserve"> A</w:t>
      </w:r>
      <w:r w:rsidRPr="006037F1">
        <w:rPr>
          <w:color w:val="0000FF"/>
        </w:rPr>
        <w:t xml:space="preserve">, 2017, </w:t>
      </w:r>
      <w:r w:rsidRPr="006037F1">
        <w:rPr>
          <w:b/>
          <w:color w:val="0000FF"/>
        </w:rPr>
        <w:t>5</w:t>
      </w:r>
      <w:r w:rsidRPr="006037F1">
        <w:rPr>
          <w:color w:val="0000FF"/>
        </w:rPr>
        <w:t>, 4861-4867.</w:t>
      </w:r>
    </w:p>
    <w:p w14:paraId="545AA31F" w14:textId="091AA43B" w:rsidR="00093BF8" w:rsidRPr="006037F1" w:rsidRDefault="00093BF8" w:rsidP="00093BF8">
      <w:pPr>
        <w:pStyle w:val="EndNoteBibliography"/>
        <w:spacing w:after="0"/>
        <w:ind w:left="720" w:hanging="720"/>
        <w:rPr>
          <w:color w:val="0000FF"/>
        </w:rPr>
      </w:pPr>
      <w:r w:rsidRPr="006037F1">
        <w:rPr>
          <w:color w:val="0000FF"/>
        </w:rPr>
        <w:t>60.</w:t>
      </w:r>
      <w:r w:rsidRPr="006037F1">
        <w:rPr>
          <w:color w:val="0000FF"/>
        </w:rPr>
        <w:tab/>
        <w:t xml:space="preserve">I. Singh Hudiara, </w:t>
      </w:r>
      <w:r w:rsidRPr="006037F1">
        <w:rPr>
          <w:i/>
          <w:color w:val="0000FF"/>
        </w:rPr>
        <w:t>IETE Tech</w:t>
      </w:r>
      <w:r w:rsidR="004C12F9">
        <w:rPr>
          <w:i/>
          <w:color w:val="0000FF"/>
        </w:rPr>
        <w:t>.</w:t>
      </w:r>
      <w:r w:rsidRPr="006037F1">
        <w:rPr>
          <w:i/>
          <w:color w:val="0000FF"/>
        </w:rPr>
        <w:t xml:space="preserve"> Rev</w:t>
      </w:r>
      <w:r w:rsidR="004C12F9">
        <w:rPr>
          <w:i/>
          <w:color w:val="0000FF"/>
        </w:rPr>
        <w:t>.</w:t>
      </w:r>
      <w:r w:rsidRPr="006037F1">
        <w:rPr>
          <w:color w:val="0000FF"/>
        </w:rPr>
        <w:t xml:space="preserve">, 1998, </w:t>
      </w:r>
      <w:r w:rsidRPr="006037F1">
        <w:rPr>
          <w:b/>
          <w:color w:val="0000FF"/>
        </w:rPr>
        <w:t>15</w:t>
      </w:r>
      <w:r w:rsidRPr="006037F1">
        <w:rPr>
          <w:color w:val="0000FF"/>
        </w:rPr>
        <w:t>, 221-223.</w:t>
      </w:r>
    </w:p>
    <w:p w14:paraId="4CAFAAA4" w14:textId="018C4760" w:rsidR="00093BF8" w:rsidRPr="00093BF8" w:rsidRDefault="00093BF8" w:rsidP="00093BF8">
      <w:pPr>
        <w:pStyle w:val="EndNoteBibliography"/>
        <w:spacing w:after="0"/>
        <w:ind w:left="720" w:hanging="720"/>
      </w:pPr>
      <w:r w:rsidRPr="00093BF8">
        <w:lastRenderedPageBreak/>
        <w:t>61.</w:t>
      </w:r>
      <w:r w:rsidRPr="00093BF8">
        <w:tab/>
        <w:t xml:space="preserve">Y. Chen, A. Zhang, L. Ding, Y. Liu and H. Lu, </w:t>
      </w:r>
      <w:r w:rsidRPr="00093BF8">
        <w:rPr>
          <w:i/>
        </w:rPr>
        <w:t>Compos</w:t>
      </w:r>
      <w:r w:rsidR="004C12F9">
        <w:rPr>
          <w:i/>
        </w:rPr>
        <w:t>.</w:t>
      </w:r>
      <w:r w:rsidRPr="00093BF8">
        <w:rPr>
          <w:i/>
        </w:rPr>
        <w:t xml:space="preserve"> Part B: Eng</w:t>
      </w:r>
      <w:r w:rsidR="004C12F9">
        <w:rPr>
          <w:i/>
        </w:rPr>
        <w:t>.</w:t>
      </w:r>
      <w:r w:rsidRPr="00093BF8">
        <w:t xml:space="preserve">, 2017, </w:t>
      </w:r>
      <w:r w:rsidRPr="00093BF8">
        <w:rPr>
          <w:b/>
        </w:rPr>
        <w:t>108</w:t>
      </w:r>
      <w:r w:rsidRPr="00093BF8">
        <w:t>, 386-392.</w:t>
      </w:r>
    </w:p>
    <w:p w14:paraId="2E8194D0" w14:textId="77777777" w:rsidR="00093BF8" w:rsidRPr="00093BF8" w:rsidRDefault="00093BF8" w:rsidP="00093BF8">
      <w:pPr>
        <w:pStyle w:val="EndNoteBibliography"/>
        <w:spacing w:after="0"/>
        <w:ind w:left="720" w:hanging="720"/>
      </w:pPr>
      <w:r w:rsidRPr="00093BF8">
        <w:t>62.</w:t>
      </w:r>
      <w:r w:rsidRPr="00093BF8">
        <w:tab/>
        <w:t xml:space="preserve">J. Fan, M. De Bruyn, V. L. Budarin, M. J. Gronnow, P. S. Shuttleworth, S. Breeden, D. J. Macquarrie and J. H. Clark, </w:t>
      </w:r>
      <w:r w:rsidRPr="00093BF8">
        <w:rPr>
          <w:i/>
        </w:rPr>
        <w:t>J. Am. Chem. Soc.</w:t>
      </w:r>
      <w:r w:rsidRPr="00093BF8">
        <w:t xml:space="preserve">, 2013, </w:t>
      </w:r>
      <w:r w:rsidRPr="00093BF8">
        <w:rPr>
          <w:b/>
        </w:rPr>
        <w:t>135</w:t>
      </w:r>
      <w:r w:rsidRPr="00093BF8">
        <w:t>, 11728-11731.</w:t>
      </w:r>
    </w:p>
    <w:p w14:paraId="1D9CBD4C" w14:textId="37E38BE5" w:rsidR="00093BF8" w:rsidRPr="00093BF8" w:rsidRDefault="00093BF8" w:rsidP="00093BF8">
      <w:pPr>
        <w:pStyle w:val="EndNoteBibliography"/>
        <w:spacing w:after="0"/>
        <w:ind w:left="720" w:hanging="720"/>
      </w:pPr>
      <w:r w:rsidRPr="00093BF8">
        <w:t>63.</w:t>
      </w:r>
      <w:r w:rsidRPr="00093BF8">
        <w:tab/>
        <w:t xml:space="preserve">N. Sweygers, N. Alewaters, R. Dewil and L. Appels, </w:t>
      </w:r>
      <w:r w:rsidRPr="00093BF8">
        <w:rPr>
          <w:i/>
        </w:rPr>
        <w:t>Sci</w:t>
      </w:r>
      <w:r w:rsidR="004C12F9">
        <w:rPr>
          <w:i/>
        </w:rPr>
        <w:t>.</w:t>
      </w:r>
      <w:r w:rsidRPr="00093BF8">
        <w:rPr>
          <w:i/>
        </w:rPr>
        <w:t xml:space="preserve"> </w:t>
      </w:r>
      <w:r w:rsidR="004C12F9">
        <w:rPr>
          <w:i/>
        </w:rPr>
        <w:t>R</w:t>
      </w:r>
      <w:r w:rsidRPr="00093BF8">
        <w:rPr>
          <w:i/>
        </w:rPr>
        <w:t>ep</w:t>
      </w:r>
      <w:r w:rsidR="004C12F9">
        <w:rPr>
          <w:i/>
        </w:rPr>
        <w:t>.</w:t>
      </w:r>
      <w:r w:rsidRPr="00093BF8">
        <w:t xml:space="preserve">, 2018, </w:t>
      </w:r>
      <w:r w:rsidRPr="00093BF8">
        <w:rPr>
          <w:b/>
        </w:rPr>
        <w:t>8</w:t>
      </w:r>
      <w:r w:rsidRPr="00093BF8">
        <w:t>, 7719.</w:t>
      </w:r>
    </w:p>
    <w:p w14:paraId="1F3061E2" w14:textId="77777777" w:rsidR="00093BF8" w:rsidRPr="00093BF8" w:rsidRDefault="00093BF8" w:rsidP="00093BF8">
      <w:pPr>
        <w:pStyle w:val="EndNoteBibliography"/>
        <w:spacing w:after="0"/>
        <w:ind w:left="720" w:hanging="720"/>
      </w:pPr>
      <w:r w:rsidRPr="00093BF8">
        <w:t>64.</w:t>
      </w:r>
      <w:r w:rsidRPr="00093BF8">
        <w:tab/>
        <w:t xml:space="preserve">J. A. Cuenca, E. Thomas, S. Mandal, O. Williams and A. Porch, </w:t>
      </w:r>
      <w:r w:rsidRPr="00093BF8">
        <w:rPr>
          <w:i/>
        </w:rPr>
        <w:t>Carbon</w:t>
      </w:r>
      <w:r w:rsidRPr="00093BF8">
        <w:t xml:space="preserve">, 2015, </w:t>
      </w:r>
      <w:r w:rsidRPr="00093BF8">
        <w:rPr>
          <w:b/>
        </w:rPr>
        <w:t>81</w:t>
      </w:r>
      <w:r w:rsidRPr="00093BF8">
        <w:t>, 174-178.</w:t>
      </w:r>
    </w:p>
    <w:p w14:paraId="78D66DCE" w14:textId="70BDA833" w:rsidR="00093BF8" w:rsidRPr="00093BF8" w:rsidRDefault="00093BF8" w:rsidP="00093BF8">
      <w:pPr>
        <w:pStyle w:val="EndNoteBibliography"/>
        <w:spacing w:after="0"/>
        <w:ind w:left="720" w:hanging="720"/>
      </w:pPr>
      <w:r w:rsidRPr="00093BF8">
        <w:t>65.</w:t>
      </w:r>
      <w:r w:rsidRPr="00093BF8">
        <w:tab/>
        <w:t xml:space="preserve">O. Balci, E. O. Polat, N. Kakenov and C. Kocabas, </w:t>
      </w:r>
      <w:r w:rsidRPr="00093BF8">
        <w:rPr>
          <w:i/>
        </w:rPr>
        <w:t>Nat</w:t>
      </w:r>
      <w:r w:rsidR="004C12F9">
        <w:rPr>
          <w:i/>
        </w:rPr>
        <w:t>.</w:t>
      </w:r>
      <w:r w:rsidRPr="00093BF8">
        <w:rPr>
          <w:i/>
        </w:rPr>
        <w:t xml:space="preserve"> </w:t>
      </w:r>
      <w:r w:rsidR="004C12F9">
        <w:rPr>
          <w:i/>
        </w:rPr>
        <w:t>C</w:t>
      </w:r>
      <w:r w:rsidRPr="00093BF8">
        <w:rPr>
          <w:i/>
        </w:rPr>
        <w:t>ommun</w:t>
      </w:r>
      <w:r w:rsidR="004C12F9">
        <w:rPr>
          <w:i/>
        </w:rPr>
        <w:t>.</w:t>
      </w:r>
      <w:r w:rsidRPr="00093BF8">
        <w:t xml:space="preserve">, 2015, </w:t>
      </w:r>
      <w:r w:rsidRPr="00093BF8">
        <w:rPr>
          <w:b/>
        </w:rPr>
        <w:t>6</w:t>
      </w:r>
      <w:r w:rsidRPr="00093BF8">
        <w:t>, 6628.</w:t>
      </w:r>
    </w:p>
    <w:p w14:paraId="7CEA6073" w14:textId="77777777" w:rsidR="00093BF8" w:rsidRPr="00093BF8" w:rsidRDefault="00093BF8" w:rsidP="00093BF8">
      <w:pPr>
        <w:pStyle w:val="EndNoteBibliography"/>
        <w:spacing w:after="0"/>
        <w:ind w:left="720" w:hanging="720"/>
      </w:pPr>
      <w:r w:rsidRPr="00093BF8">
        <w:t>66.</w:t>
      </w:r>
      <w:r w:rsidRPr="00093BF8">
        <w:tab/>
        <w:t xml:space="preserve">B. Zhong, H. Liu, X. Gu and D. S. Su, </w:t>
      </w:r>
      <w:r w:rsidRPr="00093BF8">
        <w:rPr>
          <w:i/>
        </w:rPr>
        <w:t>ChemCatChem</w:t>
      </w:r>
      <w:r w:rsidRPr="00093BF8">
        <w:t xml:space="preserve">, 2014, </w:t>
      </w:r>
      <w:r w:rsidRPr="00093BF8">
        <w:rPr>
          <w:b/>
        </w:rPr>
        <w:t>6</w:t>
      </w:r>
      <w:r w:rsidRPr="00093BF8">
        <w:t>, 1553-1557.</w:t>
      </w:r>
    </w:p>
    <w:p w14:paraId="30144FA7" w14:textId="77777777" w:rsidR="00093BF8" w:rsidRPr="00093BF8" w:rsidRDefault="00093BF8" w:rsidP="00093BF8">
      <w:pPr>
        <w:pStyle w:val="EndNoteBibliography"/>
        <w:ind w:left="720" w:hanging="720"/>
      </w:pPr>
      <w:r w:rsidRPr="00093BF8">
        <w:t>67.</w:t>
      </w:r>
      <w:r w:rsidRPr="00093BF8">
        <w:tab/>
        <w:t xml:space="preserve">Z. Li, C. Lu, Z. Xia, Y. Zhou and Z. Luo, </w:t>
      </w:r>
      <w:r w:rsidRPr="00093BF8">
        <w:rPr>
          <w:i/>
        </w:rPr>
        <w:t>Carbon</w:t>
      </w:r>
      <w:r w:rsidRPr="00093BF8">
        <w:t xml:space="preserve">, 2007, </w:t>
      </w:r>
      <w:r w:rsidRPr="00093BF8">
        <w:rPr>
          <w:b/>
        </w:rPr>
        <w:t>45</w:t>
      </w:r>
      <w:r w:rsidRPr="00093BF8">
        <w:t>, 1686-1695.</w:t>
      </w:r>
    </w:p>
    <w:p w14:paraId="2CBDF0CF" w14:textId="4683244C" w:rsidR="00FC3A9E" w:rsidRPr="005625A5" w:rsidRDefault="00A27F3C" w:rsidP="0038543C">
      <w:pPr>
        <w:spacing w:after="0" w:line="240" w:lineRule="auto"/>
        <w:rPr>
          <w:rFonts w:cs="Times New Roman"/>
        </w:rPr>
        <w:sectPr w:rsidR="00FC3A9E" w:rsidRPr="005625A5" w:rsidSect="0076786B">
          <w:pgSz w:w="12240" w:h="15840"/>
          <w:pgMar w:top="1440" w:right="1440" w:bottom="1440" w:left="1440" w:header="720" w:footer="720" w:gutter="0"/>
          <w:lnNumType w:countBy="1" w:restart="continuous"/>
          <w:cols w:space="720"/>
          <w:docGrid w:linePitch="360"/>
        </w:sectPr>
      </w:pPr>
      <w:r w:rsidRPr="005625A5">
        <w:rPr>
          <w:rFonts w:cs="Times New Roman"/>
        </w:rPr>
        <w:fldChar w:fldCharType="end"/>
      </w:r>
    </w:p>
    <w:p w14:paraId="56CDDE10" w14:textId="77777777" w:rsidR="00FC3A9E" w:rsidRPr="005625A5" w:rsidRDefault="00FC3A9E" w:rsidP="00FC3A9E">
      <w:pPr>
        <w:rPr>
          <w:rFonts w:eastAsia="STZhongsong" w:cs="Times New Roman"/>
          <w:szCs w:val="24"/>
        </w:rPr>
      </w:pPr>
      <w:r w:rsidRPr="005625A5">
        <w:rPr>
          <w:rFonts w:eastAsia="STZhongsong" w:cs="Times New Roman"/>
          <w:b/>
          <w:szCs w:val="24"/>
        </w:rPr>
        <w:lastRenderedPageBreak/>
        <w:t>Table 1</w:t>
      </w:r>
      <w:r w:rsidRPr="005625A5">
        <w:rPr>
          <w:rFonts w:eastAsia="STZhongsong" w:cs="Times New Roman"/>
          <w:szCs w:val="24"/>
        </w:rPr>
        <w:t>. Physical properties of</w:t>
      </w:r>
      <w:r w:rsidRPr="005625A5">
        <w:rPr>
          <w:rFonts w:cs="Times New Roman"/>
          <w:szCs w:val="24"/>
        </w:rPr>
        <w:t xml:space="preserve"> the prepared samples.</w:t>
      </w:r>
    </w:p>
    <w:tbl>
      <w:tblPr>
        <w:tblStyle w:val="TableGrid"/>
        <w:tblW w:w="12242" w:type="dxa"/>
        <w:tblBorders>
          <w:left w:val="none" w:sz="0" w:space="0" w:color="auto"/>
          <w:right w:val="none" w:sz="0" w:space="0" w:color="auto"/>
          <w:insideV w:val="none" w:sz="0" w:space="0" w:color="auto"/>
        </w:tblBorders>
        <w:tblLook w:val="04A0" w:firstRow="1" w:lastRow="0" w:firstColumn="1" w:lastColumn="0" w:noHBand="0" w:noVBand="1"/>
      </w:tblPr>
      <w:tblGrid>
        <w:gridCol w:w="1530"/>
        <w:gridCol w:w="1539"/>
        <w:gridCol w:w="1518"/>
        <w:gridCol w:w="1530"/>
        <w:gridCol w:w="1630"/>
        <w:gridCol w:w="1701"/>
        <w:gridCol w:w="1168"/>
        <w:gridCol w:w="1626"/>
      </w:tblGrid>
      <w:tr w:rsidR="005625A5" w:rsidRPr="005625A5" w14:paraId="460CCC30" w14:textId="77777777" w:rsidTr="00C86CB9">
        <w:trPr>
          <w:trHeight w:val="238"/>
        </w:trPr>
        <w:tc>
          <w:tcPr>
            <w:tcW w:w="1530" w:type="dxa"/>
            <w:noWrap/>
            <w:vAlign w:val="center"/>
            <w:hideMark/>
          </w:tcPr>
          <w:p w14:paraId="32CCE49B" w14:textId="77777777" w:rsidR="00FC3A9E" w:rsidRPr="005625A5" w:rsidRDefault="00FC3A9E" w:rsidP="00C86CB9">
            <w:pPr>
              <w:rPr>
                <w:rFonts w:cs="Times New Roman"/>
                <w:b/>
                <w:szCs w:val="24"/>
              </w:rPr>
            </w:pPr>
            <w:r w:rsidRPr="005625A5">
              <w:rPr>
                <w:rFonts w:cs="Times New Roman"/>
                <w:b/>
                <w:szCs w:val="24"/>
              </w:rPr>
              <w:t>Catalyst</w:t>
            </w:r>
          </w:p>
        </w:tc>
        <w:tc>
          <w:tcPr>
            <w:tcW w:w="1539" w:type="dxa"/>
            <w:noWrap/>
            <w:vAlign w:val="center"/>
          </w:tcPr>
          <w:p w14:paraId="796ACB26" w14:textId="77777777" w:rsidR="00FC3A9E" w:rsidRPr="005625A5" w:rsidRDefault="00FC3A9E" w:rsidP="00C86CB9">
            <w:pPr>
              <w:jc w:val="center"/>
              <w:rPr>
                <w:rFonts w:cs="Times New Roman"/>
                <w:b/>
                <w:szCs w:val="24"/>
              </w:rPr>
            </w:pPr>
            <w:r w:rsidRPr="005625A5">
              <w:rPr>
                <w:rFonts w:cs="Times New Roman"/>
                <w:b/>
                <w:szCs w:val="24"/>
              </w:rPr>
              <w:t>BET surface area (m</w:t>
            </w:r>
            <w:r w:rsidRPr="005625A5">
              <w:rPr>
                <w:rFonts w:cs="Times New Roman"/>
                <w:b/>
                <w:szCs w:val="24"/>
                <w:vertAlign w:val="superscript"/>
              </w:rPr>
              <w:t>2</w:t>
            </w:r>
            <w:r w:rsidRPr="005625A5">
              <w:rPr>
                <w:rFonts w:cs="Times New Roman"/>
                <w:b/>
                <w:szCs w:val="24"/>
              </w:rPr>
              <w:t xml:space="preserve"> g</w:t>
            </w:r>
            <w:r w:rsidRPr="005625A5">
              <w:rPr>
                <w:rFonts w:cs="Times New Roman"/>
                <w:b/>
                <w:szCs w:val="24"/>
                <w:vertAlign w:val="superscript"/>
              </w:rPr>
              <w:t>-1</w:t>
            </w:r>
            <w:r w:rsidRPr="005625A5">
              <w:rPr>
                <w:rFonts w:cs="Times New Roman"/>
                <w:b/>
                <w:szCs w:val="24"/>
              </w:rPr>
              <w:t>)</w:t>
            </w:r>
          </w:p>
        </w:tc>
        <w:tc>
          <w:tcPr>
            <w:tcW w:w="1518" w:type="dxa"/>
            <w:vAlign w:val="center"/>
          </w:tcPr>
          <w:p w14:paraId="11005D87" w14:textId="77777777" w:rsidR="00FC3A9E" w:rsidRPr="005625A5" w:rsidRDefault="00FC3A9E" w:rsidP="00C86CB9">
            <w:pPr>
              <w:jc w:val="center"/>
              <w:rPr>
                <w:rFonts w:cs="Times New Roman"/>
                <w:b/>
                <w:szCs w:val="24"/>
              </w:rPr>
            </w:pPr>
            <w:r w:rsidRPr="005625A5">
              <w:rPr>
                <w:rFonts w:cs="Times New Roman"/>
                <w:b/>
                <w:szCs w:val="24"/>
              </w:rPr>
              <w:t>t-Plot micropore surface area (m</w:t>
            </w:r>
            <w:r w:rsidRPr="005625A5">
              <w:rPr>
                <w:rFonts w:cs="Times New Roman"/>
                <w:b/>
                <w:szCs w:val="24"/>
                <w:vertAlign w:val="superscript"/>
              </w:rPr>
              <w:t>2</w:t>
            </w:r>
            <w:r w:rsidRPr="005625A5">
              <w:rPr>
                <w:rFonts w:cs="Times New Roman"/>
                <w:b/>
                <w:szCs w:val="24"/>
              </w:rPr>
              <w:t xml:space="preserve"> g</w:t>
            </w:r>
            <w:r w:rsidRPr="005625A5">
              <w:rPr>
                <w:rFonts w:cs="Times New Roman"/>
                <w:b/>
                <w:szCs w:val="24"/>
                <w:vertAlign w:val="superscript"/>
              </w:rPr>
              <w:t>-1</w:t>
            </w:r>
            <w:r w:rsidRPr="005625A5">
              <w:rPr>
                <w:rFonts w:cs="Times New Roman"/>
                <w:b/>
                <w:szCs w:val="24"/>
              </w:rPr>
              <w:t>)</w:t>
            </w:r>
          </w:p>
        </w:tc>
        <w:tc>
          <w:tcPr>
            <w:tcW w:w="1530" w:type="dxa"/>
            <w:vAlign w:val="center"/>
          </w:tcPr>
          <w:p w14:paraId="5610CD19" w14:textId="77777777" w:rsidR="00FC3A9E" w:rsidRPr="005625A5" w:rsidRDefault="00FC3A9E" w:rsidP="00C86CB9">
            <w:pPr>
              <w:jc w:val="center"/>
              <w:rPr>
                <w:rFonts w:cs="Times New Roman"/>
                <w:b/>
                <w:szCs w:val="24"/>
              </w:rPr>
            </w:pPr>
            <w:r w:rsidRPr="005625A5">
              <w:rPr>
                <w:rFonts w:cs="Times New Roman"/>
                <w:b/>
                <w:szCs w:val="24"/>
              </w:rPr>
              <w:t>t-Plot external surface area (m</w:t>
            </w:r>
            <w:r w:rsidRPr="005625A5">
              <w:rPr>
                <w:rFonts w:cs="Times New Roman"/>
                <w:b/>
                <w:szCs w:val="24"/>
                <w:vertAlign w:val="superscript"/>
              </w:rPr>
              <w:t>2</w:t>
            </w:r>
            <w:r w:rsidRPr="005625A5">
              <w:rPr>
                <w:rFonts w:cs="Times New Roman"/>
                <w:b/>
                <w:szCs w:val="24"/>
              </w:rPr>
              <w:t xml:space="preserve"> g</w:t>
            </w:r>
            <w:r w:rsidRPr="005625A5">
              <w:rPr>
                <w:rFonts w:cs="Times New Roman"/>
                <w:b/>
                <w:szCs w:val="24"/>
                <w:vertAlign w:val="superscript"/>
              </w:rPr>
              <w:t>-1</w:t>
            </w:r>
            <w:r w:rsidRPr="005625A5">
              <w:rPr>
                <w:rFonts w:cs="Times New Roman"/>
                <w:b/>
                <w:szCs w:val="24"/>
              </w:rPr>
              <w:t>)</w:t>
            </w:r>
          </w:p>
        </w:tc>
        <w:tc>
          <w:tcPr>
            <w:tcW w:w="1630" w:type="dxa"/>
            <w:noWrap/>
            <w:vAlign w:val="center"/>
          </w:tcPr>
          <w:p w14:paraId="5D9915BE" w14:textId="77777777" w:rsidR="00FC3A9E" w:rsidRPr="005625A5" w:rsidRDefault="00FC3A9E" w:rsidP="00C86CB9">
            <w:pPr>
              <w:jc w:val="center"/>
              <w:rPr>
                <w:rFonts w:cs="Times New Roman"/>
                <w:b/>
                <w:szCs w:val="24"/>
              </w:rPr>
            </w:pPr>
            <w:r w:rsidRPr="005625A5">
              <w:rPr>
                <w:rFonts w:cs="Times New Roman"/>
                <w:b/>
                <w:szCs w:val="24"/>
              </w:rPr>
              <w:t xml:space="preserve">Total pore volume, </w:t>
            </w:r>
            <w:proofErr w:type="spellStart"/>
            <w:r w:rsidRPr="005625A5">
              <w:rPr>
                <w:rFonts w:cs="Times New Roman"/>
                <w:b/>
                <w:szCs w:val="24"/>
              </w:rPr>
              <w:t>V</w:t>
            </w:r>
            <w:r w:rsidRPr="005625A5">
              <w:rPr>
                <w:rFonts w:cs="Times New Roman"/>
                <w:b/>
                <w:szCs w:val="24"/>
                <w:vertAlign w:val="subscript"/>
              </w:rPr>
              <w:t>total</w:t>
            </w:r>
            <w:proofErr w:type="spellEnd"/>
            <w:r w:rsidRPr="005625A5">
              <w:rPr>
                <w:rFonts w:cs="Times New Roman"/>
                <w:b/>
                <w:szCs w:val="24"/>
              </w:rPr>
              <w:t xml:space="preserve"> (cm</w:t>
            </w:r>
            <w:r w:rsidRPr="005625A5">
              <w:rPr>
                <w:rFonts w:cs="Times New Roman"/>
                <w:b/>
                <w:szCs w:val="24"/>
                <w:vertAlign w:val="superscript"/>
              </w:rPr>
              <w:t>3</w:t>
            </w:r>
            <w:r w:rsidRPr="005625A5">
              <w:rPr>
                <w:rFonts w:cs="Times New Roman"/>
                <w:b/>
                <w:szCs w:val="24"/>
              </w:rPr>
              <w:t xml:space="preserve"> g</w:t>
            </w:r>
            <w:r w:rsidRPr="005625A5">
              <w:rPr>
                <w:rFonts w:cs="Times New Roman"/>
                <w:b/>
                <w:szCs w:val="24"/>
                <w:vertAlign w:val="superscript"/>
              </w:rPr>
              <w:t>-1</w:t>
            </w:r>
            <w:r w:rsidRPr="005625A5">
              <w:rPr>
                <w:rFonts w:cs="Times New Roman"/>
                <w:b/>
                <w:szCs w:val="24"/>
              </w:rPr>
              <w:t>)</w:t>
            </w:r>
          </w:p>
        </w:tc>
        <w:tc>
          <w:tcPr>
            <w:tcW w:w="1701" w:type="dxa"/>
            <w:noWrap/>
            <w:vAlign w:val="center"/>
          </w:tcPr>
          <w:p w14:paraId="54E3F5CF" w14:textId="77777777" w:rsidR="00FC3A9E" w:rsidRPr="005625A5" w:rsidRDefault="00FC3A9E" w:rsidP="00C86CB9">
            <w:pPr>
              <w:jc w:val="center"/>
              <w:rPr>
                <w:rFonts w:cs="Times New Roman"/>
                <w:b/>
                <w:szCs w:val="24"/>
              </w:rPr>
            </w:pPr>
            <w:r w:rsidRPr="005625A5">
              <w:rPr>
                <w:rFonts w:cs="Times New Roman"/>
                <w:b/>
                <w:szCs w:val="24"/>
              </w:rPr>
              <w:t xml:space="preserve">Micropore volume, </w:t>
            </w:r>
            <w:proofErr w:type="spellStart"/>
            <w:r w:rsidRPr="005625A5">
              <w:rPr>
                <w:rFonts w:cs="Times New Roman"/>
                <w:b/>
                <w:szCs w:val="24"/>
              </w:rPr>
              <w:t>V</w:t>
            </w:r>
            <w:r w:rsidRPr="005625A5">
              <w:rPr>
                <w:rFonts w:cs="Times New Roman"/>
                <w:b/>
                <w:szCs w:val="24"/>
                <w:vertAlign w:val="subscript"/>
              </w:rPr>
              <w:t>micro</w:t>
            </w:r>
            <w:proofErr w:type="spellEnd"/>
            <w:r w:rsidRPr="005625A5">
              <w:rPr>
                <w:rFonts w:cs="Times New Roman"/>
                <w:b/>
                <w:szCs w:val="24"/>
              </w:rPr>
              <w:t xml:space="preserve"> (cm</w:t>
            </w:r>
            <w:r w:rsidRPr="005625A5">
              <w:rPr>
                <w:rFonts w:cs="Times New Roman"/>
                <w:b/>
                <w:szCs w:val="24"/>
                <w:vertAlign w:val="superscript"/>
              </w:rPr>
              <w:t>3</w:t>
            </w:r>
            <w:r w:rsidRPr="005625A5">
              <w:rPr>
                <w:rFonts w:cs="Times New Roman"/>
                <w:b/>
                <w:szCs w:val="24"/>
              </w:rPr>
              <w:t xml:space="preserve"> g</w:t>
            </w:r>
            <w:r w:rsidRPr="005625A5">
              <w:rPr>
                <w:rFonts w:cs="Times New Roman"/>
                <w:b/>
                <w:szCs w:val="24"/>
                <w:vertAlign w:val="superscript"/>
              </w:rPr>
              <w:t>-1</w:t>
            </w:r>
            <w:r w:rsidRPr="005625A5">
              <w:rPr>
                <w:rFonts w:cs="Times New Roman"/>
                <w:b/>
                <w:szCs w:val="24"/>
              </w:rPr>
              <w:t>)</w:t>
            </w:r>
          </w:p>
        </w:tc>
        <w:tc>
          <w:tcPr>
            <w:tcW w:w="1168" w:type="dxa"/>
            <w:vAlign w:val="center"/>
          </w:tcPr>
          <w:p w14:paraId="4859F398" w14:textId="77777777" w:rsidR="00FC3A9E" w:rsidRPr="005625A5" w:rsidRDefault="00FC3A9E" w:rsidP="00C86CB9">
            <w:pPr>
              <w:jc w:val="center"/>
              <w:rPr>
                <w:rFonts w:cs="Times New Roman"/>
                <w:b/>
                <w:szCs w:val="24"/>
              </w:rPr>
            </w:pPr>
            <w:proofErr w:type="spellStart"/>
            <w:r w:rsidRPr="005625A5">
              <w:rPr>
                <w:rFonts w:cs="Times New Roman"/>
                <w:b/>
                <w:szCs w:val="24"/>
              </w:rPr>
              <w:t>V</w:t>
            </w:r>
            <w:r w:rsidRPr="005625A5">
              <w:rPr>
                <w:rFonts w:cs="Times New Roman"/>
                <w:b/>
                <w:szCs w:val="24"/>
                <w:vertAlign w:val="subscript"/>
              </w:rPr>
              <w:t>micro</w:t>
            </w:r>
            <w:proofErr w:type="spellEnd"/>
            <w:r w:rsidRPr="005625A5">
              <w:rPr>
                <w:rFonts w:cs="Times New Roman"/>
                <w:b/>
                <w:szCs w:val="24"/>
                <w:vertAlign w:val="subscript"/>
              </w:rPr>
              <w:t xml:space="preserve"> </w:t>
            </w:r>
            <w:r w:rsidRPr="005625A5">
              <w:rPr>
                <w:rFonts w:cs="Times New Roman"/>
                <w:b/>
                <w:szCs w:val="24"/>
              </w:rPr>
              <w:t xml:space="preserve">/ </w:t>
            </w:r>
            <w:proofErr w:type="spellStart"/>
            <w:r w:rsidRPr="005625A5">
              <w:rPr>
                <w:rFonts w:cs="Times New Roman"/>
                <w:b/>
                <w:szCs w:val="24"/>
              </w:rPr>
              <w:t>V</w:t>
            </w:r>
            <w:r w:rsidRPr="005625A5">
              <w:rPr>
                <w:rFonts w:cs="Times New Roman"/>
                <w:b/>
                <w:szCs w:val="24"/>
                <w:vertAlign w:val="subscript"/>
              </w:rPr>
              <w:t>total</w:t>
            </w:r>
            <w:proofErr w:type="spellEnd"/>
            <w:r w:rsidRPr="005625A5">
              <w:rPr>
                <w:rFonts w:cs="Times New Roman"/>
                <w:b/>
                <w:szCs w:val="24"/>
              </w:rPr>
              <w:t xml:space="preserve"> (%)</w:t>
            </w:r>
          </w:p>
        </w:tc>
        <w:tc>
          <w:tcPr>
            <w:tcW w:w="1626" w:type="dxa"/>
            <w:vAlign w:val="center"/>
          </w:tcPr>
          <w:p w14:paraId="3DE2EF8D" w14:textId="77777777" w:rsidR="00FC3A9E" w:rsidRPr="005625A5" w:rsidRDefault="00FC3A9E" w:rsidP="00C86CB9">
            <w:pPr>
              <w:jc w:val="center"/>
              <w:rPr>
                <w:rFonts w:cs="Times New Roman"/>
                <w:b/>
                <w:szCs w:val="24"/>
              </w:rPr>
            </w:pPr>
            <w:r w:rsidRPr="005625A5">
              <w:rPr>
                <w:rFonts w:cs="Times New Roman"/>
                <w:b/>
                <w:szCs w:val="24"/>
              </w:rPr>
              <w:t>Average pore diameter (nm)</w:t>
            </w:r>
          </w:p>
        </w:tc>
      </w:tr>
      <w:tr w:rsidR="005625A5" w:rsidRPr="005625A5" w14:paraId="00332958" w14:textId="77777777" w:rsidTr="00C86CB9">
        <w:trPr>
          <w:trHeight w:val="238"/>
        </w:trPr>
        <w:tc>
          <w:tcPr>
            <w:tcW w:w="1530" w:type="dxa"/>
            <w:noWrap/>
            <w:vAlign w:val="center"/>
          </w:tcPr>
          <w:p w14:paraId="740230B7" w14:textId="77777777" w:rsidR="00FC3A9E" w:rsidRPr="005625A5" w:rsidRDefault="00FC3A9E" w:rsidP="00C86CB9">
            <w:pPr>
              <w:rPr>
                <w:rFonts w:cs="Times New Roman"/>
                <w:szCs w:val="24"/>
              </w:rPr>
            </w:pPr>
            <w:r w:rsidRPr="005625A5">
              <w:rPr>
                <w:rFonts w:cs="Times New Roman"/>
                <w:szCs w:val="24"/>
              </w:rPr>
              <w:t>G</w:t>
            </w:r>
          </w:p>
        </w:tc>
        <w:tc>
          <w:tcPr>
            <w:tcW w:w="1539" w:type="dxa"/>
            <w:noWrap/>
            <w:vAlign w:val="center"/>
          </w:tcPr>
          <w:p w14:paraId="1313D02C" w14:textId="77777777" w:rsidR="00FC3A9E" w:rsidRPr="005625A5" w:rsidRDefault="00FC3A9E" w:rsidP="00C86CB9">
            <w:pPr>
              <w:jc w:val="center"/>
              <w:rPr>
                <w:rFonts w:cs="Times New Roman"/>
                <w:szCs w:val="24"/>
              </w:rPr>
            </w:pPr>
            <w:r w:rsidRPr="005625A5">
              <w:rPr>
                <w:rFonts w:cs="Times New Roman"/>
                <w:szCs w:val="24"/>
              </w:rPr>
              <w:t>11.4</w:t>
            </w:r>
          </w:p>
        </w:tc>
        <w:tc>
          <w:tcPr>
            <w:tcW w:w="1518" w:type="dxa"/>
            <w:vAlign w:val="center"/>
          </w:tcPr>
          <w:p w14:paraId="7A25ECD7" w14:textId="77777777" w:rsidR="00FC3A9E" w:rsidRPr="005625A5" w:rsidRDefault="00FC3A9E" w:rsidP="00C86CB9">
            <w:pPr>
              <w:jc w:val="center"/>
              <w:rPr>
                <w:rFonts w:cs="Times New Roman"/>
                <w:szCs w:val="24"/>
              </w:rPr>
            </w:pPr>
            <w:r w:rsidRPr="005625A5">
              <w:rPr>
                <w:rFonts w:cs="Times New Roman"/>
                <w:szCs w:val="24"/>
              </w:rPr>
              <w:t>-</w:t>
            </w:r>
          </w:p>
        </w:tc>
        <w:tc>
          <w:tcPr>
            <w:tcW w:w="1530" w:type="dxa"/>
            <w:vAlign w:val="center"/>
          </w:tcPr>
          <w:p w14:paraId="1BFBF18A" w14:textId="77777777" w:rsidR="00FC3A9E" w:rsidRPr="005625A5" w:rsidRDefault="00FC3A9E" w:rsidP="00C86CB9">
            <w:pPr>
              <w:jc w:val="center"/>
              <w:rPr>
                <w:rFonts w:cs="Times New Roman"/>
                <w:szCs w:val="24"/>
              </w:rPr>
            </w:pPr>
            <w:r w:rsidRPr="005625A5">
              <w:rPr>
                <w:rFonts w:cs="Times New Roman"/>
                <w:szCs w:val="24"/>
              </w:rPr>
              <w:t>12.4</w:t>
            </w:r>
          </w:p>
        </w:tc>
        <w:tc>
          <w:tcPr>
            <w:tcW w:w="1630" w:type="dxa"/>
            <w:noWrap/>
            <w:vAlign w:val="center"/>
          </w:tcPr>
          <w:p w14:paraId="2B6DF14F" w14:textId="77777777" w:rsidR="00FC3A9E" w:rsidRPr="005625A5" w:rsidRDefault="00FC3A9E" w:rsidP="00C86CB9">
            <w:pPr>
              <w:jc w:val="center"/>
              <w:rPr>
                <w:rFonts w:cs="Times New Roman"/>
                <w:szCs w:val="24"/>
              </w:rPr>
            </w:pPr>
            <w:r w:rsidRPr="005625A5">
              <w:rPr>
                <w:rFonts w:cs="Times New Roman"/>
                <w:szCs w:val="24"/>
              </w:rPr>
              <w:t>0.036</w:t>
            </w:r>
          </w:p>
        </w:tc>
        <w:tc>
          <w:tcPr>
            <w:tcW w:w="1701" w:type="dxa"/>
            <w:noWrap/>
            <w:vAlign w:val="center"/>
          </w:tcPr>
          <w:p w14:paraId="33CF23B0" w14:textId="77777777" w:rsidR="00FC3A9E" w:rsidRPr="005625A5" w:rsidRDefault="00FC3A9E" w:rsidP="00C86CB9">
            <w:pPr>
              <w:jc w:val="center"/>
              <w:rPr>
                <w:rFonts w:cs="Times New Roman"/>
                <w:szCs w:val="24"/>
              </w:rPr>
            </w:pPr>
            <w:r w:rsidRPr="005625A5">
              <w:rPr>
                <w:rFonts w:cs="Times New Roman"/>
                <w:szCs w:val="24"/>
              </w:rPr>
              <w:t>-</w:t>
            </w:r>
          </w:p>
        </w:tc>
        <w:tc>
          <w:tcPr>
            <w:tcW w:w="1168" w:type="dxa"/>
            <w:vAlign w:val="center"/>
          </w:tcPr>
          <w:p w14:paraId="2C98F56C" w14:textId="77777777" w:rsidR="00FC3A9E" w:rsidRPr="005625A5" w:rsidRDefault="00FC3A9E" w:rsidP="00C86CB9">
            <w:pPr>
              <w:jc w:val="center"/>
              <w:rPr>
                <w:rFonts w:cs="Times New Roman"/>
                <w:szCs w:val="24"/>
              </w:rPr>
            </w:pPr>
            <w:r w:rsidRPr="005625A5">
              <w:rPr>
                <w:rFonts w:cs="Times New Roman"/>
                <w:szCs w:val="24"/>
              </w:rPr>
              <w:t>-</w:t>
            </w:r>
          </w:p>
        </w:tc>
        <w:tc>
          <w:tcPr>
            <w:tcW w:w="1626" w:type="dxa"/>
            <w:vAlign w:val="center"/>
          </w:tcPr>
          <w:p w14:paraId="030C0BF3" w14:textId="77777777" w:rsidR="00FC3A9E" w:rsidRPr="005625A5" w:rsidRDefault="00FC3A9E" w:rsidP="00C86CB9">
            <w:pPr>
              <w:jc w:val="center"/>
              <w:rPr>
                <w:rFonts w:cs="Times New Roman"/>
                <w:szCs w:val="24"/>
              </w:rPr>
            </w:pPr>
            <w:r w:rsidRPr="005625A5">
              <w:rPr>
                <w:rFonts w:cs="Times New Roman"/>
                <w:szCs w:val="24"/>
              </w:rPr>
              <w:t>12.7</w:t>
            </w:r>
          </w:p>
        </w:tc>
      </w:tr>
      <w:tr w:rsidR="005625A5" w:rsidRPr="005625A5" w14:paraId="74245593" w14:textId="77777777" w:rsidTr="00C86CB9">
        <w:trPr>
          <w:trHeight w:val="238"/>
        </w:trPr>
        <w:tc>
          <w:tcPr>
            <w:tcW w:w="1530" w:type="dxa"/>
            <w:noWrap/>
            <w:vAlign w:val="center"/>
          </w:tcPr>
          <w:p w14:paraId="45C5D410" w14:textId="77777777" w:rsidR="00FC3A9E" w:rsidRPr="005625A5" w:rsidRDefault="00FC3A9E" w:rsidP="00C86CB9">
            <w:pPr>
              <w:rPr>
                <w:rFonts w:cs="Times New Roman"/>
                <w:szCs w:val="24"/>
              </w:rPr>
            </w:pPr>
            <w:r w:rsidRPr="005625A5">
              <w:rPr>
                <w:rFonts w:cs="Times New Roman"/>
                <w:szCs w:val="24"/>
              </w:rPr>
              <w:t>GIO</w:t>
            </w:r>
          </w:p>
        </w:tc>
        <w:tc>
          <w:tcPr>
            <w:tcW w:w="1539" w:type="dxa"/>
            <w:noWrap/>
            <w:vAlign w:val="center"/>
          </w:tcPr>
          <w:p w14:paraId="51653209" w14:textId="77777777" w:rsidR="00FC3A9E" w:rsidRPr="005625A5" w:rsidRDefault="00FC3A9E" w:rsidP="00C86CB9">
            <w:pPr>
              <w:jc w:val="center"/>
              <w:rPr>
                <w:rFonts w:cs="Times New Roman"/>
                <w:szCs w:val="24"/>
              </w:rPr>
            </w:pPr>
            <w:r w:rsidRPr="005625A5">
              <w:rPr>
                <w:rFonts w:cs="Times New Roman"/>
                <w:szCs w:val="24"/>
              </w:rPr>
              <w:t>24.3</w:t>
            </w:r>
          </w:p>
        </w:tc>
        <w:tc>
          <w:tcPr>
            <w:tcW w:w="1518" w:type="dxa"/>
            <w:vAlign w:val="center"/>
          </w:tcPr>
          <w:p w14:paraId="323D771C" w14:textId="77777777" w:rsidR="00FC3A9E" w:rsidRPr="005625A5" w:rsidRDefault="00FC3A9E" w:rsidP="00C86CB9">
            <w:pPr>
              <w:jc w:val="center"/>
              <w:rPr>
                <w:rFonts w:cs="Times New Roman"/>
                <w:szCs w:val="24"/>
              </w:rPr>
            </w:pPr>
            <w:r w:rsidRPr="005625A5">
              <w:rPr>
                <w:rFonts w:cs="Times New Roman"/>
                <w:szCs w:val="24"/>
              </w:rPr>
              <w:t>9.1</w:t>
            </w:r>
          </w:p>
        </w:tc>
        <w:tc>
          <w:tcPr>
            <w:tcW w:w="1530" w:type="dxa"/>
            <w:vAlign w:val="center"/>
          </w:tcPr>
          <w:p w14:paraId="7B0F3FF7" w14:textId="77777777" w:rsidR="00FC3A9E" w:rsidRPr="005625A5" w:rsidRDefault="00FC3A9E" w:rsidP="00C86CB9">
            <w:pPr>
              <w:jc w:val="center"/>
              <w:rPr>
                <w:rFonts w:cs="Times New Roman"/>
                <w:szCs w:val="24"/>
              </w:rPr>
            </w:pPr>
            <w:r w:rsidRPr="005625A5">
              <w:rPr>
                <w:rFonts w:cs="Times New Roman"/>
                <w:szCs w:val="24"/>
              </w:rPr>
              <w:t>15.3</w:t>
            </w:r>
          </w:p>
        </w:tc>
        <w:tc>
          <w:tcPr>
            <w:tcW w:w="1630" w:type="dxa"/>
            <w:noWrap/>
            <w:vAlign w:val="center"/>
          </w:tcPr>
          <w:p w14:paraId="1315DBEC" w14:textId="77777777" w:rsidR="00FC3A9E" w:rsidRPr="005625A5" w:rsidRDefault="00FC3A9E" w:rsidP="00C86CB9">
            <w:pPr>
              <w:jc w:val="center"/>
              <w:rPr>
                <w:rFonts w:cs="Times New Roman"/>
                <w:szCs w:val="24"/>
              </w:rPr>
            </w:pPr>
            <w:r w:rsidRPr="005625A5">
              <w:rPr>
                <w:rFonts w:cs="Times New Roman"/>
                <w:szCs w:val="24"/>
              </w:rPr>
              <w:t>0.025</w:t>
            </w:r>
          </w:p>
        </w:tc>
        <w:tc>
          <w:tcPr>
            <w:tcW w:w="1701" w:type="dxa"/>
            <w:noWrap/>
            <w:vAlign w:val="center"/>
          </w:tcPr>
          <w:p w14:paraId="48A2A382" w14:textId="77777777" w:rsidR="00FC3A9E" w:rsidRPr="005625A5" w:rsidRDefault="00FC3A9E" w:rsidP="00C86CB9">
            <w:pPr>
              <w:jc w:val="center"/>
              <w:rPr>
                <w:rFonts w:cs="Times New Roman"/>
                <w:szCs w:val="24"/>
              </w:rPr>
            </w:pPr>
            <w:r w:rsidRPr="005625A5">
              <w:rPr>
                <w:rFonts w:cs="Times New Roman"/>
                <w:szCs w:val="24"/>
              </w:rPr>
              <w:t>0.005</w:t>
            </w:r>
          </w:p>
        </w:tc>
        <w:tc>
          <w:tcPr>
            <w:tcW w:w="1168" w:type="dxa"/>
            <w:vAlign w:val="center"/>
          </w:tcPr>
          <w:p w14:paraId="2267839A" w14:textId="77777777" w:rsidR="00FC3A9E" w:rsidRPr="005625A5" w:rsidRDefault="00FC3A9E" w:rsidP="00C86CB9">
            <w:pPr>
              <w:jc w:val="center"/>
              <w:rPr>
                <w:rFonts w:cs="Times New Roman"/>
                <w:szCs w:val="24"/>
              </w:rPr>
            </w:pPr>
            <w:r w:rsidRPr="005625A5">
              <w:rPr>
                <w:rFonts w:cs="Times New Roman"/>
                <w:szCs w:val="24"/>
              </w:rPr>
              <w:t>20.2</w:t>
            </w:r>
          </w:p>
        </w:tc>
        <w:tc>
          <w:tcPr>
            <w:tcW w:w="1626" w:type="dxa"/>
            <w:vAlign w:val="center"/>
          </w:tcPr>
          <w:p w14:paraId="78306875" w14:textId="77777777" w:rsidR="00FC3A9E" w:rsidRPr="005625A5" w:rsidRDefault="00FC3A9E" w:rsidP="00C86CB9">
            <w:pPr>
              <w:jc w:val="center"/>
              <w:rPr>
                <w:rFonts w:cs="Times New Roman"/>
                <w:szCs w:val="24"/>
              </w:rPr>
            </w:pPr>
            <w:r w:rsidRPr="005625A5">
              <w:rPr>
                <w:rFonts w:cs="Times New Roman"/>
                <w:szCs w:val="24"/>
              </w:rPr>
              <w:t>4.1</w:t>
            </w:r>
          </w:p>
        </w:tc>
      </w:tr>
      <w:tr w:rsidR="005625A5" w:rsidRPr="005625A5" w14:paraId="26308C9F" w14:textId="77777777" w:rsidTr="00C86CB9">
        <w:trPr>
          <w:trHeight w:val="238"/>
        </w:trPr>
        <w:tc>
          <w:tcPr>
            <w:tcW w:w="1530" w:type="dxa"/>
            <w:noWrap/>
            <w:vAlign w:val="center"/>
          </w:tcPr>
          <w:p w14:paraId="30F3D905" w14:textId="77777777" w:rsidR="00FC3A9E" w:rsidRPr="005625A5" w:rsidRDefault="00FC3A9E" w:rsidP="00C86CB9">
            <w:pPr>
              <w:rPr>
                <w:rFonts w:cs="Times New Roman"/>
                <w:szCs w:val="24"/>
              </w:rPr>
            </w:pPr>
            <w:r w:rsidRPr="005625A5">
              <w:rPr>
                <w:rFonts w:cs="Times New Roman"/>
                <w:szCs w:val="24"/>
              </w:rPr>
              <w:t>GO</w:t>
            </w:r>
          </w:p>
        </w:tc>
        <w:tc>
          <w:tcPr>
            <w:tcW w:w="1539" w:type="dxa"/>
            <w:noWrap/>
            <w:vAlign w:val="center"/>
          </w:tcPr>
          <w:p w14:paraId="15D96EF5" w14:textId="77777777" w:rsidR="00FC3A9E" w:rsidRPr="005625A5" w:rsidRDefault="00FC3A9E" w:rsidP="00C86CB9">
            <w:pPr>
              <w:jc w:val="center"/>
              <w:rPr>
                <w:rFonts w:cs="Times New Roman"/>
                <w:szCs w:val="24"/>
              </w:rPr>
            </w:pPr>
            <w:r w:rsidRPr="005625A5">
              <w:rPr>
                <w:rFonts w:cs="Times New Roman"/>
                <w:szCs w:val="24"/>
              </w:rPr>
              <w:t>55.1</w:t>
            </w:r>
          </w:p>
        </w:tc>
        <w:tc>
          <w:tcPr>
            <w:tcW w:w="1518" w:type="dxa"/>
            <w:vAlign w:val="center"/>
          </w:tcPr>
          <w:p w14:paraId="5182742F" w14:textId="77777777" w:rsidR="00FC3A9E" w:rsidRPr="005625A5" w:rsidRDefault="00FC3A9E" w:rsidP="00C86CB9">
            <w:pPr>
              <w:jc w:val="center"/>
              <w:rPr>
                <w:rFonts w:cs="Times New Roman"/>
                <w:szCs w:val="24"/>
              </w:rPr>
            </w:pPr>
            <w:r w:rsidRPr="005625A5">
              <w:rPr>
                <w:rFonts w:cs="Times New Roman"/>
                <w:szCs w:val="24"/>
              </w:rPr>
              <w:t>24.4</w:t>
            </w:r>
          </w:p>
        </w:tc>
        <w:tc>
          <w:tcPr>
            <w:tcW w:w="1530" w:type="dxa"/>
            <w:vAlign w:val="center"/>
          </w:tcPr>
          <w:p w14:paraId="14B01E58" w14:textId="77777777" w:rsidR="00FC3A9E" w:rsidRPr="005625A5" w:rsidRDefault="00FC3A9E" w:rsidP="00C86CB9">
            <w:pPr>
              <w:jc w:val="center"/>
              <w:rPr>
                <w:rFonts w:cs="Times New Roman"/>
                <w:szCs w:val="24"/>
              </w:rPr>
            </w:pPr>
            <w:r w:rsidRPr="005625A5">
              <w:rPr>
                <w:rFonts w:cs="Times New Roman"/>
                <w:szCs w:val="24"/>
              </w:rPr>
              <w:t>30.7</w:t>
            </w:r>
          </w:p>
        </w:tc>
        <w:tc>
          <w:tcPr>
            <w:tcW w:w="1630" w:type="dxa"/>
            <w:noWrap/>
            <w:vAlign w:val="center"/>
          </w:tcPr>
          <w:p w14:paraId="4388E5B1" w14:textId="77777777" w:rsidR="00FC3A9E" w:rsidRPr="005625A5" w:rsidRDefault="00FC3A9E" w:rsidP="00C86CB9">
            <w:pPr>
              <w:jc w:val="center"/>
              <w:rPr>
                <w:rFonts w:cs="Times New Roman"/>
                <w:szCs w:val="24"/>
              </w:rPr>
            </w:pPr>
            <w:r w:rsidRPr="005625A5">
              <w:rPr>
                <w:rFonts w:cs="Times New Roman"/>
                <w:szCs w:val="24"/>
              </w:rPr>
              <w:t>0.044</w:t>
            </w:r>
          </w:p>
        </w:tc>
        <w:tc>
          <w:tcPr>
            <w:tcW w:w="1701" w:type="dxa"/>
            <w:noWrap/>
            <w:vAlign w:val="center"/>
          </w:tcPr>
          <w:p w14:paraId="75E09B54" w14:textId="77777777" w:rsidR="00FC3A9E" w:rsidRPr="005625A5" w:rsidRDefault="00FC3A9E" w:rsidP="00C86CB9">
            <w:pPr>
              <w:jc w:val="center"/>
              <w:rPr>
                <w:rFonts w:cs="Times New Roman"/>
                <w:szCs w:val="24"/>
              </w:rPr>
            </w:pPr>
            <w:r w:rsidRPr="005625A5">
              <w:rPr>
                <w:rFonts w:cs="Times New Roman"/>
                <w:szCs w:val="24"/>
              </w:rPr>
              <w:t>0.014</w:t>
            </w:r>
          </w:p>
        </w:tc>
        <w:tc>
          <w:tcPr>
            <w:tcW w:w="1168" w:type="dxa"/>
            <w:vAlign w:val="center"/>
          </w:tcPr>
          <w:p w14:paraId="44B3D229" w14:textId="77777777" w:rsidR="00FC3A9E" w:rsidRPr="005625A5" w:rsidRDefault="00FC3A9E" w:rsidP="00C86CB9">
            <w:pPr>
              <w:jc w:val="center"/>
              <w:rPr>
                <w:rFonts w:cs="Times New Roman"/>
                <w:szCs w:val="24"/>
              </w:rPr>
            </w:pPr>
            <w:r w:rsidRPr="005625A5">
              <w:rPr>
                <w:rFonts w:cs="Times New Roman"/>
                <w:szCs w:val="24"/>
              </w:rPr>
              <w:t>31.4</w:t>
            </w:r>
          </w:p>
        </w:tc>
        <w:tc>
          <w:tcPr>
            <w:tcW w:w="1626" w:type="dxa"/>
            <w:vAlign w:val="center"/>
          </w:tcPr>
          <w:p w14:paraId="4192576B" w14:textId="77777777" w:rsidR="00FC3A9E" w:rsidRPr="005625A5" w:rsidRDefault="00FC3A9E" w:rsidP="00C86CB9">
            <w:pPr>
              <w:jc w:val="center"/>
              <w:rPr>
                <w:rFonts w:cs="Times New Roman"/>
                <w:szCs w:val="24"/>
              </w:rPr>
            </w:pPr>
            <w:r w:rsidRPr="005625A5">
              <w:rPr>
                <w:rFonts w:cs="Times New Roman"/>
                <w:szCs w:val="24"/>
              </w:rPr>
              <w:t>3.2</w:t>
            </w:r>
          </w:p>
        </w:tc>
      </w:tr>
      <w:tr w:rsidR="005625A5" w:rsidRPr="005625A5" w14:paraId="339DB927" w14:textId="77777777" w:rsidTr="00C86CB9">
        <w:trPr>
          <w:trHeight w:val="238"/>
        </w:trPr>
        <w:tc>
          <w:tcPr>
            <w:tcW w:w="1530" w:type="dxa"/>
            <w:noWrap/>
            <w:vAlign w:val="center"/>
          </w:tcPr>
          <w:p w14:paraId="2F8F870E" w14:textId="77777777" w:rsidR="00FC3A9E" w:rsidRPr="005625A5" w:rsidRDefault="00FC3A9E" w:rsidP="00C86CB9">
            <w:pPr>
              <w:rPr>
                <w:rFonts w:cs="Times New Roman"/>
                <w:szCs w:val="24"/>
              </w:rPr>
            </w:pPr>
            <w:r w:rsidRPr="005625A5">
              <w:rPr>
                <w:rFonts w:cs="Times New Roman"/>
                <w:szCs w:val="24"/>
              </w:rPr>
              <w:t>G-Al500</w:t>
            </w:r>
          </w:p>
        </w:tc>
        <w:tc>
          <w:tcPr>
            <w:tcW w:w="1539" w:type="dxa"/>
            <w:noWrap/>
            <w:vAlign w:val="center"/>
          </w:tcPr>
          <w:p w14:paraId="303CEF04" w14:textId="77777777" w:rsidR="00FC3A9E" w:rsidRPr="005625A5" w:rsidRDefault="00FC3A9E" w:rsidP="00C86CB9">
            <w:pPr>
              <w:jc w:val="center"/>
              <w:rPr>
                <w:rFonts w:cs="Times New Roman"/>
                <w:szCs w:val="24"/>
              </w:rPr>
            </w:pPr>
            <w:r w:rsidRPr="005625A5">
              <w:rPr>
                <w:rFonts w:cs="Times New Roman"/>
                <w:szCs w:val="24"/>
              </w:rPr>
              <w:t>16.9</w:t>
            </w:r>
          </w:p>
        </w:tc>
        <w:tc>
          <w:tcPr>
            <w:tcW w:w="1518" w:type="dxa"/>
            <w:vAlign w:val="center"/>
          </w:tcPr>
          <w:p w14:paraId="2CAA3882" w14:textId="77777777" w:rsidR="00FC3A9E" w:rsidRPr="005625A5" w:rsidRDefault="00FC3A9E" w:rsidP="00C86CB9">
            <w:pPr>
              <w:jc w:val="center"/>
              <w:rPr>
                <w:rFonts w:cs="Times New Roman"/>
                <w:szCs w:val="24"/>
              </w:rPr>
            </w:pPr>
            <w:r w:rsidRPr="005625A5">
              <w:rPr>
                <w:rFonts w:cs="Times New Roman"/>
                <w:szCs w:val="24"/>
              </w:rPr>
              <w:t>0.1</w:t>
            </w:r>
          </w:p>
        </w:tc>
        <w:tc>
          <w:tcPr>
            <w:tcW w:w="1530" w:type="dxa"/>
            <w:vAlign w:val="center"/>
          </w:tcPr>
          <w:p w14:paraId="194694B7" w14:textId="77777777" w:rsidR="00FC3A9E" w:rsidRPr="005625A5" w:rsidRDefault="00FC3A9E" w:rsidP="00C86CB9">
            <w:pPr>
              <w:jc w:val="center"/>
              <w:rPr>
                <w:rFonts w:cs="Times New Roman"/>
                <w:szCs w:val="24"/>
              </w:rPr>
            </w:pPr>
            <w:r w:rsidRPr="005625A5">
              <w:rPr>
                <w:rFonts w:cs="Times New Roman"/>
                <w:szCs w:val="24"/>
              </w:rPr>
              <w:t>16.7</w:t>
            </w:r>
          </w:p>
        </w:tc>
        <w:tc>
          <w:tcPr>
            <w:tcW w:w="1630" w:type="dxa"/>
            <w:noWrap/>
            <w:vAlign w:val="center"/>
          </w:tcPr>
          <w:p w14:paraId="43C400E1" w14:textId="77777777" w:rsidR="00FC3A9E" w:rsidRPr="005625A5" w:rsidRDefault="00FC3A9E" w:rsidP="00C86CB9">
            <w:pPr>
              <w:jc w:val="center"/>
              <w:rPr>
                <w:rFonts w:cs="Times New Roman"/>
                <w:szCs w:val="24"/>
              </w:rPr>
            </w:pPr>
            <w:r w:rsidRPr="005625A5">
              <w:rPr>
                <w:rFonts w:cs="Times New Roman"/>
                <w:szCs w:val="24"/>
              </w:rPr>
              <w:t>0.058</w:t>
            </w:r>
          </w:p>
        </w:tc>
        <w:tc>
          <w:tcPr>
            <w:tcW w:w="1701" w:type="dxa"/>
            <w:noWrap/>
            <w:vAlign w:val="center"/>
          </w:tcPr>
          <w:p w14:paraId="51628DC1" w14:textId="77777777" w:rsidR="00FC3A9E" w:rsidRPr="005625A5" w:rsidRDefault="00FC3A9E" w:rsidP="00C86CB9">
            <w:pPr>
              <w:jc w:val="center"/>
              <w:rPr>
                <w:rFonts w:cs="Times New Roman"/>
                <w:szCs w:val="24"/>
              </w:rPr>
            </w:pPr>
            <w:r w:rsidRPr="005625A5">
              <w:rPr>
                <w:rFonts w:cs="Times New Roman"/>
                <w:szCs w:val="24"/>
              </w:rPr>
              <w:t>-</w:t>
            </w:r>
          </w:p>
        </w:tc>
        <w:tc>
          <w:tcPr>
            <w:tcW w:w="1168" w:type="dxa"/>
            <w:vAlign w:val="center"/>
          </w:tcPr>
          <w:p w14:paraId="4CE51308" w14:textId="77777777" w:rsidR="00FC3A9E" w:rsidRPr="005625A5" w:rsidRDefault="00FC3A9E" w:rsidP="00C86CB9">
            <w:pPr>
              <w:jc w:val="center"/>
              <w:rPr>
                <w:rFonts w:cs="Times New Roman"/>
                <w:szCs w:val="24"/>
              </w:rPr>
            </w:pPr>
            <w:r w:rsidRPr="005625A5">
              <w:rPr>
                <w:rFonts w:cs="Times New Roman"/>
                <w:szCs w:val="24"/>
              </w:rPr>
              <w:t>-</w:t>
            </w:r>
          </w:p>
        </w:tc>
        <w:tc>
          <w:tcPr>
            <w:tcW w:w="1626" w:type="dxa"/>
            <w:vAlign w:val="center"/>
          </w:tcPr>
          <w:p w14:paraId="0B1805A8" w14:textId="77777777" w:rsidR="00FC3A9E" w:rsidRPr="005625A5" w:rsidRDefault="00FC3A9E" w:rsidP="00C86CB9">
            <w:pPr>
              <w:jc w:val="center"/>
              <w:rPr>
                <w:rFonts w:cs="Times New Roman"/>
                <w:szCs w:val="24"/>
              </w:rPr>
            </w:pPr>
            <w:r w:rsidRPr="005625A5">
              <w:rPr>
                <w:rFonts w:cs="Times New Roman"/>
                <w:szCs w:val="24"/>
              </w:rPr>
              <w:t>13.7</w:t>
            </w:r>
          </w:p>
        </w:tc>
      </w:tr>
      <w:tr w:rsidR="005625A5" w:rsidRPr="005625A5" w14:paraId="6F731388" w14:textId="77777777" w:rsidTr="00C86CB9">
        <w:trPr>
          <w:trHeight w:val="238"/>
        </w:trPr>
        <w:tc>
          <w:tcPr>
            <w:tcW w:w="1530" w:type="dxa"/>
            <w:noWrap/>
            <w:vAlign w:val="center"/>
          </w:tcPr>
          <w:p w14:paraId="44D4CCB5" w14:textId="77777777" w:rsidR="00FC3A9E" w:rsidRPr="005625A5" w:rsidRDefault="00FC3A9E" w:rsidP="00C86CB9">
            <w:pPr>
              <w:rPr>
                <w:rFonts w:cs="Times New Roman"/>
                <w:szCs w:val="24"/>
              </w:rPr>
            </w:pPr>
            <w:r w:rsidRPr="005625A5">
              <w:rPr>
                <w:rFonts w:cs="Times New Roman"/>
                <w:szCs w:val="24"/>
              </w:rPr>
              <w:t>GIO-Al200</w:t>
            </w:r>
          </w:p>
        </w:tc>
        <w:tc>
          <w:tcPr>
            <w:tcW w:w="1539" w:type="dxa"/>
            <w:noWrap/>
            <w:vAlign w:val="center"/>
          </w:tcPr>
          <w:p w14:paraId="32BE16CB" w14:textId="77777777" w:rsidR="00FC3A9E" w:rsidRPr="005625A5" w:rsidRDefault="00FC3A9E" w:rsidP="00C86CB9">
            <w:pPr>
              <w:jc w:val="center"/>
              <w:rPr>
                <w:rFonts w:cs="Times New Roman"/>
                <w:szCs w:val="24"/>
              </w:rPr>
            </w:pPr>
            <w:r w:rsidRPr="005625A5">
              <w:rPr>
                <w:rFonts w:cs="Times New Roman"/>
                <w:szCs w:val="24"/>
              </w:rPr>
              <w:t>3.4</w:t>
            </w:r>
          </w:p>
        </w:tc>
        <w:tc>
          <w:tcPr>
            <w:tcW w:w="1518" w:type="dxa"/>
            <w:vAlign w:val="center"/>
          </w:tcPr>
          <w:p w14:paraId="417D37D2" w14:textId="77777777" w:rsidR="00FC3A9E" w:rsidRPr="005625A5" w:rsidRDefault="00FC3A9E" w:rsidP="00C86CB9">
            <w:pPr>
              <w:jc w:val="center"/>
              <w:rPr>
                <w:rFonts w:cs="Times New Roman"/>
                <w:szCs w:val="24"/>
              </w:rPr>
            </w:pPr>
            <w:r w:rsidRPr="005625A5">
              <w:rPr>
                <w:rFonts w:cs="Times New Roman"/>
                <w:szCs w:val="24"/>
              </w:rPr>
              <w:t>-</w:t>
            </w:r>
          </w:p>
        </w:tc>
        <w:tc>
          <w:tcPr>
            <w:tcW w:w="1530" w:type="dxa"/>
            <w:vAlign w:val="center"/>
          </w:tcPr>
          <w:p w14:paraId="7BD35777" w14:textId="77777777" w:rsidR="00FC3A9E" w:rsidRPr="005625A5" w:rsidRDefault="00FC3A9E" w:rsidP="00C86CB9">
            <w:pPr>
              <w:jc w:val="center"/>
              <w:rPr>
                <w:rFonts w:cs="Times New Roman"/>
                <w:szCs w:val="24"/>
              </w:rPr>
            </w:pPr>
            <w:r w:rsidRPr="005625A5">
              <w:rPr>
                <w:rFonts w:cs="Times New Roman"/>
                <w:szCs w:val="24"/>
              </w:rPr>
              <w:t>3.8</w:t>
            </w:r>
          </w:p>
        </w:tc>
        <w:tc>
          <w:tcPr>
            <w:tcW w:w="1630" w:type="dxa"/>
            <w:noWrap/>
            <w:vAlign w:val="center"/>
          </w:tcPr>
          <w:p w14:paraId="75CF6ACF" w14:textId="77777777" w:rsidR="00FC3A9E" w:rsidRPr="005625A5" w:rsidRDefault="00FC3A9E" w:rsidP="00C86CB9">
            <w:pPr>
              <w:jc w:val="center"/>
              <w:rPr>
                <w:rFonts w:cs="Times New Roman"/>
                <w:szCs w:val="24"/>
              </w:rPr>
            </w:pPr>
            <w:r w:rsidRPr="005625A5">
              <w:rPr>
                <w:rFonts w:cs="Times New Roman"/>
                <w:szCs w:val="24"/>
              </w:rPr>
              <w:t>0.015</w:t>
            </w:r>
          </w:p>
        </w:tc>
        <w:tc>
          <w:tcPr>
            <w:tcW w:w="1701" w:type="dxa"/>
            <w:noWrap/>
            <w:vAlign w:val="center"/>
          </w:tcPr>
          <w:p w14:paraId="31418DB2" w14:textId="77777777" w:rsidR="00FC3A9E" w:rsidRPr="005625A5" w:rsidRDefault="00FC3A9E" w:rsidP="00C86CB9">
            <w:pPr>
              <w:jc w:val="center"/>
              <w:rPr>
                <w:rFonts w:cs="Times New Roman"/>
                <w:szCs w:val="24"/>
              </w:rPr>
            </w:pPr>
            <w:r w:rsidRPr="005625A5">
              <w:rPr>
                <w:rFonts w:cs="Times New Roman"/>
                <w:szCs w:val="24"/>
              </w:rPr>
              <w:t>-</w:t>
            </w:r>
          </w:p>
        </w:tc>
        <w:tc>
          <w:tcPr>
            <w:tcW w:w="1168" w:type="dxa"/>
            <w:vAlign w:val="center"/>
          </w:tcPr>
          <w:p w14:paraId="3AE5C14D" w14:textId="77777777" w:rsidR="00FC3A9E" w:rsidRPr="005625A5" w:rsidRDefault="00FC3A9E" w:rsidP="00C86CB9">
            <w:pPr>
              <w:jc w:val="center"/>
              <w:rPr>
                <w:rFonts w:cs="Times New Roman"/>
                <w:szCs w:val="24"/>
              </w:rPr>
            </w:pPr>
            <w:r w:rsidRPr="005625A5">
              <w:rPr>
                <w:rFonts w:cs="Times New Roman"/>
                <w:szCs w:val="24"/>
              </w:rPr>
              <w:t>-</w:t>
            </w:r>
          </w:p>
        </w:tc>
        <w:tc>
          <w:tcPr>
            <w:tcW w:w="1626" w:type="dxa"/>
            <w:vAlign w:val="center"/>
          </w:tcPr>
          <w:p w14:paraId="1B35866F" w14:textId="77777777" w:rsidR="00FC3A9E" w:rsidRPr="005625A5" w:rsidRDefault="00FC3A9E" w:rsidP="00C86CB9">
            <w:pPr>
              <w:jc w:val="center"/>
              <w:rPr>
                <w:rFonts w:cs="Times New Roman"/>
                <w:szCs w:val="24"/>
              </w:rPr>
            </w:pPr>
            <w:r w:rsidRPr="005625A5">
              <w:rPr>
                <w:rFonts w:cs="Times New Roman"/>
                <w:szCs w:val="24"/>
              </w:rPr>
              <w:t>18</w:t>
            </w:r>
          </w:p>
        </w:tc>
      </w:tr>
      <w:tr w:rsidR="005625A5" w:rsidRPr="005625A5" w14:paraId="7665A39B" w14:textId="77777777" w:rsidTr="00C86CB9">
        <w:trPr>
          <w:trHeight w:val="238"/>
        </w:trPr>
        <w:tc>
          <w:tcPr>
            <w:tcW w:w="1530" w:type="dxa"/>
            <w:noWrap/>
            <w:vAlign w:val="center"/>
          </w:tcPr>
          <w:p w14:paraId="2CC145FD" w14:textId="77777777" w:rsidR="00FC3A9E" w:rsidRPr="005625A5" w:rsidRDefault="00FC3A9E" w:rsidP="00C86CB9">
            <w:pPr>
              <w:rPr>
                <w:rFonts w:cs="Times New Roman"/>
                <w:szCs w:val="24"/>
              </w:rPr>
            </w:pPr>
            <w:r w:rsidRPr="005625A5">
              <w:rPr>
                <w:rFonts w:cs="Times New Roman"/>
                <w:szCs w:val="24"/>
              </w:rPr>
              <w:t>GIO-Al500</w:t>
            </w:r>
          </w:p>
        </w:tc>
        <w:tc>
          <w:tcPr>
            <w:tcW w:w="1539" w:type="dxa"/>
            <w:noWrap/>
            <w:vAlign w:val="center"/>
          </w:tcPr>
          <w:p w14:paraId="0DA6BEE0" w14:textId="77777777" w:rsidR="00FC3A9E" w:rsidRPr="005625A5" w:rsidRDefault="00FC3A9E" w:rsidP="00C86CB9">
            <w:pPr>
              <w:jc w:val="center"/>
              <w:rPr>
                <w:rFonts w:cs="Times New Roman"/>
                <w:szCs w:val="24"/>
              </w:rPr>
            </w:pPr>
            <w:r w:rsidRPr="005625A5">
              <w:rPr>
                <w:rFonts w:cs="Times New Roman"/>
                <w:szCs w:val="24"/>
              </w:rPr>
              <w:t>74</w:t>
            </w:r>
          </w:p>
        </w:tc>
        <w:tc>
          <w:tcPr>
            <w:tcW w:w="1518" w:type="dxa"/>
            <w:vAlign w:val="center"/>
          </w:tcPr>
          <w:p w14:paraId="50F5412F" w14:textId="77777777" w:rsidR="00FC3A9E" w:rsidRPr="005625A5" w:rsidRDefault="00FC3A9E" w:rsidP="00C86CB9">
            <w:pPr>
              <w:jc w:val="center"/>
              <w:rPr>
                <w:rFonts w:cs="Times New Roman"/>
                <w:szCs w:val="24"/>
              </w:rPr>
            </w:pPr>
            <w:r w:rsidRPr="005625A5">
              <w:rPr>
                <w:rFonts w:cs="Times New Roman"/>
                <w:szCs w:val="24"/>
              </w:rPr>
              <w:t>33</w:t>
            </w:r>
          </w:p>
        </w:tc>
        <w:tc>
          <w:tcPr>
            <w:tcW w:w="1530" w:type="dxa"/>
            <w:vAlign w:val="center"/>
          </w:tcPr>
          <w:p w14:paraId="6BD28F8C" w14:textId="77777777" w:rsidR="00FC3A9E" w:rsidRPr="005625A5" w:rsidRDefault="00FC3A9E" w:rsidP="00C86CB9">
            <w:pPr>
              <w:jc w:val="center"/>
              <w:rPr>
                <w:rFonts w:cs="Times New Roman"/>
                <w:szCs w:val="24"/>
              </w:rPr>
            </w:pPr>
            <w:r w:rsidRPr="005625A5">
              <w:rPr>
                <w:rFonts w:cs="Times New Roman"/>
                <w:szCs w:val="24"/>
              </w:rPr>
              <w:t>41</w:t>
            </w:r>
          </w:p>
        </w:tc>
        <w:tc>
          <w:tcPr>
            <w:tcW w:w="1630" w:type="dxa"/>
            <w:noWrap/>
            <w:vAlign w:val="center"/>
          </w:tcPr>
          <w:p w14:paraId="07D9E825" w14:textId="77777777" w:rsidR="00FC3A9E" w:rsidRPr="005625A5" w:rsidRDefault="00FC3A9E" w:rsidP="00C86CB9">
            <w:pPr>
              <w:jc w:val="center"/>
              <w:rPr>
                <w:rFonts w:cs="Times New Roman"/>
                <w:szCs w:val="24"/>
              </w:rPr>
            </w:pPr>
            <w:r w:rsidRPr="005625A5">
              <w:rPr>
                <w:rFonts w:cs="Times New Roman"/>
                <w:szCs w:val="24"/>
              </w:rPr>
              <w:t>0.118</w:t>
            </w:r>
          </w:p>
        </w:tc>
        <w:tc>
          <w:tcPr>
            <w:tcW w:w="1701" w:type="dxa"/>
            <w:noWrap/>
            <w:vAlign w:val="center"/>
          </w:tcPr>
          <w:p w14:paraId="4DAB97B3" w14:textId="77777777" w:rsidR="00FC3A9E" w:rsidRPr="005625A5" w:rsidRDefault="00FC3A9E" w:rsidP="00C86CB9">
            <w:pPr>
              <w:jc w:val="center"/>
              <w:rPr>
                <w:rFonts w:cs="Times New Roman"/>
                <w:szCs w:val="24"/>
              </w:rPr>
            </w:pPr>
            <w:r w:rsidRPr="005625A5">
              <w:rPr>
                <w:rFonts w:cs="Times New Roman"/>
                <w:szCs w:val="24"/>
              </w:rPr>
              <w:t>0.019</w:t>
            </w:r>
          </w:p>
        </w:tc>
        <w:tc>
          <w:tcPr>
            <w:tcW w:w="1168" w:type="dxa"/>
            <w:vAlign w:val="center"/>
          </w:tcPr>
          <w:p w14:paraId="4AE79A13" w14:textId="77777777" w:rsidR="00FC3A9E" w:rsidRPr="005625A5" w:rsidRDefault="00FC3A9E" w:rsidP="00C86CB9">
            <w:pPr>
              <w:jc w:val="center"/>
              <w:rPr>
                <w:rFonts w:cs="Times New Roman"/>
                <w:szCs w:val="24"/>
              </w:rPr>
            </w:pPr>
            <w:r w:rsidRPr="005625A5">
              <w:rPr>
                <w:rFonts w:cs="Times New Roman"/>
                <w:szCs w:val="24"/>
              </w:rPr>
              <w:t>15.8</w:t>
            </w:r>
          </w:p>
        </w:tc>
        <w:tc>
          <w:tcPr>
            <w:tcW w:w="1626" w:type="dxa"/>
            <w:vAlign w:val="center"/>
          </w:tcPr>
          <w:p w14:paraId="320EA1E5" w14:textId="77777777" w:rsidR="00FC3A9E" w:rsidRPr="005625A5" w:rsidRDefault="00FC3A9E" w:rsidP="00C86CB9">
            <w:pPr>
              <w:jc w:val="center"/>
              <w:rPr>
                <w:rFonts w:cs="Times New Roman"/>
                <w:szCs w:val="24"/>
              </w:rPr>
            </w:pPr>
            <w:r w:rsidRPr="005625A5">
              <w:rPr>
                <w:rFonts w:cs="Times New Roman"/>
                <w:szCs w:val="24"/>
              </w:rPr>
              <w:t>6.4</w:t>
            </w:r>
          </w:p>
        </w:tc>
      </w:tr>
      <w:tr w:rsidR="005625A5" w:rsidRPr="005625A5" w14:paraId="78123344" w14:textId="77777777" w:rsidTr="00C86CB9">
        <w:trPr>
          <w:trHeight w:val="238"/>
        </w:trPr>
        <w:tc>
          <w:tcPr>
            <w:tcW w:w="1530" w:type="dxa"/>
            <w:noWrap/>
            <w:vAlign w:val="center"/>
          </w:tcPr>
          <w:p w14:paraId="34427436" w14:textId="77777777" w:rsidR="00FC3A9E" w:rsidRPr="005625A5" w:rsidRDefault="00FC3A9E" w:rsidP="00C86CB9">
            <w:pPr>
              <w:rPr>
                <w:rFonts w:cs="Times New Roman"/>
                <w:szCs w:val="24"/>
              </w:rPr>
            </w:pPr>
            <w:r w:rsidRPr="005625A5">
              <w:rPr>
                <w:rFonts w:cs="Times New Roman"/>
                <w:szCs w:val="24"/>
              </w:rPr>
              <w:t>GO-Al200</w:t>
            </w:r>
          </w:p>
        </w:tc>
        <w:tc>
          <w:tcPr>
            <w:tcW w:w="1539" w:type="dxa"/>
            <w:noWrap/>
            <w:vAlign w:val="center"/>
          </w:tcPr>
          <w:p w14:paraId="7470FBAE" w14:textId="77777777" w:rsidR="00FC3A9E" w:rsidRPr="005625A5" w:rsidRDefault="00FC3A9E" w:rsidP="00C86CB9">
            <w:pPr>
              <w:jc w:val="center"/>
              <w:rPr>
                <w:rFonts w:cs="Times New Roman"/>
                <w:szCs w:val="24"/>
              </w:rPr>
            </w:pPr>
            <w:r w:rsidRPr="005625A5">
              <w:rPr>
                <w:rFonts w:cs="Times New Roman"/>
                <w:szCs w:val="24"/>
              </w:rPr>
              <w:t>13.2</w:t>
            </w:r>
          </w:p>
        </w:tc>
        <w:tc>
          <w:tcPr>
            <w:tcW w:w="1518" w:type="dxa"/>
            <w:vAlign w:val="center"/>
          </w:tcPr>
          <w:p w14:paraId="2D7427AA" w14:textId="77777777" w:rsidR="00FC3A9E" w:rsidRPr="005625A5" w:rsidRDefault="00FC3A9E" w:rsidP="00C86CB9">
            <w:pPr>
              <w:jc w:val="center"/>
              <w:rPr>
                <w:rFonts w:cs="Times New Roman"/>
                <w:szCs w:val="24"/>
              </w:rPr>
            </w:pPr>
            <w:r w:rsidRPr="005625A5">
              <w:rPr>
                <w:rFonts w:cs="Times New Roman"/>
                <w:szCs w:val="24"/>
              </w:rPr>
              <w:t>-</w:t>
            </w:r>
          </w:p>
        </w:tc>
        <w:tc>
          <w:tcPr>
            <w:tcW w:w="1530" w:type="dxa"/>
            <w:vAlign w:val="center"/>
          </w:tcPr>
          <w:p w14:paraId="5C227C7F" w14:textId="77777777" w:rsidR="00FC3A9E" w:rsidRPr="005625A5" w:rsidRDefault="00FC3A9E" w:rsidP="00C86CB9">
            <w:pPr>
              <w:jc w:val="center"/>
              <w:rPr>
                <w:rFonts w:cs="Times New Roman"/>
                <w:szCs w:val="24"/>
              </w:rPr>
            </w:pPr>
            <w:r w:rsidRPr="005625A5">
              <w:rPr>
                <w:rFonts w:cs="Times New Roman"/>
                <w:szCs w:val="24"/>
              </w:rPr>
              <w:t>14.2</w:t>
            </w:r>
          </w:p>
        </w:tc>
        <w:tc>
          <w:tcPr>
            <w:tcW w:w="1630" w:type="dxa"/>
            <w:noWrap/>
            <w:vAlign w:val="center"/>
          </w:tcPr>
          <w:p w14:paraId="320F08E0" w14:textId="77777777" w:rsidR="00FC3A9E" w:rsidRPr="005625A5" w:rsidRDefault="00FC3A9E" w:rsidP="00C86CB9">
            <w:pPr>
              <w:jc w:val="center"/>
              <w:rPr>
                <w:rFonts w:cs="Times New Roman"/>
                <w:szCs w:val="24"/>
              </w:rPr>
            </w:pPr>
            <w:r w:rsidRPr="005625A5">
              <w:rPr>
                <w:rFonts w:cs="Times New Roman"/>
                <w:szCs w:val="24"/>
              </w:rPr>
              <w:t>0.064</w:t>
            </w:r>
          </w:p>
        </w:tc>
        <w:tc>
          <w:tcPr>
            <w:tcW w:w="1701" w:type="dxa"/>
            <w:noWrap/>
            <w:vAlign w:val="center"/>
          </w:tcPr>
          <w:p w14:paraId="05D45311" w14:textId="77777777" w:rsidR="00FC3A9E" w:rsidRPr="005625A5" w:rsidRDefault="00FC3A9E" w:rsidP="00C86CB9">
            <w:pPr>
              <w:jc w:val="center"/>
              <w:rPr>
                <w:rFonts w:cs="Times New Roman"/>
                <w:szCs w:val="24"/>
              </w:rPr>
            </w:pPr>
            <w:r w:rsidRPr="005625A5">
              <w:rPr>
                <w:rFonts w:cs="Times New Roman"/>
                <w:szCs w:val="24"/>
              </w:rPr>
              <w:t>-</w:t>
            </w:r>
          </w:p>
        </w:tc>
        <w:tc>
          <w:tcPr>
            <w:tcW w:w="1168" w:type="dxa"/>
            <w:vAlign w:val="center"/>
          </w:tcPr>
          <w:p w14:paraId="3D8376E9" w14:textId="77777777" w:rsidR="00FC3A9E" w:rsidRPr="005625A5" w:rsidRDefault="00FC3A9E" w:rsidP="00C86CB9">
            <w:pPr>
              <w:jc w:val="center"/>
              <w:rPr>
                <w:rFonts w:cs="Times New Roman"/>
                <w:szCs w:val="24"/>
              </w:rPr>
            </w:pPr>
            <w:r w:rsidRPr="005625A5">
              <w:rPr>
                <w:rFonts w:cs="Times New Roman"/>
                <w:szCs w:val="24"/>
              </w:rPr>
              <w:t>-</w:t>
            </w:r>
          </w:p>
        </w:tc>
        <w:tc>
          <w:tcPr>
            <w:tcW w:w="1626" w:type="dxa"/>
            <w:vAlign w:val="center"/>
          </w:tcPr>
          <w:p w14:paraId="7775AA46" w14:textId="77777777" w:rsidR="00FC3A9E" w:rsidRPr="005625A5" w:rsidRDefault="00FC3A9E" w:rsidP="00C86CB9">
            <w:pPr>
              <w:jc w:val="center"/>
              <w:rPr>
                <w:rFonts w:cs="Times New Roman"/>
                <w:szCs w:val="24"/>
              </w:rPr>
            </w:pPr>
            <w:r w:rsidRPr="005625A5">
              <w:rPr>
                <w:rFonts w:cs="Times New Roman"/>
                <w:szCs w:val="24"/>
              </w:rPr>
              <w:t>19.5</w:t>
            </w:r>
          </w:p>
        </w:tc>
      </w:tr>
      <w:tr w:rsidR="00FC3A9E" w:rsidRPr="005625A5" w14:paraId="06790529" w14:textId="77777777" w:rsidTr="00C86CB9">
        <w:trPr>
          <w:trHeight w:val="238"/>
        </w:trPr>
        <w:tc>
          <w:tcPr>
            <w:tcW w:w="1530" w:type="dxa"/>
            <w:noWrap/>
            <w:vAlign w:val="center"/>
          </w:tcPr>
          <w:p w14:paraId="6D45B102" w14:textId="77777777" w:rsidR="00FC3A9E" w:rsidRPr="005625A5" w:rsidRDefault="00FC3A9E" w:rsidP="00C86CB9">
            <w:pPr>
              <w:rPr>
                <w:rFonts w:cs="Times New Roman"/>
                <w:szCs w:val="24"/>
              </w:rPr>
            </w:pPr>
            <w:r w:rsidRPr="005625A5">
              <w:rPr>
                <w:rFonts w:cs="Times New Roman"/>
                <w:szCs w:val="24"/>
              </w:rPr>
              <w:t>GO-Al500</w:t>
            </w:r>
          </w:p>
        </w:tc>
        <w:tc>
          <w:tcPr>
            <w:tcW w:w="1539" w:type="dxa"/>
            <w:noWrap/>
            <w:vAlign w:val="center"/>
          </w:tcPr>
          <w:p w14:paraId="25A49CEE" w14:textId="77777777" w:rsidR="00FC3A9E" w:rsidRPr="005625A5" w:rsidRDefault="00FC3A9E" w:rsidP="00C86CB9">
            <w:pPr>
              <w:jc w:val="center"/>
              <w:rPr>
                <w:rFonts w:cs="Times New Roman"/>
                <w:szCs w:val="24"/>
              </w:rPr>
            </w:pPr>
            <w:r w:rsidRPr="005625A5">
              <w:rPr>
                <w:rFonts w:cs="Times New Roman"/>
                <w:szCs w:val="24"/>
              </w:rPr>
              <w:t>120</w:t>
            </w:r>
          </w:p>
        </w:tc>
        <w:tc>
          <w:tcPr>
            <w:tcW w:w="1518" w:type="dxa"/>
            <w:vAlign w:val="center"/>
          </w:tcPr>
          <w:p w14:paraId="37250C09" w14:textId="77777777" w:rsidR="00FC3A9E" w:rsidRPr="005625A5" w:rsidRDefault="00FC3A9E" w:rsidP="00C86CB9">
            <w:pPr>
              <w:jc w:val="center"/>
              <w:rPr>
                <w:rFonts w:cs="Times New Roman"/>
                <w:szCs w:val="24"/>
              </w:rPr>
            </w:pPr>
            <w:r w:rsidRPr="005625A5">
              <w:rPr>
                <w:rFonts w:cs="Times New Roman"/>
                <w:szCs w:val="24"/>
              </w:rPr>
              <w:t>22.7</w:t>
            </w:r>
          </w:p>
        </w:tc>
        <w:tc>
          <w:tcPr>
            <w:tcW w:w="1530" w:type="dxa"/>
            <w:vAlign w:val="center"/>
          </w:tcPr>
          <w:p w14:paraId="234B8A3E" w14:textId="77777777" w:rsidR="00FC3A9E" w:rsidRPr="005625A5" w:rsidRDefault="00FC3A9E" w:rsidP="00C86CB9">
            <w:pPr>
              <w:jc w:val="center"/>
              <w:rPr>
                <w:rFonts w:cs="Times New Roman"/>
                <w:szCs w:val="24"/>
              </w:rPr>
            </w:pPr>
            <w:r w:rsidRPr="005625A5">
              <w:rPr>
                <w:rFonts w:cs="Times New Roman"/>
                <w:szCs w:val="24"/>
              </w:rPr>
              <w:t>97.3</w:t>
            </w:r>
          </w:p>
        </w:tc>
        <w:tc>
          <w:tcPr>
            <w:tcW w:w="1630" w:type="dxa"/>
            <w:noWrap/>
            <w:vAlign w:val="center"/>
          </w:tcPr>
          <w:p w14:paraId="24031F40" w14:textId="77777777" w:rsidR="00FC3A9E" w:rsidRPr="005625A5" w:rsidRDefault="00FC3A9E" w:rsidP="00C86CB9">
            <w:pPr>
              <w:jc w:val="center"/>
              <w:rPr>
                <w:rFonts w:cs="Times New Roman"/>
                <w:szCs w:val="24"/>
              </w:rPr>
            </w:pPr>
            <w:r w:rsidRPr="005625A5">
              <w:rPr>
                <w:rFonts w:cs="Times New Roman"/>
                <w:szCs w:val="24"/>
              </w:rPr>
              <w:t>0.34</w:t>
            </w:r>
          </w:p>
        </w:tc>
        <w:tc>
          <w:tcPr>
            <w:tcW w:w="1701" w:type="dxa"/>
            <w:noWrap/>
            <w:vAlign w:val="center"/>
          </w:tcPr>
          <w:p w14:paraId="26D2B2F8" w14:textId="77777777" w:rsidR="00FC3A9E" w:rsidRPr="005625A5" w:rsidRDefault="00FC3A9E" w:rsidP="00C86CB9">
            <w:pPr>
              <w:jc w:val="center"/>
              <w:rPr>
                <w:rFonts w:cs="Times New Roman"/>
                <w:szCs w:val="24"/>
              </w:rPr>
            </w:pPr>
            <w:r w:rsidRPr="005625A5">
              <w:rPr>
                <w:rFonts w:cs="Times New Roman"/>
                <w:szCs w:val="24"/>
              </w:rPr>
              <w:t>0.013</w:t>
            </w:r>
          </w:p>
        </w:tc>
        <w:tc>
          <w:tcPr>
            <w:tcW w:w="1168" w:type="dxa"/>
            <w:vAlign w:val="center"/>
          </w:tcPr>
          <w:p w14:paraId="7C2889F7" w14:textId="77777777" w:rsidR="00FC3A9E" w:rsidRPr="005625A5" w:rsidRDefault="00FC3A9E" w:rsidP="00C86CB9">
            <w:pPr>
              <w:jc w:val="center"/>
              <w:rPr>
                <w:rFonts w:cs="Times New Roman"/>
                <w:szCs w:val="24"/>
              </w:rPr>
            </w:pPr>
            <w:r w:rsidRPr="005625A5">
              <w:rPr>
                <w:rFonts w:cs="Times New Roman"/>
                <w:szCs w:val="24"/>
              </w:rPr>
              <w:t>3.7</w:t>
            </w:r>
          </w:p>
        </w:tc>
        <w:tc>
          <w:tcPr>
            <w:tcW w:w="1626" w:type="dxa"/>
            <w:vAlign w:val="center"/>
          </w:tcPr>
          <w:p w14:paraId="3A41B993" w14:textId="77777777" w:rsidR="00FC3A9E" w:rsidRPr="005625A5" w:rsidRDefault="00FC3A9E" w:rsidP="00C86CB9">
            <w:pPr>
              <w:jc w:val="center"/>
              <w:rPr>
                <w:rFonts w:cs="Times New Roman"/>
                <w:szCs w:val="24"/>
              </w:rPr>
            </w:pPr>
            <w:r w:rsidRPr="005625A5">
              <w:rPr>
                <w:rFonts w:cs="Times New Roman"/>
                <w:szCs w:val="24"/>
              </w:rPr>
              <w:t>11.3</w:t>
            </w:r>
          </w:p>
        </w:tc>
      </w:tr>
    </w:tbl>
    <w:p w14:paraId="6BC7B7AE" w14:textId="77777777" w:rsidR="00FC3A9E" w:rsidRPr="005625A5" w:rsidRDefault="00FC3A9E" w:rsidP="00FC3A9E">
      <w:pPr>
        <w:rPr>
          <w:rFonts w:cs="Times New Roman"/>
        </w:rPr>
      </w:pPr>
    </w:p>
    <w:p w14:paraId="5837F393" w14:textId="77777777" w:rsidR="00316956" w:rsidRPr="005625A5" w:rsidRDefault="00316956" w:rsidP="00FC3A9E">
      <w:pPr>
        <w:rPr>
          <w:rFonts w:cs="Times New Roman"/>
          <w:b/>
          <w:szCs w:val="24"/>
        </w:rPr>
        <w:sectPr w:rsidR="00316956" w:rsidRPr="005625A5" w:rsidSect="00316956">
          <w:footerReference w:type="default" r:id="rId11"/>
          <w:pgSz w:w="15840" w:h="12240" w:orient="landscape"/>
          <w:pgMar w:top="1440" w:right="1440" w:bottom="1440" w:left="1440" w:header="720" w:footer="720" w:gutter="0"/>
          <w:cols w:space="720"/>
          <w:docGrid w:linePitch="360"/>
        </w:sectPr>
      </w:pPr>
    </w:p>
    <w:p w14:paraId="5D0DACA7" w14:textId="77777777" w:rsidR="00FC3A9E" w:rsidRPr="005625A5" w:rsidRDefault="00FC3A9E" w:rsidP="00FC3A9E">
      <w:pPr>
        <w:rPr>
          <w:rFonts w:cs="Times New Roman"/>
          <w:b/>
          <w:szCs w:val="24"/>
          <w:lang w:eastAsia="zh-HK"/>
        </w:rPr>
      </w:pPr>
      <w:r w:rsidRPr="005625A5">
        <w:rPr>
          <w:rFonts w:cs="Times New Roman"/>
          <w:b/>
          <w:szCs w:val="24"/>
          <w:lang w:eastAsia="zh-HK"/>
        </w:rPr>
        <w:lastRenderedPageBreak/>
        <w:t xml:space="preserve">Table 2. </w:t>
      </w:r>
      <w:r w:rsidRPr="005625A5">
        <w:rPr>
          <w:rFonts w:cs="Times New Roman"/>
          <w:szCs w:val="24"/>
          <w:lang w:eastAsia="zh-HK"/>
        </w:rPr>
        <w:t>Elemental composition of the prepared samples based on X-ray photoelectron spectroscopy (XPS) results and intensity ratio of the D peak to G peak (I</w:t>
      </w:r>
      <w:r w:rsidRPr="005625A5">
        <w:rPr>
          <w:rFonts w:cs="Times New Roman"/>
          <w:szCs w:val="24"/>
          <w:vertAlign w:val="subscript"/>
          <w:lang w:eastAsia="zh-HK"/>
        </w:rPr>
        <w:t>D</w:t>
      </w:r>
      <w:r w:rsidRPr="005625A5">
        <w:rPr>
          <w:rFonts w:cs="Times New Roman"/>
          <w:szCs w:val="24"/>
          <w:lang w:eastAsia="zh-HK"/>
        </w:rPr>
        <w:t>/I</w:t>
      </w:r>
      <w:r w:rsidRPr="005625A5">
        <w:rPr>
          <w:rFonts w:cs="Times New Roman"/>
          <w:szCs w:val="24"/>
          <w:vertAlign w:val="subscript"/>
          <w:lang w:eastAsia="zh-HK"/>
        </w:rPr>
        <w:t>G</w:t>
      </w:r>
      <w:r w:rsidRPr="005625A5">
        <w:rPr>
          <w:rFonts w:cs="Times New Roman"/>
          <w:szCs w:val="24"/>
          <w:lang w:eastAsia="zh-HK"/>
        </w:rPr>
        <w:t>)</w:t>
      </w:r>
      <w:r w:rsidRPr="005625A5">
        <w:rPr>
          <w:rFonts w:cs="Times New Roman"/>
          <w:szCs w:val="24"/>
          <w:vertAlign w:val="subscript"/>
          <w:lang w:eastAsia="zh-HK"/>
        </w:rPr>
        <w:t xml:space="preserve"> </w:t>
      </w:r>
      <w:r w:rsidRPr="005625A5">
        <w:rPr>
          <w:rFonts w:cs="Times New Roman"/>
          <w:szCs w:val="24"/>
          <w:lang w:eastAsia="zh-HK"/>
        </w:rPr>
        <w:t>from Raman spectra.</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10"/>
        <w:gridCol w:w="1170"/>
        <w:gridCol w:w="1757"/>
        <w:gridCol w:w="1051"/>
        <w:gridCol w:w="1602"/>
      </w:tblGrid>
      <w:tr w:rsidR="005625A5" w:rsidRPr="005625A5" w14:paraId="7969D743" w14:textId="77777777" w:rsidTr="00C86CB9">
        <w:trPr>
          <w:trHeight w:val="300"/>
        </w:trPr>
        <w:tc>
          <w:tcPr>
            <w:tcW w:w="1710" w:type="dxa"/>
            <w:vMerge w:val="restart"/>
            <w:noWrap/>
            <w:vAlign w:val="center"/>
            <w:hideMark/>
          </w:tcPr>
          <w:p w14:paraId="70A5790D" w14:textId="77777777" w:rsidR="00FC3A9E" w:rsidRPr="005625A5" w:rsidRDefault="00FC3A9E" w:rsidP="00C86CB9">
            <w:pPr>
              <w:rPr>
                <w:rFonts w:cs="Times New Roman"/>
                <w:b/>
                <w:szCs w:val="24"/>
                <w:lang w:eastAsia="zh-HK"/>
              </w:rPr>
            </w:pPr>
            <w:r w:rsidRPr="005625A5">
              <w:rPr>
                <w:rFonts w:cs="Times New Roman"/>
                <w:b/>
                <w:szCs w:val="24"/>
                <w:lang w:eastAsia="zh-HK"/>
              </w:rPr>
              <w:t>Sample</w:t>
            </w:r>
          </w:p>
        </w:tc>
        <w:tc>
          <w:tcPr>
            <w:tcW w:w="3978" w:type="dxa"/>
            <w:gridSpan w:val="3"/>
            <w:noWrap/>
            <w:hideMark/>
          </w:tcPr>
          <w:p w14:paraId="1721E7A1" w14:textId="77777777" w:rsidR="00FC3A9E" w:rsidRPr="005625A5" w:rsidRDefault="00FC3A9E" w:rsidP="00C86CB9">
            <w:pPr>
              <w:jc w:val="center"/>
              <w:rPr>
                <w:rFonts w:cs="Times New Roman"/>
                <w:b/>
                <w:szCs w:val="24"/>
                <w:lang w:eastAsia="zh-HK"/>
              </w:rPr>
            </w:pPr>
            <w:r w:rsidRPr="005625A5">
              <w:rPr>
                <w:rFonts w:cs="Times New Roman"/>
                <w:b/>
                <w:szCs w:val="24"/>
                <w:lang w:eastAsia="zh-HK"/>
              </w:rPr>
              <w:t>Atomic (%)</w:t>
            </w:r>
          </w:p>
        </w:tc>
        <w:tc>
          <w:tcPr>
            <w:tcW w:w="1602" w:type="dxa"/>
            <w:vMerge w:val="restart"/>
            <w:vAlign w:val="center"/>
          </w:tcPr>
          <w:p w14:paraId="0ABFC15E" w14:textId="77777777" w:rsidR="00FC3A9E" w:rsidRPr="005625A5" w:rsidRDefault="00FC3A9E" w:rsidP="00C86CB9">
            <w:pPr>
              <w:jc w:val="center"/>
              <w:rPr>
                <w:rFonts w:cs="Times New Roman"/>
                <w:b/>
                <w:szCs w:val="24"/>
                <w:lang w:eastAsia="zh-HK"/>
              </w:rPr>
            </w:pPr>
            <w:r w:rsidRPr="005625A5">
              <w:rPr>
                <w:rFonts w:cs="Times New Roman"/>
                <w:b/>
                <w:szCs w:val="24"/>
                <w:lang w:eastAsia="zh-HK"/>
              </w:rPr>
              <w:t>I</w:t>
            </w:r>
            <w:r w:rsidRPr="005625A5">
              <w:rPr>
                <w:rFonts w:cs="Times New Roman"/>
                <w:b/>
                <w:szCs w:val="24"/>
                <w:vertAlign w:val="subscript"/>
                <w:lang w:eastAsia="zh-HK"/>
              </w:rPr>
              <w:t>D</w:t>
            </w:r>
            <w:r w:rsidRPr="005625A5">
              <w:rPr>
                <w:rFonts w:cs="Times New Roman"/>
                <w:b/>
                <w:szCs w:val="24"/>
                <w:lang w:eastAsia="zh-HK"/>
              </w:rPr>
              <w:t>/I</w:t>
            </w:r>
            <w:r w:rsidRPr="005625A5">
              <w:rPr>
                <w:rFonts w:cs="Times New Roman"/>
                <w:b/>
                <w:szCs w:val="24"/>
                <w:vertAlign w:val="subscript"/>
                <w:lang w:eastAsia="zh-HK"/>
              </w:rPr>
              <w:t>G</w:t>
            </w:r>
            <w:r w:rsidRPr="005625A5">
              <w:rPr>
                <w:rFonts w:cs="Times New Roman"/>
                <w:b/>
                <w:szCs w:val="24"/>
                <w:lang w:eastAsia="zh-HK"/>
              </w:rPr>
              <w:t xml:space="preserve"> ratio</w:t>
            </w:r>
          </w:p>
        </w:tc>
      </w:tr>
      <w:tr w:rsidR="005625A5" w:rsidRPr="005625A5" w14:paraId="5DFBD5C7" w14:textId="77777777" w:rsidTr="00C86CB9">
        <w:trPr>
          <w:trHeight w:val="300"/>
        </w:trPr>
        <w:tc>
          <w:tcPr>
            <w:tcW w:w="1710" w:type="dxa"/>
            <w:vMerge/>
            <w:noWrap/>
            <w:hideMark/>
          </w:tcPr>
          <w:p w14:paraId="6C74144E" w14:textId="77777777" w:rsidR="00FC3A9E" w:rsidRPr="005625A5" w:rsidRDefault="00FC3A9E" w:rsidP="00C86CB9">
            <w:pPr>
              <w:rPr>
                <w:rFonts w:cs="Times New Roman"/>
                <w:b/>
                <w:szCs w:val="24"/>
                <w:lang w:eastAsia="zh-HK"/>
              </w:rPr>
            </w:pPr>
          </w:p>
        </w:tc>
        <w:tc>
          <w:tcPr>
            <w:tcW w:w="1170" w:type="dxa"/>
            <w:noWrap/>
          </w:tcPr>
          <w:p w14:paraId="3C3BF4FD" w14:textId="77777777" w:rsidR="00FC3A9E" w:rsidRPr="005625A5" w:rsidRDefault="00FC3A9E" w:rsidP="00C86CB9">
            <w:pPr>
              <w:jc w:val="center"/>
              <w:rPr>
                <w:rFonts w:cs="Times New Roman"/>
                <w:b/>
                <w:szCs w:val="24"/>
                <w:lang w:eastAsia="zh-HK"/>
              </w:rPr>
            </w:pPr>
            <w:r w:rsidRPr="005625A5">
              <w:rPr>
                <w:rFonts w:cs="Times New Roman"/>
                <w:b/>
                <w:szCs w:val="24"/>
                <w:lang w:eastAsia="zh-HK"/>
              </w:rPr>
              <w:t>C 1s</w:t>
            </w:r>
          </w:p>
        </w:tc>
        <w:tc>
          <w:tcPr>
            <w:tcW w:w="1757" w:type="dxa"/>
            <w:noWrap/>
            <w:hideMark/>
          </w:tcPr>
          <w:p w14:paraId="6332631A" w14:textId="77777777" w:rsidR="00FC3A9E" w:rsidRPr="005625A5" w:rsidRDefault="00FC3A9E" w:rsidP="00C86CB9">
            <w:pPr>
              <w:jc w:val="center"/>
              <w:rPr>
                <w:rFonts w:cs="Times New Roman"/>
                <w:b/>
                <w:szCs w:val="24"/>
                <w:lang w:eastAsia="zh-HK"/>
              </w:rPr>
            </w:pPr>
            <w:r w:rsidRPr="005625A5">
              <w:rPr>
                <w:rFonts w:cs="Times New Roman"/>
                <w:b/>
                <w:szCs w:val="24"/>
                <w:lang w:eastAsia="zh-HK"/>
              </w:rPr>
              <w:t>O 1s</w:t>
            </w:r>
          </w:p>
        </w:tc>
        <w:tc>
          <w:tcPr>
            <w:tcW w:w="1051" w:type="dxa"/>
            <w:noWrap/>
          </w:tcPr>
          <w:p w14:paraId="1F10CA71" w14:textId="77777777" w:rsidR="00FC3A9E" w:rsidRPr="005625A5" w:rsidRDefault="00FC3A9E" w:rsidP="00C86CB9">
            <w:pPr>
              <w:jc w:val="center"/>
              <w:rPr>
                <w:rFonts w:cs="Times New Roman"/>
                <w:b/>
                <w:szCs w:val="24"/>
                <w:lang w:eastAsia="zh-HK"/>
              </w:rPr>
            </w:pPr>
            <w:r w:rsidRPr="005625A5">
              <w:rPr>
                <w:rFonts w:cs="Times New Roman"/>
                <w:b/>
                <w:szCs w:val="24"/>
                <w:lang w:eastAsia="zh-HK"/>
              </w:rPr>
              <w:t>Al 2p</w:t>
            </w:r>
          </w:p>
        </w:tc>
        <w:tc>
          <w:tcPr>
            <w:tcW w:w="1602" w:type="dxa"/>
            <w:vMerge/>
          </w:tcPr>
          <w:p w14:paraId="62331D67" w14:textId="77777777" w:rsidR="00FC3A9E" w:rsidRPr="005625A5" w:rsidRDefault="00FC3A9E" w:rsidP="00C86CB9">
            <w:pPr>
              <w:jc w:val="center"/>
              <w:rPr>
                <w:rFonts w:cs="Times New Roman"/>
                <w:b/>
                <w:szCs w:val="24"/>
                <w:lang w:eastAsia="zh-HK"/>
              </w:rPr>
            </w:pPr>
          </w:p>
        </w:tc>
      </w:tr>
      <w:tr w:rsidR="005625A5" w:rsidRPr="005625A5" w14:paraId="4F9FE1FE" w14:textId="77777777" w:rsidTr="00C86CB9">
        <w:trPr>
          <w:trHeight w:val="300"/>
        </w:trPr>
        <w:tc>
          <w:tcPr>
            <w:tcW w:w="1710" w:type="dxa"/>
            <w:noWrap/>
            <w:vAlign w:val="bottom"/>
            <w:hideMark/>
          </w:tcPr>
          <w:p w14:paraId="21451993" w14:textId="77777777" w:rsidR="00FC3A9E" w:rsidRPr="005625A5" w:rsidRDefault="00FC3A9E" w:rsidP="00C86CB9">
            <w:pPr>
              <w:rPr>
                <w:rFonts w:cs="Times New Roman"/>
                <w:szCs w:val="24"/>
                <w:lang w:eastAsia="zh-HK"/>
              </w:rPr>
            </w:pPr>
            <w:r w:rsidRPr="005625A5">
              <w:rPr>
                <w:rFonts w:cs="Times New Roman"/>
                <w:szCs w:val="24"/>
              </w:rPr>
              <w:t>G</w:t>
            </w:r>
          </w:p>
        </w:tc>
        <w:tc>
          <w:tcPr>
            <w:tcW w:w="1170" w:type="dxa"/>
            <w:noWrap/>
            <w:vAlign w:val="bottom"/>
          </w:tcPr>
          <w:p w14:paraId="72F2CD8D" w14:textId="77777777" w:rsidR="00FC3A9E" w:rsidRPr="005625A5" w:rsidRDefault="00FC3A9E" w:rsidP="00C86CB9">
            <w:pPr>
              <w:jc w:val="center"/>
              <w:rPr>
                <w:rFonts w:cs="Times New Roman"/>
                <w:szCs w:val="24"/>
                <w:lang w:eastAsia="zh-HK"/>
              </w:rPr>
            </w:pPr>
            <w:r w:rsidRPr="005625A5">
              <w:rPr>
                <w:rFonts w:cs="Times New Roman"/>
                <w:szCs w:val="24"/>
              </w:rPr>
              <w:t>96.5</w:t>
            </w:r>
          </w:p>
        </w:tc>
        <w:tc>
          <w:tcPr>
            <w:tcW w:w="1757" w:type="dxa"/>
            <w:noWrap/>
            <w:vAlign w:val="bottom"/>
            <w:hideMark/>
          </w:tcPr>
          <w:p w14:paraId="67C4A06B" w14:textId="77777777" w:rsidR="00FC3A9E" w:rsidRPr="005625A5" w:rsidRDefault="00FC3A9E" w:rsidP="00C86CB9">
            <w:pPr>
              <w:jc w:val="center"/>
              <w:rPr>
                <w:rFonts w:cs="Times New Roman"/>
                <w:szCs w:val="24"/>
                <w:lang w:eastAsia="zh-HK"/>
              </w:rPr>
            </w:pPr>
            <w:r w:rsidRPr="005625A5">
              <w:rPr>
                <w:rFonts w:cs="Times New Roman"/>
                <w:szCs w:val="24"/>
              </w:rPr>
              <w:t>3.4</w:t>
            </w:r>
          </w:p>
        </w:tc>
        <w:tc>
          <w:tcPr>
            <w:tcW w:w="1051" w:type="dxa"/>
            <w:noWrap/>
            <w:vAlign w:val="bottom"/>
          </w:tcPr>
          <w:p w14:paraId="7D4B0EFF" w14:textId="77777777" w:rsidR="00FC3A9E" w:rsidRPr="005625A5" w:rsidRDefault="00FC3A9E" w:rsidP="00C86CB9">
            <w:pPr>
              <w:jc w:val="center"/>
              <w:rPr>
                <w:rFonts w:cs="Times New Roman"/>
                <w:szCs w:val="24"/>
                <w:lang w:eastAsia="zh-HK"/>
              </w:rPr>
            </w:pPr>
            <w:r w:rsidRPr="005625A5">
              <w:rPr>
                <w:rFonts w:cs="Times New Roman"/>
                <w:szCs w:val="24"/>
              </w:rPr>
              <w:t>-</w:t>
            </w:r>
          </w:p>
        </w:tc>
        <w:tc>
          <w:tcPr>
            <w:tcW w:w="1602" w:type="dxa"/>
          </w:tcPr>
          <w:p w14:paraId="438B3C94" w14:textId="77777777" w:rsidR="00FC3A9E" w:rsidRPr="005625A5" w:rsidRDefault="00FC3A9E" w:rsidP="00C86CB9">
            <w:pPr>
              <w:jc w:val="center"/>
              <w:rPr>
                <w:rFonts w:cs="Times New Roman"/>
                <w:szCs w:val="24"/>
              </w:rPr>
            </w:pPr>
            <w:r w:rsidRPr="005625A5">
              <w:rPr>
                <w:rFonts w:cs="Times New Roman"/>
                <w:szCs w:val="24"/>
              </w:rPr>
              <w:t>0.41</w:t>
            </w:r>
          </w:p>
        </w:tc>
      </w:tr>
      <w:tr w:rsidR="005625A5" w:rsidRPr="005625A5" w14:paraId="1173C00B" w14:textId="77777777" w:rsidTr="00C86CB9">
        <w:trPr>
          <w:trHeight w:val="300"/>
        </w:trPr>
        <w:tc>
          <w:tcPr>
            <w:tcW w:w="1710" w:type="dxa"/>
            <w:noWrap/>
            <w:vAlign w:val="bottom"/>
            <w:hideMark/>
          </w:tcPr>
          <w:p w14:paraId="43AD9A26" w14:textId="77777777" w:rsidR="00FC3A9E" w:rsidRPr="005625A5" w:rsidRDefault="00FC3A9E" w:rsidP="00C86CB9">
            <w:pPr>
              <w:rPr>
                <w:rFonts w:cs="Times New Roman"/>
                <w:szCs w:val="24"/>
                <w:lang w:eastAsia="zh-HK"/>
              </w:rPr>
            </w:pPr>
            <w:r w:rsidRPr="005625A5">
              <w:rPr>
                <w:rFonts w:cs="Times New Roman"/>
                <w:szCs w:val="24"/>
              </w:rPr>
              <w:t>GIO</w:t>
            </w:r>
          </w:p>
        </w:tc>
        <w:tc>
          <w:tcPr>
            <w:tcW w:w="1170" w:type="dxa"/>
            <w:noWrap/>
            <w:vAlign w:val="bottom"/>
          </w:tcPr>
          <w:p w14:paraId="75FF8B94" w14:textId="77777777" w:rsidR="00FC3A9E" w:rsidRPr="005625A5" w:rsidRDefault="00FC3A9E" w:rsidP="00C86CB9">
            <w:pPr>
              <w:jc w:val="center"/>
              <w:rPr>
                <w:rFonts w:cs="Times New Roman"/>
                <w:szCs w:val="24"/>
                <w:lang w:eastAsia="zh-HK"/>
              </w:rPr>
            </w:pPr>
            <w:r w:rsidRPr="005625A5">
              <w:rPr>
                <w:rFonts w:cs="Times New Roman"/>
                <w:szCs w:val="24"/>
              </w:rPr>
              <w:t>70.3</w:t>
            </w:r>
          </w:p>
        </w:tc>
        <w:tc>
          <w:tcPr>
            <w:tcW w:w="1757" w:type="dxa"/>
            <w:noWrap/>
            <w:vAlign w:val="bottom"/>
            <w:hideMark/>
          </w:tcPr>
          <w:p w14:paraId="679A9C8E" w14:textId="77777777" w:rsidR="00FC3A9E" w:rsidRPr="005625A5" w:rsidRDefault="00FC3A9E" w:rsidP="00C86CB9">
            <w:pPr>
              <w:jc w:val="center"/>
              <w:rPr>
                <w:rFonts w:cs="Times New Roman"/>
                <w:szCs w:val="24"/>
                <w:lang w:eastAsia="zh-HK"/>
              </w:rPr>
            </w:pPr>
            <w:r w:rsidRPr="005625A5">
              <w:rPr>
                <w:rFonts w:cs="Times New Roman"/>
                <w:szCs w:val="24"/>
              </w:rPr>
              <w:t>29.7</w:t>
            </w:r>
          </w:p>
        </w:tc>
        <w:tc>
          <w:tcPr>
            <w:tcW w:w="1051" w:type="dxa"/>
            <w:noWrap/>
            <w:vAlign w:val="bottom"/>
          </w:tcPr>
          <w:p w14:paraId="3174F417" w14:textId="77777777" w:rsidR="00FC3A9E" w:rsidRPr="005625A5" w:rsidRDefault="00FC3A9E" w:rsidP="00C86CB9">
            <w:pPr>
              <w:jc w:val="center"/>
              <w:rPr>
                <w:rFonts w:cs="Times New Roman"/>
                <w:szCs w:val="24"/>
                <w:lang w:eastAsia="zh-HK"/>
              </w:rPr>
            </w:pPr>
            <w:r w:rsidRPr="005625A5">
              <w:rPr>
                <w:rFonts w:cs="Times New Roman"/>
                <w:szCs w:val="24"/>
              </w:rPr>
              <w:t>-</w:t>
            </w:r>
          </w:p>
        </w:tc>
        <w:tc>
          <w:tcPr>
            <w:tcW w:w="1602" w:type="dxa"/>
          </w:tcPr>
          <w:p w14:paraId="6EC4DD89" w14:textId="77777777" w:rsidR="00FC3A9E" w:rsidRPr="005625A5" w:rsidRDefault="00FC3A9E" w:rsidP="00C86CB9">
            <w:pPr>
              <w:jc w:val="center"/>
              <w:rPr>
                <w:rFonts w:cs="Times New Roman"/>
                <w:szCs w:val="24"/>
              </w:rPr>
            </w:pPr>
            <w:r w:rsidRPr="005625A5">
              <w:rPr>
                <w:rFonts w:cs="Times New Roman"/>
                <w:szCs w:val="24"/>
              </w:rPr>
              <w:t>0.85</w:t>
            </w:r>
          </w:p>
        </w:tc>
      </w:tr>
      <w:tr w:rsidR="005625A5" w:rsidRPr="005625A5" w14:paraId="05A4CA75" w14:textId="77777777" w:rsidTr="00C86CB9">
        <w:trPr>
          <w:trHeight w:val="300"/>
        </w:trPr>
        <w:tc>
          <w:tcPr>
            <w:tcW w:w="1710" w:type="dxa"/>
            <w:noWrap/>
            <w:vAlign w:val="bottom"/>
            <w:hideMark/>
          </w:tcPr>
          <w:p w14:paraId="209B0F6F" w14:textId="77777777" w:rsidR="00FC3A9E" w:rsidRPr="005625A5" w:rsidRDefault="00FC3A9E" w:rsidP="00C86CB9">
            <w:pPr>
              <w:rPr>
                <w:rFonts w:cs="Times New Roman"/>
                <w:szCs w:val="24"/>
                <w:lang w:eastAsia="zh-HK"/>
              </w:rPr>
            </w:pPr>
            <w:r w:rsidRPr="005625A5">
              <w:rPr>
                <w:rFonts w:cs="Times New Roman"/>
                <w:szCs w:val="24"/>
              </w:rPr>
              <w:t>G-Al500</w:t>
            </w:r>
          </w:p>
        </w:tc>
        <w:tc>
          <w:tcPr>
            <w:tcW w:w="1170" w:type="dxa"/>
            <w:noWrap/>
            <w:vAlign w:val="bottom"/>
          </w:tcPr>
          <w:p w14:paraId="77ABD9F5" w14:textId="77777777" w:rsidR="00FC3A9E" w:rsidRPr="005625A5" w:rsidRDefault="00FC3A9E" w:rsidP="00C86CB9">
            <w:pPr>
              <w:jc w:val="center"/>
              <w:rPr>
                <w:rFonts w:cs="Times New Roman"/>
                <w:szCs w:val="24"/>
                <w:lang w:eastAsia="zh-HK"/>
              </w:rPr>
            </w:pPr>
            <w:r w:rsidRPr="005625A5">
              <w:rPr>
                <w:rFonts w:cs="Times New Roman"/>
                <w:szCs w:val="24"/>
              </w:rPr>
              <w:t>76</w:t>
            </w:r>
          </w:p>
        </w:tc>
        <w:tc>
          <w:tcPr>
            <w:tcW w:w="1757" w:type="dxa"/>
            <w:noWrap/>
            <w:vAlign w:val="bottom"/>
            <w:hideMark/>
          </w:tcPr>
          <w:p w14:paraId="16D57488" w14:textId="77777777" w:rsidR="00FC3A9E" w:rsidRPr="005625A5" w:rsidRDefault="00FC3A9E" w:rsidP="00C86CB9">
            <w:pPr>
              <w:jc w:val="center"/>
              <w:rPr>
                <w:rFonts w:cs="Times New Roman"/>
                <w:szCs w:val="24"/>
                <w:lang w:eastAsia="zh-HK"/>
              </w:rPr>
            </w:pPr>
            <w:r w:rsidRPr="005625A5">
              <w:rPr>
                <w:rFonts w:cs="Times New Roman"/>
                <w:szCs w:val="24"/>
              </w:rPr>
              <w:t>16.8</w:t>
            </w:r>
          </w:p>
        </w:tc>
        <w:tc>
          <w:tcPr>
            <w:tcW w:w="1051" w:type="dxa"/>
            <w:noWrap/>
            <w:vAlign w:val="bottom"/>
          </w:tcPr>
          <w:p w14:paraId="15E447DF" w14:textId="77777777" w:rsidR="00FC3A9E" w:rsidRPr="005625A5" w:rsidRDefault="00FC3A9E" w:rsidP="00C86CB9">
            <w:pPr>
              <w:jc w:val="center"/>
              <w:rPr>
                <w:rFonts w:cs="Times New Roman"/>
                <w:szCs w:val="24"/>
                <w:lang w:eastAsia="zh-HK"/>
              </w:rPr>
            </w:pPr>
            <w:r w:rsidRPr="005625A5">
              <w:rPr>
                <w:rFonts w:cs="Times New Roman"/>
                <w:szCs w:val="24"/>
              </w:rPr>
              <w:t>7.1</w:t>
            </w:r>
          </w:p>
        </w:tc>
        <w:tc>
          <w:tcPr>
            <w:tcW w:w="1602" w:type="dxa"/>
          </w:tcPr>
          <w:p w14:paraId="71A5EDE8" w14:textId="77777777" w:rsidR="00FC3A9E" w:rsidRPr="005625A5" w:rsidRDefault="00FC3A9E" w:rsidP="00C86CB9">
            <w:pPr>
              <w:jc w:val="center"/>
              <w:rPr>
                <w:rFonts w:cs="Times New Roman"/>
                <w:szCs w:val="24"/>
              </w:rPr>
            </w:pPr>
            <w:r w:rsidRPr="005625A5">
              <w:rPr>
                <w:rFonts w:cs="Times New Roman"/>
                <w:szCs w:val="24"/>
              </w:rPr>
              <w:t>0.3</w:t>
            </w:r>
          </w:p>
        </w:tc>
      </w:tr>
      <w:tr w:rsidR="005625A5" w:rsidRPr="005625A5" w14:paraId="381D0508" w14:textId="77777777" w:rsidTr="00C86CB9">
        <w:trPr>
          <w:trHeight w:val="300"/>
        </w:trPr>
        <w:tc>
          <w:tcPr>
            <w:tcW w:w="1710" w:type="dxa"/>
            <w:noWrap/>
            <w:vAlign w:val="bottom"/>
            <w:hideMark/>
          </w:tcPr>
          <w:p w14:paraId="1DF790A5" w14:textId="77777777" w:rsidR="00FC3A9E" w:rsidRPr="005625A5" w:rsidRDefault="00FC3A9E" w:rsidP="00C86CB9">
            <w:pPr>
              <w:rPr>
                <w:rFonts w:cs="Times New Roman"/>
                <w:szCs w:val="24"/>
                <w:lang w:eastAsia="zh-HK"/>
              </w:rPr>
            </w:pPr>
            <w:r w:rsidRPr="005625A5">
              <w:rPr>
                <w:rFonts w:cs="Times New Roman"/>
                <w:szCs w:val="24"/>
              </w:rPr>
              <w:t>GIO-Al200</w:t>
            </w:r>
          </w:p>
        </w:tc>
        <w:tc>
          <w:tcPr>
            <w:tcW w:w="1170" w:type="dxa"/>
            <w:noWrap/>
            <w:vAlign w:val="bottom"/>
          </w:tcPr>
          <w:p w14:paraId="3D74CEE0" w14:textId="77777777" w:rsidR="00FC3A9E" w:rsidRPr="005625A5" w:rsidRDefault="00FC3A9E" w:rsidP="00C86CB9">
            <w:pPr>
              <w:jc w:val="center"/>
              <w:rPr>
                <w:rFonts w:cs="Times New Roman"/>
                <w:szCs w:val="24"/>
                <w:lang w:eastAsia="zh-HK"/>
              </w:rPr>
            </w:pPr>
            <w:r w:rsidRPr="005625A5">
              <w:rPr>
                <w:rFonts w:cs="Times New Roman"/>
                <w:szCs w:val="24"/>
              </w:rPr>
              <w:t>67.6</w:t>
            </w:r>
          </w:p>
        </w:tc>
        <w:tc>
          <w:tcPr>
            <w:tcW w:w="1757" w:type="dxa"/>
            <w:noWrap/>
            <w:vAlign w:val="bottom"/>
            <w:hideMark/>
          </w:tcPr>
          <w:p w14:paraId="45314569" w14:textId="77777777" w:rsidR="00FC3A9E" w:rsidRPr="005625A5" w:rsidRDefault="00FC3A9E" w:rsidP="00C86CB9">
            <w:pPr>
              <w:jc w:val="center"/>
              <w:rPr>
                <w:rFonts w:cs="Times New Roman"/>
                <w:szCs w:val="24"/>
                <w:lang w:eastAsia="zh-HK"/>
              </w:rPr>
            </w:pPr>
            <w:r w:rsidRPr="005625A5">
              <w:rPr>
                <w:rFonts w:cs="Times New Roman"/>
                <w:szCs w:val="24"/>
              </w:rPr>
              <w:t>26.5</w:t>
            </w:r>
          </w:p>
        </w:tc>
        <w:tc>
          <w:tcPr>
            <w:tcW w:w="1051" w:type="dxa"/>
            <w:noWrap/>
            <w:vAlign w:val="bottom"/>
          </w:tcPr>
          <w:p w14:paraId="0E40A56A" w14:textId="77777777" w:rsidR="00FC3A9E" w:rsidRPr="005625A5" w:rsidRDefault="00FC3A9E" w:rsidP="00C86CB9">
            <w:pPr>
              <w:jc w:val="center"/>
              <w:rPr>
                <w:rFonts w:cs="Times New Roman"/>
                <w:szCs w:val="24"/>
                <w:lang w:eastAsia="zh-HK"/>
              </w:rPr>
            </w:pPr>
            <w:r w:rsidRPr="005625A5">
              <w:rPr>
                <w:rFonts w:cs="Times New Roman"/>
                <w:szCs w:val="24"/>
              </w:rPr>
              <w:t>5.9</w:t>
            </w:r>
          </w:p>
        </w:tc>
        <w:tc>
          <w:tcPr>
            <w:tcW w:w="1602" w:type="dxa"/>
          </w:tcPr>
          <w:p w14:paraId="611685EF" w14:textId="77777777" w:rsidR="00FC3A9E" w:rsidRPr="005625A5" w:rsidRDefault="00FC3A9E" w:rsidP="00C86CB9">
            <w:pPr>
              <w:jc w:val="center"/>
              <w:rPr>
                <w:rFonts w:cs="Times New Roman"/>
                <w:szCs w:val="24"/>
              </w:rPr>
            </w:pPr>
            <w:r w:rsidRPr="005625A5">
              <w:rPr>
                <w:rFonts w:cs="Times New Roman"/>
                <w:szCs w:val="24"/>
              </w:rPr>
              <w:t>0.95</w:t>
            </w:r>
          </w:p>
        </w:tc>
      </w:tr>
      <w:tr w:rsidR="005625A5" w:rsidRPr="005625A5" w14:paraId="03958F29" w14:textId="77777777" w:rsidTr="00C86CB9">
        <w:trPr>
          <w:trHeight w:val="300"/>
        </w:trPr>
        <w:tc>
          <w:tcPr>
            <w:tcW w:w="1710" w:type="dxa"/>
            <w:noWrap/>
            <w:vAlign w:val="bottom"/>
            <w:hideMark/>
          </w:tcPr>
          <w:p w14:paraId="4C56CA43" w14:textId="77777777" w:rsidR="00FC3A9E" w:rsidRPr="005625A5" w:rsidRDefault="00FC3A9E" w:rsidP="00C86CB9">
            <w:pPr>
              <w:rPr>
                <w:rFonts w:cs="Times New Roman"/>
                <w:szCs w:val="24"/>
                <w:lang w:eastAsia="zh-HK"/>
              </w:rPr>
            </w:pPr>
            <w:r w:rsidRPr="005625A5">
              <w:rPr>
                <w:rFonts w:cs="Times New Roman"/>
                <w:szCs w:val="24"/>
              </w:rPr>
              <w:t>GIO-Al500</w:t>
            </w:r>
          </w:p>
        </w:tc>
        <w:tc>
          <w:tcPr>
            <w:tcW w:w="1170" w:type="dxa"/>
            <w:noWrap/>
            <w:vAlign w:val="bottom"/>
          </w:tcPr>
          <w:p w14:paraId="389A5BAF" w14:textId="77777777" w:rsidR="00FC3A9E" w:rsidRPr="005625A5" w:rsidRDefault="00FC3A9E" w:rsidP="00C86CB9">
            <w:pPr>
              <w:jc w:val="center"/>
              <w:rPr>
                <w:rFonts w:cs="Times New Roman"/>
                <w:szCs w:val="24"/>
                <w:lang w:eastAsia="zh-HK"/>
              </w:rPr>
            </w:pPr>
            <w:r w:rsidRPr="005625A5">
              <w:rPr>
                <w:rFonts w:cs="Times New Roman"/>
                <w:szCs w:val="24"/>
              </w:rPr>
              <w:t>57</w:t>
            </w:r>
          </w:p>
        </w:tc>
        <w:tc>
          <w:tcPr>
            <w:tcW w:w="1757" w:type="dxa"/>
            <w:noWrap/>
            <w:vAlign w:val="bottom"/>
            <w:hideMark/>
          </w:tcPr>
          <w:p w14:paraId="14BC1F45" w14:textId="77777777" w:rsidR="00FC3A9E" w:rsidRPr="005625A5" w:rsidRDefault="00FC3A9E" w:rsidP="00C86CB9">
            <w:pPr>
              <w:jc w:val="center"/>
              <w:rPr>
                <w:rFonts w:cs="Times New Roman"/>
                <w:szCs w:val="24"/>
                <w:lang w:eastAsia="zh-HK"/>
              </w:rPr>
            </w:pPr>
            <w:r w:rsidRPr="005625A5">
              <w:rPr>
                <w:rFonts w:cs="Times New Roman"/>
                <w:szCs w:val="24"/>
              </w:rPr>
              <w:t>32.7</w:t>
            </w:r>
          </w:p>
        </w:tc>
        <w:tc>
          <w:tcPr>
            <w:tcW w:w="1051" w:type="dxa"/>
            <w:noWrap/>
            <w:vAlign w:val="bottom"/>
          </w:tcPr>
          <w:p w14:paraId="1008539D" w14:textId="77777777" w:rsidR="00FC3A9E" w:rsidRPr="005625A5" w:rsidRDefault="00FC3A9E" w:rsidP="00C86CB9">
            <w:pPr>
              <w:jc w:val="center"/>
              <w:rPr>
                <w:rFonts w:cs="Times New Roman"/>
                <w:szCs w:val="24"/>
                <w:lang w:eastAsia="zh-HK"/>
              </w:rPr>
            </w:pPr>
            <w:r w:rsidRPr="005625A5">
              <w:rPr>
                <w:rFonts w:cs="Times New Roman"/>
                <w:szCs w:val="24"/>
              </w:rPr>
              <w:t>10.3</w:t>
            </w:r>
          </w:p>
        </w:tc>
        <w:tc>
          <w:tcPr>
            <w:tcW w:w="1602" w:type="dxa"/>
          </w:tcPr>
          <w:p w14:paraId="2A7C74B2" w14:textId="77777777" w:rsidR="00FC3A9E" w:rsidRPr="005625A5" w:rsidRDefault="00FC3A9E" w:rsidP="00C86CB9">
            <w:pPr>
              <w:jc w:val="center"/>
              <w:rPr>
                <w:rFonts w:cs="Times New Roman"/>
                <w:szCs w:val="24"/>
              </w:rPr>
            </w:pPr>
            <w:r w:rsidRPr="005625A5">
              <w:rPr>
                <w:rFonts w:cs="Times New Roman"/>
                <w:szCs w:val="24"/>
              </w:rPr>
              <w:t>0.98</w:t>
            </w:r>
          </w:p>
        </w:tc>
      </w:tr>
      <w:tr w:rsidR="005625A5" w:rsidRPr="005625A5" w14:paraId="0468868C" w14:textId="77777777" w:rsidTr="00C86CB9">
        <w:trPr>
          <w:trHeight w:val="300"/>
        </w:trPr>
        <w:tc>
          <w:tcPr>
            <w:tcW w:w="1710" w:type="dxa"/>
            <w:noWrap/>
            <w:vAlign w:val="bottom"/>
            <w:hideMark/>
          </w:tcPr>
          <w:p w14:paraId="1BA1B7BE" w14:textId="77777777" w:rsidR="00FC3A9E" w:rsidRPr="005625A5" w:rsidRDefault="00FC3A9E" w:rsidP="00C86CB9">
            <w:pPr>
              <w:rPr>
                <w:rFonts w:cs="Times New Roman"/>
                <w:szCs w:val="24"/>
                <w:lang w:eastAsia="zh-HK"/>
              </w:rPr>
            </w:pPr>
            <w:r w:rsidRPr="005625A5">
              <w:rPr>
                <w:rFonts w:cs="Times New Roman"/>
                <w:szCs w:val="24"/>
              </w:rPr>
              <w:t>GO-Al200</w:t>
            </w:r>
          </w:p>
        </w:tc>
        <w:tc>
          <w:tcPr>
            <w:tcW w:w="1170" w:type="dxa"/>
            <w:noWrap/>
            <w:vAlign w:val="bottom"/>
          </w:tcPr>
          <w:p w14:paraId="2612AF12" w14:textId="77777777" w:rsidR="00FC3A9E" w:rsidRPr="005625A5" w:rsidRDefault="00FC3A9E" w:rsidP="00C86CB9">
            <w:pPr>
              <w:jc w:val="center"/>
              <w:rPr>
                <w:rFonts w:cs="Times New Roman"/>
                <w:szCs w:val="24"/>
                <w:lang w:eastAsia="zh-HK"/>
              </w:rPr>
            </w:pPr>
            <w:r w:rsidRPr="005625A5">
              <w:rPr>
                <w:rFonts w:cs="Times New Roman"/>
                <w:szCs w:val="24"/>
              </w:rPr>
              <w:t>48</w:t>
            </w:r>
          </w:p>
        </w:tc>
        <w:tc>
          <w:tcPr>
            <w:tcW w:w="1757" w:type="dxa"/>
            <w:noWrap/>
            <w:vAlign w:val="bottom"/>
            <w:hideMark/>
          </w:tcPr>
          <w:p w14:paraId="35D2FE1C" w14:textId="77777777" w:rsidR="00FC3A9E" w:rsidRPr="005625A5" w:rsidRDefault="00FC3A9E" w:rsidP="00C86CB9">
            <w:pPr>
              <w:jc w:val="center"/>
              <w:rPr>
                <w:rFonts w:cs="Times New Roman"/>
                <w:szCs w:val="24"/>
                <w:lang w:eastAsia="zh-HK"/>
              </w:rPr>
            </w:pPr>
            <w:r w:rsidRPr="005625A5">
              <w:rPr>
                <w:rFonts w:cs="Times New Roman"/>
                <w:szCs w:val="24"/>
              </w:rPr>
              <w:t>39.4</w:t>
            </w:r>
          </w:p>
        </w:tc>
        <w:tc>
          <w:tcPr>
            <w:tcW w:w="1051" w:type="dxa"/>
            <w:noWrap/>
            <w:vAlign w:val="bottom"/>
          </w:tcPr>
          <w:p w14:paraId="7A6B5754" w14:textId="77777777" w:rsidR="00FC3A9E" w:rsidRPr="005625A5" w:rsidRDefault="00FC3A9E" w:rsidP="00C86CB9">
            <w:pPr>
              <w:jc w:val="center"/>
              <w:rPr>
                <w:rFonts w:cs="Times New Roman"/>
                <w:szCs w:val="24"/>
                <w:lang w:eastAsia="zh-HK"/>
              </w:rPr>
            </w:pPr>
            <w:r w:rsidRPr="005625A5">
              <w:rPr>
                <w:rFonts w:cs="Times New Roman"/>
                <w:szCs w:val="24"/>
              </w:rPr>
              <w:t>12.5</w:t>
            </w:r>
          </w:p>
        </w:tc>
        <w:tc>
          <w:tcPr>
            <w:tcW w:w="1602" w:type="dxa"/>
          </w:tcPr>
          <w:p w14:paraId="03022595" w14:textId="77777777" w:rsidR="00FC3A9E" w:rsidRPr="005625A5" w:rsidRDefault="00FC3A9E" w:rsidP="00C86CB9">
            <w:pPr>
              <w:jc w:val="center"/>
              <w:rPr>
                <w:rFonts w:cs="Times New Roman"/>
                <w:szCs w:val="24"/>
              </w:rPr>
            </w:pPr>
            <w:r w:rsidRPr="005625A5">
              <w:rPr>
                <w:rFonts w:cs="Times New Roman"/>
                <w:szCs w:val="24"/>
              </w:rPr>
              <w:t>0.93</w:t>
            </w:r>
          </w:p>
        </w:tc>
      </w:tr>
      <w:tr w:rsidR="00FC3A9E" w:rsidRPr="005625A5" w14:paraId="3670E966" w14:textId="77777777" w:rsidTr="00C86CB9">
        <w:trPr>
          <w:trHeight w:val="300"/>
        </w:trPr>
        <w:tc>
          <w:tcPr>
            <w:tcW w:w="1710" w:type="dxa"/>
            <w:noWrap/>
            <w:vAlign w:val="bottom"/>
          </w:tcPr>
          <w:p w14:paraId="38FE4BEE" w14:textId="77777777" w:rsidR="00FC3A9E" w:rsidRPr="005625A5" w:rsidRDefault="00FC3A9E" w:rsidP="00C86CB9">
            <w:pPr>
              <w:rPr>
                <w:rFonts w:cs="Times New Roman"/>
                <w:szCs w:val="24"/>
              </w:rPr>
            </w:pPr>
            <w:r w:rsidRPr="005625A5">
              <w:rPr>
                <w:rFonts w:cs="Times New Roman"/>
                <w:szCs w:val="24"/>
              </w:rPr>
              <w:t>GO-Al500</w:t>
            </w:r>
          </w:p>
        </w:tc>
        <w:tc>
          <w:tcPr>
            <w:tcW w:w="1170" w:type="dxa"/>
            <w:noWrap/>
            <w:vAlign w:val="bottom"/>
          </w:tcPr>
          <w:p w14:paraId="0EB3B43C" w14:textId="77777777" w:rsidR="00FC3A9E" w:rsidRPr="005625A5" w:rsidRDefault="00FC3A9E" w:rsidP="00C86CB9">
            <w:pPr>
              <w:jc w:val="center"/>
              <w:rPr>
                <w:rFonts w:cs="Times New Roman"/>
                <w:szCs w:val="24"/>
              </w:rPr>
            </w:pPr>
            <w:r w:rsidRPr="005625A5">
              <w:rPr>
                <w:rFonts w:cs="Times New Roman"/>
                <w:szCs w:val="24"/>
              </w:rPr>
              <w:t>32</w:t>
            </w:r>
          </w:p>
        </w:tc>
        <w:tc>
          <w:tcPr>
            <w:tcW w:w="1757" w:type="dxa"/>
            <w:noWrap/>
            <w:vAlign w:val="bottom"/>
          </w:tcPr>
          <w:p w14:paraId="1F1610A1" w14:textId="77777777" w:rsidR="00FC3A9E" w:rsidRPr="005625A5" w:rsidRDefault="00FC3A9E" w:rsidP="00C86CB9">
            <w:pPr>
              <w:jc w:val="center"/>
              <w:rPr>
                <w:rFonts w:cs="Times New Roman"/>
                <w:szCs w:val="24"/>
              </w:rPr>
            </w:pPr>
            <w:r w:rsidRPr="005625A5">
              <w:rPr>
                <w:rFonts w:cs="Times New Roman"/>
                <w:szCs w:val="24"/>
              </w:rPr>
              <w:t>48.2</w:t>
            </w:r>
          </w:p>
        </w:tc>
        <w:tc>
          <w:tcPr>
            <w:tcW w:w="1051" w:type="dxa"/>
            <w:noWrap/>
            <w:vAlign w:val="bottom"/>
          </w:tcPr>
          <w:p w14:paraId="2C88B81F" w14:textId="77777777" w:rsidR="00FC3A9E" w:rsidRPr="005625A5" w:rsidRDefault="00FC3A9E" w:rsidP="00C86CB9">
            <w:pPr>
              <w:jc w:val="center"/>
              <w:rPr>
                <w:rFonts w:cs="Times New Roman"/>
                <w:szCs w:val="24"/>
              </w:rPr>
            </w:pPr>
            <w:r w:rsidRPr="005625A5">
              <w:rPr>
                <w:rFonts w:cs="Times New Roman"/>
                <w:szCs w:val="24"/>
              </w:rPr>
              <w:t>19.8</w:t>
            </w:r>
          </w:p>
        </w:tc>
        <w:tc>
          <w:tcPr>
            <w:tcW w:w="1602" w:type="dxa"/>
          </w:tcPr>
          <w:p w14:paraId="140C499E" w14:textId="77777777" w:rsidR="00FC3A9E" w:rsidRPr="005625A5" w:rsidRDefault="00FC3A9E" w:rsidP="00C86CB9">
            <w:pPr>
              <w:jc w:val="center"/>
              <w:rPr>
                <w:rFonts w:cs="Times New Roman"/>
                <w:szCs w:val="24"/>
              </w:rPr>
            </w:pPr>
            <w:r w:rsidRPr="005625A5">
              <w:rPr>
                <w:rFonts w:cs="Times New Roman"/>
                <w:szCs w:val="24"/>
              </w:rPr>
              <w:t>0.99</w:t>
            </w:r>
          </w:p>
        </w:tc>
      </w:tr>
    </w:tbl>
    <w:p w14:paraId="24B6ADF8" w14:textId="77777777" w:rsidR="00FC3A9E" w:rsidRPr="005625A5" w:rsidRDefault="00FC3A9E" w:rsidP="00FC3A9E">
      <w:pPr>
        <w:spacing w:after="0" w:line="240" w:lineRule="auto"/>
        <w:rPr>
          <w:rFonts w:cs="Times New Roman"/>
          <w:szCs w:val="24"/>
        </w:rPr>
      </w:pPr>
    </w:p>
    <w:p w14:paraId="106F66A5" w14:textId="3CB0AA95" w:rsidR="00FC3A9E" w:rsidRPr="005625A5" w:rsidRDefault="00FC3A9E">
      <w:pPr>
        <w:rPr>
          <w:rFonts w:cs="Times New Roman"/>
        </w:rPr>
      </w:pPr>
      <w:r w:rsidRPr="005625A5">
        <w:rPr>
          <w:rFonts w:cs="Times New Roman"/>
        </w:rPr>
        <w:br w:type="page"/>
      </w:r>
    </w:p>
    <w:p w14:paraId="713AD7FD" w14:textId="77777777" w:rsidR="00FC3A9E" w:rsidRPr="005625A5" w:rsidRDefault="00FC3A9E" w:rsidP="00FC3A9E">
      <w:pPr>
        <w:pStyle w:val="ListParagraph"/>
        <w:ind w:left="0"/>
        <w:rPr>
          <w:rFonts w:ascii="Times New Roman" w:hAnsi="Times New Roman" w:cs="Times New Roman"/>
          <w:sz w:val="24"/>
          <w:lang w:eastAsia="zh-HK"/>
        </w:rPr>
      </w:pPr>
      <w:r w:rsidRPr="005625A5">
        <w:rPr>
          <w:rFonts w:ascii="Times New Roman" w:hAnsi="Times New Roman" w:cs="Times New Roman"/>
          <w:noProof/>
          <w:lang w:eastAsia="en-GB"/>
        </w:rPr>
        <w:lastRenderedPageBreak/>
        <w:drawing>
          <wp:inline distT="0" distB="0" distL="0" distR="0" wp14:anchorId="7B37BCB0" wp14:editId="244E94B0">
            <wp:extent cx="5718412" cy="48298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3780"/>
                    <a:stretch/>
                  </pic:blipFill>
                  <pic:spPr bwMode="auto">
                    <a:xfrm>
                      <a:off x="0" y="0"/>
                      <a:ext cx="5718967" cy="4830279"/>
                    </a:xfrm>
                    <a:prstGeom prst="rect">
                      <a:avLst/>
                    </a:prstGeom>
                    <a:noFill/>
                    <a:ln>
                      <a:noFill/>
                    </a:ln>
                    <a:extLst>
                      <a:ext uri="{53640926-AAD7-44D8-BBD7-CCE9431645EC}">
                        <a14:shadowObscured xmlns:a14="http://schemas.microsoft.com/office/drawing/2010/main"/>
                      </a:ext>
                    </a:extLst>
                  </pic:spPr>
                </pic:pic>
              </a:graphicData>
            </a:graphic>
          </wp:inline>
        </w:drawing>
      </w:r>
    </w:p>
    <w:p w14:paraId="797CE989" w14:textId="77777777" w:rsidR="00FC3A9E" w:rsidRPr="005625A5" w:rsidRDefault="00FC3A9E" w:rsidP="00FC3A9E">
      <w:pPr>
        <w:pStyle w:val="ListParagraph"/>
        <w:spacing w:before="240"/>
        <w:ind w:left="0"/>
        <w:rPr>
          <w:rFonts w:ascii="Times New Roman" w:hAnsi="Times New Roman" w:cs="Times New Roman"/>
          <w:sz w:val="24"/>
          <w:lang w:eastAsia="zh-HK"/>
        </w:rPr>
      </w:pPr>
      <w:r w:rsidRPr="005625A5">
        <w:rPr>
          <w:rFonts w:ascii="Times New Roman" w:hAnsi="Times New Roman" w:cs="Times New Roman"/>
          <w:b/>
          <w:sz w:val="24"/>
          <w:lang w:eastAsia="zh-HK"/>
        </w:rPr>
        <w:t>Figure 1</w:t>
      </w:r>
      <w:r w:rsidRPr="005625A5">
        <w:rPr>
          <w:rFonts w:ascii="Times New Roman" w:hAnsi="Times New Roman" w:cs="Times New Roman"/>
          <w:sz w:val="24"/>
          <w:lang w:eastAsia="zh-HK"/>
        </w:rPr>
        <w:t>. (</w:t>
      </w:r>
      <w:proofErr w:type="spellStart"/>
      <w:r w:rsidRPr="005625A5">
        <w:rPr>
          <w:rFonts w:ascii="Times New Roman" w:hAnsi="Times New Roman" w:cs="Times New Roman"/>
          <w:sz w:val="24"/>
          <w:lang w:eastAsia="zh-HK"/>
        </w:rPr>
        <w:t>a&amp;c</w:t>
      </w:r>
      <w:proofErr w:type="spellEnd"/>
      <w:r w:rsidRPr="005625A5">
        <w:rPr>
          <w:rFonts w:ascii="Times New Roman" w:hAnsi="Times New Roman" w:cs="Times New Roman"/>
          <w:sz w:val="24"/>
          <w:lang w:eastAsia="zh-HK"/>
        </w:rPr>
        <w:t>) Thermogravimetry (TG) and (</w:t>
      </w:r>
      <w:proofErr w:type="spellStart"/>
      <w:r w:rsidRPr="005625A5">
        <w:rPr>
          <w:rFonts w:ascii="Times New Roman" w:hAnsi="Times New Roman" w:cs="Times New Roman"/>
          <w:sz w:val="24"/>
          <w:lang w:eastAsia="zh-HK"/>
        </w:rPr>
        <w:t>b&amp;d</w:t>
      </w:r>
      <w:proofErr w:type="spellEnd"/>
      <w:r w:rsidRPr="005625A5">
        <w:rPr>
          <w:rFonts w:ascii="Times New Roman" w:hAnsi="Times New Roman" w:cs="Times New Roman"/>
          <w:sz w:val="24"/>
          <w:lang w:eastAsia="zh-HK"/>
        </w:rPr>
        <w:t xml:space="preserve">) derivative TG (DTG) patterns of the prepared samples. </w:t>
      </w:r>
    </w:p>
    <w:p w14:paraId="48182AE0" w14:textId="77777777" w:rsidR="00FC3A9E" w:rsidRPr="005625A5" w:rsidRDefault="00FC3A9E" w:rsidP="00FC3A9E">
      <w:pPr>
        <w:rPr>
          <w:rFonts w:cs="Times New Roman"/>
          <w:szCs w:val="24"/>
          <w:lang w:eastAsia="zh-HK"/>
        </w:rPr>
        <w:sectPr w:rsidR="00FC3A9E" w:rsidRPr="005625A5" w:rsidSect="00316956">
          <w:pgSz w:w="12240" w:h="15840"/>
          <w:pgMar w:top="1440" w:right="1440" w:bottom="1440" w:left="1440" w:header="720" w:footer="720" w:gutter="0"/>
          <w:cols w:space="720"/>
          <w:docGrid w:linePitch="360"/>
        </w:sectPr>
      </w:pPr>
    </w:p>
    <w:p w14:paraId="6231A1D3" w14:textId="77777777" w:rsidR="00FC3A9E" w:rsidRPr="005625A5" w:rsidRDefault="00FC3A9E" w:rsidP="00FC3A9E">
      <w:pPr>
        <w:pStyle w:val="ListParagraph"/>
        <w:spacing w:before="240"/>
        <w:ind w:left="0"/>
        <w:rPr>
          <w:rFonts w:ascii="Times New Roman" w:hAnsi="Times New Roman" w:cs="Times New Roman"/>
          <w:sz w:val="24"/>
          <w:lang w:eastAsia="zh-HK"/>
        </w:rPr>
      </w:pPr>
      <w:r w:rsidRPr="005625A5">
        <w:rPr>
          <w:rFonts w:ascii="Times New Roman" w:hAnsi="Times New Roman" w:cs="Times New Roman"/>
          <w:noProof/>
        </w:rPr>
        <w:lastRenderedPageBreak/>
        <w:drawing>
          <wp:inline distT="0" distB="0" distL="0" distR="0" wp14:anchorId="75AAFB60" wp14:editId="3B7A911B">
            <wp:extent cx="5943600" cy="3217800"/>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3755" b="1907"/>
                    <a:stretch/>
                  </pic:blipFill>
                  <pic:spPr bwMode="auto">
                    <a:xfrm>
                      <a:off x="0" y="0"/>
                      <a:ext cx="5945205" cy="3218669"/>
                    </a:xfrm>
                    <a:prstGeom prst="rect">
                      <a:avLst/>
                    </a:prstGeom>
                    <a:noFill/>
                    <a:ln>
                      <a:noFill/>
                    </a:ln>
                    <a:extLst>
                      <a:ext uri="{53640926-AAD7-44D8-BBD7-CCE9431645EC}">
                        <a14:shadowObscured xmlns:a14="http://schemas.microsoft.com/office/drawing/2010/main"/>
                      </a:ext>
                    </a:extLst>
                  </pic:spPr>
                </pic:pic>
              </a:graphicData>
            </a:graphic>
          </wp:inline>
        </w:drawing>
      </w:r>
    </w:p>
    <w:p w14:paraId="2519FC50" w14:textId="5BCE4B0B" w:rsidR="00FC3A9E" w:rsidRPr="005625A5" w:rsidRDefault="00FC3A9E" w:rsidP="00FC3A9E">
      <w:pPr>
        <w:rPr>
          <w:rFonts w:cs="Times New Roman"/>
          <w:szCs w:val="24"/>
        </w:rPr>
        <w:sectPr w:rsidR="00FC3A9E" w:rsidRPr="005625A5" w:rsidSect="00C86CB9">
          <w:pgSz w:w="12240" w:h="15840"/>
          <w:pgMar w:top="1440" w:right="1440" w:bottom="1440" w:left="1440" w:header="720" w:footer="720" w:gutter="0"/>
          <w:cols w:space="720"/>
          <w:docGrid w:linePitch="360"/>
        </w:sectPr>
      </w:pPr>
      <w:r w:rsidRPr="005625A5">
        <w:rPr>
          <w:rFonts w:cs="Times New Roman"/>
          <w:b/>
          <w:szCs w:val="24"/>
        </w:rPr>
        <w:t>Figure 2</w:t>
      </w:r>
      <w:r w:rsidRPr="005625A5">
        <w:rPr>
          <w:rFonts w:cs="Times New Roman"/>
          <w:szCs w:val="24"/>
        </w:rPr>
        <w:t>. (a) Raman spectra and (b) X-ray diffraction (XRD) patterns of the prepared samples. XRD peaks were assigned to different carbon planes with reference to Li et al.</w:t>
      </w:r>
      <w:r w:rsidR="00BC5D43" w:rsidRPr="005625A5">
        <w:rPr>
          <w:rFonts w:cs="Times New Roman"/>
          <w:szCs w:val="24"/>
        </w:rPr>
        <w:fldChar w:fldCharType="begin"/>
      </w:r>
      <w:r w:rsidR="00093BF8">
        <w:rPr>
          <w:rFonts w:cs="Times New Roman"/>
          <w:szCs w:val="24"/>
        </w:rPr>
        <w:instrText xml:space="preserve"> ADDIN EN.CITE &lt;EndNote&gt;&lt;Cite&gt;&lt;Author&gt;Li&lt;/Author&gt;&lt;Year&gt;2007&lt;/Year&gt;&lt;RecNum&gt;149&lt;/RecNum&gt;&lt;DisplayText&gt;&lt;style face="superscript"&gt;67&lt;/style&gt;&lt;/DisplayText&gt;&lt;record&gt;&lt;rec-number&gt;149&lt;/rec-number&gt;&lt;foreign-keys&gt;&lt;key app="EN" db-id="0avwvs0z2t9dxjetadqv0t2yw0rwvfr5ttrt" timestamp="1550258242"&gt;149&lt;/key&gt;&lt;/foreign-keys&gt;&lt;ref-type name="Journal Article"&gt;17&lt;/ref-type&gt;&lt;contributors&gt;&lt;authors&gt;&lt;author&gt;Li, ZQ&lt;/author&gt;&lt;author&gt;Lu, CJ&lt;/author&gt;&lt;author&gt;Xia, ZP&lt;/author&gt;&lt;author&gt;Zhou, Y&lt;/author&gt;&lt;author&gt;Luo, Z&lt;/author&gt;&lt;/authors&gt;&lt;/contributors&gt;&lt;titles&gt;&lt;title&gt;X-ray diffraction patterns of graphite and turbostratic carbon&lt;/title&gt;&lt;secondary-title&gt;Carbon&lt;/secondary-title&gt;&lt;/titles&gt;&lt;periodical&gt;&lt;full-title&gt;Carbon&lt;/full-title&gt;&lt;/periodical&gt;&lt;pages&gt;1686-1695&lt;/pages&gt;&lt;volume&gt;45&lt;/volume&gt;&lt;number&gt;8&lt;/number&gt;&lt;dates&gt;&lt;year&gt;2007&lt;/year&gt;&lt;/dates&gt;&lt;isbn&gt;0008-6223&lt;/isbn&gt;&lt;urls&gt;&lt;/urls&gt;&lt;/record&gt;&lt;/Cite&gt;&lt;/EndNote&gt;</w:instrText>
      </w:r>
      <w:r w:rsidR="00BC5D43" w:rsidRPr="005625A5">
        <w:rPr>
          <w:rFonts w:cs="Times New Roman"/>
          <w:szCs w:val="24"/>
        </w:rPr>
        <w:fldChar w:fldCharType="separate"/>
      </w:r>
      <w:r w:rsidR="00093BF8" w:rsidRPr="00093BF8">
        <w:rPr>
          <w:rFonts w:cs="Times New Roman"/>
          <w:noProof/>
          <w:szCs w:val="24"/>
          <w:vertAlign w:val="superscript"/>
        </w:rPr>
        <w:t>67</w:t>
      </w:r>
      <w:r w:rsidR="00BC5D43" w:rsidRPr="005625A5">
        <w:rPr>
          <w:rFonts w:cs="Times New Roman"/>
          <w:szCs w:val="24"/>
        </w:rPr>
        <w:fldChar w:fldCharType="end"/>
      </w:r>
      <w:r w:rsidRPr="005625A5">
        <w:rPr>
          <w:rFonts w:cs="Times New Roman"/>
          <w:szCs w:val="24"/>
        </w:rPr>
        <w:t>.</w:t>
      </w:r>
      <w:r w:rsidRPr="005625A5">
        <w:rPr>
          <w:rFonts w:cs="Times New Roman"/>
          <w:szCs w:val="24"/>
        </w:rPr>
        <w:br w:type="page"/>
      </w:r>
    </w:p>
    <w:p w14:paraId="70F148AD" w14:textId="77777777" w:rsidR="00FC3A9E" w:rsidRPr="005625A5" w:rsidRDefault="00FC3A9E" w:rsidP="00FC3A9E">
      <w:pPr>
        <w:pStyle w:val="ListParagraph"/>
        <w:spacing w:before="240"/>
        <w:ind w:left="0"/>
        <w:rPr>
          <w:rFonts w:ascii="Times New Roman" w:hAnsi="Times New Roman" w:cs="Times New Roman"/>
          <w:sz w:val="24"/>
          <w:lang w:eastAsia="zh-HK"/>
        </w:rPr>
      </w:pPr>
      <w:r w:rsidRPr="005625A5">
        <w:rPr>
          <w:rFonts w:ascii="Times New Roman" w:hAnsi="Times New Roman" w:cs="Times New Roman"/>
          <w:noProof/>
          <w:sz w:val="24"/>
          <w:lang w:eastAsia="en-GB"/>
        </w:rPr>
        <w:lastRenderedPageBreak/>
        <w:drawing>
          <wp:inline distT="0" distB="0" distL="0" distR="0" wp14:anchorId="681D7CC4" wp14:editId="4E4861BD">
            <wp:extent cx="6390905" cy="43477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1369" r="2684"/>
                    <a:stretch/>
                  </pic:blipFill>
                  <pic:spPr bwMode="auto">
                    <a:xfrm>
                      <a:off x="0" y="0"/>
                      <a:ext cx="6409052" cy="4360058"/>
                    </a:xfrm>
                    <a:prstGeom prst="rect">
                      <a:avLst/>
                    </a:prstGeom>
                    <a:noFill/>
                    <a:ln>
                      <a:noFill/>
                    </a:ln>
                    <a:extLst>
                      <a:ext uri="{53640926-AAD7-44D8-BBD7-CCE9431645EC}">
                        <a14:shadowObscured xmlns:a14="http://schemas.microsoft.com/office/drawing/2010/main"/>
                      </a:ext>
                    </a:extLst>
                  </pic:spPr>
                </pic:pic>
              </a:graphicData>
            </a:graphic>
          </wp:inline>
        </w:drawing>
      </w:r>
    </w:p>
    <w:p w14:paraId="737DF6DA" w14:textId="77777777" w:rsidR="00FC3A9E" w:rsidRPr="005625A5" w:rsidRDefault="00FC3A9E" w:rsidP="00FC3A9E">
      <w:pPr>
        <w:pStyle w:val="ListParagraph"/>
        <w:spacing w:before="240"/>
        <w:ind w:left="0"/>
        <w:rPr>
          <w:rFonts w:ascii="Times New Roman" w:hAnsi="Times New Roman" w:cs="Times New Roman"/>
          <w:sz w:val="24"/>
          <w:lang w:eastAsia="zh-HK"/>
        </w:rPr>
      </w:pPr>
      <w:r w:rsidRPr="005625A5">
        <w:rPr>
          <w:rFonts w:ascii="Times New Roman" w:hAnsi="Times New Roman" w:cs="Times New Roman"/>
          <w:b/>
          <w:sz w:val="24"/>
          <w:lang w:eastAsia="zh-HK"/>
        </w:rPr>
        <w:t>Figure 3</w:t>
      </w:r>
      <w:r w:rsidRPr="005625A5">
        <w:rPr>
          <w:rFonts w:ascii="Times New Roman" w:hAnsi="Times New Roman" w:cs="Times New Roman"/>
          <w:sz w:val="24"/>
          <w:lang w:eastAsia="zh-HK"/>
        </w:rPr>
        <w:t>. Transmission electron microscopy (TEM) images of (a) G and (b) GIO, and TEM-EDX mappings of (c) G-Al500 and (d) GIO-Al500. Examples of the wall-like structures are indicated in the blue boxes.</w:t>
      </w:r>
    </w:p>
    <w:p w14:paraId="4273F983" w14:textId="77777777" w:rsidR="00FC3A9E" w:rsidRPr="005625A5" w:rsidRDefault="00FC3A9E" w:rsidP="00FC3A9E">
      <w:pPr>
        <w:pStyle w:val="ListParagraph"/>
        <w:spacing w:before="240"/>
        <w:ind w:left="0"/>
        <w:rPr>
          <w:rFonts w:ascii="Times New Roman" w:hAnsi="Times New Roman" w:cs="Times New Roman"/>
          <w:sz w:val="24"/>
          <w:lang w:eastAsia="zh-HK"/>
        </w:rPr>
      </w:pPr>
    </w:p>
    <w:p w14:paraId="7637FB37" w14:textId="77777777" w:rsidR="00FC3A9E" w:rsidRPr="005625A5" w:rsidRDefault="00FC3A9E" w:rsidP="00FC3A9E">
      <w:pPr>
        <w:rPr>
          <w:rFonts w:cs="Times New Roman"/>
          <w:szCs w:val="24"/>
        </w:rPr>
        <w:sectPr w:rsidR="00FC3A9E" w:rsidRPr="005625A5" w:rsidSect="00C86CB9">
          <w:pgSz w:w="15840" w:h="12240" w:orient="landscape"/>
          <w:pgMar w:top="1440" w:right="1440" w:bottom="1440" w:left="1440" w:header="720" w:footer="720" w:gutter="0"/>
          <w:cols w:space="720"/>
          <w:docGrid w:linePitch="360"/>
        </w:sectPr>
      </w:pPr>
    </w:p>
    <w:p w14:paraId="5CAD6B02" w14:textId="77777777" w:rsidR="00FC3A9E" w:rsidRPr="005625A5" w:rsidRDefault="00FC3A9E" w:rsidP="00FC3A9E">
      <w:pPr>
        <w:rPr>
          <w:rFonts w:cs="Times New Roman"/>
          <w:szCs w:val="24"/>
          <w:lang w:eastAsia="zh-HK"/>
        </w:rPr>
      </w:pPr>
      <w:r w:rsidRPr="005625A5">
        <w:rPr>
          <w:rFonts w:cs="Times New Roman"/>
          <w:noProof/>
          <w:lang w:eastAsia="en-GB"/>
        </w:rPr>
        <w:lastRenderedPageBreak/>
        <w:drawing>
          <wp:inline distT="0" distB="0" distL="0" distR="0" wp14:anchorId="49DA7723" wp14:editId="5D194DA2">
            <wp:extent cx="6051476" cy="6139543"/>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 r="3895" b="1167"/>
                    <a:stretch/>
                  </pic:blipFill>
                  <pic:spPr bwMode="auto">
                    <a:xfrm>
                      <a:off x="0" y="0"/>
                      <a:ext cx="6053235" cy="6141328"/>
                    </a:xfrm>
                    <a:prstGeom prst="rect">
                      <a:avLst/>
                    </a:prstGeom>
                    <a:noFill/>
                    <a:ln>
                      <a:noFill/>
                    </a:ln>
                    <a:extLst>
                      <a:ext uri="{53640926-AAD7-44D8-BBD7-CCE9431645EC}">
                        <a14:shadowObscured xmlns:a14="http://schemas.microsoft.com/office/drawing/2010/main"/>
                      </a:ext>
                    </a:extLst>
                  </pic:spPr>
                </pic:pic>
              </a:graphicData>
            </a:graphic>
          </wp:inline>
        </w:drawing>
      </w:r>
    </w:p>
    <w:p w14:paraId="03EF19A6" w14:textId="71CB360A" w:rsidR="00FC3A9E" w:rsidRPr="005625A5" w:rsidRDefault="00FC3A9E" w:rsidP="00FC3A9E">
      <w:pPr>
        <w:rPr>
          <w:rFonts w:cs="Times New Roman"/>
          <w:szCs w:val="24"/>
        </w:rPr>
      </w:pPr>
      <w:r w:rsidRPr="005625A5">
        <w:rPr>
          <w:rFonts w:cs="Times New Roman"/>
          <w:b/>
          <w:szCs w:val="24"/>
          <w:lang w:eastAsia="zh-HK"/>
        </w:rPr>
        <w:t>Figure 4</w:t>
      </w:r>
      <w:r w:rsidRPr="005625A5">
        <w:rPr>
          <w:rFonts w:cs="Times New Roman"/>
          <w:szCs w:val="24"/>
          <w:lang w:eastAsia="zh-HK"/>
        </w:rPr>
        <w:t>. (a) Al 2p X-ray photoelectron spectroscopy (XPS) spectra of the prepared samples and curve fitting for the Al 2p XPS spectra of (b) G-Al500, (c) GIO-Al200, (d) GIO-Al500, (e) GO-Al200, and (f) GO-Al500.</w:t>
      </w:r>
      <w:r w:rsidR="00D1416A" w:rsidRPr="005625A5">
        <w:rPr>
          <w:rFonts w:cs="Times New Roman"/>
          <w:szCs w:val="24"/>
          <w:lang w:eastAsia="zh-HK"/>
        </w:rPr>
        <w:t xml:space="preserve"> Al components were </w:t>
      </w:r>
      <w:r w:rsidR="00C715CB" w:rsidRPr="005625A5">
        <w:rPr>
          <w:rFonts w:cs="Times New Roman"/>
          <w:szCs w:val="24"/>
          <w:lang w:eastAsia="zh-HK"/>
        </w:rPr>
        <w:t>conjectured</w:t>
      </w:r>
      <w:r w:rsidR="00D1416A" w:rsidRPr="005625A5">
        <w:rPr>
          <w:rFonts w:cs="Times New Roman"/>
          <w:szCs w:val="24"/>
          <w:lang w:eastAsia="zh-HK"/>
        </w:rPr>
        <w:t xml:space="preserve"> with reference to binding energies reported in the literature summarised in </w:t>
      </w:r>
      <w:r w:rsidR="00D1416A" w:rsidRPr="005625A5">
        <w:rPr>
          <w:rFonts w:cs="Times New Roman"/>
          <w:b/>
          <w:szCs w:val="24"/>
          <w:lang w:eastAsia="zh-HK"/>
        </w:rPr>
        <w:t>Table S1</w:t>
      </w:r>
      <w:r w:rsidR="00D1416A" w:rsidRPr="005625A5">
        <w:rPr>
          <w:rFonts w:cs="Times New Roman"/>
          <w:szCs w:val="24"/>
          <w:lang w:eastAsia="zh-HK"/>
        </w:rPr>
        <w:t>.</w:t>
      </w:r>
    </w:p>
    <w:p w14:paraId="06B7BAB1" w14:textId="77777777" w:rsidR="00FC3A9E" w:rsidRPr="005625A5" w:rsidRDefault="00FC3A9E" w:rsidP="00FC3A9E">
      <w:pPr>
        <w:rPr>
          <w:rFonts w:cs="Times New Roman"/>
          <w:szCs w:val="24"/>
          <w:lang w:eastAsia="zh-HK"/>
        </w:rPr>
      </w:pPr>
    </w:p>
    <w:p w14:paraId="5181D36B" w14:textId="77777777" w:rsidR="00FC3A9E" w:rsidRPr="005625A5" w:rsidRDefault="00FC3A9E" w:rsidP="00FC3A9E">
      <w:pPr>
        <w:rPr>
          <w:rFonts w:cs="Times New Roman"/>
          <w:szCs w:val="24"/>
          <w:lang w:eastAsia="zh-HK"/>
        </w:rPr>
      </w:pPr>
      <w:r w:rsidRPr="005625A5">
        <w:rPr>
          <w:rFonts w:cs="Times New Roman"/>
          <w:szCs w:val="24"/>
          <w:lang w:eastAsia="zh-HK"/>
        </w:rPr>
        <w:br w:type="page"/>
      </w:r>
    </w:p>
    <w:p w14:paraId="7C9895C5" w14:textId="77777777" w:rsidR="00FC3A9E" w:rsidRPr="005625A5" w:rsidRDefault="00FC3A9E" w:rsidP="00FC3A9E">
      <w:pPr>
        <w:pStyle w:val="ListParagraph"/>
        <w:spacing w:before="240"/>
        <w:ind w:left="0"/>
        <w:rPr>
          <w:rFonts w:ascii="Times New Roman" w:hAnsi="Times New Roman" w:cs="Times New Roman"/>
          <w:sz w:val="24"/>
          <w:lang w:eastAsia="zh-HK"/>
        </w:rPr>
      </w:pPr>
      <w:r w:rsidRPr="005625A5">
        <w:rPr>
          <w:rFonts w:ascii="Times New Roman" w:hAnsi="Times New Roman" w:cs="Times New Roman"/>
          <w:sz w:val="24"/>
          <w:lang w:eastAsia="zh-HK"/>
        </w:rPr>
        <w:lastRenderedPageBreak/>
        <w:t xml:space="preserve"> </w:t>
      </w:r>
      <w:r w:rsidRPr="005625A5">
        <w:rPr>
          <w:rFonts w:ascii="Times New Roman" w:hAnsi="Times New Roman" w:cs="Times New Roman"/>
          <w:noProof/>
          <w:lang w:eastAsia="en-GB"/>
        </w:rPr>
        <w:drawing>
          <wp:inline distT="0" distB="0" distL="0" distR="0" wp14:anchorId="2EC42A7A" wp14:editId="369E5001">
            <wp:extent cx="5959366" cy="668943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r="6897" b="2013"/>
                    <a:stretch/>
                  </pic:blipFill>
                  <pic:spPr bwMode="auto">
                    <a:xfrm>
                      <a:off x="0" y="0"/>
                      <a:ext cx="5960292" cy="6690470"/>
                    </a:xfrm>
                    <a:prstGeom prst="rect">
                      <a:avLst/>
                    </a:prstGeom>
                    <a:noFill/>
                    <a:ln>
                      <a:noFill/>
                    </a:ln>
                    <a:extLst>
                      <a:ext uri="{53640926-AAD7-44D8-BBD7-CCE9431645EC}">
                        <a14:shadowObscured xmlns:a14="http://schemas.microsoft.com/office/drawing/2010/main"/>
                      </a:ext>
                    </a:extLst>
                  </pic:spPr>
                </pic:pic>
              </a:graphicData>
            </a:graphic>
          </wp:inline>
        </w:drawing>
      </w:r>
    </w:p>
    <w:p w14:paraId="04B6A7F9" w14:textId="77777777" w:rsidR="00FC3A9E" w:rsidRPr="005625A5" w:rsidRDefault="00FC3A9E" w:rsidP="00FC3A9E">
      <w:pPr>
        <w:pStyle w:val="ListParagraph"/>
        <w:spacing w:before="240"/>
        <w:ind w:left="0"/>
        <w:rPr>
          <w:rFonts w:ascii="Times New Roman" w:hAnsi="Times New Roman" w:cs="Times New Roman"/>
          <w:sz w:val="24"/>
          <w:lang w:eastAsia="zh-HK"/>
        </w:rPr>
      </w:pPr>
    </w:p>
    <w:p w14:paraId="6E56A33E" w14:textId="77777777" w:rsidR="00FC3A9E" w:rsidRPr="005625A5" w:rsidRDefault="00FC3A9E" w:rsidP="00FC3A9E">
      <w:pPr>
        <w:pStyle w:val="ListParagraph"/>
        <w:spacing w:before="240"/>
        <w:ind w:left="0"/>
        <w:jc w:val="both"/>
        <w:rPr>
          <w:rFonts w:ascii="Times New Roman" w:hAnsi="Times New Roman" w:cs="Times New Roman"/>
          <w:sz w:val="24"/>
          <w:lang w:eastAsia="zh-HK"/>
        </w:rPr>
        <w:sectPr w:rsidR="00FC3A9E" w:rsidRPr="005625A5" w:rsidSect="00C86CB9">
          <w:pgSz w:w="12240" w:h="15840"/>
          <w:pgMar w:top="1440" w:right="1440" w:bottom="1440" w:left="1440" w:header="720" w:footer="720" w:gutter="0"/>
          <w:cols w:space="720"/>
          <w:docGrid w:linePitch="360"/>
        </w:sectPr>
      </w:pPr>
      <w:r w:rsidRPr="005625A5">
        <w:rPr>
          <w:rFonts w:ascii="Times New Roman" w:hAnsi="Times New Roman" w:cs="Times New Roman"/>
          <w:b/>
          <w:sz w:val="24"/>
          <w:lang w:eastAsia="zh-HK"/>
        </w:rPr>
        <w:t>Figure 5</w:t>
      </w:r>
      <w:r w:rsidRPr="005625A5">
        <w:rPr>
          <w:rFonts w:ascii="Times New Roman" w:hAnsi="Times New Roman" w:cs="Times New Roman"/>
          <w:sz w:val="24"/>
          <w:lang w:eastAsia="zh-HK"/>
        </w:rPr>
        <w:t xml:space="preserve">. (a) </w:t>
      </w:r>
      <w:r w:rsidRPr="005625A5">
        <w:rPr>
          <w:rFonts w:ascii="Times New Roman" w:hAnsi="Times New Roman" w:cs="Times New Roman"/>
          <w:sz w:val="24"/>
          <w:vertAlign w:val="superscript"/>
          <w:lang w:eastAsia="zh-HK"/>
        </w:rPr>
        <w:t>27</w:t>
      </w:r>
      <w:r w:rsidRPr="005625A5">
        <w:rPr>
          <w:rFonts w:ascii="Times New Roman" w:hAnsi="Times New Roman" w:cs="Times New Roman"/>
          <w:sz w:val="24"/>
          <w:lang w:eastAsia="zh-HK"/>
        </w:rPr>
        <w:t xml:space="preserve">Al nuclear magnetic resonance (NMR) spectra of the prepared samples and curve fitting for the </w:t>
      </w:r>
      <w:r w:rsidRPr="005625A5">
        <w:rPr>
          <w:rFonts w:ascii="Times New Roman" w:hAnsi="Times New Roman" w:cs="Times New Roman"/>
          <w:sz w:val="24"/>
          <w:vertAlign w:val="superscript"/>
          <w:lang w:eastAsia="zh-HK"/>
        </w:rPr>
        <w:t>27</w:t>
      </w:r>
      <w:r w:rsidRPr="005625A5">
        <w:rPr>
          <w:rFonts w:ascii="Times New Roman" w:hAnsi="Times New Roman" w:cs="Times New Roman"/>
          <w:sz w:val="24"/>
          <w:lang w:eastAsia="zh-HK"/>
        </w:rPr>
        <w:t xml:space="preserve">Al NMR spectra of (b) GIO-Al200, (c) GIO-Al500, (d) GO-Al200, and (e) GO-Al500. Remark: </w:t>
      </w:r>
      <w:proofErr w:type="gramStart"/>
      <w:r w:rsidRPr="005625A5">
        <w:rPr>
          <w:rFonts w:ascii="Times New Roman" w:hAnsi="Times New Roman" w:cs="Times New Roman"/>
          <w:sz w:val="24"/>
          <w:lang w:eastAsia="zh-HK"/>
        </w:rPr>
        <w:t>Al[</w:t>
      </w:r>
      <w:proofErr w:type="gramEnd"/>
      <w:r w:rsidRPr="005625A5">
        <w:rPr>
          <w:rFonts w:ascii="Times New Roman" w:hAnsi="Times New Roman" w:cs="Times New Roman"/>
          <w:sz w:val="24"/>
          <w:lang w:eastAsia="zh-HK"/>
        </w:rPr>
        <w:t xml:space="preserve">4], Al[5], and Al[6] represent Al in four-, five-, and six-coordination, respectively; Al[6]* refers to Al in six-coordination with lower chemical shift; </w:t>
      </w:r>
      <w:r w:rsidRPr="005625A5">
        <w:rPr>
          <w:rFonts w:ascii="Times New Roman" w:hAnsi="Times New Roman" w:cs="Times New Roman"/>
          <w:sz w:val="24"/>
          <w:vertAlign w:val="superscript"/>
          <w:lang w:eastAsia="zh-HK"/>
        </w:rPr>
        <w:t>27</w:t>
      </w:r>
      <w:r w:rsidRPr="005625A5">
        <w:rPr>
          <w:rFonts w:ascii="Times New Roman" w:hAnsi="Times New Roman" w:cs="Times New Roman"/>
          <w:sz w:val="24"/>
          <w:lang w:eastAsia="zh-HK"/>
        </w:rPr>
        <w:t>Al NMR of G-Al500 resulted in negligible signals.</w:t>
      </w:r>
    </w:p>
    <w:p w14:paraId="0CC16CAD" w14:textId="77777777" w:rsidR="00FC3A9E" w:rsidRPr="005625A5" w:rsidRDefault="00FC3A9E" w:rsidP="00FC3A9E">
      <w:pPr>
        <w:spacing w:after="0"/>
        <w:rPr>
          <w:rFonts w:cs="Times New Roman"/>
          <w:szCs w:val="24"/>
          <w:lang w:eastAsia="zh-HK"/>
        </w:rPr>
      </w:pPr>
      <w:r w:rsidRPr="005625A5">
        <w:rPr>
          <w:rFonts w:cs="Times New Roman"/>
          <w:noProof/>
          <w:lang w:eastAsia="en-GB"/>
        </w:rPr>
        <w:lastRenderedPageBreak/>
        <w:drawing>
          <wp:inline distT="0" distB="0" distL="0" distR="0" wp14:anchorId="72700D5A" wp14:editId="4FBD317A">
            <wp:extent cx="7915275" cy="342154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5318" t="2076" r="2643" b="44828"/>
                    <a:stretch/>
                  </pic:blipFill>
                  <pic:spPr bwMode="auto">
                    <a:xfrm>
                      <a:off x="0" y="0"/>
                      <a:ext cx="7933996" cy="3429632"/>
                    </a:xfrm>
                    <a:prstGeom prst="rect">
                      <a:avLst/>
                    </a:prstGeom>
                    <a:noFill/>
                    <a:ln>
                      <a:noFill/>
                    </a:ln>
                    <a:extLst>
                      <a:ext uri="{53640926-AAD7-44D8-BBD7-CCE9431645EC}">
                        <a14:shadowObscured xmlns:a14="http://schemas.microsoft.com/office/drawing/2010/main"/>
                      </a:ext>
                    </a:extLst>
                  </pic:spPr>
                </pic:pic>
              </a:graphicData>
            </a:graphic>
          </wp:inline>
        </w:drawing>
      </w:r>
    </w:p>
    <w:p w14:paraId="7E1F4034" w14:textId="77777777" w:rsidR="00FC3A9E" w:rsidRPr="005625A5" w:rsidRDefault="00FC3A9E" w:rsidP="00FC3A9E">
      <w:pPr>
        <w:jc w:val="both"/>
        <w:rPr>
          <w:rFonts w:cs="Times New Roman"/>
          <w:szCs w:val="24"/>
        </w:rPr>
        <w:sectPr w:rsidR="00FC3A9E" w:rsidRPr="005625A5" w:rsidSect="00C86CB9">
          <w:footerReference w:type="default" r:id="rId18"/>
          <w:pgSz w:w="15840" w:h="12240" w:orient="landscape"/>
          <w:pgMar w:top="1440" w:right="1440" w:bottom="1440" w:left="1440" w:header="720" w:footer="720" w:gutter="0"/>
          <w:cols w:space="720"/>
          <w:docGrid w:linePitch="360"/>
        </w:sectPr>
      </w:pPr>
      <w:r w:rsidRPr="005625A5">
        <w:rPr>
          <w:rFonts w:cs="Times New Roman"/>
          <w:b/>
          <w:szCs w:val="24"/>
        </w:rPr>
        <w:t>Figure 6.</w:t>
      </w:r>
      <w:r w:rsidRPr="005625A5">
        <w:rPr>
          <w:rFonts w:cs="Times New Roman"/>
          <w:szCs w:val="24"/>
        </w:rPr>
        <w:t xml:space="preserve"> Fructose yield and selectivity resulted from the catalytic conversion of glucose over different catalysts for (a) 1 min and (b) 20 min (conditions: 0.5 g glucose and 0.25 g catalyst</w:t>
      </w:r>
      <w:r w:rsidRPr="005625A5">
        <w:rPr>
          <w:rFonts w:cs="Times New Roman"/>
          <w:szCs w:val="24"/>
          <w:vertAlign w:val="subscript"/>
        </w:rPr>
        <w:t xml:space="preserve"> </w:t>
      </w:r>
      <w:r w:rsidRPr="005625A5">
        <w:rPr>
          <w:rFonts w:cs="Times New Roman"/>
          <w:szCs w:val="24"/>
        </w:rPr>
        <w:t>in 10 ml water or acetone/H</w:t>
      </w:r>
      <w:r w:rsidRPr="005625A5">
        <w:rPr>
          <w:rFonts w:cs="Times New Roman"/>
          <w:szCs w:val="24"/>
          <w:vertAlign w:val="subscript"/>
        </w:rPr>
        <w:t>2</w:t>
      </w:r>
      <w:r w:rsidRPr="005625A5">
        <w:rPr>
          <w:rFonts w:cs="Times New Roman"/>
          <w:szCs w:val="24"/>
        </w:rPr>
        <w:t xml:space="preserve">O (1:1 v/v) at 140 </w:t>
      </w:r>
      <w:proofErr w:type="spellStart"/>
      <w:r w:rsidRPr="005625A5">
        <w:rPr>
          <w:rFonts w:cs="Times New Roman"/>
          <w:szCs w:val="24"/>
          <w:vertAlign w:val="superscript"/>
        </w:rPr>
        <w:t>o</w:t>
      </w:r>
      <w:r w:rsidRPr="005625A5">
        <w:rPr>
          <w:rFonts w:cs="Times New Roman"/>
          <w:szCs w:val="24"/>
        </w:rPr>
        <w:t>C</w:t>
      </w:r>
      <w:proofErr w:type="spellEnd"/>
      <w:r w:rsidRPr="005625A5">
        <w:rPr>
          <w:rFonts w:cs="Times New Roman"/>
          <w:szCs w:val="24"/>
        </w:rPr>
        <w:t>).</w:t>
      </w:r>
    </w:p>
    <w:p w14:paraId="7372D2BB" w14:textId="4454A3DD" w:rsidR="00FC3A9E" w:rsidRPr="005625A5" w:rsidRDefault="00FC3A9E" w:rsidP="00FC3A9E">
      <w:pPr>
        <w:jc w:val="both"/>
        <w:rPr>
          <w:rFonts w:cs="Times New Roman"/>
          <w:szCs w:val="24"/>
        </w:rPr>
      </w:pPr>
    </w:p>
    <w:p w14:paraId="2564DF30" w14:textId="77777777" w:rsidR="00FC3A9E" w:rsidRPr="005625A5" w:rsidRDefault="00FC3A9E" w:rsidP="00FC3A9E">
      <w:pPr>
        <w:rPr>
          <w:rFonts w:cs="Times New Roman"/>
          <w:szCs w:val="24"/>
          <w:lang w:eastAsia="zh-HK"/>
        </w:rPr>
      </w:pPr>
      <w:r w:rsidRPr="005625A5">
        <w:rPr>
          <w:rFonts w:cs="Times New Roman"/>
          <w:noProof/>
        </w:rPr>
        <w:drawing>
          <wp:inline distT="0" distB="0" distL="0" distR="0" wp14:anchorId="281FF1DC" wp14:editId="6C8E44E9">
            <wp:extent cx="6035040" cy="503194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427" r="5898" b="1520"/>
                    <a:stretch/>
                  </pic:blipFill>
                  <pic:spPr bwMode="auto">
                    <a:xfrm>
                      <a:off x="0" y="0"/>
                      <a:ext cx="6035749" cy="5032532"/>
                    </a:xfrm>
                    <a:prstGeom prst="rect">
                      <a:avLst/>
                    </a:prstGeom>
                    <a:noFill/>
                    <a:ln>
                      <a:noFill/>
                    </a:ln>
                    <a:extLst>
                      <a:ext uri="{53640926-AAD7-44D8-BBD7-CCE9431645EC}">
                        <a14:shadowObscured xmlns:a14="http://schemas.microsoft.com/office/drawing/2010/main"/>
                      </a:ext>
                    </a:extLst>
                  </pic:spPr>
                </pic:pic>
              </a:graphicData>
            </a:graphic>
          </wp:inline>
        </w:drawing>
      </w:r>
    </w:p>
    <w:p w14:paraId="29D30703" w14:textId="77777777" w:rsidR="00FC3A9E" w:rsidRPr="005625A5" w:rsidRDefault="00FC3A9E" w:rsidP="00FC3A9E">
      <w:pPr>
        <w:jc w:val="both"/>
        <w:rPr>
          <w:rFonts w:cs="Times New Roman"/>
          <w:szCs w:val="24"/>
          <w:lang w:eastAsia="zh-HK"/>
        </w:rPr>
      </w:pPr>
      <w:r w:rsidRPr="005625A5">
        <w:rPr>
          <w:rFonts w:cs="Times New Roman"/>
          <w:b/>
          <w:szCs w:val="24"/>
          <w:lang w:eastAsia="zh-HK"/>
        </w:rPr>
        <w:t>Figure 7</w:t>
      </w:r>
      <w:r w:rsidRPr="005625A5">
        <w:rPr>
          <w:rFonts w:cs="Times New Roman"/>
          <w:szCs w:val="24"/>
          <w:lang w:eastAsia="zh-HK"/>
        </w:rPr>
        <w:t xml:space="preserve">. Fructose yield as a function of the (a) coordination modes determined by </w:t>
      </w:r>
      <w:r w:rsidRPr="005625A5">
        <w:rPr>
          <w:rFonts w:cs="Times New Roman"/>
          <w:szCs w:val="24"/>
          <w:vertAlign w:val="superscript"/>
          <w:lang w:eastAsia="zh-HK"/>
        </w:rPr>
        <w:t>27</w:t>
      </w:r>
      <w:r w:rsidRPr="005625A5">
        <w:rPr>
          <w:rFonts w:cs="Times New Roman"/>
          <w:szCs w:val="24"/>
          <w:lang w:eastAsia="zh-HK"/>
        </w:rPr>
        <w:t xml:space="preserve">Al nuclear magnetic resonance (NMR) spectrum fitting and (b) average pore diameter as well as (c) the two dimensional presentation; (d) fructose yield in relation to the choice of reaction time and media </w:t>
      </w:r>
      <w:r w:rsidRPr="005625A5">
        <w:rPr>
          <w:rFonts w:cs="Times New Roman"/>
          <w:szCs w:val="24"/>
        </w:rPr>
        <w:t>(conditions: 0.5 g glucose and 0.25 g catalyst</w:t>
      </w:r>
      <w:r w:rsidRPr="005625A5">
        <w:rPr>
          <w:rFonts w:cs="Times New Roman"/>
          <w:szCs w:val="24"/>
          <w:vertAlign w:val="subscript"/>
        </w:rPr>
        <w:t xml:space="preserve"> </w:t>
      </w:r>
      <w:r w:rsidRPr="005625A5">
        <w:rPr>
          <w:rFonts w:cs="Times New Roman"/>
          <w:szCs w:val="24"/>
        </w:rPr>
        <w:t>in 10 ml water or acetone/H</w:t>
      </w:r>
      <w:r w:rsidRPr="005625A5">
        <w:rPr>
          <w:rFonts w:cs="Times New Roman"/>
          <w:szCs w:val="24"/>
          <w:vertAlign w:val="subscript"/>
        </w:rPr>
        <w:t>2</w:t>
      </w:r>
      <w:r w:rsidRPr="005625A5">
        <w:rPr>
          <w:rFonts w:cs="Times New Roman"/>
          <w:szCs w:val="24"/>
        </w:rPr>
        <w:t xml:space="preserve">O (1:1 v/v) at 140 </w:t>
      </w:r>
      <w:proofErr w:type="spellStart"/>
      <w:r w:rsidRPr="005625A5">
        <w:rPr>
          <w:rFonts w:cs="Times New Roman"/>
          <w:szCs w:val="24"/>
          <w:vertAlign w:val="superscript"/>
        </w:rPr>
        <w:t>o</w:t>
      </w:r>
      <w:r w:rsidRPr="005625A5">
        <w:rPr>
          <w:rFonts w:cs="Times New Roman"/>
          <w:szCs w:val="24"/>
        </w:rPr>
        <w:t>C</w:t>
      </w:r>
      <w:proofErr w:type="spellEnd"/>
      <w:r w:rsidRPr="005625A5">
        <w:rPr>
          <w:rFonts w:cs="Times New Roman"/>
          <w:szCs w:val="24"/>
        </w:rPr>
        <w:t xml:space="preserve"> for 1 and 20 min)</w:t>
      </w:r>
      <w:r w:rsidRPr="005625A5">
        <w:rPr>
          <w:rFonts w:cs="Times New Roman"/>
          <w:szCs w:val="24"/>
          <w:lang w:eastAsia="zh-HK"/>
        </w:rPr>
        <w:t>.</w:t>
      </w:r>
    </w:p>
    <w:p w14:paraId="1FC0B803" w14:textId="77777777" w:rsidR="00FC3A9E" w:rsidRPr="005625A5" w:rsidRDefault="00FC3A9E" w:rsidP="00FC3A9E">
      <w:pPr>
        <w:rPr>
          <w:rFonts w:cs="Times New Roman"/>
          <w:szCs w:val="24"/>
          <w:lang w:eastAsia="zh-HK"/>
        </w:rPr>
      </w:pPr>
      <w:r w:rsidRPr="005625A5">
        <w:rPr>
          <w:rFonts w:cs="Times New Roman"/>
          <w:szCs w:val="24"/>
          <w:lang w:eastAsia="zh-HK"/>
        </w:rPr>
        <w:br w:type="page"/>
      </w:r>
    </w:p>
    <w:p w14:paraId="0673DC61" w14:textId="7EAA6234" w:rsidR="00397499" w:rsidRPr="005625A5" w:rsidRDefault="00397499" w:rsidP="00FC3A9E">
      <w:pPr>
        <w:jc w:val="both"/>
        <w:rPr>
          <w:rFonts w:cs="Times New Roman"/>
          <w:szCs w:val="24"/>
          <w:lang w:eastAsia="zh-HK"/>
        </w:rPr>
      </w:pPr>
      <w:r w:rsidRPr="005625A5">
        <w:rPr>
          <w:noProof/>
        </w:rPr>
        <w:lastRenderedPageBreak/>
        <w:drawing>
          <wp:inline distT="0" distB="0" distL="0" distR="0" wp14:anchorId="64F2D7C0" wp14:editId="533A4D0A">
            <wp:extent cx="3665855" cy="238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5855" cy="2387600"/>
                    </a:xfrm>
                    <a:prstGeom prst="rect">
                      <a:avLst/>
                    </a:prstGeom>
                    <a:noFill/>
                    <a:ln>
                      <a:noFill/>
                    </a:ln>
                  </pic:spPr>
                </pic:pic>
              </a:graphicData>
            </a:graphic>
          </wp:inline>
        </w:drawing>
      </w:r>
    </w:p>
    <w:p w14:paraId="630E9751" w14:textId="77777777" w:rsidR="00FC3A9E" w:rsidRPr="005625A5" w:rsidRDefault="00FC3A9E" w:rsidP="00FC3A9E">
      <w:pPr>
        <w:rPr>
          <w:rFonts w:cs="Times New Roman"/>
          <w:szCs w:val="24"/>
          <w:lang w:eastAsia="zh-HK"/>
        </w:rPr>
      </w:pPr>
      <w:r w:rsidRPr="005625A5">
        <w:rPr>
          <w:rFonts w:cs="Times New Roman"/>
          <w:b/>
          <w:szCs w:val="24"/>
          <w:lang w:eastAsia="zh-HK"/>
        </w:rPr>
        <w:t xml:space="preserve">Figure 8. </w:t>
      </w:r>
      <w:r w:rsidRPr="005625A5">
        <w:rPr>
          <w:rFonts w:cs="Times New Roman"/>
          <w:szCs w:val="24"/>
          <w:lang w:eastAsia="zh-HK"/>
        </w:rPr>
        <w:t xml:space="preserve">Electron spin resonance (ESR) spectra of G-Al500, GIO-Al500, and GO-Al500. </w:t>
      </w:r>
      <w:r w:rsidRPr="005625A5">
        <w:rPr>
          <w:rFonts w:cs="Times New Roman"/>
          <w:szCs w:val="24"/>
          <w:lang w:eastAsia="zh-HK"/>
        </w:rPr>
        <w:br w:type="page"/>
      </w:r>
    </w:p>
    <w:p w14:paraId="41CFECDF" w14:textId="77777777" w:rsidR="00FC3A9E" w:rsidRPr="005625A5" w:rsidRDefault="00FC3A9E" w:rsidP="00FC3A9E">
      <w:pPr>
        <w:jc w:val="both"/>
        <w:rPr>
          <w:rFonts w:cs="Times New Roman"/>
          <w:szCs w:val="24"/>
          <w:lang w:eastAsia="zh-HK"/>
        </w:rPr>
      </w:pPr>
      <w:r w:rsidRPr="005625A5">
        <w:rPr>
          <w:rFonts w:cs="Times New Roman"/>
          <w:noProof/>
          <w:szCs w:val="24"/>
          <w:lang w:eastAsia="zh-HK"/>
        </w:rPr>
        <w:lastRenderedPageBreak/>
        <mc:AlternateContent>
          <mc:Choice Requires="wpg">
            <w:drawing>
              <wp:inline distT="0" distB="0" distL="0" distR="0" wp14:anchorId="7BE13752" wp14:editId="0A144C7D">
                <wp:extent cx="5943600" cy="5520055"/>
                <wp:effectExtent l="0" t="0" r="0" b="4445"/>
                <wp:docPr id="12" name="Group 12"/>
                <wp:cNvGraphicFramePr/>
                <a:graphic xmlns:a="http://schemas.openxmlformats.org/drawingml/2006/main">
                  <a:graphicData uri="http://schemas.microsoft.com/office/word/2010/wordprocessingGroup">
                    <wpg:wgp>
                      <wpg:cNvGrpSpPr/>
                      <wpg:grpSpPr>
                        <a:xfrm>
                          <a:off x="0" y="0"/>
                          <a:ext cx="5943600" cy="5520055"/>
                          <a:chOff x="0" y="0"/>
                          <a:chExt cx="5943600" cy="5520055"/>
                        </a:xfrm>
                      </wpg:grpSpPr>
                      <pic:pic xmlns:pic="http://schemas.openxmlformats.org/drawingml/2006/picture">
                        <pic:nvPicPr>
                          <pic:cNvPr id="9" name="Picture 9" descr="D:\Manuscript\Graphene oxides\Al-GO_Drawings\Al-GO_Scheme_3.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520055"/>
                          </a:xfrm>
                          <a:prstGeom prst="rect">
                            <a:avLst/>
                          </a:prstGeom>
                          <a:noFill/>
                          <a:ln>
                            <a:noFill/>
                          </a:ln>
                        </pic:spPr>
                      </pic:pic>
                      <wpg:grpSp>
                        <wpg:cNvPr id="21" name="Group 135"/>
                        <wpg:cNvGrpSpPr/>
                        <wpg:grpSpPr>
                          <a:xfrm rot="16200000">
                            <a:off x="3936047" y="4689581"/>
                            <a:ext cx="203021" cy="156209"/>
                            <a:chOff x="-29121" y="29121"/>
                            <a:chExt cx="884290" cy="519426"/>
                          </a:xfrm>
                        </wpg:grpSpPr>
                        <wpg:grpSp>
                          <wpg:cNvPr id="22" name="Group 22"/>
                          <wpg:cNvGrpSpPr/>
                          <wpg:grpSpPr>
                            <a:xfrm>
                              <a:off x="-29121" y="37235"/>
                              <a:ext cx="288869" cy="511312"/>
                              <a:chOff x="-29121" y="37235"/>
                              <a:chExt cx="496164" cy="929468"/>
                            </a:xfrm>
                          </wpg:grpSpPr>
                          <wps:wsp>
                            <wps:cNvPr id="24" name="L-Shape 24"/>
                            <wps:cNvSpPr/>
                            <wps:spPr>
                              <a:xfrm rot="2631494">
                                <a:off x="-29121" y="37235"/>
                                <a:ext cx="482640" cy="463271"/>
                              </a:xfrm>
                              <a:prstGeom prst="corner">
                                <a:avLst>
                                  <a:gd name="adj1" fmla="val 32283"/>
                                  <a:gd name="adj2" fmla="val 3523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L-Shape 25"/>
                            <wps:cNvSpPr/>
                            <wps:spPr>
                              <a:xfrm rot="2631494">
                                <a:off x="-15597" y="503432"/>
                                <a:ext cx="482640" cy="463271"/>
                              </a:xfrm>
                              <a:prstGeom prst="corner">
                                <a:avLst>
                                  <a:gd name="adj1" fmla="val 32283"/>
                                  <a:gd name="adj2" fmla="val 3523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6" name="Group 26"/>
                          <wpg:cNvGrpSpPr/>
                          <wpg:grpSpPr>
                            <a:xfrm>
                              <a:off x="269094" y="29121"/>
                              <a:ext cx="288869" cy="511312"/>
                              <a:chOff x="269094" y="29121"/>
                              <a:chExt cx="496164" cy="929468"/>
                            </a:xfrm>
                          </wpg:grpSpPr>
                          <wps:wsp>
                            <wps:cNvPr id="27" name="L-Shape 27"/>
                            <wps:cNvSpPr/>
                            <wps:spPr>
                              <a:xfrm rot="2631494">
                                <a:off x="269094" y="29121"/>
                                <a:ext cx="482640" cy="463271"/>
                              </a:xfrm>
                              <a:prstGeom prst="corner">
                                <a:avLst>
                                  <a:gd name="adj1" fmla="val 32283"/>
                                  <a:gd name="adj2" fmla="val 3523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L-Shape 28"/>
                            <wps:cNvSpPr/>
                            <wps:spPr>
                              <a:xfrm rot="2631494">
                                <a:off x="282618" y="495318"/>
                                <a:ext cx="482640" cy="463271"/>
                              </a:xfrm>
                              <a:prstGeom prst="corner">
                                <a:avLst>
                                  <a:gd name="adj1" fmla="val 32283"/>
                                  <a:gd name="adj2" fmla="val 3523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 name="Group 29"/>
                          <wpg:cNvGrpSpPr/>
                          <wpg:grpSpPr>
                            <a:xfrm>
                              <a:off x="566300" y="33874"/>
                              <a:ext cx="288869" cy="511312"/>
                              <a:chOff x="566300" y="33874"/>
                              <a:chExt cx="496164" cy="929468"/>
                            </a:xfrm>
                          </wpg:grpSpPr>
                          <wps:wsp>
                            <wps:cNvPr id="30" name="L-Shape 30"/>
                            <wps:cNvSpPr/>
                            <wps:spPr>
                              <a:xfrm rot="2631494">
                                <a:off x="566300" y="33874"/>
                                <a:ext cx="482640" cy="463271"/>
                              </a:xfrm>
                              <a:prstGeom prst="corner">
                                <a:avLst>
                                  <a:gd name="adj1" fmla="val 32283"/>
                                  <a:gd name="adj2" fmla="val 3523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L-Shape 31"/>
                            <wps:cNvSpPr/>
                            <wps:spPr>
                              <a:xfrm rot="2631494">
                                <a:off x="579824" y="500071"/>
                                <a:ext cx="482640" cy="463271"/>
                              </a:xfrm>
                              <a:prstGeom prst="corner">
                                <a:avLst>
                                  <a:gd name="adj1" fmla="val 32283"/>
                                  <a:gd name="adj2" fmla="val 3523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32" name="Group 135"/>
                        <wpg:cNvGrpSpPr/>
                        <wpg:grpSpPr>
                          <a:xfrm rot="16200000">
                            <a:off x="3732847" y="3885248"/>
                            <a:ext cx="203021" cy="156209"/>
                            <a:chOff x="-29121" y="29121"/>
                            <a:chExt cx="884290" cy="519426"/>
                          </a:xfrm>
                        </wpg:grpSpPr>
                        <wpg:grpSp>
                          <wpg:cNvPr id="33" name="Group 33"/>
                          <wpg:cNvGrpSpPr/>
                          <wpg:grpSpPr>
                            <a:xfrm>
                              <a:off x="-29121" y="37235"/>
                              <a:ext cx="288869" cy="511312"/>
                              <a:chOff x="-29121" y="37235"/>
                              <a:chExt cx="496164" cy="929468"/>
                            </a:xfrm>
                          </wpg:grpSpPr>
                          <wps:wsp>
                            <wps:cNvPr id="34" name="L-Shape 34"/>
                            <wps:cNvSpPr/>
                            <wps:spPr>
                              <a:xfrm rot="2631494">
                                <a:off x="-29121" y="37235"/>
                                <a:ext cx="482640" cy="463271"/>
                              </a:xfrm>
                              <a:prstGeom prst="corner">
                                <a:avLst>
                                  <a:gd name="adj1" fmla="val 32283"/>
                                  <a:gd name="adj2" fmla="val 3523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L-Shape 35"/>
                            <wps:cNvSpPr/>
                            <wps:spPr>
                              <a:xfrm rot="2631494">
                                <a:off x="-15597" y="503432"/>
                                <a:ext cx="482640" cy="463271"/>
                              </a:xfrm>
                              <a:prstGeom prst="corner">
                                <a:avLst>
                                  <a:gd name="adj1" fmla="val 32283"/>
                                  <a:gd name="adj2" fmla="val 3523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 name="Group 36"/>
                          <wpg:cNvGrpSpPr/>
                          <wpg:grpSpPr>
                            <a:xfrm>
                              <a:off x="269094" y="29121"/>
                              <a:ext cx="288869" cy="511312"/>
                              <a:chOff x="269094" y="29121"/>
                              <a:chExt cx="496164" cy="929468"/>
                            </a:xfrm>
                          </wpg:grpSpPr>
                          <wps:wsp>
                            <wps:cNvPr id="37" name="L-Shape 37"/>
                            <wps:cNvSpPr/>
                            <wps:spPr>
                              <a:xfrm rot="2631494">
                                <a:off x="269094" y="29121"/>
                                <a:ext cx="482640" cy="463271"/>
                              </a:xfrm>
                              <a:prstGeom prst="corner">
                                <a:avLst>
                                  <a:gd name="adj1" fmla="val 32283"/>
                                  <a:gd name="adj2" fmla="val 3523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L-Shape 38"/>
                            <wps:cNvSpPr/>
                            <wps:spPr>
                              <a:xfrm rot="2631494">
                                <a:off x="282618" y="495318"/>
                                <a:ext cx="482640" cy="463271"/>
                              </a:xfrm>
                              <a:prstGeom prst="corner">
                                <a:avLst>
                                  <a:gd name="adj1" fmla="val 32283"/>
                                  <a:gd name="adj2" fmla="val 3523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9" name="Group 39"/>
                          <wpg:cNvGrpSpPr/>
                          <wpg:grpSpPr>
                            <a:xfrm>
                              <a:off x="566300" y="33874"/>
                              <a:ext cx="288869" cy="511312"/>
                              <a:chOff x="566300" y="33874"/>
                              <a:chExt cx="496164" cy="929468"/>
                            </a:xfrm>
                          </wpg:grpSpPr>
                          <wps:wsp>
                            <wps:cNvPr id="40" name="L-Shape 40"/>
                            <wps:cNvSpPr/>
                            <wps:spPr>
                              <a:xfrm rot="2631494">
                                <a:off x="566300" y="33874"/>
                                <a:ext cx="482640" cy="463271"/>
                              </a:xfrm>
                              <a:prstGeom prst="corner">
                                <a:avLst>
                                  <a:gd name="adj1" fmla="val 32283"/>
                                  <a:gd name="adj2" fmla="val 3523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L-Shape 41"/>
                            <wps:cNvSpPr/>
                            <wps:spPr>
                              <a:xfrm rot="2631494">
                                <a:off x="579824" y="500071"/>
                                <a:ext cx="482640" cy="463271"/>
                              </a:xfrm>
                              <a:prstGeom prst="corner">
                                <a:avLst>
                                  <a:gd name="adj1" fmla="val 32283"/>
                                  <a:gd name="adj2" fmla="val 35233"/>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0" name="Text Box 10"/>
                        <wps:cNvSpPr txBox="1"/>
                        <wps:spPr>
                          <a:xfrm rot="20419872">
                            <a:off x="2328333" y="2118783"/>
                            <a:ext cx="1312334" cy="270980"/>
                          </a:xfrm>
                          <a:prstGeom prst="rect">
                            <a:avLst/>
                          </a:prstGeom>
                          <a:noFill/>
                          <a:ln w="6350">
                            <a:noFill/>
                          </a:ln>
                        </wps:spPr>
                        <wps:txbx>
                          <w:txbxContent>
                            <w:p w14:paraId="506CE857" w14:textId="77777777" w:rsidR="008A06EA" w:rsidRPr="006907F0" w:rsidRDefault="008A06EA" w:rsidP="00FC3A9E">
                              <w:pPr>
                                <w:rPr>
                                  <w:b/>
                                  <w:i/>
                                </w:rPr>
                              </w:pPr>
                              <w:r w:rsidRPr="006907F0">
                                <w:rPr>
                                  <w:b/>
                                  <w:i/>
                                </w:rPr>
                                <w:t>Al Impregnation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BE13752" id="Group 12" o:spid="_x0000_s1026" style="width:468pt;height:434.65pt;mso-position-horizontal-relative:char;mso-position-vertical-relative:line" coordsize="59436,5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59436;height:5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">
                  <v:imagedata r:id="rId22" o:title="Al-GO_Scheme_3"/>
                </v:shape>
                <v:group id="Group 135" o:spid="_x0000_s1028" style="position:absolute;left:39360;top:46895;width:2030;height:1562;rotation:-90" coordorigin="-291,291" coordsize="884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">
                  <v:group id="Group 22" o:spid="_x0000_s1029" style="position:absolute;left:-291;top:372;width:2888;height:5113" coordorigin="-291,372" coordsize="4961,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L-Shape 24" o:spid="_x0000_s1030" style="position:absolute;left:-291;top:372;width:4826;height:4633;rotation:2874293fd;visibility:visible;mso-wrap-style:square;v-text-anchor:middle" coordsize="482640,4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" path="m,l163224,r,313713l482640,313713r,149558l,463271,,xe" fillcolor="red" stroked="f" strokeweight="1pt">
                      <v:stroke joinstyle="miter"/>
                      <v:path arrowok="t" o:connecttype="custom" o:connectlocs="0,0;163224,0;163224,313713;482640,313713;482640,463271;0,463271;0,0" o:connectangles="0,0,0,0,0,0,0"/>
                    </v:shape>
                    <v:shape id="L-Shape 25" o:spid="_x0000_s1031" style="position:absolute;left:-155;top:5034;width:4825;height:4633;rotation:2874293fd;visibility:visible;mso-wrap-style:square;v-text-anchor:middle" coordsize="482640,4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" path="m,l163224,r,313713l482640,313713r,149558l,463271,,xe" fillcolor="red" stroked="f" strokeweight="1pt">
                      <v:stroke joinstyle="miter"/>
                      <v:path arrowok="t" o:connecttype="custom" o:connectlocs="0,0;163224,0;163224,313713;482640,313713;482640,463271;0,463271;0,0" o:connectangles="0,0,0,0,0,0,0"/>
                    </v:shape>
                  </v:group>
                  <v:group id="Group 26" o:spid="_x0000_s1032" style="position:absolute;left:2690;top:291;width:2889;height:5113" coordorigin="2690,291" coordsize="4961,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L-Shape 27" o:spid="_x0000_s1033" style="position:absolute;left:2690;top:291;width:4827;height:4632;rotation:2874293fd;visibility:visible;mso-wrap-style:square;v-text-anchor:middle" coordsize="482640,4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" path="m,l163224,r,313713l482640,313713r,149558l,463271,,xe" fillcolor="red" stroked="f" strokeweight="1pt">
                      <v:stroke joinstyle="miter"/>
                      <v:path arrowok="t" o:connecttype="custom" o:connectlocs="0,0;163224,0;163224,313713;482640,313713;482640,463271;0,463271;0,0" o:connectangles="0,0,0,0,0,0,0"/>
                    </v:shape>
                    <v:shape id="L-Shape 28" o:spid="_x0000_s1034" style="position:absolute;left:2826;top:4953;width:4826;height:4632;rotation:2874293fd;visibility:visible;mso-wrap-style:square;v-text-anchor:middle" coordsize="482640,4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" path="m,l163224,r,313713l482640,313713r,149558l,463271,,xe" fillcolor="red" stroked="f" strokeweight="1pt">
                      <v:stroke joinstyle="miter"/>
                      <v:path arrowok="t" o:connecttype="custom" o:connectlocs="0,0;163224,0;163224,313713;482640,313713;482640,463271;0,463271;0,0" o:connectangles="0,0,0,0,0,0,0"/>
                    </v:shape>
                  </v:group>
                  <v:group id="Group 29" o:spid="_x0000_s1035" style="position:absolute;left:5663;top:338;width:2888;height:5113" coordorigin="5663,338" coordsize="4961,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L-Shape 30" o:spid="_x0000_s1036" style="position:absolute;left:5663;top:338;width:4826;height:4633;rotation:2874293fd;visibility:visible;mso-wrap-style:square;v-text-anchor:middle" coordsize="482640,4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" path="m,l163224,r,313713l482640,313713r,149558l,463271,,xe" fillcolor="red" stroked="f" strokeweight="1pt">
                      <v:stroke joinstyle="miter"/>
                      <v:path arrowok="t" o:connecttype="custom" o:connectlocs="0,0;163224,0;163224,313713;482640,313713;482640,463271;0,463271;0,0" o:connectangles="0,0,0,0,0,0,0"/>
                    </v:shape>
                    <v:shape id="L-Shape 31" o:spid="_x0000_s1037" style="position:absolute;left:5798;top:5000;width:4826;height:4633;rotation:2874293fd;visibility:visible;mso-wrap-style:square;v-text-anchor:middle" coordsize="482640,4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" path="m,l163224,r,313713l482640,313713r,149558l,463271,,xe" fillcolor="red" stroked="f" strokeweight="1pt">
                      <v:stroke joinstyle="miter"/>
                      <v:path arrowok="t" o:connecttype="custom" o:connectlocs="0,0;163224,0;163224,313713;482640,313713;482640,463271;0,463271;0,0" o:connectangles="0,0,0,0,0,0,0"/>
                    </v:shape>
                  </v:group>
                </v:group>
                <v:group id="Group 135" o:spid="_x0000_s1038" style="position:absolute;left:37328;top:38852;width:2030;height:1562;rotation:-90" coordorigin="-291,291" coordsize="884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">
                  <v:group id="Group 33" o:spid="_x0000_s1039" style="position:absolute;left:-291;top:372;width:2888;height:5113" coordorigin="-291,372" coordsize="4961,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L-Shape 34" o:spid="_x0000_s1040" style="position:absolute;left:-291;top:372;width:4826;height:4633;rotation:2874293fd;visibility:visible;mso-wrap-style:square;v-text-anchor:middle" coordsize="482640,4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" path="m,l163224,r,313713l482640,313713r,149558l,463271,,xe" fillcolor="red" stroked="f" strokeweight="1pt">
                      <v:stroke joinstyle="miter"/>
                      <v:path arrowok="t" o:connecttype="custom" o:connectlocs="0,0;163224,0;163224,313713;482640,313713;482640,463271;0,463271;0,0" o:connectangles="0,0,0,0,0,0,0"/>
                    </v:shape>
                    <v:shape id="L-Shape 35" o:spid="_x0000_s1041" style="position:absolute;left:-155;top:5034;width:4825;height:4633;rotation:2874293fd;visibility:visible;mso-wrap-style:square;v-text-anchor:middle" coordsize="482640,4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" path="m,l163224,r,313713l482640,313713r,149558l,463271,,xe" fillcolor="red" stroked="f" strokeweight="1pt">
                      <v:stroke joinstyle="miter"/>
                      <v:path arrowok="t" o:connecttype="custom" o:connectlocs="0,0;163224,0;163224,313713;482640,313713;482640,463271;0,463271;0,0" o:connectangles="0,0,0,0,0,0,0"/>
                    </v:shape>
                  </v:group>
                  <v:group id="Group 36" o:spid="_x0000_s1042" style="position:absolute;left:2690;top:291;width:2889;height:5113" coordorigin="2690,291" coordsize="4961,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L-Shape 37" o:spid="_x0000_s1043" style="position:absolute;left:2690;top:291;width:4827;height:4632;rotation:2874293fd;visibility:visible;mso-wrap-style:square;v-text-anchor:middle" coordsize="482640,4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" path="m,l163224,r,313713l482640,313713r,149558l,463271,,xe" fillcolor="red" stroked="f" strokeweight="1pt">
                      <v:stroke joinstyle="miter"/>
                      <v:path arrowok="t" o:connecttype="custom" o:connectlocs="0,0;163224,0;163224,313713;482640,313713;482640,463271;0,463271;0,0" o:connectangles="0,0,0,0,0,0,0"/>
                    </v:shape>
                    <v:shape id="L-Shape 38" o:spid="_x0000_s1044" style="position:absolute;left:2826;top:4953;width:4826;height:4632;rotation:2874293fd;visibility:visible;mso-wrap-style:square;v-text-anchor:middle" coordsize="482640,4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" path="m,l163224,r,313713l482640,313713r,149558l,463271,,xe" fillcolor="red" stroked="f" strokeweight="1pt">
                      <v:stroke joinstyle="miter"/>
                      <v:path arrowok="t" o:connecttype="custom" o:connectlocs="0,0;163224,0;163224,313713;482640,313713;482640,463271;0,463271;0,0" o:connectangles="0,0,0,0,0,0,0"/>
                    </v:shape>
                  </v:group>
                  <v:group id="Group 39" o:spid="_x0000_s1045" style="position:absolute;left:5663;top:338;width:2888;height:5113" coordorigin="5663,338" coordsize="4961,9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L-Shape 40" o:spid="_x0000_s1046" style="position:absolute;left:5663;top:338;width:4826;height:4633;rotation:2874293fd;visibility:visible;mso-wrap-style:square;v-text-anchor:middle" coordsize="482640,4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" path="m,l163224,r,313713l482640,313713r,149558l,463271,,xe" fillcolor="red" stroked="f" strokeweight="1pt">
                      <v:stroke joinstyle="miter"/>
                      <v:path arrowok="t" o:connecttype="custom" o:connectlocs="0,0;163224,0;163224,313713;482640,313713;482640,463271;0,463271;0,0" o:connectangles="0,0,0,0,0,0,0"/>
                    </v:shape>
                    <v:shape id="L-Shape 41" o:spid="_x0000_s1047" style="position:absolute;left:5798;top:5000;width:4826;height:4633;rotation:2874293fd;visibility:visible;mso-wrap-style:square;v-text-anchor:middle" coordsize="482640,463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" path="m,l163224,r,313713l482640,313713r,149558l,463271,,xe" fillcolor="red" stroked="f" strokeweight="1pt">
                      <v:stroke joinstyle="miter"/>
                      <v:path arrowok="t" o:connecttype="custom" o:connectlocs="0,0;163224,0;163224,313713;482640,313713;482640,463271;0,463271;0,0" o:connectangles="0,0,0,0,0,0,0"/>
                    </v:shape>
                  </v:group>
                </v:group>
                <v:shapetype id="_x0000_t202" coordsize="21600,21600" o:spt="202" path="m,l,21600r21600,l21600,xe">
                  <v:stroke joinstyle="miter"/>
                  <v:path gradientshapeok="t" o:connecttype="rect"/>
                </v:shapetype>
                <v:shape id="Text Box 10" o:spid="_x0000_s1048" type="#_x0000_t202" style="position:absolute;left:23283;top:21187;width:13123;height:2710;rotation:-12890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" filled="f" stroked="f" strokeweight=".5pt">
                  <v:textbox>
                    <w:txbxContent>
                      <w:p w14:paraId="506CE857" w14:textId="77777777" w:rsidR="008A06EA" w:rsidRPr="006907F0" w:rsidRDefault="008A06EA" w:rsidP="00FC3A9E">
                        <w:pPr>
                          <w:rPr>
                            <w:b/>
                            <w:i/>
                          </w:rPr>
                        </w:pPr>
                        <w:r w:rsidRPr="006907F0">
                          <w:rPr>
                            <w:b/>
                            <w:i/>
                          </w:rPr>
                          <w:t>Al Impregnation</w:t>
                        </w:r>
                      </w:p>
                    </w:txbxContent>
                  </v:textbox>
                </v:shape>
                <w10:anchorlock/>
              </v:group>
            </w:pict>
          </mc:Fallback>
        </mc:AlternateContent>
      </w:r>
    </w:p>
    <w:p w14:paraId="60BEF6CF" w14:textId="77777777" w:rsidR="00FC3A9E" w:rsidRPr="005625A5" w:rsidRDefault="00FC3A9E" w:rsidP="00FC3A9E">
      <w:pPr>
        <w:jc w:val="both"/>
        <w:rPr>
          <w:rFonts w:cs="Times New Roman"/>
          <w:szCs w:val="24"/>
          <w:lang w:eastAsia="zh-HK"/>
        </w:rPr>
      </w:pPr>
      <w:r w:rsidRPr="005625A5">
        <w:rPr>
          <w:rFonts w:cs="Times New Roman"/>
          <w:b/>
          <w:szCs w:val="24"/>
          <w:lang w:eastAsia="zh-HK"/>
        </w:rPr>
        <w:t>Figure 9</w:t>
      </w:r>
      <w:r w:rsidRPr="005625A5">
        <w:rPr>
          <w:rFonts w:cs="Times New Roman"/>
          <w:szCs w:val="24"/>
          <w:lang w:eastAsia="zh-HK"/>
        </w:rPr>
        <w:t>. Proposed roles of oxygen-containing functional groups during Al impregnation (i.e., facilitating microwave-active Al site formation) and catalytic isomerisation (i.e., promoting adsorption and/or activation of glucose and microwave absorption).</w:t>
      </w:r>
    </w:p>
    <w:p w14:paraId="190F4E33" w14:textId="77777777" w:rsidR="00FC3A9E" w:rsidRPr="00707F0E" w:rsidRDefault="00FC3A9E" w:rsidP="00FC3A9E">
      <w:pPr>
        <w:spacing w:after="0"/>
        <w:jc w:val="both"/>
        <w:rPr>
          <w:rFonts w:cs="Times New Roman"/>
          <w:szCs w:val="24"/>
        </w:rPr>
      </w:pPr>
    </w:p>
    <w:p w14:paraId="608CF4B0" w14:textId="774C9389" w:rsidR="00D15F63" w:rsidRPr="00707F0E" w:rsidRDefault="00D15F63" w:rsidP="0038543C">
      <w:pPr>
        <w:spacing w:after="0" w:line="240" w:lineRule="auto"/>
        <w:rPr>
          <w:rFonts w:cs="Times New Roman"/>
        </w:rPr>
      </w:pPr>
    </w:p>
    <w:sectPr w:rsidR="00D15F63" w:rsidRPr="00707F0E" w:rsidSect="00FC3A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26883" w14:textId="77777777" w:rsidR="00224891" w:rsidRDefault="00224891" w:rsidP="000B3C17">
      <w:pPr>
        <w:spacing w:after="0" w:line="240" w:lineRule="auto"/>
      </w:pPr>
      <w:r>
        <w:separator/>
      </w:r>
    </w:p>
  </w:endnote>
  <w:endnote w:type="continuationSeparator" w:id="0">
    <w:p w14:paraId="5178D974" w14:textId="77777777" w:rsidR="00224891" w:rsidRDefault="00224891" w:rsidP="000B3C17">
      <w:pPr>
        <w:spacing w:after="0" w:line="240" w:lineRule="auto"/>
      </w:pPr>
      <w:r>
        <w:continuationSeparator/>
      </w:r>
    </w:p>
  </w:endnote>
  <w:endnote w:type="continuationNotice" w:id="1">
    <w:p w14:paraId="0AA80C1B" w14:textId="77777777" w:rsidR="00224891" w:rsidRDefault="002248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algun Gothic">
    <w:altName w:val="맑은 고딕"/>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dvGulliv-I">
    <w:altName w:val="Microsoft YaHei"/>
    <w:panose1 w:val="00000000000000000000"/>
    <w:charset w:val="88"/>
    <w:family w:val="auto"/>
    <w:notTrueType/>
    <w:pitch w:val="default"/>
    <w:sig w:usb0="00000000" w:usb1="08080000" w:usb2="00000010" w:usb3="00000000" w:csb0="00100000" w:csb1="00000000"/>
  </w:font>
  <w:font w:name="STZhongsong">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7962444"/>
      <w:docPartObj>
        <w:docPartGallery w:val="Page Numbers (Bottom of Page)"/>
        <w:docPartUnique/>
      </w:docPartObj>
    </w:sdtPr>
    <w:sdtEndPr>
      <w:rPr>
        <w:noProof/>
      </w:rPr>
    </w:sdtEndPr>
    <w:sdtContent>
      <w:p w14:paraId="40CE0667" w14:textId="3DA42248" w:rsidR="008A06EA" w:rsidRDefault="008A06EA">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71CED4F8" w14:textId="77777777" w:rsidR="008A06EA" w:rsidRDefault="008A06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5001317"/>
      <w:docPartObj>
        <w:docPartGallery w:val="Page Numbers (Bottom of Page)"/>
        <w:docPartUnique/>
      </w:docPartObj>
    </w:sdtPr>
    <w:sdtEndPr>
      <w:rPr>
        <w:noProof/>
      </w:rPr>
    </w:sdtEndPr>
    <w:sdtContent>
      <w:p w14:paraId="31C6BDA1" w14:textId="77777777" w:rsidR="008A06EA" w:rsidRDefault="008A06EA">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30659A6A" w14:textId="77777777" w:rsidR="008A06EA" w:rsidRDefault="008A06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422715"/>
      <w:docPartObj>
        <w:docPartGallery w:val="Page Numbers (Bottom of Page)"/>
        <w:docPartUnique/>
      </w:docPartObj>
    </w:sdtPr>
    <w:sdtEndPr>
      <w:rPr>
        <w:noProof/>
      </w:rPr>
    </w:sdtEndPr>
    <w:sdtContent>
      <w:p w14:paraId="0F3CDA9D" w14:textId="77777777" w:rsidR="008A06EA" w:rsidRDefault="008A06E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C9B7282" w14:textId="77777777" w:rsidR="008A06EA" w:rsidRDefault="008A06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29940" w14:textId="77777777" w:rsidR="00224891" w:rsidRDefault="00224891" w:rsidP="000B3C17">
      <w:pPr>
        <w:spacing w:after="0" w:line="240" w:lineRule="auto"/>
      </w:pPr>
      <w:r>
        <w:separator/>
      </w:r>
    </w:p>
  </w:footnote>
  <w:footnote w:type="continuationSeparator" w:id="0">
    <w:p w14:paraId="400DA6D9" w14:textId="77777777" w:rsidR="00224891" w:rsidRDefault="00224891" w:rsidP="000B3C17">
      <w:pPr>
        <w:spacing w:after="0" w:line="240" w:lineRule="auto"/>
      </w:pPr>
      <w:r>
        <w:continuationSeparator/>
      </w:r>
    </w:p>
  </w:footnote>
  <w:footnote w:type="continuationNotice" w:id="1">
    <w:p w14:paraId="707BE167" w14:textId="77777777" w:rsidR="00224891" w:rsidRDefault="0022489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605A"/>
    <w:multiLevelType w:val="multilevel"/>
    <w:tmpl w:val="C1CE97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9601BE3"/>
    <w:multiLevelType w:val="multilevel"/>
    <w:tmpl w:val="CD6C432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BEF29F0"/>
    <w:multiLevelType w:val="multilevel"/>
    <w:tmpl w:val="FE14E2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F881E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01E791F"/>
    <w:multiLevelType w:val="multilevel"/>
    <w:tmpl w:val="854EA33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8D56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2D80A57"/>
    <w:multiLevelType w:val="multilevel"/>
    <w:tmpl w:val="DF84744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5773885"/>
    <w:multiLevelType w:val="hybridMultilevel"/>
    <w:tmpl w:val="F69440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33586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26233D4"/>
    <w:multiLevelType w:val="hybridMultilevel"/>
    <w:tmpl w:val="2982EDAC"/>
    <w:lvl w:ilvl="0" w:tplc="03309A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F911D6"/>
    <w:multiLevelType w:val="hybridMultilevel"/>
    <w:tmpl w:val="FBB28988"/>
    <w:lvl w:ilvl="0" w:tplc="7986977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C86D23"/>
    <w:multiLevelType w:val="multilevel"/>
    <w:tmpl w:val="B9E4E8A2"/>
    <w:lvl w:ilvl="0">
      <w:start w:val="3"/>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7643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0"/>
  </w:num>
  <w:num w:numId="3">
    <w:abstractNumId w:val="11"/>
  </w:num>
  <w:num w:numId="4">
    <w:abstractNumId w:val="12"/>
  </w:num>
  <w:num w:numId="5">
    <w:abstractNumId w:val="3"/>
  </w:num>
  <w:num w:numId="6">
    <w:abstractNumId w:val="8"/>
  </w:num>
  <w:num w:numId="7">
    <w:abstractNumId w:val="2"/>
  </w:num>
  <w:num w:numId="8">
    <w:abstractNumId w:val="0"/>
  </w:num>
  <w:num w:numId="9">
    <w:abstractNumId w:val="5"/>
  </w:num>
  <w:num w:numId="10">
    <w:abstractNumId w:val="6"/>
  </w:num>
  <w:num w:numId="11">
    <w:abstractNumId w:val="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Green Chemistr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avwvs0z2t9dxjetadqv0t2yw0rwvfr5ttrt&quot;&gt;EndNote Library_All&lt;record-ids&gt;&lt;item&gt;18&lt;/item&gt;&lt;item&gt;21&lt;/item&gt;&lt;item&gt;26&lt;/item&gt;&lt;item&gt;28&lt;/item&gt;&lt;item&gt;29&lt;/item&gt;&lt;item&gt;30&lt;/item&gt;&lt;item&gt;31&lt;/item&gt;&lt;item&gt;33&lt;/item&gt;&lt;item&gt;34&lt;/item&gt;&lt;item&gt;35&lt;/item&gt;&lt;item&gt;41&lt;/item&gt;&lt;item&gt;49&lt;/item&gt;&lt;item&gt;53&lt;/item&gt;&lt;item&gt;55&lt;/item&gt;&lt;item&gt;64&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34&lt;/item&gt;&lt;item&gt;135&lt;/item&gt;&lt;item&gt;136&lt;/item&gt;&lt;item&gt;137&lt;/item&gt;&lt;item&gt;139&lt;/item&gt;&lt;item&gt;141&lt;/item&gt;&lt;item&gt;142&lt;/item&gt;&lt;item&gt;143&lt;/item&gt;&lt;item&gt;146&lt;/item&gt;&lt;item&gt;147&lt;/item&gt;&lt;item&gt;148&lt;/item&gt;&lt;item&gt;149&lt;/item&gt;&lt;item&gt;151&lt;/item&gt;&lt;item&gt;152&lt;/item&gt;&lt;item&gt;153&lt;/item&gt;&lt;item&gt;154&lt;/item&gt;&lt;item&gt;161&lt;/item&gt;&lt;item&gt;162&lt;/item&gt;&lt;item&gt;163&lt;/item&gt;&lt;item&gt;164&lt;/item&gt;&lt;item&gt;165&lt;/item&gt;&lt;item&gt;166&lt;/item&gt;&lt;item&gt;168&lt;/item&gt;&lt;item&gt;169&lt;/item&gt;&lt;/record-ids&gt;&lt;/item&gt;&lt;/Libraries&gt;"/>
  </w:docVars>
  <w:rsids>
    <w:rsidRoot w:val="00B14D06"/>
    <w:rsid w:val="000003DF"/>
    <w:rsid w:val="000005AE"/>
    <w:rsid w:val="000006C6"/>
    <w:rsid w:val="00001023"/>
    <w:rsid w:val="0000115E"/>
    <w:rsid w:val="000013BD"/>
    <w:rsid w:val="00001622"/>
    <w:rsid w:val="000022DD"/>
    <w:rsid w:val="00002388"/>
    <w:rsid w:val="00003D46"/>
    <w:rsid w:val="00004823"/>
    <w:rsid w:val="0000596A"/>
    <w:rsid w:val="00005BBF"/>
    <w:rsid w:val="00006328"/>
    <w:rsid w:val="0000670C"/>
    <w:rsid w:val="00006777"/>
    <w:rsid w:val="00006AA1"/>
    <w:rsid w:val="00007882"/>
    <w:rsid w:val="00007B85"/>
    <w:rsid w:val="00007E4D"/>
    <w:rsid w:val="00010120"/>
    <w:rsid w:val="0001017F"/>
    <w:rsid w:val="000112F7"/>
    <w:rsid w:val="00011F96"/>
    <w:rsid w:val="00012312"/>
    <w:rsid w:val="000125E3"/>
    <w:rsid w:val="00012F78"/>
    <w:rsid w:val="0001302C"/>
    <w:rsid w:val="000138EC"/>
    <w:rsid w:val="00013FAC"/>
    <w:rsid w:val="000151CA"/>
    <w:rsid w:val="00015387"/>
    <w:rsid w:val="0001573A"/>
    <w:rsid w:val="00016730"/>
    <w:rsid w:val="00016D1F"/>
    <w:rsid w:val="00016D3D"/>
    <w:rsid w:val="000173E9"/>
    <w:rsid w:val="00017BEE"/>
    <w:rsid w:val="000207C3"/>
    <w:rsid w:val="000208C6"/>
    <w:rsid w:val="00020B32"/>
    <w:rsid w:val="000213CE"/>
    <w:rsid w:val="00021749"/>
    <w:rsid w:val="00021C42"/>
    <w:rsid w:val="00021EAA"/>
    <w:rsid w:val="00022203"/>
    <w:rsid w:val="000224F3"/>
    <w:rsid w:val="0002284D"/>
    <w:rsid w:val="00022CA3"/>
    <w:rsid w:val="00024079"/>
    <w:rsid w:val="00024738"/>
    <w:rsid w:val="00025315"/>
    <w:rsid w:val="00025BF4"/>
    <w:rsid w:val="00025FA4"/>
    <w:rsid w:val="00026EED"/>
    <w:rsid w:val="00027B85"/>
    <w:rsid w:val="00027D52"/>
    <w:rsid w:val="00027D98"/>
    <w:rsid w:val="00027F85"/>
    <w:rsid w:val="00030244"/>
    <w:rsid w:val="000302DC"/>
    <w:rsid w:val="0003040C"/>
    <w:rsid w:val="0003067E"/>
    <w:rsid w:val="00030BB6"/>
    <w:rsid w:val="00030F28"/>
    <w:rsid w:val="00031697"/>
    <w:rsid w:val="0003172D"/>
    <w:rsid w:val="00031F77"/>
    <w:rsid w:val="00032008"/>
    <w:rsid w:val="0003271B"/>
    <w:rsid w:val="000327A2"/>
    <w:rsid w:val="000329D5"/>
    <w:rsid w:val="00032AAF"/>
    <w:rsid w:val="000339E7"/>
    <w:rsid w:val="00034270"/>
    <w:rsid w:val="000342D5"/>
    <w:rsid w:val="00034EC9"/>
    <w:rsid w:val="000358AC"/>
    <w:rsid w:val="00035EE7"/>
    <w:rsid w:val="000362A0"/>
    <w:rsid w:val="0003720C"/>
    <w:rsid w:val="000372BA"/>
    <w:rsid w:val="000373EC"/>
    <w:rsid w:val="00037496"/>
    <w:rsid w:val="00040384"/>
    <w:rsid w:val="000407EB"/>
    <w:rsid w:val="00040B30"/>
    <w:rsid w:val="00040B90"/>
    <w:rsid w:val="00041813"/>
    <w:rsid w:val="00041B1E"/>
    <w:rsid w:val="000422BC"/>
    <w:rsid w:val="000435F8"/>
    <w:rsid w:val="00043E12"/>
    <w:rsid w:val="00045EB7"/>
    <w:rsid w:val="00046199"/>
    <w:rsid w:val="00046F48"/>
    <w:rsid w:val="00047E58"/>
    <w:rsid w:val="000500F5"/>
    <w:rsid w:val="00050119"/>
    <w:rsid w:val="00050902"/>
    <w:rsid w:val="00051560"/>
    <w:rsid w:val="00051C82"/>
    <w:rsid w:val="00051EAC"/>
    <w:rsid w:val="000531EE"/>
    <w:rsid w:val="00053EDA"/>
    <w:rsid w:val="00053FA9"/>
    <w:rsid w:val="0005407D"/>
    <w:rsid w:val="00054271"/>
    <w:rsid w:val="000547CA"/>
    <w:rsid w:val="00055417"/>
    <w:rsid w:val="00055A07"/>
    <w:rsid w:val="00055D93"/>
    <w:rsid w:val="00056357"/>
    <w:rsid w:val="0005642E"/>
    <w:rsid w:val="00056F8A"/>
    <w:rsid w:val="0005798A"/>
    <w:rsid w:val="00057ACC"/>
    <w:rsid w:val="00057B0E"/>
    <w:rsid w:val="000601A5"/>
    <w:rsid w:val="000603DA"/>
    <w:rsid w:val="0006118A"/>
    <w:rsid w:val="000617A2"/>
    <w:rsid w:val="00061F55"/>
    <w:rsid w:val="00062B7A"/>
    <w:rsid w:val="00062C54"/>
    <w:rsid w:val="0006314E"/>
    <w:rsid w:val="00064944"/>
    <w:rsid w:val="00064A18"/>
    <w:rsid w:val="00064DA9"/>
    <w:rsid w:val="00065256"/>
    <w:rsid w:val="0006556C"/>
    <w:rsid w:val="00065C4F"/>
    <w:rsid w:val="000666C1"/>
    <w:rsid w:val="0006697B"/>
    <w:rsid w:val="00067EA8"/>
    <w:rsid w:val="0007087E"/>
    <w:rsid w:val="0007186F"/>
    <w:rsid w:val="00071B3D"/>
    <w:rsid w:val="00071F2B"/>
    <w:rsid w:val="000721CD"/>
    <w:rsid w:val="000724B4"/>
    <w:rsid w:val="00072BC2"/>
    <w:rsid w:val="00072C03"/>
    <w:rsid w:val="00073401"/>
    <w:rsid w:val="0007454E"/>
    <w:rsid w:val="0007455F"/>
    <w:rsid w:val="000752FC"/>
    <w:rsid w:val="00076D7D"/>
    <w:rsid w:val="00076F3E"/>
    <w:rsid w:val="000770B2"/>
    <w:rsid w:val="000771A2"/>
    <w:rsid w:val="00077248"/>
    <w:rsid w:val="00077B93"/>
    <w:rsid w:val="00081070"/>
    <w:rsid w:val="0008157E"/>
    <w:rsid w:val="0008159B"/>
    <w:rsid w:val="00081B6F"/>
    <w:rsid w:val="00081BA2"/>
    <w:rsid w:val="0008259E"/>
    <w:rsid w:val="00082704"/>
    <w:rsid w:val="00083204"/>
    <w:rsid w:val="00083B17"/>
    <w:rsid w:val="00083F99"/>
    <w:rsid w:val="00084785"/>
    <w:rsid w:val="00084964"/>
    <w:rsid w:val="00084FD2"/>
    <w:rsid w:val="00085288"/>
    <w:rsid w:val="00085848"/>
    <w:rsid w:val="00085A9B"/>
    <w:rsid w:val="000865CF"/>
    <w:rsid w:val="0008681C"/>
    <w:rsid w:val="0008720B"/>
    <w:rsid w:val="00087336"/>
    <w:rsid w:val="00090275"/>
    <w:rsid w:val="000903FA"/>
    <w:rsid w:val="00090AA3"/>
    <w:rsid w:val="00090C89"/>
    <w:rsid w:val="00091B1D"/>
    <w:rsid w:val="0009201C"/>
    <w:rsid w:val="000926AE"/>
    <w:rsid w:val="000930D6"/>
    <w:rsid w:val="000931AB"/>
    <w:rsid w:val="000936EE"/>
    <w:rsid w:val="00093B01"/>
    <w:rsid w:val="00093BF8"/>
    <w:rsid w:val="000940BF"/>
    <w:rsid w:val="00094525"/>
    <w:rsid w:val="00094613"/>
    <w:rsid w:val="00094EA6"/>
    <w:rsid w:val="000952ED"/>
    <w:rsid w:val="00095EEC"/>
    <w:rsid w:val="0009625E"/>
    <w:rsid w:val="00096986"/>
    <w:rsid w:val="00096C69"/>
    <w:rsid w:val="000971A2"/>
    <w:rsid w:val="00097579"/>
    <w:rsid w:val="00097C34"/>
    <w:rsid w:val="00097D79"/>
    <w:rsid w:val="000A072D"/>
    <w:rsid w:val="000A0D25"/>
    <w:rsid w:val="000A0EEF"/>
    <w:rsid w:val="000A35CA"/>
    <w:rsid w:val="000A393B"/>
    <w:rsid w:val="000A4C60"/>
    <w:rsid w:val="000A5045"/>
    <w:rsid w:val="000A57B7"/>
    <w:rsid w:val="000A6B3B"/>
    <w:rsid w:val="000A6C7C"/>
    <w:rsid w:val="000A6F27"/>
    <w:rsid w:val="000A6FAE"/>
    <w:rsid w:val="000A7EDA"/>
    <w:rsid w:val="000B0A7B"/>
    <w:rsid w:val="000B0C64"/>
    <w:rsid w:val="000B1233"/>
    <w:rsid w:val="000B2425"/>
    <w:rsid w:val="000B277C"/>
    <w:rsid w:val="000B2BEC"/>
    <w:rsid w:val="000B3030"/>
    <w:rsid w:val="000B3C17"/>
    <w:rsid w:val="000B3EBF"/>
    <w:rsid w:val="000B3FE8"/>
    <w:rsid w:val="000B48F0"/>
    <w:rsid w:val="000B5882"/>
    <w:rsid w:val="000B5EA4"/>
    <w:rsid w:val="000B6337"/>
    <w:rsid w:val="000B6549"/>
    <w:rsid w:val="000B67C0"/>
    <w:rsid w:val="000B6C1E"/>
    <w:rsid w:val="000B6FE2"/>
    <w:rsid w:val="000B7318"/>
    <w:rsid w:val="000B7422"/>
    <w:rsid w:val="000B76D1"/>
    <w:rsid w:val="000B77C9"/>
    <w:rsid w:val="000C04D7"/>
    <w:rsid w:val="000C06AE"/>
    <w:rsid w:val="000C0F6C"/>
    <w:rsid w:val="000C14FD"/>
    <w:rsid w:val="000C1F53"/>
    <w:rsid w:val="000C279F"/>
    <w:rsid w:val="000C3B34"/>
    <w:rsid w:val="000C3D58"/>
    <w:rsid w:val="000C4269"/>
    <w:rsid w:val="000C4409"/>
    <w:rsid w:val="000C46E7"/>
    <w:rsid w:val="000C60C2"/>
    <w:rsid w:val="000C7F50"/>
    <w:rsid w:val="000D002C"/>
    <w:rsid w:val="000D0431"/>
    <w:rsid w:val="000D046B"/>
    <w:rsid w:val="000D1282"/>
    <w:rsid w:val="000D17D4"/>
    <w:rsid w:val="000D18B3"/>
    <w:rsid w:val="000D1DC9"/>
    <w:rsid w:val="000D1F4A"/>
    <w:rsid w:val="000D2CE8"/>
    <w:rsid w:val="000D4F7F"/>
    <w:rsid w:val="000D522D"/>
    <w:rsid w:val="000D5FD1"/>
    <w:rsid w:val="000D6142"/>
    <w:rsid w:val="000D6AEF"/>
    <w:rsid w:val="000D6D11"/>
    <w:rsid w:val="000D755A"/>
    <w:rsid w:val="000D773C"/>
    <w:rsid w:val="000D77AD"/>
    <w:rsid w:val="000D7C3D"/>
    <w:rsid w:val="000D7E84"/>
    <w:rsid w:val="000E0800"/>
    <w:rsid w:val="000E0E94"/>
    <w:rsid w:val="000E189B"/>
    <w:rsid w:val="000E2267"/>
    <w:rsid w:val="000E374E"/>
    <w:rsid w:val="000E38F8"/>
    <w:rsid w:val="000E4572"/>
    <w:rsid w:val="000E45AF"/>
    <w:rsid w:val="000E4873"/>
    <w:rsid w:val="000E64BB"/>
    <w:rsid w:val="000E67E0"/>
    <w:rsid w:val="000E695B"/>
    <w:rsid w:val="000E700D"/>
    <w:rsid w:val="000E737C"/>
    <w:rsid w:val="000E7CEE"/>
    <w:rsid w:val="000F04A3"/>
    <w:rsid w:val="000F24FA"/>
    <w:rsid w:val="000F2B8C"/>
    <w:rsid w:val="000F2F44"/>
    <w:rsid w:val="000F3381"/>
    <w:rsid w:val="000F3462"/>
    <w:rsid w:val="000F34B0"/>
    <w:rsid w:val="000F3AE7"/>
    <w:rsid w:val="000F3F2C"/>
    <w:rsid w:val="000F48C9"/>
    <w:rsid w:val="000F4BEA"/>
    <w:rsid w:val="000F5632"/>
    <w:rsid w:val="000F59FE"/>
    <w:rsid w:val="000F5B18"/>
    <w:rsid w:val="000F5EFD"/>
    <w:rsid w:val="000F6DB9"/>
    <w:rsid w:val="000F7B0C"/>
    <w:rsid w:val="000F7BC8"/>
    <w:rsid w:val="0010190B"/>
    <w:rsid w:val="00101970"/>
    <w:rsid w:val="00101B93"/>
    <w:rsid w:val="00102AED"/>
    <w:rsid w:val="00102E13"/>
    <w:rsid w:val="00103042"/>
    <w:rsid w:val="00103DF2"/>
    <w:rsid w:val="00104BE7"/>
    <w:rsid w:val="001057B5"/>
    <w:rsid w:val="00105895"/>
    <w:rsid w:val="00105B64"/>
    <w:rsid w:val="00106492"/>
    <w:rsid w:val="0010675A"/>
    <w:rsid w:val="00106847"/>
    <w:rsid w:val="0010776B"/>
    <w:rsid w:val="001078E0"/>
    <w:rsid w:val="00110569"/>
    <w:rsid w:val="001109ED"/>
    <w:rsid w:val="00111AF6"/>
    <w:rsid w:val="0011214F"/>
    <w:rsid w:val="001126F6"/>
    <w:rsid w:val="0011273F"/>
    <w:rsid w:val="0011393B"/>
    <w:rsid w:val="001141BB"/>
    <w:rsid w:val="001141FC"/>
    <w:rsid w:val="001144F4"/>
    <w:rsid w:val="00114891"/>
    <w:rsid w:val="0011518D"/>
    <w:rsid w:val="001158C9"/>
    <w:rsid w:val="00115D64"/>
    <w:rsid w:val="00116046"/>
    <w:rsid w:val="00116551"/>
    <w:rsid w:val="00116E23"/>
    <w:rsid w:val="001170CB"/>
    <w:rsid w:val="00117470"/>
    <w:rsid w:val="00117676"/>
    <w:rsid w:val="00117CF2"/>
    <w:rsid w:val="00117E0E"/>
    <w:rsid w:val="0012042C"/>
    <w:rsid w:val="00120836"/>
    <w:rsid w:val="0012087C"/>
    <w:rsid w:val="001212FA"/>
    <w:rsid w:val="00121E40"/>
    <w:rsid w:val="001221A2"/>
    <w:rsid w:val="00122775"/>
    <w:rsid w:val="001227E4"/>
    <w:rsid w:val="00122B82"/>
    <w:rsid w:val="001232E5"/>
    <w:rsid w:val="00123622"/>
    <w:rsid w:val="001237EE"/>
    <w:rsid w:val="001248B6"/>
    <w:rsid w:val="00124F44"/>
    <w:rsid w:val="00125781"/>
    <w:rsid w:val="00125CB1"/>
    <w:rsid w:val="001260AA"/>
    <w:rsid w:val="00126149"/>
    <w:rsid w:val="0012730F"/>
    <w:rsid w:val="00127C48"/>
    <w:rsid w:val="00127D1D"/>
    <w:rsid w:val="00127D8F"/>
    <w:rsid w:val="00130B34"/>
    <w:rsid w:val="00130D26"/>
    <w:rsid w:val="00130F5F"/>
    <w:rsid w:val="00131801"/>
    <w:rsid w:val="00131F52"/>
    <w:rsid w:val="00132070"/>
    <w:rsid w:val="00132653"/>
    <w:rsid w:val="00132EC2"/>
    <w:rsid w:val="00132EE9"/>
    <w:rsid w:val="00132FA2"/>
    <w:rsid w:val="001338CE"/>
    <w:rsid w:val="00133A68"/>
    <w:rsid w:val="00133E14"/>
    <w:rsid w:val="00133EED"/>
    <w:rsid w:val="00134086"/>
    <w:rsid w:val="00134D58"/>
    <w:rsid w:val="00134E73"/>
    <w:rsid w:val="00135258"/>
    <w:rsid w:val="00136015"/>
    <w:rsid w:val="00136A9B"/>
    <w:rsid w:val="00137361"/>
    <w:rsid w:val="0013783C"/>
    <w:rsid w:val="001402DF"/>
    <w:rsid w:val="00140E56"/>
    <w:rsid w:val="00141616"/>
    <w:rsid w:val="0014189A"/>
    <w:rsid w:val="00142771"/>
    <w:rsid w:val="00142B6F"/>
    <w:rsid w:val="00142C59"/>
    <w:rsid w:val="00142EB1"/>
    <w:rsid w:val="0014370D"/>
    <w:rsid w:val="0014391C"/>
    <w:rsid w:val="00144122"/>
    <w:rsid w:val="001453E7"/>
    <w:rsid w:val="001454AD"/>
    <w:rsid w:val="00145745"/>
    <w:rsid w:val="00145977"/>
    <w:rsid w:val="00145F0E"/>
    <w:rsid w:val="001461DC"/>
    <w:rsid w:val="00146A21"/>
    <w:rsid w:val="00146B33"/>
    <w:rsid w:val="00146D47"/>
    <w:rsid w:val="00146F97"/>
    <w:rsid w:val="0014726C"/>
    <w:rsid w:val="0015007C"/>
    <w:rsid w:val="001500FC"/>
    <w:rsid w:val="00150BFE"/>
    <w:rsid w:val="001510FF"/>
    <w:rsid w:val="001520F0"/>
    <w:rsid w:val="001530B6"/>
    <w:rsid w:val="0015449F"/>
    <w:rsid w:val="00154817"/>
    <w:rsid w:val="00154962"/>
    <w:rsid w:val="00154996"/>
    <w:rsid w:val="00154D72"/>
    <w:rsid w:val="00154F6A"/>
    <w:rsid w:val="00155B52"/>
    <w:rsid w:val="00155BDF"/>
    <w:rsid w:val="0015696B"/>
    <w:rsid w:val="00157C3B"/>
    <w:rsid w:val="00157FB1"/>
    <w:rsid w:val="00160D21"/>
    <w:rsid w:val="00160D81"/>
    <w:rsid w:val="001617E4"/>
    <w:rsid w:val="00161A4B"/>
    <w:rsid w:val="00161C32"/>
    <w:rsid w:val="00161D46"/>
    <w:rsid w:val="001634A9"/>
    <w:rsid w:val="00163751"/>
    <w:rsid w:val="001638B7"/>
    <w:rsid w:val="00165318"/>
    <w:rsid w:val="001654BB"/>
    <w:rsid w:val="001656FF"/>
    <w:rsid w:val="00165872"/>
    <w:rsid w:val="00165A4A"/>
    <w:rsid w:val="00165D83"/>
    <w:rsid w:val="001670C9"/>
    <w:rsid w:val="00167387"/>
    <w:rsid w:val="00167395"/>
    <w:rsid w:val="00167D64"/>
    <w:rsid w:val="00167DE8"/>
    <w:rsid w:val="00167E1E"/>
    <w:rsid w:val="00170C57"/>
    <w:rsid w:val="0017122B"/>
    <w:rsid w:val="00171604"/>
    <w:rsid w:val="0017181A"/>
    <w:rsid w:val="00171BC8"/>
    <w:rsid w:val="00171ECF"/>
    <w:rsid w:val="00172FDC"/>
    <w:rsid w:val="00173752"/>
    <w:rsid w:val="00174983"/>
    <w:rsid w:val="00174E1E"/>
    <w:rsid w:val="0017505C"/>
    <w:rsid w:val="00175127"/>
    <w:rsid w:val="001758AE"/>
    <w:rsid w:val="00175B10"/>
    <w:rsid w:val="00175C11"/>
    <w:rsid w:val="001768BF"/>
    <w:rsid w:val="0017693A"/>
    <w:rsid w:val="001770C1"/>
    <w:rsid w:val="001770F0"/>
    <w:rsid w:val="00177AA6"/>
    <w:rsid w:val="001804BB"/>
    <w:rsid w:val="0018063A"/>
    <w:rsid w:val="00180DFD"/>
    <w:rsid w:val="00180EE9"/>
    <w:rsid w:val="00181712"/>
    <w:rsid w:val="0018188B"/>
    <w:rsid w:val="00181BA4"/>
    <w:rsid w:val="00181FBA"/>
    <w:rsid w:val="0018230F"/>
    <w:rsid w:val="00182C5F"/>
    <w:rsid w:val="00186305"/>
    <w:rsid w:val="0018643F"/>
    <w:rsid w:val="00186F9B"/>
    <w:rsid w:val="0019028A"/>
    <w:rsid w:val="00190858"/>
    <w:rsid w:val="00190AD7"/>
    <w:rsid w:val="00190F2C"/>
    <w:rsid w:val="00190F51"/>
    <w:rsid w:val="001910E4"/>
    <w:rsid w:val="001918FA"/>
    <w:rsid w:val="00191B2A"/>
    <w:rsid w:val="00191C0D"/>
    <w:rsid w:val="00192453"/>
    <w:rsid w:val="00192567"/>
    <w:rsid w:val="00192C44"/>
    <w:rsid w:val="0019304F"/>
    <w:rsid w:val="0019325E"/>
    <w:rsid w:val="0019361B"/>
    <w:rsid w:val="00193877"/>
    <w:rsid w:val="001938C6"/>
    <w:rsid w:val="00193AA3"/>
    <w:rsid w:val="00195777"/>
    <w:rsid w:val="001959B8"/>
    <w:rsid w:val="0019621D"/>
    <w:rsid w:val="00196D13"/>
    <w:rsid w:val="00197626"/>
    <w:rsid w:val="001A0277"/>
    <w:rsid w:val="001A06AC"/>
    <w:rsid w:val="001A0CF6"/>
    <w:rsid w:val="001A110C"/>
    <w:rsid w:val="001A14B5"/>
    <w:rsid w:val="001A1674"/>
    <w:rsid w:val="001A2057"/>
    <w:rsid w:val="001A2228"/>
    <w:rsid w:val="001A2A50"/>
    <w:rsid w:val="001A3083"/>
    <w:rsid w:val="001A3D85"/>
    <w:rsid w:val="001A4FF8"/>
    <w:rsid w:val="001A7795"/>
    <w:rsid w:val="001B006E"/>
    <w:rsid w:val="001B01C5"/>
    <w:rsid w:val="001B048E"/>
    <w:rsid w:val="001B0D9E"/>
    <w:rsid w:val="001B21D0"/>
    <w:rsid w:val="001B230B"/>
    <w:rsid w:val="001B2944"/>
    <w:rsid w:val="001B3342"/>
    <w:rsid w:val="001B3474"/>
    <w:rsid w:val="001B3CE4"/>
    <w:rsid w:val="001B4F43"/>
    <w:rsid w:val="001B6E85"/>
    <w:rsid w:val="001B7168"/>
    <w:rsid w:val="001B7233"/>
    <w:rsid w:val="001B725A"/>
    <w:rsid w:val="001B7BE5"/>
    <w:rsid w:val="001B7C32"/>
    <w:rsid w:val="001C0132"/>
    <w:rsid w:val="001C023F"/>
    <w:rsid w:val="001C0627"/>
    <w:rsid w:val="001C0BF4"/>
    <w:rsid w:val="001C17A1"/>
    <w:rsid w:val="001C2B24"/>
    <w:rsid w:val="001C3AB4"/>
    <w:rsid w:val="001C44D6"/>
    <w:rsid w:val="001C4C11"/>
    <w:rsid w:val="001C4E01"/>
    <w:rsid w:val="001C4F67"/>
    <w:rsid w:val="001C564B"/>
    <w:rsid w:val="001C6E8F"/>
    <w:rsid w:val="001C70B1"/>
    <w:rsid w:val="001C7245"/>
    <w:rsid w:val="001D0CB4"/>
    <w:rsid w:val="001D0ED3"/>
    <w:rsid w:val="001D0FA9"/>
    <w:rsid w:val="001D204B"/>
    <w:rsid w:val="001D2842"/>
    <w:rsid w:val="001D399E"/>
    <w:rsid w:val="001D3A6A"/>
    <w:rsid w:val="001D4B1E"/>
    <w:rsid w:val="001D4F7E"/>
    <w:rsid w:val="001D5153"/>
    <w:rsid w:val="001D5FDD"/>
    <w:rsid w:val="001D6068"/>
    <w:rsid w:val="001D77E5"/>
    <w:rsid w:val="001D7FE9"/>
    <w:rsid w:val="001E0408"/>
    <w:rsid w:val="001E047B"/>
    <w:rsid w:val="001E0507"/>
    <w:rsid w:val="001E0802"/>
    <w:rsid w:val="001E1A98"/>
    <w:rsid w:val="001E289F"/>
    <w:rsid w:val="001E2AD6"/>
    <w:rsid w:val="001E2FBB"/>
    <w:rsid w:val="001E3287"/>
    <w:rsid w:val="001E41D3"/>
    <w:rsid w:val="001E4930"/>
    <w:rsid w:val="001E4ACE"/>
    <w:rsid w:val="001E4C7E"/>
    <w:rsid w:val="001E4E54"/>
    <w:rsid w:val="001E5565"/>
    <w:rsid w:val="001E6147"/>
    <w:rsid w:val="001E635B"/>
    <w:rsid w:val="001E6595"/>
    <w:rsid w:val="001E6646"/>
    <w:rsid w:val="001E6CCB"/>
    <w:rsid w:val="001E72CA"/>
    <w:rsid w:val="001E780D"/>
    <w:rsid w:val="001F09EC"/>
    <w:rsid w:val="001F1144"/>
    <w:rsid w:val="001F144C"/>
    <w:rsid w:val="001F1AC2"/>
    <w:rsid w:val="001F1BA7"/>
    <w:rsid w:val="001F1FCC"/>
    <w:rsid w:val="001F2758"/>
    <w:rsid w:val="001F304B"/>
    <w:rsid w:val="001F3601"/>
    <w:rsid w:val="001F4022"/>
    <w:rsid w:val="001F435B"/>
    <w:rsid w:val="001F5735"/>
    <w:rsid w:val="001F5D2F"/>
    <w:rsid w:val="001F5FA4"/>
    <w:rsid w:val="001F608C"/>
    <w:rsid w:val="001F66CF"/>
    <w:rsid w:val="001F6998"/>
    <w:rsid w:val="001F7079"/>
    <w:rsid w:val="001F7383"/>
    <w:rsid w:val="001F7B0E"/>
    <w:rsid w:val="001F7CE3"/>
    <w:rsid w:val="001F7D1F"/>
    <w:rsid w:val="001F7D56"/>
    <w:rsid w:val="001F7ED4"/>
    <w:rsid w:val="001F7F40"/>
    <w:rsid w:val="002004FB"/>
    <w:rsid w:val="00200FFD"/>
    <w:rsid w:val="00202199"/>
    <w:rsid w:val="002030E8"/>
    <w:rsid w:val="00204916"/>
    <w:rsid w:val="002049EE"/>
    <w:rsid w:val="00204A30"/>
    <w:rsid w:val="00205156"/>
    <w:rsid w:val="002053A5"/>
    <w:rsid w:val="00205510"/>
    <w:rsid w:val="00205836"/>
    <w:rsid w:val="00205A84"/>
    <w:rsid w:val="00205B69"/>
    <w:rsid w:val="00205D32"/>
    <w:rsid w:val="002060A4"/>
    <w:rsid w:val="0020690F"/>
    <w:rsid w:val="00206943"/>
    <w:rsid w:val="00206C7B"/>
    <w:rsid w:val="00206C92"/>
    <w:rsid w:val="002075D5"/>
    <w:rsid w:val="002101C1"/>
    <w:rsid w:val="00210857"/>
    <w:rsid w:val="00210AC1"/>
    <w:rsid w:val="00211D21"/>
    <w:rsid w:val="002122DB"/>
    <w:rsid w:val="00214C13"/>
    <w:rsid w:val="00215329"/>
    <w:rsid w:val="00215E5E"/>
    <w:rsid w:val="00215F05"/>
    <w:rsid w:val="002168E5"/>
    <w:rsid w:val="00216AA2"/>
    <w:rsid w:val="00217E62"/>
    <w:rsid w:val="00222092"/>
    <w:rsid w:val="002220D9"/>
    <w:rsid w:val="00222330"/>
    <w:rsid w:val="00222388"/>
    <w:rsid w:val="002224D5"/>
    <w:rsid w:val="00222B39"/>
    <w:rsid w:val="002238BA"/>
    <w:rsid w:val="00223DE4"/>
    <w:rsid w:val="00223F42"/>
    <w:rsid w:val="00224643"/>
    <w:rsid w:val="00224891"/>
    <w:rsid w:val="002253E9"/>
    <w:rsid w:val="00225BE3"/>
    <w:rsid w:val="00225CD2"/>
    <w:rsid w:val="0022758B"/>
    <w:rsid w:val="00227F38"/>
    <w:rsid w:val="002301B4"/>
    <w:rsid w:val="00231351"/>
    <w:rsid w:val="00231B5D"/>
    <w:rsid w:val="00231F27"/>
    <w:rsid w:val="002321E1"/>
    <w:rsid w:val="002336E1"/>
    <w:rsid w:val="0023375F"/>
    <w:rsid w:val="0023494D"/>
    <w:rsid w:val="00234B0C"/>
    <w:rsid w:val="00234EE8"/>
    <w:rsid w:val="00235799"/>
    <w:rsid w:val="002363F9"/>
    <w:rsid w:val="00236D43"/>
    <w:rsid w:val="0023701F"/>
    <w:rsid w:val="002370B2"/>
    <w:rsid w:val="0023718A"/>
    <w:rsid w:val="002375B5"/>
    <w:rsid w:val="0024016C"/>
    <w:rsid w:val="00240335"/>
    <w:rsid w:val="00241125"/>
    <w:rsid w:val="0024121E"/>
    <w:rsid w:val="00241835"/>
    <w:rsid w:val="002419A8"/>
    <w:rsid w:val="002427E0"/>
    <w:rsid w:val="00242C5A"/>
    <w:rsid w:val="00242DF3"/>
    <w:rsid w:val="0024354D"/>
    <w:rsid w:val="00243617"/>
    <w:rsid w:val="00243F22"/>
    <w:rsid w:val="00244DE6"/>
    <w:rsid w:val="00245973"/>
    <w:rsid w:val="002466F1"/>
    <w:rsid w:val="00246A35"/>
    <w:rsid w:val="00246E2B"/>
    <w:rsid w:val="00246EC1"/>
    <w:rsid w:val="00247203"/>
    <w:rsid w:val="002474D7"/>
    <w:rsid w:val="00247F55"/>
    <w:rsid w:val="00250117"/>
    <w:rsid w:val="00251A75"/>
    <w:rsid w:val="00253056"/>
    <w:rsid w:val="002548D3"/>
    <w:rsid w:val="002552BC"/>
    <w:rsid w:val="00255541"/>
    <w:rsid w:val="0025572A"/>
    <w:rsid w:val="00255BD4"/>
    <w:rsid w:val="00255D50"/>
    <w:rsid w:val="0025613D"/>
    <w:rsid w:val="00256278"/>
    <w:rsid w:val="00256633"/>
    <w:rsid w:val="00256EDB"/>
    <w:rsid w:val="00257134"/>
    <w:rsid w:val="002601F8"/>
    <w:rsid w:val="002606AC"/>
    <w:rsid w:val="00260991"/>
    <w:rsid w:val="00260D3A"/>
    <w:rsid w:val="00260D75"/>
    <w:rsid w:val="00261012"/>
    <w:rsid w:val="002613B7"/>
    <w:rsid w:val="002620D7"/>
    <w:rsid w:val="00262195"/>
    <w:rsid w:val="00262992"/>
    <w:rsid w:val="0026381E"/>
    <w:rsid w:val="002645B1"/>
    <w:rsid w:val="00265D91"/>
    <w:rsid w:val="00266221"/>
    <w:rsid w:val="00266443"/>
    <w:rsid w:val="00266A58"/>
    <w:rsid w:val="00266C2C"/>
    <w:rsid w:val="00267A84"/>
    <w:rsid w:val="00267EA9"/>
    <w:rsid w:val="00270BA2"/>
    <w:rsid w:val="00270CF7"/>
    <w:rsid w:val="0027100C"/>
    <w:rsid w:val="00271C26"/>
    <w:rsid w:val="00271CE4"/>
    <w:rsid w:val="00271F7B"/>
    <w:rsid w:val="002720AD"/>
    <w:rsid w:val="002724E1"/>
    <w:rsid w:val="00272A17"/>
    <w:rsid w:val="00273104"/>
    <w:rsid w:val="0027361A"/>
    <w:rsid w:val="00273909"/>
    <w:rsid w:val="0027513B"/>
    <w:rsid w:val="00275E8E"/>
    <w:rsid w:val="00276C11"/>
    <w:rsid w:val="002770DF"/>
    <w:rsid w:val="00277934"/>
    <w:rsid w:val="00277A77"/>
    <w:rsid w:val="00277EC9"/>
    <w:rsid w:val="00277F47"/>
    <w:rsid w:val="00280069"/>
    <w:rsid w:val="00280078"/>
    <w:rsid w:val="002800BD"/>
    <w:rsid w:val="00281464"/>
    <w:rsid w:val="00281656"/>
    <w:rsid w:val="0028376A"/>
    <w:rsid w:val="00284450"/>
    <w:rsid w:val="002847F2"/>
    <w:rsid w:val="00285391"/>
    <w:rsid w:val="002853AB"/>
    <w:rsid w:val="00285515"/>
    <w:rsid w:val="00285CA4"/>
    <w:rsid w:val="00286D50"/>
    <w:rsid w:val="00286E25"/>
    <w:rsid w:val="00291103"/>
    <w:rsid w:val="0029124A"/>
    <w:rsid w:val="00291288"/>
    <w:rsid w:val="00292519"/>
    <w:rsid w:val="00292C91"/>
    <w:rsid w:val="002933F9"/>
    <w:rsid w:val="00293527"/>
    <w:rsid w:val="00293583"/>
    <w:rsid w:val="00293698"/>
    <w:rsid w:val="00293D47"/>
    <w:rsid w:val="00293F35"/>
    <w:rsid w:val="00295117"/>
    <w:rsid w:val="00295185"/>
    <w:rsid w:val="0029556B"/>
    <w:rsid w:val="002955F2"/>
    <w:rsid w:val="00295A95"/>
    <w:rsid w:val="00296810"/>
    <w:rsid w:val="00296BA6"/>
    <w:rsid w:val="00296F03"/>
    <w:rsid w:val="00297499"/>
    <w:rsid w:val="002A00C5"/>
    <w:rsid w:val="002A07BA"/>
    <w:rsid w:val="002A0F8F"/>
    <w:rsid w:val="002A1548"/>
    <w:rsid w:val="002A1610"/>
    <w:rsid w:val="002A1836"/>
    <w:rsid w:val="002A19BB"/>
    <w:rsid w:val="002A22D4"/>
    <w:rsid w:val="002A2F9C"/>
    <w:rsid w:val="002A3761"/>
    <w:rsid w:val="002A3E4A"/>
    <w:rsid w:val="002A411B"/>
    <w:rsid w:val="002A4AB2"/>
    <w:rsid w:val="002A4FAB"/>
    <w:rsid w:val="002A5645"/>
    <w:rsid w:val="002A58F4"/>
    <w:rsid w:val="002A6460"/>
    <w:rsid w:val="002A7A86"/>
    <w:rsid w:val="002A7EEC"/>
    <w:rsid w:val="002B0487"/>
    <w:rsid w:val="002B06CE"/>
    <w:rsid w:val="002B0B4E"/>
    <w:rsid w:val="002B0D60"/>
    <w:rsid w:val="002B0FB6"/>
    <w:rsid w:val="002B16B1"/>
    <w:rsid w:val="002B1BFB"/>
    <w:rsid w:val="002B1D94"/>
    <w:rsid w:val="002B2F74"/>
    <w:rsid w:val="002B3B1A"/>
    <w:rsid w:val="002B45B2"/>
    <w:rsid w:val="002B4D91"/>
    <w:rsid w:val="002B5DA0"/>
    <w:rsid w:val="002B6306"/>
    <w:rsid w:val="002B63B2"/>
    <w:rsid w:val="002C1025"/>
    <w:rsid w:val="002C1E45"/>
    <w:rsid w:val="002C210F"/>
    <w:rsid w:val="002C27F0"/>
    <w:rsid w:val="002C2B66"/>
    <w:rsid w:val="002C2C30"/>
    <w:rsid w:val="002C3434"/>
    <w:rsid w:val="002C3489"/>
    <w:rsid w:val="002C3F01"/>
    <w:rsid w:val="002C4512"/>
    <w:rsid w:val="002C48E1"/>
    <w:rsid w:val="002C4C15"/>
    <w:rsid w:val="002C4D75"/>
    <w:rsid w:val="002C4FC1"/>
    <w:rsid w:val="002C5DD2"/>
    <w:rsid w:val="002C7277"/>
    <w:rsid w:val="002C7514"/>
    <w:rsid w:val="002C790F"/>
    <w:rsid w:val="002D0C07"/>
    <w:rsid w:val="002D18D2"/>
    <w:rsid w:val="002D1915"/>
    <w:rsid w:val="002D1AE8"/>
    <w:rsid w:val="002D20F8"/>
    <w:rsid w:val="002D2991"/>
    <w:rsid w:val="002D35CD"/>
    <w:rsid w:val="002D3AA2"/>
    <w:rsid w:val="002D420C"/>
    <w:rsid w:val="002D429B"/>
    <w:rsid w:val="002D45E8"/>
    <w:rsid w:val="002D4C28"/>
    <w:rsid w:val="002D52CF"/>
    <w:rsid w:val="002D551C"/>
    <w:rsid w:val="002E00C6"/>
    <w:rsid w:val="002E01EB"/>
    <w:rsid w:val="002E0E20"/>
    <w:rsid w:val="002E106B"/>
    <w:rsid w:val="002E16BE"/>
    <w:rsid w:val="002E176E"/>
    <w:rsid w:val="002E1A7F"/>
    <w:rsid w:val="002E2D45"/>
    <w:rsid w:val="002E35BC"/>
    <w:rsid w:val="002E3D4D"/>
    <w:rsid w:val="002E419E"/>
    <w:rsid w:val="002E49FA"/>
    <w:rsid w:val="002E4DC4"/>
    <w:rsid w:val="002E56EE"/>
    <w:rsid w:val="002E713D"/>
    <w:rsid w:val="002E7956"/>
    <w:rsid w:val="002E7E1C"/>
    <w:rsid w:val="002E7F64"/>
    <w:rsid w:val="002F02CB"/>
    <w:rsid w:val="002F055A"/>
    <w:rsid w:val="002F11DB"/>
    <w:rsid w:val="002F1244"/>
    <w:rsid w:val="002F12F5"/>
    <w:rsid w:val="002F1D5A"/>
    <w:rsid w:val="002F2492"/>
    <w:rsid w:val="002F250B"/>
    <w:rsid w:val="002F25CE"/>
    <w:rsid w:val="002F2AF0"/>
    <w:rsid w:val="002F390C"/>
    <w:rsid w:val="002F3C62"/>
    <w:rsid w:val="002F48CD"/>
    <w:rsid w:val="002F4C1A"/>
    <w:rsid w:val="002F4F93"/>
    <w:rsid w:val="002F65BB"/>
    <w:rsid w:val="002F7A88"/>
    <w:rsid w:val="002F7C37"/>
    <w:rsid w:val="00300086"/>
    <w:rsid w:val="00300135"/>
    <w:rsid w:val="0030015A"/>
    <w:rsid w:val="003002E9"/>
    <w:rsid w:val="00300317"/>
    <w:rsid w:val="00300B35"/>
    <w:rsid w:val="00301143"/>
    <w:rsid w:val="00301280"/>
    <w:rsid w:val="0030199E"/>
    <w:rsid w:val="0030269D"/>
    <w:rsid w:val="003028BB"/>
    <w:rsid w:val="00302CA7"/>
    <w:rsid w:val="003050AA"/>
    <w:rsid w:val="003050C9"/>
    <w:rsid w:val="00305612"/>
    <w:rsid w:val="003056E6"/>
    <w:rsid w:val="00305BD8"/>
    <w:rsid w:val="0030602B"/>
    <w:rsid w:val="003060E2"/>
    <w:rsid w:val="0030669A"/>
    <w:rsid w:val="0030758C"/>
    <w:rsid w:val="00307915"/>
    <w:rsid w:val="00307A8F"/>
    <w:rsid w:val="00307C0A"/>
    <w:rsid w:val="00307D7A"/>
    <w:rsid w:val="0031041C"/>
    <w:rsid w:val="003105D6"/>
    <w:rsid w:val="00310759"/>
    <w:rsid w:val="003116A7"/>
    <w:rsid w:val="00311CF3"/>
    <w:rsid w:val="0031295C"/>
    <w:rsid w:val="00313FF2"/>
    <w:rsid w:val="0031464E"/>
    <w:rsid w:val="00314C78"/>
    <w:rsid w:val="003153F1"/>
    <w:rsid w:val="00315612"/>
    <w:rsid w:val="00316002"/>
    <w:rsid w:val="00316123"/>
    <w:rsid w:val="0031686F"/>
    <w:rsid w:val="00316956"/>
    <w:rsid w:val="00317088"/>
    <w:rsid w:val="00320013"/>
    <w:rsid w:val="003204A0"/>
    <w:rsid w:val="00320966"/>
    <w:rsid w:val="003209B0"/>
    <w:rsid w:val="003228C7"/>
    <w:rsid w:val="00322A5E"/>
    <w:rsid w:val="0032346B"/>
    <w:rsid w:val="00323C0F"/>
    <w:rsid w:val="00323C46"/>
    <w:rsid w:val="00324E7E"/>
    <w:rsid w:val="00325E9B"/>
    <w:rsid w:val="00326228"/>
    <w:rsid w:val="00326648"/>
    <w:rsid w:val="00326CB4"/>
    <w:rsid w:val="00327119"/>
    <w:rsid w:val="00327A19"/>
    <w:rsid w:val="003301A3"/>
    <w:rsid w:val="00330AA0"/>
    <w:rsid w:val="00330F7D"/>
    <w:rsid w:val="003311E3"/>
    <w:rsid w:val="00332945"/>
    <w:rsid w:val="00332A9B"/>
    <w:rsid w:val="0033388B"/>
    <w:rsid w:val="003340D6"/>
    <w:rsid w:val="003352E3"/>
    <w:rsid w:val="00335397"/>
    <w:rsid w:val="003357FE"/>
    <w:rsid w:val="00335DA5"/>
    <w:rsid w:val="00335E23"/>
    <w:rsid w:val="00335E8F"/>
    <w:rsid w:val="00335FF9"/>
    <w:rsid w:val="00336174"/>
    <w:rsid w:val="003365A0"/>
    <w:rsid w:val="00336CF7"/>
    <w:rsid w:val="0033711A"/>
    <w:rsid w:val="00337132"/>
    <w:rsid w:val="00337730"/>
    <w:rsid w:val="0033779B"/>
    <w:rsid w:val="00337A4E"/>
    <w:rsid w:val="00337B52"/>
    <w:rsid w:val="00337F49"/>
    <w:rsid w:val="003403F9"/>
    <w:rsid w:val="00340920"/>
    <w:rsid w:val="00340F12"/>
    <w:rsid w:val="00340FD6"/>
    <w:rsid w:val="00341F27"/>
    <w:rsid w:val="00345599"/>
    <w:rsid w:val="00346211"/>
    <w:rsid w:val="003467EF"/>
    <w:rsid w:val="00346DBC"/>
    <w:rsid w:val="0034784E"/>
    <w:rsid w:val="00347FC5"/>
    <w:rsid w:val="00350057"/>
    <w:rsid w:val="0035005E"/>
    <w:rsid w:val="003511C0"/>
    <w:rsid w:val="00351340"/>
    <w:rsid w:val="00351473"/>
    <w:rsid w:val="00351A8B"/>
    <w:rsid w:val="00351EC6"/>
    <w:rsid w:val="00352337"/>
    <w:rsid w:val="003528C6"/>
    <w:rsid w:val="0035401B"/>
    <w:rsid w:val="003549E9"/>
    <w:rsid w:val="00354BF1"/>
    <w:rsid w:val="00354D34"/>
    <w:rsid w:val="00354F18"/>
    <w:rsid w:val="003553A2"/>
    <w:rsid w:val="00356976"/>
    <w:rsid w:val="00356D11"/>
    <w:rsid w:val="00357163"/>
    <w:rsid w:val="00357259"/>
    <w:rsid w:val="00357378"/>
    <w:rsid w:val="00357BB9"/>
    <w:rsid w:val="0036012D"/>
    <w:rsid w:val="0036023F"/>
    <w:rsid w:val="003604A5"/>
    <w:rsid w:val="00361145"/>
    <w:rsid w:val="00361470"/>
    <w:rsid w:val="0036167B"/>
    <w:rsid w:val="00361EEB"/>
    <w:rsid w:val="0036225E"/>
    <w:rsid w:val="00362CDB"/>
    <w:rsid w:val="00363EC7"/>
    <w:rsid w:val="003652CE"/>
    <w:rsid w:val="00365616"/>
    <w:rsid w:val="0036607B"/>
    <w:rsid w:val="003663FF"/>
    <w:rsid w:val="00366CB4"/>
    <w:rsid w:val="00366DA0"/>
    <w:rsid w:val="003677F7"/>
    <w:rsid w:val="00367BDC"/>
    <w:rsid w:val="0037044E"/>
    <w:rsid w:val="003704DB"/>
    <w:rsid w:val="003709CE"/>
    <w:rsid w:val="0037129D"/>
    <w:rsid w:val="0037159D"/>
    <w:rsid w:val="00372963"/>
    <w:rsid w:val="00372E62"/>
    <w:rsid w:val="00373D0E"/>
    <w:rsid w:val="00374959"/>
    <w:rsid w:val="00374B50"/>
    <w:rsid w:val="00375639"/>
    <w:rsid w:val="003758EE"/>
    <w:rsid w:val="0037609D"/>
    <w:rsid w:val="00376ABC"/>
    <w:rsid w:val="003771C6"/>
    <w:rsid w:val="00377674"/>
    <w:rsid w:val="003776CB"/>
    <w:rsid w:val="00377ED9"/>
    <w:rsid w:val="00377F31"/>
    <w:rsid w:val="003805BF"/>
    <w:rsid w:val="0038082C"/>
    <w:rsid w:val="00380E89"/>
    <w:rsid w:val="00381749"/>
    <w:rsid w:val="003824BA"/>
    <w:rsid w:val="0038333D"/>
    <w:rsid w:val="003835E8"/>
    <w:rsid w:val="00383C55"/>
    <w:rsid w:val="00384847"/>
    <w:rsid w:val="0038543C"/>
    <w:rsid w:val="0038581B"/>
    <w:rsid w:val="00386723"/>
    <w:rsid w:val="00386765"/>
    <w:rsid w:val="003868AB"/>
    <w:rsid w:val="00386BC9"/>
    <w:rsid w:val="00387B35"/>
    <w:rsid w:val="00390816"/>
    <w:rsid w:val="00390A2F"/>
    <w:rsid w:val="00390B5D"/>
    <w:rsid w:val="00390E2B"/>
    <w:rsid w:val="003916AB"/>
    <w:rsid w:val="00391F1E"/>
    <w:rsid w:val="00392D35"/>
    <w:rsid w:val="00394370"/>
    <w:rsid w:val="003958D8"/>
    <w:rsid w:val="00395F03"/>
    <w:rsid w:val="003964D7"/>
    <w:rsid w:val="00397205"/>
    <w:rsid w:val="003972A4"/>
    <w:rsid w:val="00397499"/>
    <w:rsid w:val="00397BC9"/>
    <w:rsid w:val="00397E93"/>
    <w:rsid w:val="00397ED2"/>
    <w:rsid w:val="003A03CB"/>
    <w:rsid w:val="003A0452"/>
    <w:rsid w:val="003A0550"/>
    <w:rsid w:val="003A0E1F"/>
    <w:rsid w:val="003A141E"/>
    <w:rsid w:val="003A159D"/>
    <w:rsid w:val="003A15C1"/>
    <w:rsid w:val="003A20CC"/>
    <w:rsid w:val="003A2522"/>
    <w:rsid w:val="003A2787"/>
    <w:rsid w:val="003A2FF8"/>
    <w:rsid w:val="003A3343"/>
    <w:rsid w:val="003A364F"/>
    <w:rsid w:val="003A44D6"/>
    <w:rsid w:val="003A461A"/>
    <w:rsid w:val="003A5611"/>
    <w:rsid w:val="003A6118"/>
    <w:rsid w:val="003A6855"/>
    <w:rsid w:val="003A758F"/>
    <w:rsid w:val="003B0178"/>
    <w:rsid w:val="003B0705"/>
    <w:rsid w:val="003B09A8"/>
    <w:rsid w:val="003B179D"/>
    <w:rsid w:val="003B1CE5"/>
    <w:rsid w:val="003B1F02"/>
    <w:rsid w:val="003B2C95"/>
    <w:rsid w:val="003B317A"/>
    <w:rsid w:val="003B3395"/>
    <w:rsid w:val="003B3AA8"/>
    <w:rsid w:val="003B3F26"/>
    <w:rsid w:val="003B47F3"/>
    <w:rsid w:val="003B5944"/>
    <w:rsid w:val="003B60D2"/>
    <w:rsid w:val="003B6551"/>
    <w:rsid w:val="003B6983"/>
    <w:rsid w:val="003B741A"/>
    <w:rsid w:val="003B7C15"/>
    <w:rsid w:val="003C11D9"/>
    <w:rsid w:val="003C1A4E"/>
    <w:rsid w:val="003C1C4F"/>
    <w:rsid w:val="003C280B"/>
    <w:rsid w:val="003C2C02"/>
    <w:rsid w:val="003C35CD"/>
    <w:rsid w:val="003C3DF3"/>
    <w:rsid w:val="003C477F"/>
    <w:rsid w:val="003C5BF8"/>
    <w:rsid w:val="003C6B33"/>
    <w:rsid w:val="003C6B63"/>
    <w:rsid w:val="003C719E"/>
    <w:rsid w:val="003C73C3"/>
    <w:rsid w:val="003C7BFE"/>
    <w:rsid w:val="003C7DB3"/>
    <w:rsid w:val="003D0891"/>
    <w:rsid w:val="003D1167"/>
    <w:rsid w:val="003D1421"/>
    <w:rsid w:val="003D249E"/>
    <w:rsid w:val="003D25A0"/>
    <w:rsid w:val="003D376F"/>
    <w:rsid w:val="003D402E"/>
    <w:rsid w:val="003D483F"/>
    <w:rsid w:val="003D5FC3"/>
    <w:rsid w:val="003D72F3"/>
    <w:rsid w:val="003D7675"/>
    <w:rsid w:val="003E13E1"/>
    <w:rsid w:val="003E1435"/>
    <w:rsid w:val="003E260B"/>
    <w:rsid w:val="003E396B"/>
    <w:rsid w:val="003E3A56"/>
    <w:rsid w:val="003E3B58"/>
    <w:rsid w:val="003E3D23"/>
    <w:rsid w:val="003E3E4B"/>
    <w:rsid w:val="003E42B4"/>
    <w:rsid w:val="003E446C"/>
    <w:rsid w:val="003E49AF"/>
    <w:rsid w:val="003E502D"/>
    <w:rsid w:val="003E50EA"/>
    <w:rsid w:val="003E5319"/>
    <w:rsid w:val="003E670F"/>
    <w:rsid w:val="003E70DE"/>
    <w:rsid w:val="003E748E"/>
    <w:rsid w:val="003E77DF"/>
    <w:rsid w:val="003E7804"/>
    <w:rsid w:val="003E78C3"/>
    <w:rsid w:val="003E7D9A"/>
    <w:rsid w:val="003E7DAF"/>
    <w:rsid w:val="003E7DF8"/>
    <w:rsid w:val="003E7FFE"/>
    <w:rsid w:val="003F0981"/>
    <w:rsid w:val="003F16EB"/>
    <w:rsid w:val="003F1A23"/>
    <w:rsid w:val="003F2C2E"/>
    <w:rsid w:val="003F2DDD"/>
    <w:rsid w:val="003F2F73"/>
    <w:rsid w:val="003F351C"/>
    <w:rsid w:val="003F3792"/>
    <w:rsid w:val="003F47E5"/>
    <w:rsid w:val="003F48F0"/>
    <w:rsid w:val="003F4907"/>
    <w:rsid w:val="003F4A1C"/>
    <w:rsid w:val="003F58FC"/>
    <w:rsid w:val="003F5B8C"/>
    <w:rsid w:val="003F5F8F"/>
    <w:rsid w:val="003F67B0"/>
    <w:rsid w:val="003F6918"/>
    <w:rsid w:val="003F77F6"/>
    <w:rsid w:val="003F7C82"/>
    <w:rsid w:val="003F7EAA"/>
    <w:rsid w:val="00400320"/>
    <w:rsid w:val="00400392"/>
    <w:rsid w:val="00400424"/>
    <w:rsid w:val="00400E16"/>
    <w:rsid w:val="00400EE1"/>
    <w:rsid w:val="00400F24"/>
    <w:rsid w:val="004017F2"/>
    <w:rsid w:val="00401C41"/>
    <w:rsid w:val="004025FF"/>
    <w:rsid w:val="00404740"/>
    <w:rsid w:val="00406059"/>
    <w:rsid w:val="00406529"/>
    <w:rsid w:val="00406734"/>
    <w:rsid w:val="00406AA1"/>
    <w:rsid w:val="00406F52"/>
    <w:rsid w:val="00407F55"/>
    <w:rsid w:val="00410650"/>
    <w:rsid w:val="00410A02"/>
    <w:rsid w:val="004110E9"/>
    <w:rsid w:val="00412017"/>
    <w:rsid w:val="00412421"/>
    <w:rsid w:val="00414816"/>
    <w:rsid w:val="004149BE"/>
    <w:rsid w:val="004156F1"/>
    <w:rsid w:val="00415C51"/>
    <w:rsid w:val="00415DD8"/>
    <w:rsid w:val="00416771"/>
    <w:rsid w:val="004174C5"/>
    <w:rsid w:val="00417BE4"/>
    <w:rsid w:val="0042001B"/>
    <w:rsid w:val="0042024A"/>
    <w:rsid w:val="00420E21"/>
    <w:rsid w:val="004219C4"/>
    <w:rsid w:val="004226C9"/>
    <w:rsid w:val="00422C49"/>
    <w:rsid w:val="0042303D"/>
    <w:rsid w:val="00423A7E"/>
    <w:rsid w:val="00424054"/>
    <w:rsid w:val="00424A4B"/>
    <w:rsid w:val="00426082"/>
    <w:rsid w:val="00426EF8"/>
    <w:rsid w:val="00427229"/>
    <w:rsid w:val="004274DA"/>
    <w:rsid w:val="00427856"/>
    <w:rsid w:val="004300B6"/>
    <w:rsid w:val="00430133"/>
    <w:rsid w:val="00430168"/>
    <w:rsid w:val="004305A3"/>
    <w:rsid w:val="0043077F"/>
    <w:rsid w:val="00430A87"/>
    <w:rsid w:val="00430AC7"/>
    <w:rsid w:val="00430D8D"/>
    <w:rsid w:val="004317E0"/>
    <w:rsid w:val="00431A0D"/>
    <w:rsid w:val="00432168"/>
    <w:rsid w:val="004335E2"/>
    <w:rsid w:val="00434196"/>
    <w:rsid w:val="004342C7"/>
    <w:rsid w:val="00434CD1"/>
    <w:rsid w:val="00434F7C"/>
    <w:rsid w:val="0043521C"/>
    <w:rsid w:val="00435E12"/>
    <w:rsid w:val="00435F2E"/>
    <w:rsid w:val="00437EB1"/>
    <w:rsid w:val="00440425"/>
    <w:rsid w:val="004413BB"/>
    <w:rsid w:val="00442479"/>
    <w:rsid w:val="004431AD"/>
    <w:rsid w:val="0044346E"/>
    <w:rsid w:val="00443555"/>
    <w:rsid w:val="004438A7"/>
    <w:rsid w:val="00443A48"/>
    <w:rsid w:val="00443B98"/>
    <w:rsid w:val="00443F49"/>
    <w:rsid w:val="00444561"/>
    <w:rsid w:val="00446E75"/>
    <w:rsid w:val="004504D6"/>
    <w:rsid w:val="00450921"/>
    <w:rsid w:val="00450A50"/>
    <w:rsid w:val="004510E4"/>
    <w:rsid w:val="00451DEA"/>
    <w:rsid w:val="00452264"/>
    <w:rsid w:val="00452901"/>
    <w:rsid w:val="00452E9B"/>
    <w:rsid w:val="00453145"/>
    <w:rsid w:val="004533D2"/>
    <w:rsid w:val="00453A0B"/>
    <w:rsid w:val="00453E8A"/>
    <w:rsid w:val="00455714"/>
    <w:rsid w:val="004558DB"/>
    <w:rsid w:val="0045643A"/>
    <w:rsid w:val="004564F8"/>
    <w:rsid w:val="00456763"/>
    <w:rsid w:val="00457D16"/>
    <w:rsid w:val="00460F96"/>
    <w:rsid w:val="0046114B"/>
    <w:rsid w:val="004615BA"/>
    <w:rsid w:val="004615D4"/>
    <w:rsid w:val="004618D8"/>
    <w:rsid w:val="0046239C"/>
    <w:rsid w:val="00462532"/>
    <w:rsid w:val="0046286A"/>
    <w:rsid w:val="00462B65"/>
    <w:rsid w:val="00463EAE"/>
    <w:rsid w:val="00464E2A"/>
    <w:rsid w:val="004650BC"/>
    <w:rsid w:val="004656E8"/>
    <w:rsid w:val="0046617D"/>
    <w:rsid w:val="00467538"/>
    <w:rsid w:val="00467734"/>
    <w:rsid w:val="004678B3"/>
    <w:rsid w:val="00467A4B"/>
    <w:rsid w:val="00467C3C"/>
    <w:rsid w:val="004700D0"/>
    <w:rsid w:val="00470167"/>
    <w:rsid w:val="004701E5"/>
    <w:rsid w:val="004718D7"/>
    <w:rsid w:val="00472EA4"/>
    <w:rsid w:val="0047339C"/>
    <w:rsid w:val="00473A81"/>
    <w:rsid w:val="00473B5D"/>
    <w:rsid w:val="00473FB3"/>
    <w:rsid w:val="00474588"/>
    <w:rsid w:val="0047562A"/>
    <w:rsid w:val="00475B12"/>
    <w:rsid w:val="00475C3F"/>
    <w:rsid w:val="00476B68"/>
    <w:rsid w:val="00476DFF"/>
    <w:rsid w:val="00480640"/>
    <w:rsid w:val="00481AFB"/>
    <w:rsid w:val="00484BCE"/>
    <w:rsid w:val="00484E51"/>
    <w:rsid w:val="00485187"/>
    <w:rsid w:val="00485EC3"/>
    <w:rsid w:val="0048694C"/>
    <w:rsid w:val="004869B6"/>
    <w:rsid w:val="004877C1"/>
    <w:rsid w:val="004910BD"/>
    <w:rsid w:val="004912FB"/>
    <w:rsid w:val="00492447"/>
    <w:rsid w:val="004924AB"/>
    <w:rsid w:val="004924BF"/>
    <w:rsid w:val="00492C7C"/>
    <w:rsid w:val="00493088"/>
    <w:rsid w:val="004932AF"/>
    <w:rsid w:val="004938BE"/>
    <w:rsid w:val="0049479C"/>
    <w:rsid w:val="00494911"/>
    <w:rsid w:val="00494F75"/>
    <w:rsid w:val="00495072"/>
    <w:rsid w:val="004952E9"/>
    <w:rsid w:val="004954C5"/>
    <w:rsid w:val="00495658"/>
    <w:rsid w:val="00495B55"/>
    <w:rsid w:val="00496DCB"/>
    <w:rsid w:val="00497B4D"/>
    <w:rsid w:val="00497BDD"/>
    <w:rsid w:val="004A0009"/>
    <w:rsid w:val="004A0484"/>
    <w:rsid w:val="004A04B7"/>
    <w:rsid w:val="004A0C80"/>
    <w:rsid w:val="004A1390"/>
    <w:rsid w:val="004A16DA"/>
    <w:rsid w:val="004A18BF"/>
    <w:rsid w:val="004A2787"/>
    <w:rsid w:val="004A4399"/>
    <w:rsid w:val="004A57AF"/>
    <w:rsid w:val="004A5865"/>
    <w:rsid w:val="004A59DF"/>
    <w:rsid w:val="004A5BD3"/>
    <w:rsid w:val="004A669C"/>
    <w:rsid w:val="004A6DD4"/>
    <w:rsid w:val="004A756B"/>
    <w:rsid w:val="004B0382"/>
    <w:rsid w:val="004B0518"/>
    <w:rsid w:val="004B1841"/>
    <w:rsid w:val="004B18B4"/>
    <w:rsid w:val="004B1D9E"/>
    <w:rsid w:val="004B22F2"/>
    <w:rsid w:val="004B28F9"/>
    <w:rsid w:val="004B2CE8"/>
    <w:rsid w:val="004B3BE1"/>
    <w:rsid w:val="004B3C46"/>
    <w:rsid w:val="004B4C55"/>
    <w:rsid w:val="004B50D4"/>
    <w:rsid w:val="004B5585"/>
    <w:rsid w:val="004B6969"/>
    <w:rsid w:val="004B7073"/>
    <w:rsid w:val="004B7522"/>
    <w:rsid w:val="004B757D"/>
    <w:rsid w:val="004C016A"/>
    <w:rsid w:val="004C0697"/>
    <w:rsid w:val="004C0F27"/>
    <w:rsid w:val="004C12F5"/>
    <w:rsid w:val="004C12F9"/>
    <w:rsid w:val="004C1C05"/>
    <w:rsid w:val="004C2406"/>
    <w:rsid w:val="004C2F87"/>
    <w:rsid w:val="004C56DF"/>
    <w:rsid w:val="004C58D6"/>
    <w:rsid w:val="004C59D2"/>
    <w:rsid w:val="004C6888"/>
    <w:rsid w:val="004C7068"/>
    <w:rsid w:val="004C7837"/>
    <w:rsid w:val="004C79E6"/>
    <w:rsid w:val="004D0F37"/>
    <w:rsid w:val="004D118A"/>
    <w:rsid w:val="004D1DE1"/>
    <w:rsid w:val="004D21A8"/>
    <w:rsid w:val="004D21BD"/>
    <w:rsid w:val="004D22E0"/>
    <w:rsid w:val="004D2951"/>
    <w:rsid w:val="004D3190"/>
    <w:rsid w:val="004D3271"/>
    <w:rsid w:val="004D33CC"/>
    <w:rsid w:val="004D3E2E"/>
    <w:rsid w:val="004D4A7B"/>
    <w:rsid w:val="004D50FC"/>
    <w:rsid w:val="004D51A6"/>
    <w:rsid w:val="004D54AC"/>
    <w:rsid w:val="004D587B"/>
    <w:rsid w:val="004D5D2B"/>
    <w:rsid w:val="004D6443"/>
    <w:rsid w:val="004D6FB2"/>
    <w:rsid w:val="004D7249"/>
    <w:rsid w:val="004E0CBF"/>
    <w:rsid w:val="004E0D12"/>
    <w:rsid w:val="004E11C4"/>
    <w:rsid w:val="004E2369"/>
    <w:rsid w:val="004E2C7A"/>
    <w:rsid w:val="004E3334"/>
    <w:rsid w:val="004E3C56"/>
    <w:rsid w:val="004E3D17"/>
    <w:rsid w:val="004E422E"/>
    <w:rsid w:val="004E4309"/>
    <w:rsid w:val="004E4C4B"/>
    <w:rsid w:val="004E4DD4"/>
    <w:rsid w:val="004E55E6"/>
    <w:rsid w:val="004E5C9F"/>
    <w:rsid w:val="004E6798"/>
    <w:rsid w:val="004E7666"/>
    <w:rsid w:val="004E7772"/>
    <w:rsid w:val="004E77CC"/>
    <w:rsid w:val="004E7B1C"/>
    <w:rsid w:val="004F1EA5"/>
    <w:rsid w:val="004F22F5"/>
    <w:rsid w:val="004F26FA"/>
    <w:rsid w:val="004F2CB1"/>
    <w:rsid w:val="004F31A7"/>
    <w:rsid w:val="004F3BDA"/>
    <w:rsid w:val="004F41DC"/>
    <w:rsid w:val="004F454A"/>
    <w:rsid w:val="004F4647"/>
    <w:rsid w:val="004F46AA"/>
    <w:rsid w:val="004F4B57"/>
    <w:rsid w:val="004F4BC7"/>
    <w:rsid w:val="004F4D59"/>
    <w:rsid w:val="004F55C6"/>
    <w:rsid w:val="004F5742"/>
    <w:rsid w:val="004F57B9"/>
    <w:rsid w:val="004F580C"/>
    <w:rsid w:val="004F5B0C"/>
    <w:rsid w:val="004F6C22"/>
    <w:rsid w:val="004F6E88"/>
    <w:rsid w:val="004F7BD5"/>
    <w:rsid w:val="004F7F97"/>
    <w:rsid w:val="0050016A"/>
    <w:rsid w:val="00500857"/>
    <w:rsid w:val="0050093F"/>
    <w:rsid w:val="00500B26"/>
    <w:rsid w:val="0050109C"/>
    <w:rsid w:val="0050119F"/>
    <w:rsid w:val="00501367"/>
    <w:rsid w:val="005017D2"/>
    <w:rsid w:val="00501AD9"/>
    <w:rsid w:val="00502632"/>
    <w:rsid w:val="0050278A"/>
    <w:rsid w:val="00502DA2"/>
    <w:rsid w:val="00503099"/>
    <w:rsid w:val="00503701"/>
    <w:rsid w:val="00503774"/>
    <w:rsid w:val="005038F4"/>
    <w:rsid w:val="005045DE"/>
    <w:rsid w:val="00504719"/>
    <w:rsid w:val="0050658A"/>
    <w:rsid w:val="0050659D"/>
    <w:rsid w:val="005066D1"/>
    <w:rsid w:val="00506763"/>
    <w:rsid w:val="00506E6F"/>
    <w:rsid w:val="00507123"/>
    <w:rsid w:val="0050731F"/>
    <w:rsid w:val="00510082"/>
    <w:rsid w:val="00510BCC"/>
    <w:rsid w:val="00511C95"/>
    <w:rsid w:val="005125E1"/>
    <w:rsid w:val="005126C6"/>
    <w:rsid w:val="00514512"/>
    <w:rsid w:val="00514543"/>
    <w:rsid w:val="00514928"/>
    <w:rsid w:val="005157F4"/>
    <w:rsid w:val="005159E7"/>
    <w:rsid w:val="00515DC2"/>
    <w:rsid w:val="005163B5"/>
    <w:rsid w:val="005169B7"/>
    <w:rsid w:val="00516AE3"/>
    <w:rsid w:val="00516F74"/>
    <w:rsid w:val="005170F2"/>
    <w:rsid w:val="005171E5"/>
    <w:rsid w:val="00517EAB"/>
    <w:rsid w:val="005201EC"/>
    <w:rsid w:val="00520E67"/>
    <w:rsid w:val="00521645"/>
    <w:rsid w:val="00522616"/>
    <w:rsid w:val="005237AC"/>
    <w:rsid w:val="00524149"/>
    <w:rsid w:val="0052556E"/>
    <w:rsid w:val="005262A2"/>
    <w:rsid w:val="00526886"/>
    <w:rsid w:val="00526B35"/>
    <w:rsid w:val="005272A6"/>
    <w:rsid w:val="00527789"/>
    <w:rsid w:val="00527CA2"/>
    <w:rsid w:val="00527F37"/>
    <w:rsid w:val="005302DD"/>
    <w:rsid w:val="00530540"/>
    <w:rsid w:val="0053067A"/>
    <w:rsid w:val="0053082A"/>
    <w:rsid w:val="00531A91"/>
    <w:rsid w:val="00531D39"/>
    <w:rsid w:val="00531F76"/>
    <w:rsid w:val="0053207F"/>
    <w:rsid w:val="0053276D"/>
    <w:rsid w:val="005330B1"/>
    <w:rsid w:val="0053380E"/>
    <w:rsid w:val="00536758"/>
    <w:rsid w:val="00536A62"/>
    <w:rsid w:val="00536C39"/>
    <w:rsid w:val="0053744C"/>
    <w:rsid w:val="00537939"/>
    <w:rsid w:val="00537E6C"/>
    <w:rsid w:val="00540184"/>
    <w:rsid w:val="00541118"/>
    <w:rsid w:val="00541A73"/>
    <w:rsid w:val="00541A78"/>
    <w:rsid w:val="00541DEE"/>
    <w:rsid w:val="00541F31"/>
    <w:rsid w:val="00542076"/>
    <w:rsid w:val="00542157"/>
    <w:rsid w:val="00542225"/>
    <w:rsid w:val="00542576"/>
    <w:rsid w:val="0054368B"/>
    <w:rsid w:val="00544138"/>
    <w:rsid w:val="005443D7"/>
    <w:rsid w:val="00544426"/>
    <w:rsid w:val="0054480F"/>
    <w:rsid w:val="005457C7"/>
    <w:rsid w:val="0054608F"/>
    <w:rsid w:val="00546413"/>
    <w:rsid w:val="005466BE"/>
    <w:rsid w:val="00546827"/>
    <w:rsid w:val="00547155"/>
    <w:rsid w:val="005476C8"/>
    <w:rsid w:val="00550F21"/>
    <w:rsid w:val="005512B7"/>
    <w:rsid w:val="00551F80"/>
    <w:rsid w:val="00552B61"/>
    <w:rsid w:val="00552FA9"/>
    <w:rsid w:val="005536DF"/>
    <w:rsid w:val="00553A98"/>
    <w:rsid w:val="00553B9C"/>
    <w:rsid w:val="00554B3D"/>
    <w:rsid w:val="00554D0B"/>
    <w:rsid w:val="00554DEA"/>
    <w:rsid w:val="00555101"/>
    <w:rsid w:val="0055552C"/>
    <w:rsid w:val="00556388"/>
    <w:rsid w:val="00556F8F"/>
    <w:rsid w:val="005571A1"/>
    <w:rsid w:val="00557CE4"/>
    <w:rsid w:val="0056012F"/>
    <w:rsid w:val="005601B4"/>
    <w:rsid w:val="00560A12"/>
    <w:rsid w:val="005610D2"/>
    <w:rsid w:val="0056113C"/>
    <w:rsid w:val="005611C3"/>
    <w:rsid w:val="005625A5"/>
    <w:rsid w:val="00562FE3"/>
    <w:rsid w:val="00563FD4"/>
    <w:rsid w:val="005641A5"/>
    <w:rsid w:val="00564646"/>
    <w:rsid w:val="005646BD"/>
    <w:rsid w:val="005649D1"/>
    <w:rsid w:val="005651CF"/>
    <w:rsid w:val="00565261"/>
    <w:rsid w:val="005652D2"/>
    <w:rsid w:val="0056535D"/>
    <w:rsid w:val="00565A5B"/>
    <w:rsid w:val="00565EDD"/>
    <w:rsid w:val="00566256"/>
    <w:rsid w:val="00566940"/>
    <w:rsid w:val="00567641"/>
    <w:rsid w:val="00570155"/>
    <w:rsid w:val="00570C96"/>
    <w:rsid w:val="00571DDB"/>
    <w:rsid w:val="005721F9"/>
    <w:rsid w:val="0057337A"/>
    <w:rsid w:val="005742A1"/>
    <w:rsid w:val="00574831"/>
    <w:rsid w:val="00574C1F"/>
    <w:rsid w:val="0057536A"/>
    <w:rsid w:val="0057559D"/>
    <w:rsid w:val="005760E0"/>
    <w:rsid w:val="00576C5A"/>
    <w:rsid w:val="00577095"/>
    <w:rsid w:val="005772AF"/>
    <w:rsid w:val="005772DA"/>
    <w:rsid w:val="00577683"/>
    <w:rsid w:val="005776D4"/>
    <w:rsid w:val="0057770E"/>
    <w:rsid w:val="0057778A"/>
    <w:rsid w:val="00577AD2"/>
    <w:rsid w:val="00577D12"/>
    <w:rsid w:val="005800B1"/>
    <w:rsid w:val="00580196"/>
    <w:rsid w:val="00580FF2"/>
    <w:rsid w:val="00581678"/>
    <w:rsid w:val="00581831"/>
    <w:rsid w:val="00582C82"/>
    <w:rsid w:val="00582D0C"/>
    <w:rsid w:val="005836C3"/>
    <w:rsid w:val="005837D5"/>
    <w:rsid w:val="00583B64"/>
    <w:rsid w:val="00583B7E"/>
    <w:rsid w:val="0058447A"/>
    <w:rsid w:val="005851A4"/>
    <w:rsid w:val="005851C9"/>
    <w:rsid w:val="00585F02"/>
    <w:rsid w:val="0058680F"/>
    <w:rsid w:val="00586B5E"/>
    <w:rsid w:val="00587CE6"/>
    <w:rsid w:val="00590272"/>
    <w:rsid w:val="005917DA"/>
    <w:rsid w:val="00592388"/>
    <w:rsid w:val="00592589"/>
    <w:rsid w:val="005925BD"/>
    <w:rsid w:val="00592716"/>
    <w:rsid w:val="00592CF8"/>
    <w:rsid w:val="005932D8"/>
    <w:rsid w:val="005936E8"/>
    <w:rsid w:val="00593981"/>
    <w:rsid w:val="00594662"/>
    <w:rsid w:val="00594833"/>
    <w:rsid w:val="00595EFE"/>
    <w:rsid w:val="00596128"/>
    <w:rsid w:val="00597088"/>
    <w:rsid w:val="0059733C"/>
    <w:rsid w:val="005977E4"/>
    <w:rsid w:val="005A0530"/>
    <w:rsid w:val="005A12E5"/>
    <w:rsid w:val="005A1CA5"/>
    <w:rsid w:val="005A2ED6"/>
    <w:rsid w:val="005A36DC"/>
    <w:rsid w:val="005A44CB"/>
    <w:rsid w:val="005A6BFE"/>
    <w:rsid w:val="005A71CF"/>
    <w:rsid w:val="005A7DF1"/>
    <w:rsid w:val="005A7F07"/>
    <w:rsid w:val="005B046E"/>
    <w:rsid w:val="005B09AB"/>
    <w:rsid w:val="005B0BAE"/>
    <w:rsid w:val="005B0F0C"/>
    <w:rsid w:val="005B11D1"/>
    <w:rsid w:val="005B1AB8"/>
    <w:rsid w:val="005B3229"/>
    <w:rsid w:val="005B3A77"/>
    <w:rsid w:val="005B4920"/>
    <w:rsid w:val="005B5821"/>
    <w:rsid w:val="005B5864"/>
    <w:rsid w:val="005B60B0"/>
    <w:rsid w:val="005B67C9"/>
    <w:rsid w:val="005B6FCA"/>
    <w:rsid w:val="005B7006"/>
    <w:rsid w:val="005B703A"/>
    <w:rsid w:val="005B7F6C"/>
    <w:rsid w:val="005C01E2"/>
    <w:rsid w:val="005C06E0"/>
    <w:rsid w:val="005C0B62"/>
    <w:rsid w:val="005C2B0B"/>
    <w:rsid w:val="005C32B4"/>
    <w:rsid w:val="005C3478"/>
    <w:rsid w:val="005C3A19"/>
    <w:rsid w:val="005C4F89"/>
    <w:rsid w:val="005C5B1E"/>
    <w:rsid w:val="005C5C88"/>
    <w:rsid w:val="005C620C"/>
    <w:rsid w:val="005C62BF"/>
    <w:rsid w:val="005C6308"/>
    <w:rsid w:val="005C63C7"/>
    <w:rsid w:val="005C7317"/>
    <w:rsid w:val="005C775D"/>
    <w:rsid w:val="005C7D17"/>
    <w:rsid w:val="005C7F4C"/>
    <w:rsid w:val="005D1D7E"/>
    <w:rsid w:val="005D228C"/>
    <w:rsid w:val="005D23FF"/>
    <w:rsid w:val="005D3149"/>
    <w:rsid w:val="005D3671"/>
    <w:rsid w:val="005D370C"/>
    <w:rsid w:val="005D4165"/>
    <w:rsid w:val="005D41D9"/>
    <w:rsid w:val="005D41E2"/>
    <w:rsid w:val="005D4708"/>
    <w:rsid w:val="005D4D18"/>
    <w:rsid w:val="005D533C"/>
    <w:rsid w:val="005D56CD"/>
    <w:rsid w:val="005D5868"/>
    <w:rsid w:val="005D5CA2"/>
    <w:rsid w:val="005D67AB"/>
    <w:rsid w:val="005D6983"/>
    <w:rsid w:val="005D6B1B"/>
    <w:rsid w:val="005D6D12"/>
    <w:rsid w:val="005D7068"/>
    <w:rsid w:val="005D7CB4"/>
    <w:rsid w:val="005E01F2"/>
    <w:rsid w:val="005E0983"/>
    <w:rsid w:val="005E0E94"/>
    <w:rsid w:val="005E122E"/>
    <w:rsid w:val="005E15FD"/>
    <w:rsid w:val="005E1613"/>
    <w:rsid w:val="005E24B5"/>
    <w:rsid w:val="005E2C87"/>
    <w:rsid w:val="005E371B"/>
    <w:rsid w:val="005E3E1A"/>
    <w:rsid w:val="005E3EE2"/>
    <w:rsid w:val="005E4074"/>
    <w:rsid w:val="005E4112"/>
    <w:rsid w:val="005E4351"/>
    <w:rsid w:val="005E51DE"/>
    <w:rsid w:val="005E5A46"/>
    <w:rsid w:val="005E5AD1"/>
    <w:rsid w:val="005E650A"/>
    <w:rsid w:val="005E7523"/>
    <w:rsid w:val="005E762B"/>
    <w:rsid w:val="005E76BE"/>
    <w:rsid w:val="005E7BBE"/>
    <w:rsid w:val="005E7FC9"/>
    <w:rsid w:val="005F0454"/>
    <w:rsid w:val="005F095C"/>
    <w:rsid w:val="005F0F3A"/>
    <w:rsid w:val="005F1420"/>
    <w:rsid w:val="005F16F8"/>
    <w:rsid w:val="005F1AFC"/>
    <w:rsid w:val="005F1D69"/>
    <w:rsid w:val="005F1F5D"/>
    <w:rsid w:val="005F24B0"/>
    <w:rsid w:val="005F3342"/>
    <w:rsid w:val="005F3A4B"/>
    <w:rsid w:val="005F3EF0"/>
    <w:rsid w:val="005F4154"/>
    <w:rsid w:val="005F4CA0"/>
    <w:rsid w:val="005F5380"/>
    <w:rsid w:val="005F578F"/>
    <w:rsid w:val="005F601F"/>
    <w:rsid w:val="005F63F7"/>
    <w:rsid w:val="005F686D"/>
    <w:rsid w:val="005F6B1A"/>
    <w:rsid w:val="005F6F61"/>
    <w:rsid w:val="005F7317"/>
    <w:rsid w:val="006002DA"/>
    <w:rsid w:val="00601448"/>
    <w:rsid w:val="00601B66"/>
    <w:rsid w:val="00602235"/>
    <w:rsid w:val="00602FF9"/>
    <w:rsid w:val="006034FF"/>
    <w:rsid w:val="006037F1"/>
    <w:rsid w:val="006038DB"/>
    <w:rsid w:val="006043B4"/>
    <w:rsid w:val="006056ED"/>
    <w:rsid w:val="00605BCA"/>
    <w:rsid w:val="00605C2A"/>
    <w:rsid w:val="006063B8"/>
    <w:rsid w:val="00606BAA"/>
    <w:rsid w:val="0060793A"/>
    <w:rsid w:val="006079BB"/>
    <w:rsid w:val="00607D49"/>
    <w:rsid w:val="00610BDC"/>
    <w:rsid w:val="00610D41"/>
    <w:rsid w:val="00610E0A"/>
    <w:rsid w:val="006116C3"/>
    <w:rsid w:val="00611C0A"/>
    <w:rsid w:val="00611C0E"/>
    <w:rsid w:val="006127E9"/>
    <w:rsid w:val="00612E45"/>
    <w:rsid w:val="00613976"/>
    <w:rsid w:val="00614D47"/>
    <w:rsid w:val="00615488"/>
    <w:rsid w:val="00615B14"/>
    <w:rsid w:val="00615B3B"/>
    <w:rsid w:val="006161AF"/>
    <w:rsid w:val="00616934"/>
    <w:rsid w:val="00616BF1"/>
    <w:rsid w:val="00616C32"/>
    <w:rsid w:val="00617AEC"/>
    <w:rsid w:val="006202C9"/>
    <w:rsid w:val="006204C8"/>
    <w:rsid w:val="0062058B"/>
    <w:rsid w:val="006206E0"/>
    <w:rsid w:val="00621021"/>
    <w:rsid w:val="00621484"/>
    <w:rsid w:val="00621501"/>
    <w:rsid w:val="006215B9"/>
    <w:rsid w:val="006216D6"/>
    <w:rsid w:val="006217AF"/>
    <w:rsid w:val="00622E96"/>
    <w:rsid w:val="0062364E"/>
    <w:rsid w:val="0062387A"/>
    <w:rsid w:val="0062392F"/>
    <w:rsid w:val="00623D90"/>
    <w:rsid w:val="00624401"/>
    <w:rsid w:val="00624661"/>
    <w:rsid w:val="00624949"/>
    <w:rsid w:val="00624D93"/>
    <w:rsid w:val="00625B4F"/>
    <w:rsid w:val="00625BC1"/>
    <w:rsid w:val="00625DBB"/>
    <w:rsid w:val="00625F47"/>
    <w:rsid w:val="006261AB"/>
    <w:rsid w:val="006266A5"/>
    <w:rsid w:val="00626975"/>
    <w:rsid w:val="00626C48"/>
    <w:rsid w:val="00626D81"/>
    <w:rsid w:val="00627BD4"/>
    <w:rsid w:val="00627C40"/>
    <w:rsid w:val="00630FD7"/>
    <w:rsid w:val="00631250"/>
    <w:rsid w:val="0063162F"/>
    <w:rsid w:val="00632070"/>
    <w:rsid w:val="00632259"/>
    <w:rsid w:val="0063239A"/>
    <w:rsid w:val="00633142"/>
    <w:rsid w:val="00633270"/>
    <w:rsid w:val="006332F4"/>
    <w:rsid w:val="0063364E"/>
    <w:rsid w:val="00633796"/>
    <w:rsid w:val="00633E32"/>
    <w:rsid w:val="006341B1"/>
    <w:rsid w:val="006353B0"/>
    <w:rsid w:val="006355E4"/>
    <w:rsid w:val="00635AA4"/>
    <w:rsid w:val="00635AC1"/>
    <w:rsid w:val="00636099"/>
    <w:rsid w:val="00636535"/>
    <w:rsid w:val="00636748"/>
    <w:rsid w:val="00636D8B"/>
    <w:rsid w:val="0063751C"/>
    <w:rsid w:val="006378AC"/>
    <w:rsid w:val="0063792B"/>
    <w:rsid w:val="006379A1"/>
    <w:rsid w:val="00637A9E"/>
    <w:rsid w:val="00637C86"/>
    <w:rsid w:val="00640062"/>
    <w:rsid w:val="00640AD5"/>
    <w:rsid w:val="00640CE9"/>
    <w:rsid w:val="00640EF8"/>
    <w:rsid w:val="00641154"/>
    <w:rsid w:val="00641680"/>
    <w:rsid w:val="00642B79"/>
    <w:rsid w:val="00642D41"/>
    <w:rsid w:val="006430C0"/>
    <w:rsid w:val="006442F4"/>
    <w:rsid w:val="00645647"/>
    <w:rsid w:val="0064660D"/>
    <w:rsid w:val="00646A47"/>
    <w:rsid w:val="00646AFE"/>
    <w:rsid w:val="00646EED"/>
    <w:rsid w:val="006470BC"/>
    <w:rsid w:val="00647748"/>
    <w:rsid w:val="0064775C"/>
    <w:rsid w:val="00647A0C"/>
    <w:rsid w:val="00647A2E"/>
    <w:rsid w:val="00650384"/>
    <w:rsid w:val="00650961"/>
    <w:rsid w:val="00650D0A"/>
    <w:rsid w:val="006522DD"/>
    <w:rsid w:val="00652A4D"/>
    <w:rsid w:val="00654260"/>
    <w:rsid w:val="0065431D"/>
    <w:rsid w:val="00654331"/>
    <w:rsid w:val="006543E2"/>
    <w:rsid w:val="006543E4"/>
    <w:rsid w:val="00654706"/>
    <w:rsid w:val="0065570A"/>
    <w:rsid w:val="00655AE8"/>
    <w:rsid w:val="00655B6A"/>
    <w:rsid w:val="00656CE8"/>
    <w:rsid w:val="00657BB9"/>
    <w:rsid w:val="00657F64"/>
    <w:rsid w:val="00660A69"/>
    <w:rsid w:val="00661955"/>
    <w:rsid w:val="00662017"/>
    <w:rsid w:val="006622FA"/>
    <w:rsid w:val="00662453"/>
    <w:rsid w:val="006634DC"/>
    <w:rsid w:val="0066407A"/>
    <w:rsid w:val="00664470"/>
    <w:rsid w:val="0066540C"/>
    <w:rsid w:val="006654C4"/>
    <w:rsid w:val="006657CC"/>
    <w:rsid w:val="00666234"/>
    <w:rsid w:val="0066643E"/>
    <w:rsid w:val="00666775"/>
    <w:rsid w:val="00666D70"/>
    <w:rsid w:val="0066734B"/>
    <w:rsid w:val="00667F38"/>
    <w:rsid w:val="00670C0B"/>
    <w:rsid w:val="00670EAB"/>
    <w:rsid w:val="00672A3A"/>
    <w:rsid w:val="00672D48"/>
    <w:rsid w:val="006732FB"/>
    <w:rsid w:val="00674AFC"/>
    <w:rsid w:val="00674BD1"/>
    <w:rsid w:val="00674D1A"/>
    <w:rsid w:val="0067579D"/>
    <w:rsid w:val="006769D9"/>
    <w:rsid w:val="00676BC0"/>
    <w:rsid w:val="006819EF"/>
    <w:rsid w:val="0068242C"/>
    <w:rsid w:val="00682E0C"/>
    <w:rsid w:val="006837BD"/>
    <w:rsid w:val="00683BE0"/>
    <w:rsid w:val="00683FF9"/>
    <w:rsid w:val="00684619"/>
    <w:rsid w:val="00685095"/>
    <w:rsid w:val="0068564C"/>
    <w:rsid w:val="00686047"/>
    <w:rsid w:val="006862A0"/>
    <w:rsid w:val="006877D7"/>
    <w:rsid w:val="00690B11"/>
    <w:rsid w:val="00692663"/>
    <w:rsid w:val="00692927"/>
    <w:rsid w:val="00692C9B"/>
    <w:rsid w:val="00692F35"/>
    <w:rsid w:val="00695440"/>
    <w:rsid w:val="00695F59"/>
    <w:rsid w:val="00696625"/>
    <w:rsid w:val="00696EB2"/>
    <w:rsid w:val="00697D99"/>
    <w:rsid w:val="006A0239"/>
    <w:rsid w:val="006A0E2C"/>
    <w:rsid w:val="006A1102"/>
    <w:rsid w:val="006A20FA"/>
    <w:rsid w:val="006A22C6"/>
    <w:rsid w:val="006A2730"/>
    <w:rsid w:val="006A3058"/>
    <w:rsid w:val="006A330A"/>
    <w:rsid w:val="006A3437"/>
    <w:rsid w:val="006A34BE"/>
    <w:rsid w:val="006A38F0"/>
    <w:rsid w:val="006A3FAB"/>
    <w:rsid w:val="006A471C"/>
    <w:rsid w:val="006A4968"/>
    <w:rsid w:val="006A4AB9"/>
    <w:rsid w:val="006A4DF5"/>
    <w:rsid w:val="006A4FC3"/>
    <w:rsid w:val="006A6275"/>
    <w:rsid w:val="006A65A8"/>
    <w:rsid w:val="006A67FC"/>
    <w:rsid w:val="006A708B"/>
    <w:rsid w:val="006A737A"/>
    <w:rsid w:val="006A77F9"/>
    <w:rsid w:val="006A782A"/>
    <w:rsid w:val="006B0088"/>
    <w:rsid w:val="006B0318"/>
    <w:rsid w:val="006B0D7F"/>
    <w:rsid w:val="006B1A88"/>
    <w:rsid w:val="006B1C1A"/>
    <w:rsid w:val="006B344B"/>
    <w:rsid w:val="006B4556"/>
    <w:rsid w:val="006B4849"/>
    <w:rsid w:val="006B4C84"/>
    <w:rsid w:val="006B4D47"/>
    <w:rsid w:val="006B4E5F"/>
    <w:rsid w:val="006B50DF"/>
    <w:rsid w:val="006B55E0"/>
    <w:rsid w:val="006B595C"/>
    <w:rsid w:val="006B5A64"/>
    <w:rsid w:val="006B5FF0"/>
    <w:rsid w:val="006B6415"/>
    <w:rsid w:val="006B6446"/>
    <w:rsid w:val="006B6968"/>
    <w:rsid w:val="006B714A"/>
    <w:rsid w:val="006B7BEA"/>
    <w:rsid w:val="006B7C40"/>
    <w:rsid w:val="006C048B"/>
    <w:rsid w:val="006C05FE"/>
    <w:rsid w:val="006C0B67"/>
    <w:rsid w:val="006C0D8B"/>
    <w:rsid w:val="006C1120"/>
    <w:rsid w:val="006C13DF"/>
    <w:rsid w:val="006C144E"/>
    <w:rsid w:val="006C1536"/>
    <w:rsid w:val="006C20A2"/>
    <w:rsid w:val="006C216F"/>
    <w:rsid w:val="006C27C5"/>
    <w:rsid w:val="006C3ACE"/>
    <w:rsid w:val="006C3B6B"/>
    <w:rsid w:val="006C3E46"/>
    <w:rsid w:val="006C3F40"/>
    <w:rsid w:val="006C447A"/>
    <w:rsid w:val="006C5C12"/>
    <w:rsid w:val="006C5E0F"/>
    <w:rsid w:val="006C6754"/>
    <w:rsid w:val="006C6BF0"/>
    <w:rsid w:val="006C6C87"/>
    <w:rsid w:val="006C6F8D"/>
    <w:rsid w:val="006C6FB8"/>
    <w:rsid w:val="006D0346"/>
    <w:rsid w:val="006D0454"/>
    <w:rsid w:val="006D0BA2"/>
    <w:rsid w:val="006D11D5"/>
    <w:rsid w:val="006D18F2"/>
    <w:rsid w:val="006D18F8"/>
    <w:rsid w:val="006D19EA"/>
    <w:rsid w:val="006D48ED"/>
    <w:rsid w:val="006D511A"/>
    <w:rsid w:val="006D51BA"/>
    <w:rsid w:val="006D5E3D"/>
    <w:rsid w:val="006D6C2E"/>
    <w:rsid w:val="006D7C22"/>
    <w:rsid w:val="006E0DB4"/>
    <w:rsid w:val="006E1290"/>
    <w:rsid w:val="006E1710"/>
    <w:rsid w:val="006E1A66"/>
    <w:rsid w:val="006E219E"/>
    <w:rsid w:val="006E2734"/>
    <w:rsid w:val="006E2D9F"/>
    <w:rsid w:val="006E31B3"/>
    <w:rsid w:val="006E3216"/>
    <w:rsid w:val="006E3517"/>
    <w:rsid w:val="006E3AA4"/>
    <w:rsid w:val="006E3FEF"/>
    <w:rsid w:val="006E40EE"/>
    <w:rsid w:val="006E43E7"/>
    <w:rsid w:val="006E490B"/>
    <w:rsid w:val="006E4BE6"/>
    <w:rsid w:val="006E4F94"/>
    <w:rsid w:val="006E5131"/>
    <w:rsid w:val="006E5152"/>
    <w:rsid w:val="006E5298"/>
    <w:rsid w:val="006E5B49"/>
    <w:rsid w:val="006E60EE"/>
    <w:rsid w:val="006E6547"/>
    <w:rsid w:val="006E682D"/>
    <w:rsid w:val="006E74ED"/>
    <w:rsid w:val="006E779C"/>
    <w:rsid w:val="006E7FCB"/>
    <w:rsid w:val="006F042B"/>
    <w:rsid w:val="006F05F0"/>
    <w:rsid w:val="006F0DC7"/>
    <w:rsid w:val="006F1406"/>
    <w:rsid w:val="006F1509"/>
    <w:rsid w:val="006F2598"/>
    <w:rsid w:val="006F2E07"/>
    <w:rsid w:val="006F3E03"/>
    <w:rsid w:val="006F3E0D"/>
    <w:rsid w:val="006F446E"/>
    <w:rsid w:val="006F5500"/>
    <w:rsid w:val="006F5503"/>
    <w:rsid w:val="006F55C5"/>
    <w:rsid w:val="006F5CA7"/>
    <w:rsid w:val="006F610C"/>
    <w:rsid w:val="006F63C0"/>
    <w:rsid w:val="006F6EE2"/>
    <w:rsid w:val="006F70C1"/>
    <w:rsid w:val="006F73C5"/>
    <w:rsid w:val="006F763A"/>
    <w:rsid w:val="006F7A3C"/>
    <w:rsid w:val="006F7F9C"/>
    <w:rsid w:val="00700060"/>
    <w:rsid w:val="00700E27"/>
    <w:rsid w:val="00701006"/>
    <w:rsid w:val="00701304"/>
    <w:rsid w:val="0070174F"/>
    <w:rsid w:val="0070224D"/>
    <w:rsid w:val="00702819"/>
    <w:rsid w:val="00702EFB"/>
    <w:rsid w:val="007038B9"/>
    <w:rsid w:val="00703CB8"/>
    <w:rsid w:val="007040E2"/>
    <w:rsid w:val="007044C3"/>
    <w:rsid w:val="007045B7"/>
    <w:rsid w:val="007054C7"/>
    <w:rsid w:val="007054D9"/>
    <w:rsid w:val="00707C49"/>
    <w:rsid w:val="00707F0E"/>
    <w:rsid w:val="007103A3"/>
    <w:rsid w:val="00711681"/>
    <w:rsid w:val="00711A0B"/>
    <w:rsid w:val="007126B0"/>
    <w:rsid w:val="0071318B"/>
    <w:rsid w:val="00713BD0"/>
    <w:rsid w:val="00713D72"/>
    <w:rsid w:val="00713E5B"/>
    <w:rsid w:val="00714C5D"/>
    <w:rsid w:val="00714F05"/>
    <w:rsid w:val="00715275"/>
    <w:rsid w:val="007162EC"/>
    <w:rsid w:val="00716418"/>
    <w:rsid w:val="00716D5D"/>
    <w:rsid w:val="00720148"/>
    <w:rsid w:val="007203E5"/>
    <w:rsid w:val="0072044E"/>
    <w:rsid w:val="00720538"/>
    <w:rsid w:val="007209E3"/>
    <w:rsid w:val="00720A2B"/>
    <w:rsid w:val="007211A0"/>
    <w:rsid w:val="0072125C"/>
    <w:rsid w:val="00721411"/>
    <w:rsid w:val="00721B52"/>
    <w:rsid w:val="007221B9"/>
    <w:rsid w:val="00722577"/>
    <w:rsid w:val="0072380F"/>
    <w:rsid w:val="00723939"/>
    <w:rsid w:val="0072409E"/>
    <w:rsid w:val="007243F5"/>
    <w:rsid w:val="00725399"/>
    <w:rsid w:val="00725741"/>
    <w:rsid w:val="007259EA"/>
    <w:rsid w:val="00725A1F"/>
    <w:rsid w:val="00726359"/>
    <w:rsid w:val="007265B5"/>
    <w:rsid w:val="00726924"/>
    <w:rsid w:val="00727263"/>
    <w:rsid w:val="007273FF"/>
    <w:rsid w:val="00727D2B"/>
    <w:rsid w:val="00727D30"/>
    <w:rsid w:val="00727E91"/>
    <w:rsid w:val="00730326"/>
    <w:rsid w:val="00731182"/>
    <w:rsid w:val="007336D2"/>
    <w:rsid w:val="00734356"/>
    <w:rsid w:val="007362D3"/>
    <w:rsid w:val="00736C3A"/>
    <w:rsid w:val="00736F25"/>
    <w:rsid w:val="00737B46"/>
    <w:rsid w:val="00737CB8"/>
    <w:rsid w:val="007401BB"/>
    <w:rsid w:val="007403CF"/>
    <w:rsid w:val="00740D75"/>
    <w:rsid w:val="0074119D"/>
    <w:rsid w:val="007412A2"/>
    <w:rsid w:val="007415AB"/>
    <w:rsid w:val="00741B92"/>
    <w:rsid w:val="00741F41"/>
    <w:rsid w:val="007429C4"/>
    <w:rsid w:val="00742C6F"/>
    <w:rsid w:val="00742FE9"/>
    <w:rsid w:val="007435E5"/>
    <w:rsid w:val="00744092"/>
    <w:rsid w:val="007442E0"/>
    <w:rsid w:val="007445AD"/>
    <w:rsid w:val="00744605"/>
    <w:rsid w:val="007448C2"/>
    <w:rsid w:val="007449A2"/>
    <w:rsid w:val="0074580E"/>
    <w:rsid w:val="00746E4E"/>
    <w:rsid w:val="0074709E"/>
    <w:rsid w:val="007471A6"/>
    <w:rsid w:val="007506F2"/>
    <w:rsid w:val="00750B05"/>
    <w:rsid w:val="00750E1E"/>
    <w:rsid w:val="0075103F"/>
    <w:rsid w:val="00751B14"/>
    <w:rsid w:val="00752DC8"/>
    <w:rsid w:val="0075307E"/>
    <w:rsid w:val="00753188"/>
    <w:rsid w:val="00753579"/>
    <w:rsid w:val="00753CD2"/>
    <w:rsid w:val="0075448E"/>
    <w:rsid w:val="00754589"/>
    <w:rsid w:val="007552D9"/>
    <w:rsid w:val="00755744"/>
    <w:rsid w:val="0075583B"/>
    <w:rsid w:val="00755CF2"/>
    <w:rsid w:val="00756153"/>
    <w:rsid w:val="00757006"/>
    <w:rsid w:val="00757446"/>
    <w:rsid w:val="007574F3"/>
    <w:rsid w:val="007578A5"/>
    <w:rsid w:val="00757946"/>
    <w:rsid w:val="00757CB2"/>
    <w:rsid w:val="00760C6B"/>
    <w:rsid w:val="00761E31"/>
    <w:rsid w:val="0076227D"/>
    <w:rsid w:val="00762363"/>
    <w:rsid w:val="00762756"/>
    <w:rsid w:val="00762802"/>
    <w:rsid w:val="00762B90"/>
    <w:rsid w:val="007654A1"/>
    <w:rsid w:val="007654CA"/>
    <w:rsid w:val="007655D1"/>
    <w:rsid w:val="00765772"/>
    <w:rsid w:val="00765A59"/>
    <w:rsid w:val="00765AEA"/>
    <w:rsid w:val="00765D0F"/>
    <w:rsid w:val="00766322"/>
    <w:rsid w:val="0076633D"/>
    <w:rsid w:val="00766A22"/>
    <w:rsid w:val="00766D90"/>
    <w:rsid w:val="00766E81"/>
    <w:rsid w:val="0076786B"/>
    <w:rsid w:val="00767CBC"/>
    <w:rsid w:val="00767FB5"/>
    <w:rsid w:val="007701BE"/>
    <w:rsid w:val="007716C9"/>
    <w:rsid w:val="00771BA3"/>
    <w:rsid w:val="007724D4"/>
    <w:rsid w:val="00773616"/>
    <w:rsid w:val="00773C20"/>
    <w:rsid w:val="007742CF"/>
    <w:rsid w:val="0077541F"/>
    <w:rsid w:val="00775DB9"/>
    <w:rsid w:val="00776FD6"/>
    <w:rsid w:val="0077727E"/>
    <w:rsid w:val="0078063E"/>
    <w:rsid w:val="007809A4"/>
    <w:rsid w:val="00781E4F"/>
    <w:rsid w:val="00782983"/>
    <w:rsid w:val="00783097"/>
    <w:rsid w:val="00783B73"/>
    <w:rsid w:val="00783F6E"/>
    <w:rsid w:val="007840C2"/>
    <w:rsid w:val="007849B4"/>
    <w:rsid w:val="00784B27"/>
    <w:rsid w:val="00784C65"/>
    <w:rsid w:val="00784F81"/>
    <w:rsid w:val="00785115"/>
    <w:rsid w:val="00786A91"/>
    <w:rsid w:val="00786A92"/>
    <w:rsid w:val="00786DC8"/>
    <w:rsid w:val="007873A5"/>
    <w:rsid w:val="0078790A"/>
    <w:rsid w:val="007912AD"/>
    <w:rsid w:val="007915C2"/>
    <w:rsid w:val="007917BC"/>
    <w:rsid w:val="00791B6B"/>
    <w:rsid w:val="00791BD7"/>
    <w:rsid w:val="007921AE"/>
    <w:rsid w:val="00792269"/>
    <w:rsid w:val="00792E52"/>
    <w:rsid w:val="00792EA7"/>
    <w:rsid w:val="00793D5E"/>
    <w:rsid w:val="00794050"/>
    <w:rsid w:val="0079599B"/>
    <w:rsid w:val="00795C9A"/>
    <w:rsid w:val="0079697C"/>
    <w:rsid w:val="00797171"/>
    <w:rsid w:val="00797922"/>
    <w:rsid w:val="007A0480"/>
    <w:rsid w:val="007A07DA"/>
    <w:rsid w:val="007A0842"/>
    <w:rsid w:val="007A0A26"/>
    <w:rsid w:val="007A1C41"/>
    <w:rsid w:val="007A20DF"/>
    <w:rsid w:val="007A2E08"/>
    <w:rsid w:val="007A3855"/>
    <w:rsid w:val="007A3A38"/>
    <w:rsid w:val="007A491B"/>
    <w:rsid w:val="007A493E"/>
    <w:rsid w:val="007A4996"/>
    <w:rsid w:val="007A4ABD"/>
    <w:rsid w:val="007A5797"/>
    <w:rsid w:val="007A6A10"/>
    <w:rsid w:val="007A6EA4"/>
    <w:rsid w:val="007A791C"/>
    <w:rsid w:val="007A7C87"/>
    <w:rsid w:val="007B007D"/>
    <w:rsid w:val="007B00B8"/>
    <w:rsid w:val="007B050D"/>
    <w:rsid w:val="007B16DB"/>
    <w:rsid w:val="007B207A"/>
    <w:rsid w:val="007B2997"/>
    <w:rsid w:val="007B4D60"/>
    <w:rsid w:val="007B522C"/>
    <w:rsid w:val="007B5934"/>
    <w:rsid w:val="007B5C7B"/>
    <w:rsid w:val="007B5DA4"/>
    <w:rsid w:val="007B5FF4"/>
    <w:rsid w:val="007B6274"/>
    <w:rsid w:val="007B646E"/>
    <w:rsid w:val="007B64B0"/>
    <w:rsid w:val="007B6718"/>
    <w:rsid w:val="007B6FB1"/>
    <w:rsid w:val="007B7D10"/>
    <w:rsid w:val="007C0008"/>
    <w:rsid w:val="007C06E9"/>
    <w:rsid w:val="007C0719"/>
    <w:rsid w:val="007C081A"/>
    <w:rsid w:val="007C09CB"/>
    <w:rsid w:val="007C0F72"/>
    <w:rsid w:val="007C115C"/>
    <w:rsid w:val="007C39B3"/>
    <w:rsid w:val="007C3C04"/>
    <w:rsid w:val="007C408D"/>
    <w:rsid w:val="007C434B"/>
    <w:rsid w:val="007C4544"/>
    <w:rsid w:val="007C46A0"/>
    <w:rsid w:val="007C4777"/>
    <w:rsid w:val="007C4918"/>
    <w:rsid w:val="007C4D15"/>
    <w:rsid w:val="007C50BA"/>
    <w:rsid w:val="007C51DE"/>
    <w:rsid w:val="007C544A"/>
    <w:rsid w:val="007C59FF"/>
    <w:rsid w:val="007C6BFF"/>
    <w:rsid w:val="007C77FF"/>
    <w:rsid w:val="007D0771"/>
    <w:rsid w:val="007D17F1"/>
    <w:rsid w:val="007D2AA7"/>
    <w:rsid w:val="007D2D41"/>
    <w:rsid w:val="007D2EDE"/>
    <w:rsid w:val="007D3575"/>
    <w:rsid w:val="007D3618"/>
    <w:rsid w:val="007D3816"/>
    <w:rsid w:val="007D51F8"/>
    <w:rsid w:val="007D6C29"/>
    <w:rsid w:val="007D7A83"/>
    <w:rsid w:val="007E024B"/>
    <w:rsid w:val="007E08A0"/>
    <w:rsid w:val="007E1D88"/>
    <w:rsid w:val="007E1E7A"/>
    <w:rsid w:val="007E3B70"/>
    <w:rsid w:val="007E5729"/>
    <w:rsid w:val="007E6E4E"/>
    <w:rsid w:val="007E76E2"/>
    <w:rsid w:val="007F010A"/>
    <w:rsid w:val="007F17D4"/>
    <w:rsid w:val="007F1F6B"/>
    <w:rsid w:val="007F2026"/>
    <w:rsid w:val="007F2C08"/>
    <w:rsid w:val="007F2D54"/>
    <w:rsid w:val="007F2EAF"/>
    <w:rsid w:val="007F3291"/>
    <w:rsid w:val="007F37C0"/>
    <w:rsid w:val="007F3C1D"/>
    <w:rsid w:val="007F5CFE"/>
    <w:rsid w:val="007F632E"/>
    <w:rsid w:val="007F678B"/>
    <w:rsid w:val="007F6ADE"/>
    <w:rsid w:val="008010F7"/>
    <w:rsid w:val="008013A2"/>
    <w:rsid w:val="00801992"/>
    <w:rsid w:val="00801E80"/>
    <w:rsid w:val="00801EEA"/>
    <w:rsid w:val="008028F0"/>
    <w:rsid w:val="008030B1"/>
    <w:rsid w:val="00803163"/>
    <w:rsid w:val="008035A5"/>
    <w:rsid w:val="008042E5"/>
    <w:rsid w:val="00804356"/>
    <w:rsid w:val="00804C4F"/>
    <w:rsid w:val="00805193"/>
    <w:rsid w:val="00805221"/>
    <w:rsid w:val="0080525E"/>
    <w:rsid w:val="00806758"/>
    <w:rsid w:val="00806A8A"/>
    <w:rsid w:val="00806ADB"/>
    <w:rsid w:val="00810A42"/>
    <w:rsid w:val="00811663"/>
    <w:rsid w:val="008124C3"/>
    <w:rsid w:val="00813988"/>
    <w:rsid w:val="00813B68"/>
    <w:rsid w:val="00814508"/>
    <w:rsid w:val="00815D9F"/>
    <w:rsid w:val="00816069"/>
    <w:rsid w:val="0081635F"/>
    <w:rsid w:val="0081649C"/>
    <w:rsid w:val="00817819"/>
    <w:rsid w:val="00817822"/>
    <w:rsid w:val="00817837"/>
    <w:rsid w:val="00817952"/>
    <w:rsid w:val="00817959"/>
    <w:rsid w:val="008201F9"/>
    <w:rsid w:val="008204F7"/>
    <w:rsid w:val="00821413"/>
    <w:rsid w:val="00821B98"/>
    <w:rsid w:val="00821BB2"/>
    <w:rsid w:val="008220E8"/>
    <w:rsid w:val="0082220D"/>
    <w:rsid w:val="00823EA7"/>
    <w:rsid w:val="00824824"/>
    <w:rsid w:val="00824A96"/>
    <w:rsid w:val="00824C0E"/>
    <w:rsid w:val="008254A1"/>
    <w:rsid w:val="008262CB"/>
    <w:rsid w:val="0082639A"/>
    <w:rsid w:val="00826981"/>
    <w:rsid w:val="00827112"/>
    <w:rsid w:val="0082731D"/>
    <w:rsid w:val="008279C6"/>
    <w:rsid w:val="00827E6A"/>
    <w:rsid w:val="00830820"/>
    <w:rsid w:val="00830E3C"/>
    <w:rsid w:val="0083132A"/>
    <w:rsid w:val="008315EB"/>
    <w:rsid w:val="00831B83"/>
    <w:rsid w:val="00831F3F"/>
    <w:rsid w:val="008324D5"/>
    <w:rsid w:val="0083252C"/>
    <w:rsid w:val="00833044"/>
    <w:rsid w:val="00833315"/>
    <w:rsid w:val="00834338"/>
    <w:rsid w:val="008346B4"/>
    <w:rsid w:val="00834BB0"/>
    <w:rsid w:val="00835569"/>
    <w:rsid w:val="00835CFA"/>
    <w:rsid w:val="0083614C"/>
    <w:rsid w:val="0083688C"/>
    <w:rsid w:val="00836A57"/>
    <w:rsid w:val="00836FE6"/>
    <w:rsid w:val="00837024"/>
    <w:rsid w:val="008370FA"/>
    <w:rsid w:val="008378E4"/>
    <w:rsid w:val="00837918"/>
    <w:rsid w:val="00837A21"/>
    <w:rsid w:val="008416B5"/>
    <w:rsid w:val="0084293D"/>
    <w:rsid w:val="00843562"/>
    <w:rsid w:val="0084367A"/>
    <w:rsid w:val="008438CB"/>
    <w:rsid w:val="00843F80"/>
    <w:rsid w:val="0084417F"/>
    <w:rsid w:val="008441FA"/>
    <w:rsid w:val="0084473B"/>
    <w:rsid w:val="0084589F"/>
    <w:rsid w:val="008459ED"/>
    <w:rsid w:val="008460C0"/>
    <w:rsid w:val="008462F2"/>
    <w:rsid w:val="00847B58"/>
    <w:rsid w:val="00847F0F"/>
    <w:rsid w:val="00850387"/>
    <w:rsid w:val="0085051B"/>
    <w:rsid w:val="0085089B"/>
    <w:rsid w:val="00850DF5"/>
    <w:rsid w:val="00851C74"/>
    <w:rsid w:val="00852731"/>
    <w:rsid w:val="00852DDE"/>
    <w:rsid w:val="00853503"/>
    <w:rsid w:val="00853958"/>
    <w:rsid w:val="00853C1A"/>
    <w:rsid w:val="008543AB"/>
    <w:rsid w:val="0085450A"/>
    <w:rsid w:val="00854C23"/>
    <w:rsid w:val="00854D63"/>
    <w:rsid w:val="00855D3C"/>
    <w:rsid w:val="00855DE6"/>
    <w:rsid w:val="00855EAC"/>
    <w:rsid w:val="00856CEB"/>
    <w:rsid w:val="00857719"/>
    <w:rsid w:val="00857914"/>
    <w:rsid w:val="00857AE4"/>
    <w:rsid w:val="008600C0"/>
    <w:rsid w:val="00860C88"/>
    <w:rsid w:val="0086185D"/>
    <w:rsid w:val="00861EEF"/>
    <w:rsid w:val="0086255B"/>
    <w:rsid w:val="00862CF6"/>
    <w:rsid w:val="0086301E"/>
    <w:rsid w:val="00863DF2"/>
    <w:rsid w:val="00865209"/>
    <w:rsid w:val="00866265"/>
    <w:rsid w:val="008664E5"/>
    <w:rsid w:val="00866E43"/>
    <w:rsid w:val="00867521"/>
    <w:rsid w:val="0086760C"/>
    <w:rsid w:val="0086783F"/>
    <w:rsid w:val="00867AEF"/>
    <w:rsid w:val="008700EE"/>
    <w:rsid w:val="00870319"/>
    <w:rsid w:val="008704E3"/>
    <w:rsid w:val="00870804"/>
    <w:rsid w:val="008709D9"/>
    <w:rsid w:val="008715E2"/>
    <w:rsid w:val="008717A1"/>
    <w:rsid w:val="00871952"/>
    <w:rsid w:val="0087232C"/>
    <w:rsid w:val="00872DD3"/>
    <w:rsid w:val="008737DB"/>
    <w:rsid w:val="00873CAE"/>
    <w:rsid w:val="00874583"/>
    <w:rsid w:val="0087474A"/>
    <w:rsid w:val="00875B1A"/>
    <w:rsid w:val="00875CDE"/>
    <w:rsid w:val="00875E55"/>
    <w:rsid w:val="00876D5F"/>
    <w:rsid w:val="00876F64"/>
    <w:rsid w:val="00880837"/>
    <w:rsid w:val="00880933"/>
    <w:rsid w:val="00881653"/>
    <w:rsid w:val="008817D8"/>
    <w:rsid w:val="008828F4"/>
    <w:rsid w:val="008834B7"/>
    <w:rsid w:val="0088424F"/>
    <w:rsid w:val="00884AAE"/>
    <w:rsid w:val="008850A8"/>
    <w:rsid w:val="00885482"/>
    <w:rsid w:val="008866B9"/>
    <w:rsid w:val="0088687A"/>
    <w:rsid w:val="00886AFE"/>
    <w:rsid w:val="00886C1E"/>
    <w:rsid w:val="008870C5"/>
    <w:rsid w:val="008875C6"/>
    <w:rsid w:val="00887AD0"/>
    <w:rsid w:val="00887E91"/>
    <w:rsid w:val="0089065A"/>
    <w:rsid w:val="00890993"/>
    <w:rsid w:val="00890DA5"/>
    <w:rsid w:val="00891114"/>
    <w:rsid w:val="008911F9"/>
    <w:rsid w:val="00891799"/>
    <w:rsid w:val="00894912"/>
    <w:rsid w:val="00894E80"/>
    <w:rsid w:val="008952BC"/>
    <w:rsid w:val="008958E4"/>
    <w:rsid w:val="00896526"/>
    <w:rsid w:val="00896602"/>
    <w:rsid w:val="00896999"/>
    <w:rsid w:val="00897264"/>
    <w:rsid w:val="008A02D9"/>
    <w:rsid w:val="008A0416"/>
    <w:rsid w:val="008A06EA"/>
    <w:rsid w:val="008A1705"/>
    <w:rsid w:val="008A1DBF"/>
    <w:rsid w:val="008A2E8F"/>
    <w:rsid w:val="008A3443"/>
    <w:rsid w:val="008A3E4A"/>
    <w:rsid w:val="008A4164"/>
    <w:rsid w:val="008A491C"/>
    <w:rsid w:val="008A4CD5"/>
    <w:rsid w:val="008A4D11"/>
    <w:rsid w:val="008A4F61"/>
    <w:rsid w:val="008A543C"/>
    <w:rsid w:val="008A6973"/>
    <w:rsid w:val="008A6C7F"/>
    <w:rsid w:val="008A6C88"/>
    <w:rsid w:val="008A7115"/>
    <w:rsid w:val="008A78AB"/>
    <w:rsid w:val="008B0117"/>
    <w:rsid w:val="008B0592"/>
    <w:rsid w:val="008B0D1E"/>
    <w:rsid w:val="008B248F"/>
    <w:rsid w:val="008B2602"/>
    <w:rsid w:val="008B2BF4"/>
    <w:rsid w:val="008B2D61"/>
    <w:rsid w:val="008B35EC"/>
    <w:rsid w:val="008B4C5B"/>
    <w:rsid w:val="008B4E35"/>
    <w:rsid w:val="008B5715"/>
    <w:rsid w:val="008B576D"/>
    <w:rsid w:val="008B5939"/>
    <w:rsid w:val="008B6428"/>
    <w:rsid w:val="008B64E2"/>
    <w:rsid w:val="008B6B35"/>
    <w:rsid w:val="008B6F0E"/>
    <w:rsid w:val="008B76A1"/>
    <w:rsid w:val="008B77A1"/>
    <w:rsid w:val="008B785E"/>
    <w:rsid w:val="008B7D97"/>
    <w:rsid w:val="008B7DA2"/>
    <w:rsid w:val="008C0325"/>
    <w:rsid w:val="008C082C"/>
    <w:rsid w:val="008C1DF7"/>
    <w:rsid w:val="008C25B5"/>
    <w:rsid w:val="008C2886"/>
    <w:rsid w:val="008C2F4E"/>
    <w:rsid w:val="008C331A"/>
    <w:rsid w:val="008C46AC"/>
    <w:rsid w:val="008C4E0B"/>
    <w:rsid w:val="008C518D"/>
    <w:rsid w:val="008C55B3"/>
    <w:rsid w:val="008C5A4B"/>
    <w:rsid w:val="008C5E0E"/>
    <w:rsid w:val="008C602D"/>
    <w:rsid w:val="008C6B17"/>
    <w:rsid w:val="008C7162"/>
    <w:rsid w:val="008C7270"/>
    <w:rsid w:val="008C793B"/>
    <w:rsid w:val="008C7B6D"/>
    <w:rsid w:val="008D07A2"/>
    <w:rsid w:val="008D0A19"/>
    <w:rsid w:val="008D11D4"/>
    <w:rsid w:val="008D13BA"/>
    <w:rsid w:val="008D17C2"/>
    <w:rsid w:val="008D1F4F"/>
    <w:rsid w:val="008D2237"/>
    <w:rsid w:val="008D324E"/>
    <w:rsid w:val="008D3576"/>
    <w:rsid w:val="008D3664"/>
    <w:rsid w:val="008D3809"/>
    <w:rsid w:val="008D3BA5"/>
    <w:rsid w:val="008D4586"/>
    <w:rsid w:val="008D47AE"/>
    <w:rsid w:val="008D4AA7"/>
    <w:rsid w:val="008D4BD2"/>
    <w:rsid w:val="008D5434"/>
    <w:rsid w:val="008D54D7"/>
    <w:rsid w:val="008D5765"/>
    <w:rsid w:val="008D6646"/>
    <w:rsid w:val="008D760F"/>
    <w:rsid w:val="008E084F"/>
    <w:rsid w:val="008E0D26"/>
    <w:rsid w:val="008E1355"/>
    <w:rsid w:val="008E1500"/>
    <w:rsid w:val="008E1759"/>
    <w:rsid w:val="008E2525"/>
    <w:rsid w:val="008E318F"/>
    <w:rsid w:val="008E3D60"/>
    <w:rsid w:val="008E4D1B"/>
    <w:rsid w:val="008E546F"/>
    <w:rsid w:val="008E55FF"/>
    <w:rsid w:val="008E6BF2"/>
    <w:rsid w:val="008E6FA5"/>
    <w:rsid w:val="008E73C3"/>
    <w:rsid w:val="008E7818"/>
    <w:rsid w:val="008E7B04"/>
    <w:rsid w:val="008F0539"/>
    <w:rsid w:val="008F0808"/>
    <w:rsid w:val="008F1508"/>
    <w:rsid w:val="008F338E"/>
    <w:rsid w:val="008F43B6"/>
    <w:rsid w:val="008F54D5"/>
    <w:rsid w:val="008F627E"/>
    <w:rsid w:val="008F64DB"/>
    <w:rsid w:val="008F6DEE"/>
    <w:rsid w:val="008F704D"/>
    <w:rsid w:val="008F7057"/>
    <w:rsid w:val="008F7300"/>
    <w:rsid w:val="008F74CC"/>
    <w:rsid w:val="008F79BC"/>
    <w:rsid w:val="008F7D90"/>
    <w:rsid w:val="008F7FA0"/>
    <w:rsid w:val="009003F1"/>
    <w:rsid w:val="00900438"/>
    <w:rsid w:val="00900A83"/>
    <w:rsid w:val="00900F90"/>
    <w:rsid w:val="00901283"/>
    <w:rsid w:val="00901638"/>
    <w:rsid w:val="00901718"/>
    <w:rsid w:val="009029A5"/>
    <w:rsid w:val="00902AA4"/>
    <w:rsid w:val="00902FF9"/>
    <w:rsid w:val="00903F03"/>
    <w:rsid w:val="0090449F"/>
    <w:rsid w:val="00905C61"/>
    <w:rsid w:val="009067ED"/>
    <w:rsid w:val="009071DE"/>
    <w:rsid w:val="00907C26"/>
    <w:rsid w:val="00907EE2"/>
    <w:rsid w:val="00910852"/>
    <w:rsid w:val="00910998"/>
    <w:rsid w:val="009117E1"/>
    <w:rsid w:val="00911950"/>
    <w:rsid w:val="00911B6E"/>
    <w:rsid w:val="00911DD4"/>
    <w:rsid w:val="00911E40"/>
    <w:rsid w:val="009125E7"/>
    <w:rsid w:val="00913659"/>
    <w:rsid w:val="00914539"/>
    <w:rsid w:val="0091481C"/>
    <w:rsid w:val="00914828"/>
    <w:rsid w:val="009152AF"/>
    <w:rsid w:val="009163F7"/>
    <w:rsid w:val="00916EC3"/>
    <w:rsid w:val="00917A50"/>
    <w:rsid w:val="00917C13"/>
    <w:rsid w:val="009200AA"/>
    <w:rsid w:val="00920559"/>
    <w:rsid w:val="00920739"/>
    <w:rsid w:val="00920CE2"/>
    <w:rsid w:val="00921309"/>
    <w:rsid w:val="00921F3B"/>
    <w:rsid w:val="00921FA8"/>
    <w:rsid w:val="0092265E"/>
    <w:rsid w:val="0092293C"/>
    <w:rsid w:val="00922A30"/>
    <w:rsid w:val="00922AF2"/>
    <w:rsid w:val="00922E1A"/>
    <w:rsid w:val="00923368"/>
    <w:rsid w:val="0092358A"/>
    <w:rsid w:val="009238D7"/>
    <w:rsid w:val="00924A3C"/>
    <w:rsid w:val="00924D66"/>
    <w:rsid w:val="0092536A"/>
    <w:rsid w:val="00925517"/>
    <w:rsid w:val="00925DAC"/>
    <w:rsid w:val="0092606E"/>
    <w:rsid w:val="00926873"/>
    <w:rsid w:val="00926915"/>
    <w:rsid w:val="009270CC"/>
    <w:rsid w:val="009271A1"/>
    <w:rsid w:val="009278AF"/>
    <w:rsid w:val="00927B4A"/>
    <w:rsid w:val="00930201"/>
    <w:rsid w:val="00930254"/>
    <w:rsid w:val="00931912"/>
    <w:rsid w:val="009326AB"/>
    <w:rsid w:val="009327AB"/>
    <w:rsid w:val="00932E5D"/>
    <w:rsid w:val="00933252"/>
    <w:rsid w:val="00933BD7"/>
    <w:rsid w:val="0093467D"/>
    <w:rsid w:val="00934BAB"/>
    <w:rsid w:val="00934D15"/>
    <w:rsid w:val="00935ADA"/>
    <w:rsid w:val="00935C92"/>
    <w:rsid w:val="0093621F"/>
    <w:rsid w:val="00936498"/>
    <w:rsid w:val="009364A4"/>
    <w:rsid w:val="00937200"/>
    <w:rsid w:val="00937E1E"/>
    <w:rsid w:val="00937E97"/>
    <w:rsid w:val="00940016"/>
    <w:rsid w:val="00940FA5"/>
    <w:rsid w:val="00941E0C"/>
    <w:rsid w:val="00942CDB"/>
    <w:rsid w:val="00942E84"/>
    <w:rsid w:val="0094309E"/>
    <w:rsid w:val="009430FA"/>
    <w:rsid w:val="00943509"/>
    <w:rsid w:val="0094396F"/>
    <w:rsid w:val="009444F0"/>
    <w:rsid w:val="009448B0"/>
    <w:rsid w:val="00944A0F"/>
    <w:rsid w:val="00944D9D"/>
    <w:rsid w:val="00945AE5"/>
    <w:rsid w:val="00945CB0"/>
    <w:rsid w:val="009468AE"/>
    <w:rsid w:val="00946B47"/>
    <w:rsid w:val="00946BAF"/>
    <w:rsid w:val="00947238"/>
    <w:rsid w:val="0094742A"/>
    <w:rsid w:val="009477B3"/>
    <w:rsid w:val="009477C9"/>
    <w:rsid w:val="0094785B"/>
    <w:rsid w:val="00947B0E"/>
    <w:rsid w:val="009510EF"/>
    <w:rsid w:val="00951527"/>
    <w:rsid w:val="00952053"/>
    <w:rsid w:val="0095250B"/>
    <w:rsid w:val="00952AE8"/>
    <w:rsid w:val="009536F6"/>
    <w:rsid w:val="00954347"/>
    <w:rsid w:val="00954DEC"/>
    <w:rsid w:val="00954E21"/>
    <w:rsid w:val="0095539B"/>
    <w:rsid w:val="009555FC"/>
    <w:rsid w:val="00956281"/>
    <w:rsid w:val="009600E5"/>
    <w:rsid w:val="009604FE"/>
    <w:rsid w:val="00960976"/>
    <w:rsid w:val="00960E33"/>
    <w:rsid w:val="00960EDF"/>
    <w:rsid w:val="00961127"/>
    <w:rsid w:val="00961380"/>
    <w:rsid w:val="00961AB8"/>
    <w:rsid w:val="00962343"/>
    <w:rsid w:val="009625F5"/>
    <w:rsid w:val="009638F0"/>
    <w:rsid w:val="00964107"/>
    <w:rsid w:val="00964382"/>
    <w:rsid w:val="00964FC3"/>
    <w:rsid w:val="0096519D"/>
    <w:rsid w:val="00965379"/>
    <w:rsid w:val="00965734"/>
    <w:rsid w:val="0096586A"/>
    <w:rsid w:val="00965D12"/>
    <w:rsid w:val="00966106"/>
    <w:rsid w:val="00966223"/>
    <w:rsid w:val="00966759"/>
    <w:rsid w:val="00966AFD"/>
    <w:rsid w:val="00966CD9"/>
    <w:rsid w:val="00966F42"/>
    <w:rsid w:val="009679CB"/>
    <w:rsid w:val="00967BB4"/>
    <w:rsid w:val="00970068"/>
    <w:rsid w:val="00970926"/>
    <w:rsid w:val="0097158A"/>
    <w:rsid w:val="0097172F"/>
    <w:rsid w:val="00971CD6"/>
    <w:rsid w:val="00971D24"/>
    <w:rsid w:val="00971F8F"/>
    <w:rsid w:val="00973180"/>
    <w:rsid w:val="0097329F"/>
    <w:rsid w:val="0097346C"/>
    <w:rsid w:val="00973A83"/>
    <w:rsid w:val="0097408C"/>
    <w:rsid w:val="00974183"/>
    <w:rsid w:val="009754CA"/>
    <w:rsid w:val="0097626B"/>
    <w:rsid w:val="00976619"/>
    <w:rsid w:val="00977E37"/>
    <w:rsid w:val="00977FB2"/>
    <w:rsid w:val="00980794"/>
    <w:rsid w:val="00980848"/>
    <w:rsid w:val="00980CCC"/>
    <w:rsid w:val="009811C6"/>
    <w:rsid w:val="00981221"/>
    <w:rsid w:val="00981F7A"/>
    <w:rsid w:val="00982734"/>
    <w:rsid w:val="009834B7"/>
    <w:rsid w:val="00983B17"/>
    <w:rsid w:val="00985098"/>
    <w:rsid w:val="009851FB"/>
    <w:rsid w:val="0098532C"/>
    <w:rsid w:val="009855DA"/>
    <w:rsid w:val="0098586A"/>
    <w:rsid w:val="009866B6"/>
    <w:rsid w:val="009866E2"/>
    <w:rsid w:val="009871C4"/>
    <w:rsid w:val="00987609"/>
    <w:rsid w:val="00987E7F"/>
    <w:rsid w:val="00987FAA"/>
    <w:rsid w:val="00990431"/>
    <w:rsid w:val="009915CA"/>
    <w:rsid w:val="00992282"/>
    <w:rsid w:val="00992F3D"/>
    <w:rsid w:val="0099320B"/>
    <w:rsid w:val="00993951"/>
    <w:rsid w:val="009939FC"/>
    <w:rsid w:val="00993AF4"/>
    <w:rsid w:val="00993F20"/>
    <w:rsid w:val="00994926"/>
    <w:rsid w:val="00994EC3"/>
    <w:rsid w:val="00995344"/>
    <w:rsid w:val="00996A4A"/>
    <w:rsid w:val="00997208"/>
    <w:rsid w:val="009A0217"/>
    <w:rsid w:val="009A02AA"/>
    <w:rsid w:val="009A04F9"/>
    <w:rsid w:val="009A1268"/>
    <w:rsid w:val="009A287F"/>
    <w:rsid w:val="009A2F46"/>
    <w:rsid w:val="009A370F"/>
    <w:rsid w:val="009A3881"/>
    <w:rsid w:val="009A47CC"/>
    <w:rsid w:val="009A48CD"/>
    <w:rsid w:val="009A5D38"/>
    <w:rsid w:val="009A5DC5"/>
    <w:rsid w:val="009A6067"/>
    <w:rsid w:val="009A67B6"/>
    <w:rsid w:val="009A7B7F"/>
    <w:rsid w:val="009B053A"/>
    <w:rsid w:val="009B081A"/>
    <w:rsid w:val="009B0DF9"/>
    <w:rsid w:val="009B0FCF"/>
    <w:rsid w:val="009B14FB"/>
    <w:rsid w:val="009B1579"/>
    <w:rsid w:val="009B191D"/>
    <w:rsid w:val="009B23ED"/>
    <w:rsid w:val="009B2C26"/>
    <w:rsid w:val="009B3043"/>
    <w:rsid w:val="009B488A"/>
    <w:rsid w:val="009B4B70"/>
    <w:rsid w:val="009B4D43"/>
    <w:rsid w:val="009B50ED"/>
    <w:rsid w:val="009B553E"/>
    <w:rsid w:val="009B5AF2"/>
    <w:rsid w:val="009C04D1"/>
    <w:rsid w:val="009C0CAD"/>
    <w:rsid w:val="009C12B7"/>
    <w:rsid w:val="009C22A0"/>
    <w:rsid w:val="009C386F"/>
    <w:rsid w:val="009C3D1C"/>
    <w:rsid w:val="009C4097"/>
    <w:rsid w:val="009C5057"/>
    <w:rsid w:val="009C5667"/>
    <w:rsid w:val="009C5B1A"/>
    <w:rsid w:val="009C5CAD"/>
    <w:rsid w:val="009C67BA"/>
    <w:rsid w:val="009C67E7"/>
    <w:rsid w:val="009C6E66"/>
    <w:rsid w:val="009C70C1"/>
    <w:rsid w:val="009C72A0"/>
    <w:rsid w:val="009C7B61"/>
    <w:rsid w:val="009D02AD"/>
    <w:rsid w:val="009D0C9E"/>
    <w:rsid w:val="009D0F4D"/>
    <w:rsid w:val="009D1541"/>
    <w:rsid w:val="009D15E9"/>
    <w:rsid w:val="009D1DAB"/>
    <w:rsid w:val="009D2B63"/>
    <w:rsid w:val="009D2F90"/>
    <w:rsid w:val="009D30CE"/>
    <w:rsid w:val="009D3333"/>
    <w:rsid w:val="009D33DF"/>
    <w:rsid w:val="009D36F5"/>
    <w:rsid w:val="009D3741"/>
    <w:rsid w:val="009D3A20"/>
    <w:rsid w:val="009D3CFE"/>
    <w:rsid w:val="009D4B35"/>
    <w:rsid w:val="009D703D"/>
    <w:rsid w:val="009D75BD"/>
    <w:rsid w:val="009D79D7"/>
    <w:rsid w:val="009D7C25"/>
    <w:rsid w:val="009E09CE"/>
    <w:rsid w:val="009E0A7D"/>
    <w:rsid w:val="009E0AE7"/>
    <w:rsid w:val="009E13A5"/>
    <w:rsid w:val="009E17C6"/>
    <w:rsid w:val="009E19CD"/>
    <w:rsid w:val="009E2485"/>
    <w:rsid w:val="009E24A7"/>
    <w:rsid w:val="009E2F73"/>
    <w:rsid w:val="009E30B7"/>
    <w:rsid w:val="009E32F6"/>
    <w:rsid w:val="009E372D"/>
    <w:rsid w:val="009E3E5F"/>
    <w:rsid w:val="009E3E7A"/>
    <w:rsid w:val="009E5978"/>
    <w:rsid w:val="009E660C"/>
    <w:rsid w:val="009E6A99"/>
    <w:rsid w:val="009E74BC"/>
    <w:rsid w:val="009F0050"/>
    <w:rsid w:val="009F0063"/>
    <w:rsid w:val="009F077D"/>
    <w:rsid w:val="009F1E7A"/>
    <w:rsid w:val="009F29B4"/>
    <w:rsid w:val="009F2C9B"/>
    <w:rsid w:val="009F2CAB"/>
    <w:rsid w:val="009F2D49"/>
    <w:rsid w:val="009F3808"/>
    <w:rsid w:val="009F3B62"/>
    <w:rsid w:val="009F3DF8"/>
    <w:rsid w:val="009F4568"/>
    <w:rsid w:val="009F4644"/>
    <w:rsid w:val="009F48AE"/>
    <w:rsid w:val="009F5025"/>
    <w:rsid w:val="009F5833"/>
    <w:rsid w:val="009F5B26"/>
    <w:rsid w:val="009F5E81"/>
    <w:rsid w:val="009F63FB"/>
    <w:rsid w:val="009F6C34"/>
    <w:rsid w:val="009F6F46"/>
    <w:rsid w:val="00A00418"/>
    <w:rsid w:val="00A007AD"/>
    <w:rsid w:val="00A00F74"/>
    <w:rsid w:val="00A01244"/>
    <w:rsid w:val="00A018BF"/>
    <w:rsid w:val="00A01E1B"/>
    <w:rsid w:val="00A02036"/>
    <w:rsid w:val="00A021D2"/>
    <w:rsid w:val="00A02A84"/>
    <w:rsid w:val="00A02CD7"/>
    <w:rsid w:val="00A040D1"/>
    <w:rsid w:val="00A046BF"/>
    <w:rsid w:val="00A04B6B"/>
    <w:rsid w:val="00A04E11"/>
    <w:rsid w:val="00A05497"/>
    <w:rsid w:val="00A05949"/>
    <w:rsid w:val="00A064EE"/>
    <w:rsid w:val="00A06706"/>
    <w:rsid w:val="00A0690A"/>
    <w:rsid w:val="00A06913"/>
    <w:rsid w:val="00A06970"/>
    <w:rsid w:val="00A06BE6"/>
    <w:rsid w:val="00A06E75"/>
    <w:rsid w:val="00A07305"/>
    <w:rsid w:val="00A10534"/>
    <w:rsid w:val="00A10CFD"/>
    <w:rsid w:val="00A11CAD"/>
    <w:rsid w:val="00A1232A"/>
    <w:rsid w:val="00A12E83"/>
    <w:rsid w:val="00A131E1"/>
    <w:rsid w:val="00A14DE9"/>
    <w:rsid w:val="00A15167"/>
    <w:rsid w:val="00A1688C"/>
    <w:rsid w:val="00A172B4"/>
    <w:rsid w:val="00A20808"/>
    <w:rsid w:val="00A21C25"/>
    <w:rsid w:val="00A2239D"/>
    <w:rsid w:val="00A227C6"/>
    <w:rsid w:val="00A23518"/>
    <w:rsid w:val="00A23854"/>
    <w:rsid w:val="00A240BD"/>
    <w:rsid w:val="00A24787"/>
    <w:rsid w:val="00A249CB"/>
    <w:rsid w:val="00A25ED0"/>
    <w:rsid w:val="00A260CA"/>
    <w:rsid w:val="00A269D6"/>
    <w:rsid w:val="00A26D2F"/>
    <w:rsid w:val="00A26E3D"/>
    <w:rsid w:val="00A271FE"/>
    <w:rsid w:val="00A27420"/>
    <w:rsid w:val="00A27794"/>
    <w:rsid w:val="00A27915"/>
    <w:rsid w:val="00A27F3C"/>
    <w:rsid w:val="00A30724"/>
    <w:rsid w:val="00A310FF"/>
    <w:rsid w:val="00A31A7B"/>
    <w:rsid w:val="00A31CEC"/>
    <w:rsid w:val="00A31E1A"/>
    <w:rsid w:val="00A31E77"/>
    <w:rsid w:val="00A322A7"/>
    <w:rsid w:val="00A325BA"/>
    <w:rsid w:val="00A3288F"/>
    <w:rsid w:val="00A32B22"/>
    <w:rsid w:val="00A32D9E"/>
    <w:rsid w:val="00A32F47"/>
    <w:rsid w:val="00A333CB"/>
    <w:rsid w:val="00A33DFF"/>
    <w:rsid w:val="00A347F1"/>
    <w:rsid w:val="00A34FAB"/>
    <w:rsid w:val="00A34FB5"/>
    <w:rsid w:val="00A357BF"/>
    <w:rsid w:val="00A35AE4"/>
    <w:rsid w:val="00A35D0E"/>
    <w:rsid w:val="00A36365"/>
    <w:rsid w:val="00A363C4"/>
    <w:rsid w:val="00A366E2"/>
    <w:rsid w:val="00A368A0"/>
    <w:rsid w:val="00A36E6C"/>
    <w:rsid w:val="00A4002A"/>
    <w:rsid w:val="00A40187"/>
    <w:rsid w:val="00A407CE"/>
    <w:rsid w:val="00A425A2"/>
    <w:rsid w:val="00A42ABC"/>
    <w:rsid w:val="00A435FD"/>
    <w:rsid w:val="00A43905"/>
    <w:rsid w:val="00A44941"/>
    <w:rsid w:val="00A4501D"/>
    <w:rsid w:val="00A45425"/>
    <w:rsid w:val="00A462A5"/>
    <w:rsid w:val="00A46CBB"/>
    <w:rsid w:val="00A479F2"/>
    <w:rsid w:val="00A507C3"/>
    <w:rsid w:val="00A510BB"/>
    <w:rsid w:val="00A5117A"/>
    <w:rsid w:val="00A5156D"/>
    <w:rsid w:val="00A52058"/>
    <w:rsid w:val="00A525D9"/>
    <w:rsid w:val="00A5275E"/>
    <w:rsid w:val="00A5280D"/>
    <w:rsid w:val="00A52EF5"/>
    <w:rsid w:val="00A54907"/>
    <w:rsid w:val="00A54908"/>
    <w:rsid w:val="00A54F5C"/>
    <w:rsid w:val="00A5517B"/>
    <w:rsid w:val="00A55C1E"/>
    <w:rsid w:val="00A563AC"/>
    <w:rsid w:val="00A568F2"/>
    <w:rsid w:val="00A569B8"/>
    <w:rsid w:val="00A5719F"/>
    <w:rsid w:val="00A575DB"/>
    <w:rsid w:val="00A576F7"/>
    <w:rsid w:val="00A57E9D"/>
    <w:rsid w:val="00A60124"/>
    <w:rsid w:val="00A60776"/>
    <w:rsid w:val="00A61922"/>
    <w:rsid w:val="00A61A52"/>
    <w:rsid w:val="00A62420"/>
    <w:rsid w:val="00A62BFE"/>
    <w:rsid w:val="00A63610"/>
    <w:rsid w:val="00A636B0"/>
    <w:rsid w:val="00A63756"/>
    <w:rsid w:val="00A64223"/>
    <w:rsid w:val="00A646FE"/>
    <w:rsid w:val="00A65158"/>
    <w:rsid w:val="00A6547C"/>
    <w:rsid w:val="00A655F5"/>
    <w:rsid w:val="00A6573B"/>
    <w:rsid w:val="00A659CC"/>
    <w:rsid w:val="00A660A6"/>
    <w:rsid w:val="00A6642B"/>
    <w:rsid w:val="00A66862"/>
    <w:rsid w:val="00A66C42"/>
    <w:rsid w:val="00A67D1A"/>
    <w:rsid w:val="00A67EB6"/>
    <w:rsid w:val="00A7004A"/>
    <w:rsid w:val="00A7047B"/>
    <w:rsid w:val="00A70CD9"/>
    <w:rsid w:val="00A710F7"/>
    <w:rsid w:val="00A71460"/>
    <w:rsid w:val="00A7164F"/>
    <w:rsid w:val="00A718A8"/>
    <w:rsid w:val="00A725A1"/>
    <w:rsid w:val="00A7283B"/>
    <w:rsid w:val="00A72999"/>
    <w:rsid w:val="00A72DDC"/>
    <w:rsid w:val="00A74C8B"/>
    <w:rsid w:val="00A75308"/>
    <w:rsid w:val="00A75419"/>
    <w:rsid w:val="00A760FB"/>
    <w:rsid w:val="00A7665C"/>
    <w:rsid w:val="00A7699B"/>
    <w:rsid w:val="00A76E46"/>
    <w:rsid w:val="00A77316"/>
    <w:rsid w:val="00A774C5"/>
    <w:rsid w:val="00A776A4"/>
    <w:rsid w:val="00A777FF"/>
    <w:rsid w:val="00A80EF5"/>
    <w:rsid w:val="00A8105B"/>
    <w:rsid w:val="00A8184D"/>
    <w:rsid w:val="00A82673"/>
    <w:rsid w:val="00A827BA"/>
    <w:rsid w:val="00A82A21"/>
    <w:rsid w:val="00A82B3C"/>
    <w:rsid w:val="00A836D3"/>
    <w:rsid w:val="00A83EE6"/>
    <w:rsid w:val="00A83FB2"/>
    <w:rsid w:val="00A84008"/>
    <w:rsid w:val="00A84C3E"/>
    <w:rsid w:val="00A84CE7"/>
    <w:rsid w:val="00A84E03"/>
    <w:rsid w:val="00A8530D"/>
    <w:rsid w:val="00A85821"/>
    <w:rsid w:val="00A85ACA"/>
    <w:rsid w:val="00A85CB6"/>
    <w:rsid w:val="00A8628D"/>
    <w:rsid w:val="00A9050D"/>
    <w:rsid w:val="00A9088C"/>
    <w:rsid w:val="00A90A66"/>
    <w:rsid w:val="00A90E14"/>
    <w:rsid w:val="00A913C9"/>
    <w:rsid w:val="00A91858"/>
    <w:rsid w:val="00A92388"/>
    <w:rsid w:val="00A92447"/>
    <w:rsid w:val="00A92B98"/>
    <w:rsid w:val="00A93BE6"/>
    <w:rsid w:val="00A9503E"/>
    <w:rsid w:val="00A954EF"/>
    <w:rsid w:val="00A955D9"/>
    <w:rsid w:val="00A95D7F"/>
    <w:rsid w:val="00A96885"/>
    <w:rsid w:val="00A968ED"/>
    <w:rsid w:val="00A96AA0"/>
    <w:rsid w:val="00A973E4"/>
    <w:rsid w:val="00A97826"/>
    <w:rsid w:val="00A97941"/>
    <w:rsid w:val="00AA0147"/>
    <w:rsid w:val="00AA04CF"/>
    <w:rsid w:val="00AA0576"/>
    <w:rsid w:val="00AA08C7"/>
    <w:rsid w:val="00AA1025"/>
    <w:rsid w:val="00AA1314"/>
    <w:rsid w:val="00AA188E"/>
    <w:rsid w:val="00AA18FC"/>
    <w:rsid w:val="00AA2548"/>
    <w:rsid w:val="00AA2FF0"/>
    <w:rsid w:val="00AA34DA"/>
    <w:rsid w:val="00AA4AF3"/>
    <w:rsid w:val="00AA4D88"/>
    <w:rsid w:val="00AA4EDA"/>
    <w:rsid w:val="00AA4FD8"/>
    <w:rsid w:val="00AA51B9"/>
    <w:rsid w:val="00AA51CF"/>
    <w:rsid w:val="00AA6AEC"/>
    <w:rsid w:val="00AA753A"/>
    <w:rsid w:val="00AB0035"/>
    <w:rsid w:val="00AB08B0"/>
    <w:rsid w:val="00AB0A78"/>
    <w:rsid w:val="00AB0CEA"/>
    <w:rsid w:val="00AB159E"/>
    <w:rsid w:val="00AB2298"/>
    <w:rsid w:val="00AB2C2A"/>
    <w:rsid w:val="00AB2C81"/>
    <w:rsid w:val="00AB31AE"/>
    <w:rsid w:val="00AB4093"/>
    <w:rsid w:val="00AB4B6C"/>
    <w:rsid w:val="00AB4D89"/>
    <w:rsid w:val="00AB5197"/>
    <w:rsid w:val="00AB57E7"/>
    <w:rsid w:val="00AB5F49"/>
    <w:rsid w:val="00AB6527"/>
    <w:rsid w:val="00AB65C0"/>
    <w:rsid w:val="00AB67F8"/>
    <w:rsid w:val="00AB691E"/>
    <w:rsid w:val="00AB6CC0"/>
    <w:rsid w:val="00AC035C"/>
    <w:rsid w:val="00AC085C"/>
    <w:rsid w:val="00AC0FE7"/>
    <w:rsid w:val="00AC11E4"/>
    <w:rsid w:val="00AC1DE8"/>
    <w:rsid w:val="00AC29F4"/>
    <w:rsid w:val="00AC446F"/>
    <w:rsid w:val="00AC4DB1"/>
    <w:rsid w:val="00AC54D4"/>
    <w:rsid w:val="00AC6240"/>
    <w:rsid w:val="00AC6643"/>
    <w:rsid w:val="00AC7760"/>
    <w:rsid w:val="00AC79D4"/>
    <w:rsid w:val="00AD06E0"/>
    <w:rsid w:val="00AD0EA2"/>
    <w:rsid w:val="00AD1659"/>
    <w:rsid w:val="00AD16C1"/>
    <w:rsid w:val="00AD1F93"/>
    <w:rsid w:val="00AD20E9"/>
    <w:rsid w:val="00AD21DE"/>
    <w:rsid w:val="00AD2CD2"/>
    <w:rsid w:val="00AD3AD2"/>
    <w:rsid w:val="00AD3FA1"/>
    <w:rsid w:val="00AD4391"/>
    <w:rsid w:val="00AD45DA"/>
    <w:rsid w:val="00AD4919"/>
    <w:rsid w:val="00AD50B3"/>
    <w:rsid w:val="00AD5211"/>
    <w:rsid w:val="00AD5A27"/>
    <w:rsid w:val="00AD5CFC"/>
    <w:rsid w:val="00AD5E76"/>
    <w:rsid w:val="00AD5FD7"/>
    <w:rsid w:val="00AD6161"/>
    <w:rsid w:val="00AD68BB"/>
    <w:rsid w:val="00AD6F0D"/>
    <w:rsid w:val="00AD71B0"/>
    <w:rsid w:val="00AD71C5"/>
    <w:rsid w:val="00AE018F"/>
    <w:rsid w:val="00AE02B0"/>
    <w:rsid w:val="00AE0F72"/>
    <w:rsid w:val="00AE1191"/>
    <w:rsid w:val="00AE121D"/>
    <w:rsid w:val="00AE1940"/>
    <w:rsid w:val="00AE1CDC"/>
    <w:rsid w:val="00AE201E"/>
    <w:rsid w:val="00AE202A"/>
    <w:rsid w:val="00AE2035"/>
    <w:rsid w:val="00AE2497"/>
    <w:rsid w:val="00AE2DC1"/>
    <w:rsid w:val="00AE313D"/>
    <w:rsid w:val="00AE498F"/>
    <w:rsid w:val="00AE5307"/>
    <w:rsid w:val="00AE54F9"/>
    <w:rsid w:val="00AE5D26"/>
    <w:rsid w:val="00AE6067"/>
    <w:rsid w:val="00AE60CD"/>
    <w:rsid w:val="00AE6480"/>
    <w:rsid w:val="00AE6862"/>
    <w:rsid w:val="00AE6EAA"/>
    <w:rsid w:val="00AE70E1"/>
    <w:rsid w:val="00AE7F06"/>
    <w:rsid w:val="00AF08FA"/>
    <w:rsid w:val="00AF135F"/>
    <w:rsid w:val="00AF1E68"/>
    <w:rsid w:val="00AF2516"/>
    <w:rsid w:val="00AF291A"/>
    <w:rsid w:val="00AF29B4"/>
    <w:rsid w:val="00AF34F3"/>
    <w:rsid w:val="00AF4758"/>
    <w:rsid w:val="00AF4A93"/>
    <w:rsid w:val="00AF4D34"/>
    <w:rsid w:val="00AF57E7"/>
    <w:rsid w:val="00AF70B0"/>
    <w:rsid w:val="00AF7761"/>
    <w:rsid w:val="00AF7A3E"/>
    <w:rsid w:val="00B0047A"/>
    <w:rsid w:val="00B0064C"/>
    <w:rsid w:val="00B00B13"/>
    <w:rsid w:val="00B00BF0"/>
    <w:rsid w:val="00B01E82"/>
    <w:rsid w:val="00B01F15"/>
    <w:rsid w:val="00B022B1"/>
    <w:rsid w:val="00B0253D"/>
    <w:rsid w:val="00B034F0"/>
    <w:rsid w:val="00B03682"/>
    <w:rsid w:val="00B0472B"/>
    <w:rsid w:val="00B04AC1"/>
    <w:rsid w:val="00B04CE4"/>
    <w:rsid w:val="00B05D48"/>
    <w:rsid w:val="00B0638B"/>
    <w:rsid w:val="00B06606"/>
    <w:rsid w:val="00B06668"/>
    <w:rsid w:val="00B06674"/>
    <w:rsid w:val="00B06A58"/>
    <w:rsid w:val="00B06C71"/>
    <w:rsid w:val="00B06D1E"/>
    <w:rsid w:val="00B06F17"/>
    <w:rsid w:val="00B06F64"/>
    <w:rsid w:val="00B06F77"/>
    <w:rsid w:val="00B07181"/>
    <w:rsid w:val="00B1046A"/>
    <w:rsid w:val="00B11F7C"/>
    <w:rsid w:val="00B1293A"/>
    <w:rsid w:val="00B12AFC"/>
    <w:rsid w:val="00B13302"/>
    <w:rsid w:val="00B1452F"/>
    <w:rsid w:val="00B14C66"/>
    <w:rsid w:val="00B14D06"/>
    <w:rsid w:val="00B14DA7"/>
    <w:rsid w:val="00B14F7C"/>
    <w:rsid w:val="00B16566"/>
    <w:rsid w:val="00B16A3B"/>
    <w:rsid w:val="00B17029"/>
    <w:rsid w:val="00B1726D"/>
    <w:rsid w:val="00B1763F"/>
    <w:rsid w:val="00B17A89"/>
    <w:rsid w:val="00B17BD1"/>
    <w:rsid w:val="00B21919"/>
    <w:rsid w:val="00B21E4F"/>
    <w:rsid w:val="00B221E9"/>
    <w:rsid w:val="00B2293F"/>
    <w:rsid w:val="00B22956"/>
    <w:rsid w:val="00B2382A"/>
    <w:rsid w:val="00B23C02"/>
    <w:rsid w:val="00B23F60"/>
    <w:rsid w:val="00B24958"/>
    <w:rsid w:val="00B24B7E"/>
    <w:rsid w:val="00B2500C"/>
    <w:rsid w:val="00B26780"/>
    <w:rsid w:val="00B268BA"/>
    <w:rsid w:val="00B27C78"/>
    <w:rsid w:val="00B30F5A"/>
    <w:rsid w:val="00B3125B"/>
    <w:rsid w:val="00B31725"/>
    <w:rsid w:val="00B31D9A"/>
    <w:rsid w:val="00B321BB"/>
    <w:rsid w:val="00B322DA"/>
    <w:rsid w:val="00B3346E"/>
    <w:rsid w:val="00B33635"/>
    <w:rsid w:val="00B33861"/>
    <w:rsid w:val="00B34A70"/>
    <w:rsid w:val="00B34CC9"/>
    <w:rsid w:val="00B34DC4"/>
    <w:rsid w:val="00B34E6C"/>
    <w:rsid w:val="00B3502A"/>
    <w:rsid w:val="00B353BE"/>
    <w:rsid w:val="00B3591C"/>
    <w:rsid w:val="00B35A24"/>
    <w:rsid w:val="00B35F46"/>
    <w:rsid w:val="00B36D21"/>
    <w:rsid w:val="00B375FC"/>
    <w:rsid w:val="00B37BA3"/>
    <w:rsid w:val="00B37F3F"/>
    <w:rsid w:val="00B40324"/>
    <w:rsid w:val="00B40881"/>
    <w:rsid w:val="00B409EB"/>
    <w:rsid w:val="00B40EB2"/>
    <w:rsid w:val="00B4144F"/>
    <w:rsid w:val="00B4202A"/>
    <w:rsid w:val="00B426C4"/>
    <w:rsid w:val="00B433EE"/>
    <w:rsid w:val="00B43AB0"/>
    <w:rsid w:val="00B43E2E"/>
    <w:rsid w:val="00B4415E"/>
    <w:rsid w:val="00B4490F"/>
    <w:rsid w:val="00B46B48"/>
    <w:rsid w:val="00B4726A"/>
    <w:rsid w:val="00B4796C"/>
    <w:rsid w:val="00B47A58"/>
    <w:rsid w:val="00B503FC"/>
    <w:rsid w:val="00B51695"/>
    <w:rsid w:val="00B51AC5"/>
    <w:rsid w:val="00B51AD6"/>
    <w:rsid w:val="00B53033"/>
    <w:rsid w:val="00B54681"/>
    <w:rsid w:val="00B54B46"/>
    <w:rsid w:val="00B54CD7"/>
    <w:rsid w:val="00B55831"/>
    <w:rsid w:val="00B56BB1"/>
    <w:rsid w:val="00B56E12"/>
    <w:rsid w:val="00B579AA"/>
    <w:rsid w:val="00B60A9C"/>
    <w:rsid w:val="00B613A0"/>
    <w:rsid w:val="00B6142B"/>
    <w:rsid w:val="00B61972"/>
    <w:rsid w:val="00B61FFA"/>
    <w:rsid w:val="00B62012"/>
    <w:rsid w:val="00B628E9"/>
    <w:rsid w:val="00B6363D"/>
    <w:rsid w:val="00B65051"/>
    <w:rsid w:val="00B650F4"/>
    <w:rsid w:val="00B65C7C"/>
    <w:rsid w:val="00B65D0A"/>
    <w:rsid w:val="00B65DB5"/>
    <w:rsid w:val="00B668AA"/>
    <w:rsid w:val="00B6696D"/>
    <w:rsid w:val="00B66EFA"/>
    <w:rsid w:val="00B6720E"/>
    <w:rsid w:val="00B67D69"/>
    <w:rsid w:val="00B70E58"/>
    <w:rsid w:val="00B71657"/>
    <w:rsid w:val="00B71995"/>
    <w:rsid w:val="00B72AF6"/>
    <w:rsid w:val="00B73B72"/>
    <w:rsid w:val="00B74EE4"/>
    <w:rsid w:val="00B7535E"/>
    <w:rsid w:val="00B769E2"/>
    <w:rsid w:val="00B801BD"/>
    <w:rsid w:val="00B80D38"/>
    <w:rsid w:val="00B81066"/>
    <w:rsid w:val="00B8254F"/>
    <w:rsid w:val="00B82792"/>
    <w:rsid w:val="00B82D85"/>
    <w:rsid w:val="00B8406B"/>
    <w:rsid w:val="00B84945"/>
    <w:rsid w:val="00B84DFE"/>
    <w:rsid w:val="00B85706"/>
    <w:rsid w:val="00B85828"/>
    <w:rsid w:val="00B85CD9"/>
    <w:rsid w:val="00B87868"/>
    <w:rsid w:val="00B90005"/>
    <w:rsid w:val="00B900D0"/>
    <w:rsid w:val="00B907E0"/>
    <w:rsid w:val="00B91852"/>
    <w:rsid w:val="00B9194D"/>
    <w:rsid w:val="00B91A01"/>
    <w:rsid w:val="00B92FAD"/>
    <w:rsid w:val="00B93320"/>
    <w:rsid w:val="00B93518"/>
    <w:rsid w:val="00B9351C"/>
    <w:rsid w:val="00B93E71"/>
    <w:rsid w:val="00B94159"/>
    <w:rsid w:val="00B94406"/>
    <w:rsid w:val="00B94895"/>
    <w:rsid w:val="00B94CB3"/>
    <w:rsid w:val="00B94EFD"/>
    <w:rsid w:val="00B9509B"/>
    <w:rsid w:val="00B954C2"/>
    <w:rsid w:val="00B95604"/>
    <w:rsid w:val="00B962B9"/>
    <w:rsid w:val="00B96659"/>
    <w:rsid w:val="00B96911"/>
    <w:rsid w:val="00B9696B"/>
    <w:rsid w:val="00B96C0F"/>
    <w:rsid w:val="00B9731C"/>
    <w:rsid w:val="00B973C3"/>
    <w:rsid w:val="00B97418"/>
    <w:rsid w:val="00B977F9"/>
    <w:rsid w:val="00B97997"/>
    <w:rsid w:val="00B97D26"/>
    <w:rsid w:val="00BA031D"/>
    <w:rsid w:val="00BA0A0C"/>
    <w:rsid w:val="00BA0A5C"/>
    <w:rsid w:val="00BA32E9"/>
    <w:rsid w:val="00BA3725"/>
    <w:rsid w:val="00BA3F95"/>
    <w:rsid w:val="00BA41D2"/>
    <w:rsid w:val="00BA468A"/>
    <w:rsid w:val="00BA4798"/>
    <w:rsid w:val="00BA613E"/>
    <w:rsid w:val="00BA6EEA"/>
    <w:rsid w:val="00BA70D9"/>
    <w:rsid w:val="00BB01FD"/>
    <w:rsid w:val="00BB0511"/>
    <w:rsid w:val="00BB0763"/>
    <w:rsid w:val="00BB0E00"/>
    <w:rsid w:val="00BB1F67"/>
    <w:rsid w:val="00BB2B96"/>
    <w:rsid w:val="00BB38C3"/>
    <w:rsid w:val="00BB3C2C"/>
    <w:rsid w:val="00BB3CAF"/>
    <w:rsid w:val="00BB5900"/>
    <w:rsid w:val="00BB6B76"/>
    <w:rsid w:val="00BB7879"/>
    <w:rsid w:val="00BC0AB6"/>
    <w:rsid w:val="00BC0D77"/>
    <w:rsid w:val="00BC14A6"/>
    <w:rsid w:val="00BC2098"/>
    <w:rsid w:val="00BC2EE3"/>
    <w:rsid w:val="00BC2FB4"/>
    <w:rsid w:val="00BC34D0"/>
    <w:rsid w:val="00BC3618"/>
    <w:rsid w:val="00BC39B4"/>
    <w:rsid w:val="00BC3B95"/>
    <w:rsid w:val="00BC3F68"/>
    <w:rsid w:val="00BC4075"/>
    <w:rsid w:val="00BC4E89"/>
    <w:rsid w:val="00BC5931"/>
    <w:rsid w:val="00BC5B7E"/>
    <w:rsid w:val="00BC5D43"/>
    <w:rsid w:val="00BC5E25"/>
    <w:rsid w:val="00BC60ED"/>
    <w:rsid w:val="00BC6A54"/>
    <w:rsid w:val="00BC78BF"/>
    <w:rsid w:val="00BC7EE4"/>
    <w:rsid w:val="00BD01AE"/>
    <w:rsid w:val="00BD0844"/>
    <w:rsid w:val="00BD0F9D"/>
    <w:rsid w:val="00BD1BFE"/>
    <w:rsid w:val="00BD1C50"/>
    <w:rsid w:val="00BD2052"/>
    <w:rsid w:val="00BD399A"/>
    <w:rsid w:val="00BD3A4E"/>
    <w:rsid w:val="00BD3F42"/>
    <w:rsid w:val="00BD45DF"/>
    <w:rsid w:val="00BD4751"/>
    <w:rsid w:val="00BD4C26"/>
    <w:rsid w:val="00BD4DAA"/>
    <w:rsid w:val="00BD517F"/>
    <w:rsid w:val="00BD523B"/>
    <w:rsid w:val="00BD64D1"/>
    <w:rsid w:val="00BD65EA"/>
    <w:rsid w:val="00BD6AD0"/>
    <w:rsid w:val="00BD6E61"/>
    <w:rsid w:val="00BD74A7"/>
    <w:rsid w:val="00BD7B3B"/>
    <w:rsid w:val="00BD7FDA"/>
    <w:rsid w:val="00BE02EF"/>
    <w:rsid w:val="00BE054A"/>
    <w:rsid w:val="00BE0B7F"/>
    <w:rsid w:val="00BE16B1"/>
    <w:rsid w:val="00BE16FD"/>
    <w:rsid w:val="00BE182D"/>
    <w:rsid w:val="00BE193C"/>
    <w:rsid w:val="00BE1DFA"/>
    <w:rsid w:val="00BE287A"/>
    <w:rsid w:val="00BE3A73"/>
    <w:rsid w:val="00BE3AF2"/>
    <w:rsid w:val="00BE4259"/>
    <w:rsid w:val="00BE42CB"/>
    <w:rsid w:val="00BE469E"/>
    <w:rsid w:val="00BE4968"/>
    <w:rsid w:val="00BE4B1B"/>
    <w:rsid w:val="00BE50B7"/>
    <w:rsid w:val="00BE5CBC"/>
    <w:rsid w:val="00BE5E32"/>
    <w:rsid w:val="00BE5E9A"/>
    <w:rsid w:val="00BE6B6F"/>
    <w:rsid w:val="00BE6E96"/>
    <w:rsid w:val="00BE706B"/>
    <w:rsid w:val="00BE7194"/>
    <w:rsid w:val="00BE72AC"/>
    <w:rsid w:val="00BF00FE"/>
    <w:rsid w:val="00BF1070"/>
    <w:rsid w:val="00BF1625"/>
    <w:rsid w:val="00BF1AC5"/>
    <w:rsid w:val="00BF1D11"/>
    <w:rsid w:val="00BF2500"/>
    <w:rsid w:val="00BF2687"/>
    <w:rsid w:val="00BF27D3"/>
    <w:rsid w:val="00BF2960"/>
    <w:rsid w:val="00BF2C37"/>
    <w:rsid w:val="00BF2E21"/>
    <w:rsid w:val="00BF2E99"/>
    <w:rsid w:val="00BF37A9"/>
    <w:rsid w:val="00BF3929"/>
    <w:rsid w:val="00BF3E3E"/>
    <w:rsid w:val="00BF4729"/>
    <w:rsid w:val="00BF565E"/>
    <w:rsid w:val="00BF647D"/>
    <w:rsid w:val="00BF7B15"/>
    <w:rsid w:val="00C00AE6"/>
    <w:rsid w:val="00C00C75"/>
    <w:rsid w:val="00C014ED"/>
    <w:rsid w:val="00C01A0D"/>
    <w:rsid w:val="00C02A0D"/>
    <w:rsid w:val="00C03DC4"/>
    <w:rsid w:val="00C03E3D"/>
    <w:rsid w:val="00C04462"/>
    <w:rsid w:val="00C05801"/>
    <w:rsid w:val="00C06212"/>
    <w:rsid w:val="00C065F8"/>
    <w:rsid w:val="00C072B7"/>
    <w:rsid w:val="00C07948"/>
    <w:rsid w:val="00C07964"/>
    <w:rsid w:val="00C079BF"/>
    <w:rsid w:val="00C07B69"/>
    <w:rsid w:val="00C07E83"/>
    <w:rsid w:val="00C105BB"/>
    <w:rsid w:val="00C109FC"/>
    <w:rsid w:val="00C10A0B"/>
    <w:rsid w:val="00C10DD1"/>
    <w:rsid w:val="00C1121D"/>
    <w:rsid w:val="00C1137D"/>
    <w:rsid w:val="00C11967"/>
    <w:rsid w:val="00C11A22"/>
    <w:rsid w:val="00C11D34"/>
    <w:rsid w:val="00C11EE9"/>
    <w:rsid w:val="00C12CBC"/>
    <w:rsid w:val="00C139B0"/>
    <w:rsid w:val="00C13C7A"/>
    <w:rsid w:val="00C13E0B"/>
    <w:rsid w:val="00C14065"/>
    <w:rsid w:val="00C144C0"/>
    <w:rsid w:val="00C1489F"/>
    <w:rsid w:val="00C15217"/>
    <w:rsid w:val="00C1583C"/>
    <w:rsid w:val="00C161E3"/>
    <w:rsid w:val="00C16EB0"/>
    <w:rsid w:val="00C175F7"/>
    <w:rsid w:val="00C1785E"/>
    <w:rsid w:val="00C17DC2"/>
    <w:rsid w:val="00C200B0"/>
    <w:rsid w:val="00C20662"/>
    <w:rsid w:val="00C206AA"/>
    <w:rsid w:val="00C207B3"/>
    <w:rsid w:val="00C209C4"/>
    <w:rsid w:val="00C20DDC"/>
    <w:rsid w:val="00C211E1"/>
    <w:rsid w:val="00C21D05"/>
    <w:rsid w:val="00C21EDC"/>
    <w:rsid w:val="00C2231F"/>
    <w:rsid w:val="00C23409"/>
    <w:rsid w:val="00C23888"/>
    <w:rsid w:val="00C23E66"/>
    <w:rsid w:val="00C24666"/>
    <w:rsid w:val="00C26CB4"/>
    <w:rsid w:val="00C26E75"/>
    <w:rsid w:val="00C27148"/>
    <w:rsid w:val="00C2734D"/>
    <w:rsid w:val="00C27500"/>
    <w:rsid w:val="00C276B7"/>
    <w:rsid w:val="00C27DD8"/>
    <w:rsid w:val="00C27F86"/>
    <w:rsid w:val="00C3003D"/>
    <w:rsid w:val="00C3077D"/>
    <w:rsid w:val="00C30F0C"/>
    <w:rsid w:val="00C311B6"/>
    <w:rsid w:val="00C31332"/>
    <w:rsid w:val="00C313D9"/>
    <w:rsid w:val="00C31417"/>
    <w:rsid w:val="00C31FCC"/>
    <w:rsid w:val="00C326C8"/>
    <w:rsid w:val="00C32924"/>
    <w:rsid w:val="00C32964"/>
    <w:rsid w:val="00C32E1A"/>
    <w:rsid w:val="00C33030"/>
    <w:rsid w:val="00C336B7"/>
    <w:rsid w:val="00C33C29"/>
    <w:rsid w:val="00C33DCF"/>
    <w:rsid w:val="00C33FB2"/>
    <w:rsid w:val="00C34C39"/>
    <w:rsid w:val="00C34CF4"/>
    <w:rsid w:val="00C359BA"/>
    <w:rsid w:val="00C35FEA"/>
    <w:rsid w:val="00C37537"/>
    <w:rsid w:val="00C3790E"/>
    <w:rsid w:val="00C37A56"/>
    <w:rsid w:val="00C4003B"/>
    <w:rsid w:val="00C40621"/>
    <w:rsid w:val="00C410A8"/>
    <w:rsid w:val="00C413E3"/>
    <w:rsid w:val="00C42756"/>
    <w:rsid w:val="00C43629"/>
    <w:rsid w:val="00C43979"/>
    <w:rsid w:val="00C43FC7"/>
    <w:rsid w:val="00C44847"/>
    <w:rsid w:val="00C44E45"/>
    <w:rsid w:val="00C450CF"/>
    <w:rsid w:val="00C454A0"/>
    <w:rsid w:val="00C45D1F"/>
    <w:rsid w:val="00C465EC"/>
    <w:rsid w:val="00C46D41"/>
    <w:rsid w:val="00C500A1"/>
    <w:rsid w:val="00C503C4"/>
    <w:rsid w:val="00C50440"/>
    <w:rsid w:val="00C50CAC"/>
    <w:rsid w:val="00C50E99"/>
    <w:rsid w:val="00C51F78"/>
    <w:rsid w:val="00C52983"/>
    <w:rsid w:val="00C52B3B"/>
    <w:rsid w:val="00C52BEB"/>
    <w:rsid w:val="00C52E1D"/>
    <w:rsid w:val="00C53350"/>
    <w:rsid w:val="00C5463B"/>
    <w:rsid w:val="00C54995"/>
    <w:rsid w:val="00C55516"/>
    <w:rsid w:val="00C55560"/>
    <w:rsid w:val="00C55C50"/>
    <w:rsid w:val="00C561D2"/>
    <w:rsid w:val="00C56855"/>
    <w:rsid w:val="00C56DBA"/>
    <w:rsid w:val="00C5740F"/>
    <w:rsid w:val="00C579B1"/>
    <w:rsid w:val="00C57B9B"/>
    <w:rsid w:val="00C57D0F"/>
    <w:rsid w:val="00C57FD9"/>
    <w:rsid w:val="00C601F5"/>
    <w:rsid w:val="00C60E4E"/>
    <w:rsid w:val="00C60F73"/>
    <w:rsid w:val="00C617CC"/>
    <w:rsid w:val="00C61C08"/>
    <w:rsid w:val="00C62F6F"/>
    <w:rsid w:val="00C6476C"/>
    <w:rsid w:val="00C64979"/>
    <w:rsid w:val="00C65709"/>
    <w:rsid w:val="00C65D36"/>
    <w:rsid w:val="00C65D83"/>
    <w:rsid w:val="00C663FC"/>
    <w:rsid w:val="00C66CB2"/>
    <w:rsid w:val="00C6749E"/>
    <w:rsid w:val="00C67CD6"/>
    <w:rsid w:val="00C70532"/>
    <w:rsid w:val="00C706DA"/>
    <w:rsid w:val="00C71364"/>
    <w:rsid w:val="00C71457"/>
    <w:rsid w:val="00C715CB"/>
    <w:rsid w:val="00C719A4"/>
    <w:rsid w:val="00C72960"/>
    <w:rsid w:val="00C72CB1"/>
    <w:rsid w:val="00C731D8"/>
    <w:rsid w:val="00C73738"/>
    <w:rsid w:val="00C7391B"/>
    <w:rsid w:val="00C73931"/>
    <w:rsid w:val="00C73A94"/>
    <w:rsid w:val="00C73AFA"/>
    <w:rsid w:val="00C73FA3"/>
    <w:rsid w:val="00C74B1A"/>
    <w:rsid w:val="00C754F7"/>
    <w:rsid w:val="00C758B6"/>
    <w:rsid w:val="00C75BEE"/>
    <w:rsid w:val="00C766E4"/>
    <w:rsid w:val="00C7684F"/>
    <w:rsid w:val="00C769AD"/>
    <w:rsid w:val="00C76B08"/>
    <w:rsid w:val="00C7729E"/>
    <w:rsid w:val="00C77471"/>
    <w:rsid w:val="00C778B1"/>
    <w:rsid w:val="00C77C5A"/>
    <w:rsid w:val="00C77F6C"/>
    <w:rsid w:val="00C8018D"/>
    <w:rsid w:val="00C8020B"/>
    <w:rsid w:val="00C817AC"/>
    <w:rsid w:val="00C81EA0"/>
    <w:rsid w:val="00C826DF"/>
    <w:rsid w:val="00C8292D"/>
    <w:rsid w:val="00C82D15"/>
    <w:rsid w:val="00C83147"/>
    <w:rsid w:val="00C83403"/>
    <w:rsid w:val="00C8359B"/>
    <w:rsid w:val="00C8406F"/>
    <w:rsid w:val="00C84CD4"/>
    <w:rsid w:val="00C85051"/>
    <w:rsid w:val="00C85057"/>
    <w:rsid w:val="00C8514E"/>
    <w:rsid w:val="00C853EE"/>
    <w:rsid w:val="00C85559"/>
    <w:rsid w:val="00C861CB"/>
    <w:rsid w:val="00C86CB9"/>
    <w:rsid w:val="00C8747A"/>
    <w:rsid w:val="00C878AE"/>
    <w:rsid w:val="00C90121"/>
    <w:rsid w:val="00C902EB"/>
    <w:rsid w:val="00C903F3"/>
    <w:rsid w:val="00C91831"/>
    <w:rsid w:val="00C918AD"/>
    <w:rsid w:val="00C91F5B"/>
    <w:rsid w:val="00C920DB"/>
    <w:rsid w:val="00C926D1"/>
    <w:rsid w:val="00C92F53"/>
    <w:rsid w:val="00C93017"/>
    <w:rsid w:val="00C931D8"/>
    <w:rsid w:val="00C93559"/>
    <w:rsid w:val="00C9369F"/>
    <w:rsid w:val="00C93CE4"/>
    <w:rsid w:val="00C93E3D"/>
    <w:rsid w:val="00C941ED"/>
    <w:rsid w:val="00C94967"/>
    <w:rsid w:val="00C9509E"/>
    <w:rsid w:val="00C9511E"/>
    <w:rsid w:val="00C954A3"/>
    <w:rsid w:val="00C95968"/>
    <w:rsid w:val="00C95BE8"/>
    <w:rsid w:val="00C95C8A"/>
    <w:rsid w:val="00C961F1"/>
    <w:rsid w:val="00C96ED7"/>
    <w:rsid w:val="00C96F7F"/>
    <w:rsid w:val="00C96FCD"/>
    <w:rsid w:val="00C97297"/>
    <w:rsid w:val="00C9756E"/>
    <w:rsid w:val="00C97710"/>
    <w:rsid w:val="00C97882"/>
    <w:rsid w:val="00C978CA"/>
    <w:rsid w:val="00C978EE"/>
    <w:rsid w:val="00C97A35"/>
    <w:rsid w:val="00CA0EDE"/>
    <w:rsid w:val="00CA1185"/>
    <w:rsid w:val="00CA1B27"/>
    <w:rsid w:val="00CA26C1"/>
    <w:rsid w:val="00CA3746"/>
    <w:rsid w:val="00CA4941"/>
    <w:rsid w:val="00CA5119"/>
    <w:rsid w:val="00CA5288"/>
    <w:rsid w:val="00CA54B0"/>
    <w:rsid w:val="00CA56A1"/>
    <w:rsid w:val="00CA5E59"/>
    <w:rsid w:val="00CA62A7"/>
    <w:rsid w:val="00CA740E"/>
    <w:rsid w:val="00CA7F7C"/>
    <w:rsid w:val="00CB1633"/>
    <w:rsid w:val="00CB1D86"/>
    <w:rsid w:val="00CB21EF"/>
    <w:rsid w:val="00CB22D1"/>
    <w:rsid w:val="00CB2A3E"/>
    <w:rsid w:val="00CB2C22"/>
    <w:rsid w:val="00CB2CB8"/>
    <w:rsid w:val="00CB3A3A"/>
    <w:rsid w:val="00CB4753"/>
    <w:rsid w:val="00CB4EAD"/>
    <w:rsid w:val="00CB5962"/>
    <w:rsid w:val="00CB76FE"/>
    <w:rsid w:val="00CB7D96"/>
    <w:rsid w:val="00CC0574"/>
    <w:rsid w:val="00CC0ABB"/>
    <w:rsid w:val="00CC27D1"/>
    <w:rsid w:val="00CC37DB"/>
    <w:rsid w:val="00CC38B1"/>
    <w:rsid w:val="00CC3C16"/>
    <w:rsid w:val="00CC4CB1"/>
    <w:rsid w:val="00CC554B"/>
    <w:rsid w:val="00CC5EE6"/>
    <w:rsid w:val="00CC6079"/>
    <w:rsid w:val="00CC6210"/>
    <w:rsid w:val="00CC6279"/>
    <w:rsid w:val="00CC6FDD"/>
    <w:rsid w:val="00CC75D6"/>
    <w:rsid w:val="00CD03A1"/>
    <w:rsid w:val="00CD051F"/>
    <w:rsid w:val="00CD091F"/>
    <w:rsid w:val="00CD0BDE"/>
    <w:rsid w:val="00CD1391"/>
    <w:rsid w:val="00CD1A80"/>
    <w:rsid w:val="00CD1D1E"/>
    <w:rsid w:val="00CD1E9B"/>
    <w:rsid w:val="00CD2271"/>
    <w:rsid w:val="00CD28C8"/>
    <w:rsid w:val="00CD2A65"/>
    <w:rsid w:val="00CD2B04"/>
    <w:rsid w:val="00CD2C47"/>
    <w:rsid w:val="00CD3867"/>
    <w:rsid w:val="00CD5DED"/>
    <w:rsid w:val="00CD7D52"/>
    <w:rsid w:val="00CD7F70"/>
    <w:rsid w:val="00CE038E"/>
    <w:rsid w:val="00CE0BE1"/>
    <w:rsid w:val="00CE1108"/>
    <w:rsid w:val="00CE130C"/>
    <w:rsid w:val="00CE1C81"/>
    <w:rsid w:val="00CE214D"/>
    <w:rsid w:val="00CE2F01"/>
    <w:rsid w:val="00CE37BD"/>
    <w:rsid w:val="00CE3902"/>
    <w:rsid w:val="00CE4A6F"/>
    <w:rsid w:val="00CE4CCF"/>
    <w:rsid w:val="00CE53A4"/>
    <w:rsid w:val="00CE6AA6"/>
    <w:rsid w:val="00CE6E5E"/>
    <w:rsid w:val="00CE7829"/>
    <w:rsid w:val="00CF0A45"/>
    <w:rsid w:val="00CF0C0A"/>
    <w:rsid w:val="00CF0CB6"/>
    <w:rsid w:val="00CF1310"/>
    <w:rsid w:val="00CF1527"/>
    <w:rsid w:val="00CF2CBA"/>
    <w:rsid w:val="00CF300D"/>
    <w:rsid w:val="00CF3BD1"/>
    <w:rsid w:val="00CF40B9"/>
    <w:rsid w:val="00CF42BD"/>
    <w:rsid w:val="00CF45F9"/>
    <w:rsid w:val="00CF46A1"/>
    <w:rsid w:val="00CF493A"/>
    <w:rsid w:val="00CF496E"/>
    <w:rsid w:val="00CF4DBC"/>
    <w:rsid w:val="00CF5747"/>
    <w:rsid w:val="00CF624E"/>
    <w:rsid w:val="00CF6B36"/>
    <w:rsid w:val="00CF6C65"/>
    <w:rsid w:val="00CF747A"/>
    <w:rsid w:val="00CF764C"/>
    <w:rsid w:val="00CF7721"/>
    <w:rsid w:val="00D00200"/>
    <w:rsid w:val="00D008E0"/>
    <w:rsid w:val="00D00BD8"/>
    <w:rsid w:val="00D011C7"/>
    <w:rsid w:val="00D01DA2"/>
    <w:rsid w:val="00D01E6E"/>
    <w:rsid w:val="00D0227C"/>
    <w:rsid w:val="00D023CF"/>
    <w:rsid w:val="00D0276D"/>
    <w:rsid w:val="00D02E22"/>
    <w:rsid w:val="00D0337C"/>
    <w:rsid w:val="00D0357B"/>
    <w:rsid w:val="00D03CDE"/>
    <w:rsid w:val="00D04687"/>
    <w:rsid w:val="00D048D4"/>
    <w:rsid w:val="00D04F2D"/>
    <w:rsid w:val="00D053ED"/>
    <w:rsid w:val="00D05B08"/>
    <w:rsid w:val="00D05B4D"/>
    <w:rsid w:val="00D05E50"/>
    <w:rsid w:val="00D0720B"/>
    <w:rsid w:val="00D075ED"/>
    <w:rsid w:val="00D10C29"/>
    <w:rsid w:val="00D10C72"/>
    <w:rsid w:val="00D11F93"/>
    <w:rsid w:val="00D1251B"/>
    <w:rsid w:val="00D13BF4"/>
    <w:rsid w:val="00D1416A"/>
    <w:rsid w:val="00D143D4"/>
    <w:rsid w:val="00D14774"/>
    <w:rsid w:val="00D149E5"/>
    <w:rsid w:val="00D1593C"/>
    <w:rsid w:val="00D15D53"/>
    <w:rsid w:val="00D15F63"/>
    <w:rsid w:val="00D166E4"/>
    <w:rsid w:val="00D167C9"/>
    <w:rsid w:val="00D17240"/>
    <w:rsid w:val="00D17DCB"/>
    <w:rsid w:val="00D20127"/>
    <w:rsid w:val="00D201F4"/>
    <w:rsid w:val="00D20620"/>
    <w:rsid w:val="00D21171"/>
    <w:rsid w:val="00D21C93"/>
    <w:rsid w:val="00D21FA5"/>
    <w:rsid w:val="00D259C2"/>
    <w:rsid w:val="00D25F5B"/>
    <w:rsid w:val="00D26E63"/>
    <w:rsid w:val="00D26FDA"/>
    <w:rsid w:val="00D27818"/>
    <w:rsid w:val="00D3080E"/>
    <w:rsid w:val="00D31060"/>
    <w:rsid w:val="00D314A6"/>
    <w:rsid w:val="00D3197C"/>
    <w:rsid w:val="00D31DD8"/>
    <w:rsid w:val="00D329C9"/>
    <w:rsid w:val="00D3487E"/>
    <w:rsid w:val="00D348E3"/>
    <w:rsid w:val="00D3561E"/>
    <w:rsid w:val="00D375E4"/>
    <w:rsid w:val="00D377FF"/>
    <w:rsid w:val="00D37FD3"/>
    <w:rsid w:val="00D406B4"/>
    <w:rsid w:val="00D40BA2"/>
    <w:rsid w:val="00D41168"/>
    <w:rsid w:val="00D412A3"/>
    <w:rsid w:val="00D41682"/>
    <w:rsid w:val="00D41825"/>
    <w:rsid w:val="00D41EFE"/>
    <w:rsid w:val="00D4222F"/>
    <w:rsid w:val="00D424EC"/>
    <w:rsid w:val="00D43353"/>
    <w:rsid w:val="00D43E4A"/>
    <w:rsid w:val="00D441B5"/>
    <w:rsid w:val="00D443A0"/>
    <w:rsid w:val="00D44504"/>
    <w:rsid w:val="00D44B0F"/>
    <w:rsid w:val="00D44FC8"/>
    <w:rsid w:val="00D453F6"/>
    <w:rsid w:val="00D4558D"/>
    <w:rsid w:val="00D45673"/>
    <w:rsid w:val="00D45A8F"/>
    <w:rsid w:val="00D460DF"/>
    <w:rsid w:val="00D467F8"/>
    <w:rsid w:val="00D46FED"/>
    <w:rsid w:val="00D5003C"/>
    <w:rsid w:val="00D50206"/>
    <w:rsid w:val="00D50747"/>
    <w:rsid w:val="00D50CEA"/>
    <w:rsid w:val="00D51277"/>
    <w:rsid w:val="00D5173D"/>
    <w:rsid w:val="00D5185C"/>
    <w:rsid w:val="00D524A8"/>
    <w:rsid w:val="00D52AFB"/>
    <w:rsid w:val="00D53171"/>
    <w:rsid w:val="00D5452D"/>
    <w:rsid w:val="00D552A1"/>
    <w:rsid w:val="00D567D1"/>
    <w:rsid w:val="00D56E2C"/>
    <w:rsid w:val="00D57254"/>
    <w:rsid w:val="00D57990"/>
    <w:rsid w:val="00D606EA"/>
    <w:rsid w:val="00D61923"/>
    <w:rsid w:val="00D61AEC"/>
    <w:rsid w:val="00D63168"/>
    <w:rsid w:val="00D63E81"/>
    <w:rsid w:val="00D647A9"/>
    <w:rsid w:val="00D6499C"/>
    <w:rsid w:val="00D64C6F"/>
    <w:rsid w:val="00D65366"/>
    <w:rsid w:val="00D653BE"/>
    <w:rsid w:val="00D653C1"/>
    <w:rsid w:val="00D655DD"/>
    <w:rsid w:val="00D65AD3"/>
    <w:rsid w:val="00D65CB0"/>
    <w:rsid w:val="00D66B37"/>
    <w:rsid w:val="00D66C5E"/>
    <w:rsid w:val="00D66F58"/>
    <w:rsid w:val="00D708D7"/>
    <w:rsid w:val="00D71C4D"/>
    <w:rsid w:val="00D71D74"/>
    <w:rsid w:val="00D725FA"/>
    <w:rsid w:val="00D72C59"/>
    <w:rsid w:val="00D72E4B"/>
    <w:rsid w:val="00D7340C"/>
    <w:rsid w:val="00D734CD"/>
    <w:rsid w:val="00D7364C"/>
    <w:rsid w:val="00D746C7"/>
    <w:rsid w:val="00D7482E"/>
    <w:rsid w:val="00D74C10"/>
    <w:rsid w:val="00D74D1F"/>
    <w:rsid w:val="00D74E16"/>
    <w:rsid w:val="00D75718"/>
    <w:rsid w:val="00D75F7C"/>
    <w:rsid w:val="00D76BBE"/>
    <w:rsid w:val="00D76D87"/>
    <w:rsid w:val="00D77BEA"/>
    <w:rsid w:val="00D80999"/>
    <w:rsid w:val="00D80E6D"/>
    <w:rsid w:val="00D81877"/>
    <w:rsid w:val="00D81C1B"/>
    <w:rsid w:val="00D8248A"/>
    <w:rsid w:val="00D8263F"/>
    <w:rsid w:val="00D8274D"/>
    <w:rsid w:val="00D82A71"/>
    <w:rsid w:val="00D82FCA"/>
    <w:rsid w:val="00D833DD"/>
    <w:rsid w:val="00D84B2A"/>
    <w:rsid w:val="00D84E9C"/>
    <w:rsid w:val="00D85118"/>
    <w:rsid w:val="00D85C76"/>
    <w:rsid w:val="00D85F26"/>
    <w:rsid w:val="00D8634F"/>
    <w:rsid w:val="00D871B5"/>
    <w:rsid w:val="00D87790"/>
    <w:rsid w:val="00D877B5"/>
    <w:rsid w:val="00D90003"/>
    <w:rsid w:val="00D91DC2"/>
    <w:rsid w:val="00D91FD7"/>
    <w:rsid w:val="00D92CB7"/>
    <w:rsid w:val="00D9308B"/>
    <w:rsid w:val="00D941DF"/>
    <w:rsid w:val="00D949F0"/>
    <w:rsid w:val="00D95417"/>
    <w:rsid w:val="00D95488"/>
    <w:rsid w:val="00D956DE"/>
    <w:rsid w:val="00D9570A"/>
    <w:rsid w:val="00D9680C"/>
    <w:rsid w:val="00D97825"/>
    <w:rsid w:val="00D97BF2"/>
    <w:rsid w:val="00D97CF6"/>
    <w:rsid w:val="00DA1295"/>
    <w:rsid w:val="00DA12F9"/>
    <w:rsid w:val="00DA1906"/>
    <w:rsid w:val="00DA1D25"/>
    <w:rsid w:val="00DA2072"/>
    <w:rsid w:val="00DA259C"/>
    <w:rsid w:val="00DA26F2"/>
    <w:rsid w:val="00DA3128"/>
    <w:rsid w:val="00DA32D4"/>
    <w:rsid w:val="00DA3FDC"/>
    <w:rsid w:val="00DA46D9"/>
    <w:rsid w:val="00DA4A3B"/>
    <w:rsid w:val="00DA4F6F"/>
    <w:rsid w:val="00DA54BF"/>
    <w:rsid w:val="00DA5C1D"/>
    <w:rsid w:val="00DA64BF"/>
    <w:rsid w:val="00DA6F9A"/>
    <w:rsid w:val="00DA7755"/>
    <w:rsid w:val="00DB036B"/>
    <w:rsid w:val="00DB03F5"/>
    <w:rsid w:val="00DB0BB7"/>
    <w:rsid w:val="00DB0C16"/>
    <w:rsid w:val="00DB0F9E"/>
    <w:rsid w:val="00DB2079"/>
    <w:rsid w:val="00DB2723"/>
    <w:rsid w:val="00DB286D"/>
    <w:rsid w:val="00DB28EA"/>
    <w:rsid w:val="00DB341A"/>
    <w:rsid w:val="00DB3682"/>
    <w:rsid w:val="00DB3B3A"/>
    <w:rsid w:val="00DB3DD6"/>
    <w:rsid w:val="00DB4236"/>
    <w:rsid w:val="00DB498D"/>
    <w:rsid w:val="00DB4A5A"/>
    <w:rsid w:val="00DB515C"/>
    <w:rsid w:val="00DB5A00"/>
    <w:rsid w:val="00DB5A53"/>
    <w:rsid w:val="00DB5C7E"/>
    <w:rsid w:val="00DB66F4"/>
    <w:rsid w:val="00DB6F86"/>
    <w:rsid w:val="00DB6FFB"/>
    <w:rsid w:val="00DB7033"/>
    <w:rsid w:val="00DB709D"/>
    <w:rsid w:val="00DB740C"/>
    <w:rsid w:val="00DB7A9A"/>
    <w:rsid w:val="00DB7BE4"/>
    <w:rsid w:val="00DC02D5"/>
    <w:rsid w:val="00DC0AB7"/>
    <w:rsid w:val="00DC17F5"/>
    <w:rsid w:val="00DC1869"/>
    <w:rsid w:val="00DC187D"/>
    <w:rsid w:val="00DC1BDA"/>
    <w:rsid w:val="00DC24C0"/>
    <w:rsid w:val="00DC2672"/>
    <w:rsid w:val="00DC3065"/>
    <w:rsid w:val="00DC3B26"/>
    <w:rsid w:val="00DC3C22"/>
    <w:rsid w:val="00DC3E81"/>
    <w:rsid w:val="00DC3E8A"/>
    <w:rsid w:val="00DC3FD4"/>
    <w:rsid w:val="00DC49AE"/>
    <w:rsid w:val="00DC4DC1"/>
    <w:rsid w:val="00DC5DEF"/>
    <w:rsid w:val="00DC612F"/>
    <w:rsid w:val="00DC62F4"/>
    <w:rsid w:val="00DC645C"/>
    <w:rsid w:val="00DC660E"/>
    <w:rsid w:val="00DC6C33"/>
    <w:rsid w:val="00DC75F8"/>
    <w:rsid w:val="00DD0102"/>
    <w:rsid w:val="00DD1BC5"/>
    <w:rsid w:val="00DD1E86"/>
    <w:rsid w:val="00DD1FBA"/>
    <w:rsid w:val="00DD26EE"/>
    <w:rsid w:val="00DD2AA9"/>
    <w:rsid w:val="00DD2B16"/>
    <w:rsid w:val="00DD3475"/>
    <w:rsid w:val="00DD3CF0"/>
    <w:rsid w:val="00DD508C"/>
    <w:rsid w:val="00DD52C4"/>
    <w:rsid w:val="00DD5C8B"/>
    <w:rsid w:val="00DD63AD"/>
    <w:rsid w:val="00DD76A4"/>
    <w:rsid w:val="00DD76DC"/>
    <w:rsid w:val="00DD79BF"/>
    <w:rsid w:val="00DD7D9A"/>
    <w:rsid w:val="00DE0449"/>
    <w:rsid w:val="00DE052F"/>
    <w:rsid w:val="00DE1506"/>
    <w:rsid w:val="00DE155F"/>
    <w:rsid w:val="00DE170C"/>
    <w:rsid w:val="00DE1EB8"/>
    <w:rsid w:val="00DE2B5A"/>
    <w:rsid w:val="00DE2F18"/>
    <w:rsid w:val="00DE30BC"/>
    <w:rsid w:val="00DE339D"/>
    <w:rsid w:val="00DE3554"/>
    <w:rsid w:val="00DE3D18"/>
    <w:rsid w:val="00DE42DC"/>
    <w:rsid w:val="00DE44B1"/>
    <w:rsid w:val="00DE45DF"/>
    <w:rsid w:val="00DE5319"/>
    <w:rsid w:val="00DE580B"/>
    <w:rsid w:val="00DE58C9"/>
    <w:rsid w:val="00DE69D1"/>
    <w:rsid w:val="00DE6A87"/>
    <w:rsid w:val="00DE6BBD"/>
    <w:rsid w:val="00DE700D"/>
    <w:rsid w:val="00DE75E0"/>
    <w:rsid w:val="00DE77DB"/>
    <w:rsid w:val="00DE7C05"/>
    <w:rsid w:val="00DF01E6"/>
    <w:rsid w:val="00DF07EE"/>
    <w:rsid w:val="00DF09DB"/>
    <w:rsid w:val="00DF0F32"/>
    <w:rsid w:val="00DF11CB"/>
    <w:rsid w:val="00DF1542"/>
    <w:rsid w:val="00DF1543"/>
    <w:rsid w:val="00DF1601"/>
    <w:rsid w:val="00DF17A2"/>
    <w:rsid w:val="00DF17EE"/>
    <w:rsid w:val="00DF18AC"/>
    <w:rsid w:val="00DF25E4"/>
    <w:rsid w:val="00DF33A9"/>
    <w:rsid w:val="00DF3605"/>
    <w:rsid w:val="00DF3656"/>
    <w:rsid w:val="00DF39EE"/>
    <w:rsid w:val="00DF3C28"/>
    <w:rsid w:val="00DF410F"/>
    <w:rsid w:val="00DF44E4"/>
    <w:rsid w:val="00DF4AD1"/>
    <w:rsid w:val="00DF4EF5"/>
    <w:rsid w:val="00DF4FF8"/>
    <w:rsid w:val="00DF5604"/>
    <w:rsid w:val="00DF6208"/>
    <w:rsid w:val="00DF6302"/>
    <w:rsid w:val="00DF6570"/>
    <w:rsid w:val="00DF737F"/>
    <w:rsid w:val="00DF7491"/>
    <w:rsid w:val="00E00AC0"/>
    <w:rsid w:val="00E01277"/>
    <w:rsid w:val="00E01715"/>
    <w:rsid w:val="00E0200C"/>
    <w:rsid w:val="00E029C7"/>
    <w:rsid w:val="00E0376E"/>
    <w:rsid w:val="00E039C2"/>
    <w:rsid w:val="00E04651"/>
    <w:rsid w:val="00E051D9"/>
    <w:rsid w:val="00E05C30"/>
    <w:rsid w:val="00E061D9"/>
    <w:rsid w:val="00E06CCD"/>
    <w:rsid w:val="00E06F28"/>
    <w:rsid w:val="00E07250"/>
    <w:rsid w:val="00E072B7"/>
    <w:rsid w:val="00E07601"/>
    <w:rsid w:val="00E07B60"/>
    <w:rsid w:val="00E07BA8"/>
    <w:rsid w:val="00E1031A"/>
    <w:rsid w:val="00E104F8"/>
    <w:rsid w:val="00E1058E"/>
    <w:rsid w:val="00E1244E"/>
    <w:rsid w:val="00E12A75"/>
    <w:rsid w:val="00E1332E"/>
    <w:rsid w:val="00E13671"/>
    <w:rsid w:val="00E138A3"/>
    <w:rsid w:val="00E1469F"/>
    <w:rsid w:val="00E14956"/>
    <w:rsid w:val="00E14AF2"/>
    <w:rsid w:val="00E14F2F"/>
    <w:rsid w:val="00E151CA"/>
    <w:rsid w:val="00E1543F"/>
    <w:rsid w:val="00E162C6"/>
    <w:rsid w:val="00E164DE"/>
    <w:rsid w:val="00E16797"/>
    <w:rsid w:val="00E20597"/>
    <w:rsid w:val="00E216BD"/>
    <w:rsid w:val="00E21751"/>
    <w:rsid w:val="00E21783"/>
    <w:rsid w:val="00E222DF"/>
    <w:rsid w:val="00E2295C"/>
    <w:rsid w:val="00E22E6B"/>
    <w:rsid w:val="00E231C2"/>
    <w:rsid w:val="00E240CE"/>
    <w:rsid w:val="00E24FEF"/>
    <w:rsid w:val="00E251D0"/>
    <w:rsid w:val="00E25563"/>
    <w:rsid w:val="00E25A0B"/>
    <w:rsid w:val="00E25ECF"/>
    <w:rsid w:val="00E25F24"/>
    <w:rsid w:val="00E26155"/>
    <w:rsid w:val="00E26ED9"/>
    <w:rsid w:val="00E27674"/>
    <w:rsid w:val="00E27D92"/>
    <w:rsid w:val="00E27FDF"/>
    <w:rsid w:val="00E30100"/>
    <w:rsid w:val="00E301F1"/>
    <w:rsid w:val="00E307C1"/>
    <w:rsid w:val="00E309D4"/>
    <w:rsid w:val="00E30BEA"/>
    <w:rsid w:val="00E31185"/>
    <w:rsid w:val="00E322B2"/>
    <w:rsid w:val="00E3235F"/>
    <w:rsid w:val="00E324D7"/>
    <w:rsid w:val="00E33070"/>
    <w:rsid w:val="00E33544"/>
    <w:rsid w:val="00E3389A"/>
    <w:rsid w:val="00E34D3F"/>
    <w:rsid w:val="00E35465"/>
    <w:rsid w:val="00E35D16"/>
    <w:rsid w:val="00E3681B"/>
    <w:rsid w:val="00E369F5"/>
    <w:rsid w:val="00E371E7"/>
    <w:rsid w:val="00E374B9"/>
    <w:rsid w:val="00E374CF"/>
    <w:rsid w:val="00E37B16"/>
    <w:rsid w:val="00E37E5E"/>
    <w:rsid w:val="00E408E8"/>
    <w:rsid w:val="00E415CF"/>
    <w:rsid w:val="00E416EA"/>
    <w:rsid w:val="00E41847"/>
    <w:rsid w:val="00E42060"/>
    <w:rsid w:val="00E420CE"/>
    <w:rsid w:val="00E429C4"/>
    <w:rsid w:val="00E439DC"/>
    <w:rsid w:val="00E44416"/>
    <w:rsid w:val="00E44CD7"/>
    <w:rsid w:val="00E457B7"/>
    <w:rsid w:val="00E45910"/>
    <w:rsid w:val="00E46063"/>
    <w:rsid w:val="00E461AB"/>
    <w:rsid w:val="00E4624D"/>
    <w:rsid w:val="00E46797"/>
    <w:rsid w:val="00E47411"/>
    <w:rsid w:val="00E47BDD"/>
    <w:rsid w:val="00E500A6"/>
    <w:rsid w:val="00E50A80"/>
    <w:rsid w:val="00E50EF6"/>
    <w:rsid w:val="00E50F06"/>
    <w:rsid w:val="00E51519"/>
    <w:rsid w:val="00E515C5"/>
    <w:rsid w:val="00E518F8"/>
    <w:rsid w:val="00E51BC5"/>
    <w:rsid w:val="00E531AE"/>
    <w:rsid w:val="00E538EA"/>
    <w:rsid w:val="00E54094"/>
    <w:rsid w:val="00E54653"/>
    <w:rsid w:val="00E54B5E"/>
    <w:rsid w:val="00E54FD1"/>
    <w:rsid w:val="00E551CA"/>
    <w:rsid w:val="00E55380"/>
    <w:rsid w:val="00E55CD6"/>
    <w:rsid w:val="00E56421"/>
    <w:rsid w:val="00E57854"/>
    <w:rsid w:val="00E57994"/>
    <w:rsid w:val="00E60094"/>
    <w:rsid w:val="00E603D1"/>
    <w:rsid w:val="00E60FEF"/>
    <w:rsid w:val="00E617CC"/>
    <w:rsid w:val="00E62293"/>
    <w:rsid w:val="00E62C62"/>
    <w:rsid w:val="00E63750"/>
    <w:rsid w:val="00E6387C"/>
    <w:rsid w:val="00E6390B"/>
    <w:rsid w:val="00E6426B"/>
    <w:rsid w:val="00E65260"/>
    <w:rsid w:val="00E65E94"/>
    <w:rsid w:val="00E665C8"/>
    <w:rsid w:val="00E6769D"/>
    <w:rsid w:val="00E6781E"/>
    <w:rsid w:val="00E67D84"/>
    <w:rsid w:val="00E70509"/>
    <w:rsid w:val="00E7076D"/>
    <w:rsid w:val="00E70B95"/>
    <w:rsid w:val="00E70D23"/>
    <w:rsid w:val="00E71848"/>
    <w:rsid w:val="00E719C7"/>
    <w:rsid w:val="00E72396"/>
    <w:rsid w:val="00E73679"/>
    <w:rsid w:val="00E7369A"/>
    <w:rsid w:val="00E73767"/>
    <w:rsid w:val="00E73AF8"/>
    <w:rsid w:val="00E73CE9"/>
    <w:rsid w:val="00E75245"/>
    <w:rsid w:val="00E75986"/>
    <w:rsid w:val="00E75ADE"/>
    <w:rsid w:val="00E75CC5"/>
    <w:rsid w:val="00E76D24"/>
    <w:rsid w:val="00E76D66"/>
    <w:rsid w:val="00E771F0"/>
    <w:rsid w:val="00E773AB"/>
    <w:rsid w:val="00E7760D"/>
    <w:rsid w:val="00E7766D"/>
    <w:rsid w:val="00E77ADB"/>
    <w:rsid w:val="00E77D97"/>
    <w:rsid w:val="00E8054B"/>
    <w:rsid w:val="00E80A13"/>
    <w:rsid w:val="00E80C7C"/>
    <w:rsid w:val="00E80DCB"/>
    <w:rsid w:val="00E80F96"/>
    <w:rsid w:val="00E81409"/>
    <w:rsid w:val="00E81D74"/>
    <w:rsid w:val="00E81F8F"/>
    <w:rsid w:val="00E823B0"/>
    <w:rsid w:val="00E83588"/>
    <w:rsid w:val="00E83FC1"/>
    <w:rsid w:val="00E845CE"/>
    <w:rsid w:val="00E84BBE"/>
    <w:rsid w:val="00E85503"/>
    <w:rsid w:val="00E86007"/>
    <w:rsid w:val="00E867FE"/>
    <w:rsid w:val="00E86EB8"/>
    <w:rsid w:val="00E904BF"/>
    <w:rsid w:val="00E915F4"/>
    <w:rsid w:val="00E91A03"/>
    <w:rsid w:val="00E924C0"/>
    <w:rsid w:val="00E9391F"/>
    <w:rsid w:val="00E9442F"/>
    <w:rsid w:val="00E952B3"/>
    <w:rsid w:val="00E952F8"/>
    <w:rsid w:val="00E95627"/>
    <w:rsid w:val="00E95750"/>
    <w:rsid w:val="00E95FDD"/>
    <w:rsid w:val="00E9653A"/>
    <w:rsid w:val="00E96B23"/>
    <w:rsid w:val="00E97423"/>
    <w:rsid w:val="00E97625"/>
    <w:rsid w:val="00EA011A"/>
    <w:rsid w:val="00EA03B2"/>
    <w:rsid w:val="00EA04A4"/>
    <w:rsid w:val="00EA0D33"/>
    <w:rsid w:val="00EA103D"/>
    <w:rsid w:val="00EA170E"/>
    <w:rsid w:val="00EA207E"/>
    <w:rsid w:val="00EA2FCC"/>
    <w:rsid w:val="00EA3905"/>
    <w:rsid w:val="00EA4164"/>
    <w:rsid w:val="00EA45BA"/>
    <w:rsid w:val="00EA4889"/>
    <w:rsid w:val="00EA58FD"/>
    <w:rsid w:val="00EA5BCB"/>
    <w:rsid w:val="00EA5D5F"/>
    <w:rsid w:val="00EA6795"/>
    <w:rsid w:val="00EA6BCC"/>
    <w:rsid w:val="00EA6BEB"/>
    <w:rsid w:val="00EA6E23"/>
    <w:rsid w:val="00EA6EA9"/>
    <w:rsid w:val="00EA79CB"/>
    <w:rsid w:val="00EB0718"/>
    <w:rsid w:val="00EB0EDF"/>
    <w:rsid w:val="00EB1925"/>
    <w:rsid w:val="00EB195F"/>
    <w:rsid w:val="00EB1A71"/>
    <w:rsid w:val="00EB1AD6"/>
    <w:rsid w:val="00EB1E7B"/>
    <w:rsid w:val="00EB2181"/>
    <w:rsid w:val="00EB2AEF"/>
    <w:rsid w:val="00EB2C78"/>
    <w:rsid w:val="00EB415C"/>
    <w:rsid w:val="00EB4B42"/>
    <w:rsid w:val="00EB5AFD"/>
    <w:rsid w:val="00EB65C9"/>
    <w:rsid w:val="00EB6820"/>
    <w:rsid w:val="00EB7160"/>
    <w:rsid w:val="00EB76F9"/>
    <w:rsid w:val="00EB773A"/>
    <w:rsid w:val="00EC04D1"/>
    <w:rsid w:val="00EC0EDC"/>
    <w:rsid w:val="00EC1E01"/>
    <w:rsid w:val="00EC234F"/>
    <w:rsid w:val="00EC32C4"/>
    <w:rsid w:val="00EC32F4"/>
    <w:rsid w:val="00EC35D0"/>
    <w:rsid w:val="00EC3839"/>
    <w:rsid w:val="00EC3871"/>
    <w:rsid w:val="00EC396F"/>
    <w:rsid w:val="00EC39F8"/>
    <w:rsid w:val="00EC576D"/>
    <w:rsid w:val="00EC58FC"/>
    <w:rsid w:val="00EC62DD"/>
    <w:rsid w:val="00ED0322"/>
    <w:rsid w:val="00ED0598"/>
    <w:rsid w:val="00ED0697"/>
    <w:rsid w:val="00ED0E4D"/>
    <w:rsid w:val="00ED1161"/>
    <w:rsid w:val="00ED1179"/>
    <w:rsid w:val="00ED1E1D"/>
    <w:rsid w:val="00ED2112"/>
    <w:rsid w:val="00ED22E8"/>
    <w:rsid w:val="00ED2A22"/>
    <w:rsid w:val="00ED322D"/>
    <w:rsid w:val="00ED3752"/>
    <w:rsid w:val="00ED3E32"/>
    <w:rsid w:val="00ED4020"/>
    <w:rsid w:val="00ED4740"/>
    <w:rsid w:val="00ED4B77"/>
    <w:rsid w:val="00ED4C30"/>
    <w:rsid w:val="00ED4FAB"/>
    <w:rsid w:val="00ED5650"/>
    <w:rsid w:val="00ED5F48"/>
    <w:rsid w:val="00ED60E4"/>
    <w:rsid w:val="00ED615E"/>
    <w:rsid w:val="00ED641C"/>
    <w:rsid w:val="00ED6E4E"/>
    <w:rsid w:val="00ED7A1E"/>
    <w:rsid w:val="00ED7A2B"/>
    <w:rsid w:val="00ED7A99"/>
    <w:rsid w:val="00ED7C3F"/>
    <w:rsid w:val="00EE078A"/>
    <w:rsid w:val="00EE0BF8"/>
    <w:rsid w:val="00EE0BFC"/>
    <w:rsid w:val="00EE0DF4"/>
    <w:rsid w:val="00EE161C"/>
    <w:rsid w:val="00EE2147"/>
    <w:rsid w:val="00EE30AB"/>
    <w:rsid w:val="00EE36CF"/>
    <w:rsid w:val="00EE3E99"/>
    <w:rsid w:val="00EE4DEB"/>
    <w:rsid w:val="00EE4EB1"/>
    <w:rsid w:val="00EE563A"/>
    <w:rsid w:val="00EE5FC4"/>
    <w:rsid w:val="00EE6B32"/>
    <w:rsid w:val="00EE7172"/>
    <w:rsid w:val="00EE7E7E"/>
    <w:rsid w:val="00EE7FF2"/>
    <w:rsid w:val="00EF045B"/>
    <w:rsid w:val="00EF0510"/>
    <w:rsid w:val="00EF0812"/>
    <w:rsid w:val="00EF1689"/>
    <w:rsid w:val="00EF1BBE"/>
    <w:rsid w:val="00EF2155"/>
    <w:rsid w:val="00EF2B20"/>
    <w:rsid w:val="00EF3FA8"/>
    <w:rsid w:val="00EF4154"/>
    <w:rsid w:val="00EF4685"/>
    <w:rsid w:val="00EF4979"/>
    <w:rsid w:val="00EF4F6A"/>
    <w:rsid w:val="00EF50F7"/>
    <w:rsid w:val="00EF59DE"/>
    <w:rsid w:val="00EF5A52"/>
    <w:rsid w:val="00EF5F4A"/>
    <w:rsid w:val="00EF6043"/>
    <w:rsid w:val="00EF611A"/>
    <w:rsid w:val="00EF6B38"/>
    <w:rsid w:val="00EF6F16"/>
    <w:rsid w:val="00EF6F82"/>
    <w:rsid w:val="00F00379"/>
    <w:rsid w:val="00F00CF0"/>
    <w:rsid w:val="00F0153A"/>
    <w:rsid w:val="00F02313"/>
    <w:rsid w:val="00F02ABE"/>
    <w:rsid w:val="00F02C6E"/>
    <w:rsid w:val="00F03158"/>
    <w:rsid w:val="00F03F3B"/>
    <w:rsid w:val="00F04009"/>
    <w:rsid w:val="00F04E9F"/>
    <w:rsid w:val="00F059E2"/>
    <w:rsid w:val="00F05E1C"/>
    <w:rsid w:val="00F06525"/>
    <w:rsid w:val="00F07A77"/>
    <w:rsid w:val="00F10280"/>
    <w:rsid w:val="00F10463"/>
    <w:rsid w:val="00F10A2B"/>
    <w:rsid w:val="00F11884"/>
    <w:rsid w:val="00F11A26"/>
    <w:rsid w:val="00F11A42"/>
    <w:rsid w:val="00F11ADB"/>
    <w:rsid w:val="00F11CFA"/>
    <w:rsid w:val="00F12AE3"/>
    <w:rsid w:val="00F12D1A"/>
    <w:rsid w:val="00F14CD3"/>
    <w:rsid w:val="00F15176"/>
    <w:rsid w:val="00F15198"/>
    <w:rsid w:val="00F15BFC"/>
    <w:rsid w:val="00F16823"/>
    <w:rsid w:val="00F16A7B"/>
    <w:rsid w:val="00F16F1D"/>
    <w:rsid w:val="00F16F5C"/>
    <w:rsid w:val="00F172C5"/>
    <w:rsid w:val="00F17718"/>
    <w:rsid w:val="00F17785"/>
    <w:rsid w:val="00F179C3"/>
    <w:rsid w:val="00F17AF8"/>
    <w:rsid w:val="00F17F01"/>
    <w:rsid w:val="00F20A30"/>
    <w:rsid w:val="00F20D37"/>
    <w:rsid w:val="00F2217A"/>
    <w:rsid w:val="00F22426"/>
    <w:rsid w:val="00F22D91"/>
    <w:rsid w:val="00F233F7"/>
    <w:rsid w:val="00F23C64"/>
    <w:rsid w:val="00F23FCB"/>
    <w:rsid w:val="00F2404A"/>
    <w:rsid w:val="00F2426C"/>
    <w:rsid w:val="00F24862"/>
    <w:rsid w:val="00F2515D"/>
    <w:rsid w:val="00F2556E"/>
    <w:rsid w:val="00F257B0"/>
    <w:rsid w:val="00F259DB"/>
    <w:rsid w:val="00F25F35"/>
    <w:rsid w:val="00F262FB"/>
    <w:rsid w:val="00F2692E"/>
    <w:rsid w:val="00F269AB"/>
    <w:rsid w:val="00F26C0E"/>
    <w:rsid w:val="00F278AB"/>
    <w:rsid w:val="00F27F89"/>
    <w:rsid w:val="00F300BC"/>
    <w:rsid w:val="00F3038E"/>
    <w:rsid w:val="00F30865"/>
    <w:rsid w:val="00F313D4"/>
    <w:rsid w:val="00F316FA"/>
    <w:rsid w:val="00F31E5A"/>
    <w:rsid w:val="00F325EA"/>
    <w:rsid w:val="00F328B6"/>
    <w:rsid w:val="00F32A8D"/>
    <w:rsid w:val="00F33276"/>
    <w:rsid w:val="00F33E97"/>
    <w:rsid w:val="00F34542"/>
    <w:rsid w:val="00F345CA"/>
    <w:rsid w:val="00F358E7"/>
    <w:rsid w:val="00F36067"/>
    <w:rsid w:val="00F37470"/>
    <w:rsid w:val="00F3758B"/>
    <w:rsid w:val="00F376FA"/>
    <w:rsid w:val="00F37714"/>
    <w:rsid w:val="00F37B29"/>
    <w:rsid w:val="00F37C94"/>
    <w:rsid w:val="00F37E5F"/>
    <w:rsid w:val="00F40A00"/>
    <w:rsid w:val="00F40A26"/>
    <w:rsid w:val="00F40AC1"/>
    <w:rsid w:val="00F410A5"/>
    <w:rsid w:val="00F41587"/>
    <w:rsid w:val="00F4338D"/>
    <w:rsid w:val="00F43CFC"/>
    <w:rsid w:val="00F44217"/>
    <w:rsid w:val="00F44FC8"/>
    <w:rsid w:val="00F45613"/>
    <w:rsid w:val="00F478BC"/>
    <w:rsid w:val="00F47F9D"/>
    <w:rsid w:val="00F50D9B"/>
    <w:rsid w:val="00F50DA6"/>
    <w:rsid w:val="00F511AC"/>
    <w:rsid w:val="00F522BF"/>
    <w:rsid w:val="00F53184"/>
    <w:rsid w:val="00F537B2"/>
    <w:rsid w:val="00F538B1"/>
    <w:rsid w:val="00F53F37"/>
    <w:rsid w:val="00F545B2"/>
    <w:rsid w:val="00F553AF"/>
    <w:rsid w:val="00F568BF"/>
    <w:rsid w:val="00F568CC"/>
    <w:rsid w:val="00F56E1A"/>
    <w:rsid w:val="00F5725B"/>
    <w:rsid w:val="00F5751D"/>
    <w:rsid w:val="00F57CD4"/>
    <w:rsid w:val="00F6028E"/>
    <w:rsid w:val="00F60799"/>
    <w:rsid w:val="00F60812"/>
    <w:rsid w:val="00F60E57"/>
    <w:rsid w:val="00F61296"/>
    <w:rsid w:val="00F62D76"/>
    <w:rsid w:val="00F6337A"/>
    <w:rsid w:val="00F63550"/>
    <w:rsid w:val="00F63883"/>
    <w:rsid w:val="00F64E7D"/>
    <w:rsid w:val="00F653E5"/>
    <w:rsid w:val="00F665C2"/>
    <w:rsid w:val="00F67388"/>
    <w:rsid w:val="00F67CEF"/>
    <w:rsid w:val="00F67FDB"/>
    <w:rsid w:val="00F7122D"/>
    <w:rsid w:val="00F71822"/>
    <w:rsid w:val="00F71AAF"/>
    <w:rsid w:val="00F71C67"/>
    <w:rsid w:val="00F72019"/>
    <w:rsid w:val="00F720E9"/>
    <w:rsid w:val="00F7282E"/>
    <w:rsid w:val="00F72B11"/>
    <w:rsid w:val="00F73204"/>
    <w:rsid w:val="00F73DC2"/>
    <w:rsid w:val="00F73DEA"/>
    <w:rsid w:val="00F75D2F"/>
    <w:rsid w:val="00F75DF0"/>
    <w:rsid w:val="00F7690F"/>
    <w:rsid w:val="00F76DF2"/>
    <w:rsid w:val="00F77EE7"/>
    <w:rsid w:val="00F77F88"/>
    <w:rsid w:val="00F80975"/>
    <w:rsid w:val="00F80CF7"/>
    <w:rsid w:val="00F81370"/>
    <w:rsid w:val="00F819F3"/>
    <w:rsid w:val="00F81CE5"/>
    <w:rsid w:val="00F83122"/>
    <w:rsid w:val="00F832CF"/>
    <w:rsid w:val="00F83635"/>
    <w:rsid w:val="00F83E41"/>
    <w:rsid w:val="00F85823"/>
    <w:rsid w:val="00F85F8A"/>
    <w:rsid w:val="00F86B88"/>
    <w:rsid w:val="00F87026"/>
    <w:rsid w:val="00F90F28"/>
    <w:rsid w:val="00F9132D"/>
    <w:rsid w:val="00F913C8"/>
    <w:rsid w:val="00F917A2"/>
    <w:rsid w:val="00F920E5"/>
    <w:rsid w:val="00F92192"/>
    <w:rsid w:val="00F92C25"/>
    <w:rsid w:val="00F93951"/>
    <w:rsid w:val="00F93B93"/>
    <w:rsid w:val="00F943B8"/>
    <w:rsid w:val="00F9541A"/>
    <w:rsid w:val="00F9549C"/>
    <w:rsid w:val="00F95675"/>
    <w:rsid w:val="00F95E26"/>
    <w:rsid w:val="00F9659B"/>
    <w:rsid w:val="00F968EA"/>
    <w:rsid w:val="00F969DB"/>
    <w:rsid w:val="00F96C38"/>
    <w:rsid w:val="00F96D7C"/>
    <w:rsid w:val="00F97501"/>
    <w:rsid w:val="00F9772D"/>
    <w:rsid w:val="00FA0369"/>
    <w:rsid w:val="00FA08E8"/>
    <w:rsid w:val="00FA0E0D"/>
    <w:rsid w:val="00FA12C7"/>
    <w:rsid w:val="00FA1779"/>
    <w:rsid w:val="00FA1E1E"/>
    <w:rsid w:val="00FA1F6C"/>
    <w:rsid w:val="00FA24AE"/>
    <w:rsid w:val="00FA2782"/>
    <w:rsid w:val="00FA28E5"/>
    <w:rsid w:val="00FA2C36"/>
    <w:rsid w:val="00FA3B6C"/>
    <w:rsid w:val="00FA40EF"/>
    <w:rsid w:val="00FA5DE1"/>
    <w:rsid w:val="00FA5ED9"/>
    <w:rsid w:val="00FA732F"/>
    <w:rsid w:val="00FA776F"/>
    <w:rsid w:val="00FB07DC"/>
    <w:rsid w:val="00FB1454"/>
    <w:rsid w:val="00FB1943"/>
    <w:rsid w:val="00FB1A7D"/>
    <w:rsid w:val="00FB1D18"/>
    <w:rsid w:val="00FB2D5E"/>
    <w:rsid w:val="00FB32E4"/>
    <w:rsid w:val="00FB47A7"/>
    <w:rsid w:val="00FB4D2A"/>
    <w:rsid w:val="00FB5137"/>
    <w:rsid w:val="00FB5FB3"/>
    <w:rsid w:val="00FB6002"/>
    <w:rsid w:val="00FB6CD4"/>
    <w:rsid w:val="00FB6FDF"/>
    <w:rsid w:val="00FB741A"/>
    <w:rsid w:val="00FC01AA"/>
    <w:rsid w:val="00FC02CC"/>
    <w:rsid w:val="00FC047B"/>
    <w:rsid w:val="00FC0B4D"/>
    <w:rsid w:val="00FC0E17"/>
    <w:rsid w:val="00FC10ED"/>
    <w:rsid w:val="00FC18FE"/>
    <w:rsid w:val="00FC2327"/>
    <w:rsid w:val="00FC2FA1"/>
    <w:rsid w:val="00FC33CD"/>
    <w:rsid w:val="00FC3A9E"/>
    <w:rsid w:val="00FC455F"/>
    <w:rsid w:val="00FC6DCF"/>
    <w:rsid w:val="00FD008A"/>
    <w:rsid w:val="00FD055C"/>
    <w:rsid w:val="00FD072E"/>
    <w:rsid w:val="00FD09E0"/>
    <w:rsid w:val="00FD10BD"/>
    <w:rsid w:val="00FD1279"/>
    <w:rsid w:val="00FD127F"/>
    <w:rsid w:val="00FD14F1"/>
    <w:rsid w:val="00FD154C"/>
    <w:rsid w:val="00FD1CE1"/>
    <w:rsid w:val="00FD1F05"/>
    <w:rsid w:val="00FD2638"/>
    <w:rsid w:val="00FD2960"/>
    <w:rsid w:val="00FD2AF0"/>
    <w:rsid w:val="00FD35D5"/>
    <w:rsid w:val="00FD4839"/>
    <w:rsid w:val="00FD4D9D"/>
    <w:rsid w:val="00FD4E1F"/>
    <w:rsid w:val="00FD51D9"/>
    <w:rsid w:val="00FD5538"/>
    <w:rsid w:val="00FD59BC"/>
    <w:rsid w:val="00FD5B2B"/>
    <w:rsid w:val="00FD64A3"/>
    <w:rsid w:val="00FD6A22"/>
    <w:rsid w:val="00FD7A74"/>
    <w:rsid w:val="00FE220A"/>
    <w:rsid w:val="00FE3717"/>
    <w:rsid w:val="00FE396C"/>
    <w:rsid w:val="00FE3BCD"/>
    <w:rsid w:val="00FE3E58"/>
    <w:rsid w:val="00FE51CA"/>
    <w:rsid w:val="00FE5420"/>
    <w:rsid w:val="00FE5879"/>
    <w:rsid w:val="00FE5F47"/>
    <w:rsid w:val="00FE6173"/>
    <w:rsid w:val="00FE65AC"/>
    <w:rsid w:val="00FE68D8"/>
    <w:rsid w:val="00FE7684"/>
    <w:rsid w:val="00FF05D4"/>
    <w:rsid w:val="00FF068D"/>
    <w:rsid w:val="00FF0DCE"/>
    <w:rsid w:val="00FF108F"/>
    <w:rsid w:val="00FF1B6B"/>
    <w:rsid w:val="00FF25C0"/>
    <w:rsid w:val="00FF3921"/>
    <w:rsid w:val="00FF3DA3"/>
    <w:rsid w:val="00FF4CDD"/>
    <w:rsid w:val="00FF515F"/>
    <w:rsid w:val="00FF52FB"/>
    <w:rsid w:val="00FF596E"/>
    <w:rsid w:val="00FF6B3B"/>
    <w:rsid w:val="00FF750A"/>
    <w:rsid w:val="00FF78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57CC1C"/>
  <w15:docId w15:val="{5D423EAB-B86F-49BD-9BF2-7EA79972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7A3C"/>
    <w:rPr>
      <w:rFonts w:ascii="Times New Roman" w:hAnsi="Times New Roman"/>
      <w:sz w:val="24"/>
      <w:lang w:val="en-GB"/>
    </w:rPr>
  </w:style>
  <w:style w:type="paragraph" w:styleId="Heading1">
    <w:name w:val="heading 1"/>
    <w:basedOn w:val="Normal"/>
    <w:next w:val="Normal"/>
    <w:link w:val="Heading1Char"/>
    <w:uiPriority w:val="9"/>
    <w:qFormat/>
    <w:rsid w:val="00C97882"/>
    <w:pPr>
      <w:keepNext/>
      <w:keepLines/>
      <w:spacing w:before="600" w:after="36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97882"/>
    <w:pPr>
      <w:keepNext/>
      <w:keepLines/>
      <w:spacing w:before="280" w:after="24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C97882"/>
    <w:pPr>
      <w:keepNext/>
      <w:keepLines/>
      <w:spacing w:before="400" w:after="360"/>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A3C"/>
    <w:rPr>
      <w:rFonts w:ascii="Times New Roman" w:eastAsiaTheme="majorEastAsia" w:hAnsi="Times New Roman" w:cstheme="majorBidi"/>
      <w:b/>
      <w:sz w:val="24"/>
      <w:szCs w:val="32"/>
      <w:lang w:val="en-GB"/>
    </w:rPr>
  </w:style>
  <w:style w:type="character" w:customStyle="1" w:styleId="Heading2Char">
    <w:name w:val="Heading 2 Char"/>
    <w:basedOn w:val="DefaultParagraphFont"/>
    <w:link w:val="Heading2"/>
    <w:uiPriority w:val="9"/>
    <w:rsid w:val="00C97882"/>
    <w:rPr>
      <w:rFonts w:ascii="Times New Roman" w:eastAsiaTheme="majorEastAsia" w:hAnsi="Times New Roman" w:cstheme="majorBidi"/>
      <w:sz w:val="24"/>
      <w:szCs w:val="26"/>
      <w:lang w:val="en-GB"/>
    </w:rPr>
  </w:style>
  <w:style w:type="character" w:styleId="LineNumber">
    <w:name w:val="line number"/>
    <w:basedOn w:val="DefaultParagraphFont"/>
    <w:uiPriority w:val="99"/>
    <w:semiHidden/>
    <w:unhideWhenUsed/>
    <w:rsid w:val="0076786B"/>
  </w:style>
  <w:style w:type="paragraph" w:styleId="Header">
    <w:name w:val="header"/>
    <w:basedOn w:val="Normal"/>
    <w:link w:val="HeaderChar"/>
    <w:uiPriority w:val="99"/>
    <w:unhideWhenUsed/>
    <w:rsid w:val="000B3C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C17"/>
    <w:rPr>
      <w:rFonts w:ascii="Times New Roman" w:hAnsi="Times New Roman"/>
      <w:sz w:val="24"/>
      <w:lang w:val="en-GB"/>
    </w:rPr>
  </w:style>
  <w:style w:type="paragraph" w:styleId="Footer">
    <w:name w:val="footer"/>
    <w:basedOn w:val="Normal"/>
    <w:link w:val="FooterChar"/>
    <w:uiPriority w:val="99"/>
    <w:unhideWhenUsed/>
    <w:rsid w:val="000B3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C17"/>
    <w:rPr>
      <w:rFonts w:ascii="Times New Roman" w:hAnsi="Times New Roman"/>
      <w:sz w:val="24"/>
      <w:lang w:val="en-GB"/>
    </w:rPr>
  </w:style>
  <w:style w:type="character" w:customStyle="1" w:styleId="Heading3Char">
    <w:name w:val="Heading 3 Char"/>
    <w:basedOn w:val="DefaultParagraphFont"/>
    <w:link w:val="Heading3"/>
    <w:uiPriority w:val="9"/>
    <w:rsid w:val="00C97882"/>
    <w:rPr>
      <w:rFonts w:ascii="Times New Roman" w:eastAsiaTheme="majorEastAsia" w:hAnsi="Times New Roman" w:cstheme="majorBidi"/>
      <w:i/>
      <w:sz w:val="24"/>
      <w:szCs w:val="24"/>
      <w:lang w:val="en-GB"/>
    </w:rPr>
  </w:style>
  <w:style w:type="character" w:styleId="Hyperlink">
    <w:name w:val="Hyperlink"/>
    <w:basedOn w:val="DefaultParagraphFont"/>
    <w:uiPriority w:val="99"/>
    <w:unhideWhenUsed/>
    <w:rsid w:val="000666C1"/>
    <w:rPr>
      <w:color w:val="0563C1" w:themeColor="hyperlink"/>
      <w:u w:val="single"/>
    </w:rPr>
  </w:style>
  <w:style w:type="paragraph" w:styleId="ListParagraph">
    <w:name w:val="List Paragraph"/>
    <w:basedOn w:val="Normal"/>
    <w:link w:val="ListParagraphChar"/>
    <w:uiPriority w:val="34"/>
    <w:qFormat/>
    <w:rsid w:val="00177AA6"/>
    <w:pPr>
      <w:spacing w:after="200" w:line="276" w:lineRule="auto"/>
      <w:ind w:left="720"/>
      <w:contextualSpacing/>
    </w:pPr>
    <w:rPr>
      <w:rFonts w:ascii="Arial" w:hAnsi="Arial" w:cs="Arial"/>
      <w:sz w:val="20"/>
      <w:szCs w:val="24"/>
      <w:lang w:eastAsia="zh-CN"/>
    </w:rPr>
  </w:style>
  <w:style w:type="character" w:customStyle="1" w:styleId="ListParagraphChar">
    <w:name w:val="List Paragraph Char"/>
    <w:basedOn w:val="DefaultParagraphFont"/>
    <w:link w:val="ListParagraph"/>
    <w:uiPriority w:val="34"/>
    <w:rsid w:val="00177AA6"/>
    <w:rPr>
      <w:rFonts w:ascii="Arial" w:hAnsi="Arial" w:cs="Arial"/>
      <w:sz w:val="20"/>
      <w:szCs w:val="24"/>
      <w:lang w:val="en-GB" w:eastAsia="zh-CN"/>
    </w:rPr>
  </w:style>
  <w:style w:type="paragraph" w:customStyle="1" w:styleId="EndNoteBibliographyTitle">
    <w:name w:val="EndNote Bibliography Title"/>
    <w:basedOn w:val="Normal"/>
    <w:link w:val="EndNoteBibliographyTitleChar"/>
    <w:rsid w:val="00A27F3C"/>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A27F3C"/>
    <w:rPr>
      <w:rFonts w:ascii="Times New Roman" w:hAnsi="Times New Roman" w:cs="Times New Roman"/>
      <w:noProof/>
      <w:sz w:val="24"/>
      <w:lang w:val="en-GB"/>
    </w:rPr>
  </w:style>
  <w:style w:type="paragraph" w:customStyle="1" w:styleId="EndNoteBibliography">
    <w:name w:val="EndNote Bibliography"/>
    <w:basedOn w:val="Normal"/>
    <w:link w:val="EndNoteBibliographyChar"/>
    <w:rsid w:val="00A27F3C"/>
    <w:pPr>
      <w:spacing w:line="240" w:lineRule="auto"/>
    </w:pPr>
    <w:rPr>
      <w:rFonts w:cs="Times New Roman"/>
      <w:noProof/>
    </w:rPr>
  </w:style>
  <w:style w:type="character" w:customStyle="1" w:styleId="EndNoteBibliographyChar">
    <w:name w:val="EndNote Bibliography Char"/>
    <w:basedOn w:val="DefaultParagraphFont"/>
    <w:link w:val="EndNoteBibliography"/>
    <w:rsid w:val="00A27F3C"/>
    <w:rPr>
      <w:rFonts w:ascii="Times New Roman" w:hAnsi="Times New Roman" w:cs="Times New Roman"/>
      <w:noProof/>
      <w:sz w:val="24"/>
      <w:lang w:val="en-GB"/>
    </w:rPr>
  </w:style>
  <w:style w:type="paragraph" w:styleId="BalloonText">
    <w:name w:val="Balloon Text"/>
    <w:basedOn w:val="Normal"/>
    <w:link w:val="BalloonTextChar"/>
    <w:uiPriority w:val="99"/>
    <w:semiHidden/>
    <w:unhideWhenUsed/>
    <w:rsid w:val="005F142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1F7A"/>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981F7A"/>
    <w:rPr>
      <w:sz w:val="18"/>
      <w:szCs w:val="18"/>
    </w:rPr>
  </w:style>
  <w:style w:type="paragraph" w:styleId="CommentText">
    <w:name w:val="annotation text"/>
    <w:basedOn w:val="Normal"/>
    <w:link w:val="CommentTextChar"/>
    <w:uiPriority w:val="99"/>
    <w:semiHidden/>
    <w:unhideWhenUsed/>
    <w:rsid w:val="005F1420"/>
    <w:pPr>
      <w:spacing w:line="240" w:lineRule="auto"/>
    </w:pPr>
    <w:rPr>
      <w:szCs w:val="24"/>
    </w:rPr>
  </w:style>
  <w:style w:type="character" w:customStyle="1" w:styleId="CommentTextChar">
    <w:name w:val="Comment Text Char"/>
    <w:basedOn w:val="DefaultParagraphFont"/>
    <w:link w:val="CommentText"/>
    <w:uiPriority w:val="99"/>
    <w:semiHidden/>
    <w:rsid w:val="00981F7A"/>
    <w:rPr>
      <w:rFonts w:ascii="Times New Roman" w:hAnsi="Times New Roman"/>
      <w:sz w:val="24"/>
      <w:szCs w:val="24"/>
      <w:lang w:val="en-GB"/>
    </w:rPr>
  </w:style>
  <w:style w:type="paragraph" w:styleId="CommentSubject">
    <w:name w:val="annotation subject"/>
    <w:basedOn w:val="CommentText"/>
    <w:next w:val="CommentText"/>
    <w:link w:val="CommentSubjectChar"/>
    <w:uiPriority w:val="99"/>
    <w:semiHidden/>
    <w:unhideWhenUsed/>
    <w:rsid w:val="005F1420"/>
    <w:rPr>
      <w:b/>
      <w:bCs/>
      <w:sz w:val="20"/>
      <w:szCs w:val="20"/>
    </w:rPr>
  </w:style>
  <w:style w:type="character" w:customStyle="1" w:styleId="CommentSubjectChar">
    <w:name w:val="Comment Subject Char"/>
    <w:basedOn w:val="CommentTextChar"/>
    <w:link w:val="CommentSubject"/>
    <w:uiPriority w:val="99"/>
    <w:semiHidden/>
    <w:rsid w:val="00981F7A"/>
    <w:rPr>
      <w:rFonts w:ascii="Times New Roman" w:hAnsi="Times New Roman"/>
      <w:b/>
      <w:bCs/>
      <w:sz w:val="20"/>
      <w:szCs w:val="20"/>
      <w:lang w:val="en-GB"/>
    </w:rPr>
  </w:style>
  <w:style w:type="table" w:styleId="TableGrid">
    <w:name w:val="Table Grid"/>
    <w:basedOn w:val="TableNormal"/>
    <w:uiPriority w:val="39"/>
    <w:rsid w:val="00FC3A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tsang@polyu.edu.hk" TargetMode="External"/><Relationship Id="rId13" Type="http://schemas.openxmlformats.org/officeDocument/2006/relationships/image" Target="media/image3.em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C367120-14F3-4438-A749-88ADA33DF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14058</Words>
  <Characters>80136</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Yu</dc:creator>
  <cp:keywords/>
  <dc:description/>
  <cp:lastModifiedBy>Fan Alice</cp:lastModifiedBy>
  <cp:revision>2</cp:revision>
  <dcterms:created xsi:type="dcterms:W3CDTF">2019-09-02T19:27:00Z</dcterms:created>
  <dcterms:modified xsi:type="dcterms:W3CDTF">2019-09-02T19:27:00Z</dcterms:modified>
</cp:coreProperties>
</file>