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9DB" w:rsidRDefault="009557A9" w:rsidP="00393DA4">
      <w:pPr>
        <w:spacing w:line="480" w:lineRule="auto"/>
        <w:jc w:val="center"/>
        <w:rPr>
          <w:rFonts w:ascii="Times New Roman" w:eastAsia="Times New Roman" w:hAnsi="Times New Roman" w:cs="Times New Roman"/>
          <w:b/>
          <w:sz w:val="24"/>
          <w:szCs w:val="24"/>
          <w:lang w:eastAsia="en-GB"/>
        </w:rPr>
      </w:pPr>
      <w:r w:rsidRPr="00BC7287">
        <w:rPr>
          <w:rFonts w:ascii="Times New Roman" w:hAnsi="Times New Roman" w:cs="Times New Roman"/>
          <w:b/>
          <w:sz w:val="24"/>
          <w:szCs w:val="24"/>
        </w:rPr>
        <w:t>The quest for achieving U</w:t>
      </w:r>
      <w:r w:rsidR="00791C6E" w:rsidRPr="00BC7287">
        <w:rPr>
          <w:rFonts w:ascii="Times New Roman" w:hAnsi="Times New Roman" w:cs="Times New Roman"/>
          <w:b/>
          <w:sz w:val="24"/>
          <w:szCs w:val="24"/>
        </w:rPr>
        <w:t xml:space="preserve">nited </w:t>
      </w:r>
      <w:r w:rsidRPr="00BC7287">
        <w:rPr>
          <w:rFonts w:ascii="Times New Roman" w:hAnsi="Times New Roman" w:cs="Times New Roman"/>
          <w:b/>
          <w:sz w:val="24"/>
          <w:szCs w:val="24"/>
        </w:rPr>
        <w:t>N</w:t>
      </w:r>
      <w:r w:rsidR="00791C6E" w:rsidRPr="00BC7287">
        <w:rPr>
          <w:rFonts w:ascii="Times New Roman" w:hAnsi="Times New Roman" w:cs="Times New Roman"/>
          <w:b/>
          <w:sz w:val="24"/>
          <w:szCs w:val="24"/>
        </w:rPr>
        <w:t>ations</w:t>
      </w:r>
      <w:r w:rsidRPr="00BC7287">
        <w:rPr>
          <w:rFonts w:ascii="Times New Roman" w:hAnsi="Times New Roman" w:cs="Times New Roman"/>
          <w:b/>
          <w:sz w:val="24"/>
          <w:szCs w:val="24"/>
        </w:rPr>
        <w:t xml:space="preserve"> Sustainability Development Goals</w:t>
      </w:r>
      <w:r w:rsidR="00081232" w:rsidRPr="00BC7287">
        <w:rPr>
          <w:rFonts w:ascii="Times New Roman" w:hAnsi="Times New Roman" w:cs="Times New Roman"/>
          <w:b/>
          <w:sz w:val="24"/>
          <w:szCs w:val="24"/>
        </w:rPr>
        <w:t xml:space="preserve"> (SDGs)</w:t>
      </w:r>
      <w:r w:rsidR="00053904" w:rsidRPr="00BC7287">
        <w:rPr>
          <w:rFonts w:ascii="Times New Roman" w:hAnsi="Times New Roman" w:cs="Times New Roman"/>
          <w:b/>
          <w:sz w:val="24"/>
          <w:szCs w:val="24"/>
        </w:rPr>
        <w:t xml:space="preserve">: </w:t>
      </w:r>
      <w:r w:rsidR="00497216" w:rsidRPr="00BC7287">
        <w:rPr>
          <w:rFonts w:ascii="Times New Roman" w:hAnsi="Times New Roman" w:cs="Times New Roman"/>
          <w:b/>
          <w:sz w:val="24"/>
          <w:szCs w:val="24"/>
        </w:rPr>
        <w:t>I</w:t>
      </w:r>
      <w:r w:rsidR="004D4D16" w:rsidRPr="00BC7287">
        <w:rPr>
          <w:rFonts w:ascii="Times New Roman" w:eastAsia="Times New Roman" w:hAnsi="Times New Roman" w:cs="Times New Roman"/>
          <w:b/>
          <w:sz w:val="24"/>
          <w:szCs w:val="24"/>
          <w:lang w:eastAsia="en-GB"/>
        </w:rPr>
        <w:t xml:space="preserve">nfrastructure and innovation for </w:t>
      </w:r>
      <w:r w:rsidR="000873B6" w:rsidRPr="00BC7287">
        <w:rPr>
          <w:rFonts w:ascii="Times New Roman" w:eastAsia="Times New Roman" w:hAnsi="Times New Roman" w:cs="Times New Roman"/>
          <w:b/>
          <w:sz w:val="24"/>
          <w:szCs w:val="24"/>
          <w:lang w:eastAsia="en-GB"/>
        </w:rPr>
        <w:t>R</w:t>
      </w:r>
      <w:r w:rsidR="004D4D16" w:rsidRPr="00BC7287">
        <w:rPr>
          <w:rFonts w:ascii="Times New Roman" w:eastAsia="Times New Roman" w:hAnsi="Times New Roman" w:cs="Times New Roman"/>
          <w:b/>
          <w:sz w:val="24"/>
          <w:szCs w:val="24"/>
          <w:lang w:eastAsia="en-GB"/>
        </w:rPr>
        <w:t>esponsible production</w:t>
      </w:r>
      <w:r w:rsidR="00497216" w:rsidRPr="00BC7287">
        <w:rPr>
          <w:rFonts w:ascii="Times New Roman" w:eastAsia="Times New Roman" w:hAnsi="Times New Roman" w:cs="Times New Roman"/>
          <w:b/>
          <w:sz w:val="24"/>
          <w:szCs w:val="24"/>
          <w:lang w:eastAsia="en-GB"/>
        </w:rPr>
        <w:t xml:space="preserve"> and consumption</w:t>
      </w:r>
    </w:p>
    <w:p w:rsidR="00A74442" w:rsidRPr="004540DD" w:rsidRDefault="00A74442" w:rsidP="00A74442">
      <w:pPr>
        <w:spacing w:line="480" w:lineRule="auto"/>
        <w:jc w:val="center"/>
        <w:rPr>
          <w:rFonts w:ascii="Times New Roman" w:hAnsi="Times New Roman" w:cs="Times New Roman"/>
          <w:sz w:val="24"/>
          <w:szCs w:val="24"/>
        </w:rPr>
      </w:pPr>
      <w:r w:rsidRPr="004540DD">
        <w:rPr>
          <w:rFonts w:ascii="Times New Roman" w:hAnsi="Times New Roman" w:cs="Times New Roman"/>
          <w:sz w:val="24"/>
          <w:szCs w:val="24"/>
        </w:rPr>
        <w:t>Luisa Huaccho Huatuco</w:t>
      </w:r>
      <w:r w:rsidRPr="004540DD">
        <w:rPr>
          <w:rFonts w:ascii="Times New Roman" w:hAnsi="Times New Roman" w:cs="Times New Roman"/>
          <w:sz w:val="24"/>
          <w:szCs w:val="24"/>
          <w:vertAlign w:val="superscript"/>
        </w:rPr>
        <w:t>1</w:t>
      </w:r>
      <w:r w:rsidRPr="004540DD">
        <w:rPr>
          <w:rFonts w:ascii="Times New Roman" w:hAnsi="Times New Roman" w:cs="Times New Roman"/>
          <w:sz w:val="24"/>
          <w:szCs w:val="24"/>
        </w:rPr>
        <w:t xml:space="preserve"> and Peter D. Ball</w:t>
      </w:r>
      <w:r w:rsidRPr="004540DD">
        <w:rPr>
          <w:rFonts w:ascii="Times New Roman" w:hAnsi="Times New Roman" w:cs="Times New Roman"/>
          <w:sz w:val="24"/>
          <w:szCs w:val="24"/>
          <w:vertAlign w:val="superscript"/>
        </w:rPr>
        <w:t>1</w:t>
      </w:r>
    </w:p>
    <w:p w:rsidR="00A74442" w:rsidRPr="004540DD" w:rsidRDefault="00A74442" w:rsidP="00A74442">
      <w:pPr>
        <w:spacing w:line="480" w:lineRule="auto"/>
        <w:jc w:val="center"/>
        <w:rPr>
          <w:rFonts w:ascii="Times New Roman" w:hAnsi="Times New Roman" w:cs="Times New Roman"/>
          <w:sz w:val="24"/>
          <w:szCs w:val="24"/>
        </w:rPr>
      </w:pPr>
      <w:r w:rsidRPr="004540DD">
        <w:rPr>
          <w:rFonts w:ascii="Times New Roman" w:hAnsi="Times New Roman" w:cs="Times New Roman"/>
          <w:sz w:val="24"/>
          <w:szCs w:val="24"/>
          <w:vertAlign w:val="superscript"/>
        </w:rPr>
        <w:t>1</w:t>
      </w:r>
      <w:r w:rsidRPr="004540DD">
        <w:rPr>
          <w:rFonts w:ascii="Times New Roman" w:hAnsi="Times New Roman" w:cs="Times New Roman"/>
          <w:sz w:val="24"/>
          <w:szCs w:val="24"/>
        </w:rPr>
        <w:t xml:space="preserve">The York Management School, University of York, </w:t>
      </w:r>
      <w:proofErr w:type="spellStart"/>
      <w:r w:rsidRPr="004540DD">
        <w:rPr>
          <w:rFonts w:ascii="Times New Roman" w:hAnsi="Times New Roman" w:cs="Times New Roman"/>
          <w:sz w:val="24"/>
          <w:szCs w:val="24"/>
        </w:rPr>
        <w:t>Freboys</w:t>
      </w:r>
      <w:proofErr w:type="spellEnd"/>
      <w:r w:rsidRPr="004540DD">
        <w:rPr>
          <w:rFonts w:ascii="Times New Roman" w:hAnsi="Times New Roman" w:cs="Times New Roman"/>
          <w:sz w:val="24"/>
          <w:szCs w:val="24"/>
        </w:rPr>
        <w:t xml:space="preserve"> Lane, York, YO10 5GD, UK</w:t>
      </w:r>
    </w:p>
    <w:p w:rsidR="00DD5719" w:rsidRPr="00BC7287" w:rsidRDefault="00DD5719" w:rsidP="00393DA4">
      <w:pPr>
        <w:spacing w:line="480" w:lineRule="auto"/>
        <w:jc w:val="both"/>
        <w:rPr>
          <w:rFonts w:ascii="Times New Roman" w:hAnsi="Times New Roman" w:cs="Times New Roman"/>
          <w:b/>
          <w:sz w:val="24"/>
          <w:szCs w:val="24"/>
        </w:rPr>
      </w:pPr>
      <w:r w:rsidRPr="00BC7287">
        <w:rPr>
          <w:rFonts w:ascii="Times New Roman" w:hAnsi="Times New Roman" w:cs="Times New Roman"/>
          <w:b/>
          <w:sz w:val="24"/>
          <w:szCs w:val="24"/>
        </w:rPr>
        <w:t>Abstract</w:t>
      </w:r>
    </w:p>
    <w:p w:rsidR="006B5812" w:rsidRPr="00BC7287" w:rsidRDefault="006B5812" w:rsidP="00393DA4">
      <w:pPr>
        <w:spacing w:before="100" w:beforeAutospacing="1" w:after="100" w:afterAutospacing="1" w:line="480" w:lineRule="auto"/>
        <w:rPr>
          <w:rFonts w:ascii="Times New Roman" w:eastAsia="Times New Roman" w:hAnsi="Times New Roman" w:cs="Times New Roman"/>
          <w:sz w:val="24"/>
          <w:szCs w:val="24"/>
          <w:lang w:eastAsia="en-GB"/>
        </w:rPr>
      </w:pPr>
      <w:r w:rsidRPr="00BC7287">
        <w:rPr>
          <w:rFonts w:ascii="Times New Roman" w:eastAsia="Times New Roman" w:hAnsi="Times New Roman" w:cs="Times New Roman"/>
          <w:b/>
          <w:sz w:val="24"/>
          <w:szCs w:val="24"/>
          <w:lang w:eastAsia="en-GB"/>
        </w:rPr>
        <w:t>Purpose</w:t>
      </w:r>
      <w:r w:rsidR="00D83CF6" w:rsidRPr="00BC7287">
        <w:rPr>
          <w:rFonts w:ascii="Times New Roman" w:eastAsia="Times New Roman" w:hAnsi="Times New Roman" w:cs="Times New Roman"/>
          <w:sz w:val="24"/>
          <w:szCs w:val="24"/>
          <w:lang w:eastAsia="en-GB"/>
        </w:rPr>
        <w:t xml:space="preserve">: This paper aims to provide some insights on how </w:t>
      </w:r>
      <w:r w:rsidR="00791C6E" w:rsidRPr="00BC7287">
        <w:rPr>
          <w:rFonts w:ascii="Times New Roman" w:eastAsia="Times New Roman" w:hAnsi="Times New Roman" w:cs="Times New Roman"/>
          <w:sz w:val="24"/>
          <w:szCs w:val="24"/>
          <w:lang w:eastAsia="en-GB"/>
        </w:rPr>
        <w:t xml:space="preserve">progress towards </w:t>
      </w:r>
      <w:r w:rsidR="00D83CF6" w:rsidRPr="00BC7287">
        <w:rPr>
          <w:rFonts w:ascii="Times New Roman" w:eastAsia="Times New Roman" w:hAnsi="Times New Roman" w:cs="Times New Roman"/>
          <w:sz w:val="24"/>
          <w:szCs w:val="24"/>
          <w:lang w:eastAsia="en-GB"/>
        </w:rPr>
        <w:t>U</w:t>
      </w:r>
      <w:r w:rsidR="00081232" w:rsidRPr="00BC7287">
        <w:rPr>
          <w:rFonts w:ascii="Times New Roman" w:eastAsia="Times New Roman" w:hAnsi="Times New Roman" w:cs="Times New Roman"/>
          <w:sz w:val="24"/>
          <w:szCs w:val="24"/>
          <w:lang w:eastAsia="en-GB"/>
        </w:rPr>
        <w:t xml:space="preserve">nited </w:t>
      </w:r>
      <w:r w:rsidR="00D83CF6" w:rsidRPr="00BC7287">
        <w:rPr>
          <w:rFonts w:ascii="Times New Roman" w:eastAsia="Times New Roman" w:hAnsi="Times New Roman" w:cs="Times New Roman"/>
          <w:sz w:val="24"/>
          <w:szCs w:val="24"/>
          <w:lang w:eastAsia="en-GB"/>
        </w:rPr>
        <w:t>N</w:t>
      </w:r>
      <w:r w:rsidR="00081232" w:rsidRPr="00BC7287">
        <w:rPr>
          <w:rFonts w:ascii="Times New Roman" w:eastAsia="Times New Roman" w:hAnsi="Times New Roman" w:cs="Times New Roman"/>
          <w:sz w:val="24"/>
          <w:szCs w:val="24"/>
          <w:lang w:eastAsia="en-GB"/>
        </w:rPr>
        <w:t xml:space="preserve">ations Sustainability Development Goals </w:t>
      </w:r>
      <w:r w:rsidR="00791C6E" w:rsidRPr="00BC7287">
        <w:rPr>
          <w:rFonts w:ascii="Times New Roman" w:eastAsia="Times New Roman" w:hAnsi="Times New Roman" w:cs="Times New Roman"/>
          <w:sz w:val="24"/>
          <w:szCs w:val="24"/>
          <w:lang w:eastAsia="en-GB"/>
        </w:rPr>
        <w:t>–</w:t>
      </w:r>
      <w:r w:rsidR="00D83CF6" w:rsidRPr="00BC7287">
        <w:rPr>
          <w:rFonts w:ascii="Times New Roman" w:eastAsia="Times New Roman" w:hAnsi="Times New Roman" w:cs="Times New Roman"/>
          <w:sz w:val="24"/>
          <w:szCs w:val="24"/>
          <w:lang w:eastAsia="en-GB"/>
        </w:rPr>
        <w:t xml:space="preserve"> SDGs</w:t>
      </w:r>
      <w:r w:rsidR="00791C6E" w:rsidRPr="00BC7287">
        <w:rPr>
          <w:rFonts w:ascii="Times New Roman" w:eastAsia="Times New Roman" w:hAnsi="Times New Roman" w:cs="Times New Roman"/>
          <w:sz w:val="24"/>
          <w:szCs w:val="24"/>
          <w:lang w:eastAsia="en-GB"/>
        </w:rPr>
        <w:t>-</w:t>
      </w:r>
      <w:r w:rsidR="00D83CF6" w:rsidRPr="00BC7287">
        <w:rPr>
          <w:rFonts w:ascii="Times New Roman" w:eastAsia="Times New Roman" w:hAnsi="Times New Roman" w:cs="Times New Roman"/>
          <w:sz w:val="24"/>
          <w:szCs w:val="24"/>
          <w:lang w:eastAsia="en-GB"/>
        </w:rPr>
        <w:t xml:space="preserve"> can be achieved</w:t>
      </w:r>
      <w:r w:rsidR="00C136D3" w:rsidRPr="00BC7287">
        <w:rPr>
          <w:rFonts w:ascii="Times New Roman" w:eastAsia="Times New Roman" w:hAnsi="Times New Roman" w:cs="Times New Roman"/>
          <w:sz w:val="24"/>
          <w:szCs w:val="24"/>
          <w:lang w:eastAsia="en-GB"/>
        </w:rPr>
        <w:t xml:space="preserve"> by </w:t>
      </w:r>
      <w:r w:rsidR="00BB1B43" w:rsidRPr="00BC7287">
        <w:rPr>
          <w:rFonts w:ascii="Times New Roman" w:eastAsia="Times New Roman" w:hAnsi="Times New Roman" w:cs="Times New Roman"/>
          <w:sz w:val="24"/>
          <w:szCs w:val="24"/>
          <w:lang w:eastAsia="en-GB"/>
        </w:rPr>
        <w:t>organisations</w:t>
      </w:r>
      <w:r w:rsidR="00D83CF6" w:rsidRPr="00BC7287">
        <w:rPr>
          <w:rFonts w:ascii="Times New Roman" w:eastAsia="Times New Roman" w:hAnsi="Times New Roman" w:cs="Times New Roman"/>
          <w:sz w:val="24"/>
          <w:szCs w:val="24"/>
          <w:lang w:eastAsia="en-GB"/>
        </w:rPr>
        <w:t>.</w:t>
      </w:r>
      <w:r w:rsidR="00C136D3" w:rsidRPr="00BC7287">
        <w:rPr>
          <w:rFonts w:ascii="Times New Roman" w:eastAsia="Times New Roman" w:hAnsi="Times New Roman" w:cs="Times New Roman"/>
          <w:sz w:val="24"/>
          <w:szCs w:val="24"/>
          <w:lang w:eastAsia="en-GB"/>
        </w:rPr>
        <w:t xml:space="preserve"> </w:t>
      </w:r>
      <w:r w:rsidR="00061418" w:rsidRPr="00BC7287">
        <w:rPr>
          <w:rFonts w:ascii="Times New Roman" w:eastAsia="Times New Roman" w:hAnsi="Times New Roman" w:cs="Times New Roman"/>
          <w:sz w:val="24"/>
          <w:szCs w:val="24"/>
          <w:lang w:eastAsia="en-GB"/>
        </w:rPr>
        <w:t xml:space="preserve">The focus is on </w:t>
      </w:r>
      <w:r w:rsidR="00BB1B43" w:rsidRPr="00BC7287">
        <w:rPr>
          <w:rFonts w:ascii="Times New Roman" w:eastAsia="Times New Roman" w:hAnsi="Times New Roman" w:cs="Times New Roman"/>
          <w:sz w:val="24"/>
          <w:szCs w:val="24"/>
          <w:lang w:eastAsia="en-GB"/>
        </w:rPr>
        <w:t xml:space="preserve">two different contexts of UK and Brazil with a specific focus on </w:t>
      </w:r>
      <w:r w:rsidR="00061418" w:rsidRPr="00BC7287">
        <w:rPr>
          <w:rFonts w:ascii="Times New Roman" w:eastAsia="Times New Roman" w:hAnsi="Times New Roman" w:cs="Times New Roman"/>
          <w:sz w:val="24"/>
          <w:szCs w:val="24"/>
          <w:lang w:eastAsia="en-GB"/>
        </w:rPr>
        <w:t>SDG 9</w:t>
      </w:r>
      <w:r w:rsidR="00081232" w:rsidRPr="00BC7287">
        <w:rPr>
          <w:rFonts w:ascii="Times New Roman" w:eastAsia="Times New Roman" w:hAnsi="Times New Roman" w:cs="Times New Roman"/>
          <w:sz w:val="24"/>
          <w:szCs w:val="24"/>
          <w:lang w:eastAsia="en-GB"/>
        </w:rPr>
        <w:t>: “</w:t>
      </w:r>
      <w:r w:rsidR="00081232" w:rsidRPr="00BC7287">
        <w:rPr>
          <w:rFonts w:ascii="Times New Roman" w:hAnsi="Times New Roman" w:cs="Times New Roman"/>
          <w:sz w:val="24"/>
          <w:szCs w:val="24"/>
        </w:rPr>
        <w:t>Build resilient infrastructure, promote inclusive and sustainable industrialisation and foster innovation”</w:t>
      </w:r>
      <w:r w:rsidR="00061418" w:rsidRPr="00BC7287">
        <w:rPr>
          <w:rFonts w:ascii="Times New Roman" w:eastAsia="Times New Roman" w:hAnsi="Times New Roman" w:cs="Times New Roman"/>
          <w:sz w:val="24"/>
          <w:szCs w:val="24"/>
          <w:lang w:eastAsia="en-GB"/>
        </w:rPr>
        <w:t xml:space="preserve"> and SDG 12</w:t>
      </w:r>
      <w:r w:rsidR="00081232" w:rsidRPr="00BC7287">
        <w:rPr>
          <w:rFonts w:ascii="Times New Roman" w:eastAsia="Times New Roman" w:hAnsi="Times New Roman" w:cs="Times New Roman"/>
          <w:sz w:val="24"/>
          <w:szCs w:val="24"/>
          <w:lang w:eastAsia="en-GB"/>
        </w:rPr>
        <w:t>: “</w:t>
      </w:r>
      <w:r w:rsidR="00081232" w:rsidRPr="00BC7287">
        <w:rPr>
          <w:rFonts w:ascii="Times New Roman" w:hAnsi="Times New Roman" w:cs="Times New Roman"/>
          <w:sz w:val="24"/>
          <w:szCs w:val="24"/>
        </w:rPr>
        <w:t>Responsible consumption and production</w:t>
      </w:r>
      <w:r w:rsidR="00081232" w:rsidRPr="00BC7287">
        <w:rPr>
          <w:rFonts w:ascii="Times New Roman" w:eastAsia="Times New Roman" w:hAnsi="Times New Roman" w:cs="Times New Roman"/>
          <w:sz w:val="24"/>
          <w:szCs w:val="24"/>
          <w:lang w:eastAsia="en-GB"/>
        </w:rPr>
        <w:t>”</w:t>
      </w:r>
      <w:r w:rsidR="00061418" w:rsidRPr="00BC7287">
        <w:rPr>
          <w:rFonts w:ascii="Times New Roman" w:eastAsia="Times New Roman" w:hAnsi="Times New Roman" w:cs="Times New Roman"/>
          <w:sz w:val="24"/>
          <w:szCs w:val="24"/>
          <w:lang w:eastAsia="en-GB"/>
        </w:rPr>
        <w:t>.</w:t>
      </w:r>
    </w:p>
    <w:p w:rsidR="006B5812" w:rsidRPr="00BC7287" w:rsidRDefault="006B5812" w:rsidP="00393DA4">
      <w:pPr>
        <w:spacing w:before="100" w:beforeAutospacing="1" w:after="100" w:afterAutospacing="1" w:line="480" w:lineRule="auto"/>
        <w:rPr>
          <w:rFonts w:ascii="Times New Roman" w:eastAsia="Times New Roman" w:hAnsi="Times New Roman" w:cs="Times New Roman"/>
          <w:sz w:val="24"/>
          <w:szCs w:val="24"/>
          <w:lang w:eastAsia="en-GB"/>
        </w:rPr>
      </w:pPr>
      <w:r w:rsidRPr="00BC7287">
        <w:rPr>
          <w:rFonts w:ascii="Times New Roman" w:eastAsia="Times New Roman" w:hAnsi="Times New Roman" w:cs="Times New Roman"/>
          <w:b/>
          <w:sz w:val="24"/>
          <w:szCs w:val="24"/>
          <w:lang w:eastAsia="en-GB"/>
        </w:rPr>
        <w:t>Design/methodology/approach</w:t>
      </w:r>
      <w:r w:rsidR="00D83CF6" w:rsidRPr="00BC7287">
        <w:rPr>
          <w:rFonts w:ascii="Times New Roman" w:eastAsia="Times New Roman" w:hAnsi="Times New Roman" w:cs="Times New Roman"/>
          <w:b/>
          <w:sz w:val="24"/>
          <w:szCs w:val="24"/>
          <w:lang w:eastAsia="en-GB"/>
        </w:rPr>
        <w:t>:</w:t>
      </w:r>
      <w:r w:rsidR="004F05C6" w:rsidRPr="00BC7287">
        <w:rPr>
          <w:rFonts w:ascii="Times New Roman" w:eastAsia="Times New Roman" w:hAnsi="Times New Roman" w:cs="Times New Roman"/>
          <w:b/>
          <w:sz w:val="24"/>
          <w:szCs w:val="24"/>
          <w:lang w:eastAsia="en-GB"/>
        </w:rPr>
        <w:t xml:space="preserve"> </w:t>
      </w:r>
      <w:r w:rsidR="00BB1B43" w:rsidRPr="00BC7287">
        <w:rPr>
          <w:rFonts w:ascii="Times New Roman" w:eastAsia="Times New Roman" w:hAnsi="Times New Roman" w:cs="Times New Roman"/>
          <w:sz w:val="24"/>
          <w:szCs w:val="24"/>
          <w:lang w:eastAsia="en-GB"/>
        </w:rPr>
        <w:t>This is a viewpoint paper with drawing from literature mainly from UN documents,</w:t>
      </w:r>
      <w:r w:rsidR="00696C1B" w:rsidRPr="00BC7287">
        <w:rPr>
          <w:rFonts w:ascii="Times New Roman" w:eastAsia="Times New Roman" w:hAnsi="Times New Roman" w:cs="Times New Roman"/>
          <w:sz w:val="24"/>
          <w:szCs w:val="24"/>
          <w:lang w:eastAsia="en-GB"/>
        </w:rPr>
        <w:t xml:space="preserve"> UK and Brazilian</w:t>
      </w:r>
      <w:r w:rsidR="00BB1B43" w:rsidRPr="00BC7287">
        <w:rPr>
          <w:rFonts w:ascii="Times New Roman" w:eastAsia="Times New Roman" w:hAnsi="Times New Roman" w:cs="Times New Roman"/>
          <w:sz w:val="24"/>
          <w:szCs w:val="24"/>
          <w:lang w:eastAsia="en-GB"/>
        </w:rPr>
        <w:t xml:space="preserve"> government</w:t>
      </w:r>
      <w:r w:rsidR="00696C1B" w:rsidRPr="00BC7287">
        <w:rPr>
          <w:rFonts w:ascii="Times New Roman" w:eastAsia="Times New Roman" w:hAnsi="Times New Roman" w:cs="Times New Roman"/>
          <w:sz w:val="24"/>
          <w:szCs w:val="24"/>
          <w:lang w:eastAsia="en-GB"/>
        </w:rPr>
        <w:t>s</w:t>
      </w:r>
      <w:r w:rsidR="00BB1B43" w:rsidRPr="00BC7287">
        <w:rPr>
          <w:rFonts w:ascii="Times New Roman" w:eastAsia="Times New Roman" w:hAnsi="Times New Roman" w:cs="Times New Roman"/>
          <w:sz w:val="24"/>
          <w:szCs w:val="24"/>
          <w:lang w:eastAsia="en-GB"/>
        </w:rPr>
        <w:t xml:space="preserve"> and practitioner publications.</w:t>
      </w:r>
    </w:p>
    <w:p w:rsidR="006B5812" w:rsidRPr="00BC7287" w:rsidRDefault="006B5812" w:rsidP="00393DA4">
      <w:pPr>
        <w:spacing w:before="100" w:beforeAutospacing="1" w:after="100" w:afterAutospacing="1" w:line="480" w:lineRule="auto"/>
        <w:rPr>
          <w:rFonts w:ascii="Times New Roman" w:eastAsia="Times New Roman" w:hAnsi="Times New Roman" w:cs="Times New Roman"/>
          <w:sz w:val="24"/>
          <w:szCs w:val="24"/>
          <w:lang w:eastAsia="en-GB"/>
        </w:rPr>
      </w:pPr>
      <w:r w:rsidRPr="00BC7287">
        <w:rPr>
          <w:rFonts w:ascii="Times New Roman" w:eastAsia="Times New Roman" w:hAnsi="Times New Roman" w:cs="Times New Roman"/>
          <w:b/>
          <w:sz w:val="24"/>
          <w:szCs w:val="24"/>
          <w:lang w:eastAsia="en-GB"/>
        </w:rPr>
        <w:t>Findings</w:t>
      </w:r>
      <w:r w:rsidR="00D83CF6" w:rsidRPr="00BC7287">
        <w:rPr>
          <w:rFonts w:ascii="Times New Roman" w:eastAsia="Times New Roman" w:hAnsi="Times New Roman" w:cs="Times New Roman"/>
          <w:b/>
          <w:sz w:val="24"/>
          <w:szCs w:val="24"/>
          <w:lang w:eastAsia="en-GB"/>
        </w:rPr>
        <w:t>:</w:t>
      </w:r>
      <w:r w:rsidR="00964B40" w:rsidRPr="00BC7287">
        <w:rPr>
          <w:rFonts w:ascii="Times New Roman" w:eastAsia="Times New Roman" w:hAnsi="Times New Roman" w:cs="Times New Roman"/>
          <w:b/>
          <w:sz w:val="24"/>
          <w:szCs w:val="24"/>
          <w:lang w:eastAsia="en-GB"/>
        </w:rPr>
        <w:t xml:space="preserve"> </w:t>
      </w:r>
      <w:r w:rsidR="00964B40" w:rsidRPr="00BC7287">
        <w:rPr>
          <w:rFonts w:ascii="Times New Roman" w:eastAsia="Times New Roman" w:hAnsi="Times New Roman" w:cs="Times New Roman"/>
          <w:sz w:val="24"/>
          <w:szCs w:val="24"/>
          <w:lang w:eastAsia="en-GB"/>
        </w:rPr>
        <w:t>A future research agenda is proposed, with four suggestions: (1) understand the context</w:t>
      </w:r>
      <w:r w:rsidR="00081232" w:rsidRPr="00BC7287">
        <w:rPr>
          <w:rFonts w:ascii="Times New Roman" w:eastAsia="Times New Roman" w:hAnsi="Times New Roman" w:cs="Times New Roman"/>
          <w:sz w:val="24"/>
          <w:szCs w:val="24"/>
          <w:lang w:eastAsia="en-GB"/>
        </w:rPr>
        <w:t xml:space="preserve"> of SDGs</w:t>
      </w:r>
      <w:r w:rsidR="00964B40" w:rsidRPr="00BC7287">
        <w:rPr>
          <w:rFonts w:ascii="Times New Roman" w:eastAsia="Times New Roman" w:hAnsi="Times New Roman" w:cs="Times New Roman"/>
          <w:sz w:val="24"/>
          <w:szCs w:val="24"/>
          <w:lang w:eastAsia="en-GB"/>
        </w:rPr>
        <w:t>, (2) Prioritise SDGs according to sector, (3) develop a common language</w:t>
      </w:r>
      <w:r w:rsidR="00A5476F" w:rsidRPr="00BC7287">
        <w:rPr>
          <w:rFonts w:ascii="Times New Roman" w:eastAsia="Times New Roman" w:hAnsi="Times New Roman" w:cs="Times New Roman"/>
          <w:sz w:val="24"/>
          <w:szCs w:val="24"/>
          <w:lang w:eastAsia="en-GB"/>
        </w:rPr>
        <w:t xml:space="preserve">, (4) Better understand how digital technologies can help sustainability </w:t>
      </w:r>
      <w:r w:rsidR="00964B40" w:rsidRPr="00BC7287">
        <w:rPr>
          <w:rFonts w:ascii="Times New Roman" w:eastAsia="Times New Roman" w:hAnsi="Times New Roman" w:cs="Times New Roman"/>
          <w:sz w:val="24"/>
          <w:szCs w:val="24"/>
          <w:lang w:eastAsia="en-GB"/>
        </w:rPr>
        <w:t>and (</w:t>
      </w:r>
      <w:r w:rsidR="00A5476F" w:rsidRPr="00BC7287">
        <w:rPr>
          <w:rFonts w:ascii="Times New Roman" w:eastAsia="Times New Roman" w:hAnsi="Times New Roman" w:cs="Times New Roman"/>
          <w:sz w:val="24"/>
          <w:szCs w:val="24"/>
          <w:lang w:eastAsia="en-GB"/>
        </w:rPr>
        <w:t>5</w:t>
      </w:r>
      <w:r w:rsidR="00964B40" w:rsidRPr="00BC7287">
        <w:rPr>
          <w:rFonts w:ascii="Times New Roman" w:eastAsia="Times New Roman" w:hAnsi="Times New Roman" w:cs="Times New Roman"/>
          <w:sz w:val="24"/>
          <w:szCs w:val="24"/>
          <w:lang w:eastAsia="en-GB"/>
        </w:rPr>
        <w:t>) system thinking application to SDGs.</w:t>
      </w:r>
    </w:p>
    <w:p w:rsidR="006B5812" w:rsidRPr="00BC7287" w:rsidRDefault="006B5812" w:rsidP="00393DA4">
      <w:pPr>
        <w:spacing w:before="100" w:beforeAutospacing="1" w:after="100" w:afterAutospacing="1" w:line="480" w:lineRule="auto"/>
        <w:rPr>
          <w:rFonts w:ascii="Times New Roman" w:eastAsia="Times New Roman" w:hAnsi="Times New Roman" w:cs="Times New Roman"/>
          <w:sz w:val="24"/>
          <w:szCs w:val="24"/>
          <w:lang w:eastAsia="en-GB"/>
        </w:rPr>
      </w:pPr>
      <w:r w:rsidRPr="00BC7287">
        <w:rPr>
          <w:rFonts w:ascii="Times New Roman" w:eastAsia="Times New Roman" w:hAnsi="Times New Roman" w:cs="Times New Roman"/>
          <w:b/>
          <w:sz w:val="24"/>
          <w:szCs w:val="24"/>
          <w:lang w:eastAsia="en-GB"/>
        </w:rPr>
        <w:t>Research limitations/implications</w:t>
      </w:r>
      <w:r w:rsidR="00D83CF6" w:rsidRPr="00BC7287">
        <w:rPr>
          <w:rFonts w:ascii="Times New Roman" w:eastAsia="Times New Roman" w:hAnsi="Times New Roman" w:cs="Times New Roman"/>
          <w:b/>
          <w:sz w:val="24"/>
          <w:szCs w:val="24"/>
          <w:lang w:eastAsia="en-GB"/>
        </w:rPr>
        <w:t>:</w:t>
      </w:r>
      <w:r w:rsidR="00330D95" w:rsidRPr="00BC7287">
        <w:rPr>
          <w:rFonts w:ascii="Times New Roman" w:eastAsia="Times New Roman" w:hAnsi="Times New Roman" w:cs="Times New Roman"/>
          <w:sz w:val="24"/>
          <w:szCs w:val="24"/>
          <w:lang w:eastAsia="en-GB"/>
        </w:rPr>
        <w:t xml:space="preserve"> The paper provides a viewpoint</w:t>
      </w:r>
      <w:r w:rsidR="00791C6E" w:rsidRPr="00BC7287">
        <w:rPr>
          <w:rFonts w:ascii="Times New Roman" w:eastAsia="Times New Roman" w:hAnsi="Times New Roman" w:cs="Times New Roman"/>
          <w:sz w:val="24"/>
          <w:szCs w:val="24"/>
          <w:lang w:eastAsia="en-GB"/>
        </w:rPr>
        <w:t xml:space="preserve">, so one of the limitations is that </w:t>
      </w:r>
      <w:r w:rsidR="00330D95" w:rsidRPr="00BC7287">
        <w:rPr>
          <w:rFonts w:ascii="Times New Roman" w:eastAsia="Times New Roman" w:hAnsi="Times New Roman" w:cs="Times New Roman"/>
          <w:sz w:val="24"/>
          <w:szCs w:val="24"/>
          <w:lang w:eastAsia="en-GB"/>
        </w:rPr>
        <w:t>no data that has been specifically collected or analyse</w:t>
      </w:r>
      <w:r w:rsidR="00791C6E" w:rsidRPr="00BC7287">
        <w:rPr>
          <w:rFonts w:ascii="Times New Roman" w:eastAsia="Times New Roman" w:hAnsi="Times New Roman" w:cs="Times New Roman"/>
          <w:sz w:val="24"/>
          <w:szCs w:val="24"/>
          <w:lang w:eastAsia="en-GB"/>
        </w:rPr>
        <w:t>d for the questions proposed.</w:t>
      </w:r>
      <w:r w:rsidR="00A5476F" w:rsidRPr="00BC7287">
        <w:rPr>
          <w:rFonts w:ascii="Times New Roman" w:eastAsia="Times New Roman" w:hAnsi="Times New Roman" w:cs="Times New Roman"/>
          <w:sz w:val="24"/>
          <w:szCs w:val="24"/>
          <w:lang w:eastAsia="en-GB"/>
        </w:rPr>
        <w:t xml:space="preserve"> Nevertheless, it provides a good discussion point.</w:t>
      </w:r>
    </w:p>
    <w:p w:rsidR="006B5812" w:rsidRPr="00BC7287" w:rsidRDefault="006B5812" w:rsidP="00393DA4">
      <w:pPr>
        <w:spacing w:before="100" w:beforeAutospacing="1" w:after="100" w:afterAutospacing="1" w:line="480" w:lineRule="auto"/>
        <w:rPr>
          <w:rFonts w:ascii="Times New Roman" w:eastAsia="Times New Roman" w:hAnsi="Times New Roman" w:cs="Times New Roman"/>
          <w:b/>
          <w:sz w:val="24"/>
          <w:szCs w:val="24"/>
          <w:lang w:eastAsia="en-GB"/>
        </w:rPr>
      </w:pPr>
      <w:r w:rsidRPr="00BC7287">
        <w:rPr>
          <w:rFonts w:ascii="Times New Roman" w:eastAsia="Times New Roman" w:hAnsi="Times New Roman" w:cs="Times New Roman"/>
          <w:b/>
          <w:sz w:val="24"/>
          <w:szCs w:val="24"/>
          <w:lang w:eastAsia="en-GB"/>
        </w:rPr>
        <w:t>Practical implications</w:t>
      </w:r>
      <w:r w:rsidR="00D83CF6" w:rsidRPr="00BC7287">
        <w:rPr>
          <w:rFonts w:ascii="Times New Roman" w:eastAsia="Times New Roman" w:hAnsi="Times New Roman" w:cs="Times New Roman"/>
          <w:b/>
          <w:sz w:val="24"/>
          <w:szCs w:val="24"/>
          <w:lang w:eastAsia="en-GB"/>
        </w:rPr>
        <w:t>:</w:t>
      </w:r>
      <w:r w:rsidR="00330D95" w:rsidRPr="00BC7287">
        <w:rPr>
          <w:rFonts w:ascii="Times New Roman" w:eastAsia="Times New Roman" w:hAnsi="Times New Roman" w:cs="Times New Roman"/>
          <w:b/>
          <w:sz w:val="24"/>
          <w:szCs w:val="24"/>
          <w:lang w:eastAsia="en-GB"/>
        </w:rPr>
        <w:t xml:space="preserve"> </w:t>
      </w:r>
      <w:r w:rsidR="00330D95" w:rsidRPr="00BC7287">
        <w:rPr>
          <w:rFonts w:ascii="Times New Roman" w:eastAsia="Times New Roman" w:hAnsi="Times New Roman" w:cs="Times New Roman"/>
          <w:sz w:val="24"/>
          <w:szCs w:val="24"/>
          <w:lang w:eastAsia="en-GB"/>
        </w:rPr>
        <w:t>The implications to practice</w:t>
      </w:r>
      <w:r w:rsidR="00791C6E" w:rsidRPr="00BC7287">
        <w:rPr>
          <w:rFonts w:ascii="Times New Roman" w:eastAsia="Times New Roman" w:hAnsi="Times New Roman" w:cs="Times New Roman"/>
          <w:sz w:val="24"/>
          <w:szCs w:val="24"/>
          <w:lang w:eastAsia="en-GB"/>
        </w:rPr>
        <w:t>, managers can place their own practical experience on progress towards SDGs with the future research agenda proposed in this paper.</w:t>
      </w:r>
    </w:p>
    <w:p w:rsidR="006B5812" w:rsidRPr="00BC7287" w:rsidRDefault="006B5812" w:rsidP="00393DA4">
      <w:pPr>
        <w:spacing w:before="100" w:beforeAutospacing="1" w:after="100" w:afterAutospacing="1" w:line="480" w:lineRule="auto"/>
        <w:rPr>
          <w:rFonts w:ascii="Times New Roman" w:eastAsia="Times New Roman" w:hAnsi="Times New Roman" w:cs="Times New Roman"/>
          <w:sz w:val="24"/>
          <w:szCs w:val="24"/>
          <w:lang w:eastAsia="en-GB"/>
        </w:rPr>
      </w:pPr>
      <w:r w:rsidRPr="00BC7287">
        <w:rPr>
          <w:rFonts w:ascii="Times New Roman" w:eastAsia="Times New Roman" w:hAnsi="Times New Roman" w:cs="Times New Roman"/>
          <w:b/>
          <w:sz w:val="24"/>
          <w:szCs w:val="24"/>
          <w:lang w:eastAsia="en-GB"/>
        </w:rPr>
        <w:lastRenderedPageBreak/>
        <w:t>Social implications</w:t>
      </w:r>
      <w:r w:rsidR="00D83CF6" w:rsidRPr="00BC7287">
        <w:rPr>
          <w:rFonts w:ascii="Times New Roman" w:eastAsia="Times New Roman" w:hAnsi="Times New Roman" w:cs="Times New Roman"/>
          <w:b/>
          <w:sz w:val="24"/>
          <w:szCs w:val="24"/>
          <w:lang w:eastAsia="en-GB"/>
        </w:rPr>
        <w:t>:</w:t>
      </w:r>
      <w:r w:rsidR="00804F0F" w:rsidRPr="00BC7287">
        <w:rPr>
          <w:rFonts w:ascii="Times New Roman" w:eastAsia="Times New Roman" w:hAnsi="Times New Roman" w:cs="Times New Roman"/>
          <w:sz w:val="24"/>
          <w:szCs w:val="24"/>
          <w:lang w:eastAsia="en-GB"/>
        </w:rPr>
        <w:t xml:space="preserve"> SDGs are concerned with all aspects of sustainability including social development. This paper provides some insights on the different context that develop and developing countries observe.</w:t>
      </w:r>
    </w:p>
    <w:p w:rsidR="006B5812" w:rsidRPr="00BC7287" w:rsidRDefault="006B5812" w:rsidP="00393DA4">
      <w:pPr>
        <w:spacing w:before="100" w:beforeAutospacing="1" w:after="100" w:afterAutospacing="1" w:line="480" w:lineRule="auto"/>
        <w:rPr>
          <w:rFonts w:ascii="Times New Roman" w:eastAsia="Times New Roman" w:hAnsi="Times New Roman" w:cs="Times New Roman"/>
          <w:sz w:val="24"/>
          <w:szCs w:val="24"/>
          <w:lang w:eastAsia="en-GB"/>
        </w:rPr>
      </w:pPr>
      <w:r w:rsidRPr="00BC7287">
        <w:rPr>
          <w:rFonts w:ascii="Times New Roman" w:eastAsia="Times New Roman" w:hAnsi="Times New Roman" w:cs="Times New Roman"/>
          <w:b/>
          <w:sz w:val="24"/>
          <w:szCs w:val="24"/>
          <w:lang w:eastAsia="en-GB"/>
        </w:rPr>
        <w:t>Originality/value</w:t>
      </w:r>
      <w:r w:rsidR="00D83CF6" w:rsidRPr="00BC7287">
        <w:rPr>
          <w:rFonts w:ascii="Times New Roman" w:eastAsia="Times New Roman" w:hAnsi="Times New Roman" w:cs="Times New Roman"/>
          <w:b/>
          <w:sz w:val="24"/>
          <w:szCs w:val="24"/>
          <w:lang w:eastAsia="en-GB"/>
        </w:rPr>
        <w:t>:</w:t>
      </w:r>
      <w:r w:rsidR="009F72EC" w:rsidRPr="00BC7287">
        <w:rPr>
          <w:rFonts w:ascii="Times New Roman" w:eastAsia="Times New Roman" w:hAnsi="Times New Roman" w:cs="Times New Roman"/>
          <w:b/>
          <w:sz w:val="24"/>
          <w:szCs w:val="24"/>
          <w:lang w:eastAsia="en-GB"/>
        </w:rPr>
        <w:t xml:space="preserve"> </w:t>
      </w:r>
      <w:r w:rsidR="009F72EC" w:rsidRPr="00BC7287">
        <w:rPr>
          <w:rFonts w:ascii="Times New Roman" w:eastAsia="Times New Roman" w:hAnsi="Times New Roman" w:cs="Times New Roman"/>
          <w:sz w:val="24"/>
          <w:szCs w:val="24"/>
          <w:lang w:eastAsia="en-GB"/>
        </w:rPr>
        <w:t xml:space="preserve">This paper highlights the potential </w:t>
      </w:r>
      <w:r w:rsidR="00436D4E" w:rsidRPr="00BC7287">
        <w:rPr>
          <w:rFonts w:ascii="Times New Roman" w:hAnsi="Times New Roman" w:cs="Times New Roman"/>
          <w:sz w:val="24"/>
          <w:szCs w:val="24"/>
        </w:rPr>
        <w:t xml:space="preserve">different challenges and opportunities </w:t>
      </w:r>
      <w:r w:rsidR="003C68A4" w:rsidRPr="00BC7287">
        <w:rPr>
          <w:rFonts w:ascii="Times New Roman" w:hAnsi="Times New Roman" w:cs="Times New Roman"/>
          <w:sz w:val="24"/>
          <w:szCs w:val="24"/>
        </w:rPr>
        <w:t xml:space="preserve">that </w:t>
      </w:r>
      <w:r w:rsidR="002B2A85" w:rsidRPr="00BC7287">
        <w:rPr>
          <w:rFonts w:ascii="Times New Roman" w:hAnsi="Times New Roman" w:cs="Times New Roman"/>
          <w:sz w:val="24"/>
          <w:szCs w:val="24"/>
        </w:rPr>
        <w:t xml:space="preserve">the implementation of SDGs </w:t>
      </w:r>
      <w:r w:rsidR="00DC212A">
        <w:rPr>
          <w:rFonts w:ascii="Times New Roman" w:hAnsi="Times New Roman" w:cs="Times New Roman"/>
          <w:sz w:val="24"/>
          <w:szCs w:val="24"/>
        </w:rPr>
        <w:t>9 and 12 pose</w:t>
      </w:r>
      <w:r w:rsidR="006B500E">
        <w:rPr>
          <w:rFonts w:ascii="Times New Roman" w:hAnsi="Times New Roman" w:cs="Times New Roman"/>
          <w:sz w:val="24"/>
          <w:szCs w:val="24"/>
        </w:rPr>
        <w:t>s</w:t>
      </w:r>
      <w:r w:rsidR="00DC212A">
        <w:rPr>
          <w:rFonts w:ascii="Times New Roman" w:hAnsi="Times New Roman" w:cs="Times New Roman"/>
          <w:sz w:val="24"/>
          <w:szCs w:val="24"/>
        </w:rPr>
        <w:t xml:space="preserve"> in both developed and developing economies</w:t>
      </w:r>
      <w:r w:rsidR="00436D4E" w:rsidRPr="00BC7287">
        <w:rPr>
          <w:rFonts w:ascii="Times New Roman" w:hAnsi="Times New Roman" w:cs="Times New Roman"/>
          <w:sz w:val="24"/>
          <w:szCs w:val="24"/>
        </w:rPr>
        <w:t>.</w:t>
      </w:r>
    </w:p>
    <w:p w:rsidR="005048AB" w:rsidRPr="00BC7287" w:rsidRDefault="005B6E18" w:rsidP="00393DA4">
      <w:pPr>
        <w:spacing w:line="480" w:lineRule="auto"/>
        <w:jc w:val="both"/>
        <w:rPr>
          <w:rFonts w:ascii="Times New Roman" w:hAnsi="Times New Roman" w:cs="Times New Roman"/>
          <w:sz w:val="24"/>
          <w:szCs w:val="24"/>
        </w:rPr>
      </w:pPr>
      <w:r w:rsidRPr="00BC7287">
        <w:rPr>
          <w:rFonts w:ascii="Times New Roman" w:hAnsi="Times New Roman" w:cs="Times New Roman"/>
          <w:b/>
          <w:sz w:val="24"/>
          <w:szCs w:val="24"/>
        </w:rPr>
        <w:t xml:space="preserve">Keywords: </w:t>
      </w:r>
      <w:r w:rsidR="005D3EC5" w:rsidRPr="00BC7287">
        <w:rPr>
          <w:rFonts w:ascii="Times New Roman" w:hAnsi="Times New Roman" w:cs="Times New Roman"/>
          <w:sz w:val="24"/>
          <w:szCs w:val="24"/>
        </w:rPr>
        <w:t xml:space="preserve">SDGs, </w:t>
      </w:r>
      <w:r w:rsidR="00A850CF" w:rsidRPr="00BC7287">
        <w:rPr>
          <w:rFonts w:ascii="Times New Roman" w:hAnsi="Times New Roman" w:cs="Times New Roman"/>
          <w:sz w:val="24"/>
          <w:szCs w:val="24"/>
        </w:rPr>
        <w:t>sustainability, responsible production and consumption, innovation.</w:t>
      </w:r>
    </w:p>
    <w:p w:rsidR="005B6E18" w:rsidRPr="00BC7287" w:rsidRDefault="00046650" w:rsidP="00393DA4">
      <w:pPr>
        <w:spacing w:line="480" w:lineRule="auto"/>
        <w:jc w:val="both"/>
        <w:rPr>
          <w:rFonts w:ascii="Times New Roman" w:hAnsi="Times New Roman" w:cs="Times New Roman"/>
          <w:sz w:val="24"/>
          <w:szCs w:val="24"/>
        </w:rPr>
      </w:pPr>
      <w:r w:rsidRPr="00BC7287">
        <w:rPr>
          <w:rFonts w:ascii="Times New Roman" w:hAnsi="Times New Roman" w:cs="Times New Roman"/>
          <w:b/>
          <w:sz w:val="24"/>
          <w:szCs w:val="24"/>
        </w:rPr>
        <w:t xml:space="preserve">Article </w:t>
      </w:r>
      <w:r w:rsidR="00777EDF">
        <w:rPr>
          <w:rFonts w:ascii="Times New Roman" w:hAnsi="Times New Roman" w:cs="Times New Roman"/>
          <w:b/>
          <w:sz w:val="24"/>
          <w:szCs w:val="24"/>
        </w:rPr>
        <w:t>type</w:t>
      </w:r>
      <w:r w:rsidR="00DB7963" w:rsidRPr="00BC7287">
        <w:rPr>
          <w:rFonts w:ascii="Times New Roman" w:hAnsi="Times New Roman" w:cs="Times New Roman"/>
          <w:b/>
          <w:sz w:val="24"/>
          <w:szCs w:val="24"/>
        </w:rPr>
        <w:t>:</w:t>
      </w:r>
      <w:r w:rsidR="00DB7963" w:rsidRPr="00BC7287">
        <w:rPr>
          <w:rFonts w:ascii="Times New Roman" w:hAnsi="Times New Roman" w:cs="Times New Roman"/>
          <w:sz w:val="24"/>
          <w:szCs w:val="24"/>
        </w:rPr>
        <w:t xml:space="preserve"> </w:t>
      </w:r>
      <w:proofErr w:type="spellStart"/>
      <w:r w:rsidR="00777EDF">
        <w:rPr>
          <w:rFonts w:ascii="Times New Roman" w:hAnsi="Times New Roman" w:cs="Times New Roman"/>
          <w:sz w:val="24"/>
          <w:szCs w:val="24"/>
        </w:rPr>
        <w:t>Think</w:t>
      </w:r>
      <w:r w:rsidR="00865215">
        <w:rPr>
          <w:rFonts w:ascii="Times New Roman" w:hAnsi="Times New Roman" w:cs="Times New Roman"/>
          <w:sz w:val="24"/>
          <w:szCs w:val="24"/>
        </w:rPr>
        <w:t>B</w:t>
      </w:r>
      <w:r w:rsidR="00777EDF">
        <w:rPr>
          <w:rFonts w:ascii="Times New Roman" w:hAnsi="Times New Roman" w:cs="Times New Roman"/>
          <w:sz w:val="24"/>
          <w:szCs w:val="24"/>
        </w:rPr>
        <w:t>ox</w:t>
      </w:r>
      <w:proofErr w:type="spellEnd"/>
    </w:p>
    <w:p w:rsidR="009557A9" w:rsidRPr="00BC7287" w:rsidRDefault="009557A9" w:rsidP="00393DA4">
      <w:pPr>
        <w:pStyle w:val="ListParagraph"/>
        <w:numPr>
          <w:ilvl w:val="0"/>
          <w:numId w:val="3"/>
        </w:numPr>
        <w:spacing w:line="480" w:lineRule="auto"/>
        <w:jc w:val="both"/>
        <w:rPr>
          <w:rFonts w:ascii="Times New Roman" w:hAnsi="Times New Roman" w:cs="Times New Roman"/>
          <w:b/>
          <w:sz w:val="24"/>
          <w:szCs w:val="24"/>
        </w:rPr>
      </w:pPr>
      <w:r w:rsidRPr="00BC7287">
        <w:rPr>
          <w:rFonts w:ascii="Times New Roman" w:hAnsi="Times New Roman" w:cs="Times New Roman"/>
          <w:b/>
          <w:sz w:val="24"/>
          <w:szCs w:val="24"/>
        </w:rPr>
        <w:t>Introduction</w:t>
      </w:r>
    </w:p>
    <w:p w:rsidR="009D3F59" w:rsidRPr="00BC7287" w:rsidRDefault="005048AB" w:rsidP="00393DA4">
      <w:pPr>
        <w:spacing w:line="480" w:lineRule="auto"/>
        <w:jc w:val="both"/>
        <w:rPr>
          <w:rFonts w:ascii="Times New Roman" w:hAnsi="Times New Roman" w:cs="Times New Roman"/>
          <w:i/>
          <w:sz w:val="24"/>
          <w:szCs w:val="24"/>
        </w:rPr>
      </w:pPr>
      <w:r w:rsidRPr="00BC7287">
        <w:rPr>
          <w:rFonts w:ascii="Times New Roman" w:hAnsi="Times New Roman" w:cs="Times New Roman"/>
          <w:sz w:val="24"/>
          <w:szCs w:val="24"/>
        </w:rPr>
        <w:t>Since the sustainability development goals</w:t>
      </w:r>
      <w:r w:rsidR="00C7359B" w:rsidRPr="00BC7287">
        <w:rPr>
          <w:rFonts w:ascii="Times New Roman" w:hAnsi="Times New Roman" w:cs="Times New Roman"/>
          <w:sz w:val="24"/>
          <w:szCs w:val="24"/>
        </w:rPr>
        <w:t xml:space="preserve"> (SDGs)</w:t>
      </w:r>
      <w:r w:rsidRPr="00BC7287">
        <w:rPr>
          <w:rFonts w:ascii="Times New Roman" w:hAnsi="Times New Roman" w:cs="Times New Roman"/>
          <w:sz w:val="24"/>
          <w:szCs w:val="24"/>
        </w:rPr>
        <w:t xml:space="preserve"> </w:t>
      </w:r>
      <w:r w:rsidR="00F808C0" w:rsidRPr="00BC7287">
        <w:rPr>
          <w:rFonts w:ascii="Times New Roman" w:hAnsi="Times New Roman" w:cs="Times New Roman"/>
          <w:sz w:val="24"/>
          <w:szCs w:val="24"/>
        </w:rPr>
        <w:t>were</w:t>
      </w:r>
      <w:r w:rsidRPr="00BC7287">
        <w:rPr>
          <w:rFonts w:ascii="Times New Roman" w:hAnsi="Times New Roman" w:cs="Times New Roman"/>
          <w:sz w:val="24"/>
          <w:szCs w:val="24"/>
        </w:rPr>
        <w:t xml:space="preserve"> unveiled in 2015</w:t>
      </w:r>
      <w:r w:rsidR="00F35573" w:rsidRPr="00BC7287">
        <w:rPr>
          <w:rFonts w:ascii="Times New Roman" w:hAnsi="Times New Roman" w:cs="Times New Roman"/>
          <w:sz w:val="24"/>
          <w:szCs w:val="24"/>
        </w:rPr>
        <w:t xml:space="preserve"> (United Nations, 2015)</w:t>
      </w:r>
      <w:r w:rsidRPr="00BC7287">
        <w:rPr>
          <w:rFonts w:ascii="Times New Roman" w:hAnsi="Times New Roman" w:cs="Times New Roman"/>
          <w:sz w:val="24"/>
          <w:szCs w:val="24"/>
        </w:rPr>
        <w:t>, there has been a</w:t>
      </w:r>
      <w:r w:rsidR="003A4BC3" w:rsidRPr="00BC7287">
        <w:rPr>
          <w:rFonts w:ascii="Times New Roman" w:hAnsi="Times New Roman" w:cs="Times New Roman"/>
          <w:sz w:val="24"/>
          <w:szCs w:val="24"/>
        </w:rPr>
        <w:t>n enhanced</w:t>
      </w:r>
      <w:r w:rsidRPr="00BC7287">
        <w:rPr>
          <w:rFonts w:ascii="Times New Roman" w:hAnsi="Times New Roman" w:cs="Times New Roman"/>
          <w:sz w:val="24"/>
          <w:szCs w:val="24"/>
        </w:rPr>
        <w:t xml:space="preserve"> drive for individuals, organisations and </w:t>
      </w:r>
      <w:r w:rsidR="0067722D" w:rsidRPr="00BC7287">
        <w:rPr>
          <w:rFonts w:ascii="Times New Roman" w:hAnsi="Times New Roman" w:cs="Times New Roman"/>
          <w:sz w:val="24"/>
          <w:szCs w:val="24"/>
        </w:rPr>
        <w:t>governments</w:t>
      </w:r>
      <w:r w:rsidRPr="00BC7287">
        <w:rPr>
          <w:rFonts w:ascii="Times New Roman" w:hAnsi="Times New Roman" w:cs="Times New Roman"/>
          <w:sz w:val="24"/>
          <w:szCs w:val="24"/>
        </w:rPr>
        <w:t xml:space="preserve"> to </w:t>
      </w:r>
      <w:r w:rsidR="003A4BC3" w:rsidRPr="00BC7287">
        <w:rPr>
          <w:rFonts w:ascii="Times New Roman" w:hAnsi="Times New Roman" w:cs="Times New Roman"/>
          <w:sz w:val="24"/>
          <w:szCs w:val="24"/>
        </w:rPr>
        <w:t>know</w:t>
      </w:r>
      <w:r w:rsidRPr="00BC7287">
        <w:rPr>
          <w:rFonts w:ascii="Times New Roman" w:hAnsi="Times New Roman" w:cs="Times New Roman"/>
          <w:sz w:val="24"/>
          <w:szCs w:val="24"/>
        </w:rPr>
        <w:t xml:space="preserve"> how to best achieve them. </w:t>
      </w:r>
      <w:r w:rsidR="00AD5FC5" w:rsidRPr="00BC7287">
        <w:rPr>
          <w:rFonts w:ascii="Times New Roman" w:hAnsi="Times New Roman" w:cs="Times New Roman"/>
          <w:sz w:val="24"/>
          <w:szCs w:val="24"/>
        </w:rPr>
        <w:t xml:space="preserve">This is illustrated in the </w:t>
      </w:r>
      <w:r w:rsidR="00F35573" w:rsidRPr="00BC7287">
        <w:rPr>
          <w:rFonts w:ascii="Times New Roman" w:hAnsi="Times New Roman" w:cs="Times New Roman"/>
          <w:sz w:val="24"/>
          <w:szCs w:val="24"/>
        </w:rPr>
        <w:t xml:space="preserve">analysis provided </w:t>
      </w:r>
      <w:r w:rsidR="00AD5FC5" w:rsidRPr="00BC7287">
        <w:rPr>
          <w:rFonts w:ascii="Times New Roman" w:hAnsi="Times New Roman" w:cs="Times New Roman"/>
          <w:sz w:val="24"/>
          <w:szCs w:val="24"/>
        </w:rPr>
        <w:t>by Parker (2017)</w:t>
      </w:r>
      <w:r w:rsidR="00F35573" w:rsidRPr="00BC7287">
        <w:rPr>
          <w:rFonts w:ascii="Times New Roman" w:hAnsi="Times New Roman" w:cs="Times New Roman"/>
          <w:sz w:val="24"/>
          <w:szCs w:val="24"/>
        </w:rPr>
        <w:t xml:space="preserve"> which shows a clear trend of increased number of publications</w:t>
      </w:r>
      <w:r w:rsidR="009D3F59" w:rsidRPr="00BC7287">
        <w:rPr>
          <w:rFonts w:ascii="Times New Roman" w:hAnsi="Times New Roman" w:cs="Times New Roman"/>
          <w:sz w:val="24"/>
          <w:szCs w:val="24"/>
        </w:rPr>
        <w:t xml:space="preserve"> (from 13% to </w:t>
      </w:r>
      <w:r w:rsidR="003A4BC3" w:rsidRPr="00BC7287">
        <w:rPr>
          <w:rFonts w:ascii="Times New Roman" w:hAnsi="Times New Roman" w:cs="Times New Roman"/>
          <w:sz w:val="24"/>
          <w:szCs w:val="24"/>
        </w:rPr>
        <w:t>2</w:t>
      </w:r>
      <w:r w:rsidR="009D3F59" w:rsidRPr="00BC7287">
        <w:rPr>
          <w:rFonts w:ascii="Times New Roman" w:hAnsi="Times New Roman" w:cs="Times New Roman"/>
          <w:sz w:val="24"/>
          <w:szCs w:val="24"/>
        </w:rPr>
        <w:t>5%)</w:t>
      </w:r>
      <w:r w:rsidR="00F35573" w:rsidRPr="00BC7287">
        <w:rPr>
          <w:rFonts w:ascii="Times New Roman" w:hAnsi="Times New Roman" w:cs="Times New Roman"/>
          <w:sz w:val="24"/>
          <w:szCs w:val="24"/>
        </w:rPr>
        <w:t xml:space="preserve"> related to sustainability science </w:t>
      </w:r>
      <w:r w:rsidR="009D3F59" w:rsidRPr="00BC7287">
        <w:rPr>
          <w:rFonts w:ascii="Times New Roman" w:hAnsi="Times New Roman" w:cs="Times New Roman"/>
          <w:sz w:val="24"/>
          <w:szCs w:val="24"/>
        </w:rPr>
        <w:t>since 2000</w:t>
      </w:r>
      <w:r w:rsidR="00AD5FC5" w:rsidRPr="00BC7287">
        <w:rPr>
          <w:rFonts w:ascii="Times New Roman" w:hAnsi="Times New Roman" w:cs="Times New Roman"/>
          <w:sz w:val="24"/>
          <w:szCs w:val="24"/>
        </w:rPr>
        <w:t xml:space="preserve">. </w:t>
      </w:r>
      <w:r w:rsidR="00AA6DB2" w:rsidRPr="00BC7287">
        <w:rPr>
          <w:rFonts w:ascii="Times New Roman" w:hAnsi="Times New Roman" w:cs="Times New Roman"/>
          <w:sz w:val="24"/>
          <w:szCs w:val="24"/>
        </w:rPr>
        <w:t xml:space="preserve">The importance of addressing the SDGs is very high, but </w:t>
      </w:r>
      <w:r w:rsidR="00AA6DB2" w:rsidRPr="00BC7287">
        <w:rPr>
          <w:rFonts w:ascii="Times New Roman" w:hAnsi="Times New Roman" w:cs="Times New Roman"/>
          <w:i/>
          <w:sz w:val="24"/>
          <w:szCs w:val="24"/>
        </w:rPr>
        <w:t xml:space="preserve">how </w:t>
      </w:r>
      <w:r w:rsidR="00CD0F36" w:rsidRPr="00BC7287">
        <w:rPr>
          <w:rFonts w:ascii="Times New Roman" w:hAnsi="Times New Roman" w:cs="Times New Roman"/>
          <w:i/>
          <w:sz w:val="24"/>
          <w:szCs w:val="24"/>
        </w:rPr>
        <w:t xml:space="preserve">can </w:t>
      </w:r>
      <w:r w:rsidR="00AA6DB2" w:rsidRPr="00BC7287">
        <w:rPr>
          <w:rFonts w:ascii="Times New Roman" w:hAnsi="Times New Roman" w:cs="Times New Roman"/>
          <w:i/>
          <w:sz w:val="24"/>
          <w:szCs w:val="24"/>
        </w:rPr>
        <w:t>academics</w:t>
      </w:r>
      <w:r w:rsidR="00620499" w:rsidRPr="00BC7287">
        <w:rPr>
          <w:rFonts w:ascii="Times New Roman" w:hAnsi="Times New Roman" w:cs="Times New Roman"/>
          <w:i/>
          <w:sz w:val="24"/>
          <w:szCs w:val="24"/>
        </w:rPr>
        <w:t xml:space="preserve">, </w:t>
      </w:r>
      <w:r w:rsidR="00AA6DB2" w:rsidRPr="00BC7287">
        <w:rPr>
          <w:rFonts w:ascii="Times New Roman" w:hAnsi="Times New Roman" w:cs="Times New Roman"/>
          <w:i/>
          <w:sz w:val="24"/>
          <w:szCs w:val="24"/>
        </w:rPr>
        <w:t>practitioners</w:t>
      </w:r>
      <w:r w:rsidR="00620499" w:rsidRPr="00BC7287">
        <w:rPr>
          <w:rFonts w:ascii="Times New Roman" w:hAnsi="Times New Roman" w:cs="Times New Roman"/>
          <w:i/>
          <w:sz w:val="24"/>
          <w:szCs w:val="24"/>
        </w:rPr>
        <w:t>, policy makers and wider stakeholders help</w:t>
      </w:r>
      <w:r w:rsidR="00CD0F36" w:rsidRPr="00BC7287">
        <w:rPr>
          <w:rFonts w:ascii="Times New Roman" w:hAnsi="Times New Roman" w:cs="Times New Roman"/>
          <w:i/>
          <w:sz w:val="24"/>
          <w:szCs w:val="24"/>
        </w:rPr>
        <w:t xml:space="preserve"> achieve them</w:t>
      </w:r>
      <w:r w:rsidR="00620499" w:rsidRPr="00BC7287">
        <w:rPr>
          <w:rFonts w:ascii="Times New Roman" w:hAnsi="Times New Roman" w:cs="Times New Roman"/>
          <w:i/>
          <w:sz w:val="24"/>
          <w:szCs w:val="24"/>
        </w:rPr>
        <w:t>?</w:t>
      </w:r>
    </w:p>
    <w:p w:rsidR="00F27918" w:rsidRPr="00BC7287" w:rsidRDefault="0067722D" w:rsidP="00F27918">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 xml:space="preserve">Academics with interest in sustainability are drawing upon </w:t>
      </w:r>
      <w:r w:rsidR="00A7745F" w:rsidRPr="00BC7287">
        <w:rPr>
          <w:rFonts w:ascii="Times New Roman" w:hAnsi="Times New Roman" w:cs="Times New Roman"/>
          <w:sz w:val="24"/>
          <w:szCs w:val="24"/>
        </w:rPr>
        <w:t xml:space="preserve">knowledge from </w:t>
      </w:r>
      <w:r w:rsidRPr="00BC7287">
        <w:rPr>
          <w:rFonts w:ascii="Times New Roman" w:hAnsi="Times New Roman" w:cs="Times New Roman"/>
          <w:sz w:val="24"/>
          <w:szCs w:val="24"/>
        </w:rPr>
        <w:t xml:space="preserve">different disciplines to tackle some of the complexities of </w:t>
      </w:r>
      <w:r w:rsidR="00D71C02" w:rsidRPr="00BC7287">
        <w:rPr>
          <w:rFonts w:ascii="Times New Roman" w:hAnsi="Times New Roman" w:cs="Times New Roman"/>
          <w:sz w:val="24"/>
          <w:szCs w:val="24"/>
        </w:rPr>
        <w:t>achieving SDGs</w:t>
      </w:r>
      <w:r w:rsidRPr="00BC7287">
        <w:rPr>
          <w:rFonts w:ascii="Times New Roman" w:hAnsi="Times New Roman" w:cs="Times New Roman"/>
          <w:sz w:val="24"/>
          <w:szCs w:val="24"/>
        </w:rPr>
        <w:t xml:space="preserve">. </w:t>
      </w:r>
      <w:r w:rsidR="00163C96" w:rsidRPr="00BC7287">
        <w:rPr>
          <w:rFonts w:ascii="Times New Roman" w:hAnsi="Times New Roman" w:cs="Times New Roman"/>
          <w:sz w:val="24"/>
          <w:szCs w:val="24"/>
        </w:rPr>
        <w:t>Research ‘hot’ t</w:t>
      </w:r>
      <w:r w:rsidRPr="00BC7287">
        <w:rPr>
          <w:rFonts w:ascii="Times New Roman" w:hAnsi="Times New Roman" w:cs="Times New Roman"/>
          <w:sz w:val="24"/>
          <w:szCs w:val="24"/>
        </w:rPr>
        <w:t>hemes such as</w:t>
      </w:r>
      <w:r w:rsidR="00163C96" w:rsidRPr="00BC7287">
        <w:rPr>
          <w:rFonts w:ascii="Times New Roman" w:hAnsi="Times New Roman" w:cs="Times New Roman"/>
          <w:sz w:val="24"/>
          <w:szCs w:val="24"/>
        </w:rPr>
        <w:t>; sustainability,</w:t>
      </w:r>
      <w:r w:rsidRPr="00BC7287">
        <w:rPr>
          <w:rFonts w:ascii="Times New Roman" w:hAnsi="Times New Roman" w:cs="Times New Roman"/>
          <w:sz w:val="24"/>
          <w:szCs w:val="24"/>
        </w:rPr>
        <w:t xml:space="preserve"> resilience, complexity, </w:t>
      </w:r>
      <w:r w:rsidR="00BF7530" w:rsidRPr="00BC7287">
        <w:rPr>
          <w:rFonts w:ascii="Times New Roman" w:hAnsi="Times New Roman" w:cs="Times New Roman"/>
          <w:sz w:val="24"/>
          <w:szCs w:val="24"/>
        </w:rPr>
        <w:t xml:space="preserve">risk, </w:t>
      </w:r>
      <w:r w:rsidR="00F808C0" w:rsidRPr="00BC7287">
        <w:rPr>
          <w:rFonts w:ascii="Times New Roman" w:hAnsi="Times New Roman" w:cs="Times New Roman"/>
          <w:sz w:val="24"/>
          <w:szCs w:val="24"/>
        </w:rPr>
        <w:t xml:space="preserve">development, etc. </w:t>
      </w:r>
      <w:r w:rsidR="00163C96" w:rsidRPr="00BC7287">
        <w:rPr>
          <w:rFonts w:ascii="Times New Roman" w:hAnsi="Times New Roman" w:cs="Times New Roman"/>
          <w:sz w:val="24"/>
          <w:szCs w:val="24"/>
        </w:rPr>
        <w:t xml:space="preserve">have </w:t>
      </w:r>
      <w:r w:rsidR="00F808C0" w:rsidRPr="00BC7287">
        <w:rPr>
          <w:rFonts w:ascii="Times New Roman" w:hAnsi="Times New Roman" w:cs="Times New Roman"/>
          <w:sz w:val="24"/>
          <w:szCs w:val="24"/>
        </w:rPr>
        <w:t>come to the fore</w:t>
      </w:r>
      <w:r w:rsidR="00163C96" w:rsidRPr="00BC7287">
        <w:rPr>
          <w:rFonts w:ascii="Times New Roman" w:hAnsi="Times New Roman" w:cs="Times New Roman"/>
          <w:sz w:val="24"/>
          <w:szCs w:val="24"/>
        </w:rPr>
        <w:t xml:space="preserve"> </w:t>
      </w:r>
      <w:r w:rsidR="00D71C02" w:rsidRPr="00BC7287">
        <w:rPr>
          <w:rFonts w:ascii="Times New Roman" w:hAnsi="Times New Roman" w:cs="Times New Roman"/>
          <w:sz w:val="24"/>
          <w:szCs w:val="24"/>
        </w:rPr>
        <w:t>in</w:t>
      </w:r>
      <w:r w:rsidR="00163C96" w:rsidRPr="00BC7287">
        <w:rPr>
          <w:rFonts w:ascii="Times New Roman" w:hAnsi="Times New Roman" w:cs="Times New Roman"/>
          <w:sz w:val="24"/>
          <w:szCs w:val="24"/>
        </w:rPr>
        <w:t xml:space="preserve"> many </w:t>
      </w:r>
      <w:r w:rsidR="00D71C02" w:rsidRPr="00BC7287">
        <w:rPr>
          <w:rFonts w:ascii="Times New Roman" w:hAnsi="Times New Roman" w:cs="Times New Roman"/>
          <w:sz w:val="24"/>
          <w:szCs w:val="24"/>
        </w:rPr>
        <w:t xml:space="preserve">grand challenges and related research </w:t>
      </w:r>
      <w:r w:rsidR="00163C96" w:rsidRPr="00BC7287">
        <w:rPr>
          <w:rFonts w:ascii="Times New Roman" w:hAnsi="Times New Roman" w:cs="Times New Roman"/>
          <w:sz w:val="24"/>
          <w:szCs w:val="24"/>
        </w:rPr>
        <w:t>projects</w:t>
      </w:r>
      <w:r w:rsidR="00F808C0" w:rsidRPr="00BC7287">
        <w:rPr>
          <w:rFonts w:ascii="Times New Roman" w:hAnsi="Times New Roman" w:cs="Times New Roman"/>
          <w:sz w:val="24"/>
          <w:szCs w:val="24"/>
        </w:rPr>
        <w:t>.</w:t>
      </w:r>
      <w:r w:rsidR="00F27918" w:rsidRPr="00BC7287">
        <w:rPr>
          <w:rFonts w:ascii="Times New Roman" w:hAnsi="Times New Roman" w:cs="Times New Roman"/>
          <w:sz w:val="24"/>
          <w:szCs w:val="24"/>
        </w:rPr>
        <w:t xml:space="preserve"> However, such big projects have their own complexities in their execution as they span boundaries not only in terms of disciplines, but also in terms of countries, cultures, </w:t>
      </w:r>
      <w:r w:rsidR="00CD0F36" w:rsidRPr="00BC7287">
        <w:rPr>
          <w:rFonts w:ascii="Times New Roman" w:hAnsi="Times New Roman" w:cs="Times New Roman"/>
          <w:sz w:val="24"/>
          <w:szCs w:val="24"/>
        </w:rPr>
        <w:t xml:space="preserve">vested interests, </w:t>
      </w:r>
      <w:r w:rsidR="00F27918" w:rsidRPr="00BC7287">
        <w:rPr>
          <w:rFonts w:ascii="Times New Roman" w:hAnsi="Times New Roman" w:cs="Times New Roman"/>
          <w:sz w:val="24"/>
          <w:szCs w:val="24"/>
        </w:rPr>
        <w:t>etc. So, it has been suggested that a system’s thinking approach is needed (PRME, 2019)</w:t>
      </w:r>
      <w:r w:rsidR="002066B3" w:rsidRPr="00BC7287">
        <w:rPr>
          <w:rFonts w:ascii="Times New Roman" w:hAnsi="Times New Roman" w:cs="Times New Roman"/>
          <w:sz w:val="24"/>
          <w:szCs w:val="24"/>
        </w:rPr>
        <w:t xml:space="preserve"> which provides a holistic view for the management of the complexity that the sustainability issues bring.</w:t>
      </w:r>
    </w:p>
    <w:p w:rsidR="00F27918" w:rsidRPr="00BC7287" w:rsidRDefault="00F27918" w:rsidP="00F27918">
      <w:pPr>
        <w:spacing w:line="480" w:lineRule="auto"/>
        <w:jc w:val="both"/>
        <w:rPr>
          <w:rFonts w:ascii="Times New Roman" w:hAnsi="Times New Roman" w:cs="Times New Roman"/>
          <w:i/>
          <w:sz w:val="24"/>
          <w:szCs w:val="24"/>
        </w:rPr>
      </w:pPr>
      <w:r w:rsidRPr="00BC7287">
        <w:rPr>
          <w:rFonts w:ascii="Times New Roman" w:hAnsi="Times New Roman" w:cs="Times New Roman"/>
          <w:sz w:val="24"/>
          <w:szCs w:val="24"/>
        </w:rPr>
        <w:lastRenderedPageBreak/>
        <w:t xml:space="preserve">In the triple bottom line sense, the dimensions of </w:t>
      </w:r>
      <w:r w:rsidR="009B19AC" w:rsidRPr="00BC7287">
        <w:rPr>
          <w:rFonts w:ascii="Times New Roman" w:hAnsi="Times New Roman" w:cs="Times New Roman"/>
          <w:sz w:val="24"/>
          <w:szCs w:val="24"/>
        </w:rPr>
        <w:t>sustainability</w:t>
      </w:r>
      <w:r w:rsidRPr="00BC7287">
        <w:rPr>
          <w:rFonts w:ascii="Times New Roman" w:hAnsi="Times New Roman" w:cs="Times New Roman"/>
          <w:sz w:val="24"/>
          <w:szCs w:val="24"/>
        </w:rPr>
        <w:t xml:space="preserve"> are: economic, social and environmental dimensions, however </w:t>
      </w:r>
      <w:r w:rsidR="009B19AC" w:rsidRPr="00BC7287">
        <w:rPr>
          <w:rFonts w:ascii="Times New Roman" w:hAnsi="Times New Roman" w:cs="Times New Roman"/>
          <w:sz w:val="24"/>
          <w:szCs w:val="24"/>
        </w:rPr>
        <w:t xml:space="preserve">each </w:t>
      </w:r>
      <w:r w:rsidRPr="00BC7287">
        <w:rPr>
          <w:rFonts w:ascii="Times New Roman" w:hAnsi="Times New Roman" w:cs="Times New Roman"/>
          <w:sz w:val="24"/>
          <w:szCs w:val="24"/>
        </w:rPr>
        <w:t xml:space="preserve">these are sometimes in direct opposition </w:t>
      </w:r>
      <w:r w:rsidR="009B19AC" w:rsidRPr="00BC7287">
        <w:rPr>
          <w:rFonts w:ascii="Times New Roman" w:hAnsi="Times New Roman" w:cs="Times New Roman"/>
          <w:sz w:val="24"/>
          <w:szCs w:val="24"/>
        </w:rPr>
        <w:t xml:space="preserve">to </w:t>
      </w:r>
      <w:r w:rsidRPr="00BC7287">
        <w:rPr>
          <w:rFonts w:ascii="Times New Roman" w:hAnsi="Times New Roman" w:cs="Times New Roman"/>
          <w:sz w:val="24"/>
          <w:szCs w:val="24"/>
        </w:rPr>
        <w:t>one another. Despite evidence that organisations should pursue both social and environmental targets to be truly sustainable (Wang and Sarkis, 2013), there is growing evidence that most of the time</w:t>
      </w:r>
      <w:r w:rsidR="009B19AC" w:rsidRPr="00BC7287">
        <w:rPr>
          <w:rFonts w:ascii="Times New Roman" w:hAnsi="Times New Roman" w:cs="Times New Roman"/>
          <w:sz w:val="24"/>
          <w:szCs w:val="24"/>
        </w:rPr>
        <w:t>,</w:t>
      </w:r>
      <w:r w:rsidRPr="00BC7287">
        <w:rPr>
          <w:rFonts w:ascii="Times New Roman" w:hAnsi="Times New Roman" w:cs="Times New Roman"/>
          <w:sz w:val="24"/>
          <w:szCs w:val="24"/>
        </w:rPr>
        <w:t xml:space="preserve"> organisations aim to survive financially and that</w:t>
      </w:r>
      <w:r w:rsidR="009B19AC" w:rsidRPr="00BC7287">
        <w:rPr>
          <w:rFonts w:ascii="Times New Roman" w:hAnsi="Times New Roman" w:cs="Times New Roman"/>
          <w:sz w:val="24"/>
          <w:szCs w:val="24"/>
        </w:rPr>
        <w:t xml:space="preserve"> is</w:t>
      </w:r>
      <w:r w:rsidRPr="00BC7287">
        <w:rPr>
          <w:rFonts w:ascii="Times New Roman" w:hAnsi="Times New Roman" w:cs="Times New Roman"/>
          <w:sz w:val="24"/>
          <w:szCs w:val="24"/>
        </w:rPr>
        <w:t xml:space="preserve"> what takes priority. So</w:t>
      </w:r>
      <w:r w:rsidRPr="00BC7287">
        <w:rPr>
          <w:rFonts w:ascii="Times New Roman" w:hAnsi="Times New Roman" w:cs="Times New Roman"/>
          <w:i/>
          <w:sz w:val="24"/>
          <w:szCs w:val="24"/>
        </w:rPr>
        <w:t>, how do we bring together divergent views and provide an agreement for achieving SDGs?</w:t>
      </w:r>
    </w:p>
    <w:p w:rsidR="00A7745F" w:rsidRPr="00BC7287" w:rsidRDefault="00A7745F" w:rsidP="00A7745F">
      <w:pPr>
        <w:spacing w:line="480" w:lineRule="auto"/>
        <w:jc w:val="both"/>
        <w:rPr>
          <w:rFonts w:ascii="Times New Roman" w:hAnsi="Times New Roman" w:cs="Times New Roman"/>
          <w:i/>
          <w:sz w:val="24"/>
          <w:szCs w:val="24"/>
        </w:rPr>
      </w:pPr>
      <w:r w:rsidRPr="00BC7287">
        <w:rPr>
          <w:rFonts w:ascii="Times New Roman" w:hAnsi="Times New Roman" w:cs="Times New Roman"/>
          <w:sz w:val="24"/>
          <w:szCs w:val="24"/>
        </w:rPr>
        <w:t xml:space="preserve">It has been argued that education is paramount </w:t>
      </w:r>
      <w:r w:rsidR="00F02F6A" w:rsidRPr="00BC7287">
        <w:rPr>
          <w:rFonts w:ascii="Times New Roman" w:hAnsi="Times New Roman" w:cs="Times New Roman"/>
          <w:sz w:val="24"/>
          <w:szCs w:val="24"/>
        </w:rPr>
        <w:t xml:space="preserve">(Parker, 2017) </w:t>
      </w:r>
      <w:r w:rsidRPr="00BC7287">
        <w:rPr>
          <w:rFonts w:ascii="Times New Roman" w:hAnsi="Times New Roman" w:cs="Times New Roman"/>
          <w:sz w:val="24"/>
          <w:szCs w:val="24"/>
        </w:rPr>
        <w:t>because of its direct impact on economic growth, innovation, responsible consum</w:t>
      </w:r>
      <w:r w:rsidR="00F02F6A" w:rsidRPr="00BC7287">
        <w:rPr>
          <w:rFonts w:ascii="Times New Roman" w:hAnsi="Times New Roman" w:cs="Times New Roman"/>
          <w:sz w:val="24"/>
          <w:szCs w:val="24"/>
        </w:rPr>
        <w:t>p</w:t>
      </w:r>
      <w:r w:rsidRPr="00BC7287">
        <w:rPr>
          <w:rFonts w:ascii="Times New Roman" w:hAnsi="Times New Roman" w:cs="Times New Roman"/>
          <w:sz w:val="24"/>
          <w:szCs w:val="24"/>
        </w:rPr>
        <w:t>tion and development of partnerships, which will then foster looking after life in our environment (land, water, energy), which will</w:t>
      </w:r>
      <w:r w:rsidR="00F02F6A" w:rsidRPr="00BC7287">
        <w:rPr>
          <w:rFonts w:ascii="Times New Roman" w:hAnsi="Times New Roman" w:cs="Times New Roman"/>
          <w:sz w:val="24"/>
          <w:szCs w:val="24"/>
        </w:rPr>
        <w:t xml:space="preserve"> then</w:t>
      </w:r>
      <w:r w:rsidRPr="00BC7287">
        <w:rPr>
          <w:rFonts w:ascii="Times New Roman" w:hAnsi="Times New Roman" w:cs="Times New Roman"/>
          <w:sz w:val="24"/>
          <w:szCs w:val="24"/>
        </w:rPr>
        <w:t xml:space="preserve"> lead to the achievement of all the other SDGs</w:t>
      </w:r>
      <w:r w:rsidR="00F02F6A" w:rsidRPr="00BC7287">
        <w:rPr>
          <w:rFonts w:ascii="Times New Roman" w:hAnsi="Times New Roman" w:cs="Times New Roman"/>
          <w:sz w:val="24"/>
          <w:szCs w:val="24"/>
        </w:rPr>
        <w:t>.</w:t>
      </w:r>
      <w:r w:rsidRPr="00BC7287">
        <w:rPr>
          <w:rFonts w:ascii="Times New Roman" w:hAnsi="Times New Roman" w:cs="Times New Roman"/>
          <w:sz w:val="24"/>
          <w:szCs w:val="24"/>
        </w:rPr>
        <w:t xml:space="preserve"> In this vein, organisations such as</w:t>
      </w:r>
      <w:r w:rsidR="00B5335C" w:rsidRPr="00BC7287">
        <w:rPr>
          <w:rFonts w:ascii="Times New Roman" w:hAnsi="Times New Roman" w:cs="Times New Roman"/>
          <w:sz w:val="24"/>
          <w:szCs w:val="24"/>
        </w:rPr>
        <w:t xml:space="preserve"> Principles for Responsible Management Education</w:t>
      </w:r>
      <w:r w:rsidRPr="00BC7287">
        <w:rPr>
          <w:rFonts w:ascii="Times New Roman" w:hAnsi="Times New Roman" w:cs="Times New Roman"/>
          <w:sz w:val="24"/>
          <w:szCs w:val="24"/>
        </w:rPr>
        <w:t xml:space="preserve"> </w:t>
      </w:r>
      <w:r w:rsidR="00145E43" w:rsidRPr="00BC7287">
        <w:rPr>
          <w:rFonts w:ascii="Times New Roman" w:hAnsi="Times New Roman" w:cs="Times New Roman"/>
          <w:sz w:val="24"/>
          <w:szCs w:val="24"/>
        </w:rPr>
        <w:t>(</w:t>
      </w:r>
      <w:r w:rsidRPr="00BC7287">
        <w:rPr>
          <w:rFonts w:ascii="Times New Roman" w:hAnsi="Times New Roman" w:cs="Times New Roman"/>
          <w:sz w:val="24"/>
          <w:szCs w:val="24"/>
        </w:rPr>
        <w:t xml:space="preserve">PRME, </w:t>
      </w:r>
      <w:r w:rsidR="00145E43" w:rsidRPr="00BC7287">
        <w:rPr>
          <w:rFonts w:ascii="Times New Roman" w:hAnsi="Times New Roman" w:cs="Times New Roman"/>
          <w:sz w:val="24"/>
          <w:szCs w:val="24"/>
        </w:rPr>
        <w:t>2019</w:t>
      </w:r>
      <w:r w:rsidRPr="00BC7287">
        <w:rPr>
          <w:rFonts w:ascii="Times New Roman" w:hAnsi="Times New Roman" w:cs="Times New Roman"/>
          <w:sz w:val="24"/>
          <w:szCs w:val="24"/>
        </w:rPr>
        <w:t>) foster</w:t>
      </w:r>
      <w:r w:rsidR="00503B7C" w:rsidRPr="00BC7287">
        <w:rPr>
          <w:rFonts w:ascii="Times New Roman" w:hAnsi="Times New Roman" w:cs="Times New Roman"/>
          <w:sz w:val="24"/>
          <w:szCs w:val="24"/>
        </w:rPr>
        <w:t>s</w:t>
      </w:r>
      <w:r w:rsidRPr="00BC7287">
        <w:rPr>
          <w:rFonts w:ascii="Times New Roman" w:hAnsi="Times New Roman" w:cs="Times New Roman"/>
          <w:sz w:val="24"/>
          <w:szCs w:val="24"/>
        </w:rPr>
        <w:t xml:space="preserve"> responsible management education, </w:t>
      </w:r>
      <w:r w:rsidR="000B0E71" w:rsidRPr="00BC7287">
        <w:rPr>
          <w:rFonts w:ascii="Times New Roman" w:hAnsi="Times New Roman" w:cs="Times New Roman"/>
          <w:sz w:val="24"/>
          <w:szCs w:val="24"/>
        </w:rPr>
        <w:t xml:space="preserve">by </w:t>
      </w:r>
      <w:r w:rsidRPr="00BC7287">
        <w:rPr>
          <w:rFonts w:ascii="Times New Roman" w:hAnsi="Times New Roman" w:cs="Times New Roman"/>
          <w:sz w:val="24"/>
          <w:szCs w:val="24"/>
        </w:rPr>
        <w:t>forming the leaders of the future with a conscious preparation on environmental issues.</w:t>
      </w:r>
      <w:r w:rsidR="00296CC5" w:rsidRPr="00BC7287">
        <w:rPr>
          <w:rFonts w:ascii="Times New Roman" w:hAnsi="Times New Roman" w:cs="Times New Roman"/>
          <w:sz w:val="24"/>
          <w:szCs w:val="24"/>
        </w:rPr>
        <w:t xml:space="preserve"> So, </w:t>
      </w:r>
      <w:r w:rsidR="00296CC5" w:rsidRPr="00BC7287">
        <w:rPr>
          <w:rFonts w:ascii="Times New Roman" w:hAnsi="Times New Roman" w:cs="Times New Roman"/>
          <w:i/>
          <w:sz w:val="24"/>
          <w:szCs w:val="24"/>
        </w:rPr>
        <w:t xml:space="preserve">is management </w:t>
      </w:r>
      <w:r w:rsidR="0002207E" w:rsidRPr="00BC7287">
        <w:rPr>
          <w:rFonts w:ascii="Times New Roman" w:hAnsi="Times New Roman" w:cs="Times New Roman"/>
          <w:i/>
          <w:sz w:val="24"/>
          <w:szCs w:val="24"/>
        </w:rPr>
        <w:t>e</w:t>
      </w:r>
      <w:r w:rsidR="00296CC5" w:rsidRPr="00BC7287">
        <w:rPr>
          <w:rFonts w:ascii="Times New Roman" w:hAnsi="Times New Roman" w:cs="Times New Roman"/>
          <w:i/>
          <w:sz w:val="24"/>
          <w:szCs w:val="24"/>
        </w:rPr>
        <w:t>ducation enough to achieve SDGs?</w:t>
      </w:r>
    </w:p>
    <w:p w:rsidR="00F931DD" w:rsidRPr="00BC7287" w:rsidRDefault="00346167" w:rsidP="00F931DD">
      <w:pPr>
        <w:spacing w:after="0" w:line="480" w:lineRule="auto"/>
        <w:jc w:val="both"/>
        <w:rPr>
          <w:rFonts w:ascii="Times New Roman" w:eastAsia="Times New Roman" w:hAnsi="Times New Roman" w:cs="Times New Roman"/>
          <w:i/>
          <w:sz w:val="24"/>
          <w:szCs w:val="24"/>
          <w:lang w:eastAsia="en-GB"/>
        </w:rPr>
      </w:pPr>
      <w:r w:rsidRPr="00BC7287">
        <w:rPr>
          <w:rFonts w:ascii="Times New Roman" w:hAnsi="Times New Roman" w:cs="Times New Roman"/>
          <w:sz w:val="24"/>
          <w:szCs w:val="24"/>
        </w:rPr>
        <w:t xml:space="preserve">Tools such as the SDGs Industry Matrix (United Nations Global Compact and KMPG, 2016) </w:t>
      </w:r>
      <w:r w:rsidR="00EE4F56" w:rsidRPr="00BC7287">
        <w:rPr>
          <w:rFonts w:ascii="Times New Roman" w:hAnsi="Times New Roman" w:cs="Times New Roman"/>
          <w:sz w:val="24"/>
          <w:szCs w:val="24"/>
        </w:rPr>
        <w:t>and the step-by-step guide on incorporating SDGs into the business</w:t>
      </w:r>
      <w:r w:rsidR="006B0F45" w:rsidRPr="00BC7287">
        <w:rPr>
          <w:rFonts w:ascii="Times New Roman" w:hAnsi="Times New Roman" w:cs="Times New Roman"/>
          <w:sz w:val="24"/>
          <w:szCs w:val="24"/>
        </w:rPr>
        <w:t>’</w:t>
      </w:r>
      <w:r w:rsidR="00EE4F56" w:rsidRPr="00BC7287">
        <w:rPr>
          <w:rFonts w:ascii="Times New Roman" w:hAnsi="Times New Roman" w:cs="Times New Roman"/>
          <w:sz w:val="24"/>
          <w:szCs w:val="24"/>
        </w:rPr>
        <w:t xml:space="preserve"> strategy </w:t>
      </w:r>
      <w:r w:rsidR="00C20979" w:rsidRPr="00BC7287">
        <w:rPr>
          <w:rFonts w:ascii="Times New Roman" w:hAnsi="Times New Roman" w:cs="Times New Roman"/>
          <w:sz w:val="24"/>
          <w:szCs w:val="24"/>
        </w:rPr>
        <w:t xml:space="preserve">(Anthesis group, 2019) </w:t>
      </w:r>
      <w:r w:rsidRPr="00BC7287">
        <w:rPr>
          <w:rFonts w:ascii="Times New Roman" w:hAnsi="Times New Roman" w:cs="Times New Roman"/>
          <w:sz w:val="24"/>
          <w:szCs w:val="24"/>
        </w:rPr>
        <w:t xml:space="preserve">can be useful for organisations to start conversations and mapping towards achieving their SDGs. </w:t>
      </w:r>
      <w:r w:rsidR="00606BDA" w:rsidRPr="00BC7287">
        <w:rPr>
          <w:rFonts w:ascii="Times New Roman" w:hAnsi="Times New Roman" w:cs="Times New Roman"/>
          <w:sz w:val="24"/>
          <w:szCs w:val="24"/>
        </w:rPr>
        <w:t xml:space="preserve">For example, some </w:t>
      </w:r>
      <w:r w:rsidR="0069586D" w:rsidRPr="00BC7287">
        <w:rPr>
          <w:rFonts w:ascii="Times New Roman" w:hAnsi="Times New Roman" w:cs="Times New Roman"/>
          <w:sz w:val="24"/>
          <w:szCs w:val="24"/>
        </w:rPr>
        <w:t>opportunities for shared value</w:t>
      </w:r>
      <w:r w:rsidR="00EE4F56" w:rsidRPr="00BC7287">
        <w:rPr>
          <w:rFonts w:ascii="Times New Roman" w:hAnsi="Times New Roman" w:cs="Times New Roman"/>
          <w:sz w:val="24"/>
          <w:szCs w:val="24"/>
        </w:rPr>
        <w:t xml:space="preserve"> can be identified</w:t>
      </w:r>
      <w:r w:rsidR="0069586D" w:rsidRPr="00BC7287">
        <w:rPr>
          <w:rFonts w:ascii="Times New Roman" w:hAnsi="Times New Roman" w:cs="Times New Roman"/>
          <w:sz w:val="24"/>
          <w:szCs w:val="24"/>
        </w:rPr>
        <w:t xml:space="preserve">, namely: sustainable products, sustainable production, low cost products and enterprise development. </w:t>
      </w:r>
      <w:r w:rsidRPr="00BC7287">
        <w:rPr>
          <w:rFonts w:ascii="Times New Roman" w:hAnsi="Times New Roman" w:cs="Times New Roman"/>
          <w:sz w:val="24"/>
          <w:szCs w:val="24"/>
        </w:rPr>
        <w:t>Also, some general tips for climate change profits (UN Global Opportunity Explorer, 2019</w:t>
      </w:r>
      <w:r w:rsidR="00BA6DAC" w:rsidRPr="00BC7287">
        <w:rPr>
          <w:rFonts w:ascii="Times New Roman" w:hAnsi="Times New Roman" w:cs="Times New Roman"/>
          <w:sz w:val="24"/>
          <w:szCs w:val="24"/>
        </w:rPr>
        <w:t>:</w:t>
      </w:r>
      <w:r w:rsidRPr="00BC7287">
        <w:rPr>
          <w:rFonts w:ascii="Times New Roman" w:hAnsi="Times New Roman" w:cs="Times New Roman"/>
          <w:sz w:val="24"/>
          <w:szCs w:val="24"/>
        </w:rPr>
        <w:t xml:space="preserve"> 37)</w:t>
      </w:r>
      <w:r w:rsidR="00153CE7" w:rsidRPr="00BC7287">
        <w:rPr>
          <w:rFonts w:ascii="Times New Roman" w:hAnsi="Times New Roman" w:cs="Times New Roman"/>
          <w:sz w:val="24"/>
          <w:szCs w:val="24"/>
        </w:rPr>
        <w:t>,</w:t>
      </w:r>
      <w:r w:rsidRPr="00BC7287">
        <w:rPr>
          <w:rFonts w:ascii="Times New Roman" w:hAnsi="Times New Roman" w:cs="Times New Roman"/>
          <w:sz w:val="24"/>
          <w:szCs w:val="24"/>
        </w:rPr>
        <w:t xml:space="preserve"> </w:t>
      </w:r>
      <w:r w:rsidR="00455F71" w:rsidRPr="00BC7287">
        <w:rPr>
          <w:rFonts w:ascii="Times New Roman" w:hAnsi="Times New Roman" w:cs="Times New Roman"/>
          <w:sz w:val="24"/>
          <w:szCs w:val="24"/>
        </w:rPr>
        <w:t>such as</w:t>
      </w:r>
      <w:r w:rsidRPr="00BC7287">
        <w:rPr>
          <w:rFonts w:ascii="Times New Roman" w:hAnsi="Times New Roman" w:cs="Times New Roman"/>
          <w:sz w:val="24"/>
          <w:szCs w:val="24"/>
        </w:rPr>
        <w:t>: know your climate change facts and options, set targets and timescales, tackle barriers together, do</w:t>
      </w:r>
      <w:r w:rsidR="00455F71" w:rsidRPr="00BC7287">
        <w:rPr>
          <w:rFonts w:ascii="Times New Roman" w:hAnsi="Times New Roman" w:cs="Times New Roman"/>
          <w:sz w:val="24"/>
          <w:szCs w:val="24"/>
        </w:rPr>
        <w:t xml:space="preserve"> </w:t>
      </w:r>
      <w:r w:rsidRPr="00BC7287">
        <w:rPr>
          <w:rFonts w:ascii="Times New Roman" w:hAnsi="Times New Roman" w:cs="Times New Roman"/>
          <w:sz w:val="24"/>
          <w:szCs w:val="24"/>
        </w:rPr>
        <w:t>n</w:t>
      </w:r>
      <w:r w:rsidR="00455F71" w:rsidRPr="00BC7287">
        <w:rPr>
          <w:rFonts w:ascii="Times New Roman" w:hAnsi="Times New Roman" w:cs="Times New Roman"/>
          <w:sz w:val="24"/>
          <w:szCs w:val="24"/>
        </w:rPr>
        <w:t>o</w:t>
      </w:r>
      <w:r w:rsidRPr="00BC7287">
        <w:rPr>
          <w:rFonts w:ascii="Times New Roman" w:hAnsi="Times New Roman" w:cs="Times New Roman"/>
          <w:sz w:val="24"/>
          <w:szCs w:val="24"/>
        </w:rPr>
        <w:t>t be late to the game and get the pricing right</w:t>
      </w:r>
      <w:r w:rsidRPr="00BC7287">
        <w:rPr>
          <w:rFonts w:ascii="Times New Roman" w:hAnsi="Times New Roman" w:cs="Times New Roman"/>
          <w:i/>
          <w:sz w:val="24"/>
          <w:szCs w:val="24"/>
        </w:rPr>
        <w:t>.</w:t>
      </w:r>
      <w:r w:rsidR="00F931DD" w:rsidRPr="00BC7287">
        <w:rPr>
          <w:rFonts w:ascii="Times New Roman" w:eastAsia="Times New Roman" w:hAnsi="Times New Roman" w:cs="Times New Roman"/>
          <w:i/>
          <w:sz w:val="24"/>
          <w:szCs w:val="24"/>
          <w:lang w:eastAsia="en-GB"/>
        </w:rPr>
        <w:t xml:space="preserve"> So, can these tools, processes, etc. align to progressing SDGs that are in the language of the change makers?</w:t>
      </w:r>
    </w:p>
    <w:p w:rsidR="00975DA9" w:rsidRPr="00BC7287" w:rsidRDefault="00163C96" w:rsidP="00393DA4">
      <w:pPr>
        <w:spacing w:line="480" w:lineRule="auto"/>
        <w:jc w:val="both"/>
        <w:rPr>
          <w:rFonts w:ascii="Times New Roman" w:hAnsi="Times New Roman" w:cs="Times New Roman"/>
          <w:i/>
          <w:sz w:val="24"/>
          <w:szCs w:val="24"/>
        </w:rPr>
      </w:pPr>
      <w:r w:rsidRPr="00BC7287">
        <w:rPr>
          <w:rFonts w:ascii="Times New Roman" w:hAnsi="Times New Roman" w:cs="Times New Roman"/>
          <w:sz w:val="24"/>
          <w:szCs w:val="24"/>
        </w:rPr>
        <w:t>From the industrial perspective,</w:t>
      </w:r>
      <w:r w:rsidR="00975DA9" w:rsidRPr="00BC7287">
        <w:rPr>
          <w:rFonts w:ascii="Times New Roman" w:eastAsia="Times New Roman" w:hAnsi="Times New Roman" w:cs="Times New Roman"/>
          <w:sz w:val="24"/>
          <w:szCs w:val="24"/>
          <w:lang w:eastAsia="en-GB"/>
        </w:rPr>
        <w:t xml:space="preserve"> we can see the challenge of how industry can relate to some but not all SDGs. For example, </w:t>
      </w:r>
      <w:r w:rsidRPr="00BC7287">
        <w:rPr>
          <w:rFonts w:ascii="Times New Roman" w:hAnsi="Times New Roman" w:cs="Times New Roman"/>
          <w:sz w:val="24"/>
          <w:szCs w:val="24"/>
        </w:rPr>
        <w:t xml:space="preserve">global </w:t>
      </w:r>
      <w:r w:rsidR="00F805F0" w:rsidRPr="00BC7287">
        <w:rPr>
          <w:rFonts w:ascii="Times New Roman" w:hAnsi="Times New Roman" w:cs="Times New Roman"/>
          <w:sz w:val="24"/>
          <w:szCs w:val="24"/>
        </w:rPr>
        <w:t>organisations</w:t>
      </w:r>
      <w:r w:rsidR="00296CC5" w:rsidRPr="00BC7287">
        <w:rPr>
          <w:rFonts w:ascii="Times New Roman" w:hAnsi="Times New Roman" w:cs="Times New Roman"/>
          <w:sz w:val="24"/>
          <w:szCs w:val="24"/>
        </w:rPr>
        <w:t>,</w:t>
      </w:r>
      <w:r w:rsidR="00F805F0" w:rsidRPr="00BC7287">
        <w:rPr>
          <w:rFonts w:ascii="Times New Roman" w:hAnsi="Times New Roman" w:cs="Times New Roman"/>
          <w:sz w:val="24"/>
          <w:szCs w:val="24"/>
        </w:rPr>
        <w:t xml:space="preserve"> such as McDonald</w:t>
      </w:r>
      <w:r w:rsidR="00A67941" w:rsidRPr="00BC7287">
        <w:rPr>
          <w:rFonts w:ascii="Times New Roman" w:hAnsi="Times New Roman" w:cs="Times New Roman"/>
          <w:sz w:val="24"/>
          <w:szCs w:val="24"/>
        </w:rPr>
        <w:t>’</w:t>
      </w:r>
      <w:r w:rsidR="00F805F0" w:rsidRPr="00BC7287">
        <w:rPr>
          <w:rFonts w:ascii="Times New Roman" w:hAnsi="Times New Roman" w:cs="Times New Roman"/>
          <w:sz w:val="24"/>
          <w:szCs w:val="24"/>
        </w:rPr>
        <w:t xml:space="preserve">s and Unilever have </w:t>
      </w:r>
      <w:r w:rsidR="00C553C9" w:rsidRPr="00BC7287">
        <w:rPr>
          <w:rFonts w:ascii="Times New Roman" w:hAnsi="Times New Roman" w:cs="Times New Roman"/>
          <w:sz w:val="24"/>
          <w:szCs w:val="24"/>
        </w:rPr>
        <w:t>identified the key SDGs and started</w:t>
      </w:r>
      <w:r w:rsidR="00F805F0" w:rsidRPr="00BC7287">
        <w:rPr>
          <w:rFonts w:ascii="Times New Roman" w:hAnsi="Times New Roman" w:cs="Times New Roman"/>
          <w:sz w:val="24"/>
          <w:szCs w:val="24"/>
        </w:rPr>
        <w:t xml:space="preserve"> mapping </w:t>
      </w:r>
      <w:r w:rsidR="00C553C9" w:rsidRPr="00BC7287">
        <w:rPr>
          <w:rFonts w:ascii="Times New Roman" w:hAnsi="Times New Roman" w:cs="Times New Roman"/>
          <w:sz w:val="24"/>
          <w:szCs w:val="24"/>
        </w:rPr>
        <w:t>their initiatives</w:t>
      </w:r>
      <w:r w:rsidR="00F805F0" w:rsidRPr="00BC7287">
        <w:rPr>
          <w:rFonts w:ascii="Times New Roman" w:hAnsi="Times New Roman" w:cs="Times New Roman"/>
          <w:sz w:val="24"/>
          <w:szCs w:val="24"/>
        </w:rPr>
        <w:t xml:space="preserve"> towards achieving </w:t>
      </w:r>
      <w:r w:rsidRPr="00BC7287">
        <w:rPr>
          <w:rFonts w:ascii="Times New Roman" w:hAnsi="Times New Roman" w:cs="Times New Roman"/>
          <w:sz w:val="24"/>
          <w:szCs w:val="24"/>
        </w:rPr>
        <w:t>them</w:t>
      </w:r>
      <w:r w:rsidR="00F805F0" w:rsidRPr="00BC7287">
        <w:rPr>
          <w:rFonts w:ascii="Times New Roman" w:hAnsi="Times New Roman" w:cs="Times New Roman"/>
          <w:sz w:val="24"/>
          <w:szCs w:val="24"/>
        </w:rPr>
        <w:t xml:space="preserve"> within </w:t>
      </w:r>
      <w:r w:rsidR="00F805F0" w:rsidRPr="00BC7287">
        <w:rPr>
          <w:rFonts w:ascii="Times New Roman" w:hAnsi="Times New Roman" w:cs="Times New Roman"/>
          <w:sz w:val="24"/>
          <w:szCs w:val="24"/>
        </w:rPr>
        <w:lastRenderedPageBreak/>
        <w:t>the</w:t>
      </w:r>
      <w:r w:rsidR="0055417F" w:rsidRPr="00BC7287">
        <w:rPr>
          <w:rFonts w:ascii="Times New Roman" w:hAnsi="Times New Roman" w:cs="Times New Roman"/>
          <w:sz w:val="24"/>
          <w:szCs w:val="24"/>
        </w:rPr>
        <w:t>ir</w:t>
      </w:r>
      <w:r w:rsidR="00F805F0" w:rsidRPr="00BC7287">
        <w:rPr>
          <w:rFonts w:ascii="Times New Roman" w:hAnsi="Times New Roman" w:cs="Times New Roman"/>
          <w:sz w:val="24"/>
          <w:szCs w:val="24"/>
        </w:rPr>
        <w:t xml:space="preserve"> </w:t>
      </w:r>
      <w:r w:rsidR="0055417F" w:rsidRPr="00BC7287">
        <w:rPr>
          <w:rFonts w:ascii="Times New Roman" w:hAnsi="Times New Roman" w:cs="Times New Roman"/>
          <w:sz w:val="24"/>
          <w:szCs w:val="24"/>
        </w:rPr>
        <w:t>s</w:t>
      </w:r>
      <w:r w:rsidR="00F805F0" w:rsidRPr="00BC7287">
        <w:rPr>
          <w:rFonts w:ascii="Times New Roman" w:hAnsi="Times New Roman" w:cs="Times New Roman"/>
          <w:sz w:val="24"/>
          <w:szCs w:val="24"/>
        </w:rPr>
        <w:t xml:space="preserve">upply chains and </w:t>
      </w:r>
      <w:r w:rsidR="0055417F" w:rsidRPr="00BC7287">
        <w:rPr>
          <w:rFonts w:ascii="Times New Roman" w:hAnsi="Times New Roman" w:cs="Times New Roman"/>
          <w:sz w:val="24"/>
          <w:szCs w:val="24"/>
        </w:rPr>
        <w:t>wider stakeholders</w:t>
      </w:r>
      <w:r w:rsidR="00F805F0" w:rsidRPr="00BC7287">
        <w:rPr>
          <w:rFonts w:ascii="Times New Roman" w:hAnsi="Times New Roman" w:cs="Times New Roman"/>
          <w:sz w:val="24"/>
          <w:szCs w:val="24"/>
        </w:rPr>
        <w:t xml:space="preserve">. </w:t>
      </w:r>
      <w:r w:rsidR="00C90F33" w:rsidRPr="00BC7287">
        <w:rPr>
          <w:rFonts w:ascii="Times New Roman" w:hAnsi="Times New Roman" w:cs="Times New Roman"/>
          <w:sz w:val="24"/>
          <w:szCs w:val="24"/>
        </w:rPr>
        <w:t xml:space="preserve">In the case of McDonald’s </w:t>
      </w:r>
      <w:r w:rsidR="00296CC5" w:rsidRPr="00BC7287">
        <w:rPr>
          <w:rFonts w:ascii="Times New Roman" w:hAnsi="Times New Roman" w:cs="Times New Roman"/>
          <w:sz w:val="24"/>
          <w:szCs w:val="24"/>
        </w:rPr>
        <w:t xml:space="preserve">(2019) </w:t>
      </w:r>
      <w:r w:rsidR="00C90F33" w:rsidRPr="00BC7287">
        <w:rPr>
          <w:rFonts w:ascii="Times New Roman" w:hAnsi="Times New Roman" w:cs="Times New Roman"/>
          <w:sz w:val="24"/>
          <w:szCs w:val="24"/>
        </w:rPr>
        <w:t>their focus on SDG 2</w:t>
      </w:r>
      <w:r w:rsidR="00174CA4" w:rsidRPr="00BC7287">
        <w:rPr>
          <w:rFonts w:ascii="Times New Roman" w:hAnsi="Times New Roman" w:cs="Times New Roman"/>
          <w:sz w:val="24"/>
          <w:szCs w:val="24"/>
        </w:rPr>
        <w:t>:</w:t>
      </w:r>
      <w:r w:rsidR="00C90F33" w:rsidRPr="00BC7287">
        <w:rPr>
          <w:rFonts w:ascii="Times New Roman" w:hAnsi="Times New Roman" w:cs="Times New Roman"/>
          <w:sz w:val="24"/>
          <w:szCs w:val="24"/>
        </w:rPr>
        <w:t xml:space="preserve"> zero hunger, SDG 8</w:t>
      </w:r>
      <w:r w:rsidR="00174CA4" w:rsidRPr="00BC7287">
        <w:rPr>
          <w:rFonts w:ascii="Times New Roman" w:hAnsi="Times New Roman" w:cs="Times New Roman"/>
          <w:sz w:val="24"/>
          <w:szCs w:val="24"/>
        </w:rPr>
        <w:t>:</w:t>
      </w:r>
      <w:r w:rsidR="00C90F33" w:rsidRPr="00BC7287">
        <w:rPr>
          <w:rFonts w:ascii="Times New Roman" w:hAnsi="Times New Roman" w:cs="Times New Roman"/>
          <w:sz w:val="24"/>
          <w:szCs w:val="24"/>
        </w:rPr>
        <w:t xml:space="preserve"> Decent work and Economic growth, SDG 12</w:t>
      </w:r>
      <w:r w:rsidR="00174CA4" w:rsidRPr="00BC7287">
        <w:rPr>
          <w:rFonts w:ascii="Times New Roman" w:hAnsi="Times New Roman" w:cs="Times New Roman"/>
          <w:sz w:val="24"/>
          <w:szCs w:val="24"/>
        </w:rPr>
        <w:t>:</w:t>
      </w:r>
      <w:r w:rsidR="00C90F33" w:rsidRPr="00BC7287">
        <w:rPr>
          <w:rFonts w:ascii="Times New Roman" w:hAnsi="Times New Roman" w:cs="Times New Roman"/>
          <w:sz w:val="24"/>
          <w:szCs w:val="24"/>
        </w:rPr>
        <w:t xml:space="preserve"> responsible production and consumption, and SDG</w:t>
      </w:r>
      <w:r w:rsidR="001816B7" w:rsidRPr="00BC7287">
        <w:rPr>
          <w:rFonts w:ascii="Times New Roman" w:hAnsi="Times New Roman" w:cs="Times New Roman"/>
          <w:sz w:val="24"/>
          <w:szCs w:val="24"/>
        </w:rPr>
        <w:t xml:space="preserve"> </w:t>
      </w:r>
      <w:r w:rsidR="00C90F33" w:rsidRPr="00BC7287">
        <w:rPr>
          <w:rFonts w:ascii="Times New Roman" w:hAnsi="Times New Roman" w:cs="Times New Roman"/>
          <w:sz w:val="24"/>
          <w:szCs w:val="24"/>
        </w:rPr>
        <w:t>13</w:t>
      </w:r>
      <w:r w:rsidR="00174CA4" w:rsidRPr="00BC7287">
        <w:rPr>
          <w:rFonts w:ascii="Times New Roman" w:hAnsi="Times New Roman" w:cs="Times New Roman"/>
          <w:sz w:val="24"/>
          <w:szCs w:val="24"/>
        </w:rPr>
        <w:t>:</w:t>
      </w:r>
      <w:r w:rsidR="00C90F33" w:rsidRPr="00BC7287">
        <w:rPr>
          <w:rFonts w:ascii="Times New Roman" w:hAnsi="Times New Roman" w:cs="Times New Roman"/>
          <w:sz w:val="24"/>
          <w:szCs w:val="24"/>
        </w:rPr>
        <w:t xml:space="preserve"> Climate Action. They have set up yearly goals and present their annual progress on their website.</w:t>
      </w:r>
      <w:r w:rsidR="005F7F82" w:rsidRPr="00BC7287">
        <w:rPr>
          <w:rFonts w:ascii="Times New Roman" w:hAnsi="Times New Roman" w:cs="Times New Roman"/>
          <w:sz w:val="24"/>
          <w:szCs w:val="24"/>
        </w:rPr>
        <w:t xml:space="preserve"> In the case of Unilever</w:t>
      </w:r>
      <w:r w:rsidR="00296CC5" w:rsidRPr="00BC7287">
        <w:rPr>
          <w:rFonts w:ascii="Times New Roman" w:hAnsi="Times New Roman" w:cs="Times New Roman"/>
          <w:sz w:val="24"/>
          <w:szCs w:val="24"/>
        </w:rPr>
        <w:t xml:space="preserve"> (2019)</w:t>
      </w:r>
      <w:r w:rsidRPr="00BC7287">
        <w:rPr>
          <w:rFonts w:ascii="Times New Roman" w:hAnsi="Times New Roman" w:cs="Times New Roman"/>
          <w:sz w:val="24"/>
          <w:szCs w:val="24"/>
        </w:rPr>
        <w:t>,</w:t>
      </w:r>
      <w:r w:rsidR="005F7F82" w:rsidRPr="00BC7287">
        <w:rPr>
          <w:rFonts w:ascii="Times New Roman" w:hAnsi="Times New Roman" w:cs="Times New Roman"/>
          <w:sz w:val="24"/>
          <w:szCs w:val="24"/>
        </w:rPr>
        <w:t xml:space="preserve"> </w:t>
      </w:r>
      <w:r w:rsidR="00296CC5" w:rsidRPr="00BC7287">
        <w:rPr>
          <w:rFonts w:ascii="Times New Roman" w:hAnsi="Times New Roman" w:cs="Times New Roman"/>
          <w:sz w:val="24"/>
          <w:szCs w:val="24"/>
        </w:rPr>
        <w:t xml:space="preserve">it is </w:t>
      </w:r>
      <w:r w:rsidR="005F7F82" w:rsidRPr="00BC7287">
        <w:rPr>
          <w:rFonts w:ascii="Times New Roman" w:hAnsi="Times New Roman" w:cs="Times New Roman"/>
          <w:sz w:val="24"/>
          <w:szCs w:val="24"/>
        </w:rPr>
        <w:t>propose</w:t>
      </w:r>
      <w:r w:rsidR="00296CC5" w:rsidRPr="00BC7287">
        <w:rPr>
          <w:rFonts w:ascii="Times New Roman" w:hAnsi="Times New Roman" w:cs="Times New Roman"/>
          <w:sz w:val="24"/>
          <w:szCs w:val="24"/>
        </w:rPr>
        <w:t>d</w:t>
      </w:r>
      <w:r w:rsidR="005F7F82" w:rsidRPr="00BC7287">
        <w:rPr>
          <w:rFonts w:ascii="Times New Roman" w:hAnsi="Times New Roman" w:cs="Times New Roman"/>
          <w:sz w:val="24"/>
          <w:szCs w:val="24"/>
        </w:rPr>
        <w:t xml:space="preserve"> that 14 out of the 17 SDGs are strongly linked to their initiatives.</w:t>
      </w:r>
      <w:r w:rsidR="00A5537C" w:rsidRPr="00BC7287">
        <w:rPr>
          <w:rFonts w:ascii="Times New Roman" w:hAnsi="Times New Roman" w:cs="Times New Roman"/>
          <w:sz w:val="24"/>
          <w:szCs w:val="24"/>
        </w:rPr>
        <w:t xml:space="preserve"> They have </w:t>
      </w:r>
      <w:r w:rsidRPr="00BC7287">
        <w:rPr>
          <w:rFonts w:ascii="Times New Roman" w:hAnsi="Times New Roman" w:cs="Times New Roman"/>
          <w:sz w:val="24"/>
          <w:szCs w:val="24"/>
        </w:rPr>
        <w:t xml:space="preserve">set </w:t>
      </w:r>
      <w:r w:rsidR="00A5537C" w:rsidRPr="00BC7287">
        <w:rPr>
          <w:rFonts w:ascii="Times New Roman" w:hAnsi="Times New Roman" w:cs="Times New Roman"/>
          <w:sz w:val="24"/>
          <w:szCs w:val="24"/>
        </w:rPr>
        <w:t>ambitious targets</w:t>
      </w:r>
      <w:r w:rsidR="009B5304" w:rsidRPr="00BC7287">
        <w:rPr>
          <w:rFonts w:ascii="Times New Roman" w:hAnsi="Times New Roman" w:cs="Times New Roman"/>
          <w:sz w:val="24"/>
          <w:szCs w:val="24"/>
        </w:rPr>
        <w:t>,</w:t>
      </w:r>
      <w:r w:rsidR="00A5537C" w:rsidRPr="00BC7287">
        <w:rPr>
          <w:rFonts w:ascii="Times New Roman" w:hAnsi="Times New Roman" w:cs="Times New Roman"/>
          <w:sz w:val="24"/>
          <w:szCs w:val="24"/>
        </w:rPr>
        <w:t xml:space="preserve"> for example</w:t>
      </w:r>
      <w:r w:rsidR="009B5304" w:rsidRPr="00BC7287">
        <w:rPr>
          <w:rFonts w:ascii="Times New Roman" w:hAnsi="Times New Roman" w:cs="Times New Roman"/>
          <w:sz w:val="24"/>
          <w:szCs w:val="24"/>
        </w:rPr>
        <w:t>,</w:t>
      </w:r>
      <w:r w:rsidR="00A5537C" w:rsidRPr="00BC7287">
        <w:rPr>
          <w:rFonts w:ascii="Times New Roman" w:hAnsi="Times New Roman" w:cs="Times New Roman"/>
          <w:sz w:val="24"/>
          <w:szCs w:val="24"/>
        </w:rPr>
        <w:t xml:space="preserve"> to become not only carbon neutral but carbon positive by 2030.</w:t>
      </w:r>
      <w:r w:rsidR="00296CC5" w:rsidRPr="00BC7287">
        <w:rPr>
          <w:rFonts w:ascii="Times New Roman" w:hAnsi="Times New Roman" w:cs="Times New Roman"/>
          <w:sz w:val="24"/>
          <w:szCs w:val="24"/>
        </w:rPr>
        <w:t xml:space="preserve"> However, </w:t>
      </w:r>
      <w:r w:rsidR="00520BDC" w:rsidRPr="00BC7287">
        <w:rPr>
          <w:rFonts w:ascii="Times New Roman" w:hAnsi="Times New Roman" w:cs="Times New Roman"/>
          <w:sz w:val="24"/>
          <w:szCs w:val="24"/>
        </w:rPr>
        <w:t xml:space="preserve">this raises </w:t>
      </w:r>
      <w:r w:rsidR="00BF7530" w:rsidRPr="00BC7287">
        <w:rPr>
          <w:rFonts w:ascii="Times New Roman" w:hAnsi="Times New Roman" w:cs="Times New Roman"/>
          <w:sz w:val="24"/>
          <w:szCs w:val="24"/>
        </w:rPr>
        <w:t>the question of:</w:t>
      </w:r>
      <w:r w:rsidR="00520BDC" w:rsidRPr="00BC7287">
        <w:rPr>
          <w:rFonts w:ascii="Times New Roman" w:hAnsi="Times New Roman" w:cs="Times New Roman"/>
          <w:i/>
          <w:sz w:val="24"/>
          <w:szCs w:val="24"/>
        </w:rPr>
        <w:t xml:space="preserve"> w</w:t>
      </w:r>
      <w:r w:rsidR="00975DA9" w:rsidRPr="00BC7287">
        <w:rPr>
          <w:rFonts w:ascii="Times New Roman" w:hAnsi="Times New Roman" w:cs="Times New Roman"/>
          <w:i/>
          <w:sz w:val="24"/>
          <w:szCs w:val="24"/>
        </w:rPr>
        <w:t>hether</w:t>
      </w:r>
      <w:r w:rsidR="00B931E9" w:rsidRPr="00BC7287">
        <w:rPr>
          <w:rFonts w:ascii="Times New Roman" w:hAnsi="Times New Roman" w:cs="Times New Roman"/>
          <w:i/>
          <w:sz w:val="24"/>
          <w:szCs w:val="24"/>
        </w:rPr>
        <w:t xml:space="preserve"> the</w:t>
      </w:r>
      <w:r w:rsidR="00975DA9" w:rsidRPr="00BC7287">
        <w:rPr>
          <w:rFonts w:ascii="Times New Roman" w:hAnsi="Times New Roman" w:cs="Times New Roman"/>
          <w:i/>
          <w:sz w:val="24"/>
          <w:szCs w:val="24"/>
        </w:rPr>
        <w:t xml:space="preserve"> </w:t>
      </w:r>
      <w:r w:rsidR="00975DA9" w:rsidRPr="00BC7287">
        <w:rPr>
          <w:rFonts w:ascii="Times New Roman" w:eastAsia="Times New Roman" w:hAnsi="Times New Roman" w:cs="Times New Roman"/>
          <w:i/>
          <w:sz w:val="24"/>
          <w:szCs w:val="24"/>
          <w:lang w:eastAsia="en-GB"/>
        </w:rPr>
        <w:t>SDGs comprise a universal language to communicate with stakeholders, e.g. policy makers, suppliers, consumers, etc.</w:t>
      </w:r>
      <w:r w:rsidR="00BF7530" w:rsidRPr="00BC7287">
        <w:rPr>
          <w:rFonts w:ascii="Times New Roman" w:eastAsia="Times New Roman" w:hAnsi="Times New Roman" w:cs="Times New Roman"/>
          <w:i/>
          <w:sz w:val="24"/>
          <w:szCs w:val="24"/>
          <w:lang w:eastAsia="en-GB"/>
        </w:rPr>
        <w:t>?</w:t>
      </w:r>
    </w:p>
    <w:p w:rsidR="009D3F59" w:rsidRPr="00BC7287" w:rsidRDefault="009F0101" w:rsidP="00393DA4">
      <w:pPr>
        <w:spacing w:line="480" w:lineRule="auto"/>
        <w:jc w:val="both"/>
        <w:rPr>
          <w:rFonts w:ascii="Times New Roman" w:hAnsi="Times New Roman" w:cs="Times New Roman"/>
          <w:i/>
          <w:sz w:val="24"/>
          <w:szCs w:val="24"/>
        </w:rPr>
      </w:pPr>
      <w:r w:rsidRPr="00BC7287">
        <w:rPr>
          <w:rFonts w:ascii="Times New Roman" w:hAnsi="Times New Roman" w:cs="Times New Roman"/>
          <w:sz w:val="24"/>
          <w:szCs w:val="24"/>
        </w:rPr>
        <w:t xml:space="preserve">Some commentators </w:t>
      </w:r>
      <w:r w:rsidR="00A7745F" w:rsidRPr="00BC7287">
        <w:rPr>
          <w:rFonts w:ascii="Times New Roman" w:hAnsi="Times New Roman" w:cs="Times New Roman"/>
          <w:sz w:val="24"/>
          <w:szCs w:val="24"/>
        </w:rPr>
        <w:t>(</w:t>
      </w:r>
      <w:r w:rsidR="008510AF" w:rsidRPr="00BC7287">
        <w:rPr>
          <w:rFonts w:ascii="Times New Roman" w:hAnsi="Times New Roman" w:cs="Times New Roman"/>
          <w:sz w:val="24"/>
          <w:szCs w:val="24"/>
        </w:rPr>
        <w:t xml:space="preserve">e.g. </w:t>
      </w:r>
      <w:proofErr w:type="spellStart"/>
      <w:r w:rsidR="00A7745F" w:rsidRPr="00BC7287">
        <w:rPr>
          <w:rFonts w:ascii="Times New Roman" w:hAnsi="Times New Roman" w:cs="Times New Roman"/>
          <w:sz w:val="24"/>
          <w:szCs w:val="24"/>
        </w:rPr>
        <w:t>Euromed</w:t>
      </w:r>
      <w:proofErr w:type="spellEnd"/>
      <w:r w:rsidR="00276AD5" w:rsidRPr="00BC7287">
        <w:rPr>
          <w:rFonts w:ascii="Times New Roman" w:hAnsi="Times New Roman" w:cs="Times New Roman"/>
          <w:sz w:val="24"/>
          <w:szCs w:val="24"/>
        </w:rPr>
        <w:t xml:space="preserve"> Management France</w:t>
      </w:r>
      <w:r w:rsidR="00A7745F" w:rsidRPr="00BC7287">
        <w:rPr>
          <w:rFonts w:ascii="Times New Roman" w:hAnsi="Times New Roman" w:cs="Times New Roman"/>
          <w:sz w:val="24"/>
          <w:szCs w:val="24"/>
        </w:rPr>
        <w:t xml:space="preserve">, 2012) </w:t>
      </w:r>
      <w:r w:rsidRPr="00BC7287">
        <w:rPr>
          <w:rFonts w:ascii="Times New Roman" w:hAnsi="Times New Roman" w:cs="Times New Roman"/>
          <w:sz w:val="24"/>
          <w:szCs w:val="24"/>
        </w:rPr>
        <w:t>suggest that</w:t>
      </w:r>
      <w:r w:rsidR="009D3F59" w:rsidRPr="00BC7287">
        <w:rPr>
          <w:rFonts w:ascii="Times New Roman" w:hAnsi="Times New Roman" w:cs="Times New Roman"/>
          <w:sz w:val="24"/>
          <w:szCs w:val="24"/>
        </w:rPr>
        <w:t xml:space="preserve"> </w:t>
      </w:r>
      <w:r w:rsidR="008510AF" w:rsidRPr="00BC7287">
        <w:rPr>
          <w:rFonts w:ascii="Times New Roman" w:hAnsi="Times New Roman" w:cs="Times New Roman"/>
          <w:sz w:val="24"/>
          <w:szCs w:val="24"/>
        </w:rPr>
        <w:t xml:space="preserve">the </w:t>
      </w:r>
      <w:r w:rsidR="009D3F59" w:rsidRPr="00BC7287">
        <w:rPr>
          <w:rFonts w:ascii="Times New Roman" w:hAnsi="Times New Roman" w:cs="Times New Roman"/>
          <w:sz w:val="24"/>
          <w:szCs w:val="24"/>
        </w:rPr>
        <w:t xml:space="preserve">2030 deadline to achieve SDGs is too soon, given that most of the damage to the environment has been self-inflicted by the human race for </w:t>
      </w:r>
      <w:r w:rsidR="00174CA4" w:rsidRPr="00BC7287">
        <w:rPr>
          <w:rFonts w:ascii="Times New Roman" w:hAnsi="Times New Roman" w:cs="Times New Roman"/>
          <w:sz w:val="24"/>
          <w:szCs w:val="24"/>
        </w:rPr>
        <w:t>centuries</w:t>
      </w:r>
      <w:r w:rsidR="009D3F59" w:rsidRPr="00BC7287">
        <w:rPr>
          <w:rFonts w:ascii="Times New Roman" w:hAnsi="Times New Roman" w:cs="Times New Roman"/>
          <w:sz w:val="24"/>
          <w:szCs w:val="24"/>
        </w:rPr>
        <w:t xml:space="preserve">. </w:t>
      </w:r>
      <w:r w:rsidR="008510AF" w:rsidRPr="00BC7287">
        <w:rPr>
          <w:rFonts w:ascii="Times New Roman" w:hAnsi="Times New Roman" w:cs="Times New Roman"/>
          <w:sz w:val="24"/>
          <w:szCs w:val="24"/>
        </w:rPr>
        <w:t xml:space="preserve">So, </w:t>
      </w:r>
      <w:proofErr w:type="gramStart"/>
      <w:r w:rsidR="009D3F59" w:rsidRPr="00BC7287">
        <w:rPr>
          <w:rFonts w:ascii="Times New Roman" w:hAnsi="Times New Roman" w:cs="Times New Roman"/>
          <w:i/>
          <w:sz w:val="24"/>
          <w:szCs w:val="24"/>
        </w:rPr>
        <w:t>How</w:t>
      </w:r>
      <w:proofErr w:type="gramEnd"/>
      <w:r w:rsidR="009D3F59" w:rsidRPr="00BC7287">
        <w:rPr>
          <w:rFonts w:ascii="Times New Roman" w:hAnsi="Times New Roman" w:cs="Times New Roman"/>
          <w:i/>
          <w:sz w:val="24"/>
          <w:szCs w:val="24"/>
        </w:rPr>
        <w:t xml:space="preserve"> can </w:t>
      </w:r>
      <w:r w:rsidRPr="00BC7287">
        <w:rPr>
          <w:rFonts w:ascii="Times New Roman" w:hAnsi="Times New Roman" w:cs="Times New Roman"/>
          <w:i/>
          <w:sz w:val="24"/>
          <w:szCs w:val="24"/>
        </w:rPr>
        <w:t>the next</w:t>
      </w:r>
      <w:r w:rsidR="009D3F59" w:rsidRPr="00BC7287">
        <w:rPr>
          <w:rFonts w:ascii="Times New Roman" w:hAnsi="Times New Roman" w:cs="Times New Roman"/>
          <w:i/>
          <w:sz w:val="24"/>
          <w:szCs w:val="24"/>
        </w:rPr>
        <w:t xml:space="preserve"> decade </w:t>
      </w:r>
      <w:r w:rsidRPr="00BC7287">
        <w:rPr>
          <w:rFonts w:ascii="Times New Roman" w:hAnsi="Times New Roman" w:cs="Times New Roman"/>
          <w:i/>
          <w:sz w:val="24"/>
          <w:szCs w:val="24"/>
        </w:rPr>
        <w:t xml:space="preserve">of action </w:t>
      </w:r>
      <w:r w:rsidR="009D3F59" w:rsidRPr="00BC7287">
        <w:rPr>
          <w:rFonts w:ascii="Times New Roman" w:hAnsi="Times New Roman" w:cs="Times New Roman"/>
          <w:i/>
          <w:sz w:val="24"/>
          <w:szCs w:val="24"/>
        </w:rPr>
        <w:t xml:space="preserve">help organisations </w:t>
      </w:r>
      <w:r w:rsidRPr="00BC7287">
        <w:rPr>
          <w:rFonts w:ascii="Times New Roman" w:hAnsi="Times New Roman" w:cs="Times New Roman"/>
          <w:i/>
          <w:sz w:val="24"/>
          <w:szCs w:val="24"/>
        </w:rPr>
        <w:t>achieve</w:t>
      </w:r>
      <w:r w:rsidR="00276B20" w:rsidRPr="00BC7287">
        <w:rPr>
          <w:rFonts w:ascii="Times New Roman" w:hAnsi="Times New Roman" w:cs="Times New Roman"/>
          <w:i/>
          <w:sz w:val="24"/>
          <w:szCs w:val="24"/>
        </w:rPr>
        <w:t xml:space="preserve"> sufficient progress towards the</w:t>
      </w:r>
      <w:r w:rsidRPr="00BC7287">
        <w:rPr>
          <w:rFonts w:ascii="Times New Roman" w:hAnsi="Times New Roman" w:cs="Times New Roman"/>
          <w:i/>
          <w:sz w:val="24"/>
          <w:szCs w:val="24"/>
        </w:rPr>
        <w:t xml:space="preserve"> SDGs</w:t>
      </w:r>
      <w:r w:rsidR="009D3F59" w:rsidRPr="00BC7287">
        <w:rPr>
          <w:rFonts w:ascii="Times New Roman" w:hAnsi="Times New Roman" w:cs="Times New Roman"/>
          <w:i/>
          <w:sz w:val="24"/>
          <w:szCs w:val="24"/>
        </w:rPr>
        <w:t>?</w:t>
      </w:r>
    </w:p>
    <w:p w:rsidR="00106680" w:rsidRPr="00BC7287" w:rsidRDefault="008D186B" w:rsidP="00393DA4">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This paper</w:t>
      </w:r>
      <w:r w:rsidR="00106680" w:rsidRPr="00BC7287">
        <w:rPr>
          <w:rFonts w:ascii="Times New Roman" w:hAnsi="Times New Roman" w:cs="Times New Roman"/>
          <w:sz w:val="24"/>
          <w:szCs w:val="24"/>
        </w:rPr>
        <w:t xml:space="preserve"> is provided as follows. First, </w:t>
      </w:r>
      <w:r w:rsidR="008E58BB" w:rsidRPr="00BC7287">
        <w:rPr>
          <w:rFonts w:ascii="Times New Roman" w:hAnsi="Times New Roman" w:cs="Times New Roman"/>
          <w:sz w:val="24"/>
          <w:szCs w:val="24"/>
        </w:rPr>
        <w:t xml:space="preserve">a comparison is given between the UK and Brazil, in terms of their contexts and feasibility of </w:t>
      </w:r>
      <w:r w:rsidR="00E27960" w:rsidRPr="00BC7287">
        <w:rPr>
          <w:rFonts w:ascii="Times New Roman" w:hAnsi="Times New Roman" w:cs="Times New Roman"/>
          <w:sz w:val="24"/>
          <w:szCs w:val="24"/>
        </w:rPr>
        <w:t xml:space="preserve">progress </w:t>
      </w:r>
      <w:r w:rsidR="008E58BB" w:rsidRPr="00BC7287">
        <w:rPr>
          <w:rFonts w:ascii="Times New Roman" w:hAnsi="Times New Roman" w:cs="Times New Roman"/>
          <w:sz w:val="24"/>
          <w:szCs w:val="24"/>
        </w:rPr>
        <w:t xml:space="preserve">towards these SDGs. This is because of the </w:t>
      </w:r>
      <w:r w:rsidR="00155E36" w:rsidRPr="00BC7287">
        <w:rPr>
          <w:rFonts w:ascii="Times New Roman" w:hAnsi="Times New Roman" w:cs="Times New Roman"/>
          <w:sz w:val="24"/>
          <w:szCs w:val="24"/>
        </w:rPr>
        <w:t xml:space="preserve">combination of industrial maturity with </w:t>
      </w:r>
      <w:r w:rsidR="00E27960" w:rsidRPr="00BC7287">
        <w:rPr>
          <w:rFonts w:ascii="Times New Roman" w:hAnsi="Times New Roman" w:cs="Times New Roman"/>
          <w:sz w:val="24"/>
          <w:szCs w:val="24"/>
        </w:rPr>
        <w:t xml:space="preserve">relative </w:t>
      </w:r>
      <w:r w:rsidR="00155E36" w:rsidRPr="00BC7287">
        <w:rPr>
          <w:rFonts w:ascii="Times New Roman" w:hAnsi="Times New Roman" w:cs="Times New Roman"/>
          <w:sz w:val="24"/>
          <w:szCs w:val="24"/>
        </w:rPr>
        <w:t xml:space="preserve">natural resources scarcity (UK) vs. industrial emergence with natural resources abundance (Brazil), highlight the </w:t>
      </w:r>
      <w:r w:rsidR="008E58BB" w:rsidRPr="00BC7287">
        <w:rPr>
          <w:rFonts w:ascii="Times New Roman" w:hAnsi="Times New Roman" w:cs="Times New Roman"/>
          <w:sz w:val="24"/>
          <w:szCs w:val="24"/>
        </w:rPr>
        <w:t>importance of these two countries</w:t>
      </w:r>
      <w:r w:rsidR="00155E36" w:rsidRPr="00BC7287">
        <w:rPr>
          <w:rFonts w:ascii="Times New Roman" w:hAnsi="Times New Roman" w:cs="Times New Roman"/>
          <w:sz w:val="24"/>
          <w:szCs w:val="24"/>
        </w:rPr>
        <w:t xml:space="preserve"> t</w:t>
      </w:r>
      <w:r w:rsidR="008E58BB" w:rsidRPr="00BC7287">
        <w:rPr>
          <w:rFonts w:ascii="Times New Roman" w:hAnsi="Times New Roman" w:cs="Times New Roman"/>
          <w:sz w:val="24"/>
          <w:szCs w:val="24"/>
        </w:rPr>
        <w:t xml:space="preserve">o achieve </w:t>
      </w:r>
      <w:r w:rsidR="00155E36" w:rsidRPr="00BC7287">
        <w:rPr>
          <w:rFonts w:ascii="Times New Roman" w:hAnsi="Times New Roman" w:cs="Times New Roman"/>
          <w:sz w:val="24"/>
          <w:szCs w:val="24"/>
        </w:rPr>
        <w:t>SDGs</w:t>
      </w:r>
      <w:r w:rsidR="008E58BB" w:rsidRPr="00BC7287">
        <w:rPr>
          <w:rFonts w:ascii="Times New Roman" w:hAnsi="Times New Roman" w:cs="Times New Roman"/>
          <w:sz w:val="24"/>
          <w:szCs w:val="24"/>
        </w:rPr>
        <w:t xml:space="preserve"> in the next decade</w:t>
      </w:r>
      <w:r w:rsidR="008510AF" w:rsidRPr="00BC7287">
        <w:rPr>
          <w:rFonts w:ascii="Times New Roman" w:hAnsi="Times New Roman" w:cs="Times New Roman"/>
          <w:sz w:val="24"/>
          <w:szCs w:val="24"/>
        </w:rPr>
        <w:t xml:space="preserve">. </w:t>
      </w:r>
      <w:r w:rsidR="00106680" w:rsidRPr="00BC7287">
        <w:rPr>
          <w:rFonts w:ascii="Times New Roman" w:hAnsi="Times New Roman" w:cs="Times New Roman"/>
          <w:sz w:val="24"/>
          <w:szCs w:val="24"/>
        </w:rPr>
        <w:t>Second,</w:t>
      </w:r>
      <w:r w:rsidR="00E27960" w:rsidRPr="00BC7287">
        <w:rPr>
          <w:rFonts w:ascii="Times New Roman" w:eastAsia="Times New Roman" w:hAnsi="Times New Roman" w:cs="Times New Roman"/>
          <w:sz w:val="24"/>
          <w:szCs w:val="24"/>
          <w:lang w:eastAsia="en-GB"/>
        </w:rPr>
        <w:t xml:space="preserve"> it will provide a challenge around guiding industrial sectors towards sustainability. From a</w:t>
      </w:r>
      <w:r w:rsidR="00276B20" w:rsidRPr="00BC7287">
        <w:rPr>
          <w:rFonts w:ascii="Times New Roman" w:eastAsia="Times New Roman" w:hAnsi="Times New Roman" w:cs="Times New Roman"/>
          <w:sz w:val="24"/>
          <w:szCs w:val="24"/>
          <w:lang w:eastAsia="en-GB"/>
        </w:rPr>
        <w:t>n organisational strategy point of view</w:t>
      </w:r>
      <w:r w:rsidR="00E27960" w:rsidRPr="00BC7287">
        <w:rPr>
          <w:rFonts w:ascii="Times New Roman" w:eastAsia="Times New Roman" w:hAnsi="Times New Roman" w:cs="Times New Roman"/>
          <w:sz w:val="24"/>
          <w:szCs w:val="24"/>
          <w:lang w:eastAsia="en-GB"/>
        </w:rPr>
        <w:t>:</w:t>
      </w:r>
      <w:r w:rsidR="008510AF" w:rsidRPr="00BC7287">
        <w:rPr>
          <w:rFonts w:ascii="Times New Roman" w:hAnsi="Times New Roman" w:cs="Times New Roman"/>
          <w:sz w:val="24"/>
          <w:szCs w:val="24"/>
        </w:rPr>
        <w:t xml:space="preserve"> </w:t>
      </w:r>
      <w:r w:rsidR="008E58BB" w:rsidRPr="00BC7287">
        <w:rPr>
          <w:rFonts w:ascii="Times New Roman" w:hAnsi="Times New Roman" w:cs="Times New Roman"/>
          <w:sz w:val="24"/>
          <w:szCs w:val="24"/>
        </w:rPr>
        <w:t>SDG 9</w:t>
      </w:r>
      <w:r w:rsidR="00E27960" w:rsidRPr="00BC7287">
        <w:rPr>
          <w:rFonts w:ascii="Times New Roman" w:hAnsi="Times New Roman" w:cs="Times New Roman"/>
          <w:sz w:val="24"/>
          <w:szCs w:val="24"/>
        </w:rPr>
        <w:t xml:space="preserve">: </w:t>
      </w:r>
      <w:r w:rsidR="008E58BB" w:rsidRPr="00BC7287">
        <w:rPr>
          <w:rFonts w:ascii="Times New Roman" w:hAnsi="Times New Roman" w:cs="Times New Roman"/>
          <w:sz w:val="24"/>
          <w:szCs w:val="24"/>
        </w:rPr>
        <w:t>on infrastructure, industrialisation and innovation and SDG 12</w:t>
      </w:r>
      <w:r w:rsidR="00E27960" w:rsidRPr="00BC7287">
        <w:rPr>
          <w:rFonts w:ascii="Times New Roman" w:hAnsi="Times New Roman" w:cs="Times New Roman"/>
          <w:sz w:val="24"/>
          <w:szCs w:val="24"/>
        </w:rPr>
        <w:t xml:space="preserve">: </w:t>
      </w:r>
      <w:r w:rsidR="008E58BB" w:rsidRPr="00BC7287">
        <w:rPr>
          <w:rFonts w:ascii="Times New Roman" w:hAnsi="Times New Roman" w:cs="Times New Roman"/>
          <w:sz w:val="24"/>
          <w:szCs w:val="24"/>
        </w:rPr>
        <w:t>on responsible consumption and production</w:t>
      </w:r>
      <w:r w:rsidR="00276B20" w:rsidRPr="00BC7287">
        <w:rPr>
          <w:rFonts w:ascii="Times New Roman" w:hAnsi="Times New Roman" w:cs="Times New Roman"/>
          <w:sz w:val="24"/>
          <w:szCs w:val="24"/>
        </w:rPr>
        <w:t>, appear as a starting point for the journey</w:t>
      </w:r>
      <w:r w:rsidR="008E58BB" w:rsidRPr="00BC7287">
        <w:rPr>
          <w:rFonts w:ascii="Times New Roman" w:hAnsi="Times New Roman" w:cs="Times New Roman"/>
          <w:sz w:val="24"/>
          <w:szCs w:val="24"/>
        </w:rPr>
        <w:t>.</w:t>
      </w:r>
      <w:r w:rsidR="00106680" w:rsidRPr="00BC7287">
        <w:rPr>
          <w:rFonts w:ascii="Times New Roman" w:hAnsi="Times New Roman" w:cs="Times New Roman"/>
          <w:sz w:val="24"/>
          <w:szCs w:val="24"/>
        </w:rPr>
        <w:t xml:space="preserve"> Third, a future research agenda and </w:t>
      </w:r>
      <w:r w:rsidR="00E27960" w:rsidRPr="00BC7287">
        <w:rPr>
          <w:rFonts w:ascii="Times New Roman" w:hAnsi="Times New Roman" w:cs="Times New Roman"/>
          <w:sz w:val="24"/>
          <w:szCs w:val="24"/>
        </w:rPr>
        <w:t xml:space="preserve">a </w:t>
      </w:r>
      <w:r w:rsidR="00106680" w:rsidRPr="00BC7287">
        <w:rPr>
          <w:rFonts w:ascii="Times New Roman" w:hAnsi="Times New Roman" w:cs="Times New Roman"/>
          <w:sz w:val="24"/>
          <w:szCs w:val="24"/>
        </w:rPr>
        <w:t>possible way to measure success is provided.</w:t>
      </w:r>
    </w:p>
    <w:p w:rsidR="00024DA5" w:rsidRPr="00BC7287" w:rsidRDefault="00024DA5" w:rsidP="00024DA5">
      <w:pPr>
        <w:pStyle w:val="ListParagraph"/>
        <w:numPr>
          <w:ilvl w:val="0"/>
          <w:numId w:val="3"/>
        </w:numPr>
        <w:spacing w:line="480" w:lineRule="auto"/>
        <w:jc w:val="both"/>
        <w:rPr>
          <w:rFonts w:ascii="Times New Roman" w:hAnsi="Times New Roman" w:cs="Times New Roman"/>
          <w:b/>
          <w:sz w:val="24"/>
          <w:szCs w:val="24"/>
        </w:rPr>
      </w:pPr>
      <w:r w:rsidRPr="00BC7287">
        <w:rPr>
          <w:rFonts w:ascii="Times New Roman" w:hAnsi="Times New Roman" w:cs="Times New Roman"/>
          <w:b/>
          <w:sz w:val="24"/>
          <w:szCs w:val="24"/>
        </w:rPr>
        <w:t>Country contexts: UK vs. Brazil</w:t>
      </w:r>
    </w:p>
    <w:p w:rsidR="00984B63" w:rsidRPr="00BC7287" w:rsidRDefault="006B0F45" w:rsidP="009078DA">
      <w:pPr>
        <w:spacing w:after="0" w:line="480" w:lineRule="auto"/>
        <w:jc w:val="both"/>
        <w:rPr>
          <w:rFonts w:ascii="Times New Roman" w:eastAsia="Times New Roman" w:hAnsi="Times New Roman" w:cs="Times New Roman"/>
          <w:i/>
          <w:sz w:val="24"/>
          <w:szCs w:val="24"/>
          <w:lang w:eastAsia="en-GB"/>
        </w:rPr>
      </w:pPr>
      <w:r w:rsidRPr="00BC7287">
        <w:rPr>
          <w:rFonts w:ascii="Times New Roman" w:hAnsi="Times New Roman" w:cs="Times New Roman"/>
          <w:sz w:val="24"/>
          <w:szCs w:val="24"/>
        </w:rPr>
        <w:t>The</w:t>
      </w:r>
      <w:r w:rsidR="00984B63" w:rsidRPr="00BC7287">
        <w:rPr>
          <w:rFonts w:ascii="Times New Roman" w:eastAsia="Times New Roman" w:hAnsi="Times New Roman" w:cs="Times New Roman"/>
          <w:sz w:val="24"/>
          <w:szCs w:val="24"/>
          <w:lang w:eastAsia="en-GB"/>
        </w:rPr>
        <w:t xml:space="preserve"> polarised contexts of </w:t>
      </w:r>
      <w:r w:rsidR="00316505" w:rsidRPr="00BC7287">
        <w:rPr>
          <w:rFonts w:ascii="Times New Roman" w:eastAsia="Times New Roman" w:hAnsi="Times New Roman" w:cs="Times New Roman"/>
          <w:sz w:val="24"/>
          <w:szCs w:val="24"/>
          <w:lang w:eastAsia="en-GB"/>
        </w:rPr>
        <w:t>two chosen countries is presented next. First,</w:t>
      </w:r>
      <w:r w:rsidR="009251CE" w:rsidRPr="00BC7287">
        <w:rPr>
          <w:rFonts w:ascii="Times New Roman" w:eastAsia="Times New Roman" w:hAnsi="Times New Roman" w:cs="Times New Roman"/>
          <w:sz w:val="24"/>
          <w:szCs w:val="24"/>
          <w:lang w:eastAsia="en-GB"/>
        </w:rPr>
        <w:t xml:space="preserve"> the UK provides an example of post-industrialization with relative scarcity of natural resources</w:t>
      </w:r>
      <w:r w:rsidR="00316505" w:rsidRPr="00BC7287">
        <w:rPr>
          <w:rFonts w:ascii="Times New Roman" w:eastAsia="Times New Roman" w:hAnsi="Times New Roman" w:cs="Times New Roman"/>
          <w:sz w:val="24"/>
          <w:szCs w:val="24"/>
          <w:lang w:eastAsia="en-GB"/>
        </w:rPr>
        <w:t xml:space="preserve">. Second, </w:t>
      </w:r>
      <w:r w:rsidR="009251CE" w:rsidRPr="00BC7287">
        <w:rPr>
          <w:rFonts w:ascii="Times New Roman" w:eastAsia="Times New Roman" w:hAnsi="Times New Roman" w:cs="Times New Roman"/>
          <w:sz w:val="24"/>
          <w:szCs w:val="24"/>
          <w:lang w:eastAsia="en-GB"/>
        </w:rPr>
        <w:t xml:space="preserve">Brazil </w:t>
      </w:r>
      <w:r w:rsidR="009251CE" w:rsidRPr="00BC7287">
        <w:rPr>
          <w:rFonts w:ascii="Times New Roman" w:eastAsia="Times New Roman" w:hAnsi="Times New Roman" w:cs="Times New Roman"/>
          <w:sz w:val="24"/>
          <w:szCs w:val="24"/>
          <w:lang w:eastAsia="en-GB"/>
        </w:rPr>
        <w:lastRenderedPageBreak/>
        <w:t xml:space="preserve">provides an example of an emerging economy with abundant natural resources and good industrialising capabilities. </w:t>
      </w:r>
      <w:r w:rsidR="00316505" w:rsidRPr="00BC7287">
        <w:rPr>
          <w:rFonts w:ascii="Times New Roman" w:eastAsia="Times New Roman" w:hAnsi="Times New Roman" w:cs="Times New Roman"/>
          <w:sz w:val="24"/>
          <w:szCs w:val="24"/>
          <w:lang w:eastAsia="en-GB"/>
        </w:rPr>
        <w:t xml:space="preserve">So, </w:t>
      </w:r>
      <w:r w:rsidR="00316505" w:rsidRPr="00BC7287">
        <w:rPr>
          <w:rFonts w:ascii="Times New Roman" w:eastAsia="Times New Roman" w:hAnsi="Times New Roman" w:cs="Times New Roman"/>
          <w:i/>
          <w:sz w:val="24"/>
          <w:szCs w:val="24"/>
          <w:lang w:eastAsia="en-GB"/>
        </w:rPr>
        <w:t xml:space="preserve">how can the SDGs be achieved by organisations operating in these two polarised </w:t>
      </w:r>
      <w:r w:rsidR="009D74D4" w:rsidRPr="00BC7287">
        <w:rPr>
          <w:rFonts w:ascii="Times New Roman" w:eastAsia="Times New Roman" w:hAnsi="Times New Roman" w:cs="Times New Roman"/>
          <w:i/>
          <w:sz w:val="24"/>
          <w:szCs w:val="24"/>
          <w:lang w:eastAsia="en-GB"/>
        </w:rPr>
        <w:t>contexts</w:t>
      </w:r>
      <w:r w:rsidR="00316505" w:rsidRPr="00BC7287">
        <w:rPr>
          <w:rFonts w:ascii="Times New Roman" w:eastAsia="Times New Roman" w:hAnsi="Times New Roman" w:cs="Times New Roman"/>
          <w:i/>
          <w:sz w:val="24"/>
          <w:szCs w:val="24"/>
          <w:lang w:eastAsia="en-GB"/>
        </w:rPr>
        <w:t>?</w:t>
      </w:r>
    </w:p>
    <w:p w:rsidR="00024DA5" w:rsidRPr="00BC7287" w:rsidRDefault="00733544" w:rsidP="004F05C6">
      <w:pPr>
        <w:pStyle w:val="ListParagraph"/>
        <w:spacing w:line="480" w:lineRule="auto"/>
        <w:ind w:left="0"/>
        <w:jc w:val="both"/>
        <w:rPr>
          <w:rFonts w:ascii="Times New Roman" w:hAnsi="Times New Roman" w:cs="Times New Roman"/>
          <w:sz w:val="24"/>
          <w:szCs w:val="24"/>
        </w:rPr>
      </w:pPr>
      <w:r w:rsidRPr="00BC7287">
        <w:rPr>
          <w:rFonts w:ascii="Times New Roman" w:hAnsi="Times New Roman" w:cs="Times New Roman"/>
          <w:sz w:val="24"/>
          <w:szCs w:val="24"/>
        </w:rPr>
        <w:t>On the one hand</w:t>
      </w:r>
      <w:r w:rsidR="003F45CF" w:rsidRPr="00BC7287">
        <w:rPr>
          <w:rFonts w:ascii="Times New Roman" w:hAnsi="Times New Roman" w:cs="Times New Roman"/>
          <w:sz w:val="24"/>
          <w:szCs w:val="24"/>
        </w:rPr>
        <w:t>,</w:t>
      </w:r>
      <w:r w:rsidR="00AF0983" w:rsidRPr="00BC7287">
        <w:rPr>
          <w:rFonts w:ascii="Times New Roman" w:hAnsi="Times New Roman" w:cs="Times New Roman"/>
          <w:sz w:val="24"/>
          <w:szCs w:val="24"/>
        </w:rPr>
        <w:t xml:space="preserve"> the UK was the origin of the industrial revolution a couple of centuries ago</w:t>
      </w:r>
      <w:r w:rsidR="00227CB4" w:rsidRPr="00BC7287">
        <w:rPr>
          <w:rFonts w:ascii="Times New Roman" w:hAnsi="Times New Roman" w:cs="Times New Roman"/>
          <w:sz w:val="24"/>
          <w:szCs w:val="24"/>
        </w:rPr>
        <w:t xml:space="preserve"> (</w:t>
      </w:r>
      <w:r w:rsidR="00046471" w:rsidRPr="00BC7287">
        <w:rPr>
          <w:rFonts w:ascii="Times New Roman" w:hAnsi="Times New Roman" w:cs="Times New Roman"/>
          <w:sz w:val="24"/>
          <w:szCs w:val="24"/>
        </w:rPr>
        <w:t>BEIS, 2016</w:t>
      </w:r>
      <w:r w:rsidR="00BA6DAC" w:rsidRPr="00BC7287">
        <w:rPr>
          <w:rFonts w:ascii="Times New Roman" w:hAnsi="Times New Roman" w:cs="Times New Roman"/>
          <w:sz w:val="24"/>
          <w:szCs w:val="24"/>
        </w:rPr>
        <w:t>:</w:t>
      </w:r>
      <w:r w:rsidR="00E1148D" w:rsidRPr="00BC7287">
        <w:rPr>
          <w:rFonts w:ascii="Times New Roman" w:hAnsi="Times New Roman" w:cs="Times New Roman"/>
          <w:sz w:val="24"/>
          <w:szCs w:val="24"/>
        </w:rPr>
        <w:t xml:space="preserve"> 5</w:t>
      </w:r>
      <w:r w:rsidR="00227CB4" w:rsidRPr="00BC7287">
        <w:rPr>
          <w:rFonts w:ascii="Times New Roman" w:hAnsi="Times New Roman" w:cs="Times New Roman"/>
          <w:sz w:val="24"/>
          <w:szCs w:val="24"/>
        </w:rPr>
        <w:t>)</w:t>
      </w:r>
      <w:r w:rsidR="00AF0983" w:rsidRPr="00BC7287">
        <w:rPr>
          <w:rFonts w:ascii="Times New Roman" w:hAnsi="Times New Roman" w:cs="Times New Roman"/>
          <w:sz w:val="24"/>
          <w:szCs w:val="24"/>
        </w:rPr>
        <w:t>, which has in part served its purpose for</w:t>
      </w:r>
      <w:r w:rsidR="000903FA" w:rsidRPr="00BC7287">
        <w:rPr>
          <w:rFonts w:ascii="Times New Roman" w:hAnsi="Times New Roman" w:cs="Times New Roman"/>
          <w:sz w:val="24"/>
          <w:szCs w:val="24"/>
        </w:rPr>
        <w:t xml:space="preserve"> its</w:t>
      </w:r>
      <w:r w:rsidR="00AF0983" w:rsidRPr="00BC7287">
        <w:rPr>
          <w:rFonts w:ascii="Times New Roman" w:hAnsi="Times New Roman" w:cs="Times New Roman"/>
          <w:sz w:val="24"/>
          <w:szCs w:val="24"/>
        </w:rPr>
        <w:t xml:space="preserve"> economic prosperity, but</w:t>
      </w:r>
      <w:r w:rsidR="000903FA" w:rsidRPr="00BC7287">
        <w:rPr>
          <w:rFonts w:ascii="Times New Roman" w:hAnsi="Times New Roman" w:cs="Times New Roman"/>
          <w:sz w:val="24"/>
          <w:szCs w:val="24"/>
        </w:rPr>
        <w:t xml:space="preserve"> it</w:t>
      </w:r>
      <w:r w:rsidR="00AF0983" w:rsidRPr="00BC7287">
        <w:rPr>
          <w:rFonts w:ascii="Times New Roman" w:hAnsi="Times New Roman" w:cs="Times New Roman"/>
          <w:sz w:val="24"/>
          <w:szCs w:val="24"/>
        </w:rPr>
        <w:t xml:space="preserve"> has </w:t>
      </w:r>
      <w:r w:rsidR="000903FA" w:rsidRPr="00BC7287">
        <w:rPr>
          <w:rFonts w:ascii="Times New Roman" w:hAnsi="Times New Roman" w:cs="Times New Roman"/>
          <w:sz w:val="24"/>
          <w:szCs w:val="24"/>
        </w:rPr>
        <w:t xml:space="preserve">also </w:t>
      </w:r>
      <w:r w:rsidR="00AF0983" w:rsidRPr="00BC7287">
        <w:rPr>
          <w:rFonts w:ascii="Times New Roman" w:hAnsi="Times New Roman" w:cs="Times New Roman"/>
          <w:sz w:val="24"/>
          <w:szCs w:val="24"/>
        </w:rPr>
        <w:t>incurred in the depletion of some natural resources. As</w:t>
      </w:r>
      <w:r w:rsidR="002253C8" w:rsidRPr="00BC7287">
        <w:rPr>
          <w:rFonts w:ascii="Times New Roman" w:hAnsi="Times New Roman" w:cs="Times New Roman"/>
          <w:sz w:val="24"/>
          <w:szCs w:val="24"/>
        </w:rPr>
        <w:t xml:space="preserve"> a </w:t>
      </w:r>
      <w:r w:rsidR="004D4352" w:rsidRPr="00BC7287">
        <w:rPr>
          <w:rFonts w:ascii="Times New Roman" w:hAnsi="Times New Roman" w:cs="Times New Roman"/>
          <w:sz w:val="24"/>
          <w:szCs w:val="24"/>
        </w:rPr>
        <w:t>developed country</w:t>
      </w:r>
      <w:r w:rsidR="00AF0983" w:rsidRPr="00BC7287">
        <w:rPr>
          <w:rFonts w:ascii="Times New Roman" w:hAnsi="Times New Roman" w:cs="Times New Roman"/>
          <w:sz w:val="24"/>
          <w:szCs w:val="24"/>
        </w:rPr>
        <w:t>,</w:t>
      </w:r>
      <w:r w:rsidR="002253C8" w:rsidRPr="00BC7287">
        <w:rPr>
          <w:rFonts w:ascii="Times New Roman" w:hAnsi="Times New Roman" w:cs="Times New Roman"/>
          <w:sz w:val="24"/>
          <w:szCs w:val="24"/>
        </w:rPr>
        <w:t xml:space="preserve"> </w:t>
      </w:r>
      <w:r w:rsidR="000D2C99" w:rsidRPr="00BC7287">
        <w:rPr>
          <w:rFonts w:ascii="Times New Roman" w:hAnsi="Times New Roman" w:cs="Times New Roman"/>
          <w:sz w:val="24"/>
          <w:szCs w:val="24"/>
        </w:rPr>
        <w:t xml:space="preserve">one of the grand challenges in </w:t>
      </w:r>
      <w:r w:rsidR="00E52775" w:rsidRPr="00BC7287">
        <w:rPr>
          <w:rFonts w:ascii="Times New Roman" w:hAnsi="Times New Roman" w:cs="Times New Roman"/>
          <w:sz w:val="24"/>
          <w:szCs w:val="24"/>
        </w:rPr>
        <w:t xml:space="preserve">the UK industrial strategy </w:t>
      </w:r>
      <w:r w:rsidR="000D2C99" w:rsidRPr="00BC7287">
        <w:rPr>
          <w:rFonts w:ascii="Times New Roman" w:hAnsi="Times New Roman" w:cs="Times New Roman"/>
          <w:sz w:val="24"/>
          <w:szCs w:val="24"/>
        </w:rPr>
        <w:t>is</w:t>
      </w:r>
      <w:r w:rsidR="00E52775" w:rsidRPr="00BC7287">
        <w:rPr>
          <w:rFonts w:ascii="Times New Roman" w:hAnsi="Times New Roman" w:cs="Times New Roman"/>
          <w:sz w:val="24"/>
          <w:szCs w:val="24"/>
        </w:rPr>
        <w:t xml:space="preserve"> clean growth </w:t>
      </w:r>
      <w:r w:rsidR="00452C73" w:rsidRPr="00BC7287">
        <w:rPr>
          <w:rFonts w:ascii="Times New Roman" w:hAnsi="Times New Roman" w:cs="Times New Roman"/>
          <w:sz w:val="24"/>
          <w:szCs w:val="24"/>
        </w:rPr>
        <w:t xml:space="preserve">(BEIS, 2018) </w:t>
      </w:r>
      <w:r w:rsidR="00E52775" w:rsidRPr="00BC7287">
        <w:rPr>
          <w:rFonts w:ascii="Times New Roman" w:hAnsi="Times New Roman" w:cs="Times New Roman"/>
          <w:sz w:val="24"/>
          <w:szCs w:val="24"/>
        </w:rPr>
        <w:t xml:space="preserve">and </w:t>
      </w:r>
      <w:r w:rsidR="000D2C99" w:rsidRPr="00BC7287">
        <w:rPr>
          <w:rFonts w:ascii="Times New Roman" w:hAnsi="Times New Roman" w:cs="Times New Roman"/>
          <w:sz w:val="24"/>
          <w:szCs w:val="24"/>
        </w:rPr>
        <w:t>as a result some</w:t>
      </w:r>
      <w:r w:rsidR="002253C8" w:rsidRPr="00BC7287">
        <w:rPr>
          <w:rFonts w:ascii="Times New Roman" w:hAnsi="Times New Roman" w:cs="Times New Roman"/>
          <w:sz w:val="24"/>
          <w:szCs w:val="24"/>
        </w:rPr>
        <w:t xml:space="preserve"> steps towards achieving </w:t>
      </w:r>
      <w:r w:rsidR="001761F1" w:rsidRPr="00BC7287">
        <w:rPr>
          <w:rFonts w:ascii="Times New Roman" w:hAnsi="Times New Roman" w:cs="Times New Roman"/>
          <w:sz w:val="24"/>
          <w:szCs w:val="24"/>
        </w:rPr>
        <w:t>its</w:t>
      </w:r>
      <w:r w:rsidR="002253C8" w:rsidRPr="00BC7287">
        <w:rPr>
          <w:rFonts w:ascii="Times New Roman" w:hAnsi="Times New Roman" w:cs="Times New Roman"/>
          <w:sz w:val="24"/>
          <w:szCs w:val="24"/>
        </w:rPr>
        <w:t xml:space="preserve"> reduction in carbon </w:t>
      </w:r>
      <w:r w:rsidR="001761F1" w:rsidRPr="00BC7287">
        <w:rPr>
          <w:rFonts w:ascii="Times New Roman" w:hAnsi="Times New Roman" w:cs="Times New Roman"/>
          <w:sz w:val="24"/>
          <w:szCs w:val="24"/>
        </w:rPr>
        <w:t>emissions</w:t>
      </w:r>
      <w:r w:rsidR="000D2C99" w:rsidRPr="00BC7287">
        <w:rPr>
          <w:rFonts w:ascii="Times New Roman" w:hAnsi="Times New Roman" w:cs="Times New Roman"/>
          <w:sz w:val="24"/>
          <w:szCs w:val="24"/>
        </w:rPr>
        <w:t xml:space="preserve"> have been taken</w:t>
      </w:r>
      <w:r w:rsidR="00822A41" w:rsidRPr="00BC7287">
        <w:rPr>
          <w:rFonts w:ascii="Times New Roman" w:hAnsi="Times New Roman" w:cs="Times New Roman"/>
          <w:sz w:val="24"/>
          <w:szCs w:val="24"/>
        </w:rPr>
        <w:t xml:space="preserve">, i.e. </w:t>
      </w:r>
      <w:r w:rsidR="00D63FB3" w:rsidRPr="00BC7287">
        <w:rPr>
          <w:rFonts w:ascii="Times New Roman" w:hAnsi="Times New Roman" w:cs="Times New Roman"/>
          <w:sz w:val="24"/>
          <w:szCs w:val="24"/>
        </w:rPr>
        <w:t>4</w:t>
      </w:r>
      <w:r w:rsidR="00822A41" w:rsidRPr="00BC7287">
        <w:rPr>
          <w:rFonts w:ascii="Times New Roman" w:hAnsi="Times New Roman" w:cs="Times New Roman"/>
          <w:sz w:val="24"/>
          <w:szCs w:val="24"/>
        </w:rPr>
        <w:t>3% of 1990 levels in 2017,</w:t>
      </w:r>
      <w:r w:rsidR="005C7E3B" w:rsidRPr="00BC7287">
        <w:rPr>
          <w:rFonts w:ascii="Times New Roman" w:hAnsi="Times New Roman" w:cs="Times New Roman"/>
          <w:sz w:val="24"/>
          <w:szCs w:val="24"/>
        </w:rPr>
        <w:t xml:space="preserve"> </w:t>
      </w:r>
      <w:r w:rsidR="00822A41" w:rsidRPr="00BC7287">
        <w:rPr>
          <w:rFonts w:ascii="Times New Roman" w:hAnsi="Times New Roman" w:cs="Times New Roman"/>
          <w:sz w:val="24"/>
          <w:szCs w:val="24"/>
        </w:rPr>
        <w:t>with a view of achieving 80% reduction by 2050 (CCC, 2019)</w:t>
      </w:r>
      <w:r w:rsidR="002253C8" w:rsidRPr="00BC7287">
        <w:rPr>
          <w:rFonts w:ascii="Times New Roman" w:hAnsi="Times New Roman" w:cs="Times New Roman"/>
          <w:sz w:val="24"/>
          <w:szCs w:val="24"/>
        </w:rPr>
        <w:t xml:space="preserve">, </w:t>
      </w:r>
      <w:r w:rsidR="00AF0983" w:rsidRPr="00BC7287">
        <w:rPr>
          <w:rFonts w:ascii="Times New Roman" w:hAnsi="Times New Roman" w:cs="Times New Roman"/>
          <w:sz w:val="24"/>
          <w:szCs w:val="24"/>
        </w:rPr>
        <w:t>it faces some sustainability</w:t>
      </w:r>
      <w:r w:rsidR="005230C5" w:rsidRPr="00BC7287">
        <w:rPr>
          <w:rFonts w:ascii="Times New Roman" w:hAnsi="Times New Roman" w:cs="Times New Roman"/>
          <w:sz w:val="24"/>
          <w:szCs w:val="24"/>
        </w:rPr>
        <w:t>-</w:t>
      </w:r>
      <w:r w:rsidR="00AF0983" w:rsidRPr="00BC7287">
        <w:rPr>
          <w:rFonts w:ascii="Times New Roman" w:hAnsi="Times New Roman" w:cs="Times New Roman"/>
          <w:sz w:val="24"/>
          <w:szCs w:val="24"/>
        </w:rPr>
        <w:t>related</w:t>
      </w:r>
      <w:r w:rsidR="002253C8" w:rsidRPr="00BC7287">
        <w:rPr>
          <w:rFonts w:ascii="Times New Roman" w:hAnsi="Times New Roman" w:cs="Times New Roman"/>
          <w:sz w:val="24"/>
          <w:szCs w:val="24"/>
        </w:rPr>
        <w:t xml:space="preserve"> challenges</w:t>
      </w:r>
      <w:r w:rsidR="00CA28E2" w:rsidRPr="00BC7287">
        <w:rPr>
          <w:rFonts w:ascii="Times New Roman" w:hAnsi="Times New Roman" w:cs="Times New Roman"/>
          <w:sz w:val="24"/>
          <w:szCs w:val="24"/>
        </w:rPr>
        <w:t>,</w:t>
      </w:r>
      <w:r w:rsidR="002253C8" w:rsidRPr="00BC7287">
        <w:rPr>
          <w:rFonts w:ascii="Times New Roman" w:hAnsi="Times New Roman" w:cs="Times New Roman"/>
          <w:sz w:val="24"/>
          <w:szCs w:val="24"/>
        </w:rPr>
        <w:t xml:space="preserve"> </w:t>
      </w:r>
      <w:r w:rsidR="002A3DA2" w:rsidRPr="00BC7287">
        <w:rPr>
          <w:rFonts w:ascii="Times New Roman" w:hAnsi="Times New Roman" w:cs="Times New Roman"/>
          <w:sz w:val="24"/>
          <w:szCs w:val="24"/>
        </w:rPr>
        <w:t>such as</w:t>
      </w:r>
      <w:r w:rsidR="00AF0983" w:rsidRPr="00BC7287">
        <w:rPr>
          <w:rFonts w:ascii="Times New Roman" w:hAnsi="Times New Roman" w:cs="Times New Roman"/>
          <w:sz w:val="24"/>
          <w:szCs w:val="24"/>
        </w:rPr>
        <w:t>:</w:t>
      </w:r>
      <w:r w:rsidR="002A3DA2" w:rsidRPr="00BC7287">
        <w:rPr>
          <w:rFonts w:ascii="Times New Roman" w:hAnsi="Times New Roman" w:cs="Times New Roman"/>
          <w:sz w:val="24"/>
          <w:szCs w:val="24"/>
        </w:rPr>
        <w:t xml:space="preserve"> low productivity in comparison to other developed economies, the gap between regions in terms of distribution of wealth</w:t>
      </w:r>
      <w:r w:rsidR="00F50773" w:rsidRPr="00BC7287">
        <w:rPr>
          <w:rFonts w:ascii="Times New Roman" w:hAnsi="Times New Roman" w:cs="Times New Roman"/>
          <w:sz w:val="24"/>
          <w:szCs w:val="24"/>
        </w:rPr>
        <w:t xml:space="preserve"> </w:t>
      </w:r>
      <w:r w:rsidR="00D75460" w:rsidRPr="00BC7287">
        <w:rPr>
          <w:rFonts w:ascii="Times New Roman" w:hAnsi="Times New Roman" w:cs="Times New Roman"/>
          <w:sz w:val="24"/>
          <w:szCs w:val="24"/>
        </w:rPr>
        <w:t>(</w:t>
      </w:r>
      <w:r w:rsidR="009D3A60" w:rsidRPr="00BC7287">
        <w:rPr>
          <w:rFonts w:ascii="Times New Roman" w:hAnsi="Times New Roman" w:cs="Times New Roman"/>
          <w:sz w:val="24"/>
          <w:szCs w:val="24"/>
        </w:rPr>
        <w:t>Roberts, 201</w:t>
      </w:r>
      <w:r w:rsidR="000873B6" w:rsidRPr="00BC7287">
        <w:rPr>
          <w:rFonts w:ascii="Times New Roman" w:hAnsi="Times New Roman" w:cs="Times New Roman"/>
          <w:sz w:val="24"/>
          <w:szCs w:val="24"/>
        </w:rPr>
        <w:t>8</w:t>
      </w:r>
      <w:r w:rsidR="0014758C" w:rsidRPr="00BC7287">
        <w:rPr>
          <w:rFonts w:ascii="Times New Roman" w:hAnsi="Times New Roman" w:cs="Times New Roman"/>
          <w:sz w:val="24"/>
          <w:szCs w:val="24"/>
        </w:rPr>
        <w:t>:</w:t>
      </w:r>
      <w:r w:rsidR="00EC06EA" w:rsidRPr="00BC7287">
        <w:rPr>
          <w:rFonts w:ascii="Times New Roman" w:hAnsi="Times New Roman" w:cs="Times New Roman"/>
          <w:sz w:val="24"/>
          <w:szCs w:val="24"/>
        </w:rPr>
        <w:t xml:space="preserve"> 20-21</w:t>
      </w:r>
      <w:r w:rsidR="00D75460" w:rsidRPr="00BC7287">
        <w:rPr>
          <w:rFonts w:ascii="Times New Roman" w:hAnsi="Times New Roman" w:cs="Times New Roman"/>
          <w:sz w:val="24"/>
          <w:szCs w:val="24"/>
        </w:rPr>
        <w:t>).</w:t>
      </w:r>
    </w:p>
    <w:p w:rsidR="00A61447" w:rsidRDefault="004D4352" w:rsidP="004F05C6">
      <w:pPr>
        <w:pStyle w:val="ListParagraph"/>
        <w:spacing w:line="480" w:lineRule="auto"/>
        <w:ind w:left="0"/>
        <w:jc w:val="both"/>
        <w:rPr>
          <w:rFonts w:ascii="Times New Roman" w:hAnsi="Times New Roman" w:cs="Times New Roman"/>
          <w:sz w:val="24"/>
          <w:szCs w:val="24"/>
        </w:rPr>
      </w:pPr>
      <w:r w:rsidRPr="00BC7287">
        <w:rPr>
          <w:rFonts w:ascii="Times New Roman" w:hAnsi="Times New Roman" w:cs="Times New Roman"/>
          <w:sz w:val="24"/>
          <w:szCs w:val="24"/>
        </w:rPr>
        <w:t xml:space="preserve">On the other hand, </w:t>
      </w:r>
      <w:r w:rsidR="00CA28E2" w:rsidRPr="00BC7287">
        <w:rPr>
          <w:rFonts w:ascii="Times New Roman" w:hAnsi="Times New Roman" w:cs="Times New Roman"/>
          <w:sz w:val="24"/>
          <w:szCs w:val="24"/>
        </w:rPr>
        <w:t xml:space="preserve">Brazil is a developing </w:t>
      </w:r>
      <w:r w:rsidRPr="00BC7287">
        <w:rPr>
          <w:rFonts w:ascii="Times New Roman" w:hAnsi="Times New Roman" w:cs="Times New Roman"/>
          <w:sz w:val="24"/>
          <w:szCs w:val="24"/>
        </w:rPr>
        <w:t>country</w:t>
      </w:r>
      <w:r w:rsidR="00CA28E2" w:rsidRPr="00BC7287">
        <w:rPr>
          <w:rFonts w:ascii="Times New Roman" w:hAnsi="Times New Roman" w:cs="Times New Roman"/>
          <w:sz w:val="24"/>
          <w:szCs w:val="24"/>
        </w:rPr>
        <w:t xml:space="preserve">, part of the </w:t>
      </w:r>
      <w:r w:rsidR="003446A2" w:rsidRPr="00BC7287">
        <w:rPr>
          <w:rFonts w:ascii="Times New Roman" w:hAnsi="Times New Roman" w:cs="Times New Roman"/>
          <w:sz w:val="24"/>
          <w:szCs w:val="24"/>
        </w:rPr>
        <w:t>so called ‘</w:t>
      </w:r>
      <w:r w:rsidR="00CA28E2" w:rsidRPr="00BC7287">
        <w:rPr>
          <w:rFonts w:ascii="Times New Roman" w:hAnsi="Times New Roman" w:cs="Times New Roman"/>
          <w:sz w:val="24"/>
          <w:szCs w:val="24"/>
        </w:rPr>
        <w:t>BRIC</w:t>
      </w:r>
      <w:r w:rsidR="003446A2" w:rsidRPr="00BC7287">
        <w:rPr>
          <w:rFonts w:ascii="Times New Roman" w:hAnsi="Times New Roman" w:cs="Times New Roman"/>
          <w:sz w:val="24"/>
          <w:szCs w:val="24"/>
        </w:rPr>
        <w:t>’</w:t>
      </w:r>
      <w:r w:rsidR="00CA28E2" w:rsidRPr="00BC7287">
        <w:rPr>
          <w:rFonts w:ascii="Times New Roman" w:hAnsi="Times New Roman" w:cs="Times New Roman"/>
          <w:sz w:val="24"/>
          <w:szCs w:val="24"/>
        </w:rPr>
        <w:t xml:space="preserve"> countries (</w:t>
      </w:r>
      <w:r w:rsidR="003446A2" w:rsidRPr="00BC7287">
        <w:rPr>
          <w:rFonts w:ascii="Times New Roman" w:hAnsi="Times New Roman" w:cs="Times New Roman"/>
          <w:sz w:val="24"/>
          <w:szCs w:val="24"/>
        </w:rPr>
        <w:t xml:space="preserve">Brazil </w:t>
      </w:r>
      <w:r w:rsidR="00CA28E2" w:rsidRPr="00BC7287">
        <w:rPr>
          <w:rFonts w:ascii="Times New Roman" w:hAnsi="Times New Roman" w:cs="Times New Roman"/>
          <w:sz w:val="24"/>
          <w:szCs w:val="24"/>
        </w:rPr>
        <w:t>together with Russia, India and China), which high potential for industrialisation and wealth in future. However, basic problems</w:t>
      </w:r>
      <w:r w:rsidR="0068532B" w:rsidRPr="00BC7287">
        <w:rPr>
          <w:rFonts w:ascii="Times New Roman" w:hAnsi="Times New Roman" w:cs="Times New Roman"/>
          <w:sz w:val="24"/>
          <w:szCs w:val="24"/>
        </w:rPr>
        <w:t>,</w:t>
      </w:r>
      <w:r w:rsidR="00CA28E2" w:rsidRPr="00BC7287">
        <w:rPr>
          <w:rFonts w:ascii="Times New Roman" w:hAnsi="Times New Roman" w:cs="Times New Roman"/>
          <w:sz w:val="24"/>
          <w:szCs w:val="24"/>
        </w:rPr>
        <w:t xml:space="preserve"> such as</w:t>
      </w:r>
      <w:r w:rsidR="0068532B" w:rsidRPr="00BC7287">
        <w:rPr>
          <w:rFonts w:ascii="Times New Roman" w:hAnsi="Times New Roman" w:cs="Times New Roman"/>
          <w:sz w:val="24"/>
          <w:szCs w:val="24"/>
        </w:rPr>
        <w:t>:</w:t>
      </w:r>
      <w:r w:rsidR="00CA28E2" w:rsidRPr="00BC7287">
        <w:rPr>
          <w:rFonts w:ascii="Times New Roman" w:hAnsi="Times New Roman" w:cs="Times New Roman"/>
          <w:sz w:val="24"/>
          <w:szCs w:val="24"/>
        </w:rPr>
        <w:t xml:space="preserve"> </w:t>
      </w:r>
      <w:r w:rsidR="003446A2" w:rsidRPr="00BC7287">
        <w:rPr>
          <w:rFonts w:ascii="Times New Roman" w:hAnsi="Times New Roman" w:cs="Times New Roman"/>
          <w:sz w:val="24"/>
          <w:szCs w:val="24"/>
        </w:rPr>
        <w:t xml:space="preserve">(lack of) </w:t>
      </w:r>
      <w:r w:rsidR="00CA28E2" w:rsidRPr="00BC7287">
        <w:rPr>
          <w:rFonts w:ascii="Times New Roman" w:hAnsi="Times New Roman" w:cs="Times New Roman"/>
          <w:sz w:val="24"/>
          <w:szCs w:val="24"/>
        </w:rPr>
        <w:t>sanitation, safety, equal opportunities are still present.</w:t>
      </w:r>
      <w:r w:rsidR="00503021" w:rsidRPr="00BC7287">
        <w:rPr>
          <w:rFonts w:ascii="Times New Roman" w:hAnsi="Times New Roman" w:cs="Times New Roman"/>
          <w:sz w:val="24"/>
          <w:szCs w:val="24"/>
        </w:rPr>
        <w:t xml:space="preserve"> </w:t>
      </w:r>
      <w:r w:rsidR="00361E68" w:rsidRPr="00BC7287">
        <w:rPr>
          <w:rFonts w:ascii="Times New Roman" w:hAnsi="Times New Roman" w:cs="Times New Roman"/>
          <w:sz w:val="24"/>
          <w:szCs w:val="24"/>
        </w:rPr>
        <w:t xml:space="preserve">So, Brazil has identified the following SDGs: 1, 2, 3, 5, 9 and 14, as </w:t>
      </w:r>
      <w:r w:rsidR="00DE733A" w:rsidRPr="00BC7287">
        <w:rPr>
          <w:rFonts w:ascii="Times New Roman" w:hAnsi="Times New Roman" w:cs="Times New Roman"/>
          <w:sz w:val="24"/>
          <w:szCs w:val="24"/>
        </w:rPr>
        <w:t>its</w:t>
      </w:r>
      <w:r w:rsidR="00361E68" w:rsidRPr="00BC7287">
        <w:rPr>
          <w:rFonts w:ascii="Times New Roman" w:hAnsi="Times New Roman" w:cs="Times New Roman"/>
          <w:sz w:val="24"/>
          <w:szCs w:val="24"/>
        </w:rPr>
        <w:t xml:space="preserve"> priorities</w:t>
      </w:r>
      <w:r w:rsidR="00A27A02" w:rsidRPr="00BC7287">
        <w:rPr>
          <w:rFonts w:ascii="Times New Roman" w:hAnsi="Times New Roman" w:cs="Times New Roman"/>
          <w:sz w:val="24"/>
          <w:szCs w:val="24"/>
        </w:rPr>
        <w:t xml:space="preserve"> (Brazil Government, 2017)</w:t>
      </w:r>
      <w:r w:rsidR="00361E68" w:rsidRPr="00BC7287">
        <w:rPr>
          <w:rFonts w:ascii="Times New Roman" w:hAnsi="Times New Roman" w:cs="Times New Roman"/>
          <w:sz w:val="24"/>
          <w:szCs w:val="24"/>
        </w:rPr>
        <w:t xml:space="preserve">. </w:t>
      </w:r>
      <w:r w:rsidR="00503021" w:rsidRPr="00BC7287">
        <w:rPr>
          <w:rFonts w:ascii="Times New Roman" w:hAnsi="Times New Roman" w:cs="Times New Roman"/>
          <w:sz w:val="24"/>
          <w:szCs w:val="24"/>
        </w:rPr>
        <w:t>Brazil</w:t>
      </w:r>
      <w:r w:rsidR="003446A2" w:rsidRPr="00BC7287">
        <w:rPr>
          <w:rFonts w:ascii="Times New Roman" w:hAnsi="Times New Roman" w:cs="Times New Roman"/>
          <w:sz w:val="24"/>
          <w:szCs w:val="24"/>
        </w:rPr>
        <w:t xml:space="preserve"> can be arguably regarded as</w:t>
      </w:r>
      <w:r w:rsidR="00503021" w:rsidRPr="00BC7287">
        <w:rPr>
          <w:rFonts w:ascii="Times New Roman" w:hAnsi="Times New Roman" w:cs="Times New Roman"/>
          <w:sz w:val="24"/>
          <w:szCs w:val="24"/>
        </w:rPr>
        <w:t xml:space="preserve"> the most bio-diverse</w:t>
      </w:r>
      <w:r w:rsidR="00474F7D" w:rsidRPr="00BC7287">
        <w:rPr>
          <w:rFonts w:ascii="Times New Roman" w:hAnsi="Times New Roman" w:cs="Times New Roman"/>
          <w:sz w:val="24"/>
          <w:szCs w:val="24"/>
        </w:rPr>
        <w:t xml:space="preserve"> country in the world</w:t>
      </w:r>
      <w:r w:rsidR="00DC553B" w:rsidRPr="00BC7287">
        <w:rPr>
          <w:rFonts w:ascii="Times New Roman" w:hAnsi="Times New Roman" w:cs="Times New Roman"/>
          <w:sz w:val="24"/>
          <w:szCs w:val="24"/>
        </w:rPr>
        <w:t>,</w:t>
      </w:r>
      <w:r w:rsidR="00474F7D" w:rsidRPr="00BC7287">
        <w:rPr>
          <w:rFonts w:ascii="Times New Roman" w:hAnsi="Times New Roman" w:cs="Times New Roman"/>
          <w:sz w:val="24"/>
          <w:szCs w:val="24"/>
        </w:rPr>
        <w:t xml:space="preserve"> </w:t>
      </w:r>
      <w:r w:rsidR="00503021" w:rsidRPr="00BC7287">
        <w:rPr>
          <w:rFonts w:ascii="Times New Roman" w:hAnsi="Times New Roman" w:cs="Times New Roman"/>
          <w:sz w:val="24"/>
          <w:szCs w:val="24"/>
        </w:rPr>
        <w:t>a</w:t>
      </w:r>
      <w:r w:rsidR="003446A2" w:rsidRPr="00BC7287">
        <w:rPr>
          <w:rFonts w:ascii="Times New Roman" w:hAnsi="Times New Roman" w:cs="Times New Roman"/>
          <w:sz w:val="24"/>
          <w:szCs w:val="24"/>
        </w:rPr>
        <w:t>s its geographical territory</w:t>
      </w:r>
      <w:r w:rsidR="00503021" w:rsidRPr="00BC7287">
        <w:rPr>
          <w:rFonts w:ascii="Times New Roman" w:hAnsi="Times New Roman" w:cs="Times New Roman"/>
          <w:sz w:val="24"/>
          <w:szCs w:val="24"/>
        </w:rPr>
        <w:t xml:space="preserve"> holds most of the</w:t>
      </w:r>
      <w:r w:rsidR="00EA549F" w:rsidRPr="00BC7287">
        <w:rPr>
          <w:rFonts w:ascii="Times New Roman" w:hAnsi="Times New Roman" w:cs="Times New Roman"/>
          <w:sz w:val="24"/>
          <w:szCs w:val="24"/>
        </w:rPr>
        <w:t xml:space="preserve"> </w:t>
      </w:r>
      <w:r w:rsidR="00503021" w:rsidRPr="00BC7287">
        <w:rPr>
          <w:rFonts w:ascii="Times New Roman" w:hAnsi="Times New Roman" w:cs="Times New Roman"/>
          <w:sz w:val="24"/>
          <w:szCs w:val="24"/>
        </w:rPr>
        <w:t>Amazon in our planet</w:t>
      </w:r>
      <w:r w:rsidR="00DC553B" w:rsidRPr="00BC7287">
        <w:rPr>
          <w:rFonts w:ascii="Times New Roman" w:hAnsi="Times New Roman" w:cs="Times New Roman"/>
          <w:sz w:val="24"/>
          <w:szCs w:val="24"/>
        </w:rPr>
        <w:t xml:space="preserve"> and so s</w:t>
      </w:r>
      <w:r w:rsidR="00503021" w:rsidRPr="00BC7287">
        <w:rPr>
          <w:rFonts w:ascii="Times New Roman" w:hAnsi="Times New Roman" w:cs="Times New Roman"/>
          <w:sz w:val="24"/>
          <w:szCs w:val="24"/>
        </w:rPr>
        <w:t xml:space="preserve">ustainability is to be embedded in any </w:t>
      </w:r>
      <w:proofErr w:type="gramStart"/>
      <w:r w:rsidR="00F21775" w:rsidRPr="00BC7287">
        <w:rPr>
          <w:rFonts w:ascii="Times New Roman" w:hAnsi="Times New Roman" w:cs="Times New Roman"/>
          <w:sz w:val="24"/>
          <w:szCs w:val="24"/>
        </w:rPr>
        <w:t>future plans</w:t>
      </w:r>
      <w:proofErr w:type="gramEnd"/>
      <w:r w:rsidR="00503021" w:rsidRPr="00BC7287">
        <w:rPr>
          <w:rFonts w:ascii="Times New Roman" w:hAnsi="Times New Roman" w:cs="Times New Roman"/>
          <w:sz w:val="24"/>
          <w:szCs w:val="24"/>
        </w:rPr>
        <w:t xml:space="preserve"> for progress and development</w:t>
      </w:r>
      <w:r w:rsidR="00DC553B" w:rsidRPr="00BC7287">
        <w:rPr>
          <w:rFonts w:ascii="Times New Roman" w:hAnsi="Times New Roman" w:cs="Times New Roman"/>
          <w:sz w:val="24"/>
          <w:szCs w:val="24"/>
        </w:rPr>
        <w:t xml:space="preserve"> (OECD, 2018)</w:t>
      </w:r>
      <w:r w:rsidR="00503021" w:rsidRPr="00BC7287">
        <w:rPr>
          <w:rFonts w:ascii="Times New Roman" w:hAnsi="Times New Roman" w:cs="Times New Roman"/>
          <w:sz w:val="24"/>
          <w:szCs w:val="24"/>
        </w:rPr>
        <w:t>.</w:t>
      </w:r>
      <w:r w:rsidR="00DC553B" w:rsidRPr="00BC7287">
        <w:rPr>
          <w:rFonts w:ascii="Times New Roman" w:hAnsi="Times New Roman" w:cs="Times New Roman"/>
          <w:sz w:val="24"/>
          <w:szCs w:val="24"/>
        </w:rPr>
        <w:t xml:space="preserve"> </w:t>
      </w:r>
      <w:proofErr w:type="gramStart"/>
      <w:r w:rsidR="00A27A02" w:rsidRPr="00BC7287">
        <w:rPr>
          <w:rFonts w:ascii="Times New Roman" w:hAnsi="Times New Roman" w:cs="Times New Roman"/>
          <w:sz w:val="24"/>
          <w:szCs w:val="24"/>
        </w:rPr>
        <w:t>So</w:t>
      </w:r>
      <w:proofErr w:type="gramEnd"/>
      <w:r w:rsidR="00A27A02" w:rsidRPr="00BC7287">
        <w:rPr>
          <w:rFonts w:ascii="Times New Roman" w:hAnsi="Times New Roman" w:cs="Times New Roman"/>
          <w:sz w:val="24"/>
          <w:szCs w:val="24"/>
        </w:rPr>
        <w:t xml:space="preserve">, it is of </w:t>
      </w:r>
      <w:r w:rsidR="00F21775" w:rsidRPr="00BC7287">
        <w:rPr>
          <w:rFonts w:ascii="Times New Roman" w:hAnsi="Times New Roman" w:cs="Times New Roman"/>
          <w:sz w:val="24"/>
          <w:szCs w:val="24"/>
        </w:rPr>
        <w:t>interest</w:t>
      </w:r>
      <w:r w:rsidR="00A27A02" w:rsidRPr="00BC7287">
        <w:rPr>
          <w:rFonts w:ascii="Times New Roman" w:hAnsi="Times New Roman" w:cs="Times New Roman"/>
          <w:sz w:val="24"/>
          <w:szCs w:val="24"/>
        </w:rPr>
        <w:t xml:space="preserve"> to monitor its</w:t>
      </w:r>
      <w:r w:rsidR="007F71B0" w:rsidRPr="00BC7287">
        <w:rPr>
          <w:rFonts w:ascii="Times New Roman" w:hAnsi="Times New Roman" w:cs="Times New Roman"/>
          <w:sz w:val="24"/>
          <w:szCs w:val="24"/>
        </w:rPr>
        <w:t xml:space="preserve"> carbon emissions targets </w:t>
      </w:r>
      <w:r w:rsidR="00EC76CB" w:rsidRPr="00BC7287">
        <w:rPr>
          <w:rFonts w:ascii="Times New Roman" w:hAnsi="Times New Roman" w:cs="Times New Roman"/>
          <w:sz w:val="24"/>
          <w:szCs w:val="24"/>
        </w:rPr>
        <w:t>due to</w:t>
      </w:r>
      <w:r w:rsidR="007F71B0" w:rsidRPr="00BC7287">
        <w:rPr>
          <w:rFonts w:ascii="Times New Roman" w:hAnsi="Times New Roman" w:cs="Times New Roman"/>
          <w:sz w:val="24"/>
          <w:szCs w:val="24"/>
        </w:rPr>
        <w:t xml:space="preserve"> deforestation in the years to come.</w:t>
      </w:r>
    </w:p>
    <w:p w:rsidR="00A61447" w:rsidRDefault="00A61447">
      <w:pPr>
        <w:rPr>
          <w:rFonts w:ascii="Times New Roman" w:hAnsi="Times New Roman" w:cs="Times New Roman"/>
          <w:sz w:val="24"/>
          <w:szCs w:val="24"/>
        </w:rPr>
      </w:pPr>
      <w:r>
        <w:rPr>
          <w:rFonts w:ascii="Times New Roman" w:hAnsi="Times New Roman" w:cs="Times New Roman"/>
          <w:sz w:val="24"/>
          <w:szCs w:val="24"/>
        </w:rPr>
        <w:br w:type="page"/>
      </w:r>
    </w:p>
    <w:p w:rsidR="00565FFA" w:rsidRPr="00BC7287" w:rsidRDefault="00942592" w:rsidP="006E2AC5">
      <w:pPr>
        <w:pStyle w:val="ListParagraph"/>
        <w:numPr>
          <w:ilvl w:val="0"/>
          <w:numId w:val="3"/>
        </w:numPr>
        <w:spacing w:line="480" w:lineRule="auto"/>
        <w:jc w:val="both"/>
        <w:rPr>
          <w:rFonts w:ascii="Times New Roman" w:hAnsi="Times New Roman" w:cs="Times New Roman"/>
          <w:b/>
          <w:sz w:val="24"/>
          <w:szCs w:val="24"/>
        </w:rPr>
      </w:pPr>
      <w:r w:rsidRPr="00BC7287">
        <w:rPr>
          <w:rFonts w:ascii="Times New Roman" w:hAnsi="Times New Roman" w:cs="Times New Roman"/>
          <w:b/>
          <w:sz w:val="24"/>
          <w:szCs w:val="24"/>
        </w:rPr>
        <w:lastRenderedPageBreak/>
        <w:t>SDG 9: Build resilient infrastructure, promote inclusive and sustainable industrialisation and foster innovation</w:t>
      </w:r>
    </w:p>
    <w:p w:rsidR="009D3F59" w:rsidRPr="00BC7287" w:rsidRDefault="00EB469B" w:rsidP="00393DA4">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The opportunities for shared value are listed</w:t>
      </w:r>
      <w:r w:rsidR="00434E84" w:rsidRPr="00BC7287">
        <w:rPr>
          <w:rFonts w:ascii="Times New Roman" w:hAnsi="Times New Roman" w:cs="Times New Roman"/>
          <w:sz w:val="24"/>
          <w:szCs w:val="24"/>
        </w:rPr>
        <w:t xml:space="preserve"> </w:t>
      </w:r>
      <w:r w:rsidR="004313F2" w:rsidRPr="00BC7287">
        <w:rPr>
          <w:rFonts w:ascii="Times New Roman" w:hAnsi="Times New Roman" w:cs="Times New Roman"/>
          <w:sz w:val="24"/>
          <w:szCs w:val="24"/>
        </w:rPr>
        <w:t xml:space="preserve">by the </w:t>
      </w:r>
      <w:r w:rsidR="00434E84" w:rsidRPr="00BC7287">
        <w:rPr>
          <w:rFonts w:ascii="Times New Roman" w:hAnsi="Times New Roman" w:cs="Times New Roman"/>
          <w:sz w:val="24"/>
          <w:szCs w:val="24"/>
        </w:rPr>
        <w:t xml:space="preserve">United Nations Global Compact and KMPG </w:t>
      </w:r>
      <w:r w:rsidR="004313F2" w:rsidRPr="00BC7287">
        <w:rPr>
          <w:rFonts w:ascii="Times New Roman" w:hAnsi="Times New Roman" w:cs="Times New Roman"/>
          <w:sz w:val="24"/>
          <w:szCs w:val="24"/>
        </w:rPr>
        <w:t>(</w:t>
      </w:r>
      <w:r w:rsidR="00434E84" w:rsidRPr="00BC7287">
        <w:rPr>
          <w:rFonts w:ascii="Times New Roman" w:hAnsi="Times New Roman" w:cs="Times New Roman"/>
          <w:sz w:val="24"/>
          <w:szCs w:val="24"/>
        </w:rPr>
        <w:t>2016)</w:t>
      </w:r>
      <w:r w:rsidRPr="00BC7287">
        <w:rPr>
          <w:rFonts w:ascii="Times New Roman" w:hAnsi="Times New Roman" w:cs="Times New Roman"/>
          <w:sz w:val="24"/>
          <w:szCs w:val="24"/>
        </w:rPr>
        <w:t xml:space="preserve"> and can be summarised as</w:t>
      </w:r>
      <w:r w:rsidR="00861DF7" w:rsidRPr="00BC7287">
        <w:rPr>
          <w:rFonts w:ascii="Times New Roman" w:hAnsi="Times New Roman" w:cs="Times New Roman"/>
          <w:sz w:val="24"/>
          <w:szCs w:val="24"/>
        </w:rPr>
        <w:t>:</w:t>
      </w:r>
      <w:r w:rsidRPr="00BC7287">
        <w:rPr>
          <w:rFonts w:ascii="Times New Roman" w:hAnsi="Times New Roman" w:cs="Times New Roman"/>
          <w:sz w:val="24"/>
          <w:szCs w:val="24"/>
        </w:rPr>
        <w:t xml:space="preserve"> the need to create </w:t>
      </w:r>
      <w:r w:rsidR="0048066F" w:rsidRPr="00BC7287">
        <w:rPr>
          <w:rFonts w:ascii="Times New Roman" w:hAnsi="Times New Roman" w:cs="Times New Roman"/>
          <w:sz w:val="24"/>
          <w:szCs w:val="24"/>
        </w:rPr>
        <w:t xml:space="preserve">sustainable </w:t>
      </w:r>
      <w:r w:rsidRPr="00BC7287">
        <w:rPr>
          <w:rFonts w:ascii="Times New Roman" w:hAnsi="Times New Roman" w:cs="Times New Roman"/>
          <w:sz w:val="24"/>
          <w:szCs w:val="24"/>
        </w:rPr>
        <w:t>industrial zones, find alternatives to traditional building materials, microfinance, government dialog</w:t>
      </w:r>
      <w:r w:rsidR="0048066F" w:rsidRPr="00BC7287">
        <w:rPr>
          <w:rFonts w:ascii="Times New Roman" w:hAnsi="Times New Roman" w:cs="Times New Roman"/>
          <w:sz w:val="24"/>
          <w:szCs w:val="24"/>
        </w:rPr>
        <w:t>ue.</w:t>
      </w:r>
    </w:p>
    <w:p w:rsidR="009D50A5" w:rsidRPr="00BC7287" w:rsidRDefault="009D50A5" w:rsidP="009D50A5">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 xml:space="preserve">In the case of the UK, innovation is at the centre of its government actions and </w:t>
      </w:r>
      <w:r w:rsidR="00702FAA" w:rsidRPr="00BC7287">
        <w:rPr>
          <w:rFonts w:ascii="Times New Roman" w:hAnsi="Times New Roman" w:cs="Times New Roman"/>
          <w:sz w:val="24"/>
          <w:szCs w:val="24"/>
        </w:rPr>
        <w:t xml:space="preserve">their </w:t>
      </w:r>
      <w:proofErr w:type="gramStart"/>
      <w:r w:rsidRPr="00BC7287">
        <w:rPr>
          <w:rFonts w:ascii="Times New Roman" w:hAnsi="Times New Roman" w:cs="Times New Roman"/>
          <w:sz w:val="24"/>
          <w:szCs w:val="24"/>
        </w:rPr>
        <w:t>future plans</w:t>
      </w:r>
      <w:proofErr w:type="gramEnd"/>
      <w:r w:rsidRPr="00BC7287">
        <w:rPr>
          <w:rFonts w:ascii="Times New Roman" w:hAnsi="Times New Roman" w:cs="Times New Roman"/>
          <w:sz w:val="24"/>
          <w:szCs w:val="24"/>
        </w:rPr>
        <w:t xml:space="preserve">. It is difficult to find an area where innovation is not mentioned, from data analytics, to helping the ageing society, innovation appears many times in BEIS (2016). In fact, there is the perception that the UK is the world’s most innovative economy. </w:t>
      </w:r>
      <w:r w:rsidR="00010361" w:rsidRPr="00BC7287">
        <w:rPr>
          <w:rFonts w:ascii="Times New Roman" w:hAnsi="Times New Roman" w:cs="Times New Roman"/>
          <w:sz w:val="24"/>
          <w:szCs w:val="24"/>
        </w:rPr>
        <w:t>The UK government provides funding and helps organisations become innovative</w:t>
      </w:r>
      <w:r w:rsidR="00E2455E" w:rsidRPr="00BC7287">
        <w:rPr>
          <w:rFonts w:ascii="Times New Roman" w:hAnsi="Times New Roman" w:cs="Times New Roman"/>
          <w:sz w:val="24"/>
          <w:szCs w:val="24"/>
        </w:rPr>
        <w:t xml:space="preserve">, many of the initiatives can be aligned to SDGs and sustainable </w:t>
      </w:r>
      <w:r w:rsidR="00953520" w:rsidRPr="00BC7287">
        <w:rPr>
          <w:rFonts w:ascii="Times New Roman" w:hAnsi="Times New Roman" w:cs="Times New Roman"/>
          <w:sz w:val="24"/>
          <w:szCs w:val="24"/>
        </w:rPr>
        <w:t>industrialisation</w:t>
      </w:r>
      <w:r w:rsidR="00010361" w:rsidRPr="00BC7287">
        <w:rPr>
          <w:rFonts w:ascii="Times New Roman" w:hAnsi="Times New Roman" w:cs="Times New Roman"/>
          <w:sz w:val="24"/>
          <w:szCs w:val="24"/>
        </w:rPr>
        <w:t xml:space="preserve"> (Innovate UK, 2018).</w:t>
      </w:r>
    </w:p>
    <w:p w:rsidR="00684C89" w:rsidRPr="00BC7287" w:rsidRDefault="00170409" w:rsidP="00393DA4">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In the case of Brazil, it is proposed that SDG</w:t>
      </w:r>
      <w:r w:rsidR="001816B7" w:rsidRPr="00BC7287">
        <w:rPr>
          <w:rFonts w:ascii="Times New Roman" w:hAnsi="Times New Roman" w:cs="Times New Roman"/>
          <w:sz w:val="24"/>
          <w:szCs w:val="24"/>
        </w:rPr>
        <w:t xml:space="preserve"> </w:t>
      </w:r>
      <w:r w:rsidRPr="00BC7287">
        <w:rPr>
          <w:rFonts w:ascii="Times New Roman" w:hAnsi="Times New Roman" w:cs="Times New Roman"/>
          <w:sz w:val="24"/>
          <w:szCs w:val="24"/>
        </w:rPr>
        <w:t>9 provides an opportunity to integrate economic growth with social inclusion</w:t>
      </w:r>
      <w:r w:rsidR="00541121" w:rsidRPr="00BC7287">
        <w:rPr>
          <w:rFonts w:ascii="Times New Roman" w:hAnsi="Times New Roman" w:cs="Times New Roman"/>
          <w:sz w:val="24"/>
          <w:szCs w:val="24"/>
        </w:rPr>
        <w:t xml:space="preserve"> (</w:t>
      </w:r>
      <w:r w:rsidR="00285FCC" w:rsidRPr="00BC7287">
        <w:rPr>
          <w:rFonts w:ascii="Times New Roman" w:hAnsi="Times New Roman" w:cs="Times New Roman"/>
          <w:sz w:val="24"/>
          <w:szCs w:val="24"/>
        </w:rPr>
        <w:t>Brazil Government</w:t>
      </w:r>
      <w:r w:rsidR="00B53072" w:rsidRPr="00BC7287">
        <w:rPr>
          <w:rFonts w:ascii="Times New Roman" w:hAnsi="Times New Roman" w:cs="Times New Roman"/>
          <w:sz w:val="24"/>
          <w:szCs w:val="24"/>
        </w:rPr>
        <w:t xml:space="preserve">, </w:t>
      </w:r>
      <w:r w:rsidRPr="00BC7287">
        <w:rPr>
          <w:rFonts w:ascii="Times New Roman" w:hAnsi="Times New Roman" w:cs="Times New Roman"/>
          <w:sz w:val="24"/>
          <w:szCs w:val="24"/>
        </w:rPr>
        <w:t>20</w:t>
      </w:r>
      <w:r w:rsidR="00285FCC" w:rsidRPr="00BC7287">
        <w:rPr>
          <w:rFonts w:ascii="Times New Roman" w:hAnsi="Times New Roman" w:cs="Times New Roman"/>
          <w:sz w:val="24"/>
          <w:szCs w:val="24"/>
        </w:rPr>
        <w:t>17</w:t>
      </w:r>
      <w:r w:rsidRPr="00BC7287">
        <w:rPr>
          <w:rFonts w:ascii="Times New Roman" w:hAnsi="Times New Roman" w:cs="Times New Roman"/>
          <w:sz w:val="24"/>
          <w:szCs w:val="24"/>
        </w:rPr>
        <w:t>)</w:t>
      </w:r>
      <w:r w:rsidR="00B53072" w:rsidRPr="00BC7287">
        <w:rPr>
          <w:rFonts w:ascii="Times New Roman" w:hAnsi="Times New Roman" w:cs="Times New Roman"/>
          <w:sz w:val="24"/>
          <w:szCs w:val="24"/>
        </w:rPr>
        <w:t>.</w:t>
      </w:r>
      <w:r w:rsidR="0032367D" w:rsidRPr="00BC7287">
        <w:rPr>
          <w:rFonts w:ascii="Times New Roman" w:hAnsi="Times New Roman" w:cs="Times New Roman"/>
          <w:sz w:val="24"/>
          <w:szCs w:val="24"/>
        </w:rPr>
        <w:t xml:space="preserve"> In that report, i</w:t>
      </w:r>
      <w:r w:rsidR="00794856" w:rsidRPr="00BC7287">
        <w:rPr>
          <w:rFonts w:ascii="Times New Roman" w:hAnsi="Times New Roman" w:cs="Times New Roman"/>
          <w:sz w:val="24"/>
          <w:szCs w:val="24"/>
        </w:rPr>
        <w:t xml:space="preserve">t is </w:t>
      </w:r>
      <w:r w:rsidR="0032367D" w:rsidRPr="00BC7287">
        <w:rPr>
          <w:rFonts w:ascii="Times New Roman" w:hAnsi="Times New Roman" w:cs="Times New Roman"/>
          <w:sz w:val="24"/>
          <w:szCs w:val="24"/>
        </w:rPr>
        <w:t>stated</w:t>
      </w:r>
      <w:r w:rsidR="00794856" w:rsidRPr="00BC7287">
        <w:rPr>
          <w:rFonts w:ascii="Times New Roman" w:hAnsi="Times New Roman" w:cs="Times New Roman"/>
          <w:sz w:val="24"/>
          <w:szCs w:val="24"/>
        </w:rPr>
        <w:t xml:space="preserve"> </w:t>
      </w:r>
      <w:r w:rsidR="00BD5424" w:rsidRPr="00BC7287">
        <w:rPr>
          <w:rFonts w:ascii="Times New Roman" w:hAnsi="Times New Roman" w:cs="Times New Roman"/>
          <w:sz w:val="24"/>
          <w:szCs w:val="24"/>
        </w:rPr>
        <w:t xml:space="preserve">that </w:t>
      </w:r>
      <w:r w:rsidR="00D13A66" w:rsidRPr="00BC7287">
        <w:rPr>
          <w:rFonts w:ascii="Times New Roman" w:hAnsi="Times New Roman" w:cs="Times New Roman"/>
          <w:sz w:val="24"/>
          <w:szCs w:val="24"/>
        </w:rPr>
        <w:t>there are some initiatives, such as t</w:t>
      </w:r>
      <w:r w:rsidR="00B53072" w:rsidRPr="00BC7287">
        <w:rPr>
          <w:rFonts w:ascii="Times New Roman" w:hAnsi="Times New Roman" w:cs="Times New Roman"/>
          <w:sz w:val="24"/>
          <w:szCs w:val="24"/>
        </w:rPr>
        <w:t xml:space="preserve">he Investment Partnership Programme </w:t>
      </w:r>
      <w:r w:rsidR="00D13A66" w:rsidRPr="00BC7287">
        <w:rPr>
          <w:rFonts w:ascii="Times New Roman" w:hAnsi="Times New Roman" w:cs="Times New Roman"/>
          <w:sz w:val="24"/>
          <w:szCs w:val="24"/>
        </w:rPr>
        <w:t>to foster</w:t>
      </w:r>
      <w:r w:rsidR="00B53072" w:rsidRPr="00BC7287">
        <w:rPr>
          <w:rFonts w:ascii="Times New Roman" w:hAnsi="Times New Roman" w:cs="Times New Roman"/>
          <w:sz w:val="24"/>
          <w:szCs w:val="24"/>
        </w:rPr>
        <w:t xml:space="preserve"> collaboration between Public and Private sectors, </w:t>
      </w:r>
      <w:r w:rsidR="00D13A66" w:rsidRPr="00BC7287">
        <w:rPr>
          <w:rFonts w:ascii="Times New Roman" w:hAnsi="Times New Roman" w:cs="Times New Roman"/>
          <w:sz w:val="24"/>
          <w:szCs w:val="24"/>
        </w:rPr>
        <w:t>to</w:t>
      </w:r>
      <w:r w:rsidR="00B53072" w:rsidRPr="00BC7287">
        <w:rPr>
          <w:rFonts w:ascii="Times New Roman" w:hAnsi="Times New Roman" w:cs="Times New Roman"/>
          <w:sz w:val="24"/>
          <w:szCs w:val="24"/>
        </w:rPr>
        <w:t xml:space="preserve"> contribution towards generation of jobs and increase the contribution to the GDP. </w:t>
      </w:r>
      <w:r w:rsidR="00794856" w:rsidRPr="00BC7287">
        <w:rPr>
          <w:rFonts w:ascii="Times New Roman" w:hAnsi="Times New Roman" w:cs="Times New Roman"/>
          <w:sz w:val="24"/>
          <w:szCs w:val="24"/>
        </w:rPr>
        <w:t>A</w:t>
      </w:r>
      <w:r w:rsidR="00D13A66" w:rsidRPr="00BC7287">
        <w:rPr>
          <w:rFonts w:ascii="Times New Roman" w:hAnsi="Times New Roman" w:cs="Times New Roman"/>
          <w:sz w:val="24"/>
          <w:szCs w:val="24"/>
        </w:rPr>
        <w:t>s well as</w:t>
      </w:r>
      <w:r w:rsidR="00794856" w:rsidRPr="00BC7287">
        <w:rPr>
          <w:rFonts w:ascii="Times New Roman" w:hAnsi="Times New Roman" w:cs="Times New Roman"/>
          <w:sz w:val="24"/>
          <w:szCs w:val="24"/>
        </w:rPr>
        <w:t>, the National Programme Start</w:t>
      </w:r>
      <w:r w:rsidR="001E3160" w:rsidRPr="00BC7287">
        <w:rPr>
          <w:rFonts w:ascii="Times New Roman" w:hAnsi="Times New Roman" w:cs="Times New Roman"/>
          <w:sz w:val="24"/>
          <w:szCs w:val="24"/>
        </w:rPr>
        <w:t>-</w:t>
      </w:r>
      <w:r w:rsidR="00794856" w:rsidRPr="00BC7287">
        <w:rPr>
          <w:rFonts w:ascii="Times New Roman" w:hAnsi="Times New Roman" w:cs="Times New Roman"/>
          <w:sz w:val="24"/>
          <w:szCs w:val="24"/>
        </w:rPr>
        <w:t xml:space="preserve">up Industry connection can match industry needs with start ups available. </w:t>
      </w:r>
      <w:r w:rsidR="008856AA" w:rsidRPr="00BC7287">
        <w:rPr>
          <w:rFonts w:ascii="Times New Roman" w:hAnsi="Times New Roman" w:cs="Times New Roman"/>
          <w:sz w:val="24"/>
          <w:szCs w:val="24"/>
        </w:rPr>
        <w:t>In this vein, a</w:t>
      </w:r>
      <w:r w:rsidR="00DE733A" w:rsidRPr="00BC7287">
        <w:rPr>
          <w:rFonts w:ascii="Times New Roman" w:hAnsi="Times New Roman" w:cs="Times New Roman"/>
          <w:sz w:val="24"/>
          <w:szCs w:val="24"/>
        </w:rPr>
        <w:t xml:space="preserve">nother recommendation in the OECD </w:t>
      </w:r>
      <w:r w:rsidR="008856AA" w:rsidRPr="00BC7287">
        <w:rPr>
          <w:rFonts w:ascii="Times New Roman" w:hAnsi="Times New Roman" w:cs="Times New Roman"/>
          <w:sz w:val="24"/>
          <w:szCs w:val="24"/>
        </w:rPr>
        <w:t>(2</w:t>
      </w:r>
      <w:r w:rsidR="00DE733A" w:rsidRPr="00BC7287">
        <w:rPr>
          <w:rFonts w:ascii="Times New Roman" w:hAnsi="Times New Roman" w:cs="Times New Roman"/>
          <w:sz w:val="24"/>
          <w:szCs w:val="24"/>
        </w:rPr>
        <w:t>018</w:t>
      </w:r>
      <w:r w:rsidR="008856AA" w:rsidRPr="00BC7287">
        <w:rPr>
          <w:rFonts w:ascii="Times New Roman" w:hAnsi="Times New Roman" w:cs="Times New Roman"/>
          <w:sz w:val="24"/>
          <w:szCs w:val="24"/>
        </w:rPr>
        <w:t>)</w:t>
      </w:r>
      <w:r w:rsidR="00DE733A" w:rsidRPr="00BC7287">
        <w:rPr>
          <w:rFonts w:ascii="Times New Roman" w:hAnsi="Times New Roman" w:cs="Times New Roman"/>
          <w:sz w:val="24"/>
          <w:szCs w:val="24"/>
        </w:rPr>
        <w:t xml:space="preserve"> report is that more focus on </w:t>
      </w:r>
      <w:r w:rsidR="008856AA" w:rsidRPr="00BC7287">
        <w:rPr>
          <w:rFonts w:ascii="Times New Roman" w:hAnsi="Times New Roman" w:cs="Times New Roman"/>
          <w:sz w:val="24"/>
          <w:szCs w:val="24"/>
        </w:rPr>
        <w:t>lending activities</w:t>
      </w:r>
      <w:r w:rsidR="00D53816" w:rsidRPr="00BC7287">
        <w:rPr>
          <w:rFonts w:ascii="Times New Roman" w:hAnsi="Times New Roman" w:cs="Times New Roman"/>
          <w:sz w:val="24"/>
          <w:szCs w:val="24"/>
        </w:rPr>
        <w:t xml:space="preserve"> need to</w:t>
      </w:r>
      <w:r w:rsidR="008856AA" w:rsidRPr="00BC7287">
        <w:rPr>
          <w:rFonts w:ascii="Times New Roman" w:hAnsi="Times New Roman" w:cs="Times New Roman"/>
          <w:sz w:val="24"/>
          <w:szCs w:val="24"/>
        </w:rPr>
        <w:t xml:space="preserve"> be carried out for start-ups and innovation projects.</w:t>
      </w:r>
      <w:r w:rsidR="00791D6C" w:rsidRPr="00BC7287">
        <w:rPr>
          <w:rFonts w:ascii="Times New Roman" w:hAnsi="Times New Roman" w:cs="Times New Roman"/>
          <w:sz w:val="24"/>
          <w:szCs w:val="24"/>
        </w:rPr>
        <w:t xml:space="preserve"> On the fostering innovation part, </w:t>
      </w:r>
      <w:r w:rsidR="00E63C39" w:rsidRPr="00BC7287">
        <w:rPr>
          <w:rFonts w:ascii="Times New Roman" w:hAnsi="Times New Roman" w:cs="Times New Roman"/>
          <w:sz w:val="24"/>
          <w:szCs w:val="24"/>
        </w:rPr>
        <w:t xml:space="preserve">it is suggested that </w:t>
      </w:r>
      <w:r w:rsidR="00AB05F4" w:rsidRPr="00BC7287">
        <w:rPr>
          <w:rFonts w:ascii="Times New Roman" w:hAnsi="Times New Roman" w:cs="Times New Roman"/>
          <w:sz w:val="24"/>
          <w:szCs w:val="24"/>
        </w:rPr>
        <w:t xml:space="preserve">Brazil has been fostering the scientific and technological research capabilities in the last few decades. In this connection, </w:t>
      </w:r>
      <w:r w:rsidR="00E63C39" w:rsidRPr="00BC7287">
        <w:rPr>
          <w:rFonts w:ascii="Times New Roman" w:hAnsi="Times New Roman" w:cs="Times New Roman"/>
          <w:sz w:val="24"/>
          <w:szCs w:val="24"/>
        </w:rPr>
        <w:t xml:space="preserve">the Geostatic Satellite for </w:t>
      </w:r>
      <w:r w:rsidR="00807977" w:rsidRPr="00BC7287">
        <w:rPr>
          <w:rFonts w:ascii="Times New Roman" w:hAnsi="Times New Roman" w:cs="Times New Roman"/>
          <w:sz w:val="24"/>
          <w:szCs w:val="24"/>
        </w:rPr>
        <w:t>Defence</w:t>
      </w:r>
      <w:r w:rsidR="00E63C39" w:rsidRPr="00BC7287">
        <w:rPr>
          <w:rFonts w:ascii="Times New Roman" w:hAnsi="Times New Roman" w:cs="Times New Roman"/>
          <w:sz w:val="24"/>
          <w:szCs w:val="24"/>
        </w:rPr>
        <w:t xml:space="preserve"> and Strategic Communications</w:t>
      </w:r>
      <w:r w:rsidR="00AB05F4" w:rsidRPr="00BC7287">
        <w:rPr>
          <w:rFonts w:ascii="Times New Roman" w:hAnsi="Times New Roman" w:cs="Times New Roman"/>
          <w:sz w:val="24"/>
          <w:szCs w:val="24"/>
        </w:rPr>
        <w:t xml:space="preserve"> was to be activated in 2017</w:t>
      </w:r>
      <w:r w:rsidR="00BD5424" w:rsidRPr="00BC7287">
        <w:rPr>
          <w:rFonts w:ascii="Times New Roman" w:hAnsi="Times New Roman" w:cs="Times New Roman"/>
          <w:sz w:val="24"/>
          <w:szCs w:val="24"/>
        </w:rPr>
        <w:t xml:space="preserve"> to increase the traffic of communication and enhanced </w:t>
      </w:r>
      <w:r w:rsidR="009F4AED" w:rsidRPr="00BC7287">
        <w:rPr>
          <w:rFonts w:ascii="Times New Roman" w:hAnsi="Times New Roman" w:cs="Times New Roman"/>
          <w:sz w:val="24"/>
          <w:szCs w:val="24"/>
        </w:rPr>
        <w:t xml:space="preserve">internet </w:t>
      </w:r>
      <w:r w:rsidR="00BD5424" w:rsidRPr="00BC7287">
        <w:rPr>
          <w:rFonts w:ascii="Times New Roman" w:hAnsi="Times New Roman" w:cs="Times New Roman"/>
          <w:sz w:val="24"/>
          <w:szCs w:val="24"/>
        </w:rPr>
        <w:t>broadband provision</w:t>
      </w:r>
      <w:r w:rsidR="00183625" w:rsidRPr="00BC7287">
        <w:rPr>
          <w:rFonts w:ascii="Times New Roman" w:hAnsi="Times New Roman" w:cs="Times New Roman"/>
          <w:sz w:val="24"/>
          <w:szCs w:val="24"/>
        </w:rPr>
        <w:t xml:space="preserve"> (Brazil Government, 2017)</w:t>
      </w:r>
      <w:r w:rsidR="00E63C39" w:rsidRPr="00BC7287">
        <w:rPr>
          <w:rFonts w:ascii="Times New Roman" w:hAnsi="Times New Roman" w:cs="Times New Roman"/>
          <w:sz w:val="24"/>
          <w:szCs w:val="24"/>
        </w:rPr>
        <w:t>.</w:t>
      </w:r>
    </w:p>
    <w:p w:rsidR="007C3EE8" w:rsidRPr="00BC7287" w:rsidRDefault="007C3EE8" w:rsidP="00393DA4">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lastRenderedPageBreak/>
        <w:t xml:space="preserve">As we can see both the UK and Brazil face some </w:t>
      </w:r>
      <w:r w:rsidR="009078DA" w:rsidRPr="00BC7287">
        <w:rPr>
          <w:rFonts w:ascii="Times New Roman" w:hAnsi="Times New Roman" w:cs="Times New Roman"/>
          <w:sz w:val="24"/>
          <w:szCs w:val="24"/>
        </w:rPr>
        <w:t xml:space="preserve">opportunities and </w:t>
      </w:r>
      <w:r w:rsidRPr="00BC7287">
        <w:rPr>
          <w:rFonts w:ascii="Times New Roman" w:hAnsi="Times New Roman" w:cs="Times New Roman"/>
          <w:sz w:val="24"/>
          <w:szCs w:val="24"/>
        </w:rPr>
        <w:t>challenges ahead</w:t>
      </w:r>
      <w:r w:rsidR="009078DA" w:rsidRPr="00BC7287">
        <w:rPr>
          <w:rFonts w:ascii="Times New Roman" w:hAnsi="Times New Roman" w:cs="Times New Roman"/>
          <w:sz w:val="24"/>
          <w:szCs w:val="24"/>
        </w:rPr>
        <w:t>,</w:t>
      </w:r>
      <w:r w:rsidRPr="00BC7287">
        <w:rPr>
          <w:rFonts w:ascii="Times New Roman" w:hAnsi="Times New Roman" w:cs="Times New Roman"/>
          <w:sz w:val="24"/>
          <w:szCs w:val="24"/>
        </w:rPr>
        <w:t xml:space="preserve"> but progress is being made in relation to SDG 9.</w:t>
      </w:r>
    </w:p>
    <w:p w:rsidR="0048066F" w:rsidRPr="00BC7287" w:rsidRDefault="00ED7360" w:rsidP="00FE5CB7">
      <w:pPr>
        <w:pStyle w:val="ListParagraph"/>
        <w:numPr>
          <w:ilvl w:val="0"/>
          <w:numId w:val="3"/>
        </w:numPr>
        <w:spacing w:line="480" w:lineRule="auto"/>
        <w:jc w:val="both"/>
        <w:rPr>
          <w:rFonts w:ascii="Times New Roman" w:hAnsi="Times New Roman" w:cs="Times New Roman"/>
          <w:b/>
          <w:sz w:val="24"/>
          <w:szCs w:val="24"/>
        </w:rPr>
      </w:pPr>
      <w:r w:rsidRPr="00BC7287">
        <w:rPr>
          <w:rFonts w:ascii="Times New Roman" w:hAnsi="Times New Roman" w:cs="Times New Roman"/>
          <w:b/>
          <w:sz w:val="24"/>
          <w:szCs w:val="24"/>
        </w:rPr>
        <w:t xml:space="preserve">SDG 12: </w:t>
      </w:r>
      <w:r w:rsidR="002A69FB" w:rsidRPr="00BC7287">
        <w:rPr>
          <w:rFonts w:ascii="Times New Roman" w:hAnsi="Times New Roman" w:cs="Times New Roman"/>
          <w:b/>
          <w:sz w:val="24"/>
          <w:szCs w:val="24"/>
        </w:rPr>
        <w:t>Responsible consumption and production</w:t>
      </w:r>
    </w:p>
    <w:p w:rsidR="00A837D0" w:rsidRPr="00BC7287" w:rsidRDefault="00BC70B6" w:rsidP="00A837D0">
      <w:pPr>
        <w:spacing w:line="480" w:lineRule="auto"/>
        <w:jc w:val="both"/>
        <w:rPr>
          <w:rFonts w:ascii="Times New Roman" w:eastAsia="Times New Roman" w:hAnsi="Times New Roman" w:cs="Times New Roman"/>
          <w:sz w:val="24"/>
          <w:szCs w:val="24"/>
          <w:lang w:eastAsia="en-GB"/>
        </w:rPr>
      </w:pPr>
      <w:r w:rsidRPr="00BC7287">
        <w:rPr>
          <w:rFonts w:ascii="Times New Roman" w:hAnsi="Times New Roman" w:cs="Times New Roman"/>
          <w:sz w:val="24"/>
          <w:szCs w:val="24"/>
        </w:rPr>
        <w:t xml:space="preserve">The opportunities for shared value are listed </w:t>
      </w:r>
      <w:r w:rsidR="00E57925" w:rsidRPr="00BC7287">
        <w:rPr>
          <w:rFonts w:ascii="Times New Roman" w:hAnsi="Times New Roman" w:cs="Times New Roman"/>
          <w:sz w:val="24"/>
          <w:szCs w:val="24"/>
        </w:rPr>
        <w:t xml:space="preserve">by the </w:t>
      </w:r>
      <w:r w:rsidRPr="00BC7287">
        <w:rPr>
          <w:rFonts w:ascii="Times New Roman" w:hAnsi="Times New Roman" w:cs="Times New Roman"/>
          <w:sz w:val="24"/>
          <w:szCs w:val="24"/>
        </w:rPr>
        <w:t xml:space="preserve">United Nations Global Compact and KMPG </w:t>
      </w:r>
      <w:r w:rsidR="00E57925" w:rsidRPr="00BC7287">
        <w:rPr>
          <w:rFonts w:ascii="Times New Roman" w:hAnsi="Times New Roman" w:cs="Times New Roman"/>
          <w:sz w:val="24"/>
          <w:szCs w:val="24"/>
        </w:rPr>
        <w:t>(</w:t>
      </w:r>
      <w:r w:rsidRPr="00BC7287">
        <w:rPr>
          <w:rFonts w:ascii="Times New Roman" w:hAnsi="Times New Roman" w:cs="Times New Roman"/>
          <w:sz w:val="24"/>
          <w:szCs w:val="24"/>
        </w:rPr>
        <w:t>2016) and can be summarised as</w:t>
      </w:r>
      <w:r w:rsidR="0068532B" w:rsidRPr="00BC7287">
        <w:rPr>
          <w:rFonts w:ascii="Times New Roman" w:hAnsi="Times New Roman" w:cs="Times New Roman"/>
          <w:sz w:val="24"/>
          <w:szCs w:val="24"/>
        </w:rPr>
        <w:t>:</w:t>
      </w:r>
      <w:r w:rsidRPr="00BC7287">
        <w:rPr>
          <w:rFonts w:ascii="Times New Roman" w:hAnsi="Times New Roman" w:cs="Times New Roman"/>
          <w:sz w:val="24"/>
          <w:szCs w:val="24"/>
        </w:rPr>
        <w:t xml:space="preserve"> design and produce equipment which is easy to repair, refabricate, take circular economy principles on board, embrace innovative technologies, reduce, recycle and energy efficiency, lower energy consumption.</w:t>
      </w:r>
      <w:r w:rsidR="00987F98" w:rsidRPr="00BC7287">
        <w:rPr>
          <w:rFonts w:ascii="Times New Roman" w:hAnsi="Times New Roman" w:cs="Times New Roman"/>
          <w:sz w:val="24"/>
          <w:szCs w:val="24"/>
        </w:rPr>
        <w:t xml:space="preserve"> </w:t>
      </w:r>
      <w:r w:rsidR="00A837D0" w:rsidRPr="00BC7287">
        <w:rPr>
          <w:rFonts w:ascii="Times New Roman" w:eastAsia="Times New Roman" w:hAnsi="Times New Roman" w:cs="Times New Roman"/>
          <w:sz w:val="24"/>
          <w:szCs w:val="24"/>
          <w:lang w:eastAsia="en-GB"/>
        </w:rPr>
        <w:t>The challenges around the circular economic and the need for collaboration serve to emphasise the need for a systems approach to develop the UK's established industrial base further.</w:t>
      </w:r>
    </w:p>
    <w:p w:rsidR="00BC70B6" w:rsidRPr="00BC7287" w:rsidRDefault="00987F98" w:rsidP="00BC70B6">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One of the challenges that is recognised for industry is the complex nature of problems and opportunities and hence the need for collaboration. It is recognised that common, open-source toolboxes are needed to support change of practice. Such toolboxes need to span all business disciplines and be supported by a common language. If professionals working across the disciplines within a single company (from purchasing to engineering to finance) and across sectors can communicate easily then practices for responsible consumption and production will develop and spread more readily (IET, 2017).</w:t>
      </w:r>
    </w:p>
    <w:p w:rsidR="009078DA" w:rsidRPr="00BC7287" w:rsidRDefault="00CB2A6D" w:rsidP="009078DA">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It is estimated that by 2050, the world will need around 60% more food to cope with the increased demand from the projected population of 9bn (BEIS, 2016).</w:t>
      </w:r>
      <w:r w:rsidR="000F7E04" w:rsidRPr="00BC7287">
        <w:rPr>
          <w:rFonts w:ascii="Times New Roman" w:hAnsi="Times New Roman" w:cs="Times New Roman"/>
          <w:sz w:val="24"/>
          <w:szCs w:val="24"/>
        </w:rPr>
        <w:t xml:space="preserve"> So, the drive for clean growth</w:t>
      </w:r>
      <w:r w:rsidR="00012D49" w:rsidRPr="00BC7287">
        <w:rPr>
          <w:rFonts w:ascii="Times New Roman" w:hAnsi="Times New Roman" w:cs="Times New Roman"/>
          <w:sz w:val="24"/>
          <w:szCs w:val="24"/>
        </w:rPr>
        <w:t xml:space="preserve"> in production but also in consumption</w:t>
      </w:r>
      <w:r w:rsidR="000F7E04" w:rsidRPr="00BC7287">
        <w:rPr>
          <w:rFonts w:ascii="Times New Roman" w:hAnsi="Times New Roman" w:cs="Times New Roman"/>
          <w:sz w:val="24"/>
          <w:szCs w:val="24"/>
        </w:rPr>
        <w:t xml:space="preserve"> is paramount. </w:t>
      </w:r>
      <w:r w:rsidR="009078DA" w:rsidRPr="00BC7287">
        <w:rPr>
          <w:rFonts w:ascii="Times New Roman" w:hAnsi="Times New Roman" w:cs="Times New Roman"/>
          <w:sz w:val="24"/>
          <w:szCs w:val="24"/>
        </w:rPr>
        <w:t>In this connection, t</w:t>
      </w:r>
      <w:r w:rsidR="00B97385" w:rsidRPr="00BC7287">
        <w:rPr>
          <w:rFonts w:ascii="Times New Roman" w:hAnsi="Times New Roman" w:cs="Times New Roman"/>
          <w:sz w:val="24"/>
          <w:szCs w:val="24"/>
        </w:rPr>
        <w:t xml:space="preserve">he UK is making efforts in the Circular Economy front by fostering investment in different </w:t>
      </w:r>
      <w:r w:rsidR="00B81688" w:rsidRPr="00BC7287">
        <w:rPr>
          <w:rFonts w:ascii="Times New Roman" w:hAnsi="Times New Roman" w:cs="Times New Roman"/>
          <w:sz w:val="24"/>
          <w:szCs w:val="24"/>
        </w:rPr>
        <w:t>initiative</w:t>
      </w:r>
      <w:r w:rsidR="00B97385" w:rsidRPr="00BC7287">
        <w:rPr>
          <w:rFonts w:ascii="Times New Roman" w:hAnsi="Times New Roman" w:cs="Times New Roman"/>
          <w:sz w:val="24"/>
          <w:szCs w:val="24"/>
        </w:rPr>
        <w:t>s</w:t>
      </w:r>
      <w:r w:rsidR="00B81688" w:rsidRPr="00BC7287">
        <w:rPr>
          <w:rFonts w:ascii="Times New Roman" w:hAnsi="Times New Roman" w:cs="Times New Roman"/>
          <w:sz w:val="24"/>
          <w:szCs w:val="24"/>
        </w:rPr>
        <w:t>,</w:t>
      </w:r>
      <w:r w:rsidR="00B97385" w:rsidRPr="00BC7287">
        <w:rPr>
          <w:rFonts w:ascii="Times New Roman" w:hAnsi="Times New Roman" w:cs="Times New Roman"/>
          <w:sz w:val="24"/>
          <w:szCs w:val="24"/>
        </w:rPr>
        <w:t xml:space="preserve"> such as: ‘farm to fork’, design for recycle and bio-economy strategy</w:t>
      </w:r>
      <w:r w:rsidR="00CD0CA8" w:rsidRPr="00BC7287">
        <w:rPr>
          <w:rFonts w:ascii="Times New Roman" w:hAnsi="Times New Roman" w:cs="Times New Roman"/>
          <w:sz w:val="24"/>
          <w:szCs w:val="24"/>
        </w:rPr>
        <w:t xml:space="preserve"> (BEIS, 2016)</w:t>
      </w:r>
      <w:r w:rsidR="00B97385" w:rsidRPr="00BC7287">
        <w:rPr>
          <w:rFonts w:ascii="Times New Roman" w:hAnsi="Times New Roman" w:cs="Times New Roman"/>
          <w:sz w:val="24"/>
          <w:szCs w:val="24"/>
        </w:rPr>
        <w:t>.</w:t>
      </w:r>
      <w:r w:rsidR="009078DA" w:rsidRPr="00BC7287">
        <w:rPr>
          <w:rFonts w:ascii="Times New Roman" w:hAnsi="Times New Roman" w:cs="Times New Roman"/>
          <w:sz w:val="24"/>
          <w:szCs w:val="24"/>
        </w:rPr>
        <w:t xml:space="preserve"> </w:t>
      </w:r>
      <w:r w:rsidR="006C7A27" w:rsidRPr="00BC7287">
        <w:rPr>
          <w:rFonts w:ascii="Times New Roman" w:hAnsi="Times New Roman" w:cs="Times New Roman"/>
          <w:sz w:val="24"/>
          <w:szCs w:val="24"/>
        </w:rPr>
        <w:t xml:space="preserve">In relation to food: </w:t>
      </w:r>
      <w:r w:rsidR="009078DA" w:rsidRPr="00BC7287">
        <w:rPr>
          <w:rFonts w:ascii="Times New Roman" w:hAnsi="Times New Roman" w:cs="Times New Roman"/>
          <w:sz w:val="24"/>
          <w:szCs w:val="24"/>
        </w:rPr>
        <w:t xml:space="preserve">Brazil’s global major exports </w:t>
      </w:r>
      <w:r w:rsidR="006C7A27" w:rsidRPr="00BC7287">
        <w:rPr>
          <w:rFonts w:ascii="Times New Roman" w:hAnsi="Times New Roman" w:cs="Times New Roman"/>
          <w:sz w:val="24"/>
          <w:szCs w:val="24"/>
        </w:rPr>
        <w:t xml:space="preserve">(Brazil Government, 2017) </w:t>
      </w:r>
      <w:r w:rsidR="009078DA" w:rsidRPr="00BC7287">
        <w:rPr>
          <w:rFonts w:ascii="Times New Roman" w:hAnsi="Times New Roman" w:cs="Times New Roman"/>
          <w:sz w:val="24"/>
          <w:szCs w:val="24"/>
        </w:rPr>
        <w:t>include: soybean (10.4%), iron ore (7.2%), chicken and beef (5.6%), petroleum oil (5.4%), cars and planes (4.9%), sugar (4.5%), cellulose (3%) and coffee beans (2.6%).</w:t>
      </w:r>
      <w:r w:rsidR="006C7A27" w:rsidRPr="00BC7287">
        <w:rPr>
          <w:rFonts w:ascii="Times New Roman" w:hAnsi="Times New Roman" w:cs="Times New Roman"/>
          <w:sz w:val="24"/>
          <w:szCs w:val="24"/>
        </w:rPr>
        <w:t xml:space="preserve"> There is a</w:t>
      </w:r>
      <w:r w:rsidR="00C92801" w:rsidRPr="00BC7287">
        <w:rPr>
          <w:rFonts w:ascii="Times New Roman" w:hAnsi="Times New Roman" w:cs="Times New Roman"/>
          <w:sz w:val="24"/>
          <w:szCs w:val="24"/>
        </w:rPr>
        <w:t xml:space="preserve"> </w:t>
      </w:r>
      <w:r w:rsidR="006C7A27" w:rsidRPr="00BC7287">
        <w:rPr>
          <w:rFonts w:ascii="Times New Roman" w:hAnsi="Times New Roman" w:cs="Times New Roman"/>
          <w:sz w:val="24"/>
          <w:szCs w:val="24"/>
        </w:rPr>
        <w:t>report by DEFRA (</w:t>
      </w:r>
      <w:r w:rsidR="00C92801" w:rsidRPr="00BC7287">
        <w:rPr>
          <w:rFonts w:ascii="Times New Roman" w:hAnsi="Times New Roman" w:cs="Times New Roman"/>
          <w:sz w:val="24"/>
          <w:szCs w:val="24"/>
        </w:rPr>
        <w:t>2006</w:t>
      </w:r>
      <w:r w:rsidR="006C7A27" w:rsidRPr="00BC7287">
        <w:rPr>
          <w:rFonts w:ascii="Times New Roman" w:hAnsi="Times New Roman" w:cs="Times New Roman"/>
          <w:sz w:val="24"/>
          <w:szCs w:val="24"/>
        </w:rPr>
        <w:t xml:space="preserve">) on the </w:t>
      </w:r>
      <w:r w:rsidR="006C7A27" w:rsidRPr="00BC7287">
        <w:rPr>
          <w:rFonts w:ascii="Times New Roman" w:hAnsi="Times New Roman" w:cs="Times New Roman"/>
          <w:sz w:val="24"/>
          <w:szCs w:val="24"/>
        </w:rPr>
        <w:lastRenderedPageBreak/>
        <w:t>effects of how the consumption of soybean in the UK and how that appears to affect deforestation in Brazil.</w:t>
      </w:r>
      <w:r w:rsidR="0050231E" w:rsidRPr="00BC7287">
        <w:rPr>
          <w:rFonts w:ascii="Times New Roman" w:hAnsi="Times New Roman" w:cs="Times New Roman"/>
          <w:sz w:val="24"/>
          <w:szCs w:val="24"/>
        </w:rPr>
        <w:t xml:space="preserve"> So, th</w:t>
      </w:r>
      <w:r w:rsidR="0019342D" w:rsidRPr="00BC7287">
        <w:rPr>
          <w:rFonts w:ascii="Times New Roman" w:hAnsi="Times New Roman" w:cs="Times New Roman"/>
          <w:sz w:val="24"/>
          <w:szCs w:val="24"/>
        </w:rPr>
        <w:t xml:space="preserve">is highlights </w:t>
      </w:r>
      <w:r w:rsidR="0050231E" w:rsidRPr="00BC7287">
        <w:rPr>
          <w:rFonts w:ascii="Times New Roman" w:hAnsi="Times New Roman" w:cs="Times New Roman"/>
          <w:sz w:val="24"/>
          <w:szCs w:val="24"/>
        </w:rPr>
        <w:t>the need to see the global connections of supply and demand in the world.</w:t>
      </w:r>
      <w:r w:rsidR="00E26521" w:rsidRPr="00BC7287">
        <w:rPr>
          <w:rFonts w:ascii="Times New Roman" w:hAnsi="Times New Roman" w:cs="Times New Roman"/>
          <w:sz w:val="24"/>
          <w:szCs w:val="24"/>
        </w:rPr>
        <w:t xml:space="preserve"> More recently, The UK's 25 Year Environmental Plan specifically refers to SDG 12 where the UK's domestic consumption has an impact on other countries</w:t>
      </w:r>
      <w:r w:rsidR="00807977" w:rsidRPr="00BC7287">
        <w:rPr>
          <w:rFonts w:ascii="Times New Roman" w:hAnsi="Times New Roman" w:cs="Times New Roman"/>
          <w:sz w:val="24"/>
          <w:szCs w:val="24"/>
        </w:rPr>
        <w:t xml:space="preserve"> (DEFRA, 2018a)</w:t>
      </w:r>
      <w:r w:rsidR="00E26521" w:rsidRPr="00BC7287">
        <w:rPr>
          <w:rFonts w:ascii="Times New Roman" w:hAnsi="Times New Roman" w:cs="Times New Roman"/>
          <w:sz w:val="24"/>
          <w:szCs w:val="24"/>
        </w:rPr>
        <w:t>.</w:t>
      </w:r>
    </w:p>
    <w:p w:rsidR="0048621F" w:rsidRPr="00BC7287" w:rsidRDefault="0048621F" w:rsidP="0048621F">
      <w:pPr>
        <w:spacing w:after="0" w:line="480" w:lineRule="auto"/>
        <w:jc w:val="both"/>
        <w:rPr>
          <w:rFonts w:ascii="Times New Roman" w:eastAsia="Times New Roman" w:hAnsi="Times New Roman" w:cs="Times New Roman"/>
          <w:sz w:val="24"/>
          <w:szCs w:val="24"/>
          <w:lang w:eastAsia="en-GB"/>
        </w:rPr>
      </w:pPr>
      <w:r w:rsidRPr="00BC7287">
        <w:rPr>
          <w:rFonts w:ascii="Times New Roman" w:eastAsia="Times New Roman" w:hAnsi="Times New Roman" w:cs="Times New Roman"/>
          <w:sz w:val="24"/>
          <w:szCs w:val="24"/>
          <w:lang w:eastAsia="en-GB"/>
        </w:rPr>
        <w:t>Within the UK there are significant initiatives (such as Made Smarter) as well as significant practitioner events and publications on digital manufacturing. There is the recognition that lean systems can be further enhanced through the deployment of digital innovations. Currently the emphasis is on greater material and labour productivity, however, there is the opportunity to extend this to specifically to resource efficiency as well as sustainable development more widely.</w:t>
      </w:r>
    </w:p>
    <w:p w:rsidR="00646CF2" w:rsidRPr="00BC7287" w:rsidRDefault="00646CF2" w:rsidP="0048621F">
      <w:pPr>
        <w:spacing w:after="0" w:line="480" w:lineRule="auto"/>
        <w:jc w:val="both"/>
        <w:rPr>
          <w:rFonts w:ascii="Times New Roman" w:eastAsia="Times New Roman" w:hAnsi="Times New Roman" w:cs="Times New Roman"/>
          <w:sz w:val="24"/>
          <w:szCs w:val="24"/>
          <w:lang w:eastAsia="en-GB"/>
        </w:rPr>
      </w:pPr>
      <w:r w:rsidRPr="00BC7287">
        <w:rPr>
          <w:rFonts w:ascii="Times New Roman" w:hAnsi="Times New Roman" w:cs="Times New Roman"/>
          <w:sz w:val="24"/>
          <w:szCs w:val="24"/>
        </w:rPr>
        <w:t>Furthermore, the alignment of legislation on climate legislation and the SDGs to be supported by benchmarking. This is especially important given the new Environment Bill will put environmental ambition and accountability at the very heart of government (DEFRA, 2018</w:t>
      </w:r>
      <w:r w:rsidR="00807977" w:rsidRPr="00BC7287">
        <w:rPr>
          <w:rFonts w:ascii="Times New Roman" w:hAnsi="Times New Roman" w:cs="Times New Roman"/>
          <w:sz w:val="24"/>
          <w:szCs w:val="24"/>
        </w:rPr>
        <w:t>b</w:t>
      </w:r>
      <w:r w:rsidRPr="00BC7287">
        <w:rPr>
          <w:rFonts w:ascii="Times New Roman" w:hAnsi="Times New Roman" w:cs="Times New Roman"/>
          <w:sz w:val="24"/>
          <w:szCs w:val="24"/>
        </w:rPr>
        <w:t>).</w:t>
      </w:r>
    </w:p>
    <w:p w:rsidR="009078DA" w:rsidRPr="00BC7287" w:rsidRDefault="000F1854" w:rsidP="009078DA">
      <w:pPr>
        <w:spacing w:line="480" w:lineRule="auto"/>
        <w:jc w:val="both"/>
        <w:rPr>
          <w:rFonts w:ascii="Times New Roman" w:hAnsi="Times New Roman" w:cs="Times New Roman"/>
          <w:sz w:val="24"/>
          <w:szCs w:val="24"/>
        </w:rPr>
      </w:pPr>
      <w:r w:rsidRPr="00BC7287">
        <w:rPr>
          <w:rFonts w:ascii="Times New Roman" w:hAnsi="Times New Roman" w:cs="Times New Roman"/>
          <w:sz w:val="24"/>
          <w:szCs w:val="24"/>
        </w:rPr>
        <w:t xml:space="preserve">Also, </w:t>
      </w:r>
      <w:r w:rsidR="00FC18EB" w:rsidRPr="00BC7287">
        <w:rPr>
          <w:rFonts w:ascii="Times New Roman" w:hAnsi="Times New Roman" w:cs="Times New Roman"/>
          <w:sz w:val="24"/>
          <w:szCs w:val="24"/>
        </w:rPr>
        <w:t xml:space="preserve">in the UK, </w:t>
      </w:r>
      <w:r w:rsidRPr="00BC7287">
        <w:rPr>
          <w:rFonts w:ascii="Times New Roman" w:hAnsi="Times New Roman" w:cs="Times New Roman"/>
          <w:sz w:val="24"/>
          <w:szCs w:val="24"/>
        </w:rPr>
        <w:t>the promotion the ‘future of mobility’ transportation grand challenge will look at ways to achieve low carbon transport, which currently accounts for 40% of total energy used.</w:t>
      </w:r>
      <w:r w:rsidR="00FE5CB7" w:rsidRPr="00BC7287">
        <w:rPr>
          <w:rFonts w:ascii="Times New Roman" w:hAnsi="Times New Roman" w:cs="Times New Roman"/>
          <w:sz w:val="24"/>
          <w:szCs w:val="24"/>
        </w:rPr>
        <w:t xml:space="preserve"> In particular</w:t>
      </w:r>
      <w:r w:rsidR="005157FA" w:rsidRPr="00BC7287">
        <w:rPr>
          <w:rFonts w:ascii="Times New Roman" w:hAnsi="Times New Roman" w:cs="Times New Roman"/>
          <w:sz w:val="24"/>
          <w:szCs w:val="24"/>
        </w:rPr>
        <w:t>,</w:t>
      </w:r>
      <w:r w:rsidR="00FE5CB7" w:rsidRPr="00BC7287">
        <w:rPr>
          <w:rFonts w:ascii="Times New Roman" w:hAnsi="Times New Roman" w:cs="Times New Roman"/>
          <w:sz w:val="24"/>
          <w:szCs w:val="24"/>
        </w:rPr>
        <w:t xml:space="preserve"> it is emphasised t</w:t>
      </w:r>
      <w:r w:rsidR="005157FA" w:rsidRPr="00BC7287">
        <w:rPr>
          <w:rFonts w:ascii="Times New Roman" w:hAnsi="Times New Roman" w:cs="Times New Roman"/>
          <w:sz w:val="24"/>
          <w:szCs w:val="24"/>
        </w:rPr>
        <w:t>hat t</w:t>
      </w:r>
      <w:r w:rsidR="00FE5CB7" w:rsidRPr="00BC7287">
        <w:rPr>
          <w:rFonts w:ascii="Times New Roman" w:hAnsi="Times New Roman" w:cs="Times New Roman"/>
          <w:sz w:val="24"/>
          <w:szCs w:val="24"/>
        </w:rPr>
        <w:t xml:space="preserve">he cost of clean technologies, systems and services </w:t>
      </w:r>
      <w:proofErr w:type="gramStart"/>
      <w:r w:rsidR="00FE5CB7" w:rsidRPr="00BC7287">
        <w:rPr>
          <w:rFonts w:ascii="Times New Roman" w:hAnsi="Times New Roman" w:cs="Times New Roman"/>
          <w:sz w:val="24"/>
          <w:szCs w:val="24"/>
        </w:rPr>
        <w:t>should be reduced</w:t>
      </w:r>
      <w:proofErr w:type="gramEnd"/>
      <w:r w:rsidR="00FE5CB7" w:rsidRPr="00BC7287">
        <w:rPr>
          <w:rFonts w:ascii="Times New Roman" w:hAnsi="Times New Roman" w:cs="Times New Roman"/>
          <w:sz w:val="24"/>
          <w:szCs w:val="24"/>
        </w:rPr>
        <w:t xml:space="preserve"> in all sectors. </w:t>
      </w:r>
      <w:r w:rsidR="009D50A5" w:rsidRPr="00BC7287">
        <w:rPr>
          <w:rFonts w:ascii="Times New Roman" w:hAnsi="Times New Roman" w:cs="Times New Roman"/>
          <w:sz w:val="24"/>
          <w:szCs w:val="24"/>
        </w:rPr>
        <w:t xml:space="preserve">It is noted that Brazil is </w:t>
      </w:r>
      <w:r w:rsidR="00F95156" w:rsidRPr="00BC7287">
        <w:rPr>
          <w:rFonts w:ascii="Times New Roman" w:hAnsi="Times New Roman" w:cs="Times New Roman"/>
          <w:sz w:val="24"/>
          <w:szCs w:val="24"/>
        </w:rPr>
        <w:t>reported to have a relatively clean</w:t>
      </w:r>
      <w:r w:rsidR="009D50A5" w:rsidRPr="00BC7287">
        <w:rPr>
          <w:rFonts w:ascii="Times New Roman" w:hAnsi="Times New Roman" w:cs="Times New Roman"/>
          <w:sz w:val="24"/>
          <w:szCs w:val="24"/>
        </w:rPr>
        <w:t xml:space="preserve"> domestic </w:t>
      </w:r>
      <w:r w:rsidR="00EC4091" w:rsidRPr="00BC7287">
        <w:rPr>
          <w:rFonts w:ascii="Times New Roman" w:hAnsi="Times New Roman" w:cs="Times New Roman"/>
          <w:sz w:val="24"/>
          <w:szCs w:val="24"/>
        </w:rPr>
        <w:t xml:space="preserve">supply of </w:t>
      </w:r>
      <w:r w:rsidR="009D50A5" w:rsidRPr="00BC7287">
        <w:rPr>
          <w:rFonts w:ascii="Times New Roman" w:hAnsi="Times New Roman" w:cs="Times New Roman"/>
          <w:sz w:val="24"/>
          <w:szCs w:val="24"/>
        </w:rPr>
        <w:t>energy with 40% energy coming from renewable resources (Brazil Government, 2017).</w:t>
      </w:r>
    </w:p>
    <w:p w:rsidR="00807977" w:rsidRDefault="0000016D" w:rsidP="00807977">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807977" w:rsidRPr="00BC7287">
        <w:rPr>
          <w:rFonts w:ascii="Times New Roman" w:hAnsi="Times New Roman" w:cs="Times New Roman"/>
          <w:sz w:val="24"/>
          <w:szCs w:val="24"/>
        </w:rPr>
        <w:t xml:space="preserve">n relation to SDG </w:t>
      </w:r>
      <w:proofErr w:type="gramStart"/>
      <w:r w:rsidR="00807977" w:rsidRPr="00BC7287">
        <w:rPr>
          <w:rFonts w:ascii="Times New Roman" w:hAnsi="Times New Roman" w:cs="Times New Roman"/>
          <w:sz w:val="24"/>
          <w:szCs w:val="24"/>
        </w:rPr>
        <w:t>12</w:t>
      </w:r>
      <w:proofErr w:type="gramEnd"/>
      <w:r>
        <w:rPr>
          <w:rFonts w:ascii="Times New Roman" w:hAnsi="Times New Roman" w:cs="Times New Roman"/>
          <w:sz w:val="24"/>
          <w:szCs w:val="24"/>
        </w:rPr>
        <w:t xml:space="preserve"> both UK and Brazil have synergies that can be utilised for further improvement towards the achievement of their vision</w:t>
      </w:r>
      <w:r w:rsidR="00807977" w:rsidRPr="00BC7287">
        <w:rPr>
          <w:rFonts w:ascii="Times New Roman" w:hAnsi="Times New Roman" w:cs="Times New Roman"/>
          <w:sz w:val="24"/>
          <w:szCs w:val="24"/>
        </w:rPr>
        <w:t>.</w:t>
      </w:r>
    </w:p>
    <w:p w:rsidR="00A61447" w:rsidRDefault="00A61447">
      <w:pPr>
        <w:rPr>
          <w:rFonts w:ascii="Times New Roman" w:hAnsi="Times New Roman" w:cs="Times New Roman"/>
          <w:sz w:val="24"/>
          <w:szCs w:val="24"/>
        </w:rPr>
      </w:pPr>
      <w:r>
        <w:rPr>
          <w:rFonts w:ascii="Times New Roman" w:hAnsi="Times New Roman" w:cs="Times New Roman"/>
          <w:sz w:val="24"/>
          <w:szCs w:val="24"/>
        </w:rPr>
        <w:br w:type="page"/>
      </w:r>
    </w:p>
    <w:p w:rsidR="002A69FB" w:rsidRPr="00BC7287" w:rsidRDefault="006E2AC5" w:rsidP="00DC12C0">
      <w:pPr>
        <w:pStyle w:val="ListParagraph"/>
        <w:numPr>
          <w:ilvl w:val="0"/>
          <w:numId w:val="3"/>
        </w:numPr>
        <w:spacing w:line="480" w:lineRule="auto"/>
        <w:jc w:val="both"/>
        <w:rPr>
          <w:rFonts w:ascii="Times New Roman" w:hAnsi="Times New Roman" w:cs="Times New Roman"/>
          <w:b/>
          <w:sz w:val="24"/>
          <w:szCs w:val="24"/>
        </w:rPr>
      </w:pPr>
      <w:r w:rsidRPr="00BC7287">
        <w:rPr>
          <w:rFonts w:ascii="Times New Roman" w:hAnsi="Times New Roman" w:cs="Times New Roman"/>
          <w:b/>
          <w:sz w:val="24"/>
          <w:szCs w:val="24"/>
        </w:rPr>
        <w:lastRenderedPageBreak/>
        <w:t>Future research agenda</w:t>
      </w:r>
    </w:p>
    <w:p w:rsidR="006E2AC5" w:rsidRPr="00BC7287" w:rsidRDefault="009F72EC" w:rsidP="00AE7024">
      <w:pPr>
        <w:pStyle w:val="ListParagraph"/>
        <w:spacing w:line="480" w:lineRule="auto"/>
        <w:ind w:left="0"/>
        <w:jc w:val="both"/>
        <w:rPr>
          <w:rFonts w:ascii="Times New Roman" w:hAnsi="Times New Roman" w:cs="Times New Roman"/>
          <w:sz w:val="24"/>
          <w:szCs w:val="24"/>
        </w:rPr>
      </w:pPr>
      <w:r w:rsidRPr="00BC7287">
        <w:rPr>
          <w:rFonts w:ascii="Times New Roman" w:hAnsi="Times New Roman" w:cs="Times New Roman"/>
          <w:sz w:val="24"/>
          <w:szCs w:val="24"/>
        </w:rPr>
        <w:t>Based on the research questions placed in the introduction, w</w:t>
      </w:r>
      <w:r w:rsidR="00CB041C" w:rsidRPr="00BC7287">
        <w:rPr>
          <w:rFonts w:ascii="Times New Roman" w:hAnsi="Times New Roman" w:cs="Times New Roman"/>
          <w:sz w:val="24"/>
          <w:szCs w:val="24"/>
        </w:rPr>
        <w:t>e would like to propose the following re</w:t>
      </w:r>
      <w:r w:rsidR="006C694E" w:rsidRPr="00BC7287">
        <w:rPr>
          <w:rFonts w:ascii="Times New Roman" w:hAnsi="Times New Roman" w:cs="Times New Roman"/>
          <w:sz w:val="24"/>
          <w:szCs w:val="24"/>
        </w:rPr>
        <w:t>se</w:t>
      </w:r>
      <w:r w:rsidR="00CB041C" w:rsidRPr="00BC7287">
        <w:rPr>
          <w:rFonts w:ascii="Times New Roman" w:hAnsi="Times New Roman" w:cs="Times New Roman"/>
          <w:sz w:val="24"/>
          <w:szCs w:val="24"/>
        </w:rPr>
        <w:t>arch agenda topics for the next decade</w:t>
      </w:r>
      <w:r w:rsidR="006C694E" w:rsidRPr="00BC7287">
        <w:rPr>
          <w:rFonts w:ascii="Times New Roman" w:hAnsi="Times New Roman" w:cs="Times New Roman"/>
          <w:sz w:val="24"/>
          <w:szCs w:val="24"/>
        </w:rPr>
        <w:t xml:space="preserve">. First, the need to consider the context in which the goals are going to be affected, i.e. in a developed country where many things that are taken for granted: education, health, safety, etc. the application of the SDGs will have a different lens than if they were to be applied to a developing economy. </w:t>
      </w:r>
      <w:r w:rsidR="0048621F" w:rsidRPr="00BC7287">
        <w:rPr>
          <w:rFonts w:ascii="Times New Roman" w:hAnsi="Times New Roman" w:cs="Times New Roman"/>
          <w:sz w:val="24"/>
          <w:szCs w:val="24"/>
        </w:rPr>
        <w:t xml:space="preserve">Such consideration of context would recognise the potential challenges for a developed economy where there is significant legacy and therefore significant challenges in changing from industrial assets to education provision. </w:t>
      </w:r>
      <w:r w:rsidR="006C694E" w:rsidRPr="00BC7287">
        <w:rPr>
          <w:rFonts w:ascii="Times New Roman" w:hAnsi="Times New Roman" w:cs="Times New Roman"/>
          <w:sz w:val="24"/>
          <w:szCs w:val="24"/>
        </w:rPr>
        <w:t xml:space="preserve">Second, SDGs are prioritised in different ways according to their importance in the context and predominant sectors, for example: infrastructure and innovation take priority in developing countries, whereas responsible consumption and production take priority in developed countries. However, it would not be advised to ignore the level at which the other SDGs place a role too. Third, </w:t>
      </w:r>
      <w:r w:rsidR="00AE7024" w:rsidRPr="00BC7287">
        <w:rPr>
          <w:rFonts w:ascii="Times New Roman" w:hAnsi="Times New Roman" w:cs="Times New Roman"/>
          <w:sz w:val="24"/>
          <w:szCs w:val="24"/>
        </w:rPr>
        <w:t>develop a common language that is understood by academics, practitioners and policy makers which allows for the synergy of ideas to be meaningful and make progress more quickly.</w:t>
      </w:r>
      <w:r w:rsidR="00B9057E" w:rsidRPr="00BC7287">
        <w:rPr>
          <w:rFonts w:ascii="Times New Roman" w:hAnsi="Times New Roman" w:cs="Times New Roman"/>
          <w:sz w:val="24"/>
          <w:szCs w:val="24"/>
        </w:rPr>
        <w:t xml:space="preserve"> </w:t>
      </w:r>
      <w:r w:rsidR="0048621F" w:rsidRPr="00BC7287">
        <w:rPr>
          <w:rFonts w:ascii="Times New Roman" w:hAnsi="Times New Roman" w:cs="Times New Roman"/>
          <w:sz w:val="24"/>
          <w:szCs w:val="24"/>
        </w:rPr>
        <w:t xml:space="preserve">Fourth, increase our understanding how the consolidation of existing digital technologies and new technologies emerging could be exploited to improve the efficiency and effectiveness of our consumption and production systems. This would include both maximising the efficiency of our use of resources as well as maximising the sharing of our knowledge of tools and practices that deliver such resource efficiency. </w:t>
      </w:r>
      <w:r w:rsidR="00B9057E" w:rsidRPr="00BC7287">
        <w:rPr>
          <w:rFonts w:ascii="Times New Roman" w:hAnsi="Times New Roman" w:cs="Times New Roman"/>
          <w:sz w:val="24"/>
          <w:szCs w:val="24"/>
        </w:rPr>
        <w:t xml:space="preserve">Finally, it is paramount to </w:t>
      </w:r>
      <w:r w:rsidR="00516171" w:rsidRPr="00BC7287">
        <w:rPr>
          <w:rFonts w:ascii="Times New Roman" w:hAnsi="Times New Roman" w:cs="Times New Roman"/>
          <w:sz w:val="24"/>
          <w:szCs w:val="24"/>
        </w:rPr>
        <w:t>acknowledge and assess</w:t>
      </w:r>
      <w:r w:rsidR="00B9057E" w:rsidRPr="00BC7287">
        <w:rPr>
          <w:rFonts w:ascii="Times New Roman" w:hAnsi="Times New Roman" w:cs="Times New Roman"/>
          <w:sz w:val="24"/>
          <w:szCs w:val="24"/>
        </w:rPr>
        <w:t xml:space="preserve"> the connections between the different supply and demand patterns that affect one another in relation to a systemic approach to development.</w:t>
      </w:r>
    </w:p>
    <w:p w:rsidR="00A61447" w:rsidRDefault="00A61447">
      <w:pPr>
        <w:rPr>
          <w:rFonts w:ascii="Times New Roman" w:hAnsi="Times New Roman" w:cs="Times New Roman"/>
          <w:b/>
          <w:sz w:val="24"/>
          <w:szCs w:val="24"/>
        </w:rPr>
      </w:pPr>
      <w:r>
        <w:rPr>
          <w:rFonts w:ascii="Times New Roman" w:hAnsi="Times New Roman" w:cs="Times New Roman"/>
          <w:b/>
          <w:sz w:val="24"/>
          <w:szCs w:val="24"/>
        </w:rPr>
        <w:br w:type="page"/>
      </w:r>
    </w:p>
    <w:p w:rsidR="00AD5FC5" w:rsidRPr="00BC7287" w:rsidRDefault="00AD5FC5" w:rsidP="00393DA4">
      <w:pPr>
        <w:spacing w:line="480" w:lineRule="auto"/>
        <w:jc w:val="both"/>
        <w:rPr>
          <w:rFonts w:ascii="Times New Roman" w:hAnsi="Times New Roman" w:cs="Times New Roman"/>
          <w:b/>
          <w:sz w:val="24"/>
          <w:szCs w:val="24"/>
        </w:rPr>
      </w:pPr>
      <w:bookmarkStart w:id="0" w:name="_GoBack"/>
      <w:bookmarkEnd w:id="0"/>
      <w:r w:rsidRPr="00BC7287">
        <w:rPr>
          <w:rFonts w:ascii="Times New Roman" w:hAnsi="Times New Roman" w:cs="Times New Roman"/>
          <w:b/>
          <w:sz w:val="24"/>
          <w:szCs w:val="24"/>
        </w:rPr>
        <w:lastRenderedPageBreak/>
        <w:t>References</w:t>
      </w:r>
    </w:p>
    <w:p w:rsidR="00E266D4" w:rsidRPr="00BC7287" w:rsidRDefault="00E266D4" w:rsidP="00947EB7">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Anthesis group (2019). Applying the United Nations SDGs to Your Business Operations and Strategy. Retrieved from: </w:t>
      </w:r>
      <w:hyperlink r:id="rId7" w:history="1">
        <w:r w:rsidRPr="00BC7287">
          <w:rPr>
            <w:rStyle w:val="Hyperlink"/>
            <w:rFonts w:ascii="Times New Roman" w:hAnsi="Times New Roman" w:cs="Times New Roman"/>
            <w:color w:val="auto"/>
            <w:sz w:val="24"/>
            <w:szCs w:val="24"/>
          </w:rPr>
          <w:t>https://blog.anthesisgroup.com/united-nations-sustainable-development-goals-begin</w:t>
        </w:r>
      </w:hyperlink>
      <w:r w:rsidRPr="00BC7287">
        <w:rPr>
          <w:rFonts w:ascii="Times New Roman" w:hAnsi="Times New Roman" w:cs="Times New Roman"/>
          <w:sz w:val="24"/>
          <w:szCs w:val="24"/>
        </w:rPr>
        <w:t xml:space="preserve">. Accessed on April 24, 2019. </w:t>
      </w:r>
    </w:p>
    <w:p w:rsidR="00E266D4" w:rsidRPr="00BC7287" w:rsidRDefault="00E266D4" w:rsidP="00EA78A6">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BEIS (2016). Industrial Strategy: Building a Britain fit for the future. Department of Business, Energy and Industrial Strategy. Retrieved from: </w:t>
      </w:r>
      <w:r w:rsidRPr="00BC7287">
        <w:rPr>
          <w:rStyle w:val="Hyperlink"/>
          <w:rFonts w:ascii="Times New Roman" w:hAnsi="Times New Roman" w:cs="Times New Roman"/>
          <w:color w:val="auto"/>
          <w:sz w:val="24"/>
          <w:szCs w:val="24"/>
        </w:rPr>
        <w:t>https://assets.publishing.service.gov.uk/government/uploads/system/uploads/attachment_data/file/664563/industrial-strategy-white-paper-web-ready-version.pdf</w:t>
      </w:r>
      <w:r w:rsidRPr="00BC7287">
        <w:rPr>
          <w:rFonts w:ascii="Times New Roman" w:hAnsi="Times New Roman" w:cs="Times New Roman"/>
          <w:sz w:val="24"/>
          <w:szCs w:val="24"/>
        </w:rPr>
        <w:t>. Accessed on April 24, 2019.</w:t>
      </w:r>
    </w:p>
    <w:p w:rsidR="00E266D4" w:rsidRPr="00BC7287" w:rsidRDefault="00E266D4" w:rsidP="00EA78A6">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BEIS (2018). Policy paper: The grand challenges. Department of Business, Energy and Industrial Strategy. Retrieved from: </w:t>
      </w:r>
      <w:hyperlink r:id="rId8" w:history="1">
        <w:r w:rsidRPr="00BC7287">
          <w:rPr>
            <w:rStyle w:val="Hyperlink"/>
            <w:rFonts w:ascii="Times New Roman" w:hAnsi="Times New Roman" w:cs="Times New Roman"/>
            <w:color w:val="auto"/>
            <w:sz w:val="24"/>
            <w:szCs w:val="24"/>
          </w:rPr>
          <w:t>https://www.gov.uk/government/publications/industrial-strategy-the-grand-challenges/industrial-strategy-the-grand-challenges</w:t>
        </w:r>
      </w:hyperlink>
      <w:r w:rsidRPr="00BC7287">
        <w:rPr>
          <w:rFonts w:ascii="Times New Roman" w:hAnsi="Times New Roman" w:cs="Times New Roman"/>
          <w:sz w:val="24"/>
          <w:szCs w:val="24"/>
        </w:rPr>
        <w:t>. Accessed on April 29, 2019.</w:t>
      </w:r>
    </w:p>
    <w:p w:rsidR="00E266D4" w:rsidRPr="00BC7287" w:rsidRDefault="00E266D4" w:rsidP="00EA78A6">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Brazil Government (2017). Voluntary National Review on the Sustainability Development Goals. Secretariat of Government of the Presidency of the Republic and by the Ministry of Planning, Development and Management of Brazil. United Nations Development Program (UNDP).</w:t>
      </w:r>
      <w:r w:rsidRPr="00BC7287">
        <w:t xml:space="preserve"> Retrieved from: </w:t>
      </w:r>
      <w:hyperlink r:id="rId9" w:history="1">
        <w:r w:rsidRPr="00BC7287">
          <w:rPr>
            <w:rStyle w:val="Hyperlink"/>
            <w:rFonts w:ascii="Times New Roman" w:hAnsi="Times New Roman" w:cs="Times New Roman"/>
            <w:sz w:val="24"/>
            <w:szCs w:val="24"/>
          </w:rPr>
          <w:t>https://sustainabledevelopment.un.org/memberstates/brazil</w:t>
        </w:r>
      </w:hyperlink>
      <w:r w:rsidRPr="00BC7287">
        <w:rPr>
          <w:rFonts w:ascii="Times New Roman" w:hAnsi="Times New Roman" w:cs="Times New Roman"/>
          <w:sz w:val="24"/>
          <w:szCs w:val="24"/>
        </w:rPr>
        <w:t>. Accessed on April 30, 2019.</w:t>
      </w:r>
    </w:p>
    <w:p w:rsidR="00E266D4" w:rsidRPr="00BC7287" w:rsidRDefault="00E266D4" w:rsidP="00981A6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CCC (2019). How the UK is progressing. Committee on Climate Change. Retrieved from: </w:t>
      </w:r>
      <w:hyperlink r:id="rId10" w:history="1">
        <w:r w:rsidRPr="00BC7287">
          <w:rPr>
            <w:rStyle w:val="Hyperlink"/>
            <w:rFonts w:ascii="Times New Roman" w:hAnsi="Times New Roman" w:cs="Times New Roman"/>
            <w:color w:val="auto"/>
            <w:sz w:val="24"/>
            <w:szCs w:val="24"/>
          </w:rPr>
          <w:t>https://www.theccc.org.uk/tackling-climate-change/reducing-carbon-emissions/how-the-uk-is-progressing/</w:t>
        </w:r>
      </w:hyperlink>
      <w:r w:rsidRPr="00BC7287">
        <w:rPr>
          <w:rFonts w:ascii="Times New Roman" w:hAnsi="Times New Roman" w:cs="Times New Roman"/>
          <w:sz w:val="24"/>
          <w:szCs w:val="24"/>
        </w:rPr>
        <w:t>. Accessed on April 24, 2019.</w:t>
      </w:r>
    </w:p>
    <w:p w:rsidR="00E266D4" w:rsidRPr="00BC7287" w:rsidRDefault="00E266D4" w:rsidP="00807977">
      <w:pPr>
        <w:rPr>
          <w:rFonts w:ascii="Times New Roman" w:hAnsi="Times New Roman" w:cs="Times New Roman"/>
          <w:sz w:val="24"/>
          <w:szCs w:val="24"/>
        </w:rPr>
      </w:pPr>
      <w:r w:rsidRPr="00BC7287">
        <w:rPr>
          <w:rFonts w:ascii="Times New Roman" w:hAnsi="Times New Roman" w:cs="Times New Roman"/>
          <w:sz w:val="24"/>
          <w:szCs w:val="24"/>
        </w:rPr>
        <w:t>DEFRA (2006). Case study: soy production and export from Brazil. Scott Wilson Ltd.</w:t>
      </w:r>
    </w:p>
    <w:p w:rsidR="00E266D4" w:rsidRPr="00BC7287" w:rsidRDefault="00E266D4" w:rsidP="00981A6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lastRenderedPageBreak/>
        <w:t xml:space="preserve">DEFRA (2018a). Policy paper: </w:t>
      </w:r>
      <w:proofErr w:type="gramStart"/>
      <w:r w:rsidRPr="00BC7287">
        <w:rPr>
          <w:rFonts w:ascii="Times New Roman" w:hAnsi="Times New Roman" w:cs="Times New Roman"/>
          <w:sz w:val="24"/>
          <w:szCs w:val="24"/>
        </w:rPr>
        <w:t>25 year</w:t>
      </w:r>
      <w:proofErr w:type="gramEnd"/>
      <w:r w:rsidRPr="00BC7287">
        <w:rPr>
          <w:rFonts w:ascii="Times New Roman" w:hAnsi="Times New Roman" w:cs="Times New Roman"/>
          <w:sz w:val="24"/>
          <w:szCs w:val="24"/>
        </w:rPr>
        <w:t xml:space="preserve"> plan to improve the environment. Retrieved from: </w:t>
      </w:r>
      <w:hyperlink r:id="rId11" w:history="1">
        <w:r w:rsidRPr="00BC7287">
          <w:rPr>
            <w:rStyle w:val="Hyperlink"/>
            <w:rFonts w:ascii="Times New Roman" w:hAnsi="Times New Roman" w:cs="Times New Roman"/>
            <w:sz w:val="24"/>
            <w:szCs w:val="24"/>
          </w:rPr>
          <w:t>https://www.gov.uk/government/publications/25-year-environment-plan</w:t>
        </w:r>
      </w:hyperlink>
      <w:r w:rsidRPr="00BC7287">
        <w:rPr>
          <w:rFonts w:ascii="Times New Roman" w:hAnsi="Times New Roman" w:cs="Times New Roman"/>
          <w:sz w:val="24"/>
          <w:szCs w:val="24"/>
        </w:rPr>
        <w:t>. Accessed on: April 29, 2019.</w:t>
      </w:r>
    </w:p>
    <w:p w:rsidR="00E266D4" w:rsidRPr="00BC7287" w:rsidRDefault="00E266D4" w:rsidP="00646CF2">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DEFRA (2018b). Policy paper: Environment Bill. Retrieved from: </w:t>
      </w:r>
      <w:hyperlink r:id="rId12" w:history="1">
        <w:r w:rsidRPr="00BC7287">
          <w:rPr>
            <w:rStyle w:val="Hyperlink"/>
            <w:rFonts w:ascii="Times New Roman" w:hAnsi="Times New Roman" w:cs="Times New Roman"/>
            <w:color w:val="auto"/>
            <w:sz w:val="24"/>
            <w:szCs w:val="24"/>
          </w:rPr>
          <w:t>https://www.gov.uk/government/publications/draft-environment-principles-and-governance-bill-2018/environment-bill-policy-paper</w:t>
        </w:r>
      </w:hyperlink>
      <w:r w:rsidRPr="00BC7287">
        <w:rPr>
          <w:rFonts w:ascii="Times New Roman" w:hAnsi="Times New Roman" w:cs="Times New Roman"/>
          <w:sz w:val="24"/>
          <w:szCs w:val="24"/>
        </w:rPr>
        <w:t>. Accessed on April 29, 2019.</w:t>
      </w:r>
    </w:p>
    <w:p w:rsidR="00E266D4" w:rsidRPr="00BC7287" w:rsidRDefault="00E266D4" w:rsidP="00981A64">
      <w:pPr>
        <w:spacing w:line="480" w:lineRule="auto"/>
        <w:ind w:left="567" w:hanging="567"/>
        <w:jc w:val="both"/>
        <w:rPr>
          <w:rFonts w:ascii="Times New Roman" w:hAnsi="Times New Roman" w:cs="Times New Roman"/>
          <w:sz w:val="24"/>
          <w:szCs w:val="24"/>
        </w:rPr>
      </w:pPr>
      <w:proofErr w:type="spellStart"/>
      <w:r w:rsidRPr="00BC7287">
        <w:rPr>
          <w:rFonts w:ascii="Times New Roman" w:hAnsi="Times New Roman" w:cs="Times New Roman"/>
          <w:sz w:val="24"/>
          <w:szCs w:val="24"/>
        </w:rPr>
        <w:t>Euromed</w:t>
      </w:r>
      <w:proofErr w:type="spellEnd"/>
      <w:r w:rsidRPr="00BC7287">
        <w:rPr>
          <w:rFonts w:ascii="Times New Roman" w:hAnsi="Times New Roman" w:cs="Times New Roman"/>
          <w:sz w:val="24"/>
          <w:szCs w:val="24"/>
        </w:rPr>
        <w:t xml:space="preserve"> Management France (2012). The guide to challenging the true/false/good reasons for not taking action. Retrieved from: </w:t>
      </w:r>
      <w:hyperlink r:id="rId13" w:history="1">
        <w:r w:rsidRPr="00BC7287">
          <w:rPr>
            <w:rStyle w:val="Hyperlink"/>
            <w:rFonts w:ascii="Times New Roman" w:hAnsi="Times New Roman" w:cs="Times New Roman"/>
            <w:color w:val="auto"/>
            <w:sz w:val="24"/>
            <w:szCs w:val="24"/>
          </w:rPr>
          <w:t>http://www.unprme.org/resource-docs/Theguidetochallengingthetruefalsegoodreasonsfornottakingaction.pdf</w:t>
        </w:r>
      </w:hyperlink>
      <w:r w:rsidRPr="00BC7287">
        <w:rPr>
          <w:rFonts w:ascii="Times New Roman" w:hAnsi="Times New Roman" w:cs="Times New Roman"/>
          <w:sz w:val="24"/>
          <w:szCs w:val="24"/>
        </w:rPr>
        <w:t>. Accessed on April 24, 2019.</w:t>
      </w:r>
    </w:p>
    <w:p w:rsidR="00E266D4" w:rsidRPr="00BC7287" w:rsidRDefault="00E266D4" w:rsidP="00981A6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IET (2017). IET Sustainable Manufacturing - the next steps - An action plan for government, industry, academia, membership organisations and others. Retrieved from: </w:t>
      </w:r>
      <w:hyperlink r:id="rId14" w:history="1">
        <w:r w:rsidRPr="00BC7287">
          <w:rPr>
            <w:rStyle w:val="Hyperlink"/>
            <w:rFonts w:ascii="Times New Roman" w:hAnsi="Times New Roman" w:cs="Times New Roman"/>
            <w:color w:val="auto"/>
            <w:sz w:val="24"/>
            <w:szCs w:val="24"/>
          </w:rPr>
          <w:t>https://www.theiet.org/impact-society/sectors/?utm_source=redirect&amp;utm_medium=legacyredirects&amp;utm_campaign=2019relaunch</w:t>
        </w:r>
      </w:hyperlink>
      <w:r w:rsidRPr="00BC7287">
        <w:rPr>
          <w:rFonts w:ascii="Times New Roman" w:hAnsi="Times New Roman" w:cs="Times New Roman"/>
          <w:sz w:val="24"/>
          <w:szCs w:val="24"/>
        </w:rPr>
        <w:t>. Accessed on April 29, 2019.</w:t>
      </w:r>
    </w:p>
    <w:p w:rsidR="00E266D4" w:rsidRPr="00BC7287" w:rsidRDefault="00E266D4" w:rsidP="00981A6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Innovate UK (2018). UK Research and innovation. Retrieved from: </w:t>
      </w:r>
      <w:hyperlink r:id="rId15" w:history="1">
        <w:r w:rsidRPr="00BC7287">
          <w:rPr>
            <w:rStyle w:val="Hyperlink"/>
            <w:rFonts w:ascii="Times New Roman" w:hAnsi="Times New Roman" w:cs="Times New Roman"/>
            <w:color w:val="auto"/>
            <w:sz w:val="24"/>
            <w:szCs w:val="24"/>
          </w:rPr>
          <w:t>https://www.gov.uk/government/organisations/innovate-uk</w:t>
        </w:r>
      </w:hyperlink>
      <w:r w:rsidRPr="00BC7287">
        <w:rPr>
          <w:rFonts w:ascii="Times New Roman" w:hAnsi="Times New Roman" w:cs="Times New Roman"/>
          <w:sz w:val="24"/>
          <w:szCs w:val="24"/>
        </w:rPr>
        <w:t>. Accessed on April 29, 2019.</w:t>
      </w:r>
    </w:p>
    <w:p w:rsidR="00E266D4" w:rsidRPr="00BC7287" w:rsidRDefault="00E266D4" w:rsidP="00393DA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McDonald’s (2019). Contributing towards the Sustainable Development Goals. Retrieved from: </w:t>
      </w:r>
      <w:hyperlink r:id="rId16" w:history="1">
        <w:r w:rsidRPr="00BC7287">
          <w:rPr>
            <w:rStyle w:val="Hyperlink"/>
            <w:rFonts w:ascii="Times New Roman" w:hAnsi="Times New Roman" w:cs="Times New Roman"/>
            <w:color w:val="auto"/>
            <w:sz w:val="24"/>
            <w:szCs w:val="24"/>
          </w:rPr>
          <w:t>https://corporate.mcdonalds.com/corpmcd/scale-for-good/using-our-scale-for-good/un-sustainable-development-goals.html</w:t>
        </w:r>
      </w:hyperlink>
      <w:r w:rsidRPr="00BC7287">
        <w:rPr>
          <w:rFonts w:ascii="Times New Roman" w:hAnsi="Times New Roman" w:cs="Times New Roman"/>
          <w:sz w:val="24"/>
          <w:szCs w:val="24"/>
        </w:rPr>
        <w:t>. Accessed on April 17, 2019.</w:t>
      </w:r>
    </w:p>
    <w:p w:rsidR="00E266D4" w:rsidRPr="00BC7287" w:rsidRDefault="00E266D4" w:rsidP="00393DA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OECD (2018). OECD Economic Surveys: Brazil 2018. Publishing Paris. Retrieved from: </w:t>
      </w:r>
      <w:hyperlink r:id="rId17" w:history="1">
        <w:r w:rsidRPr="00BC7287">
          <w:rPr>
            <w:rStyle w:val="Hyperlink"/>
            <w:rFonts w:ascii="Times New Roman" w:hAnsi="Times New Roman" w:cs="Times New Roman"/>
            <w:color w:val="auto"/>
            <w:sz w:val="24"/>
            <w:szCs w:val="24"/>
          </w:rPr>
          <w:t>https://www.oecd-ilibrary.org/economics/oecd-economic-surveys-brazil-2018_eco_surveys-bra-2018-en</w:t>
        </w:r>
      </w:hyperlink>
      <w:r w:rsidRPr="00BC7287">
        <w:rPr>
          <w:rFonts w:ascii="Times New Roman" w:hAnsi="Times New Roman" w:cs="Times New Roman"/>
          <w:sz w:val="24"/>
          <w:szCs w:val="24"/>
        </w:rPr>
        <w:t xml:space="preserve">. Accessed on April 26, 2019. </w:t>
      </w:r>
    </w:p>
    <w:p w:rsidR="00E266D4" w:rsidRPr="00BC7287" w:rsidRDefault="00E266D4" w:rsidP="00393DA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lastRenderedPageBreak/>
        <w:t xml:space="preserve">Parker, C. (2017). How social science is driving a sustainable future (with special issue). Elsevier Connect. Retrieved from: </w:t>
      </w:r>
      <w:hyperlink r:id="rId18" w:history="1">
        <w:r w:rsidRPr="00BC7287">
          <w:rPr>
            <w:rStyle w:val="Hyperlink"/>
            <w:rFonts w:ascii="Times New Roman" w:hAnsi="Times New Roman" w:cs="Times New Roman"/>
            <w:color w:val="auto"/>
            <w:sz w:val="24"/>
            <w:szCs w:val="24"/>
          </w:rPr>
          <w:t>https://www.elsevier.com/connect/how-social-science-is-driving-a-sustainable-future-with-special-issue</w:t>
        </w:r>
      </w:hyperlink>
      <w:r w:rsidRPr="00BC7287">
        <w:rPr>
          <w:rFonts w:ascii="Times New Roman" w:hAnsi="Times New Roman" w:cs="Times New Roman"/>
          <w:sz w:val="24"/>
          <w:szCs w:val="24"/>
        </w:rPr>
        <w:t>. Accessed on April 16, 2019.</w:t>
      </w:r>
    </w:p>
    <w:p w:rsidR="00E266D4" w:rsidRPr="00BC7287" w:rsidRDefault="00E266D4" w:rsidP="00393DA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PRME (2019). Our 2030 vision: Realising the Sustainable Development Goals through responsible management education. </w:t>
      </w:r>
      <w:r w:rsidR="004C5AD8">
        <w:rPr>
          <w:rFonts w:ascii="Times New Roman" w:hAnsi="Times New Roman" w:cs="Times New Roman"/>
          <w:sz w:val="24"/>
          <w:szCs w:val="24"/>
        </w:rPr>
        <w:t>Retrieved from</w:t>
      </w:r>
      <w:r w:rsidRPr="00BC7287">
        <w:rPr>
          <w:rFonts w:ascii="Times New Roman" w:hAnsi="Times New Roman" w:cs="Times New Roman"/>
          <w:sz w:val="24"/>
          <w:szCs w:val="24"/>
        </w:rPr>
        <w:t xml:space="preserve">: </w:t>
      </w:r>
      <w:hyperlink r:id="rId19" w:history="1">
        <w:r w:rsidRPr="00BC7287">
          <w:rPr>
            <w:rStyle w:val="Hyperlink"/>
            <w:rFonts w:ascii="Times New Roman" w:hAnsi="Times New Roman" w:cs="Times New Roman"/>
            <w:color w:val="auto"/>
            <w:sz w:val="24"/>
            <w:szCs w:val="24"/>
          </w:rPr>
          <w:t>http://www.unprme.org/index.php</w:t>
        </w:r>
      </w:hyperlink>
      <w:r w:rsidRPr="00BC7287">
        <w:rPr>
          <w:rFonts w:ascii="Times New Roman" w:hAnsi="Times New Roman" w:cs="Times New Roman"/>
          <w:sz w:val="24"/>
          <w:szCs w:val="24"/>
        </w:rPr>
        <w:t>. Accessed on April 17, 2019.</w:t>
      </w:r>
    </w:p>
    <w:p w:rsidR="00E266D4" w:rsidRPr="00BC7287" w:rsidRDefault="00E266D4" w:rsidP="00064D7B">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Roberts, S. (2018). Mend the gap: solving the UK’s production puzzle. Research horizons: Pioneering work from the University of Cambridge, issue 36, June 2018, Section D: Spotlight work. Retrieved from: </w:t>
      </w:r>
      <w:hyperlink r:id="rId20" w:history="1">
        <w:r w:rsidRPr="00BC7287">
          <w:rPr>
            <w:rStyle w:val="Hyperlink"/>
            <w:rFonts w:ascii="Times New Roman" w:hAnsi="Times New Roman" w:cs="Times New Roman"/>
            <w:color w:val="auto"/>
            <w:sz w:val="24"/>
            <w:szCs w:val="24"/>
          </w:rPr>
          <w:t>https://www.cam.ac.uk/research/features/mend-the-gap-solving-the-uks-productivity-puzzle</w:t>
        </w:r>
      </w:hyperlink>
      <w:r w:rsidRPr="00BC7287">
        <w:rPr>
          <w:rFonts w:ascii="Times New Roman" w:hAnsi="Times New Roman" w:cs="Times New Roman"/>
          <w:sz w:val="24"/>
          <w:szCs w:val="24"/>
        </w:rPr>
        <w:t>. Accessed on April 26, 2019.</w:t>
      </w:r>
    </w:p>
    <w:p w:rsidR="00E266D4" w:rsidRPr="00BC7287" w:rsidRDefault="00E266D4" w:rsidP="00457A25">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t xml:space="preserve">UN Global Opportunity Explorer (2019). Five tips for climate change profits. Retrieved from: </w:t>
      </w:r>
      <w:hyperlink r:id="rId21" w:history="1">
        <w:r w:rsidRPr="00BC7287">
          <w:rPr>
            <w:rStyle w:val="Hyperlink"/>
            <w:rFonts w:ascii="Times New Roman" w:hAnsi="Times New Roman" w:cs="Times New Roman"/>
            <w:color w:val="auto"/>
            <w:sz w:val="24"/>
            <w:szCs w:val="24"/>
          </w:rPr>
          <w:t>https://www.unglobalcompact.org/docs/publications/GOE_2019_Insights.pdf</w:t>
        </w:r>
      </w:hyperlink>
      <w:r w:rsidRPr="00BC7287">
        <w:rPr>
          <w:rFonts w:ascii="Times New Roman" w:hAnsi="Times New Roman" w:cs="Times New Roman"/>
          <w:sz w:val="24"/>
          <w:szCs w:val="24"/>
        </w:rPr>
        <w:t>. Accessed on April 17, 2019.</w:t>
      </w:r>
    </w:p>
    <w:p w:rsidR="00E266D4" w:rsidRPr="00BC7287" w:rsidRDefault="00E266D4" w:rsidP="00393DA4">
      <w:pPr>
        <w:spacing w:after="0" w:line="480" w:lineRule="auto"/>
        <w:ind w:left="567" w:hanging="567"/>
        <w:jc w:val="both"/>
        <w:textAlignment w:val="baseline"/>
        <w:rPr>
          <w:rFonts w:ascii="Times New Roman" w:hAnsi="Times New Roman" w:cs="Times New Roman"/>
          <w:sz w:val="24"/>
          <w:szCs w:val="24"/>
        </w:rPr>
      </w:pPr>
      <w:r w:rsidRPr="00BC7287">
        <w:rPr>
          <w:rFonts w:ascii="Times New Roman" w:hAnsi="Times New Roman" w:cs="Times New Roman"/>
          <w:sz w:val="24"/>
          <w:szCs w:val="24"/>
        </w:rPr>
        <w:t xml:space="preserve">Unilever (2019). UN Sustainable Development Goals. Retrieved from: </w:t>
      </w:r>
      <w:hyperlink r:id="rId22" w:history="1">
        <w:r w:rsidRPr="00BC7287">
          <w:rPr>
            <w:rStyle w:val="Hyperlink"/>
            <w:rFonts w:ascii="Times New Roman" w:hAnsi="Times New Roman" w:cs="Times New Roman"/>
            <w:color w:val="auto"/>
            <w:sz w:val="24"/>
            <w:szCs w:val="24"/>
          </w:rPr>
          <w:t>https://www.unilever.com/sustainable-living/our-strategy/un-sustainable-development-goals/</w:t>
        </w:r>
      </w:hyperlink>
      <w:r w:rsidRPr="00BC7287">
        <w:rPr>
          <w:rFonts w:ascii="Times New Roman" w:hAnsi="Times New Roman" w:cs="Times New Roman"/>
          <w:sz w:val="24"/>
          <w:szCs w:val="24"/>
        </w:rPr>
        <w:t>. Accessed on April 17, 2019.</w:t>
      </w:r>
    </w:p>
    <w:p w:rsidR="00E266D4" w:rsidRPr="00BC7287" w:rsidRDefault="00E266D4" w:rsidP="00393DA4">
      <w:pPr>
        <w:spacing w:after="120" w:line="480" w:lineRule="auto"/>
        <w:ind w:left="567" w:hanging="567"/>
        <w:jc w:val="both"/>
        <w:textAlignment w:val="baseline"/>
        <w:rPr>
          <w:rFonts w:ascii="Times New Roman" w:hAnsi="Times New Roman" w:cs="Times New Roman"/>
          <w:sz w:val="24"/>
          <w:szCs w:val="24"/>
        </w:rPr>
      </w:pPr>
      <w:r w:rsidRPr="00BC7287">
        <w:rPr>
          <w:rFonts w:ascii="Times New Roman" w:hAnsi="Times New Roman" w:cs="Times New Roman"/>
          <w:sz w:val="24"/>
          <w:szCs w:val="24"/>
        </w:rPr>
        <w:t xml:space="preserve">United Nations (2015). Transforming our world: the 2030 Agenda for Sustainable Development. Resolution adopted by the General Assembly on 25 September 2015. Retrieved from: </w:t>
      </w:r>
      <w:hyperlink r:id="rId23" w:history="1">
        <w:r w:rsidRPr="00BC7287">
          <w:rPr>
            <w:rStyle w:val="Hyperlink"/>
            <w:rFonts w:ascii="Times New Roman" w:hAnsi="Times New Roman" w:cs="Times New Roman"/>
            <w:color w:val="auto"/>
            <w:sz w:val="24"/>
            <w:szCs w:val="24"/>
          </w:rPr>
          <w:t>https://sustainabledevelopment.un.org/post2015/transformingourworld</w:t>
        </w:r>
      </w:hyperlink>
      <w:r w:rsidRPr="00BC7287">
        <w:rPr>
          <w:rFonts w:ascii="Times New Roman" w:hAnsi="Times New Roman" w:cs="Times New Roman"/>
          <w:sz w:val="24"/>
          <w:szCs w:val="24"/>
        </w:rPr>
        <w:t>. Accessed on April 26, 2019.</w:t>
      </w:r>
    </w:p>
    <w:p w:rsidR="00E266D4" w:rsidRPr="00BC7287" w:rsidRDefault="00E266D4" w:rsidP="00393DA4">
      <w:pPr>
        <w:spacing w:after="120" w:line="480" w:lineRule="auto"/>
        <w:ind w:left="567" w:hanging="567"/>
        <w:jc w:val="both"/>
        <w:textAlignment w:val="baseline"/>
        <w:rPr>
          <w:rFonts w:ascii="Times New Roman" w:hAnsi="Times New Roman" w:cs="Times New Roman"/>
          <w:sz w:val="24"/>
          <w:szCs w:val="24"/>
        </w:rPr>
      </w:pPr>
      <w:r w:rsidRPr="00BC7287">
        <w:rPr>
          <w:rFonts w:ascii="Times New Roman" w:hAnsi="Times New Roman" w:cs="Times New Roman"/>
          <w:sz w:val="24"/>
          <w:szCs w:val="24"/>
        </w:rPr>
        <w:t xml:space="preserve">United Nations Global Compact and KMPG (2016). SDGs Industry Matrix: Industrial Manufacturing. Retrieved from: </w:t>
      </w:r>
      <w:r w:rsidRPr="00BC7287">
        <w:rPr>
          <w:rStyle w:val="Hyperlink"/>
          <w:rFonts w:ascii="Times New Roman" w:hAnsi="Times New Roman" w:cs="Times New Roman"/>
          <w:color w:val="auto"/>
          <w:sz w:val="24"/>
          <w:szCs w:val="24"/>
        </w:rPr>
        <w:t>https://www.unglobalcompact.org/library/4351</w:t>
      </w:r>
      <w:r w:rsidRPr="00BC7287">
        <w:rPr>
          <w:rFonts w:ascii="Times New Roman" w:hAnsi="Times New Roman" w:cs="Times New Roman"/>
          <w:sz w:val="24"/>
          <w:szCs w:val="24"/>
        </w:rPr>
        <w:t>. Global Opportunity report. Accessed on April 17, 2019.</w:t>
      </w:r>
    </w:p>
    <w:p w:rsidR="00E266D4" w:rsidRDefault="00E266D4" w:rsidP="00393DA4">
      <w:pPr>
        <w:spacing w:line="480" w:lineRule="auto"/>
        <w:ind w:left="567" w:hanging="567"/>
        <w:jc w:val="both"/>
        <w:rPr>
          <w:rFonts w:ascii="Times New Roman" w:hAnsi="Times New Roman" w:cs="Times New Roman"/>
          <w:sz w:val="24"/>
          <w:szCs w:val="24"/>
        </w:rPr>
      </w:pPr>
      <w:r w:rsidRPr="00BC7287">
        <w:rPr>
          <w:rFonts w:ascii="Times New Roman" w:hAnsi="Times New Roman" w:cs="Times New Roman"/>
          <w:sz w:val="24"/>
          <w:szCs w:val="24"/>
        </w:rPr>
        <w:lastRenderedPageBreak/>
        <w:t xml:space="preserve">Wang, A. and Sarkis, J. (2013). Investigating the relationship of sustainable supply chain management with corporate financial performance. </w:t>
      </w:r>
      <w:r w:rsidRPr="00BC7287">
        <w:rPr>
          <w:rFonts w:ascii="Times New Roman" w:hAnsi="Times New Roman" w:cs="Times New Roman"/>
          <w:i/>
          <w:sz w:val="24"/>
          <w:szCs w:val="24"/>
        </w:rPr>
        <w:t>International Journal of Productivity and Performance Management</w:t>
      </w:r>
      <w:r w:rsidRPr="00BC7287">
        <w:rPr>
          <w:rFonts w:ascii="Times New Roman" w:hAnsi="Times New Roman" w:cs="Times New Roman"/>
          <w:sz w:val="24"/>
          <w:szCs w:val="24"/>
        </w:rPr>
        <w:t>, 62(8), 871-888.</w:t>
      </w:r>
    </w:p>
    <w:p w:rsidR="00A74442" w:rsidRPr="004540DD" w:rsidRDefault="00A74442" w:rsidP="00A74442">
      <w:pPr>
        <w:spacing w:line="480" w:lineRule="auto"/>
        <w:rPr>
          <w:rFonts w:ascii="Times New Roman" w:hAnsi="Times New Roman" w:cs="Times New Roman"/>
          <w:b/>
          <w:sz w:val="24"/>
          <w:szCs w:val="24"/>
        </w:rPr>
      </w:pPr>
      <w:r w:rsidRPr="004540DD">
        <w:rPr>
          <w:rFonts w:ascii="Times New Roman" w:hAnsi="Times New Roman" w:cs="Times New Roman"/>
          <w:b/>
          <w:sz w:val="24"/>
          <w:szCs w:val="24"/>
        </w:rPr>
        <w:t>Author biographies</w:t>
      </w:r>
    </w:p>
    <w:p w:rsidR="00A74442" w:rsidRPr="004540DD" w:rsidRDefault="00A74442" w:rsidP="00A74442">
      <w:pPr>
        <w:pStyle w:val="Notesoncontributors"/>
        <w:spacing w:line="480" w:lineRule="auto"/>
        <w:rPr>
          <w:sz w:val="24"/>
        </w:rPr>
      </w:pPr>
      <w:r w:rsidRPr="004540DD">
        <w:rPr>
          <w:sz w:val="24"/>
        </w:rPr>
        <w:t xml:space="preserve">Dr Luisa Huaccho Huatuco is a Senior Lecturer in Operations Management at the University </w:t>
      </w:r>
      <w:proofErr w:type="gramStart"/>
      <w:r w:rsidRPr="004540DD">
        <w:rPr>
          <w:sz w:val="24"/>
        </w:rPr>
        <w:t>of</w:t>
      </w:r>
      <w:proofErr w:type="gramEnd"/>
      <w:r w:rsidRPr="004540DD">
        <w:rPr>
          <w:sz w:val="24"/>
        </w:rPr>
        <w:t xml:space="preserve"> York, UK. Previously, she was a Lecturer in Operations &amp; Business Processes at the University </w:t>
      </w:r>
      <w:proofErr w:type="gramStart"/>
      <w:r w:rsidRPr="004540DD">
        <w:rPr>
          <w:sz w:val="24"/>
        </w:rPr>
        <w:t>of</w:t>
      </w:r>
      <w:proofErr w:type="gramEnd"/>
      <w:r w:rsidRPr="004540DD">
        <w:rPr>
          <w:sz w:val="24"/>
        </w:rPr>
        <w:t xml:space="preserve"> Leeds, UK. Luisa’s current research interests at firm and supply chain levels within the manufacturing context </w:t>
      </w:r>
      <w:proofErr w:type="gramStart"/>
      <w:r w:rsidRPr="004540DD">
        <w:rPr>
          <w:sz w:val="24"/>
        </w:rPr>
        <w:t>include:</w:t>
      </w:r>
      <w:proofErr w:type="gramEnd"/>
      <w:r w:rsidRPr="004540DD">
        <w:rPr>
          <w:sz w:val="24"/>
        </w:rPr>
        <w:t xml:space="preserve"> sustainable supply chains, management of disruptions to distribution/logistics, high value manufacturing and complexity in the supply chain. She has disseminated the results of her research using various routes </w:t>
      </w:r>
      <w:proofErr w:type="gramStart"/>
      <w:r w:rsidRPr="004540DD">
        <w:rPr>
          <w:sz w:val="24"/>
        </w:rPr>
        <w:t>including:</w:t>
      </w:r>
      <w:proofErr w:type="gramEnd"/>
      <w:r w:rsidRPr="004540DD">
        <w:rPr>
          <w:sz w:val="24"/>
        </w:rPr>
        <w:t xml:space="preserve"> internationally ranked academic journals and several international conferences. She has also been fostering links with researchers in Latin America and Europe.</w:t>
      </w:r>
    </w:p>
    <w:p w:rsidR="00A74442" w:rsidRPr="004540DD" w:rsidRDefault="00A74442" w:rsidP="00A74442">
      <w:pPr>
        <w:spacing w:line="480" w:lineRule="auto"/>
        <w:rPr>
          <w:rFonts w:ascii="Times New Roman" w:hAnsi="Times New Roman" w:cs="Times New Roman"/>
          <w:sz w:val="24"/>
          <w:szCs w:val="24"/>
        </w:rPr>
      </w:pPr>
    </w:p>
    <w:p w:rsidR="00A74442" w:rsidRPr="004540DD" w:rsidRDefault="00A74442" w:rsidP="00A74442">
      <w:pPr>
        <w:pStyle w:val="NormalWeb"/>
        <w:spacing w:before="0" w:beforeAutospacing="0" w:after="225" w:afterAutospacing="0" w:line="480" w:lineRule="auto"/>
      </w:pPr>
      <w:proofErr w:type="spellStart"/>
      <w:r w:rsidRPr="004540DD">
        <w:t>Prof.</w:t>
      </w:r>
      <w:proofErr w:type="spellEnd"/>
      <w:r w:rsidRPr="004540DD">
        <w:t xml:space="preserve"> Peter </w:t>
      </w:r>
      <w:r>
        <w:t xml:space="preserve">D. </w:t>
      </w:r>
      <w:r w:rsidRPr="004540DD">
        <w:t xml:space="preserve">Ball is Professor of Operations Management at the University </w:t>
      </w:r>
      <w:proofErr w:type="gramStart"/>
      <w:r w:rsidRPr="004540DD">
        <w:t>of</w:t>
      </w:r>
      <w:proofErr w:type="gramEnd"/>
      <w:r w:rsidRPr="004540DD">
        <w:t xml:space="preserve"> York, UK. His research focuses on how operations </w:t>
      </w:r>
      <w:proofErr w:type="gramStart"/>
      <w:r w:rsidRPr="004540DD">
        <w:t>can be designed and improved</w:t>
      </w:r>
      <w:proofErr w:type="gramEnd"/>
      <w:r w:rsidRPr="004540DD">
        <w:t xml:space="preserve">. Application areas span manufacturing, supply chain and service. There are two strands to his work. First, the research takes a ‘hard’ view of processes by </w:t>
      </w:r>
      <w:proofErr w:type="gramStart"/>
      <w:r w:rsidRPr="004540DD">
        <w:t>developing and applying modelling</w:t>
      </w:r>
      <w:proofErr w:type="gramEnd"/>
      <w:r w:rsidRPr="004540DD">
        <w:t xml:space="preserve"> and simulation techniques to understand performance. Second, the research takes a ‘soft’ view of processes by creating and capturing methods and practices that underpin performance. Environmental sustainability and resource efficiency feature strongly. He has published this work in numerous papers in journals, conferences and practitioner publications. </w:t>
      </w:r>
    </w:p>
    <w:p w:rsidR="00A74442" w:rsidRPr="00583177" w:rsidRDefault="00A74442" w:rsidP="00393DA4">
      <w:pPr>
        <w:spacing w:line="480" w:lineRule="auto"/>
        <w:ind w:left="567" w:hanging="567"/>
        <w:jc w:val="both"/>
        <w:rPr>
          <w:rFonts w:ascii="Times New Roman" w:hAnsi="Times New Roman" w:cs="Times New Roman"/>
          <w:sz w:val="24"/>
          <w:szCs w:val="24"/>
        </w:rPr>
      </w:pPr>
    </w:p>
    <w:sectPr w:rsidR="00A74442" w:rsidRPr="00583177">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8F" w:rsidRDefault="00F6128F" w:rsidP="00F6128F">
      <w:pPr>
        <w:spacing w:after="0" w:line="240" w:lineRule="auto"/>
      </w:pPr>
      <w:r>
        <w:separator/>
      </w:r>
    </w:p>
  </w:endnote>
  <w:endnote w:type="continuationSeparator" w:id="0">
    <w:p w:rsidR="00F6128F" w:rsidRDefault="00F6128F" w:rsidP="00F6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541113"/>
      <w:docPartObj>
        <w:docPartGallery w:val="Page Numbers (Bottom of Page)"/>
        <w:docPartUnique/>
      </w:docPartObj>
    </w:sdtPr>
    <w:sdtEndPr>
      <w:rPr>
        <w:noProof/>
      </w:rPr>
    </w:sdtEndPr>
    <w:sdtContent>
      <w:p w:rsidR="00F6128F" w:rsidRDefault="00F6128F">
        <w:pPr>
          <w:pStyle w:val="Footer"/>
          <w:jc w:val="right"/>
        </w:pPr>
        <w:r>
          <w:fldChar w:fldCharType="begin"/>
        </w:r>
        <w:r>
          <w:instrText xml:space="preserve"> PAGE   \* MERGEFORMAT </w:instrText>
        </w:r>
        <w:r>
          <w:fldChar w:fldCharType="separate"/>
        </w:r>
        <w:r w:rsidR="00A61447">
          <w:rPr>
            <w:noProof/>
          </w:rPr>
          <w:t>13</w:t>
        </w:r>
        <w:r>
          <w:rPr>
            <w:noProof/>
          </w:rPr>
          <w:fldChar w:fldCharType="end"/>
        </w:r>
      </w:p>
    </w:sdtContent>
  </w:sdt>
  <w:p w:rsidR="00F6128F" w:rsidRDefault="00F6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8F" w:rsidRDefault="00F6128F" w:rsidP="00F6128F">
      <w:pPr>
        <w:spacing w:after="0" w:line="240" w:lineRule="auto"/>
      </w:pPr>
      <w:r>
        <w:separator/>
      </w:r>
    </w:p>
  </w:footnote>
  <w:footnote w:type="continuationSeparator" w:id="0">
    <w:p w:rsidR="00F6128F" w:rsidRDefault="00F6128F" w:rsidP="00F61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118B1"/>
    <w:multiLevelType w:val="multilevel"/>
    <w:tmpl w:val="F2D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1A69FB"/>
    <w:multiLevelType w:val="hybridMultilevel"/>
    <w:tmpl w:val="073856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7D7210"/>
    <w:multiLevelType w:val="multilevel"/>
    <w:tmpl w:val="5B68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A9"/>
    <w:rsid w:val="0000016D"/>
    <w:rsid w:val="00010361"/>
    <w:rsid w:val="00011409"/>
    <w:rsid w:val="00012D49"/>
    <w:rsid w:val="0001774A"/>
    <w:rsid w:val="0002207E"/>
    <w:rsid w:val="00024DA5"/>
    <w:rsid w:val="00025F43"/>
    <w:rsid w:val="000323B8"/>
    <w:rsid w:val="00046471"/>
    <w:rsid w:val="00046650"/>
    <w:rsid w:val="0005085D"/>
    <w:rsid w:val="00053904"/>
    <w:rsid w:val="00061418"/>
    <w:rsid w:val="00064D7B"/>
    <w:rsid w:val="00065604"/>
    <w:rsid w:val="00081232"/>
    <w:rsid w:val="0008655D"/>
    <w:rsid w:val="000873B6"/>
    <w:rsid w:val="000903FA"/>
    <w:rsid w:val="000B0E71"/>
    <w:rsid w:val="000B7D15"/>
    <w:rsid w:val="000D2C99"/>
    <w:rsid w:val="000D5A6A"/>
    <w:rsid w:val="000F1854"/>
    <w:rsid w:val="000F2B82"/>
    <w:rsid w:val="000F7E04"/>
    <w:rsid w:val="00106680"/>
    <w:rsid w:val="00111F8F"/>
    <w:rsid w:val="00135659"/>
    <w:rsid w:val="00145E43"/>
    <w:rsid w:val="0014758C"/>
    <w:rsid w:val="00153CE7"/>
    <w:rsid w:val="00155E36"/>
    <w:rsid w:val="00163C96"/>
    <w:rsid w:val="00170409"/>
    <w:rsid w:val="00174CA4"/>
    <w:rsid w:val="001761F1"/>
    <w:rsid w:val="001816B7"/>
    <w:rsid w:val="00183625"/>
    <w:rsid w:val="00190DC3"/>
    <w:rsid w:val="0019342D"/>
    <w:rsid w:val="001C01F0"/>
    <w:rsid w:val="001C1D02"/>
    <w:rsid w:val="001E3160"/>
    <w:rsid w:val="002066B3"/>
    <w:rsid w:val="00215EDD"/>
    <w:rsid w:val="002253C8"/>
    <w:rsid w:val="00227CB4"/>
    <w:rsid w:val="002440FE"/>
    <w:rsid w:val="00276AD5"/>
    <w:rsid w:val="00276B20"/>
    <w:rsid w:val="00285FCC"/>
    <w:rsid w:val="00296CC5"/>
    <w:rsid w:val="002A3DA2"/>
    <w:rsid w:val="002A69FB"/>
    <w:rsid w:val="002B2A85"/>
    <w:rsid w:val="002C7613"/>
    <w:rsid w:val="002E1B09"/>
    <w:rsid w:val="002F39F6"/>
    <w:rsid w:val="002F58CB"/>
    <w:rsid w:val="00316505"/>
    <w:rsid w:val="0032367D"/>
    <w:rsid w:val="00330D95"/>
    <w:rsid w:val="003446A2"/>
    <w:rsid w:val="00346167"/>
    <w:rsid w:val="00347380"/>
    <w:rsid w:val="00361E68"/>
    <w:rsid w:val="00372A14"/>
    <w:rsid w:val="00376523"/>
    <w:rsid w:val="0038233D"/>
    <w:rsid w:val="003929F6"/>
    <w:rsid w:val="003934BD"/>
    <w:rsid w:val="00393DA4"/>
    <w:rsid w:val="003A4BC3"/>
    <w:rsid w:val="003A6309"/>
    <w:rsid w:val="003C68A4"/>
    <w:rsid w:val="003C7E3D"/>
    <w:rsid w:val="003D3B6E"/>
    <w:rsid w:val="003E3FFC"/>
    <w:rsid w:val="003E5E76"/>
    <w:rsid w:val="003E6A2A"/>
    <w:rsid w:val="003F45CF"/>
    <w:rsid w:val="00405848"/>
    <w:rsid w:val="004313F2"/>
    <w:rsid w:val="00434E84"/>
    <w:rsid w:val="00436D4E"/>
    <w:rsid w:val="004409C5"/>
    <w:rsid w:val="00452C73"/>
    <w:rsid w:val="00455F71"/>
    <w:rsid w:val="00457A25"/>
    <w:rsid w:val="0046219F"/>
    <w:rsid w:val="00463E88"/>
    <w:rsid w:val="00474A5F"/>
    <w:rsid w:val="00474F7D"/>
    <w:rsid w:val="0048066F"/>
    <w:rsid w:val="0048621F"/>
    <w:rsid w:val="00497216"/>
    <w:rsid w:val="004C2327"/>
    <w:rsid w:val="004C5AD8"/>
    <w:rsid w:val="004D4352"/>
    <w:rsid w:val="004D4D16"/>
    <w:rsid w:val="004F05C6"/>
    <w:rsid w:val="0050231E"/>
    <w:rsid w:val="00503021"/>
    <w:rsid w:val="00503B7C"/>
    <w:rsid w:val="005048AB"/>
    <w:rsid w:val="005157FA"/>
    <w:rsid w:val="00516171"/>
    <w:rsid w:val="00516489"/>
    <w:rsid w:val="00520BDC"/>
    <w:rsid w:val="00521DE4"/>
    <w:rsid w:val="005230C5"/>
    <w:rsid w:val="00541121"/>
    <w:rsid w:val="0055417F"/>
    <w:rsid w:val="00565FFA"/>
    <w:rsid w:val="00566A14"/>
    <w:rsid w:val="00582AD1"/>
    <w:rsid w:val="00583177"/>
    <w:rsid w:val="005B094C"/>
    <w:rsid w:val="005B3364"/>
    <w:rsid w:val="005B40B7"/>
    <w:rsid w:val="005B6E18"/>
    <w:rsid w:val="005C0B8E"/>
    <w:rsid w:val="005C5A3D"/>
    <w:rsid w:val="005C7E3B"/>
    <w:rsid w:val="005D3262"/>
    <w:rsid w:val="005D3D3C"/>
    <w:rsid w:val="005D3EC5"/>
    <w:rsid w:val="005D5648"/>
    <w:rsid w:val="005F3479"/>
    <w:rsid w:val="005F79AF"/>
    <w:rsid w:val="005F7F82"/>
    <w:rsid w:val="00606BDA"/>
    <w:rsid w:val="00620499"/>
    <w:rsid w:val="0062678F"/>
    <w:rsid w:val="00632FA8"/>
    <w:rsid w:val="00646CF2"/>
    <w:rsid w:val="006700DC"/>
    <w:rsid w:val="0067722D"/>
    <w:rsid w:val="00684C89"/>
    <w:rsid w:val="0068532B"/>
    <w:rsid w:val="0069586D"/>
    <w:rsid w:val="00696C1B"/>
    <w:rsid w:val="006A29DA"/>
    <w:rsid w:val="006B0F45"/>
    <w:rsid w:val="006B500E"/>
    <w:rsid w:val="006B5812"/>
    <w:rsid w:val="006C49C3"/>
    <w:rsid w:val="006C694E"/>
    <w:rsid w:val="006C7A27"/>
    <w:rsid w:val="006D003C"/>
    <w:rsid w:val="006E2AC5"/>
    <w:rsid w:val="006E61F7"/>
    <w:rsid w:val="006E6D19"/>
    <w:rsid w:val="006F5364"/>
    <w:rsid w:val="00702FAA"/>
    <w:rsid w:val="00724346"/>
    <w:rsid w:val="00733544"/>
    <w:rsid w:val="00737E73"/>
    <w:rsid w:val="00771F4F"/>
    <w:rsid w:val="00777EDF"/>
    <w:rsid w:val="007860B5"/>
    <w:rsid w:val="00791C6E"/>
    <w:rsid w:val="00791D6C"/>
    <w:rsid w:val="00794856"/>
    <w:rsid w:val="007C3EE8"/>
    <w:rsid w:val="007F71B0"/>
    <w:rsid w:val="00804F0F"/>
    <w:rsid w:val="00807977"/>
    <w:rsid w:val="0081080C"/>
    <w:rsid w:val="00822A41"/>
    <w:rsid w:val="0082683B"/>
    <w:rsid w:val="0083450E"/>
    <w:rsid w:val="00837F08"/>
    <w:rsid w:val="008510AF"/>
    <w:rsid w:val="00861DF7"/>
    <w:rsid w:val="00865215"/>
    <w:rsid w:val="00875033"/>
    <w:rsid w:val="008856AA"/>
    <w:rsid w:val="00885C38"/>
    <w:rsid w:val="008B0506"/>
    <w:rsid w:val="008B2903"/>
    <w:rsid w:val="008B2D31"/>
    <w:rsid w:val="008C526C"/>
    <w:rsid w:val="008D186B"/>
    <w:rsid w:val="008D5AF3"/>
    <w:rsid w:val="008E0376"/>
    <w:rsid w:val="008E3234"/>
    <w:rsid w:val="008E58BB"/>
    <w:rsid w:val="00901D49"/>
    <w:rsid w:val="009078DA"/>
    <w:rsid w:val="00916DBB"/>
    <w:rsid w:val="009251CE"/>
    <w:rsid w:val="00935356"/>
    <w:rsid w:val="00942592"/>
    <w:rsid w:val="00942688"/>
    <w:rsid w:val="00944F7F"/>
    <w:rsid w:val="00947EB7"/>
    <w:rsid w:val="00953520"/>
    <w:rsid w:val="009557A9"/>
    <w:rsid w:val="00957891"/>
    <w:rsid w:val="00964B40"/>
    <w:rsid w:val="00975DA9"/>
    <w:rsid w:val="00981705"/>
    <w:rsid w:val="00981A64"/>
    <w:rsid w:val="00984B63"/>
    <w:rsid w:val="009863FE"/>
    <w:rsid w:val="00987F98"/>
    <w:rsid w:val="00990CE1"/>
    <w:rsid w:val="00997833"/>
    <w:rsid w:val="009B19AC"/>
    <w:rsid w:val="009B5304"/>
    <w:rsid w:val="009D3A60"/>
    <w:rsid w:val="009D3F59"/>
    <w:rsid w:val="009D50A5"/>
    <w:rsid w:val="009D74D4"/>
    <w:rsid w:val="009F0101"/>
    <w:rsid w:val="009F4AED"/>
    <w:rsid w:val="009F72EC"/>
    <w:rsid w:val="00A123A6"/>
    <w:rsid w:val="00A13548"/>
    <w:rsid w:val="00A25D82"/>
    <w:rsid w:val="00A27471"/>
    <w:rsid w:val="00A27A02"/>
    <w:rsid w:val="00A47C16"/>
    <w:rsid w:val="00A5476F"/>
    <w:rsid w:val="00A5537C"/>
    <w:rsid w:val="00A61447"/>
    <w:rsid w:val="00A64D96"/>
    <w:rsid w:val="00A67941"/>
    <w:rsid w:val="00A74442"/>
    <w:rsid w:val="00A7745F"/>
    <w:rsid w:val="00A837D0"/>
    <w:rsid w:val="00A850CF"/>
    <w:rsid w:val="00AA6DB2"/>
    <w:rsid w:val="00AB05F4"/>
    <w:rsid w:val="00AC76B8"/>
    <w:rsid w:val="00AD5FC5"/>
    <w:rsid w:val="00AE7024"/>
    <w:rsid w:val="00AF0983"/>
    <w:rsid w:val="00AF772A"/>
    <w:rsid w:val="00B110D5"/>
    <w:rsid w:val="00B25747"/>
    <w:rsid w:val="00B270A7"/>
    <w:rsid w:val="00B32391"/>
    <w:rsid w:val="00B43270"/>
    <w:rsid w:val="00B53072"/>
    <w:rsid w:val="00B5335C"/>
    <w:rsid w:val="00B60A34"/>
    <w:rsid w:val="00B7741D"/>
    <w:rsid w:val="00B77D4D"/>
    <w:rsid w:val="00B81688"/>
    <w:rsid w:val="00B9057E"/>
    <w:rsid w:val="00B931E9"/>
    <w:rsid w:val="00B97385"/>
    <w:rsid w:val="00BA6DAC"/>
    <w:rsid w:val="00BB1B43"/>
    <w:rsid w:val="00BC0898"/>
    <w:rsid w:val="00BC70B6"/>
    <w:rsid w:val="00BC7287"/>
    <w:rsid w:val="00BD5424"/>
    <w:rsid w:val="00BF7530"/>
    <w:rsid w:val="00C0268F"/>
    <w:rsid w:val="00C07B6D"/>
    <w:rsid w:val="00C136D3"/>
    <w:rsid w:val="00C20979"/>
    <w:rsid w:val="00C553C9"/>
    <w:rsid w:val="00C61DEC"/>
    <w:rsid w:val="00C64F2C"/>
    <w:rsid w:val="00C7359B"/>
    <w:rsid w:val="00C81B4E"/>
    <w:rsid w:val="00C90F33"/>
    <w:rsid w:val="00C92801"/>
    <w:rsid w:val="00CA0554"/>
    <w:rsid w:val="00CA28E2"/>
    <w:rsid w:val="00CA39B4"/>
    <w:rsid w:val="00CB041C"/>
    <w:rsid w:val="00CB2A6D"/>
    <w:rsid w:val="00CB59D5"/>
    <w:rsid w:val="00CC1C2B"/>
    <w:rsid w:val="00CC334E"/>
    <w:rsid w:val="00CD0CA8"/>
    <w:rsid w:val="00CD0F36"/>
    <w:rsid w:val="00CD4B5C"/>
    <w:rsid w:val="00CE1401"/>
    <w:rsid w:val="00CE591A"/>
    <w:rsid w:val="00CF3C68"/>
    <w:rsid w:val="00D13A66"/>
    <w:rsid w:val="00D3483D"/>
    <w:rsid w:val="00D3595B"/>
    <w:rsid w:val="00D53816"/>
    <w:rsid w:val="00D62D13"/>
    <w:rsid w:val="00D63FB3"/>
    <w:rsid w:val="00D71C02"/>
    <w:rsid w:val="00D72E9D"/>
    <w:rsid w:val="00D75460"/>
    <w:rsid w:val="00D83CF6"/>
    <w:rsid w:val="00DA0366"/>
    <w:rsid w:val="00DB2B22"/>
    <w:rsid w:val="00DB5354"/>
    <w:rsid w:val="00DB7963"/>
    <w:rsid w:val="00DC0A98"/>
    <w:rsid w:val="00DC12C0"/>
    <w:rsid w:val="00DC212A"/>
    <w:rsid w:val="00DC553B"/>
    <w:rsid w:val="00DD1B5A"/>
    <w:rsid w:val="00DD54A0"/>
    <w:rsid w:val="00DD5719"/>
    <w:rsid w:val="00DE733A"/>
    <w:rsid w:val="00E0766C"/>
    <w:rsid w:val="00E1148D"/>
    <w:rsid w:val="00E115B9"/>
    <w:rsid w:val="00E11FDD"/>
    <w:rsid w:val="00E176E5"/>
    <w:rsid w:val="00E2455E"/>
    <w:rsid w:val="00E26521"/>
    <w:rsid w:val="00E266D4"/>
    <w:rsid w:val="00E27960"/>
    <w:rsid w:val="00E459DB"/>
    <w:rsid w:val="00E52775"/>
    <w:rsid w:val="00E57925"/>
    <w:rsid w:val="00E63C39"/>
    <w:rsid w:val="00E74718"/>
    <w:rsid w:val="00E864DF"/>
    <w:rsid w:val="00E95352"/>
    <w:rsid w:val="00EA549F"/>
    <w:rsid w:val="00EA78A6"/>
    <w:rsid w:val="00EB469B"/>
    <w:rsid w:val="00EC06EA"/>
    <w:rsid w:val="00EC4091"/>
    <w:rsid w:val="00EC76CB"/>
    <w:rsid w:val="00EC7B0B"/>
    <w:rsid w:val="00ED7360"/>
    <w:rsid w:val="00EE3EEC"/>
    <w:rsid w:val="00EE4C32"/>
    <w:rsid w:val="00EE4F56"/>
    <w:rsid w:val="00F02F6A"/>
    <w:rsid w:val="00F21775"/>
    <w:rsid w:val="00F242BA"/>
    <w:rsid w:val="00F27918"/>
    <w:rsid w:val="00F35573"/>
    <w:rsid w:val="00F50773"/>
    <w:rsid w:val="00F5286D"/>
    <w:rsid w:val="00F60A0D"/>
    <w:rsid w:val="00F6128F"/>
    <w:rsid w:val="00F805F0"/>
    <w:rsid w:val="00F808C0"/>
    <w:rsid w:val="00F931DD"/>
    <w:rsid w:val="00F95156"/>
    <w:rsid w:val="00FC18EB"/>
    <w:rsid w:val="00FD235F"/>
    <w:rsid w:val="00FE4A05"/>
    <w:rsid w:val="00FE5CB7"/>
    <w:rsid w:val="00FF2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E469"/>
  <w15:chartTrackingRefBased/>
  <w15:docId w15:val="{410DE99F-D914-478F-BCFA-6008CAED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479"/>
    <w:rPr>
      <w:color w:val="0000FF"/>
      <w:u w:val="single"/>
    </w:rPr>
  </w:style>
  <w:style w:type="character" w:customStyle="1" w:styleId="UnresolvedMention1">
    <w:name w:val="Unresolved Mention1"/>
    <w:basedOn w:val="DefaultParagraphFont"/>
    <w:uiPriority w:val="99"/>
    <w:semiHidden/>
    <w:unhideWhenUsed/>
    <w:rsid w:val="005F3479"/>
    <w:rPr>
      <w:color w:val="605E5C"/>
      <w:shd w:val="clear" w:color="auto" w:fill="E1DFDD"/>
    </w:rPr>
  </w:style>
  <w:style w:type="paragraph" w:styleId="ListParagraph">
    <w:name w:val="List Paragraph"/>
    <w:basedOn w:val="Normal"/>
    <w:uiPriority w:val="34"/>
    <w:qFormat/>
    <w:rsid w:val="003E3FFC"/>
    <w:pPr>
      <w:ind w:left="720"/>
      <w:contextualSpacing/>
    </w:pPr>
  </w:style>
  <w:style w:type="paragraph" w:styleId="Header">
    <w:name w:val="header"/>
    <w:basedOn w:val="Normal"/>
    <w:link w:val="HeaderChar"/>
    <w:uiPriority w:val="99"/>
    <w:unhideWhenUsed/>
    <w:rsid w:val="00F61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28F"/>
  </w:style>
  <w:style w:type="paragraph" w:styleId="Footer">
    <w:name w:val="footer"/>
    <w:basedOn w:val="Normal"/>
    <w:link w:val="FooterChar"/>
    <w:uiPriority w:val="99"/>
    <w:unhideWhenUsed/>
    <w:rsid w:val="00F61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28F"/>
  </w:style>
  <w:style w:type="character" w:styleId="FollowedHyperlink">
    <w:name w:val="FollowedHyperlink"/>
    <w:basedOn w:val="DefaultParagraphFont"/>
    <w:uiPriority w:val="99"/>
    <w:semiHidden/>
    <w:unhideWhenUsed/>
    <w:rsid w:val="00AC76B8"/>
    <w:rPr>
      <w:color w:val="954F72" w:themeColor="followedHyperlink"/>
      <w:u w:val="single"/>
    </w:rPr>
  </w:style>
  <w:style w:type="character" w:customStyle="1" w:styleId="UnresolvedMention2">
    <w:name w:val="Unresolved Mention2"/>
    <w:basedOn w:val="DefaultParagraphFont"/>
    <w:uiPriority w:val="99"/>
    <w:semiHidden/>
    <w:unhideWhenUsed/>
    <w:rsid w:val="0083450E"/>
    <w:rPr>
      <w:color w:val="605E5C"/>
      <w:shd w:val="clear" w:color="auto" w:fill="E1DFDD"/>
    </w:rPr>
  </w:style>
  <w:style w:type="character" w:customStyle="1" w:styleId="UnresolvedMention">
    <w:name w:val="Unresolved Mention"/>
    <w:basedOn w:val="DefaultParagraphFont"/>
    <w:uiPriority w:val="99"/>
    <w:semiHidden/>
    <w:unhideWhenUsed/>
    <w:rsid w:val="008D5AF3"/>
    <w:rPr>
      <w:color w:val="605E5C"/>
      <w:shd w:val="clear" w:color="auto" w:fill="E1DFDD"/>
    </w:rPr>
  </w:style>
  <w:style w:type="character" w:styleId="HTMLCite">
    <w:name w:val="HTML Cite"/>
    <w:basedOn w:val="DefaultParagraphFont"/>
    <w:uiPriority w:val="99"/>
    <w:semiHidden/>
    <w:unhideWhenUsed/>
    <w:rsid w:val="00807977"/>
    <w:rPr>
      <w:i/>
      <w:iCs/>
    </w:rPr>
  </w:style>
  <w:style w:type="paragraph" w:customStyle="1" w:styleId="Notesoncontributors">
    <w:name w:val="Notes on contributors"/>
    <w:basedOn w:val="Normal"/>
    <w:qFormat/>
    <w:rsid w:val="00A74442"/>
    <w:pPr>
      <w:spacing w:before="240" w:after="0" w:line="36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A744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926164">
      <w:bodyDiv w:val="1"/>
      <w:marLeft w:val="0"/>
      <w:marRight w:val="0"/>
      <w:marTop w:val="0"/>
      <w:marBottom w:val="0"/>
      <w:divBdr>
        <w:top w:val="none" w:sz="0" w:space="0" w:color="auto"/>
        <w:left w:val="none" w:sz="0" w:space="0" w:color="auto"/>
        <w:bottom w:val="none" w:sz="0" w:space="0" w:color="auto"/>
        <w:right w:val="none" w:sz="0" w:space="0" w:color="auto"/>
      </w:divBdr>
      <w:divsChild>
        <w:div w:id="2093769166">
          <w:marLeft w:val="0"/>
          <w:marRight w:val="0"/>
          <w:marTop w:val="0"/>
          <w:marBottom w:val="0"/>
          <w:divBdr>
            <w:top w:val="none" w:sz="0" w:space="0" w:color="auto"/>
            <w:left w:val="none" w:sz="0" w:space="0" w:color="auto"/>
            <w:bottom w:val="none" w:sz="0" w:space="0" w:color="auto"/>
            <w:right w:val="none" w:sz="0" w:space="0" w:color="auto"/>
          </w:divBdr>
        </w:div>
      </w:divsChild>
    </w:div>
    <w:div w:id="1365131660">
      <w:bodyDiv w:val="1"/>
      <w:marLeft w:val="0"/>
      <w:marRight w:val="0"/>
      <w:marTop w:val="0"/>
      <w:marBottom w:val="0"/>
      <w:divBdr>
        <w:top w:val="none" w:sz="0" w:space="0" w:color="auto"/>
        <w:left w:val="none" w:sz="0" w:space="0" w:color="auto"/>
        <w:bottom w:val="none" w:sz="0" w:space="0" w:color="auto"/>
        <w:right w:val="none" w:sz="0" w:space="0" w:color="auto"/>
      </w:divBdr>
    </w:div>
    <w:div w:id="1441146339">
      <w:bodyDiv w:val="1"/>
      <w:marLeft w:val="0"/>
      <w:marRight w:val="0"/>
      <w:marTop w:val="0"/>
      <w:marBottom w:val="0"/>
      <w:divBdr>
        <w:top w:val="none" w:sz="0" w:space="0" w:color="auto"/>
        <w:left w:val="none" w:sz="0" w:space="0" w:color="auto"/>
        <w:bottom w:val="none" w:sz="0" w:space="0" w:color="auto"/>
        <w:right w:val="none" w:sz="0" w:space="0" w:color="auto"/>
      </w:divBdr>
    </w:div>
    <w:div w:id="1502311532">
      <w:bodyDiv w:val="1"/>
      <w:marLeft w:val="0"/>
      <w:marRight w:val="0"/>
      <w:marTop w:val="0"/>
      <w:marBottom w:val="0"/>
      <w:divBdr>
        <w:top w:val="none" w:sz="0" w:space="0" w:color="auto"/>
        <w:left w:val="none" w:sz="0" w:space="0" w:color="auto"/>
        <w:bottom w:val="none" w:sz="0" w:space="0" w:color="auto"/>
        <w:right w:val="none" w:sz="0" w:space="0" w:color="auto"/>
      </w:divBdr>
    </w:div>
    <w:div w:id="201904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strial-strategy-the-grand-challenges/industrial-strategy-the-grand-challenges" TargetMode="External"/><Relationship Id="rId13" Type="http://schemas.openxmlformats.org/officeDocument/2006/relationships/hyperlink" Target="http://www.unprme.org/resource-docs/Theguidetochallengingthetruefalsegoodreasonsfornottakingaction.pdf" TargetMode="External"/><Relationship Id="rId18" Type="http://schemas.openxmlformats.org/officeDocument/2006/relationships/hyperlink" Target="https://www.elsevier.com/connect/how-social-science-is-driving-a-sustainable-future-with-special-issu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nglobalcompact.org/docs/publications/GOE_2019_Insights.pdf" TargetMode="External"/><Relationship Id="rId7" Type="http://schemas.openxmlformats.org/officeDocument/2006/relationships/hyperlink" Target="https://blog.anthesisgroup.com/united-nations-sustainable-development-goals-begin" TargetMode="External"/><Relationship Id="rId12" Type="http://schemas.openxmlformats.org/officeDocument/2006/relationships/hyperlink" Target="https://www.gov.uk/government/publications/draft-environment-principles-and-governance-bill-2018/environment-bill-policy-paper" TargetMode="External"/><Relationship Id="rId17" Type="http://schemas.openxmlformats.org/officeDocument/2006/relationships/hyperlink" Target="https://www.oecd-ilibrary.org/economics/oecd-economic-surveys-brazil-2018_eco_surveys-bra-2018-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rporate.mcdonalds.com/corpmcd/scale-for-good/using-our-scale-for-good/un-sustainable-development-goals.html" TargetMode="External"/><Relationship Id="rId20" Type="http://schemas.openxmlformats.org/officeDocument/2006/relationships/hyperlink" Target="https://www.cam.ac.uk/research/features/mend-the-gap-solving-the-uks-productivity-puzz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25-year-environment-pla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organisations/innovate-uk" TargetMode="External"/><Relationship Id="rId23" Type="http://schemas.openxmlformats.org/officeDocument/2006/relationships/hyperlink" Target="https://sustainabledevelopment.un.org/post2015/transformingourworld" TargetMode="External"/><Relationship Id="rId10" Type="http://schemas.openxmlformats.org/officeDocument/2006/relationships/hyperlink" Target="https://www.theccc.org.uk/tackling-climate-change/reducing-carbon-emissions/how-the-uk-is-progressing/" TargetMode="External"/><Relationship Id="rId19" Type="http://schemas.openxmlformats.org/officeDocument/2006/relationships/hyperlink" Target="http://www.unprme.org/index.php" TargetMode="External"/><Relationship Id="rId4" Type="http://schemas.openxmlformats.org/officeDocument/2006/relationships/webSettings" Target="webSettings.xml"/><Relationship Id="rId9" Type="http://schemas.openxmlformats.org/officeDocument/2006/relationships/hyperlink" Target="https://sustainabledevelopment.un.org/memberstates/brazil" TargetMode="External"/><Relationship Id="rId14" Type="http://schemas.openxmlformats.org/officeDocument/2006/relationships/hyperlink" Target="https://www.theiet.org/impact-society/sectors/?utm_source=redirect&amp;utm_medium=legacyredirects&amp;utm_campaign=2019relaunch" TargetMode="External"/><Relationship Id="rId22" Type="http://schemas.openxmlformats.org/officeDocument/2006/relationships/hyperlink" Target="https://www.unilever.com/sustainable-living/our-strategy/un-sustainable-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Huaccho Huatuco</dc:creator>
  <cp:keywords/>
  <dc:description/>
  <cp:lastModifiedBy>Luisa Huaccho Huatuco</cp:lastModifiedBy>
  <cp:revision>5</cp:revision>
  <dcterms:created xsi:type="dcterms:W3CDTF">2019-05-07T12:38:00Z</dcterms:created>
  <dcterms:modified xsi:type="dcterms:W3CDTF">2019-05-07T12:39:00Z</dcterms:modified>
</cp:coreProperties>
</file>