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137F" w:rsidRPr="00815C59" w:rsidRDefault="00C66174" w:rsidP="00C24B3E">
      <w:pPr>
        <w:pStyle w:val="Subtitle"/>
        <w:jc w:val="both"/>
        <w:rPr>
          <w:rFonts w:ascii="Times New Roman" w:hAnsi="Times New Roman" w:cs="Times New Roman"/>
          <w:b/>
          <w:i w:val="0"/>
          <w:color w:val="000000" w:themeColor="text1"/>
          <w:sz w:val="28"/>
          <w:szCs w:val="28"/>
        </w:rPr>
      </w:pPr>
      <w:r w:rsidRPr="00815C59">
        <w:rPr>
          <w:rFonts w:ascii="Times New Roman" w:hAnsi="Times New Roman" w:cs="Times New Roman"/>
          <w:b/>
          <w:i w:val="0"/>
          <w:color w:val="000000" w:themeColor="text1"/>
          <w:sz w:val="28"/>
          <w:szCs w:val="28"/>
        </w:rPr>
        <w:t>D</w:t>
      </w:r>
      <w:r w:rsidR="0033137F" w:rsidRPr="00815C59">
        <w:rPr>
          <w:rFonts w:ascii="Times New Roman" w:hAnsi="Times New Roman" w:cs="Times New Roman"/>
          <w:b/>
          <w:i w:val="0"/>
          <w:color w:val="000000" w:themeColor="text1"/>
          <w:sz w:val="28"/>
          <w:szCs w:val="28"/>
        </w:rPr>
        <w:t>iamin</w:t>
      </w:r>
      <w:r w:rsidR="006E6905" w:rsidRPr="00815C59">
        <w:rPr>
          <w:rFonts w:ascii="Times New Roman" w:hAnsi="Times New Roman" w:cs="Times New Roman"/>
          <w:b/>
          <w:i w:val="0"/>
          <w:color w:val="000000" w:themeColor="text1"/>
          <w:sz w:val="28"/>
          <w:szCs w:val="28"/>
        </w:rPr>
        <w:t>es as interparticle linker</w:t>
      </w:r>
      <w:r w:rsidR="00466584" w:rsidRPr="00815C59">
        <w:rPr>
          <w:rFonts w:ascii="Times New Roman" w:hAnsi="Times New Roman" w:cs="Times New Roman"/>
          <w:b/>
          <w:i w:val="0"/>
          <w:color w:val="000000" w:themeColor="text1"/>
          <w:sz w:val="28"/>
          <w:szCs w:val="28"/>
        </w:rPr>
        <w:t>s</w:t>
      </w:r>
      <w:r w:rsidR="006E6905" w:rsidRPr="00815C59">
        <w:rPr>
          <w:rFonts w:ascii="Times New Roman" w:hAnsi="Times New Roman" w:cs="Times New Roman"/>
          <w:b/>
          <w:i w:val="0"/>
          <w:color w:val="000000" w:themeColor="text1"/>
          <w:sz w:val="28"/>
          <w:szCs w:val="28"/>
        </w:rPr>
        <w:t xml:space="preserve"> for s</w:t>
      </w:r>
      <w:r w:rsidR="0033137F" w:rsidRPr="00815C59">
        <w:rPr>
          <w:rFonts w:ascii="Times New Roman" w:hAnsi="Times New Roman" w:cs="Times New Roman"/>
          <w:b/>
          <w:i w:val="0"/>
          <w:color w:val="000000" w:themeColor="text1"/>
          <w:sz w:val="28"/>
          <w:szCs w:val="28"/>
        </w:rPr>
        <w:t>ilica-titania supported PdCu bimetallic nanoparticles</w:t>
      </w:r>
      <w:r w:rsidR="00953C5B" w:rsidRPr="00815C59">
        <w:rPr>
          <w:rFonts w:ascii="Times New Roman" w:hAnsi="Times New Roman" w:cs="Times New Roman"/>
          <w:b/>
          <w:i w:val="0"/>
          <w:color w:val="000000" w:themeColor="text1"/>
          <w:sz w:val="28"/>
          <w:szCs w:val="28"/>
        </w:rPr>
        <w:t xml:space="preserve"> in </w:t>
      </w:r>
      <w:r w:rsidR="0033137F" w:rsidRPr="00815C59">
        <w:rPr>
          <w:rFonts w:ascii="Times New Roman" w:hAnsi="Times New Roman" w:cs="Times New Roman"/>
          <w:b/>
          <w:i w:val="0"/>
          <w:color w:val="000000" w:themeColor="text1"/>
          <w:sz w:val="28"/>
          <w:szCs w:val="28"/>
        </w:rPr>
        <w:t>Chan-Lam</w:t>
      </w:r>
      <w:r w:rsidR="009366D4" w:rsidRPr="00815C59">
        <w:rPr>
          <w:rFonts w:ascii="Times New Roman" w:hAnsi="Times New Roman" w:cs="Times New Roman"/>
          <w:b/>
          <w:i w:val="0"/>
          <w:color w:val="000000" w:themeColor="text1"/>
          <w:sz w:val="28"/>
          <w:szCs w:val="28"/>
        </w:rPr>
        <w:t xml:space="preserve"> and</w:t>
      </w:r>
      <w:r w:rsidR="0033137F" w:rsidRPr="00815C59">
        <w:rPr>
          <w:rFonts w:ascii="Times New Roman" w:hAnsi="Times New Roman" w:cs="Times New Roman"/>
          <w:b/>
          <w:i w:val="0"/>
          <w:color w:val="000000" w:themeColor="text1"/>
          <w:sz w:val="28"/>
          <w:szCs w:val="28"/>
        </w:rPr>
        <w:t xml:space="preserve"> </w:t>
      </w:r>
      <w:r w:rsidR="009366D4" w:rsidRPr="00815C59">
        <w:rPr>
          <w:rFonts w:ascii="Times New Roman" w:hAnsi="Times New Roman" w:cs="Times New Roman"/>
          <w:b/>
          <w:i w:val="0"/>
          <w:color w:val="000000" w:themeColor="text1"/>
          <w:sz w:val="28"/>
          <w:szCs w:val="28"/>
        </w:rPr>
        <w:t xml:space="preserve">Suzuki </w:t>
      </w:r>
      <w:r w:rsidR="0033137F" w:rsidRPr="00815C59">
        <w:rPr>
          <w:rFonts w:ascii="Times New Roman" w:hAnsi="Times New Roman" w:cs="Times New Roman"/>
          <w:b/>
          <w:i w:val="0"/>
          <w:color w:val="000000" w:themeColor="text1"/>
          <w:sz w:val="28"/>
          <w:szCs w:val="28"/>
        </w:rPr>
        <w:t>cross-coupling reactions</w:t>
      </w:r>
    </w:p>
    <w:p w:rsidR="00E42977" w:rsidRPr="006D5A6E" w:rsidRDefault="006C6876" w:rsidP="00E42977">
      <w:pPr>
        <w:pStyle w:val="Subtitle"/>
        <w:spacing w:after="0"/>
        <w:ind w:right="96"/>
        <w:rPr>
          <w:rFonts w:ascii="Times New Roman" w:hAnsi="Times New Roman" w:cs="Times New Roman"/>
          <w:i w:val="0"/>
          <w:color w:val="000000" w:themeColor="text1"/>
        </w:rPr>
      </w:pPr>
      <w:r w:rsidRPr="00E42977">
        <w:rPr>
          <w:rFonts w:ascii="Times New Roman" w:hAnsi="Times New Roman" w:cs="Times New Roman"/>
          <w:i w:val="0"/>
          <w:color w:val="000000" w:themeColor="text1"/>
        </w:rPr>
        <w:t>Babita Jamwal,</w:t>
      </w:r>
      <w:r w:rsidR="00E42977" w:rsidRPr="00E42977">
        <w:rPr>
          <w:rFonts w:ascii="Times New Roman" w:hAnsi="Times New Roman" w:cs="Times New Roman"/>
          <w:i w:val="0"/>
          <w:color w:val="000000" w:themeColor="text1"/>
          <w:vertAlign w:val="superscript"/>
        </w:rPr>
        <w:t>a</w:t>
      </w:r>
      <w:r w:rsidR="00564B48">
        <w:rPr>
          <w:rFonts w:ascii="Times New Roman" w:hAnsi="Times New Roman" w:cs="Times New Roman"/>
          <w:i w:val="0"/>
          <w:color w:val="000000" w:themeColor="text1"/>
        </w:rPr>
        <w:t xml:space="preserve"> Manpreet Kaur</w:t>
      </w:r>
      <w:r w:rsidRPr="00E42977">
        <w:rPr>
          <w:rFonts w:ascii="Times New Roman" w:hAnsi="Times New Roman" w:cs="Times New Roman"/>
          <w:i w:val="0"/>
          <w:color w:val="000000" w:themeColor="text1"/>
        </w:rPr>
        <w:t>,</w:t>
      </w:r>
      <w:r w:rsidR="00E42977" w:rsidRPr="00E42977">
        <w:rPr>
          <w:rFonts w:ascii="Times New Roman" w:hAnsi="Times New Roman" w:cs="Times New Roman"/>
          <w:i w:val="0"/>
          <w:color w:val="000000" w:themeColor="text1"/>
          <w:vertAlign w:val="superscript"/>
        </w:rPr>
        <w:t>a</w:t>
      </w:r>
      <w:r w:rsidRPr="00E42977">
        <w:rPr>
          <w:rFonts w:ascii="Times New Roman" w:hAnsi="Times New Roman" w:cs="Times New Roman"/>
          <w:i w:val="0"/>
          <w:color w:val="000000" w:themeColor="text1"/>
        </w:rPr>
        <w:t xml:space="preserve"> Harsha Sharma,</w:t>
      </w:r>
      <w:r w:rsidR="00E42977" w:rsidRPr="00E42977">
        <w:rPr>
          <w:rFonts w:ascii="Times New Roman" w:hAnsi="Times New Roman" w:cs="Times New Roman"/>
          <w:i w:val="0"/>
          <w:color w:val="000000" w:themeColor="text1"/>
          <w:vertAlign w:val="superscript"/>
        </w:rPr>
        <w:t>a</w:t>
      </w:r>
      <w:r w:rsidRPr="00E42977">
        <w:rPr>
          <w:rFonts w:ascii="Times New Roman" w:hAnsi="Times New Roman" w:cs="Times New Roman"/>
          <w:i w:val="0"/>
          <w:color w:val="000000" w:themeColor="text1"/>
        </w:rPr>
        <w:t xml:space="preserve"> </w:t>
      </w:r>
      <w:r w:rsidR="00564B48">
        <w:rPr>
          <w:rFonts w:ascii="Times New Roman" w:hAnsi="Times New Roman" w:cs="Times New Roman"/>
          <w:i w:val="0"/>
          <w:color w:val="000000" w:themeColor="text1"/>
        </w:rPr>
        <w:t>Chhavi Khajuria</w:t>
      </w:r>
      <w:r w:rsidR="009366D4">
        <w:rPr>
          <w:rFonts w:ascii="Times New Roman" w:hAnsi="Times New Roman" w:cs="Times New Roman"/>
          <w:i w:val="0"/>
          <w:color w:val="000000" w:themeColor="text1"/>
        </w:rPr>
        <w:t>,</w:t>
      </w:r>
      <w:r w:rsidR="00466584">
        <w:rPr>
          <w:rFonts w:ascii="Times New Roman" w:hAnsi="Times New Roman" w:cs="Times New Roman"/>
          <w:i w:val="0"/>
          <w:color w:val="000000" w:themeColor="text1"/>
          <w:vertAlign w:val="superscript"/>
        </w:rPr>
        <w:t>a</w:t>
      </w:r>
      <w:r w:rsidR="00564B48">
        <w:rPr>
          <w:rFonts w:ascii="Times New Roman" w:hAnsi="Times New Roman" w:cs="Times New Roman"/>
          <w:i w:val="0"/>
          <w:color w:val="000000" w:themeColor="text1"/>
          <w:vertAlign w:val="superscript"/>
        </w:rPr>
        <w:t xml:space="preserve"> </w:t>
      </w:r>
      <w:r w:rsidRPr="00E42977">
        <w:rPr>
          <w:rFonts w:ascii="Times New Roman" w:hAnsi="Times New Roman" w:cs="Times New Roman"/>
          <w:i w:val="0"/>
          <w:color w:val="000000" w:themeColor="text1"/>
        </w:rPr>
        <w:t>Satya Paul</w:t>
      </w:r>
      <w:r w:rsidR="006D5A6E">
        <w:rPr>
          <w:rFonts w:ascii="Times New Roman" w:hAnsi="Times New Roman" w:cs="Times New Roman"/>
          <w:i w:val="0"/>
          <w:color w:val="000000" w:themeColor="text1"/>
        </w:rPr>
        <w:t>,</w:t>
      </w:r>
      <w:r w:rsidR="00F26752">
        <w:rPr>
          <w:rFonts w:ascii="Times New Roman" w:hAnsi="Times New Roman" w:cs="Times New Roman"/>
          <w:i w:val="0"/>
          <w:color w:val="000000" w:themeColor="text1"/>
          <w:vertAlign w:val="superscript"/>
        </w:rPr>
        <w:t>a,*</w:t>
      </w:r>
      <w:r w:rsidR="006D5A6E">
        <w:rPr>
          <w:rFonts w:ascii="Times New Roman" w:hAnsi="Times New Roman" w:cs="Times New Roman"/>
          <w:i w:val="0"/>
          <w:color w:val="000000" w:themeColor="text1"/>
          <w:vertAlign w:val="superscript"/>
        </w:rPr>
        <w:t xml:space="preserve"> </w:t>
      </w:r>
      <w:r w:rsidR="006D5A6E" w:rsidRPr="006D5A6E">
        <w:rPr>
          <w:rFonts w:ascii="Times New Roman" w:hAnsi="Times New Roman" w:cs="Times New Roman"/>
          <w:i w:val="0"/>
          <w:color w:val="000000" w:themeColor="text1"/>
        </w:rPr>
        <w:t>J. H. Clark,</w:t>
      </w:r>
      <w:r w:rsidR="006D5A6E" w:rsidRPr="006D5A6E">
        <w:rPr>
          <w:rFonts w:ascii="Times New Roman" w:hAnsi="Times New Roman" w:cs="Times New Roman"/>
          <w:i w:val="0"/>
          <w:color w:val="000000" w:themeColor="text1"/>
          <w:vertAlign w:val="superscript"/>
        </w:rPr>
        <w:t>b</w:t>
      </w:r>
    </w:p>
    <w:p w:rsidR="00AF5375" w:rsidRPr="00E42977" w:rsidRDefault="00E42977" w:rsidP="00466584">
      <w:pPr>
        <w:pStyle w:val="Subtitle"/>
        <w:spacing w:after="0" w:line="240" w:lineRule="auto"/>
        <w:ind w:right="96"/>
        <w:jc w:val="both"/>
        <w:rPr>
          <w:rFonts w:ascii="Times New Roman" w:hAnsi="Times New Roman" w:cs="Times New Roman"/>
          <w:i w:val="0"/>
          <w:color w:val="000000" w:themeColor="text1"/>
          <w:sz w:val="20"/>
          <w:szCs w:val="20"/>
        </w:rPr>
      </w:pPr>
      <w:r w:rsidRPr="00E42977">
        <w:rPr>
          <w:rFonts w:ascii="Times New Roman" w:hAnsi="Times New Roman" w:cs="Times New Roman"/>
          <w:i w:val="0"/>
          <w:color w:val="000000" w:themeColor="text1"/>
          <w:sz w:val="20"/>
          <w:szCs w:val="20"/>
          <w:vertAlign w:val="superscript"/>
        </w:rPr>
        <w:t>a</w:t>
      </w:r>
      <w:r w:rsidR="006C6876" w:rsidRPr="00E42977">
        <w:rPr>
          <w:rFonts w:ascii="Times New Roman" w:hAnsi="Times New Roman" w:cs="Times New Roman"/>
          <w:i w:val="0"/>
          <w:color w:val="000000" w:themeColor="text1"/>
          <w:sz w:val="20"/>
          <w:szCs w:val="20"/>
        </w:rPr>
        <w:t>Department of Chemistry, University of Jammu, Jammu Tawi-180006, India</w:t>
      </w:r>
    </w:p>
    <w:p w:rsidR="00466584" w:rsidRDefault="00F26752" w:rsidP="00466584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*</w:t>
      </w:r>
      <w:r w:rsidR="00E42977" w:rsidRPr="00E42977">
        <w:rPr>
          <w:rFonts w:ascii="Times New Roman" w:hAnsi="Times New Roman" w:cs="Times New Roman"/>
          <w:sz w:val="20"/>
          <w:szCs w:val="20"/>
        </w:rPr>
        <w:t xml:space="preserve">Corresponding author: E-mail address: </w:t>
      </w:r>
      <w:hyperlink r:id="rId8" w:history="1">
        <w:r w:rsidR="00E42977" w:rsidRPr="00E42977">
          <w:rPr>
            <w:rStyle w:val="Hyperlink"/>
            <w:rFonts w:ascii="Times New Roman" w:hAnsi="Times New Roman" w:cs="Times New Roman"/>
            <w:sz w:val="20"/>
            <w:szCs w:val="20"/>
          </w:rPr>
          <w:t>paul7@rediffmail.com</w:t>
        </w:r>
      </w:hyperlink>
      <w:r w:rsidR="00E42977" w:rsidRPr="00E42977">
        <w:rPr>
          <w:rFonts w:ascii="Times New Roman" w:hAnsi="Times New Roman" w:cs="Times New Roman"/>
          <w:sz w:val="20"/>
          <w:szCs w:val="20"/>
        </w:rPr>
        <w:t>, Fax: +91-191-2431365</w:t>
      </w:r>
    </w:p>
    <w:p w:rsidR="00466584" w:rsidRPr="00E42977" w:rsidRDefault="00466584" w:rsidP="00466584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  <w:vertAlign w:val="superscript"/>
        </w:rPr>
        <w:t>b</w:t>
      </w:r>
      <w:r w:rsidR="000F57E2">
        <w:rPr>
          <w:rFonts w:ascii="Times New Roman" w:hAnsi="Times New Roman" w:cs="Times New Roman"/>
          <w:sz w:val="20"/>
          <w:szCs w:val="20"/>
        </w:rPr>
        <w:t>Green Chemistry Centre of E</w:t>
      </w:r>
      <w:r>
        <w:rPr>
          <w:rFonts w:ascii="Times New Roman" w:hAnsi="Times New Roman" w:cs="Times New Roman"/>
          <w:sz w:val="20"/>
          <w:szCs w:val="20"/>
        </w:rPr>
        <w:t xml:space="preserve">xcellence, </w:t>
      </w:r>
      <w:r w:rsidRPr="00466584">
        <w:rPr>
          <w:rFonts w:ascii="Times New Roman" w:hAnsi="Times New Roman" w:cs="Times New Roman"/>
          <w:sz w:val="20"/>
          <w:szCs w:val="20"/>
        </w:rPr>
        <w:t>Department of Chemistry, University of</w:t>
      </w:r>
      <w:r>
        <w:rPr>
          <w:rFonts w:ascii="Times New Roman" w:hAnsi="Times New Roman" w:cs="Times New Roman"/>
          <w:sz w:val="20"/>
          <w:szCs w:val="20"/>
        </w:rPr>
        <w:t xml:space="preserve"> York, </w:t>
      </w:r>
      <w:r w:rsidR="00B73057" w:rsidRPr="00B73057">
        <w:rPr>
          <w:rFonts w:ascii="Times New Roman" w:hAnsi="Times New Roman" w:cs="Times New Roman"/>
          <w:sz w:val="20"/>
          <w:szCs w:val="20"/>
        </w:rPr>
        <w:t>Heslington</w:t>
      </w:r>
      <w:r w:rsidR="00B73057" w:rsidRPr="00B73057">
        <w:rPr>
          <w:rFonts w:ascii="Times New Roman" w:hAnsi="Times New Roman" w:cs="Times New Roman"/>
          <w:sz w:val="20"/>
          <w:szCs w:val="20"/>
        </w:rPr>
        <w:br/>
        <w:t>York YO10 5DD</w:t>
      </w:r>
      <w:r w:rsidR="00B73057">
        <w:rPr>
          <w:rFonts w:ascii="Times New Roman" w:hAnsi="Times New Roman" w:cs="Times New Roman"/>
          <w:sz w:val="20"/>
          <w:szCs w:val="20"/>
        </w:rPr>
        <w:t xml:space="preserve"> </w:t>
      </w:r>
      <w:r w:rsidR="00B73057" w:rsidRPr="00B73057">
        <w:rPr>
          <w:rFonts w:ascii="Times New Roman" w:hAnsi="Times New Roman" w:cs="Times New Roman"/>
          <w:sz w:val="20"/>
          <w:szCs w:val="20"/>
        </w:rPr>
        <w:t>UK</w:t>
      </w:r>
      <w:r w:rsidR="00B73057">
        <w:rPr>
          <w:rFonts w:ascii="Times New Roman" w:hAnsi="Times New Roman" w:cs="Times New Roman"/>
          <w:sz w:val="20"/>
          <w:szCs w:val="20"/>
        </w:rPr>
        <w:t xml:space="preserve">, </w:t>
      </w:r>
      <w:r w:rsidR="00B73057" w:rsidRPr="00B73057">
        <w:rPr>
          <w:rFonts w:ascii="Times New Roman" w:hAnsi="Times New Roman" w:cs="Times New Roman"/>
          <w:sz w:val="20"/>
          <w:szCs w:val="20"/>
        </w:rPr>
        <w:t>Email: </w:t>
      </w:r>
      <w:hyperlink r:id="rId9" w:history="1">
        <w:r w:rsidR="00B73057" w:rsidRPr="00B73057">
          <w:rPr>
            <w:rFonts w:ascii="Times New Roman" w:hAnsi="Times New Roman" w:cs="Times New Roman"/>
            <w:sz w:val="20"/>
            <w:szCs w:val="20"/>
          </w:rPr>
          <w:t>james.clark@york.ac.uk</w:t>
        </w:r>
      </w:hyperlink>
      <w:r w:rsidR="00B73057" w:rsidRPr="00B73057">
        <w:rPr>
          <w:rFonts w:ascii="Times New Roman" w:hAnsi="Times New Roman" w:cs="Times New Roman"/>
          <w:sz w:val="20"/>
          <w:szCs w:val="20"/>
        </w:rPr>
        <w:t>, Tel: + 44 (0) 1904 322559</w:t>
      </w:r>
      <w:r w:rsidR="00B73057" w:rsidRPr="00B73057">
        <w:rPr>
          <w:rFonts w:ascii="Times New Roman" w:hAnsi="Times New Roman" w:cs="Times New Roman"/>
          <w:sz w:val="20"/>
          <w:szCs w:val="20"/>
        </w:rPr>
        <w:br/>
      </w:r>
    </w:p>
    <w:p w:rsidR="00466584" w:rsidRDefault="00466584" w:rsidP="00D204D7">
      <w:pPr>
        <w:pStyle w:val="Subtitle"/>
        <w:jc w:val="center"/>
        <w:rPr>
          <w:rFonts w:ascii="Times New Roman" w:hAnsi="Times New Roman" w:cs="Times New Roman"/>
          <w:i w:val="0"/>
          <w:color w:val="000000" w:themeColor="text1"/>
        </w:rPr>
      </w:pPr>
    </w:p>
    <w:p w:rsidR="008625F1" w:rsidRPr="002D1CF1" w:rsidRDefault="008625F1" w:rsidP="002D1CF1">
      <w:pPr>
        <w:pStyle w:val="Subtitle"/>
        <w:jc w:val="both"/>
        <w:rPr>
          <w:rFonts w:ascii="Times New Roman" w:hAnsi="Times New Roman" w:cs="Times New Roman"/>
          <w:i w:val="0"/>
          <w:color w:val="000000" w:themeColor="text1"/>
        </w:rPr>
      </w:pPr>
      <w:r w:rsidRPr="00845738">
        <w:rPr>
          <w:rFonts w:ascii="Times New Roman" w:hAnsi="Times New Roman" w:cs="Times New Roman"/>
          <w:i w:val="0"/>
          <w:color w:val="000000" w:themeColor="text1"/>
        </w:rPr>
        <w:t>Keywords</w:t>
      </w:r>
      <w:r w:rsidR="002D1CF1">
        <w:rPr>
          <w:rFonts w:ascii="Times New Roman" w:hAnsi="Times New Roman" w:cs="Times New Roman"/>
          <w:i w:val="0"/>
          <w:color w:val="000000" w:themeColor="text1"/>
        </w:rPr>
        <w:t xml:space="preserve">: </w:t>
      </w:r>
      <w:r>
        <w:rPr>
          <w:rFonts w:ascii="Times New Roman" w:hAnsi="Times New Roman" w:cs="Times New Roman"/>
          <w:i w:val="0"/>
          <w:color w:val="000000" w:themeColor="text1"/>
        </w:rPr>
        <w:t>Pd</w:t>
      </w:r>
      <w:r w:rsidR="002D1CF1">
        <w:rPr>
          <w:rFonts w:ascii="Times New Roman" w:hAnsi="Times New Roman" w:cs="Times New Roman"/>
          <w:i w:val="0"/>
          <w:color w:val="000000" w:themeColor="text1"/>
        </w:rPr>
        <w:t>-</w:t>
      </w:r>
      <w:r>
        <w:rPr>
          <w:rFonts w:ascii="Times New Roman" w:hAnsi="Times New Roman" w:cs="Times New Roman"/>
          <w:i w:val="0"/>
          <w:color w:val="000000" w:themeColor="text1"/>
        </w:rPr>
        <w:t xml:space="preserve">Cu </w:t>
      </w:r>
      <w:r w:rsidRPr="008625F1">
        <w:rPr>
          <w:rFonts w:ascii="Times New Roman" w:hAnsi="Times New Roman" w:cs="Times New Roman"/>
          <w:i w:val="0"/>
          <w:color w:val="000000" w:themeColor="text1"/>
        </w:rPr>
        <w:t xml:space="preserve">nanoparticles; </w:t>
      </w:r>
      <w:r w:rsidR="00B73057">
        <w:rPr>
          <w:rFonts w:ascii="Times New Roman" w:hAnsi="Times New Roman" w:cs="Times New Roman"/>
          <w:i w:val="0"/>
          <w:color w:val="000000" w:themeColor="text1"/>
        </w:rPr>
        <w:t>s</w:t>
      </w:r>
      <w:r w:rsidR="00F7780C">
        <w:rPr>
          <w:rFonts w:ascii="Times New Roman" w:hAnsi="Times New Roman" w:cs="Times New Roman"/>
          <w:i w:val="0"/>
          <w:color w:val="000000" w:themeColor="text1"/>
        </w:rPr>
        <w:t>ilica-t</w:t>
      </w:r>
      <w:r w:rsidR="00845738">
        <w:rPr>
          <w:rFonts w:ascii="Times New Roman" w:hAnsi="Times New Roman" w:cs="Times New Roman"/>
          <w:i w:val="0"/>
          <w:color w:val="000000" w:themeColor="text1"/>
        </w:rPr>
        <w:t>itania</w:t>
      </w:r>
      <w:r w:rsidRPr="008625F1">
        <w:rPr>
          <w:rFonts w:ascii="Times New Roman" w:hAnsi="Times New Roman" w:cs="Times New Roman"/>
          <w:i w:val="0"/>
          <w:color w:val="000000" w:themeColor="text1"/>
        </w:rPr>
        <w:t>; heterogeneous</w:t>
      </w:r>
      <w:r w:rsidR="002D1CF1">
        <w:rPr>
          <w:rFonts w:ascii="Times New Roman" w:hAnsi="Times New Roman" w:cs="Times New Roman"/>
          <w:i w:val="0"/>
          <w:color w:val="000000" w:themeColor="text1"/>
        </w:rPr>
        <w:t xml:space="preserve"> catalysis</w:t>
      </w:r>
      <w:r w:rsidR="00564B48">
        <w:rPr>
          <w:rFonts w:ascii="Times New Roman" w:hAnsi="Times New Roman" w:cs="Times New Roman"/>
          <w:i w:val="0"/>
          <w:color w:val="000000" w:themeColor="text1"/>
        </w:rPr>
        <w:t xml:space="preserve">; </w:t>
      </w:r>
      <w:r w:rsidR="002D1CF1">
        <w:rPr>
          <w:rFonts w:ascii="Times New Roman" w:hAnsi="Times New Roman" w:cs="Times New Roman"/>
          <w:i w:val="0"/>
          <w:color w:val="000000" w:themeColor="text1"/>
        </w:rPr>
        <w:t>amine</w:t>
      </w:r>
      <w:r w:rsidR="00564B48">
        <w:rPr>
          <w:rFonts w:ascii="Times New Roman" w:hAnsi="Times New Roman" w:cs="Times New Roman"/>
          <w:i w:val="0"/>
          <w:color w:val="000000" w:themeColor="text1"/>
        </w:rPr>
        <w:t>s;</w:t>
      </w:r>
      <w:r w:rsidR="00C24B3E" w:rsidRPr="002D1CF1">
        <w:rPr>
          <w:rFonts w:ascii="Times New Roman" w:hAnsi="Times New Roman" w:cs="Times New Roman"/>
          <w:i w:val="0"/>
          <w:color w:val="000000" w:themeColor="text1"/>
        </w:rPr>
        <w:t xml:space="preserve"> Suzuki coupli</w:t>
      </w:r>
      <w:r w:rsidR="00564B48">
        <w:rPr>
          <w:rFonts w:ascii="Times New Roman" w:hAnsi="Times New Roman" w:cs="Times New Roman"/>
          <w:i w:val="0"/>
          <w:color w:val="000000" w:themeColor="text1"/>
        </w:rPr>
        <w:t>ng;</w:t>
      </w:r>
      <w:r w:rsidR="002D1CF1">
        <w:rPr>
          <w:rFonts w:ascii="Times New Roman" w:hAnsi="Times New Roman" w:cs="Times New Roman"/>
          <w:i w:val="0"/>
          <w:color w:val="000000" w:themeColor="text1"/>
        </w:rPr>
        <w:t xml:space="preserve"> </w:t>
      </w:r>
      <w:r w:rsidR="002D1CF1" w:rsidRPr="002D1CF1">
        <w:rPr>
          <w:rFonts w:ascii="Times New Roman" w:hAnsi="Times New Roman" w:cs="Times New Roman"/>
          <w:i w:val="0"/>
          <w:color w:val="000000" w:themeColor="text1"/>
        </w:rPr>
        <w:t>Chan-Lam cross</w:t>
      </w:r>
      <w:r w:rsidR="002D1CF1" w:rsidRPr="002D1CF1">
        <w:rPr>
          <w:rFonts w:ascii="Times New Roman" w:hAnsi="Times New Roman" w:cs="Times New Roman"/>
          <w:b/>
          <w:i w:val="0"/>
          <w:color w:val="000000" w:themeColor="text1"/>
        </w:rPr>
        <w:t>-</w:t>
      </w:r>
      <w:r w:rsidR="00564B48">
        <w:rPr>
          <w:rFonts w:ascii="Times New Roman" w:hAnsi="Times New Roman" w:cs="Times New Roman"/>
          <w:i w:val="0"/>
          <w:color w:val="000000" w:themeColor="text1"/>
        </w:rPr>
        <w:t>coupling</w:t>
      </w:r>
      <w:r w:rsidR="001C2649">
        <w:rPr>
          <w:rFonts w:ascii="Times New Roman" w:hAnsi="Times New Roman" w:cs="Times New Roman"/>
          <w:i w:val="0"/>
          <w:color w:val="000000" w:themeColor="text1"/>
        </w:rPr>
        <w:t>.</w:t>
      </w:r>
    </w:p>
    <w:p w:rsidR="00C24B3E" w:rsidRDefault="0033137F" w:rsidP="00C24B3E">
      <w:pPr>
        <w:rPr>
          <w:b/>
          <w:i/>
        </w:rPr>
      </w:pPr>
      <w:r>
        <w:rPr>
          <w:b/>
          <w:i/>
        </w:rPr>
        <w:t xml:space="preserve">                                                                                    </w:t>
      </w:r>
    </w:p>
    <w:p w:rsidR="00C24B3E" w:rsidRPr="00C24B3E" w:rsidRDefault="0033137F" w:rsidP="00C24B3E">
      <w:pPr>
        <w:rPr>
          <w:sz w:val="28"/>
          <w:szCs w:val="28"/>
        </w:rPr>
      </w:pPr>
      <w:r w:rsidRPr="00C24B3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Abstract</w:t>
      </w:r>
    </w:p>
    <w:p w:rsidR="003B1767" w:rsidRPr="00C24B3E" w:rsidRDefault="006176D0" w:rsidP="00C24B3E">
      <w:pPr>
        <w:spacing w:line="360" w:lineRule="auto"/>
        <w:jc w:val="both"/>
      </w:pPr>
      <w:r w:rsidRPr="00BF49EE">
        <w:rPr>
          <w:rFonts w:ascii="Times New Roman" w:hAnsi="Times New Roman" w:cs="Times New Roman"/>
          <w:sz w:val="24"/>
          <w:szCs w:val="24"/>
        </w:rPr>
        <w:t xml:space="preserve">A </w:t>
      </w:r>
      <w:r w:rsidR="009366D4">
        <w:rPr>
          <w:rFonts w:ascii="Times New Roman" w:hAnsi="Times New Roman" w:cs="Times New Roman"/>
          <w:sz w:val="24"/>
          <w:szCs w:val="24"/>
        </w:rPr>
        <w:t>series of highly efficient</w:t>
      </w:r>
      <w:r w:rsidRPr="00BF49EE">
        <w:rPr>
          <w:rFonts w:ascii="Times New Roman" w:hAnsi="Times New Roman" w:cs="Times New Roman"/>
          <w:sz w:val="24"/>
          <w:szCs w:val="24"/>
        </w:rPr>
        <w:t xml:space="preserve"> a</w:t>
      </w:r>
      <w:r w:rsidR="003B1767" w:rsidRPr="00BF49EE">
        <w:rPr>
          <w:rFonts w:ascii="Times New Roman" w:hAnsi="Times New Roman" w:cs="Times New Roman"/>
          <w:sz w:val="24"/>
          <w:szCs w:val="24"/>
        </w:rPr>
        <w:t>mine functionalized SiO</w:t>
      </w:r>
      <w:r w:rsidR="003B1767" w:rsidRPr="00BF49EE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3B1767" w:rsidRPr="00BF49EE">
        <w:rPr>
          <w:rFonts w:ascii="Times New Roman" w:hAnsi="Times New Roman" w:cs="Times New Roman"/>
          <w:sz w:val="24"/>
          <w:szCs w:val="24"/>
        </w:rPr>
        <w:t>-TiO</w:t>
      </w:r>
      <w:r w:rsidR="003B1767" w:rsidRPr="00BF49EE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3B1767" w:rsidRPr="00BF49EE">
        <w:rPr>
          <w:rFonts w:ascii="Times New Roman" w:hAnsi="Times New Roman" w:cs="Times New Roman"/>
          <w:sz w:val="24"/>
          <w:szCs w:val="24"/>
        </w:rPr>
        <w:t xml:space="preserve"> supported bimetallic PdCu catalysts with varied metal</w:t>
      </w:r>
      <w:r w:rsidR="009366D4">
        <w:rPr>
          <w:rFonts w:ascii="Times New Roman" w:hAnsi="Times New Roman" w:cs="Times New Roman"/>
          <w:sz w:val="24"/>
          <w:szCs w:val="24"/>
        </w:rPr>
        <w:t xml:space="preserve"> composition have been synthesiz</w:t>
      </w:r>
      <w:r w:rsidR="003B1767" w:rsidRPr="00BF49EE">
        <w:rPr>
          <w:rFonts w:ascii="Times New Roman" w:hAnsi="Times New Roman" w:cs="Times New Roman"/>
          <w:sz w:val="24"/>
          <w:szCs w:val="24"/>
        </w:rPr>
        <w:t>ed</w:t>
      </w:r>
      <w:r w:rsidR="00BF49EE" w:rsidRPr="00BF49EE">
        <w:rPr>
          <w:rFonts w:ascii="Times New Roman" w:hAnsi="Times New Roman" w:cs="Times New Roman"/>
          <w:sz w:val="24"/>
          <w:szCs w:val="24"/>
        </w:rPr>
        <w:t>.</w:t>
      </w:r>
      <w:r w:rsidR="003B1767" w:rsidRPr="00BF49EE">
        <w:rPr>
          <w:rFonts w:ascii="Times New Roman" w:hAnsi="Times New Roman" w:cs="Times New Roman"/>
          <w:sz w:val="24"/>
          <w:szCs w:val="24"/>
        </w:rPr>
        <w:t xml:space="preserve"> </w:t>
      </w:r>
      <w:r w:rsidR="00127FE6" w:rsidRPr="00BF49EE">
        <w:rPr>
          <w:rFonts w:ascii="Times New Roman" w:hAnsi="Times New Roman" w:cs="Times New Roman"/>
          <w:sz w:val="24"/>
          <w:szCs w:val="24"/>
        </w:rPr>
        <w:t>E</w:t>
      </w:r>
      <w:r w:rsidR="003B1767" w:rsidRPr="00BF49EE">
        <w:rPr>
          <w:rFonts w:ascii="Times New Roman" w:hAnsi="Times New Roman" w:cs="Times New Roman"/>
          <w:sz w:val="24"/>
          <w:szCs w:val="24"/>
        </w:rPr>
        <w:t>thane-1,2-diamine, butane-1,4-diamine and hexane-1,6-diamine</w:t>
      </w:r>
      <w:r w:rsidR="00F94D2B" w:rsidRPr="00BF49EE">
        <w:rPr>
          <w:rFonts w:ascii="Times New Roman" w:hAnsi="Times New Roman" w:cs="Times New Roman"/>
          <w:sz w:val="24"/>
          <w:szCs w:val="24"/>
        </w:rPr>
        <w:t xml:space="preserve"> </w:t>
      </w:r>
      <w:r w:rsidR="00127FE6" w:rsidRPr="00BF49EE">
        <w:rPr>
          <w:rFonts w:ascii="Times New Roman" w:hAnsi="Times New Roman" w:cs="Times New Roman"/>
          <w:sz w:val="24"/>
          <w:szCs w:val="24"/>
        </w:rPr>
        <w:t>were employed</w:t>
      </w:r>
      <w:r w:rsidR="00F94D2B" w:rsidRPr="00BF49EE">
        <w:rPr>
          <w:rFonts w:ascii="Times New Roman" w:hAnsi="Times New Roman" w:cs="Times New Roman"/>
          <w:sz w:val="24"/>
          <w:szCs w:val="24"/>
        </w:rPr>
        <w:t xml:space="preserve"> as interparticle linker</w:t>
      </w:r>
      <w:r w:rsidR="00AA688F">
        <w:rPr>
          <w:rFonts w:ascii="Times New Roman" w:hAnsi="Times New Roman" w:cs="Times New Roman"/>
          <w:sz w:val="24"/>
          <w:szCs w:val="24"/>
        </w:rPr>
        <w:t>s</w:t>
      </w:r>
      <w:r w:rsidR="00F94D2B" w:rsidRPr="00BF49EE">
        <w:rPr>
          <w:rFonts w:ascii="Times New Roman" w:hAnsi="Times New Roman" w:cs="Times New Roman"/>
          <w:sz w:val="24"/>
          <w:szCs w:val="24"/>
        </w:rPr>
        <w:t xml:space="preserve"> for amine functionalization of </w:t>
      </w:r>
      <w:r w:rsidR="00AA688F">
        <w:rPr>
          <w:rFonts w:ascii="Times New Roman" w:hAnsi="Times New Roman" w:cs="Times New Roman"/>
          <w:sz w:val="24"/>
          <w:szCs w:val="24"/>
        </w:rPr>
        <w:t xml:space="preserve">a </w:t>
      </w:r>
      <w:r w:rsidR="00F94D2B" w:rsidRPr="00BF49EE">
        <w:rPr>
          <w:rFonts w:ascii="Times New Roman" w:hAnsi="Times New Roman" w:cs="Times New Roman"/>
          <w:sz w:val="24"/>
          <w:szCs w:val="24"/>
        </w:rPr>
        <w:t>SiO</w:t>
      </w:r>
      <w:r w:rsidR="00F94D2B" w:rsidRPr="00BF49EE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F94D2B" w:rsidRPr="00BF49EE">
        <w:rPr>
          <w:rFonts w:ascii="Times New Roman" w:hAnsi="Times New Roman" w:cs="Times New Roman"/>
          <w:sz w:val="24"/>
          <w:szCs w:val="24"/>
        </w:rPr>
        <w:t>-TiO</w:t>
      </w:r>
      <w:r w:rsidR="00F94D2B" w:rsidRPr="00BF49EE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BF49EE">
        <w:rPr>
          <w:rFonts w:ascii="Times New Roman" w:hAnsi="Times New Roman" w:cs="Times New Roman"/>
          <w:sz w:val="24"/>
          <w:szCs w:val="24"/>
        </w:rPr>
        <w:t xml:space="preserve"> support</w:t>
      </w:r>
      <w:r w:rsidR="00AA688F">
        <w:rPr>
          <w:rFonts w:ascii="Times New Roman" w:hAnsi="Times New Roman" w:cs="Times New Roman"/>
          <w:sz w:val="24"/>
          <w:szCs w:val="24"/>
        </w:rPr>
        <w:t xml:space="preserve"> material </w:t>
      </w:r>
      <w:r w:rsidR="003B1767" w:rsidRPr="00BF49EE">
        <w:rPr>
          <w:rFonts w:ascii="Times New Roman" w:hAnsi="Times New Roman" w:cs="Times New Roman"/>
          <w:sz w:val="24"/>
          <w:szCs w:val="24"/>
        </w:rPr>
        <w:t xml:space="preserve">so as to study the effect of pendant chain length on stabilization and immobilization of bimetallic nanoparticles. </w:t>
      </w:r>
      <w:r w:rsidR="00AA688F">
        <w:rPr>
          <w:rFonts w:ascii="Times New Roman" w:hAnsi="Times New Roman" w:cs="Times New Roman"/>
          <w:sz w:val="24"/>
          <w:szCs w:val="24"/>
        </w:rPr>
        <w:t>The shortest carbon chain length on the support provided</w:t>
      </w:r>
      <w:r w:rsidR="006D5A6E">
        <w:rPr>
          <w:rFonts w:ascii="Times New Roman" w:hAnsi="Times New Roman" w:cs="Times New Roman"/>
          <w:sz w:val="24"/>
          <w:szCs w:val="24"/>
        </w:rPr>
        <w:t xml:space="preserve"> the</w:t>
      </w:r>
      <w:r w:rsidR="00AA688F">
        <w:rPr>
          <w:rFonts w:ascii="Times New Roman" w:hAnsi="Times New Roman" w:cs="Times New Roman"/>
          <w:sz w:val="24"/>
          <w:szCs w:val="24"/>
        </w:rPr>
        <w:t xml:space="preserve"> best </w:t>
      </w:r>
      <w:r w:rsidR="00CD58DC" w:rsidRPr="00BF49EE">
        <w:rPr>
          <w:rFonts w:ascii="Times New Roman" w:hAnsi="Times New Roman" w:cs="Times New Roman"/>
          <w:sz w:val="24"/>
          <w:szCs w:val="24"/>
        </w:rPr>
        <w:t xml:space="preserve">results which may be due to the trapping of metal nanoparticles more efficiently by the basic nitrogen sites. </w:t>
      </w:r>
      <w:r w:rsidR="00AA688F">
        <w:rPr>
          <w:rFonts w:ascii="Times New Roman" w:hAnsi="Times New Roman" w:cs="Times New Roman"/>
          <w:sz w:val="24"/>
          <w:szCs w:val="24"/>
        </w:rPr>
        <w:t>The</w:t>
      </w:r>
      <w:r w:rsidR="003B1767" w:rsidRPr="00BF49EE">
        <w:rPr>
          <w:rFonts w:ascii="Times New Roman" w:hAnsi="Times New Roman" w:cs="Times New Roman"/>
          <w:sz w:val="24"/>
          <w:szCs w:val="24"/>
        </w:rPr>
        <w:t xml:space="preserve"> catalytic activities </w:t>
      </w:r>
      <w:r w:rsidR="00AA688F">
        <w:rPr>
          <w:rFonts w:ascii="Times New Roman" w:hAnsi="Times New Roman" w:cs="Times New Roman"/>
          <w:sz w:val="24"/>
          <w:szCs w:val="24"/>
        </w:rPr>
        <w:t xml:space="preserve">of these materials </w:t>
      </w:r>
      <w:r w:rsidR="003B1767" w:rsidRPr="00BF49EE">
        <w:rPr>
          <w:rFonts w:ascii="Times New Roman" w:hAnsi="Times New Roman" w:cs="Times New Roman"/>
          <w:sz w:val="24"/>
          <w:szCs w:val="24"/>
        </w:rPr>
        <w:t>were evaluated for C–N and C–C coupling reactions.</w:t>
      </w:r>
      <w:r w:rsidR="00BF49EE" w:rsidRPr="00BF49EE">
        <w:rPr>
          <w:rFonts w:ascii="Times New Roman" w:hAnsi="Times New Roman" w:cs="Times New Roman"/>
          <w:sz w:val="24"/>
          <w:szCs w:val="24"/>
        </w:rPr>
        <w:t xml:space="preserve"> The </w:t>
      </w:r>
      <w:r w:rsidR="006E6905">
        <w:rPr>
          <w:rFonts w:ascii="Times New Roman" w:hAnsi="Times New Roman" w:cs="Times New Roman"/>
          <w:sz w:val="24"/>
          <w:szCs w:val="24"/>
        </w:rPr>
        <w:t>most active</w:t>
      </w:r>
      <w:r w:rsidR="00BF49EE" w:rsidRPr="00BF49EE">
        <w:rPr>
          <w:rFonts w:ascii="Times New Roman" w:hAnsi="Times New Roman" w:cs="Times New Roman"/>
          <w:sz w:val="24"/>
          <w:szCs w:val="24"/>
        </w:rPr>
        <w:t xml:space="preserve"> catalyst, Pd</w:t>
      </w:r>
      <w:r w:rsidR="00BF49EE" w:rsidRPr="00BF49EE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="00BF49EE" w:rsidRPr="00BF49EE">
        <w:rPr>
          <w:rFonts w:ascii="Times New Roman" w:hAnsi="Times New Roman" w:cs="Times New Roman"/>
          <w:sz w:val="24"/>
          <w:szCs w:val="24"/>
        </w:rPr>
        <w:t>Cu</w:t>
      </w:r>
      <w:r w:rsidR="00BF49EE" w:rsidRPr="00BF49EE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="00BF49EE" w:rsidRPr="00BF49EE">
        <w:rPr>
          <w:rFonts w:ascii="Times New Roman" w:hAnsi="Times New Roman" w:cs="Times New Roman"/>
          <w:sz w:val="24"/>
          <w:szCs w:val="24"/>
        </w:rPr>
        <w:t xml:space="preserve">@12DA-STS was characterized by various techniques </w:t>
      </w:r>
      <w:r w:rsidR="00AA688F">
        <w:rPr>
          <w:rFonts w:ascii="Times New Roman" w:hAnsi="Times New Roman" w:cs="Times New Roman"/>
          <w:sz w:val="24"/>
          <w:szCs w:val="24"/>
        </w:rPr>
        <w:t>including</w:t>
      </w:r>
      <w:r w:rsidR="00BF49EE" w:rsidRPr="00BF49EE">
        <w:rPr>
          <w:rFonts w:ascii="Times New Roman" w:hAnsi="Times New Roman" w:cs="Times New Roman"/>
          <w:sz w:val="24"/>
          <w:szCs w:val="24"/>
        </w:rPr>
        <w:t xml:space="preserve"> SEM, HR-TEM, ICP-AES, XRD, FTIR, EDX, CHN analysis and TGA studies.</w:t>
      </w:r>
      <w:r w:rsidR="00F94D2B" w:rsidRPr="00BF49EE">
        <w:rPr>
          <w:rFonts w:ascii="Times New Roman" w:hAnsi="Times New Roman" w:cs="Times New Roman"/>
          <w:sz w:val="24"/>
          <w:szCs w:val="24"/>
        </w:rPr>
        <w:t xml:space="preserve"> Moreover, the synthesized catalyst wa</w:t>
      </w:r>
      <w:r w:rsidR="00564B48">
        <w:rPr>
          <w:rFonts w:ascii="Times New Roman" w:hAnsi="Times New Roman" w:cs="Times New Roman"/>
          <w:sz w:val="24"/>
          <w:szCs w:val="24"/>
        </w:rPr>
        <w:t xml:space="preserve">s found to be recyclable </w:t>
      </w:r>
      <w:r w:rsidR="00AA688F">
        <w:rPr>
          <w:rFonts w:ascii="Times New Roman" w:hAnsi="Times New Roman" w:cs="Times New Roman"/>
          <w:sz w:val="24"/>
          <w:szCs w:val="24"/>
        </w:rPr>
        <w:t xml:space="preserve">for </w:t>
      </w:r>
      <w:r w:rsidR="00564B48">
        <w:rPr>
          <w:rFonts w:ascii="Times New Roman" w:hAnsi="Times New Roman" w:cs="Times New Roman"/>
          <w:sz w:val="24"/>
          <w:szCs w:val="24"/>
        </w:rPr>
        <w:t>up to five</w:t>
      </w:r>
      <w:r w:rsidR="00F94D2B" w:rsidRPr="00BF49EE">
        <w:rPr>
          <w:rFonts w:ascii="Times New Roman" w:hAnsi="Times New Roman" w:cs="Times New Roman"/>
          <w:sz w:val="24"/>
          <w:szCs w:val="24"/>
        </w:rPr>
        <w:t xml:space="preserve"> runs without loss of significant activity.</w:t>
      </w:r>
      <w:r w:rsidR="00CD58DC" w:rsidRPr="00BF49E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3137F" w:rsidRPr="00BF49EE" w:rsidRDefault="0033137F" w:rsidP="00BF49E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F5375" w:rsidRDefault="00AF5375" w:rsidP="00943C5D">
      <w:pPr>
        <w:pStyle w:val="Subtitle"/>
        <w:ind w:right="95"/>
        <w:jc w:val="both"/>
        <w:rPr>
          <w:rFonts w:ascii="Times New Roman" w:hAnsi="Times New Roman" w:cs="Times New Roman"/>
          <w:b/>
          <w:i w:val="0"/>
          <w:color w:val="000000" w:themeColor="text1"/>
        </w:rPr>
      </w:pPr>
    </w:p>
    <w:p w:rsidR="00C24B3E" w:rsidRDefault="00C24B3E" w:rsidP="00943C5D">
      <w:pPr>
        <w:pStyle w:val="Subtitle"/>
        <w:ind w:right="95"/>
        <w:jc w:val="both"/>
        <w:rPr>
          <w:rFonts w:ascii="Times New Roman" w:hAnsi="Times New Roman" w:cs="Times New Roman"/>
          <w:b/>
          <w:i w:val="0"/>
          <w:color w:val="000000" w:themeColor="text1"/>
        </w:rPr>
      </w:pPr>
    </w:p>
    <w:p w:rsidR="00C24B3E" w:rsidRDefault="00C24B3E" w:rsidP="00943C5D">
      <w:pPr>
        <w:pStyle w:val="Subtitle"/>
        <w:ind w:right="95"/>
        <w:jc w:val="both"/>
        <w:rPr>
          <w:rFonts w:ascii="Times New Roman" w:hAnsi="Times New Roman" w:cs="Times New Roman"/>
          <w:b/>
          <w:i w:val="0"/>
          <w:color w:val="000000" w:themeColor="text1"/>
        </w:rPr>
      </w:pPr>
    </w:p>
    <w:p w:rsidR="00C24B3E" w:rsidRDefault="00C24B3E" w:rsidP="00943C5D">
      <w:pPr>
        <w:pStyle w:val="Subtitle"/>
        <w:ind w:right="95"/>
        <w:jc w:val="both"/>
        <w:rPr>
          <w:rFonts w:ascii="Times New Roman" w:hAnsi="Times New Roman" w:cs="Times New Roman"/>
          <w:b/>
          <w:i w:val="0"/>
          <w:color w:val="000000" w:themeColor="text1"/>
        </w:rPr>
      </w:pPr>
    </w:p>
    <w:p w:rsidR="001D30F6" w:rsidRDefault="001D30F6" w:rsidP="00943C5D">
      <w:pPr>
        <w:pStyle w:val="Subtitle"/>
        <w:ind w:right="95"/>
        <w:jc w:val="both"/>
        <w:rPr>
          <w:rFonts w:ascii="Times New Roman" w:hAnsi="Times New Roman" w:cs="Times New Roman"/>
          <w:b/>
          <w:i w:val="0"/>
          <w:color w:val="000000" w:themeColor="text1"/>
        </w:rPr>
      </w:pPr>
    </w:p>
    <w:p w:rsidR="007237DC" w:rsidRPr="001938FF" w:rsidRDefault="001938FF" w:rsidP="00943C5D">
      <w:pPr>
        <w:pStyle w:val="Subtitle"/>
        <w:ind w:right="95"/>
        <w:jc w:val="both"/>
        <w:rPr>
          <w:rFonts w:ascii="Times New Roman" w:hAnsi="Times New Roman" w:cs="Times New Roman"/>
          <w:b/>
          <w:i w:val="0"/>
          <w:color w:val="000000" w:themeColor="text1"/>
        </w:rPr>
      </w:pPr>
      <w:r>
        <w:rPr>
          <w:rFonts w:ascii="Times New Roman" w:hAnsi="Times New Roman" w:cs="Times New Roman"/>
          <w:b/>
          <w:i w:val="0"/>
          <w:color w:val="000000" w:themeColor="text1"/>
        </w:rPr>
        <w:lastRenderedPageBreak/>
        <w:t>Introduction</w:t>
      </w:r>
    </w:p>
    <w:p w:rsidR="00DD24A9" w:rsidRDefault="00B22679" w:rsidP="00B93976">
      <w:pPr>
        <w:autoSpaceDE w:val="0"/>
        <w:autoSpaceDN w:val="0"/>
        <w:adjustRightInd w:val="0"/>
        <w:spacing w:after="0" w:line="360" w:lineRule="auto"/>
        <w:ind w:right="95"/>
        <w:jc w:val="both"/>
        <w:rPr>
          <w:rFonts w:ascii="Times New Roman" w:hAnsi="Times New Roman" w:cs="Times New Roman"/>
          <w:sz w:val="24"/>
          <w:szCs w:val="24"/>
        </w:rPr>
      </w:pPr>
      <w:r w:rsidRPr="00EE31B3">
        <w:rPr>
          <w:rFonts w:ascii="Times New Roman" w:hAnsi="Times New Roman" w:cs="Times New Roman"/>
          <w:sz w:val="24"/>
          <w:szCs w:val="24"/>
        </w:rPr>
        <w:t>B</w:t>
      </w:r>
      <w:r w:rsidR="00997352">
        <w:rPr>
          <w:rFonts w:ascii="Times New Roman" w:hAnsi="Times New Roman" w:cs="Times New Roman"/>
          <w:sz w:val="24"/>
          <w:szCs w:val="24"/>
        </w:rPr>
        <w:t>imetallic nanocatalysis</w:t>
      </w:r>
      <w:r w:rsidR="000C7DAD" w:rsidRPr="00EE31B3">
        <w:rPr>
          <w:rFonts w:ascii="Times New Roman" w:hAnsi="Times New Roman" w:cs="Times New Roman"/>
          <w:sz w:val="24"/>
          <w:szCs w:val="24"/>
        </w:rPr>
        <w:t xml:space="preserve"> </w:t>
      </w:r>
      <w:r w:rsidR="004A2B66" w:rsidRPr="00EE31B3">
        <w:rPr>
          <w:rFonts w:ascii="Times New Roman" w:hAnsi="Times New Roman" w:cs="Times New Roman"/>
          <w:sz w:val="24"/>
          <w:szCs w:val="24"/>
        </w:rPr>
        <w:t>has</w:t>
      </w:r>
      <w:r w:rsidRPr="00EE31B3">
        <w:rPr>
          <w:rFonts w:ascii="Times New Roman" w:hAnsi="Times New Roman" w:cs="Times New Roman"/>
          <w:sz w:val="24"/>
          <w:szCs w:val="24"/>
        </w:rPr>
        <w:t xml:space="preserve"> emerged as a spectacular and exciting field of catalysis</w:t>
      </w:r>
      <w:r w:rsidR="00D573EA">
        <w:rPr>
          <w:rFonts w:ascii="Times New Roman" w:hAnsi="Times New Roman" w:cs="Times New Roman"/>
          <w:sz w:val="24"/>
          <w:szCs w:val="24"/>
        </w:rPr>
        <w:t xml:space="preserve"> </w:t>
      </w:r>
      <w:r w:rsidR="00497FF1">
        <w:rPr>
          <w:rFonts w:ascii="Times New Roman" w:hAnsi="Times New Roman" w:cs="Times New Roman"/>
          <w:sz w:val="24"/>
          <w:szCs w:val="24"/>
        </w:rPr>
        <w:t>since it</w:t>
      </w:r>
      <w:r w:rsidR="00D573EA" w:rsidRPr="00D573EA">
        <w:rPr>
          <w:rFonts w:ascii="Times New Roman" w:hAnsi="Times New Roman" w:cs="Times New Roman"/>
          <w:sz w:val="24"/>
          <w:szCs w:val="24"/>
        </w:rPr>
        <w:t xml:space="preserve"> offer</w:t>
      </w:r>
      <w:r w:rsidR="00497FF1">
        <w:rPr>
          <w:rFonts w:ascii="Times New Roman" w:hAnsi="Times New Roman" w:cs="Times New Roman"/>
          <w:sz w:val="24"/>
          <w:szCs w:val="24"/>
        </w:rPr>
        <w:t>s</w:t>
      </w:r>
      <w:r w:rsidR="00D573EA" w:rsidRPr="00D573EA">
        <w:rPr>
          <w:rFonts w:ascii="Times New Roman" w:hAnsi="Times New Roman" w:cs="Times New Roman"/>
          <w:sz w:val="24"/>
          <w:szCs w:val="24"/>
        </w:rPr>
        <w:t xml:space="preserve"> a way to modify the</w:t>
      </w:r>
      <w:r w:rsidR="00D573EA">
        <w:rPr>
          <w:rFonts w:ascii="Times New Roman" w:hAnsi="Times New Roman" w:cs="Times New Roman"/>
          <w:sz w:val="24"/>
          <w:szCs w:val="24"/>
        </w:rPr>
        <w:t xml:space="preserve"> </w:t>
      </w:r>
      <w:r w:rsidR="00D573EA" w:rsidRPr="00D573EA">
        <w:rPr>
          <w:rFonts w:ascii="Times New Roman" w:hAnsi="Times New Roman" w:cs="Times New Roman"/>
          <w:sz w:val="24"/>
          <w:szCs w:val="24"/>
        </w:rPr>
        <w:t xml:space="preserve">catalytic properties of metals. </w:t>
      </w:r>
      <w:r w:rsidR="00C56883" w:rsidRPr="00C56883">
        <w:rPr>
          <w:rFonts w:ascii="Times New Roman" w:hAnsi="Times New Roman" w:cs="Times New Roman"/>
          <w:sz w:val="24"/>
          <w:szCs w:val="24"/>
        </w:rPr>
        <w:t>Several studies</w:t>
      </w:r>
      <w:r w:rsidR="00140B97">
        <w:rPr>
          <w:rFonts w:ascii="Times New Roman" w:hAnsi="Times New Roman" w:cs="Times New Roman"/>
          <w:sz w:val="24"/>
          <w:szCs w:val="24"/>
        </w:rPr>
        <w:t xml:space="preserve"> have </w:t>
      </w:r>
      <w:r w:rsidR="00C56883" w:rsidRPr="00C56883">
        <w:rPr>
          <w:rFonts w:ascii="Times New Roman" w:hAnsi="Times New Roman" w:cs="Times New Roman"/>
          <w:sz w:val="24"/>
          <w:szCs w:val="24"/>
        </w:rPr>
        <w:t>demonstrated that bimetallic nanoparticles can</w:t>
      </w:r>
      <w:r w:rsidR="00C56883">
        <w:rPr>
          <w:rFonts w:ascii="Times New Roman" w:hAnsi="Times New Roman" w:cs="Times New Roman"/>
          <w:sz w:val="24"/>
          <w:szCs w:val="24"/>
        </w:rPr>
        <w:t xml:space="preserve"> </w:t>
      </w:r>
      <w:r w:rsidR="00F25FD6">
        <w:rPr>
          <w:rFonts w:ascii="Times New Roman" w:hAnsi="Times New Roman" w:cs="Times New Roman"/>
          <w:sz w:val="24"/>
          <w:szCs w:val="24"/>
        </w:rPr>
        <w:t>go beyond</w:t>
      </w:r>
      <w:r w:rsidR="00C56883">
        <w:rPr>
          <w:rFonts w:ascii="Times New Roman" w:hAnsi="Times New Roman" w:cs="Times New Roman"/>
          <w:sz w:val="24"/>
          <w:szCs w:val="24"/>
        </w:rPr>
        <w:t xml:space="preserve"> </w:t>
      </w:r>
      <w:r w:rsidR="00C56883" w:rsidRPr="00C56883">
        <w:rPr>
          <w:rFonts w:ascii="Times New Roman" w:hAnsi="Times New Roman" w:cs="Times New Roman"/>
          <w:sz w:val="24"/>
          <w:szCs w:val="24"/>
        </w:rPr>
        <w:t>their monometallic counterparts</w:t>
      </w:r>
      <w:r w:rsidR="00C56883">
        <w:rPr>
          <w:rFonts w:ascii="Times New Roman" w:hAnsi="Times New Roman" w:cs="Times New Roman"/>
          <w:sz w:val="24"/>
          <w:szCs w:val="24"/>
        </w:rPr>
        <w:t xml:space="preserve"> by </w:t>
      </w:r>
      <w:r w:rsidR="00C56883" w:rsidRPr="00C56883">
        <w:rPr>
          <w:rFonts w:ascii="Times New Roman" w:hAnsi="Times New Roman" w:cs="Times New Roman"/>
          <w:sz w:val="24"/>
          <w:szCs w:val="24"/>
        </w:rPr>
        <w:t>exhibit</w:t>
      </w:r>
      <w:r w:rsidR="00C56883">
        <w:rPr>
          <w:rFonts w:ascii="Times New Roman" w:hAnsi="Times New Roman" w:cs="Times New Roman"/>
          <w:sz w:val="24"/>
          <w:szCs w:val="24"/>
        </w:rPr>
        <w:t>ing</w:t>
      </w:r>
      <w:r w:rsidR="00C56883" w:rsidRPr="00C56883">
        <w:rPr>
          <w:rFonts w:ascii="Times New Roman" w:hAnsi="Times New Roman" w:cs="Times New Roman"/>
          <w:sz w:val="24"/>
          <w:szCs w:val="24"/>
        </w:rPr>
        <w:t xml:space="preserve"> a significantly higher catalytic</w:t>
      </w:r>
      <w:r w:rsidR="00C56883">
        <w:rPr>
          <w:rFonts w:ascii="Times New Roman" w:hAnsi="Times New Roman" w:cs="Times New Roman"/>
          <w:sz w:val="24"/>
          <w:szCs w:val="24"/>
        </w:rPr>
        <w:t xml:space="preserve"> </w:t>
      </w:r>
      <w:r w:rsidR="00C56883" w:rsidRPr="00C56883">
        <w:rPr>
          <w:rFonts w:ascii="Times New Roman" w:hAnsi="Times New Roman" w:cs="Times New Roman"/>
          <w:sz w:val="24"/>
          <w:szCs w:val="24"/>
        </w:rPr>
        <w:t>performance in ter</w:t>
      </w:r>
      <w:r w:rsidR="003319A4">
        <w:rPr>
          <w:rFonts w:ascii="Times New Roman" w:hAnsi="Times New Roman" w:cs="Times New Roman"/>
          <w:sz w:val="24"/>
          <w:szCs w:val="24"/>
        </w:rPr>
        <w:t>ms of activ</w:t>
      </w:r>
      <w:r w:rsidR="003462FC">
        <w:rPr>
          <w:rFonts w:ascii="Times New Roman" w:hAnsi="Times New Roman" w:cs="Times New Roman"/>
          <w:sz w:val="24"/>
          <w:szCs w:val="24"/>
        </w:rPr>
        <w:t>ity, selectivity and stability</w:t>
      </w:r>
      <w:r w:rsidR="003319A4" w:rsidRPr="003462FC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3319A4">
        <w:rPr>
          <w:rFonts w:ascii="Times New Roman" w:hAnsi="Times New Roman" w:cs="Times New Roman"/>
          <w:sz w:val="24"/>
          <w:szCs w:val="24"/>
        </w:rPr>
        <w:t xml:space="preserve">. </w:t>
      </w:r>
      <w:r w:rsidR="00497FF1">
        <w:rPr>
          <w:rFonts w:ascii="Times New Roman" w:hAnsi="Times New Roman" w:cs="Times New Roman"/>
          <w:sz w:val="24"/>
          <w:szCs w:val="24"/>
        </w:rPr>
        <w:t>Hetero</w:t>
      </w:r>
      <w:r w:rsidR="00106B91">
        <w:rPr>
          <w:rFonts w:ascii="Times New Roman" w:hAnsi="Times New Roman" w:cs="Times New Roman"/>
          <w:sz w:val="24"/>
          <w:szCs w:val="24"/>
        </w:rPr>
        <w:t>geneous bimetallic catalysts</w:t>
      </w:r>
      <w:r w:rsidR="00792096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BA1DB4">
        <w:rPr>
          <w:rFonts w:ascii="Times New Roman" w:hAnsi="Times New Roman" w:cs="Times New Roman"/>
          <w:sz w:val="24"/>
          <w:szCs w:val="24"/>
          <w:vertAlign w:val="superscript"/>
        </w:rPr>
        <w:t>,3</w:t>
      </w:r>
      <w:r w:rsidR="00106B91">
        <w:rPr>
          <w:rFonts w:ascii="Times New Roman" w:hAnsi="Times New Roman" w:cs="Times New Roman"/>
          <w:sz w:val="24"/>
          <w:szCs w:val="24"/>
        </w:rPr>
        <w:t xml:space="preserve"> are</w:t>
      </w:r>
      <w:r w:rsidR="00EE31B3" w:rsidRPr="00EE31B3">
        <w:rPr>
          <w:rFonts w:ascii="Times New Roman" w:hAnsi="Times New Roman" w:cs="Times New Roman"/>
          <w:sz w:val="24"/>
          <w:szCs w:val="24"/>
        </w:rPr>
        <w:t xml:space="preserve"> highly distinctive and </w:t>
      </w:r>
      <w:r w:rsidR="00106B91">
        <w:rPr>
          <w:rFonts w:ascii="Times New Roman" w:hAnsi="Times New Roman" w:cs="Times New Roman"/>
          <w:sz w:val="24"/>
          <w:szCs w:val="24"/>
        </w:rPr>
        <w:t xml:space="preserve">offer </w:t>
      </w:r>
      <w:r w:rsidR="00EE31B3" w:rsidRPr="00EE31B3">
        <w:rPr>
          <w:rFonts w:ascii="Times New Roman" w:hAnsi="Times New Roman" w:cs="Times New Roman"/>
          <w:sz w:val="24"/>
          <w:szCs w:val="24"/>
        </w:rPr>
        <w:t xml:space="preserve">incredible opportunities for tuning catalytic </w:t>
      </w:r>
      <w:r w:rsidR="0071140A">
        <w:rPr>
          <w:rFonts w:ascii="Times New Roman" w:hAnsi="Times New Roman" w:cs="Times New Roman"/>
          <w:sz w:val="24"/>
          <w:szCs w:val="24"/>
        </w:rPr>
        <w:t>activity</w:t>
      </w:r>
      <w:r w:rsidR="009B520B">
        <w:rPr>
          <w:rFonts w:ascii="Times New Roman" w:hAnsi="Times New Roman" w:cs="Times New Roman"/>
          <w:sz w:val="24"/>
          <w:szCs w:val="24"/>
        </w:rPr>
        <w:t xml:space="preserve"> </w:t>
      </w:r>
      <w:r w:rsidR="00E95F18">
        <w:rPr>
          <w:rFonts w:ascii="Times New Roman" w:hAnsi="Times New Roman" w:cs="Times New Roman"/>
          <w:sz w:val="24"/>
          <w:szCs w:val="24"/>
        </w:rPr>
        <w:t>by controlling</w:t>
      </w:r>
      <w:r w:rsidR="009B520B">
        <w:rPr>
          <w:rFonts w:ascii="Times New Roman" w:hAnsi="Times New Roman" w:cs="Times New Roman"/>
          <w:sz w:val="24"/>
          <w:szCs w:val="24"/>
        </w:rPr>
        <w:t xml:space="preserve"> the</w:t>
      </w:r>
      <w:r w:rsidR="009B520B" w:rsidRPr="009B520B">
        <w:rPr>
          <w:rFonts w:ascii="Times New Roman" w:hAnsi="Times New Roman" w:cs="Times New Roman"/>
          <w:sz w:val="24"/>
          <w:szCs w:val="24"/>
        </w:rPr>
        <w:t xml:space="preserve"> size, shape, chemical composition and </w:t>
      </w:r>
      <w:r w:rsidR="00E95F18">
        <w:rPr>
          <w:rFonts w:ascii="Times New Roman" w:hAnsi="Times New Roman" w:cs="Times New Roman"/>
          <w:sz w:val="24"/>
          <w:szCs w:val="24"/>
        </w:rPr>
        <w:t xml:space="preserve">dispersity of </w:t>
      </w:r>
      <w:r w:rsidR="00564B48">
        <w:rPr>
          <w:rFonts w:ascii="Times New Roman" w:hAnsi="Times New Roman" w:cs="Times New Roman"/>
          <w:sz w:val="24"/>
          <w:szCs w:val="24"/>
        </w:rPr>
        <w:t>metal</w:t>
      </w:r>
      <w:r w:rsidR="00DD09F2">
        <w:rPr>
          <w:rFonts w:ascii="Times New Roman" w:hAnsi="Times New Roman" w:cs="Times New Roman"/>
          <w:sz w:val="24"/>
          <w:szCs w:val="24"/>
        </w:rPr>
        <w:t xml:space="preserve"> </w:t>
      </w:r>
      <w:r w:rsidR="00E95F18">
        <w:rPr>
          <w:rFonts w:ascii="Times New Roman" w:hAnsi="Times New Roman" w:cs="Times New Roman"/>
          <w:sz w:val="24"/>
          <w:szCs w:val="24"/>
        </w:rPr>
        <w:t>nanoparticles</w:t>
      </w:r>
      <w:r w:rsidR="00BA1DB4">
        <w:rPr>
          <w:rFonts w:ascii="Times New Roman" w:hAnsi="Times New Roman" w:cs="Times New Roman"/>
          <w:sz w:val="24"/>
          <w:szCs w:val="24"/>
          <w:vertAlign w:val="superscript"/>
        </w:rPr>
        <w:t>4,</w:t>
      </w:r>
      <w:r w:rsidR="002732AD" w:rsidRPr="003462FC">
        <w:rPr>
          <w:rFonts w:ascii="Times New Roman" w:hAnsi="Times New Roman" w:cs="Times New Roman"/>
          <w:sz w:val="24"/>
          <w:szCs w:val="24"/>
          <w:vertAlign w:val="superscript"/>
        </w:rPr>
        <w:t>5</w:t>
      </w:r>
      <w:r w:rsidR="009B520B" w:rsidRPr="009B520B">
        <w:rPr>
          <w:rFonts w:ascii="Times New Roman" w:hAnsi="Times New Roman" w:cs="Times New Roman"/>
          <w:sz w:val="24"/>
          <w:szCs w:val="24"/>
        </w:rPr>
        <w:t>. </w:t>
      </w:r>
      <w:r w:rsidR="006E61D5" w:rsidRPr="006E61D5">
        <w:rPr>
          <w:rFonts w:ascii="Times New Roman" w:hAnsi="Times New Roman" w:cs="Times New Roman"/>
          <w:sz w:val="24"/>
          <w:szCs w:val="24"/>
        </w:rPr>
        <w:t>Their enhanced catalytic b</w:t>
      </w:r>
      <w:r w:rsidR="00F26752">
        <w:rPr>
          <w:rFonts w:ascii="Times New Roman" w:hAnsi="Times New Roman" w:cs="Times New Roman"/>
          <w:sz w:val="24"/>
          <w:szCs w:val="24"/>
        </w:rPr>
        <w:t xml:space="preserve">ehaviour is attributed to the </w:t>
      </w:r>
      <w:r w:rsidR="006E61D5" w:rsidRPr="006E61D5">
        <w:rPr>
          <w:rFonts w:ascii="Times New Roman" w:hAnsi="Times New Roman" w:cs="Times New Roman"/>
          <w:sz w:val="24"/>
          <w:szCs w:val="24"/>
        </w:rPr>
        <w:t xml:space="preserve">synergistic </w:t>
      </w:r>
      <w:r w:rsidR="0060320C" w:rsidRPr="006E61D5">
        <w:rPr>
          <w:rFonts w:ascii="Times New Roman" w:hAnsi="Times New Roman" w:cs="Times New Roman"/>
          <w:sz w:val="24"/>
          <w:szCs w:val="24"/>
        </w:rPr>
        <w:t>effect</w:t>
      </w:r>
      <w:r w:rsidR="0060320C">
        <w:rPr>
          <w:rFonts w:ascii="Times New Roman" w:hAnsi="Times New Roman" w:cs="Times New Roman"/>
          <w:sz w:val="24"/>
          <w:szCs w:val="24"/>
        </w:rPr>
        <w:t xml:space="preserve"> </w:t>
      </w:r>
      <w:r w:rsidR="0060320C" w:rsidRPr="006E61D5">
        <w:rPr>
          <w:rFonts w:ascii="Times New Roman" w:hAnsi="Times New Roman" w:cs="Times New Roman"/>
          <w:sz w:val="24"/>
          <w:szCs w:val="24"/>
        </w:rPr>
        <w:t xml:space="preserve">that </w:t>
      </w:r>
      <w:r w:rsidR="0060320C">
        <w:rPr>
          <w:rFonts w:ascii="Times New Roman" w:hAnsi="Times New Roman" w:cs="Times New Roman"/>
          <w:sz w:val="24"/>
          <w:szCs w:val="24"/>
        </w:rPr>
        <w:t>exists</w:t>
      </w:r>
      <w:r w:rsidR="002732AD">
        <w:rPr>
          <w:rFonts w:ascii="Times New Roman" w:hAnsi="Times New Roman" w:cs="Times New Roman"/>
          <w:sz w:val="24"/>
          <w:szCs w:val="24"/>
        </w:rPr>
        <w:t xml:space="preserve"> between the two metals</w:t>
      </w:r>
      <w:r w:rsidR="003462FC" w:rsidRPr="003462FC">
        <w:rPr>
          <w:rFonts w:ascii="Times New Roman" w:hAnsi="Times New Roman" w:cs="Times New Roman"/>
          <w:sz w:val="24"/>
          <w:szCs w:val="24"/>
          <w:vertAlign w:val="superscript"/>
        </w:rPr>
        <w:t>6</w:t>
      </w:r>
      <w:r w:rsidR="006E61D5" w:rsidRPr="006E61D5">
        <w:rPr>
          <w:rFonts w:ascii="Times New Roman" w:hAnsi="Times New Roman" w:cs="Times New Roman"/>
          <w:sz w:val="24"/>
          <w:szCs w:val="24"/>
        </w:rPr>
        <w:t>.</w:t>
      </w:r>
      <w:r w:rsidR="00215DC0">
        <w:rPr>
          <w:rFonts w:ascii="Times New Roman" w:eastAsia="MS Mincho" w:hAnsi="Times New Roman" w:cs="Times New Roman"/>
          <w:color w:val="FF0000"/>
          <w:sz w:val="24"/>
          <w:szCs w:val="24"/>
          <w:lang w:eastAsia="ja-JP"/>
        </w:rPr>
        <w:t xml:space="preserve"> </w:t>
      </w:r>
      <w:r w:rsidR="00CD61E2" w:rsidRPr="00CD61E2">
        <w:rPr>
          <w:rFonts w:ascii="Times New Roman" w:hAnsi="Times New Roman" w:cs="Times New Roman"/>
          <w:sz w:val="24"/>
          <w:szCs w:val="24"/>
        </w:rPr>
        <w:t xml:space="preserve">The heterogeneous </w:t>
      </w:r>
      <w:r w:rsidR="00EB122A">
        <w:rPr>
          <w:rFonts w:ascii="Times New Roman" w:hAnsi="Times New Roman" w:cs="Times New Roman"/>
          <w:sz w:val="24"/>
          <w:szCs w:val="24"/>
        </w:rPr>
        <w:t xml:space="preserve">bimetallic </w:t>
      </w:r>
      <w:r w:rsidR="00CD61E2" w:rsidRPr="00CD61E2">
        <w:rPr>
          <w:rFonts w:ascii="Times New Roman" w:hAnsi="Times New Roman" w:cs="Times New Roman"/>
          <w:sz w:val="24"/>
          <w:szCs w:val="24"/>
        </w:rPr>
        <w:t>catal</w:t>
      </w:r>
      <w:r w:rsidR="00AC66DB">
        <w:rPr>
          <w:rFonts w:ascii="Times New Roman" w:hAnsi="Times New Roman" w:cs="Times New Roman"/>
          <w:sz w:val="24"/>
          <w:szCs w:val="24"/>
        </w:rPr>
        <w:t>ysts, for instance Ir-Au/TiO</w:t>
      </w:r>
      <w:r w:rsidR="00AC66DB" w:rsidRPr="0072699F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3462FC">
        <w:rPr>
          <w:rFonts w:ascii="Times New Roman" w:hAnsi="Times New Roman" w:cs="Times New Roman"/>
          <w:sz w:val="24"/>
          <w:szCs w:val="24"/>
          <w:vertAlign w:val="superscript"/>
        </w:rPr>
        <w:t>7</w:t>
      </w:r>
      <w:r w:rsidR="00A57A94">
        <w:rPr>
          <w:rFonts w:ascii="Times New Roman" w:hAnsi="Times New Roman" w:cs="Times New Roman"/>
          <w:sz w:val="24"/>
          <w:szCs w:val="24"/>
        </w:rPr>
        <w:t>, Pd-Cu/TiO</w:t>
      </w:r>
      <w:r w:rsidR="00A57A94" w:rsidRPr="00191F03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A57A94">
        <w:rPr>
          <w:rFonts w:ascii="Times New Roman" w:hAnsi="Times New Roman" w:cs="Times New Roman"/>
          <w:sz w:val="24"/>
          <w:szCs w:val="24"/>
        </w:rPr>
        <w:t>–CeO</w:t>
      </w:r>
      <w:r w:rsidR="00A57A94" w:rsidRPr="00191F03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3462FC">
        <w:rPr>
          <w:rFonts w:ascii="Times New Roman" w:hAnsi="Times New Roman" w:cs="Times New Roman"/>
          <w:sz w:val="24"/>
          <w:szCs w:val="24"/>
          <w:vertAlign w:val="superscript"/>
        </w:rPr>
        <w:t>8</w:t>
      </w:r>
      <w:r w:rsidR="00A57A94">
        <w:rPr>
          <w:rFonts w:ascii="Times New Roman" w:hAnsi="Times New Roman" w:cs="Times New Roman"/>
          <w:sz w:val="24"/>
          <w:szCs w:val="24"/>
        </w:rPr>
        <w:t>, Cu-Ni/AC</w:t>
      </w:r>
      <w:r w:rsidR="003462FC">
        <w:rPr>
          <w:rFonts w:ascii="Times New Roman" w:hAnsi="Times New Roman" w:cs="Times New Roman"/>
          <w:sz w:val="24"/>
          <w:szCs w:val="24"/>
          <w:vertAlign w:val="superscript"/>
        </w:rPr>
        <w:t>9</w:t>
      </w:r>
      <w:r w:rsidR="00CD61E2" w:rsidRPr="00CD61E2">
        <w:rPr>
          <w:rFonts w:ascii="Times New Roman" w:hAnsi="Times New Roman" w:cs="Times New Roman"/>
          <w:sz w:val="24"/>
          <w:szCs w:val="24"/>
        </w:rPr>
        <w:t xml:space="preserve">, </w:t>
      </w:r>
      <w:r w:rsidR="00A57A94">
        <w:rPr>
          <w:rFonts w:ascii="Times New Roman" w:hAnsi="Times New Roman" w:cs="Times New Roman"/>
          <w:sz w:val="24"/>
          <w:szCs w:val="24"/>
        </w:rPr>
        <w:t>Pd-Ni/ZrO</w:t>
      </w:r>
      <w:r w:rsidR="00A57A94" w:rsidRPr="00191F03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3462FC">
        <w:rPr>
          <w:rFonts w:ascii="Times New Roman" w:hAnsi="Times New Roman" w:cs="Times New Roman"/>
          <w:sz w:val="24"/>
          <w:szCs w:val="24"/>
          <w:vertAlign w:val="superscript"/>
        </w:rPr>
        <w:t>10</w:t>
      </w:r>
      <w:r w:rsidR="00A57A94">
        <w:rPr>
          <w:rFonts w:ascii="Times New Roman" w:hAnsi="Times New Roman" w:cs="Times New Roman"/>
          <w:sz w:val="24"/>
          <w:szCs w:val="24"/>
        </w:rPr>
        <w:t xml:space="preserve"> </w:t>
      </w:r>
      <w:r w:rsidR="00CD61E2" w:rsidRPr="00CD61E2">
        <w:rPr>
          <w:rFonts w:ascii="Times New Roman" w:hAnsi="Times New Roman" w:cs="Times New Roman"/>
          <w:sz w:val="24"/>
          <w:szCs w:val="24"/>
        </w:rPr>
        <w:t>and many others have recently been explored for their multi</w:t>
      </w:r>
      <w:r w:rsidR="00B45CE1">
        <w:rPr>
          <w:rFonts w:ascii="Times New Roman" w:hAnsi="Times New Roman" w:cs="Times New Roman"/>
          <w:sz w:val="24"/>
          <w:szCs w:val="24"/>
        </w:rPr>
        <w:t>functional applications. T</w:t>
      </w:r>
      <w:r w:rsidR="00345A55">
        <w:rPr>
          <w:rFonts w:ascii="Times New Roman" w:hAnsi="Times New Roman" w:cs="Times New Roman"/>
          <w:sz w:val="24"/>
          <w:szCs w:val="24"/>
        </w:rPr>
        <w:t>hough there has been</w:t>
      </w:r>
      <w:r w:rsidR="00CD61E2" w:rsidRPr="00CD61E2">
        <w:rPr>
          <w:rFonts w:ascii="Times New Roman" w:hAnsi="Times New Roman" w:cs="Times New Roman"/>
          <w:sz w:val="24"/>
          <w:szCs w:val="24"/>
        </w:rPr>
        <w:t xml:space="preserve"> </w:t>
      </w:r>
      <w:r w:rsidR="00345A55">
        <w:rPr>
          <w:rFonts w:ascii="Times New Roman" w:hAnsi="Times New Roman" w:cs="Times New Roman"/>
          <w:sz w:val="24"/>
          <w:szCs w:val="24"/>
        </w:rPr>
        <w:t xml:space="preserve">a </w:t>
      </w:r>
      <w:r w:rsidR="00CD61E2" w:rsidRPr="00CD61E2">
        <w:rPr>
          <w:rFonts w:ascii="Times New Roman" w:hAnsi="Times New Roman" w:cs="Times New Roman"/>
          <w:sz w:val="24"/>
          <w:szCs w:val="24"/>
        </w:rPr>
        <w:t>tremendous progress in the field of bimetallic catalys</w:t>
      </w:r>
      <w:r w:rsidR="0060320C">
        <w:rPr>
          <w:rFonts w:ascii="Times New Roman" w:hAnsi="Times New Roman" w:cs="Times New Roman"/>
          <w:sz w:val="24"/>
          <w:szCs w:val="24"/>
        </w:rPr>
        <w:t>is</w:t>
      </w:r>
      <w:r w:rsidR="00333909">
        <w:rPr>
          <w:rFonts w:ascii="Times New Roman" w:hAnsi="Times New Roman" w:cs="Times New Roman"/>
          <w:sz w:val="24"/>
          <w:szCs w:val="24"/>
        </w:rPr>
        <w:t>,</w:t>
      </w:r>
      <w:r w:rsidR="00CD61E2" w:rsidRPr="00CD61E2">
        <w:rPr>
          <w:rFonts w:ascii="Times New Roman" w:hAnsi="Times New Roman" w:cs="Times New Roman"/>
          <w:sz w:val="24"/>
          <w:szCs w:val="24"/>
        </w:rPr>
        <w:t xml:space="preserve"> still there is much scope for the improvement of the curr</w:t>
      </w:r>
      <w:r w:rsidR="00A57A94">
        <w:rPr>
          <w:rFonts w:ascii="Times New Roman" w:hAnsi="Times New Roman" w:cs="Times New Roman"/>
          <w:sz w:val="24"/>
          <w:szCs w:val="24"/>
        </w:rPr>
        <w:t>e</w:t>
      </w:r>
      <w:r w:rsidR="00E572A2">
        <w:rPr>
          <w:rFonts w:ascii="Times New Roman" w:hAnsi="Times New Roman" w:cs="Times New Roman"/>
          <w:sz w:val="24"/>
          <w:szCs w:val="24"/>
        </w:rPr>
        <w:t>nt strategies and techniques</w:t>
      </w:r>
      <w:r w:rsidR="009366D4">
        <w:rPr>
          <w:rFonts w:ascii="Times New Roman" w:hAnsi="Times New Roman" w:cs="Times New Roman"/>
          <w:sz w:val="24"/>
          <w:szCs w:val="24"/>
        </w:rPr>
        <w:t xml:space="preserve"> to arrive at the </w:t>
      </w:r>
      <w:r w:rsidR="00106B91">
        <w:rPr>
          <w:rFonts w:ascii="Times New Roman" w:hAnsi="Times New Roman" w:cs="Times New Roman"/>
          <w:sz w:val="24"/>
          <w:szCs w:val="24"/>
        </w:rPr>
        <w:t xml:space="preserve">best </w:t>
      </w:r>
      <w:r w:rsidR="009366D4">
        <w:rPr>
          <w:rFonts w:ascii="Times New Roman" w:hAnsi="Times New Roman" w:cs="Times New Roman"/>
          <w:sz w:val="24"/>
          <w:szCs w:val="24"/>
        </w:rPr>
        <w:t>catalytic system</w:t>
      </w:r>
      <w:r w:rsidR="00106B91">
        <w:rPr>
          <w:rFonts w:ascii="Times New Roman" w:hAnsi="Times New Roman" w:cs="Times New Roman"/>
          <w:sz w:val="24"/>
          <w:szCs w:val="24"/>
        </w:rPr>
        <w:t xml:space="preserve"> in terms of</w:t>
      </w:r>
      <w:r w:rsidR="009366D4">
        <w:rPr>
          <w:rFonts w:ascii="Times New Roman" w:hAnsi="Times New Roman" w:cs="Times New Roman"/>
          <w:sz w:val="24"/>
          <w:szCs w:val="24"/>
        </w:rPr>
        <w:t xml:space="preserve"> activity and selectivity</w:t>
      </w:r>
      <w:r w:rsidR="003462FC">
        <w:rPr>
          <w:rFonts w:ascii="Times New Roman" w:hAnsi="Times New Roman" w:cs="Times New Roman"/>
          <w:sz w:val="24"/>
          <w:szCs w:val="24"/>
          <w:vertAlign w:val="superscript"/>
        </w:rPr>
        <w:t>11</w:t>
      </w:r>
      <w:r w:rsidR="00CD61E2" w:rsidRPr="00CD61E2">
        <w:rPr>
          <w:rFonts w:ascii="Times New Roman" w:hAnsi="Times New Roman" w:cs="Times New Roman"/>
          <w:sz w:val="24"/>
          <w:szCs w:val="24"/>
        </w:rPr>
        <w:t>.</w:t>
      </w:r>
      <w:r w:rsidR="00E572A2">
        <w:rPr>
          <w:rFonts w:ascii="Times New Roman" w:hAnsi="Times New Roman" w:cs="Times New Roman"/>
          <w:sz w:val="24"/>
          <w:szCs w:val="24"/>
        </w:rPr>
        <w:t xml:space="preserve"> </w:t>
      </w:r>
      <w:r w:rsidR="00E915E3">
        <w:rPr>
          <w:rFonts w:ascii="Times New Roman" w:hAnsi="Times New Roman" w:cs="Times New Roman"/>
          <w:sz w:val="24"/>
          <w:szCs w:val="24"/>
        </w:rPr>
        <w:t xml:space="preserve">Various </w:t>
      </w:r>
      <w:r w:rsidR="00254331">
        <w:rPr>
          <w:rFonts w:ascii="Times New Roman" w:hAnsi="Times New Roman" w:cs="Times New Roman"/>
          <w:sz w:val="24"/>
          <w:szCs w:val="24"/>
        </w:rPr>
        <w:t>organic</w:t>
      </w:r>
      <w:r w:rsidR="00E915E3" w:rsidRPr="00E915E3">
        <w:rPr>
          <w:rFonts w:ascii="Times New Roman" w:hAnsi="Times New Roman" w:cs="Times New Roman"/>
          <w:sz w:val="24"/>
          <w:szCs w:val="24"/>
        </w:rPr>
        <w:t xml:space="preserve"> or inorganic</w:t>
      </w:r>
      <w:r w:rsidR="00E915E3">
        <w:rPr>
          <w:rFonts w:ascii="Times New Roman" w:hAnsi="Times New Roman" w:cs="Times New Roman"/>
          <w:sz w:val="24"/>
          <w:szCs w:val="24"/>
        </w:rPr>
        <w:t xml:space="preserve"> sup</w:t>
      </w:r>
      <w:r w:rsidR="00254331">
        <w:rPr>
          <w:rFonts w:ascii="Times New Roman" w:hAnsi="Times New Roman" w:cs="Times New Roman"/>
          <w:sz w:val="24"/>
          <w:szCs w:val="24"/>
        </w:rPr>
        <w:t>ports such as carbon</w:t>
      </w:r>
      <w:r w:rsidR="003462FC">
        <w:rPr>
          <w:rFonts w:ascii="Times New Roman" w:hAnsi="Times New Roman" w:cs="Times New Roman"/>
          <w:sz w:val="24"/>
          <w:szCs w:val="24"/>
          <w:vertAlign w:val="superscript"/>
        </w:rPr>
        <w:t>12</w:t>
      </w:r>
      <w:r w:rsidR="00254331">
        <w:rPr>
          <w:rFonts w:ascii="Times New Roman" w:hAnsi="Times New Roman" w:cs="Times New Roman"/>
          <w:sz w:val="24"/>
          <w:szCs w:val="24"/>
        </w:rPr>
        <w:t>, graphene</w:t>
      </w:r>
      <w:r w:rsidR="003462FC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="00254331">
        <w:rPr>
          <w:rFonts w:ascii="Times New Roman" w:hAnsi="Times New Roman" w:cs="Times New Roman"/>
          <w:sz w:val="24"/>
          <w:szCs w:val="24"/>
        </w:rPr>
        <w:t xml:space="preserve">, </w:t>
      </w:r>
      <w:r w:rsidR="00891481">
        <w:rPr>
          <w:rFonts w:ascii="Times New Roman" w:hAnsi="Times New Roman" w:cs="Times New Roman"/>
          <w:sz w:val="24"/>
          <w:szCs w:val="24"/>
        </w:rPr>
        <w:t>metal oxides</w:t>
      </w:r>
      <w:r w:rsidR="003462FC">
        <w:rPr>
          <w:rFonts w:ascii="Times New Roman" w:hAnsi="Times New Roman" w:cs="Times New Roman"/>
          <w:sz w:val="24"/>
          <w:szCs w:val="24"/>
          <w:vertAlign w:val="superscript"/>
        </w:rPr>
        <w:t>14</w:t>
      </w:r>
      <w:r w:rsidR="00366E4D">
        <w:rPr>
          <w:rFonts w:ascii="Times New Roman" w:hAnsi="Times New Roman" w:cs="Times New Roman"/>
          <w:sz w:val="24"/>
          <w:szCs w:val="24"/>
          <w:vertAlign w:val="superscript"/>
        </w:rPr>
        <w:t>,15</w:t>
      </w:r>
      <w:r w:rsidR="00B934DF">
        <w:rPr>
          <w:rFonts w:ascii="Times New Roman" w:hAnsi="Times New Roman" w:cs="Times New Roman"/>
          <w:sz w:val="24"/>
          <w:szCs w:val="24"/>
        </w:rPr>
        <w:t xml:space="preserve">, </w:t>
      </w:r>
      <w:r w:rsidR="001B2067" w:rsidRPr="001B2067">
        <w:rPr>
          <w:rFonts w:ascii="Times New Roman" w:hAnsi="Times New Roman" w:cs="Times New Roman"/>
          <w:sz w:val="24"/>
          <w:szCs w:val="24"/>
        </w:rPr>
        <w:t>zeolites</w:t>
      </w:r>
      <w:r w:rsidR="001B2067" w:rsidRPr="001B2067">
        <w:rPr>
          <w:rFonts w:ascii="Times New Roman" w:hAnsi="Times New Roman" w:cs="Times New Roman"/>
          <w:sz w:val="24"/>
          <w:szCs w:val="24"/>
          <w:vertAlign w:val="superscript"/>
        </w:rPr>
        <w:t>16</w:t>
      </w:r>
      <w:r w:rsidR="001B2067">
        <w:rPr>
          <w:rFonts w:ascii="Times New Roman" w:hAnsi="Times New Roman" w:cs="Times New Roman"/>
          <w:sz w:val="24"/>
          <w:szCs w:val="24"/>
          <w:vertAlign w:val="superscript"/>
        </w:rPr>
        <w:t>,17</w:t>
      </w:r>
      <w:r w:rsidR="001B2067">
        <w:rPr>
          <w:rFonts w:ascii="Times New Roman" w:hAnsi="Times New Roman" w:cs="Times New Roman"/>
          <w:sz w:val="24"/>
          <w:szCs w:val="24"/>
        </w:rPr>
        <w:t>,</w:t>
      </w:r>
      <w:r w:rsidR="001B2067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="00B934DF">
        <w:rPr>
          <w:rFonts w:ascii="Times New Roman" w:hAnsi="Times New Roman" w:cs="Times New Roman"/>
          <w:sz w:val="24"/>
          <w:szCs w:val="24"/>
        </w:rPr>
        <w:t>EDTA</w:t>
      </w:r>
      <w:r w:rsidR="003462FC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A834BA">
        <w:rPr>
          <w:rFonts w:ascii="Times New Roman" w:hAnsi="Times New Roman" w:cs="Times New Roman"/>
          <w:sz w:val="24"/>
          <w:szCs w:val="24"/>
          <w:vertAlign w:val="superscript"/>
        </w:rPr>
        <w:t>8</w:t>
      </w:r>
      <w:r w:rsidR="00891481">
        <w:rPr>
          <w:rFonts w:ascii="Times New Roman" w:hAnsi="Times New Roman" w:cs="Times New Roman"/>
          <w:sz w:val="24"/>
          <w:szCs w:val="24"/>
        </w:rPr>
        <w:t xml:space="preserve"> </w:t>
      </w:r>
      <w:r w:rsidR="00254331">
        <w:rPr>
          <w:rFonts w:ascii="Times New Roman" w:hAnsi="Times New Roman" w:cs="Times New Roman"/>
          <w:sz w:val="24"/>
          <w:szCs w:val="24"/>
        </w:rPr>
        <w:t xml:space="preserve">are being used to immobilize </w:t>
      </w:r>
      <w:r w:rsidR="00E915E3">
        <w:rPr>
          <w:rFonts w:ascii="Times New Roman" w:hAnsi="Times New Roman" w:cs="Times New Roman"/>
          <w:sz w:val="24"/>
          <w:szCs w:val="24"/>
        </w:rPr>
        <w:t xml:space="preserve">bimetallic nanoparticles </w:t>
      </w:r>
      <w:r w:rsidR="00D573EA">
        <w:rPr>
          <w:rFonts w:ascii="Times New Roman" w:hAnsi="Times New Roman" w:cs="Times New Roman"/>
          <w:sz w:val="24"/>
          <w:szCs w:val="24"/>
        </w:rPr>
        <w:t xml:space="preserve">for their higher stability, </w:t>
      </w:r>
      <w:r w:rsidR="00254331" w:rsidRPr="00254331">
        <w:rPr>
          <w:rFonts w:ascii="Times New Roman" w:hAnsi="Times New Roman" w:cs="Times New Roman"/>
          <w:sz w:val="24"/>
          <w:szCs w:val="24"/>
        </w:rPr>
        <w:t>dispersion</w:t>
      </w:r>
      <w:r w:rsidR="00D573EA">
        <w:rPr>
          <w:rFonts w:ascii="Times New Roman" w:hAnsi="Times New Roman" w:cs="Times New Roman"/>
          <w:sz w:val="24"/>
          <w:szCs w:val="24"/>
        </w:rPr>
        <w:t xml:space="preserve"> and stabilization</w:t>
      </w:r>
      <w:r w:rsidR="003462FC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A834BA">
        <w:rPr>
          <w:rFonts w:ascii="Times New Roman" w:hAnsi="Times New Roman" w:cs="Times New Roman"/>
          <w:sz w:val="24"/>
          <w:szCs w:val="24"/>
          <w:vertAlign w:val="superscript"/>
        </w:rPr>
        <w:t>9</w:t>
      </w:r>
      <w:r w:rsidR="00F36FB0">
        <w:rPr>
          <w:rFonts w:ascii="Times New Roman" w:hAnsi="Times New Roman" w:cs="Times New Roman"/>
          <w:sz w:val="24"/>
          <w:szCs w:val="24"/>
        </w:rPr>
        <w:t>.</w:t>
      </w:r>
      <w:r w:rsidR="001D53C6" w:rsidRPr="001D53C6">
        <w:rPr>
          <w:rFonts w:ascii="Times New Roman" w:hAnsi="Times New Roman" w:cs="Times New Roman"/>
          <w:sz w:val="24"/>
          <w:szCs w:val="24"/>
        </w:rPr>
        <w:t xml:space="preserve"> The combination of two nanoscale inorganic moieties have gained much attention as they yield a composite with high surface area and desirable porosities to improve their catalytic performance</w:t>
      </w:r>
      <w:r w:rsidR="00A834BA">
        <w:rPr>
          <w:rFonts w:ascii="Times New Roman" w:hAnsi="Times New Roman" w:cs="Times New Roman"/>
          <w:sz w:val="24"/>
          <w:szCs w:val="24"/>
          <w:vertAlign w:val="superscript"/>
        </w:rPr>
        <w:t>20,21</w:t>
      </w:r>
      <w:r w:rsidR="00BC2993">
        <w:rPr>
          <w:rFonts w:ascii="Times New Roman" w:hAnsi="Times New Roman" w:cs="Times New Roman"/>
          <w:sz w:val="24"/>
          <w:szCs w:val="24"/>
        </w:rPr>
        <w:t>.</w:t>
      </w:r>
      <w:r w:rsidR="00CD61E2">
        <w:rPr>
          <w:rFonts w:ascii="Times New Roman" w:hAnsi="Times New Roman" w:cs="Times New Roman"/>
          <w:sz w:val="24"/>
          <w:szCs w:val="24"/>
        </w:rPr>
        <w:t xml:space="preserve"> </w:t>
      </w:r>
      <w:r w:rsidR="00276991" w:rsidRPr="00276991">
        <w:rPr>
          <w:rFonts w:ascii="Times New Roman" w:hAnsi="Times New Roman" w:cs="Times New Roman"/>
          <w:sz w:val="24"/>
          <w:szCs w:val="24"/>
        </w:rPr>
        <w:t>Abundantly available silica</w:t>
      </w:r>
      <w:r w:rsidR="00401946">
        <w:rPr>
          <w:rFonts w:ascii="Times New Roman" w:hAnsi="Times New Roman" w:cs="Times New Roman"/>
          <w:sz w:val="24"/>
          <w:szCs w:val="24"/>
        </w:rPr>
        <w:t xml:space="preserve"> being highly </w:t>
      </w:r>
      <w:r w:rsidR="0060320C">
        <w:rPr>
          <w:rFonts w:ascii="Times New Roman" w:hAnsi="Times New Roman" w:cs="Times New Roman"/>
          <w:sz w:val="24"/>
          <w:szCs w:val="24"/>
        </w:rPr>
        <w:t>stable</w:t>
      </w:r>
      <w:r w:rsidR="00401946">
        <w:rPr>
          <w:rFonts w:ascii="Times New Roman" w:hAnsi="Times New Roman" w:cs="Times New Roman"/>
          <w:sz w:val="24"/>
          <w:szCs w:val="24"/>
        </w:rPr>
        <w:t xml:space="preserve"> </w:t>
      </w:r>
      <w:r w:rsidR="00276991" w:rsidRPr="00276991">
        <w:rPr>
          <w:rFonts w:ascii="Times New Roman" w:hAnsi="Times New Roman" w:cs="Times New Roman"/>
          <w:sz w:val="24"/>
          <w:szCs w:val="24"/>
        </w:rPr>
        <w:t>can trap the metal nanoparticles easily and henc</w:t>
      </w:r>
      <w:r w:rsidR="0071140A">
        <w:rPr>
          <w:rFonts w:ascii="Times New Roman" w:hAnsi="Times New Roman" w:cs="Times New Roman"/>
          <w:sz w:val="24"/>
          <w:szCs w:val="24"/>
        </w:rPr>
        <w:t xml:space="preserve">e </w:t>
      </w:r>
      <w:r w:rsidR="006D5A6E">
        <w:rPr>
          <w:rFonts w:ascii="Times New Roman" w:hAnsi="Times New Roman" w:cs="Times New Roman"/>
          <w:sz w:val="24"/>
          <w:szCs w:val="24"/>
        </w:rPr>
        <w:t xml:space="preserve">is </w:t>
      </w:r>
      <w:r w:rsidR="00101DAA">
        <w:rPr>
          <w:rFonts w:ascii="Times New Roman" w:hAnsi="Times New Roman" w:cs="Times New Roman"/>
          <w:sz w:val="24"/>
          <w:szCs w:val="24"/>
        </w:rPr>
        <w:t xml:space="preserve">widely </w:t>
      </w:r>
      <w:r w:rsidR="002D3B56">
        <w:rPr>
          <w:rFonts w:ascii="Times New Roman" w:hAnsi="Times New Roman" w:cs="Times New Roman"/>
          <w:sz w:val="24"/>
          <w:szCs w:val="24"/>
        </w:rPr>
        <w:t>used as a catalyst support</w:t>
      </w:r>
      <w:r w:rsidR="003462FC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A834BA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276991" w:rsidRPr="00276991">
        <w:rPr>
          <w:rFonts w:ascii="Times New Roman" w:hAnsi="Times New Roman" w:cs="Times New Roman"/>
          <w:sz w:val="24"/>
          <w:szCs w:val="24"/>
        </w:rPr>
        <w:t>. But the surface of the silica cannot hold metal nanoparticles for long when used in a reaction</w:t>
      </w:r>
      <w:r w:rsidR="00564B48">
        <w:rPr>
          <w:rFonts w:ascii="Times New Roman" w:hAnsi="Times New Roman" w:cs="Times New Roman"/>
          <w:sz w:val="24"/>
          <w:szCs w:val="24"/>
        </w:rPr>
        <w:t>,</w:t>
      </w:r>
      <w:r w:rsidR="00276991" w:rsidRPr="00276991">
        <w:rPr>
          <w:rFonts w:ascii="Times New Roman" w:hAnsi="Times New Roman" w:cs="Times New Roman"/>
          <w:sz w:val="24"/>
          <w:szCs w:val="24"/>
        </w:rPr>
        <w:t xml:space="preserve"> thereby decreasing </w:t>
      </w:r>
      <w:r w:rsidR="00BC2993">
        <w:rPr>
          <w:rFonts w:ascii="Times New Roman" w:hAnsi="Times New Roman" w:cs="Times New Roman"/>
          <w:sz w:val="24"/>
          <w:szCs w:val="24"/>
        </w:rPr>
        <w:t xml:space="preserve">the </w:t>
      </w:r>
      <w:r w:rsidR="00276991" w:rsidRPr="00276991">
        <w:rPr>
          <w:rFonts w:ascii="Times New Roman" w:hAnsi="Times New Roman" w:cs="Times New Roman"/>
          <w:sz w:val="24"/>
          <w:szCs w:val="24"/>
        </w:rPr>
        <w:t>activity of the catalys</w:t>
      </w:r>
      <w:r w:rsidR="00401946">
        <w:rPr>
          <w:rFonts w:ascii="Times New Roman" w:hAnsi="Times New Roman" w:cs="Times New Roman"/>
          <w:sz w:val="24"/>
          <w:szCs w:val="24"/>
        </w:rPr>
        <w:t xml:space="preserve">t after </w:t>
      </w:r>
      <w:r w:rsidR="00106B91">
        <w:rPr>
          <w:rFonts w:ascii="Times New Roman" w:hAnsi="Times New Roman" w:cs="Times New Roman"/>
          <w:sz w:val="24"/>
          <w:szCs w:val="24"/>
        </w:rPr>
        <w:t xml:space="preserve">even a small number of </w:t>
      </w:r>
      <w:r w:rsidR="00401946">
        <w:rPr>
          <w:rFonts w:ascii="Times New Roman" w:hAnsi="Times New Roman" w:cs="Times New Roman"/>
          <w:sz w:val="24"/>
          <w:szCs w:val="24"/>
        </w:rPr>
        <w:t>runs</w:t>
      </w:r>
      <w:r w:rsidR="003462FC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A834BA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401946">
        <w:rPr>
          <w:rFonts w:ascii="Times New Roman" w:hAnsi="Times New Roman" w:cs="Times New Roman"/>
          <w:sz w:val="24"/>
          <w:szCs w:val="24"/>
        </w:rPr>
        <w:t>.</w:t>
      </w:r>
      <w:r w:rsidR="000919CB">
        <w:rPr>
          <w:rFonts w:ascii="Times New Roman" w:hAnsi="Times New Roman" w:cs="Times New Roman"/>
          <w:sz w:val="24"/>
          <w:szCs w:val="24"/>
        </w:rPr>
        <w:t xml:space="preserve"> Recently</w:t>
      </w:r>
      <w:r w:rsidR="0060320C">
        <w:rPr>
          <w:rFonts w:ascii="Times New Roman" w:hAnsi="Times New Roman" w:cs="Times New Roman"/>
          <w:sz w:val="24"/>
          <w:szCs w:val="24"/>
        </w:rPr>
        <w:t>,</w:t>
      </w:r>
      <w:r w:rsidR="000919CB">
        <w:rPr>
          <w:rFonts w:ascii="Times New Roman" w:hAnsi="Times New Roman" w:cs="Times New Roman"/>
          <w:sz w:val="24"/>
          <w:szCs w:val="24"/>
        </w:rPr>
        <w:t xml:space="preserve"> </w:t>
      </w:r>
      <w:r w:rsidR="000919CB" w:rsidRPr="000919CB">
        <w:rPr>
          <w:rFonts w:ascii="Times New Roman" w:hAnsi="Times New Roman" w:cs="Times New Roman"/>
          <w:sz w:val="24"/>
          <w:szCs w:val="24"/>
        </w:rPr>
        <w:t>titania</w:t>
      </w:r>
      <w:r w:rsidR="000919CB">
        <w:rPr>
          <w:rFonts w:ascii="Times New Roman" w:hAnsi="Times New Roman" w:cs="Times New Roman"/>
          <w:sz w:val="24"/>
          <w:szCs w:val="24"/>
        </w:rPr>
        <w:t>,</w:t>
      </w:r>
      <w:r w:rsidR="00C27297">
        <w:rPr>
          <w:rFonts w:ascii="Times New Roman" w:hAnsi="Times New Roman" w:cs="Times New Roman"/>
          <w:sz w:val="24"/>
          <w:szCs w:val="24"/>
        </w:rPr>
        <w:t xml:space="preserve"> </w:t>
      </w:r>
      <w:r w:rsidR="00EF344B">
        <w:rPr>
          <w:rFonts w:ascii="Times New Roman" w:hAnsi="Times New Roman" w:cs="Times New Roman"/>
          <w:sz w:val="24"/>
          <w:szCs w:val="24"/>
        </w:rPr>
        <w:t xml:space="preserve">has </w:t>
      </w:r>
      <w:r w:rsidR="000919CB">
        <w:rPr>
          <w:rFonts w:ascii="Times New Roman" w:hAnsi="Times New Roman" w:cs="Times New Roman"/>
          <w:sz w:val="24"/>
          <w:szCs w:val="24"/>
        </w:rPr>
        <w:t>emerged as a feasible support for the immobilization of metal nanoparticles</w:t>
      </w:r>
      <w:r w:rsidR="006D71D1">
        <w:rPr>
          <w:rFonts w:ascii="Times New Roman" w:hAnsi="Times New Roman" w:cs="Times New Roman"/>
          <w:sz w:val="24"/>
          <w:szCs w:val="24"/>
        </w:rPr>
        <w:t xml:space="preserve"> </w:t>
      </w:r>
      <w:r w:rsidR="001817CE" w:rsidRPr="001817CE">
        <w:rPr>
          <w:rFonts w:ascii="Times New Roman" w:hAnsi="Times New Roman" w:cs="Times New Roman"/>
          <w:sz w:val="24"/>
          <w:szCs w:val="24"/>
        </w:rPr>
        <w:t>due to its good biological compatibility, non</w:t>
      </w:r>
      <w:r w:rsidR="00BC2993">
        <w:rPr>
          <w:rFonts w:ascii="Times New Roman" w:hAnsi="Times New Roman" w:cs="Times New Roman"/>
          <w:sz w:val="24"/>
          <w:szCs w:val="24"/>
        </w:rPr>
        <w:t>-toxicity, cost-</w:t>
      </w:r>
      <w:r w:rsidR="001817CE" w:rsidRPr="001817CE">
        <w:rPr>
          <w:rFonts w:ascii="Times New Roman" w:hAnsi="Times New Roman" w:cs="Times New Roman"/>
          <w:sz w:val="24"/>
          <w:szCs w:val="24"/>
        </w:rPr>
        <w:t xml:space="preserve">effectiveness and </w:t>
      </w:r>
      <w:r w:rsidR="001817CE">
        <w:rPr>
          <w:rFonts w:ascii="Times New Roman" w:hAnsi="Times New Roman" w:cs="Times New Roman"/>
          <w:sz w:val="24"/>
          <w:szCs w:val="24"/>
        </w:rPr>
        <w:t>easy preparation</w:t>
      </w:r>
      <w:r w:rsidR="003462FC">
        <w:rPr>
          <w:rFonts w:ascii="Times New Roman" w:hAnsi="Times New Roman" w:cs="Times New Roman"/>
          <w:sz w:val="24"/>
          <w:szCs w:val="24"/>
          <w:vertAlign w:val="superscript"/>
        </w:rPr>
        <w:t>7, 2</w:t>
      </w:r>
      <w:r w:rsidR="00A834BA">
        <w:rPr>
          <w:rFonts w:ascii="Times New Roman" w:hAnsi="Times New Roman" w:cs="Times New Roman"/>
          <w:sz w:val="24"/>
          <w:szCs w:val="24"/>
          <w:vertAlign w:val="superscript"/>
        </w:rPr>
        <w:t>4</w:t>
      </w:r>
      <w:r w:rsidR="000919CB" w:rsidRPr="000919CB">
        <w:rPr>
          <w:rFonts w:ascii="Times New Roman" w:hAnsi="Times New Roman" w:cs="Times New Roman"/>
          <w:sz w:val="24"/>
          <w:szCs w:val="24"/>
        </w:rPr>
        <w:t xml:space="preserve">. </w:t>
      </w:r>
      <w:r w:rsidR="000919CB">
        <w:rPr>
          <w:rFonts w:ascii="Times New Roman" w:hAnsi="Times New Roman" w:cs="Times New Roman"/>
          <w:sz w:val="24"/>
          <w:szCs w:val="24"/>
        </w:rPr>
        <w:t>S</w:t>
      </w:r>
      <w:r w:rsidR="000D223F">
        <w:rPr>
          <w:rFonts w:ascii="Times New Roman" w:hAnsi="Times New Roman" w:cs="Times New Roman"/>
          <w:sz w:val="24"/>
          <w:szCs w:val="24"/>
        </w:rPr>
        <w:t>tudies have been devo</w:t>
      </w:r>
      <w:r w:rsidR="00101DAA" w:rsidRPr="000D223F">
        <w:rPr>
          <w:rFonts w:ascii="Times New Roman" w:hAnsi="Times New Roman" w:cs="Times New Roman"/>
          <w:sz w:val="24"/>
          <w:szCs w:val="24"/>
        </w:rPr>
        <w:t>ted to the s</w:t>
      </w:r>
      <w:r w:rsidR="000D223F">
        <w:rPr>
          <w:rFonts w:ascii="Times New Roman" w:hAnsi="Times New Roman" w:cs="Times New Roman"/>
          <w:sz w:val="24"/>
          <w:szCs w:val="24"/>
        </w:rPr>
        <w:t xml:space="preserve">ynthesis of </w:t>
      </w:r>
      <w:r w:rsidR="00101DAA" w:rsidRPr="000D223F">
        <w:rPr>
          <w:rFonts w:ascii="Times New Roman" w:hAnsi="Times New Roman" w:cs="Times New Roman"/>
          <w:sz w:val="24"/>
          <w:szCs w:val="24"/>
        </w:rPr>
        <w:t>silica</w:t>
      </w:r>
      <w:r w:rsidR="00345A55">
        <w:rPr>
          <w:rFonts w:ascii="Times New Roman" w:hAnsi="Times New Roman" w:cs="Times New Roman"/>
          <w:sz w:val="24"/>
          <w:szCs w:val="24"/>
        </w:rPr>
        <w:t>-</w:t>
      </w:r>
      <w:r w:rsidR="00345A55" w:rsidRPr="00345A55">
        <w:rPr>
          <w:rFonts w:ascii="Times New Roman" w:hAnsi="Times New Roman" w:cs="Times New Roman"/>
          <w:sz w:val="24"/>
          <w:szCs w:val="24"/>
        </w:rPr>
        <w:t>titania</w:t>
      </w:r>
      <w:r w:rsidR="00101DAA" w:rsidRPr="000D223F">
        <w:rPr>
          <w:rFonts w:ascii="Times New Roman" w:hAnsi="Times New Roman" w:cs="Times New Roman"/>
          <w:sz w:val="24"/>
          <w:szCs w:val="24"/>
        </w:rPr>
        <w:t xml:space="preserve"> composites with well-controlled texture</w:t>
      </w:r>
      <w:r w:rsidR="000D223F">
        <w:rPr>
          <w:rFonts w:ascii="Times New Roman" w:hAnsi="Times New Roman" w:cs="Times New Roman"/>
          <w:sz w:val="24"/>
          <w:szCs w:val="24"/>
        </w:rPr>
        <w:t xml:space="preserve"> as they have </w:t>
      </w:r>
      <w:r w:rsidR="000D223F" w:rsidRPr="000D223F">
        <w:rPr>
          <w:rFonts w:ascii="Times New Roman" w:hAnsi="Times New Roman" w:cs="Times New Roman"/>
          <w:sz w:val="24"/>
          <w:szCs w:val="24"/>
        </w:rPr>
        <w:t>considerable potential for application</w:t>
      </w:r>
      <w:r w:rsidR="001C2649">
        <w:rPr>
          <w:rFonts w:ascii="Times New Roman" w:hAnsi="Times New Roman" w:cs="Times New Roman"/>
          <w:sz w:val="24"/>
          <w:szCs w:val="24"/>
        </w:rPr>
        <w:t>s</w:t>
      </w:r>
      <w:r w:rsidR="000D223F" w:rsidRPr="000D223F">
        <w:rPr>
          <w:rFonts w:ascii="Times New Roman" w:hAnsi="Times New Roman" w:cs="Times New Roman"/>
          <w:sz w:val="24"/>
          <w:szCs w:val="24"/>
        </w:rPr>
        <w:t xml:space="preserve"> </w:t>
      </w:r>
      <w:r w:rsidR="00F7538D">
        <w:rPr>
          <w:rFonts w:ascii="Times New Roman" w:hAnsi="Times New Roman" w:cs="Times New Roman"/>
          <w:sz w:val="24"/>
          <w:szCs w:val="24"/>
        </w:rPr>
        <w:t xml:space="preserve">in chemical industry </w:t>
      </w:r>
      <w:r w:rsidR="000D223F" w:rsidRPr="000D223F">
        <w:rPr>
          <w:rFonts w:ascii="Times New Roman" w:hAnsi="Times New Roman" w:cs="Times New Roman"/>
          <w:sz w:val="24"/>
          <w:szCs w:val="24"/>
        </w:rPr>
        <w:t>and biomedical technology</w:t>
      </w:r>
      <w:r w:rsidR="00A834BA">
        <w:rPr>
          <w:rFonts w:ascii="Times New Roman" w:hAnsi="Times New Roman" w:cs="Times New Roman"/>
          <w:sz w:val="24"/>
          <w:szCs w:val="24"/>
          <w:vertAlign w:val="superscript"/>
        </w:rPr>
        <w:t>25</w:t>
      </w:r>
      <w:r w:rsidR="003462FC">
        <w:rPr>
          <w:rFonts w:ascii="Times New Roman" w:hAnsi="Times New Roman" w:cs="Times New Roman"/>
          <w:sz w:val="24"/>
          <w:szCs w:val="24"/>
          <w:vertAlign w:val="superscript"/>
        </w:rPr>
        <w:t>, 2</w:t>
      </w:r>
      <w:r w:rsidR="00A834BA">
        <w:rPr>
          <w:rFonts w:ascii="Times New Roman" w:hAnsi="Times New Roman" w:cs="Times New Roman"/>
          <w:sz w:val="24"/>
          <w:szCs w:val="24"/>
          <w:vertAlign w:val="superscript"/>
        </w:rPr>
        <w:t>6</w:t>
      </w:r>
      <w:r w:rsidR="004F2D0D">
        <w:rPr>
          <w:rFonts w:ascii="Times New Roman" w:hAnsi="Times New Roman" w:cs="Times New Roman"/>
          <w:sz w:val="24"/>
          <w:szCs w:val="24"/>
        </w:rPr>
        <w:t>.</w:t>
      </w:r>
    </w:p>
    <w:p w:rsidR="00CF5882" w:rsidRPr="00737F0E" w:rsidRDefault="00C36DBB" w:rsidP="00CF5882">
      <w:pPr>
        <w:autoSpaceDE w:val="0"/>
        <w:autoSpaceDN w:val="0"/>
        <w:adjustRightInd w:val="0"/>
        <w:spacing w:after="0" w:line="360" w:lineRule="auto"/>
        <w:ind w:right="95"/>
        <w:jc w:val="both"/>
        <w:rPr>
          <w:rFonts w:ascii="Times New Roman" w:hAnsi="Times New Roman" w:cs="Times New Roman"/>
          <w:sz w:val="24"/>
          <w:szCs w:val="24"/>
        </w:rPr>
      </w:pPr>
      <w:r w:rsidRPr="00E218A2">
        <w:rPr>
          <w:rFonts w:ascii="Times New Roman" w:hAnsi="Times New Roman" w:cs="Times New Roman"/>
          <w:sz w:val="24"/>
          <w:szCs w:val="24"/>
        </w:rPr>
        <w:t>Although,</w:t>
      </w:r>
      <w:r w:rsidR="0060320C">
        <w:rPr>
          <w:rFonts w:ascii="Times New Roman" w:hAnsi="Times New Roman" w:cs="Times New Roman"/>
          <w:sz w:val="24"/>
          <w:szCs w:val="24"/>
        </w:rPr>
        <w:t xml:space="preserve"> </w:t>
      </w:r>
      <w:r w:rsidRPr="00E218A2">
        <w:rPr>
          <w:rFonts w:ascii="Times New Roman" w:hAnsi="Times New Roman" w:cs="Times New Roman"/>
          <w:sz w:val="24"/>
          <w:szCs w:val="24"/>
        </w:rPr>
        <w:t>SiO</w:t>
      </w:r>
      <w:r w:rsidRPr="005B0913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E218A2">
        <w:rPr>
          <w:rFonts w:ascii="Times New Roman" w:hAnsi="Times New Roman" w:cs="Times New Roman"/>
          <w:sz w:val="24"/>
          <w:szCs w:val="24"/>
        </w:rPr>
        <w:t>-TiO</w:t>
      </w:r>
      <w:r w:rsidRPr="005B0913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106B91">
        <w:rPr>
          <w:rFonts w:ascii="Times New Roman" w:hAnsi="Times New Roman" w:cs="Times New Roman"/>
          <w:sz w:val="24"/>
          <w:szCs w:val="24"/>
        </w:rPr>
        <w:t xml:space="preserve"> composite shows</w:t>
      </w:r>
      <w:r w:rsidRPr="00E218A2">
        <w:rPr>
          <w:rFonts w:ascii="Times New Roman" w:hAnsi="Times New Roman" w:cs="Times New Roman"/>
          <w:sz w:val="24"/>
          <w:szCs w:val="24"/>
        </w:rPr>
        <w:t xml:space="preserve"> improved properties,</w:t>
      </w:r>
      <w:r w:rsidR="00B34383" w:rsidRPr="00E218A2">
        <w:rPr>
          <w:rFonts w:ascii="Times New Roman" w:hAnsi="Times New Roman" w:cs="Times New Roman"/>
          <w:sz w:val="24"/>
          <w:szCs w:val="24"/>
        </w:rPr>
        <w:t xml:space="preserve"> it suffers from some disadv</w:t>
      </w:r>
      <w:r w:rsidRPr="00E218A2">
        <w:rPr>
          <w:rFonts w:ascii="Times New Roman" w:hAnsi="Times New Roman" w:cs="Times New Roman"/>
          <w:sz w:val="24"/>
          <w:szCs w:val="24"/>
        </w:rPr>
        <w:t>antages such as</w:t>
      </w:r>
      <w:r w:rsidR="00B34383" w:rsidRPr="00E218A2">
        <w:rPr>
          <w:rFonts w:ascii="Times New Roman" w:hAnsi="Times New Roman" w:cs="Times New Roman"/>
          <w:sz w:val="24"/>
          <w:szCs w:val="24"/>
        </w:rPr>
        <w:t xml:space="preserve"> leaching</w:t>
      </w:r>
      <w:r w:rsidR="009E61CC" w:rsidRPr="00E218A2">
        <w:rPr>
          <w:rFonts w:ascii="Times New Roman" w:hAnsi="Times New Roman" w:cs="Times New Roman"/>
          <w:sz w:val="24"/>
          <w:szCs w:val="24"/>
        </w:rPr>
        <w:t xml:space="preserve"> of metal nanoparticles and </w:t>
      </w:r>
      <w:r w:rsidR="00B34383" w:rsidRPr="00E218A2">
        <w:rPr>
          <w:rFonts w:ascii="Times New Roman" w:hAnsi="Times New Roman" w:cs="Times New Roman"/>
          <w:sz w:val="24"/>
          <w:szCs w:val="24"/>
        </w:rPr>
        <w:t>thus</w:t>
      </w:r>
      <w:r w:rsidR="0060320C">
        <w:rPr>
          <w:rFonts w:ascii="Times New Roman" w:hAnsi="Times New Roman" w:cs="Times New Roman"/>
          <w:sz w:val="24"/>
          <w:szCs w:val="24"/>
        </w:rPr>
        <w:t>,</w:t>
      </w:r>
      <w:r w:rsidR="00B34383" w:rsidRPr="00E218A2">
        <w:rPr>
          <w:rFonts w:ascii="Times New Roman" w:hAnsi="Times New Roman" w:cs="Times New Roman"/>
          <w:sz w:val="24"/>
          <w:szCs w:val="24"/>
        </w:rPr>
        <w:t xml:space="preserve"> decreases the likelihood of</w:t>
      </w:r>
      <w:r w:rsidR="009E61CC" w:rsidRPr="00E218A2">
        <w:rPr>
          <w:rFonts w:ascii="Times New Roman" w:hAnsi="Times New Roman" w:cs="Times New Roman"/>
          <w:sz w:val="24"/>
          <w:szCs w:val="24"/>
        </w:rPr>
        <w:t xml:space="preserve"> </w:t>
      </w:r>
      <w:r w:rsidR="00E218A2" w:rsidRPr="00E218A2">
        <w:rPr>
          <w:rFonts w:ascii="Times New Roman" w:hAnsi="Times New Roman" w:cs="Times New Roman"/>
          <w:sz w:val="24"/>
          <w:szCs w:val="24"/>
        </w:rPr>
        <w:t>making the</w:t>
      </w:r>
      <w:r w:rsidR="00B34383" w:rsidRPr="00E218A2">
        <w:rPr>
          <w:rFonts w:ascii="Times New Roman" w:hAnsi="Times New Roman" w:cs="Times New Roman"/>
          <w:sz w:val="24"/>
          <w:szCs w:val="24"/>
        </w:rPr>
        <w:t xml:space="preserve"> </w:t>
      </w:r>
      <w:r w:rsidR="009E61CC" w:rsidRPr="00E218A2">
        <w:rPr>
          <w:rFonts w:ascii="Times New Roman" w:hAnsi="Times New Roman" w:cs="Times New Roman"/>
          <w:sz w:val="24"/>
          <w:szCs w:val="24"/>
        </w:rPr>
        <w:t>catalyst</w:t>
      </w:r>
      <w:r w:rsidR="00B34383" w:rsidRPr="00E218A2">
        <w:rPr>
          <w:rFonts w:ascii="Times New Roman" w:hAnsi="Times New Roman" w:cs="Times New Roman"/>
          <w:sz w:val="24"/>
          <w:szCs w:val="24"/>
        </w:rPr>
        <w:t xml:space="preserve"> reusable.</w:t>
      </w:r>
      <w:r w:rsidR="00675A8A" w:rsidRPr="00E218A2">
        <w:rPr>
          <w:rFonts w:ascii="Times New Roman" w:hAnsi="Times New Roman" w:cs="Times New Roman"/>
          <w:sz w:val="24"/>
          <w:szCs w:val="24"/>
        </w:rPr>
        <w:t xml:space="preserve"> </w:t>
      </w:r>
      <w:r w:rsidR="00F34FAD" w:rsidRPr="00E218A2">
        <w:rPr>
          <w:rFonts w:ascii="Times New Roman" w:hAnsi="Times New Roman" w:cs="Times New Roman"/>
          <w:sz w:val="24"/>
          <w:szCs w:val="24"/>
        </w:rPr>
        <w:t xml:space="preserve">Recently, </w:t>
      </w:r>
      <w:r w:rsidR="00B34383" w:rsidRPr="00E218A2">
        <w:rPr>
          <w:rFonts w:ascii="Times New Roman" w:hAnsi="Times New Roman" w:cs="Times New Roman"/>
          <w:sz w:val="24"/>
          <w:szCs w:val="24"/>
        </w:rPr>
        <w:t xml:space="preserve">different </w:t>
      </w:r>
      <w:r w:rsidR="00675A8A" w:rsidRPr="00E218A2">
        <w:rPr>
          <w:rFonts w:ascii="Times New Roman" w:hAnsi="Times New Roman" w:cs="Times New Roman"/>
          <w:sz w:val="24"/>
          <w:szCs w:val="24"/>
        </w:rPr>
        <w:t>binding agent</w:t>
      </w:r>
      <w:r w:rsidR="00913202" w:rsidRPr="00E218A2">
        <w:rPr>
          <w:rFonts w:ascii="Times New Roman" w:hAnsi="Times New Roman" w:cs="Times New Roman"/>
          <w:sz w:val="24"/>
          <w:szCs w:val="24"/>
        </w:rPr>
        <w:t>s such as phosphine, imine, acetylacetonate, oleic acid, L-dopa</w:t>
      </w:r>
      <w:r w:rsidR="003462FC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A834BA">
        <w:rPr>
          <w:rFonts w:ascii="Times New Roman" w:hAnsi="Times New Roman" w:cs="Times New Roman"/>
          <w:sz w:val="24"/>
          <w:szCs w:val="24"/>
          <w:vertAlign w:val="superscript"/>
        </w:rPr>
        <w:t>7</w:t>
      </w:r>
      <w:r w:rsidR="001D2500">
        <w:rPr>
          <w:rFonts w:ascii="Times New Roman" w:hAnsi="Times New Roman" w:cs="Times New Roman"/>
          <w:sz w:val="24"/>
          <w:szCs w:val="24"/>
        </w:rPr>
        <w:t xml:space="preserve"> and amine moieties</w:t>
      </w:r>
      <w:r w:rsidR="003462FC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A834BA">
        <w:rPr>
          <w:rFonts w:ascii="Times New Roman" w:hAnsi="Times New Roman" w:cs="Times New Roman"/>
          <w:sz w:val="24"/>
          <w:szCs w:val="24"/>
          <w:vertAlign w:val="superscript"/>
        </w:rPr>
        <w:t>8</w:t>
      </w:r>
      <w:r w:rsidR="00F34FAD" w:rsidRPr="00E218A2">
        <w:rPr>
          <w:rFonts w:ascii="Times New Roman" w:hAnsi="Times New Roman" w:cs="Times New Roman"/>
          <w:sz w:val="24"/>
          <w:szCs w:val="24"/>
        </w:rPr>
        <w:t xml:space="preserve"> have been reported</w:t>
      </w:r>
      <w:r w:rsidR="00B34383" w:rsidRPr="00E218A2">
        <w:rPr>
          <w:rFonts w:ascii="Times New Roman" w:hAnsi="Times New Roman" w:cs="Times New Roman"/>
          <w:sz w:val="24"/>
          <w:szCs w:val="24"/>
        </w:rPr>
        <w:t xml:space="preserve"> </w:t>
      </w:r>
      <w:r w:rsidR="00E218A2" w:rsidRPr="00E218A2">
        <w:rPr>
          <w:rFonts w:ascii="Times New Roman" w:hAnsi="Times New Roman" w:cs="Times New Roman"/>
          <w:sz w:val="24"/>
          <w:szCs w:val="24"/>
        </w:rPr>
        <w:t>which stabilizes the</w:t>
      </w:r>
      <w:r w:rsidR="00B34383" w:rsidRPr="00E218A2">
        <w:rPr>
          <w:rFonts w:ascii="Times New Roman" w:hAnsi="Times New Roman" w:cs="Times New Roman"/>
          <w:sz w:val="24"/>
          <w:szCs w:val="24"/>
        </w:rPr>
        <w:t xml:space="preserve"> metal nanoparticles against aggregation and also </w:t>
      </w:r>
      <w:r w:rsidR="00106B91">
        <w:rPr>
          <w:rFonts w:ascii="Times New Roman" w:hAnsi="Times New Roman" w:cs="Times New Roman"/>
          <w:sz w:val="24"/>
          <w:szCs w:val="24"/>
        </w:rPr>
        <w:t>enhance</w:t>
      </w:r>
      <w:r w:rsidR="00B34383" w:rsidRPr="00E218A2">
        <w:rPr>
          <w:rFonts w:ascii="Times New Roman" w:hAnsi="Times New Roman" w:cs="Times New Roman"/>
          <w:sz w:val="24"/>
          <w:szCs w:val="24"/>
        </w:rPr>
        <w:t xml:space="preserve"> their catalytic properties</w:t>
      </w:r>
      <w:r w:rsidR="003462FC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983B48">
        <w:rPr>
          <w:rFonts w:ascii="Times New Roman" w:hAnsi="Times New Roman" w:cs="Times New Roman"/>
          <w:sz w:val="24"/>
          <w:szCs w:val="24"/>
          <w:vertAlign w:val="superscript"/>
        </w:rPr>
        <w:t>9</w:t>
      </w:r>
      <w:r w:rsidR="00B34383" w:rsidRPr="00E218A2">
        <w:rPr>
          <w:rFonts w:ascii="Times New Roman" w:hAnsi="Times New Roman" w:cs="Times New Roman"/>
          <w:sz w:val="24"/>
          <w:szCs w:val="24"/>
        </w:rPr>
        <w:t xml:space="preserve">. </w:t>
      </w:r>
      <w:r w:rsidR="00F34FAD" w:rsidRPr="00E218A2">
        <w:rPr>
          <w:rFonts w:ascii="Times New Roman" w:hAnsi="Times New Roman" w:cs="Times New Roman"/>
          <w:sz w:val="24"/>
          <w:szCs w:val="24"/>
        </w:rPr>
        <w:t>A strong interaction between metal nanopart</w:t>
      </w:r>
      <w:r w:rsidR="009F4958">
        <w:rPr>
          <w:rFonts w:ascii="Times New Roman" w:hAnsi="Times New Roman" w:cs="Times New Roman"/>
          <w:sz w:val="24"/>
          <w:szCs w:val="24"/>
        </w:rPr>
        <w:t>icles and the amine functionaliz</w:t>
      </w:r>
      <w:r w:rsidR="00F34FAD" w:rsidRPr="00E218A2">
        <w:rPr>
          <w:rFonts w:ascii="Times New Roman" w:hAnsi="Times New Roman" w:cs="Times New Roman"/>
          <w:sz w:val="24"/>
          <w:szCs w:val="24"/>
        </w:rPr>
        <w:t xml:space="preserve">ed </w:t>
      </w:r>
      <w:r w:rsidR="00F34FAD" w:rsidRPr="00E218A2">
        <w:rPr>
          <w:rFonts w:ascii="Times New Roman" w:hAnsi="Times New Roman" w:cs="Times New Roman"/>
          <w:sz w:val="24"/>
          <w:szCs w:val="24"/>
        </w:rPr>
        <w:lastRenderedPageBreak/>
        <w:t>support is believed to account for the enhanced stability of these catalyst materials</w:t>
      </w:r>
      <w:r w:rsidR="00983B48">
        <w:rPr>
          <w:rFonts w:ascii="Times New Roman" w:hAnsi="Times New Roman" w:cs="Times New Roman"/>
          <w:sz w:val="24"/>
          <w:szCs w:val="24"/>
          <w:vertAlign w:val="superscript"/>
        </w:rPr>
        <w:t>30</w:t>
      </w:r>
      <w:r w:rsidR="00F34FAD" w:rsidRPr="00E218A2">
        <w:rPr>
          <w:rFonts w:ascii="Times New Roman" w:hAnsi="Times New Roman" w:cs="Times New Roman"/>
          <w:sz w:val="24"/>
          <w:szCs w:val="24"/>
        </w:rPr>
        <w:t xml:space="preserve">. </w:t>
      </w:r>
      <w:r w:rsidR="00563C24" w:rsidRPr="00563C24">
        <w:rPr>
          <w:rFonts w:ascii="Times New Roman" w:hAnsi="Times New Roman" w:cs="Times New Roman"/>
          <w:sz w:val="24"/>
          <w:szCs w:val="24"/>
        </w:rPr>
        <w:t>In the present work,</w:t>
      </w:r>
      <w:r w:rsidR="00D5720F">
        <w:rPr>
          <w:rFonts w:ascii="Times New Roman" w:hAnsi="Times New Roman" w:cs="Times New Roman"/>
          <w:sz w:val="24"/>
          <w:szCs w:val="24"/>
        </w:rPr>
        <w:t xml:space="preserve"> </w:t>
      </w:r>
      <w:r w:rsidR="00D12CD8" w:rsidRPr="00D12CD8">
        <w:rPr>
          <w:rFonts w:ascii="Times New Roman" w:hAnsi="Times New Roman" w:cs="Times New Roman"/>
          <w:sz w:val="24"/>
          <w:szCs w:val="24"/>
        </w:rPr>
        <w:t>bimetallic heterogeneous catalytic system</w:t>
      </w:r>
      <w:r w:rsidR="009F4958">
        <w:rPr>
          <w:rFonts w:ascii="Times New Roman" w:hAnsi="Times New Roman" w:cs="Times New Roman"/>
          <w:sz w:val="24"/>
          <w:szCs w:val="24"/>
        </w:rPr>
        <w:t>s</w:t>
      </w:r>
      <w:r w:rsidR="00D12CD8" w:rsidRPr="00D12CD8">
        <w:rPr>
          <w:rFonts w:ascii="Times New Roman" w:hAnsi="Times New Roman" w:cs="Times New Roman"/>
          <w:sz w:val="24"/>
          <w:szCs w:val="24"/>
        </w:rPr>
        <w:t xml:space="preserve"> </w:t>
      </w:r>
      <w:r w:rsidR="009F6048" w:rsidRPr="00D12CD8">
        <w:rPr>
          <w:rFonts w:ascii="Times New Roman" w:hAnsi="Times New Roman" w:cs="Times New Roman"/>
          <w:sz w:val="24"/>
          <w:szCs w:val="24"/>
        </w:rPr>
        <w:t>based on</w:t>
      </w:r>
      <w:r w:rsidR="00D12CD8">
        <w:rPr>
          <w:rFonts w:ascii="Times New Roman" w:hAnsi="Times New Roman" w:cs="Times New Roman"/>
          <w:sz w:val="24"/>
          <w:szCs w:val="24"/>
        </w:rPr>
        <w:t xml:space="preserve"> </w:t>
      </w:r>
      <w:r w:rsidR="007237DC">
        <w:rPr>
          <w:rFonts w:ascii="Times New Roman" w:hAnsi="Times New Roman" w:cs="Times New Roman"/>
          <w:sz w:val="24"/>
          <w:szCs w:val="24"/>
        </w:rPr>
        <w:t xml:space="preserve">Pd-Cu </w:t>
      </w:r>
      <w:r w:rsidR="00394626" w:rsidRPr="00394626">
        <w:rPr>
          <w:rFonts w:ascii="Times New Roman" w:hAnsi="Times New Roman" w:cs="Times New Roman"/>
          <w:sz w:val="24"/>
          <w:szCs w:val="24"/>
        </w:rPr>
        <w:t>nanoparticles</w:t>
      </w:r>
      <w:r w:rsidR="00700A27">
        <w:rPr>
          <w:rFonts w:ascii="Times New Roman" w:hAnsi="Times New Roman" w:cs="Times New Roman"/>
          <w:sz w:val="24"/>
          <w:szCs w:val="24"/>
        </w:rPr>
        <w:t xml:space="preserve"> </w:t>
      </w:r>
      <w:r w:rsidR="00D12CD8">
        <w:rPr>
          <w:rFonts w:ascii="Times New Roman" w:hAnsi="Times New Roman" w:cs="Times New Roman"/>
          <w:sz w:val="24"/>
          <w:szCs w:val="24"/>
        </w:rPr>
        <w:t>supported</w:t>
      </w:r>
      <w:r w:rsidR="00531101">
        <w:rPr>
          <w:rFonts w:ascii="Times New Roman" w:hAnsi="Times New Roman" w:cs="Times New Roman"/>
          <w:sz w:val="24"/>
          <w:szCs w:val="24"/>
        </w:rPr>
        <w:t xml:space="preserve"> onto </w:t>
      </w:r>
      <w:r w:rsidR="0024398F" w:rsidRPr="0024398F">
        <w:rPr>
          <w:rFonts w:ascii="Times New Roman" w:hAnsi="Times New Roman" w:cs="Times New Roman"/>
          <w:sz w:val="24"/>
          <w:szCs w:val="24"/>
        </w:rPr>
        <w:t>amine functionalized silica-titania</w:t>
      </w:r>
      <w:r w:rsidR="00CF5882">
        <w:rPr>
          <w:rFonts w:ascii="Times New Roman" w:hAnsi="Times New Roman" w:cs="Times New Roman"/>
          <w:sz w:val="24"/>
          <w:szCs w:val="24"/>
        </w:rPr>
        <w:t xml:space="preserve"> </w:t>
      </w:r>
      <w:r w:rsidR="009F4958">
        <w:rPr>
          <w:rFonts w:ascii="Times New Roman" w:hAnsi="Times New Roman" w:cs="Times New Roman"/>
          <w:sz w:val="24"/>
          <w:szCs w:val="24"/>
        </w:rPr>
        <w:t>have</w:t>
      </w:r>
      <w:r w:rsidR="00D12CD8">
        <w:rPr>
          <w:rFonts w:ascii="Times New Roman" w:hAnsi="Times New Roman" w:cs="Times New Roman"/>
          <w:sz w:val="24"/>
          <w:szCs w:val="24"/>
        </w:rPr>
        <w:t xml:space="preserve"> been developed.</w:t>
      </w:r>
      <w:r w:rsidR="00563C24" w:rsidRPr="00563C24">
        <w:rPr>
          <w:rFonts w:ascii="Times New Roman" w:hAnsi="Times New Roman" w:cs="Times New Roman"/>
          <w:sz w:val="24"/>
          <w:szCs w:val="24"/>
        </w:rPr>
        <w:t xml:space="preserve"> </w:t>
      </w:r>
      <w:r w:rsidR="00EC698E" w:rsidRPr="00EC698E">
        <w:rPr>
          <w:rFonts w:ascii="Times New Roman" w:hAnsi="Times New Roman" w:cs="Times New Roman"/>
          <w:sz w:val="24"/>
          <w:szCs w:val="24"/>
        </w:rPr>
        <w:t>The developed catalysts were tested for Chan-Lam</w:t>
      </w:r>
      <w:r w:rsidR="00EC698E" w:rsidRPr="00EC698E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EC698E" w:rsidRPr="00EC698E">
        <w:rPr>
          <w:rFonts w:ascii="Times New Roman" w:hAnsi="Times New Roman" w:cs="Times New Roman"/>
          <w:sz w:val="24"/>
          <w:szCs w:val="24"/>
        </w:rPr>
        <w:t>and Suzuki cross-coupling reactions</w:t>
      </w:r>
      <w:r w:rsidR="00EC698E" w:rsidRPr="00737F0E">
        <w:rPr>
          <w:rFonts w:ascii="Times New Roman" w:hAnsi="Times New Roman" w:cs="Times New Roman"/>
          <w:sz w:val="24"/>
          <w:szCs w:val="24"/>
        </w:rPr>
        <w:t>. Earlier, there are reports in literature where Chan-Lam process</w:t>
      </w:r>
      <w:r w:rsidR="00983B48" w:rsidRPr="00737F0E">
        <w:rPr>
          <w:rFonts w:ascii="Times New Roman" w:hAnsi="Times New Roman" w:cs="Times New Roman"/>
          <w:sz w:val="24"/>
          <w:szCs w:val="24"/>
          <w:vertAlign w:val="superscript"/>
        </w:rPr>
        <w:t>31-33</w:t>
      </w:r>
      <w:r w:rsidR="00EC698E" w:rsidRPr="00737F0E">
        <w:rPr>
          <w:rFonts w:ascii="Times New Roman" w:hAnsi="Times New Roman" w:cs="Times New Roman"/>
          <w:sz w:val="24"/>
          <w:szCs w:val="24"/>
        </w:rPr>
        <w:t xml:space="preserve"> of C-N bond form</w:t>
      </w:r>
      <w:r w:rsidR="00B97D45" w:rsidRPr="00737F0E">
        <w:rPr>
          <w:rFonts w:ascii="Times New Roman" w:hAnsi="Times New Roman" w:cs="Times New Roman"/>
          <w:sz w:val="24"/>
          <w:szCs w:val="24"/>
        </w:rPr>
        <w:t>ation</w:t>
      </w:r>
      <w:r w:rsidR="00EC698E" w:rsidRPr="00737F0E">
        <w:rPr>
          <w:rFonts w:ascii="Times New Roman" w:hAnsi="Times New Roman" w:cs="Times New Roman"/>
          <w:sz w:val="24"/>
          <w:szCs w:val="24"/>
        </w:rPr>
        <w:t xml:space="preserve"> has been carried out using different copper salts in </w:t>
      </w:r>
      <w:r w:rsidR="0060320C">
        <w:rPr>
          <w:rFonts w:ascii="Times New Roman" w:hAnsi="Times New Roman" w:cs="Times New Roman"/>
          <w:sz w:val="24"/>
          <w:szCs w:val="24"/>
        </w:rPr>
        <w:t xml:space="preserve">the </w:t>
      </w:r>
      <w:r w:rsidR="00EC698E" w:rsidRPr="00737F0E">
        <w:rPr>
          <w:rFonts w:ascii="Times New Roman" w:hAnsi="Times New Roman" w:cs="Times New Roman"/>
          <w:sz w:val="24"/>
          <w:szCs w:val="24"/>
        </w:rPr>
        <w:t>presence of various ligands, which include square pyramidal [Cu(DMAP)4I]I</w:t>
      </w:r>
      <w:r w:rsidR="00983B48" w:rsidRPr="00737F0E">
        <w:rPr>
          <w:rFonts w:ascii="Times New Roman" w:hAnsi="Times New Roman" w:cs="Times New Roman"/>
          <w:sz w:val="24"/>
          <w:szCs w:val="24"/>
          <w:vertAlign w:val="superscript"/>
        </w:rPr>
        <w:t>34</w:t>
      </w:r>
      <w:r w:rsidR="00EC698E" w:rsidRPr="00737F0E">
        <w:rPr>
          <w:rFonts w:ascii="Times New Roman" w:hAnsi="Times New Roman" w:cs="Times New Roman"/>
          <w:sz w:val="24"/>
          <w:szCs w:val="24"/>
        </w:rPr>
        <w:t>,  Cu-doped CoFe</w:t>
      </w:r>
      <w:r w:rsidR="00EC698E" w:rsidRPr="00737F0E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EC698E" w:rsidRPr="00737F0E">
        <w:rPr>
          <w:rFonts w:ascii="Times New Roman" w:hAnsi="Times New Roman" w:cs="Times New Roman"/>
          <w:sz w:val="24"/>
          <w:szCs w:val="24"/>
        </w:rPr>
        <w:t>O</w:t>
      </w:r>
      <w:r w:rsidR="00EC698E" w:rsidRPr="00737F0E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="00EC698E" w:rsidRPr="00737F0E">
        <w:rPr>
          <w:rFonts w:ascii="Times New Roman" w:hAnsi="Times New Roman" w:cs="Times New Roman"/>
          <w:sz w:val="24"/>
          <w:szCs w:val="24"/>
        </w:rPr>
        <w:t xml:space="preserve"> nanoparticles</w:t>
      </w:r>
      <w:r w:rsidR="00983B48" w:rsidRPr="00737F0E">
        <w:rPr>
          <w:rFonts w:ascii="Times New Roman" w:hAnsi="Times New Roman" w:cs="Times New Roman"/>
          <w:sz w:val="24"/>
          <w:szCs w:val="24"/>
          <w:vertAlign w:val="superscript"/>
        </w:rPr>
        <w:t>35</w:t>
      </w:r>
      <w:r w:rsidR="00EC698E" w:rsidRPr="00737F0E">
        <w:rPr>
          <w:rFonts w:ascii="Times New Roman" w:hAnsi="Times New Roman" w:cs="Times New Roman"/>
          <w:sz w:val="24"/>
          <w:szCs w:val="24"/>
        </w:rPr>
        <w:t>, Copper iminoarylsulfonate complexes</w:t>
      </w:r>
      <w:r w:rsidR="00983B48" w:rsidRPr="00737F0E">
        <w:rPr>
          <w:rFonts w:ascii="Times New Roman" w:hAnsi="Times New Roman" w:cs="Times New Roman"/>
          <w:sz w:val="24"/>
          <w:szCs w:val="24"/>
          <w:vertAlign w:val="superscript"/>
        </w:rPr>
        <w:t>36</w:t>
      </w:r>
      <w:r w:rsidR="00EC698E" w:rsidRPr="00737F0E">
        <w:rPr>
          <w:rFonts w:ascii="Times New Roman" w:hAnsi="Times New Roman" w:cs="Times New Roman"/>
          <w:sz w:val="24"/>
          <w:szCs w:val="24"/>
        </w:rPr>
        <w:t>, Ni- and Cu-based Catalysts</w:t>
      </w:r>
      <w:r w:rsidR="00983B48" w:rsidRPr="00737F0E">
        <w:rPr>
          <w:rFonts w:ascii="Times New Roman" w:hAnsi="Times New Roman" w:cs="Times New Roman"/>
          <w:sz w:val="24"/>
          <w:szCs w:val="24"/>
          <w:vertAlign w:val="superscript"/>
        </w:rPr>
        <w:t>37</w:t>
      </w:r>
      <w:r w:rsidR="00EC698E" w:rsidRPr="00737F0E">
        <w:rPr>
          <w:rFonts w:ascii="Times New Roman" w:hAnsi="Times New Roman" w:cs="Times New Roman"/>
          <w:sz w:val="24"/>
          <w:szCs w:val="24"/>
        </w:rPr>
        <w:t xml:space="preserve"> etc. </w:t>
      </w:r>
      <w:r w:rsidR="00C412A4" w:rsidRPr="00737F0E">
        <w:rPr>
          <w:rFonts w:ascii="Times New Roman" w:hAnsi="Times New Roman" w:cs="Times New Roman"/>
          <w:sz w:val="24"/>
          <w:szCs w:val="24"/>
        </w:rPr>
        <w:t>We intend to report a bimetallic heterogeneous catalytic system where d</w:t>
      </w:r>
      <w:r w:rsidR="00755869" w:rsidRPr="00737F0E">
        <w:rPr>
          <w:rFonts w:ascii="Times New Roman" w:hAnsi="Times New Roman" w:cs="Times New Roman"/>
          <w:sz w:val="24"/>
          <w:szCs w:val="24"/>
        </w:rPr>
        <w:t>i</w:t>
      </w:r>
      <w:r w:rsidR="00755869" w:rsidRPr="00755869">
        <w:rPr>
          <w:rFonts w:ascii="Times New Roman" w:hAnsi="Times New Roman" w:cs="Times New Roman"/>
          <w:sz w:val="24"/>
          <w:szCs w:val="24"/>
        </w:rPr>
        <w:t>fferent</w:t>
      </w:r>
      <w:r w:rsidR="006D5044">
        <w:rPr>
          <w:rFonts w:ascii="Times New Roman" w:hAnsi="Times New Roman" w:cs="Times New Roman"/>
          <w:sz w:val="24"/>
          <w:szCs w:val="24"/>
        </w:rPr>
        <w:t xml:space="preserve"> di</w:t>
      </w:r>
      <w:r w:rsidR="00755869" w:rsidRPr="00755869">
        <w:rPr>
          <w:rFonts w:ascii="Times New Roman" w:hAnsi="Times New Roman" w:cs="Times New Roman"/>
          <w:sz w:val="24"/>
          <w:szCs w:val="24"/>
        </w:rPr>
        <w:t>amines</w:t>
      </w:r>
      <w:r w:rsidR="006D5044">
        <w:rPr>
          <w:rFonts w:ascii="Times New Roman" w:hAnsi="Times New Roman" w:cs="Times New Roman"/>
          <w:sz w:val="24"/>
          <w:szCs w:val="24"/>
        </w:rPr>
        <w:t xml:space="preserve"> were used as </w:t>
      </w:r>
      <w:r w:rsidR="006D5044" w:rsidRPr="006D5044">
        <w:rPr>
          <w:rFonts w:ascii="Times New Roman" w:hAnsi="Times New Roman" w:cs="Times New Roman"/>
          <w:sz w:val="24"/>
          <w:szCs w:val="24"/>
        </w:rPr>
        <w:t>interparticle linker</w:t>
      </w:r>
      <w:r w:rsidR="006D5044">
        <w:rPr>
          <w:rFonts w:ascii="Times New Roman" w:hAnsi="Times New Roman" w:cs="Times New Roman"/>
          <w:sz w:val="24"/>
          <w:szCs w:val="24"/>
        </w:rPr>
        <w:t xml:space="preserve"> and </w:t>
      </w:r>
      <w:r w:rsidR="006D5044" w:rsidRPr="006D5044">
        <w:rPr>
          <w:rFonts w:ascii="Times New Roman" w:hAnsi="Times New Roman" w:cs="Times New Roman"/>
          <w:sz w:val="24"/>
          <w:szCs w:val="24"/>
        </w:rPr>
        <w:t>incorporated onto silica-titania support in order to study the effect of pendant chain length on stabilization and immobilization of bimetallic nanoparticles.</w:t>
      </w:r>
      <w:r w:rsidR="0076519E">
        <w:rPr>
          <w:rFonts w:ascii="Times New Roman" w:hAnsi="Times New Roman" w:cs="Times New Roman"/>
          <w:sz w:val="24"/>
          <w:szCs w:val="24"/>
        </w:rPr>
        <w:t xml:space="preserve"> Pd and Cu nanoparticles</w:t>
      </w:r>
      <w:r w:rsidR="007A3355">
        <w:rPr>
          <w:rFonts w:ascii="Times New Roman" w:hAnsi="Times New Roman" w:cs="Times New Roman"/>
          <w:sz w:val="24"/>
          <w:szCs w:val="24"/>
        </w:rPr>
        <w:t xml:space="preserve"> with varied metal composition</w:t>
      </w:r>
      <w:r w:rsidR="00355C4B" w:rsidRPr="00355C4B">
        <w:rPr>
          <w:rFonts w:ascii="Times New Roman" w:hAnsi="Times New Roman" w:cs="Times New Roman"/>
          <w:sz w:val="24"/>
          <w:szCs w:val="24"/>
        </w:rPr>
        <w:t xml:space="preserve"> </w:t>
      </w:r>
      <w:r w:rsidR="00700A27">
        <w:rPr>
          <w:rFonts w:ascii="Times New Roman" w:hAnsi="Times New Roman" w:cs="Times New Roman"/>
          <w:sz w:val="24"/>
          <w:szCs w:val="24"/>
        </w:rPr>
        <w:t>were</w:t>
      </w:r>
      <w:r w:rsidR="00355C4B" w:rsidRPr="00355C4B">
        <w:rPr>
          <w:rFonts w:ascii="Times New Roman" w:hAnsi="Times New Roman" w:cs="Times New Roman"/>
          <w:sz w:val="24"/>
          <w:szCs w:val="24"/>
        </w:rPr>
        <w:t xml:space="preserve"> </w:t>
      </w:r>
      <w:r w:rsidR="00A801F3">
        <w:rPr>
          <w:rFonts w:ascii="Times New Roman" w:hAnsi="Times New Roman" w:cs="Times New Roman"/>
          <w:sz w:val="24"/>
          <w:szCs w:val="24"/>
        </w:rPr>
        <w:t>imm</w:t>
      </w:r>
      <w:r w:rsidR="004109B2">
        <w:rPr>
          <w:rFonts w:ascii="Times New Roman" w:hAnsi="Times New Roman" w:cs="Times New Roman"/>
          <w:sz w:val="24"/>
          <w:szCs w:val="24"/>
        </w:rPr>
        <w:t>obi</w:t>
      </w:r>
      <w:r w:rsidR="00A801F3">
        <w:rPr>
          <w:rFonts w:ascii="Times New Roman" w:hAnsi="Times New Roman" w:cs="Times New Roman"/>
          <w:sz w:val="24"/>
          <w:szCs w:val="24"/>
        </w:rPr>
        <w:t>lized</w:t>
      </w:r>
      <w:r w:rsidR="00355C4B" w:rsidRPr="00355C4B">
        <w:rPr>
          <w:rFonts w:ascii="Times New Roman" w:hAnsi="Times New Roman" w:cs="Times New Roman"/>
          <w:sz w:val="24"/>
          <w:szCs w:val="24"/>
        </w:rPr>
        <w:t xml:space="preserve"> onto </w:t>
      </w:r>
      <w:r w:rsidR="000C7A30">
        <w:rPr>
          <w:rFonts w:ascii="Times New Roman" w:hAnsi="Times New Roman" w:cs="Times New Roman"/>
          <w:sz w:val="24"/>
          <w:szCs w:val="24"/>
        </w:rPr>
        <w:t xml:space="preserve">the </w:t>
      </w:r>
      <w:r w:rsidR="00563C24">
        <w:rPr>
          <w:rFonts w:ascii="Times New Roman" w:hAnsi="Times New Roman" w:cs="Times New Roman"/>
          <w:sz w:val="24"/>
          <w:szCs w:val="24"/>
        </w:rPr>
        <w:t>support</w:t>
      </w:r>
      <w:r w:rsidR="000C7A30">
        <w:rPr>
          <w:rFonts w:ascii="Times New Roman" w:hAnsi="Times New Roman" w:cs="Times New Roman"/>
          <w:sz w:val="24"/>
          <w:szCs w:val="24"/>
        </w:rPr>
        <w:t xml:space="preserve"> in order to investigate the effect of Pd/Cu ratio on the stability of the </w:t>
      </w:r>
      <w:r w:rsidR="000C7A30" w:rsidRPr="000C7A30">
        <w:rPr>
          <w:rFonts w:ascii="Times New Roman" w:hAnsi="Times New Roman" w:cs="Times New Roman"/>
          <w:sz w:val="24"/>
          <w:szCs w:val="24"/>
        </w:rPr>
        <w:t>catalytic system</w:t>
      </w:r>
      <w:r w:rsidR="000C7A30">
        <w:rPr>
          <w:rFonts w:ascii="Times New Roman" w:hAnsi="Times New Roman" w:cs="Times New Roman"/>
          <w:sz w:val="24"/>
          <w:szCs w:val="24"/>
        </w:rPr>
        <w:t>.</w:t>
      </w:r>
      <w:r w:rsidR="00CC44D2">
        <w:rPr>
          <w:rFonts w:ascii="Times New Roman" w:hAnsi="Times New Roman" w:cs="Times New Roman"/>
          <w:sz w:val="24"/>
          <w:szCs w:val="24"/>
        </w:rPr>
        <w:t xml:space="preserve"> </w:t>
      </w:r>
      <w:r w:rsidR="00CF5882">
        <w:rPr>
          <w:rFonts w:ascii="Times New Roman" w:hAnsi="Times New Roman" w:cs="Times New Roman"/>
          <w:sz w:val="24"/>
          <w:szCs w:val="24"/>
        </w:rPr>
        <w:t xml:space="preserve">Out of the various catalysts, </w:t>
      </w:r>
      <w:r w:rsidR="005B0913" w:rsidRPr="005B0913">
        <w:rPr>
          <w:rFonts w:ascii="Times New Roman" w:hAnsi="Times New Roman" w:cs="Times New Roman"/>
          <w:sz w:val="24"/>
          <w:szCs w:val="24"/>
        </w:rPr>
        <w:t>Pd</w:t>
      </w:r>
      <w:r w:rsidR="005B0913" w:rsidRPr="005B0913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="005B0913" w:rsidRPr="005B0913">
        <w:rPr>
          <w:rFonts w:ascii="Times New Roman" w:hAnsi="Times New Roman" w:cs="Times New Roman"/>
          <w:sz w:val="24"/>
          <w:szCs w:val="24"/>
        </w:rPr>
        <w:t>Cu</w:t>
      </w:r>
      <w:r w:rsidR="005B0913" w:rsidRPr="005B0913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="005B0913" w:rsidRPr="005B0913">
        <w:rPr>
          <w:rFonts w:ascii="Times New Roman" w:hAnsi="Times New Roman" w:cs="Times New Roman"/>
          <w:sz w:val="24"/>
          <w:szCs w:val="24"/>
        </w:rPr>
        <w:t>@12DA</w:t>
      </w:r>
      <w:r w:rsidR="00F104B4">
        <w:rPr>
          <w:rFonts w:ascii="Times New Roman" w:hAnsi="Times New Roman" w:cs="Times New Roman"/>
          <w:sz w:val="24"/>
          <w:szCs w:val="24"/>
        </w:rPr>
        <w:t>-</w:t>
      </w:r>
      <w:r w:rsidR="005B0913" w:rsidRPr="005B0913">
        <w:rPr>
          <w:rFonts w:ascii="Times New Roman" w:hAnsi="Times New Roman" w:cs="Times New Roman"/>
          <w:sz w:val="24"/>
          <w:szCs w:val="24"/>
        </w:rPr>
        <w:t>STS</w:t>
      </w:r>
      <w:r w:rsidR="005B0913">
        <w:rPr>
          <w:rFonts w:ascii="Times New Roman" w:hAnsi="Times New Roman" w:cs="Times New Roman"/>
          <w:sz w:val="24"/>
          <w:szCs w:val="24"/>
        </w:rPr>
        <w:t xml:space="preserve"> </w:t>
      </w:r>
      <w:r w:rsidR="00CF5882">
        <w:rPr>
          <w:rFonts w:ascii="Times New Roman" w:hAnsi="Times New Roman" w:cs="Times New Roman"/>
          <w:sz w:val="24"/>
          <w:szCs w:val="24"/>
        </w:rPr>
        <w:t xml:space="preserve">showed superior activity </w:t>
      </w:r>
      <w:r w:rsidR="00215DC0" w:rsidRPr="00737F0E">
        <w:rPr>
          <w:rFonts w:ascii="Times New Roman" w:hAnsi="Times New Roman" w:cs="Times New Roman"/>
          <w:sz w:val="24"/>
          <w:szCs w:val="24"/>
        </w:rPr>
        <w:t>for Chan-Lam</w:t>
      </w:r>
      <w:r w:rsidR="00215DC0" w:rsidRPr="00737F0E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215DC0" w:rsidRPr="00737F0E">
        <w:rPr>
          <w:rFonts w:ascii="Times New Roman" w:hAnsi="Times New Roman" w:cs="Times New Roman"/>
          <w:sz w:val="24"/>
          <w:szCs w:val="24"/>
        </w:rPr>
        <w:t xml:space="preserve">and Suzuki cross-coupling reactions </w:t>
      </w:r>
      <w:r w:rsidR="00CF5882" w:rsidRPr="00737F0E">
        <w:rPr>
          <w:rFonts w:ascii="Times New Roman" w:hAnsi="Times New Roman" w:cs="Times New Roman"/>
          <w:sz w:val="24"/>
          <w:szCs w:val="24"/>
        </w:rPr>
        <w:t xml:space="preserve">and </w:t>
      </w:r>
      <w:r w:rsidR="003C6149" w:rsidRPr="00737F0E">
        <w:rPr>
          <w:rFonts w:ascii="Times New Roman" w:hAnsi="Times New Roman" w:cs="Times New Roman"/>
          <w:sz w:val="24"/>
          <w:szCs w:val="24"/>
        </w:rPr>
        <w:t xml:space="preserve">was </w:t>
      </w:r>
      <w:r w:rsidR="00CF5882" w:rsidRPr="00737F0E">
        <w:rPr>
          <w:rFonts w:ascii="Times New Roman" w:hAnsi="Times New Roman" w:cs="Times New Roman"/>
          <w:sz w:val="24"/>
          <w:szCs w:val="24"/>
        </w:rPr>
        <w:t xml:space="preserve">fully characterized </w:t>
      </w:r>
      <w:r w:rsidR="005C2C89" w:rsidRPr="00737F0E">
        <w:rPr>
          <w:rFonts w:ascii="Times New Roman" w:hAnsi="Times New Roman" w:cs="Times New Roman"/>
          <w:sz w:val="24"/>
          <w:szCs w:val="24"/>
        </w:rPr>
        <w:t xml:space="preserve">by </w:t>
      </w:r>
      <w:r w:rsidR="00CF5882" w:rsidRPr="00737F0E">
        <w:rPr>
          <w:rFonts w:ascii="Times New Roman" w:hAnsi="Times New Roman" w:cs="Times New Roman"/>
          <w:sz w:val="24"/>
          <w:szCs w:val="24"/>
        </w:rPr>
        <w:t>FT-IR, TGA</w:t>
      </w:r>
      <w:r w:rsidR="007E3381" w:rsidRPr="00737F0E">
        <w:rPr>
          <w:rFonts w:ascii="Times New Roman" w:hAnsi="Times New Roman" w:cs="Times New Roman"/>
          <w:sz w:val="24"/>
          <w:szCs w:val="24"/>
        </w:rPr>
        <w:t>, SEM</w:t>
      </w:r>
      <w:r w:rsidR="00CF5882" w:rsidRPr="00737F0E">
        <w:rPr>
          <w:rFonts w:ascii="Times New Roman" w:hAnsi="Times New Roman" w:cs="Times New Roman"/>
          <w:sz w:val="24"/>
          <w:szCs w:val="24"/>
        </w:rPr>
        <w:t>, HR-TEM, CHN,</w:t>
      </w:r>
      <w:r w:rsidR="007E3381" w:rsidRPr="00737F0E">
        <w:rPr>
          <w:rFonts w:ascii="Times New Roman" w:hAnsi="Times New Roman" w:cs="Times New Roman"/>
          <w:sz w:val="24"/>
          <w:szCs w:val="24"/>
        </w:rPr>
        <w:t xml:space="preserve"> </w:t>
      </w:r>
      <w:r w:rsidR="00CF5882" w:rsidRPr="00737F0E">
        <w:rPr>
          <w:rFonts w:ascii="Times New Roman" w:hAnsi="Times New Roman" w:cs="Times New Roman"/>
          <w:sz w:val="24"/>
          <w:szCs w:val="24"/>
        </w:rPr>
        <w:t>EDX, ICP-AES</w:t>
      </w:r>
      <w:r w:rsidR="007E3381" w:rsidRPr="00737F0E">
        <w:rPr>
          <w:rFonts w:ascii="Times New Roman" w:hAnsi="Times New Roman" w:cs="Times New Roman"/>
          <w:sz w:val="24"/>
          <w:szCs w:val="24"/>
        </w:rPr>
        <w:t>, XRD</w:t>
      </w:r>
      <w:r w:rsidR="00CF5882" w:rsidRPr="00737F0E">
        <w:rPr>
          <w:rFonts w:ascii="Times New Roman" w:hAnsi="Times New Roman" w:cs="Times New Roman"/>
          <w:sz w:val="24"/>
          <w:szCs w:val="24"/>
        </w:rPr>
        <w:t xml:space="preserve"> and XPS.</w:t>
      </w:r>
    </w:p>
    <w:p w:rsidR="004C6AC2" w:rsidRPr="00EE7CB2" w:rsidRDefault="004C6AC2" w:rsidP="00B93976">
      <w:pPr>
        <w:autoSpaceDE w:val="0"/>
        <w:autoSpaceDN w:val="0"/>
        <w:adjustRightInd w:val="0"/>
        <w:spacing w:after="0" w:line="360" w:lineRule="auto"/>
        <w:ind w:right="95"/>
        <w:jc w:val="both"/>
        <w:rPr>
          <w:rFonts w:ascii="Times New Roman" w:hAnsi="Times New Roman" w:cs="Times New Roman"/>
          <w:sz w:val="24"/>
          <w:szCs w:val="24"/>
        </w:rPr>
      </w:pPr>
    </w:p>
    <w:p w:rsidR="00DD0429" w:rsidRPr="00DD0429" w:rsidRDefault="00DD0429" w:rsidP="00B93976">
      <w:pPr>
        <w:autoSpaceDE w:val="0"/>
        <w:autoSpaceDN w:val="0"/>
        <w:adjustRightInd w:val="0"/>
        <w:spacing w:after="0" w:line="360" w:lineRule="auto"/>
        <w:ind w:right="9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D0429">
        <w:rPr>
          <w:rFonts w:ascii="Times New Roman" w:hAnsi="Times New Roman" w:cs="Times New Roman"/>
          <w:b/>
          <w:sz w:val="24"/>
          <w:szCs w:val="24"/>
        </w:rPr>
        <w:t>Experimental</w:t>
      </w:r>
    </w:p>
    <w:p w:rsidR="00DD0429" w:rsidRPr="00DD0429" w:rsidRDefault="00DD0429" w:rsidP="00B93976">
      <w:pPr>
        <w:autoSpaceDE w:val="0"/>
        <w:autoSpaceDN w:val="0"/>
        <w:adjustRightInd w:val="0"/>
        <w:spacing w:after="0" w:line="360" w:lineRule="auto"/>
        <w:ind w:right="95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D0429" w:rsidRPr="00B30812" w:rsidRDefault="007D5869" w:rsidP="00B93976">
      <w:pPr>
        <w:autoSpaceDE w:val="0"/>
        <w:autoSpaceDN w:val="0"/>
        <w:adjustRightInd w:val="0"/>
        <w:spacing w:after="0" w:line="360" w:lineRule="auto"/>
        <w:ind w:right="95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Materials and </w:t>
      </w:r>
      <w:r w:rsidR="000B733B">
        <w:rPr>
          <w:rFonts w:ascii="Times New Roman" w:hAnsi="Times New Roman" w:cs="Times New Roman"/>
          <w:b/>
          <w:sz w:val="24"/>
          <w:szCs w:val="24"/>
        </w:rPr>
        <w:t>Characterization</w:t>
      </w:r>
    </w:p>
    <w:p w:rsidR="00F7538D" w:rsidRDefault="00DD0429" w:rsidP="005B25D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0429">
        <w:rPr>
          <w:rFonts w:ascii="Times New Roman" w:hAnsi="Times New Roman" w:cs="Times New Roman"/>
          <w:sz w:val="24"/>
          <w:szCs w:val="24"/>
        </w:rPr>
        <w:t>All the chemicals used w</w:t>
      </w:r>
      <w:r w:rsidR="00266905">
        <w:rPr>
          <w:rFonts w:ascii="Times New Roman" w:hAnsi="Times New Roman" w:cs="Times New Roman"/>
          <w:sz w:val="24"/>
          <w:szCs w:val="24"/>
        </w:rPr>
        <w:t>ere purchased from Aldrich Chem</w:t>
      </w:r>
      <w:r w:rsidRPr="00DD0429">
        <w:rPr>
          <w:rFonts w:ascii="Times New Roman" w:hAnsi="Times New Roman" w:cs="Times New Roman"/>
          <w:sz w:val="24"/>
          <w:szCs w:val="24"/>
        </w:rPr>
        <w:t xml:space="preserve">ical Company or Merck. </w:t>
      </w:r>
      <w:r w:rsidR="00B24620">
        <w:rPr>
          <w:rFonts w:ascii="Times New Roman" w:hAnsi="Times New Roman" w:cs="Times New Roman"/>
          <w:sz w:val="24"/>
          <w:szCs w:val="24"/>
        </w:rPr>
        <w:t>Silca gel</w:t>
      </w:r>
      <w:r w:rsidR="00902BC9">
        <w:rPr>
          <w:rFonts w:ascii="Times New Roman" w:hAnsi="Times New Roman" w:cs="Times New Roman"/>
          <w:sz w:val="24"/>
          <w:szCs w:val="24"/>
        </w:rPr>
        <w:t xml:space="preserve"> (Merck grade 7734</w:t>
      </w:r>
      <w:r w:rsidR="000A1562" w:rsidRPr="000A1562">
        <w:rPr>
          <w:rFonts w:ascii="Times New Roman" w:hAnsi="Times New Roman" w:cs="Times New Roman"/>
          <w:sz w:val="24"/>
          <w:szCs w:val="24"/>
        </w:rPr>
        <w:t>, pore size 60 ᵒA, 70-230</w:t>
      </w:r>
      <w:r w:rsidR="000A1562">
        <w:rPr>
          <w:rFonts w:ascii="Times New Roman" w:hAnsi="Times New Roman" w:cs="Times New Roman"/>
          <w:sz w:val="24"/>
          <w:szCs w:val="24"/>
        </w:rPr>
        <w:t xml:space="preserve"> </w:t>
      </w:r>
      <w:r w:rsidR="00902BC9">
        <w:rPr>
          <w:rFonts w:ascii="Times New Roman" w:hAnsi="Times New Roman" w:cs="Times New Roman"/>
          <w:sz w:val="24"/>
          <w:szCs w:val="24"/>
        </w:rPr>
        <w:t>mesh)</w:t>
      </w:r>
      <w:r w:rsidR="000A1562">
        <w:rPr>
          <w:rFonts w:ascii="Times New Roman" w:hAnsi="Times New Roman" w:cs="Times New Roman"/>
          <w:sz w:val="24"/>
          <w:szCs w:val="24"/>
        </w:rPr>
        <w:t xml:space="preserve"> </w:t>
      </w:r>
      <w:r w:rsidR="007A3355">
        <w:rPr>
          <w:rFonts w:ascii="Times New Roman" w:hAnsi="Times New Roman" w:cs="Times New Roman"/>
          <w:sz w:val="24"/>
          <w:szCs w:val="24"/>
        </w:rPr>
        <w:t>was</w:t>
      </w:r>
      <w:r w:rsidR="000A1562">
        <w:rPr>
          <w:rFonts w:ascii="Times New Roman" w:hAnsi="Times New Roman" w:cs="Times New Roman"/>
          <w:sz w:val="24"/>
          <w:szCs w:val="24"/>
        </w:rPr>
        <w:t xml:space="preserve"> used in the present study</w:t>
      </w:r>
      <w:r w:rsidR="007B5CD9" w:rsidRPr="00D2361F">
        <w:rPr>
          <w:rFonts w:ascii="Times New Roman" w:hAnsi="Times New Roman" w:cs="Times New Roman"/>
          <w:sz w:val="24"/>
          <w:szCs w:val="24"/>
        </w:rPr>
        <w:t>.</w:t>
      </w:r>
      <w:r w:rsidRPr="00D2361F">
        <w:rPr>
          <w:rFonts w:ascii="Times New Roman" w:hAnsi="Times New Roman" w:cs="Times New Roman"/>
          <w:sz w:val="24"/>
          <w:szCs w:val="24"/>
        </w:rPr>
        <w:t xml:space="preserve"> Perkin-Elmer FTIR spectrophotometer</w:t>
      </w:r>
      <w:r w:rsidR="007B5CD9" w:rsidRPr="00D2361F">
        <w:rPr>
          <w:rFonts w:ascii="Times New Roman" w:hAnsi="Times New Roman" w:cs="Times New Roman"/>
          <w:sz w:val="24"/>
          <w:szCs w:val="24"/>
        </w:rPr>
        <w:t xml:space="preserve"> was used to record the FTIR</w:t>
      </w:r>
      <w:r w:rsidR="007B5CD9" w:rsidRPr="00D2361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B5CD9" w:rsidRPr="00D2361F">
        <w:rPr>
          <w:rFonts w:ascii="Times New Roman" w:hAnsi="Times New Roman" w:cs="Times New Roman"/>
          <w:sz w:val="24"/>
          <w:szCs w:val="24"/>
        </w:rPr>
        <w:t>spectra of the samples</w:t>
      </w:r>
      <w:r w:rsidRPr="00D2361F">
        <w:rPr>
          <w:rFonts w:ascii="Times New Roman" w:hAnsi="Times New Roman" w:cs="Times New Roman"/>
          <w:sz w:val="24"/>
          <w:szCs w:val="24"/>
        </w:rPr>
        <w:t>.</w:t>
      </w:r>
      <w:r w:rsidRPr="00DD0429">
        <w:rPr>
          <w:rFonts w:ascii="Times New Roman" w:hAnsi="Times New Roman" w:cs="Times New Roman"/>
          <w:sz w:val="24"/>
          <w:szCs w:val="24"/>
        </w:rPr>
        <w:t xml:space="preserve"> The</w:t>
      </w:r>
      <w:r w:rsidR="004C6AC2">
        <w:rPr>
          <w:rFonts w:ascii="Times New Roman" w:hAnsi="Times New Roman" w:cs="Times New Roman"/>
          <w:sz w:val="24"/>
          <w:szCs w:val="24"/>
        </w:rPr>
        <w:t xml:space="preserve"> </w:t>
      </w:r>
      <w:r w:rsidRPr="004B6BC1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6C6876">
        <w:rPr>
          <w:rFonts w:ascii="Times New Roman" w:hAnsi="Times New Roman" w:cs="Times New Roman"/>
          <w:sz w:val="24"/>
          <w:szCs w:val="24"/>
        </w:rPr>
        <w:t>H</w:t>
      </w:r>
      <w:r w:rsidRPr="00DD0429">
        <w:rPr>
          <w:rFonts w:ascii="Times New Roman" w:hAnsi="Times New Roman" w:cs="Times New Roman"/>
          <w:sz w:val="24"/>
          <w:szCs w:val="24"/>
        </w:rPr>
        <w:t xml:space="preserve"> </w:t>
      </w:r>
      <w:r w:rsidRPr="002E6D16">
        <w:rPr>
          <w:rFonts w:ascii="Times New Roman" w:hAnsi="Times New Roman" w:cs="Times New Roman"/>
          <w:sz w:val="24"/>
          <w:szCs w:val="24"/>
        </w:rPr>
        <w:t>and</w:t>
      </w:r>
      <w:r w:rsidR="004B6BC1">
        <w:rPr>
          <w:rFonts w:ascii="Times New Roman" w:hAnsi="Times New Roman" w:cs="Times New Roman"/>
          <w:sz w:val="24"/>
          <w:szCs w:val="24"/>
        </w:rPr>
        <w:t xml:space="preserve"> </w:t>
      </w:r>
      <w:r w:rsidRPr="004B6BC1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Pr="006C6876">
        <w:rPr>
          <w:rFonts w:ascii="Times New Roman" w:hAnsi="Times New Roman" w:cs="Times New Roman"/>
          <w:sz w:val="24"/>
          <w:szCs w:val="24"/>
        </w:rPr>
        <w:t>C</w:t>
      </w:r>
      <w:r w:rsidR="00266905" w:rsidRPr="005B25D3">
        <w:rPr>
          <w:rFonts w:ascii="Times New Roman" w:hAnsi="Times New Roman" w:cs="Times New Roman"/>
          <w:sz w:val="24"/>
          <w:szCs w:val="24"/>
        </w:rPr>
        <w:t xml:space="preserve"> </w:t>
      </w:r>
      <w:r w:rsidRPr="005B25D3">
        <w:rPr>
          <w:rFonts w:ascii="Times New Roman" w:hAnsi="Times New Roman" w:cs="Times New Roman"/>
          <w:sz w:val="24"/>
          <w:szCs w:val="24"/>
        </w:rPr>
        <w:t>NMR</w:t>
      </w:r>
      <w:r w:rsidRPr="00DD0429">
        <w:rPr>
          <w:rFonts w:ascii="Times New Roman" w:hAnsi="Times New Roman" w:cs="Times New Roman"/>
          <w:sz w:val="24"/>
          <w:szCs w:val="24"/>
        </w:rPr>
        <w:t xml:space="preserve"> data were recorded in CDCl</w:t>
      </w:r>
      <w:r w:rsidRPr="004B6BC1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266905">
        <w:rPr>
          <w:rFonts w:ascii="Times New Roman" w:hAnsi="Times New Roman" w:cs="Times New Roman"/>
          <w:sz w:val="24"/>
          <w:szCs w:val="24"/>
        </w:rPr>
        <w:t xml:space="preserve"> </w:t>
      </w:r>
      <w:r w:rsidRPr="00DD0429">
        <w:rPr>
          <w:rFonts w:ascii="Times New Roman" w:hAnsi="Times New Roman" w:cs="Times New Roman"/>
          <w:sz w:val="24"/>
          <w:szCs w:val="24"/>
        </w:rPr>
        <w:t>on Bruker</w:t>
      </w:r>
      <w:r w:rsidR="00266905">
        <w:rPr>
          <w:rFonts w:ascii="Times New Roman" w:hAnsi="Times New Roman" w:cs="Times New Roman"/>
          <w:sz w:val="24"/>
          <w:szCs w:val="24"/>
        </w:rPr>
        <w:t xml:space="preserve"> </w:t>
      </w:r>
      <w:r w:rsidRPr="00DD0429">
        <w:rPr>
          <w:rFonts w:ascii="Times New Roman" w:hAnsi="Times New Roman" w:cs="Times New Roman"/>
          <w:sz w:val="24"/>
          <w:szCs w:val="24"/>
        </w:rPr>
        <w:t>Avance III (400 and</w:t>
      </w:r>
      <w:r w:rsidR="00042BE6">
        <w:rPr>
          <w:rFonts w:ascii="Times New Roman" w:hAnsi="Times New Roman" w:cs="Times New Roman"/>
          <w:sz w:val="24"/>
          <w:szCs w:val="24"/>
        </w:rPr>
        <w:t xml:space="preserve"> </w:t>
      </w:r>
      <w:r w:rsidRPr="00DD0429">
        <w:rPr>
          <w:rFonts w:ascii="Times New Roman" w:hAnsi="Times New Roman" w:cs="Times New Roman"/>
          <w:sz w:val="24"/>
          <w:szCs w:val="24"/>
        </w:rPr>
        <w:t xml:space="preserve">100 MHz) and mass spectral data on Bruker Esquires 3000 (ESI). X-ray diffratograms </w:t>
      </w:r>
      <w:r w:rsidRPr="006C6876">
        <w:rPr>
          <w:rFonts w:ascii="Times New Roman" w:hAnsi="Times New Roman" w:cs="Times New Roman"/>
          <w:sz w:val="24"/>
          <w:szCs w:val="24"/>
        </w:rPr>
        <w:t xml:space="preserve">(XRD) </w:t>
      </w:r>
      <w:r w:rsidRPr="00DD0429">
        <w:rPr>
          <w:rFonts w:ascii="Times New Roman" w:hAnsi="Times New Roman" w:cs="Times New Roman"/>
          <w:sz w:val="24"/>
          <w:szCs w:val="24"/>
        </w:rPr>
        <w:t>were recorded in 2 theta range of 10–80</w:t>
      </w:r>
      <w:r w:rsidR="0041725E" w:rsidRPr="004B6BC1">
        <w:rPr>
          <w:rFonts w:ascii="Times New Roman" w:hAnsi="Times New Roman" w:cs="Times New Roman"/>
          <w:sz w:val="24"/>
          <w:szCs w:val="24"/>
          <w:vertAlign w:val="superscript"/>
        </w:rPr>
        <w:t>ο</w:t>
      </w:r>
      <w:r w:rsidR="0041725E">
        <w:rPr>
          <w:rFonts w:ascii="Times New Roman" w:hAnsi="Times New Roman" w:cs="Times New Roman"/>
          <w:sz w:val="24"/>
          <w:szCs w:val="24"/>
        </w:rPr>
        <w:t xml:space="preserve"> </w:t>
      </w:r>
      <w:r w:rsidRPr="00DD0429">
        <w:rPr>
          <w:rFonts w:ascii="Times New Roman" w:hAnsi="Times New Roman" w:cs="Times New Roman"/>
          <w:sz w:val="24"/>
          <w:szCs w:val="24"/>
        </w:rPr>
        <w:t>on a Bruker AXSDB X</w:t>
      </w:r>
      <w:r w:rsidR="00266905">
        <w:rPr>
          <w:rFonts w:ascii="Times New Roman" w:hAnsi="Times New Roman" w:cs="Times New Roman"/>
          <w:sz w:val="24"/>
          <w:szCs w:val="24"/>
        </w:rPr>
        <w:t xml:space="preserve">-ray diffractometer using Cu </w:t>
      </w:r>
      <w:r w:rsidR="008F67F1">
        <w:rPr>
          <w:rFonts w:ascii="Times New Roman" w:hAnsi="Times New Roman" w:cs="Times New Roman"/>
          <w:sz w:val="24"/>
          <w:szCs w:val="24"/>
        </w:rPr>
        <w:t xml:space="preserve">Kα </w:t>
      </w:r>
      <w:r w:rsidR="008F67F1" w:rsidRPr="00DD0429">
        <w:rPr>
          <w:rFonts w:ascii="Times New Roman" w:hAnsi="Times New Roman" w:cs="Times New Roman"/>
          <w:sz w:val="24"/>
          <w:szCs w:val="24"/>
        </w:rPr>
        <w:t>radiations</w:t>
      </w:r>
      <w:r w:rsidRPr="00DD0429">
        <w:rPr>
          <w:rFonts w:ascii="Times New Roman" w:hAnsi="Times New Roman" w:cs="Times New Roman"/>
          <w:sz w:val="24"/>
          <w:szCs w:val="24"/>
        </w:rPr>
        <w:t>.</w:t>
      </w:r>
      <w:r w:rsidR="006D16A0" w:rsidRPr="006D16A0">
        <w:rPr>
          <w:rFonts w:ascii="Times New Roman" w:hAnsi="Times New Roman" w:cs="Times New Roman"/>
          <w:sz w:val="24"/>
          <w:szCs w:val="24"/>
        </w:rPr>
        <w:t xml:space="preserve"> </w:t>
      </w:r>
      <w:r w:rsidR="006D16A0" w:rsidRPr="00737F0E">
        <w:rPr>
          <w:rFonts w:ascii="Times New Roman" w:hAnsi="Times New Roman" w:cs="Times New Roman"/>
          <w:sz w:val="24"/>
          <w:szCs w:val="24"/>
        </w:rPr>
        <w:t>BET (Brunauer-Emmett-Teller) surface area was determined from N</w:t>
      </w:r>
      <w:r w:rsidR="006D16A0" w:rsidRPr="00737F0E">
        <w:rPr>
          <w:rFonts w:ascii="Times New Roman" w:hAnsi="Times New Roman" w:cs="Times New Roman"/>
          <w:sz w:val="24"/>
          <w:szCs w:val="24"/>
          <w:vertAlign w:val="subscript"/>
        </w:rPr>
        <w:t xml:space="preserve">2 </w:t>
      </w:r>
      <w:r w:rsidR="006D16A0" w:rsidRPr="00737F0E">
        <w:rPr>
          <w:rFonts w:ascii="Times New Roman" w:hAnsi="Times New Roman" w:cs="Times New Roman"/>
          <w:sz w:val="24"/>
          <w:szCs w:val="24"/>
        </w:rPr>
        <w:t>adsorption-desorption isotherms using Autosorb-IQ MP analyzer.</w:t>
      </w:r>
      <w:r w:rsidR="006D16A0" w:rsidRPr="006D16A0">
        <w:rPr>
          <w:rFonts w:ascii="Times New Roman" w:hAnsi="Times New Roman" w:cs="Times New Roman"/>
          <w:sz w:val="24"/>
          <w:szCs w:val="24"/>
        </w:rPr>
        <w:t xml:space="preserve"> </w:t>
      </w:r>
      <w:r w:rsidR="005B25D3">
        <w:rPr>
          <w:rFonts w:ascii="Times New Roman" w:hAnsi="Times New Roman" w:cs="Times New Roman"/>
          <w:sz w:val="24"/>
          <w:szCs w:val="24"/>
        </w:rPr>
        <w:t xml:space="preserve"> </w:t>
      </w:r>
      <w:r w:rsidR="00BA6999" w:rsidRPr="006C6876">
        <w:rPr>
          <w:rFonts w:ascii="Times New Roman" w:hAnsi="Times New Roman" w:cs="Times New Roman"/>
          <w:sz w:val="24"/>
          <w:szCs w:val="24"/>
        </w:rPr>
        <w:t>XPS</w:t>
      </w:r>
      <w:r w:rsidR="00BA6999">
        <w:rPr>
          <w:rFonts w:ascii="Times New Roman" w:hAnsi="Times New Roman" w:cs="Times New Roman"/>
          <w:sz w:val="24"/>
          <w:szCs w:val="24"/>
        </w:rPr>
        <w:t xml:space="preserve"> spectra of the catalyst were</w:t>
      </w:r>
      <w:r w:rsidR="00F7780C">
        <w:rPr>
          <w:rFonts w:ascii="Times New Roman" w:hAnsi="Times New Roman" w:cs="Times New Roman"/>
          <w:sz w:val="24"/>
          <w:szCs w:val="24"/>
        </w:rPr>
        <w:t xml:space="preserve"> recorded on </w:t>
      </w:r>
      <w:r w:rsidR="005B25D3" w:rsidRPr="005B25D3">
        <w:rPr>
          <w:rFonts w:ascii="Times New Roman" w:hAnsi="Times New Roman" w:cs="Times New Roman"/>
          <w:sz w:val="24"/>
          <w:szCs w:val="24"/>
        </w:rPr>
        <w:t>KRATOS ESCA</w:t>
      </w:r>
      <w:r w:rsidR="005B25D3">
        <w:rPr>
          <w:rFonts w:ascii="Times New Roman" w:hAnsi="Times New Roman" w:cs="Times New Roman"/>
          <w:sz w:val="24"/>
          <w:szCs w:val="24"/>
        </w:rPr>
        <w:t xml:space="preserve"> </w:t>
      </w:r>
      <w:r w:rsidR="005B25D3" w:rsidRPr="005B25D3">
        <w:rPr>
          <w:rFonts w:ascii="Times New Roman" w:hAnsi="Times New Roman" w:cs="Times New Roman"/>
          <w:sz w:val="24"/>
          <w:szCs w:val="24"/>
        </w:rPr>
        <w:t>model AXIS 165 (Resolution).</w:t>
      </w:r>
      <w:r w:rsidRPr="00DD0429">
        <w:rPr>
          <w:rFonts w:ascii="Times New Roman" w:hAnsi="Times New Roman" w:cs="Times New Roman"/>
          <w:sz w:val="24"/>
          <w:szCs w:val="24"/>
        </w:rPr>
        <w:t xml:space="preserve"> </w:t>
      </w:r>
      <w:r w:rsidRPr="006C6876">
        <w:rPr>
          <w:rFonts w:ascii="Times New Roman" w:hAnsi="Times New Roman" w:cs="Times New Roman"/>
          <w:sz w:val="24"/>
          <w:szCs w:val="24"/>
        </w:rPr>
        <w:t xml:space="preserve">TGA </w:t>
      </w:r>
      <w:r w:rsidRPr="00DD0429">
        <w:rPr>
          <w:rFonts w:ascii="Times New Roman" w:hAnsi="Times New Roman" w:cs="Times New Roman"/>
          <w:sz w:val="24"/>
          <w:szCs w:val="24"/>
        </w:rPr>
        <w:t>was recorded on Perkin E</w:t>
      </w:r>
      <w:r>
        <w:rPr>
          <w:rFonts w:ascii="Times New Roman" w:hAnsi="Times New Roman" w:cs="Times New Roman"/>
          <w:sz w:val="24"/>
          <w:szCs w:val="24"/>
        </w:rPr>
        <w:t>lmer, Diamond TG/DTA</w:t>
      </w:r>
      <w:r w:rsidRPr="005B25D3">
        <w:rPr>
          <w:rFonts w:ascii="Times New Roman" w:hAnsi="Times New Roman" w:cs="Times New Roman"/>
          <w:sz w:val="24"/>
          <w:szCs w:val="24"/>
        </w:rPr>
        <w:t xml:space="preserve">. </w:t>
      </w:r>
      <w:r w:rsidRPr="006C6876">
        <w:rPr>
          <w:rFonts w:ascii="Times New Roman" w:hAnsi="Times New Roman" w:cs="Times New Roman"/>
          <w:sz w:val="24"/>
          <w:szCs w:val="24"/>
        </w:rPr>
        <w:t xml:space="preserve">EDX </w:t>
      </w:r>
      <w:r>
        <w:rPr>
          <w:rFonts w:ascii="Times New Roman" w:hAnsi="Times New Roman" w:cs="Times New Roman"/>
          <w:sz w:val="24"/>
          <w:szCs w:val="24"/>
        </w:rPr>
        <w:t>analy</w:t>
      </w:r>
      <w:r w:rsidRPr="00DD0429">
        <w:rPr>
          <w:rFonts w:ascii="Times New Roman" w:hAnsi="Times New Roman" w:cs="Times New Roman"/>
          <w:sz w:val="24"/>
          <w:szCs w:val="24"/>
        </w:rPr>
        <w:t>sis was carried out using JEOL Model JED-2300 and the amount of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D0429">
        <w:rPr>
          <w:rFonts w:ascii="Times New Roman" w:hAnsi="Times New Roman" w:cs="Times New Roman"/>
          <w:sz w:val="24"/>
          <w:szCs w:val="24"/>
        </w:rPr>
        <w:t xml:space="preserve">metal in catalyst was determined by </w:t>
      </w:r>
      <w:r w:rsidRPr="006C6876">
        <w:rPr>
          <w:rFonts w:ascii="Times New Roman" w:hAnsi="Times New Roman" w:cs="Times New Roman"/>
          <w:sz w:val="24"/>
          <w:szCs w:val="24"/>
        </w:rPr>
        <w:t xml:space="preserve">ICP-AES </w:t>
      </w:r>
      <w:r w:rsidRPr="00DD0429">
        <w:rPr>
          <w:rFonts w:ascii="Times New Roman" w:hAnsi="Times New Roman" w:cs="Times New Roman"/>
          <w:sz w:val="24"/>
          <w:szCs w:val="24"/>
        </w:rPr>
        <w:t>analysis using ARCOS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D0429">
        <w:rPr>
          <w:rFonts w:ascii="Times New Roman" w:hAnsi="Times New Roman" w:cs="Times New Roman"/>
          <w:sz w:val="24"/>
          <w:szCs w:val="24"/>
        </w:rPr>
        <w:t>from M/s. Spectro, Germany.</w:t>
      </w:r>
      <w:r w:rsidR="008F67F1" w:rsidRPr="008F67F1">
        <w:rPr>
          <w:sz w:val="16"/>
          <w:szCs w:val="16"/>
        </w:rPr>
        <w:t xml:space="preserve"> </w:t>
      </w:r>
      <w:r w:rsidR="008F67F1" w:rsidRPr="006C6876">
        <w:rPr>
          <w:rFonts w:ascii="Times New Roman" w:hAnsi="Times New Roman" w:cs="Times New Roman"/>
          <w:sz w:val="24"/>
          <w:szCs w:val="24"/>
        </w:rPr>
        <w:t>CHN</w:t>
      </w:r>
      <w:r w:rsidR="008F67F1" w:rsidRPr="008F67F1">
        <w:rPr>
          <w:rFonts w:ascii="Times New Roman" w:hAnsi="Times New Roman" w:cs="Times New Roman"/>
          <w:sz w:val="24"/>
          <w:szCs w:val="24"/>
        </w:rPr>
        <w:t xml:space="preserve"> analysis was recorded</w:t>
      </w:r>
      <w:r w:rsidR="00235417">
        <w:rPr>
          <w:rFonts w:ascii="Times New Roman" w:hAnsi="Times New Roman" w:cs="Times New Roman"/>
          <w:sz w:val="24"/>
          <w:szCs w:val="24"/>
        </w:rPr>
        <w:t xml:space="preserve"> </w:t>
      </w:r>
      <w:r w:rsidR="008F67F1" w:rsidRPr="008F67F1">
        <w:rPr>
          <w:rFonts w:ascii="Times New Roman" w:hAnsi="Times New Roman" w:cs="Times New Roman"/>
          <w:sz w:val="24"/>
          <w:szCs w:val="24"/>
        </w:rPr>
        <w:t>on Thermo</w:t>
      </w:r>
      <w:r w:rsidR="00235417">
        <w:rPr>
          <w:rFonts w:ascii="Times New Roman" w:hAnsi="Times New Roman" w:cs="Times New Roman"/>
          <w:sz w:val="24"/>
          <w:szCs w:val="24"/>
        </w:rPr>
        <w:t xml:space="preserve"> </w:t>
      </w:r>
      <w:r w:rsidR="008F67F1" w:rsidRPr="008F67F1">
        <w:rPr>
          <w:rFonts w:ascii="Times New Roman" w:hAnsi="Times New Roman" w:cs="Times New Roman"/>
          <w:sz w:val="24"/>
          <w:szCs w:val="24"/>
        </w:rPr>
        <w:t>Finnigan FLASH EA</w:t>
      </w:r>
      <w:r w:rsidR="008F67F1">
        <w:rPr>
          <w:sz w:val="16"/>
          <w:szCs w:val="16"/>
        </w:rPr>
        <w:t xml:space="preserve"> </w:t>
      </w:r>
      <w:r w:rsidR="008F67F1" w:rsidRPr="008F67F1">
        <w:rPr>
          <w:rFonts w:ascii="Times New Roman" w:hAnsi="Times New Roman" w:cs="Times New Roman"/>
          <w:sz w:val="24"/>
          <w:szCs w:val="24"/>
        </w:rPr>
        <w:t>1112 series</w:t>
      </w:r>
      <w:r w:rsidR="008F67F1">
        <w:rPr>
          <w:sz w:val="16"/>
          <w:szCs w:val="16"/>
        </w:rPr>
        <w:t>.</w:t>
      </w:r>
      <w:r w:rsidRPr="00DD0429">
        <w:rPr>
          <w:rFonts w:ascii="Times New Roman" w:hAnsi="Times New Roman" w:cs="Times New Roman"/>
          <w:sz w:val="24"/>
          <w:szCs w:val="24"/>
        </w:rPr>
        <w:t xml:space="preserve"> </w:t>
      </w:r>
      <w:r w:rsidRPr="006C6876">
        <w:rPr>
          <w:rFonts w:ascii="Times New Roman" w:hAnsi="Times New Roman" w:cs="Times New Roman"/>
          <w:sz w:val="24"/>
          <w:szCs w:val="24"/>
        </w:rPr>
        <w:t xml:space="preserve">SEM </w:t>
      </w:r>
      <w:r w:rsidRPr="00DD0429">
        <w:rPr>
          <w:rFonts w:ascii="Times New Roman" w:hAnsi="Times New Roman" w:cs="Times New Roman"/>
          <w:sz w:val="24"/>
          <w:szCs w:val="24"/>
        </w:rPr>
        <w:t>images were recorded using JEOL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D0429">
        <w:rPr>
          <w:rFonts w:ascii="Times New Roman" w:hAnsi="Times New Roman" w:cs="Times New Roman"/>
          <w:sz w:val="24"/>
          <w:szCs w:val="24"/>
        </w:rPr>
        <w:t>Model JSM-6390LV Scanning El</w:t>
      </w:r>
      <w:r>
        <w:rPr>
          <w:rFonts w:ascii="Times New Roman" w:hAnsi="Times New Roman" w:cs="Times New Roman"/>
          <w:sz w:val="24"/>
          <w:szCs w:val="24"/>
        </w:rPr>
        <w:t xml:space="preserve">ectron Microscope </w:t>
      </w:r>
      <w:r>
        <w:rPr>
          <w:rFonts w:ascii="Times New Roman" w:hAnsi="Times New Roman" w:cs="Times New Roman"/>
          <w:sz w:val="24"/>
          <w:szCs w:val="24"/>
        </w:rPr>
        <w:lastRenderedPageBreak/>
        <w:t>and High Reso</w:t>
      </w:r>
      <w:r w:rsidRPr="00DD0429">
        <w:rPr>
          <w:rFonts w:ascii="Times New Roman" w:hAnsi="Times New Roman" w:cs="Times New Roman"/>
          <w:sz w:val="24"/>
          <w:szCs w:val="24"/>
        </w:rPr>
        <w:t xml:space="preserve">lution Transmission Electron Micrographs </w:t>
      </w:r>
      <w:r w:rsidRPr="006C6876">
        <w:rPr>
          <w:rFonts w:ascii="Times New Roman" w:hAnsi="Times New Roman" w:cs="Times New Roman"/>
          <w:sz w:val="24"/>
          <w:szCs w:val="24"/>
        </w:rPr>
        <w:t>(HR</w:t>
      </w:r>
      <w:r w:rsidR="00F214A3">
        <w:rPr>
          <w:rFonts w:ascii="Times New Roman" w:hAnsi="Times New Roman" w:cs="Times New Roman"/>
          <w:sz w:val="24"/>
          <w:szCs w:val="24"/>
        </w:rPr>
        <w:t>-</w:t>
      </w:r>
      <w:r w:rsidRPr="006C6876">
        <w:rPr>
          <w:rFonts w:ascii="Times New Roman" w:hAnsi="Times New Roman" w:cs="Times New Roman"/>
          <w:sz w:val="24"/>
          <w:szCs w:val="24"/>
        </w:rPr>
        <w:t>TEM</w:t>
      </w:r>
      <w:r w:rsidRPr="008F67F1">
        <w:rPr>
          <w:rFonts w:ascii="Times New Roman" w:hAnsi="Times New Roman" w:cs="Times New Roman"/>
          <w:b/>
          <w:sz w:val="24"/>
          <w:szCs w:val="24"/>
        </w:rPr>
        <w:t>)</w:t>
      </w:r>
      <w:r w:rsidRPr="00DD0429">
        <w:rPr>
          <w:rFonts w:ascii="Times New Roman" w:hAnsi="Times New Roman" w:cs="Times New Roman"/>
          <w:sz w:val="24"/>
          <w:szCs w:val="24"/>
        </w:rPr>
        <w:t xml:space="preserve"> </w:t>
      </w:r>
      <w:r w:rsidR="00042BE6">
        <w:rPr>
          <w:rFonts w:ascii="Times New Roman" w:hAnsi="Times New Roman" w:cs="Times New Roman"/>
          <w:sz w:val="24"/>
          <w:szCs w:val="24"/>
        </w:rPr>
        <w:t>were</w:t>
      </w:r>
      <w:r w:rsidRPr="00DD0429">
        <w:rPr>
          <w:rFonts w:ascii="Times New Roman" w:hAnsi="Times New Roman" w:cs="Times New Roman"/>
          <w:sz w:val="24"/>
          <w:szCs w:val="24"/>
        </w:rPr>
        <w:t xml:space="preserve"> recorded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D0429">
        <w:rPr>
          <w:rFonts w:ascii="Times New Roman" w:hAnsi="Times New Roman" w:cs="Times New Roman"/>
          <w:sz w:val="24"/>
          <w:szCs w:val="24"/>
        </w:rPr>
        <w:t>on JEOL, JEM-2100F.</w:t>
      </w:r>
    </w:p>
    <w:p w:rsidR="000B733B" w:rsidRDefault="000B733B" w:rsidP="005B25D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B733B" w:rsidRPr="000B733B" w:rsidRDefault="000B733B" w:rsidP="005B25D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B733B">
        <w:rPr>
          <w:rFonts w:ascii="Times New Roman" w:hAnsi="Times New Roman" w:cs="Times New Roman"/>
          <w:b/>
          <w:sz w:val="24"/>
          <w:szCs w:val="24"/>
        </w:rPr>
        <w:t>Catalyst preparation</w:t>
      </w:r>
    </w:p>
    <w:p w:rsidR="000F61F0" w:rsidRPr="007E693B" w:rsidRDefault="00C25560" w:rsidP="00B93976">
      <w:pPr>
        <w:autoSpaceDE w:val="0"/>
        <w:autoSpaceDN w:val="0"/>
        <w:adjustRightInd w:val="0"/>
        <w:spacing w:after="0" w:line="360" w:lineRule="auto"/>
        <w:ind w:right="95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E693B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0F61F0" w:rsidRPr="007E693B">
        <w:rPr>
          <w:rFonts w:ascii="Times New Roman" w:hAnsi="Times New Roman" w:cs="Times New Roman"/>
          <w:b/>
          <w:i/>
          <w:sz w:val="24"/>
          <w:szCs w:val="24"/>
        </w:rPr>
        <w:t xml:space="preserve">Synthesis of </w:t>
      </w:r>
      <w:r w:rsidRPr="007E693B">
        <w:rPr>
          <w:rFonts w:ascii="Times New Roman" w:hAnsi="Times New Roman" w:cs="Times New Roman"/>
          <w:b/>
          <w:i/>
          <w:sz w:val="24"/>
          <w:szCs w:val="24"/>
        </w:rPr>
        <w:t>SiO</w:t>
      </w:r>
      <w:r w:rsidRPr="0017393C">
        <w:rPr>
          <w:rFonts w:ascii="Times New Roman" w:hAnsi="Times New Roman" w:cs="Times New Roman"/>
          <w:b/>
          <w:i/>
          <w:sz w:val="24"/>
          <w:szCs w:val="24"/>
          <w:vertAlign w:val="subscript"/>
        </w:rPr>
        <w:t>2</w:t>
      </w:r>
      <w:r w:rsidRPr="007E693B">
        <w:rPr>
          <w:rFonts w:ascii="Times New Roman" w:hAnsi="Times New Roman" w:cs="Times New Roman"/>
          <w:b/>
          <w:i/>
          <w:sz w:val="24"/>
          <w:szCs w:val="24"/>
        </w:rPr>
        <w:t>-TiO</w:t>
      </w:r>
      <w:r w:rsidRPr="0017393C">
        <w:rPr>
          <w:rFonts w:ascii="Times New Roman" w:hAnsi="Times New Roman" w:cs="Times New Roman"/>
          <w:b/>
          <w:i/>
          <w:sz w:val="24"/>
          <w:szCs w:val="24"/>
          <w:vertAlign w:val="subscript"/>
        </w:rPr>
        <w:t>2</w:t>
      </w:r>
      <w:r w:rsidRPr="007E693B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0F61F0" w:rsidRPr="007E693B">
        <w:rPr>
          <w:rFonts w:ascii="Times New Roman" w:hAnsi="Times New Roman" w:cs="Times New Roman"/>
          <w:b/>
          <w:i/>
          <w:sz w:val="24"/>
          <w:szCs w:val="24"/>
        </w:rPr>
        <w:t>support</w:t>
      </w:r>
      <w:r w:rsidRPr="007E693B">
        <w:rPr>
          <w:rFonts w:ascii="Times New Roman" w:hAnsi="Times New Roman" w:cs="Times New Roman"/>
          <w:b/>
          <w:i/>
          <w:sz w:val="24"/>
          <w:szCs w:val="24"/>
        </w:rPr>
        <w:t xml:space="preserve"> [STS]</w:t>
      </w:r>
    </w:p>
    <w:p w:rsidR="001C70CD" w:rsidRPr="00DF0184" w:rsidRDefault="00CF7900" w:rsidP="00B93976">
      <w:pPr>
        <w:autoSpaceDE w:val="0"/>
        <w:autoSpaceDN w:val="0"/>
        <w:adjustRightInd w:val="0"/>
        <w:spacing w:after="0" w:line="360" w:lineRule="auto"/>
        <w:ind w:right="9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Activated </w:t>
      </w:r>
      <w:r w:rsidRPr="00CF7900">
        <w:rPr>
          <w:rFonts w:ascii="Times New Roman" w:hAnsi="Times New Roman" w:cs="Times New Roman"/>
          <w:sz w:val="24"/>
          <w:szCs w:val="24"/>
        </w:rPr>
        <w:t>SiO</w:t>
      </w:r>
      <w:r w:rsidRPr="0017393C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B71AA1">
        <w:rPr>
          <w:rFonts w:ascii="Times New Roman" w:hAnsi="Times New Roman" w:cs="Times New Roman"/>
          <w:sz w:val="24"/>
          <w:szCs w:val="24"/>
          <w:vertAlign w:val="superscript"/>
        </w:rPr>
        <w:t>38</w:t>
      </w:r>
      <w:r w:rsidRPr="00CF790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(1.0 g)</w:t>
      </w:r>
      <w:r w:rsidR="007A6CB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was </w:t>
      </w:r>
      <w:r w:rsidRPr="00CF7900">
        <w:rPr>
          <w:rFonts w:ascii="Times New Roman" w:hAnsi="Times New Roman" w:cs="Times New Roman"/>
          <w:sz w:val="24"/>
          <w:szCs w:val="24"/>
        </w:rPr>
        <w:t>dispersed</w:t>
      </w:r>
      <w:r w:rsidR="00C74D80">
        <w:rPr>
          <w:rFonts w:ascii="Times New Roman" w:hAnsi="Times New Roman" w:cs="Times New Roman"/>
          <w:sz w:val="24"/>
          <w:szCs w:val="24"/>
        </w:rPr>
        <w:t xml:space="preserve"> </w:t>
      </w:r>
      <w:r w:rsidRPr="00CF7900">
        <w:rPr>
          <w:rFonts w:ascii="Times New Roman" w:hAnsi="Times New Roman" w:cs="Times New Roman"/>
          <w:sz w:val="24"/>
          <w:szCs w:val="24"/>
        </w:rPr>
        <w:t>into a mixture of ethanol (40 mL) and ammonium hydroxide</w:t>
      </w:r>
      <w:r w:rsidR="00C74D80">
        <w:rPr>
          <w:rFonts w:ascii="Times New Roman" w:hAnsi="Times New Roman" w:cs="Times New Roman"/>
          <w:sz w:val="24"/>
          <w:szCs w:val="24"/>
        </w:rPr>
        <w:t xml:space="preserve"> </w:t>
      </w:r>
      <w:r w:rsidR="00A75D9A">
        <w:rPr>
          <w:rFonts w:ascii="Times New Roman" w:hAnsi="Times New Roman" w:cs="Times New Roman"/>
          <w:sz w:val="24"/>
          <w:szCs w:val="24"/>
        </w:rPr>
        <w:t>(5 mL</w:t>
      </w:r>
      <w:r w:rsidRPr="00CF7900">
        <w:rPr>
          <w:rFonts w:ascii="Times New Roman" w:hAnsi="Times New Roman" w:cs="Times New Roman"/>
          <w:sz w:val="24"/>
          <w:szCs w:val="24"/>
        </w:rPr>
        <w:t>)</w:t>
      </w:r>
      <w:r w:rsidR="00343B0B" w:rsidRPr="00343B0B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and ultrasonicated for 30 min</w:t>
      </w:r>
      <w:r w:rsidR="00DF0184">
        <w:rPr>
          <w:rFonts w:ascii="Times New Roman" w:hAnsi="Times New Roman" w:cs="Times New Roman"/>
          <w:sz w:val="24"/>
          <w:szCs w:val="24"/>
        </w:rPr>
        <w:t xml:space="preserve">. </w:t>
      </w:r>
      <w:r w:rsidR="00042BE6">
        <w:rPr>
          <w:rFonts w:ascii="Times New Roman" w:hAnsi="Times New Roman" w:cs="Times New Roman"/>
          <w:sz w:val="24"/>
          <w:szCs w:val="24"/>
        </w:rPr>
        <w:t>The solution</w:t>
      </w:r>
      <w:r w:rsidRPr="00CF7900">
        <w:rPr>
          <w:rFonts w:ascii="Times New Roman" w:hAnsi="Times New Roman" w:cs="Times New Roman"/>
          <w:sz w:val="24"/>
          <w:szCs w:val="24"/>
        </w:rPr>
        <w:t xml:space="preserve"> was</w:t>
      </w:r>
      <w:r w:rsidR="00DF0184">
        <w:rPr>
          <w:rFonts w:ascii="Times New Roman" w:hAnsi="Times New Roman" w:cs="Times New Roman"/>
          <w:sz w:val="24"/>
          <w:szCs w:val="24"/>
        </w:rPr>
        <w:t xml:space="preserve"> then</w:t>
      </w:r>
      <w:r w:rsidR="00C74D80">
        <w:rPr>
          <w:rFonts w:ascii="Times New Roman" w:hAnsi="Times New Roman" w:cs="Times New Roman"/>
          <w:sz w:val="24"/>
          <w:szCs w:val="24"/>
        </w:rPr>
        <w:t xml:space="preserve"> </w:t>
      </w:r>
      <w:r w:rsidRPr="00CF7900">
        <w:rPr>
          <w:rFonts w:ascii="Times New Roman" w:hAnsi="Times New Roman" w:cs="Times New Roman"/>
          <w:sz w:val="24"/>
          <w:szCs w:val="24"/>
        </w:rPr>
        <w:t xml:space="preserve">transferred into a </w:t>
      </w:r>
      <w:r w:rsidR="00DF0184">
        <w:rPr>
          <w:rFonts w:ascii="Times New Roman" w:hAnsi="Times New Roman" w:cs="Times New Roman"/>
          <w:sz w:val="24"/>
          <w:szCs w:val="24"/>
        </w:rPr>
        <w:t xml:space="preserve">round bottom </w:t>
      </w:r>
      <w:r w:rsidRPr="00CF7900">
        <w:rPr>
          <w:rFonts w:ascii="Times New Roman" w:hAnsi="Times New Roman" w:cs="Times New Roman"/>
          <w:sz w:val="24"/>
          <w:szCs w:val="24"/>
        </w:rPr>
        <w:t>flask</w:t>
      </w:r>
      <w:r w:rsidR="002332FB">
        <w:rPr>
          <w:rFonts w:ascii="Times New Roman" w:hAnsi="Times New Roman" w:cs="Times New Roman"/>
          <w:sz w:val="24"/>
          <w:szCs w:val="24"/>
        </w:rPr>
        <w:t xml:space="preserve"> (</w:t>
      </w:r>
      <w:r w:rsidR="004E52D0">
        <w:rPr>
          <w:rFonts w:ascii="Times New Roman" w:hAnsi="Times New Roman" w:cs="Times New Roman"/>
          <w:sz w:val="24"/>
          <w:szCs w:val="24"/>
        </w:rPr>
        <w:t xml:space="preserve">100 </w:t>
      </w:r>
      <w:r w:rsidR="002332FB">
        <w:rPr>
          <w:rFonts w:ascii="Times New Roman" w:hAnsi="Times New Roman" w:cs="Times New Roman"/>
          <w:sz w:val="24"/>
          <w:szCs w:val="24"/>
        </w:rPr>
        <w:t>mL)</w:t>
      </w:r>
      <w:r w:rsidR="004B6BC1">
        <w:rPr>
          <w:rFonts w:ascii="Times New Roman" w:hAnsi="Times New Roman" w:cs="Times New Roman"/>
          <w:sz w:val="24"/>
          <w:szCs w:val="24"/>
        </w:rPr>
        <w:t xml:space="preserve"> and heated at 45</w:t>
      </w:r>
      <w:r w:rsidR="00D70346">
        <w:rPr>
          <w:rFonts w:ascii="Times New Roman" w:hAnsi="Times New Roman" w:cs="Times New Roman"/>
          <w:sz w:val="24"/>
          <w:szCs w:val="24"/>
        </w:rPr>
        <w:t xml:space="preserve"> </w:t>
      </w:r>
      <w:r w:rsidRPr="00CF7900">
        <w:rPr>
          <w:rFonts w:ascii="Times New Roman" w:hAnsi="Times New Roman" w:cs="Times New Roman"/>
          <w:sz w:val="24"/>
          <w:szCs w:val="24"/>
        </w:rPr>
        <w:t>°C under</w:t>
      </w:r>
      <w:r w:rsidR="004E52D0">
        <w:rPr>
          <w:rFonts w:ascii="Times New Roman" w:hAnsi="Times New Roman" w:cs="Times New Roman"/>
          <w:sz w:val="24"/>
          <w:szCs w:val="24"/>
        </w:rPr>
        <w:t xml:space="preserve"> continuous</w:t>
      </w:r>
      <w:r w:rsidRPr="00CF7900">
        <w:rPr>
          <w:rFonts w:ascii="Times New Roman" w:hAnsi="Times New Roman" w:cs="Times New Roman"/>
          <w:sz w:val="24"/>
          <w:szCs w:val="24"/>
        </w:rPr>
        <w:t xml:space="preserve"> stirring</w:t>
      </w:r>
      <w:r w:rsidR="004E52D0">
        <w:rPr>
          <w:rFonts w:ascii="Times New Roman" w:hAnsi="Times New Roman" w:cs="Times New Roman"/>
          <w:sz w:val="24"/>
          <w:szCs w:val="24"/>
        </w:rPr>
        <w:t>.</w:t>
      </w:r>
      <w:r w:rsidR="004E52D0" w:rsidRPr="004E52D0">
        <w:rPr>
          <w:rFonts w:ascii="Times New Roman" w:hAnsi="Times New Roman" w:cs="Times New Roman"/>
          <w:sz w:val="24"/>
          <w:szCs w:val="24"/>
        </w:rPr>
        <w:t xml:space="preserve"> The solution </w:t>
      </w:r>
      <w:r w:rsidR="00DF0184">
        <w:rPr>
          <w:rFonts w:ascii="Times New Roman" w:hAnsi="Times New Roman" w:cs="Times New Roman"/>
          <w:sz w:val="24"/>
          <w:szCs w:val="24"/>
        </w:rPr>
        <w:t xml:space="preserve">of </w:t>
      </w:r>
      <w:r w:rsidR="0017393C">
        <w:rPr>
          <w:rFonts w:ascii="Times New Roman" w:hAnsi="Times New Roman" w:cs="Times New Roman"/>
          <w:sz w:val="24"/>
          <w:szCs w:val="24"/>
        </w:rPr>
        <w:t xml:space="preserve">tetrabutyl orthotitanate </w:t>
      </w:r>
      <w:r w:rsidR="0017393C" w:rsidRPr="0017393C">
        <w:rPr>
          <w:rFonts w:ascii="Times New Roman" w:hAnsi="Times New Roman" w:cs="Times New Roman"/>
          <w:sz w:val="24"/>
          <w:szCs w:val="24"/>
        </w:rPr>
        <w:t>(</w:t>
      </w:r>
      <w:r w:rsidR="00DF0184" w:rsidRPr="0017393C">
        <w:rPr>
          <w:rFonts w:ascii="Times New Roman" w:hAnsi="Times New Roman" w:cs="Times New Roman"/>
          <w:sz w:val="24"/>
          <w:szCs w:val="24"/>
        </w:rPr>
        <w:t>TBOT</w:t>
      </w:r>
      <w:r w:rsidR="0017393C">
        <w:rPr>
          <w:rFonts w:ascii="Times New Roman" w:hAnsi="Times New Roman" w:cs="Times New Roman"/>
          <w:sz w:val="24"/>
          <w:szCs w:val="24"/>
        </w:rPr>
        <w:t xml:space="preserve">, </w:t>
      </w:r>
      <w:r w:rsidR="00A75D9A">
        <w:rPr>
          <w:rFonts w:ascii="Times New Roman" w:hAnsi="Times New Roman" w:cs="Times New Roman"/>
          <w:sz w:val="24"/>
          <w:szCs w:val="24"/>
        </w:rPr>
        <w:t>4</w:t>
      </w:r>
      <w:r w:rsidR="00DF0184">
        <w:rPr>
          <w:rFonts w:ascii="Times New Roman" w:hAnsi="Times New Roman" w:cs="Times New Roman"/>
          <w:sz w:val="24"/>
          <w:szCs w:val="24"/>
        </w:rPr>
        <w:t xml:space="preserve"> mL) in ethanol (3</w:t>
      </w:r>
      <w:r w:rsidRPr="00CF7900">
        <w:rPr>
          <w:rFonts w:ascii="Times New Roman" w:hAnsi="Times New Roman" w:cs="Times New Roman"/>
          <w:sz w:val="24"/>
          <w:szCs w:val="24"/>
        </w:rPr>
        <w:t>0 mL) was added into</w:t>
      </w:r>
      <w:r w:rsidR="00C74D80">
        <w:rPr>
          <w:rFonts w:ascii="Times New Roman" w:hAnsi="Times New Roman" w:cs="Times New Roman"/>
          <w:sz w:val="24"/>
          <w:szCs w:val="24"/>
        </w:rPr>
        <w:t xml:space="preserve"> </w:t>
      </w:r>
      <w:r w:rsidRPr="00CF7900">
        <w:rPr>
          <w:rFonts w:ascii="Times New Roman" w:hAnsi="Times New Roman" w:cs="Times New Roman"/>
          <w:sz w:val="24"/>
          <w:szCs w:val="24"/>
        </w:rPr>
        <w:t>the su</w:t>
      </w:r>
      <w:r w:rsidR="00C74D80">
        <w:rPr>
          <w:rFonts w:ascii="Times New Roman" w:hAnsi="Times New Roman" w:cs="Times New Roman"/>
          <w:sz w:val="24"/>
          <w:szCs w:val="24"/>
        </w:rPr>
        <w:t>spension dropwise at a rate of 3</w:t>
      </w:r>
      <w:r w:rsidRPr="00CF7900">
        <w:rPr>
          <w:rFonts w:ascii="Times New Roman" w:hAnsi="Times New Roman" w:cs="Times New Roman"/>
          <w:sz w:val="24"/>
          <w:szCs w:val="24"/>
        </w:rPr>
        <w:t xml:space="preserve"> mL min</w:t>
      </w:r>
      <w:r w:rsidRPr="0017393C">
        <w:rPr>
          <w:rFonts w:ascii="Times New Roman" w:hAnsi="Times New Roman" w:cs="Times New Roman"/>
          <w:sz w:val="24"/>
          <w:szCs w:val="24"/>
          <w:vertAlign w:val="superscript"/>
        </w:rPr>
        <w:t>−1</w:t>
      </w:r>
      <w:r w:rsidRPr="00CF7900">
        <w:rPr>
          <w:rFonts w:ascii="Times New Roman" w:hAnsi="Times New Roman" w:cs="Times New Roman"/>
          <w:sz w:val="24"/>
          <w:szCs w:val="24"/>
        </w:rPr>
        <w:t xml:space="preserve">, and </w:t>
      </w:r>
      <w:r w:rsidR="00DF0184">
        <w:rPr>
          <w:rFonts w:ascii="Times New Roman" w:hAnsi="Times New Roman" w:cs="Times New Roman"/>
          <w:sz w:val="24"/>
          <w:szCs w:val="24"/>
        </w:rPr>
        <w:t xml:space="preserve">stirring </w:t>
      </w:r>
      <w:r w:rsidRPr="00CF7900">
        <w:rPr>
          <w:rFonts w:ascii="Times New Roman" w:hAnsi="Times New Roman" w:cs="Times New Roman"/>
          <w:sz w:val="24"/>
          <w:szCs w:val="24"/>
        </w:rPr>
        <w:t xml:space="preserve">was </w:t>
      </w:r>
      <w:r w:rsidR="00DF0184">
        <w:rPr>
          <w:rFonts w:ascii="Times New Roman" w:hAnsi="Times New Roman" w:cs="Times New Roman"/>
          <w:sz w:val="24"/>
          <w:szCs w:val="24"/>
        </w:rPr>
        <w:t>continued</w:t>
      </w:r>
      <w:r w:rsidR="004B6BC1">
        <w:rPr>
          <w:rFonts w:ascii="Times New Roman" w:hAnsi="Times New Roman" w:cs="Times New Roman"/>
          <w:sz w:val="24"/>
          <w:szCs w:val="24"/>
        </w:rPr>
        <w:t xml:space="preserve"> to proceed at 45</w:t>
      </w:r>
      <w:r w:rsidR="00D70346">
        <w:rPr>
          <w:rFonts w:ascii="Times New Roman" w:hAnsi="Times New Roman" w:cs="Times New Roman"/>
          <w:sz w:val="24"/>
          <w:szCs w:val="24"/>
        </w:rPr>
        <w:t xml:space="preserve"> </w:t>
      </w:r>
      <w:r w:rsidRPr="00CF7900">
        <w:rPr>
          <w:rFonts w:ascii="Times New Roman" w:hAnsi="Times New Roman" w:cs="Times New Roman"/>
          <w:sz w:val="24"/>
          <w:szCs w:val="24"/>
        </w:rPr>
        <w:t>°C for 24 h. The</w:t>
      </w:r>
      <w:r w:rsidR="00C74D80">
        <w:rPr>
          <w:rFonts w:ascii="Times New Roman" w:hAnsi="Times New Roman" w:cs="Times New Roman"/>
          <w:sz w:val="24"/>
          <w:szCs w:val="24"/>
        </w:rPr>
        <w:t xml:space="preserve"> </w:t>
      </w:r>
      <w:r w:rsidR="00DF0184">
        <w:rPr>
          <w:rFonts w:ascii="Times New Roman" w:hAnsi="Times New Roman" w:cs="Times New Roman"/>
          <w:sz w:val="24"/>
          <w:szCs w:val="24"/>
        </w:rPr>
        <w:t xml:space="preserve">resultant </w:t>
      </w:r>
      <w:r w:rsidRPr="00CF7900">
        <w:rPr>
          <w:rFonts w:ascii="Times New Roman" w:hAnsi="Times New Roman" w:cs="Times New Roman"/>
          <w:sz w:val="24"/>
          <w:szCs w:val="24"/>
        </w:rPr>
        <w:t>SiO</w:t>
      </w:r>
      <w:r w:rsidRPr="0017393C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6C74FB">
        <w:rPr>
          <w:rFonts w:ascii="Times New Roman" w:hAnsi="Times New Roman" w:cs="Times New Roman"/>
          <w:sz w:val="24"/>
          <w:szCs w:val="24"/>
        </w:rPr>
        <w:t>-</w:t>
      </w:r>
      <w:r w:rsidRPr="00CF7900">
        <w:rPr>
          <w:rFonts w:ascii="Times New Roman" w:hAnsi="Times New Roman" w:cs="Times New Roman"/>
          <w:sz w:val="24"/>
          <w:szCs w:val="24"/>
        </w:rPr>
        <w:t>TiO</w:t>
      </w:r>
      <w:r w:rsidRPr="0017393C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CF7900">
        <w:rPr>
          <w:rFonts w:ascii="Times New Roman" w:hAnsi="Times New Roman" w:cs="Times New Roman"/>
          <w:sz w:val="24"/>
          <w:szCs w:val="24"/>
        </w:rPr>
        <w:t xml:space="preserve"> </w:t>
      </w:r>
      <w:r w:rsidR="00DF0184">
        <w:rPr>
          <w:rFonts w:ascii="Times New Roman" w:hAnsi="Times New Roman" w:cs="Times New Roman"/>
          <w:sz w:val="24"/>
          <w:szCs w:val="24"/>
        </w:rPr>
        <w:t xml:space="preserve">composite </w:t>
      </w:r>
      <w:r w:rsidRPr="00CF7900">
        <w:rPr>
          <w:rFonts w:ascii="Times New Roman" w:hAnsi="Times New Roman" w:cs="Times New Roman"/>
          <w:sz w:val="24"/>
          <w:szCs w:val="24"/>
        </w:rPr>
        <w:t>w</w:t>
      </w:r>
      <w:r w:rsidR="00DF0184">
        <w:rPr>
          <w:rFonts w:ascii="Times New Roman" w:hAnsi="Times New Roman" w:cs="Times New Roman"/>
          <w:sz w:val="24"/>
          <w:szCs w:val="24"/>
        </w:rPr>
        <w:t>as filtered,</w:t>
      </w:r>
      <w:r w:rsidRPr="00CF7900">
        <w:rPr>
          <w:rFonts w:ascii="Times New Roman" w:hAnsi="Times New Roman" w:cs="Times New Roman"/>
          <w:sz w:val="24"/>
          <w:szCs w:val="24"/>
        </w:rPr>
        <w:t xml:space="preserve"> washed with </w:t>
      </w:r>
      <w:r w:rsidR="00DF0184">
        <w:rPr>
          <w:rFonts w:ascii="Times New Roman" w:hAnsi="Times New Roman" w:cs="Times New Roman"/>
          <w:sz w:val="24"/>
          <w:szCs w:val="24"/>
        </w:rPr>
        <w:t xml:space="preserve">distilled </w:t>
      </w:r>
      <w:r w:rsidRPr="00CF7900">
        <w:rPr>
          <w:rFonts w:ascii="Times New Roman" w:hAnsi="Times New Roman" w:cs="Times New Roman"/>
          <w:sz w:val="24"/>
          <w:szCs w:val="24"/>
        </w:rPr>
        <w:t>water</w:t>
      </w:r>
      <w:r w:rsidR="00343B0B">
        <w:rPr>
          <w:rFonts w:ascii="Times New Roman" w:hAnsi="Times New Roman" w:cs="Times New Roman"/>
          <w:sz w:val="24"/>
          <w:szCs w:val="24"/>
        </w:rPr>
        <w:t xml:space="preserve"> </w:t>
      </w:r>
      <w:r w:rsidR="00D70346">
        <w:rPr>
          <w:rFonts w:ascii="Times New Roman" w:hAnsi="Times New Roman" w:cs="Times New Roman"/>
          <w:sz w:val="24"/>
          <w:szCs w:val="24"/>
          <w:lang w:val="en-US"/>
        </w:rPr>
        <w:t>(3</w:t>
      </w:r>
      <w:r w:rsidR="00343B0B">
        <w:rPr>
          <w:rFonts w:ascii="Times New Roman" w:hAnsi="Times New Roman" w:cs="Times New Roman"/>
          <w:sz w:val="24"/>
          <w:szCs w:val="24"/>
          <w:lang w:val="en-US"/>
        </w:rPr>
        <w:t>×10 mL</w:t>
      </w:r>
      <w:r w:rsidR="009F6048">
        <w:rPr>
          <w:rFonts w:ascii="Times New Roman" w:hAnsi="Times New Roman" w:cs="Times New Roman"/>
          <w:sz w:val="24"/>
          <w:szCs w:val="24"/>
          <w:lang w:val="en-US"/>
        </w:rPr>
        <w:t>)</w:t>
      </w:r>
      <w:r w:rsidR="009F6048" w:rsidRPr="00343B0B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r w:rsidR="009F6048" w:rsidRPr="00CF7900">
        <w:rPr>
          <w:rFonts w:ascii="Times New Roman" w:hAnsi="Times New Roman" w:cs="Times New Roman"/>
          <w:sz w:val="24"/>
          <w:szCs w:val="24"/>
        </w:rPr>
        <w:t>and</w:t>
      </w:r>
      <w:r w:rsidRPr="00CF7900">
        <w:rPr>
          <w:rFonts w:ascii="Times New Roman" w:hAnsi="Times New Roman" w:cs="Times New Roman"/>
          <w:sz w:val="24"/>
          <w:szCs w:val="24"/>
        </w:rPr>
        <w:t xml:space="preserve"> ethanol</w:t>
      </w:r>
      <w:r w:rsidR="0041725E">
        <w:rPr>
          <w:rFonts w:ascii="Times New Roman" w:hAnsi="Times New Roman" w:cs="Times New Roman"/>
          <w:sz w:val="24"/>
          <w:szCs w:val="24"/>
        </w:rPr>
        <w:t xml:space="preserve"> </w:t>
      </w:r>
      <w:r w:rsidR="00D70346">
        <w:rPr>
          <w:rFonts w:ascii="Times New Roman" w:hAnsi="Times New Roman" w:cs="Times New Roman"/>
          <w:sz w:val="24"/>
          <w:szCs w:val="24"/>
          <w:lang w:val="en-US"/>
        </w:rPr>
        <w:t>(3</w:t>
      </w:r>
      <w:r w:rsidR="00343B0B">
        <w:rPr>
          <w:rFonts w:ascii="Times New Roman" w:hAnsi="Times New Roman" w:cs="Times New Roman"/>
          <w:sz w:val="24"/>
          <w:szCs w:val="24"/>
          <w:lang w:val="en-US"/>
        </w:rPr>
        <w:t>×10 mL)</w:t>
      </w:r>
      <w:r w:rsidR="00A75D9A">
        <w:rPr>
          <w:rFonts w:ascii="Times New Roman" w:hAnsi="Times New Roman" w:cs="Times New Roman"/>
          <w:sz w:val="24"/>
          <w:szCs w:val="24"/>
          <w:lang w:val="en-US"/>
        </w:rPr>
        <w:t>,</w:t>
      </w:r>
      <w:r w:rsidRPr="00CF7900">
        <w:rPr>
          <w:rFonts w:ascii="Times New Roman" w:hAnsi="Times New Roman" w:cs="Times New Roman"/>
          <w:sz w:val="24"/>
          <w:szCs w:val="24"/>
        </w:rPr>
        <w:t xml:space="preserve"> and</w:t>
      </w:r>
      <w:r w:rsidR="00DF0184">
        <w:rPr>
          <w:rFonts w:ascii="Times New Roman" w:hAnsi="Times New Roman" w:cs="Times New Roman"/>
          <w:sz w:val="24"/>
          <w:szCs w:val="24"/>
        </w:rPr>
        <w:t xml:space="preserve"> </w:t>
      </w:r>
      <w:r w:rsidRPr="00CF7900">
        <w:rPr>
          <w:rFonts w:ascii="Times New Roman" w:hAnsi="Times New Roman" w:cs="Times New Roman"/>
          <w:sz w:val="24"/>
          <w:szCs w:val="24"/>
        </w:rPr>
        <w:t>dried</w:t>
      </w:r>
      <w:r w:rsidR="00DF0184">
        <w:rPr>
          <w:rFonts w:ascii="Times New Roman" w:hAnsi="Times New Roman" w:cs="Times New Roman"/>
          <w:sz w:val="24"/>
          <w:szCs w:val="24"/>
        </w:rPr>
        <w:t xml:space="preserve"> in </w:t>
      </w:r>
      <w:r w:rsidR="002332FB">
        <w:rPr>
          <w:rFonts w:ascii="Times New Roman" w:hAnsi="Times New Roman" w:cs="Times New Roman"/>
          <w:sz w:val="24"/>
          <w:szCs w:val="24"/>
        </w:rPr>
        <w:t xml:space="preserve">an </w:t>
      </w:r>
      <w:r w:rsidR="009F6048">
        <w:rPr>
          <w:rFonts w:ascii="Times New Roman" w:hAnsi="Times New Roman" w:cs="Times New Roman"/>
          <w:sz w:val="24"/>
          <w:szCs w:val="24"/>
        </w:rPr>
        <w:t>oven at</w:t>
      </w:r>
      <w:r w:rsidR="00DF0184">
        <w:rPr>
          <w:rFonts w:ascii="Times New Roman" w:hAnsi="Times New Roman" w:cs="Times New Roman"/>
          <w:sz w:val="24"/>
          <w:szCs w:val="24"/>
        </w:rPr>
        <w:t xml:space="preserve"> 60</w:t>
      </w:r>
      <w:r w:rsidR="00A75D9A">
        <w:rPr>
          <w:rFonts w:ascii="Times New Roman" w:hAnsi="Times New Roman" w:cs="Times New Roman"/>
          <w:sz w:val="24"/>
          <w:szCs w:val="24"/>
        </w:rPr>
        <w:t xml:space="preserve"> </w:t>
      </w:r>
      <w:r w:rsidR="004E52D0">
        <w:rPr>
          <w:rFonts w:ascii="Times New Roman" w:hAnsi="Times New Roman" w:cs="Times New Roman"/>
          <w:sz w:val="24"/>
          <w:szCs w:val="24"/>
        </w:rPr>
        <w:t>°C over</w:t>
      </w:r>
      <w:r w:rsidRPr="00CF7900">
        <w:rPr>
          <w:rFonts w:ascii="Times New Roman" w:hAnsi="Times New Roman" w:cs="Times New Roman"/>
          <w:sz w:val="24"/>
          <w:szCs w:val="24"/>
        </w:rPr>
        <w:t>night.</w:t>
      </w:r>
    </w:p>
    <w:p w:rsidR="000B733B" w:rsidRDefault="000B733B" w:rsidP="00B93976">
      <w:pPr>
        <w:autoSpaceDE w:val="0"/>
        <w:autoSpaceDN w:val="0"/>
        <w:adjustRightInd w:val="0"/>
        <w:spacing w:after="0" w:line="360" w:lineRule="auto"/>
        <w:ind w:right="95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0F61F0" w:rsidRPr="007E693B" w:rsidRDefault="000F61F0" w:rsidP="00B93976">
      <w:pPr>
        <w:autoSpaceDE w:val="0"/>
        <w:autoSpaceDN w:val="0"/>
        <w:adjustRightInd w:val="0"/>
        <w:spacing w:after="0" w:line="360" w:lineRule="auto"/>
        <w:ind w:right="95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7E693B">
        <w:rPr>
          <w:rFonts w:ascii="Times New Roman" w:hAnsi="Times New Roman" w:cs="Times New Roman"/>
          <w:b/>
          <w:i/>
          <w:sz w:val="24"/>
          <w:szCs w:val="24"/>
        </w:rPr>
        <w:t>Synthesis of amine-functionalized SiO</w:t>
      </w:r>
      <w:r w:rsidRPr="0017393C">
        <w:rPr>
          <w:rFonts w:ascii="Times New Roman" w:hAnsi="Times New Roman" w:cs="Times New Roman"/>
          <w:b/>
          <w:i/>
          <w:sz w:val="24"/>
          <w:szCs w:val="24"/>
          <w:vertAlign w:val="subscript"/>
        </w:rPr>
        <w:t>2</w:t>
      </w:r>
      <w:r w:rsidR="00C25560" w:rsidRPr="007E693B">
        <w:rPr>
          <w:rFonts w:ascii="Times New Roman" w:hAnsi="Times New Roman" w:cs="Times New Roman"/>
          <w:b/>
          <w:i/>
          <w:sz w:val="24"/>
          <w:szCs w:val="24"/>
        </w:rPr>
        <w:t>-TiO</w:t>
      </w:r>
      <w:r w:rsidR="00C25560" w:rsidRPr="0017393C">
        <w:rPr>
          <w:rFonts w:ascii="Times New Roman" w:hAnsi="Times New Roman" w:cs="Times New Roman"/>
          <w:b/>
          <w:i/>
          <w:sz w:val="24"/>
          <w:szCs w:val="24"/>
          <w:vertAlign w:val="subscript"/>
        </w:rPr>
        <w:t>2</w:t>
      </w:r>
      <w:r w:rsidRPr="007E693B">
        <w:rPr>
          <w:rFonts w:ascii="Times New Roman" w:hAnsi="Times New Roman" w:cs="Times New Roman"/>
          <w:b/>
          <w:i/>
          <w:sz w:val="24"/>
          <w:szCs w:val="24"/>
        </w:rPr>
        <w:t xml:space="preserve"> support</w:t>
      </w:r>
      <w:r w:rsidR="00C25560" w:rsidRPr="007E693B">
        <w:rPr>
          <w:rFonts w:ascii="Times New Roman" w:hAnsi="Times New Roman" w:cs="Times New Roman"/>
          <w:b/>
          <w:i/>
          <w:sz w:val="24"/>
          <w:szCs w:val="24"/>
        </w:rPr>
        <w:t xml:space="preserve"> [</w:t>
      </w:r>
      <w:r w:rsidR="00235417">
        <w:rPr>
          <w:rFonts w:ascii="Times New Roman" w:hAnsi="Times New Roman" w:cs="Times New Roman"/>
          <w:b/>
          <w:i/>
          <w:sz w:val="24"/>
          <w:szCs w:val="24"/>
        </w:rPr>
        <w:t>D</w:t>
      </w:r>
      <w:r w:rsidR="00C25560" w:rsidRPr="007E693B">
        <w:rPr>
          <w:rFonts w:ascii="Times New Roman" w:hAnsi="Times New Roman" w:cs="Times New Roman"/>
          <w:b/>
          <w:i/>
          <w:sz w:val="24"/>
          <w:szCs w:val="24"/>
        </w:rPr>
        <w:t>A</w:t>
      </w:r>
      <w:r w:rsidR="00F104B4">
        <w:rPr>
          <w:rFonts w:ascii="Times New Roman" w:hAnsi="Times New Roman" w:cs="Times New Roman"/>
          <w:b/>
          <w:i/>
          <w:sz w:val="24"/>
          <w:szCs w:val="24"/>
        </w:rPr>
        <w:t>-</w:t>
      </w:r>
      <w:r w:rsidR="00C25560" w:rsidRPr="007E693B">
        <w:rPr>
          <w:rFonts w:ascii="Times New Roman" w:hAnsi="Times New Roman" w:cs="Times New Roman"/>
          <w:b/>
          <w:i/>
          <w:sz w:val="24"/>
          <w:szCs w:val="24"/>
        </w:rPr>
        <w:t>STS]</w:t>
      </w:r>
    </w:p>
    <w:p w:rsidR="00C74D80" w:rsidRPr="00C024EA" w:rsidRDefault="004E52D0" w:rsidP="00B93976">
      <w:pPr>
        <w:autoSpaceDE w:val="0"/>
        <w:autoSpaceDN w:val="0"/>
        <w:adjustRightInd w:val="0"/>
        <w:spacing w:after="0" w:line="360" w:lineRule="auto"/>
        <w:ind w:right="9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To a</w:t>
      </w:r>
      <w:r w:rsidR="00343B0B" w:rsidRPr="00343B0B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mixture of </w:t>
      </w:r>
      <w:r w:rsidR="0017393C" w:rsidRPr="0017393C">
        <w:rPr>
          <w:rFonts w:ascii="Times New Roman" w:hAnsi="Times New Roman" w:cs="Times New Roman"/>
          <w:sz w:val="24"/>
          <w:szCs w:val="24"/>
        </w:rPr>
        <w:t>SiO</w:t>
      </w:r>
      <w:r w:rsidR="0017393C" w:rsidRPr="0017393C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17393C">
        <w:rPr>
          <w:rFonts w:ascii="Times New Roman" w:hAnsi="Times New Roman" w:cs="Times New Roman"/>
          <w:sz w:val="24"/>
          <w:szCs w:val="24"/>
        </w:rPr>
        <w:t>-</w:t>
      </w:r>
      <w:r w:rsidR="0017393C" w:rsidRPr="0017393C">
        <w:rPr>
          <w:rFonts w:ascii="Times New Roman" w:hAnsi="Times New Roman" w:cs="Times New Roman"/>
          <w:sz w:val="24"/>
          <w:szCs w:val="24"/>
        </w:rPr>
        <w:t>TiO</w:t>
      </w:r>
      <w:r w:rsidR="0017393C" w:rsidRPr="0017393C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17393C" w:rsidRPr="0017393C">
        <w:rPr>
          <w:rFonts w:ascii="Times New Roman" w:hAnsi="Times New Roman" w:cs="Times New Roman"/>
          <w:sz w:val="24"/>
          <w:szCs w:val="24"/>
        </w:rPr>
        <w:t xml:space="preserve"> </w:t>
      </w:r>
      <w:r w:rsidR="00343B0B" w:rsidRPr="00343B0B">
        <w:rPr>
          <w:rFonts w:ascii="Times New Roman" w:hAnsi="Times New Roman" w:cs="Times New Roman"/>
          <w:sz w:val="24"/>
          <w:szCs w:val="24"/>
        </w:rPr>
        <w:t>composite</w:t>
      </w:r>
      <w:r w:rsidR="00B82BC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C024EA">
        <w:rPr>
          <w:rFonts w:ascii="Times New Roman" w:hAnsi="Times New Roman" w:cs="Times New Roman"/>
          <w:sz w:val="24"/>
          <w:szCs w:val="24"/>
          <w:lang w:val="en-US"/>
        </w:rPr>
        <w:t>(1</w:t>
      </w:r>
      <w:r w:rsidR="00343B0B" w:rsidRPr="00343B0B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g) and </w:t>
      </w:r>
      <w:r>
        <w:rPr>
          <w:rFonts w:ascii="Times New Roman" w:hAnsi="Times New Roman" w:cs="Times New Roman"/>
          <w:sz w:val="24"/>
          <w:szCs w:val="24"/>
        </w:rPr>
        <w:t>e</w:t>
      </w:r>
      <w:r w:rsidR="00343B0B" w:rsidRPr="00343B0B">
        <w:rPr>
          <w:rFonts w:ascii="Times New Roman" w:hAnsi="Times New Roman" w:cs="Times New Roman"/>
          <w:sz w:val="24"/>
          <w:szCs w:val="24"/>
        </w:rPr>
        <w:t>thane-1,2-diamine</w:t>
      </w:r>
      <w:r w:rsidR="00B82BCD">
        <w:rPr>
          <w:rFonts w:ascii="Times New Roman" w:hAnsi="Times New Roman" w:cs="Times New Roman"/>
          <w:sz w:val="24"/>
          <w:szCs w:val="24"/>
        </w:rPr>
        <w:t xml:space="preserve"> </w:t>
      </w:r>
      <w:r w:rsidR="00B82BCD" w:rsidRPr="00B82BCD">
        <w:rPr>
          <w:rFonts w:ascii="Times New Roman" w:hAnsi="Times New Roman" w:cs="Times New Roman"/>
          <w:sz w:val="24"/>
          <w:szCs w:val="24"/>
        </w:rPr>
        <w:t>(</w:t>
      </w:r>
      <w:r w:rsidR="007E1499">
        <w:rPr>
          <w:rFonts w:ascii="Times New Roman" w:hAnsi="Times New Roman" w:cs="Times New Roman"/>
          <w:sz w:val="24"/>
          <w:szCs w:val="24"/>
        </w:rPr>
        <w:t>0.3 g</w:t>
      </w:r>
      <w:r w:rsidR="00902BC9">
        <w:rPr>
          <w:rFonts w:ascii="Times New Roman" w:hAnsi="Times New Roman" w:cs="Times New Roman"/>
          <w:sz w:val="24"/>
          <w:szCs w:val="24"/>
        </w:rPr>
        <w:t xml:space="preserve">, </w:t>
      </w:r>
      <w:r w:rsidR="00902BC9" w:rsidRPr="00902BC9">
        <w:rPr>
          <w:rFonts w:ascii="Times New Roman" w:hAnsi="Times New Roman" w:cs="Times New Roman"/>
          <w:sz w:val="24"/>
          <w:szCs w:val="24"/>
        </w:rPr>
        <w:t>5 mmol</w:t>
      </w:r>
      <w:r w:rsidR="00A75D9A">
        <w:rPr>
          <w:rFonts w:ascii="Times New Roman" w:hAnsi="Times New Roman" w:cs="Times New Roman"/>
          <w:sz w:val="24"/>
          <w:szCs w:val="24"/>
        </w:rPr>
        <w:t>)</w:t>
      </w:r>
      <w:r w:rsidR="00B82BCD">
        <w:rPr>
          <w:rFonts w:ascii="Times New Roman" w:hAnsi="Times New Roman" w:cs="Times New Roman"/>
          <w:sz w:val="24"/>
          <w:szCs w:val="24"/>
        </w:rPr>
        <w:t xml:space="preserve"> </w:t>
      </w:r>
      <w:r w:rsidR="00B82BCD">
        <w:rPr>
          <w:rFonts w:ascii="Times New Roman" w:hAnsi="Times New Roman" w:cs="Times New Roman"/>
          <w:sz w:val="24"/>
          <w:szCs w:val="24"/>
          <w:lang w:val="en-US"/>
        </w:rPr>
        <w:t>[</w:t>
      </w:r>
      <w:r w:rsidR="00343B0B">
        <w:rPr>
          <w:rFonts w:ascii="Times New Roman" w:hAnsi="Times New Roman" w:cs="Times New Roman"/>
          <w:sz w:val="24"/>
          <w:szCs w:val="24"/>
        </w:rPr>
        <w:t>or</w:t>
      </w:r>
      <w:r w:rsidR="00343B0B" w:rsidRPr="00343B0B">
        <w:rPr>
          <w:rFonts w:ascii="Times New Roman" w:hAnsi="Times New Roman" w:cs="Times New Roman"/>
          <w:sz w:val="24"/>
          <w:szCs w:val="24"/>
        </w:rPr>
        <w:t xml:space="preserve"> butane-1,4-</w:t>
      </w:r>
      <w:r w:rsidR="00343B0B">
        <w:rPr>
          <w:rFonts w:ascii="Times New Roman" w:hAnsi="Times New Roman" w:cs="Times New Roman"/>
          <w:sz w:val="24"/>
          <w:szCs w:val="24"/>
        </w:rPr>
        <w:t>diamine</w:t>
      </w:r>
      <w:r w:rsidR="00A75D9A">
        <w:rPr>
          <w:rFonts w:ascii="Times New Roman" w:hAnsi="Times New Roman" w:cs="Times New Roman"/>
          <w:sz w:val="24"/>
          <w:szCs w:val="24"/>
        </w:rPr>
        <w:t xml:space="preserve"> </w:t>
      </w:r>
      <w:r w:rsidR="00A75D9A" w:rsidRPr="00A75D9A">
        <w:rPr>
          <w:rFonts w:ascii="Times New Roman" w:hAnsi="Times New Roman" w:cs="Times New Roman"/>
          <w:sz w:val="24"/>
          <w:szCs w:val="24"/>
        </w:rPr>
        <w:t>(</w:t>
      </w:r>
      <w:r w:rsidR="00902BC9" w:rsidRPr="00902BC9">
        <w:rPr>
          <w:rFonts w:ascii="Times New Roman" w:hAnsi="Times New Roman" w:cs="Times New Roman"/>
          <w:sz w:val="24"/>
          <w:szCs w:val="24"/>
        </w:rPr>
        <w:t>0.44 g</w:t>
      </w:r>
      <w:r w:rsidR="00902BC9">
        <w:rPr>
          <w:rFonts w:ascii="Times New Roman" w:hAnsi="Times New Roman" w:cs="Times New Roman"/>
          <w:sz w:val="24"/>
          <w:szCs w:val="24"/>
        </w:rPr>
        <w:t xml:space="preserve">, </w:t>
      </w:r>
      <w:r w:rsidR="00652B20">
        <w:rPr>
          <w:rFonts w:ascii="Times New Roman" w:hAnsi="Times New Roman" w:cs="Times New Roman"/>
          <w:sz w:val="24"/>
          <w:szCs w:val="24"/>
        </w:rPr>
        <w:t>5 mmol</w:t>
      </w:r>
      <w:r w:rsidR="00A75D9A" w:rsidRPr="00A75D9A">
        <w:rPr>
          <w:rFonts w:ascii="Times New Roman" w:hAnsi="Times New Roman" w:cs="Times New Roman"/>
          <w:sz w:val="24"/>
          <w:szCs w:val="24"/>
        </w:rPr>
        <w:t xml:space="preserve">) </w:t>
      </w:r>
      <w:r w:rsidR="00343B0B">
        <w:rPr>
          <w:rFonts w:ascii="Times New Roman" w:hAnsi="Times New Roman" w:cs="Times New Roman"/>
          <w:sz w:val="24"/>
          <w:szCs w:val="24"/>
        </w:rPr>
        <w:t xml:space="preserve"> or</w:t>
      </w:r>
      <w:r w:rsidR="00343B0B" w:rsidRPr="00343B0B">
        <w:rPr>
          <w:rFonts w:ascii="Times New Roman" w:hAnsi="Times New Roman" w:cs="Times New Roman"/>
          <w:sz w:val="24"/>
          <w:szCs w:val="24"/>
        </w:rPr>
        <w:t xml:space="preserve"> hexane-1,6-diamine</w:t>
      </w:r>
      <w:r w:rsidR="00A75D9A">
        <w:rPr>
          <w:rFonts w:ascii="Times New Roman" w:hAnsi="Times New Roman" w:cs="Times New Roman"/>
          <w:sz w:val="24"/>
          <w:szCs w:val="24"/>
        </w:rPr>
        <w:t xml:space="preserve"> </w:t>
      </w:r>
      <w:r w:rsidR="00A75D9A" w:rsidRPr="00A75D9A">
        <w:rPr>
          <w:rFonts w:ascii="Times New Roman" w:hAnsi="Times New Roman" w:cs="Times New Roman"/>
          <w:sz w:val="24"/>
          <w:szCs w:val="24"/>
        </w:rPr>
        <w:t>(</w:t>
      </w:r>
      <w:r w:rsidR="00902BC9" w:rsidRPr="00902BC9">
        <w:rPr>
          <w:rFonts w:ascii="Times New Roman" w:hAnsi="Times New Roman" w:cs="Times New Roman"/>
          <w:sz w:val="24"/>
          <w:szCs w:val="24"/>
        </w:rPr>
        <w:t>0.68 g</w:t>
      </w:r>
      <w:r w:rsidR="00902BC9">
        <w:rPr>
          <w:rFonts w:ascii="Times New Roman" w:hAnsi="Times New Roman" w:cs="Times New Roman"/>
          <w:sz w:val="24"/>
          <w:szCs w:val="24"/>
        </w:rPr>
        <w:t xml:space="preserve">, </w:t>
      </w:r>
      <w:r w:rsidR="00652B20">
        <w:rPr>
          <w:rFonts w:ascii="Times New Roman" w:hAnsi="Times New Roman" w:cs="Times New Roman"/>
          <w:sz w:val="24"/>
          <w:szCs w:val="24"/>
        </w:rPr>
        <w:t>5 mmol</w:t>
      </w:r>
      <w:r w:rsidR="00A75D9A" w:rsidRPr="00A75D9A">
        <w:rPr>
          <w:rFonts w:ascii="Times New Roman" w:hAnsi="Times New Roman" w:cs="Times New Roman"/>
          <w:sz w:val="24"/>
          <w:szCs w:val="24"/>
        </w:rPr>
        <w:t>)</w:t>
      </w:r>
      <w:r w:rsidR="00B82BCD">
        <w:rPr>
          <w:rFonts w:ascii="Times New Roman" w:hAnsi="Times New Roman" w:cs="Times New Roman"/>
          <w:sz w:val="24"/>
          <w:szCs w:val="24"/>
        </w:rPr>
        <w:t>]</w:t>
      </w:r>
      <w:r w:rsidR="0041725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in</w:t>
      </w:r>
      <w:r w:rsidRPr="004E52D0">
        <w:rPr>
          <w:rFonts w:ascii="Times New Roman" w:hAnsi="Times New Roman" w:cs="Times New Roman"/>
          <w:sz w:val="24"/>
          <w:szCs w:val="24"/>
        </w:rPr>
        <w:t xml:space="preserve"> a round bottom flask (</w:t>
      </w:r>
      <w:r>
        <w:rPr>
          <w:rFonts w:ascii="Times New Roman" w:hAnsi="Times New Roman" w:cs="Times New Roman"/>
          <w:sz w:val="24"/>
          <w:szCs w:val="24"/>
        </w:rPr>
        <w:t>50</w:t>
      </w:r>
      <w:r w:rsidRPr="004E52D0">
        <w:rPr>
          <w:rFonts w:ascii="Times New Roman" w:hAnsi="Times New Roman" w:cs="Times New Roman"/>
          <w:sz w:val="24"/>
          <w:szCs w:val="24"/>
        </w:rPr>
        <w:t xml:space="preserve"> mL)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343B0B">
        <w:rPr>
          <w:rFonts w:ascii="Times New Roman" w:hAnsi="Times New Roman" w:cs="Times New Roman"/>
          <w:sz w:val="24"/>
          <w:szCs w:val="24"/>
          <w:lang w:val="en-US"/>
        </w:rPr>
        <w:t>deionized water (10 mL)</w:t>
      </w:r>
      <w:r w:rsidR="00B20480">
        <w:rPr>
          <w:rFonts w:ascii="Times New Roman" w:hAnsi="Times New Roman" w:cs="Times New Roman"/>
          <w:sz w:val="24"/>
          <w:szCs w:val="24"/>
          <w:lang w:val="en-US"/>
        </w:rPr>
        <w:t xml:space="preserve"> was added and the reaction mixture was stirred</w:t>
      </w:r>
      <w:r w:rsidR="00343B0B">
        <w:rPr>
          <w:rFonts w:ascii="Times New Roman" w:hAnsi="Times New Roman" w:cs="Times New Roman"/>
          <w:sz w:val="24"/>
          <w:szCs w:val="24"/>
          <w:lang w:val="en-US"/>
        </w:rPr>
        <w:t xml:space="preserve"> at 12</w:t>
      </w:r>
      <w:r w:rsidR="00343B0B" w:rsidRPr="00343B0B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0 °C for </w:t>
      </w:r>
      <w:r w:rsidR="009F6048">
        <w:rPr>
          <w:rFonts w:ascii="Times New Roman" w:eastAsia="Calibri" w:hAnsi="Times New Roman" w:cs="Times New Roman"/>
          <w:sz w:val="24"/>
          <w:szCs w:val="24"/>
          <w:lang w:val="en-US"/>
        </w:rPr>
        <w:t>8</w:t>
      </w:r>
      <w:r w:rsidR="00343B0B" w:rsidRPr="00343B0B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h</w:t>
      </w:r>
      <w:r w:rsidR="00B20480">
        <w:rPr>
          <w:rFonts w:ascii="Times New Roman" w:eastAsia="Calibri" w:hAnsi="Times New Roman" w:cs="Times New Roman"/>
          <w:sz w:val="24"/>
          <w:szCs w:val="24"/>
          <w:lang w:val="en-US"/>
        </w:rPr>
        <w:t>.</w:t>
      </w:r>
      <w:r w:rsidR="00C024EA" w:rsidRPr="00C024EA">
        <w:rPr>
          <w:rFonts w:ascii="Times New Roman" w:hAnsi="Times New Roman" w:cs="Times New Roman"/>
          <w:sz w:val="24"/>
          <w:szCs w:val="24"/>
        </w:rPr>
        <w:t xml:space="preserve"> </w:t>
      </w:r>
      <w:r w:rsidR="00B20480">
        <w:rPr>
          <w:rFonts w:ascii="Times New Roman" w:hAnsi="Times New Roman" w:cs="Times New Roman"/>
          <w:sz w:val="24"/>
          <w:szCs w:val="24"/>
        </w:rPr>
        <w:t>D</w:t>
      </w:r>
      <w:r w:rsidR="001F0826">
        <w:rPr>
          <w:rFonts w:ascii="Times New Roman" w:hAnsi="Times New Roman" w:cs="Times New Roman"/>
          <w:sz w:val="24"/>
          <w:szCs w:val="24"/>
        </w:rPr>
        <w:t xml:space="preserve">iamine functionalized </w:t>
      </w:r>
      <w:r w:rsidR="0017393C" w:rsidRPr="0017393C">
        <w:rPr>
          <w:rFonts w:ascii="Times New Roman" w:hAnsi="Times New Roman" w:cs="Times New Roman"/>
          <w:sz w:val="24"/>
          <w:szCs w:val="24"/>
        </w:rPr>
        <w:t>SiO</w:t>
      </w:r>
      <w:r w:rsidR="0017393C" w:rsidRPr="0017393C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17393C">
        <w:rPr>
          <w:rFonts w:ascii="Times New Roman" w:hAnsi="Times New Roman" w:cs="Times New Roman"/>
          <w:sz w:val="24"/>
          <w:szCs w:val="24"/>
        </w:rPr>
        <w:t>-</w:t>
      </w:r>
      <w:r w:rsidR="0017393C" w:rsidRPr="0017393C">
        <w:rPr>
          <w:rFonts w:ascii="Times New Roman" w:hAnsi="Times New Roman" w:cs="Times New Roman"/>
          <w:sz w:val="24"/>
          <w:szCs w:val="24"/>
        </w:rPr>
        <w:t>TiO</w:t>
      </w:r>
      <w:r w:rsidR="0017393C" w:rsidRPr="0017393C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17393C" w:rsidRPr="0017393C">
        <w:rPr>
          <w:rFonts w:ascii="Times New Roman" w:hAnsi="Times New Roman" w:cs="Times New Roman"/>
          <w:sz w:val="24"/>
          <w:szCs w:val="24"/>
        </w:rPr>
        <w:t xml:space="preserve"> </w:t>
      </w:r>
      <w:r w:rsidR="001F0826" w:rsidRPr="001F0826">
        <w:rPr>
          <w:rFonts w:ascii="Times New Roman" w:hAnsi="Times New Roman" w:cs="Times New Roman"/>
          <w:sz w:val="24"/>
          <w:szCs w:val="24"/>
        </w:rPr>
        <w:t>support</w:t>
      </w:r>
      <w:r w:rsidR="00A75D9A">
        <w:rPr>
          <w:rFonts w:ascii="Times New Roman" w:hAnsi="Times New Roman" w:cs="Times New Roman"/>
          <w:sz w:val="24"/>
          <w:szCs w:val="24"/>
        </w:rPr>
        <w:t xml:space="preserve"> </w:t>
      </w:r>
      <w:r w:rsidR="00A75D9A" w:rsidRPr="00A75D9A">
        <w:rPr>
          <w:rFonts w:ascii="Times New Roman" w:hAnsi="Times New Roman" w:cs="Times New Roman"/>
          <w:sz w:val="24"/>
          <w:szCs w:val="24"/>
        </w:rPr>
        <w:t>[</w:t>
      </w:r>
      <w:r w:rsidR="00902BC9">
        <w:rPr>
          <w:rFonts w:ascii="Times New Roman" w:hAnsi="Times New Roman" w:cs="Times New Roman"/>
          <w:sz w:val="24"/>
          <w:szCs w:val="24"/>
        </w:rPr>
        <w:t>12</w:t>
      </w:r>
      <w:r w:rsidR="00A75D9A" w:rsidRPr="00A75D9A">
        <w:rPr>
          <w:rFonts w:ascii="Times New Roman" w:hAnsi="Times New Roman" w:cs="Times New Roman"/>
          <w:sz w:val="24"/>
          <w:szCs w:val="24"/>
        </w:rPr>
        <w:t>DA-STS</w:t>
      </w:r>
      <w:r w:rsidR="00B20480">
        <w:rPr>
          <w:rFonts w:ascii="Times New Roman" w:hAnsi="Times New Roman" w:cs="Times New Roman"/>
          <w:sz w:val="24"/>
          <w:szCs w:val="24"/>
        </w:rPr>
        <w:t xml:space="preserve"> prepared </w:t>
      </w:r>
      <w:r w:rsidR="00A75D9A">
        <w:rPr>
          <w:rFonts w:ascii="Times New Roman" w:hAnsi="Times New Roman" w:cs="Times New Roman"/>
          <w:sz w:val="24"/>
          <w:szCs w:val="24"/>
        </w:rPr>
        <w:t>from</w:t>
      </w:r>
      <w:r w:rsidR="001F0826">
        <w:rPr>
          <w:rFonts w:ascii="Times New Roman" w:hAnsi="Times New Roman" w:cs="Times New Roman"/>
          <w:sz w:val="24"/>
          <w:szCs w:val="24"/>
        </w:rPr>
        <w:t xml:space="preserve"> </w:t>
      </w:r>
      <w:r w:rsidR="00A75D9A">
        <w:rPr>
          <w:rFonts w:ascii="Times New Roman" w:hAnsi="Times New Roman" w:cs="Times New Roman"/>
          <w:sz w:val="24"/>
          <w:szCs w:val="24"/>
        </w:rPr>
        <w:t>ethane-1,2-diamine;</w:t>
      </w:r>
      <w:r w:rsidR="00B20480" w:rsidRPr="00B20480">
        <w:rPr>
          <w:rFonts w:ascii="Times New Roman" w:hAnsi="Times New Roman" w:cs="Times New Roman"/>
          <w:sz w:val="24"/>
          <w:szCs w:val="24"/>
        </w:rPr>
        <w:t xml:space="preserve"> </w:t>
      </w:r>
      <w:r w:rsidR="00902BC9">
        <w:rPr>
          <w:rFonts w:ascii="Times New Roman" w:hAnsi="Times New Roman" w:cs="Times New Roman"/>
          <w:sz w:val="24"/>
          <w:szCs w:val="24"/>
        </w:rPr>
        <w:t>1</w:t>
      </w:r>
      <w:r w:rsidR="00A75D9A">
        <w:rPr>
          <w:rFonts w:ascii="Times New Roman" w:hAnsi="Times New Roman" w:cs="Times New Roman"/>
          <w:sz w:val="24"/>
          <w:szCs w:val="24"/>
        </w:rPr>
        <w:t>4</w:t>
      </w:r>
      <w:r w:rsidR="00A75D9A" w:rsidRPr="00A75D9A">
        <w:rPr>
          <w:rFonts w:ascii="Times New Roman" w:hAnsi="Times New Roman" w:cs="Times New Roman"/>
          <w:sz w:val="24"/>
          <w:szCs w:val="24"/>
        </w:rPr>
        <w:t>DA-STS prepared from</w:t>
      </w:r>
      <w:r w:rsidR="00A75D9A">
        <w:rPr>
          <w:rFonts w:ascii="Times New Roman" w:hAnsi="Times New Roman" w:cs="Times New Roman"/>
          <w:sz w:val="24"/>
          <w:szCs w:val="24"/>
        </w:rPr>
        <w:t xml:space="preserve"> </w:t>
      </w:r>
      <w:r w:rsidR="00B20480" w:rsidRPr="00B20480">
        <w:rPr>
          <w:rFonts w:ascii="Times New Roman" w:hAnsi="Times New Roman" w:cs="Times New Roman"/>
          <w:sz w:val="24"/>
          <w:szCs w:val="24"/>
        </w:rPr>
        <w:t>butane-1,4-diamine</w:t>
      </w:r>
      <w:r w:rsidR="00902BC9">
        <w:rPr>
          <w:rFonts w:ascii="Times New Roman" w:hAnsi="Times New Roman" w:cs="Times New Roman"/>
          <w:sz w:val="24"/>
          <w:szCs w:val="24"/>
        </w:rPr>
        <w:t>; 1</w:t>
      </w:r>
      <w:r w:rsidR="00A75D9A">
        <w:rPr>
          <w:rFonts w:ascii="Times New Roman" w:hAnsi="Times New Roman" w:cs="Times New Roman"/>
          <w:sz w:val="24"/>
          <w:szCs w:val="24"/>
        </w:rPr>
        <w:t>6</w:t>
      </w:r>
      <w:r w:rsidR="00A75D9A" w:rsidRPr="00A75D9A">
        <w:rPr>
          <w:rFonts w:ascii="Times New Roman" w:hAnsi="Times New Roman" w:cs="Times New Roman"/>
          <w:sz w:val="24"/>
          <w:szCs w:val="24"/>
        </w:rPr>
        <w:t>DA-STS prepared from</w:t>
      </w:r>
      <w:r w:rsidR="00B20480" w:rsidRPr="00B20480">
        <w:rPr>
          <w:rFonts w:ascii="Times New Roman" w:hAnsi="Times New Roman" w:cs="Times New Roman"/>
          <w:sz w:val="24"/>
          <w:szCs w:val="24"/>
        </w:rPr>
        <w:t xml:space="preserve"> hexane-1,6-diamine</w:t>
      </w:r>
      <w:r w:rsidR="00A75D9A">
        <w:rPr>
          <w:rFonts w:ascii="Times New Roman" w:hAnsi="Times New Roman" w:cs="Times New Roman"/>
          <w:sz w:val="24"/>
          <w:szCs w:val="24"/>
        </w:rPr>
        <w:t>]</w:t>
      </w:r>
      <w:r w:rsidR="00B20480" w:rsidRPr="00B20480">
        <w:rPr>
          <w:rFonts w:ascii="Times New Roman" w:hAnsi="Times New Roman" w:cs="Times New Roman"/>
          <w:sz w:val="24"/>
          <w:szCs w:val="24"/>
        </w:rPr>
        <w:t xml:space="preserve"> </w:t>
      </w:r>
      <w:r w:rsidR="001F0826">
        <w:rPr>
          <w:rFonts w:ascii="Times New Roman" w:hAnsi="Times New Roman" w:cs="Times New Roman"/>
          <w:sz w:val="24"/>
          <w:szCs w:val="24"/>
        </w:rPr>
        <w:t xml:space="preserve">was </w:t>
      </w:r>
      <w:r w:rsidR="00C024EA">
        <w:rPr>
          <w:rFonts w:ascii="Times New Roman" w:hAnsi="Times New Roman" w:cs="Times New Roman"/>
          <w:sz w:val="24"/>
          <w:szCs w:val="24"/>
        </w:rPr>
        <w:t>filtered</w:t>
      </w:r>
      <w:r w:rsidR="001F0826">
        <w:rPr>
          <w:rFonts w:ascii="Times New Roman" w:hAnsi="Times New Roman" w:cs="Times New Roman"/>
          <w:sz w:val="24"/>
          <w:szCs w:val="24"/>
        </w:rPr>
        <w:t>,</w:t>
      </w:r>
      <w:r w:rsidR="00C024EA">
        <w:rPr>
          <w:rFonts w:ascii="Times New Roman" w:hAnsi="Times New Roman" w:cs="Times New Roman"/>
          <w:sz w:val="24"/>
          <w:szCs w:val="24"/>
        </w:rPr>
        <w:t xml:space="preserve"> washed with </w:t>
      </w:r>
      <w:r w:rsidR="00441CB5" w:rsidRPr="00441CB5">
        <w:rPr>
          <w:rFonts w:ascii="Times New Roman" w:hAnsi="Times New Roman" w:cs="Times New Roman"/>
          <w:sz w:val="24"/>
          <w:szCs w:val="24"/>
        </w:rPr>
        <w:t xml:space="preserve">water </w:t>
      </w:r>
      <w:r w:rsidR="00D70346">
        <w:rPr>
          <w:rFonts w:ascii="Times New Roman" w:hAnsi="Times New Roman" w:cs="Times New Roman"/>
          <w:sz w:val="24"/>
          <w:szCs w:val="24"/>
        </w:rPr>
        <w:t>(3</w:t>
      </w:r>
      <w:r w:rsidR="00C024EA" w:rsidRPr="00C024EA">
        <w:rPr>
          <w:rFonts w:ascii="Times New Roman" w:hAnsi="Times New Roman" w:cs="Times New Roman"/>
          <w:sz w:val="24"/>
          <w:szCs w:val="24"/>
        </w:rPr>
        <w:t xml:space="preserve">×10 mL) and </w:t>
      </w:r>
      <w:r w:rsidR="00441CB5" w:rsidRPr="00441CB5">
        <w:rPr>
          <w:rFonts w:ascii="Times New Roman" w:hAnsi="Times New Roman" w:cs="Times New Roman"/>
          <w:sz w:val="24"/>
          <w:szCs w:val="24"/>
        </w:rPr>
        <w:t xml:space="preserve">ethanol </w:t>
      </w:r>
      <w:r w:rsidR="00D70346">
        <w:rPr>
          <w:rFonts w:ascii="Times New Roman" w:hAnsi="Times New Roman" w:cs="Times New Roman"/>
          <w:sz w:val="24"/>
          <w:szCs w:val="24"/>
        </w:rPr>
        <w:t>(3</w:t>
      </w:r>
      <w:r w:rsidR="00C024EA" w:rsidRPr="00C024EA">
        <w:rPr>
          <w:rFonts w:ascii="Times New Roman" w:hAnsi="Times New Roman" w:cs="Times New Roman"/>
          <w:sz w:val="24"/>
          <w:szCs w:val="24"/>
        </w:rPr>
        <w:t>×10 mL)</w:t>
      </w:r>
      <w:r w:rsidR="005F6255">
        <w:rPr>
          <w:rFonts w:ascii="Times New Roman" w:hAnsi="Times New Roman" w:cs="Times New Roman"/>
          <w:sz w:val="24"/>
          <w:szCs w:val="24"/>
        </w:rPr>
        <w:t>,</w:t>
      </w:r>
      <w:r w:rsidR="00C024EA" w:rsidRPr="00C024EA">
        <w:rPr>
          <w:rFonts w:ascii="Times New Roman" w:hAnsi="Times New Roman" w:cs="Times New Roman"/>
          <w:sz w:val="24"/>
          <w:szCs w:val="24"/>
        </w:rPr>
        <w:t xml:space="preserve"> and dried</w:t>
      </w:r>
      <w:r w:rsidR="00C024EA">
        <w:rPr>
          <w:rFonts w:ascii="Times New Roman" w:hAnsi="Times New Roman" w:cs="Times New Roman"/>
          <w:sz w:val="24"/>
          <w:szCs w:val="24"/>
        </w:rPr>
        <w:t xml:space="preserve"> </w:t>
      </w:r>
      <w:r w:rsidR="00C024EA" w:rsidRPr="00C024EA">
        <w:rPr>
          <w:rFonts w:ascii="Times New Roman" w:hAnsi="Times New Roman" w:cs="Times New Roman"/>
          <w:sz w:val="24"/>
          <w:szCs w:val="24"/>
        </w:rPr>
        <w:t>under vacuum at room tempera</w:t>
      </w:r>
      <w:r w:rsidR="00441CB5">
        <w:rPr>
          <w:rFonts w:ascii="Times New Roman" w:hAnsi="Times New Roman" w:cs="Times New Roman"/>
          <w:sz w:val="24"/>
          <w:szCs w:val="24"/>
        </w:rPr>
        <w:t>ture to get light grey</w:t>
      </w:r>
      <w:r w:rsidR="00C024EA">
        <w:rPr>
          <w:rFonts w:ascii="Times New Roman" w:hAnsi="Times New Roman" w:cs="Times New Roman"/>
          <w:sz w:val="24"/>
          <w:szCs w:val="24"/>
        </w:rPr>
        <w:t xml:space="preserve"> </w:t>
      </w:r>
      <w:r w:rsidR="001F0826">
        <w:rPr>
          <w:rFonts w:ascii="Times New Roman" w:hAnsi="Times New Roman" w:cs="Times New Roman"/>
          <w:sz w:val="24"/>
          <w:szCs w:val="24"/>
        </w:rPr>
        <w:t>powder</w:t>
      </w:r>
      <w:r w:rsidR="00C024EA">
        <w:rPr>
          <w:rFonts w:ascii="Times New Roman" w:hAnsi="Times New Roman" w:cs="Times New Roman"/>
          <w:sz w:val="24"/>
          <w:szCs w:val="24"/>
        </w:rPr>
        <w:t>.</w:t>
      </w:r>
    </w:p>
    <w:p w:rsidR="0086085B" w:rsidRDefault="0086085B" w:rsidP="00B93976">
      <w:pPr>
        <w:autoSpaceDE w:val="0"/>
        <w:autoSpaceDN w:val="0"/>
        <w:adjustRightInd w:val="0"/>
        <w:spacing w:after="0" w:line="360" w:lineRule="auto"/>
        <w:ind w:right="95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0B733B" w:rsidRDefault="00A75D9A" w:rsidP="000B733B">
      <w:pPr>
        <w:autoSpaceDE w:val="0"/>
        <w:autoSpaceDN w:val="0"/>
        <w:adjustRightInd w:val="0"/>
        <w:spacing w:after="0" w:line="360" w:lineRule="auto"/>
        <w:ind w:right="95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Synthesis of palladium-c</w:t>
      </w:r>
      <w:r w:rsidR="00AE65A4" w:rsidRPr="007E693B">
        <w:rPr>
          <w:rFonts w:ascii="Times New Roman" w:hAnsi="Times New Roman" w:cs="Times New Roman"/>
          <w:b/>
          <w:i/>
          <w:sz w:val="24"/>
          <w:szCs w:val="24"/>
        </w:rPr>
        <w:t>opper</w:t>
      </w:r>
      <w:r w:rsidR="007A199F" w:rsidRPr="007E693B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ED1D9A" w:rsidRPr="007E693B">
        <w:rPr>
          <w:rFonts w:ascii="Times New Roman" w:hAnsi="Times New Roman" w:cs="Times New Roman"/>
          <w:b/>
          <w:i/>
          <w:sz w:val="24"/>
          <w:szCs w:val="24"/>
        </w:rPr>
        <w:t>(1:1)</w:t>
      </w:r>
      <w:r w:rsidR="00AE65A4" w:rsidRPr="007E693B">
        <w:rPr>
          <w:rFonts w:ascii="Times New Roman" w:hAnsi="Times New Roman" w:cs="Times New Roman"/>
          <w:b/>
          <w:i/>
          <w:sz w:val="24"/>
          <w:szCs w:val="24"/>
        </w:rPr>
        <w:t xml:space="preserve"> onto amine functionalized </w:t>
      </w:r>
      <w:r w:rsidR="0017393C" w:rsidRPr="0017393C">
        <w:rPr>
          <w:rFonts w:ascii="Times New Roman" w:hAnsi="Times New Roman" w:cs="Times New Roman"/>
          <w:b/>
          <w:i/>
          <w:sz w:val="24"/>
          <w:szCs w:val="24"/>
        </w:rPr>
        <w:t>SiO</w:t>
      </w:r>
      <w:r w:rsidR="0017393C" w:rsidRPr="0017393C">
        <w:rPr>
          <w:rFonts w:ascii="Times New Roman" w:hAnsi="Times New Roman" w:cs="Times New Roman"/>
          <w:b/>
          <w:i/>
          <w:sz w:val="24"/>
          <w:szCs w:val="24"/>
          <w:vertAlign w:val="subscript"/>
        </w:rPr>
        <w:t>2</w:t>
      </w:r>
      <w:r w:rsidR="0017393C" w:rsidRPr="0017393C">
        <w:rPr>
          <w:rFonts w:ascii="Times New Roman" w:hAnsi="Times New Roman" w:cs="Times New Roman"/>
          <w:b/>
          <w:i/>
          <w:sz w:val="24"/>
          <w:szCs w:val="24"/>
        </w:rPr>
        <w:t>-TiO</w:t>
      </w:r>
      <w:r w:rsidR="0017393C" w:rsidRPr="0017393C">
        <w:rPr>
          <w:rFonts w:ascii="Times New Roman" w:hAnsi="Times New Roman" w:cs="Times New Roman"/>
          <w:b/>
          <w:i/>
          <w:sz w:val="24"/>
          <w:szCs w:val="24"/>
          <w:vertAlign w:val="subscript"/>
        </w:rPr>
        <w:t>2</w:t>
      </w:r>
      <w:r w:rsidR="0017393C">
        <w:rPr>
          <w:rFonts w:ascii="Times New Roman" w:hAnsi="Times New Roman" w:cs="Times New Roman"/>
          <w:b/>
          <w:i/>
          <w:sz w:val="24"/>
          <w:szCs w:val="24"/>
          <w:vertAlign w:val="subscript"/>
        </w:rPr>
        <w:t xml:space="preserve"> </w:t>
      </w:r>
      <w:r w:rsidR="00AE65A4" w:rsidRPr="007E693B">
        <w:rPr>
          <w:rFonts w:ascii="Times New Roman" w:hAnsi="Times New Roman" w:cs="Times New Roman"/>
          <w:b/>
          <w:i/>
          <w:sz w:val="24"/>
          <w:szCs w:val="24"/>
        </w:rPr>
        <w:t xml:space="preserve">support                                     </w:t>
      </w:r>
      <w:r w:rsidR="004B6BC1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B20480">
        <w:rPr>
          <w:rFonts w:ascii="Times New Roman" w:hAnsi="Times New Roman" w:cs="Times New Roman"/>
          <w:b/>
          <w:i/>
          <w:sz w:val="24"/>
          <w:szCs w:val="24"/>
        </w:rPr>
        <w:t>[</w:t>
      </w:r>
      <w:r w:rsidR="00235417" w:rsidRPr="00235417">
        <w:rPr>
          <w:rFonts w:ascii="Times New Roman" w:hAnsi="Times New Roman" w:cs="Times New Roman"/>
          <w:b/>
          <w:i/>
          <w:sz w:val="24"/>
          <w:szCs w:val="24"/>
        </w:rPr>
        <w:t>Pd</w:t>
      </w:r>
      <w:r w:rsidR="00235417" w:rsidRPr="00235417">
        <w:rPr>
          <w:rFonts w:ascii="Times New Roman" w:hAnsi="Times New Roman" w:cs="Times New Roman"/>
          <w:b/>
          <w:i/>
          <w:sz w:val="24"/>
          <w:szCs w:val="24"/>
          <w:vertAlign w:val="subscript"/>
        </w:rPr>
        <w:t>1</w:t>
      </w:r>
      <w:r w:rsidR="00235417" w:rsidRPr="00235417">
        <w:rPr>
          <w:rFonts w:ascii="Times New Roman" w:hAnsi="Times New Roman" w:cs="Times New Roman"/>
          <w:b/>
          <w:i/>
          <w:sz w:val="24"/>
          <w:szCs w:val="24"/>
        </w:rPr>
        <w:t>Cu</w:t>
      </w:r>
      <w:r w:rsidR="00235417" w:rsidRPr="00235417">
        <w:rPr>
          <w:rFonts w:ascii="Times New Roman" w:hAnsi="Times New Roman" w:cs="Times New Roman"/>
          <w:b/>
          <w:i/>
          <w:sz w:val="24"/>
          <w:szCs w:val="24"/>
          <w:vertAlign w:val="subscript"/>
        </w:rPr>
        <w:t>1</w:t>
      </w:r>
      <w:r w:rsidR="00235417" w:rsidRPr="00235417">
        <w:rPr>
          <w:rFonts w:ascii="Times New Roman" w:hAnsi="Times New Roman" w:cs="Times New Roman"/>
          <w:b/>
          <w:i/>
          <w:sz w:val="24"/>
          <w:szCs w:val="24"/>
        </w:rPr>
        <w:t>@12DA</w:t>
      </w:r>
      <w:r w:rsidR="00F104B4">
        <w:rPr>
          <w:rFonts w:ascii="Times New Roman" w:hAnsi="Times New Roman" w:cs="Times New Roman"/>
          <w:b/>
          <w:i/>
          <w:sz w:val="24"/>
          <w:szCs w:val="24"/>
        </w:rPr>
        <w:t>-</w:t>
      </w:r>
      <w:r w:rsidR="008B30D1">
        <w:rPr>
          <w:rFonts w:ascii="Times New Roman" w:hAnsi="Times New Roman" w:cs="Times New Roman"/>
          <w:b/>
          <w:i/>
          <w:sz w:val="24"/>
          <w:szCs w:val="24"/>
        </w:rPr>
        <w:t>STS</w:t>
      </w:r>
      <w:r w:rsidR="00235417" w:rsidRPr="007E693B">
        <w:rPr>
          <w:rFonts w:ascii="Times New Roman" w:hAnsi="Times New Roman" w:cs="Times New Roman"/>
          <w:b/>
          <w:i/>
          <w:sz w:val="24"/>
          <w:szCs w:val="24"/>
        </w:rPr>
        <w:t xml:space="preserve">, </w:t>
      </w:r>
      <w:r w:rsidR="00AB5769" w:rsidRPr="00AB5769">
        <w:rPr>
          <w:rFonts w:ascii="Times New Roman" w:hAnsi="Times New Roman" w:cs="Times New Roman"/>
          <w:b/>
          <w:i/>
          <w:sz w:val="24"/>
          <w:szCs w:val="24"/>
        </w:rPr>
        <w:t>Pd</w:t>
      </w:r>
      <w:r w:rsidR="00AB5769" w:rsidRPr="00AB5769">
        <w:rPr>
          <w:rFonts w:ascii="Times New Roman" w:hAnsi="Times New Roman" w:cs="Times New Roman"/>
          <w:b/>
          <w:i/>
          <w:sz w:val="24"/>
          <w:szCs w:val="24"/>
          <w:vertAlign w:val="subscript"/>
        </w:rPr>
        <w:t>1</w:t>
      </w:r>
      <w:r w:rsidR="00AB5769" w:rsidRPr="00AB5769">
        <w:rPr>
          <w:rFonts w:ascii="Times New Roman" w:hAnsi="Times New Roman" w:cs="Times New Roman"/>
          <w:b/>
          <w:i/>
          <w:sz w:val="24"/>
          <w:szCs w:val="24"/>
        </w:rPr>
        <w:t>Cu</w:t>
      </w:r>
      <w:r w:rsidR="00AB5769" w:rsidRPr="00AB5769">
        <w:rPr>
          <w:rFonts w:ascii="Times New Roman" w:hAnsi="Times New Roman" w:cs="Times New Roman"/>
          <w:b/>
          <w:i/>
          <w:sz w:val="24"/>
          <w:szCs w:val="24"/>
          <w:vertAlign w:val="subscript"/>
        </w:rPr>
        <w:t>1</w:t>
      </w:r>
      <w:r w:rsidR="00235417" w:rsidRPr="007E693B">
        <w:rPr>
          <w:rFonts w:ascii="Times New Roman" w:hAnsi="Times New Roman" w:cs="Times New Roman"/>
          <w:b/>
          <w:i/>
          <w:sz w:val="24"/>
          <w:szCs w:val="24"/>
        </w:rPr>
        <w:t>@14DA</w:t>
      </w:r>
      <w:r w:rsidR="00F104B4">
        <w:rPr>
          <w:rFonts w:ascii="Times New Roman" w:hAnsi="Times New Roman" w:cs="Times New Roman"/>
          <w:b/>
          <w:i/>
          <w:sz w:val="24"/>
          <w:szCs w:val="24"/>
        </w:rPr>
        <w:t>-</w:t>
      </w:r>
      <w:r w:rsidR="00235417" w:rsidRPr="007E693B">
        <w:rPr>
          <w:rFonts w:ascii="Times New Roman" w:hAnsi="Times New Roman" w:cs="Times New Roman"/>
          <w:b/>
          <w:i/>
          <w:sz w:val="24"/>
          <w:szCs w:val="24"/>
        </w:rPr>
        <w:t>STS</w:t>
      </w:r>
      <w:r w:rsidR="00AE238F">
        <w:rPr>
          <w:rFonts w:ascii="Times New Roman" w:hAnsi="Times New Roman" w:cs="Times New Roman"/>
          <w:b/>
          <w:i/>
          <w:sz w:val="24"/>
          <w:szCs w:val="24"/>
        </w:rPr>
        <w:t xml:space="preserve"> and</w:t>
      </w:r>
      <w:r w:rsidR="00AE65A4" w:rsidRPr="007E693B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235417" w:rsidRPr="00235417">
        <w:rPr>
          <w:rFonts w:ascii="Times New Roman" w:hAnsi="Times New Roman" w:cs="Times New Roman"/>
          <w:b/>
          <w:i/>
          <w:sz w:val="24"/>
          <w:szCs w:val="24"/>
        </w:rPr>
        <w:t>Pd</w:t>
      </w:r>
      <w:r w:rsidR="00235417" w:rsidRPr="00235417">
        <w:rPr>
          <w:rFonts w:ascii="Times New Roman" w:hAnsi="Times New Roman" w:cs="Times New Roman"/>
          <w:b/>
          <w:i/>
          <w:sz w:val="24"/>
          <w:szCs w:val="24"/>
          <w:vertAlign w:val="subscript"/>
        </w:rPr>
        <w:t>1</w:t>
      </w:r>
      <w:r w:rsidR="00235417" w:rsidRPr="00235417">
        <w:rPr>
          <w:rFonts w:ascii="Times New Roman" w:hAnsi="Times New Roman" w:cs="Times New Roman"/>
          <w:b/>
          <w:i/>
          <w:sz w:val="24"/>
          <w:szCs w:val="24"/>
        </w:rPr>
        <w:t>Cu</w:t>
      </w:r>
      <w:r w:rsidR="00235417" w:rsidRPr="00235417">
        <w:rPr>
          <w:rFonts w:ascii="Times New Roman" w:hAnsi="Times New Roman" w:cs="Times New Roman"/>
          <w:b/>
          <w:i/>
          <w:sz w:val="24"/>
          <w:szCs w:val="24"/>
          <w:vertAlign w:val="subscript"/>
        </w:rPr>
        <w:t>1</w:t>
      </w:r>
      <w:r w:rsidR="00235417" w:rsidRPr="00235417">
        <w:rPr>
          <w:rFonts w:ascii="Times New Roman" w:hAnsi="Times New Roman" w:cs="Times New Roman"/>
          <w:b/>
          <w:i/>
          <w:sz w:val="24"/>
          <w:szCs w:val="24"/>
        </w:rPr>
        <w:t>@1</w:t>
      </w:r>
      <w:r w:rsidR="00235417">
        <w:rPr>
          <w:rFonts w:ascii="Times New Roman" w:hAnsi="Times New Roman" w:cs="Times New Roman"/>
          <w:b/>
          <w:i/>
          <w:sz w:val="24"/>
          <w:szCs w:val="24"/>
        </w:rPr>
        <w:t>6</w:t>
      </w:r>
      <w:r w:rsidR="00235417" w:rsidRPr="00235417">
        <w:rPr>
          <w:rFonts w:ascii="Times New Roman" w:hAnsi="Times New Roman" w:cs="Times New Roman"/>
          <w:b/>
          <w:i/>
          <w:sz w:val="24"/>
          <w:szCs w:val="24"/>
        </w:rPr>
        <w:t>DA</w:t>
      </w:r>
      <w:r w:rsidR="00F104B4">
        <w:rPr>
          <w:rFonts w:ascii="Times New Roman" w:hAnsi="Times New Roman" w:cs="Times New Roman"/>
          <w:b/>
          <w:i/>
          <w:sz w:val="24"/>
          <w:szCs w:val="24"/>
        </w:rPr>
        <w:t>-</w:t>
      </w:r>
      <w:r w:rsidR="00235417" w:rsidRPr="00235417">
        <w:rPr>
          <w:rFonts w:ascii="Times New Roman" w:hAnsi="Times New Roman" w:cs="Times New Roman"/>
          <w:b/>
          <w:i/>
          <w:sz w:val="24"/>
          <w:szCs w:val="24"/>
        </w:rPr>
        <w:t>STS</w:t>
      </w:r>
      <w:r w:rsidR="00AE65A4" w:rsidRPr="007E693B">
        <w:rPr>
          <w:rFonts w:ascii="Times New Roman" w:hAnsi="Times New Roman" w:cs="Times New Roman"/>
          <w:b/>
          <w:i/>
          <w:sz w:val="24"/>
          <w:szCs w:val="24"/>
        </w:rPr>
        <w:t>]</w:t>
      </w:r>
    </w:p>
    <w:p w:rsidR="001B33EC" w:rsidRPr="000B733B" w:rsidRDefault="00014EE8" w:rsidP="000B733B">
      <w:pPr>
        <w:autoSpaceDE w:val="0"/>
        <w:autoSpaceDN w:val="0"/>
        <w:adjustRightInd w:val="0"/>
        <w:spacing w:after="0" w:line="360" w:lineRule="auto"/>
        <w:ind w:right="95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To a</w:t>
      </w:r>
      <w:r w:rsidR="00F323EC" w:rsidRPr="001B33E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solution</w:t>
      </w:r>
      <w:r w:rsidR="00F323EC" w:rsidRPr="001B33EC">
        <w:rPr>
          <w:rFonts w:ascii="Times New Roman" w:hAnsi="Times New Roman" w:cs="Times New Roman"/>
          <w:sz w:val="24"/>
          <w:szCs w:val="24"/>
        </w:rPr>
        <w:t xml:space="preserve"> of </w:t>
      </w:r>
      <w:r w:rsidR="00796E02" w:rsidRPr="001B33EC">
        <w:rPr>
          <w:rFonts w:ascii="Times New Roman" w:hAnsi="Times New Roman" w:cs="Times New Roman"/>
          <w:sz w:val="24"/>
          <w:szCs w:val="24"/>
        </w:rPr>
        <w:t>Pd(OAc)</w:t>
      </w:r>
      <w:r w:rsidR="00796E02" w:rsidRPr="001B33EC">
        <w:rPr>
          <w:rFonts w:ascii="Times New Roman" w:hAnsi="Times New Roman" w:cs="Times New Roman"/>
          <w:sz w:val="24"/>
          <w:szCs w:val="24"/>
          <w:vertAlign w:val="subscript"/>
        </w:rPr>
        <w:t xml:space="preserve">2 </w:t>
      </w:r>
      <w:r w:rsidR="00B83805">
        <w:rPr>
          <w:rFonts w:ascii="Times New Roman" w:hAnsi="Times New Roman" w:cs="Times New Roman"/>
          <w:sz w:val="24"/>
          <w:szCs w:val="24"/>
        </w:rPr>
        <w:t>(0.023g, 0.1</w:t>
      </w:r>
      <w:r w:rsidR="008B30D1">
        <w:rPr>
          <w:rFonts w:ascii="Times New Roman" w:hAnsi="Times New Roman" w:cs="Times New Roman"/>
          <w:sz w:val="24"/>
          <w:szCs w:val="24"/>
        </w:rPr>
        <w:t xml:space="preserve"> </w:t>
      </w:r>
      <w:r w:rsidR="00796E02" w:rsidRPr="001B33EC">
        <w:rPr>
          <w:rFonts w:ascii="Times New Roman" w:hAnsi="Times New Roman" w:cs="Times New Roman"/>
          <w:sz w:val="24"/>
          <w:szCs w:val="24"/>
        </w:rPr>
        <w:t>mmol)</w:t>
      </w:r>
      <w:r w:rsidR="00F323EC" w:rsidRPr="001B33EC">
        <w:rPr>
          <w:rFonts w:ascii="Times New Roman" w:hAnsi="Times New Roman" w:cs="Times New Roman"/>
          <w:sz w:val="24"/>
          <w:szCs w:val="24"/>
        </w:rPr>
        <w:t xml:space="preserve"> in ethanol</w:t>
      </w:r>
      <w:r w:rsidR="0041725E">
        <w:rPr>
          <w:rFonts w:ascii="Times New Roman" w:hAnsi="Times New Roman" w:cs="Times New Roman"/>
          <w:sz w:val="24"/>
          <w:szCs w:val="24"/>
        </w:rPr>
        <w:t xml:space="preserve"> </w:t>
      </w:r>
      <w:r w:rsidR="00F323EC" w:rsidRPr="001B33EC">
        <w:rPr>
          <w:rFonts w:ascii="Times New Roman" w:hAnsi="Times New Roman" w:cs="Times New Roman"/>
          <w:sz w:val="24"/>
          <w:szCs w:val="24"/>
        </w:rPr>
        <w:t>(10</w:t>
      </w:r>
      <w:r w:rsidR="002332FB">
        <w:rPr>
          <w:rFonts w:ascii="Times New Roman" w:hAnsi="Times New Roman" w:cs="Times New Roman"/>
          <w:sz w:val="24"/>
          <w:szCs w:val="24"/>
        </w:rPr>
        <w:t xml:space="preserve"> </w:t>
      </w:r>
      <w:r w:rsidR="00F323EC" w:rsidRPr="001B33EC">
        <w:rPr>
          <w:rFonts w:ascii="Times New Roman" w:hAnsi="Times New Roman" w:cs="Times New Roman"/>
          <w:sz w:val="24"/>
          <w:szCs w:val="24"/>
        </w:rPr>
        <w:t>mL)</w:t>
      </w:r>
      <w:r>
        <w:rPr>
          <w:rFonts w:ascii="Times New Roman" w:hAnsi="Times New Roman" w:cs="Times New Roman"/>
          <w:sz w:val="24"/>
          <w:szCs w:val="24"/>
        </w:rPr>
        <w:t>,</w:t>
      </w:r>
      <w:r w:rsidR="00796E02" w:rsidRPr="001B33EC">
        <w:rPr>
          <w:rFonts w:ascii="Times New Roman" w:hAnsi="Times New Roman" w:cs="Times New Roman"/>
          <w:sz w:val="24"/>
          <w:szCs w:val="24"/>
        </w:rPr>
        <w:t xml:space="preserve"> Cu(OAc)</w:t>
      </w:r>
      <w:r w:rsidR="00796E02" w:rsidRPr="001B33EC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796E02" w:rsidRPr="001B33EC">
        <w:rPr>
          <w:rFonts w:ascii="Times New Roman" w:hAnsi="Times New Roman" w:cs="Times New Roman"/>
          <w:sz w:val="24"/>
          <w:szCs w:val="24"/>
        </w:rPr>
        <w:t xml:space="preserve"> </w:t>
      </w:r>
      <w:r w:rsidR="008C21D0">
        <w:rPr>
          <w:rFonts w:ascii="Times New Roman" w:hAnsi="Times New Roman" w:cs="Times New Roman"/>
          <w:sz w:val="24"/>
          <w:szCs w:val="24"/>
        </w:rPr>
        <w:t>(0.02</w:t>
      </w:r>
      <w:r w:rsidR="00F323EC" w:rsidRPr="001B33EC">
        <w:rPr>
          <w:rFonts w:ascii="Times New Roman" w:hAnsi="Times New Roman" w:cs="Times New Roman"/>
          <w:sz w:val="24"/>
          <w:szCs w:val="24"/>
        </w:rPr>
        <w:t>0</w:t>
      </w:r>
      <w:r w:rsidR="00B83805">
        <w:rPr>
          <w:rFonts w:ascii="Times New Roman" w:hAnsi="Times New Roman" w:cs="Times New Roman"/>
          <w:sz w:val="24"/>
          <w:szCs w:val="24"/>
        </w:rPr>
        <w:t>g, 0.1</w:t>
      </w:r>
      <w:r w:rsidR="008B30D1">
        <w:rPr>
          <w:rFonts w:ascii="Times New Roman" w:hAnsi="Times New Roman" w:cs="Times New Roman"/>
          <w:sz w:val="24"/>
          <w:szCs w:val="24"/>
        </w:rPr>
        <w:t xml:space="preserve"> </w:t>
      </w:r>
      <w:r w:rsidR="00796E02" w:rsidRPr="001B33EC">
        <w:rPr>
          <w:rFonts w:ascii="Times New Roman" w:hAnsi="Times New Roman" w:cs="Times New Roman"/>
          <w:sz w:val="24"/>
          <w:szCs w:val="24"/>
        </w:rPr>
        <w:t>mmol)</w:t>
      </w:r>
      <w:r w:rsidR="00F323EC" w:rsidRPr="001B33EC">
        <w:rPr>
          <w:rFonts w:ascii="Times New Roman" w:hAnsi="Times New Roman" w:cs="Times New Roman"/>
          <w:sz w:val="24"/>
          <w:szCs w:val="24"/>
        </w:rPr>
        <w:t xml:space="preserve"> in ethanol</w:t>
      </w:r>
      <w:r w:rsidR="0041725E">
        <w:rPr>
          <w:rFonts w:ascii="Times New Roman" w:hAnsi="Times New Roman" w:cs="Times New Roman"/>
          <w:sz w:val="24"/>
          <w:szCs w:val="24"/>
        </w:rPr>
        <w:t xml:space="preserve"> </w:t>
      </w:r>
      <w:r w:rsidR="00F323EC" w:rsidRPr="001B33EC">
        <w:rPr>
          <w:rFonts w:ascii="Times New Roman" w:hAnsi="Times New Roman" w:cs="Times New Roman"/>
          <w:sz w:val="24"/>
          <w:szCs w:val="24"/>
        </w:rPr>
        <w:t>(10</w:t>
      </w:r>
      <w:r w:rsidR="002332FB">
        <w:rPr>
          <w:rFonts w:ascii="Times New Roman" w:hAnsi="Times New Roman" w:cs="Times New Roman"/>
          <w:sz w:val="24"/>
          <w:szCs w:val="24"/>
        </w:rPr>
        <w:t xml:space="preserve"> </w:t>
      </w:r>
      <w:r w:rsidR="00F323EC" w:rsidRPr="001B33EC">
        <w:rPr>
          <w:rFonts w:ascii="Times New Roman" w:hAnsi="Times New Roman" w:cs="Times New Roman"/>
          <w:sz w:val="24"/>
          <w:szCs w:val="24"/>
        </w:rPr>
        <w:t>mL)</w:t>
      </w:r>
      <w:r w:rsidR="001B33E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was added and</w:t>
      </w:r>
      <w:r w:rsidR="001B33EC">
        <w:rPr>
          <w:rFonts w:ascii="Times New Roman" w:hAnsi="Times New Roman" w:cs="Times New Roman"/>
          <w:sz w:val="24"/>
          <w:szCs w:val="24"/>
        </w:rPr>
        <w:t xml:space="preserve"> stirred for 2</w:t>
      </w:r>
      <w:r w:rsidR="00D70346">
        <w:rPr>
          <w:rFonts w:ascii="Times New Roman" w:hAnsi="Times New Roman" w:cs="Times New Roman"/>
          <w:sz w:val="24"/>
          <w:szCs w:val="24"/>
        </w:rPr>
        <w:t xml:space="preserve"> </w:t>
      </w:r>
      <w:r w:rsidR="001B33EC">
        <w:rPr>
          <w:rFonts w:ascii="Times New Roman" w:hAnsi="Times New Roman" w:cs="Times New Roman"/>
          <w:sz w:val="24"/>
          <w:szCs w:val="24"/>
        </w:rPr>
        <w:t>h</w:t>
      </w:r>
      <w:r w:rsidR="00F323EC" w:rsidRPr="001B33EC">
        <w:rPr>
          <w:rFonts w:ascii="Times New Roman" w:hAnsi="Times New Roman" w:cs="Times New Roman"/>
          <w:sz w:val="24"/>
          <w:szCs w:val="24"/>
        </w:rPr>
        <w:t>.</w:t>
      </w:r>
      <w:r w:rsidR="00644379" w:rsidRPr="001B33EC">
        <w:rPr>
          <w:rFonts w:ascii="Times New Roman" w:hAnsi="Times New Roman" w:cs="Times New Roman"/>
          <w:sz w:val="24"/>
          <w:szCs w:val="24"/>
        </w:rPr>
        <w:t xml:space="preserve"> </w:t>
      </w:r>
      <w:r w:rsidR="00644379" w:rsidRPr="001B33EC">
        <w:rPr>
          <w:rFonts w:ascii="Times New Roman" w:eastAsia="Calibri" w:hAnsi="Times New Roman" w:cs="Times New Roman"/>
          <w:sz w:val="24"/>
          <w:szCs w:val="24"/>
        </w:rPr>
        <w:t>To this solution,</w:t>
      </w:r>
      <w:r w:rsidR="00644379" w:rsidRPr="001B33EC">
        <w:rPr>
          <w:rFonts w:ascii="Times New Roman" w:hAnsi="Times New Roman" w:cs="Times New Roman"/>
          <w:sz w:val="24"/>
          <w:szCs w:val="24"/>
        </w:rPr>
        <w:t xml:space="preserve"> ethane-1,2-diamine functionalized </w:t>
      </w:r>
      <w:r w:rsidR="005C50FD" w:rsidRPr="005C50FD">
        <w:rPr>
          <w:rFonts w:ascii="Times New Roman" w:hAnsi="Times New Roman" w:cs="Times New Roman"/>
          <w:sz w:val="24"/>
          <w:szCs w:val="24"/>
        </w:rPr>
        <w:t>SiO</w:t>
      </w:r>
      <w:r w:rsidR="005C50FD" w:rsidRPr="005C50FD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5C50FD" w:rsidRPr="005C50FD">
        <w:rPr>
          <w:rFonts w:ascii="Times New Roman" w:hAnsi="Times New Roman" w:cs="Times New Roman"/>
          <w:sz w:val="24"/>
          <w:szCs w:val="24"/>
        </w:rPr>
        <w:t>-TiO</w:t>
      </w:r>
      <w:r w:rsidR="005C50FD" w:rsidRPr="005C50FD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5C50FD" w:rsidRPr="005C50FD">
        <w:rPr>
          <w:rFonts w:ascii="Times New Roman" w:hAnsi="Times New Roman" w:cs="Times New Roman"/>
          <w:sz w:val="24"/>
          <w:szCs w:val="24"/>
        </w:rPr>
        <w:t xml:space="preserve"> </w:t>
      </w:r>
      <w:r w:rsidR="00644379" w:rsidRPr="001B33EC">
        <w:rPr>
          <w:rFonts w:ascii="Times New Roman" w:hAnsi="Times New Roman" w:cs="Times New Roman"/>
          <w:sz w:val="24"/>
          <w:szCs w:val="24"/>
        </w:rPr>
        <w:t xml:space="preserve">support </w:t>
      </w:r>
      <w:r w:rsidR="0035351D">
        <w:rPr>
          <w:rFonts w:ascii="Times New Roman" w:hAnsi="Times New Roman" w:cs="Times New Roman"/>
          <w:sz w:val="24"/>
          <w:szCs w:val="24"/>
        </w:rPr>
        <w:t>(</w:t>
      </w:r>
      <w:r w:rsidR="0035351D" w:rsidRPr="0035351D">
        <w:rPr>
          <w:rFonts w:ascii="Times New Roman" w:hAnsi="Times New Roman" w:cs="Times New Roman"/>
          <w:sz w:val="24"/>
          <w:szCs w:val="24"/>
        </w:rPr>
        <w:t>1.0</w:t>
      </w:r>
      <w:r w:rsidR="0035351D">
        <w:rPr>
          <w:rFonts w:ascii="Times New Roman" w:hAnsi="Times New Roman" w:cs="Times New Roman"/>
          <w:sz w:val="24"/>
          <w:szCs w:val="24"/>
        </w:rPr>
        <w:t xml:space="preserve"> </w:t>
      </w:r>
      <w:r w:rsidR="0035351D" w:rsidRPr="0035351D">
        <w:rPr>
          <w:rFonts w:ascii="Times New Roman" w:hAnsi="Times New Roman" w:cs="Times New Roman"/>
          <w:sz w:val="24"/>
          <w:szCs w:val="24"/>
        </w:rPr>
        <w:t>g</w:t>
      </w:r>
      <w:r w:rsidR="0035351D">
        <w:rPr>
          <w:rFonts w:ascii="Times New Roman" w:hAnsi="Times New Roman" w:cs="Times New Roman"/>
          <w:sz w:val="24"/>
          <w:szCs w:val="24"/>
        </w:rPr>
        <w:t>)</w:t>
      </w:r>
      <w:r w:rsidR="00644379" w:rsidRPr="001B33E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35351D">
        <w:rPr>
          <w:rFonts w:ascii="Times New Roman" w:eastAsia="Calibri" w:hAnsi="Times New Roman" w:cs="Times New Roman"/>
          <w:sz w:val="24"/>
          <w:szCs w:val="24"/>
        </w:rPr>
        <w:t xml:space="preserve">was added </w:t>
      </w:r>
      <w:r w:rsidR="00644379" w:rsidRPr="001B33EC">
        <w:rPr>
          <w:rFonts w:ascii="Times New Roman" w:eastAsia="Calibri" w:hAnsi="Times New Roman" w:cs="Times New Roman"/>
          <w:sz w:val="24"/>
          <w:szCs w:val="24"/>
        </w:rPr>
        <w:t>and the reaction mixture was stirred</w:t>
      </w:r>
      <w:r w:rsidR="00644379" w:rsidRPr="001B33EC">
        <w:rPr>
          <w:rFonts w:ascii="Times New Roman" w:hAnsi="Times New Roman" w:cs="Times New Roman"/>
          <w:sz w:val="24"/>
          <w:szCs w:val="24"/>
        </w:rPr>
        <w:t xml:space="preserve"> at </w:t>
      </w:r>
      <w:r>
        <w:rPr>
          <w:rFonts w:ascii="Times New Roman" w:hAnsi="Times New Roman" w:cs="Times New Roman"/>
          <w:sz w:val="24"/>
          <w:szCs w:val="24"/>
        </w:rPr>
        <w:t>room temperature</w:t>
      </w:r>
      <w:r w:rsidR="00644379" w:rsidRPr="001B33EC">
        <w:rPr>
          <w:rFonts w:ascii="Times New Roman" w:hAnsi="Times New Roman" w:cs="Times New Roman"/>
          <w:sz w:val="24"/>
          <w:szCs w:val="24"/>
        </w:rPr>
        <w:t xml:space="preserve"> for </w:t>
      </w:r>
      <w:r w:rsidR="001B33EC">
        <w:rPr>
          <w:rFonts w:ascii="Times New Roman" w:hAnsi="Times New Roman" w:cs="Times New Roman"/>
          <w:sz w:val="24"/>
          <w:szCs w:val="24"/>
        </w:rPr>
        <w:t xml:space="preserve">another </w:t>
      </w:r>
      <w:r w:rsidR="00644379" w:rsidRPr="001B33EC">
        <w:rPr>
          <w:rFonts w:ascii="Times New Roman" w:hAnsi="Times New Roman" w:cs="Times New Roman"/>
          <w:sz w:val="24"/>
          <w:szCs w:val="24"/>
        </w:rPr>
        <w:t>3</w:t>
      </w:r>
      <w:r w:rsidR="00D70346">
        <w:rPr>
          <w:rFonts w:ascii="Times New Roman" w:hAnsi="Times New Roman" w:cs="Times New Roman"/>
          <w:sz w:val="24"/>
          <w:szCs w:val="24"/>
        </w:rPr>
        <w:t xml:space="preserve"> </w:t>
      </w:r>
      <w:r w:rsidR="00644379" w:rsidRPr="001B33EC">
        <w:rPr>
          <w:rFonts w:ascii="Times New Roman" w:hAnsi="Times New Roman" w:cs="Times New Roman"/>
          <w:sz w:val="24"/>
          <w:szCs w:val="24"/>
        </w:rPr>
        <w:t>h.</w:t>
      </w:r>
      <w:r w:rsidR="001B33EC" w:rsidRPr="001B33EC">
        <w:rPr>
          <w:rFonts w:ascii="Times New Roman" w:hAnsi="Times New Roman" w:cs="Times New Roman"/>
          <w:sz w:val="24"/>
          <w:szCs w:val="24"/>
        </w:rPr>
        <w:t xml:space="preserve"> </w:t>
      </w:r>
      <w:r w:rsidR="001B33EC" w:rsidRPr="001B33EC">
        <w:rPr>
          <w:rFonts w:ascii="Times New Roman" w:eastAsia="Calibri" w:hAnsi="Times New Roman" w:cs="Times New Roman"/>
          <w:sz w:val="24"/>
          <w:szCs w:val="24"/>
          <w:lang w:val="en-GB"/>
        </w:rPr>
        <w:t xml:space="preserve">Finally, freshly prepared </w:t>
      </w:r>
      <w:r w:rsidR="00B9137A">
        <w:rPr>
          <w:rFonts w:ascii="Times New Roman" w:eastAsia="Calibri" w:hAnsi="Times New Roman" w:cs="Times New Roman"/>
          <w:sz w:val="24"/>
          <w:szCs w:val="24"/>
          <w:lang w:val="en-GB"/>
        </w:rPr>
        <w:t xml:space="preserve">aqueous </w:t>
      </w:r>
      <w:r w:rsidR="001B33EC" w:rsidRPr="001B33EC">
        <w:rPr>
          <w:rFonts w:ascii="Times New Roman" w:eastAsia="Calibri" w:hAnsi="Times New Roman" w:cs="Times New Roman"/>
          <w:sz w:val="24"/>
          <w:szCs w:val="24"/>
          <w:lang w:val="en-GB"/>
        </w:rPr>
        <w:t>solution of NaBH</w:t>
      </w:r>
      <w:r w:rsidR="001B33EC" w:rsidRPr="001B33EC">
        <w:rPr>
          <w:rFonts w:ascii="Times New Roman" w:eastAsia="Calibri" w:hAnsi="Times New Roman" w:cs="Times New Roman"/>
          <w:sz w:val="24"/>
          <w:szCs w:val="24"/>
          <w:vertAlign w:val="subscript"/>
          <w:lang w:val="en-GB"/>
        </w:rPr>
        <w:t>4</w:t>
      </w:r>
      <w:r w:rsidR="001B33EC" w:rsidRPr="001B33EC">
        <w:rPr>
          <w:rFonts w:ascii="Times New Roman" w:eastAsia="Calibri" w:hAnsi="Times New Roman" w:cs="Times New Roman"/>
          <w:sz w:val="24"/>
          <w:szCs w:val="24"/>
          <w:lang w:val="en-GB"/>
        </w:rPr>
        <w:t xml:space="preserve"> (</w:t>
      </w:r>
      <w:r w:rsidR="00F7780C">
        <w:rPr>
          <w:rFonts w:ascii="Times New Roman" w:hAnsi="Times New Roman" w:cs="Times New Roman"/>
          <w:sz w:val="24"/>
          <w:szCs w:val="24"/>
        </w:rPr>
        <w:t>1.5</w:t>
      </w:r>
      <w:r w:rsidR="007F4EC3" w:rsidRPr="007F4EC3">
        <w:rPr>
          <w:rFonts w:ascii="Times New Roman" w:hAnsi="Times New Roman" w:cs="Times New Roman"/>
          <w:sz w:val="24"/>
          <w:szCs w:val="24"/>
        </w:rPr>
        <w:t xml:space="preserve"> mmol, 5 mL</w:t>
      </w:r>
      <w:r w:rsidR="001B33EC" w:rsidRPr="007F4EC3">
        <w:rPr>
          <w:rFonts w:ascii="Times New Roman" w:hAnsi="Times New Roman" w:cs="Times New Roman"/>
          <w:sz w:val="24"/>
          <w:szCs w:val="24"/>
        </w:rPr>
        <w:t>) was</w:t>
      </w:r>
      <w:r w:rsidR="001B33EC" w:rsidRPr="001B33EC">
        <w:rPr>
          <w:rFonts w:ascii="Times New Roman" w:eastAsia="Calibri" w:hAnsi="Times New Roman" w:cs="Times New Roman"/>
          <w:sz w:val="24"/>
          <w:szCs w:val="24"/>
          <w:lang w:val="en-GB"/>
        </w:rPr>
        <w:t xml:space="preserve"> a</w:t>
      </w:r>
      <w:r w:rsidR="001B33EC">
        <w:rPr>
          <w:rFonts w:ascii="Times New Roman" w:hAnsi="Times New Roman" w:cs="Times New Roman"/>
          <w:sz w:val="24"/>
          <w:szCs w:val="24"/>
          <w:lang w:val="en-GB"/>
        </w:rPr>
        <w:t>dded dropwise over a period of 3</w:t>
      </w:r>
      <w:r w:rsidR="00F7780C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1B33EC" w:rsidRPr="001B33EC">
        <w:rPr>
          <w:rFonts w:ascii="Times New Roman" w:eastAsia="Calibri" w:hAnsi="Times New Roman" w:cs="Times New Roman"/>
          <w:sz w:val="24"/>
          <w:szCs w:val="24"/>
          <w:lang w:val="en-GB"/>
        </w:rPr>
        <w:t>h fo</w:t>
      </w:r>
      <w:r w:rsidR="001B33EC">
        <w:rPr>
          <w:rFonts w:ascii="Times New Roman" w:hAnsi="Times New Roman" w:cs="Times New Roman"/>
          <w:sz w:val="24"/>
          <w:szCs w:val="24"/>
          <w:lang w:val="en-GB"/>
        </w:rPr>
        <w:t>llowed by further stirring for 8</w:t>
      </w:r>
      <w:r w:rsidR="00F7780C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1B33EC" w:rsidRPr="001B33EC">
        <w:rPr>
          <w:rFonts w:ascii="Times New Roman" w:eastAsia="Calibri" w:hAnsi="Times New Roman" w:cs="Times New Roman"/>
          <w:sz w:val="24"/>
          <w:szCs w:val="24"/>
          <w:lang w:val="en-GB"/>
        </w:rPr>
        <w:t xml:space="preserve">h at </w:t>
      </w:r>
      <w:r w:rsidRPr="00014EE8">
        <w:rPr>
          <w:rFonts w:ascii="Times New Roman" w:eastAsia="Calibri" w:hAnsi="Times New Roman" w:cs="Times New Roman"/>
          <w:sz w:val="24"/>
          <w:szCs w:val="24"/>
        </w:rPr>
        <w:t>room temperature</w:t>
      </w:r>
      <w:r w:rsidR="001B33EC" w:rsidRPr="001B33EC">
        <w:rPr>
          <w:rFonts w:ascii="Times New Roman" w:eastAsia="Calibri" w:hAnsi="Times New Roman" w:cs="Times New Roman"/>
          <w:sz w:val="24"/>
          <w:szCs w:val="24"/>
          <w:lang w:val="en-GB"/>
        </w:rPr>
        <w:t>. The reaction mixture was then filtered and the catalyst was successfully washed with distilled water (3×10 mL) and ethanol (3×10 mL) respecti</w:t>
      </w:r>
      <w:r w:rsidR="001B33EC">
        <w:rPr>
          <w:rFonts w:ascii="Times New Roman" w:hAnsi="Times New Roman" w:cs="Times New Roman"/>
          <w:sz w:val="24"/>
          <w:szCs w:val="24"/>
          <w:lang w:val="en-GB"/>
        </w:rPr>
        <w:t>vely. The prepared grey coloured</w:t>
      </w:r>
      <w:r w:rsidR="0086085B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AB5769" w:rsidRPr="00AB5769">
        <w:rPr>
          <w:rFonts w:ascii="Times New Roman" w:hAnsi="Times New Roman" w:cs="Times New Roman"/>
          <w:sz w:val="24"/>
          <w:szCs w:val="24"/>
        </w:rPr>
        <w:t>Pd</w:t>
      </w:r>
      <w:r w:rsidR="00AB5769" w:rsidRPr="00AB5769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="00AB5769" w:rsidRPr="00AB5769">
        <w:rPr>
          <w:rFonts w:ascii="Times New Roman" w:hAnsi="Times New Roman" w:cs="Times New Roman"/>
          <w:sz w:val="24"/>
          <w:szCs w:val="24"/>
        </w:rPr>
        <w:t>Cu</w:t>
      </w:r>
      <w:r w:rsidR="00AB5769" w:rsidRPr="00AB5769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="00AB5769" w:rsidRPr="00AB5769">
        <w:rPr>
          <w:rFonts w:ascii="Times New Roman" w:hAnsi="Times New Roman" w:cs="Times New Roman"/>
          <w:sz w:val="24"/>
          <w:szCs w:val="24"/>
        </w:rPr>
        <w:t>@12DA</w:t>
      </w:r>
      <w:r w:rsidR="00F104B4">
        <w:rPr>
          <w:rFonts w:ascii="Times New Roman" w:hAnsi="Times New Roman" w:cs="Times New Roman"/>
          <w:sz w:val="24"/>
          <w:szCs w:val="24"/>
        </w:rPr>
        <w:t>-</w:t>
      </w:r>
      <w:r w:rsidR="00AB5769" w:rsidRPr="00AB5769">
        <w:rPr>
          <w:rFonts w:ascii="Times New Roman" w:hAnsi="Times New Roman" w:cs="Times New Roman"/>
          <w:sz w:val="24"/>
          <w:szCs w:val="24"/>
        </w:rPr>
        <w:t>STS</w:t>
      </w:r>
      <w:r w:rsidR="00AB5769" w:rsidRPr="00AB576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1B33EC" w:rsidRPr="001B33EC">
        <w:rPr>
          <w:rFonts w:ascii="Times New Roman" w:eastAsia="Calibri" w:hAnsi="Times New Roman" w:cs="Times New Roman"/>
          <w:sz w:val="24"/>
          <w:szCs w:val="24"/>
          <w:lang w:val="en-GB"/>
        </w:rPr>
        <w:t xml:space="preserve">was dried in vacuum at </w:t>
      </w:r>
      <w:r w:rsidRPr="00014EE8">
        <w:rPr>
          <w:rFonts w:ascii="Times New Roman" w:eastAsia="Calibri" w:hAnsi="Times New Roman" w:cs="Times New Roman"/>
          <w:sz w:val="24"/>
          <w:szCs w:val="24"/>
        </w:rPr>
        <w:t xml:space="preserve">room temperature </w:t>
      </w:r>
      <w:r w:rsidR="001B33EC" w:rsidRPr="001B33EC">
        <w:rPr>
          <w:rFonts w:ascii="Times New Roman" w:eastAsia="Calibri" w:hAnsi="Times New Roman" w:cs="Times New Roman"/>
          <w:sz w:val="24"/>
          <w:szCs w:val="24"/>
          <w:lang w:val="en-GB"/>
        </w:rPr>
        <w:t>overnight.</w:t>
      </w:r>
    </w:p>
    <w:p w:rsidR="0086085B" w:rsidRPr="0086085B" w:rsidRDefault="008B4F2B" w:rsidP="00B93976">
      <w:pPr>
        <w:autoSpaceDE w:val="0"/>
        <w:autoSpaceDN w:val="0"/>
        <w:adjustRightInd w:val="0"/>
        <w:spacing w:after="0" w:line="360" w:lineRule="auto"/>
        <w:ind w:right="95"/>
        <w:jc w:val="both"/>
        <w:rPr>
          <w:rFonts w:ascii="Times New Roman" w:hAnsi="Times New Roman" w:cs="Times New Roman"/>
          <w:sz w:val="24"/>
          <w:szCs w:val="24"/>
        </w:rPr>
      </w:pPr>
      <w:r w:rsidRPr="00E20456">
        <w:rPr>
          <w:rFonts w:ascii="Times New Roman" w:hAnsi="Times New Roman" w:cs="Times New Roman"/>
          <w:sz w:val="24"/>
          <w:szCs w:val="24"/>
        </w:rPr>
        <w:lastRenderedPageBreak/>
        <w:t>Similarly</w:t>
      </w:r>
      <w:r w:rsidR="00AB5769" w:rsidRPr="00E20456">
        <w:rPr>
          <w:rFonts w:ascii="Times New Roman" w:hAnsi="Times New Roman" w:cs="Times New Roman"/>
          <w:sz w:val="24"/>
          <w:szCs w:val="24"/>
        </w:rPr>
        <w:t>,</w:t>
      </w:r>
      <w:r w:rsidR="00AB5769">
        <w:rPr>
          <w:rFonts w:ascii="Times New Roman" w:hAnsi="Times New Roman" w:cs="Times New Roman"/>
          <w:sz w:val="24"/>
          <w:szCs w:val="24"/>
        </w:rPr>
        <w:t xml:space="preserve"> </w:t>
      </w:r>
      <w:r w:rsidR="00AB5769" w:rsidRPr="00AB5769">
        <w:rPr>
          <w:rFonts w:ascii="Times New Roman" w:hAnsi="Times New Roman" w:cs="Times New Roman"/>
          <w:sz w:val="24"/>
          <w:szCs w:val="24"/>
        </w:rPr>
        <w:t>Pd</w:t>
      </w:r>
      <w:r w:rsidR="00AB5769" w:rsidRPr="00AB5769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="00AB5769" w:rsidRPr="00AB5769">
        <w:rPr>
          <w:rFonts w:ascii="Times New Roman" w:hAnsi="Times New Roman" w:cs="Times New Roman"/>
          <w:sz w:val="24"/>
          <w:szCs w:val="24"/>
        </w:rPr>
        <w:t>Cu</w:t>
      </w:r>
      <w:r w:rsidR="00AB5769" w:rsidRPr="00AB5769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="00AB5769" w:rsidRPr="00AB5769">
        <w:rPr>
          <w:rFonts w:ascii="Times New Roman" w:hAnsi="Times New Roman" w:cs="Times New Roman"/>
          <w:sz w:val="24"/>
          <w:szCs w:val="24"/>
        </w:rPr>
        <w:t>@14DA</w:t>
      </w:r>
      <w:r w:rsidR="00AE238F">
        <w:rPr>
          <w:rFonts w:ascii="Times New Roman" w:hAnsi="Times New Roman" w:cs="Times New Roman"/>
          <w:sz w:val="24"/>
          <w:szCs w:val="24"/>
        </w:rPr>
        <w:t>-</w:t>
      </w:r>
      <w:r w:rsidR="00AB5769" w:rsidRPr="00AB5769">
        <w:rPr>
          <w:rFonts w:ascii="Times New Roman" w:hAnsi="Times New Roman" w:cs="Times New Roman"/>
          <w:sz w:val="24"/>
          <w:szCs w:val="24"/>
        </w:rPr>
        <w:t>STS</w:t>
      </w:r>
      <w:r w:rsidR="00235417">
        <w:rPr>
          <w:rFonts w:ascii="Times New Roman" w:hAnsi="Times New Roman" w:cs="Times New Roman"/>
          <w:sz w:val="24"/>
          <w:szCs w:val="24"/>
        </w:rPr>
        <w:t xml:space="preserve"> </w:t>
      </w:r>
      <w:r w:rsidR="0086085B" w:rsidRPr="00235417">
        <w:rPr>
          <w:rFonts w:ascii="Times New Roman" w:hAnsi="Times New Roman" w:cs="Times New Roman"/>
          <w:sz w:val="24"/>
          <w:szCs w:val="24"/>
        </w:rPr>
        <w:t>and</w:t>
      </w:r>
      <w:r w:rsidR="00235417">
        <w:rPr>
          <w:rFonts w:ascii="Times New Roman" w:hAnsi="Times New Roman" w:cs="Times New Roman"/>
          <w:sz w:val="24"/>
          <w:szCs w:val="24"/>
        </w:rPr>
        <w:t xml:space="preserve"> </w:t>
      </w:r>
      <w:r w:rsidR="00235417" w:rsidRPr="00235417">
        <w:rPr>
          <w:rFonts w:ascii="Times New Roman" w:hAnsi="Times New Roman" w:cs="Times New Roman"/>
          <w:sz w:val="24"/>
          <w:szCs w:val="24"/>
        </w:rPr>
        <w:t>Pd</w:t>
      </w:r>
      <w:r w:rsidR="00235417" w:rsidRPr="00235417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="00235417" w:rsidRPr="00235417">
        <w:rPr>
          <w:rFonts w:ascii="Times New Roman" w:hAnsi="Times New Roman" w:cs="Times New Roman"/>
          <w:sz w:val="24"/>
          <w:szCs w:val="24"/>
        </w:rPr>
        <w:t>Cu</w:t>
      </w:r>
      <w:r w:rsidR="00235417" w:rsidRPr="00235417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="00235417" w:rsidRPr="00235417">
        <w:rPr>
          <w:rFonts w:ascii="Times New Roman" w:hAnsi="Times New Roman" w:cs="Times New Roman"/>
          <w:sz w:val="24"/>
          <w:szCs w:val="24"/>
        </w:rPr>
        <w:t>@16DA</w:t>
      </w:r>
      <w:r w:rsidR="00AE238F">
        <w:rPr>
          <w:rFonts w:ascii="Times New Roman" w:hAnsi="Times New Roman" w:cs="Times New Roman"/>
          <w:sz w:val="24"/>
          <w:szCs w:val="24"/>
        </w:rPr>
        <w:t>-</w:t>
      </w:r>
      <w:r w:rsidR="00235417" w:rsidRPr="00235417">
        <w:rPr>
          <w:rFonts w:ascii="Times New Roman" w:hAnsi="Times New Roman" w:cs="Times New Roman"/>
          <w:sz w:val="24"/>
          <w:szCs w:val="24"/>
        </w:rPr>
        <w:t>STS</w:t>
      </w:r>
      <w:r w:rsidR="00235417" w:rsidRPr="00235417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86085B">
        <w:rPr>
          <w:rFonts w:ascii="Times New Roman" w:hAnsi="Times New Roman" w:cs="Times New Roman"/>
          <w:sz w:val="24"/>
          <w:szCs w:val="24"/>
        </w:rPr>
        <w:t xml:space="preserve">were prepared by </w:t>
      </w:r>
      <w:r w:rsidR="00AE238F">
        <w:rPr>
          <w:rFonts w:ascii="Times New Roman" w:hAnsi="Times New Roman" w:cs="Times New Roman"/>
          <w:sz w:val="24"/>
          <w:szCs w:val="24"/>
        </w:rPr>
        <w:t xml:space="preserve">similar procedure using </w:t>
      </w:r>
      <w:r w:rsidR="0086085B" w:rsidRPr="0086085B">
        <w:rPr>
          <w:rFonts w:ascii="Times New Roman" w:hAnsi="Times New Roman" w:cs="Times New Roman"/>
          <w:sz w:val="24"/>
          <w:szCs w:val="24"/>
        </w:rPr>
        <w:t>14</w:t>
      </w:r>
      <w:r w:rsidR="00AB5769">
        <w:rPr>
          <w:rFonts w:ascii="Times New Roman" w:hAnsi="Times New Roman" w:cs="Times New Roman"/>
          <w:sz w:val="24"/>
          <w:szCs w:val="24"/>
        </w:rPr>
        <w:t>D</w:t>
      </w:r>
      <w:r w:rsidR="0086085B" w:rsidRPr="0086085B">
        <w:rPr>
          <w:rFonts w:ascii="Times New Roman" w:hAnsi="Times New Roman" w:cs="Times New Roman"/>
          <w:sz w:val="24"/>
          <w:szCs w:val="24"/>
        </w:rPr>
        <w:t>A</w:t>
      </w:r>
      <w:r w:rsidR="00AE238F">
        <w:rPr>
          <w:rFonts w:ascii="Times New Roman" w:hAnsi="Times New Roman" w:cs="Times New Roman"/>
          <w:sz w:val="24"/>
          <w:szCs w:val="24"/>
        </w:rPr>
        <w:t>-</w:t>
      </w:r>
      <w:r w:rsidR="0086085B" w:rsidRPr="0086085B">
        <w:rPr>
          <w:rFonts w:ascii="Times New Roman" w:hAnsi="Times New Roman" w:cs="Times New Roman"/>
          <w:sz w:val="24"/>
          <w:szCs w:val="24"/>
        </w:rPr>
        <w:t>STS</w:t>
      </w:r>
      <w:r w:rsidR="00AE238F">
        <w:rPr>
          <w:rFonts w:ascii="Times New Roman" w:hAnsi="Times New Roman" w:cs="Times New Roman"/>
          <w:sz w:val="24"/>
          <w:szCs w:val="24"/>
        </w:rPr>
        <w:t xml:space="preserve"> and</w:t>
      </w:r>
      <w:r w:rsidR="0086085B" w:rsidRPr="0086085B">
        <w:rPr>
          <w:rFonts w:ascii="Times New Roman" w:hAnsi="Times New Roman" w:cs="Times New Roman"/>
          <w:sz w:val="24"/>
          <w:szCs w:val="24"/>
        </w:rPr>
        <w:t xml:space="preserve"> 16</w:t>
      </w:r>
      <w:r w:rsidR="00AB5769">
        <w:rPr>
          <w:rFonts w:ascii="Times New Roman" w:hAnsi="Times New Roman" w:cs="Times New Roman"/>
          <w:sz w:val="24"/>
          <w:szCs w:val="24"/>
        </w:rPr>
        <w:t>D</w:t>
      </w:r>
      <w:r w:rsidR="0086085B" w:rsidRPr="0086085B">
        <w:rPr>
          <w:rFonts w:ascii="Times New Roman" w:hAnsi="Times New Roman" w:cs="Times New Roman"/>
          <w:sz w:val="24"/>
          <w:szCs w:val="24"/>
        </w:rPr>
        <w:t>A</w:t>
      </w:r>
      <w:r w:rsidR="00AE238F">
        <w:rPr>
          <w:rFonts w:ascii="Times New Roman" w:hAnsi="Times New Roman" w:cs="Times New Roman"/>
          <w:sz w:val="24"/>
          <w:szCs w:val="24"/>
        </w:rPr>
        <w:t>-</w:t>
      </w:r>
      <w:r w:rsidR="0086085B" w:rsidRPr="0086085B">
        <w:rPr>
          <w:rFonts w:ascii="Times New Roman" w:hAnsi="Times New Roman" w:cs="Times New Roman"/>
          <w:sz w:val="24"/>
          <w:szCs w:val="24"/>
        </w:rPr>
        <w:t>STS</w:t>
      </w:r>
      <w:r>
        <w:rPr>
          <w:rFonts w:ascii="Times New Roman" w:hAnsi="Times New Roman" w:cs="Times New Roman"/>
          <w:sz w:val="24"/>
          <w:szCs w:val="24"/>
        </w:rPr>
        <w:t xml:space="preserve"> respectively.</w:t>
      </w:r>
    </w:p>
    <w:p w:rsidR="0086085B" w:rsidRPr="0086085B" w:rsidRDefault="0086085B" w:rsidP="00B93976">
      <w:pPr>
        <w:autoSpaceDE w:val="0"/>
        <w:autoSpaceDN w:val="0"/>
        <w:adjustRightInd w:val="0"/>
        <w:spacing w:after="0" w:line="360" w:lineRule="auto"/>
        <w:ind w:right="95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F7538D" w:rsidRPr="00F25356" w:rsidRDefault="00D70346" w:rsidP="00B93976">
      <w:pPr>
        <w:autoSpaceDE w:val="0"/>
        <w:autoSpaceDN w:val="0"/>
        <w:adjustRightInd w:val="0"/>
        <w:spacing w:after="0" w:line="360" w:lineRule="auto"/>
        <w:ind w:right="95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Synthesis of palladium-c</w:t>
      </w:r>
      <w:r w:rsidR="002D54A3" w:rsidRPr="007E693B">
        <w:rPr>
          <w:rFonts w:ascii="Times New Roman" w:hAnsi="Times New Roman" w:cs="Times New Roman"/>
          <w:b/>
          <w:i/>
          <w:sz w:val="24"/>
          <w:szCs w:val="24"/>
        </w:rPr>
        <w:t>opper</w:t>
      </w:r>
      <w:r w:rsidR="007A199F" w:rsidRPr="007E693B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2D54A3" w:rsidRPr="007E693B">
        <w:rPr>
          <w:rFonts w:ascii="Times New Roman" w:hAnsi="Times New Roman" w:cs="Times New Roman"/>
          <w:b/>
          <w:i/>
          <w:sz w:val="24"/>
          <w:szCs w:val="24"/>
        </w:rPr>
        <w:t>[1:3 and</w:t>
      </w:r>
      <w:r w:rsidR="0035351D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2D54A3" w:rsidRPr="007E693B">
        <w:rPr>
          <w:rFonts w:ascii="Times New Roman" w:hAnsi="Times New Roman" w:cs="Times New Roman"/>
          <w:b/>
          <w:i/>
          <w:sz w:val="24"/>
          <w:szCs w:val="24"/>
        </w:rPr>
        <w:t>3:1] onto ethane-1,2-diamine funct</w:t>
      </w:r>
      <w:r w:rsidR="00846CA1">
        <w:rPr>
          <w:rFonts w:ascii="Times New Roman" w:hAnsi="Times New Roman" w:cs="Times New Roman"/>
          <w:b/>
          <w:i/>
          <w:sz w:val="24"/>
          <w:szCs w:val="24"/>
        </w:rPr>
        <w:t xml:space="preserve">ionalized </w:t>
      </w:r>
      <w:r w:rsidR="006276AB" w:rsidRPr="006276AB">
        <w:rPr>
          <w:rFonts w:ascii="Times New Roman" w:hAnsi="Times New Roman" w:cs="Times New Roman"/>
          <w:b/>
          <w:i/>
          <w:sz w:val="24"/>
          <w:szCs w:val="24"/>
        </w:rPr>
        <w:t>SiO</w:t>
      </w:r>
      <w:r w:rsidR="006276AB" w:rsidRPr="006276AB">
        <w:rPr>
          <w:rFonts w:ascii="Times New Roman" w:hAnsi="Times New Roman" w:cs="Times New Roman"/>
          <w:b/>
          <w:i/>
          <w:sz w:val="24"/>
          <w:szCs w:val="24"/>
          <w:vertAlign w:val="subscript"/>
        </w:rPr>
        <w:t>2</w:t>
      </w:r>
      <w:r w:rsidR="006276AB" w:rsidRPr="006276AB">
        <w:rPr>
          <w:rFonts w:ascii="Times New Roman" w:hAnsi="Times New Roman" w:cs="Times New Roman"/>
          <w:b/>
          <w:i/>
          <w:sz w:val="24"/>
          <w:szCs w:val="24"/>
        </w:rPr>
        <w:t xml:space="preserve">-TiO </w:t>
      </w:r>
      <w:r w:rsidR="00846CA1">
        <w:rPr>
          <w:rFonts w:ascii="Times New Roman" w:hAnsi="Times New Roman" w:cs="Times New Roman"/>
          <w:b/>
          <w:i/>
          <w:sz w:val="24"/>
          <w:szCs w:val="24"/>
        </w:rPr>
        <w:t xml:space="preserve">support </w:t>
      </w:r>
      <w:r w:rsidR="00846CA1" w:rsidRPr="00F25356">
        <w:rPr>
          <w:rFonts w:ascii="Times New Roman" w:hAnsi="Times New Roman" w:cs="Times New Roman"/>
          <w:b/>
          <w:i/>
          <w:sz w:val="24"/>
          <w:szCs w:val="24"/>
        </w:rPr>
        <w:t>[</w:t>
      </w:r>
      <w:r w:rsidR="00AB5769" w:rsidRPr="00F25356">
        <w:rPr>
          <w:rFonts w:ascii="Times New Roman" w:hAnsi="Times New Roman" w:cs="Times New Roman"/>
          <w:b/>
          <w:i/>
          <w:sz w:val="24"/>
          <w:szCs w:val="24"/>
        </w:rPr>
        <w:t>Pd</w:t>
      </w:r>
      <w:r w:rsidR="00AB5769" w:rsidRPr="00F25356">
        <w:rPr>
          <w:rFonts w:ascii="Times New Roman" w:hAnsi="Times New Roman" w:cs="Times New Roman"/>
          <w:b/>
          <w:i/>
          <w:sz w:val="24"/>
          <w:szCs w:val="24"/>
          <w:vertAlign w:val="subscript"/>
        </w:rPr>
        <w:t>1</w:t>
      </w:r>
      <w:r w:rsidR="00AB5769" w:rsidRPr="00F25356">
        <w:rPr>
          <w:rFonts w:ascii="Times New Roman" w:hAnsi="Times New Roman" w:cs="Times New Roman"/>
          <w:b/>
          <w:i/>
          <w:sz w:val="24"/>
          <w:szCs w:val="24"/>
        </w:rPr>
        <w:t>Cu</w:t>
      </w:r>
      <w:r w:rsidR="00AB5769" w:rsidRPr="00F25356">
        <w:rPr>
          <w:rFonts w:ascii="Times New Roman" w:hAnsi="Times New Roman" w:cs="Times New Roman"/>
          <w:b/>
          <w:i/>
          <w:sz w:val="24"/>
          <w:szCs w:val="24"/>
          <w:vertAlign w:val="subscript"/>
        </w:rPr>
        <w:t>3</w:t>
      </w:r>
      <w:r w:rsidR="00AB5769" w:rsidRPr="00F25356">
        <w:rPr>
          <w:rFonts w:ascii="Times New Roman" w:hAnsi="Times New Roman" w:cs="Times New Roman"/>
          <w:b/>
          <w:i/>
          <w:sz w:val="24"/>
          <w:szCs w:val="24"/>
        </w:rPr>
        <w:t>@12DA</w:t>
      </w:r>
      <w:r w:rsidR="00F104B4" w:rsidRPr="00F25356">
        <w:rPr>
          <w:rFonts w:ascii="Times New Roman" w:hAnsi="Times New Roman" w:cs="Times New Roman"/>
          <w:b/>
          <w:i/>
          <w:sz w:val="24"/>
          <w:szCs w:val="24"/>
        </w:rPr>
        <w:t>-</w:t>
      </w:r>
      <w:r w:rsidR="00AB5769" w:rsidRPr="00F25356">
        <w:rPr>
          <w:rFonts w:ascii="Times New Roman" w:hAnsi="Times New Roman" w:cs="Times New Roman"/>
          <w:b/>
          <w:i/>
          <w:sz w:val="24"/>
          <w:szCs w:val="24"/>
        </w:rPr>
        <w:t>STS</w:t>
      </w:r>
      <w:r w:rsidR="00846CA1" w:rsidRPr="00F25356">
        <w:rPr>
          <w:rFonts w:ascii="Times New Roman" w:hAnsi="Times New Roman" w:cs="Times New Roman"/>
          <w:b/>
          <w:i/>
          <w:sz w:val="24"/>
          <w:szCs w:val="24"/>
        </w:rPr>
        <w:t xml:space="preserve">] and </w:t>
      </w:r>
      <w:r w:rsidR="00AB5769" w:rsidRPr="00F25356">
        <w:rPr>
          <w:rFonts w:ascii="Times New Roman" w:hAnsi="Times New Roman" w:cs="Times New Roman"/>
          <w:b/>
          <w:i/>
          <w:sz w:val="24"/>
          <w:szCs w:val="24"/>
        </w:rPr>
        <w:t>Pd</w:t>
      </w:r>
      <w:r w:rsidR="00AB5769" w:rsidRPr="00F25356">
        <w:rPr>
          <w:rFonts w:ascii="Times New Roman" w:hAnsi="Times New Roman" w:cs="Times New Roman"/>
          <w:b/>
          <w:i/>
          <w:sz w:val="24"/>
          <w:szCs w:val="24"/>
          <w:vertAlign w:val="subscript"/>
        </w:rPr>
        <w:t>3</w:t>
      </w:r>
      <w:r w:rsidR="00AB5769" w:rsidRPr="00F25356">
        <w:rPr>
          <w:rFonts w:ascii="Times New Roman" w:hAnsi="Times New Roman" w:cs="Times New Roman"/>
          <w:b/>
          <w:i/>
          <w:sz w:val="24"/>
          <w:szCs w:val="24"/>
        </w:rPr>
        <w:t>Cu</w:t>
      </w:r>
      <w:r w:rsidR="00AB5769" w:rsidRPr="00F25356">
        <w:rPr>
          <w:rFonts w:ascii="Times New Roman" w:hAnsi="Times New Roman" w:cs="Times New Roman"/>
          <w:b/>
          <w:i/>
          <w:sz w:val="24"/>
          <w:szCs w:val="24"/>
          <w:vertAlign w:val="subscript"/>
        </w:rPr>
        <w:t>1</w:t>
      </w:r>
      <w:r w:rsidR="00AB5769" w:rsidRPr="00F25356">
        <w:rPr>
          <w:rFonts w:ascii="Times New Roman" w:hAnsi="Times New Roman" w:cs="Times New Roman"/>
          <w:b/>
          <w:i/>
          <w:sz w:val="24"/>
          <w:szCs w:val="24"/>
        </w:rPr>
        <w:t>@12DA</w:t>
      </w:r>
      <w:r w:rsidR="00F104B4" w:rsidRPr="00F25356">
        <w:rPr>
          <w:rFonts w:ascii="Times New Roman" w:hAnsi="Times New Roman" w:cs="Times New Roman"/>
          <w:b/>
          <w:i/>
          <w:sz w:val="24"/>
          <w:szCs w:val="24"/>
        </w:rPr>
        <w:t>-</w:t>
      </w:r>
      <w:r w:rsidR="00AB5769" w:rsidRPr="00F25356">
        <w:rPr>
          <w:rFonts w:ascii="Times New Roman" w:hAnsi="Times New Roman" w:cs="Times New Roman"/>
          <w:b/>
          <w:i/>
          <w:sz w:val="24"/>
          <w:szCs w:val="24"/>
        </w:rPr>
        <w:t>STS</w:t>
      </w:r>
      <w:r w:rsidR="002D54A3" w:rsidRPr="00F25356">
        <w:rPr>
          <w:rFonts w:ascii="Times New Roman" w:hAnsi="Times New Roman" w:cs="Times New Roman"/>
          <w:b/>
          <w:i/>
          <w:sz w:val="24"/>
          <w:szCs w:val="24"/>
        </w:rPr>
        <w:t>]</w:t>
      </w:r>
    </w:p>
    <w:p w:rsidR="008B4F2B" w:rsidRPr="00F26752" w:rsidRDefault="001F3ACA" w:rsidP="00B93976">
      <w:pPr>
        <w:autoSpaceDE w:val="0"/>
        <w:autoSpaceDN w:val="0"/>
        <w:adjustRightInd w:val="0"/>
        <w:spacing w:after="0" w:line="360" w:lineRule="auto"/>
        <w:ind w:right="95"/>
        <w:jc w:val="both"/>
        <w:rPr>
          <w:rFonts w:ascii="Times New Roman" w:eastAsia="Calibri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</w:rPr>
        <w:t>To a</w:t>
      </w:r>
      <w:r w:rsidR="008B4F2B" w:rsidRPr="008B4F2B">
        <w:rPr>
          <w:rFonts w:ascii="Times New Roman" w:hAnsi="Times New Roman" w:cs="Times New Roman"/>
          <w:sz w:val="24"/>
          <w:szCs w:val="24"/>
        </w:rPr>
        <w:t xml:space="preserve"> </w:t>
      </w:r>
      <w:r w:rsidR="0035351D">
        <w:rPr>
          <w:rFonts w:ascii="Times New Roman" w:hAnsi="Times New Roman" w:cs="Times New Roman"/>
          <w:sz w:val="24"/>
          <w:szCs w:val="24"/>
        </w:rPr>
        <w:t>sol</w:t>
      </w:r>
      <w:r>
        <w:rPr>
          <w:rFonts w:ascii="Times New Roman" w:hAnsi="Times New Roman" w:cs="Times New Roman"/>
          <w:sz w:val="24"/>
          <w:szCs w:val="24"/>
        </w:rPr>
        <w:t>ution</w:t>
      </w:r>
      <w:r w:rsidR="008B4F2B" w:rsidRPr="008B4F2B">
        <w:rPr>
          <w:rFonts w:ascii="Times New Roman" w:hAnsi="Times New Roman" w:cs="Times New Roman"/>
          <w:sz w:val="24"/>
          <w:szCs w:val="24"/>
        </w:rPr>
        <w:t xml:space="preserve"> of Pd(OAc)</w:t>
      </w:r>
      <w:r w:rsidR="008B4F2B" w:rsidRPr="008B4F2B">
        <w:rPr>
          <w:rFonts w:ascii="Times New Roman" w:hAnsi="Times New Roman" w:cs="Times New Roman"/>
          <w:sz w:val="24"/>
          <w:szCs w:val="24"/>
          <w:vertAlign w:val="subscript"/>
        </w:rPr>
        <w:t xml:space="preserve">2 </w:t>
      </w:r>
      <w:r w:rsidR="008C21D0">
        <w:rPr>
          <w:rFonts w:ascii="Times New Roman" w:hAnsi="Times New Roman" w:cs="Times New Roman"/>
          <w:sz w:val="24"/>
          <w:szCs w:val="24"/>
        </w:rPr>
        <w:t>(0.0112g, 0.05</w:t>
      </w:r>
      <w:r w:rsidR="00E2094F">
        <w:rPr>
          <w:rFonts w:ascii="Times New Roman" w:hAnsi="Times New Roman" w:cs="Times New Roman"/>
          <w:sz w:val="24"/>
          <w:szCs w:val="24"/>
        </w:rPr>
        <w:t xml:space="preserve"> </w:t>
      </w:r>
      <w:r w:rsidR="008B4F2B" w:rsidRPr="008B4F2B">
        <w:rPr>
          <w:rFonts w:ascii="Times New Roman" w:hAnsi="Times New Roman" w:cs="Times New Roman"/>
          <w:sz w:val="24"/>
          <w:szCs w:val="24"/>
        </w:rPr>
        <w:t>mmol) in ethanol</w:t>
      </w:r>
      <w:r w:rsidR="0035351D">
        <w:rPr>
          <w:rFonts w:ascii="Times New Roman" w:hAnsi="Times New Roman" w:cs="Times New Roman"/>
          <w:sz w:val="24"/>
          <w:szCs w:val="24"/>
        </w:rPr>
        <w:t xml:space="preserve"> </w:t>
      </w:r>
      <w:r w:rsidR="008B4F2B" w:rsidRPr="008B4F2B">
        <w:rPr>
          <w:rFonts w:ascii="Times New Roman" w:hAnsi="Times New Roman" w:cs="Times New Roman"/>
          <w:sz w:val="24"/>
          <w:szCs w:val="24"/>
        </w:rPr>
        <w:t>(10</w:t>
      </w:r>
      <w:r w:rsidR="00E2094F">
        <w:rPr>
          <w:rFonts w:ascii="Times New Roman" w:hAnsi="Times New Roman" w:cs="Times New Roman"/>
          <w:sz w:val="24"/>
          <w:szCs w:val="24"/>
        </w:rPr>
        <w:t xml:space="preserve"> </w:t>
      </w:r>
      <w:r w:rsidR="008B4F2B" w:rsidRPr="008B4F2B">
        <w:rPr>
          <w:rFonts w:ascii="Times New Roman" w:hAnsi="Times New Roman" w:cs="Times New Roman"/>
          <w:sz w:val="24"/>
          <w:szCs w:val="24"/>
        </w:rPr>
        <w:t>mL)</w:t>
      </w:r>
      <w:r>
        <w:rPr>
          <w:rFonts w:ascii="Times New Roman" w:hAnsi="Times New Roman" w:cs="Times New Roman"/>
          <w:sz w:val="24"/>
          <w:szCs w:val="24"/>
        </w:rPr>
        <w:t>,</w:t>
      </w:r>
      <w:r w:rsidR="008B4F2B" w:rsidRPr="008B4F2B">
        <w:rPr>
          <w:rFonts w:ascii="Times New Roman" w:hAnsi="Times New Roman" w:cs="Times New Roman"/>
          <w:sz w:val="24"/>
          <w:szCs w:val="24"/>
        </w:rPr>
        <w:t xml:space="preserve"> Cu(OAc)</w:t>
      </w:r>
      <w:r w:rsidR="008B4F2B" w:rsidRPr="008B4F2B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8B4F2B" w:rsidRPr="008B4F2B">
        <w:rPr>
          <w:rFonts w:ascii="Times New Roman" w:hAnsi="Times New Roman" w:cs="Times New Roman"/>
          <w:sz w:val="24"/>
          <w:szCs w:val="24"/>
        </w:rPr>
        <w:t xml:space="preserve"> </w:t>
      </w:r>
      <w:r w:rsidR="008C21D0">
        <w:rPr>
          <w:rFonts w:ascii="Times New Roman" w:hAnsi="Times New Roman" w:cs="Times New Roman"/>
          <w:sz w:val="24"/>
          <w:szCs w:val="24"/>
        </w:rPr>
        <w:t>(0.03</w:t>
      </w:r>
      <w:r w:rsidR="00B83805">
        <w:rPr>
          <w:rFonts w:ascii="Times New Roman" w:hAnsi="Times New Roman" w:cs="Times New Roman"/>
          <w:sz w:val="24"/>
          <w:szCs w:val="24"/>
        </w:rPr>
        <w:t>0</w:t>
      </w:r>
      <w:r w:rsidR="008C21D0">
        <w:rPr>
          <w:rFonts w:ascii="Times New Roman" w:hAnsi="Times New Roman" w:cs="Times New Roman"/>
          <w:sz w:val="24"/>
          <w:szCs w:val="24"/>
        </w:rPr>
        <w:t>g, 0.1</w:t>
      </w:r>
      <w:r w:rsidR="008B4F2B" w:rsidRPr="008B4F2B">
        <w:rPr>
          <w:rFonts w:ascii="Times New Roman" w:hAnsi="Times New Roman" w:cs="Times New Roman"/>
          <w:sz w:val="24"/>
          <w:szCs w:val="24"/>
        </w:rPr>
        <w:t>5</w:t>
      </w:r>
      <w:r w:rsidR="00E2094F">
        <w:rPr>
          <w:rFonts w:ascii="Times New Roman" w:hAnsi="Times New Roman" w:cs="Times New Roman"/>
          <w:sz w:val="24"/>
          <w:szCs w:val="24"/>
        </w:rPr>
        <w:t xml:space="preserve"> </w:t>
      </w:r>
      <w:r w:rsidR="008B4F2B" w:rsidRPr="008B4F2B">
        <w:rPr>
          <w:rFonts w:ascii="Times New Roman" w:hAnsi="Times New Roman" w:cs="Times New Roman"/>
          <w:sz w:val="24"/>
          <w:szCs w:val="24"/>
        </w:rPr>
        <w:t>mmol) in ethanol</w:t>
      </w:r>
      <w:r w:rsidR="0035351D">
        <w:rPr>
          <w:rFonts w:ascii="Times New Roman" w:hAnsi="Times New Roman" w:cs="Times New Roman"/>
          <w:sz w:val="24"/>
          <w:szCs w:val="24"/>
        </w:rPr>
        <w:t xml:space="preserve"> </w:t>
      </w:r>
      <w:r w:rsidR="008B4F2B" w:rsidRPr="008B4F2B">
        <w:rPr>
          <w:rFonts w:ascii="Times New Roman" w:hAnsi="Times New Roman" w:cs="Times New Roman"/>
          <w:sz w:val="24"/>
          <w:szCs w:val="24"/>
        </w:rPr>
        <w:t>(10</w:t>
      </w:r>
      <w:r w:rsidR="00E2094F">
        <w:rPr>
          <w:rFonts w:ascii="Times New Roman" w:hAnsi="Times New Roman" w:cs="Times New Roman"/>
          <w:sz w:val="24"/>
          <w:szCs w:val="24"/>
        </w:rPr>
        <w:t xml:space="preserve"> </w:t>
      </w:r>
      <w:r w:rsidR="008B4F2B" w:rsidRPr="008B4F2B">
        <w:rPr>
          <w:rFonts w:ascii="Times New Roman" w:hAnsi="Times New Roman" w:cs="Times New Roman"/>
          <w:sz w:val="24"/>
          <w:szCs w:val="24"/>
        </w:rPr>
        <w:t xml:space="preserve">mL) </w:t>
      </w:r>
      <w:r>
        <w:rPr>
          <w:rFonts w:ascii="Times New Roman" w:hAnsi="Times New Roman" w:cs="Times New Roman"/>
          <w:sz w:val="24"/>
          <w:szCs w:val="24"/>
        </w:rPr>
        <w:t xml:space="preserve">was added </w:t>
      </w:r>
      <w:r w:rsidR="0035351D">
        <w:rPr>
          <w:rFonts w:ascii="Times New Roman" w:hAnsi="Times New Roman" w:cs="Times New Roman"/>
          <w:sz w:val="24"/>
          <w:szCs w:val="24"/>
        </w:rPr>
        <w:t xml:space="preserve">in case of </w:t>
      </w:r>
      <w:r w:rsidR="00846CA1">
        <w:rPr>
          <w:rFonts w:ascii="Times New Roman" w:hAnsi="Times New Roman" w:cs="Times New Roman"/>
          <w:sz w:val="24"/>
          <w:szCs w:val="24"/>
        </w:rPr>
        <w:t xml:space="preserve"> </w:t>
      </w:r>
      <w:r w:rsidR="00201CC8" w:rsidRPr="00201CC8">
        <w:rPr>
          <w:rFonts w:ascii="Times New Roman" w:hAnsi="Times New Roman" w:cs="Times New Roman"/>
          <w:sz w:val="24"/>
          <w:szCs w:val="24"/>
        </w:rPr>
        <w:t>Pd</w:t>
      </w:r>
      <w:r w:rsidR="00201CC8" w:rsidRPr="00201CC8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="00201CC8" w:rsidRPr="00201CC8">
        <w:rPr>
          <w:rFonts w:ascii="Times New Roman" w:hAnsi="Times New Roman" w:cs="Times New Roman"/>
          <w:sz w:val="24"/>
          <w:szCs w:val="24"/>
        </w:rPr>
        <w:t>Cu</w:t>
      </w:r>
      <w:r w:rsidR="00201CC8" w:rsidRPr="00201CC8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201CC8" w:rsidRPr="00201CC8">
        <w:rPr>
          <w:rFonts w:ascii="Times New Roman" w:hAnsi="Times New Roman" w:cs="Times New Roman"/>
          <w:sz w:val="24"/>
          <w:szCs w:val="24"/>
        </w:rPr>
        <w:t>@12DA</w:t>
      </w:r>
      <w:r w:rsidR="00AE238F">
        <w:rPr>
          <w:rFonts w:ascii="Times New Roman" w:hAnsi="Times New Roman" w:cs="Times New Roman"/>
          <w:sz w:val="24"/>
          <w:szCs w:val="24"/>
        </w:rPr>
        <w:t>-</w:t>
      </w:r>
      <w:r w:rsidR="00201CC8" w:rsidRPr="00201CC8">
        <w:rPr>
          <w:rFonts w:ascii="Times New Roman" w:hAnsi="Times New Roman" w:cs="Times New Roman"/>
          <w:sz w:val="24"/>
          <w:szCs w:val="24"/>
        </w:rPr>
        <w:t xml:space="preserve">STS </w:t>
      </w:r>
      <w:r>
        <w:rPr>
          <w:rFonts w:ascii="Times New Roman" w:hAnsi="Times New Roman" w:cs="Times New Roman"/>
          <w:sz w:val="24"/>
          <w:szCs w:val="24"/>
        </w:rPr>
        <w:t xml:space="preserve">and </w:t>
      </w:r>
      <w:r w:rsidR="00846CA1" w:rsidRPr="00846CA1">
        <w:rPr>
          <w:rFonts w:ascii="Times New Roman" w:hAnsi="Times New Roman" w:cs="Times New Roman"/>
          <w:sz w:val="24"/>
          <w:szCs w:val="24"/>
        </w:rPr>
        <w:t>[</w:t>
      </w:r>
      <w:r>
        <w:rPr>
          <w:rFonts w:ascii="Times New Roman" w:hAnsi="Times New Roman" w:cs="Times New Roman"/>
          <w:sz w:val="24"/>
          <w:szCs w:val="24"/>
        </w:rPr>
        <w:t xml:space="preserve">or </w:t>
      </w:r>
      <w:r w:rsidR="00846CA1" w:rsidRPr="00846CA1">
        <w:rPr>
          <w:rFonts w:ascii="Times New Roman" w:hAnsi="Times New Roman" w:cs="Times New Roman"/>
          <w:sz w:val="24"/>
          <w:szCs w:val="24"/>
        </w:rPr>
        <w:t>Pd(OAc)</w:t>
      </w:r>
      <w:r w:rsidR="00846CA1" w:rsidRPr="00846CA1">
        <w:rPr>
          <w:rFonts w:ascii="Times New Roman" w:hAnsi="Times New Roman" w:cs="Times New Roman"/>
          <w:sz w:val="24"/>
          <w:szCs w:val="24"/>
          <w:vertAlign w:val="subscript"/>
        </w:rPr>
        <w:t xml:space="preserve">2 </w:t>
      </w:r>
      <w:r w:rsidR="00846CA1" w:rsidRPr="00F26752">
        <w:rPr>
          <w:rFonts w:ascii="Times New Roman" w:hAnsi="Times New Roman" w:cs="Times New Roman"/>
          <w:sz w:val="24"/>
          <w:szCs w:val="24"/>
        </w:rPr>
        <w:t>(0.0337g, 0.15</w:t>
      </w:r>
      <w:r w:rsidR="00E2094F" w:rsidRPr="00F26752">
        <w:rPr>
          <w:rFonts w:ascii="Times New Roman" w:hAnsi="Times New Roman" w:cs="Times New Roman"/>
          <w:sz w:val="24"/>
          <w:szCs w:val="24"/>
        </w:rPr>
        <w:t xml:space="preserve"> </w:t>
      </w:r>
      <w:r w:rsidR="00846CA1" w:rsidRPr="00F26752">
        <w:rPr>
          <w:rFonts w:ascii="Times New Roman" w:hAnsi="Times New Roman" w:cs="Times New Roman"/>
          <w:sz w:val="24"/>
          <w:szCs w:val="24"/>
        </w:rPr>
        <w:t>mmol)</w:t>
      </w:r>
      <w:r w:rsidR="00D70346" w:rsidRPr="00F26752">
        <w:rPr>
          <w:rFonts w:ascii="Times New Roman" w:hAnsi="Times New Roman" w:cs="Times New Roman"/>
          <w:sz w:val="24"/>
          <w:szCs w:val="24"/>
        </w:rPr>
        <w:t xml:space="preserve"> and</w:t>
      </w:r>
      <w:r w:rsidR="00846CA1" w:rsidRPr="00F26752">
        <w:rPr>
          <w:rFonts w:ascii="Times New Roman" w:hAnsi="Times New Roman" w:cs="Times New Roman"/>
          <w:sz w:val="24"/>
          <w:szCs w:val="24"/>
        </w:rPr>
        <w:t xml:space="preserve"> Cu(OAc)</w:t>
      </w:r>
      <w:r w:rsidR="00846CA1" w:rsidRPr="00F26752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846CA1" w:rsidRPr="00F26752">
        <w:rPr>
          <w:rFonts w:ascii="Times New Roman" w:hAnsi="Times New Roman" w:cs="Times New Roman"/>
          <w:sz w:val="24"/>
          <w:szCs w:val="24"/>
        </w:rPr>
        <w:t xml:space="preserve"> (0.010g, 0.05</w:t>
      </w:r>
      <w:r w:rsidR="00E2094F" w:rsidRPr="00F26752">
        <w:rPr>
          <w:rFonts w:ascii="Times New Roman" w:hAnsi="Times New Roman" w:cs="Times New Roman"/>
          <w:sz w:val="24"/>
          <w:szCs w:val="24"/>
        </w:rPr>
        <w:t xml:space="preserve"> </w:t>
      </w:r>
      <w:r w:rsidR="00846CA1" w:rsidRPr="00F26752">
        <w:rPr>
          <w:rFonts w:ascii="Times New Roman" w:hAnsi="Times New Roman" w:cs="Times New Roman"/>
          <w:sz w:val="24"/>
          <w:szCs w:val="24"/>
        </w:rPr>
        <w:t>mmol)</w:t>
      </w:r>
      <w:r w:rsidR="00F25356" w:rsidRPr="00F26752">
        <w:rPr>
          <w:rFonts w:ascii="Times New Roman" w:hAnsi="Times New Roman" w:cs="Times New Roman"/>
          <w:sz w:val="24"/>
          <w:szCs w:val="24"/>
        </w:rPr>
        <w:t xml:space="preserve"> </w:t>
      </w:r>
      <w:r w:rsidR="0035351D" w:rsidRPr="00F26752">
        <w:rPr>
          <w:rFonts w:ascii="Times New Roman" w:hAnsi="Times New Roman" w:cs="Times New Roman"/>
          <w:sz w:val="24"/>
          <w:szCs w:val="24"/>
        </w:rPr>
        <w:t xml:space="preserve"> in case </w:t>
      </w:r>
      <w:r w:rsidR="0035351D" w:rsidRPr="00F26752">
        <w:rPr>
          <w:rFonts w:ascii="Times New Roman" w:hAnsi="Times New Roman" w:cs="Times New Roman"/>
          <w:color w:val="000000" w:themeColor="text1"/>
          <w:sz w:val="24"/>
          <w:szCs w:val="24"/>
        </w:rPr>
        <w:t>of</w:t>
      </w:r>
      <w:r w:rsidR="00846CA1" w:rsidRPr="00F2675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hyperlink r:id="rId10" w:history="1">
        <w:r w:rsidR="0035351D" w:rsidRPr="00F26752">
          <w:rPr>
            <w:rStyle w:val="Hyperlink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Pd</w:t>
        </w:r>
        <w:r w:rsidR="0035351D" w:rsidRPr="00F26752">
          <w:rPr>
            <w:rStyle w:val="Hyperlink"/>
            <w:rFonts w:ascii="Times New Roman" w:hAnsi="Times New Roman" w:cs="Times New Roman"/>
            <w:color w:val="000000" w:themeColor="text1"/>
            <w:sz w:val="24"/>
            <w:szCs w:val="24"/>
            <w:u w:val="none"/>
            <w:vertAlign w:val="subscript"/>
          </w:rPr>
          <w:t>3</w:t>
        </w:r>
        <w:r w:rsidR="0035351D" w:rsidRPr="00F26752">
          <w:rPr>
            <w:rStyle w:val="Hyperlink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Cu</w:t>
        </w:r>
        <w:r w:rsidR="0035351D" w:rsidRPr="00F26752">
          <w:rPr>
            <w:rStyle w:val="Hyperlink"/>
            <w:rFonts w:ascii="Times New Roman" w:hAnsi="Times New Roman" w:cs="Times New Roman"/>
            <w:color w:val="000000" w:themeColor="text1"/>
            <w:sz w:val="24"/>
            <w:szCs w:val="24"/>
            <w:u w:val="none"/>
            <w:vertAlign w:val="subscript"/>
          </w:rPr>
          <w:t>1</w:t>
        </w:r>
        <w:r w:rsidR="0035351D" w:rsidRPr="00F26752">
          <w:rPr>
            <w:rStyle w:val="Hyperlink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@12DA</w:t>
        </w:r>
        <w:r w:rsidR="00D70346" w:rsidRPr="00F26752">
          <w:rPr>
            <w:rStyle w:val="Hyperlink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-STS</w:t>
        </w:r>
        <w:r w:rsidR="00F7780C" w:rsidRPr="00F26752">
          <w:rPr>
            <w:rStyle w:val="Hyperlink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] and t</w:t>
        </w:r>
        <w:r w:rsidR="0035351D" w:rsidRPr="00F26752">
          <w:rPr>
            <w:rStyle w:val="Hyperlink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he</w:t>
        </w:r>
      </w:hyperlink>
      <w:r w:rsidR="0035351D" w:rsidRPr="00F26752">
        <w:rPr>
          <w:rFonts w:ascii="Times New Roman" w:hAnsi="Times New Roman" w:cs="Times New Roman"/>
          <w:sz w:val="24"/>
          <w:szCs w:val="24"/>
        </w:rPr>
        <w:t xml:space="preserve"> resulting mixture</w:t>
      </w:r>
      <w:r w:rsidR="00846CA1" w:rsidRPr="00F2675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B4F2B" w:rsidRPr="00F26752">
        <w:rPr>
          <w:rFonts w:ascii="Times New Roman" w:hAnsi="Times New Roman" w:cs="Times New Roman"/>
          <w:sz w:val="24"/>
          <w:szCs w:val="24"/>
        </w:rPr>
        <w:t>was stirred for 2</w:t>
      </w:r>
      <w:r w:rsidR="00AD7D7D" w:rsidRPr="00F26752">
        <w:rPr>
          <w:rFonts w:ascii="Times New Roman" w:hAnsi="Times New Roman" w:cs="Times New Roman"/>
          <w:sz w:val="24"/>
          <w:szCs w:val="24"/>
        </w:rPr>
        <w:t xml:space="preserve"> </w:t>
      </w:r>
      <w:r w:rsidR="008B4F2B" w:rsidRPr="00F26752">
        <w:rPr>
          <w:rFonts w:ascii="Times New Roman" w:hAnsi="Times New Roman" w:cs="Times New Roman"/>
          <w:sz w:val="24"/>
          <w:szCs w:val="24"/>
        </w:rPr>
        <w:t xml:space="preserve">h. </w:t>
      </w:r>
      <w:r w:rsidR="008B4F2B" w:rsidRPr="00F26752">
        <w:rPr>
          <w:rFonts w:ascii="Times New Roman" w:eastAsia="Calibri" w:hAnsi="Times New Roman" w:cs="Times New Roman"/>
          <w:sz w:val="24"/>
          <w:szCs w:val="24"/>
        </w:rPr>
        <w:t>To this solution,</w:t>
      </w:r>
      <w:r w:rsidR="008B4F2B" w:rsidRPr="00F26752">
        <w:rPr>
          <w:rFonts w:ascii="Times New Roman" w:hAnsi="Times New Roman" w:cs="Times New Roman"/>
          <w:sz w:val="24"/>
          <w:szCs w:val="24"/>
        </w:rPr>
        <w:t xml:space="preserve"> ethane-1,2-diamine functionalized </w:t>
      </w:r>
      <w:r w:rsidR="006276AB" w:rsidRPr="00F26752">
        <w:rPr>
          <w:rFonts w:ascii="Times New Roman" w:hAnsi="Times New Roman" w:cs="Times New Roman"/>
          <w:sz w:val="24"/>
          <w:szCs w:val="24"/>
        </w:rPr>
        <w:t>SiO</w:t>
      </w:r>
      <w:r w:rsidR="006276AB" w:rsidRPr="00F26752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6276AB" w:rsidRPr="00F26752">
        <w:rPr>
          <w:rFonts w:ascii="Times New Roman" w:hAnsi="Times New Roman" w:cs="Times New Roman"/>
          <w:sz w:val="24"/>
          <w:szCs w:val="24"/>
        </w:rPr>
        <w:t>-TiO</w:t>
      </w:r>
      <w:r w:rsidR="006276AB" w:rsidRPr="00F26752">
        <w:rPr>
          <w:rFonts w:ascii="Times New Roman" w:hAnsi="Times New Roman" w:cs="Times New Roman"/>
          <w:sz w:val="24"/>
          <w:szCs w:val="24"/>
          <w:vertAlign w:val="subscript"/>
        </w:rPr>
        <w:t xml:space="preserve">2 </w:t>
      </w:r>
      <w:r w:rsidR="008B4F2B" w:rsidRPr="00F26752">
        <w:rPr>
          <w:rFonts w:ascii="Times New Roman" w:hAnsi="Times New Roman" w:cs="Times New Roman"/>
          <w:sz w:val="24"/>
          <w:szCs w:val="24"/>
        </w:rPr>
        <w:t>support (</w:t>
      </w:r>
      <w:r w:rsidR="00F7780C" w:rsidRPr="00F26752">
        <w:rPr>
          <w:rFonts w:ascii="Times New Roman" w:hAnsi="Times New Roman" w:cs="Times New Roman"/>
          <w:sz w:val="24"/>
          <w:szCs w:val="24"/>
        </w:rPr>
        <w:t xml:space="preserve">1 </w:t>
      </w:r>
      <w:r w:rsidR="0035351D" w:rsidRPr="00F26752">
        <w:rPr>
          <w:rFonts w:ascii="Times New Roman" w:hAnsi="Times New Roman" w:cs="Times New Roman"/>
          <w:sz w:val="24"/>
          <w:szCs w:val="24"/>
        </w:rPr>
        <w:t>g</w:t>
      </w:r>
      <w:r w:rsidR="008B4F2B" w:rsidRPr="00F26752">
        <w:rPr>
          <w:rFonts w:ascii="Times New Roman" w:hAnsi="Times New Roman" w:cs="Times New Roman"/>
          <w:sz w:val="24"/>
          <w:szCs w:val="24"/>
        </w:rPr>
        <w:t>)</w:t>
      </w:r>
      <w:r w:rsidR="00F25356" w:rsidRPr="00F26752">
        <w:rPr>
          <w:rFonts w:ascii="Times New Roman" w:hAnsi="Times New Roman" w:cs="Times New Roman"/>
          <w:sz w:val="24"/>
          <w:szCs w:val="24"/>
        </w:rPr>
        <w:t xml:space="preserve"> was added</w:t>
      </w:r>
      <w:r w:rsidR="008B4F2B" w:rsidRPr="00F26752">
        <w:rPr>
          <w:rFonts w:ascii="Times New Roman" w:eastAsia="Calibri" w:hAnsi="Times New Roman" w:cs="Times New Roman"/>
          <w:sz w:val="24"/>
          <w:szCs w:val="24"/>
        </w:rPr>
        <w:t xml:space="preserve"> and the reaction mixture was stirred</w:t>
      </w:r>
      <w:r w:rsidR="008B4F2B" w:rsidRPr="00F26752">
        <w:rPr>
          <w:rFonts w:ascii="Times New Roman" w:hAnsi="Times New Roman" w:cs="Times New Roman"/>
          <w:sz w:val="24"/>
          <w:szCs w:val="24"/>
        </w:rPr>
        <w:t xml:space="preserve"> at </w:t>
      </w:r>
      <w:r w:rsidRPr="00F26752">
        <w:rPr>
          <w:rFonts w:ascii="Times New Roman" w:hAnsi="Times New Roman" w:cs="Times New Roman"/>
          <w:sz w:val="24"/>
          <w:szCs w:val="24"/>
        </w:rPr>
        <w:t>room temperature</w:t>
      </w:r>
      <w:r w:rsidR="008B4F2B" w:rsidRPr="00F26752">
        <w:rPr>
          <w:rFonts w:ascii="Times New Roman" w:hAnsi="Times New Roman" w:cs="Times New Roman"/>
          <w:sz w:val="24"/>
          <w:szCs w:val="24"/>
        </w:rPr>
        <w:t xml:space="preserve"> for another 3</w:t>
      </w:r>
      <w:r w:rsidR="00AD7D7D" w:rsidRPr="00F26752">
        <w:rPr>
          <w:rFonts w:ascii="Times New Roman" w:hAnsi="Times New Roman" w:cs="Times New Roman"/>
          <w:sz w:val="24"/>
          <w:szCs w:val="24"/>
        </w:rPr>
        <w:t xml:space="preserve"> </w:t>
      </w:r>
      <w:r w:rsidR="008B4F2B" w:rsidRPr="00F26752">
        <w:rPr>
          <w:rFonts w:ascii="Times New Roman" w:hAnsi="Times New Roman" w:cs="Times New Roman"/>
          <w:sz w:val="24"/>
          <w:szCs w:val="24"/>
        </w:rPr>
        <w:t xml:space="preserve">h. </w:t>
      </w:r>
      <w:r w:rsidR="008B4F2B" w:rsidRPr="00F26752">
        <w:rPr>
          <w:rFonts w:ascii="Times New Roman" w:eastAsia="Calibri" w:hAnsi="Times New Roman" w:cs="Times New Roman"/>
          <w:sz w:val="24"/>
          <w:szCs w:val="24"/>
          <w:lang w:val="en-GB"/>
        </w:rPr>
        <w:t xml:space="preserve">Finally, freshly prepared </w:t>
      </w:r>
      <w:r w:rsidR="007F4EC3" w:rsidRPr="00F26752">
        <w:rPr>
          <w:rFonts w:ascii="Times New Roman" w:eastAsia="Calibri" w:hAnsi="Times New Roman" w:cs="Times New Roman"/>
          <w:sz w:val="24"/>
          <w:szCs w:val="24"/>
          <w:lang w:val="en-GB"/>
        </w:rPr>
        <w:t>aqueous solution of NaBH</w:t>
      </w:r>
      <w:r w:rsidR="007F4EC3" w:rsidRPr="00F26752">
        <w:rPr>
          <w:rFonts w:ascii="Times New Roman" w:eastAsia="Calibri" w:hAnsi="Times New Roman" w:cs="Times New Roman"/>
          <w:sz w:val="24"/>
          <w:szCs w:val="24"/>
          <w:vertAlign w:val="subscript"/>
          <w:lang w:val="en-GB"/>
        </w:rPr>
        <w:t>4</w:t>
      </w:r>
      <w:r w:rsidR="007F4EC3" w:rsidRPr="00F26752">
        <w:rPr>
          <w:rFonts w:ascii="Times New Roman" w:eastAsia="Calibri" w:hAnsi="Times New Roman" w:cs="Times New Roman"/>
          <w:sz w:val="24"/>
          <w:szCs w:val="24"/>
          <w:lang w:val="en-GB"/>
        </w:rPr>
        <w:t xml:space="preserve"> (</w:t>
      </w:r>
      <w:r w:rsidR="00F7780C" w:rsidRPr="00F26752">
        <w:rPr>
          <w:rFonts w:ascii="Times New Roman" w:eastAsia="Calibri" w:hAnsi="Times New Roman" w:cs="Times New Roman"/>
          <w:sz w:val="24"/>
          <w:szCs w:val="24"/>
        </w:rPr>
        <w:t>1.5</w:t>
      </w:r>
      <w:r w:rsidR="007F4EC3" w:rsidRPr="00F26752">
        <w:rPr>
          <w:rFonts w:ascii="Times New Roman" w:eastAsia="Calibri" w:hAnsi="Times New Roman" w:cs="Times New Roman"/>
          <w:sz w:val="24"/>
          <w:szCs w:val="24"/>
        </w:rPr>
        <w:t xml:space="preserve"> mmol, 5 mL) </w:t>
      </w:r>
      <w:r w:rsidR="008B4F2B" w:rsidRPr="00F26752">
        <w:rPr>
          <w:rFonts w:ascii="Times New Roman" w:eastAsia="Calibri" w:hAnsi="Times New Roman" w:cs="Times New Roman"/>
          <w:sz w:val="24"/>
          <w:szCs w:val="24"/>
          <w:lang w:val="en-GB"/>
        </w:rPr>
        <w:t>was a</w:t>
      </w:r>
      <w:r w:rsidR="008B4F2B" w:rsidRPr="00F26752">
        <w:rPr>
          <w:rFonts w:ascii="Times New Roman" w:hAnsi="Times New Roman" w:cs="Times New Roman"/>
          <w:sz w:val="24"/>
          <w:szCs w:val="24"/>
          <w:lang w:val="en-GB"/>
        </w:rPr>
        <w:t>dded dropwise over a period of 3</w:t>
      </w:r>
      <w:r w:rsidR="00AD7D7D" w:rsidRPr="00F26752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8B4F2B" w:rsidRPr="00F26752">
        <w:rPr>
          <w:rFonts w:ascii="Times New Roman" w:eastAsia="Calibri" w:hAnsi="Times New Roman" w:cs="Times New Roman"/>
          <w:sz w:val="24"/>
          <w:szCs w:val="24"/>
          <w:lang w:val="en-GB"/>
        </w:rPr>
        <w:t>h fo</w:t>
      </w:r>
      <w:r w:rsidR="008B4F2B" w:rsidRPr="00F26752">
        <w:rPr>
          <w:rFonts w:ascii="Times New Roman" w:hAnsi="Times New Roman" w:cs="Times New Roman"/>
          <w:sz w:val="24"/>
          <w:szCs w:val="24"/>
          <w:lang w:val="en-GB"/>
        </w:rPr>
        <w:t>llowed by further stirring for 8</w:t>
      </w:r>
      <w:r w:rsidR="00AD7D7D" w:rsidRPr="00F26752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8B4F2B" w:rsidRPr="00F26752">
        <w:rPr>
          <w:rFonts w:ascii="Times New Roman" w:eastAsia="Calibri" w:hAnsi="Times New Roman" w:cs="Times New Roman"/>
          <w:sz w:val="24"/>
          <w:szCs w:val="24"/>
          <w:lang w:val="en-GB"/>
        </w:rPr>
        <w:t xml:space="preserve">h at </w:t>
      </w:r>
      <w:r w:rsidRPr="00F26752">
        <w:rPr>
          <w:rFonts w:ascii="Times New Roman" w:eastAsia="Calibri" w:hAnsi="Times New Roman" w:cs="Times New Roman"/>
          <w:sz w:val="24"/>
          <w:szCs w:val="24"/>
        </w:rPr>
        <w:t>room temperature</w:t>
      </w:r>
      <w:r w:rsidR="008B4F2B" w:rsidRPr="00F26752">
        <w:rPr>
          <w:rFonts w:ascii="Times New Roman" w:eastAsia="Calibri" w:hAnsi="Times New Roman" w:cs="Times New Roman"/>
          <w:sz w:val="24"/>
          <w:szCs w:val="24"/>
          <w:lang w:val="en-GB"/>
        </w:rPr>
        <w:t>. The reaction mixture was then filtered and the catalyst was successfully washed with distilled water (3×10 mL) and ethanol (3×10 mL) respecti</w:t>
      </w:r>
      <w:r w:rsidR="008B4F2B" w:rsidRPr="00F26752">
        <w:rPr>
          <w:rFonts w:ascii="Times New Roman" w:hAnsi="Times New Roman" w:cs="Times New Roman"/>
          <w:sz w:val="24"/>
          <w:szCs w:val="24"/>
          <w:lang w:val="en-GB"/>
        </w:rPr>
        <w:t xml:space="preserve">vely. The prepared </w:t>
      </w:r>
      <w:r w:rsidR="008B4F2B" w:rsidRPr="00F26752">
        <w:rPr>
          <w:rFonts w:ascii="Times New Roman" w:eastAsia="Calibri" w:hAnsi="Times New Roman" w:cs="Times New Roman"/>
          <w:sz w:val="24"/>
          <w:szCs w:val="24"/>
          <w:lang w:val="en-GB"/>
        </w:rPr>
        <w:t>catalyst</w:t>
      </w:r>
      <w:r w:rsidR="00F25356" w:rsidRPr="00F26752">
        <w:rPr>
          <w:rFonts w:ascii="Times New Roman" w:eastAsia="Calibri" w:hAnsi="Times New Roman" w:cs="Times New Roman"/>
          <w:sz w:val="24"/>
          <w:szCs w:val="24"/>
          <w:lang w:val="en-GB"/>
        </w:rPr>
        <w:t xml:space="preserve">s </w:t>
      </w:r>
      <w:r w:rsidR="00F25356" w:rsidRPr="00F26752">
        <w:rPr>
          <w:rFonts w:ascii="Times New Roman" w:eastAsia="Calibri" w:hAnsi="Times New Roman" w:cs="Times New Roman"/>
          <w:sz w:val="24"/>
          <w:szCs w:val="24"/>
        </w:rPr>
        <w:t>Pd</w:t>
      </w:r>
      <w:r w:rsidR="00F25356" w:rsidRPr="00F26752">
        <w:rPr>
          <w:rFonts w:ascii="Times New Roman" w:eastAsia="Calibri" w:hAnsi="Times New Roman" w:cs="Times New Roman"/>
          <w:sz w:val="24"/>
          <w:szCs w:val="24"/>
          <w:vertAlign w:val="subscript"/>
        </w:rPr>
        <w:t>1</w:t>
      </w:r>
      <w:r w:rsidR="00F25356" w:rsidRPr="00F26752">
        <w:rPr>
          <w:rFonts w:ascii="Times New Roman" w:eastAsia="Calibri" w:hAnsi="Times New Roman" w:cs="Times New Roman"/>
          <w:sz w:val="24"/>
          <w:szCs w:val="24"/>
        </w:rPr>
        <w:t>Cu</w:t>
      </w:r>
      <w:r w:rsidR="00F25356" w:rsidRPr="00F26752">
        <w:rPr>
          <w:rFonts w:ascii="Times New Roman" w:eastAsia="Calibri" w:hAnsi="Times New Roman" w:cs="Times New Roman"/>
          <w:sz w:val="24"/>
          <w:szCs w:val="24"/>
          <w:vertAlign w:val="subscript"/>
        </w:rPr>
        <w:t>3</w:t>
      </w:r>
      <w:r w:rsidR="00D70346" w:rsidRPr="00F26752">
        <w:rPr>
          <w:rFonts w:ascii="Times New Roman" w:eastAsia="Calibri" w:hAnsi="Times New Roman" w:cs="Times New Roman"/>
          <w:sz w:val="24"/>
          <w:szCs w:val="24"/>
        </w:rPr>
        <w:t>@12DA-STS</w:t>
      </w:r>
      <w:r w:rsidR="00F25356" w:rsidRPr="00F26752">
        <w:rPr>
          <w:rFonts w:ascii="Times New Roman" w:eastAsia="Calibri" w:hAnsi="Times New Roman" w:cs="Times New Roman"/>
          <w:sz w:val="24"/>
          <w:szCs w:val="24"/>
        </w:rPr>
        <w:t xml:space="preserve"> and Pd</w:t>
      </w:r>
      <w:r w:rsidR="00F25356" w:rsidRPr="00F26752">
        <w:rPr>
          <w:rFonts w:ascii="Times New Roman" w:eastAsia="Calibri" w:hAnsi="Times New Roman" w:cs="Times New Roman"/>
          <w:sz w:val="24"/>
          <w:szCs w:val="24"/>
          <w:vertAlign w:val="subscript"/>
        </w:rPr>
        <w:t>3</w:t>
      </w:r>
      <w:r w:rsidR="00F25356" w:rsidRPr="00F26752">
        <w:rPr>
          <w:rFonts w:ascii="Times New Roman" w:eastAsia="Calibri" w:hAnsi="Times New Roman" w:cs="Times New Roman"/>
          <w:sz w:val="24"/>
          <w:szCs w:val="24"/>
        </w:rPr>
        <w:t>Cu</w:t>
      </w:r>
      <w:r w:rsidR="00F25356" w:rsidRPr="00F26752">
        <w:rPr>
          <w:rFonts w:ascii="Times New Roman" w:eastAsia="Calibri" w:hAnsi="Times New Roman" w:cs="Times New Roman"/>
          <w:sz w:val="24"/>
          <w:szCs w:val="24"/>
          <w:vertAlign w:val="subscript"/>
        </w:rPr>
        <w:t>1</w:t>
      </w:r>
      <w:r w:rsidR="00D70346" w:rsidRPr="00F26752">
        <w:rPr>
          <w:rFonts w:ascii="Times New Roman" w:eastAsia="Calibri" w:hAnsi="Times New Roman" w:cs="Times New Roman"/>
          <w:sz w:val="24"/>
          <w:szCs w:val="24"/>
        </w:rPr>
        <w:t>@12DA-STS</w:t>
      </w:r>
      <w:r w:rsidR="00F25356" w:rsidRPr="00F2675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F25356" w:rsidRPr="00F26752">
        <w:rPr>
          <w:rFonts w:ascii="Times New Roman" w:eastAsia="Calibri" w:hAnsi="Times New Roman" w:cs="Times New Roman"/>
          <w:sz w:val="24"/>
          <w:szCs w:val="24"/>
          <w:lang w:val="en-GB"/>
        </w:rPr>
        <w:t>were</w:t>
      </w:r>
      <w:r w:rsidR="008B4F2B" w:rsidRPr="00F26752">
        <w:rPr>
          <w:rFonts w:ascii="Times New Roman" w:eastAsia="Calibri" w:hAnsi="Times New Roman" w:cs="Times New Roman"/>
          <w:sz w:val="24"/>
          <w:szCs w:val="24"/>
          <w:lang w:val="en-GB"/>
        </w:rPr>
        <w:t xml:space="preserve"> dried in vacuum at </w:t>
      </w:r>
      <w:r w:rsidRPr="00F26752">
        <w:rPr>
          <w:rFonts w:ascii="Times New Roman" w:eastAsia="Calibri" w:hAnsi="Times New Roman" w:cs="Times New Roman"/>
          <w:sz w:val="24"/>
          <w:szCs w:val="24"/>
        </w:rPr>
        <w:t>room temperature</w:t>
      </w:r>
      <w:r w:rsidR="008B4F2B" w:rsidRPr="00F26752">
        <w:rPr>
          <w:rFonts w:ascii="Times New Roman" w:eastAsia="Calibri" w:hAnsi="Times New Roman" w:cs="Times New Roman"/>
          <w:sz w:val="24"/>
          <w:szCs w:val="24"/>
          <w:lang w:val="en-GB"/>
        </w:rPr>
        <w:t xml:space="preserve"> overnight.</w:t>
      </w:r>
    </w:p>
    <w:p w:rsidR="00F25356" w:rsidRDefault="00F25356" w:rsidP="00F25356">
      <w:pPr>
        <w:autoSpaceDE w:val="0"/>
        <w:autoSpaceDN w:val="0"/>
        <w:adjustRightInd w:val="0"/>
        <w:spacing w:after="0" w:line="360" w:lineRule="auto"/>
        <w:ind w:right="95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  <w:lang w:val="en-GB"/>
        </w:rPr>
        <w:t xml:space="preserve">Similarly, monometallic </w:t>
      </w:r>
      <w:r w:rsidRPr="00F25356">
        <w:rPr>
          <w:rFonts w:ascii="Times New Roman" w:eastAsia="Calibri" w:hAnsi="Times New Roman" w:cs="Times New Roman"/>
          <w:sz w:val="24"/>
          <w:szCs w:val="24"/>
        </w:rPr>
        <w:t>Pd(0)@)12DA-STS and Cu(0)@)12DA-STS</w:t>
      </w:r>
      <w:r>
        <w:rPr>
          <w:rFonts w:ascii="Times New Roman" w:eastAsia="Calibri" w:hAnsi="Times New Roman" w:cs="Times New Roman"/>
          <w:sz w:val="24"/>
          <w:szCs w:val="24"/>
        </w:rPr>
        <w:t xml:space="preserve"> were</w:t>
      </w:r>
      <w:r w:rsidR="00921E38">
        <w:rPr>
          <w:rFonts w:ascii="Times New Roman" w:eastAsia="Calibri" w:hAnsi="Times New Roman" w:cs="Times New Roman"/>
          <w:sz w:val="24"/>
          <w:szCs w:val="24"/>
        </w:rPr>
        <w:t xml:space="preserve"> also</w:t>
      </w:r>
      <w:r>
        <w:rPr>
          <w:rFonts w:ascii="Times New Roman" w:eastAsia="Calibri" w:hAnsi="Times New Roman" w:cs="Times New Roman"/>
          <w:sz w:val="24"/>
          <w:szCs w:val="24"/>
        </w:rPr>
        <w:t xml:space="preserve"> prepared by using 0.1 mmol</w:t>
      </w:r>
      <w:r w:rsidR="007F4EC3">
        <w:rPr>
          <w:rFonts w:ascii="Times New Roman" w:eastAsia="Calibri" w:hAnsi="Times New Roman" w:cs="Times New Roman"/>
          <w:sz w:val="24"/>
          <w:szCs w:val="24"/>
        </w:rPr>
        <w:t>e</w:t>
      </w:r>
      <w:r w:rsidR="00921E38">
        <w:rPr>
          <w:rFonts w:ascii="Times New Roman" w:eastAsia="Calibri" w:hAnsi="Times New Roman" w:cs="Times New Roman"/>
          <w:sz w:val="24"/>
          <w:szCs w:val="24"/>
        </w:rPr>
        <w:t xml:space="preserve"> of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921E38" w:rsidRPr="00921E38">
        <w:rPr>
          <w:rFonts w:ascii="Times New Roman" w:eastAsia="Calibri" w:hAnsi="Times New Roman" w:cs="Times New Roman"/>
          <w:sz w:val="24"/>
          <w:szCs w:val="24"/>
        </w:rPr>
        <w:t>Pd(OAc)</w:t>
      </w:r>
      <w:r w:rsidR="00921E38" w:rsidRPr="00921E38">
        <w:rPr>
          <w:rFonts w:ascii="Times New Roman" w:eastAsia="Calibri" w:hAnsi="Times New Roman" w:cs="Times New Roman"/>
          <w:sz w:val="24"/>
          <w:szCs w:val="24"/>
          <w:vertAlign w:val="subscript"/>
        </w:rPr>
        <w:t>2</w:t>
      </w:r>
      <w:r w:rsidR="00921E38">
        <w:rPr>
          <w:rFonts w:ascii="Times New Roman" w:eastAsia="Calibri" w:hAnsi="Times New Roman" w:cs="Times New Roman"/>
          <w:sz w:val="24"/>
          <w:szCs w:val="24"/>
          <w:vertAlign w:val="subscript"/>
        </w:rPr>
        <w:t xml:space="preserve"> </w:t>
      </w:r>
      <w:r w:rsidR="00921E38">
        <w:rPr>
          <w:rFonts w:ascii="Times New Roman" w:eastAsia="Calibri" w:hAnsi="Times New Roman" w:cs="Times New Roman"/>
          <w:sz w:val="24"/>
          <w:szCs w:val="24"/>
        </w:rPr>
        <w:t xml:space="preserve"> and </w:t>
      </w:r>
      <w:r w:rsidR="00921E38" w:rsidRPr="00921E38">
        <w:rPr>
          <w:rFonts w:ascii="Times New Roman" w:eastAsia="Calibri" w:hAnsi="Times New Roman" w:cs="Times New Roman"/>
          <w:sz w:val="24"/>
          <w:szCs w:val="24"/>
        </w:rPr>
        <w:t>Cu(OAc)</w:t>
      </w:r>
      <w:r w:rsidR="00921E38" w:rsidRPr="00921E38">
        <w:rPr>
          <w:rFonts w:ascii="Times New Roman" w:eastAsia="Calibri" w:hAnsi="Times New Roman" w:cs="Times New Roman"/>
          <w:sz w:val="24"/>
          <w:szCs w:val="24"/>
          <w:vertAlign w:val="subscript"/>
        </w:rPr>
        <w:t>2</w:t>
      </w:r>
      <w:r w:rsidR="007F4EC3">
        <w:rPr>
          <w:rFonts w:ascii="Times New Roman" w:eastAsia="Calibri" w:hAnsi="Times New Roman" w:cs="Times New Roman"/>
          <w:sz w:val="24"/>
          <w:szCs w:val="24"/>
          <w:vertAlign w:val="subscript"/>
        </w:rPr>
        <w:t xml:space="preserve"> </w:t>
      </w:r>
      <w:r w:rsidR="007F4EC3">
        <w:rPr>
          <w:rFonts w:ascii="Times New Roman" w:eastAsia="Calibri" w:hAnsi="Times New Roman" w:cs="Times New Roman"/>
          <w:sz w:val="24"/>
          <w:szCs w:val="24"/>
        </w:rPr>
        <w:t>seperately</w:t>
      </w:r>
      <w:r w:rsidR="00921E38">
        <w:rPr>
          <w:rFonts w:ascii="Times New Roman" w:eastAsia="Calibri" w:hAnsi="Times New Roman" w:cs="Times New Roman"/>
          <w:sz w:val="24"/>
          <w:szCs w:val="24"/>
        </w:rPr>
        <w:t xml:space="preserve"> following the same procedure.</w:t>
      </w:r>
    </w:p>
    <w:p w:rsidR="000B733B" w:rsidRDefault="000B733B" w:rsidP="00F25356">
      <w:pPr>
        <w:autoSpaceDE w:val="0"/>
        <w:autoSpaceDN w:val="0"/>
        <w:adjustRightInd w:val="0"/>
        <w:spacing w:after="0" w:line="360" w:lineRule="auto"/>
        <w:ind w:right="95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0B733B" w:rsidRPr="000B733B" w:rsidRDefault="000B733B" w:rsidP="00F25356">
      <w:pPr>
        <w:autoSpaceDE w:val="0"/>
        <w:autoSpaceDN w:val="0"/>
        <w:adjustRightInd w:val="0"/>
        <w:spacing w:after="0" w:line="360" w:lineRule="auto"/>
        <w:ind w:right="95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0B733B">
        <w:rPr>
          <w:rFonts w:ascii="Times New Roman" w:eastAsia="Calibri" w:hAnsi="Times New Roman" w:cs="Times New Roman"/>
          <w:b/>
          <w:sz w:val="24"/>
          <w:szCs w:val="24"/>
        </w:rPr>
        <w:t>Catalytic test</w:t>
      </w:r>
    </w:p>
    <w:p w:rsidR="007F4EC3" w:rsidRDefault="006276AB" w:rsidP="006276AB">
      <w:pPr>
        <w:autoSpaceDE w:val="0"/>
        <w:autoSpaceDN w:val="0"/>
        <w:adjustRightInd w:val="0"/>
        <w:spacing w:after="0" w:line="360" w:lineRule="auto"/>
        <w:ind w:right="95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6276AB">
        <w:rPr>
          <w:rFonts w:ascii="Times New Roman" w:hAnsi="Times New Roman" w:cs="Times New Roman"/>
          <w:b/>
          <w:i/>
          <w:sz w:val="24"/>
          <w:szCs w:val="24"/>
        </w:rPr>
        <w:t>General procedure for Pd</w:t>
      </w:r>
      <w:r w:rsidRPr="006276AB">
        <w:rPr>
          <w:rFonts w:ascii="Times New Roman" w:hAnsi="Times New Roman" w:cs="Times New Roman"/>
          <w:b/>
          <w:i/>
          <w:sz w:val="24"/>
          <w:szCs w:val="24"/>
          <w:vertAlign w:val="subscript"/>
        </w:rPr>
        <w:t>1</w:t>
      </w:r>
      <w:r w:rsidRPr="006276AB">
        <w:rPr>
          <w:rFonts w:ascii="Times New Roman" w:hAnsi="Times New Roman" w:cs="Times New Roman"/>
          <w:b/>
          <w:i/>
          <w:sz w:val="24"/>
          <w:szCs w:val="24"/>
        </w:rPr>
        <w:t>Cu</w:t>
      </w:r>
      <w:r w:rsidRPr="006276AB">
        <w:rPr>
          <w:rFonts w:ascii="Times New Roman" w:hAnsi="Times New Roman" w:cs="Times New Roman"/>
          <w:b/>
          <w:i/>
          <w:sz w:val="24"/>
          <w:szCs w:val="24"/>
          <w:vertAlign w:val="subscript"/>
        </w:rPr>
        <w:t>1</w:t>
      </w:r>
      <w:r w:rsidRPr="006276AB">
        <w:rPr>
          <w:rFonts w:ascii="Times New Roman" w:hAnsi="Times New Roman" w:cs="Times New Roman"/>
          <w:b/>
          <w:i/>
          <w:sz w:val="24"/>
          <w:szCs w:val="24"/>
        </w:rPr>
        <w:t>@12DA-STS cata</w:t>
      </w:r>
      <w:r w:rsidR="00F7780C">
        <w:rPr>
          <w:rFonts w:ascii="Times New Roman" w:hAnsi="Times New Roman" w:cs="Times New Roman"/>
          <w:b/>
          <w:i/>
          <w:sz w:val="24"/>
          <w:szCs w:val="24"/>
        </w:rPr>
        <w:t>lyzed Chan-Lam</w:t>
      </w:r>
      <w:r w:rsidR="00652B20">
        <w:rPr>
          <w:rFonts w:ascii="Times New Roman" w:hAnsi="Times New Roman" w:cs="Times New Roman"/>
          <w:b/>
          <w:i/>
          <w:sz w:val="24"/>
          <w:szCs w:val="24"/>
        </w:rPr>
        <w:t xml:space="preserve"> cross-coupling of </w:t>
      </w:r>
      <w:r w:rsidR="007F4EC3" w:rsidRPr="007F4EC3">
        <w:rPr>
          <w:rFonts w:ascii="Times New Roman" w:hAnsi="Times New Roman" w:cs="Times New Roman"/>
          <w:b/>
          <w:i/>
          <w:sz w:val="24"/>
          <w:szCs w:val="24"/>
        </w:rPr>
        <w:t>aromatic amines with</w:t>
      </w:r>
      <w:r w:rsidR="007F4EC3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652B20">
        <w:rPr>
          <w:rFonts w:ascii="Times New Roman" w:hAnsi="Times New Roman" w:cs="Times New Roman"/>
          <w:b/>
          <w:i/>
          <w:sz w:val="24"/>
          <w:szCs w:val="24"/>
        </w:rPr>
        <w:t>p</w:t>
      </w:r>
      <w:r w:rsidR="00D70346">
        <w:rPr>
          <w:rFonts w:ascii="Times New Roman" w:hAnsi="Times New Roman" w:cs="Times New Roman"/>
          <w:b/>
          <w:i/>
          <w:sz w:val="24"/>
          <w:szCs w:val="24"/>
        </w:rPr>
        <w:t>henyl</w:t>
      </w:r>
      <w:r w:rsidR="00F7780C">
        <w:rPr>
          <w:rFonts w:ascii="Times New Roman" w:hAnsi="Times New Roman" w:cs="Times New Roman"/>
          <w:b/>
          <w:i/>
          <w:sz w:val="24"/>
          <w:szCs w:val="24"/>
        </w:rPr>
        <w:t>boronic acid</w:t>
      </w:r>
      <w:r w:rsidRPr="006276AB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</w:p>
    <w:p w:rsidR="006276AB" w:rsidRPr="007F4EC3" w:rsidRDefault="00F7780C" w:rsidP="006276AB">
      <w:pPr>
        <w:autoSpaceDE w:val="0"/>
        <w:autoSpaceDN w:val="0"/>
        <w:adjustRightInd w:val="0"/>
        <w:spacing w:after="0" w:line="360" w:lineRule="auto"/>
        <w:ind w:right="95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de-DE"/>
        </w:rPr>
        <w:t xml:space="preserve">Aryl amine (1 </w:t>
      </w:r>
      <w:r w:rsidR="00AD7D7D">
        <w:rPr>
          <w:rFonts w:ascii="Times New Roman" w:hAnsi="Times New Roman" w:cs="Times New Roman"/>
          <w:sz w:val="24"/>
          <w:szCs w:val="24"/>
          <w:lang w:val="de-DE"/>
        </w:rPr>
        <w:t>mmol), phenyl</w:t>
      </w:r>
      <w:r w:rsidR="006276AB" w:rsidRPr="006276AB">
        <w:rPr>
          <w:rFonts w:ascii="Times New Roman" w:hAnsi="Times New Roman" w:cs="Times New Roman"/>
          <w:sz w:val="24"/>
          <w:szCs w:val="24"/>
          <w:lang w:val="de-DE"/>
        </w:rPr>
        <w:t>boronic acid (1.2 mmol), K</w:t>
      </w:r>
      <w:r w:rsidR="006276AB" w:rsidRPr="006276AB">
        <w:rPr>
          <w:rFonts w:ascii="Times New Roman" w:hAnsi="Times New Roman" w:cs="Times New Roman"/>
          <w:sz w:val="24"/>
          <w:szCs w:val="24"/>
          <w:vertAlign w:val="subscript"/>
          <w:lang w:val="de-DE"/>
        </w:rPr>
        <w:t>2</w:t>
      </w:r>
      <w:r w:rsidR="006276AB" w:rsidRPr="006276AB">
        <w:rPr>
          <w:rFonts w:ascii="Times New Roman" w:hAnsi="Times New Roman" w:cs="Times New Roman"/>
          <w:sz w:val="24"/>
          <w:szCs w:val="24"/>
          <w:lang w:val="de-DE"/>
        </w:rPr>
        <w:t>CO</w:t>
      </w:r>
      <w:r w:rsidR="006276AB" w:rsidRPr="006276AB">
        <w:rPr>
          <w:rFonts w:ascii="Times New Roman" w:hAnsi="Times New Roman" w:cs="Times New Roman"/>
          <w:sz w:val="24"/>
          <w:szCs w:val="24"/>
          <w:vertAlign w:val="subscript"/>
          <w:lang w:val="de-DE"/>
        </w:rPr>
        <w:t>3</w:t>
      </w:r>
      <w:r w:rsidR="006276AB" w:rsidRPr="006276AB">
        <w:rPr>
          <w:rFonts w:ascii="Times New Roman" w:hAnsi="Times New Roman" w:cs="Times New Roman"/>
          <w:sz w:val="24"/>
          <w:szCs w:val="24"/>
          <w:lang w:val="de-DE"/>
        </w:rPr>
        <w:t xml:space="preserve"> (1.2 mmol) and </w:t>
      </w:r>
      <w:r w:rsidR="006276AB" w:rsidRPr="006276AB">
        <w:rPr>
          <w:rFonts w:ascii="Times New Roman" w:hAnsi="Times New Roman" w:cs="Times New Roman"/>
          <w:sz w:val="24"/>
          <w:szCs w:val="24"/>
        </w:rPr>
        <w:t>Pd</w:t>
      </w:r>
      <w:r w:rsidR="006276AB" w:rsidRPr="006276AB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="006276AB" w:rsidRPr="006276AB">
        <w:rPr>
          <w:rFonts w:ascii="Times New Roman" w:hAnsi="Times New Roman" w:cs="Times New Roman"/>
          <w:sz w:val="24"/>
          <w:szCs w:val="24"/>
        </w:rPr>
        <w:t>Cu</w:t>
      </w:r>
      <w:r w:rsidR="006276AB" w:rsidRPr="006276AB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="006276AB" w:rsidRPr="006276AB">
        <w:rPr>
          <w:rFonts w:ascii="Times New Roman" w:hAnsi="Times New Roman" w:cs="Times New Roman"/>
          <w:sz w:val="24"/>
          <w:szCs w:val="24"/>
        </w:rPr>
        <w:t>@12DA-STS</w:t>
      </w:r>
      <w:r w:rsidR="006276AB" w:rsidRPr="006276AB">
        <w:rPr>
          <w:rFonts w:ascii="Times New Roman" w:hAnsi="Times New Roman" w:cs="Times New Roman"/>
          <w:sz w:val="24"/>
          <w:szCs w:val="24"/>
          <w:lang w:val="de-DE"/>
        </w:rPr>
        <w:t xml:space="preserve"> (0.1g) were dispersed in water:ethanol (3:1, 8 mL) and </w:t>
      </w:r>
      <w:r w:rsidR="00921E38">
        <w:rPr>
          <w:rFonts w:ascii="Times New Roman" w:hAnsi="Times New Roman" w:cs="Times New Roman"/>
          <w:sz w:val="24"/>
          <w:szCs w:val="24"/>
          <w:lang w:val="de-DE"/>
        </w:rPr>
        <w:t xml:space="preserve">the reaction mixture was </w:t>
      </w:r>
      <w:r w:rsidR="006276AB" w:rsidRPr="006276AB">
        <w:rPr>
          <w:rFonts w:ascii="Times New Roman" w:hAnsi="Times New Roman" w:cs="Times New Roman"/>
          <w:sz w:val="24"/>
          <w:szCs w:val="24"/>
          <w:lang w:val="de-DE"/>
        </w:rPr>
        <w:t>stirred at 70</w:t>
      </w:r>
      <w:r w:rsidR="00D70346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="006276AB" w:rsidRPr="006276AB">
        <w:rPr>
          <w:rFonts w:ascii="Times New Roman" w:hAnsi="Times New Roman" w:cs="Times New Roman"/>
          <w:sz w:val="24"/>
          <w:szCs w:val="24"/>
          <w:lang w:val="de-DE"/>
        </w:rPr>
        <w:t>°C for the appropriate time. A</w:t>
      </w:r>
      <w:r w:rsidR="00652B20">
        <w:rPr>
          <w:rFonts w:ascii="Times New Roman" w:hAnsi="Times New Roman" w:cs="Times New Roman"/>
          <w:sz w:val="24"/>
          <w:szCs w:val="24"/>
          <w:lang w:val="de-DE"/>
        </w:rPr>
        <w:t>fter completion of the reaction</w:t>
      </w:r>
      <w:r w:rsidR="006276AB" w:rsidRPr="006276AB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="00652B20">
        <w:rPr>
          <w:rFonts w:ascii="Times New Roman" w:hAnsi="Times New Roman" w:cs="Times New Roman"/>
          <w:sz w:val="24"/>
          <w:szCs w:val="24"/>
          <w:lang w:val="de-DE"/>
        </w:rPr>
        <w:t>(</w:t>
      </w:r>
      <w:r w:rsidR="006276AB" w:rsidRPr="006276AB">
        <w:rPr>
          <w:rFonts w:ascii="Times New Roman" w:hAnsi="Times New Roman" w:cs="Times New Roman"/>
          <w:sz w:val="24"/>
          <w:szCs w:val="24"/>
          <w:lang w:val="de-DE"/>
        </w:rPr>
        <w:t>monitored by TLC</w:t>
      </w:r>
      <w:r w:rsidR="00921E38">
        <w:rPr>
          <w:rFonts w:ascii="Times New Roman" w:hAnsi="Times New Roman" w:cs="Times New Roman"/>
          <w:sz w:val="24"/>
          <w:szCs w:val="24"/>
          <w:lang w:val="de-DE"/>
        </w:rPr>
        <w:t>), the</w:t>
      </w:r>
      <w:r w:rsidR="006276AB" w:rsidRPr="006276AB">
        <w:rPr>
          <w:rFonts w:ascii="Times New Roman" w:hAnsi="Times New Roman" w:cs="Times New Roman"/>
          <w:sz w:val="24"/>
          <w:szCs w:val="24"/>
          <w:lang w:val="de-DE"/>
        </w:rPr>
        <w:t xml:space="preserve"> catalyst was filtered, washed with eth</w:t>
      </w:r>
      <w:r w:rsidR="00AD7D7D">
        <w:rPr>
          <w:rFonts w:ascii="Times New Roman" w:hAnsi="Times New Roman" w:cs="Times New Roman"/>
          <w:sz w:val="24"/>
          <w:szCs w:val="24"/>
          <w:lang w:val="de-DE"/>
        </w:rPr>
        <w:t>yl acetate (3</w:t>
      </w:r>
      <w:r w:rsidR="006276AB" w:rsidRPr="006276AB">
        <w:rPr>
          <w:rFonts w:ascii="Times New Roman" w:hAnsi="Times New Roman" w:cs="Times New Roman"/>
          <w:sz w:val="24"/>
          <w:szCs w:val="24"/>
          <w:lang w:val="de-DE"/>
        </w:rPr>
        <w:sym w:font="Symbol" w:char="F0B4"/>
      </w:r>
      <w:r w:rsidR="006276AB" w:rsidRPr="006276AB">
        <w:rPr>
          <w:rFonts w:ascii="Times New Roman" w:hAnsi="Times New Roman" w:cs="Times New Roman"/>
          <w:sz w:val="24"/>
          <w:szCs w:val="24"/>
          <w:lang w:val="de-DE"/>
        </w:rPr>
        <w:t>5 mL)</w:t>
      </w:r>
      <w:r w:rsidR="00D70346">
        <w:rPr>
          <w:rFonts w:ascii="Times New Roman" w:hAnsi="Times New Roman" w:cs="Times New Roman"/>
          <w:sz w:val="24"/>
          <w:szCs w:val="24"/>
          <w:lang w:val="de-DE"/>
        </w:rPr>
        <w:t xml:space="preserve"> followed by deionized water (2</w:t>
      </w:r>
      <w:r w:rsidR="006276AB" w:rsidRPr="006276AB">
        <w:rPr>
          <w:rFonts w:ascii="Times New Roman" w:hAnsi="Times New Roman" w:cs="Times New Roman"/>
          <w:sz w:val="24"/>
          <w:szCs w:val="24"/>
          <w:lang w:val="de-DE"/>
        </w:rPr>
        <w:sym w:font="Symbol" w:char="F0B4"/>
      </w:r>
      <w:r w:rsidR="006276AB" w:rsidRPr="006276AB">
        <w:rPr>
          <w:rFonts w:ascii="Times New Roman" w:hAnsi="Times New Roman" w:cs="Times New Roman"/>
          <w:sz w:val="24"/>
          <w:szCs w:val="24"/>
          <w:lang w:val="de-DE"/>
        </w:rPr>
        <w:t>10 mL) and dried under vacuum. The reaction mixture was cooled and extracted with ethyl acetate (20 mL). The organic layer was washed with deionized water (3</w:t>
      </w:r>
      <w:r w:rsidR="006276AB" w:rsidRPr="006276AB">
        <w:rPr>
          <w:rFonts w:ascii="Times New Roman" w:hAnsi="Times New Roman" w:cs="Times New Roman"/>
          <w:sz w:val="24"/>
          <w:szCs w:val="24"/>
          <w:lang w:val="de-DE"/>
        </w:rPr>
        <w:sym w:font="Symbol" w:char="F0B4"/>
      </w:r>
      <w:r w:rsidR="00921E38">
        <w:rPr>
          <w:rFonts w:ascii="Times New Roman" w:hAnsi="Times New Roman" w:cs="Times New Roman"/>
          <w:sz w:val="24"/>
          <w:szCs w:val="24"/>
          <w:lang w:val="de-DE"/>
        </w:rPr>
        <w:t>20 mL) and</w:t>
      </w:r>
      <w:r w:rsidR="006276AB" w:rsidRPr="006276AB">
        <w:rPr>
          <w:rFonts w:ascii="Times New Roman" w:hAnsi="Times New Roman" w:cs="Times New Roman"/>
          <w:sz w:val="24"/>
          <w:szCs w:val="24"/>
          <w:lang w:val="de-DE"/>
        </w:rPr>
        <w:t xml:space="preserve"> dried over anhydrous Na</w:t>
      </w:r>
      <w:r w:rsidR="006276AB" w:rsidRPr="006276AB">
        <w:rPr>
          <w:rFonts w:ascii="Times New Roman" w:hAnsi="Times New Roman" w:cs="Times New Roman"/>
          <w:sz w:val="24"/>
          <w:szCs w:val="24"/>
          <w:vertAlign w:val="subscript"/>
          <w:lang w:val="de-DE"/>
        </w:rPr>
        <w:t>2</w:t>
      </w:r>
      <w:r w:rsidR="006276AB" w:rsidRPr="006276AB">
        <w:rPr>
          <w:rFonts w:ascii="Times New Roman" w:hAnsi="Times New Roman" w:cs="Times New Roman"/>
          <w:sz w:val="24"/>
          <w:szCs w:val="24"/>
          <w:lang w:val="de-DE"/>
        </w:rPr>
        <w:t>SO</w:t>
      </w:r>
      <w:r w:rsidR="006276AB" w:rsidRPr="006276AB">
        <w:rPr>
          <w:rFonts w:ascii="Times New Roman" w:hAnsi="Times New Roman" w:cs="Times New Roman"/>
          <w:sz w:val="24"/>
          <w:szCs w:val="24"/>
          <w:vertAlign w:val="subscript"/>
          <w:lang w:val="de-DE"/>
        </w:rPr>
        <w:t>4</w:t>
      </w:r>
      <w:r w:rsidR="006276AB" w:rsidRPr="006276AB">
        <w:rPr>
          <w:rFonts w:ascii="Times New Roman" w:hAnsi="Times New Roman" w:cs="Times New Roman"/>
          <w:sz w:val="24"/>
          <w:szCs w:val="24"/>
          <w:lang w:val="de-DE"/>
        </w:rPr>
        <w:t>. The product was obtained after passing through column of silica gel and elution with EtOAc-pet. ether.</w:t>
      </w:r>
    </w:p>
    <w:p w:rsidR="00652B20" w:rsidRDefault="00652B20" w:rsidP="00B93976">
      <w:pPr>
        <w:autoSpaceDE w:val="0"/>
        <w:autoSpaceDN w:val="0"/>
        <w:adjustRightInd w:val="0"/>
        <w:spacing w:after="0" w:line="360" w:lineRule="auto"/>
        <w:ind w:right="95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BA6999" w:rsidRDefault="00BA6999" w:rsidP="00B93976">
      <w:pPr>
        <w:autoSpaceDE w:val="0"/>
        <w:autoSpaceDN w:val="0"/>
        <w:adjustRightInd w:val="0"/>
        <w:spacing w:after="0" w:line="360" w:lineRule="auto"/>
        <w:ind w:right="95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F7538D" w:rsidRPr="007E693B" w:rsidRDefault="00C57678" w:rsidP="00B93976">
      <w:pPr>
        <w:autoSpaceDE w:val="0"/>
        <w:autoSpaceDN w:val="0"/>
        <w:adjustRightInd w:val="0"/>
        <w:spacing w:after="0" w:line="360" w:lineRule="auto"/>
        <w:ind w:right="95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lastRenderedPageBreak/>
        <w:t>General procedure for Pd</w:t>
      </w:r>
      <w:r w:rsidR="00235417" w:rsidRPr="00235417">
        <w:rPr>
          <w:rFonts w:ascii="Times New Roman" w:hAnsi="Times New Roman" w:cs="Times New Roman"/>
          <w:b/>
          <w:i/>
          <w:sz w:val="24"/>
          <w:szCs w:val="24"/>
          <w:vertAlign w:val="subscript"/>
        </w:rPr>
        <w:t>1</w:t>
      </w:r>
      <w:r w:rsidR="00ED1D9A" w:rsidRPr="007E693B">
        <w:rPr>
          <w:rFonts w:ascii="Times New Roman" w:hAnsi="Times New Roman" w:cs="Times New Roman"/>
          <w:b/>
          <w:i/>
          <w:sz w:val="24"/>
          <w:szCs w:val="24"/>
        </w:rPr>
        <w:t>Cu</w:t>
      </w:r>
      <w:r w:rsidR="00235417" w:rsidRPr="00235417">
        <w:rPr>
          <w:rFonts w:ascii="Times New Roman" w:hAnsi="Times New Roman" w:cs="Times New Roman"/>
          <w:b/>
          <w:i/>
          <w:sz w:val="24"/>
          <w:szCs w:val="24"/>
          <w:vertAlign w:val="subscript"/>
        </w:rPr>
        <w:t>1</w:t>
      </w:r>
      <w:r w:rsidR="00236985">
        <w:rPr>
          <w:rFonts w:ascii="Times New Roman" w:hAnsi="Times New Roman" w:cs="Times New Roman"/>
          <w:b/>
          <w:i/>
          <w:sz w:val="24"/>
          <w:szCs w:val="24"/>
        </w:rPr>
        <w:t>@</w:t>
      </w:r>
      <w:r w:rsidR="00ED1D9A" w:rsidRPr="007E693B">
        <w:rPr>
          <w:rFonts w:ascii="Times New Roman" w:hAnsi="Times New Roman" w:cs="Times New Roman"/>
          <w:b/>
          <w:i/>
          <w:sz w:val="24"/>
          <w:szCs w:val="24"/>
        </w:rPr>
        <w:t>12</w:t>
      </w:r>
      <w:r w:rsidR="00014EE8">
        <w:rPr>
          <w:rFonts w:ascii="Times New Roman" w:hAnsi="Times New Roman" w:cs="Times New Roman"/>
          <w:b/>
          <w:i/>
          <w:sz w:val="24"/>
          <w:szCs w:val="24"/>
        </w:rPr>
        <w:t>DA</w:t>
      </w:r>
      <w:r w:rsidR="00F104B4">
        <w:rPr>
          <w:rFonts w:ascii="Times New Roman" w:hAnsi="Times New Roman" w:cs="Times New Roman"/>
          <w:b/>
          <w:i/>
          <w:sz w:val="24"/>
          <w:szCs w:val="24"/>
        </w:rPr>
        <w:t>-</w:t>
      </w:r>
      <w:r w:rsidR="00ED1D9A" w:rsidRPr="007E693B">
        <w:rPr>
          <w:rFonts w:ascii="Times New Roman" w:hAnsi="Times New Roman" w:cs="Times New Roman"/>
          <w:b/>
          <w:i/>
          <w:sz w:val="24"/>
          <w:szCs w:val="24"/>
        </w:rPr>
        <w:t>STS</w:t>
      </w:r>
      <w:r w:rsidR="007A199F" w:rsidRPr="007E693B">
        <w:rPr>
          <w:rFonts w:ascii="Times New Roman" w:hAnsi="Times New Roman" w:cs="Times New Roman"/>
          <w:b/>
          <w:i/>
          <w:sz w:val="24"/>
          <w:szCs w:val="24"/>
        </w:rPr>
        <w:t xml:space="preserve"> catalyzed Suzuki</w:t>
      </w:r>
      <w:r w:rsidR="007F4EC3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7F4EC3" w:rsidRPr="007F4EC3">
        <w:rPr>
          <w:rFonts w:ascii="Times New Roman" w:hAnsi="Times New Roman" w:cs="Times New Roman"/>
          <w:b/>
          <w:i/>
          <w:sz w:val="24"/>
          <w:szCs w:val="24"/>
        </w:rPr>
        <w:t xml:space="preserve">coupling of </w:t>
      </w:r>
      <w:r w:rsidR="007F4EC3">
        <w:rPr>
          <w:rFonts w:ascii="Times New Roman" w:hAnsi="Times New Roman" w:cs="Times New Roman"/>
          <w:b/>
          <w:i/>
          <w:sz w:val="24"/>
          <w:szCs w:val="24"/>
        </w:rPr>
        <w:t>aryl halides</w:t>
      </w:r>
      <w:r w:rsidR="00F7780C">
        <w:rPr>
          <w:rFonts w:ascii="Times New Roman" w:hAnsi="Times New Roman" w:cs="Times New Roman"/>
          <w:b/>
          <w:i/>
          <w:sz w:val="24"/>
          <w:szCs w:val="24"/>
        </w:rPr>
        <w:t xml:space="preserve"> with phenylboronic acid</w:t>
      </w:r>
    </w:p>
    <w:p w:rsidR="001E1A33" w:rsidRDefault="002D0A2B" w:rsidP="001E1A33">
      <w:pPr>
        <w:autoSpaceDE w:val="0"/>
        <w:autoSpaceDN w:val="0"/>
        <w:adjustRightInd w:val="0"/>
        <w:spacing w:after="0" w:line="360" w:lineRule="auto"/>
        <w:ind w:right="95"/>
        <w:jc w:val="both"/>
        <w:rPr>
          <w:rFonts w:ascii="Times New Roman" w:hAnsi="Times New Roman" w:cs="Times New Roman"/>
          <w:sz w:val="24"/>
          <w:szCs w:val="24"/>
        </w:rPr>
      </w:pPr>
      <w:r w:rsidRPr="002D0A2B">
        <w:rPr>
          <w:rFonts w:ascii="Times New Roman" w:hAnsi="Times New Roman" w:cs="Times New Roman"/>
          <w:sz w:val="24"/>
          <w:szCs w:val="24"/>
        </w:rPr>
        <w:t>To a mixtu</w:t>
      </w:r>
      <w:r w:rsidR="00AD7D7D">
        <w:rPr>
          <w:rFonts w:ascii="Times New Roman" w:hAnsi="Times New Roman" w:cs="Times New Roman"/>
          <w:sz w:val="24"/>
          <w:szCs w:val="24"/>
        </w:rPr>
        <w:t>re of aryl halide (1 mmol), phenyl</w:t>
      </w:r>
      <w:r w:rsidRPr="002D0A2B">
        <w:rPr>
          <w:rFonts w:ascii="Times New Roman" w:hAnsi="Times New Roman" w:cs="Times New Roman"/>
          <w:sz w:val="24"/>
          <w:szCs w:val="24"/>
        </w:rPr>
        <w:t>boronic</w:t>
      </w:r>
      <w:r w:rsidR="00602509">
        <w:rPr>
          <w:rFonts w:ascii="Times New Roman" w:hAnsi="Times New Roman" w:cs="Times New Roman"/>
          <w:sz w:val="24"/>
          <w:szCs w:val="24"/>
        </w:rPr>
        <w:t xml:space="preserve"> </w:t>
      </w:r>
      <w:r w:rsidRPr="002D0A2B">
        <w:rPr>
          <w:rFonts w:ascii="Times New Roman" w:hAnsi="Times New Roman" w:cs="Times New Roman"/>
          <w:sz w:val="24"/>
          <w:szCs w:val="24"/>
        </w:rPr>
        <w:t>acid (1.2 mmol), K</w:t>
      </w:r>
      <w:r w:rsidRPr="006276AB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2D0A2B">
        <w:rPr>
          <w:rFonts w:ascii="Times New Roman" w:hAnsi="Times New Roman" w:cs="Times New Roman"/>
          <w:sz w:val="24"/>
          <w:szCs w:val="24"/>
        </w:rPr>
        <w:t>CO</w:t>
      </w:r>
      <w:r w:rsidRPr="006276AB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AD7D7D"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 w:rsidRPr="002D0A2B">
        <w:rPr>
          <w:rFonts w:ascii="Times New Roman" w:hAnsi="Times New Roman" w:cs="Times New Roman"/>
          <w:sz w:val="24"/>
          <w:szCs w:val="24"/>
        </w:rPr>
        <w:t xml:space="preserve">(0.25 mmol) and </w:t>
      </w:r>
      <w:r w:rsidR="001F3ACA" w:rsidRPr="001F3ACA">
        <w:rPr>
          <w:rFonts w:ascii="Times New Roman" w:hAnsi="Times New Roman" w:cs="Times New Roman"/>
          <w:sz w:val="24"/>
          <w:szCs w:val="24"/>
        </w:rPr>
        <w:t>Pd</w:t>
      </w:r>
      <w:r w:rsidR="001F3ACA" w:rsidRPr="001F3ACA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="001F3ACA" w:rsidRPr="001F3ACA">
        <w:rPr>
          <w:rFonts w:ascii="Times New Roman" w:hAnsi="Times New Roman" w:cs="Times New Roman"/>
          <w:sz w:val="24"/>
          <w:szCs w:val="24"/>
        </w:rPr>
        <w:t>Cu</w:t>
      </w:r>
      <w:r w:rsidR="001F3ACA" w:rsidRPr="001F3ACA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="001F3ACA" w:rsidRPr="001F3ACA">
        <w:rPr>
          <w:rFonts w:ascii="Times New Roman" w:hAnsi="Times New Roman" w:cs="Times New Roman"/>
          <w:sz w:val="24"/>
          <w:szCs w:val="24"/>
        </w:rPr>
        <w:t>@12DA</w:t>
      </w:r>
      <w:r w:rsidR="00F104B4">
        <w:rPr>
          <w:rFonts w:ascii="Times New Roman" w:hAnsi="Times New Roman" w:cs="Times New Roman"/>
          <w:sz w:val="24"/>
          <w:szCs w:val="24"/>
        </w:rPr>
        <w:t>-</w:t>
      </w:r>
      <w:r w:rsidR="001F3ACA" w:rsidRPr="001F3ACA">
        <w:rPr>
          <w:rFonts w:ascii="Times New Roman" w:hAnsi="Times New Roman" w:cs="Times New Roman"/>
          <w:sz w:val="24"/>
          <w:szCs w:val="24"/>
        </w:rPr>
        <w:t>STS</w:t>
      </w:r>
      <w:r w:rsidR="001F3ACA" w:rsidRPr="001F3ACA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C57678">
        <w:rPr>
          <w:rFonts w:ascii="Times New Roman" w:hAnsi="Times New Roman" w:cs="Times New Roman"/>
          <w:sz w:val="24"/>
          <w:szCs w:val="24"/>
        </w:rPr>
        <w:t>(0.1</w:t>
      </w:r>
      <w:r w:rsidR="00D12331">
        <w:rPr>
          <w:rFonts w:ascii="Times New Roman" w:hAnsi="Times New Roman" w:cs="Times New Roman"/>
          <w:sz w:val="24"/>
          <w:szCs w:val="24"/>
        </w:rPr>
        <w:t xml:space="preserve"> g</w:t>
      </w:r>
      <w:r w:rsidR="00652B20">
        <w:rPr>
          <w:rFonts w:ascii="Times New Roman" w:hAnsi="Times New Roman" w:cs="Times New Roman"/>
          <w:sz w:val="24"/>
          <w:szCs w:val="24"/>
        </w:rPr>
        <w:t>)</w:t>
      </w:r>
      <w:r w:rsidR="002E1AE8" w:rsidRPr="002E1AE8">
        <w:rPr>
          <w:rFonts w:ascii="Times New Roman" w:eastAsia="Calibri" w:hAnsi="Times New Roman" w:cs="Times New Roman"/>
          <w:sz w:val="24"/>
          <w:szCs w:val="24"/>
        </w:rPr>
        <w:t xml:space="preserve"> in a round bottom </w:t>
      </w:r>
      <w:r w:rsidR="006276AB">
        <w:rPr>
          <w:rFonts w:ascii="Times New Roman" w:eastAsia="Calibri" w:hAnsi="Times New Roman" w:cs="Times New Roman"/>
          <w:sz w:val="24"/>
          <w:szCs w:val="24"/>
        </w:rPr>
        <w:t>flask (25 mL), water:</w:t>
      </w:r>
      <w:r w:rsidR="002E1AE8" w:rsidRPr="002E1AE8">
        <w:rPr>
          <w:rFonts w:ascii="Times New Roman" w:eastAsia="Calibri" w:hAnsi="Times New Roman" w:cs="Times New Roman"/>
          <w:sz w:val="24"/>
          <w:szCs w:val="24"/>
        </w:rPr>
        <w:t>ethanol</w:t>
      </w:r>
      <w:r w:rsidR="00EB167E">
        <w:rPr>
          <w:rFonts w:ascii="Times New Roman" w:hAnsi="Times New Roman" w:cs="Times New Roman"/>
          <w:sz w:val="24"/>
          <w:szCs w:val="24"/>
        </w:rPr>
        <w:t xml:space="preserve"> (3</w:t>
      </w:r>
      <w:r w:rsidR="002E1AE8" w:rsidRPr="002E1AE8">
        <w:rPr>
          <w:rFonts w:ascii="Times New Roman" w:eastAsia="Calibri" w:hAnsi="Times New Roman" w:cs="Times New Roman"/>
          <w:sz w:val="24"/>
          <w:szCs w:val="24"/>
        </w:rPr>
        <w:t>:1</w:t>
      </w:r>
      <w:r w:rsidR="002E1AE8">
        <w:rPr>
          <w:rFonts w:ascii="Times New Roman" w:hAnsi="Times New Roman" w:cs="Times New Roman"/>
          <w:sz w:val="24"/>
          <w:szCs w:val="24"/>
        </w:rPr>
        <w:t>, 8</w:t>
      </w:r>
      <w:r w:rsidR="00AD7D7D">
        <w:rPr>
          <w:rFonts w:ascii="Times New Roman" w:hAnsi="Times New Roman" w:cs="Times New Roman"/>
          <w:sz w:val="24"/>
          <w:szCs w:val="24"/>
        </w:rPr>
        <w:t xml:space="preserve"> </w:t>
      </w:r>
      <w:r w:rsidR="002E1AE8">
        <w:rPr>
          <w:rFonts w:ascii="Times New Roman" w:hAnsi="Times New Roman" w:cs="Times New Roman"/>
          <w:sz w:val="24"/>
          <w:szCs w:val="24"/>
        </w:rPr>
        <w:t>mL)</w:t>
      </w:r>
      <w:r w:rsidRPr="002D0A2B">
        <w:rPr>
          <w:rFonts w:ascii="Times New Roman" w:hAnsi="Times New Roman" w:cs="Times New Roman"/>
          <w:sz w:val="24"/>
          <w:szCs w:val="24"/>
        </w:rPr>
        <w:t xml:space="preserve"> was</w:t>
      </w:r>
      <w:r w:rsidR="002E1AE8">
        <w:rPr>
          <w:rFonts w:ascii="Times New Roman" w:hAnsi="Times New Roman" w:cs="Times New Roman"/>
          <w:sz w:val="24"/>
          <w:szCs w:val="24"/>
        </w:rPr>
        <w:t xml:space="preserve"> </w:t>
      </w:r>
      <w:r w:rsidRPr="002D0A2B">
        <w:rPr>
          <w:rFonts w:ascii="Times New Roman" w:hAnsi="Times New Roman" w:cs="Times New Roman"/>
          <w:sz w:val="24"/>
          <w:szCs w:val="24"/>
        </w:rPr>
        <w:t>added and the reaction mixture was stirred</w:t>
      </w:r>
      <w:r w:rsidR="002E1AE8" w:rsidRPr="002E1AE8">
        <w:rPr>
          <w:rFonts w:ascii="Times New Roman" w:eastAsia="Calibri" w:hAnsi="Times New Roman" w:cs="Tahoma"/>
          <w:sz w:val="24"/>
          <w:szCs w:val="24"/>
        </w:rPr>
        <w:t xml:space="preserve"> </w:t>
      </w:r>
      <w:r w:rsidR="002E1AE8" w:rsidRPr="002E1AE8">
        <w:rPr>
          <w:rFonts w:ascii="Times New Roman" w:eastAsia="Calibri" w:hAnsi="Times New Roman" w:cs="Times New Roman"/>
          <w:sz w:val="24"/>
          <w:szCs w:val="24"/>
        </w:rPr>
        <w:t>for th</w:t>
      </w:r>
      <w:r w:rsidR="002E1AE8">
        <w:rPr>
          <w:rFonts w:ascii="Times New Roman" w:hAnsi="Times New Roman" w:cs="Times New Roman"/>
          <w:sz w:val="24"/>
          <w:szCs w:val="24"/>
        </w:rPr>
        <w:t xml:space="preserve">e </w:t>
      </w:r>
      <w:r w:rsidR="00D12331">
        <w:rPr>
          <w:rFonts w:ascii="Times New Roman" w:hAnsi="Times New Roman" w:cs="Times New Roman"/>
          <w:sz w:val="24"/>
          <w:szCs w:val="24"/>
        </w:rPr>
        <w:t>appropriate</w:t>
      </w:r>
      <w:r w:rsidR="002E1AE8">
        <w:rPr>
          <w:rFonts w:ascii="Times New Roman" w:hAnsi="Times New Roman" w:cs="Times New Roman"/>
          <w:sz w:val="24"/>
          <w:szCs w:val="24"/>
        </w:rPr>
        <w:t xml:space="preserve"> time</w:t>
      </w:r>
      <w:r w:rsidR="00D12331">
        <w:rPr>
          <w:rFonts w:ascii="Times New Roman" w:hAnsi="Times New Roman" w:cs="Times New Roman"/>
          <w:sz w:val="24"/>
          <w:szCs w:val="24"/>
        </w:rPr>
        <w:t xml:space="preserve"> </w:t>
      </w:r>
      <w:r w:rsidR="002E1AE8">
        <w:rPr>
          <w:rFonts w:ascii="Times New Roman" w:hAnsi="Times New Roman" w:cs="Times New Roman"/>
          <w:sz w:val="24"/>
          <w:szCs w:val="24"/>
        </w:rPr>
        <w:t xml:space="preserve"> at 7</w:t>
      </w:r>
      <w:r w:rsidR="00FD4FA4">
        <w:rPr>
          <w:rFonts w:ascii="Times New Roman" w:eastAsia="Calibri" w:hAnsi="Times New Roman" w:cs="Times New Roman"/>
          <w:sz w:val="24"/>
          <w:szCs w:val="24"/>
        </w:rPr>
        <w:t>0</w:t>
      </w:r>
      <w:r w:rsidR="00AD7D7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FD4FA4" w:rsidRPr="00FD4FA4">
        <w:rPr>
          <w:rFonts w:ascii="Times New Roman" w:eastAsia="Calibri" w:hAnsi="Times New Roman" w:cs="Times New Roman"/>
          <w:sz w:val="24"/>
          <w:szCs w:val="24"/>
        </w:rPr>
        <w:t>°C</w:t>
      </w:r>
      <w:r w:rsidR="002E1AE8" w:rsidRPr="002E1AE8">
        <w:rPr>
          <w:rFonts w:ascii="Times New Roman" w:eastAsia="Calibri" w:hAnsi="Times New Roman" w:cs="Times New Roman"/>
          <w:sz w:val="24"/>
          <w:szCs w:val="24"/>
        </w:rPr>
        <w:t>.</w:t>
      </w:r>
      <w:r w:rsidRPr="002D0A2B">
        <w:rPr>
          <w:rFonts w:ascii="Times New Roman" w:hAnsi="Times New Roman" w:cs="Times New Roman"/>
          <w:sz w:val="24"/>
          <w:szCs w:val="24"/>
        </w:rPr>
        <w:t xml:space="preserve"> </w:t>
      </w:r>
      <w:r w:rsidR="00B64F5F">
        <w:rPr>
          <w:rFonts w:ascii="Times New Roman" w:hAnsi="Times New Roman" w:cs="Times New Roman"/>
          <w:sz w:val="24"/>
          <w:szCs w:val="24"/>
        </w:rPr>
        <w:t xml:space="preserve"> </w:t>
      </w:r>
      <w:r w:rsidR="001E1A33" w:rsidRPr="001E1A33">
        <w:rPr>
          <w:rFonts w:ascii="Times New Roman" w:hAnsi="Times New Roman" w:cs="Times New Roman"/>
          <w:sz w:val="24"/>
          <w:szCs w:val="24"/>
        </w:rPr>
        <w:t>After completion of the reaction (monitored by TLC), the reaction mixture was diluted with ethyl acetate (10 mL) and filtered. The organic</w:t>
      </w:r>
      <w:r w:rsidR="001E1A33">
        <w:rPr>
          <w:rFonts w:ascii="Times New Roman" w:hAnsi="Times New Roman" w:cs="Times New Roman"/>
          <w:sz w:val="24"/>
          <w:szCs w:val="24"/>
        </w:rPr>
        <w:t xml:space="preserve"> layer was washed with water (5</w:t>
      </w:r>
      <w:r w:rsidR="001E1A33" w:rsidRPr="001E1A33">
        <w:rPr>
          <w:rFonts w:ascii="Times New Roman" w:hAnsi="Times New Roman" w:cs="Times New Roman"/>
          <w:sz w:val="24"/>
          <w:szCs w:val="24"/>
        </w:rPr>
        <w:t>0 mL) and dried over anhydrous Na</w:t>
      </w:r>
      <w:r w:rsidR="001E1A33" w:rsidRPr="001E1A33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1E1A33" w:rsidRPr="001E1A33">
        <w:rPr>
          <w:rFonts w:ascii="Times New Roman" w:hAnsi="Times New Roman" w:cs="Times New Roman"/>
          <w:sz w:val="24"/>
          <w:szCs w:val="24"/>
        </w:rPr>
        <w:t>SO</w:t>
      </w:r>
      <w:r w:rsidR="001E1A33" w:rsidRPr="001E1A33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="001E1A33" w:rsidRPr="001E1A33">
        <w:rPr>
          <w:rFonts w:ascii="Times New Roman" w:hAnsi="Times New Roman" w:cs="Times New Roman"/>
          <w:sz w:val="24"/>
          <w:szCs w:val="24"/>
        </w:rPr>
        <w:t>. Finally, the product was obtained by column chromatography on silica gel (EtOAc:pet.ether). The catalyst was washed with EtOAc (3</w:t>
      </w:r>
      <w:r w:rsidR="007F4EC3" w:rsidRPr="007F4EC3">
        <w:rPr>
          <w:rFonts w:ascii="Times New Roman" w:hAnsi="Times New Roman" w:cs="Times New Roman"/>
          <w:sz w:val="24"/>
          <w:szCs w:val="24"/>
          <w:lang w:val="de-DE"/>
        </w:rPr>
        <w:sym w:font="Symbol" w:char="F0B4"/>
      </w:r>
      <w:r w:rsidR="001E1A33" w:rsidRPr="001E1A33">
        <w:rPr>
          <w:rFonts w:ascii="Times New Roman" w:hAnsi="Times New Roman" w:cs="Times New Roman"/>
          <w:sz w:val="24"/>
          <w:szCs w:val="24"/>
        </w:rPr>
        <w:t>5 mL) and double distilled water (3</w:t>
      </w:r>
      <w:r w:rsidR="007F4EC3" w:rsidRPr="007F4EC3">
        <w:rPr>
          <w:rFonts w:ascii="Times New Roman" w:hAnsi="Times New Roman" w:cs="Times New Roman"/>
          <w:sz w:val="24"/>
          <w:szCs w:val="24"/>
          <w:lang w:val="de-DE"/>
        </w:rPr>
        <w:sym w:font="Symbol" w:char="F0B4"/>
      </w:r>
      <w:r w:rsidR="001E1A33" w:rsidRPr="001E1A33">
        <w:rPr>
          <w:rFonts w:ascii="Times New Roman" w:hAnsi="Times New Roman" w:cs="Times New Roman"/>
          <w:sz w:val="24"/>
          <w:szCs w:val="24"/>
        </w:rPr>
        <w:t xml:space="preserve">10 mL) and dried under vaccum overnight at room temperature for further use. The structures of the products were confirmed by </w:t>
      </w:r>
      <w:r w:rsidR="001E1A33" w:rsidRPr="001E1A33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1E1A33">
        <w:rPr>
          <w:rFonts w:ascii="Times New Roman" w:hAnsi="Times New Roman" w:cs="Times New Roman"/>
          <w:sz w:val="24"/>
          <w:szCs w:val="24"/>
        </w:rPr>
        <w:t>H and</w:t>
      </w:r>
      <w:r w:rsidR="001E1A33" w:rsidRPr="001E1A33">
        <w:rPr>
          <w:rFonts w:ascii="Times New Roman" w:hAnsi="Times New Roman" w:cs="Times New Roman"/>
          <w:sz w:val="24"/>
          <w:szCs w:val="24"/>
        </w:rPr>
        <w:t xml:space="preserve"> </w:t>
      </w:r>
      <w:r w:rsidR="001E1A33" w:rsidRPr="001E1A33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="001E1A33">
        <w:rPr>
          <w:rFonts w:ascii="Times New Roman" w:hAnsi="Times New Roman" w:cs="Times New Roman"/>
          <w:sz w:val="24"/>
          <w:szCs w:val="24"/>
        </w:rPr>
        <w:t>C NMR</w:t>
      </w:r>
      <w:r w:rsidR="001E1A33" w:rsidRPr="001E1A33">
        <w:rPr>
          <w:rFonts w:ascii="Times New Roman" w:hAnsi="Times New Roman" w:cs="Times New Roman"/>
          <w:sz w:val="24"/>
          <w:szCs w:val="24"/>
        </w:rPr>
        <w:t xml:space="preserve"> </w:t>
      </w:r>
      <w:r w:rsidR="001E1A33">
        <w:rPr>
          <w:rFonts w:ascii="Times New Roman" w:hAnsi="Times New Roman" w:cs="Times New Roman"/>
          <w:sz w:val="24"/>
          <w:szCs w:val="24"/>
        </w:rPr>
        <w:t>spectra</w:t>
      </w:r>
      <w:r w:rsidR="00FA051D">
        <w:rPr>
          <w:rFonts w:ascii="Times New Roman" w:hAnsi="Times New Roman" w:cs="Times New Roman"/>
          <w:sz w:val="24"/>
          <w:szCs w:val="24"/>
        </w:rPr>
        <w:t>l data</w:t>
      </w:r>
      <w:r w:rsidR="001E1A33">
        <w:rPr>
          <w:rFonts w:ascii="Times New Roman" w:hAnsi="Times New Roman" w:cs="Times New Roman"/>
          <w:sz w:val="24"/>
          <w:szCs w:val="24"/>
        </w:rPr>
        <w:t>.</w:t>
      </w:r>
      <w:r w:rsidR="001E1A33" w:rsidRPr="001E1A3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923DD" w:rsidRDefault="002923DD" w:rsidP="001E1A33">
      <w:pPr>
        <w:autoSpaceDE w:val="0"/>
        <w:autoSpaceDN w:val="0"/>
        <w:adjustRightInd w:val="0"/>
        <w:spacing w:after="0" w:line="360" w:lineRule="auto"/>
        <w:ind w:right="95"/>
        <w:jc w:val="both"/>
        <w:rPr>
          <w:rFonts w:ascii="Times New Roman" w:hAnsi="Times New Roman" w:cs="Times New Roman"/>
          <w:sz w:val="24"/>
          <w:szCs w:val="24"/>
        </w:rPr>
      </w:pPr>
    </w:p>
    <w:p w:rsidR="007738A7" w:rsidRPr="001E1A33" w:rsidRDefault="007738A7" w:rsidP="001E1A33">
      <w:pPr>
        <w:autoSpaceDE w:val="0"/>
        <w:autoSpaceDN w:val="0"/>
        <w:adjustRightInd w:val="0"/>
        <w:spacing w:after="0" w:line="360" w:lineRule="auto"/>
        <w:ind w:right="95"/>
        <w:jc w:val="both"/>
        <w:rPr>
          <w:rFonts w:ascii="Times New Roman" w:hAnsi="Times New Roman" w:cs="Times New Roman"/>
          <w:sz w:val="24"/>
          <w:szCs w:val="24"/>
        </w:rPr>
      </w:pPr>
    </w:p>
    <w:p w:rsidR="00BB6BE7" w:rsidRPr="001E1A33" w:rsidRDefault="00BB6BE7" w:rsidP="00B93976">
      <w:pPr>
        <w:autoSpaceDE w:val="0"/>
        <w:autoSpaceDN w:val="0"/>
        <w:adjustRightInd w:val="0"/>
        <w:spacing w:after="0" w:line="360" w:lineRule="auto"/>
        <w:ind w:right="95"/>
        <w:jc w:val="both"/>
        <w:rPr>
          <w:rFonts w:ascii="Times New Roman" w:hAnsi="Times New Roman" w:cs="Times New Roman"/>
          <w:sz w:val="24"/>
          <w:szCs w:val="24"/>
        </w:rPr>
      </w:pPr>
    </w:p>
    <w:p w:rsidR="00816E26" w:rsidRPr="00602509" w:rsidRDefault="00A736A7" w:rsidP="00DC76AB">
      <w:pPr>
        <w:autoSpaceDE w:val="0"/>
        <w:autoSpaceDN w:val="0"/>
        <w:adjustRightInd w:val="0"/>
        <w:spacing w:after="0" w:line="360" w:lineRule="auto"/>
        <w:ind w:right="95"/>
        <w:jc w:val="center"/>
        <w:rPr>
          <w:rFonts w:ascii="Times New Roman" w:eastAsia="Calibri" w:hAnsi="Times New Roman" w:cs="Times New Roman"/>
          <w:sz w:val="24"/>
          <w:szCs w:val="24"/>
          <w:lang w:val="de-DE"/>
        </w:rPr>
      </w:pPr>
      <w:r w:rsidRPr="00A736A7">
        <w:rPr>
          <w:noProof/>
          <w:lang w:eastAsia="en-IN"/>
        </w:rPr>
        <w:pict>
          <v:shapetype id="_x0000_t120" coordsize="21600,21600" o:spt="120" path="m10800,qx,10800,10800,21600,21600,10800,10800,xe">
            <v:path gradientshapeok="t" o:connecttype="custom" o:connectlocs="10800,0;3163,3163;0,10800;3163,18437;10800,21600;18437,18437;21600,10800;18437,3163" textboxrect="3163,3163,18437,18437"/>
          </v:shapetype>
          <v:shape id="_x0000_s1077" type="#_x0000_t120" style="position:absolute;left:0;text-align:left;margin-left:121.9pt;margin-top:265.65pt;width:7.35pt;height:6.5pt;z-index:251684864">
            <v:fill opacity="0"/>
          </v:shape>
        </w:pict>
      </w:r>
      <w:r w:rsidRPr="00A736A7">
        <w:rPr>
          <w:noProof/>
          <w:lang w:eastAsia="en-IN"/>
        </w:rPr>
        <w:pict>
          <v:shape id="_x0000_s1076" type="#_x0000_t120" style="position:absolute;left:0;text-align:left;margin-left:70.9pt;margin-top:265pt;width:7.15pt;height:7.15pt;z-index:251683840">
            <v:fill opacity="0"/>
          </v:shape>
        </w:pict>
      </w:r>
      <w:r w:rsidR="002A3835">
        <w:object w:dxaOrig="8516" w:dyaOrig="627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74.25pt;height:304.6pt" o:ole="" o:bordertopcolor="this" o:borderleftcolor="this" o:borderbottomcolor="this" o:borderrightcolor="this">
            <v:imagedata r:id="rId11" o:title="" croptop="-3292f" cropbottom="21597f" cropright="21814f"/>
            <w10:bordertop type="thinThickSmall" width="24"/>
            <w10:borderleft type="thinThickSmall" width="24"/>
            <w10:borderbottom type="thickThinSmall" width="24"/>
            <w10:borderright type="thickThinSmall" width="24"/>
          </v:shape>
          <o:OLEObject Type="Embed" ProgID="ChemDraw.Document.6.0" ShapeID="_x0000_i1025" DrawAspect="Content" ObjectID="_1612274456" r:id="rId12"/>
        </w:object>
      </w:r>
    </w:p>
    <w:p w:rsidR="002D51B5" w:rsidRPr="00E14856" w:rsidRDefault="00353534" w:rsidP="00B93976">
      <w:pPr>
        <w:tabs>
          <w:tab w:val="right" w:pos="9026"/>
        </w:tabs>
        <w:autoSpaceDE w:val="0"/>
        <w:autoSpaceDN w:val="0"/>
        <w:adjustRightInd w:val="0"/>
        <w:spacing w:after="0" w:line="360" w:lineRule="auto"/>
        <w:ind w:right="9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</w:t>
      </w:r>
      <w:r w:rsidR="00917945">
        <w:rPr>
          <w:rFonts w:ascii="Times New Roman" w:hAnsi="Times New Roman" w:cs="Times New Roman"/>
          <w:b/>
          <w:sz w:val="24"/>
          <w:szCs w:val="24"/>
        </w:rPr>
        <w:t>Scheme</w:t>
      </w:r>
      <w:r w:rsidR="00FA443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D51B5" w:rsidRPr="00C37973">
        <w:rPr>
          <w:rFonts w:ascii="Times New Roman" w:hAnsi="Times New Roman" w:cs="Times New Roman"/>
          <w:b/>
          <w:sz w:val="24"/>
          <w:szCs w:val="24"/>
        </w:rPr>
        <w:t>1.</w:t>
      </w:r>
      <w:r w:rsidR="00FA4433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2D51B5" w:rsidRPr="00E14856">
        <w:rPr>
          <w:rFonts w:ascii="Times New Roman" w:hAnsi="Times New Roman" w:cs="Times New Roman"/>
          <w:sz w:val="24"/>
          <w:szCs w:val="24"/>
        </w:rPr>
        <w:t xml:space="preserve">General procedure for the synthesis of </w:t>
      </w:r>
      <w:r w:rsidR="00BB6BE7" w:rsidRPr="005E4221">
        <w:rPr>
          <w:rFonts w:ascii="Times New Roman" w:hAnsi="Times New Roman" w:cs="Times New Roman"/>
          <w:sz w:val="24"/>
          <w:szCs w:val="24"/>
        </w:rPr>
        <w:t>Pd</w:t>
      </w:r>
      <w:r w:rsidR="00BB6BE7" w:rsidRPr="005E4221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="00BB6BE7" w:rsidRPr="005E4221">
        <w:rPr>
          <w:rFonts w:ascii="Times New Roman" w:hAnsi="Times New Roman" w:cs="Times New Roman"/>
          <w:sz w:val="24"/>
          <w:szCs w:val="24"/>
        </w:rPr>
        <w:t>Cu</w:t>
      </w:r>
      <w:r w:rsidR="00BB6BE7" w:rsidRPr="005E4221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="00BB6BE7" w:rsidRPr="005E4221">
        <w:rPr>
          <w:rFonts w:ascii="Times New Roman" w:hAnsi="Times New Roman" w:cs="Times New Roman"/>
          <w:sz w:val="24"/>
          <w:szCs w:val="24"/>
        </w:rPr>
        <w:t>@12DA-STS</w:t>
      </w:r>
      <w:r w:rsidR="00FE3E56">
        <w:rPr>
          <w:rFonts w:ascii="Times New Roman" w:hAnsi="Times New Roman" w:cs="Times New Roman"/>
          <w:sz w:val="24"/>
          <w:szCs w:val="24"/>
        </w:rPr>
        <w:t>.</w:t>
      </w:r>
    </w:p>
    <w:p w:rsidR="00C37973" w:rsidRDefault="00C37973" w:rsidP="00B93976">
      <w:pPr>
        <w:autoSpaceDE w:val="0"/>
        <w:autoSpaceDN w:val="0"/>
        <w:adjustRightInd w:val="0"/>
        <w:spacing w:after="0" w:line="360" w:lineRule="auto"/>
        <w:ind w:right="95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A6999" w:rsidRDefault="00BA6999" w:rsidP="00B93976">
      <w:pPr>
        <w:ind w:right="95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A6999" w:rsidRDefault="00BA6999" w:rsidP="00B93976">
      <w:pPr>
        <w:ind w:right="95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E693B" w:rsidRPr="000C1FBA" w:rsidRDefault="00842417" w:rsidP="00B93976">
      <w:pPr>
        <w:ind w:right="95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3. Results and d</w:t>
      </w:r>
      <w:r w:rsidR="007E693B" w:rsidRPr="000C1FBA">
        <w:rPr>
          <w:rFonts w:ascii="Times New Roman" w:hAnsi="Times New Roman" w:cs="Times New Roman"/>
          <w:b/>
          <w:sz w:val="24"/>
          <w:szCs w:val="24"/>
        </w:rPr>
        <w:t>iscussion</w:t>
      </w:r>
    </w:p>
    <w:p w:rsidR="00BB6BE7" w:rsidRPr="005E30F1" w:rsidRDefault="007E693B" w:rsidP="00B93976">
      <w:pPr>
        <w:ind w:right="9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E30F1">
        <w:rPr>
          <w:rFonts w:ascii="Times New Roman" w:hAnsi="Times New Roman" w:cs="Times New Roman"/>
          <w:b/>
          <w:sz w:val="24"/>
          <w:szCs w:val="24"/>
        </w:rPr>
        <w:t xml:space="preserve">Characterization of </w:t>
      </w:r>
      <w:r w:rsidR="00BB6BE7" w:rsidRPr="005E30F1">
        <w:rPr>
          <w:rFonts w:ascii="Times New Roman" w:hAnsi="Times New Roman" w:cs="Times New Roman"/>
          <w:b/>
          <w:sz w:val="24"/>
          <w:szCs w:val="24"/>
        </w:rPr>
        <w:t>Pd</w:t>
      </w:r>
      <w:r w:rsidR="00BB6BE7" w:rsidRPr="005E30F1">
        <w:rPr>
          <w:rFonts w:ascii="Times New Roman" w:hAnsi="Times New Roman" w:cs="Times New Roman"/>
          <w:b/>
          <w:sz w:val="24"/>
          <w:szCs w:val="24"/>
          <w:vertAlign w:val="subscript"/>
        </w:rPr>
        <w:t>1</w:t>
      </w:r>
      <w:r w:rsidR="00BB6BE7" w:rsidRPr="005E30F1">
        <w:rPr>
          <w:rFonts w:ascii="Times New Roman" w:hAnsi="Times New Roman" w:cs="Times New Roman"/>
          <w:b/>
          <w:sz w:val="24"/>
          <w:szCs w:val="24"/>
        </w:rPr>
        <w:t>Cu</w:t>
      </w:r>
      <w:r w:rsidR="00BB6BE7" w:rsidRPr="005E30F1">
        <w:rPr>
          <w:rFonts w:ascii="Times New Roman" w:hAnsi="Times New Roman" w:cs="Times New Roman"/>
          <w:b/>
          <w:sz w:val="24"/>
          <w:szCs w:val="24"/>
          <w:vertAlign w:val="subscript"/>
        </w:rPr>
        <w:t>1</w:t>
      </w:r>
      <w:r w:rsidR="00BB6BE7" w:rsidRPr="005E30F1">
        <w:rPr>
          <w:rFonts w:ascii="Times New Roman" w:hAnsi="Times New Roman" w:cs="Times New Roman"/>
          <w:b/>
          <w:sz w:val="24"/>
          <w:szCs w:val="24"/>
        </w:rPr>
        <w:t>@12DA-STS</w:t>
      </w:r>
    </w:p>
    <w:p w:rsidR="00EF6ED7" w:rsidRPr="00F104B4" w:rsidRDefault="00B56418" w:rsidP="00B93976">
      <w:pPr>
        <w:spacing w:line="360" w:lineRule="auto"/>
        <w:ind w:right="95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Bi</w:t>
      </w:r>
      <w:r w:rsidR="00EF6ED7">
        <w:rPr>
          <w:rFonts w:ascii="Times New Roman" w:hAnsi="Times New Roman" w:cs="Times New Roman"/>
          <w:sz w:val="24"/>
          <w:szCs w:val="24"/>
        </w:rPr>
        <w:t xml:space="preserve">metallic </w:t>
      </w:r>
      <w:r w:rsidRPr="00B56418">
        <w:rPr>
          <w:rFonts w:ascii="Times New Roman" w:hAnsi="Times New Roman" w:cs="Times New Roman"/>
          <w:sz w:val="24"/>
          <w:szCs w:val="24"/>
        </w:rPr>
        <w:t>Pd</w:t>
      </w:r>
      <w:r w:rsidRPr="00B56418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B56418">
        <w:rPr>
          <w:rFonts w:ascii="Times New Roman" w:hAnsi="Times New Roman" w:cs="Times New Roman"/>
          <w:sz w:val="24"/>
          <w:szCs w:val="24"/>
        </w:rPr>
        <w:t>Cu</w:t>
      </w:r>
      <w:r w:rsidRPr="00B56418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B56418">
        <w:rPr>
          <w:rFonts w:ascii="Times New Roman" w:hAnsi="Times New Roman" w:cs="Times New Roman"/>
          <w:sz w:val="24"/>
          <w:szCs w:val="24"/>
        </w:rPr>
        <w:t>@12DA-STS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B56418">
        <w:rPr>
          <w:rFonts w:ascii="Times New Roman" w:hAnsi="Times New Roman" w:cs="Times New Roman"/>
          <w:sz w:val="24"/>
          <w:szCs w:val="24"/>
        </w:rPr>
        <w:t xml:space="preserve"> Pd</w:t>
      </w:r>
      <w:r w:rsidRPr="00B56418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B56418">
        <w:rPr>
          <w:rFonts w:ascii="Times New Roman" w:hAnsi="Times New Roman" w:cs="Times New Roman"/>
          <w:sz w:val="24"/>
          <w:szCs w:val="24"/>
        </w:rPr>
        <w:t>Cu</w:t>
      </w:r>
      <w:r w:rsidRPr="00B56418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="00FF31F2">
        <w:rPr>
          <w:rFonts w:ascii="Times New Roman" w:hAnsi="Times New Roman" w:cs="Times New Roman"/>
          <w:sz w:val="24"/>
          <w:szCs w:val="24"/>
        </w:rPr>
        <w:t>@14DA</w:t>
      </w:r>
      <w:r w:rsidR="00780C1B">
        <w:rPr>
          <w:rFonts w:ascii="Times New Roman" w:hAnsi="Times New Roman" w:cs="Times New Roman"/>
          <w:sz w:val="24"/>
          <w:szCs w:val="24"/>
        </w:rPr>
        <w:t>-</w:t>
      </w:r>
      <w:r w:rsidR="00FF31F2">
        <w:rPr>
          <w:rFonts w:ascii="Times New Roman" w:hAnsi="Times New Roman" w:cs="Times New Roman"/>
          <w:sz w:val="24"/>
          <w:szCs w:val="24"/>
        </w:rPr>
        <w:t>STS and</w:t>
      </w:r>
      <w:r w:rsidRPr="00B56418">
        <w:rPr>
          <w:rFonts w:ascii="Times New Roman" w:hAnsi="Times New Roman" w:cs="Times New Roman"/>
          <w:sz w:val="24"/>
          <w:szCs w:val="24"/>
        </w:rPr>
        <w:t xml:space="preserve"> Pd</w:t>
      </w:r>
      <w:r w:rsidRPr="00B56418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B56418">
        <w:rPr>
          <w:rFonts w:ascii="Times New Roman" w:hAnsi="Times New Roman" w:cs="Times New Roman"/>
          <w:sz w:val="24"/>
          <w:szCs w:val="24"/>
        </w:rPr>
        <w:t>Cu</w:t>
      </w:r>
      <w:r w:rsidRPr="00B56418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B56418">
        <w:rPr>
          <w:rFonts w:ascii="Times New Roman" w:hAnsi="Times New Roman" w:cs="Times New Roman"/>
          <w:sz w:val="24"/>
          <w:szCs w:val="24"/>
        </w:rPr>
        <w:t>@16DA</w:t>
      </w:r>
      <w:r w:rsidR="00780C1B">
        <w:rPr>
          <w:rFonts w:ascii="Times New Roman" w:hAnsi="Times New Roman" w:cs="Times New Roman"/>
          <w:sz w:val="24"/>
          <w:szCs w:val="24"/>
        </w:rPr>
        <w:t>-</w:t>
      </w:r>
      <w:r w:rsidRPr="00B56418">
        <w:rPr>
          <w:rFonts w:ascii="Times New Roman" w:hAnsi="Times New Roman" w:cs="Times New Roman"/>
          <w:sz w:val="24"/>
          <w:szCs w:val="24"/>
        </w:rPr>
        <w:t>STS</w:t>
      </w:r>
      <w:r w:rsidR="00FF31F2">
        <w:rPr>
          <w:rFonts w:ascii="Times New Roman" w:hAnsi="Times New Roman" w:cs="Times New Roman"/>
          <w:sz w:val="24"/>
          <w:szCs w:val="24"/>
        </w:rPr>
        <w:t xml:space="preserve"> were synthesized by changing the amine moiety.</w:t>
      </w:r>
      <w:r w:rsidR="00780C1B">
        <w:rPr>
          <w:rFonts w:ascii="Times New Roman" w:hAnsi="Times New Roman" w:cs="Times New Roman"/>
          <w:sz w:val="24"/>
          <w:szCs w:val="24"/>
        </w:rPr>
        <w:t xml:space="preserve"> </w:t>
      </w:r>
      <w:r w:rsidR="00FF31F2">
        <w:rPr>
          <w:rFonts w:ascii="Times New Roman" w:hAnsi="Times New Roman" w:cs="Times New Roman"/>
          <w:sz w:val="24"/>
          <w:szCs w:val="24"/>
        </w:rPr>
        <w:t>Further,</w:t>
      </w:r>
      <w:r w:rsidR="00691855">
        <w:rPr>
          <w:rFonts w:ascii="Times New Roman" w:hAnsi="Times New Roman" w:cs="Times New Roman"/>
          <w:sz w:val="24"/>
          <w:szCs w:val="24"/>
        </w:rPr>
        <w:t xml:space="preserve"> </w:t>
      </w:r>
      <w:r w:rsidR="00780C1B">
        <w:rPr>
          <w:rFonts w:ascii="Times New Roman" w:hAnsi="Times New Roman" w:cs="Times New Roman"/>
          <w:sz w:val="24"/>
          <w:szCs w:val="24"/>
        </w:rPr>
        <w:t>monometallic Pd(0)@)12DA-STS, Cu(0)@)1</w:t>
      </w:r>
      <w:r w:rsidR="00691855" w:rsidRPr="00691855">
        <w:rPr>
          <w:rFonts w:ascii="Times New Roman" w:hAnsi="Times New Roman" w:cs="Times New Roman"/>
          <w:sz w:val="24"/>
          <w:szCs w:val="24"/>
        </w:rPr>
        <w:t>2DA-STS</w:t>
      </w:r>
      <w:r w:rsidR="00691855" w:rsidRPr="00691855">
        <w:rPr>
          <w:rFonts w:ascii="Times New Roman" w:hAnsi="Times New Roman" w:cs="Times New Roman"/>
          <w:sz w:val="24"/>
          <w:szCs w:val="24"/>
          <w:lang w:val="en-GB"/>
        </w:rPr>
        <w:t xml:space="preserve"> and</w:t>
      </w:r>
      <w:r w:rsidR="00691855">
        <w:rPr>
          <w:rFonts w:ascii="Times New Roman" w:hAnsi="Times New Roman" w:cs="Times New Roman"/>
          <w:sz w:val="24"/>
          <w:szCs w:val="24"/>
        </w:rPr>
        <w:t xml:space="preserve"> b</w:t>
      </w:r>
      <w:r w:rsidR="00FF31F2" w:rsidRPr="00FF31F2">
        <w:rPr>
          <w:rFonts w:ascii="Times New Roman" w:hAnsi="Times New Roman" w:cs="Times New Roman"/>
          <w:sz w:val="24"/>
          <w:szCs w:val="24"/>
        </w:rPr>
        <w:t>imetallic</w:t>
      </w:r>
      <w:r w:rsidR="00FF31F2" w:rsidRPr="00FF31F2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C17454" w:rsidRPr="00C17454">
        <w:rPr>
          <w:rFonts w:ascii="Times New Roman" w:hAnsi="Times New Roman" w:cs="Times New Roman"/>
          <w:sz w:val="24"/>
          <w:szCs w:val="24"/>
        </w:rPr>
        <w:t>Pd</w:t>
      </w:r>
      <w:r w:rsidR="00C17454" w:rsidRPr="00C17454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="00C17454" w:rsidRPr="00C17454">
        <w:rPr>
          <w:rFonts w:ascii="Times New Roman" w:hAnsi="Times New Roman" w:cs="Times New Roman"/>
          <w:sz w:val="24"/>
          <w:szCs w:val="24"/>
        </w:rPr>
        <w:t>Cu</w:t>
      </w:r>
      <w:r w:rsidR="00C17454" w:rsidRPr="00C17454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C17454" w:rsidRPr="00C17454">
        <w:rPr>
          <w:rFonts w:ascii="Times New Roman" w:hAnsi="Times New Roman" w:cs="Times New Roman"/>
          <w:sz w:val="24"/>
          <w:szCs w:val="24"/>
        </w:rPr>
        <w:t>@12DA-STS and Pd</w:t>
      </w:r>
      <w:r w:rsidR="00C17454" w:rsidRPr="00C17454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C17454" w:rsidRPr="00C17454">
        <w:rPr>
          <w:rFonts w:ascii="Times New Roman" w:hAnsi="Times New Roman" w:cs="Times New Roman"/>
          <w:sz w:val="24"/>
          <w:szCs w:val="24"/>
        </w:rPr>
        <w:t>Cu</w:t>
      </w:r>
      <w:r w:rsidR="00C17454" w:rsidRPr="00C17454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="00C17454" w:rsidRPr="00C17454">
        <w:rPr>
          <w:rFonts w:ascii="Times New Roman" w:hAnsi="Times New Roman" w:cs="Times New Roman"/>
          <w:sz w:val="24"/>
          <w:szCs w:val="24"/>
        </w:rPr>
        <w:t>@12DA-STS</w:t>
      </w:r>
      <w:r w:rsidR="00691855">
        <w:rPr>
          <w:rFonts w:ascii="Times New Roman" w:hAnsi="Times New Roman" w:cs="Times New Roman"/>
          <w:sz w:val="24"/>
          <w:szCs w:val="24"/>
        </w:rPr>
        <w:t xml:space="preserve"> </w:t>
      </w:r>
      <w:r w:rsidR="00691855" w:rsidRPr="00691855">
        <w:rPr>
          <w:rFonts w:ascii="Times New Roman" w:hAnsi="Times New Roman" w:cs="Times New Roman"/>
          <w:sz w:val="24"/>
          <w:szCs w:val="24"/>
          <w:lang w:val="en-GB"/>
        </w:rPr>
        <w:t>were prepared</w:t>
      </w:r>
      <w:r w:rsidR="00C17454" w:rsidRPr="00C17454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691855">
        <w:rPr>
          <w:rFonts w:ascii="Times New Roman" w:hAnsi="Times New Roman" w:cs="Times New Roman"/>
          <w:sz w:val="24"/>
          <w:szCs w:val="24"/>
          <w:lang w:val="en-GB"/>
        </w:rPr>
        <w:t xml:space="preserve">by changing the composition of Pd and Cu </w:t>
      </w:r>
      <w:r w:rsidR="00780C1B">
        <w:rPr>
          <w:rFonts w:ascii="Times New Roman" w:hAnsi="Times New Roman" w:cs="Times New Roman"/>
          <w:sz w:val="24"/>
          <w:szCs w:val="24"/>
          <w:lang w:val="en-GB"/>
        </w:rPr>
        <w:t>(</w:t>
      </w:r>
      <w:r w:rsidR="00780C1B" w:rsidRPr="00FA051D">
        <w:rPr>
          <w:rFonts w:ascii="Times New Roman" w:hAnsi="Times New Roman" w:cs="Times New Roman"/>
          <w:b/>
          <w:sz w:val="24"/>
          <w:szCs w:val="24"/>
          <w:lang w:val="en-GB"/>
        </w:rPr>
        <w:t>S</w:t>
      </w:r>
      <w:r w:rsidR="00B11A7C" w:rsidRPr="00FA051D">
        <w:rPr>
          <w:rFonts w:ascii="Times New Roman" w:hAnsi="Times New Roman" w:cs="Times New Roman"/>
          <w:b/>
          <w:sz w:val="24"/>
          <w:szCs w:val="24"/>
          <w:lang w:val="en-GB"/>
        </w:rPr>
        <w:t xml:space="preserve">cheme </w:t>
      </w:r>
      <w:r w:rsidR="00691855" w:rsidRPr="00FA051D">
        <w:rPr>
          <w:rFonts w:ascii="Times New Roman" w:hAnsi="Times New Roman" w:cs="Times New Roman"/>
          <w:b/>
          <w:sz w:val="24"/>
          <w:szCs w:val="24"/>
          <w:lang w:val="en-GB"/>
        </w:rPr>
        <w:t>1</w:t>
      </w:r>
      <w:r w:rsidR="007C44E9">
        <w:rPr>
          <w:rFonts w:ascii="Times New Roman" w:hAnsi="Times New Roman" w:cs="Times New Roman"/>
          <w:sz w:val="24"/>
          <w:szCs w:val="24"/>
          <w:lang w:val="en-GB"/>
        </w:rPr>
        <w:t>)</w:t>
      </w:r>
      <w:r w:rsidR="00691855">
        <w:rPr>
          <w:rFonts w:ascii="Times New Roman" w:hAnsi="Times New Roman" w:cs="Times New Roman"/>
          <w:sz w:val="24"/>
          <w:szCs w:val="24"/>
          <w:lang w:val="en-GB"/>
        </w:rPr>
        <w:t xml:space="preserve">. </w:t>
      </w:r>
      <w:r w:rsidR="00EF6ED7" w:rsidRPr="00EF6ED7">
        <w:rPr>
          <w:rFonts w:ascii="Times New Roman" w:hAnsi="Times New Roman" w:cs="Times New Roman"/>
          <w:sz w:val="24"/>
          <w:szCs w:val="24"/>
        </w:rPr>
        <w:t xml:space="preserve">All the </w:t>
      </w:r>
      <w:r w:rsidR="00710F2B">
        <w:rPr>
          <w:rFonts w:ascii="Times New Roman" w:hAnsi="Times New Roman" w:cs="Times New Roman"/>
          <w:sz w:val="24"/>
          <w:szCs w:val="24"/>
        </w:rPr>
        <w:t>catalysts were characteriz</w:t>
      </w:r>
      <w:r w:rsidR="00EF6ED7" w:rsidRPr="00EF6ED7">
        <w:rPr>
          <w:rFonts w:ascii="Times New Roman" w:hAnsi="Times New Roman" w:cs="Times New Roman"/>
          <w:sz w:val="24"/>
          <w:szCs w:val="24"/>
        </w:rPr>
        <w:t>ed by Four</w:t>
      </w:r>
      <w:r w:rsidR="004E04B0">
        <w:rPr>
          <w:rFonts w:ascii="Times New Roman" w:hAnsi="Times New Roman" w:cs="Times New Roman"/>
          <w:sz w:val="24"/>
          <w:szCs w:val="24"/>
        </w:rPr>
        <w:t>ier Transform Infrared S</w:t>
      </w:r>
      <w:r w:rsidR="00EF6ED7" w:rsidRPr="00EF6ED7">
        <w:rPr>
          <w:rFonts w:ascii="Times New Roman" w:hAnsi="Times New Roman" w:cs="Times New Roman"/>
          <w:sz w:val="24"/>
          <w:szCs w:val="24"/>
        </w:rPr>
        <w:t>pe</w:t>
      </w:r>
      <w:r w:rsidR="00C17454">
        <w:rPr>
          <w:rFonts w:ascii="Times New Roman" w:hAnsi="Times New Roman" w:cs="Times New Roman"/>
          <w:sz w:val="24"/>
          <w:szCs w:val="24"/>
        </w:rPr>
        <w:t>ctroscopy</w:t>
      </w:r>
      <w:r w:rsidR="004E04B0">
        <w:rPr>
          <w:rFonts w:ascii="Times New Roman" w:hAnsi="Times New Roman" w:cs="Times New Roman"/>
          <w:sz w:val="24"/>
          <w:szCs w:val="24"/>
        </w:rPr>
        <w:t xml:space="preserve"> </w:t>
      </w:r>
      <w:r w:rsidR="004E04B0" w:rsidRPr="004E04B0">
        <w:rPr>
          <w:rFonts w:ascii="Times New Roman" w:hAnsi="Times New Roman" w:cs="Times New Roman"/>
          <w:sz w:val="24"/>
          <w:szCs w:val="24"/>
        </w:rPr>
        <w:t>(FT-IR)</w:t>
      </w:r>
      <w:r w:rsidR="00C17454">
        <w:rPr>
          <w:rFonts w:ascii="Times New Roman" w:hAnsi="Times New Roman" w:cs="Times New Roman"/>
          <w:sz w:val="24"/>
          <w:szCs w:val="24"/>
        </w:rPr>
        <w:t xml:space="preserve"> and Thermogravimetric </w:t>
      </w:r>
      <w:r w:rsidR="00AD2EE7">
        <w:rPr>
          <w:rFonts w:ascii="Times New Roman" w:hAnsi="Times New Roman" w:cs="Times New Roman"/>
          <w:sz w:val="24"/>
          <w:szCs w:val="24"/>
        </w:rPr>
        <w:t>Analysis (TGA)</w:t>
      </w:r>
      <w:r w:rsidR="00FA051D">
        <w:rPr>
          <w:rFonts w:ascii="Times New Roman" w:hAnsi="Times New Roman" w:cs="Times New Roman"/>
          <w:sz w:val="24"/>
          <w:szCs w:val="24"/>
        </w:rPr>
        <w:t xml:space="preserve">. </w:t>
      </w:r>
      <w:r w:rsidR="00AD2EE7">
        <w:rPr>
          <w:rFonts w:ascii="Times New Roman" w:hAnsi="Times New Roman" w:cs="Times New Roman"/>
          <w:sz w:val="24"/>
          <w:szCs w:val="24"/>
        </w:rPr>
        <w:t>While t</w:t>
      </w:r>
      <w:r w:rsidR="00EF6ED7" w:rsidRPr="00EF6ED7">
        <w:rPr>
          <w:rFonts w:ascii="Times New Roman" w:hAnsi="Times New Roman" w:cs="Times New Roman"/>
          <w:sz w:val="24"/>
          <w:szCs w:val="24"/>
        </w:rPr>
        <w:t>he most active heterogeneous catalyst</w:t>
      </w:r>
      <w:r w:rsidR="00EF6ED7">
        <w:rPr>
          <w:rFonts w:ascii="Times New Roman" w:hAnsi="Times New Roman" w:cs="Times New Roman"/>
          <w:sz w:val="24"/>
          <w:szCs w:val="24"/>
        </w:rPr>
        <w:t xml:space="preserve"> </w:t>
      </w:r>
      <w:r w:rsidR="00EF6ED7" w:rsidRPr="00EF6ED7">
        <w:rPr>
          <w:rFonts w:ascii="Times New Roman" w:hAnsi="Times New Roman" w:cs="Times New Roman"/>
          <w:sz w:val="24"/>
          <w:szCs w:val="24"/>
        </w:rPr>
        <w:t xml:space="preserve">was </w:t>
      </w:r>
      <w:r w:rsidR="00AD2EE7">
        <w:rPr>
          <w:rFonts w:ascii="Times New Roman" w:hAnsi="Times New Roman" w:cs="Times New Roman"/>
          <w:sz w:val="24"/>
          <w:szCs w:val="24"/>
        </w:rPr>
        <w:t xml:space="preserve">further </w:t>
      </w:r>
      <w:r w:rsidR="00EF6ED7" w:rsidRPr="00EF6ED7">
        <w:rPr>
          <w:rFonts w:ascii="Times New Roman" w:hAnsi="Times New Roman" w:cs="Times New Roman"/>
          <w:sz w:val="24"/>
          <w:szCs w:val="24"/>
        </w:rPr>
        <w:t>characteri</w:t>
      </w:r>
      <w:r w:rsidR="00FA051D">
        <w:rPr>
          <w:rFonts w:ascii="Times New Roman" w:hAnsi="Times New Roman" w:cs="Times New Roman"/>
          <w:sz w:val="24"/>
          <w:szCs w:val="24"/>
        </w:rPr>
        <w:t>z</w:t>
      </w:r>
      <w:r w:rsidR="00EF6ED7" w:rsidRPr="00EF6ED7">
        <w:rPr>
          <w:rFonts w:ascii="Times New Roman" w:hAnsi="Times New Roman" w:cs="Times New Roman"/>
          <w:sz w:val="24"/>
          <w:szCs w:val="24"/>
        </w:rPr>
        <w:t xml:space="preserve">ed by Scanning Electron Microscopy (SEM), </w:t>
      </w:r>
      <w:r w:rsidR="004E04B0">
        <w:rPr>
          <w:rFonts w:ascii="Times New Roman" w:hAnsi="Times New Roman" w:cs="Times New Roman"/>
          <w:sz w:val="24"/>
          <w:szCs w:val="24"/>
        </w:rPr>
        <w:t>High Resolution</w:t>
      </w:r>
      <w:r w:rsidR="005A229B">
        <w:rPr>
          <w:rFonts w:ascii="Times New Roman" w:hAnsi="Times New Roman" w:cs="Times New Roman"/>
          <w:sz w:val="24"/>
          <w:szCs w:val="24"/>
        </w:rPr>
        <w:t xml:space="preserve"> </w:t>
      </w:r>
      <w:r w:rsidR="00EF6ED7" w:rsidRPr="00EF6ED7">
        <w:rPr>
          <w:rFonts w:ascii="Times New Roman" w:hAnsi="Times New Roman" w:cs="Times New Roman"/>
          <w:sz w:val="24"/>
          <w:szCs w:val="24"/>
        </w:rPr>
        <w:t>Transmission Electron Microscopy (</w:t>
      </w:r>
      <w:r w:rsidR="001729AD">
        <w:rPr>
          <w:rFonts w:ascii="Times New Roman" w:hAnsi="Times New Roman" w:cs="Times New Roman"/>
          <w:sz w:val="24"/>
          <w:szCs w:val="24"/>
        </w:rPr>
        <w:t>HR</w:t>
      </w:r>
      <w:r w:rsidR="004E04B0">
        <w:rPr>
          <w:rFonts w:ascii="Times New Roman" w:hAnsi="Times New Roman" w:cs="Times New Roman"/>
          <w:sz w:val="24"/>
          <w:szCs w:val="24"/>
        </w:rPr>
        <w:t>-</w:t>
      </w:r>
      <w:r w:rsidR="00EF6ED7" w:rsidRPr="00EF6ED7">
        <w:rPr>
          <w:rFonts w:ascii="Times New Roman" w:hAnsi="Times New Roman" w:cs="Times New Roman"/>
          <w:sz w:val="24"/>
          <w:szCs w:val="24"/>
        </w:rPr>
        <w:t xml:space="preserve">TEM), </w:t>
      </w:r>
      <w:r w:rsidR="005A229B" w:rsidRPr="005A229B">
        <w:rPr>
          <w:rFonts w:ascii="Times New Roman" w:hAnsi="Times New Roman" w:cs="Times New Roman"/>
          <w:sz w:val="24"/>
          <w:szCs w:val="24"/>
        </w:rPr>
        <w:t>Carbon, Hydrogen and Nit</w:t>
      </w:r>
      <w:r w:rsidR="005A229B">
        <w:rPr>
          <w:rFonts w:ascii="Times New Roman" w:hAnsi="Times New Roman" w:cs="Times New Roman"/>
          <w:sz w:val="24"/>
          <w:szCs w:val="24"/>
        </w:rPr>
        <w:t>r</w:t>
      </w:r>
      <w:r w:rsidR="005A229B" w:rsidRPr="005A229B">
        <w:rPr>
          <w:rFonts w:ascii="Times New Roman" w:hAnsi="Times New Roman" w:cs="Times New Roman"/>
          <w:sz w:val="24"/>
          <w:szCs w:val="24"/>
        </w:rPr>
        <w:t xml:space="preserve">ogen (CHN) </w:t>
      </w:r>
      <w:r w:rsidR="001729AD">
        <w:rPr>
          <w:rFonts w:ascii="Times New Roman" w:hAnsi="Times New Roman" w:cs="Times New Roman"/>
          <w:sz w:val="24"/>
          <w:szCs w:val="24"/>
        </w:rPr>
        <w:t>analysis</w:t>
      </w:r>
      <w:r w:rsidR="001729AD" w:rsidRPr="006E009C">
        <w:rPr>
          <w:rFonts w:ascii="Times New Roman" w:hAnsi="Times New Roman" w:cs="Times New Roman"/>
          <w:sz w:val="24"/>
          <w:szCs w:val="24"/>
        </w:rPr>
        <w:t>,</w:t>
      </w:r>
      <w:r w:rsidR="001729AD" w:rsidRPr="006E009C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6E009C" w:rsidRPr="00737F0E">
        <w:rPr>
          <w:rFonts w:ascii="Times New Roman" w:hAnsi="Times New Roman" w:cs="Times New Roman"/>
          <w:sz w:val="24"/>
          <w:szCs w:val="24"/>
        </w:rPr>
        <w:t>BET (Brunauer-Emmett-Teller) analysis,</w:t>
      </w:r>
      <w:r w:rsidR="006E009C" w:rsidRPr="006E009C">
        <w:rPr>
          <w:rFonts w:ascii="Times New Roman" w:hAnsi="Times New Roman" w:cs="Times New Roman"/>
          <w:sz w:val="24"/>
          <w:szCs w:val="24"/>
        </w:rPr>
        <w:t xml:space="preserve"> </w:t>
      </w:r>
      <w:r w:rsidR="00EF6ED7" w:rsidRPr="00EF6ED7">
        <w:rPr>
          <w:rFonts w:ascii="Times New Roman" w:hAnsi="Times New Roman" w:cs="Times New Roman"/>
          <w:sz w:val="24"/>
          <w:szCs w:val="24"/>
        </w:rPr>
        <w:t>Energy D</w:t>
      </w:r>
      <w:r w:rsidR="00710F2B">
        <w:rPr>
          <w:rFonts w:ascii="Times New Roman" w:hAnsi="Times New Roman" w:cs="Times New Roman"/>
          <w:sz w:val="24"/>
          <w:szCs w:val="24"/>
        </w:rPr>
        <w:t xml:space="preserve">ispersive X-ray analysis (EDX), </w:t>
      </w:r>
      <w:r w:rsidR="00710F2B" w:rsidRPr="00710F2B">
        <w:rPr>
          <w:rFonts w:ascii="Times New Roman" w:hAnsi="Times New Roman" w:cs="Times New Roman"/>
          <w:sz w:val="24"/>
          <w:szCs w:val="24"/>
        </w:rPr>
        <w:t>Inductively Coupled Plasma Atomic Emission Spectroscopy (ICP-AES)</w:t>
      </w:r>
      <w:r w:rsidR="00710F2B">
        <w:rPr>
          <w:rFonts w:ascii="Times New Roman" w:hAnsi="Times New Roman" w:cs="Times New Roman"/>
          <w:sz w:val="24"/>
          <w:szCs w:val="24"/>
        </w:rPr>
        <w:t xml:space="preserve">, </w:t>
      </w:r>
      <w:r w:rsidR="00710F2B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EF6ED7" w:rsidRPr="00EF6ED7">
        <w:rPr>
          <w:rFonts w:ascii="Times New Roman" w:hAnsi="Times New Roman" w:cs="Times New Roman"/>
          <w:sz w:val="24"/>
          <w:szCs w:val="24"/>
        </w:rPr>
        <w:t>Powder X-ray Diffra</w:t>
      </w:r>
      <w:r w:rsidR="00710F2B">
        <w:rPr>
          <w:rFonts w:ascii="Times New Roman" w:hAnsi="Times New Roman" w:cs="Times New Roman"/>
          <w:sz w:val="24"/>
          <w:szCs w:val="24"/>
        </w:rPr>
        <w:t>ction (XRD) and</w:t>
      </w:r>
      <w:r w:rsidR="00EF6ED7" w:rsidRPr="00EF6ED7">
        <w:rPr>
          <w:rFonts w:ascii="Times New Roman" w:hAnsi="Times New Roman" w:cs="Times New Roman"/>
          <w:sz w:val="24"/>
          <w:szCs w:val="24"/>
        </w:rPr>
        <w:t xml:space="preserve"> </w:t>
      </w:r>
      <w:r w:rsidR="005A229B">
        <w:rPr>
          <w:rFonts w:ascii="Times New Roman" w:hAnsi="Times New Roman" w:cs="Times New Roman"/>
          <w:sz w:val="24"/>
          <w:szCs w:val="24"/>
        </w:rPr>
        <w:t>X-ray Photoelectron S</w:t>
      </w:r>
      <w:r w:rsidR="00AD2EE7" w:rsidRPr="00AD2EE7">
        <w:rPr>
          <w:rFonts w:ascii="Times New Roman" w:hAnsi="Times New Roman" w:cs="Times New Roman"/>
          <w:sz w:val="24"/>
          <w:szCs w:val="24"/>
        </w:rPr>
        <w:t>pectroscopy</w:t>
      </w:r>
      <w:r w:rsidR="00AD2EE7">
        <w:rPr>
          <w:rFonts w:ascii="AdvOT999035f4" w:hAnsi="AdvOT999035f4" w:cs="AdvOT999035f4"/>
          <w:sz w:val="18"/>
          <w:szCs w:val="18"/>
        </w:rPr>
        <w:t xml:space="preserve"> </w:t>
      </w:r>
      <w:r w:rsidR="00AD2EE7" w:rsidRPr="00AD2EE7">
        <w:rPr>
          <w:rFonts w:ascii="Times New Roman" w:hAnsi="Times New Roman" w:cs="Times New Roman"/>
          <w:sz w:val="24"/>
          <w:szCs w:val="24"/>
        </w:rPr>
        <w:t>(XPS)</w:t>
      </w:r>
      <w:r w:rsidR="00710F2B">
        <w:rPr>
          <w:rFonts w:ascii="Times New Roman" w:hAnsi="Times New Roman" w:cs="Times New Roman"/>
          <w:sz w:val="24"/>
          <w:szCs w:val="24"/>
        </w:rPr>
        <w:t>.</w:t>
      </w:r>
    </w:p>
    <w:p w:rsidR="005D05A6" w:rsidRDefault="00E42977" w:rsidP="00A137E5">
      <w:pPr>
        <w:spacing w:line="360" w:lineRule="auto"/>
        <w:ind w:right="9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FT</w:t>
      </w:r>
      <w:r w:rsidR="005A229B">
        <w:rPr>
          <w:rFonts w:ascii="Times New Roman" w:hAnsi="Times New Roman" w:cs="Times New Roman"/>
          <w:sz w:val="24"/>
          <w:szCs w:val="24"/>
        </w:rPr>
        <w:t>-</w:t>
      </w:r>
      <w:r w:rsidR="00616DA3" w:rsidRPr="00616DA3">
        <w:rPr>
          <w:rFonts w:ascii="Times New Roman" w:hAnsi="Times New Roman" w:cs="Times New Roman"/>
          <w:sz w:val="24"/>
          <w:szCs w:val="24"/>
        </w:rPr>
        <w:t>IR spectral analysis of the synthesized catalysts was done to study their surface chemical st</w:t>
      </w:r>
      <w:r w:rsidR="00C22BE0">
        <w:rPr>
          <w:rFonts w:ascii="Times New Roman" w:hAnsi="Times New Roman" w:cs="Times New Roman"/>
          <w:sz w:val="24"/>
          <w:szCs w:val="24"/>
        </w:rPr>
        <w:t>ructure. All the catalysts i.e.</w:t>
      </w:r>
      <w:r w:rsidR="00616DA3" w:rsidRPr="00616DA3">
        <w:rPr>
          <w:rFonts w:ascii="Times New Roman" w:hAnsi="Times New Roman" w:cs="Times New Roman"/>
          <w:sz w:val="24"/>
          <w:szCs w:val="24"/>
        </w:rPr>
        <w:t xml:space="preserve"> </w:t>
      </w:r>
      <w:r w:rsidR="005A229B" w:rsidRPr="005A229B">
        <w:rPr>
          <w:rFonts w:ascii="Times New Roman" w:hAnsi="Times New Roman" w:cs="Times New Roman"/>
          <w:sz w:val="24"/>
          <w:szCs w:val="24"/>
        </w:rPr>
        <w:t>Pd</w:t>
      </w:r>
      <w:r w:rsidR="005A229B" w:rsidRPr="005A229B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="005A229B" w:rsidRPr="005A229B">
        <w:rPr>
          <w:rFonts w:ascii="Times New Roman" w:hAnsi="Times New Roman" w:cs="Times New Roman"/>
          <w:sz w:val="24"/>
          <w:szCs w:val="24"/>
        </w:rPr>
        <w:t>Cu</w:t>
      </w:r>
      <w:r w:rsidR="005A229B" w:rsidRPr="005A229B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="005A229B" w:rsidRPr="005A229B">
        <w:rPr>
          <w:rFonts w:ascii="Times New Roman" w:hAnsi="Times New Roman" w:cs="Times New Roman"/>
          <w:sz w:val="24"/>
          <w:szCs w:val="24"/>
        </w:rPr>
        <w:t>@14DA-STS</w:t>
      </w:r>
      <w:r w:rsidR="005A229B">
        <w:rPr>
          <w:rFonts w:ascii="Times New Roman" w:hAnsi="Times New Roman" w:cs="Times New Roman"/>
          <w:sz w:val="24"/>
          <w:szCs w:val="24"/>
        </w:rPr>
        <w:t>,</w:t>
      </w:r>
      <w:r w:rsidR="005A229B" w:rsidRPr="005A229B">
        <w:rPr>
          <w:rFonts w:ascii="Times New Roman" w:hAnsi="Times New Roman" w:cs="Times New Roman"/>
          <w:sz w:val="24"/>
          <w:szCs w:val="24"/>
        </w:rPr>
        <w:t xml:space="preserve"> Pd</w:t>
      </w:r>
      <w:r w:rsidR="005A229B" w:rsidRPr="005A229B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="005A229B" w:rsidRPr="005A229B">
        <w:rPr>
          <w:rFonts w:ascii="Times New Roman" w:hAnsi="Times New Roman" w:cs="Times New Roman"/>
          <w:sz w:val="24"/>
          <w:szCs w:val="24"/>
        </w:rPr>
        <w:t>Cu</w:t>
      </w:r>
      <w:r w:rsidR="005A229B" w:rsidRPr="005A229B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="005A229B" w:rsidRPr="005A229B">
        <w:rPr>
          <w:rFonts w:ascii="Times New Roman" w:hAnsi="Times New Roman" w:cs="Times New Roman"/>
          <w:sz w:val="24"/>
          <w:szCs w:val="24"/>
        </w:rPr>
        <w:t xml:space="preserve">@16DA-STS </w:t>
      </w:r>
      <w:r w:rsidR="00C17454" w:rsidRPr="00C17454">
        <w:rPr>
          <w:rFonts w:ascii="Times New Roman" w:hAnsi="Times New Roman" w:cs="Times New Roman"/>
          <w:sz w:val="24"/>
          <w:szCs w:val="24"/>
        </w:rPr>
        <w:t>Pd</w:t>
      </w:r>
      <w:r w:rsidR="00C17454" w:rsidRPr="00C17454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="00C17454" w:rsidRPr="00C17454">
        <w:rPr>
          <w:rFonts w:ascii="Times New Roman" w:hAnsi="Times New Roman" w:cs="Times New Roman"/>
          <w:sz w:val="24"/>
          <w:szCs w:val="24"/>
        </w:rPr>
        <w:t>Cu</w:t>
      </w:r>
      <w:r w:rsidR="00C17454" w:rsidRPr="00C17454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="00C17454" w:rsidRPr="00C17454">
        <w:rPr>
          <w:rFonts w:ascii="Times New Roman" w:hAnsi="Times New Roman" w:cs="Times New Roman"/>
          <w:sz w:val="24"/>
          <w:szCs w:val="24"/>
        </w:rPr>
        <w:t>@12DA-STS</w:t>
      </w:r>
      <w:r w:rsidR="00D647AD" w:rsidRPr="00C17454">
        <w:rPr>
          <w:rFonts w:ascii="Times New Roman" w:hAnsi="Times New Roman" w:cs="Times New Roman"/>
          <w:sz w:val="24"/>
          <w:szCs w:val="24"/>
        </w:rPr>
        <w:t>,</w:t>
      </w:r>
      <w:r w:rsidR="00D647AD">
        <w:rPr>
          <w:rFonts w:ascii="Times New Roman" w:hAnsi="Times New Roman" w:cs="Times New Roman"/>
          <w:sz w:val="24"/>
          <w:szCs w:val="24"/>
        </w:rPr>
        <w:t xml:space="preserve"> </w:t>
      </w:r>
      <w:r w:rsidR="00D647AD" w:rsidRPr="00C17454">
        <w:rPr>
          <w:rFonts w:ascii="Times New Roman" w:hAnsi="Times New Roman" w:cs="Times New Roman"/>
          <w:sz w:val="24"/>
          <w:szCs w:val="24"/>
          <w:lang w:val="de-DE"/>
        </w:rPr>
        <w:t>Pd</w:t>
      </w:r>
      <w:r w:rsidR="00D647AD" w:rsidRPr="00D647AD">
        <w:rPr>
          <w:rFonts w:ascii="Times New Roman" w:hAnsi="Times New Roman" w:cs="Times New Roman"/>
          <w:sz w:val="24"/>
          <w:szCs w:val="24"/>
          <w:vertAlign w:val="subscript"/>
          <w:lang w:val="de-DE"/>
        </w:rPr>
        <w:t>1</w:t>
      </w:r>
      <w:r w:rsidR="00D647AD" w:rsidRPr="00C17454">
        <w:rPr>
          <w:rFonts w:ascii="Times New Roman" w:hAnsi="Times New Roman" w:cs="Times New Roman"/>
          <w:sz w:val="24"/>
          <w:szCs w:val="24"/>
          <w:lang w:val="de-DE"/>
        </w:rPr>
        <w:t>Cu</w:t>
      </w:r>
      <w:r w:rsidR="00D647AD" w:rsidRPr="00D647AD">
        <w:rPr>
          <w:rFonts w:ascii="Times New Roman" w:hAnsi="Times New Roman" w:cs="Times New Roman"/>
          <w:sz w:val="24"/>
          <w:szCs w:val="24"/>
          <w:vertAlign w:val="subscript"/>
          <w:lang w:val="de-DE"/>
        </w:rPr>
        <w:t>3</w:t>
      </w:r>
      <w:r w:rsidR="00D647AD" w:rsidRPr="00C17454">
        <w:rPr>
          <w:rFonts w:ascii="Times New Roman" w:hAnsi="Times New Roman" w:cs="Times New Roman"/>
          <w:sz w:val="24"/>
          <w:szCs w:val="24"/>
          <w:lang w:val="de-DE"/>
        </w:rPr>
        <w:t>@12DA</w:t>
      </w:r>
      <w:r w:rsidR="00C17454" w:rsidRPr="00C17454">
        <w:rPr>
          <w:rFonts w:ascii="Times New Roman" w:hAnsi="Times New Roman" w:cs="Times New Roman"/>
          <w:sz w:val="24"/>
          <w:szCs w:val="24"/>
        </w:rPr>
        <w:t>-</w:t>
      </w:r>
      <w:r w:rsidR="005A229B" w:rsidRPr="00C17454">
        <w:rPr>
          <w:rFonts w:ascii="Times New Roman" w:hAnsi="Times New Roman" w:cs="Times New Roman"/>
          <w:sz w:val="24"/>
          <w:szCs w:val="24"/>
        </w:rPr>
        <w:t>STS</w:t>
      </w:r>
      <w:r w:rsidR="005A229B">
        <w:rPr>
          <w:rFonts w:ascii="Times New Roman" w:hAnsi="Times New Roman" w:cs="Times New Roman"/>
          <w:sz w:val="24"/>
          <w:szCs w:val="24"/>
        </w:rPr>
        <w:t xml:space="preserve"> </w:t>
      </w:r>
      <w:r w:rsidR="005A229B" w:rsidRPr="00C17454">
        <w:rPr>
          <w:rFonts w:ascii="Times New Roman" w:hAnsi="Times New Roman" w:cs="Times New Roman"/>
          <w:sz w:val="24"/>
          <w:szCs w:val="24"/>
        </w:rPr>
        <w:t>and</w:t>
      </w:r>
      <w:r w:rsidR="005A229B">
        <w:rPr>
          <w:rFonts w:ascii="Times New Roman" w:hAnsi="Times New Roman" w:cs="Times New Roman"/>
          <w:sz w:val="24"/>
          <w:szCs w:val="24"/>
        </w:rPr>
        <w:t xml:space="preserve"> </w:t>
      </w:r>
      <w:r w:rsidR="005A229B" w:rsidRPr="00C17454">
        <w:rPr>
          <w:rFonts w:ascii="Times New Roman" w:hAnsi="Times New Roman" w:cs="Times New Roman"/>
          <w:sz w:val="24"/>
          <w:szCs w:val="24"/>
        </w:rPr>
        <w:t>Pd</w:t>
      </w:r>
      <w:r w:rsidR="005A229B" w:rsidRPr="001854E5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5A229B" w:rsidRPr="00C17454">
        <w:rPr>
          <w:rFonts w:ascii="Times New Roman" w:hAnsi="Times New Roman" w:cs="Times New Roman"/>
          <w:sz w:val="24"/>
          <w:szCs w:val="24"/>
        </w:rPr>
        <w:t>Cu</w:t>
      </w:r>
      <w:r w:rsidR="005A229B" w:rsidRPr="001854E5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="005A229B" w:rsidRPr="00C17454">
        <w:rPr>
          <w:rFonts w:ascii="Times New Roman" w:hAnsi="Times New Roman" w:cs="Times New Roman"/>
          <w:sz w:val="24"/>
          <w:szCs w:val="24"/>
        </w:rPr>
        <w:t>@12DA</w:t>
      </w:r>
      <w:r w:rsidR="00C17454" w:rsidRPr="00C17454">
        <w:rPr>
          <w:rFonts w:ascii="Times New Roman" w:hAnsi="Times New Roman" w:cs="Times New Roman"/>
          <w:sz w:val="24"/>
          <w:szCs w:val="24"/>
        </w:rPr>
        <w:t>-STS</w:t>
      </w:r>
      <w:r w:rsidR="00616DA3" w:rsidRPr="00616DA3">
        <w:rPr>
          <w:rFonts w:ascii="Times New Roman" w:hAnsi="Times New Roman" w:cs="Times New Roman"/>
          <w:sz w:val="24"/>
          <w:szCs w:val="24"/>
        </w:rPr>
        <w:t xml:space="preserve"> showed almost similar peaks due to the presence of same functionalities in them.</w:t>
      </w:r>
      <w:r w:rsidR="00594D18">
        <w:rPr>
          <w:rFonts w:ascii="Times New Roman" w:hAnsi="Times New Roman" w:cs="Times New Roman"/>
          <w:sz w:val="24"/>
          <w:szCs w:val="24"/>
        </w:rPr>
        <w:t xml:space="preserve"> </w:t>
      </w:r>
      <w:r w:rsidR="00594D18" w:rsidRPr="00594D18">
        <w:rPr>
          <w:rFonts w:ascii="Times New Roman" w:hAnsi="Times New Roman" w:cs="Times New Roman"/>
          <w:sz w:val="24"/>
          <w:szCs w:val="24"/>
        </w:rPr>
        <w:t>The FT-IR spectra of</w:t>
      </w:r>
      <w:r w:rsidR="00594D18">
        <w:rPr>
          <w:rFonts w:ascii="Times New Roman" w:hAnsi="Times New Roman" w:cs="Times New Roman"/>
          <w:sz w:val="24"/>
          <w:szCs w:val="24"/>
        </w:rPr>
        <w:t xml:space="preserve"> STS,</w:t>
      </w:r>
      <w:r w:rsidR="00D647AD">
        <w:rPr>
          <w:rFonts w:ascii="Times New Roman" w:hAnsi="Times New Roman" w:cs="Times New Roman"/>
          <w:sz w:val="24"/>
          <w:szCs w:val="24"/>
        </w:rPr>
        <w:t xml:space="preserve"> </w:t>
      </w:r>
      <w:r w:rsidR="00594D18">
        <w:rPr>
          <w:rFonts w:ascii="Times New Roman" w:hAnsi="Times New Roman" w:cs="Times New Roman"/>
          <w:sz w:val="24"/>
          <w:szCs w:val="24"/>
        </w:rPr>
        <w:t xml:space="preserve">12DA-STS and </w:t>
      </w:r>
      <w:r w:rsidR="00D647AD">
        <w:rPr>
          <w:rFonts w:ascii="Times New Roman" w:hAnsi="Times New Roman" w:cs="Times New Roman"/>
          <w:sz w:val="24"/>
          <w:szCs w:val="24"/>
        </w:rPr>
        <w:t>P</w:t>
      </w:r>
      <w:r w:rsidR="005A229B" w:rsidRPr="005A229B">
        <w:rPr>
          <w:rFonts w:ascii="Times New Roman" w:hAnsi="Times New Roman" w:cs="Times New Roman"/>
          <w:sz w:val="24"/>
          <w:szCs w:val="24"/>
        </w:rPr>
        <w:t>d</w:t>
      </w:r>
      <w:r w:rsidR="005A229B" w:rsidRPr="005A229B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="005A229B" w:rsidRPr="005A229B">
        <w:rPr>
          <w:rFonts w:ascii="Times New Roman" w:hAnsi="Times New Roman" w:cs="Times New Roman"/>
          <w:sz w:val="24"/>
          <w:szCs w:val="24"/>
        </w:rPr>
        <w:t>Cu</w:t>
      </w:r>
      <w:r w:rsidR="005A229B" w:rsidRPr="005A229B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="005A229B">
        <w:rPr>
          <w:rFonts w:ascii="Times New Roman" w:hAnsi="Times New Roman" w:cs="Times New Roman"/>
          <w:sz w:val="24"/>
          <w:szCs w:val="24"/>
        </w:rPr>
        <w:t>@12DA-ST</w:t>
      </w:r>
      <w:r w:rsidR="00F32A48">
        <w:rPr>
          <w:rFonts w:ascii="Times New Roman" w:hAnsi="Times New Roman" w:cs="Times New Roman"/>
          <w:sz w:val="24"/>
          <w:szCs w:val="24"/>
        </w:rPr>
        <w:t>S</w:t>
      </w:r>
      <w:r w:rsidR="00D647AD">
        <w:rPr>
          <w:rFonts w:ascii="Times New Roman" w:hAnsi="Times New Roman" w:cs="Times New Roman"/>
          <w:sz w:val="24"/>
          <w:szCs w:val="24"/>
        </w:rPr>
        <w:t xml:space="preserve"> are shown in </w:t>
      </w:r>
      <w:r w:rsidR="00D647AD" w:rsidRPr="00D647AD">
        <w:rPr>
          <w:rFonts w:ascii="Times New Roman" w:hAnsi="Times New Roman" w:cs="Times New Roman"/>
          <w:b/>
          <w:sz w:val="24"/>
          <w:szCs w:val="24"/>
        </w:rPr>
        <w:t>S1</w:t>
      </w:r>
      <w:r w:rsidR="00D647AD">
        <w:rPr>
          <w:rFonts w:ascii="Times New Roman" w:hAnsi="Times New Roman" w:cs="Times New Roman"/>
          <w:sz w:val="24"/>
          <w:szCs w:val="24"/>
        </w:rPr>
        <w:t xml:space="preserve"> and </w:t>
      </w:r>
      <w:r w:rsidR="00D647AD" w:rsidRPr="00D647AD">
        <w:rPr>
          <w:rFonts w:ascii="Times New Roman" w:hAnsi="Times New Roman" w:cs="Times New Roman"/>
          <w:b/>
          <w:sz w:val="24"/>
          <w:szCs w:val="24"/>
        </w:rPr>
        <w:t>Fig. 1</w:t>
      </w:r>
      <w:r w:rsidR="00D647AD">
        <w:rPr>
          <w:rFonts w:ascii="Times New Roman" w:hAnsi="Times New Roman" w:cs="Times New Roman"/>
          <w:sz w:val="24"/>
          <w:szCs w:val="24"/>
        </w:rPr>
        <w:t xml:space="preserve"> respectively.</w:t>
      </w:r>
      <w:r w:rsidR="005A229B">
        <w:rPr>
          <w:rFonts w:ascii="Times New Roman" w:hAnsi="Times New Roman" w:cs="Times New Roman"/>
          <w:sz w:val="24"/>
          <w:szCs w:val="24"/>
        </w:rPr>
        <w:t xml:space="preserve"> </w:t>
      </w:r>
      <w:r w:rsidR="00D647AD">
        <w:rPr>
          <w:rFonts w:ascii="Times New Roman" w:hAnsi="Times New Roman" w:cs="Times New Roman"/>
          <w:sz w:val="24"/>
          <w:szCs w:val="24"/>
        </w:rPr>
        <w:t>T</w:t>
      </w:r>
      <w:r w:rsidR="001854E5">
        <w:rPr>
          <w:rFonts w:ascii="Times New Roman" w:hAnsi="Times New Roman" w:cs="Times New Roman"/>
          <w:sz w:val="24"/>
          <w:szCs w:val="24"/>
        </w:rPr>
        <w:t xml:space="preserve">he </w:t>
      </w:r>
      <w:r w:rsidR="001854E5" w:rsidRPr="00616DA3">
        <w:rPr>
          <w:rFonts w:ascii="Times New Roman" w:hAnsi="Times New Roman" w:cs="Times New Roman"/>
          <w:sz w:val="24"/>
          <w:szCs w:val="24"/>
        </w:rPr>
        <w:t>peaks</w:t>
      </w:r>
      <w:r w:rsidR="00616DA3" w:rsidRPr="00616DA3">
        <w:rPr>
          <w:rFonts w:ascii="Times New Roman" w:hAnsi="Times New Roman" w:cs="Times New Roman"/>
          <w:sz w:val="24"/>
          <w:szCs w:val="24"/>
        </w:rPr>
        <w:t xml:space="preserve"> at 1085, 795 and 474 cm</w:t>
      </w:r>
      <w:r w:rsidR="00616DA3" w:rsidRPr="00926180">
        <w:rPr>
          <w:rFonts w:ascii="Times New Roman" w:hAnsi="Times New Roman" w:cs="Times New Roman"/>
          <w:sz w:val="24"/>
          <w:szCs w:val="24"/>
          <w:vertAlign w:val="superscript"/>
        </w:rPr>
        <w:t>−1</w:t>
      </w:r>
      <w:r w:rsidR="00616DA3" w:rsidRPr="00616DA3">
        <w:rPr>
          <w:rFonts w:ascii="Times New Roman" w:hAnsi="Times New Roman" w:cs="Times New Roman"/>
          <w:sz w:val="24"/>
          <w:szCs w:val="24"/>
        </w:rPr>
        <w:t xml:space="preserve"> are </w:t>
      </w:r>
      <w:r w:rsidR="00D647AD">
        <w:rPr>
          <w:rFonts w:ascii="Times New Roman" w:hAnsi="Times New Roman" w:cs="Times New Roman"/>
          <w:sz w:val="24"/>
          <w:szCs w:val="24"/>
        </w:rPr>
        <w:t>probably</w:t>
      </w:r>
      <w:r w:rsidR="00616DA3" w:rsidRPr="00616DA3">
        <w:rPr>
          <w:rFonts w:ascii="Times New Roman" w:hAnsi="Times New Roman" w:cs="Times New Roman"/>
          <w:sz w:val="24"/>
          <w:szCs w:val="24"/>
        </w:rPr>
        <w:t xml:space="preserve"> due to </w:t>
      </w:r>
      <w:r w:rsidR="00E25730">
        <w:rPr>
          <w:rFonts w:ascii="Times New Roman" w:hAnsi="Times New Roman" w:cs="Times New Roman"/>
          <w:sz w:val="24"/>
          <w:szCs w:val="24"/>
        </w:rPr>
        <w:t>asymmetric stretching (ν</w:t>
      </w:r>
      <w:r w:rsidR="00E25730" w:rsidRPr="00E25730">
        <w:rPr>
          <w:rFonts w:ascii="Times New Roman" w:hAnsi="Times New Roman" w:cs="Times New Roman"/>
          <w:sz w:val="24"/>
          <w:szCs w:val="24"/>
          <w:vertAlign w:val="subscript"/>
        </w:rPr>
        <w:t>as</w:t>
      </w:r>
      <w:r w:rsidR="00E25730">
        <w:rPr>
          <w:rFonts w:ascii="Times New Roman" w:hAnsi="Times New Roman" w:cs="Times New Roman"/>
          <w:sz w:val="24"/>
          <w:szCs w:val="24"/>
        </w:rPr>
        <w:t>), symmetric stretching (ν</w:t>
      </w:r>
      <w:r w:rsidR="00616DA3" w:rsidRPr="00E25730">
        <w:rPr>
          <w:rFonts w:ascii="Times New Roman" w:hAnsi="Times New Roman" w:cs="Times New Roman"/>
          <w:sz w:val="24"/>
          <w:szCs w:val="24"/>
          <w:vertAlign w:val="subscript"/>
        </w:rPr>
        <w:t>s</w:t>
      </w:r>
      <w:r w:rsidR="00EF75F2">
        <w:rPr>
          <w:rFonts w:ascii="Times New Roman" w:hAnsi="Times New Roman" w:cs="Times New Roman"/>
          <w:sz w:val="24"/>
          <w:szCs w:val="24"/>
        </w:rPr>
        <w:t>)</w:t>
      </w:r>
      <w:r w:rsidR="00616DA3" w:rsidRPr="00616DA3">
        <w:rPr>
          <w:rFonts w:ascii="Times New Roman" w:hAnsi="Times New Roman" w:cs="Times New Roman"/>
          <w:sz w:val="24"/>
          <w:szCs w:val="24"/>
        </w:rPr>
        <w:t xml:space="preserve"> and </w:t>
      </w:r>
      <w:r w:rsidR="00EF75F2">
        <w:rPr>
          <w:rFonts w:ascii="Times New Roman" w:hAnsi="Times New Roman" w:cs="Times New Roman"/>
          <w:sz w:val="24"/>
          <w:szCs w:val="24"/>
        </w:rPr>
        <w:t xml:space="preserve">deformation </w:t>
      </w:r>
      <w:r w:rsidR="00616DA3" w:rsidRPr="00616DA3">
        <w:rPr>
          <w:rFonts w:ascii="Times New Roman" w:hAnsi="Times New Roman" w:cs="Times New Roman"/>
          <w:sz w:val="24"/>
          <w:szCs w:val="24"/>
        </w:rPr>
        <w:t xml:space="preserve">modes of Si-O-Si respectively. A typical band at 943 </w:t>
      </w:r>
      <w:r w:rsidR="00926180" w:rsidRPr="00926180">
        <w:rPr>
          <w:rFonts w:ascii="Times New Roman" w:hAnsi="Times New Roman" w:cs="Times New Roman"/>
          <w:sz w:val="24"/>
          <w:szCs w:val="24"/>
        </w:rPr>
        <w:t>cm</w:t>
      </w:r>
      <w:r w:rsidR="00926180" w:rsidRPr="00926180">
        <w:rPr>
          <w:rFonts w:ascii="Times New Roman" w:hAnsi="Times New Roman" w:cs="Times New Roman"/>
          <w:sz w:val="24"/>
          <w:szCs w:val="24"/>
          <w:vertAlign w:val="superscript"/>
        </w:rPr>
        <w:t>−1</w:t>
      </w:r>
      <w:r w:rsidR="00926180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="00616DA3" w:rsidRPr="00616DA3">
        <w:rPr>
          <w:rFonts w:ascii="Times New Roman" w:hAnsi="Times New Roman" w:cs="Times New Roman"/>
          <w:sz w:val="24"/>
          <w:szCs w:val="24"/>
        </w:rPr>
        <w:t>has been assigned to the asymmetric stretching of Si-O-Ti</w:t>
      </w:r>
      <w:r w:rsidR="00A1768F">
        <w:rPr>
          <w:rFonts w:ascii="Times New Roman" w:hAnsi="Times New Roman" w:cs="Times New Roman"/>
          <w:sz w:val="24"/>
          <w:szCs w:val="24"/>
        </w:rPr>
        <w:t>,</w:t>
      </w:r>
      <w:r w:rsidR="00616DA3" w:rsidRPr="00616DA3">
        <w:rPr>
          <w:rFonts w:ascii="Times New Roman" w:hAnsi="Times New Roman" w:cs="Times New Roman"/>
          <w:sz w:val="24"/>
          <w:szCs w:val="24"/>
        </w:rPr>
        <w:t xml:space="preserve"> clearly indicating the formation of SiO</w:t>
      </w:r>
      <w:r w:rsidR="00616DA3" w:rsidRPr="00926180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616DA3" w:rsidRPr="00616DA3">
        <w:rPr>
          <w:rFonts w:ascii="Times New Roman" w:hAnsi="Times New Roman" w:cs="Times New Roman"/>
          <w:sz w:val="24"/>
          <w:szCs w:val="24"/>
        </w:rPr>
        <w:t>-TiO</w:t>
      </w:r>
      <w:r w:rsidR="00616DA3" w:rsidRPr="00926180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314986"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 w:rsidR="00616DA3" w:rsidRPr="00616DA3">
        <w:rPr>
          <w:rFonts w:ascii="Times New Roman" w:hAnsi="Times New Roman" w:cs="Times New Roman"/>
          <w:sz w:val="24"/>
          <w:szCs w:val="24"/>
        </w:rPr>
        <w:t>composite</w:t>
      </w:r>
      <w:r w:rsidR="00B71AA1">
        <w:rPr>
          <w:rFonts w:ascii="Times New Roman" w:hAnsi="Times New Roman" w:cs="Times New Roman"/>
          <w:sz w:val="24"/>
          <w:szCs w:val="24"/>
          <w:vertAlign w:val="superscript"/>
        </w:rPr>
        <w:t>20, 24</w:t>
      </w:r>
      <w:r w:rsidR="00314986">
        <w:rPr>
          <w:rFonts w:ascii="Times New Roman" w:hAnsi="Times New Roman" w:cs="Times New Roman"/>
          <w:sz w:val="24"/>
          <w:szCs w:val="24"/>
          <w:vertAlign w:val="superscript"/>
        </w:rPr>
        <w:t xml:space="preserve">, </w:t>
      </w:r>
      <w:r w:rsidR="007D5869">
        <w:rPr>
          <w:rFonts w:ascii="Times New Roman" w:hAnsi="Times New Roman" w:cs="Times New Roman"/>
          <w:sz w:val="24"/>
          <w:szCs w:val="24"/>
          <w:vertAlign w:val="superscript"/>
        </w:rPr>
        <w:t>and 3</w:t>
      </w:r>
      <w:r w:rsidR="00B71AA1">
        <w:rPr>
          <w:rFonts w:ascii="Times New Roman" w:hAnsi="Times New Roman" w:cs="Times New Roman"/>
          <w:sz w:val="24"/>
          <w:szCs w:val="24"/>
          <w:vertAlign w:val="superscript"/>
        </w:rPr>
        <w:t>9</w:t>
      </w:r>
      <w:r w:rsidR="00616DA3" w:rsidRPr="00616DA3">
        <w:rPr>
          <w:rFonts w:ascii="Times New Roman" w:hAnsi="Times New Roman" w:cs="Times New Roman"/>
          <w:sz w:val="24"/>
          <w:szCs w:val="24"/>
        </w:rPr>
        <w:t xml:space="preserve">. </w:t>
      </w:r>
      <w:r w:rsidR="00314986" w:rsidRPr="00314986">
        <w:rPr>
          <w:rFonts w:ascii="Times New Roman" w:hAnsi="Times New Roman" w:cs="Times New Roman"/>
          <w:sz w:val="24"/>
          <w:szCs w:val="24"/>
        </w:rPr>
        <w:t>A broad band in the range of 3400–3100 cm</w:t>
      </w:r>
      <w:r w:rsidR="00314986" w:rsidRPr="00314986">
        <w:rPr>
          <w:rFonts w:ascii="Times New Roman" w:hAnsi="Times New Roman" w:cs="Times New Roman"/>
          <w:sz w:val="24"/>
          <w:szCs w:val="24"/>
          <w:vertAlign w:val="superscript"/>
        </w:rPr>
        <w:t>−1</w:t>
      </w:r>
      <w:r w:rsidR="00314986" w:rsidRPr="00314986">
        <w:rPr>
          <w:rFonts w:ascii="Times New Roman" w:hAnsi="Times New Roman" w:cs="Times New Roman"/>
          <w:sz w:val="24"/>
          <w:szCs w:val="24"/>
        </w:rPr>
        <w:t xml:space="preserve"> can be attributed </w:t>
      </w:r>
      <w:r w:rsidR="001865F9">
        <w:rPr>
          <w:rFonts w:ascii="Times New Roman" w:hAnsi="Times New Roman" w:cs="Times New Roman"/>
          <w:sz w:val="24"/>
          <w:szCs w:val="24"/>
        </w:rPr>
        <w:t>to the stretching vibrations of surface O-H and N-H groups on the surface of the material as well as adventitious water.</w:t>
      </w:r>
      <w:r w:rsidR="001865F9" w:rsidRPr="00232CDE">
        <w:rPr>
          <w:rFonts w:ascii="Times New Roman" w:hAnsi="Times New Roman" w:cs="Times New Roman"/>
          <w:sz w:val="24"/>
          <w:szCs w:val="24"/>
        </w:rPr>
        <w:t xml:space="preserve"> The characteristic peaks at 2919 cm</w:t>
      </w:r>
      <w:r w:rsidR="001865F9" w:rsidRPr="00232CDE">
        <w:rPr>
          <w:rFonts w:ascii="Times New Roman" w:hAnsi="Times New Roman" w:cs="Times New Roman"/>
          <w:sz w:val="24"/>
          <w:szCs w:val="24"/>
          <w:vertAlign w:val="superscript"/>
        </w:rPr>
        <w:t xml:space="preserve">−1 </w:t>
      </w:r>
      <w:r w:rsidR="001865F9" w:rsidRPr="00232CDE">
        <w:rPr>
          <w:rFonts w:ascii="Times New Roman" w:hAnsi="Times New Roman" w:cs="Times New Roman"/>
          <w:sz w:val="24"/>
          <w:szCs w:val="24"/>
        </w:rPr>
        <w:t>and 1633 cm</w:t>
      </w:r>
      <w:r w:rsidR="001865F9" w:rsidRPr="00232CDE">
        <w:rPr>
          <w:rFonts w:ascii="Times New Roman" w:hAnsi="Times New Roman" w:cs="Times New Roman"/>
          <w:sz w:val="24"/>
          <w:szCs w:val="24"/>
          <w:vertAlign w:val="superscript"/>
        </w:rPr>
        <w:t xml:space="preserve">−1 </w:t>
      </w:r>
      <w:r w:rsidR="001865F9" w:rsidRPr="00232CDE">
        <w:rPr>
          <w:rFonts w:ascii="Times New Roman" w:hAnsi="Times New Roman" w:cs="Times New Roman"/>
          <w:sz w:val="24"/>
          <w:szCs w:val="24"/>
        </w:rPr>
        <w:t>were assigned to the</w:t>
      </w:r>
      <w:r w:rsidR="001865F9">
        <w:rPr>
          <w:rFonts w:ascii="Times New Roman" w:hAnsi="Times New Roman" w:cs="Times New Roman"/>
          <w:sz w:val="24"/>
          <w:szCs w:val="24"/>
        </w:rPr>
        <w:t xml:space="preserve"> stretching vibrations of the C-</w:t>
      </w:r>
      <w:r w:rsidR="001865F9" w:rsidRPr="00232CDE">
        <w:rPr>
          <w:rFonts w:ascii="Times New Roman" w:hAnsi="Times New Roman" w:cs="Times New Roman"/>
          <w:sz w:val="24"/>
          <w:szCs w:val="24"/>
        </w:rPr>
        <w:t>H</w:t>
      </w:r>
      <w:r w:rsidR="001865F9">
        <w:rPr>
          <w:rFonts w:ascii="Times New Roman" w:hAnsi="Times New Roman" w:cs="Times New Roman"/>
          <w:sz w:val="24"/>
          <w:szCs w:val="24"/>
        </w:rPr>
        <w:t xml:space="preserve"> stretching</w:t>
      </w:r>
      <w:r w:rsidR="001865F9" w:rsidRPr="00232CDE">
        <w:rPr>
          <w:rFonts w:ascii="Times New Roman" w:hAnsi="Times New Roman" w:cs="Times New Roman"/>
          <w:sz w:val="24"/>
          <w:szCs w:val="24"/>
        </w:rPr>
        <w:t xml:space="preserve"> of </w:t>
      </w:r>
      <w:r w:rsidR="001865F9">
        <w:rPr>
          <w:rFonts w:ascii="Times New Roman" w:hAnsi="Times New Roman" w:cs="Times New Roman"/>
          <w:sz w:val="24"/>
          <w:szCs w:val="24"/>
        </w:rPr>
        <w:t xml:space="preserve">the </w:t>
      </w:r>
      <w:r w:rsidR="001865F9" w:rsidRPr="00232CDE">
        <w:rPr>
          <w:rFonts w:ascii="Times New Roman" w:hAnsi="Times New Roman" w:cs="Times New Roman"/>
          <w:sz w:val="24"/>
          <w:szCs w:val="24"/>
        </w:rPr>
        <w:t>CH</w:t>
      </w:r>
      <w:r w:rsidR="001865F9" w:rsidRPr="00232CDE">
        <w:rPr>
          <w:rFonts w:ascii="Times New Roman" w:hAnsi="Times New Roman" w:cs="Times New Roman"/>
          <w:sz w:val="24"/>
          <w:szCs w:val="24"/>
          <w:vertAlign w:val="subscript"/>
        </w:rPr>
        <w:t xml:space="preserve">2 </w:t>
      </w:r>
      <w:r w:rsidR="001865F9">
        <w:rPr>
          <w:rFonts w:ascii="Times New Roman" w:hAnsi="Times New Roman" w:cs="Times New Roman"/>
          <w:sz w:val="24"/>
          <w:szCs w:val="24"/>
        </w:rPr>
        <w:t>group</w:t>
      </w:r>
      <w:r w:rsidR="001865F9" w:rsidRPr="00232CDE">
        <w:rPr>
          <w:rFonts w:ascii="Times New Roman" w:hAnsi="Times New Roman" w:cs="Times New Roman"/>
          <w:sz w:val="24"/>
          <w:szCs w:val="24"/>
        </w:rPr>
        <w:t xml:space="preserve"> and the bending vibrations of the N-H of the NH</w:t>
      </w:r>
      <w:r w:rsidR="001865F9" w:rsidRPr="00232CDE">
        <w:rPr>
          <w:rFonts w:ascii="Times New Roman" w:hAnsi="Times New Roman" w:cs="Times New Roman"/>
          <w:sz w:val="24"/>
          <w:szCs w:val="24"/>
          <w:vertAlign w:val="subscript"/>
        </w:rPr>
        <w:t xml:space="preserve">2 </w:t>
      </w:r>
      <w:r w:rsidR="001865F9">
        <w:rPr>
          <w:rFonts w:ascii="Times New Roman" w:hAnsi="Times New Roman" w:cs="Times New Roman"/>
          <w:sz w:val="24"/>
          <w:szCs w:val="24"/>
        </w:rPr>
        <w:t>group</w:t>
      </w:r>
      <w:r w:rsidR="001865F9" w:rsidRPr="00232CDE">
        <w:rPr>
          <w:rFonts w:ascii="Times New Roman" w:hAnsi="Times New Roman" w:cs="Times New Roman"/>
          <w:sz w:val="24"/>
          <w:szCs w:val="24"/>
        </w:rPr>
        <w:t xml:space="preserve"> respectively, signifying the presence of </w:t>
      </w:r>
      <w:r w:rsidR="001865F9">
        <w:rPr>
          <w:rFonts w:ascii="Times New Roman" w:hAnsi="Times New Roman" w:cs="Times New Roman"/>
          <w:sz w:val="24"/>
          <w:szCs w:val="24"/>
        </w:rPr>
        <w:t>an ethylene diamine moiety on</w:t>
      </w:r>
      <w:r w:rsidR="001865F9" w:rsidRPr="00232CDE">
        <w:rPr>
          <w:rFonts w:ascii="Times New Roman" w:hAnsi="Times New Roman" w:cs="Times New Roman"/>
          <w:sz w:val="24"/>
          <w:szCs w:val="24"/>
        </w:rPr>
        <w:t xml:space="preserve"> the catalyst. The peaks at 1085 cm</w:t>
      </w:r>
      <w:r w:rsidR="001865F9" w:rsidRPr="00232CDE">
        <w:rPr>
          <w:rFonts w:ascii="Times New Roman" w:hAnsi="Times New Roman" w:cs="Times New Roman"/>
          <w:sz w:val="24"/>
          <w:szCs w:val="24"/>
          <w:vertAlign w:val="superscript"/>
        </w:rPr>
        <w:t xml:space="preserve">−1 </w:t>
      </w:r>
      <w:r w:rsidR="001865F9" w:rsidRPr="00232CDE">
        <w:rPr>
          <w:rFonts w:ascii="Times New Roman" w:hAnsi="Times New Roman" w:cs="Times New Roman"/>
          <w:sz w:val="24"/>
          <w:szCs w:val="24"/>
        </w:rPr>
        <w:t>and 1299 cm</w:t>
      </w:r>
      <w:r w:rsidR="001865F9" w:rsidRPr="00232CDE">
        <w:rPr>
          <w:rFonts w:ascii="Times New Roman" w:hAnsi="Times New Roman" w:cs="Times New Roman"/>
          <w:sz w:val="24"/>
          <w:szCs w:val="24"/>
          <w:vertAlign w:val="superscript"/>
        </w:rPr>
        <w:t xml:space="preserve">−1 </w:t>
      </w:r>
      <w:r w:rsidR="001865F9">
        <w:rPr>
          <w:rFonts w:ascii="Times New Roman" w:hAnsi="Times New Roman" w:cs="Times New Roman"/>
          <w:sz w:val="24"/>
          <w:szCs w:val="24"/>
        </w:rPr>
        <w:t>we</w:t>
      </w:r>
      <w:r w:rsidR="001865F9" w:rsidRPr="00232CDE">
        <w:rPr>
          <w:rFonts w:ascii="Times New Roman" w:hAnsi="Times New Roman" w:cs="Times New Roman"/>
          <w:sz w:val="24"/>
          <w:szCs w:val="24"/>
        </w:rPr>
        <w:t>re attributed to C–H deformation and C–N stretching vibrations respectively.</w:t>
      </w:r>
      <w:r w:rsidR="001865F9">
        <w:rPr>
          <w:rFonts w:ascii="Times New Roman" w:hAnsi="Times New Roman" w:cs="Times New Roman"/>
          <w:sz w:val="24"/>
          <w:szCs w:val="24"/>
        </w:rPr>
        <w:t xml:space="preserve"> </w:t>
      </w:r>
      <w:r w:rsidR="001865F9" w:rsidRPr="00792EA3">
        <w:rPr>
          <w:rFonts w:ascii="Times New Roman" w:hAnsi="Times New Roman" w:cs="Times New Roman"/>
          <w:sz w:val="24"/>
          <w:szCs w:val="24"/>
        </w:rPr>
        <w:t>To investig</w:t>
      </w:r>
      <w:r w:rsidR="001865F9">
        <w:rPr>
          <w:rFonts w:ascii="Times New Roman" w:hAnsi="Times New Roman" w:cs="Times New Roman"/>
          <w:sz w:val="24"/>
          <w:szCs w:val="24"/>
        </w:rPr>
        <w:t>ate the thermal stabilities of</w:t>
      </w:r>
      <w:r w:rsidR="001865F9" w:rsidRPr="00792EA3">
        <w:rPr>
          <w:rFonts w:ascii="Times New Roman" w:hAnsi="Times New Roman" w:cs="Times New Roman"/>
          <w:sz w:val="24"/>
          <w:szCs w:val="24"/>
        </w:rPr>
        <w:t xml:space="preserve"> </w:t>
      </w:r>
      <w:r w:rsidR="001865F9">
        <w:rPr>
          <w:rFonts w:ascii="Times New Roman" w:hAnsi="Times New Roman" w:cs="Times New Roman"/>
          <w:sz w:val="24"/>
          <w:szCs w:val="24"/>
        </w:rPr>
        <w:t>the catalysts</w:t>
      </w:r>
      <w:r w:rsidR="001865F9" w:rsidRPr="00792EA3">
        <w:rPr>
          <w:rFonts w:ascii="Times New Roman" w:hAnsi="Times New Roman" w:cs="Times New Roman"/>
          <w:sz w:val="24"/>
          <w:szCs w:val="24"/>
        </w:rPr>
        <w:t xml:space="preserve">, a thermo-gravimetric analysis (TGA) was </w:t>
      </w:r>
      <w:r w:rsidR="001865F9">
        <w:rPr>
          <w:rFonts w:ascii="Times New Roman" w:hAnsi="Times New Roman" w:cs="Times New Roman"/>
          <w:sz w:val="24"/>
          <w:szCs w:val="24"/>
        </w:rPr>
        <w:t>carried out</w:t>
      </w:r>
      <w:r w:rsidR="001865F9" w:rsidRPr="00792EA3">
        <w:rPr>
          <w:rFonts w:ascii="Times New Roman" w:hAnsi="Times New Roman" w:cs="Times New Roman"/>
          <w:sz w:val="24"/>
          <w:szCs w:val="24"/>
        </w:rPr>
        <w:t xml:space="preserve"> by heating</w:t>
      </w:r>
      <w:r w:rsidR="001865F9">
        <w:rPr>
          <w:rFonts w:ascii="Times New Roman" w:hAnsi="Times New Roman" w:cs="Times New Roman"/>
          <w:sz w:val="24"/>
          <w:szCs w:val="24"/>
        </w:rPr>
        <w:t xml:space="preserve"> the material at a</w:t>
      </w:r>
      <w:r w:rsidR="001865F9" w:rsidRPr="00792EA3">
        <w:rPr>
          <w:rFonts w:ascii="Times New Roman" w:hAnsi="Times New Roman" w:cs="Times New Roman"/>
          <w:sz w:val="24"/>
          <w:szCs w:val="24"/>
        </w:rPr>
        <w:t xml:space="preserve"> rate of 10</w:t>
      </w:r>
      <w:r w:rsidR="001865F9" w:rsidRPr="00792EA3">
        <w:rPr>
          <w:rFonts w:ascii="Times New Roman" w:hAnsi="Times New Roman" w:cs="Times New Roman" w:hint="eastAsia"/>
          <w:sz w:val="24"/>
          <w:szCs w:val="24"/>
        </w:rPr>
        <w:t>◦</w:t>
      </w:r>
      <w:r w:rsidR="001865F9" w:rsidRPr="00792EA3">
        <w:rPr>
          <w:rFonts w:ascii="Times New Roman" w:hAnsi="Times New Roman" w:cs="Times New Roman"/>
          <w:sz w:val="24"/>
          <w:szCs w:val="24"/>
        </w:rPr>
        <w:t>C min</w:t>
      </w:r>
      <w:r w:rsidR="001865F9" w:rsidRPr="004B5A4F">
        <w:rPr>
          <w:rFonts w:ascii="Times New Roman" w:hAnsi="Times New Roman" w:cs="Times New Roman" w:hint="eastAsia"/>
          <w:sz w:val="24"/>
          <w:szCs w:val="24"/>
          <w:vertAlign w:val="superscript"/>
        </w:rPr>
        <w:t>−</w:t>
      </w:r>
      <w:r w:rsidR="001865F9" w:rsidRPr="004B5A4F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1865F9" w:rsidRPr="00792EA3">
        <w:rPr>
          <w:rFonts w:ascii="Times New Roman" w:hAnsi="Times New Roman" w:cs="Times New Roman"/>
          <w:sz w:val="24"/>
          <w:szCs w:val="24"/>
        </w:rPr>
        <w:t xml:space="preserve">. </w:t>
      </w:r>
      <w:r w:rsidR="001865F9" w:rsidRPr="00261C13">
        <w:rPr>
          <w:rFonts w:ascii="Times New Roman" w:hAnsi="Times New Roman" w:cs="Times New Roman"/>
          <w:sz w:val="24"/>
          <w:szCs w:val="24"/>
        </w:rPr>
        <w:t xml:space="preserve">The difference </w:t>
      </w:r>
      <w:r w:rsidR="001865F9">
        <w:rPr>
          <w:rFonts w:ascii="Times New Roman" w:hAnsi="Times New Roman" w:cs="Times New Roman"/>
          <w:sz w:val="24"/>
          <w:szCs w:val="24"/>
        </w:rPr>
        <w:t>in</w:t>
      </w:r>
      <w:r w:rsidR="001865F9" w:rsidRPr="00261C13">
        <w:rPr>
          <w:rFonts w:ascii="Times New Roman" w:hAnsi="Times New Roman" w:cs="Times New Roman"/>
          <w:sz w:val="24"/>
          <w:szCs w:val="24"/>
        </w:rPr>
        <w:t xml:space="preserve"> the</w:t>
      </w:r>
      <w:r w:rsidR="001865F9">
        <w:rPr>
          <w:rFonts w:ascii="Times New Roman" w:hAnsi="Times New Roman" w:cs="Times New Roman"/>
          <w:sz w:val="24"/>
          <w:szCs w:val="24"/>
        </w:rPr>
        <w:t xml:space="preserve">rmal stabilities of all </w:t>
      </w:r>
      <w:r w:rsidR="001865F9" w:rsidRPr="00261C13">
        <w:rPr>
          <w:rFonts w:ascii="Times New Roman" w:hAnsi="Times New Roman" w:cs="Times New Roman"/>
          <w:sz w:val="24"/>
          <w:szCs w:val="24"/>
        </w:rPr>
        <w:t>the</w:t>
      </w:r>
      <w:r w:rsidR="001865F9">
        <w:rPr>
          <w:rFonts w:ascii="Times New Roman" w:hAnsi="Times New Roman" w:cs="Times New Roman"/>
          <w:sz w:val="24"/>
          <w:szCs w:val="24"/>
        </w:rPr>
        <w:t xml:space="preserve"> three</w:t>
      </w:r>
      <w:r w:rsidR="00A137E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16DA3" w:rsidRDefault="002A3835" w:rsidP="00B93976">
      <w:pPr>
        <w:spacing w:line="360" w:lineRule="auto"/>
        <w:ind w:right="9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IN"/>
        </w:rPr>
        <w:lastRenderedPageBreak/>
        <w:drawing>
          <wp:inline distT="0" distB="0" distL="0" distR="0">
            <wp:extent cx="5731510" cy="3272167"/>
            <wp:effectExtent l="19050" t="0" r="2540" b="0"/>
            <wp:docPr id="20" name="Picture 20" descr="C:\Users\Lenovo\Desktop\Tiff Files\ir PdCu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Lenovo\Desktop\Tiff Files\ir PdCu.tif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72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7B28" w:rsidRDefault="00827B28" w:rsidP="00B93976">
      <w:pPr>
        <w:spacing w:line="360" w:lineRule="auto"/>
        <w:ind w:right="9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</w:t>
      </w:r>
      <w:r w:rsidR="006E7529">
        <w:rPr>
          <w:rFonts w:ascii="Times New Roman" w:hAnsi="Times New Roman" w:cs="Times New Roman"/>
          <w:b/>
          <w:sz w:val="24"/>
          <w:szCs w:val="24"/>
        </w:rPr>
        <w:t xml:space="preserve">                          </w:t>
      </w:r>
      <w:r w:rsidR="003E3274">
        <w:rPr>
          <w:rFonts w:ascii="Times New Roman" w:hAnsi="Times New Roman" w:cs="Times New Roman"/>
          <w:b/>
          <w:sz w:val="24"/>
          <w:szCs w:val="24"/>
        </w:rPr>
        <w:t>Fig.</w:t>
      </w:r>
      <w:r w:rsidR="00FA443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E3274">
        <w:rPr>
          <w:rFonts w:ascii="Times New Roman" w:hAnsi="Times New Roman" w:cs="Times New Roman"/>
          <w:b/>
          <w:sz w:val="24"/>
          <w:szCs w:val="24"/>
        </w:rPr>
        <w:t xml:space="preserve">1 </w:t>
      </w:r>
      <w:r w:rsidR="003E3274" w:rsidRPr="00C22BE0">
        <w:rPr>
          <w:rFonts w:ascii="Times New Roman" w:hAnsi="Times New Roman" w:cs="Times New Roman"/>
          <w:sz w:val="24"/>
          <w:szCs w:val="24"/>
        </w:rPr>
        <w:t>FTIR</w:t>
      </w:r>
      <w:r w:rsidRPr="00827B28">
        <w:rPr>
          <w:rFonts w:ascii="Times New Roman" w:hAnsi="Times New Roman" w:cs="Times New Roman"/>
          <w:sz w:val="24"/>
          <w:szCs w:val="24"/>
        </w:rPr>
        <w:t xml:space="preserve"> of Pd</w:t>
      </w:r>
      <w:r w:rsidRPr="00827B28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827B28">
        <w:rPr>
          <w:rFonts w:ascii="Times New Roman" w:hAnsi="Times New Roman" w:cs="Times New Roman"/>
          <w:sz w:val="24"/>
          <w:szCs w:val="24"/>
        </w:rPr>
        <w:t>Cu</w:t>
      </w:r>
      <w:r w:rsidRPr="00827B28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827B28">
        <w:rPr>
          <w:rFonts w:ascii="Times New Roman" w:hAnsi="Times New Roman" w:cs="Times New Roman"/>
          <w:sz w:val="24"/>
          <w:szCs w:val="24"/>
        </w:rPr>
        <w:t>@12DA-STS.</w:t>
      </w:r>
    </w:p>
    <w:p w:rsidR="000B733B" w:rsidRPr="000B733B" w:rsidRDefault="00261C13" w:rsidP="000B733B">
      <w:pPr>
        <w:spacing w:line="360" w:lineRule="auto"/>
        <w:ind w:right="9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bimetallic </w:t>
      </w:r>
      <w:r w:rsidRPr="00261C13">
        <w:rPr>
          <w:rFonts w:ascii="Times New Roman" w:hAnsi="Times New Roman" w:cs="Times New Roman"/>
          <w:sz w:val="24"/>
          <w:szCs w:val="24"/>
        </w:rPr>
        <w:t>catalysts may be due to the different ratios of</w:t>
      </w:r>
      <w:r>
        <w:rPr>
          <w:rFonts w:ascii="Times New Roman" w:hAnsi="Times New Roman" w:cs="Times New Roman"/>
          <w:sz w:val="24"/>
          <w:szCs w:val="24"/>
        </w:rPr>
        <w:t xml:space="preserve"> metals</w:t>
      </w:r>
      <w:r w:rsidRPr="00261C1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thus a</w:t>
      </w:r>
      <w:r w:rsidRPr="00261C13">
        <w:rPr>
          <w:rFonts w:ascii="Times New Roman" w:hAnsi="Times New Roman" w:cs="Times New Roman"/>
          <w:sz w:val="24"/>
          <w:szCs w:val="24"/>
        </w:rPr>
        <w:t>ffecting the covalent bonding between the silica</w:t>
      </w:r>
      <w:r>
        <w:rPr>
          <w:rFonts w:ascii="Times New Roman" w:hAnsi="Times New Roman" w:cs="Times New Roman"/>
          <w:sz w:val="24"/>
          <w:szCs w:val="24"/>
        </w:rPr>
        <w:t xml:space="preserve">-titania support and the amine moiety. </w:t>
      </w:r>
      <w:r w:rsidR="00923CD5">
        <w:rPr>
          <w:rFonts w:ascii="Times New Roman" w:hAnsi="Times New Roman" w:cs="Times New Roman"/>
          <w:sz w:val="24"/>
          <w:szCs w:val="24"/>
        </w:rPr>
        <w:t xml:space="preserve">TGA of </w:t>
      </w:r>
      <w:r w:rsidR="00923CD5" w:rsidRPr="00923CD5">
        <w:rPr>
          <w:rFonts w:ascii="Times New Roman" w:hAnsi="Times New Roman" w:cs="Times New Roman"/>
          <w:sz w:val="24"/>
          <w:szCs w:val="24"/>
        </w:rPr>
        <w:t>Pd</w:t>
      </w:r>
      <w:r w:rsidR="00923CD5" w:rsidRPr="00923CD5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="00923CD5" w:rsidRPr="00923CD5">
        <w:rPr>
          <w:rFonts w:ascii="Times New Roman" w:hAnsi="Times New Roman" w:cs="Times New Roman"/>
          <w:sz w:val="24"/>
          <w:szCs w:val="24"/>
        </w:rPr>
        <w:t>Cu</w:t>
      </w:r>
      <w:r w:rsidR="00923CD5" w:rsidRPr="00923CD5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="00923CD5" w:rsidRPr="00923CD5">
        <w:rPr>
          <w:rFonts w:ascii="Times New Roman" w:hAnsi="Times New Roman" w:cs="Times New Roman"/>
          <w:sz w:val="24"/>
          <w:szCs w:val="24"/>
        </w:rPr>
        <w:t>@12DA-STS</w:t>
      </w:r>
      <w:r w:rsidR="00923CD5">
        <w:rPr>
          <w:rFonts w:ascii="Times New Roman" w:hAnsi="Times New Roman" w:cs="Times New Roman"/>
          <w:sz w:val="24"/>
          <w:szCs w:val="24"/>
        </w:rPr>
        <w:t>, the most active catalyst</w:t>
      </w:r>
      <w:r w:rsidR="00F9449B">
        <w:rPr>
          <w:rFonts w:ascii="Times New Roman" w:hAnsi="Times New Roman" w:cs="Times New Roman"/>
          <w:sz w:val="24"/>
          <w:szCs w:val="24"/>
        </w:rPr>
        <w:t>,</w:t>
      </w:r>
      <w:r w:rsidR="00923CD5">
        <w:rPr>
          <w:rFonts w:ascii="Times New Roman" w:hAnsi="Times New Roman" w:cs="Times New Roman"/>
          <w:sz w:val="24"/>
          <w:szCs w:val="24"/>
        </w:rPr>
        <w:t xml:space="preserve"> </w:t>
      </w:r>
      <w:r w:rsidR="00792EA3" w:rsidRPr="00792EA3">
        <w:rPr>
          <w:rFonts w:ascii="Times New Roman" w:hAnsi="Times New Roman" w:cs="Times New Roman"/>
          <w:sz w:val="24"/>
          <w:szCs w:val="24"/>
        </w:rPr>
        <w:t>showed an initial weight loss of 0.75% up to 160</w:t>
      </w:r>
      <w:r w:rsidR="001854E5">
        <w:rPr>
          <w:rFonts w:ascii="Times New Roman" w:hAnsi="Times New Roman" w:cs="Times New Roman"/>
          <w:sz w:val="24"/>
          <w:szCs w:val="24"/>
        </w:rPr>
        <w:t xml:space="preserve"> </w:t>
      </w:r>
      <w:r w:rsidR="00792EA3" w:rsidRPr="00792EA3">
        <w:rPr>
          <w:rFonts w:ascii="Times New Roman" w:hAnsi="Times New Roman" w:cs="Times New Roman"/>
          <w:sz w:val="24"/>
          <w:szCs w:val="24"/>
        </w:rPr>
        <w:t>°</w:t>
      </w:r>
      <w:r w:rsidR="005626FD">
        <w:rPr>
          <w:rFonts w:ascii="Times New Roman" w:hAnsi="Times New Roman" w:cs="Times New Roman"/>
          <w:sz w:val="24"/>
          <w:szCs w:val="24"/>
        </w:rPr>
        <w:t>C which</w:t>
      </w:r>
      <w:r w:rsidR="00792EA3" w:rsidRPr="00792EA3">
        <w:rPr>
          <w:rFonts w:ascii="Times New Roman" w:hAnsi="Times New Roman" w:cs="Times New Roman"/>
          <w:sz w:val="24"/>
          <w:szCs w:val="24"/>
        </w:rPr>
        <w:t xml:space="preserve"> </w:t>
      </w:r>
      <w:r w:rsidR="00F9449B">
        <w:rPr>
          <w:rFonts w:ascii="Times New Roman" w:hAnsi="Times New Roman" w:cs="Times New Roman"/>
          <w:sz w:val="24"/>
          <w:szCs w:val="24"/>
        </w:rPr>
        <w:t xml:space="preserve">is likely to be due </w:t>
      </w:r>
      <w:r w:rsidR="00792EA3" w:rsidRPr="00792EA3">
        <w:rPr>
          <w:rFonts w:ascii="Times New Roman" w:hAnsi="Times New Roman" w:cs="Times New Roman"/>
          <w:sz w:val="24"/>
          <w:szCs w:val="24"/>
        </w:rPr>
        <w:t>to the loss of adsorbed solvent or water from the catalyst. It was followed by continuo</w:t>
      </w:r>
      <w:r w:rsidR="00C16AE7">
        <w:rPr>
          <w:rFonts w:ascii="Times New Roman" w:hAnsi="Times New Roman" w:cs="Times New Roman"/>
          <w:sz w:val="24"/>
          <w:szCs w:val="24"/>
        </w:rPr>
        <w:t>us</w:t>
      </w:r>
      <w:r w:rsidR="00B075E1">
        <w:rPr>
          <w:rFonts w:ascii="Times New Roman" w:hAnsi="Times New Roman" w:cs="Times New Roman"/>
          <w:sz w:val="24"/>
          <w:szCs w:val="24"/>
        </w:rPr>
        <w:t xml:space="preserve"> weight loss of </w:t>
      </w:r>
      <w:r w:rsidR="00181061">
        <w:rPr>
          <w:rFonts w:ascii="Times New Roman" w:hAnsi="Times New Roman" w:cs="Times New Roman"/>
          <w:sz w:val="24"/>
          <w:szCs w:val="24"/>
        </w:rPr>
        <w:t xml:space="preserve">ca. </w:t>
      </w:r>
      <w:r w:rsidR="00F9449B">
        <w:rPr>
          <w:rFonts w:ascii="Times New Roman" w:hAnsi="Times New Roman" w:cs="Times New Roman"/>
          <w:sz w:val="24"/>
          <w:szCs w:val="24"/>
        </w:rPr>
        <w:t>8</w:t>
      </w:r>
      <w:r w:rsidR="00B075E1">
        <w:rPr>
          <w:rFonts w:ascii="Times New Roman" w:hAnsi="Times New Roman" w:cs="Times New Roman"/>
          <w:sz w:val="24"/>
          <w:szCs w:val="24"/>
        </w:rPr>
        <w:t>% upto 321</w:t>
      </w:r>
      <w:r w:rsidR="00792EA3" w:rsidRPr="00792EA3">
        <w:rPr>
          <w:rFonts w:ascii="Times New Roman" w:hAnsi="Times New Roman" w:cs="Times New Roman"/>
          <w:sz w:val="24"/>
          <w:szCs w:val="24"/>
        </w:rPr>
        <w:t xml:space="preserve">°C, which could be due to the thermal decomposition of chemisorbed molecules of diamine moiety present in the catalyst. Further weight loss from 530 to 900°C was attributed </w:t>
      </w:r>
      <w:r w:rsidR="004B5A4F">
        <w:rPr>
          <w:rFonts w:ascii="Times New Roman" w:hAnsi="Times New Roman" w:cs="Times New Roman"/>
          <w:sz w:val="24"/>
          <w:szCs w:val="24"/>
        </w:rPr>
        <w:t>to the bulk pyrolysis of silica-</w:t>
      </w:r>
      <w:r w:rsidR="00792EA3" w:rsidRPr="00792EA3">
        <w:rPr>
          <w:rFonts w:ascii="Times New Roman" w:hAnsi="Times New Roman" w:cs="Times New Roman"/>
          <w:sz w:val="24"/>
          <w:szCs w:val="24"/>
        </w:rPr>
        <w:t>titania compo</w:t>
      </w:r>
      <w:r w:rsidR="00C16AE7">
        <w:rPr>
          <w:rFonts w:ascii="Times New Roman" w:hAnsi="Times New Roman" w:cs="Times New Roman"/>
          <w:sz w:val="24"/>
          <w:szCs w:val="24"/>
        </w:rPr>
        <w:t>site. The analysis indicated that</w:t>
      </w:r>
      <w:r w:rsidR="00792EA3" w:rsidRPr="00792EA3">
        <w:rPr>
          <w:rFonts w:ascii="Times New Roman" w:hAnsi="Times New Roman" w:cs="Times New Roman"/>
          <w:sz w:val="24"/>
          <w:szCs w:val="24"/>
        </w:rPr>
        <w:t xml:space="preserve"> </w:t>
      </w:r>
      <w:r w:rsidR="00C16AE7">
        <w:rPr>
          <w:rFonts w:ascii="Times New Roman" w:hAnsi="Times New Roman" w:cs="Times New Roman"/>
          <w:sz w:val="24"/>
          <w:szCs w:val="24"/>
        </w:rPr>
        <w:t xml:space="preserve">the </w:t>
      </w:r>
      <w:r w:rsidR="00792EA3" w:rsidRPr="00792EA3">
        <w:rPr>
          <w:rFonts w:ascii="Times New Roman" w:hAnsi="Times New Roman" w:cs="Times New Roman"/>
          <w:sz w:val="24"/>
          <w:szCs w:val="24"/>
        </w:rPr>
        <w:t>catalyst</w:t>
      </w:r>
      <w:r w:rsidR="00C16AE7">
        <w:rPr>
          <w:rFonts w:ascii="Times New Roman" w:hAnsi="Times New Roman" w:cs="Times New Roman"/>
          <w:sz w:val="24"/>
          <w:szCs w:val="24"/>
        </w:rPr>
        <w:t xml:space="preserve"> is stable up</w:t>
      </w:r>
      <w:r w:rsidR="00792EA3" w:rsidRPr="00792EA3">
        <w:rPr>
          <w:rFonts w:ascii="Times New Roman" w:hAnsi="Times New Roman" w:cs="Times New Roman"/>
          <w:sz w:val="24"/>
          <w:szCs w:val="24"/>
        </w:rPr>
        <w:t xml:space="preserve">to </w:t>
      </w:r>
      <w:r w:rsidR="00C16AE7">
        <w:rPr>
          <w:rFonts w:ascii="Times New Roman" w:hAnsi="Times New Roman" w:cs="Times New Roman"/>
          <w:sz w:val="24"/>
          <w:szCs w:val="24"/>
        </w:rPr>
        <w:t>160</w:t>
      </w:r>
      <w:r w:rsidR="00792EA3" w:rsidRPr="00792EA3">
        <w:rPr>
          <w:rFonts w:ascii="Times New Roman" w:hAnsi="Times New Roman" w:cs="Times New Roman"/>
          <w:sz w:val="24"/>
          <w:szCs w:val="24"/>
        </w:rPr>
        <w:t>°C</w:t>
      </w:r>
      <w:r w:rsidR="00923CD5">
        <w:rPr>
          <w:rFonts w:ascii="Times New Roman" w:hAnsi="Times New Roman" w:cs="Times New Roman"/>
          <w:sz w:val="24"/>
          <w:szCs w:val="24"/>
        </w:rPr>
        <w:t>,</w:t>
      </w:r>
      <w:r w:rsidR="00792EA3" w:rsidRPr="00792EA3">
        <w:rPr>
          <w:rFonts w:ascii="Times New Roman" w:hAnsi="Times New Roman" w:cs="Times New Roman"/>
          <w:sz w:val="24"/>
          <w:szCs w:val="24"/>
        </w:rPr>
        <w:t xml:space="preserve"> thus confirming that it could be safely used for carrying out the</w:t>
      </w:r>
      <w:r w:rsidR="005626FD">
        <w:rPr>
          <w:rFonts w:ascii="Times New Roman" w:hAnsi="Times New Roman" w:cs="Times New Roman"/>
          <w:sz w:val="24"/>
          <w:szCs w:val="24"/>
        </w:rPr>
        <w:t xml:space="preserve"> reactions under optimum</w:t>
      </w:r>
      <w:r w:rsidR="00827B28">
        <w:rPr>
          <w:rFonts w:ascii="Times New Roman" w:hAnsi="Times New Roman" w:cs="Times New Roman"/>
          <w:sz w:val="24"/>
          <w:szCs w:val="24"/>
        </w:rPr>
        <w:t xml:space="preserve"> conditions (</w:t>
      </w:r>
      <w:r w:rsidR="000E58C9">
        <w:rPr>
          <w:rFonts w:ascii="Times New Roman" w:hAnsi="Times New Roman" w:cs="Times New Roman"/>
          <w:sz w:val="24"/>
          <w:szCs w:val="24"/>
        </w:rPr>
        <w:t xml:space="preserve">upto </w:t>
      </w:r>
      <w:r w:rsidR="00792EA3" w:rsidRPr="00792EA3">
        <w:rPr>
          <w:rFonts w:ascii="Times New Roman" w:hAnsi="Times New Roman" w:cs="Times New Roman"/>
          <w:sz w:val="24"/>
          <w:szCs w:val="24"/>
        </w:rPr>
        <w:t>80°C</w:t>
      </w:r>
      <w:r w:rsidR="000E58C9">
        <w:rPr>
          <w:rFonts w:ascii="Times New Roman" w:hAnsi="Times New Roman" w:cs="Times New Roman"/>
          <w:sz w:val="24"/>
          <w:szCs w:val="24"/>
        </w:rPr>
        <w:t>)</w:t>
      </w:r>
      <w:r w:rsidR="00590E47">
        <w:rPr>
          <w:rFonts w:ascii="Times New Roman" w:hAnsi="Times New Roman" w:cs="Times New Roman"/>
          <w:sz w:val="24"/>
          <w:szCs w:val="24"/>
        </w:rPr>
        <w:t>.</w:t>
      </w:r>
      <w:r w:rsidR="00923CD5">
        <w:rPr>
          <w:rFonts w:ascii="Times New Roman" w:hAnsi="Times New Roman" w:cs="Times New Roman"/>
          <w:sz w:val="24"/>
          <w:szCs w:val="24"/>
        </w:rPr>
        <w:t xml:space="preserve"> </w:t>
      </w:r>
      <w:r w:rsidRPr="00261C13">
        <w:rPr>
          <w:rFonts w:ascii="Times New Roman" w:hAnsi="Times New Roman" w:cs="Times New Roman"/>
          <w:sz w:val="24"/>
          <w:szCs w:val="24"/>
        </w:rPr>
        <w:t>The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00441">
        <w:rPr>
          <w:rFonts w:ascii="Times New Roman" w:hAnsi="Times New Roman" w:cs="Times New Roman"/>
          <w:sz w:val="24"/>
          <w:szCs w:val="24"/>
        </w:rPr>
        <w:t>major weight loss</w:t>
      </w:r>
      <w:r w:rsidRPr="00261C13">
        <w:rPr>
          <w:rFonts w:ascii="Times New Roman" w:hAnsi="Times New Roman" w:cs="Times New Roman"/>
          <w:sz w:val="24"/>
          <w:szCs w:val="24"/>
        </w:rPr>
        <w:t xml:space="preserve"> of</w:t>
      </w:r>
      <w:r w:rsidR="00A00441">
        <w:rPr>
          <w:rFonts w:ascii="Times New Roman" w:hAnsi="Times New Roman" w:cs="Times New Roman"/>
          <w:sz w:val="24"/>
          <w:szCs w:val="24"/>
        </w:rPr>
        <w:t xml:space="preserve"> 12DA-STS, </w:t>
      </w:r>
      <w:r w:rsidR="00A00441" w:rsidRPr="00A00441">
        <w:rPr>
          <w:rFonts w:ascii="Times New Roman" w:hAnsi="Times New Roman" w:cs="Times New Roman"/>
          <w:sz w:val="24"/>
          <w:szCs w:val="24"/>
        </w:rPr>
        <w:t>Pd</w:t>
      </w:r>
      <w:r w:rsidR="00A00441" w:rsidRPr="00A00441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="00A00441" w:rsidRPr="00A00441">
        <w:rPr>
          <w:rFonts w:ascii="Times New Roman" w:hAnsi="Times New Roman" w:cs="Times New Roman"/>
          <w:sz w:val="24"/>
          <w:szCs w:val="24"/>
        </w:rPr>
        <w:t>Cu</w:t>
      </w:r>
      <w:r w:rsidR="00A00441" w:rsidRPr="00A00441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A00441" w:rsidRPr="00A00441">
        <w:rPr>
          <w:rFonts w:ascii="Times New Roman" w:hAnsi="Times New Roman" w:cs="Times New Roman"/>
          <w:sz w:val="24"/>
          <w:szCs w:val="24"/>
        </w:rPr>
        <w:t>@12DA-STS and Pd</w:t>
      </w:r>
      <w:r w:rsidR="00A00441" w:rsidRPr="00A00441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A00441" w:rsidRPr="00A00441">
        <w:rPr>
          <w:rFonts w:ascii="Times New Roman" w:hAnsi="Times New Roman" w:cs="Times New Roman"/>
          <w:sz w:val="24"/>
          <w:szCs w:val="24"/>
        </w:rPr>
        <w:t>Cu</w:t>
      </w:r>
      <w:r w:rsidR="00A00441" w:rsidRPr="00A00441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="00A00441" w:rsidRPr="00A00441">
        <w:rPr>
          <w:rFonts w:ascii="Times New Roman" w:hAnsi="Times New Roman" w:cs="Times New Roman"/>
          <w:sz w:val="24"/>
          <w:szCs w:val="24"/>
        </w:rPr>
        <w:t>@12DA-STS</w:t>
      </w:r>
      <w:r w:rsidR="000B733B">
        <w:rPr>
          <w:rFonts w:ascii="Times New Roman" w:hAnsi="Times New Roman" w:cs="Times New Roman"/>
          <w:sz w:val="24"/>
          <w:szCs w:val="24"/>
        </w:rPr>
        <w:t xml:space="preserve"> are presented </w:t>
      </w:r>
      <w:r w:rsidR="00923CD5">
        <w:rPr>
          <w:rFonts w:ascii="Times New Roman" w:hAnsi="Times New Roman" w:cs="Times New Roman"/>
          <w:sz w:val="24"/>
          <w:szCs w:val="24"/>
        </w:rPr>
        <w:t>in</w:t>
      </w:r>
      <w:r w:rsidR="000B733B">
        <w:rPr>
          <w:rFonts w:ascii="Times New Roman" w:hAnsi="Times New Roman" w:cs="Times New Roman"/>
          <w:sz w:val="24"/>
          <w:szCs w:val="24"/>
        </w:rPr>
        <w:t xml:space="preserve"> </w:t>
      </w:r>
      <w:r w:rsidR="00923CD5" w:rsidRPr="00923CD5">
        <w:rPr>
          <w:rFonts w:ascii="Times New Roman" w:hAnsi="Times New Roman" w:cs="Times New Roman"/>
          <w:b/>
          <w:sz w:val="24"/>
          <w:szCs w:val="24"/>
        </w:rPr>
        <w:t>S2</w:t>
      </w:r>
      <w:r w:rsidRPr="00261C13">
        <w:rPr>
          <w:rFonts w:ascii="Times New Roman" w:hAnsi="Times New Roman" w:cs="Times New Roman"/>
          <w:sz w:val="24"/>
          <w:szCs w:val="24"/>
        </w:rPr>
        <w:t xml:space="preserve">. </w:t>
      </w:r>
      <w:r w:rsidR="000B733B" w:rsidRPr="000B733B">
        <w:rPr>
          <w:rFonts w:ascii="Times New Roman" w:hAnsi="Times New Roman" w:cs="Times New Roman"/>
          <w:sz w:val="24"/>
          <w:szCs w:val="24"/>
        </w:rPr>
        <w:t>The shape and surface morphology of Pd</w:t>
      </w:r>
      <w:r w:rsidR="000B733B" w:rsidRPr="000B733B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="000B733B" w:rsidRPr="000B733B">
        <w:rPr>
          <w:rFonts w:ascii="Times New Roman" w:hAnsi="Times New Roman" w:cs="Times New Roman"/>
          <w:sz w:val="24"/>
          <w:szCs w:val="24"/>
        </w:rPr>
        <w:t>Cu</w:t>
      </w:r>
      <w:r w:rsidR="000B733B" w:rsidRPr="000B733B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="000B733B" w:rsidRPr="000B733B">
        <w:rPr>
          <w:rFonts w:ascii="Times New Roman" w:hAnsi="Times New Roman" w:cs="Times New Roman"/>
          <w:sz w:val="24"/>
          <w:szCs w:val="24"/>
        </w:rPr>
        <w:t>@12DA-STS was studied by scanning electron microscopy at different magnifications (</w:t>
      </w:r>
      <w:r w:rsidR="000B733B" w:rsidRPr="000B733B">
        <w:rPr>
          <w:rFonts w:ascii="Times New Roman" w:hAnsi="Times New Roman" w:cs="Times New Roman"/>
          <w:b/>
          <w:sz w:val="24"/>
          <w:szCs w:val="24"/>
        </w:rPr>
        <w:t>Fig. 3</w:t>
      </w:r>
      <w:r w:rsidR="000B733B" w:rsidRPr="000B733B">
        <w:rPr>
          <w:rFonts w:ascii="Times New Roman" w:hAnsi="Times New Roman" w:cs="Times New Roman"/>
          <w:sz w:val="24"/>
          <w:szCs w:val="24"/>
        </w:rPr>
        <w:t>). SEM images revealed that the synthesized catalyst is homogeneous in nat</w:t>
      </w:r>
      <w:r w:rsidR="0087064D">
        <w:rPr>
          <w:rFonts w:ascii="Times New Roman" w:hAnsi="Times New Roman" w:cs="Times New Roman"/>
          <w:sz w:val="24"/>
          <w:szCs w:val="24"/>
        </w:rPr>
        <w:t>ure</w:t>
      </w:r>
      <w:r w:rsidR="000B733B" w:rsidRPr="000B733B">
        <w:rPr>
          <w:rFonts w:ascii="Times New Roman" w:hAnsi="Times New Roman" w:cs="Times New Roman"/>
          <w:sz w:val="24"/>
          <w:szCs w:val="24"/>
        </w:rPr>
        <w:t xml:space="preserve"> and Pd and Cu nanoparticles were uniformly spread over the surface of amine functionalized silica-titania support with partial surface exposure (</w:t>
      </w:r>
      <w:r w:rsidR="000B733B" w:rsidRPr="000B733B">
        <w:rPr>
          <w:rFonts w:ascii="Times New Roman" w:hAnsi="Times New Roman" w:cs="Times New Roman"/>
          <w:b/>
          <w:sz w:val="24"/>
          <w:szCs w:val="24"/>
        </w:rPr>
        <w:t>Fig. 3b</w:t>
      </w:r>
      <w:r w:rsidR="000B733B" w:rsidRPr="000B733B">
        <w:rPr>
          <w:rFonts w:ascii="Times New Roman" w:hAnsi="Times New Roman" w:cs="Times New Roman"/>
          <w:sz w:val="24"/>
          <w:szCs w:val="24"/>
        </w:rPr>
        <w:t>). Their spherical shape results in low tendency of nanoparticles to undergo agglomeration, thereby increasing the surface area of the catalyst and hence the observed increased catalytic efficiency.</w:t>
      </w:r>
    </w:p>
    <w:p w:rsidR="00792EA3" w:rsidRPr="00792EA3" w:rsidRDefault="002A3835" w:rsidP="00A00441">
      <w:pPr>
        <w:spacing w:line="360" w:lineRule="auto"/>
        <w:ind w:right="9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IN"/>
        </w:rPr>
        <w:lastRenderedPageBreak/>
        <w:drawing>
          <wp:inline distT="0" distB="0" distL="0" distR="0">
            <wp:extent cx="5731510" cy="4015439"/>
            <wp:effectExtent l="19050" t="0" r="2540" b="0"/>
            <wp:docPr id="22" name="Picture 22" descr="C:\Users\Lenovo\Desktop\Tiff Files\FINAL TGA cu pd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Lenovo\Desktop\Tiff Files\FINAL TGA cu pd.tif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15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4BB4" w:rsidRPr="00876A3A" w:rsidRDefault="00590E47" w:rsidP="00876A3A">
      <w:pPr>
        <w:spacing w:line="360" w:lineRule="auto"/>
        <w:ind w:right="9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</w:t>
      </w:r>
      <w:r w:rsidR="006E7529">
        <w:rPr>
          <w:rFonts w:ascii="Times New Roman" w:hAnsi="Times New Roman" w:cs="Times New Roman"/>
          <w:b/>
          <w:sz w:val="24"/>
          <w:szCs w:val="24"/>
        </w:rPr>
        <w:t xml:space="preserve">                          Fig.</w:t>
      </w:r>
      <w:r w:rsidR="005626FD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2</w:t>
      </w:r>
      <w:r w:rsidR="00792EA3" w:rsidRPr="00792EA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92EA3" w:rsidRPr="00792EA3">
        <w:rPr>
          <w:rFonts w:ascii="Times New Roman" w:hAnsi="Times New Roman" w:cs="Times New Roman"/>
          <w:sz w:val="24"/>
          <w:szCs w:val="24"/>
        </w:rPr>
        <w:t>TGA of Pd</w:t>
      </w:r>
      <w:r w:rsidR="00792EA3" w:rsidRPr="00792EA3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="00792EA3" w:rsidRPr="00792EA3">
        <w:rPr>
          <w:rFonts w:ascii="Times New Roman" w:hAnsi="Times New Roman" w:cs="Times New Roman"/>
          <w:sz w:val="24"/>
          <w:szCs w:val="24"/>
        </w:rPr>
        <w:t>Cu</w:t>
      </w:r>
      <w:r w:rsidR="00792EA3" w:rsidRPr="00792EA3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="00792EA3" w:rsidRPr="00792EA3">
        <w:rPr>
          <w:rFonts w:ascii="Times New Roman" w:hAnsi="Times New Roman" w:cs="Times New Roman"/>
          <w:sz w:val="24"/>
          <w:szCs w:val="24"/>
        </w:rPr>
        <w:t>@12DA-STS.</w:t>
      </w:r>
    </w:p>
    <w:p w:rsidR="00014BB4" w:rsidRDefault="00014BB4" w:rsidP="00B93976">
      <w:pPr>
        <w:ind w:right="95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590E47" w:rsidRDefault="002A3835" w:rsidP="00B93976">
      <w:pPr>
        <w:spacing w:line="360" w:lineRule="auto"/>
        <w:ind w:right="9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IN"/>
        </w:rPr>
        <w:drawing>
          <wp:inline distT="0" distB="0" distL="0" distR="0">
            <wp:extent cx="5731510" cy="2352031"/>
            <wp:effectExtent l="19050" t="0" r="2540" b="0"/>
            <wp:docPr id="23" name="Picture 23" descr="C:\Users\Lenovo\Desktop\Tiff Files\SEM CuPd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Lenovo\Desktop\Tiff Files\SEM CuPd.tif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352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7B28" w:rsidRDefault="00590E47" w:rsidP="00590E47">
      <w:pPr>
        <w:spacing w:line="360" w:lineRule="auto"/>
        <w:ind w:right="9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</w:t>
      </w:r>
      <w:r w:rsidRPr="00590E47">
        <w:rPr>
          <w:rFonts w:ascii="Times New Roman" w:hAnsi="Times New Roman" w:cs="Times New Roman"/>
          <w:b/>
          <w:sz w:val="24"/>
          <w:szCs w:val="24"/>
        </w:rPr>
        <w:t>Fig.</w:t>
      </w:r>
      <w:r w:rsidR="000E58C9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3</w:t>
      </w:r>
      <w:r w:rsidRPr="00590E4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90E47">
        <w:rPr>
          <w:rFonts w:ascii="Times New Roman" w:hAnsi="Times New Roman" w:cs="Times New Roman"/>
          <w:sz w:val="24"/>
          <w:szCs w:val="24"/>
        </w:rPr>
        <w:t>SEM</w:t>
      </w:r>
      <w:r w:rsidR="005626FD">
        <w:rPr>
          <w:rFonts w:ascii="Times New Roman" w:hAnsi="Times New Roman" w:cs="Times New Roman"/>
          <w:sz w:val="24"/>
          <w:szCs w:val="24"/>
        </w:rPr>
        <w:t xml:space="preserve"> images</w:t>
      </w:r>
      <w:r w:rsidR="008C79C2">
        <w:rPr>
          <w:rFonts w:ascii="Times New Roman" w:hAnsi="Times New Roman" w:cs="Times New Roman"/>
          <w:sz w:val="24"/>
          <w:szCs w:val="24"/>
        </w:rPr>
        <w:t xml:space="preserve"> (a,</w:t>
      </w:r>
      <w:r w:rsidRPr="00590E47">
        <w:rPr>
          <w:rFonts w:ascii="Times New Roman" w:hAnsi="Times New Roman" w:cs="Times New Roman"/>
          <w:sz w:val="24"/>
          <w:szCs w:val="24"/>
        </w:rPr>
        <w:t xml:space="preserve"> b) of Pd</w:t>
      </w:r>
      <w:r w:rsidRPr="00590E47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590E47">
        <w:rPr>
          <w:rFonts w:ascii="Times New Roman" w:hAnsi="Times New Roman" w:cs="Times New Roman"/>
          <w:sz w:val="24"/>
          <w:szCs w:val="24"/>
        </w:rPr>
        <w:t>Cu</w:t>
      </w:r>
      <w:r w:rsidRPr="00590E47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590E47">
        <w:rPr>
          <w:rFonts w:ascii="Times New Roman" w:hAnsi="Times New Roman" w:cs="Times New Roman"/>
          <w:sz w:val="24"/>
          <w:szCs w:val="24"/>
        </w:rPr>
        <w:t>@12DA-STS.</w:t>
      </w:r>
    </w:p>
    <w:p w:rsidR="00590E47" w:rsidRPr="00827B28" w:rsidRDefault="00827B28" w:rsidP="00827B2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7B28">
        <w:rPr>
          <w:rFonts w:ascii="Times New Roman" w:hAnsi="Times New Roman" w:cs="Times New Roman"/>
          <w:sz w:val="24"/>
          <w:szCs w:val="24"/>
        </w:rPr>
        <w:t>The morphology and distribution of Pd and Cu onto 1,2</w:t>
      </w:r>
      <w:r w:rsidR="008C79C2">
        <w:rPr>
          <w:rFonts w:ascii="Times New Roman" w:hAnsi="Times New Roman" w:cs="Times New Roman"/>
          <w:sz w:val="24"/>
          <w:szCs w:val="24"/>
        </w:rPr>
        <w:t>-</w:t>
      </w:r>
      <w:r w:rsidRPr="00827B28">
        <w:rPr>
          <w:rFonts w:ascii="Times New Roman" w:hAnsi="Times New Roman" w:cs="Times New Roman"/>
          <w:sz w:val="24"/>
          <w:szCs w:val="24"/>
        </w:rPr>
        <w:t>diamine functionalized silica-titania support was further verified by high resolution transmiss</w:t>
      </w:r>
      <w:r w:rsidR="008C79C2">
        <w:rPr>
          <w:rFonts w:ascii="Times New Roman" w:hAnsi="Times New Roman" w:cs="Times New Roman"/>
          <w:sz w:val="24"/>
          <w:szCs w:val="24"/>
        </w:rPr>
        <w:t>ion electron microscopy</w:t>
      </w:r>
      <w:r w:rsidR="001C2D9A">
        <w:rPr>
          <w:rFonts w:ascii="Times New Roman" w:hAnsi="Times New Roman" w:cs="Times New Roman"/>
          <w:sz w:val="24"/>
          <w:szCs w:val="24"/>
        </w:rPr>
        <w:t xml:space="preserve"> </w:t>
      </w:r>
      <w:r w:rsidR="001C2D9A" w:rsidRPr="001C2D9A">
        <w:rPr>
          <w:rFonts w:ascii="Times New Roman" w:hAnsi="Times New Roman" w:cs="Times New Roman"/>
          <w:b/>
          <w:sz w:val="24"/>
          <w:szCs w:val="24"/>
        </w:rPr>
        <w:t>(Fig. 4)</w:t>
      </w:r>
      <w:r w:rsidRPr="00827B28">
        <w:rPr>
          <w:rFonts w:ascii="Times New Roman" w:hAnsi="Times New Roman" w:cs="Times New Roman"/>
          <w:sz w:val="24"/>
          <w:szCs w:val="24"/>
        </w:rPr>
        <w:t xml:space="preserve">. </w:t>
      </w:r>
      <w:r w:rsidR="00014BB4" w:rsidRPr="00014BB4">
        <w:rPr>
          <w:rFonts w:ascii="Times New Roman" w:hAnsi="Times New Roman" w:cs="Times New Roman"/>
          <w:sz w:val="24"/>
          <w:szCs w:val="24"/>
        </w:rPr>
        <w:t>The high magnification HR-TEM images of Pd</w:t>
      </w:r>
      <w:r w:rsidR="00014BB4" w:rsidRPr="00014BB4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="00014BB4" w:rsidRPr="00014BB4">
        <w:rPr>
          <w:rFonts w:ascii="Times New Roman" w:hAnsi="Times New Roman" w:cs="Times New Roman"/>
          <w:sz w:val="24"/>
          <w:szCs w:val="24"/>
        </w:rPr>
        <w:t>Cu</w:t>
      </w:r>
      <w:r w:rsidR="00014BB4" w:rsidRPr="00014BB4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="00014BB4" w:rsidRPr="00014BB4">
        <w:rPr>
          <w:rFonts w:ascii="Times New Roman" w:hAnsi="Times New Roman" w:cs="Times New Roman"/>
          <w:sz w:val="24"/>
          <w:szCs w:val="24"/>
        </w:rPr>
        <w:t xml:space="preserve">@12DA-STS shows black coloured </w:t>
      </w:r>
      <w:r w:rsidR="00014BB4" w:rsidRPr="00014BB4">
        <w:rPr>
          <w:rFonts w:ascii="Times New Roman" w:hAnsi="Times New Roman" w:cs="Times New Roman"/>
          <w:sz w:val="24"/>
          <w:szCs w:val="24"/>
        </w:rPr>
        <w:lastRenderedPageBreak/>
        <w:t>spots, which could be ascribed to the presence of Pd(0) and Cu(0) nanoparticles formed as a result of the coordination of Pd and Cu with the surface of the support (</w:t>
      </w:r>
      <w:r w:rsidR="00014BB4" w:rsidRPr="00014BB4">
        <w:rPr>
          <w:rFonts w:ascii="Times New Roman" w:hAnsi="Times New Roman" w:cs="Times New Roman"/>
          <w:b/>
          <w:sz w:val="24"/>
          <w:szCs w:val="24"/>
        </w:rPr>
        <w:t>Fig. 4b</w:t>
      </w:r>
      <w:r w:rsidR="00014BB4" w:rsidRPr="00014BB4">
        <w:rPr>
          <w:rFonts w:ascii="Times New Roman" w:hAnsi="Times New Roman" w:cs="Times New Roman"/>
          <w:sz w:val="24"/>
          <w:szCs w:val="24"/>
        </w:rPr>
        <w:t>). The average size of PdCu nanoparticles was 5~7 nm as depicted by the histogram. The nanoparticles are dispersed homogeneously without any noticable aggregation onto the surface of 1,2-diamine functionalized silica-titania support.</w:t>
      </w:r>
    </w:p>
    <w:p w:rsidR="00590E47" w:rsidRDefault="002A3835" w:rsidP="00B93976">
      <w:pPr>
        <w:spacing w:line="360" w:lineRule="auto"/>
        <w:ind w:right="9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IN"/>
        </w:rPr>
        <w:drawing>
          <wp:inline distT="0" distB="0" distL="0" distR="0">
            <wp:extent cx="5731510" cy="2927789"/>
            <wp:effectExtent l="19050" t="0" r="2540" b="0"/>
            <wp:docPr id="24" name="Picture 24" descr="C:\Users\Lenovo\Desktop\Tiff Files\TEM CuPd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Lenovo\Desktop\Tiff Files\TEM CuPd.tif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927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6A3A" w:rsidRDefault="00590E47" w:rsidP="00876A3A">
      <w:pPr>
        <w:tabs>
          <w:tab w:val="left" w:pos="1640"/>
        </w:tabs>
        <w:spacing w:line="360" w:lineRule="auto"/>
        <w:ind w:right="9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6E7529">
        <w:rPr>
          <w:rFonts w:ascii="Times New Roman" w:hAnsi="Times New Roman" w:cs="Times New Roman"/>
          <w:sz w:val="24"/>
          <w:szCs w:val="24"/>
        </w:rPr>
        <w:t xml:space="preserve">   </w:t>
      </w:r>
      <w:r w:rsidR="006E7529">
        <w:rPr>
          <w:rFonts w:ascii="Times New Roman" w:hAnsi="Times New Roman" w:cs="Times New Roman"/>
          <w:b/>
          <w:sz w:val="24"/>
          <w:szCs w:val="24"/>
        </w:rPr>
        <w:t>Fig.</w:t>
      </w:r>
      <w:r w:rsidR="008C79C2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4</w:t>
      </w:r>
      <w:r w:rsidR="006E7529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590E4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437B5">
        <w:rPr>
          <w:rFonts w:ascii="Times New Roman" w:hAnsi="Times New Roman" w:cs="Times New Roman"/>
          <w:sz w:val="24"/>
          <w:szCs w:val="24"/>
        </w:rPr>
        <w:t>HR</w:t>
      </w:r>
      <w:r w:rsidR="000D28CD">
        <w:rPr>
          <w:rFonts w:ascii="Times New Roman" w:hAnsi="Times New Roman" w:cs="Times New Roman"/>
          <w:sz w:val="24"/>
          <w:szCs w:val="24"/>
        </w:rPr>
        <w:t>-</w:t>
      </w:r>
      <w:r w:rsidR="002437B5">
        <w:rPr>
          <w:rFonts w:ascii="Times New Roman" w:hAnsi="Times New Roman" w:cs="Times New Roman"/>
          <w:sz w:val="24"/>
          <w:szCs w:val="24"/>
        </w:rPr>
        <w:t xml:space="preserve">TEM </w:t>
      </w:r>
      <w:r w:rsidR="005626FD">
        <w:rPr>
          <w:rFonts w:ascii="Times New Roman" w:hAnsi="Times New Roman" w:cs="Times New Roman"/>
          <w:sz w:val="24"/>
          <w:szCs w:val="24"/>
        </w:rPr>
        <w:t>images</w:t>
      </w:r>
      <w:r w:rsidR="00674C9A">
        <w:rPr>
          <w:rFonts w:ascii="Times New Roman" w:hAnsi="Times New Roman" w:cs="Times New Roman"/>
          <w:sz w:val="24"/>
          <w:szCs w:val="24"/>
        </w:rPr>
        <w:t xml:space="preserve"> </w:t>
      </w:r>
      <w:r w:rsidR="008C79C2">
        <w:rPr>
          <w:rFonts w:ascii="Times New Roman" w:hAnsi="Times New Roman" w:cs="Times New Roman"/>
          <w:sz w:val="24"/>
          <w:szCs w:val="24"/>
        </w:rPr>
        <w:t>(a,</w:t>
      </w:r>
      <w:r w:rsidR="002437B5">
        <w:rPr>
          <w:rFonts w:ascii="Times New Roman" w:hAnsi="Times New Roman" w:cs="Times New Roman"/>
          <w:sz w:val="24"/>
          <w:szCs w:val="24"/>
        </w:rPr>
        <w:t xml:space="preserve"> b</w:t>
      </w:r>
      <w:r w:rsidRPr="00590E47">
        <w:rPr>
          <w:rFonts w:ascii="Times New Roman" w:hAnsi="Times New Roman" w:cs="Times New Roman"/>
          <w:sz w:val="24"/>
          <w:szCs w:val="24"/>
        </w:rPr>
        <w:t>) of Pd</w:t>
      </w:r>
      <w:r w:rsidRPr="00590E47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590E47">
        <w:rPr>
          <w:rFonts w:ascii="Times New Roman" w:hAnsi="Times New Roman" w:cs="Times New Roman"/>
          <w:sz w:val="24"/>
          <w:szCs w:val="24"/>
        </w:rPr>
        <w:t>Cu</w:t>
      </w:r>
      <w:r w:rsidRPr="00590E47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590E47">
        <w:rPr>
          <w:rFonts w:ascii="Times New Roman" w:hAnsi="Times New Roman" w:cs="Times New Roman"/>
          <w:sz w:val="24"/>
          <w:szCs w:val="24"/>
        </w:rPr>
        <w:t>@12DA-STS.</w:t>
      </w:r>
    </w:p>
    <w:p w:rsidR="006D16A0" w:rsidRPr="00737F0E" w:rsidRDefault="00E900CC" w:rsidP="006D16A0">
      <w:pPr>
        <w:tabs>
          <w:tab w:val="left" w:pos="1640"/>
        </w:tabs>
        <w:spacing w:line="360" w:lineRule="auto"/>
        <w:ind w:right="95"/>
        <w:jc w:val="both"/>
        <w:rPr>
          <w:rFonts w:ascii="Times New Roman" w:hAnsi="Times New Roman" w:cs="Times New Roman"/>
          <w:sz w:val="24"/>
          <w:szCs w:val="24"/>
          <w:vertAlign w:val="superscript"/>
        </w:rPr>
      </w:pPr>
      <w:r>
        <w:rPr>
          <w:rFonts w:ascii="Times New Roman" w:hAnsi="Times New Roman" w:cs="Times New Roman"/>
          <w:sz w:val="24"/>
          <w:szCs w:val="24"/>
        </w:rPr>
        <w:t xml:space="preserve">The elemental composition of </w:t>
      </w:r>
      <w:r w:rsidR="006E7529" w:rsidRPr="006E7529">
        <w:rPr>
          <w:rFonts w:ascii="Times New Roman" w:hAnsi="Times New Roman" w:cs="Times New Roman"/>
          <w:sz w:val="24"/>
          <w:szCs w:val="24"/>
        </w:rPr>
        <w:t>Pd</w:t>
      </w:r>
      <w:r w:rsidR="006E7529" w:rsidRPr="006E7529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="006E7529" w:rsidRPr="006E7529">
        <w:rPr>
          <w:rFonts w:ascii="Times New Roman" w:hAnsi="Times New Roman" w:cs="Times New Roman"/>
          <w:sz w:val="24"/>
          <w:szCs w:val="24"/>
        </w:rPr>
        <w:t>Cu</w:t>
      </w:r>
      <w:r w:rsidR="006E7529" w:rsidRPr="006E7529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="006E7529" w:rsidRPr="006E7529">
        <w:rPr>
          <w:rFonts w:ascii="Times New Roman" w:hAnsi="Times New Roman" w:cs="Times New Roman"/>
          <w:sz w:val="24"/>
          <w:szCs w:val="24"/>
        </w:rPr>
        <w:t xml:space="preserve">@12DA-STS </w:t>
      </w:r>
      <w:r w:rsidR="003D294B">
        <w:rPr>
          <w:rFonts w:ascii="Times New Roman" w:hAnsi="Times New Roman" w:cs="Times New Roman"/>
          <w:sz w:val="24"/>
          <w:szCs w:val="24"/>
        </w:rPr>
        <w:t>was ana</w:t>
      </w:r>
      <w:r w:rsidR="003D294B" w:rsidRPr="003D294B">
        <w:rPr>
          <w:rFonts w:ascii="Times New Roman" w:hAnsi="Times New Roman" w:cs="Times New Roman"/>
          <w:sz w:val="24"/>
          <w:szCs w:val="24"/>
        </w:rPr>
        <w:t xml:space="preserve">lyzed by </w:t>
      </w:r>
      <w:r w:rsidR="00AE7869">
        <w:rPr>
          <w:rFonts w:ascii="Times New Roman" w:hAnsi="Times New Roman" w:cs="Times New Roman"/>
          <w:sz w:val="24"/>
          <w:szCs w:val="24"/>
        </w:rPr>
        <w:t>energy dispersive spectroscopy</w:t>
      </w:r>
      <w:r w:rsidR="003D294B" w:rsidRPr="003D294B">
        <w:rPr>
          <w:rFonts w:ascii="Times New Roman" w:hAnsi="Times New Roman" w:cs="Times New Roman"/>
          <w:sz w:val="24"/>
          <w:szCs w:val="24"/>
        </w:rPr>
        <w:t xml:space="preserve"> (EDX). The EDX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D3C2C">
        <w:rPr>
          <w:rFonts w:ascii="Times New Roman" w:hAnsi="Times New Roman" w:cs="Times New Roman"/>
          <w:sz w:val="24"/>
          <w:szCs w:val="24"/>
        </w:rPr>
        <w:t>analysis reveals</w:t>
      </w:r>
      <w:r w:rsidR="003D294B">
        <w:rPr>
          <w:rFonts w:ascii="Times New Roman" w:hAnsi="Times New Roman" w:cs="Times New Roman"/>
          <w:sz w:val="24"/>
          <w:szCs w:val="24"/>
        </w:rPr>
        <w:t xml:space="preserve"> </w:t>
      </w:r>
      <w:r w:rsidR="003D294B" w:rsidRPr="003D294B">
        <w:rPr>
          <w:rFonts w:ascii="Times New Roman" w:hAnsi="Times New Roman" w:cs="Times New Roman"/>
          <w:sz w:val="24"/>
          <w:szCs w:val="24"/>
        </w:rPr>
        <w:t>that the catalyst</w:t>
      </w:r>
      <w:r w:rsidR="00252E73">
        <w:rPr>
          <w:rFonts w:ascii="Times New Roman" w:hAnsi="Times New Roman" w:cs="Times New Roman"/>
          <w:sz w:val="24"/>
          <w:szCs w:val="24"/>
        </w:rPr>
        <w:t xml:space="preserve"> is composed of C, O, Si</w:t>
      </w:r>
      <w:r w:rsidR="003D294B">
        <w:rPr>
          <w:rFonts w:ascii="Times New Roman" w:hAnsi="Times New Roman" w:cs="Times New Roman"/>
          <w:sz w:val="24"/>
          <w:szCs w:val="24"/>
        </w:rPr>
        <w:t>,</w:t>
      </w:r>
      <w:r w:rsidR="00252E73">
        <w:rPr>
          <w:rFonts w:ascii="Times New Roman" w:hAnsi="Times New Roman" w:cs="Times New Roman"/>
          <w:sz w:val="24"/>
          <w:szCs w:val="24"/>
        </w:rPr>
        <w:t xml:space="preserve"> </w:t>
      </w:r>
      <w:r w:rsidR="003D294B">
        <w:rPr>
          <w:rFonts w:ascii="Times New Roman" w:hAnsi="Times New Roman" w:cs="Times New Roman"/>
          <w:sz w:val="24"/>
          <w:szCs w:val="24"/>
        </w:rPr>
        <w:t>Ti, Cu</w:t>
      </w:r>
      <w:r w:rsidR="003D294B" w:rsidRPr="003D294B">
        <w:rPr>
          <w:rFonts w:ascii="Times New Roman" w:hAnsi="Times New Roman" w:cs="Times New Roman"/>
          <w:sz w:val="24"/>
          <w:szCs w:val="24"/>
        </w:rPr>
        <w:t xml:space="preserve"> and</w:t>
      </w:r>
      <w:r w:rsidR="003D294B">
        <w:rPr>
          <w:rFonts w:ascii="Times New Roman" w:hAnsi="Times New Roman" w:cs="Times New Roman"/>
          <w:sz w:val="24"/>
          <w:szCs w:val="24"/>
        </w:rPr>
        <w:t xml:space="preserve"> </w:t>
      </w:r>
      <w:r w:rsidR="00C91D16">
        <w:rPr>
          <w:rFonts w:ascii="Times New Roman" w:hAnsi="Times New Roman" w:cs="Times New Roman"/>
          <w:sz w:val="24"/>
          <w:szCs w:val="24"/>
        </w:rPr>
        <w:t>Pd which</w:t>
      </w:r>
      <w:r w:rsidR="00AE7869">
        <w:rPr>
          <w:rFonts w:ascii="Times New Roman" w:hAnsi="Times New Roman" w:cs="Times New Roman"/>
          <w:sz w:val="24"/>
          <w:szCs w:val="24"/>
        </w:rPr>
        <w:t xml:space="preserve"> indicate</w:t>
      </w:r>
      <w:r w:rsidR="003D294B" w:rsidRPr="003D294B">
        <w:rPr>
          <w:rFonts w:ascii="Times New Roman" w:hAnsi="Times New Roman" w:cs="Times New Roman"/>
          <w:sz w:val="24"/>
          <w:szCs w:val="24"/>
        </w:rPr>
        <w:t xml:space="preserve"> that </w:t>
      </w:r>
      <w:r w:rsidR="00131F8A" w:rsidRPr="00131F8A">
        <w:rPr>
          <w:rFonts w:ascii="Times New Roman" w:hAnsi="Times New Roman" w:cs="Times New Roman"/>
          <w:sz w:val="24"/>
          <w:szCs w:val="24"/>
        </w:rPr>
        <w:t xml:space="preserve">PdCu nanoparticles </w:t>
      </w:r>
      <w:r w:rsidR="003D294B">
        <w:rPr>
          <w:rFonts w:ascii="Times New Roman" w:hAnsi="Times New Roman" w:cs="Times New Roman"/>
          <w:sz w:val="24"/>
          <w:szCs w:val="24"/>
        </w:rPr>
        <w:t>were</w:t>
      </w:r>
      <w:r w:rsidR="003D294B" w:rsidRPr="003D294B">
        <w:rPr>
          <w:rFonts w:ascii="Times New Roman" w:hAnsi="Times New Roman" w:cs="Times New Roman"/>
          <w:sz w:val="24"/>
          <w:szCs w:val="24"/>
        </w:rPr>
        <w:t xml:space="preserve"> successfully</w:t>
      </w:r>
      <w:r w:rsidR="003D294B">
        <w:rPr>
          <w:rFonts w:ascii="Times New Roman" w:hAnsi="Times New Roman" w:cs="Times New Roman"/>
          <w:sz w:val="24"/>
          <w:szCs w:val="24"/>
        </w:rPr>
        <w:t xml:space="preserve"> </w:t>
      </w:r>
      <w:r w:rsidR="003D294B" w:rsidRPr="003D294B">
        <w:rPr>
          <w:rFonts w:ascii="Times New Roman" w:hAnsi="Times New Roman" w:cs="Times New Roman"/>
          <w:sz w:val="24"/>
          <w:szCs w:val="24"/>
        </w:rPr>
        <w:t>incorporated over the amine functionalized</w:t>
      </w:r>
      <w:r w:rsidR="00131F8A">
        <w:rPr>
          <w:rFonts w:ascii="Times New Roman" w:hAnsi="Times New Roman" w:cs="Times New Roman"/>
          <w:sz w:val="24"/>
          <w:szCs w:val="24"/>
        </w:rPr>
        <w:t xml:space="preserve"> </w:t>
      </w:r>
      <w:r w:rsidR="00131F8A" w:rsidRPr="00131F8A">
        <w:rPr>
          <w:rFonts w:ascii="Times New Roman" w:hAnsi="Times New Roman" w:cs="Times New Roman"/>
          <w:sz w:val="24"/>
          <w:szCs w:val="24"/>
        </w:rPr>
        <w:t>silica</w:t>
      </w:r>
      <w:r w:rsidR="00131F8A">
        <w:rPr>
          <w:rFonts w:ascii="Times New Roman" w:hAnsi="Times New Roman" w:cs="Times New Roman"/>
          <w:sz w:val="24"/>
          <w:szCs w:val="24"/>
        </w:rPr>
        <w:t>-</w:t>
      </w:r>
      <w:r w:rsidR="00131F8A" w:rsidRPr="00131F8A">
        <w:rPr>
          <w:rFonts w:ascii="Times New Roman" w:hAnsi="Times New Roman" w:cs="Times New Roman"/>
          <w:sz w:val="24"/>
          <w:szCs w:val="24"/>
        </w:rPr>
        <w:t>titania</w:t>
      </w:r>
      <w:r w:rsidR="00131F8A">
        <w:rPr>
          <w:rFonts w:ascii="Times New Roman" w:hAnsi="Times New Roman" w:cs="Times New Roman"/>
          <w:sz w:val="24"/>
          <w:szCs w:val="24"/>
        </w:rPr>
        <w:t xml:space="preserve"> support</w:t>
      </w:r>
      <w:r w:rsidR="00AD3C2C">
        <w:rPr>
          <w:rFonts w:ascii="Times New Roman" w:hAnsi="Times New Roman" w:cs="Times New Roman"/>
          <w:sz w:val="24"/>
          <w:szCs w:val="24"/>
        </w:rPr>
        <w:t xml:space="preserve"> </w:t>
      </w:r>
      <w:r w:rsidR="00AD3C2C" w:rsidRPr="00AD3C2C">
        <w:rPr>
          <w:rFonts w:ascii="Times New Roman" w:hAnsi="Times New Roman" w:cs="Times New Roman"/>
          <w:sz w:val="24"/>
          <w:szCs w:val="24"/>
        </w:rPr>
        <w:t>(</w:t>
      </w:r>
      <w:r w:rsidR="00AD3C2C" w:rsidRPr="008525BA">
        <w:rPr>
          <w:rFonts w:ascii="Times New Roman" w:hAnsi="Times New Roman" w:cs="Times New Roman"/>
          <w:b/>
          <w:sz w:val="24"/>
          <w:szCs w:val="24"/>
        </w:rPr>
        <w:t>Fig. 5</w:t>
      </w:r>
      <w:r w:rsidR="00AD3C2C" w:rsidRPr="00AD3C2C">
        <w:rPr>
          <w:rFonts w:ascii="Times New Roman" w:hAnsi="Times New Roman" w:cs="Times New Roman"/>
          <w:sz w:val="24"/>
          <w:szCs w:val="24"/>
        </w:rPr>
        <w:t>)</w:t>
      </w:r>
      <w:r w:rsidR="003D294B">
        <w:rPr>
          <w:rFonts w:ascii="Times New Roman" w:hAnsi="Times New Roman" w:cs="Times New Roman"/>
          <w:sz w:val="24"/>
          <w:szCs w:val="24"/>
        </w:rPr>
        <w:t>.</w:t>
      </w:r>
      <w:r w:rsidR="00BB2EBB">
        <w:rPr>
          <w:rFonts w:ascii="Times New Roman" w:hAnsi="Times New Roman" w:cs="Times New Roman"/>
          <w:sz w:val="24"/>
          <w:szCs w:val="24"/>
        </w:rPr>
        <w:t xml:space="preserve"> </w:t>
      </w:r>
      <w:r w:rsidR="00BB2EBB" w:rsidRPr="00BB2EBB">
        <w:rPr>
          <w:rFonts w:ascii="Times New Roman" w:hAnsi="Times New Roman" w:cs="Times New Roman"/>
          <w:sz w:val="24"/>
          <w:szCs w:val="24"/>
        </w:rPr>
        <w:t>CHN analysis further confirms the pr</w:t>
      </w:r>
      <w:r w:rsidR="00A00441">
        <w:rPr>
          <w:rFonts w:ascii="Times New Roman" w:hAnsi="Times New Roman" w:cs="Times New Roman"/>
          <w:sz w:val="24"/>
          <w:szCs w:val="24"/>
        </w:rPr>
        <w:t xml:space="preserve">esence of amino group in </w:t>
      </w:r>
      <w:r w:rsidR="00792EA3" w:rsidRPr="00792EA3">
        <w:rPr>
          <w:rFonts w:ascii="Times New Roman" w:hAnsi="Times New Roman" w:cs="Times New Roman"/>
          <w:sz w:val="24"/>
          <w:szCs w:val="24"/>
        </w:rPr>
        <w:t>Pd</w:t>
      </w:r>
      <w:r w:rsidR="00792EA3" w:rsidRPr="00792EA3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="00792EA3" w:rsidRPr="00792EA3">
        <w:rPr>
          <w:rFonts w:ascii="Times New Roman" w:hAnsi="Times New Roman" w:cs="Times New Roman"/>
          <w:sz w:val="24"/>
          <w:szCs w:val="24"/>
        </w:rPr>
        <w:t>Cu</w:t>
      </w:r>
      <w:r w:rsidR="00792EA3" w:rsidRPr="00792EA3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="008629B6">
        <w:rPr>
          <w:rFonts w:ascii="Times New Roman" w:hAnsi="Times New Roman" w:cs="Times New Roman"/>
          <w:sz w:val="24"/>
          <w:szCs w:val="24"/>
        </w:rPr>
        <w:t>@12DA-STS</w:t>
      </w:r>
      <w:r w:rsidR="00AD3C2C">
        <w:rPr>
          <w:rFonts w:ascii="Times New Roman" w:hAnsi="Times New Roman" w:cs="Times New Roman"/>
          <w:sz w:val="24"/>
          <w:szCs w:val="24"/>
        </w:rPr>
        <w:t xml:space="preserve"> </w:t>
      </w:r>
      <w:r w:rsidR="00A00441">
        <w:rPr>
          <w:rFonts w:ascii="Times New Roman" w:hAnsi="Times New Roman" w:cs="Times New Roman"/>
          <w:sz w:val="24"/>
          <w:szCs w:val="24"/>
        </w:rPr>
        <w:t>[</w:t>
      </w:r>
      <w:r w:rsidR="00AD3C2C" w:rsidRPr="008525BA">
        <w:rPr>
          <w:rFonts w:ascii="Times New Roman" w:hAnsi="Times New Roman" w:cs="Times New Roman"/>
          <w:b/>
          <w:sz w:val="24"/>
          <w:szCs w:val="24"/>
        </w:rPr>
        <w:t>S</w:t>
      </w:r>
      <w:r w:rsidR="00A00441">
        <w:rPr>
          <w:rFonts w:ascii="Times New Roman" w:hAnsi="Times New Roman" w:cs="Times New Roman"/>
          <w:b/>
          <w:sz w:val="24"/>
          <w:szCs w:val="24"/>
        </w:rPr>
        <w:t>3</w:t>
      </w:r>
      <w:r w:rsidR="00A00441" w:rsidRPr="00A00441">
        <w:rPr>
          <w:rFonts w:ascii="Times New Roman" w:hAnsi="Times New Roman" w:cs="Times New Roman"/>
          <w:sz w:val="24"/>
          <w:szCs w:val="24"/>
        </w:rPr>
        <w:t>]</w:t>
      </w:r>
      <w:r w:rsidR="008629B6">
        <w:rPr>
          <w:rFonts w:ascii="Times New Roman" w:hAnsi="Times New Roman" w:cs="Times New Roman"/>
          <w:sz w:val="24"/>
          <w:szCs w:val="24"/>
        </w:rPr>
        <w:t>.</w:t>
      </w:r>
      <w:r w:rsidR="006D16A0">
        <w:rPr>
          <w:rFonts w:ascii="Times New Roman" w:hAnsi="Times New Roman" w:cs="Times New Roman"/>
          <w:sz w:val="24"/>
          <w:szCs w:val="24"/>
        </w:rPr>
        <w:t xml:space="preserve"> </w:t>
      </w:r>
      <w:r w:rsidR="006D16A0" w:rsidRPr="00737F0E">
        <w:rPr>
          <w:rFonts w:ascii="Times New Roman" w:hAnsi="Times New Roman" w:cs="Times New Roman"/>
          <w:sz w:val="24"/>
          <w:szCs w:val="24"/>
        </w:rPr>
        <w:t>The porous properties and the surface area estimation of the prepared catalyst was determined by nitrogen adsorption-desorption analysis</w:t>
      </w:r>
      <w:r w:rsidR="00E913FF" w:rsidRPr="00737F0E">
        <w:rPr>
          <w:rFonts w:ascii="Times New Roman" w:hAnsi="Times New Roman" w:cs="Times New Roman"/>
          <w:sz w:val="24"/>
          <w:szCs w:val="24"/>
          <w:vertAlign w:val="superscript"/>
        </w:rPr>
        <w:t>3a</w:t>
      </w:r>
      <w:r w:rsidR="006D16A0" w:rsidRPr="00737F0E">
        <w:rPr>
          <w:rFonts w:ascii="Times New Roman" w:hAnsi="Times New Roman" w:cs="Times New Roman"/>
          <w:sz w:val="24"/>
          <w:szCs w:val="24"/>
        </w:rPr>
        <w:t xml:space="preserve"> (Fig. 5). T</w:t>
      </w:r>
      <w:r w:rsidR="00287415" w:rsidRPr="00737F0E">
        <w:rPr>
          <w:rFonts w:ascii="Times New Roman" w:hAnsi="Times New Roman" w:cs="Times New Roman"/>
          <w:sz w:val="24"/>
          <w:szCs w:val="24"/>
        </w:rPr>
        <w:t xml:space="preserve">he resulting plot can be considered as a composite of type II </w:t>
      </w:r>
      <w:r w:rsidR="00067383" w:rsidRPr="00737F0E">
        <w:rPr>
          <w:rFonts w:ascii="Times New Roman" w:hAnsi="Times New Roman" w:cs="Times New Roman"/>
          <w:sz w:val="24"/>
          <w:szCs w:val="24"/>
        </w:rPr>
        <w:t xml:space="preserve">and </w:t>
      </w:r>
      <w:r w:rsidR="00287415" w:rsidRPr="00737F0E">
        <w:rPr>
          <w:rFonts w:ascii="Times New Roman" w:hAnsi="Times New Roman" w:cs="Times New Roman"/>
          <w:sz w:val="24"/>
          <w:szCs w:val="24"/>
        </w:rPr>
        <w:t>type</w:t>
      </w:r>
      <w:r w:rsidR="006D16A0" w:rsidRPr="00737F0E">
        <w:rPr>
          <w:rFonts w:ascii="Times New Roman" w:hAnsi="Times New Roman" w:cs="Times New Roman"/>
          <w:sz w:val="24"/>
          <w:szCs w:val="24"/>
        </w:rPr>
        <w:t xml:space="preserve"> IV isotherm with an H3-type hysteresis loop, which</w:t>
      </w:r>
      <w:r w:rsidR="00287415" w:rsidRPr="00737F0E">
        <w:rPr>
          <w:rFonts w:ascii="Times New Roman" w:hAnsi="Times New Roman" w:cs="Times New Roman"/>
          <w:sz w:val="24"/>
          <w:szCs w:val="24"/>
        </w:rPr>
        <w:t xml:space="preserve"> are associated to the micropor</w:t>
      </w:r>
      <w:r w:rsidR="00067383" w:rsidRPr="00737F0E">
        <w:rPr>
          <w:rFonts w:ascii="Times New Roman" w:hAnsi="Times New Roman" w:cs="Times New Roman"/>
          <w:sz w:val="24"/>
          <w:szCs w:val="24"/>
        </w:rPr>
        <w:t>o</w:t>
      </w:r>
      <w:r w:rsidR="00287415" w:rsidRPr="00737F0E">
        <w:rPr>
          <w:rFonts w:ascii="Times New Roman" w:hAnsi="Times New Roman" w:cs="Times New Roman"/>
          <w:sz w:val="24"/>
          <w:szCs w:val="24"/>
        </w:rPr>
        <w:t>us and mesoporous materials</w:t>
      </w:r>
      <w:r w:rsidR="00E91D5D" w:rsidRPr="00737F0E">
        <w:rPr>
          <w:rFonts w:ascii="Times New Roman" w:hAnsi="Times New Roman" w:cs="Times New Roman"/>
          <w:sz w:val="24"/>
          <w:szCs w:val="24"/>
        </w:rPr>
        <w:t xml:space="preserve"> with</w:t>
      </w:r>
      <w:r w:rsidR="006D16A0" w:rsidRPr="00737F0E">
        <w:rPr>
          <w:rFonts w:ascii="Times New Roman" w:hAnsi="Times New Roman" w:cs="Times New Roman"/>
          <w:sz w:val="24"/>
          <w:szCs w:val="24"/>
        </w:rPr>
        <w:t xml:space="preserve"> slit like pores. The BET surface area of the Pd</w:t>
      </w:r>
      <w:r w:rsidR="006D16A0" w:rsidRPr="00737F0E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="006D16A0" w:rsidRPr="00737F0E">
        <w:rPr>
          <w:rFonts w:ascii="Times New Roman" w:hAnsi="Times New Roman" w:cs="Times New Roman"/>
          <w:sz w:val="24"/>
          <w:szCs w:val="24"/>
        </w:rPr>
        <w:t>Cu</w:t>
      </w:r>
      <w:r w:rsidR="006D16A0" w:rsidRPr="00737F0E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="00067383" w:rsidRPr="00737F0E">
        <w:rPr>
          <w:rFonts w:ascii="Times New Roman" w:hAnsi="Times New Roman" w:cs="Times New Roman"/>
          <w:sz w:val="24"/>
          <w:szCs w:val="24"/>
        </w:rPr>
        <w:t>@12DA-STS was found to be</w:t>
      </w:r>
      <w:r w:rsidR="006D16A0" w:rsidRPr="00737F0E">
        <w:rPr>
          <w:rFonts w:ascii="Times New Roman" w:hAnsi="Times New Roman" w:cs="Times New Roman"/>
          <w:sz w:val="24"/>
          <w:szCs w:val="24"/>
        </w:rPr>
        <w:t xml:space="preserve"> 86.335</w:t>
      </w:r>
      <w:r w:rsidR="00067383" w:rsidRPr="00737F0E">
        <w:rPr>
          <w:rFonts w:ascii="Times New Roman" w:hAnsi="Times New Roman" w:cs="Times New Roman"/>
          <w:sz w:val="24"/>
          <w:szCs w:val="24"/>
        </w:rPr>
        <w:t xml:space="preserve"> </w:t>
      </w:r>
      <w:r w:rsidR="006D16A0" w:rsidRPr="00737F0E">
        <w:rPr>
          <w:rFonts w:ascii="Times New Roman" w:hAnsi="Times New Roman" w:cs="Times New Roman"/>
          <w:sz w:val="24"/>
          <w:szCs w:val="24"/>
        </w:rPr>
        <w:t>m</w:t>
      </w:r>
      <w:r w:rsidR="006D16A0" w:rsidRPr="00737F0E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6D16A0" w:rsidRPr="00737F0E">
        <w:rPr>
          <w:rFonts w:ascii="Times New Roman" w:hAnsi="Times New Roman" w:cs="Times New Roman"/>
          <w:sz w:val="24"/>
          <w:szCs w:val="24"/>
        </w:rPr>
        <w:t xml:space="preserve"> g</w:t>
      </w:r>
      <w:r w:rsidR="006D16A0" w:rsidRPr="00737F0E">
        <w:rPr>
          <w:rFonts w:ascii="Times New Roman" w:hAnsi="Times New Roman" w:cs="Times New Roman" w:hint="eastAsia"/>
          <w:sz w:val="24"/>
          <w:szCs w:val="24"/>
          <w:vertAlign w:val="superscript"/>
        </w:rPr>
        <w:t>−</w:t>
      </w:r>
      <w:r w:rsidR="0088667B" w:rsidRPr="00737F0E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6D16A0" w:rsidRPr="00737F0E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="00067383" w:rsidRPr="00737F0E">
        <w:rPr>
          <w:rFonts w:ascii="Times New Roman" w:hAnsi="Times New Roman" w:cs="Times New Roman"/>
          <w:sz w:val="24"/>
          <w:szCs w:val="24"/>
        </w:rPr>
        <w:t>and a total pore volume as</w:t>
      </w:r>
      <w:r w:rsidR="006D16A0" w:rsidRPr="00737F0E">
        <w:rPr>
          <w:rFonts w:ascii="Times New Roman" w:hAnsi="Times New Roman" w:cs="Times New Roman"/>
          <w:sz w:val="24"/>
          <w:szCs w:val="24"/>
        </w:rPr>
        <w:t xml:space="preserve"> 0.34</w:t>
      </w:r>
      <w:r w:rsidR="00067383" w:rsidRPr="00737F0E">
        <w:rPr>
          <w:rFonts w:ascii="Times New Roman" w:hAnsi="Times New Roman" w:cs="Times New Roman"/>
          <w:sz w:val="24"/>
          <w:szCs w:val="24"/>
        </w:rPr>
        <w:t xml:space="preserve"> </w:t>
      </w:r>
      <w:r w:rsidR="006D16A0" w:rsidRPr="00737F0E">
        <w:rPr>
          <w:rFonts w:ascii="Times New Roman" w:hAnsi="Times New Roman" w:cs="Times New Roman"/>
          <w:sz w:val="24"/>
          <w:szCs w:val="24"/>
        </w:rPr>
        <w:t>cm</w:t>
      </w:r>
      <w:r w:rsidR="006D16A0" w:rsidRPr="00737F0E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6D16A0" w:rsidRPr="00737F0E">
        <w:rPr>
          <w:rFonts w:ascii="Times New Roman" w:hAnsi="Times New Roman" w:cs="Times New Roman"/>
          <w:sz w:val="24"/>
          <w:szCs w:val="24"/>
        </w:rPr>
        <w:t xml:space="preserve"> g</w:t>
      </w:r>
      <w:r w:rsidR="006D16A0" w:rsidRPr="00737F0E">
        <w:rPr>
          <w:rFonts w:ascii="Times New Roman" w:hAnsi="Times New Roman" w:cs="Times New Roman"/>
          <w:sz w:val="24"/>
          <w:szCs w:val="24"/>
          <w:vertAlign w:val="superscript"/>
        </w:rPr>
        <w:t>-</w:t>
      </w:r>
      <w:r w:rsidR="006D16A0" w:rsidRPr="00737F0E">
        <w:rPr>
          <w:rFonts w:ascii="Times New Roman" w:hAnsi="Times New Roman" w:cs="Times New Roman"/>
          <w:sz w:val="24"/>
          <w:szCs w:val="24"/>
        </w:rPr>
        <w:t>.</w:t>
      </w:r>
      <w:r w:rsidR="006D16A0" w:rsidRPr="00737F0E">
        <w:rPr>
          <w:rFonts w:ascii="Times New Roman" w:hAnsi="Times New Roman" w:cs="Times New Roman"/>
          <w:sz w:val="24"/>
          <w:szCs w:val="24"/>
          <w:vertAlign w:val="superscript"/>
        </w:rPr>
        <w:t>1</w:t>
      </w:r>
    </w:p>
    <w:p w:rsidR="00ED2C8A" w:rsidRPr="006D16A0" w:rsidRDefault="00490510" w:rsidP="006D16A0">
      <w:pPr>
        <w:tabs>
          <w:tab w:val="left" w:pos="1640"/>
        </w:tabs>
        <w:spacing w:line="360" w:lineRule="auto"/>
        <w:ind w:right="9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IN"/>
        </w:rPr>
        <w:lastRenderedPageBreak/>
        <w:drawing>
          <wp:inline distT="0" distB="0" distL="0" distR="0">
            <wp:extent cx="5577489" cy="4505255"/>
            <wp:effectExtent l="19050" t="0" r="4161" b="0"/>
            <wp:docPr id="2" name="Picture 6" descr="E:\2\final bet graph tiff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2\final bet graph tiff.tif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7218" cy="4505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16A0" w:rsidRDefault="00532609" w:rsidP="00876A3A">
      <w:pPr>
        <w:tabs>
          <w:tab w:val="left" w:pos="1640"/>
        </w:tabs>
        <w:spacing w:line="360" w:lineRule="auto"/>
        <w:ind w:right="9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</w:t>
      </w:r>
      <w:r w:rsidR="00E91D5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91D5D" w:rsidRPr="00532609">
        <w:rPr>
          <w:rFonts w:ascii="Times New Roman" w:hAnsi="Times New Roman" w:cs="Times New Roman"/>
          <w:b/>
          <w:sz w:val="24"/>
          <w:szCs w:val="24"/>
        </w:rPr>
        <w:t>Fig.</w:t>
      </w:r>
      <w:r w:rsidRPr="00532609">
        <w:rPr>
          <w:rFonts w:ascii="Times New Roman" w:hAnsi="Times New Roman" w:cs="Times New Roman"/>
          <w:b/>
          <w:sz w:val="24"/>
          <w:szCs w:val="24"/>
        </w:rPr>
        <w:t xml:space="preserve"> 5</w:t>
      </w:r>
      <w:r w:rsidR="00E91D5D">
        <w:rPr>
          <w:rFonts w:ascii="Times New Roman" w:hAnsi="Times New Roman" w:cs="Times New Roman"/>
          <w:sz w:val="24"/>
          <w:szCs w:val="24"/>
        </w:rPr>
        <w:t xml:space="preserve"> </w:t>
      </w:r>
      <w:r w:rsidR="00E91D5D" w:rsidRPr="00E91D5D">
        <w:rPr>
          <w:rFonts w:ascii="Times New Roman" w:hAnsi="Times New Roman" w:cs="Times New Roman"/>
          <w:sz w:val="24"/>
          <w:szCs w:val="24"/>
        </w:rPr>
        <w:t>Nitrogen</w:t>
      </w:r>
      <w:r w:rsidR="0087064D">
        <w:rPr>
          <w:rFonts w:ascii="Times New Roman" w:hAnsi="Times New Roman" w:cs="Times New Roman"/>
          <w:sz w:val="24"/>
          <w:szCs w:val="24"/>
        </w:rPr>
        <w:t xml:space="preserve"> adsorption-desorp</w:t>
      </w:r>
      <w:r w:rsidR="00E91D5D">
        <w:rPr>
          <w:rFonts w:ascii="Times New Roman" w:hAnsi="Times New Roman" w:cs="Times New Roman"/>
          <w:sz w:val="24"/>
          <w:szCs w:val="24"/>
        </w:rPr>
        <w:t>tion isotherm</w:t>
      </w:r>
      <w:r w:rsidR="00E91D5D" w:rsidRPr="00E91D5D">
        <w:rPr>
          <w:rFonts w:ascii="Times New Roman" w:hAnsi="Times New Roman" w:cs="Times New Roman"/>
          <w:sz w:val="24"/>
          <w:szCs w:val="24"/>
        </w:rPr>
        <w:t xml:space="preserve"> of</w:t>
      </w:r>
      <w:r w:rsidR="00E91D5D">
        <w:rPr>
          <w:rFonts w:ascii="Times New Roman" w:hAnsi="Times New Roman" w:cs="Times New Roman"/>
          <w:sz w:val="24"/>
          <w:szCs w:val="24"/>
        </w:rPr>
        <w:t xml:space="preserve"> </w:t>
      </w:r>
      <w:r w:rsidR="00E91D5D" w:rsidRPr="00E91D5D">
        <w:rPr>
          <w:rFonts w:ascii="Times New Roman" w:hAnsi="Times New Roman" w:cs="Times New Roman"/>
          <w:sz w:val="24"/>
          <w:szCs w:val="24"/>
        </w:rPr>
        <w:t>Pd</w:t>
      </w:r>
      <w:r w:rsidR="00E91D5D" w:rsidRPr="00E91D5D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="00E91D5D" w:rsidRPr="00E91D5D">
        <w:rPr>
          <w:rFonts w:ascii="Times New Roman" w:hAnsi="Times New Roman" w:cs="Times New Roman"/>
          <w:sz w:val="24"/>
          <w:szCs w:val="24"/>
        </w:rPr>
        <w:t>Cu</w:t>
      </w:r>
      <w:r w:rsidR="00E91D5D" w:rsidRPr="00E91D5D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="00E91D5D" w:rsidRPr="00E91D5D">
        <w:rPr>
          <w:rFonts w:ascii="Times New Roman" w:hAnsi="Times New Roman" w:cs="Times New Roman"/>
          <w:sz w:val="24"/>
          <w:szCs w:val="24"/>
        </w:rPr>
        <w:t>@12DA-STS</w:t>
      </w:r>
      <w:r w:rsidR="00067383">
        <w:rPr>
          <w:rFonts w:ascii="Times New Roman" w:hAnsi="Times New Roman" w:cs="Times New Roman"/>
          <w:sz w:val="24"/>
          <w:szCs w:val="24"/>
        </w:rPr>
        <w:t>.</w:t>
      </w:r>
    </w:p>
    <w:p w:rsidR="00532609" w:rsidRDefault="00532609" w:rsidP="00876A3A">
      <w:pPr>
        <w:tabs>
          <w:tab w:val="left" w:pos="1640"/>
        </w:tabs>
        <w:spacing w:line="360" w:lineRule="auto"/>
        <w:ind w:right="95"/>
        <w:jc w:val="both"/>
        <w:rPr>
          <w:rFonts w:ascii="Times New Roman" w:hAnsi="Times New Roman" w:cs="Times New Roman"/>
          <w:sz w:val="24"/>
          <w:szCs w:val="24"/>
        </w:rPr>
      </w:pPr>
    </w:p>
    <w:p w:rsidR="00E900CC" w:rsidRPr="00BB2EBB" w:rsidRDefault="002A3835" w:rsidP="00B93976">
      <w:pPr>
        <w:spacing w:line="360" w:lineRule="auto"/>
        <w:ind w:right="95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lang w:eastAsia="en-IN"/>
        </w:rPr>
        <w:drawing>
          <wp:inline distT="0" distB="0" distL="0" distR="0">
            <wp:extent cx="5567234" cy="2783246"/>
            <wp:effectExtent l="19050" t="0" r="0" b="0"/>
            <wp:docPr id="25" name="Picture 25" descr="C:\Users\Lenovo\Desktop\Tiff Files\edx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Lenovo\Desktop\Tiff Files\edx.tif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6628" cy="2782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1BD1" w:rsidRPr="008A1BD1" w:rsidRDefault="00590E47" w:rsidP="00B93976">
      <w:pPr>
        <w:tabs>
          <w:tab w:val="left" w:pos="3590"/>
        </w:tabs>
        <w:spacing w:line="360" w:lineRule="auto"/>
        <w:ind w:right="95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</w:t>
      </w:r>
      <w:r w:rsidR="00917945">
        <w:rPr>
          <w:rFonts w:ascii="Times New Roman" w:hAnsi="Times New Roman" w:cs="Times New Roman"/>
          <w:b/>
          <w:sz w:val="24"/>
          <w:szCs w:val="24"/>
        </w:rPr>
        <w:t xml:space="preserve">                </w:t>
      </w:r>
      <w:r w:rsidR="003D4B04"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="004D3E70">
        <w:rPr>
          <w:rFonts w:ascii="Times New Roman" w:hAnsi="Times New Roman" w:cs="Times New Roman"/>
          <w:b/>
          <w:sz w:val="24"/>
          <w:szCs w:val="24"/>
        </w:rPr>
        <w:t xml:space="preserve">            </w:t>
      </w:r>
      <w:r w:rsidR="0091794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D4B04">
        <w:rPr>
          <w:rFonts w:ascii="Times New Roman" w:hAnsi="Times New Roman" w:cs="Times New Roman"/>
          <w:b/>
          <w:sz w:val="24"/>
          <w:szCs w:val="24"/>
        </w:rPr>
        <w:t>Fig.</w:t>
      </w:r>
      <w:r w:rsidR="008629B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913FF">
        <w:rPr>
          <w:rFonts w:ascii="Times New Roman" w:hAnsi="Times New Roman" w:cs="Times New Roman"/>
          <w:b/>
          <w:sz w:val="24"/>
          <w:szCs w:val="24"/>
        </w:rPr>
        <w:t>6</w:t>
      </w:r>
      <w:r w:rsidR="003E327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D3E7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E3274" w:rsidRPr="008A1BD1">
        <w:rPr>
          <w:rFonts w:ascii="Times New Roman" w:hAnsi="Times New Roman" w:cs="Times New Roman"/>
          <w:sz w:val="24"/>
          <w:szCs w:val="24"/>
        </w:rPr>
        <w:t>EDX</w:t>
      </w:r>
      <w:r w:rsidR="008A1BD1" w:rsidRPr="008A1BD1">
        <w:rPr>
          <w:rFonts w:ascii="Times New Roman" w:hAnsi="Times New Roman" w:cs="Times New Roman"/>
          <w:sz w:val="24"/>
          <w:szCs w:val="24"/>
        </w:rPr>
        <w:t xml:space="preserve"> of </w:t>
      </w:r>
      <w:r w:rsidR="00792EA3" w:rsidRPr="00792EA3">
        <w:rPr>
          <w:rFonts w:ascii="Times New Roman" w:hAnsi="Times New Roman" w:cs="Times New Roman"/>
          <w:sz w:val="24"/>
          <w:szCs w:val="24"/>
        </w:rPr>
        <w:t>Pd</w:t>
      </w:r>
      <w:r w:rsidR="00792EA3" w:rsidRPr="00792EA3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="00792EA3" w:rsidRPr="00792EA3">
        <w:rPr>
          <w:rFonts w:ascii="Times New Roman" w:hAnsi="Times New Roman" w:cs="Times New Roman"/>
          <w:sz w:val="24"/>
          <w:szCs w:val="24"/>
        </w:rPr>
        <w:t>Cu</w:t>
      </w:r>
      <w:r w:rsidR="00792EA3" w:rsidRPr="00792EA3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="00792EA3" w:rsidRPr="00792EA3">
        <w:rPr>
          <w:rFonts w:ascii="Times New Roman" w:hAnsi="Times New Roman" w:cs="Times New Roman"/>
          <w:sz w:val="24"/>
          <w:szCs w:val="24"/>
        </w:rPr>
        <w:t>@12DA-STS</w:t>
      </w:r>
      <w:r w:rsidR="008A1BD1" w:rsidRPr="008A1BD1">
        <w:rPr>
          <w:rFonts w:ascii="Times New Roman" w:hAnsi="Times New Roman" w:cs="Times New Roman"/>
          <w:sz w:val="24"/>
          <w:szCs w:val="24"/>
        </w:rPr>
        <w:t>.</w:t>
      </w:r>
    </w:p>
    <w:p w:rsidR="00C03EA1" w:rsidRPr="00737F0E" w:rsidRDefault="00710F2B" w:rsidP="00876A3A">
      <w:pPr>
        <w:tabs>
          <w:tab w:val="left" w:pos="1009"/>
        </w:tabs>
        <w:spacing w:line="360" w:lineRule="auto"/>
        <w:ind w:right="95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710F2B">
        <w:rPr>
          <w:rFonts w:ascii="Times New Roman" w:hAnsi="Times New Roman" w:cs="Times New Roman"/>
          <w:sz w:val="24"/>
          <w:szCs w:val="24"/>
        </w:rPr>
        <w:lastRenderedPageBreak/>
        <w:t xml:space="preserve">In order to determine the content of </w:t>
      </w:r>
      <w:r w:rsidR="002A23E4">
        <w:rPr>
          <w:rFonts w:ascii="Times New Roman" w:hAnsi="Times New Roman" w:cs="Times New Roman"/>
          <w:sz w:val="24"/>
          <w:szCs w:val="24"/>
        </w:rPr>
        <w:t>palladium</w:t>
      </w:r>
      <w:r w:rsidRPr="00710F2B">
        <w:rPr>
          <w:rFonts w:ascii="Times New Roman" w:hAnsi="Times New Roman" w:cs="Times New Roman"/>
          <w:sz w:val="24"/>
          <w:szCs w:val="24"/>
        </w:rPr>
        <w:t xml:space="preserve"> and </w:t>
      </w:r>
      <w:r w:rsidR="002A23E4">
        <w:rPr>
          <w:rFonts w:ascii="Times New Roman" w:hAnsi="Times New Roman" w:cs="Times New Roman"/>
          <w:sz w:val="24"/>
          <w:szCs w:val="24"/>
        </w:rPr>
        <w:t>copper</w:t>
      </w:r>
      <w:r w:rsidRPr="00710F2B">
        <w:rPr>
          <w:rFonts w:ascii="Times New Roman" w:hAnsi="Times New Roman" w:cs="Times New Roman"/>
          <w:sz w:val="24"/>
          <w:szCs w:val="24"/>
        </w:rPr>
        <w:t xml:space="preserve"> loaded onto the support material, the synthesised catalyst was analysed by inductively coupled plasma atomic emission spectroscopy (ICP-AES). The results indicated that </w:t>
      </w:r>
      <w:r w:rsidR="002A23E4" w:rsidRPr="002A23E4">
        <w:rPr>
          <w:rFonts w:ascii="Times New Roman" w:hAnsi="Times New Roman" w:cs="Times New Roman"/>
          <w:sz w:val="24"/>
          <w:szCs w:val="24"/>
        </w:rPr>
        <w:t xml:space="preserve">palladium and copper </w:t>
      </w:r>
      <w:r w:rsidRPr="00710F2B">
        <w:rPr>
          <w:rFonts w:ascii="Times New Roman" w:hAnsi="Times New Roman" w:cs="Times New Roman"/>
          <w:sz w:val="24"/>
          <w:szCs w:val="24"/>
        </w:rPr>
        <w:t>content loaded onto 0.1g of Pd</w:t>
      </w:r>
      <w:r w:rsidRPr="00710F2B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710F2B">
        <w:rPr>
          <w:rFonts w:ascii="Times New Roman" w:hAnsi="Times New Roman" w:cs="Times New Roman"/>
          <w:sz w:val="24"/>
          <w:szCs w:val="24"/>
        </w:rPr>
        <w:t>Cu</w:t>
      </w:r>
      <w:r w:rsidRPr="00710F2B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710F2B">
        <w:rPr>
          <w:rFonts w:ascii="Times New Roman" w:hAnsi="Times New Roman" w:cs="Times New Roman"/>
          <w:sz w:val="24"/>
          <w:szCs w:val="24"/>
        </w:rPr>
        <w:t>@12DA-STS was found to be 0.478 wt% and 0.972 wt% respectively.</w:t>
      </w:r>
      <w:r w:rsidR="00876A3A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1C2D9A">
        <w:rPr>
          <w:rFonts w:ascii="Times New Roman" w:hAnsi="Times New Roman" w:cs="Times New Roman"/>
          <w:sz w:val="24"/>
          <w:szCs w:val="24"/>
        </w:rPr>
        <w:t>To get further insight</w:t>
      </w:r>
      <w:r w:rsidR="009B0367" w:rsidRPr="009B0367">
        <w:rPr>
          <w:rFonts w:ascii="Times New Roman" w:hAnsi="Times New Roman" w:cs="Times New Roman"/>
          <w:sz w:val="24"/>
          <w:szCs w:val="24"/>
        </w:rPr>
        <w:t xml:space="preserve"> into the structure of the </w:t>
      </w:r>
      <w:r w:rsidR="001C2D9A">
        <w:rPr>
          <w:rFonts w:ascii="Times New Roman" w:hAnsi="Times New Roman" w:cs="Times New Roman"/>
          <w:sz w:val="24"/>
          <w:szCs w:val="24"/>
        </w:rPr>
        <w:t>catalyst</w:t>
      </w:r>
      <w:r w:rsidR="009B0367" w:rsidRPr="009B0367">
        <w:rPr>
          <w:rFonts w:ascii="Times New Roman" w:hAnsi="Times New Roman" w:cs="Times New Roman"/>
          <w:sz w:val="24"/>
          <w:szCs w:val="24"/>
        </w:rPr>
        <w:t>,</w:t>
      </w:r>
      <w:r w:rsidR="009B0367" w:rsidRPr="00C03EA1">
        <w:rPr>
          <w:rFonts w:ascii="Times New Roman" w:hAnsi="Times New Roman" w:cs="Times New Roman"/>
          <w:sz w:val="24"/>
          <w:szCs w:val="24"/>
        </w:rPr>
        <w:t xml:space="preserve"> </w:t>
      </w:r>
      <w:r w:rsidR="009B0367">
        <w:rPr>
          <w:rFonts w:ascii="Times New Roman" w:hAnsi="Times New Roman" w:cs="Times New Roman"/>
          <w:sz w:val="24"/>
          <w:szCs w:val="24"/>
        </w:rPr>
        <w:t>t</w:t>
      </w:r>
      <w:r w:rsidR="008629B6">
        <w:rPr>
          <w:rFonts w:ascii="Times New Roman" w:hAnsi="Times New Roman" w:cs="Times New Roman"/>
          <w:sz w:val="24"/>
          <w:szCs w:val="24"/>
        </w:rPr>
        <w:t>he presence of p</w:t>
      </w:r>
      <w:r w:rsidR="00C03EA1" w:rsidRPr="00C03EA1">
        <w:rPr>
          <w:rFonts w:ascii="Times New Roman" w:hAnsi="Times New Roman" w:cs="Times New Roman"/>
          <w:sz w:val="24"/>
          <w:szCs w:val="24"/>
        </w:rPr>
        <w:t>alladium and copper nanoparticles on</w:t>
      </w:r>
      <w:r w:rsidR="001C2D9A">
        <w:rPr>
          <w:rFonts w:ascii="Times New Roman" w:hAnsi="Times New Roman" w:cs="Times New Roman"/>
          <w:sz w:val="24"/>
          <w:szCs w:val="24"/>
        </w:rPr>
        <w:t>to</w:t>
      </w:r>
      <w:r w:rsidR="00C03EA1" w:rsidRPr="00C03EA1">
        <w:rPr>
          <w:rFonts w:ascii="Times New Roman" w:hAnsi="Times New Roman" w:cs="Times New Roman"/>
          <w:sz w:val="24"/>
          <w:szCs w:val="24"/>
        </w:rPr>
        <w:t xml:space="preserve"> </w:t>
      </w:r>
      <w:r w:rsidR="00792EA3" w:rsidRPr="00792EA3">
        <w:rPr>
          <w:rFonts w:ascii="Times New Roman" w:hAnsi="Times New Roman" w:cs="Times New Roman"/>
          <w:sz w:val="24"/>
          <w:szCs w:val="24"/>
        </w:rPr>
        <w:t>Pd</w:t>
      </w:r>
      <w:r w:rsidR="00792EA3" w:rsidRPr="009B0367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="00792EA3" w:rsidRPr="00792EA3">
        <w:rPr>
          <w:rFonts w:ascii="Times New Roman" w:hAnsi="Times New Roman" w:cs="Times New Roman"/>
          <w:sz w:val="24"/>
          <w:szCs w:val="24"/>
        </w:rPr>
        <w:t>Cu</w:t>
      </w:r>
      <w:r w:rsidR="00792EA3" w:rsidRPr="009B0367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="00792EA3" w:rsidRPr="00792EA3">
        <w:rPr>
          <w:rFonts w:ascii="Times New Roman" w:hAnsi="Times New Roman" w:cs="Times New Roman"/>
          <w:sz w:val="24"/>
          <w:szCs w:val="24"/>
        </w:rPr>
        <w:t xml:space="preserve">@12DA-STS </w:t>
      </w:r>
      <w:r w:rsidR="00C03EA1" w:rsidRPr="00C03EA1">
        <w:rPr>
          <w:rFonts w:ascii="Times New Roman" w:hAnsi="Times New Roman" w:cs="Times New Roman"/>
          <w:sz w:val="24"/>
          <w:szCs w:val="24"/>
        </w:rPr>
        <w:t xml:space="preserve">was </w:t>
      </w:r>
      <w:r w:rsidR="00FB3A22" w:rsidRPr="00C03EA1">
        <w:rPr>
          <w:rFonts w:ascii="Times New Roman" w:hAnsi="Times New Roman" w:cs="Times New Roman"/>
          <w:sz w:val="24"/>
          <w:szCs w:val="24"/>
        </w:rPr>
        <w:t>also confirmed</w:t>
      </w:r>
      <w:r w:rsidR="00C03EA1" w:rsidRPr="00C03EA1">
        <w:rPr>
          <w:rFonts w:ascii="Times New Roman" w:hAnsi="Times New Roman" w:cs="Times New Roman"/>
          <w:sz w:val="24"/>
          <w:szCs w:val="24"/>
        </w:rPr>
        <w:t xml:space="preserve"> by powder X-ray diffraction (XRD) analysis (</w:t>
      </w:r>
      <w:r w:rsidR="00C03EA1" w:rsidRPr="008525BA">
        <w:rPr>
          <w:rFonts w:ascii="Times New Roman" w:hAnsi="Times New Roman" w:cs="Times New Roman"/>
          <w:b/>
          <w:sz w:val="24"/>
          <w:szCs w:val="24"/>
        </w:rPr>
        <w:t>Fig</w:t>
      </w:r>
      <w:r w:rsidR="008629B6" w:rsidRPr="008525BA">
        <w:rPr>
          <w:rFonts w:ascii="Times New Roman" w:hAnsi="Times New Roman" w:cs="Times New Roman"/>
          <w:b/>
          <w:sz w:val="24"/>
          <w:szCs w:val="24"/>
        </w:rPr>
        <w:t>.</w:t>
      </w:r>
      <w:r w:rsidR="006E7529" w:rsidRPr="008525BA">
        <w:rPr>
          <w:rFonts w:ascii="Times New Roman" w:hAnsi="Times New Roman" w:cs="Times New Roman"/>
          <w:b/>
          <w:sz w:val="24"/>
          <w:szCs w:val="24"/>
        </w:rPr>
        <w:t xml:space="preserve"> 6</w:t>
      </w:r>
      <w:r w:rsidR="00C03EA1" w:rsidRPr="00C03EA1">
        <w:rPr>
          <w:rFonts w:ascii="Times New Roman" w:hAnsi="Times New Roman" w:cs="Times New Roman"/>
          <w:sz w:val="24"/>
          <w:szCs w:val="24"/>
        </w:rPr>
        <w:t xml:space="preserve">). The XRD pattern of </w:t>
      </w:r>
      <w:r w:rsidR="004B5A4F" w:rsidRPr="004B5A4F">
        <w:rPr>
          <w:rFonts w:ascii="Times New Roman" w:hAnsi="Times New Roman" w:cs="Times New Roman"/>
          <w:sz w:val="24"/>
          <w:szCs w:val="24"/>
        </w:rPr>
        <w:t>Pd</w:t>
      </w:r>
      <w:r w:rsidR="004B5A4F" w:rsidRPr="004B5A4F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="004B5A4F" w:rsidRPr="004B5A4F">
        <w:rPr>
          <w:rFonts w:ascii="Times New Roman" w:hAnsi="Times New Roman" w:cs="Times New Roman"/>
          <w:sz w:val="24"/>
          <w:szCs w:val="24"/>
        </w:rPr>
        <w:t>Cu</w:t>
      </w:r>
      <w:r w:rsidR="004B5A4F" w:rsidRPr="004B5A4F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="004B5A4F" w:rsidRPr="004B5A4F">
        <w:rPr>
          <w:rFonts w:ascii="Times New Roman" w:hAnsi="Times New Roman" w:cs="Times New Roman"/>
          <w:sz w:val="24"/>
          <w:szCs w:val="24"/>
        </w:rPr>
        <w:t>@12DA-STS</w:t>
      </w:r>
      <w:r w:rsidR="004B5A4F">
        <w:rPr>
          <w:rFonts w:ascii="Times New Roman" w:hAnsi="Times New Roman" w:cs="Times New Roman"/>
          <w:sz w:val="24"/>
          <w:szCs w:val="24"/>
        </w:rPr>
        <w:t xml:space="preserve"> </w:t>
      </w:r>
      <w:r w:rsidR="00C03EA1" w:rsidRPr="00C03EA1">
        <w:rPr>
          <w:rFonts w:ascii="Times New Roman" w:hAnsi="Times New Roman" w:cs="Times New Roman"/>
          <w:sz w:val="24"/>
          <w:szCs w:val="24"/>
        </w:rPr>
        <w:t xml:space="preserve">exhibits the diffraction patterns at 2θ = 43.4, 50.5, and 74.2° </w:t>
      </w:r>
      <w:r w:rsidR="00FB3A22" w:rsidRPr="00C03EA1">
        <w:rPr>
          <w:rFonts w:ascii="Times New Roman" w:hAnsi="Times New Roman" w:cs="Times New Roman"/>
          <w:sz w:val="24"/>
          <w:szCs w:val="24"/>
        </w:rPr>
        <w:t>which can</w:t>
      </w:r>
      <w:r w:rsidR="00C03EA1" w:rsidRPr="00C03EA1">
        <w:rPr>
          <w:rFonts w:ascii="Times New Roman" w:hAnsi="Times New Roman" w:cs="Times New Roman"/>
          <w:sz w:val="24"/>
          <w:szCs w:val="24"/>
        </w:rPr>
        <w:t xml:space="preserve"> be indexed as [111], [200] and [220] planes of copper. A strong diffraction</w:t>
      </w:r>
      <w:r w:rsidR="005E4641">
        <w:rPr>
          <w:rFonts w:ascii="Times New Roman" w:hAnsi="Times New Roman" w:cs="Times New Roman"/>
          <w:sz w:val="24"/>
          <w:szCs w:val="24"/>
        </w:rPr>
        <w:t xml:space="preserve"> peak at </w:t>
      </w:r>
      <w:r w:rsidR="00C03EA1" w:rsidRPr="00C03EA1">
        <w:rPr>
          <w:rFonts w:ascii="Times New Roman" w:hAnsi="Times New Roman" w:cs="Times New Roman"/>
          <w:sz w:val="24"/>
          <w:szCs w:val="24"/>
        </w:rPr>
        <w:t xml:space="preserve"> 42.4° along </w:t>
      </w:r>
      <w:r w:rsidR="0087064D">
        <w:rPr>
          <w:rFonts w:ascii="Times New Roman" w:hAnsi="Times New Roman" w:cs="Times New Roman"/>
          <w:sz w:val="24"/>
          <w:szCs w:val="24"/>
        </w:rPr>
        <w:t>with a weak peak at 49.5° was</w:t>
      </w:r>
      <w:r w:rsidR="00C03EA1" w:rsidRPr="00C03EA1">
        <w:rPr>
          <w:rFonts w:ascii="Times New Roman" w:hAnsi="Times New Roman" w:cs="Times New Roman"/>
          <w:sz w:val="24"/>
          <w:szCs w:val="24"/>
        </w:rPr>
        <w:t xml:space="preserve"> observed between the diffraction peaks from (111) and (200) facets of monometallic Pd</w:t>
      </w:r>
      <w:r w:rsidR="00D31A0D">
        <w:rPr>
          <w:rFonts w:ascii="Times New Roman" w:hAnsi="Times New Roman" w:cs="Times New Roman"/>
          <w:sz w:val="24"/>
          <w:szCs w:val="24"/>
        </w:rPr>
        <w:t xml:space="preserve"> and Cu</w:t>
      </w:r>
      <w:r w:rsidR="00C03EA1" w:rsidRPr="00C03EA1">
        <w:rPr>
          <w:rFonts w:ascii="Times New Roman" w:hAnsi="Times New Roman" w:cs="Times New Roman"/>
          <w:sz w:val="24"/>
          <w:szCs w:val="24"/>
        </w:rPr>
        <w:t xml:space="preserve">, </w:t>
      </w:r>
      <w:r w:rsidR="001C2D9A">
        <w:rPr>
          <w:rFonts w:ascii="Times New Roman" w:hAnsi="Times New Roman" w:cs="Times New Roman"/>
          <w:sz w:val="24"/>
          <w:szCs w:val="24"/>
        </w:rPr>
        <w:t xml:space="preserve">which indicates </w:t>
      </w:r>
      <w:r w:rsidR="00C03EA1" w:rsidRPr="00C03EA1">
        <w:rPr>
          <w:rFonts w:ascii="Times New Roman" w:hAnsi="Times New Roman" w:cs="Times New Roman"/>
          <w:sz w:val="24"/>
          <w:szCs w:val="24"/>
        </w:rPr>
        <w:t xml:space="preserve"> the formation of PdCu nanoalloy</w:t>
      </w:r>
      <w:r w:rsidR="00B71AA1">
        <w:rPr>
          <w:rFonts w:ascii="Times New Roman" w:hAnsi="Times New Roman" w:cs="Times New Roman"/>
          <w:sz w:val="24"/>
          <w:szCs w:val="24"/>
          <w:vertAlign w:val="superscript"/>
        </w:rPr>
        <w:t>40</w:t>
      </w:r>
      <w:r w:rsidR="00314986">
        <w:rPr>
          <w:rFonts w:ascii="Times New Roman" w:hAnsi="Times New Roman" w:cs="Times New Roman"/>
          <w:sz w:val="24"/>
          <w:szCs w:val="24"/>
          <w:vertAlign w:val="superscript"/>
        </w:rPr>
        <w:t xml:space="preserve">, </w:t>
      </w:r>
      <w:r w:rsidR="00B71AA1">
        <w:rPr>
          <w:rFonts w:ascii="Times New Roman" w:hAnsi="Times New Roman" w:cs="Times New Roman"/>
          <w:sz w:val="24"/>
          <w:szCs w:val="24"/>
          <w:vertAlign w:val="superscript"/>
        </w:rPr>
        <w:t>41</w:t>
      </w:r>
      <w:r w:rsidR="00C03EA1" w:rsidRPr="00C03EA1">
        <w:rPr>
          <w:rFonts w:ascii="Times New Roman" w:hAnsi="Times New Roman" w:cs="Times New Roman"/>
          <w:sz w:val="24"/>
          <w:szCs w:val="24"/>
        </w:rPr>
        <w:t>. Fairly broad peaks were obser</w:t>
      </w:r>
      <w:r w:rsidR="0087064D">
        <w:rPr>
          <w:rFonts w:ascii="Times New Roman" w:hAnsi="Times New Roman" w:cs="Times New Roman"/>
          <w:sz w:val="24"/>
          <w:szCs w:val="24"/>
        </w:rPr>
        <w:t>ved around 41°, 46.7° and 68.1°</w:t>
      </w:r>
      <w:r w:rsidR="00C03EA1" w:rsidRPr="00C03EA1">
        <w:rPr>
          <w:rFonts w:ascii="Times New Roman" w:hAnsi="Times New Roman" w:cs="Times New Roman"/>
          <w:sz w:val="24"/>
          <w:szCs w:val="24"/>
        </w:rPr>
        <w:t xml:space="preserve"> which are related to Pd-Cu alloy in </w:t>
      </w:r>
      <w:r w:rsidR="00A00441">
        <w:rPr>
          <w:rFonts w:ascii="Times New Roman" w:hAnsi="Times New Roman" w:cs="Times New Roman"/>
          <w:sz w:val="24"/>
          <w:szCs w:val="24"/>
        </w:rPr>
        <w:t xml:space="preserve">the </w:t>
      </w:r>
      <w:r w:rsidR="00C03EA1" w:rsidRPr="00C03EA1">
        <w:rPr>
          <w:rFonts w:ascii="Times New Roman" w:hAnsi="Times New Roman" w:cs="Times New Roman"/>
          <w:iCs/>
          <w:sz w:val="24"/>
          <w:szCs w:val="24"/>
        </w:rPr>
        <w:t xml:space="preserve">fcc </w:t>
      </w:r>
      <w:r w:rsidR="00157FEF">
        <w:rPr>
          <w:rFonts w:ascii="Times New Roman" w:hAnsi="Times New Roman" w:cs="Times New Roman"/>
          <w:sz w:val="24"/>
          <w:szCs w:val="24"/>
        </w:rPr>
        <w:t>phase</w:t>
      </w:r>
      <w:r w:rsidR="00C03EA1" w:rsidRPr="00C03EA1">
        <w:rPr>
          <w:rFonts w:ascii="Times New Roman" w:hAnsi="Times New Roman" w:cs="Times New Roman"/>
          <w:sz w:val="24"/>
          <w:szCs w:val="24"/>
        </w:rPr>
        <w:t>. Diffraction peaks at 25.2, 48.1 and 53.8° correspond to the [101], [200] and [105] plane</w:t>
      </w:r>
      <w:r w:rsidR="00DD35EF">
        <w:rPr>
          <w:rFonts w:ascii="Times New Roman" w:hAnsi="Times New Roman" w:cs="Times New Roman"/>
          <w:sz w:val="24"/>
          <w:szCs w:val="24"/>
        </w:rPr>
        <w:t>s of the cubic phase of TiO</w:t>
      </w:r>
      <w:r w:rsidR="00DD35EF" w:rsidRPr="00157FEF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8629B6">
        <w:rPr>
          <w:rFonts w:ascii="Times New Roman" w:hAnsi="Times New Roman" w:cs="Times New Roman"/>
          <w:sz w:val="24"/>
          <w:szCs w:val="24"/>
        </w:rPr>
        <w:t xml:space="preserve">, </w:t>
      </w:r>
      <w:r w:rsidR="005D383B" w:rsidRPr="005D383B">
        <w:rPr>
          <w:rFonts w:ascii="Times New Roman" w:hAnsi="Times New Roman" w:cs="Times New Roman"/>
          <w:sz w:val="24"/>
          <w:szCs w:val="24"/>
        </w:rPr>
        <w:t>while the peak at</w:t>
      </w:r>
      <w:r w:rsidR="005D383B">
        <w:rPr>
          <w:rFonts w:ascii="Times New Roman" w:hAnsi="Times New Roman" w:cs="Times New Roman"/>
          <w:sz w:val="24"/>
          <w:szCs w:val="24"/>
        </w:rPr>
        <w:t xml:space="preserve"> </w:t>
      </w:r>
      <w:r w:rsidR="00CF6859">
        <w:rPr>
          <w:rFonts w:ascii="Times New Roman" w:hAnsi="Times New Roman" w:cs="Times New Roman"/>
          <w:sz w:val="24"/>
          <w:szCs w:val="24"/>
        </w:rPr>
        <w:t>22</w:t>
      </w:r>
      <w:r w:rsidR="008629B6">
        <w:rPr>
          <w:rFonts w:ascii="Times New Roman" w:hAnsi="Times New Roman" w:cs="Times New Roman"/>
          <w:sz w:val="24"/>
          <w:szCs w:val="24"/>
        </w:rPr>
        <w:t>° is assigned</w:t>
      </w:r>
      <w:r w:rsidR="005D383B" w:rsidRPr="005D383B">
        <w:rPr>
          <w:rFonts w:ascii="Times New Roman" w:hAnsi="Times New Roman" w:cs="Times New Roman"/>
          <w:sz w:val="24"/>
          <w:szCs w:val="24"/>
        </w:rPr>
        <w:t xml:space="preserve"> to crystalline silica</w:t>
      </w:r>
      <w:r w:rsidR="00DD35EF">
        <w:rPr>
          <w:rFonts w:ascii="Times New Roman" w:hAnsi="Times New Roman" w:cs="Times New Roman"/>
          <w:sz w:val="24"/>
          <w:szCs w:val="24"/>
        </w:rPr>
        <w:t>.</w:t>
      </w:r>
      <w:r w:rsidR="00043CA1">
        <w:rPr>
          <w:rFonts w:ascii="Times New Roman" w:hAnsi="Times New Roman" w:cs="Times New Roman"/>
          <w:sz w:val="24"/>
          <w:szCs w:val="24"/>
        </w:rPr>
        <w:t xml:space="preserve"> </w:t>
      </w:r>
      <w:r w:rsidR="00043CA1" w:rsidRPr="00737F0E">
        <w:rPr>
          <w:rFonts w:ascii="Times New Roman" w:hAnsi="Times New Roman" w:cs="Times New Roman"/>
          <w:sz w:val="24"/>
          <w:szCs w:val="24"/>
          <w:lang w:val="en-US"/>
        </w:rPr>
        <w:t>The</w:t>
      </w:r>
      <w:r w:rsidR="00F4070D" w:rsidRPr="00737F0E">
        <w:rPr>
          <w:rFonts w:ascii="Times New Roman" w:hAnsi="Times New Roman" w:cs="Times New Roman"/>
          <w:sz w:val="24"/>
          <w:szCs w:val="24"/>
          <w:lang w:val="en-US"/>
        </w:rPr>
        <w:t xml:space="preserve"> average</w:t>
      </w:r>
      <w:r w:rsidR="00043CA1" w:rsidRPr="00737F0E">
        <w:rPr>
          <w:rFonts w:ascii="Times New Roman" w:hAnsi="Times New Roman" w:cs="Times New Roman"/>
          <w:sz w:val="24"/>
          <w:szCs w:val="24"/>
          <w:lang w:val="en-US"/>
        </w:rPr>
        <w:t xml:space="preserve"> particle size of the catalyst, determined using Scherrer equation (5.931</w:t>
      </w:r>
      <w:r w:rsidR="00E22AF0" w:rsidRPr="00737F0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043CA1" w:rsidRPr="00737F0E">
        <w:rPr>
          <w:rFonts w:ascii="Times New Roman" w:hAnsi="Times New Roman" w:cs="Times New Roman"/>
          <w:sz w:val="24"/>
          <w:szCs w:val="24"/>
          <w:lang w:val="en-US"/>
        </w:rPr>
        <w:t xml:space="preserve">nm) was found to be in close </w:t>
      </w:r>
      <w:r w:rsidR="0087064D" w:rsidRPr="00737F0E">
        <w:rPr>
          <w:rFonts w:ascii="Times New Roman" w:hAnsi="Times New Roman" w:cs="Times New Roman"/>
          <w:sz w:val="24"/>
          <w:szCs w:val="24"/>
          <w:lang w:val="en-US"/>
        </w:rPr>
        <w:t>agreement</w:t>
      </w:r>
      <w:r w:rsidR="00043CA1" w:rsidRPr="00737F0E">
        <w:rPr>
          <w:rFonts w:ascii="Times New Roman" w:hAnsi="Times New Roman" w:cs="Times New Roman"/>
          <w:sz w:val="24"/>
          <w:szCs w:val="24"/>
          <w:lang w:val="en-US"/>
        </w:rPr>
        <w:t xml:space="preserve"> with the particle size obtained from HR-TEM studies.</w:t>
      </w:r>
    </w:p>
    <w:p w:rsidR="00C03EA1" w:rsidRPr="00C03EA1" w:rsidRDefault="00F82C04" w:rsidP="00301D7A">
      <w:pPr>
        <w:tabs>
          <w:tab w:val="left" w:pos="3590"/>
        </w:tabs>
        <w:spacing w:line="360" w:lineRule="auto"/>
        <w:ind w:right="95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lang w:eastAsia="en-IN"/>
        </w:rPr>
        <w:drawing>
          <wp:inline distT="0" distB="0" distL="0" distR="0">
            <wp:extent cx="4786556" cy="3820755"/>
            <wp:effectExtent l="19050" t="0" r="0" b="0"/>
            <wp:docPr id="7" name="Picture 7" descr="C:\Users\Lenovo\Desktop\Catalyst (Babita madam tiff file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novo\Desktop\Catalyst (Babita madam tiff file.tif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9740" cy="3823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3EA1" w:rsidRDefault="00590E47" w:rsidP="00B93976">
      <w:pPr>
        <w:tabs>
          <w:tab w:val="left" w:pos="3590"/>
        </w:tabs>
        <w:spacing w:line="360" w:lineRule="auto"/>
        <w:ind w:right="95"/>
        <w:jc w:val="both"/>
        <w:rPr>
          <w:rFonts w:ascii="Times New Roman" w:hAnsi="Times New Roman" w:cs="Times New Roman"/>
          <w:sz w:val="24"/>
          <w:szCs w:val="24"/>
        </w:rPr>
      </w:pPr>
      <w:r w:rsidRPr="00876A3A">
        <w:rPr>
          <w:rFonts w:ascii="Times New Roman" w:hAnsi="Times New Roman" w:cs="Times New Roman"/>
          <w:sz w:val="24"/>
          <w:szCs w:val="24"/>
        </w:rPr>
        <w:t xml:space="preserve">                                     </w:t>
      </w:r>
      <w:r w:rsidR="004D3E70">
        <w:rPr>
          <w:rFonts w:ascii="Times New Roman" w:hAnsi="Times New Roman" w:cs="Times New Roman"/>
          <w:sz w:val="24"/>
          <w:szCs w:val="24"/>
        </w:rPr>
        <w:t xml:space="preserve">       </w:t>
      </w:r>
      <w:r w:rsidRPr="00876A3A">
        <w:rPr>
          <w:rFonts w:ascii="Times New Roman" w:hAnsi="Times New Roman" w:cs="Times New Roman"/>
          <w:sz w:val="24"/>
          <w:szCs w:val="24"/>
        </w:rPr>
        <w:t xml:space="preserve">  </w:t>
      </w:r>
      <w:r w:rsidR="003D4B04" w:rsidRPr="004D3E70">
        <w:rPr>
          <w:rFonts w:ascii="Times New Roman" w:hAnsi="Times New Roman" w:cs="Times New Roman"/>
          <w:b/>
          <w:sz w:val="24"/>
          <w:szCs w:val="24"/>
        </w:rPr>
        <w:t>Fig.</w:t>
      </w:r>
      <w:r w:rsidR="00E913FF" w:rsidRPr="004D3E70">
        <w:rPr>
          <w:rFonts w:ascii="Times New Roman" w:hAnsi="Times New Roman" w:cs="Times New Roman"/>
          <w:b/>
          <w:sz w:val="24"/>
          <w:szCs w:val="24"/>
        </w:rPr>
        <w:t>7</w:t>
      </w:r>
      <w:r w:rsidR="004D3E70">
        <w:rPr>
          <w:rFonts w:ascii="Times New Roman" w:hAnsi="Times New Roman" w:cs="Times New Roman"/>
          <w:sz w:val="24"/>
          <w:szCs w:val="24"/>
        </w:rPr>
        <w:t xml:space="preserve"> </w:t>
      </w:r>
      <w:r w:rsidR="001F7362" w:rsidRPr="001F7362">
        <w:rPr>
          <w:rFonts w:ascii="Times New Roman" w:hAnsi="Times New Roman" w:cs="Times New Roman"/>
          <w:sz w:val="24"/>
          <w:szCs w:val="24"/>
        </w:rPr>
        <w:t xml:space="preserve">XRD of </w:t>
      </w:r>
      <w:r w:rsidR="00792EA3" w:rsidRPr="00792EA3">
        <w:rPr>
          <w:rFonts w:ascii="Times New Roman" w:hAnsi="Times New Roman" w:cs="Times New Roman"/>
          <w:sz w:val="24"/>
          <w:szCs w:val="24"/>
        </w:rPr>
        <w:t>Pd</w:t>
      </w:r>
      <w:r w:rsidR="004D3E70" w:rsidRPr="004D3E70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="00792EA3" w:rsidRPr="00792EA3">
        <w:rPr>
          <w:rFonts w:ascii="Times New Roman" w:hAnsi="Times New Roman" w:cs="Times New Roman"/>
          <w:sz w:val="24"/>
          <w:szCs w:val="24"/>
        </w:rPr>
        <w:t>Cu</w:t>
      </w:r>
      <w:r w:rsidR="00792EA3" w:rsidRPr="004D3E70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="00792EA3" w:rsidRPr="00792EA3">
        <w:rPr>
          <w:rFonts w:ascii="Times New Roman" w:hAnsi="Times New Roman" w:cs="Times New Roman"/>
          <w:sz w:val="24"/>
          <w:szCs w:val="24"/>
        </w:rPr>
        <w:t>@12DA-STS</w:t>
      </w:r>
      <w:r w:rsidR="001F7362" w:rsidRPr="001F7362">
        <w:rPr>
          <w:rFonts w:ascii="Times New Roman" w:hAnsi="Times New Roman" w:cs="Times New Roman"/>
          <w:sz w:val="24"/>
          <w:szCs w:val="24"/>
        </w:rPr>
        <w:t>.</w:t>
      </w:r>
    </w:p>
    <w:p w:rsidR="00443D34" w:rsidRPr="00F2653A" w:rsidRDefault="00876A3A" w:rsidP="00DB7F02">
      <w:pPr>
        <w:tabs>
          <w:tab w:val="left" w:pos="3590"/>
        </w:tabs>
        <w:spacing w:line="360" w:lineRule="auto"/>
        <w:ind w:right="95"/>
        <w:jc w:val="both"/>
        <w:rPr>
          <w:rFonts w:ascii="Times New Roman" w:hAnsi="Times New Roman" w:cs="Times New Roman"/>
          <w:sz w:val="24"/>
          <w:szCs w:val="24"/>
        </w:rPr>
      </w:pPr>
      <w:r w:rsidRPr="00876A3A">
        <w:rPr>
          <w:rFonts w:ascii="Times New Roman" w:hAnsi="Times New Roman" w:cs="Times New Roman"/>
          <w:sz w:val="24"/>
          <w:szCs w:val="24"/>
        </w:rPr>
        <w:lastRenderedPageBreak/>
        <w:t>X-ray photoelectron spectroscopy (XPS) was employed to further understand the surface of the catalyst and elemental states in bimetallic Pd</w:t>
      </w:r>
      <w:r w:rsidRPr="0087064D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876A3A">
        <w:rPr>
          <w:rFonts w:ascii="Times New Roman" w:hAnsi="Times New Roman" w:cs="Times New Roman"/>
          <w:sz w:val="24"/>
          <w:szCs w:val="24"/>
        </w:rPr>
        <w:t>Cu</w:t>
      </w:r>
      <w:r w:rsidRPr="0087064D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876A3A">
        <w:rPr>
          <w:rFonts w:ascii="Times New Roman" w:hAnsi="Times New Roman" w:cs="Times New Roman"/>
          <w:sz w:val="24"/>
          <w:szCs w:val="24"/>
        </w:rPr>
        <w:t xml:space="preserve">@12DA-STS, such as the oxidation state and the binding energy of the core electrons of the palladium and copper. The results shown in </w:t>
      </w:r>
      <w:r w:rsidRPr="00911DD1">
        <w:rPr>
          <w:rFonts w:ascii="Times New Roman" w:hAnsi="Times New Roman" w:cs="Times New Roman"/>
          <w:b/>
          <w:sz w:val="24"/>
          <w:szCs w:val="24"/>
        </w:rPr>
        <w:t>Fig.7a</w:t>
      </w:r>
      <w:r w:rsidRPr="00876A3A">
        <w:rPr>
          <w:rFonts w:ascii="Times New Roman" w:hAnsi="Times New Roman" w:cs="Times New Roman"/>
          <w:sz w:val="24"/>
          <w:szCs w:val="24"/>
        </w:rPr>
        <w:t xml:space="preserve"> represent the overall survey spectrum of Pd</w:t>
      </w:r>
      <w:r w:rsidRPr="0087064D">
        <w:rPr>
          <w:rFonts w:ascii="Times New Roman" w:hAnsi="Times New Roman" w:cs="Times New Roman"/>
          <w:smallCaps/>
          <w:sz w:val="24"/>
          <w:szCs w:val="24"/>
          <w:vertAlign w:val="subscript"/>
        </w:rPr>
        <w:t>1</w:t>
      </w:r>
      <w:r w:rsidRPr="00876A3A">
        <w:rPr>
          <w:rFonts w:ascii="Times New Roman" w:hAnsi="Times New Roman" w:cs="Times New Roman"/>
          <w:sz w:val="24"/>
          <w:szCs w:val="24"/>
        </w:rPr>
        <w:t>Cu</w:t>
      </w:r>
      <w:r w:rsidRPr="0087064D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876A3A">
        <w:rPr>
          <w:rFonts w:ascii="Times New Roman" w:hAnsi="Times New Roman" w:cs="Times New Roman"/>
          <w:sz w:val="24"/>
          <w:szCs w:val="24"/>
        </w:rPr>
        <w:t xml:space="preserve">@12DA-STS. </w:t>
      </w:r>
      <w:r w:rsidR="00A03B5F">
        <w:rPr>
          <w:rFonts w:ascii="Times New Roman" w:hAnsi="Times New Roman" w:cs="Times New Roman"/>
          <w:noProof/>
          <w:sz w:val="24"/>
          <w:szCs w:val="24"/>
          <w:lang w:eastAsia="en-IN"/>
        </w:rPr>
        <w:t xml:space="preserve">             </w:t>
      </w:r>
      <w:r w:rsidR="00765BD9" w:rsidRPr="00765BD9">
        <w:rPr>
          <w:rFonts w:ascii="Times New Roman" w:hAnsi="Times New Roman" w:cs="Times New Roman"/>
          <w:noProof/>
          <w:sz w:val="24"/>
          <w:szCs w:val="24"/>
          <w:lang w:eastAsia="en-IN"/>
        </w:rPr>
        <w:drawing>
          <wp:inline distT="0" distB="0" distL="0" distR="0">
            <wp:extent cx="6043501" cy="5973635"/>
            <wp:effectExtent l="19050" t="0" r="0" b="0"/>
            <wp:docPr id="1" name="Picture 6" descr="C:\Users\Lenovo\Desktop\OVERALL XP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novo\Desktop\OVERALL XPS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6878" cy="5986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2BA5" w:rsidRDefault="00590E47" w:rsidP="00B93976">
      <w:pPr>
        <w:ind w:right="9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="00917945">
        <w:rPr>
          <w:rFonts w:ascii="Times New Roman" w:hAnsi="Times New Roman" w:cs="Times New Roman"/>
          <w:b/>
          <w:sz w:val="24"/>
          <w:szCs w:val="24"/>
        </w:rPr>
        <w:t xml:space="preserve">                       </w:t>
      </w:r>
      <w:r w:rsidR="003D4B04">
        <w:rPr>
          <w:rFonts w:ascii="Times New Roman" w:hAnsi="Times New Roman" w:cs="Times New Roman"/>
          <w:b/>
          <w:sz w:val="24"/>
          <w:szCs w:val="24"/>
        </w:rPr>
        <w:t xml:space="preserve">                Fig.</w:t>
      </w:r>
      <w:r w:rsidR="008629B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913FF">
        <w:rPr>
          <w:rFonts w:ascii="Times New Roman" w:hAnsi="Times New Roman" w:cs="Times New Roman"/>
          <w:b/>
          <w:sz w:val="24"/>
          <w:szCs w:val="24"/>
        </w:rPr>
        <w:t>8</w:t>
      </w:r>
      <w:r w:rsidR="00B435A8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B435A8" w:rsidRPr="00CA2BA5">
        <w:rPr>
          <w:rFonts w:ascii="Times New Roman" w:hAnsi="Times New Roman" w:cs="Times New Roman"/>
          <w:sz w:val="24"/>
          <w:szCs w:val="24"/>
        </w:rPr>
        <w:t>XPS</w:t>
      </w:r>
      <w:r w:rsidR="00CA2BA5" w:rsidRPr="00CA2BA5">
        <w:rPr>
          <w:rFonts w:ascii="Times New Roman" w:hAnsi="Times New Roman" w:cs="Times New Roman"/>
          <w:sz w:val="24"/>
          <w:szCs w:val="24"/>
        </w:rPr>
        <w:t xml:space="preserve"> of </w:t>
      </w:r>
      <w:r w:rsidR="00792EA3" w:rsidRPr="00792EA3">
        <w:rPr>
          <w:rFonts w:ascii="Times New Roman" w:hAnsi="Times New Roman" w:cs="Times New Roman"/>
          <w:sz w:val="24"/>
          <w:szCs w:val="24"/>
        </w:rPr>
        <w:t>Pd</w:t>
      </w:r>
      <w:r w:rsidR="00792EA3" w:rsidRPr="00792EA3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="00792EA3" w:rsidRPr="00792EA3">
        <w:rPr>
          <w:rFonts w:ascii="Times New Roman" w:hAnsi="Times New Roman" w:cs="Times New Roman"/>
          <w:sz w:val="24"/>
          <w:szCs w:val="24"/>
        </w:rPr>
        <w:t>Cu</w:t>
      </w:r>
      <w:r w:rsidR="00792EA3" w:rsidRPr="00792EA3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="00792EA3" w:rsidRPr="00792EA3">
        <w:rPr>
          <w:rFonts w:ascii="Times New Roman" w:hAnsi="Times New Roman" w:cs="Times New Roman"/>
          <w:sz w:val="24"/>
          <w:szCs w:val="24"/>
        </w:rPr>
        <w:t>@12DA-STS</w:t>
      </w:r>
      <w:r w:rsidR="00CA2BA5" w:rsidRPr="00CA2BA5">
        <w:rPr>
          <w:rFonts w:ascii="Times New Roman" w:hAnsi="Times New Roman" w:cs="Times New Roman"/>
          <w:sz w:val="24"/>
          <w:szCs w:val="24"/>
        </w:rPr>
        <w:t>.</w:t>
      </w:r>
    </w:p>
    <w:p w:rsidR="00DB7F02" w:rsidRPr="00DB7F02" w:rsidRDefault="00DB7F02" w:rsidP="00DB7F02">
      <w:pPr>
        <w:spacing w:line="360" w:lineRule="auto"/>
        <w:ind w:right="95"/>
        <w:jc w:val="both"/>
        <w:rPr>
          <w:rFonts w:ascii="Times New Roman" w:hAnsi="Times New Roman" w:cs="Times New Roman"/>
          <w:sz w:val="24"/>
          <w:szCs w:val="24"/>
        </w:rPr>
      </w:pPr>
      <w:r w:rsidRPr="00DB7F02">
        <w:rPr>
          <w:rFonts w:ascii="Times New Roman" w:hAnsi="Times New Roman" w:cs="Times New Roman"/>
          <w:sz w:val="24"/>
          <w:szCs w:val="24"/>
        </w:rPr>
        <w:t xml:space="preserve">The peaks corresponding to carbon 1s (284.8 eV), oxygen 1s (532.3 eV), nitrogen 1s (401.4 eV), silica 2p (105.3 eV), titanium 2p (456.02-459.8 eV),  palladium 3d (336.7 eV)  and copper 3d (932.9 eV)   are clearly observed. </w:t>
      </w:r>
      <w:r w:rsidRPr="00911DD1">
        <w:rPr>
          <w:rFonts w:ascii="Times New Roman" w:hAnsi="Times New Roman" w:cs="Times New Roman"/>
          <w:b/>
          <w:sz w:val="24"/>
          <w:szCs w:val="24"/>
        </w:rPr>
        <w:t>Fig.7b</w:t>
      </w:r>
      <w:r w:rsidRPr="00DB7F02">
        <w:rPr>
          <w:rFonts w:ascii="Times New Roman" w:hAnsi="Times New Roman" w:cs="Times New Roman"/>
          <w:sz w:val="24"/>
          <w:szCs w:val="24"/>
        </w:rPr>
        <w:t xml:space="preserve"> shows the typical Pd(0) absorptions at 336.7 and 339.2 eV for 3d5/2 and 3d3/2 respectively which is slightly  shifted to higher binding energies as compared to the monometallic Pd 3d5/2</w:t>
      </w:r>
      <w:r w:rsidRPr="00DB7F02">
        <w:rPr>
          <w:rFonts w:ascii="Times New Roman" w:hAnsi="Times New Roman" w:cs="Times New Roman"/>
          <w:sz w:val="24"/>
          <w:szCs w:val="24"/>
          <w:vertAlign w:val="superscript"/>
        </w:rPr>
        <w:t>41-43</w:t>
      </w:r>
      <w:r w:rsidRPr="00DB7F02">
        <w:rPr>
          <w:rFonts w:ascii="Times New Roman" w:hAnsi="Times New Roman" w:cs="Times New Roman"/>
          <w:sz w:val="24"/>
          <w:szCs w:val="24"/>
        </w:rPr>
        <w:t xml:space="preserve">. While comparing the XPS </w:t>
      </w:r>
      <w:r w:rsidRPr="00DB7F02">
        <w:rPr>
          <w:rFonts w:ascii="Times New Roman" w:hAnsi="Times New Roman" w:cs="Times New Roman"/>
          <w:sz w:val="24"/>
          <w:szCs w:val="24"/>
        </w:rPr>
        <w:lastRenderedPageBreak/>
        <w:t>of Cu 2p3/2 for monometallic Cu</w:t>
      </w:r>
      <w:r w:rsidRPr="00DB7F02">
        <w:rPr>
          <w:rFonts w:ascii="Times New Roman" w:hAnsi="Times New Roman" w:cs="Times New Roman"/>
          <w:sz w:val="24"/>
          <w:szCs w:val="24"/>
          <w:vertAlign w:val="superscript"/>
        </w:rPr>
        <w:t>44</w:t>
      </w:r>
      <w:r w:rsidRPr="00DB7F02">
        <w:rPr>
          <w:rFonts w:ascii="Times New Roman" w:hAnsi="Times New Roman" w:cs="Times New Roman"/>
          <w:sz w:val="24"/>
          <w:szCs w:val="24"/>
        </w:rPr>
        <w:t xml:space="preserve"> to those obtained for the bimetallic catalyst (Pd1Cu1@12DA-STS), a progressive shift to lower binding energy was observed. </w:t>
      </w:r>
      <w:r w:rsidRPr="00911DD1">
        <w:rPr>
          <w:rFonts w:ascii="Times New Roman" w:hAnsi="Times New Roman" w:cs="Times New Roman"/>
          <w:b/>
          <w:sz w:val="24"/>
          <w:szCs w:val="24"/>
        </w:rPr>
        <w:t>Fig. 7c</w:t>
      </w:r>
      <w:r w:rsidRPr="00DB7F02">
        <w:rPr>
          <w:rFonts w:ascii="Times New Roman" w:hAnsi="Times New Roman" w:cs="Times New Roman"/>
          <w:sz w:val="24"/>
          <w:szCs w:val="24"/>
        </w:rPr>
        <w:t xml:space="preserve"> shows the typical Cu(0) absorptions at 932.1 and 952.5 eV, attributed to the binding energy of Cu 2p3/2 and Cu 2p5/2 respectively</w:t>
      </w:r>
      <w:r w:rsidRPr="00DB7F02">
        <w:rPr>
          <w:rFonts w:ascii="Times New Roman" w:hAnsi="Times New Roman" w:cs="Times New Roman"/>
          <w:sz w:val="24"/>
          <w:szCs w:val="24"/>
          <w:vertAlign w:val="superscript"/>
        </w:rPr>
        <w:t>45</w:t>
      </w:r>
      <w:r w:rsidRPr="00DB7F02">
        <w:rPr>
          <w:rFonts w:ascii="Times New Roman" w:hAnsi="Times New Roman" w:cs="Times New Roman"/>
          <w:sz w:val="24"/>
          <w:szCs w:val="24"/>
        </w:rPr>
        <w:t>, which may be related to Cu-M, where M can be either Pd or Cu.</w:t>
      </w:r>
    </w:p>
    <w:p w:rsidR="00EA4E3E" w:rsidRPr="005E30F1" w:rsidRDefault="00E71CAB" w:rsidP="00E71CAB">
      <w:pPr>
        <w:spacing w:line="360" w:lineRule="auto"/>
        <w:ind w:right="95"/>
        <w:jc w:val="both"/>
        <w:rPr>
          <w:rFonts w:ascii="Times New Roman" w:hAnsi="Times New Roman" w:cs="Times New Roman"/>
          <w:sz w:val="24"/>
          <w:szCs w:val="24"/>
        </w:rPr>
      </w:pPr>
      <w:r w:rsidRPr="005E30F1">
        <w:rPr>
          <w:rFonts w:ascii="Times New Roman" w:hAnsi="Times New Roman" w:cs="Times New Roman"/>
          <w:b/>
          <w:sz w:val="24"/>
          <w:szCs w:val="24"/>
        </w:rPr>
        <w:t>Catalyst testing for C–N bond formation</w:t>
      </w:r>
    </w:p>
    <w:p w:rsidR="00D77517" w:rsidRDefault="00E71CAB" w:rsidP="00926FA4">
      <w:pPr>
        <w:spacing w:before="240" w:line="360" w:lineRule="auto"/>
        <w:ind w:right="95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E71CAB">
        <w:rPr>
          <w:rFonts w:ascii="Times New Roman" w:hAnsi="Times New Roman" w:cs="Times New Roman"/>
          <w:sz w:val="24"/>
          <w:szCs w:val="24"/>
        </w:rPr>
        <w:t>The catalytic performance</w:t>
      </w:r>
      <w:r w:rsidRPr="00E71CAB">
        <w:rPr>
          <w:rFonts w:ascii="Times New Roman" w:hAnsi="Times New Roman" w:cs="Times New Roman"/>
          <w:bCs/>
          <w:sz w:val="24"/>
          <w:szCs w:val="24"/>
        </w:rPr>
        <w:t xml:space="preserve"> of </w:t>
      </w:r>
      <w:r w:rsidR="006F136E">
        <w:rPr>
          <w:rFonts w:ascii="Times New Roman" w:hAnsi="Times New Roman" w:cs="Times New Roman"/>
          <w:bCs/>
          <w:sz w:val="24"/>
          <w:szCs w:val="24"/>
        </w:rPr>
        <w:t xml:space="preserve">the </w:t>
      </w:r>
      <w:r w:rsidRPr="00E71CAB">
        <w:rPr>
          <w:rFonts w:ascii="Times New Roman" w:hAnsi="Times New Roman" w:cs="Times New Roman"/>
          <w:bCs/>
          <w:sz w:val="24"/>
          <w:szCs w:val="24"/>
        </w:rPr>
        <w:t xml:space="preserve">synthesized bimetallic catalysts and their monometallic analogues </w:t>
      </w:r>
      <w:r w:rsidR="0095685B">
        <w:rPr>
          <w:rFonts w:ascii="Times New Roman" w:hAnsi="Times New Roman" w:cs="Times New Roman"/>
          <w:sz w:val="24"/>
          <w:szCs w:val="24"/>
        </w:rPr>
        <w:t>was studied</w:t>
      </w:r>
      <w:r w:rsidR="00C116B8">
        <w:rPr>
          <w:rFonts w:ascii="Times New Roman" w:hAnsi="Times New Roman" w:cs="Times New Roman"/>
          <w:sz w:val="24"/>
          <w:szCs w:val="24"/>
        </w:rPr>
        <w:t xml:space="preserve"> in</w:t>
      </w:r>
      <w:r w:rsidRPr="00E71CAB">
        <w:rPr>
          <w:rFonts w:ascii="Times New Roman" w:hAnsi="Times New Roman" w:cs="Times New Roman"/>
          <w:sz w:val="24"/>
          <w:szCs w:val="24"/>
        </w:rPr>
        <w:t xml:space="preserve"> C-N</w:t>
      </w:r>
      <w:r w:rsidR="000F7A71">
        <w:rPr>
          <w:rFonts w:ascii="Times New Roman" w:hAnsi="Times New Roman" w:cs="Times New Roman"/>
          <w:sz w:val="24"/>
          <w:szCs w:val="24"/>
        </w:rPr>
        <w:t xml:space="preserve"> bond</w:t>
      </w:r>
      <w:r w:rsidR="00C116B8">
        <w:rPr>
          <w:rFonts w:ascii="Times New Roman" w:hAnsi="Times New Roman" w:cs="Times New Roman"/>
          <w:sz w:val="24"/>
          <w:szCs w:val="24"/>
        </w:rPr>
        <w:t xml:space="preserve"> forming reactions</w:t>
      </w:r>
      <w:r w:rsidRPr="00E71CAB">
        <w:rPr>
          <w:rFonts w:ascii="Times New Roman" w:hAnsi="Times New Roman" w:cs="Times New Roman"/>
          <w:sz w:val="24"/>
          <w:szCs w:val="24"/>
        </w:rPr>
        <w:t>. We investigated the effect of pendent chain length by changing the amine moiety in order to find the most active catalyst among the supp</w:t>
      </w:r>
      <w:r w:rsidR="00C116B8">
        <w:rPr>
          <w:rFonts w:ascii="Times New Roman" w:hAnsi="Times New Roman" w:cs="Times New Roman"/>
          <w:sz w:val="24"/>
          <w:szCs w:val="24"/>
        </w:rPr>
        <w:t>orted PdCu bimetallic catalysts studied</w:t>
      </w:r>
      <w:r w:rsidR="00181061">
        <w:rPr>
          <w:rFonts w:ascii="Times New Roman" w:hAnsi="Times New Roman" w:cs="Times New Roman"/>
          <w:sz w:val="24"/>
          <w:szCs w:val="24"/>
        </w:rPr>
        <w:t xml:space="preserve"> </w:t>
      </w:r>
      <w:r w:rsidRPr="00E71CAB">
        <w:rPr>
          <w:rFonts w:ascii="Times New Roman" w:hAnsi="Times New Roman" w:cs="Times New Roman"/>
          <w:sz w:val="24"/>
          <w:szCs w:val="24"/>
        </w:rPr>
        <w:t>(</w:t>
      </w:r>
      <w:r w:rsidRPr="00E71CAB">
        <w:rPr>
          <w:rFonts w:ascii="Times New Roman" w:hAnsi="Times New Roman" w:cs="Times New Roman"/>
          <w:b/>
          <w:sz w:val="24"/>
          <w:szCs w:val="24"/>
        </w:rPr>
        <w:t>Table 1</w:t>
      </w:r>
      <w:r w:rsidRPr="00E71CAB">
        <w:rPr>
          <w:rFonts w:ascii="Times New Roman" w:hAnsi="Times New Roman" w:cs="Times New Roman"/>
          <w:sz w:val="24"/>
          <w:szCs w:val="24"/>
        </w:rPr>
        <w:t>)</w:t>
      </w:r>
      <w:r w:rsidR="00C116B8">
        <w:rPr>
          <w:rFonts w:ascii="Times New Roman" w:hAnsi="Times New Roman" w:cs="Times New Roman"/>
          <w:sz w:val="24"/>
          <w:szCs w:val="24"/>
        </w:rPr>
        <w:t>.</w:t>
      </w:r>
      <w:r w:rsidR="0095685B">
        <w:rPr>
          <w:rFonts w:ascii="Times New Roman" w:hAnsi="Times New Roman" w:cs="Times New Roman"/>
          <w:sz w:val="24"/>
          <w:szCs w:val="24"/>
        </w:rPr>
        <w:t xml:space="preserve"> </w:t>
      </w:r>
      <w:r w:rsidR="00C116B8">
        <w:rPr>
          <w:rFonts w:ascii="Times New Roman" w:hAnsi="Times New Roman" w:cs="Times New Roman"/>
          <w:sz w:val="24"/>
          <w:szCs w:val="24"/>
        </w:rPr>
        <w:t xml:space="preserve">We </w:t>
      </w:r>
      <w:r w:rsidR="006F136E">
        <w:rPr>
          <w:rFonts w:ascii="Times New Roman" w:hAnsi="Times New Roman" w:cs="Times New Roman"/>
          <w:sz w:val="24"/>
          <w:szCs w:val="24"/>
        </w:rPr>
        <w:t>selected</w:t>
      </w:r>
      <w:r w:rsidR="0095685B">
        <w:rPr>
          <w:rFonts w:ascii="Times New Roman" w:hAnsi="Times New Roman" w:cs="Times New Roman"/>
          <w:sz w:val="24"/>
          <w:szCs w:val="24"/>
        </w:rPr>
        <w:t xml:space="preserve"> the</w:t>
      </w:r>
      <w:r w:rsidR="0084042E">
        <w:rPr>
          <w:rFonts w:ascii="Times New Roman" w:hAnsi="Times New Roman" w:cs="Times New Roman"/>
          <w:sz w:val="24"/>
          <w:szCs w:val="24"/>
        </w:rPr>
        <w:t xml:space="preserve"> </w:t>
      </w:r>
      <w:r w:rsidR="0084042E" w:rsidRPr="0084042E">
        <w:rPr>
          <w:rFonts w:ascii="Times New Roman" w:hAnsi="Times New Roman" w:cs="Times New Roman"/>
          <w:sz w:val="24"/>
          <w:szCs w:val="24"/>
        </w:rPr>
        <w:t>reaction of 4-methoxyaniline an</w:t>
      </w:r>
      <w:r w:rsidR="006F136E">
        <w:rPr>
          <w:rFonts w:ascii="Times New Roman" w:hAnsi="Times New Roman" w:cs="Times New Roman"/>
          <w:sz w:val="24"/>
          <w:szCs w:val="24"/>
        </w:rPr>
        <w:t>d phenyl</w:t>
      </w:r>
      <w:r w:rsidR="0084042E">
        <w:rPr>
          <w:rFonts w:ascii="Times New Roman" w:hAnsi="Times New Roman" w:cs="Times New Roman"/>
          <w:sz w:val="24"/>
          <w:szCs w:val="24"/>
        </w:rPr>
        <w:t>boronic acid</w:t>
      </w:r>
      <w:r w:rsidR="0084042E" w:rsidRPr="0084042E">
        <w:rPr>
          <w:rFonts w:ascii="Times New Roman" w:hAnsi="Times New Roman" w:cs="Times New Roman"/>
          <w:sz w:val="24"/>
          <w:szCs w:val="24"/>
        </w:rPr>
        <w:t xml:space="preserve"> as the model reaction.</w:t>
      </w:r>
      <w:r w:rsidRPr="00E71CAB">
        <w:rPr>
          <w:rFonts w:ascii="Times New Roman" w:hAnsi="Times New Roman" w:cs="Times New Roman"/>
          <w:sz w:val="24"/>
          <w:szCs w:val="24"/>
        </w:rPr>
        <w:t xml:space="preserve"> It was found tha</w:t>
      </w:r>
      <w:r w:rsidR="00C116B8">
        <w:rPr>
          <w:rFonts w:ascii="Times New Roman" w:hAnsi="Times New Roman" w:cs="Times New Roman"/>
          <w:sz w:val="24"/>
          <w:szCs w:val="24"/>
        </w:rPr>
        <w:t xml:space="preserve">t shortest carbon chain length on the support provided </w:t>
      </w:r>
      <w:r w:rsidR="00181061">
        <w:rPr>
          <w:rFonts w:ascii="Times New Roman" w:hAnsi="Times New Roman" w:cs="Times New Roman"/>
          <w:sz w:val="24"/>
          <w:szCs w:val="24"/>
        </w:rPr>
        <w:t xml:space="preserve">the </w:t>
      </w:r>
      <w:r w:rsidR="00C116B8">
        <w:rPr>
          <w:rFonts w:ascii="Times New Roman" w:hAnsi="Times New Roman" w:cs="Times New Roman"/>
          <w:sz w:val="24"/>
          <w:szCs w:val="24"/>
        </w:rPr>
        <w:t>best results</w:t>
      </w:r>
      <w:r w:rsidRPr="00E71CAB">
        <w:rPr>
          <w:rFonts w:ascii="Times New Roman" w:hAnsi="Times New Roman" w:cs="Times New Roman"/>
          <w:sz w:val="24"/>
          <w:szCs w:val="24"/>
        </w:rPr>
        <w:t xml:space="preserve"> compared to other amine moieties</w:t>
      </w:r>
      <w:r w:rsidR="0095685B">
        <w:rPr>
          <w:rFonts w:ascii="Times New Roman" w:hAnsi="Times New Roman" w:cs="Times New Roman"/>
          <w:sz w:val="24"/>
          <w:szCs w:val="24"/>
        </w:rPr>
        <w:t xml:space="preserve"> </w:t>
      </w:r>
      <w:r w:rsidR="0095685B" w:rsidRPr="0095685B">
        <w:rPr>
          <w:rFonts w:ascii="Times New Roman" w:hAnsi="Times New Roman" w:cs="Times New Roman"/>
          <w:sz w:val="24"/>
          <w:szCs w:val="24"/>
        </w:rPr>
        <w:t>(</w:t>
      </w:r>
      <w:r w:rsidR="0095685B" w:rsidRPr="0095685B">
        <w:rPr>
          <w:rFonts w:ascii="Times New Roman" w:hAnsi="Times New Roman" w:cs="Times New Roman"/>
          <w:b/>
          <w:sz w:val="24"/>
          <w:szCs w:val="24"/>
        </w:rPr>
        <w:t xml:space="preserve">Table </w:t>
      </w:r>
      <w:r w:rsidR="0095685B">
        <w:rPr>
          <w:rFonts w:ascii="Times New Roman" w:hAnsi="Times New Roman" w:cs="Times New Roman"/>
          <w:b/>
          <w:sz w:val="24"/>
          <w:szCs w:val="24"/>
        </w:rPr>
        <w:t xml:space="preserve">1, entries 6, 9, </w:t>
      </w:r>
      <w:r w:rsidR="0095685B" w:rsidRPr="0095685B">
        <w:rPr>
          <w:rFonts w:ascii="Times New Roman" w:hAnsi="Times New Roman" w:cs="Times New Roman"/>
          <w:b/>
          <w:sz w:val="24"/>
          <w:szCs w:val="24"/>
        </w:rPr>
        <w:t>12</w:t>
      </w:r>
      <w:r w:rsidR="0095685B" w:rsidRPr="0095685B">
        <w:rPr>
          <w:rFonts w:ascii="Times New Roman" w:hAnsi="Times New Roman" w:cs="Times New Roman"/>
          <w:sz w:val="24"/>
          <w:szCs w:val="24"/>
        </w:rPr>
        <w:t>)</w:t>
      </w:r>
      <w:r w:rsidR="00C116B8">
        <w:rPr>
          <w:rFonts w:ascii="Times New Roman" w:hAnsi="Times New Roman" w:cs="Times New Roman"/>
          <w:sz w:val="24"/>
          <w:szCs w:val="24"/>
        </w:rPr>
        <w:t>.</w:t>
      </w:r>
      <w:r w:rsidRPr="00E71CAB">
        <w:rPr>
          <w:rFonts w:ascii="Times New Roman" w:hAnsi="Times New Roman" w:cs="Times New Roman"/>
          <w:sz w:val="24"/>
          <w:szCs w:val="24"/>
        </w:rPr>
        <w:t xml:space="preserve"> </w:t>
      </w:r>
      <w:r w:rsidR="00C116B8">
        <w:rPr>
          <w:rFonts w:ascii="Times New Roman" w:hAnsi="Times New Roman" w:cs="Times New Roman"/>
          <w:sz w:val="24"/>
          <w:szCs w:val="24"/>
        </w:rPr>
        <w:t>This</w:t>
      </w:r>
      <w:r w:rsidRPr="00E71CAB">
        <w:rPr>
          <w:rFonts w:ascii="Times New Roman" w:hAnsi="Times New Roman" w:cs="Times New Roman"/>
          <w:sz w:val="24"/>
          <w:szCs w:val="24"/>
        </w:rPr>
        <w:t xml:space="preserve"> may be due to the trapping of metal nanoparticles more efficiently by the basic nitrogen sites of ethane-1,2-diamine  present on the support material.  </w:t>
      </w:r>
      <w:r w:rsidR="00C116B8">
        <w:rPr>
          <w:rFonts w:ascii="Times New Roman" w:hAnsi="Times New Roman" w:cs="Times New Roman"/>
          <w:sz w:val="24"/>
          <w:szCs w:val="24"/>
        </w:rPr>
        <w:t>We also examined the</w:t>
      </w:r>
      <w:r w:rsidRPr="00E71CAB">
        <w:rPr>
          <w:rFonts w:ascii="Times New Roman" w:hAnsi="Times New Roman" w:cs="Times New Roman"/>
          <w:sz w:val="24"/>
          <w:szCs w:val="24"/>
        </w:rPr>
        <w:t xml:space="preserve"> influence of the </w:t>
      </w:r>
      <w:r w:rsidR="00DC00FF">
        <w:rPr>
          <w:rFonts w:ascii="Times New Roman" w:hAnsi="Times New Roman" w:cs="Times New Roman"/>
          <w:sz w:val="24"/>
          <w:szCs w:val="24"/>
        </w:rPr>
        <w:t>metal</w:t>
      </w:r>
      <w:r w:rsidRPr="00E71CAB">
        <w:rPr>
          <w:rFonts w:ascii="Times New Roman" w:hAnsi="Times New Roman" w:cs="Times New Roman"/>
          <w:sz w:val="24"/>
          <w:szCs w:val="24"/>
        </w:rPr>
        <w:t xml:space="preserve"> composition on the </w:t>
      </w:r>
      <w:r w:rsidR="00C116B8">
        <w:rPr>
          <w:rFonts w:ascii="Times New Roman" w:hAnsi="Times New Roman" w:cs="Times New Roman"/>
          <w:sz w:val="24"/>
          <w:szCs w:val="24"/>
        </w:rPr>
        <w:t>reaction efficiency</w:t>
      </w:r>
      <w:r w:rsidRPr="00E71CAB">
        <w:rPr>
          <w:rFonts w:ascii="Times New Roman" w:hAnsi="Times New Roman" w:cs="Times New Roman"/>
          <w:sz w:val="24"/>
          <w:szCs w:val="24"/>
        </w:rPr>
        <w:t>.</w:t>
      </w:r>
      <w:r w:rsidR="00CD5602">
        <w:rPr>
          <w:rFonts w:ascii="Times New Roman" w:hAnsi="Times New Roman" w:cs="Times New Roman"/>
          <w:sz w:val="24"/>
          <w:szCs w:val="24"/>
        </w:rPr>
        <w:t xml:space="preserve"> The model reaction was</w:t>
      </w:r>
      <w:r w:rsidR="00CD5602" w:rsidRPr="00CD5602">
        <w:rPr>
          <w:rFonts w:ascii="Times New Roman" w:hAnsi="Times New Roman" w:cs="Times New Roman"/>
          <w:sz w:val="24"/>
          <w:szCs w:val="24"/>
        </w:rPr>
        <w:t xml:space="preserve"> carried out using supported PdCu catalys</w:t>
      </w:r>
      <w:r w:rsidR="00DC00FF">
        <w:rPr>
          <w:rFonts w:ascii="Times New Roman" w:hAnsi="Times New Roman" w:cs="Times New Roman"/>
          <w:sz w:val="24"/>
          <w:szCs w:val="24"/>
        </w:rPr>
        <w:t>ts with different composition</w:t>
      </w:r>
      <w:r w:rsidR="00CD5602" w:rsidRPr="00CD5602">
        <w:rPr>
          <w:rFonts w:ascii="Times New Roman" w:hAnsi="Times New Roman" w:cs="Times New Roman"/>
          <w:sz w:val="24"/>
          <w:szCs w:val="24"/>
        </w:rPr>
        <w:t xml:space="preserve"> of Pd and Cu.</w:t>
      </w:r>
      <w:r w:rsidRPr="00E71CAB">
        <w:rPr>
          <w:rFonts w:ascii="Times New Roman" w:hAnsi="Times New Roman" w:cs="Times New Roman"/>
          <w:sz w:val="24"/>
          <w:szCs w:val="24"/>
        </w:rPr>
        <w:t xml:space="preserve"> </w:t>
      </w:r>
      <w:r w:rsidR="00F30A6C">
        <w:rPr>
          <w:rFonts w:ascii="Times New Roman" w:hAnsi="Times New Roman" w:cs="Times New Roman"/>
          <w:sz w:val="24"/>
          <w:szCs w:val="24"/>
        </w:rPr>
        <w:t>It was found that catalyst</w:t>
      </w:r>
      <w:r w:rsidR="00C116B8">
        <w:rPr>
          <w:rFonts w:ascii="Times New Roman" w:hAnsi="Times New Roman" w:cs="Times New Roman"/>
          <w:sz w:val="24"/>
          <w:szCs w:val="24"/>
        </w:rPr>
        <w:t>s</w:t>
      </w:r>
      <w:r w:rsidR="00F30A6C">
        <w:rPr>
          <w:rFonts w:ascii="Times New Roman" w:hAnsi="Times New Roman" w:cs="Times New Roman"/>
          <w:sz w:val="24"/>
          <w:szCs w:val="24"/>
        </w:rPr>
        <w:t xml:space="preserve"> with pure copper or</w:t>
      </w:r>
      <w:r w:rsidR="008F5882">
        <w:rPr>
          <w:rFonts w:ascii="Times New Roman" w:hAnsi="Times New Roman" w:cs="Times New Roman"/>
          <w:sz w:val="24"/>
          <w:szCs w:val="24"/>
        </w:rPr>
        <w:t xml:space="preserve"> mainly</w:t>
      </w:r>
      <w:r w:rsidR="00F30A6C">
        <w:rPr>
          <w:rFonts w:ascii="Times New Roman" w:hAnsi="Times New Roman" w:cs="Times New Roman"/>
          <w:sz w:val="24"/>
          <w:szCs w:val="24"/>
        </w:rPr>
        <w:t xml:space="preserve"> copper gave </w:t>
      </w:r>
      <w:r w:rsidR="00C116B8">
        <w:rPr>
          <w:rFonts w:ascii="Times New Roman" w:hAnsi="Times New Roman" w:cs="Times New Roman"/>
          <w:sz w:val="24"/>
          <w:szCs w:val="24"/>
        </w:rPr>
        <w:t>lower</w:t>
      </w:r>
      <w:r w:rsidR="00F30A6C">
        <w:rPr>
          <w:rFonts w:ascii="Times New Roman" w:hAnsi="Times New Roman" w:cs="Times New Roman"/>
          <w:sz w:val="24"/>
          <w:szCs w:val="24"/>
        </w:rPr>
        <w:t xml:space="preserve"> product yield</w:t>
      </w:r>
      <w:r w:rsidR="00C116B8">
        <w:rPr>
          <w:rFonts w:ascii="Times New Roman" w:hAnsi="Times New Roman" w:cs="Times New Roman"/>
          <w:sz w:val="24"/>
          <w:szCs w:val="24"/>
        </w:rPr>
        <w:t>s</w:t>
      </w:r>
      <w:r w:rsidR="00F30A6C">
        <w:rPr>
          <w:rFonts w:ascii="Times New Roman" w:hAnsi="Times New Roman" w:cs="Times New Roman"/>
          <w:sz w:val="24"/>
          <w:szCs w:val="24"/>
        </w:rPr>
        <w:t xml:space="preserve"> </w:t>
      </w:r>
      <w:r w:rsidR="00F30A6C" w:rsidRPr="00F30A6C">
        <w:rPr>
          <w:rFonts w:ascii="Times New Roman" w:hAnsi="Times New Roman" w:cs="Times New Roman"/>
          <w:sz w:val="24"/>
          <w:szCs w:val="24"/>
        </w:rPr>
        <w:t>(</w:t>
      </w:r>
      <w:r w:rsidR="00F30A6C" w:rsidRPr="00F30A6C">
        <w:rPr>
          <w:rFonts w:ascii="Times New Roman" w:hAnsi="Times New Roman" w:cs="Times New Roman"/>
          <w:b/>
          <w:sz w:val="24"/>
          <w:szCs w:val="24"/>
        </w:rPr>
        <w:t xml:space="preserve">Table 1, entry </w:t>
      </w:r>
      <w:r w:rsidR="00F30A6C">
        <w:rPr>
          <w:rFonts w:ascii="Times New Roman" w:hAnsi="Times New Roman" w:cs="Times New Roman"/>
          <w:b/>
          <w:sz w:val="24"/>
          <w:szCs w:val="24"/>
        </w:rPr>
        <w:t>9 and 16</w:t>
      </w:r>
      <w:r w:rsidR="00F30A6C" w:rsidRPr="00F30A6C">
        <w:rPr>
          <w:rFonts w:ascii="Times New Roman" w:hAnsi="Times New Roman" w:cs="Times New Roman"/>
          <w:sz w:val="24"/>
          <w:szCs w:val="24"/>
        </w:rPr>
        <w:t>)</w:t>
      </w:r>
      <w:r w:rsidR="006D08F2">
        <w:rPr>
          <w:rFonts w:ascii="Times New Roman" w:hAnsi="Times New Roman" w:cs="Times New Roman"/>
          <w:sz w:val="24"/>
          <w:szCs w:val="24"/>
        </w:rPr>
        <w:t>. In contrast, catalyst</w:t>
      </w:r>
      <w:r w:rsidR="00C116B8">
        <w:rPr>
          <w:rFonts w:ascii="Times New Roman" w:hAnsi="Times New Roman" w:cs="Times New Roman"/>
          <w:sz w:val="24"/>
          <w:szCs w:val="24"/>
        </w:rPr>
        <w:t>s</w:t>
      </w:r>
      <w:r w:rsidR="008F5882">
        <w:rPr>
          <w:rFonts w:ascii="Times New Roman" w:hAnsi="Times New Roman" w:cs="Times New Roman"/>
          <w:sz w:val="24"/>
          <w:szCs w:val="24"/>
        </w:rPr>
        <w:t xml:space="preserve"> consisting </w:t>
      </w:r>
      <w:r w:rsidR="008F5882" w:rsidRPr="008F5882">
        <w:rPr>
          <w:rFonts w:ascii="Times New Roman" w:hAnsi="Times New Roman" w:cs="Times New Roman"/>
          <w:sz w:val="24"/>
          <w:szCs w:val="24"/>
        </w:rPr>
        <w:t>predominently</w:t>
      </w:r>
      <w:r w:rsidR="006D08F2">
        <w:rPr>
          <w:rFonts w:ascii="Times New Roman" w:hAnsi="Times New Roman" w:cs="Times New Roman"/>
          <w:sz w:val="24"/>
          <w:szCs w:val="24"/>
        </w:rPr>
        <w:t xml:space="preserve"> </w:t>
      </w:r>
      <w:r w:rsidR="00C116B8">
        <w:rPr>
          <w:rFonts w:ascii="Times New Roman" w:hAnsi="Times New Roman" w:cs="Times New Roman"/>
          <w:sz w:val="24"/>
          <w:szCs w:val="24"/>
        </w:rPr>
        <w:t xml:space="preserve">of </w:t>
      </w:r>
      <w:r w:rsidR="006D08F2">
        <w:rPr>
          <w:rFonts w:ascii="Times New Roman" w:hAnsi="Times New Roman" w:cs="Times New Roman"/>
          <w:sz w:val="24"/>
          <w:szCs w:val="24"/>
        </w:rPr>
        <w:t xml:space="preserve">palladium </w:t>
      </w:r>
      <w:r w:rsidR="006D08F2" w:rsidRPr="006D08F2">
        <w:rPr>
          <w:rFonts w:ascii="Times New Roman" w:hAnsi="Times New Roman" w:cs="Times New Roman"/>
          <w:sz w:val="24"/>
          <w:szCs w:val="24"/>
        </w:rPr>
        <w:t>(</w:t>
      </w:r>
      <w:r w:rsidR="006D08F2" w:rsidRPr="006D08F2">
        <w:rPr>
          <w:rFonts w:ascii="Times New Roman" w:hAnsi="Times New Roman" w:cs="Times New Roman"/>
          <w:b/>
          <w:sz w:val="24"/>
          <w:szCs w:val="24"/>
        </w:rPr>
        <w:t xml:space="preserve">Table 1, entry </w:t>
      </w:r>
      <w:r w:rsidR="006D08F2">
        <w:rPr>
          <w:rFonts w:ascii="Times New Roman" w:hAnsi="Times New Roman" w:cs="Times New Roman"/>
          <w:b/>
          <w:sz w:val="24"/>
          <w:szCs w:val="24"/>
        </w:rPr>
        <w:t>6</w:t>
      </w:r>
      <w:r w:rsidR="006D08F2" w:rsidRPr="006D08F2">
        <w:rPr>
          <w:rFonts w:ascii="Times New Roman" w:hAnsi="Times New Roman" w:cs="Times New Roman"/>
          <w:b/>
          <w:sz w:val="24"/>
          <w:szCs w:val="24"/>
        </w:rPr>
        <w:t xml:space="preserve"> and 1</w:t>
      </w:r>
      <w:r w:rsidR="006D08F2">
        <w:rPr>
          <w:rFonts w:ascii="Times New Roman" w:hAnsi="Times New Roman" w:cs="Times New Roman"/>
          <w:b/>
          <w:sz w:val="24"/>
          <w:szCs w:val="24"/>
        </w:rPr>
        <w:t>5</w:t>
      </w:r>
      <w:r w:rsidR="006D08F2" w:rsidRPr="006D08F2">
        <w:rPr>
          <w:rFonts w:ascii="Times New Roman" w:hAnsi="Times New Roman" w:cs="Times New Roman"/>
          <w:sz w:val="24"/>
          <w:szCs w:val="24"/>
        </w:rPr>
        <w:t>)</w:t>
      </w:r>
      <w:r w:rsidR="006D08F2">
        <w:rPr>
          <w:rFonts w:ascii="Times New Roman" w:hAnsi="Times New Roman" w:cs="Times New Roman"/>
          <w:sz w:val="24"/>
          <w:szCs w:val="24"/>
        </w:rPr>
        <w:t xml:space="preserve"> showed better results. </w:t>
      </w:r>
      <w:r w:rsidR="00C116B8">
        <w:rPr>
          <w:rFonts w:ascii="Times New Roman" w:hAnsi="Times New Roman" w:cs="Times New Roman"/>
          <w:sz w:val="24"/>
          <w:szCs w:val="24"/>
        </w:rPr>
        <w:t>T</w:t>
      </w:r>
      <w:r w:rsidRPr="00E71CAB">
        <w:rPr>
          <w:rFonts w:ascii="Times New Roman" w:hAnsi="Times New Roman" w:cs="Times New Roman"/>
          <w:sz w:val="24"/>
          <w:szCs w:val="24"/>
        </w:rPr>
        <w:t>he catalytic system containing equal amounts of P</w:t>
      </w:r>
      <w:r w:rsidR="0095685B">
        <w:rPr>
          <w:rFonts w:ascii="Times New Roman" w:hAnsi="Times New Roman" w:cs="Times New Roman"/>
          <w:sz w:val="24"/>
          <w:szCs w:val="24"/>
        </w:rPr>
        <w:t xml:space="preserve">d and Cu showed </w:t>
      </w:r>
      <w:r w:rsidR="00C116B8">
        <w:rPr>
          <w:rFonts w:ascii="Times New Roman" w:hAnsi="Times New Roman" w:cs="Times New Roman"/>
          <w:sz w:val="24"/>
          <w:szCs w:val="24"/>
        </w:rPr>
        <w:t>higher</w:t>
      </w:r>
      <w:r w:rsidR="006D08F2">
        <w:rPr>
          <w:rFonts w:ascii="Times New Roman" w:hAnsi="Times New Roman" w:cs="Times New Roman"/>
          <w:sz w:val="24"/>
          <w:szCs w:val="24"/>
        </w:rPr>
        <w:t xml:space="preserve"> </w:t>
      </w:r>
      <w:r w:rsidR="0095685B">
        <w:rPr>
          <w:rFonts w:ascii="Times New Roman" w:hAnsi="Times New Roman" w:cs="Times New Roman"/>
          <w:sz w:val="24"/>
          <w:szCs w:val="24"/>
        </w:rPr>
        <w:t>activity</w:t>
      </w:r>
      <w:r w:rsidRPr="00E71CAB">
        <w:rPr>
          <w:rFonts w:ascii="Times New Roman" w:hAnsi="Times New Roman" w:cs="Times New Roman"/>
          <w:sz w:val="24"/>
          <w:szCs w:val="24"/>
        </w:rPr>
        <w:t xml:space="preserve"> (</w:t>
      </w:r>
      <w:r w:rsidRPr="00E71CAB">
        <w:rPr>
          <w:rFonts w:ascii="Times New Roman" w:hAnsi="Times New Roman" w:cs="Times New Roman"/>
          <w:b/>
          <w:sz w:val="24"/>
          <w:szCs w:val="24"/>
        </w:rPr>
        <w:t xml:space="preserve">Table </w:t>
      </w:r>
      <w:r w:rsidR="0026471C">
        <w:rPr>
          <w:rFonts w:ascii="Times New Roman" w:hAnsi="Times New Roman" w:cs="Times New Roman"/>
          <w:b/>
          <w:sz w:val="24"/>
          <w:szCs w:val="24"/>
        </w:rPr>
        <w:t xml:space="preserve">1, </w:t>
      </w:r>
      <w:r w:rsidRPr="00E71CAB">
        <w:rPr>
          <w:rFonts w:ascii="Times New Roman" w:hAnsi="Times New Roman" w:cs="Times New Roman"/>
          <w:b/>
          <w:sz w:val="24"/>
          <w:szCs w:val="24"/>
        </w:rPr>
        <w:t>entry 12</w:t>
      </w:r>
      <w:r w:rsidRPr="00E71CAB">
        <w:rPr>
          <w:rFonts w:ascii="Times New Roman" w:hAnsi="Times New Roman" w:cs="Times New Roman"/>
          <w:sz w:val="24"/>
          <w:szCs w:val="24"/>
        </w:rPr>
        <w:t>) as compared to the other metal compositions</w:t>
      </w:r>
      <w:r w:rsidR="00CD5602">
        <w:rPr>
          <w:rFonts w:ascii="Times New Roman" w:hAnsi="Times New Roman" w:cs="Times New Roman"/>
          <w:sz w:val="24"/>
          <w:szCs w:val="24"/>
        </w:rPr>
        <w:t xml:space="preserve"> </w:t>
      </w:r>
      <w:r w:rsidR="00CD5602" w:rsidRPr="00CD5602">
        <w:rPr>
          <w:rFonts w:ascii="Times New Roman" w:hAnsi="Times New Roman" w:cs="Times New Roman"/>
          <w:sz w:val="24"/>
          <w:szCs w:val="24"/>
        </w:rPr>
        <w:t>(</w:t>
      </w:r>
      <w:r w:rsidR="00CD5602" w:rsidRPr="00CD5602">
        <w:rPr>
          <w:rFonts w:ascii="Times New Roman" w:hAnsi="Times New Roman" w:cs="Times New Roman"/>
          <w:b/>
          <w:sz w:val="24"/>
          <w:szCs w:val="24"/>
        </w:rPr>
        <w:t xml:space="preserve">Table 1, </w:t>
      </w:r>
      <w:r w:rsidR="00CD5602">
        <w:rPr>
          <w:rFonts w:ascii="Times New Roman" w:hAnsi="Times New Roman" w:cs="Times New Roman"/>
          <w:b/>
          <w:sz w:val="24"/>
          <w:szCs w:val="24"/>
        </w:rPr>
        <w:t>entries</w:t>
      </w:r>
      <w:r w:rsidR="00CD5602" w:rsidRPr="00CD5602">
        <w:rPr>
          <w:rFonts w:ascii="Times New Roman" w:hAnsi="Times New Roman" w:cs="Times New Roman"/>
          <w:b/>
          <w:sz w:val="24"/>
          <w:szCs w:val="24"/>
        </w:rPr>
        <w:t xml:space="preserve"> 1</w:t>
      </w:r>
      <w:r w:rsidR="00CD5602">
        <w:rPr>
          <w:rFonts w:ascii="Times New Roman" w:hAnsi="Times New Roman" w:cs="Times New Roman"/>
          <w:b/>
          <w:sz w:val="24"/>
          <w:szCs w:val="24"/>
        </w:rPr>
        <w:t>3-16</w:t>
      </w:r>
      <w:r w:rsidR="00CD5602" w:rsidRPr="00CD5602">
        <w:rPr>
          <w:rFonts w:ascii="Times New Roman" w:hAnsi="Times New Roman" w:cs="Times New Roman"/>
          <w:sz w:val="24"/>
          <w:szCs w:val="24"/>
        </w:rPr>
        <w:t>)</w:t>
      </w:r>
      <w:r w:rsidRPr="00E71CAB">
        <w:rPr>
          <w:rFonts w:ascii="Times New Roman" w:hAnsi="Times New Roman" w:cs="Times New Roman"/>
          <w:sz w:val="24"/>
          <w:szCs w:val="24"/>
        </w:rPr>
        <w:t xml:space="preserve"> and their monometallic counterparts.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116B8">
        <w:rPr>
          <w:rFonts w:ascii="Times New Roman" w:hAnsi="Times New Roman" w:cs="Times New Roman"/>
          <w:sz w:val="24"/>
          <w:szCs w:val="24"/>
        </w:rPr>
        <w:t>During our studies o</w:t>
      </w:r>
      <w:r w:rsidRPr="00E71CAB">
        <w:rPr>
          <w:rFonts w:ascii="Times New Roman" w:hAnsi="Times New Roman" w:cs="Times New Roman"/>
          <w:sz w:val="24"/>
          <w:szCs w:val="24"/>
        </w:rPr>
        <w:t>n exploring the catalytic performance of Pd</w:t>
      </w:r>
      <w:r w:rsidRPr="00E71CAB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E71CAB">
        <w:rPr>
          <w:rFonts w:ascii="Times New Roman" w:hAnsi="Times New Roman" w:cs="Times New Roman"/>
          <w:sz w:val="24"/>
          <w:szCs w:val="24"/>
        </w:rPr>
        <w:t>Cu</w:t>
      </w:r>
      <w:r w:rsidRPr="00E71CAB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="001A467C">
        <w:rPr>
          <w:rFonts w:ascii="Times New Roman" w:hAnsi="Times New Roman" w:cs="Times New Roman"/>
          <w:sz w:val="24"/>
          <w:szCs w:val="24"/>
        </w:rPr>
        <w:t>@1</w:t>
      </w:r>
      <w:r w:rsidRPr="00E71CAB">
        <w:rPr>
          <w:rFonts w:ascii="Times New Roman" w:hAnsi="Times New Roman" w:cs="Times New Roman"/>
          <w:sz w:val="24"/>
          <w:szCs w:val="24"/>
        </w:rPr>
        <w:t>2DA-STS for C-N cross-coupling reaction, various reaction parameters such as, reaction temperature, catalyst screening</w:t>
      </w:r>
      <w:r w:rsidR="001A467C">
        <w:rPr>
          <w:rFonts w:ascii="Times New Roman" w:hAnsi="Times New Roman" w:cs="Times New Roman"/>
          <w:sz w:val="24"/>
          <w:szCs w:val="24"/>
        </w:rPr>
        <w:t>,</w:t>
      </w:r>
      <w:r w:rsidR="00C116B8">
        <w:rPr>
          <w:rFonts w:ascii="Times New Roman" w:hAnsi="Times New Roman" w:cs="Times New Roman"/>
          <w:sz w:val="24"/>
          <w:szCs w:val="24"/>
        </w:rPr>
        <w:t xml:space="preserve"> </w:t>
      </w:r>
      <w:r w:rsidR="00E547F6">
        <w:rPr>
          <w:rFonts w:ascii="Times New Roman" w:hAnsi="Times New Roman" w:cs="Times New Roman"/>
          <w:sz w:val="24"/>
          <w:szCs w:val="24"/>
        </w:rPr>
        <w:t>the presence</w:t>
      </w:r>
      <w:r w:rsidRPr="00E71CAB">
        <w:rPr>
          <w:rFonts w:ascii="Times New Roman" w:hAnsi="Times New Roman" w:cs="Times New Roman"/>
          <w:sz w:val="24"/>
          <w:szCs w:val="24"/>
        </w:rPr>
        <w:t xml:space="preserve"> of base and</w:t>
      </w:r>
      <w:r w:rsidR="00C116B8">
        <w:rPr>
          <w:rFonts w:ascii="Times New Roman" w:hAnsi="Times New Roman" w:cs="Times New Roman"/>
          <w:sz w:val="24"/>
          <w:szCs w:val="24"/>
        </w:rPr>
        <w:t xml:space="preserve"> the</w:t>
      </w:r>
      <w:r w:rsidRPr="00E71CAB">
        <w:rPr>
          <w:rFonts w:ascii="Times New Roman" w:hAnsi="Times New Roman" w:cs="Times New Roman"/>
          <w:sz w:val="24"/>
          <w:szCs w:val="24"/>
        </w:rPr>
        <w:t xml:space="preserve"> effect of solvents were i</w:t>
      </w:r>
      <w:r w:rsidR="0084042E">
        <w:rPr>
          <w:rFonts w:ascii="Times New Roman" w:hAnsi="Times New Roman" w:cs="Times New Roman"/>
          <w:sz w:val="24"/>
          <w:szCs w:val="24"/>
        </w:rPr>
        <w:t xml:space="preserve">nvestigated. </w:t>
      </w:r>
      <w:r w:rsidRPr="00E71CAB">
        <w:rPr>
          <w:rFonts w:ascii="Times New Roman" w:hAnsi="Times New Roman" w:cs="Times New Roman"/>
          <w:sz w:val="24"/>
          <w:szCs w:val="24"/>
        </w:rPr>
        <w:t>Initially, the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71CAB">
        <w:rPr>
          <w:rFonts w:ascii="Times New Roman" w:hAnsi="Times New Roman" w:cs="Times New Roman"/>
          <w:sz w:val="24"/>
          <w:szCs w:val="24"/>
        </w:rPr>
        <w:t>model reaction was performed using 0.1g of different supported monometallic and bimetallic catalysts for optimization of</w:t>
      </w:r>
      <w:r w:rsidR="00192A38">
        <w:rPr>
          <w:rFonts w:ascii="Times New Roman" w:hAnsi="Times New Roman" w:cs="Times New Roman"/>
          <w:sz w:val="24"/>
          <w:szCs w:val="24"/>
        </w:rPr>
        <w:t xml:space="preserve"> the</w:t>
      </w:r>
      <w:r w:rsidRPr="00E71CAB">
        <w:rPr>
          <w:rFonts w:ascii="Times New Roman" w:hAnsi="Times New Roman" w:cs="Times New Roman"/>
          <w:sz w:val="24"/>
          <w:szCs w:val="24"/>
        </w:rPr>
        <w:t xml:space="preserve"> appropriate catalyst amount, </w:t>
      </w:r>
      <w:r w:rsidR="00192A38">
        <w:rPr>
          <w:rFonts w:ascii="Times New Roman" w:hAnsi="Times New Roman" w:cs="Times New Roman"/>
          <w:sz w:val="24"/>
          <w:szCs w:val="24"/>
        </w:rPr>
        <w:t>while other conditions remained</w:t>
      </w:r>
      <w:r w:rsidRPr="00E71CAB">
        <w:rPr>
          <w:rFonts w:ascii="Times New Roman" w:hAnsi="Times New Roman" w:cs="Times New Roman"/>
          <w:sz w:val="24"/>
          <w:szCs w:val="24"/>
        </w:rPr>
        <w:t xml:space="preserve"> the same. The results are summarized in </w:t>
      </w:r>
      <w:r w:rsidRPr="00181061">
        <w:rPr>
          <w:rFonts w:ascii="Times New Roman" w:hAnsi="Times New Roman" w:cs="Times New Roman"/>
          <w:b/>
          <w:sz w:val="24"/>
          <w:szCs w:val="24"/>
        </w:rPr>
        <w:t>Table 1</w:t>
      </w:r>
      <w:r w:rsidRPr="00E71CAB">
        <w:rPr>
          <w:rFonts w:ascii="Times New Roman" w:hAnsi="Times New Roman" w:cs="Times New Roman"/>
          <w:sz w:val="24"/>
          <w:szCs w:val="24"/>
        </w:rPr>
        <w:t>.</w:t>
      </w:r>
      <w:r w:rsidR="005C2281">
        <w:rPr>
          <w:rFonts w:ascii="Times New Roman" w:hAnsi="Times New Roman" w:cs="Times New Roman"/>
          <w:sz w:val="24"/>
          <w:szCs w:val="24"/>
        </w:rPr>
        <w:t xml:space="preserve"> </w:t>
      </w:r>
      <w:r w:rsidR="005C2281" w:rsidRPr="005C2281">
        <w:rPr>
          <w:rFonts w:ascii="Times New Roman" w:hAnsi="Times New Roman" w:cs="Times New Roman"/>
          <w:sz w:val="24"/>
          <w:szCs w:val="24"/>
        </w:rPr>
        <w:t>When the model reaction was attempted with only 0.05g of the same catalyst, it led to a slight decrease in product yield (</w:t>
      </w:r>
      <w:r w:rsidR="005C2281" w:rsidRPr="005C2281">
        <w:rPr>
          <w:rFonts w:ascii="Times New Roman" w:hAnsi="Times New Roman" w:cs="Times New Roman"/>
          <w:b/>
          <w:sz w:val="24"/>
          <w:szCs w:val="24"/>
        </w:rPr>
        <w:t>Table 1, entry 17</w:t>
      </w:r>
      <w:r w:rsidR="005C2281" w:rsidRPr="005C2281">
        <w:rPr>
          <w:rFonts w:ascii="Times New Roman" w:hAnsi="Times New Roman" w:cs="Times New Roman"/>
          <w:sz w:val="24"/>
          <w:szCs w:val="24"/>
        </w:rPr>
        <w:t>). The effect of solvent was studied by carrying out the model reaction in d</w:t>
      </w:r>
      <w:r w:rsidR="00E547F6">
        <w:rPr>
          <w:rFonts w:ascii="Times New Roman" w:hAnsi="Times New Roman" w:cs="Times New Roman"/>
          <w:sz w:val="24"/>
          <w:szCs w:val="24"/>
        </w:rPr>
        <w:t>i</w:t>
      </w:r>
      <w:r w:rsidR="005C2281" w:rsidRPr="005C2281">
        <w:rPr>
          <w:rFonts w:ascii="Times New Roman" w:hAnsi="Times New Roman" w:cs="Times New Roman"/>
          <w:sz w:val="24"/>
          <w:szCs w:val="24"/>
        </w:rPr>
        <w:t>fferent solvents, including water, acetonitrile, toluene, ethanol, methanol, H</w:t>
      </w:r>
      <w:r w:rsidR="005C2281" w:rsidRPr="005C2281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5C2281" w:rsidRPr="005C2281">
        <w:rPr>
          <w:rFonts w:ascii="Times New Roman" w:hAnsi="Times New Roman" w:cs="Times New Roman"/>
          <w:sz w:val="24"/>
          <w:szCs w:val="24"/>
        </w:rPr>
        <w:t>O/EtOH (3:1), H</w:t>
      </w:r>
      <w:r w:rsidR="005C2281" w:rsidRPr="005C2281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5C2281" w:rsidRPr="005C2281">
        <w:rPr>
          <w:rFonts w:ascii="Times New Roman" w:hAnsi="Times New Roman" w:cs="Times New Roman"/>
          <w:sz w:val="24"/>
          <w:szCs w:val="24"/>
        </w:rPr>
        <w:t>O/EtOH (1:1) and H</w:t>
      </w:r>
      <w:r w:rsidR="005C2281" w:rsidRPr="005C2281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5C2281" w:rsidRPr="005C2281">
        <w:rPr>
          <w:rFonts w:ascii="Times New Roman" w:hAnsi="Times New Roman" w:cs="Times New Roman"/>
          <w:sz w:val="24"/>
          <w:szCs w:val="24"/>
        </w:rPr>
        <w:t xml:space="preserve">O/EtOH (1:3). The results are summarized in </w:t>
      </w:r>
      <w:r w:rsidR="005C2281" w:rsidRPr="005C2281">
        <w:rPr>
          <w:rFonts w:ascii="Times New Roman" w:hAnsi="Times New Roman" w:cs="Times New Roman"/>
          <w:b/>
          <w:sz w:val="24"/>
          <w:szCs w:val="24"/>
        </w:rPr>
        <w:t>Table 2</w:t>
      </w:r>
      <w:r w:rsidR="005C2281" w:rsidRPr="005C2281">
        <w:rPr>
          <w:rFonts w:ascii="Times New Roman" w:hAnsi="Times New Roman" w:cs="Times New Roman"/>
          <w:sz w:val="24"/>
          <w:szCs w:val="24"/>
        </w:rPr>
        <w:t>. Wi</w:t>
      </w:r>
      <w:r w:rsidR="00E547F6">
        <w:rPr>
          <w:rFonts w:ascii="Times New Roman" w:hAnsi="Times New Roman" w:cs="Times New Roman"/>
          <w:sz w:val="24"/>
          <w:szCs w:val="24"/>
        </w:rPr>
        <w:t>th water, acetonitrile, toluene</w:t>
      </w:r>
      <w:r w:rsidR="005C2281" w:rsidRPr="005C2281">
        <w:rPr>
          <w:rFonts w:ascii="Times New Roman" w:hAnsi="Times New Roman" w:cs="Times New Roman"/>
          <w:sz w:val="24"/>
          <w:szCs w:val="24"/>
        </w:rPr>
        <w:t xml:space="preserve"> and methanol, the reaction did not </w:t>
      </w:r>
      <w:r w:rsidR="005C2281" w:rsidRPr="005C2281">
        <w:rPr>
          <w:rFonts w:ascii="Times New Roman" w:hAnsi="Times New Roman" w:cs="Times New Roman"/>
          <w:sz w:val="24"/>
          <w:szCs w:val="24"/>
        </w:rPr>
        <w:lastRenderedPageBreak/>
        <w:t xml:space="preserve">progress to completion even with longer reaction times </w:t>
      </w:r>
      <w:r w:rsidR="005C2281" w:rsidRPr="005C2281">
        <w:rPr>
          <w:rFonts w:ascii="Times New Roman" w:hAnsi="Times New Roman" w:cs="Times New Roman"/>
          <w:b/>
          <w:sz w:val="24"/>
          <w:szCs w:val="24"/>
        </w:rPr>
        <w:t>(Table 2, entries 1–5 and 7</w:t>
      </w:r>
      <w:r w:rsidR="005C2281" w:rsidRPr="005C2281">
        <w:rPr>
          <w:rFonts w:ascii="Times New Roman" w:hAnsi="Times New Roman" w:cs="Times New Roman"/>
          <w:sz w:val="24"/>
          <w:szCs w:val="24"/>
        </w:rPr>
        <w:t>). But we got good results when ethanol was used as a solvent. The model reaction was also carried out in ethanol:water mixtures in different ratios and we found that H</w:t>
      </w:r>
      <w:r w:rsidR="005C2281" w:rsidRPr="005C2281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5C2281" w:rsidRPr="005C2281">
        <w:rPr>
          <w:rFonts w:ascii="Times New Roman" w:hAnsi="Times New Roman" w:cs="Times New Roman"/>
          <w:sz w:val="24"/>
          <w:szCs w:val="24"/>
        </w:rPr>
        <w:t>O/EtOH (3:1) was superior in terms of both the yield and the reaction time (</w:t>
      </w:r>
      <w:r w:rsidR="001C64F8">
        <w:rPr>
          <w:rFonts w:ascii="Times New Roman" w:hAnsi="Times New Roman" w:cs="Times New Roman"/>
          <w:b/>
          <w:sz w:val="24"/>
          <w:szCs w:val="24"/>
        </w:rPr>
        <w:t>Table 2</w:t>
      </w:r>
      <w:r w:rsidR="005C2281" w:rsidRPr="005C2281">
        <w:rPr>
          <w:rFonts w:ascii="Times New Roman" w:hAnsi="Times New Roman" w:cs="Times New Roman"/>
          <w:b/>
          <w:sz w:val="24"/>
          <w:szCs w:val="24"/>
        </w:rPr>
        <w:t>, entry 10</w:t>
      </w:r>
      <w:r w:rsidR="005C2281" w:rsidRPr="005C2281">
        <w:rPr>
          <w:rFonts w:ascii="Times New Roman" w:hAnsi="Times New Roman" w:cs="Times New Roman"/>
          <w:sz w:val="24"/>
          <w:szCs w:val="24"/>
        </w:rPr>
        <w:t>). In order to study the importance of the base, the model reaction was tested in the absence of base giving only 25-40% of product (</w:t>
      </w:r>
      <w:r w:rsidR="005C2281" w:rsidRPr="005C2281">
        <w:rPr>
          <w:rFonts w:ascii="Times New Roman" w:hAnsi="Times New Roman" w:cs="Times New Roman"/>
          <w:b/>
          <w:sz w:val="24"/>
          <w:szCs w:val="24"/>
        </w:rPr>
        <w:t>Table 2, entries 1, 9, 13, 15</w:t>
      </w:r>
      <w:r w:rsidR="005C2281" w:rsidRPr="005C2281">
        <w:rPr>
          <w:rFonts w:ascii="Times New Roman" w:hAnsi="Times New Roman" w:cs="Times New Roman"/>
          <w:sz w:val="24"/>
          <w:szCs w:val="24"/>
        </w:rPr>
        <w:t>).  When the reaction was performed in the presence of K</w:t>
      </w:r>
      <w:r w:rsidR="005C2281" w:rsidRPr="005C2281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5C2281" w:rsidRPr="005C2281">
        <w:rPr>
          <w:rFonts w:ascii="Times New Roman" w:hAnsi="Times New Roman" w:cs="Times New Roman"/>
          <w:sz w:val="24"/>
          <w:szCs w:val="24"/>
        </w:rPr>
        <w:t>CO</w:t>
      </w:r>
      <w:r w:rsidR="005C2281" w:rsidRPr="005C2281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5C2281" w:rsidRPr="005C2281">
        <w:rPr>
          <w:rFonts w:ascii="Times New Roman" w:hAnsi="Times New Roman" w:cs="Times New Roman"/>
          <w:sz w:val="24"/>
          <w:szCs w:val="24"/>
        </w:rPr>
        <w:t xml:space="preserve"> as base, the reaction gave more satisfactory results at 70 ᵒC (</w:t>
      </w:r>
      <w:r w:rsidR="005C2281" w:rsidRPr="005C2281">
        <w:rPr>
          <w:rFonts w:ascii="Times New Roman" w:hAnsi="Times New Roman" w:cs="Times New Roman"/>
          <w:b/>
          <w:sz w:val="24"/>
          <w:szCs w:val="24"/>
        </w:rPr>
        <w:t>Table 2, entry 10</w:t>
      </w:r>
      <w:r w:rsidR="005C2281" w:rsidRPr="005C2281">
        <w:rPr>
          <w:rFonts w:ascii="Times New Roman" w:hAnsi="Times New Roman" w:cs="Times New Roman"/>
          <w:sz w:val="24"/>
          <w:szCs w:val="24"/>
        </w:rPr>
        <w:t>). After optimization of the reaction conditions, the generality of the developed protocol was studied with respect to different aromatic amines and overall good results were obtained (</w:t>
      </w:r>
      <w:r w:rsidR="005C2281" w:rsidRPr="005C2281">
        <w:rPr>
          <w:rFonts w:ascii="Times New Roman" w:hAnsi="Times New Roman" w:cs="Times New Roman"/>
          <w:b/>
          <w:sz w:val="24"/>
          <w:szCs w:val="24"/>
        </w:rPr>
        <w:t>Table 3</w:t>
      </w:r>
      <w:r w:rsidR="005C2281" w:rsidRPr="005C2281">
        <w:rPr>
          <w:rFonts w:ascii="Times New Roman" w:hAnsi="Times New Roman" w:cs="Times New Roman"/>
          <w:sz w:val="24"/>
          <w:szCs w:val="24"/>
        </w:rPr>
        <w:t>).</w:t>
      </w:r>
      <w:r w:rsidR="00876A3A">
        <w:rPr>
          <w:rFonts w:ascii="Times New Roman" w:hAnsi="Times New Roman" w:cs="Times New Roman"/>
          <w:sz w:val="24"/>
          <w:szCs w:val="24"/>
        </w:rPr>
        <w:t xml:space="preserve"> </w:t>
      </w:r>
      <w:r w:rsidR="00876A3A" w:rsidRPr="00876A3A">
        <w:rPr>
          <w:rFonts w:ascii="Times New Roman" w:hAnsi="Times New Roman" w:cs="Times New Roman"/>
          <w:sz w:val="24"/>
          <w:szCs w:val="24"/>
        </w:rPr>
        <w:t>Further, the reaction was also car</w:t>
      </w:r>
      <w:r w:rsidR="00F642E0">
        <w:rPr>
          <w:rFonts w:ascii="Times New Roman" w:hAnsi="Times New Roman" w:cs="Times New Roman"/>
          <w:sz w:val="24"/>
          <w:szCs w:val="24"/>
        </w:rPr>
        <w:t>ried out using aliphatic amines</w:t>
      </w:r>
      <w:r w:rsidR="00876A3A" w:rsidRPr="00876A3A">
        <w:rPr>
          <w:rFonts w:ascii="Times New Roman" w:hAnsi="Times New Roman" w:cs="Times New Roman"/>
          <w:sz w:val="24"/>
          <w:szCs w:val="24"/>
        </w:rPr>
        <w:t xml:space="preserve"> but only trace amounts of product</w:t>
      </w:r>
      <w:r w:rsidR="00F642E0">
        <w:rPr>
          <w:rFonts w:ascii="Times New Roman" w:hAnsi="Times New Roman" w:cs="Times New Roman"/>
          <w:sz w:val="24"/>
          <w:szCs w:val="24"/>
        </w:rPr>
        <w:t>s</w:t>
      </w:r>
      <w:r w:rsidR="00876A3A" w:rsidRPr="00876A3A">
        <w:rPr>
          <w:rFonts w:ascii="Times New Roman" w:hAnsi="Times New Roman" w:cs="Times New Roman"/>
          <w:sz w:val="24"/>
          <w:szCs w:val="24"/>
        </w:rPr>
        <w:t xml:space="preserve"> were obtained </w:t>
      </w:r>
      <w:r w:rsidR="00F642E0">
        <w:rPr>
          <w:rFonts w:ascii="Times New Roman" w:hAnsi="Times New Roman" w:cs="Times New Roman"/>
          <w:sz w:val="24"/>
          <w:szCs w:val="24"/>
        </w:rPr>
        <w:t>that too</w:t>
      </w:r>
      <w:r w:rsidR="00E22AF0">
        <w:rPr>
          <w:rFonts w:ascii="Times New Roman" w:hAnsi="Times New Roman" w:cs="Times New Roman"/>
          <w:sz w:val="24"/>
          <w:szCs w:val="24"/>
        </w:rPr>
        <w:t xml:space="preserve"> after long reaction times</w:t>
      </w:r>
      <w:r w:rsidR="00F642E0">
        <w:rPr>
          <w:rFonts w:ascii="Times New Roman" w:hAnsi="Times New Roman" w:cs="Times New Roman"/>
          <w:sz w:val="24"/>
          <w:szCs w:val="24"/>
        </w:rPr>
        <w:t>,</w:t>
      </w:r>
      <w:r w:rsidR="00E22AF0">
        <w:rPr>
          <w:rFonts w:ascii="Times New Roman" w:hAnsi="Times New Roman" w:cs="Times New Roman"/>
          <w:sz w:val="24"/>
          <w:szCs w:val="24"/>
        </w:rPr>
        <w:t xml:space="preserve"> </w:t>
      </w:r>
      <w:r w:rsidR="00E22AF0" w:rsidRPr="00F642E0">
        <w:rPr>
          <w:rFonts w:ascii="Times New Roman" w:hAnsi="Times New Roman" w:cs="Times New Roman"/>
          <w:sz w:val="24"/>
          <w:szCs w:val="24"/>
        </w:rPr>
        <w:t xml:space="preserve">except for butyl amine which </w:t>
      </w:r>
      <w:r w:rsidR="00A520CC" w:rsidRPr="00F642E0">
        <w:rPr>
          <w:rFonts w:ascii="Times New Roman" w:hAnsi="Times New Roman" w:cs="Times New Roman"/>
          <w:sz w:val="24"/>
          <w:szCs w:val="24"/>
        </w:rPr>
        <w:t>showed good results</w:t>
      </w:r>
      <w:r w:rsidR="00F642E0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8126CF" w:rsidRPr="00876A3A">
        <w:rPr>
          <w:rFonts w:ascii="Times New Roman" w:hAnsi="Times New Roman" w:cs="Times New Roman"/>
          <w:sz w:val="24"/>
          <w:szCs w:val="24"/>
        </w:rPr>
        <w:t>(</w:t>
      </w:r>
      <w:r w:rsidR="008126CF" w:rsidRPr="00876A3A">
        <w:rPr>
          <w:rFonts w:ascii="Times New Roman" w:hAnsi="Times New Roman" w:cs="Times New Roman"/>
          <w:b/>
          <w:sz w:val="24"/>
          <w:szCs w:val="24"/>
        </w:rPr>
        <w:t>Table 3, entry 2</w:t>
      </w:r>
      <w:r w:rsidR="008126CF">
        <w:rPr>
          <w:rFonts w:ascii="Times New Roman" w:hAnsi="Times New Roman" w:cs="Times New Roman"/>
          <w:b/>
          <w:sz w:val="24"/>
          <w:szCs w:val="24"/>
        </w:rPr>
        <w:t>m</w:t>
      </w:r>
      <w:r w:rsidR="008126CF" w:rsidRPr="00876A3A">
        <w:rPr>
          <w:rFonts w:ascii="Times New Roman" w:hAnsi="Times New Roman" w:cs="Times New Roman"/>
          <w:sz w:val="24"/>
          <w:szCs w:val="24"/>
        </w:rPr>
        <w:t>)</w:t>
      </w:r>
      <w:r w:rsidR="008126CF" w:rsidRPr="008126CF">
        <w:rPr>
          <w:rFonts w:ascii="Times New Roman" w:hAnsi="Times New Roman" w:cs="Times New Roman"/>
          <w:sz w:val="24"/>
          <w:szCs w:val="24"/>
        </w:rPr>
        <w:t>.</w:t>
      </w:r>
      <w:r w:rsidR="00876A3A" w:rsidRPr="00876A3A">
        <w:rPr>
          <w:rFonts w:ascii="Times New Roman" w:hAnsi="Times New Roman" w:cs="Times New Roman"/>
          <w:sz w:val="24"/>
          <w:szCs w:val="24"/>
        </w:rPr>
        <w:t xml:space="preserve"> The reaction proceeds faster with better yield in the case of 4-methoxyaniline (</w:t>
      </w:r>
      <w:r w:rsidR="00876A3A" w:rsidRPr="00876A3A">
        <w:rPr>
          <w:rFonts w:ascii="Times New Roman" w:hAnsi="Times New Roman" w:cs="Times New Roman"/>
          <w:b/>
          <w:sz w:val="24"/>
          <w:szCs w:val="24"/>
        </w:rPr>
        <w:t>Table 3, entry 2b</w:t>
      </w:r>
      <w:r w:rsidR="00876A3A" w:rsidRPr="00876A3A">
        <w:rPr>
          <w:rFonts w:ascii="Times New Roman" w:hAnsi="Times New Roman" w:cs="Times New Roman"/>
          <w:sz w:val="24"/>
          <w:szCs w:val="24"/>
        </w:rPr>
        <w:t>) as compared to 2-methoxyaniline (</w:t>
      </w:r>
      <w:r w:rsidR="00876A3A" w:rsidRPr="00876A3A">
        <w:rPr>
          <w:rFonts w:ascii="Times New Roman" w:hAnsi="Times New Roman" w:cs="Times New Roman"/>
          <w:b/>
          <w:sz w:val="24"/>
          <w:szCs w:val="24"/>
        </w:rPr>
        <w:t>Table 3, entry 2c</w:t>
      </w:r>
      <w:r w:rsidR="00876A3A" w:rsidRPr="00876A3A">
        <w:rPr>
          <w:rFonts w:ascii="Times New Roman" w:hAnsi="Times New Roman" w:cs="Times New Roman"/>
          <w:sz w:val="24"/>
          <w:szCs w:val="24"/>
        </w:rPr>
        <w:t>). With 4-fluoroaniline (</w:t>
      </w:r>
      <w:r w:rsidR="00876A3A" w:rsidRPr="00876A3A">
        <w:rPr>
          <w:rFonts w:ascii="Times New Roman" w:hAnsi="Times New Roman" w:cs="Times New Roman"/>
          <w:b/>
          <w:sz w:val="24"/>
          <w:szCs w:val="24"/>
        </w:rPr>
        <w:t>Table 3, entry 2f</w:t>
      </w:r>
      <w:r w:rsidR="00876A3A" w:rsidRPr="00876A3A">
        <w:rPr>
          <w:rFonts w:ascii="Times New Roman" w:hAnsi="Times New Roman" w:cs="Times New Roman"/>
          <w:sz w:val="24"/>
          <w:szCs w:val="24"/>
        </w:rPr>
        <w:t>) and 2-fluoroaniline (</w:t>
      </w:r>
      <w:r w:rsidR="00876A3A" w:rsidRPr="00876A3A">
        <w:rPr>
          <w:rFonts w:ascii="Times New Roman" w:hAnsi="Times New Roman" w:cs="Times New Roman"/>
          <w:b/>
          <w:sz w:val="24"/>
          <w:szCs w:val="24"/>
        </w:rPr>
        <w:t>Table 3, entry 2j</w:t>
      </w:r>
      <w:r w:rsidR="00876A3A" w:rsidRPr="00876A3A">
        <w:rPr>
          <w:rFonts w:ascii="Times New Roman" w:hAnsi="Times New Roman" w:cs="Times New Roman"/>
          <w:sz w:val="24"/>
          <w:szCs w:val="24"/>
        </w:rPr>
        <w:t>), the coupling products were obtained in good yields,</w:t>
      </w:r>
      <w:r w:rsidR="00876A3A">
        <w:rPr>
          <w:rFonts w:ascii="Times New Roman" w:hAnsi="Times New Roman" w:cs="Times New Roman"/>
          <w:sz w:val="24"/>
          <w:szCs w:val="24"/>
        </w:rPr>
        <w:t xml:space="preserve"> </w:t>
      </w:r>
      <w:r w:rsidR="00876A3A" w:rsidRPr="00876A3A">
        <w:rPr>
          <w:rFonts w:ascii="Times New Roman" w:hAnsi="Times New Roman" w:cs="Times New Roman"/>
          <w:sz w:val="24"/>
          <w:szCs w:val="24"/>
        </w:rPr>
        <w:t>whereas in th</w:t>
      </w:r>
      <w:r w:rsidR="001C64F8">
        <w:rPr>
          <w:rFonts w:ascii="Times New Roman" w:hAnsi="Times New Roman" w:cs="Times New Roman"/>
          <w:sz w:val="24"/>
          <w:szCs w:val="24"/>
        </w:rPr>
        <w:t>e reaction of 4-bromoaniline with</w:t>
      </w:r>
      <w:r w:rsidR="00876A3A" w:rsidRPr="00876A3A">
        <w:rPr>
          <w:rFonts w:ascii="Times New Roman" w:hAnsi="Times New Roman" w:cs="Times New Roman"/>
          <w:sz w:val="24"/>
          <w:szCs w:val="24"/>
        </w:rPr>
        <w:t xml:space="preserve"> phenyl boronic acid (</w:t>
      </w:r>
      <w:r w:rsidR="00876A3A" w:rsidRPr="00876A3A">
        <w:rPr>
          <w:rFonts w:ascii="Times New Roman" w:hAnsi="Times New Roman" w:cs="Times New Roman"/>
          <w:b/>
          <w:sz w:val="24"/>
          <w:szCs w:val="24"/>
        </w:rPr>
        <w:t>Table 3, entry 2g</w:t>
      </w:r>
      <w:r w:rsidR="00876A3A" w:rsidRPr="00876A3A">
        <w:rPr>
          <w:rFonts w:ascii="Times New Roman" w:hAnsi="Times New Roman" w:cs="Times New Roman"/>
          <w:sz w:val="24"/>
          <w:szCs w:val="24"/>
        </w:rPr>
        <w:t>), we</w:t>
      </w:r>
      <w:r w:rsidR="00A520CC">
        <w:rPr>
          <w:rFonts w:ascii="Times New Roman" w:hAnsi="Times New Roman" w:cs="Times New Roman"/>
          <w:sz w:val="24"/>
          <w:szCs w:val="24"/>
        </w:rPr>
        <w:t xml:space="preserve"> </w:t>
      </w:r>
      <w:r w:rsidR="00876A3A" w:rsidRPr="00876A3A">
        <w:rPr>
          <w:rFonts w:ascii="Times New Roman" w:hAnsi="Times New Roman" w:cs="Times New Roman"/>
          <w:sz w:val="24"/>
          <w:szCs w:val="24"/>
        </w:rPr>
        <w:t>witnessed the formation of a side prod</w:t>
      </w:r>
      <w:r w:rsidR="00926FA4">
        <w:rPr>
          <w:rFonts w:ascii="Times New Roman" w:hAnsi="Times New Roman" w:cs="Times New Roman"/>
          <w:sz w:val="24"/>
          <w:szCs w:val="24"/>
        </w:rPr>
        <w:t xml:space="preserve">uct </w:t>
      </w:r>
      <w:r w:rsidR="00926FA4" w:rsidRPr="005A332D">
        <w:rPr>
          <w:rFonts w:ascii="Times New Roman" w:hAnsi="Times New Roman" w:cs="Times New Roman"/>
          <w:color w:val="FF0000"/>
          <w:sz w:val="24"/>
          <w:szCs w:val="24"/>
        </w:rPr>
        <w:t xml:space="preserve">(C-C coupling product, </w:t>
      </w:r>
      <w:r w:rsidR="00926FA4" w:rsidRPr="005A332D">
        <w:rPr>
          <w:rFonts w:ascii="Times New Roman" w:hAnsi="Times New Roman" w:cs="Times New Roman"/>
          <w:b/>
          <w:color w:val="FF0000"/>
          <w:sz w:val="24"/>
          <w:szCs w:val="24"/>
        </w:rPr>
        <w:t>Table 3, entry 2h</w:t>
      </w:r>
      <w:r w:rsidR="00926FA4" w:rsidRPr="005A332D">
        <w:rPr>
          <w:rFonts w:ascii="Times New Roman" w:hAnsi="Times New Roman" w:cs="Times New Roman"/>
          <w:color w:val="FF0000"/>
          <w:sz w:val="24"/>
          <w:szCs w:val="24"/>
        </w:rPr>
        <w:t xml:space="preserve">) </w:t>
      </w:r>
      <w:r w:rsidR="00926FA4" w:rsidRPr="008126CF">
        <w:rPr>
          <w:rFonts w:ascii="Times New Roman" w:hAnsi="Times New Roman" w:cs="Times New Roman"/>
          <w:sz w:val="24"/>
          <w:szCs w:val="24"/>
        </w:rPr>
        <w:t xml:space="preserve">though only in small amount </w:t>
      </w:r>
      <w:r w:rsidR="00926FA4" w:rsidRPr="005A332D">
        <w:rPr>
          <w:rFonts w:ascii="Times New Roman" w:hAnsi="Times New Roman" w:cs="Times New Roman"/>
          <w:color w:val="FF0000"/>
          <w:sz w:val="24"/>
          <w:szCs w:val="24"/>
        </w:rPr>
        <w:t xml:space="preserve">along with the </w:t>
      </w:r>
      <w:r w:rsidR="00F642E0">
        <w:rPr>
          <w:rFonts w:ascii="Times New Roman" w:hAnsi="Times New Roman" w:cs="Times New Roman"/>
          <w:color w:val="FF0000"/>
          <w:sz w:val="24"/>
          <w:szCs w:val="24"/>
        </w:rPr>
        <w:t>C-N coupling product.</w:t>
      </w:r>
      <w:r w:rsidR="00876A3A" w:rsidRPr="005A332D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926FA4" w:rsidRPr="005A332D">
        <w:rPr>
          <w:rFonts w:ascii="Times New Roman" w:hAnsi="Times New Roman" w:cs="Times New Roman"/>
          <w:color w:val="FF0000"/>
          <w:sz w:val="24"/>
          <w:szCs w:val="24"/>
        </w:rPr>
        <w:t>Similar results were obtained for 4-chlorophenylboronic</w:t>
      </w:r>
      <w:r w:rsidR="004F2F59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926FA4" w:rsidRPr="005A332D">
        <w:rPr>
          <w:rFonts w:ascii="Times New Roman" w:hAnsi="Times New Roman" w:cs="Times New Roman"/>
          <w:color w:val="FF0000"/>
          <w:sz w:val="24"/>
          <w:szCs w:val="24"/>
        </w:rPr>
        <w:t>acid</w:t>
      </w:r>
      <w:r w:rsidR="003C7FB9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926FA4" w:rsidRPr="005A332D">
        <w:rPr>
          <w:rFonts w:ascii="Times New Roman" w:hAnsi="Times New Roman" w:cs="Times New Roman"/>
          <w:color w:val="FF0000"/>
          <w:sz w:val="24"/>
          <w:szCs w:val="24"/>
        </w:rPr>
        <w:t>(</w:t>
      </w:r>
      <w:r w:rsidR="00926FA4" w:rsidRPr="005A332D">
        <w:rPr>
          <w:rFonts w:ascii="Times New Roman" w:hAnsi="Times New Roman" w:cs="Times New Roman"/>
          <w:b/>
          <w:color w:val="FF0000"/>
          <w:sz w:val="24"/>
          <w:szCs w:val="24"/>
        </w:rPr>
        <w:t>Table 3, entry 2r</w:t>
      </w:r>
      <w:r w:rsidR="00926FA4" w:rsidRPr="005A332D">
        <w:rPr>
          <w:rFonts w:ascii="Times New Roman" w:hAnsi="Times New Roman" w:cs="Times New Roman"/>
          <w:color w:val="FF0000"/>
          <w:sz w:val="24"/>
          <w:szCs w:val="24"/>
        </w:rPr>
        <w:t>)</w:t>
      </w:r>
      <w:r w:rsidR="004C6F99">
        <w:rPr>
          <w:rFonts w:ascii="Times New Roman" w:hAnsi="Times New Roman" w:cs="Times New Roman"/>
          <w:color w:val="FF0000"/>
          <w:sz w:val="24"/>
          <w:szCs w:val="24"/>
        </w:rPr>
        <w:t xml:space="preserve">, wherein C-C coupling product </w:t>
      </w:r>
      <w:r w:rsidR="004C6F99" w:rsidRPr="00F64D1E">
        <w:rPr>
          <w:rFonts w:ascii="Times New Roman" w:hAnsi="Times New Roman" w:cs="Times New Roman"/>
          <w:b/>
          <w:color w:val="FF0000"/>
          <w:sz w:val="24"/>
          <w:szCs w:val="24"/>
        </w:rPr>
        <w:t>2</w:t>
      </w:r>
      <w:r w:rsidR="007A1BF0" w:rsidRPr="00F64D1E">
        <w:rPr>
          <w:rFonts w:ascii="Times New Roman" w:hAnsi="Times New Roman" w:cs="Times New Roman"/>
          <w:b/>
          <w:color w:val="FF0000"/>
          <w:sz w:val="24"/>
          <w:szCs w:val="24"/>
        </w:rPr>
        <w:t>s</w:t>
      </w:r>
      <w:r w:rsidR="004C6F99">
        <w:rPr>
          <w:rFonts w:ascii="Times New Roman" w:hAnsi="Times New Roman" w:cs="Times New Roman"/>
          <w:color w:val="FF0000"/>
          <w:sz w:val="24"/>
          <w:szCs w:val="24"/>
        </w:rPr>
        <w:t xml:space="preserve"> was also formed as the side product</w:t>
      </w:r>
      <w:r w:rsidR="00926FA4" w:rsidRPr="005A332D">
        <w:rPr>
          <w:rFonts w:ascii="Times New Roman" w:hAnsi="Times New Roman" w:cs="Times New Roman"/>
          <w:color w:val="FF0000"/>
          <w:sz w:val="24"/>
          <w:szCs w:val="24"/>
        </w:rPr>
        <w:t>.</w:t>
      </w:r>
      <w:r w:rsidR="00926FA4">
        <w:rPr>
          <w:rFonts w:ascii="Times New Roman" w:hAnsi="Times New Roman" w:cs="Times New Roman"/>
          <w:sz w:val="24"/>
          <w:szCs w:val="24"/>
        </w:rPr>
        <w:t xml:space="preserve"> </w:t>
      </w:r>
      <w:r w:rsidR="00876A3A" w:rsidRPr="00876A3A">
        <w:rPr>
          <w:rFonts w:ascii="Times New Roman" w:hAnsi="Times New Roman" w:cs="Times New Roman"/>
          <w:sz w:val="24"/>
          <w:szCs w:val="24"/>
        </w:rPr>
        <w:t>Reaction with 2-iodoaniline (</w:t>
      </w:r>
      <w:r w:rsidR="00876A3A" w:rsidRPr="00876A3A">
        <w:rPr>
          <w:rFonts w:ascii="Times New Roman" w:hAnsi="Times New Roman" w:cs="Times New Roman"/>
          <w:b/>
          <w:sz w:val="24"/>
          <w:szCs w:val="24"/>
        </w:rPr>
        <w:t>Table 3, entry 2k</w:t>
      </w:r>
      <w:r w:rsidR="00F642E0">
        <w:rPr>
          <w:rFonts w:ascii="Times New Roman" w:hAnsi="Times New Roman" w:cs="Times New Roman"/>
          <w:sz w:val="24"/>
          <w:szCs w:val="24"/>
        </w:rPr>
        <w:t xml:space="preserve">) </w:t>
      </w:r>
      <w:r w:rsidR="00876A3A" w:rsidRPr="00876A3A">
        <w:rPr>
          <w:rFonts w:ascii="Times New Roman" w:hAnsi="Times New Roman" w:cs="Times New Roman"/>
          <w:sz w:val="24"/>
          <w:szCs w:val="24"/>
        </w:rPr>
        <w:t>led to significa</w:t>
      </w:r>
      <w:r w:rsidR="00681B21">
        <w:rPr>
          <w:rFonts w:ascii="Times New Roman" w:hAnsi="Times New Roman" w:cs="Times New Roman"/>
          <w:sz w:val="24"/>
          <w:szCs w:val="24"/>
        </w:rPr>
        <w:t>nt decrease in C-N product formation</w:t>
      </w:r>
      <w:r w:rsidR="00876A3A" w:rsidRPr="00876A3A">
        <w:rPr>
          <w:rFonts w:ascii="Times New Roman" w:hAnsi="Times New Roman" w:cs="Times New Roman"/>
          <w:sz w:val="24"/>
          <w:szCs w:val="24"/>
        </w:rPr>
        <w:t xml:space="preserve"> </w:t>
      </w:r>
      <w:r w:rsidR="00681B21">
        <w:rPr>
          <w:rFonts w:ascii="Times New Roman" w:hAnsi="Times New Roman" w:cs="Times New Roman"/>
          <w:sz w:val="24"/>
          <w:szCs w:val="24"/>
        </w:rPr>
        <w:t>because of</w:t>
      </w:r>
      <w:r w:rsidR="00876A3A" w:rsidRPr="00876A3A">
        <w:rPr>
          <w:rFonts w:ascii="Times New Roman" w:hAnsi="Times New Roman" w:cs="Times New Roman"/>
          <w:sz w:val="24"/>
          <w:szCs w:val="24"/>
        </w:rPr>
        <w:t xml:space="preserve"> the good leaving na</w:t>
      </w:r>
      <w:r w:rsidR="00681B21">
        <w:rPr>
          <w:rFonts w:ascii="Times New Roman" w:hAnsi="Times New Roman" w:cs="Times New Roman"/>
          <w:sz w:val="24"/>
          <w:szCs w:val="24"/>
        </w:rPr>
        <w:t>ture of the iodo group. Instead</w:t>
      </w:r>
      <w:r w:rsidR="00876A3A" w:rsidRPr="00876A3A">
        <w:rPr>
          <w:rFonts w:ascii="Times New Roman" w:hAnsi="Times New Roman" w:cs="Times New Roman"/>
          <w:sz w:val="24"/>
          <w:szCs w:val="24"/>
        </w:rPr>
        <w:t xml:space="preserve"> it formed C-C coupling product (</w:t>
      </w:r>
      <w:r w:rsidR="00876A3A" w:rsidRPr="00876A3A">
        <w:rPr>
          <w:rFonts w:ascii="Times New Roman" w:hAnsi="Times New Roman" w:cs="Times New Roman"/>
          <w:b/>
          <w:sz w:val="24"/>
          <w:szCs w:val="24"/>
        </w:rPr>
        <w:t>Table 3</w:t>
      </w:r>
      <w:r w:rsidR="00876A3A" w:rsidRPr="00876A3A">
        <w:rPr>
          <w:rFonts w:ascii="Times New Roman" w:hAnsi="Times New Roman" w:cs="Times New Roman"/>
          <w:sz w:val="24"/>
          <w:szCs w:val="24"/>
        </w:rPr>
        <w:t xml:space="preserve">, </w:t>
      </w:r>
      <w:r w:rsidR="00876A3A" w:rsidRPr="00876A3A">
        <w:rPr>
          <w:rFonts w:ascii="Times New Roman" w:hAnsi="Times New Roman" w:cs="Times New Roman"/>
          <w:b/>
          <w:sz w:val="24"/>
          <w:szCs w:val="24"/>
        </w:rPr>
        <w:t>entry 2l</w:t>
      </w:r>
      <w:r w:rsidR="00876A3A" w:rsidRPr="00876A3A">
        <w:rPr>
          <w:rFonts w:ascii="Times New Roman" w:hAnsi="Times New Roman" w:cs="Times New Roman"/>
          <w:sz w:val="24"/>
          <w:szCs w:val="24"/>
        </w:rPr>
        <w:t>) as the major product.</w:t>
      </w:r>
      <w:r w:rsidR="0086162A">
        <w:rPr>
          <w:rFonts w:ascii="Times New Roman" w:hAnsi="Times New Roman" w:cs="Times New Roman"/>
          <w:sz w:val="24"/>
          <w:szCs w:val="24"/>
        </w:rPr>
        <w:t xml:space="preserve"> </w:t>
      </w:r>
      <w:r w:rsidR="0086162A" w:rsidRPr="008126CF">
        <w:rPr>
          <w:rFonts w:ascii="Times New Roman" w:hAnsi="Times New Roman" w:cs="Times New Roman"/>
          <w:sz w:val="24"/>
          <w:szCs w:val="24"/>
        </w:rPr>
        <w:t>Low yield was obtained in case of diphenylamine (</w:t>
      </w:r>
      <w:r w:rsidR="0086162A" w:rsidRPr="008126CF">
        <w:rPr>
          <w:rFonts w:ascii="Times New Roman" w:hAnsi="Times New Roman" w:cs="Times New Roman"/>
          <w:b/>
          <w:sz w:val="24"/>
          <w:szCs w:val="24"/>
        </w:rPr>
        <w:t>Table 3, entry 2o</w:t>
      </w:r>
      <w:r w:rsidR="0086162A" w:rsidRPr="008126CF">
        <w:rPr>
          <w:rFonts w:ascii="Times New Roman" w:hAnsi="Times New Roman" w:cs="Times New Roman"/>
          <w:sz w:val="24"/>
          <w:szCs w:val="24"/>
        </w:rPr>
        <w:t>)</w:t>
      </w:r>
      <w:r w:rsidR="0024127D">
        <w:rPr>
          <w:rFonts w:ascii="Times New Roman" w:hAnsi="Times New Roman" w:cs="Times New Roman"/>
          <w:sz w:val="24"/>
          <w:szCs w:val="24"/>
        </w:rPr>
        <w:t xml:space="preserve"> </w:t>
      </w:r>
      <w:r w:rsidR="0024127D" w:rsidRPr="0024127D">
        <w:rPr>
          <w:rFonts w:ascii="Times New Roman" w:hAnsi="Times New Roman" w:cs="Times New Roman"/>
          <w:color w:val="FF0000"/>
          <w:sz w:val="24"/>
          <w:szCs w:val="24"/>
        </w:rPr>
        <w:t>and diethylamine (</w:t>
      </w:r>
      <w:r w:rsidR="0024127D" w:rsidRPr="0024127D">
        <w:rPr>
          <w:rFonts w:ascii="Times New Roman" w:hAnsi="Times New Roman" w:cs="Times New Roman"/>
          <w:b/>
          <w:color w:val="FF0000"/>
          <w:sz w:val="24"/>
          <w:szCs w:val="24"/>
        </w:rPr>
        <w:t>Table 3, entry 2</w:t>
      </w:r>
      <w:r w:rsidR="00F64D1E">
        <w:rPr>
          <w:rFonts w:ascii="Times New Roman" w:hAnsi="Times New Roman" w:cs="Times New Roman"/>
          <w:b/>
          <w:color w:val="FF0000"/>
          <w:sz w:val="24"/>
          <w:szCs w:val="24"/>
        </w:rPr>
        <w:t>t</w:t>
      </w:r>
      <w:r w:rsidR="0024127D" w:rsidRPr="0024127D">
        <w:rPr>
          <w:rFonts w:ascii="Times New Roman" w:hAnsi="Times New Roman" w:cs="Times New Roman"/>
          <w:color w:val="FF0000"/>
          <w:sz w:val="24"/>
          <w:szCs w:val="24"/>
        </w:rPr>
        <w:t>)</w:t>
      </w:r>
      <w:r w:rsidR="0086162A" w:rsidRPr="008126CF">
        <w:rPr>
          <w:rFonts w:ascii="Times New Roman" w:hAnsi="Times New Roman" w:cs="Times New Roman"/>
          <w:sz w:val="24"/>
          <w:szCs w:val="24"/>
        </w:rPr>
        <w:t xml:space="preserve"> </w:t>
      </w:r>
      <w:r w:rsidR="00D77517" w:rsidRPr="008126CF">
        <w:rPr>
          <w:rFonts w:ascii="Times New Roman" w:hAnsi="Times New Roman" w:cs="Times New Roman"/>
          <w:sz w:val="24"/>
          <w:szCs w:val="24"/>
        </w:rPr>
        <w:t>with longer reaction time</w:t>
      </w:r>
      <w:r w:rsidR="00681B21">
        <w:rPr>
          <w:rFonts w:ascii="Times New Roman" w:hAnsi="Times New Roman" w:cs="Times New Roman"/>
          <w:sz w:val="24"/>
          <w:szCs w:val="24"/>
        </w:rPr>
        <w:t>,</w:t>
      </w:r>
      <w:r w:rsidR="006E6FFF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681B21">
        <w:rPr>
          <w:rFonts w:ascii="Times New Roman" w:hAnsi="Times New Roman" w:cs="Times New Roman"/>
          <w:color w:val="FF0000"/>
          <w:sz w:val="24"/>
          <w:szCs w:val="24"/>
        </w:rPr>
        <w:t>w</w:t>
      </w:r>
      <w:r w:rsidR="00DB7F02">
        <w:rPr>
          <w:rFonts w:ascii="Times New Roman" w:hAnsi="Times New Roman" w:cs="Times New Roman"/>
          <w:color w:val="FF0000"/>
          <w:sz w:val="24"/>
          <w:szCs w:val="24"/>
        </w:rPr>
        <w:t>her</w:t>
      </w:r>
      <w:r w:rsidR="004F2F59">
        <w:rPr>
          <w:rFonts w:ascii="Times New Roman" w:hAnsi="Times New Roman" w:cs="Times New Roman"/>
          <w:color w:val="FF0000"/>
          <w:sz w:val="24"/>
          <w:szCs w:val="24"/>
        </w:rPr>
        <w:t>e</w:t>
      </w:r>
      <w:r w:rsidR="00DB7F02">
        <w:rPr>
          <w:rFonts w:ascii="Times New Roman" w:hAnsi="Times New Roman" w:cs="Times New Roman"/>
          <w:color w:val="FF0000"/>
          <w:sz w:val="24"/>
          <w:szCs w:val="24"/>
        </w:rPr>
        <w:t>as</w:t>
      </w:r>
      <w:r w:rsidR="006E6FFF">
        <w:rPr>
          <w:rFonts w:ascii="Times New Roman" w:hAnsi="Times New Roman" w:cs="Times New Roman"/>
          <w:color w:val="FF0000"/>
          <w:sz w:val="24"/>
          <w:szCs w:val="24"/>
        </w:rPr>
        <w:t xml:space="preserve">, </w:t>
      </w:r>
      <w:r w:rsidR="004F2F59">
        <w:rPr>
          <w:rFonts w:ascii="Times New Roman" w:hAnsi="Times New Roman" w:cs="Times New Roman"/>
          <w:color w:val="FF0000"/>
          <w:sz w:val="24"/>
          <w:szCs w:val="24"/>
        </w:rPr>
        <w:t>imidazole</w:t>
      </w:r>
      <w:r w:rsidR="00A82533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D77517">
        <w:rPr>
          <w:rFonts w:ascii="Times New Roman" w:hAnsi="Times New Roman" w:cs="Times New Roman"/>
          <w:color w:val="FF0000"/>
          <w:sz w:val="24"/>
          <w:szCs w:val="24"/>
        </w:rPr>
        <w:t>and indoles</w:t>
      </w:r>
      <w:r w:rsidR="00DA29CF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DA29CF" w:rsidRPr="00DA29CF">
        <w:rPr>
          <w:rFonts w:ascii="Times New Roman" w:hAnsi="Times New Roman" w:cs="Times New Roman"/>
          <w:color w:val="FF0000"/>
          <w:sz w:val="24"/>
          <w:szCs w:val="24"/>
        </w:rPr>
        <w:t xml:space="preserve">did not </w:t>
      </w:r>
      <w:r w:rsidR="00E1234F">
        <w:rPr>
          <w:rFonts w:ascii="Times New Roman" w:hAnsi="Times New Roman" w:cs="Times New Roman"/>
          <w:color w:val="FF0000"/>
          <w:sz w:val="24"/>
          <w:szCs w:val="24"/>
        </w:rPr>
        <w:t>form</w:t>
      </w:r>
      <w:r w:rsidR="00DA29CF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5A63F8">
        <w:rPr>
          <w:rFonts w:ascii="Times New Roman" w:hAnsi="Times New Roman" w:cs="Times New Roman"/>
          <w:color w:val="FF0000"/>
          <w:sz w:val="24"/>
          <w:szCs w:val="24"/>
        </w:rPr>
        <w:t>the expected coupling products.</w:t>
      </w:r>
      <w:r w:rsidR="003C7FB9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681B21">
        <w:rPr>
          <w:rFonts w:ascii="Times New Roman" w:hAnsi="Times New Roman" w:cs="Times New Roman"/>
          <w:color w:val="FF0000"/>
          <w:sz w:val="24"/>
          <w:szCs w:val="24"/>
        </w:rPr>
        <w:t xml:space="preserve">Further, </w:t>
      </w:r>
      <w:r w:rsidR="00073C70">
        <w:rPr>
          <w:rFonts w:ascii="Times New Roman" w:hAnsi="Times New Roman" w:cs="Times New Roman"/>
          <w:color w:val="FF0000"/>
          <w:sz w:val="24"/>
          <w:szCs w:val="24"/>
        </w:rPr>
        <w:t>2-thiomethylphenylboronic acid</w:t>
      </w:r>
      <w:r w:rsidR="00681B21">
        <w:rPr>
          <w:rFonts w:ascii="Times New Roman" w:hAnsi="Times New Roman" w:cs="Times New Roman"/>
          <w:color w:val="FF0000"/>
          <w:sz w:val="24"/>
          <w:szCs w:val="24"/>
        </w:rPr>
        <w:t xml:space="preserve"> fails to couple with 4-methoxyaniline</w:t>
      </w:r>
      <w:r w:rsidR="00073C70">
        <w:rPr>
          <w:rFonts w:ascii="Times New Roman" w:hAnsi="Times New Roman" w:cs="Times New Roman"/>
          <w:color w:val="FF0000"/>
          <w:sz w:val="24"/>
          <w:szCs w:val="24"/>
        </w:rPr>
        <w:t>, which may be due to the presence of sulphur in the substrate</w:t>
      </w:r>
      <w:r w:rsidR="005A63F8" w:rsidRPr="005A63F8">
        <w:rPr>
          <w:rFonts w:ascii="Times New Roman" w:hAnsi="Times New Roman" w:cs="Times New Roman"/>
          <w:color w:val="FF0000"/>
          <w:sz w:val="24"/>
          <w:szCs w:val="24"/>
        </w:rPr>
        <w:t xml:space="preserve">. </w:t>
      </w:r>
      <w:r w:rsidR="00E1234F">
        <w:rPr>
          <w:rFonts w:ascii="Times New Roman" w:hAnsi="Times New Roman" w:cs="Times New Roman"/>
          <w:color w:val="FF0000"/>
          <w:sz w:val="24"/>
          <w:szCs w:val="24"/>
        </w:rPr>
        <w:t>Only</w:t>
      </w:r>
      <w:r w:rsidR="00963DFB">
        <w:rPr>
          <w:rFonts w:ascii="Times New Roman" w:hAnsi="Times New Roman" w:cs="Times New Roman"/>
          <w:color w:val="FF0000"/>
          <w:sz w:val="24"/>
          <w:szCs w:val="24"/>
        </w:rPr>
        <w:t xml:space="preserve"> trace</w:t>
      </w:r>
      <w:r w:rsidR="00681B21">
        <w:rPr>
          <w:rFonts w:ascii="Times New Roman" w:hAnsi="Times New Roman" w:cs="Times New Roman"/>
          <w:color w:val="FF0000"/>
          <w:sz w:val="24"/>
          <w:szCs w:val="24"/>
        </w:rPr>
        <w:t xml:space="preserve"> amount of expected product was</w:t>
      </w:r>
      <w:r w:rsidR="00963DFB">
        <w:rPr>
          <w:rFonts w:ascii="Times New Roman" w:hAnsi="Times New Roman" w:cs="Times New Roman"/>
          <w:color w:val="FF0000"/>
          <w:sz w:val="24"/>
          <w:szCs w:val="24"/>
        </w:rPr>
        <w:t xml:space="preserve"> detected w</w:t>
      </w:r>
      <w:r w:rsidR="00DA29CF">
        <w:rPr>
          <w:rFonts w:ascii="Times New Roman" w:hAnsi="Times New Roman" w:cs="Times New Roman"/>
          <w:color w:val="FF0000"/>
          <w:sz w:val="24"/>
          <w:szCs w:val="24"/>
        </w:rPr>
        <w:t xml:space="preserve">ith </w:t>
      </w:r>
      <w:r w:rsidR="00963DFB" w:rsidRPr="00963DFB">
        <w:rPr>
          <w:rFonts w:ascii="Times New Roman" w:hAnsi="Times New Roman" w:cs="Times New Roman"/>
          <w:color w:val="FF0000"/>
          <w:sz w:val="24"/>
          <w:szCs w:val="24"/>
        </w:rPr>
        <w:t>2-thiopheneboronic acid</w:t>
      </w:r>
      <w:r w:rsidR="00681B21">
        <w:rPr>
          <w:rFonts w:ascii="Times New Roman" w:hAnsi="Times New Roman" w:cs="Times New Roman"/>
          <w:color w:val="FF0000"/>
          <w:sz w:val="24"/>
          <w:szCs w:val="24"/>
        </w:rPr>
        <w:t>,</w:t>
      </w:r>
      <w:r w:rsidR="003C7FB9" w:rsidRPr="003C7FB9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E1234F">
        <w:rPr>
          <w:rFonts w:ascii="Times New Roman" w:hAnsi="Times New Roman" w:cs="Times New Roman"/>
          <w:color w:val="FF0000"/>
          <w:sz w:val="24"/>
          <w:szCs w:val="24"/>
        </w:rPr>
        <w:t>which could not be isolated</w:t>
      </w:r>
      <w:r w:rsidR="00963DFB">
        <w:rPr>
          <w:rFonts w:ascii="Times New Roman" w:hAnsi="Times New Roman" w:cs="Times New Roman"/>
          <w:color w:val="FF0000"/>
          <w:sz w:val="24"/>
          <w:szCs w:val="24"/>
        </w:rPr>
        <w:t>.</w:t>
      </w:r>
    </w:p>
    <w:p w:rsidR="00DB7F02" w:rsidRDefault="00D77517" w:rsidP="00876A3A">
      <w:pPr>
        <w:spacing w:line="360" w:lineRule="auto"/>
        <w:ind w:right="95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</w:p>
    <w:p w:rsidR="00DB7F02" w:rsidRDefault="00DB7F02" w:rsidP="00876A3A">
      <w:pPr>
        <w:spacing w:line="360" w:lineRule="auto"/>
        <w:ind w:right="95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DB7F02" w:rsidRDefault="00DB7F02" w:rsidP="00876A3A">
      <w:pPr>
        <w:spacing w:line="360" w:lineRule="auto"/>
        <w:ind w:right="95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DB7F02" w:rsidRDefault="00DB7F02" w:rsidP="00876A3A">
      <w:pPr>
        <w:spacing w:line="360" w:lineRule="auto"/>
        <w:ind w:right="95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40183B" w:rsidRPr="00914C56" w:rsidRDefault="0040183B" w:rsidP="00876A3A">
      <w:pPr>
        <w:spacing w:line="360" w:lineRule="auto"/>
        <w:ind w:right="95"/>
        <w:jc w:val="both"/>
        <w:rPr>
          <w:rFonts w:ascii="Times New Roman" w:hAnsi="Times New Roman" w:cs="Times New Roman"/>
          <w:sz w:val="24"/>
          <w:szCs w:val="24"/>
        </w:rPr>
      </w:pPr>
      <w:r w:rsidRPr="00914C56">
        <w:rPr>
          <w:rFonts w:ascii="Times New Roman" w:hAnsi="Times New Roman" w:cs="Times New Roman"/>
          <w:b/>
          <w:sz w:val="24"/>
          <w:szCs w:val="24"/>
        </w:rPr>
        <w:lastRenderedPageBreak/>
        <w:t>Table 1.</w:t>
      </w:r>
      <w:r w:rsidRPr="00914C56">
        <w:rPr>
          <w:rFonts w:ascii="Times New Roman" w:hAnsi="Times New Roman" w:cs="Times New Roman"/>
          <w:sz w:val="24"/>
          <w:szCs w:val="24"/>
        </w:rPr>
        <w:t xml:space="preserve"> Optimization of </w:t>
      </w:r>
      <w:r w:rsidR="00B435A8">
        <w:rPr>
          <w:rFonts w:ascii="Times New Roman" w:hAnsi="Times New Roman" w:cs="Times New Roman"/>
          <w:sz w:val="24"/>
          <w:szCs w:val="24"/>
        </w:rPr>
        <w:t xml:space="preserve">the </w:t>
      </w:r>
      <w:r w:rsidRPr="00914C56">
        <w:rPr>
          <w:rFonts w:ascii="Times New Roman" w:hAnsi="Times New Roman" w:cs="Times New Roman"/>
          <w:sz w:val="24"/>
          <w:szCs w:val="24"/>
        </w:rPr>
        <w:t>catalyst amount for C-N cross-coupling reaction, comparison of the catalytic activity of various supported monometallic and bimetallic catalysts</w:t>
      </w:r>
      <w:r w:rsidR="00F32A48">
        <w:rPr>
          <w:rFonts w:ascii="Times New Roman" w:hAnsi="Times New Roman" w:cs="Times New Roman"/>
          <w:sz w:val="24"/>
          <w:szCs w:val="24"/>
        </w:rPr>
        <w:t>,</w:t>
      </w:r>
      <w:r w:rsidRPr="00914C56">
        <w:rPr>
          <w:rFonts w:ascii="Times New Roman" w:hAnsi="Times New Roman" w:cs="Times New Roman"/>
          <w:sz w:val="24"/>
          <w:szCs w:val="24"/>
        </w:rPr>
        <w:t xml:space="preserve"> and </w:t>
      </w:r>
      <w:r w:rsidRPr="00914C56">
        <w:rPr>
          <w:rFonts w:ascii="Times New Roman" w:hAnsi="Times New Roman" w:cs="Times New Roman"/>
          <w:bCs/>
          <w:iCs/>
          <w:sz w:val="24"/>
          <w:szCs w:val="24"/>
        </w:rPr>
        <w:t>e</w:t>
      </w:r>
      <w:r w:rsidRPr="00914C56">
        <w:rPr>
          <w:rFonts w:ascii="Times New Roman" w:hAnsi="Times New Roman" w:cs="Times New Roman"/>
          <w:sz w:val="24"/>
          <w:szCs w:val="24"/>
        </w:rPr>
        <w:t>ffect of metal com</w:t>
      </w:r>
      <w:r w:rsidR="00F7415D" w:rsidRPr="00914C56">
        <w:rPr>
          <w:rFonts w:ascii="Times New Roman" w:hAnsi="Times New Roman" w:cs="Times New Roman"/>
          <w:sz w:val="24"/>
          <w:szCs w:val="24"/>
        </w:rPr>
        <w:t>position on reaction efficiency</w:t>
      </w:r>
      <w:r w:rsidR="00F7415D" w:rsidRPr="00914C56">
        <w:rPr>
          <w:rFonts w:ascii="Times New Roman" w:hAnsi="Times New Roman" w:cs="Times New Roman"/>
          <w:sz w:val="24"/>
          <w:szCs w:val="24"/>
          <w:vertAlign w:val="superscript"/>
        </w:rPr>
        <w:t>a</w:t>
      </w:r>
    </w:p>
    <w:tbl>
      <w:tblPr>
        <w:tblStyle w:val="TableGrid"/>
        <w:tblW w:w="0" w:type="auto"/>
        <w:jc w:val="center"/>
        <w:tblInd w:w="250" w:type="dxa"/>
        <w:tblBorders>
          <w:top w:val="single" w:sz="4" w:space="0" w:color="auto"/>
          <w:left w:val="none" w:sz="0" w:space="0" w:color="auto"/>
          <w:bottom w:val="single" w:sz="4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007"/>
        <w:gridCol w:w="2163"/>
        <w:gridCol w:w="1560"/>
        <w:gridCol w:w="1134"/>
        <w:gridCol w:w="1563"/>
      </w:tblGrid>
      <w:tr w:rsidR="0040183B" w:rsidRPr="00E42977" w:rsidTr="00B11A7C">
        <w:trPr>
          <w:trHeight w:val="535"/>
          <w:jc w:val="center"/>
        </w:trPr>
        <w:tc>
          <w:tcPr>
            <w:tcW w:w="1007" w:type="dxa"/>
          </w:tcPr>
          <w:p w:rsidR="0040183B" w:rsidRPr="00E42977" w:rsidRDefault="0040183B" w:rsidP="00B11A7C">
            <w:pPr>
              <w:spacing w:line="276" w:lineRule="auto"/>
              <w:ind w:right="95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42977">
              <w:rPr>
                <w:rFonts w:ascii="Times New Roman" w:hAnsi="Times New Roman" w:cs="Times New Roman"/>
                <w:b/>
                <w:sz w:val="20"/>
                <w:szCs w:val="20"/>
              </w:rPr>
              <w:t>Entry</w:t>
            </w:r>
          </w:p>
        </w:tc>
        <w:tc>
          <w:tcPr>
            <w:tcW w:w="2163" w:type="dxa"/>
          </w:tcPr>
          <w:p w:rsidR="0040183B" w:rsidRPr="00E42977" w:rsidRDefault="0040183B" w:rsidP="00B11A7C">
            <w:pPr>
              <w:spacing w:line="276" w:lineRule="auto"/>
              <w:ind w:right="95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42977">
              <w:rPr>
                <w:rFonts w:ascii="Times New Roman" w:hAnsi="Times New Roman" w:cs="Times New Roman"/>
                <w:b/>
                <w:sz w:val="20"/>
                <w:szCs w:val="20"/>
              </w:rPr>
              <w:t>Catalyst</w:t>
            </w:r>
          </w:p>
        </w:tc>
        <w:tc>
          <w:tcPr>
            <w:tcW w:w="1560" w:type="dxa"/>
          </w:tcPr>
          <w:p w:rsidR="0040183B" w:rsidRPr="00E42977" w:rsidRDefault="00B11A7C" w:rsidP="00B11A7C">
            <w:pPr>
              <w:spacing w:line="276" w:lineRule="auto"/>
              <w:ind w:right="95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Amount (g</w:t>
            </w:r>
            <w:r w:rsidR="0040183B" w:rsidRPr="00E42977">
              <w:rPr>
                <w:rFonts w:ascii="Times New Roman" w:hAnsi="Times New Roman" w:cs="Times New Roman"/>
                <w:b/>
                <w:sz w:val="20"/>
                <w:szCs w:val="20"/>
              </w:rPr>
              <w:t>)</w:t>
            </w:r>
          </w:p>
        </w:tc>
        <w:tc>
          <w:tcPr>
            <w:tcW w:w="1134" w:type="dxa"/>
          </w:tcPr>
          <w:p w:rsidR="0040183B" w:rsidRPr="00E42977" w:rsidRDefault="0040183B" w:rsidP="00B11A7C">
            <w:pPr>
              <w:spacing w:line="276" w:lineRule="auto"/>
              <w:ind w:right="95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42977">
              <w:rPr>
                <w:rFonts w:ascii="Times New Roman" w:hAnsi="Times New Roman" w:cs="Times New Roman"/>
                <w:b/>
                <w:sz w:val="20"/>
                <w:szCs w:val="20"/>
              </w:rPr>
              <w:t>Time (h)</w:t>
            </w:r>
          </w:p>
        </w:tc>
        <w:tc>
          <w:tcPr>
            <w:tcW w:w="1563" w:type="dxa"/>
          </w:tcPr>
          <w:p w:rsidR="0040183B" w:rsidRPr="00E42977" w:rsidRDefault="0040183B" w:rsidP="00B11A7C">
            <w:pPr>
              <w:spacing w:line="276" w:lineRule="auto"/>
              <w:ind w:right="95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42977">
              <w:rPr>
                <w:rFonts w:ascii="Times New Roman" w:hAnsi="Times New Roman" w:cs="Times New Roman"/>
                <w:b/>
                <w:sz w:val="20"/>
                <w:szCs w:val="20"/>
              </w:rPr>
              <w:t>Yield</w:t>
            </w:r>
            <w:r w:rsidRPr="00E42977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b</w:t>
            </w:r>
            <w:r w:rsidRPr="00E4297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(%)</w:t>
            </w:r>
          </w:p>
        </w:tc>
      </w:tr>
      <w:tr w:rsidR="0040183B" w:rsidRPr="0040183B" w:rsidTr="00B11A7C">
        <w:trPr>
          <w:trHeight w:val="160"/>
          <w:jc w:val="center"/>
        </w:trPr>
        <w:tc>
          <w:tcPr>
            <w:tcW w:w="1007" w:type="dxa"/>
            <w:tcBorders>
              <w:top w:val="single" w:sz="4" w:space="0" w:color="auto"/>
            </w:tcBorders>
          </w:tcPr>
          <w:p w:rsidR="0040183B" w:rsidRPr="00D7400E" w:rsidRDefault="0040183B" w:rsidP="00B11A7C">
            <w:pPr>
              <w:spacing w:line="276" w:lineRule="auto"/>
              <w:ind w:right="95"/>
              <w:rPr>
                <w:rFonts w:ascii="Times New Roman" w:hAnsi="Times New Roman" w:cs="Times New Roman"/>
                <w:sz w:val="20"/>
                <w:szCs w:val="20"/>
              </w:rPr>
            </w:pPr>
            <w:r w:rsidRPr="00D7400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163" w:type="dxa"/>
            <w:tcBorders>
              <w:top w:val="single" w:sz="4" w:space="0" w:color="auto"/>
            </w:tcBorders>
          </w:tcPr>
          <w:p w:rsidR="0040183B" w:rsidRPr="00D7400E" w:rsidRDefault="0040183B" w:rsidP="00B11A7C">
            <w:pPr>
              <w:spacing w:line="276" w:lineRule="auto"/>
              <w:ind w:right="95"/>
              <w:rPr>
                <w:rFonts w:ascii="Times New Roman" w:hAnsi="Times New Roman" w:cs="Times New Roman"/>
                <w:sz w:val="20"/>
                <w:szCs w:val="20"/>
              </w:rPr>
            </w:pPr>
            <w:r w:rsidRPr="00D7400E">
              <w:rPr>
                <w:rFonts w:ascii="Times New Roman" w:hAnsi="Times New Roman" w:cs="Times New Roman"/>
                <w:sz w:val="20"/>
                <w:szCs w:val="20"/>
              </w:rPr>
              <w:t>No catalyst</w:t>
            </w:r>
          </w:p>
        </w:tc>
        <w:tc>
          <w:tcPr>
            <w:tcW w:w="1560" w:type="dxa"/>
            <w:tcBorders>
              <w:top w:val="single" w:sz="4" w:space="0" w:color="auto"/>
            </w:tcBorders>
          </w:tcPr>
          <w:p w:rsidR="0040183B" w:rsidRPr="00D7400E" w:rsidRDefault="00D7400E" w:rsidP="00B11A7C">
            <w:pPr>
              <w:spacing w:line="276" w:lineRule="auto"/>
              <w:ind w:right="95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0.1</w:t>
            </w:r>
            <w:r w:rsidR="00DF4FBC">
              <w:rPr>
                <w:rFonts w:ascii="Times New Roman" w:hAnsi="Times New Roman" w:cs="Times New Roman"/>
                <w:sz w:val="20"/>
                <w:szCs w:val="20"/>
              </w:rPr>
              <w:t>g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40183B" w:rsidRPr="00D7400E" w:rsidRDefault="0040183B" w:rsidP="00B11A7C">
            <w:pPr>
              <w:spacing w:line="276" w:lineRule="auto"/>
              <w:ind w:right="95"/>
              <w:rPr>
                <w:rFonts w:ascii="Times New Roman" w:hAnsi="Times New Roman" w:cs="Times New Roman"/>
                <w:sz w:val="20"/>
                <w:szCs w:val="20"/>
              </w:rPr>
            </w:pPr>
            <w:r w:rsidRPr="00D7400E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563" w:type="dxa"/>
            <w:tcBorders>
              <w:top w:val="single" w:sz="4" w:space="0" w:color="auto"/>
            </w:tcBorders>
          </w:tcPr>
          <w:p w:rsidR="0040183B" w:rsidRPr="00D7400E" w:rsidRDefault="0040183B" w:rsidP="00B11A7C">
            <w:pPr>
              <w:spacing w:line="276" w:lineRule="auto"/>
              <w:ind w:right="95"/>
              <w:rPr>
                <w:rFonts w:ascii="Times New Roman" w:hAnsi="Times New Roman" w:cs="Times New Roman"/>
                <w:sz w:val="20"/>
                <w:szCs w:val="20"/>
              </w:rPr>
            </w:pPr>
            <w:r w:rsidRPr="00D7400E">
              <w:rPr>
                <w:rFonts w:ascii="Times New Roman" w:hAnsi="Times New Roman" w:cs="Times New Roman"/>
                <w:sz w:val="20"/>
                <w:szCs w:val="20"/>
              </w:rPr>
              <w:t>N.R.</w:t>
            </w:r>
          </w:p>
        </w:tc>
      </w:tr>
      <w:tr w:rsidR="0040183B" w:rsidRPr="0040183B" w:rsidTr="00B11A7C">
        <w:trPr>
          <w:trHeight w:val="160"/>
          <w:jc w:val="center"/>
        </w:trPr>
        <w:tc>
          <w:tcPr>
            <w:tcW w:w="1007" w:type="dxa"/>
          </w:tcPr>
          <w:p w:rsidR="0040183B" w:rsidRPr="00D7400E" w:rsidRDefault="0040183B" w:rsidP="00B11A7C">
            <w:pPr>
              <w:spacing w:line="276" w:lineRule="auto"/>
              <w:ind w:right="95"/>
              <w:rPr>
                <w:rFonts w:ascii="Times New Roman" w:hAnsi="Times New Roman" w:cs="Times New Roman"/>
                <w:sz w:val="20"/>
                <w:szCs w:val="20"/>
              </w:rPr>
            </w:pPr>
            <w:r w:rsidRPr="00D7400E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163" w:type="dxa"/>
          </w:tcPr>
          <w:p w:rsidR="0040183B" w:rsidRPr="00D7400E" w:rsidRDefault="0040183B" w:rsidP="00B11A7C">
            <w:pPr>
              <w:spacing w:line="276" w:lineRule="auto"/>
              <w:ind w:right="95"/>
              <w:rPr>
                <w:rFonts w:ascii="Times New Roman" w:hAnsi="Times New Roman" w:cs="Times New Roman"/>
                <w:sz w:val="20"/>
                <w:szCs w:val="20"/>
              </w:rPr>
            </w:pPr>
            <w:r w:rsidRPr="00D7400E">
              <w:rPr>
                <w:rFonts w:ascii="Times New Roman" w:hAnsi="Times New Roman" w:cs="Times New Roman"/>
                <w:sz w:val="20"/>
                <w:szCs w:val="20"/>
              </w:rPr>
              <w:t>STS</w:t>
            </w:r>
          </w:p>
        </w:tc>
        <w:tc>
          <w:tcPr>
            <w:tcW w:w="1560" w:type="dxa"/>
          </w:tcPr>
          <w:p w:rsidR="0040183B" w:rsidRPr="00D7400E" w:rsidRDefault="0040183B" w:rsidP="00B11A7C">
            <w:pPr>
              <w:spacing w:line="276" w:lineRule="auto"/>
              <w:ind w:right="95"/>
              <w:rPr>
                <w:rFonts w:ascii="Times New Roman" w:hAnsi="Times New Roman" w:cs="Times New Roman"/>
                <w:sz w:val="20"/>
                <w:szCs w:val="20"/>
              </w:rPr>
            </w:pPr>
            <w:r w:rsidRPr="00D7400E">
              <w:rPr>
                <w:rFonts w:ascii="Times New Roman" w:hAnsi="Times New Roman" w:cs="Times New Roman"/>
                <w:sz w:val="20"/>
                <w:szCs w:val="20"/>
              </w:rPr>
              <w:t>0.1</w:t>
            </w:r>
            <w:r w:rsidR="00DF4FBC">
              <w:rPr>
                <w:rFonts w:ascii="Times New Roman" w:hAnsi="Times New Roman" w:cs="Times New Roman"/>
                <w:sz w:val="20"/>
                <w:szCs w:val="20"/>
              </w:rPr>
              <w:t>g</w:t>
            </w:r>
          </w:p>
        </w:tc>
        <w:tc>
          <w:tcPr>
            <w:tcW w:w="1134" w:type="dxa"/>
          </w:tcPr>
          <w:p w:rsidR="0040183B" w:rsidRPr="00D7400E" w:rsidRDefault="0040183B" w:rsidP="00B11A7C">
            <w:pPr>
              <w:spacing w:line="276" w:lineRule="auto"/>
              <w:ind w:right="95"/>
              <w:rPr>
                <w:rFonts w:ascii="Times New Roman" w:hAnsi="Times New Roman" w:cs="Times New Roman"/>
                <w:sz w:val="20"/>
                <w:szCs w:val="20"/>
              </w:rPr>
            </w:pPr>
            <w:r w:rsidRPr="00D7400E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563" w:type="dxa"/>
          </w:tcPr>
          <w:p w:rsidR="0040183B" w:rsidRPr="00D7400E" w:rsidRDefault="0040183B" w:rsidP="00B11A7C">
            <w:pPr>
              <w:spacing w:line="276" w:lineRule="auto"/>
              <w:ind w:right="95"/>
              <w:rPr>
                <w:rFonts w:ascii="Times New Roman" w:hAnsi="Times New Roman" w:cs="Times New Roman"/>
                <w:sz w:val="20"/>
                <w:szCs w:val="20"/>
              </w:rPr>
            </w:pPr>
            <w:r w:rsidRPr="00D7400E">
              <w:rPr>
                <w:rFonts w:ascii="Times New Roman" w:hAnsi="Times New Roman" w:cs="Times New Roman"/>
                <w:sz w:val="20"/>
                <w:szCs w:val="20"/>
              </w:rPr>
              <w:t>Traces</w:t>
            </w:r>
          </w:p>
        </w:tc>
      </w:tr>
      <w:tr w:rsidR="0040183B" w:rsidRPr="0040183B" w:rsidTr="00B11A7C">
        <w:trPr>
          <w:trHeight w:val="160"/>
          <w:jc w:val="center"/>
        </w:trPr>
        <w:tc>
          <w:tcPr>
            <w:tcW w:w="1007" w:type="dxa"/>
          </w:tcPr>
          <w:p w:rsidR="0040183B" w:rsidRPr="00D7400E" w:rsidRDefault="0040183B" w:rsidP="00B11A7C">
            <w:pPr>
              <w:spacing w:line="276" w:lineRule="auto"/>
              <w:ind w:right="95"/>
              <w:rPr>
                <w:rFonts w:ascii="Times New Roman" w:hAnsi="Times New Roman" w:cs="Times New Roman"/>
                <w:sz w:val="20"/>
                <w:szCs w:val="20"/>
              </w:rPr>
            </w:pPr>
            <w:r w:rsidRPr="00D7400E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163" w:type="dxa"/>
          </w:tcPr>
          <w:p w:rsidR="0040183B" w:rsidRPr="00D7400E" w:rsidRDefault="0040183B" w:rsidP="00B11A7C">
            <w:pPr>
              <w:spacing w:line="276" w:lineRule="auto"/>
              <w:ind w:right="95"/>
              <w:rPr>
                <w:rFonts w:ascii="Times New Roman" w:hAnsi="Times New Roman" w:cs="Times New Roman"/>
                <w:sz w:val="20"/>
                <w:szCs w:val="20"/>
              </w:rPr>
            </w:pPr>
            <w:r w:rsidRPr="00D7400E">
              <w:rPr>
                <w:rFonts w:ascii="Times New Roman" w:hAnsi="Times New Roman" w:cs="Times New Roman"/>
                <w:sz w:val="20"/>
                <w:szCs w:val="20"/>
              </w:rPr>
              <w:t>Pd@STS</w:t>
            </w:r>
          </w:p>
        </w:tc>
        <w:tc>
          <w:tcPr>
            <w:tcW w:w="1560" w:type="dxa"/>
          </w:tcPr>
          <w:p w:rsidR="0040183B" w:rsidRPr="00D7400E" w:rsidRDefault="0040183B" w:rsidP="00B11A7C">
            <w:pPr>
              <w:spacing w:line="276" w:lineRule="auto"/>
              <w:ind w:right="95"/>
              <w:rPr>
                <w:rFonts w:ascii="Times New Roman" w:hAnsi="Times New Roman" w:cs="Times New Roman"/>
                <w:sz w:val="20"/>
                <w:szCs w:val="20"/>
              </w:rPr>
            </w:pPr>
            <w:r w:rsidRPr="00D7400E">
              <w:rPr>
                <w:rFonts w:ascii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134" w:type="dxa"/>
          </w:tcPr>
          <w:p w:rsidR="0040183B" w:rsidRPr="00D7400E" w:rsidRDefault="0040183B" w:rsidP="00B11A7C">
            <w:pPr>
              <w:spacing w:line="276" w:lineRule="auto"/>
              <w:ind w:right="95"/>
              <w:rPr>
                <w:rFonts w:ascii="Times New Roman" w:hAnsi="Times New Roman" w:cs="Times New Roman"/>
                <w:sz w:val="20"/>
                <w:szCs w:val="20"/>
              </w:rPr>
            </w:pPr>
            <w:r w:rsidRPr="00D7400E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563" w:type="dxa"/>
          </w:tcPr>
          <w:p w:rsidR="0040183B" w:rsidRPr="00D7400E" w:rsidRDefault="0040183B" w:rsidP="00B11A7C">
            <w:pPr>
              <w:spacing w:line="276" w:lineRule="auto"/>
              <w:ind w:right="95"/>
              <w:rPr>
                <w:rFonts w:ascii="Times New Roman" w:hAnsi="Times New Roman" w:cs="Times New Roman"/>
                <w:sz w:val="20"/>
                <w:szCs w:val="20"/>
              </w:rPr>
            </w:pPr>
            <w:r w:rsidRPr="00D7400E">
              <w:rPr>
                <w:rFonts w:ascii="Times New Roman" w:hAnsi="Times New Roman" w:cs="Times New Roman"/>
                <w:sz w:val="20"/>
                <w:szCs w:val="20"/>
              </w:rPr>
              <w:t>45</w:t>
            </w:r>
          </w:p>
        </w:tc>
      </w:tr>
      <w:tr w:rsidR="0040183B" w:rsidRPr="0040183B" w:rsidTr="00B11A7C">
        <w:trPr>
          <w:trHeight w:val="299"/>
          <w:jc w:val="center"/>
        </w:trPr>
        <w:tc>
          <w:tcPr>
            <w:tcW w:w="1007" w:type="dxa"/>
          </w:tcPr>
          <w:p w:rsidR="0040183B" w:rsidRPr="00D7400E" w:rsidRDefault="0040183B" w:rsidP="00B11A7C">
            <w:pPr>
              <w:spacing w:line="276" w:lineRule="auto"/>
              <w:ind w:right="95"/>
              <w:rPr>
                <w:rFonts w:ascii="Times New Roman" w:hAnsi="Times New Roman" w:cs="Times New Roman"/>
                <w:sz w:val="20"/>
                <w:szCs w:val="20"/>
              </w:rPr>
            </w:pPr>
            <w:r w:rsidRPr="00D7400E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163" w:type="dxa"/>
          </w:tcPr>
          <w:p w:rsidR="0040183B" w:rsidRPr="00D7400E" w:rsidRDefault="0040183B" w:rsidP="00B11A7C">
            <w:pPr>
              <w:spacing w:line="276" w:lineRule="auto"/>
              <w:ind w:right="95"/>
              <w:rPr>
                <w:rFonts w:ascii="Times New Roman" w:hAnsi="Times New Roman" w:cs="Times New Roman"/>
                <w:sz w:val="20"/>
                <w:szCs w:val="20"/>
              </w:rPr>
            </w:pPr>
            <w:r w:rsidRPr="00D7400E">
              <w:rPr>
                <w:rFonts w:ascii="Times New Roman" w:hAnsi="Times New Roman" w:cs="Times New Roman"/>
                <w:sz w:val="20"/>
                <w:szCs w:val="20"/>
              </w:rPr>
              <w:t>Cu@STS</w:t>
            </w:r>
          </w:p>
        </w:tc>
        <w:tc>
          <w:tcPr>
            <w:tcW w:w="1560" w:type="dxa"/>
          </w:tcPr>
          <w:p w:rsidR="0040183B" w:rsidRPr="00D7400E" w:rsidRDefault="0040183B" w:rsidP="00B11A7C">
            <w:pPr>
              <w:spacing w:line="276" w:lineRule="auto"/>
              <w:ind w:right="95"/>
              <w:rPr>
                <w:rFonts w:ascii="Times New Roman" w:hAnsi="Times New Roman" w:cs="Times New Roman"/>
                <w:sz w:val="20"/>
                <w:szCs w:val="20"/>
              </w:rPr>
            </w:pPr>
            <w:r w:rsidRPr="00D7400E">
              <w:rPr>
                <w:rFonts w:ascii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134" w:type="dxa"/>
          </w:tcPr>
          <w:p w:rsidR="0040183B" w:rsidRPr="00D7400E" w:rsidRDefault="0040183B" w:rsidP="00B11A7C">
            <w:pPr>
              <w:spacing w:line="276" w:lineRule="auto"/>
              <w:ind w:right="95"/>
              <w:rPr>
                <w:rFonts w:ascii="Times New Roman" w:hAnsi="Times New Roman" w:cs="Times New Roman"/>
                <w:sz w:val="20"/>
                <w:szCs w:val="20"/>
              </w:rPr>
            </w:pPr>
            <w:r w:rsidRPr="00D7400E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563" w:type="dxa"/>
          </w:tcPr>
          <w:p w:rsidR="0040183B" w:rsidRPr="00D7400E" w:rsidRDefault="0040183B" w:rsidP="00B11A7C">
            <w:pPr>
              <w:spacing w:line="276" w:lineRule="auto"/>
              <w:ind w:right="95"/>
              <w:rPr>
                <w:rFonts w:ascii="Times New Roman" w:hAnsi="Times New Roman" w:cs="Times New Roman"/>
                <w:sz w:val="20"/>
                <w:szCs w:val="20"/>
              </w:rPr>
            </w:pPr>
            <w:r w:rsidRPr="00D7400E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</w:tr>
      <w:tr w:rsidR="0040183B" w:rsidRPr="0040183B" w:rsidTr="00B11A7C">
        <w:trPr>
          <w:trHeight w:val="160"/>
          <w:jc w:val="center"/>
        </w:trPr>
        <w:tc>
          <w:tcPr>
            <w:tcW w:w="1007" w:type="dxa"/>
          </w:tcPr>
          <w:p w:rsidR="0040183B" w:rsidRPr="00D7400E" w:rsidRDefault="0040183B" w:rsidP="00B11A7C">
            <w:pPr>
              <w:spacing w:line="276" w:lineRule="auto"/>
              <w:ind w:right="95"/>
              <w:rPr>
                <w:rFonts w:ascii="Times New Roman" w:hAnsi="Times New Roman" w:cs="Times New Roman"/>
                <w:sz w:val="20"/>
                <w:szCs w:val="20"/>
              </w:rPr>
            </w:pPr>
            <w:r w:rsidRPr="00D7400E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163" w:type="dxa"/>
          </w:tcPr>
          <w:p w:rsidR="0040183B" w:rsidRPr="00D7400E" w:rsidRDefault="0040183B" w:rsidP="00B11A7C">
            <w:pPr>
              <w:spacing w:line="276" w:lineRule="auto"/>
              <w:ind w:right="95"/>
              <w:rPr>
                <w:rFonts w:ascii="Times New Roman" w:hAnsi="Times New Roman" w:cs="Times New Roman"/>
                <w:sz w:val="20"/>
                <w:szCs w:val="20"/>
              </w:rPr>
            </w:pPr>
            <w:r w:rsidRPr="00D7400E">
              <w:rPr>
                <w:rFonts w:ascii="Times New Roman" w:hAnsi="Times New Roman" w:cs="Times New Roman"/>
                <w:sz w:val="20"/>
                <w:szCs w:val="20"/>
              </w:rPr>
              <w:t>PdCu@STS</w:t>
            </w:r>
          </w:p>
        </w:tc>
        <w:tc>
          <w:tcPr>
            <w:tcW w:w="1560" w:type="dxa"/>
          </w:tcPr>
          <w:p w:rsidR="0040183B" w:rsidRPr="00D7400E" w:rsidRDefault="0040183B" w:rsidP="00B11A7C">
            <w:pPr>
              <w:spacing w:line="276" w:lineRule="auto"/>
              <w:ind w:right="95"/>
              <w:rPr>
                <w:rFonts w:ascii="Times New Roman" w:hAnsi="Times New Roman" w:cs="Times New Roman"/>
                <w:sz w:val="20"/>
                <w:szCs w:val="20"/>
              </w:rPr>
            </w:pPr>
            <w:r w:rsidRPr="00D7400E">
              <w:rPr>
                <w:rFonts w:ascii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134" w:type="dxa"/>
          </w:tcPr>
          <w:p w:rsidR="0040183B" w:rsidRPr="00D7400E" w:rsidRDefault="0040183B" w:rsidP="00B11A7C">
            <w:pPr>
              <w:spacing w:line="276" w:lineRule="auto"/>
              <w:ind w:right="95"/>
              <w:rPr>
                <w:rFonts w:ascii="Times New Roman" w:hAnsi="Times New Roman" w:cs="Times New Roman"/>
                <w:sz w:val="20"/>
                <w:szCs w:val="20"/>
              </w:rPr>
            </w:pPr>
            <w:r w:rsidRPr="00D7400E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563" w:type="dxa"/>
          </w:tcPr>
          <w:p w:rsidR="0040183B" w:rsidRPr="00D7400E" w:rsidRDefault="0040183B" w:rsidP="00B11A7C">
            <w:pPr>
              <w:spacing w:line="276" w:lineRule="auto"/>
              <w:ind w:right="95"/>
              <w:rPr>
                <w:rFonts w:ascii="Times New Roman" w:hAnsi="Times New Roman" w:cs="Times New Roman"/>
                <w:sz w:val="20"/>
                <w:szCs w:val="20"/>
              </w:rPr>
            </w:pPr>
            <w:r w:rsidRPr="00D7400E">
              <w:rPr>
                <w:rFonts w:ascii="Times New Roman" w:hAnsi="Times New Roman" w:cs="Times New Roman"/>
                <w:sz w:val="20"/>
                <w:szCs w:val="20"/>
              </w:rPr>
              <w:t>58</w:t>
            </w:r>
          </w:p>
        </w:tc>
      </w:tr>
      <w:tr w:rsidR="0040183B" w:rsidRPr="0040183B" w:rsidTr="00B11A7C">
        <w:trPr>
          <w:trHeight w:val="279"/>
          <w:jc w:val="center"/>
        </w:trPr>
        <w:tc>
          <w:tcPr>
            <w:tcW w:w="1007" w:type="dxa"/>
          </w:tcPr>
          <w:p w:rsidR="0040183B" w:rsidRPr="00D7400E" w:rsidRDefault="0040183B" w:rsidP="00B11A7C">
            <w:pPr>
              <w:spacing w:line="276" w:lineRule="auto"/>
              <w:ind w:right="95"/>
              <w:rPr>
                <w:rFonts w:ascii="Times New Roman" w:hAnsi="Times New Roman" w:cs="Times New Roman"/>
                <w:sz w:val="20"/>
                <w:szCs w:val="20"/>
              </w:rPr>
            </w:pPr>
            <w:r w:rsidRPr="00D7400E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2163" w:type="dxa"/>
          </w:tcPr>
          <w:p w:rsidR="0040183B" w:rsidRPr="00D7400E" w:rsidRDefault="0040183B" w:rsidP="00B11A7C">
            <w:pPr>
              <w:spacing w:line="276" w:lineRule="auto"/>
              <w:ind w:right="95"/>
              <w:rPr>
                <w:rFonts w:ascii="Times New Roman" w:hAnsi="Times New Roman" w:cs="Times New Roman"/>
                <w:sz w:val="20"/>
                <w:szCs w:val="20"/>
              </w:rPr>
            </w:pPr>
            <w:r w:rsidRPr="00D7400E">
              <w:rPr>
                <w:rFonts w:ascii="Times New Roman" w:hAnsi="Times New Roman" w:cs="Times New Roman"/>
                <w:sz w:val="20"/>
                <w:szCs w:val="20"/>
              </w:rPr>
              <w:t>Pd@12DA-STS</w:t>
            </w:r>
          </w:p>
        </w:tc>
        <w:tc>
          <w:tcPr>
            <w:tcW w:w="1560" w:type="dxa"/>
          </w:tcPr>
          <w:p w:rsidR="0040183B" w:rsidRPr="00D7400E" w:rsidRDefault="0040183B" w:rsidP="00B11A7C">
            <w:pPr>
              <w:spacing w:line="276" w:lineRule="auto"/>
              <w:ind w:right="95"/>
              <w:rPr>
                <w:rFonts w:ascii="Times New Roman" w:hAnsi="Times New Roman" w:cs="Times New Roman"/>
                <w:sz w:val="20"/>
                <w:szCs w:val="20"/>
              </w:rPr>
            </w:pPr>
            <w:r w:rsidRPr="00D7400E">
              <w:rPr>
                <w:rFonts w:ascii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134" w:type="dxa"/>
          </w:tcPr>
          <w:p w:rsidR="0040183B" w:rsidRPr="00D7400E" w:rsidRDefault="0040183B" w:rsidP="00B11A7C">
            <w:pPr>
              <w:spacing w:line="276" w:lineRule="auto"/>
              <w:ind w:right="95"/>
              <w:rPr>
                <w:rFonts w:ascii="Times New Roman" w:hAnsi="Times New Roman" w:cs="Times New Roman"/>
                <w:sz w:val="20"/>
                <w:szCs w:val="20"/>
              </w:rPr>
            </w:pPr>
            <w:r w:rsidRPr="00D7400E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563" w:type="dxa"/>
          </w:tcPr>
          <w:p w:rsidR="0040183B" w:rsidRPr="00D7400E" w:rsidRDefault="0040183B" w:rsidP="00B11A7C">
            <w:pPr>
              <w:spacing w:line="276" w:lineRule="auto"/>
              <w:ind w:right="95"/>
              <w:rPr>
                <w:rFonts w:ascii="Times New Roman" w:hAnsi="Times New Roman" w:cs="Times New Roman"/>
                <w:sz w:val="20"/>
                <w:szCs w:val="20"/>
              </w:rPr>
            </w:pPr>
            <w:r w:rsidRPr="00D7400E">
              <w:rPr>
                <w:rFonts w:ascii="Times New Roman" w:hAnsi="Times New Roman" w:cs="Times New Roman"/>
                <w:sz w:val="20"/>
                <w:szCs w:val="20"/>
              </w:rPr>
              <w:t>72</w:t>
            </w:r>
          </w:p>
        </w:tc>
      </w:tr>
      <w:tr w:rsidR="0040183B" w:rsidRPr="0040183B" w:rsidTr="00B11A7C">
        <w:trPr>
          <w:trHeight w:val="160"/>
          <w:jc w:val="center"/>
        </w:trPr>
        <w:tc>
          <w:tcPr>
            <w:tcW w:w="1007" w:type="dxa"/>
          </w:tcPr>
          <w:p w:rsidR="0040183B" w:rsidRPr="00D7400E" w:rsidRDefault="0040183B" w:rsidP="00B11A7C">
            <w:pPr>
              <w:spacing w:line="276" w:lineRule="auto"/>
              <w:ind w:right="95"/>
              <w:rPr>
                <w:rFonts w:ascii="Times New Roman" w:hAnsi="Times New Roman" w:cs="Times New Roman"/>
                <w:sz w:val="20"/>
                <w:szCs w:val="20"/>
              </w:rPr>
            </w:pPr>
            <w:r w:rsidRPr="00D7400E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163" w:type="dxa"/>
          </w:tcPr>
          <w:p w:rsidR="0040183B" w:rsidRPr="00D7400E" w:rsidRDefault="0040183B" w:rsidP="00B11A7C">
            <w:pPr>
              <w:spacing w:line="276" w:lineRule="auto"/>
              <w:ind w:right="95"/>
              <w:rPr>
                <w:rFonts w:ascii="Times New Roman" w:hAnsi="Times New Roman" w:cs="Times New Roman"/>
                <w:sz w:val="20"/>
                <w:szCs w:val="20"/>
              </w:rPr>
            </w:pPr>
            <w:r w:rsidRPr="00D7400E">
              <w:rPr>
                <w:rFonts w:ascii="Times New Roman" w:hAnsi="Times New Roman" w:cs="Times New Roman"/>
                <w:sz w:val="20"/>
                <w:szCs w:val="20"/>
              </w:rPr>
              <w:t>Pd@14DA-STS</w:t>
            </w:r>
          </w:p>
        </w:tc>
        <w:tc>
          <w:tcPr>
            <w:tcW w:w="1560" w:type="dxa"/>
          </w:tcPr>
          <w:p w:rsidR="0040183B" w:rsidRPr="00D7400E" w:rsidRDefault="0040183B" w:rsidP="00B11A7C">
            <w:pPr>
              <w:spacing w:line="276" w:lineRule="auto"/>
              <w:ind w:right="95"/>
              <w:rPr>
                <w:rFonts w:ascii="Times New Roman" w:hAnsi="Times New Roman" w:cs="Times New Roman"/>
                <w:sz w:val="20"/>
                <w:szCs w:val="20"/>
              </w:rPr>
            </w:pPr>
            <w:r w:rsidRPr="00D7400E">
              <w:rPr>
                <w:rFonts w:ascii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134" w:type="dxa"/>
          </w:tcPr>
          <w:p w:rsidR="0040183B" w:rsidRPr="00D7400E" w:rsidRDefault="0040183B" w:rsidP="00B11A7C">
            <w:pPr>
              <w:spacing w:line="276" w:lineRule="auto"/>
              <w:ind w:right="95"/>
              <w:rPr>
                <w:rFonts w:ascii="Times New Roman" w:hAnsi="Times New Roman" w:cs="Times New Roman"/>
                <w:sz w:val="20"/>
                <w:szCs w:val="20"/>
              </w:rPr>
            </w:pPr>
            <w:r w:rsidRPr="00D7400E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563" w:type="dxa"/>
          </w:tcPr>
          <w:p w:rsidR="0040183B" w:rsidRPr="00D7400E" w:rsidRDefault="0040183B" w:rsidP="00B11A7C">
            <w:pPr>
              <w:spacing w:line="276" w:lineRule="auto"/>
              <w:ind w:right="95"/>
              <w:rPr>
                <w:rFonts w:ascii="Times New Roman" w:hAnsi="Times New Roman" w:cs="Times New Roman"/>
                <w:sz w:val="20"/>
                <w:szCs w:val="20"/>
              </w:rPr>
            </w:pPr>
            <w:r w:rsidRPr="00D7400E">
              <w:rPr>
                <w:rFonts w:ascii="Times New Roman" w:hAnsi="Times New Roman" w:cs="Times New Roman"/>
                <w:sz w:val="20"/>
                <w:szCs w:val="20"/>
              </w:rPr>
              <w:t>60</w:t>
            </w:r>
          </w:p>
        </w:tc>
      </w:tr>
      <w:tr w:rsidR="0040183B" w:rsidRPr="0040183B" w:rsidTr="00B11A7C">
        <w:trPr>
          <w:trHeight w:val="160"/>
          <w:jc w:val="center"/>
        </w:trPr>
        <w:tc>
          <w:tcPr>
            <w:tcW w:w="1007" w:type="dxa"/>
          </w:tcPr>
          <w:p w:rsidR="0040183B" w:rsidRPr="00D7400E" w:rsidRDefault="0040183B" w:rsidP="00B11A7C">
            <w:pPr>
              <w:spacing w:line="276" w:lineRule="auto"/>
              <w:ind w:right="95"/>
              <w:rPr>
                <w:rFonts w:ascii="Times New Roman" w:hAnsi="Times New Roman" w:cs="Times New Roman"/>
                <w:sz w:val="20"/>
                <w:szCs w:val="20"/>
              </w:rPr>
            </w:pPr>
            <w:r w:rsidRPr="00D7400E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2163" w:type="dxa"/>
          </w:tcPr>
          <w:p w:rsidR="0040183B" w:rsidRPr="00D7400E" w:rsidRDefault="0040183B" w:rsidP="00B11A7C">
            <w:pPr>
              <w:spacing w:line="276" w:lineRule="auto"/>
              <w:ind w:right="95"/>
              <w:rPr>
                <w:rFonts w:ascii="Times New Roman" w:hAnsi="Times New Roman" w:cs="Times New Roman"/>
                <w:sz w:val="20"/>
                <w:szCs w:val="20"/>
              </w:rPr>
            </w:pPr>
            <w:r w:rsidRPr="00D7400E">
              <w:rPr>
                <w:rFonts w:ascii="Times New Roman" w:hAnsi="Times New Roman" w:cs="Times New Roman"/>
                <w:sz w:val="20"/>
                <w:szCs w:val="20"/>
              </w:rPr>
              <w:t>Pd@16DA-STS</w:t>
            </w:r>
          </w:p>
        </w:tc>
        <w:tc>
          <w:tcPr>
            <w:tcW w:w="1560" w:type="dxa"/>
          </w:tcPr>
          <w:p w:rsidR="0040183B" w:rsidRPr="00D7400E" w:rsidRDefault="0040183B" w:rsidP="00B11A7C">
            <w:pPr>
              <w:spacing w:line="276" w:lineRule="auto"/>
              <w:ind w:right="95"/>
              <w:rPr>
                <w:rFonts w:ascii="Times New Roman" w:hAnsi="Times New Roman" w:cs="Times New Roman"/>
                <w:sz w:val="20"/>
                <w:szCs w:val="20"/>
              </w:rPr>
            </w:pPr>
            <w:r w:rsidRPr="00D7400E">
              <w:rPr>
                <w:rFonts w:ascii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134" w:type="dxa"/>
          </w:tcPr>
          <w:p w:rsidR="0040183B" w:rsidRPr="00D7400E" w:rsidRDefault="0040183B" w:rsidP="00B11A7C">
            <w:pPr>
              <w:spacing w:line="276" w:lineRule="auto"/>
              <w:ind w:right="95"/>
              <w:rPr>
                <w:rFonts w:ascii="Times New Roman" w:hAnsi="Times New Roman" w:cs="Times New Roman"/>
                <w:sz w:val="20"/>
                <w:szCs w:val="20"/>
              </w:rPr>
            </w:pPr>
            <w:r w:rsidRPr="00D7400E">
              <w:rPr>
                <w:rFonts w:ascii="Times New Roman" w:hAnsi="Times New Roman" w:cs="Times New Roman"/>
                <w:sz w:val="20"/>
                <w:szCs w:val="20"/>
              </w:rPr>
              <w:t>5.5</w:t>
            </w:r>
          </w:p>
        </w:tc>
        <w:tc>
          <w:tcPr>
            <w:tcW w:w="1563" w:type="dxa"/>
          </w:tcPr>
          <w:p w:rsidR="0040183B" w:rsidRPr="00D7400E" w:rsidRDefault="0040183B" w:rsidP="00B11A7C">
            <w:pPr>
              <w:spacing w:line="276" w:lineRule="auto"/>
              <w:ind w:right="95"/>
              <w:rPr>
                <w:rFonts w:ascii="Times New Roman" w:hAnsi="Times New Roman" w:cs="Times New Roman"/>
                <w:sz w:val="20"/>
                <w:szCs w:val="20"/>
              </w:rPr>
            </w:pPr>
            <w:r w:rsidRPr="00D7400E">
              <w:rPr>
                <w:rFonts w:ascii="Times New Roman" w:hAnsi="Times New Roman" w:cs="Times New Roman"/>
                <w:sz w:val="20"/>
                <w:szCs w:val="20"/>
              </w:rPr>
              <w:t>64</w:t>
            </w:r>
          </w:p>
        </w:tc>
      </w:tr>
      <w:tr w:rsidR="0040183B" w:rsidRPr="0040183B" w:rsidTr="00B11A7C">
        <w:trPr>
          <w:trHeight w:val="270"/>
          <w:jc w:val="center"/>
        </w:trPr>
        <w:tc>
          <w:tcPr>
            <w:tcW w:w="1007" w:type="dxa"/>
          </w:tcPr>
          <w:p w:rsidR="0040183B" w:rsidRPr="00D7400E" w:rsidRDefault="0040183B" w:rsidP="00B11A7C">
            <w:pPr>
              <w:spacing w:line="276" w:lineRule="auto"/>
              <w:ind w:right="95"/>
              <w:rPr>
                <w:rFonts w:ascii="Times New Roman" w:hAnsi="Times New Roman" w:cs="Times New Roman"/>
                <w:sz w:val="20"/>
                <w:szCs w:val="20"/>
              </w:rPr>
            </w:pPr>
            <w:r w:rsidRPr="00D7400E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2163" w:type="dxa"/>
          </w:tcPr>
          <w:p w:rsidR="0040183B" w:rsidRPr="00D7400E" w:rsidRDefault="0040183B" w:rsidP="00B11A7C">
            <w:pPr>
              <w:spacing w:line="276" w:lineRule="auto"/>
              <w:ind w:right="95"/>
              <w:rPr>
                <w:rFonts w:ascii="Times New Roman" w:hAnsi="Times New Roman" w:cs="Times New Roman"/>
                <w:sz w:val="20"/>
                <w:szCs w:val="20"/>
              </w:rPr>
            </w:pPr>
            <w:r w:rsidRPr="00D7400E">
              <w:rPr>
                <w:rFonts w:ascii="Times New Roman" w:hAnsi="Times New Roman" w:cs="Times New Roman"/>
                <w:sz w:val="20"/>
                <w:szCs w:val="20"/>
              </w:rPr>
              <w:t>Cu@12 DA-STS</w:t>
            </w:r>
          </w:p>
        </w:tc>
        <w:tc>
          <w:tcPr>
            <w:tcW w:w="1560" w:type="dxa"/>
          </w:tcPr>
          <w:p w:rsidR="0040183B" w:rsidRPr="00D7400E" w:rsidRDefault="0040183B" w:rsidP="00B11A7C">
            <w:pPr>
              <w:spacing w:line="276" w:lineRule="auto"/>
              <w:ind w:right="95"/>
              <w:rPr>
                <w:rFonts w:ascii="Times New Roman" w:hAnsi="Times New Roman" w:cs="Times New Roman"/>
                <w:sz w:val="20"/>
                <w:szCs w:val="20"/>
              </w:rPr>
            </w:pPr>
            <w:r w:rsidRPr="00D7400E">
              <w:rPr>
                <w:rFonts w:ascii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134" w:type="dxa"/>
          </w:tcPr>
          <w:p w:rsidR="0040183B" w:rsidRPr="00D7400E" w:rsidRDefault="0040183B" w:rsidP="00B11A7C">
            <w:pPr>
              <w:spacing w:line="276" w:lineRule="auto"/>
              <w:ind w:right="95"/>
              <w:rPr>
                <w:rFonts w:ascii="Times New Roman" w:hAnsi="Times New Roman" w:cs="Times New Roman"/>
                <w:sz w:val="20"/>
                <w:szCs w:val="20"/>
              </w:rPr>
            </w:pPr>
            <w:r w:rsidRPr="00D7400E">
              <w:rPr>
                <w:rFonts w:ascii="Times New Roman" w:hAnsi="Times New Roman" w:cs="Times New Roman"/>
                <w:sz w:val="20"/>
                <w:szCs w:val="20"/>
              </w:rPr>
              <w:t>5.5</w:t>
            </w:r>
          </w:p>
        </w:tc>
        <w:tc>
          <w:tcPr>
            <w:tcW w:w="1563" w:type="dxa"/>
          </w:tcPr>
          <w:p w:rsidR="0040183B" w:rsidRPr="00D7400E" w:rsidRDefault="0040183B" w:rsidP="00B11A7C">
            <w:pPr>
              <w:spacing w:line="276" w:lineRule="auto"/>
              <w:ind w:right="95"/>
              <w:rPr>
                <w:rFonts w:ascii="Times New Roman" w:hAnsi="Times New Roman" w:cs="Times New Roman"/>
                <w:sz w:val="20"/>
                <w:szCs w:val="20"/>
              </w:rPr>
            </w:pPr>
            <w:r w:rsidRPr="00D7400E">
              <w:rPr>
                <w:rFonts w:ascii="Times New Roman" w:hAnsi="Times New Roman" w:cs="Times New Roman"/>
                <w:sz w:val="20"/>
                <w:szCs w:val="20"/>
              </w:rPr>
              <w:t>70</w:t>
            </w:r>
          </w:p>
        </w:tc>
      </w:tr>
      <w:tr w:rsidR="0040183B" w:rsidRPr="0040183B" w:rsidTr="00B11A7C">
        <w:trPr>
          <w:trHeight w:val="205"/>
          <w:jc w:val="center"/>
        </w:trPr>
        <w:tc>
          <w:tcPr>
            <w:tcW w:w="1007" w:type="dxa"/>
          </w:tcPr>
          <w:p w:rsidR="0040183B" w:rsidRPr="00D7400E" w:rsidRDefault="0040183B" w:rsidP="00B11A7C">
            <w:pPr>
              <w:spacing w:line="276" w:lineRule="auto"/>
              <w:ind w:right="95"/>
              <w:rPr>
                <w:rFonts w:ascii="Times New Roman" w:hAnsi="Times New Roman" w:cs="Times New Roman"/>
                <w:sz w:val="20"/>
                <w:szCs w:val="20"/>
              </w:rPr>
            </w:pPr>
            <w:r w:rsidRPr="00D7400E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2163" w:type="dxa"/>
          </w:tcPr>
          <w:p w:rsidR="0040183B" w:rsidRPr="00D7400E" w:rsidRDefault="0040183B" w:rsidP="00B11A7C">
            <w:pPr>
              <w:spacing w:line="276" w:lineRule="auto"/>
              <w:ind w:right="95"/>
              <w:rPr>
                <w:rFonts w:ascii="Times New Roman" w:hAnsi="Times New Roman" w:cs="Times New Roman"/>
                <w:sz w:val="20"/>
                <w:szCs w:val="20"/>
              </w:rPr>
            </w:pPr>
            <w:r w:rsidRPr="00D7400E">
              <w:rPr>
                <w:rFonts w:ascii="Times New Roman" w:hAnsi="Times New Roman" w:cs="Times New Roman"/>
                <w:sz w:val="20"/>
                <w:szCs w:val="20"/>
              </w:rPr>
              <w:t>Cu@14DA-STS</w:t>
            </w:r>
          </w:p>
        </w:tc>
        <w:tc>
          <w:tcPr>
            <w:tcW w:w="1560" w:type="dxa"/>
          </w:tcPr>
          <w:p w:rsidR="0040183B" w:rsidRPr="00D7400E" w:rsidRDefault="0040183B" w:rsidP="00B11A7C">
            <w:pPr>
              <w:spacing w:line="276" w:lineRule="auto"/>
              <w:ind w:right="95"/>
              <w:rPr>
                <w:rFonts w:ascii="Times New Roman" w:hAnsi="Times New Roman" w:cs="Times New Roman"/>
                <w:sz w:val="20"/>
                <w:szCs w:val="20"/>
              </w:rPr>
            </w:pPr>
            <w:r w:rsidRPr="00D7400E">
              <w:rPr>
                <w:rFonts w:ascii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134" w:type="dxa"/>
          </w:tcPr>
          <w:p w:rsidR="0040183B" w:rsidRPr="00D7400E" w:rsidRDefault="0040183B" w:rsidP="00B11A7C">
            <w:pPr>
              <w:spacing w:line="276" w:lineRule="auto"/>
              <w:ind w:right="95"/>
              <w:rPr>
                <w:rFonts w:ascii="Times New Roman" w:hAnsi="Times New Roman" w:cs="Times New Roman"/>
                <w:sz w:val="20"/>
                <w:szCs w:val="20"/>
              </w:rPr>
            </w:pPr>
            <w:r w:rsidRPr="00D7400E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563" w:type="dxa"/>
          </w:tcPr>
          <w:p w:rsidR="0040183B" w:rsidRPr="00D7400E" w:rsidRDefault="0040183B" w:rsidP="00B11A7C">
            <w:pPr>
              <w:spacing w:line="276" w:lineRule="auto"/>
              <w:ind w:right="95"/>
              <w:rPr>
                <w:rFonts w:ascii="Times New Roman" w:hAnsi="Times New Roman" w:cs="Times New Roman"/>
                <w:sz w:val="20"/>
                <w:szCs w:val="20"/>
              </w:rPr>
            </w:pPr>
            <w:r w:rsidRPr="00D7400E">
              <w:rPr>
                <w:rFonts w:ascii="Times New Roman" w:hAnsi="Times New Roman" w:cs="Times New Roman"/>
                <w:sz w:val="20"/>
                <w:szCs w:val="20"/>
              </w:rPr>
              <w:t>65</w:t>
            </w:r>
          </w:p>
        </w:tc>
      </w:tr>
      <w:tr w:rsidR="0040183B" w:rsidRPr="0040183B" w:rsidTr="00B11A7C">
        <w:trPr>
          <w:trHeight w:val="193"/>
          <w:jc w:val="center"/>
        </w:trPr>
        <w:tc>
          <w:tcPr>
            <w:tcW w:w="1007" w:type="dxa"/>
          </w:tcPr>
          <w:p w:rsidR="0040183B" w:rsidRPr="00D7400E" w:rsidRDefault="0040183B" w:rsidP="00B11A7C">
            <w:pPr>
              <w:spacing w:line="276" w:lineRule="auto"/>
              <w:ind w:right="95"/>
              <w:rPr>
                <w:rFonts w:ascii="Times New Roman" w:hAnsi="Times New Roman" w:cs="Times New Roman"/>
                <w:sz w:val="20"/>
                <w:szCs w:val="20"/>
              </w:rPr>
            </w:pPr>
            <w:r w:rsidRPr="00D7400E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2163" w:type="dxa"/>
          </w:tcPr>
          <w:p w:rsidR="0040183B" w:rsidRPr="00D7400E" w:rsidRDefault="0040183B" w:rsidP="00B11A7C">
            <w:pPr>
              <w:spacing w:line="276" w:lineRule="auto"/>
              <w:ind w:right="95"/>
              <w:rPr>
                <w:rFonts w:ascii="Times New Roman" w:hAnsi="Times New Roman" w:cs="Times New Roman"/>
                <w:sz w:val="20"/>
                <w:szCs w:val="20"/>
              </w:rPr>
            </w:pPr>
            <w:r w:rsidRPr="00D7400E">
              <w:rPr>
                <w:rFonts w:ascii="Times New Roman" w:hAnsi="Times New Roman" w:cs="Times New Roman"/>
                <w:sz w:val="20"/>
                <w:szCs w:val="20"/>
              </w:rPr>
              <w:t>Cu@16DA-STS</w:t>
            </w:r>
          </w:p>
        </w:tc>
        <w:tc>
          <w:tcPr>
            <w:tcW w:w="1560" w:type="dxa"/>
          </w:tcPr>
          <w:p w:rsidR="0040183B" w:rsidRPr="00D7400E" w:rsidRDefault="0040183B" w:rsidP="00B11A7C">
            <w:pPr>
              <w:spacing w:line="276" w:lineRule="auto"/>
              <w:ind w:right="95"/>
              <w:rPr>
                <w:rFonts w:ascii="Times New Roman" w:hAnsi="Times New Roman" w:cs="Times New Roman"/>
                <w:sz w:val="20"/>
                <w:szCs w:val="20"/>
              </w:rPr>
            </w:pPr>
            <w:r w:rsidRPr="00D7400E">
              <w:rPr>
                <w:rFonts w:ascii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134" w:type="dxa"/>
          </w:tcPr>
          <w:p w:rsidR="0040183B" w:rsidRPr="00D7400E" w:rsidRDefault="0040183B" w:rsidP="00B11A7C">
            <w:pPr>
              <w:spacing w:line="276" w:lineRule="auto"/>
              <w:ind w:right="95"/>
              <w:rPr>
                <w:rFonts w:ascii="Times New Roman" w:hAnsi="Times New Roman" w:cs="Times New Roman"/>
                <w:sz w:val="20"/>
                <w:szCs w:val="20"/>
              </w:rPr>
            </w:pPr>
            <w:r w:rsidRPr="00D7400E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563" w:type="dxa"/>
          </w:tcPr>
          <w:p w:rsidR="0040183B" w:rsidRPr="00D7400E" w:rsidRDefault="0040183B" w:rsidP="00B11A7C">
            <w:pPr>
              <w:spacing w:line="276" w:lineRule="auto"/>
              <w:ind w:right="95"/>
              <w:rPr>
                <w:rFonts w:ascii="Times New Roman" w:hAnsi="Times New Roman" w:cs="Times New Roman"/>
                <w:sz w:val="20"/>
                <w:szCs w:val="20"/>
              </w:rPr>
            </w:pPr>
            <w:r w:rsidRPr="00D7400E">
              <w:rPr>
                <w:rFonts w:ascii="Times New Roman" w:hAnsi="Times New Roman" w:cs="Times New Roman"/>
                <w:sz w:val="20"/>
                <w:szCs w:val="20"/>
              </w:rPr>
              <w:t>68</w:t>
            </w:r>
          </w:p>
        </w:tc>
      </w:tr>
      <w:tr w:rsidR="0040183B" w:rsidRPr="008629B6" w:rsidTr="00B11A7C">
        <w:trPr>
          <w:trHeight w:val="160"/>
          <w:jc w:val="center"/>
        </w:trPr>
        <w:tc>
          <w:tcPr>
            <w:tcW w:w="1007" w:type="dxa"/>
          </w:tcPr>
          <w:p w:rsidR="0040183B" w:rsidRPr="008629B6" w:rsidRDefault="0040183B" w:rsidP="00B11A7C">
            <w:pPr>
              <w:spacing w:line="276" w:lineRule="auto"/>
              <w:ind w:right="95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629B6">
              <w:rPr>
                <w:rFonts w:ascii="Times New Roman" w:hAnsi="Times New Roman" w:cs="Times New Roman"/>
                <w:b/>
                <w:sz w:val="20"/>
                <w:szCs w:val="20"/>
              </w:rPr>
              <w:t>12</w:t>
            </w:r>
          </w:p>
        </w:tc>
        <w:tc>
          <w:tcPr>
            <w:tcW w:w="2163" w:type="dxa"/>
          </w:tcPr>
          <w:p w:rsidR="0040183B" w:rsidRPr="008629B6" w:rsidRDefault="0040183B" w:rsidP="00B11A7C">
            <w:pPr>
              <w:spacing w:line="276" w:lineRule="auto"/>
              <w:ind w:right="95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629B6">
              <w:rPr>
                <w:rFonts w:ascii="Times New Roman" w:hAnsi="Times New Roman" w:cs="Times New Roman"/>
                <w:b/>
                <w:sz w:val="20"/>
                <w:szCs w:val="20"/>
              </w:rPr>
              <w:t>Pd</w:t>
            </w:r>
            <w:r w:rsidRPr="008629B6">
              <w:rPr>
                <w:rFonts w:ascii="Times New Roman" w:hAnsi="Times New Roman" w:cs="Times New Roman"/>
                <w:b/>
                <w:sz w:val="20"/>
                <w:szCs w:val="20"/>
                <w:vertAlign w:val="subscript"/>
              </w:rPr>
              <w:t>1</w:t>
            </w:r>
            <w:r w:rsidRPr="008629B6">
              <w:rPr>
                <w:rFonts w:ascii="Times New Roman" w:hAnsi="Times New Roman" w:cs="Times New Roman"/>
                <w:b/>
                <w:sz w:val="20"/>
                <w:szCs w:val="20"/>
              </w:rPr>
              <w:t>Cu</w:t>
            </w:r>
            <w:r w:rsidRPr="008629B6">
              <w:rPr>
                <w:rFonts w:ascii="Times New Roman" w:hAnsi="Times New Roman" w:cs="Times New Roman"/>
                <w:b/>
                <w:sz w:val="20"/>
                <w:szCs w:val="20"/>
                <w:vertAlign w:val="subscript"/>
              </w:rPr>
              <w:t>1</w:t>
            </w:r>
            <w:r w:rsidRPr="008629B6">
              <w:rPr>
                <w:rFonts w:ascii="Times New Roman" w:hAnsi="Times New Roman" w:cs="Times New Roman"/>
                <w:b/>
                <w:sz w:val="20"/>
                <w:szCs w:val="20"/>
              </w:rPr>
              <w:t>@12DA-STS</w:t>
            </w:r>
          </w:p>
        </w:tc>
        <w:tc>
          <w:tcPr>
            <w:tcW w:w="1560" w:type="dxa"/>
          </w:tcPr>
          <w:p w:rsidR="0040183B" w:rsidRPr="008629B6" w:rsidRDefault="0040183B" w:rsidP="00B11A7C">
            <w:pPr>
              <w:spacing w:line="276" w:lineRule="auto"/>
              <w:ind w:right="95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629B6">
              <w:rPr>
                <w:rFonts w:ascii="Times New Roman" w:hAnsi="Times New Roman" w:cs="Times New Roman"/>
                <w:b/>
                <w:sz w:val="20"/>
                <w:szCs w:val="20"/>
              </w:rPr>
              <w:t>0.1</w:t>
            </w:r>
          </w:p>
        </w:tc>
        <w:tc>
          <w:tcPr>
            <w:tcW w:w="1134" w:type="dxa"/>
          </w:tcPr>
          <w:p w:rsidR="0040183B" w:rsidRPr="008629B6" w:rsidRDefault="0040183B" w:rsidP="00B11A7C">
            <w:pPr>
              <w:spacing w:line="276" w:lineRule="auto"/>
              <w:ind w:right="95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629B6">
              <w:rPr>
                <w:rFonts w:ascii="Times New Roman" w:hAnsi="Times New Roman" w:cs="Times New Roman"/>
                <w:b/>
                <w:sz w:val="20"/>
                <w:szCs w:val="20"/>
              </w:rPr>
              <w:t>2.5</w:t>
            </w:r>
          </w:p>
        </w:tc>
        <w:tc>
          <w:tcPr>
            <w:tcW w:w="1563" w:type="dxa"/>
          </w:tcPr>
          <w:p w:rsidR="0040183B" w:rsidRPr="008629B6" w:rsidRDefault="00F018BF" w:rsidP="00B11A7C">
            <w:pPr>
              <w:spacing w:line="276" w:lineRule="auto"/>
              <w:ind w:right="95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90</w:t>
            </w:r>
          </w:p>
        </w:tc>
      </w:tr>
      <w:tr w:rsidR="0040183B" w:rsidRPr="0040183B" w:rsidTr="00B11A7C">
        <w:trPr>
          <w:trHeight w:val="242"/>
          <w:jc w:val="center"/>
        </w:trPr>
        <w:tc>
          <w:tcPr>
            <w:tcW w:w="1007" w:type="dxa"/>
          </w:tcPr>
          <w:p w:rsidR="0040183B" w:rsidRPr="00D7400E" w:rsidRDefault="0040183B" w:rsidP="00B11A7C">
            <w:pPr>
              <w:spacing w:line="276" w:lineRule="auto"/>
              <w:ind w:right="95"/>
              <w:rPr>
                <w:rFonts w:ascii="Times New Roman" w:hAnsi="Times New Roman" w:cs="Times New Roman"/>
                <w:sz w:val="20"/>
                <w:szCs w:val="20"/>
              </w:rPr>
            </w:pPr>
            <w:r w:rsidRPr="00D7400E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2163" w:type="dxa"/>
          </w:tcPr>
          <w:p w:rsidR="0040183B" w:rsidRPr="00D7400E" w:rsidRDefault="00941AE6" w:rsidP="00B11A7C">
            <w:pPr>
              <w:spacing w:line="276" w:lineRule="auto"/>
              <w:ind w:right="95"/>
              <w:rPr>
                <w:rFonts w:ascii="Times New Roman" w:hAnsi="Times New Roman" w:cs="Times New Roman"/>
                <w:sz w:val="20"/>
                <w:szCs w:val="20"/>
              </w:rPr>
            </w:pPr>
            <w:r w:rsidRPr="00941AE6">
              <w:rPr>
                <w:rFonts w:ascii="Times New Roman" w:hAnsi="Times New Roman" w:cs="Times New Roman"/>
                <w:sz w:val="20"/>
                <w:szCs w:val="20"/>
              </w:rPr>
              <w:t>Pd</w:t>
            </w:r>
            <w:r w:rsidRPr="00941AE6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1</w:t>
            </w:r>
            <w:r w:rsidRPr="00941AE6">
              <w:rPr>
                <w:rFonts w:ascii="Times New Roman" w:hAnsi="Times New Roman" w:cs="Times New Roman"/>
                <w:sz w:val="20"/>
                <w:szCs w:val="20"/>
              </w:rPr>
              <w:t>Cu</w:t>
            </w:r>
            <w:r w:rsidRPr="00941AE6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1</w:t>
            </w:r>
            <w:r w:rsidR="0040183B" w:rsidRPr="00D7400E">
              <w:rPr>
                <w:rFonts w:ascii="Times New Roman" w:hAnsi="Times New Roman" w:cs="Times New Roman"/>
                <w:sz w:val="20"/>
                <w:szCs w:val="20"/>
              </w:rPr>
              <w:t>@14 DA-STS</w:t>
            </w:r>
          </w:p>
        </w:tc>
        <w:tc>
          <w:tcPr>
            <w:tcW w:w="1560" w:type="dxa"/>
          </w:tcPr>
          <w:p w:rsidR="0040183B" w:rsidRPr="00D7400E" w:rsidRDefault="0040183B" w:rsidP="00B11A7C">
            <w:pPr>
              <w:spacing w:line="276" w:lineRule="auto"/>
              <w:ind w:right="95"/>
              <w:rPr>
                <w:rFonts w:ascii="Times New Roman" w:hAnsi="Times New Roman" w:cs="Times New Roman"/>
                <w:sz w:val="20"/>
                <w:szCs w:val="20"/>
              </w:rPr>
            </w:pPr>
            <w:r w:rsidRPr="00D7400E">
              <w:rPr>
                <w:rFonts w:ascii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134" w:type="dxa"/>
          </w:tcPr>
          <w:p w:rsidR="0040183B" w:rsidRPr="00D7400E" w:rsidRDefault="0040183B" w:rsidP="00B11A7C">
            <w:pPr>
              <w:spacing w:line="276" w:lineRule="auto"/>
              <w:ind w:right="95"/>
              <w:rPr>
                <w:rFonts w:ascii="Times New Roman" w:hAnsi="Times New Roman" w:cs="Times New Roman"/>
                <w:sz w:val="20"/>
                <w:szCs w:val="20"/>
              </w:rPr>
            </w:pPr>
            <w:r w:rsidRPr="00D7400E">
              <w:rPr>
                <w:rFonts w:ascii="Times New Roman" w:hAnsi="Times New Roman" w:cs="Times New Roman"/>
                <w:sz w:val="20"/>
                <w:szCs w:val="20"/>
              </w:rPr>
              <w:t>5.5</w:t>
            </w:r>
          </w:p>
        </w:tc>
        <w:tc>
          <w:tcPr>
            <w:tcW w:w="1563" w:type="dxa"/>
          </w:tcPr>
          <w:p w:rsidR="0040183B" w:rsidRPr="00D7400E" w:rsidRDefault="00F30A6C" w:rsidP="00B11A7C">
            <w:pPr>
              <w:spacing w:line="276" w:lineRule="auto"/>
              <w:ind w:right="95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80</w:t>
            </w:r>
          </w:p>
        </w:tc>
      </w:tr>
      <w:tr w:rsidR="0040183B" w:rsidRPr="0040183B" w:rsidTr="00B11A7C">
        <w:trPr>
          <w:trHeight w:val="269"/>
          <w:jc w:val="center"/>
        </w:trPr>
        <w:tc>
          <w:tcPr>
            <w:tcW w:w="1007" w:type="dxa"/>
          </w:tcPr>
          <w:p w:rsidR="0040183B" w:rsidRPr="00D7400E" w:rsidRDefault="0040183B" w:rsidP="00B11A7C">
            <w:pPr>
              <w:spacing w:line="276" w:lineRule="auto"/>
              <w:ind w:right="95"/>
              <w:rPr>
                <w:rFonts w:ascii="Times New Roman" w:hAnsi="Times New Roman" w:cs="Times New Roman"/>
                <w:sz w:val="20"/>
                <w:szCs w:val="20"/>
              </w:rPr>
            </w:pPr>
            <w:r w:rsidRPr="00D7400E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2163" w:type="dxa"/>
          </w:tcPr>
          <w:p w:rsidR="0040183B" w:rsidRPr="00D7400E" w:rsidRDefault="00941AE6" w:rsidP="00B11A7C">
            <w:pPr>
              <w:spacing w:line="276" w:lineRule="auto"/>
              <w:ind w:right="95"/>
              <w:rPr>
                <w:rFonts w:ascii="Times New Roman" w:hAnsi="Times New Roman" w:cs="Times New Roman"/>
                <w:sz w:val="20"/>
                <w:szCs w:val="20"/>
              </w:rPr>
            </w:pPr>
            <w:r w:rsidRPr="00941AE6">
              <w:rPr>
                <w:rFonts w:ascii="Times New Roman" w:hAnsi="Times New Roman" w:cs="Times New Roman"/>
                <w:sz w:val="20"/>
                <w:szCs w:val="20"/>
              </w:rPr>
              <w:t>Pd</w:t>
            </w:r>
            <w:r w:rsidRPr="00941AE6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1</w:t>
            </w:r>
            <w:r w:rsidRPr="00941AE6">
              <w:rPr>
                <w:rFonts w:ascii="Times New Roman" w:hAnsi="Times New Roman" w:cs="Times New Roman"/>
                <w:sz w:val="20"/>
                <w:szCs w:val="20"/>
              </w:rPr>
              <w:t>Cu</w:t>
            </w:r>
            <w:r w:rsidRPr="00941AE6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1</w:t>
            </w:r>
            <w:r w:rsidR="0040183B" w:rsidRPr="00D7400E">
              <w:rPr>
                <w:rFonts w:ascii="Times New Roman" w:hAnsi="Times New Roman" w:cs="Times New Roman"/>
                <w:sz w:val="20"/>
                <w:szCs w:val="20"/>
              </w:rPr>
              <w:t>@16 DA-STS</w:t>
            </w:r>
          </w:p>
        </w:tc>
        <w:tc>
          <w:tcPr>
            <w:tcW w:w="1560" w:type="dxa"/>
          </w:tcPr>
          <w:p w:rsidR="0040183B" w:rsidRPr="00D7400E" w:rsidRDefault="0040183B" w:rsidP="00B11A7C">
            <w:pPr>
              <w:spacing w:line="276" w:lineRule="auto"/>
              <w:ind w:right="95"/>
              <w:rPr>
                <w:rFonts w:ascii="Times New Roman" w:hAnsi="Times New Roman" w:cs="Times New Roman"/>
                <w:sz w:val="20"/>
                <w:szCs w:val="20"/>
              </w:rPr>
            </w:pPr>
            <w:r w:rsidRPr="00D7400E">
              <w:rPr>
                <w:rFonts w:ascii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134" w:type="dxa"/>
          </w:tcPr>
          <w:p w:rsidR="0040183B" w:rsidRPr="00D7400E" w:rsidRDefault="0040183B" w:rsidP="00B11A7C">
            <w:pPr>
              <w:spacing w:line="276" w:lineRule="auto"/>
              <w:ind w:right="95"/>
              <w:rPr>
                <w:rFonts w:ascii="Times New Roman" w:hAnsi="Times New Roman" w:cs="Times New Roman"/>
                <w:sz w:val="20"/>
                <w:szCs w:val="20"/>
              </w:rPr>
            </w:pPr>
            <w:r w:rsidRPr="00D7400E">
              <w:rPr>
                <w:rFonts w:ascii="Times New Roman" w:hAnsi="Times New Roman" w:cs="Times New Roman"/>
                <w:sz w:val="20"/>
                <w:szCs w:val="20"/>
              </w:rPr>
              <w:t>5.5</w:t>
            </w:r>
          </w:p>
        </w:tc>
        <w:tc>
          <w:tcPr>
            <w:tcW w:w="1563" w:type="dxa"/>
          </w:tcPr>
          <w:p w:rsidR="0040183B" w:rsidRPr="00D7400E" w:rsidRDefault="0040183B" w:rsidP="00B11A7C">
            <w:pPr>
              <w:spacing w:line="276" w:lineRule="auto"/>
              <w:ind w:right="95"/>
              <w:rPr>
                <w:rFonts w:ascii="Times New Roman" w:hAnsi="Times New Roman" w:cs="Times New Roman"/>
                <w:sz w:val="20"/>
                <w:szCs w:val="20"/>
              </w:rPr>
            </w:pPr>
            <w:r w:rsidRPr="00D7400E"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="00F30A6C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40183B" w:rsidRPr="0040183B" w:rsidTr="00B11A7C">
        <w:trPr>
          <w:trHeight w:val="286"/>
          <w:jc w:val="center"/>
        </w:trPr>
        <w:tc>
          <w:tcPr>
            <w:tcW w:w="1007" w:type="dxa"/>
          </w:tcPr>
          <w:p w:rsidR="0040183B" w:rsidRPr="00D7400E" w:rsidRDefault="0040183B" w:rsidP="00B11A7C">
            <w:pPr>
              <w:spacing w:line="276" w:lineRule="auto"/>
              <w:ind w:right="95"/>
              <w:rPr>
                <w:rFonts w:ascii="Times New Roman" w:hAnsi="Times New Roman" w:cs="Times New Roman"/>
                <w:sz w:val="20"/>
                <w:szCs w:val="20"/>
              </w:rPr>
            </w:pPr>
            <w:r w:rsidRPr="00D7400E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2163" w:type="dxa"/>
          </w:tcPr>
          <w:p w:rsidR="0040183B" w:rsidRPr="00D7400E" w:rsidRDefault="0040183B" w:rsidP="00B11A7C">
            <w:pPr>
              <w:spacing w:line="276" w:lineRule="auto"/>
              <w:ind w:right="95"/>
              <w:rPr>
                <w:rFonts w:ascii="Times New Roman" w:hAnsi="Times New Roman" w:cs="Times New Roman"/>
                <w:sz w:val="20"/>
                <w:szCs w:val="20"/>
              </w:rPr>
            </w:pPr>
            <w:r w:rsidRPr="00D7400E">
              <w:rPr>
                <w:rFonts w:ascii="Times New Roman" w:hAnsi="Times New Roman" w:cs="Times New Roman"/>
                <w:sz w:val="20"/>
                <w:szCs w:val="20"/>
              </w:rPr>
              <w:t>Pd</w:t>
            </w:r>
            <w:r w:rsidRPr="00941AE6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3</w:t>
            </w:r>
            <w:r w:rsidRPr="00D7400E">
              <w:rPr>
                <w:rFonts w:ascii="Times New Roman" w:hAnsi="Times New Roman" w:cs="Times New Roman"/>
                <w:sz w:val="20"/>
                <w:szCs w:val="20"/>
              </w:rPr>
              <w:t>Cu</w:t>
            </w:r>
            <w:r w:rsidRPr="00941AE6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1</w:t>
            </w:r>
            <w:r w:rsidRPr="00D7400E">
              <w:rPr>
                <w:rFonts w:ascii="Times New Roman" w:hAnsi="Times New Roman" w:cs="Times New Roman"/>
                <w:sz w:val="20"/>
                <w:szCs w:val="20"/>
              </w:rPr>
              <w:t>@12 DA-STS</w:t>
            </w:r>
          </w:p>
        </w:tc>
        <w:tc>
          <w:tcPr>
            <w:tcW w:w="1560" w:type="dxa"/>
          </w:tcPr>
          <w:p w:rsidR="0040183B" w:rsidRPr="00D7400E" w:rsidRDefault="0040183B" w:rsidP="00B11A7C">
            <w:pPr>
              <w:spacing w:line="276" w:lineRule="auto"/>
              <w:ind w:right="95"/>
              <w:rPr>
                <w:rFonts w:ascii="Times New Roman" w:hAnsi="Times New Roman" w:cs="Times New Roman"/>
                <w:sz w:val="20"/>
                <w:szCs w:val="20"/>
              </w:rPr>
            </w:pPr>
            <w:r w:rsidRPr="00D7400E">
              <w:rPr>
                <w:rFonts w:ascii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134" w:type="dxa"/>
          </w:tcPr>
          <w:p w:rsidR="0040183B" w:rsidRPr="00D7400E" w:rsidRDefault="0040183B" w:rsidP="00B11A7C">
            <w:pPr>
              <w:spacing w:line="276" w:lineRule="auto"/>
              <w:ind w:right="95"/>
              <w:rPr>
                <w:rFonts w:ascii="Times New Roman" w:hAnsi="Times New Roman" w:cs="Times New Roman"/>
                <w:sz w:val="20"/>
                <w:szCs w:val="20"/>
              </w:rPr>
            </w:pPr>
            <w:r w:rsidRPr="00D7400E">
              <w:rPr>
                <w:rFonts w:ascii="Times New Roman" w:hAnsi="Times New Roman" w:cs="Times New Roman"/>
                <w:sz w:val="20"/>
                <w:szCs w:val="20"/>
              </w:rPr>
              <w:t>5.5</w:t>
            </w:r>
          </w:p>
        </w:tc>
        <w:tc>
          <w:tcPr>
            <w:tcW w:w="1563" w:type="dxa"/>
          </w:tcPr>
          <w:p w:rsidR="0040183B" w:rsidRPr="00D7400E" w:rsidRDefault="0040183B" w:rsidP="00B11A7C">
            <w:pPr>
              <w:spacing w:line="276" w:lineRule="auto"/>
              <w:ind w:right="95"/>
              <w:rPr>
                <w:rFonts w:ascii="Times New Roman" w:hAnsi="Times New Roman" w:cs="Times New Roman"/>
                <w:sz w:val="20"/>
                <w:szCs w:val="20"/>
              </w:rPr>
            </w:pPr>
            <w:r w:rsidRPr="00D7400E"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="00F30A6C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40183B" w:rsidRPr="0040183B" w:rsidTr="00B11A7C">
        <w:trPr>
          <w:trHeight w:val="277"/>
          <w:jc w:val="center"/>
        </w:trPr>
        <w:tc>
          <w:tcPr>
            <w:tcW w:w="1007" w:type="dxa"/>
          </w:tcPr>
          <w:p w:rsidR="0040183B" w:rsidRPr="00D7400E" w:rsidRDefault="0040183B" w:rsidP="00B11A7C">
            <w:pPr>
              <w:spacing w:line="276" w:lineRule="auto"/>
              <w:ind w:right="95"/>
              <w:rPr>
                <w:rFonts w:ascii="Times New Roman" w:hAnsi="Times New Roman" w:cs="Times New Roman"/>
                <w:sz w:val="20"/>
                <w:szCs w:val="20"/>
              </w:rPr>
            </w:pPr>
            <w:r w:rsidRPr="00D7400E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2163" w:type="dxa"/>
          </w:tcPr>
          <w:p w:rsidR="0040183B" w:rsidRPr="00D7400E" w:rsidRDefault="00941AE6" w:rsidP="00B11A7C">
            <w:pPr>
              <w:spacing w:line="276" w:lineRule="auto"/>
              <w:ind w:right="95"/>
              <w:rPr>
                <w:rFonts w:ascii="Times New Roman" w:hAnsi="Times New Roman" w:cs="Times New Roman"/>
                <w:sz w:val="20"/>
                <w:szCs w:val="20"/>
              </w:rPr>
            </w:pPr>
            <w:r w:rsidRPr="00941AE6">
              <w:rPr>
                <w:rFonts w:ascii="Times New Roman" w:hAnsi="Times New Roman" w:cs="Times New Roman"/>
                <w:sz w:val="20"/>
                <w:szCs w:val="20"/>
              </w:rPr>
              <w:t>Pd</w:t>
            </w:r>
            <w:r w:rsidRPr="00941AE6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1</w:t>
            </w:r>
            <w:r w:rsidRPr="00941AE6">
              <w:rPr>
                <w:rFonts w:ascii="Times New Roman" w:hAnsi="Times New Roman" w:cs="Times New Roman"/>
                <w:sz w:val="20"/>
                <w:szCs w:val="20"/>
              </w:rPr>
              <w:t>Cu</w:t>
            </w:r>
            <w:r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3</w:t>
            </w:r>
            <w:r w:rsidR="0040183B" w:rsidRPr="00D7400E">
              <w:rPr>
                <w:rFonts w:ascii="Times New Roman" w:hAnsi="Times New Roman" w:cs="Times New Roman"/>
                <w:sz w:val="20"/>
                <w:szCs w:val="20"/>
              </w:rPr>
              <w:t>@12 DA-STS</w:t>
            </w:r>
          </w:p>
        </w:tc>
        <w:tc>
          <w:tcPr>
            <w:tcW w:w="1560" w:type="dxa"/>
          </w:tcPr>
          <w:p w:rsidR="0040183B" w:rsidRPr="00D7400E" w:rsidRDefault="0040183B" w:rsidP="00B11A7C">
            <w:pPr>
              <w:spacing w:line="276" w:lineRule="auto"/>
              <w:ind w:right="95"/>
              <w:rPr>
                <w:rFonts w:ascii="Times New Roman" w:hAnsi="Times New Roman" w:cs="Times New Roman"/>
                <w:sz w:val="20"/>
                <w:szCs w:val="20"/>
              </w:rPr>
            </w:pPr>
            <w:r w:rsidRPr="00D7400E">
              <w:rPr>
                <w:rFonts w:ascii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134" w:type="dxa"/>
          </w:tcPr>
          <w:p w:rsidR="0040183B" w:rsidRPr="00D7400E" w:rsidRDefault="0040183B" w:rsidP="00B11A7C">
            <w:pPr>
              <w:spacing w:line="276" w:lineRule="auto"/>
              <w:ind w:right="95"/>
              <w:rPr>
                <w:rFonts w:ascii="Times New Roman" w:hAnsi="Times New Roman" w:cs="Times New Roman"/>
                <w:sz w:val="20"/>
                <w:szCs w:val="20"/>
              </w:rPr>
            </w:pPr>
            <w:r w:rsidRPr="00D7400E">
              <w:rPr>
                <w:rFonts w:ascii="Times New Roman" w:hAnsi="Times New Roman" w:cs="Times New Roman"/>
                <w:sz w:val="20"/>
                <w:szCs w:val="20"/>
              </w:rPr>
              <w:t>4.0</w:t>
            </w:r>
          </w:p>
        </w:tc>
        <w:tc>
          <w:tcPr>
            <w:tcW w:w="1563" w:type="dxa"/>
          </w:tcPr>
          <w:p w:rsidR="0040183B" w:rsidRPr="00D7400E" w:rsidRDefault="00F30A6C" w:rsidP="00B11A7C">
            <w:pPr>
              <w:spacing w:line="276" w:lineRule="auto"/>
              <w:ind w:right="95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72</w:t>
            </w:r>
          </w:p>
        </w:tc>
      </w:tr>
      <w:tr w:rsidR="0040183B" w:rsidRPr="0040183B" w:rsidTr="00B11A7C">
        <w:trPr>
          <w:trHeight w:val="266"/>
          <w:jc w:val="center"/>
        </w:trPr>
        <w:tc>
          <w:tcPr>
            <w:tcW w:w="1007" w:type="dxa"/>
          </w:tcPr>
          <w:p w:rsidR="0040183B" w:rsidRPr="00D7400E" w:rsidRDefault="0040183B" w:rsidP="00B11A7C">
            <w:pPr>
              <w:spacing w:line="276" w:lineRule="auto"/>
              <w:ind w:right="95"/>
              <w:rPr>
                <w:rFonts w:ascii="Times New Roman" w:hAnsi="Times New Roman" w:cs="Times New Roman"/>
                <w:sz w:val="20"/>
                <w:szCs w:val="20"/>
              </w:rPr>
            </w:pPr>
            <w:r w:rsidRPr="00D7400E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2163" w:type="dxa"/>
          </w:tcPr>
          <w:p w:rsidR="0040183B" w:rsidRPr="00D7400E" w:rsidRDefault="00941AE6" w:rsidP="00B11A7C">
            <w:pPr>
              <w:spacing w:line="276" w:lineRule="auto"/>
              <w:ind w:right="95"/>
              <w:rPr>
                <w:rFonts w:ascii="Times New Roman" w:hAnsi="Times New Roman" w:cs="Times New Roman"/>
                <w:sz w:val="20"/>
                <w:szCs w:val="20"/>
              </w:rPr>
            </w:pPr>
            <w:r w:rsidRPr="00941AE6">
              <w:rPr>
                <w:rFonts w:ascii="Times New Roman" w:hAnsi="Times New Roman" w:cs="Times New Roman"/>
                <w:sz w:val="20"/>
                <w:szCs w:val="20"/>
              </w:rPr>
              <w:t>Pd</w:t>
            </w:r>
            <w:r w:rsidRPr="00941AE6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1</w:t>
            </w:r>
            <w:r w:rsidRPr="00941AE6">
              <w:rPr>
                <w:rFonts w:ascii="Times New Roman" w:hAnsi="Times New Roman" w:cs="Times New Roman"/>
                <w:sz w:val="20"/>
                <w:szCs w:val="20"/>
              </w:rPr>
              <w:t>Cu</w:t>
            </w:r>
            <w:r w:rsidRPr="00941AE6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1</w:t>
            </w:r>
            <w:r w:rsidR="0040183B" w:rsidRPr="00D7400E">
              <w:rPr>
                <w:rFonts w:ascii="Times New Roman" w:hAnsi="Times New Roman" w:cs="Times New Roman"/>
                <w:sz w:val="20"/>
                <w:szCs w:val="20"/>
              </w:rPr>
              <w:t>@12 DA-STS</w:t>
            </w:r>
          </w:p>
        </w:tc>
        <w:tc>
          <w:tcPr>
            <w:tcW w:w="1560" w:type="dxa"/>
          </w:tcPr>
          <w:p w:rsidR="0040183B" w:rsidRPr="00D7400E" w:rsidRDefault="0040183B" w:rsidP="00B11A7C">
            <w:pPr>
              <w:spacing w:line="276" w:lineRule="auto"/>
              <w:ind w:right="95"/>
              <w:rPr>
                <w:rFonts w:ascii="Times New Roman" w:hAnsi="Times New Roman" w:cs="Times New Roman"/>
                <w:sz w:val="20"/>
                <w:szCs w:val="20"/>
              </w:rPr>
            </w:pPr>
            <w:r w:rsidRPr="00D7400E">
              <w:rPr>
                <w:rFonts w:ascii="Times New Roman" w:hAnsi="Times New Roman" w:cs="Times New Roman"/>
                <w:sz w:val="20"/>
                <w:szCs w:val="20"/>
              </w:rPr>
              <w:t>0.05</w:t>
            </w:r>
          </w:p>
        </w:tc>
        <w:tc>
          <w:tcPr>
            <w:tcW w:w="1134" w:type="dxa"/>
          </w:tcPr>
          <w:p w:rsidR="0040183B" w:rsidRPr="00D7400E" w:rsidRDefault="0040183B" w:rsidP="00B11A7C">
            <w:pPr>
              <w:spacing w:line="276" w:lineRule="auto"/>
              <w:ind w:right="95"/>
              <w:rPr>
                <w:rFonts w:ascii="Times New Roman" w:hAnsi="Times New Roman" w:cs="Times New Roman"/>
                <w:sz w:val="20"/>
                <w:szCs w:val="20"/>
              </w:rPr>
            </w:pPr>
            <w:r w:rsidRPr="00D7400E">
              <w:rPr>
                <w:rFonts w:ascii="Times New Roman" w:hAnsi="Times New Roman" w:cs="Times New Roman"/>
                <w:sz w:val="20"/>
                <w:szCs w:val="20"/>
              </w:rPr>
              <w:t>4.5</w:t>
            </w:r>
          </w:p>
        </w:tc>
        <w:tc>
          <w:tcPr>
            <w:tcW w:w="1563" w:type="dxa"/>
          </w:tcPr>
          <w:p w:rsidR="0040183B" w:rsidRPr="00D7400E" w:rsidRDefault="0040183B" w:rsidP="00B11A7C">
            <w:pPr>
              <w:spacing w:line="276" w:lineRule="auto"/>
              <w:ind w:right="95"/>
              <w:rPr>
                <w:rFonts w:ascii="Times New Roman" w:hAnsi="Times New Roman" w:cs="Times New Roman"/>
                <w:sz w:val="20"/>
                <w:szCs w:val="20"/>
              </w:rPr>
            </w:pPr>
            <w:r w:rsidRPr="00D7400E">
              <w:rPr>
                <w:rFonts w:ascii="Times New Roman" w:hAnsi="Times New Roman" w:cs="Times New Roman"/>
                <w:sz w:val="20"/>
                <w:szCs w:val="20"/>
              </w:rPr>
              <w:t>86</w:t>
            </w:r>
          </w:p>
        </w:tc>
      </w:tr>
    </w:tbl>
    <w:p w:rsidR="0040183B" w:rsidRPr="00914C56" w:rsidRDefault="0040183B" w:rsidP="00B11A7C">
      <w:pPr>
        <w:spacing w:before="240" w:line="240" w:lineRule="auto"/>
        <w:ind w:right="95"/>
        <w:jc w:val="both"/>
        <w:rPr>
          <w:rFonts w:ascii="Times New Roman" w:hAnsi="Times New Roman" w:cs="Times New Roman"/>
          <w:sz w:val="20"/>
          <w:szCs w:val="20"/>
        </w:rPr>
      </w:pPr>
      <w:r w:rsidRPr="00914C56">
        <w:rPr>
          <w:rFonts w:ascii="Times New Roman" w:hAnsi="Times New Roman" w:cs="Times New Roman"/>
          <w:bCs/>
          <w:sz w:val="20"/>
          <w:szCs w:val="20"/>
          <w:vertAlign w:val="superscript"/>
        </w:rPr>
        <w:t>a</w:t>
      </w:r>
      <w:r w:rsidRPr="00914C56">
        <w:rPr>
          <w:rFonts w:ascii="Times New Roman" w:hAnsi="Times New Roman" w:cs="Times New Roman"/>
          <w:bCs/>
          <w:sz w:val="20"/>
          <w:szCs w:val="20"/>
        </w:rPr>
        <w:t>Reaction conditions: 4-methoxybenzenamine</w:t>
      </w:r>
      <w:r w:rsidR="001A467C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="00DC00FF">
        <w:rPr>
          <w:rFonts w:ascii="Times New Roman" w:hAnsi="Times New Roman" w:cs="Times New Roman"/>
          <w:bCs/>
          <w:sz w:val="20"/>
          <w:szCs w:val="20"/>
        </w:rPr>
        <w:t>(1</w:t>
      </w:r>
      <w:r w:rsidRPr="00914C56">
        <w:rPr>
          <w:rFonts w:ascii="Times New Roman" w:hAnsi="Times New Roman" w:cs="Times New Roman"/>
          <w:bCs/>
          <w:sz w:val="20"/>
          <w:szCs w:val="20"/>
        </w:rPr>
        <w:t xml:space="preserve"> mmol), phenylboronic acid (1.2 mmol), K</w:t>
      </w:r>
      <w:r w:rsidRPr="00914C56">
        <w:rPr>
          <w:rFonts w:ascii="Times New Roman" w:hAnsi="Times New Roman" w:cs="Times New Roman"/>
          <w:bCs/>
          <w:sz w:val="20"/>
          <w:szCs w:val="20"/>
          <w:vertAlign w:val="subscript"/>
        </w:rPr>
        <w:t>2</w:t>
      </w:r>
      <w:r w:rsidRPr="00914C56">
        <w:rPr>
          <w:rFonts w:ascii="Times New Roman" w:hAnsi="Times New Roman" w:cs="Times New Roman"/>
          <w:bCs/>
          <w:sz w:val="20"/>
          <w:szCs w:val="20"/>
        </w:rPr>
        <w:t>CO</w:t>
      </w:r>
      <w:r w:rsidRPr="00914C56">
        <w:rPr>
          <w:rFonts w:ascii="Times New Roman" w:hAnsi="Times New Roman" w:cs="Times New Roman"/>
          <w:bCs/>
          <w:sz w:val="20"/>
          <w:szCs w:val="20"/>
          <w:vertAlign w:val="subscript"/>
        </w:rPr>
        <w:t>3</w:t>
      </w:r>
      <w:r w:rsidRPr="00914C56">
        <w:rPr>
          <w:rFonts w:ascii="Times New Roman" w:hAnsi="Times New Roman" w:cs="Times New Roman"/>
          <w:bCs/>
          <w:sz w:val="20"/>
          <w:szCs w:val="20"/>
        </w:rPr>
        <w:t xml:space="preserve"> (1.2 mmol, 0.165 g) in H</w:t>
      </w:r>
      <w:r w:rsidRPr="00914C56">
        <w:rPr>
          <w:rFonts w:ascii="Times New Roman" w:hAnsi="Times New Roman" w:cs="Times New Roman"/>
          <w:bCs/>
          <w:sz w:val="20"/>
          <w:szCs w:val="20"/>
          <w:vertAlign w:val="subscript"/>
        </w:rPr>
        <w:t>2</w:t>
      </w:r>
      <w:r w:rsidRPr="00914C56">
        <w:rPr>
          <w:rFonts w:ascii="Times New Roman" w:hAnsi="Times New Roman" w:cs="Times New Roman"/>
          <w:bCs/>
          <w:sz w:val="20"/>
          <w:szCs w:val="20"/>
        </w:rPr>
        <w:t xml:space="preserve">O/EtOH (3:1, 8 mL) at 70 </w:t>
      </w:r>
      <w:r w:rsidRPr="00914C56">
        <w:rPr>
          <w:rFonts w:ascii="Times New Roman" w:hAnsi="Times New Roman" w:cs="Times New Roman"/>
          <w:bCs/>
          <w:sz w:val="20"/>
          <w:szCs w:val="20"/>
          <w:lang w:val="de-DE"/>
        </w:rPr>
        <w:t>°C</w:t>
      </w:r>
      <w:r w:rsidRPr="00914C56">
        <w:rPr>
          <w:rFonts w:ascii="Times New Roman" w:hAnsi="Times New Roman" w:cs="Times New Roman"/>
          <w:bCs/>
          <w:sz w:val="20"/>
          <w:szCs w:val="20"/>
        </w:rPr>
        <w:t xml:space="preserve">; </w:t>
      </w:r>
      <w:r w:rsidRPr="00914C56">
        <w:rPr>
          <w:rFonts w:ascii="Times New Roman" w:hAnsi="Times New Roman" w:cs="Times New Roman"/>
          <w:bCs/>
          <w:sz w:val="20"/>
          <w:szCs w:val="20"/>
          <w:vertAlign w:val="superscript"/>
        </w:rPr>
        <w:t>b</w:t>
      </w:r>
      <w:r w:rsidRPr="00914C56">
        <w:rPr>
          <w:rFonts w:ascii="Times New Roman" w:hAnsi="Times New Roman" w:cs="Times New Roman"/>
          <w:bCs/>
          <w:sz w:val="20"/>
          <w:szCs w:val="20"/>
        </w:rPr>
        <w:t>Chromatographic yield.</w:t>
      </w:r>
    </w:p>
    <w:p w:rsidR="005C2281" w:rsidRDefault="005C2281" w:rsidP="005C2281">
      <w:pPr>
        <w:spacing w:line="360" w:lineRule="auto"/>
        <w:ind w:right="95"/>
        <w:jc w:val="both"/>
        <w:rPr>
          <w:rFonts w:ascii="Times New Roman" w:hAnsi="Times New Roman" w:cs="Times New Roman"/>
          <w:sz w:val="24"/>
          <w:szCs w:val="24"/>
        </w:rPr>
      </w:pPr>
    </w:p>
    <w:p w:rsidR="00876A3A" w:rsidRDefault="00876A3A" w:rsidP="005C2281">
      <w:pPr>
        <w:spacing w:line="360" w:lineRule="auto"/>
        <w:ind w:right="95"/>
        <w:jc w:val="both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876A3A" w:rsidRDefault="00876A3A" w:rsidP="005C2281">
      <w:pPr>
        <w:spacing w:line="360" w:lineRule="auto"/>
        <w:ind w:right="95"/>
        <w:jc w:val="both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876A3A" w:rsidRDefault="00876A3A" w:rsidP="005C2281">
      <w:pPr>
        <w:spacing w:line="360" w:lineRule="auto"/>
        <w:ind w:right="95"/>
        <w:jc w:val="both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876A3A" w:rsidRDefault="00876A3A" w:rsidP="005C2281">
      <w:pPr>
        <w:spacing w:line="360" w:lineRule="auto"/>
        <w:ind w:right="95"/>
        <w:jc w:val="both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876A3A" w:rsidRDefault="00876A3A" w:rsidP="005C2281">
      <w:pPr>
        <w:spacing w:line="360" w:lineRule="auto"/>
        <w:ind w:right="95"/>
        <w:jc w:val="both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DB7F02" w:rsidRDefault="00DB7F02" w:rsidP="005C2281">
      <w:pPr>
        <w:spacing w:line="360" w:lineRule="auto"/>
        <w:ind w:right="95"/>
        <w:jc w:val="both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DB7F02" w:rsidRDefault="00DB7F02" w:rsidP="005C2281">
      <w:pPr>
        <w:spacing w:line="360" w:lineRule="auto"/>
        <w:ind w:right="95"/>
        <w:jc w:val="both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DB7F02" w:rsidRDefault="00DB7F02" w:rsidP="005C2281">
      <w:pPr>
        <w:spacing w:line="360" w:lineRule="auto"/>
        <w:ind w:right="95"/>
        <w:jc w:val="both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DB7F02" w:rsidRDefault="00DB7F02" w:rsidP="005C2281">
      <w:pPr>
        <w:spacing w:line="360" w:lineRule="auto"/>
        <w:ind w:right="95"/>
        <w:jc w:val="both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050130" w:rsidRPr="005C2281" w:rsidRDefault="00050130" w:rsidP="005C2281">
      <w:pPr>
        <w:spacing w:line="360" w:lineRule="auto"/>
        <w:ind w:right="95"/>
        <w:jc w:val="both"/>
        <w:rPr>
          <w:rFonts w:ascii="Times New Roman" w:hAnsi="Times New Roman" w:cs="Times New Roman"/>
          <w:sz w:val="24"/>
          <w:szCs w:val="24"/>
        </w:rPr>
      </w:pPr>
      <w:r w:rsidRPr="00050130">
        <w:rPr>
          <w:rFonts w:ascii="Times New Roman" w:hAnsi="Times New Roman" w:cs="Times New Roman"/>
          <w:b/>
          <w:bCs/>
          <w:iCs/>
          <w:sz w:val="24"/>
          <w:szCs w:val="24"/>
        </w:rPr>
        <w:lastRenderedPageBreak/>
        <w:t>Table 2.</w:t>
      </w:r>
      <w:r w:rsidRPr="00050130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050130">
        <w:rPr>
          <w:rFonts w:ascii="Times New Roman" w:hAnsi="Times New Roman" w:cs="Times New Roman"/>
          <w:bCs/>
          <w:iCs/>
          <w:sz w:val="24"/>
          <w:szCs w:val="24"/>
        </w:rPr>
        <w:t>Effect</w:t>
      </w:r>
      <w:r w:rsidRPr="00050130">
        <w:rPr>
          <w:rFonts w:ascii="Times New Roman" w:hAnsi="Times New Roman" w:cs="Times New Roman"/>
          <w:sz w:val="24"/>
          <w:szCs w:val="24"/>
        </w:rPr>
        <w:t xml:space="preserve"> of var</w:t>
      </w:r>
      <w:r w:rsidR="000C1FBA">
        <w:rPr>
          <w:rFonts w:ascii="Times New Roman" w:hAnsi="Times New Roman" w:cs="Times New Roman"/>
          <w:sz w:val="24"/>
          <w:szCs w:val="24"/>
        </w:rPr>
        <w:t>ious reaction parameters for C–N</w:t>
      </w:r>
      <w:r w:rsidRPr="00050130">
        <w:rPr>
          <w:rFonts w:ascii="Times New Roman" w:hAnsi="Times New Roman" w:cs="Times New Roman"/>
          <w:sz w:val="24"/>
          <w:szCs w:val="24"/>
        </w:rPr>
        <w:t xml:space="preserve"> an</w:t>
      </w:r>
      <w:r w:rsidR="000C1FBA">
        <w:rPr>
          <w:rFonts w:ascii="Times New Roman" w:hAnsi="Times New Roman" w:cs="Times New Roman"/>
          <w:sz w:val="24"/>
          <w:szCs w:val="24"/>
        </w:rPr>
        <w:t>d C–C</w:t>
      </w:r>
      <w:r w:rsidR="00764ADD">
        <w:rPr>
          <w:rFonts w:ascii="Times New Roman" w:hAnsi="Times New Roman" w:cs="Times New Roman"/>
          <w:sz w:val="24"/>
          <w:szCs w:val="24"/>
        </w:rPr>
        <w:t xml:space="preserve"> couplings in the presence </w:t>
      </w:r>
      <w:r w:rsidRPr="00050130">
        <w:rPr>
          <w:rFonts w:ascii="Times New Roman" w:hAnsi="Times New Roman" w:cs="Times New Roman"/>
          <w:sz w:val="24"/>
          <w:szCs w:val="24"/>
        </w:rPr>
        <w:t xml:space="preserve">of </w:t>
      </w:r>
      <w:r w:rsidRPr="00050130">
        <w:rPr>
          <w:rFonts w:ascii="Times New Roman" w:hAnsi="Times New Roman" w:cs="Times New Roman"/>
          <w:bCs/>
          <w:sz w:val="24"/>
          <w:szCs w:val="24"/>
        </w:rPr>
        <w:t>Pd</w:t>
      </w:r>
      <w:r w:rsidRPr="00050130">
        <w:rPr>
          <w:rFonts w:ascii="Times New Roman" w:hAnsi="Times New Roman" w:cs="Times New Roman"/>
          <w:bCs/>
          <w:sz w:val="24"/>
          <w:szCs w:val="24"/>
          <w:vertAlign w:val="subscript"/>
        </w:rPr>
        <w:t>1</w:t>
      </w:r>
      <w:r w:rsidRPr="00050130">
        <w:rPr>
          <w:rFonts w:ascii="Times New Roman" w:hAnsi="Times New Roman" w:cs="Times New Roman"/>
          <w:bCs/>
          <w:sz w:val="24"/>
          <w:szCs w:val="24"/>
        </w:rPr>
        <w:t>Cu</w:t>
      </w:r>
      <w:r w:rsidRPr="00050130">
        <w:rPr>
          <w:rFonts w:ascii="Times New Roman" w:hAnsi="Times New Roman" w:cs="Times New Roman"/>
          <w:bCs/>
          <w:sz w:val="24"/>
          <w:szCs w:val="24"/>
          <w:vertAlign w:val="subscript"/>
        </w:rPr>
        <w:t>1</w:t>
      </w:r>
      <w:r w:rsidRPr="00050130">
        <w:rPr>
          <w:rFonts w:ascii="Times New Roman" w:hAnsi="Times New Roman" w:cs="Times New Roman"/>
          <w:bCs/>
          <w:sz w:val="24"/>
          <w:szCs w:val="24"/>
        </w:rPr>
        <w:t>@12DA-STS</w:t>
      </w:r>
    </w:p>
    <w:tbl>
      <w:tblPr>
        <w:tblStyle w:val="TableGrid"/>
        <w:tblW w:w="9262" w:type="dxa"/>
        <w:tblBorders>
          <w:top w:val="single" w:sz="4" w:space="0" w:color="auto"/>
          <w:left w:val="none" w:sz="0" w:space="0" w:color="auto"/>
          <w:bottom w:val="single" w:sz="4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772"/>
        <w:gridCol w:w="1742"/>
        <w:gridCol w:w="961"/>
        <w:gridCol w:w="1516"/>
        <w:gridCol w:w="798"/>
        <w:gridCol w:w="1211"/>
        <w:gridCol w:w="1006"/>
        <w:gridCol w:w="1256"/>
      </w:tblGrid>
      <w:tr w:rsidR="00031F7E" w:rsidRPr="007E4C34" w:rsidTr="00031F7E">
        <w:trPr>
          <w:trHeight w:val="369"/>
        </w:trPr>
        <w:tc>
          <w:tcPr>
            <w:tcW w:w="772" w:type="dxa"/>
            <w:vMerge w:val="restart"/>
          </w:tcPr>
          <w:p w:rsidR="00050130" w:rsidRPr="007E4C34" w:rsidRDefault="009C0114" w:rsidP="00031F7E">
            <w:pPr>
              <w:spacing w:line="360" w:lineRule="auto"/>
              <w:ind w:right="95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E4C34">
              <w:rPr>
                <w:rFonts w:ascii="Times New Roman" w:hAnsi="Times New Roman" w:cs="Times New Roman"/>
                <w:b/>
                <w:sz w:val="20"/>
                <w:szCs w:val="20"/>
              </w:rPr>
              <w:t>S.No</w:t>
            </w:r>
            <w:r w:rsidR="00031F7E" w:rsidRPr="007E4C34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</w:p>
          <w:p w:rsidR="009C0114" w:rsidRPr="007E4C34" w:rsidRDefault="009C0114" w:rsidP="00917945">
            <w:pPr>
              <w:spacing w:line="360" w:lineRule="auto"/>
              <w:ind w:right="95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42" w:type="dxa"/>
            <w:vMerge w:val="restart"/>
          </w:tcPr>
          <w:p w:rsidR="00050130" w:rsidRPr="007E4C34" w:rsidRDefault="00050130" w:rsidP="00917945">
            <w:pPr>
              <w:spacing w:line="360" w:lineRule="auto"/>
              <w:ind w:right="95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E4C34">
              <w:rPr>
                <w:rFonts w:ascii="Times New Roman" w:hAnsi="Times New Roman" w:cs="Times New Roman"/>
                <w:b/>
                <w:sz w:val="20"/>
                <w:szCs w:val="20"/>
              </w:rPr>
              <w:t>Solvent</w:t>
            </w:r>
          </w:p>
        </w:tc>
        <w:tc>
          <w:tcPr>
            <w:tcW w:w="961" w:type="dxa"/>
            <w:vMerge w:val="restart"/>
          </w:tcPr>
          <w:p w:rsidR="00050130" w:rsidRPr="007E4C34" w:rsidRDefault="00050130" w:rsidP="00917945">
            <w:pPr>
              <w:spacing w:line="360" w:lineRule="auto"/>
              <w:ind w:right="95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E4C34">
              <w:rPr>
                <w:rFonts w:ascii="Times New Roman" w:hAnsi="Times New Roman" w:cs="Times New Roman"/>
                <w:b/>
                <w:sz w:val="20"/>
                <w:szCs w:val="20"/>
              </w:rPr>
              <w:t>Base</w:t>
            </w:r>
          </w:p>
        </w:tc>
        <w:tc>
          <w:tcPr>
            <w:tcW w:w="1516" w:type="dxa"/>
            <w:vMerge w:val="restart"/>
          </w:tcPr>
          <w:p w:rsidR="00C22543" w:rsidRPr="007E4C34" w:rsidRDefault="00050130" w:rsidP="00917945">
            <w:pPr>
              <w:spacing w:line="360" w:lineRule="auto"/>
              <w:ind w:right="95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E4C34">
              <w:rPr>
                <w:rFonts w:ascii="Times New Roman" w:hAnsi="Times New Roman" w:cs="Times New Roman"/>
                <w:b/>
                <w:sz w:val="20"/>
                <w:szCs w:val="20"/>
              </w:rPr>
              <w:t>Temperature</w:t>
            </w:r>
            <w:r w:rsidR="009C0114" w:rsidRPr="007E4C3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     </w:t>
            </w:r>
            <w:r w:rsidR="00C22543" w:rsidRPr="007E4C3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     </w:t>
            </w:r>
          </w:p>
          <w:p w:rsidR="00050130" w:rsidRPr="007E4C34" w:rsidRDefault="00C22543" w:rsidP="00917945">
            <w:pPr>
              <w:spacing w:line="360" w:lineRule="auto"/>
              <w:ind w:right="95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E4C3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     (</w:t>
            </w:r>
            <w:r w:rsidR="00050130" w:rsidRPr="007E4C34">
              <w:rPr>
                <w:rFonts w:ascii="Times New Roman" w:hAnsi="Times New Roman" w:cs="Times New Roman"/>
                <w:b/>
                <w:sz w:val="20"/>
                <w:szCs w:val="20"/>
              </w:rPr>
              <w:t>ͦ C)</w:t>
            </w:r>
          </w:p>
        </w:tc>
        <w:tc>
          <w:tcPr>
            <w:tcW w:w="798" w:type="dxa"/>
          </w:tcPr>
          <w:p w:rsidR="00050130" w:rsidRPr="007E4C34" w:rsidRDefault="00050130" w:rsidP="00917945">
            <w:pPr>
              <w:spacing w:line="360" w:lineRule="auto"/>
              <w:ind w:right="95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E4C34">
              <w:rPr>
                <w:rFonts w:ascii="Times New Roman" w:hAnsi="Times New Roman" w:cs="Times New Roman"/>
                <w:b/>
                <w:sz w:val="20"/>
                <w:szCs w:val="20"/>
              </w:rPr>
              <w:t>C-N</w:t>
            </w:r>
          </w:p>
        </w:tc>
        <w:tc>
          <w:tcPr>
            <w:tcW w:w="1211" w:type="dxa"/>
          </w:tcPr>
          <w:p w:rsidR="00050130" w:rsidRPr="007E4C34" w:rsidRDefault="00050130" w:rsidP="00917945">
            <w:pPr>
              <w:spacing w:line="360" w:lineRule="auto"/>
              <w:ind w:right="95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E4C34">
              <w:rPr>
                <w:rFonts w:ascii="Times New Roman" w:hAnsi="Times New Roman" w:cs="Times New Roman"/>
                <w:b/>
                <w:sz w:val="20"/>
                <w:szCs w:val="20"/>
              </w:rPr>
              <w:t>Coupling</w:t>
            </w:r>
            <w:r w:rsidRPr="007E4C34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a</w:t>
            </w:r>
          </w:p>
        </w:tc>
        <w:tc>
          <w:tcPr>
            <w:tcW w:w="1006" w:type="dxa"/>
          </w:tcPr>
          <w:p w:rsidR="00050130" w:rsidRPr="007E4C34" w:rsidRDefault="00050130" w:rsidP="00917945">
            <w:pPr>
              <w:spacing w:line="360" w:lineRule="auto"/>
              <w:ind w:right="95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E4C3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C-C </w:t>
            </w:r>
          </w:p>
        </w:tc>
        <w:tc>
          <w:tcPr>
            <w:tcW w:w="1256" w:type="dxa"/>
          </w:tcPr>
          <w:p w:rsidR="00050130" w:rsidRPr="007E4C34" w:rsidRDefault="00050130" w:rsidP="00917945">
            <w:pPr>
              <w:spacing w:line="360" w:lineRule="auto"/>
              <w:ind w:right="95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E4C34">
              <w:rPr>
                <w:rFonts w:ascii="Times New Roman" w:hAnsi="Times New Roman" w:cs="Times New Roman"/>
                <w:b/>
                <w:sz w:val="20"/>
                <w:szCs w:val="20"/>
              </w:rPr>
              <w:t>Coupling</w:t>
            </w:r>
            <w:r w:rsidRPr="007E4C34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b</w:t>
            </w:r>
          </w:p>
        </w:tc>
      </w:tr>
      <w:tr w:rsidR="00031F7E" w:rsidRPr="007E4C34" w:rsidTr="00031F7E">
        <w:trPr>
          <w:trHeight w:val="153"/>
        </w:trPr>
        <w:tc>
          <w:tcPr>
            <w:tcW w:w="772" w:type="dxa"/>
            <w:vMerge/>
            <w:tcBorders>
              <w:bottom w:val="single" w:sz="4" w:space="0" w:color="auto"/>
            </w:tcBorders>
          </w:tcPr>
          <w:p w:rsidR="00050130" w:rsidRPr="007E4C34" w:rsidRDefault="00050130" w:rsidP="00917945">
            <w:pPr>
              <w:spacing w:line="360" w:lineRule="auto"/>
              <w:ind w:right="95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42" w:type="dxa"/>
            <w:vMerge/>
            <w:tcBorders>
              <w:bottom w:val="single" w:sz="4" w:space="0" w:color="auto"/>
            </w:tcBorders>
          </w:tcPr>
          <w:p w:rsidR="00050130" w:rsidRPr="007E4C34" w:rsidRDefault="00050130" w:rsidP="00917945">
            <w:pPr>
              <w:spacing w:line="360" w:lineRule="auto"/>
              <w:ind w:right="95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61" w:type="dxa"/>
            <w:vMerge/>
            <w:tcBorders>
              <w:bottom w:val="single" w:sz="4" w:space="0" w:color="auto"/>
            </w:tcBorders>
          </w:tcPr>
          <w:p w:rsidR="00050130" w:rsidRPr="007E4C34" w:rsidRDefault="00050130" w:rsidP="00917945">
            <w:pPr>
              <w:spacing w:line="360" w:lineRule="auto"/>
              <w:ind w:right="95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516" w:type="dxa"/>
            <w:vMerge/>
            <w:tcBorders>
              <w:bottom w:val="single" w:sz="4" w:space="0" w:color="auto"/>
            </w:tcBorders>
          </w:tcPr>
          <w:p w:rsidR="00050130" w:rsidRPr="007E4C34" w:rsidRDefault="00050130" w:rsidP="00917945">
            <w:pPr>
              <w:spacing w:line="360" w:lineRule="auto"/>
              <w:ind w:right="95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98" w:type="dxa"/>
            <w:tcBorders>
              <w:bottom w:val="single" w:sz="4" w:space="0" w:color="auto"/>
            </w:tcBorders>
          </w:tcPr>
          <w:p w:rsidR="009C0114" w:rsidRPr="007E4C34" w:rsidRDefault="00A736A7" w:rsidP="00917945">
            <w:pPr>
              <w:spacing w:line="360" w:lineRule="auto"/>
              <w:ind w:right="95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en-IN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63" type="#_x0000_t32" style="position:absolute;left:0;text-align:left;margin-left:.35pt;margin-top:.2pt;width:84.3pt;height:0;z-index:251680768;mso-position-horizontal-relative:text;mso-position-vertical-relative:text" o:connectortype="straight"/>
              </w:pict>
            </w:r>
            <w:r w:rsidR="00050130" w:rsidRPr="007E4C34">
              <w:rPr>
                <w:rFonts w:ascii="Times New Roman" w:hAnsi="Times New Roman" w:cs="Times New Roman"/>
                <w:b/>
                <w:sz w:val="20"/>
                <w:szCs w:val="20"/>
              </w:rPr>
              <w:t>Time</w:t>
            </w:r>
          </w:p>
          <w:p w:rsidR="00050130" w:rsidRPr="007E4C34" w:rsidRDefault="00050130" w:rsidP="00917945">
            <w:pPr>
              <w:spacing w:line="360" w:lineRule="auto"/>
              <w:ind w:right="95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E4C34">
              <w:rPr>
                <w:rFonts w:ascii="Times New Roman" w:hAnsi="Times New Roman" w:cs="Times New Roman"/>
                <w:b/>
                <w:sz w:val="20"/>
                <w:szCs w:val="20"/>
              </w:rPr>
              <w:t>(h)</w:t>
            </w:r>
          </w:p>
        </w:tc>
        <w:tc>
          <w:tcPr>
            <w:tcW w:w="1211" w:type="dxa"/>
            <w:tcBorders>
              <w:bottom w:val="single" w:sz="4" w:space="0" w:color="auto"/>
            </w:tcBorders>
          </w:tcPr>
          <w:p w:rsidR="00C22543" w:rsidRPr="007E4C34" w:rsidRDefault="00050130" w:rsidP="00917945">
            <w:pPr>
              <w:spacing w:line="360" w:lineRule="auto"/>
              <w:ind w:right="95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E4C34">
              <w:rPr>
                <w:rFonts w:ascii="Times New Roman" w:hAnsi="Times New Roman" w:cs="Times New Roman"/>
                <w:b/>
                <w:sz w:val="20"/>
                <w:szCs w:val="20"/>
              </w:rPr>
              <w:t>Yield</w:t>
            </w:r>
            <w:r w:rsidRPr="007E4C34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c</w:t>
            </w:r>
            <w:r w:rsidRPr="007E4C3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050130" w:rsidRPr="007E4C34" w:rsidRDefault="00050130" w:rsidP="00917945">
            <w:pPr>
              <w:spacing w:line="360" w:lineRule="auto"/>
              <w:ind w:right="95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E4C34">
              <w:rPr>
                <w:rFonts w:ascii="Times New Roman" w:hAnsi="Times New Roman" w:cs="Times New Roman"/>
                <w:b/>
                <w:sz w:val="20"/>
                <w:szCs w:val="20"/>
              </w:rPr>
              <w:t>(%)</w:t>
            </w:r>
          </w:p>
        </w:tc>
        <w:tc>
          <w:tcPr>
            <w:tcW w:w="1006" w:type="dxa"/>
            <w:tcBorders>
              <w:bottom w:val="single" w:sz="4" w:space="0" w:color="auto"/>
            </w:tcBorders>
          </w:tcPr>
          <w:p w:rsidR="00C22543" w:rsidRPr="007E4C34" w:rsidRDefault="00A736A7" w:rsidP="00917945">
            <w:pPr>
              <w:spacing w:line="360" w:lineRule="auto"/>
              <w:ind w:right="95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en-IN"/>
              </w:rPr>
              <w:pict>
                <v:shape id="_x0000_s1064" type="#_x0000_t32" style="position:absolute;left:0;text-align:left;margin-left:8.75pt;margin-top:.5pt;width:84.3pt;height:0;z-index:251681792;mso-position-horizontal-relative:text;mso-position-vertical-relative:text" o:connectortype="straight"/>
              </w:pict>
            </w:r>
            <w:r w:rsidR="00050130" w:rsidRPr="007E4C34">
              <w:rPr>
                <w:rFonts w:ascii="Times New Roman" w:hAnsi="Times New Roman" w:cs="Times New Roman"/>
                <w:b/>
                <w:sz w:val="20"/>
                <w:szCs w:val="20"/>
              </w:rPr>
              <w:t>Time</w:t>
            </w:r>
            <w:r w:rsidR="009C0114" w:rsidRPr="007E4C3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050130" w:rsidRPr="007E4C34" w:rsidRDefault="00050130" w:rsidP="00917945">
            <w:pPr>
              <w:spacing w:line="360" w:lineRule="auto"/>
              <w:ind w:right="95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E4C34">
              <w:rPr>
                <w:rFonts w:ascii="Times New Roman" w:hAnsi="Times New Roman" w:cs="Times New Roman"/>
                <w:b/>
                <w:sz w:val="20"/>
                <w:szCs w:val="20"/>
              </w:rPr>
              <w:t>(h)</w:t>
            </w:r>
          </w:p>
        </w:tc>
        <w:tc>
          <w:tcPr>
            <w:tcW w:w="1256" w:type="dxa"/>
            <w:tcBorders>
              <w:bottom w:val="single" w:sz="4" w:space="0" w:color="auto"/>
            </w:tcBorders>
          </w:tcPr>
          <w:p w:rsidR="009C0114" w:rsidRPr="007E4C34" w:rsidRDefault="00050130" w:rsidP="00917945">
            <w:pPr>
              <w:spacing w:line="360" w:lineRule="auto"/>
              <w:ind w:right="95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E4C34">
              <w:rPr>
                <w:rFonts w:ascii="Times New Roman" w:hAnsi="Times New Roman" w:cs="Times New Roman"/>
                <w:b/>
                <w:sz w:val="20"/>
                <w:szCs w:val="20"/>
              </w:rPr>
              <w:t>Yield</w:t>
            </w:r>
            <w:r w:rsidRPr="007E4C34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c</w:t>
            </w:r>
            <w:r w:rsidR="009C0114" w:rsidRPr="007E4C3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   </w:t>
            </w:r>
            <w:r w:rsidRPr="007E4C34">
              <w:rPr>
                <w:rFonts w:ascii="Times New Roman" w:hAnsi="Times New Roman" w:cs="Times New Roman"/>
                <w:b/>
                <w:sz w:val="20"/>
                <w:szCs w:val="20"/>
              </w:rPr>
              <w:t>(%)</w:t>
            </w:r>
          </w:p>
        </w:tc>
      </w:tr>
      <w:tr w:rsidR="00031F7E" w:rsidRPr="007E4C34" w:rsidTr="00031F7E">
        <w:trPr>
          <w:trHeight w:val="369"/>
        </w:trPr>
        <w:tc>
          <w:tcPr>
            <w:tcW w:w="772" w:type="dxa"/>
            <w:tcBorders>
              <w:top w:val="single" w:sz="4" w:space="0" w:color="auto"/>
            </w:tcBorders>
          </w:tcPr>
          <w:p w:rsidR="00050130" w:rsidRPr="007E4C34" w:rsidRDefault="00050130" w:rsidP="00B26AB3">
            <w:pPr>
              <w:spacing w:line="360" w:lineRule="auto"/>
              <w:ind w:right="9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E4C3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742" w:type="dxa"/>
            <w:tcBorders>
              <w:top w:val="single" w:sz="4" w:space="0" w:color="auto"/>
            </w:tcBorders>
          </w:tcPr>
          <w:p w:rsidR="00050130" w:rsidRPr="007E4C34" w:rsidRDefault="00050130" w:rsidP="00B26AB3">
            <w:pPr>
              <w:spacing w:line="360" w:lineRule="auto"/>
              <w:ind w:right="95"/>
              <w:rPr>
                <w:rFonts w:ascii="Times New Roman" w:hAnsi="Times New Roman" w:cs="Times New Roman"/>
                <w:sz w:val="20"/>
                <w:szCs w:val="20"/>
              </w:rPr>
            </w:pPr>
            <w:r w:rsidRPr="007E4C34">
              <w:rPr>
                <w:rFonts w:ascii="Times New Roman" w:hAnsi="Times New Roman" w:cs="Times New Roman"/>
                <w:sz w:val="20"/>
                <w:szCs w:val="20"/>
              </w:rPr>
              <w:t>Water</w:t>
            </w:r>
          </w:p>
        </w:tc>
        <w:tc>
          <w:tcPr>
            <w:tcW w:w="961" w:type="dxa"/>
            <w:tcBorders>
              <w:top w:val="single" w:sz="4" w:space="0" w:color="auto"/>
            </w:tcBorders>
          </w:tcPr>
          <w:p w:rsidR="00050130" w:rsidRPr="007E4C34" w:rsidRDefault="00050130" w:rsidP="00B26AB3">
            <w:pPr>
              <w:spacing w:line="360" w:lineRule="auto"/>
              <w:ind w:right="9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E4C34">
              <w:rPr>
                <w:rFonts w:ascii="Times New Roman" w:hAnsi="Times New Roman" w:cs="Times New Roman"/>
                <w:sz w:val="20"/>
                <w:szCs w:val="20"/>
              </w:rPr>
              <w:softHyphen/>
            </w:r>
            <w:r w:rsidRPr="007E4C34">
              <w:rPr>
                <w:rFonts w:ascii="Times New Roman" w:hAnsi="Times New Roman" w:cs="Times New Roman"/>
                <w:sz w:val="20"/>
                <w:szCs w:val="20"/>
              </w:rPr>
              <w:softHyphen/>
            </w:r>
            <w:r w:rsidRPr="007E4C34">
              <w:rPr>
                <w:rFonts w:ascii="Times New Roman" w:hAnsi="Times New Roman" w:cs="Times New Roman"/>
                <w:sz w:val="20"/>
                <w:szCs w:val="20"/>
              </w:rPr>
              <w:softHyphen/>
            </w:r>
            <w:r w:rsidRPr="007E4C34">
              <w:rPr>
                <w:rFonts w:ascii="Times New Roman" w:hAnsi="Times New Roman" w:cs="Times New Roman"/>
                <w:sz w:val="20"/>
                <w:szCs w:val="20"/>
              </w:rPr>
              <w:softHyphen/>
              <w:t xml:space="preserve">   </w:t>
            </w:r>
            <w:r w:rsidRPr="007E4C34">
              <w:rPr>
                <w:rFonts w:ascii="Times New Roman" w:hAnsi="Times New Roman" w:cs="Times New Roman"/>
                <w:sz w:val="20"/>
                <w:szCs w:val="20"/>
              </w:rPr>
              <w:softHyphen/>
              <w:t>-</w:t>
            </w:r>
          </w:p>
        </w:tc>
        <w:tc>
          <w:tcPr>
            <w:tcW w:w="1516" w:type="dxa"/>
            <w:tcBorders>
              <w:top w:val="single" w:sz="4" w:space="0" w:color="auto"/>
            </w:tcBorders>
          </w:tcPr>
          <w:p w:rsidR="00050130" w:rsidRPr="007E4C34" w:rsidRDefault="00050130" w:rsidP="00B26AB3">
            <w:pPr>
              <w:spacing w:line="360" w:lineRule="auto"/>
              <w:ind w:right="9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E4C34">
              <w:rPr>
                <w:rFonts w:ascii="Times New Roman" w:hAnsi="Times New Roman" w:cs="Times New Roman"/>
                <w:sz w:val="20"/>
                <w:szCs w:val="20"/>
              </w:rPr>
              <w:t>RT</w:t>
            </w:r>
          </w:p>
        </w:tc>
        <w:tc>
          <w:tcPr>
            <w:tcW w:w="798" w:type="dxa"/>
            <w:tcBorders>
              <w:top w:val="single" w:sz="4" w:space="0" w:color="auto"/>
            </w:tcBorders>
          </w:tcPr>
          <w:p w:rsidR="00050130" w:rsidRPr="007E4C34" w:rsidRDefault="00050130" w:rsidP="00B26AB3">
            <w:pPr>
              <w:spacing w:line="360" w:lineRule="auto"/>
              <w:ind w:right="9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E4C34">
              <w:rPr>
                <w:rFonts w:ascii="Times New Roman" w:hAnsi="Times New Roman" w:cs="Times New Roman"/>
                <w:sz w:val="20"/>
                <w:szCs w:val="20"/>
              </w:rPr>
              <w:t>8.0</w:t>
            </w:r>
          </w:p>
        </w:tc>
        <w:tc>
          <w:tcPr>
            <w:tcW w:w="1211" w:type="dxa"/>
            <w:tcBorders>
              <w:top w:val="single" w:sz="4" w:space="0" w:color="auto"/>
            </w:tcBorders>
          </w:tcPr>
          <w:p w:rsidR="00050130" w:rsidRPr="007E4C34" w:rsidRDefault="00050130" w:rsidP="00B26AB3">
            <w:pPr>
              <w:spacing w:line="360" w:lineRule="auto"/>
              <w:ind w:right="9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E4C34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1006" w:type="dxa"/>
            <w:tcBorders>
              <w:top w:val="single" w:sz="4" w:space="0" w:color="auto"/>
            </w:tcBorders>
          </w:tcPr>
          <w:p w:rsidR="00050130" w:rsidRPr="007E4C34" w:rsidRDefault="00050130" w:rsidP="00B26AB3">
            <w:pPr>
              <w:spacing w:line="360" w:lineRule="auto"/>
              <w:ind w:right="9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E4C34">
              <w:rPr>
                <w:rFonts w:ascii="Times New Roman" w:hAnsi="Times New Roman" w:cs="Times New Roman"/>
                <w:sz w:val="20"/>
                <w:szCs w:val="20"/>
              </w:rPr>
              <w:t>3.5</w:t>
            </w:r>
          </w:p>
        </w:tc>
        <w:tc>
          <w:tcPr>
            <w:tcW w:w="1256" w:type="dxa"/>
            <w:tcBorders>
              <w:top w:val="single" w:sz="4" w:space="0" w:color="auto"/>
            </w:tcBorders>
          </w:tcPr>
          <w:p w:rsidR="00050130" w:rsidRPr="007E4C34" w:rsidRDefault="00050130" w:rsidP="00B26AB3">
            <w:pPr>
              <w:spacing w:line="360" w:lineRule="auto"/>
              <w:ind w:right="9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E4C34">
              <w:rPr>
                <w:rFonts w:ascii="Times New Roman" w:hAnsi="Times New Roman" w:cs="Times New Roman"/>
                <w:sz w:val="20"/>
                <w:szCs w:val="20"/>
              </w:rPr>
              <w:t>42</w:t>
            </w:r>
          </w:p>
        </w:tc>
      </w:tr>
      <w:tr w:rsidR="00031F7E" w:rsidRPr="007E4C34" w:rsidTr="00031F7E">
        <w:trPr>
          <w:trHeight w:val="369"/>
        </w:trPr>
        <w:tc>
          <w:tcPr>
            <w:tcW w:w="772" w:type="dxa"/>
          </w:tcPr>
          <w:p w:rsidR="00050130" w:rsidRPr="007E4C34" w:rsidRDefault="00050130" w:rsidP="00B26AB3">
            <w:pPr>
              <w:spacing w:line="360" w:lineRule="auto"/>
              <w:ind w:right="9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E4C34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742" w:type="dxa"/>
          </w:tcPr>
          <w:p w:rsidR="00050130" w:rsidRPr="007E4C34" w:rsidRDefault="00050130" w:rsidP="00B26AB3">
            <w:pPr>
              <w:spacing w:line="360" w:lineRule="auto"/>
              <w:ind w:right="95"/>
              <w:rPr>
                <w:rFonts w:ascii="Times New Roman" w:hAnsi="Times New Roman" w:cs="Times New Roman"/>
                <w:sz w:val="20"/>
                <w:szCs w:val="20"/>
              </w:rPr>
            </w:pPr>
            <w:r w:rsidRPr="007E4C34">
              <w:rPr>
                <w:rFonts w:ascii="Times New Roman" w:hAnsi="Times New Roman" w:cs="Times New Roman"/>
                <w:sz w:val="20"/>
                <w:szCs w:val="20"/>
              </w:rPr>
              <w:t>Water</w:t>
            </w:r>
          </w:p>
        </w:tc>
        <w:tc>
          <w:tcPr>
            <w:tcW w:w="961" w:type="dxa"/>
          </w:tcPr>
          <w:p w:rsidR="00050130" w:rsidRPr="007E4C34" w:rsidRDefault="00050130" w:rsidP="00B26AB3">
            <w:pPr>
              <w:spacing w:line="360" w:lineRule="auto"/>
              <w:ind w:right="9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E4C34">
              <w:rPr>
                <w:rFonts w:ascii="Times New Roman" w:hAnsi="Times New Roman" w:cs="Times New Roman"/>
                <w:sz w:val="20"/>
                <w:szCs w:val="20"/>
              </w:rPr>
              <w:t>K</w:t>
            </w:r>
            <w:r w:rsidRPr="007E4C34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7E4C34">
              <w:rPr>
                <w:rFonts w:ascii="Times New Roman" w:hAnsi="Times New Roman" w:cs="Times New Roman"/>
                <w:sz w:val="20"/>
                <w:szCs w:val="20"/>
              </w:rPr>
              <w:t>CO</w:t>
            </w:r>
            <w:r w:rsidRPr="007E4C34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3</w:t>
            </w:r>
          </w:p>
        </w:tc>
        <w:tc>
          <w:tcPr>
            <w:tcW w:w="1516" w:type="dxa"/>
          </w:tcPr>
          <w:p w:rsidR="00050130" w:rsidRPr="007E4C34" w:rsidRDefault="00050130" w:rsidP="00B26AB3">
            <w:pPr>
              <w:spacing w:line="360" w:lineRule="auto"/>
              <w:ind w:right="9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E4C34">
              <w:rPr>
                <w:rFonts w:ascii="Times New Roman" w:hAnsi="Times New Roman" w:cs="Times New Roman"/>
                <w:sz w:val="20"/>
                <w:szCs w:val="20"/>
              </w:rPr>
              <w:t>RT</w:t>
            </w:r>
          </w:p>
        </w:tc>
        <w:tc>
          <w:tcPr>
            <w:tcW w:w="798" w:type="dxa"/>
          </w:tcPr>
          <w:p w:rsidR="00050130" w:rsidRPr="007E4C34" w:rsidRDefault="00050130" w:rsidP="00B26AB3">
            <w:pPr>
              <w:spacing w:line="360" w:lineRule="auto"/>
              <w:ind w:right="9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E4C34">
              <w:rPr>
                <w:rFonts w:ascii="Times New Roman" w:hAnsi="Times New Roman" w:cs="Times New Roman"/>
                <w:sz w:val="20"/>
                <w:szCs w:val="20"/>
              </w:rPr>
              <w:t>8.0</w:t>
            </w:r>
          </w:p>
        </w:tc>
        <w:tc>
          <w:tcPr>
            <w:tcW w:w="1211" w:type="dxa"/>
          </w:tcPr>
          <w:p w:rsidR="00050130" w:rsidRPr="007E4C34" w:rsidRDefault="00050130" w:rsidP="00B26AB3">
            <w:pPr>
              <w:spacing w:line="360" w:lineRule="auto"/>
              <w:ind w:right="9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E4C34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1006" w:type="dxa"/>
          </w:tcPr>
          <w:p w:rsidR="00050130" w:rsidRPr="007E4C34" w:rsidRDefault="00050130" w:rsidP="00B26AB3">
            <w:pPr>
              <w:spacing w:line="360" w:lineRule="auto"/>
              <w:ind w:right="9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E4C34">
              <w:rPr>
                <w:rFonts w:ascii="Times New Roman" w:hAnsi="Times New Roman" w:cs="Times New Roman"/>
                <w:sz w:val="20"/>
                <w:szCs w:val="20"/>
              </w:rPr>
              <w:t>3.5</w:t>
            </w:r>
          </w:p>
        </w:tc>
        <w:tc>
          <w:tcPr>
            <w:tcW w:w="1256" w:type="dxa"/>
          </w:tcPr>
          <w:p w:rsidR="00050130" w:rsidRPr="007E4C34" w:rsidRDefault="00050130" w:rsidP="00B26AB3">
            <w:pPr>
              <w:spacing w:line="360" w:lineRule="auto"/>
              <w:ind w:right="9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E4C34">
              <w:rPr>
                <w:rFonts w:ascii="Times New Roman" w:hAnsi="Times New Roman" w:cs="Times New Roman"/>
                <w:sz w:val="20"/>
                <w:szCs w:val="20"/>
              </w:rPr>
              <w:t>52</w:t>
            </w:r>
          </w:p>
        </w:tc>
      </w:tr>
      <w:tr w:rsidR="00031F7E" w:rsidRPr="007E4C34" w:rsidTr="00031F7E">
        <w:trPr>
          <w:trHeight w:val="369"/>
        </w:trPr>
        <w:tc>
          <w:tcPr>
            <w:tcW w:w="772" w:type="dxa"/>
          </w:tcPr>
          <w:p w:rsidR="00050130" w:rsidRPr="007E4C34" w:rsidRDefault="00050130" w:rsidP="00B26AB3">
            <w:pPr>
              <w:spacing w:line="360" w:lineRule="auto"/>
              <w:ind w:right="9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E4C34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42" w:type="dxa"/>
          </w:tcPr>
          <w:p w:rsidR="00050130" w:rsidRPr="007E4C34" w:rsidRDefault="00050130" w:rsidP="00B26AB3">
            <w:pPr>
              <w:spacing w:line="360" w:lineRule="auto"/>
              <w:ind w:right="95"/>
              <w:rPr>
                <w:rFonts w:ascii="Times New Roman" w:hAnsi="Times New Roman" w:cs="Times New Roman"/>
                <w:sz w:val="20"/>
                <w:szCs w:val="20"/>
              </w:rPr>
            </w:pPr>
            <w:r w:rsidRPr="007E4C34">
              <w:rPr>
                <w:rFonts w:ascii="Times New Roman" w:hAnsi="Times New Roman" w:cs="Times New Roman"/>
                <w:sz w:val="20"/>
                <w:szCs w:val="20"/>
              </w:rPr>
              <w:t>Water</w:t>
            </w:r>
          </w:p>
        </w:tc>
        <w:tc>
          <w:tcPr>
            <w:tcW w:w="961" w:type="dxa"/>
          </w:tcPr>
          <w:p w:rsidR="00050130" w:rsidRPr="007E4C34" w:rsidRDefault="00050130" w:rsidP="00B26AB3">
            <w:pPr>
              <w:spacing w:line="360" w:lineRule="auto"/>
              <w:ind w:right="9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E4C34">
              <w:rPr>
                <w:rFonts w:ascii="Times New Roman" w:hAnsi="Times New Roman" w:cs="Times New Roman"/>
                <w:sz w:val="20"/>
                <w:szCs w:val="20"/>
              </w:rPr>
              <w:t>K</w:t>
            </w:r>
            <w:r w:rsidRPr="007E4C34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7E4C34">
              <w:rPr>
                <w:rFonts w:ascii="Times New Roman" w:hAnsi="Times New Roman" w:cs="Times New Roman"/>
                <w:sz w:val="20"/>
                <w:szCs w:val="20"/>
              </w:rPr>
              <w:t>CO</w:t>
            </w:r>
            <w:r w:rsidRPr="007E4C34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3</w:t>
            </w:r>
          </w:p>
        </w:tc>
        <w:tc>
          <w:tcPr>
            <w:tcW w:w="1516" w:type="dxa"/>
          </w:tcPr>
          <w:p w:rsidR="00050130" w:rsidRPr="007E4C34" w:rsidRDefault="00050130" w:rsidP="00B26AB3">
            <w:pPr>
              <w:spacing w:line="360" w:lineRule="auto"/>
              <w:ind w:right="9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E4C34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798" w:type="dxa"/>
          </w:tcPr>
          <w:p w:rsidR="00050130" w:rsidRPr="007E4C34" w:rsidRDefault="00050130" w:rsidP="00B26AB3">
            <w:pPr>
              <w:spacing w:line="360" w:lineRule="auto"/>
              <w:ind w:right="9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E4C34">
              <w:rPr>
                <w:rFonts w:ascii="Times New Roman" w:hAnsi="Times New Roman" w:cs="Times New Roman"/>
                <w:sz w:val="20"/>
                <w:szCs w:val="20"/>
              </w:rPr>
              <w:t>6.0</w:t>
            </w:r>
          </w:p>
        </w:tc>
        <w:tc>
          <w:tcPr>
            <w:tcW w:w="1211" w:type="dxa"/>
          </w:tcPr>
          <w:p w:rsidR="00050130" w:rsidRPr="007E4C34" w:rsidRDefault="00050130" w:rsidP="00B26AB3">
            <w:pPr>
              <w:spacing w:line="360" w:lineRule="auto"/>
              <w:ind w:right="9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E4C34">
              <w:rPr>
                <w:rFonts w:ascii="Times New Roman" w:hAnsi="Times New Roman" w:cs="Times New Roman"/>
                <w:sz w:val="20"/>
                <w:szCs w:val="20"/>
              </w:rPr>
              <w:t>65</w:t>
            </w:r>
          </w:p>
        </w:tc>
        <w:tc>
          <w:tcPr>
            <w:tcW w:w="1006" w:type="dxa"/>
          </w:tcPr>
          <w:p w:rsidR="00050130" w:rsidRPr="007E4C34" w:rsidRDefault="00050130" w:rsidP="00B26AB3">
            <w:pPr>
              <w:spacing w:line="360" w:lineRule="auto"/>
              <w:ind w:right="9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E4C34">
              <w:rPr>
                <w:rFonts w:ascii="Times New Roman" w:hAnsi="Times New Roman" w:cs="Times New Roman"/>
                <w:sz w:val="20"/>
                <w:szCs w:val="20"/>
              </w:rPr>
              <w:t>3.0</w:t>
            </w:r>
          </w:p>
        </w:tc>
        <w:tc>
          <w:tcPr>
            <w:tcW w:w="1256" w:type="dxa"/>
          </w:tcPr>
          <w:p w:rsidR="00050130" w:rsidRPr="007E4C34" w:rsidRDefault="00050130" w:rsidP="00B26AB3">
            <w:pPr>
              <w:spacing w:line="360" w:lineRule="auto"/>
              <w:ind w:right="9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E4C34">
              <w:rPr>
                <w:rFonts w:ascii="Times New Roman" w:hAnsi="Times New Roman" w:cs="Times New Roman"/>
                <w:sz w:val="20"/>
                <w:szCs w:val="20"/>
              </w:rPr>
              <w:t>82</w:t>
            </w:r>
          </w:p>
        </w:tc>
      </w:tr>
      <w:tr w:rsidR="00031F7E" w:rsidRPr="007E4C34" w:rsidTr="00031F7E">
        <w:trPr>
          <w:trHeight w:val="369"/>
        </w:trPr>
        <w:tc>
          <w:tcPr>
            <w:tcW w:w="772" w:type="dxa"/>
          </w:tcPr>
          <w:p w:rsidR="00050130" w:rsidRPr="007E4C34" w:rsidRDefault="00050130" w:rsidP="00B26AB3">
            <w:pPr>
              <w:spacing w:line="360" w:lineRule="auto"/>
              <w:ind w:right="9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E4C34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42" w:type="dxa"/>
          </w:tcPr>
          <w:p w:rsidR="00050130" w:rsidRPr="007E4C34" w:rsidRDefault="00050130" w:rsidP="00B26AB3">
            <w:pPr>
              <w:spacing w:line="360" w:lineRule="auto"/>
              <w:ind w:right="95"/>
              <w:rPr>
                <w:rFonts w:ascii="Times New Roman" w:hAnsi="Times New Roman" w:cs="Times New Roman"/>
                <w:sz w:val="20"/>
                <w:szCs w:val="20"/>
              </w:rPr>
            </w:pPr>
            <w:r w:rsidRPr="007E4C34">
              <w:rPr>
                <w:rFonts w:ascii="Times New Roman" w:hAnsi="Times New Roman" w:cs="Times New Roman"/>
                <w:sz w:val="20"/>
                <w:szCs w:val="20"/>
              </w:rPr>
              <w:t>Acetonitrile</w:t>
            </w:r>
          </w:p>
        </w:tc>
        <w:tc>
          <w:tcPr>
            <w:tcW w:w="961" w:type="dxa"/>
          </w:tcPr>
          <w:p w:rsidR="00050130" w:rsidRPr="007E4C34" w:rsidRDefault="00050130" w:rsidP="00B26AB3">
            <w:pPr>
              <w:spacing w:line="360" w:lineRule="auto"/>
              <w:ind w:right="9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E4C34">
              <w:rPr>
                <w:rFonts w:ascii="Times New Roman" w:hAnsi="Times New Roman" w:cs="Times New Roman"/>
                <w:sz w:val="20"/>
                <w:szCs w:val="20"/>
              </w:rPr>
              <w:t>K</w:t>
            </w:r>
            <w:r w:rsidRPr="007E4C34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7E4C34">
              <w:rPr>
                <w:rFonts w:ascii="Times New Roman" w:hAnsi="Times New Roman" w:cs="Times New Roman"/>
                <w:sz w:val="20"/>
                <w:szCs w:val="20"/>
              </w:rPr>
              <w:t>CO</w:t>
            </w:r>
            <w:r w:rsidRPr="007E4C34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3</w:t>
            </w:r>
          </w:p>
        </w:tc>
        <w:tc>
          <w:tcPr>
            <w:tcW w:w="1516" w:type="dxa"/>
          </w:tcPr>
          <w:p w:rsidR="00050130" w:rsidRPr="007E4C34" w:rsidRDefault="00050130" w:rsidP="00B26AB3">
            <w:pPr>
              <w:spacing w:line="360" w:lineRule="auto"/>
              <w:ind w:right="9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E4C34">
              <w:rPr>
                <w:rFonts w:ascii="Times New Roman" w:hAnsi="Times New Roman" w:cs="Times New Roman"/>
                <w:sz w:val="20"/>
                <w:szCs w:val="20"/>
              </w:rPr>
              <w:t>RT</w:t>
            </w:r>
          </w:p>
        </w:tc>
        <w:tc>
          <w:tcPr>
            <w:tcW w:w="798" w:type="dxa"/>
          </w:tcPr>
          <w:p w:rsidR="00050130" w:rsidRPr="007E4C34" w:rsidRDefault="00050130" w:rsidP="00B26AB3">
            <w:pPr>
              <w:spacing w:line="360" w:lineRule="auto"/>
              <w:ind w:right="9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E4C34">
              <w:rPr>
                <w:rFonts w:ascii="Times New Roman" w:hAnsi="Times New Roman" w:cs="Times New Roman"/>
                <w:sz w:val="20"/>
                <w:szCs w:val="20"/>
              </w:rPr>
              <w:t>6.5</w:t>
            </w:r>
          </w:p>
        </w:tc>
        <w:tc>
          <w:tcPr>
            <w:tcW w:w="1211" w:type="dxa"/>
          </w:tcPr>
          <w:p w:rsidR="00050130" w:rsidRPr="007E4C34" w:rsidRDefault="00050130" w:rsidP="00B26AB3">
            <w:pPr>
              <w:spacing w:line="360" w:lineRule="auto"/>
              <w:ind w:right="9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E4C34">
              <w:rPr>
                <w:rFonts w:ascii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1006" w:type="dxa"/>
          </w:tcPr>
          <w:p w:rsidR="00050130" w:rsidRPr="007E4C34" w:rsidRDefault="00050130" w:rsidP="00B26AB3">
            <w:pPr>
              <w:spacing w:line="360" w:lineRule="auto"/>
              <w:ind w:right="9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E4C34">
              <w:rPr>
                <w:rFonts w:ascii="Times New Roman" w:hAnsi="Times New Roman" w:cs="Times New Roman"/>
                <w:sz w:val="20"/>
                <w:szCs w:val="20"/>
              </w:rPr>
              <w:t>2.5</w:t>
            </w:r>
          </w:p>
        </w:tc>
        <w:tc>
          <w:tcPr>
            <w:tcW w:w="1256" w:type="dxa"/>
          </w:tcPr>
          <w:p w:rsidR="00050130" w:rsidRPr="007E4C34" w:rsidRDefault="00050130" w:rsidP="00B26AB3">
            <w:pPr>
              <w:spacing w:line="360" w:lineRule="auto"/>
              <w:ind w:right="9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E4C34">
              <w:rPr>
                <w:rFonts w:ascii="Times New Roman" w:hAnsi="Times New Roman" w:cs="Times New Roman"/>
                <w:sz w:val="20"/>
                <w:szCs w:val="20"/>
              </w:rPr>
              <w:t>70</w:t>
            </w:r>
          </w:p>
        </w:tc>
      </w:tr>
      <w:tr w:rsidR="00031F7E" w:rsidRPr="007E4C34" w:rsidTr="00031F7E">
        <w:trPr>
          <w:trHeight w:val="369"/>
        </w:trPr>
        <w:tc>
          <w:tcPr>
            <w:tcW w:w="772" w:type="dxa"/>
          </w:tcPr>
          <w:p w:rsidR="00050130" w:rsidRPr="007E4C34" w:rsidRDefault="00050130" w:rsidP="00B26AB3">
            <w:pPr>
              <w:spacing w:line="360" w:lineRule="auto"/>
              <w:ind w:right="9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E4C34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742" w:type="dxa"/>
          </w:tcPr>
          <w:p w:rsidR="00050130" w:rsidRPr="007E4C34" w:rsidRDefault="00050130" w:rsidP="00B26AB3">
            <w:pPr>
              <w:spacing w:line="360" w:lineRule="auto"/>
              <w:ind w:right="95"/>
              <w:rPr>
                <w:rFonts w:ascii="Times New Roman" w:hAnsi="Times New Roman" w:cs="Times New Roman"/>
                <w:sz w:val="20"/>
                <w:szCs w:val="20"/>
              </w:rPr>
            </w:pPr>
            <w:r w:rsidRPr="007E4C34">
              <w:rPr>
                <w:rFonts w:ascii="Times New Roman" w:hAnsi="Times New Roman" w:cs="Times New Roman"/>
                <w:sz w:val="20"/>
                <w:szCs w:val="20"/>
              </w:rPr>
              <w:t>Toluene</w:t>
            </w:r>
          </w:p>
        </w:tc>
        <w:tc>
          <w:tcPr>
            <w:tcW w:w="961" w:type="dxa"/>
          </w:tcPr>
          <w:p w:rsidR="00050130" w:rsidRPr="007E4C34" w:rsidRDefault="00050130" w:rsidP="00B26AB3">
            <w:pPr>
              <w:spacing w:line="360" w:lineRule="auto"/>
              <w:ind w:right="9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E4C34">
              <w:rPr>
                <w:rFonts w:ascii="Times New Roman" w:hAnsi="Times New Roman" w:cs="Times New Roman"/>
                <w:sz w:val="20"/>
                <w:szCs w:val="20"/>
              </w:rPr>
              <w:t>K</w:t>
            </w:r>
            <w:r w:rsidRPr="007E4C34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7E4C34">
              <w:rPr>
                <w:rFonts w:ascii="Times New Roman" w:hAnsi="Times New Roman" w:cs="Times New Roman"/>
                <w:sz w:val="20"/>
                <w:szCs w:val="20"/>
              </w:rPr>
              <w:t>CO</w:t>
            </w:r>
            <w:r w:rsidRPr="007E4C34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3</w:t>
            </w:r>
          </w:p>
        </w:tc>
        <w:tc>
          <w:tcPr>
            <w:tcW w:w="1516" w:type="dxa"/>
          </w:tcPr>
          <w:p w:rsidR="00050130" w:rsidRPr="007E4C34" w:rsidRDefault="00050130" w:rsidP="00B26AB3">
            <w:pPr>
              <w:spacing w:line="360" w:lineRule="auto"/>
              <w:ind w:right="9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E4C34">
              <w:rPr>
                <w:rFonts w:ascii="Times New Roman" w:hAnsi="Times New Roman" w:cs="Times New Roman"/>
                <w:sz w:val="20"/>
                <w:szCs w:val="20"/>
              </w:rPr>
              <w:t>RT</w:t>
            </w:r>
          </w:p>
        </w:tc>
        <w:tc>
          <w:tcPr>
            <w:tcW w:w="798" w:type="dxa"/>
          </w:tcPr>
          <w:p w:rsidR="00050130" w:rsidRPr="007E4C34" w:rsidRDefault="00050130" w:rsidP="00B26AB3">
            <w:pPr>
              <w:spacing w:line="360" w:lineRule="auto"/>
              <w:ind w:right="9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E4C34">
              <w:rPr>
                <w:rFonts w:ascii="Times New Roman" w:hAnsi="Times New Roman" w:cs="Times New Roman"/>
                <w:sz w:val="20"/>
                <w:szCs w:val="20"/>
              </w:rPr>
              <w:t>6.0</w:t>
            </w:r>
          </w:p>
        </w:tc>
        <w:tc>
          <w:tcPr>
            <w:tcW w:w="1211" w:type="dxa"/>
          </w:tcPr>
          <w:p w:rsidR="00050130" w:rsidRPr="007E4C34" w:rsidRDefault="00050130" w:rsidP="00B26AB3">
            <w:pPr>
              <w:spacing w:line="360" w:lineRule="auto"/>
              <w:ind w:right="9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E4C34">
              <w:rPr>
                <w:rFonts w:ascii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1006" w:type="dxa"/>
          </w:tcPr>
          <w:p w:rsidR="00050130" w:rsidRPr="007E4C34" w:rsidRDefault="00050130" w:rsidP="00B26AB3">
            <w:pPr>
              <w:spacing w:line="360" w:lineRule="auto"/>
              <w:ind w:right="9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E4C34">
              <w:rPr>
                <w:rFonts w:ascii="Times New Roman" w:hAnsi="Times New Roman" w:cs="Times New Roman"/>
                <w:sz w:val="20"/>
                <w:szCs w:val="20"/>
              </w:rPr>
              <w:t>3.0</w:t>
            </w:r>
          </w:p>
        </w:tc>
        <w:tc>
          <w:tcPr>
            <w:tcW w:w="1256" w:type="dxa"/>
          </w:tcPr>
          <w:p w:rsidR="00050130" w:rsidRPr="007E4C34" w:rsidRDefault="00050130" w:rsidP="00B26AB3">
            <w:pPr>
              <w:spacing w:line="360" w:lineRule="auto"/>
              <w:ind w:right="9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E4C34">
              <w:rPr>
                <w:rFonts w:ascii="Times New Roman" w:hAnsi="Times New Roman" w:cs="Times New Roman"/>
                <w:sz w:val="20"/>
                <w:szCs w:val="20"/>
              </w:rPr>
              <w:t>60</w:t>
            </w:r>
          </w:p>
        </w:tc>
      </w:tr>
      <w:tr w:rsidR="00031F7E" w:rsidRPr="007E4C34" w:rsidTr="00031F7E">
        <w:trPr>
          <w:trHeight w:val="369"/>
        </w:trPr>
        <w:tc>
          <w:tcPr>
            <w:tcW w:w="772" w:type="dxa"/>
          </w:tcPr>
          <w:p w:rsidR="00050130" w:rsidRPr="007E4C34" w:rsidRDefault="00050130" w:rsidP="00B26AB3">
            <w:pPr>
              <w:spacing w:line="360" w:lineRule="auto"/>
              <w:ind w:right="9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E4C34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742" w:type="dxa"/>
          </w:tcPr>
          <w:p w:rsidR="00050130" w:rsidRPr="007E4C34" w:rsidRDefault="00050130" w:rsidP="00B26AB3">
            <w:pPr>
              <w:spacing w:line="360" w:lineRule="auto"/>
              <w:ind w:right="95"/>
              <w:rPr>
                <w:rFonts w:ascii="Times New Roman" w:hAnsi="Times New Roman" w:cs="Times New Roman"/>
                <w:sz w:val="20"/>
                <w:szCs w:val="20"/>
              </w:rPr>
            </w:pPr>
            <w:r w:rsidRPr="007E4C34">
              <w:rPr>
                <w:rFonts w:ascii="Times New Roman" w:hAnsi="Times New Roman" w:cs="Times New Roman"/>
                <w:sz w:val="20"/>
                <w:szCs w:val="20"/>
              </w:rPr>
              <w:t>Ethanol</w:t>
            </w:r>
          </w:p>
        </w:tc>
        <w:tc>
          <w:tcPr>
            <w:tcW w:w="961" w:type="dxa"/>
          </w:tcPr>
          <w:p w:rsidR="00050130" w:rsidRPr="007E4C34" w:rsidRDefault="00050130" w:rsidP="00B26AB3">
            <w:pPr>
              <w:spacing w:line="360" w:lineRule="auto"/>
              <w:ind w:right="9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E4C34">
              <w:rPr>
                <w:rFonts w:ascii="Times New Roman" w:hAnsi="Times New Roman" w:cs="Times New Roman"/>
                <w:sz w:val="20"/>
                <w:szCs w:val="20"/>
              </w:rPr>
              <w:t>K</w:t>
            </w:r>
            <w:r w:rsidRPr="007E4C34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7E4C34">
              <w:rPr>
                <w:rFonts w:ascii="Times New Roman" w:hAnsi="Times New Roman" w:cs="Times New Roman"/>
                <w:sz w:val="20"/>
                <w:szCs w:val="20"/>
              </w:rPr>
              <w:t>CO</w:t>
            </w:r>
            <w:r w:rsidRPr="007E4C34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3</w:t>
            </w:r>
          </w:p>
        </w:tc>
        <w:tc>
          <w:tcPr>
            <w:tcW w:w="1516" w:type="dxa"/>
          </w:tcPr>
          <w:p w:rsidR="00050130" w:rsidRPr="007E4C34" w:rsidRDefault="00050130" w:rsidP="00B26AB3">
            <w:pPr>
              <w:spacing w:line="360" w:lineRule="auto"/>
              <w:ind w:right="9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E4C34">
              <w:rPr>
                <w:rFonts w:ascii="Times New Roman" w:hAnsi="Times New Roman" w:cs="Times New Roman"/>
                <w:sz w:val="20"/>
                <w:szCs w:val="20"/>
              </w:rPr>
              <w:t>70</w:t>
            </w:r>
          </w:p>
        </w:tc>
        <w:tc>
          <w:tcPr>
            <w:tcW w:w="798" w:type="dxa"/>
          </w:tcPr>
          <w:p w:rsidR="00050130" w:rsidRPr="007E4C34" w:rsidRDefault="00050130" w:rsidP="00B26AB3">
            <w:pPr>
              <w:spacing w:line="360" w:lineRule="auto"/>
              <w:ind w:right="9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E4C34">
              <w:rPr>
                <w:rFonts w:ascii="Times New Roman" w:hAnsi="Times New Roman" w:cs="Times New Roman"/>
                <w:sz w:val="20"/>
                <w:szCs w:val="20"/>
              </w:rPr>
              <w:t>5.5</w:t>
            </w:r>
          </w:p>
        </w:tc>
        <w:tc>
          <w:tcPr>
            <w:tcW w:w="1211" w:type="dxa"/>
          </w:tcPr>
          <w:p w:rsidR="00050130" w:rsidRPr="007E4C34" w:rsidRDefault="00050130" w:rsidP="00B26AB3">
            <w:pPr>
              <w:spacing w:line="360" w:lineRule="auto"/>
              <w:ind w:right="9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E4C34">
              <w:rPr>
                <w:rFonts w:ascii="Times New Roman" w:hAnsi="Times New Roman" w:cs="Times New Roman"/>
                <w:sz w:val="20"/>
                <w:szCs w:val="20"/>
              </w:rPr>
              <w:t>65</w:t>
            </w:r>
          </w:p>
        </w:tc>
        <w:tc>
          <w:tcPr>
            <w:tcW w:w="1006" w:type="dxa"/>
          </w:tcPr>
          <w:p w:rsidR="00050130" w:rsidRPr="007E4C34" w:rsidRDefault="00050130" w:rsidP="00B26AB3">
            <w:pPr>
              <w:spacing w:line="360" w:lineRule="auto"/>
              <w:ind w:right="9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E4C34">
              <w:rPr>
                <w:rFonts w:ascii="Times New Roman" w:hAnsi="Times New Roman" w:cs="Times New Roman"/>
                <w:sz w:val="20"/>
                <w:szCs w:val="20"/>
              </w:rPr>
              <w:t>3.0</w:t>
            </w:r>
          </w:p>
        </w:tc>
        <w:tc>
          <w:tcPr>
            <w:tcW w:w="1256" w:type="dxa"/>
          </w:tcPr>
          <w:p w:rsidR="00050130" w:rsidRPr="007E4C34" w:rsidRDefault="00050130" w:rsidP="00B26AB3">
            <w:pPr>
              <w:spacing w:line="360" w:lineRule="auto"/>
              <w:ind w:right="9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E4C34">
              <w:rPr>
                <w:rFonts w:ascii="Times New Roman" w:hAnsi="Times New Roman" w:cs="Times New Roman"/>
                <w:sz w:val="20"/>
                <w:szCs w:val="20"/>
              </w:rPr>
              <w:t>78</w:t>
            </w:r>
          </w:p>
        </w:tc>
      </w:tr>
      <w:tr w:rsidR="00031F7E" w:rsidRPr="007E4C34" w:rsidTr="00031F7E">
        <w:trPr>
          <w:trHeight w:val="369"/>
        </w:trPr>
        <w:tc>
          <w:tcPr>
            <w:tcW w:w="772" w:type="dxa"/>
          </w:tcPr>
          <w:p w:rsidR="00050130" w:rsidRPr="007E4C34" w:rsidRDefault="00050130" w:rsidP="00B26AB3">
            <w:pPr>
              <w:spacing w:line="360" w:lineRule="auto"/>
              <w:ind w:right="9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E4C34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742" w:type="dxa"/>
          </w:tcPr>
          <w:p w:rsidR="00050130" w:rsidRPr="007E4C34" w:rsidRDefault="00050130" w:rsidP="00B26AB3">
            <w:pPr>
              <w:spacing w:line="360" w:lineRule="auto"/>
              <w:ind w:right="95"/>
              <w:rPr>
                <w:rFonts w:ascii="Times New Roman" w:hAnsi="Times New Roman" w:cs="Times New Roman"/>
                <w:sz w:val="20"/>
                <w:szCs w:val="20"/>
              </w:rPr>
            </w:pPr>
            <w:r w:rsidRPr="007E4C34">
              <w:rPr>
                <w:rFonts w:ascii="Times New Roman" w:hAnsi="Times New Roman" w:cs="Times New Roman"/>
                <w:sz w:val="20"/>
                <w:szCs w:val="20"/>
              </w:rPr>
              <w:t>Methanol</w:t>
            </w:r>
          </w:p>
        </w:tc>
        <w:tc>
          <w:tcPr>
            <w:tcW w:w="961" w:type="dxa"/>
          </w:tcPr>
          <w:p w:rsidR="00050130" w:rsidRPr="007E4C34" w:rsidRDefault="00050130" w:rsidP="00B26AB3">
            <w:pPr>
              <w:spacing w:line="360" w:lineRule="auto"/>
              <w:ind w:right="9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E4C34">
              <w:rPr>
                <w:rFonts w:ascii="Times New Roman" w:hAnsi="Times New Roman" w:cs="Times New Roman"/>
                <w:sz w:val="20"/>
                <w:szCs w:val="20"/>
              </w:rPr>
              <w:t>K</w:t>
            </w:r>
            <w:r w:rsidRPr="007E4C34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7E4C34">
              <w:rPr>
                <w:rFonts w:ascii="Times New Roman" w:hAnsi="Times New Roman" w:cs="Times New Roman"/>
                <w:sz w:val="20"/>
                <w:szCs w:val="20"/>
              </w:rPr>
              <w:t>CO</w:t>
            </w:r>
            <w:r w:rsidRPr="007E4C34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3</w:t>
            </w:r>
          </w:p>
        </w:tc>
        <w:tc>
          <w:tcPr>
            <w:tcW w:w="1516" w:type="dxa"/>
          </w:tcPr>
          <w:p w:rsidR="00050130" w:rsidRPr="007E4C34" w:rsidRDefault="00050130" w:rsidP="00B26AB3">
            <w:pPr>
              <w:spacing w:line="360" w:lineRule="auto"/>
              <w:ind w:right="9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E4C34">
              <w:rPr>
                <w:rFonts w:ascii="Times New Roman" w:hAnsi="Times New Roman" w:cs="Times New Roman"/>
                <w:sz w:val="20"/>
                <w:szCs w:val="20"/>
              </w:rPr>
              <w:t>RT</w:t>
            </w:r>
          </w:p>
        </w:tc>
        <w:tc>
          <w:tcPr>
            <w:tcW w:w="798" w:type="dxa"/>
          </w:tcPr>
          <w:p w:rsidR="00050130" w:rsidRPr="007E4C34" w:rsidRDefault="00050130" w:rsidP="00B26AB3">
            <w:pPr>
              <w:spacing w:line="360" w:lineRule="auto"/>
              <w:ind w:right="9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E4C34">
              <w:rPr>
                <w:rFonts w:ascii="Times New Roman" w:hAnsi="Times New Roman" w:cs="Times New Roman"/>
                <w:sz w:val="20"/>
                <w:szCs w:val="20"/>
              </w:rPr>
              <w:t>6.0</w:t>
            </w:r>
          </w:p>
        </w:tc>
        <w:tc>
          <w:tcPr>
            <w:tcW w:w="1211" w:type="dxa"/>
          </w:tcPr>
          <w:p w:rsidR="00050130" w:rsidRPr="007E4C34" w:rsidRDefault="00050130" w:rsidP="00B26AB3">
            <w:pPr>
              <w:spacing w:line="360" w:lineRule="auto"/>
              <w:ind w:right="9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E4C34">
              <w:rPr>
                <w:rFonts w:ascii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1006" w:type="dxa"/>
          </w:tcPr>
          <w:p w:rsidR="00050130" w:rsidRPr="007E4C34" w:rsidRDefault="00050130" w:rsidP="00B26AB3">
            <w:pPr>
              <w:spacing w:line="360" w:lineRule="auto"/>
              <w:ind w:right="9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E4C34">
              <w:rPr>
                <w:rFonts w:ascii="Times New Roman" w:hAnsi="Times New Roman" w:cs="Times New Roman"/>
                <w:sz w:val="20"/>
                <w:szCs w:val="20"/>
              </w:rPr>
              <w:t>3.5</w:t>
            </w:r>
          </w:p>
        </w:tc>
        <w:tc>
          <w:tcPr>
            <w:tcW w:w="1256" w:type="dxa"/>
          </w:tcPr>
          <w:p w:rsidR="00050130" w:rsidRPr="007E4C34" w:rsidRDefault="00050130" w:rsidP="00B26AB3">
            <w:pPr>
              <w:spacing w:line="360" w:lineRule="auto"/>
              <w:ind w:right="9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E4C34">
              <w:rPr>
                <w:rFonts w:ascii="Times New Roman" w:hAnsi="Times New Roman" w:cs="Times New Roman"/>
                <w:sz w:val="20"/>
                <w:szCs w:val="20"/>
              </w:rPr>
              <w:t>74</w:t>
            </w:r>
          </w:p>
        </w:tc>
      </w:tr>
      <w:tr w:rsidR="00031F7E" w:rsidRPr="007E4C34" w:rsidTr="00031F7E">
        <w:trPr>
          <w:trHeight w:val="369"/>
        </w:trPr>
        <w:tc>
          <w:tcPr>
            <w:tcW w:w="772" w:type="dxa"/>
          </w:tcPr>
          <w:p w:rsidR="00050130" w:rsidRPr="007E4C34" w:rsidRDefault="00050130" w:rsidP="00B26AB3">
            <w:pPr>
              <w:spacing w:line="360" w:lineRule="auto"/>
              <w:ind w:right="9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E4C34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742" w:type="dxa"/>
          </w:tcPr>
          <w:p w:rsidR="00050130" w:rsidRPr="007E4C34" w:rsidRDefault="00050130" w:rsidP="00B26AB3">
            <w:pPr>
              <w:spacing w:line="360" w:lineRule="auto"/>
              <w:ind w:right="95"/>
              <w:rPr>
                <w:rFonts w:ascii="Times New Roman" w:hAnsi="Times New Roman" w:cs="Times New Roman"/>
                <w:sz w:val="20"/>
                <w:szCs w:val="20"/>
              </w:rPr>
            </w:pPr>
            <w:r w:rsidRPr="007E4C34">
              <w:rPr>
                <w:rFonts w:ascii="Times New Roman" w:hAnsi="Times New Roman" w:cs="Times New Roman"/>
                <w:sz w:val="20"/>
                <w:szCs w:val="20"/>
              </w:rPr>
              <w:t>H</w:t>
            </w:r>
            <w:r w:rsidRPr="007E4C34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7E4C34">
              <w:rPr>
                <w:rFonts w:ascii="Times New Roman" w:hAnsi="Times New Roman" w:cs="Times New Roman"/>
                <w:sz w:val="20"/>
                <w:szCs w:val="20"/>
              </w:rPr>
              <w:t>O/EtOH (3:1)</w:t>
            </w:r>
          </w:p>
        </w:tc>
        <w:tc>
          <w:tcPr>
            <w:tcW w:w="961" w:type="dxa"/>
          </w:tcPr>
          <w:p w:rsidR="00050130" w:rsidRPr="007E4C34" w:rsidRDefault="00050130" w:rsidP="00B26AB3">
            <w:pPr>
              <w:spacing w:line="360" w:lineRule="auto"/>
              <w:ind w:right="9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E4C34">
              <w:rPr>
                <w:rFonts w:ascii="Times New Roman" w:hAnsi="Times New Roman" w:cs="Times New Roman"/>
                <w:sz w:val="20"/>
                <w:szCs w:val="20"/>
              </w:rPr>
              <w:t>K</w:t>
            </w:r>
            <w:r w:rsidRPr="007E4C34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7E4C34">
              <w:rPr>
                <w:rFonts w:ascii="Times New Roman" w:hAnsi="Times New Roman" w:cs="Times New Roman"/>
                <w:sz w:val="20"/>
                <w:szCs w:val="20"/>
              </w:rPr>
              <w:t>CO</w:t>
            </w:r>
            <w:r w:rsidRPr="007E4C34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3</w:t>
            </w:r>
          </w:p>
        </w:tc>
        <w:tc>
          <w:tcPr>
            <w:tcW w:w="1516" w:type="dxa"/>
          </w:tcPr>
          <w:p w:rsidR="00050130" w:rsidRPr="007E4C34" w:rsidRDefault="00050130" w:rsidP="00B26AB3">
            <w:pPr>
              <w:spacing w:line="360" w:lineRule="auto"/>
              <w:ind w:right="9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E4C34">
              <w:rPr>
                <w:rFonts w:ascii="Times New Roman" w:hAnsi="Times New Roman" w:cs="Times New Roman"/>
                <w:sz w:val="20"/>
                <w:szCs w:val="20"/>
              </w:rPr>
              <w:t>RT</w:t>
            </w:r>
          </w:p>
        </w:tc>
        <w:tc>
          <w:tcPr>
            <w:tcW w:w="798" w:type="dxa"/>
          </w:tcPr>
          <w:p w:rsidR="00050130" w:rsidRPr="007E4C34" w:rsidRDefault="00050130" w:rsidP="00B26AB3">
            <w:pPr>
              <w:spacing w:line="360" w:lineRule="auto"/>
              <w:ind w:right="9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E4C34">
              <w:rPr>
                <w:rFonts w:ascii="Times New Roman" w:hAnsi="Times New Roman" w:cs="Times New Roman"/>
                <w:sz w:val="20"/>
                <w:szCs w:val="20"/>
              </w:rPr>
              <w:t>6.0</w:t>
            </w:r>
          </w:p>
        </w:tc>
        <w:tc>
          <w:tcPr>
            <w:tcW w:w="1211" w:type="dxa"/>
          </w:tcPr>
          <w:p w:rsidR="00050130" w:rsidRPr="007E4C34" w:rsidRDefault="00050130" w:rsidP="00B26AB3">
            <w:pPr>
              <w:spacing w:line="360" w:lineRule="auto"/>
              <w:ind w:right="9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E4C34">
              <w:rPr>
                <w:rFonts w:ascii="Times New Roman" w:hAnsi="Times New Roman" w:cs="Times New Roman"/>
                <w:sz w:val="20"/>
                <w:szCs w:val="20"/>
              </w:rPr>
              <w:t>55</w:t>
            </w:r>
          </w:p>
        </w:tc>
        <w:tc>
          <w:tcPr>
            <w:tcW w:w="1006" w:type="dxa"/>
          </w:tcPr>
          <w:p w:rsidR="00050130" w:rsidRPr="007E4C34" w:rsidRDefault="00050130" w:rsidP="00B26AB3">
            <w:pPr>
              <w:spacing w:line="360" w:lineRule="auto"/>
              <w:ind w:right="9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E4C34">
              <w:rPr>
                <w:rFonts w:ascii="Times New Roman" w:hAnsi="Times New Roman" w:cs="Times New Roman"/>
                <w:sz w:val="20"/>
                <w:szCs w:val="20"/>
              </w:rPr>
              <w:t>2.0</w:t>
            </w:r>
          </w:p>
        </w:tc>
        <w:tc>
          <w:tcPr>
            <w:tcW w:w="1256" w:type="dxa"/>
          </w:tcPr>
          <w:p w:rsidR="00050130" w:rsidRPr="007E4C34" w:rsidRDefault="00050130" w:rsidP="00B26AB3">
            <w:pPr>
              <w:spacing w:line="360" w:lineRule="auto"/>
              <w:ind w:right="9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E4C34">
              <w:rPr>
                <w:rFonts w:ascii="Times New Roman" w:hAnsi="Times New Roman" w:cs="Times New Roman"/>
                <w:sz w:val="20"/>
                <w:szCs w:val="20"/>
              </w:rPr>
              <w:t>80</w:t>
            </w:r>
          </w:p>
        </w:tc>
      </w:tr>
      <w:tr w:rsidR="00031F7E" w:rsidRPr="007E4C34" w:rsidTr="00031F7E">
        <w:trPr>
          <w:trHeight w:val="369"/>
        </w:trPr>
        <w:tc>
          <w:tcPr>
            <w:tcW w:w="772" w:type="dxa"/>
          </w:tcPr>
          <w:p w:rsidR="00050130" w:rsidRPr="007E4C34" w:rsidRDefault="00050130" w:rsidP="00B26AB3">
            <w:pPr>
              <w:spacing w:line="360" w:lineRule="auto"/>
              <w:ind w:right="9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E4C34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742" w:type="dxa"/>
          </w:tcPr>
          <w:p w:rsidR="00050130" w:rsidRPr="007E4C34" w:rsidRDefault="00050130" w:rsidP="00B26AB3">
            <w:pPr>
              <w:spacing w:line="360" w:lineRule="auto"/>
              <w:ind w:right="95"/>
              <w:rPr>
                <w:rFonts w:ascii="Times New Roman" w:hAnsi="Times New Roman" w:cs="Times New Roman"/>
                <w:sz w:val="20"/>
                <w:szCs w:val="20"/>
              </w:rPr>
            </w:pPr>
            <w:r w:rsidRPr="007E4C34">
              <w:rPr>
                <w:rFonts w:ascii="Times New Roman" w:hAnsi="Times New Roman" w:cs="Times New Roman"/>
                <w:sz w:val="20"/>
                <w:szCs w:val="20"/>
              </w:rPr>
              <w:t>H</w:t>
            </w:r>
            <w:r w:rsidRPr="007E4C34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7E4C34">
              <w:rPr>
                <w:rFonts w:ascii="Times New Roman" w:hAnsi="Times New Roman" w:cs="Times New Roman"/>
                <w:sz w:val="20"/>
                <w:szCs w:val="20"/>
              </w:rPr>
              <w:t>O/EtOH (3:1)</w:t>
            </w:r>
          </w:p>
        </w:tc>
        <w:tc>
          <w:tcPr>
            <w:tcW w:w="961" w:type="dxa"/>
          </w:tcPr>
          <w:p w:rsidR="00050130" w:rsidRPr="007E4C34" w:rsidRDefault="00050130" w:rsidP="00B26AB3">
            <w:pPr>
              <w:spacing w:line="360" w:lineRule="auto"/>
              <w:ind w:right="9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E4C34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16" w:type="dxa"/>
          </w:tcPr>
          <w:p w:rsidR="00050130" w:rsidRPr="007E4C34" w:rsidRDefault="00050130" w:rsidP="00B26AB3">
            <w:pPr>
              <w:spacing w:line="360" w:lineRule="auto"/>
              <w:ind w:right="9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E4C34">
              <w:rPr>
                <w:rFonts w:ascii="Times New Roman" w:hAnsi="Times New Roman" w:cs="Times New Roman"/>
                <w:sz w:val="20"/>
                <w:szCs w:val="20"/>
              </w:rPr>
              <w:t>70</w:t>
            </w:r>
          </w:p>
        </w:tc>
        <w:tc>
          <w:tcPr>
            <w:tcW w:w="798" w:type="dxa"/>
          </w:tcPr>
          <w:p w:rsidR="00050130" w:rsidRPr="007E4C34" w:rsidRDefault="00050130" w:rsidP="00B26AB3">
            <w:pPr>
              <w:spacing w:line="360" w:lineRule="auto"/>
              <w:ind w:right="9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E4C34">
              <w:rPr>
                <w:rFonts w:ascii="Times New Roman" w:hAnsi="Times New Roman" w:cs="Times New Roman"/>
                <w:sz w:val="20"/>
                <w:szCs w:val="20"/>
              </w:rPr>
              <w:t>6.0</w:t>
            </w:r>
          </w:p>
        </w:tc>
        <w:tc>
          <w:tcPr>
            <w:tcW w:w="1211" w:type="dxa"/>
          </w:tcPr>
          <w:p w:rsidR="00050130" w:rsidRPr="007E4C34" w:rsidRDefault="00050130" w:rsidP="00B26AB3">
            <w:pPr>
              <w:spacing w:line="360" w:lineRule="auto"/>
              <w:ind w:right="9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E4C34">
              <w:rPr>
                <w:rFonts w:ascii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1006" w:type="dxa"/>
          </w:tcPr>
          <w:p w:rsidR="00050130" w:rsidRPr="007E4C34" w:rsidRDefault="00050130" w:rsidP="00B26AB3">
            <w:pPr>
              <w:spacing w:line="360" w:lineRule="auto"/>
              <w:ind w:right="9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E4C34">
              <w:rPr>
                <w:rFonts w:ascii="Times New Roman" w:hAnsi="Times New Roman" w:cs="Times New Roman"/>
                <w:sz w:val="20"/>
                <w:szCs w:val="20"/>
              </w:rPr>
              <w:t>2.5</w:t>
            </w:r>
          </w:p>
        </w:tc>
        <w:tc>
          <w:tcPr>
            <w:tcW w:w="1256" w:type="dxa"/>
          </w:tcPr>
          <w:p w:rsidR="00050130" w:rsidRPr="007E4C34" w:rsidRDefault="00050130" w:rsidP="00B26AB3">
            <w:pPr>
              <w:spacing w:line="360" w:lineRule="auto"/>
              <w:ind w:right="9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E4C34">
              <w:rPr>
                <w:rFonts w:ascii="Times New Roman" w:hAnsi="Times New Roman" w:cs="Times New Roman"/>
                <w:sz w:val="20"/>
                <w:szCs w:val="20"/>
              </w:rPr>
              <w:t>54</w:t>
            </w:r>
          </w:p>
        </w:tc>
      </w:tr>
      <w:tr w:rsidR="00031F7E" w:rsidRPr="007E4C34" w:rsidTr="00031F7E">
        <w:trPr>
          <w:trHeight w:val="369"/>
        </w:trPr>
        <w:tc>
          <w:tcPr>
            <w:tcW w:w="772" w:type="dxa"/>
          </w:tcPr>
          <w:p w:rsidR="00050130" w:rsidRPr="007E4C34" w:rsidRDefault="00050130" w:rsidP="00B26AB3">
            <w:pPr>
              <w:spacing w:line="360" w:lineRule="auto"/>
              <w:ind w:right="95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E4C34">
              <w:rPr>
                <w:rFonts w:ascii="Times New Roman" w:hAnsi="Times New Roman" w:cs="Times New Roman"/>
                <w:b/>
                <w:sz w:val="20"/>
                <w:szCs w:val="20"/>
              </w:rPr>
              <w:t>10</w:t>
            </w:r>
          </w:p>
        </w:tc>
        <w:tc>
          <w:tcPr>
            <w:tcW w:w="1742" w:type="dxa"/>
          </w:tcPr>
          <w:p w:rsidR="00050130" w:rsidRPr="007E4C34" w:rsidRDefault="00050130" w:rsidP="00B26AB3">
            <w:pPr>
              <w:spacing w:line="360" w:lineRule="auto"/>
              <w:ind w:right="95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E4C34">
              <w:rPr>
                <w:rFonts w:ascii="Times New Roman" w:hAnsi="Times New Roman" w:cs="Times New Roman"/>
                <w:b/>
                <w:sz w:val="20"/>
                <w:szCs w:val="20"/>
              </w:rPr>
              <w:t>H</w:t>
            </w:r>
            <w:r w:rsidRPr="007E4C34">
              <w:rPr>
                <w:rFonts w:ascii="Times New Roman" w:hAnsi="Times New Roman" w:cs="Times New Roman"/>
                <w:b/>
                <w:sz w:val="20"/>
                <w:szCs w:val="20"/>
                <w:vertAlign w:val="subscript"/>
              </w:rPr>
              <w:t>2</w:t>
            </w:r>
            <w:r w:rsidR="00B26AB3" w:rsidRPr="007E4C3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O/EtOH </w:t>
            </w:r>
            <w:r w:rsidRPr="007E4C34">
              <w:rPr>
                <w:rFonts w:ascii="Times New Roman" w:hAnsi="Times New Roman" w:cs="Times New Roman"/>
                <w:b/>
                <w:sz w:val="20"/>
                <w:szCs w:val="20"/>
              </w:rPr>
              <w:t>(3:1)</w:t>
            </w:r>
          </w:p>
        </w:tc>
        <w:tc>
          <w:tcPr>
            <w:tcW w:w="961" w:type="dxa"/>
          </w:tcPr>
          <w:p w:rsidR="00050130" w:rsidRPr="007E4C34" w:rsidRDefault="00050130" w:rsidP="00B26AB3">
            <w:pPr>
              <w:spacing w:line="360" w:lineRule="auto"/>
              <w:ind w:right="95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E4C34">
              <w:rPr>
                <w:rFonts w:ascii="Times New Roman" w:hAnsi="Times New Roman" w:cs="Times New Roman"/>
                <w:b/>
                <w:sz w:val="20"/>
                <w:szCs w:val="20"/>
              </w:rPr>
              <w:t>K</w:t>
            </w:r>
            <w:r w:rsidRPr="007E4C34">
              <w:rPr>
                <w:rFonts w:ascii="Times New Roman" w:hAnsi="Times New Roman" w:cs="Times New Roman"/>
                <w:b/>
                <w:sz w:val="20"/>
                <w:szCs w:val="20"/>
                <w:vertAlign w:val="subscript"/>
              </w:rPr>
              <w:t>2</w:t>
            </w:r>
            <w:r w:rsidRPr="007E4C34">
              <w:rPr>
                <w:rFonts w:ascii="Times New Roman" w:hAnsi="Times New Roman" w:cs="Times New Roman"/>
                <w:b/>
                <w:sz w:val="20"/>
                <w:szCs w:val="20"/>
              </w:rPr>
              <w:t>CO</w:t>
            </w:r>
            <w:r w:rsidRPr="007E4C34">
              <w:rPr>
                <w:rFonts w:ascii="Times New Roman" w:hAnsi="Times New Roman" w:cs="Times New Roman"/>
                <w:b/>
                <w:sz w:val="20"/>
                <w:szCs w:val="20"/>
                <w:vertAlign w:val="subscript"/>
              </w:rPr>
              <w:t>3</w:t>
            </w:r>
          </w:p>
        </w:tc>
        <w:tc>
          <w:tcPr>
            <w:tcW w:w="1516" w:type="dxa"/>
          </w:tcPr>
          <w:p w:rsidR="00050130" w:rsidRPr="007E4C34" w:rsidRDefault="00050130" w:rsidP="00B26AB3">
            <w:pPr>
              <w:spacing w:line="360" w:lineRule="auto"/>
              <w:ind w:right="95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E4C34">
              <w:rPr>
                <w:rFonts w:ascii="Times New Roman" w:hAnsi="Times New Roman" w:cs="Times New Roman"/>
                <w:b/>
                <w:sz w:val="20"/>
                <w:szCs w:val="20"/>
              </w:rPr>
              <w:t>70</w:t>
            </w:r>
          </w:p>
        </w:tc>
        <w:tc>
          <w:tcPr>
            <w:tcW w:w="798" w:type="dxa"/>
          </w:tcPr>
          <w:p w:rsidR="00050130" w:rsidRPr="007E4C34" w:rsidRDefault="00050130" w:rsidP="00B26AB3">
            <w:pPr>
              <w:spacing w:line="360" w:lineRule="auto"/>
              <w:ind w:right="95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E4C34">
              <w:rPr>
                <w:rFonts w:ascii="Times New Roman" w:hAnsi="Times New Roman" w:cs="Times New Roman"/>
                <w:b/>
                <w:sz w:val="20"/>
                <w:szCs w:val="20"/>
              </w:rPr>
              <w:t>2.5</w:t>
            </w:r>
          </w:p>
        </w:tc>
        <w:tc>
          <w:tcPr>
            <w:tcW w:w="1211" w:type="dxa"/>
          </w:tcPr>
          <w:p w:rsidR="00050130" w:rsidRPr="007E4C34" w:rsidRDefault="00F018BF" w:rsidP="00B26AB3">
            <w:pPr>
              <w:spacing w:line="360" w:lineRule="auto"/>
              <w:ind w:right="95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90</w:t>
            </w:r>
          </w:p>
        </w:tc>
        <w:tc>
          <w:tcPr>
            <w:tcW w:w="1006" w:type="dxa"/>
          </w:tcPr>
          <w:p w:rsidR="00050130" w:rsidRPr="007E4C34" w:rsidRDefault="00050130" w:rsidP="00B26AB3">
            <w:pPr>
              <w:spacing w:line="360" w:lineRule="auto"/>
              <w:ind w:right="95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E4C34">
              <w:rPr>
                <w:rFonts w:ascii="Times New Roman" w:hAnsi="Times New Roman" w:cs="Times New Roman"/>
                <w:b/>
                <w:sz w:val="20"/>
                <w:szCs w:val="20"/>
              </w:rPr>
              <w:t>0.25</w:t>
            </w:r>
          </w:p>
        </w:tc>
        <w:tc>
          <w:tcPr>
            <w:tcW w:w="1256" w:type="dxa"/>
          </w:tcPr>
          <w:p w:rsidR="00050130" w:rsidRPr="007E4C34" w:rsidRDefault="00AC21A7" w:rsidP="00B26AB3">
            <w:pPr>
              <w:spacing w:line="360" w:lineRule="auto"/>
              <w:ind w:right="95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88</w:t>
            </w:r>
          </w:p>
        </w:tc>
      </w:tr>
      <w:tr w:rsidR="00031F7E" w:rsidRPr="007E4C34" w:rsidTr="00031F7E">
        <w:trPr>
          <w:trHeight w:val="369"/>
        </w:trPr>
        <w:tc>
          <w:tcPr>
            <w:tcW w:w="772" w:type="dxa"/>
          </w:tcPr>
          <w:p w:rsidR="00050130" w:rsidRPr="007E4C34" w:rsidRDefault="00050130" w:rsidP="00B26AB3">
            <w:pPr>
              <w:spacing w:line="360" w:lineRule="auto"/>
              <w:ind w:right="9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E4C34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1742" w:type="dxa"/>
          </w:tcPr>
          <w:p w:rsidR="00050130" w:rsidRPr="007E4C34" w:rsidRDefault="00050130" w:rsidP="00B26AB3">
            <w:pPr>
              <w:spacing w:line="360" w:lineRule="auto"/>
              <w:ind w:right="95"/>
              <w:rPr>
                <w:rFonts w:ascii="Times New Roman" w:hAnsi="Times New Roman" w:cs="Times New Roman"/>
                <w:sz w:val="20"/>
                <w:szCs w:val="20"/>
              </w:rPr>
            </w:pPr>
            <w:r w:rsidRPr="007E4C34">
              <w:rPr>
                <w:rFonts w:ascii="Times New Roman" w:hAnsi="Times New Roman" w:cs="Times New Roman"/>
                <w:sz w:val="20"/>
                <w:szCs w:val="20"/>
              </w:rPr>
              <w:t>H</w:t>
            </w:r>
            <w:r w:rsidRPr="007E4C34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7E4C34">
              <w:rPr>
                <w:rFonts w:ascii="Times New Roman" w:hAnsi="Times New Roman" w:cs="Times New Roman"/>
                <w:sz w:val="20"/>
                <w:szCs w:val="20"/>
              </w:rPr>
              <w:t>O/EtOH (1:1)</w:t>
            </w:r>
          </w:p>
        </w:tc>
        <w:tc>
          <w:tcPr>
            <w:tcW w:w="961" w:type="dxa"/>
          </w:tcPr>
          <w:p w:rsidR="00050130" w:rsidRPr="007E4C34" w:rsidRDefault="00050130" w:rsidP="00B26AB3">
            <w:pPr>
              <w:spacing w:line="360" w:lineRule="auto"/>
              <w:ind w:right="9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E4C34">
              <w:rPr>
                <w:rFonts w:ascii="Times New Roman" w:hAnsi="Times New Roman" w:cs="Times New Roman"/>
                <w:sz w:val="20"/>
                <w:szCs w:val="20"/>
              </w:rPr>
              <w:t>K</w:t>
            </w:r>
            <w:r w:rsidRPr="007E4C34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7E4C34">
              <w:rPr>
                <w:rFonts w:ascii="Times New Roman" w:hAnsi="Times New Roman" w:cs="Times New Roman"/>
                <w:sz w:val="20"/>
                <w:szCs w:val="20"/>
              </w:rPr>
              <w:t>CO</w:t>
            </w:r>
            <w:r w:rsidRPr="007E4C34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3</w:t>
            </w:r>
          </w:p>
        </w:tc>
        <w:tc>
          <w:tcPr>
            <w:tcW w:w="1516" w:type="dxa"/>
          </w:tcPr>
          <w:p w:rsidR="00050130" w:rsidRPr="007E4C34" w:rsidRDefault="00050130" w:rsidP="00B26AB3">
            <w:pPr>
              <w:spacing w:line="360" w:lineRule="auto"/>
              <w:ind w:right="9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E4C34">
              <w:rPr>
                <w:rFonts w:ascii="Times New Roman" w:hAnsi="Times New Roman" w:cs="Times New Roman"/>
                <w:sz w:val="20"/>
                <w:szCs w:val="20"/>
              </w:rPr>
              <w:t>RT</w:t>
            </w:r>
          </w:p>
        </w:tc>
        <w:tc>
          <w:tcPr>
            <w:tcW w:w="798" w:type="dxa"/>
          </w:tcPr>
          <w:p w:rsidR="00050130" w:rsidRPr="007E4C34" w:rsidRDefault="00050130" w:rsidP="00B26AB3">
            <w:pPr>
              <w:spacing w:line="360" w:lineRule="auto"/>
              <w:ind w:right="9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E4C34">
              <w:rPr>
                <w:rFonts w:ascii="Times New Roman" w:hAnsi="Times New Roman" w:cs="Times New Roman"/>
                <w:sz w:val="20"/>
                <w:szCs w:val="20"/>
              </w:rPr>
              <w:t>6.0</w:t>
            </w:r>
          </w:p>
        </w:tc>
        <w:tc>
          <w:tcPr>
            <w:tcW w:w="1211" w:type="dxa"/>
          </w:tcPr>
          <w:p w:rsidR="00050130" w:rsidRPr="007E4C34" w:rsidRDefault="00050130" w:rsidP="00B26AB3">
            <w:pPr>
              <w:spacing w:line="360" w:lineRule="auto"/>
              <w:ind w:right="9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E4C34">
              <w:rPr>
                <w:rFonts w:ascii="Times New Roman" w:hAnsi="Times New Roman" w:cs="Times New Roman"/>
                <w:sz w:val="20"/>
                <w:szCs w:val="20"/>
              </w:rPr>
              <w:t>55</w:t>
            </w:r>
          </w:p>
        </w:tc>
        <w:tc>
          <w:tcPr>
            <w:tcW w:w="1006" w:type="dxa"/>
          </w:tcPr>
          <w:p w:rsidR="00050130" w:rsidRPr="007E4C34" w:rsidRDefault="00050130" w:rsidP="00B26AB3">
            <w:pPr>
              <w:spacing w:line="360" w:lineRule="auto"/>
              <w:ind w:right="9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E4C34">
              <w:rPr>
                <w:rFonts w:ascii="Times New Roman" w:hAnsi="Times New Roman" w:cs="Times New Roman"/>
                <w:sz w:val="20"/>
                <w:szCs w:val="20"/>
              </w:rPr>
              <w:t>2.0</w:t>
            </w:r>
          </w:p>
        </w:tc>
        <w:tc>
          <w:tcPr>
            <w:tcW w:w="1256" w:type="dxa"/>
          </w:tcPr>
          <w:p w:rsidR="00050130" w:rsidRPr="007E4C34" w:rsidRDefault="00050130" w:rsidP="00B26AB3">
            <w:pPr>
              <w:spacing w:line="360" w:lineRule="auto"/>
              <w:ind w:right="9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E4C34">
              <w:rPr>
                <w:rFonts w:ascii="Times New Roman" w:hAnsi="Times New Roman" w:cs="Times New Roman"/>
                <w:sz w:val="20"/>
                <w:szCs w:val="20"/>
              </w:rPr>
              <w:t>78</w:t>
            </w:r>
          </w:p>
        </w:tc>
      </w:tr>
      <w:tr w:rsidR="00031F7E" w:rsidRPr="007E4C34" w:rsidTr="00031F7E">
        <w:trPr>
          <w:trHeight w:val="369"/>
        </w:trPr>
        <w:tc>
          <w:tcPr>
            <w:tcW w:w="772" w:type="dxa"/>
          </w:tcPr>
          <w:p w:rsidR="00050130" w:rsidRPr="007E4C34" w:rsidRDefault="00050130" w:rsidP="00B26AB3">
            <w:pPr>
              <w:spacing w:line="360" w:lineRule="auto"/>
              <w:ind w:right="9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E4C34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742" w:type="dxa"/>
          </w:tcPr>
          <w:p w:rsidR="00050130" w:rsidRPr="007E4C34" w:rsidRDefault="00050130" w:rsidP="00B26AB3">
            <w:pPr>
              <w:spacing w:line="360" w:lineRule="auto"/>
              <w:ind w:right="95"/>
              <w:rPr>
                <w:rFonts w:ascii="Times New Roman" w:hAnsi="Times New Roman" w:cs="Times New Roman"/>
                <w:sz w:val="20"/>
                <w:szCs w:val="20"/>
              </w:rPr>
            </w:pPr>
            <w:r w:rsidRPr="007E4C34">
              <w:rPr>
                <w:rFonts w:ascii="Times New Roman" w:hAnsi="Times New Roman" w:cs="Times New Roman"/>
                <w:sz w:val="20"/>
                <w:szCs w:val="20"/>
              </w:rPr>
              <w:t>H</w:t>
            </w:r>
            <w:r w:rsidRPr="007E4C34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7E4C34">
              <w:rPr>
                <w:rFonts w:ascii="Times New Roman" w:hAnsi="Times New Roman" w:cs="Times New Roman"/>
                <w:sz w:val="20"/>
                <w:szCs w:val="20"/>
              </w:rPr>
              <w:t>O/EtOH (1:1)</w:t>
            </w:r>
          </w:p>
        </w:tc>
        <w:tc>
          <w:tcPr>
            <w:tcW w:w="961" w:type="dxa"/>
          </w:tcPr>
          <w:p w:rsidR="00050130" w:rsidRPr="007E4C34" w:rsidRDefault="00050130" w:rsidP="00B26AB3">
            <w:pPr>
              <w:spacing w:line="360" w:lineRule="auto"/>
              <w:ind w:right="9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E4C34">
              <w:rPr>
                <w:rFonts w:ascii="Times New Roman" w:hAnsi="Times New Roman" w:cs="Times New Roman"/>
                <w:sz w:val="20"/>
                <w:szCs w:val="20"/>
              </w:rPr>
              <w:t>K</w:t>
            </w:r>
            <w:r w:rsidRPr="007E4C34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7E4C34">
              <w:rPr>
                <w:rFonts w:ascii="Times New Roman" w:hAnsi="Times New Roman" w:cs="Times New Roman"/>
                <w:sz w:val="20"/>
                <w:szCs w:val="20"/>
              </w:rPr>
              <w:t>CO</w:t>
            </w:r>
            <w:r w:rsidRPr="007E4C34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3</w:t>
            </w:r>
          </w:p>
        </w:tc>
        <w:tc>
          <w:tcPr>
            <w:tcW w:w="1516" w:type="dxa"/>
          </w:tcPr>
          <w:p w:rsidR="00050130" w:rsidRPr="007E4C34" w:rsidRDefault="00050130" w:rsidP="00B26AB3">
            <w:pPr>
              <w:spacing w:line="360" w:lineRule="auto"/>
              <w:ind w:right="9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E4C34">
              <w:rPr>
                <w:rFonts w:ascii="Times New Roman" w:hAnsi="Times New Roman" w:cs="Times New Roman"/>
                <w:sz w:val="20"/>
                <w:szCs w:val="20"/>
              </w:rPr>
              <w:t>70</w:t>
            </w:r>
          </w:p>
        </w:tc>
        <w:tc>
          <w:tcPr>
            <w:tcW w:w="798" w:type="dxa"/>
          </w:tcPr>
          <w:p w:rsidR="00050130" w:rsidRPr="007E4C34" w:rsidRDefault="00050130" w:rsidP="00B26AB3">
            <w:pPr>
              <w:spacing w:line="360" w:lineRule="auto"/>
              <w:ind w:right="9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E4C34">
              <w:rPr>
                <w:rFonts w:ascii="Times New Roman" w:hAnsi="Times New Roman" w:cs="Times New Roman"/>
                <w:sz w:val="20"/>
                <w:szCs w:val="20"/>
              </w:rPr>
              <w:t>4.0</w:t>
            </w:r>
          </w:p>
        </w:tc>
        <w:tc>
          <w:tcPr>
            <w:tcW w:w="1211" w:type="dxa"/>
          </w:tcPr>
          <w:p w:rsidR="00050130" w:rsidRPr="007E4C34" w:rsidRDefault="00050130" w:rsidP="00B26AB3">
            <w:pPr>
              <w:spacing w:line="360" w:lineRule="auto"/>
              <w:ind w:right="9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E4C34">
              <w:rPr>
                <w:rFonts w:ascii="Times New Roman" w:hAnsi="Times New Roman" w:cs="Times New Roman"/>
                <w:sz w:val="20"/>
                <w:szCs w:val="20"/>
              </w:rPr>
              <w:t>82</w:t>
            </w:r>
          </w:p>
        </w:tc>
        <w:tc>
          <w:tcPr>
            <w:tcW w:w="1006" w:type="dxa"/>
          </w:tcPr>
          <w:p w:rsidR="00050130" w:rsidRPr="007E4C34" w:rsidRDefault="00050130" w:rsidP="00B26AB3">
            <w:pPr>
              <w:spacing w:line="360" w:lineRule="auto"/>
              <w:ind w:right="9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E4C34">
              <w:rPr>
                <w:rFonts w:ascii="Times New Roman" w:hAnsi="Times New Roman" w:cs="Times New Roman"/>
                <w:sz w:val="20"/>
                <w:szCs w:val="20"/>
              </w:rPr>
              <w:t>0.5</w:t>
            </w:r>
          </w:p>
        </w:tc>
        <w:tc>
          <w:tcPr>
            <w:tcW w:w="1256" w:type="dxa"/>
          </w:tcPr>
          <w:p w:rsidR="00050130" w:rsidRPr="007E4C34" w:rsidRDefault="00050130" w:rsidP="00B26AB3">
            <w:pPr>
              <w:spacing w:line="360" w:lineRule="auto"/>
              <w:ind w:right="9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E4C34">
              <w:rPr>
                <w:rFonts w:ascii="Times New Roman" w:hAnsi="Times New Roman" w:cs="Times New Roman"/>
                <w:sz w:val="20"/>
                <w:szCs w:val="20"/>
              </w:rPr>
              <w:t>88</w:t>
            </w:r>
          </w:p>
        </w:tc>
      </w:tr>
      <w:tr w:rsidR="00031F7E" w:rsidRPr="007E4C34" w:rsidTr="00031F7E">
        <w:trPr>
          <w:trHeight w:val="369"/>
        </w:trPr>
        <w:tc>
          <w:tcPr>
            <w:tcW w:w="772" w:type="dxa"/>
          </w:tcPr>
          <w:p w:rsidR="00050130" w:rsidRPr="007E4C34" w:rsidRDefault="00050130" w:rsidP="00B26AB3">
            <w:pPr>
              <w:spacing w:line="360" w:lineRule="auto"/>
              <w:ind w:right="9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E4C34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1742" w:type="dxa"/>
          </w:tcPr>
          <w:p w:rsidR="00050130" w:rsidRPr="007E4C34" w:rsidRDefault="00050130" w:rsidP="00B26AB3">
            <w:pPr>
              <w:spacing w:line="360" w:lineRule="auto"/>
              <w:ind w:right="95"/>
              <w:rPr>
                <w:rFonts w:ascii="Times New Roman" w:hAnsi="Times New Roman" w:cs="Times New Roman"/>
                <w:sz w:val="20"/>
                <w:szCs w:val="20"/>
              </w:rPr>
            </w:pPr>
            <w:r w:rsidRPr="007E4C34">
              <w:rPr>
                <w:rFonts w:ascii="Times New Roman" w:hAnsi="Times New Roman" w:cs="Times New Roman"/>
                <w:sz w:val="20"/>
                <w:szCs w:val="20"/>
              </w:rPr>
              <w:t>H</w:t>
            </w:r>
            <w:r w:rsidRPr="007E4C34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7E4C34">
              <w:rPr>
                <w:rFonts w:ascii="Times New Roman" w:hAnsi="Times New Roman" w:cs="Times New Roman"/>
                <w:sz w:val="20"/>
                <w:szCs w:val="20"/>
              </w:rPr>
              <w:t>O/EtOH (1:1)</w:t>
            </w:r>
          </w:p>
        </w:tc>
        <w:tc>
          <w:tcPr>
            <w:tcW w:w="961" w:type="dxa"/>
          </w:tcPr>
          <w:p w:rsidR="00050130" w:rsidRPr="007E4C34" w:rsidRDefault="00050130" w:rsidP="00B26AB3">
            <w:pPr>
              <w:spacing w:line="360" w:lineRule="auto"/>
              <w:ind w:right="9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E4C34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16" w:type="dxa"/>
          </w:tcPr>
          <w:p w:rsidR="00050130" w:rsidRPr="007E4C34" w:rsidRDefault="00050130" w:rsidP="00B26AB3">
            <w:pPr>
              <w:spacing w:line="360" w:lineRule="auto"/>
              <w:ind w:right="9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E4C34">
              <w:rPr>
                <w:rFonts w:ascii="Times New Roman" w:hAnsi="Times New Roman" w:cs="Times New Roman"/>
                <w:sz w:val="20"/>
                <w:szCs w:val="20"/>
              </w:rPr>
              <w:t>70</w:t>
            </w:r>
          </w:p>
        </w:tc>
        <w:tc>
          <w:tcPr>
            <w:tcW w:w="798" w:type="dxa"/>
          </w:tcPr>
          <w:p w:rsidR="00050130" w:rsidRPr="007E4C34" w:rsidRDefault="00050130" w:rsidP="00B26AB3">
            <w:pPr>
              <w:spacing w:line="360" w:lineRule="auto"/>
              <w:ind w:right="9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E4C34">
              <w:rPr>
                <w:rFonts w:ascii="Times New Roman" w:hAnsi="Times New Roman" w:cs="Times New Roman"/>
                <w:sz w:val="20"/>
                <w:szCs w:val="20"/>
              </w:rPr>
              <w:t>5.5</w:t>
            </w:r>
          </w:p>
        </w:tc>
        <w:tc>
          <w:tcPr>
            <w:tcW w:w="1211" w:type="dxa"/>
          </w:tcPr>
          <w:p w:rsidR="00050130" w:rsidRPr="007E4C34" w:rsidRDefault="00050130" w:rsidP="00B26AB3">
            <w:pPr>
              <w:spacing w:line="360" w:lineRule="auto"/>
              <w:ind w:right="9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E4C34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1006" w:type="dxa"/>
          </w:tcPr>
          <w:p w:rsidR="00050130" w:rsidRPr="007E4C34" w:rsidRDefault="00050130" w:rsidP="00B26AB3">
            <w:pPr>
              <w:spacing w:line="360" w:lineRule="auto"/>
              <w:ind w:right="9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E4C34">
              <w:rPr>
                <w:rFonts w:ascii="Times New Roman" w:hAnsi="Times New Roman" w:cs="Times New Roman"/>
                <w:sz w:val="20"/>
                <w:szCs w:val="20"/>
              </w:rPr>
              <w:t>2.5</w:t>
            </w:r>
          </w:p>
        </w:tc>
        <w:tc>
          <w:tcPr>
            <w:tcW w:w="1256" w:type="dxa"/>
          </w:tcPr>
          <w:p w:rsidR="00050130" w:rsidRPr="007E4C34" w:rsidRDefault="00050130" w:rsidP="00B26AB3">
            <w:pPr>
              <w:spacing w:line="360" w:lineRule="auto"/>
              <w:ind w:right="9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E4C34">
              <w:rPr>
                <w:rFonts w:ascii="Times New Roman" w:hAnsi="Times New Roman" w:cs="Times New Roman"/>
                <w:sz w:val="20"/>
                <w:szCs w:val="20"/>
              </w:rPr>
              <w:t>52</w:t>
            </w:r>
          </w:p>
        </w:tc>
      </w:tr>
      <w:tr w:rsidR="00031F7E" w:rsidRPr="007E4C34" w:rsidTr="00031F7E">
        <w:trPr>
          <w:trHeight w:val="369"/>
        </w:trPr>
        <w:tc>
          <w:tcPr>
            <w:tcW w:w="772" w:type="dxa"/>
          </w:tcPr>
          <w:p w:rsidR="00050130" w:rsidRPr="007E4C34" w:rsidRDefault="00050130" w:rsidP="00B26AB3">
            <w:pPr>
              <w:spacing w:line="360" w:lineRule="auto"/>
              <w:ind w:right="9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E4C34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1742" w:type="dxa"/>
          </w:tcPr>
          <w:p w:rsidR="00050130" w:rsidRPr="007E4C34" w:rsidRDefault="00050130" w:rsidP="00B26AB3">
            <w:pPr>
              <w:spacing w:line="360" w:lineRule="auto"/>
              <w:ind w:right="95"/>
              <w:rPr>
                <w:rFonts w:ascii="Times New Roman" w:hAnsi="Times New Roman" w:cs="Times New Roman"/>
                <w:sz w:val="20"/>
                <w:szCs w:val="20"/>
              </w:rPr>
            </w:pPr>
            <w:r w:rsidRPr="007E4C34">
              <w:rPr>
                <w:rFonts w:ascii="Times New Roman" w:hAnsi="Times New Roman" w:cs="Times New Roman"/>
                <w:sz w:val="20"/>
                <w:szCs w:val="20"/>
              </w:rPr>
              <w:t>H</w:t>
            </w:r>
            <w:r w:rsidRPr="007E4C34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7E4C34">
              <w:rPr>
                <w:rFonts w:ascii="Times New Roman" w:hAnsi="Times New Roman" w:cs="Times New Roman"/>
                <w:sz w:val="20"/>
                <w:szCs w:val="20"/>
              </w:rPr>
              <w:t>O/EtOH (1:3)</w:t>
            </w:r>
          </w:p>
        </w:tc>
        <w:tc>
          <w:tcPr>
            <w:tcW w:w="961" w:type="dxa"/>
          </w:tcPr>
          <w:p w:rsidR="00050130" w:rsidRPr="007E4C34" w:rsidRDefault="00050130" w:rsidP="00B26AB3">
            <w:pPr>
              <w:spacing w:line="360" w:lineRule="auto"/>
              <w:ind w:right="9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E4C34">
              <w:rPr>
                <w:rFonts w:ascii="Times New Roman" w:hAnsi="Times New Roman" w:cs="Times New Roman"/>
                <w:sz w:val="20"/>
                <w:szCs w:val="20"/>
              </w:rPr>
              <w:t>K</w:t>
            </w:r>
            <w:r w:rsidRPr="007E4C34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7E4C34">
              <w:rPr>
                <w:rFonts w:ascii="Times New Roman" w:hAnsi="Times New Roman" w:cs="Times New Roman"/>
                <w:sz w:val="20"/>
                <w:szCs w:val="20"/>
              </w:rPr>
              <w:t>CO</w:t>
            </w:r>
            <w:r w:rsidRPr="007E4C34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3</w:t>
            </w:r>
          </w:p>
        </w:tc>
        <w:tc>
          <w:tcPr>
            <w:tcW w:w="1516" w:type="dxa"/>
          </w:tcPr>
          <w:p w:rsidR="00050130" w:rsidRPr="007E4C34" w:rsidRDefault="00050130" w:rsidP="00B26AB3">
            <w:pPr>
              <w:spacing w:line="360" w:lineRule="auto"/>
              <w:ind w:right="9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E4C34">
              <w:rPr>
                <w:rFonts w:ascii="Times New Roman" w:hAnsi="Times New Roman" w:cs="Times New Roman"/>
                <w:sz w:val="20"/>
                <w:szCs w:val="20"/>
              </w:rPr>
              <w:t>RT</w:t>
            </w:r>
          </w:p>
        </w:tc>
        <w:tc>
          <w:tcPr>
            <w:tcW w:w="798" w:type="dxa"/>
          </w:tcPr>
          <w:p w:rsidR="00050130" w:rsidRPr="007E4C34" w:rsidRDefault="00050130" w:rsidP="00B26AB3">
            <w:pPr>
              <w:spacing w:line="360" w:lineRule="auto"/>
              <w:ind w:right="9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E4C34">
              <w:rPr>
                <w:rFonts w:ascii="Times New Roman" w:hAnsi="Times New Roman" w:cs="Times New Roman"/>
                <w:sz w:val="20"/>
                <w:szCs w:val="20"/>
              </w:rPr>
              <w:t>6.0</w:t>
            </w:r>
          </w:p>
        </w:tc>
        <w:tc>
          <w:tcPr>
            <w:tcW w:w="1211" w:type="dxa"/>
          </w:tcPr>
          <w:p w:rsidR="00050130" w:rsidRPr="007E4C34" w:rsidRDefault="00050130" w:rsidP="00B26AB3">
            <w:pPr>
              <w:spacing w:line="360" w:lineRule="auto"/>
              <w:ind w:right="9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E4C34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1006" w:type="dxa"/>
          </w:tcPr>
          <w:p w:rsidR="00050130" w:rsidRPr="007E4C34" w:rsidRDefault="00050130" w:rsidP="00B26AB3">
            <w:pPr>
              <w:spacing w:line="360" w:lineRule="auto"/>
              <w:ind w:right="9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E4C34">
              <w:rPr>
                <w:rFonts w:ascii="Times New Roman" w:hAnsi="Times New Roman" w:cs="Times New Roman"/>
                <w:sz w:val="20"/>
                <w:szCs w:val="20"/>
              </w:rPr>
              <w:t>1.75</w:t>
            </w:r>
          </w:p>
        </w:tc>
        <w:tc>
          <w:tcPr>
            <w:tcW w:w="1256" w:type="dxa"/>
          </w:tcPr>
          <w:p w:rsidR="00050130" w:rsidRPr="007E4C34" w:rsidRDefault="00050130" w:rsidP="00B26AB3">
            <w:pPr>
              <w:spacing w:line="360" w:lineRule="auto"/>
              <w:ind w:right="9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E4C34">
              <w:rPr>
                <w:rFonts w:ascii="Times New Roman" w:hAnsi="Times New Roman" w:cs="Times New Roman"/>
                <w:sz w:val="20"/>
                <w:szCs w:val="20"/>
              </w:rPr>
              <w:t>84</w:t>
            </w:r>
          </w:p>
        </w:tc>
      </w:tr>
      <w:tr w:rsidR="00031F7E" w:rsidRPr="007E4C34" w:rsidTr="00031F7E">
        <w:trPr>
          <w:trHeight w:val="369"/>
        </w:trPr>
        <w:tc>
          <w:tcPr>
            <w:tcW w:w="772" w:type="dxa"/>
          </w:tcPr>
          <w:p w:rsidR="00050130" w:rsidRPr="007E4C34" w:rsidRDefault="00050130" w:rsidP="00B26AB3">
            <w:pPr>
              <w:spacing w:line="360" w:lineRule="auto"/>
              <w:ind w:right="9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E4C34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1742" w:type="dxa"/>
          </w:tcPr>
          <w:p w:rsidR="00050130" w:rsidRPr="007E4C34" w:rsidRDefault="00050130" w:rsidP="00B26AB3">
            <w:pPr>
              <w:spacing w:line="360" w:lineRule="auto"/>
              <w:ind w:right="95"/>
              <w:rPr>
                <w:rFonts w:ascii="Times New Roman" w:hAnsi="Times New Roman" w:cs="Times New Roman"/>
                <w:sz w:val="20"/>
                <w:szCs w:val="20"/>
              </w:rPr>
            </w:pPr>
            <w:r w:rsidRPr="007E4C34">
              <w:rPr>
                <w:rFonts w:ascii="Times New Roman" w:hAnsi="Times New Roman" w:cs="Times New Roman"/>
                <w:sz w:val="20"/>
                <w:szCs w:val="20"/>
              </w:rPr>
              <w:t>H</w:t>
            </w:r>
            <w:r w:rsidRPr="007E4C34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7E4C34">
              <w:rPr>
                <w:rFonts w:ascii="Times New Roman" w:hAnsi="Times New Roman" w:cs="Times New Roman"/>
                <w:sz w:val="20"/>
                <w:szCs w:val="20"/>
              </w:rPr>
              <w:t>O/EtOH (1:3)</w:t>
            </w:r>
          </w:p>
        </w:tc>
        <w:tc>
          <w:tcPr>
            <w:tcW w:w="961" w:type="dxa"/>
          </w:tcPr>
          <w:p w:rsidR="00050130" w:rsidRPr="007E4C34" w:rsidRDefault="00050130" w:rsidP="00B26AB3">
            <w:pPr>
              <w:spacing w:line="360" w:lineRule="auto"/>
              <w:ind w:right="9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E4C34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16" w:type="dxa"/>
          </w:tcPr>
          <w:p w:rsidR="00050130" w:rsidRPr="007E4C34" w:rsidRDefault="00050130" w:rsidP="00B26AB3">
            <w:pPr>
              <w:spacing w:line="360" w:lineRule="auto"/>
              <w:ind w:right="9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E4C34">
              <w:rPr>
                <w:rFonts w:ascii="Times New Roman" w:hAnsi="Times New Roman" w:cs="Times New Roman"/>
                <w:sz w:val="20"/>
                <w:szCs w:val="20"/>
              </w:rPr>
              <w:t>70</w:t>
            </w:r>
          </w:p>
        </w:tc>
        <w:tc>
          <w:tcPr>
            <w:tcW w:w="798" w:type="dxa"/>
          </w:tcPr>
          <w:p w:rsidR="00050130" w:rsidRPr="007E4C34" w:rsidRDefault="00050130" w:rsidP="00B26AB3">
            <w:pPr>
              <w:spacing w:line="360" w:lineRule="auto"/>
              <w:ind w:right="9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E4C34">
              <w:rPr>
                <w:rFonts w:ascii="Times New Roman" w:hAnsi="Times New Roman" w:cs="Times New Roman"/>
                <w:sz w:val="20"/>
                <w:szCs w:val="20"/>
              </w:rPr>
              <w:t>6.0</w:t>
            </w:r>
          </w:p>
        </w:tc>
        <w:tc>
          <w:tcPr>
            <w:tcW w:w="1211" w:type="dxa"/>
          </w:tcPr>
          <w:p w:rsidR="00050130" w:rsidRPr="007E4C34" w:rsidRDefault="00050130" w:rsidP="00B26AB3">
            <w:pPr>
              <w:spacing w:line="360" w:lineRule="auto"/>
              <w:ind w:right="9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E4C34">
              <w:rPr>
                <w:rFonts w:ascii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1006" w:type="dxa"/>
          </w:tcPr>
          <w:p w:rsidR="00050130" w:rsidRPr="007E4C34" w:rsidRDefault="00050130" w:rsidP="00B26AB3">
            <w:pPr>
              <w:spacing w:line="360" w:lineRule="auto"/>
              <w:ind w:right="9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E4C34">
              <w:rPr>
                <w:rFonts w:ascii="Times New Roman" w:hAnsi="Times New Roman" w:cs="Times New Roman"/>
                <w:sz w:val="20"/>
                <w:szCs w:val="20"/>
              </w:rPr>
              <w:t>3.0</w:t>
            </w:r>
          </w:p>
        </w:tc>
        <w:tc>
          <w:tcPr>
            <w:tcW w:w="1256" w:type="dxa"/>
          </w:tcPr>
          <w:p w:rsidR="00050130" w:rsidRPr="007E4C34" w:rsidRDefault="00050130" w:rsidP="00B26AB3">
            <w:pPr>
              <w:spacing w:line="360" w:lineRule="auto"/>
              <w:ind w:right="9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E4C34">
              <w:rPr>
                <w:rFonts w:ascii="Times New Roman" w:hAnsi="Times New Roman" w:cs="Times New Roman"/>
                <w:sz w:val="20"/>
                <w:szCs w:val="20"/>
              </w:rPr>
              <w:t>48</w:t>
            </w:r>
          </w:p>
        </w:tc>
      </w:tr>
      <w:tr w:rsidR="00031F7E" w:rsidRPr="007E4C34" w:rsidTr="00031F7E">
        <w:trPr>
          <w:trHeight w:val="382"/>
        </w:trPr>
        <w:tc>
          <w:tcPr>
            <w:tcW w:w="772" w:type="dxa"/>
          </w:tcPr>
          <w:p w:rsidR="00050130" w:rsidRPr="007E4C34" w:rsidRDefault="00050130" w:rsidP="00B26AB3">
            <w:pPr>
              <w:spacing w:line="360" w:lineRule="auto"/>
              <w:ind w:right="9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E4C34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1742" w:type="dxa"/>
          </w:tcPr>
          <w:p w:rsidR="00050130" w:rsidRPr="007E4C34" w:rsidRDefault="00050130" w:rsidP="00B26AB3">
            <w:pPr>
              <w:spacing w:line="360" w:lineRule="auto"/>
              <w:ind w:right="95"/>
              <w:rPr>
                <w:rFonts w:ascii="Times New Roman" w:hAnsi="Times New Roman" w:cs="Times New Roman"/>
                <w:sz w:val="20"/>
                <w:szCs w:val="20"/>
              </w:rPr>
            </w:pPr>
            <w:r w:rsidRPr="007E4C34">
              <w:rPr>
                <w:rFonts w:ascii="Times New Roman" w:hAnsi="Times New Roman" w:cs="Times New Roman"/>
                <w:sz w:val="20"/>
                <w:szCs w:val="20"/>
              </w:rPr>
              <w:t>H</w:t>
            </w:r>
            <w:r w:rsidRPr="007E4C34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7E4C34">
              <w:rPr>
                <w:rFonts w:ascii="Times New Roman" w:hAnsi="Times New Roman" w:cs="Times New Roman"/>
                <w:sz w:val="20"/>
                <w:szCs w:val="20"/>
              </w:rPr>
              <w:t>O/EtOH (1:3)</w:t>
            </w:r>
          </w:p>
        </w:tc>
        <w:tc>
          <w:tcPr>
            <w:tcW w:w="961" w:type="dxa"/>
          </w:tcPr>
          <w:p w:rsidR="00050130" w:rsidRPr="007E4C34" w:rsidRDefault="00050130" w:rsidP="00B26AB3">
            <w:pPr>
              <w:spacing w:line="360" w:lineRule="auto"/>
              <w:ind w:right="9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E4C34">
              <w:rPr>
                <w:rFonts w:ascii="Times New Roman" w:hAnsi="Times New Roman" w:cs="Times New Roman"/>
                <w:sz w:val="20"/>
                <w:szCs w:val="20"/>
              </w:rPr>
              <w:t>K</w:t>
            </w:r>
            <w:r w:rsidRPr="007E4C34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7E4C34">
              <w:rPr>
                <w:rFonts w:ascii="Times New Roman" w:hAnsi="Times New Roman" w:cs="Times New Roman"/>
                <w:sz w:val="20"/>
                <w:szCs w:val="20"/>
              </w:rPr>
              <w:t>CO</w:t>
            </w:r>
            <w:r w:rsidRPr="007E4C34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3</w:t>
            </w:r>
          </w:p>
        </w:tc>
        <w:tc>
          <w:tcPr>
            <w:tcW w:w="1516" w:type="dxa"/>
          </w:tcPr>
          <w:p w:rsidR="00050130" w:rsidRPr="007E4C34" w:rsidRDefault="00050130" w:rsidP="00B26AB3">
            <w:pPr>
              <w:spacing w:line="360" w:lineRule="auto"/>
              <w:ind w:right="9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E4C34">
              <w:rPr>
                <w:rFonts w:ascii="Times New Roman" w:hAnsi="Times New Roman" w:cs="Times New Roman"/>
                <w:sz w:val="20"/>
                <w:szCs w:val="20"/>
              </w:rPr>
              <w:t>70</w:t>
            </w:r>
          </w:p>
        </w:tc>
        <w:tc>
          <w:tcPr>
            <w:tcW w:w="798" w:type="dxa"/>
          </w:tcPr>
          <w:p w:rsidR="00050130" w:rsidRPr="007E4C34" w:rsidRDefault="00050130" w:rsidP="00B26AB3">
            <w:pPr>
              <w:spacing w:line="360" w:lineRule="auto"/>
              <w:ind w:right="9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E4C34">
              <w:rPr>
                <w:rFonts w:ascii="Times New Roman" w:hAnsi="Times New Roman" w:cs="Times New Roman"/>
                <w:sz w:val="20"/>
                <w:szCs w:val="20"/>
              </w:rPr>
              <w:t>4.5</w:t>
            </w:r>
          </w:p>
        </w:tc>
        <w:tc>
          <w:tcPr>
            <w:tcW w:w="1211" w:type="dxa"/>
          </w:tcPr>
          <w:p w:rsidR="00050130" w:rsidRPr="007E4C34" w:rsidRDefault="00050130" w:rsidP="00B26AB3">
            <w:pPr>
              <w:spacing w:line="360" w:lineRule="auto"/>
              <w:ind w:right="9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E4C34">
              <w:rPr>
                <w:rFonts w:ascii="Times New Roman" w:hAnsi="Times New Roman" w:cs="Times New Roman"/>
                <w:sz w:val="20"/>
                <w:szCs w:val="20"/>
              </w:rPr>
              <w:t>86</w:t>
            </w:r>
          </w:p>
        </w:tc>
        <w:tc>
          <w:tcPr>
            <w:tcW w:w="1006" w:type="dxa"/>
          </w:tcPr>
          <w:p w:rsidR="00050130" w:rsidRPr="007E4C34" w:rsidRDefault="00050130" w:rsidP="00B26AB3">
            <w:pPr>
              <w:spacing w:line="360" w:lineRule="auto"/>
              <w:ind w:right="9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E4C34">
              <w:rPr>
                <w:rFonts w:ascii="Times New Roman" w:hAnsi="Times New Roman" w:cs="Times New Roman"/>
                <w:sz w:val="20"/>
                <w:szCs w:val="20"/>
              </w:rPr>
              <w:t>0.75</w:t>
            </w:r>
          </w:p>
        </w:tc>
        <w:tc>
          <w:tcPr>
            <w:tcW w:w="1256" w:type="dxa"/>
          </w:tcPr>
          <w:p w:rsidR="00050130" w:rsidRPr="007E4C34" w:rsidRDefault="00050130" w:rsidP="00B26AB3">
            <w:pPr>
              <w:spacing w:line="360" w:lineRule="auto"/>
              <w:ind w:right="9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E4C34">
              <w:rPr>
                <w:rFonts w:ascii="Times New Roman" w:hAnsi="Times New Roman" w:cs="Times New Roman"/>
                <w:sz w:val="20"/>
                <w:szCs w:val="20"/>
              </w:rPr>
              <w:t>86</w:t>
            </w:r>
          </w:p>
        </w:tc>
      </w:tr>
    </w:tbl>
    <w:p w:rsidR="00F253E8" w:rsidRPr="007E4C34" w:rsidRDefault="00050130" w:rsidP="00031F7E">
      <w:pPr>
        <w:spacing w:after="0" w:line="240" w:lineRule="auto"/>
        <w:ind w:right="95"/>
        <w:jc w:val="both"/>
        <w:rPr>
          <w:rFonts w:ascii="Times New Roman" w:hAnsi="Times New Roman" w:cs="Times New Roman"/>
          <w:sz w:val="20"/>
          <w:szCs w:val="20"/>
        </w:rPr>
      </w:pPr>
      <w:r w:rsidRPr="007E4C34">
        <w:rPr>
          <w:rFonts w:ascii="Times New Roman" w:hAnsi="Times New Roman" w:cs="Times New Roman"/>
          <w:bCs/>
          <w:sz w:val="20"/>
          <w:szCs w:val="20"/>
          <w:vertAlign w:val="superscript"/>
        </w:rPr>
        <w:t>a</w:t>
      </w:r>
      <w:r w:rsidRPr="007E4C34">
        <w:rPr>
          <w:rFonts w:ascii="Times New Roman" w:hAnsi="Times New Roman" w:cs="Times New Roman"/>
          <w:bCs/>
          <w:sz w:val="20"/>
          <w:szCs w:val="20"/>
        </w:rPr>
        <w:t>Reaction condi</w:t>
      </w:r>
      <w:r w:rsidR="00030A0D">
        <w:rPr>
          <w:rFonts w:ascii="Times New Roman" w:hAnsi="Times New Roman" w:cs="Times New Roman"/>
          <w:bCs/>
          <w:sz w:val="20"/>
          <w:szCs w:val="20"/>
        </w:rPr>
        <w:t>tions: 4-methoxybenzenamine (1</w:t>
      </w:r>
      <w:r w:rsidRPr="007E4C34">
        <w:rPr>
          <w:rFonts w:ascii="Times New Roman" w:hAnsi="Times New Roman" w:cs="Times New Roman"/>
          <w:bCs/>
          <w:sz w:val="20"/>
          <w:szCs w:val="20"/>
        </w:rPr>
        <w:t xml:space="preserve"> mmol), phenylboronic acid (1.2 mmol), K</w:t>
      </w:r>
      <w:r w:rsidRPr="007E4C34">
        <w:rPr>
          <w:rFonts w:ascii="Times New Roman" w:hAnsi="Times New Roman" w:cs="Times New Roman"/>
          <w:bCs/>
          <w:sz w:val="20"/>
          <w:szCs w:val="20"/>
          <w:vertAlign w:val="subscript"/>
        </w:rPr>
        <w:t>2</w:t>
      </w:r>
      <w:r w:rsidRPr="007E4C34">
        <w:rPr>
          <w:rFonts w:ascii="Times New Roman" w:hAnsi="Times New Roman" w:cs="Times New Roman"/>
          <w:bCs/>
          <w:sz w:val="20"/>
          <w:szCs w:val="20"/>
        </w:rPr>
        <w:t>CO</w:t>
      </w:r>
      <w:r w:rsidRPr="007E4C34">
        <w:rPr>
          <w:rFonts w:ascii="Times New Roman" w:hAnsi="Times New Roman" w:cs="Times New Roman"/>
          <w:bCs/>
          <w:sz w:val="20"/>
          <w:szCs w:val="20"/>
          <w:vertAlign w:val="subscript"/>
        </w:rPr>
        <w:t>3</w:t>
      </w:r>
      <w:r w:rsidRPr="007E4C34">
        <w:rPr>
          <w:rFonts w:ascii="Times New Roman" w:hAnsi="Times New Roman" w:cs="Times New Roman"/>
          <w:bCs/>
          <w:sz w:val="20"/>
          <w:szCs w:val="20"/>
        </w:rPr>
        <w:t xml:space="preserve"> (1.2 mmol, 0.165 g), Pd</w:t>
      </w:r>
      <w:r w:rsidRPr="007E4C34">
        <w:rPr>
          <w:rFonts w:ascii="Times New Roman" w:hAnsi="Times New Roman" w:cs="Times New Roman"/>
          <w:bCs/>
          <w:sz w:val="20"/>
          <w:szCs w:val="20"/>
          <w:vertAlign w:val="subscript"/>
        </w:rPr>
        <w:t>1</w:t>
      </w:r>
      <w:r w:rsidRPr="007E4C34">
        <w:rPr>
          <w:rFonts w:ascii="Times New Roman" w:hAnsi="Times New Roman" w:cs="Times New Roman"/>
          <w:bCs/>
          <w:sz w:val="20"/>
          <w:szCs w:val="20"/>
        </w:rPr>
        <w:t>Cu</w:t>
      </w:r>
      <w:r w:rsidRPr="007E4C34">
        <w:rPr>
          <w:rFonts w:ascii="Times New Roman" w:hAnsi="Times New Roman" w:cs="Times New Roman"/>
          <w:bCs/>
          <w:sz w:val="20"/>
          <w:szCs w:val="20"/>
          <w:vertAlign w:val="subscript"/>
        </w:rPr>
        <w:t>1</w:t>
      </w:r>
      <w:r w:rsidRPr="007E4C34">
        <w:rPr>
          <w:rFonts w:ascii="Times New Roman" w:hAnsi="Times New Roman" w:cs="Times New Roman"/>
          <w:bCs/>
          <w:sz w:val="20"/>
          <w:szCs w:val="20"/>
        </w:rPr>
        <w:t xml:space="preserve">@12DA-STS (0.1 g , 0.75 mol% Cu, 0.91 mol% Pd). </w:t>
      </w:r>
      <w:r w:rsidRPr="007E4C34">
        <w:rPr>
          <w:rFonts w:ascii="Times New Roman" w:hAnsi="Times New Roman" w:cs="Times New Roman"/>
          <w:bCs/>
          <w:sz w:val="20"/>
          <w:szCs w:val="20"/>
          <w:vertAlign w:val="superscript"/>
        </w:rPr>
        <w:t>b</w:t>
      </w:r>
      <w:r w:rsidR="007E4C34" w:rsidRPr="007E4C34">
        <w:rPr>
          <w:rFonts w:ascii="Times New Roman" w:hAnsi="Times New Roman" w:cs="Times New Roman"/>
          <w:bCs/>
          <w:sz w:val="20"/>
          <w:szCs w:val="20"/>
        </w:rPr>
        <w:t>Reaction conditions: b</w:t>
      </w:r>
      <w:r w:rsidR="00030A0D">
        <w:rPr>
          <w:rFonts w:ascii="Times New Roman" w:hAnsi="Times New Roman" w:cs="Times New Roman"/>
          <w:bCs/>
          <w:sz w:val="20"/>
          <w:szCs w:val="20"/>
        </w:rPr>
        <w:t>romobenzene (1</w:t>
      </w:r>
      <w:r w:rsidRPr="007E4C34">
        <w:rPr>
          <w:rFonts w:ascii="Times New Roman" w:hAnsi="Times New Roman" w:cs="Times New Roman"/>
          <w:bCs/>
          <w:sz w:val="20"/>
          <w:szCs w:val="20"/>
        </w:rPr>
        <w:t xml:space="preserve"> mmol), phenyl boronic acid (1.2 mmol), K</w:t>
      </w:r>
      <w:r w:rsidRPr="007E4C34">
        <w:rPr>
          <w:rFonts w:ascii="Times New Roman" w:hAnsi="Times New Roman" w:cs="Times New Roman"/>
          <w:bCs/>
          <w:sz w:val="20"/>
          <w:szCs w:val="20"/>
          <w:vertAlign w:val="subscript"/>
        </w:rPr>
        <w:t>2</w:t>
      </w:r>
      <w:r w:rsidRPr="007E4C34">
        <w:rPr>
          <w:rFonts w:ascii="Times New Roman" w:hAnsi="Times New Roman" w:cs="Times New Roman"/>
          <w:bCs/>
          <w:sz w:val="20"/>
          <w:szCs w:val="20"/>
        </w:rPr>
        <w:t>CO</w:t>
      </w:r>
      <w:r w:rsidRPr="007E4C34">
        <w:rPr>
          <w:rFonts w:ascii="Times New Roman" w:hAnsi="Times New Roman" w:cs="Times New Roman"/>
          <w:bCs/>
          <w:sz w:val="20"/>
          <w:szCs w:val="20"/>
          <w:vertAlign w:val="subscript"/>
        </w:rPr>
        <w:t>3</w:t>
      </w:r>
      <w:r w:rsidRPr="007E4C34">
        <w:rPr>
          <w:rFonts w:ascii="Times New Roman" w:hAnsi="Times New Roman" w:cs="Times New Roman"/>
          <w:bCs/>
          <w:sz w:val="20"/>
          <w:szCs w:val="20"/>
        </w:rPr>
        <w:t xml:space="preserve"> (0.25 mmol, 0.165 g), Pd</w:t>
      </w:r>
      <w:r w:rsidRPr="007E4C34">
        <w:rPr>
          <w:rFonts w:ascii="Times New Roman" w:hAnsi="Times New Roman" w:cs="Times New Roman"/>
          <w:bCs/>
          <w:sz w:val="20"/>
          <w:szCs w:val="20"/>
          <w:vertAlign w:val="subscript"/>
        </w:rPr>
        <w:t>1</w:t>
      </w:r>
      <w:r w:rsidRPr="007E4C34">
        <w:rPr>
          <w:rFonts w:ascii="Times New Roman" w:hAnsi="Times New Roman" w:cs="Times New Roman"/>
          <w:bCs/>
          <w:sz w:val="20"/>
          <w:szCs w:val="20"/>
        </w:rPr>
        <w:t>Cu</w:t>
      </w:r>
      <w:r w:rsidRPr="007E4C34">
        <w:rPr>
          <w:rFonts w:ascii="Times New Roman" w:hAnsi="Times New Roman" w:cs="Times New Roman"/>
          <w:bCs/>
          <w:sz w:val="20"/>
          <w:szCs w:val="20"/>
          <w:vertAlign w:val="subscript"/>
        </w:rPr>
        <w:t>1</w:t>
      </w:r>
      <w:r w:rsidRPr="007E4C34">
        <w:rPr>
          <w:rFonts w:ascii="Times New Roman" w:hAnsi="Times New Roman" w:cs="Times New Roman"/>
          <w:bCs/>
          <w:sz w:val="20"/>
          <w:szCs w:val="20"/>
        </w:rPr>
        <w:t xml:space="preserve">@12DA-STS (0.1 g, 0.75 mol% Cu, 0.91 mol% Pd). </w:t>
      </w:r>
      <w:r w:rsidRPr="007E4C34">
        <w:rPr>
          <w:rFonts w:ascii="Times New Roman" w:hAnsi="Times New Roman" w:cs="Times New Roman"/>
          <w:bCs/>
          <w:sz w:val="20"/>
          <w:szCs w:val="20"/>
          <w:vertAlign w:val="superscript"/>
        </w:rPr>
        <w:t>c</w:t>
      </w:r>
      <w:r w:rsidRPr="007E4C34">
        <w:rPr>
          <w:rFonts w:ascii="Times New Roman" w:hAnsi="Times New Roman" w:cs="Times New Roman"/>
          <w:bCs/>
          <w:sz w:val="20"/>
          <w:szCs w:val="20"/>
        </w:rPr>
        <w:t>Chromatographic yield.</w:t>
      </w:r>
      <w:r w:rsidR="00F253E8" w:rsidRPr="007E4C34">
        <w:rPr>
          <w:rFonts w:ascii="Times New Roman" w:hAnsi="Times New Roman" w:cs="Times New Roman"/>
          <w:sz w:val="20"/>
          <w:szCs w:val="20"/>
        </w:rPr>
        <w:t xml:space="preserve"> </w:t>
      </w:r>
    </w:p>
    <w:p w:rsidR="00914C56" w:rsidRDefault="00914C56" w:rsidP="00B93976">
      <w:pPr>
        <w:autoSpaceDE w:val="0"/>
        <w:autoSpaceDN w:val="0"/>
        <w:adjustRightInd w:val="0"/>
        <w:spacing w:after="0" w:line="240" w:lineRule="auto"/>
        <w:ind w:right="95"/>
        <w:jc w:val="both"/>
        <w:rPr>
          <w:rFonts w:ascii="Times New Roman" w:hAnsi="Times New Roman" w:cs="Times New Roman"/>
          <w:sz w:val="20"/>
          <w:szCs w:val="20"/>
        </w:rPr>
      </w:pPr>
    </w:p>
    <w:p w:rsidR="00B435A8" w:rsidRDefault="00B435A8" w:rsidP="00F65BFC">
      <w:pPr>
        <w:autoSpaceDE w:val="0"/>
        <w:autoSpaceDN w:val="0"/>
        <w:adjustRightInd w:val="0"/>
        <w:spacing w:after="0" w:line="360" w:lineRule="auto"/>
        <w:ind w:right="95"/>
        <w:jc w:val="both"/>
        <w:rPr>
          <w:rFonts w:ascii="Times New Roman" w:hAnsi="Times New Roman" w:cs="Times New Roman"/>
          <w:sz w:val="24"/>
          <w:szCs w:val="24"/>
        </w:rPr>
      </w:pPr>
    </w:p>
    <w:p w:rsidR="00F65BFC" w:rsidRDefault="00F65BFC" w:rsidP="00B93976">
      <w:pPr>
        <w:autoSpaceDE w:val="0"/>
        <w:autoSpaceDN w:val="0"/>
        <w:adjustRightInd w:val="0"/>
        <w:spacing w:after="0" w:line="240" w:lineRule="auto"/>
        <w:ind w:right="95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C2281" w:rsidRDefault="005C2281" w:rsidP="00B93976">
      <w:pPr>
        <w:autoSpaceDE w:val="0"/>
        <w:autoSpaceDN w:val="0"/>
        <w:adjustRightInd w:val="0"/>
        <w:spacing w:after="0" w:line="240" w:lineRule="auto"/>
        <w:ind w:right="95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C2281" w:rsidRDefault="005C2281" w:rsidP="00B93976">
      <w:pPr>
        <w:autoSpaceDE w:val="0"/>
        <w:autoSpaceDN w:val="0"/>
        <w:adjustRightInd w:val="0"/>
        <w:spacing w:after="0" w:line="240" w:lineRule="auto"/>
        <w:ind w:right="95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76A3A" w:rsidRDefault="00876A3A" w:rsidP="00B93976">
      <w:pPr>
        <w:autoSpaceDE w:val="0"/>
        <w:autoSpaceDN w:val="0"/>
        <w:adjustRightInd w:val="0"/>
        <w:spacing w:after="0" w:line="240" w:lineRule="auto"/>
        <w:ind w:right="95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76A3A" w:rsidRDefault="00876A3A" w:rsidP="00B93976">
      <w:pPr>
        <w:autoSpaceDE w:val="0"/>
        <w:autoSpaceDN w:val="0"/>
        <w:adjustRightInd w:val="0"/>
        <w:spacing w:after="0" w:line="240" w:lineRule="auto"/>
        <w:ind w:right="95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76A3A" w:rsidRDefault="00876A3A" w:rsidP="00B93976">
      <w:pPr>
        <w:autoSpaceDE w:val="0"/>
        <w:autoSpaceDN w:val="0"/>
        <w:adjustRightInd w:val="0"/>
        <w:spacing w:after="0" w:line="240" w:lineRule="auto"/>
        <w:ind w:right="95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76A3A" w:rsidRDefault="00876A3A" w:rsidP="00B93976">
      <w:pPr>
        <w:autoSpaceDE w:val="0"/>
        <w:autoSpaceDN w:val="0"/>
        <w:adjustRightInd w:val="0"/>
        <w:spacing w:after="0" w:line="240" w:lineRule="auto"/>
        <w:ind w:right="95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B7F02" w:rsidRDefault="00DB7F02" w:rsidP="00B93976">
      <w:pPr>
        <w:autoSpaceDE w:val="0"/>
        <w:autoSpaceDN w:val="0"/>
        <w:adjustRightInd w:val="0"/>
        <w:spacing w:after="0" w:line="240" w:lineRule="auto"/>
        <w:ind w:right="95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B7F02" w:rsidRDefault="00DB7F02" w:rsidP="00B93976">
      <w:pPr>
        <w:autoSpaceDE w:val="0"/>
        <w:autoSpaceDN w:val="0"/>
        <w:adjustRightInd w:val="0"/>
        <w:spacing w:after="0" w:line="240" w:lineRule="auto"/>
        <w:ind w:right="95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B7F02" w:rsidRDefault="00DB7F02" w:rsidP="00B93976">
      <w:pPr>
        <w:autoSpaceDE w:val="0"/>
        <w:autoSpaceDN w:val="0"/>
        <w:adjustRightInd w:val="0"/>
        <w:spacing w:after="0" w:line="240" w:lineRule="auto"/>
        <w:ind w:right="95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B7F02" w:rsidRDefault="00DB7F02" w:rsidP="00B93976">
      <w:pPr>
        <w:autoSpaceDE w:val="0"/>
        <w:autoSpaceDN w:val="0"/>
        <w:adjustRightInd w:val="0"/>
        <w:spacing w:after="0" w:line="240" w:lineRule="auto"/>
        <w:ind w:right="95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B7F02" w:rsidRDefault="00DB7F02" w:rsidP="00B93976">
      <w:pPr>
        <w:autoSpaceDE w:val="0"/>
        <w:autoSpaceDN w:val="0"/>
        <w:adjustRightInd w:val="0"/>
        <w:spacing w:after="0" w:line="240" w:lineRule="auto"/>
        <w:ind w:right="95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B7F02" w:rsidRDefault="00DB7F02" w:rsidP="00B93976">
      <w:pPr>
        <w:autoSpaceDE w:val="0"/>
        <w:autoSpaceDN w:val="0"/>
        <w:adjustRightInd w:val="0"/>
        <w:spacing w:after="0" w:line="240" w:lineRule="auto"/>
        <w:ind w:right="95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B7F02" w:rsidRDefault="00DB7F02" w:rsidP="00B93976">
      <w:pPr>
        <w:autoSpaceDE w:val="0"/>
        <w:autoSpaceDN w:val="0"/>
        <w:adjustRightInd w:val="0"/>
        <w:spacing w:after="0" w:line="240" w:lineRule="auto"/>
        <w:ind w:right="95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97094" w:rsidRPr="007E4C34" w:rsidRDefault="000B543E" w:rsidP="00B93976">
      <w:pPr>
        <w:autoSpaceDE w:val="0"/>
        <w:autoSpaceDN w:val="0"/>
        <w:adjustRightInd w:val="0"/>
        <w:spacing w:after="0" w:line="240" w:lineRule="auto"/>
        <w:ind w:right="95"/>
        <w:jc w:val="both"/>
        <w:rPr>
          <w:rFonts w:ascii="Times New Roman" w:hAnsi="Times New Roman" w:cs="Times New Roman"/>
          <w:sz w:val="24"/>
          <w:szCs w:val="24"/>
        </w:rPr>
      </w:pPr>
      <w:r w:rsidRPr="007E4C34">
        <w:rPr>
          <w:rFonts w:ascii="Times New Roman" w:hAnsi="Times New Roman" w:cs="Times New Roman"/>
          <w:b/>
          <w:sz w:val="24"/>
          <w:szCs w:val="24"/>
        </w:rPr>
        <w:lastRenderedPageBreak/>
        <w:t>Table</w:t>
      </w:r>
      <w:r w:rsidR="00365C4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9153B" w:rsidRPr="007E4C34">
        <w:rPr>
          <w:rFonts w:ascii="Times New Roman" w:hAnsi="Times New Roman" w:cs="Times New Roman"/>
          <w:b/>
          <w:sz w:val="24"/>
          <w:szCs w:val="24"/>
        </w:rPr>
        <w:t>3</w:t>
      </w:r>
      <w:r w:rsidR="00001EAA" w:rsidRPr="007E4C34">
        <w:rPr>
          <w:rFonts w:ascii="Times New Roman" w:hAnsi="Times New Roman" w:cs="Times New Roman"/>
          <w:sz w:val="24"/>
          <w:szCs w:val="24"/>
        </w:rPr>
        <w:t>.</w:t>
      </w:r>
      <w:r w:rsidR="00B548FC" w:rsidRPr="007E4C34">
        <w:rPr>
          <w:rFonts w:ascii="Times New Roman" w:hAnsi="Times New Roman" w:cs="Times New Roman"/>
          <w:sz w:val="24"/>
          <w:szCs w:val="24"/>
        </w:rPr>
        <w:t xml:space="preserve"> Pd</w:t>
      </w:r>
      <w:r w:rsidR="00B548FC" w:rsidRPr="007E4C34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="00B548FC" w:rsidRPr="007E4C34">
        <w:rPr>
          <w:rFonts w:ascii="Times New Roman" w:hAnsi="Times New Roman" w:cs="Times New Roman"/>
          <w:sz w:val="24"/>
          <w:szCs w:val="24"/>
        </w:rPr>
        <w:t>Cu</w:t>
      </w:r>
      <w:r w:rsidR="00B548FC" w:rsidRPr="007E4C34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="00B548FC" w:rsidRPr="007E4C34">
        <w:rPr>
          <w:rFonts w:ascii="Times New Roman" w:hAnsi="Times New Roman" w:cs="Times New Roman"/>
          <w:sz w:val="24"/>
          <w:szCs w:val="24"/>
        </w:rPr>
        <w:t>@1</w:t>
      </w:r>
      <w:r w:rsidR="0027216A">
        <w:rPr>
          <w:rFonts w:ascii="Times New Roman" w:hAnsi="Times New Roman" w:cs="Times New Roman"/>
          <w:sz w:val="24"/>
          <w:szCs w:val="24"/>
        </w:rPr>
        <w:t>2</w:t>
      </w:r>
      <w:r w:rsidR="00B548FC" w:rsidRPr="007E4C34">
        <w:rPr>
          <w:rFonts w:ascii="Times New Roman" w:hAnsi="Times New Roman" w:cs="Times New Roman"/>
          <w:sz w:val="24"/>
          <w:szCs w:val="24"/>
        </w:rPr>
        <w:t xml:space="preserve">DA-STS </w:t>
      </w:r>
      <w:r w:rsidR="00834299">
        <w:rPr>
          <w:rFonts w:ascii="Times New Roman" w:hAnsi="Times New Roman" w:cs="Times New Roman"/>
          <w:sz w:val="24"/>
          <w:szCs w:val="24"/>
        </w:rPr>
        <w:t>catalyz</w:t>
      </w:r>
      <w:r w:rsidRPr="007E4C34">
        <w:rPr>
          <w:rFonts w:ascii="Times New Roman" w:hAnsi="Times New Roman" w:cs="Times New Roman"/>
          <w:sz w:val="24"/>
          <w:szCs w:val="24"/>
        </w:rPr>
        <w:t xml:space="preserve">ed </w:t>
      </w:r>
      <w:r w:rsidR="0061217D">
        <w:rPr>
          <w:rFonts w:ascii="Times New Roman" w:hAnsi="Times New Roman" w:cs="Times New Roman"/>
          <w:sz w:val="24"/>
          <w:szCs w:val="24"/>
        </w:rPr>
        <w:t>Chan-Lam</w:t>
      </w:r>
      <w:r w:rsidR="00906412" w:rsidRPr="007E4C34">
        <w:rPr>
          <w:rFonts w:ascii="Times New Roman" w:hAnsi="Times New Roman" w:cs="Times New Roman"/>
          <w:sz w:val="24"/>
          <w:szCs w:val="24"/>
        </w:rPr>
        <w:t xml:space="preserve"> cross-coupling reaction of </w:t>
      </w:r>
      <w:r w:rsidR="007E4C34" w:rsidRPr="007E4C34">
        <w:rPr>
          <w:rFonts w:ascii="Times New Roman" w:hAnsi="Times New Roman" w:cs="Times New Roman"/>
          <w:sz w:val="24"/>
          <w:szCs w:val="24"/>
        </w:rPr>
        <w:t xml:space="preserve">amines with </w:t>
      </w:r>
      <w:r w:rsidR="00C6575C">
        <w:rPr>
          <w:rFonts w:ascii="Times New Roman" w:hAnsi="Times New Roman" w:cs="Times New Roman"/>
          <w:sz w:val="24"/>
          <w:szCs w:val="24"/>
        </w:rPr>
        <w:t>aryl</w:t>
      </w:r>
      <w:r w:rsidR="00834299">
        <w:rPr>
          <w:rFonts w:ascii="Times New Roman" w:hAnsi="Times New Roman" w:cs="Times New Roman"/>
          <w:sz w:val="24"/>
          <w:szCs w:val="24"/>
        </w:rPr>
        <w:t>boronic acid</w:t>
      </w:r>
      <w:r w:rsidR="00AA61B1">
        <w:rPr>
          <w:rFonts w:ascii="Times New Roman" w:hAnsi="Times New Roman" w:cs="Times New Roman"/>
          <w:sz w:val="24"/>
          <w:szCs w:val="24"/>
        </w:rPr>
        <w:t>s</w:t>
      </w:r>
      <w:r w:rsidR="009958C4" w:rsidRPr="007E4C34">
        <w:rPr>
          <w:rFonts w:ascii="Times New Roman" w:hAnsi="Times New Roman" w:cs="Times New Roman"/>
          <w:sz w:val="24"/>
          <w:szCs w:val="24"/>
        </w:rPr>
        <w:t xml:space="preserve"> </w:t>
      </w:r>
      <w:r w:rsidR="00D946E1" w:rsidRPr="007E4C34">
        <w:rPr>
          <w:rFonts w:ascii="Times New Roman" w:hAnsi="Times New Roman" w:cs="Times New Roman"/>
          <w:sz w:val="24"/>
          <w:szCs w:val="24"/>
        </w:rPr>
        <w:t xml:space="preserve">in </w:t>
      </w:r>
      <w:r w:rsidR="00F444BC" w:rsidRPr="007E4C34">
        <w:rPr>
          <w:rFonts w:ascii="Times New Roman" w:hAnsi="Times New Roman" w:cs="Times New Roman"/>
          <w:sz w:val="24"/>
          <w:szCs w:val="24"/>
        </w:rPr>
        <w:t>water/ethanol mixture</w:t>
      </w:r>
      <w:r w:rsidR="00F7415D" w:rsidRPr="007E4C34">
        <w:rPr>
          <w:rFonts w:ascii="Times New Roman" w:hAnsi="Times New Roman" w:cs="Times New Roman"/>
          <w:sz w:val="24"/>
          <w:szCs w:val="24"/>
          <w:vertAlign w:val="superscript"/>
        </w:rPr>
        <w:t>a,b</w:t>
      </w:r>
    </w:p>
    <w:p w:rsidR="00AC2199" w:rsidRDefault="00AC2199" w:rsidP="00B93976">
      <w:pPr>
        <w:autoSpaceDE w:val="0"/>
        <w:autoSpaceDN w:val="0"/>
        <w:adjustRightInd w:val="0"/>
        <w:spacing w:after="0" w:line="240" w:lineRule="auto"/>
        <w:ind w:right="95"/>
        <w:jc w:val="both"/>
        <w:rPr>
          <w:rFonts w:ascii="Times New Roman" w:hAnsi="Times New Roman" w:cs="Times New Roman"/>
          <w:b/>
          <w:bCs/>
          <w:sz w:val="18"/>
          <w:szCs w:val="18"/>
        </w:rPr>
      </w:pPr>
    </w:p>
    <w:p w:rsidR="00697094" w:rsidRDefault="009958C4" w:rsidP="00B93976">
      <w:pPr>
        <w:autoSpaceDE w:val="0"/>
        <w:autoSpaceDN w:val="0"/>
        <w:adjustRightInd w:val="0"/>
        <w:spacing w:after="0" w:line="240" w:lineRule="auto"/>
        <w:ind w:right="95"/>
        <w:jc w:val="both"/>
        <w:rPr>
          <w:rFonts w:ascii="Times New Roman" w:hAnsi="Times New Roman" w:cs="Times New Roman"/>
          <w:b/>
          <w:bCs/>
          <w:sz w:val="18"/>
          <w:szCs w:val="18"/>
        </w:rPr>
      </w:pPr>
      <w:r>
        <w:t xml:space="preserve">                      </w:t>
      </w:r>
      <w:r w:rsidR="003D094F">
        <w:object w:dxaOrig="6214" w:dyaOrig="1300">
          <v:shape id="_x0000_i1029" type="#_x0000_t75" style="width:310.95pt;height:64.9pt" o:ole="">
            <v:imagedata r:id="rId21" o:title=""/>
          </v:shape>
          <o:OLEObject Type="Embed" ProgID="ChemDraw.Document.6.0" ShapeID="_x0000_i1029" DrawAspect="Content" ObjectID="_1612274457" r:id="rId22"/>
        </w:object>
      </w:r>
    </w:p>
    <w:p w:rsidR="00697094" w:rsidRPr="00F444BC" w:rsidRDefault="00A736A7" w:rsidP="004F7422">
      <w:pPr>
        <w:tabs>
          <w:tab w:val="left" w:pos="905"/>
        </w:tabs>
        <w:autoSpaceDE w:val="0"/>
        <w:autoSpaceDN w:val="0"/>
        <w:adjustRightInd w:val="0"/>
        <w:spacing w:after="0" w:line="240" w:lineRule="auto"/>
        <w:ind w:right="95"/>
        <w:jc w:val="both"/>
        <w:rPr>
          <w:rFonts w:ascii="Times New Roman" w:hAnsi="Times New Roman" w:cs="Times New Roman"/>
          <w:b/>
          <w:bCs/>
          <w:sz w:val="18"/>
          <w:szCs w:val="18"/>
        </w:rPr>
      </w:pPr>
      <w:r>
        <w:rPr>
          <w:rFonts w:ascii="Times New Roman" w:hAnsi="Times New Roman" w:cs="Times New Roman"/>
          <w:b/>
          <w:bCs/>
          <w:noProof/>
          <w:sz w:val="18"/>
          <w:szCs w:val="18"/>
          <w:lang w:eastAsia="en-IN"/>
        </w:rPr>
        <w:pict>
          <v:shape id="_x0000_s1086" type="#_x0000_t32" style="position:absolute;left:0;text-align:left;margin-left:17.35pt;margin-top:1pt;width:411.5pt;height:.55pt;flip:y;z-index:251688960" o:connectortype="straight"/>
        </w:pict>
      </w:r>
    </w:p>
    <w:p w:rsidR="00782148" w:rsidRDefault="00F64D1E" w:rsidP="00B93976">
      <w:pPr>
        <w:autoSpaceDE w:val="0"/>
        <w:autoSpaceDN w:val="0"/>
        <w:adjustRightInd w:val="0"/>
        <w:spacing w:after="0" w:line="240" w:lineRule="auto"/>
        <w:ind w:right="95"/>
        <w:jc w:val="both"/>
        <w:rPr>
          <w:rFonts w:ascii="Times New Roman" w:hAnsi="Times New Roman" w:cs="Times New Roman"/>
          <w:sz w:val="18"/>
          <w:szCs w:val="18"/>
          <w:vertAlign w:val="superscript"/>
        </w:rPr>
      </w:pPr>
      <w:r>
        <w:object w:dxaOrig="9939" w:dyaOrig="8306">
          <v:shape id="_x0000_i1026" type="#_x0000_t75" style="width:429.65pt;height:360.8pt" o:ole="">
            <v:imagedata r:id="rId23" o:title="" cropbottom="-1375f" cropright="-1349f"/>
          </v:shape>
          <o:OLEObject Type="Embed" ProgID="ChemDraw.Document.6.0" ShapeID="_x0000_i1026" DrawAspect="Content" ObjectID="_1612274458" r:id="rId24"/>
        </w:object>
      </w:r>
    </w:p>
    <w:p w:rsidR="0024127D" w:rsidRDefault="00A736A7" w:rsidP="00B93976">
      <w:pPr>
        <w:autoSpaceDE w:val="0"/>
        <w:autoSpaceDN w:val="0"/>
        <w:adjustRightInd w:val="0"/>
        <w:spacing w:after="0" w:line="240" w:lineRule="auto"/>
        <w:ind w:right="95"/>
        <w:jc w:val="both"/>
        <w:rPr>
          <w:rFonts w:ascii="Times New Roman" w:hAnsi="Times New Roman" w:cs="Times New Roman"/>
          <w:bCs/>
          <w:sz w:val="20"/>
          <w:szCs w:val="20"/>
          <w:vertAlign w:val="superscript"/>
        </w:rPr>
      </w:pPr>
      <w:r w:rsidRPr="00A736A7">
        <w:rPr>
          <w:noProof/>
          <w:lang w:eastAsia="en-IN"/>
        </w:rPr>
        <w:pict>
          <v:shape id="_x0000_s1085" type="#_x0000_t32" style="position:absolute;left:0;text-align:left;margin-left:-5.8pt;margin-top:6.25pt;width:457.25pt;height:0;z-index:251687936" o:connectortype="straight"/>
        </w:pict>
      </w:r>
    </w:p>
    <w:p w:rsidR="000B543E" w:rsidRPr="00782148" w:rsidRDefault="000B543E" w:rsidP="00B93976">
      <w:pPr>
        <w:autoSpaceDE w:val="0"/>
        <w:autoSpaceDN w:val="0"/>
        <w:adjustRightInd w:val="0"/>
        <w:spacing w:after="0" w:line="240" w:lineRule="auto"/>
        <w:ind w:right="95"/>
        <w:jc w:val="both"/>
        <w:rPr>
          <w:rFonts w:ascii="Times New Roman" w:hAnsi="Times New Roman" w:cs="Times New Roman"/>
          <w:sz w:val="18"/>
          <w:szCs w:val="18"/>
          <w:vertAlign w:val="superscript"/>
        </w:rPr>
      </w:pPr>
      <w:r w:rsidRPr="00E32513">
        <w:rPr>
          <w:rFonts w:ascii="Times New Roman" w:hAnsi="Times New Roman" w:cs="Times New Roman"/>
          <w:bCs/>
          <w:sz w:val="20"/>
          <w:szCs w:val="20"/>
          <w:vertAlign w:val="superscript"/>
        </w:rPr>
        <w:t>a</w:t>
      </w:r>
      <w:r w:rsidRPr="00E32513">
        <w:rPr>
          <w:rFonts w:ascii="Times New Roman" w:hAnsi="Times New Roman" w:cs="Times New Roman"/>
          <w:bCs/>
          <w:sz w:val="20"/>
          <w:szCs w:val="20"/>
        </w:rPr>
        <w:t xml:space="preserve">Reaction conditions: </w:t>
      </w:r>
      <w:r w:rsidR="0061217D">
        <w:rPr>
          <w:rFonts w:ascii="Times New Roman" w:hAnsi="Times New Roman" w:cs="Times New Roman"/>
          <w:bCs/>
          <w:sz w:val="20"/>
          <w:szCs w:val="20"/>
        </w:rPr>
        <w:t>aryl amine (1</w:t>
      </w:r>
      <w:r w:rsidR="00C32976">
        <w:rPr>
          <w:rFonts w:ascii="Times New Roman" w:hAnsi="Times New Roman" w:cs="Times New Roman"/>
          <w:bCs/>
          <w:sz w:val="20"/>
          <w:szCs w:val="20"/>
        </w:rPr>
        <w:t xml:space="preserve"> mmol), </w:t>
      </w:r>
      <w:r w:rsidR="00C6575C">
        <w:rPr>
          <w:rFonts w:ascii="Times New Roman" w:hAnsi="Times New Roman" w:cs="Times New Roman"/>
          <w:bCs/>
          <w:sz w:val="20"/>
          <w:szCs w:val="20"/>
        </w:rPr>
        <w:t>ar</w:t>
      </w:r>
      <w:r w:rsidR="00C32976">
        <w:rPr>
          <w:rFonts w:ascii="Times New Roman" w:hAnsi="Times New Roman" w:cs="Times New Roman"/>
          <w:bCs/>
          <w:sz w:val="20"/>
          <w:szCs w:val="20"/>
        </w:rPr>
        <w:t>yl</w:t>
      </w:r>
      <w:r w:rsidR="00655FBE" w:rsidRPr="00E32513">
        <w:rPr>
          <w:rFonts w:ascii="Times New Roman" w:hAnsi="Times New Roman" w:cs="Times New Roman"/>
          <w:bCs/>
          <w:sz w:val="20"/>
          <w:szCs w:val="20"/>
        </w:rPr>
        <w:t>boronic acid (1.2 mmol</w:t>
      </w:r>
      <w:r w:rsidR="001C1E19">
        <w:rPr>
          <w:rFonts w:ascii="Times New Roman" w:hAnsi="Times New Roman" w:cs="Times New Roman"/>
          <w:bCs/>
          <w:sz w:val="20"/>
          <w:szCs w:val="20"/>
        </w:rPr>
        <w:t>)</w:t>
      </w:r>
      <w:r w:rsidR="00B548FC" w:rsidRPr="00B548FC">
        <w:rPr>
          <w:rFonts w:ascii="Times New Roman" w:hAnsi="Times New Roman" w:cs="Times New Roman"/>
          <w:sz w:val="24"/>
          <w:szCs w:val="24"/>
        </w:rPr>
        <w:t xml:space="preserve"> </w:t>
      </w:r>
      <w:r w:rsidR="00B548FC" w:rsidRPr="00B548FC">
        <w:rPr>
          <w:rFonts w:ascii="Times New Roman" w:hAnsi="Times New Roman" w:cs="Times New Roman"/>
          <w:bCs/>
          <w:sz w:val="20"/>
          <w:szCs w:val="20"/>
        </w:rPr>
        <w:t>Pd</w:t>
      </w:r>
      <w:r w:rsidR="00B548FC" w:rsidRPr="00B548FC">
        <w:rPr>
          <w:rFonts w:ascii="Times New Roman" w:hAnsi="Times New Roman" w:cs="Times New Roman"/>
          <w:bCs/>
          <w:sz w:val="20"/>
          <w:szCs w:val="20"/>
          <w:vertAlign w:val="subscript"/>
        </w:rPr>
        <w:t>1</w:t>
      </w:r>
      <w:r w:rsidR="00B548FC" w:rsidRPr="00B548FC">
        <w:rPr>
          <w:rFonts w:ascii="Times New Roman" w:hAnsi="Times New Roman" w:cs="Times New Roman"/>
          <w:bCs/>
          <w:sz w:val="20"/>
          <w:szCs w:val="20"/>
        </w:rPr>
        <w:t>Cu</w:t>
      </w:r>
      <w:r w:rsidR="00B548FC" w:rsidRPr="00B548FC">
        <w:rPr>
          <w:rFonts w:ascii="Times New Roman" w:hAnsi="Times New Roman" w:cs="Times New Roman"/>
          <w:bCs/>
          <w:sz w:val="20"/>
          <w:szCs w:val="20"/>
          <w:vertAlign w:val="subscript"/>
        </w:rPr>
        <w:t>1</w:t>
      </w:r>
      <w:r w:rsidR="001C1E19">
        <w:rPr>
          <w:rFonts w:ascii="Times New Roman" w:hAnsi="Times New Roman" w:cs="Times New Roman"/>
          <w:bCs/>
          <w:sz w:val="20"/>
          <w:szCs w:val="20"/>
        </w:rPr>
        <w:t>@1</w:t>
      </w:r>
      <w:r w:rsidR="00B548FC" w:rsidRPr="00B548FC">
        <w:rPr>
          <w:rFonts w:ascii="Times New Roman" w:hAnsi="Times New Roman" w:cs="Times New Roman"/>
          <w:bCs/>
          <w:sz w:val="20"/>
          <w:szCs w:val="20"/>
        </w:rPr>
        <w:t xml:space="preserve">2DA-STS </w:t>
      </w:r>
      <w:r w:rsidR="00603D91" w:rsidRPr="00E32513">
        <w:rPr>
          <w:rFonts w:ascii="Times New Roman" w:hAnsi="Times New Roman" w:cs="Times New Roman"/>
          <w:bCs/>
          <w:sz w:val="20"/>
          <w:szCs w:val="20"/>
        </w:rPr>
        <w:t>(0.1 g, 0.75</w:t>
      </w:r>
      <w:r w:rsidRPr="00E32513">
        <w:rPr>
          <w:rFonts w:ascii="Times New Roman" w:hAnsi="Times New Roman" w:cs="Times New Roman"/>
          <w:bCs/>
          <w:sz w:val="20"/>
          <w:szCs w:val="20"/>
        </w:rPr>
        <w:t xml:space="preserve"> mol% Cu, </w:t>
      </w:r>
      <w:r w:rsidR="00603D91" w:rsidRPr="00E32513">
        <w:rPr>
          <w:rFonts w:ascii="Times New Roman" w:hAnsi="Times New Roman" w:cs="Times New Roman"/>
          <w:bCs/>
          <w:sz w:val="20"/>
          <w:szCs w:val="20"/>
        </w:rPr>
        <w:t>0.91 mol% Pd.</w:t>
      </w:r>
      <w:r w:rsidRPr="00E32513">
        <w:rPr>
          <w:rFonts w:ascii="Times New Roman" w:hAnsi="Times New Roman" w:cs="Times New Roman"/>
          <w:bCs/>
          <w:sz w:val="20"/>
          <w:szCs w:val="20"/>
        </w:rPr>
        <w:t>), K</w:t>
      </w:r>
      <w:r w:rsidRPr="00E32513">
        <w:rPr>
          <w:rFonts w:ascii="Times New Roman" w:hAnsi="Times New Roman" w:cs="Times New Roman"/>
          <w:bCs/>
          <w:sz w:val="20"/>
          <w:szCs w:val="20"/>
          <w:vertAlign w:val="subscript"/>
        </w:rPr>
        <w:t>2</w:t>
      </w:r>
      <w:r w:rsidRPr="00E32513">
        <w:rPr>
          <w:rFonts w:ascii="Times New Roman" w:hAnsi="Times New Roman" w:cs="Times New Roman"/>
          <w:bCs/>
          <w:sz w:val="20"/>
          <w:szCs w:val="20"/>
        </w:rPr>
        <w:t>CO</w:t>
      </w:r>
      <w:r w:rsidRPr="00E32513">
        <w:rPr>
          <w:rFonts w:ascii="Times New Roman" w:hAnsi="Times New Roman" w:cs="Times New Roman"/>
          <w:bCs/>
          <w:sz w:val="20"/>
          <w:szCs w:val="20"/>
          <w:vertAlign w:val="subscript"/>
        </w:rPr>
        <w:t>3</w:t>
      </w:r>
      <w:r w:rsidRPr="00E32513">
        <w:rPr>
          <w:rFonts w:ascii="Times New Roman" w:hAnsi="Times New Roman" w:cs="Times New Roman"/>
          <w:bCs/>
          <w:sz w:val="20"/>
          <w:szCs w:val="20"/>
        </w:rPr>
        <w:t xml:space="preserve"> (1.2 mmol, 0.165 g)</w:t>
      </w:r>
      <w:r w:rsidR="00655FBE" w:rsidRPr="00E32513">
        <w:rPr>
          <w:rFonts w:ascii="Times New Roman" w:hAnsi="Times New Roman" w:cs="Times New Roman"/>
          <w:bCs/>
          <w:sz w:val="20"/>
          <w:szCs w:val="20"/>
        </w:rPr>
        <w:t xml:space="preserve"> in</w:t>
      </w:r>
      <w:r w:rsidRPr="00E32513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="00655FBE" w:rsidRPr="00E32513">
        <w:rPr>
          <w:rFonts w:ascii="Times New Roman" w:hAnsi="Times New Roman" w:cs="Times New Roman"/>
          <w:bCs/>
          <w:sz w:val="20"/>
          <w:szCs w:val="20"/>
        </w:rPr>
        <w:t>H</w:t>
      </w:r>
      <w:r w:rsidR="00655FBE" w:rsidRPr="00E32513">
        <w:rPr>
          <w:rFonts w:ascii="Times New Roman" w:hAnsi="Times New Roman" w:cs="Times New Roman"/>
          <w:bCs/>
          <w:sz w:val="20"/>
          <w:szCs w:val="20"/>
          <w:vertAlign w:val="subscript"/>
        </w:rPr>
        <w:t>2</w:t>
      </w:r>
      <w:r w:rsidR="00603D91" w:rsidRPr="00E32513">
        <w:rPr>
          <w:rFonts w:ascii="Times New Roman" w:hAnsi="Times New Roman" w:cs="Times New Roman"/>
          <w:bCs/>
          <w:sz w:val="20"/>
          <w:szCs w:val="20"/>
        </w:rPr>
        <w:t>O/EtOH (</w:t>
      </w:r>
      <w:r w:rsidR="00655FBE" w:rsidRPr="00E32513">
        <w:rPr>
          <w:rFonts w:ascii="Times New Roman" w:hAnsi="Times New Roman" w:cs="Times New Roman"/>
          <w:bCs/>
          <w:sz w:val="20"/>
          <w:szCs w:val="20"/>
        </w:rPr>
        <w:t>3</w:t>
      </w:r>
      <w:r w:rsidR="00603D91" w:rsidRPr="00E32513">
        <w:rPr>
          <w:rFonts w:ascii="Times New Roman" w:hAnsi="Times New Roman" w:cs="Times New Roman"/>
          <w:bCs/>
          <w:sz w:val="20"/>
          <w:szCs w:val="20"/>
        </w:rPr>
        <w:t>:1</w:t>
      </w:r>
      <w:r w:rsidR="00655FBE" w:rsidRPr="00E32513">
        <w:rPr>
          <w:rFonts w:ascii="Times New Roman" w:hAnsi="Times New Roman" w:cs="Times New Roman"/>
          <w:bCs/>
          <w:sz w:val="20"/>
          <w:szCs w:val="20"/>
        </w:rPr>
        <w:t>, 8 m</w:t>
      </w:r>
      <w:r w:rsidR="00F444BC" w:rsidRPr="00E32513">
        <w:rPr>
          <w:rFonts w:ascii="Times New Roman" w:hAnsi="Times New Roman" w:cs="Times New Roman"/>
          <w:bCs/>
          <w:sz w:val="20"/>
          <w:szCs w:val="20"/>
        </w:rPr>
        <w:t>L)</w:t>
      </w:r>
      <w:r w:rsidR="00655FBE" w:rsidRPr="00E32513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E32513">
        <w:rPr>
          <w:rFonts w:ascii="Times New Roman" w:hAnsi="Times New Roman" w:cs="Times New Roman"/>
          <w:bCs/>
          <w:sz w:val="20"/>
          <w:szCs w:val="20"/>
        </w:rPr>
        <w:t xml:space="preserve">at </w:t>
      </w:r>
      <w:r w:rsidR="00655FBE" w:rsidRPr="00E32513">
        <w:rPr>
          <w:rFonts w:ascii="Times New Roman" w:hAnsi="Times New Roman" w:cs="Times New Roman"/>
          <w:bCs/>
          <w:sz w:val="20"/>
          <w:szCs w:val="20"/>
        </w:rPr>
        <w:t>7</w:t>
      </w:r>
      <w:r w:rsidRPr="00E32513">
        <w:rPr>
          <w:rFonts w:ascii="Times New Roman" w:hAnsi="Times New Roman" w:cs="Times New Roman"/>
          <w:bCs/>
          <w:sz w:val="20"/>
          <w:szCs w:val="20"/>
        </w:rPr>
        <w:t xml:space="preserve">0 </w:t>
      </w:r>
      <w:r w:rsidR="00F444BC" w:rsidRPr="00E32513">
        <w:rPr>
          <w:rFonts w:ascii="Times New Roman" w:hAnsi="Times New Roman" w:cs="Times New Roman"/>
          <w:b/>
          <w:bCs/>
          <w:sz w:val="20"/>
          <w:szCs w:val="20"/>
          <w:lang w:val="de-DE"/>
        </w:rPr>
        <w:t>°</w:t>
      </w:r>
      <w:r w:rsidR="00F444BC" w:rsidRPr="00CC1055">
        <w:rPr>
          <w:rFonts w:ascii="Times New Roman" w:hAnsi="Times New Roman" w:cs="Times New Roman"/>
          <w:bCs/>
          <w:sz w:val="20"/>
          <w:szCs w:val="20"/>
          <w:lang w:val="de-DE"/>
        </w:rPr>
        <w:t>C</w:t>
      </w:r>
      <w:r w:rsidRPr="00E32513">
        <w:rPr>
          <w:rFonts w:ascii="Times New Roman" w:hAnsi="Times New Roman" w:cs="Times New Roman"/>
          <w:bCs/>
          <w:sz w:val="20"/>
          <w:szCs w:val="20"/>
        </w:rPr>
        <w:t xml:space="preserve">; </w:t>
      </w:r>
      <w:r w:rsidR="00F444BC" w:rsidRPr="00E32513">
        <w:rPr>
          <w:rFonts w:ascii="Times New Roman" w:hAnsi="Times New Roman" w:cs="Times New Roman"/>
          <w:bCs/>
          <w:sz w:val="20"/>
          <w:szCs w:val="20"/>
          <w:vertAlign w:val="superscript"/>
        </w:rPr>
        <w:t>b</w:t>
      </w:r>
      <w:r w:rsidR="00655FBE" w:rsidRPr="00E32513">
        <w:rPr>
          <w:rFonts w:ascii="Times New Roman" w:hAnsi="Times New Roman" w:cs="Times New Roman"/>
          <w:bCs/>
          <w:sz w:val="20"/>
          <w:szCs w:val="20"/>
        </w:rPr>
        <w:t>Chromatographic yield.</w:t>
      </w:r>
      <w:r w:rsidRPr="00E32513">
        <w:rPr>
          <w:rFonts w:ascii="Times New Roman" w:hAnsi="Times New Roman" w:cs="Times New Roman"/>
          <w:bCs/>
          <w:sz w:val="20"/>
          <w:szCs w:val="20"/>
        </w:rPr>
        <w:t xml:space="preserve">; </w:t>
      </w:r>
      <w:r w:rsidR="001C1E19">
        <w:rPr>
          <w:rFonts w:ascii="Times New Roman" w:hAnsi="Times New Roman" w:cs="Times New Roman"/>
          <w:bCs/>
          <w:sz w:val="20"/>
          <w:szCs w:val="20"/>
        </w:rPr>
        <w:t>2h, 2l</w:t>
      </w:r>
      <w:r w:rsidR="008B751C">
        <w:rPr>
          <w:rFonts w:ascii="Times New Roman" w:hAnsi="Times New Roman" w:cs="Times New Roman"/>
          <w:bCs/>
          <w:sz w:val="20"/>
          <w:szCs w:val="20"/>
        </w:rPr>
        <w:t>, 2s</w:t>
      </w:r>
      <w:r w:rsidR="00F444BC" w:rsidRPr="00E32513">
        <w:rPr>
          <w:rFonts w:ascii="Times New Roman" w:hAnsi="Times New Roman" w:cs="Times New Roman"/>
          <w:bCs/>
          <w:sz w:val="20"/>
          <w:szCs w:val="20"/>
        </w:rPr>
        <w:t>:</w:t>
      </w:r>
      <w:r w:rsidR="00655FBE" w:rsidRPr="00E32513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E32513">
        <w:rPr>
          <w:rFonts w:ascii="Times New Roman" w:hAnsi="Times New Roman" w:cs="Times New Roman"/>
          <w:bCs/>
          <w:sz w:val="20"/>
          <w:szCs w:val="20"/>
        </w:rPr>
        <w:t>C-C coupling takes place</w:t>
      </w:r>
      <w:r w:rsidR="00F444BC" w:rsidRPr="00E32513">
        <w:rPr>
          <w:rFonts w:ascii="Times New Roman" w:hAnsi="Times New Roman" w:cs="Times New Roman"/>
          <w:bCs/>
          <w:sz w:val="20"/>
          <w:szCs w:val="20"/>
        </w:rPr>
        <w:t xml:space="preserve"> along with C-N cross-coupling</w:t>
      </w:r>
      <w:r w:rsidRPr="00E32513">
        <w:rPr>
          <w:rFonts w:ascii="Times New Roman" w:hAnsi="Times New Roman" w:cs="Times New Roman"/>
          <w:bCs/>
          <w:sz w:val="20"/>
          <w:szCs w:val="20"/>
        </w:rPr>
        <w:t>.</w:t>
      </w:r>
    </w:p>
    <w:p w:rsidR="000B543E" w:rsidRDefault="000B543E" w:rsidP="00B93976">
      <w:pPr>
        <w:ind w:right="95"/>
        <w:jc w:val="both"/>
        <w:rPr>
          <w:rFonts w:ascii="Times New Roman" w:hAnsi="Times New Roman" w:cs="Times New Roman"/>
          <w:b/>
          <w:i/>
        </w:rPr>
      </w:pPr>
    </w:p>
    <w:p w:rsidR="002533DC" w:rsidRDefault="002533DC" w:rsidP="00B93976">
      <w:pPr>
        <w:ind w:right="95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533DC" w:rsidRDefault="002533DC" w:rsidP="00B93976">
      <w:pPr>
        <w:ind w:right="95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533DC" w:rsidRDefault="002533DC" w:rsidP="00B93976">
      <w:pPr>
        <w:ind w:right="95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533DC" w:rsidRDefault="002533DC" w:rsidP="00B93976">
      <w:pPr>
        <w:ind w:right="95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533DC" w:rsidRDefault="002533DC" w:rsidP="00B93976">
      <w:pPr>
        <w:ind w:right="95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533DC" w:rsidRDefault="002533DC" w:rsidP="00B93976">
      <w:pPr>
        <w:ind w:right="95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249EA" w:rsidRPr="005E30F1" w:rsidRDefault="002249EA" w:rsidP="00B93976">
      <w:pPr>
        <w:ind w:right="9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E30F1">
        <w:rPr>
          <w:rFonts w:ascii="Times New Roman" w:hAnsi="Times New Roman" w:cs="Times New Roman"/>
          <w:b/>
          <w:sz w:val="24"/>
          <w:szCs w:val="24"/>
        </w:rPr>
        <w:lastRenderedPageBreak/>
        <w:t>Catalyst testing for C–C bond formation</w:t>
      </w:r>
    </w:p>
    <w:p w:rsidR="003F79AC" w:rsidRPr="003F79AC" w:rsidRDefault="003F79AC" w:rsidP="007D604A">
      <w:pPr>
        <w:spacing w:before="240" w:line="360" w:lineRule="auto"/>
        <w:ind w:right="95"/>
        <w:jc w:val="both"/>
        <w:rPr>
          <w:rFonts w:ascii="Times New Roman" w:hAnsi="Times New Roman" w:cs="Times New Roman"/>
          <w:sz w:val="24"/>
          <w:szCs w:val="24"/>
        </w:rPr>
      </w:pPr>
      <w:r w:rsidRPr="003F79AC">
        <w:rPr>
          <w:rFonts w:ascii="Times New Roman" w:hAnsi="Times New Roman" w:cs="Times New Roman"/>
          <w:sz w:val="24"/>
          <w:szCs w:val="24"/>
        </w:rPr>
        <w:t xml:space="preserve">Encouraged by the catalytic proficiency of </w:t>
      </w:r>
      <w:r w:rsidR="00B37DAB">
        <w:rPr>
          <w:rFonts w:ascii="Times New Roman" w:hAnsi="Times New Roman" w:cs="Times New Roman"/>
          <w:sz w:val="24"/>
          <w:szCs w:val="24"/>
        </w:rPr>
        <w:t>our new</w:t>
      </w:r>
      <w:r w:rsidRPr="003F79AC">
        <w:rPr>
          <w:rFonts w:ascii="Times New Roman" w:hAnsi="Times New Roman" w:cs="Times New Roman"/>
          <w:sz w:val="24"/>
          <w:szCs w:val="24"/>
        </w:rPr>
        <w:t xml:space="preserve"> designed bimetallic </w:t>
      </w:r>
      <w:r w:rsidR="00C6527C">
        <w:rPr>
          <w:rFonts w:ascii="Times New Roman" w:hAnsi="Times New Roman" w:cs="Times New Roman"/>
          <w:sz w:val="24"/>
          <w:szCs w:val="24"/>
        </w:rPr>
        <w:t xml:space="preserve">catalyst, </w:t>
      </w:r>
      <w:r w:rsidR="00B548FC" w:rsidRPr="00B548FC">
        <w:rPr>
          <w:rFonts w:ascii="Times New Roman" w:hAnsi="Times New Roman" w:cs="Times New Roman"/>
          <w:bCs/>
          <w:sz w:val="24"/>
          <w:szCs w:val="24"/>
        </w:rPr>
        <w:t>Pd</w:t>
      </w:r>
      <w:r w:rsidR="00B548FC" w:rsidRPr="00B548FC">
        <w:rPr>
          <w:rFonts w:ascii="Times New Roman" w:hAnsi="Times New Roman" w:cs="Times New Roman"/>
          <w:bCs/>
          <w:sz w:val="24"/>
          <w:szCs w:val="24"/>
          <w:vertAlign w:val="subscript"/>
        </w:rPr>
        <w:t>1</w:t>
      </w:r>
      <w:r w:rsidR="00B548FC" w:rsidRPr="00B548FC">
        <w:rPr>
          <w:rFonts w:ascii="Times New Roman" w:hAnsi="Times New Roman" w:cs="Times New Roman"/>
          <w:bCs/>
          <w:sz w:val="24"/>
          <w:szCs w:val="24"/>
        </w:rPr>
        <w:t>Cu</w:t>
      </w:r>
      <w:r w:rsidR="00B548FC" w:rsidRPr="00B548FC">
        <w:rPr>
          <w:rFonts w:ascii="Times New Roman" w:hAnsi="Times New Roman" w:cs="Times New Roman"/>
          <w:bCs/>
          <w:sz w:val="24"/>
          <w:szCs w:val="24"/>
          <w:vertAlign w:val="subscript"/>
        </w:rPr>
        <w:t>1</w:t>
      </w:r>
      <w:r w:rsidR="00B548FC" w:rsidRPr="00B548FC">
        <w:rPr>
          <w:rFonts w:ascii="Times New Roman" w:hAnsi="Times New Roman" w:cs="Times New Roman"/>
          <w:bCs/>
          <w:sz w:val="24"/>
          <w:szCs w:val="24"/>
        </w:rPr>
        <w:t xml:space="preserve">@12DA-STS </w:t>
      </w:r>
      <w:r w:rsidR="00C6527C">
        <w:rPr>
          <w:rFonts w:ascii="Times New Roman" w:hAnsi="Times New Roman" w:cs="Times New Roman"/>
          <w:bCs/>
          <w:sz w:val="24"/>
          <w:szCs w:val="24"/>
        </w:rPr>
        <w:t>for C-N bond formation</w:t>
      </w:r>
      <w:r w:rsidRPr="003F79AC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="00B37DAB">
        <w:rPr>
          <w:rFonts w:ascii="Times New Roman" w:hAnsi="Times New Roman" w:cs="Times New Roman"/>
          <w:bCs/>
          <w:sz w:val="24"/>
          <w:szCs w:val="24"/>
        </w:rPr>
        <w:t>its</w:t>
      </w:r>
      <w:r w:rsidRPr="003F79AC">
        <w:rPr>
          <w:rFonts w:ascii="Times New Roman" w:hAnsi="Times New Roman" w:cs="Times New Roman"/>
          <w:bCs/>
          <w:sz w:val="24"/>
          <w:szCs w:val="24"/>
        </w:rPr>
        <w:t xml:space="preserve"> catalytic activity </w:t>
      </w:r>
      <w:r w:rsidRPr="003F79AC">
        <w:rPr>
          <w:rFonts w:ascii="Times New Roman" w:hAnsi="Times New Roman" w:cs="Times New Roman"/>
          <w:sz w:val="24"/>
          <w:szCs w:val="24"/>
        </w:rPr>
        <w:t xml:space="preserve">was further explored </w:t>
      </w:r>
      <w:r w:rsidR="00B37DAB">
        <w:rPr>
          <w:rFonts w:ascii="Times New Roman" w:hAnsi="Times New Roman" w:cs="Times New Roman"/>
          <w:sz w:val="24"/>
          <w:szCs w:val="24"/>
        </w:rPr>
        <w:t>in</w:t>
      </w:r>
      <w:r w:rsidRPr="003F79AC">
        <w:rPr>
          <w:rFonts w:ascii="Times New Roman" w:hAnsi="Times New Roman" w:cs="Times New Roman"/>
          <w:sz w:val="24"/>
          <w:szCs w:val="24"/>
        </w:rPr>
        <w:t xml:space="preserve"> Suzuki coupling</w:t>
      </w:r>
      <w:r w:rsidR="00B37DAB">
        <w:rPr>
          <w:rFonts w:ascii="Times New Roman" w:hAnsi="Times New Roman" w:cs="Times New Roman"/>
          <w:sz w:val="24"/>
          <w:szCs w:val="24"/>
        </w:rPr>
        <w:t>s</w:t>
      </w:r>
      <w:r w:rsidR="003F2551">
        <w:rPr>
          <w:rFonts w:ascii="Times New Roman" w:hAnsi="Times New Roman" w:cs="Times New Roman"/>
          <w:sz w:val="24"/>
          <w:szCs w:val="24"/>
        </w:rPr>
        <w:t>.</w:t>
      </w:r>
      <w:r w:rsidRPr="003F79AC">
        <w:rPr>
          <w:rFonts w:ascii="Times New Roman" w:hAnsi="Times New Roman" w:cs="Times New Roman"/>
          <w:sz w:val="24"/>
          <w:szCs w:val="24"/>
        </w:rPr>
        <w:t xml:space="preserve"> The reaction parameters</w:t>
      </w:r>
      <w:r w:rsidR="004778EF">
        <w:rPr>
          <w:rFonts w:ascii="Times New Roman" w:hAnsi="Times New Roman" w:cs="Times New Roman"/>
          <w:sz w:val="24"/>
          <w:szCs w:val="24"/>
        </w:rPr>
        <w:t xml:space="preserve"> such as catalyst amount, temperature</w:t>
      </w:r>
      <w:r w:rsidR="004778EF" w:rsidRPr="004778EF">
        <w:rPr>
          <w:rFonts w:ascii="Times New Roman" w:hAnsi="Times New Roman" w:cs="Times New Roman"/>
          <w:sz w:val="24"/>
          <w:szCs w:val="24"/>
        </w:rPr>
        <w:t xml:space="preserve"> and</w:t>
      </w:r>
      <w:r w:rsidR="004778EF">
        <w:rPr>
          <w:rFonts w:ascii="Times New Roman" w:hAnsi="Times New Roman" w:cs="Times New Roman"/>
          <w:sz w:val="24"/>
          <w:szCs w:val="24"/>
        </w:rPr>
        <w:t xml:space="preserve"> solvent  </w:t>
      </w:r>
      <w:r w:rsidRPr="003F79AC">
        <w:rPr>
          <w:rFonts w:ascii="Times New Roman" w:hAnsi="Times New Roman" w:cs="Times New Roman"/>
          <w:sz w:val="24"/>
          <w:szCs w:val="24"/>
        </w:rPr>
        <w:t xml:space="preserve"> were optimized </w:t>
      </w:r>
      <w:r w:rsidR="00B37DAB">
        <w:rPr>
          <w:rFonts w:ascii="Times New Roman" w:hAnsi="Times New Roman" w:cs="Times New Roman"/>
          <w:sz w:val="24"/>
          <w:szCs w:val="24"/>
        </w:rPr>
        <w:t>based on</w:t>
      </w:r>
      <w:r w:rsidRPr="003F79AC">
        <w:rPr>
          <w:rFonts w:ascii="Times New Roman" w:hAnsi="Times New Roman" w:cs="Times New Roman"/>
          <w:sz w:val="24"/>
          <w:szCs w:val="24"/>
        </w:rPr>
        <w:t xml:space="preserve"> the reac</w:t>
      </w:r>
      <w:r w:rsidR="00E547F6">
        <w:rPr>
          <w:rFonts w:ascii="Times New Roman" w:hAnsi="Times New Roman" w:cs="Times New Roman"/>
          <w:sz w:val="24"/>
          <w:szCs w:val="24"/>
        </w:rPr>
        <w:t>tion of bromobenzene and phenyl</w:t>
      </w:r>
      <w:r w:rsidRPr="003F79AC">
        <w:rPr>
          <w:rFonts w:ascii="Times New Roman" w:hAnsi="Times New Roman" w:cs="Times New Roman"/>
          <w:sz w:val="24"/>
          <w:szCs w:val="24"/>
        </w:rPr>
        <w:t xml:space="preserve">boronic acid as </w:t>
      </w:r>
      <w:r w:rsidR="00C6527C">
        <w:rPr>
          <w:rFonts w:ascii="Times New Roman" w:hAnsi="Times New Roman" w:cs="Times New Roman"/>
          <w:sz w:val="24"/>
          <w:szCs w:val="24"/>
        </w:rPr>
        <w:t xml:space="preserve">a </w:t>
      </w:r>
      <w:r w:rsidRPr="003F79AC">
        <w:rPr>
          <w:rFonts w:ascii="Times New Roman" w:hAnsi="Times New Roman" w:cs="Times New Roman"/>
          <w:sz w:val="24"/>
          <w:szCs w:val="24"/>
        </w:rPr>
        <w:t xml:space="preserve">test reaction. </w:t>
      </w:r>
      <w:r w:rsidR="004778EF">
        <w:rPr>
          <w:rFonts w:ascii="Times New Roman" w:hAnsi="Times New Roman" w:cs="Times New Roman"/>
          <w:sz w:val="24"/>
          <w:szCs w:val="24"/>
        </w:rPr>
        <w:t xml:space="preserve">The optimum conditions </w:t>
      </w:r>
      <w:r w:rsidR="00B37DAB">
        <w:rPr>
          <w:rFonts w:ascii="Times New Roman" w:hAnsi="Times New Roman" w:cs="Times New Roman"/>
          <w:sz w:val="24"/>
          <w:szCs w:val="24"/>
        </w:rPr>
        <w:t>were found to be</w:t>
      </w:r>
      <w:r w:rsidR="00C32976">
        <w:rPr>
          <w:rFonts w:ascii="Times New Roman" w:hAnsi="Times New Roman" w:cs="Times New Roman"/>
          <w:sz w:val="24"/>
          <w:szCs w:val="24"/>
        </w:rPr>
        <w:t>:</w:t>
      </w:r>
      <w:r w:rsidR="004778EF" w:rsidRPr="004778EF">
        <w:rPr>
          <w:rFonts w:ascii="Times New Roman" w:hAnsi="Times New Roman" w:cs="Times New Roman"/>
          <w:sz w:val="24"/>
          <w:szCs w:val="24"/>
        </w:rPr>
        <w:t xml:space="preserve"> </w:t>
      </w:r>
      <w:r w:rsidR="0061217D">
        <w:rPr>
          <w:rFonts w:ascii="Times New Roman" w:hAnsi="Times New Roman" w:cs="Times New Roman"/>
          <w:bCs/>
          <w:sz w:val="24"/>
          <w:szCs w:val="24"/>
        </w:rPr>
        <w:t>bromobenzene (1</w:t>
      </w:r>
      <w:r w:rsidR="004778EF" w:rsidRPr="004778EF">
        <w:rPr>
          <w:rFonts w:ascii="Times New Roman" w:hAnsi="Times New Roman" w:cs="Times New Roman"/>
          <w:bCs/>
          <w:sz w:val="24"/>
          <w:szCs w:val="24"/>
        </w:rPr>
        <w:t xml:space="preserve"> mmol), phenylboronic acid (1.2 mmol), Pd</w:t>
      </w:r>
      <w:r w:rsidR="004778EF" w:rsidRPr="004778EF">
        <w:rPr>
          <w:rFonts w:ascii="Times New Roman" w:hAnsi="Times New Roman" w:cs="Times New Roman"/>
          <w:bCs/>
          <w:sz w:val="24"/>
          <w:szCs w:val="24"/>
          <w:vertAlign w:val="subscript"/>
        </w:rPr>
        <w:t>1</w:t>
      </w:r>
      <w:r w:rsidR="004778EF" w:rsidRPr="004778EF">
        <w:rPr>
          <w:rFonts w:ascii="Times New Roman" w:hAnsi="Times New Roman" w:cs="Times New Roman"/>
          <w:bCs/>
          <w:sz w:val="24"/>
          <w:szCs w:val="24"/>
        </w:rPr>
        <w:t>Cu</w:t>
      </w:r>
      <w:r w:rsidR="004778EF" w:rsidRPr="004778EF">
        <w:rPr>
          <w:rFonts w:ascii="Times New Roman" w:hAnsi="Times New Roman" w:cs="Times New Roman"/>
          <w:bCs/>
          <w:sz w:val="24"/>
          <w:szCs w:val="24"/>
          <w:vertAlign w:val="subscript"/>
        </w:rPr>
        <w:t>1</w:t>
      </w:r>
      <w:r w:rsidR="004778EF" w:rsidRPr="004778EF">
        <w:rPr>
          <w:rFonts w:ascii="Times New Roman" w:hAnsi="Times New Roman" w:cs="Times New Roman"/>
          <w:bCs/>
          <w:sz w:val="24"/>
          <w:szCs w:val="24"/>
        </w:rPr>
        <w:t>@12DA-STS (0.1 g, 0.75 mol% Cu, 0.91 mol% Pd)</w:t>
      </w:r>
      <w:r w:rsidR="004778EF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="004778EF" w:rsidRPr="004778EF">
        <w:rPr>
          <w:rFonts w:ascii="Times New Roman" w:hAnsi="Times New Roman" w:cs="Times New Roman"/>
          <w:bCs/>
          <w:sz w:val="24"/>
          <w:szCs w:val="24"/>
        </w:rPr>
        <w:t>H</w:t>
      </w:r>
      <w:r w:rsidR="004778EF" w:rsidRPr="004778EF">
        <w:rPr>
          <w:rFonts w:ascii="Times New Roman" w:hAnsi="Times New Roman" w:cs="Times New Roman"/>
          <w:bCs/>
          <w:sz w:val="24"/>
          <w:szCs w:val="24"/>
          <w:vertAlign w:val="subscript"/>
        </w:rPr>
        <w:t>2</w:t>
      </w:r>
      <w:r w:rsidR="004778EF" w:rsidRPr="004778EF">
        <w:rPr>
          <w:rFonts w:ascii="Times New Roman" w:hAnsi="Times New Roman" w:cs="Times New Roman"/>
          <w:bCs/>
          <w:sz w:val="24"/>
          <w:szCs w:val="24"/>
        </w:rPr>
        <w:t>O/EtOH (3:1)</w:t>
      </w:r>
      <w:r w:rsidR="004778EF">
        <w:rPr>
          <w:rFonts w:ascii="Times New Roman" w:hAnsi="Times New Roman" w:cs="Times New Roman"/>
          <w:bCs/>
          <w:sz w:val="24"/>
          <w:szCs w:val="24"/>
        </w:rPr>
        <w:t xml:space="preserve"> as solvent</w:t>
      </w:r>
      <w:r w:rsidR="00313E0A">
        <w:rPr>
          <w:rFonts w:ascii="Times New Roman" w:hAnsi="Times New Roman" w:cs="Times New Roman"/>
          <w:bCs/>
          <w:sz w:val="24"/>
          <w:szCs w:val="24"/>
        </w:rPr>
        <w:t>,</w:t>
      </w:r>
      <w:r w:rsidR="004778EF" w:rsidRPr="004778EF">
        <w:rPr>
          <w:rFonts w:ascii="Times New Roman" w:hAnsi="Times New Roman" w:cs="Times New Roman"/>
          <w:bCs/>
          <w:sz w:val="24"/>
          <w:szCs w:val="24"/>
        </w:rPr>
        <w:t xml:space="preserve"> 70 </w:t>
      </w:r>
      <w:r w:rsidR="004778EF" w:rsidRPr="004778EF">
        <w:rPr>
          <w:rFonts w:ascii="Times New Roman" w:hAnsi="Times New Roman" w:cs="Times New Roman"/>
          <w:bCs/>
          <w:sz w:val="24"/>
          <w:szCs w:val="24"/>
          <w:lang w:val="de-DE"/>
        </w:rPr>
        <w:t>°C</w:t>
      </w:r>
      <w:r w:rsidR="00313E0A">
        <w:rPr>
          <w:rFonts w:ascii="Times New Roman" w:hAnsi="Times New Roman" w:cs="Times New Roman"/>
          <w:bCs/>
          <w:sz w:val="24"/>
          <w:szCs w:val="24"/>
          <w:lang w:val="de-DE"/>
        </w:rPr>
        <w:t xml:space="preserve"> and</w:t>
      </w:r>
      <w:r w:rsidR="00181061">
        <w:rPr>
          <w:rFonts w:ascii="Times New Roman" w:hAnsi="Times New Roman" w:cs="Times New Roman"/>
          <w:bCs/>
          <w:sz w:val="24"/>
          <w:szCs w:val="24"/>
          <w:lang w:val="de-DE"/>
        </w:rPr>
        <w:t xml:space="preserve"> with</w:t>
      </w:r>
      <w:r w:rsidR="00313E0A">
        <w:rPr>
          <w:rFonts w:ascii="Times New Roman" w:hAnsi="Times New Roman" w:cs="Times New Roman"/>
          <w:bCs/>
          <w:sz w:val="24"/>
          <w:szCs w:val="24"/>
          <w:lang w:val="de-DE"/>
        </w:rPr>
        <w:t xml:space="preserve"> </w:t>
      </w:r>
      <w:r w:rsidR="00313E0A" w:rsidRPr="00313E0A">
        <w:rPr>
          <w:rFonts w:ascii="Times New Roman" w:hAnsi="Times New Roman" w:cs="Times New Roman"/>
          <w:bCs/>
          <w:sz w:val="24"/>
          <w:szCs w:val="24"/>
        </w:rPr>
        <w:t>K</w:t>
      </w:r>
      <w:r w:rsidR="00313E0A" w:rsidRPr="00313E0A">
        <w:rPr>
          <w:rFonts w:ascii="Times New Roman" w:hAnsi="Times New Roman" w:cs="Times New Roman"/>
          <w:bCs/>
          <w:sz w:val="24"/>
          <w:szCs w:val="24"/>
          <w:vertAlign w:val="subscript"/>
        </w:rPr>
        <w:t>2</w:t>
      </w:r>
      <w:r w:rsidR="00313E0A" w:rsidRPr="00313E0A">
        <w:rPr>
          <w:rFonts w:ascii="Times New Roman" w:hAnsi="Times New Roman" w:cs="Times New Roman"/>
          <w:bCs/>
          <w:sz w:val="24"/>
          <w:szCs w:val="24"/>
        </w:rPr>
        <w:t>CO</w:t>
      </w:r>
      <w:r w:rsidR="00313E0A" w:rsidRPr="00313E0A">
        <w:rPr>
          <w:rFonts w:ascii="Times New Roman" w:hAnsi="Times New Roman" w:cs="Times New Roman"/>
          <w:bCs/>
          <w:sz w:val="24"/>
          <w:szCs w:val="24"/>
          <w:vertAlign w:val="subscript"/>
        </w:rPr>
        <w:t>3</w:t>
      </w:r>
      <w:r w:rsidR="00313E0A">
        <w:rPr>
          <w:rFonts w:ascii="Times New Roman" w:hAnsi="Times New Roman" w:cs="Times New Roman"/>
          <w:bCs/>
          <w:sz w:val="24"/>
          <w:szCs w:val="24"/>
          <w:vertAlign w:val="subscript"/>
        </w:rPr>
        <w:t xml:space="preserve"> </w:t>
      </w:r>
      <w:r w:rsidR="00313E0A">
        <w:rPr>
          <w:rFonts w:ascii="Times New Roman" w:hAnsi="Times New Roman" w:cs="Times New Roman"/>
          <w:bCs/>
          <w:sz w:val="24"/>
          <w:szCs w:val="24"/>
        </w:rPr>
        <w:t xml:space="preserve">as </w:t>
      </w:r>
      <w:r w:rsidR="00B37DAB">
        <w:rPr>
          <w:rFonts w:ascii="Times New Roman" w:hAnsi="Times New Roman" w:cs="Times New Roman"/>
          <w:bCs/>
          <w:sz w:val="24"/>
          <w:szCs w:val="24"/>
        </w:rPr>
        <w:t xml:space="preserve">the </w:t>
      </w:r>
      <w:r w:rsidR="00313E0A">
        <w:rPr>
          <w:rFonts w:ascii="Times New Roman" w:hAnsi="Times New Roman" w:cs="Times New Roman"/>
          <w:bCs/>
          <w:sz w:val="24"/>
          <w:szCs w:val="24"/>
        </w:rPr>
        <w:t>base</w:t>
      </w:r>
      <w:r w:rsidR="00B37DAB">
        <w:rPr>
          <w:rFonts w:ascii="Times New Roman" w:hAnsi="Times New Roman" w:cs="Times New Roman"/>
          <w:bCs/>
          <w:sz w:val="24"/>
          <w:szCs w:val="24"/>
        </w:rPr>
        <w:t>.</w:t>
      </w:r>
      <w:r w:rsidR="00313E0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3F79AC">
        <w:rPr>
          <w:rFonts w:ascii="Times New Roman" w:hAnsi="Times New Roman" w:cs="Times New Roman"/>
          <w:sz w:val="24"/>
          <w:szCs w:val="24"/>
        </w:rPr>
        <w:t xml:space="preserve">Suzuki coupling </w:t>
      </w:r>
      <w:r w:rsidR="00B37DAB">
        <w:rPr>
          <w:rFonts w:ascii="Times New Roman" w:hAnsi="Times New Roman" w:cs="Times New Roman"/>
          <w:sz w:val="24"/>
          <w:szCs w:val="24"/>
        </w:rPr>
        <w:t xml:space="preserve">also </w:t>
      </w:r>
      <w:r w:rsidRPr="003F79AC">
        <w:rPr>
          <w:rFonts w:ascii="Times New Roman" w:hAnsi="Times New Roman" w:cs="Times New Roman"/>
          <w:sz w:val="24"/>
          <w:szCs w:val="24"/>
        </w:rPr>
        <w:t xml:space="preserve">occurs in </w:t>
      </w:r>
      <w:r w:rsidR="00B37DAB">
        <w:rPr>
          <w:rFonts w:ascii="Times New Roman" w:hAnsi="Times New Roman" w:cs="Times New Roman"/>
          <w:sz w:val="24"/>
          <w:szCs w:val="24"/>
        </w:rPr>
        <w:t xml:space="preserve">the </w:t>
      </w:r>
      <w:r w:rsidRPr="003F79AC">
        <w:rPr>
          <w:rFonts w:ascii="Times New Roman" w:hAnsi="Times New Roman" w:cs="Times New Roman"/>
          <w:sz w:val="24"/>
          <w:szCs w:val="24"/>
        </w:rPr>
        <w:t xml:space="preserve">presence of a base but since the synthesised catalyst, </w:t>
      </w:r>
      <w:r w:rsidR="00B548FC" w:rsidRPr="00B548FC">
        <w:rPr>
          <w:rFonts w:ascii="Times New Roman" w:hAnsi="Times New Roman" w:cs="Times New Roman"/>
          <w:bCs/>
          <w:sz w:val="24"/>
          <w:szCs w:val="24"/>
        </w:rPr>
        <w:t>Pd</w:t>
      </w:r>
      <w:r w:rsidR="00B548FC" w:rsidRPr="00B548FC">
        <w:rPr>
          <w:rFonts w:ascii="Times New Roman" w:hAnsi="Times New Roman" w:cs="Times New Roman"/>
          <w:bCs/>
          <w:sz w:val="24"/>
          <w:szCs w:val="24"/>
          <w:vertAlign w:val="subscript"/>
        </w:rPr>
        <w:t>1</w:t>
      </w:r>
      <w:r w:rsidR="00B548FC" w:rsidRPr="00B548FC">
        <w:rPr>
          <w:rFonts w:ascii="Times New Roman" w:hAnsi="Times New Roman" w:cs="Times New Roman"/>
          <w:bCs/>
          <w:sz w:val="24"/>
          <w:szCs w:val="24"/>
        </w:rPr>
        <w:t>Cu</w:t>
      </w:r>
      <w:r w:rsidR="00B548FC" w:rsidRPr="00B548FC">
        <w:rPr>
          <w:rFonts w:ascii="Times New Roman" w:hAnsi="Times New Roman" w:cs="Times New Roman"/>
          <w:bCs/>
          <w:sz w:val="24"/>
          <w:szCs w:val="24"/>
          <w:vertAlign w:val="subscript"/>
        </w:rPr>
        <w:t>1</w:t>
      </w:r>
      <w:r w:rsidR="008D7F8F">
        <w:rPr>
          <w:rFonts w:ascii="Times New Roman" w:hAnsi="Times New Roman" w:cs="Times New Roman"/>
          <w:bCs/>
          <w:sz w:val="24"/>
          <w:szCs w:val="24"/>
        </w:rPr>
        <w:t>@1</w:t>
      </w:r>
      <w:r w:rsidR="00B548FC" w:rsidRPr="00B548FC">
        <w:rPr>
          <w:rFonts w:ascii="Times New Roman" w:hAnsi="Times New Roman" w:cs="Times New Roman"/>
          <w:bCs/>
          <w:sz w:val="24"/>
          <w:szCs w:val="24"/>
        </w:rPr>
        <w:t xml:space="preserve">2DA-STS </w:t>
      </w:r>
      <w:r w:rsidR="00782148">
        <w:rPr>
          <w:rFonts w:ascii="Times New Roman" w:hAnsi="Times New Roman" w:cs="Times New Roman"/>
          <w:sz w:val="24"/>
          <w:szCs w:val="24"/>
        </w:rPr>
        <w:t>is base functionaliz</w:t>
      </w:r>
      <w:r w:rsidRPr="003F79AC">
        <w:rPr>
          <w:rFonts w:ascii="Times New Roman" w:hAnsi="Times New Roman" w:cs="Times New Roman"/>
          <w:sz w:val="24"/>
          <w:szCs w:val="24"/>
        </w:rPr>
        <w:t>ed</w:t>
      </w:r>
      <w:r w:rsidR="002C762B">
        <w:rPr>
          <w:rFonts w:ascii="Times New Roman" w:hAnsi="Times New Roman" w:cs="Times New Roman"/>
          <w:sz w:val="24"/>
          <w:szCs w:val="24"/>
        </w:rPr>
        <w:t>,</w:t>
      </w:r>
      <w:r w:rsidRPr="003F79AC">
        <w:rPr>
          <w:rFonts w:ascii="Times New Roman" w:hAnsi="Times New Roman" w:cs="Times New Roman"/>
          <w:sz w:val="24"/>
          <w:szCs w:val="24"/>
        </w:rPr>
        <w:t xml:space="preserve"> </w:t>
      </w:r>
      <w:r w:rsidRPr="003F79AC">
        <w:rPr>
          <w:rFonts w:ascii="Times New Roman" w:hAnsi="Times New Roman" w:cs="Times New Roman"/>
          <w:bCs/>
          <w:sz w:val="24"/>
          <w:szCs w:val="24"/>
        </w:rPr>
        <w:t>the test reacti</w:t>
      </w:r>
      <w:r w:rsidR="0061217D">
        <w:rPr>
          <w:rFonts w:ascii="Times New Roman" w:hAnsi="Times New Roman" w:cs="Times New Roman"/>
          <w:bCs/>
          <w:sz w:val="24"/>
          <w:szCs w:val="24"/>
        </w:rPr>
        <w:t xml:space="preserve">on was </w:t>
      </w:r>
      <w:r w:rsidR="00B204AB">
        <w:rPr>
          <w:rFonts w:ascii="Times New Roman" w:hAnsi="Times New Roman" w:cs="Times New Roman"/>
          <w:bCs/>
          <w:sz w:val="24"/>
          <w:szCs w:val="24"/>
        </w:rPr>
        <w:t>attempted</w:t>
      </w:r>
      <w:r w:rsidR="0061217D">
        <w:rPr>
          <w:rFonts w:ascii="Times New Roman" w:hAnsi="Times New Roman" w:cs="Times New Roman"/>
          <w:bCs/>
          <w:sz w:val="24"/>
          <w:szCs w:val="24"/>
        </w:rPr>
        <w:t xml:space="preserve"> in the absence </w:t>
      </w:r>
      <w:r w:rsidR="00F32A48">
        <w:rPr>
          <w:rFonts w:ascii="Times New Roman" w:hAnsi="Times New Roman" w:cs="Times New Roman"/>
          <w:bCs/>
          <w:sz w:val="24"/>
          <w:szCs w:val="24"/>
        </w:rPr>
        <w:t xml:space="preserve">of </w:t>
      </w:r>
      <w:r w:rsidR="00F32A48" w:rsidRPr="003F79AC">
        <w:rPr>
          <w:rFonts w:ascii="Times New Roman" w:hAnsi="Times New Roman" w:cs="Times New Roman"/>
          <w:bCs/>
          <w:sz w:val="24"/>
          <w:szCs w:val="24"/>
        </w:rPr>
        <w:t>base</w:t>
      </w:r>
      <w:r w:rsidRPr="003F79AC">
        <w:rPr>
          <w:rFonts w:ascii="Times New Roman" w:hAnsi="Times New Roman" w:cs="Times New Roman"/>
          <w:bCs/>
          <w:sz w:val="24"/>
          <w:szCs w:val="24"/>
        </w:rPr>
        <w:t xml:space="preserve">. We did not get </w:t>
      </w:r>
      <w:r w:rsidR="00B204AB">
        <w:rPr>
          <w:rFonts w:ascii="Times New Roman" w:hAnsi="Times New Roman" w:cs="Times New Roman"/>
          <w:bCs/>
          <w:sz w:val="24"/>
          <w:szCs w:val="24"/>
        </w:rPr>
        <w:t xml:space="preserve">very </w:t>
      </w:r>
      <w:r w:rsidRPr="003F79AC">
        <w:rPr>
          <w:rFonts w:ascii="Times New Roman" w:hAnsi="Times New Roman" w:cs="Times New Roman"/>
          <w:bCs/>
          <w:sz w:val="24"/>
          <w:szCs w:val="24"/>
        </w:rPr>
        <w:t xml:space="preserve">good results </w:t>
      </w:r>
      <w:r w:rsidR="00B204AB">
        <w:rPr>
          <w:rFonts w:ascii="Times New Roman" w:hAnsi="Times New Roman" w:cs="Times New Roman"/>
          <w:bCs/>
          <w:sz w:val="24"/>
          <w:szCs w:val="24"/>
        </w:rPr>
        <w:t>and</w:t>
      </w:r>
      <w:r w:rsidR="00C6527C">
        <w:rPr>
          <w:rFonts w:ascii="Times New Roman" w:hAnsi="Times New Roman" w:cs="Times New Roman"/>
          <w:bCs/>
          <w:sz w:val="24"/>
          <w:szCs w:val="24"/>
        </w:rPr>
        <w:t xml:space="preserve"> the corresponding products were obtained in</w:t>
      </w:r>
      <w:r w:rsidRPr="003F79A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B204AB">
        <w:rPr>
          <w:rFonts w:ascii="Times New Roman" w:hAnsi="Times New Roman" w:cs="Times New Roman"/>
          <w:bCs/>
          <w:sz w:val="24"/>
          <w:szCs w:val="24"/>
        </w:rPr>
        <w:t xml:space="preserve">only </w:t>
      </w:r>
      <w:r w:rsidRPr="003F79AC">
        <w:rPr>
          <w:rFonts w:ascii="Times New Roman" w:hAnsi="Times New Roman" w:cs="Times New Roman"/>
          <w:bCs/>
          <w:sz w:val="24"/>
          <w:szCs w:val="24"/>
        </w:rPr>
        <w:t>42-</w:t>
      </w:r>
      <w:r w:rsidR="00001EAA">
        <w:rPr>
          <w:rFonts w:ascii="Times New Roman" w:hAnsi="Times New Roman" w:cs="Times New Roman"/>
          <w:bCs/>
          <w:sz w:val="24"/>
          <w:szCs w:val="24"/>
        </w:rPr>
        <w:t>54</w:t>
      </w:r>
      <w:r w:rsidR="00001EAA" w:rsidRPr="003F79AC">
        <w:rPr>
          <w:rFonts w:ascii="Times New Roman" w:hAnsi="Times New Roman" w:cs="Times New Roman"/>
          <w:bCs/>
          <w:sz w:val="24"/>
          <w:szCs w:val="24"/>
        </w:rPr>
        <w:t>%</w:t>
      </w:r>
      <w:r w:rsidR="008D7F8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E547F6">
        <w:rPr>
          <w:rFonts w:ascii="Times New Roman" w:hAnsi="Times New Roman" w:cs="Times New Roman"/>
          <w:bCs/>
          <w:sz w:val="24"/>
          <w:szCs w:val="24"/>
        </w:rPr>
        <w:t xml:space="preserve">yield </w:t>
      </w:r>
      <w:r w:rsidR="00DA153F">
        <w:rPr>
          <w:rFonts w:ascii="Times New Roman" w:hAnsi="Times New Roman" w:cs="Times New Roman"/>
          <w:bCs/>
          <w:sz w:val="24"/>
          <w:szCs w:val="24"/>
        </w:rPr>
        <w:t>(</w:t>
      </w:r>
      <w:r w:rsidR="00DA153F" w:rsidRPr="007D604A">
        <w:rPr>
          <w:rFonts w:ascii="Times New Roman" w:hAnsi="Times New Roman" w:cs="Times New Roman"/>
          <w:b/>
          <w:bCs/>
          <w:sz w:val="24"/>
          <w:szCs w:val="24"/>
        </w:rPr>
        <w:t>Table 2</w:t>
      </w:r>
      <w:r w:rsidR="00313E0A">
        <w:rPr>
          <w:rFonts w:ascii="Times New Roman" w:hAnsi="Times New Roman" w:cs="Times New Roman"/>
          <w:b/>
          <w:bCs/>
          <w:sz w:val="24"/>
          <w:szCs w:val="24"/>
        </w:rPr>
        <w:t>, entries</w:t>
      </w:r>
      <w:r w:rsidR="002F6A97" w:rsidRPr="007D604A">
        <w:rPr>
          <w:rFonts w:ascii="Times New Roman" w:hAnsi="Times New Roman" w:cs="Times New Roman"/>
          <w:b/>
          <w:bCs/>
          <w:sz w:val="24"/>
          <w:szCs w:val="24"/>
        </w:rPr>
        <w:t xml:space="preserve"> 1, 9, 13, 15</w:t>
      </w:r>
      <w:r w:rsidR="001F1057">
        <w:rPr>
          <w:rFonts w:ascii="Times New Roman" w:hAnsi="Times New Roman" w:cs="Times New Roman"/>
          <w:b/>
          <w:bCs/>
          <w:sz w:val="24"/>
          <w:szCs w:val="24"/>
        </w:rPr>
        <w:t>)</w:t>
      </w:r>
      <w:r w:rsidR="00313E0A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="00313E0A" w:rsidRPr="0061217D">
        <w:rPr>
          <w:rFonts w:ascii="Times New Roman" w:hAnsi="Times New Roman" w:cs="Times New Roman"/>
          <w:bCs/>
          <w:sz w:val="24"/>
          <w:szCs w:val="24"/>
        </w:rPr>
        <w:t>T</w:t>
      </w:r>
      <w:r w:rsidRPr="003F79AC">
        <w:rPr>
          <w:rFonts w:ascii="Times New Roman" w:hAnsi="Times New Roman" w:cs="Times New Roman"/>
          <w:bCs/>
          <w:sz w:val="24"/>
          <w:szCs w:val="24"/>
        </w:rPr>
        <w:t>he test reaction was tried with</w:t>
      </w:r>
      <w:r w:rsidR="002F6A97">
        <w:rPr>
          <w:rFonts w:ascii="Times New Roman" w:hAnsi="Times New Roman" w:cs="Times New Roman"/>
          <w:bCs/>
          <w:sz w:val="24"/>
          <w:szCs w:val="24"/>
        </w:rPr>
        <w:t xml:space="preserve"> only</w:t>
      </w:r>
      <w:r w:rsidRPr="003F79AC">
        <w:rPr>
          <w:rFonts w:ascii="Times New Roman" w:hAnsi="Times New Roman" w:cs="Times New Roman"/>
          <w:bCs/>
          <w:sz w:val="24"/>
          <w:szCs w:val="24"/>
        </w:rPr>
        <w:t xml:space="preserve"> 0.25</w:t>
      </w:r>
      <w:r w:rsidR="001E5F8D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3F79AC">
        <w:rPr>
          <w:rFonts w:ascii="Times New Roman" w:hAnsi="Times New Roman" w:cs="Times New Roman"/>
          <w:bCs/>
          <w:sz w:val="24"/>
          <w:szCs w:val="24"/>
        </w:rPr>
        <w:t>mmo</w:t>
      </w:r>
      <w:r w:rsidR="00C6527C">
        <w:rPr>
          <w:rFonts w:ascii="Times New Roman" w:hAnsi="Times New Roman" w:cs="Times New Roman"/>
          <w:bCs/>
          <w:sz w:val="24"/>
          <w:szCs w:val="24"/>
        </w:rPr>
        <w:t>le</w:t>
      </w:r>
      <w:r w:rsidRPr="003F79AC">
        <w:rPr>
          <w:rFonts w:ascii="Times New Roman" w:hAnsi="Times New Roman" w:cs="Times New Roman"/>
          <w:bCs/>
          <w:sz w:val="24"/>
          <w:szCs w:val="24"/>
        </w:rPr>
        <w:t xml:space="preserve"> of </w:t>
      </w:r>
      <w:r w:rsidR="00B42D59" w:rsidRPr="00B42D59">
        <w:rPr>
          <w:rFonts w:ascii="Times New Roman" w:hAnsi="Times New Roman" w:cs="Times New Roman"/>
          <w:bCs/>
          <w:sz w:val="24"/>
          <w:szCs w:val="24"/>
        </w:rPr>
        <w:t>K</w:t>
      </w:r>
      <w:r w:rsidR="00B42D59" w:rsidRPr="00B42D59">
        <w:rPr>
          <w:rFonts w:ascii="Times New Roman" w:hAnsi="Times New Roman" w:cs="Times New Roman"/>
          <w:bCs/>
          <w:sz w:val="24"/>
          <w:szCs w:val="24"/>
          <w:vertAlign w:val="subscript"/>
        </w:rPr>
        <w:t>2</w:t>
      </w:r>
      <w:r w:rsidR="00B42D59" w:rsidRPr="00B42D59">
        <w:rPr>
          <w:rFonts w:ascii="Times New Roman" w:hAnsi="Times New Roman" w:cs="Times New Roman"/>
          <w:bCs/>
          <w:sz w:val="24"/>
          <w:szCs w:val="24"/>
        </w:rPr>
        <w:t>CO</w:t>
      </w:r>
      <w:r w:rsidR="00B42D59" w:rsidRPr="00B42D59">
        <w:rPr>
          <w:rFonts w:ascii="Times New Roman" w:hAnsi="Times New Roman" w:cs="Times New Roman"/>
          <w:bCs/>
          <w:sz w:val="24"/>
          <w:szCs w:val="24"/>
          <w:vertAlign w:val="subscript"/>
        </w:rPr>
        <w:t>3</w:t>
      </w:r>
      <w:r w:rsidRPr="003F79AC">
        <w:rPr>
          <w:rFonts w:ascii="Times New Roman" w:hAnsi="Times New Roman" w:cs="Times New Roman"/>
          <w:bCs/>
          <w:sz w:val="24"/>
          <w:szCs w:val="24"/>
        </w:rPr>
        <w:t xml:space="preserve"> which </w:t>
      </w:r>
      <w:r w:rsidR="00B204AB">
        <w:rPr>
          <w:rFonts w:ascii="Times New Roman" w:hAnsi="Times New Roman" w:cs="Times New Roman"/>
          <w:bCs/>
          <w:sz w:val="24"/>
          <w:szCs w:val="24"/>
        </w:rPr>
        <w:t>did give</w:t>
      </w:r>
      <w:r w:rsidRPr="003F79A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1E5F8D">
        <w:rPr>
          <w:rFonts w:ascii="Times New Roman" w:hAnsi="Times New Roman" w:cs="Times New Roman"/>
          <w:bCs/>
          <w:sz w:val="24"/>
          <w:szCs w:val="24"/>
        </w:rPr>
        <w:t>good</w:t>
      </w:r>
      <w:r w:rsidRPr="003F79AC">
        <w:rPr>
          <w:rFonts w:ascii="Times New Roman" w:hAnsi="Times New Roman" w:cs="Times New Roman"/>
          <w:bCs/>
          <w:sz w:val="24"/>
          <w:szCs w:val="24"/>
        </w:rPr>
        <w:t xml:space="preserve"> results</w:t>
      </w:r>
      <w:r w:rsidR="002F6A97"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="002F6A97">
        <w:rPr>
          <w:rFonts w:ascii="Times New Roman" w:hAnsi="Times New Roman" w:cs="Times New Roman"/>
          <w:sz w:val="24"/>
          <w:szCs w:val="24"/>
        </w:rPr>
        <w:t xml:space="preserve">These results </w:t>
      </w:r>
      <w:r w:rsidR="00B204AB">
        <w:rPr>
          <w:rFonts w:ascii="Times New Roman" w:hAnsi="Times New Roman" w:cs="Times New Roman"/>
          <w:sz w:val="24"/>
          <w:szCs w:val="24"/>
        </w:rPr>
        <w:t>supported the observation that</w:t>
      </w:r>
      <w:r w:rsidR="002F6A97">
        <w:rPr>
          <w:rFonts w:ascii="Times New Roman" w:hAnsi="Times New Roman" w:cs="Times New Roman"/>
          <w:sz w:val="24"/>
          <w:szCs w:val="24"/>
        </w:rPr>
        <w:t xml:space="preserve"> the base </w:t>
      </w:r>
      <w:r w:rsidR="002F6A97" w:rsidRPr="002F6A97">
        <w:rPr>
          <w:rFonts w:ascii="Times New Roman" w:hAnsi="Times New Roman" w:cs="Times New Roman"/>
          <w:sz w:val="24"/>
          <w:szCs w:val="24"/>
        </w:rPr>
        <w:t>functionalised</w:t>
      </w:r>
      <w:r w:rsidR="002F6A97">
        <w:rPr>
          <w:rFonts w:ascii="Times New Roman" w:hAnsi="Times New Roman" w:cs="Times New Roman"/>
          <w:sz w:val="24"/>
          <w:szCs w:val="24"/>
        </w:rPr>
        <w:t xml:space="preserve"> catalyst requires a limited amount of base</w:t>
      </w:r>
      <w:r w:rsidR="00B204AB">
        <w:rPr>
          <w:rFonts w:ascii="Times New Roman" w:hAnsi="Times New Roman" w:cs="Times New Roman"/>
          <w:sz w:val="24"/>
          <w:szCs w:val="24"/>
        </w:rPr>
        <w:t xml:space="preserve"> - about</w:t>
      </w:r>
      <w:r w:rsidR="00F65EE6">
        <w:rPr>
          <w:rFonts w:ascii="Times New Roman" w:hAnsi="Times New Roman" w:cs="Times New Roman"/>
          <w:sz w:val="24"/>
          <w:szCs w:val="24"/>
        </w:rPr>
        <w:t xml:space="preserve"> </w:t>
      </w:r>
      <w:r w:rsidR="00F72581">
        <w:rPr>
          <w:rFonts w:ascii="Times New Roman" w:hAnsi="Times New Roman" w:cs="Times New Roman"/>
          <w:sz w:val="24"/>
          <w:szCs w:val="24"/>
        </w:rPr>
        <w:t xml:space="preserve">eight times lower </w:t>
      </w:r>
      <w:r w:rsidR="00C67531">
        <w:rPr>
          <w:rFonts w:ascii="Times New Roman" w:hAnsi="Times New Roman" w:cs="Times New Roman"/>
          <w:sz w:val="24"/>
          <w:szCs w:val="24"/>
        </w:rPr>
        <w:t xml:space="preserve">than </w:t>
      </w:r>
      <w:r w:rsidR="001E5F8D">
        <w:rPr>
          <w:rFonts w:ascii="Times New Roman" w:hAnsi="Times New Roman" w:cs="Times New Roman"/>
          <w:sz w:val="24"/>
          <w:szCs w:val="24"/>
        </w:rPr>
        <w:t xml:space="preserve">the reported Suzuki </w:t>
      </w:r>
      <w:r w:rsidR="00422198">
        <w:rPr>
          <w:rFonts w:ascii="Times New Roman" w:hAnsi="Times New Roman" w:cs="Times New Roman"/>
          <w:sz w:val="24"/>
          <w:szCs w:val="24"/>
        </w:rPr>
        <w:t>coupling reaction</w:t>
      </w:r>
      <w:r w:rsidR="00581422">
        <w:rPr>
          <w:rFonts w:ascii="Times New Roman" w:hAnsi="Times New Roman" w:cs="Times New Roman"/>
          <w:sz w:val="24"/>
          <w:szCs w:val="24"/>
          <w:vertAlign w:val="superscript"/>
        </w:rPr>
        <w:t>4</w:t>
      </w:r>
      <w:r w:rsidR="00D70AFC">
        <w:rPr>
          <w:rFonts w:ascii="Times New Roman" w:hAnsi="Times New Roman" w:cs="Times New Roman"/>
          <w:sz w:val="24"/>
          <w:szCs w:val="24"/>
          <w:vertAlign w:val="superscript"/>
        </w:rPr>
        <w:t>6</w:t>
      </w:r>
      <w:r w:rsidR="005F57AE">
        <w:rPr>
          <w:rFonts w:ascii="Times New Roman" w:hAnsi="Times New Roman" w:cs="Times New Roman"/>
          <w:sz w:val="24"/>
          <w:szCs w:val="24"/>
        </w:rPr>
        <w:t xml:space="preserve">. </w:t>
      </w:r>
      <w:r w:rsidRPr="003F79AC">
        <w:rPr>
          <w:rFonts w:ascii="Times New Roman" w:hAnsi="Times New Roman" w:cs="Times New Roman"/>
          <w:sz w:val="24"/>
          <w:szCs w:val="24"/>
        </w:rPr>
        <w:t xml:space="preserve">In order to evaluate the generality of the developed method, </w:t>
      </w:r>
      <w:r w:rsidRPr="00AA61B1">
        <w:rPr>
          <w:rFonts w:ascii="Times New Roman" w:hAnsi="Times New Roman" w:cs="Times New Roman"/>
          <w:color w:val="FF0000"/>
          <w:sz w:val="24"/>
          <w:szCs w:val="24"/>
        </w:rPr>
        <w:t xml:space="preserve">the </w:t>
      </w:r>
      <w:r w:rsidR="00AA61B1" w:rsidRPr="00AA61B1">
        <w:rPr>
          <w:rFonts w:ascii="Times New Roman" w:hAnsi="Times New Roman" w:cs="Times New Roman"/>
          <w:color w:val="FF0000"/>
          <w:sz w:val="24"/>
          <w:szCs w:val="24"/>
        </w:rPr>
        <w:t>C-C coupling</w:t>
      </w:r>
      <w:r w:rsidR="00AA61B1">
        <w:rPr>
          <w:rFonts w:ascii="Times New Roman" w:hAnsi="Times New Roman" w:cs="Times New Roman"/>
          <w:sz w:val="24"/>
          <w:szCs w:val="24"/>
        </w:rPr>
        <w:t xml:space="preserve"> </w:t>
      </w:r>
      <w:r w:rsidRPr="003F79AC">
        <w:rPr>
          <w:rFonts w:ascii="Times New Roman" w:hAnsi="Times New Roman" w:cs="Times New Roman"/>
          <w:sz w:val="24"/>
          <w:szCs w:val="24"/>
        </w:rPr>
        <w:t>reaction was extended to different aryl halides</w:t>
      </w:r>
      <w:r w:rsidR="0021580A">
        <w:rPr>
          <w:rFonts w:ascii="Times New Roman" w:hAnsi="Times New Roman" w:cs="Times New Roman"/>
          <w:sz w:val="24"/>
          <w:szCs w:val="24"/>
        </w:rPr>
        <w:t xml:space="preserve"> </w:t>
      </w:r>
      <w:r w:rsidR="0021580A" w:rsidRPr="0021580A">
        <w:rPr>
          <w:rFonts w:ascii="Times New Roman" w:hAnsi="Times New Roman" w:cs="Times New Roman"/>
          <w:color w:val="FF0000"/>
          <w:sz w:val="24"/>
          <w:szCs w:val="24"/>
        </w:rPr>
        <w:t>and phenylboronic acids,</w:t>
      </w:r>
      <w:r w:rsidRPr="003F79AC">
        <w:rPr>
          <w:rFonts w:ascii="Times New Roman" w:hAnsi="Times New Roman" w:cs="Times New Roman"/>
          <w:sz w:val="24"/>
          <w:szCs w:val="24"/>
        </w:rPr>
        <w:t xml:space="preserve"> substituted with both electron-donating </w:t>
      </w:r>
      <w:r w:rsidR="00B204AB">
        <w:rPr>
          <w:rFonts w:ascii="Times New Roman" w:hAnsi="Times New Roman" w:cs="Times New Roman"/>
          <w:sz w:val="24"/>
          <w:szCs w:val="24"/>
        </w:rPr>
        <w:t>and electron-withdrawing groups. T</w:t>
      </w:r>
      <w:r w:rsidRPr="003F79AC">
        <w:rPr>
          <w:rFonts w:ascii="Times New Roman" w:hAnsi="Times New Roman" w:cs="Times New Roman"/>
          <w:sz w:val="24"/>
          <w:szCs w:val="24"/>
        </w:rPr>
        <w:t xml:space="preserve">he reaction proceeded </w:t>
      </w:r>
      <w:r w:rsidR="00C6527C">
        <w:rPr>
          <w:rFonts w:ascii="Times New Roman" w:hAnsi="Times New Roman" w:cs="Times New Roman"/>
          <w:sz w:val="24"/>
          <w:szCs w:val="24"/>
        </w:rPr>
        <w:t>smoothly</w:t>
      </w:r>
      <w:r w:rsidRPr="003F79AC">
        <w:rPr>
          <w:rFonts w:ascii="Times New Roman" w:hAnsi="Times New Roman" w:cs="Times New Roman"/>
          <w:sz w:val="24"/>
          <w:szCs w:val="24"/>
        </w:rPr>
        <w:t xml:space="preserve"> to give the </w:t>
      </w:r>
      <w:r w:rsidR="007D604A">
        <w:rPr>
          <w:rFonts w:ascii="Times New Roman" w:hAnsi="Times New Roman" w:cs="Times New Roman"/>
          <w:sz w:val="24"/>
          <w:szCs w:val="24"/>
        </w:rPr>
        <w:t>products in quantitative yields</w:t>
      </w:r>
      <w:r w:rsidR="00DA153F" w:rsidRPr="00DA153F">
        <w:rPr>
          <w:rFonts w:ascii="Times New Roman" w:hAnsi="Times New Roman" w:cs="Times New Roman"/>
          <w:sz w:val="24"/>
          <w:szCs w:val="24"/>
        </w:rPr>
        <w:t xml:space="preserve"> </w:t>
      </w:r>
      <w:r w:rsidR="007D604A">
        <w:rPr>
          <w:rFonts w:ascii="Times New Roman" w:hAnsi="Times New Roman" w:cs="Times New Roman"/>
          <w:sz w:val="24"/>
          <w:szCs w:val="24"/>
        </w:rPr>
        <w:t>(</w:t>
      </w:r>
      <w:r w:rsidR="00DA153F" w:rsidRPr="007D604A">
        <w:rPr>
          <w:rFonts w:ascii="Times New Roman" w:hAnsi="Times New Roman" w:cs="Times New Roman"/>
          <w:b/>
          <w:sz w:val="24"/>
          <w:szCs w:val="24"/>
        </w:rPr>
        <w:t>Table 4</w:t>
      </w:r>
      <w:r w:rsidR="007D604A">
        <w:rPr>
          <w:rFonts w:ascii="Times New Roman" w:hAnsi="Times New Roman" w:cs="Times New Roman"/>
          <w:sz w:val="24"/>
          <w:szCs w:val="24"/>
        </w:rPr>
        <w:t>)</w:t>
      </w:r>
      <w:r w:rsidR="00782148">
        <w:rPr>
          <w:rFonts w:ascii="Times New Roman" w:hAnsi="Times New Roman" w:cs="Times New Roman"/>
          <w:sz w:val="24"/>
          <w:szCs w:val="24"/>
        </w:rPr>
        <w:t xml:space="preserve">. </w:t>
      </w:r>
      <w:r w:rsidR="000514A9">
        <w:rPr>
          <w:rFonts w:ascii="Times New Roman" w:hAnsi="Times New Roman" w:cs="Times New Roman"/>
          <w:sz w:val="24"/>
          <w:szCs w:val="24"/>
        </w:rPr>
        <w:t xml:space="preserve">The reaction with indole also worked well but lower yields were obtained </w:t>
      </w:r>
      <w:r w:rsidR="00E547F6">
        <w:rPr>
          <w:rFonts w:ascii="Times New Roman" w:hAnsi="Times New Roman" w:cs="Times New Roman"/>
          <w:sz w:val="24"/>
          <w:szCs w:val="24"/>
        </w:rPr>
        <w:t xml:space="preserve">as </w:t>
      </w:r>
      <w:r w:rsidR="000514A9">
        <w:rPr>
          <w:rFonts w:ascii="Times New Roman" w:hAnsi="Times New Roman" w:cs="Times New Roman"/>
          <w:sz w:val="24"/>
          <w:szCs w:val="24"/>
        </w:rPr>
        <w:t xml:space="preserve">compared to aryl halides </w:t>
      </w:r>
      <w:r w:rsidR="00DA153F">
        <w:rPr>
          <w:rFonts w:ascii="Times New Roman" w:hAnsi="Times New Roman" w:cs="Times New Roman"/>
          <w:bCs/>
          <w:sz w:val="24"/>
          <w:szCs w:val="24"/>
        </w:rPr>
        <w:t>(</w:t>
      </w:r>
      <w:r w:rsidR="00DA153F" w:rsidRPr="007D604A">
        <w:rPr>
          <w:rFonts w:ascii="Times New Roman" w:hAnsi="Times New Roman" w:cs="Times New Roman"/>
          <w:b/>
          <w:bCs/>
          <w:sz w:val="24"/>
          <w:szCs w:val="24"/>
        </w:rPr>
        <w:t>Table 4</w:t>
      </w:r>
      <w:r w:rsidRPr="007D604A">
        <w:rPr>
          <w:rFonts w:ascii="Times New Roman" w:hAnsi="Times New Roman" w:cs="Times New Roman"/>
          <w:b/>
          <w:bCs/>
          <w:sz w:val="24"/>
          <w:szCs w:val="24"/>
        </w:rPr>
        <w:t>,</w:t>
      </w:r>
      <w:r w:rsidRPr="003F79A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D604A">
        <w:rPr>
          <w:rFonts w:ascii="Times New Roman" w:hAnsi="Times New Roman" w:cs="Times New Roman"/>
          <w:b/>
          <w:bCs/>
          <w:sz w:val="24"/>
          <w:szCs w:val="24"/>
        </w:rPr>
        <w:t xml:space="preserve">entry </w:t>
      </w:r>
      <w:r w:rsidR="007C7B43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="003C563D" w:rsidRPr="007D604A">
        <w:rPr>
          <w:rFonts w:ascii="Times New Roman" w:hAnsi="Times New Roman" w:cs="Times New Roman"/>
          <w:b/>
          <w:bCs/>
          <w:sz w:val="24"/>
          <w:szCs w:val="24"/>
        </w:rPr>
        <w:t>j-</w:t>
      </w:r>
      <w:r w:rsidR="00E547F6">
        <w:rPr>
          <w:rFonts w:ascii="Times New Roman" w:hAnsi="Times New Roman" w:cs="Times New Roman"/>
          <w:b/>
          <w:bCs/>
          <w:sz w:val="24"/>
          <w:szCs w:val="24"/>
        </w:rPr>
        <w:t>l</w:t>
      </w:r>
      <w:r w:rsidRPr="003F79AC">
        <w:rPr>
          <w:rFonts w:ascii="Times New Roman" w:hAnsi="Times New Roman" w:cs="Times New Roman"/>
          <w:bCs/>
          <w:sz w:val="24"/>
          <w:szCs w:val="24"/>
        </w:rPr>
        <w:t>)</w:t>
      </w:r>
      <w:r w:rsidR="0061217D">
        <w:rPr>
          <w:rFonts w:ascii="Times New Roman" w:hAnsi="Times New Roman" w:cs="Times New Roman"/>
          <w:bCs/>
          <w:sz w:val="24"/>
          <w:szCs w:val="24"/>
        </w:rPr>
        <w:t>.</w:t>
      </w:r>
      <w:r w:rsidRPr="003F79A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6527C">
        <w:rPr>
          <w:rFonts w:ascii="Times New Roman" w:hAnsi="Times New Roman" w:cs="Times New Roman"/>
          <w:bCs/>
          <w:sz w:val="24"/>
          <w:szCs w:val="24"/>
        </w:rPr>
        <w:t>It is pertinent to mention that exclusively C-C coupling take place and there is no evidence for the C-N coupling reaction under the selected conditions.</w:t>
      </w:r>
    </w:p>
    <w:p w:rsidR="00982F1C" w:rsidRDefault="00982F1C" w:rsidP="00B93976">
      <w:pPr>
        <w:ind w:right="95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82F1C" w:rsidRDefault="00982F1C" w:rsidP="00B93976">
      <w:pPr>
        <w:ind w:right="95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82F1C" w:rsidRDefault="00982F1C" w:rsidP="00B93976">
      <w:pPr>
        <w:ind w:right="95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82F1C" w:rsidRDefault="00982F1C" w:rsidP="00B93976">
      <w:pPr>
        <w:ind w:right="95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82F1C" w:rsidRDefault="00982F1C" w:rsidP="00B93976">
      <w:pPr>
        <w:ind w:right="95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82F1C" w:rsidRDefault="00982F1C" w:rsidP="00B93976">
      <w:pPr>
        <w:ind w:right="95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82F1C" w:rsidRDefault="00982F1C" w:rsidP="00B93976">
      <w:pPr>
        <w:ind w:right="95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82F1C" w:rsidRDefault="00982F1C" w:rsidP="00B93976">
      <w:pPr>
        <w:ind w:right="95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82F1C" w:rsidRDefault="00982F1C" w:rsidP="00B93976">
      <w:pPr>
        <w:ind w:right="95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B6A9E" w:rsidRPr="00BA0742" w:rsidRDefault="00FB6A9E" w:rsidP="00B93976">
      <w:pPr>
        <w:ind w:right="95"/>
        <w:jc w:val="both"/>
        <w:rPr>
          <w:rFonts w:ascii="Times New Roman" w:hAnsi="Times New Roman" w:cs="Times New Roman"/>
          <w:sz w:val="24"/>
          <w:szCs w:val="24"/>
        </w:rPr>
      </w:pPr>
      <w:r w:rsidRPr="00001EAA">
        <w:rPr>
          <w:rFonts w:ascii="Times New Roman" w:hAnsi="Times New Roman" w:cs="Times New Roman"/>
          <w:b/>
          <w:sz w:val="24"/>
          <w:szCs w:val="24"/>
        </w:rPr>
        <w:lastRenderedPageBreak/>
        <w:t>Table</w:t>
      </w:r>
      <w:r w:rsidR="00B9153B">
        <w:rPr>
          <w:rFonts w:ascii="Times New Roman" w:hAnsi="Times New Roman" w:cs="Times New Roman"/>
          <w:b/>
          <w:sz w:val="24"/>
          <w:szCs w:val="24"/>
        </w:rPr>
        <w:t xml:space="preserve"> 4</w:t>
      </w:r>
      <w:r w:rsidRPr="00001EAA">
        <w:rPr>
          <w:rFonts w:ascii="Times New Roman" w:hAnsi="Times New Roman" w:cs="Times New Roman"/>
          <w:b/>
          <w:sz w:val="24"/>
          <w:szCs w:val="24"/>
        </w:rPr>
        <w:t>.</w:t>
      </w:r>
      <w:r w:rsidRPr="00BA074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B548FC" w:rsidRPr="00B548FC">
        <w:rPr>
          <w:rFonts w:ascii="Times New Roman" w:hAnsi="Times New Roman" w:cs="Times New Roman"/>
          <w:sz w:val="24"/>
          <w:szCs w:val="24"/>
        </w:rPr>
        <w:t>Pd</w:t>
      </w:r>
      <w:r w:rsidR="00B548FC" w:rsidRPr="00B548FC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="00B548FC" w:rsidRPr="00B548FC">
        <w:rPr>
          <w:rFonts w:ascii="Times New Roman" w:hAnsi="Times New Roman" w:cs="Times New Roman"/>
          <w:sz w:val="24"/>
          <w:szCs w:val="24"/>
        </w:rPr>
        <w:t>Cu</w:t>
      </w:r>
      <w:r w:rsidR="00B548FC" w:rsidRPr="00B548FC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="008D7F8F">
        <w:rPr>
          <w:rFonts w:ascii="Times New Roman" w:hAnsi="Times New Roman" w:cs="Times New Roman"/>
          <w:sz w:val="24"/>
          <w:szCs w:val="24"/>
        </w:rPr>
        <w:t>@1</w:t>
      </w:r>
      <w:r w:rsidR="00B548FC" w:rsidRPr="00B548FC">
        <w:rPr>
          <w:rFonts w:ascii="Times New Roman" w:hAnsi="Times New Roman" w:cs="Times New Roman"/>
          <w:sz w:val="24"/>
          <w:szCs w:val="24"/>
        </w:rPr>
        <w:t xml:space="preserve">2DA-STS </w:t>
      </w:r>
      <w:r w:rsidRPr="00BA0742">
        <w:rPr>
          <w:rFonts w:ascii="Times New Roman" w:hAnsi="Times New Roman" w:cs="Times New Roman"/>
          <w:sz w:val="24"/>
          <w:szCs w:val="24"/>
        </w:rPr>
        <w:t>catalysed Suzuki coupling between aryl</w:t>
      </w:r>
      <w:r w:rsidR="00920F19" w:rsidRPr="00BA0742">
        <w:rPr>
          <w:rFonts w:ascii="Times New Roman" w:hAnsi="Times New Roman" w:cs="Times New Roman"/>
          <w:sz w:val="24"/>
          <w:szCs w:val="24"/>
        </w:rPr>
        <w:t xml:space="preserve"> halides and </w:t>
      </w:r>
      <w:r w:rsidR="00E95D75">
        <w:rPr>
          <w:rFonts w:ascii="Times New Roman" w:hAnsi="Times New Roman" w:cs="Times New Roman"/>
          <w:sz w:val="24"/>
          <w:szCs w:val="24"/>
        </w:rPr>
        <w:t>ar</w:t>
      </w:r>
      <w:r w:rsidR="002C762B">
        <w:rPr>
          <w:rFonts w:ascii="Times New Roman" w:hAnsi="Times New Roman" w:cs="Times New Roman"/>
          <w:sz w:val="24"/>
          <w:szCs w:val="24"/>
        </w:rPr>
        <w:t>yl</w:t>
      </w:r>
      <w:r w:rsidR="00920F19" w:rsidRPr="00BA0742">
        <w:rPr>
          <w:rFonts w:ascii="Times New Roman" w:hAnsi="Times New Roman" w:cs="Times New Roman"/>
          <w:sz w:val="24"/>
          <w:szCs w:val="24"/>
        </w:rPr>
        <w:t>boronic acid</w:t>
      </w:r>
      <w:r w:rsidR="00AA61B1">
        <w:rPr>
          <w:rFonts w:ascii="Times New Roman" w:hAnsi="Times New Roman" w:cs="Times New Roman"/>
          <w:sz w:val="24"/>
          <w:szCs w:val="24"/>
        </w:rPr>
        <w:t>s</w:t>
      </w:r>
      <w:r w:rsidRPr="00BA0742">
        <w:rPr>
          <w:rFonts w:ascii="Times New Roman" w:hAnsi="Times New Roman" w:cs="Times New Roman"/>
          <w:sz w:val="24"/>
          <w:szCs w:val="24"/>
          <w:vertAlign w:val="superscript"/>
        </w:rPr>
        <w:t>a,b</w:t>
      </w:r>
    </w:p>
    <w:p w:rsidR="003C563D" w:rsidRPr="003C563D" w:rsidRDefault="00A736A7" w:rsidP="00B93976">
      <w:pPr>
        <w:ind w:right="95"/>
        <w:jc w:val="both"/>
        <w:rPr>
          <w:rFonts w:ascii="Times New Roman" w:hAnsi="Times New Roman" w:cs="Times New Roman"/>
          <w:sz w:val="24"/>
          <w:szCs w:val="24"/>
        </w:rPr>
      </w:pPr>
      <w:r w:rsidRPr="00A736A7">
        <w:rPr>
          <w:noProof/>
          <w:lang w:eastAsia="en-IN"/>
        </w:rPr>
        <w:pict>
          <v:shape id="_x0000_s1070" type="#_x0000_t32" style="position:absolute;left:0;text-align:left;margin-left:34.75pt;margin-top:56.35pt;width:374.7pt;height:0;z-index:251682816" o:connectortype="straight"/>
        </w:pict>
      </w:r>
      <w:r w:rsidR="00CD5499">
        <w:t xml:space="preserve">                  </w:t>
      </w:r>
      <w:r w:rsidR="008B751C">
        <w:object w:dxaOrig="7099" w:dyaOrig="1329">
          <v:shape id="_x0000_i1027" type="#_x0000_t75" style="width:326.75pt;height:49.05pt" o:ole="">
            <v:imagedata r:id="rId25" o:title="" cropbottom="12074f" cropright="-1741f"/>
          </v:shape>
          <o:OLEObject Type="Embed" ProgID="ChemDraw.Document.6.0" ShapeID="_x0000_i1027" DrawAspect="Content" ObjectID="_1612274459" r:id="rId26"/>
        </w:object>
      </w:r>
      <w:r w:rsidR="00E95D75">
        <w:t xml:space="preserve">   </w:t>
      </w:r>
    </w:p>
    <w:p w:rsidR="00913086" w:rsidRDefault="00A736A7" w:rsidP="00B93976">
      <w:pPr>
        <w:ind w:right="95"/>
        <w:jc w:val="both"/>
      </w:pPr>
      <w:r>
        <w:rPr>
          <w:noProof/>
          <w:lang w:eastAsia="en-IN"/>
        </w:rPr>
        <w:pict>
          <v:shape id="_x0000_s1093" type="#_x0000_t32" style="position:absolute;left:0;text-align:left;margin-left:-1.6pt;margin-top:396.45pt;width:449.35pt;height:2.1pt;flip:y;z-index:251689984" o:connectortype="straight"/>
        </w:pict>
      </w:r>
      <w:r w:rsidR="00913086">
        <w:object w:dxaOrig="9810" w:dyaOrig="8973">
          <v:shape id="_x0000_i1028" type="#_x0000_t75" style="width:443.1pt;height:393.25pt" o:ole="">
            <v:imagedata r:id="rId27" o:title="" cropbottom="526f" cropright="-1539f"/>
          </v:shape>
          <o:OLEObject Type="Embed" ProgID="ChemDraw.Document.6.0" ShapeID="_x0000_i1028" DrawAspect="Content" ObjectID="_1612274460" r:id="rId28"/>
        </w:object>
      </w:r>
    </w:p>
    <w:p w:rsidR="00651968" w:rsidRDefault="004D25EA" w:rsidP="00B93976">
      <w:pPr>
        <w:ind w:right="95"/>
        <w:jc w:val="both"/>
        <w:rPr>
          <w:rFonts w:ascii="Times New Roman" w:hAnsi="Times New Roman" w:cs="Times New Roman"/>
          <w:sz w:val="24"/>
          <w:szCs w:val="24"/>
        </w:rPr>
      </w:pPr>
      <w:r w:rsidRPr="00BA0742">
        <w:rPr>
          <w:rFonts w:ascii="Times New Roman" w:hAnsi="Times New Roman" w:cs="Times New Roman"/>
          <w:bCs/>
          <w:sz w:val="20"/>
          <w:szCs w:val="20"/>
          <w:vertAlign w:val="superscript"/>
        </w:rPr>
        <w:t>a</w:t>
      </w:r>
      <w:r w:rsidR="0061217D">
        <w:rPr>
          <w:rFonts w:ascii="Times New Roman" w:hAnsi="Times New Roman" w:cs="Times New Roman"/>
          <w:bCs/>
          <w:sz w:val="20"/>
          <w:szCs w:val="20"/>
        </w:rPr>
        <w:t>Reaction conditions: a</w:t>
      </w:r>
      <w:r w:rsidRPr="00BA0742">
        <w:rPr>
          <w:rFonts w:ascii="Times New Roman" w:hAnsi="Times New Roman" w:cs="Times New Roman"/>
          <w:bCs/>
          <w:sz w:val="20"/>
          <w:szCs w:val="20"/>
        </w:rPr>
        <w:t xml:space="preserve">ryl </w:t>
      </w:r>
      <w:r w:rsidR="00EB167E" w:rsidRPr="00BA0742">
        <w:rPr>
          <w:rFonts w:ascii="Times New Roman" w:hAnsi="Times New Roman" w:cs="Times New Roman"/>
          <w:bCs/>
          <w:sz w:val="20"/>
          <w:szCs w:val="20"/>
        </w:rPr>
        <w:t>halide</w:t>
      </w:r>
      <w:r w:rsidR="004C353A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="0061217D">
        <w:rPr>
          <w:rFonts w:ascii="Times New Roman" w:hAnsi="Times New Roman" w:cs="Times New Roman"/>
          <w:bCs/>
          <w:sz w:val="20"/>
          <w:szCs w:val="20"/>
        </w:rPr>
        <w:t>(1</w:t>
      </w:r>
      <w:r w:rsidR="00C32976">
        <w:rPr>
          <w:rFonts w:ascii="Times New Roman" w:hAnsi="Times New Roman" w:cs="Times New Roman"/>
          <w:bCs/>
          <w:sz w:val="20"/>
          <w:szCs w:val="20"/>
        </w:rPr>
        <w:t xml:space="preserve"> mmol), </w:t>
      </w:r>
      <w:r w:rsidR="00C6575C">
        <w:rPr>
          <w:rFonts w:ascii="Times New Roman" w:hAnsi="Times New Roman" w:cs="Times New Roman"/>
          <w:bCs/>
          <w:sz w:val="20"/>
          <w:szCs w:val="20"/>
        </w:rPr>
        <w:t>ar</w:t>
      </w:r>
      <w:r w:rsidR="00C32976">
        <w:rPr>
          <w:rFonts w:ascii="Times New Roman" w:hAnsi="Times New Roman" w:cs="Times New Roman"/>
          <w:bCs/>
          <w:sz w:val="20"/>
          <w:szCs w:val="20"/>
        </w:rPr>
        <w:t>yl</w:t>
      </w:r>
      <w:r w:rsidRPr="00BA0742">
        <w:rPr>
          <w:rFonts w:ascii="Times New Roman" w:hAnsi="Times New Roman" w:cs="Times New Roman"/>
          <w:bCs/>
          <w:sz w:val="20"/>
          <w:szCs w:val="20"/>
        </w:rPr>
        <w:t xml:space="preserve">boronic acid (1.2 mmol), </w:t>
      </w:r>
      <w:r w:rsidR="00B548FC" w:rsidRPr="00B548FC">
        <w:rPr>
          <w:rFonts w:ascii="Times New Roman" w:hAnsi="Times New Roman" w:cs="Times New Roman"/>
          <w:bCs/>
          <w:sz w:val="20"/>
          <w:szCs w:val="20"/>
        </w:rPr>
        <w:t>Pd</w:t>
      </w:r>
      <w:r w:rsidR="00B548FC" w:rsidRPr="00B548FC">
        <w:rPr>
          <w:rFonts w:ascii="Times New Roman" w:hAnsi="Times New Roman" w:cs="Times New Roman"/>
          <w:bCs/>
          <w:sz w:val="20"/>
          <w:szCs w:val="20"/>
          <w:vertAlign w:val="subscript"/>
        </w:rPr>
        <w:t>1</w:t>
      </w:r>
      <w:r w:rsidR="00B548FC" w:rsidRPr="00B548FC">
        <w:rPr>
          <w:rFonts w:ascii="Times New Roman" w:hAnsi="Times New Roman" w:cs="Times New Roman"/>
          <w:bCs/>
          <w:sz w:val="20"/>
          <w:szCs w:val="20"/>
        </w:rPr>
        <w:t>Cu</w:t>
      </w:r>
      <w:r w:rsidR="00B548FC" w:rsidRPr="00B548FC">
        <w:rPr>
          <w:rFonts w:ascii="Times New Roman" w:hAnsi="Times New Roman" w:cs="Times New Roman"/>
          <w:bCs/>
          <w:sz w:val="20"/>
          <w:szCs w:val="20"/>
          <w:vertAlign w:val="subscript"/>
        </w:rPr>
        <w:t>1</w:t>
      </w:r>
      <w:r w:rsidR="008D7F8F">
        <w:rPr>
          <w:rFonts w:ascii="Times New Roman" w:hAnsi="Times New Roman" w:cs="Times New Roman"/>
          <w:bCs/>
          <w:sz w:val="20"/>
          <w:szCs w:val="20"/>
        </w:rPr>
        <w:t>@1</w:t>
      </w:r>
      <w:r w:rsidR="00B548FC" w:rsidRPr="00B548FC">
        <w:rPr>
          <w:rFonts w:ascii="Times New Roman" w:hAnsi="Times New Roman" w:cs="Times New Roman"/>
          <w:bCs/>
          <w:sz w:val="20"/>
          <w:szCs w:val="20"/>
        </w:rPr>
        <w:t xml:space="preserve">2DA-STS </w:t>
      </w:r>
      <w:r w:rsidRPr="00BA0742">
        <w:rPr>
          <w:rFonts w:ascii="Times New Roman" w:hAnsi="Times New Roman" w:cs="Times New Roman"/>
          <w:bCs/>
          <w:sz w:val="20"/>
          <w:szCs w:val="20"/>
        </w:rPr>
        <w:t>(0.1</w:t>
      </w:r>
      <w:r w:rsidR="004C353A">
        <w:rPr>
          <w:rFonts w:ascii="Times New Roman" w:hAnsi="Times New Roman" w:cs="Times New Roman"/>
          <w:bCs/>
          <w:sz w:val="20"/>
          <w:szCs w:val="20"/>
        </w:rPr>
        <w:t xml:space="preserve"> g, 0.75 mol% Cu, 0.91 mol% Pd</w:t>
      </w:r>
      <w:r w:rsidRPr="00BA0742">
        <w:rPr>
          <w:rFonts w:ascii="Times New Roman" w:hAnsi="Times New Roman" w:cs="Times New Roman"/>
          <w:bCs/>
          <w:sz w:val="20"/>
          <w:szCs w:val="20"/>
        </w:rPr>
        <w:t>), K</w:t>
      </w:r>
      <w:r w:rsidRPr="00BA0742">
        <w:rPr>
          <w:rFonts w:ascii="Times New Roman" w:hAnsi="Times New Roman" w:cs="Times New Roman"/>
          <w:bCs/>
          <w:sz w:val="20"/>
          <w:szCs w:val="20"/>
          <w:vertAlign w:val="subscript"/>
        </w:rPr>
        <w:t>2</w:t>
      </w:r>
      <w:r w:rsidRPr="00BA0742">
        <w:rPr>
          <w:rFonts w:ascii="Times New Roman" w:hAnsi="Times New Roman" w:cs="Times New Roman"/>
          <w:bCs/>
          <w:sz w:val="20"/>
          <w:szCs w:val="20"/>
        </w:rPr>
        <w:t>CO</w:t>
      </w:r>
      <w:r w:rsidRPr="00BA0742">
        <w:rPr>
          <w:rFonts w:ascii="Times New Roman" w:hAnsi="Times New Roman" w:cs="Times New Roman"/>
          <w:bCs/>
          <w:sz w:val="20"/>
          <w:szCs w:val="20"/>
          <w:vertAlign w:val="subscript"/>
        </w:rPr>
        <w:t>3</w:t>
      </w:r>
      <w:r w:rsidR="00D11239" w:rsidRPr="00BA0742">
        <w:rPr>
          <w:rFonts w:ascii="Times New Roman" w:hAnsi="Times New Roman" w:cs="Times New Roman"/>
          <w:bCs/>
          <w:sz w:val="20"/>
          <w:szCs w:val="20"/>
        </w:rPr>
        <w:t xml:space="preserve"> (0</w:t>
      </w:r>
      <w:r w:rsidRPr="00BA0742">
        <w:rPr>
          <w:rFonts w:ascii="Times New Roman" w:hAnsi="Times New Roman" w:cs="Times New Roman"/>
          <w:bCs/>
          <w:sz w:val="20"/>
          <w:szCs w:val="20"/>
        </w:rPr>
        <w:t>.2</w:t>
      </w:r>
      <w:r w:rsidR="00D11239" w:rsidRPr="00BA0742">
        <w:rPr>
          <w:rFonts w:ascii="Times New Roman" w:hAnsi="Times New Roman" w:cs="Times New Roman"/>
          <w:bCs/>
          <w:sz w:val="20"/>
          <w:szCs w:val="20"/>
        </w:rPr>
        <w:t>5</w:t>
      </w:r>
      <w:r w:rsidRPr="00BA0742">
        <w:rPr>
          <w:rFonts w:ascii="Times New Roman" w:hAnsi="Times New Roman" w:cs="Times New Roman"/>
          <w:bCs/>
          <w:sz w:val="20"/>
          <w:szCs w:val="20"/>
        </w:rPr>
        <w:t xml:space="preserve"> mmol</w:t>
      </w:r>
      <w:r w:rsidR="001D3AC8">
        <w:rPr>
          <w:rFonts w:ascii="Times New Roman" w:hAnsi="Times New Roman" w:cs="Times New Roman"/>
          <w:bCs/>
          <w:sz w:val="20"/>
          <w:szCs w:val="20"/>
        </w:rPr>
        <w:t>, 0.0345</w:t>
      </w:r>
      <w:r w:rsidR="00900ACE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="001D3AC8">
        <w:rPr>
          <w:rFonts w:ascii="Times New Roman" w:hAnsi="Times New Roman" w:cs="Times New Roman"/>
          <w:bCs/>
          <w:sz w:val="20"/>
          <w:szCs w:val="20"/>
        </w:rPr>
        <w:t>g</w:t>
      </w:r>
      <w:r w:rsidRPr="00BA0742">
        <w:rPr>
          <w:rFonts w:ascii="Times New Roman" w:hAnsi="Times New Roman" w:cs="Times New Roman"/>
          <w:bCs/>
          <w:sz w:val="20"/>
          <w:szCs w:val="20"/>
        </w:rPr>
        <w:t>) in H</w:t>
      </w:r>
      <w:r w:rsidRPr="00BA0742">
        <w:rPr>
          <w:rFonts w:ascii="Times New Roman" w:hAnsi="Times New Roman" w:cs="Times New Roman"/>
          <w:bCs/>
          <w:sz w:val="20"/>
          <w:szCs w:val="20"/>
          <w:vertAlign w:val="subscript"/>
        </w:rPr>
        <w:t>2</w:t>
      </w:r>
      <w:r w:rsidRPr="00BA0742">
        <w:rPr>
          <w:rFonts w:ascii="Times New Roman" w:hAnsi="Times New Roman" w:cs="Times New Roman"/>
          <w:bCs/>
          <w:sz w:val="20"/>
          <w:szCs w:val="20"/>
        </w:rPr>
        <w:t xml:space="preserve">O/EtOH (3:1, 8 mL) at 70 </w:t>
      </w:r>
      <w:r w:rsidRPr="00BA0742">
        <w:rPr>
          <w:rFonts w:ascii="Times New Roman" w:hAnsi="Times New Roman" w:cs="Times New Roman"/>
          <w:bCs/>
          <w:sz w:val="20"/>
          <w:szCs w:val="20"/>
          <w:lang w:val="de-DE"/>
        </w:rPr>
        <w:t>°C</w:t>
      </w:r>
      <w:r w:rsidRPr="00BA0742">
        <w:rPr>
          <w:rFonts w:ascii="Times New Roman" w:hAnsi="Times New Roman" w:cs="Times New Roman"/>
          <w:bCs/>
          <w:sz w:val="20"/>
          <w:szCs w:val="20"/>
        </w:rPr>
        <w:t xml:space="preserve">; </w:t>
      </w:r>
      <w:r w:rsidRPr="00BA0742">
        <w:rPr>
          <w:rFonts w:ascii="Times New Roman" w:hAnsi="Times New Roman" w:cs="Times New Roman"/>
          <w:bCs/>
          <w:sz w:val="20"/>
          <w:szCs w:val="20"/>
          <w:vertAlign w:val="superscript"/>
        </w:rPr>
        <w:t>b</w:t>
      </w:r>
      <w:r w:rsidRPr="00BA0742">
        <w:rPr>
          <w:rFonts w:ascii="Times New Roman" w:hAnsi="Times New Roman" w:cs="Times New Roman"/>
          <w:bCs/>
          <w:sz w:val="20"/>
          <w:szCs w:val="20"/>
        </w:rPr>
        <w:t>Chromatographic yield</w:t>
      </w:r>
      <w:r w:rsidR="00EB167E" w:rsidRPr="00BA0742">
        <w:rPr>
          <w:rFonts w:ascii="Times New Roman" w:hAnsi="Times New Roman" w:cs="Times New Roman"/>
          <w:bCs/>
          <w:sz w:val="20"/>
          <w:szCs w:val="20"/>
        </w:rPr>
        <w:t>.</w:t>
      </w:r>
    </w:p>
    <w:p w:rsidR="00175B53" w:rsidRDefault="00175B53" w:rsidP="00B93976">
      <w:pPr>
        <w:ind w:right="95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1F4DCF" w:rsidRDefault="001F4DCF" w:rsidP="00B93976">
      <w:pPr>
        <w:ind w:right="95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F4DCF" w:rsidRDefault="001F4DCF" w:rsidP="00B93976">
      <w:pPr>
        <w:ind w:right="95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B7F02" w:rsidRDefault="00DB7F02" w:rsidP="00B93976">
      <w:pPr>
        <w:ind w:right="95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B7F02" w:rsidRDefault="00DB7F02" w:rsidP="00B93976">
      <w:pPr>
        <w:ind w:right="95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90DC8" w:rsidRPr="005E30F1" w:rsidRDefault="004A4F82" w:rsidP="00B93976">
      <w:pPr>
        <w:ind w:right="95"/>
        <w:jc w:val="both"/>
        <w:rPr>
          <w:rFonts w:ascii="Times New Roman" w:hAnsi="Times New Roman" w:cs="Times New Roman"/>
          <w:sz w:val="24"/>
          <w:szCs w:val="24"/>
        </w:rPr>
      </w:pPr>
      <w:r w:rsidRPr="005E30F1">
        <w:rPr>
          <w:rFonts w:ascii="Times New Roman" w:hAnsi="Times New Roman" w:cs="Times New Roman"/>
          <w:b/>
          <w:sz w:val="24"/>
          <w:szCs w:val="24"/>
        </w:rPr>
        <w:lastRenderedPageBreak/>
        <w:t>Recyclability</w:t>
      </w:r>
    </w:p>
    <w:p w:rsidR="00C90DC8" w:rsidRDefault="00C90DC8" w:rsidP="00B93976">
      <w:pPr>
        <w:spacing w:line="360" w:lineRule="auto"/>
        <w:ind w:right="95"/>
        <w:jc w:val="both"/>
        <w:rPr>
          <w:rFonts w:ascii="Times New Roman" w:hAnsi="Times New Roman" w:cs="Times New Roman"/>
          <w:sz w:val="24"/>
          <w:szCs w:val="24"/>
        </w:rPr>
      </w:pPr>
      <w:r w:rsidRPr="00BA0742">
        <w:rPr>
          <w:rFonts w:ascii="Times New Roman" w:hAnsi="Times New Roman" w:cs="Times New Roman"/>
          <w:sz w:val="24"/>
          <w:szCs w:val="24"/>
        </w:rPr>
        <w:t>The recovery of the catalyst is most crucial in order to save energy, time and resources for sustainable organic s</w:t>
      </w:r>
      <w:r w:rsidR="00900ACE">
        <w:rPr>
          <w:rFonts w:ascii="Times New Roman" w:hAnsi="Times New Roman" w:cs="Times New Roman"/>
          <w:sz w:val="24"/>
          <w:szCs w:val="24"/>
        </w:rPr>
        <w:t xml:space="preserve">ynthesis. The reusability of </w:t>
      </w:r>
      <w:r w:rsidR="00B548FC" w:rsidRPr="00B548FC">
        <w:rPr>
          <w:rFonts w:ascii="Times New Roman" w:hAnsi="Times New Roman" w:cs="Times New Roman"/>
          <w:bCs/>
          <w:sz w:val="24"/>
          <w:szCs w:val="24"/>
        </w:rPr>
        <w:t>Pd</w:t>
      </w:r>
      <w:r w:rsidR="00B548FC" w:rsidRPr="00B548FC">
        <w:rPr>
          <w:rFonts w:ascii="Times New Roman" w:hAnsi="Times New Roman" w:cs="Times New Roman"/>
          <w:bCs/>
          <w:sz w:val="24"/>
          <w:szCs w:val="24"/>
          <w:vertAlign w:val="subscript"/>
        </w:rPr>
        <w:t>1</w:t>
      </w:r>
      <w:r w:rsidR="00B548FC" w:rsidRPr="00B548FC">
        <w:rPr>
          <w:rFonts w:ascii="Times New Roman" w:hAnsi="Times New Roman" w:cs="Times New Roman"/>
          <w:bCs/>
          <w:sz w:val="24"/>
          <w:szCs w:val="24"/>
        </w:rPr>
        <w:t>Cu</w:t>
      </w:r>
      <w:r w:rsidR="00B548FC" w:rsidRPr="00B548FC">
        <w:rPr>
          <w:rFonts w:ascii="Times New Roman" w:hAnsi="Times New Roman" w:cs="Times New Roman"/>
          <w:bCs/>
          <w:sz w:val="24"/>
          <w:szCs w:val="24"/>
          <w:vertAlign w:val="subscript"/>
        </w:rPr>
        <w:t>1</w:t>
      </w:r>
      <w:r w:rsidR="00B548FC" w:rsidRPr="00B548FC">
        <w:rPr>
          <w:rFonts w:ascii="Times New Roman" w:hAnsi="Times New Roman" w:cs="Times New Roman"/>
          <w:bCs/>
          <w:sz w:val="24"/>
          <w:szCs w:val="24"/>
        </w:rPr>
        <w:t xml:space="preserve">@12DA-STS </w:t>
      </w:r>
      <w:r w:rsidR="00004F8E">
        <w:rPr>
          <w:rFonts w:ascii="Times New Roman" w:hAnsi="Times New Roman" w:cs="Times New Roman"/>
          <w:sz w:val="24"/>
          <w:szCs w:val="24"/>
        </w:rPr>
        <w:t>cataly</w:t>
      </w:r>
      <w:r w:rsidRPr="00BA0742">
        <w:rPr>
          <w:rFonts w:ascii="Times New Roman" w:hAnsi="Times New Roman" w:cs="Times New Roman"/>
          <w:sz w:val="24"/>
          <w:szCs w:val="24"/>
        </w:rPr>
        <w:t>t</w:t>
      </w:r>
      <w:r w:rsidR="00004F8E">
        <w:rPr>
          <w:rFonts w:ascii="Times New Roman" w:hAnsi="Times New Roman" w:cs="Times New Roman"/>
          <w:sz w:val="24"/>
          <w:szCs w:val="24"/>
        </w:rPr>
        <w:t>ic</w:t>
      </w:r>
      <w:r w:rsidRPr="00BA0742">
        <w:rPr>
          <w:rFonts w:ascii="Times New Roman" w:hAnsi="Times New Roman" w:cs="Times New Roman"/>
          <w:sz w:val="24"/>
          <w:szCs w:val="24"/>
        </w:rPr>
        <w:t xml:space="preserve"> system was checked</w:t>
      </w:r>
      <w:r w:rsidR="005F41A5">
        <w:rPr>
          <w:rFonts w:ascii="Times New Roman" w:hAnsi="Times New Roman" w:cs="Times New Roman"/>
          <w:sz w:val="24"/>
          <w:szCs w:val="24"/>
        </w:rPr>
        <w:t xml:space="preserve"> in case of </w:t>
      </w:r>
      <w:r w:rsidR="005F41A5" w:rsidRPr="00941731">
        <w:rPr>
          <w:rFonts w:ascii="Times New Roman" w:hAnsi="Times New Roman" w:cs="Times New Roman"/>
          <w:b/>
          <w:sz w:val="24"/>
          <w:szCs w:val="24"/>
        </w:rPr>
        <w:t>entry 2b, Table 3</w:t>
      </w:r>
      <w:r w:rsidR="005F41A5">
        <w:rPr>
          <w:rFonts w:ascii="Times New Roman" w:hAnsi="Times New Roman" w:cs="Times New Roman"/>
          <w:sz w:val="24"/>
          <w:szCs w:val="24"/>
        </w:rPr>
        <w:t xml:space="preserve"> and </w:t>
      </w:r>
      <w:r w:rsidR="000514A9">
        <w:rPr>
          <w:rFonts w:ascii="Times New Roman" w:hAnsi="Times New Roman" w:cs="Times New Roman"/>
          <w:b/>
          <w:sz w:val="24"/>
          <w:szCs w:val="24"/>
        </w:rPr>
        <w:t>entry 3</w:t>
      </w:r>
      <w:r w:rsidR="005F41A5" w:rsidRPr="00941731">
        <w:rPr>
          <w:rFonts w:ascii="Times New Roman" w:hAnsi="Times New Roman" w:cs="Times New Roman"/>
          <w:b/>
          <w:sz w:val="24"/>
          <w:szCs w:val="24"/>
        </w:rPr>
        <w:t>g, Table 4</w:t>
      </w:r>
      <w:r w:rsidR="005F41A5">
        <w:rPr>
          <w:rFonts w:ascii="Times New Roman" w:hAnsi="Times New Roman" w:cs="Times New Roman"/>
          <w:sz w:val="24"/>
          <w:szCs w:val="24"/>
        </w:rPr>
        <w:t xml:space="preserve"> under the selected </w:t>
      </w:r>
      <w:r w:rsidRPr="00BA0742">
        <w:rPr>
          <w:rFonts w:ascii="Times New Roman" w:hAnsi="Times New Roman" w:cs="Times New Roman"/>
          <w:sz w:val="24"/>
          <w:szCs w:val="24"/>
        </w:rPr>
        <w:t xml:space="preserve">conditions. After completion of </w:t>
      </w:r>
      <w:r w:rsidR="00004F8E">
        <w:rPr>
          <w:rFonts w:ascii="Times New Roman" w:hAnsi="Times New Roman" w:cs="Times New Roman"/>
          <w:sz w:val="24"/>
          <w:szCs w:val="24"/>
        </w:rPr>
        <w:t xml:space="preserve">the reaction, the catalyst </w:t>
      </w:r>
      <w:r w:rsidR="005F41A5">
        <w:rPr>
          <w:rFonts w:ascii="Times New Roman" w:hAnsi="Times New Roman" w:cs="Times New Roman"/>
          <w:sz w:val="24"/>
          <w:szCs w:val="24"/>
        </w:rPr>
        <w:t>was</w:t>
      </w:r>
      <w:r w:rsidRPr="00BA0742">
        <w:rPr>
          <w:rFonts w:ascii="Times New Roman" w:hAnsi="Times New Roman" w:cs="Times New Roman"/>
          <w:sz w:val="24"/>
          <w:szCs w:val="24"/>
        </w:rPr>
        <w:t xml:space="preserve"> easily separated by simple filtration, washed with ethyl acetate and distilled water, dried and used in the next cycle. </w:t>
      </w:r>
      <w:r w:rsidR="000E04D5">
        <w:rPr>
          <w:rFonts w:ascii="Times New Roman" w:hAnsi="Times New Roman" w:cs="Times New Roman"/>
          <w:sz w:val="24"/>
          <w:szCs w:val="24"/>
        </w:rPr>
        <w:t>T</w:t>
      </w:r>
      <w:r w:rsidRPr="00BA0742">
        <w:rPr>
          <w:rFonts w:ascii="Times New Roman" w:hAnsi="Times New Roman" w:cs="Times New Roman"/>
          <w:sz w:val="24"/>
          <w:szCs w:val="24"/>
        </w:rPr>
        <w:t xml:space="preserve">he activity of the catalyst was investigated for five consecutive runs and the results </w:t>
      </w:r>
      <w:r w:rsidR="000E04D5">
        <w:rPr>
          <w:rFonts w:ascii="Times New Roman" w:hAnsi="Times New Roman" w:cs="Times New Roman"/>
          <w:sz w:val="24"/>
          <w:szCs w:val="24"/>
        </w:rPr>
        <w:t xml:space="preserve">are presented in </w:t>
      </w:r>
      <w:r w:rsidR="000E04D5" w:rsidRPr="00941731">
        <w:rPr>
          <w:rFonts w:ascii="Times New Roman" w:hAnsi="Times New Roman" w:cs="Times New Roman"/>
          <w:b/>
          <w:sz w:val="24"/>
          <w:szCs w:val="24"/>
        </w:rPr>
        <w:t>Table 5</w:t>
      </w:r>
      <w:r w:rsidR="002A2EB7">
        <w:rPr>
          <w:rFonts w:ascii="Times New Roman" w:hAnsi="Times New Roman" w:cs="Times New Roman"/>
          <w:sz w:val="24"/>
          <w:szCs w:val="24"/>
        </w:rPr>
        <w:t>. These</w:t>
      </w:r>
      <w:r w:rsidR="000E04D5">
        <w:rPr>
          <w:rFonts w:ascii="Times New Roman" w:hAnsi="Times New Roman" w:cs="Times New Roman"/>
          <w:sz w:val="24"/>
          <w:szCs w:val="24"/>
        </w:rPr>
        <w:t xml:space="preserve"> clearly </w:t>
      </w:r>
      <w:r w:rsidR="009B071E">
        <w:rPr>
          <w:rFonts w:ascii="Times New Roman" w:hAnsi="Times New Roman" w:cs="Times New Roman"/>
          <w:sz w:val="24"/>
          <w:szCs w:val="24"/>
        </w:rPr>
        <w:t>indicate</w:t>
      </w:r>
      <w:r w:rsidR="00193C0E">
        <w:rPr>
          <w:rFonts w:ascii="Times New Roman" w:hAnsi="Times New Roman" w:cs="Times New Roman"/>
          <w:sz w:val="24"/>
          <w:szCs w:val="24"/>
        </w:rPr>
        <w:t xml:space="preserve"> that the catalyst is recyclable upto five runs </w:t>
      </w:r>
      <w:r w:rsidRPr="00BA0742">
        <w:rPr>
          <w:rFonts w:ascii="Times New Roman" w:hAnsi="Times New Roman" w:cs="Times New Roman"/>
          <w:sz w:val="24"/>
          <w:szCs w:val="24"/>
        </w:rPr>
        <w:t xml:space="preserve">without any significant loss </w:t>
      </w:r>
      <w:r w:rsidR="00193C0E">
        <w:rPr>
          <w:rFonts w:ascii="Times New Roman" w:hAnsi="Times New Roman" w:cs="Times New Roman"/>
          <w:sz w:val="24"/>
          <w:szCs w:val="24"/>
        </w:rPr>
        <w:t>of catalytic</w:t>
      </w:r>
      <w:r w:rsidRPr="00BA0742">
        <w:rPr>
          <w:rFonts w:ascii="Times New Roman" w:hAnsi="Times New Roman" w:cs="Times New Roman"/>
          <w:sz w:val="24"/>
          <w:szCs w:val="24"/>
        </w:rPr>
        <w:t xml:space="preserve"> activity</w:t>
      </w:r>
      <w:r w:rsidR="00BB7EC6">
        <w:rPr>
          <w:rFonts w:ascii="Times New Roman" w:hAnsi="Times New Roman" w:cs="Times New Roman"/>
          <w:sz w:val="24"/>
          <w:szCs w:val="24"/>
        </w:rPr>
        <w:t>.</w:t>
      </w:r>
    </w:p>
    <w:p w:rsidR="0072212D" w:rsidRPr="00D94559" w:rsidRDefault="000D53AE" w:rsidP="00D94559">
      <w:pPr>
        <w:spacing w:line="360" w:lineRule="auto"/>
        <w:ind w:right="95"/>
        <w:jc w:val="both"/>
        <w:rPr>
          <w:rFonts w:ascii="Times New Roman" w:hAnsi="Times New Roman" w:cs="Times New Roman"/>
          <w:sz w:val="24"/>
          <w:szCs w:val="24"/>
        </w:rPr>
      </w:pPr>
      <w:r w:rsidRPr="00EA7E1A">
        <w:rPr>
          <w:rFonts w:ascii="Times New Roman" w:hAnsi="Times New Roman" w:cs="Times New Roman"/>
          <w:b/>
          <w:sz w:val="24"/>
          <w:szCs w:val="24"/>
        </w:rPr>
        <w:t xml:space="preserve">Table </w:t>
      </w:r>
      <w:r w:rsidR="00B9153B" w:rsidRPr="00EA7E1A">
        <w:rPr>
          <w:rFonts w:ascii="Times New Roman" w:hAnsi="Times New Roman" w:cs="Times New Roman"/>
          <w:b/>
          <w:sz w:val="24"/>
          <w:szCs w:val="24"/>
        </w:rPr>
        <w:t>5</w:t>
      </w:r>
      <w:r w:rsidRPr="00EA7E1A">
        <w:rPr>
          <w:rFonts w:ascii="Times New Roman" w:hAnsi="Times New Roman" w:cs="Times New Roman"/>
          <w:b/>
          <w:sz w:val="24"/>
          <w:szCs w:val="24"/>
        </w:rPr>
        <w:t>.</w:t>
      </w:r>
      <w:r w:rsidR="008072C0" w:rsidRPr="00EA7E1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072C0" w:rsidRPr="00EA7E1A">
        <w:rPr>
          <w:rFonts w:ascii="Times New Roman" w:hAnsi="Times New Roman" w:cs="Times New Roman"/>
          <w:sz w:val="24"/>
          <w:szCs w:val="24"/>
        </w:rPr>
        <w:t xml:space="preserve">Recyclability of </w:t>
      </w:r>
      <w:r w:rsidR="008072C0" w:rsidRPr="00EA7E1A">
        <w:rPr>
          <w:rFonts w:ascii="Times New Roman" w:hAnsi="Times New Roman" w:cs="Times New Roman"/>
          <w:bCs/>
          <w:sz w:val="24"/>
          <w:szCs w:val="24"/>
        </w:rPr>
        <w:t>Pd</w:t>
      </w:r>
      <w:r w:rsidR="008072C0" w:rsidRPr="00EA7E1A">
        <w:rPr>
          <w:rFonts w:ascii="Times New Roman" w:hAnsi="Times New Roman" w:cs="Times New Roman"/>
          <w:bCs/>
          <w:sz w:val="24"/>
          <w:szCs w:val="24"/>
          <w:vertAlign w:val="subscript"/>
        </w:rPr>
        <w:t>1</w:t>
      </w:r>
      <w:r w:rsidR="008072C0" w:rsidRPr="00EA7E1A">
        <w:rPr>
          <w:rFonts w:ascii="Times New Roman" w:hAnsi="Times New Roman" w:cs="Times New Roman"/>
          <w:bCs/>
          <w:sz w:val="24"/>
          <w:szCs w:val="24"/>
        </w:rPr>
        <w:t>Cu</w:t>
      </w:r>
      <w:r w:rsidR="008072C0" w:rsidRPr="00EA7E1A">
        <w:rPr>
          <w:rFonts w:ascii="Times New Roman" w:hAnsi="Times New Roman" w:cs="Times New Roman"/>
          <w:bCs/>
          <w:sz w:val="24"/>
          <w:szCs w:val="24"/>
          <w:vertAlign w:val="subscript"/>
        </w:rPr>
        <w:t>1</w:t>
      </w:r>
      <w:r w:rsidR="00C32976">
        <w:rPr>
          <w:rFonts w:ascii="Times New Roman" w:hAnsi="Times New Roman" w:cs="Times New Roman"/>
          <w:bCs/>
          <w:sz w:val="24"/>
          <w:szCs w:val="24"/>
        </w:rPr>
        <w:t>@1</w:t>
      </w:r>
      <w:r w:rsidR="008072C0" w:rsidRPr="00EA7E1A">
        <w:rPr>
          <w:rFonts w:ascii="Times New Roman" w:hAnsi="Times New Roman" w:cs="Times New Roman"/>
          <w:bCs/>
          <w:sz w:val="24"/>
          <w:szCs w:val="24"/>
        </w:rPr>
        <w:t>2DA</w:t>
      </w:r>
      <w:r w:rsidR="008072C0" w:rsidRPr="00EA7E1A">
        <w:rPr>
          <w:rFonts w:ascii="Times New Roman" w:hAnsi="Times New Roman" w:cs="Times New Roman"/>
          <w:sz w:val="24"/>
          <w:szCs w:val="24"/>
        </w:rPr>
        <w:t>-STS for C–N and C–C coupling reaction</w:t>
      </w:r>
      <w:r w:rsidR="00A736A7" w:rsidRPr="00A736A7">
        <w:rPr>
          <w:rFonts w:ascii="Times New Roman" w:hAnsi="Times New Roman" w:cs="Times New Roman"/>
          <w:noProof/>
          <w:sz w:val="20"/>
          <w:szCs w:val="20"/>
          <w:lang w:eastAsia="en-IN"/>
        </w:rPr>
        <w:pict>
          <v:shape id="_x0000_s1078" type="#_x0000_t32" style="position:absolute;left:0;text-align:left;margin-left:-1.05pt;margin-top:25pt;width:446.7pt;height:0;z-index:251685888;mso-position-horizontal-relative:text;mso-position-vertical-relative:text" o:connectortype="straight"/>
        </w:pict>
      </w:r>
    </w:p>
    <w:p w:rsidR="00AD4708" w:rsidRPr="00D2254A" w:rsidRDefault="00AD4708" w:rsidP="00D2254A">
      <w:pPr>
        <w:tabs>
          <w:tab w:val="left" w:pos="2449"/>
        </w:tabs>
        <w:spacing w:before="120" w:after="0" w:line="240" w:lineRule="auto"/>
        <w:ind w:right="95"/>
        <w:jc w:val="both"/>
        <w:rPr>
          <w:rFonts w:ascii="Times New Roman" w:hAnsi="Times New Roman" w:cs="Times New Roman"/>
          <w:b/>
          <w:sz w:val="20"/>
          <w:szCs w:val="20"/>
        </w:rPr>
      </w:pPr>
      <w:r w:rsidRPr="000514A9">
        <w:rPr>
          <w:rFonts w:ascii="Times New Roman" w:hAnsi="Times New Roman" w:cs="Times New Roman"/>
          <w:b/>
          <w:sz w:val="20"/>
          <w:szCs w:val="20"/>
        </w:rPr>
        <w:t xml:space="preserve">                           </w:t>
      </w:r>
      <w:r w:rsidR="00D2254A" w:rsidRPr="000514A9">
        <w:rPr>
          <w:rFonts w:ascii="Times New Roman" w:hAnsi="Times New Roman" w:cs="Times New Roman"/>
          <w:b/>
          <w:sz w:val="20"/>
          <w:szCs w:val="20"/>
        </w:rPr>
        <w:t xml:space="preserve">                    </w:t>
      </w:r>
      <w:r w:rsidRPr="000514A9">
        <w:rPr>
          <w:rFonts w:ascii="Times New Roman" w:hAnsi="Times New Roman" w:cs="Times New Roman"/>
          <w:b/>
          <w:sz w:val="20"/>
          <w:szCs w:val="20"/>
        </w:rPr>
        <w:t xml:space="preserve">  </w:t>
      </w:r>
      <w:r w:rsidR="00D2254A" w:rsidRPr="009A6942">
        <w:rPr>
          <w:rFonts w:ascii="Times New Roman" w:hAnsi="Times New Roman" w:cs="Times New Roman"/>
          <w:b/>
          <w:sz w:val="20"/>
          <w:szCs w:val="20"/>
          <w:u w:val="single"/>
        </w:rPr>
        <w:t>C-N coupling</w:t>
      </w:r>
      <w:r w:rsidR="00D2254A" w:rsidRPr="009A6942">
        <w:rPr>
          <w:rFonts w:ascii="Times New Roman" w:hAnsi="Times New Roman" w:cs="Times New Roman"/>
          <w:b/>
          <w:sz w:val="20"/>
          <w:szCs w:val="20"/>
          <w:u w:val="single"/>
          <w:vertAlign w:val="superscript"/>
        </w:rPr>
        <w:t xml:space="preserve">a  </w:t>
      </w:r>
      <w:r w:rsidR="00D2254A" w:rsidRPr="000514A9">
        <w:rPr>
          <w:rFonts w:ascii="Times New Roman" w:hAnsi="Times New Roman" w:cs="Times New Roman"/>
          <w:b/>
          <w:sz w:val="20"/>
          <w:szCs w:val="20"/>
          <w:vertAlign w:val="superscript"/>
        </w:rPr>
        <w:t xml:space="preserve">         </w:t>
      </w:r>
      <w:r w:rsidR="00D2254A" w:rsidRPr="00D2254A">
        <w:rPr>
          <w:rFonts w:ascii="Times New Roman" w:hAnsi="Times New Roman" w:cs="Times New Roman"/>
          <w:b/>
          <w:sz w:val="20"/>
          <w:szCs w:val="20"/>
          <w:vertAlign w:val="superscript"/>
        </w:rPr>
        <w:t xml:space="preserve">                                </w:t>
      </w:r>
      <w:r w:rsidR="00D2254A">
        <w:rPr>
          <w:rFonts w:ascii="Times New Roman" w:hAnsi="Times New Roman" w:cs="Times New Roman"/>
          <w:b/>
          <w:sz w:val="20"/>
          <w:szCs w:val="20"/>
          <w:vertAlign w:val="superscript"/>
        </w:rPr>
        <w:t xml:space="preserve">            </w:t>
      </w:r>
      <w:r w:rsidR="00D2254A" w:rsidRPr="00D2254A">
        <w:rPr>
          <w:rFonts w:ascii="Times New Roman" w:hAnsi="Times New Roman" w:cs="Times New Roman"/>
          <w:b/>
          <w:sz w:val="20"/>
          <w:szCs w:val="20"/>
          <w:vertAlign w:val="superscript"/>
        </w:rPr>
        <w:t xml:space="preserve"> </w:t>
      </w:r>
      <w:r w:rsidR="00777A3B">
        <w:rPr>
          <w:rFonts w:ascii="Times New Roman" w:hAnsi="Times New Roman" w:cs="Times New Roman"/>
          <w:b/>
          <w:sz w:val="20"/>
          <w:szCs w:val="20"/>
          <w:vertAlign w:val="superscript"/>
        </w:rPr>
        <w:t xml:space="preserve">                    </w:t>
      </w:r>
      <w:r w:rsidR="00D2254A" w:rsidRPr="00D2254A">
        <w:rPr>
          <w:rFonts w:ascii="Times New Roman" w:hAnsi="Times New Roman" w:cs="Times New Roman"/>
          <w:b/>
          <w:sz w:val="20"/>
          <w:szCs w:val="20"/>
          <w:vertAlign w:val="superscript"/>
        </w:rPr>
        <w:t xml:space="preserve">  </w:t>
      </w:r>
      <w:r w:rsidR="00D2254A" w:rsidRPr="009A6942">
        <w:rPr>
          <w:rFonts w:ascii="Times New Roman" w:hAnsi="Times New Roman" w:cs="Times New Roman"/>
          <w:b/>
          <w:sz w:val="20"/>
          <w:szCs w:val="20"/>
          <w:u w:val="single"/>
        </w:rPr>
        <w:t>C-C Coupling</w:t>
      </w:r>
      <w:r w:rsidR="00D2254A" w:rsidRPr="009A6942">
        <w:rPr>
          <w:rFonts w:ascii="Times New Roman" w:hAnsi="Times New Roman" w:cs="Times New Roman"/>
          <w:b/>
          <w:sz w:val="20"/>
          <w:szCs w:val="20"/>
          <w:u w:val="single"/>
          <w:vertAlign w:val="superscript"/>
        </w:rPr>
        <w:t>b</w:t>
      </w:r>
    </w:p>
    <w:tbl>
      <w:tblPr>
        <w:tblStyle w:val="TableGrid"/>
        <w:tblW w:w="8959" w:type="dxa"/>
        <w:tblInd w:w="108" w:type="dxa"/>
        <w:tblBorders>
          <w:top w:val="single" w:sz="4" w:space="0" w:color="auto"/>
          <w:left w:val="none" w:sz="0" w:space="0" w:color="auto"/>
          <w:bottom w:val="single" w:sz="4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446"/>
        <w:gridCol w:w="2276"/>
        <w:gridCol w:w="1367"/>
        <w:gridCol w:w="2276"/>
        <w:gridCol w:w="1594"/>
      </w:tblGrid>
      <w:tr w:rsidR="004E0961" w:rsidRPr="008072C0" w:rsidTr="00D94559">
        <w:trPr>
          <w:trHeight w:val="484"/>
        </w:trPr>
        <w:tc>
          <w:tcPr>
            <w:tcW w:w="1446" w:type="dxa"/>
            <w:tcBorders>
              <w:top w:val="nil"/>
            </w:tcBorders>
            <w:vAlign w:val="center"/>
          </w:tcPr>
          <w:p w:rsidR="00AD4708" w:rsidRPr="00F7415D" w:rsidRDefault="00A736A7" w:rsidP="004E0961">
            <w:pPr>
              <w:spacing w:before="120"/>
              <w:ind w:right="96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en-IN"/>
              </w:rPr>
              <w:pict>
                <v:shape id="_x0000_s1079" type="#_x0000_t32" style="position:absolute;margin-left:-6.45pt;margin-top:28.35pt;width:446.7pt;height:.05pt;z-index:251686912" o:connectortype="straight"/>
              </w:pict>
            </w:r>
            <w:r w:rsidR="004E096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="00AD4708" w:rsidRPr="00F7415D">
              <w:rPr>
                <w:rFonts w:ascii="Times New Roman" w:hAnsi="Times New Roman" w:cs="Times New Roman"/>
                <w:b/>
                <w:sz w:val="20"/>
                <w:szCs w:val="20"/>
              </w:rPr>
              <w:t>Catalytic runs</w:t>
            </w:r>
          </w:p>
        </w:tc>
        <w:tc>
          <w:tcPr>
            <w:tcW w:w="2276" w:type="dxa"/>
            <w:tcBorders>
              <w:top w:val="nil"/>
            </w:tcBorders>
            <w:vAlign w:val="center"/>
          </w:tcPr>
          <w:p w:rsidR="00AD4708" w:rsidRPr="00F7415D" w:rsidRDefault="00AD4708" w:rsidP="004E0961">
            <w:pPr>
              <w:spacing w:before="120"/>
              <w:ind w:right="96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7415D">
              <w:rPr>
                <w:rFonts w:ascii="Times New Roman" w:hAnsi="Times New Roman" w:cs="Times New Roman"/>
                <w:b/>
                <w:sz w:val="20"/>
                <w:szCs w:val="20"/>
              </w:rPr>
              <w:t>Catalyst amount (g)</w:t>
            </w:r>
          </w:p>
        </w:tc>
        <w:tc>
          <w:tcPr>
            <w:tcW w:w="1367" w:type="dxa"/>
            <w:tcBorders>
              <w:top w:val="nil"/>
              <w:bottom w:val="nil"/>
              <w:right w:val="nil"/>
            </w:tcBorders>
            <w:vAlign w:val="center"/>
          </w:tcPr>
          <w:p w:rsidR="00AD4708" w:rsidRPr="00674B28" w:rsidRDefault="00AD4708" w:rsidP="004E0961">
            <w:pPr>
              <w:spacing w:before="120"/>
              <w:ind w:right="96"/>
              <w:rPr>
                <w:rFonts w:ascii="Times New Roman" w:hAnsi="Times New Roman" w:cs="Times New Roman"/>
                <w:b/>
                <w:i/>
                <w:sz w:val="20"/>
                <w:szCs w:val="20"/>
                <w:vertAlign w:val="superscript"/>
              </w:rPr>
            </w:pPr>
            <w:r w:rsidRPr="00F7415D">
              <w:rPr>
                <w:rFonts w:ascii="Times New Roman" w:hAnsi="Times New Roman" w:cs="Times New Roman"/>
                <w:b/>
                <w:sz w:val="20"/>
                <w:szCs w:val="20"/>
              </w:rPr>
              <w:t>Yield (%)</w:t>
            </w:r>
            <w:r w:rsidRPr="00193C0E">
              <w:rPr>
                <w:rFonts w:ascii="Times New Roman" w:hAnsi="Times New Roman" w:cs="Times New Roman"/>
                <w:b/>
                <w:i/>
                <w:sz w:val="20"/>
                <w:szCs w:val="20"/>
                <w:vertAlign w:val="superscript"/>
              </w:rPr>
              <w:t>c</w:t>
            </w:r>
          </w:p>
        </w:tc>
        <w:tc>
          <w:tcPr>
            <w:tcW w:w="2276" w:type="dxa"/>
            <w:tcBorders>
              <w:top w:val="nil"/>
              <w:left w:val="nil"/>
            </w:tcBorders>
            <w:vAlign w:val="center"/>
          </w:tcPr>
          <w:p w:rsidR="00AD4708" w:rsidRPr="00F7415D" w:rsidRDefault="00AD4708" w:rsidP="004E0961">
            <w:pPr>
              <w:spacing w:before="120"/>
              <w:ind w:right="96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7415D">
              <w:rPr>
                <w:rFonts w:ascii="Times New Roman" w:hAnsi="Times New Roman" w:cs="Times New Roman"/>
                <w:b/>
                <w:sz w:val="20"/>
                <w:szCs w:val="20"/>
              </w:rPr>
              <w:t>Catalyst amount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F7415D">
              <w:rPr>
                <w:rFonts w:ascii="Times New Roman" w:hAnsi="Times New Roman" w:cs="Times New Roman"/>
                <w:b/>
                <w:sz w:val="20"/>
                <w:szCs w:val="20"/>
              </w:rPr>
              <w:t>(g)</w:t>
            </w:r>
          </w:p>
        </w:tc>
        <w:tc>
          <w:tcPr>
            <w:tcW w:w="1594" w:type="dxa"/>
            <w:tcBorders>
              <w:top w:val="nil"/>
            </w:tcBorders>
            <w:vAlign w:val="center"/>
          </w:tcPr>
          <w:p w:rsidR="00AD4708" w:rsidRPr="00193C0E" w:rsidRDefault="00AD4708" w:rsidP="004E0961">
            <w:pPr>
              <w:spacing w:before="120"/>
              <w:ind w:right="96"/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</w:pPr>
            <w:r w:rsidRPr="00F7415D">
              <w:rPr>
                <w:rFonts w:ascii="Times New Roman" w:hAnsi="Times New Roman" w:cs="Times New Roman"/>
                <w:b/>
                <w:sz w:val="20"/>
                <w:szCs w:val="20"/>
              </w:rPr>
              <w:t>Yield (%)</w:t>
            </w:r>
            <w:r w:rsidRPr="00193C0E">
              <w:rPr>
                <w:rFonts w:ascii="Times New Roman" w:hAnsi="Times New Roman" w:cs="Times New Roman"/>
                <w:b/>
                <w:i/>
                <w:sz w:val="20"/>
                <w:szCs w:val="20"/>
                <w:vertAlign w:val="superscript"/>
              </w:rPr>
              <w:t>c</w:t>
            </w:r>
          </w:p>
        </w:tc>
      </w:tr>
      <w:tr w:rsidR="00D94559" w:rsidRPr="008072C0" w:rsidTr="00D94559">
        <w:trPr>
          <w:trHeight w:val="356"/>
        </w:trPr>
        <w:tc>
          <w:tcPr>
            <w:tcW w:w="1446" w:type="dxa"/>
          </w:tcPr>
          <w:p w:rsidR="008072C0" w:rsidRPr="00F7415D" w:rsidRDefault="008072C0" w:rsidP="00F7415D">
            <w:pPr>
              <w:spacing w:line="360" w:lineRule="auto"/>
              <w:ind w:right="95"/>
              <w:rPr>
                <w:rFonts w:ascii="Times New Roman" w:hAnsi="Times New Roman" w:cs="Times New Roman"/>
                <w:sz w:val="20"/>
                <w:szCs w:val="20"/>
              </w:rPr>
            </w:pPr>
            <w:r w:rsidRPr="00F7415D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276" w:type="dxa"/>
          </w:tcPr>
          <w:p w:rsidR="008072C0" w:rsidRPr="00F7415D" w:rsidRDefault="008072C0" w:rsidP="00F7415D">
            <w:pPr>
              <w:spacing w:line="360" w:lineRule="auto"/>
              <w:ind w:right="95"/>
              <w:rPr>
                <w:rFonts w:ascii="Times New Roman" w:hAnsi="Times New Roman" w:cs="Times New Roman"/>
                <w:sz w:val="20"/>
                <w:szCs w:val="20"/>
              </w:rPr>
            </w:pPr>
            <w:r w:rsidRPr="00F7415D">
              <w:rPr>
                <w:rFonts w:ascii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367" w:type="dxa"/>
            <w:tcBorders>
              <w:top w:val="nil"/>
            </w:tcBorders>
          </w:tcPr>
          <w:p w:rsidR="008072C0" w:rsidRPr="00F7415D" w:rsidRDefault="00AC21A7" w:rsidP="00F7415D">
            <w:pPr>
              <w:spacing w:line="360" w:lineRule="auto"/>
              <w:ind w:right="95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90</w:t>
            </w:r>
          </w:p>
        </w:tc>
        <w:tc>
          <w:tcPr>
            <w:tcW w:w="2276" w:type="dxa"/>
          </w:tcPr>
          <w:p w:rsidR="008072C0" w:rsidRPr="00F7415D" w:rsidRDefault="008072C0" w:rsidP="00F7415D">
            <w:pPr>
              <w:spacing w:line="360" w:lineRule="auto"/>
              <w:ind w:right="95"/>
              <w:rPr>
                <w:rFonts w:ascii="Times New Roman" w:hAnsi="Times New Roman" w:cs="Times New Roman"/>
                <w:sz w:val="20"/>
                <w:szCs w:val="20"/>
              </w:rPr>
            </w:pPr>
            <w:r w:rsidRPr="00F7415D">
              <w:rPr>
                <w:rFonts w:ascii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594" w:type="dxa"/>
          </w:tcPr>
          <w:p w:rsidR="008072C0" w:rsidRPr="00F7415D" w:rsidRDefault="00AC21A7" w:rsidP="00F7415D">
            <w:pPr>
              <w:spacing w:line="360" w:lineRule="auto"/>
              <w:ind w:right="95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88</w:t>
            </w:r>
          </w:p>
        </w:tc>
      </w:tr>
      <w:tr w:rsidR="00D94559" w:rsidRPr="008072C0" w:rsidTr="00D94559">
        <w:trPr>
          <w:trHeight w:val="356"/>
        </w:trPr>
        <w:tc>
          <w:tcPr>
            <w:tcW w:w="1446" w:type="dxa"/>
          </w:tcPr>
          <w:p w:rsidR="008072C0" w:rsidRPr="00F7415D" w:rsidRDefault="008072C0" w:rsidP="00F7415D">
            <w:pPr>
              <w:spacing w:line="360" w:lineRule="auto"/>
              <w:ind w:right="95"/>
              <w:rPr>
                <w:rFonts w:ascii="Times New Roman" w:hAnsi="Times New Roman" w:cs="Times New Roman"/>
                <w:sz w:val="20"/>
                <w:szCs w:val="20"/>
              </w:rPr>
            </w:pPr>
            <w:r w:rsidRPr="00F7415D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276" w:type="dxa"/>
          </w:tcPr>
          <w:p w:rsidR="008072C0" w:rsidRPr="00F7415D" w:rsidRDefault="008072C0" w:rsidP="00F7415D">
            <w:pPr>
              <w:spacing w:line="360" w:lineRule="auto"/>
              <w:ind w:right="95"/>
              <w:rPr>
                <w:rFonts w:ascii="Times New Roman" w:hAnsi="Times New Roman" w:cs="Times New Roman"/>
                <w:sz w:val="20"/>
                <w:szCs w:val="20"/>
              </w:rPr>
            </w:pPr>
            <w:r w:rsidRPr="00F7415D">
              <w:rPr>
                <w:rFonts w:ascii="Times New Roman" w:hAnsi="Times New Roman" w:cs="Times New Roman"/>
                <w:sz w:val="20"/>
                <w:szCs w:val="20"/>
              </w:rPr>
              <w:t>0.092</w:t>
            </w:r>
          </w:p>
        </w:tc>
        <w:tc>
          <w:tcPr>
            <w:tcW w:w="1367" w:type="dxa"/>
          </w:tcPr>
          <w:p w:rsidR="008072C0" w:rsidRPr="00F7415D" w:rsidRDefault="00AC21A7" w:rsidP="00F7415D">
            <w:pPr>
              <w:spacing w:line="360" w:lineRule="auto"/>
              <w:ind w:right="95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88</w:t>
            </w:r>
          </w:p>
        </w:tc>
        <w:tc>
          <w:tcPr>
            <w:tcW w:w="2276" w:type="dxa"/>
          </w:tcPr>
          <w:p w:rsidR="008072C0" w:rsidRPr="00F7415D" w:rsidRDefault="008072C0" w:rsidP="00F7415D">
            <w:pPr>
              <w:spacing w:line="360" w:lineRule="auto"/>
              <w:ind w:right="95"/>
              <w:rPr>
                <w:rFonts w:ascii="Times New Roman" w:hAnsi="Times New Roman" w:cs="Times New Roman"/>
                <w:sz w:val="20"/>
                <w:szCs w:val="20"/>
              </w:rPr>
            </w:pPr>
            <w:r w:rsidRPr="00F7415D">
              <w:rPr>
                <w:rFonts w:ascii="Times New Roman" w:hAnsi="Times New Roman" w:cs="Times New Roman"/>
                <w:sz w:val="20"/>
                <w:szCs w:val="20"/>
              </w:rPr>
              <w:t>0.094</w:t>
            </w:r>
          </w:p>
        </w:tc>
        <w:tc>
          <w:tcPr>
            <w:tcW w:w="1594" w:type="dxa"/>
          </w:tcPr>
          <w:p w:rsidR="008072C0" w:rsidRPr="00F7415D" w:rsidRDefault="00AC21A7" w:rsidP="00F7415D">
            <w:pPr>
              <w:spacing w:line="360" w:lineRule="auto"/>
              <w:ind w:right="95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88</w:t>
            </w:r>
          </w:p>
        </w:tc>
      </w:tr>
      <w:tr w:rsidR="00D94559" w:rsidRPr="008072C0" w:rsidTr="00D94559">
        <w:trPr>
          <w:trHeight w:val="345"/>
        </w:trPr>
        <w:tc>
          <w:tcPr>
            <w:tcW w:w="1446" w:type="dxa"/>
          </w:tcPr>
          <w:p w:rsidR="008072C0" w:rsidRPr="00F7415D" w:rsidRDefault="008072C0" w:rsidP="00F7415D">
            <w:pPr>
              <w:spacing w:line="360" w:lineRule="auto"/>
              <w:ind w:right="95"/>
              <w:rPr>
                <w:rFonts w:ascii="Times New Roman" w:hAnsi="Times New Roman" w:cs="Times New Roman"/>
                <w:sz w:val="20"/>
                <w:szCs w:val="20"/>
              </w:rPr>
            </w:pPr>
            <w:r w:rsidRPr="00F7415D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276" w:type="dxa"/>
          </w:tcPr>
          <w:p w:rsidR="008072C0" w:rsidRPr="00F7415D" w:rsidRDefault="008072C0" w:rsidP="00F7415D">
            <w:pPr>
              <w:spacing w:line="360" w:lineRule="auto"/>
              <w:ind w:right="95"/>
              <w:rPr>
                <w:rFonts w:ascii="Times New Roman" w:hAnsi="Times New Roman" w:cs="Times New Roman"/>
                <w:sz w:val="20"/>
                <w:szCs w:val="20"/>
              </w:rPr>
            </w:pPr>
            <w:r w:rsidRPr="00F7415D">
              <w:rPr>
                <w:rFonts w:ascii="Times New Roman" w:hAnsi="Times New Roman" w:cs="Times New Roman"/>
                <w:sz w:val="20"/>
                <w:szCs w:val="20"/>
              </w:rPr>
              <w:t>0.088</w:t>
            </w:r>
          </w:p>
        </w:tc>
        <w:tc>
          <w:tcPr>
            <w:tcW w:w="1367" w:type="dxa"/>
          </w:tcPr>
          <w:p w:rsidR="008072C0" w:rsidRPr="00F7415D" w:rsidRDefault="008072C0" w:rsidP="00F7415D">
            <w:pPr>
              <w:spacing w:line="360" w:lineRule="auto"/>
              <w:ind w:right="95"/>
              <w:rPr>
                <w:rFonts w:ascii="Times New Roman" w:hAnsi="Times New Roman" w:cs="Times New Roman"/>
                <w:sz w:val="20"/>
                <w:szCs w:val="20"/>
              </w:rPr>
            </w:pPr>
            <w:r w:rsidRPr="00F7415D">
              <w:rPr>
                <w:rFonts w:ascii="Times New Roman" w:hAnsi="Times New Roman" w:cs="Times New Roman"/>
                <w:sz w:val="20"/>
                <w:szCs w:val="20"/>
              </w:rPr>
              <w:t>86</w:t>
            </w:r>
          </w:p>
        </w:tc>
        <w:tc>
          <w:tcPr>
            <w:tcW w:w="2276" w:type="dxa"/>
          </w:tcPr>
          <w:p w:rsidR="008072C0" w:rsidRPr="00F7415D" w:rsidRDefault="008072C0" w:rsidP="00F7415D">
            <w:pPr>
              <w:spacing w:line="360" w:lineRule="auto"/>
              <w:ind w:right="95"/>
              <w:rPr>
                <w:rFonts w:ascii="Times New Roman" w:hAnsi="Times New Roman" w:cs="Times New Roman"/>
                <w:sz w:val="20"/>
                <w:szCs w:val="20"/>
              </w:rPr>
            </w:pPr>
            <w:r w:rsidRPr="00F7415D">
              <w:rPr>
                <w:rFonts w:ascii="Times New Roman" w:hAnsi="Times New Roman" w:cs="Times New Roman"/>
                <w:sz w:val="20"/>
                <w:szCs w:val="20"/>
              </w:rPr>
              <w:t>0.090</w:t>
            </w:r>
          </w:p>
        </w:tc>
        <w:tc>
          <w:tcPr>
            <w:tcW w:w="1594" w:type="dxa"/>
          </w:tcPr>
          <w:p w:rsidR="008072C0" w:rsidRPr="00F7415D" w:rsidRDefault="008072C0" w:rsidP="00F7415D">
            <w:pPr>
              <w:spacing w:line="360" w:lineRule="auto"/>
              <w:ind w:right="95"/>
              <w:rPr>
                <w:rFonts w:ascii="Times New Roman" w:hAnsi="Times New Roman" w:cs="Times New Roman"/>
                <w:sz w:val="20"/>
                <w:szCs w:val="20"/>
              </w:rPr>
            </w:pPr>
            <w:r w:rsidRPr="00F7415D">
              <w:rPr>
                <w:rFonts w:ascii="Times New Roman" w:hAnsi="Times New Roman" w:cs="Times New Roman"/>
                <w:sz w:val="20"/>
                <w:szCs w:val="20"/>
              </w:rPr>
              <w:t>87</w:t>
            </w:r>
          </w:p>
        </w:tc>
      </w:tr>
      <w:tr w:rsidR="00D94559" w:rsidRPr="008072C0" w:rsidTr="00D94559">
        <w:trPr>
          <w:trHeight w:val="359"/>
        </w:trPr>
        <w:tc>
          <w:tcPr>
            <w:tcW w:w="1446" w:type="dxa"/>
          </w:tcPr>
          <w:p w:rsidR="008072C0" w:rsidRPr="00F7415D" w:rsidRDefault="008072C0" w:rsidP="00F7415D">
            <w:pPr>
              <w:spacing w:line="360" w:lineRule="auto"/>
              <w:ind w:right="95"/>
              <w:rPr>
                <w:rFonts w:ascii="Times New Roman" w:hAnsi="Times New Roman" w:cs="Times New Roman"/>
                <w:sz w:val="20"/>
                <w:szCs w:val="20"/>
              </w:rPr>
            </w:pPr>
            <w:r w:rsidRPr="00F7415D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276" w:type="dxa"/>
          </w:tcPr>
          <w:p w:rsidR="008072C0" w:rsidRPr="00F7415D" w:rsidRDefault="008072C0" w:rsidP="00F7415D">
            <w:pPr>
              <w:spacing w:line="360" w:lineRule="auto"/>
              <w:ind w:right="95"/>
              <w:rPr>
                <w:rFonts w:ascii="Times New Roman" w:hAnsi="Times New Roman" w:cs="Times New Roman"/>
                <w:sz w:val="20"/>
                <w:szCs w:val="20"/>
              </w:rPr>
            </w:pPr>
            <w:r w:rsidRPr="00F7415D">
              <w:rPr>
                <w:rFonts w:ascii="Times New Roman" w:hAnsi="Times New Roman" w:cs="Times New Roman"/>
                <w:sz w:val="20"/>
                <w:szCs w:val="20"/>
              </w:rPr>
              <w:t>0.082</w:t>
            </w:r>
          </w:p>
        </w:tc>
        <w:tc>
          <w:tcPr>
            <w:tcW w:w="1367" w:type="dxa"/>
          </w:tcPr>
          <w:p w:rsidR="008072C0" w:rsidRPr="00F7415D" w:rsidRDefault="008072C0" w:rsidP="00F7415D">
            <w:pPr>
              <w:spacing w:line="360" w:lineRule="auto"/>
              <w:ind w:right="95"/>
              <w:rPr>
                <w:rFonts w:ascii="Times New Roman" w:hAnsi="Times New Roman" w:cs="Times New Roman"/>
                <w:sz w:val="20"/>
                <w:szCs w:val="20"/>
              </w:rPr>
            </w:pPr>
            <w:r w:rsidRPr="00F7415D">
              <w:rPr>
                <w:rFonts w:ascii="Times New Roman" w:hAnsi="Times New Roman" w:cs="Times New Roman"/>
                <w:sz w:val="20"/>
                <w:szCs w:val="20"/>
              </w:rPr>
              <w:t>84</w:t>
            </w:r>
          </w:p>
        </w:tc>
        <w:tc>
          <w:tcPr>
            <w:tcW w:w="2276" w:type="dxa"/>
          </w:tcPr>
          <w:p w:rsidR="008072C0" w:rsidRPr="00F7415D" w:rsidRDefault="008072C0" w:rsidP="00F7415D">
            <w:pPr>
              <w:spacing w:line="360" w:lineRule="auto"/>
              <w:ind w:right="95"/>
              <w:rPr>
                <w:rFonts w:ascii="Times New Roman" w:hAnsi="Times New Roman" w:cs="Times New Roman"/>
                <w:sz w:val="20"/>
                <w:szCs w:val="20"/>
              </w:rPr>
            </w:pPr>
            <w:r w:rsidRPr="00F7415D">
              <w:rPr>
                <w:rFonts w:ascii="Times New Roman" w:hAnsi="Times New Roman" w:cs="Times New Roman"/>
                <w:sz w:val="20"/>
                <w:szCs w:val="20"/>
              </w:rPr>
              <w:t>0.086</w:t>
            </w:r>
          </w:p>
        </w:tc>
        <w:tc>
          <w:tcPr>
            <w:tcW w:w="1594" w:type="dxa"/>
          </w:tcPr>
          <w:p w:rsidR="008072C0" w:rsidRPr="00F7415D" w:rsidRDefault="008072C0" w:rsidP="00F7415D">
            <w:pPr>
              <w:spacing w:line="360" w:lineRule="auto"/>
              <w:ind w:right="95"/>
              <w:rPr>
                <w:rFonts w:ascii="Times New Roman" w:hAnsi="Times New Roman" w:cs="Times New Roman"/>
                <w:sz w:val="20"/>
                <w:szCs w:val="20"/>
              </w:rPr>
            </w:pPr>
            <w:r w:rsidRPr="00F7415D">
              <w:rPr>
                <w:rFonts w:ascii="Times New Roman" w:hAnsi="Times New Roman" w:cs="Times New Roman"/>
                <w:sz w:val="20"/>
                <w:szCs w:val="20"/>
              </w:rPr>
              <w:t>84</w:t>
            </w:r>
          </w:p>
        </w:tc>
      </w:tr>
      <w:tr w:rsidR="00D94559" w:rsidRPr="008072C0" w:rsidTr="00D94559">
        <w:trPr>
          <w:trHeight w:val="411"/>
        </w:trPr>
        <w:tc>
          <w:tcPr>
            <w:tcW w:w="1446" w:type="dxa"/>
          </w:tcPr>
          <w:p w:rsidR="008072C0" w:rsidRPr="00F7415D" w:rsidRDefault="008072C0" w:rsidP="00F7415D">
            <w:pPr>
              <w:spacing w:line="360" w:lineRule="auto"/>
              <w:ind w:right="95"/>
              <w:rPr>
                <w:rFonts w:ascii="Times New Roman" w:hAnsi="Times New Roman" w:cs="Times New Roman"/>
                <w:sz w:val="20"/>
                <w:szCs w:val="20"/>
              </w:rPr>
            </w:pPr>
            <w:r w:rsidRPr="00F7415D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276" w:type="dxa"/>
          </w:tcPr>
          <w:p w:rsidR="008072C0" w:rsidRPr="00F7415D" w:rsidRDefault="008072C0" w:rsidP="00F7415D">
            <w:pPr>
              <w:spacing w:line="360" w:lineRule="auto"/>
              <w:ind w:right="95"/>
              <w:rPr>
                <w:rFonts w:ascii="Times New Roman" w:hAnsi="Times New Roman" w:cs="Times New Roman"/>
                <w:sz w:val="20"/>
                <w:szCs w:val="20"/>
              </w:rPr>
            </w:pPr>
            <w:r w:rsidRPr="00F7415D">
              <w:rPr>
                <w:rFonts w:ascii="Times New Roman" w:hAnsi="Times New Roman" w:cs="Times New Roman"/>
                <w:sz w:val="20"/>
                <w:szCs w:val="20"/>
              </w:rPr>
              <w:t>0.076</w:t>
            </w:r>
          </w:p>
        </w:tc>
        <w:tc>
          <w:tcPr>
            <w:tcW w:w="1367" w:type="dxa"/>
          </w:tcPr>
          <w:p w:rsidR="008072C0" w:rsidRPr="00F7415D" w:rsidRDefault="008072C0" w:rsidP="00F7415D">
            <w:pPr>
              <w:spacing w:line="360" w:lineRule="auto"/>
              <w:ind w:right="95"/>
              <w:rPr>
                <w:rFonts w:ascii="Times New Roman" w:hAnsi="Times New Roman" w:cs="Times New Roman"/>
                <w:sz w:val="20"/>
                <w:szCs w:val="20"/>
              </w:rPr>
            </w:pPr>
            <w:r w:rsidRPr="00F7415D">
              <w:rPr>
                <w:rFonts w:ascii="Times New Roman" w:hAnsi="Times New Roman" w:cs="Times New Roman"/>
                <w:sz w:val="20"/>
                <w:szCs w:val="20"/>
              </w:rPr>
              <w:t>78</w:t>
            </w:r>
          </w:p>
        </w:tc>
        <w:tc>
          <w:tcPr>
            <w:tcW w:w="2276" w:type="dxa"/>
          </w:tcPr>
          <w:p w:rsidR="008072C0" w:rsidRPr="00F7415D" w:rsidRDefault="008072C0" w:rsidP="00F7415D">
            <w:pPr>
              <w:spacing w:line="360" w:lineRule="auto"/>
              <w:ind w:right="95"/>
              <w:rPr>
                <w:rFonts w:ascii="Times New Roman" w:hAnsi="Times New Roman" w:cs="Times New Roman"/>
                <w:sz w:val="20"/>
                <w:szCs w:val="20"/>
              </w:rPr>
            </w:pPr>
            <w:r w:rsidRPr="00F7415D">
              <w:rPr>
                <w:rFonts w:ascii="Times New Roman" w:hAnsi="Times New Roman" w:cs="Times New Roman"/>
                <w:sz w:val="20"/>
                <w:szCs w:val="20"/>
              </w:rPr>
              <w:t>0.081</w:t>
            </w:r>
          </w:p>
        </w:tc>
        <w:tc>
          <w:tcPr>
            <w:tcW w:w="1594" w:type="dxa"/>
          </w:tcPr>
          <w:p w:rsidR="008072C0" w:rsidRPr="00F7415D" w:rsidRDefault="008072C0" w:rsidP="00F7415D">
            <w:pPr>
              <w:spacing w:line="360" w:lineRule="auto"/>
              <w:ind w:right="95"/>
              <w:rPr>
                <w:rFonts w:ascii="Times New Roman" w:hAnsi="Times New Roman" w:cs="Times New Roman"/>
                <w:sz w:val="20"/>
                <w:szCs w:val="20"/>
              </w:rPr>
            </w:pPr>
            <w:r w:rsidRPr="00F7415D">
              <w:rPr>
                <w:rFonts w:ascii="Times New Roman" w:hAnsi="Times New Roman" w:cs="Times New Roman"/>
                <w:sz w:val="20"/>
                <w:szCs w:val="20"/>
              </w:rPr>
              <w:t>81</w:t>
            </w:r>
          </w:p>
        </w:tc>
      </w:tr>
    </w:tbl>
    <w:p w:rsidR="00674B28" w:rsidRDefault="00674B28" w:rsidP="00F7415D">
      <w:pPr>
        <w:spacing w:after="0" w:line="240" w:lineRule="auto"/>
        <w:ind w:right="95"/>
        <w:jc w:val="both"/>
        <w:rPr>
          <w:rFonts w:ascii="Times New Roman" w:hAnsi="Times New Roman" w:cs="Times New Roman"/>
          <w:bCs/>
          <w:sz w:val="20"/>
          <w:szCs w:val="20"/>
        </w:rPr>
      </w:pPr>
      <w:r>
        <w:rPr>
          <w:rFonts w:ascii="Times New Roman" w:hAnsi="Times New Roman" w:cs="Times New Roman"/>
          <w:bCs/>
          <w:sz w:val="20"/>
          <w:szCs w:val="20"/>
          <w:vertAlign w:val="superscript"/>
        </w:rPr>
        <w:t>a</w:t>
      </w:r>
      <w:r w:rsidR="008072C0" w:rsidRPr="008072C0">
        <w:rPr>
          <w:rFonts w:ascii="Times New Roman" w:hAnsi="Times New Roman" w:cs="Times New Roman"/>
          <w:bCs/>
          <w:sz w:val="20"/>
          <w:szCs w:val="20"/>
        </w:rPr>
        <w:t>Reaction conditions: 4-methoxybenzenamine</w:t>
      </w:r>
      <w:r w:rsidR="00193C0E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="00682216">
        <w:rPr>
          <w:rFonts w:ascii="Times New Roman" w:hAnsi="Times New Roman" w:cs="Times New Roman"/>
          <w:bCs/>
          <w:sz w:val="20"/>
          <w:szCs w:val="20"/>
        </w:rPr>
        <w:t>(1</w:t>
      </w:r>
      <w:r w:rsidR="00B24620">
        <w:rPr>
          <w:rFonts w:ascii="Times New Roman" w:hAnsi="Times New Roman" w:cs="Times New Roman"/>
          <w:bCs/>
          <w:sz w:val="20"/>
          <w:szCs w:val="20"/>
        </w:rPr>
        <w:t xml:space="preserve"> mmol), phenyl</w:t>
      </w:r>
      <w:r w:rsidR="008072C0" w:rsidRPr="008072C0">
        <w:rPr>
          <w:rFonts w:ascii="Times New Roman" w:hAnsi="Times New Roman" w:cs="Times New Roman"/>
          <w:bCs/>
          <w:sz w:val="20"/>
          <w:szCs w:val="20"/>
        </w:rPr>
        <w:t>boronic acid (1.2 mmol),</w:t>
      </w:r>
      <w:r w:rsidR="00193C0E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="00193C0E" w:rsidRPr="00193C0E">
        <w:rPr>
          <w:rFonts w:ascii="Times New Roman" w:hAnsi="Times New Roman" w:cs="Times New Roman"/>
          <w:bCs/>
          <w:sz w:val="20"/>
          <w:szCs w:val="20"/>
        </w:rPr>
        <w:t>Pd</w:t>
      </w:r>
      <w:r w:rsidR="00193C0E" w:rsidRPr="00193C0E">
        <w:rPr>
          <w:rFonts w:ascii="Times New Roman" w:hAnsi="Times New Roman" w:cs="Times New Roman"/>
          <w:bCs/>
          <w:sz w:val="20"/>
          <w:szCs w:val="20"/>
          <w:vertAlign w:val="subscript"/>
        </w:rPr>
        <w:t>1</w:t>
      </w:r>
      <w:r w:rsidR="00193C0E" w:rsidRPr="00193C0E">
        <w:rPr>
          <w:rFonts w:ascii="Times New Roman" w:hAnsi="Times New Roman" w:cs="Times New Roman"/>
          <w:bCs/>
          <w:sz w:val="20"/>
          <w:szCs w:val="20"/>
        </w:rPr>
        <w:t>Cu</w:t>
      </w:r>
      <w:r w:rsidR="00193C0E" w:rsidRPr="00193C0E">
        <w:rPr>
          <w:rFonts w:ascii="Times New Roman" w:hAnsi="Times New Roman" w:cs="Times New Roman"/>
          <w:bCs/>
          <w:sz w:val="20"/>
          <w:szCs w:val="20"/>
          <w:vertAlign w:val="subscript"/>
        </w:rPr>
        <w:t>1</w:t>
      </w:r>
      <w:r w:rsidR="00900ACE">
        <w:rPr>
          <w:rFonts w:ascii="Times New Roman" w:hAnsi="Times New Roman" w:cs="Times New Roman"/>
          <w:bCs/>
          <w:sz w:val="20"/>
          <w:szCs w:val="20"/>
        </w:rPr>
        <w:t>@1</w:t>
      </w:r>
      <w:r w:rsidR="00193C0E" w:rsidRPr="00193C0E">
        <w:rPr>
          <w:rFonts w:ascii="Times New Roman" w:hAnsi="Times New Roman" w:cs="Times New Roman"/>
          <w:bCs/>
          <w:sz w:val="20"/>
          <w:szCs w:val="20"/>
        </w:rPr>
        <w:t xml:space="preserve">2DA-STS (0.1 g , 0.75 mol% Cu, 0.91 mol% Pd ), </w:t>
      </w:r>
      <w:r w:rsidR="008072C0" w:rsidRPr="008072C0">
        <w:rPr>
          <w:rFonts w:ascii="Times New Roman" w:hAnsi="Times New Roman" w:cs="Times New Roman"/>
          <w:bCs/>
          <w:sz w:val="20"/>
          <w:szCs w:val="20"/>
        </w:rPr>
        <w:t xml:space="preserve"> K</w:t>
      </w:r>
      <w:r w:rsidR="008072C0" w:rsidRPr="008072C0">
        <w:rPr>
          <w:rFonts w:ascii="Times New Roman" w:hAnsi="Times New Roman" w:cs="Times New Roman"/>
          <w:bCs/>
          <w:sz w:val="20"/>
          <w:szCs w:val="20"/>
          <w:vertAlign w:val="subscript"/>
        </w:rPr>
        <w:t>2</w:t>
      </w:r>
      <w:r w:rsidR="008072C0" w:rsidRPr="008072C0">
        <w:rPr>
          <w:rFonts w:ascii="Times New Roman" w:hAnsi="Times New Roman" w:cs="Times New Roman"/>
          <w:bCs/>
          <w:sz w:val="20"/>
          <w:szCs w:val="20"/>
        </w:rPr>
        <w:t>CO</w:t>
      </w:r>
      <w:r w:rsidR="008072C0" w:rsidRPr="008072C0">
        <w:rPr>
          <w:rFonts w:ascii="Times New Roman" w:hAnsi="Times New Roman" w:cs="Times New Roman"/>
          <w:bCs/>
          <w:sz w:val="20"/>
          <w:szCs w:val="20"/>
          <w:vertAlign w:val="subscript"/>
        </w:rPr>
        <w:t>3</w:t>
      </w:r>
      <w:r w:rsidR="008072C0" w:rsidRPr="008072C0">
        <w:rPr>
          <w:rFonts w:ascii="Times New Roman" w:hAnsi="Times New Roman" w:cs="Times New Roman"/>
          <w:bCs/>
          <w:sz w:val="20"/>
          <w:szCs w:val="20"/>
        </w:rPr>
        <w:t xml:space="preserve"> (1.2 mmol, 0.165 g) in H</w:t>
      </w:r>
      <w:r w:rsidR="008072C0" w:rsidRPr="008072C0">
        <w:rPr>
          <w:rFonts w:ascii="Times New Roman" w:hAnsi="Times New Roman" w:cs="Times New Roman"/>
          <w:bCs/>
          <w:sz w:val="20"/>
          <w:szCs w:val="20"/>
          <w:vertAlign w:val="subscript"/>
        </w:rPr>
        <w:t>2</w:t>
      </w:r>
      <w:r w:rsidR="008072C0" w:rsidRPr="008072C0">
        <w:rPr>
          <w:rFonts w:ascii="Times New Roman" w:hAnsi="Times New Roman" w:cs="Times New Roman"/>
          <w:bCs/>
          <w:sz w:val="20"/>
          <w:szCs w:val="20"/>
        </w:rPr>
        <w:t xml:space="preserve">O/EtOH (3:1, 8 mL) at 70 </w:t>
      </w:r>
      <w:r w:rsidR="008072C0" w:rsidRPr="008072C0">
        <w:rPr>
          <w:rFonts w:ascii="Times New Roman" w:hAnsi="Times New Roman" w:cs="Times New Roman"/>
          <w:bCs/>
          <w:sz w:val="20"/>
          <w:szCs w:val="20"/>
          <w:lang w:val="de-DE"/>
        </w:rPr>
        <w:t>°C</w:t>
      </w:r>
      <w:r>
        <w:rPr>
          <w:rFonts w:ascii="Times New Roman" w:hAnsi="Times New Roman" w:cs="Times New Roman"/>
          <w:bCs/>
          <w:sz w:val="20"/>
          <w:szCs w:val="20"/>
        </w:rPr>
        <w:t>.</w:t>
      </w:r>
      <w:r w:rsidR="008072C0" w:rsidRPr="008072C0">
        <w:rPr>
          <w:rFonts w:ascii="Times New Roman" w:hAnsi="Times New Roman" w:cs="Times New Roman"/>
          <w:bCs/>
          <w:sz w:val="20"/>
          <w:szCs w:val="20"/>
        </w:rPr>
        <w:t xml:space="preserve"> </w:t>
      </w:r>
      <w:r>
        <w:rPr>
          <w:rFonts w:ascii="Times New Roman" w:hAnsi="Times New Roman" w:cs="Times New Roman"/>
          <w:bCs/>
          <w:sz w:val="20"/>
          <w:szCs w:val="20"/>
          <w:vertAlign w:val="superscript"/>
        </w:rPr>
        <w:t>b</w:t>
      </w:r>
      <w:r w:rsidR="000D53AE" w:rsidRPr="000D53AE">
        <w:rPr>
          <w:rFonts w:ascii="Times New Roman" w:hAnsi="Times New Roman" w:cs="Times New Roman"/>
          <w:bCs/>
          <w:sz w:val="20"/>
          <w:szCs w:val="20"/>
        </w:rPr>
        <w:t xml:space="preserve">Reaction conditions: </w:t>
      </w:r>
      <w:r w:rsidR="00193C0E">
        <w:rPr>
          <w:rFonts w:ascii="Times New Roman" w:hAnsi="Times New Roman" w:cs="Times New Roman"/>
          <w:bCs/>
          <w:sz w:val="20"/>
          <w:szCs w:val="20"/>
        </w:rPr>
        <w:t>b</w:t>
      </w:r>
      <w:r w:rsidR="000D53AE">
        <w:rPr>
          <w:rFonts w:ascii="Times New Roman" w:hAnsi="Times New Roman" w:cs="Times New Roman"/>
          <w:bCs/>
          <w:sz w:val="20"/>
          <w:szCs w:val="20"/>
        </w:rPr>
        <w:t xml:space="preserve">romobenzene </w:t>
      </w:r>
      <w:r w:rsidR="00682216">
        <w:rPr>
          <w:rFonts w:ascii="Times New Roman" w:hAnsi="Times New Roman" w:cs="Times New Roman"/>
          <w:bCs/>
          <w:sz w:val="20"/>
          <w:szCs w:val="20"/>
        </w:rPr>
        <w:t>(1</w:t>
      </w:r>
      <w:r w:rsidR="00B24620">
        <w:rPr>
          <w:rFonts w:ascii="Times New Roman" w:hAnsi="Times New Roman" w:cs="Times New Roman"/>
          <w:bCs/>
          <w:sz w:val="20"/>
          <w:szCs w:val="20"/>
        </w:rPr>
        <w:t xml:space="preserve"> mmol), phenyl</w:t>
      </w:r>
      <w:r w:rsidR="000D53AE" w:rsidRPr="000D53AE">
        <w:rPr>
          <w:rFonts w:ascii="Times New Roman" w:hAnsi="Times New Roman" w:cs="Times New Roman"/>
          <w:bCs/>
          <w:sz w:val="20"/>
          <w:szCs w:val="20"/>
        </w:rPr>
        <w:t>boronic acid (1.2 mmol), Pd</w:t>
      </w:r>
      <w:r w:rsidR="000D53AE" w:rsidRPr="000D53AE">
        <w:rPr>
          <w:rFonts w:ascii="Times New Roman" w:hAnsi="Times New Roman" w:cs="Times New Roman"/>
          <w:bCs/>
          <w:sz w:val="20"/>
          <w:szCs w:val="20"/>
          <w:vertAlign w:val="subscript"/>
        </w:rPr>
        <w:t>1</w:t>
      </w:r>
      <w:r w:rsidR="000D53AE" w:rsidRPr="000D53AE">
        <w:rPr>
          <w:rFonts w:ascii="Times New Roman" w:hAnsi="Times New Roman" w:cs="Times New Roman"/>
          <w:bCs/>
          <w:sz w:val="20"/>
          <w:szCs w:val="20"/>
        </w:rPr>
        <w:t>Cu</w:t>
      </w:r>
      <w:r w:rsidR="000D53AE" w:rsidRPr="000D53AE">
        <w:rPr>
          <w:rFonts w:ascii="Times New Roman" w:hAnsi="Times New Roman" w:cs="Times New Roman"/>
          <w:bCs/>
          <w:sz w:val="20"/>
          <w:szCs w:val="20"/>
          <w:vertAlign w:val="subscript"/>
        </w:rPr>
        <w:t>1</w:t>
      </w:r>
      <w:r w:rsidR="00C32976">
        <w:rPr>
          <w:rFonts w:ascii="Times New Roman" w:hAnsi="Times New Roman" w:cs="Times New Roman"/>
          <w:bCs/>
          <w:sz w:val="20"/>
          <w:szCs w:val="20"/>
        </w:rPr>
        <w:t>@1</w:t>
      </w:r>
      <w:r w:rsidR="000D53AE" w:rsidRPr="000D53AE">
        <w:rPr>
          <w:rFonts w:ascii="Times New Roman" w:hAnsi="Times New Roman" w:cs="Times New Roman"/>
          <w:bCs/>
          <w:sz w:val="20"/>
          <w:szCs w:val="20"/>
        </w:rPr>
        <w:t>2DA-STS (0.1</w:t>
      </w:r>
      <w:r>
        <w:rPr>
          <w:rFonts w:ascii="Times New Roman" w:hAnsi="Times New Roman" w:cs="Times New Roman"/>
          <w:bCs/>
          <w:sz w:val="20"/>
          <w:szCs w:val="20"/>
        </w:rPr>
        <w:t xml:space="preserve"> g</w:t>
      </w:r>
      <w:r w:rsidR="00193C0E">
        <w:rPr>
          <w:rFonts w:ascii="Times New Roman" w:hAnsi="Times New Roman" w:cs="Times New Roman"/>
          <w:bCs/>
          <w:sz w:val="20"/>
          <w:szCs w:val="20"/>
        </w:rPr>
        <w:t xml:space="preserve">, 0.75 mol% Cu, 0.91 mol% Pd </w:t>
      </w:r>
      <w:r w:rsidR="000D53AE" w:rsidRPr="000D53AE">
        <w:rPr>
          <w:rFonts w:ascii="Times New Roman" w:hAnsi="Times New Roman" w:cs="Times New Roman"/>
          <w:bCs/>
          <w:sz w:val="20"/>
          <w:szCs w:val="20"/>
        </w:rPr>
        <w:t>), K</w:t>
      </w:r>
      <w:r w:rsidR="000D53AE" w:rsidRPr="000D53AE">
        <w:rPr>
          <w:rFonts w:ascii="Times New Roman" w:hAnsi="Times New Roman" w:cs="Times New Roman"/>
          <w:bCs/>
          <w:sz w:val="20"/>
          <w:szCs w:val="20"/>
          <w:vertAlign w:val="subscript"/>
        </w:rPr>
        <w:t>2</w:t>
      </w:r>
      <w:r w:rsidR="000D53AE" w:rsidRPr="000D53AE">
        <w:rPr>
          <w:rFonts w:ascii="Times New Roman" w:hAnsi="Times New Roman" w:cs="Times New Roman"/>
          <w:bCs/>
          <w:sz w:val="20"/>
          <w:szCs w:val="20"/>
        </w:rPr>
        <w:t>CO</w:t>
      </w:r>
      <w:r w:rsidR="000D53AE" w:rsidRPr="000D53AE">
        <w:rPr>
          <w:rFonts w:ascii="Times New Roman" w:hAnsi="Times New Roman" w:cs="Times New Roman"/>
          <w:bCs/>
          <w:sz w:val="20"/>
          <w:szCs w:val="20"/>
          <w:vertAlign w:val="subscript"/>
        </w:rPr>
        <w:t>3</w:t>
      </w:r>
      <w:r w:rsidR="000D53AE" w:rsidRPr="000D53AE">
        <w:rPr>
          <w:rFonts w:ascii="Times New Roman" w:hAnsi="Times New Roman" w:cs="Times New Roman"/>
          <w:bCs/>
          <w:sz w:val="20"/>
          <w:szCs w:val="20"/>
        </w:rPr>
        <w:t xml:space="preserve"> (0.25 mmol) in H</w:t>
      </w:r>
      <w:r w:rsidR="000D53AE" w:rsidRPr="000D53AE">
        <w:rPr>
          <w:rFonts w:ascii="Times New Roman" w:hAnsi="Times New Roman" w:cs="Times New Roman"/>
          <w:bCs/>
          <w:sz w:val="20"/>
          <w:szCs w:val="20"/>
          <w:vertAlign w:val="subscript"/>
        </w:rPr>
        <w:t>2</w:t>
      </w:r>
      <w:r w:rsidR="000D53AE" w:rsidRPr="000D53AE">
        <w:rPr>
          <w:rFonts w:ascii="Times New Roman" w:hAnsi="Times New Roman" w:cs="Times New Roman"/>
          <w:bCs/>
          <w:sz w:val="20"/>
          <w:szCs w:val="20"/>
        </w:rPr>
        <w:t xml:space="preserve">O/EtOH (3:1, 8 mL) at 70 </w:t>
      </w:r>
      <w:r w:rsidR="000D53AE" w:rsidRPr="000D53AE">
        <w:rPr>
          <w:rFonts w:ascii="Times New Roman" w:hAnsi="Times New Roman" w:cs="Times New Roman"/>
          <w:bCs/>
          <w:sz w:val="20"/>
          <w:szCs w:val="20"/>
          <w:lang w:val="de-DE"/>
        </w:rPr>
        <w:t>°C</w:t>
      </w:r>
      <w:r w:rsidR="000D53AE" w:rsidRPr="000D53AE">
        <w:rPr>
          <w:rFonts w:ascii="Times New Roman" w:hAnsi="Times New Roman" w:cs="Times New Roman"/>
          <w:bCs/>
          <w:sz w:val="20"/>
          <w:szCs w:val="20"/>
        </w:rPr>
        <w:t>;</w:t>
      </w:r>
    </w:p>
    <w:p w:rsidR="000D53AE" w:rsidRPr="000D53AE" w:rsidRDefault="00674B28" w:rsidP="00F7415D">
      <w:pPr>
        <w:spacing w:after="0" w:line="240" w:lineRule="auto"/>
        <w:ind w:right="95"/>
        <w:jc w:val="both"/>
        <w:rPr>
          <w:rFonts w:ascii="Times New Roman" w:hAnsi="Times New Roman" w:cs="Times New Roman"/>
          <w:bCs/>
          <w:sz w:val="20"/>
          <w:szCs w:val="20"/>
        </w:rPr>
      </w:pPr>
      <w:r>
        <w:rPr>
          <w:rFonts w:ascii="Times New Roman" w:hAnsi="Times New Roman" w:cs="Times New Roman"/>
          <w:bCs/>
          <w:sz w:val="20"/>
          <w:szCs w:val="20"/>
          <w:vertAlign w:val="superscript"/>
        </w:rPr>
        <w:t>c</w:t>
      </w:r>
      <w:r w:rsidR="000D53AE" w:rsidRPr="000D53AE">
        <w:rPr>
          <w:rFonts w:ascii="Times New Roman" w:hAnsi="Times New Roman" w:cs="Times New Roman"/>
          <w:bCs/>
          <w:sz w:val="20"/>
          <w:szCs w:val="20"/>
        </w:rPr>
        <w:t>Chromatographic yield.</w:t>
      </w:r>
    </w:p>
    <w:p w:rsidR="008625F1" w:rsidRDefault="008625F1" w:rsidP="00B93976">
      <w:pPr>
        <w:spacing w:line="360" w:lineRule="auto"/>
        <w:ind w:right="95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E42DD4" w:rsidRPr="00272D44" w:rsidRDefault="00C90DC8" w:rsidP="00B93976">
      <w:pPr>
        <w:spacing w:line="360" w:lineRule="auto"/>
        <w:ind w:right="95"/>
        <w:jc w:val="both"/>
        <w:rPr>
          <w:rFonts w:ascii="Times New Roman" w:hAnsi="Times New Roman" w:cs="Times New Roman"/>
          <w:sz w:val="24"/>
          <w:szCs w:val="24"/>
        </w:rPr>
      </w:pPr>
      <w:r w:rsidRPr="00272D44">
        <w:rPr>
          <w:rFonts w:ascii="Times New Roman" w:hAnsi="Times New Roman" w:cs="Times New Roman"/>
          <w:b/>
          <w:sz w:val="24"/>
          <w:szCs w:val="24"/>
        </w:rPr>
        <w:t>Conclusion</w:t>
      </w:r>
    </w:p>
    <w:p w:rsidR="00EA4E3E" w:rsidRDefault="00FF1960" w:rsidP="00492CE8">
      <w:pPr>
        <w:spacing w:line="360" w:lineRule="auto"/>
        <w:ind w:right="9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</w:t>
      </w:r>
      <w:r w:rsidR="00E42DD4" w:rsidRPr="00BA0742">
        <w:rPr>
          <w:rFonts w:ascii="Times New Roman" w:hAnsi="Times New Roman" w:cs="Times New Roman"/>
          <w:sz w:val="24"/>
          <w:szCs w:val="24"/>
        </w:rPr>
        <w:t>mine functionalized SiO</w:t>
      </w:r>
      <w:r w:rsidR="00E42DD4" w:rsidRPr="00695322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E42DD4" w:rsidRPr="00BA0742">
        <w:rPr>
          <w:rFonts w:ascii="Times New Roman" w:hAnsi="Times New Roman" w:cs="Times New Roman"/>
          <w:sz w:val="24"/>
          <w:szCs w:val="24"/>
        </w:rPr>
        <w:t>-TiO</w:t>
      </w:r>
      <w:r w:rsidR="00E42DD4" w:rsidRPr="00695322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E42DD4" w:rsidRPr="00BA0742">
        <w:rPr>
          <w:rFonts w:ascii="Times New Roman" w:hAnsi="Times New Roman" w:cs="Times New Roman"/>
          <w:sz w:val="24"/>
          <w:szCs w:val="24"/>
        </w:rPr>
        <w:t xml:space="preserve"> supported bimetallic PdCu catalysts have been synthesised and characterized</w:t>
      </w:r>
      <w:r w:rsidR="00863786">
        <w:rPr>
          <w:rFonts w:ascii="Times New Roman" w:hAnsi="Times New Roman" w:cs="Times New Roman"/>
          <w:sz w:val="24"/>
          <w:szCs w:val="24"/>
        </w:rPr>
        <w:t xml:space="preserve"> for carrying out C-N and C-C coupling react</w:t>
      </w:r>
      <w:r w:rsidR="00A25FEE">
        <w:rPr>
          <w:rFonts w:ascii="Times New Roman" w:hAnsi="Times New Roman" w:cs="Times New Roman"/>
          <w:sz w:val="24"/>
          <w:szCs w:val="24"/>
        </w:rPr>
        <w:t>ion</w:t>
      </w:r>
      <w:r w:rsidR="00544B91">
        <w:rPr>
          <w:rFonts w:ascii="Times New Roman" w:hAnsi="Times New Roman" w:cs="Times New Roman"/>
          <w:sz w:val="24"/>
          <w:szCs w:val="24"/>
        </w:rPr>
        <w:t>s</w:t>
      </w:r>
      <w:r w:rsidR="00A25FEE">
        <w:rPr>
          <w:rFonts w:ascii="Times New Roman" w:hAnsi="Times New Roman" w:cs="Times New Roman"/>
          <w:sz w:val="24"/>
          <w:szCs w:val="24"/>
        </w:rPr>
        <w:t xml:space="preserve">. </w:t>
      </w:r>
      <w:r w:rsidR="00E42DD4" w:rsidRPr="00BA0742">
        <w:rPr>
          <w:rFonts w:ascii="Times New Roman" w:hAnsi="Times New Roman" w:cs="Times New Roman"/>
          <w:sz w:val="24"/>
          <w:szCs w:val="24"/>
        </w:rPr>
        <w:t xml:space="preserve">Amine functionalization of </w:t>
      </w:r>
      <w:r w:rsidR="00695322" w:rsidRPr="00695322">
        <w:rPr>
          <w:rFonts w:ascii="Times New Roman" w:hAnsi="Times New Roman" w:cs="Times New Roman"/>
          <w:sz w:val="24"/>
          <w:szCs w:val="24"/>
        </w:rPr>
        <w:t>SiO</w:t>
      </w:r>
      <w:r w:rsidR="00695322" w:rsidRPr="00695322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695322" w:rsidRPr="00695322">
        <w:rPr>
          <w:rFonts w:ascii="Times New Roman" w:hAnsi="Times New Roman" w:cs="Times New Roman"/>
          <w:sz w:val="24"/>
          <w:szCs w:val="24"/>
        </w:rPr>
        <w:t>-TiO</w:t>
      </w:r>
      <w:r w:rsidR="00695322" w:rsidRPr="00695322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695322" w:rsidRPr="00695322">
        <w:rPr>
          <w:rFonts w:ascii="Times New Roman" w:hAnsi="Times New Roman" w:cs="Times New Roman"/>
          <w:sz w:val="24"/>
          <w:szCs w:val="24"/>
        </w:rPr>
        <w:t xml:space="preserve"> </w:t>
      </w:r>
      <w:r w:rsidR="00E42DD4" w:rsidRPr="00BA0742">
        <w:rPr>
          <w:rFonts w:ascii="Times New Roman" w:hAnsi="Times New Roman" w:cs="Times New Roman"/>
          <w:sz w:val="24"/>
          <w:szCs w:val="24"/>
        </w:rPr>
        <w:t xml:space="preserve">support was done by </w:t>
      </w:r>
      <w:r w:rsidR="00004F8E">
        <w:rPr>
          <w:rFonts w:ascii="Times New Roman" w:hAnsi="Times New Roman" w:cs="Times New Roman"/>
          <w:sz w:val="24"/>
          <w:szCs w:val="24"/>
        </w:rPr>
        <w:t>e</w:t>
      </w:r>
      <w:r w:rsidR="00E42DD4" w:rsidRPr="00BA0742">
        <w:rPr>
          <w:rFonts w:ascii="Times New Roman" w:hAnsi="Times New Roman" w:cs="Times New Roman"/>
          <w:sz w:val="24"/>
          <w:szCs w:val="24"/>
        </w:rPr>
        <w:t>thane-1,2-diamine, butane-1,4-diamine and hexane-1,6-diamine so as to study the effect of pendant chain length on stabilization of bimetallic nanoparticles</w:t>
      </w:r>
      <w:r w:rsidR="00544B91">
        <w:rPr>
          <w:rFonts w:ascii="Times New Roman" w:hAnsi="Times New Roman" w:cs="Times New Roman"/>
          <w:sz w:val="24"/>
          <w:szCs w:val="24"/>
        </w:rPr>
        <w:t xml:space="preserve">. </w:t>
      </w:r>
      <w:r w:rsidR="00BD2609" w:rsidRPr="00BD2609">
        <w:rPr>
          <w:rFonts w:ascii="Times New Roman" w:hAnsi="Times New Roman" w:cs="Times New Roman"/>
          <w:sz w:val="24"/>
          <w:szCs w:val="24"/>
        </w:rPr>
        <w:t>PdCu</w:t>
      </w:r>
      <w:r w:rsidR="00544B91">
        <w:rPr>
          <w:rFonts w:ascii="Times New Roman" w:hAnsi="Times New Roman" w:cs="Times New Roman"/>
          <w:sz w:val="24"/>
          <w:szCs w:val="24"/>
        </w:rPr>
        <w:t xml:space="preserve"> </w:t>
      </w:r>
      <w:r w:rsidR="00544B91" w:rsidRPr="00544B91">
        <w:rPr>
          <w:rFonts w:ascii="Times New Roman" w:hAnsi="Times New Roman" w:cs="Times New Roman"/>
          <w:sz w:val="24"/>
          <w:szCs w:val="24"/>
        </w:rPr>
        <w:t>metal alloy</w:t>
      </w:r>
      <w:r w:rsidR="00544B91">
        <w:rPr>
          <w:rFonts w:ascii="Times New Roman" w:hAnsi="Times New Roman" w:cs="Times New Roman"/>
          <w:sz w:val="24"/>
          <w:szCs w:val="24"/>
        </w:rPr>
        <w:t xml:space="preserve"> </w:t>
      </w:r>
      <w:r w:rsidR="00544B91" w:rsidRPr="00544B91">
        <w:rPr>
          <w:rFonts w:ascii="Times New Roman" w:hAnsi="Times New Roman" w:cs="Times New Roman"/>
          <w:sz w:val="24"/>
          <w:szCs w:val="24"/>
        </w:rPr>
        <w:t>nanoparticles</w:t>
      </w:r>
      <w:r w:rsidR="00544B91">
        <w:rPr>
          <w:rFonts w:ascii="Times New Roman" w:hAnsi="Times New Roman" w:cs="Times New Roman"/>
          <w:sz w:val="24"/>
          <w:szCs w:val="24"/>
        </w:rPr>
        <w:t xml:space="preserve"> immobilized onto</w:t>
      </w:r>
      <w:r w:rsidR="00BD2609" w:rsidRPr="00BD2609">
        <w:rPr>
          <w:rFonts w:ascii="Times New Roman" w:hAnsi="Times New Roman" w:cs="Times New Roman"/>
          <w:sz w:val="24"/>
          <w:szCs w:val="24"/>
        </w:rPr>
        <w:t xml:space="preserve"> </w:t>
      </w:r>
      <w:r w:rsidR="00544B91">
        <w:rPr>
          <w:rFonts w:ascii="Times New Roman" w:hAnsi="Times New Roman" w:cs="Times New Roman"/>
          <w:sz w:val="24"/>
          <w:szCs w:val="24"/>
        </w:rPr>
        <w:t>e</w:t>
      </w:r>
      <w:r w:rsidR="00544B91" w:rsidRPr="00544B91">
        <w:rPr>
          <w:rFonts w:ascii="Times New Roman" w:hAnsi="Times New Roman" w:cs="Times New Roman"/>
          <w:sz w:val="24"/>
          <w:szCs w:val="24"/>
        </w:rPr>
        <w:t>thane-1,2-diamine functionalized SiO</w:t>
      </w:r>
      <w:r w:rsidR="00544B91" w:rsidRPr="00544B91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544B91" w:rsidRPr="00544B91">
        <w:rPr>
          <w:rFonts w:ascii="Times New Roman" w:hAnsi="Times New Roman" w:cs="Times New Roman"/>
          <w:sz w:val="24"/>
          <w:szCs w:val="24"/>
        </w:rPr>
        <w:t>-TiO</w:t>
      </w:r>
      <w:r w:rsidR="00544B91" w:rsidRPr="00544B91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544B91"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 w:rsidR="00544B91">
        <w:rPr>
          <w:rFonts w:ascii="Times New Roman" w:hAnsi="Times New Roman" w:cs="Times New Roman"/>
          <w:sz w:val="24"/>
          <w:szCs w:val="24"/>
        </w:rPr>
        <w:t>support</w:t>
      </w:r>
      <w:r w:rsidR="00544B91" w:rsidRPr="00544B91">
        <w:rPr>
          <w:rFonts w:ascii="Times New Roman" w:hAnsi="Times New Roman" w:cs="Times New Roman"/>
          <w:sz w:val="24"/>
          <w:szCs w:val="24"/>
        </w:rPr>
        <w:t xml:space="preserve"> </w:t>
      </w:r>
      <w:r w:rsidR="00544B91">
        <w:rPr>
          <w:rFonts w:ascii="Times New Roman" w:hAnsi="Times New Roman" w:cs="Times New Roman"/>
          <w:sz w:val="24"/>
          <w:szCs w:val="24"/>
        </w:rPr>
        <w:t>with metal ratio of 1:1</w:t>
      </w:r>
      <w:r w:rsidR="00BD2609" w:rsidRPr="00BD2609">
        <w:rPr>
          <w:rFonts w:ascii="Times New Roman" w:hAnsi="Times New Roman" w:cs="Times New Roman"/>
          <w:sz w:val="24"/>
          <w:szCs w:val="24"/>
        </w:rPr>
        <w:t xml:space="preserve"> was found to be</w:t>
      </w:r>
      <w:r w:rsidR="00394D4D">
        <w:rPr>
          <w:rFonts w:ascii="Times New Roman" w:hAnsi="Times New Roman" w:cs="Times New Roman"/>
          <w:sz w:val="24"/>
          <w:szCs w:val="24"/>
        </w:rPr>
        <w:t xml:space="preserve"> the</w:t>
      </w:r>
      <w:r w:rsidR="00544B91">
        <w:rPr>
          <w:rFonts w:ascii="Times New Roman" w:hAnsi="Times New Roman" w:cs="Times New Roman"/>
          <w:sz w:val="24"/>
          <w:szCs w:val="24"/>
        </w:rPr>
        <w:t xml:space="preserve"> most active catalytic system.</w:t>
      </w:r>
      <w:r w:rsidR="00E42DD4" w:rsidRPr="00BD2609">
        <w:rPr>
          <w:rFonts w:ascii="Times New Roman" w:hAnsi="Times New Roman" w:cs="Times New Roman"/>
          <w:sz w:val="24"/>
          <w:szCs w:val="24"/>
        </w:rPr>
        <w:t xml:space="preserve"> </w:t>
      </w:r>
      <w:r w:rsidR="00CB6FEF">
        <w:rPr>
          <w:rFonts w:ascii="Times New Roman" w:hAnsi="Times New Roman" w:cs="Times New Roman"/>
          <w:sz w:val="24"/>
          <w:szCs w:val="24"/>
        </w:rPr>
        <w:t>T</w:t>
      </w:r>
      <w:r w:rsidR="00492CE8">
        <w:rPr>
          <w:rFonts w:ascii="Times New Roman" w:hAnsi="Times New Roman" w:cs="Times New Roman"/>
          <w:sz w:val="24"/>
          <w:szCs w:val="24"/>
        </w:rPr>
        <w:t>he</w:t>
      </w:r>
      <w:r w:rsidR="00CB6FEF">
        <w:rPr>
          <w:rFonts w:ascii="Times New Roman" w:hAnsi="Times New Roman" w:cs="Times New Roman"/>
          <w:sz w:val="24"/>
          <w:szCs w:val="24"/>
        </w:rPr>
        <w:t xml:space="preserve"> remarkable</w:t>
      </w:r>
      <w:r w:rsidR="00492CE8">
        <w:rPr>
          <w:rFonts w:ascii="Times New Roman" w:hAnsi="Times New Roman" w:cs="Times New Roman"/>
          <w:sz w:val="24"/>
          <w:szCs w:val="24"/>
        </w:rPr>
        <w:t xml:space="preserve"> </w:t>
      </w:r>
      <w:r w:rsidR="00492CE8" w:rsidRPr="00492CE8">
        <w:rPr>
          <w:rFonts w:ascii="Times New Roman" w:hAnsi="Times New Roman" w:cs="Times New Roman"/>
          <w:sz w:val="24"/>
          <w:szCs w:val="24"/>
        </w:rPr>
        <w:t xml:space="preserve">synergetic effect between the two metals </w:t>
      </w:r>
      <w:r w:rsidR="00090255">
        <w:rPr>
          <w:rFonts w:ascii="Times New Roman" w:hAnsi="Times New Roman" w:cs="Times New Roman"/>
          <w:sz w:val="24"/>
          <w:szCs w:val="24"/>
        </w:rPr>
        <w:t xml:space="preserve">and the presence of </w:t>
      </w:r>
      <w:r w:rsidR="00090255" w:rsidRPr="00090255">
        <w:rPr>
          <w:rFonts w:ascii="Times New Roman" w:hAnsi="Times New Roman" w:cs="Times New Roman"/>
          <w:sz w:val="24"/>
          <w:szCs w:val="24"/>
        </w:rPr>
        <w:t xml:space="preserve">basic nitrogen sites </w:t>
      </w:r>
      <w:r w:rsidR="00090255">
        <w:rPr>
          <w:rFonts w:ascii="Times New Roman" w:hAnsi="Times New Roman" w:cs="Times New Roman"/>
          <w:sz w:val="24"/>
          <w:szCs w:val="24"/>
        </w:rPr>
        <w:t>on</w:t>
      </w:r>
      <w:r w:rsidR="00CB6FEF">
        <w:rPr>
          <w:rFonts w:ascii="Times New Roman" w:hAnsi="Times New Roman" w:cs="Times New Roman"/>
          <w:sz w:val="24"/>
          <w:szCs w:val="24"/>
        </w:rPr>
        <w:t>to</w:t>
      </w:r>
      <w:r w:rsidR="00090255">
        <w:rPr>
          <w:rFonts w:ascii="Times New Roman" w:hAnsi="Times New Roman" w:cs="Times New Roman"/>
          <w:sz w:val="24"/>
          <w:szCs w:val="24"/>
        </w:rPr>
        <w:t xml:space="preserve"> the support</w:t>
      </w:r>
      <w:r w:rsidR="00090255" w:rsidRPr="00090255">
        <w:rPr>
          <w:rFonts w:ascii="Times New Roman" w:hAnsi="Times New Roman" w:cs="Times New Roman"/>
          <w:sz w:val="24"/>
          <w:szCs w:val="24"/>
        </w:rPr>
        <w:t xml:space="preserve"> effectively stabilize and enhance the activity by preventing agglomeration</w:t>
      </w:r>
      <w:r w:rsidR="00CB6FEF">
        <w:rPr>
          <w:rFonts w:ascii="Times New Roman" w:hAnsi="Times New Roman" w:cs="Times New Roman"/>
          <w:sz w:val="24"/>
          <w:szCs w:val="24"/>
        </w:rPr>
        <w:t>.</w:t>
      </w:r>
      <w:r w:rsidR="00090255" w:rsidRPr="0009025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Our catalyst</w:t>
      </w:r>
      <w:r w:rsidR="00394D4D" w:rsidRPr="00394D4D">
        <w:rPr>
          <w:rFonts w:ascii="Times New Roman" w:hAnsi="Times New Roman" w:cs="Times New Roman"/>
          <w:sz w:val="24"/>
          <w:szCs w:val="24"/>
        </w:rPr>
        <w:t xml:space="preserve"> exhibits excellent activity under </w:t>
      </w:r>
      <w:r w:rsidR="00394D4D">
        <w:rPr>
          <w:rFonts w:ascii="Times New Roman" w:hAnsi="Times New Roman" w:cs="Times New Roman"/>
          <w:sz w:val="24"/>
          <w:szCs w:val="24"/>
        </w:rPr>
        <w:t xml:space="preserve">less </w:t>
      </w:r>
      <w:r w:rsidR="00394D4D" w:rsidRPr="00394D4D">
        <w:rPr>
          <w:rFonts w:ascii="Times New Roman" w:hAnsi="Times New Roman" w:cs="Times New Roman"/>
          <w:sz w:val="24"/>
          <w:szCs w:val="24"/>
        </w:rPr>
        <w:t xml:space="preserve">basic </w:t>
      </w:r>
      <w:r w:rsidR="00394D4D" w:rsidRPr="00394D4D">
        <w:rPr>
          <w:rFonts w:ascii="Times New Roman" w:hAnsi="Times New Roman" w:cs="Times New Roman"/>
          <w:sz w:val="24"/>
          <w:szCs w:val="24"/>
        </w:rPr>
        <w:lastRenderedPageBreak/>
        <w:t>conditions</w:t>
      </w:r>
      <w:r w:rsidR="00394D4D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than normal and with</w:t>
      </w:r>
      <w:r w:rsidR="00682216">
        <w:rPr>
          <w:rFonts w:ascii="Times New Roman" w:hAnsi="Times New Roman" w:cs="Times New Roman"/>
          <w:sz w:val="24"/>
          <w:szCs w:val="24"/>
        </w:rPr>
        <w:t xml:space="preserve"> excellent yields</w:t>
      </w:r>
      <w:r w:rsidR="00394D4D" w:rsidRPr="00394D4D">
        <w:rPr>
          <w:rFonts w:ascii="Times New Roman" w:hAnsi="Times New Roman" w:cs="Times New Roman"/>
          <w:sz w:val="24"/>
          <w:szCs w:val="24"/>
        </w:rPr>
        <w:t xml:space="preserve"> for the C–C</w:t>
      </w:r>
      <w:r w:rsidR="00394D4D">
        <w:rPr>
          <w:rFonts w:ascii="Times New Roman" w:hAnsi="Times New Roman" w:cs="Times New Roman"/>
          <w:sz w:val="24"/>
          <w:szCs w:val="24"/>
        </w:rPr>
        <w:t xml:space="preserve"> </w:t>
      </w:r>
      <w:r w:rsidR="00394D4D" w:rsidRPr="00394D4D">
        <w:rPr>
          <w:rFonts w:ascii="Times New Roman" w:hAnsi="Times New Roman" w:cs="Times New Roman"/>
          <w:sz w:val="24"/>
          <w:szCs w:val="24"/>
        </w:rPr>
        <w:t>coupling react</w:t>
      </w:r>
      <w:r w:rsidR="00090255">
        <w:rPr>
          <w:rFonts w:ascii="Times New Roman" w:hAnsi="Times New Roman" w:cs="Times New Roman"/>
          <w:sz w:val="24"/>
          <w:szCs w:val="24"/>
        </w:rPr>
        <w:t>ion.</w:t>
      </w:r>
      <w:r w:rsidR="00394D4D" w:rsidRPr="00394D4D">
        <w:rPr>
          <w:rFonts w:ascii="Times New Roman" w:hAnsi="Times New Roman" w:cs="Times New Roman"/>
          <w:sz w:val="24"/>
          <w:szCs w:val="24"/>
        </w:rPr>
        <w:t xml:space="preserve"> </w:t>
      </w:r>
      <w:r w:rsidR="00E42DD4" w:rsidRPr="00BA0742">
        <w:rPr>
          <w:rFonts w:ascii="Times New Roman" w:hAnsi="Times New Roman" w:cs="Times New Roman"/>
          <w:sz w:val="24"/>
          <w:szCs w:val="24"/>
        </w:rPr>
        <w:t>Moreover, the developed catalyst ensures easy recovery and reusability upto five consecutive runs.</w:t>
      </w:r>
    </w:p>
    <w:p w:rsidR="003F3D2A" w:rsidRDefault="003F3D2A" w:rsidP="00B93976">
      <w:pPr>
        <w:spacing w:line="360" w:lineRule="auto"/>
        <w:ind w:right="95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97BFE" w:rsidRPr="00EA4E3E" w:rsidRDefault="00F97BFE" w:rsidP="00B93976">
      <w:pPr>
        <w:spacing w:line="360" w:lineRule="auto"/>
        <w:ind w:right="95"/>
        <w:jc w:val="both"/>
        <w:rPr>
          <w:rFonts w:ascii="Times New Roman" w:hAnsi="Times New Roman" w:cs="Times New Roman"/>
          <w:sz w:val="24"/>
          <w:szCs w:val="24"/>
        </w:rPr>
      </w:pPr>
      <w:r w:rsidRPr="00B34335">
        <w:rPr>
          <w:rFonts w:ascii="Times New Roman" w:hAnsi="Times New Roman" w:cs="Times New Roman"/>
          <w:b/>
          <w:sz w:val="24"/>
          <w:szCs w:val="24"/>
        </w:rPr>
        <w:t>Acknowledgements</w:t>
      </w:r>
    </w:p>
    <w:p w:rsidR="00F97BFE" w:rsidRPr="00301D7A" w:rsidRDefault="00050B58" w:rsidP="00B93976">
      <w:pPr>
        <w:spacing w:line="360" w:lineRule="auto"/>
        <w:ind w:right="95"/>
        <w:jc w:val="both"/>
        <w:rPr>
          <w:rFonts w:ascii="Times New Roman" w:hAnsi="Times New Roman" w:cs="Times New Roman"/>
          <w:sz w:val="24"/>
          <w:szCs w:val="24"/>
          <w:vertAlign w:val="subscript"/>
        </w:rPr>
      </w:pPr>
      <w:r w:rsidRPr="00BA0742">
        <w:rPr>
          <w:rFonts w:ascii="Times New Roman" w:hAnsi="Times New Roman" w:cs="Times New Roman"/>
          <w:sz w:val="24"/>
          <w:szCs w:val="24"/>
        </w:rPr>
        <w:t>The authors</w:t>
      </w:r>
      <w:r w:rsidR="00F97BFE" w:rsidRPr="00BA0742">
        <w:rPr>
          <w:rFonts w:ascii="Times New Roman" w:hAnsi="Times New Roman" w:cs="Times New Roman"/>
          <w:sz w:val="24"/>
          <w:szCs w:val="24"/>
        </w:rPr>
        <w:t xml:space="preserve"> gratefully acknowledge the Head, SAIF, IIT Bombay for HR-TEM, SEM, ICP-AES, EDX, and CHN studies; Head, ACMS, IIT Kanpur for XPS study</w:t>
      </w:r>
      <w:r w:rsidR="00B95A46">
        <w:rPr>
          <w:rFonts w:ascii="Times New Roman" w:hAnsi="Times New Roman" w:cs="Times New Roman"/>
          <w:sz w:val="24"/>
          <w:szCs w:val="24"/>
        </w:rPr>
        <w:t>;</w:t>
      </w:r>
      <w:r w:rsidR="00F97BFE" w:rsidRPr="00BA0742">
        <w:rPr>
          <w:rFonts w:ascii="Times New Roman" w:hAnsi="Times New Roman" w:cs="Times New Roman"/>
          <w:sz w:val="24"/>
          <w:szCs w:val="24"/>
        </w:rPr>
        <w:t xml:space="preserve"> </w:t>
      </w:r>
      <w:r w:rsidR="001F4DCF" w:rsidRPr="001F4DCF">
        <w:rPr>
          <w:rFonts w:ascii="Times New Roman" w:hAnsi="Times New Roman" w:cs="Times New Roman"/>
          <w:color w:val="FF0000"/>
          <w:sz w:val="24"/>
          <w:szCs w:val="24"/>
        </w:rPr>
        <w:t xml:space="preserve">CIF, IIT Guwahati for BET studies </w:t>
      </w:r>
      <w:r w:rsidR="00F97BFE" w:rsidRPr="00BA0742">
        <w:rPr>
          <w:rFonts w:ascii="Times New Roman" w:hAnsi="Times New Roman" w:cs="Times New Roman"/>
          <w:sz w:val="24"/>
          <w:szCs w:val="24"/>
        </w:rPr>
        <w:t xml:space="preserve">and Head, SAIF, Punjab University Chandigarh </w:t>
      </w:r>
      <w:r w:rsidR="00B95A46">
        <w:rPr>
          <w:rFonts w:ascii="Times New Roman" w:hAnsi="Times New Roman" w:cs="Times New Roman"/>
          <w:sz w:val="24"/>
          <w:szCs w:val="24"/>
        </w:rPr>
        <w:t>for XRD.</w:t>
      </w:r>
      <w:r w:rsidR="00F97BFE" w:rsidRPr="00BA0742">
        <w:rPr>
          <w:rFonts w:ascii="Times New Roman" w:hAnsi="Times New Roman" w:cs="Times New Roman"/>
          <w:sz w:val="24"/>
          <w:szCs w:val="24"/>
        </w:rPr>
        <w:t xml:space="preserve"> Financial assistance from UGC, New Delhi (FIP to one of the authors, BJ) is gratefully acknowledged.</w:t>
      </w:r>
    </w:p>
    <w:p w:rsidR="00B34335" w:rsidRDefault="00B34335" w:rsidP="00B34335">
      <w:pPr>
        <w:spacing w:line="360" w:lineRule="auto"/>
        <w:ind w:right="9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34335">
        <w:rPr>
          <w:rFonts w:ascii="Times New Roman" w:hAnsi="Times New Roman" w:cs="Times New Roman"/>
          <w:b/>
          <w:sz w:val="24"/>
          <w:szCs w:val="24"/>
        </w:rPr>
        <w:t>Appendix A. Supplementary data</w:t>
      </w:r>
    </w:p>
    <w:p w:rsidR="00803C2E" w:rsidRDefault="00803C2E" w:rsidP="00B34335">
      <w:pPr>
        <w:spacing w:line="360" w:lineRule="auto"/>
        <w:ind w:right="9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03C2E">
        <w:rPr>
          <w:rFonts w:ascii="Times New Roman" w:hAnsi="Times New Roman" w:cs="Times New Roman"/>
          <w:b/>
          <w:sz w:val="24"/>
          <w:szCs w:val="24"/>
        </w:rPr>
        <w:t>References</w:t>
      </w:r>
    </w:p>
    <w:p w:rsidR="00803C2E" w:rsidRPr="00217746" w:rsidRDefault="00792096" w:rsidP="00BF1B76">
      <w:pPr>
        <w:numPr>
          <w:ilvl w:val="0"/>
          <w:numId w:val="3"/>
        </w:numPr>
        <w:spacing w:line="240" w:lineRule="auto"/>
        <w:ind w:right="9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(a) </w:t>
      </w:r>
      <w:r w:rsidR="00803C2E" w:rsidRPr="00217746">
        <w:rPr>
          <w:rFonts w:ascii="Times New Roman" w:hAnsi="Times New Roman" w:cs="Times New Roman"/>
          <w:sz w:val="24"/>
          <w:szCs w:val="24"/>
        </w:rPr>
        <w:t xml:space="preserve">J. R. Renzas, W. Huang, Y. Zhang, M. E. Grass, G. A. Somorjai, </w:t>
      </w:r>
      <w:r w:rsidR="00803C2E" w:rsidRPr="00217746">
        <w:rPr>
          <w:rFonts w:ascii="Times New Roman" w:hAnsi="Times New Roman" w:cs="Times New Roman"/>
          <w:i/>
          <w:iCs/>
          <w:sz w:val="24"/>
          <w:szCs w:val="24"/>
        </w:rPr>
        <w:t>Catal. Lett.</w:t>
      </w:r>
      <w:r w:rsidR="00803C2E" w:rsidRPr="00217746">
        <w:rPr>
          <w:rFonts w:ascii="Times New Roman" w:hAnsi="Times New Roman" w:cs="Times New Roman"/>
          <w:iCs/>
          <w:sz w:val="24"/>
          <w:szCs w:val="24"/>
        </w:rPr>
        <w:t xml:space="preserve"> </w:t>
      </w:r>
    </w:p>
    <w:p w:rsidR="00803C2E" w:rsidRPr="00217746" w:rsidRDefault="00803C2E" w:rsidP="00BF1B76">
      <w:pPr>
        <w:spacing w:line="240" w:lineRule="auto"/>
        <w:ind w:right="95"/>
        <w:jc w:val="both"/>
        <w:rPr>
          <w:rFonts w:ascii="Times New Roman" w:hAnsi="Times New Roman" w:cs="Times New Roman"/>
          <w:sz w:val="24"/>
          <w:szCs w:val="24"/>
        </w:rPr>
      </w:pPr>
      <w:r w:rsidRPr="00217746">
        <w:rPr>
          <w:rFonts w:ascii="Times New Roman" w:hAnsi="Times New Roman" w:cs="Times New Roman"/>
          <w:iCs/>
          <w:sz w:val="24"/>
          <w:szCs w:val="24"/>
        </w:rPr>
        <w:t xml:space="preserve">          </w:t>
      </w:r>
      <w:r w:rsidR="00217746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217746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217746">
        <w:rPr>
          <w:rFonts w:ascii="Times New Roman" w:hAnsi="Times New Roman" w:cs="Times New Roman"/>
          <w:bCs/>
          <w:sz w:val="24"/>
          <w:szCs w:val="24"/>
        </w:rPr>
        <w:t>2011,</w:t>
      </w:r>
      <w:r w:rsidRPr="00217746">
        <w:rPr>
          <w:rFonts w:ascii="Times New Roman" w:hAnsi="Times New Roman" w:cs="Times New Roman"/>
          <w:sz w:val="24"/>
          <w:szCs w:val="24"/>
        </w:rPr>
        <w:t xml:space="preserve"> </w:t>
      </w:r>
      <w:r w:rsidRPr="00217746">
        <w:rPr>
          <w:rFonts w:ascii="Times New Roman" w:hAnsi="Times New Roman" w:cs="Times New Roman"/>
          <w:b/>
          <w:iCs/>
          <w:sz w:val="24"/>
          <w:szCs w:val="24"/>
        </w:rPr>
        <w:t>141</w:t>
      </w:r>
      <w:r w:rsidRPr="00217746">
        <w:rPr>
          <w:rFonts w:ascii="Times New Roman" w:hAnsi="Times New Roman" w:cs="Times New Roman"/>
          <w:iCs/>
          <w:sz w:val="24"/>
          <w:szCs w:val="24"/>
        </w:rPr>
        <w:t xml:space="preserve">, </w:t>
      </w:r>
      <w:r w:rsidRPr="00217746">
        <w:rPr>
          <w:rFonts w:ascii="Times New Roman" w:hAnsi="Times New Roman" w:cs="Times New Roman"/>
          <w:sz w:val="24"/>
          <w:szCs w:val="24"/>
        </w:rPr>
        <w:t>235</w:t>
      </w:r>
      <w:r w:rsidR="00660FD3">
        <w:rPr>
          <w:rFonts w:ascii="Times New Roman" w:hAnsi="Times New Roman" w:cs="Times New Roman"/>
          <w:sz w:val="24"/>
          <w:szCs w:val="24"/>
        </w:rPr>
        <w:t>-241</w:t>
      </w:r>
      <w:r w:rsidRPr="00217746">
        <w:rPr>
          <w:rFonts w:ascii="Times New Roman" w:hAnsi="Times New Roman" w:cs="Times New Roman"/>
          <w:sz w:val="24"/>
          <w:szCs w:val="24"/>
        </w:rPr>
        <w:t>.</w:t>
      </w:r>
    </w:p>
    <w:p w:rsidR="00803C2E" w:rsidRPr="00217746" w:rsidRDefault="00792096" w:rsidP="00792096">
      <w:pPr>
        <w:spacing w:line="240" w:lineRule="auto"/>
        <w:ind w:right="9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(b) </w:t>
      </w:r>
      <w:r w:rsidR="00803C2E" w:rsidRPr="00217746">
        <w:rPr>
          <w:rFonts w:ascii="Times New Roman" w:hAnsi="Times New Roman" w:cs="Times New Roman"/>
          <w:sz w:val="24"/>
          <w:szCs w:val="24"/>
        </w:rPr>
        <w:t xml:space="preserve">G. J. Hutchings, </w:t>
      </w:r>
      <w:r w:rsidR="00803C2E" w:rsidRPr="00217746">
        <w:rPr>
          <w:rFonts w:ascii="Times New Roman" w:hAnsi="Times New Roman" w:cs="Times New Roman"/>
          <w:i/>
          <w:iCs/>
          <w:sz w:val="24"/>
          <w:szCs w:val="24"/>
        </w:rPr>
        <w:t>Catal. Today.</w:t>
      </w:r>
      <w:r w:rsidR="00803C2E" w:rsidRPr="00217746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803C2E" w:rsidRPr="00217746">
        <w:rPr>
          <w:rFonts w:ascii="Times New Roman" w:hAnsi="Times New Roman" w:cs="Times New Roman"/>
          <w:bCs/>
          <w:sz w:val="24"/>
          <w:szCs w:val="24"/>
        </w:rPr>
        <w:t xml:space="preserve">2014, </w:t>
      </w:r>
      <w:r w:rsidR="00803C2E" w:rsidRPr="00217746">
        <w:rPr>
          <w:rFonts w:ascii="Times New Roman" w:hAnsi="Times New Roman" w:cs="Times New Roman"/>
          <w:b/>
          <w:bCs/>
          <w:iCs/>
          <w:sz w:val="24"/>
          <w:szCs w:val="24"/>
        </w:rPr>
        <w:t>238</w:t>
      </w:r>
      <w:r w:rsidR="00803C2E" w:rsidRPr="00217746">
        <w:rPr>
          <w:rFonts w:ascii="Times New Roman" w:hAnsi="Times New Roman" w:cs="Times New Roman"/>
          <w:bCs/>
          <w:iCs/>
          <w:sz w:val="24"/>
          <w:szCs w:val="24"/>
        </w:rPr>
        <w:t>,</w:t>
      </w:r>
      <w:r w:rsidR="00803C2E" w:rsidRPr="00217746">
        <w:rPr>
          <w:rFonts w:ascii="Times New Roman" w:hAnsi="Times New Roman" w:cs="Times New Roman"/>
          <w:sz w:val="24"/>
          <w:szCs w:val="24"/>
        </w:rPr>
        <w:t xml:space="preserve"> 69</w:t>
      </w:r>
      <w:r w:rsidR="00660FD3">
        <w:rPr>
          <w:rFonts w:ascii="Times New Roman" w:hAnsi="Times New Roman" w:cs="Times New Roman"/>
          <w:sz w:val="24"/>
          <w:szCs w:val="24"/>
        </w:rPr>
        <w:t>-73</w:t>
      </w:r>
      <w:r w:rsidR="00803C2E" w:rsidRPr="00217746">
        <w:rPr>
          <w:rFonts w:ascii="Times New Roman" w:hAnsi="Times New Roman" w:cs="Times New Roman"/>
          <w:sz w:val="24"/>
          <w:szCs w:val="24"/>
        </w:rPr>
        <w:t>.</w:t>
      </w:r>
    </w:p>
    <w:p w:rsidR="00792096" w:rsidRPr="008F3EF2" w:rsidRDefault="00D22060" w:rsidP="00792096">
      <w:pPr>
        <w:pStyle w:val="ListParagraph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3EF2">
        <w:rPr>
          <w:rFonts w:ascii="Times New Roman" w:hAnsi="Times New Roman" w:cs="Times New Roman"/>
          <w:sz w:val="24"/>
          <w:szCs w:val="24"/>
        </w:rPr>
        <w:t xml:space="preserve">(a) </w:t>
      </w:r>
      <w:r w:rsidR="00792096" w:rsidRPr="008F3EF2">
        <w:rPr>
          <w:rFonts w:ascii="Times New Roman" w:hAnsi="Times New Roman" w:cs="Times New Roman"/>
          <w:sz w:val="24"/>
          <w:szCs w:val="24"/>
        </w:rPr>
        <w:t xml:space="preserve">H. Asiabi, Y. Yamini, M. Shamsayei, M. K. Miraki, A. Heydari, ACS Sustainable   </w:t>
      </w:r>
    </w:p>
    <w:p w:rsidR="00D22060" w:rsidRPr="008F3EF2" w:rsidRDefault="00792096" w:rsidP="00D22060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3EF2">
        <w:rPr>
          <w:rFonts w:ascii="Times New Roman" w:hAnsi="Times New Roman" w:cs="Times New Roman"/>
          <w:sz w:val="24"/>
          <w:szCs w:val="24"/>
        </w:rPr>
        <w:t xml:space="preserve"> Chem. Eng. 2018, </w:t>
      </w:r>
      <w:r w:rsidRPr="008F3EF2">
        <w:rPr>
          <w:rFonts w:ascii="Times New Roman" w:hAnsi="Times New Roman" w:cs="Times New Roman"/>
          <w:b/>
          <w:sz w:val="24"/>
          <w:szCs w:val="24"/>
        </w:rPr>
        <w:t>6</w:t>
      </w:r>
      <w:r w:rsidRPr="008F3EF2">
        <w:rPr>
          <w:rFonts w:ascii="Times New Roman" w:hAnsi="Times New Roman" w:cs="Times New Roman"/>
          <w:sz w:val="24"/>
          <w:szCs w:val="24"/>
        </w:rPr>
        <w:t>, 12613.</w:t>
      </w:r>
      <w:r w:rsidR="00D22060" w:rsidRPr="008F3EF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55C87" w:rsidRPr="008F3EF2" w:rsidRDefault="00D22060" w:rsidP="00955C87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3EF2">
        <w:rPr>
          <w:rFonts w:ascii="Times New Roman" w:hAnsi="Times New Roman" w:cs="Times New Roman"/>
          <w:sz w:val="24"/>
          <w:szCs w:val="24"/>
        </w:rPr>
        <w:t xml:space="preserve">(b) F.  Nouri, S. </w:t>
      </w:r>
      <w:r w:rsidR="00CB2B53" w:rsidRPr="008F3EF2">
        <w:rPr>
          <w:rFonts w:ascii="Times New Roman" w:hAnsi="Times New Roman" w:cs="Times New Roman"/>
          <w:sz w:val="24"/>
          <w:szCs w:val="24"/>
        </w:rPr>
        <w:t>Rostamizadeh, M. Azad, Mol.</w:t>
      </w:r>
      <w:r w:rsidRPr="008F3EF2">
        <w:rPr>
          <w:rFonts w:ascii="Times New Roman" w:hAnsi="Times New Roman" w:cs="Times New Roman"/>
          <w:sz w:val="24"/>
          <w:szCs w:val="24"/>
        </w:rPr>
        <w:t xml:space="preserve"> Catal</w:t>
      </w:r>
      <w:r w:rsidR="00CB2B53" w:rsidRPr="008F3EF2">
        <w:rPr>
          <w:rFonts w:ascii="Times New Roman" w:hAnsi="Times New Roman" w:cs="Times New Roman"/>
          <w:sz w:val="24"/>
          <w:szCs w:val="24"/>
        </w:rPr>
        <w:t>.</w:t>
      </w:r>
      <w:r w:rsidRPr="008F3EF2">
        <w:rPr>
          <w:rFonts w:ascii="Times New Roman" w:hAnsi="Times New Roman" w:cs="Times New Roman"/>
          <w:sz w:val="24"/>
          <w:szCs w:val="24"/>
        </w:rPr>
        <w:t xml:space="preserve"> 2017, </w:t>
      </w:r>
      <w:r w:rsidRPr="008F3EF2">
        <w:rPr>
          <w:rFonts w:ascii="Times New Roman" w:hAnsi="Times New Roman" w:cs="Times New Roman"/>
          <w:b/>
          <w:sz w:val="24"/>
          <w:szCs w:val="24"/>
        </w:rPr>
        <w:t>443</w:t>
      </w:r>
      <w:r w:rsidRPr="008F3EF2">
        <w:rPr>
          <w:rFonts w:ascii="Times New Roman" w:hAnsi="Times New Roman" w:cs="Times New Roman"/>
          <w:sz w:val="24"/>
          <w:szCs w:val="24"/>
        </w:rPr>
        <w:t xml:space="preserve">, 286.       </w:t>
      </w:r>
    </w:p>
    <w:p w:rsidR="008E50F8" w:rsidRPr="008F3EF2" w:rsidRDefault="00A12B8E" w:rsidP="008E50F8">
      <w:pPr>
        <w:pStyle w:val="ListParagraph"/>
        <w:numPr>
          <w:ilvl w:val="0"/>
          <w:numId w:val="3"/>
        </w:numPr>
        <w:spacing w:line="360" w:lineRule="auto"/>
        <w:ind w:right="95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F3EF2">
        <w:rPr>
          <w:rFonts w:ascii="Times New Roman" w:hAnsi="Times New Roman" w:cs="Times New Roman"/>
          <w:bCs/>
          <w:sz w:val="24"/>
          <w:szCs w:val="24"/>
        </w:rPr>
        <w:t xml:space="preserve">(a) S. K. Dey, D. Dietrich, S. Wegner, B. G. Hernandez, S. S. Harmalkar, N. d. </w:t>
      </w:r>
    </w:p>
    <w:p w:rsidR="008E50F8" w:rsidRPr="008F3EF2" w:rsidRDefault="00A12B8E" w:rsidP="008E50F8">
      <w:pPr>
        <w:pStyle w:val="ListParagraph"/>
        <w:spacing w:line="360" w:lineRule="auto"/>
        <w:ind w:right="95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F3EF2">
        <w:rPr>
          <w:rFonts w:ascii="Times New Roman" w:hAnsi="Times New Roman" w:cs="Times New Roman"/>
          <w:bCs/>
          <w:sz w:val="24"/>
          <w:szCs w:val="24"/>
        </w:rPr>
        <w:t>Amadeu,  C. Janiak,</w:t>
      </w:r>
      <w:r w:rsidR="00BD1234" w:rsidRPr="008F3EF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8F3EF2">
        <w:rPr>
          <w:rFonts w:ascii="Times New Roman" w:hAnsi="Times New Roman" w:cs="Times New Roman"/>
          <w:bCs/>
          <w:sz w:val="24"/>
          <w:szCs w:val="24"/>
        </w:rPr>
        <w:t>ChemistrySelect</w:t>
      </w:r>
      <w:r w:rsidR="00BD1234" w:rsidRPr="008F3EF2">
        <w:rPr>
          <w:rFonts w:ascii="Times New Roman" w:hAnsi="Times New Roman" w:cs="Times New Roman"/>
          <w:bCs/>
          <w:sz w:val="24"/>
          <w:szCs w:val="24"/>
        </w:rPr>
        <w:t>,</w:t>
      </w:r>
      <w:r w:rsidRPr="008F3EF2">
        <w:rPr>
          <w:rFonts w:ascii="Times New Roman" w:hAnsi="Times New Roman" w:cs="Times New Roman"/>
          <w:bCs/>
          <w:sz w:val="24"/>
          <w:szCs w:val="24"/>
        </w:rPr>
        <w:t xml:space="preserve"> 2018, </w:t>
      </w:r>
      <w:r w:rsidRPr="008F3EF2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Pr="008F3EF2">
        <w:rPr>
          <w:rFonts w:ascii="Times New Roman" w:hAnsi="Times New Roman" w:cs="Times New Roman"/>
          <w:bCs/>
          <w:sz w:val="24"/>
          <w:szCs w:val="24"/>
        </w:rPr>
        <w:t>, 1365</w:t>
      </w:r>
      <w:r w:rsidR="00495EF3" w:rsidRPr="008F3EF2">
        <w:rPr>
          <w:rFonts w:ascii="Times New Roman" w:hAnsi="Times New Roman" w:cs="Times New Roman"/>
          <w:bCs/>
          <w:sz w:val="24"/>
          <w:szCs w:val="24"/>
        </w:rPr>
        <w:t>.</w:t>
      </w:r>
    </w:p>
    <w:p w:rsidR="00495EF3" w:rsidRPr="008F3EF2" w:rsidRDefault="008E50F8" w:rsidP="00495EF3">
      <w:pPr>
        <w:pStyle w:val="ListParagraph"/>
        <w:spacing w:line="360" w:lineRule="auto"/>
        <w:ind w:right="95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F3EF2">
        <w:rPr>
          <w:rFonts w:ascii="Times New Roman" w:hAnsi="Times New Roman" w:cs="Times New Roman"/>
          <w:bCs/>
          <w:sz w:val="24"/>
          <w:szCs w:val="24"/>
        </w:rPr>
        <w:t xml:space="preserve">(b) S. Tahmasebi, J. Mokhtari, M. R. Naimi-Jamal, A. Khosravi, L. Panahi, </w:t>
      </w:r>
      <w:r w:rsidR="00CB2B53" w:rsidRPr="008F3EF2">
        <w:rPr>
          <w:rFonts w:ascii="Times New Roman" w:hAnsi="Times New Roman" w:cs="Times New Roman"/>
          <w:bCs/>
          <w:sz w:val="24"/>
          <w:szCs w:val="24"/>
        </w:rPr>
        <w:t>J. Organomet.</w:t>
      </w:r>
      <w:r w:rsidRPr="008F3EF2">
        <w:rPr>
          <w:rFonts w:ascii="Times New Roman" w:hAnsi="Times New Roman" w:cs="Times New Roman"/>
          <w:bCs/>
          <w:sz w:val="24"/>
          <w:szCs w:val="24"/>
        </w:rPr>
        <w:t xml:space="preserve"> Chem</w:t>
      </w:r>
      <w:r w:rsidR="00CB2B53" w:rsidRPr="008F3EF2">
        <w:rPr>
          <w:rFonts w:ascii="Times New Roman" w:hAnsi="Times New Roman" w:cs="Times New Roman"/>
          <w:bCs/>
          <w:sz w:val="24"/>
          <w:szCs w:val="24"/>
        </w:rPr>
        <w:t>.</w:t>
      </w:r>
      <w:r w:rsidRPr="008F3EF2">
        <w:rPr>
          <w:rFonts w:ascii="Times New Roman" w:hAnsi="Times New Roman" w:cs="Times New Roman"/>
          <w:bCs/>
          <w:sz w:val="24"/>
          <w:szCs w:val="24"/>
        </w:rPr>
        <w:t xml:space="preserve"> 2017, </w:t>
      </w:r>
      <w:r w:rsidRPr="008F3EF2">
        <w:rPr>
          <w:rFonts w:ascii="Times New Roman" w:hAnsi="Times New Roman" w:cs="Times New Roman"/>
          <w:b/>
          <w:bCs/>
          <w:sz w:val="24"/>
          <w:szCs w:val="24"/>
        </w:rPr>
        <w:t>853</w:t>
      </w:r>
      <w:r w:rsidRPr="008F3EF2">
        <w:rPr>
          <w:rFonts w:ascii="Times New Roman" w:hAnsi="Times New Roman" w:cs="Times New Roman"/>
          <w:bCs/>
          <w:sz w:val="24"/>
          <w:szCs w:val="24"/>
        </w:rPr>
        <w:t>, 35.</w:t>
      </w:r>
    </w:p>
    <w:p w:rsidR="00A12B8E" w:rsidRPr="008F3EF2" w:rsidRDefault="00495EF3" w:rsidP="00495EF3">
      <w:pPr>
        <w:pStyle w:val="ListParagraph"/>
        <w:spacing w:line="360" w:lineRule="auto"/>
        <w:ind w:right="95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F3EF2">
        <w:rPr>
          <w:rFonts w:ascii="Times New Roman" w:hAnsi="Times New Roman" w:cs="Times New Roman"/>
          <w:bCs/>
          <w:sz w:val="24"/>
          <w:szCs w:val="24"/>
        </w:rPr>
        <w:t xml:space="preserve">(c) P. P. Mpungose, N. I. Sehloko, G. E. M. Maguire. H. B. Friedrich, New J. Chem.  2017, </w:t>
      </w:r>
      <w:r w:rsidRPr="008F3EF2">
        <w:rPr>
          <w:rFonts w:ascii="Times New Roman" w:hAnsi="Times New Roman" w:cs="Times New Roman"/>
          <w:b/>
          <w:bCs/>
          <w:sz w:val="24"/>
          <w:szCs w:val="24"/>
        </w:rPr>
        <w:t>41</w:t>
      </w:r>
      <w:r w:rsidRPr="008F3EF2">
        <w:rPr>
          <w:rFonts w:ascii="Times New Roman" w:hAnsi="Times New Roman" w:cs="Times New Roman"/>
          <w:bCs/>
          <w:sz w:val="24"/>
          <w:szCs w:val="24"/>
        </w:rPr>
        <w:t>, 13560.</w:t>
      </w:r>
    </w:p>
    <w:p w:rsidR="00BC3F8F" w:rsidRPr="00A12B8E" w:rsidRDefault="00BC3F8F" w:rsidP="008E50F8">
      <w:pPr>
        <w:pStyle w:val="ListParagraph"/>
        <w:numPr>
          <w:ilvl w:val="0"/>
          <w:numId w:val="3"/>
        </w:numPr>
        <w:ind w:right="95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12B8E">
        <w:rPr>
          <w:rFonts w:ascii="Times New Roman" w:hAnsi="Times New Roman" w:cs="Times New Roman"/>
          <w:sz w:val="24"/>
          <w:szCs w:val="24"/>
        </w:rPr>
        <w:t xml:space="preserve">(a) </w:t>
      </w:r>
      <w:r w:rsidR="00803C2E" w:rsidRPr="00A12B8E">
        <w:rPr>
          <w:rFonts w:ascii="Times New Roman" w:hAnsi="Times New Roman" w:cs="Times New Roman"/>
          <w:sz w:val="24"/>
          <w:szCs w:val="24"/>
        </w:rPr>
        <w:t xml:space="preserve">S. K. Singh, M. Yadav, S. Behrens, P. W. Roesky, </w:t>
      </w:r>
      <w:r w:rsidR="00803C2E" w:rsidRPr="00A12B8E">
        <w:rPr>
          <w:rFonts w:ascii="Times New Roman" w:hAnsi="Times New Roman" w:cs="Times New Roman"/>
          <w:i/>
          <w:iCs/>
          <w:sz w:val="24"/>
          <w:szCs w:val="24"/>
        </w:rPr>
        <w:t>Dalton Trans.</w:t>
      </w:r>
      <w:r w:rsidR="00803C2E" w:rsidRPr="00A12B8E">
        <w:rPr>
          <w:rFonts w:ascii="Times New Roman" w:hAnsi="Times New Roman" w:cs="Times New Roman"/>
          <w:sz w:val="24"/>
          <w:szCs w:val="24"/>
        </w:rPr>
        <w:t xml:space="preserve"> </w:t>
      </w:r>
      <w:r w:rsidR="00803C2E" w:rsidRPr="00A12B8E">
        <w:rPr>
          <w:rFonts w:ascii="Times New Roman" w:hAnsi="Times New Roman" w:cs="Times New Roman"/>
          <w:bCs/>
          <w:sz w:val="24"/>
          <w:szCs w:val="24"/>
        </w:rPr>
        <w:t xml:space="preserve">2013, </w:t>
      </w:r>
      <w:r w:rsidR="00803C2E" w:rsidRPr="00A12B8E">
        <w:rPr>
          <w:rFonts w:ascii="Times New Roman" w:hAnsi="Times New Roman" w:cs="Times New Roman"/>
          <w:b/>
          <w:bCs/>
          <w:sz w:val="24"/>
          <w:szCs w:val="24"/>
        </w:rPr>
        <w:t>42</w:t>
      </w:r>
      <w:r w:rsidR="00803C2E" w:rsidRPr="00A12B8E">
        <w:rPr>
          <w:rFonts w:ascii="Times New Roman" w:hAnsi="Times New Roman" w:cs="Times New Roman"/>
          <w:bCs/>
          <w:sz w:val="24"/>
          <w:szCs w:val="24"/>
        </w:rPr>
        <w:t xml:space="preserve">, </w:t>
      </w:r>
    </w:p>
    <w:p w:rsidR="00BC3F8F" w:rsidRDefault="00BC3F8F" w:rsidP="00955C87">
      <w:pPr>
        <w:spacing w:line="240" w:lineRule="auto"/>
        <w:ind w:right="9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         </w:t>
      </w:r>
      <w:r w:rsidR="00803C2E" w:rsidRPr="00217746">
        <w:rPr>
          <w:rFonts w:ascii="Times New Roman" w:hAnsi="Times New Roman" w:cs="Times New Roman"/>
          <w:sz w:val="24"/>
          <w:szCs w:val="24"/>
        </w:rPr>
        <w:t>10404</w:t>
      </w:r>
      <w:r w:rsidR="00660FD3">
        <w:rPr>
          <w:rFonts w:ascii="Times New Roman" w:hAnsi="Times New Roman" w:cs="Times New Roman"/>
          <w:sz w:val="24"/>
          <w:szCs w:val="24"/>
        </w:rPr>
        <w:t>-10408</w:t>
      </w:r>
      <w:r w:rsidR="00803C2E" w:rsidRPr="00217746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BC3F8F" w:rsidRDefault="00BC3F8F" w:rsidP="00955C87">
      <w:pPr>
        <w:spacing w:line="240" w:lineRule="auto"/>
        <w:ind w:right="9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(b)</w:t>
      </w:r>
      <w:r w:rsidR="00803C2E" w:rsidRPr="00217746">
        <w:rPr>
          <w:rFonts w:ascii="Times New Roman" w:hAnsi="Times New Roman" w:cs="Times New Roman"/>
          <w:sz w:val="24"/>
          <w:szCs w:val="24"/>
        </w:rPr>
        <w:t xml:space="preserve"> </w:t>
      </w:r>
      <w:r w:rsidR="00955C87" w:rsidRPr="00955C87">
        <w:rPr>
          <w:rFonts w:ascii="Times New Roman" w:hAnsi="Times New Roman" w:cs="Times New Roman"/>
          <w:sz w:val="24"/>
          <w:szCs w:val="24"/>
        </w:rPr>
        <w:t xml:space="preserve">A. Meffre, V. Iablokov, Y. Xiang, R. Barbosa, P. F. Fazzini, V. Kelsen, N. </w:t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</w:p>
    <w:p w:rsidR="00803C2E" w:rsidRPr="00217746" w:rsidRDefault="00BC3F8F" w:rsidP="00955C87">
      <w:pPr>
        <w:spacing w:line="240" w:lineRule="auto"/>
        <w:ind w:right="9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955C87" w:rsidRPr="00955C87">
        <w:rPr>
          <w:rFonts w:ascii="Times New Roman" w:hAnsi="Times New Roman" w:cs="Times New Roman"/>
          <w:sz w:val="24"/>
          <w:szCs w:val="24"/>
        </w:rPr>
        <w:t>Kruse,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55C87" w:rsidRPr="00955C87">
        <w:rPr>
          <w:rFonts w:ascii="Times New Roman" w:hAnsi="Times New Roman" w:cs="Times New Roman"/>
          <w:sz w:val="24"/>
          <w:szCs w:val="24"/>
        </w:rPr>
        <w:t xml:space="preserve">B.  Chaudret, </w:t>
      </w:r>
      <w:r w:rsidR="00955C87" w:rsidRPr="00955C87">
        <w:rPr>
          <w:rFonts w:ascii="Times New Roman" w:hAnsi="Times New Roman" w:cs="Times New Roman"/>
          <w:i/>
          <w:iCs/>
          <w:sz w:val="24"/>
          <w:szCs w:val="24"/>
        </w:rPr>
        <w:t>Catal. Lett.</w:t>
      </w:r>
      <w:r w:rsidR="00955C87" w:rsidRPr="00955C87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955C87" w:rsidRPr="00955C87">
        <w:rPr>
          <w:rFonts w:ascii="Times New Roman" w:hAnsi="Times New Roman" w:cs="Times New Roman"/>
          <w:bCs/>
          <w:iCs/>
          <w:sz w:val="24"/>
          <w:szCs w:val="24"/>
        </w:rPr>
        <w:t>2015,</w:t>
      </w:r>
      <w:r w:rsidR="00955C87" w:rsidRPr="00955C87">
        <w:rPr>
          <w:rFonts w:ascii="Times New Roman" w:hAnsi="Times New Roman" w:cs="Times New Roman"/>
          <w:sz w:val="24"/>
          <w:szCs w:val="24"/>
        </w:rPr>
        <w:t xml:space="preserve"> </w:t>
      </w:r>
      <w:r w:rsidR="00955C87" w:rsidRPr="00955C87">
        <w:rPr>
          <w:rFonts w:ascii="Times New Roman" w:hAnsi="Times New Roman" w:cs="Times New Roman"/>
          <w:b/>
          <w:iCs/>
          <w:sz w:val="24"/>
          <w:szCs w:val="24"/>
        </w:rPr>
        <w:t>145</w:t>
      </w:r>
      <w:r w:rsidR="00955C87" w:rsidRPr="00955C87">
        <w:rPr>
          <w:rFonts w:ascii="Times New Roman" w:hAnsi="Times New Roman" w:cs="Times New Roman"/>
          <w:iCs/>
          <w:sz w:val="24"/>
          <w:szCs w:val="24"/>
        </w:rPr>
        <w:t xml:space="preserve">, </w:t>
      </w:r>
      <w:r w:rsidR="00955C87" w:rsidRPr="00955C87">
        <w:rPr>
          <w:rFonts w:ascii="Times New Roman" w:hAnsi="Times New Roman" w:cs="Times New Roman"/>
          <w:sz w:val="24"/>
          <w:szCs w:val="24"/>
        </w:rPr>
        <w:t>373-379.</w:t>
      </w:r>
      <w:r w:rsidR="00803C2E" w:rsidRPr="00217746">
        <w:rPr>
          <w:rFonts w:ascii="Times New Roman" w:hAnsi="Times New Roman" w:cs="Times New Roman"/>
          <w:sz w:val="24"/>
          <w:szCs w:val="24"/>
        </w:rPr>
        <w:t xml:space="preserve">       </w:t>
      </w:r>
    </w:p>
    <w:p w:rsidR="00803C2E" w:rsidRPr="00217746" w:rsidRDefault="00803C2E" w:rsidP="00BF1B76">
      <w:pPr>
        <w:numPr>
          <w:ilvl w:val="0"/>
          <w:numId w:val="3"/>
        </w:numPr>
        <w:spacing w:line="240" w:lineRule="auto"/>
        <w:ind w:right="95"/>
        <w:jc w:val="both"/>
        <w:rPr>
          <w:rFonts w:ascii="Times New Roman" w:hAnsi="Times New Roman" w:cs="Times New Roman"/>
          <w:sz w:val="24"/>
          <w:szCs w:val="24"/>
        </w:rPr>
      </w:pPr>
      <w:r w:rsidRPr="00217746">
        <w:rPr>
          <w:rFonts w:ascii="Times New Roman" w:hAnsi="Times New Roman" w:cs="Times New Roman"/>
          <w:sz w:val="24"/>
          <w:szCs w:val="24"/>
        </w:rPr>
        <w:t xml:space="preserve">A. A.Tapia, R. Zanella, C. Calers, C. Louis, L. Delannoy, </w:t>
      </w:r>
      <w:r w:rsidRPr="00217746">
        <w:rPr>
          <w:rFonts w:ascii="Times New Roman" w:hAnsi="Times New Roman" w:cs="Times New Roman"/>
          <w:i/>
          <w:iCs/>
          <w:sz w:val="24"/>
          <w:szCs w:val="24"/>
        </w:rPr>
        <w:t>Phys. Chem. Chem. Phys.</w:t>
      </w:r>
    </w:p>
    <w:p w:rsidR="00803C2E" w:rsidRPr="00217746" w:rsidRDefault="00803C2E" w:rsidP="00BF1B76">
      <w:pPr>
        <w:spacing w:line="240" w:lineRule="auto"/>
        <w:ind w:right="95"/>
        <w:jc w:val="both"/>
        <w:rPr>
          <w:rFonts w:ascii="Times New Roman" w:hAnsi="Times New Roman" w:cs="Times New Roman"/>
          <w:sz w:val="24"/>
          <w:szCs w:val="24"/>
        </w:rPr>
      </w:pPr>
      <w:r w:rsidRPr="00217746">
        <w:rPr>
          <w:rFonts w:ascii="Times New Roman" w:hAnsi="Times New Roman" w:cs="Times New Roman"/>
          <w:iCs/>
          <w:sz w:val="24"/>
          <w:szCs w:val="24"/>
        </w:rPr>
        <w:t xml:space="preserve">            </w:t>
      </w:r>
      <w:r w:rsidRPr="00217746">
        <w:rPr>
          <w:rFonts w:ascii="Times New Roman" w:hAnsi="Times New Roman" w:cs="Times New Roman"/>
          <w:sz w:val="24"/>
          <w:szCs w:val="24"/>
        </w:rPr>
        <w:t xml:space="preserve">2015, </w:t>
      </w:r>
      <w:r w:rsidRPr="00217746">
        <w:rPr>
          <w:rFonts w:ascii="Times New Roman" w:hAnsi="Times New Roman" w:cs="Times New Roman"/>
          <w:b/>
          <w:iCs/>
          <w:sz w:val="24"/>
          <w:szCs w:val="24"/>
        </w:rPr>
        <w:t>17</w:t>
      </w:r>
      <w:r w:rsidRPr="00217746">
        <w:rPr>
          <w:rFonts w:ascii="Times New Roman" w:hAnsi="Times New Roman" w:cs="Times New Roman"/>
          <w:iCs/>
          <w:sz w:val="24"/>
          <w:szCs w:val="24"/>
        </w:rPr>
        <w:t xml:space="preserve">, </w:t>
      </w:r>
      <w:r w:rsidRPr="00217746">
        <w:rPr>
          <w:rFonts w:ascii="Times New Roman" w:hAnsi="Times New Roman" w:cs="Times New Roman"/>
          <w:sz w:val="24"/>
          <w:szCs w:val="24"/>
        </w:rPr>
        <w:t>28022</w:t>
      </w:r>
      <w:r w:rsidR="00660FD3">
        <w:rPr>
          <w:rFonts w:ascii="Times New Roman" w:hAnsi="Times New Roman" w:cs="Times New Roman"/>
          <w:sz w:val="24"/>
          <w:szCs w:val="24"/>
        </w:rPr>
        <w:t>-28032</w:t>
      </w:r>
      <w:r w:rsidRPr="00217746">
        <w:rPr>
          <w:rFonts w:ascii="Times New Roman" w:hAnsi="Times New Roman" w:cs="Times New Roman"/>
          <w:sz w:val="24"/>
          <w:szCs w:val="24"/>
        </w:rPr>
        <w:t>.</w:t>
      </w:r>
    </w:p>
    <w:p w:rsidR="00803C2E" w:rsidRPr="00217746" w:rsidRDefault="00803C2E" w:rsidP="00BF1B76">
      <w:pPr>
        <w:numPr>
          <w:ilvl w:val="0"/>
          <w:numId w:val="3"/>
        </w:numPr>
        <w:spacing w:line="240" w:lineRule="auto"/>
        <w:ind w:right="95"/>
        <w:jc w:val="both"/>
        <w:rPr>
          <w:rFonts w:ascii="Times New Roman" w:hAnsi="Times New Roman" w:cs="Times New Roman"/>
          <w:sz w:val="24"/>
          <w:szCs w:val="24"/>
        </w:rPr>
      </w:pPr>
      <w:r w:rsidRPr="00217746">
        <w:rPr>
          <w:rFonts w:ascii="Times New Roman" w:hAnsi="Times New Roman" w:cs="Times New Roman"/>
          <w:sz w:val="24"/>
          <w:szCs w:val="24"/>
        </w:rPr>
        <w:t>E. C. Corbos, P. R. Ellis, J. Cookson, V. Briois, T. I. Hyde, G. Sankar, P. T. Bishop,</w:t>
      </w:r>
    </w:p>
    <w:p w:rsidR="00803C2E" w:rsidRPr="00217746" w:rsidRDefault="00803C2E" w:rsidP="00BF1B76">
      <w:pPr>
        <w:spacing w:line="240" w:lineRule="auto"/>
        <w:ind w:right="95"/>
        <w:jc w:val="both"/>
        <w:rPr>
          <w:rFonts w:ascii="Times New Roman" w:hAnsi="Times New Roman" w:cs="Times New Roman"/>
          <w:sz w:val="24"/>
          <w:szCs w:val="24"/>
        </w:rPr>
      </w:pPr>
      <w:r w:rsidRPr="00217746">
        <w:rPr>
          <w:rFonts w:ascii="Times New Roman" w:hAnsi="Times New Roman" w:cs="Times New Roman"/>
          <w:sz w:val="24"/>
          <w:szCs w:val="24"/>
        </w:rPr>
        <w:lastRenderedPageBreak/>
        <w:t xml:space="preserve">           </w:t>
      </w:r>
      <w:r w:rsidR="00D2361F">
        <w:rPr>
          <w:rFonts w:ascii="Times New Roman" w:hAnsi="Times New Roman" w:cs="Times New Roman"/>
          <w:i/>
          <w:sz w:val="24"/>
          <w:szCs w:val="24"/>
        </w:rPr>
        <w:t xml:space="preserve">Catal. Sci. </w:t>
      </w:r>
      <w:r w:rsidRPr="00217746">
        <w:rPr>
          <w:rFonts w:ascii="Times New Roman" w:hAnsi="Times New Roman" w:cs="Times New Roman"/>
          <w:i/>
          <w:sz w:val="24"/>
          <w:szCs w:val="24"/>
        </w:rPr>
        <w:t>Technol.</w:t>
      </w:r>
      <w:r w:rsidRPr="00217746">
        <w:rPr>
          <w:rFonts w:ascii="Times New Roman" w:hAnsi="Times New Roman" w:cs="Times New Roman"/>
          <w:sz w:val="24"/>
          <w:szCs w:val="24"/>
        </w:rPr>
        <w:t xml:space="preserve"> 2013, </w:t>
      </w:r>
      <w:r w:rsidRPr="00217746">
        <w:rPr>
          <w:rFonts w:ascii="Times New Roman" w:hAnsi="Times New Roman" w:cs="Times New Roman"/>
          <w:b/>
          <w:sz w:val="24"/>
          <w:szCs w:val="24"/>
        </w:rPr>
        <w:t>3</w:t>
      </w:r>
      <w:r w:rsidRPr="00217746">
        <w:rPr>
          <w:rFonts w:ascii="Times New Roman" w:hAnsi="Times New Roman" w:cs="Times New Roman"/>
          <w:sz w:val="24"/>
          <w:szCs w:val="24"/>
        </w:rPr>
        <w:t>, 2934</w:t>
      </w:r>
      <w:r w:rsidR="00660FD3">
        <w:rPr>
          <w:rFonts w:ascii="Times New Roman" w:hAnsi="Times New Roman" w:cs="Times New Roman"/>
          <w:sz w:val="24"/>
          <w:szCs w:val="24"/>
        </w:rPr>
        <w:t>-2943</w:t>
      </w:r>
      <w:r w:rsidRPr="00217746">
        <w:rPr>
          <w:rFonts w:ascii="Times New Roman" w:hAnsi="Times New Roman" w:cs="Times New Roman"/>
          <w:sz w:val="24"/>
          <w:szCs w:val="24"/>
        </w:rPr>
        <w:t>.</w:t>
      </w:r>
    </w:p>
    <w:p w:rsidR="00803C2E" w:rsidRPr="00217746" w:rsidRDefault="00803C2E" w:rsidP="00BF1B76">
      <w:pPr>
        <w:numPr>
          <w:ilvl w:val="0"/>
          <w:numId w:val="3"/>
        </w:numPr>
        <w:spacing w:line="240" w:lineRule="auto"/>
        <w:ind w:right="95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17746">
        <w:rPr>
          <w:rFonts w:ascii="Times New Roman" w:hAnsi="Times New Roman" w:cs="Times New Roman"/>
          <w:sz w:val="24"/>
          <w:szCs w:val="24"/>
        </w:rPr>
        <w:t xml:space="preserve">M. S. Kim, D.W. Lee, S. H. Chung, J. T. Kim, I. H. Cho, K.Y. Lee, </w:t>
      </w:r>
      <w:r w:rsidRPr="00217746">
        <w:rPr>
          <w:rFonts w:ascii="Times New Roman" w:hAnsi="Times New Roman" w:cs="Times New Roman"/>
          <w:i/>
          <w:sz w:val="24"/>
          <w:szCs w:val="24"/>
        </w:rPr>
        <w:t>J. Mol. Catal. A:</w:t>
      </w:r>
    </w:p>
    <w:p w:rsidR="00803C2E" w:rsidRPr="00217746" w:rsidRDefault="00803C2E" w:rsidP="00BF1B76">
      <w:pPr>
        <w:spacing w:line="240" w:lineRule="auto"/>
        <w:ind w:right="95"/>
        <w:jc w:val="both"/>
        <w:rPr>
          <w:rFonts w:ascii="Times New Roman" w:hAnsi="Times New Roman" w:cs="Times New Roman"/>
          <w:sz w:val="24"/>
          <w:szCs w:val="24"/>
        </w:rPr>
      </w:pPr>
      <w:r w:rsidRPr="00217746">
        <w:rPr>
          <w:rFonts w:ascii="Times New Roman" w:hAnsi="Times New Roman" w:cs="Times New Roman"/>
          <w:i/>
          <w:sz w:val="24"/>
          <w:szCs w:val="24"/>
        </w:rPr>
        <w:t xml:space="preserve">           Chem.</w:t>
      </w:r>
      <w:r w:rsidR="00D2361F">
        <w:rPr>
          <w:rFonts w:ascii="Times New Roman" w:hAnsi="Times New Roman" w:cs="Times New Roman"/>
          <w:sz w:val="24"/>
          <w:szCs w:val="24"/>
        </w:rPr>
        <w:t xml:space="preserve"> </w:t>
      </w:r>
      <w:r w:rsidRPr="00217746">
        <w:rPr>
          <w:rFonts w:ascii="Times New Roman" w:hAnsi="Times New Roman" w:cs="Times New Roman"/>
          <w:sz w:val="24"/>
          <w:szCs w:val="24"/>
        </w:rPr>
        <w:t xml:space="preserve">2014, </w:t>
      </w:r>
      <w:r w:rsidRPr="00217746">
        <w:rPr>
          <w:rFonts w:ascii="Times New Roman" w:hAnsi="Times New Roman" w:cs="Times New Roman"/>
          <w:b/>
          <w:sz w:val="24"/>
          <w:szCs w:val="24"/>
        </w:rPr>
        <w:t>392</w:t>
      </w:r>
      <w:r w:rsidRPr="00217746">
        <w:rPr>
          <w:rFonts w:ascii="Times New Roman" w:hAnsi="Times New Roman" w:cs="Times New Roman"/>
          <w:sz w:val="24"/>
          <w:szCs w:val="24"/>
        </w:rPr>
        <w:t>, 308</w:t>
      </w:r>
      <w:r w:rsidR="00660FD3">
        <w:rPr>
          <w:rFonts w:ascii="Times New Roman" w:hAnsi="Times New Roman" w:cs="Times New Roman"/>
          <w:sz w:val="24"/>
          <w:szCs w:val="24"/>
        </w:rPr>
        <w:t>-314</w:t>
      </w:r>
      <w:r w:rsidRPr="00217746">
        <w:rPr>
          <w:rFonts w:ascii="Times New Roman" w:hAnsi="Times New Roman" w:cs="Times New Roman"/>
          <w:sz w:val="24"/>
          <w:szCs w:val="24"/>
        </w:rPr>
        <w:t>.</w:t>
      </w:r>
    </w:p>
    <w:p w:rsidR="00803C2E" w:rsidRPr="00217746" w:rsidRDefault="00803C2E" w:rsidP="00BF1B76">
      <w:pPr>
        <w:numPr>
          <w:ilvl w:val="0"/>
          <w:numId w:val="3"/>
        </w:numPr>
        <w:spacing w:line="240" w:lineRule="auto"/>
        <w:ind w:right="95"/>
        <w:jc w:val="both"/>
        <w:rPr>
          <w:rFonts w:ascii="Times New Roman" w:hAnsi="Times New Roman" w:cs="Times New Roman"/>
          <w:sz w:val="24"/>
          <w:szCs w:val="24"/>
        </w:rPr>
      </w:pPr>
      <w:r w:rsidRPr="00217746">
        <w:rPr>
          <w:rFonts w:ascii="Times New Roman" w:hAnsi="Times New Roman" w:cs="Times New Roman"/>
          <w:sz w:val="24"/>
          <w:szCs w:val="24"/>
        </w:rPr>
        <w:t xml:space="preserve">M. Kimi, M. H. Jaidie, S. C. Pang, </w:t>
      </w:r>
      <w:r w:rsidRPr="00217746">
        <w:rPr>
          <w:rFonts w:ascii="Times New Roman" w:hAnsi="Times New Roman" w:cs="Times New Roman"/>
          <w:i/>
          <w:sz w:val="24"/>
          <w:szCs w:val="24"/>
        </w:rPr>
        <w:t>J. Phys. Chem. Solids.</w:t>
      </w:r>
      <w:r w:rsidRPr="00217746">
        <w:rPr>
          <w:rFonts w:ascii="Times New Roman" w:hAnsi="Times New Roman" w:cs="Times New Roman"/>
          <w:sz w:val="24"/>
          <w:szCs w:val="24"/>
        </w:rPr>
        <w:t xml:space="preserve"> 2018, </w:t>
      </w:r>
      <w:r w:rsidRPr="00217746">
        <w:rPr>
          <w:rFonts w:ascii="Times New Roman" w:hAnsi="Times New Roman" w:cs="Times New Roman"/>
          <w:b/>
          <w:sz w:val="24"/>
          <w:szCs w:val="24"/>
        </w:rPr>
        <w:t>112</w:t>
      </w:r>
      <w:r w:rsidRPr="00217746">
        <w:rPr>
          <w:rFonts w:ascii="Times New Roman" w:hAnsi="Times New Roman" w:cs="Times New Roman"/>
          <w:sz w:val="24"/>
          <w:szCs w:val="24"/>
        </w:rPr>
        <w:t>, 50</w:t>
      </w:r>
      <w:r w:rsidR="00660FD3">
        <w:rPr>
          <w:rFonts w:ascii="Times New Roman" w:hAnsi="Times New Roman" w:cs="Times New Roman"/>
          <w:sz w:val="24"/>
          <w:szCs w:val="24"/>
        </w:rPr>
        <w:t>-53</w:t>
      </w:r>
      <w:r w:rsidRPr="00217746">
        <w:rPr>
          <w:rFonts w:ascii="Times New Roman" w:hAnsi="Times New Roman" w:cs="Times New Roman"/>
          <w:sz w:val="24"/>
          <w:szCs w:val="24"/>
        </w:rPr>
        <w:t>.</w:t>
      </w:r>
    </w:p>
    <w:p w:rsidR="00803C2E" w:rsidRPr="00217746" w:rsidRDefault="00803C2E" w:rsidP="00BF1B76">
      <w:pPr>
        <w:numPr>
          <w:ilvl w:val="0"/>
          <w:numId w:val="3"/>
        </w:numPr>
        <w:spacing w:line="240" w:lineRule="auto"/>
        <w:ind w:right="95"/>
        <w:jc w:val="both"/>
        <w:rPr>
          <w:rFonts w:ascii="Times New Roman" w:hAnsi="Times New Roman" w:cs="Times New Roman"/>
          <w:sz w:val="24"/>
          <w:szCs w:val="24"/>
        </w:rPr>
      </w:pPr>
      <w:r w:rsidRPr="00217746">
        <w:rPr>
          <w:rFonts w:ascii="Times New Roman" w:hAnsi="Times New Roman" w:cs="Times New Roman"/>
          <w:sz w:val="24"/>
          <w:szCs w:val="24"/>
        </w:rPr>
        <w:t xml:space="preserve">J. W. Zhang, Y. Cai, G. P. Lu, C. Cai, </w:t>
      </w:r>
      <w:r w:rsidRPr="00217746">
        <w:rPr>
          <w:rFonts w:ascii="Times New Roman" w:hAnsi="Times New Roman" w:cs="Times New Roman"/>
          <w:i/>
          <w:sz w:val="24"/>
          <w:szCs w:val="24"/>
        </w:rPr>
        <w:t>Green Chem.</w:t>
      </w:r>
      <w:r w:rsidRPr="00217746">
        <w:rPr>
          <w:rFonts w:ascii="Times New Roman" w:hAnsi="Times New Roman" w:cs="Times New Roman"/>
          <w:sz w:val="24"/>
          <w:szCs w:val="24"/>
        </w:rPr>
        <w:t xml:space="preserve"> 2016, </w:t>
      </w:r>
      <w:r w:rsidRPr="00217746">
        <w:rPr>
          <w:rFonts w:ascii="Times New Roman" w:hAnsi="Times New Roman" w:cs="Times New Roman"/>
          <w:b/>
          <w:sz w:val="24"/>
          <w:szCs w:val="24"/>
        </w:rPr>
        <w:t>23</w:t>
      </w:r>
      <w:r w:rsidRPr="00217746">
        <w:rPr>
          <w:rFonts w:ascii="Times New Roman" w:hAnsi="Times New Roman" w:cs="Times New Roman"/>
          <w:sz w:val="24"/>
          <w:szCs w:val="24"/>
        </w:rPr>
        <w:t>, 6229</w:t>
      </w:r>
      <w:r w:rsidR="00660FD3">
        <w:rPr>
          <w:rFonts w:ascii="Times New Roman" w:hAnsi="Times New Roman" w:cs="Times New Roman"/>
          <w:sz w:val="24"/>
          <w:szCs w:val="24"/>
        </w:rPr>
        <w:t>-6235</w:t>
      </w:r>
      <w:r w:rsidRPr="00217746">
        <w:rPr>
          <w:rFonts w:ascii="Times New Roman" w:hAnsi="Times New Roman" w:cs="Times New Roman"/>
          <w:sz w:val="24"/>
          <w:szCs w:val="24"/>
        </w:rPr>
        <w:t>.</w:t>
      </w:r>
    </w:p>
    <w:p w:rsidR="00803C2E" w:rsidRPr="00217746" w:rsidRDefault="00803C2E" w:rsidP="00BF1B76">
      <w:pPr>
        <w:numPr>
          <w:ilvl w:val="0"/>
          <w:numId w:val="3"/>
        </w:numPr>
        <w:spacing w:line="240" w:lineRule="auto"/>
        <w:ind w:right="95"/>
        <w:jc w:val="both"/>
        <w:rPr>
          <w:rFonts w:ascii="Times New Roman" w:hAnsi="Times New Roman" w:cs="Times New Roman"/>
          <w:sz w:val="24"/>
          <w:szCs w:val="24"/>
        </w:rPr>
      </w:pPr>
      <w:r w:rsidRPr="00217746">
        <w:rPr>
          <w:rFonts w:ascii="Times New Roman" w:hAnsi="Times New Roman" w:cs="Times New Roman"/>
          <w:sz w:val="24"/>
          <w:szCs w:val="24"/>
        </w:rPr>
        <w:t xml:space="preserve">R. K. Rai, D. Tyagi, K. Gupta, S. K. Singh, </w:t>
      </w:r>
      <w:r w:rsidRPr="00217746">
        <w:rPr>
          <w:rFonts w:ascii="Times New Roman" w:hAnsi="Times New Roman" w:cs="Times New Roman"/>
          <w:i/>
          <w:sz w:val="24"/>
          <w:szCs w:val="24"/>
        </w:rPr>
        <w:t>Catal. Sci. Technol.</w:t>
      </w:r>
      <w:r w:rsidRPr="00217746">
        <w:rPr>
          <w:rFonts w:ascii="Times New Roman" w:hAnsi="Times New Roman" w:cs="Times New Roman"/>
          <w:sz w:val="24"/>
          <w:szCs w:val="24"/>
        </w:rPr>
        <w:t xml:space="preserve"> 2016 </w:t>
      </w:r>
      <w:r w:rsidRPr="00217746">
        <w:rPr>
          <w:rFonts w:ascii="Times New Roman" w:hAnsi="Times New Roman" w:cs="Times New Roman"/>
          <w:b/>
          <w:sz w:val="24"/>
          <w:szCs w:val="24"/>
        </w:rPr>
        <w:t>10</w:t>
      </w:r>
      <w:r w:rsidRPr="00217746">
        <w:rPr>
          <w:rFonts w:ascii="Times New Roman" w:hAnsi="Times New Roman" w:cs="Times New Roman"/>
          <w:sz w:val="24"/>
          <w:szCs w:val="24"/>
        </w:rPr>
        <w:t>, 3341</w:t>
      </w:r>
      <w:r w:rsidR="00660FD3">
        <w:rPr>
          <w:rFonts w:ascii="Times New Roman" w:hAnsi="Times New Roman" w:cs="Times New Roman"/>
          <w:sz w:val="24"/>
          <w:szCs w:val="24"/>
        </w:rPr>
        <w:t>-3361</w:t>
      </w:r>
      <w:r w:rsidRPr="00217746">
        <w:rPr>
          <w:rFonts w:ascii="Times New Roman" w:hAnsi="Times New Roman" w:cs="Times New Roman"/>
          <w:sz w:val="24"/>
          <w:szCs w:val="24"/>
        </w:rPr>
        <w:t>.</w:t>
      </w:r>
    </w:p>
    <w:p w:rsidR="00803C2E" w:rsidRPr="00217746" w:rsidRDefault="00803C2E" w:rsidP="00BF1B76">
      <w:pPr>
        <w:numPr>
          <w:ilvl w:val="0"/>
          <w:numId w:val="3"/>
        </w:numPr>
        <w:spacing w:line="240" w:lineRule="auto"/>
        <w:ind w:right="95"/>
        <w:jc w:val="both"/>
        <w:rPr>
          <w:rFonts w:ascii="Times New Roman" w:hAnsi="Times New Roman" w:cs="Times New Roman"/>
          <w:sz w:val="24"/>
          <w:szCs w:val="24"/>
        </w:rPr>
      </w:pPr>
      <w:r w:rsidRPr="00217746">
        <w:rPr>
          <w:rFonts w:ascii="Times New Roman" w:hAnsi="Times New Roman" w:cs="Times New Roman"/>
          <w:sz w:val="24"/>
          <w:szCs w:val="24"/>
        </w:rPr>
        <w:t xml:space="preserve">M. Khajeh, S. Laurent, K. Dastafkan, </w:t>
      </w:r>
      <w:r w:rsidRPr="00217746">
        <w:rPr>
          <w:rFonts w:ascii="Times New Roman" w:hAnsi="Times New Roman" w:cs="Times New Roman"/>
          <w:i/>
          <w:iCs/>
          <w:sz w:val="24"/>
          <w:szCs w:val="24"/>
        </w:rPr>
        <w:t xml:space="preserve">Chem. Rev. </w:t>
      </w:r>
      <w:r w:rsidRPr="00217746">
        <w:rPr>
          <w:rFonts w:ascii="Times New Roman" w:hAnsi="Times New Roman" w:cs="Times New Roman"/>
          <w:sz w:val="24"/>
          <w:szCs w:val="24"/>
        </w:rPr>
        <w:t xml:space="preserve">2013, </w:t>
      </w:r>
      <w:r w:rsidRPr="00217746">
        <w:rPr>
          <w:rFonts w:ascii="Times New Roman" w:hAnsi="Times New Roman" w:cs="Times New Roman"/>
          <w:b/>
          <w:iCs/>
          <w:sz w:val="24"/>
          <w:szCs w:val="24"/>
        </w:rPr>
        <w:t>113</w:t>
      </w:r>
      <w:r w:rsidRPr="00217746">
        <w:rPr>
          <w:rFonts w:ascii="Times New Roman" w:hAnsi="Times New Roman" w:cs="Times New Roman"/>
          <w:iCs/>
          <w:sz w:val="24"/>
          <w:szCs w:val="24"/>
        </w:rPr>
        <w:t xml:space="preserve">, </w:t>
      </w:r>
      <w:r w:rsidRPr="00217746">
        <w:rPr>
          <w:rFonts w:ascii="Times New Roman" w:hAnsi="Times New Roman" w:cs="Times New Roman"/>
          <w:sz w:val="24"/>
          <w:szCs w:val="24"/>
        </w:rPr>
        <w:t>7728</w:t>
      </w:r>
      <w:r w:rsidR="00660FD3">
        <w:rPr>
          <w:rFonts w:ascii="Times New Roman" w:hAnsi="Times New Roman" w:cs="Times New Roman"/>
          <w:sz w:val="24"/>
          <w:szCs w:val="24"/>
        </w:rPr>
        <w:t>-7768</w:t>
      </w:r>
      <w:r w:rsidRPr="00217746">
        <w:rPr>
          <w:rFonts w:ascii="Times New Roman" w:hAnsi="Times New Roman" w:cs="Times New Roman"/>
          <w:sz w:val="24"/>
          <w:szCs w:val="24"/>
        </w:rPr>
        <w:t>.</w:t>
      </w:r>
    </w:p>
    <w:p w:rsidR="00803C2E" w:rsidRPr="00217746" w:rsidRDefault="00803C2E" w:rsidP="00BF1B76">
      <w:pPr>
        <w:numPr>
          <w:ilvl w:val="0"/>
          <w:numId w:val="3"/>
        </w:numPr>
        <w:spacing w:line="240" w:lineRule="auto"/>
        <w:ind w:right="95"/>
        <w:jc w:val="both"/>
        <w:rPr>
          <w:rFonts w:ascii="Times New Roman" w:hAnsi="Times New Roman" w:cs="Times New Roman"/>
          <w:sz w:val="24"/>
          <w:szCs w:val="24"/>
        </w:rPr>
      </w:pPr>
      <w:r w:rsidRPr="00217746">
        <w:rPr>
          <w:rFonts w:ascii="Times New Roman" w:hAnsi="Times New Roman" w:cs="Times New Roman"/>
          <w:sz w:val="24"/>
          <w:szCs w:val="24"/>
        </w:rPr>
        <w:t xml:space="preserve">M. Mahyari, A. Shaabani, </w:t>
      </w:r>
      <w:r w:rsidRPr="00217746">
        <w:rPr>
          <w:rFonts w:ascii="Times New Roman" w:hAnsi="Times New Roman" w:cs="Times New Roman"/>
          <w:i/>
          <w:sz w:val="24"/>
          <w:szCs w:val="24"/>
        </w:rPr>
        <w:t>J. Mater. Chem. A.</w:t>
      </w:r>
      <w:r w:rsidRPr="00217746">
        <w:rPr>
          <w:rFonts w:ascii="Times New Roman" w:hAnsi="Times New Roman" w:cs="Times New Roman"/>
          <w:sz w:val="24"/>
          <w:szCs w:val="24"/>
        </w:rPr>
        <w:t xml:space="preserve"> 2014, </w:t>
      </w:r>
      <w:r w:rsidRPr="00217746">
        <w:rPr>
          <w:rFonts w:ascii="Times New Roman" w:hAnsi="Times New Roman" w:cs="Times New Roman"/>
          <w:b/>
          <w:sz w:val="24"/>
          <w:szCs w:val="24"/>
        </w:rPr>
        <w:t>2</w:t>
      </w:r>
      <w:r w:rsidRPr="00217746">
        <w:rPr>
          <w:rFonts w:ascii="Times New Roman" w:hAnsi="Times New Roman" w:cs="Times New Roman"/>
          <w:sz w:val="24"/>
          <w:szCs w:val="24"/>
        </w:rPr>
        <w:t>, 16652</w:t>
      </w:r>
      <w:r w:rsidR="00660FD3">
        <w:rPr>
          <w:rFonts w:ascii="Times New Roman" w:hAnsi="Times New Roman" w:cs="Times New Roman"/>
          <w:sz w:val="24"/>
          <w:szCs w:val="24"/>
        </w:rPr>
        <w:t>-16659</w:t>
      </w:r>
      <w:r w:rsidRPr="00217746">
        <w:rPr>
          <w:rFonts w:ascii="Times New Roman" w:hAnsi="Times New Roman" w:cs="Times New Roman"/>
          <w:sz w:val="24"/>
          <w:szCs w:val="24"/>
        </w:rPr>
        <w:t>.</w:t>
      </w:r>
    </w:p>
    <w:p w:rsidR="00660FD3" w:rsidRDefault="00803C2E" w:rsidP="00BF1B76">
      <w:pPr>
        <w:numPr>
          <w:ilvl w:val="0"/>
          <w:numId w:val="3"/>
        </w:numPr>
        <w:spacing w:line="240" w:lineRule="auto"/>
        <w:ind w:right="95"/>
        <w:jc w:val="both"/>
        <w:rPr>
          <w:rFonts w:ascii="Times New Roman" w:hAnsi="Times New Roman" w:cs="Times New Roman"/>
          <w:sz w:val="24"/>
          <w:szCs w:val="24"/>
        </w:rPr>
      </w:pPr>
      <w:r w:rsidRPr="00217746">
        <w:rPr>
          <w:rFonts w:ascii="Times New Roman" w:hAnsi="Times New Roman" w:cs="Times New Roman"/>
          <w:sz w:val="24"/>
          <w:szCs w:val="24"/>
        </w:rPr>
        <w:t xml:space="preserve">X. Wang, D. P. Liu, S.Y. Song, H. J. Zhang, </w:t>
      </w:r>
      <w:r w:rsidRPr="00217746">
        <w:rPr>
          <w:rFonts w:ascii="Times New Roman" w:hAnsi="Times New Roman" w:cs="Times New Roman"/>
          <w:i/>
          <w:iCs/>
          <w:sz w:val="24"/>
          <w:szCs w:val="24"/>
        </w:rPr>
        <w:t>J. Am. Chem. Soc.</w:t>
      </w:r>
      <w:r w:rsidRPr="00217746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217746">
        <w:rPr>
          <w:rFonts w:ascii="Times New Roman" w:hAnsi="Times New Roman" w:cs="Times New Roman"/>
          <w:sz w:val="24"/>
          <w:szCs w:val="24"/>
        </w:rPr>
        <w:t xml:space="preserve">2013, </w:t>
      </w:r>
      <w:r w:rsidRPr="00217746">
        <w:rPr>
          <w:rFonts w:ascii="Times New Roman" w:hAnsi="Times New Roman" w:cs="Times New Roman"/>
          <w:b/>
          <w:iCs/>
          <w:sz w:val="24"/>
          <w:szCs w:val="24"/>
        </w:rPr>
        <w:t>135</w:t>
      </w:r>
      <w:r w:rsidRPr="00217746">
        <w:rPr>
          <w:rFonts w:ascii="Times New Roman" w:hAnsi="Times New Roman" w:cs="Times New Roman"/>
          <w:iCs/>
          <w:sz w:val="24"/>
          <w:szCs w:val="24"/>
        </w:rPr>
        <w:t xml:space="preserve">, </w:t>
      </w:r>
      <w:r w:rsidRPr="00217746">
        <w:rPr>
          <w:rFonts w:ascii="Times New Roman" w:hAnsi="Times New Roman" w:cs="Times New Roman"/>
          <w:sz w:val="24"/>
          <w:szCs w:val="24"/>
        </w:rPr>
        <w:t>15864</w:t>
      </w:r>
      <w:r w:rsidR="00660FD3">
        <w:rPr>
          <w:rFonts w:ascii="Times New Roman" w:hAnsi="Times New Roman" w:cs="Times New Roman"/>
          <w:sz w:val="24"/>
          <w:szCs w:val="24"/>
        </w:rPr>
        <w:t>-</w:t>
      </w:r>
    </w:p>
    <w:p w:rsidR="00803C2E" w:rsidRPr="00217746" w:rsidRDefault="00660FD3" w:rsidP="00BF1B76">
      <w:pPr>
        <w:spacing w:line="240" w:lineRule="auto"/>
        <w:ind w:right="9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15872</w:t>
      </w:r>
      <w:r w:rsidR="00803C2E" w:rsidRPr="00217746">
        <w:rPr>
          <w:rFonts w:ascii="Times New Roman" w:hAnsi="Times New Roman" w:cs="Times New Roman"/>
          <w:sz w:val="24"/>
          <w:szCs w:val="24"/>
        </w:rPr>
        <w:t xml:space="preserve">.          </w:t>
      </w:r>
    </w:p>
    <w:p w:rsidR="00803C2E" w:rsidRDefault="00803C2E" w:rsidP="00BF1B76">
      <w:pPr>
        <w:numPr>
          <w:ilvl w:val="0"/>
          <w:numId w:val="3"/>
        </w:numPr>
        <w:spacing w:line="240" w:lineRule="auto"/>
        <w:ind w:right="95"/>
        <w:jc w:val="both"/>
        <w:rPr>
          <w:rFonts w:ascii="Times New Roman" w:hAnsi="Times New Roman" w:cs="Times New Roman"/>
          <w:sz w:val="24"/>
          <w:szCs w:val="24"/>
        </w:rPr>
      </w:pPr>
      <w:r w:rsidRPr="00217746">
        <w:rPr>
          <w:rFonts w:ascii="Times New Roman" w:hAnsi="Times New Roman" w:cs="Times New Roman"/>
          <w:sz w:val="24"/>
          <w:szCs w:val="24"/>
        </w:rPr>
        <w:t xml:space="preserve">J. Deng, P. Ren, D. Deng, X. Bao, </w:t>
      </w:r>
      <w:r w:rsidRPr="00217746">
        <w:rPr>
          <w:rFonts w:ascii="Times New Roman" w:hAnsi="Times New Roman" w:cs="Times New Roman"/>
          <w:i/>
          <w:iCs/>
          <w:sz w:val="24"/>
          <w:szCs w:val="24"/>
        </w:rPr>
        <w:t>Angew. Chem. Int. Ed.</w:t>
      </w:r>
      <w:r w:rsidRPr="00217746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217746">
        <w:rPr>
          <w:rFonts w:ascii="Times New Roman" w:hAnsi="Times New Roman" w:cs="Times New Roman"/>
          <w:bCs/>
          <w:sz w:val="24"/>
          <w:szCs w:val="24"/>
        </w:rPr>
        <w:t>2015,</w:t>
      </w:r>
      <w:r w:rsidRPr="00217746">
        <w:rPr>
          <w:rFonts w:ascii="Times New Roman" w:hAnsi="Times New Roman" w:cs="Times New Roman"/>
          <w:sz w:val="24"/>
          <w:szCs w:val="24"/>
        </w:rPr>
        <w:t xml:space="preserve"> </w:t>
      </w:r>
      <w:r w:rsidRPr="00217746">
        <w:rPr>
          <w:rFonts w:ascii="Times New Roman" w:hAnsi="Times New Roman" w:cs="Times New Roman"/>
          <w:b/>
          <w:iCs/>
          <w:sz w:val="24"/>
          <w:szCs w:val="24"/>
        </w:rPr>
        <w:t>54</w:t>
      </w:r>
      <w:r w:rsidRPr="00217746">
        <w:rPr>
          <w:rFonts w:ascii="Times New Roman" w:hAnsi="Times New Roman" w:cs="Times New Roman"/>
          <w:iCs/>
          <w:sz w:val="24"/>
          <w:szCs w:val="24"/>
        </w:rPr>
        <w:t xml:space="preserve">, </w:t>
      </w:r>
      <w:r w:rsidRPr="00217746">
        <w:rPr>
          <w:rFonts w:ascii="Times New Roman" w:hAnsi="Times New Roman" w:cs="Times New Roman"/>
          <w:sz w:val="24"/>
          <w:szCs w:val="24"/>
        </w:rPr>
        <w:t>2100</w:t>
      </w:r>
      <w:r w:rsidR="00660FD3">
        <w:rPr>
          <w:rFonts w:ascii="Times New Roman" w:hAnsi="Times New Roman" w:cs="Times New Roman"/>
          <w:sz w:val="24"/>
          <w:szCs w:val="24"/>
        </w:rPr>
        <w:t>-2104</w:t>
      </w:r>
      <w:r w:rsidRPr="00217746">
        <w:rPr>
          <w:rFonts w:ascii="Times New Roman" w:hAnsi="Times New Roman" w:cs="Times New Roman"/>
          <w:sz w:val="24"/>
          <w:szCs w:val="24"/>
        </w:rPr>
        <w:t>.</w:t>
      </w:r>
    </w:p>
    <w:p w:rsidR="00366E4D" w:rsidRPr="008F3EF2" w:rsidRDefault="00366E4D" w:rsidP="00366E4D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3EF2">
        <w:rPr>
          <w:rFonts w:ascii="Times New Roman" w:hAnsi="Times New Roman" w:cs="Times New Roman"/>
          <w:sz w:val="24"/>
          <w:szCs w:val="24"/>
        </w:rPr>
        <w:t xml:space="preserve">R.K. Borah, P.K. Raul, A. Mahanta, A. Shchukarev, J.-P. Mikkola, A. J. Thakur,   </w:t>
      </w:r>
    </w:p>
    <w:p w:rsidR="00366E4D" w:rsidRPr="008F3EF2" w:rsidRDefault="00366E4D" w:rsidP="00366E4D">
      <w:pPr>
        <w:pStyle w:val="ListParagraph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1B2067" w:rsidRPr="008F3EF2" w:rsidRDefault="001B2067" w:rsidP="001B206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3EF2">
        <w:rPr>
          <w:rFonts w:ascii="Times New Roman" w:hAnsi="Times New Roman" w:cs="Times New Roman"/>
          <w:sz w:val="24"/>
          <w:szCs w:val="24"/>
        </w:rPr>
        <w:t xml:space="preserve"> </w:t>
      </w:r>
      <w:r w:rsidR="00C22497" w:rsidRPr="008F3EF2">
        <w:rPr>
          <w:rFonts w:ascii="Times New Roman" w:hAnsi="Times New Roman" w:cs="Times New Roman"/>
          <w:sz w:val="24"/>
          <w:szCs w:val="24"/>
        </w:rPr>
        <w:t xml:space="preserve">          </w:t>
      </w:r>
      <w:r w:rsidR="00366E4D" w:rsidRPr="008F3EF2">
        <w:rPr>
          <w:rFonts w:ascii="Times New Roman" w:hAnsi="Times New Roman" w:cs="Times New Roman"/>
          <w:sz w:val="24"/>
          <w:szCs w:val="24"/>
        </w:rPr>
        <w:t>Synlett. 2017, 28, 1177–1182.</w:t>
      </w:r>
    </w:p>
    <w:p w:rsidR="001B2067" w:rsidRPr="008F3EF2" w:rsidRDefault="001B2067" w:rsidP="001B2067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EA2945" w:rsidRPr="008F3EF2" w:rsidRDefault="001B2067" w:rsidP="001B2067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3EF2">
        <w:rPr>
          <w:rFonts w:ascii="Times New Roman" w:hAnsi="Times New Roman" w:cs="Times New Roman"/>
          <w:sz w:val="24"/>
          <w:szCs w:val="24"/>
        </w:rPr>
        <w:t>T. Garnier, R. Sakly, M. Danel, S. Chassaing, P. Pale, Synthesis</w:t>
      </w:r>
      <w:r w:rsidR="00581422" w:rsidRPr="008F3EF2">
        <w:rPr>
          <w:rFonts w:ascii="Times New Roman" w:hAnsi="Times New Roman" w:cs="Times New Roman"/>
          <w:sz w:val="24"/>
          <w:szCs w:val="24"/>
        </w:rPr>
        <w:t>,</w:t>
      </w:r>
      <w:r w:rsidRPr="008F3EF2">
        <w:rPr>
          <w:rFonts w:ascii="Times New Roman" w:hAnsi="Times New Roman" w:cs="Times New Roman"/>
          <w:sz w:val="24"/>
          <w:szCs w:val="24"/>
        </w:rPr>
        <w:t xml:space="preserve"> 2017, </w:t>
      </w:r>
      <w:r w:rsidRPr="008F3EF2">
        <w:rPr>
          <w:rFonts w:ascii="Times New Roman" w:hAnsi="Times New Roman" w:cs="Times New Roman"/>
          <w:b/>
          <w:sz w:val="24"/>
          <w:szCs w:val="24"/>
        </w:rPr>
        <w:t>49</w:t>
      </w:r>
      <w:r w:rsidRPr="008F3EF2">
        <w:rPr>
          <w:rFonts w:ascii="Times New Roman" w:hAnsi="Times New Roman" w:cs="Times New Roman"/>
          <w:sz w:val="24"/>
          <w:szCs w:val="24"/>
        </w:rPr>
        <w:t>, 1223–</w:t>
      </w:r>
    </w:p>
    <w:p w:rsidR="00EA2945" w:rsidRPr="008F3EF2" w:rsidRDefault="00EA2945" w:rsidP="00EA2945">
      <w:pPr>
        <w:pStyle w:val="ListParagraph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8F3EF2">
        <w:rPr>
          <w:rFonts w:ascii="Times New Roman" w:hAnsi="Times New Roman" w:cs="Times New Roman"/>
          <w:sz w:val="24"/>
          <w:szCs w:val="24"/>
        </w:rPr>
        <w:t xml:space="preserve">           </w:t>
      </w:r>
    </w:p>
    <w:p w:rsidR="001B2067" w:rsidRPr="008F3EF2" w:rsidRDefault="00EA2945" w:rsidP="00EA2945">
      <w:pPr>
        <w:pStyle w:val="ListParagraph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8F3EF2">
        <w:rPr>
          <w:rFonts w:ascii="Times New Roman" w:hAnsi="Times New Roman" w:cs="Times New Roman"/>
          <w:sz w:val="24"/>
          <w:szCs w:val="24"/>
        </w:rPr>
        <w:t xml:space="preserve">           </w:t>
      </w:r>
      <w:r w:rsidR="001B2067" w:rsidRPr="008F3EF2">
        <w:rPr>
          <w:rFonts w:ascii="Times New Roman" w:hAnsi="Times New Roman" w:cs="Times New Roman"/>
          <w:sz w:val="24"/>
          <w:szCs w:val="24"/>
        </w:rPr>
        <w:t>1230.</w:t>
      </w:r>
    </w:p>
    <w:p w:rsidR="00EA2945" w:rsidRPr="001B2067" w:rsidRDefault="00EA2945" w:rsidP="00EA2945">
      <w:pPr>
        <w:pStyle w:val="ListParagraph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EA2945" w:rsidRPr="00EA2945" w:rsidRDefault="00EA2945" w:rsidP="00EA2945">
      <w:pPr>
        <w:pStyle w:val="ListParagraph"/>
        <w:numPr>
          <w:ilvl w:val="0"/>
          <w:numId w:val="3"/>
        </w:numPr>
        <w:spacing w:line="240" w:lineRule="auto"/>
        <w:ind w:right="95"/>
        <w:jc w:val="both"/>
        <w:rPr>
          <w:rFonts w:ascii="Times New Roman" w:hAnsi="Times New Roman" w:cs="Times New Roman"/>
          <w:sz w:val="24"/>
          <w:szCs w:val="24"/>
        </w:rPr>
      </w:pPr>
      <w:r w:rsidRPr="00EA2945">
        <w:rPr>
          <w:rFonts w:ascii="Times New Roman" w:hAnsi="Times New Roman" w:cs="Times New Roman"/>
          <w:sz w:val="24"/>
          <w:szCs w:val="24"/>
        </w:rPr>
        <w:t xml:space="preserve">X. Y. Liu, A. Q. Wang, X. D. Wang, C.-Y. Mou, T. Zhang, </w:t>
      </w:r>
      <w:r w:rsidRPr="00EA2945">
        <w:rPr>
          <w:rFonts w:ascii="Times New Roman" w:hAnsi="Times New Roman" w:cs="Times New Roman"/>
          <w:i/>
          <w:iCs/>
          <w:sz w:val="24"/>
          <w:szCs w:val="24"/>
        </w:rPr>
        <w:t xml:space="preserve">Chem. Commun. </w:t>
      </w:r>
      <w:r w:rsidRPr="00EA2945">
        <w:rPr>
          <w:rFonts w:ascii="Times New Roman" w:hAnsi="Times New Roman" w:cs="Times New Roman"/>
          <w:iCs/>
          <w:sz w:val="24"/>
          <w:szCs w:val="24"/>
        </w:rPr>
        <w:t xml:space="preserve">  </w:t>
      </w:r>
      <w:r w:rsidRPr="00EA2945">
        <w:rPr>
          <w:rFonts w:ascii="Times New Roman" w:hAnsi="Times New Roman" w:cs="Times New Roman"/>
          <w:sz w:val="24"/>
          <w:szCs w:val="24"/>
        </w:rPr>
        <w:t xml:space="preserve">2008,  </w:t>
      </w:r>
    </w:p>
    <w:p w:rsidR="00EA2945" w:rsidRPr="00217746" w:rsidRDefault="00EA2945" w:rsidP="00EA2945">
      <w:pPr>
        <w:spacing w:line="240" w:lineRule="auto"/>
        <w:ind w:right="95"/>
        <w:jc w:val="both"/>
        <w:rPr>
          <w:rFonts w:ascii="Times New Roman" w:hAnsi="Times New Roman" w:cs="Times New Roman"/>
          <w:sz w:val="24"/>
          <w:szCs w:val="24"/>
        </w:rPr>
      </w:pPr>
      <w:r w:rsidRPr="00217746"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217746">
        <w:rPr>
          <w:rFonts w:ascii="Times New Roman" w:hAnsi="Times New Roman" w:cs="Times New Roman"/>
          <w:b/>
          <w:iCs/>
          <w:sz w:val="24"/>
          <w:szCs w:val="24"/>
        </w:rPr>
        <w:t>44</w:t>
      </w:r>
      <w:r w:rsidRPr="00217746">
        <w:rPr>
          <w:rFonts w:ascii="Times New Roman" w:hAnsi="Times New Roman" w:cs="Times New Roman"/>
          <w:iCs/>
          <w:sz w:val="24"/>
          <w:szCs w:val="24"/>
        </w:rPr>
        <w:t xml:space="preserve">, </w:t>
      </w:r>
      <w:r w:rsidRPr="00217746">
        <w:rPr>
          <w:rFonts w:ascii="Times New Roman" w:hAnsi="Times New Roman" w:cs="Times New Roman"/>
          <w:sz w:val="24"/>
          <w:szCs w:val="24"/>
        </w:rPr>
        <w:t>3187</w:t>
      </w:r>
      <w:r>
        <w:rPr>
          <w:rFonts w:ascii="Times New Roman" w:hAnsi="Times New Roman" w:cs="Times New Roman"/>
          <w:sz w:val="24"/>
          <w:szCs w:val="24"/>
        </w:rPr>
        <w:t>-3189</w:t>
      </w:r>
      <w:r w:rsidRPr="00217746">
        <w:rPr>
          <w:rFonts w:ascii="Times New Roman" w:hAnsi="Times New Roman" w:cs="Times New Roman"/>
          <w:sz w:val="24"/>
          <w:szCs w:val="24"/>
        </w:rPr>
        <w:t>.</w:t>
      </w:r>
    </w:p>
    <w:p w:rsidR="00D2361F" w:rsidRDefault="00803C2E" w:rsidP="00BF1B76">
      <w:pPr>
        <w:numPr>
          <w:ilvl w:val="0"/>
          <w:numId w:val="3"/>
        </w:numPr>
        <w:spacing w:line="240" w:lineRule="auto"/>
        <w:ind w:right="95"/>
        <w:jc w:val="both"/>
        <w:rPr>
          <w:rFonts w:ascii="Times New Roman" w:hAnsi="Times New Roman" w:cs="Times New Roman"/>
          <w:sz w:val="24"/>
          <w:szCs w:val="24"/>
        </w:rPr>
      </w:pPr>
      <w:r w:rsidRPr="00217746">
        <w:rPr>
          <w:rFonts w:ascii="Times New Roman" w:hAnsi="Times New Roman" w:cs="Times New Roman"/>
          <w:sz w:val="24"/>
          <w:szCs w:val="24"/>
        </w:rPr>
        <w:t xml:space="preserve">M. Ferna´ndez-Garcı, J. A. Anderson, G. L. Haller, </w:t>
      </w:r>
      <w:r w:rsidRPr="00217746">
        <w:rPr>
          <w:rFonts w:ascii="Times New Roman" w:hAnsi="Times New Roman" w:cs="Times New Roman"/>
          <w:i/>
          <w:sz w:val="24"/>
          <w:szCs w:val="24"/>
        </w:rPr>
        <w:t>J. Phys. Chem.</w:t>
      </w:r>
      <w:r w:rsidRPr="00217746">
        <w:rPr>
          <w:rFonts w:ascii="Times New Roman" w:hAnsi="Times New Roman" w:cs="Times New Roman"/>
          <w:sz w:val="24"/>
          <w:szCs w:val="24"/>
        </w:rPr>
        <w:t xml:space="preserve"> 1996, </w:t>
      </w:r>
      <w:r w:rsidRPr="00217746">
        <w:rPr>
          <w:rFonts w:ascii="Times New Roman" w:hAnsi="Times New Roman" w:cs="Times New Roman"/>
          <w:b/>
          <w:sz w:val="24"/>
          <w:szCs w:val="24"/>
        </w:rPr>
        <w:t>100</w:t>
      </w:r>
      <w:r w:rsidRPr="00217746">
        <w:rPr>
          <w:rFonts w:ascii="Times New Roman" w:hAnsi="Times New Roman" w:cs="Times New Roman"/>
          <w:sz w:val="24"/>
          <w:szCs w:val="24"/>
        </w:rPr>
        <w:t xml:space="preserve">, </w:t>
      </w:r>
      <w:r w:rsidR="00D2361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03C2E" w:rsidRPr="00217746" w:rsidRDefault="00D2361F" w:rsidP="00BF1B76">
      <w:pPr>
        <w:spacing w:line="240" w:lineRule="auto"/>
        <w:ind w:right="9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803C2E" w:rsidRPr="00217746">
        <w:rPr>
          <w:rFonts w:ascii="Times New Roman" w:hAnsi="Times New Roman" w:cs="Times New Roman"/>
          <w:sz w:val="24"/>
          <w:szCs w:val="24"/>
        </w:rPr>
        <w:t>16247</w:t>
      </w:r>
      <w:r w:rsidR="00660FD3">
        <w:rPr>
          <w:rFonts w:ascii="Times New Roman" w:hAnsi="Times New Roman" w:cs="Times New Roman"/>
          <w:sz w:val="24"/>
          <w:szCs w:val="24"/>
        </w:rPr>
        <w:t>-16254</w:t>
      </w:r>
      <w:r w:rsidR="00803C2E" w:rsidRPr="00217746">
        <w:rPr>
          <w:rFonts w:ascii="Times New Roman" w:hAnsi="Times New Roman" w:cs="Times New Roman"/>
          <w:sz w:val="24"/>
          <w:szCs w:val="24"/>
        </w:rPr>
        <w:t>.</w:t>
      </w:r>
    </w:p>
    <w:p w:rsidR="00803C2E" w:rsidRPr="00217746" w:rsidRDefault="00803C2E" w:rsidP="00BF1B76">
      <w:pPr>
        <w:numPr>
          <w:ilvl w:val="0"/>
          <w:numId w:val="3"/>
        </w:numPr>
        <w:spacing w:line="240" w:lineRule="auto"/>
        <w:ind w:right="95"/>
        <w:jc w:val="both"/>
        <w:rPr>
          <w:rFonts w:ascii="Times New Roman" w:hAnsi="Times New Roman" w:cs="Times New Roman"/>
          <w:sz w:val="24"/>
          <w:szCs w:val="24"/>
        </w:rPr>
      </w:pPr>
      <w:r w:rsidRPr="00217746">
        <w:rPr>
          <w:rFonts w:ascii="Times New Roman" w:hAnsi="Times New Roman" w:cs="Times New Roman"/>
          <w:sz w:val="24"/>
          <w:szCs w:val="24"/>
        </w:rPr>
        <w:t>D. Fattakhova-Rohlfing, J. M. Szeifert, Q. Yu, V. Kalousek, J. Rathouský, T. Bein,</w:t>
      </w:r>
    </w:p>
    <w:p w:rsidR="00803C2E" w:rsidRPr="00217746" w:rsidRDefault="00803C2E" w:rsidP="00BF1B76">
      <w:pPr>
        <w:spacing w:line="240" w:lineRule="auto"/>
        <w:ind w:right="95"/>
        <w:jc w:val="both"/>
        <w:rPr>
          <w:rFonts w:ascii="Times New Roman" w:hAnsi="Times New Roman" w:cs="Times New Roman"/>
          <w:sz w:val="24"/>
          <w:szCs w:val="24"/>
        </w:rPr>
      </w:pPr>
      <w:r w:rsidRPr="00217746"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217746">
        <w:rPr>
          <w:rFonts w:ascii="Times New Roman" w:hAnsi="Times New Roman" w:cs="Times New Roman"/>
          <w:i/>
          <w:sz w:val="24"/>
          <w:szCs w:val="24"/>
        </w:rPr>
        <w:t>Chem. Mater.</w:t>
      </w:r>
      <w:r w:rsidRPr="00217746">
        <w:rPr>
          <w:rFonts w:ascii="Times New Roman" w:hAnsi="Times New Roman" w:cs="Times New Roman"/>
          <w:sz w:val="24"/>
          <w:szCs w:val="24"/>
        </w:rPr>
        <w:t xml:space="preserve"> 2009, </w:t>
      </w:r>
      <w:r w:rsidRPr="00217746">
        <w:rPr>
          <w:rFonts w:ascii="Times New Roman" w:hAnsi="Times New Roman" w:cs="Times New Roman"/>
          <w:b/>
          <w:sz w:val="24"/>
          <w:szCs w:val="24"/>
        </w:rPr>
        <w:t>21</w:t>
      </w:r>
      <w:r w:rsidRPr="00217746">
        <w:rPr>
          <w:rFonts w:ascii="Times New Roman" w:hAnsi="Times New Roman" w:cs="Times New Roman"/>
          <w:sz w:val="24"/>
          <w:szCs w:val="24"/>
        </w:rPr>
        <w:t>, 2410</w:t>
      </w:r>
      <w:r w:rsidR="00660FD3">
        <w:rPr>
          <w:rFonts w:ascii="Times New Roman" w:hAnsi="Times New Roman" w:cs="Times New Roman"/>
          <w:sz w:val="24"/>
          <w:szCs w:val="24"/>
        </w:rPr>
        <w:t>-2417</w:t>
      </w:r>
      <w:r w:rsidRPr="00217746">
        <w:rPr>
          <w:rFonts w:ascii="Times New Roman" w:hAnsi="Times New Roman" w:cs="Times New Roman"/>
          <w:sz w:val="24"/>
          <w:szCs w:val="24"/>
        </w:rPr>
        <w:t>.</w:t>
      </w:r>
    </w:p>
    <w:p w:rsidR="00803C2E" w:rsidRPr="00217746" w:rsidRDefault="00803C2E" w:rsidP="00BF1B76">
      <w:pPr>
        <w:numPr>
          <w:ilvl w:val="0"/>
          <w:numId w:val="3"/>
        </w:numPr>
        <w:spacing w:line="240" w:lineRule="auto"/>
        <w:ind w:right="95"/>
        <w:jc w:val="both"/>
        <w:rPr>
          <w:rFonts w:ascii="Times New Roman" w:hAnsi="Times New Roman" w:cs="Times New Roman"/>
          <w:sz w:val="24"/>
          <w:szCs w:val="24"/>
        </w:rPr>
      </w:pPr>
      <w:r w:rsidRPr="00217746">
        <w:rPr>
          <w:rFonts w:ascii="Times New Roman" w:hAnsi="Times New Roman" w:cs="Times New Roman"/>
          <w:sz w:val="24"/>
          <w:szCs w:val="24"/>
        </w:rPr>
        <w:t>G. N. Shao,  G. Elineema,  D. V. Quang,  Y. N. Kim,  Y. H. Shim, A. Hilonga, J-K.</w:t>
      </w:r>
    </w:p>
    <w:p w:rsidR="00803C2E" w:rsidRPr="00217746" w:rsidRDefault="00803C2E" w:rsidP="00BF1B76">
      <w:pPr>
        <w:spacing w:line="240" w:lineRule="auto"/>
        <w:ind w:right="95"/>
        <w:jc w:val="both"/>
        <w:rPr>
          <w:rFonts w:ascii="Times New Roman" w:hAnsi="Times New Roman" w:cs="Times New Roman"/>
          <w:sz w:val="24"/>
          <w:szCs w:val="24"/>
        </w:rPr>
      </w:pPr>
      <w:r w:rsidRPr="00217746">
        <w:rPr>
          <w:rFonts w:ascii="Times New Roman" w:hAnsi="Times New Roman" w:cs="Times New Roman"/>
          <w:sz w:val="24"/>
          <w:szCs w:val="24"/>
        </w:rPr>
        <w:t xml:space="preserve">           Kim, H. T. Kim, </w:t>
      </w:r>
      <w:r w:rsidRPr="00217746">
        <w:rPr>
          <w:rFonts w:ascii="Times New Roman" w:hAnsi="Times New Roman" w:cs="Times New Roman"/>
          <w:i/>
          <w:sz w:val="24"/>
          <w:szCs w:val="24"/>
        </w:rPr>
        <w:t>Powder Technol.</w:t>
      </w:r>
      <w:r w:rsidRPr="00217746">
        <w:rPr>
          <w:rFonts w:ascii="Times New Roman" w:hAnsi="Times New Roman" w:cs="Times New Roman"/>
          <w:sz w:val="24"/>
          <w:szCs w:val="24"/>
        </w:rPr>
        <w:t xml:space="preserve"> 2012, </w:t>
      </w:r>
      <w:r w:rsidRPr="00217746">
        <w:rPr>
          <w:rFonts w:ascii="Times New Roman" w:hAnsi="Times New Roman" w:cs="Times New Roman"/>
          <w:b/>
          <w:sz w:val="24"/>
          <w:szCs w:val="24"/>
        </w:rPr>
        <w:t>217</w:t>
      </w:r>
      <w:r w:rsidRPr="00217746">
        <w:rPr>
          <w:rFonts w:ascii="Times New Roman" w:hAnsi="Times New Roman" w:cs="Times New Roman"/>
          <w:sz w:val="24"/>
          <w:szCs w:val="24"/>
        </w:rPr>
        <w:t>, 489</w:t>
      </w:r>
      <w:r w:rsidR="00BF1B76">
        <w:rPr>
          <w:rFonts w:ascii="Times New Roman" w:hAnsi="Times New Roman" w:cs="Times New Roman"/>
          <w:sz w:val="24"/>
          <w:szCs w:val="24"/>
        </w:rPr>
        <w:t>-496</w:t>
      </w:r>
      <w:r w:rsidRPr="00217746">
        <w:rPr>
          <w:rFonts w:ascii="Times New Roman" w:hAnsi="Times New Roman" w:cs="Times New Roman"/>
          <w:sz w:val="24"/>
          <w:szCs w:val="24"/>
        </w:rPr>
        <w:t>.</w:t>
      </w:r>
    </w:p>
    <w:p w:rsidR="00803C2E" w:rsidRPr="00217746" w:rsidRDefault="00803C2E" w:rsidP="00BF1B76">
      <w:pPr>
        <w:numPr>
          <w:ilvl w:val="0"/>
          <w:numId w:val="3"/>
        </w:numPr>
        <w:spacing w:line="240" w:lineRule="auto"/>
        <w:ind w:right="95"/>
        <w:jc w:val="both"/>
        <w:rPr>
          <w:rFonts w:ascii="Times New Roman" w:hAnsi="Times New Roman" w:cs="Times New Roman"/>
          <w:sz w:val="24"/>
          <w:szCs w:val="24"/>
        </w:rPr>
      </w:pPr>
      <w:r w:rsidRPr="00217746">
        <w:rPr>
          <w:rFonts w:ascii="Times New Roman" w:hAnsi="Times New Roman" w:cs="Times New Roman"/>
          <w:sz w:val="24"/>
          <w:szCs w:val="24"/>
        </w:rPr>
        <w:t xml:space="preserve">A. Khalafi-Nezhad, F. Panahi, </w:t>
      </w:r>
      <w:r w:rsidRPr="00217746">
        <w:rPr>
          <w:rFonts w:ascii="Times New Roman" w:hAnsi="Times New Roman" w:cs="Times New Roman"/>
          <w:i/>
          <w:sz w:val="24"/>
          <w:szCs w:val="24"/>
        </w:rPr>
        <w:t>J. Organomet. Chem.</w:t>
      </w:r>
      <w:r w:rsidRPr="00217746">
        <w:rPr>
          <w:rFonts w:ascii="Times New Roman" w:hAnsi="Times New Roman" w:cs="Times New Roman"/>
          <w:sz w:val="24"/>
          <w:szCs w:val="24"/>
        </w:rPr>
        <w:t xml:space="preserve"> 2012, </w:t>
      </w:r>
      <w:r w:rsidRPr="00217746">
        <w:rPr>
          <w:rFonts w:ascii="Times New Roman" w:hAnsi="Times New Roman" w:cs="Times New Roman"/>
          <w:b/>
          <w:sz w:val="24"/>
          <w:szCs w:val="24"/>
        </w:rPr>
        <w:t>717</w:t>
      </w:r>
      <w:r w:rsidRPr="00217746">
        <w:rPr>
          <w:rFonts w:ascii="Times New Roman" w:hAnsi="Times New Roman" w:cs="Times New Roman"/>
          <w:sz w:val="24"/>
          <w:szCs w:val="24"/>
        </w:rPr>
        <w:t>, 141</w:t>
      </w:r>
      <w:r w:rsidR="00BF1B76">
        <w:rPr>
          <w:rFonts w:ascii="Times New Roman" w:hAnsi="Times New Roman" w:cs="Times New Roman"/>
          <w:sz w:val="24"/>
          <w:szCs w:val="24"/>
        </w:rPr>
        <w:t>-146</w:t>
      </w:r>
      <w:r w:rsidRPr="00217746">
        <w:rPr>
          <w:rFonts w:ascii="Times New Roman" w:hAnsi="Times New Roman" w:cs="Times New Roman"/>
          <w:sz w:val="24"/>
          <w:szCs w:val="24"/>
        </w:rPr>
        <w:t>.</w:t>
      </w:r>
    </w:p>
    <w:p w:rsidR="00803C2E" w:rsidRDefault="00044F12" w:rsidP="00BF1B76">
      <w:pPr>
        <w:numPr>
          <w:ilvl w:val="0"/>
          <w:numId w:val="3"/>
        </w:numPr>
        <w:spacing w:line="240" w:lineRule="auto"/>
        <w:ind w:right="9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(a) </w:t>
      </w:r>
      <w:r w:rsidR="00803C2E" w:rsidRPr="00217746">
        <w:rPr>
          <w:rFonts w:ascii="Times New Roman" w:hAnsi="Times New Roman" w:cs="Times New Roman"/>
          <w:sz w:val="24"/>
          <w:szCs w:val="24"/>
        </w:rPr>
        <w:t xml:space="preserve">V. Polshettiwar, C. Len, A. Fihri, </w:t>
      </w:r>
      <w:r w:rsidR="00803C2E" w:rsidRPr="00217746">
        <w:rPr>
          <w:rFonts w:ascii="Times New Roman" w:hAnsi="Times New Roman" w:cs="Times New Roman"/>
          <w:i/>
          <w:sz w:val="24"/>
          <w:szCs w:val="24"/>
        </w:rPr>
        <w:t>Coord. Chem. Rev.</w:t>
      </w:r>
      <w:r w:rsidR="00803C2E" w:rsidRPr="00217746">
        <w:rPr>
          <w:rFonts w:ascii="Times New Roman" w:hAnsi="Times New Roman" w:cs="Times New Roman"/>
          <w:sz w:val="24"/>
          <w:szCs w:val="24"/>
        </w:rPr>
        <w:t xml:space="preserve"> 2009, </w:t>
      </w:r>
      <w:r w:rsidR="00803C2E" w:rsidRPr="00217746">
        <w:rPr>
          <w:rFonts w:ascii="Times New Roman" w:hAnsi="Times New Roman" w:cs="Times New Roman"/>
          <w:b/>
          <w:sz w:val="24"/>
          <w:szCs w:val="24"/>
        </w:rPr>
        <w:t>253</w:t>
      </w:r>
      <w:r w:rsidR="00803C2E" w:rsidRPr="00217746">
        <w:rPr>
          <w:rFonts w:ascii="Times New Roman" w:hAnsi="Times New Roman" w:cs="Times New Roman"/>
          <w:sz w:val="24"/>
          <w:szCs w:val="24"/>
        </w:rPr>
        <w:t>, 2599</w:t>
      </w:r>
      <w:r w:rsidR="00BF1B76">
        <w:rPr>
          <w:rFonts w:ascii="Times New Roman" w:hAnsi="Times New Roman" w:cs="Times New Roman"/>
          <w:sz w:val="24"/>
          <w:szCs w:val="24"/>
        </w:rPr>
        <w:t>-2626</w:t>
      </w:r>
      <w:r w:rsidR="00803C2E" w:rsidRPr="00217746">
        <w:rPr>
          <w:rFonts w:ascii="Times New Roman" w:hAnsi="Times New Roman" w:cs="Times New Roman"/>
          <w:sz w:val="24"/>
          <w:szCs w:val="24"/>
        </w:rPr>
        <w:t>.</w:t>
      </w:r>
    </w:p>
    <w:p w:rsidR="00044F12" w:rsidRPr="008F3EF2" w:rsidRDefault="00044F12" w:rsidP="00044F12">
      <w:pPr>
        <w:spacing w:line="240" w:lineRule="auto"/>
        <w:ind w:right="95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F3EF2">
        <w:rPr>
          <w:rFonts w:ascii="Times New Roman" w:hAnsi="Times New Roman" w:cs="Times New Roman"/>
          <w:sz w:val="24"/>
          <w:szCs w:val="24"/>
        </w:rPr>
        <w:t xml:space="preserve">            (b) S. Ganesamoorthy, M. M. Tamizh, K. Shanmugasundaram, R. Karvembu, </w:t>
      </w:r>
      <w:r w:rsidRPr="008F3EF2">
        <w:rPr>
          <w:rFonts w:ascii="Times New Roman" w:hAnsi="Times New Roman" w:cs="Times New Roman"/>
          <w:bCs/>
          <w:sz w:val="24"/>
          <w:szCs w:val="24"/>
        </w:rPr>
        <w:t xml:space="preserve">J. </w:t>
      </w:r>
    </w:p>
    <w:p w:rsidR="00044F12" w:rsidRPr="008F3EF2" w:rsidRDefault="00044F12" w:rsidP="00044F12">
      <w:pPr>
        <w:spacing w:line="240" w:lineRule="auto"/>
        <w:ind w:right="95"/>
        <w:jc w:val="both"/>
        <w:rPr>
          <w:rFonts w:ascii="Times New Roman" w:hAnsi="Times New Roman" w:cs="Times New Roman"/>
          <w:sz w:val="24"/>
          <w:szCs w:val="24"/>
        </w:rPr>
      </w:pPr>
      <w:r w:rsidRPr="008F3EF2">
        <w:rPr>
          <w:rFonts w:ascii="Times New Roman" w:hAnsi="Times New Roman" w:cs="Times New Roman"/>
          <w:bCs/>
          <w:sz w:val="24"/>
          <w:szCs w:val="24"/>
        </w:rPr>
        <w:t xml:space="preserve">            Organomet. Chem. 2018, </w:t>
      </w:r>
      <w:r w:rsidRPr="008F3EF2">
        <w:rPr>
          <w:rFonts w:ascii="Times New Roman" w:hAnsi="Times New Roman" w:cs="Times New Roman"/>
          <w:b/>
          <w:bCs/>
          <w:sz w:val="24"/>
          <w:szCs w:val="24"/>
        </w:rPr>
        <w:t>862</w:t>
      </w:r>
      <w:r w:rsidRPr="008F3EF2">
        <w:rPr>
          <w:rFonts w:ascii="Times New Roman" w:hAnsi="Times New Roman" w:cs="Times New Roman"/>
          <w:bCs/>
          <w:sz w:val="24"/>
          <w:szCs w:val="24"/>
        </w:rPr>
        <w:t>, 75.</w:t>
      </w:r>
    </w:p>
    <w:p w:rsidR="00803C2E" w:rsidRPr="00217746" w:rsidRDefault="00803C2E" w:rsidP="00BF1B76">
      <w:pPr>
        <w:numPr>
          <w:ilvl w:val="0"/>
          <w:numId w:val="3"/>
        </w:numPr>
        <w:spacing w:line="240" w:lineRule="auto"/>
        <w:ind w:right="95"/>
        <w:jc w:val="both"/>
        <w:rPr>
          <w:rFonts w:ascii="Times New Roman" w:hAnsi="Times New Roman" w:cs="Times New Roman"/>
          <w:sz w:val="24"/>
          <w:szCs w:val="24"/>
        </w:rPr>
      </w:pPr>
      <w:r w:rsidRPr="00217746">
        <w:rPr>
          <w:rFonts w:ascii="Times New Roman" w:hAnsi="Times New Roman" w:cs="Times New Roman"/>
          <w:sz w:val="24"/>
          <w:szCs w:val="24"/>
        </w:rPr>
        <w:t>M. N. Tahir, P. Theato, P. Oberle, G. Melnyk, S. Faiss, U. Kolb, A. Janshoff, M.</w:t>
      </w:r>
    </w:p>
    <w:p w:rsidR="00803C2E" w:rsidRPr="00217746" w:rsidRDefault="00803C2E" w:rsidP="00BF1B76">
      <w:pPr>
        <w:spacing w:line="240" w:lineRule="auto"/>
        <w:ind w:right="95"/>
        <w:jc w:val="both"/>
        <w:rPr>
          <w:rFonts w:ascii="Times New Roman" w:hAnsi="Times New Roman" w:cs="Times New Roman"/>
          <w:sz w:val="24"/>
          <w:szCs w:val="24"/>
        </w:rPr>
      </w:pPr>
      <w:r w:rsidRPr="00217746">
        <w:rPr>
          <w:rFonts w:ascii="Times New Roman" w:hAnsi="Times New Roman" w:cs="Times New Roman"/>
          <w:sz w:val="24"/>
          <w:szCs w:val="24"/>
        </w:rPr>
        <w:t xml:space="preserve">           Stepputat, W. Tremel. </w:t>
      </w:r>
      <w:r w:rsidRPr="00217746">
        <w:rPr>
          <w:rFonts w:ascii="Times New Roman" w:hAnsi="Times New Roman" w:cs="Times New Roman"/>
          <w:i/>
          <w:sz w:val="24"/>
          <w:szCs w:val="24"/>
        </w:rPr>
        <w:t>Langmuir.</w:t>
      </w:r>
      <w:r w:rsidRPr="00217746">
        <w:rPr>
          <w:rFonts w:ascii="Times New Roman" w:hAnsi="Times New Roman" w:cs="Times New Roman"/>
          <w:sz w:val="24"/>
          <w:szCs w:val="24"/>
        </w:rPr>
        <w:t xml:space="preserve"> 2006, </w:t>
      </w:r>
      <w:r w:rsidRPr="00217746">
        <w:rPr>
          <w:rFonts w:ascii="Times New Roman" w:hAnsi="Times New Roman" w:cs="Times New Roman"/>
          <w:b/>
          <w:sz w:val="24"/>
          <w:szCs w:val="24"/>
        </w:rPr>
        <w:t>22</w:t>
      </w:r>
      <w:r w:rsidRPr="00217746">
        <w:rPr>
          <w:rFonts w:ascii="Times New Roman" w:hAnsi="Times New Roman" w:cs="Times New Roman"/>
          <w:sz w:val="24"/>
          <w:szCs w:val="24"/>
        </w:rPr>
        <w:t>, 5209</w:t>
      </w:r>
      <w:r w:rsidR="00BF1B76">
        <w:rPr>
          <w:rFonts w:ascii="Times New Roman" w:hAnsi="Times New Roman" w:cs="Times New Roman"/>
          <w:sz w:val="24"/>
          <w:szCs w:val="24"/>
        </w:rPr>
        <w:t>-5212</w:t>
      </w:r>
      <w:r w:rsidRPr="00217746">
        <w:rPr>
          <w:rFonts w:ascii="Times New Roman" w:hAnsi="Times New Roman" w:cs="Times New Roman"/>
          <w:sz w:val="24"/>
          <w:szCs w:val="24"/>
        </w:rPr>
        <w:t>.</w:t>
      </w:r>
    </w:p>
    <w:p w:rsidR="00803C2E" w:rsidRPr="00217746" w:rsidRDefault="00803C2E" w:rsidP="00BF1B76">
      <w:pPr>
        <w:numPr>
          <w:ilvl w:val="0"/>
          <w:numId w:val="3"/>
        </w:numPr>
        <w:spacing w:line="240" w:lineRule="auto"/>
        <w:ind w:right="95"/>
        <w:jc w:val="both"/>
        <w:rPr>
          <w:rFonts w:ascii="Times New Roman" w:hAnsi="Times New Roman" w:cs="Times New Roman"/>
          <w:sz w:val="24"/>
          <w:szCs w:val="24"/>
        </w:rPr>
      </w:pPr>
      <w:r w:rsidRPr="00217746">
        <w:rPr>
          <w:rFonts w:ascii="Times New Roman" w:hAnsi="Times New Roman" w:cs="Times New Roman"/>
          <w:sz w:val="24"/>
          <w:szCs w:val="24"/>
        </w:rPr>
        <w:lastRenderedPageBreak/>
        <w:t xml:space="preserve">G. N. Shao, A. Hilonga,  S. J. Jeon,  J. E. Lee, G. Elineema,  D. V. Quang,  J-K.                         </w:t>
      </w:r>
    </w:p>
    <w:p w:rsidR="00803C2E" w:rsidRPr="00217746" w:rsidRDefault="00803C2E" w:rsidP="00BF1B76">
      <w:pPr>
        <w:spacing w:line="240" w:lineRule="auto"/>
        <w:ind w:right="95"/>
        <w:jc w:val="both"/>
        <w:rPr>
          <w:rFonts w:ascii="Times New Roman" w:hAnsi="Times New Roman" w:cs="Times New Roman"/>
          <w:sz w:val="24"/>
          <w:szCs w:val="24"/>
        </w:rPr>
      </w:pPr>
      <w:r w:rsidRPr="00217746">
        <w:rPr>
          <w:rFonts w:ascii="Times New Roman" w:hAnsi="Times New Roman" w:cs="Times New Roman"/>
          <w:sz w:val="24"/>
          <w:szCs w:val="24"/>
        </w:rPr>
        <w:t xml:space="preserve">           Kim,  H. T. Kim, </w:t>
      </w:r>
      <w:r w:rsidRPr="00217746">
        <w:rPr>
          <w:rFonts w:ascii="Times New Roman" w:hAnsi="Times New Roman" w:cs="Times New Roman"/>
          <w:i/>
          <w:sz w:val="24"/>
          <w:szCs w:val="24"/>
        </w:rPr>
        <w:t>Powder Technol.</w:t>
      </w:r>
      <w:r w:rsidRPr="00217746">
        <w:rPr>
          <w:rFonts w:ascii="Times New Roman" w:hAnsi="Times New Roman" w:cs="Times New Roman"/>
          <w:sz w:val="24"/>
          <w:szCs w:val="24"/>
        </w:rPr>
        <w:t xml:space="preserve"> 2013, </w:t>
      </w:r>
      <w:r w:rsidRPr="00217746">
        <w:rPr>
          <w:rFonts w:ascii="Times New Roman" w:hAnsi="Times New Roman" w:cs="Times New Roman"/>
          <w:b/>
          <w:sz w:val="24"/>
          <w:szCs w:val="24"/>
        </w:rPr>
        <w:t>233</w:t>
      </w:r>
      <w:r w:rsidRPr="00217746">
        <w:rPr>
          <w:rFonts w:ascii="Times New Roman" w:hAnsi="Times New Roman" w:cs="Times New Roman"/>
          <w:sz w:val="24"/>
          <w:szCs w:val="24"/>
        </w:rPr>
        <w:t>, 123</w:t>
      </w:r>
      <w:r w:rsidR="00BF1B76">
        <w:rPr>
          <w:rFonts w:ascii="Times New Roman" w:hAnsi="Times New Roman" w:cs="Times New Roman"/>
          <w:sz w:val="24"/>
          <w:szCs w:val="24"/>
        </w:rPr>
        <w:t>-130</w:t>
      </w:r>
      <w:r w:rsidRPr="00217746">
        <w:rPr>
          <w:rFonts w:ascii="Times New Roman" w:hAnsi="Times New Roman" w:cs="Times New Roman"/>
          <w:sz w:val="24"/>
          <w:szCs w:val="24"/>
        </w:rPr>
        <w:t>.</w:t>
      </w:r>
    </w:p>
    <w:p w:rsidR="00803C2E" w:rsidRPr="00217746" w:rsidRDefault="00803C2E" w:rsidP="00BF1B76">
      <w:pPr>
        <w:numPr>
          <w:ilvl w:val="0"/>
          <w:numId w:val="3"/>
        </w:numPr>
        <w:spacing w:line="240" w:lineRule="auto"/>
        <w:ind w:right="95"/>
        <w:jc w:val="both"/>
        <w:rPr>
          <w:rFonts w:ascii="Times New Roman" w:hAnsi="Times New Roman" w:cs="Times New Roman"/>
          <w:sz w:val="24"/>
          <w:szCs w:val="24"/>
        </w:rPr>
      </w:pPr>
      <w:r w:rsidRPr="00217746">
        <w:rPr>
          <w:rFonts w:ascii="Times New Roman" w:hAnsi="Times New Roman" w:cs="Times New Roman"/>
          <w:sz w:val="24"/>
          <w:szCs w:val="24"/>
        </w:rPr>
        <w:t xml:space="preserve">A. F. Demirors, A. V. Blaaderen,  A. Imhof, </w:t>
      </w:r>
      <w:r w:rsidRPr="00217746">
        <w:rPr>
          <w:rFonts w:ascii="Times New Roman" w:hAnsi="Times New Roman" w:cs="Times New Roman"/>
          <w:i/>
          <w:sz w:val="24"/>
          <w:szCs w:val="24"/>
        </w:rPr>
        <w:t>Chem. Mater.</w:t>
      </w:r>
      <w:r w:rsidRPr="00217746">
        <w:rPr>
          <w:rFonts w:ascii="Times New Roman" w:hAnsi="Times New Roman" w:cs="Times New Roman"/>
          <w:sz w:val="24"/>
          <w:szCs w:val="24"/>
        </w:rPr>
        <w:t xml:space="preserve"> </w:t>
      </w:r>
      <w:r w:rsidR="00217746">
        <w:rPr>
          <w:rFonts w:ascii="Times New Roman" w:hAnsi="Times New Roman" w:cs="Times New Roman"/>
          <w:sz w:val="24"/>
          <w:szCs w:val="24"/>
        </w:rPr>
        <w:t xml:space="preserve">2009, </w:t>
      </w:r>
      <w:r w:rsidRPr="00217746">
        <w:rPr>
          <w:rFonts w:ascii="Times New Roman" w:hAnsi="Times New Roman" w:cs="Times New Roman"/>
          <w:b/>
          <w:sz w:val="24"/>
          <w:szCs w:val="24"/>
        </w:rPr>
        <w:t>21</w:t>
      </w:r>
      <w:r w:rsidR="00D2361F">
        <w:rPr>
          <w:rFonts w:ascii="Times New Roman" w:hAnsi="Times New Roman" w:cs="Times New Roman"/>
          <w:b/>
          <w:sz w:val="24"/>
          <w:szCs w:val="24"/>
        </w:rPr>
        <w:t>,</w:t>
      </w:r>
      <w:r w:rsidRPr="00217746">
        <w:rPr>
          <w:rFonts w:ascii="Times New Roman" w:hAnsi="Times New Roman" w:cs="Times New Roman"/>
          <w:sz w:val="24"/>
          <w:szCs w:val="24"/>
        </w:rPr>
        <w:t xml:space="preserve"> 979-984.</w:t>
      </w:r>
    </w:p>
    <w:p w:rsidR="00803C2E" w:rsidRPr="00217746" w:rsidRDefault="00803C2E" w:rsidP="00BF1B76">
      <w:pPr>
        <w:numPr>
          <w:ilvl w:val="0"/>
          <w:numId w:val="3"/>
        </w:numPr>
        <w:spacing w:line="240" w:lineRule="auto"/>
        <w:ind w:right="95"/>
        <w:jc w:val="both"/>
        <w:rPr>
          <w:rFonts w:ascii="Times New Roman" w:hAnsi="Times New Roman" w:cs="Times New Roman"/>
          <w:sz w:val="24"/>
          <w:szCs w:val="24"/>
        </w:rPr>
      </w:pPr>
      <w:r w:rsidRPr="00217746">
        <w:rPr>
          <w:rFonts w:ascii="Times New Roman" w:hAnsi="Times New Roman" w:cs="Times New Roman"/>
          <w:sz w:val="24"/>
          <w:szCs w:val="24"/>
        </w:rPr>
        <w:t xml:space="preserve">X. Gao, I. Wachs, </w:t>
      </w:r>
      <w:r w:rsidRPr="00217746">
        <w:rPr>
          <w:rFonts w:ascii="Times New Roman" w:hAnsi="Times New Roman" w:cs="Times New Roman"/>
          <w:i/>
          <w:sz w:val="24"/>
          <w:szCs w:val="24"/>
        </w:rPr>
        <w:t>J. Catal.</w:t>
      </w:r>
      <w:r w:rsidRPr="00217746">
        <w:rPr>
          <w:rFonts w:ascii="Times New Roman" w:hAnsi="Times New Roman" w:cs="Times New Roman"/>
          <w:sz w:val="24"/>
          <w:szCs w:val="24"/>
        </w:rPr>
        <w:t xml:space="preserve"> 1999, </w:t>
      </w:r>
      <w:r w:rsidRPr="00217746">
        <w:rPr>
          <w:rFonts w:ascii="Times New Roman" w:hAnsi="Times New Roman" w:cs="Times New Roman"/>
          <w:b/>
          <w:sz w:val="24"/>
          <w:szCs w:val="24"/>
        </w:rPr>
        <w:t>51</w:t>
      </w:r>
      <w:r w:rsidRPr="00217746">
        <w:rPr>
          <w:rFonts w:ascii="Times New Roman" w:hAnsi="Times New Roman" w:cs="Times New Roman"/>
          <w:sz w:val="24"/>
          <w:szCs w:val="24"/>
        </w:rPr>
        <w:t>, 233</w:t>
      </w:r>
      <w:r w:rsidR="00BF1B76">
        <w:rPr>
          <w:rFonts w:ascii="Times New Roman" w:hAnsi="Times New Roman" w:cs="Times New Roman"/>
          <w:sz w:val="24"/>
          <w:szCs w:val="24"/>
        </w:rPr>
        <w:t>-254</w:t>
      </w:r>
      <w:r w:rsidRPr="00217746">
        <w:rPr>
          <w:rFonts w:ascii="Times New Roman" w:hAnsi="Times New Roman" w:cs="Times New Roman"/>
          <w:sz w:val="24"/>
          <w:szCs w:val="24"/>
        </w:rPr>
        <w:t>.</w:t>
      </w:r>
    </w:p>
    <w:p w:rsidR="00803C2E" w:rsidRPr="00217746" w:rsidRDefault="00803C2E" w:rsidP="00BF1B76">
      <w:pPr>
        <w:numPr>
          <w:ilvl w:val="0"/>
          <w:numId w:val="3"/>
        </w:numPr>
        <w:spacing w:line="240" w:lineRule="auto"/>
        <w:ind w:right="95"/>
        <w:jc w:val="both"/>
        <w:rPr>
          <w:rFonts w:ascii="Times New Roman" w:hAnsi="Times New Roman" w:cs="Times New Roman"/>
          <w:sz w:val="24"/>
          <w:szCs w:val="24"/>
        </w:rPr>
      </w:pPr>
      <w:r w:rsidRPr="00217746">
        <w:rPr>
          <w:rFonts w:ascii="Times New Roman" w:hAnsi="Times New Roman" w:cs="Times New Roman"/>
          <w:sz w:val="24"/>
          <w:szCs w:val="24"/>
        </w:rPr>
        <w:t xml:space="preserve">J. Niu, F. Wang, X. Zhu, J. Zhao, J. Ma, </w:t>
      </w:r>
      <w:r w:rsidRPr="00217746">
        <w:rPr>
          <w:rFonts w:ascii="Times New Roman" w:hAnsi="Times New Roman" w:cs="Times New Roman"/>
          <w:i/>
          <w:sz w:val="24"/>
          <w:szCs w:val="24"/>
        </w:rPr>
        <w:t>RSC Adv.</w:t>
      </w:r>
      <w:r w:rsidRPr="00217746">
        <w:rPr>
          <w:rFonts w:ascii="Times New Roman" w:hAnsi="Times New Roman" w:cs="Times New Roman"/>
          <w:sz w:val="24"/>
          <w:szCs w:val="24"/>
        </w:rPr>
        <w:t xml:space="preserve"> 2014, </w:t>
      </w:r>
      <w:r w:rsidRPr="00217746">
        <w:rPr>
          <w:rFonts w:ascii="Times New Roman" w:hAnsi="Times New Roman" w:cs="Times New Roman"/>
          <w:b/>
          <w:sz w:val="24"/>
          <w:szCs w:val="24"/>
        </w:rPr>
        <w:t>4</w:t>
      </w:r>
      <w:r w:rsidRPr="00217746">
        <w:rPr>
          <w:rFonts w:ascii="Times New Roman" w:hAnsi="Times New Roman" w:cs="Times New Roman"/>
          <w:sz w:val="24"/>
          <w:szCs w:val="24"/>
        </w:rPr>
        <w:t>, 37761</w:t>
      </w:r>
      <w:r w:rsidR="00BF1B76">
        <w:rPr>
          <w:rFonts w:ascii="Times New Roman" w:hAnsi="Times New Roman" w:cs="Times New Roman"/>
          <w:sz w:val="24"/>
          <w:szCs w:val="24"/>
        </w:rPr>
        <w:t>-37766</w:t>
      </w:r>
      <w:r w:rsidRPr="00217746">
        <w:rPr>
          <w:rFonts w:ascii="Times New Roman" w:hAnsi="Times New Roman" w:cs="Times New Roman"/>
          <w:sz w:val="24"/>
          <w:szCs w:val="24"/>
        </w:rPr>
        <w:t>.</w:t>
      </w:r>
    </w:p>
    <w:p w:rsidR="00803C2E" w:rsidRPr="00217746" w:rsidRDefault="00803C2E" w:rsidP="00BF1B76">
      <w:pPr>
        <w:numPr>
          <w:ilvl w:val="0"/>
          <w:numId w:val="3"/>
        </w:numPr>
        <w:spacing w:line="240" w:lineRule="auto"/>
        <w:ind w:right="95"/>
        <w:jc w:val="both"/>
        <w:rPr>
          <w:rFonts w:ascii="Times New Roman" w:hAnsi="Times New Roman" w:cs="Times New Roman"/>
          <w:sz w:val="24"/>
          <w:szCs w:val="24"/>
        </w:rPr>
      </w:pPr>
      <w:r w:rsidRPr="00217746">
        <w:rPr>
          <w:rFonts w:ascii="Times New Roman" w:hAnsi="Times New Roman" w:cs="Times New Roman"/>
          <w:sz w:val="24"/>
          <w:szCs w:val="24"/>
        </w:rPr>
        <w:t xml:space="preserve">M. Bhardwaj, S. Sahi, H. Mahajan, S. Paul, J. H. Clark. </w:t>
      </w:r>
      <w:r w:rsidRPr="00217746">
        <w:rPr>
          <w:rFonts w:ascii="Times New Roman" w:hAnsi="Times New Roman" w:cs="Times New Roman"/>
          <w:i/>
          <w:sz w:val="24"/>
          <w:szCs w:val="24"/>
        </w:rPr>
        <w:t>J. Mol. Catal. A: Chem.</w:t>
      </w:r>
      <w:r w:rsidRPr="0021774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03C2E" w:rsidRPr="00217746" w:rsidRDefault="00803C2E" w:rsidP="00BF1B76">
      <w:pPr>
        <w:spacing w:line="240" w:lineRule="auto"/>
        <w:ind w:right="95"/>
        <w:jc w:val="both"/>
        <w:rPr>
          <w:rFonts w:ascii="Times New Roman" w:hAnsi="Times New Roman" w:cs="Times New Roman"/>
          <w:sz w:val="24"/>
          <w:szCs w:val="24"/>
        </w:rPr>
      </w:pPr>
      <w:r w:rsidRPr="00217746">
        <w:rPr>
          <w:rFonts w:ascii="Times New Roman" w:hAnsi="Times New Roman" w:cs="Times New Roman"/>
          <w:sz w:val="24"/>
          <w:szCs w:val="24"/>
        </w:rPr>
        <w:t xml:space="preserve">           2015, </w:t>
      </w:r>
      <w:r w:rsidRPr="00217746">
        <w:rPr>
          <w:rFonts w:ascii="Times New Roman" w:hAnsi="Times New Roman" w:cs="Times New Roman"/>
          <w:b/>
          <w:sz w:val="24"/>
          <w:szCs w:val="24"/>
        </w:rPr>
        <w:t>408</w:t>
      </w:r>
      <w:r w:rsidRPr="00217746">
        <w:rPr>
          <w:rFonts w:ascii="Times New Roman" w:hAnsi="Times New Roman" w:cs="Times New Roman"/>
          <w:sz w:val="24"/>
          <w:szCs w:val="24"/>
        </w:rPr>
        <w:t>, 48</w:t>
      </w:r>
      <w:r w:rsidR="00BF1B76">
        <w:rPr>
          <w:rFonts w:ascii="Times New Roman" w:hAnsi="Times New Roman" w:cs="Times New Roman"/>
          <w:sz w:val="24"/>
          <w:szCs w:val="24"/>
        </w:rPr>
        <w:t>-59</w:t>
      </w:r>
      <w:r w:rsidRPr="00217746">
        <w:rPr>
          <w:rFonts w:ascii="Times New Roman" w:hAnsi="Times New Roman" w:cs="Times New Roman"/>
          <w:sz w:val="24"/>
          <w:szCs w:val="24"/>
        </w:rPr>
        <w:t>.</w:t>
      </w:r>
    </w:p>
    <w:p w:rsidR="00803C2E" w:rsidRPr="00217746" w:rsidRDefault="00803C2E" w:rsidP="00BF1B76">
      <w:pPr>
        <w:numPr>
          <w:ilvl w:val="0"/>
          <w:numId w:val="3"/>
        </w:numPr>
        <w:spacing w:line="240" w:lineRule="auto"/>
        <w:ind w:right="95"/>
        <w:jc w:val="both"/>
        <w:rPr>
          <w:rFonts w:ascii="Times New Roman" w:hAnsi="Times New Roman" w:cs="Times New Roman"/>
          <w:sz w:val="24"/>
          <w:szCs w:val="24"/>
        </w:rPr>
      </w:pPr>
      <w:r w:rsidRPr="00217746">
        <w:rPr>
          <w:rFonts w:ascii="Times New Roman" w:hAnsi="Times New Roman" w:cs="Times New Roman"/>
          <w:sz w:val="24"/>
          <w:szCs w:val="24"/>
        </w:rPr>
        <w:t xml:space="preserve">E. C. da Silva Filho, J. C. P. de Melo, C. Airoldi, </w:t>
      </w:r>
      <w:r w:rsidRPr="00217746">
        <w:rPr>
          <w:rFonts w:ascii="Times New Roman" w:hAnsi="Times New Roman" w:cs="Times New Roman"/>
          <w:i/>
          <w:sz w:val="24"/>
          <w:szCs w:val="24"/>
        </w:rPr>
        <w:t>Carbohydr. Res.</w:t>
      </w:r>
      <w:r w:rsidRPr="00217746">
        <w:rPr>
          <w:rFonts w:ascii="Times New Roman" w:hAnsi="Times New Roman" w:cs="Times New Roman"/>
          <w:sz w:val="24"/>
          <w:szCs w:val="24"/>
        </w:rPr>
        <w:t xml:space="preserve"> 2006, </w:t>
      </w:r>
      <w:r w:rsidRPr="00217746">
        <w:rPr>
          <w:rFonts w:ascii="Times New Roman" w:hAnsi="Times New Roman" w:cs="Times New Roman"/>
          <w:b/>
          <w:sz w:val="24"/>
          <w:szCs w:val="24"/>
        </w:rPr>
        <w:t>341</w:t>
      </w:r>
      <w:r w:rsidRPr="00217746">
        <w:rPr>
          <w:rFonts w:ascii="Times New Roman" w:hAnsi="Times New Roman" w:cs="Times New Roman"/>
          <w:sz w:val="24"/>
          <w:szCs w:val="24"/>
        </w:rPr>
        <w:t>, 2842.</w:t>
      </w:r>
    </w:p>
    <w:p w:rsidR="00983B48" w:rsidRDefault="00803C2E" w:rsidP="00983B48">
      <w:pPr>
        <w:numPr>
          <w:ilvl w:val="0"/>
          <w:numId w:val="3"/>
        </w:numPr>
        <w:spacing w:line="240" w:lineRule="auto"/>
        <w:ind w:right="95"/>
        <w:jc w:val="both"/>
        <w:rPr>
          <w:rFonts w:ascii="Times New Roman" w:hAnsi="Times New Roman" w:cs="Times New Roman"/>
          <w:sz w:val="24"/>
          <w:szCs w:val="24"/>
        </w:rPr>
      </w:pPr>
      <w:r w:rsidRPr="00217746">
        <w:rPr>
          <w:rFonts w:ascii="Times New Roman" w:hAnsi="Times New Roman" w:cs="Times New Roman"/>
          <w:sz w:val="24"/>
          <w:szCs w:val="24"/>
        </w:rPr>
        <w:t xml:space="preserve">W. Xia, </w:t>
      </w:r>
      <w:r w:rsidRPr="00217746">
        <w:rPr>
          <w:rFonts w:ascii="Times New Roman" w:hAnsi="Times New Roman" w:cs="Times New Roman"/>
          <w:i/>
          <w:sz w:val="24"/>
          <w:szCs w:val="24"/>
        </w:rPr>
        <w:t>Catal. Sci. Technol.</w:t>
      </w:r>
      <w:r w:rsidRPr="00217746">
        <w:rPr>
          <w:rFonts w:ascii="Times New Roman" w:hAnsi="Times New Roman" w:cs="Times New Roman"/>
          <w:sz w:val="24"/>
          <w:szCs w:val="24"/>
        </w:rPr>
        <w:t xml:space="preserve"> 2016, </w:t>
      </w:r>
      <w:r w:rsidRPr="00217746">
        <w:rPr>
          <w:rFonts w:ascii="Times New Roman" w:hAnsi="Times New Roman" w:cs="Times New Roman"/>
          <w:b/>
          <w:sz w:val="24"/>
          <w:szCs w:val="24"/>
        </w:rPr>
        <w:t>6</w:t>
      </w:r>
      <w:r w:rsidRPr="00217746">
        <w:rPr>
          <w:rFonts w:ascii="Times New Roman" w:hAnsi="Times New Roman" w:cs="Times New Roman"/>
          <w:sz w:val="24"/>
          <w:szCs w:val="24"/>
        </w:rPr>
        <w:t>, 630</w:t>
      </w:r>
      <w:r w:rsidR="00BF1B76">
        <w:rPr>
          <w:rFonts w:ascii="Times New Roman" w:hAnsi="Times New Roman" w:cs="Times New Roman"/>
          <w:sz w:val="24"/>
          <w:szCs w:val="24"/>
        </w:rPr>
        <w:t>-644</w:t>
      </w:r>
      <w:r w:rsidRPr="00217746">
        <w:rPr>
          <w:rFonts w:ascii="Times New Roman" w:hAnsi="Times New Roman" w:cs="Times New Roman"/>
          <w:sz w:val="24"/>
          <w:szCs w:val="24"/>
        </w:rPr>
        <w:t>.</w:t>
      </w:r>
    </w:p>
    <w:p w:rsidR="00FE60EA" w:rsidRPr="008F3EF2" w:rsidRDefault="00983B48" w:rsidP="00983B48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3EF2">
        <w:rPr>
          <w:rFonts w:ascii="Times New Roman" w:hAnsi="Times New Roman" w:cs="Times New Roman"/>
          <w:sz w:val="24"/>
          <w:szCs w:val="24"/>
        </w:rPr>
        <w:t>D.M.T. Chan, K.L. Monaco, R.-P. Wang, M.P. Winters, Tetrahedron Lett. 1998,  39,</w:t>
      </w:r>
    </w:p>
    <w:p w:rsidR="00FE60EA" w:rsidRPr="008F3EF2" w:rsidRDefault="00FE60EA" w:rsidP="00FE60EA">
      <w:pPr>
        <w:pStyle w:val="ListParagraph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983B48" w:rsidRPr="008F3EF2" w:rsidRDefault="00983B48" w:rsidP="00FE60EA">
      <w:pPr>
        <w:pStyle w:val="ListParagraph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8F3EF2">
        <w:rPr>
          <w:rFonts w:ascii="Times New Roman" w:hAnsi="Times New Roman" w:cs="Times New Roman"/>
          <w:sz w:val="24"/>
          <w:szCs w:val="24"/>
        </w:rPr>
        <w:t xml:space="preserve">  </w:t>
      </w:r>
      <w:r w:rsidR="00581422" w:rsidRPr="008F3EF2"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8F3EF2">
        <w:rPr>
          <w:rFonts w:ascii="Times New Roman" w:hAnsi="Times New Roman" w:cs="Times New Roman"/>
          <w:sz w:val="24"/>
          <w:szCs w:val="24"/>
        </w:rPr>
        <w:t>2933–2936.</w:t>
      </w:r>
    </w:p>
    <w:p w:rsidR="00983B48" w:rsidRPr="008F3EF2" w:rsidRDefault="00983B48" w:rsidP="00FE60E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83B48" w:rsidRPr="008F3EF2" w:rsidRDefault="00983B48" w:rsidP="00FE60EA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3EF2">
        <w:rPr>
          <w:rFonts w:ascii="Times New Roman" w:hAnsi="Times New Roman" w:cs="Times New Roman"/>
          <w:sz w:val="24"/>
          <w:szCs w:val="24"/>
        </w:rPr>
        <w:t xml:space="preserve"> P.Y.S. Lam, C.G. Clark, S. Saubern, J. Adams, M.P. Winters, D.M.T. Chan, A.  </w:t>
      </w:r>
    </w:p>
    <w:p w:rsidR="00983B48" w:rsidRPr="008F3EF2" w:rsidRDefault="00983B48" w:rsidP="00FE60EA">
      <w:pPr>
        <w:pStyle w:val="ListParagraph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83B48" w:rsidRPr="008F3EF2" w:rsidRDefault="00FE2F12" w:rsidP="00FE60EA">
      <w:pPr>
        <w:pStyle w:val="ListParagraph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8F3EF2">
        <w:rPr>
          <w:rFonts w:ascii="Times New Roman" w:hAnsi="Times New Roman" w:cs="Times New Roman"/>
          <w:sz w:val="24"/>
          <w:szCs w:val="24"/>
        </w:rPr>
        <w:t xml:space="preserve">             Combs, </w:t>
      </w:r>
      <w:r w:rsidR="00983B48" w:rsidRPr="008F3EF2">
        <w:rPr>
          <w:rFonts w:ascii="Times New Roman" w:hAnsi="Times New Roman" w:cs="Times New Roman"/>
          <w:sz w:val="24"/>
          <w:szCs w:val="24"/>
        </w:rPr>
        <w:t>Tetrahedron Lett. 1998, 39, 2941–2944.</w:t>
      </w:r>
      <w:r w:rsidR="00FE60EA" w:rsidRPr="008F3EF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E60EA" w:rsidRPr="008F3EF2" w:rsidRDefault="00FE60EA" w:rsidP="00FE60EA">
      <w:pPr>
        <w:pStyle w:val="ListParagraph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FE60EA" w:rsidRPr="008F3EF2" w:rsidRDefault="00983B48" w:rsidP="00FE60EA">
      <w:pPr>
        <w:pStyle w:val="ListParagraph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3EF2">
        <w:rPr>
          <w:rFonts w:ascii="Times New Roman" w:hAnsi="Times New Roman" w:cs="Times New Roman"/>
          <w:sz w:val="24"/>
          <w:szCs w:val="24"/>
        </w:rPr>
        <w:t xml:space="preserve"> D.A. Evans, J.L. Katz, T.R. West, Tetrahedron Lett. 1998, 39, 2937–2940.</w:t>
      </w:r>
    </w:p>
    <w:p w:rsidR="00FE60EA" w:rsidRPr="008F3EF2" w:rsidRDefault="00FE60EA" w:rsidP="00FE60EA">
      <w:pPr>
        <w:pStyle w:val="ListParagraph"/>
        <w:spacing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983B48" w:rsidRPr="008F3EF2" w:rsidRDefault="00983B48" w:rsidP="00FE60EA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3EF2">
        <w:rPr>
          <w:rFonts w:ascii="Times New Roman" w:hAnsi="Times New Roman" w:cs="Times New Roman"/>
          <w:sz w:val="24"/>
          <w:szCs w:val="24"/>
        </w:rPr>
        <w:t xml:space="preserve">S. Roy, M. J. Sarma, B. Kashyap,  P. Phukan, </w:t>
      </w:r>
      <w:r w:rsidR="00C22497" w:rsidRPr="008F3EF2">
        <w:rPr>
          <w:rFonts w:ascii="Times New Roman" w:hAnsi="Times New Roman" w:cs="Times New Roman"/>
          <w:iCs/>
          <w:sz w:val="24"/>
          <w:szCs w:val="24"/>
        </w:rPr>
        <w:t>Chem. Commun</w:t>
      </w:r>
      <w:r w:rsidR="00C22497" w:rsidRPr="008F3EF2">
        <w:rPr>
          <w:rFonts w:ascii="Times New Roman" w:hAnsi="Times New Roman" w:cs="Times New Roman"/>
          <w:i/>
          <w:iCs/>
          <w:sz w:val="24"/>
          <w:szCs w:val="24"/>
        </w:rPr>
        <w:t xml:space="preserve">. </w:t>
      </w:r>
      <w:r w:rsidRPr="008F3EF2">
        <w:rPr>
          <w:rFonts w:ascii="Times New Roman" w:hAnsi="Times New Roman" w:cs="Times New Roman"/>
          <w:sz w:val="24"/>
          <w:szCs w:val="24"/>
        </w:rPr>
        <w:t>2016, 52, 1170-1173,</w:t>
      </w:r>
    </w:p>
    <w:p w:rsidR="00FE60EA" w:rsidRPr="008F3EF2" w:rsidRDefault="00FE60EA" w:rsidP="00FE60EA">
      <w:pPr>
        <w:pStyle w:val="ListParagraph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983B48" w:rsidRPr="008F3EF2" w:rsidRDefault="00983B48" w:rsidP="00FE60EA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3EF2">
        <w:rPr>
          <w:rFonts w:ascii="Times New Roman" w:hAnsi="Times New Roman" w:cs="Times New Roman"/>
          <w:sz w:val="24"/>
          <w:szCs w:val="24"/>
        </w:rPr>
        <w:t>M. M. Dutta, P. Phukan  Cat</w:t>
      </w:r>
      <w:r w:rsidR="00FE2F12" w:rsidRPr="008F3EF2">
        <w:rPr>
          <w:rFonts w:ascii="Times New Roman" w:hAnsi="Times New Roman" w:cs="Times New Roman"/>
          <w:sz w:val="24"/>
          <w:szCs w:val="24"/>
        </w:rPr>
        <w:t xml:space="preserve">al. </w:t>
      </w:r>
      <w:r w:rsidRPr="008F3EF2">
        <w:rPr>
          <w:rFonts w:ascii="Times New Roman" w:hAnsi="Times New Roman" w:cs="Times New Roman"/>
          <w:sz w:val="24"/>
          <w:szCs w:val="24"/>
        </w:rPr>
        <w:t>Comm</w:t>
      </w:r>
      <w:r w:rsidR="00FE2F12" w:rsidRPr="008F3EF2">
        <w:rPr>
          <w:rFonts w:ascii="Times New Roman" w:hAnsi="Times New Roman" w:cs="Times New Roman"/>
          <w:sz w:val="24"/>
          <w:szCs w:val="24"/>
        </w:rPr>
        <w:t>un. 2018, 109, 38</w:t>
      </w:r>
      <w:r w:rsidRPr="008F3EF2">
        <w:rPr>
          <w:rFonts w:ascii="Times New Roman" w:hAnsi="Times New Roman" w:cs="Times New Roman"/>
          <w:sz w:val="24"/>
          <w:szCs w:val="24"/>
        </w:rPr>
        <w:t>.</w:t>
      </w:r>
    </w:p>
    <w:p w:rsidR="00FE60EA" w:rsidRPr="008F3EF2" w:rsidRDefault="00FE60EA" w:rsidP="00FE60EA">
      <w:pPr>
        <w:pStyle w:val="ListParagraph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983B48" w:rsidRPr="008F3EF2" w:rsidRDefault="00983B48" w:rsidP="00FE60EA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3EF2">
        <w:rPr>
          <w:rFonts w:ascii="Times New Roman" w:hAnsi="Times New Roman" w:cs="Times New Roman"/>
          <w:sz w:val="24"/>
          <w:szCs w:val="24"/>
        </w:rPr>
        <w:t>V.  H. Duparc, G. L. Bano,  F. Schaper ACS Catal. 2018, 8, 7308−7325.</w:t>
      </w:r>
    </w:p>
    <w:p w:rsidR="00FE60EA" w:rsidRPr="008F3EF2" w:rsidRDefault="00FE60EA" w:rsidP="00FE60EA">
      <w:pPr>
        <w:pStyle w:val="ListParagraph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983B48" w:rsidRPr="008F3EF2" w:rsidRDefault="00983B48" w:rsidP="00FE60EA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3EF2">
        <w:rPr>
          <w:rFonts w:ascii="Times New Roman" w:hAnsi="Times New Roman" w:cs="Times New Roman"/>
          <w:sz w:val="24"/>
          <w:szCs w:val="24"/>
        </w:rPr>
        <w:t>K.A. Kumar, P. Kannaboina, D.N. Rao, P. Das, Org. Biomol. Chem. 14 (2016)</w:t>
      </w:r>
    </w:p>
    <w:p w:rsidR="00FE60EA" w:rsidRPr="008F3EF2" w:rsidRDefault="00FE60EA" w:rsidP="00FE60EA">
      <w:pPr>
        <w:pStyle w:val="ListParagraph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983B48" w:rsidRPr="008F3EF2" w:rsidRDefault="00983B48" w:rsidP="00FE60E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3EF2">
        <w:rPr>
          <w:rFonts w:ascii="Times New Roman" w:hAnsi="Times New Roman" w:cs="Times New Roman"/>
          <w:sz w:val="24"/>
          <w:szCs w:val="24"/>
        </w:rPr>
        <w:t xml:space="preserve">            8989–8997.</w:t>
      </w:r>
    </w:p>
    <w:p w:rsidR="00FE60EA" w:rsidRPr="00FE60EA" w:rsidRDefault="00FE60EA" w:rsidP="00FE60E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F1B76" w:rsidRPr="00FE60EA" w:rsidRDefault="00803C2E" w:rsidP="00FE60EA">
      <w:pPr>
        <w:numPr>
          <w:ilvl w:val="0"/>
          <w:numId w:val="3"/>
        </w:numPr>
        <w:spacing w:line="240" w:lineRule="auto"/>
        <w:ind w:right="95"/>
        <w:jc w:val="both"/>
        <w:rPr>
          <w:rFonts w:ascii="Times New Roman" w:hAnsi="Times New Roman" w:cs="Times New Roman"/>
          <w:sz w:val="24"/>
          <w:szCs w:val="24"/>
        </w:rPr>
      </w:pPr>
      <w:r w:rsidRPr="00FE60EA">
        <w:rPr>
          <w:rFonts w:ascii="Times New Roman" w:hAnsi="Times New Roman" w:cs="Times New Roman"/>
          <w:sz w:val="24"/>
          <w:szCs w:val="24"/>
        </w:rPr>
        <w:t xml:space="preserve">J. H. Sharghi, M. H. Beyzavi,  M. M. Doroodmand, </w:t>
      </w:r>
      <w:r w:rsidRPr="00FE60EA">
        <w:rPr>
          <w:rFonts w:ascii="Times New Roman" w:hAnsi="Times New Roman" w:cs="Times New Roman"/>
          <w:i/>
          <w:sz w:val="24"/>
          <w:szCs w:val="24"/>
        </w:rPr>
        <w:t>Eur. J. Org. Chem.</w:t>
      </w:r>
      <w:r w:rsidRPr="00FE60EA">
        <w:rPr>
          <w:rFonts w:ascii="Times New Roman" w:hAnsi="Times New Roman" w:cs="Times New Roman"/>
          <w:sz w:val="24"/>
          <w:szCs w:val="24"/>
        </w:rPr>
        <w:t xml:space="preserve"> 2008, 4126</w:t>
      </w:r>
      <w:r w:rsidR="00BF1B76" w:rsidRPr="00FE60EA">
        <w:rPr>
          <w:rFonts w:ascii="Times New Roman" w:hAnsi="Times New Roman" w:cs="Times New Roman"/>
          <w:sz w:val="24"/>
          <w:szCs w:val="24"/>
        </w:rPr>
        <w:t>-</w:t>
      </w:r>
    </w:p>
    <w:p w:rsidR="00803C2E" w:rsidRPr="00FE60EA" w:rsidRDefault="00BF1B76" w:rsidP="00FE60EA">
      <w:pPr>
        <w:spacing w:line="240" w:lineRule="auto"/>
        <w:ind w:right="95"/>
        <w:jc w:val="both"/>
        <w:rPr>
          <w:rFonts w:ascii="Times New Roman" w:hAnsi="Times New Roman" w:cs="Times New Roman"/>
          <w:sz w:val="24"/>
          <w:szCs w:val="24"/>
        </w:rPr>
      </w:pPr>
      <w:r w:rsidRPr="00FE60EA">
        <w:rPr>
          <w:rFonts w:ascii="Times New Roman" w:hAnsi="Times New Roman" w:cs="Times New Roman"/>
          <w:sz w:val="24"/>
          <w:szCs w:val="24"/>
        </w:rPr>
        <w:t xml:space="preserve">           4138</w:t>
      </w:r>
      <w:r w:rsidR="00803C2E" w:rsidRPr="00FE60EA">
        <w:rPr>
          <w:rFonts w:ascii="Times New Roman" w:hAnsi="Times New Roman" w:cs="Times New Roman"/>
          <w:sz w:val="24"/>
          <w:szCs w:val="24"/>
        </w:rPr>
        <w:t>.</w:t>
      </w:r>
    </w:p>
    <w:p w:rsidR="00217746" w:rsidRPr="00FE60EA" w:rsidRDefault="00803C2E" w:rsidP="00FE60EA">
      <w:pPr>
        <w:numPr>
          <w:ilvl w:val="0"/>
          <w:numId w:val="3"/>
        </w:numPr>
        <w:spacing w:line="240" w:lineRule="auto"/>
        <w:ind w:right="95"/>
        <w:jc w:val="both"/>
        <w:rPr>
          <w:rFonts w:ascii="Times New Roman" w:hAnsi="Times New Roman" w:cs="Times New Roman"/>
          <w:sz w:val="24"/>
          <w:szCs w:val="24"/>
        </w:rPr>
      </w:pPr>
      <w:r w:rsidRPr="00FE60EA">
        <w:rPr>
          <w:rFonts w:ascii="Times New Roman" w:hAnsi="Times New Roman" w:cs="Times New Roman"/>
          <w:sz w:val="24"/>
          <w:szCs w:val="24"/>
        </w:rPr>
        <w:t xml:space="preserve">(a) G. Zu, J. Shen, W. Wang, L. Zou, Y. Lian, Z. Zhang, </w:t>
      </w:r>
      <w:r w:rsidRPr="00FE60EA">
        <w:rPr>
          <w:rFonts w:ascii="Times New Roman" w:hAnsi="Times New Roman" w:cs="Times New Roman"/>
          <w:i/>
          <w:sz w:val="24"/>
          <w:szCs w:val="24"/>
        </w:rPr>
        <w:t xml:space="preserve">ACS Appl. </w:t>
      </w:r>
      <w:r w:rsidR="00217746" w:rsidRPr="00FE60EA">
        <w:rPr>
          <w:rFonts w:ascii="Times New Roman" w:hAnsi="Times New Roman" w:cs="Times New Roman"/>
          <w:i/>
          <w:sz w:val="24"/>
          <w:szCs w:val="24"/>
        </w:rPr>
        <w:t xml:space="preserve">  </w:t>
      </w:r>
    </w:p>
    <w:p w:rsidR="00803C2E" w:rsidRPr="00FE60EA" w:rsidRDefault="00217746" w:rsidP="00FE60EA">
      <w:pPr>
        <w:spacing w:line="240" w:lineRule="auto"/>
        <w:ind w:right="95"/>
        <w:jc w:val="both"/>
        <w:rPr>
          <w:rFonts w:ascii="Times New Roman" w:hAnsi="Times New Roman" w:cs="Times New Roman"/>
          <w:sz w:val="24"/>
          <w:szCs w:val="24"/>
        </w:rPr>
      </w:pPr>
      <w:r w:rsidRPr="00FE60EA">
        <w:rPr>
          <w:rFonts w:ascii="Times New Roman" w:hAnsi="Times New Roman" w:cs="Times New Roman"/>
          <w:i/>
          <w:sz w:val="24"/>
          <w:szCs w:val="24"/>
        </w:rPr>
        <w:t xml:space="preserve">            </w:t>
      </w:r>
      <w:r w:rsidR="00803C2E" w:rsidRPr="00FE60EA">
        <w:rPr>
          <w:rFonts w:ascii="Times New Roman" w:hAnsi="Times New Roman" w:cs="Times New Roman"/>
          <w:i/>
          <w:sz w:val="24"/>
          <w:szCs w:val="24"/>
        </w:rPr>
        <w:t>Mater.Interfaces.</w:t>
      </w:r>
      <w:r w:rsidR="00803C2E" w:rsidRPr="00FE60EA">
        <w:rPr>
          <w:rFonts w:ascii="Times New Roman" w:hAnsi="Times New Roman" w:cs="Times New Roman"/>
          <w:sz w:val="24"/>
          <w:szCs w:val="24"/>
        </w:rPr>
        <w:t xml:space="preserve"> 2015, </w:t>
      </w:r>
      <w:r w:rsidR="00803C2E" w:rsidRPr="00FE60EA">
        <w:rPr>
          <w:rFonts w:ascii="Times New Roman" w:hAnsi="Times New Roman" w:cs="Times New Roman"/>
          <w:b/>
          <w:sz w:val="24"/>
          <w:szCs w:val="24"/>
        </w:rPr>
        <w:t>7</w:t>
      </w:r>
      <w:r w:rsidR="00803C2E" w:rsidRPr="00FE60EA">
        <w:rPr>
          <w:rFonts w:ascii="Times New Roman" w:hAnsi="Times New Roman" w:cs="Times New Roman"/>
          <w:sz w:val="24"/>
          <w:szCs w:val="24"/>
        </w:rPr>
        <w:t>, 5400</w:t>
      </w:r>
      <w:r w:rsidR="00BF1B76" w:rsidRPr="00FE60EA">
        <w:rPr>
          <w:rFonts w:ascii="Times New Roman" w:hAnsi="Times New Roman" w:cs="Times New Roman"/>
          <w:sz w:val="24"/>
          <w:szCs w:val="24"/>
        </w:rPr>
        <w:t>-5409</w:t>
      </w:r>
      <w:r w:rsidR="00803C2E" w:rsidRPr="00FE60EA">
        <w:rPr>
          <w:rFonts w:ascii="Times New Roman" w:hAnsi="Times New Roman" w:cs="Times New Roman"/>
          <w:sz w:val="24"/>
          <w:szCs w:val="24"/>
        </w:rPr>
        <w:t>.</w:t>
      </w:r>
    </w:p>
    <w:p w:rsidR="00803C2E" w:rsidRPr="00FE60EA" w:rsidRDefault="00803C2E" w:rsidP="00FE60EA">
      <w:pPr>
        <w:spacing w:line="240" w:lineRule="auto"/>
        <w:ind w:right="95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E60EA">
        <w:rPr>
          <w:rFonts w:ascii="Times New Roman" w:hAnsi="Times New Roman" w:cs="Times New Roman"/>
          <w:sz w:val="24"/>
          <w:szCs w:val="24"/>
        </w:rPr>
        <w:t xml:space="preserve">           (b) X. Meng, L. Yuan, H. Guo, B. Hou, C. Chen, D. Sun, J. Wang, D. Li,  </w:t>
      </w:r>
      <w:r w:rsidRPr="00FE60EA">
        <w:rPr>
          <w:rFonts w:ascii="Times New Roman" w:hAnsi="Times New Roman" w:cs="Times New Roman"/>
          <w:i/>
          <w:sz w:val="24"/>
          <w:szCs w:val="24"/>
        </w:rPr>
        <w:t xml:space="preserve">Mol.                                                                                   </w:t>
      </w:r>
    </w:p>
    <w:p w:rsidR="00803C2E" w:rsidRPr="00FE60EA" w:rsidRDefault="00803C2E" w:rsidP="00FE60EA">
      <w:pPr>
        <w:spacing w:line="240" w:lineRule="auto"/>
        <w:ind w:right="95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E60EA">
        <w:rPr>
          <w:rFonts w:ascii="Times New Roman" w:hAnsi="Times New Roman" w:cs="Times New Roman"/>
          <w:i/>
          <w:sz w:val="24"/>
          <w:szCs w:val="24"/>
        </w:rPr>
        <w:t xml:space="preserve">           Catal.</w:t>
      </w:r>
      <w:r w:rsidRPr="00FE60EA">
        <w:rPr>
          <w:rFonts w:ascii="Times New Roman" w:hAnsi="Times New Roman" w:cs="Times New Roman"/>
          <w:sz w:val="24"/>
          <w:szCs w:val="24"/>
        </w:rPr>
        <w:t xml:space="preserve"> 2018, </w:t>
      </w:r>
      <w:r w:rsidRPr="00FE60EA">
        <w:rPr>
          <w:rFonts w:ascii="Times New Roman" w:hAnsi="Times New Roman" w:cs="Times New Roman"/>
          <w:b/>
          <w:sz w:val="24"/>
          <w:szCs w:val="24"/>
        </w:rPr>
        <w:t>456</w:t>
      </w:r>
      <w:r w:rsidRPr="00FE60EA">
        <w:rPr>
          <w:rFonts w:ascii="Times New Roman" w:hAnsi="Times New Roman" w:cs="Times New Roman"/>
          <w:sz w:val="24"/>
          <w:szCs w:val="24"/>
        </w:rPr>
        <w:t>, 1</w:t>
      </w:r>
      <w:r w:rsidR="00BF1B76" w:rsidRPr="00FE60EA">
        <w:rPr>
          <w:rFonts w:ascii="Times New Roman" w:hAnsi="Times New Roman" w:cs="Times New Roman"/>
          <w:sz w:val="24"/>
          <w:szCs w:val="24"/>
        </w:rPr>
        <w:t>-9</w:t>
      </w:r>
      <w:r w:rsidRPr="00FE60EA">
        <w:rPr>
          <w:rFonts w:ascii="Times New Roman" w:hAnsi="Times New Roman" w:cs="Times New Roman"/>
          <w:sz w:val="24"/>
          <w:szCs w:val="24"/>
        </w:rPr>
        <w:t>.</w:t>
      </w:r>
    </w:p>
    <w:p w:rsidR="00803C2E" w:rsidRPr="00FE60EA" w:rsidRDefault="00803C2E" w:rsidP="00FE60EA">
      <w:pPr>
        <w:numPr>
          <w:ilvl w:val="0"/>
          <w:numId w:val="3"/>
        </w:numPr>
        <w:spacing w:line="240" w:lineRule="auto"/>
        <w:ind w:right="95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E60EA">
        <w:rPr>
          <w:rFonts w:ascii="Times New Roman" w:hAnsi="Times New Roman" w:cs="Times New Roman"/>
          <w:sz w:val="24"/>
          <w:szCs w:val="24"/>
        </w:rPr>
        <w:t xml:space="preserve">S. Ren, X. Zhao, L. Zhao, M. Yuan, Y. Yu, Y. Guo, Z. Wang, </w:t>
      </w:r>
      <w:r w:rsidRPr="00FE60EA">
        <w:rPr>
          <w:rFonts w:ascii="Times New Roman" w:hAnsi="Times New Roman" w:cs="Times New Roman"/>
          <w:i/>
          <w:sz w:val="24"/>
          <w:szCs w:val="24"/>
        </w:rPr>
        <w:t>J. Solid State Chem.</w:t>
      </w:r>
      <w:r w:rsidRPr="00FE60E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03C2E" w:rsidRPr="00FE60EA" w:rsidRDefault="00803C2E" w:rsidP="00FE60EA">
      <w:pPr>
        <w:spacing w:line="240" w:lineRule="auto"/>
        <w:ind w:right="95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E60EA">
        <w:rPr>
          <w:rFonts w:ascii="Times New Roman" w:hAnsi="Times New Roman" w:cs="Times New Roman"/>
          <w:sz w:val="24"/>
          <w:szCs w:val="24"/>
        </w:rPr>
        <w:t xml:space="preserve">           2009, </w:t>
      </w:r>
      <w:r w:rsidRPr="00FE60EA">
        <w:rPr>
          <w:rFonts w:ascii="Times New Roman" w:hAnsi="Times New Roman" w:cs="Times New Roman"/>
          <w:b/>
          <w:sz w:val="24"/>
          <w:szCs w:val="24"/>
        </w:rPr>
        <w:t>182</w:t>
      </w:r>
      <w:r w:rsidRPr="00FE60EA">
        <w:rPr>
          <w:rFonts w:ascii="Times New Roman" w:hAnsi="Times New Roman" w:cs="Times New Roman"/>
          <w:sz w:val="24"/>
          <w:szCs w:val="24"/>
        </w:rPr>
        <w:t>, 312</w:t>
      </w:r>
      <w:r w:rsidR="00BF1B76" w:rsidRPr="00FE60EA">
        <w:rPr>
          <w:rFonts w:ascii="Times New Roman" w:hAnsi="Times New Roman" w:cs="Times New Roman"/>
          <w:sz w:val="24"/>
          <w:szCs w:val="24"/>
        </w:rPr>
        <w:t>-316</w:t>
      </w:r>
      <w:r w:rsidRPr="00FE60EA">
        <w:rPr>
          <w:rFonts w:ascii="Times New Roman" w:hAnsi="Times New Roman" w:cs="Times New Roman"/>
          <w:sz w:val="24"/>
          <w:szCs w:val="24"/>
        </w:rPr>
        <w:t>.</w:t>
      </w:r>
    </w:p>
    <w:p w:rsidR="00BF1B76" w:rsidRPr="00FE60EA" w:rsidRDefault="00A736A7" w:rsidP="00FE60EA">
      <w:pPr>
        <w:numPr>
          <w:ilvl w:val="0"/>
          <w:numId w:val="3"/>
        </w:numPr>
        <w:spacing w:line="240" w:lineRule="auto"/>
        <w:ind w:right="95"/>
        <w:jc w:val="both"/>
        <w:rPr>
          <w:rFonts w:ascii="Times New Roman" w:hAnsi="Times New Roman" w:cs="Times New Roman"/>
          <w:sz w:val="24"/>
          <w:szCs w:val="24"/>
        </w:rPr>
      </w:pPr>
      <w:hyperlink r:id="rId29" w:history="1">
        <w:r w:rsidR="00803C2E" w:rsidRPr="00FE60EA">
          <w:rPr>
            <w:rStyle w:val="Hyperlink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Y. Liu</w:t>
        </w:r>
      </w:hyperlink>
      <w:r w:rsidR="00803C2E" w:rsidRPr="00FE60EA">
        <w:rPr>
          <w:rFonts w:ascii="Times New Roman" w:hAnsi="Times New Roman" w:cs="Times New Roman"/>
          <w:color w:val="000000" w:themeColor="text1"/>
          <w:sz w:val="24"/>
          <w:szCs w:val="24"/>
        </w:rPr>
        <w:t>,  </w:t>
      </w:r>
      <w:hyperlink r:id="rId30" w:history="1">
        <w:r w:rsidR="00803C2E" w:rsidRPr="00FE60EA">
          <w:rPr>
            <w:rStyle w:val="Hyperlink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Y. He</w:t>
        </w:r>
      </w:hyperlink>
      <w:r w:rsidR="00803C2E" w:rsidRPr="00FE60EA">
        <w:rPr>
          <w:rFonts w:ascii="Times New Roman" w:hAnsi="Times New Roman" w:cs="Times New Roman"/>
          <w:color w:val="000000" w:themeColor="text1"/>
          <w:sz w:val="24"/>
          <w:szCs w:val="24"/>
        </w:rPr>
        <w:t>,  </w:t>
      </w:r>
      <w:hyperlink r:id="rId31" w:history="1">
        <w:r w:rsidR="00803C2E" w:rsidRPr="00FE60EA">
          <w:rPr>
            <w:rStyle w:val="Hyperlink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D. Zhou</w:t>
        </w:r>
      </w:hyperlink>
      <w:r w:rsidR="00803C2E" w:rsidRPr="00FE60EA">
        <w:rPr>
          <w:rFonts w:ascii="Times New Roman" w:hAnsi="Times New Roman" w:cs="Times New Roman"/>
          <w:color w:val="000000" w:themeColor="text1"/>
          <w:sz w:val="24"/>
          <w:szCs w:val="24"/>
        </w:rPr>
        <w:t>,  </w:t>
      </w:r>
      <w:hyperlink r:id="rId32" w:history="1">
        <w:r w:rsidR="00803C2E" w:rsidRPr="00FE60EA">
          <w:rPr>
            <w:rStyle w:val="Hyperlink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J. Feng</w:t>
        </w:r>
      </w:hyperlink>
      <w:r w:rsidR="00803C2E" w:rsidRPr="00FE60EA">
        <w:rPr>
          <w:rFonts w:ascii="Times New Roman" w:hAnsi="Times New Roman" w:cs="Times New Roman"/>
          <w:color w:val="000000" w:themeColor="text1"/>
          <w:sz w:val="24"/>
          <w:szCs w:val="24"/>
        </w:rPr>
        <w:t>  and  </w:t>
      </w:r>
      <w:hyperlink r:id="rId33" w:history="1">
        <w:r w:rsidR="00803C2E" w:rsidRPr="00FE60EA">
          <w:rPr>
            <w:rStyle w:val="Hyperlink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D.  Li</w:t>
        </w:r>
      </w:hyperlink>
      <w:r w:rsidR="00803C2E" w:rsidRPr="00FE60EA">
        <w:rPr>
          <w:rFonts w:ascii="Times New Roman" w:hAnsi="Times New Roman" w:cs="Times New Roman"/>
          <w:color w:val="000000" w:themeColor="text1"/>
          <w:sz w:val="24"/>
          <w:szCs w:val="24"/>
        </w:rPr>
        <w:t>,  </w:t>
      </w:r>
      <w:r w:rsidR="00803C2E" w:rsidRPr="00FE60EA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Catal. S</w:t>
      </w:r>
      <w:r w:rsidR="00803C2E" w:rsidRPr="00FE60EA">
        <w:rPr>
          <w:rFonts w:ascii="Times New Roman" w:hAnsi="Times New Roman" w:cs="Times New Roman"/>
          <w:i/>
          <w:sz w:val="24"/>
          <w:szCs w:val="24"/>
        </w:rPr>
        <w:t>ci. Technol.</w:t>
      </w:r>
      <w:r w:rsidR="00803C2E" w:rsidRPr="00FE60EA">
        <w:rPr>
          <w:rFonts w:ascii="Times New Roman" w:hAnsi="Times New Roman" w:cs="Times New Roman"/>
          <w:sz w:val="24"/>
          <w:szCs w:val="24"/>
        </w:rPr>
        <w:t xml:space="preserve"> 2016, </w:t>
      </w:r>
      <w:r w:rsidR="00803C2E" w:rsidRPr="00FE60EA">
        <w:rPr>
          <w:rFonts w:ascii="Times New Roman" w:hAnsi="Times New Roman" w:cs="Times New Roman"/>
          <w:b/>
          <w:sz w:val="24"/>
          <w:szCs w:val="24"/>
        </w:rPr>
        <w:t>6</w:t>
      </w:r>
      <w:r w:rsidR="00803C2E" w:rsidRPr="00FE60EA">
        <w:rPr>
          <w:rFonts w:ascii="Times New Roman" w:hAnsi="Times New Roman" w:cs="Times New Roman"/>
          <w:sz w:val="24"/>
          <w:szCs w:val="24"/>
        </w:rPr>
        <w:t>, 3027</w:t>
      </w:r>
      <w:r w:rsidR="00BF1B76" w:rsidRPr="00FE60EA">
        <w:rPr>
          <w:rFonts w:ascii="Times New Roman" w:hAnsi="Times New Roman" w:cs="Times New Roman"/>
          <w:sz w:val="24"/>
          <w:szCs w:val="24"/>
        </w:rPr>
        <w:t xml:space="preserve">-  </w:t>
      </w:r>
    </w:p>
    <w:p w:rsidR="00803C2E" w:rsidRPr="00FE60EA" w:rsidRDefault="00BF1B76" w:rsidP="00FE60EA">
      <w:pPr>
        <w:spacing w:line="240" w:lineRule="auto"/>
        <w:ind w:right="95"/>
        <w:jc w:val="both"/>
        <w:rPr>
          <w:rFonts w:ascii="Times New Roman" w:hAnsi="Times New Roman" w:cs="Times New Roman"/>
          <w:sz w:val="24"/>
          <w:szCs w:val="24"/>
        </w:rPr>
      </w:pPr>
      <w:r w:rsidRPr="00FE60EA">
        <w:rPr>
          <w:rFonts w:ascii="Times New Roman" w:hAnsi="Times New Roman" w:cs="Times New Roman"/>
          <w:sz w:val="24"/>
          <w:szCs w:val="24"/>
        </w:rPr>
        <w:lastRenderedPageBreak/>
        <w:t xml:space="preserve">           3037</w:t>
      </w:r>
      <w:r w:rsidR="00803C2E" w:rsidRPr="00FE60EA">
        <w:rPr>
          <w:rFonts w:ascii="Times New Roman" w:hAnsi="Times New Roman" w:cs="Times New Roman"/>
          <w:sz w:val="24"/>
          <w:szCs w:val="24"/>
        </w:rPr>
        <w:t>.</w:t>
      </w:r>
    </w:p>
    <w:p w:rsidR="00803C2E" w:rsidRPr="00FE60EA" w:rsidRDefault="00803C2E" w:rsidP="00FE60EA">
      <w:pPr>
        <w:numPr>
          <w:ilvl w:val="0"/>
          <w:numId w:val="3"/>
        </w:numPr>
        <w:spacing w:line="240" w:lineRule="auto"/>
        <w:ind w:right="95"/>
        <w:jc w:val="both"/>
        <w:rPr>
          <w:rFonts w:ascii="Times New Roman" w:hAnsi="Times New Roman" w:cs="Times New Roman"/>
          <w:sz w:val="24"/>
          <w:szCs w:val="24"/>
        </w:rPr>
      </w:pPr>
      <w:r w:rsidRPr="00FE60EA">
        <w:rPr>
          <w:rFonts w:ascii="Times New Roman" w:hAnsi="Times New Roman" w:cs="Times New Roman"/>
          <w:sz w:val="24"/>
          <w:szCs w:val="24"/>
        </w:rPr>
        <w:t>M. B. Boucher, B. Zugic, G. Cladaras, J. Kammert, M. D. Marcinkowski, T. J.</w:t>
      </w:r>
    </w:p>
    <w:p w:rsidR="00803C2E" w:rsidRPr="00FE60EA" w:rsidRDefault="00803C2E" w:rsidP="00FE60EA">
      <w:pPr>
        <w:spacing w:line="240" w:lineRule="auto"/>
        <w:ind w:right="95"/>
        <w:jc w:val="both"/>
        <w:rPr>
          <w:rFonts w:ascii="Times New Roman" w:hAnsi="Times New Roman" w:cs="Times New Roman"/>
          <w:sz w:val="24"/>
          <w:szCs w:val="24"/>
        </w:rPr>
      </w:pPr>
      <w:r w:rsidRPr="00FE60EA">
        <w:rPr>
          <w:rFonts w:ascii="Times New Roman" w:hAnsi="Times New Roman" w:cs="Times New Roman"/>
          <w:sz w:val="24"/>
          <w:szCs w:val="24"/>
        </w:rPr>
        <w:t xml:space="preserve">            Lawton, E. C. H. Sykes, M. F. Stephanopoulos.  </w:t>
      </w:r>
      <w:r w:rsidRPr="00FE60EA">
        <w:rPr>
          <w:rFonts w:ascii="Times New Roman" w:hAnsi="Times New Roman" w:cs="Times New Roman"/>
          <w:i/>
          <w:iCs/>
          <w:sz w:val="24"/>
          <w:szCs w:val="24"/>
        </w:rPr>
        <w:t>Phys. Chem. Chem. Phys.</w:t>
      </w:r>
      <w:r w:rsidRPr="00FE60EA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FE60EA">
        <w:rPr>
          <w:rFonts w:ascii="Times New Roman" w:hAnsi="Times New Roman" w:cs="Times New Roman"/>
          <w:sz w:val="24"/>
          <w:szCs w:val="24"/>
        </w:rPr>
        <w:t xml:space="preserve">2013, </w:t>
      </w:r>
      <w:r w:rsidRPr="00FE60EA">
        <w:rPr>
          <w:rFonts w:ascii="Times New Roman" w:hAnsi="Times New Roman" w:cs="Times New Roman"/>
          <w:b/>
          <w:iCs/>
          <w:sz w:val="24"/>
          <w:szCs w:val="24"/>
        </w:rPr>
        <w:t>15</w:t>
      </w:r>
      <w:r w:rsidRPr="00FE60EA">
        <w:rPr>
          <w:rFonts w:ascii="Times New Roman" w:hAnsi="Times New Roman" w:cs="Times New Roman"/>
          <w:iCs/>
          <w:sz w:val="24"/>
          <w:szCs w:val="24"/>
        </w:rPr>
        <w:t>,</w:t>
      </w:r>
    </w:p>
    <w:p w:rsidR="00803C2E" w:rsidRPr="00FE60EA" w:rsidRDefault="00803C2E" w:rsidP="00FE60EA">
      <w:pPr>
        <w:spacing w:line="240" w:lineRule="auto"/>
        <w:ind w:right="95"/>
        <w:jc w:val="both"/>
        <w:rPr>
          <w:rFonts w:ascii="Times New Roman" w:hAnsi="Times New Roman" w:cs="Times New Roman"/>
          <w:sz w:val="24"/>
          <w:szCs w:val="24"/>
        </w:rPr>
      </w:pPr>
      <w:r w:rsidRPr="00FE60EA">
        <w:rPr>
          <w:rFonts w:ascii="Times New Roman" w:hAnsi="Times New Roman" w:cs="Times New Roman"/>
          <w:sz w:val="24"/>
          <w:szCs w:val="24"/>
        </w:rPr>
        <w:t xml:space="preserve">           12187</w:t>
      </w:r>
      <w:r w:rsidR="00BF1B76" w:rsidRPr="00FE60EA">
        <w:rPr>
          <w:rFonts w:ascii="Times New Roman" w:hAnsi="Times New Roman" w:cs="Times New Roman"/>
          <w:sz w:val="24"/>
          <w:szCs w:val="24"/>
        </w:rPr>
        <w:t>-12196</w:t>
      </w:r>
      <w:r w:rsidRPr="00FE60EA">
        <w:rPr>
          <w:rFonts w:ascii="Times New Roman" w:hAnsi="Times New Roman" w:cs="Times New Roman"/>
          <w:sz w:val="24"/>
          <w:szCs w:val="24"/>
        </w:rPr>
        <w:t>.</w:t>
      </w:r>
    </w:p>
    <w:p w:rsidR="00997A2D" w:rsidRPr="008F3EF2" w:rsidRDefault="00997A2D" w:rsidP="00FE60EA">
      <w:pPr>
        <w:numPr>
          <w:ilvl w:val="0"/>
          <w:numId w:val="3"/>
        </w:numPr>
        <w:spacing w:line="240" w:lineRule="auto"/>
        <w:ind w:right="95"/>
        <w:jc w:val="both"/>
        <w:rPr>
          <w:rFonts w:ascii="Times New Roman" w:hAnsi="Times New Roman" w:cs="Times New Roman"/>
          <w:sz w:val="24"/>
          <w:szCs w:val="24"/>
        </w:rPr>
      </w:pPr>
      <w:r w:rsidRPr="008F3EF2">
        <w:rPr>
          <w:rFonts w:ascii="Times New Roman" w:hAnsi="Times New Roman" w:cs="Times New Roman"/>
          <w:sz w:val="24"/>
          <w:szCs w:val="24"/>
        </w:rPr>
        <w:t>Y. Chen, M. Wang, L. Zhang, Y. Liu, J. Han, RSC Adv., 2017, 7, 47104.</w:t>
      </w:r>
    </w:p>
    <w:p w:rsidR="00803C2E" w:rsidRPr="00FE60EA" w:rsidRDefault="00803C2E" w:rsidP="00FE60EA">
      <w:pPr>
        <w:numPr>
          <w:ilvl w:val="0"/>
          <w:numId w:val="3"/>
        </w:numPr>
        <w:spacing w:line="240" w:lineRule="auto"/>
        <w:ind w:right="95"/>
        <w:jc w:val="both"/>
        <w:rPr>
          <w:rFonts w:ascii="Times New Roman" w:hAnsi="Times New Roman" w:cs="Times New Roman"/>
          <w:sz w:val="24"/>
          <w:szCs w:val="24"/>
        </w:rPr>
      </w:pPr>
      <w:r w:rsidRPr="00FE60EA">
        <w:rPr>
          <w:rFonts w:ascii="Times New Roman" w:hAnsi="Times New Roman" w:cs="Times New Roman"/>
          <w:sz w:val="24"/>
          <w:szCs w:val="24"/>
        </w:rPr>
        <w:t xml:space="preserve">M. V. Castegnaro, A. Gorgeski, B. Balke, M. C. M. Alves, J. Morais, </w:t>
      </w:r>
      <w:r w:rsidRPr="00FE60EA">
        <w:rPr>
          <w:rFonts w:ascii="Times New Roman" w:hAnsi="Times New Roman" w:cs="Times New Roman"/>
          <w:i/>
          <w:sz w:val="24"/>
          <w:szCs w:val="24"/>
        </w:rPr>
        <w:t>Nanoscale.</w:t>
      </w:r>
      <w:r w:rsidRPr="00FE60E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03C2E" w:rsidRPr="00FE60EA" w:rsidRDefault="00803C2E" w:rsidP="00FE60EA">
      <w:pPr>
        <w:spacing w:line="240" w:lineRule="auto"/>
        <w:ind w:right="95"/>
        <w:jc w:val="both"/>
        <w:rPr>
          <w:rFonts w:ascii="Times New Roman" w:hAnsi="Times New Roman" w:cs="Times New Roman"/>
          <w:sz w:val="24"/>
          <w:szCs w:val="24"/>
        </w:rPr>
      </w:pPr>
      <w:r w:rsidRPr="00FE60EA">
        <w:rPr>
          <w:rFonts w:ascii="Times New Roman" w:hAnsi="Times New Roman" w:cs="Times New Roman"/>
          <w:sz w:val="24"/>
          <w:szCs w:val="24"/>
        </w:rPr>
        <w:t xml:space="preserve">           2016, </w:t>
      </w:r>
      <w:r w:rsidRPr="00FE60EA">
        <w:rPr>
          <w:rFonts w:ascii="Times New Roman" w:hAnsi="Times New Roman" w:cs="Times New Roman"/>
          <w:b/>
          <w:sz w:val="24"/>
          <w:szCs w:val="24"/>
        </w:rPr>
        <w:t>8</w:t>
      </w:r>
      <w:r w:rsidRPr="00FE60EA">
        <w:rPr>
          <w:rFonts w:ascii="Times New Roman" w:hAnsi="Times New Roman" w:cs="Times New Roman"/>
          <w:sz w:val="24"/>
          <w:szCs w:val="24"/>
        </w:rPr>
        <w:t>, 641</w:t>
      </w:r>
      <w:r w:rsidR="00BF1B76" w:rsidRPr="00FE60EA">
        <w:rPr>
          <w:rFonts w:ascii="Times New Roman" w:hAnsi="Times New Roman" w:cs="Times New Roman"/>
          <w:sz w:val="24"/>
          <w:szCs w:val="24"/>
        </w:rPr>
        <w:t>-647</w:t>
      </w:r>
      <w:r w:rsidRPr="00FE60EA">
        <w:rPr>
          <w:rFonts w:ascii="Times New Roman" w:hAnsi="Times New Roman" w:cs="Times New Roman"/>
          <w:sz w:val="24"/>
          <w:szCs w:val="24"/>
        </w:rPr>
        <w:t>.</w:t>
      </w:r>
    </w:p>
    <w:p w:rsidR="00803C2E" w:rsidRPr="00FE60EA" w:rsidRDefault="00803C2E" w:rsidP="00FE60EA">
      <w:pPr>
        <w:numPr>
          <w:ilvl w:val="0"/>
          <w:numId w:val="3"/>
        </w:numPr>
        <w:spacing w:line="240" w:lineRule="auto"/>
        <w:ind w:right="95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E60EA">
        <w:rPr>
          <w:rFonts w:ascii="Times New Roman" w:hAnsi="Times New Roman" w:cs="Times New Roman"/>
          <w:sz w:val="24"/>
          <w:szCs w:val="24"/>
        </w:rPr>
        <w:t xml:space="preserve">N. Hussain, P. Gogoi, V. K. Azhaganand, M. V. Shelke, M. R. Das, </w:t>
      </w:r>
      <w:r w:rsidRPr="00FE60EA">
        <w:rPr>
          <w:rFonts w:ascii="Times New Roman" w:hAnsi="Times New Roman" w:cs="Times New Roman"/>
          <w:i/>
          <w:iCs/>
          <w:sz w:val="24"/>
          <w:szCs w:val="24"/>
        </w:rPr>
        <w:t>Catal. Sci.</w:t>
      </w:r>
    </w:p>
    <w:p w:rsidR="00803C2E" w:rsidRPr="00FE60EA" w:rsidRDefault="00803C2E" w:rsidP="00FE60EA">
      <w:pPr>
        <w:spacing w:line="240" w:lineRule="auto"/>
        <w:ind w:right="95"/>
        <w:jc w:val="both"/>
        <w:rPr>
          <w:rFonts w:ascii="Times New Roman" w:hAnsi="Times New Roman" w:cs="Times New Roman"/>
          <w:sz w:val="24"/>
          <w:szCs w:val="24"/>
        </w:rPr>
      </w:pPr>
      <w:r w:rsidRPr="00FE60EA">
        <w:rPr>
          <w:rFonts w:ascii="Times New Roman" w:hAnsi="Times New Roman" w:cs="Times New Roman"/>
          <w:i/>
          <w:iCs/>
          <w:sz w:val="24"/>
          <w:szCs w:val="24"/>
        </w:rPr>
        <w:t xml:space="preserve">           Technol.</w:t>
      </w:r>
      <w:r w:rsidRPr="00FE60EA">
        <w:rPr>
          <w:rFonts w:ascii="Times New Roman" w:hAnsi="Times New Roman" w:cs="Times New Roman"/>
          <w:sz w:val="24"/>
          <w:szCs w:val="24"/>
        </w:rPr>
        <w:t xml:space="preserve"> 2015, </w:t>
      </w:r>
      <w:r w:rsidRPr="00FE60EA">
        <w:rPr>
          <w:rFonts w:ascii="Times New Roman" w:hAnsi="Times New Roman" w:cs="Times New Roman"/>
          <w:b/>
          <w:sz w:val="24"/>
          <w:szCs w:val="24"/>
        </w:rPr>
        <w:t>5</w:t>
      </w:r>
      <w:r w:rsidRPr="00FE60EA">
        <w:rPr>
          <w:rFonts w:ascii="Times New Roman" w:hAnsi="Times New Roman" w:cs="Times New Roman"/>
          <w:sz w:val="24"/>
          <w:szCs w:val="24"/>
        </w:rPr>
        <w:t>, 1251</w:t>
      </w:r>
      <w:r w:rsidR="00BF1B76" w:rsidRPr="00FE60EA">
        <w:rPr>
          <w:rFonts w:ascii="Times New Roman" w:hAnsi="Times New Roman" w:cs="Times New Roman"/>
          <w:sz w:val="24"/>
          <w:szCs w:val="24"/>
        </w:rPr>
        <w:t>-1261</w:t>
      </w:r>
      <w:r w:rsidRPr="00FE60EA">
        <w:rPr>
          <w:rFonts w:ascii="Times New Roman" w:hAnsi="Times New Roman" w:cs="Times New Roman"/>
          <w:sz w:val="24"/>
          <w:szCs w:val="24"/>
        </w:rPr>
        <w:t>.</w:t>
      </w:r>
      <w:r w:rsidRPr="00FE60EA">
        <w:rPr>
          <w:rFonts w:ascii="Times New Roman" w:hAnsi="Times New Roman" w:cs="Times New Roman"/>
          <w:sz w:val="24"/>
          <w:szCs w:val="24"/>
        </w:rPr>
        <w:tab/>
      </w:r>
    </w:p>
    <w:p w:rsidR="00803C2E" w:rsidRPr="00217746" w:rsidRDefault="00803C2E" w:rsidP="00BF1B76">
      <w:pPr>
        <w:numPr>
          <w:ilvl w:val="0"/>
          <w:numId w:val="3"/>
        </w:numPr>
        <w:spacing w:line="240" w:lineRule="auto"/>
        <w:ind w:right="95"/>
        <w:jc w:val="both"/>
        <w:rPr>
          <w:rFonts w:ascii="Times New Roman" w:hAnsi="Times New Roman" w:cs="Times New Roman"/>
          <w:sz w:val="24"/>
          <w:szCs w:val="24"/>
        </w:rPr>
      </w:pPr>
      <w:r w:rsidRPr="00217746">
        <w:rPr>
          <w:rFonts w:ascii="Times New Roman" w:hAnsi="Times New Roman" w:cs="Times New Roman"/>
          <w:sz w:val="24"/>
          <w:szCs w:val="24"/>
        </w:rPr>
        <w:t xml:space="preserve">(a)  M. Saha, A. K. Pal, S. Nandi, </w:t>
      </w:r>
      <w:r w:rsidRPr="00217746">
        <w:rPr>
          <w:rFonts w:ascii="Times New Roman" w:hAnsi="Times New Roman" w:cs="Times New Roman"/>
          <w:i/>
          <w:sz w:val="24"/>
          <w:szCs w:val="24"/>
        </w:rPr>
        <w:t>RSC Adv.</w:t>
      </w:r>
      <w:r w:rsidRPr="00217746">
        <w:rPr>
          <w:rFonts w:ascii="Times New Roman" w:hAnsi="Times New Roman" w:cs="Times New Roman"/>
          <w:sz w:val="24"/>
          <w:szCs w:val="24"/>
        </w:rPr>
        <w:t xml:space="preserve"> 2012, </w:t>
      </w:r>
      <w:r w:rsidRPr="00217746">
        <w:rPr>
          <w:rFonts w:ascii="Times New Roman" w:hAnsi="Times New Roman" w:cs="Times New Roman"/>
          <w:b/>
          <w:sz w:val="24"/>
          <w:szCs w:val="24"/>
        </w:rPr>
        <w:t>2</w:t>
      </w:r>
      <w:r w:rsidRPr="00217746">
        <w:rPr>
          <w:rFonts w:ascii="Times New Roman" w:hAnsi="Times New Roman" w:cs="Times New Roman"/>
          <w:sz w:val="24"/>
          <w:szCs w:val="24"/>
        </w:rPr>
        <w:t>, 6397</w:t>
      </w:r>
      <w:r w:rsidR="00BF1B76">
        <w:rPr>
          <w:rFonts w:ascii="Times New Roman" w:hAnsi="Times New Roman" w:cs="Times New Roman"/>
          <w:sz w:val="24"/>
          <w:szCs w:val="24"/>
        </w:rPr>
        <w:t>-6400</w:t>
      </w:r>
      <w:r w:rsidRPr="00217746">
        <w:rPr>
          <w:rFonts w:ascii="Times New Roman" w:hAnsi="Times New Roman" w:cs="Times New Roman"/>
          <w:sz w:val="24"/>
          <w:szCs w:val="24"/>
        </w:rPr>
        <w:t>.</w:t>
      </w:r>
    </w:p>
    <w:p w:rsidR="00BF1B76" w:rsidRDefault="00803C2E" w:rsidP="00BF1B76">
      <w:pPr>
        <w:spacing w:line="240" w:lineRule="auto"/>
        <w:ind w:right="95"/>
        <w:jc w:val="both"/>
        <w:rPr>
          <w:rFonts w:ascii="Times New Roman" w:hAnsi="Times New Roman" w:cs="Times New Roman"/>
          <w:sz w:val="24"/>
          <w:szCs w:val="24"/>
        </w:rPr>
      </w:pPr>
      <w:r w:rsidRPr="00217746">
        <w:rPr>
          <w:rFonts w:ascii="Times New Roman" w:hAnsi="Times New Roman" w:cs="Times New Roman"/>
          <w:sz w:val="24"/>
          <w:szCs w:val="24"/>
        </w:rPr>
        <w:t xml:space="preserve">           (b)  S. B. Wang, W. Zhu, J. Ke, M. Lin, Y.W. Zhang, </w:t>
      </w:r>
      <w:r w:rsidRPr="00217746">
        <w:rPr>
          <w:rFonts w:ascii="Times New Roman" w:hAnsi="Times New Roman" w:cs="Times New Roman"/>
          <w:i/>
          <w:sz w:val="24"/>
          <w:szCs w:val="24"/>
        </w:rPr>
        <w:t>ACS Catal.</w:t>
      </w:r>
      <w:r w:rsidRPr="00217746">
        <w:rPr>
          <w:rFonts w:ascii="Times New Roman" w:hAnsi="Times New Roman" w:cs="Times New Roman"/>
          <w:sz w:val="24"/>
          <w:szCs w:val="24"/>
        </w:rPr>
        <w:t xml:space="preserve"> 2014, </w:t>
      </w:r>
      <w:r w:rsidRPr="00217746">
        <w:rPr>
          <w:rFonts w:ascii="Times New Roman" w:hAnsi="Times New Roman" w:cs="Times New Roman"/>
          <w:b/>
          <w:sz w:val="24"/>
          <w:szCs w:val="24"/>
        </w:rPr>
        <w:t>4</w:t>
      </w:r>
      <w:r w:rsidRPr="00217746">
        <w:rPr>
          <w:rFonts w:ascii="Times New Roman" w:hAnsi="Times New Roman" w:cs="Times New Roman"/>
          <w:sz w:val="24"/>
          <w:szCs w:val="24"/>
        </w:rPr>
        <w:t>, 2298</w:t>
      </w:r>
      <w:r w:rsidR="00BF1B76">
        <w:rPr>
          <w:rFonts w:ascii="Times New Roman" w:hAnsi="Times New Roman" w:cs="Times New Roman"/>
          <w:sz w:val="24"/>
          <w:szCs w:val="24"/>
        </w:rPr>
        <w:t xml:space="preserve">-       </w:t>
      </w:r>
    </w:p>
    <w:p w:rsidR="00803C2E" w:rsidRPr="00217746" w:rsidRDefault="00BF1B76" w:rsidP="00BF1B76">
      <w:pPr>
        <w:spacing w:line="240" w:lineRule="auto"/>
        <w:ind w:right="9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2</w:t>
      </w:r>
      <w:r w:rsidR="002E426B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>0</w:t>
      </w:r>
      <w:r w:rsidR="002E426B">
        <w:rPr>
          <w:rFonts w:ascii="Times New Roman" w:hAnsi="Times New Roman" w:cs="Times New Roman"/>
          <w:sz w:val="24"/>
          <w:szCs w:val="24"/>
        </w:rPr>
        <w:t>6</w:t>
      </w:r>
      <w:r w:rsidR="00803C2E" w:rsidRPr="00217746">
        <w:rPr>
          <w:rFonts w:ascii="Times New Roman" w:hAnsi="Times New Roman" w:cs="Times New Roman"/>
          <w:sz w:val="24"/>
          <w:szCs w:val="24"/>
        </w:rPr>
        <w:t>.</w:t>
      </w:r>
    </w:p>
    <w:p w:rsidR="00803C2E" w:rsidRPr="00217746" w:rsidRDefault="00803C2E" w:rsidP="00BF1B76">
      <w:pPr>
        <w:spacing w:line="240" w:lineRule="auto"/>
        <w:ind w:right="95"/>
        <w:jc w:val="both"/>
        <w:rPr>
          <w:rFonts w:ascii="Times New Roman" w:hAnsi="Times New Roman" w:cs="Times New Roman"/>
          <w:sz w:val="24"/>
          <w:szCs w:val="24"/>
        </w:rPr>
      </w:pPr>
      <w:r w:rsidRPr="00217746">
        <w:rPr>
          <w:rFonts w:ascii="Times New Roman" w:hAnsi="Times New Roman" w:cs="Times New Roman"/>
          <w:sz w:val="24"/>
          <w:szCs w:val="24"/>
        </w:rPr>
        <w:t xml:space="preserve">           (c)  H. Veisi, M. Hamelian, S. Hemmati, </w:t>
      </w:r>
      <w:r w:rsidRPr="00217746">
        <w:rPr>
          <w:rFonts w:ascii="Times New Roman" w:hAnsi="Times New Roman" w:cs="Times New Roman"/>
          <w:i/>
          <w:sz w:val="24"/>
          <w:szCs w:val="24"/>
        </w:rPr>
        <w:t>J. Mol. Catal. A: Chem.</w:t>
      </w:r>
      <w:r w:rsidRPr="00217746">
        <w:rPr>
          <w:rFonts w:ascii="Times New Roman" w:hAnsi="Times New Roman" w:cs="Times New Roman"/>
          <w:sz w:val="24"/>
          <w:szCs w:val="24"/>
        </w:rPr>
        <w:t xml:space="preserve"> 2014, </w:t>
      </w:r>
      <w:r w:rsidRPr="00217746">
        <w:rPr>
          <w:rFonts w:ascii="Times New Roman" w:hAnsi="Times New Roman" w:cs="Times New Roman"/>
          <w:b/>
          <w:sz w:val="24"/>
          <w:szCs w:val="24"/>
        </w:rPr>
        <w:t>395</w:t>
      </w:r>
      <w:r w:rsidRPr="00217746">
        <w:rPr>
          <w:rFonts w:ascii="Times New Roman" w:hAnsi="Times New Roman" w:cs="Times New Roman"/>
          <w:sz w:val="24"/>
          <w:szCs w:val="24"/>
        </w:rPr>
        <w:t>, 25</w:t>
      </w:r>
      <w:r w:rsidR="00BF1B76">
        <w:rPr>
          <w:rFonts w:ascii="Times New Roman" w:hAnsi="Times New Roman" w:cs="Times New Roman"/>
          <w:sz w:val="24"/>
          <w:szCs w:val="24"/>
        </w:rPr>
        <w:t>-33</w:t>
      </w:r>
      <w:r w:rsidRPr="00217746">
        <w:rPr>
          <w:rFonts w:ascii="Times New Roman" w:hAnsi="Times New Roman" w:cs="Times New Roman"/>
          <w:sz w:val="24"/>
          <w:szCs w:val="24"/>
        </w:rPr>
        <w:t>.</w:t>
      </w:r>
    </w:p>
    <w:p w:rsidR="00BF1B76" w:rsidRDefault="00803C2E" w:rsidP="00BF1B76">
      <w:pPr>
        <w:spacing w:line="240" w:lineRule="auto"/>
        <w:ind w:right="95"/>
        <w:jc w:val="both"/>
        <w:rPr>
          <w:rFonts w:ascii="Times New Roman" w:hAnsi="Times New Roman" w:cs="Times New Roman"/>
          <w:sz w:val="24"/>
          <w:szCs w:val="24"/>
        </w:rPr>
      </w:pPr>
      <w:r w:rsidRPr="00217746">
        <w:rPr>
          <w:rFonts w:ascii="Times New Roman" w:hAnsi="Times New Roman" w:cs="Times New Roman"/>
          <w:sz w:val="24"/>
          <w:szCs w:val="24"/>
        </w:rPr>
        <w:t xml:space="preserve">           (d) </w:t>
      </w:r>
      <w:r w:rsidR="00581422">
        <w:rPr>
          <w:rFonts w:ascii="Times New Roman" w:hAnsi="Times New Roman" w:cs="Times New Roman"/>
          <w:sz w:val="24"/>
          <w:szCs w:val="24"/>
        </w:rPr>
        <w:t xml:space="preserve"> </w:t>
      </w:r>
      <w:r w:rsidRPr="00217746">
        <w:rPr>
          <w:rFonts w:ascii="Times New Roman" w:hAnsi="Times New Roman" w:cs="Times New Roman"/>
          <w:sz w:val="24"/>
          <w:szCs w:val="24"/>
        </w:rPr>
        <w:t xml:space="preserve">M. Gholinejad, B. Karimi, F. Mansouri, </w:t>
      </w:r>
      <w:r w:rsidRPr="00217746">
        <w:rPr>
          <w:rFonts w:ascii="Times New Roman" w:hAnsi="Times New Roman" w:cs="Times New Roman"/>
          <w:i/>
          <w:sz w:val="24"/>
          <w:szCs w:val="24"/>
        </w:rPr>
        <w:t>J. Mol. Catal. A: Chem.</w:t>
      </w:r>
      <w:r w:rsidRPr="00217746">
        <w:rPr>
          <w:rFonts w:ascii="Times New Roman" w:hAnsi="Times New Roman" w:cs="Times New Roman"/>
          <w:sz w:val="24"/>
          <w:szCs w:val="24"/>
        </w:rPr>
        <w:t xml:space="preserve"> 2014, </w:t>
      </w:r>
      <w:r w:rsidRPr="00217746">
        <w:rPr>
          <w:rFonts w:ascii="Times New Roman" w:hAnsi="Times New Roman" w:cs="Times New Roman"/>
          <w:b/>
          <w:sz w:val="24"/>
          <w:szCs w:val="24"/>
        </w:rPr>
        <w:t>386</w:t>
      </w:r>
      <w:r w:rsidRPr="00217746">
        <w:rPr>
          <w:rFonts w:ascii="Times New Roman" w:hAnsi="Times New Roman" w:cs="Times New Roman"/>
          <w:sz w:val="24"/>
          <w:szCs w:val="24"/>
        </w:rPr>
        <w:t>, 20</w:t>
      </w:r>
      <w:r w:rsidR="00BF1B76">
        <w:rPr>
          <w:rFonts w:ascii="Times New Roman" w:hAnsi="Times New Roman" w:cs="Times New Roman"/>
          <w:sz w:val="24"/>
          <w:szCs w:val="24"/>
        </w:rPr>
        <w:t xml:space="preserve">-                        </w:t>
      </w:r>
    </w:p>
    <w:p w:rsidR="00803C2E" w:rsidRPr="00217746" w:rsidRDefault="00BF1B76" w:rsidP="00BF1B76">
      <w:pPr>
        <w:spacing w:line="240" w:lineRule="auto"/>
        <w:ind w:right="9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27</w:t>
      </w:r>
      <w:r w:rsidR="00803C2E" w:rsidRPr="00217746">
        <w:rPr>
          <w:rFonts w:ascii="Times New Roman" w:hAnsi="Times New Roman" w:cs="Times New Roman"/>
          <w:sz w:val="24"/>
          <w:szCs w:val="24"/>
        </w:rPr>
        <w:t>.</w:t>
      </w:r>
    </w:p>
    <w:p w:rsidR="00803C2E" w:rsidRPr="00803C2E" w:rsidRDefault="00803C2E" w:rsidP="00803C2E">
      <w:pPr>
        <w:spacing w:line="360" w:lineRule="auto"/>
        <w:ind w:right="9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03C2E">
        <w:rPr>
          <w:rFonts w:ascii="Times New Roman" w:hAnsi="Times New Roman" w:cs="Times New Roman"/>
          <w:b/>
          <w:sz w:val="24"/>
          <w:szCs w:val="24"/>
        </w:rPr>
        <w:t xml:space="preserve">            </w:t>
      </w:r>
    </w:p>
    <w:p w:rsidR="00803C2E" w:rsidRDefault="00803C2E" w:rsidP="00803C2E">
      <w:pPr>
        <w:spacing w:line="360" w:lineRule="auto"/>
        <w:ind w:right="95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2361F" w:rsidRDefault="00D2361F" w:rsidP="00803C2E">
      <w:pPr>
        <w:spacing w:line="360" w:lineRule="auto"/>
        <w:ind w:right="95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03C2E" w:rsidRDefault="00803C2E" w:rsidP="00803C2E">
      <w:pPr>
        <w:spacing w:line="360" w:lineRule="auto"/>
        <w:ind w:right="95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03C2E" w:rsidRPr="00B34335" w:rsidRDefault="00803C2E" w:rsidP="00B34335">
      <w:pPr>
        <w:spacing w:line="360" w:lineRule="auto"/>
        <w:ind w:right="95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5697A" w:rsidRDefault="0035697A" w:rsidP="00005CE8">
      <w:pPr>
        <w:ind w:right="95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5697A" w:rsidRDefault="0035697A" w:rsidP="00005CE8">
      <w:pPr>
        <w:ind w:right="95"/>
        <w:jc w:val="both"/>
        <w:rPr>
          <w:rFonts w:ascii="Times New Roman" w:hAnsi="Times New Roman" w:cs="Times New Roman"/>
          <w:b/>
          <w:sz w:val="28"/>
          <w:szCs w:val="28"/>
        </w:rPr>
      </w:pPr>
    </w:p>
    <w:sectPr w:rsidR="0035697A" w:rsidSect="00A93E1A">
      <w:footerReference w:type="default" r:id="rId34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B0D8B" w:rsidRDefault="009B0D8B" w:rsidP="003B0841">
      <w:pPr>
        <w:spacing w:after="0" w:line="240" w:lineRule="auto"/>
      </w:pPr>
      <w:r>
        <w:separator/>
      </w:r>
    </w:p>
  </w:endnote>
  <w:endnote w:type="continuationSeparator" w:id="1">
    <w:p w:rsidR="009B0D8B" w:rsidRDefault="009B0D8B" w:rsidP="003B08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dvOT999035f4">
    <w:altName w:val="MS Mincho"/>
    <w:panose1 w:val="00000000000000000000"/>
    <w:charset w:val="00"/>
    <w:family w:val="auto"/>
    <w:notTrueType/>
    <w:pitch w:val="default"/>
    <w:sig w:usb0="00000003" w:usb1="08070000" w:usb2="00000010" w:usb3="00000000" w:csb0="0002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65646297"/>
      <w:docPartObj>
        <w:docPartGallery w:val="Page Numbers (Bottom of Page)"/>
        <w:docPartUnique/>
      </w:docPartObj>
    </w:sdtPr>
    <w:sdtContent>
      <w:p w:rsidR="006F136E" w:rsidRDefault="00A736A7">
        <w:pPr>
          <w:pStyle w:val="Footer"/>
          <w:jc w:val="center"/>
        </w:pPr>
        <w:fldSimple w:instr=" PAGE   \* MERGEFORMAT ">
          <w:r w:rsidR="003D094F">
            <w:rPr>
              <w:noProof/>
            </w:rPr>
            <w:t>18</w:t>
          </w:r>
        </w:fldSimple>
      </w:p>
    </w:sdtContent>
  </w:sdt>
  <w:p w:rsidR="006F136E" w:rsidRDefault="006F136E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B0D8B" w:rsidRDefault="009B0D8B" w:rsidP="003B0841">
      <w:pPr>
        <w:spacing w:after="0" w:line="240" w:lineRule="auto"/>
      </w:pPr>
      <w:r>
        <w:separator/>
      </w:r>
    </w:p>
  </w:footnote>
  <w:footnote w:type="continuationSeparator" w:id="1">
    <w:p w:rsidR="009B0D8B" w:rsidRDefault="009B0D8B" w:rsidP="003B084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2237B1"/>
    <w:multiLevelType w:val="hybridMultilevel"/>
    <w:tmpl w:val="613EFB9A"/>
    <w:lvl w:ilvl="0" w:tplc="678CDDA0">
      <w:start w:val="1"/>
      <w:numFmt w:val="decimal"/>
      <w:lvlText w:val="[%1]."/>
      <w:lvlJc w:val="left"/>
      <w:pPr>
        <w:ind w:left="36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E86F9C"/>
    <w:multiLevelType w:val="hybridMultilevel"/>
    <w:tmpl w:val="3474A988"/>
    <w:lvl w:ilvl="0" w:tplc="CB4CCC82">
      <w:start w:val="1"/>
      <w:numFmt w:val="lowerLetter"/>
      <w:lvlText w:val="(%1)"/>
      <w:lvlJc w:val="left"/>
      <w:pPr>
        <w:ind w:left="10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740" w:hanging="360"/>
      </w:pPr>
    </w:lvl>
    <w:lvl w:ilvl="2" w:tplc="4009001B" w:tentative="1">
      <w:start w:val="1"/>
      <w:numFmt w:val="lowerRoman"/>
      <w:lvlText w:val="%3."/>
      <w:lvlJc w:val="right"/>
      <w:pPr>
        <w:ind w:left="2460" w:hanging="180"/>
      </w:pPr>
    </w:lvl>
    <w:lvl w:ilvl="3" w:tplc="4009000F" w:tentative="1">
      <w:start w:val="1"/>
      <w:numFmt w:val="decimal"/>
      <w:lvlText w:val="%4."/>
      <w:lvlJc w:val="left"/>
      <w:pPr>
        <w:ind w:left="3180" w:hanging="360"/>
      </w:pPr>
    </w:lvl>
    <w:lvl w:ilvl="4" w:tplc="40090019" w:tentative="1">
      <w:start w:val="1"/>
      <w:numFmt w:val="lowerLetter"/>
      <w:lvlText w:val="%5."/>
      <w:lvlJc w:val="left"/>
      <w:pPr>
        <w:ind w:left="3900" w:hanging="360"/>
      </w:pPr>
    </w:lvl>
    <w:lvl w:ilvl="5" w:tplc="4009001B" w:tentative="1">
      <w:start w:val="1"/>
      <w:numFmt w:val="lowerRoman"/>
      <w:lvlText w:val="%6."/>
      <w:lvlJc w:val="right"/>
      <w:pPr>
        <w:ind w:left="4620" w:hanging="180"/>
      </w:pPr>
    </w:lvl>
    <w:lvl w:ilvl="6" w:tplc="4009000F" w:tentative="1">
      <w:start w:val="1"/>
      <w:numFmt w:val="decimal"/>
      <w:lvlText w:val="%7."/>
      <w:lvlJc w:val="left"/>
      <w:pPr>
        <w:ind w:left="5340" w:hanging="360"/>
      </w:pPr>
    </w:lvl>
    <w:lvl w:ilvl="7" w:tplc="40090019" w:tentative="1">
      <w:start w:val="1"/>
      <w:numFmt w:val="lowerLetter"/>
      <w:lvlText w:val="%8."/>
      <w:lvlJc w:val="left"/>
      <w:pPr>
        <w:ind w:left="6060" w:hanging="360"/>
      </w:pPr>
    </w:lvl>
    <w:lvl w:ilvl="8" w:tplc="4009001B" w:tentative="1">
      <w:start w:val="1"/>
      <w:numFmt w:val="lowerRoman"/>
      <w:lvlText w:val="%9."/>
      <w:lvlJc w:val="right"/>
      <w:pPr>
        <w:ind w:left="6780" w:hanging="180"/>
      </w:pPr>
    </w:lvl>
  </w:abstractNum>
  <w:abstractNum w:abstractNumId="2">
    <w:nsid w:val="20A45FFC"/>
    <w:multiLevelType w:val="hybridMultilevel"/>
    <w:tmpl w:val="404637E2"/>
    <w:lvl w:ilvl="0" w:tplc="7F600D34">
      <w:start w:val="1"/>
      <w:numFmt w:val="decimal"/>
      <w:lvlText w:val="[%1]."/>
      <w:lvlJc w:val="left"/>
      <w:pPr>
        <w:ind w:left="0" w:firstLine="0"/>
      </w:pPr>
      <w:rPr>
        <w:rFonts w:hint="default"/>
        <w:i w:val="0"/>
      </w:rPr>
    </w:lvl>
    <w:lvl w:ilvl="1" w:tplc="40090019" w:tentative="1">
      <w:start w:val="1"/>
      <w:numFmt w:val="lowerLetter"/>
      <w:lvlText w:val="%2."/>
      <w:lvlJc w:val="left"/>
      <w:pPr>
        <w:ind w:left="1500" w:hanging="360"/>
      </w:pPr>
    </w:lvl>
    <w:lvl w:ilvl="2" w:tplc="4009001B" w:tentative="1">
      <w:start w:val="1"/>
      <w:numFmt w:val="lowerRoman"/>
      <w:lvlText w:val="%3."/>
      <w:lvlJc w:val="right"/>
      <w:pPr>
        <w:ind w:left="2220" w:hanging="180"/>
      </w:pPr>
    </w:lvl>
    <w:lvl w:ilvl="3" w:tplc="4009000F" w:tentative="1">
      <w:start w:val="1"/>
      <w:numFmt w:val="decimal"/>
      <w:lvlText w:val="%4."/>
      <w:lvlJc w:val="left"/>
      <w:pPr>
        <w:ind w:left="2940" w:hanging="360"/>
      </w:pPr>
    </w:lvl>
    <w:lvl w:ilvl="4" w:tplc="40090019" w:tentative="1">
      <w:start w:val="1"/>
      <w:numFmt w:val="lowerLetter"/>
      <w:lvlText w:val="%5."/>
      <w:lvlJc w:val="left"/>
      <w:pPr>
        <w:ind w:left="3660" w:hanging="360"/>
      </w:pPr>
    </w:lvl>
    <w:lvl w:ilvl="5" w:tplc="4009001B" w:tentative="1">
      <w:start w:val="1"/>
      <w:numFmt w:val="lowerRoman"/>
      <w:lvlText w:val="%6."/>
      <w:lvlJc w:val="right"/>
      <w:pPr>
        <w:ind w:left="4380" w:hanging="180"/>
      </w:pPr>
    </w:lvl>
    <w:lvl w:ilvl="6" w:tplc="4009000F" w:tentative="1">
      <w:start w:val="1"/>
      <w:numFmt w:val="decimal"/>
      <w:lvlText w:val="%7."/>
      <w:lvlJc w:val="left"/>
      <w:pPr>
        <w:ind w:left="5100" w:hanging="360"/>
      </w:pPr>
    </w:lvl>
    <w:lvl w:ilvl="7" w:tplc="40090019" w:tentative="1">
      <w:start w:val="1"/>
      <w:numFmt w:val="lowerLetter"/>
      <w:lvlText w:val="%8."/>
      <w:lvlJc w:val="left"/>
      <w:pPr>
        <w:ind w:left="5820" w:hanging="360"/>
      </w:pPr>
    </w:lvl>
    <w:lvl w:ilvl="8" w:tplc="40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3">
    <w:nsid w:val="67126520"/>
    <w:multiLevelType w:val="hybridMultilevel"/>
    <w:tmpl w:val="7EC2353C"/>
    <w:lvl w:ilvl="0" w:tplc="152443CA">
      <w:start w:val="1"/>
      <w:numFmt w:val="decimal"/>
      <w:lvlText w:val="[%1]."/>
      <w:lvlJc w:val="left"/>
      <w:pPr>
        <w:ind w:left="78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500" w:hanging="360"/>
      </w:pPr>
    </w:lvl>
    <w:lvl w:ilvl="2" w:tplc="4009001B" w:tentative="1">
      <w:start w:val="1"/>
      <w:numFmt w:val="lowerRoman"/>
      <w:lvlText w:val="%3."/>
      <w:lvlJc w:val="right"/>
      <w:pPr>
        <w:ind w:left="2220" w:hanging="180"/>
      </w:pPr>
    </w:lvl>
    <w:lvl w:ilvl="3" w:tplc="4009000F" w:tentative="1">
      <w:start w:val="1"/>
      <w:numFmt w:val="decimal"/>
      <w:lvlText w:val="%4."/>
      <w:lvlJc w:val="left"/>
      <w:pPr>
        <w:ind w:left="2940" w:hanging="360"/>
      </w:pPr>
    </w:lvl>
    <w:lvl w:ilvl="4" w:tplc="40090019" w:tentative="1">
      <w:start w:val="1"/>
      <w:numFmt w:val="lowerLetter"/>
      <w:lvlText w:val="%5."/>
      <w:lvlJc w:val="left"/>
      <w:pPr>
        <w:ind w:left="3660" w:hanging="360"/>
      </w:pPr>
    </w:lvl>
    <w:lvl w:ilvl="5" w:tplc="4009001B" w:tentative="1">
      <w:start w:val="1"/>
      <w:numFmt w:val="lowerRoman"/>
      <w:lvlText w:val="%6."/>
      <w:lvlJc w:val="right"/>
      <w:pPr>
        <w:ind w:left="4380" w:hanging="180"/>
      </w:pPr>
    </w:lvl>
    <w:lvl w:ilvl="6" w:tplc="4009000F" w:tentative="1">
      <w:start w:val="1"/>
      <w:numFmt w:val="decimal"/>
      <w:lvlText w:val="%7."/>
      <w:lvlJc w:val="left"/>
      <w:pPr>
        <w:ind w:left="5100" w:hanging="360"/>
      </w:pPr>
    </w:lvl>
    <w:lvl w:ilvl="7" w:tplc="40090019" w:tentative="1">
      <w:start w:val="1"/>
      <w:numFmt w:val="lowerLetter"/>
      <w:lvlText w:val="%8."/>
      <w:lvlJc w:val="left"/>
      <w:pPr>
        <w:ind w:left="5820" w:hanging="360"/>
      </w:pPr>
    </w:lvl>
    <w:lvl w:ilvl="8" w:tplc="40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4">
    <w:nsid w:val="671F65B3"/>
    <w:multiLevelType w:val="hybridMultilevel"/>
    <w:tmpl w:val="913E6E22"/>
    <w:lvl w:ilvl="0" w:tplc="DB12F640">
      <w:start w:val="1"/>
      <w:numFmt w:val="lowerLetter"/>
      <w:lvlText w:val="(%1)"/>
      <w:lvlJc w:val="left"/>
      <w:pPr>
        <w:ind w:left="720" w:hanging="360"/>
      </w:pPr>
      <w:rPr>
        <w:rFonts w:eastAsia="Calibri"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3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C7DAD"/>
    <w:rsid w:val="00001EAA"/>
    <w:rsid w:val="00004F8E"/>
    <w:rsid w:val="00005CE8"/>
    <w:rsid w:val="00006C59"/>
    <w:rsid w:val="00014BB4"/>
    <w:rsid w:val="00014EE8"/>
    <w:rsid w:val="00017E84"/>
    <w:rsid w:val="0002149B"/>
    <w:rsid w:val="00025859"/>
    <w:rsid w:val="000267D2"/>
    <w:rsid w:val="000269CB"/>
    <w:rsid w:val="000272C6"/>
    <w:rsid w:val="00030A0D"/>
    <w:rsid w:val="00031645"/>
    <w:rsid w:val="00031F7E"/>
    <w:rsid w:val="00037682"/>
    <w:rsid w:val="00042BE6"/>
    <w:rsid w:val="00042F4F"/>
    <w:rsid w:val="00043CA1"/>
    <w:rsid w:val="00044F12"/>
    <w:rsid w:val="00046F52"/>
    <w:rsid w:val="000478AF"/>
    <w:rsid w:val="00047C18"/>
    <w:rsid w:val="00050130"/>
    <w:rsid w:val="00050B58"/>
    <w:rsid w:val="000514A9"/>
    <w:rsid w:val="0005372B"/>
    <w:rsid w:val="0006161B"/>
    <w:rsid w:val="00067094"/>
    <w:rsid w:val="00067383"/>
    <w:rsid w:val="00067CBD"/>
    <w:rsid w:val="00067D14"/>
    <w:rsid w:val="0007236A"/>
    <w:rsid w:val="00072ED5"/>
    <w:rsid w:val="00073C70"/>
    <w:rsid w:val="000813A5"/>
    <w:rsid w:val="000829ED"/>
    <w:rsid w:val="000837C9"/>
    <w:rsid w:val="00084B8E"/>
    <w:rsid w:val="00084E5B"/>
    <w:rsid w:val="0008593E"/>
    <w:rsid w:val="00086AC1"/>
    <w:rsid w:val="00090255"/>
    <w:rsid w:val="00090C2E"/>
    <w:rsid w:val="00091292"/>
    <w:rsid w:val="000919CB"/>
    <w:rsid w:val="0009310D"/>
    <w:rsid w:val="00094E2C"/>
    <w:rsid w:val="000A1562"/>
    <w:rsid w:val="000A2EBC"/>
    <w:rsid w:val="000A65A3"/>
    <w:rsid w:val="000A7719"/>
    <w:rsid w:val="000B31C5"/>
    <w:rsid w:val="000B543E"/>
    <w:rsid w:val="000B733B"/>
    <w:rsid w:val="000C02D0"/>
    <w:rsid w:val="000C1FBA"/>
    <w:rsid w:val="000C32EC"/>
    <w:rsid w:val="000C7A30"/>
    <w:rsid w:val="000C7DAD"/>
    <w:rsid w:val="000D0766"/>
    <w:rsid w:val="000D14F5"/>
    <w:rsid w:val="000D223F"/>
    <w:rsid w:val="000D28CD"/>
    <w:rsid w:val="000D2F0F"/>
    <w:rsid w:val="000D488A"/>
    <w:rsid w:val="000D53AE"/>
    <w:rsid w:val="000D5BB9"/>
    <w:rsid w:val="000E026E"/>
    <w:rsid w:val="000E0294"/>
    <w:rsid w:val="000E04D5"/>
    <w:rsid w:val="000E2F27"/>
    <w:rsid w:val="000E58C9"/>
    <w:rsid w:val="000E72DC"/>
    <w:rsid w:val="000F1985"/>
    <w:rsid w:val="000F2F9F"/>
    <w:rsid w:val="000F447F"/>
    <w:rsid w:val="000F57E2"/>
    <w:rsid w:val="000F61B5"/>
    <w:rsid w:val="000F61F0"/>
    <w:rsid w:val="000F7A71"/>
    <w:rsid w:val="0010184B"/>
    <w:rsid w:val="00101DAA"/>
    <w:rsid w:val="0010566E"/>
    <w:rsid w:val="00106B91"/>
    <w:rsid w:val="00112732"/>
    <w:rsid w:val="0011275D"/>
    <w:rsid w:val="00113397"/>
    <w:rsid w:val="0011675D"/>
    <w:rsid w:val="00117EB4"/>
    <w:rsid w:val="00120AF8"/>
    <w:rsid w:val="001218AF"/>
    <w:rsid w:val="0012418A"/>
    <w:rsid w:val="001261D5"/>
    <w:rsid w:val="00127FE6"/>
    <w:rsid w:val="00131F8A"/>
    <w:rsid w:val="001409D1"/>
    <w:rsid w:val="00140B97"/>
    <w:rsid w:val="001412EA"/>
    <w:rsid w:val="001428A1"/>
    <w:rsid w:val="001473E5"/>
    <w:rsid w:val="00150178"/>
    <w:rsid w:val="0015044D"/>
    <w:rsid w:val="0015243C"/>
    <w:rsid w:val="001565FB"/>
    <w:rsid w:val="0015682A"/>
    <w:rsid w:val="00157FEF"/>
    <w:rsid w:val="0016038A"/>
    <w:rsid w:val="00160840"/>
    <w:rsid w:val="0016288F"/>
    <w:rsid w:val="001729AD"/>
    <w:rsid w:val="0017393C"/>
    <w:rsid w:val="00175B53"/>
    <w:rsid w:val="00177715"/>
    <w:rsid w:val="00181061"/>
    <w:rsid w:val="001817CE"/>
    <w:rsid w:val="00184D2C"/>
    <w:rsid w:val="001854B2"/>
    <w:rsid w:val="001854E5"/>
    <w:rsid w:val="001865F9"/>
    <w:rsid w:val="00191F03"/>
    <w:rsid w:val="00192A38"/>
    <w:rsid w:val="001938FF"/>
    <w:rsid w:val="00193C0E"/>
    <w:rsid w:val="00195137"/>
    <w:rsid w:val="001A11BE"/>
    <w:rsid w:val="001A1B0E"/>
    <w:rsid w:val="001A2E54"/>
    <w:rsid w:val="001A3529"/>
    <w:rsid w:val="001A467C"/>
    <w:rsid w:val="001A5330"/>
    <w:rsid w:val="001A70FF"/>
    <w:rsid w:val="001B2067"/>
    <w:rsid w:val="001B2EA5"/>
    <w:rsid w:val="001B33EC"/>
    <w:rsid w:val="001B52E7"/>
    <w:rsid w:val="001B58D2"/>
    <w:rsid w:val="001C1E19"/>
    <w:rsid w:val="001C2649"/>
    <w:rsid w:val="001C2D9A"/>
    <w:rsid w:val="001C64F8"/>
    <w:rsid w:val="001C70CD"/>
    <w:rsid w:val="001D15A1"/>
    <w:rsid w:val="001D1682"/>
    <w:rsid w:val="001D2500"/>
    <w:rsid w:val="001D30F6"/>
    <w:rsid w:val="001D3AC8"/>
    <w:rsid w:val="001D3C7C"/>
    <w:rsid w:val="001D53C6"/>
    <w:rsid w:val="001D7981"/>
    <w:rsid w:val="001E1A33"/>
    <w:rsid w:val="001E1CFD"/>
    <w:rsid w:val="001E2850"/>
    <w:rsid w:val="001E29A3"/>
    <w:rsid w:val="001E4D93"/>
    <w:rsid w:val="001E58C9"/>
    <w:rsid w:val="001E5F8D"/>
    <w:rsid w:val="001E7582"/>
    <w:rsid w:val="001F0826"/>
    <w:rsid w:val="001F1057"/>
    <w:rsid w:val="001F38C1"/>
    <w:rsid w:val="001F3ACA"/>
    <w:rsid w:val="001F4DCF"/>
    <w:rsid w:val="001F7362"/>
    <w:rsid w:val="00200900"/>
    <w:rsid w:val="00201CC8"/>
    <w:rsid w:val="002024ED"/>
    <w:rsid w:val="00202726"/>
    <w:rsid w:val="00202C1A"/>
    <w:rsid w:val="00204BC2"/>
    <w:rsid w:val="0020712B"/>
    <w:rsid w:val="00211796"/>
    <w:rsid w:val="00212EFC"/>
    <w:rsid w:val="00212FAB"/>
    <w:rsid w:val="0021580A"/>
    <w:rsid w:val="00215DC0"/>
    <w:rsid w:val="00217746"/>
    <w:rsid w:val="0022033D"/>
    <w:rsid w:val="002249EA"/>
    <w:rsid w:val="00226915"/>
    <w:rsid w:val="00227BAD"/>
    <w:rsid w:val="00232CDE"/>
    <w:rsid w:val="002332FB"/>
    <w:rsid w:val="00234178"/>
    <w:rsid w:val="00235417"/>
    <w:rsid w:val="002365BA"/>
    <w:rsid w:val="00236985"/>
    <w:rsid w:val="00240817"/>
    <w:rsid w:val="0024127D"/>
    <w:rsid w:val="00243141"/>
    <w:rsid w:val="002437B5"/>
    <w:rsid w:val="0024398F"/>
    <w:rsid w:val="00244A6F"/>
    <w:rsid w:val="00252E73"/>
    <w:rsid w:val="002533DC"/>
    <w:rsid w:val="002533EC"/>
    <w:rsid w:val="00253854"/>
    <w:rsid w:val="00254331"/>
    <w:rsid w:val="002572E6"/>
    <w:rsid w:val="00260A7F"/>
    <w:rsid w:val="002611D0"/>
    <w:rsid w:val="0026130E"/>
    <w:rsid w:val="0026141E"/>
    <w:rsid w:val="00261C13"/>
    <w:rsid w:val="0026471C"/>
    <w:rsid w:val="00266905"/>
    <w:rsid w:val="00266F54"/>
    <w:rsid w:val="00271BE2"/>
    <w:rsid w:val="0027216A"/>
    <w:rsid w:val="00272D44"/>
    <w:rsid w:val="002732AD"/>
    <w:rsid w:val="00276991"/>
    <w:rsid w:val="00287415"/>
    <w:rsid w:val="002923DD"/>
    <w:rsid w:val="002942FA"/>
    <w:rsid w:val="0029472C"/>
    <w:rsid w:val="00297179"/>
    <w:rsid w:val="002A0576"/>
    <w:rsid w:val="002A23E4"/>
    <w:rsid w:val="002A2EB7"/>
    <w:rsid w:val="002A3835"/>
    <w:rsid w:val="002A551D"/>
    <w:rsid w:val="002B0C8F"/>
    <w:rsid w:val="002B718C"/>
    <w:rsid w:val="002B79FB"/>
    <w:rsid w:val="002C194D"/>
    <w:rsid w:val="002C30C2"/>
    <w:rsid w:val="002C75CB"/>
    <w:rsid w:val="002C762B"/>
    <w:rsid w:val="002C7D94"/>
    <w:rsid w:val="002D0A2B"/>
    <w:rsid w:val="002D1CF1"/>
    <w:rsid w:val="002D3B56"/>
    <w:rsid w:val="002D40F3"/>
    <w:rsid w:val="002D51B5"/>
    <w:rsid w:val="002D54A3"/>
    <w:rsid w:val="002E1994"/>
    <w:rsid w:val="002E1AE8"/>
    <w:rsid w:val="002E426B"/>
    <w:rsid w:val="002E43E2"/>
    <w:rsid w:val="002E6D16"/>
    <w:rsid w:val="002E7115"/>
    <w:rsid w:val="002E7EAA"/>
    <w:rsid w:val="002F381F"/>
    <w:rsid w:val="002F5D7F"/>
    <w:rsid w:val="002F6A97"/>
    <w:rsid w:val="002F7EBE"/>
    <w:rsid w:val="00301D7A"/>
    <w:rsid w:val="0030428B"/>
    <w:rsid w:val="00307EEF"/>
    <w:rsid w:val="00313E0A"/>
    <w:rsid w:val="00314986"/>
    <w:rsid w:val="00316C90"/>
    <w:rsid w:val="00321E30"/>
    <w:rsid w:val="0033137F"/>
    <w:rsid w:val="003319A4"/>
    <w:rsid w:val="0033365A"/>
    <w:rsid w:val="00333909"/>
    <w:rsid w:val="003417EA"/>
    <w:rsid w:val="00343732"/>
    <w:rsid w:val="00343B0B"/>
    <w:rsid w:val="00344611"/>
    <w:rsid w:val="0034510B"/>
    <w:rsid w:val="00345A55"/>
    <w:rsid w:val="003462FC"/>
    <w:rsid w:val="00346668"/>
    <w:rsid w:val="00346CEC"/>
    <w:rsid w:val="00352729"/>
    <w:rsid w:val="0035351D"/>
    <w:rsid w:val="00353534"/>
    <w:rsid w:val="00355C4B"/>
    <w:rsid w:val="0035697A"/>
    <w:rsid w:val="00361627"/>
    <w:rsid w:val="00365B53"/>
    <w:rsid w:val="00365C45"/>
    <w:rsid w:val="00366E4D"/>
    <w:rsid w:val="0037116A"/>
    <w:rsid w:val="00375894"/>
    <w:rsid w:val="00385DA9"/>
    <w:rsid w:val="00394626"/>
    <w:rsid w:val="00394D4D"/>
    <w:rsid w:val="003A0D92"/>
    <w:rsid w:val="003A1968"/>
    <w:rsid w:val="003A365B"/>
    <w:rsid w:val="003B0841"/>
    <w:rsid w:val="003B1767"/>
    <w:rsid w:val="003C0A99"/>
    <w:rsid w:val="003C35A8"/>
    <w:rsid w:val="003C38F1"/>
    <w:rsid w:val="003C3A53"/>
    <w:rsid w:val="003C563D"/>
    <w:rsid w:val="003C6149"/>
    <w:rsid w:val="003C6CAC"/>
    <w:rsid w:val="003C7FB9"/>
    <w:rsid w:val="003D094F"/>
    <w:rsid w:val="003D294B"/>
    <w:rsid w:val="003D4B04"/>
    <w:rsid w:val="003D5368"/>
    <w:rsid w:val="003D5B29"/>
    <w:rsid w:val="003E3274"/>
    <w:rsid w:val="003E5ACF"/>
    <w:rsid w:val="003E71BA"/>
    <w:rsid w:val="003E7D25"/>
    <w:rsid w:val="003F2551"/>
    <w:rsid w:val="003F3D2A"/>
    <w:rsid w:val="003F4EF9"/>
    <w:rsid w:val="003F73EA"/>
    <w:rsid w:val="003F772C"/>
    <w:rsid w:val="003F79AC"/>
    <w:rsid w:val="0040183B"/>
    <w:rsid w:val="00401946"/>
    <w:rsid w:val="00402B61"/>
    <w:rsid w:val="004030CE"/>
    <w:rsid w:val="00404570"/>
    <w:rsid w:val="004109B2"/>
    <w:rsid w:val="0041725E"/>
    <w:rsid w:val="00422198"/>
    <w:rsid w:val="00424718"/>
    <w:rsid w:val="00424E9B"/>
    <w:rsid w:val="004262B5"/>
    <w:rsid w:val="00426995"/>
    <w:rsid w:val="004270F6"/>
    <w:rsid w:val="00430D2A"/>
    <w:rsid w:val="00431207"/>
    <w:rsid w:val="00431522"/>
    <w:rsid w:val="004327A0"/>
    <w:rsid w:val="00441CB5"/>
    <w:rsid w:val="00443D34"/>
    <w:rsid w:val="00444697"/>
    <w:rsid w:val="0044774F"/>
    <w:rsid w:val="0045061A"/>
    <w:rsid w:val="00452AC3"/>
    <w:rsid w:val="00457072"/>
    <w:rsid w:val="004610D7"/>
    <w:rsid w:val="0046265A"/>
    <w:rsid w:val="0046271E"/>
    <w:rsid w:val="00465A74"/>
    <w:rsid w:val="00466584"/>
    <w:rsid w:val="004734B3"/>
    <w:rsid w:val="0047657F"/>
    <w:rsid w:val="004778EF"/>
    <w:rsid w:val="00482D54"/>
    <w:rsid w:val="00487D3F"/>
    <w:rsid w:val="00490510"/>
    <w:rsid w:val="004918D2"/>
    <w:rsid w:val="004924A6"/>
    <w:rsid w:val="00492CE8"/>
    <w:rsid w:val="00494E0C"/>
    <w:rsid w:val="00495EF3"/>
    <w:rsid w:val="00497FF1"/>
    <w:rsid w:val="004A2B66"/>
    <w:rsid w:val="004A3451"/>
    <w:rsid w:val="004A3514"/>
    <w:rsid w:val="004A36DD"/>
    <w:rsid w:val="004A407F"/>
    <w:rsid w:val="004A4E4E"/>
    <w:rsid w:val="004A4F82"/>
    <w:rsid w:val="004A5FFE"/>
    <w:rsid w:val="004B277C"/>
    <w:rsid w:val="004B34DC"/>
    <w:rsid w:val="004B4743"/>
    <w:rsid w:val="004B5A4F"/>
    <w:rsid w:val="004B6BC1"/>
    <w:rsid w:val="004B7851"/>
    <w:rsid w:val="004B7BB1"/>
    <w:rsid w:val="004C0939"/>
    <w:rsid w:val="004C353A"/>
    <w:rsid w:val="004C6AC2"/>
    <w:rsid w:val="004C6B9E"/>
    <w:rsid w:val="004C6F99"/>
    <w:rsid w:val="004C7C0B"/>
    <w:rsid w:val="004C7E0D"/>
    <w:rsid w:val="004D25EA"/>
    <w:rsid w:val="004D3E70"/>
    <w:rsid w:val="004E04B0"/>
    <w:rsid w:val="004E0961"/>
    <w:rsid w:val="004E31AA"/>
    <w:rsid w:val="004E3D11"/>
    <w:rsid w:val="004E52D0"/>
    <w:rsid w:val="004E58F1"/>
    <w:rsid w:val="004F2D0D"/>
    <w:rsid w:val="004F2F59"/>
    <w:rsid w:val="004F7422"/>
    <w:rsid w:val="004F77C8"/>
    <w:rsid w:val="0050160D"/>
    <w:rsid w:val="005020B1"/>
    <w:rsid w:val="00502BDC"/>
    <w:rsid w:val="005036DF"/>
    <w:rsid w:val="00505383"/>
    <w:rsid w:val="00505B11"/>
    <w:rsid w:val="0051137C"/>
    <w:rsid w:val="00517DE2"/>
    <w:rsid w:val="005201ED"/>
    <w:rsid w:val="00521663"/>
    <w:rsid w:val="00521822"/>
    <w:rsid w:val="00523193"/>
    <w:rsid w:val="005237CF"/>
    <w:rsid w:val="005238F9"/>
    <w:rsid w:val="00526BCC"/>
    <w:rsid w:val="00530E7C"/>
    <w:rsid w:val="00531101"/>
    <w:rsid w:val="00532609"/>
    <w:rsid w:val="00544B91"/>
    <w:rsid w:val="00545966"/>
    <w:rsid w:val="0054643A"/>
    <w:rsid w:val="005465DF"/>
    <w:rsid w:val="005506C0"/>
    <w:rsid w:val="00550BBF"/>
    <w:rsid w:val="00550DB3"/>
    <w:rsid w:val="00551162"/>
    <w:rsid w:val="0055268B"/>
    <w:rsid w:val="00552D93"/>
    <w:rsid w:val="005530DB"/>
    <w:rsid w:val="0055355C"/>
    <w:rsid w:val="00553EE3"/>
    <w:rsid w:val="00557457"/>
    <w:rsid w:val="00557B1B"/>
    <w:rsid w:val="00560F42"/>
    <w:rsid w:val="005626FD"/>
    <w:rsid w:val="00563C24"/>
    <w:rsid w:val="00564B48"/>
    <w:rsid w:val="005759C0"/>
    <w:rsid w:val="00577124"/>
    <w:rsid w:val="0058072C"/>
    <w:rsid w:val="00581422"/>
    <w:rsid w:val="00581C06"/>
    <w:rsid w:val="0058255B"/>
    <w:rsid w:val="00584660"/>
    <w:rsid w:val="00590E47"/>
    <w:rsid w:val="00590F74"/>
    <w:rsid w:val="00591300"/>
    <w:rsid w:val="00591EF6"/>
    <w:rsid w:val="00593D0C"/>
    <w:rsid w:val="00594D18"/>
    <w:rsid w:val="005953B1"/>
    <w:rsid w:val="0059649A"/>
    <w:rsid w:val="005A10BA"/>
    <w:rsid w:val="005A229B"/>
    <w:rsid w:val="005A332D"/>
    <w:rsid w:val="005A63F8"/>
    <w:rsid w:val="005A736F"/>
    <w:rsid w:val="005B0913"/>
    <w:rsid w:val="005B0A3E"/>
    <w:rsid w:val="005B1691"/>
    <w:rsid w:val="005B25D3"/>
    <w:rsid w:val="005B62EE"/>
    <w:rsid w:val="005B6C9D"/>
    <w:rsid w:val="005B7254"/>
    <w:rsid w:val="005C13E1"/>
    <w:rsid w:val="005C1D72"/>
    <w:rsid w:val="005C2281"/>
    <w:rsid w:val="005C2C89"/>
    <w:rsid w:val="005C50FD"/>
    <w:rsid w:val="005C5535"/>
    <w:rsid w:val="005C6359"/>
    <w:rsid w:val="005C63B7"/>
    <w:rsid w:val="005C6F54"/>
    <w:rsid w:val="005D05A6"/>
    <w:rsid w:val="005D10F2"/>
    <w:rsid w:val="005D12A9"/>
    <w:rsid w:val="005D383B"/>
    <w:rsid w:val="005D5476"/>
    <w:rsid w:val="005D5A0A"/>
    <w:rsid w:val="005D60A3"/>
    <w:rsid w:val="005D7545"/>
    <w:rsid w:val="005E30F1"/>
    <w:rsid w:val="005E3CE7"/>
    <w:rsid w:val="005E4221"/>
    <w:rsid w:val="005E4641"/>
    <w:rsid w:val="005F0260"/>
    <w:rsid w:val="005F1C3D"/>
    <w:rsid w:val="005F1C51"/>
    <w:rsid w:val="005F41A5"/>
    <w:rsid w:val="005F4687"/>
    <w:rsid w:val="005F4F3B"/>
    <w:rsid w:val="005F57AE"/>
    <w:rsid w:val="005F6255"/>
    <w:rsid w:val="0060220A"/>
    <w:rsid w:val="00602509"/>
    <w:rsid w:val="0060320C"/>
    <w:rsid w:val="00603D91"/>
    <w:rsid w:val="0060689A"/>
    <w:rsid w:val="00607759"/>
    <w:rsid w:val="00607B29"/>
    <w:rsid w:val="0061217D"/>
    <w:rsid w:val="006132E6"/>
    <w:rsid w:val="006138AA"/>
    <w:rsid w:val="00616DA3"/>
    <w:rsid w:val="006176D0"/>
    <w:rsid w:val="006179E2"/>
    <w:rsid w:val="00621E1C"/>
    <w:rsid w:val="0062215C"/>
    <w:rsid w:val="0062687D"/>
    <w:rsid w:val="006276AB"/>
    <w:rsid w:val="006322CA"/>
    <w:rsid w:val="00634A02"/>
    <w:rsid w:val="0063753D"/>
    <w:rsid w:val="006405D3"/>
    <w:rsid w:val="00644379"/>
    <w:rsid w:val="00644FA9"/>
    <w:rsid w:val="006451EC"/>
    <w:rsid w:val="00645DED"/>
    <w:rsid w:val="00646D14"/>
    <w:rsid w:val="00651968"/>
    <w:rsid w:val="0065213C"/>
    <w:rsid w:val="00652275"/>
    <w:rsid w:val="00652B20"/>
    <w:rsid w:val="00655FBE"/>
    <w:rsid w:val="0065699A"/>
    <w:rsid w:val="00660F42"/>
    <w:rsid w:val="00660FD3"/>
    <w:rsid w:val="00663047"/>
    <w:rsid w:val="00664F9E"/>
    <w:rsid w:val="006663F3"/>
    <w:rsid w:val="006669B9"/>
    <w:rsid w:val="00667939"/>
    <w:rsid w:val="00674B28"/>
    <w:rsid w:val="00674C9A"/>
    <w:rsid w:val="00675A8A"/>
    <w:rsid w:val="00676152"/>
    <w:rsid w:val="006801BF"/>
    <w:rsid w:val="00681B21"/>
    <w:rsid w:val="00682216"/>
    <w:rsid w:val="00682A1E"/>
    <w:rsid w:val="00691855"/>
    <w:rsid w:val="00692C3F"/>
    <w:rsid w:val="00693C42"/>
    <w:rsid w:val="00695322"/>
    <w:rsid w:val="00697094"/>
    <w:rsid w:val="006A3317"/>
    <w:rsid w:val="006B00B5"/>
    <w:rsid w:val="006B0EBF"/>
    <w:rsid w:val="006B2BB9"/>
    <w:rsid w:val="006B2E2E"/>
    <w:rsid w:val="006B6D8C"/>
    <w:rsid w:val="006C10E6"/>
    <w:rsid w:val="006C4F37"/>
    <w:rsid w:val="006C6876"/>
    <w:rsid w:val="006C74FB"/>
    <w:rsid w:val="006D08F2"/>
    <w:rsid w:val="006D16A0"/>
    <w:rsid w:val="006D292D"/>
    <w:rsid w:val="006D3AE1"/>
    <w:rsid w:val="006D466B"/>
    <w:rsid w:val="006D493D"/>
    <w:rsid w:val="006D5044"/>
    <w:rsid w:val="006D5A6E"/>
    <w:rsid w:val="006D6CB3"/>
    <w:rsid w:val="006D71D1"/>
    <w:rsid w:val="006E009C"/>
    <w:rsid w:val="006E2185"/>
    <w:rsid w:val="006E61D5"/>
    <w:rsid w:val="006E67F7"/>
    <w:rsid w:val="006E6905"/>
    <w:rsid w:val="006E6FFF"/>
    <w:rsid w:val="006E7414"/>
    <w:rsid w:val="006E7529"/>
    <w:rsid w:val="006F136E"/>
    <w:rsid w:val="006F4CBA"/>
    <w:rsid w:val="006F5936"/>
    <w:rsid w:val="006F60BA"/>
    <w:rsid w:val="006F743E"/>
    <w:rsid w:val="00700A27"/>
    <w:rsid w:val="00702D87"/>
    <w:rsid w:val="0070328B"/>
    <w:rsid w:val="00710F2B"/>
    <w:rsid w:val="0071140A"/>
    <w:rsid w:val="00713D0D"/>
    <w:rsid w:val="0072212D"/>
    <w:rsid w:val="007237DC"/>
    <w:rsid w:val="0072699F"/>
    <w:rsid w:val="007276B1"/>
    <w:rsid w:val="007329BE"/>
    <w:rsid w:val="0073524D"/>
    <w:rsid w:val="00735EFA"/>
    <w:rsid w:val="00737F0E"/>
    <w:rsid w:val="007404BA"/>
    <w:rsid w:val="007412F7"/>
    <w:rsid w:val="0074291C"/>
    <w:rsid w:val="007468B2"/>
    <w:rsid w:val="0074785D"/>
    <w:rsid w:val="00750A38"/>
    <w:rsid w:val="00752EFB"/>
    <w:rsid w:val="0075552C"/>
    <w:rsid w:val="00755869"/>
    <w:rsid w:val="00761CFC"/>
    <w:rsid w:val="00763597"/>
    <w:rsid w:val="00764ADD"/>
    <w:rsid w:val="00764F1B"/>
    <w:rsid w:val="0076519E"/>
    <w:rsid w:val="0076567F"/>
    <w:rsid w:val="00765BD9"/>
    <w:rsid w:val="007738A7"/>
    <w:rsid w:val="00774856"/>
    <w:rsid w:val="007773C8"/>
    <w:rsid w:val="0077796A"/>
    <w:rsid w:val="00777A3B"/>
    <w:rsid w:val="00780C1B"/>
    <w:rsid w:val="00782148"/>
    <w:rsid w:val="00782EED"/>
    <w:rsid w:val="007830B8"/>
    <w:rsid w:val="00784AEE"/>
    <w:rsid w:val="00792096"/>
    <w:rsid w:val="00792EA3"/>
    <w:rsid w:val="0079406F"/>
    <w:rsid w:val="00796E02"/>
    <w:rsid w:val="007A04BD"/>
    <w:rsid w:val="007A199F"/>
    <w:rsid w:val="007A1BF0"/>
    <w:rsid w:val="007A2190"/>
    <w:rsid w:val="007A3355"/>
    <w:rsid w:val="007A393C"/>
    <w:rsid w:val="007A4938"/>
    <w:rsid w:val="007A6CBD"/>
    <w:rsid w:val="007B3165"/>
    <w:rsid w:val="007B5CD9"/>
    <w:rsid w:val="007B6B0C"/>
    <w:rsid w:val="007B6CBE"/>
    <w:rsid w:val="007B6F03"/>
    <w:rsid w:val="007B70EC"/>
    <w:rsid w:val="007C1023"/>
    <w:rsid w:val="007C44E9"/>
    <w:rsid w:val="007C7B43"/>
    <w:rsid w:val="007D5869"/>
    <w:rsid w:val="007D5AAD"/>
    <w:rsid w:val="007D604A"/>
    <w:rsid w:val="007E018E"/>
    <w:rsid w:val="007E1499"/>
    <w:rsid w:val="007E3381"/>
    <w:rsid w:val="007E4C34"/>
    <w:rsid w:val="007E693B"/>
    <w:rsid w:val="007F182D"/>
    <w:rsid w:val="007F4EC3"/>
    <w:rsid w:val="007F5476"/>
    <w:rsid w:val="007F7D9A"/>
    <w:rsid w:val="00802928"/>
    <w:rsid w:val="00803C2E"/>
    <w:rsid w:val="008045E5"/>
    <w:rsid w:val="008072C0"/>
    <w:rsid w:val="008077CE"/>
    <w:rsid w:val="0081116D"/>
    <w:rsid w:val="008126CF"/>
    <w:rsid w:val="00815C59"/>
    <w:rsid w:val="00816E26"/>
    <w:rsid w:val="00822973"/>
    <w:rsid w:val="0082742F"/>
    <w:rsid w:val="00827B28"/>
    <w:rsid w:val="00834299"/>
    <w:rsid w:val="008401AD"/>
    <w:rsid w:val="0084042E"/>
    <w:rsid w:val="00840936"/>
    <w:rsid w:val="00842417"/>
    <w:rsid w:val="00843CA0"/>
    <w:rsid w:val="00843E2A"/>
    <w:rsid w:val="00845738"/>
    <w:rsid w:val="00846CA1"/>
    <w:rsid w:val="008525BA"/>
    <w:rsid w:val="0085293E"/>
    <w:rsid w:val="00860419"/>
    <w:rsid w:val="0086085B"/>
    <w:rsid w:val="0086162A"/>
    <w:rsid w:val="008625F1"/>
    <w:rsid w:val="008629B6"/>
    <w:rsid w:val="00863786"/>
    <w:rsid w:val="008644D3"/>
    <w:rsid w:val="00870636"/>
    <w:rsid w:val="0087064D"/>
    <w:rsid w:val="008759DE"/>
    <w:rsid w:val="00876A3A"/>
    <w:rsid w:val="00876D42"/>
    <w:rsid w:val="008832BC"/>
    <w:rsid w:val="00885771"/>
    <w:rsid w:val="0088667B"/>
    <w:rsid w:val="00886EC9"/>
    <w:rsid w:val="00891481"/>
    <w:rsid w:val="00893E78"/>
    <w:rsid w:val="008942D0"/>
    <w:rsid w:val="00894B13"/>
    <w:rsid w:val="0089615B"/>
    <w:rsid w:val="008968DE"/>
    <w:rsid w:val="008971ED"/>
    <w:rsid w:val="008A1BD1"/>
    <w:rsid w:val="008A2A3B"/>
    <w:rsid w:val="008A50D6"/>
    <w:rsid w:val="008A63C9"/>
    <w:rsid w:val="008B0B16"/>
    <w:rsid w:val="008B2A0A"/>
    <w:rsid w:val="008B30D1"/>
    <w:rsid w:val="008B4095"/>
    <w:rsid w:val="008B4F2B"/>
    <w:rsid w:val="008B5508"/>
    <w:rsid w:val="008B59B0"/>
    <w:rsid w:val="008B5AE1"/>
    <w:rsid w:val="008B751C"/>
    <w:rsid w:val="008C21D0"/>
    <w:rsid w:val="008C29B2"/>
    <w:rsid w:val="008C2AFE"/>
    <w:rsid w:val="008C37C7"/>
    <w:rsid w:val="008C79C2"/>
    <w:rsid w:val="008C7B68"/>
    <w:rsid w:val="008D30B1"/>
    <w:rsid w:val="008D6071"/>
    <w:rsid w:val="008D6D10"/>
    <w:rsid w:val="008D77F3"/>
    <w:rsid w:val="008D7F8F"/>
    <w:rsid w:val="008E1106"/>
    <w:rsid w:val="008E4B5E"/>
    <w:rsid w:val="008E50F8"/>
    <w:rsid w:val="008E5503"/>
    <w:rsid w:val="008E55ED"/>
    <w:rsid w:val="008E5E07"/>
    <w:rsid w:val="008F3EF2"/>
    <w:rsid w:val="008F4C73"/>
    <w:rsid w:val="008F5882"/>
    <w:rsid w:val="008F6447"/>
    <w:rsid w:val="008F67F1"/>
    <w:rsid w:val="008F7B79"/>
    <w:rsid w:val="00900ACE"/>
    <w:rsid w:val="00902BC9"/>
    <w:rsid w:val="00902C9A"/>
    <w:rsid w:val="00903813"/>
    <w:rsid w:val="00906412"/>
    <w:rsid w:val="009070A5"/>
    <w:rsid w:val="00911DD1"/>
    <w:rsid w:val="009121BD"/>
    <w:rsid w:val="00913086"/>
    <w:rsid w:val="00913202"/>
    <w:rsid w:val="00914C56"/>
    <w:rsid w:val="0091650A"/>
    <w:rsid w:val="009173EE"/>
    <w:rsid w:val="00917945"/>
    <w:rsid w:val="00920F19"/>
    <w:rsid w:val="00921E38"/>
    <w:rsid w:val="00923CD5"/>
    <w:rsid w:val="00926180"/>
    <w:rsid w:val="00926FA4"/>
    <w:rsid w:val="009366D4"/>
    <w:rsid w:val="009404BF"/>
    <w:rsid w:val="0094105D"/>
    <w:rsid w:val="00941731"/>
    <w:rsid w:val="00941AE6"/>
    <w:rsid w:val="009433C1"/>
    <w:rsid w:val="00943853"/>
    <w:rsid w:val="00943B13"/>
    <w:rsid w:val="00943C5D"/>
    <w:rsid w:val="00950710"/>
    <w:rsid w:val="009515FE"/>
    <w:rsid w:val="00952484"/>
    <w:rsid w:val="00953C5B"/>
    <w:rsid w:val="00955C87"/>
    <w:rsid w:val="0095685B"/>
    <w:rsid w:val="00957F61"/>
    <w:rsid w:val="00963DFB"/>
    <w:rsid w:val="00965E6E"/>
    <w:rsid w:val="00967E84"/>
    <w:rsid w:val="00972474"/>
    <w:rsid w:val="009733F0"/>
    <w:rsid w:val="00974CBF"/>
    <w:rsid w:val="00977A9C"/>
    <w:rsid w:val="00980C01"/>
    <w:rsid w:val="009813DA"/>
    <w:rsid w:val="00982C55"/>
    <w:rsid w:val="00982F1C"/>
    <w:rsid w:val="009839CD"/>
    <w:rsid w:val="00983B48"/>
    <w:rsid w:val="00994ADE"/>
    <w:rsid w:val="009958C4"/>
    <w:rsid w:val="00995DD9"/>
    <w:rsid w:val="00996E66"/>
    <w:rsid w:val="00997352"/>
    <w:rsid w:val="00997A2D"/>
    <w:rsid w:val="009A07D4"/>
    <w:rsid w:val="009A1339"/>
    <w:rsid w:val="009A2250"/>
    <w:rsid w:val="009A385C"/>
    <w:rsid w:val="009A6942"/>
    <w:rsid w:val="009B0367"/>
    <w:rsid w:val="009B071E"/>
    <w:rsid w:val="009B0D8B"/>
    <w:rsid w:val="009B3630"/>
    <w:rsid w:val="009B497F"/>
    <w:rsid w:val="009B5061"/>
    <w:rsid w:val="009B520B"/>
    <w:rsid w:val="009B5B27"/>
    <w:rsid w:val="009C0114"/>
    <w:rsid w:val="009C13DF"/>
    <w:rsid w:val="009C7EA0"/>
    <w:rsid w:val="009D1F3D"/>
    <w:rsid w:val="009D34F7"/>
    <w:rsid w:val="009E01BE"/>
    <w:rsid w:val="009E2BDB"/>
    <w:rsid w:val="009E359E"/>
    <w:rsid w:val="009E4B3C"/>
    <w:rsid w:val="009E61CC"/>
    <w:rsid w:val="009F1AA7"/>
    <w:rsid w:val="009F4958"/>
    <w:rsid w:val="009F6048"/>
    <w:rsid w:val="00A00441"/>
    <w:rsid w:val="00A03B5F"/>
    <w:rsid w:val="00A03BB6"/>
    <w:rsid w:val="00A053B6"/>
    <w:rsid w:val="00A05586"/>
    <w:rsid w:val="00A12983"/>
    <w:rsid w:val="00A12B8E"/>
    <w:rsid w:val="00A137E5"/>
    <w:rsid w:val="00A139E5"/>
    <w:rsid w:val="00A13CFF"/>
    <w:rsid w:val="00A13E94"/>
    <w:rsid w:val="00A1768F"/>
    <w:rsid w:val="00A24112"/>
    <w:rsid w:val="00A25FEE"/>
    <w:rsid w:val="00A27954"/>
    <w:rsid w:val="00A27ABE"/>
    <w:rsid w:val="00A307AA"/>
    <w:rsid w:val="00A348D7"/>
    <w:rsid w:val="00A37E4D"/>
    <w:rsid w:val="00A40D2A"/>
    <w:rsid w:val="00A42D1E"/>
    <w:rsid w:val="00A4513D"/>
    <w:rsid w:val="00A46336"/>
    <w:rsid w:val="00A520CC"/>
    <w:rsid w:val="00A5369B"/>
    <w:rsid w:val="00A5415E"/>
    <w:rsid w:val="00A57A94"/>
    <w:rsid w:val="00A61ED7"/>
    <w:rsid w:val="00A61FE2"/>
    <w:rsid w:val="00A628D9"/>
    <w:rsid w:val="00A62D56"/>
    <w:rsid w:val="00A6746C"/>
    <w:rsid w:val="00A67711"/>
    <w:rsid w:val="00A73434"/>
    <w:rsid w:val="00A736A7"/>
    <w:rsid w:val="00A7449E"/>
    <w:rsid w:val="00A754CA"/>
    <w:rsid w:val="00A75D9A"/>
    <w:rsid w:val="00A7797C"/>
    <w:rsid w:val="00A801F3"/>
    <w:rsid w:val="00A802DA"/>
    <w:rsid w:val="00A82533"/>
    <w:rsid w:val="00A834BA"/>
    <w:rsid w:val="00A84B2A"/>
    <w:rsid w:val="00A84DFA"/>
    <w:rsid w:val="00A925CC"/>
    <w:rsid w:val="00A93E1A"/>
    <w:rsid w:val="00AA308D"/>
    <w:rsid w:val="00AA3A3B"/>
    <w:rsid w:val="00AA61B1"/>
    <w:rsid w:val="00AA688F"/>
    <w:rsid w:val="00AB0D27"/>
    <w:rsid w:val="00AB12D1"/>
    <w:rsid w:val="00AB5769"/>
    <w:rsid w:val="00AB5917"/>
    <w:rsid w:val="00AC18BB"/>
    <w:rsid w:val="00AC1AA9"/>
    <w:rsid w:val="00AC2199"/>
    <w:rsid w:val="00AC21A7"/>
    <w:rsid w:val="00AC25FB"/>
    <w:rsid w:val="00AC2C34"/>
    <w:rsid w:val="00AC3935"/>
    <w:rsid w:val="00AC468F"/>
    <w:rsid w:val="00AC66DB"/>
    <w:rsid w:val="00AD271C"/>
    <w:rsid w:val="00AD2EE7"/>
    <w:rsid w:val="00AD3C2C"/>
    <w:rsid w:val="00AD4708"/>
    <w:rsid w:val="00AD7D7D"/>
    <w:rsid w:val="00AE238F"/>
    <w:rsid w:val="00AE545D"/>
    <w:rsid w:val="00AE65A4"/>
    <w:rsid w:val="00AE7869"/>
    <w:rsid w:val="00AF5375"/>
    <w:rsid w:val="00AF6FF9"/>
    <w:rsid w:val="00AF7D59"/>
    <w:rsid w:val="00B03B79"/>
    <w:rsid w:val="00B058C8"/>
    <w:rsid w:val="00B06FDE"/>
    <w:rsid w:val="00B075E1"/>
    <w:rsid w:val="00B11A7C"/>
    <w:rsid w:val="00B137F4"/>
    <w:rsid w:val="00B1501C"/>
    <w:rsid w:val="00B16BA9"/>
    <w:rsid w:val="00B20480"/>
    <w:rsid w:val="00B204AB"/>
    <w:rsid w:val="00B22679"/>
    <w:rsid w:val="00B24620"/>
    <w:rsid w:val="00B26AB3"/>
    <w:rsid w:val="00B30812"/>
    <w:rsid w:val="00B3274C"/>
    <w:rsid w:val="00B327CB"/>
    <w:rsid w:val="00B32D46"/>
    <w:rsid w:val="00B33D0B"/>
    <w:rsid w:val="00B34335"/>
    <w:rsid w:val="00B34383"/>
    <w:rsid w:val="00B370C6"/>
    <w:rsid w:val="00B37905"/>
    <w:rsid w:val="00B37DAB"/>
    <w:rsid w:val="00B42D59"/>
    <w:rsid w:val="00B435A8"/>
    <w:rsid w:val="00B45CE1"/>
    <w:rsid w:val="00B46AF6"/>
    <w:rsid w:val="00B50492"/>
    <w:rsid w:val="00B548FC"/>
    <w:rsid w:val="00B55A3C"/>
    <w:rsid w:val="00B56418"/>
    <w:rsid w:val="00B5737F"/>
    <w:rsid w:val="00B63383"/>
    <w:rsid w:val="00B636F6"/>
    <w:rsid w:val="00B64F5F"/>
    <w:rsid w:val="00B71AA1"/>
    <w:rsid w:val="00B72E33"/>
    <w:rsid w:val="00B73057"/>
    <w:rsid w:val="00B82BCD"/>
    <w:rsid w:val="00B83805"/>
    <w:rsid w:val="00B85330"/>
    <w:rsid w:val="00B86125"/>
    <w:rsid w:val="00B9137A"/>
    <w:rsid w:val="00B9153B"/>
    <w:rsid w:val="00B91E4F"/>
    <w:rsid w:val="00B92A13"/>
    <w:rsid w:val="00B934DF"/>
    <w:rsid w:val="00B93976"/>
    <w:rsid w:val="00B945C6"/>
    <w:rsid w:val="00B94E3C"/>
    <w:rsid w:val="00B95A46"/>
    <w:rsid w:val="00B95E43"/>
    <w:rsid w:val="00B95EA9"/>
    <w:rsid w:val="00B97D45"/>
    <w:rsid w:val="00BA048C"/>
    <w:rsid w:val="00BA0742"/>
    <w:rsid w:val="00BA1736"/>
    <w:rsid w:val="00BA1DB4"/>
    <w:rsid w:val="00BA513C"/>
    <w:rsid w:val="00BA6999"/>
    <w:rsid w:val="00BB26C4"/>
    <w:rsid w:val="00BB2EBB"/>
    <w:rsid w:val="00BB49DB"/>
    <w:rsid w:val="00BB690F"/>
    <w:rsid w:val="00BB6BE7"/>
    <w:rsid w:val="00BB7D61"/>
    <w:rsid w:val="00BB7EC6"/>
    <w:rsid w:val="00BC11AC"/>
    <w:rsid w:val="00BC2993"/>
    <w:rsid w:val="00BC3F8F"/>
    <w:rsid w:val="00BD1234"/>
    <w:rsid w:val="00BD194C"/>
    <w:rsid w:val="00BD2609"/>
    <w:rsid w:val="00BD4F26"/>
    <w:rsid w:val="00BD4F69"/>
    <w:rsid w:val="00BD72DA"/>
    <w:rsid w:val="00BE0D61"/>
    <w:rsid w:val="00BE2F63"/>
    <w:rsid w:val="00BE3EE5"/>
    <w:rsid w:val="00BE51A2"/>
    <w:rsid w:val="00BE5CED"/>
    <w:rsid w:val="00BE6C7E"/>
    <w:rsid w:val="00BF0291"/>
    <w:rsid w:val="00BF0C7B"/>
    <w:rsid w:val="00BF1B76"/>
    <w:rsid w:val="00BF20EE"/>
    <w:rsid w:val="00BF2645"/>
    <w:rsid w:val="00BF49EE"/>
    <w:rsid w:val="00BF706F"/>
    <w:rsid w:val="00C0108D"/>
    <w:rsid w:val="00C01461"/>
    <w:rsid w:val="00C024EA"/>
    <w:rsid w:val="00C03EA1"/>
    <w:rsid w:val="00C05850"/>
    <w:rsid w:val="00C05B25"/>
    <w:rsid w:val="00C06A29"/>
    <w:rsid w:val="00C10139"/>
    <w:rsid w:val="00C11413"/>
    <w:rsid w:val="00C116B8"/>
    <w:rsid w:val="00C13153"/>
    <w:rsid w:val="00C15FB7"/>
    <w:rsid w:val="00C16AE7"/>
    <w:rsid w:val="00C17345"/>
    <w:rsid w:val="00C17454"/>
    <w:rsid w:val="00C1747A"/>
    <w:rsid w:val="00C21309"/>
    <w:rsid w:val="00C22497"/>
    <w:rsid w:val="00C22543"/>
    <w:rsid w:val="00C22BE0"/>
    <w:rsid w:val="00C22ECC"/>
    <w:rsid w:val="00C24B3E"/>
    <w:rsid w:val="00C25560"/>
    <w:rsid w:val="00C27297"/>
    <w:rsid w:val="00C323ED"/>
    <w:rsid w:val="00C32976"/>
    <w:rsid w:val="00C33651"/>
    <w:rsid w:val="00C36DBB"/>
    <w:rsid w:val="00C37973"/>
    <w:rsid w:val="00C412A4"/>
    <w:rsid w:val="00C413B4"/>
    <w:rsid w:val="00C428CC"/>
    <w:rsid w:val="00C42DA5"/>
    <w:rsid w:val="00C43272"/>
    <w:rsid w:val="00C44298"/>
    <w:rsid w:val="00C45BB7"/>
    <w:rsid w:val="00C5214A"/>
    <w:rsid w:val="00C56883"/>
    <w:rsid w:val="00C57678"/>
    <w:rsid w:val="00C576F9"/>
    <w:rsid w:val="00C615D5"/>
    <w:rsid w:val="00C6527C"/>
    <w:rsid w:val="00C6575C"/>
    <w:rsid w:val="00C6613D"/>
    <w:rsid w:val="00C66174"/>
    <w:rsid w:val="00C67531"/>
    <w:rsid w:val="00C719D8"/>
    <w:rsid w:val="00C74D80"/>
    <w:rsid w:val="00C82F2A"/>
    <w:rsid w:val="00C8422C"/>
    <w:rsid w:val="00C86CDF"/>
    <w:rsid w:val="00C87046"/>
    <w:rsid w:val="00C907B8"/>
    <w:rsid w:val="00C90DC8"/>
    <w:rsid w:val="00C91D16"/>
    <w:rsid w:val="00C93ADA"/>
    <w:rsid w:val="00C96766"/>
    <w:rsid w:val="00C96B5F"/>
    <w:rsid w:val="00CA184B"/>
    <w:rsid w:val="00CA2BA5"/>
    <w:rsid w:val="00CB2B53"/>
    <w:rsid w:val="00CB3B3B"/>
    <w:rsid w:val="00CB6FEF"/>
    <w:rsid w:val="00CB747F"/>
    <w:rsid w:val="00CC1055"/>
    <w:rsid w:val="00CC2EF3"/>
    <w:rsid w:val="00CC44D2"/>
    <w:rsid w:val="00CC67F6"/>
    <w:rsid w:val="00CD1187"/>
    <w:rsid w:val="00CD15F0"/>
    <w:rsid w:val="00CD3491"/>
    <w:rsid w:val="00CD3F62"/>
    <w:rsid w:val="00CD5499"/>
    <w:rsid w:val="00CD5602"/>
    <w:rsid w:val="00CD58DC"/>
    <w:rsid w:val="00CD61E2"/>
    <w:rsid w:val="00CE5528"/>
    <w:rsid w:val="00CE6F74"/>
    <w:rsid w:val="00CF5882"/>
    <w:rsid w:val="00CF6859"/>
    <w:rsid w:val="00CF7900"/>
    <w:rsid w:val="00D014F0"/>
    <w:rsid w:val="00D04EAE"/>
    <w:rsid w:val="00D05866"/>
    <w:rsid w:val="00D0626F"/>
    <w:rsid w:val="00D11239"/>
    <w:rsid w:val="00D1176A"/>
    <w:rsid w:val="00D12331"/>
    <w:rsid w:val="00D12CD8"/>
    <w:rsid w:val="00D1415B"/>
    <w:rsid w:val="00D204D7"/>
    <w:rsid w:val="00D21375"/>
    <w:rsid w:val="00D22060"/>
    <w:rsid w:val="00D2254A"/>
    <w:rsid w:val="00D2361F"/>
    <w:rsid w:val="00D3081B"/>
    <w:rsid w:val="00D31A0D"/>
    <w:rsid w:val="00D32444"/>
    <w:rsid w:val="00D326EA"/>
    <w:rsid w:val="00D32864"/>
    <w:rsid w:val="00D33795"/>
    <w:rsid w:val="00D36300"/>
    <w:rsid w:val="00D367EC"/>
    <w:rsid w:val="00D36871"/>
    <w:rsid w:val="00D36D90"/>
    <w:rsid w:val="00D37AC0"/>
    <w:rsid w:val="00D4042D"/>
    <w:rsid w:val="00D42A81"/>
    <w:rsid w:val="00D469BC"/>
    <w:rsid w:val="00D474C8"/>
    <w:rsid w:val="00D50FE7"/>
    <w:rsid w:val="00D54C1E"/>
    <w:rsid w:val="00D54DD9"/>
    <w:rsid w:val="00D5556C"/>
    <w:rsid w:val="00D56CC6"/>
    <w:rsid w:val="00D5720F"/>
    <w:rsid w:val="00D573EA"/>
    <w:rsid w:val="00D60D3D"/>
    <w:rsid w:val="00D62A87"/>
    <w:rsid w:val="00D647AD"/>
    <w:rsid w:val="00D65548"/>
    <w:rsid w:val="00D6592C"/>
    <w:rsid w:val="00D674D4"/>
    <w:rsid w:val="00D70346"/>
    <w:rsid w:val="00D7087A"/>
    <w:rsid w:val="00D70AFC"/>
    <w:rsid w:val="00D72903"/>
    <w:rsid w:val="00D7400E"/>
    <w:rsid w:val="00D77517"/>
    <w:rsid w:val="00D829AF"/>
    <w:rsid w:val="00D83FCF"/>
    <w:rsid w:val="00D852F0"/>
    <w:rsid w:val="00D85B9D"/>
    <w:rsid w:val="00D87928"/>
    <w:rsid w:val="00D91084"/>
    <w:rsid w:val="00D92472"/>
    <w:rsid w:val="00D92ED1"/>
    <w:rsid w:val="00D94559"/>
    <w:rsid w:val="00D946E1"/>
    <w:rsid w:val="00DA153F"/>
    <w:rsid w:val="00DA29CF"/>
    <w:rsid w:val="00DA55A7"/>
    <w:rsid w:val="00DA56C5"/>
    <w:rsid w:val="00DA72AD"/>
    <w:rsid w:val="00DB0723"/>
    <w:rsid w:val="00DB2EEC"/>
    <w:rsid w:val="00DB7F02"/>
    <w:rsid w:val="00DC00FF"/>
    <w:rsid w:val="00DC06AF"/>
    <w:rsid w:val="00DC64A1"/>
    <w:rsid w:val="00DC76AB"/>
    <w:rsid w:val="00DD0429"/>
    <w:rsid w:val="00DD09F2"/>
    <w:rsid w:val="00DD24A9"/>
    <w:rsid w:val="00DD35EF"/>
    <w:rsid w:val="00DD3D9F"/>
    <w:rsid w:val="00DD7A4C"/>
    <w:rsid w:val="00DE5889"/>
    <w:rsid w:val="00DE6024"/>
    <w:rsid w:val="00DF0184"/>
    <w:rsid w:val="00DF2817"/>
    <w:rsid w:val="00DF4FBC"/>
    <w:rsid w:val="00DF74B1"/>
    <w:rsid w:val="00E01833"/>
    <w:rsid w:val="00E019FB"/>
    <w:rsid w:val="00E02711"/>
    <w:rsid w:val="00E02A6C"/>
    <w:rsid w:val="00E0556A"/>
    <w:rsid w:val="00E059F3"/>
    <w:rsid w:val="00E1234F"/>
    <w:rsid w:val="00E14856"/>
    <w:rsid w:val="00E15967"/>
    <w:rsid w:val="00E17EF4"/>
    <w:rsid w:val="00E20456"/>
    <w:rsid w:val="00E2094F"/>
    <w:rsid w:val="00E218A2"/>
    <w:rsid w:val="00E22AF0"/>
    <w:rsid w:val="00E25730"/>
    <w:rsid w:val="00E26CFB"/>
    <w:rsid w:val="00E316AD"/>
    <w:rsid w:val="00E32513"/>
    <w:rsid w:val="00E32C95"/>
    <w:rsid w:val="00E418E0"/>
    <w:rsid w:val="00E42977"/>
    <w:rsid w:val="00E42DD4"/>
    <w:rsid w:val="00E4448B"/>
    <w:rsid w:val="00E547BE"/>
    <w:rsid w:val="00E547F6"/>
    <w:rsid w:val="00E572A2"/>
    <w:rsid w:val="00E60721"/>
    <w:rsid w:val="00E6357C"/>
    <w:rsid w:val="00E6660E"/>
    <w:rsid w:val="00E667C6"/>
    <w:rsid w:val="00E669F5"/>
    <w:rsid w:val="00E67B29"/>
    <w:rsid w:val="00E70442"/>
    <w:rsid w:val="00E715B0"/>
    <w:rsid w:val="00E715C4"/>
    <w:rsid w:val="00E71CAB"/>
    <w:rsid w:val="00E72C81"/>
    <w:rsid w:val="00E7484C"/>
    <w:rsid w:val="00E81CA3"/>
    <w:rsid w:val="00E829BE"/>
    <w:rsid w:val="00E82A7E"/>
    <w:rsid w:val="00E8341C"/>
    <w:rsid w:val="00E83EC4"/>
    <w:rsid w:val="00E900CC"/>
    <w:rsid w:val="00E913FF"/>
    <w:rsid w:val="00E915E3"/>
    <w:rsid w:val="00E91D5D"/>
    <w:rsid w:val="00E92F4E"/>
    <w:rsid w:val="00E93B66"/>
    <w:rsid w:val="00E95D75"/>
    <w:rsid w:val="00E95F18"/>
    <w:rsid w:val="00E97FBF"/>
    <w:rsid w:val="00EA2945"/>
    <w:rsid w:val="00EA3DDE"/>
    <w:rsid w:val="00EA4743"/>
    <w:rsid w:val="00EA4E3E"/>
    <w:rsid w:val="00EA5007"/>
    <w:rsid w:val="00EA50BE"/>
    <w:rsid w:val="00EA5975"/>
    <w:rsid w:val="00EA7E1A"/>
    <w:rsid w:val="00EA7FD1"/>
    <w:rsid w:val="00EB122A"/>
    <w:rsid w:val="00EB167E"/>
    <w:rsid w:val="00EB7068"/>
    <w:rsid w:val="00EC6273"/>
    <w:rsid w:val="00EC698E"/>
    <w:rsid w:val="00EC6F2B"/>
    <w:rsid w:val="00ED122A"/>
    <w:rsid w:val="00ED1D9A"/>
    <w:rsid w:val="00ED2C8A"/>
    <w:rsid w:val="00ED341A"/>
    <w:rsid w:val="00ED4262"/>
    <w:rsid w:val="00ED75E6"/>
    <w:rsid w:val="00EE16A2"/>
    <w:rsid w:val="00EE31B3"/>
    <w:rsid w:val="00EE75F5"/>
    <w:rsid w:val="00EE7CB2"/>
    <w:rsid w:val="00EF08CB"/>
    <w:rsid w:val="00EF344B"/>
    <w:rsid w:val="00EF5CCE"/>
    <w:rsid w:val="00EF6ED7"/>
    <w:rsid w:val="00EF75F2"/>
    <w:rsid w:val="00EF77B8"/>
    <w:rsid w:val="00EF7B4A"/>
    <w:rsid w:val="00F00CDA"/>
    <w:rsid w:val="00F018BF"/>
    <w:rsid w:val="00F03948"/>
    <w:rsid w:val="00F0573A"/>
    <w:rsid w:val="00F104B4"/>
    <w:rsid w:val="00F1295F"/>
    <w:rsid w:val="00F12CDE"/>
    <w:rsid w:val="00F13298"/>
    <w:rsid w:val="00F168CB"/>
    <w:rsid w:val="00F17F97"/>
    <w:rsid w:val="00F208AF"/>
    <w:rsid w:val="00F214A3"/>
    <w:rsid w:val="00F21E74"/>
    <w:rsid w:val="00F24CD2"/>
    <w:rsid w:val="00F25356"/>
    <w:rsid w:val="00F253E8"/>
    <w:rsid w:val="00F25FD6"/>
    <w:rsid w:val="00F2653A"/>
    <w:rsid w:val="00F26752"/>
    <w:rsid w:val="00F27931"/>
    <w:rsid w:val="00F30A6C"/>
    <w:rsid w:val="00F31805"/>
    <w:rsid w:val="00F32326"/>
    <w:rsid w:val="00F323EC"/>
    <w:rsid w:val="00F32A48"/>
    <w:rsid w:val="00F34FAD"/>
    <w:rsid w:val="00F36FB0"/>
    <w:rsid w:val="00F4070D"/>
    <w:rsid w:val="00F41D6D"/>
    <w:rsid w:val="00F42DC5"/>
    <w:rsid w:val="00F4336B"/>
    <w:rsid w:val="00F437C3"/>
    <w:rsid w:val="00F444BC"/>
    <w:rsid w:val="00F45A2E"/>
    <w:rsid w:val="00F4644F"/>
    <w:rsid w:val="00F52F43"/>
    <w:rsid w:val="00F53640"/>
    <w:rsid w:val="00F5472B"/>
    <w:rsid w:val="00F553FF"/>
    <w:rsid w:val="00F56AC1"/>
    <w:rsid w:val="00F5766A"/>
    <w:rsid w:val="00F619E8"/>
    <w:rsid w:val="00F62EBD"/>
    <w:rsid w:val="00F642E0"/>
    <w:rsid w:val="00F64D1E"/>
    <w:rsid w:val="00F65BFC"/>
    <w:rsid w:val="00F65EE6"/>
    <w:rsid w:val="00F66B88"/>
    <w:rsid w:val="00F67566"/>
    <w:rsid w:val="00F7151F"/>
    <w:rsid w:val="00F72581"/>
    <w:rsid w:val="00F7415D"/>
    <w:rsid w:val="00F7538D"/>
    <w:rsid w:val="00F76D5C"/>
    <w:rsid w:val="00F7704F"/>
    <w:rsid w:val="00F7780C"/>
    <w:rsid w:val="00F77C7D"/>
    <w:rsid w:val="00F80878"/>
    <w:rsid w:val="00F82C04"/>
    <w:rsid w:val="00F82E49"/>
    <w:rsid w:val="00F83EE4"/>
    <w:rsid w:val="00F85D1E"/>
    <w:rsid w:val="00F92ECE"/>
    <w:rsid w:val="00F93E05"/>
    <w:rsid w:val="00F9449B"/>
    <w:rsid w:val="00F94D2B"/>
    <w:rsid w:val="00F95CE5"/>
    <w:rsid w:val="00F97BFE"/>
    <w:rsid w:val="00FA051D"/>
    <w:rsid w:val="00FA4433"/>
    <w:rsid w:val="00FA5A34"/>
    <w:rsid w:val="00FA6B3C"/>
    <w:rsid w:val="00FA7648"/>
    <w:rsid w:val="00FA7D85"/>
    <w:rsid w:val="00FB1474"/>
    <w:rsid w:val="00FB3A22"/>
    <w:rsid w:val="00FB5E2D"/>
    <w:rsid w:val="00FB6A9E"/>
    <w:rsid w:val="00FB6D1E"/>
    <w:rsid w:val="00FB7CB3"/>
    <w:rsid w:val="00FC0812"/>
    <w:rsid w:val="00FC2164"/>
    <w:rsid w:val="00FC2FDE"/>
    <w:rsid w:val="00FC6391"/>
    <w:rsid w:val="00FC739D"/>
    <w:rsid w:val="00FC7D80"/>
    <w:rsid w:val="00FD1098"/>
    <w:rsid w:val="00FD4FA4"/>
    <w:rsid w:val="00FE29E3"/>
    <w:rsid w:val="00FE2F12"/>
    <w:rsid w:val="00FE3E56"/>
    <w:rsid w:val="00FE4E61"/>
    <w:rsid w:val="00FE57FB"/>
    <w:rsid w:val="00FE5939"/>
    <w:rsid w:val="00FE60EA"/>
    <w:rsid w:val="00FF0EE0"/>
    <w:rsid w:val="00FF1960"/>
    <w:rsid w:val="00FF31F2"/>
    <w:rsid w:val="00FF72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7890"/>
    <o:shapelayout v:ext="edit">
      <o:idmap v:ext="edit" data="1"/>
      <o:rules v:ext="edit">
        <o:r id="V:Rule9" type="connector" idref="#_x0000_s1064"/>
        <o:r id="V:Rule10" type="connector" idref="#_x0000_s1093"/>
        <o:r id="V:Rule11" type="connector" idref="#_x0000_s1070"/>
        <o:r id="V:Rule12" type="connector" idref="#_x0000_s1079"/>
        <o:r id="V:Rule13" type="connector" idref="#_x0000_s1078"/>
        <o:r id="V:Rule14" type="connector" idref="#_x0000_s1063"/>
        <o:r id="V:Rule15" type="connector" idref="#_x0000_s1086"/>
        <o:r id="V:Rule16" type="connector" idref="#_x0000_s1085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93E1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D54A3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3B084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B0841"/>
  </w:style>
  <w:style w:type="paragraph" w:styleId="Footer">
    <w:name w:val="footer"/>
    <w:basedOn w:val="Normal"/>
    <w:link w:val="FooterChar"/>
    <w:uiPriority w:val="99"/>
    <w:unhideWhenUsed/>
    <w:rsid w:val="003B084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B0841"/>
  </w:style>
  <w:style w:type="paragraph" w:styleId="BalloonText">
    <w:name w:val="Balloon Text"/>
    <w:basedOn w:val="Normal"/>
    <w:link w:val="BalloonTextChar"/>
    <w:uiPriority w:val="99"/>
    <w:semiHidden/>
    <w:unhideWhenUsed/>
    <w:rsid w:val="00E900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00CC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C86CD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ubtitle">
    <w:name w:val="Subtitle"/>
    <w:basedOn w:val="Normal"/>
    <w:next w:val="Normal"/>
    <w:link w:val="SubtitleChar"/>
    <w:uiPriority w:val="11"/>
    <w:qFormat/>
    <w:rsid w:val="00EC6273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EC6273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E42977"/>
    <w:rPr>
      <w:color w:val="0000FF" w:themeColor="hyperlink"/>
      <w:u w:val="single"/>
    </w:rPr>
  </w:style>
  <w:style w:type="character" w:customStyle="1" w:styleId="articleauthor-link">
    <w:name w:val="article__author-link"/>
    <w:basedOn w:val="DefaultParagraphFont"/>
    <w:rsid w:val="00C05B2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7517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02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aul7@rediffmail.com" TargetMode="External"/><Relationship Id="rId13" Type="http://schemas.openxmlformats.org/officeDocument/2006/relationships/image" Target="media/image2.tiff"/><Relationship Id="rId18" Type="http://schemas.openxmlformats.org/officeDocument/2006/relationships/image" Target="media/image7.tiff"/><Relationship Id="rId26" Type="http://schemas.openxmlformats.org/officeDocument/2006/relationships/oleObject" Target="embeddings/oleObject4.bin"/><Relationship Id="rId3" Type="http://schemas.openxmlformats.org/officeDocument/2006/relationships/styles" Target="styles.xml"/><Relationship Id="rId21" Type="http://schemas.openxmlformats.org/officeDocument/2006/relationships/image" Target="media/image10.emf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oleObject" Target="embeddings/oleObject1.bin"/><Relationship Id="rId17" Type="http://schemas.openxmlformats.org/officeDocument/2006/relationships/image" Target="media/image6.tiff"/><Relationship Id="rId25" Type="http://schemas.openxmlformats.org/officeDocument/2006/relationships/image" Target="media/image12.emf"/><Relationship Id="rId33" Type="http://schemas.openxmlformats.org/officeDocument/2006/relationships/hyperlink" Target="http://pubs.rsc.org/en/results?searchtext=Author%3ADianqing%20Li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5.tiff"/><Relationship Id="rId20" Type="http://schemas.openxmlformats.org/officeDocument/2006/relationships/image" Target="media/image9.jpeg"/><Relationship Id="rId29" Type="http://schemas.openxmlformats.org/officeDocument/2006/relationships/hyperlink" Target="http://pubs.rsc.org/en/results?searchtext=Author%3AYanan%20Liu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emf"/><Relationship Id="rId24" Type="http://schemas.openxmlformats.org/officeDocument/2006/relationships/oleObject" Target="embeddings/oleObject3.bin"/><Relationship Id="rId32" Type="http://schemas.openxmlformats.org/officeDocument/2006/relationships/hyperlink" Target="http://pubs.rsc.org/en/results?searchtext=Author%3AJunting%20Feng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tiff"/><Relationship Id="rId23" Type="http://schemas.openxmlformats.org/officeDocument/2006/relationships/image" Target="media/image11.emf"/><Relationship Id="rId28" Type="http://schemas.openxmlformats.org/officeDocument/2006/relationships/oleObject" Target="embeddings/oleObject5.bin"/><Relationship Id="rId36" Type="http://schemas.openxmlformats.org/officeDocument/2006/relationships/theme" Target="theme/theme1.xml"/><Relationship Id="rId10" Type="http://schemas.openxmlformats.org/officeDocument/2006/relationships/hyperlink" Target="mailto:Pd3Cu1@12DASTS)].The" TargetMode="External"/><Relationship Id="rId19" Type="http://schemas.openxmlformats.org/officeDocument/2006/relationships/image" Target="media/image8.tiff"/><Relationship Id="rId31" Type="http://schemas.openxmlformats.org/officeDocument/2006/relationships/hyperlink" Target="http://pubs.rsc.org/en/results?searchtext=Author%3ADaran%20Zhou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james.clark@york.ac.uk" TargetMode="External"/><Relationship Id="rId14" Type="http://schemas.openxmlformats.org/officeDocument/2006/relationships/image" Target="media/image3.tiff"/><Relationship Id="rId22" Type="http://schemas.openxmlformats.org/officeDocument/2006/relationships/oleObject" Target="embeddings/oleObject2.bin"/><Relationship Id="rId27" Type="http://schemas.openxmlformats.org/officeDocument/2006/relationships/image" Target="media/image13.emf"/><Relationship Id="rId30" Type="http://schemas.openxmlformats.org/officeDocument/2006/relationships/hyperlink" Target="http://pubs.rsc.org/en/results?searchtext=Author%3AYufei%20He" TargetMode="External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C17CB3-09F0-4C20-AF17-0138028560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25</Pages>
  <Words>5961</Words>
  <Characters>33978</Characters>
  <Application>Microsoft Office Word</Application>
  <DocSecurity>0</DocSecurity>
  <Lines>283</Lines>
  <Paragraphs>79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39860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satya</cp:lastModifiedBy>
  <cp:revision>11</cp:revision>
  <dcterms:created xsi:type="dcterms:W3CDTF">2019-02-21T09:39:00Z</dcterms:created>
  <dcterms:modified xsi:type="dcterms:W3CDTF">2019-02-21T11:44:00Z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-1884879969</vt:i4>
  </property>
</Properties>
</file>