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762EF" w14:textId="77777777" w:rsidR="001F042F" w:rsidRDefault="001F042F" w:rsidP="001F042F">
      <w:pPr>
        <w:spacing w:line="480" w:lineRule="auto"/>
        <w:outlineLvl w:val="0"/>
        <w:rPr>
          <w:b/>
          <w:bCs/>
        </w:rPr>
      </w:pPr>
      <w:bookmarkStart w:id="0" w:name="_GoBack"/>
      <w:bookmarkEnd w:id="0"/>
      <w:r>
        <w:rPr>
          <w:b/>
          <w:bCs/>
        </w:rPr>
        <w:t>TITLE</w:t>
      </w:r>
    </w:p>
    <w:p w14:paraId="4FCB2724" w14:textId="77777777" w:rsidR="001F042F" w:rsidRPr="00FE5B0A" w:rsidRDefault="001F042F" w:rsidP="001F042F">
      <w:pPr>
        <w:spacing w:line="480" w:lineRule="auto"/>
        <w:rPr>
          <w:b/>
          <w:lang w:val="en-US"/>
        </w:rPr>
      </w:pPr>
      <w:r>
        <w:rPr>
          <w:lang w:val="en-US"/>
        </w:rPr>
        <w:t xml:space="preserve">Test-retest reliability of a maximal arm cycle exercise test for younger individuals with traumatic lower limb amputations </w:t>
      </w:r>
    </w:p>
    <w:p w14:paraId="3FA97262" w14:textId="77777777" w:rsidR="001F042F" w:rsidRDefault="001F042F" w:rsidP="001F042F">
      <w:pPr>
        <w:spacing w:line="480" w:lineRule="auto"/>
        <w:rPr>
          <w:b/>
        </w:rPr>
      </w:pPr>
    </w:p>
    <w:p w14:paraId="6295FF6D" w14:textId="77777777" w:rsidR="001F042F" w:rsidRDefault="001F042F" w:rsidP="001F042F">
      <w:pPr>
        <w:spacing w:line="480" w:lineRule="auto"/>
      </w:pPr>
      <w:r>
        <w:rPr>
          <w:b/>
        </w:rPr>
        <w:t xml:space="preserve">Running head: </w:t>
      </w:r>
      <w:r w:rsidRPr="00844AFA">
        <w:t>Upper-body CPET for younger amputees</w:t>
      </w:r>
    </w:p>
    <w:p w14:paraId="2F74F308" w14:textId="77777777" w:rsidR="001F042F" w:rsidRPr="00844AFA" w:rsidRDefault="001F042F" w:rsidP="001F042F">
      <w:pPr>
        <w:spacing w:line="480" w:lineRule="auto"/>
        <w:rPr>
          <w:b/>
        </w:rPr>
      </w:pPr>
      <w:r>
        <w:rPr>
          <w:b/>
        </w:rPr>
        <w:t xml:space="preserve">Article category: </w:t>
      </w:r>
      <w:r w:rsidRPr="00844AFA">
        <w:t>Original Article</w:t>
      </w:r>
    </w:p>
    <w:p w14:paraId="349C4C1B" w14:textId="77777777" w:rsidR="001F042F" w:rsidRPr="00F93CED" w:rsidRDefault="001F042F" w:rsidP="001F042F">
      <w:pPr>
        <w:spacing w:line="480" w:lineRule="auto"/>
        <w:rPr>
          <w:lang w:val="en-US"/>
        </w:rPr>
      </w:pPr>
      <w:r>
        <w:rPr>
          <w:b/>
        </w:rPr>
        <w:t>Authors:</w:t>
      </w:r>
      <w:r>
        <w:rPr>
          <w:b/>
        </w:rPr>
        <w:br/>
      </w:r>
      <w:r>
        <w:rPr>
          <w:lang w:val="en-US"/>
        </w:rPr>
        <w:t>Jan Christensen123,</w:t>
      </w:r>
      <w:r>
        <w:rPr>
          <w:vertAlign w:val="superscript"/>
        </w:rPr>
        <w:t xml:space="preserve"> </w:t>
      </w:r>
      <w:r>
        <w:t>Lars Tang34,</w:t>
      </w:r>
      <w:r>
        <w:rPr>
          <w:i/>
          <w:vertAlign w:val="superscript"/>
        </w:rPr>
        <w:t>,</w:t>
      </w:r>
      <w:r>
        <w:rPr>
          <w:lang w:val="en-US"/>
        </w:rPr>
        <w:t xml:space="preserve"> Patrick Doherty5, Christian Langhorn1, Henning Langberg2.</w:t>
      </w:r>
    </w:p>
    <w:p w14:paraId="6B20653F" w14:textId="77777777" w:rsidR="001F042F" w:rsidRPr="001D434A" w:rsidRDefault="001F042F" w:rsidP="001F042F">
      <w:pPr>
        <w:widowControl w:val="0"/>
        <w:autoSpaceDE w:val="0"/>
        <w:autoSpaceDN w:val="0"/>
        <w:adjustRightInd w:val="0"/>
        <w:spacing w:after="240" w:line="480" w:lineRule="auto"/>
        <w:rPr>
          <w:rFonts w:eastAsiaTheme="minorEastAsia"/>
          <w:lang w:val="en-US" w:eastAsia="en-US"/>
        </w:rPr>
      </w:pPr>
      <w:r>
        <w:rPr>
          <w:rFonts w:eastAsiaTheme="minorEastAsia"/>
          <w:lang w:val="en-US" w:eastAsia="en-US"/>
        </w:rPr>
        <w:t xml:space="preserve">1 Department of Occupational- and Physiotherapy, Copenhagen University Hospital, Rigshospitalet, </w:t>
      </w:r>
      <w:r>
        <w:rPr>
          <w:lang w:val="en-US"/>
        </w:rPr>
        <w:t>Copenhagen, Denmark</w:t>
      </w:r>
      <w:r>
        <w:rPr>
          <w:rFonts w:eastAsiaTheme="minorEastAsia"/>
          <w:lang w:val="en-US" w:eastAsia="en-US"/>
        </w:rPr>
        <w:br/>
      </w:r>
      <w:r>
        <w:rPr>
          <w:lang w:val="en-US"/>
        </w:rPr>
        <w:t>2 CopenRehab, Section of Social Medicine, Dept. of Public Health, Faculty of Health, University of Copenhagen, Copenhagen, Denmark</w:t>
      </w:r>
      <w:r>
        <w:rPr>
          <w:rFonts w:eastAsiaTheme="minorEastAsia"/>
          <w:lang w:val="en-US" w:eastAsia="en-US"/>
        </w:rPr>
        <w:br/>
      </w:r>
      <w:r>
        <w:rPr>
          <w:lang w:val="en-US"/>
        </w:rPr>
        <w:t xml:space="preserve">3 </w:t>
      </w:r>
      <w:r w:rsidRPr="00D16AC5">
        <w:t>Danish Knowledge Centre for Rehabilitation and Palliative Care, University of Southern Denmark</w:t>
      </w:r>
      <w:r>
        <w:t>, Nyborg, Denmark</w:t>
      </w:r>
      <w:r>
        <w:br/>
      </w:r>
      <w:r>
        <w:rPr>
          <w:lang w:val="en-US"/>
        </w:rPr>
        <w:t xml:space="preserve">4 </w:t>
      </w:r>
      <w:r w:rsidRPr="0047007B">
        <w:t>Department of Physiotherapy and Occupational Therapy, Næstved-Slagelse-Ringsted Hospitals, Region Zealand, 4200 Slagelse, Denmark</w:t>
      </w:r>
      <w:r>
        <w:rPr>
          <w:i/>
          <w:vertAlign w:val="superscript"/>
          <w:lang w:val="en-US"/>
        </w:rPr>
        <w:t xml:space="preserve"> </w:t>
      </w:r>
      <w:r>
        <w:rPr>
          <w:rFonts w:eastAsiaTheme="minorEastAsia"/>
          <w:lang w:val="en-US" w:eastAsia="en-US"/>
        </w:rPr>
        <w:br/>
        <w:t xml:space="preserve">5 </w:t>
      </w:r>
      <w:r w:rsidRPr="00762584">
        <w:rPr>
          <w:lang w:val="en-US"/>
        </w:rPr>
        <w:t>Department of Health Sciences, University of York, York, UK</w:t>
      </w:r>
      <w:r w:rsidRPr="00762584">
        <w:rPr>
          <w:rFonts w:eastAsiaTheme="minorEastAsia"/>
          <w:lang w:val="en-US" w:eastAsia="en-US"/>
        </w:rPr>
        <w:t xml:space="preserve"> </w:t>
      </w:r>
    </w:p>
    <w:p w14:paraId="54D91FFD" w14:textId="77777777" w:rsidR="001F042F" w:rsidRDefault="001F042F" w:rsidP="001F042F">
      <w:pPr>
        <w:widowControl w:val="0"/>
        <w:autoSpaceDE w:val="0"/>
        <w:autoSpaceDN w:val="0"/>
        <w:adjustRightInd w:val="0"/>
        <w:spacing w:line="480" w:lineRule="auto"/>
      </w:pPr>
      <w:r>
        <w:rPr>
          <w:b/>
        </w:rPr>
        <w:t>Corresponding author:</w:t>
      </w:r>
      <w:r>
        <w:t xml:space="preserve"> </w:t>
      </w:r>
      <w:r>
        <w:br/>
        <w:t xml:space="preserve">Jan Christensen, ORCID ID </w:t>
      </w:r>
      <w:r w:rsidRPr="001D434A">
        <w:t>0000-0003-1114-746</w:t>
      </w:r>
      <w:r>
        <w:t xml:space="preserve"> </w:t>
      </w:r>
      <w:r w:rsidRPr="001D434A">
        <w:t>Department of Occupational- and Physiotherapy, Copenhagen University Hospital, Rigshospitalet,</w:t>
      </w:r>
      <w:r>
        <w:t xml:space="preserve"> Blegdamsvej 9</w:t>
      </w:r>
      <w:r w:rsidRPr="001D434A">
        <w:t xml:space="preserve"> Copenhagen,</w:t>
      </w:r>
      <w:r>
        <w:t xml:space="preserve"> 2100,</w:t>
      </w:r>
      <w:r w:rsidRPr="001D434A">
        <w:t xml:space="preserve"> Denmark</w:t>
      </w:r>
      <w:r>
        <w:t xml:space="preserve">. Email: </w:t>
      </w:r>
      <w:hyperlink r:id="rId8" w:history="1">
        <w:r>
          <w:rPr>
            <w:rStyle w:val="Hyperlink"/>
            <w:color w:val="auto"/>
            <w:u w:val="none"/>
          </w:rPr>
          <w:t>fysjan@gmail.com</w:t>
        </w:r>
      </w:hyperlink>
    </w:p>
    <w:p w14:paraId="28AD21BA" w14:textId="77777777" w:rsidR="001F042F" w:rsidRDefault="001F042F" w:rsidP="001F042F">
      <w:pPr>
        <w:widowControl w:val="0"/>
        <w:autoSpaceDE w:val="0"/>
        <w:autoSpaceDN w:val="0"/>
        <w:adjustRightInd w:val="0"/>
        <w:spacing w:line="480" w:lineRule="auto"/>
      </w:pPr>
      <w:r>
        <w:rPr>
          <w:b/>
        </w:rPr>
        <w:t>Declaration of interest:</w:t>
      </w:r>
      <w:r>
        <w:t xml:space="preserve"> </w:t>
      </w:r>
      <w:r>
        <w:br/>
      </w:r>
      <w:r w:rsidRPr="009B2F48">
        <w:t>The authors report no declarations of interest. The first author is funded by a strategic grant from the Danish Defense Agreement 2013–2017.</w:t>
      </w:r>
    </w:p>
    <w:p w14:paraId="2D941ECF" w14:textId="03057CBF" w:rsidR="00AC5409" w:rsidRPr="001F042F" w:rsidRDefault="008B6EAB" w:rsidP="00AC5409">
      <w:pPr>
        <w:spacing w:line="360" w:lineRule="auto"/>
        <w:outlineLvl w:val="0"/>
        <w:rPr>
          <w:b/>
          <w:bCs/>
          <w:lang w:val="en-US"/>
        </w:rPr>
      </w:pPr>
      <w:r w:rsidRPr="001F042F">
        <w:rPr>
          <w:b/>
          <w:bCs/>
          <w:lang w:val="en-US"/>
        </w:rPr>
        <w:lastRenderedPageBreak/>
        <w:t xml:space="preserve">ABSTRACT </w:t>
      </w:r>
    </w:p>
    <w:p w14:paraId="6E073E8C" w14:textId="77777777" w:rsidR="00AC5409" w:rsidRPr="001F042F" w:rsidRDefault="00AC5409" w:rsidP="00AC5409">
      <w:pPr>
        <w:spacing w:line="360" w:lineRule="auto"/>
        <w:rPr>
          <w:b/>
          <w:lang w:val="en-US"/>
        </w:rPr>
      </w:pPr>
    </w:p>
    <w:p w14:paraId="266EC843" w14:textId="4790FAAC" w:rsidR="00AC5409" w:rsidRPr="001F042F" w:rsidRDefault="005E6355" w:rsidP="00AC5409">
      <w:pPr>
        <w:spacing w:line="360" w:lineRule="auto"/>
        <w:rPr>
          <w:lang w:val="en-US"/>
        </w:rPr>
      </w:pPr>
      <w:r w:rsidRPr="001F042F">
        <w:rPr>
          <w:b/>
          <w:lang w:val="en-US"/>
        </w:rPr>
        <w:t xml:space="preserve">Study Design: </w:t>
      </w:r>
      <w:r w:rsidR="00C71F14" w:rsidRPr="001F042F">
        <w:rPr>
          <w:lang w:val="en-US"/>
        </w:rPr>
        <w:t>Cross-sectional study design</w:t>
      </w:r>
    </w:p>
    <w:p w14:paraId="68DE273C" w14:textId="0AC568A2" w:rsidR="00AC5409" w:rsidRPr="001F042F" w:rsidRDefault="005E6355" w:rsidP="00AC5409">
      <w:pPr>
        <w:spacing w:line="360" w:lineRule="auto"/>
      </w:pPr>
      <w:r w:rsidRPr="001F042F">
        <w:rPr>
          <w:b/>
          <w:lang w:val="en-US"/>
        </w:rPr>
        <w:t>Background</w:t>
      </w:r>
      <w:r w:rsidR="008B6EAB" w:rsidRPr="001F042F">
        <w:rPr>
          <w:b/>
          <w:lang w:val="en-US"/>
        </w:rPr>
        <w:t xml:space="preserve">: </w:t>
      </w:r>
      <w:r w:rsidR="00A73510" w:rsidRPr="001F042F">
        <w:t>Cardiop</w:t>
      </w:r>
      <w:r w:rsidR="008431F6" w:rsidRPr="001F042F">
        <w:t>ulmonary exercise testing</w:t>
      </w:r>
      <w:r w:rsidR="00AC5409" w:rsidRPr="001F042F">
        <w:t xml:space="preserve"> (CPET)</w:t>
      </w:r>
      <w:r w:rsidR="00A73510" w:rsidRPr="001F042F">
        <w:t xml:space="preserve"> </w:t>
      </w:r>
      <w:r w:rsidR="00320672" w:rsidRPr="001F042F">
        <w:t xml:space="preserve">using </w:t>
      </w:r>
      <w:r w:rsidR="00A73510" w:rsidRPr="001F042F">
        <w:t>the upper-</w:t>
      </w:r>
      <w:r w:rsidR="00D82E57" w:rsidRPr="001F042F">
        <w:t xml:space="preserve">body </w:t>
      </w:r>
      <w:r w:rsidR="00A73510" w:rsidRPr="001F042F">
        <w:t xml:space="preserve">is an alternative to standardized CPET. </w:t>
      </w:r>
      <w:r w:rsidR="008431F6" w:rsidRPr="001F042F">
        <w:t xml:space="preserve">A variety of test protocols has been developed for CPET performed on an arm crank for </w:t>
      </w:r>
      <w:r w:rsidR="004355FD" w:rsidRPr="001F042F">
        <w:t>individuals</w:t>
      </w:r>
      <w:r w:rsidR="008431F6" w:rsidRPr="001F042F">
        <w:t xml:space="preserve"> with lower limb disabilities. </w:t>
      </w:r>
      <w:r w:rsidRPr="001F042F">
        <w:t xml:space="preserve">However, no </w:t>
      </w:r>
      <w:r w:rsidR="00AC5409" w:rsidRPr="001F042F">
        <w:t xml:space="preserve">test </w:t>
      </w:r>
      <w:r w:rsidRPr="001F042F">
        <w:t>protocol specifically designed to evaluate exercise capacity in younger</w:t>
      </w:r>
      <w:r w:rsidR="001946E0" w:rsidRPr="001F042F">
        <w:t xml:space="preserve"> adults with</w:t>
      </w:r>
      <w:r w:rsidRPr="001F042F">
        <w:t xml:space="preserve"> lower limb amputees is available.</w:t>
      </w:r>
    </w:p>
    <w:p w14:paraId="79D3CEBD" w14:textId="297EF25E" w:rsidR="004A411E" w:rsidRPr="001F042F" w:rsidRDefault="005E6355" w:rsidP="00AC5409">
      <w:pPr>
        <w:spacing w:line="360" w:lineRule="auto"/>
        <w:rPr>
          <w:b/>
          <w:lang w:val="en-US"/>
        </w:rPr>
      </w:pPr>
      <w:r w:rsidRPr="001F042F">
        <w:rPr>
          <w:b/>
        </w:rPr>
        <w:t>Objective:</w:t>
      </w:r>
      <w:r w:rsidRPr="001F042F">
        <w:t xml:space="preserve"> To </w:t>
      </w:r>
      <w:r w:rsidR="004A411E" w:rsidRPr="001F042F">
        <w:t>determine</w:t>
      </w:r>
      <w:r w:rsidR="0001548F" w:rsidRPr="001F042F">
        <w:t xml:space="preserve"> test-retest reliability</w:t>
      </w:r>
      <w:r w:rsidR="004A411E" w:rsidRPr="001F042F">
        <w:t xml:space="preserve"> </w:t>
      </w:r>
      <w:r w:rsidR="0001548F" w:rsidRPr="001F042F">
        <w:t>o</w:t>
      </w:r>
      <w:r w:rsidR="004A411E" w:rsidRPr="001F042F">
        <w:t xml:space="preserve">f </w:t>
      </w:r>
      <w:r w:rsidR="008431F6" w:rsidRPr="001F042F">
        <w:rPr>
          <w:lang w:val="en-US"/>
        </w:rPr>
        <w:t>VO2peak, watts, test time and max heart rate</w:t>
      </w:r>
      <w:r w:rsidR="00AC5409" w:rsidRPr="001F042F">
        <w:rPr>
          <w:lang w:val="en-US"/>
        </w:rPr>
        <w:t xml:space="preserve"> for a</w:t>
      </w:r>
      <w:r w:rsidR="00E6653B" w:rsidRPr="001F042F">
        <w:rPr>
          <w:lang w:val="en-US"/>
        </w:rPr>
        <w:t>n</w:t>
      </w:r>
      <w:r w:rsidR="00AC5409" w:rsidRPr="001F042F">
        <w:rPr>
          <w:lang w:val="en-US"/>
        </w:rPr>
        <w:t xml:space="preserve"> upper-body CPET</w:t>
      </w:r>
      <w:r w:rsidR="008431F6" w:rsidRPr="001F042F">
        <w:rPr>
          <w:lang w:val="en-US"/>
        </w:rPr>
        <w:t xml:space="preserve">. </w:t>
      </w:r>
      <w:r w:rsidR="008431F6" w:rsidRPr="001F042F">
        <w:t xml:space="preserve"> </w:t>
      </w:r>
    </w:p>
    <w:p w14:paraId="6FCAAF7D" w14:textId="5D6668CC" w:rsidR="008B6EAB" w:rsidRPr="001F042F" w:rsidRDefault="00C01EE4" w:rsidP="00AC5409">
      <w:pPr>
        <w:spacing w:line="360" w:lineRule="auto"/>
        <w:outlineLvl w:val="0"/>
        <w:rPr>
          <w:b/>
          <w:lang w:val="en-US"/>
        </w:rPr>
      </w:pPr>
      <w:r w:rsidRPr="001F042F">
        <w:rPr>
          <w:b/>
          <w:lang w:val="en-US"/>
        </w:rPr>
        <w:t>M</w:t>
      </w:r>
      <w:r w:rsidR="008B6EAB" w:rsidRPr="001F042F">
        <w:rPr>
          <w:b/>
          <w:lang w:val="en-US"/>
        </w:rPr>
        <w:t>ethod</w:t>
      </w:r>
      <w:r w:rsidR="00C60C38" w:rsidRPr="001F042F">
        <w:rPr>
          <w:b/>
          <w:lang w:val="en-US"/>
        </w:rPr>
        <w:t>s</w:t>
      </w:r>
      <w:r w:rsidR="008B6EAB" w:rsidRPr="001F042F">
        <w:rPr>
          <w:b/>
          <w:lang w:val="en-US"/>
        </w:rPr>
        <w:t xml:space="preserve">: </w:t>
      </w:r>
      <w:r w:rsidR="00A90291" w:rsidRPr="001F042F">
        <w:rPr>
          <w:lang w:val="en-US"/>
        </w:rPr>
        <w:t>Male</w:t>
      </w:r>
      <w:r w:rsidR="00DD364E" w:rsidRPr="001F042F">
        <w:rPr>
          <w:lang w:val="en-US"/>
        </w:rPr>
        <w:t>s</w:t>
      </w:r>
      <w:r w:rsidR="00A90291" w:rsidRPr="001F042F">
        <w:rPr>
          <w:lang w:val="en-US"/>
        </w:rPr>
        <w:t xml:space="preserve"> with unilateral lower limb amputation at crus-level or above, aged 18-40 years, with</w:t>
      </w:r>
      <w:r w:rsidR="009377D4" w:rsidRPr="001F042F">
        <w:rPr>
          <w:lang w:val="en-US"/>
        </w:rPr>
        <w:t>out</w:t>
      </w:r>
      <w:r w:rsidR="00A90291" w:rsidRPr="001F042F">
        <w:rPr>
          <w:lang w:val="en-US"/>
        </w:rPr>
        <w:t xml:space="preserve"> comorbidit</w:t>
      </w:r>
      <w:r w:rsidR="009377D4" w:rsidRPr="001F042F">
        <w:rPr>
          <w:lang w:val="en-US"/>
        </w:rPr>
        <w:t>ies</w:t>
      </w:r>
      <w:r w:rsidR="00A90291" w:rsidRPr="001F042F">
        <w:rPr>
          <w:lang w:val="en-US"/>
        </w:rPr>
        <w:t xml:space="preserve"> </w:t>
      </w:r>
      <w:r w:rsidR="0001548F" w:rsidRPr="001F042F">
        <w:rPr>
          <w:lang w:val="en-US"/>
        </w:rPr>
        <w:t xml:space="preserve">preventing </w:t>
      </w:r>
      <w:r w:rsidR="00A90291" w:rsidRPr="001F042F">
        <w:rPr>
          <w:lang w:val="en-US"/>
        </w:rPr>
        <w:t xml:space="preserve">arm cycling were eligible. </w:t>
      </w:r>
      <w:r w:rsidR="00DD364E" w:rsidRPr="001F042F">
        <w:rPr>
          <w:lang w:val="en-US"/>
        </w:rPr>
        <w:t>P</w:t>
      </w:r>
      <w:r w:rsidR="00A90291" w:rsidRPr="001F042F">
        <w:rPr>
          <w:lang w:val="en-US"/>
        </w:rPr>
        <w:t xml:space="preserve">articipants completed </w:t>
      </w:r>
      <w:r w:rsidR="00DD364E" w:rsidRPr="001F042F">
        <w:rPr>
          <w:lang w:val="en-US"/>
        </w:rPr>
        <w:t xml:space="preserve">three </w:t>
      </w:r>
      <w:r w:rsidR="00A90291" w:rsidRPr="001F042F">
        <w:rPr>
          <w:lang w:val="en-US"/>
        </w:rPr>
        <w:t>maximal</w:t>
      </w:r>
      <w:r w:rsidR="00DD364E" w:rsidRPr="001F042F">
        <w:rPr>
          <w:lang w:val="en-US"/>
        </w:rPr>
        <w:t xml:space="preserve"> tests</w:t>
      </w:r>
      <w:r w:rsidR="00A90291" w:rsidRPr="001F042F">
        <w:rPr>
          <w:lang w:val="en-US"/>
        </w:rPr>
        <w:t xml:space="preserve"> with a minimum of two days between </w:t>
      </w:r>
      <w:r w:rsidR="00DD364E" w:rsidRPr="001F042F">
        <w:rPr>
          <w:lang w:val="en-US"/>
        </w:rPr>
        <w:t xml:space="preserve">tests </w:t>
      </w:r>
      <w:r w:rsidR="00A90291" w:rsidRPr="001F042F">
        <w:rPr>
          <w:lang w:val="en-US"/>
        </w:rPr>
        <w:t>and maximum 14 days between the first and third test.</w:t>
      </w:r>
    </w:p>
    <w:p w14:paraId="68D72B83" w14:textId="2647CFF9" w:rsidR="00AC5409" w:rsidRPr="001F042F" w:rsidRDefault="008B6EAB" w:rsidP="00AC5409">
      <w:pPr>
        <w:widowControl w:val="0"/>
        <w:autoSpaceDE w:val="0"/>
        <w:autoSpaceDN w:val="0"/>
        <w:adjustRightInd w:val="0"/>
        <w:spacing w:line="360" w:lineRule="auto"/>
        <w:rPr>
          <w:lang w:val="en-US"/>
        </w:rPr>
      </w:pPr>
      <w:r w:rsidRPr="001F042F">
        <w:rPr>
          <w:b/>
          <w:lang w:val="en-US"/>
        </w:rPr>
        <w:t xml:space="preserve">Results: </w:t>
      </w:r>
      <w:r w:rsidR="00A90291" w:rsidRPr="001F042F">
        <w:rPr>
          <w:lang w:val="en-US"/>
        </w:rPr>
        <w:t>Eight participants volunteered to participate</w:t>
      </w:r>
      <w:r w:rsidR="00AC5409" w:rsidRPr="001F042F">
        <w:rPr>
          <w:lang w:val="en-US"/>
        </w:rPr>
        <w:t xml:space="preserve"> and were tested three times</w:t>
      </w:r>
      <w:r w:rsidR="00A90291" w:rsidRPr="001F042F">
        <w:rPr>
          <w:lang w:val="en-US"/>
        </w:rPr>
        <w:t>. Excellent and acceptable ICC values w</w:t>
      </w:r>
      <w:r w:rsidR="002847D9" w:rsidRPr="001F042F">
        <w:rPr>
          <w:lang w:val="en-US"/>
        </w:rPr>
        <w:t>ere</w:t>
      </w:r>
      <w:r w:rsidR="00A90291" w:rsidRPr="001F042F">
        <w:rPr>
          <w:lang w:val="en-US"/>
        </w:rPr>
        <w:t xml:space="preserve"> found for </w:t>
      </w:r>
      <w:r w:rsidR="008431F6" w:rsidRPr="001F042F">
        <w:rPr>
          <w:lang w:val="en-US"/>
        </w:rPr>
        <w:t xml:space="preserve">power in </w:t>
      </w:r>
      <w:r w:rsidR="00A305E6" w:rsidRPr="001F042F">
        <w:rPr>
          <w:lang w:val="en-US"/>
        </w:rPr>
        <w:t>W</w:t>
      </w:r>
      <w:r w:rsidR="00C01EE4" w:rsidRPr="001F042F">
        <w:rPr>
          <w:lang w:val="en-US"/>
        </w:rPr>
        <w:t xml:space="preserve">atts (ICC=0.73) and </w:t>
      </w:r>
      <w:r w:rsidR="008431F6" w:rsidRPr="001F042F">
        <w:rPr>
          <w:lang w:val="en-US"/>
        </w:rPr>
        <w:t>t</w:t>
      </w:r>
      <w:r w:rsidR="00DD364E" w:rsidRPr="001F042F">
        <w:rPr>
          <w:lang w:val="en-US"/>
        </w:rPr>
        <w:t xml:space="preserve">est time </w:t>
      </w:r>
      <w:r w:rsidR="000F49F8" w:rsidRPr="001F042F">
        <w:rPr>
          <w:lang w:val="en-US"/>
        </w:rPr>
        <w:t>(</w:t>
      </w:r>
      <w:r w:rsidR="00C01EE4" w:rsidRPr="001F042F">
        <w:rPr>
          <w:lang w:val="en-US"/>
        </w:rPr>
        <w:t xml:space="preserve">ICC=0.74). </w:t>
      </w:r>
      <w:r w:rsidR="00DD364E" w:rsidRPr="001F042F">
        <w:rPr>
          <w:lang w:val="en-US"/>
        </w:rPr>
        <w:t>G</w:t>
      </w:r>
      <w:r w:rsidR="00A90291" w:rsidRPr="001F042F">
        <w:rPr>
          <w:lang w:val="en-US"/>
        </w:rPr>
        <w:t xml:space="preserve">ood but </w:t>
      </w:r>
      <w:r w:rsidR="004767B1" w:rsidRPr="001F042F">
        <w:rPr>
          <w:lang w:val="en-US"/>
        </w:rPr>
        <w:t>non-</w:t>
      </w:r>
      <w:r w:rsidR="00A90291" w:rsidRPr="001F042F">
        <w:rPr>
          <w:lang w:val="en-US"/>
        </w:rPr>
        <w:t xml:space="preserve">acceptable test-retest reliability </w:t>
      </w:r>
      <w:r w:rsidR="000F49F8" w:rsidRPr="001F042F">
        <w:rPr>
          <w:lang w:val="en-US"/>
        </w:rPr>
        <w:t>was found for VO</w:t>
      </w:r>
      <w:r w:rsidR="00A90291" w:rsidRPr="001F042F">
        <w:rPr>
          <w:lang w:val="en-US"/>
        </w:rPr>
        <w:t>2peak (ICC=0.51) and</w:t>
      </w:r>
      <w:r w:rsidR="008431F6" w:rsidRPr="001F042F">
        <w:rPr>
          <w:lang w:val="en-US"/>
        </w:rPr>
        <w:t xml:space="preserve"> max</w:t>
      </w:r>
      <w:r w:rsidR="00A90291" w:rsidRPr="001F042F">
        <w:rPr>
          <w:lang w:val="en-US"/>
        </w:rPr>
        <w:t xml:space="preserve"> </w:t>
      </w:r>
      <w:r w:rsidR="00C838B6" w:rsidRPr="001F042F">
        <w:rPr>
          <w:lang w:val="en-US"/>
        </w:rPr>
        <w:t>h</w:t>
      </w:r>
      <w:r w:rsidR="00A90291" w:rsidRPr="001F042F">
        <w:rPr>
          <w:lang w:val="en-US"/>
        </w:rPr>
        <w:t xml:space="preserve">eart rate (ICC=0.64) for all three test sessions. </w:t>
      </w:r>
    </w:p>
    <w:p w14:paraId="6E90B4C5" w14:textId="238700C1" w:rsidR="008431F6" w:rsidRPr="001F042F" w:rsidRDefault="008B6EAB" w:rsidP="00AC5409">
      <w:pPr>
        <w:spacing w:line="360" w:lineRule="auto"/>
      </w:pPr>
      <w:r w:rsidRPr="001F042F">
        <w:rPr>
          <w:b/>
          <w:lang w:val="en-US"/>
        </w:rPr>
        <w:t xml:space="preserve">Conclusions: </w:t>
      </w:r>
      <w:r w:rsidR="000F49F8" w:rsidRPr="001F042F">
        <w:rPr>
          <w:lang w:val="en-US"/>
        </w:rPr>
        <w:t>Upper</w:t>
      </w:r>
      <w:r w:rsidR="00D82E57" w:rsidRPr="001F042F">
        <w:rPr>
          <w:lang w:val="en-US"/>
        </w:rPr>
        <w:t>-</w:t>
      </w:r>
      <w:r w:rsidR="000F49F8" w:rsidRPr="001F042F">
        <w:rPr>
          <w:lang w:val="en-US"/>
        </w:rPr>
        <w:t>body</w:t>
      </w:r>
      <w:r w:rsidR="000F49F8" w:rsidRPr="001F042F">
        <w:rPr>
          <w:b/>
          <w:lang w:val="en-US"/>
        </w:rPr>
        <w:t xml:space="preserve"> </w:t>
      </w:r>
      <w:r w:rsidR="000F49F8" w:rsidRPr="001F042F">
        <w:rPr>
          <w:lang w:val="en-US"/>
        </w:rPr>
        <w:t xml:space="preserve">CPET shows </w:t>
      </w:r>
      <w:r w:rsidR="00CD04A5" w:rsidRPr="001F042F">
        <w:rPr>
          <w:lang w:val="en-US"/>
        </w:rPr>
        <w:t>acceptable</w:t>
      </w:r>
      <w:r w:rsidR="000F49F8" w:rsidRPr="001F042F">
        <w:rPr>
          <w:lang w:val="en-US"/>
        </w:rPr>
        <w:t xml:space="preserve"> test-retest reliability</w:t>
      </w:r>
      <w:r w:rsidR="00C01EE4" w:rsidRPr="001F042F">
        <w:rPr>
          <w:lang w:val="en-US"/>
        </w:rPr>
        <w:t xml:space="preserve"> for </w:t>
      </w:r>
      <w:r w:rsidR="00A305E6" w:rsidRPr="001F042F">
        <w:rPr>
          <w:lang w:val="en-US"/>
        </w:rPr>
        <w:t>W</w:t>
      </w:r>
      <w:r w:rsidR="00766388" w:rsidRPr="001F042F">
        <w:rPr>
          <w:lang w:val="en-US"/>
        </w:rPr>
        <w:t>att</w:t>
      </w:r>
      <w:r w:rsidR="00C838B6" w:rsidRPr="001F042F">
        <w:rPr>
          <w:lang w:val="en-US"/>
        </w:rPr>
        <w:t>s</w:t>
      </w:r>
      <w:r w:rsidR="00766388" w:rsidRPr="001F042F">
        <w:rPr>
          <w:lang w:val="en-US"/>
        </w:rPr>
        <w:t xml:space="preserve"> </w:t>
      </w:r>
      <w:r w:rsidR="008431F6" w:rsidRPr="001F042F">
        <w:rPr>
          <w:lang w:val="en-US"/>
        </w:rPr>
        <w:t>and t</w:t>
      </w:r>
      <w:r w:rsidR="00C01EE4" w:rsidRPr="001F042F">
        <w:rPr>
          <w:lang w:val="en-US"/>
        </w:rPr>
        <w:t>est time</w:t>
      </w:r>
      <w:r w:rsidR="000F49F8" w:rsidRPr="001F042F">
        <w:rPr>
          <w:lang w:val="en-US"/>
        </w:rPr>
        <w:t xml:space="preserve"> </w:t>
      </w:r>
      <w:r w:rsidR="00C01EE4" w:rsidRPr="001F042F">
        <w:t>in young</w:t>
      </w:r>
      <w:r w:rsidR="00421FCE" w:rsidRPr="001F042F">
        <w:t xml:space="preserve">er </w:t>
      </w:r>
      <w:r w:rsidR="001946E0" w:rsidRPr="001F042F">
        <w:t xml:space="preserve">adult </w:t>
      </w:r>
      <w:r w:rsidR="00421FCE" w:rsidRPr="001F042F">
        <w:t>lower limb amputees, but non-</w:t>
      </w:r>
      <w:r w:rsidR="00C01EE4" w:rsidRPr="001F042F">
        <w:t xml:space="preserve">acceptable reliability for VO2peak and heart rate. </w:t>
      </w:r>
    </w:p>
    <w:p w14:paraId="77E56734" w14:textId="77777777" w:rsidR="00AC5409" w:rsidRPr="001F042F" w:rsidRDefault="00AC5409" w:rsidP="00AC5409">
      <w:pPr>
        <w:spacing w:line="360" w:lineRule="auto"/>
        <w:outlineLvl w:val="0"/>
        <w:rPr>
          <w:b/>
          <w:szCs w:val="21"/>
          <w:shd w:val="clear" w:color="auto" w:fill="FFFFFF"/>
        </w:rPr>
      </w:pPr>
    </w:p>
    <w:p w14:paraId="54E3410D" w14:textId="395DED63" w:rsidR="00033F1D" w:rsidRPr="001F042F" w:rsidRDefault="00033F1D" w:rsidP="00AC5409">
      <w:pPr>
        <w:spacing w:line="360" w:lineRule="auto"/>
        <w:outlineLvl w:val="0"/>
        <w:rPr>
          <w:b/>
          <w:lang w:val="en-US"/>
        </w:rPr>
      </w:pPr>
      <w:r w:rsidRPr="001F042F">
        <w:rPr>
          <w:b/>
          <w:lang w:val="en-US"/>
        </w:rPr>
        <w:t>Keywords: Amputation, reproducibility of</w:t>
      </w:r>
      <w:r w:rsidR="008431F6" w:rsidRPr="001F042F">
        <w:rPr>
          <w:b/>
          <w:lang w:val="en-US"/>
        </w:rPr>
        <w:t xml:space="preserve"> results, exercise test, oxygen</w:t>
      </w:r>
    </w:p>
    <w:p w14:paraId="6D251C61" w14:textId="77777777" w:rsidR="00AC5409" w:rsidRPr="001F042F" w:rsidRDefault="00AC5409" w:rsidP="00AC5409">
      <w:pPr>
        <w:spacing w:line="360" w:lineRule="auto"/>
        <w:outlineLvl w:val="0"/>
        <w:rPr>
          <w:b/>
          <w:lang w:val="en-US"/>
        </w:rPr>
      </w:pPr>
    </w:p>
    <w:p w14:paraId="4E07CB70" w14:textId="1898C021" w:rsidR="008A6C31" w:rsidRPr="001F042F" w:rsidRDefault="00B8433F" w:rsidP="00AC5409">
      <w:pPr>
        <w:spacing w:line="360" w:lineRule="auto"/>
        <w:outlineLvl w:val="0"/>
        <w:rPr>
          <w:b/>
          <w:lang w:val="en-US"/>
        </w:rPr>
      </w:pPr>
      <w:r w:rsidRPr="001F042F">
        <w:rPr>
          <w:b/>
          <w:lang w:val="en-US"/>
        </w:rPr>
        <w:t>Word count article: 2591</w:t>
      </w:r>
      <w:r w:rsidR="008A6C31" w:rsidRPr="001F042F">
        <w:rPr>
          <w:b/>
          <w:lang w:val="en-US"/>
        </w:rPr>
        <w:br w:type="page"/>
      </w:r>
    </w:p>
    <w:p w14:paraId="6FB5DC60" w14:textId="313B3EBB" w:rsidR="00C74042" w:rsidRPr="001F042F" w:rsidRDefault="008431F6" w:rsidP="00243187">
      <w:pPr>
        <w:spacing w:line="480" w:lineRule="auto"/>
        <w:outlineLvl w:val="0"/>
        <w:rPr>
          <w:b/>
          <w:bCs/>
          <w:sz w:val="28"/>
        </w:rPr>
      </w:pPr>
      <w:r w:rsidRPr="001F042F">
        <w:rPr>
          <w:b/>
          <w:bCs/>
          <w:sz w:val="28"/>
        </w:rPr>
        <w:lastRenderedPageBreak/>
        <w:t>BACKGROUND</w:t>
      </w:r>
    </w:p>
    <w:p w14:paraId="2ED44C4E" w14:textId="1A4A5758" w:rsidR="00C74042" w:rsidRPr="001F042F" w:rsidRDefault="00692C86" w:rsidP="00C74042">
      <w:pPr>
        <w:spacing w:line="480" w:lineRule="auto"/>
      </w:pPr>
      <w:r w:rsidRPr="001F042F">
        <w:t xml:space="preserve">Measurement of </w:t>
      </w:r>
      <w:r w:rsidR="000A6C70" w:rsidRPr="001F042F">
        <w:t xml:space="preserve">maximal </w:t>
      </w:r>
      <w:r w:rsidRPr="001F042F">
        <w:t>a</w:t>
      </w:r>
      <w:r w:rsidR="00C74042" w:rsidRPr="001F042F">
        <w:t>erobic</w:t>
      </w:r>
      <w:r w:rsidR="00484351" w:rsidRPr="001F042F">
        <w:t xml:space="preserve"> exercise</w:t>
      </w:r>
      <w:r w:rsidR="00C74042" w:rsidRPr="001F042F">
        <w:t xml:space="preserve"> capacity </w:t>
      </w:r>
      <w:r w:rsidR="00217148" w:rsidRPr="001F042F">
        <w:t xml:space="preserve">(fitness) </w:t>
      </w:r>
      <w:r w:rsidR="004760FD" w:rsidRPr="001F042F">
        <w:t>is</w:t>
      </w:r>
      <w:r w:rsidR="00484351" w:rsidRPr="001F042F">
        <w:t xml:space="preserve"> </w:t>
      </w:r>
      <w:r w:rsidR="000A6C70" w:rsidRPr="001F042F">
        <w:t xml:space="preserve">a </w:t>
      </w:r>
      <w:r w:rsidR="00484351" w:rsidRPr="001F042F">
        <w:t>core</w:t>
      </w:r>
      <w:r w:rsidR="000A6C70" w:rsidRPr="001F042F">
        <w:t xml:space="preserve"> </w:t>
      </w:r>
      <w:r w:rsidR="00484351" w:rsidRPr="001F042F">
        <w:t>element</w:t>
      </w:r>
      <w:r w:rsidR="00C74042" w:rsidRPr="001F042F">
        <w:t xml:space="preserve"> for </w:t>
      </w:r>
      <w:r w:rsidR="00484351" w:rsidRPr="001F042F">
        <w:t xml:space="preserve">accurate </w:t>
      </w:r>
      <w:r w:rsidR="00C74042" w:rsidRPr="001F042F">
        <w:t xml:space="preserve">exercise </w:t>
      </w:r>
      <w:r w:rsidR="004766F7" w:rsidRPr="001F042F">
        <w:t>prescription</w:t>
      </w:r>
      <w:r w:rsidR="000A6C70" w:rsidRPr="001F042F">
        <w:t>.</w:t>
      </w:r>
      <w:r w:rsidR="004766F7" w:rsidRPr="001F042F">
        <w:t xml:space="preserve"> </w:t>
      </w:r>
      <w:r w:rsidR="00DD055B" w:rsidRPr="001F042F">
        <w:t>C</w:t>
      </w:r>
      <w:r w:rsidR="00C74042" w:rsidRPr="001F042F">
        <w:t>ardiopulmonary exercise test</w:t>
      </w:r>
      <w:r w:rsidR="006B07C4" w:rsidRPr="001F042F">
        <w:t>ing</w:t>
      </w:r>
      <w:r w:rsidR="00C74042" w:rsidRPr="001F042F">
        <w:t xml:space="preserve"> (CPET) p</w:t>
      </w:r>
      <w:r w:rsidRPr="001F042F">
        <w:t>er</w:t>
      </w:r>
      <w:r w:rsidR="00C74042" w:rsidRPr="001F042F">
        <w:t xml:space="preserve">formed </w:t>
      </w:r>
      <w:r w:rsidR="00D82E57" w:rsidRPr="001F042F">
        <w:t>by the upper-body</w:t>
      </w:r>
      <w:r w:rsidRPr="001F042F">
        <w:t xml:space="preserve"> using </w:t>
      </w:r>
      <w:r w:rsidR="00C74042" w:rsidRPr="001F042F">
        <w:t xml:space="preserve">an arm </w:t>
      </w:r>
      <w:r w:rsidRPr="001F042F">
        <w:t xml:space="preserve">ergometer or arm </w:t>
      </w:r>
      <w:r w:rsidR="00C74042" w:rsidRPr="001F042F">
        <w:t xml:space="preserve">crank </w:t>
      </w:r>
      <w:r w:rsidR="00B404DB" w:rsidRPr="001F042F">
        <w:t>is</w:t>
      </w:r>
      <w:r w:rsidR="00A119F1" w:rsidRPr="001F042F">
        <w:t xml:space="preserve"> feasible an</w:t>
      </w:r>
      <w:r w:rsidR="00DE7054" w:rsidRPr="001F042F">
        <w:t>d</w:t>
      </w:r>
      <w:r w:rsidR="00A119F1" w:rsidRPr="001F042F">
        <w:t xml:space="preserve"> </w:t>
      </w:r>
      <w:r w:rsidR="00B404DB" w:rsidRPr="001F042F">
        <w:t>established as</w:t>
      </w:r>
      <w:r w:rsidR="00C74042" w:rsidRPr="001F042F">
        <w:t xml:space="preserve"> an alternative to standardized </w:t>
      </w:r>
      <w:r w:rsidR="00484351" w:rsidRPr="001F042F">
        <w:t xml:space="preserve">CPET </w:t>
      </w:r>
      <w:r w:rsidRPr="001F042F">
        <w:t xml:space="preserve">lower-limb </w:t>
      </w:r>
      <w:r w:rsidR="00484351" w:rsidRPr="001F042F">
        <w:t>protocols</w:t>
      </w:r>
      <w:r w:rsidR="00C74042" w:rsidRPr="001F042F">
        <w:t xml:space="preserve"> performed on </w:t>
      </w:r>
      <w:r w:rsidR="00935C91" w:rsidRPr="001F042F">
        <w:t xml:space="preserve">a </w:t>
      </w:r>
      <w:r w:rsidR="00C74042" w:rsidRPr="001F042F">
        <w:t>treadmill or on a stationary bicycle ergometer</w:t>
      </w:r>
      <w:r w:rsidR="00A119F1" w:rsidRPr="001F042F">
        <w:t xml:space="preserve"> </w:t>
      </w:r>
      <w:r w:rsidR="002E4469" w:rsidRPr="001F042F">
        <w:fldChar w:fldCharType="begin"/>
      </w:r>
      <w:r w:rsidR="003E1A8C" w:rsidRPr="001F042F">
        <w:instrText xml:space="preserve"> ADDIN EN.CITE &lt;EndNote&gt;&lt;Cite&gt;&lt;Author&gt;Davidoff&lt;/Author&gt;&lt;Year&gt;1992&lt;/Year&gt;&lt;RecNum&gt;191&lt;/RecNum&gt;&lt;DisplayText&gt;(1)&lt;/DisplayText&gt;&lt;record&gt;&lt;rec-number&gt;191&lt;/rec-number&gt;&lt;foreign-keys&gt;&lt;key app="EN" db-id="5efxs0wrave2aoe5sszv90f1zf9p2rvvt2tw" timestamp="1481193571"&gt;191&lt;/key&gt;&lt;/foreign-keys&gt;&lt;ref-type name="Journal Article"&gt;17&lt;/ref-type&gt;&lt;contributors&gt;&lt;authors&gt;&lt;author&gt;Davidoff, G. N.&lt;/author&gt;&lt;author&gt;Lampman, R. M.&lt;/author&gt;&lt;author&gt;Westbury, L.&lt;/author&gt;&lt;author&gt;Deron, J.&lt;/author&gt;&lt;author&gt;Finestone, H. M.&lt;/author&gt;&lt;author&gt;Islam, S.&lt;/author&gt;&lt;/authors&gt;&lt;/contributors&gt;&lt;auth-address&gt;Department of Physical Medicine and Rehabilitation, School of Public Health, University of Michigan, Ann Arbor.&lt;/auth-address&gt;&lt;titles&gt;&lt;title&gt;Exercise testing and training of persons with dysvascular amputation: safety and efficacy of arm ergometry&lt;/title&gt;&lt;secondary-title&gt;Arch Phys Med Rehabil&lt;/secondary-title&gt;&lt;alt-title&gt;Archives of physical medicine and rehabilitation&lt;/alt-title&gt;&lt;/titles&gt;&lt;periodical&gt;&lt;full-title&gt;Arch Phys Med Rehabil&lt;/full-title&gt;&lt;abbr-1&gt;Archives of physical medicine and rehabilitation&lt;/abbr-1&gt;&lt;/periodical&gt;&lt;alt-periodical&gt;&lt;full-title&gt;Arch Phys Med Rehabil&lt;/full-title&gt;&lt;abbr-1&gt;Archives of physical medicine and rehabilitation&lt;/abbr-1&gt;&lt;/alt-periodical&gt;&lt;pages&gt;334-8&lt;/pages&gt;&lt;volume&gt;73&lt;/volume&gt;&lt;number&gt;4&lt;/number&gt;&lt;edition&gt;1992/04/01&lt;/edition&gt;&lt;keywords&gt;&lt;keyword&gt;Aged&lt;/keyword&gt;&lt;keyword&gt;Amputation/*rehabilitation&lt;/keyword&gt;&lt;keyword&gt;Arm&lt;/keyword&gt;&lt;keyword&gt;Electrocardiography&lt;/keyword&gt;&lt;keyword&gt;Ergometry&lt;/keyword&gt;&lt;keyword&gt;*Exercise Test&lt;/keyword&gt;&lt;keyword&gt;*Exercise Therapy&lt;/keyword&gt;&lt;keyword&gt;Humans&lt;/keyword&gt;&lt;keyword&gt;Leg/surgery&lt;/keyword&gt;&lt;keyword&gt;Length of Stay&lt;/keyword&gt;&lt;keyword&gt;Male&lt;/keyword&gt;&lt;keyword&gt;Middle Aged&lt;/keyword&gt;&lt;keyword&gt;Physical Endurance&lt;/keyword&gt;&lt;/keywords&gt;&lt;dates&gt;&lt;year&gt;1992&lt;/year&gt;&lt;pub-dates&gt;&lt;date&gt;Apr&lt;/date&gt;&lt;/pub-dates&gt;&lt;/dates&gt;&lt;isbn&gt;0003-9993 (Print)&amp;#xD;0003-9993&lt;/isbn&gt;&lt;accession-num&gt;1554306&lt;/accession-num&gt;&lt;urls&gt;&lt;/urls&gt;&lt;remote-database-provider&gt;NLM&lt;/remote-database-provider&gt;&lt;language&gt;eng&lt;/language&gt;&lt;/record&gt;&lt;/Cite&gt;&lt;/EndNote&gt;</w:instrText>
      </w:r>
      <w:r w:rsidR="002E4469" w:rsidRPr="001F042F">
        <w:fldChar w:fldCharType="separate"/>
      </w:r>
      <w:r w:rsidR="003E1A8C" w:rsidRPr="001F042F">
        <w:rPr>
          <w:noProof/>
        </w:rPr>
        <w:t>(1)</w:t>
      </w:r>
      <w:r w:rsidR="002E4469" w:rsidRPr="001F042F">
        <w:fldChar w:fldCharType="end"/>
      </w:r>
      <w:r w:rsidR="002E4469" w:rsidRPr="001F042F">
        <w:t>.</w:t>
      </w:r>
      <w:r w:rsidR="00A119F1" w:rsidRPr="001F042F">
        <w:t xml:space="preserve"> Good concurrent validity has been found between</w:t>
      </w:r>
      <w:r w:rsidR="00D82E57" w:rsidRPr="001F042F">
        <w:t xml:space="preserve"> CPET performed with the upper-body </w:t>
      </w:r>
      <w:r w:rsidR="00A119F1" w:rsidRPr="001F042F">
        <w:t>and CPET performed with the lower limb</w:t>
      </w:r>
      <w:r w:rsidR="00935C91" w:rsidRPr="001F042F">
        <w:t>,</w:t>
      </w:r>
      <w:r w:rsidR="00A119F1" w:rsidRPr="001F042F">
        <w:t xml:space="preserve"> if </w:t>
      </w:r>
      <w:r w:rsidR="00C01F2F" w:rsidRPr="001F042F">
        <w:t xml:space="preserve">adjusted for </w:t>
      </w:r>
      <w:r w:rsidR="00A119F1" w:rsidRPr="001F042F">
        <w:t xml:space="preserve">the amount of </w:t>
      </w:r>
      <w:r w:rsidR="00C01F2F" w:rsidRPr="001F042F">
        <w:t xml:space="preserve">involved </w:t>
      </w:r>
      <w:r w:rsidR="006B07C4" w:rsidRPr="001F042F">
        <w:t>muscle mass</w:t>
      </w:r>
      <w:r w:rsidR="00A119F1" w:rsidRPr="001F042F">
        <w:t xml:space="preserve"> </w:t>
      </w:r>
      <w:r w:rsidR="002E4469" w:rsidRPr="001F042F">
        <w:fldChar w:fldCharType="begin">
          <w:fldData xml:space="preserve">PEVuZE5vdGU+PENpdGU+PEF1dGhvcj5MYXJzZW48L0F1dGhvcj48WWVhcj4yMDE2PC9ZZWFyPjxS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</w:fldData>
        </w:fldChar>
      </w:r>
      <w:r w:rsidR="00B116E2" w:rsidRPr="001F042F">
        <w:instrText xml:space="preserve"> ADDIN EN.CITE </w:instrText>
      </w:r>
      <w:r w:rsidR="00B116E2" w:rsidRPr="001F042F">
        <w:fldChar w:fldCharType="begin">
          <w:fldData xml:space="preserve">PEVuZE5vdGU+PENpdGU+PEF1dGhvcj5MYXJzZW48L0F1dGhvcj48WWVhcj4yMDE2PC9ZZWFyPjxS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</w:fldData>
        </w:fldChar>
      </w:r>
      <w:r w:rsidR="00B116E2" w:rsidRPr="001F042F">
        <w:instrText xml:space="preserve"> ADDIN EN.CITE.DATA </w:instrText>
      </w:r>
      <w:r w:rsidR="00B116E2" w:rsidRPr="001F042F">
        <w:fldChar w:fldCharType="end"/>
      </w:r>
      <w:r w:rsidR="002E4469" w:rsidRPr="001F042F">
        <w:fldChar w:fldCharType="separate"/>
      </w:r>
      <w:r w:rsidR="003E1A8C" w:rsidRPr="001F042F">
        <w:rPr>
          <w:noProof/>
        </w:rPr>
        <w:t>(2)</w:t>
      </w:r>
      <w:r w:rsidR="002E4469" w:rsidRPr="001F042F">
        <w:fldChar w:fldCharType="end"/>
      </w:r>
      <w:r w:rsidR="002E4469" w:rsidRPr="001F042F">
        <w:t>.</w:t>
      </w:r>
      <w:r w:rsidR="00C74042" w:rsidRPr="001F042F">
        <w:t xml:space="preserve"> Furthermore, CPET performed on an arm crank </w:t>
      </w:r>
      <w:r w:rsidR="00B404DB" w:rsidRPr="001F042F">
        <w:t>is</w:t>
      </w:r>
      <w:r w:rsidR="00C74042" w:rsidRPr="001F042F">
        <w:t xml:space="preserve"> predictive for walking ability </w:t>
      </w:r>
      <w:r w:rsidR="00C74042" w:rsidRPr="001F042F">
        <w:fldChar w:fldCharType="begin">
          <w:fldData xml:space="preserve">PEVuZE5vdGU+PENpdGU+PEF1dGhvcj52YW4gQWxzdGU8L0F1dGhvcj48WWVhcj4xOTg1PC9ZZWFy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</w:fldData>
        </w:fldChar>
      </w:r>
      <w:r w:rsidR="003E1A8C" w:rsidRPr="001F042F">
        <w:instrText xml:space="preserve"> ADDIN EN.CITE </w:instrText>
      </w:r>
      <w:r w:rsidR="003E1A8C" w:rsidRPr="001F042F">
        <w:fldChar w:fldCharType="begin">
          <w:fldData xml:space="preserve">PEVuZE5vdGU+PENpdGU+PEF1dGhvcj52YW4gQWxzdGU8L0F1dGhvcj48WWVhcj4xOTg1PC9ZZWFy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</w:fldData>
        </w:fldChar>
      </w:r>
      <w:r w:rsidR="003E1A8C" w:rsidRPr="001F042F">
        <w:instrText xml:space="preserve"> ADDIN EN.CITE.DATA </w:instrText>
      </w:r>
      <w:r w:rsidR="003E1A8C" w:rsidRPr="001F042F">
        <w:fldChar w:fldCharType="end"/>
      </w:r>
      <w:r w:rsidR="00C74042" w:rsidRPr="001F042F">
        <w:fldChar w:fldCharType="separate"/>
      </w:r>
      <w:r w:rsidR="003E1A8C" w:rsidRPr="001F042F">
        <w:rPr>
          <w:noProof/>
        </w:rPr>
        <w:t>(3, 4)</w:t>
      </w:r>
      <w:r w:rsidR="00C74042" w:rsidRPr="001F042F">
        <w:fldChar w:fldCharType="end"/>
      </w:r>
      <w:r w:rsidR="00C74042" w:rsidRPr="001F042F">
        <w:t xml:space="preserve"> and prosthesis fitting </w:t>
      </w:r>
      <w:r w:rsidR="00C74042" w:rsidRPr="001F042F">
        <w:fldChar w:fldCharType="begin">
          <w:fldData xml:space="preserve">PEVuZE5vdGU+PENpdGU+PEF1dGhvcj5FcmphdmVjPC9BdXRob3I+PFllYXI+MjAwODwvWWVhcj48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=
</w:fldData>
        </w:fldChar>
      </w:r>
      <w:r w:rsidR="003E1A8C" w:rsidRPr="001F042F">
        <w:instrText xml:space="preserve"> ADDIN EN.CITE </w:instrText>
      </w:r>
      <w:r w:rsidR="003E1A8C" w:rsidRPr="001F042F">
        <w:fldChar w:fldCharType="begin">
          <w:fldData xml:space="preserve">PEVuZE5vdGU+PENpdGU+PEF1dGhvcj5FcmphdmVjPC9BdXRob3I+PFllYXI+MjAwODwvWWVhcj48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=
</w:fldData>
        </w:fldChar>
      </w:r>
      <w:r w:rsidR="003E1A8C" w:rsidRPr="001F042F">
        <w:instrText xml:space="preserve"> ADDIN EN.CITE.DATA </w:instrText>
      </w:r>
      <w:r w:rsidR="003E1A8C" w:rsidRPr="001F042F">
        <w:fldChar w:fldCharType="end"/>
      </w:r>
      <w:r w:rsidR="00C74042" w:rsidRPr="001F042F">
        <w:fldChar w:fldCharType="separate"/>
      </w:r>
      <w:r w:rsidR="003E1A8C" w:rsidRPr="001F042F">
        <w:rPr>
          <w:noProof/>
        </w:rPr>
        <w:t>(5)</w:t>
      </w:r>
      <w:r w:rsidR="00C74042" w:rsidRPr="001F042F">
        <w:fldChar w:fldCharType="end"/>
      </w:r>
      <w:r w:rsidR="00C74042" w:rsidRPr="001F042F">
        <w:t xml:space="preserve"> in elderly vascular amputees. </w:t>
      </w:r>
    </w:p>
    <w:p w14:paraId="49BC3E3B" w14:textId="77777777" w:rsidR="00484351" w:rsidRPr="001F042F" w:rsidRDefault="00484351" w:rsidP="004766F7">
      <w:pPr>
        <w:spacing w:line="480" w:lineRule="auto"/>
      </w:pPr>
    </w:p>
    <w:p w14:paraId="2C51FC80" w14:textId="19082F51" w:rsidR="004766F7" w:rsidRPr="001F042F" w:rsidRDefault="00C01EE4" w:rsidP="004766F7">
      <w:pPr>
        <w:spacing w:line="480" w:lineRule="auto"/>
      </w:pPr>
      <w:r w:rsidRPr="001F042F">
        <w:t>Perfect a</w:t>
      </w:r>
      <w:r w:rsidR="004C2743" w:rsidRPr="001F042F">
        <w:t>chievement of a</w:t>
      </w:r>
      <w:r w:rsidR="004766F7" w:rsidRPr="001F042F">
        <w:t xml:space="preserve">ll psychometric properties for a test is </w:t>
      </w:r>
      <w:r w:rsidRPr="001F042F">
        <w:t>rare</w:t>
      </w:r>
      <w:r w:rsidR="004766F7" w:rsidRPr="001F042F">
        <w:t xml:space="preserve"> but </w:t>
      </w:r>
      <w:r w:rsidR="005522CB" w:rsidRPr="001F042F">
        <w:t xml:space="preserve">coming close to meeting acceptable standards for clinical practice and research is </w:t>
      </w:r>
      <w:r w:rsidR="008925BC" w:rsidRPr="001F042F">
        <w:t>essential. Low test-retest r</w:t>
      </w:r>
      <w:r w:rsidR="00DB0383" w:rsidRPr="001F042F">
        <w:t>eliability</w:t>
      </w:r>
      <w:r w:rsidR="008925BC" w:rsidRPr="001F042F">
        <w:t xml:space="preserve"> of a measurement of fitness can lead to imprecise exercise training prescriptions and difficulties when interpreting a potential intervention effect </w:t>
      </w:r>
      <w:r w:rsidR="004766F7" w:rsidRPr="001F042F">
        <w:fldChar w:fldCharType="begin"/>
      </w:r>
      <w:r w:rsidR="003E1A8C" w:rsidRPr="001F042F">
        <w:instrText xml:space="preserve"> ADDIN EN.CITE &lt;EndNote&gt;&lt;Cite&gt;&lt;Author&gt;de Vet&lt;/Author&gt;&lt;Year&gt;2011&lt;/Year&gt;&lt;RecNum&gt;33&lt;/RecNum&gt;&lt;DisplayText&gt;(6)&lt;/DisplayText&gt;&lt;record&gt;&lt;rec-number&gt;33&lt;/rec-number&gt;&lt;foreign-keys&gt;&lt;key app="EN" db-id="5efxs0wrave2aoe5sszv90f1zf9p2rvvt2tw" timestamp="0"&gt;33&lt;/key&gt;&lt;/foreign-keys&gt;&lt;ref-type name="Book"&gt;6&lt;/ref-type&gt;&lt;contributors&gt;&lt;authors&gt;&lt;author&gt;de Vet, Henrica C. W.&lt;/author&gt;&lt;author&gt;Terwee, Caroline B.&lt;/author&gt;&lt;author&gt;Mokkink, Lidwine B.&lt;/author&gt;&lt;author&gt;Knol, Dirk L.&lt;/author&gt;&lt;/authors&gt;&lt;/contributors&gt;&lt;titles&gt;&lt;title&gt;Measurement in Medicine : A Practical Guide&lt;/title&gt;&lt;tertiary-title&gt;Practical Guides to Biostatistics and Epidemiology&lt;/tertiary-title&gt;&lt;/titles&gt;&lt;keywords&gt;&lt;keyword&gt;Medical care, Evaluation, Methodology&lt;/keyword&gt;&lt;keyword&gt;Clinical medicine, Statistical methods&lt;/keyword&gt;&lt;keyword&gt;Clinical Medicine, methods&lt;/keyword&gt;&lt;keyword&gt;Diagnostic Techniques and Procedures&lt;/keyword&gt;&lt;keyword&gt;Outcome Assessment (Health Care)&lt;/keyword&gt;&lt;keyword&gt;Psychometrics&lt;/keyword&gt;&lt;keyword&gt;Statistics as Topic&lt;/keyword&gt;&lt;/keywords&gt;&lt;dates&gt;&lt;year&gt;2011&lt;/year&gt;&lt;/dates&gt;&lt;pub-location&gt;Cambridge&lt;/pub-location&gt;&lt;publisher&gt;Cambridge University Press&lt;/publisher&gt;&lt;isbn&gt;9780511996214&lt;/isbn&gt;&lt;urls&gt;&lt;related-urls&gt;&lt;url&gt;http://dx.doi.org/10.1017/CBO9780511996214&lt;/url&gt;&lt;/related-urls&gt;&lt;/urls&gt;&lt;/record&gt;&lt;/Cite&gt;&lt;/EndNote&gt;</w:instrText>
      </w:r>
      <w:r w:rsidR="004766F7" w:rsidRPr="001F042F">
        <w:fldChar w:fldCharType="separate"/>
      </w:r>
      <w:r w:rsidR="003E1A8C" w:rsidRPr="001F042F">
        <w:rPr>
          <w:noProof/>
        </w:rPr>
        <w:t>(6)</w:t>
      </w:r>
      <w:r w:rsidR="004766F7" w:rsidRPr="001F042F">
        <w:fldChar w:fldCharType="end"/>
      </w:r>
      <w:r w:rsidR="004766F7" w:rsidRPr="001F042F">
        <w:t xml:space="preserve">. </w:t>
      </w:r>
      <w:r w:rsidR="008925BC" w:rsidRPr="001F042F">
        <w:t xml:space="preserve">Furthermore, </w:t>
      </w:r>
      <w:r w:rsidR="00A16D7F" w:rsidRPr="001F042F">
        <w:t xml:space="preserve">systematic </w:t>
      </w:r>
      <w:r w:rsidR="00AC5409" w:rsidRPr="001F042F">
        <w:t xml:space="preserve">measurement </w:t>
      </w:r>
      <w:r w:rsidR="00A16D7F" w:rsidRPr="001F042F">
        <w:t xml:space="preserve">error </w:t>
      </w:r>
      <w:r w:rsidR="00AC5409" w:rsidRPr="001F042F">
        <w:t xml:space="preserve">would lead </w:t>
      </w:r>
      <w:r w:rsidR="008925BC" w:rsidRPr="001F042F">
        <w:t>to additional</w:t>
      </w:r>
      <w:r w:rsidR="00A16D7F" w:rsidRPr="001F042F">
        <w:t xml:space="preserve"> difficulties </w:t>
      </w:r>
      <w:r w:rsidR="008925BC" w:rsidRPr="001F042F">
        <w:t>in</w:t>
      </w:r>
      <w:r w:rsidR="00A16D7F" w:rsidRPr="001F042F">
        <w:t xml:space="preserve"> interpreting test results and </w:t>
      </w:r>
      <w:r w:rsidR="007A0954" w:rsidRPr="001F042F">
        <w:t xml:space="preserve">the </w:t>
      </w:r>
      <w:r w:rsidR="00A16D7F" w:rsidRPr="001F042F">
        <w:t>effect</w:t>
      </w:r>
      <w:r w:rsidR="007A0954" w:rsidRPr="001F042F">
        <w:t xml:space="preserve"> of an intervention</w:t>
      </w:r>
      <w:r w:rsidR="00A16D7F" w:rsidRPr="001F042F">
        <w:t xml:space="preserve">.  </w:t>
      </w:r>
    </w:p>
    <w:p w14:paraId="462139B9" w14:textId="639EE3D8" w:rsidR="00DB0383" w:rsidRPr="001F042F" w:rsidRDefault="004766F7" w:rsidP="00E630CA">
      <w:pPr>
        <w:spacing w:line="480" w:lineRule="auto"/>
      </w:pPr>
      <w:r w:rsidRPr="001F042F">
        <w:t>A variety of test protocols ha</w:t>
      </w:r>
      <w:r w:rsidR="00935C91" w:rsidRPr="001F042F">
        <w:t>ve</w:t>
      </w:r>
      <w:r w:rsidRPr="001F042F">
        <w:t xml:space="preserve"> been developed for CPET performed on a</w:t>
      </w:r>
      <w:r w:rsidR="008329D2" w:rsidRPr="001F042F">
        <w:t>n</w:t>
      </w:r>
      <w:r w:rsidRPr="001F042F">
        <w:t xml:space="preserve"> arm crank</w:t>
      </w:r>
      <w:r w:rsidR="00B64323" w:rsidRPr="001F042F">
        <w:t xml:space="preserve"> for </w:t>
      </w:r>
      <w:r w:rsidR="004355FD" w:rsidRPr="001F042F">
        <w:t>individuals</w:t>
      </w:r>
      <w:r w:rsidR="00B64323" w:rsidRPr="001F042F">
        <w:t xml:space="preserve"> with</w:t>
      </w:r>
      <w:r w:rsidRPr="001F042F">
        <w:t xml:space="preserve"> </w:t>
      </w:r>
      <w:r w:rsidR="00C01F2F" w:rsidRPr="001F042F">
        <w:t>lower limb disabilities.</w:t>
      </w:r>
      <w:r w:rsidR="00B64323" w:rsidRPr="001F042F">
        <w:t xml:space="preserve"> </w:t>
      </w:r>
      <w:r w:rsidR="007A0954" w:rsidRPr="001F042F">
        <w:t>Recommendations state</w:t>
      </w:r>
      <w:r w:rsidR="007A0954" w:rsidRPr="001F042F">
        <w:rPr>
          <w:strike/>
        </w:rPr>
        <w:t>s</w:t>
      </w:r>
      <w:r w:rsidR="007A0954" w:rsidRPr="001F042F">
        <w:t xml:space="preserve"> that specific protocols should be developed and tested for specific groups</w:t>
      </w:r>
      <w:r w:rsidR="00935C91" w:rsidRPr="001F042F">
        <w:t xml:space="preserve">. This may explain why a range of </w:t>
      </w:r>
      <w:r w:rsidR="007A0954" w:rsidRPr="001F042F">
        <w:t xml:space="preserve">current </w:t>
      </w:r>
      <w:r w:rsidR="008329D2" w:rsidRPr="001F042F">
        <w:t xml:space="preserve">protocols </w:t>
      </w:r>
      <w:r w:rsidR="00935C91" w:rsidRPr="001F042F">
        <w:t xml:space="preserve">exist, including: </w:t>
      </w:r>
      <w:r w:rsidRPr="001F042F">
        <w:t xml:space="preserve">Wingate test protocols </w:t>
      </w:r>
      <w:r w:rsidRPr="001F042F">
        <w:fldChar w:fldCharType="begin"/>
      </w:r>
      <w:r w:rsidR="003E1A8C" w:rsidRPr="001F042F">
        <w:instrText xml:space="preserve"> ADDIN EN.CITE &lt;EndNote&gt;&lt;Cite&gt;&lt;Author&gt;Krops&lt;/Author&gt;&lt;Year&gt;2017&lt;/Year&gt;&lt;RecNum&gt;218&lt;/RecNum&gt;&lt;DisplayText&gt;(7)&lt;/DisplayText&gt;&lt;record&gt;&lt;rec-number&gt;218&lt;/rec-number&gt;&lt;foreign-keys&gt;&lt;key app="EN" db-id="5efxs0wrave2aoe5sszv90f1zf9p2rvvt2tw" timestamp="1493888883"&gt;218&lt;/key&gt;&lt;/foreign-keys&gt;&lt;ref-type name="Journal Article"&gt;17&lt;/ref-type&gt;&lt;contributors&gt;&lt;authors&gt;&lt;author&gt;Krops, L. A.&lt;/author&gt;&lt;author&gt;Albada, T.&lt;/author&gt;&lt;author&gt;van der Woude, L. H.&lt;/author&gt;&lt;author&gt;Hijmans, J. M.&lt;/author&gt;&lt;author&gt;Dekker, R.&lt;/author&gt;&lt;/authors&gt;&lt;/contributors&gt;&lt;auth-address&gt;Department of Rehabilitation Medicine, University of Groningen, University Medical Center Groningen, 9700 RB Groningen, The Netherlands. l.a.krops@umcg.nl.&lt;/auth-address&gt;&lt;titles&gt;&lt;title&gt;Anaerobic exercise testing in rehabilitation: A systematic review of available tests and protocols&lt;/title&gt;&lt;secondary-title&gt;J Rehabil Med&lt;/secondary-title&gt;&lt;alt-title&gt;Journal of rehabilitation medicine&lt;/alt-title&gt;&lt;/titles&gt;&lt;periodical&gt;&lt;full-title&gt;J Rehabil Med&lt;/full-title&gt;&lt;abbr-1&gt;Journal of rehabilitation medicine&lt;/abbr-1&gt;&lt;/periodical&gt;&lt;alt-periodical&gt;&lt;full-title&gt;J Rehabil Med&lt;/full-title&gt;&lt;abbr-1&gt;Journal of rehabilitation medicine&lt;/abbr-1&gt;&lt;/alt-periodical&gt;&lt;pages&gt;289-303&lt;/pages&gt;&lt;volume&gt;49&lt;/volume&gt;&lt;number&gt;4&lt;/number&gt;&lt;edition&gt;2017/03/30&lt;/edition&gt;&lt;dates&gt;&lt;year&gt;2017&lt;/year&gt;&lt;pub-dates&gt;&lt;date&gt;Apr 06&lt;/date&gt;&lt;/pub-dates&gt;&lt;/dates&gt;&lt;isbn&gt;1650-1977&lt;/isbn&gt;&lt;accession-num&gt;28350415&lt;/accession-num&gt;&lt;urls&gt;&lt;/urls&gt;&lt;electronic-resource-num&gt;10.2340/16501977-2213&lt;/electronic-resource-num&gt;&lt;remote-database-provider&gt;NLM&lt;/remote-database-provider&gt;&lt;language&gt;eng&lt;/language&gt;&lt;/record&gt;&lt;/Cite&gt;&lt;/EndNote&gt;</w:instrText>
      </w:r>
      <w:r w:rsidRPr="001F042F">
        <w:fldChar w:fldCharType="separate"/>
      </w:r>
      <w:r w:rsidR="003E1A8C" w:rsidRPr="001F042F">
        <w:rPr>
          <w:noProof/>
        </w:rPr>
        <w:t>(7)</w:t>
      </w:r>
      <w:r w:rsidRPr="001F042F">
        <w:fldChar w:fldCharType="end"/>
      </w:r>
      <w:r w:rsidR="00B64323" w:rsidRPr="001F042F">
        <w:t>,</w:t>
      </w:r>
      <w:r w:rsidRPr="001F042F">
        <w:t xml:space="preserve"> submaximal aerobic test protocols </w:t>
      </w:r>
      <w:r w:rsidRPr="001F042F">
        <w:fldChar w:fldCharType="begin">
          <w:fldData xml:space="preserve">PEVuZE5vdGU+PENpdGU+PEF1dGhvcj5CdWx0aHVpczwvQXV0aG9yPjxZZWFyPjIwMTA8L1llYXI+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</w:fldData>
        </w:fldChar>
      </w:r>
      <w:r w:rsidR="003E1A8C" w:rsidRPr="001F042F">
        <w:instrText xml:space="preserve"> ADDIN EN.CITE </w:instrText>
      </w:r>
      <w:r w:rsidR="003E1A8C" w:rsidRPr="001F042F">
        <w:fldChar w:fldCharType="begin">
          <w:fldData xml:space="preserve">PEVuZE5vdGU+PENpdGU+PEF1dGhvcj5CdWx0aHVpczwvQXV0aG9yPjxZZWFyPjIwMTA8L1llYXI+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</w:fldData>
        </w:fldChar>
      </w:r>
      <w:r w:rsidR="003E1A8C" w:rsidRPr="001F042F">
        <w:instrText xml:space="preserve"> ADDIN EN.CITE.DATA </w:instrText>
      </w:r>
      <w:r w:rsidR="003E1A8C" w:rsidRPr="001F042F">
        <w:fldChar w:fldCharType="end"/>
      </w:r>
      <w:r w:rsidRPr="001F042F">
        <w:fldChar w:fldCharType="separate"/>
      </w:r>
      <w:r w:rsidR="003E1A8C" w:rsidRPr="001F042F">
        <w:rPr>
          <w:noProof/>
        </w:rPr>
        <w:t>(8, 9)</w:t>
      </w:r>
      <w:r w:rsidRPr="001F042F">
        <w:fldChar w:fldCharType="end"/>
      </w:r>
      <w:r w:rsidRPr="001F042F">
        <w:t xml:space="preserve"> </w:t>
      </w:r>
      <w:r w:rsidR="00935C91" w:rsidRPr="001F042F">
        <w:t xml:space="preserve">and </w:t>
      </w:r>
      <w:r w:rsidRPr="001F042F">
        <w:t xml:space="preserve">maximal aerobic test protocols </w:t>
      </w:r>
      <w:r w:rsidRPr="001F042F">
        <w:fldChar w:fldCharType="begin">
          <w:fldData xml:space="preserve">PEVuZE5vdGU+PENpdGU+PEF1dGhvcj5GbHVlY2s8L0F1dGhvcj48WWVhcj4yMDE1PC9ZZWFyPjxS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=
</w:fldData>
        </w:fldChar>
      </w:r>
      <w:r w:rsidR="003E1A8C" w:rsidRPr="001F042F">
        <w:instrText xml:space="preserve"> ADDIN EN.CITE </w:instrText>
      </w:r>
      <w:r w:rsidR="003E1A8C" w:rsidRPr="001F042F">
        <w:fldChar w:fldCharType="begin">
          <w:fldData xml:space="preserve">PEVuZE5vdGU+PENpdGU+PEF1dGhvcj5GbHVlY2s8L0F1dGhvcj48WWVhcj4yMDE1PC9ZZWFyPjxS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=
</w:fldData>
        </w:fldChar>
      </w:r>
      <w:r w:rsidR="003E1A8C" w:rsidRPr="001F042F">
        <w:instrText xml:space="preserve"> ADDIN EN.CITE.DATA </w:instrText>
      </w:r>
      <w:r w:rsidR="003E1A8C" w:rsidRPr="001F042F">
        <w:fldChar w:fldCharType="end"/>
      </w:r>
      <w:r w:rsidRPr="001F042F">
        <w:fldChar w:fldCharType="separate"/>
      </w:r>
      <w:r w:rsidR="003E1A8C" w:rsidRPr="001F042F">
        <w:rPr>
          <w:noProof/>
        </w:rPr>
        <w:t>(9-11)</w:t>
      </w:r>
      <w:r w:rsidRPr="001F042F">
        <w:fldChar w:fldCharType="end"/>
      </w:r>
      <w:r w:rsidR="00935C91" w:rsidRPr="001F042F">
        <w:t>,</w:t>
      </w:r>
      <w:r w:rsidRPr="001F042F">
        <w:t xml:space="preserve"> </w:t>
      </w:r>
      <w:r w:rsidR="00A7512B" w:rsidRPr="001F042F">
        <w:t xml:space="preserve">primarily developed and tested </w:t>
      </w:r>
      <w:r w:rsidRPr="001F042F">
        <w:t xml:space="preserve">in </w:t>
      </w:r>
      <w:r w:rsidR="004355FD" w:rsidRPr="001F042F">
        <w:t>individuals</w:t>
      </w:r>
      <w:r w:rsidR="00A7512B" w:rsidRPr="001F042F">
        <w:t xml:space="preserve"> with varying </w:t>
      </w:r>
      <w:r w:rsidRPr="001F042F">
        <w:t>lower limb disabilities</w:t>
      </w:r>
      <w:r w:rsidR="008329D2" w:rsidRPr="001F042F">
        <w:t xml:space="preserve"> </w:t>
      </w:r>
      <w:r w:rsidR="00BE4E3A" w:rsidRPr="001F042F">
        <w:t xml:space="preserve">(e.g. </w:t>
      </w:r>
      <w:r w:rsidR="00A7512B" w:rsidRPr="001F042F">
        <w:t>elderly</w:t>
      </w:r>
      <w:r w:rsidR="00BE4E3A" w:rsidRPr="001F042F">
        <w:t xml:space="preserve"> </w:t>
      </w:r>
      <w:r w:rsidR="004355FD" w:rsidRPr="001F042F">
        <w:t>individuals</w:t>
      </w:r>
      <w:r w:rsidR="00BE4E3A" w:rsidRPr="001F042F">
        <w:t xml:space="preserve"> with amputations or stroke)</w:t>
      </w:r>
      <w:r w:rsidRPr="001F042F">
        <w:t xml:space="preserve">. </w:t>
      </w:r>
    </w:p>
    <w:p w14:paraId="1C10CE50" w14:textId="77777777" w:rsidR="00DB0383" w:rsidRPr="001F042F" w:rsidRDefault="00DB0383" w:rsidP="00E630CA">
      <w:pPr>
        <w:spacing w:line="480" w:lineRule="auto"/>
      </w:pPr>
    </w:p>
    <w:p w14:paraId="33A60F58" w14:textId="501B52EA" w:rsidR="002B5215" w:rsidRPr="001F042F" w:rsidRDefault="004766F7" w:rsidP="00E630CA">
      <w:pPr>
        <w:spacing w:line="480" w:lineRule="auto"/>
      </w:pPr>
      <w:bookmarkStart w:id="1" w:name="_Hlk520715205"/>
      <w:r w:rsidRPr="001F042F">
        <w:t>To our knowledge a</w:t>
      </w:r>
      <w:r w:rsidR="00D82E57" w:rsidRPr="001F042F">
        <w:t>n upper-</w:t>
      </w:r>
      <w:r w:rsidR="001F48F1" w:rsidRPr="001F042F">
        <w:t>body</w:t>
      </w:r>
      <w:r w:rsidRPr="001F042F">
        <w:t xml:space="preserve"> CPET protocol specifically designed for testing aerobic capacity of younger </w:t>
      </w:r>
      <w:r w:rsidR="001946E0" w:rsidRPr="001F042F">
        <w:t xml:space="preserve">adults with </w:t>
      </w:r>
      <w:r w:rsidRPr="001F042F">
        <w:t>lower limb amput</w:t>
      </w:r>
      <w:r w:rsidR="008D0430" w:rsidRPr="001F042F">
        <w:t>ation</w:t>
      </w:r>
      <w:r w:rsidRPr="001F042F">
        <w:t xml:space="preserve"> has not been tested in terms of reliability. The </w:t>
      </w:r>
      <w:r w:rsidR="004A411E" w:rsidRPr="001F042F">
        <w:lastRenderedPageBreak/>
        <w:t>objective</w:t>
      </w:r>
      <w:r w:rsidRPr="001F042F">
        <w:t xml:space="preserve"> of this study was therefore to determine </w:t>
      </w:r>
      <w:r w:rsidR="00935C91" w:rsidRPr="001F042F">
        <w:t>the test-retest reliable o</w:t>
      </w:r>
      <w:r w:rsidR="004760FD" w:rsidRPr="001F042F">
        <w:t>f</w:t>
      </w:r>
      <w:r w:rsidRPr="001F042F">
        <w:t xml:space="preserve"> a cardiopulmonary exercise test specific</w:t>
      </w:r>
      <w:r w:rsidR="00217148" w:rsidRPr="001F042F">
        <w:t>ally</w:t>
      </w:r>
      <w:r w:rsidRPr="001F042F">
        <w:t xml:space="preserve"> designed to evaluate exercise capacity in younger</w:t>
      </w:r>
      <w:r w:rsidR="00BE4E3A" w:rsidRPr="001F042F">
        <w:t xml:space="preserve"> </w:t>
      </w:r>
      <w:r w:rsidR="00A16D7F" w:rsidRPr="001F042F">
        <w:t>lower limb amputee</w:t>
      </w:r>
      <w:r w:rsidR="00A0500F" w:rsidRPr="001F042F">
        <w:t>s.</w:t>
      </w:r>
      <w:r w:rsidR="00A0500F" w:rsidRPr="001F042F">
        <w:rPr>
          <w:strike/>
        </w:rPr>
        <w:t xml:space="preserve"> </w:t>
      </w:r>
    </w:p>
    <w:bookmarkEnd w:id="1"/>
    <w:p w14:paraId="0CF1E6A4" w14:textId="77777777" w:rsidR="00A73510" w:rsidRPr="001F042F" w:rsidRDefault="00A73510" w:rsidP="00E630CA">
      <w:pPr>
        <w:spacing w:line="480" w:lineRule="auto"/>
        <w:rPr>
          <w:b/>
        </w:rPr>
      </w:pPr>
    </w:p>
    <w:p w14:paraId="3166E13D" w14:textId="378291D0" w:rsidR="008F3792" w:rsidRPr="001F042F" w:rsidRDefault="00B8433F" w:rsidP="004766F7">
      <w:pPr>
        <w:rPr>
          <w:b/>
          <w:lang w:val="en-US"/>
        </w:rPr>
      </w:pPr>
      <w:r w:rsidRPr="001F042F">
        <w:rPr>
          <w:b/>
          <w:sz w:val="28"/>
          <w:lang w:val="en-US"/>
        </w:rPr>
        <w:t xml:space="preserve">MATERIALS AND </w:t>
      </w:r>
      <w:r w:rsidR="006D296A" w:rsidRPr="001F042F">
        <w:rPr>
          <w:b/>
          <w:sz w:val="28"/>
          <w:lang w:val="en-US"/>
        </w:rPr>
        <w:t>METHODS</w:t>
      </w:r>
      <w:r w:rsidR="004766F7" w:rsidRPr="001F042F">
        <w:rPr>
          <w:b/>
          <w:lang w:val="en-US"/>
        </w:rPr>
        <w:br/>
      </w:r>
    </w:p>
    <w:p w14:paraId="52DBBB99" w14:textId="77777777" w:rsidR="0050048D" w:rsidRPr="001F042F" w:rsidRDefault="0050048D" w:rsidP="0050048D">
      <w:pPr>
        <w:autoSpaceDE w:val="0"/>
        <w:autoSpaceDN w:val="0"/>
        <w:adjustRightInd w:val="0"/>
        <w:spacing w:line="480" w:lineRule="auto"/>
        <w:rPr>
          <w:b/>
          <w:lang w:val="en-US"/>
        </w:rPr>
      </w:pPr>
      <w:r w:rsidRPr="001F042F">
        <w:rPr>
          <w:b/>
          <w:lang w:val="en-US"/>
        </w:rPr>
        <w:t xml:space="preserve">Participants </w:t>
      </w:r>
    </w:p>
    <w:p w14:paraId="52B8BFA3" w14:textId="077111B9" w:rsidR="008C7128" w:rsidRPr="001F042F" w:rsidRDefault="00935C91" w:rsidP="0050048D">
      <w:pPr>
        <w:autoSpaceDE w:val="0"/>
        <w:autoSpaceDN w:val="0"/>
        <w:adjustRightInd w:val="0"/>
        <w:spacing w:line="480" w:lineRule="auto"/>
        <w:rPr>
          <w:lang w:val="en-US"/>
        </w:rPr>
      </w:pPr>
      <w:r w:rsidRPr="001F042F">
        <w:rPr>
          <w:lang w:val="en-US"/>
        </w:rPr>
        <w:t>Eligible for this study were m</w:t>
      </w:r>
      <w:r w:rsidR="00FD0AA9" w:rsidRPr="001F042F">
        <w:rPr>
          <w:lang w:val="en-US"/>
        </w:rPr>
        <w:t>ales who ha</w:t>
      </w:r>
      <w:r w:rsidRPr="001F042F">
        <w:rPr>
          <w:lang w:val="en-US"/>
        </w:rPr>
        <w:t>d</w:t>
      </w:r>
      <w:r w:rsidR="00FD0AA9" w:rsidRPr="001F042F">
        <w:rPr>
          <w:lang w:val="en-US"/>
        </w:rPr>
        <w:t xml:space="preserve"> </w:t>
      </w:r>
      <w:r w:rsidR="004A230A" w:rsidRPr="001F042F">
        <w:rPr>
          <w:lang w:val="en-US"/>
        </w:rPr>
        <w:t>been hospitali</w:t>
      </w:r>
      <w:r w:rsidRPr="001F042F">
        <w:rPr>
          <w:lang w:val="en-US"/>
        </w:rPr>
        <w:t>s</w:t>
      </w:r>
      <w:r w:rsidR="004A230A" w:rsidRPr="001F042F">
        <w:rPr>
          <w:lang w:val="en-US"/>
        </w:rPr>
        <w:t xml:space="preserve">ed </w:t>
      </w:r>
      <w:r w:rsidR="00FD0AA9" w:rsidRPr="001F042F">
        <w:rPr>
          <w:lang w:val="en-US"/>
        </w:rPr>
        <w:t xml:space="preserve">at the </w:t>
      </w:r>
      <w:r w:rsidR="0057460F" w:rsidRPr="001F042F">
        <w:rPr>
          <w:lang w:val="en-US"/>
        </w:rPr>
        <w:t>[</w:t>
      </w:r>
      <w:r w:rsidR="00BC24D8" w:rsidRPr="001F042F">
        <w:rPr>
          <w:lang w:val="en-US"/>
        </w:rPr>
        <w:t xml:space="preserve">Name of hospital removed for blinded peer-review process] </w:t>
      </w:r>
      <w:r w:rsidR="00FD0AA9" w:rsidRPr="001F042F">
        <w:rPr>
          <w:lang w:val="en-US"/>
        </w:rPr>
        <w:t>after a</w:t>
      </w:r>
      <w:r w:rsidR="00341A1D" w:rsidRPr="001F042F">
        <w:rPr>
          <w:lang w:val="en-US"/>
        </w:rPr>
        <w:t xml:space="preserve"> unilateral lower limb amputation a</w:t>
      </w:r>
      <w:r w:rsidR="004754E6" w:rsidRPr="001F042F">
        <w:rPr>
          <w:lang w:val="en-US"/>
        </w:rPr>
        <w:t>t</w:t>
      </w:r>
      <w:r w:rsidR="00341A1D" w:rsidRPr="001F042F">
        <w:rPr>
          <w:lang w:val="en-US"/>
        </w:rPr>
        <w:t xml:space="preserve"> crus-level or above, </w:t>
      </w:r>
      <w:r w:rsidR="00FD0AA9" w:rsidRPr="001F042F">
        <w:rPr>
          <w:lang w:val="en-US"/>
        </w:rPr>
        <w:t xml:space="preserve">aged </w:t>
      </w:r>
      <w:r w:rsidR="00341A1D" w:rsidRPr="001F042F">
        <w:rPr>
          <w:lang w:val="en-US"/>
        </w:rPr>
        <w:t xml:space="preserve">18-40 </w:t>
      </w:r>
      <w:r w:rsidR="00FD0AA9" w:rsidRPr="001F042F">
        <w:rPr>
          <w:lang w:val="en-US"/>
        </w:rPr>
        <w:t>years, with</w:t>
      </w:r>
      <w:r w:rsidR="00812567" w:rsidRPr="001F042F">
        <w:rPr>
          <w:lang w:val="en-US"/>
        </w:rPr>
        <w:t>out</w:t>
      </w:r>
      <w:r w:rsidR="00341A1D" w:rsidRPr="001F042F">
        <w:rPr>
          <w:lang w:val="en-US"/>
        </w:rPr>
        <w:t xml:space="preserve"> comorbidit</w:t>
      </w:r>
      <w:r w:rsidR="00812567" w:rsidRPr="001F042F">
        <w:rPr>
          <w:lang w:val="en-US"/>
        </w:rPr>
        <w:t>ies</w:t>
      </w:r>
      <w:r w:rsidR="00341A1D" w:rsidRPr="001F042F">
        <w:rPr>
          <w:lang w:val="en-US"/>
        </w:rPr>
        <w:t xml:space="preserve"> </w:t>
      </w:r>
      <w:r w:rsidR="00FD0AA9" w:rsidRPr="001F042F">
        <w:rPr>
          <w:lang w:val="en-US"/>
        </w:rPr>
        <w:t>precluding arm cycling</w:t>
      </w:r>
      <w:r w:rsidRPr="001F042F">
        <w:rPr>
          <w:lang w:val="en-US"/>
        </w:rPr>
        <w:t>.</w:t>
      </w:r>
      <w:r w:rsidR="009B3092" w:rsidRPr="001F042F">
        <w:rPr>
          <w:lang w:val="en-US"/>
        </w:rPr>
        <w:t xml:space="preserve"> Participants were excluded if they </w:t>
      </w:r>
      <w:r w:rsidRPr="001F042F">
        <w:rPr>
          <w:lang w:val="en-US"/>
        </w:rPr>
        <w:t>had previous</w:t>
      </w:r>
      <w:r w:rsidR="009B3092" w:rsidRPr="001F042F">
        <w:rPr>
          <w:lang w:val="en-US"/>
        </w:rPr>
        <w:t xml:space="preserve"> specific training on an arm crank. </w:t>
      </w:r>
      <w:r w:rsidR="008561C4" w:rsidRPr="001F042F">
        <w:rPr>
          <w:lang w:val="en-US"/>
        </w:rPr>
        <w:t>A</w:t>
      </w:r>
      <w:r w:rsidR="003C06BE" w:rsidRPr="001F042F">
        <w:rPr>
          <w:lang w:val="en-US"/>
        </w:rPr>
        <w:t xml:space="preserve"> </w:t>
      </w:r>
      <w:r w:rsidR="008561C4" w:rsidRPr="001F042F">
        <w:rPr>
          <w:lang w:val="en-US"/>
        </w:rPr>
        <w:t>purposive</w:t>
      </w:r>
      <w:r w:rsidR="003C06BE" w:rsidRPr="001F042F">
        <w:rPr>
          <w:lang w:val="en-US"/>
        </w:rPr>
        <w:t xml:space="preserve"> sampling method</w:t>
      </w:r>
      <w:r w:rsidR="00455A3D" w:rsidRPr="001F042F">
        <w:rPr>
          <w:lang w:val="en-US"/>
        </w:rPr>
        <w:t xml:space="preserve"> </w:t>
      </w:r>
      <w:r w:rsidR="008561C4" w:rsidRPr="001F042F">
        <w:rPr>
          <w:lang w:val="en-US"/>
        </w:rPr>
        <w:t>was</w:t>
      </w:r>
      <w:r w:rsidR="00A73510" w:rsidRPr="001F042F">
        <w:rPr>
          <w:lang w:val="en-US"/>
        </w:rPr>
        <w:t xml:space="preserve"> used</w:t>
      </w:r>
      <w:r w:rsidR="008561C4" w:rsidRPr="001F042F">
        <w:rPr>
          <w:lang w:val="en-US"/>
        </w:rPr>
        <w:t xml:space="preserve"> to identify eligible participants</w:t>
      </w:r>
      <w:r w:rsidR="00C838B6" w:rsidRPr="001F042F">
        <w:rPr>
          <w:lang w:val="en-US"/>
        </w:rPr>
        <w:t xml:space="preserve"> </w:t>
      </w:r>
      <w:r w:rsidR="00C838B6" w:rsidRPr="001F042F">
        <w:rPr>
          <w:lang w:val="en-US"/>
        </w:rPr>
        <w:fldChar w:fldCharType="begin"/>
      </w:r>
      <w:r w:rsidR="003E1A8C" w:rsidRPr="001F042F">
        <w:rPr>
          <w:lang w:val="en-US"/>
        </w:rPr>
        <w:instrText xml:space="preserve"> ADDIN EN.CITE &lt;EndNote&gt;&lt;Cite&gt;&lt;Author&gt;Portney&lt;/Author&gt;&lt;Year&gt;2009&lt;/Year&gt;&lt;RecNum&gt;183&lt;/RecNum&gt;&lt;DisplayText&gt;(12)&lt;/DisplayText&gt;&lt;record&gt;&lt;rec-number&gt;183&lt;/rec-number&gt;&lt;foreign-keys&gt;&lt;key app="EN" db-id="5efxs0wrave2aoe5sszv90f1zf9p2rvvt2tw" timestamp="1479981556"&gt;183&lt;/key&gt;&lt;/foreign-keys&gt;&lt;ref-type name="Book"&gt;6&lt;/ref-type&gt;&lt;contributors&gt;&lt;authors&gt;&lt;author&gt;Portney, Leslie G.&lt;/author&gt;&lt;author&gt;Watkins, Mary P.&lt;/author&gt;&lt;/authors&gt;&lt;/contributors&gt;&lt;titles&gt;&lt;title&gt;Foundations of clinical research : applications to practice&lt;/title&gt;&lt;/titles&gt;&lt;pages&gt;xix, 892 s.&lt;/pages&gt;&lt;edition&gt;3&lt;/edition&gt;&lt;keywords&gt;&lt;keyword&gt;Research&lt;/keyword&gt;&lt;keyword&gt;Research methods&lt;/keyword&gt;&lt;keyword&gt;Medicine, Research, Methodology&lt;/keyword&gt;&lt;keyword&gt;Clinical medicine, Research, Methodology&lt;/keyword&gt;&lt;keyword&gt;Biomedical Research, methods&lt;/keyword&gt;&lt;keyword&gt;Statistics, methods&lt;/keyword&gt;&lt;/keywords&gt;&lt;dates&gt;&lt;year&gt;2009&lt;/year&gt;&lt;/dates&gt;&lt;pub-location&gt;Upper Saddle River, N.J.&lt;/pub-location&gt;&lt;publisher&gt;Pearson/Prentice Hall&lt;/publisher&gt;&lt;isbn&gt;9780132344708&lt;/isbn&gt;&lt;urls&gt;&lt;/urls&gt;&lt;/record&gt;&lt;/Cite&gt;&lt;/EndNote&gt;</w:instrText>
      </w:r>
      <w:r w:rsidR="00C838B6" w:rsidRPr="001F042F">
        <w:rPr>
          <w:lang w:val="en-US"/>
        </w:rPr>
        <w:fldChar w:fldCharType="separate"/>
      </w:r>
      <w:r w:rsidR="003E1A8C" w:rsidRPr="001F042F">
        <w:rPr>
          <w:noProof/>
          <w:lang w:val="en-US"/>
        </w:rPr>
        <w:t>(12)</w:t>
      </w:r>
      <w:r w:rsidR="00C838B6" w:rsidRPr="001F042F">
        <w:rPr>
          <w:lang w:val="en-US"/>
        </w:rPr>
        <w:fldChar w:fldCharType="end"/>
      </w:r>
      <w:r w:rsidR="008561C4" w:rsidRPr="001F042F">
        <w:rPr>
          <w:lang w:val="en-US"/>
        </w:rPr>
        <w:t>. P</w:t>
      </w:r>
      <w:r w:rsidR="003C06BE" w:rsidRPr="001F042F">
        <w:rPr>
          <w:lang w:val="en-US"/>
        </w:rPr>
        <w:t xml:space="preserve">articipation was voluntary and the participants received oral and written information about the study prior to given written informed consent to participate in the study. </w:t>
      </w:r>
      <w:r w:rsidR="00341A1D" w:rsidRPr="001F042F">
        <w:rPr>
          <w:lang w:val="en-US"/>
        </w:rPr>
        <w:t xml:space="preserve">The study was approved by the </w:t>
      </w:r>
      <w:r w:rsidR="00E630CA" w:rsidRPr="001F042F">
        <w:rPr>
          <w:lang w:val="en-US"/>
        </w:rPr>
        <w:t xml:space="preserve">local </w:t>
      </w:r>
      <w:r w:rsidR="00341A1D" w:rsidRPr="001F042F">
        <w:rPr>
          <w:lang w:val="en-US"/>
        </w:rPr>
        <w:t>ethics committee (H-15020067</w:t>
      </w:r>
      <w:r w:rsidR="0060604F" w:rsidRPr="001F042F">
        <w:rPr>
          <w:lang w:val="en-US"/>
        </w:rPr>
        <w:t>)</w:t>
      </w:r>
      <w:r w:rsidR="00CD04A5" w:rsidRPr="001F042F">
        <w:rPr>
          <w:lang w:val="en-US"/>
        </w:rPr>
        <w:t xml:space="preserve"> and the handling of data was approved by the </w:t>
      </w:r>
      <w:r w:rsidR="00BC24D8" w:rsidRPr="001F042F">
        <w:rPr>
          <w:lang w:val="en-US"/>
        </w:rPr>
        <w:t>local</w:t>
      </w:r>
      <w:r w:rsidR="00CD04A5" w:rsidRPr="001F042F">
        <w:rPr>
          <w:lang w:val="en-US"/>
        </w:rPr>
        <w:t xml:space="preserve"> Data Protection Agency (</w:t>
      </w:r>
      <w:r w:rsidR="00CD04A5" w:rsidRPr="001F042F">
        <w:t xml:space="preserve">j.nr.: 2012-58-0004). The </w:t>
      </w:r>
      <w:r w:rsidR="00FD0AA9" w:rsidRPr="001F042F">
        <w:rPr>
          <w:lang w:val="en-US"/>
        </w:rPr>
        <w:t xml:space="preserve">participants received </w:t>
      </w:r>
      <w:r w:rsidR="00CE79DF" w:rsidRPr="001F042F">
        <w:rPr>
          <w:lang w:val="en-US"/>
        </w:rPr>
        <w:t>financial compensation</w:t>
      </w:r>
      <w:r w:rsidR="00497ACB" w:rsidRPr="001F042F">
        <w:rPr>
          <w:lang w:val="en-US"/>
        </w:rPr>
        <w:t xml:space="preserve"> for transport</w:t>
      </w:r>
      <w:r w:rsidR="00FD0AA9" w:rsidRPr="001F042F">
        <w:rPr>
          <w:lang w:val="en-US"/>
        </w:rPr>
        <w:t xml:space="preserve">ation in relation to the study. </w:t>
      </w:r>
    </w:p>
    <w:p w14:paraId="149CAF01" w14:textId="77777777" w:rsidR="008C7128" w:rsidRPr="001F042F" w:rsidRDefault="008C7128" w:rsidP="0050048D">
      <w:pPr>
        <w:autoSpaceDE w:val="0"/>
        <w:autoSpaceDN w:val="0"/>
        <w:adjustRightInd w:val="0"/>
        <w:spacing w:line="480" w:lineRule="auto"/>
        <w:rPr>
          <w:lang w:val="en-US"/>
        </w:rPr>
      </w:pPr>
    </w:p>
    <w:p w14:paraId="59F26439" w14:textId="77777777" w:rsidR="00BF1843" w:rsidRPr="001F042F" w:rsidRDefault="00BF1843" w:rsidP="00243187">
      <w:pPr>
        <w:autoSpaceDE w:val="0"/>
        <w:autoSpaceDN w:val="0"/>
        <w:adjustRightInd w:val="0"/>
        <w:spacing w:line="480" w:lineRule="auto"/>
        <w:outlineLvl w:val="0"/>
        <w:rPr>
          <w:b/>
          <w:lang w:val="en-US"/>
        </w:rPr>
      </w:pPr>
      <w:r w:rsidRPr="001F042F">
        <w:rPr>
          <w:b/>
          <w:lang w:val="en-US"/>
        </w:rPr>
        <w:t>Data collection</w:t>
      </w:r>
    </w:p>
    <w:p w14:paraId="42FBB4A6" w14:textId="4F400BF2" w:rsidR="0032768A" w:rsidRPr="001F042F" w:rsidRDefault="00CF2B01" w:rsidP="00BF1843">
      <w:pPr>
        <w:autoSpaceDE w:val="0"/>
        <w:autoSpaceDN w:val="0"/>
        <w:adjustRightInd w:val="0"/>
        <w:spacing w:line="480" w:lineRule="auto"/>
        <w:rPr>
          <w:lang w:val="en-US"/>
        </w:rPr>
      </w:pPr>
      <w:r w:rsidRPr="001F042F">
        <w:rPr>
          <w:lang w:val="en-US"/>
        </w:rPr>
        <w:t>Each p</w:t>
      </w:r>
      <w:r w:rsidR="00BF1843" w:rsidRPr="001F042F">
        <w:rPr>
          <w:lang w:val="en-US"/>
        </w:rPr>
        <w:t xml:space="preserve">articipant completed </w:t>
      </w:r>
      <w:r w:rsidR="006C0365" w:rsidRPr="001F042F">
        <w:rPr>
          <w:lang w:val="en-US"/>
        </w:rPr>
        <w:t>three</w:t>
      </w:r>
      <w:r w:rsidR="00BF1843" w:rsidRPr="001F042F">
        <w:rPr>
          <w:lang w:val="en-US"/>
        </w:rPr>
        <w:t xml:space="preserve"> test </w:t>
      </w:r>
      <w:r w:rsidR="00BC1A08" w:rsidRPr="001F042F">
        <w:rPr>
          <w:lang w:val="en-US"/>
        </w:rPr>
        <w:t>sessions</w:t>
      </w:r>
      <w:r w:rsidR="00A2083A" w:rsidRPr="001F042F">
        <w:rPr>
          <w:lang w:val="en-US"/>
        </w:rPr>
        <w:t xml:space="preserve"> between October 2016 and February 2017</w:t>
      </w:r>
      <w:r w:rsidR="004D175E" w:rsidRPr="001F042F">
        <w:rPr>
          <w:lang w:val="en-US"/>
        </w:rPr>
        <w:t>.</w:t>
      </w:r>
      <w:r w:rsidR="00A2083A" w:rsidRPr="001F042F">
        <w:rPr>
          <w:lang w:val="en-US"/>
        </w:rPr>
        <w:t xml:space="preserve"> All </w:t>
      </w:r>
      <w:r w:rsidR="008561C4" w:rsidRPr="001F042F">
        <w:rPr>
          <w:lang w:val="en-US"/>
        </w:rPr>
        <w:t>tests were</w:t>
      </w:r>
      <w:r w:rsidR="00A2083A" w:rsidRPr="001F042F">
        <w:rPr>
          <w:lang w:val="en-US"/>
        </w:rPr>
        <w:t xml:space="preserve"> pe</w:t>
      </w:r>
      <w:r w:rsidR="00F42384" w:rsidRPr="001F042F">
        <w:rPr>
          <w:lang w:val="en-US"/>
        </w:rPr>
        <w:t>r</w:t>
      </w:r>
      <w:r w:rsidR="00A2083A" w:rsidRPr="001F042F">
        <w:rPr>
          <w:lang w:val="en-US"/>
        </w:rPr>
        <w:t>formed</w:t>
      </w:r>
      <w:r w:rsidR="00BF1843" w:rsidRPr="001F042F">
        <w:rPr>
          <w:lang w:val="en-US"/>
        </w:rPr>
        <w:t xml:space="preserve"> </w:t>
      </w:r>
      <w:r w:rsidR="008561C4" w:rsidRPr="001F042F">
        <w:rPr>
          <w:lang w:val="en-US"/>
        </w:rPr>
        <w:t xml:space="preserve">at the same time of </w:t>
      </w:r>
      <w:r w:rsidR="00BF1843" w:rsidRPr="001F042F">
        <w:rPr>
          <w:lang w:val="en-US"/>
        </w:rPr>
        <w:t xml:space="preserve">day with a minimum of two days </w:t>
      </w:r>
      <w:r w:rsidR="004C3725" w:rsidRPr="001F042F">
        <w:rPr>
          <w:lang w:val="en-US"/>
        </w:rPr>
        <w:t>between tests</w:t>
      </w:r>
      <w:r w:rsidR="004C0D1D" w:rsidRPr="001F042F">
        <w:rPr>
          <w:lang w:val="en-US"/>
        </w:rPr>
        <w:t>,</w:t>
      </w:r>
      <w:r w:rsidR="004C3725" w:rsidRPr="001F042F">
        <w:rPr>
          <w:lang w:val="en-US"/>
        </w:rPr>
        <w:t xml:space="preserve"> </w:t>
      </w:r>
      <w:r w:rsidR="00BF1843" w:rsidRPr="001F042F">
        <w:rPr>
          <w:lang w:val="en-US"/>
        </w:rPr>
        <w:t xml:space="preserve">and </w:t>
      </w:r>
      <w:r w:rsidR="004C0D1D" w:rsidRPr="001F042F">
        <w:rPr>
          <w:lang w:val="en-US"/>
        </w:rPr>
        <w:t xml:space="preserve">a </w:t>
      </w:r>
      <w:r w:rsidR="00BF1843" w:rsidRPr="001F042F">
        <w:rPr>
          <w:lang w:val="en-US"/>
        </w:rPr>
        <w:t xml:space="preserve">maximum </w:t>
      </w:r>
      <w:r w:rsidR="004C0D1D" w:rsidRPr="001F042F">
        <w:rPr>
          <w:lang w:val="en-US"/>
        </w:rPr>
        <w:t xml:space="preserve">of </w:t>
      </w:r>
      <w:r w:rsidR="00BF1843" w:rsidRPr="001F042F">
        <w:rPr>
          <w:lang w:val="en-US"/>
        </w:rPr>
        <w:t>14 days between the first and the third</w:t>
      </w:r>
      <w:r w:rsidR="006C0365" w:rsidRPr="001F042F">
        <w:rPr>
          <w:lang w:val="en-US"/>
        </w:rPr>
        <w:t xml:space="preserve"> test</w:t>
      </w:r>
      <w:r w:rsidR="00BF1843" w:rsidRPr="001F042F">
        <w:rPr>
          <w:lang w:val="en-US"/>
        </w:rPr>
        <w:t>.</w:t>
      </w:r>
      <w:r w:rsidR="00C27403" w:rsidRPr="001F042F">
        <w:rPr>
          <w:lang w:val="en-US"/>
        </w:rPr>
        <w:t xml:space="preserve"> </w:t>
      </w:r>
      <w:r w:rsidR="00BC1A08" w:rsidRPr="001F042F">
        <w:rPr>
          <w:lang w:val="en-US"/>
        </w:rPr>
        <w:t>Before the first test session</w:t>
      </w:r>
      <w:r w:rsidR="004C0D1D" w:rsidRPr="001F042F">
        <w:rPr>
          <w:lang w:val="en-US"/>
        </w:rPr>
        <w:t>,</w:t>
      </w:r>
      <w:r w:rsidR="00BC1A08" w:rsidRPr="001F042F">
        <w:rPr>
          <w:lang w:val="en-US"/>
        </w:rPr>
        <w:t xml:space="preserve"> written informed consent </w:t>
      </w:r>
      <w:r w:rsidR="00DC409C" w:rsidRPr="001F042F">
        <w:rPr>
          <w:lang w:val="en-US"/>
        </w:rPr>
        <w:t>was obtained, along with</w:t>
      </w:r>
      <w:r w:rsidR="00BF1843" w:rsidRPr="001F042F">
        <w:rPr>
          <w:lang w:val="en-US"/>
        </w:rPr>
        <w:t xml:space="preserve"> </w:t>
      </w:r>
      <w:r w:rsidR="00FC79D4" w:rsidRPr="001F042F">
        <w:rPr>
          <w:lang w:val="en-US"/>
        </w:rPr>
        <w:t>participants</w:t>
      </w:r>
      <w:r w:rsidR="004C0D1D" w:rsidRPr="001F042F">
        <w:rPr>
          <w:lang w:val="en-US"/>
        </w:rPr>
        <w:t>’</w:t>
      </w:r>
      <w:r w:rsidR="00FC79D4" w:rsidRPr="001F042F">
        <w:rPr>
          <w:lang w:val="en-US"/>
        </w:rPr>
        <w:t xml:space="preserve"> </w:t>
      </w:r>
      <w:r w:rsidR="0032768A" w:rsidRPr="001F042F">
        <w:rPr>
          <w:lang w:val="en-US"/>
        </w:rPr>
        <w:t>characteristics</w:t>
      </w:r>
      <w:r w:rsidR="004C0D1D" w:rsidRPr="001F042F">
        <w:rPr>
          <w:lang w:val="en-US"/>
        </w:rPr>
        <w:t>,</w:t>
      </w:r>
      <w:r w:rsidR="006C0365" w:rsidRPr="001F042F">
        <w:rPr>
          <w:lang w:val="en-US"/>
        </w:rPr>
        <w:t xml:space="preserve"> including </w:t>
      </w:r>
      <w:r w:rsidR="00BF1843" w:rsidRPr="001F042F">
        <w:rPr>
          <w:lang w:val="en-US"/>
        </w:rPr>
        <w:t xml:space="preserve">demographic data, </w:t>
      </w:r>
      <w:r w:rsidR="006C0365" w:rsidRPr="001F042F">
        <w:rPr>
          <w:lang w:val="en-US"/>
        </w:rPr>
        <w:t xml:space="preserve">resting </w:t>
      </w:r>
      <w:r w:rsidR="00D80E67" w:rsidRPr="001F042F">
        <w:rPr>
          <w:lang w:val="en-US"/>
        </w:rPr>
        <w:t xml:space="preserve">systolic and diastolic </w:t>
      </w:r>
      <w:r w:rsidR="006C0365" w:rsidRPr="001F042F">
        <w:rPr>
          <w:lang w:val="en-US"/>
        </w:rPr>
        <w:t xml:space="preserve">blood pressure (BP), resting </w:t>
      </w:r>
      <w:r w:rsidR="00D80E67" w:rsidRPr="001F042F">
        <w:rPr>
          <w:lang w:val="en-US"/>
        </w:rPr>
        <w:t>heart rate</w:t>
      </w:r>
      <w:r w:rsidR="006C0365" w:rsidRPr="001F042F">
        <w:rPr>
          <w:lang w:val="en-US"/>
        </w:rPr>
        <w:t xml:space="preserve">, </w:t>
      </w:r>
      <w:r w:rsidR="0032768A" w:rsidRPr="001F042F">
        <w:rPr>
          <w:lang w:val="en-US"/>
        </w:rPr>
        <w:t>resting sub</w:t>
      </w:r>
      <w:r w:rsidR="00D713D6" w:rsidRPr="001F042F">
        <w:rPr>
          <w:lang w:val="en-US"/>
        </w:rPr>
        <w:t>jective perceived exertion</w:t>
      </w:r>
      <w:r w:rsidR="00B57486" w:rsidRPr="001F042F">
        <w:rPr>
          <w:lang w:val="en-US"/>
        </w:rPr>
        <w:t xml:space="preserve"> using the </w:t>
      </w:r>
      <w:r w:rsidR="00D713D6" w:rsidRPr="001F042F">
        <w:t>15-point Borg scale</w:t>
      </w:r>
      <w:r w:rsidR="00D713D6" w:rsidRPr="001F042F">
        <w:rPr>
          <w:lang w:val="en-US"/>
        </w:rPr>
        <w:t xml:space="preserve"> </w:t>
      </w:r>
      <w:r w:rsidR="00D713D6" w:rsidRPr="001F042F">
        <w:rPr>
          <w:lang w:val="en-US"/>
        </w:rPr>
        <w:fldChar w:fldCharType="begin"/>
      </w:r>
      <w:r w:rsidR="00B116E2" w:rsidRPr="001F042F">
        <w:rPr>
          <w:lang w:val="en-US"/>
        </w:rPr>
        <w:instrText xml:space="preserve"> ADDIN EN.CITE &lt;EndNote&gt;&lt;Cite&gt;&lt;Author&gt;Borg&lt;/Author&gt;&lt;Year&gt;1982&lt;/Year&gt;&lt;RecNum&gt;19&lt;/RecNum&gt;&lt;DisplayText&gt;(13)&lt;/DisplayText&gt;&lt;record&gt;&lt;rec-number&gt;19&lt;/rec-number&gt;&lt;foreign-keys&gt;&lt;key app="EN" db-id="p5re59sshazvz2edrepvr95qwts599eara0x" timestamp="1528102947"&gt;19&lt;/key&gt;&lt;/foreign-keys&gt;&lt;ref-type name="Journal Article"&gt;17&lt;/ref-type&gt;&lt;contributors&gt;&lt;authors&gt;&lt;author&gt;Borg, G. A.&lt;/author&gt;&lt;/authors&gt;&lt;/contributors&gt;&lt;titles&gt;&lt;title&gt;Psychophysical bases of perceived exertion&lt;/title&gt;&lt;secondary-title&gt;Med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exercise&lt;/abbr-1&gt;&lt;/alt-periodical&gt;&lt;pages&gt;377-81&lt;/pages&gt;&lt;volume&gt;14&lt;/volume&gt;&lt;number&gt;5&lt;/number&gt;&lt;edition&gt;1982/01/01&lt;/edition&gt;&lt;keywords&gt;&lt;keyword&gt;Heart Rate&lt;/keyword&gt;&lt;keyword&gt;Humans&lt;/keyword&gt;&lt;keyword&gt;*Perception&lt;/keyword&gt;&lt;keyword&gt;*Physical Exertion&lt;/keyword&gt;&lt;keyword&gt;Psychophysiology/methods&lt;/keyword&gt;&lt;/keywords&gt;&lt;dates&gt;&lt;year&gt;1982&lt;/year&gt;&lt;/dates&gt;&lt;isbn&gt;0195-9131 (Print)&amp;#xD;0195-9131&lt;/isbn&gt;&lt;accession-num&gt;7154893&lt;/accession-num&gt;&lt;urls&gt;&lt;related-urls&gt;&lt;url&gt;https://insights.ovid.com/pubmed?pmid=7154893&lt;/url&gt;&lt;/related-urls&gt;&lt;/urls&gt;&lt;remote-database-provider&gt;NLM&lt;/remote-database-provider&gt;&lt;language&gt;eng&lt;/language&gt;&lt;/record&gt;&lt;/Cite&gt;&lt;/EndNote&gt;</w:instrText>
      </w:r>
      <w:r w:rsidR="00D713D6" w:rsidRPr="001F042F">
        <w:rPr>
          <w:lang w:val="en-US"/>
        </w:rPr>
        <w:fldChar w:fldCharType="separate"/>
      </w:r>
      <w:r w:rsidR="003E1A8C" w:rsidRPr="001F042F">
        <w:rPr>
          <w:noProof/>
          <w:lang w:val="en-US"/>
        </w:rPr>
        <w:t>(13)</w:t>
      </w:r>
      <w:r w:rsidR="00D713D6" w:rsidRPr="001F042F">
        <w:rPr>
          <w:lang w:val="en-US"/>
        </w:rPr>
        <w:fldChar w:fldCharType="end"/>
      </w:r>
      <w:r w:rsidR="0032768A" w:rsidRPr="001F042F">
        <w:rPr>
          <w:lang w:val="en-US"/>
        </w:rPr>
        <w:t xml:space="preserve">, </w:t>
      </w:r>
      <w:r w:rsidR="00BF1843" w:rsidRPr="001F042F">
        <w:rPr>
          <w:lang w:val="en-US"/>
        </w:rPr>
        <w:t xml:space="preserve">physical activity level </w:t>
      </w:r>
      <w:r w:rsidR="00B57486" w:rsidRPr="001F042F">
        <w:rPr>
          <w:lang w:val="en-US"/>
        </w:rPr>
        <w:t xml:space="preserve">using the Short Form </w:t>
      </w:r>
      <w:r w:rsidR="00BF1843" w:rsidRPr="001F042F">
        <w:rPr>
          <w:lang w:val="en-US"/>
        </w:rPr>
        <w:t>International Physical Activity Questionnaire</w:t>
      </w:r>
      <w:r w:rsidR="00B57486" w:rsidRPr="001F042F">
        <w:rPr>
          <w:lang w:val="en-US"/>
        </w:rPr>
        <w:t xml:space="preserve"> (</w:t>
      </w:r>
      <w:r w:rsidR="00BF1843" w:rsidRPr="001F042F">
        <w:rPr>
          <w:lang w:val="en-US"/>
        </w:rPr>
        <w:t>IPAQ</w:t>
      </w:r>
      <w:r w:rsidR="00B57486" w:rsidRPr="001F042F">
        <w:rPr>
          <w:lang w:val="en-US"/>
        </w:rPr>
        <w:t>-sf</w:t>
      </w:r>
      <w:r w:rsidR="00BF1843" w:rsidRPr="001F042F">
        <w:rPr>
          <w:lang w:val="en-US"/>
        </w:rPr>
        <w:t xml:space="preserve">), </w:t>
      </w:r>
      <w:r w:rsidR="00B57486" w:rsidRPr="001F042F">
        <w:rPr>
          <w:lang w:val="en-US"/>
        </w:rPr>
        <w:t xml:space="preserve">and </w:t>
      </w:r>
      <w:r w:rsidR="00BF1843" w:rsidRPr="001F042F">
        <w:rPr>
          <w:lang w:val="en-US"/>
        </w:rPr>
        <w:t>Forced Expiratory Volume</w:t>
      </w:r>
      <w:r w:rsidR="0032768A" w:rsidRPr="001F042F">
        <w:rPr>
          <w:lang w:val="en-US"/>
        </w:rPr>
        <w:t xml:space="preserve"> over 1 second</w:t>
      </w:r>
      <w:r w:rsidR="00BF1843" w:rsidRPr="001F042F">
        <w:rPr>
          <w:lang w:val="en-US"/>
        </w:rPr>
        <w:t xml:space="preserve"> </w:t>
      </w:r>
      <w:r w:rsidR="0032768A" w:rsidRPr="001F042F">
        <w:rPr>
          <w:lang w:val="en-US"/>
        </w:rPr>
        <w:t>(</w:t>
      </w:r>
      <w:r w:rsidR="00BF1843" w:rsidRPr="001F042F">
        <w:rPr>
          <w:lang w:val="en-US"/>
        </w:rPr>
        <w:t>FEV</w:t>
      </w:r>
      <w:r w:rsidR="00BF1843" w:rsidRPr="001F042F">
        <w:rPr>
          <w:vertAlign w:val="subscript"/>
          <w:lang w:val="en-US"/>
        </w:rPr>
        <w:t>1</w:t>
      </w:r>
      <w:r w:rsidR="00BF1843" w:rsidRPr="001F042F">
        <w:rPr>
          <w:lang w:val="en-US"/>
        </w:rPr>
        <w:t>)</w:t>
      </w:r>
      <w:r w:rsidR="00DC409C" w:rsidRPr="001F042F">
        <w:rPr>
          <w:lang w:val="en-US"/>
        </w:rPr>
        <w:t>.</w:t>
      </w:r>
      <w:r w:rsidR="00BF1843" w:rsidRPr="001F042F">
        <w:rPr>
          <w:lang w:val="en-US"/>
        </w:rPr>
        <w:t xml:space="preserve"> </w:t>
      </w:r>
    </w:p>
    <w:p w14:paraId="4D4E2B41" w14:textId="55970530" w:rsidR="00BF1843" w:rsidRPr="001F042F" w:rsidRDefault="0032768A" w:rsidP="00FD2268">
      <w:pPr>
        <w:autoSpaceDE w:val="0"/>
        <w:autoSpaceDN w:val="0"/>
        <w:adjustRightInd w:val="0"/>
        <w:spacing w:line="480" w:lineRule="auto"/>
        <w:rPr>
          <w:i/>
          <w:lang w:val="en-US"/>
        </w:rPr>
      </w:pPr>
      <w:r w:rsidRPr="001F042F">
        <w:rPr>
          <w:lang w:val="en-US"/>
        </w:rPr>
        <w:lastRenderedPageBreak/>
        <w:t xml:space="preserve">During the three </w:t>
      </w:r>
      <w:r w:rsidR="00FD2268" w:rsidRPr="001F042F">
        <w:rPr>
          <w:lang w:val="en-US"/>
        </w:rPr>
        <w:t xml:space="preserve">CPET </w:t>
      </w:r>
      <w:r w:rsidR="00056DD3" w:rsidRPr="001F042F">
        <w:rPr>
          <w:lang w:val="en-US"/>
        </w:rPr>
        <w:t>session</w:t>
      </w:r>
      <w:r w:rsidRPr="001F042F">
        <w:rPr>
          <w:lang w:val="en-US"/>
        </w:rPr>
        <w:t xml:space="preserve">s </w:t>
      </w:r>
      <w:r w:rsidR="001D658B" w:rsidRPr="001F042F">
        <w:rPr>
          <w:lang w:val="en-US"/>
        </w:rPr>
        <w:t xml:space="preserve">breath-by-breath data </w:t>
      </w:r>
      <w:r w:rsidR="005D21A3" w:rsidRPr="001F042F">
        <w:rPr>
          <w:lang w:val="en-US"/>
        </w:rPr>
        <w:t>were</w:t>
      </w:r>
      <w:r w:rsidR="001D658B" w:rsidRPr="001F042F">
        <w:rPr>
          <w:lang w:val="en-US"/>
        </w:rPr>
        <w:t xml:space="preserve"> collected for </w:t>
      </w:r>
      <w:r w:rsidR="0084485E" w:rsidRPr="001F042F">
        <w:rPr>
          <w:lang w:val="en-US"/>
        </w:rPr>
        <w:t>p</w:t>
      </w:r>
      <w:r w:rsidR="001D658B" w:rsidRPr="001F042F">
        <w:rPr>
          <w:lang w:val="en-US"/>
        </w:rPr>
        <w:t>eak expired ventilator volumes (VO2</w:t>
      </w:r>
      <w:r w:rsidR="00D80E67" w:rsidRPr="001F042F">
        <w:rPr>
          <w:lang w:val="en-US"/>
        </w:rPr>
        <w:t>peak</w:t>
      </w:r>
      <w:r w:rsidR="001D658B" w:rsidRPr="001F042F">
        <w:rPr>
          <w:lang w:val="en-US"/>
        </w:rPr>
        <w:t xml:space="preserve">), </w:t>
      </w:r>
      <w:r w:rsidR="00A2083A" w:rsidRPr="001F042F">
        <w:rPr>
          <w:lang w:val="en-US"/>
        </w:rPr>
        <w:t xml:space="preserve">maximum work rate (Watt), </w:t>
      </w:r>
      <w:r w:rsidR="00D80E67" w:rsidRPr="001F042F">
        <w:rPr>
          <w:lang w:val="en-US"/>
        </w:rPr>
        <w:t xml:space="preserve">total test time, </w:t>
      </w:r>
      <w:r w:rsidR="001D658B" w:rsidRPr="001F042F">
        <w:rPr>
          <w:lang w:val="en-US"/>
        </w:rPr>
        <w:t xml:space="preserve">peak carbon dioxide output (CO2), </w:t>
      </w:r>
      <w:r w:rsidR="00D80E67" w:rsidRPr="001F042F">
        <w:rPr>
          <w:lang w:val="en-US"/>
        </w:rPr>
        <w:t xml:space="preserve">and </w:t>
      </w:r>
      <w:r w:rsidR="001D658B" w:rsidRPr="001F042F">
        <w:rPr>
          <w:lang w:val="en-US"/>
        </w:rPr>
        <w:t>Re</w:t>
      </w:r>
      <w:r w:rsidR="00D80E67" w:rsidRPr="001F042F">
        <w:rPr>
          <w:lang w:val="en-US"/>
        </w:rPr>
        <w:t>spiratory Exchange Ratio (RER)</w:t>
      </w:r>
      <w:r w:rsidR="0031699C" w:rsidRPr="001F042F">
        <w:rPr>
          <w:lang w:val="en-US"/>
        </w:rPr>
        <w:t xml:space="preserve"> (CS-200, Schiller AG, Baar, Switzerland).</w:t>
      </w:r>
      <w:r w:rsidR="001B6423" w:rsidRPr="001F042F">
        <w:rPr>
          <w:lang w:val="en-US"/>
        </w:rPr>
        <w:t xml:space="preserve"> </w:t>
      </w:r>
      <w:r w:rsidR="00FD2268" w:rsidRPr="001F042F">
        <w:rPr>
          <w:lang w:val="en-US"/>
        </w:rPr>
        <w:t xml:space="preserve">Furthermore, maximum heart rate </w:t>
      </w:r>
      <w:r w:rsidR="00C838B6" w:rsidRPr="001F042F">
        <w:rPr>
          <w:lang w:val="en-US"/>
        </w:rPr>
        <w:t>(</w:t>
      </w:r>
      <w:r w:rsidR="001D658B" w:rsidRPr="001F042F">
        <w:rPr>
          <w:lang w:val="en-US"/>
        </w:rPr>
        <w:t>beats per minute</w:t>
      </w:r>
      <w:r w:rsidR="00C838B6" w:rsidRPr="001F042F">
        <w:rPr>
          <w:lang w:val="en-US"/>
        </w:rPr>
        <w:t>)</w:t>
      </w:r>
      <w:r w:rsidR="00FD2268" w:rsidRPr="001F042F">
        <w:rPr>
          <w:lang w:val="en-US"/>
        </w:rPr>
        <w:t xml:space="preserve"> was collected using a pulse watch (Polar HR RS 400, Polar Electro, Kempele, Finland)</w:t>
      </w:r>
      <w:r w:rsidR="00A77E7B" w:rsidRPr="001F042F">
        <w:rPr>
          <w:lang w:val="en-US"/>
        </w:rPr>
        <w:t>. Immediately after the test</w:t>
      </w:r>
      <w:r w:rsidR="00DC409C" w:rsidRPr="001F042F">
        <w:rPr>
          <w:lang w:val="en-US"/>
        </w:rPr>
        <w:t>,</w:t>
      </w:r>
      <w:r w:rsidR="00A77E7B" w:rsidRPr="001F042F">
        <w:rPr>
          <w:lang w:val="en-US"/>
        </w:rPr>
        <w:t xml:space="preserve"> </w:t>
      </w:r>
      <w:r w:rsidR="004355FD" w:rsidRPr="001F042F">
        <w:rPr>
          <w:lang w:val="en-US"/>
        </w:rPr>
        <w:t>participants were asked to rate</w:t>
      </w:r>
      <w:r w:rsidR="00A77E7B" w:rsidRPr="001F042F">
        <w:rPr>
          <w:lang w:val="en-US"/>
        </w:rPr>
        <w:t xml:space="preserve"> their maximum level of</w:t>
      </w:r>
      <w:r w:rsidR="001D658B" w:rsidRPr="001F042F">
        <w:rPr>
          <w:lang w:val="en-US"/>
        </w:rPr>
        <w:t xml:space="preserve"> perceived exertion </w:t>
      </w:r>
      <w:r w:rsidR="00A77E7B" w:rsidRPr="001F042F">
        <w:rPr>
          <w:lang w:val="en-US"/>
        </w:rPr>
        <w:t>using the</w:t>
      </w:r>
      <w:r w:rsidR="00C838B6" w:rsidRPr="001F042F">
        <w:rPr>
          <w:lang w:val="en-US"/>
        </w:rPr>
        <w:t xml:space="preserve"> </w:t>
      </w:r>
      <w:r w:rsidR="00A77E7B" w:rsidRPr="001F042F">
        <w:t>Borg 15-point scale</w:t>
      </w:r>
      <w:r w:rsidR="00A77E7B" w:rsidRPr="001F042F">
        <w:rPr>
          <w:lang w:val="en-US"/>
        </w:rPr>
        <w:t xml:space="preserve"> </w:t>
      </w:r>
      <w:r w:rsidR="00D713D6" w:rsidRPr="001F042F">
        <w:rPr>
          <w:lang w:val="en-US"/>
        </w:rPr>
        <w:fldChar w:fldCharType="begin"/>
      </w:r>
      <w:r w:rsidR="00B116E2" w:rsidRPr="001F042F">
        <w:rPr>
          <w:lang w:val="en-US"/>
        </w:rPr>
        <w:instrText xml:space="preserve"> ADDIN EN.CITE &lt;EndNote&gt;&lt;Cite&gt;&lt;Author&gt;Borg&lt;/Author&gt;&lt;Year&gt;1982&lt;/Year&gt;&lt;RecNum&gt;19&lt;/RecNum&gt;&lt;DisplayText&gt;(13)&lt;/DisplayText&gt;&lt;record&gt;&lt;rec-number&gt;19&lt;/rec-number&gt;&lt;foreign-keys&gt;&lt;key app="EN" db-id="p5re59sshazvz2edrepvr95qwts599eara0x" timestamp="1528102947"&gt;19&lt;/key&gt;&lt;/foreign-keys&gt;&lt;ref-type name="Journal Article"&gt;17&lt;/ref-type&gt;&lt;contributors&gt;&lt;authors&gt;&lt;author&gt;Borg, G. A.&lt;/author&gt;&lt;/authors&gt;&lt;/contributors&gt;&lt;titles&gt;&lt;title&gt;Psychophysical bases of perceived exertion&lt;/title&gt;&lt;secondary-title&gt;Med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exercise&lt;/abbr-1&gt;&lt;/alt-periodical&gt;&lt;pages&gt;377-81&lt;/pages&gt;&lt;volume&gt;14&lt;/volume&gt;&lt;number&gt;5&lt;/number&gt;&lt;edition&gt;1982/01/01&lt;/edition&gt;&lt;keywords&gt;&lt;keyword&gt;Heart Rate&lt;/keyword&gt;&lt;keyword&gt;Humans&lt;/keyword&gt;&lt;keyword&gt;*Perception&lt;/keyword&gt;&lt;keyword&gt;*Physical Exertion&lt;/keyword&gt;&lt;keyword&gt;Psychophysiology/methods&lt;/keyword&gt;&lt;/keywords&gt;&lt;dates&gt;&lt;year&gt;1982&lt;/year&gt;&lt;/dates&gt;&lt;isbn&gt;0195-9131 (Print)&amp;#xD;0195-9131&lt;/isbn&gt;&lt;accession-num&gt;7154893&lt;/accession-num&gt;&lt;urls&gt;&lt;related-urls&gt;&lt;url&gt;https://insights.ovid.com/pubmed?pmid=7154893&lt;/url&gt;&lt;/related-urls&gt;&lt;/urls&gt;&lt;remote-database-provider&gt;NLM&lt;/remote-database-provider&gt;&lt;language&gt;eng&lt;/language&gt;&lt;/record&gt;&lt;/Cite&gt;&lt;/EndNote&gt;</w:instrText>
      </w:r>
      <w:r w:rsidR="00D713D6" w:rsidRPr="001F042F">
        <w:rPr>
          <w:lang w:val="en-US"/>
        </w:rPr>
        <w:fldChar w:fldCharType="separate"/>
      </w:r>
      <w:r w:rsidR="003E1A8C" w:rsidRPr="001F042F">
        <w:rPr>
          <w:noProof/>
          <w:lang w:val="en-US"/>
        </w:rPr>
        <w:t>(13)</w:t>
      </w:r>
      <w:r w:rsidR="00D713D6" w:rsidRPr="001F042F">
        <w:rPr>
          <w:lang w:val="en-US"/>
        </w:rPr>
        <w:fldChar w:fldCharType="end"/>
      </w:r>
      <w:r w:rsidR="001D658B" w:rsidRPr="001F042F">
        <w:rPr>
          <w:lang w:val="en-US"/>
        </w:rPr>
        <w:t>.</w:t>
      </w:r>
    </w:p>
    <w:p w14:paraId="4ADE4C7B" w14:textId="77777777" w:rsidR="00FD2268" w:rsidRPr="001F042F" w:rsidRDefault="00FD2268" w:rsidP="0050048D">
      <w:pPr>
        <w:autoSpaceDE w:val="0"/>
        <w:autoSpaceDN w:val="0"/>
        <w:adjustRightInd w:val="0"/>
        <w:spacing w:line="480" w:lineRule="auto"/>
        <w:rPr>
          <w:i/>
          <w:lang w:val="en-US"/>
        </w:rPr>
      </w:pPr>
    </w:p>
    <w:p w14:paraId="4D28EBCA" w14:textId="4414C014" w:rsidR="008C7128" w:rsidRPr="001F042F" w:rsidRDefault="006C0365" w:rsidP="00243187">
      <w:pPr>
        <w:autoSpaceDE w:val="0"/>
        <w:autoSpaceDN w:val="0"/>
        <w:adjustRightInd w:val="0"/>
        <w:spacing w:line="480" w:lineRule="auto"/>
        <w:outlineLvl w:val="0"/>
        <w:rPr>
          <w:b/>
          <w:lang w:val="en-US"/>
        </w:rPr>
      </w:pPr>
      <w:r w:rsidRPr="001F042F">
        <w:rPr>
          <w:b/>
          <w:lang w:val="en-US"/>
        </w:rPr>
        <w:t xml:space="preserve">CPET </w:t>
      </w:r>
      <w:r w:rsidR="00CE218E" w:rsidRPr="001F042F">
        <w:rPr>
          <w:b/>
          <w:lang w:val="en-US"/>
        </w:rPr>
        <w:t>Procedure</w:t>
      </w:r>
    </w:p>
    <w:p w14:paraId="024F077C" w14:textId="0CA7E16B" w:rsidR="0050048D" w:rsidRPr="001F042F" w:rsidRDefault="008C7128" w:rsidP="00B94324">
      <w:pPr>
        <w:autoSpaceDE w:val="0"/>
        <w:autoSpaceDN w:val="0"/>
        <w:adjustRightInd w:val="0"/>
        <w:spacing w:line="480" w:lineRule="auto"/>
        <w:rPr>
          <w:lang w:val="en-US"/>
        </w:rPr>
      </w:pPr>
      <w:r w:rsidRPr="001F042F">
        <w:rPr>
          <w:lang w:val="en-US"/>
        </w:rPr>
        <w:t xml:space="preserve">The </w:t>
      </w:r>
      <w:r w:rsidR="00640F48" w:rsidRPr="001F042F">
        <w:rPr>
          <w:lang w:val="en-US"/>
        </w:rPr>
        <w:t>CPET</w:t>
      </w:r>
      <w:r w:rsidR="006C0365" w:rsidRPr="001F042F">
        <w:rPr>
          <w:lang w:val="en-US"/>
        </w:rPr>
        <w:t xml:space="preserve"> </w:t>
      </w:r>
      <w:r w:rsidR="005D21A3" w:rsidRPr="001F042F">
        <w:rPr>
          <w:lang w:val="en-US"/>
        </w:rPr>
        <w:t>was</w:t>
      </w:r>
      <w:r w:rsidR="003C5DD9" w:rsidRPr="001F042F">
        <w:rPr>
          <w:lang w:val="en-US"/>
        </w:rPr>
        <w:t xml:space="preserve"> conducted</w:t>
      </w:r>
      <w:r w:rsidRPr="001F042F">
        <w:rPr>
          <w:lang w:val="en-US"/>
        </w:rPr>
        <w:t xml:space="preserve"> </w:t>
      </w:r>
      <w:r w:rsidR="005D21A3" w:rsidRPr="001F042F">
        <w:rPr>
          <w:lang w:val="en-US"/>
        </w:rPr>
        <w:t>on</w:t>
      </w:r>
      <w:r w:rsidR="00FD0AA9" w:rsidRPr="001F042F">
        <w:rPr>
          <w:lang w:val="en-US"/>
        </w:rPr>
        <w:t xml:space="preserve"> </w:t>
      </w:r>
      <w:r w:rsidR="00640F48" w:rsidRPr="001F042F">
        <w:rPr>
          <w:lang w:val="en-US"/>
        </w:rPr>
        <w:t>computer resisted arm cycle ergometers</w:t>
      </w:r>
      <w:r w:rsidR="004760FD" w:rsidRPr="001F042F">
        <w:rPr>
          <w:lang w:val="en-US"/>
        </w:rPr>
        <w:t xml:space="preserve">. </w:t>
      </w:r>
      <w:r w:rsidR="00640F48" w:rsidRPr="001F042F">
        <w:rPr>
          <w:lang w:val="en-US"/>
        </w:rPr>
        <w:t>Humidity, temperature, gas and volume calibration w</w:t>
      </w:r>
      <w:r w:rsidR="00DC409C" w:rsidRPr="001F042F">
        <w:rPr>
          <w:lang w:val="en-US"/>
        </w:rPr>
        <w:t>as</w:t>
      </w:r>
      <w:r w:rsidR="00640F48" w:rsidRPr="001F042F">
        <w:rPr>
          <w:lang w:val="en-US"/>
        </w:rPr>
        <w:t xml:space="preserve"> performed before each test. </w:t>
      </w:r>
      <w:r w:rsidR="00A2083A" w:rsidRPr="001F042F">
        <w:rPr>
          <w:lang w:val="en-US"/>
        </w:rPr>
        <w:t>P</w:t>
      </w:r>
      <w:r w:rsidR="007418C5" w:rsidRPr="001F042F">
        <w:rPr>
          <w:lang w:val="en-US"/>
        </w:rPr>
        <w:t xml:space="preserve">articipants performed the </w:t>
      </w:r>
      <w:r w:rsidR="00640F48" w:rsidRPr="001F042F">
        <w:rPr>
          <w:lang w:val="en-US"/>
        </w:rPr>
        <w:t xml:space="preserve">CPET </w:t>
      </w:r>
      <w:r w:rsidR="007418C5" w:rsidRPr="001F042F">
        <w:rPr>
          <w:lang w:val="en-US"/>
        </w:rPr>
        <w:t xml:space="preserve">seated without </w:t>
      </w:r>
      <w:r w:rsidR="00A56346" w:rsidRPr="001F042F">
        <w:rPr>
          <w:lang w:val="en-US"/>
        </w:rPr>
        <w:t>their</w:t>
      </w:r>
      <w:r w:rsidR="00442F92" w:rsidRPr="001F042F">
        <w:rPr>
          <w:lang w:val="en-US"/>
        </w:rPr>
        <w:t xml:space="preserve"> prostheses</w:t>
      </w:r>
      <w:r w:rsidR="00FD0AA9" w:rsidRPr="001F042F">
        <w:rPr>
          <w:lang w:val="en-US"/>
        </w:rPr>
        <w:t>. During the test</w:t>
      </w:r>
      <w:r w:rsidR="00DC409C" w:rsidRPr="001F042F">
        <w:rPr>
          <w:lang w:val="en-US"/>
        </w:rPr>
        <w:t>,</w:t>
      </w:r>
      <w:r w:rsidR="00FD0AA9" w:rsidRPr="001F042F">
        <w:rPr>
          <w:lang w:val="en-US"/>
        </w:rPr>
        <w:t xml:space="preserve"> participants </w:t>
      </w:r>
      <w:r w:rsidR="00A56346" w:rsidRPr="001F042F">
        <w:rPr>
          <w:lang w:val="en-US"/>
        </w:rPr>
        <w:t xml:space="preserve">were </w:t>
      </w:r>
      <w:r w:rsidR="007418C5" w:rsidRPr="001F042F">
        <w:rPr>
          <w:lang w:val="en-US"/>
        </w:rPr>
        <w:t>fastened around the hip</w:t>
      </w:r>
      <w:r w:rsidR="00BE1890" w:rsidRPr="001F042F">
        <w:rPr>
          <w:lang w:val="en-US"/>
        </w:rPr>
        <w:t>,</w:t>
      </w:r>
      <w:r w:rsidR="00A56346" w:rsidRPr="001F042F">
        <w:rPr>
          <w:lang w:val="en-US"/>
        </w:rPr>
        <w:t xml:space="preserve"> and </w:t>
      </w:r>
      <w:r w:rsidR="00FD0AA9" w:rsidRPr="001F042F">
        <w:rPr>
          <w:lang w:val="en-US"/>
        </w:rPr>
        <w:t xml:space="preserve">floor contact was allowed for the </w:t>
      </w:r>
      <w:r w:rsidR="00A56346" w:rsidRPr="001F042F">
        <w:rPr>
          <w:lang w:val="en-US"/>
        </w:rPr>
        <w:t>non-amputated leg</w:t>
      </w:r>
      <w:r w:rsidR="007418C5" w:rsidRPr="001F042F">
        <w:rPr>
          <w:lang w:val="en-US"/>
        </w:rPr>
        <w:t xml:space="preserve">. </w:t>
      </w:r>
      <w:r w:rsidR="00FD0AA9" w:rsidRPr="001F042F">
        <w:rPr>
          <w:lang w:val="en-US"/>
        </w:rPr>
        <w:t>The arm cranking c</w:t>
      </w:r>
      <w:r w:rsidR="00CE218E" w:rsidRPr="001F042F">
        <w:rPr>
          <w:lang w:val="en-US"/>
        </w:rPr>
        <w:t xml:space="preserve">enter of rotation </w:t>
      </w:r>
      <w:r w:rsidR="007418C5" w:rsidRPr="001F042F">
        <w:rPr>
          <w:lang w:val="en-US"/>
        </w:rPr>
        <w:t>w</w:t>
      </w:r>
      <w:r w:rsidR="00BE1890" w:rsidRPr="001F042F">
        <w:rPr>
          <w:lang w:val="en-US"/>
        </w:rPr>
        <w:t>as</w:t>
      </w:r>
      <w:r w:rsidR="007418C5" w:rsidRPr="001F042F">
        <w:rPr>
          <w:lang w:val="en-US"/>
        </w:rPr>
        <w:t xml:space="preserve"> in front </w:t>
      </w:r>
      <w:r w:rsidR="00FD0AA9" w:rsidRPr="001F042F">
        <w:rPr>
          <w:lang w:val="en-US"/>
        </w:rPr>
        <w:t>of</w:t>
      </w:r>
      <w:r w:rsidR="007418C5" w:rsidRPr="001F042F">
        <w:rPr>
          <w:lang w:val="en-US"/>
        </w:rPr>
        <w:t xml:space="preserve"> the sternum </w:t>
      </w:r>
      <w:r w:rsidR="00640F48" w:rsidRPr="001F042F">
        <w:rPr>
          <w:lang w:val="en-US"/>
        </w:rPr>
        <w:t xml:space="preserve">with </w:t>
      </w:r>
      <w:r w:rsidR="00DC409C" w:rsidRPr="001F042F">
        <w:rPr>
          <w:lang w:val="en-US"/>
        </w:rPr>
        <w:t xml:space="preserve">an estimated </w:t>
      </w:r>
      <w:r w:rsidR="00640F48" w:rsidRPr="001F042F">
        <w:rPr>
          <w:lang w:val="en-US"/>
        </w:rPr>
        <w:t xml:space="preserve">5-10 </w:t>
      </w:r>
      <w:r w:rsidR="00801D28" w:rsidRPr="001F042F">
        <w:rPr>
          <w:lang w:val="en-US"/>
        </w:rPr>
        <w:t>degrees</w:t>
      </w:r>
      <w:r w:rsidR="00640F48" w:rsidRPr="001F042F">
        <w:rPr>
          <w:lang w:val="en-US"/>
        </w:rPr>
        <w:t xml:space="preserve"> </w:t>
      </w:r>
      <w:r w:rsidR="00DC409C" w:rsidRPr="001F042F">
        <w:rPr>
          <w:lang w:val="en-US"/>
        </w:rPr>
        <w:t xml:space="preserve">of </w:t>
      </w:r>
      <w:r w:rsidR="00640F48" w:rsidRPr="001F042F">
        <w:rPr>
          <w:lang w:val="en-US"/>
        </w:rPr>
        <w:t>elbow flexion</w:t>
      </w:r>
      <w:r w:rsidR="00A56346" w:rsidRPr="001F042F">
        <w:rPr>
          <w:lang w:val="en-US"/>
        </w:rPr>
        <w:t xml:space="preserve">. </w:t>
      </w:r>
      <w:r w:rsidR="00D96305" w:rsidRPr="001F042F">
        <w:rPr>
          <w:lang w:val="en-US"/>
        </w:rPr>
        <w:t>Participants were given the opportunity to familiariz</w:t>
      </w:r>
      <w:r w:rsidR="00CE7804" w:rsidRPr="001F042F">
        <w:rPr>
          <w:lang w:val="en-US"/>
        </w:rPr>
        <w:t>e themselves with the equipment</w:t>
      </w:r>
      <w:r w:rsidR="00337191" w:rsidRPr="001F042F">
        <w:rPr>
          <w:lang w:val="en-US"/>
        </w:rPr>
        <w:t>, without load</w:t>
      </w:r>
      <w:r w:rsidR="00DC409C" w:rsidRPr="001F042F">
        <w:rPr>
          <w:lang w:val="en-US"/>
        </w:rPr>
        <w:t>,</w:t>
      </w:r>
      <w:r w:rsidR="00CE7804" w:rsidRPr="001F042F">
        <w:rPr>
          <w:lang w:val="en-US"/>
        </w:rPr>
        <w:t xml:space="preserve"> before starting the test</w:t>
      </w:r>
      <w:r w:rsidR="00D96305" w:rsidRPr="001F042F">
        <w:rPr>
          <w:lang w:val="en-US"/>
        </w:rPr>
        <w:t xml:space="preserve">. Each test started with a two </w:t>
      </w:r>
      <w:r w:rsidR="00293DB2" w:rsidRPr="001F042F">
        <w:rPr>
          <w:lang w:val="en-US"/>
        </w:rPr>
        <w:t>minute</w:t>
      </w:r>
      <w:r w:rsidR="00D96305" w:rsidRPr="001F042F">
        <w:rPr>
          <w:lang w:val="en-US"/>
        </w:rPr>
        <w:t xml:space="preserve"> warm-up period at 20 </w:t>
      </w:r>
      <w:r w:rsidR="0069630A" w:rsidRPr="001F042F">
        <w:rPr>
          <w:lang w:val="en-US"/>
        </w:rPr>
        <w:t>W</w:t>
      </w:r>
      <w:r w:rsidR="00293DB2" w:rsidRPr="001F042F">
        <w:rPr>
          <w:lang w:val="en-US"/>
        </w:rPr>
        <w:t>atts</w:t>
      </w:r>
      <w:r w:rsidR="00D96305" w:rsidRPr="001F042F">
        <w:rPr>
          <w:lang w:val="en-US"/>
        </w:rPr>
        <w:t xml:space="preserve"> resistance. The test started immediately after the warm up period at 40 </w:t>
      </w:r>
      <w:r w:rsidR="0069630A" w:rsidRPr="001F042F">
        <w:rPr>
          <w:lang w:val="en-US"/>
        </w:rPr>
        <w:t>W</w:t>
      </w:r>
      <w:r w:rsidR="00D96305" w:rsidRPr="001F042F">
        <w:rPr>
          <w:lang w:val="en-US"/>
        </w:rPr>
        <w:t xml:space="preserve">atts, and increased based on a ramp protocol </w:t>
      </w:r>
      <w:r w:rsidR="00DC409C" w:rsidRPr="001F042F">
        <w:rPr>
          <w:lang w:val="en-US"/>
        </w:rPr>
        <w:t xml:space="preserve">at </w:t>
      </w:r>
      <w:r w:rsidR="00D96305" w:rsidRPr="001F042F">
        <w:rPr>
          <w:lang w:val="en-US"/>
        </w:rPr>
        <w:t xml:space="preserve">20 </w:t>
      </w:r>
      <w:r w:rsidR="0069630A" w:rsidRPr="001F042F">
        <w:rPr>
          <w:lang w:val="en-US"/>
        </w:rPr>
        <w:t>W</w:t>
      </w:r>
      <w:r w:rsidR="00D96305" w:rsidRPr="001F042F">
        <w:rPr>
          <w:lang w:val="en-US"/>
        </w:rPr>
        <w:t>atts per minute.</w:t>
      </w:r>
      <w:r w:rsidR="00282A2D" w:rsidRPr="001F042F">
        <w:rPr>
          <w:lang w:val="en-US"/>
        </w:rPr>
        <w:t xml:space="preserve"> The participants were instructed to keep a</w:t>
      </w:r>
      <w:r w:rsidR="00293DB2" w:rsidRPr="001F042F">
        <w:rPr>
          <w:lang w:val="en-US"/>
        </w:rPr>
        <w:t>n</w:t>
      </w:r>
      <w:r w:rsidR="00455A3D" w:rsidRPr="001F042F">
        <w:rPr>
          <w:lang w:val="en-US"/>
        </w:rPr>
        <w:t xml:space="preserve"> asynchronous </w:t>
      </w:r>
      <w:r w:rsidR="00282A2D" w:rsidRPr="001F042F">
        <w:rPr>
          <w:lang w:val="en-US"/>
        </w:rPr>
        <w:t xml:space="preserve">cranking cadence of </w:t>
      </w:r>
      <w:r w:rsidR="00FD0AA9" w:rsidRPr="001F042F">
        <w:rPr>
          <w:lang w:val="en-US"/>
        </w:rPr>
        <w:t xml:space="preserve">40-90 </w:t>
      </w:r>
      <w:r w:rsidR="0082149F" w:rsidRPr="001F042F">
        <w:rPr>
          <w:lang w:val="en-US"/>
        </w:rPr>
        <w:t>repetitions</w:t>
      </w:r>
      <w:r w:rsidR="00C27403" w:rsidRPr="001F042F">
        <w:rPr>
          <w:lang w:val="en-US"/>
        </w:rPr>
        <w:t xml:space="preserve"> </w:t>
      </w:r>
      <w:r w:rsidR="00FD0AA9" w:rsidRPr="001F042F">
        <w:rPr>
          <w:lang w:val="en-US"/>
        </w:rPr>
        <w:t xml:space="preserve">per minute (RPM), and the test stopped when the </w:t>
      </w:r>
      <w:r w:rsidR="0082149F" w:rsidRPr="001F042F">
        <w:rPr>
          <w:lang w:val="en-US"/>
        </w:rPr>
        <w:t xml:space="preserve">participant </w:t>
      </w:r>
      <w:r w:rsidR="00E052E4" w:rsidRPr="001F042F">
        <w:rPr>
          <w:lang w:val="en-US"/>
        </w:rPr>
        <w:t>w</w:t>
      </w:r>
      <w:r w:rsidR="00BE1890" w:rsidRPr="001F042F">
        <w:rPr>
          <w:lang w:val="en-US"/>
        </w:rPr>
        <w:t>as</w:t>
      </w:r>
      <w:r w:rsidR="00E052E4" w:rsidRPr="001F042F">
        <w:rPr>
          <w:lang w:val="en-US"/>
        </w:rPr>
        <w:t xml:space="preserve"> volitional exhausted or w</w:t>
      </w:r>
      <w:r w:rsidR="00DC409C" w:rsidRPr="001F042F">
        <w:rPr>
          <w:lang w:val="en-US"/>
        </w:rPr>
        <w:t>as</w:t>
      </w:r>
      <w:r w:rsidR="00E052E4" w:rsidRPr="001F042F">
        <w:rPr>
          <w:lang w:val="en-US"/>
        </w:rPr>
        <w:t xml:space="preserve"> </w:t>
      </w:r>
      <w:r w:rsidR="00FD0AA9" w:rsidRPr="001F042F">
        <w:rPr>
          <w:lang w:val="en-US"/>
        </w:rPr>
        <w:t xml:space="preserve">unable to constantly maintain a cranking cadence of 40 RPM. </w:t>
      </w:r>
      <w:r w:rsidR="00357799" w:rsidRPr="001F042F">
        <w:rPr>
          <w:lang w:val="en-US"/>
        </w:rPr>
        <w:t xml:space="preserve">The protocol </w:t>
      </w:r>
      <w:r w:rsidR="000A02A1" w:rsidRPr="001F042F">
        <w:rPr>
          <w:lang w:val="en-US"/>
        </w:rPr>
        <w:t>was tested</w:t>
      </w:r>
      <w:r w:rsidR="00357799" w:rsidRPr="001F042F">
        <w:rPr>
          <w:lang w:val="en-US"/>
        </w:rPr>
        <w:t xml:space="preserve"> </w:t>
      </w:r>
      <w:r w:rsidR="000A02A1" w:rsidRPr="001F042F">
        <w:rPr>
          <w:lang w:val="en-US"/>
        </w:rPr>
        <w:t>on</w:t>
      </w:r>
      <w:r w:rsidR="00357799" w:rsidRPr="001F042F">
        <w:rPr>
          <w:lang w:val="en-US"/>
        </w:rPr>
        <w:t xml:space="preserve"> healthy able-bodied individuals, and based on these experiences w</w:t>
      </w:r>
      <w:r w:rsidR="00D96305" w:rsidRPr="001F042F">
        <w:rPr>
          <w:lang w:val="en-US"/>
        </w:rPr>
        <w:t xml:space="preserve">e estimated a test time of 5-9 minutes </w:t>
      </w:r>
      <w:r w:rsidR="00D96305" w:rsidRPr="001F042F">
        <w:rPr>
          <w:lang w:val="en-US"/>
        </w:rPr>
        <w:fldChar w:fldCharType="begin">
          <w:fldData xml:space="preserve">PEVuZE5vdGU+PENpdGU+PEF1dGhvcj5CZW56bzwvQXV0aG9yPjxZZWFyPjIwMDc8L1llYXI+PFJl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</w:fldData>
        </w:fldChar>
      </w:r>
      <w:r w:rsidR="003E1A8C" w:rsidRPr="001F042F">
        <w:rPr>
          <w:lang w:val="en-US"/>
        </w:rPr>
        <w:instrText xml:space="preserve"> ADDIN EN.CITE </w:instrText>
      </w:r>
      <w:r w:rsidR="003E1A8C" w:rsidRPr="001F042F">
        <w:rPr>
          <w:lang w:val="en-US"/>
        </w:rPr>
        <w:fldChar w:fldCharType="begin">
          <w:fldData xml:space="preserve">PEVuZE5vdGU+PENpdGU+PEF1dGhvcj5CZW56bzwvQXV0aG9yPjxZZWFyPjIwMDc8L1llYXI+PFJl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</w:fldData>
        </w:fldChar>
      </w:r>
      <w:r w:rsidR="003E1A8C" w:rsidRPr="001F042F">
        <w:rPr>
          <w:lang w:val="en-US"/>
        </w:rPr>
        <w:instrText xml:space="preserve"> ADDIN EN.CITE.DATA </w:instrText>
      </w:r>
      <w:r w:rsidR="003E1A8C" w:rsidRPr="001F042F">
        <w:rPr>
          <w:lang w:val="en-US"/>
        </w:rPr>
      </w:r>
      <w:r w:rsidR="003E1A8C" w:rsidRPr="001F042F">
        <w:rPr>
          <w:lang w:val="en-US"/>
        </w:rPr>
        <w:fldChar w:fldCharType="end"/>
      </w:r>
      <w:r w:rsidR="00D96305" w:rsidRPr="001F042F">
        <w:rPr>
          <w:lang w:val="en-US"/>
        </w:rPr>
      </w:r>
      <w:r w:rsidR="00D96305" w:rsidRPr="001F042F">
        <w:rPr>
          <w:lang w:val="en-US"/>
        </w:rPr>
        <w:fldChar w:fldCharType="separate"/>
      </w:r>
      <w:r w:rsidR="003E1A8C" w:rsidRPr="001F042F">
        <w:rPr>
          <w:noProof/>
          <w:lang w:val="en-US"/>
        </w:rPr>
        <w:t>(14, 15)</w:t>
      </w:r>
      <w:r w:rsidR="00D96305" w:rsidRPr="001F042F">
        <w:rPr>
          <w:lang w:val="en-US"/>
        </w:rPr>
        <w:fldChar w:fldCharType="end"/>
      </w:r>
      <w:r w:rsidR="002C19FA" w:rsidRPr="001F042F">
        <w:rPr>
          <w:lang w:val="en-US"/>
        </w:rPr>
        <w:t xml:space="preserve"> and a </w:t>
      </w:r>
      <w:r w:rsidR="00D854EF" w:rsidRPr="001F042F">
        <w:rPr>
          <w:lang w:val="en-US"/>
        </w:rPr>
        <w:t xml:space="preserve">peak </w:t>
      </w:r>
      <w:r w:rsidR="00A56346" w:rsidRPr="001F042F">
        <w:rPr>
          <w:lang w:val="en-US"/>
        </w:rPr>
        <w:t>respiratory exchange r</w:t>
      </w:r>
      <w:r w:rsidR="002C19FA" w:rsidRPr="001F042F">
        <w:rPr>
          <w:lang w:val="en-US"/>
        </w:rPr>
        <w:t>atio (RER) of at least 1.10</w:t>
      </w:r>
      <w:r w:rsidR="00D854EF" w:rsidRPr="001F042F">
        <w:rPr>
          <w:lang w:val="en-US"/>
        </w:rPr>
        <w:t xml:space="preserve"> </w:t>
      </w:r>
      <w:r w:rsidR="00F55519" w:rsidRPr="001F042F">
        <w:rPr>
          <w:lang w:val="en-US"/>
        </w:rPr>
        <w:t>or</w:t>
      </w:r>
      <w:r w:rsidR="00300BF5" w:rsidRPr="001F042F">
        <w:rPr>
          <w:lang w:val="en-US"/>
        </w:rPr>
        <w:t xml:space="preserve"> a self-reported </w:t>
      </w:r>
      <w:r w:rsidR="00F55519" w:rsidRPr="001F042F">
        <w:rPr>
          <w:lang w:val="en-US"/>
        </w:rPr>
        <w:t>rating</w:t>
      </w:r>
      <w:r w:rsidR="00300BF5" w:rsidRPr="001F042F">
        <w:rPr>
          <w:lang w:val="en-US"/>
        </w:rPr>
        <w:t xml:space="preserve"> of exertion </w:t>
      </w:r>
      <w:r w:rsidR="00F55519" w:rsidRPr="001F042F">
        <w:rPr>
          <w:lang w:val="en-US"/>
        </w:rPr>
        <w:t>≥18</w:t>
      </w:r>
      <w:r w:rsidR="00AD3459" w:rsidRPr="001F042F">
        <w:rPr>
          <w:lang w:val="en-US"/>
        </w:rPr>
        <w:t xml:space="preserve"> to b</w:t>
      </w:r>
      <w:r w:rsidR="00DC409C" w:rsidRPr="001F042F">
        <w:rPr>
          <w:lang w:val="en-US"/>
        </w:rPr>
        <w:t>e</w:t>
      </w:r>
      <w:r w:rsidR="00AD3459" w:rsidRPr="001F042F">
        <w:rPr>
          <w:lang w:val="en-US"/>
        </w:rPr>
        <w:t xml:space="preserve"> the threshold</w:t>
      </w:r>
      <w:r w:rsidR="00300BF5" w:rsidRPr="001F042F">
        <w:rPr>
          <w:lang w:val="en-US"/>
        </w:rPr>
        <w:t xml:space="preserve"> for a valid max-test </w:t>
      </w:r>
      <w:r w:rsidR="00D854EF" w:rsidRPr="001F042F">
        <w:rPr>
          <w:lang w:val="en-US"/>
        </w:rPr>
        <w:fldChar w:fldCharType="begin"/>
      </w:r>
      <w:r w:rsidR="003E1A8C" w:rsidRPr="001F042F">
        <w:rPr>
          <w:lang w:val="en-US"/>
        </w:rPr>
        <w:instrText xml:space="preserve"> ADDIN EN.CITE &lt;EndNote&gt;&lt;Cite&gt;&lt;Author&gt;Mezzani&lt;/Author&gt;&lt;Year&gt;2012&lt;/Year&gt;&lt;RecNum&gt;14&lt;/RecNum&gt;&lt;DisplayText&gt;(16)&lt;/DisplayText&gt;&lt;record&gt;&lt;rec-number&gt;14&lt;/rec-number&gt;&lt;foreign-keys&gt;&lt;key app="EN" db-id="5efxs0wrave2aoe5sszv90f1zf9p2rvvt2tw" timestamp="0"&gt;14&lt;/key&gt;&lt;/foreign-keys&gt;&lt;ref-type name="Journal Article"&gt;17&lt;/ref-type&gt;&lt;contributors&gt;&lt;authors&gt;&lt;author&gt;Mezzani, A.&lt;/author&gt;&lt;author&gt;Hamm Lf Fau - Jones, Andrew M.&lt;/author&gt;&lt;author&gt;Jones Am Fau - McBride, Patrick E.&lt;/author&gt;&lt;author&gt;McBride Pe Fau - Moholdt, Trine&lt;/author&gt;&lt;author&gt;Moholdt T Fau - Stone, James A.&lt;/author&gt;&lt;author&gt;Stone Ja Fau - Urhausen, Axel&lt;/author&gt;&lt;author&gt;Urhausen A Fau - Williams, Mark A.&lt;/author&gt;&lt;author&gt;Williams, M. A.&lt;/author&gt;&lt;/authors&gt;&lt;translated-authors&gt;&lt;author&gt;Eur, J. Prev Cardiol&lt;/author&gt;&lt;/translated-authors&gt;&lt;/contributors&gt;&lt;auth-address&gt;Salvatore Maugeri Foundation IRCCS, Scientific Institute of Veruno, Exercise Pathophysiology Laboratory, Cardiac Rehabilitation Division, Italy. alessandro.mezzani@fsm.it FAU - Hamm, Larry F&lt;/auth-address&gt;&lt;titles&gt;&lt;title&gt;Aerobic exercise intensity assessment and prescription in cardiac rehabilitation: a joint position statement of the European Association for Cardiovascular Prevention and Rehabilitation, the American Association of Cardiovascular and Pulmonary Rehabilitation and the Canadian Association of Cardiac Rehabilitation&lt;/title&gt;&lt;secondary-title&gt;European Journal of Preventive Cardiology&lt;/secondary-title&gt;&lt;/titles&gt;&lt;periodical&gt;&lt;full-title&gt;European Journal of Preventive Cardiology&lt;/full-title&gt;&lt;/periodical&gt;&lt;pages&gt;442-467&lt;/pages&gt;&lt;volume&gt;20&lt;/volume&gt;&lt;number&gt;3&lt;/number&gt;&lt;dates&gt;&lt;year&gt;2012&lt;/year&gt;&lt;pub-dates&gt;&lt;date&gt;20130515 DCOM- 20131216&lt;/date&gt;&lt;/pub-dates&gt;&lt;/dates&gt;&lt;call-num&gt;European Association for Cardiovascular Prevention and Rehabilitation&amp;#xD;American Association of Cardiovascular and Pulmonary Rehabilitation&amp;#xD;Canadian Association of Cardiac Rehabilitation&lt;/call-num&gt;&lt;urls&gt;&lt;/urls&gt;&lt;remote-database-provider&gt;2013 Jun&lt;/remote-database-provider&gt;&lt;language&gt;eng&lt;/language&gt;&lt;/record&gt;&lt;/Cite&gt;&lt;/EndNote&gt;</w:instrText>
      </w:r>
      <w:r w:rsidR="00D854EF" w:rsidRPr="001F042F">
        <w:rPr>
          <w:lang w:val="en-US"/>
        </w:rPr>
        <w:fldChar w:fldCharType="separate"/>
      </w:r>
      <w:r w:rsidR="003E1A8C" w:rsidRPr="001F042F">
        <w:rPr>
          <w:noProof/>
          <w:lang w:val="en-US"/>
        </w:rPr>
        <w:t>(16)</w:t>
      </w:r>
      <w:r w:rsidR="00D854EF" w:rsidRPr="001F042F">
        <w:rPr>
          <w:lang w:val="en-US"/>
        </w:rPr>
        <w:fldChar w:fldCharType="end"/>
      </w:r>
      <w:r w:rsidR="00D854EF" w:rsidRPr="001F042F">
        <w:rPr>
          <w:lang w:val="en-US"/>
        </w:rPr>
        <w:t xml:space="preserve">. </w:t>
      </w:r>
      <w:r w:rsidR="00AE4471" w:rsidRPr="001F042F">
        <w:rPr>
          <w:lang w:val="en-US"/>
        </w:rPr>
        <w:t xml:space="preserve">All data collection was obtained by the same trained tester (C.L.), who during all tests gave standardized verbal encouragement to the participants. </w:t>
      </w:r>
      <w:r w:rsidR="00D96305" w:rsidRPr="001F042F">
        <w:rPr>
          <w:lang w:val="en-US"/>
        </w:rPr>
        <w:t>T</w:t>
      </w:r>
      <w:r w:rsidR="00CC6FFB" w:rsidRPr="001F042F">
        <w:rPr>
          <w:lang w:val="en-US"/>
        </w:rPr>
        <w:t xml:space="preserve">he participants were blinded </w:t>
      </w:r>
      <w:r w:rsidR="00BE1890" w:rsidRPr="001F042F">
        <w:rPr>
          <w:lang w:val="en-US"/>
        </w:rPr>
        <w:t>to</w:t>
      </w:r>
      <w:r w:rsidR="00CC6FFB" w:rsidRPr="001F042F">
        <w:rPr>
          <w:lang w:val="en-US"/>
        </w:rPr>
        <w:t xml:space="preserve"> </w:t>
      </w:r>
      <w:r w:rsidR="0082149F" w:rsidRPr="001F042F">
        <w:rPr>
          <w:lang w:val="en-US"/>
        </w:rPr>
        <w:t xml:space="preserve">all </w:t>
      </w:r>
      <w:r w:rsidR="00EA1A46" w:rsidRPr="001F042F">
        <w:rPr>
          <w:lang w:val="en-US"/>
        </w:rPr>
        <w:t xml:space="preserve">test parameters </w:t>
      </w:r>
      <w:r w:rsidR="005522CB" w:rsidRPr="001F042F">
        <w:rPr>
          <w:lang w:val="en-US"/>
        </w:rPr>
        <w:t>besides</w:t>
      </w:r>
      <w:r w:rsidR="00844A11" w:rsidRPr="001F042F">
        <w:rPr>
          <w:lang w:val="en-US"/>
        </w:rPr>
        <w:t xml:space="preserve"> </w:t>
      </w:r>
      <w:r w:rsidR="00B94324" w:rsidRPr="001F042F">
        <w:rPr>
          <w:lang w:val="en-US"/>
        </w:rPr>
        <w:lastRenderedPageBreak/>
        <w:t>crankin</w:t>
      </w:r>
      <w:r w:rsidR="00D96305" w:rsidRPr="001F042F">
        <w:rPr>
          <w:lang w:val="en-US"/>
        </w:rPr>
        <w:t xml:space="preserve">g cadence and </w:t>
      </w:r>
      <w:r w:rsidR="00CE7804" w:rsidRPr="001F042F">
        <w:rPr>
          <w:lang w:val="en-US"/>
        </w:rPr>
        <w:t>did not verbally or visually receive any indications of their test</w:t>
      </w:r>
      <w:r w:rsidR="00D96305" w:rsidRPr="001F042F">
        <w:rPr>
          <w:lang w:val="en-US"/>
        </w:rPr>
        <w:t xml:space="preserve"> </w:t>
      </w:r>
      <w:r w:rsidR="0082149F" w:rsidRPr="001F042F">
        <w:rPr>
          <w:lang w:val="en-US"/>
        </w:rPr>
        <w:t xml:space="preserve">performance or </w:t>
      </w:r>
      <w:r w:rsidR="00D96305" w:rsidRPr="001F042F">
        <w:rPr>
          <w:lang w:val="en-US"/>
        </w:rPr>
        <w:t xml:space="preserve">results </w:t>
      </w:r>
      <w:r w:rsidR="00CE7804" w:rsidRPr="001F042F">
        <w:rPr>
          <w:lang w:val="en-US"/>
        </w:rPr>
        <w:t>before</w:t>
      </w:r>
      <w:r w:rsidR="0082149F" w:rsidRPr="001F042F">
        <w:rPr>
          <w:lang w:val="en-US"/>
        </w:rPr>
        <w:t xml:space="preserve">, during or </w:t>
      </w:r>
      <w:r w:rsidR="00CE7804" w:rsidRPr="001F042F">
        <w:rPr>
          <w:lang w:val="en-US"/>
        </w:rPr>
        <w:t xml:space="preserve">after </w:t>
      </w:r>
      <w:r w:rsidR="00D96305" w:rsidRPr="001F042F">
        <w:rPr>
          <w:lang w:val="en-US"/>
        </w:rPr>
        <w:t>completion of the test</w:t>
      </w:r>
      <w:r w:rsidR="0082149F" w:rsidRPr="001F042F">
        <w:rPr>
          <w:lang w:val="en-US"/>
        </w:rPr>
        <w:t>s</w:t>
      </w:r>
      <w:r w:rsidR="00D96305" w:rsidRPr="001F042F">
        <w:rPr>
          <w:lang w:val="en-US"/>
        </w:rPr>
        <w:t xml:space="preserve">. </w:t>
      </w:r>
    </w:p>
    <w:p w14:paraId="2CDEC5E3" w14:textId="77777777" w:rsidR="00743326" w:rsidRPr="001F042F" w:rsidRDefault="00743326" w:rsidP="00636987">
      <w:pPr>
        <w:autoSpaceDE w:val="0"/>
        <w:autoSpaceDN w:val="0"/>
        <w:adjustRightInd w:val="0"/>
        <w:spacing w:line="480" w:lineRule="auto"/>
        <w:rPr>
          <w:lang w:val="en-US"/>
        </w:rPr>
      </w:pPr>
    </w:p>
    <w:p w14:paraId="795A64E3" w14:textId="2D04FF62" w:rsidR="004822F8" w:rsidRPr="001F042F" w:rsidRDefault="001D0FD4" w:rsidP="00243187">
      <w:pPr>
        <w:autoSpaceDE w:val="0"/>
        <w:autoSpaceDN w:val="0"/>
        <w:adjustRightInd w:val="0"/>
        <w:spacing w:line="480" w:lineRule="auto"/>
        <w:outlineLvl w:val="0"/>
        <w:rPr>
          <w:b/>
          <w:lang w:val="en-US"/>
        </w:rPr>
      </w:pPr>
      <w:r w:rsidRPr="001F042F">
        <w:rPr>
          <w:b/>
          <w:lang w:val="en-US"/>
        </w:rPr>
        <w:t>Data management and s</w:t>
      </w:r>
      <w:r w:rsidR="007D7776" w:rsidRPr="001F042F">
        <w:rPr>
          <w:b/>
          <w:lang w:val="en-US"/>
        </w:rPr>
        <w:t>tatistical a</w:t>
      </w:r>
      <w:r w:rsidR="006C1D92" w:rsidRPr="001F042F">
        <w:rPr>
          <w:b/>
          <w:lang w:val="en-US"/>
        </w:rPr>
        <w:t>nalysis</w:t>
      </w:r>
    </w:p>
    <w:p w14:paraId="4E130671" w14:textId="1F7F6B56" w:rsidR="001D0FD4" w:rsidRPr="001F042F" w:rsidRDefault="001D0FD4" w:rsidP="00CD04A5">
      <w:pPr>
        <w:autoSpaceDE w:val="0"/>
        <w:autoSpaceDN w:val="0"/>
        <w:adjustRightInd w:val="0"/>
        <w:spacing w:line="480" w:lineRule="auto"/>
      </w:pPr>
      <w:r w:rsidRPr="001F042F">
        <w:t xml:space="preserve">Two authors individually assessed all test results and subsequently </w:t>
      </w:r>
      <w:r w:rsidR="00200102" w:rsidRPr="001F042F">
        <w:t>cross-checked</w:t>
      </w:r>
      <w:r w:rsidR="00812567" w:rsidRPr="001F042F">
        <w:t xml:space="preserve"> the data sheets</w:t>
      </w:r>
      <w:r w:rsidRPr="001F042F">
        <w:t xml:space="preserve"> to </w:t>
      </w:r>
      <w:r w:rsidR="00DC409C" w:rsidRPr="001F042F">
        <w:t xml:space="preserve">ensure </w:t>
      </w:r>
      <w:r w:rsidRPr="001F042F">
        <w:t xml:space="preserve">data quality. </w:t>
      </w:r>
    </w:p>
    <w:p w14:paraId="7D10E630" w14:textId="6D8B2BD6" w:rsidR="00212A27" w:rsidRPr="001F042F" w:rsidRDefault="00402FC2" w:rsidP="00CD04A5">
      <w:pPr>
        <w:spacing w:line="480" w:lineRule="auto"/>
        <w:rPr>
          <w:rStyle w:val="mo"/>
          <w:bdr w:val="none" w:sz="0" w:space="0" w:color="auto" w:frame="1"/>
        </w:rPr>
      </w:pPr>
      <w:r w:rsidRPr="001F042F">
        <w:t>C</w:t>
      </w:r>
      <w:r w:rsidR="0011435E" w:rsidRPr="001F042F">
        <w:t>ontinu</w:t>
      </w:r>
      <w:r w:rsidR="004754E6" w:rsidRPr="001F042F">
        <w:t>ou</w:t>
      </w:r>
      <w:r w:rsidR="0011435E" w:rsidRPr="001F042F">
        <w:t xml:space="preserve">s </w:t>
      </w:r>
      <w:r w:rsidRPr="001F042F">
        <w:t xml:space="preserve">data were analysed for normal distribution using </w:t>
      </w:r>
      <w:r w:rsidR="00CD04A5" w:rsidRPr="001F042F">
        <w:t>quantile-quantile</w:t>
      </w:r>
      <w:r w:rsidRPr="001F042F">
        <w:t>-plots and if applicable</w:t>
      </w:r>
      <w:r w:rsidR="00DC409C" w:rsidRPr="001F042F">
        <w:t>,</w:t>
      </w:r>
      <w:r w:rsidRPr="001F042F">
        <w:t xml:space="preserve"> </w:t>
      </w:r>
      <w:r w:rsidR="001D0FD4" w:rsidRPr="001F042F">
        <w:t xml:space="preserve">presented as </w:t>
      </w:r>
      <w:r w:rsidR="00497ACB" w:rsidRPr="001F042F">
        <w:t>means ± standard deviation (SD)</w:t>
      </w:r>
      <w:r w:rsidR="0011435E" w:rsidRPr="001F042F">
        <w:t xml:space="preserve">, and categorical data </w:t>
      </w:r>
      <w:r w:rsidR="00D96B7A" w:rsidRPr="001F042F">
        <w:t>were</w:t>
      </w:r>
      <w:r w:rsidR="00BE1890" w:rsidRPr="001F042F">
        <w:t xml:space="preserve"> </w:t>
      </w:r>
      <w:r w:rsidR="0011435E" w:rsidRPr="001F042F">
        <w:t>presented as median and interquartile range (IQR)</w:t>
      </w:r>
      <w:r w:rsidR="00497ACB" w:rsidRPr="001F042F">
        <w:t>.</w:t>
      </w:r>
      <w:r w:rsidR="00D27334" w:rsidRPr="001F042F">
        <w:t xml:space="preserve"> Due to a mask leakage</w:t>
      </w:r>
      <w:r w:rsidR="00301F58" w:rsidRPr="001F042F">
        <w:t>,</w:t>
      </w:r>
      <w:r w:rsidR="00D27334" w:rsidRPr="001F042F">
        <w:t xml:space="preserve"> one </w:t>
      </w:r>
      <w:r w:rsidR="00EA1A46" w:rsidRPr="001F042F">
        <w:t>VO</w:t>
      </w:r>
      <w:r w:rsidR="00D27334" w:rsidRPr="001F042F">
        <w:t xml:space="preserve">2peak value from test </w:t>
      </w:r>
      <w:r w:rsidR="00A2083A" w:rsidRPr="001F042F">
        <w:t xml:space="preserve">1 </w:t>
      </w:r>
      <w:r w:rsidR="00D27334" w:rsidRPr="001F042F">
        <w:t xml:space="preserve">was estimated using multiple imputation by chained equations based on </w:t>
      </w:r>
      <w:r w:rsidR="00EA1A46" w:rsidRPr="001F042F">
        <w:t>VO</w:t>
      </w:r>
      <w:r w:rsidR="00D27334" w:rsidRPr="001F042F">
        <w:t>2peak values</w:t>
      </w:r>
      <w:r w:rsidR="002B6D6F" w:rsidRPr="001F042F">
        <w:t xml:space="preserve"> and maximal work rate (</w:t>
      </w:r>
      <w:r w:rsidR="0069630A" w:rsidRPr="001F042F">
        <w:t>W</w:t>
      </w:r>
      <w:r w:rsidR="002B6D6F" w:rsidRPr="001F042F">
        <w:t>att</w:t>
      </w:r>
      <w:r w:rsidR="0069630A" w:rsidRPr="001F042F">
        <w:t>s</w:t>
      </w:r>
      <w:r w:rsidR="002B6D6F" w:rsidRPr="001F042F">
        <w:t>)</w:t>
      </w:r>
      <w:r w:rsidR="00D27334" w:rsidRPr="001F042F">
        <w:t xml:space="preserve"> from all three tests</w:t>
      </w:r>
      <w:r w:rsidR="002B6D6F" w:rsidRPr="001F042F">
        <w:t xml:space="preserve"> </w:t>
      </w:r>
      <w:r w:rsidR="002B6D6F" w:rsidRPr="001F042F">
        <w:fldChar w:fldCharType="begin">
          <w:fldData xml:space="preserve">PEVuZE5vdGU+PENpdGU+PEF1dGhvcj5XaGl0ZTwvQXV0aG9yPjxZZWFyPjIwMTE8L1llYXI+PFJl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</w:fldData>
        </w:fldChar>
      </w:r>
      <w:r w:rsidR="003E1A8C" w:rsidRPr="001F042F">
        <w:instrText xml:space="preserve"> ADDIN EN.CITE </w:instrText>
      </w:r>
      <w:r w:rsidR="003E1A8C" w:rsidRPr="001F042F">
        <w:fldChar w:fldCharType="begin">
          <w:fldData xml:space="preserve">PEVuZE5vdGU+PENpdGU+PEF1dGhvcj5XaGl0ZTwvQXV0aG9yPjxZZWFyPjIwMTE8L1llYXI+PFJl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</w:fldData>
        </w:fldChar>
      </w:r>
      <w:r w:rsidR="003E1A8C" w:rsidRPr="001F042F">
        <w:instrText xml:space="preserve"> ADDIN EN.CITE.DATA </w:instrText>
      </w:r>
      <w:r w:rsidR="003E1A8C" w:rsidRPr="001F042F">
        <w:fldChar w:fldCharType="end"/>
      </w:r>
      <w:r w:rsidR="002B6D6F" w:rsidRPr="001F042F">
        <w:fldChar w:fldCharType="separate"/>
      </w:r>
      <w:r w:rsidR="003E1A8C" w:rsidRPr="001F042F">
        <w:rPr>
          <w:noProof/>
        </w:rPr>
        <w:t>(17)</w:t>
      </w:r>
      <w:r w:rsidR="002B6D6F" w:rsidRPr="001F042F">
        <w:fldChar w:fldCharType="end"/>
      </w:r>
      <w:r w:rsidR="00D27334" w:rsidRPr="001F042F">
        <w:t>. A sensitivity analysis</w:t>
      </w:r>
      <w:r w:rsidR="00FB3B3D" w:rsidRPr="001F042F">
        <w:t xml:space="preserve"> was conducted comparing the</w:t>
      </w:r>
      <w:r w:rsidR="00D27334" w:rsidRPr="001F042F">
        <w:t xml:space="preserve"> ICC models with and without </w:t>
      </w:r>
      <w:r w:rsidR="00FB3B3D" w:rsidRPr="001F042F">
        <w:t xml:space="preserve">the </w:t>
      </w:r>
      <w:r w:rsidR="00D27334" w:rsidRPr="001F042F">
        <w:t>i</w:t>
      </w:r>
      <w:r w:rsidR="00E06ADE" w:rsidRPr="001F042F">
        <w:t>mputed VO</w:t>
      </w:r>
      <w:r w:rsidR="00FB3B3D" w:rsidRPr="001F042F">
        <w:t xml:space="preserve">2peak value. </w:t>
      </w:r>
      <w:r w:rsidR="00D27334" w:rsidRPr="001F042F">
        <w:t xml:space="preserve"> </w:t>
      </w:r>
      <w:r w:rsidR="00391A7D" w:rsidRPr="001F042F">
        <w:br/>
      </w:r>
      <w:r w:rsidR="00212A27" w:rsidRPr="001F042F">
        <w:t>A two-way ANOVA with ran</w:t>
      </w:r>
      <w:r w:rsidR="001D0FD4" w:rsidRPr="001F042F">
        <w:t>dom effects of single measure</w:t>
      </w:r>
      <w:r w:rsidR="00497ACB" w:rsidRPr="001F042F">
        <w:t>ment</w:t>
      </w:r>
      <w:r w:rsidR="001D0FD4" w:rsidRPr="001F042F">
        <w:t xml:space="preserve">s </w:t>
      </w:r>
      <w:r w:rsidR="00212A27" w:rsidRPr="001F042F">
        <w:t>was used to calculate the Intra-class Correlation Coefficient (ICC)</w:t>
      </w:r>
      <w:r w:rsidR="001D0FD4" w:rsidRPr="001F042F">
        <w:t xml:space="preserve">. </w:t>
      </w:r>
      <w:r w:rsidR="00BE1890" w:rsidRPr="001F042F">
        <w:t>ICC</w:t>
      </w:r>
      <w:r w:rsidR="00BE1890" w:rsidRPr="001F042F">
        <w:rPr>
          <w:vertAlign w:val="subscript"/>
        </w:rPr>
        <w:t>agreement</w:t>
      </w:r>
      <w:r w:rsidR="00BE1890" w:rsidRPr="001F042F">
        <w:t xml:space="preserve"> was </w:t>
      </w:r>
      <w:r w:rsidR="001D0FD4" w:rsidRPr="001F042F">
        <w:t xml:space="preserve">calculated </w:t>
      </w:r>
      <w:r w:rsidR="001A19FE" w:rsidRPr="001F042F">
        <w:t xml:space="preserve">based on three test results </w:t>
      </w:r>
      <w:r w:rsidR="001D0FD4" w:rsidRPr="001F042F">
        <w:t>which include</w:t>
      </w:r>
      <w:r w:rsidR="00301F58" w:rsidRPr="001F042F">
        <w:t>d</w:t>
      </w:r>
      <w:r w:rsidR="001D0FD4" w:rsidRPr="001F042F">
        <w:t xml:space="preserve"> residual variance plus variance due to systematic differences along with</w:t>
      </w:r>
      <w:r w:rsidR="009944F9" w:rsidRPr="001F042F">
        <w:t xml:space="preserve"> a 95% Confidence Interval (95%CI)</w:t>
      </w:r>
      <w:r w:rsidR="00AE4471" w:rsidRPr="001F042F">
        <w:t xml:space="preserve"> of the ICC </w:t>
      </w:r>
      <w:r w:rsidR="00AE4471" w:rsidRPr="001F042F">
        <w:fldChar w:fldCharType="begin"/>
      </w:r>
      <w:r w:rsidR="003E1A8C" w:rsidRPr="001F042F">
        <w:instrText xml:space="preserve"> ADDIN EN.CITE &lt;EndNote&gt;&lt;Cite&gt;&lt;Author&gt;Streiner&lt;/Author&gt;&lt;Year&gt;1989&lt;/Year&gt;&lt;RecNum&gt;18&lt;/RecNum&gt;&lt;DisplayText&gt;(18)&lt;/DisplayText&gt;&lt;record&gt;&lt;rec-number&gt;18&lt;/rec-number&gt;&lt;foreign-keys&gt;&lt;key app="EN" db-id="5efxs0wrave2aoe5sszv90f1zf9p2rvvt2tw" timestamp="0"&gt;18&lt;/key&gt;&lt;/foreign-keys&gt;&lt;ref-type name="Book"&gt;6&lt;/ref-type&gt;&lt;contributors&gt;&lt;authors&gt;&lt;author&gt;Streiner, David L.&lt;/author&gt;&lt;author&gt;Norman, Geoffrey R.&lt;/author&gt;&lt;/authors&gt;&lt;/contributors&gt;&lt;titles&gt;&lt;title&gt;Health measurement scales : a practical guide to their development and use&lt;/title&gt;&lt;/titles&gt;&lt;keywords&gt;&lt;keyword&gt;Health services&lt;/keyword&gt;&lt;keyword&gt;Man&lt;/keyword&gt;&lt;keyword&gt;Health&lt;/keyword&gt;&lt;keyword&gt;Assessment&lt;/keyword&gt;&lt;keyword&gt;Health status indicators&lt;/keyword&gt;&lt;keyword&gt;Health status indicators, Measurement&lt;/keyword&gt;&lt;keyword&gt;Health surveys&lt;/keyword&gt;&lt;keyword&gt;Medical care, Evaluation&lt;/keyword&gt;&lt;keyword&gt;Public health, Evaluation&lt;/keyword&gt;&lt;/keywords&gt;&lt;dates&gt;&lt;year&gt;1989&lt;/year&gt;&lt;/dates&gt;&lt;pub-location&gt;Oxford&lt;/pub-location&gt;&lt;publisher&gt;Oxford University Press&lt;/publisher&gt;&lt;isbn&gt;0192617737&lt;/isbn&gt;&lt;urls&gt;&lt;/urls&gt;&lt;/record&gt;&lt;/Cite&gt;&lt;/EndNote&gt;</w:instrText>
      </w:r>
      <w:r w:rsidR="00AE4471" w:rsidRPr="001F042F">
        <w:fldChar w:fldCharType="separate"/>
      </w:r>
      <w:r w:rsidR="003E1A8C" w:rsidRPr="001F042F">
        <w:rPr>
          <w:noProof/>
        </w:rPr>
        <w:t>(18)</w:t>
      </w:r>
      <w:r w:rsidR="00AE4471" w:rsidRPr="001F042F">
        <w:fldChar w:fldCharType="end"/>
      </w:r>
      <w:r w:rsidR="009944F9" w:rsidRPr="001F042F">
        <w:t>.</w:t>
      </w:r>
      <w:r w:rsidR="00497ACB" w:rsidRPr="001F042F">
        <w:t xml:space="preserve"> </w:t>
      </w:r>
      <w:r w:rsidR="00AD2F4C" w:rsidRPr="001F042F">
        <w:t xml:space="preserve">ICC was interpreted as </w:t>
      </w:r>
      <w:r w:rsidR="00AD2F4C" w:rsidRPr="001F042F">
        <w:sym w:font="Symbol" w:char="F0B3"/>
      </w:r>
      <w:r w:rsidR="00AD2F4C" w:rsidRPr="001F042F">
        <w:t>0</w:t>
      </w:r>
      <w:r w:rsidR="002C19FA" w:rsidRPr="001F042F">
        <w:t>.40=</w:t>
      </w:r>
      <w:r w:rsidR="00AD2F4C" w:rsidRPr="001F042F">
        <w:t>poor agreement</w:t>
      </w:r>
      <w:r w:rsidR="002C19FA" w:rsidRPr="001F042F">
        <w:t xml:space="preserve">, 0.41-0.69=good agreement and </w:t>
      </w:r>
      <w:r w:rsidR="002C19FA" w:rsidRPr="001F042F">
        <w:sym w:font="Symbol" w:char="F0A3"/>
      </w:r>
      <w:r w:rsidR="002C19FA" w:rsidRPr="001F042F">
        <w:t xml:space="preserve">0.70=excellent agreement </w:t>
      </w:r>
      <w:r w:rsidR="002C19FA" w:rsidRPr="001F042F">
        <w:fldChar w:fldCharType="begin"/>
      </w:r>
      <w:r w:rsidR="003E1A8C" w:rsidRPr="001F042F">
        <w:instrText xml:space="preserve"> ADDIN EN.CITE &lt;EndNote&gt;&lt;Cite&gt;&lt;Author&gt;Nunnally&lt;/Author&gt;&lt;Year&gt;1994&lt;/Year&gt;&lt;RecNum&gt;17&lt;/RecNum&gt;&lt;DisplayText&gt;(19)&lt;/DisplayText&gt;&lt;record&gt;&lt;rec-number&gt;17&lt;/rec-number&gt;&lt;foreign-keys&gt;&lt;key app="EN" db-id="5efxs0wrave2aoe5sszv90f1zf9p2rvvt2tw" timestamp="0"&gt;17&lt;/key&gt;&lt;/foreign-keys&gt;&lt;ref-type name="Book"&gt;6&lt;/ref-type&gt;&lt;contributors&gt;&lt;authors&gt;&lt;author&gt;Nunnally, Jum C.&lt;/author&gt;&lt;author&gt;Bernstein, Ira H.&lt;/author&gt;&lt;/authors&gt;&lt;/contributors&gt;&lt;titles&gt;&lt;title&gt;Psychometric theory&lt;/title&gt;&lt;secondary-title&gt;McGraw-Hill series in psychology&lt;/secondary-title&gt;&lt;/titles&gt;&lt;edition&gt;3&lt;/edition&gt;&lt;keywords&gt;&lt;keyword&gt;Samfundsvidenskabelige metoder&lt;/keyword&gt;&lt;keyword&gt;Survey research&lt;/keyword&gt;&lt;keyword&gt;Survey methodology&lt;/keyword&gt;&lt;keyword&gt;Statistical analysis&lt;/keyword&gt;&lt;keyword&gt;Psychometrics&lt;/keyword&gt;&lt;/keywords&gt;&lt;dates&gt;&lt;year&gt;1994&lt;/year&gt;&lt;/dates&gt;&lt;pub-location&gt;New York&lt;/pub-location&gt;&lt;publisher&gt;McGraw-Hill&lt;/publisher&gt;&lt;isbn&gt;007047849X, 9780070478497&lt;/isbn&gt;&lt;call-num&gt;13.01&lt;/call-num&gt;&lt;urls&gt;&lt;/urls&gt;&lt;/record&gt;&lt;/Cite&gt;&lt;/EndNote&gt;</w:instrText>
      </w:r>
      <w:r w:rsidR="002C19FA" w:rsidRPr="001F042F">
        <w:fldChar w:fldCharType="separate"/>
      </w:r>
      <w:r w:rsidR="003E1A8C" w:rsidRPr="001F042F">
        <w:rPr>
          <w:noProof/>
        </w:rPr>
        <w:t>(19)</w:t>
      </w:r>
      <w:r w:rsidR="002C19FA" w:rsidRPr="001F042F">
        <w:fldChar w:fldCharType="end"/>
      </w:r>
      <w:r w:rsidR="002C19FA" w:rsidRPr="001F042F">
        <w:t>.</w:t>
      </w:r>
      <w:r w:rsidR="00AD2F4C" w:rsidRPr="001F042F">
        <w:t xml:space="preserve"> </w:t>
      </w:r>
      <w:r w:rsidR="00B55959" w:rsidRPr="001F042F">
        <w:t xml:space="preserve">The recommended </w:t>
      </w:r>
      <w:r w:rsidR="00301F58" w:rsidRPr="001F042F">
        <w:t xml:space="preserve">value of </w:t>
      </w:r>
      <w:r w:rsidR="00B55959" w:rsidRPr="001F042F">
        <w:t xml:space="preserve">0.70 was used as the minimum standard for </w:t>
      </w:r>
      <w:r w:rsidR="00CD04A5" w:rsidRPr="001F042F">
        <w:t xml:space="preserve">acceptable </w:t>
      </w:r>
      <w:r w:rsidR="00B55959" w:rsidRPr="001F042F">
        <w:t>reliability</w:t>
      </w:r>
      <w:r w:rsidR="002C19FA" w:rsidRPr="001F042F">
        <w:t xml:space="preserve"> </w:t>
      </w:r>
      <w:r w:rsidR="002C19FA" w:rsidRPr="001F042F">
        <w:fldChar w:fldCharType="begin"/>
      </w:r>
      <w:r w:rsidR="003E1A8C" w:rsidRPr="001F042F">
        <w:instrText xml:space="preserve"> ADDIN EN.CITE &lt;EndNote&gt;&lt;Cite&gt;&lt;Author&gt;Nunnally&lt;/Author&gt;&lt;Year&gt;1994&lt;/Year&gt;&lt;RecNum&gt;17&lt;/RecNum&gt;&lt;DisplayText&gt;(19)&lt;/DisplayText&gt;&lt;record&gt;&lt;rec-number&gt;17&lt;/rec-number&gt;&lt;foreign-keys&gt;&lt;key app="EN" db-id="5efxs0wrave2aoe5sszv90f1zf9p2rvvt2tw" timestamp="0"&gt;17&lt;/key&gt;&lt;/foreign-keys&gt;&lt;ref-type name="Book"&gt;6&lt;/ref-type&gt;&lt;contributors&gt;&lt;authors&gt;&lt;author&gt;Nunnally, Jum C.&lt;/author&gt;&lt;author&gt;Bernstein, Ira H.&lt;/author&gt;&lt;/authors&gt;&lt;/contributors&gt;&lt;titles&gt;&lt;title&gt;Psychometric theory&lt;/title&gt;&lt;secondary-title&gt;McGraw-Hill series in psychology&lt;/secondary-title&gt;&lt;/titles&gt;&lt;edition&gt;3&lt;/edition&gt;&lt;keywords&gt;&lt;keyword&gt;Samfundsvidenskabelige metoder&lt;/keyword&gt;&lt;keyword&gt;Survey research&lt;/keyword&gt;&lt;keyword&gt;Survey methodology&lt;/keyword&gt;&lt;keyword&gt;Statistical analysis&lt;/keyword&gt;&lt;keyword&gt;Psychometrics&lt;/keyword&gt;&lt;/keywords&gt;&lt;dates&gt;&lt;year&gt;1994&lt;/year&gt;&lt;/dates&gt;&lt;pub-location&gt;New York&lt;/pub-location&gt;&lt;publisher&gt;McGraw-Hill&lt;/publisher&gt;&lt;isbn&gt;007047849X, 9780070478497&lt;/isbn&gt;&lt;call-num&gt;13.01&lt;/call-num&gt;&lt;urls&gt;&lt;/urls&gt;&lt;/record&gt;&lt;/Cite&gt;&lt;/EndNote&gt;</w:instrText>
      </w:r>
      <w:r w:rsidR="002C19FA" w:rsidRPr="001F042F">
        <w:fldChar w:fldCharType="separate"/>
      </w:r>
      <w:r w:rsidR="003E1A8C" w:rsidRPr="001F042F">
        <w:rPr>
          <w:noProof/>
        </w:rPr>
        <w:t>(19)</w:t>
      </w:r>
      <w:r w:rsidR="002C19FA" w:rsidRPr="001F042F">
        <w:fldChar w:fldCharType="end"/>
      </w:r>
      <w:r w:rsidR="008838B5" w:rsidRPr="001F042F">
        <w:t xml:space="preserve">. </w:t>
      </w:r>
      <w:r w:rsidR="009944F9" w:rsidRPr="001F042F">
        <w:br/>
        <w:t>To assess the absolute agreement for individual subjects, the Standard Error of Measurement (SEM</w:t>
      </w:r>
      <w:r w:rsidR="006D7872" w:rsidRPr="001F042F">
        <w:rPr>
          <w:vertAlign w:val="subscript"/>
        </w:rPr>
        <w:t>agreement</w:t>
      </w:r>
      <w:r w:rsidR="009944F9" w:rsidRPr="001F042F">
        <w:t xml:space="preserve">) was </w:t>
      </w:r>
      <w:r w:rsidR="00AE4471" w:rsidRPr="001F042F">
        <w:t xml:space="preserve">calculated based on </w:t>
      </w:r>
      <w:r w:rsidR="009944F9" w:rsidRPr="001F042F">
        <w:t>the formula</w:t>
      </w:r>
      <m:oMath>
        <m:r>
          <w:rPr>
            <w:rStyle w:val="mo"/>
            <w:rFonts w:ascii="Cambria Math" w:hAnsi="Cambria Math"/>
            <w:bdr w:val="none" w:sz="0" w:space="0" w:color="auto" w:frame="1"/>
          </w:rPr>
          <m:t xml:space="preserve"> SEM=sd*</m:t>
        </m:r>
        <m:rad>
          <m:radPr>
            <m:degHide m:val="1"/>
            <m:ctrlPr>
              <w:rPr>
                <w:rStyle w:val="mo"/>
                <w:rFonts w:ascii="Cambria Math" w:hAnsi="Cambria Math"/>
                <w:i/>
                <w:bdr w:val="none" w:sz="0" w:space="0" w:color="auto" w:frame="1"/>
              </w:rPr>
            </m:ctrlPr>
          </m:radPr>
          <m:deg>
            <m:ctrlPr>
              <w:rPr>
                <w:rStyle w:val="mn"/>
                <w:rFonts w:ascii="Cambria Math" w:hAnsi="Cambria Math"/>
                <w:bdr w:val="none" w:sz="0" w:space="0" w:color="auto" w:frame="1"/>
              </w:rPr>
            </m:ctrlPr>
          </m:deg>
          <m:e>
            <m:r>
              <m:rPr>
                <m:sty m:val="p"/>
              </m:rPr>
              <w:rPr>
                <w:rStyle w:val="mn"/>
                <w:rFonts w:ascii="Cambria Math" w:hAnsi="Cambria Math"/>
                <w:bdr w:val="none" w:sz="0" w:space="0" w:color="auto" w:frame="1"/>
              </w:rPr>
              <m:t>(1</m:t>
            </m:r>
            <m:r>
              <m:rPr>
                <m:sty m:val="p"/>
              </m:rPr>
              <w:rPr>
                <w:rStyle w:val="mo"/>
                <w:rFonts w:ascii="Cambria Math" w:hAnsi="Cambria Math"/>
                <w:bdr w:val="none" w:sz="0" w:space="0" w:color="auto" w:frame="1"/>
              </w:rPr>
              <m:t>-</m:t>
            </m:r>
            <m:r>
              <m:rPr>
                <m:sty m:val="p"/>
              </m:rPr>
              <w:rPr>
                <w:rStyle w:val="mi"/>
                <w:rFonts w:ascii="Cambria Math" w:hAnsi="Cambria Math"/>
                <w:bdr w:val="none" w:sz="0" w:space="0" w:color="auto" w:frame="1"/>
              </w:rPr>
              <m:t>ICC)</m:t>
            </m:r>
          </m:e>
        </m:rad>
      </m:oMath>
      <w:r w:rsidR="006D7872" w:rsidRPr="001F042F">
        <w:rPr>
          <w:rStyle w:val="mo"/>
          <w:bdr w:val="none" w:sz="0" w:space="0" w:color="auto" w:frame="1"/>
        </w:rPr>
        <w:t xml:space="preserve"> </w:t>
      </w:r>
      <w:r w:rsidR="006D7872" w:rsidRPr="001F042F">
        <w:rPr>
          <w:rStyle w:val="mo"/>
          <w:bdr w:val="none" w:sz="0" w:space="0" w:color="auto" w:frame="1"/>
        </w:rPr>
        <w:fldChar w:fldCharType="begin"/>
      </w:r>
      <w:r w:rsidR="003E1A8C" w:rsidRPr="001F042F">
        <w:rPr>
          <w:rStyle w:val="mo"/>
          <w:bdr w:val="none" w:sz="0" w:space="0" w:color="auto" w:frame="1"/>
        </w:rPr>
        <w:instrText xml:space="preserve"> ADDIN EN.CITE &lt;EndNote&gt;&lt;Cite&gt;&lt;Author&gt;de Vet&lt;/Author&gt;&lt;Year&gt;2011&lt;/Year&gt;&lt;RecNum&gt;33&lt;/RecNum&gt;&lt;DisplayText&gt;(6)&lt;/DisplayText&gt;&lt;record&gt;&lt;rec-number&gt;33&lt;/rec-number&gt;&lt;foreign-keys&gt;&lt;key app="EN" db-id="5efxs0wrave2aoe5sszv90f1zf9p2rvvt2tw" timestamp="0"&gt;33&lt;/key&gt;&lt;/foreign-keys&gt;&lt;ref-type name="Book"&gt;6&lt;/ref-type&gt;&lt;contributors&gt;&lt;authors&gt;&lt;author&gt;de Vet, Henrica C. W.&lt;/author&gt;&lt;author&gt;Terwee, Caroline B.&lt;/author&gt;&lt;author&gt;Mokkink, Lidwine B.&lt;/author&gt;&lt;author&gt;Knol, Dirk L.&lt;/author&gt;&lt;/authors&gt;&lt;/contributors&gt;&lt;titles&gt;&lt;title&gt;Measurement in Medicine : A Practical Guide&lt;/title&gt;&lt;tertiary-title&gt;Practical Guides to Biostatistics and Epidemiology&lt;/tertiary-title&gt;&lt;/titles&gt;&lt;keywords&gt;&lt;keyword&gt;Medical care, Evaluation, Methodology&lt;/keyword&gt;&lt;keyword&gt;Clinical medicine, Statistical methods&lt;/keyword&gt;&lt;keyword&gt;Clinical Medicine, methods&lt;/keyword&gt;&lt;keyword&gt;Diagnostic Techniques and Procedures&lt;/keyword&gt;&lt;keyword&gt;Outcome Assessment (Health Care)&lt;/keyword&gt;&lt;keyword&gt;Psychometrics&lt;/keyword&gt;&lt;keyword&gt;Statistics as Topic&lt;/keyword&gt;&lt;/keywords&gt;&lt;dates&gt;&lt;year&gt;2011&lt;/year&gt;&lt;/dates&gt;&lt;pub-location&gt;Cambridge&lt;/pub-location&gt;&lt;publisher&gt;Cambridge University Press&lt;/publisher&gt;&lt;isbn&gt;9780511996214&lt;/isbn&gt;&lt;urls&gt;&lt;related-urls&gt;&lt;url&gt;http://dx.doi.org/10.1017/CBO9780511996214&lt;/url&gt;&lt;/related-urls&gt;&lt;/urls&gt;&lt;/record&gt;&lt;/Cite&gt;&lt;/EndNote&gt;</w:instrText>
      </w:r>
      <w:r w:rsidR="006D7872" w:rsidRPr="001F042F">
        <w:rPr>
          <w:rStyle w:val="mo"/>
          <w:bdr w:val="none" w:sz="0" w:space="0" w:color="auto" w:frame="1"/>
        </w:rPr>
        <w:fldChar w:fldCharType="separate"/>
      </w:r>
      <w:r w:rsidR="003E1A8C" w:rsidRPr="001F042F">
        <w:rPr>
          <w:rStyle w:val="mo"/>
          <w:noProof/>
          <w:bdr w:val="none" w:sz="0" w:space="0" w:color="auto" w:frame="1"/>
        </w:rPr>
        <w:t>(6)</w:t>
      </w:r>
      <w:r w:rsidR="006D7872" w:rsidRPr="001F042F">
        <w:rPr>
          <w:rStyle w:val="mo"/>
          <w:bdr w:val="none" w:sz="0" w:space="0" w:color="auto" w:frame="1"/>
        </w:rPr>
        <w:fldChar w:fldCharType="end"/>
      </w:r>
      <w:r w:rsidR="006D7872" w:rsidRPr="001F042F">
        <w:rPr>
          <w:rStyle w:val="mo"/>
          <w:bdr w:val="none" w:sz="0" w:space="0" w:color="auto" w:frame="1"/>
        </w:rPr>
        <w:t xml:space="preserve">. </w:t>
      </w:r>
    </w:p>
    <w:p w14:paraId="319E3539" w14:textId="7ACC86DB" w:rsidR="006D7872" w:rsidRPr="001F042F" w:rsidRDefault="0011435E" w:rsidP="00CD04A5">
      <w:pPr>
        <w:autoSpaceDE w:val="0"/>
        <w:autoSpaceDN w:val="0"/>
        <w:adjustRightInd w:val="0"/>
        <w:spacing w:line="480" w:lineRule="auto"/>
      </w:pPr>
      <w:r w:rsidRPr="001F042F">
        <w:t xml:space="preserve">The mean value of systematic bias and the </w:t>
      </w:r>
      <w:r w:rsidR="0076412B" w:rsidRPr="001F042F">
        <w:t>95%</w:t>
      </w:r>
      <w:r w:rsidR="006D7872" w:rsidRPr="001F042F">
        <w:t xml:space="preserve"> Limits of Agreement (LoA)</w:t>
      </w:r>
      <w:r w:rsidR="00EB0057" w:rsidRPr="001F042F">
        <w:t xml:space="preserve"> </w:t>
      </w:r>
      <w:r w:rsidRPr="001F042F">
        <w:t>w</w:t>
      </w:r>
      <w:r w:rsidR="001A19FE" w:rsidRPr="001F042F">
        <w:t>ere</w:t>
      </w:r>
      <w:r w:rsidRPr="001F042F">
        <w:t xml:space="preserve"> calculated using the formula mean ± 1.96 x SD</w:t>
      </w:r>
      <w:r w:rsidRPr="001F042F">
        <w:rPr>
          <w:vertAlign w:val="subscript"/>
        </w:rPr>
        <w:t xml:space="preserve">difference </w:t>
      </w:r>
      <w:r w:rsidRPr="001F042F">
        <w:t xml:space="preserve"> and visually presented by Bland-</w:t>
      </w:r>
      <w:r w:rsidR="00EB0057" w:rsidRPr="001F042F">
        <w:t>Altman plots</w:t>
      </w:r>
      <w:r w:rsidR="00F10D10" w:rsidRPr="001F042F">
        <w:t xml:space="preserve"> </w:t>
      </w:r>
      <w:r w:rsidRPr="001F042F">
        <w:fldChar w:fldCharType="begin"/>
      </w:r>
      <w:r w:rsidR="003E1A8C" w:rsidRPr="001F042F">
        <w:instrText xml:space="preserve"> ADDIN EN.CITE &lt;EndNote&gt;&lt;Cite&gt;&lt;Author&gt;Bland&lt;/Author&gt;&lt;Year&gt;1986&lt;/Year&gt;&lt;RecNum&gt;19&lt;/RecNum&gt;&lt;DisplayText&gt;(20)&lt;/DisplayText&gt;&lt;record&gt;&lt;rec-number&gt;19&lt;/rec-number&gt;&lt;foreign-keys&gt;&lt;key app="EN" db-id="5efxs0wrave2aoe5sszv90f1zf9p2rvvt2tw" timestamp="0"&gt;19&lt;/key&gt;&lt;/foreign-keys&gt;&lt;ref-type name="Journal Article"&gt;17&lt;/ref-type&gt;&lt;contributors&gt;&lt;authors&gt;&lt;author&gt;Bland, J. M.&lt;/author&gt;&lt;author&gt;Altman, D. G.&lt;/author&gt;&lt;/authors&gt;&lt;/contributors&gt;&lt;titles&gt;&lt;title&gt;Statistical methods for assessing agreement between two methods of clinical measurement&lt;/title&gt;&lt;secondary-title&gt;Lancet&lt;/secondary-title&gt;&lt;alt-title&gt;Lancet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307-10&lt;/pages&gt;&lt;volume&gt;1&lt;/volume&gt;&lt;number&gt;8476&lt;/number&gt;&lt;edition&gt;1986/02/08&lt;/edition&gt;&lt;keywords&gt;&lt;keyword&gt;Diagnosis/*standards&lt;/keyword&gt;&lt;keyword&gt;Humans&lt;/keyword&gt;&lt;keyword&gt;Peak Expiratory Flow Rate&lt;/keyword&gt;&lt;keyword&gt;*Statistics as Topic&lt;/keyword&gt;&lt;/keywords&gt;&lt;dates&gt;&lt;year&gt;1986&lt;/year&gt;&lt;pub-dates&gt;&lt;date&gt;Feb 8&lt;/date&gt;&lt;/pub-dates&gt;&lt;/dates&gt;&lt;isbn&gt;0140-6736 (Print)&amp;#xD;0140-6736&lt;/isbn&gt;&lt;accession-num&gt;2868172&lt;/accession-num&gt;&lt;urls&gt;&lt;/urls&gt;&lt;remote-database-provider&gt;NLM&lt;/remote-database-provider&gt;&lt;language&gt;eng&lt;/language&gt;&lt;/record&gt;&lt;/Cite&gt;&lt;/EndNote&gt;</w:instrText>
      </w:r>
      <w:r w:rsidRPr="001F042F">
        <w:fldChar w:fldCharType="separate"/>
      </w:r>
      <w:r w:rsidR="003E1A8C" w:rsidRPr="001F042F">
        <w:rPr>
          <w:noProof/>
        </w:rPr>
        <w:t>(20)</w:t>
      </w:r>
      <w:r w:rsidRPr="001F042F">
        <w:fldChar w:fldCharType="end"/>
      </w:r>
      <w:r w:rsidRPr="001F042F">
        <w:t>.</w:t>
      </w:r>
    </w:p>
    <w:p w14:paraId="166B80C3" w14:textId="45654203" w:rsidR="004117B8" w:rsidRPr="001F042F" w:rsidRDefault="0015761C" w:rsidP="0015761C">
      <w:pPr>
        <w:autoSpaceDE w:val="0"/>
        <w:autoSpaceDN w:val="0"/>
        <w:adjustRightInd w:val="0"/>
        <w:spacing w:line="480" w:lineRule="auto"/>
      </w:pPr>
      <w:r w:rsidRPr="001F042F">
        <w:t>Twenty-five</w:t>
      </w:r>
      <w:r w:rsidR="00A97323" w:rsidRPr="001F042F">
        <w:t xml:space="preserve"> degrees o</w:t>
      </w:r>
      <w:r w:rsidR="00D957A6" w:rsidRPr="001F042F">
        <w:t>f freedom</w:t>
      </w:r>
      <w:r w:rsidR="00A97323" w:rsidRPr="001F042F">
        <w:t xml:space="preserve"> </w:t>
      </w:r>
      <w:r w:rsidR="003C5DD9" w:rsidRPr="001F042F">
        <w:t>has</w:t>
      </w:r>
      <w:r w:rsidRPr="001F042F">
        <w:t xml:space="preserve"> been suggested as </w:t>
      </w:r>
      <w:r w:rsidR="00A97323" w:rsidRPr="001F042F">
        <w:t xml:space="preserve">sufficient </w:t>
      </w:r>
      <w:r w:rsidRPr="001F042F">
        <w:t xml:space="preserve">for </w:t>
      </w:r>
      <w:r w:rsidR="00D957A6" w:rsidRPr="001F042F">
        <w:t xml:space="preserve">using </w:t>
      </w:r>
      <w:r w:rsidR="00A97323" w:rsidRPr="001F042F">
        <w:t xml:space="preserve">ICC </w:t>
      </w:r>
      <w:r w:rsidR="00A97323" w:rsidRPr="001F042F">
        <w:fldChar w:fldCharType="begin"/>
      </w:r>
      <w:r w:rsidR="003E1A8C" w:rsidRPr="001F042F">
        <w:instrText xml:space="preserve"> ADDIN EN.CITE &lt;EndNote&gt;&lt;Cite&gt;&lt;Author&gt;Chinn&lt;/Author&gt;&lt;Year&gt;1991&lt;/Year&gt;&lt;RecNum&gt;23&lt;/RecNum&gt;&lt;DisplayText&gt;(21)&lt;/DisplayText&gt;&lt;record&gt;&lt;rec-number&gt;23&lt;/rec-number&gt;&lt;foreign-keys&gt;&lt;key app="EN" db-id="5efxs0wrave2aoe5sszv90f1zf9p2rvvt2tw" timestamp="0"&gt;23&lt;/key&gt;&lt;/foreign-keys&gt;&lt;ref-type name="Journal Article"&gt;17&lt;/ref-type&gt;&lt;contributors&gt;&lt;authors&gt;&lt;author&gt;Chinn, S.&lt;/author&gt;&lt;/authors&gt;&lt;/contributors&gt;&lt;auth-address&gt;Department of Public Health Medicine, United Medical and Dental Schools of Guy&amp;apos;s Hospitals, London.&lt;/auth-address&gt;&lt;titles&gt;&lt;title&gt;Statistics in respiratory medicine. 2. Repeatability and method comparison&lt;/title&gt;&lt;secondary-title&gt;Thorax&lt;/secondary-title&gt;&lt;alt-title&gt;Thorax&lt;/alt-title&gt;&lt;/titles&gt;&lt;pages&gt;454-6&lt;/pages&gt;&lt;volume&gt;46&lt;/volume&gt;&lt;number&gt;6&lt;/number&gt;&lt;edition&gt;1991/06/01&lt;/edition&gt;&lt;keywords&gt;&lt;keyword&gt;Methods&lt;/keyword&gt;&lt;keyword&gt;Pulmonary Medicine/*statistics &amp;amp; numerical data&lt;/keyword&gt;&lt;keyword&gt;Reference Values&lt;/keyword&gt;&lt;keyword&gt;*Reproducibility of Results&lt;/keyword&gt;&lt;keyword&gt;Weights and Measures&lt;/keyword&gt;&lt;/keywords&gt;&lt;dates&gt;&lt;year&gt;1991&lt;/year&gt;&lt;pub-dates&gt;&lt;date&gt;Jun&lt;/date&gt;&lt;/pub-dates&gt;&lt;/dates&gt;&lt;isbn&gt;0040-6376 (Print)&amp;#xD;0040-6376&lt;/isbn&gt;&lt;accession-num&gt;1858087&lt;/accession-num&gt;&lt;urls&gt;&lt;related-urls&gt;&lt;url&gt;http://thorax.bmj.com/content/46/6/454.full.pdf&lt;/url&gt;&lt;/related-urls&gt;&lt;/urls&gt;&lt;custom2&gt;Pmc463197&lt;/custom2&gt;&lt;remote-database-provider&gt;NLM&lt;/remote-database-provider&gt;&lt;language&gt;eng&lt;/language&gt;&lt;/record&gt;&lt;/Cite&gt;&lt;/EndNote&gt;</w:instrText>
      </w:r>
      <w:r w:rsidR="00A97323" w:rsidRPr="001F042F">
        <w:fldChar w:fldCharType="separate"/>
      </w:r>
      <w:r w:rsidR="003E1A8C" w:rsidRPr="001F042F">
        <w:rPr>
          <w:noProof/>
        </w:rPr>
        <w:t>(21)</w:t>
      </w:r>
      <w:r w:rsidR="00A97323" w:rsidRPr="001F042F">
        <w:fldChar w:fldCharType="end"/>
      </w:r>
      <w:r w:rsidR="00497ACB" w:rsidRPr="001F042F">
        <w:t xml:space="preserve">, corresponding to a </w:t>
      </w:r>
      <w:r w:rsidRPr="001F042F">
        <w:t xml:space="preserve">sample size </w:t>
      </w:r>
      <w:r w:rsidR="00A97323" w:rsidRPr="001F042F">
        <w:t>of 8 participants being tested three times</w:t>
      </w:r>
      <w:r w:rsidR="00497ACB" w:rsidRPr="001F042F">
        <w:t>.</w:t>
      </w:r>
      <w:r w:rsidR="00A97323" w:rsidRPr="001F042F">
        <w:t xml:space="preserve"> </w:t>
      </w:r>
      <w:r w:rsidR="00C74042" w:rsidRPr="001F042F">
        <w:rPr>
          <w:lang w:val="en-US"/>
        </w:rPr>
        <w:t>A</w:t>
      </w:r>
      <w:r w:rsidR="008C7128" w:rsidRPr="001F042F">
        <w:rPr>
          <w:lang w:val="en-US"/>
        </w:rPr>
        <w:t xml:space="preserve">ll statistical analyses </w:t>
      </w:r>
      <w:r w:rsidR="006C0365" w:rsidRPr="001F042F">
        <w:rPr>
          <w:lang w:val="en-US"/>
        </w:rPr>
        <w:t>w</w:t>
      </w:r>
      <w:r w:rsidR="001A19FE" w:rsidRPr="001F042F">
        <w:rPr>
          <w:lang w:val="en-US"/>
        </w:rPr>
        <w:t>ere</w:t>
      </w:r>
      <w:r w:rsidR="008C7128" w:rsidRPr="001F042F">
        <w:rPr>
          <w:lang w:val="en-US"/>
        </w:rPr>
        <w:t xml:space="preserve"> performed in STATA 13.1 (StataCorp. 2013. Stata Statistical Software: Release 13. College Station, TX: StataCorp LP.)</w:t>
      </w:r>
      <w:r w:rsidR="003C5DD9" w:rsidRPr="001F042F">
        <w:rPr>
          <w:lang w:val="en-US"/>
        </w:rPr>
        <w:t xml:space="preserve"> and level of statistical significance was set at 0.05 alpha level</w:t>
      </w:r>
      <w:r w:rsidR="008C7128" w:rsidRPr="001F042F">
        <w:rPr>
          <w:lang w:val="en-US"/>
        </w:rPr>
        <w:t>.</w:t>
      </w:r>
      <w:r w:rsidR="00475E98" w:rsidRPr="001F042F">
        <w:rPr>
          <w:lang w:val="en-US"/>
        </w:rPr>
        <w:t xml:space="preserve"> </w:t>
      </w:r>
      <w:r w:rsidR="004117B8" w:rsidRPr="001F042F">
        <w:rPr>
          <w:lang w:val="en-US"/>
        </w:rPr>
        <w:br w:type="page"/>
      </w:r>
    </w:p>
    <w:p w14:paraId="3537881D" w14:textId="77777777" w:rsidR="00CC2343" w:rsidRPr="001F042F" w:rsidRDefault="006D296A" w:rsidP="00243187">
      <w:pPr>
        <w:widowControl w:val="0"/>
        <w:autoSpaceDE w:val="0"/>
        <w:autoSpaceDN w:val="0"/>
        <w:adjustRightInd w:val="0"/>
        <w:spacing w:line="480" w:lineRule="auto"/>
        <w:outlineLvl w:val="0"/>
        <w:rPr>
          <w:b/>
          <w:sz w:val="28"/>
          <w:lang w:val="en-US"/>
        </w:rPr>
      </w:pPr>
      <w:r w:rsidRPr="001F042F">
        <w:rPr>
          <w:b/>
          <w:sz w:val="28"/>
          <w:lang w:val="en-US"/>
        </w:rPr>
        <w:t>RESULTS</w:t>
      </w:r>
    </w:p>
    <w:p w14:paraId="2E6DA11E" w14:textId="5BC99E95" w:rsidR="00DE4778" w:rsidRPr="001F042F" w:rsidRDefault="0045645E" w:rsidP="00AD2F4C">
      <w:pPr>
        <w:spacing w:after="200" w:line="480" w:lineRule="auto"/>
        <w:rPr>
          <w:lang w:val="en-US"/>
        </w:rPr>
      </w:pPr>
      <w:bookmarkStart w:id="2" w:name="_Hlk526419687"/>
      <w:r w:rsidRPr="001F042F">
        <w:rPr>
          <w:lang w:val="en-US"/>
        </w:rPr>
        <w:t>Eight male participants</w:t>
      </w:r>
      <w:r w:rsidR="00251742" w:rsidRPr="001F042F">
        <w:rPr>
          <w:lang w:val="en-US"/>
        </w:rPr>
        <w:t xml:space="preserve"> with unilateral</w:t>
      </w:r>
      <w:r w:rsidR="00383A44" w:rsidRPr="001F042F">
        <w:rPr>
          <w:lang w:val="en-US"/>
        </w:rPr>
        <w:t xml:space="preserve"> traumatic</w:t>
      </w:r>
      <w:r w:rsidR="00251742" w:rsidRPr="001F042F">
        <w:rPr>
          <w:lang w:val="en-US"/>
        </w:rPr>
        <w:t xml:space="preserve"> lower limb amputations with a mean age of 32.5 (</w:t>
      </w:r>
      <w:r w:rsidR="000A610B" w:rsidRPr="001F042F">
        <w:rPr>
          <w:rFonts w:ascii="plus" w:hAnsi="plus"/>
          <w:lang w:val="en-US"/>
        </w:rPr>
        <w:t>±</w:t>
      </w:r>
      <w:r w:rsidR="00251742" w:rsidRPr="001F042F">
        <w:rPr>
          <w:lang w:val="en-US"/>
        </w:rPr>
        <w:t>4.57)</w:t>
      </w:r>
      <w:r w:rsidR="000A610B" w:rsidRPr="001F042F">
        <w:rPr>
          <w:lang w:val="en-US"/>
        </w:rPr>
        <w:t xml:space="preserve"> years</w:t>
      </w:r>
      <w:r w:rsidR="00383A44" w:rsidRPr="001F042F">
        <w:rPr>
          <w:lang w:val="en-US"/>
        </w:rPr>
        <w:t>,</w:t>
      </w:r>
      <w:r w:rsidR="00251742" w:rsidRPr="001F042F">
        <w:rPr>
          <w:sz w:val="20"/>
          <w:szCs w:val="20"/>
          <w:lang w:val="en-US"/>
        </w:rPr>
        <w:t xml:space="preserve"> </w:t>
      </w:r>
      <w:r w:rsidR="00383A44" w:rsidRPr="001F042F">
        <w:t>who w</w:t>
      </w:r>
      <w:r w:rsidR="00E36993" w:rsidRPr="001F042F">
        <w:t>ere</w:t>
      </w:r>
      <w:r w:rsidR="00383A44" w:rsidRPr="001F042F">
        <w:t xml:space="preserve"> amputated 6.25 (±2.82) years ago</w:t>
      </w:r>
      <w:r w:rsidR="00E36993" w:rsidRPr="001F042F">
        <w:t>,</w:t>
      </w:r>
      <w:r w:rsidR="00383A44" w:rsidRPr="001F042F">
        <w:t xml:space="preserve"> </w:t>
      </w:r>
      <w:r w:rsidR="00086B1A" w:rsidRPr="001F042F">
        <w:rPr>
          <w:lang w:val="en-US"/>
        </w:rPr>
        <w:t xml:space="preserve">without </w:t>
      </w:r>
      <w:r w:rsidR="005002C8" w:rsidRPr="001F042F">
        <w:rPr>
          <w:lang w:val="en-US"/>
        </w:rPr>
        <w:t>comorbidit</w:t>
      </w:r>
      <w:r w:rsidR="00086B1A" w:rsidRPr="001F042F">
        <w:rPr>
          <w:lang w:val="en-US"/>
        </w:rPr>
        <w:t>ies</w:t>
      </w:r>
      <w:r w:rsidR="00E36993" w:rsidRPr="001F042F">
        <w:rPr>
          <w:lang w:val="en-US"/>
        </w:rPr>
        <w:t>,</w:t>
      </w:r>
      <w:r w:rsidR="005002C8" w:rsidRPr="001F042F">
        <w:rPr>
          <w:lang w:val="en-US"/>
        </w:rPr>
        <w:t xml:space="preserve"> </w:t>
      </w:r>
      <w:r w:rsidR="00283162" w:rsidRPr="001F042F">
        <w:rPr>
          <w:lang w:val="en-US"/>
        </w:rPr>
        <w:t>volunteered to participate in this study</w:t>
      </w:r>
      <w:r w:rsidR="00B949CC" w:rsidRPr="001F042F">
        <w:rPr>
          <w:lang w:val="en-US"/>
        </w:rPr>
        <w:t xml:space="preserve">. </w:t>
      </w:r>
      <w:r w:rsidR="004754E6" w:rsidRPr="001F042F">
        <w:rPr>
          <w:lang w:val="en-US"/>
        </w:rPr>
        <w:t>C</w:t>
      </w:r>
      <w:r w:rsidR="00B949CC" w:rsidRPr="001F042F">
        <w:rPr>
          <w:lang w:val="en-US"/>
        </w:rPr>
        <w:t>haracteristics</w:t>
      </w:r>
      <w:r w:rsidR="004754E6" w:rsidRPr="001F042F">
        <w:rPr>
          <w:lang w:val="en-US"/>
        </w:rPr>
        <w:t xml:space="preserve"> of the participants</w:t>
      </w:r>
      <w:r w:rsidR="00B949CC" w:rsidRPr="001F042F">
        <w:rPr>
          <w:lang w:val="en-US"/>
        </w:rPr>
        <w:t xml:space="preserve"> </w:t>
      </w:r>
      <w:r w:rsidR="001A19FE" w:rsidRPr="001F042F">
        <w:rPr>
          <w:lang w:val="en-US"/>
        </w:rPr>
        <w:t>are</w:t>
      </w:r>
      <w:r w:rsidR="00B949CC" w:rsidRPr="001F042F">
        <w:rPr>
          <w:lang w:val="en-US"/>
        </w:rPr>
        <w:t xml:space="preserve"> presented in</w:t>
      </w:r>
      <w:r w:rsidR="00DE4778" w:rsidRPr="001F042F">
        <w:rPr>
          <w:lang w:val="en-US"/>
        </w:rPr>
        <w:t xml:space="preserve"> </w:t>
      </w:r>
      <w:r w:rsidR="00B949CC" w:rsidRPr="001F042F">
        <w:rPr>
          <w:lang w:val="en-US"/>
        </w:rPr>
        <w:t>t</w:t>
      </w:r>
      <w:r w:rsidR="00B53CE9" w:rsidRPr="001F042F">
        <w:rPr>
          <w:lang w:val="en-US"/>
        </w:rPr>
        <w:t>able I</w:t>
      </w:r>
      <w:r w:rsidR="00283162" w:rsidRPr="001F042F">
        <w:rPr>
          <w:lang w:val="en-US"/>
        </w:rPr>
        <w:t xml:space="preserve">. </w:t>
      </w:r>
    </w:p>
    <w:bookmarkEnd w:id="2"/>
    <w:p w14:paraId="3ECADAE8" w14:textId="25DC45DA" w:rsidR="005E7556" w:rsidRPr="001F042F" w:rsidRDefault="00251742" w:rsidP="00AD2F4C">
      <w:pPr>
        <w:spacing w:after="200" w:line="480" w:lineRule="auto"/>
        <w:rPr>
          <w:i/>
          <w:lang w:val="en-US"/>
        </w:rPr>
      </w:pPr>
      <w:r w:rsidRPr="001F042F">
        <w:rPr>
          <w:i/>
          <w:lang w:val="en-US"/>
        </w:rPr>
        <w:t xml:space="preserve">[Insert table </w:t>
      </w:r>
      <w:r w:rsidR="00B53CE9" w:rsidRPr="001F042F">
        <w:rPr>
          <w:i/>
          <w:lang w:val="en-US"/>
        </w:rPr>
        <w:t>I</w:t>
      </w:r>
      <w:r w:rsidRPr="001F042F">
        <w:rPr>
          <w:i/>
          <w:lang w:val="en-US"/>
        </w:rPr>
        <w:t xml:space="preserve"> about here]</w:t>
      </w:r>
    </w:p>
    <w:p w14:paraId="458BC9B3" w14:textId="3A62D375" w:rsidR="00F25C7C" w:rsidRPr="001F042F" w:rsidRDefault="0060009C" w:rsidP="00AD2F4C">
      <w:pPr>
        <w:spacing w:after="200" w:line="480" w:lineRule="auto"/>
        <w:rPr>
          <w:lang w:val="en-US"/>
        </w:rPr>
      </w:pPr>
      <w:r w:rsidRPr="001F042F">
        <w:rPr>
          <w:lang w:val="en-US"/>
        </w:rPr>
        <w:t>R</w:t>
      </w:r>
      <w:r w:rsidR="00FE124E" w:rsidRPr="001F042F">
        <w:rPr>
          <w:lang w:val="en-US"/>
        </w:rPr>
        <w:t xml:space="preserve">esults </w:t>
      </w:r>
      <w:r w:rsidRPr="001F042F">
        <w:rPr>
          <w:lang w:val="en-US"/>
        </w:rPr>
        <w:t>of the three CPET</w:t>
      </w:r>
      <w:r w:rsidR="0087575F" w:rsidRPr="001F042F">
        <w:rPr>
          <w:lang w:val="en-US"/>
        </w:rPr>
        <w:t xml:space="preserve"> sessions</w:t>
      </w:r>
      <w:r w:rsidRPr="001F042F">
        <w:rPr>
          <w:lang w:val="en-US"/>
        </w:rPr>
        <w:t xml:space="preserve"> </w:t>
      </w:r>
      <w:r w:rsidR="001A19FE" w:rsidRPr="001F042F">
        <w:rPr>
          <w:lang w:val="en-US"/>
        </w:rPr>
        <w:t>are</w:t>
      </w:r>
      <w:r w:rsidRPr="001F042F">
        <w:rPr>
          <w:lang w:val="en-US"/>
        </w:rPr>
        <w:t xml:space="preserve"> </w:t>
      </w:r>
      <w:r w:rsidR="00FE124E" w:rsidRPr="001F042F">
        <w:rPr>
          <w:lang w:val="en-US"/>
        </w:rPr>
        <w:t xml:space="preserve">presented </w:t>
      </w:r>
      <w:r w:rsidR="00B53CE9" w:rsidRPr="001F042F">
        <w:rPr>
          <w:lang w:val="en-US"/>
        </w:rPr>
        <w:t>in table II</w:t>
      </w:r>
      <w:r w:rsidRPr="001F042F">
        <w:rPr>
          <w:lang w:val="en-US"/>
        </w:rPr>
        <w:t xml:space="preserve">. </w:t>
      </w:r>
      <w:r w:rsidR="002C1A88" w:rsidRPr="001F042F">
        <w:rPr>
          <w:lang w:val="en-US"/>
        </w:rPr>
        <w:t>All test</w:t>
      </w:r>
      <w:r w:rsidR="002C1A88" w:rsidRPr="001F042F">
        <w:rPr>
          <w:strike/>
          <w:lang w:val="en-US"/>
        </w:rPr>
        <w:t>s</w:t>
      </w:r>
      <w:r w:rsidR="002C1A88" w:rsidRPr="001F042F">
        <w:rPr>
          <w:lang w:val="en-US"/>
        </w:rPr>
        <w:t xml:space="preserve"> sessions met the thresholds for a valid </w:t>
      </w:r>
      <w:r w:rsidR="0050246E" w:rsidRPr="001F042F">
        <w:rPr>
          <w:lang w:val="en-US"/>
        </w:rPr>
        <w:t>max</w:t>
      </w:r>
      <w:r w:rsidR="002C1A88" w:rsidRPr="001F042F">
        <w:rPr>
          <w:lang w:val="en-US"/>
        </w:rPr>
        <w:t xml:space="preserve">-test with a test time between 5-9 minutes and a peak respiratory exchange ratio (RER) of at least 1.10 or a self-reported rating of exertion ≥18. </w:t>
      </w:r>
      <w:r w:rsidR="006F24F5" w:rsidRPr="001F042F">
        <w:rPr>
          <w:lang w:val="en-US"/>
        </w:rPr>
        <w:br/>
      </w:r>
      <w:r w:rsidR="001A3488" w:rsidRPr="001F042F">
        <w:rPr>
          <w:lang w:val="en-US"/>
        </w:rPr>
        <w:t>Test-retest reliability, standard error of the measurements and limits of agreement for VO2peak, total test time, maximum work rate, and maximum heart beat are presented in table 2.</w:t>
      </w:r>
      <w:r w:rsidR="00B55CCB" w:rsidRPr="001F042F">
        <w:rPr>
          <w:lang w:val="en-US"/>
        </w:rPr>
        <w:t xml:space="preserve"> No </w:t>
      </w:r>
      <w:r w:rsidR="00881784" w:rsidRPr="001F042F">
        <w:rPr>
          <w:lang w:val="en-US"/>
        </w:rPr>
        <w:t xml:space="preserve">statistically significant interaction effect was found between time and any of the outcome variables. </w:t>
      </w:r>
    </w:p>
    <w:p w14:paraId="6481DEAE" w14:textId="7E789077" w:rsidR="00E630CA" w:rsidRPr="001F042F" w:rsidRDefault="00B53CE9" w:rsidP="00AD2F4C">
      <w:pPr>
        <w:spacing w:after="200" w:line="480" w:lineRule="auto"/>
        <w:rPr>
          <w:i/>
          <w:lang w:val="en-US"/>
        </w:rPr>
      </w:pPr>
      <w:r w:rsidRPr="001F042F">
        <w:rPr>
          <w:i/>
          <w:lang w:val="en-US"/>
        </w:rPr>
        <w:t>[Insert table II</w:t>
      </w:r>
      <w:r w:rsidR="00E630CA" w:rsidRPr="001F042F">
        <w:rPr>
          <w:i/>
          <w:lang w:val="en-US"/>
        </w:rPr>
        <w:t xml:space="preserve"> about here]</w:t>
      </w:r>
    </w:p>
    <w:p w14:paraId="08381DBE" w14:textId="66792F32" w:rsidR="00456D33" w:rsidRPr="001F042F" w:rsidRDefault="0054313D" w:rsidP="00AD2F4C">
      <w:pPr>
        <w:spacing w:after="200" w:line="480" w:lineRule="auto"/>
        <w:rPr>
          <w:lang w:val="en-US"/>
        </w:rPr>
      </w:pPr>
      <w:r w:rsidRPr="001F042F">
        <w:rPr>
          <w:b/>
          <w:lang w:val="en-US"/>
        </w:rPr>
        <w:t>V</w:t>
      </w:r>
      <w:r w:rsidR="00EA1A46" w:rsidRPr="001F042F">
        <w:rPr>
          <w:b/>
          <w:lang w:val="en-US"/>
        </w:rPr>
        <w:t>O</w:t>
      </w:r>
      <w:r w:rsidRPr="001F042F">
        <w:rPr>
          <w:b/>
          <w:lang w:val="en-US"/>
        </w:rPr>
        <w:t>2peak</w:t>
      </w:r>
      <w:r w:rsidR="00AD2F4C" w:rsidRPr="001F042F">
        <w:rPr>
          <w:lang w:val="en-US"/>
        </w:rPr>
        <w:br/>
      </w:r>
      <w:r w:rsidR="00326CAA" w:rsidRPr="001F042F">
        <w:rPr>
          <w:lang w:val="en-US"/>
        </w:rPr>
        <w:t>VO2peak showed a good but non-</w:t>
      </w:r>
      <w:r w:rsidR="0087575F" w:rsidRPr="001F042F">
        <w:rPr>
          <w:lang w:val="en-US"/>
        </w:rPr>
        <w:t>acceptable agreement with an ICC value of 0.5</w:t>
      </w:r>
      <w:r w:rsidR="003939D7" w:rsidRPr="001F042F">
        <w:rPr>
          <w:lang w:val="en-US"/>
        </w:rPr>
        <w:t>1</w:t>
      </w:r>
      <w:r w:rsidR="0087575F" w:rsidRPr="001F042F">
        <w:rPr>
          <w:lang w:val="en-US"/>
        </w:rPr>
        <w:t xml:space="preserve"> with a standard</w:t>
      </w:r>
      <w:r w:rsidR="00B60F6E" w:rsidRPr="001F042F">
        <w:rPr>
          <w:lang w:val="en-US"/>
        </w:rPr>
        <w:t xml:space="preserve"> error of the measurement of 0.18</w:t>
      </w:r>
      <w:r w:rsidR="0087575F" w:rsidRPr="001F042F">
        <w:rPr>
          <w:lang w:val="en-US"/>
        </w:rPr>
        <w:t xml:space="preserve">. </w:t>
      </w:r>
      <w:r w:rsidR="003939D7" w:rsidRPr="001F042F">
        <w:rPr>
          <w:lang w:val="en-US"/>
        </w:rPr>
        <w:t xml:space="preserve">A sensitivity-analysis showed no difference in interpretation of the ICC </w:t>
      </w:r>
      <w:r w:rsidR="008C672C" w:rsidRPr="001F042F">
        <w:rPr>
          <w:lang w:val="en-US"/>
        </w:rPr>
        <w:t>between the model without imputation ICC=0.50 and the model with im</w:t>
      </w:r>
      <w:r w:rsidR="00BC7D72" w:rsidRPr="001F042F">
        <w:rPr>
          <w:lang w:val="en-US"/>
        </w:rPr>
        <w:t>putation ICC=0.51.</w:t>
      </w:r>
      <w:r w:rsidR="00A44406" w:rsidRPr="001F042F">
        <w:rPr>
          <w:lang w:val="en-US"/>
        </w:rPr>
        <w:br/>
      </w:r>
      <w:r w:rsidRPr="001F042F">
        <w:rPr>
          <w:lang w:val="en-US"/>
        </w:rPr>
        <w:br/>
      </w:r>
      <w:r w:rsidR="00342046" w:rsidRPr="001F042F">
        <w:rPr>
          <w:b/>
          <w:lang w:val="en-US"/>
        </w:rPr>
        <w:t>T</w:t>
      </w:r>
      <w:r w:rsidRPr="001F042F">
        <w:rPr>
          <w:b/>
          <w:lang w:val="en-US"/>
        </w:rPr>
        <w:t>est time and max</w:t>
      </w:r>
      <w:r w:rsidR="00D80E67" w:rsidRPr="001F042F">
        <w:rPr>
          <w:b/>
          <w:lang w:val="en-US"/>
        </w:rPr>
        <w:t xml:space="preserve">imum work rate </w:t>
      </w:r>
      <w:r w:rsidRPr="001F042F">
        <w:rPr>
          <w:b/>
          <w:lang w:val="en-US"/>
        </w:rPr>
        <w:br/>
      </w:r>
      <w:r w:rsidR="00CD4BD3" w:rsidRPr="001F042F">
        <w:rPr>
          <w:lang w:val="en-US"/>
        </w:rPr>
        <w:t xml:space="preserve">Total test time </w:t>
      </w:r>
      <w:r w:rsidR="00D80E67" w:rsidRPr="001F042F">
        <w:rPr>
          <w:lang w:val="en-US"/>
        </w:rPr>
        <w:t>(sec</w:t>
      </w:r>
      <w:r w:rsidR="00E36993" w:rsidRPr="001F042F">
        <w:rPr>
          <w:lang w:val="en-US"/>
        </w:rPr>
        <w:t>onds</w:t>
      </w:r>
      <w:r w:rsidR="00D80E67" w:rsidRPr="001F042F">
        <w:rPr>
          <w:lang w:val="en-US"/>
        </w:rPr>
        <w:t xml:space="preserve">) </w:t>
      </w:r>
      <w:r w:rsidR="00CD4BD3" w:rsidRPr="001F042F">
        <w:rPr>
          <w:lang w:val="en-US"/>
        </w:rPr>
        <w:t>and maximum work rate</w:t>
      </w:r>
      <w:r w:rsidR="00D80E67" w:rsidRPr="001F042F">
        <w:rPr>
          <w:lang w:val="en-US"/>
        </w:rPr>
        <w:t xml:space="preserve"> (</w:t>
      </w:r>
      <w:r w:rsidR="001C76AE" w:rsidRPr="001F042F">
        <w:rPr>
          <w:lang w:val="en-US"/>
        </w:rPr>
        <w:t>w</w:t>
      </w:r>
      <w:r w:rsidR="00D80E67" w:rsidRPr="001F042F">
        <w:rPr>
          <w:lang w:val="en-US"/>
        </w:rPr>
        <w:t>att</w:t>
      </w:r>
      <w:r w:rsidR="00DE555A" w:rsidRPr="001F042F">
        <w:rPr>
          <w:lang w:val="en-US"/>
        </w:rPr>
        <w:t>s</w:t>
      </w:r>
      <w:r w:rsidR="00D80E67" w:rsidRPr="001F042F">
        <w:rPr>
          <w:lang w:val="en-US"/>
        </w:rPr>
        <w:t>)</w:t>
      </w:r>
      <w:r w:rsidR="00CD4BD3" w:rsidRPr="001F042F">
        <w:rPr>
          <w:lang w:val="en-US"/>
        </w:rPr>
        <w:t xml:space="preserve"> sho</w:t>
      </w:r>
      <w:r w:rsidR="001A19FE" w:rsidRPr="001F042F">
        <w:rPr>
          <w:lang w:val="en-US"/>
        </w:rPr>
        <w:t>wed</w:t>
      </w:r>
      <w:r w:rsidR="00CD4BD3" w:rsidRPr="001F042F">
        <w:rPr>
          <w:lang w:val="en-US"/>
        </w:rPr>
        <w:t xml:space="preserve"> an excellent and acceptable agreement corresponding to ICC values of 0.74 and 0.73 respectively. Standard error of the measurement was for total test time 25.22 sec</w:t>
      </w:r>
      <w:r w:rsidR="00E36993" w:rsidRPr="001F042F">
        <w:rPr>
          <w:lang w:val="en-US"/>
        </w:rPr>
        <w:t>onds</w:t>
      </w:r>
      <w:r w:rsidR="00CD4BD3" w:rsidRPr="001F042F">
        <w:rPr>
          <w:lang w:val="en-US"/>
        </w:rPr>
        <w:t xml:space="preserve"> and for maximum work rate 8.16 </w:t>
      </w:r>
      <w:r w:rsidR="00DE555A" w:rsidRPr="001F042F">
        <w:rPr>
          <w:lang w:val="en-US"/>
        </w:rPr>
        <w:t>W</w:t>
      </w:r>
      <w:r w:rsidR="00CD4BD3" w:rsidRPr="001F042F">
        <w:rPr>
          <w:lang w:val="en-US"/>
        </w:rPr>
        <w:t>att</w:t>
      </w:r>
      <w:r w:rsidR="00DE555A" w:rsidRPr="001F042F">
        <w:rPr>
          <w:lang w:val="en-US"/>
        </w:rPr>
        <w:t>s</w:t>
      </w:r>
      <w:r w:rsidR="00CD4BD3" w:rsidRPr="001F042F">
        <w:rPr>
          <w:lang w:val="en-US"/>
        </w:rPr>
        <w:t xml:space="preserve">. </w:t>
      </w:r>
    </w:p>
    <w:p w14:paraId="50C3A49B" w14:textId="25D8E518" w:rsidR="00243187" w:rsidRPr="001F042F" w:rsidRDefault="00456D33" w:rsidP="00AD2F4C">
      <w:pPr>
        <w:spacing w:after="200" w:line="480" w:lineRule="auto"/>
        <w:rPr>
          <w:lang w:val="en-US"/>
        </w:rPr>
      </w:pPr>
      <w:r w:rsidRPr="001F042F">
        <w:rPr>
          <w:b/>
          <w:lang w:val="en-US"/>
        </w:rPr>
        <w:t>Maximal heart rate</w:t>
      </w:r>
      <w:r w:rsidR="00A44406" w:rsidRPr="001F042F">
        <w:rPr>
          <w:lang w:val="en-US"/>
        </w:rPr>
        <w:br/>
      </w:r>
      <w:r w:rsidR="00CD4BD3" w:rsidRPr="001F042F">
        <w:rPr>
          <w:lang w:val="en-US"/>
        </w:rPr>
        <w:t>Test-retest reliability of m</w:t>
      </w:r>
      <w:r w:rsidR="00A44406" w:rsidRPr="001F042F">
        <w:rPr>
          <w:lang w:val="en-US"/>
        </w:rPr>
        <w:t xml:space="preserve">aximum heart rate </w:t>
      </w:r>
      <w:r w:rsidR="00326CAA" w:rsidRPr="001F042F">
        <w:rPr>
          <w:lang w:val="en-US"/>
        </w:rPr>
        <w:t>was found to be good but non-</w:t>
      </w:r>
      <w:r w:rsidR="00CD4BD3" w:rsidRPr="001F042F">
        <w:rPr>
          <w:lang w:val="en-US"/>
        </w:rPr>
        <w:t xml:space="preserve">acceptable </w:t>
      </w:r>
      <w:r w:rsidR="00F25C7C" w:rsidRPr="001F042F">
        <w:rPr>
          <w:lang w:val="en-US"/>
        </w:rPr>
        <w:t xml:space="preserve">corresponding to an ICC of 0.64. The standard error of the measurement was found to be 6.19 </w:t>
      </w:r>
      <w:r w:rsidR="00A44406" w:rsidRPr="001F042F">
        <w:rPr>
          <w:lang w:val="en-US"/>
        </w:rPr>
        <w:t>beats</w:t>
      </w:r>
      <w:r w:rsidR="00313805" w:rsidRPr="001F042F">
        <w:rPr>
          <w:lang w:val="en-US"/>
        </w:rPr>
        <w:t xml:space="preserve"> per minute</w:t>
      </w:r>
      <w:r w:rsidR="00313805" w:rsidRPr="001F042F">
        <w:rPr>
          <w:strike/>
          <w:lang w:val="en-US"/>
        </w:rPr>
        <w:t>s</w:t>
      </w:r>
      <w:r w:rsidR="00F25C7C" w:rsidRPr="001F042F">
        <w:rPr>
          <w:lang w:val="en-US"/>
        </w:rPr>
        <w:t xml:space="preserve">. </w:t>
      </w:r>
    </w:p>
    <w:p w14:paraId="5DF0C430" w14:textId="52148C92" w:rsidR="00801D28" w:rsidRPr="001F042F" w:rsidRDefault="00456D33" w:rsidP="00AD2F4C">
      <w:pPr>
        <w:spacing w:after="200" w:line="480" w:lineRule="auto"/>
        <w:rPr>
          <w:lang w:val="en-US"/>
        </w:rPr>
      </w:pPr>
      <w:r w:rsidRPr="001F042F">
        <w:rPr>
          <w:b/>
          <w:lang w:val="en-US"/>
        </w:rPr>
        <w:t>Li</w:t>
      </w:r>
      <w:r w:rsidR="00342046" w:rsidRPr="001F042F">
        <w:rPr>
          <w:b/>
          <w:lang w:val="en-US"/>
        </w:rPr>
        <w:t>mits of agreement</w:t>
      </w:r>
      <w:r w:rsidR="00342046" w:rsidRPr="001F042F">
        <w:rPr>
          <w:b/>
          <w:lang w:val="en-US"/>
        </w:rPr>
        <w:br/>
      </w:r>
      <w:r w:rsidR="00801D28" w:rsidRPr="001F042F">
        <w:rPr>
          <w:lang w:val="en-US"/>
        </w:rPr>
        <w:t>Figure 1</w:t>
      </w:r>
      <w:r w:rsidR="005D0671" w:rsidRPr="001F042F">
        <w:rPr>
          <w:lang w:val="en-US"/>
        </w:rPr>
        <w:t>a-d</w:t>
      </w:r>
      <w:r w:rsidR="00801D28" w:rsidRPr="001F042F">
        <w:rPr>
          <w:lang w:val="en-US"/>
        </w:rPr>
        <w:t xml:space="preserve"> shows </w:t>
      </w:r>
      <w:r w:rsidR="00723E14" w:rsidRPr="001F042F">
        <w:rPr>
          <w:lang w:val="en-US"/>
        </w:rPr>
        <w:t>the Bland-Altman plots</w:t>
      </w:r>
      <w:r w:rsidR="00B60F6E" w:rsidRPr="001F042F">
        <w:rPr>
          <w:lang w:val="en-US"/>
        </w:rPr>
        <w:t xml:space="preserve"> with 95% limits of agreement</w:t>
      </w:r>
      <w:r w:rsidR="00723E14" w:rsidRPr="001F042F">
        <w:rPr>
          <w:lang w:val="en-US"/>
        </w:rPr>
        <w:t xml:space="preserve"> for VO</w:t>
      </w:r>
      <w:r w:rsidR="00801D28" w:rsidRPr="001F042F">
        <w:rPr>
          <w:lang w:val="en-US"/>
        </w:rPr>
        <w:t>2</w:t>
      </w:r>
      <w:r w:rsidR="00B60F6E" w:rsidRPr="001F042F">
        <w:rPr>
          <w:lang w:val="en-US"/>
        </w:rPr>
        <w:t xml:space="preserve">peak, </w:t>
      </w:r>
      <w:r w:rsidR="00D80E67" w:rsidRPr="001F042F">
        <w:rPr>
          <w:lang w:val="en-US"/>
        </w:rPr>
        <w:t xml:space="preserve">maximum work rate, </w:t>
      </w:r>
      <w:r w:rsidR="00B60F6E" w:rsidRPr="001F042F">
        <w:rPr>
          <w:lang w:val="en-US"/>
        </w:rPr>
        <w:t>test time</w:t>
      </w:r>
      <w:r w:rsidR="00723E14" w:rsidRPr="001F042F">
        <w:rPr>
          <w:lang w:val="en-US"/>
        </w:rPr>
        <w:t>, and maximum heart rate</w:t>
      </w:r>
      <w:r w:rsidR="00801D28" w:rsidRPr="001F042F">
        <w:rPr>
          <w:lang w:val="en-US"/>
        </w:rPr>
        <w:t xml:space="preserve"> for test 2 and 3 respectively.</w:t>
      </w:r>
      <w:r w:rsidR="000818CA" w:rsidRPr="001F042F">
        <w:rPr>
          <w:lang w:val="en-US"/>
        </w:rPr>
        <w:t xml:space="preserve"> The mean diffe</w:t>
      </w:r>
      <w:r w:rsidR="004C67CA" w:rsidRPr="001F042F">
        <w:rPr>
          <w:lang w:val="en-US"/>
        </w:rPr>
        <w:t xml:space="preserve">rence </w:t>
      </w:r>
      <w:r w:rsidR="000818CA" w:rsidRPr="001F042F">
        <w:rPr>
          <w:lang w:val="en-US"/>
        </w:rPr>
        <w:t>showed a tendency to higher mean values at test three</w:t>
      </w:r>
      <w:r w:rsidR="00E36993" w:rsidRPr="001F042F">
        <w:rPr>
          <w:lang w:val="en-US"/>
        </w:rPr>
        <w:t>,</w:t>
      </w:r>
      <w:r w:rsidR="000818CA" w:rsidRPr="001F042F">
        <w:rPr>
          <w:lang w:val="en-US"/>
        </w:rPr>
        <w:t xml:space="preserve"> with VO2peak being 0.13L higher, </w:t>
      </w:r>
      <w:r w:rsidR="00B60F6E" w:rsidRPr="001F042F">
        <w:rPr>
          <w:lang w:val="en-US"/>
        </w:rPr>
        <w:t>test time</w:t>
      </w:r>
      <w:r w:rsidR="000818CA" w:rsidRPr="001F042F">
        <w:rPr>
          <w:lang w:val="en-US"/>
        </w:rPr>
        <w:t xml:space="preserve"> being 13.25 </w:t>
      </w:r>
      <w:r w:rsidR="004C67CA" w:rsidRPr="001F042F">
        <w:rPr>
          <w:lang w:val="en-US"/>
        </w:rPr>
        <w:t>seconds</w:t>
      </w:r>
      <w:r w:rsidR="000818CA" w:rsidRPr="001F042F">
        <w:rPr>
          <w:lang w:val="en-US"/>
        </w:rPr>
        <w:t xml:space="preserve"> </w:t>
      </w:r>
      <w:r w:rsidR="00B60F6E" w:rsidRPr="001F042F">
        <w:rPr>
          <w:lang w:val="en-US"/>
        </w:rPr>
        <w:t>longer</w:t>
      </w:r>
      <w:r w:rsidR="000818CA" w:rsidRPr="001F042F">
        <w:rPr>
          <w:lang w:val="en-US"/>
        </w:rPr>
        <w:t xml:space="preserve">, maximum work rate being 4.88 </w:t>
      </w:r>
      <w:r w:rsidR="005A7563" w:rsidRPr="001F042F">
        <w:rPr>
          <w:lang w:val="en-US"/>
        </w:rPr>
        <w:t>W</w:t>
      </w:r>
      <w:r w:rsidR="000818CA" w:rsidRPr="001F042F">
        <w:rPr>
          <w:lang w:val="en-US"/>
        </w:rPr>
        <w:t>att</w:t>
      </w:r>
      <w:r w:rsidR="005A7563" w:rsidRPr="001F042F">
        <w:rPr>
          <w:lang w:val="en-US"/>
        </w:rPr>
        <w:t>s</w:t>
      </w:r>
      <w:r w:rsidR="000818CA" w:rsidRPr="001F042F">
        <w:rPr>
          <w:lang w:val="en-US"/>
        </w:rPr>
        <w:t xml:space="preserve"> higher and maximum heart beat being 0.88 beats per minute higher</w:t>
      </w:r>
      <w:r w:rsidR="004C67CA" w:rsidRPr="001F042F">
        <w:rPr>
          <w:lang w:val="en-US"/>
        </w:rPr>
        <w:t xml:space="preserve"> compared to test two. </w:t>
      </w:r>
    </w:p>
    <w:p w14:paraId="421A5E86" w14:textId="6B4EE052" w:rsidR="00CA34AC" w:rsidRPr="001F042F" w:rsidRDefault="00CA34AC" w:rsidP="00CA34AC">
      <w:pPr>
        <w:spacing w:after="200" w:line="480" w:lineRule="auto"/>
        <w:rPr>
          <w:i/>
          <w:lang w:val="en-US"/>
        </w:rPr>
      </w:pPr>
      <w:r w:rsidRPr="001F042F">
        <w:rPr>
          <w:i/>
          <w:lang w:val="en-US"/>
        </w:rPr>
        <w:t>[Insert figure 1a-d about here]</w:t>
      </w:r>
    </w:p>
    <w:p w14:paraId="6963F942" w14:textId="210B8672" w:rsidR="003E1A8C" w:rsidRPr="001F042F" w:rsidRDefault="003E1A8C" w:rsidP="003E1A8C">
      <w:pPr>
        <w:spacing w:after="200" w:line="480" w:lineRule="auto"/>
        <w:rPr>
          <w:i/>
          <w:lang w:val="en-US"/>
        </w:rPr>
      </w:pPr>
      <w:r w:rsidRPr="001F042F">
        <w:rPr>
          <w:b/>
        </w:rPr>
        <w:t>Familiarization</w:t>
      </w:r>
      <w:r w:rsidRPr="001F042F">
        <w:rPr>
          <w:b/>
          <w:i/>
          <w:lang w:val="en-US"/>
        </w:rPr>
        <w:t xml:space="preserve"> </w:t>
      </w:r>
      <w:r w:rsidRPr="001F042F">
        <w:rPr>
          <w:b/>
          <w:i/>
          <w:lang w:val="en-US"/>
        </w:rPr>
        <w:br/>
      </w:r>
      <w:r w:rsidRPr="001F042F">
        <w:rPr>
          <w:i/>
          <w:lang w:val="en-US"/>
        </w:rPr>
        <w:t xml:space="preserve">We conducted a sensitivity analysis </w:t>
      </w:r>
      <w:r w:rsidR="00F53061" w:rsidRPr="001F042F">
        <w:rPr>
          <w:i/>
          <w:lang w:val="en-US"/>
        </w:rPr>
        <w:t xml:space="preserve">to </w:t>
      </w:r>
      <w:r w:rsidR="004826D6" w:rsidRPr="001F042F">
        <w:rPr>
          <w:i/>
          <w:lang w:val="en-US"/>
        </w:rPr>
        <w:t>investigate</w:t>
      </w:r>
      <w:r w:rsidR="00F53061" w:rsidRPr="001F042F">
        <w:rPr>
          <w:i/>
          <w:lang w:val="en-US"/>
        </w:rPr>
        <w:t xml:space="preserve"> if a </w:t>
      </w:r>
      <w:r w:rsidR="004826D6" w:rsidRPr="001F042F">
        <w:rPr>
          <w:i/>
          <w:lang w:val="en-US"/>
        </w:rPr>
        <w:t>familiarization</w:t>
      </w:r>
      <w:r w:rsidR="00F53061" w:rsidRPr="001F042F">
        <w:rPr>
          <w:i/>
          <w:lang w:val="en-US"/>
        </w:rPr>
        <w:t xml:space="preserve"> effect was present</w:t>
      </w:r>
      <w:r w:rsidR="004826D6" w:rsidRPr="001F042F">
        <w:rPr>
          <w:i/>
          <w:lang w:val="en-US"/>
        </w:rPr>
        <w:t xml:space="preserve"> from the first to the latter two test sessions.</w:t>
      </w:r>
      <w:r w:rsidR="00F53061" w:rsidRPr="001F042F">
        <w:rPr>
          <w:i/>
          <w:lang w:val="en-US"/>
        </w:rPr>
        <w:t xml:space="preserve"> This did not change the interpretation of the result</w:t>
      </w:r>
      <w:r w:rsidR="00E36993" w:rsidRPr="001F042F">
        <w:rPr>
          <w:i/>
          <w:lang w:val="en-US"/>
        </w:rPr>
        <w:t>s</w:t>
      </w:r>
      <w:r w:rsidR="00F53061" w:rsidRPr="001F042F">
        <w:rPr>
          <w:i/>
          <w:lang w:val="en-US"/>
        </w:rPr>
        <w:t xml:space="preserve"> </w:t>
      </w:r>
      <w:r w:rsidR="004826D6" w:rsidRPr="001F042F">
        <w:rPr>
          <w:i/>
          <w:lang w:val="en-US"/>
        </w:rPr>
        <w:t>for VO2peak,</w:t>
      </w:r>
      <w:r w:rsidR="00F53061" w:rsidRPr="001F042F">
        <w:rPr>
          <w:i/>
          <w:lang w:val="en-US"/>
        </w:rPr>
        <w:t xml:space="preserve"> t</w:t>
      </w:r>
      <w:r w:rsidRPr="001F042F">
        <w:rPr>
          <w:i/>
          <w:lang w:val="en-US"/>
        </w:rPr>
        <w:t xml:space="preserve">est time and </w:t>
      </w:r>
      <w:r w:rsidR="00F53061" w:rsidRPr="001F042F">
        <w:rPr>
          <w:i/>
          <w:lang w:val="en-US"/>
        </w:rPr>
        <w:t>maximum work rate. However, for maximal heart rate the interpretation changed from a</w:t>
      </w:r>
      <w:r w:rsidR="004826D6" w:rsidRPr="001F042F">
        <w:rPr>
          <w:i/>
          <w:lang w:val="en-US"/>
        </w:rPr>
        <w:t xml:space="preserve"> good but non-acceptable ICC to an</w:t>
      </w:r>
      <w:r w:rsidR="00F53061" w:rsidRPr="001F042F">
        <w:rPr>
          <w:i/>
          <w:lang w:val="en-US"/>
        </w:rPr>
        <w:t xml:space="preserve"> excellent and acceptable ICC</w:t>
      </w:r>
      <w:r w:rsidR="004760FD" w:rsidRPr="001F042F">
        <w:rPr>
          <w:i/>
          <w:lang w:val="en-US"/>
        </w:rPr>
        <w:t xml:space="preserve"> (</w:t>
      </w:r>
      <w:r w:rsidR="00742F9C" w:rsidRPr="001F042F">
        <w:rPr>
          <w:i/>
          <w:lang w:val="en-US"/>
        </w:rPr>
        <w:t>Supplementary Table S</w:t>
      </w:r>
      <w:r w:rsidR="004760FD" w:rsidRPr="001F042F">
        <w:rPr>
          <w:i/>
          <w:lang w:val="en-US"/>
        </w:rPr>
        <w:t>1</w:t>
      </w:r>
      <w:r w:rsidR="004826D6" w:rsidRPr="001F042F">
        <w:rPr>
          <w:i/>
          <w:lang w:val="en-US"/>
        </w:rPr>
        <w:t xml:space="preserve">). </w:t>
      </w:r>
    </w:p>
    <w:p w14:paraId="0BDC372C" w14:textId="71395D3B" w:rsidR="00801D28" w:rsidRPr="001F042F" w:rsidRDefault="00801D28" w:rsidP="00FE124E">
      <w:pPr>
        <w:spacing w:after="200"/>
        <w:rPr>
          <w:i/>
          <w:lang w:val="en-US"/>
        </w:rPr>
      </w:pPr>
      <w:r w:rsidRPr="001F042F">
        <w:rPr>
          <w:i/>
          <w:lang w:val="en-US"/>
        </w:rPr>
        <w:t xml:space="preserve"> </w:t>
      </w:r>
    </w:p>
    <w:p w14:paraId="4A6F826B" w14:textId="77777777" w:rsidR="00492697" w:rsidRPr="001F042F" w:rsidRDefault="00492697">
      <w:pPr>
        <w:spacing w:after="200" w:line="276" w:lineRule="auto"/>
        <w:rPr>
          <w:b/>
          <w:lang w:val="en-US"/>
        </w:rPr>
      </w:pPr>
      <w:r w:rsidRPr="001F042F">
        <w:rPr>
          <w:b/>
          <w:lang w:val="en-US"/>
        </w:rPr>
        <w:br w:type="page"/>
      </w:r>
    </w:p>
    <w:p w14:paraId="2707DF75" w14:textId="57DCBDF0" w:rsidR="001C0503" w:rsidRPr="001F042F" w:rsidRDefault="006D296A" w:rsidP="00243187">
      <w:pPr>
        <w:widowControl w:val="0"/>
        <w:autoSpaceDE w:val="0"/>
        <w:autoSpaceDN w:val="0"/>
        <w:adjustRightInd w:val="0"/>
        <w:spacing w:line="480" w:lineRule="auto"/>
        <w:outlineLvl w:val="0"/>
        <w:rPr>
          <w:b/>
          <w:sz w:val="28"/>
          <w:lang w:val="en-US"/>
        </w:rPr>
      </w:pPr>
      <w:r w:rsidRPr="001F042F">
        <w:rPr>
          <w:b/>
          <w:sz w:val="28"/>
          <w:lang w:val="en-US"/>
        </w:rPr>
        <w:t>DISCUSSION</w:t>
      </w:r>
    </w:p>
    <w:p w14:paraId="4B68F77B" w14:textId="11E3E0D2" w:rsidR="002E7675" w:rsidRPr="001F042F" w:rsidRDefault="000F3F1D" w:rsidP="0037263A">
      <w:pPr>
        <w:widowControl w:val="0"/>
        <w:autoSpaceDE w:val="0"/>
        <w:autoSpaceDN w:val="0"/>
        <w:adjustRightInd w:val="0"/>
        <w:spacing w:line="480" w:lineRule="auto"/>
        <w:rPr>
          <w:lang w:val="en-US"/>
        </w:rPr>
      </w:pPr>
      <w:r w:rsidRPr="001F042F">
        <w:rPr>
          <w:lang w:val="en-US"/>
        </w:rPr>
        <w:t>In summary, the present study showed that a</w:t>
      </w:r>
      <w:r w:rsidR="00622B40" w:rsidRPr="001F042F">
        <w:rPr>
          <w:lang w:val="en-US"/>
        </w:rPr>
        <w:t>n</w:t>
      </w:r>
      <w:r w:rsidRPr="001F042F">
        <w:rPr>
          <w:lang w:val="en-US"/>
        </w:rPr>
        <w:t xml:space="preserve"> </w:t>
      </w:r>
      <w:r w:rsidR="00D82E57" w:rsidRPr="001F042F">
        <w:rPr>
          <w:lang w:val="en-US"/>
        </w:rPr>
        <w:t>upper-</w:t>
      </w:r>
      <w:r w:rsidR="003117BD" w:rsidRPr="001F042F">
        <w:rPr>
          <w:lang w:val="en-US"/>
        </w:rPr>
        <w:t xml:space="preserve">body CPET </w:t>
      </w:r>
      <w:r w:rsidR="003117BD" w:rsidRPr="001F042F">
        <w:t>designed specific</w:t>
      </w:r>
      <w:r w:rsidR="007B3737" w:rsidRPr="001F042F">
        <w:t>ally</w:t>
      </w:r>
      <w:r w:rsidR="003117BD" w:rsidRPr="001F042F">
        <w:t xml:space="preserve"> for testing aerobic capacity of younger</w:t>
      </w:r>
      <w:r w:rsidR="001946E0" w:rsidRPr="001F042F">
        <w:t xml:space="preserve"> adults with</w:t>
      </w:r>
      <w:r w:rsidR="003117BD" w:rsidRPr="001F042F">
        <w:t xml:space="preserve"> lower limb amput</w:t>
      </w:r>
      <w:r w:rsidR="00E36993" w:rsidRPr="001F042F">
        <w:t>ation</w:t>
      </w:r>
      <w:r w:rsidR="003117BD" w:rsidRPr="001F042F">
        <w:t xml:space="preserve"> </w:t>
      </w:r>
      <w:r w:rsidR="00D84300" w:rsidRPr="001F042F">
        <w:rPr>
          <w:lang w:val="en-US"/>
        </w:rPr>
        <w:t xml:space="preserve">showed excellent and </w:t>
      </w:r>
      <w:r w:rsidR="003117BD" w:rsidRPr="001F042F">
        <w:rPr>
          <w:lang w:val="en-US"/>
        </w:rPr>
        <w:t>accep</w:t>
      </w:r>
      <w:r w:rsidR="00D84300" w:rsidRPr="001F042F">
        <w:rPr>
          <w:lang w:val="en-US"/>
        </w:rPr>
        <w:t>table test-retest reliability</w:t>
      </w:r>
      <w:r w:rsidR="009B0EC6" w:rsidRPr="001F042F">
        <w:rPr>
          <w:lang w:val="en-US"/>
        </w:rPr>
        <w:t xml:space="preserve"> (ICC &gt;0.70)</w:t>
      </w:r>
      <w:r w:rsidR="00D84300" w:rsidRPr="001F042F">
        <w:rPr>
          <w:lang w:val="en-US"/>
        </w:rPr>
        <w:t xml:space="preserve"> for</w:t>
      </w:r>
      <w:r w:rsidR="003117BD" w:rsidRPr="001F042F">
        <w:rPr>
          <w:lang w:val="en-US"/>
        </w:rPr>
        <w:t xml:space="preserve"> </w:t>
      </w:r>
      <w:r w:rsidR="00D84300" w:rsidRPr="001F042F">
        <w:rPr>
          <w:lang w:val="en-US"/>
        </w:rPr>
        <w:t xml:space="preserve">test </w:t>
      </w:r>
      <w:r w:rsidR="003117BD" w:rsidRPr="001F042F">
        <w:rPr>
          <w:lang w:val="en-US"/>
        </w:rPr>
        <w:t>tim</w:t>
      </w:r>
      <w:r w:rsidR="00620065" w:rsidRPr="001F042F">
        <w:rPr>
          <w:lang w:val="en-US"/>
        </w:rPr>
        <w:t xml:space="preserve">e and maximum work rate. </w:t>
      </w:r>
      <w:r w:rsidR="00D84300" w:rsidRPr="001F042F">
        <w:rPr>
          <w:lang w:val="en-US"/>
        </w:rPr>
        <w:t xml:space="preserve">VO2peak (ICC=0.51) and heart rate (ICC=0.64) for all three test-sessions showed good </w:t>
      </w:r>
      <w:r w:rsidR="00620065" w:rsidRPr="001F042F">
        <w:rPr>
          <w:lang w:val="en-US"/>
        </w:rPr>
        <w:t xml:space="preserve">but </w:t>
      </w:r>
      <w:r w:rsidR="00326CAA" w:rsidRPr="001F042F">
        <w:rPr>
          <w:lang w:val="en-US"/>
        </w:rPr>
        <w:t>non-</w:t>
      </w:r>
      <w:r w:rsidR="00A74B2E" w:rsidRPr="001F042F">
        <w:rPr>
          <w:lang w:val="en-US"/>
        </w:rPr>
        <w:t>acc</w:t>
      </w:r>
      <w:r w:rsidR="00D84300" w:rsidRPr="001F042F">
        <w:rPr>
          <w:lang w:val="en-US"/>
        </w:rPr>
        <w:t>eptable test-retest reliability</w:t>
      </w:r>
      <w:r w:rsidR="00A74B2E" w:rsidRPr="001F042F">
        <w:rPr>
          <w:lang w:val="en-US"/>
        </w:rPr>
        <w:t xml:space="preserve">. </w:t>
      </w:r>
    </w:p>
    <w:p w14:paraId="6D0441FE" w14:textId="77777777" w:rsidR="001A3E7F" w:rsidRPr="001F042F" w:rsidRDefault="001A3E7F" w:rsidP="0037263A">
      <w:pPr>
        <w:widowControl w:val="0"/>
        <w:autoSpaceDE w:val="0"/>
        <w:autoSpaceDN w:val="0"/>
        <w:adjustRightInd w:val="0"/>
        <w:spacing w:line="480" w:lineRule="auto"/>
        <w:rPr>
          <w:lang w:val="en-US"/>
        </w:rPr>
      </w:pPr>
    </w:p>
    <w:p w14:paraId="57649B6B" w14:textId="49AB324F" w:rsidR="001A3E7F" w:rsidRPr="001F042F" w:rsidRDefault="001A3E7F" w:rsidP="0037263A">
      <w:pPr>
        <w:widowControl w:val="0"/>
        <w:autoSpaceDE w:val="0"/>
        <w:autoSpaceDN w:val="0"/>
        <w:adjustRightInd w:val="0"/>
        <w:spacing w:line="480" w:lineRule="auto"/>
        <w:rPr>
          <w:b/>
          <w:lang w:val="en-US"/>
        </w:rPr>
      </w:pPr>
      <w:r w:rsidRPr="001F042F">
        <w:rPr>
          <w:b/>
          <w:lang w:val="en-US"/>
        </w:rPr>
        <w:t>VO2peak</w:t>
      </w:r>
    </w:p>
    <w:p w14:paraId="7BC52697" w14:textId="445F82D1" w:rsidR="005C5031" w:rsidRPr="001F042F" w:rsidRDefault="00E837A4" w:rsidP="00505B22">
      <w:pPr>
        <w:spacing w:line="480" w:lineRule="auto"/>
        <w:rPr>
          <w:lang w:val="en-US"/>
        </w:rPr>
      </w:pPr>
      <w:r w:rsidRPr="001F042F">
        <w:t>VO2peak obtained during arm cycling only</w:t>
      </w:r>
      <w:r w:rsidR="00F17654" w:rsidRPr="001F042F">
        <w:t xml:space="preserve"> relates</w:t>
      </w:r>
      <w:r w:rsidRPr="001F042F">
        <w:t xml:space="preserve"> </w:t>
      </w:r>
      <w:r w:rsidR="00F17654" w:rsidRPr="001F042F">
        <w:t xml:space="preserve">to </w:t>
      </w:r>
      <w:r w:rsidRPr="001F042F">
        <w:t xml:space="preserve">70% of the uptake obtained from testing on a stationary </w:t>
      </w:r>
      <w:r w:rsidR="004C79E9" w:rsidRPr="001F042F">
        <w:t>bi</w:t>
      </w:r>
      <w:r w:rsidRPr="001F042F">
        <w:t>cycle</w:t>
      </w:r>
      <w:r w:rsidR="00442F92" w:rsidRPr="001F042F">
        <w:t xml:space="preserve"> including lower limbs</w:t>
      </w:r>
      <w:r w:rsidRPr="001F042F">
        <w:t xml:space="preserve">, hence the </w:t>
      </w:r>
      <w:r w:rsidR="003A3DB0" w:rsidRPr="001F042F">
        <w:t>VO</w:t>
      </w:r>
      <w:r w:rsidRPr="001F042F">
        <w:t xml:space="preserve">2peak was never expected to be similar to the </w:t>
      </w:r>
      <w:r w:rsidR="003A3DB0" w:rsidRPr="001F042F">
        <w:t>VO</w:t>
      </w:r>
      <w:r w:rsidRPr="001F042F">
        <w:t xml:space="preserve">2max of the participants </w:t>
      </w:r>
      <w:r w:rsidRPr="001F042F">
        <w:fldChar w:fldCharType="begin">
          <w:fldData xml:space="preserve">PEVuZE5vdGU+PENpdGU+PEF1dGhvcj5MYXJzZW48L0F1dGhvcj48WWVhcj4yMDE2PC9ZZWFyPjxS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</w:fldData>
        </w:fldChar>
      </w:r>
      <w:r w:rsidR="00B116E2" w:rsidRPr="001F042F">
        <w:instrText xml:space="preserve"> ADDIN EN.CITE </w:instrText>
      </w:r>
      <w:r w:rsidR="00B116E2" w:rsidRPr="001F042F">
        <w:fldChar w:fldCharType="begin">
          <w:fldData xml:space="preserve">PEVuZE5vdGU+PENpdGU+PEF1dGhvcj5MYXJzZW48L0F1dGhvcj48WWVhcj4yMDE2PC9ZZWFyPjxS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</w:fldData>
        </w:fldChar>
      </w:r>
      <w:r w:rsidR="00B116E2" w:rsidRPr="001F042F">
        <w:instrText xml:space="preserve"> ADDIN EN.CITE.DATA </w:instrText>
      </w:r>
      <w:r w:rsidR="00B116E2" w:rsidRPr="001F042F">
        <w:fldChar w:fldCharType="end"/>
      </w:r>
      <w:r w:rsidRPr="001F042F">
        <w:fldChar w:fldCharType="separate"/>
      </w:r>
      <w:r w:rsidR="003E1A8C" w:rsidRPr="001F042F">
        <w:rPr>
          <w:noProof/>
        </w:rPr>
        <w:t>(2)</w:t>
      </w:r>
      <w:r w:rsidRPr="001F042F">
        <w:fldChar w:fldCharType="end"/>
      </w:r>
      <w:r w:rsidR="00D82E57" w:rsidRPr="001F042F">
        <w:t>. However, upper-</w:t>
      </w:r>
      <w:r w:rsidRPr="001F042F">
        <w:t>body CPET is thought to be an alternative testing method for people with lower limb disabilities</w:t>
      </w:r>
      <w:r w:rsidR="00E36993" w:rsidRPr="001F042F">
        <w:t>,</w:t>
      </w:r>
      <w:r w:rsidRPr="001F042F">
        <w:t xml:space="preserve"> sho</w:t>
      </w:r>
      <w:r w:rsidR="007B3737" w:rsidRPr="001F042F">
        <w:t>w</w:t>
      </w:r>
      <w:r w:rsidR="00B64DEA" w:rsidRPr="001F042F">
        <w:t>ing</w:t>
      </w:r>
      <w:r w:rsidRPr="001F042F">
        <w:t xml:space="preserve"> acceptable test-retest reliability </w:t>
      </w:r>
      <w:r w:rsidR="00E57B9A" w:rsidRPr="001F042F">
        <w:t xml:space="preserve">for </w:t>
      </w:r>
      <w:r w:rsidR="003A3DB0" w:rsidRPr="001F042F">
        <w:t>VO</w:t>
      </w:r>
      <w:r w:rsidR="00E57B9A" w:rsidRPr="001F042F">
        <w:t xml:space="preserve">2peak </w:t>
      </w:r>
      <w:r w:rsidRPr="001F042F">
        <w:t>in existing literature in different patient populations</w:t>
      </w:r>
      <w:r w:rsidR="003D0DC2" w:rsidRPr="001F042F">
        <w:t xml:space="preserve"> </w:t>
      </w:r>
      <w:r w:rsidR="003D0DC2" w:rsidRPr="001F042F">
        <w:fldChar w:fldCharType="begin">
          <w:fldData xml:space="preserve">PEVuZE5vdGU+PENpdGU+PEF1dGhvcj5GbHVlY2s8L0F1dGhvcj48WWVhcj4yMDE1PC9ZZWFyPjxS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</w:fldData>
        </w:fldChar>
      </w:r>
      <w:r w:rsidR="003E1A8C" w:rsidRPr="001F042F">
        <w:instrText xml:space="preserve"> ADDIN EN.CITE </w:instrText>
      </w:r>
      <w:r w:rsidR="003E1A8C" w:rsidRPr="001F042F">
        <w:fldChar w:fldCharType="begin">
          <w:fldData xml:space="preserve">PEVuZE5vdGU+PENpdGU+PEF1dGhvcj5GbHVlY2s8L0F1dGhvcj48WWVhcj4yMDE1PC9ZZWFyPjxS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</w:fldData>
        </w:fldChar>
      </w:r>
      <w:r w:rsidR="003E1A8C" w:rsidRPr="001F042F">
        <w:instrText xml:space="preserve"> ADDIN EN.CITE.DATA </w:instrText>
      </w:r>
      <w:r w:rsidR="003E1A8C" w:rsidRPr="001F042F">
        <w:fldChar w:fldCharType="end"/>
      </w:r>
      <w:r w:rsidR="003D0DC2" w:rsidRPr="001F042F">
        <w:fldChar w:fldCharType="separate"/>
      </w:r>
      <w:r w:rsidR="003E1A8C" w:rsidRPr="001F042F">
        <w:rPr>
          <w:noProof/>
        </w:rPr>
        <w:t>(10, 15)</w:t>
      </w:r>
      <w:r w:rsidR="003D0DC2" w:rsidRPr="001F042F">
        <w:fldChar w:fldCharType="end"/>
      </w:r>
      <w:r w:rsidRPr="001F042F">
        <w:t xml:space="preserve">. </w:t>
      </w:r>
      <w:r w:rsidR="00E36993" w:rsidRPr="001F042F">
        <w:t>On</w:t>
      </w:r>
      <w:r w:rsidR="004C79E9" w:rsidRPr="001F042F">
        <w:t xml:space="preserve"> the c</w:t>
      </w:r>
      <w:r w:rsidR="00E57B9A" w:rsidRPr="001F042F">
        <w:t xml:space="preserve">ontrary, we found a good but </w:t>
      </w:r>
      <w:r w:rsidR="00326CAA" w:rsidRPr="001F042F">
        <w:t>non-</w:t>
      </w:r>
      <w:r w:rsidR="00E57B9A" w:rsidRPr="001F042F">
        <w:t xml:space="preserve">acceptable ICC for </w:t>
      </w:r>
      <w:r w:rsidR="003A3DB0" w:rsidRPr="001F042F">
        <w:t>VO</w:t>
      </w:r>
      <w:r w:rsidR="00E57B9A" w:rsidRPr="001F042F">
        <w:t>2peak</w:t>
      </w:r>
      <w:r w:rsidR="00505B22" w:rsidRPr="001F042F">
        <w:t xml:space="preserve">, which </w:t>
      </w:r>
      <w:r w:rsidR="005C5031" w:rsidRPr="001F042F">
        <w:t xml:space="preserve">might </w:t>
      </w:r>
      <w:r w:rsidR="00086B1A" w:rsidRPr="001F042F">
        <w:t xml:space="preserve">partly </w:t>
      </w:r>
      <w:r w:rsidR="00505B22" w:rsidRPr="001F042F">
        <w:t xml:space="preserve">be </w:t>
      </w:r>
      <w:r w:rsidR="005C5031" w:rsidRPr="001F042F">
        <w:t xml:space="preserve">explained by </w:t>
      </w:r>
      <w:r w:rsidR="00505B22" w:rsidRPr="001F042F">
        <w:t xml:space="preserve">differences in the </w:t>
      </w:r>
      <w:r w:rsidR="005C5031" w:rsidRPr="001F042F">
        <w:t xml:space="preserve">test </w:t>
      </w:r>
      <w:r w:rsidR="00505B22" w:rsidRPr="001F042F">
        <w:t>protocol</w:t>
      </w:r>
      <w:r w:rsidR="009B0EC6" w:rsidRPr="001F042F">
        <w:t xml:space="preserve"> compared to former studies</w:t>
      </w:r>
      <w:r w:rsidR="005C5031" w:rsidRPr="001F042F">
        <w:t xml:space="preserve">. </w:t>
      </w:r>
      <w:r w:rsidR="00505B22" w:rsidRPr="001F042F">
        <w:t>In the present study</w:t>
      </w:r>
      <w:r w:rsidR="00197962" w:rsidRPr="001F042F">
        <w:t>,</w:t>
      </w:r>
      <w:r w:rsidR="00505B22" w:rsidRPr="001F042F">
        <w:t xml:space="preserve"> three test sessions w</w:t>
      </w:r>
      <w:r w:rsidR="00086B1A" w:rsidRPr="001F042F">
        <w:t>ere</w:t>
      </w:r>
      <w:r w:rsidR="00505B22" w:rsidRPr="001F042F">
        <w:t xml:space="preserve"> conducted, and the participants conducted a maximal test based on a fast ramp protocol designed </w:t>
      </w:r>
      <w:r w:rsidR="00505B22" w:rsidRPr="001F042F">
        <w:rPr>
          <w:lang w:val="en-US"/>
        </w:rPr>
        <w:t>specific</w:t>
      </w:r>
      <w:r w:rsidR="00086B1A" w:rsidRPr="001F042F">
        <w:rPr>
          <w:lang w:val="en-US"/>
        </w:rPr>
        <w:t>ally</w:t>
      </w:r>
      <w:r w:rsidR="00505B22" w:rsidRPr="001F042F">
        <w:rPr>
          <w:lang w:val="en-US"/>
        </w:rPr>
        <w:t xml:space="preserve"> for younger lower limb amputees. It was estimated that the participants would reach </w:t>
      </w:r>
      <w:r w:rsidR="00197962" w:rsidRPr="001F042F">
        <w:rPr>
          <w:lang w:val="en-US"/>
        </w:rPr>
        <w:t>a</w:t>
      </w:r>
      <w:r w:rsidR="00505B22" w:rsidRPr="001F042F">
        <w:rPr>
          <w:lang w:val="en-US"/>
        </w:rPr>
        <w:t xml:space="preserve"> total test time of 5-9 minutes. This was successfully achieved, as the mean test time for all three test sessions w</w:t>
      </w:r>
      <w:r w:rsidR="00197962" w:rsidRPr="001F042F">
        <w:rPr>
          <w:lang w:val="en-US"/>
        </w:rPr>
        <w:t>as</w:t>
      </w:r>
      <w:r w:rsidR="00505B22" w:rsidRPr="001F042F">
        <w:rPr>
          <w:lang w:val="en-US"/>
        </w:rPr>
        <w:t xml:space="preserve"> within this timeframe. The 5-9 minutes total test duration is shorter than the 8-12 minutes usually recommended for assessment of cardiopulmonary exercise testing performed with lower limbs </w:t>
      </w:r>
      <w:r w:rsidR="00505B22" w:rsidRPr="001F042F">
        <w:rPr>
          <w:lang w:val="en-US"/>
        </w:rPr>
        <w:fldChar w:fldCharType="begin"/>
      </w:r>
      <w:r w:rsidR="003E1A8C" w:rsidRPr="001F042F">
        <w:rPr>
          <w:lang w:val="en-US"/>
        </w:rPr>
        <w:instrText xml:space="preserve"> ADDIN EN.CITE &lt;EndNote&gt;&lt;Cite&gt;&lt;Year&gt;2003&lt;/Year&gt;&lt;RecNum&gt;50&lt;/RecNum&gt;&lt;DisplayText&gt;(22)&lt;/DisplayText&gt;&lt;record&gt;&lt;rec-number&gt;50&lt;/rec-number&gt;&lt;foreign-keys&gt;&lt;key app="EN" db-id="5efxs0wrave2aoe5sszv90f1zf9p2rvvt2tw" timestamp="0"&gt;50&lt;/key&gt;&lt;/foreign-keys&gt;&lt;ref-type name="Journal Article"&gt;17&lt;/ref-type&gt;&lt;contributors&gt;&lt;authors&gt;&lt;author&gt;ATS/ACCP&lt;/author&gt;&lt;/authors&gt;&lt;/contributors&gt;&lt;titles&gt;&lt;title&gt;ATS/ACCP Statement on cardiopulmonary exercise testing&lt;/title&gt;&lt;secondary-title&gt;Am J Respir Crit Care Med&lt;/secondary-title&gt;&lt;alt-title&gt;American journal of respiratory and critical care medicine&lt;/alt-title&gt;&lt;/titles&gt;&lt;pages&gt;211-77&lt;/pages&gt;&lt;volume&gt;167&lt;/volume&gt;&lt;number&gt;2&lt;/number&gt;&lt;edition&gt;2003/01/14&lt;/edition&gt;&lt;keywords&gt;&lt;keyword&gt;Adult&lt;/keyword&gt;&lt;keyword&gt;Aged&lt;/keyword&gt;&lt;keyword&gt;Cardiovascular Diseases/*diagnosis&lt;/keyword&gt;&lt;keyword&gt;Exercise Test/instrumentation/methods/*standards&lt;/keyword&gt;&lt;keyword&gt;Female&lt;/keyword&gt;&lt;keyword&gt;Humans&lt;/keyword&gt;&lt;keyword&gt;Lung Diseases/*diagnosis&lt;/keyword&gt;&lt;keyword&gt;Male&lt;/keyword&gt;&lt;keyword&gt;Middle Aged&lt;/keyword&gt;&lt;keyword&gt;Reference Values&lt;/keyword&gt;&lt;keyword&gt;Sensitivity and Specificity&lt;/keyword&gt;&lt;keyword&gt;Severity of Illness Index&lt;/keyword&gt;&lt;/keywords&gt;&lt;dates&gt;&lt;year&gt;2003&lt;/year&gt;&lt;pub-dates&gt;&lt;date&gt;Jan 15&lt;/date&gt;&lt;/pub-dates&gt;&lt;/dates&gt;&lt;accession-num&gt;12524257&lt;/accession-num&gt;&lt;urls&gt;&lt;related-urls&gt;&lt;url&gt;http://www.atsjournals.org/doi/pdf/10.1164/rccm.167.2.211&lt;/url&gt;&lt;/related-urls&gt;&lt;/urls&gt;&lt;electronic-resource-num&gt;10.1164/rccm.167.2.211&lt;/electronic-resource-num&gt;&lt;remote-database-provider&gt;NLM&lt;/remote-database-provider&gt;&lt;language&gt;eng&lt;/language&gt;&lt;/record&gt;&lt;/Cite&gt;&lt;/EndNote&gt;</w:instrText>
      </w:r>
      <w:r w:rsidR="00505B22" w:rsidRPr="001F042F">
        <w:rPr>
          <w:lang w:val="en-US"/>
        </w:rPr>
        <w:fldChar w:fldCharType="separate"/>
      </w:r>
      <w:r w:rsidR="003E1A8C" w:rsidRPr="001F042F">
        <w:rPr>
          <w:noProof/>
          <w:lang w:val="en-US"/>
        </w:rPr>
        <w:t>(22)</w:t>
      </w:r>
      <w:r w:rsidR="00505B22" w:rsidRPr="001F042F">
        <w:rPr>
          <w:lang w:val="en-US"/>
        </w:rPr>
        <w:fldChar w:fldCharType="end"/>
      </w:r>
      <w:r w:rsidR="00505B22" w:rsidRPr="001F042F">
        <w:rPr>
          <w:lang w:val="en-US"/>
        </w:rPr>
        <w:t>. However, given the smaller amount of muscle</w:t>
      </w:r>
      <w:r w:rsidR="00D82E57" w:rsidRPr="001F042F">
        <w:rPr>
          <w:lang w:val="en-US"/>
        </w:rPr>
        <w:t xml:space="preserve"> mass involved in testing upper-</w:t>
      </w:r>
      <w:r w:rsidR="00F156B2" w:rsidRPr="001F042F">
        <w:rPr>
          <w:lang w:val="en-US"/>
        </w:rPr>
        <w:t>body</w:t>
      </w:r>
      <w:r w:rsidR="00505B22" w:rsidRPr="001F042F">
        <w:rPr>
          <w:lang w:val="en-US"/>
        </w:rPr>
        <w:t xml:space="preserve"> and the increased risk of peripheral fatigue, a shorter test time ha</w:t>
      </w:r>
      <w:r w:rsidR="00197962" w:rsidRPr="001F042F">
        <w:rPr>
          <w:lang w:val="en-US"/>
        </w:rPr>
        <w:t>s</w:t>
      </w:r>
      <w:r w:rsidR="00505B22" w:rsidRPr="001F042F">
        <w:rPr>
          <w:lang w:val="en-US"/>
        </w:rPr>
        <w:t xml:space="preserve"> previously been suggested when using arm crank testing in healthy young</w:t>
      </w:r>
      <w:r w:rsidR="001946E0" w:rsidRPr="001F042F">
        <w:rPr>
          <w:lang w:val="en-US"/>
        </w:rPr>
        <w:t>er</w:t>
      </w:r>
      <w:r w:rsidR="00505B22" w:rsidRPr="001F042F">
        <w:rPr>
          <w:lang w:val="en-US"/>
        </w:rPr>
        <w:t xml:space="preserve"> </w:t>
      </w:r>
      <w:r w:rsidR="001946E0" w:rsidRPr="001F042F">
        <w:rPr>
          <w:lang w:val="en-US"/>
        </w:rPr>
        <w:t xml:space="preserve">adult participants </w:t>
      </w:r>
      <w:r w:rsidR="00406DFD" w:rsidRPr="001F042F">
        <w:rPr>
          <w:lang w:val="en-US"/>
        </w:rPr>
        <w:fldChar w:fldCharType="begin">
          <w:fldData xml:space="preserve">PEVuZE5vdGU+PENpdGU+PEF1dGhvcj5DYXN0cm88L0F1dGhvcj48WWVhcj4yMDEwPC9ZZWFyPjxS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</w:fldData>
        </w:fldChar>
      </w:r>
      <w:r w:rsidR="003E1A8C" w:rsidRPr="001F042F">
        <w:rPr>
          <w:lang w:val="en-US"/>
        </w:rPr>
        <w:instrText xml:space="preserve"> ADDIN EN.CITE </w:instrText>
      </w:r>
      <w:r w:rsidR="003E1A8C" w:rsidRPr="001F042F">
        <w:rPr>
          <w:lang w:val="en-US"/>
        </w:rPr>
        <w:fldChar w:fldCharType="begin">
          <w:fldData xml:space="preserve">PEVuZE5vdGU+PENpdGU+PEF1dGhvcj5DYXN0cm88L0F1dGhvcj48WWVhcj4yMDEwPC9ZZWFyPjxS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</w:fldData>
        </w:fldChar>
      </w:r>
      <w:r w:rsidR="003E1A8C" w:rsidRPr="001F042F">
        <w:rPr>
          <w:lang w:val="en-US"/>
        </w:rPr>
        <w:instrText xml:space="preserve"> ADDIN EN.CITE.DATA </w:instrText>
      </w:r>
      <w:r w:rsidR="003E1A8C" w:rsidRPr="001F042F">
        <w:rPr>
          <w:lang w:val="en-US"/>
        </w:rPr>
      </w:r>
      <w:r w:rsidR="003E1A8C" w:rsidRPr="001F042F">
        <w:rPr>
          <w:lang w:val="en-US"/>
        </w:rPr>
        <w:fldChar w:fldCharType="end"/>
      </w:r>
      <w:r w:rsidR="00406DFD" w:rsidRPr="001F042F">
        <w:rPr>
          <w:lang w:val="en-US"/>
        </w:rPr>
      </w:r>
      <w:r w:rsidR="00406DFD" w:rsidRPr="001F042F">
        <w:rPr>
          <w:lang w:val="en-US"/>
        </w:rPr>
        <w:fldChar w:fldCharType="separate"/>
      </w:r>
      <w:r w:rsidR="003E1A8C" w:rsidRPr="001F042F">
        <w:rPr>
          <w:noProof/>
          <w:lang w:val="en-US"/>
        </w:rPr>
        <w:t>(23)</w:t>
      </w:r>
      <w:r w:rsidR="00406DFD" w:rsidRPr="001F042F">
        <w:rPr>
          <w:lang w:val="en-US"/>
        </w:rPr>
        <w:fldChar w:fldCharType="end"/>
      </w:r>
      <w:r w:rsidR="00505B22" w:rsidRPr="001F042F">
        <w:rPr>
          <w:lang w:val="en-US"/>
        </w:rPr>
        <w:t xml:space="preserve"> and in different patients groups </w:t>
      </w:r>
      <w:r w:rsidR="00505B22" w:rsidRPr="001F042F">
        <w:rPr>
          <w:lang w:val="en-US"/>
        </w:rPr>
        <w:fldChar w:fldCharType="begin">
          <w:fldData xml:space="preserve">PEVuZE5vdGU+PENpdGU+PEF1dGhvcj5CZW56bzwvQXV0aG9yPjxZZWFyPjIwMDc8L1llYXI+PFJl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</w:fldData>
        </w:fldChar>
      </w:r>
      <w:r w:rsidR="003E1A8C" w:rsidRPr="001F042F">
        <w:rPr>
          <w:lang w:val="en-US"/>
        </w:rPr>
        <w:instrText xml:space="preserve"> ADDIN EN.CITE </w:instrText>
      </w:r>
      <w:r w:rsidR="003E1A8C" w:rsidRPr="001F042F">
        <w:rPr>
          <w:lang w:val="en-US"/>
        </w:rPr>
        <w:fldChar w:fldCharType="begin">
          <w:fldData xml:space="preserve">PEVuZE5vdGU+PENpdGU+PEF1dGhvcj5CZW56bzwvQXV0aG9yPjxZZWFyPjIwMDc8L1llYXI+PFJl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</w:fldData>
        </w:fldChar>
      </w:r>
      <w:r w:rsidR="003E1A8C" w:rsidRPr="001F042F">
        <w:rPr>
          <w:lang w:val="en-US"/>
        </w:rPr>
        <w:instrText xml:space="preserve"> ADDIN EN.CITE.DATA </w:instrText>
      </w:r>
      <w:r w:rsidR="003E1A8C" w:rsidRPr="001F042F">
        <w:rPr>
          <w:lang w:val="en-US"/>
        </w:rPr>
      </w:r>
      <w:r w:rsidR="003E1A8C" w:rsidRPr="001F042F">
        <w:rPr>
          <w:lang w:val="en-US"/>
        </w:rPr>
        <w:fldChar w:fldCharType="end"/>
      </w:r>
      <w:r w:rsidR="00505B22" w:rsidRPr="001F042F">
        <w:rPr>
          <w:lang w:val="en-US"/>
        </w:rPr>
      </w:r>
      <w:r w:rsidR="00505B22" w:rsidRPr="001F042F">
        <w:rPr>
          <w:lang w:val="en-US"/>
        </w:rPr>
        <w:fldChar w:fldCharType="separate"/>
      </w:r>
      <w:r w:rsidR="003E1A8C" w:rsidRPr="001F042F">
        <w:rPr>
          <w:noProof/>
          <w:lang w:val="en-US"/>
        </w:rPr>
        <w:t>(14, 15)</w:t>
      </w:r>
      <w:r w:rsidR="00505B22" w:rsidRPr="001F042F">
        <w:rPr>
          <w:lang w:val="en-US"/>
        </w:rPr>
        <w:fldChar w:fldCharType="end"/>
      </w:r>
      <w:r w:rsidR="00505B22" w:rsidRPr="001F042F">
        <w:rPr>
          <w:lang w:val="en-US"/>
        </w:rPr>
        <w:t xml:space="preserve">. </w:t>
      </w:r>
    </w:p>
    <w:p w14:paraId="47B5E3C1" w14:textId="77777777" w:rsidR="001A3E7F" w:rsidRPr="001F042F" w:rsidRDefault="001A3E7F" w:rsidP="00505B22">
      <w:pPr>
        <w:spacing w:line="480" w:lineRule="auto"/>
        <w:rPr>
          <w:lang w:val="en-US"/>
        </w:rPr>
      </w:pPr>
    </w:p>
    <w:p w14:paraId="27EF41E6" w14:textId="304F073C" w:rsidR="001A3E7F" w:rsidRPr="001F042F" w:rsidRDefault="001A3E7F" w:rsidP="00505B22">
      <w:pPr>
        <w:spacing w:line="480" w:lineRule="auto"/>
        <w:rPr>
          <w:b/>
          <w:lang w:val="en-US"/>
        </w:rPr>
      </w:pPr>
      <w:r w:rsidRPr="001F042F">
        <w:rPr>
          <w:b/>
          <w:lang w:val="en-US"/>
        </w:rPr>
        <w:t>Test time, work rate and heart rate</w:t>
      </w:r>
    </w:p>
    <w:p w14:paraId="3F4C66D3" w14:textId="3B83D1F3" w:rsidR="00E839CA" w:rsidRPr="001F042F" w:rsidRDefault="00837234" w:rsidP="00505B22">
      <w:pPr>
        <w:spacing w:line="480" w:lineRule="auto"/>
        <w:rPr>
          <w:lang w:val="en-US"/>
        </w:rPr>
      </w:pPr>
      <w:r w:rsidRPr="001F042F">
        <w:rPr>
          <w:lang w:val="en-US"/>
        </w:rPr>
        <w:t xml:space="preserve">The excellent and acceptable test-retest reliability for test time and work rate (Watts) found in the present study </w:t>
      </w:r>
      <w:r w:rsidR="00197962" w:rsidRPr="001F042F">
        <w:rPr>
          <w:lang w:val="en-US"/>
        </w:rPr>
        <w:t>agrees</w:t>
      </w:r>
      <w:r w:rsidRPr="001F042F">
        <w:rPr>
          <w:lang w:val="en-US"/>
        </w:rPr>
        <w:t xml:space="preserve"> with the literature </w:t>
      </w:r>
      <w:r w:rsidR="006D58C2" w:rsidRPr="001F042F">
        <w:rPr>
          <w:lang w:val="en-US"/>
        </w:rPr>
        <w:t xml:space="preserve">regarding </w:t>
      </w:r>
      <w:r w:rsidRPr="001F042F">
        <w:rPr>
          <w:lang w:val="en-US"/>
        </w:rPr>
        <w:t xml:space="preserve">healthy subjects </w:t>
      </w:r>
      <w:r w:rsidRPr="001F042F">
        <w:rPr>
          <w:lang w:val="en-US"/>
        </w:rPr>
        <w:fldChar w:fldCharType="begin">
          <w:fldData xml:space="preserve">PEVuZE5vdGU+PENpdGU+PEF1dGhvcj5GbHVlY2s8L0F1dGhvcj48WWVhcj4yMDE1PC9ZZWFyPjxS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</w:fldData>
        </w:fldChar>
      </w:r>
      <w:r w:rsidR="003E1A8C" w:rsidRPr="001F042F">
        <w:rPr>
          <w:lang w:val="en-US"/>
        </w:rPr>
        <w:instrText xml:space="preserve"> ADDIN EN.CITE </w:instrText>
      </w:r>
      <w:r w:rsidR="003E1A8C" w:rsidRPr="001F042F">
        <w:rPr>
          <w:lang w:val="en-US"/>
        </w:rPr>
        <w:fldChar w:fldCharType="begin">
          <w:fldData xml:space="preserve">PEVuZE5vdGU+PENpdGU+PEF1dGhvcj5GbHVlY2s8L0F1dGhvcj48WWVhcj4yMDE1PC9ZZWFyPjxS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</w:fldData>
        </w:fldChar>
      </w:r>
      <w:r w:rsidR="003E1A8C" w:rsidRPr="001F042F">
        <w:rPr>
          <w:lang w:val="en-US"/>
        </w:rPr>
        <w:instrText xml:space="preserve"> ADDIN EN.CITE.DATA </w:instrText>
      </w:r>
      <w:r w:rsidR="003E1A8C" w:rsidRPr="001F042F">
        <w:rPr>
          <w:lang w:val="en-US"/>
        </w:rPr>
      </w:r>
      <w:r w:rsidR="003E1A8C" w:rsidRPr="001F042F">
        <w:rPr>
          <w:lang w:val="en-US"/>
        </w:rPr>
        <w:fldChar w:fldCharType="end"/>
      </w:r>
      <w:r w:rsidRPr="001F042F">
        <w:rPr>
          <w:lang w:val="en-US"/>
        </w:rPr>
      </w:r>
      <w:r w:rsidRPr="001F042F">
        <w:rPr>
          <w:lang w:val="en-US"/>
        </w:rPr>
        <w:fldChar w:fldCharType="separate"/>
      </w:r>
      <w:r w:rsidR="003E1A8C" w:rsidRPr="001F042F">
        <w:rPr>
          <w:noProof/>
          <w:lang w:val="en-US"/>
        </w:rPr>
        <w:t>(10, 24)</w:t>
      </w:r>
      <w:r w:rsidRPr="001F042F">
        <w:rPr>
          <w:lang w:val="en-US"/>
        </w:rPr>
        <w:fldChar w:fldCharType="end"/>
      </w:r>
      <w:r w:rsidRPr="001F042F">
        <w:rPr>
          <w:lang w:val="en-US"/>
        </w:rPr>
        <w:t xml:space="preserve">. </w:t>
      </w:r>
    </w:p>
    <w:p w14:paraId="25ADCC9F" w14:textId="0C8DEB2D" w:rsidR="00837234" w:rsidRPr="001F042F" w:rsidRDefault="004C79E9" w:rsidP="00505B22">
      <w:pPr>
        <w:spacing w:line="480" w:lineRule="auto"/>
        <w:rPr>
          <w:lang w:val="en-US"/>
        </w:rPr>
      </w:pPr>
      <w:r w:rsidRPr="001F042F">
        <w:rPr>
          <w:lang w:val="en-US"/>
        </w:rPr>
        <w:t>Similarly</w:t>
      </w:r>
      <w:r w:rsidR="006D58C2" w:rsidRPr="001F042F">
        <w:rPr>
          <w:lang w:val="en-US"/>
        </w:rPr>
        <w:t>,</w:t>
      </w:r>
      <w:r w:rsidRPr="001F042F">
        <w:rPr>
          <w:lang w:val="en-US"/>
        </w:rPr>
        <w:t xml:space="preserve"> </w:t>
      </w:r>
      <w:r w:rsidR="00D751ED" w:rsidRPr="001F042F">
        <w:rPr>
          <w:lang w:val="en-US"/>
        </w:rPr>
        <w:t>a</w:t>
      </w:r>
      <w:r w:rsidR="003D0DC2" w:rsidRPr="001F042F">
        <w:rPr>
          <w:lang w:val="en-US"/>
        </w:rPr>
        <w:t xml:space="preserve"> mean maximum work rate of 155 </w:t>
      </w:r>
      <w:r w:rsidR="0069630A" w:rsidRPr="001F042F">
        <w:rPr>
          <w:lang w:val="en-US"/>
        </w:rPr>
        <w:t>W</w:t>
      </w:r>
      <w:r w:rsidR="003D0DC2" w:rsidRPr="001F042F">
        <w:rPr>
          <w:lang w:val="en-US"/>
        </w:rPr>
        <w:t xml:space="preserve">atts and maximal heart rate of 174 beats per minute </w:t>
      </w:r>
      <w:r w:rsidR="00086B1A" w:rsidRPr="001F042F">
        <w:rPr>
          <w:lang w:val="en-US"/>
        </w:rPr>
        <w:t>are</w:t>
      </w:r>
      <w:r w:rsidR="003D0DC2" w:rsidRPr="001F042F">
        <w:rPr>
          <w:lang w:val="en-US"/>
        </w:rPr>
        <w:t xml:space="preserve"> in line with formerly reported maximal values obtained during arm cycling in competitive </w:t>
      </w:r>
      <w:r w:rsidR="00406DFD" w:rsidRPr="001F042F">
        <w:rPr>
          <w:lang w:val="en-US"/>
        </w:rPr>
        <w:t xml:space="preserve">male </w:t>
      </w:r>
      <w:r w:rsidR="003D0DC2" w:rsidRPr="001F042F">
        <w:rPr>
          <w:lang w:val="en-US"/>
        </w:rPr>
        <w:t xml:space="preserve">amputees of 147 </w:t>
      </w:r>
      <w:r w:rsidR="0069630A" w:rsidRPr="001F042F">
        <w:rPr>
          <w:lang w:val="en-US"/>
        </w:rPr>
        <w:t>W</w:t>
      </w:r>
      <w:r w:rsidR="003D0DC2" w:rsidRPr="001F042F">
        <w:rPr>
          <w:lang w:val="en-US"/>
        </w:rPr>
        <w:t>atts and 174 beats per minute</w:t>
      </w:r>
      <w:r w:rsidR="003D0DC2" w:rsidRPr="001F042F">
        <w:rPr>
          <w:strike/>
          <w:lang w:val="en-US"/>
        </w:rPr>
        <w:t>s</w:t>
      </w:r>
      <w:r w:rsidR="003D0DC2" w:rsidRPr="001F042F">
        <w:rPr>
          <w:lang w:val="en-US"/>
        </w:rPr>
        <w:t xml:space="preserve"> </w:t>
      </w:r>
      <w:r w:rsidR="003D0DC2" w:rsidRPr="001F042F">
        <w:rPr>
          <w:lang w:val="en-US"/>
        </w:rPr>
        <w:fldChar w:fldCharType="begin">
          <w:fldData xml:space="preserve">PEVuZE5vdGU+PENpdGU+PEF1dGhvcj5IdXR6bGVyPC9BdXRob3I+PFllYXI+MTk5ODwvWWVhcj48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</w:fldData>
        </w:fldChar>
      </w:r>
      <w:r w:rsidR="003E1A8C" w:rsidRPr="001F042F">
        <w:rPr>
          <w:lang w:val="en-US"/>
        </w:rPr>
        <w:instrText xml:space="preserve"> ADDIN EN.CITE </w:instrText>
      </w:r>
      <w:r w:rsidR="003E1A8C" w:rsidRPr="001F042F">
        <w:rPr>
          <w:lang w:val="en-US"/>
        </w:rPr>
        <w:fldChar w:fldCharType="begin">
          <w:fldData xml:space="preserve">PEVuZE5vdGU+PENpdGU+PEF1dGhvcj5IdXR6bGVyPC9BdXRob3I+PFllYXI+MTk5ODwvWWVhcj48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</w:fldData>
        </w:fldChar>
      </w:r>
      <w:r w:rsidR="003E1A8C" w:rsidRPr="001F042F">
        <w:rPr>
          <w:lang w:val="en-US"/>
        </w:rPr>
        <w:instrText xml:space="preserve"> ADDIN EN.CITE.DATA </w:instrText>
      </w:r>
      <w:r w:rsidR="003E1A8C" w:rsidRPr="001F042F">
        <w:rPr>
          <w:lang w:val="en-US"/>
        </w:rPr>
      </w:r>
      <w:r w:rsidR="003E1A8C" w:rsidRPr="001F042F">
        <w:rPr>
          <w:lang w:val="en-US"/>
        </w:rPr>
        <w:fldChar w:fldCharType="end"/>
      </w:r>
      <w:r w:rsidR="003D0DC2" w:rsidRPr="001F042F">
        <w:rPr>
          <w:lang w:val="en-US"/>
        </w:rPr>
      </w:r>
      <w:r w:rsidR="003D0DC2" w:rsidRPr="001F042F">
        <w:rPr>
          <w:lang w:val="en-US"/>
        </w:rPr>
        <w:fldChar w:fldCharType="separate"/>
      </w:r>
      <w:r w:rsidR="003E1A8C" w:rsidRPr="001F042F">
        <w:rPr>
          <w:noProof/>
          <w:lang w:val="en-US"/>
        </w:rPr>
        <w:t>(25)</w:t>
      </w:r>
      <w:r w:rsidR="003D0DC2" w:rsidRPr="001F042F">
        <w:rPr>
          <w:lang w:val="en-US"/>
        </w:rPr>
        <w:fldChar w:fldCharType="end"/>
      </w:r>
      <w:r w:rsidR="003D0DC2" w:rsidRPr="001F042F">
        <w:rPr>
          <w:lang w:val="en-US"/>
        </w:rPr>
        <w:t xml:space="preserve">. </w:t>
      </w:r>
      <w:r w:rsidR="00837234" w:rsidRPr="001F042F">
        <w:rPr>
          <w:lang w:val="en-US"/>
        </w:rPr>
        <w:t xml:space="preserve">Given </w:t>
      </w:r>
      <w:r w:rsidR="0069630A" w:rsidRPr="001F042F">
        <w:rPr>
          <w:lang w:val="en-US"/>
        </w:rPr>
        <w:t>that work rate</w:t>
      </w:r>
      <w:r w:rsidR="003235AA" w:rsidRPr="001F042F">
        <w:rPr>
          <w:lang w:val="en-US"/>
        </w:rPr>
        <w:t xml:space="preserve"> </w:t>
      </w:r>
      <w:r w:rsidR="0069630A" w:rsidRPr="001F042F">
        <w:rPr>
          <w:lang w:val="en-US"/>
        </w:rPr>
        <w:t>and test duration are the main variables collected in routine practice</w:t>
      </w:r>
      <w:r w:rsidR="006D58C2" w:rsidRPr="001F042F">
        <w:rPr>
          <w:lang w:val="en-US"/>
        </w:rPr>
        <w:t>,</w:t>
      </w:r>
      <w:r w:rsidR="0069630A" w:rsidRPr="001F042F">
        <w:rPr>
          <w:lang w:val="en-US"/>
        </w:rPr>
        <w:t xml:space="preserve"> </w:t>
      </w:r>
      <w:r w:rsidR="00837234" w:rsidRPr="001F042F">
        <w:rPr>
          <w:lang w:val="en-US"/>
        </w:rPr>
        <w:t xml:space="preserve">the excellent and acceptable reliability </w:t>
      </w:r>
      <w:r w:rsidR="00497784" w:rsidRPr="001F042F">
        <w:rPr>
          <w:lang w:val="en-US"/>
        </w:rPr>
        <w:t xml:space="preserve">of this </w:t>
      </w:r>
      <w:r w:rsidR="00837234" w:rsidRPr="001F042F">
        <w:rPr>
          <w:lang w:val="en-US"/>
        </w:rPr>
        <w:t xml:space="preserve">test </w:t>
      </w:r>
      <w:r w:rsidR="00497784" w:rsidRPr="001F042F">
        <w:rPr>
          <w:lang w:val="en-US"/>
        </w:rPr>
        <w:t xml:space="preserve">protocol makes it </w:t>
      </w:r>
      <w:r w:rsidR="001A3E7F" w:rsidRPr="001F042F">
        <w:rPr>
          <w:lang w:val="en-US"/>
        </w:rPr>
        <w:t>applicable in numerous everyday clinical rehabilitation settings as no costly equipment for measuring gas exchange is needed. Simply having access to an arm cycle that can measure work rate is enough to be able to conduct a reliable maximum test</w:t>
      </w:r>
      <w:r w:rsidR="00837234" w:rsidRPr="001F042F">
        <w:rPr>
          <w:lang w:val="en-US"/>
        </w:rPr>
        <w:t xml:space="preserve">. </w:t>
      </w:r>
    </w:p>
    <w:p w14:paraId="72851D38" w14:textId="77777777" w:rsidR="00482C02" w:rsidRPr="001F042F" w:rsidRDefault="00482C02" w:rsidP="00886463">
      <w:pPr>
        <w:widowControl w:val="0"/>
        <w:autoSpaceDE w:val="0"/>
        <w:autoSpaceDN w:val="0"/>
        <w:adjustRightInd w:val="0"/>
        <w:spacing w:line="480" w:lineRule="auto"/>
        <w:rPr>
          <w:lang w:val="en-US"/>
        </w:rPr>
      </w:pPr>
    </w:p>
    <w:p w14:paraId="7CDED93B" w14:textId="2FD83ECC" w:rsidR="001A3E7F" w:rsidRPr="001F042F" w:rsidRDefault="001A3E7F" w:rsidP="00886463">
      <w:pPr>
        <w:widowControl w:val="0"/>
        <w:autoSpaceDE w:val="0"/>
        <w:autoSpaceDN w:val="0"/>
        <w:adjustRightInd w:val="0"/>
        <w:spacing w:line="480" w:lineRule="auto"/>
        <w:rPr>
          <w:b/>
          <w:lang w:val="en-US"/>
        </w:rPr>
      </w:pPr>
      <w:r w:rsidRPr="001F042F">
        <w:rPr>
          <w:b/>
          <w:lang w:val="en-US"/>
        </w:rPr>
        <w:t>SEM</w:t>
      </w:r>
      <w:r w:rsidR="00492697" w:rsidRPr="001F042F">
        <w:rPr>
          <w:b/>
          <w:lang w:val="en-US"/>
        </w:rPr>
        <w:t xml:space="preserve"> and LoA</w:t>
      </w:r>
    </w:p>
    <w:p w14:paraId="3B80BFEB" w14:textId="17C1A47A" w:rsidR="001942A0" w:rsidRPr="001F042F" w:rsidRDefault="003C047F" w:rsidP="003C047F">
      <w:pPr>
        <w:spacing w:line="480" w:lineRule="auto"/>
        <w:rPr>
          <w:lang w:val="en-US"/>
        </w:rPr>
      </w:pPr>
      <w:r w:rsidRPr="001F042F">
        <w:rPr>
          <w:lang w:val="en-US"/>
        </w:rPr>
        <w:t>The absolute reliability was investigated by calculating the SEM. SEM is a measure of how much test scores are spread around the “true” score</w:t>
      </w:r>
      <w:r w:rsidR="0050246E" w:rsidRPr="001F042F">
        <w:rPr>
          <w:lang w:val="en-US"/>
        </w:rPr>
        <w:t xml:space="preserve"> </w:t>
      </w:r>
      <w:r w:rsidR="003F5806" w:rsidRPr="001F042F">
        <w:rPr>
          <w:lang w:val="en-US"/>
        </w:rPr>
        <w:fldChar w:fldCharType="begin"/>
      </w:r>
      <w:r w:rsidR="003E1A8C" w:rsidRPr="001F042F">
        <w:rPr>
          <w:lang w:val="en-US"/>
        </w:rPr>
        <w:instrText xml:space="preserve"> ADDIN EN.CITE &lt;EndNote&gt;&lt;Cite&gt;&lt;Author&gt;de Vet&lt;/Author&gt;&lt;Year&gt;2011&lt;/Year&gt;&lt;RecNum&gt;33&lt;/RecNum&gt;&lt;DisplayText&gt;(6)&lt;/DisplayText&gt;&lt;record&gt;&lt;rec-number&gt;33&lt;/rec-number&gt;&lt;foreign-keys&gt;&lt;key app="EN" db-id="5efxs0wrave2aoe5sszv90f1zf9p2rvvt2tw" timestamp="0"&gt;33&lt;/key&gt;&lt;/foreign-keys&gt;&lt;ref-type name="Book"&gt;6&lt;/ref-type&gt;&lt;contributors&gt;&lt;authors&gt;&lt;author&gt;de Vet, Henrica C. W.&lt;/author&gt;&lt;author&gt;Terwee, Caroline B.&lt;/author&gt;&lt;author&gt;Mokkink, Lidwine B.&lt;/author&gt;&lt;author&gt;Knol, Dirk L.&lt;/author&gt;&lt;/authors&gt;&lt;/contributors&gt;&lt;titles&gt;&lt;title&gt;Measurement in Medicine : A Practical Guide&lt;/title&gt;&lt;tertiary-title&gt;Practical Guides to Biostatistics and Epidemiology&lt;/tertiary-title&gt;&lt;/titles&gt;&lt;keywords&gt;&lt;keyword&gt;Medical care, Evaluation, Methodology&lt;/keyword&gt;&lt;keyword&gt;Clinical medicine, Statistical methods&lt;/keyword&gt;&lt;keyword&gt;Clinical Medicine, methods&lt;/keyword&gt;&lt;keyword&gt;Diagnostic Techniques and Procedures&lt;/keyword&gt;&lt;keyword&gt;Outcome Assessment (Health Care)&lt;/keyword&gt;&lt;keyword&gt;Psychometrics&lt;/keyword&gt;&lt;keyword&gt;Statistics as Topic&lt;/keyword&gt;&lt;/keywords&gt;&lt;dates&gt;&lt;year&gt;2011&lt;/year&gt;&lt;/dates&gt;&lt;pub-location&gt;Cambridge&lt;/pub-location&gt;&lt;publisher&gt;Cambridge University Press&lt;/publisher&gt;&lt;isbn&gt;9780511996214&lt;/isbn&gt;&lt;urls&gt;&lt;related-urls&gt;&lt;url&gt;http://dx.doi.org/10.1017/CBO9780511996214&lt;/url&gt;&lt;/related-urls&gt;&lt;/urls&gt;&lt;/record&gt;&lt;/Cite&gt;&lt;/EndNote&gt;</w:instrText>
      </w:r>
      <w:r w:rsidR="003F5806" w:rsidRPr="001F042F">
        <w:rPr>
          <w:lang w:val="en-US"/>
        </w:rPr>
        <w:fldChar w:fldCharType="separate"/>
      </w:r>
      <w:r w:rsidR="003E1A8C" w:rsidRPr="001F042F">
        <w:rPr>
          <w:noProof/>
          <w:lang w:val="en-US"/>
        </w:rPr>
        <w:t>(6)</w:t>
      </w:r>
      <w:r w:rsidR="003F5806" w:rsidRPr="001F042F">
        <w:rPr>
          <w:lang w:val="en-US"/>
        </w:rPr>
        <w:fldChar w:fldCharType="end"/>
      </w:r>
      <w:r w:rsidRPr="001F042F">
        <w:rPr>
          <w:lang w:val="en-US"/>
        </w:rPr>
        <w:t>. Since the formula for SEM contains the ICC these measures are closely related</w:t>
      </w:r>
      <w:r w:rsidR="004F0986" w:rsidRPr="001F042F">
        <w:rPr>
          <w:lang w:val="en-US"/>
        </w:rPr>
        <w:t xml:space="preserve">. In this specific group of participants, we found SEM values </w:t>
      </w:r>
      <w:r w:rsidR="00093E24" w:rsidRPr="001F042F">
        <w:rPr>
          <w:lang w:val="en-US"/>
        </w:rPr>
        <w:t xml:space="preserve">based on the latter two tests </w:t>
      </w:r>
      <w:r w:rsidR="009008DA" w:rsidRPr="001F042F">
        <w:rPr>
          <w:lang w:val="en-US"/>
        </w:rPr>
        <w:t>of</w:t>
      </w:r>
      <w:r w:rsidR="004F0986" w:rsidRPr="001F042F">
        <w:rPr>
          <w:lang w:val="en-US"/>
        </w:rPr>
        <w:t xml:space="preserve"> 0.18 L/min</w:t>
      </w:r>
      <w:r w:rsidR="009008DA" w:rsidRPr="001F042F">
        <w:rPr>
          <w:lang w:val="en-US"/>
        </w:rPr>
        <w:t xml:space="preserve"> for VO2peak</w:t>
      </w:r>
      <w:r w:rsidR="004F0986" w:rsidRPr="001F042F">
        <w:rPr>
          <w:lang w:val="en-US"/>
        </w:rPr>
        <w:t>, 8.16</w:t>
      </w:r>
      <w:r w:rsidR="009008DA" w:rsidRPr="001F042F">
        <w:rPr>
          <w:lang w:val="en-US"/>
        </w:rPr>
        <w:t xml:space="preserve"> watt for work rate</w:t>
      </w:r>
      <w:r w:rsidR="004F0986" w:rsidRPr="001F042F">
        <w:rPr>
          <w:lang w:val="en-US"/>
        </w:rPr>
        <w:t>, 25.22 seconds</w:t>
      </w:r>
      <w:r w:rsidR="009008DA" w:rsidRPr="001F042F">
        <w:rPr>
          <w:lang w:val="en-US"/>
        </w:rPr>
        <w:t xml:space="preserve"> for total test time</w:t>
      </w:r>
      <w:r w:rsidR="004F0986" w:rsidRPr="001F042F">
        <w:rPr>
          <w:lang w:val="en-US"/>
        </w:rPr>
        <w:t>, and 6.19 beats/min</w:t>
      </w:r>
      <w:r w:rsidR="009008DA" w:rsidRPr="001F042F">
        <w:rPr>
          <w:lang w:val="en-US"/>
        </w:rPr>
        <w:t xml:space="preserve"> </w:t>
      </w:r>
      <w:r w:rsidR="00D224E0" w:rsidRPr="001F042F">
        <w:rPr>
          <w:lang w:val="en-US"/>
        </w:rPr>
        <w:t>for</w:t>
      </w:r>
      <w:r w:rsidR="009008DA" w:rsidRPr="001F042F">
        <w:rPr>
          <w:lang w:val="en-US"/>
        </w:rPr>
        <w:t xml:space="preserve"> heart rate.</w:t>
      </w:r>
      <w:r w:rsidR="004F0986" w:rsidRPr="001F042F">
        <w:rPr>
          <w:lang w:val="en-US"/>
        </w:rPr>
        <w:t xml:space="preserve"> </w:t>
      </w:r>
      <w:r w:rsidR="00CE02F3" w:rsidRPr="001F042F">
        <w:rPr>
          <w:lang w:val="en-US"/>
        </w:rPr>
        <w:t>Our results are</w:t>
      </w:r>
      <w:r w:rsidR="00F054E1" w:rsidRPr="001F042F">
        <w:rPr>
          <w:lang w:val="en-US"/>
        </w:rPr>
        <w:t xml:space="preserve"> therefore</w:t>
      </w:r>
      <w:r w:rsidR="00CE02F3" w:rsidRPr="001F042F">
        <w:rPr>
          <w:lang w:val="en-US"/>
        </w:rPr>
        <w:t xml:space="preserve"> in line with formerly reported typical errors of 0.2 L/min for </w:t>
      </w:r>
      <w:r w:rsidR="003A3DB0" w:rsidRPr="001F042F">
        <w:rPr>
          <w:lang w:val="en-US"/>
        </w:rPr>
        <w:t>VO</w:t>
      </w:r>
      <w:r w:rsidR="00CE02F3" w:rsidRPr="001F042F">
        <w:rPr>
          <w:lang w:val="en-US"/>
        </w:rPr>
        <w:t xml:space="preserve">2peak, 5.8 </w:t>
      </w:r>
      <w:r w:rsidR="0069630A" w:rsidRPr="001F042F">
        <w:rPr>
          <w:lang w:val="en-US"/>
        </w:rPr>
        <w:t>W</w:t>
      </w:r>
      <w:r w:rsidR="00CE02F3" w:rsidRPr="001F042F">
        <w:rPr>
          <w:lang w:val="en-US"/>
        </w:rPr>
        <w:t xml:space="preserve">atts, and 4.2 beats/min obtained from maximal arm ergometer test in healthy </w:t>
      </w:r>
      <w:r w:rsidR="00F35B1A" w:rsidRPr="001F042F">
        <w:rPr>
          <w:lang w:val="en-US"/>
        </w:rPr>
        <w:t>adults</w:t>
      </w:r>
      <w:r w:rsidR="00CE02F3" w:rsidRPr="001F042F">
        <w:rPr>
          <w:lang w:val="en-US"/>
        </w:rPr>
        <w:t xml:space="preserve"> </w:t>
      </w:r>
      <w:r w:rsidR="00CE02F3" w:rsidRPr="001F042F">
        <w:rPr>
          <w:lang w:val="en-US"/>
        </w:rPr>
        <w:fldChar w:fldCharType="begin">
          <w:fldData xml:space="preserve">PEVuZE5vdGU+PENpdGU+PEF1dGhvcj5MZWljaHQ8L0F1dGhvcj48WWVhcj4yMDA5PC9ZZWFyPjxS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</w:fldData>
        </w:fldChar>
      </w:r>
      <w:r w:rsidR="003E1A8C" w:rsidRPr="001F042F">
        <w:rPr>
          <w:lang w:val="en-US"/>
        </w:rPr>
        <w:instrText xml:space="preserve"> ADDIN EN.CITE </w:instrText>
      </w:r>
      <w:r w:rsidR="003E1A8C" w:rsidRPr="001F042F">
        <w:rPr>
          <w:lang w:val="en-US"/>
        </w:rPr>
        <w:fldChar w:fldCharType="begin">
          <w:fldData xml:space="preserve">PEVuZE5vdGU+PENpdGU+PEF1dGhvcj5MZWljaHQ8L0F1dGhvcj48WWVhcj4yMDA5PC9ZZWFyPjxS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</w:fldData>
        </w:fldChar>
      </w:r>
      <w:r w:rsidR="003E1A8C" w:rsidRPr="001F042F">
        <w:rPr>
          <w:lang w:val="en-US"/>
        </w:rPr>
        <w:instrText xml:space="preserve"> ADDIN EN.CITE.DATA </w:instrText>
      </w:r>
      <w:r w:rsidR="003E1A8C" w:rsidRPr="001F042F">
        <w:rPr>
          <w:lang w:val="en-US"/>
        </w:rPr>
      </w:r>
      <w:r w:rsidR="003E1A8C" w:rsidRPr="001F042F">
        <w:rPr>
          <w:lang w:val="en-US"/>
        </w:rPr>
        <w:fldChar w:fldCharType="end"/>
      </w:r>
      <w:r w:rsidR="00CE02F3" w:rsidRPr="001F042F">
        <w:rPr>
          <w:lang w:val="en-US"/>
        </w:rPr>
      </w:r>
      <w:r w:rsidR="00CE02F3" w:rsidRPr="001F042F">
        <w:rPr>
          <w:lang w:val="en-US"/>
        </w:rPr>
        <w:fldChar w:fldCharType="separate"/>
      </w:r>
      <w:r w:rsidR="003E1A8C" w:rsidRPr="001F042F">
        <w:rPr>
          <w:noProof/>
          <w:lang w:val="en-US"/>
        </w:rPr>
        <w:t>(24)</w:t>
      </w:r>
      <w:r w:rsidR="00CE02F3" w:rsidRPr="001F042F">
        <w:rPr>
          <w:lang w:val="en-US"/>
        </w:rPr>
        <w:fldChar w:fldCharType="end"/>
      </w:r>
      <w:r w:rsidR="00A15DAF" w:rsidRPr="001F042F">
        <w:rPr>
          <w:lang w:val="en-US"/>
        </w:rPr>
        <w:t>.</w:t>
      </w:r>
      <w:r w:rsidR="00CE02F3" w:rsidRPr="001F042F">
        <w:rPr>
          <w:lang w:val="en-US"/>
        </w:rPr>
        <w:t xml:space="preserve"> </w:t>
      </w:r>
      <w:r w:rsidR="001942A0" w:rsidRPr="001F042F">
        <w:rPr>
          <w:rFonts w:eastAsia="Times New Roman"/>
          <w:lang w:val="en-US"/>
        </w:rPr>
        <w:t>I</w:t>
      </w:r>
      <w:r w:rsidR="001942A0" w:rsidRPr="001F042F">
        <w:rPr>
          <w:lang w:val="en-US"/>
        </w:rPr>
        <w:t xml:space="preserve">f the test is used in clinical practice or as an </w:t>
      </w:r>
      <w:r w:rsidR="00DD27D3" w:rsidRPr="001F042F">
        <w:rPr>
          <w:lang w:val="en-US"/>
        </w:rPr>
        <w:t xml:space="preserve">intervention </w:t>
      </w:r>
      <w:r w:rsidR="001942A0" w:rsidRPr="001F042F">
        <w:rPr>
          <w:lang w:val="en-US"/>
        </w:rPr>
        <w:t>effect parameter over time</w:t>
      </w:r>
      <w:r w:rsidR="00D224E0" w:rsidRPr="001F042F">
        <w:rPr>
          <w:lang w:val="en-US"/>
        </w:rPr>
        <w:t>,</w:t>
      </w:r>
      <w:r w:rsidR="001942A0" w:rsidRPr="001F042F">
        <w:rPr>
          <w:lang w:val="en-US"/>
        </w:rPr>
        <w:t xml:space="preserve"> clinicians should carefully consider the SEM as the errors </w:t>
      </w:r>
      <w:r w:rsidR="00402D6E" w:rsidRPr="001F042F">
        <w:rPr>
          <w:lang w:val="en-US"/>
        </w:rPr>
        <w:t xml:space="preserve">nearly </w:t>
      </w:r>
      <w:r w:rsidR="001942A0" w:rsidRPr="001F042F">
        <w:rPr>
          <w:lang w:val="en-US"/>
        </w:rPr>
        <w:t>correspond to meaningful changes</w:t>
      </w:r>
      <w:r w:rsidR="002D1167" w:rsidRPr="001F042F">
        <w:rPr>
          <w:lang w:val="en-US"/>
        </w:rPr>
        <w:t xml:space="preserve"> </w:t>
      </w:r>
      <w:r w:rsidR="00402D6E" w:rsidRPr="001F042F">
        <w:rPr>
          <w:lang w:val="en-US"/>
        </w:rPr>
        <w:t>of 0.25L/min (1 METS/kilogram bodyweight) and 5 beats per minute.</w:t>
      </w:r>
      <w:r w:rsidR="001942A0" w:rsidRPr="001F042F">
        <w:rPr>
          <w:strike/>
          <w:lang w:val="en-US"/>
        </w:rPr>
        <w:t xml:space="preserve"> </w:t>
      </w:r>
    </w:p>
    <w:p w14:paraId="70E9467C" w14:textId="1DDFDA05" w:rsidR="0044493B" w:rsidRPr="001F042F" w:rsidRDefault="005F2EB0" w:rsidP="003C047F">
      <w:pPr>
        <w:spacing w:line="480" w:lineRule="auto"/>
        <w:rPr>
          <w:lang w:val="en-US"/>
        </w:rPr>
      </w:pPr>
      <w:r w:rsidRPr="001F042F">
        <w:rPr>
          <w:lang w:val="en-US"/>
        </w:rPr>
        <w:t xml:space="preserve">The Bland-Altman plot is a simple way to evaluate the absolute agreement between two tests. Between the latter two tests we found a systematic bias of 0.13L for VO2peak with a limit of agreement of 0.53 L. </w:t>
      </w:r>
      <w:r w:rsidR="006625BE" w:rsidRPr="001F042F">
        <w:rPr>
          <w:lang w:val="en-US"/>
        </w:rPr>
        <w:t xml:space="preserve">The absolute agreement of maximal VO2 uptake is in general somewhat limited by high inter-individual variability </w:t>
      </w:r>
      <w:r w:rsidR="006625BE" w:rsidRPr="001F042F">
        <w:rPr>
          <w:lang w:val="en-US"/>
        </w:rPr>
        <w:fldChar w:fldCharType="begin"/>
      </w:r>
      <w:r w:rsidR="006625BE" w:rsidRPr="001F042F">
        <w:rPr>
          <w:lang w:val="en-US"/>
        </w:rPr>
        <w:instrText xml:space="preserve"> ADDIN EN.CITE &lt;EndNote&gt;&lt;Cite&gt;&lt;Author&gt;Poole&lt;/Author&gt;&lt;Year&gt;2008&lt;/Year&gt;&lt;RecNum&gt;250&lt;/RecNum&gt;&lt;DisplayText&gt;(26)&lt;/DisplayText&gt;&lt;record&gt;&lt;rec-number&gt;250&lt;/rec-number&gt;&lt;foreign-keys&gt;&lt;key app="EN" db-id="5efxs0wrave2aoe5sszv90f1zf9p2rvvt2tw" timestamp="1499850295"&gt;250&lt;/key&gt;&lt;/foreign-keys&gt;&lt;ref-type name="Journal Article"&gt;17&lt;/ref-type&gt;&lt;contributors&gt;&lt;authors&gt;&lt;author&gt;Poole, D. C.&lt;/author&gt;&lt;author&gt;Wilkerson, D. P.&lt;/author&gt;&lt;author&gt;Jones, A. M.&lt;/author&gt;&lt;/authors&gt;&lt;/contributors&gt;&lt;auth-address&gt;School of Health and Sports Sciences, University of Exeter, St Luke&amp;apos;s Campus, Exeter, EX1 2LU, UK.&lt;/auth-address&gt;&lt;titles&gt;&lt;title&gt;Validity of criteria for establishing maximal O2 uptake during ramp exercise tests&lt;/title&gt;&lt;secondary-title&gt;Eur J Appl Physiol&lt;/secondary-title&gt;&lt;alt-title&gt;European journal of applied physiology&lt;/alt-title&gt;&lt;/titles&gt;&lt;periodical&gt;&lt;full-title&gt;Eur J Appl Physiol&lt;/full-title&gt;&lt;abbr-1&gt;European journal of applied physiology&lt;/abbr-1&gt;&lt;/periodical&gt;&lt;alt-periodical&gt;&lt;full-title&gt;Eur J Appl Physiol&lt;/full-title&gt;&lt;abbr-1&gt;European journal of applied physiology&lt;/abbr-1&gt;&lt;/alt-periodical&gt;&lt;pages&gt;403-10&lt;/pages&gt;&lt;volume&gt;102&lt;/volume&gt;&lt;number&gt;4&lt;/number&gt;&lt;edition&gt;2007/10/31&lt;/edition&gt;&lt;keywords&gt;&lt;keyword&gt;Adult&lt;/keyword&gt;&lt;keyword&gt;Exercise Test/*methods/*standards&lt;/keyword&gt;&lt;keyword&gt;Heart Rate/physiology&lt;/keyword&gt;&lt;keyword&gt;Humans&lt;/keyword&gt;&lt;keyword&gt;Lactic Acid/blood&lt;/keyword&gt;&lt;keyword&gt;Male&lt;/keyword&gt;&lt;keyword&gt;Oxygen Consumption/*physiology&lt;/keyword&gt;&lt;keyword&gt;Physical Exertion/*physiology&lt;/keyword&gt;&lt;keyword&gt;Pulmonary Gas Exchange/physiology&lt;/keyword&gt;&lt;keyword&gt;Reproducibility of Results&lt;/keyword&gt;&lt;/keywords&gt;&lt;dates&gt;&lt;year&gt;2008&lt;/year&gt;&lt;pub-dates&gt;&lt;date&gt;Mar&lt;/date&gt;&lt;/pub-dates&gt;&lt;/dates&gt;&lt;isbn&gt;1439-6319 (Print)&amp;#xD;1439-6319&lt;/isbn&gt;&lt;accession-num&gt;17968581&lt;/accession-num&gt;&lt;urls&gt;&lt;/urls&gt;&lt;electronic-resource-num&gt;10.1007/s00421-007-0596-3&lt;/electronic-resource-num&gt;&lt;remote-database-provider&gt;NLM&lt;/remote-database-provider&gt;&lt;language&gt;eng&lt;/language&gt;&lt;/record&gt;&lt;/Cite&gt;&lt;/EndNote&gt;</w:instrText>
      </w:r>
      <w:r w:rsidR="006625BE" w:rsidRPr="001F042F">
        <w:rPr>
          <w:lang w:val="en-US"/>
        </w:rPr>
        <w:fldChar w:fldCharType="separate"/>
      </w:r>
      <w:r w:rsidR="006625BE" w:rsidRPr="001F042F">
        <w:rPr>
          <w:noProof/>
          <w:lang w:val="en-US"/>
        </w:rPr>
        <w:t>(26)</w:t>
      </w:r>
      <w:r w:rsidR="006625BE" w:rsidRPr="001F042F">
        <w:rPr>
          <w:lang w:val="en-US"/>
        </w:rPr>
        <w:fldChar w:fldCharType="end"/>
      </w:r>
      <w:r w:rsidR="006625BE" w:rsidRPr="001F042F">
        <w:rPr>
          <w:lang w:val="en-US"/>
        </w:rPr>
        <w:t xml:space="preserve">, which is also present in the present study illustrated by the </w:t>
      </w:r>
      <w:r w:rsidR="006625BE" w:rsidRPr="001F042F">
        <w:t>Bland-Altman plots</w:t>
      </w:r>
      <w:r w:rsidR="006625BE" w:rsidRPr="001F042F">
        <w:rPr>
          <w:lang w:val="en-US"/>
        </w:rPr>
        <w:t>. With a standardized test procedure including standardized feedback from the tester</w:t>
      </w:r>
      <w:r w:rsidR="00D224E0" w:rsidRPr="001F042F">
        <w:rPr>
          <w:lang w:val="en-US"/>
        </w:rPr>
        <w:t>,</w:t>
      </w:r>
      <w:r w:rsidR="006625BE" w:rsidRPr="001F042F">
        <w:rPr>
          <w:lang w:val="en-US"/>
        </w:rPr>
        <w:t xml:space="preserve"> we expected this variability to be lower. However</w:t>
      </w:r>
      <w:r w:rsidR="00935977" w:rsidRPr="001F042F">
        <w:rPr>
          <w:lang w:val="en-US"/>
        </w:rPr>
        <w:t>, as the self-reported maximum subjective perceived exertion and RER values were above the threshold for a maximal test we did not have any reason not to include these findings and the variability must the</w:t>
      </w:r>
      <w:r w:rsidR="00D224E0" w:rsidRPr="001F042F">
        <w:rPr>
          <w:lang w:val="en-US"/>
        </w:rPr>
        <w:t>refore</w:t>
      </w:r>
      <w:r w:rsidR="00935977" w:rsidRPr="001F042F">
        <w:rPr>
          <w:lang w:val="en-US"/>
        </w:rPr>
        <w:t xml:space="preserve"> be interpreted as inter-individual variability.</w:t>
      </w:r>
    </w:p>
    <w:p w14:paraId="4041F4F1" w14:textId="75ECAD1E" w:rsidR="0044493B" w:rsidRPr="001F042F" w:rsidRDefault="0044493B" w:rsidP="003C047F">
      <w:pPr>
        <w:spacing w:line="480" w:lineRule="auto"/>
        <w:rPr>
          <w:b/>
          <w:lang w:val="en-US"/>
        </w:rPr>
      </w:pPr>
      <w:r w:rsidRPr="001F042F">
        <w:rPr>
          <w:b/>
          <w:lang w:val="en-US"/>
        </w:rPr>
        <w:t>Test protocol</w:t>
      </w:r>
    </w:p>
    <w:p w14:paraId="3D5E8FB4" w14:textId="0E681D87" w:rsidR="0044493B" w:rsidRPr="001F042F" w:rsidRDefault="0044493B" w:rsidP="003C047F">
      <w:pPr>
        <w:spacing w:line="480" w:lineRule="auto"/>
        <w:rPr>
          <w:lang w:val="en-CA"/>
        </w:rPr>
      </w:pPr>
      <w:r w:rsidRPr="001F042F">
        <w:rPr>
          <w:lang w:val="en-US"/>
        </w:rPr>
        <w:t xml:space="preserve">The physiological responses are found to be similar whether applying a step or a ramp protocol for arm crank ergometry </w:t>
      </w:r>
      <w:r w:rsidRPr="001F042F">
        <w:rPr>
          <w:lang w:val="en-US"/>
        </w:rPr>
        <w:fldChar w:fldCharType="begin">
          <w:fldData xml:space="preserve">PEVuZE5vdGU+PENpdGU+PEF1dGhvcj5TbWl0aDwvQXV0aG9yPjxZZWFyPjIwMDQ8L1llYXI+PFJl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</w:fldData>
        </w:fldChar>
      </w:r>
      <w:r w:rsidR="006625BE" w:rsidRPr="001F042F">
        <w:rPr>
          <w:lang w:val="en-US"/>
        </w:rPr>
        <w:instrText xml:space="preserve"> ADDIN EN.CITE </w:instrText>
      </w:r>
      <w:r w:rsidR="006625BE" w:rsidRPr="001F042F">
        <w:rPr>
          <w:lang w:val="en-US"/>
        </w:rPr>
        <w:fldChar w:fldCharType="begin">
          <w:fldData xml:space="preserve">PEVuZE5vdGU+PENpdGU+PEF1dGhvcj5TbWl0aDwvQXV0aG9yPjxZZWFyPjIwMDQ8L1llYXI+PFJl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</w:fldData>
        </w:fldChar>
      </w:r>
      <w:r w:rsidR="006625BE" w:rsidRPr="001F042F">
        <w:rPr>
          <w:lang w:val="en-US"/>
        </w:rPr>
        <w:instrText xml:space="preserve"> ADDIN EN.CITE.DATA </w:instrText>
      </w:r>
      <w:r w:rsidR="006625BE" w:rsidRPr="001F042F">
        <w:rPr>
          <w:lang w:val="en-US"/>
        </w:rPr>
      </w:r>
      <w:r w:rsidR="006625BE" w:rsidRPr="001F042F">
        <w:rPr>
          <w:lang w:val="en-US"/>
        </w:rPr>
        <w:fldChar w:fldCharType="end"/>
      </w:r>
      <w:r w:rsidRPr="001F042F">
        <w:rPr>
          <w:lang w:val="en-US"/>
        </w:rPr>
      </w:r>
      <w:r w:rsidRPr="001F042F">
        <w:rPr>
          <w:lang w:val="en-US"/>
        </w:rPr>
        <w:fldChar w:fldCharType="separate"/>
      </w:r>
      <w:r w:rsidR="006625BE" w:rsidRPr="001F042F">
        <w:rPr>
          <w:noProof/>
          <w:lang w:val="en-US"/>
        </w:rPr>
        <w:t>(27)</w:t>
      </w:r>
      <w:r w:rsidRPr="001F042F">
        <w:rPr>
          <w:lang w:val="en-US"/>
        </w:rPr>
        <w:fldChar w:fldCharType="end"/>
      </w:r>
      <w:r w:rsidRPr="001F042F">
        <w:rPr>
          <w:lang w:val="en-US"/>
        </w:rPr>
        <w:t xml:space="preserve">. However, the evidence is inconclusive on whether an </w:t>
      </w:r>
      <w:r w:rsidRPr="001F042F">
        <w:t>asynchronous (used in our study) or synchronous handlebar position gives higher maximal work rate</w:t>
      </w:r>
      <w:r w:rsidR="00D224E0" w:rsidRPr="001F042F">
        <w:t>,</w:t>
      </w:r>
      <w:r w:rsidRPr="001F042F">
        <w:t xml:space="preserve"> while peak oxygen uptake seems not to be affected by the choice of protocol. </w:t>
      </w:r>
      <w:r w:rsidRPr="001F042F">
        <w:rPr>
          <w:lang w:val="en-US"/>
        </w:rPr>
        <w:t>One study, that used a protocol starting a 0 Watts and increased by 10 Watts every minute</w:t>
      </w:r>
      <w:r w:rsidR="00D224E0" w:rsidRPr="001F042F">
        <w:rPr>
          <w:lang w:val="en-US"/>
        </w:rPr>
        <w:t>,</w:t>
      </w:r>
      <w:r w:rsidRPr="001F042F">
        <w:rPr>
          <w:lang w:val="en-US"/>
        </w:rPr>
        <w:t xml:space="preserve"> showed no difference in power output or VO2peak between asynchronous and synchronous arm cranking </w:t>
      </w:r>
      <w:r w:rsidRPr="001F042F">
        <w:rPr>
          <w:lang w:val="en-US"/>
        </w:rPr>
        <w:fldChar w:fldCharType="begin"/>
      </w:r>
      <w:r w:rsidR="00B116E2" w:rsidRPr="001F042F">
        <w:rPr>
          <w:lang w:val="en-US"/>
        </w:rPr>
        <w:instrText xml:space="preserve"> ADDIN EN.CITE &lt;EndNote&gt;&lt;Cite&gt;&lt;Author&gt;Hopman&lt;/Author&gt;&lt;Year&gt;1995&lt;/Year&gt;&lt;RecNum&gt;8&lt;/RecNum&gt;&lt;DisplayText&gt;(28)&lt;/DisplayText&gt;&lt;record&gt;&lt;rec-number&gt;8&lt;/rec-number&gt;&lt;foreign-keys&gt;&lt;key app="EN" db-id="p5re59sshazvz2edrepvr95qwts599eara0x" timestamp="1525785070"&gt;8&lt;/key&gt;&lt;/foreign-keys&gt;&lt;ref-type name="Journal Article"&gt;17&lt;/ref-type&gt;&lt;contributors&gt;&lt;authors&gt;&lt;author&gt;Hopman, M. T.&lt;/author&gt;&lt;author&gt;van Teeffelen, W. M.&lt;/author&gt;&lt;author&gt;Brouwer, J.&lt;/author&gt;&lt;author&gt;Houtman, S.&lt;/author&gt;&lt;author&gt;Binkhorst, R. A.&lt;/author&gt;&lt;/authors&gt;&lt;/contributors&gt;&lt;auth-address&gt;Department of Physiology, University of Nijmegen, Netherlands.&lt;/auth-address&gt;&lt;titles&gt;&lt;title&gt;Physiological responses to asynchronous and synchronous arm-cranking exercise&lt;/title&gt;&lt;secondary-title&gt;Eur J Appl Physiol Occup Physiol&lt;/secondary-title&gt;&lt;alt-title&gt;European journal of applied physiology and occupational physiology&lt;/alt-title&gt;&lt;/titles&gt;&lt;periodical&gt;&lt;full-title&gt;Eur J Appl Physiol Occup Physiol&lt;/full-title&gt;&lt;abbr-1&gt;European journal of applied physiology and occupational physiology&lt;/abbr-1&gt;&lt;/periodical&gt;&lt;alt-periodical&gt;&lt;full-title&gt;Eur J Appl Physiol Occup Physiol&lt;/full-title&gt;&lt;abbr-1&gt;European journal of applied physiology and occupational physiology&lt;/abbr-1&gt;&lt;/alt-periodical&gt;&lt;pages&gt;111-4&lt;/pages&gt;&lt;volume&gt;72&lt;/volume&gt;&lt;number&gt;1-2&lt;/number&gt;&lt;edition&gt;1995/01/01&lt;/edition&gt;&lt;keywords&gt;&lt;keyword&gt;Adult&lt;/keyword&gt;&lt;keyword&gt;*Arm&lt;/keyword&gt;&lt;keyword&gt;Biomechanical Phenomena&lt;/keyword&gt;&lt;keyword&gt;Electromyography&lt;/keyword&gt;&lt;keyword&gt;Exercise/*physiology&lt;/keyword&gt;&lt;keyword&gt;Humans&lt;/keyword&gt;&lt;keyword&gt;Male&lt;/keyword&gt;&lt;keyword&gt;Movement/*physiology&lt;/keyword&gt;&lt;/keywords&gt;&lt;dates&gt;&lt;year&gt;1995&lt;/year&gt;&lt;/dates&gt;&lt;isbn&gt;0301-5548 (Print)&amp;#xD;0301-5548&lt;/isbn&gt;&lt;accession-num&gt;8789580&lt;/accession-num&gt;&lt;urls&gt;&lt;/urls&gt;&lt;remote-database-provider&gt;NLM&lt;/remote-database-provider&gt;&lt;language&gt;eng&lt;/language&gt;&lt;/record&gt;&lt;/Cite&gt;&lt;/EndNote&gt;</w:instrText>
      </w:r>
      <w:r w:rsidRPr="001F042F">
        <w:rPr>
          <w:lang w:val="en-US"/>
        </w:rPr>
        <w:fldChar w:fldCharType="separate"/>
      </w:r>
      <w:r w:rsidR="006625BE" w:rsidRPr="001F042F">
        <w:rPr>
          <w:noProof/>
          <w:lang w:val="en-US"/>
        </w:rPr>
        <w:t>(28)</w:t>
      </w:r>
      <w:r w:rsidRPr="001F042F">
        <w:rPr>
          <w:lang w:val="en-US"/>
        </w:rPr>
        <w:fldChar w:fldCharType="end"/>
      </w:r>
      <w:r w:rsidRPr="001F042F">
        <w:rPr>
          <w:lang w:val="en-US"/>
        </w:rPr>
        <w:t>. On the other hand, another study used a protocol starting at 20 Watts and</w:t>
      </w:r>
      <w:r w:rsidR="004760FD" w:rsidRPr="001F042F">
        <w:rPr>
          <w:lang w:val="en-US"/>
        </w:rPr>
        <w:t xml:space="preserve"> </w:t>
      </w:r>
      <w:r w:rsidRPr="001F042F">
        <w:rPr>
          <w:lang w:val="en-US"/>
        </w:rPr>
        <w:t>increas</w:t>
      </w:r>
      <w:r w:rsidR="00D224E0" w:rsidRPr="001F042F">
        <w:rPr>
          <w:lang w:val="en-US"/>
        </w:rPr>
        <w:t>ing</w:t>
      </w:r>
      <w:r w:rsidRPr="001F042F">
        <w:rPr>
          <w:lang w:val="en-US"/>
        </w:rPr>
        <w:t xml:space="preserve"> 5 Watts every minute</w:t>
      </w:r>
      <w:r w:rsidRPr="001F042F">
        <w:rPr>
          <w:strike/>
          <w:lang w:val="en-US"/>
        </w:rPr>
        <w:t>s</w:t>
      </w:r>
      <w:r w:rsidRPr="001F042F">
        <w:rPr>
          <w:lang w:val="en-US"/>
        </w:rPr>
        <w:t xml:space="preserve"> found that the participants obtained higher lactate levels and prolonged exercise time when using the asynchronous protocol compared to the synchronous, but no statistical differences w</w:t>
      </w:r>
      <w:r w:rsidR="00D224E0" w:rsidRPr="001F042F">
        <w:rPr>
          <w:lang w:val="en-US"/>
        </w:rPr>
        <w:t>ere</w:t>
      </w:r>
      <w:r w:rsidRPr="001F042F">
        <w:rPr>
          <w:lang w:val="en-US"/>
        </w:rPr>
        <w:t xml:space="preserve"> observed for maximal heart rate or peak oxygen uptake </w:t>
      </w:r>
      <w:r w:rsidRPr="001F042F">
        <w:rPr>
          <w:lang w:val="en-US"/>
        </w:rPr>
        <w:fldChar w:fldCharType="begin"/>
      </w:r>
      <w:r w:rsidR="00B116E2" w:rsidRPr="001F042F">
        <w:rPr>
          <w:lang w:val="en-US"/>
        </w:rPr>
        <w:instrText xml:space="preserve"> ADDIN EN.CITE &lt;EndNote&gt;&lt;Cite&gt;&lt;Author&gt;Mossberg&lt;/Author&gt;&lt;Year&gt;1999&lt;/Year&gt;&lt;RecNum&gt;10&lt;/RecNum&gt;&lt;DisplayText&gt;(29)&lt;/DisplayText&gt;&lt;record&gt;&lt;rec-number&gt;10&lt;/rec-number&gt;&lt;foreign-keys&gt;&lt;key app="EN" db-id="p5re59sshazvz2edrepvr95qwts599eara0x" timestamp="1525785237"&gt;10&lt;/key&gt;&lt;/foreign-keys&gt;&lt;ref-type name="Journal Article"&gt;17&lt;/ref-type&gt;&lt;contributors&gt;&lt;authors&gt;&lt;author&gt;Mossberg, K.&lt;/author&gt;&lt;author&gt;Willman, C.&lt;/author&gt;&lt;author&gt;Topor, M. A.&lt;/author&gt;&lt;author&gt;Crook, H.&lt;/author&gt;&lt;author&gt;Patak, S.&lt;/author&gt;&lt;/authors&gt;&lt;/contributors&gt;&lt;auth-address&gt;Department of Physical Therapy, University of Texas Medical Branch, Galveston 77555-1028, USA.&lt;/auth-address&gt;&lt;titles&gt;&lt;title&gt;Comparison of asynchronous versus synchronous arm crank ergometry&lt;/title&gt;&lt;secondary-title&gt;Spinal Cord&lt;/secondary-title&gt;&lt;alt-title&gt;Spinal cord&lt;/alt-title&gt;&lt;/titles&gt;&lt;periodical&gt;&lt;full-title&gt;Spinal Cord&lt;/full-title&gt;&lt;abbr-1&gt;Spinal cord&lt;/abbr-1&gt;&lt;/periodical&gt;&lt;alt-periodical&gt;&lt;full-title&gt;Spinal Cord&lt;/full-title&gt;&lt;abbr-1&gt;Spinal cord&lt;/abbr-1&gt;&lt;/alt-periodical&gt;&lt;pages&gt;569-74&lt;/pages&gt;&lt;volume&gt;37&lt;/volume&gt;&lt;number&gt;8&lt;/number&gt;&lt;edition&gt;1999/08/24&lt;/edition&gt;&lt;keywords&gt;&lt;keyword&gt;Adult&lt;/keyword&gt;&lt;keyword&gt;Arm/*physiology&lt;/keyword&gt;&lt;keyword&gt;Ergometry/*methods/standards&lt;/keyword&gt;&lt;keyword&gt;Female&lt;/keyword&gt;&lt;keyword&gt;Heart Rate/physiology&lt;/keyword&gt;&lt;keyword&gt;Humans&lt;/keyword&gt;&lt;keyword&gt;Lactic Acid/blood&lt;/keyword&gt;&lt;keyword&gt;Male&lt;/keyword&gt;&lt;keyword&gt;Middle Aged&lt;/keyword&gt;&lt;keyword&gt;Oxygen Consumption/physiology&lt;/keyword&gt;&lt;keyword&gt;Paraplegia/physiopathology&lt;/keyword&gt;&lt;keyword&gt;Respiratory Mechanics/physiology&lt;/keyword&gt;&lt;/keywords&gt;&lt;dates&gt;&lt;year&gt;1999&lt;/year&gt;&lt;pub-dates&gt;&lt;date&gt;Aug&lt;/date&gt;&lt;/pub-dates&gt;&lt;/dates&gt;&lt;isbn&gt;1362-4393 (Print)&amp;#xD;1362-4393&lt;/isbn&gt;&lt;accession-num&gt;10455533&lt;/accession-num&gt;&lt;urls&gt;&lt;/urls&gt;&lt;remote-database-provider&gt;NLM&lt;/remote-database-provider&gt;&lt;language&gt;eng&lt;/language&gt;&lt;/record&gt;&lt;/Cite&gt;&lt;/EndNote&gt;</w:instrText>
      </w:r>
      <w:r w:rsidRPr="001F042F">
        <w:rPr>
          <w:lang w:val="en-US"/>
        </w:rPr>
        <w:fldChar w:fldCharType="separate"/>
      </w:r>
      <w:r w:rsidR="006625BE" w:rsidRPr="001F042F">
        <w:rPr>
          <w:noProof/>
          <w:lang w:val="en-US"/>
        </w:rPr>
        <w:t>(29)</w:t>
      </w:r>
      <w:r w:rsidRPr="001F042F">
        <w:rPr>
          <w:lang w:val="en-US"/>
        </w:rPr>
        <w:fldChar w:fldCharType="end"/>
      </w:r>
      <w:r w:rsidRPr="001F042F">
        <w:rPr>
          <w:lang w:val="en-US"/>
        </w:rPr>
        <w:t xml:space="preserve">. As the present study aimed to investigate reliability on a single protocol our results are therefore not influenced by differences in protocols. Nevertheless, it is unknown how differences in test protocols affect the test-retest reliability and our results might be limited to this specific test protocol. </w:t>
      </w:r>
    </w:p>
    <w:p w14:paraId="0D6CE614" w14:textId="77777777" w:rsidR="00526D6A" w:rsidRPr="001F042F" w:rsidRDefault="00526D6A" w:rsidP="00526D6A">
      <w:pPr>
        <w:spacing w:line="480" w:lineRule="auto"/>
        <w:rPr>
          <w:b/>
          <w:lang w:val="en-US"/>
        </w:rPr>
      </w:pPr>
    </w:p>
    <w:p w14:paraId="32D5B2F0" w14:textId="0F9CCCE3" w:rsidR="00526D6A" w:rsidRPr="001F042F" w:rsidRDefault="00526D6A" w:rsidP="00526D6A">
      <w:pPr>
        <w:spacing w:line="480" w:lineRule="auto"/>
        <w:rPr>
          <w:b/>
          <w:lang w:val="en-US"/>
        </w:rPr>
      </w:pPr>
      <w:r w:rsidRPr="001F042F">
        <w:rPr>
          <w:b/>
          <w:lang w:val="en-US"/>
        </w:rPr>
        <w:t>Learning effect</w:t>
      </w:r>
    </w:p>
    <w:p w14:paraId="4B3E794E" w14:textId="3CF94DF7" w:rsidR="00526D6A" w:rsidRPr="001F042F" w:rsidRDefault="00526D6A" w:rsidP="00526D6A">
      <w:pPr>
        <w:spacing w:line="480" w:lineRule="auto"/>
        <w:rPr>
          <w:lang w:val="en-US"/>
        </w:rPr>
      </w:pPr>
      <w:r w:rsidRPr="001F042F">
        <w:rPr>
          <w:lang w:val="en-US"/>
        </w:rPr>
        <w:t>Our results indicate</w:t>
      </w:r>
      <w:r w:rsidR="00207371" w:rsidRPr="001F042F">
        <w:rPr>
          <w:lang w:val="en-US"/>
        </w:rPr>
        <w:t>d no change in the interpretation of the results for VO2peak, test time and maximum work rate. However, for maximal heart rate the interpretation changed from a good but non-acceptable ICC to an excellent and acceptable ICC when the first test sessions were considered as a familiarization test. This could indicate that a learning effect could be present, but these res</w:t>
      </w:r>
      <w:r w:rsidR="00D224E0" w:rsidRPr="001F042F">
        <w:rPr>
          <w:lang w:val="en-US"/>
        </w:rPr>
        <w:t>u</w:t>
      </w:r>
      <w:r w:rsidR="00207371" w:rsidRPr="001F042F">
        <w:rPr>
          <w:lang w:val="en-US"/>
        </w:rPr>
        <w:t xml:space="preserve">lts should be interpreted carefully considering the limited sample size. </w:t>
      </w:r>
    </w:p>
    <w:p w14:paraId="5A3FB8CE" w14:textId="1C791EB7" w:rsidR="003C047F" w:rsidRPr="001F042F" w:rsidRDefault="00526D6A" w:rsidP="00526D6A">
      <w:pPr>
        <w:spacing w:line="480" w:lineRule="auto"/>
        <w:rPr>
          <w:lang w:val="en-US"/>
        </w:rPr>
      </w:pPr>
      <w:r w:rsidRPr="001F042F">
        <w:rPr>
          <w:lang w:val="en-US"/>
        </w:rPr>
        <w:t>The finding of a</w:t>
      </w:r>
      <w:r w:rsidR="00207371" w:rsidRPr="001F042F">
        <w:rPr>
          <w:lang w:val="en-US"/>
        </w:rPr>
        <w:t xml:space="preserve"> possible</w:t>
      </w:r>
      <w:r w:rsidRPr="001F042F">
        <w:rPr>
          <w:lang w:val="en-US"/>
        </w:rPr>
        <w:t xml:space="preserve"> learning effect is contrary to what is seen when participants are tested on a stationary leg bike where a learning effect is not found</w:t>
      </w:r>
      <w:r w:rsidR="003E1A8C" w:rsidRPr="001F042F">
        <w:rPr>
          <w:lang w:val="en-US"/>
        </w:rPr>
        <w:t xml:space="preserve"> </w:t>
      </w:r>
      <w:r w:rsidR="003E1A8C" w:rsidRPr="001F042F">
        <w:rPr>
          <w:lang w:val="en-US"/>
        </w:rPr>
        <w:fldChar w:fldCharType="begin">
          <w:fldData xml:space="preserve">PEVuZE5vdGU+PENpdGU+PEF1dGhvcj5EaWRlcmlrc2VuPC9BdXRob3I+PFllYXI+MjAxNzwvWWVh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</w:fldData>
        </w:fldChar>
      </w:r>
      <w:r w:rsidR="006625BE" w:rsidRPr="001F042F">
        <w:rPr>
          <w:lang w:val="en-US"/>
        </w:rPr>
        <w:instrText xml:space="preserve"> ADDIN EN.CITE </w:instrText>
      </w:r>
      <w:r w:rsidR="006625BE" w:rsidRPr="001F042F">
        <w:rPr>
          <w:lang w:val="en-US"/>
        </w:rPr>
        <w:fldChar w:fldCharType="begin">
          <w:fldData xml:space="preserve">PEVuZE5vdGU+PENpdGU+PEF1dGhvcj5EaWRlcmlrc2VuPC9BdXRob3I+PFllYXI+MjAxNzwvWWVh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</w:fldData>
        </w:fldChar>
      </w:r>
      <w:r w:rsidR="006625BE" w:rsidRPr="001F042F">
        <w:rPr>
          <w:lang w:val="en-US"/>
        </w:rPr>
        <w:instrText xml:space="preserve"> ADDIN EN.CITE.DATA </w:instrText>
      </w:r>
      <w:r w:rsidR="006625BE" w:rsidRPr="001F042F">
        <w:rPr>
          <w:lang w:val="en-US"/>
        </w:rPr>
      </w:r>
      <w:r w:rsidR="006625BE" w:rsidRPr="001F042F">
        <w:rPr>
          <w:lang w:val="en-US"/>
        </w:rPr>
        <w:fldChar w:fldCharType="end"/>
      </w:r>
      <w:r w:rsidR="003E1A8C" w:rsidRPr="001F042F">
        <w:rPr>
          <w:lang w:val="en-US"/>
        </w:rPr>
      </w:r>
      <w:r w:rsidR="003E1A8C" w:rsidRPr="001F042F">
        <w:rPr>
          <w:lang w:val="en-US"/>
        </w:rPr>
        <w:fldChar w:fldCharType="separate"/>
      </w:r>
      <w:r w:rsidR="006625BE" w:rsidRPr="001F042F">
        <w:rPr>
          <w:noProof/>
          <w:lang w:val="en-US"/>
        </w:rPr>
        <w:t>(30)</w:t>
      </w:r>
      <w:r w:rsidR="003E1A8C" w:rsidRPr="001F042F">
        <w:rPr>
          <w:lang w:val="en-US"/>
        </w:rPr>
        <w:fldChar w:fldCharType="end"/>
      </w:r>
      <w:r w:rsidRPr="001F042F">
        <w:rPr>
          <w:lang w:val="en-US"/>
        </w:rPr>
        <w:t xml:space="preserve">. Usually only two tests are conducted in the existing literature on test-retest reliability of upper-body cardiopulmonary exercise testing, which makes it difficult to </w:t>
      </w:r>
      <w:r w:rsidR="00D224E0" w:rsidRPr="001F042F">
        <w:rPr>
          <w:lang w:val="en-US"/>
        </w:rPr>
        <w:t>assess</w:t>
      </w:r>
      <w:r w:rsidRPr="001F042F">
        <w:rPr>
          <w:lang w:val="en-US"/>
        </w:rPr>
        <w:t xml:space="preserve"> if a learning effect is present. To our knowledge this is the first study that has investigated the test-retest reliability </w:t>
      </w:r>
      <w:r w:rsidR="00D224E0" w:rsidRPr="001F042F">
        <w:rPr>
          <w:lang w:val="en-US"/>
        </w:rPr>
        <w:t>using</w:t>
      </w:r>
      <w:r w:rsidRPr="001F042F">
        <w:rPr>
          <w:lang w:val="en-US"/>
        </w:rPr>
        <w:t xml:space="preserve"> three test sessions f</w:t>
      </w:r>
      <w:r w:rsidR="00D224E0" w:rsidRPr="001F042F">
        <w:rPr>
          <w:lang w:val="en-US"/>
        </w:rPr>
        <w:t>or</w:t>
      </w:r>
      <w:r w:rsidRPr="001F042F">
        <w:rPr>
          <w:lang w:val="en-US"/>
        </w:rPr>
        <w:t xml:space="preserve"> patients with lower limb disabilities. Hence, based on our findings the authors strongly recommend that patients conduct a formalized familiarization test before the actual test in both clinical and research settings.</w:t>
      </w:r>
    </w:p>
    <w:p w14:paraId="3CA9F5FE" w14:textId="77777777" w:rsidR="00207371" w:rsidRPr="001F042F" w:rsidRDefault="00207371" w:rsidP="00526D6A">
      <w:pPr>
        <w:spacing w:line="480" w:lineRule="auto"/>
        <w:rPr>
          <w:lang w:val="en-US"/>
        </w:rPr>
      </w:pPr>
    </w:p>
    <w:p w14:paraId="6DB9B67E" w14:textId="3208BB27" w:rsidR="007B3447" w:rsidRPr="001F042F" w:rsidRDefault="00D918CE" w:rsidP="00D918CE">
      <w:pPr>
        <w:widowControl w:val="0"/>
        <w:autoSpaceDE w:val="0"/>
        <w:autoSpaceDN w:val="0"/>
        <w:adjustRightInd w:val="0"/>
        <w:spacing w:line="480" w:lineRule="auto"/>
        <w:rPr>
          <w:lang w:val="en-US"/>
        </w:rPr>
      </w:pPr>
      <w:r w:rsidRPr="001F042F">
        <w:rPr>
          <w:b/>
          <w:lang w:val="en-US"/>
        </w:rPr>
        <w:t>Study</w:t>
      </w:r>
      <w:r w:rsidR="003C047F" w:rsidRPr="001F042F">
        <w:rPr>
          <w:b/>
          <w:lang w:val="en-US"/>
        </w:rPr>
        <w:t xml:space="preserve"> strength</w:t>
      </w:r>
      <w:r w:rsidR="00D224E0" w:rsidRPr="001F042F">
        <w:rPr>
          <w:b/>
          <w:lang w:val="en-US"/>
        </w:rPr>
        <w:t>s</w:t>
      </w:r>
      <w:r w:rsidR="003C047F" w:rsidRPr="001F042F">
        <w:rPr>
          <w:b/>
          <w:lang w:val="en-US"/>
        </w:rPr>
        <w:t xml:space="preserve"> and</w:t>
      </w:r>
      <w:r w:rsidRPr="001F042F">
        <w:rPr>
          <w:b/>
          <w:lang w:val="en-US"/>
        </w:rPr>
        <w:t xml:space="preserve"> limitations</w:t>
      </w:r>
    </w:p>
    <w:p w14:paraId="297D6DBF" w14:textId="1C3AF38A" w:rsidR="003C047F" w:rsidRPr="001F042F" w:rsidRDefault="003C047F" w:rsidP="003C047F">
      <w:pPr>
        <w:widowControl w:val="0"/>
        <w:autoSpaceDE w:val="0"/>
        <w:autoSpaceDN w:val="0"/>
        <w:adjustRightInd w:val="0"/>
        <w:spacing w:line="480" w:lineRule="auto"/>
        <w:rPr>
          <w:lang w:val="en-US"/>
        </w:rPr>
      </w:pPr>
      <w:r w:rsidRPr="001F042F">
        <w:rPr>
          <w:lang w:val="en-US"/>
        </w:rPr>
        <w:t xml:space="preserve">The model used for calculating ICC was the </w:t>
      </w:r>
      <w:r w:rsidRPr="001F042F">
        <w:t>ICC</w:t>
      </w:r>
      <w:r w:rsidRPr="001F042F">
        <w:rPr>
          <w:vertAlign w:val="subscript"/>
        </w:rPr>
        <w:t xml:space="preserve">agreement </w:t>
      </w:r>
      <w:r w:rsidRPr="001F042F">
        <w:t>for single measures, which is a strict model used for assessment of the absolute agreement including both variance due to systematic differences and variance due to error variance</w:t>
      </w:r>
      <w:r w:rsidR="00B116E2" w:rsidRPr="001F042F">
        <w:t xml:space="preserve"> </w:t>
      </w:r>
      <w:r w:rsidR="00B116E2" w:rsidRPr="001F042F">
        <w:fldChar w:fldCharType="begin">
          <w:fldData xml:space="preserve">PEVuZE5vdGU+PENpdGU+PEF1dGhvcj5Lb288L0F1dGhvcj48WWVhcj4yMDE2PC9ZZWFyPjxSZWNO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</w:fldData>
        </w:fldChar>
      </w:r>
      <w:r w:rsidR="00B116E2" w:rsidRPr="001F042F">
        <w:instrText xml:space="preserve"> ADDIN EN.CITE </w:instrText>
      </w:r>
      <w:r w:rsidR="00B116E2" w:rsidRPr="001F042F">
        <w:fldChar w:fldCharType="begin">
          <w:fldData xml:space="preserve">PEVuZE5vdGU+PENpdGU+PEF1dGhvcj5Lb288L0F1dGhvcj48WWVhcj4yMDE2PC9ZZWFyPjxSZWNO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</w:fldData>
        </w:fldChar>
      </w:r>
      <w:r w:rsidR="00B116E2" w:rsidRPr="001F042F">
        <w:instrText xml:space="preserve"> ADDIN EN.CITE.DATA </w:instrText>
      </w:r>
      <w:r w:rsidR="00B116E2" w:rsidRPr="001F042F">
        <w:fldChar w:fldCharType="end"/>
      </w:r>
      <w:r w:rsidR="00B116E2" w:rsidRPr="001F042F">
        <w:fldChar w:fldCharType="separate"/>
      </w:r>
      <w:r w:rsidR="00B116E2" w:rsidRPr="001F042F">
        <w:rPr>
          <w:noProof/>
        </w:rPr>
        <w:t>(31, 32)</w:t>
      </w:r>
      <w:r w:rsidR="00B116E2" w:rsidRPr="001F042F">
        <w:fldChar w:fldCharType="end"/>
      </w:r>
      <w:r w:rsidRPr="001F042F">
        <w:t xml:space="preserve">. </w:t>
      </w:r>
      <w:r w:rsidRPr="001F042F">
        <w:rPr>
          <w:lang w:val="en-US"/>
        </w:rPr>
        <w:t xml:space="preserve">The strict </w:t>
      </w:r>
      <w:r w:rsidR="00442F92" w:rsidRPr="001F042F">
        <w:t>ICC</w:t>
      </w:r>
      <w:r w:rsidR="00442F92" w:rsidRPr="001F042F">
        <w:rPr>
          <w:vertAlign w:val="subscript"/>
        </w:rPr>
        <w:t>agreement</w:t>
      </w:r>
      <w:r w:rsidR="00442F92" w:rsidRPr="001F042F">
        <w:rPr>
          <w:lang w:val="en-US"/>
        </w:rPr>
        <w:t xml:space="preserve"> </w:t>
      </w:r>
      <w:r w:rsidRPr="001F042F">
        <w:rPr>
          <w:lang w:val="en-US"/>
        </w:rPr>
        <w:t>model</w:t>
      </w:r>
      <w:r w:rsidR="00D157F1" w:rsidRPr="001F042F">
        <w:rPr>
          <w:lang w:val="en-US"/>
        </w:rPr>
        <w:t xml:space="preserve"> was</w:t>
      </w:r>
      <w:r w:rsidRPr="001F042F">
        <w:rPr>
          <w:lang w:val="en-US"/>
        </w:rPr>
        <w:t xml:space="preserve"> used for analysis</w:t>
      </w:r>
      <w:r w:rsidR="004760FD" w:rsidRPr="001F042F">
        <w:rPr>
          <w:lang w:val="en-US"/>
        </w:rPr>
        <w:t xml:space="preserve"> </w:t>
      </w:r>
      <w:r w:rsidR="00A645F2" w:rsidRPr="001F042F">
        <w:rPr>
          <w:lang w:val="en-US"/>
        </w:rPr>
        <w:t xml:space="preserve">as this is </w:t>
      </w:r>
      <w:r w:rsidRPr="001F042F">
        <w:rPr>
          <w:lang w:val="en-US"/>
        </w:rPr>
        <w:t xml:space="preserve">how the test will be conducted and therefore interpreted on a daily basis. </w:t>
      </w:r>
    </w:p>
    <w:p w14:paraId="79A02E76" w14:textId="0778FA89" w:rsidR="00F16165" w:rsidRPr="001F042F" w:rsidRDefault="00F16165" w:rsidP="00F16165">
      <w:pPr>
        <w:widowControl w:val="0"/>
        <w:autoSpaceDE w:val="0"/>
        <w:autoSpaceDN w:val="0"/>
        <w:adjustRightInd w:val="0"/>
        <w:spacing w:line="480" w:lineRule="auto"/>
        <w:rPr>
          <w:lang w:val="en-US"/>
        </w:rPr>
      </w:pPr>
      <w:r w:rsidRPr="001F042F">
        <w:rPr>
          <w:lang w:val="en-US"/>
        </w:rPr>
        <w:t>A limitation of the current study is that we only investigated the intra-rater reliability by using the same data trained tester, who provided standardized verbal encouragement</w:t>
      </w:r>
      <w:r w:rsidRPr="001F042F">
        <w:rPr>
          <w:strike/>
          <w:lang w:val="en-US"/>
        </w:rPr>
        <w:t>s</w:t>
      </w:r>
      <w:r w:rsidRPr="001F042F">
        <w:rPr>
          <w:lang w:val="en-US"/>
        </w:rPr>
        <w:t xml:space="preserve"> to the participants</w:t>
      </w:r>
      <w:r w:rsidR="00D224E0" w:rsidRPr="001F042F">
        <w:rPr>
          <w:lang w:val="en-US"/>
        </w:rPr>
        <w:t>,</w:t>
      </w:r>
      <w:r w:rsidRPr="001F042F">
        <w:rPr>
          <w:lang w:val="en-US"/>
        </w:rPr>
        <w:t xml:space="preserve"> and not the inter-rater reliability. It is </w:t>
      </w:r>
      <w:r w:rsidR="00F272A4" w:rsidRPr="001F042F">
        <w:rPr>
          <w:lang w:val="en-US"/>
        </w:rPr>
        <w:t>unknown to wh</w:t>
      </w:r>
      <w:r w:rsidR="00D224E0" w:rsidRPr="001F042F">
        <w:rPr>
          <w:lang w:val="en-US"/>
        </w:rPr>
        <w:t>at</w:t>
      </w:r>
      <w:r w:rsidR="00F272A4" w:rsidRPr="001F042F">
        <w:rPr>
          <w:lang w:val="en-US"/>
        </w:rPr>
        <w:t xml:space="preserve"> degree </w:t>
      </w:r>
      <w:r w:rsidRPr="001F042F">
        <w:rPr>
          <w:lang w:val="en-US"/>
        </w:rPr>
        <w:t xml:space="preserve">another trained tester providing standardized verbal feedback </w:t>
      </w:r>
      <w:r w:rsidR="00F272A4" w:rsidRPr="001F042F">
        <w:rPr>
          <w:lang w:val="en-US"/>
        </w:rPr>
        <w:t xml:space="preserve">could influence </w:t>
      </w:r>
      <w:r w:rsidRPr="001F042F">
        <w:rPr>
          <w:lang w:val="en-US"/>
        </w:rPr>
        <w:t xml:space="preserve">the </w:t>
      </w:r>
      <w:r w:rsidR="00F272A4" w:rsidRPr="001F042F">
        <w:rPr>
          <w:lang w:val="en-US"/>
        </w:rPr>
        <w:t>results of the test</w:t>
      </w:r>
      <w:r w:rsidRPr="001F042F">
        <w:rPr>
          <w:lang w:val="en-US"/>
        </w:rPr>
        <w:t xml:space="preserve">. </w:t>
      </w:r>
    </w:p>
    <w:p w14:paraId="070411F4" w14:textId="366CA8B7" w:rsidR="003A7F6A" w:rsidRPr="001F042F" w:rsidRDefault="00EA06D3" w:rsidP="005C5031">
      <w:pPr>
        <w:widowControl w:val="0"/>
        <w:autoSpaceDE w:val="0"/>
        <w:autoSpaceDN w:val="0"/>
        <w:adjustRightInd w:val="0"/>
        <w:spacing w:line="480" w:lineRule="auto"/>
        <w:rPr>
          <w:lang w:val="en-US"/>
        </w:rPr>
      </w:pPr>
      <w:r w:rsidRPr="001F042F">
        <w:rPr>
          <w:lang w:val="en-US"/>
        </w:rPr>
        <w:t xml:space="preserve">Although </w:t>
      </w:r>
      <w:r w:rsidR="00F16165" w:rsidRPr="001F042F">
        <w:rPr>
          <w:lang w:val="en-US"/>
        </w:rPr>
        <w:t xml:space="preserve">our main analysis </w:t>
      </w:r>
      <w:r w:rsidRPr="001F042F">
        <w:rPr>
          <w:lang w:val="en-US"/>
        </w:rPr>
        <w:t xml:space="preserve">met </w:t>
      </w:r>
      <w:r w:rsidR="00F16165" w:rsidRPr="001F042F">
        <w:rPr>
          <w:lang w:val="en-US"/>
        </w:rPr>
        <w:t>the required</w:t>
      </w:r>
      <w:r w:rsidRPr="001F042F">
        <w:rPr>
          <w:lang w:val="en-US"/>
        </w:rPr>
        <w:t xml:space="preserve"> </w:t>
      </w:r>
      <w:r w:rsidR="00F16165" w:rsidRPr="001F042F">
        <w:rPr>
          <w:lang w:val="en-US"/>
        </w:rPr>
        <w:t xml:space="preserve">sample size </w:t>
      </w:r>
      <w:r w:rsidRPr="001F042F">
        <w:rPr>
          <w:lang w:val="en-US"/>
        </w:rPr>
        <w:t>for reliability</w:t>
      </w:r>
      <w:r w:rsidR="00D224E0" w:rsidRPr="001F042F">
        <w:rPr>
          <w:lang w:val="en-US"/>
        </w:rPr>
        <w:t>,</w:t>
      </w:r>
      <w:r w:rsidR="00F16165" w:rsidRPr="001F042F">
        <w:rPr>
          <w:lang w:val="en-US"/>
        </w:rPr>
        <w:t xml:space="preserve"> the learning effect </w:t>
      </w:r>
      <w:r w:rsidR="00DD27D3" w:rsidRPr="001F042F">
        <w:rPr>
          <w:lang w:val="en-US"/>
        </w:rPr>
        <w:t>sub-</w:t>
      </w:r>
      <w:r w:rsidR="00F16165" w:rsidRPr="001F042F">
        <w:rPr>
          <w:lang w:val="en-US"/>
        </w:rPr>
        <w:t xml:space="preserve">analysis might be based on </w:t>
      </w:r>
      <w:r w:rsidR="0044493B" w:rsidRPr="001F042F">
        <w:rPr>
          <w:lang w:val="en-US"/>
        </w:rPr>
        <w:t xml:space="preserve">an insufficient number of </w:t>
      </w:r>
      <w:r w:rsidR="00F16165" w:rsidRPr="001F042F">
        <w:rPr>
          <w:lang w:val="en-US"/>
        </w:rPr>
        <w:t>observations. Furthermore, as we only included males</w:t>
      </w:r>
      <w:r w:rsidR="00BB10A0" w:rsidRPr="001F042F">
        <w:rPr>
          <w:lang w:val="en-US"/>
        </w:rPr>
        <w:t xml:space="preserve"> with a mean</w:t>
      </w:r>
      <w:r w:rsidR="00F16165" w:rsidRPr="001F042F">
        <w:rPr>
          <w:lang w:val="en-US"/>
        </w:rPr>
        <w:t xml:space="preserve"> </w:t>
      </w:r>
      <w:r w:rsidR="00BB10A0" w:rsidRPr="001F042F">
        <w:rPr>
          <w:lang w:val="en-US"/>
        </w:rPr>
        <w:t xml:space="preserve">age of 32.5 (4.57) </w:t>
      </w:r>
      <w:r w:rsidR="00D224E0" w:rsidRPr="001F042F">
        <w:rPr>
          <w:lang w:val="en-US"/>
        </w:rPr>
        <w:t xml:space="preserve">years </w:t>
      </w:r>
      <w:r w:rsidR="00F16165" w:rsidRPr="001F042F">
        <w:rPr>
          <w:lang w:val="en-US"/>
        </w:rPr>
        <w:t>in this study our result</w:t>
      </w:r>
      <w:r w:rsidR="00D224E0" w:rsidRPr="001F042F">
        <w:rPr>
          <w:lang w:val="en-US"/>
        </w:rPr>
        <w:t>s</w:t>
      </w:r>
      <w:r w:rsidR="00F16165" w:rsidRPr="001F042F">
        <w:rPr>
          <w:lang w:val="en-US"/>
        </w:rPr>
        <w:t xml:space="preserve"> </w:t>
      </w:r>
      <w:r w:rsidRPr="001F042F">
        <w:rPr>
          <w:lang w:val="en-US"/>
        </w:rPr>
        <w:t xml:space="preserve">fall short of being representative </w:t>
      </w:r>
      <w:r w:rsidR="00D224E0" w:rsidRPr="001F042F">
        <w:rPr>
          <w:lang w:val="en-US"/>
        </w:rPr>
        <w:t>of</w:t>
      </w:r>
      <w:r w:rsidR="004760FD" w:rsidRPr="001F042F">
        <w:rPr>
          <w:lang w:val="en-US"/>
        </w:rPr>
        <w:t xml:space="preserve"> </w:t>
      </w:r>
      <w:r w:rsidR="00F16165" w:rsidRPr="001F042F">
        <w:rPr>
          <w:lang w:val="en-US"/>
        </w:rPr>
        <w:t>the female population</w:t>
      </w:r>
      <w:r w:rsidR="00BB10A0" w:rsidRPr="001F042F">
        <w:rPr>
          <w:lang w:val="en-US"/>
        </w:rPr>
        <w:t xml:space="preserve"> and other age groups</w:t>
      </w:r>
      <w:r w:rsidR="00F16165" w:rsidRPr="001F042F">
        <w:rPr>
          <w:lang w:val="en-US"/>
        </w:rPr>
        <w:t xml:space="preserve">. </w:t>
      </w:r>
      <w:r w:rsidRPr="001F042F">
        <w:rPr>
          <w:lang w:val="en-US"/>
        </w:rPr>
        <w:t xml:space="preserve"> </w:t>
      </w:r>
    </w:p>
    <w:p w14:paraId="77DA9AC4" w14:textId="7BD6EC7E" w:rsidR="00097DA6" w:rsidRPr="001F042F" w:rsidRDefault="00293DB2" w:rsidP="00D50D8F">
      <w:pPr>
        <w:widowControl w:val="0"/>
        <w:autoSpaceDE w:val="0"/>
        <w:autoSpaceDN w:val="0"/>
        <w:adjustRightInd w:val="0"/>
        <w:spacing w:line="480" w:lineRule="auto"/>
        <w:rPr>
          <w:lang w:val="en-US"/>
        </w:rPr>
      </w:pPr>
      <w:r w:rsidRPr="001F042F">
        <w:rPr>
          <w:lang w:val="en-US"/>
        </w:rPr>
        <w:t>The participants p</w:t>
      </w:r>
      <w:r w:rsidR="00D224E0" w:rsidRPr="001F042F">
        <w:rPr>
          <w:lang w:val="en-US"/>
        </w:rPr>
        <w:t>er</w:t>
      </w:r>
      <w:r w:rsidRPr="001F042F">
        <w:rPr>
          <w:lang w:val="en-US"/>
        </w:rPr>
        <w:t xml:space="preserve">formed </w:t>
      </w:r>
      <w:r w:rsidR="004A411E" w:rsidRPr="001F042F">
        <w:rPr>
          <w:lang w:val="en-US"/>
        </w:rPr>
        <w:t xml:space="preserve">three </w:t>
      </w:r>
      <w:r w:rsidRPr="001F042F">
        <w:rPr>
          <w:lang w:val="en-US"/>
        </w:rPr>
        <w:t>test</w:t>
      </w:r>
      <w:r w:rsidR="004A411E" w:rsidRPr="001F042F">
        <w:rPr>
          <w:lang w:val="en-US"/>
        </w:rPr>
        <w:t>s</w:t>
      </w:r>
      <w:r w:rsidRPr="001F042F">
        <w:rPr>
          <w:lang w:val="en-US"/>
        </w:rPr>
        <w:t xml:space="preserve"> at the same time of day</w:t>
      </w:r>
      <w:r w:rsidR="00272AC6" w:rsidRPr="001F042F">
        <w:rPr>
          <w:lang w:val="en-US"/>
        </w:rPr>
        <w:t>,</w:t>
      </w:r>
      <w:r w:rsidRPr="001F042F">
        <w:rPr>
          <w:lang w:val="en-US"/>
        </w:rPr>
        <w:t xml:space="preserve"> however</w:t>
      </w:r>
      <w:r w:rsidR="00272AC6" w:rsidRPr="001F042F">
        <w:rPr>
          <w:lang w:val="en-US"/>
        </w:rPr>
        <w:t>,</w:t>
      </w:r>
      <w:r w:rsidRPr="001F042F">
        <w:rPr>
          <w:lang w:val="en-US"/>
        </w:rPr>
        <w:t xml:space="preserve"> we did not control their </w:t>
      </w:r>
      <w:r w:rsidR="00272AC6" w:rsidRPr="001F042F">
        <w:rPr>
          <w:lang w:val="en-US"/>
        </w:rPr>
        <w:t>dietary</w:t>
      </w:r>
      <w:r w:rsidRPr="001F042F">
        <w:rPr>
          <w:lang w:val="en-US"/>
        </w:rPr>
        <w:t xml:space="preserve"> in</w:t>
      </w:r>
      <w:r w:rsidR="00FB23E5" w:rsidRPr="001F042F">
        <w:rPr>
          <w:lang w:val="en-US"/>
        </w:rPr>
        <w:t>take</w:t>
      </w:r>
      <w:r w:rsidRPr="001F042F">
        <w:rPr>
          <w:lang w:val="en-US"/>
        </w:rPr>
        <w:t xml:space="preserve">. </w:t>
      </w:r>
      <w:r w:rsidR="00FB23E5" w:rsidRPr="001F042F">
        <w:rPr>
          <w:lang w:val="en-US"/>
        </w:rPr>
        <w:t>Dietary intake influences the energy expenditure</w:t>
      </w:r>
      <w:r w:rsidR="00D50D8F" w:rsidRPr="001F042F">
        <w:rPr>
          <w:lang w:val="en-US"/>
        </w:rPr>
        <w:t xml:space="preserve"> </w:t>
      </w:r>
      <w:r w:rsidR="00D50D8F" w:rsidRPr="001F042F">
        <w:rPr>
          <w:lang w:val="en-US"/>
        </w:rPr>
        <w:fldChar w:fldCharType="begin"/>
      </w:r>
      <w:r w:rsidR="00B116E2" w:rsidRPr="001F042F">
        <w:rPr>
          <w:lang w:val="en-US"/>
        </w:rPr>
        <w:instrText xml:space="preserve"> ADDIN EN.CITE &lt;EndNote&gt;&lt;Cite&gt;&lt;Author&gt;Fletcher&lt;/Author&gt;&lt;Year&gt;2017&lt;/Year&gt;&lt;RecNum&gt;246&lt;/RecNum&gt;&lt;DisplayText&gt;(33)&lt;/DisplayText&gt;&lt;record&gt;&lt;rec-number&gt;246&lt;/rec-number&gt;&lt;foreign-keys&gt;&lt;key app="EN" db-id="5efxs0wrave2aoe5sszv90f1zf9p2rvvt2tw" timestamp="1497334084"&gt;246&lt;/key&gt;&lt;/foreign-keys&gt;&lt;ref-type name="Journal Article"&gt;17&lt;/ref-type&gt;&lt;contributors&gt;&lt;authors&gt;&lt;author&gt;Fletcher, G.&lt;/author&gt;&lt;author&gt;Eves, F. F.&lt;/author&gt;&lt;author&gt;Glover, E. I.&lt;/author&gt;&lt;author&gt;Robinson, S. L.&lt;/author&gt;&lt;author&gt;Vernooij, C. A.&lt;/author&gt;&lt;author&gt;Thompson, J. L.&lt;/author&gt;&lt;author&gt;Wallis, G. A.&lt;/author&gt;&lt;/authors&gt;&lt;/contributors&gt;&lt;auth-address&gt;School of Sport, Exercise and Rehabilitation Sciences, University of Birmingham, Birmingham, United Kingdom; and.&amp;#xD;GlaxoSmithKline Consumer Healthcare, Brentford, United Kingdom.&amp;#xD;School of Sport, Exercise and Rehabilitation Sciences, University of Birmingham, Birmingham, United Kingdom; and g.a.wallis@bham.ac.uk.&lt;/auth-address&gt;&lt;titles&gt;&lt;title&gt;Dietary intake is independently associated with the maximal capacity for fat oxidation during exercise&lt;/title&gt;&lt;secondary-title&gt;Am J Clin Nutr&lt;/secondary-title&gt;&lt;alt-title&gt;The American journal of clinical nutrition&lt;/alt-title&gt;&lt;/titles&gt;&lt;periodical&gt;&lt;full-title&gt;Am J Clin Nutr&lt;/full-title&gt;&lt;abbr-1&gt;The American journal of clinical nutrition&lt;/abbr-1&gt;&lt;/periodical&gt;&lt;alt-periodical&gt;&lt;full-title&gt;Am J Clin Nutr&lt;/full-title&gt;&lt;abbr-1&gt;The American journal of clinical nutrition&lt;/abbr-1&gt;&lt;/alt-periodical&gt;&lt;pages&gt;864-872&lt;/pages&gt;&lt;volume&gt;105&lt;/volume&gt;&lt;number&gt;4&lt;/number&gt;&lt;edition&gt;2017/03/03&lt;/edition&gt;&lt;keywords&gt;&lt;keyword&gt;health&lt;/keyword&gt;&lt;keyword&gt;metabolism&lt;/keyword&gt;&lt;keyword&gt;nutrition&lt;/keyword&gt;&lt;keyword&gt;physical activity&lt;/keyword&gt;&lt;keyword&gt;substrate oxidation&lt;/keyword&gt;&lt;/keywords&gt;&lt;dates&gt;&lt;year&gt;2017&lt;/year&gt;&lt;pub-dates&gt;&lt;date&gt;Apr&lt;/date&gt;&lt;/pub-dates&gt;&lt;/dates&gt;&lt;isbn&gt;0002-9165&lt;/isbn&gt;&lt;accession-num&gt;28251936&lt;/accession-num&gt;&lt;urls&gt;&lt;/urls&gt;&lt;custom2&gt;PMC5366043&lt;/custom2&gt;&lt;electronic-resource-num&gt;10.3945/ajcn.116.133520&lt;/electronic-resource-num&gt;&lt;remote-database-provider&gt;NLM&lt;/remote-database-provider&gt;&lt;language&gt;eng&lt;/language&gt;&lt;/record&gt;&lt;/Cite&gt;&lt;/EndNote&gt;</w:instrText>
      </w:r>
      <w:r w:rsidR="00D50D8F" w:rsidRPr="001F042F">
        <w:rPr>
          <w:lang w:val="en-US"/>
        </w:rPr>
        <w:fldChar w:fldCharType="separate"/>
      </w:r>
      <w:r w:rsidR="00B116E2" w:rsidRPr="001F042F">
        <w:rPr>
          <w:noProof/>
          <w:lang w:val="en-US"/>
        </w:rPr>
        <w:t>(33)</w:t>
      </w:r>
      <w:r w:rsidR="00D50D8F" w:rsidRPr="001F042F">
        <w:rPr>
          <w:lang w:val="en-US"/>
        </w:rPr>
        <w:fldChar w:fldCharType="end"/>
      </w:r>
      <w:r w:rsidR="00FB23E5" w:rsidRPr="001F042F">
        <w:rPr>
          <w:lang w:val="en-US"/>
        </w:rPr>
        <w:t xml:space="preserve"> but </w:t>
      </w:r>
      <w:r w:rsidR="004A411E" w:rsidRPr="001F042F">
        <w:rPr>
          <w:lang w:val="en-US"/>
        </w:rPr>
        <w:t xml:space="preserve">neither </w:t>
      </w:r>
      <w:r w:rsidR="004A411E" w:rsidRPr="001F042F">
        <w:rPr>
          <w:lang w:eastAsia="en-US"/>
        </w:rPr>
        <w:t xml:space="preserve">alterations in dietary carbohydrate </w:t>
      </w:r>
      <w:r w:rsidR="004A411E" w:rsidRPr="001F042F">
        <w:rPr>
          <w:lang w:val="en-US"/>
        </w:rPr>
        <w:t xml:space="preserve">or caffeine </w:t>
      </w:r>
      <w:r w:rsidR="004A411E" w:rsidRPr="001F042F">
        <w:rPr>
          <w:lang w:eastAsia="en-US"/>
        </w:rPr>
        <w:t xml:space="preserve">intake </w:t>
      </w:r>
      <w:r w:rsidR="00FB23E5" w:rsidRPr="001F042F">
        <w:rPr>
          <w:lang w:val="en-US"/>
        </w:rPr>
        <w:t>seem</w:t>
      </w:r>
      <w:r w:rsidR="004A411E" w:rsidRPr="001F042F">
        <w:rPr>
          <w:lang w:val="en-US"/>
        </w:rPr>
        <w:t>s</w:t>
      </w:r>
      <w:r w:rsidR="00FB23E5" w:rsidRPr="001F042F">
        <w:rPr>
          <w:lang w:val="en-US"/>
        </w:rPr>
        <w:t xml:space="preserve"> to influence the oxygen uptake or total test time when the test time is relative</w:t>
      </w:r>
      <w:r w:rsidR="00FC71C7" w:rsidRPr="001F042F">
        <w:rPr>
          <w:lang w:val="en-US"/>
        </w:rPr>
        <w:t>ly</w:t>
      </w:r>
      <w:r w:rsidR="00FB23E5" w:rsidRPr="001F042F">
        <w:rPr>
          <w:lang w:val="en-US"/>
        </w:rPr>
        <w:t xml:space="preserve"> short as in the present study </w:t>
      </w:r>
      <w:r w:rsidR="00FB23E5" w:rsidRPr="001F042F">
        <w:rPr>
          <w:lang w:val="en-US"/>
        </w:rPr>
        <w:fldChar w:fldCharType="begin">
          <w:fldData xml:space="preserve">PEVuZE5vdGU+PENpdGU+PEF1dGhvcj5QaXRzaWxhZGlzPC9BdXRob3I+PFllYXI+MTk5OTwvWWVh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</w:fldData>
        </w:fldChar>
      </w:r>
      <w:r w:rsidR="00B116E2" w:rsidRPr="001F042F">
        <w:rPr>
          <w:lang w:val="en-US"/>
        </w:rPr>
        <w:instrText xml:space="preserve"> ADDIN EN.CITE </w:instrText>
      </w:r>
      <w:r w:rsidR="00B116E2" w:rsidRPr="001F042F">
        <w:rPr>
          <w:lang w:val="en-US"/>
        </w:rPr>
        <w:fldChar w:fldCharType="begin">
          <w:fldData xml:space="preserve">PEVuZE5vdGU+PENpdGU+PEF1dGhvcj5QaXRzaWxhZGlzPC9BdXRob3I+PFllYXI+MTk5OTwvWWVh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</w:fldData>
        </w:fldChar>
      </w:r>
      <w:r w:rsidR="00B116E2" w:rsidRPr="001F042F">
        <w:rPr>
          <w:lang w:val="en-US"/>
        </w:rPr>
        <w:instrText xml:space="preserve"> ADDIN EN.CITE.DATA </w:instrText>
      </w:r>
      <w:r w:rsidR="00B116E2" w:rsidRPr="001F042F">
        <w:rPr>
          <w:lang w:val="en-US"/>
        </w:rPr>
      </w:r>
      <w:r w:rsidR="00B116E2" w:rsidRPr="001F042F">
        <w:rPr>
          <w:lang w:val="en-US"/>
        </w:rPr>
        <w:fldChar w:fldCharType="end"/>
      </w:r>
      <w:r w:rsidR="00FB23E5" w:rsidRPr="001F042F">
        <w:rPr>
          <w:lang w:val="en-US"/>
        </w:rPr>
      </w:r>
      <w:r w:rsidR="00FB23E5" w:rsidRPr="001F042F">
        <w:rPr>
          <w:lang w:val="en-US"/>
        </w:rPr>
        <w:fldChar w:fldCharType="separate"/>
      </w:r>
      <w:r w:rsidR="00B116E2" w:rsidRPr="001F042F">
        <w:rPr>
          <w:noProof/>
          <w:lang w:val="en-US"/>
        </w:rPr>
        <w:t>(34, 35)</w:t>
      </w:r>
      <w:r w:rsidR="00FB23E5" w:rsidRPr="001F042F">
        <w:rPr>
          <w:lang w:val="en-US"/>
        </w:rPr>
        <w:fldChar w:fldCharType="end"/>
      </w:r>
      <w:r w:rsidR="00C30669" w:rsidRPr="001F042F">
        <w:rPr>
          <w:lang w:val="en-US"/>
        </w:rPr>
        <w:t xml:space="preserve">. </w:t>
      </w:r>
      <w:r w:rsidR="009606B2" w:rsidRPr="001F042F">
        <w:rPr>
          <w:lang w:val="en-US"/>
        </w:rPr>
        <w:t>A</w:t>
      </w:r>
      <w:r w:rsidR="004A411E" w:rsidRPr="001F042F">
        <w:rPr>
          <w:lang w:val="en-US"/>
        </w:rPr>
        <w:t xml:space="preserve"> decision </w:t>
      </w:r>
      <w:r w:rsidR="00D224E0" w:rsidRPr="001F042F">
        <w:rPr>
          <w:lang w:val="en-US"/>
        </w:rPr>
        <w:t>t</w:t>
      </w:r>
      <w:r w:rsidR="004A411E" w:rsidRPr="001F042F">
        <w:rPr>
          <w:lang w:val="en-US"/>
        </w:rPr>
        <w:t>o</w:t>
      </w:r>
      <w:r w:rsidR="004760FD" w:rsidRPr="001F042F">
        <w:rPr>
          <w:lang w:val="en-US"/>
        </w:rPr>
        <w:t xml:space="preserve"> </w:t>
      </w:r>
      <w:r w:rsidR="004A411E" w:rsidRPr="001F042F">
        <w:rPr>
          <w:lang w:val="en-US"/>
        </w:rPr>
        <w:t>not control</w:t>
      </w:r>
      <w:r w:rsidR="004760FD" w:rsidRPr="001F042F">
        <w:rPr>
          <w:lang w:val="en-US"/>
        </w:rPr>
        <w:t xml:space="preserve"> </w:t>
      </w:r>
      <w:r w:rsidR="004A411E" w:rsidRPr="001F042F">
        <w:rPr>
          <w:lang w:val="en-US"/>
        </w:rPr>
        <w:t xml:space="preserve">dietary intake was made based on </w:t>
      </w:r>
      <w:r w:rsidR="00D224E0" w:rsidRPr="001F042F">
        <w:rPr>
          <w:lang w:val="en-US"/>
        </w:rPr>
        <w:t>maintaining</w:t>
      </w:r>
      <w:r w:rsidR="004A411E" w:rsidRPr="001F042F">
        <w:rPr>
          <w:lang w:val="en-US"/>
        </w:rPr>
        <w:t xml:space="preserve"> generalizability to everyday clinical practice. </w:t>
      </w:r>
    </w:p>
    <w:p w14:paraId="36287EB6" w14:textId="77777777" w:rsidR="00EC0B22" w:rsidRPr="001F042F" w:rsidRDefault="00EC0B22" w:rsidP="00E420F2">
      <w:pPr>
        <w:widowControl w:val="0"/>
        <w:autoSpaceDE w:val="0"/>
        <w:autoSpaceDN w:val="0"/>
        <w:adjustRightInd w:val="0"/>
        <w:spacing w:line="480" w:lineRule="auto"/>
        <w:rPr>
          <w:lang w:val="en-US"/>
        </w:rPr>
      </w:pPr>
    </w:p>
    <w:p w14:paraId="4BF3D19B" w14:textId="3C702671" w:rsidR="00E420F2" w:rsidRPr="001F042F" w:rsidRDefault="00E420F2" w:rsidP="00E420F2">
      <w:pPr>
        <w:widowControl w:val="0"/>
        <w:autoSpaceDE w:val="0"/>
        <w:autoSpaceDN w:val="0"/>
        <w:adjustRightInd w:val="0"/>
        <w:spacing w:line="480" w:lineRule="auto"/>
        <w:rPr>
          <w:lang w:val="en-US"/>
        </w:rPr>
      </w:pPr>
      <w:r w:rsidRPr="001F042F">
        <w:rPr>
          <w:lang w:val="en-US"/>
        </w:rPr>
        <w:t xml:space="preserve">In conclusion, we found good </w:t>
      </w:r>
      <w:r w:rsidR="00F272A4" w:rsidRPr="001F042F">
        <w:rPr>
          <w:lang w:val="en-US"/>
        </w:rPr>
        <w:t xml:space="preserve">but </w:t>
      </w:r>
      <w:r w:rsidR="00326CAA" w:rsidRPr="001F042F">
        <w:rPr>
          <w:lang w:val="en-US"/>
        </w:rPr>
        <w:t>non-</w:t>
      </w:r>
      <w:r w:rsidR="00F272A4" w:rsidRPr="001F042F">
        <w:rPr>
          <w:lang w:val="en-US"/>
        </w:rPr>
        <w:t xml:space="preserve">acceptable </w:t>
      </w:r>
      <w:r w:rsidRPr="001F042F">
        <w:rPr>
          <w:lang w:val="en-US"/>
        </w:rPr>
        <w:t xml:space="preserve">test-retest reliability for </w:t>
      </w:r>
      <w:r w:rsidR="003A3DB0" w:rsidRPr="001F042F">
        <w:rPr>
          <w:lang w:val="en-US"/>
        </w:rPr>
        <w:t>VO</w:t>
      </w:r>
      <w:r w:rsidRPr="001F042F">
        <w:rPr>
          <w:lang w:val="en-US"/>
        </w:rPr>
        <w:t>2peak</w:t>
      </w:r>
      <w:r w:rsidR="006E4C09" w:rsidRPr="001F042F">
        <w:rPr>
          <w:lang w:val="en-US"/>
        </w:rPr>
        <w:t xml:space="preserve"> and </w:t>
      </w:r>
      <w:r w:rsidR="00571936" w:rsidRPr="001F042F">
        <w:rPr>
          <w:lang w:val="en-US"/>
        </w:rPr>
        <w:t xml:space="preserve">maximal </w:t>
      </w:r>
      <w:r w:rsidR="006E4C09" w:rsidRPr="001F042F">
        <w:rPr>
          <w:lang w:val="en-US"/>
        </w:rPr>
        <w:t>heart rate</w:t>
      </w:r>
      <w:r w:rsidR="00F272A4" w:rsidRPr="001F042F">
        <w:rPr>
          <w:lang w:val="en-CA"/>
        </w:rPr>
        <w:t>. However</w:t>
      </w:r>
      <w:r w:rsidR="00757D49" w:rsidRPr="001F042F">
        <w:rPr>
          <w:lang w:val="en-CA"/>
        </w:rPr>
        <w:t>,</w:t>
      </w:r>
      <w:r w:rsidR="00F272A4" w:rsidRPr="001F042F">
        <w:rPr>
          <w:lang w:val="en-CA"/>
        </w:rPr>
        <w:t xml:space="preserve"> we found </w:t>
      </w:r>
      <w:r w:rsidR="002D3323" w:rsidRPr="001F042F">
        <w:rPr>
          <w:lang w:val="en-CA"/>
        </w:rPr>
        <w:t>acceptable</w:t>
      </w:r>
      <w:r w:rsidR="00F272A4" w:rsidRPr="001F042F">
        <w:rPr>
          <w:lang w:val="en-CA"/>
        </w:rPr>
        <w:t xml:space="preserve"> and good test-retest reliability for</w:t>
      </w:r>
      <w:r w:rsidRPr="001F042F">
        <w:rPr>
          <w:lang w:val="en-US"/>
        </w:rPr>
        <w:t xml:space="preserve"> </w:t>
      </w:r>
      <w:r w:rsidR="00B12F0F" w:rsidRPr="001F042F">
        <w:rPr>
          <w:lang w:val="en-US"/>
        </w:rPr>
        <w:t>work rate</w:t>
      </w:r>
      <w:r w:rsidR="006E4C09" w:rsidRPr="001F042F">
        <w:rPr>
          <w:lang w:val="en-US"/>
        </w:rPr>
        <w:t xml:space="preserve"> and</w:t>
      </w:r>
      <w:r w:rsidRPr="001F042F">
        <w:rPr>
          <w:lang w:val="en-US"/>
        </w:rPr>
        <w:t xml:space="preserve"> total test time obtained from an arm cycle test specific</w:t>
      </w:r>
      <w:r w:rsidR="00FC71C7" w:rsidRPr="001F042F">
        <w:rPr>
          <w:lang w:val="en-US"/>
        </w:rPr>
        <w:t>ally</w:t>
      </w:r>
      <w:r w:rsidRPr="001F042F">
        <w:rPr>
          <w:lang w:val="en-US"/>
        </w:rPr>
        <w:t xml:space="preserve"> developed for younger</w:t>
      </w:r>
      <w:r w:rsidR="001946E0" w:rsidRPr="001F042F">
        <w:rPr>
          <w:lang w:val="en-US"/>
        </w:rPr>
        <w:t xml:space="preserve"> adults with</w:t>
      </w:r>
      <w:r w:rsidRPr="001F042F">
        <w:rPr>
          <w:lang w:val="en-US"/>
        </w:rPr>
        <w:t xml:space="preserve"> lower limb amput</w:t>
      </w:r>
      <w:r w:rsidR="00F25BF5" w:rsidRPr="001F042F">
        <w:rPr>
          <w:lang w:val="en-US"/>
        </w:rPr>
        <w:t>ations</w:t>
      </w:r>
      <w:r w:rsidRPr="001F042F">
        <w:rPr>
          <w:lang w:val="en-US"/>
        </w:rPr>
        <w:t xml:space="preserve">. Furthermore, our findings indicate that familiarization with the test is important for reaching acceptable reliability. </w:t>
      </w:r>
    </w:p>
    <w:p w14:paraId="52BE5C2E" w14:textId="77777777" w:rsidR="00672747" w:rsidRPr="001F042F" w:rsidRDefault="00672747" w:rsidP="00243187">
      <w:pPr>
        <w:autoSpaceDE w:val="0"/>
        <w:autoSpaceDN w:val="0"/>
        <w:adjustRightInd w:val="0"/>
        <w:spacing w:line="480" w:lineRule="auto"/>
        <w:outlineLvl w:val="0"/>
        <w:rPr>
          <w:b/>
          <w:bCs/>
          <w:lang w:val="en-US" w:eastAsia="en-US"/>
        </w:rPr>
      </w:pPr>
    </w:p>
    <w:p w14:paraId="315FE221" w14:textId="7C0E7C2A" w:rsidR="000A2468" w:rsidRPr="001F042F" w:rsidRDefault="000A2468" w:rsidP="00672747">
      <w:pPr>
        <w:autoSpaceDE w:val="0"/>
        <w:autoSpaceDN w:val="0"/>
        <w:adjustRightInd w:val="0"/>
        <w:spacing w:line="480" w:lineRule="auto"/>
        <w:outlineLvl w:val="0"/>
        <w:rPr>
          <w:b/>
          <w:bCs/>
          <w:lang w:val="en-US" w:eastAsia="en-US"/>
        </w:rPr>
      </w:pPr>
      <w:r w:rsidRPr="001F042F">
        <w:rPr>
          <w:b/>
          <w:bCs/>
          <w:lang w:val="en-US" w:eastAsia="en-US"/>
        </w:rPr>
        <w:t>DECLARATION OF CONFLICTING INTERESTS</w:t>
      </w:r>
    </w:p>
    <w:p w14:paraId="195EFEAC" w14:textId="110196E9" w:rsidR="0045268E" w:rsidRPr="001F042F" w:rsidRDefault="00672747" w:rsidP="00672747">
      <w:pPr>
        <w:spacing w:line="480" w:lineRule="auto"/>
        <w:rPr>
          <w:szCs w:val="21"/>
          <w:shd w:val="clear" w:color="auto" w:fill="FFFFFF"/>
        </w:rPr>
      </w:pPr>
      <w:bookmarkStart w:id="3" w:name="_Hlk528227166"/>
      <w:r w:rsidRPr="001F042F">
        <w:rPr>
          <w:szCs w:val="21"/>
          <w:shd w:val="clear" w:color="auto" w:fill="FFFFFF"/>
        </w:rPr>
        <w:t>The authors report no declarations of interest.</w:t>
      </w:r>
      <w:r w:rsidRPr="001F042F">
        <w:rPr>
          <w:lang w:val="en-US" w:eastAsia="en-US"/>
        </w:rPr>
        <w:t xml:space="preserve"> The first author is funded by a strategic grant from the </w:t>
      </w:r>
      <w:r w:rsidR="00BC24D8" w:rsidRPr="001F042F">
        <w:rPr>
          <w:lang w:val="en-US"/>
        </w:rPr>
        <w:t>[Name of removed for blinded peer-review process].</w:t>
      </w:r>
    </w:p>
    <w:bookmarkEnd w:id="3"/>
    <w:p w14:paraId="7B1EC344" w14:textId="77777777" w:rsidR="00672747" w:rsidRPr="001F042F" w:rsidRDefault="00672747" w:rsidP="0045268E">
      <w:pPr>
        <w:rPr>
          <w:b/>
        </w:rPr>
      </w:pPr>
    </w:p>
    <w:p w14:paraId="3E49F32A" w14:textId="6635FD1D" w:rsidR="00E60939" w:rsidRPr="001F042F" w:rsidRDefault="00E60939" w:rsidP="0045268E">
      <w:pPr>
        <w:spacing w:line="480" w:lineRule="auto"/>
      </w:pPr>
      <w:r w:rsidRPr="001F042F">
        <w:br w:type="page"/>
      </w:r>
    </w:p>
    <w:p w14:paraId="7E33E405" w14:textId="763DF208" w:rsidR="00BC6013" w:rsidRPr="001F042F" w:rsidRDefault="000C73C1" w:rsidP="00D918CE">
      <w:pPr>
        <w:widowControl w:val="0"/>
        <w:autoSpaceDE w:val="0"/>
        <w:autoSpaceDN w:val="0"/>
        <w:adjustRightInd w:val="0"/>
        <w:spacing w:line="480" w:lineRule="auto"/>
        <w:outlineLvl w:val="0"/>
        <w:rPr>
          <w:b/>
          <w:sz w:val="28"/>
          <w:lang w:val="en-US"/>
        </w:rPr>
      </w:pPr>
      <w:r w:rsidRPr="001F042F">
        <w:rPr>
          <w:b/>
          <w:sz w:val="28"/>
          <w:lang w:val="en-US"/>
        </w:rPr>
        <w:t>REFERENCES</w:t>
      </w:r>
    </w:p>
    <w:p w14:paraId="6A023C02" w14:textId="77777777" w:rsidR="00B116E2" w:rsidRPr="001F042F" w:rsidRDefault="00BC6013" w:rsidP="00B116E2">
      <w:pPr>
        <w:pStyle w:val="EndNoteBibliography"/>
      </w:pPr>
      <w:r w:rsidRPr="001F042F">
        <w:rPr>
          <w:b/>
          <w:lang w:val="en-US"/>
        </w:rPr>
        <w:fldChar w:fldCharType="begin"/>
      </w:r>
      <w:r w:rsidRPr="001F042F">
        <w:rPr>
          <w:b/>
          <w:lang w:val="en-US"/>
        </w:rPr>
        <w:instrText xml:space="preserve"> ADDIN EN.REFLIST </w:instrText>
      </w:r>
      <w:r w:rsidRPr="001F042F">
        <w:rPr>
          <w:b/>
          <w:lang w:val="en-US"/>
        </w:rPr>
        <w:fldChar w:fldCharType="separate"/>
      </w:r>
      <w:r w:rsidR="00B116E2" w:rsidRPr="001F042F">
        <w:t>1.</w:t>
      </w:r>
      <w:r w:rsidR="00B116E2" w:rsidRPr="001F042F">
        <w:tab/>
        <w:t>Davidoff GN, Lampman RM, Westbury L, Deron J, Finestone HM, Islam S. Exercise testing and training of persons with dysvascular amputation: safety and efficacy of arm ergometry. Archives of physical medicine and rehabilitation. 1992;73(4):334-8.</w:t>
      </w:r>
    </w:p>
    <w:p w14:paraId="4656C08B" w14:textId="77777777" w:rsidR="00B116E2" w:rsidRPr="001F042F" w:rsidRDefault="00B116E2" w:rsidP="00B116E2">
      <w:pPr>
        <w:pStyle w:val="EndNoteBibliography"/>
      </w:pPr>
      <w:r w:rsidRPr="001F042F">
        <w:t>2.</w:t>
      </w:r>
      <w:r w:rsidRPr="001F042F">
        <w:tab/>
        <w:t>Larsen RT, Christensen J, Tang LH, Keller C, Doherty P, Zwisler AD, et al. A SYSTEMATIC REVIEW AND META-ANALYSIS COMPARING CARDIOPULMONARY EXERCISE TEST VALUES OBTAINED FROM THE ARM CYCLE AND THE LEG CYCLE RESPECTIVELY IN HEALTHY ADULTS. International journal of sports physical therapy. 2016;11(7):1006-39.</w:t>
      </w:r>
    </w:p>
    <w:p w14:paraId="7CB8E2E4" w14:textId="77777777" w:rsidR="00B116E2" w:rsidRPr="001F042F" w:rsidRDefault="00B116E2" w:rsidP="00B116E2">
      <w:pPr>
        <w:pStyle w:val="EndNoteBibliography"/>
      </w:pPr>
      <w:r w:rsidRPr="001F042F">
        <w:t>3.</w:t>
      </w:r>
      <w:r w:rsidRPr="001F042F">
        <w:tab/>
        <w:t>van Alste JA, Cruts HE, Huisman K, de Vries J. Exercise testing of leg amputees and the result of prosthetic training. International rehabilitation medicine. 1985;7(3):93-8.</w:t>
      </w:r>
    </w:p>
    <w:p w14:paraId="47FF05A8" w14:textId="77777777" w:rsidR="00B116E2" w:rsidRPr="001F042F" w:rsidRDefault="00B116E2" w:rsidP="00B116E2">
      <w:pPr>
        <w:pStyle w:val="EndNoteBibliography"/>
      </w:pPr>
      <w:r w:rsidRPr="001F042F">
        <w:t>4.</w:t>
      </w:r>
      <w:r w:rsidRPr="001F042F">
        <w:tab/>
        <w:t>Cruts HE, de Vries J, Zilvold G, Huisman K, van Alste JA, Boom HB. Lower extremity amputees with peripheral vascular disease: graded exercise testing and results of prosthetic training. Archives of physical medicine and rehabilitation. 1987;68(1):14-9.</w:t>
      </w:r>
    </w:p>
    <w:p w14:paraId="4C7B7D10" w14:textId="77777777" w:rsidR="00B116E2" w:rsidRPr="001F042F" w:rsidRDefault="00B116E2" w:rsidP="00B116E2">
      <w:pPr>
        <w:pStyle w:val="EndNoteBibliography"/>
      </w:pPr>
      <w:r w:rsidRPr="001F042F">
        <w:t>5.</w:t>
      </w:r>
      <w:r w:rsidRPr="001F042F">
        <w:tab/>
        <w:t>Erjavec T, Presern-Strukelj M, Burger H. The diagnostic importance of exercise testing in developing appropriate rehabilitation programmes for patients following transfemoral amputation. European journal of physical and rehabilitation medicine. 2008;44(2):133-9.</w:t>
      </w:r>
    </w:p>
    <w:p w14:paraId="6B486969" w14:textId="77777777" w:rsidR="00B116E2" w:rsidRPr="001F042F" w:rsidRDefault="00B116E2" w:rsidP="00B116E2">
      <w:pPr>
        <w:pStyle w:val="EndNoteBibliography"/>
      </w:pPr>
      <w:r w:rsidRPr="001F042F">
        <w:t>6.</w:t>
      </w:r>
      <w:r w:rsidRPr="001F042F">
        <w:tab/>
        <w:t>de Vet HCW, Terwee CB, Mokkink LB, Knol DL. Measurement in Medicine : A Practical Guide. Cambridge: Cambridge University Press; 2011.</w:t>
      </w:r>
    </w:p>
    <w:p w14:paraId="3F9A7BAF" w14:textId="77777777" w:rsidR="00B116E2" w:rsidRPr="001F042F" w:rsidRDefault="00B116E2" w:rsidP="00B116E2">
      <w:pPr>
        <w:pStyle w:val="EndNoteBibliography"/>
      </w:pPr>
      <w:r w:rsidRPr="001F042F">
        <w:t>7.</w:t>
      </w:r>
      <w:r w:rsidRPr="001F042F">
        <w:tab/>
        <w:t>Krops LA, Albada T, van der Woude LH, Hijmans JM, Dekker R. Anaerobic exercise testing in rehabilitation: A systematic review of available tests and protocols. Journal of rehabilitation medicine. 2017;49(4):289-303.</w:t>
      </w:r>
    </w:p>
    <w:p w14:paraId="26997664" w14:textId="77777777" w:rsidR="00B116E2" w:rsidRPr="001F042F" w:rsidRDefault="00B116E2" w:rsidP="00B116E2">
      <w:pPr>
        <w:pStyle w:val="EndNoteBibliography"/>
      </w:pPr>
      <w:r w:rsidRPr="001F042F">
        <w:t>8.</w:t>
      </w:r>
      <w:r w:rsidRPr="001F042F">
        <w:tab/>
        <w:t>Bulthuis Y, Drossaers-Bakker W, Oosterveld F, van der Palen J, van de Laar M. Arm crank ergometer is reliable and valid for measuring aerobic capacity during submaximal exercise. Journal of strength and conditioning research. 2010;24(10):2809-15.</w:t>
      </w:r>
    </w:p>
    <w:p w14:paraId="40931FFB" w14:textId="77777777" w:rsidR="00B116E2" w:rsidRPr="001F042F" w:rsidRDefault="00B116E2" w:rsidP="00B116E2">
      <w:pPr>
        <w:pStyle w:val="EndNoteBibliography"/>
      </w:pPr>
      <w:r w:rsidRPr="001F042F">
        <w:t>9.</w:t>
      </w:r>
      <w:r w:rsidRPr="001F042F">
        <w:tab/>
        <w:t>Hill MW, Goss-Sampson M, Duncan MJ, Price MJ. The effects of maximal and submaximal arm crank ergometry and cycle ergometry on postural sway. European journal of sport science. 2014;14(8):782-90.</w:t>
      </w:r>
    </w:p>
    <w:p w14:paraId="6CFD43A4" w14:textId="77777777" w:rsidR="00B116E2" w:rsidRPr="001F042F" w:rsidRDefault="00B116E2" w:rsidP="00B116E2">
      <w:pPr>
        <w:pStyle w:val="EndNoteBibliography"/>
      </w:pPr>
      <w:r w:rsidRPr="001F042F">
        <w:t>10.</w:t>
      </w:r>
      <w:r w:rsidRPr="001F042F">
        <w:tab/>
        <w:t>Flueck JL, Lienert M, Schaufelberger F, Perret C. Reliability of a 3-min all-out Arm Crank Ergometer Exercise Test. International journal of sports medicine. 2015;36(10):809-13.</w:t>
      </w:r>
    </w:p>
    <w:p w14:paraId="394DD92E" w14:textId="77777777" w:rsidR="00B116E2" w:rsidRPr="001F042F" w:rsidRDefault="00B116E2" w:rsidP="00B116E2">
      <w:pPr>
        <w:pStyle w:val="EndNoteBibliography"/>
      </w:pPr>
      <w:r w:rsidRPr="001F042F">
        <w:t>11.</w:t>
      </w:r>
      <w:r w:rsidRPr="001F042F">
        <w:tab/>
        <w:t>Sutbeyaz ST, Koseoglu F, Inan L, Coskun O. Respiratory muscle training improves cardiopulmonary function and exercise tolerance in subjects with subacute stroke: a randomized controlled trial. Clinical rehabilitation. 2010;24(3):240-50.</w:t>
      </w:r>
    </w:p>
    <w:p w14:paraId="400E8DBA" w14:textId="77777777" w:rsidR="00B116E2" w:rsidRPr="001F042F" w:rsidRDefault="00B116E2" w:rsidP="00B116E2">
      <w:pPr>
        <w:pStyle w:val="EndNoteBibliography"/>
      </w:pPr>
      <w:r w:rsidRPr="001F042F">
        <w:t>12.</w:t>
      </w:r>
      <w:r w:rsidRPr="001F042F">
        <w:tab/>
        <w:t>Portney LG, Watkins MP. Foundations of clinical research : applications to practice. 3 ed. Upper Saddle River, N.J.: Pearson/Prentice Hall; 2009. xix, 892 s. p.</w:t>
      </w:r>
    </w:p>
    <w:p w14:paraId="3FCCA45C" w14:textId="77777777" w:rsidR="00B116E2" w:rsidRPr="001F042F" w:rsidRDefault="00B116E2" w:rsidP="00B116E2">
      <w:pPr>
        <w:pStyle w:val="EndNoteBibliography"/>
      </w:pPr>
      <w:r w:rsidRPr="001F042F">
        <w:t>13.</w:t>
      </w:r>
      <w:r w:rsidRPr="001F042F">
        <w:tab/>
        <w:t>Borg GA. Psychophysical bases of perceived exertion. Medicine and science in sports and exercise. 1982;14(5):377-81.</w:t>
      </w:r>
    </w:p>
    <w:p w14:paraId="38DFDAA1" w14:textId="77777777" w:rsidR="00B116E2" w:rsidRPr="001F042F" w:rsidRDefault="00B116E2" w:rsidP="00B116E2">
      <w:pPr>
        <w:pStyle w:val="EndNoteBibliography"/>
      </w:pPr>
      <w:r w:rsidRPr="001F042F">
        <w:t>14.</w:t>
      </w:r>
      <w:r w:rsidRPr="001F042F">
        <w:tab/>
        <w:t>Benzo RP, Paramesh S, Patel SA, Slivka WA, Sciurba FC. Optimal protocol selection for cardiopulmonary exercise testing in severe COPD. Chest. 2007;132(5):1500-5.</w:t>
      </w:r>
    </w:p>
    <w:p w14:paraId="2BB9C569" w14:textId="77777777" w:rsidR="00B116E2" w:rsidRPr="001F042F" w:rsidRDefault="00B116E2" w:rsidP="00B116E2">
      <w:pPr>
        <w:pStyle w:val="EndNoteBibliography"/>
      </w:pPr>
      <w:r w:rsidRPr="001F042F">
        <w:t>15.</w:t>
      </w:r>
      <w:r w:rsidRPr="001F042F">
        <w:tab/>
        <w:t>Bar-Or O, Zwiren LD. Maximal oxygen consumption test during arm exercise--reliability and validity. Journal of applied physiology. 1975;38(3):424-6.</w:t>
      </w:r>
    </w:p>
    <w:p w14:paraId="30A936CD" w14:textId="77777777" w:rsidR="00B116E2" w:rsidRPr="001F042F" w:rsidRDefault="00B116E2" w:rsidP="00B116E2">
      <w:pPr>
        <w:pStyle w:val="EndNoteBibliography"/>
      </w:pPr>
      <w:r w:rsidRPr="001F042F">
        <w:t>16.</w:t>
      </w:r>
      <w:r w:rsidRPr="001F042F">
        <w:tab/>
        <w:t>Mezzani A, Hamm Lf Fau - Jones AM, Jones Am Fau - McBride PE, McBride Pe Fau - Moholdt T, Moholdt T Fau - Stone JA, Stone Ja Fau - Urhausen A, et al. Aerobic exercise intensity assessment and prescription in cardiac rehabilitation: a joint position statement of the European Association for Cardiovascular Prevention and Rehabilitation, the American Association of Cardiovascular and Pulmonary Rehabilitation and the Canadian Association of Cardiac Rehabilitation. European Journal of Preventive Cardiology. 2012;20(3):442-67.</w:t>
      </w:r>
    </w:p>
    <w:p w14:paraId="59B79F40" w14:textId="77777777" w:rsidR="00B116E2" w:rsidRPr="001F042F" w:rsidRDefault="00B116E2" w:rsidP="00B116E2">
      <w:pPr>
        <w:pStyle w:val="EndNoteBibliography"/>
      </w:pPr>
      <w:r w:rsidRPr="001F042F">
        <w:t>17.</w:t>
      </w:r>
      <w:r w:rsidRPr="001F042F">
        <w:tab/>
        <w:t>White IR, Royston P, Wood AM. Multiple imputation using chained equations: Issues and guidance for practice. Statistics in medicine. 2011;30(4):377-99.</w:t>
      </w:r>
    </w:p>
    <w:p w14:paraId="71EA10F6" w14:textId="77777777" w:rsidR="00B116E2" w:rsidRPr="001F042F" w:rsidRDefault="00B116E2" w:rsidP="00B116E2">
      <w:pPr>
        <w:pStyle w:val="EndNoteBibliography"/>
      </w:pPr>
      <w:r w:rsidRPr="001F042F">
        <w:t>18.</w:t>
      </w:r>
      <w:r w:rsidRPr="001F042F">
        <w:tab/>
        <w:t>Streiner DL, Norman GR. Health measurement scales : a practical guide to their development and use. Oxford: Oxford University Press; 1989.</w:t>
      </w:r>
    </w:p>
    <w:p w14:paraId="0D3DBE7C" w14:textId="77777777" w:rsidR="00B116E2" w:rsidRPr="001F042F" w:rsidRDefault="00B116E2" w:rsidP="00B116E2">
      <w:pPr>
        <w:pStyle w:val="EndNoteBibliography"/>
      </w:pPr>
      <w:r w:rsidRPr="001F042F">
        <w:t>19.</w:t>
      </w:r>
      <w:r w:rsidRPr="001F042F">
        <w:tab/>
        <w:t>Nunnally JC, Bernstein IH. Psychometric theory. 3 ed. New York: McGraw-Hill; 1994.</w:t>
      </w:r>
    </w:p>
    <w:p w14:paraId="25E34874" w14:textId="77777777" w:rsidR="00B116E2" w:rsidRPr="001F042F" w:rsidRDefault="00B116E2" w:rsidP="00B116E2">
      <w:pPr>
        <w:pStyle w:val="EndNoteBibliography"/>
      </w:pPr>
      <w:r w:rsidRPr="001F042F">
        <w:t>20.</w:t>
      </w:r>
      <w:r w:rsidRPr="001F042F">
        <w:tab/>
        <w:t>Bland JM, Altman DG. Statistical methods for assessing agreement between two methods of clinical measurement. Lancet (London, England). 1986;1(8476):307-10.</w:t>
      </w:r>
    </w:p>
    <w:p w14:paraId="3055A1DD" w14:textId="77777777" w:rsidR="00B116E2" w:rsidRPr="001F042F" w:rsidRDefault="00B116E2" w:rsidP="00B116E2">
      <w:pPr>
        <w:pStyle w:val="EndNoteBibliography"/>
      </w:pPr>
      <w:r w:rsidRPr="001F042F">
        <w:t>21.</w:t>
      </w:r>
      <w:r w:rsidRPr="001F042F">
        <w:tab/>
        <w:t>Chinn S. Statistics in respiratory medicine. 2. Repeatability and method comparison. Thorax. 1991;46(6):454-6.</w:t>
      </w:r>
    </w:p>
    <w:p w14:paraId="5BC89067" w14:textId="77777777" w:rsidR="00B116E2" w:rsidRPr="001F042F" w:rsidRDefault="00B116E2" w:rsidP="00B116E2">
      <w:pPr>
        <w:pStyle w:val="EndNoteBibliography"/>
      </w:pPr>
      <w:r w:rsidRPr="001F042F">
        <w:t>22.</w:t>
      </w:r>
      <w:r w:rsidRPr="001F042F">
        <w:tab/>
        <w:t>ATS/ACCP. ATS/ACCP Statement on cardiopulmonary exercise testing. Am J Respir Crit Care Med. 2003;167(2):211-77.</w:t>
      </w:r>
    </w:p>
    <w:p w14:paraId="2CB469AD" w14:textId="77777777" w:rsidR="00B116E2" w:rsidRPr="001F042F" w:rsidRDefault="00B116E2" w:rsidP="00B116E2">
      <w:pPr>
        <w:pStyle w:val="EndNoteBibliography"/>
      </w:pPr>
      <w:r w:rsidRPr="001F042F">
        <w:t>23.</w:t>
      </w:r>
      <w:r w:rsidRPr="001F042F">
        <w:tab/>
        <w:t>Castro RR, Pedrosa S, Chabalgoity F, Sousa EB, Nobrega AC. The influence of a fast ramp rate on peak cardiopulmonary parameters during arm crank ergometry. Clinical physiology and functional imaging. 2010;30(6):420-5.</w:t>
      </w:r>
    </w:p>
    <w:p w14:paraId="5BB591A5" w14:textId="77777777" w:rsidR="00B116E2" w:rsidRPr="001F042F" w:rsidRDefault="00B116E2" w:rsidP="00B116E2">
      <w:pPr>
        <w:pStyle w:val="EndNoteBibliography"/>
      </w:pPr>
      <w:r w:rsidRPr="001F042F">
        <w:t>24.</w:t>
      </w:r>
      <w:r w:rsidRPr="001F042F">
        <w:tab/>
        <w:t>Leicht AS, Sealey RM, Sinclair WH. The reliability of VO2(peak) determination in healthy females during an incremental arm ergometry test. International journal of sports medicine. 2009;30(7):509-15.</w:t>
      </w:r>
    </w:p>
    <w:p w14:paraId="1C07CE70" w14:textId="77777777" w:rsidR="00B116E2" w:rsidRPr="001F042F" w:rsidRDefault="00B116E2" w:rsidP="00B116E2">
      <w:pPr>
        <w:pStyle w:val="EndNoteBibliography"/>
      </w:pPr>
      <w:r w:rsidRPr="001F042F">
        <w:t>25.</w:t>
      </w:r>
      <w:r w:rsidRPr="001F042F">
        <w:tab/>
        <w:t>Hutzler Y, Ochana S, Bolotin R, Kalina E. Aerobic and anaerobic arm-cranking power outputs of males with lower limb impairments: relationship with sport participation intensity, age, impairment and functional classification. Spinal cord. 1998;36(3):205-12.</w:t>
      </w:r>
    </w:p>
    <w:p w14:paraId="11FF6B89" w14:textId="77777777" w:rsidR="00B116E2" w:rsidRPr="001F042F" w:rsidRDefault="00B116E2" w:rsidP="00B116E2">
      <w:pPr>
        <w:pStyle w:val="EndNoteBibliography"/>
      </w:pPr>
      <w:r w:rsidRPr="001F042F">
        <w:t>26.</w:t>
      </w:r>
      <w:r w:rsidRPr="001F042F">
        <w:tab/>
        <w:t>Poole DC, Wilkerson DP, Jones AM. Validity of criteria for establishing maximal O2 uptake during ramp exercise tests. European journal of applied physiology. 2008;102(4):403-10.</w:t>
      </w:r>
    </w:p>
    <w:p w14:paraId="75A38E2D" w14:textId="77777777" w:rsidR="00B116E2" w:rsidRPr="001F042F" w:rsidRDefault="00B116E2" w:rsidP="00B116E2">
      <w:pPr>
        <w:pStyle w:val="EndNoteBibliography"/>
      </w:pPr>
      <w:r w:rsidRPr="001F042F">
        <w:t>27.</w:t>
      </w:r>
      <w:r w:rsidRPr="001F042F">
        <w:tab/>
        <w:t>Smith PM, Doherty M, Drake D, Price MJ. The influence of step and ramp type protocols on the attainment of peak physiological responses during arm crank ergometry. International journal of sports medicine. 2004;25(8):616-21.</w:t>
      </w:r>
    </w:p>
    <w:p w14:paraId="7CBDB550" w14:textId="77777777" w:rsidR="00B116E2" w:rsidRPr="001F042F" w:rsidRDefault="00B116E2" w:rsidP="00B116E2">
      <w:pPr>
        <w:pStyle w:val="EndNoteBibliography"/>
      </w:pPr>
      <w:r w:rsidRPr="001F042F">
        <w:t>28.</w:t>
      </w:r>
      <w:r w:rsidRPr="001F042F">
        <w:tab/>
        <w:t>Hopman MT, van Teeffelen WM, Brouwer J, Houtman S, Binkhorst RA. Physiological responses to asynchronous and synchronous arm-cranking exercise. European journal of applied physiology and occupational physiology. 1995;72(1-2):111-4.</w:t>
      </w:r>
    </w:p>
    <w:p w14:paraId="1F7D5343" w14:textId="77777777" w:rsidR="00B116E2" w:rsidRPr="001F042F" w:rsidRDefault="00B116E2" w:rsidP="00B116E2">
      <w:pPr>
        <w:pStyle w:val="EndNoteBibliography"/>
      </w:pPr>
      <w:r w:rsidRPr="001F042F">
        <w:t>29.</w:t>
      </w:r>
      <w:r w:rsidRPr="001F042F">
        <w:tab/>
        <w:t>Mossberg K, Willman C, Topor MA, Crook H, Patak S. Comparison of asynchronous versus synchronous arm crank ergometry. Spinal cord. 1999;37(8):569-74.</w:t>
      </w:r>
    </w:p>
    <w:p w14:paraId="03010B5F" w14:textId="77777777" w:rsidR="00B116E2" w:rsidRPr="001F042F" w:rsidRDefault="00B116E2" w:rsidP="00B116E2">
      <w:pPr>
        <w:pStyle w:val="EndNoteBibliography"/>
      </w:pPr>
      <w:r w:rsidRPr="001F042F">
        <w:t>30.</w:t>
      </w:r>
      <w:r w:rsidRPr="001F042F">
        <w:tab/>
        <w:t>Dideriksen K, Mikkelsen UR. Reproducibility of incremental maximal cycle ergometer tests in healthy recreationally active subjects. Clinical physiology and functional imaging. 2017;37(2):173-82.</w:t>
      </w:r>
    </w:p>
    <w:p w14:paraId="13BE0387" w14:textId="77777777" w:rsidR="00B116E2" w:rsidRPr="001F042F" w:rsidRDefault="00B116E2" w:rsidP="00B116E2">
      <w:pPr>
        <w:pStyle w:val="EndNoteBibliography"/>
      </w:pPr>
      <w:r w:rsidRPr="001F042F">
        <w:t>31.</w:t>
      </w:r>
      <w:r w:rsidRPr="001F042F">
        <w:tab/>
        <w:t>Koo TK, Li MY. A Guideline of Selecting and Reporting Intraclass Correlation Coefficients for Reliability Research. Journal of chiropractic medicine. 2016;15(2):155-63.</w:t>
      </w:r>
    </w:p>
    <w:p w14:paraId="1B2FA3A7" w14:textId="77777777" w:rsidR="00B116E2" w:rsidRPr="001F042F" w:rsidRDefault="00B116E2" w:rsidP="00B116E2">
      <w:pPr>
        <w:pStyle w:val="EndNoteBibliography"/>
      </w:pPr>
      <w:r w:rsidRPr="001F042F">
        <w:t>32.</w:t>
      </w:r>
      <w:r w:rsidRPr="001F042F">
        <w:tab/>
        <w:t>Shrout PE, Fleiss JL. Intraclass correlations: uses in assessing rater reliability. Psychological bulletin. 1979;86(2):420-8.</w:t>
      </w:r>
    </w:p>
    <w:p w14:paraId="64667F7B" w14:textId="77777777" w:rsidR="00B116E2" w:rsidRPr="001F042F" w:rsidRDefault="00B116E2" w:rsidP="00B116E2">
      <w:pPr>
        <w:pStyle w:val="EndNoteBibliography"/>
      </w:pPr>
      <w:r w:rsidRPr="001F042F">
        <w:t>33.</w:t>
      </w:r>
      <w:r w:rsidRPr="001F042F">
        <w:tab/>
        <w:t>Fletcher G, Eves FF, Glover EI, Robinson SL, Vernooij CA, Thompson JL, et al. Dietary intake is independently associated with the maximal capacity for fat oxidation during exercise. The American journal of clinical nutrition. 2017;105(4):864-72.</w:t>
      </w:r>
    </w:p>
    <w:p w14:paraId="3F0DB3CA" w14:textId="77777777" w:rsidR="00B116E2" w:rsidRPr="001F042F" w:rsidRDefault="00B116E2" w:rsidP="00B116E2">
      <w:pPr>
        <w:pStyle w:val="EndNoteBibliography"/>
      </w:pPr>
      <w:r w:rsidRPr="001F042F">
        <w:t>34.</w:t>
      </w:r>
      <w:r w:rsidRPr="001F042F">
        <w:tab/>
        <w:t>Pitsiladis YP, Maughan RJ. The effects of alterations in dietary carbohydrate intake on the performance of high-intensity exercise in trained individuals. European journal of applied physiology and occupational physiology. 1999;79(5):433-42.</w:t>
      </w:r>
    </w:p>
    <w:p w14:paraId="09C12739" w14:textId="77777777" w:rsidR="00B116E2" w:rsidRPr="001F042F" w:rsidRDefault="00B116E2" w:rsidP="00B116E2">
      <w:pPr>
        <w:pStyle w:val="EndNoteBibliography"/>
      </w:pPr>
      <w:r w:rsidRPr="001F042F">
        <w:t>35.</w:t>
      </w:r>
      <w:r w:rsidRPr="001F042F">
        <w:tab/>
        <w:t>Crowe MJ, Leicht AS, Spinks WL. Physiological and cognitive responses to caffeine during repeated, high-intensity exercise. International journal of sport nutrition and exercise metabolism. 2006;16(5):528-44.</w:t>
      </w:r>
    </w:p>
    <w:p w14:paraId="70BC1B26" w14:textId="72405F88" w:rsidR="00672747" w:rsidRPr="001F042F" w:rsidRDefault="00BC6013" w:rsidP="00251742">
      <w:pPr>
        <w:widowControl w:val="0"/>
        <w:autoSpaceDE w:val="0"/>
        <w:autoSpaceDN w:val="0"/>
        <w:adjustRightInd w:val="0"/>
        <w:spacing w:line="480" w:lineRule="auto"/>
        <w:rPr>
          <w:b/>
          <w:lang w:val="en-US"/>
        </w:rPr>
      </w:pPr>
      <w:r w:rsidRPr="001F042F">
        <w:rPr>
          <w:b/>
          <w:lang w:val="en-US"/>
        </w:rPr>
        <w:fldChar w:fldCharType="end"/>
      </w:r>
    </w:p>
    <w:tbl>
      <w:tblPr>
        <w:tblStyle w:val="TableGrid"/>
        <w:tblW w:w="0" w:type="auto"/>
        <w:tblLook w:val="04A0" w:firstRow="1" w:lastRow="0" w:firstColumn="1" w:lastColumn="0" w:noHBand="0" w:noVBand="1"/>
      </w:tblPr>
      <w:tblGrid>
        <w:gridCol w:w="3409"/>
        <w:gridCol w:w="3259"/>
      </w:tblGrid>
      <w:tr w:rsidR="001F042F" w:rsidRPr="001F042F" w14:paraId="59B0F0AA" w14:textId="77777777" w:rsidTr="00A42416">
        <w:tc>
          <w:tcPr>
            <w:tcW w:w="6668" w:type="dxa"/>
            <w:gridSpan w:val="2"/>
            <w:tcBorders>
              <w:left w:val="nil"/>
              <w:right w:val="nil"/>
            </w:tcBorders>
            <w:vAlign w:val="bottom"/>
          </w:tcPr>
          <w:p w14:paraId="6BC75912" w14:textId="77777777" w:rsidR="00672747" w:rsidRPr="001F042F" w:rsidRDefault="00672747" w:rsidP="00672747">
            <w:pPr>
              <w:spacing w:after="200"/>
              <w:rPr>
                <w:rFonts w:asciiTheme="minorHAnsi" w:hAnsiTheme="minorHAnsi" w:cstheme="minorBidi"/>
                <w:b/>
                <w:sz w:val="20"/>
                <w:szCs w:val="20"/>
                <w:lang w:val="en-US" w:eastAsia="en-US"/>
              </w:rPr>
            </w:pPr>
            <w:r w:rsidRPr="001F042F">
              <w:rPr>
                <w:rFonts w:asciiTheme="minorHAnsi" w:hAnsiTheme="minorHAnsi" w:cstheme="minorBidi"/>
                <w:b/>
                <w:sz w:val="20"/>
                <w:szCs w:val="20"/>
                <w:lang w:val="en-US" w:eastAsia="en-US"/>
              </w:rPr>
              <w:t xml:space="preserve">Table I: Characteristics of included participants.  </w:t>
            </w:r>
          </w:p>
        </w:tc>
      </w:tr>
      <w:tr w:rsidR="001F042F" w:rsidRPr="001F042F" w14:paraId="24BEBDE7" w14:textId="77777777" w:rsidTr="00A42416">
        <w:tc>
          <w:tcPr>
            <w:tcW w:w="3409" w:type="dxa"/>
            <w:tcBorders>
              <w:left w:val="nil"/>
            </w:tcBorders>
            <w:vAlign w:val="bottom"/>
          </w:tcPr>
          <w:p w14:paraId="740D7D9A"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Participants with unilateral crus amputation (n=8)</w:t>
            </w:r>
          </w:p>
        </w:tc>
        <w:tc>
          <w:tcPr>
            <w:tcW w:w="3259" w:type="dxa"/>
            <w:tcBorders>
              <w:right w:val="nil"/>
            </w:tcBorders>
            <w:vAlign w:val="bottom"/>
          </w:tcPr>
          <w:p w14:paraId="4498609A"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Mean (±SD)</w:t>
            </w:r>
          </w:p>
        </w:tc>
      </w:tr>
      <w:tr w:rsidR="001F042F" w:rsidRPr="001F042F" w14:paraId="6C24DD89" w14:textId="77777777" w:rsidTr="00A42416">
        <w:tc>
          <w:tcPr>
            <w:tcW w:w="3409" w:type="dxa"/>
            <w:tcBorders>
              <w:left w:val="nil"/>
            </w:tcBorders>
            <w:vAlign w:val="bottom"/>
          </w:tcPr>
          <w:p w14:paraId="4488051C"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Age (years)</w:t>
            </w:r>
          </w:p>
        </w:tc>
        <w:tc>
          <w:tcPr>
            <w:tcW w:w="3259" w:type="dxa"/>
            <w:tcBorders>
              <w:right w:val="nil"/>
            </w:tcBorders>
            <w:vAlign w:val="bottom"/>
          </w:tcPr>
          <w:p w14:paraId="3138D3DF"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32.5 (4.57)</w:t>
            </w:r>
          </w:p>
        </w:tc>
      </w:tr>
      <w:tr w:rsidR="001F042F" w:rsidRPr="001F042F" w14:paraId="71E92FFF" w14:textId="77777777" w:rsidTr="00A42416">
        <w:tc>
          <w:tcPr>
            <w:tcW w:w="3409" w:type="dxa"/>
            <w:tcBorders>
              <w:left w:val="nil"/>
            </w:tcBorders>
            <w:vAlign w:val="bottom"/>
          </w:tcPr>
          <w:p w14:paraId="5D53D491"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Years since amputation</w:t>
            </w:r>
          </w:p>
        </w:tc>
        <w:tc>
          <w:tcPr>
            <w:tcW w:w="3259" w:type="dxa"/>
            <w:tcBorders>
              <w:right w:val="nil"/>
            </w:tcBorders>
            <w:vAlign w:val="bottom"/>
          </w:tcPr>
          <w:p w14:paraId="740EABFE"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6.25 (2.82)</w:t>
            </w:r>
          </w:p>
        </w:tc>
      </w:tr>
      <w:tr w:rsidR="001F042F" w:rsidRPr="001F042F" w14:paraId="0A065E0F" w14:textId="77777777" w:rsidTr="00A42416">
        <w:tc>
          <w:tcPr>
            <w:tcW w:w="3409" w:type="dxa"/>
            <w:tcBorders>
              <w:left w:val="nil"/>
            </w:tcBorders>
            <w:vAlign w:val="bottom"/>
          </w:tcPr>
          <w:p w14:paraId="19E34C3D"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Height (cm)</w:t>
            </w:r>
          </w:p>
        </w:tc>
        <w:tc>
          <w:tcPr>
            <w:tcW w:w="3259" w:type="dxa"/>
            <w:tcBorders>
              <w:right w:val="nil"/>
            </w:tcBorders>
            <w:vAlign w:val="bottom"/>
          </w:tcPr>
          <w:p w14:paraId="3FF08AB7"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176.5 (6.00)</w:t>
            </w:r>
          </w:p>
        </w:tc>
      </w:tr>
      <w:tr w:rsidR="001F042F" w:rsidRPr="001F042F" w14:paraId="198C696D" w14:textId="77777777" w:rsidTr="00A42416">
        <w:tc>
          <w:tcPr>
            <w:tcW w:w="3409" w:type="dxa"/>
            <w:tcBorders>
              <w:left w:val="nil"/>
            </w:tcBorders>
            <w:vAlign w:val="bottom"/>
          </w:tcPr>
          <w:p w14:paraId="3153152E"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Weight (kg)</w:t>
            </w:r>
          </w:p>
        </w:tc>
        <w:tc>
          <w:tcPr>
            <w:tcW w:w="3259" w:type="dxa"/>
            <w:tcBorders>
              <w:right w:val="nil"/>
            </w:tcBorders>
            <w:vAlign w:val="bottom"/>
          </w:tcPr>
          <w:p w14:paraId="5B60543C"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73.25 (8.63)</w:t>
            </w:r>
          </w:p>
        </w:tc>
      </w:tr>
      <w:tr w:rsidR="001F042F" w:rsidRPr="001F042F" w14:paraId="07B50319" w14:textId="77777777" w:rsidTr="00A42416">
        <w:tc>
          <w:tcPr>
            <w:tcW w:w="3409" w:type="dxa"/>
            <w:tcBorders>
              <w:left w:val="nil"/>
            </w:tcBorders>
            <w:vAlign w:val="bottom"/>
          </w:tcPr>
          <w:p w14:paraId="3AB53617"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Resting  BP (systolic)</w:t>
            </w:r>
          </w:p>
        </w:tc>
        <w:tc>
          <w:tcPr>
            <w:tcW w:w="3259" w:type="dxa"/>
            <w:tcBorders>
              <w:right w:val="nil"/>
            </w:tcBorders>
            <w:vAlign w:val="bottom"/>
          </w:tcPr>
          <w:p w14:paraId="54E8F2BC"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128.25 (8.55)</w:t>
            </w:r>
          </w:p>
        </w:tc>
      </w:tr>
      <w:tr w:rsidR="001F042F" w:rsidRPr="001F042F" w14:paraId="2B958796" w14:textId="77777777" w:rsidTr="00A42416">
        <w:tc>
          <w:tcPr>
            <w:tcW w:w="3409" w:type="dxa"/>
            <w:tcBorders>
              <w:left w:val="nil"/>
            </w:tcBorders>
            <w:vAlign w:val="bottom"/>
          </w:tcPr>
          <w:p w14:paraId="46447FAB"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Resting  BP (diastolic)</w:t>
            </w:r>
          </w:p>
        </w:tc>
        <w:tc>
          <w:tcPr>
            <w:tcW w:w="3259" w:type="dxa"/>
            <w:tcBorders>
              <w:right w:val="nil"/>
            </w:tcBorders>
            <w:vAlign w:val="bottom"/>
          </w:tcPr>
          <w:p w14:paraId="4CE295B1"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78.13 (8.04)</w:t>
            </w:r>
          </w:p>
        </w:tc>
      </w:tr>
      <w:tr w:rsidR="001F042F" w:rsidRPr="001F042F" w14:paraId="394BD2BE" w14:textId="77777777" w:rsidTr="00A42416">
        <w:tc>
          <w:tcPr>
            <w:tcW w:w="3409" w:type="dxa"/>
            <w:tcBorders>
              <w:left w:val="nil"/>
            </w:tcBorders>
            <w:vAlign w:val="bottom"/>
          </w:tcPr>
          <w:p w14:paraId="227F48A1" w14:textId="77777777" w:rsidR="00672747" w:rsidRPr="001F042F" w:rsidRDefault="00672747" w:rsidP="00672747">
            <w:pPr>
              <w:spacing w:after="200"/>
              <w:rPr>
                <w:rFonts w:asciiTheme="minorHAnsi" w:hAnsiTheme="minorHAnsi" w:cstheme="minorBidi"/>
                <w:sz w:val="20"/>
                <w:szCs w:val="20"/>
                <w:lang w:val="da-DK" w:eastAsia="en-US"/>
              </w:rPr>
            </w:pPr>
            <w:r w:rsidRPr="001F042F">
              <w:rPr>
                <w:rFonts w:asciiTheme="minorHAnsi" w:hAnsiTheme="minorHAnsi" w:cstheme="minorBidi"/>
                <w:sz w:val="20"/>
                <w:szCs w:val="20"/>
                <w:lang w:val="da-DK" w:eastAsia="en-US"/>
              </w:rPr>
              <w:t>Resting HR (beats pr/min)</w:t>
            </w:r>
          </w:p>
        </w:tc>
        <w:tc>
          <w:tcPr>
            <w:tcW w:w="3259" w:type="dxa"/>
            <w:tcBorders>
              <w:right w:val="nil"/>
            </w:tcBorders>
            <w:vAlign w:val="bottom"/>
          </w:tcPr>
          <w:p w14:paraId="081218BD" w14:textId="77777777" w:rsidR="00672747" w:rsidRPr="001F042F" w:rsidRDefault="00672747" w:rsidP="00672747">
            <w:pPr>
              <w:spacing w:after="200"/>
              <w:rPr>
                <w:rFonts w:asciiTheme="minorHAnsi" w:hAnsiTheme="minorHAnsi" w:cstheme="minorBidi"/>
                <w:sz w:val="20"/>
                <w:szCs w:val="20"/>
                <w:lang w:val="da-DK" w:eastAsia="en-US"/>
              </w:rPr>
            </w:pPr>
            <w:r w:rsidRPr="001F042F">
              <w:rPr>
                <w:rFonts w:asciiTheme="minorHAnsi" w:hAnsiTheme="minorHAnsi" w:cstheme="minorBidi"/>
                <w:sz w:val="20"/>
                <w:szCs w:val="20"/>
                <w:lang w:val="da-DK" w:eastAsia="en-US"/>
              </w:rPr>
              <w:t>60.37 (4.00)</w:t>
            </w:r>
          </w:p>
        </w:tc>
      </w:tr>
      <w:tr w:rsidR="001F042F" w:rsidRPr="001F042F" w14:paraId="0706720C" w14:textId="77777777" w:rsidTr="00A42416">
        <w:tc>
          <w:tcPr>
            <w:tcW w:w="3409" w:type="dxa"/>
            <w:tcBorders>
              <w:left w:val="nil"/>
            </w:tcBorders>
            <w:vAlign w:val="bottom"/>
          </w:tcPr>
          <w:p w14:paraId="2CE092D3"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FEV</w:t>
            </w:r>
            <w:r w:rsidRPr="001F042F">
              <w:rPr>
                <w:rFonts w:asciiTheme="minorHAnsi" w:hAnsiTheme="minorHAnsi" w:cstheme="minorBidi"/>
                <w:sz w:val="20"/>
                <w:szCs w:val="20"/>
                <w:vertAlign w:val="subscript"/>
                <w:lang w:val="en-US" w:eastAsia="en-US"/>
              </w:rPr>
              <w:t>1</w:t>
            </w:r>
            <w:r w:rsidRPr="001F042F">
              <w:rPr>
                <w:rFonts w:asciiTheme="minorHAnsi" w:hAnsiTheme="minorHAnsi" w:cstheme="minorBidi"/>
                <w:sz w:val="20"/>
                <w:szCs w:val="20"/>
                <w:lang w:val="en-US" w:eastAsia="en-US"/>
              </w:rPr>
              <w:t xml:space="preserve"> (liter)</w:t>
            </w:r>
          </w:p>
        </w:tc>
        <w:tc>
          <w:tcPr>
            <w:tcW w:w="3259" w:type="dxa"/>
            <w:tcBorders>
              <w:right w:val="nil"/>
            </w:tcBorders>
            <w:vAlign w:val="bottom"/>
          </w:tcPr>
          <w:p w14:paraId="3E6D6D49"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3.76 (0.49)</w:t>
            </w:r>
          </w:p>
        </w:tc>
      </w:tr>
      <w:tr w:rsidR="001F042F" w:rsidRPr="001F042F" w14:paraId="322E7424" w14:textId="77777777" w:rsidTr="00A42416">
        <w:tc>
          <w:tcPr>
            <w:tcW w:w="3409" w:type="dxa"/>
            <w:tcBorders>
              <w:left w:val="nil"/>
            </w:tcBorders>
            <w:vAlign w:val="bottom"/>
          </w:tcPr>
          <w:p w14:paraId="1D51F8C0" w14:textId="296C82E4"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FEV</w:t>
            </w:r>
            <w:r w:rsidRPr="001F042F">
              <w:rPr>
                <w:rFonts w:asciiTheme="minorHAnsi" w:hAnsiTheme="minorHAnsi" w:cstheme="minorBidi"/>
                <w:sz w:val="20"/>
                <w:szCs w:val="20"/>
                <w:vertAlign w:val="subscript"/>
                <w:lang w:val="en-US" w:eastAsia="en-US"/>
              </w:rPr>
              <w:t>1</w:t>
            </w:r>
            <w:r w:rsidRPr="001F042F">
              <w:rPr>
                <w:rFonts w:asciiTheme="minorHAnsi" w:hAnsiTheme="minorHAnsi" w:cstheme="minorBidi"/>
                <w:sz w:val="20"/>
                <w:szCs w:val="20"/>
                <w:lang w:val="en-US" w:eastAsia="en-US"/>
              </w:rPr>
              <w:t>%</w:t>
            </w:r>
            <w:r w:rsidR="00A42416" w:rsidRPr="001F042F">
              <w:rPr>
                <w:rFonts w:asciiTheme="minorHAnsi" w:hAnsiTheme="minorHAnsi" w:cstheme="minorBidi"/>
                <w:sz w:val="20"/>
                <w:szCs w:val="20"/>
                <w:lang w:val="en-US" w:eastAsia="en-US"/>
              </w:rPr>
              <w:t xml:space="preserve"> </w:t>
            </w:r>
          </w:p>
        </w:tc>
        <w:tc>
          <w:tcPr>
            <w:tcW w:w="3259" w:type="dxa"/>
            <w:tcBorders>
              <w:right w:val="nil"/>
            </w:tcBorders>
            <w:vAlign w:val="bottom"/>
          </w:tcPr>
          <w:p w14:paraId="6CC08EAD"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94.14 (7.20)</w:t>
            </w:r>
          </w:p>
        </w:tc>
      </w:tr>
      <w:tr w:rsidR="00672747" w:rsidRPr="001F042F" w14:paraId="36DC9A81" w14:textId="77777777" w:rsidTr="00A42416">
        <w:tc>
          <w:tcPr>
            <w:tcW w:w="3409" w:type="dxa"/>
            <w:tcBorders>
              <w:left w:val="nil"/>
            </w:tcBorders>
            <w:vAlign w:val="bottom"/>
          </w:tcPr>
          <w:p w14:paraId="3B2A5522"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 xml:space="preserve">Physical activity level (Met-min/week) </w:t>
            </w:r>
          </w:p>
        </w:tc>
        <w:tc>
          <w:tcPr>
            <w:tcW w:w="3259" w:type="dxa"/>
            <w:tcBorders>
              <w:right w:val="nil"/>
            </w:tcBorders>
            <w:vAlign w:val="bottom"/>
          </w:tcPr>
          <w:p w14:paraId="6210BAD6" w14:textId="77777777" w:rsidR="00672747" w:rsidRPr="001F042F" w:rsidRDefault="00672747" w:rsidP="00672747">
            <w:pPr>
              <w:spacing w:after="200"/>
              <w:rPr>
                <w:rFonts w:asciiTheme="minorHAnsi" w:hAnsiTheme="minorHAnsi" w:cstheme="minorBidi"/>
                <w:sz w:val="20"/>
                <w:szCs w:val="20"/>
                <w:lang w:val="en-US" w:eastAsia="en-US"/>
              </w:rPr>
            </w:pPr>
            <w:r w:rsidRPr="001F042F">
              <w:rPr>
                <w:rFonts w:asciiTheme="minorHAnsi" w:hAnsiTheme="minorHAnsi" w:cstheme="minorBidi"/>
                <w:sz w:val="20"/>
                <w:szCs w:val="20"/>
                <w:lang w:val="en-US" w:eastAsia="en-US"/>
              </w:rPr>
              <w:t>3034.29 (1525.17)</w:t>
            </w:r>
          </w:p>
        </w:tc>
      </w:tr>
    </w:tbl>
    <w:p w14:paraId="116A2C90" w14:textId="77777777" w:rsidR="00A42416" w:rsidRPr="001F042F" w:rsidRDefault="00A42416" w:rsidP="00A42416">
      <w:pPr>
        <w:widowControl w:val="0"/>
        <w:autoSpaceDE w:val="0"/>
        <w:autoSpaceDN w:val="0"/>
        <w:adjustRightInd w:val="0"/>
        <w:spacing w:line="480" w:lineRule="auto"/>
        <w:rPr>
          <w:b/>
          <w:lang w:val="en-US"/>
        </w:rPr>
      </w:pPr>
    </w:p>
    <w:p w14:paraId="1EAA9AB8" w14:textId="791A6E06" w:rsidR="00A42416" w:rsidRPr="001F042F" w:rsidRDefault="00A42416" w:rsidP="00A42416">
      <w:pPr>
        <w:widowControl w:val="0"/>
        <w:autoSpaceDE w:val="0"/>
        <w:autoSpaceDN w:val="0"/>
        <w:adjustRightInd w:val="0"/>
        <w:spacing w:line="480" w:lineRule="auto"/>
        <w:rPr>
          <w:b/>
          <w:sz w:val="20"/>
          <w:szCs w:val="20"/>
          <w:lang w:val="en-US"/>
        </w:rPr>
      </w:pPr>
      <w:r w:rsidRPr="001F042F">
        <w:rPr>
          <w:i/>
          <w:sz w:val="20"/>
          <w:szCs w:val="20"/>
          <w:lang w:val="en-US"/>
        </w:rPr>
        <w:t>Caption:</w:t>
      </w:r>
      <w:r w:rsidRPr="001F042F">
        <w:rPr>
          <w:b/>
          <w:sz w:val="20"/>
          <w:szCs w:val="20"/>
          <w:lang w:val="en-US"/>
        </w:rPr>
        <w:t xml:space="preserve"> </w:t>
      </w:r>
      <w:r w:rsidRPr="001F042F">
        <w:rPr>
          <w:sz w:val="20"/>
          <w:szCs w:val="20"/>
          <w:lang w:val="en-US"/>
        </w:rPr>
        <w:t>Table I: Characteristics of included participants. BP=Blood Pressure, HR=Heat rate, FEV</w:t>
      </w:r>
      <w:r w:rsidRPr="001F042F">
        <w:rPr>
          <w:sz w:val="20"/>
          <w:szCs w:val="20"/>
          <w:vertAlign w:val="subscript"/>
          <w:lang w:val="en-US"/>
        </w:rPr>
        <w:t>1</w:t>
      </w:r>
      <w:r w:rsidRPr="001F042F">
        <w:rPr>
          <w:sz w:val="20"/>
          <w:szCs w:val="20"/>
          <w:lang w:val="en-US"/>
        </w:rPr>
        <w:t>=Forced Expiratory Volume over 1 second, FEV</w:t>
      </w:r>
      <w:r w:rsidRPr="001F042F">
        <w:rPr>
          <w:sz w:val="20"/>
          <w:szCs w:val="20"/>
          <w:vertAlign w:val="subscript"/>
          <w:lang w:val="en-US"/>
        </w:rPr>
        <w:t>1</w:t>
      </w:r>
      <w:r w:rsidRPr="001F042F">
        <w:rPr>
          <w:sz w:val="20"/>
          <w:szCs w:val="20"/>
          <w:lang w:val="en-US"/>
        </w:rPr>
        <w:t xml:space="preserve">%= Forced Expiratory Volume over 1 second in </w:t>
      </w:r>
      <w:r w:rsidR="004760FD" w:rsidRPr="001F042F">
        <w:rPr>
          <w:sz w:val="20"/>
          <w:szCs w:val="20"/>
          <w:lang w:val="en-US"/>
        </w:rPr>
        <w:t>percentage</w:t>
      </w:r>
      <w:r w:rsidRPr="001F042F">
        <w:rPr>
          <w:sz w:val="20"/>
          <w:szCs w:val="20"/>
          <w:lang w:val="en-US"/>
        </w:rPr>
        <w:t xml:space="preserve"> of age adjusted norm values, Physical Activity measured by International Physical Activity Questionnaire (IPAQ), Met=metabolic equivalents</w:t>
      </w:r>
    </w:p>
    <w:p w14:paraId="11FE3FE4" w14:textId="77777777" w:rsidR="00A42416" w:rsidRPr="001F042F" w:rsidRDefault="00A42416" w:rsidP="00A42416">
      <w:pPr>
        <w:widowControl w:val="0"/>
        <w:autoSpaceDE w:val="0"/>
        <w:autoSpaceDN w:val="0"/>
        <w:adjustRightInd w:val="0"/>
        <w:spacing w:line="480" w:lineRule="auto"/>
        <w:rPr>
          <w:b/>
          <w:lang w:val="en-US"/>
        </w:rPr>
      </w:pPr>
    </w:p>
    <w:p w14:paraId="4C7C1D92" w14:textId="77777777" w:rsidR="00A42416" w:rsidRPr="001F042F" w:rsidRDefault="00A42416">
      <w:pPr>
        <w:spacing w:after="200" w:line="276" w:lineRule="auto"/>
        <w:rPr>
          <w:b/>
          <w:lang w:val="en-US"/>
        </w:rPr>
      </w:pPr>
      <w:r w:rsidRPr="001F042F">
        <w:rPr>
          <w:b/>
          <w:lang w:val="en-US"/>
        </w:rPr>
        <w:br w:type="page"/>
      </w:r>
    </w:p>
    <w:p w14:paraId="165D1DCE" w14:textId="77777777" w:rsidR="00A42416" w:rsidRPr="001F042F" w:rsidRDefault="00A42416" w:rsidP="00A42416">
      <w:pPr>
        <w:widowControl w:val="0"/>
        <w:autoSpaceDE w:val="0"/>
        <w:autoSpaceDN w:val="0"/>
        <w:adjustRightInd w:val="0"/>
        <w:spacing w:line="480" w:lineRule="auto"/>
        <w:rPr>
          <w:lang w:val="en-US"/>
        </w:rPr>
      </w:pPr>
    </w:p>
    <w:p w14:paraId="0D4D177E" w14:textId="77777777" w:rsidR="00A42416" w:rsidRPr="001F042F" w:rsidRDefault="00A42416" w:rsidP="00A42416">
      <w:pPr>
        <w:rPr>
          <w:b/>
          <w:lang w:val="en-US"/>
        </w:rPr>
      </w:pPr>
    </w:p>
    <w:tbl>
      <w:tblPr>
        <w:tblStyle w:val="TableGrid"/>
        <w:tblpPr w:leftFromText="180" w:rightFromText="180" w:vertAnchor="page" w:horzAnchor="page" w:tblpX="730" w:tblpY="2165"/>
        <w:tblW w:w="10325" w:type="dxa"/>
        <w:tblLayout w:type="fixed"/>
        <w:tblLook w:val="04A0" w:firstRow="1" w:lastRow="0" w:firstColumn="1" w:lastColumn="0" w:noHBand="0" w:noVBand="1"/>
      </w:tblPr>
      <w:tblGrid>
        <w:gridCol w:w="754"/>
        <w:gridCol w:w="1055"/>
        <w:gridCol w:w="79"/>
        <w:gridCol w:w="1197"/>
        <w:gridCol w:w="1276"/>
        <w:gridCol w:w="1276"/>
        <w:gridCol w:w="1134"/>
        <w:gridCol w:w="1134"/>
        <w:gridCol w:w="910"/>
        <w:gridCol w:w="236"/>
        <w:gridCol w:w="1245"/>
        <w:gridCol w:w="29"/>
      </w:tblGrid>
      <w:tr w:rsidR="001F042F" w:rsidRPr="001F042F" w14:paraId="09F96B2F" w14:textId="77777777" w:rsidTr="00A42416">
        <w:tc>
          <w:tcPr>
            <w:tcW w:w="754" w:type="dxa"/>
            <w:tcBorders>
              <w:left w:val="nil"/>
              <w:right w:val="nil"/>
            </w:tcBorders>
          </w:tcPr>
          <w:p w14:paraId="618B0454" w14:textId="77777777" w:rsidR="00A42416" w:rsidRPr="001F042F" w:rsidRDefault="00A42416" w:rsidP="00A42416">
            <w:pPr>
              <w:spacing w:after="200"/>
              <w:rPr>
                <w:b/>
                <w:sz w:val="20"/>
                <w:szCs w:val="20"/>
                <w:lang w:val="en-US"/>
              </w:rPr>
            </w:pPr>
          </w:p>
        </w:tc>
        <w:tc>
          <w:tcPr>
            <w:tcW w:w="1134" w:type="dxa"/>
            <w:gridSpan w:val="2"/>
            <w:tcBorders>
              <w:left w:val="nil"/>
              <w:right w:val="nil"/>
            </w:tcBorders>
          </w:tcPr>
          <w:p w14:paraId="2D31F644" w14:textId="77777777" w:rsidR="00A42416" w:rsidRPr="001F042F" w:rsidRDefault="00A42416" w:rsidP="00A42416">
            <w:pPr>
              <w:rPr>
                <w:b/>
                <w:sz w:val="20"/>
                <w:szCs w:val="20"/>
                <w:lang w:val="en-US"/>
              </w:rPr>
            </w:pPr>
          </w:p>
        </w:tc>
        <w:tc>
          <w:tcPr>
            <w:tcW w:w="6927" w:type="dxa"/>
            <w:gridSpan w:val="6"/>
            <w:tcBorders>
              <w:left w:val="nil"/>
              <w:right w:val="nil"/>
            </w:tcBorders>
          </w:tcPr>
          <w:p w14:paraId="70C149D2" w14:textId="77777777" w:rsidR="00A42416" w:rsidRPr="001F042F" w:rsidRDefault="00A42416" w:rsidP="00A42416">
            <w:pPr>
              <w:spacing w:after="200"/>
              <w:rPr>
                <w:b/>
                <w:sz w:val="20"/>
                <w:szCs w:val="20"/>
                <w:lang w:val="en-US"/>
              </w:rPr>
            </w:pPr>
            <w:r w:rsidRPr="001F042F">
              <w:rPr>
                <w:b/>
                <w:sz w:val="20"/>
                <w:szCs w:val="20"/>
                <w:lang w:val="en-US"/>
              </w:rPr>
              <w:t>Table II: Arm crank test results</w:t>
            </w:r>
          </w:p>
        </w:tc>
        <w:tc>
          <w:tcPr>
            <w:tcW w:w="236" w:type="dxa"/>
            <w:tcBorders>
              <w:left w:val="nil"/>
              <w:right w:val="nil"/>
            </w:tcBorders>
          </w:tcPr>
          <w:p w14:paraId="4239E331" w14:textId="77777777" w:rsidR="00A42416" w:rsidRPr="001F042F" w:rsidRDefault="00A42416" w:rsidP="00A42416">
            <w:pPr>
              <w:spacing w:after="200"/>
              <w:rPr>
                <w:b/>
                <w:sz w:val="20"/>
                <w:szCs w:val="20"/>
                <w:lang w:val="en-US"/>
              </w:rPr>
            </w:pPr>
          </w:p>
        </w:tc>
        <w:tc>
          <w:tcPr>
            <w:tcW w:w="1274" w:type="dxa"/>
            <w:gridSpan w:val="2"/>
            <w:tcBorders>
              <w:left w:val="nil"/>
              <w:right w:val="nil"/>
            </w:tcBorders>
          </w:tcPr>
          <w:p w14:paraId="41CDA9D7" w14:textId="77777777" w:rsidR="00A42416" w:rsidRPr="001F042F" w:rsidRDefault="00A42416" w:rsidP="00A42416">
            <w:pPr>
              <w:spacing w:after="200"/>
              <w:rPr>
                <w:b/>
                <w:sz w:val="20"/>
                <w:szCs w:val="20"/>
                <w:lang w:val="en-US"/>
              </w:rPr>
            </w:pPr>
          </w:p>
        </w:tc>
      </w:tr>
      <w:tr w:rsidR="001F042F" w:rsidRPr="001F042F" w14:paraId="61A99212" w14:textId="77777777" w:rsidTr="00A42416">
        <w:trPr>
          <w:gridAfter w:val="1"/>
          <w:wAfter w:w="29" w:type="dxa"/>
          <w:trHeight w:val="705"/>
        </w:trPr>
        <w:tc>
          <w:tcPr>
            <w:tcW w:w="1809" w:type="dxa"/>
            <w:gridSpan w:val="2"/>
            <w:tcBorders>
              <w:left w:val="nil"/>
            </w:tcBorders>
          </w:tcPr>
          <w:p w14:paraId="4091A7E4" w14:textId="77777777" w:rsidR="00A42416" w:rsidRPr="001F042F" w:rsidRDefault="00A42416" w:rsidP="00A42416">
            <w:pPr>
              <w:spacing w:after="200"/>
              <w:rPr>
                <w:sz w:val="20"/>
                <w:szCs w:val="20"/>
                <w:lang w:val="en-US"/>
              </w:rPr>
            </w:pPr>
            <w:r w:rsidRPr="001F042F">
              <w:rPr>
                <w:sz w:val="20"/>
                <w:szCs w:val="20"/>
                <w:lang w:val="en-US"/>
              </w:rPr>
              <w:t>Variable</w:t>
            </w:r>
          </w:p>
        </w:tc>
        <w:tc>
          <w:tcPr>
            <w:tcW w:w="1276" w:type="dxa"/>
            <w:gridSpan w:val="2"/>
          </w:tcPr>
          <w:p w14:paraId="2EE2AA0D" w14:textId="77777777" w:rsidR="00A42416" w:rsidRPr="001F042F" w:rsidRDefault="00A42416" w:rsidP="00A42416">
            <w:pPr>
              <w:spacing w:after="200"/>
              <w:jc w:val="center"/>
              <w:rPr>
                <w:sz w:val="20"/>
                <w:szCs w:val="20"/>
                <w:lang w:val="en-US"/>
              </w:rPr>
            </w:pPr>
            <w:r w:rsidRPr="001F042F">
              <w:rPr>
                <w:sz w:val="20"/>
                <w:szCs w:val="20"/>
                <w:lang w:val="en-US"/>
              </w:rPr>
              <w:t>Test 1 mean (±SD)</w:t>
            </w:r>
          </w:p>
        </w:tc>
        <w:tc>
          <w:tcPr>
            <w:tcW w:w="1276" w:type="dxa"/>
          </w:tcPr>
          <w:p w14:paraId="48A26E7E" w14:textId="77777777" w:rsidR="00A42416" w:rsidRPr="001F042F" w:rsidRDefault="00A42416" w:rsidP="00A42416">
            <w:pPr>
              <w:spacing w:after="200"/>
              <w:jc w:val="center"/>
              <w:rPr>
                <w:sz w:val="20"/>
                <w:szCs w:val="20"/>
                <w:lang w:val="en-US"/>
              </w:rPr>
            </w:pPr>
            <w:r w:rsidRPr="001F042F">
              <w:rPr>
                <w:sz w:val="20"/>
                <w:szCs w:val="20"/>
                <w:lang w:val="en-US"/>
              </w:rPr>
              <w:t>Test 2 mean (±SD)</w:t>
            </w:r>
          </w:p>
        </w:tc>
        <w:tc>
          <w:tcPr>
            <w:tcW w:w="1276" w:type="dxa"/>
          </w:tcPr>
          <w:p w14:paraId="1A75B357" w14:textId="77777777" w:rsidR="00A42416" w:rsidRPr="001F042F" w:rsidRDefault="00A42416" w:rsidP="00A42416">
            <w:pPr>
              <w:spacing w:after="200"/>
              <w:jc w:val="center"/>
              <w:rPr>
                <w:sz w:val="20"/>
                <w:szCs w:val="20"/>
                <w:lang w:val="en-US"/>
              </w:rPr>
            </w:pPr>
            <w:r w:rsidRPr="001F042F">
              <w:rPr>
                <w:sz w:val="20"/>
                <w:szCs w:val="20"/>
                <w:lang w:val="en-US"/>
              </w:rPr>
              <w:t>Test 3 mean (±SD)</w:t>
            </w:r>
          </w:p>
        </w:tc>
        <w:tc>
          <w:tcPr>
            <w:tcW w:w="1134" w:type="dxa"/>
          </w:tcPr>
          <w:p w14:paraId="306DC2BC" w14:textId="77777777" w:rsidR="00A42416" w:rsidRPr="001F042F" w:rsidRDefault="00A42416" w:rsidP="00A42416">
            <w:pPr>
              <w:jc w:val="center"/>
              <w:rPr>
                <w:sz w:val="20"/>
                <w:szCs w:val="20"/>
                <w:lang w:val="en-US"/>
              </w:rPr>
            </w:pPr>
            <w:r w:rsidRPr="001F042F">
              <w:rPr>
                <w:sz w:val="20"/>
                <w:szCs w:val="20"/>
                <w:lang w:val="en-US"/>
              </w:rPr>
              <w:t>CV%</w:t>
            </w:r>
          </w:p>
        </w:tc>
        <w:tc>
          <w:tcPr>
            <w:tcW w:w="1134" w:type="dxa"/>
          </w:tcPr>
          <w:p w14:paraId="7DD46DA0" w14:textId="77777777" w:rsidR="00A42416" w:rsidRPr="001F042F" w:rsidRDefault="00A42416" w:rsidP="00A42416">
            <w:pPr>
              <w:spacing w:after="200"/>
              <w:jc w:val="center"/>
              <w:rPr>
                <w:sz w:val="20"/>
                <w:szCs w:val="20"/>
                <w:lang w:val="en-US"/>
              </w:rPr>
            </w:pPr>
            <w:r w:rsidRPr="001F042F">
              <w:rPr>
                <w:sz w:val="20"/>
                <w:szCs w:val="20"/>
                <w:lang w:val="en-US"/>
              </w:rPr>
              <w:t>ICC for all three test (95%CI)</w:t>
            </w:r>
          </w:p>
        </w:tc>
        <w:tc>
          <w:tcPr>
            <w:tcW w:w="910" w:type="dxa"/>
            <w:tcBorders>
              <w:right w:val="nil"/>
            </w:tcBorders>
          </w:tcPr>
          <w:p w14:paraId="597E9054" w14:textId="77777777" w:rsidR="00A42416" w:rsidRPr="001F042F" w:rsidRDefault="00A42416" w:rsidP="00A42416">
            <w:pPr>
              <w:spacing w:after="200"/>
              <w:jc w:val="center"/>
              <w:rPr>
                <w:sz w:val="20"/>
                <w:szCs w:val="20"/>
                <w:lang w:val="en-US"/>
              </w:rPr>
            </w:pPr>
            <w:r w:rsidRPr="001F042F">
              <w:rPr>
                <w:sz w:val="20"/>
                <w:szCs w:val="20"/>
                <w:lang w:val="en-US"/>
              </w:rPr>
              <w:t>SEM</w:t>
            </w:r>
          </w:p>
        </w:tc>
        <w:tc>
          <w:tcPr>
            <w:tcW w:w="1481" w:type="dxa"/>
            <w:gridSpan w:val="2"/>
            <w:tcBorders>
              <w:right w:val="nil"/>
            </w:tcBorders>
          </w:tcPr>
          <w:p w14:paraId="6773D46F" w14:textId="77777777" w:rsidR="00A42416" w:rsidRPr="001F042F" w:rsidRDefault="00A42416" w:rsidP="00A42416">
            <w:pPr>
              <w:spacing w:after="200"/>
              <w:jc w:val="center"/>
              <w:rPr>
                <w:sz w:val="20"/>
                <w:szCs w:val="20"/>
                <w:lang w:val="en-US"/>
              </w:rPr>
            </w:pPr>
            <w:r w:rsidRPr="001F042F">
              <w:rPr>
                <w:sz w:val="20"/>
                <w:szCs w:val="20"/>
                <w:lang w:val="en-US"/>
              </w:rPr>
              <w:t>LoA test 2&amp;3</w:t>
            </w:r>
            <w:r w:rsidRPr="001F042F">
              <w:rPr>
                <w:sz w:val="20"/>
                <w:szCs w:val="20"/>
                <w:lang w:val="en-US"/>
              </w:rPr>
              <w:br/>
              <w:t>Mean (95%CI)</w:t>
            </w:r>
          </w:p>
        </w:tc>
      </w:tr>
      <w:tr w:rsidR="001F042F" w:rsidRPr="001F042F" w14:paraId="777CBECE" w14:textId="77777777" w:rsidTr="00A42416">
        <w:trPr>
          <w:gridAfter w:val="1"/>
          <w:wAfter w:w="29" w:type="dxa"/>
        </w:trPr>
        <w:tc>
          <w:tcPr>
            <w:tcW w:w="1809" w:type="dxa"/>
            <w:gridSpan w:val="2"/>
            <w:tcBorders>
              <w:left w:val="nil"/>
            </w:tcBorders>
          </w:tcPr>
          <w:p w14:paraId="41559E05" w14:textId="77777777" w:rsidR="00A42416" w:rsidRPr="001F042F" w:rsidRDefault="00A42416" w:rsidP="00A42416">
            <w:pPr>
              <w:spacing w:after="200"/>
              <w:rPr>
                <w:sz w:val="20"/>
                <w:szCs w:val="20"/>
                <w:lang w:val="en-US"/>
              </w:rPr>
            </w:pPr>
            <w:r w:rsidRPr="001F042F">
              <w:rPr>
                <w:sz w:val="20"/>
                <w:szCs w:val="20"/>
                <w:lang w:val="en-US"/>
              </w:rPr>
              <w:t>VO2peak (L/min)</w:t>
            </w:r>
          </w:p>
        </w:tc>
        <w:tc>
          <w:tcPr>
            <w:tcW w:w="1276" w:type="dxa"/>
            <w:gridSpan w:val="2"/>
          </w:tcPr>
          <w:p w14:paraId="0C9C0BB9" w14:textId="77777777" w:rsidR="00A42416" w:rsidRPr="001F042F" w:rsidRDefault="00A42416" w:rsidP="00A42416">
            <w:pPr>
              <w:spacing w:after="200"/>
              <w:jc w:val="center"/>
              <w:rPr>
                <w:sz w:val="20"/>
                <w:szCs w:val="20"/>
                <w:lang w:val="en-US"/>
              </w:rPr>
            </w:pPr>
            <w:r w:rsidRPr="001F042F">
              <w:rPr>
                <w:sz w:val="20"/>
                <w:szCs w:val="20"/>
                <w:lang w:val="en-US"/>
              </w:rPr>
              <w:t>2.27</w:t>
            </w:r>
            <w:r w:rsidRPr="001F042F">
              <w:rPr>
                <w:sz w:val="20"/>
                <w:szCs w:val="20"/>
                <w:lang w:val="en-US"/>
              </w:rPr>
              <w:br/>
              <w:t>(0.26)</w:t>
            </w:r>
          </w:p>
        </w:tc>
        <w:tc>
          <w:tcPr>
            <w:tcW w:w="1276" w:type="dxa"/>
          </w:tcPr>
          <w:p w14:paraId="597A6CE1" w14:textId="77777777" w:rsidR="00A42416" w:rsidRPr="001F042F" w:rsidRDefault="00A42416" w:rsidP="00A42416">
            <w:pPr>
              <w:spacing w:after="200"/>
              <w:jc w:val="center"/>
              <w:rPr>
                <w:sz w:val="20"/>
                <w:szCs w:val="20"/>
                <w:lang w:val="en-US"/>
              </w:rPr>
            </w:pPr>
            <w:r w:rsidRPr="001F042F">
              <w:rPr>
                <w:sz w:val="20"/>
                <w:szCs w:val="20"/>
                <w:lang w:val="en-US"/>
              </w:rPr>
              <w:t>2.04</w:t>
            </w:r>
            <w:r w:rsidRPr="001F042F">
              <w:rPr>
                <w:sz w:val="20"/>
                <w:szCs w:val="20"/>
                <w:lang w:val="en-US"/>
              </w:rPr>
              <w:br/>
              <w:t>(0.40)</w:t>
            </w:r>
          </w:p>
        </w:tc>
        <w:tc>
          <w:tcPr>
            <w:tcW w:w="1276" w:type="dxa"/>
          </w:tcPr>
          <w:p w14:paraId="48AFE82D" w14:textId="77777777" w:rsidR="00A42416" w:rsidRPr="001F042F" w:rsidRDefault="00A42416" w:rsidP="00A42416">
            <w:pPr>
              <w:spacing w:after="200"/>
              <w:jc w:val="center"/>
              <w:rPr>
                <w:sz w:val="20"/>
                <w:szCs w:val="20"/>
                <w:lang w:val="en-US"/>
              </w:rPr>
            </w:pPr>
            <w:r w:rsidRPr="001F042F">
              <w:rPr>
                <w:sz w:val="20"/>
                <w:szCs w:val="20"/>
                <w:lang w:val="en-US"/>
              </w:rPr>
              <w:t>2.16</w:t>
            </w:r>
            <w:r w:rsidRPr="001F042F">
              <w:rPr>
                <w:sz w:val="20"/>
                <w:szCs w:val="20"/>
                <w:lang w:val="en-US"/>
              </w:rPr>
              <w:br/>
              <w:t>(0.23)</w:t>
            </w:r>
          </w:p>
        </w:tc>
        <w:tc>
          <w:tcPr>
            <w:tcW w:w="1134" w:type="dxa"/>
          </w:tcPr>
          <w:p w14:paraId="1F6AEA87" w14:textId="77777777" w:rsidR="00A42416" w:rsidRPr="001F042F" w:rsidRDefault="00A42416" w:rsidP="00A42416">
            <w:pPr>
              <w:jc w:val="center"/>
              <w:rPr>
                <w:sz w:val="20"/>
                <w:szCs w:val="20"/>
                <w:lang w:val="en-US"/>
              </w:rPr>
            </w:pPr>
            <w:r w:rsidRPr="001F042F">
              <w:rPr>
                <w:sz w:val="20"/>
                <w:szCs w:val="20"/>
                <w:lang w:val="en-US"/>
              </w:rPr>
              <w:t>14.48</w:t>
            </w:r>
          </w:p>
        </w:tc>
        <w:tc>
          <w:tcPr>
            <w:tcW w:w="1134" w:type="dxa"/>
          </w:tcPr>
          <w:p w14:paraId="63B41143" w14:textId="77777777" w:rsidR="00A42416" w:rsidRPr="001F042F" w:rsidRDefault="00A42416" w:rsidP="00A42416">
            <w:pPr>
              <w:spacing w:after="200"/>
              <w:jc w:val="center"/>
              <w:rPr>
                <w:sz w:val="20"/>
                <w:szCs w:val="20"/>
                <w:lang w:val="en-US"/>
              </w:rPr>
            </w:pPr>
            <w:r w:rsidRPr="001F042F">
              <w:rPr>
                <w:sz w:val="20"/>
                <w:szCs w:val="20"/>
                <w:lang w:val="en-US"/>
              </w:rPr>
              <w:t xml:space="preserve">0.51 </w:t>
            </w:r>
            <w:r w:rsidRPr="001F042F">
              <w:rPr>
                <w:sz w:val="20"/>
                <w:szCs w:val="20"/>
                <w:lang w:val="en-US"/>
              </w:rPr>
              <w:br/>
              <w:t>[0.11-0.85]</w:t>
            </w:r>
          </w:p>
        </w:tc>
        <w:tc>
          <w:tcPr>
            <w:tcW w:w="910" w:type="dxa"/>
            <w:tcBorders>
              <w:right w:val="nil"/>
            </w:tcBorders>
          </w:tcPr>
          <w:p w14:paraId="0E07177A" w14:textId="77777777" w:rsidR="00A42416" w:rsidRPr="001F042F" w:rsidRDefault="00A42416" w:rsidP="00A42416">
            <w:pPr>
              <w:spacing w:after="200"/>
              <w:jc w:val="center"/>
              <w:rPr>
                <w:sz w:val="20"/>
                <w:szCs w:val="20"/>
                <w:lang w:val="en-US"/>
              </w:rPr>
            </w:pPr>
            <w:r w:rsidRPr="001F042F">
              <w:rPr>
                <w:sz w:val="20"/>
                <w:szCs w:val="20"/>
                <w:lang w:val="en-US"/>
              </w:rPr>
              <w:t>0.18</w:t>
            </w:r>
          </w:p>
        </w:tc>
        <w:tc>
          <w:tcPr>
            <w:tcW w:w="1481" w:type="dxa"/>
            <w:gridSpan w:val="2"/>
            <w:tcBorders>
              <w:right w:val="nil"/>
            </w:tcBorders>
          </w:tcPr>
          <w:p w14:paraId="411C5885" w14:textId="77777777" w:rsidR="00A42416" w:rsidRPr="001F042F" w:rsidRDefault="00A42416" w:rsidP="00A42416">
            <w:pPr>
              <w:spacing w:after="200"/>
              <w:jc w:val="center"/>
              <w:rPr>
                <w:sz w:val="20"/>
                <w:szCs w:val="20"/>
                <w:lang w:val="en-US"/>
              </w:rPr>
            </w:pPr>
            <w:r w:rsidRPr="001F042F">
              <w:rPr>
                <w:sz w:val="20"/>
                <w:szCs w:val="20"/>
                <w:lang w:val="en-US"/>
              </w:rPr>
              <w:t>-0.13</w:t>
            </w:r>
            <w:r w:rsidRPr="001F042F">
              <w:rPr>
                <w:sz w:val="20"/>
                <w:szCs w:val="20"/>
                <w:lang w:val="en-US"/>
              </w:rPr>
              <w:br/>
              <w:t>±(0.53)</w:t>
            </w:r>
          </w:p>
        </w:tc>
      </w:tr>
      <w:tr w:rsidR="001F042F" w:rsidRPr="001F042F" w14:paraId="5A6387A6" w14:textId="77777777" w:rsidTr="00A42416">
        <w:trPr>
          <w:gridAfter w:val="1"/>
          <w:wAfter w:w="29" w:type="dxa"/>
        </w:trPr>
        <w:tc>
          <w:tcPr>
            <w:tcW w:w="1809" w:type="dxa"/>
            <w:gridSpan w:val="2"/>
            <w:tcBorders>
              <w:left w:val="nil"/>
            </w:tcBorders>
          </w:tcPr>
          <w:p w14:paraId="07B0D289" w14:textId="77777777" w:rsidR="00A42416" w:rsidRPr="001F042F" w:rsidRDefault="00A42416" w:rsidP="00A42416">
            <w:pPr>
              <w:spacing w:after="200"/>
              <w:rPr>
                <w:sz w:val="20"/>
                <w:szCs w:val="20"/>
                <w:lang w:val="en-US"/>
              </w:rPr>
            </w:pPr>
            <w:r w:rsidRPr="001F042F">
              <w:rPr>
                <w:sz w:val="20"/>
                <w:szCs w:val="20"/>
                <w:lang w:val="en-US"/>
              </w:rPr>
              <w:t>Test time (min.sec)</w:t>
            </w:r>
          </w:p>
        </w:tc>
        <w:tc>
          <w:tcPr>
            <w:tcW w:w="1276" w:type="dxa"/>
            <w:gridSpan w:val="2"/>
          </w:tcPr>
          <w:p w14:paraId="25898240" w14:textId="77777777" w:rsidR="00A42416" w:rsidRPr="001F042F" w:rsidRDefault="00A42416" w:rsidP="00A42416">
            <w:pPr>
              <w:spacing w:after="200"/>
              <w:jc w:val="center"/>
              <w:rPr>
                <w:sz w:val="20"/>
                <w:szCs w:val="20"/>
                <w:lang w:val="en-US"/>
              </w:rPr>
            </w:pPr>
            <w:r w:rsidRPr="001F042F">
              <w:rPr>
                <w:sz w:val="20"/>
                <w:szCs w:val="20"/>
                <w:lang w:val="en-US"/>
              </w:rPr>
              <w:t>5.43</w:t>
            </w:r>
            <w:r w:rsidRPr="001F042F">
              <w:rPr>
                <w:sz w:val="20"/>
                <w:szCs w:val="20"/>
                <w:lang w:val="en-US"/>
              </w:rPr>
              <w:br/>
              <w:t>(0.49)</w:t>
            </w:r>
          </w:p>
        </w:tc>
        <w:tc>
          <w:tcPr>
            <w:tcW w:w="1276" w:type="dxa"/>
          </w:tcPr>
          <w:p w14:paraId="275698BC" w14:textId="77777777" w:rsidR="00A42416" w:rsidRPr="001F042F" w:rsidRDefault="00A42416" w:rsidP="00A42416">
            <w:pPr>
              <w:spacing w:after="200"/>
              <w:jc w:val="center"/>
              <w:rPr>
                <w:sz w:val="20"/>
                <w:szCs w:val="20"/>
                <w:lang w:val="en-US"/>
              </w:rPr>
            </w:pPr>
            <w:r w:rsidRPr="001F042F">
              <w:rPr>
                <w:sz w:val="20"/>
                <w:szCs w:val="20"/>
                <w:lang w:val="en-US"/>
              </w:rPr>
              <w:t>5.45</w:t>
            </w:r>
            <w:r w:rsidRPr="001F042F">
              <w:rPr>
                <w:sz w:val="20"/>
                <w:szCs w:val="20"/>
                <w:lang w:val="en-US"/>
              </w:rPr>
              <w:br/>
              <w:t>(0.39)</w:t>
            </w:r>
          </w:p>
        </w:tc>
        <w:tc>
          <w:tcPr>
            <w:tcW w:w="1276" w:type="dxa"/>
          </w:tcPr>
          <w:p w14:paraId="402E22B6" w14:textId="77777777" w:rsidR="00A42416" w:rsidRPr="001F042F" w:rsidRDefault="00A42416" w:rsidP="00A42416">
            <w:pPr>
              <w:spacing w:after="200"/>
              <w:jc w:val="center"/>
              <w:rPr>
                <w:sz w:val="20"/>
                <w:szCs w:val="20"/>
                <w:lang w:val="en-US"/>
              </w:rPr>
            </w:pPr>
            <w:r w:rsidRPr="001F042F">
              <w:rPr>
                <w:sz w:val="20"/>
                <w:szCs w:val="20"/>
                <w:lang w:val="en-US"/>
              </w:rPr>
              <w:t>5.58</w:t>
            </w:r>
            <w:r w:rsidRPr="001F042F">
              <w:rPr>
                <w:sz w:val="20"/>
                <w:szCs w:val="20"/>
                <w:lang w:val="en-US"/>
              </w:rPr>
              <w:br/>
              <w:t>(0.40)</w:t>
            </w:r>
          </w:p>
        </w:tc>
        <w:tc>
          <w:tcPr>
            <w:tcW w:w="1134" w:type="dxa"/>
          </w:tcPr>
          <w:p w14:paraId="44F685B8" w14:textId="77777777" w:rsidR="00A42416" w:rsidRPr="001F042F" w:rsidRDefault="00A42416" w:rsidP="00A42416">
            <w:pPr>
              <w:jc w:val="center"/>
              <w:rPr>
                <w:sz w:val="20"/>
                <w:szCs w:val="20"/>
                <w:lang w:val="en-US"/>
              </w:rPr>
            </w:pPr>
            <w:r w:rsidRPr="001F042F">
              <w:rPr>
                <w:sz w:val="20"/>
                <w:szCs w:val="20"/>
                <w:lang w:val="en-US"/>
              </w:rPr>
              <w:t>7.83</w:t>
            </w:r>
          </w:p>
        </w:tc>
        <w:tc>
          <w:tcPr>
            <w:tcW w:w="1134" w:type="dxa"/>
          </w:tcPr>
          <w:p w14:paraId="4074C95F" w14:textId="77777777" w:rsidR="00A42416" w:rsidRPr="001F042F" w:rsidRDefault="00A42416" w:rsidP="00A42416">
            <w:pPr>
              <w:spacing w:after="200"/>
              <w:jc w:val="center"/>
              <w:rPr>
                <w:sz w:val="20"/>
                <w:szCs w:val="20"/>
                <w:lang w:val="en-US"/>
              </w:rPr>
            </w:pPr>
            <w:r w:rsidRPr="001F042F">
              <w:rPr>
                <w:b/>
                <w:sz w:val="20"/>
                <w:szCs w:val="20"/>
                <w:lang w:val="en-US"/>
              </w:rPr>
              <w:t>0.74</w:t>
            </w:r>
            <w:r w:rsidRPr="001F042F">
              <w:rPr>
                <w:sz w:val="20"/>
                <w:szCs w:val="20"/>
                <w:lang w:val="en-US"/>
              </w:rPr>
              <w:br/>
              <w:t>[0.40-0.93]</w:t>
            </w:r>
          </w:p>
        </w:tc>
        <w:tc>
          <w:tcPr>
            <w:tcW w:w="910" w:type="dxa"/>
            <w:tcBorders>
              <w:right w:val="nil"/>
            </w:tcBorders>
          </w:tcPr>
          <w:p w14:paraId="5B5E2012" w14:textId="77777777" w:rsidR="00A42416" w:rsidRPr="001F042F" w:rsidRDefault="00A42416" w:rsidP="00A42416">
            <w:pPr>
              <w:spacing w:after="200"/>
              <w:jc w:val="center"/>
              <w:rPr>
                <w:sz w:val="20"/>
                <w:szCs w:val="20"/>
                <w:lang w:val="en-US"/>
              </w:rPr>
            </w:pPr>
            <w:r w:rsidRPr="001F042F">
              <w:rPr>
                <w:sz w:val="20"/>
                <w:szCs w:val="20"/>
                <w:lang w:val="en-US"/>
              </w:rPr>
              <w:t>0.25</w:t>
            </w:r>
          </w:p>
        </w:tc>
        <w:tc>
          <w:tcPr>
            <w:tcW w:w="1481" w:type="dxa"/>
            <w:gridSpan w:val="2"/>
            <w:tcBorders>
              <w:right w:val="nil"/>
            </w:tcBorders>
          </w:tcPr>
          <w:p w14:paraId="45013538" w14:textId="77777777" w:rsidR="00A42416" w:rsidRPr="001F042F" w:rsidRDefault="00A42416" w:rsidP="00A42416">
            <w:pPr>
              <w:spacing w:after="200"/>
              <w:jc w:val="center"/>
              <w:rPr>
                <w:sz w:val="20"/>
                <w:szCs w:val="20"/>
                <w:lang w:val="en-US"/>
              </w:rPr>
            </w:pPr>
            <w:r w:rsidRPr="001F042F">
              <w:rPr>
                <w:sz w:val="20"/>
                <w:szCs w:val="20"/>
                <w:lang w:val="en-US"/>
              </w:rPr>
              <w:t>-0.13</w:t>
            </w:r>
            <w:r w:rsidRPr="001F042F">
              <w:rPr>
                <w:sz w:val="20"/>
                <w:szCs w:val="20"/>
                <w:lang w:val="en-US"/>
              </w:rPr>
              <w:br/>
              <w:t>±(0.54)</w:t>
            </w:r>
          </w:p>
        </w:tc>
      </w:tr>
      <w:tr w:rsidR="001F042F" w:rsidRPr="001F042F" w14:paraId="660E6C20" w14:textId="77777777" w:rsidTr="00A42416">
        <w:trPr>
          <w:gridAfter w:val="1"/>
          <w:wAfter w:w="29" w:type="dxa"/>
        </w:trPr>
        <w:tc>
          <w:tcPr>
            <w:tcW w:w="1809" w:type="dxa"/>
            <w:gridSpan w:val="2"/>
            <w:tcBorders>
              <w:left w:val="nil"/>
            </w:tcBorders>
          </w:tcPr>
          <w:p w14:paraId="3757D122" w14:textId="77777777" w:rsidR="00A42416" w:rsidRPr="001F042F" w:rsidRDefault="00A42416" w:rsidP="00A42416">
            <w:pPr>
              <w:spacing w:after="200"/>
              <w:rPr>
                <w:sz w:val="20"/>
                <w:szCs w:val="20"/>
                <w:lang w:val="en-US"/>
              </w:rPr>
            </w:pPr>
            <w:r w:rsidRPr="001F042F">
              <w:rPr>
                <w:sz w:val="20"/>
                <w:szCs w:val="20"/>
                <w:lang w:val="en-US"/>
              </w:rPr>
              <w:t>Maximum work rate (Watt)</w:t>
            </w:r>
          </w:p>
        </w:tc>
        <w:tc>
          <w:tcPr>
            <w:tcW w:w="1276" w:type="dxa"/>
            <w:gridSpan w:val="2"/>
          </w:tcPr>
          <w:p w14:paraId="3EFED96C" w14:textId="77777777" w:rsidR="00A42416" w:rsidRPr="001F042F" w:rsidRDefault="00A42416" w:rsidP="00A42416">
            <w:pPr>
              <w:spacing w:after="200"/>
              <w:jc w:val="center"/>
              <w:rPr>
                <w:sz w:val="20"/>
                <w:szCs w:val="20"/>
                <w:lang w:val="en-US"/>
              </w:rPr>
            </w:pPr>
            <w:r w:rsidRPr="001F042F">
              <w:rPr>
                <w:sz w:val="20"/>
                <w:szCs w:val="20"/>
                <w:lang w:val="en-US"/>
              </w:rPr>
              <w:t>153.13</w:t>
            </w:r>
            <w:r w:rsidRPr="001F042F">
              <w:rPr>
                <w:sz w:val="20"/>
                <w:szCs w:val="20"/>
                <w:lang w:val="en-US"/>
              </w:rPr>
              <w:br/>
              <w:t>(15.71)</w:t>
            </w:r>
          </w:p>
        </w:tc>
        <w:tc>
          <w:tcPr>
            <w:tcW w:w="1276" w:type="dxa"/>
          </w:tcPr>
          <w:p w14:paraId="51E7D66E" w14:textId="77777777" w:rsidR="00A42416" w:rsidRPr="001F042F" w:rsidRDefault="00A42416" w:rsidP="00A42416">
            <w:pPr>
              <w:spacing w:after="200"/>
              <w:jc w:val="center"/>
              <w:rPr>
                <w:sz w:val="20"/>
                <w:szCs w:val="20"/>
                <w:lang w:val="en-US"/>
              </w:rPr>
            </w:pPr>
            <w:r w:rsidRPr="001F042F">
              <w:rPr>
                <w:sz w:val="20"/>
                <w:szCs w:val="20"/>
                <w:lang w:val="en-US"/>
              </w:rPr>
              <w:t>154.25</w:t>
            </w:r>
            <w:r w:rsidRPr="001F042F">
              <w:rPr>
                <w:sz w:val="20"/>
                <w:szCs w:val="20"/>
                <w:lang w:val="en-US"/>
              </w:rPr>
              <w:br/>
              <w:t>(12.46)</w:t>
            </w:r>
          </w:p>
        </w:tc>
        <w:tc>
          <w:tcPr>
            <w:tcW w:w="1276" w:type="dxa"/>
          </w:tcPr>
          <w:p w14:paraId="461A1DC4" w14:textId="77777777" w:rsidR="00A42416" w:rsidRPr="001F042F" w:rsidRDefault="00A42416" w:rsidP="00A42416">
            <w:pPr>
              <w:spacing w:after="200"/>
              <w:jc w:val="center"/>
              <w:rPr>
                <w:sz w:val="20"/>
                <w:szCs w:val="20"/>
                <w:lang w:val="en-US"/>
              </w:rPr>
            </w:pPr>
            <w:r w:rsidRPr="001F042F">
              <w:rPr>
                <w:sz w:val="20"/>
                <w:szCs w:val="20"/>
                <w:lang w:val="en-US"/>
              </w:rPr>
              <w:t>159.13</w:t>
            </w:r>
            <w:r w:rsidRPr="001F042F">
              <w:rPr>
                <w:sz w:val="20"/>
                <w:szCs w:val="20"/>
                <w:lang w:val="en-US"/>
              </w:rPr>
              <w:br/>
              <w:t>(13.32)</w:t>
            </w:r>
          </w:p>
        </w:tc>
        <w:tc>
          <w:tcPr>
            <w:tcW w:w="1134" w:type="dxa"/>
          </w:tcPr>
          <w:p w14:paraId="72F4BFF1" w14:textId="77777777" w:rsidR="00A42416" w:rsidRPr="001F042F" w:rsidRDefault="00A42416" w:rsidP="00A42416">
            <w:pPr>
              <w:jc w:val="center"/>
              <w:rPr>
                <w:sz w:val="20"/>
                <w:szCs w:val="20"/>
                <w:lang w:val="en-US"/>
              </w:rPr>
            </w:pPr>
            <w:r w:rsidRPr="001F042F">
              <w:rPr>
                <w:sz w:val="20"/>
                <w:szCs w:val="20"/>
                <w:lang w:val="en-US"/>
              </w:rPr>
              <w:t>8.95</w:t>
            </w:r>
          </w:p>
        </w:tc>
        <w:tc>
          <w:tcPr>
            <w:tcW w:w="1134" w:type="dxa"/>
          </w:tcPr>
          <w:p w14:paraId="3274754A" w14:textId="77777777" w:rsidR="00A42416" w:rsidRPr="001F042F" w:rsidRDefault="00A42416" w:rsidP="00A42416">
            <w:pPr>
              <w:spacing w:after="200"/>
              <w:jc w:val="center"/>
              <w:rPr>
                <w:sz w:val="20"/>
                <w:szCs w:val="20"/>
                <w:lang w:val="en-US"/>
              </w:rPr>
            </w:pPr>
            <w:r w:rsidRPr="001F042F">
              <w:rPr>
                <w:b/>
                <w:sz w:val="20"/>
                <w:szCs w:val="20"/>
                <w:lang w:val="en-US"/>
              </w:rPr>
              <w:t>0.73</w:t>
            </w:r>
            <w:r w:rsidRPr="001F042F">
              <w:rPr>
                <w:sz w:val="20"/>
                <w:szCs w:val="20"/>
                <w:lang w:val="en-US"/>
              </w:rPr>
              <w:t xml:space="preserve"> </w:t>
            </w:r>
            <w:r w:rsidRPr="001F042F">
              <w:rPr>
                <w:sz w:val="20"/>
                <w:szCs w:val="20"/>
                <w:lang w:val="en-US"/>
              </w:rPr>
              <w:br/>
              <w:t>[0.40-0.93]</w:t>
            </w:r>
          </w:p>
        </w:tc>
        <w:tc>
          <w:tcPr>
            <w:tcW w:w="910" w:type="dxa"/>
            <w:tcBorders>
              <w:right w:val="nil"/>
            </w:tcBorders>
          </w:tcPr>
          <w:p w14:paraId="38C471B9" w14:textId="77777777" w:rsidR="00A42416" w:rsidRPr="001F042F" w:rsidRDefault="00A42416" w:rsidP="00A42416">
            <w:pPr>
              <w:spacing w:after="200"/>
              <w:jc w:val="center"/>
              <w:rPr>
                <w:sz w:val="20"/>
                <w:szCs w:val="20"/>
                <w:lang w:val="en-US"/>
              </w:rPr>
            </w:pPr>
            <w:r w:rsidRPr="001F042F">
              <w:rPr>
                <w:sz w:val="20"/>
                <w:szCs w:val="20"/>
                <w:lang w:val="en-US"/>
              </w:rPr>
              <w:t>8.16</w:t>
            </w:r>
          </w:p>
        </w:tc>
        <w:tc>
          <w:tcPr>
            <w:tcW w:w="1481" w:type="dxa"/>
            <w:gridSpan w:val="2"/>
            <w:tcBorders>
              <w:right w:val="nil"/>
            </w:tcBorders>
          </w:tcPr>
          <w:p w14:paraId="634B97E1" w14:textId="77777777" w:rsidR="00A42416" w:rsidRPr="001F042F" w:rsidRDefault="00A42416" w:rsidP="00A42416">
            <w:pPr>
              <w:spacing w:after="200"/>
              <w:jc w:val="center"/>
              <w:rPr>
                <w:sz w:val="20"/>
                <w:szCs w:val="20"/>
                <w:lang w:val="en-US"/>
              </w:rPr>
            </w:pPr>
            <w:r w:rsidRPr="001F042F">
              <w:rPr>
                <w:sz w:val="20"/>
                <w:szCs w:val="20"/>
                <w:lang w:val="en-US"/>
              </w:rPr>
              <w:t>-4.88</w:t>
            </w:r>
            <w:r w:rsidRPr="001F042F">
              <w:rPr>
                <w:sz w:val="20"/>
                <w:szCs w:val="20"/>
                <w:lang w:val="en-US"/>
              </w:rPr>
              <w:br/>
              <w:t>±(17.25)</w:t>
            </w:r>
          </w:p>
        </w:tc>
      </w:tr>
      <w:tr w:rsidR="001F042F" w:rsidRPr="001F042F" w14:paraId="6143CB45" w14:textId="77777777" w:rsidTr="00A42416">
        <w:trPr>
          <w:gridAfter w:val="1"/>
          <w:wAfter w:w="29" w:type="dxa"/>
          <w:trHeight w:val="314"/>
        </w:trPr>
        <w:tc>
          <w:tcPr>
            <w:tcW w:w="1809" w:type="dxa"/>
            <w:gridSpan w:val="2"/>
            <w:tcBorders>
              <w:left w:val="nil"/>
            </w:tcBorders>
          </w:tcPr>
          <w:p w14:paraId="5256FC36" w14:textId="77777777" w:rsidR="00A42416" w:rsidRPr="001F042F" w:rsidRDefault="00A42416" w:rsidP="00A42416">
            <w:pPr>
              <w:spacing w:after="200"/>
              <w:rPr>
                <w:sz w:val="20"/>
                <w:szCs w:val="20"/>
                <w:lang w:val="en-US"/>
              </w:rPr>
            </w:pPr>
            <w:r w:rsidRPr="001F042F">
              <w:rPr>
                <w:sz w:val="20"/>
                <w:szCs w:val="20"/>
                <w:lang w:val="en-US"/>
              </w:rPr>
              <w:t>Maximum heart rate (beats per/min)</w:t>
            </w:r>
          </w:p>
        </w:tc>
        <w:tc>
          <w:tcPr>
            <w:tcW w:w="1276" w:type="dxa"/>
            <w:gridSpan w:val="2"/>
          </w:tcPr>
          <w:p w14:paraId="6E1695BB" w14:textId="77777777" w:rsidR="00A42416" w:rsidRPr="001F042F" w:rsidRDefault="00A42416" w:rsidP="00A42416">
            <w:pPr>
              <w:spacing w:after="200"/>
              <w:jc w:val="center"/>
              <w:rPr>
                <w:sz w:val="20"/>
                <w:szCs w:val="20"/>
                <w:lang w:val="en-US"/>
              </w:rPr>
            </w:pPr>
            <w:r w:rsidRPr="001F042F">
              <w:rPr>
                <w:sz w:val="20"/>
                <w:szCs w:val="20"/>
                <w:lang w:val="en-US"/>
              </w:rPr>
              <w:t>174.75</w:t>
            </w:r>
            <w:r w:rsidRPr="001F042F">
              <w:rPr>
                <w:sz w:val="20"/>
                <w:szCs w:val="20"/>
                <w:lang w:val="en-US"/>
              </w:rPr>
              <w:br/>
              <w:t>(10.31)</w:t>
            </w:r>
          </w:p>
        </w:tc>
        <w:tc>
          <w:tcPr>
            <w:tcW w:w="1276" w:type="dxa"/>
          </w:tcPr>
          <w:p w14:paraId="737B1945" w14:textId="77777777" w:rsidR="00A42416" w:rsidRPr="001F042F" w:rsidRDefault="00A42416" w:rsidP="00A42416">
            <w:pPr>
              <w:spacing w:after="200"/>
              <w:jc w:val="center"/>
              <w:rPr>
                <w:sz w:val="20"/>
                <w:szCs w:val="20"/>
                <w:lang w:val="en-US"/>
              </w:rPr>
            </w:pPr>
            <w:r w:rsidRPr="001F042F">
              <w:rPr>
                <w:sz w:val="20"/>
                <w:szCs w:val="20"/>
                <w:lang w:val="en-US"/>
              </w:rPr>
              <w:t>174.13</w:t>
            </w:r>
            <w:r w:rsidRPr="001F042F">
              <w:rPr>
                <w:sz w:val="20"/>
                <w:szCs w:val="20"/>
                <w:lang w:val="en-US"/>
              </w:rPr>
              <w:br/>
              <w:t>(6.97)</w:t>
            </w:r>
          </w:p>
        </w:tc>
        <w:tc>
          <w:tcPr>
            <w:tcW w:w="1276" w:type="dxa"/>
          </w:tcPr>
          <w:p w14:paraId="54857376" w14:textId="77777777" w:rsidR="00A42416" w:rsidRPr="001F042F" w:rsidRDefault="00A42416" w:rsidP="00A42416">
            <w:pPr>
              <w:spacing w:after="200"/>
              <w:jc w:val="center"/>
              <w:rPr>
                <w:sz w:val="20"/>
                <w:szCs w:val="20"/>
                <w:lang w:val="en-US"/>
              </w:rPr>
            </w:pPr>
            <w:r w:rsidRPr="001F042F">
              <w:rPr>
                <w:sz w:val="20"/>
                <w:szCs w:val="20"/>
                <w:lang w:val="en-US"/>
              </w:rPr>
              <w:t>173.25</w:t>
            </w:r>
            <w:r w:rsidRPr="001F042F">
              <w:rPr>
                <w:sz w:val="20"/>
                <w:szCs w:val="20"/>
                <w:lang w:val="en-US"/>
              </w:rPr>
              <w:br/>
              <w:t>(12.16)</w:t>
            </w:r>
          </w:p>
        </w:tc>
        <w:tc>
          <w:tcPr>
            <w:tcW w:w="1134" w:type="dxa"/>
          </w:tcPr>
          <w:p w14:paraId="1EAB5866" w14:textId="77777777" w:rsidR="00A42416" w:rsidRPr="001F042F" w:rsidRDefault="00A42416" w:rsidP="00A42416">
            <w:pPr>
              <w:jc w:val="center"/>
              <w:rPr>
                <w:sz w:val="20"/>
                <w:szCs w:val="20"/>
                <w:lang w:val="en-US"/>
              </w:rPr>
            </w:pPr>
            <w:r w:rsidRPr="001F042F">
              <w:rPr>
                <w:sz w:val="20"/>
                <w:szCs w:val="20"/>
                <w:lang w:val="en-US"/>
              </w:rPr>
              <w:t>5.78</w:t>
            </w:r>
          </w:p>
        </w:tc>
        <w:tc>
          <w:tcPr>
            <w:tcW w:w="1134" w:type="dxa"/>
          </w:tcPr>
          <w:p w14:paraId="2E6B156D" w14:textId="77777777" w:rsidR="00A42416" w:rsidRPr="001F042F" w:rsidRDefault="00A42416" w:rsidP="00A42416">
            <w:pPr>
              <w:spacing w:after="200"/>
              <w:jc w:val="center"/>
              <w:rPr>
                <w:sz w:val="20"/>
                <w:szCs w:val="20"/>
                <w:lang w:val="en-US"/>
              </w:rPr>
            </w:pPr>
            <w:r w:rsidRPr="001F042F">
              <w:rPr>
                <w:sz w:val="20"/>
                <w:szCs w:val="20"/>
                <w:lang w:val="en-US"/>
              </w:rPr>
              <w:t xml:space="preserve">0.64 </w:t>
            </w:r>
            <w:r w:rsidRPr="001F042F">
              <w:rPr>
                <w:sz w:val="20"/>
                <w:szCs w:val="20"/>
                <w:lang w:val="en-US"/>
              </w:rPr>
              <w:br/>
              <w:t>[0.21-0.90]</w:t>
            </w:r>
          </w:p>
        </w:tc>
        <w:tc>
          <w:tcPr>
            <w:tcW w:w="910" w:type="dxa"/>
            <w:tcBorders>
              <w:right w:val="nil"/>
            </w:tcBorders>
          </w:tcPr>
          <w:p w14:paraId="5D21BE4D" w14:textId="77777777" w:rsidR="00A42416" w:rsidRPr="001F042F" w:rsidRDefault="00A42416" w:rsidP="00A42416">
            <w:pPr>
              <w:spacing w:after="200"/>
              <w:jc w:val="center"/>
              <w:rPr>
                <w:sz w:val="20"/>
                <w:szCs w:val="20"/>
                <w:lang w:val="en-US"/>
              </w:rPr>
            </w:pPr>
            <w:r w:rsidRPr="001F042F">
              <w:rPr>
                <w:sz w:val="20"/>
                <w:szCs w:val="20"/>
                <w:lang w:val="en-US"/>
              </w:rPr>
              <w:t>6.19</w:t>
            </w:r>
          </w:p>
        </w:tc>
        <w:tc>
          <w:tcPr>
            <w:tcW w:w="1481" w:type="dxa"/>
            <w:gridSpan w:val="2"/>
            <w:tcBorders>
              <w:right w:val="nil"/>
            </w:tcBorders>
          </w:tcPr>
          <w:p w14:paraId="728E89A7" w14:textId="77777777" w:rsidR="00A42416" w:rsidRPr="001F042F" w:rsidRDefault="00A42416" w:rsidP="00A42416">
            <w:pPr>
              <w:spacing w:after="200"/>
              <w:jc w:val="center"/>
              <w:rPr>
                <w:sz w:val="20"/>
                <w:szCs w:val="20"/>
                <w:lang w:val="en-US"/>
              </w:rPr>
            </w:pPr>
            <w:r w:rsidRPr="001F042F">
              <w:rPr>
                <w:sz w:val="20"/>
                <w:szCs w:val="20"/>
                <w:lang w:val="en-US"/>
              </w:rPr>
              <w:t>-0.88</w:t>
            </w:r>
            <w:r w:rsidRPr="001F042F">
              <w:rPr>
                <w:sz w:val="20"/>
                <w:szCs w:val="20"/>
                <w:lang w:val="en-US"/>
              </w:rPr>
              <w:br/>
              <w:t>±(14.64)</w:t>
            </w:r>
          </w:p>
        </w:tc>
      </w:tr>
      <w:tr w:rsidR="001F042F" w:rsidRPr="001F042F" w14:paraId="7CB6C73E" w14:textId="77777777" w:rsidTr="00A42416">
        <w:trPr>
          <w:gridAfter w:val="1"/>
          <w:wAfter w:w="29" w:type="dxa"/>
          <w:trHeight w:val="607"/>
        </w:trPr>
        <w:tc>
          <w:tcPr>
            <w:tcW w:w="1809" w:type="dxa"/>
            <w:gridSpan w:val="2"/>
            <w:tcBorders>
              <w:left w:val="nil"/>
            </w:tcBorders>
          </w:tcPr>
          <w:p w14:paraId="00D9FCCC" w14:textId="77777777" w:rsidR="00A42416" w:rsidRPr="001F042F" w:rsidRDefault="00A42416" w:rsidP="00A42416">
            <w:pPr>
              <w:spacing w:after="200"/>
              <w:rPr>
                <w:sz w:val="20"/>
                <w:szCs w:val="20"/>
                <w:lang w:val="en-US"/>
              </w:rPr>
            </w:pPr>
            <w:r w:rsidRPr="001F042F">
              <w:rPr>
                <w:sz w:val="20"/>
                <w:szCs w:val="20"/>
                <w:lang w:val="en-US"/>
              </w:rPr>
              <w:t>Perceived exertion (Borg15)¤</w:t>
            </w:r>
          </w:p>
        </w:tc>
        <w:tc>
          <w:tcPr>
            <w:tcW w:w="1276" w:type="dxa"/>
            <w:gridSpan w:val="2"/>
          </w:tcPr>
          <w:p w14:paraId="45C3D2B6" w14:textId="77777777" w:rsidR="00A42416" w:rsidRPr="001F042F" w:rsidRDefault="00A42416" w:rsidP="00A42416">
            <w:pPr>
              <w:spacing w:after="200"/>
              <w:jc w:val="center"/>
              <w:rPr>
                <w:sz w:val="20"/>
                <w:szCs w:val="20"/>
                <w:lang w:val="en-US"/>
              </w:rPr>
            </w:pPr>
            <w:r w:rsidRPr="001F042F">
              <w:rPr>
                <w:sz w:val="20"/>
                <w:szCs w:val="20"/>
                <w:lang w:val="en-US"/>
              </w:rPr>
              <w:t>17</w:t>
            </w:r>
            <w:r w:rsidRPr="001F042F">
              <w:rPr>
                <w:sz w:val="20"/>
                <w:szCs w:val="20"/>
                <w:lang w:val="en-US"/>
              </w:rPr>
              <w:br/>
              <w:t>(17-17)</w:t>
            </w:r>
          </w:p>
        </w:tc>
        <w:tc>
          <w:tcPr>
            <w:tcW w:w="1276" w:type="dxa"/>
          </w:tcPr>
          <w:p w14:paraId="0477573B" w14:textId="77777777" w:rsidR="00A42416" w:rsidRPr="001F042F" w:rsidRDefault="00A42416" w:rsidP="00A42416">
            <w:pPr>
              <w:spacing w:after="200"/>
              <w:jc w:val="center"/>
              <w:rPr>
                <w:sz w:val="20"/>
                <w:szCs w:val="20"/>
                <w:lang w:val="en-US"/>
              </w:rPr>
            </w:pPr>
            <w:r w:rsidRPr="001F042F">
              <w:rPr>
                <w:sz w:val="20"/>
                <w:szCs w:val="20"/>
                <w:lang w:val="en-US"/>
              </w:rPr>
              <w:t>17</w:t>
            </w:r>
            <w:r w:rsidRPr="001F042F">
              <w:rPr>
                <w:sz w:val="20"/>
                <w:szCs w:val="20"/>
                <w:lang w:val="en-US"/>
              </w:rPr>
              <w:br/>
              <w:t xml:space="preserve"> (17-18)</w:t>
            </w:r>
          </w:p>
        </w:tc>
        <w:tc>
          <w:tcPr>
            <w:tcW w:w="1276" w:type="dxa"/>
          </w:tcPr>
          <w:p w14:paraId="715A1978" w14:textId="77777777" w:rsidR="00A42416" w:rsidRPr="001F042F" w:rsidRDefault="00A42416" w:rsidP="00A42416">
            <w:pPr>
              <w:spacing w:after="200"/>
              <w:jc w:val="center"/>
              <w:rPr>
                <w:sz w:val="20"/>
                <w:szCs w:val="20"/>
                <w:lang w:val="en-US"/>
              </w:rPr>
            </w:pPr>
            <w:r w:rsidRPr="001F042F">
              <w:rPr>
                <w:sz w:val="20"/>
                <w:szCs w:val="20"/>
                <w:lang w:val="en-US"/>
              </w:rPr>
              <w:t>18</w:t>
            </w:r>
            <w:r w:rsidRPr="001F042F">
              <w:rPr>
                <w:sz w:val="20"/>
                <w:szCs w:val="20"/>
                <w:lang w:val="en-US"/>
              </w:rPr>
              <w:br/>
              <w:t xml:space="preserve"> (17-19)</w:t>
            </w:r>
          </w:p>
        </w:tc>
        <w:tc>
          <w:tcPr>
            <w:tcW w:w="1134" w:type="dxa"/>
            <w:shd w:val="clear" w:color="auto" w:fill="D9D9D9" w:themeFill="background1" w:themeFillShade="D9"/>
          </w:tcPr>
          <w:p w14:paraId="289002C9" w14:textId="77777777" w:rsidR="00A42416" w:rsidRPr="001F042F" w:rsidRDefault="00A42416" w:rsidP="00A42416">
            <w:pPr>
              <w:jc w:val="center"/>
              <w:rPr>
                <w:sz w:val="20"/>
                <w:szCs w:val="20"/>
                <w:highlight w:val="lightGray"/>
                <w:lang w:val="en-US"/>
              </w:rPr>
            </w:pPr>
          </w:p>
        </w:tc>
        <w:tc>
          <w:tcPr>
            <w:tcW w:w="1134" w:type="dxa"/>
            <w:shd w:val="clear" w:color="auto" w:fill="D9D9D9" w:themeFill="background1" w:themeFillShade="D9"/>
          </w:tcPr>
          <w:p w14:paraId="37C7ABF7" w14:textId="77777777" w:rsidR="00A42416" w:rsidRPr="001F042F" w:rsidRDefault="00A42416" w:rsidP="00A42416">
            <w:pPr>
              <w:spacing w:after="200"/>
              <w:jc w:val="center"/>
              <w:rPr>
                <w:sz w:val="20"/>
                <w:szCs w:val="20"/>
                <w:highlight w:val="lightGray"/>
                <w:lang w:val="en-US"/>
              </w:rPr>
            </w:pPr>
          </w:p>
        </w:tc>
        <w:tc>
          <w:tcPr>
            <w:tcW w:w="910" w:type="dxa"/>
            <w:tcBorders>
              <w:right w:val="nil"/>
            </w:tcBorders>
            <w:shd w:val="clear" w:color="auto" w:fill="D9D9D9" w:themeFill="background1" w:themeFillShade="D9"/>
          </w:tcPr>
          <w:p w14:paraId="021CFF7F" w14:textId="77777777" w:rsidR="00A42416" w:rsidRPr="001F042F" w:rsidRDefault="00A42416" w:rsidP="00A42416">
            <w:pPr>
              <w:spacing w:after="200"/>
              <w:jc w:val="center"/>
              <w:rPr>
                <w:sz w:val="20"/>
                <w:szCs w:val="20"/>
                <w:highlight w:val="lightGray"/>
                <w:lang w:val="en-US"/>
              </w:rPr>
            </w:pPr>
          </w:p>
        </w:tc>
        <w:tc>
          <w:tcPr>
            <w:tcW w:w="1481" w:type="dxa"/>
            <w:gridSpan w:val="2"/>
            <w:tcBorders>
              <w:right w:val="nil"/>
            </w:tcBorders>
            <w:shd w:val="clear" w:color="auto" w:fill="D9D9D9" w:themeFill="background1" w:themeFillShade="D9"/>
          </w:tcPr>
          <w:p w14:paraId="2D8259AB" w14:textId="77777777" w:rsidR="00A42416" w:rsidRPr="001F042F" w:rsidRDefault="00A42416" w:rsidP="00A42416">
            <w:pPr>
              <w:spacing w:after="200"/>
              <w:jc w:val="center"/>
              <w:rPr>
                <w:sz w:val="20"/>
                <w:szCs w:val="20"/>
                <w:highlight w:val="lightGray"/>
                <w:lang w:val="en-US"/>
              </w:rPr>
            </w:pPr>
          </w:p>
        </w:tc>
      </w:tr>
      <w:tr w:rsidR="001F042F" w:rsidRPr="001F042F" w14:paraId="616D1B9B" w14:textId="77777777" w:rsidTr="00A42416">
        <w:trPr>
          <w:gridAfter w:val="1"/>
          <w:wAfter w:w="29" w:type="dxa"/>
          <w:trHeight w:val="635"/>
        </w:trPr>
        <w:tc>
          <w:tcPr>
            <w:tcW w:w="1809" w:type="dxa"/>
            <w:gridSpan w:val="2"/>
            <w:tcBorders>
              <w:left w:val="nil"/>
            </w:tcBorders>
          </w:tcPr>
          <w:p w14:paraId="0B06895E" w14:textId="77777777" w:rsidR="00A42416" w:rsidRPr="001F042F" w:rsidRDefault="00A42416" w:rsidP="00A42416">
            <w:pPr>
              <w:spacing w:after="200"/>
              <w:rPr>
                <w:sz w:val="20"/>
                <w:szCs w:val="20"/>
                <w:lang w:val="en-US"/>
              </w:rPr>
            </w:pPr>
            <w:r w:rsidRPr="001F042F">
              <w:rPr>
                <w:sz w:val="20"/>
                <w:szCs w:val="20"/>
                <w:lang w:val="en-US"/>
              </w:rPr>
              <w:t>RER (ratio)¤</w:t>
            </w:r>
          </w:p>
        </w:tc>
        <w:tc>
          <w:tcPr>
            <w:tcW w:w="1276" w:type="dxa"/>
            <w:gridSpan w:val="2"/>
          </w:tcPr>
          <w:p w14:paraId="14D087BC" w14:textId="77777777" w:rsidR="00A42416" w:rsidRPr="001F042F" w:rsidRDefault="00A42416" w:rsidP="00A42416">
            <w:pPr>
              <w:spacing w:after="200"/>
              <w:jc w:val="center"/>
              <w:rPr>
                <w:sz w:val="20"/>
                <w:szCs w:val="20"/>
                <w:lang w:val="en-US"/>
              </w:rPr>
            </w:pPr>
            <w:r w:rsidRPr="001F042F">
              <w:rPr>
                <w:sz w:val="20"/>
                <w:szCs w:val="20"/>
                <w:lang w:val="en-US"/>
              </w:rPr>
              <w:t xml:space="preserve">1.25 </w:t>
            </w:r>
            <w:r w:rsidRPr="001F042F">
              <w:rPr>
                <w:sz w:val="20"/>
                <w:szCs w:val="20"/>
                <w:lang w:val="en-US"/>
              </w:rPr>
              <w:br/>
              <w:t>(1.15-1.30)</w:t>
            </w:r>
          </w:p>
        </w:tc>
        <w:tc>
          <w:tcPr>
            <w:tcW w:w="1276" w:type="dxa"/>
          </w:tcPr>
          <w:p w14:paraId="1EF3EDB2" w14:textId="77777777" w:rsidR="00A42416" w:rsidRPr="001F042F" w:rsidRDefault="00A42416" w:rsidP="00A42416">
            <w:pPr>
              <w:spacing w:after="200"/>
              <w:jc w:val="center"/>
              <w:rPr>
                <w:sz w:val="20"/>
                <w:szCs w:val="20"/>
                <w:lang w:val="en-US"/>
              </w:rPr>
            </w:pPr>
            <w:r w:rsidRPr="001F042F">
              <w:rPr>
                <w:sz w:val="20"/>
                <w:szCs w:val="20"/>
                <w:lang w:val="en-US"/>
              </w:rPr>
              <w:t>1.27</w:t>
            </w:r>
            <w:r w:rsidRPr="001F042F">
              <w:rPr>
                <w:sz w:val="20"/>
                <w:szCs w:val="20"/>
                <w:lang w:val="en-US"/>
              </w:rPr>
              <w:br/>
              <w:t xml:space="preserve"> (1.18-1.34)</w:t>
            </w:r>
          </w:p>
        </w:tc>
        <w:tc>
          <w:tcPr>
            <w:tcW w:w="1276" w:type="dxa"/>
          </w:tcPr>
          <w:p w14:paraId="0EF29A90" w14:textId="77777777" w:rsidR="00A42416" w:rsidRPr="001F042F" w:rsidRDefault="00A42416" w:rsidP="00A42416">
            <w:pPr>
              <w:spacing w:after="200"/>
              <w:jc w:val="center"/>
              <w:rPr>
                <w:sz w:val="20"/>
                <w:szCs w:val="20"/>
                <w:lang w:val="en-US"/>
              </w:rPr>
            </w:pPr>
            <w:r w:rsidRPr="001F042F">
              <w:rPr>
                <w:sz w:val="20"/>
                <w:szCs w:val="20"/>
                <w:lang w:val="en-US"/>
              </w:rPr>
              <w:t>1.21</w:t>
            </w:r>
            <w:r w:rsidRPr="001F042F">
              <w:rPr>
                <w:sz w:val="20"/>
                <w:szCs w:val="20"/>
                <w:lang w:val="en-US"/>
              </w:rPr>
              <w:br/>
              <w:t xml:space="preserve"> (1.15-1.37)</w:t>
            </w:r>
          </w:p>
        </w:tc>
        <w:tc>
          <w:tcPr>
            <w:tcW w:w="1134" w:type="dxa"/>
            <w:shd w:val="clear" w:color="auto" w:fill="D9D9D9" w:themeFill="background1" w:themeFillShade="D9"/>
          </w:tcPr>
          <w:p w14:paraId="0C203213" w14:textId="77777777" w:rsidR="00A42416" w:rsidRPr="001F042F" w:rsidRDefault="00A42416" w:rsidP="00A42416">
            <w:pPr>
              <w:jc w:val="center"/>
              <w:rPr>
                <w:sz w:val="20"/>
                <w:szCs w:val="20"/>
                <w:highlight w:val="lightGray"/>
                <w:lang w:val="en-US"/>
              </w:rPr>
            </w:pPr>
          </w:p>
        </w:tc>
        <w:tc>
          <w:tcPr>
            <w:tcW w:w="1134" w:type="dxa"/>
            <w:shd w:val="clear" w:color="auto" w:fill="D9D9D9" w:themeFill="background1" w:themeFillShade="D9"/>
          </w:tcPr>
          <w:p w14:paraId="4A2DB960" w14:textId="77777777" w:rsidR="00A42416" w:rsidRPr="001F042F" w:rsidRDefault="00A42416" w:rsidP="00A42416">
            <w:pPr>
              <w:spacing w:after="200"/>
              <w:jc w:val="center"/>
              <w:rPr>
                <w:sz w:val="20"/>
                <w:szCs w:val="20"/>
                <w:highlight w:val="lightGray"/>
                <w:lang w:val="en-US"/>
              </w:rPr>
            </w:pPr>
          </w:p>
        </w:tc>
        <w:tc>
          <w:tcPr>
            <w:tcW w:w="910" w:type="dxa"/>
            <w:tcBorders>
              <w:right w:val="nil"/>
            </w:tcBorders>
            <w:shd w:val="clear" w:color="auto" w:fill="D9D9D9" w:themeFill="background1" w:themeFillShade="D9"/>
          </w:tcPr>
          <w:p w14:paraId="572D73BC" w14:textId="77777777" w:rsidR="00A42416" w:rsidRPr="001F042F" w:rsidRDefault="00A42416" w:rsidP="00A42416">
            <w:pPr>
              <w:spacing w:after="200"/>
              <w:jc w:val="center"/>
              <w:rPr>
                <w:sz w:val="20"/>
                <w:szCs w:val="20"/>
                <w:highlight w:val="lightGray"/>
                <w:lang w:val="en-US"/>
              </w:rPr>
            </w:pPr>
          </w:p>
        </w:tc>
        <w:tc>
          <w:tcPr>
            <w:tcW w:w="1481" w:type="dxa"/>
            <w:gridSpan w:val="2"/>
            <w:tcBorders>
              <w:right w:val="nil"/>
            </w:tcBorders>
            <w:shd w:val="clear" w:color="auto" w:fill="D9D9D9" w:themeFill="background1" w:themeFillShade="D9"/>
          </w:tcPr>
          <w:p w14:paraId="05BDE7AA" w14:textId="77777777" w:rsidR="00A42416" w:rsidRPr="001F042F" w:rsidRDefault="00A42416" w:rsidP="00A42416">
            <w:pPr>
              <w:spacing w:after="200"/>
              <w:jc w:val="center"/>
              <w:rPr>
                <w:sz w:val="20"/>
                <w:szCs w:val="20"/>
                <w:highlight w:val="lightGray"/>
                <w:lang w:val="en-US"/>
              </w:rPr>
            </w:pPr>
          </w:p>
        </w:tc>
      </w:tr>
    </w:tbl>
    <w:p w14:paraId="31C8E1A6" w14:textId="77777777" w:rsidR="00A42416" w:rsidRPr="001F042F" w:rsidRDefault="00A42416" w:rsidP="00A42416">
      <w:pPr>
        <w:rPr>
          <w:b/>
          <w:sz w:val="20"/>
          <w:szCs w:val="20"/>
          <w:lang w:val="en-US"/>
        </w:rPr>
      </w:pPr>
    </w:p>
    <w:p w14:paraId="21C61B41" w14:textId="11D11C20" w:rsidR="00742F9C" w:rsidRPr="001F042F" w:rsidRDefault="00A42416" w:rsidP="00A42416">
      <w:pPr>
        <w:spacing w:line="480" w:lineRule="auto"/>
        <w:rPr>
          <w:sz w:val="20"/>
          <w:szCs w:val="20"/>
          <w:lang w:val="en-US"/>
        </w:rPr>
      </w:pPr>
      <w:r w:rsidRPr="001F042F">
        <w:rPr>
          <w:i/>
          <w:sz w:val="20"/>
          <w:szCs w:val="20"/>
          <w:lang w:val="en-US"/>
        </w:rPr>
        <w:t>Caption:</w:t>
      </w:r>
      <w:r w:rsidRPr="001F042F">
        <w:rPr>
          <w:b/>
          <w:sz w:val="20"/>
          <w:szCs w:val="20"/>
          <w:lang w:val="en-US"/>
        </w:rPr>
        <w:t xml:space="preserve"> </w:t>
      </w:r>
      <w:r w:rsidRPr="001F042F">
        <w:rPr>
          <w:sz w:val="20"/>
          <w:szCs w:val="20"/>
          <w:lang w:val="en-US"/>
        </w:rPr>
        <w:t>Table II: Arm crank test results. Peak expired ventilator volumes (VO2peak), maximum subjective perceived exertion (Borg15), Respiratory Exchange Ratio (RER),</w:t>
      </w:r>
      <w:r w:rsidR="00137B9A" w:rsidRPr="001F042F">
        <w:rPr>
          <w:sz w:val="20"/>
          <w:szCs w:val="20"/>
          <w:lang w:val="en-US"/>
        </w:rPr>
        <w:t xml:space="preserve"> Coefficient of Variation in percentage (CV%),</w:t>
      </w:r>
      <w:r w:rsidRPr="001F042F">
        <w:rPr>
          <w:sz w:val="20"/>
          <w:szCs w:val="20"/>
          <w:lang w:val="en-US"/>
        </w:rPr>
        <w:t xml:space="preserve"> ¤=Presented as Median and Inter-Quartile Range. Data is presented with one imputed observation in VO2peak (L) test 1.</w:t>
      </w:r>
    </w:p>
    <w:p w14:paraId="6C2B1B02" w14:textId="657492D2" w:rsidR="00251742" w:rsidRPr="001F042F" w:rsidRDefault="00251742" w:rsidP="001F042F">
      <w:pPr>
        <w:spacing w:after="200" w:line="276" w:lineRule="auto"/>
        <w:rPr>
          <w:sz w:val="20"/>
          <w:szCs w:val="20"/>
          <w:lang w:val="en-US"/>
        </w:rPr>
      </w:pPr>
    </w:p>
    <w:sectPr w:rsidR="00251742" w:rsidRPr="001F042F" w:rsidSect="00CE43DC">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E597" w14:textId="77777777" w:rsidR="00840088" w:rsidRDefault="00840088" w:rsidP="007B69BD">
      <w:r>
        <w:separator/>
      </w:r>
    </w:p>
  </w:endnote>
  <w:endnote w:type="continuationSeparator" w:id="0">
    <w:p w14:paraId="02FED552" w14:textId="77777777" w:rsidR="00840088" w:rsidRDefault="00840088" w:rsidP="007B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lu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346609"/>
      <w:docPartObj>
        <w:docPartGallery w:val="Page Numbers (Bottom of Page)"/>
        <w:docPartUnique/>
      </w:docPartObj>
    </w:sdtPr>
    <w:sdtEndPr/>
    <w:sdtContent>
      <w:p w14:paraId="5FC891D5" w14:textId="6E5C18B2" w:rsidR="00A42416" w:rsidRDefault="00A42416">
        <w:pPr>
          <w:pStyle w:val="Footer"/>
          <w:jc w:val="center"/>
        </w:pPr>
        <w:r>
          <w:fldChar w:fldCharType="begin"/>
        </w:r>
        <w:r>
          <w:instrText>PAGE   \* MERGEFORMAT</w:instrText>
        </w:r>
        <w:r>
          <w:fldChar w:fldCharType="separate"/>
        </w:r>
        <w:r w:rsidR="002A61F9" w:rsidRPr="002A61F9">
          <w:rPr>
            <w:noProof/>
            <w:lang w:val="da-DK"/>
          </w:rPr>
          <w:t>2</w:t>
        </w:r>
        <w:r>
          <w:fldChar w:fldCharType="end"/>
        </w:r>
      </w:p>
    </w:sdtContent>
  </w:sdt>
  <w:p w14:paraId="2C8F8EFE" w14:textId="77777777" w:rsidR="00A42416" w:rsidRDefault="00A42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16149" w14:textId="77777777" w:rsidR="00840088" w:rsidRDefault="00840088" w:rsidP="007B69BD">
      <w:r>
        <w:separator/>
      </w:r>
    </w:p>
  </w:footnote>
  <w:footnote w:type="continuationSeparator" w:id="0">
    <w:p w14:paraId="26488BB9" w14:textId="77777777" w:rsidR="00840088" w:rsidRDefault="00840088" w:rsidP="007B6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0338"/>
    <w:multiLevelType w:val="hybridMultilevel"/>
    <w:tmpl w:val="75CC8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6B3C57"/>
    <w:multiLevelType w:val="hybridMultilevel"/>
    <w:tmpl w:val="C786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977E7D"/>
    <w:multiLevelType w:val="hybridMultilevel"/>
    <w:tmpl w:val="C77443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F24660"/>
    <w:multiLevelType w:val="hybridMultilevel"/>
    <w:tmpl w:val="44026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F37013E"/>
    <w:multiLevelType w:val="hybridMultilevel"/>
    <w:tmpl w:val="CA9E8F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7197447"/>
    <w:multiLevelType w:val="hybridMultilevel"/>
    <w:tmpl w:val="2D486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ED3358F"/>
    <w:multiLevelType w:val="hybridMultilevel"/>
    <w:tmpl w:val="F02664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re59sshazvz2edrepvr95qwts599eara0x&quot;&gt;My EndNote Library&lt;record-ids&gt;&lt;item&gt;7&lt;/item&gt;&lt;item&gt;8&lt;/item&gt;&lt;item&gt;10&lt;/item&gt;&lt;item&gt;19&lt;/item&gt;&lt;item&gt;26&lt;/item&gt;&lt;item&gt;27&lt;/item&gt;&lt;/record-ids&gt;&lt;/item&gt;&lt;/Libraries&gt;"/>
  </w:docVars>
  <w:rsids>
    <w:rsidRoot w:val="005777C7"/>
    <w:rsid w:val="0000257C"/>
    <w:rsid w:val="00004C54"/>
    <w:rsid w:val="000052FD"/>
    <w:rsid w:val="00007075"/>
    <w:rsid w:val="0001434F"/>
    <w:rsid w:val="0001495A"/>
    <w:rsid w:val="0001548F"/>
    <w:rsid w:val="00016679"/>
    <w:rsid w:val="00017C29"/>
    <w:rsid w:val="00021DDB"/>
    <w:rsid w:val="00022A6A"/>
    <w:rsid w:val="00031340"/>
    <w:rsid w:val="00033F1D"/>
    <w:rsid w:val="00034411"/>
    <w:rsid w:val="00035A7D"/>
    <w:rsid w:val="000409A9"/>
    <w:rsid w:val="00043F38"/>
    <w:rsid w:val="00047076"/>
    <w:rsid w:val="00052EB7"/>
    <w:rsid w:val="00055BE1"/>
    <w:rsid w:val="00056DD3"/>
    <w:rsid w:val="000572D8"/>
    <w:rsid w:val="0006197A"/>
    <w:rsid w:val="00066A68"/>
    <w:rsid w:val="000704B7"/>
    <w:rsid w:val="00072202"/>
    <w:rsid w:val="00073A1F"/>
    <w:rsid w:val="00074407"/>
    <w:rsid w:val="00074D5C"/>
    <w:rsid w:val="000776BD"/>
    <w:rsid w:val="00080277"/>
    <w:rsid w:val="000818CA"/>
    <w:rsid w:val="000836B3"/>
    <w:rsid w:val="00085ECC"/>
    <w:rsid w:val="00086B1A"/>
    <w:rsid w:val="0008782E"/>
    <w:rsid w:val="00091181"/>
    <w:rsid w:val="00093E24"/>
    <w:rsid w:val="0009465A"/>
    <w:rsid w:val="000969DE"/>
    <w:rsid w:val="0009784F"/>
    <w:rsid w:val="00097DA6"/>
    <w:rsid w:val="000A02A1"/>
    <w:rsid w:val="000A2231"/>
    <w:rsid w:val="000A2468"/>
    <w:rsid w:val="000A43BA"/>
    <w:rsid w:val="000A610B"/>
    <w:rsid w:val="000A6C70"/>
    <w:rsid w:val="000B1594"/>
    <w:rsid w:val="000B3E16"/>
    <w:rsid w:val="000B5108"/>
    <w:rsid w:val="000C0171"/>
    <w:rsid w:val="000C0675"/>
    <w:rsid w:val="000C73C1"/>
    <w:rsid w:val="000D0B45"/>
    <w:rsid w:val="000D1DDD"/>
    <w:rsid w:val="000D4B9D"/>
    <w:rsid w:val="000D510B"/>
    <w:rsid w:val="000D6BED"/>
    <w:rsid w:val="000D7D05"/>
    <w:rsid w:val="000E080D"/>
    <w:rsid w:val="000E1E2F"/>
    <w:rsid w:val="000E3463"/>
    <w:rsid w:val="000E4BAF"/>
    <w:rsid w:val="000E4BCC"/>
    <w:rsid w:val="000F0641"/>
    <w:rsid w:val="000F1671"/>
    <w:rsid w:val="000F3F1D"/>
    <w:rsid w:val="000F49F8"/>
    <w:rsid w:val="000F7536"/>
    <w:rsid w:val="000F7E53"/>
    <w:rsid w:val="001009EF"/>
    <w:rsid w:val="00103E29"/>
    <w:rsid w:val="001119FD"/>
    <w:rsid w:val="0011435E"/>
    <w:rsid w:val="00117B71"/>
    <w:rsid w:val="00122F36"/>
    <w:rsid w:val="00124BED"/>
    <w:rsid w:val="0012699E"/>
    <w:rsid w:val="00127817"/>
    <w:rsid w:val="001278B5"/>
    <w:rsid w:val="0013342A"/>
    <w:rsid w:val="001353DB"/>
    <w:rsid w:val="00137B9A"/>
    <w:rsid w:val="00146963"/>
    <w:rsid w:val="00152079"/>
    <w:rsid w:val="001551FA"/>
    <w:rsid w:val="0015704B"/>
    <w:rsid w:val="0015761C"/>
    <w:rsid w:val="00157B9D"/>
    <w:rsid w:val="00160259"/>
    <w:rsid w:val="00161AF1"/>
    <w:rsid w:val="00163C97"/>
    <w:rsid w:val="00173EEF"/>
    <w:rsid w:val="00175C23"/>
    <w:rsid w:val="001763B8"/>
    <w:rsid w:val="00176647"/>
    <w:rsid w:val="00177825"/>
    <w:rsid w:val="001814B8"/>
    <w:rsid w:val="00181E9C"/>
    <w:rsid w:val="00184CE6"/>
    <w:rsid w:val="001942A0"/>
    <w:rsid w:val="001946E0"/>
    <w:rsid w:val="0019474E"/>
    <w:rsid w:val="00197962"/>
    <w:rsid w:val="001A0A4C"/>
    <w:rsid w:val="001A19FE"/>
    <w:rsid w:val="001A3488"/>
    <w:rsid w:val="001A3E7F"/>
    <w:rsid w:val="001B5B87"/>
    <w:rsid w:val="001B5FAD"/>
    <w:rsid w:val="001B6220"/>
    <w:rsid w:val="001B6423"/>
    <w:rsid w:val="001B7DFB"/>
    <w:rsid w:val="001C0503"/>
    <w:rsid w:val="001C1B74"/>
    <w:rsid w:val="001C76AE"/>
    <w:rsid w:val="001D0FD4"/>
    <w:rsid w:val="001D3F00"/>
    <w:rsid w:val="001D6111"/>
    <w:rsid w:val="001D658B"/>
    <w:rsid w:val="001E02F8"/>
    <w:rsid w:val="001E2589"/>
    <w:rsid w:val="001E45F0"/>
    <w:rsid w:val="001E6F39"/>
    <w:rsid w:val="001F042F"/>
    <w:rsid w:val="001F21B2"/>
    <w:rsid w:val="001F3AA4"/>
    <w:rsid w:val="001F48F1"/>
    <w:rsid w:val="001F5D06"/>
    <w:rsid w:val="00200102"/>
    <w:rsid w:val="00204506"/>
    <w:rsid w:val="00207371"/>
    <w:rsid w:val="00212A27"/>
    <w:rsid w:val="002148D2"/>
    <w:rsid w:val="002148D6"/>
    <w:rsid w:val="00217148"/>
    <w:rsid w:val="00224B87"/>
    <w:rsid w:val="002256C9"/>
    <w:rsid w:val="00225CF6"/>
    <w:rsid w:val="00226B68"/>
    <w:rsid w:val="002275A9"/>
    <w:rsid w:val="00227B5D"/>
    <w:rsid w:val="0023480E"/>
    <w:rsid w:val="002358A7"/>
    <w:rsid w:val="00242DFF"/>
    <w:rsid w:val="00243187"/>
    <w:rsid w:val="00243DA4"/>
    <w:rsid w:val="002455E0"/>
    <w:rsid w:val="00250D6A"/>
    <w:rsid w:val="00250E39"/>
    <w:rsid w:val="00250FDF"/>
    <w:rsid w:val="00251742"/>
    <w:rsid w:val="00252A32"/>
    <w:rsid w:val="00252D2C"/>
    <w:rsid w:val="002608E9"/>
    <w:rsid w:val="00260EB5"/>
    <w:rsid w:val="00261E1C"/>
    <w:rsid w:val="002636C0"/>
    <w:rsid w:val="00266760"/>
    <w:rsid w:val="00267EEF"/>
    <w:rsid w:val="00272AC6"/>
    <w:rsid w:val="00274B69"/>
    <w:rsid w:val="00276AF0"/>
    <w:rsid w:val="002778A5"/>
    <w:rsid w:val="00280939"/>
    <w:rsid w:val="00281B76"/>
    <w:rsid w:val="00282A2D"/>
    <w:rsid w:val="00283162"/>
    <w:rsid w:val="00283E78"/>
    <w:rsid w:val="00284469"/>
    <w:rsid w:val="002847D9"/>
    <w:rsid w:val="00287EB8"/>
    <w:rsid w:val="00293A71"/>
    <w:rsid w:val="00293DB2"/>
    <w:rsid w:val="0029501F"/>
    <w:rsid w:val="002A3BDC"/>
    <w:rsid w:val="002A47F7"/>
    <w:rsid w:val="002A61F9"/>
    <w:rsid w:val="002B5215"/>
    <w:rsid w:val="002B6D6F"/>
    <w:rsid w:val="002C19FA"/>
    <w:rsid w:val="002C1A88"/>
    <w:rsid w:val="002C2D7C"/>
    <w:rsid w:val="002C312E"/>
    <w:rsid w:val="002C4340"/>
    <w:rsid w:val="002C5330"/>
    <w:rsid w:val="002C5A93"/>
    <w:rsid w:val="002D0D55"/>
    <w:rsid w:val="002D1167"/>
    <w:rsid w:val="002D1E39"/>
    <w:rsid w:val="002D3323"/>
    <w:rsid w:val="002D56D7"/>
    <w:rsid w:val="002E0BE4"/>
    <w:rsid w:val="002E4469"/>
    <w:rsid w:val="002E516D"/>
    <w:rsid w:val="002E7675"/>
    <w:rsid w:val="002F0604"/>
    <w:rsid w:val="002F06A4"/>
    <w:rsid w:val="002F20A4"/>
    <w:rsid w:val="00300BF5"/>
    <w:rsid w:val="00301F58"/>
    <w:rsid w:val="00306FC3"/>
    <w:rsid w:val="00310A45"/>
    <w:rsid w:val="00310FCB"/>
    <w:rsid w:val="003117BD"/>
    <w:rsid w:val="0031257A"/>
    <w:rsid w:val="00313805"/>
    <w:rsid w:val="0031569C"/>
    <w:rsid w:val="00315E5D"/>
    <w:rsid w:val="0031699C"/>
    <w:rsid w:val="00320672"/>
    <w:rsid w:val="00322444"/>
    <w:rsid w:val="003235AA"/>
    <w:rsid w:val="00326CAA"/>
    <w:rsid w:val="0032768A"/>
    <w:rsid w:val="00331FBE"/>
    <w:rsid w:val="00335837"/>
    <w:rsid w:val="003361CC"/>
    <w:rsid w:val="00337191"/>
    <w:rsid w:val="00341A1D"/>
    <w:rsid w:val="00342046"/>
    <w:rsid w:val="00350EA4"/>
    <w:rsid w:val="00357799"/>
    <w:rsid w:val="003643F4"/>
    <w:rsid w:val="00365586"/>
    <w:rsid w:val="00365713"/>
    <w:rsid w:val="0037029D"/>
    <w:rsid w:val="0037263A"/>
    <w:rsid w:val="00376147"/>
    <w:rsid w:val="00380766"/>
    <w:rsid w:val="003837C4"/>
    <w:rsid w:val="00383A44"/>
    <w:rsid w:val="00383C23"/>
    <w:rsid w:val="00391A7D"/>
    <w:rsid w:val="003939D7"/>
    <w:rsid w:val="0039457F"/>
    <w:rsid w:val="00394D92"/>
    <w:rsid w:val="00394EF1"/>
    <w:rsid w:val="003957A5"/>
    <w:rsid w:val="00396046"/>
    <w:rsid w:val="003A14BB"/>
    <w:rsid w:val="003A3DB0"/>
    <w:rsid w:val="003A40C1"/>
    <w:rsid w:val="003A6D59"/>
    <w:rsid w:val="003A7F6A"/>
    <w:rsid w:val="003B021D"/>
    <w:rsid w:val="003B1EDD"/>
    <w:rsid w:val="003C047F"/>
    <w:rsid w:val="003C06BE"/>
    <w:rsid w:val="003C06DD"/>
    <w:rsid w:val="003C5DD9"/>
    <w:rsid w:val="003C6B08"/>
    <w:rsid w:val="003C78C6"/>
    <w:rsid w:val="003D0DC2"/>
    <w:rsid w:val="003D27AC"/>
    <w:rsid w:val="003E1A8C"/>
    <w:rsid w:val="003E289F"/>
    <w:rsid w:val="003E2E48"/>
    <w:rsid w:val="003F166A"/>
    <w:rsid w:val="003F5806"/>
    <w:rsid w:val="003F671B"/>
    <w:rsid w:val="00402D6E"/>
    <w:rsid w:val="00402FC2"/>
    <w:rsid w:val="004033FD"/>
    <w:rsid w:val="00405088"/>
    <w:rsid w:val="004058F7"/>
    <w:rsid w:val="00406DFD"/>
    <w:rsid w:val="00410E7C"/>
    <w:rsid w:val="004116A1"/>
    <w:rsid w:val="004117B8"/>
    <w:rsid w:val="00414FDC"/>
    <w:rsid w:val="00417BC6"/>
    <w:rsid w:val="00420465"/>
    <w:rsid w:val="00420E27"/>
    <w:rsid w:val="00421FCE"/>
    <w:rsid w:val="004316E7"/>
    <w:rsid w:val="00433B58"/>
    <w:rsid w:val="00434C37"/>
    <w:rsid w:val="004355FD"/>
    <w:rsid w:val="004357A6"/>
    <w:rsid w:val="0044162B"/>
    <w:rsid w:val="0044269A"/>
    <w:rsid w:val="004427E7"/>
    <w:rsid w:val="00442F92"/>
    <w:rsid w:val="0044493B"/>
    <w:rsid w:val="00445BC5"/>
    <w:rsid w:val="00447DCD"/>
    <w:rsid w:val="0045268E"/>
    <w:rsid w:val="00454229"/>
    <w:rsid w:val="004545E3"/>
    <w:rsid w:val="004550B8"/>
    <w:rsid w:val="00455A3D"/>
    <w:rsid w:val="0045645E"/>
    <w:rsid w:val="00456D33"/>
    <w:rsid w:val="00456DBE"/>
    <w:rsid w:val="004575DD"/>
    <w:rsid w:val="004633D4"/>
    <w:rsid w:val="00464313"/>
    <w:rsid w:val="004708A3"/>
    <w:rsid w:val="004754E6"/>
    <w:rsid w:val="00475E98"/>
    <w:rsid w:val="004760FD"/>
    <w:rsid w:val="004766F7"/>
    <w:rsid w:val="004767B1"/>
    <w:rsid w:val="00481FCE"/>
    <w:rsid w:val="004822F8"/>
    <w:rsid w:val="004826D6"/>
    <w:rsid w:val="00482C02"/>
    <w:rsid w:val="004830C0"/>
    <w:rsid w:val="00484351"/>
    <w:rsid w:val="0048763B"/>
    <w:rsid w:val="004903B4"/>
    <w:rsid w:val="00492697"/>
    <w:rsid w:val="00497339"/>
    <w:rsid w:val="00497784"/>
    <w:rsid w:val="00497ACB"/>
    <w:rsid w:val="004A190E"/>
    <w:rsid w:val="004A230A"/>
    <w:rsid w:val="004A33CD"/>
    <w:rsid w:val="004A411E"/>
    <w:rsid w:val="004B404F"/>
    <w:rsid w:val="004B7626"/>
    <w:rsid w:val="004C0D0A"/>
    <w:rsid w:val="004C0D1D"/>
    <w:rsid w:val="004C2743"/>
    <w:rsid w:val="004C3725"/>
    <w:rsid w:val="004C4C4C"/>
    <w:rsid w:val="004C67CA"/>
    <w:rsid w:val="004C79E9"/>
    <w:rsid w:val="004D175E"/>
    <w:rsid w:val="004E1548"/>
    <w:rsid w:val="004E1FB9"/>
    <w:rsid w:val="004E47E3"/>
    <w:rsid w:val="004E75FA"/>
    <w:rsid w:val="004F0986"/>
    <w:rsid w:val="004F1984"/>
    <w:rsid w:val="004F24BC"/>
    <w:rsid w:val="004F5D5B"/>
    <w:rsid w:val="004F626F"/>
    <w:rsid w:val="005002C8"/>
    <w:rsid w:val="0050048D"/>
    <w:rsid w:val="0050097F"/>
    <w:rsid w:val="00500F34"/>
    <w:rsid w:val="0050246E"/>
    <w:rsid w:val="00503D48"/>
    <w:rsid w:val="00504C37"/>
    <w:rsid w:val="00505B22"/>
    <w:rsid w:val="00505F22"/>
    <w:rsid w:val="00506A66"/>
    <w:rsid w:val="005116CD"/>
    <w:rsid w:val="005122AD"/>
    <w:rsid w:val="00513A2E"/>
    <w:rsid w:val="005173C2"/>
    <w:rsid w:val="00520A1B"/>
    <w:rsid w:val="005216D3"/>
    <w:rsid w:val="00523D42"/>
    <w:rsid w:val="00526D6A"/>
    <w:rsid w:val="00530CFD"/>
    <w:rsid w:val="005335FE"/>
    <w:rsid w:val="00536DD8"/>
    <w:rsid w:val="00541B34"/>
    <w:rsid w:val="0054313D"/>
    <w:rsid w:val="00544149"/>
    <w:rsid w:val="005458A9"/>
    <w:rsid w:val="0055033E"/>
    <w:rsid w:val="005522CB"/>
    <w:rsid w:val="00560E02"/>
    <w:rsid w:val="0056354F"/>
    <w:rsid w:val="00563F2A"/>
    <w:rsid w:val="00570432"/>
    <w:rsid w:val="00570F0C"/>
    <w:rsid w:val="0057159D"/>
    <w:rsid w:val="005717CB"/>
    <w:rsid w:val="00571936"/>
    <w:rsid w:val="00573DFA"/>
    <w:rsid w:val="005745A1"/>
    <w:rsid w:val="0057460F"/>
    <w:rsid w:val="005777C7"/>
    <w:rsid w:val="00581B8E"/>
    <w:rsid w:val="005869FB"/>
    <w:rsid w:val="005A31E8"/>
    <w:rsid w:val="005A37F0"/>
    <w:rsid w:val="005A3D5D"/>
    <w:rsid w:val="005A4C8A"/>
    <w:rsid w:val="005A73DE"/>
    <w:rsid w:val="005A7563"/>
    <w:rsid w:val="005B30F6"/>
    <w:rsid w:val="005B45FF"/>
    <w:rsid w:val="005B4FA1"/>
    <w:rsid w:val="005C09CD"/>
    <w:rsid w:val="005C3186"/>
    <w:rsid w:val="005C5031"/>
    <w:rsid w:val="005D0671"/>
    <w:rsid w:val="005D0700"/>
    <w:rsid w:val="005D21A3"/>
    <w:rsid w:val="005D3704"/>
    <w:rsid w:val="005D3DAA"/>
    <w:rsid w:val="005E6355"/>
    <w:rsid w:val="005E7556"/>
    <w:rsid w:val="005E7F05"/>
    <w:rsid w:val="005F2907"/>
    <w:rsid w:val="005F2EB0"/>
    <w:rsid w:val="0060009C"/>
    <w:rsid w:val="0060604F"/>
    <w:rsid w:val="006069FC"/>
    <w:rsid w:val="006079D7"/>
    <w:rsid w:val="0061176D"/>
    <w:rsid w:val="00612E5A"/>
    <w:rsid w:val="0061351A"/>
    <w:rsid w:val="006137CC"/>
    <w:rsid w:val="00620065"/>
    <w:rsid w:val="0062278C"/>
    <w:rsid w:val="00622B40"/>
    <w:rsid w:val="00623117"/>
    <w:rsid w:val="00623CD3"/>
    <w:rsid w:val="00625FC1"/>
    <w:rsid w:val="00634EF8"/>
    <w:rsid w:val="00636987"/>
    <w:rsid w:val="00640F48"/>
    <w:rsid w:val="00642799"/>
    <w:rsid w:val="006465D9"/>
    <w:rsid w:val="00657626"/>
    <w:rsid w:val="00660525"/>
    <w:rsid w:val="00661597"/>
    <w:rsid w:val="006615E5"/>
    <w:rsid w:val="006625BE"/>
    <w:rsid w:val="00671207"/>
    <w:rsid w:val="00672747"/>
    <w:rsid w:val="006770E3"/>
    <w:rsid w:val="006802CE"/>
    <w:rsid w:val="00684A20"/>
    <w:rsid w:val="006853E7"/>
    <w:rsid w:val="006921A9"/>
    <w:rsid w:val="00692C86"/>
    <w:rsid w:val="0069630A"/>
    <w:rsid w:val="00697FE2"/>
    <w:rsid w:val="006A011D"/>
    <w:rsid w:val="006A1B95"/>
    <w:rsid w:val="006A1DE8"/>
    <w:rsid w:val="006A2EED"/>
    <w:rsid w:val="006A5489"/>
    <w:rsid w:val="006B07C4"/>
    <w:rsid w:val="006B08EE"/>
    <w:rsid w:val="006B27D5"/>
    <w:rsid w:val="006C0365"/>
    <w:rsid w:val="006C05AF"/>
    <w:rsid w:val="006C0727"/>
    <w:rsid w:val="006C1D92"/>
    <w:rsid w:val="006C1F70"/>
    <w:rsid w:val="006C48DD"/>
    <w:rsid w:val="006D1F1D"/>
    <w:rsid w:val="006D287E"/>
    <w:rsid w:val="006D296A"/>
    <w:rsid w:val="006D58C2"/>
    <w:rsid w:val="006D6537"/>
    <w:rsid w:val="006D7872"/>
    <w:rsid w:val="006E0AAB"/>
    <w:rsid w:val="006E4C09"/>
    <w:rsid w:val="006E4CB3"/>
    <w:rsid w:val="006E6679"/>
    <w:rsid w:val="006E7255"/>
    <w:rsid w:val="006F24F5"/>
    <w:rsid w:val="006F3629"/>
    <w:rsid w:val="006F4193"/>
    <w:rsid w:val="00701D04"/>
    <w:rsid w:val="007026A6"/>
    <w:rsid w:val="00703CFB"/>
    <w:rsid w:val="00706123"/>
    <w:rsid w:val="0071372A"/>
    <w:rsid w:val="007211F6"/>
    <w:rsid w:val="00722C3F"/>
    <w:rsid w:val="00723E14"/>
    <w:rsid w:val="0072493E"/>
    <w:rsid w:val="00726FFD"/>
    <w:rsid w:val="00735C92"/>
    <w:rsid w:val="00735FC4"/>
    <w:rsid w:val="007418C5"/>
    <w:rsid w:val="00742786"/>
    <w:rsid w:val="00742F9C"/>
    <w:rsid w:val="00743326"/>
    <w:rsid w:val="007435BB"/>
    <w:rsid w:val="007441DB"/>
    <w:rsid w:val="00744D20"/>
    <w:rsid w:val="00746883"/>
    <w:rsid w:val="00747A73"/>
    <w:rsid w:val="0075003E"/>
    <w:rsid w:val="00757D49"/>
    <w:rsid w:val="0076012E"/>
    <w:rsid w:val="0076412B"/>
    <w:rsid w:val="00765B0D"/>
    <w:rsid w:val="007662B6"/>
    <w:rsid w:val="00766388"/>
    <w:rsid w:val="00766EA0"/>
    <w:rsid w:val="00770610"/>
    <w:rsid w:val="00773AE6"/>
    <w:rsid w:val="007750A0"/>
    <w:rsid w:val="00784B30"/>
    <w:rsid w:val="00785A1C"/>
    <w:rsid w:val="007861F3"/>
    <w:rsid w:val="007923B7"/>
    <w:rsid w:val="00793517"/>
    <w:rsid w:val="0079470F"/>
    <w:rsid w:val="007967EA"/>
    <w:rsid w:val="0079734E"/>
    <w:rsid w:val="007A0954"/>
    <w:rsid w:val="007B02DB"/>
    <w:rsid w:val="007B08BC"/>
    <w:rsid w:val="007B0F4C"/>
    <w:rsid w:val="007B1AFD"/>
    <w:rsid w:val="007B3447"/>
    <w:rsid w:val="007B3737"/>
    <w:rsid w:val="007B5D68"/>
    <w:rsid w:val="007B69BD"/>
    <w:rsid w:val="007B7207"/>
    <w:rsid w:val="007C65AF"/>
    <w:rsid w:val="007D14BB"/>
    <w:rsid w:val="007D3E16"/>
    <w:rsid w:val="007D563E"/>
    <w:rsid w:val="007D5855"/>
    <w:rsid w:val="007D5B9B"/>
    <w:rsid w:val="007D7776"/>
    <w:rsid w:val="007E170E"/>
    <w:rsid w:val="007E4396"/>
    <w:rsid w:val="007E50B3"/>
    <w:rsid w:val="007E548C"/>
    <w:rsid w:val="007E7C00"/>
    <w:rsid w:val="007F1A67"/>
    <w:rsid w:val="007F3352"/>
    <w:rsid w:val="007F610F"/>
    <w:rsid w:val="007F7DCB"/>
    <w:rsid w:val="00801D28"/>
    <w:rsid w:val="00805C1C"/>
    <w:rsid w:val="008104DB"/>
    <w:rsid w:val="00812567"/>
    <w:rsid w:val="00812D96"/>
    <w:rsid w:val="00815DB8"/>
    <w:rsid w:val="00817BCA"/>
    <w:rsid w:val="00820F90"/>
    <w:rsid w:val="0082149F"/>
    <w:rsid w:val="00822F65"/>
    <w:rsid w:val="00830840"/>
    <w:rsid w:val="00831C16"/>
    <w:rsid w:val="008329D2"/>
    <w:rsid w:val="00832C91"/>
    <w:rsid w:val="00833B66"/>
    <w:rsid w:val="0083461E"/>
    <w:rsid w:val="00835965"/>
    <w:rsid w:val="00836AA1"/>
    <w:rsid w:val="00837234"/>
    <w:rsid w:val="00840088"/>
    <w:rsid w:val="008431F6"/>
    <w:rsid w:val="008445A7"/>
    <w:rsid w:val="0084485E"/>
    <w:rsid w:val="00844A11"/>
    <w:rsid w:val="00845D1A"/>
    <w:rsid w:val="008508F5"/>
    <w:rsid w:val="00851CBD"/>
    <w:rsid w:val="00852371"/>
    <w:rsid w:val="008560C2"/>
    <w:rsid w:val="008561C4"/>
    <w:rsid w:val="0085624C"/>
    <w:rsid w:val="00860E4A"/>
    <w:rsid w:val="00862BB7"/>
    <w:rsid w:val="00862FCC"/>
    <w:rsid w:val="00864710"/>
    <w:rsid w:val="00864A01"/>
    <w:rsid w:val="00867EE9"/>
    <w:rsid w:val="008722B6"/>
    <w:rsid w:val="0087575F"/>
    <w:rsid w:val="00876AB3"/>
    <w:rsid w:val="00877F04"/>
    <w:rsid w:val="00877FEF"/>
    <w:rsid w:val="00880CA7"/>
    <w:rsid w:val="00880D23"/>
    <w:rsid w:val="00881784"/>
    <w:rsid w:val="008838B5"/>
    <w:rsid w:val="00885173"/>
    <w:rsid w:val="00886463"/>
    <w:rsid w:val="008876E1"/>
    <w:rsid w:val="00890057"/>
    <w:rsid w:val="008901F2"/>
    <w:rsid w:val="008904D5"/>
    <w:rsid w:val="008907D9"/>
    <w:rsid w:val="008925BC"/>
    <w:rsid w:val="00893B4A"/>
    <w:rsid w:val="00895B1D"/>
    <w:rsid w:val="008974B9"/>
    <w:rsid w:val="008A1026"/>
    <w:rsid w:val="008A35ED"/>
    <w:rsid w:val="008A4498"/>
    <w:rsid w:val="008A6BD5"/>
    <w:rsid w:val="008A6C31"/>
    <w:rsid w:val="008B4EF7"/>
    <w:rsid w:val="008B5F27"/>
    <w:rsid w:val="008B5F8D"/>
    <w:rsid w:val="008B6EAB"/>
    <w:rsid w:val="008C1DFE"/>
    <w:rsid w:val="008C672C"/>
    <w:rsid w:val="008C7128"/>
    <w:rsid w:val="008D0430"/>
    <w:rsid w:val="008D04CB"/>
    <w:rsid w:val="008D1968"/>
    <w:rsid w:val="008D731E"/>
    <w:rsid w:val="008E146F"/>
    <w:rsid w:val="008E1B59"/>
    <w:rsid w:val="008E27E2"/>
    <w:rsid w:val="008E2E89"/>
    <w:rsid w:val="008E4702"/>
    <w:rsid w:val="008E691B"/>
    <w:rsid w:val="008E7215"/>
    <w:rsid w:val="008F285A"/>
    <w:rsid w:val="008F2DB8"/>
    <w:rsid w:val="008F3792"/>
    <w:rsid w:val="008F5B99"/>
    <w:rsid w:val="008F6C3D"/>
    <w:rsid w:val="009008DA"/>
    <w:rsid w:val="009018B3"/>
    <w:rsid w:val="00906373"/>
    <w:rsid w:val="009070F4"/>
    <w:rsid w:val="009077CB"/>
    <w:rsid w:val="00913965"/>
    <w:rsid w:val="00915503"/>
    <w:rsid w:val="0091556F"/>
    <w:rsid w:val="00915A7A"/>
    <w:rsid w:val="00915D77"/>
    <w:rsid w:val="00920F0D"/>
    <w:rsid w:val="00921E88"/>
    <w:rsid w:val="00921F52"/>
    <w:rsid w:val="00924823"/>
    <w:rsid w:val="009303ED"/>
    <w:rsid w:val="00934515"/>
    <w:rsid w:val="00935977"/>
    <w:rsid w:val="00935C91"/>
    <w:rsid w:val="00936905"/>
    <w:rsid w:val="009377D4"/>
    <w:rsid w:val="009515EE"/>
    <w:rsid w:val="00953C6A"/>
    <w:rsid w:val="00956DC9"/>
    <w:rsid w:val="009606B2"/>
    <w:rsid w:val="00962F16"/>
    <w:rsid w:val="00965160"/>
    <w:rsid w:val="009656E7"/>
    <w:rsid w:val="00965C44"/>
    <w:rsid w:val="00973737"/>
    <w:rsid w:val="00973E45"/>
    <w:rsid w:val="00975AB8"/>
    <w:rsid w:val="00981B88"/>
    <w:rsid w:val="00990A53"/>
    <w:rsid w:val="009944F9"/>
    <w:rsid w:val="00995D62"/>
    <w:rsid w:val="009B0156"/>
    <w:rsid w:val="009B0EC6"/>
    <w:rsid w:val="009B3092"/>
    <w:rsid w:val="009B5BE0"/>
    <w:rsid w:val="009B5BE1"/>
    <w:rsid w:val="009C1E6A"/>
    <w:rsid w:val="009C28F2"/>
    <w:rsid w:val="009C4228"/>
    <w:rsid w:val="009C468A"/>
    <w:rsid w:val="009D0712"/>
    <w:rsid w:val="009E570D"/>
    <w:rsid w:val="009F4177"/>
    <w:rsid w:val="00A00E9B"/>
    <w:rsid w:val="00A01D04"/>
    <w:rsid w:val="00A0500F"/>
    <w:rsid w:val="00A055DE"/>
    <w:rsid w:val="00A10D83"/>
    <w:rsid w:val="00A119C7"/>
    <w:rsid w:val="00A119F1"/>
    <w:rsid w:val="00A12309"/>
    <w:rsid w:val="00A15DAF"/>
    <w:rsid w:val="00A16D7F"/>
    <w:rsid w:val="00A2083A"/>
    <w:rsid w:val="00A2210E"/>
    <w:rsid w:val="00A229C2"/>
    <w:rsid w:val="00A2300E"/>
    <w:rsid w:val="00A26F67"/>
    <w:rsid w:val="00A305E6"/>
    <w:rsid w:val="00A31B35"/>
    <w:rsid w:val="00A35247"/>
    <w:rsid w:val="00A35797"/>
    <w:rsid w:val="00A40D5E"/>
    <w:rsid w:val="00A4143F"/>
    <w:rsid w:val="00A42416"/>
    <w:rsid w:val="00A44406"/>
    <w:rsid w:val="00A44830"/>
    <w:rsid w:val="00A4530A"/>
    <w:rsid w:val="00A51928"/>
    <w:rsid w:val="00A52BDD"/>
    <w:rsid w:val="00A52D48"/>
    <w:rsid w:val="00A54389"/>
    <w:rsid w:val="00A56346"/>
    <w:rsid w:val="00A57179"/>
    <w:rsid w:val="00A6129D"/>
    <w:rsid w:val="00A645F2"/>
    <w:rsid w:val="00A65FA5"/>
    <w:rsid w:val="00A66235"/>
    <w:rsid w:val="00A70C03"/>
    <w:rsid w:val="00A71C1D"/>
    <w:rsid w:val="00A73510"/>
    <w:rsid w:val="00A74B2E"/>
    <w:rsid w:val="00A7512B"/>
    <w:rsid w:val="00A75440"/>
    <w:rsid w:val="00A769B7"/>
    <w:rsid w:val="00A77634"/>
    <w:rsid w:val="00A77E7B"/>
    <w:rsid w:val="00A77EE4"/>
    <w:rsid w:val="00A8446D"/>
    <w:rsid w:val="00A86F56"/>
    <w:rsid w:val="00A87064"/>
    <w:rsid w:val="00A90291"/>
    <w:rsid w:val="00A95451"/>
    <w:rsid w:val="00A95AE6"/>
    <w:rsid w:val="00A97323"/>
    <w:rsid w:val="00A9774B"/>
    <w:rsid w:val="00AA2D4D"/>
    <w:rsid w:val="00AB1E09"/>
    <w:rsid w:val="00AB361E"/>
    <w:rsid w:val="00AB3BDD"/>
    <w:rsid w:val="00AC4AF6"/>
    <w:rsid w:val="00AC5409"/>
    <w:rsid w:val="00AD2F4C"/>
    <w:rsid w:val="00AD30DD"/>
    <w:rsid w:val="00AD3459"/>
    <w:rsid w:val="00AD6508"/>
    <w:rsid w:val="00AE1227"/>
    <w:rsid w:val="00AE2AF9"/>
    <w:rsid w:val="00AE4471"/>
    <w:rsid w:val="00AE527B"/>
    <w:rsid w:val="00AE7648"/>
    <w:rsid w:val="00AF2E53"/>
    <w:rsid w:val="00AF30DC"/>
    <w:rsid w:val="00AF6CC0"/>
    <w:rsid w:val="00AF70A2"/>
    <w:rsid w:val="00B02241"/>
    <w:rsid w:val="00B02638"/>
    <w:rsid w:val="00B050E0"/>
    <w:rsid w:val="00B06B50"/>
    <w:rsid w:val="00B116E2"/>
    <w:rsid w:val="00B1263A"/>
    <w:rsid w:val="00B12F0F"/>
    <w:rsid w:val="00B17E6C"/>
    <w:rsid w:val="00B21541"/>
    <w:rsid w:val="00B27400"/>
    <w:rsid w:val="00B31422"/>
    <w:rsid w:val="00B34949"/>
    <w:rsid w:val="00B404DB"/>
    <w:rsid w:val="00B43B8F"/>
    <w:rsid w:val="00B47794"/>
    <w:rsid w:val="00B53CE9"/>
    <w:rsid w:val="00B554CF"/>
    <w:rsid w:val="00B55959"/>
    <w:rsid w:val="00B55C3A"/>
    <w:rsid w:val="00B55CCB"/>
    <w:rsid w:val="00B56F98"/>
    <w:rsid w:val="00B57280"/>
    <w:rsid w:val="00B57486"/>
    <w:rsid w:val="00B60F6E"/>
    <w:rsid w:val="00B64323"/>
    <w:rsid w:val="00B64DEA"/>
    <w:rsid w:val="00B65EA3"/>
    <w:rsid w:val="00B66C6F"/>
    <w:rsid w:val="00B673D5"/>
    <w:rsid w:val="00B72444"/>
    <w:rsid w:val="00B746EE"/>
    <w:rsid w:val="00B753AB"/>
    <w:rsid w:val="00B75E0F"/>
    <w:rsid w:val="00B8433F"/>
    <w:rsid w:val="00B912E4"/>
    <w:rsid w:val="00B942E0"/>
    <w:rsid w:val="00B94324"/>
    <w:rsid w:val="00B949CC"/>
    <w:rsid w:val="00B94D4B"/>
    <w:rsid w:val="00B9717A"/>
    <w:rsid w:val="00B976C4"/>
    <w:rsid w:val="00BA5D86"/>
    <w:rsid w:val="00BA5FC2"/>
    <w:rsid w:val="00BA65EC"/>
    <w:rsid w:val="00BB0F84"/>
    <w:rsid w:val="00BB10A0"/>
    <w:rsid w:val="00BC1A08"/>
    <w:rsid w:val="00BC24D8"/>
    <w:rsid w:val="00BC4DBE"/>
    <w:rsid w:val="00BC6013"/>
    <w:rsid w:val="00BC7D72"/>
    <w:rsid w:val="00BC7FDE"/>
    <w:rsid w:val="00BD014F"/>
    <w:rsid w:val="00BD0339"/>
    <w:rsid w:val="00BD4506"/>
    <w:rsid w:val="00BD7C29"/>
    <w:rsid w:val="00BE1890"/>
    <w:rsid w:val="00BE32E5"/>
    <w:rsid w:val="00BE3926"/>
    <w:rsid w:val="00BE41A3"/>
    <w:rsid w:val="00BE4E3A"/>
    <w:rsid w:val="00BE6AF7"/>
    <w:rsid w:val="00BF0DA9"/>
    <w:rsid w:val="00BF1843"/>
    <w:rsid w:val="00BF6D6F"/>
    <w:rsid w:val="00C01EE4"/>
    <w:rsid w:val="00C01F2F"/>
    <w:rsid w:val="00C0288D"/>
    <w:rsid w:val="00C03E52"/>
    <w:rsid w:val="00C0748A"/>
    <w:rsid w:val="00C07D71"/>
    <w:rsid w:val="00C10E6A"/>
    <w:rsid w:val="00C12F90"/>
    <w:rsid w:val="00C13040"/>
    <w:rsid w:val="00C139B5"/>
    <w:rsid w:val="00C1517F"/>
    <w:rsid w:val="00C23101"/>
    <w:rsid w:val="00C241EB"/>
    <w:rsid w:val="00C27403"/>
    <w:rsid w:val="00C274B9"/>
    <w:rsid w:val="00C27FEF"/>
    <w:rsid w:val="00C30669"/>
    <w:rsid w:val="00C3224D"/>
    <w:rsid w:val="00C42E0A"/>
    <w:rsid w:val="00C44A26"/>
    <w:rsid w:val="00C5089B"/>
    <w:rsid w:val="00C54A0D"/>
    <w:rsid w:val="00C54C31"/>
    <w:rsid w:val="00C60C38"/>
    <w:rsid w:val="00C64096"/>
    <w:rsid w:val="00C64129"/>
    <w:rsid w:val="00C71F14"/>
    <w:rsid w:val="00C73B1A"/>
    <w:rsid w:val="00C73C2C"/>
    <w:rsid w:val="00C74042"/>
    <w:rsid w:val="00C74605"/>
    <w:rsid w:val="00C75332"/>
    <w:rsid w:val="00C75A82"/>
    <w:rsid w:val="00C75FBD"/>
    <w:rsid w:val="00C82C02"/>
    <w:rsid w:val="00C838B6"/>
    <w:rsid w:val="00C8596B"/>
    <w:rsid w:val="00C92285"/>
    <w:rsid w:val="00CA34AC"/>
    <w:rsid w:val="00CA5130"/>
    <w:rsid w:val="00CA6473"/>
    <w:rsid w:val="00CA6DFA"/>
    <w:rsid w:val="00CB2427"/>
    <w:rsid w:val="00CB2870"/>
    <w:rsid w:val="00CB4A19"/>
    <w:rsid w:val="00CB6761"/>
    <w:rsid w:val="00CC2343"/>
    <w:rsid w:val="00CC28EF"/>
    <w:rsid w:val="00CC3B82"/>
    <w:rsid w:val="00CC4507"/>
    <w:rsid w:val="00CC583A"/>
    <w:rsid w:val="00CC65E3"/>
    <w:rsid w:val="00CC69F1"/>
    <w:rsid w:val="00CC6FFB"/>
    <w:rsid w:val="00CC772D"/>
    <w:rsid w:val="00CD04A5"/>
    <w:rsid w:val="00CD09CE"/>
    <w:rsid w:val="00CD2D66"/>
    <w:rsid w:val="00CD4BD3"/>
    <w:rsid w:val="00CD566B"/>
    <w:rsid w:val="00CD5846"/>
    <w:rsid w:val="00CD79B2"/>
    <w:rsid w:val="00CE02F3"/>
    <w:rsid w:val="00CE218E"/>
    <w:rsid w:val="00CE43DC"/>
    <w:rsid w:val="00CE4A83"/>
    <w:rsid w:val="00CE53F0"/>
    <w:rsid w:val="00CE7788"/>
    <w:rsid w:val="00CE7804"/>
    <w:rsid w:val="00CE79DF"/>
    <w:rsid w:val="00CF07FA"/>
    <w:rsid w:val="00CF2B01"/>
    <w:rsid w:val="00CF489E"/>
    <w:rsid w:val="00D000C0"/>
    <w:rsid w:val="00D02E59"/>
    <w:rsid w:val="00D04FD6"/>
    <w:rsid w:val="00D07C6E"/>
    <w:rsid w:val="00D157F1"/>
    <w:rsid w:val="00D2125E"/>
    <w:rsid w:val="00D224E0"/>
    <w:rsid w:val="00D23175"/>
    <w:rsid w:val="00D25C5D"/>
    <w:rsid w:val="00D27334"/>
    <w:rsid w:val="00D312EE"/>
    <w:rsid w:val="00D330AD"/>
    <w:rsid w:val="00D37714"/>
    <w:rsid w:val="00D44C1C"/>
    <w:rsid w:val="00D50D8F"/>
    <w:rsid w:val="00D54BA7"/>
    <w:rsid w:val="00D56404"/>
    <w:rsid w:val="00D56A45"/>
    <w:rsid w:val="00D56FA8"/>
    <w:rsid w:val="00D63B5E"/>
    <w:rsid w:val="00D6478B"/>
    <w:rsid w:val="00D64F57"/>
    <w:rsid w:val="00D7072B"/>
    <w:rsid w:val="00D713D6"/>
    <w:rsid w:val="00D751ED"/>
    <w:rsid w:val="00D77828"/>
    <w:rsid w:val="00D80E67"/>
    <w:rsid w:val="00D82E57"/>
    <w:rsid w:val="00D840F0"/>
    <w:rsid w:val="00D8419E"/>
    <w:rsid w:val="00D84300"/>
    <w:rsid w:val="00D84BAB"/>
    <w:rsid w:val="00D854EF"/>
    <w:rsid w:val="00D8739B"/>
    <w:rsid w:val="00D90B2D"/>
    <w:rsid w:val="00D918CE"/>
    <w:rsid w:val="00D918CF"/>
    <w:rsid w:val="00D957A6"/>
    <w:rsid w:val="00D96305"/>
    <w:rsid w:val="00D96B7A"/>
    <w:rsid w:val="00DA093D"/>
    <w:rsid w:val="00DA34FB"/>
    <w:rsid w:val="00DA3B62"/>
    <w:rsid w:val="00DA515F"/>
    <w:rsid w:val="00DA6334"/>
    <w:rsid w:val="00DA6B04"/>
    <w:rsid w:val="00DB0383"/>
    <w:rsid w:val="00DB2542"/>
    <w:rsid w:val="00DC2952"/>
    <w:rsid w:val="00DC409C"/>
    <w:rsid w:val="00DC6BDB"/>
    <w:rsid w:val="00DD055B"/>
    <w:rsid w:val="00DD0D80"/>
    <w:rsid w:val="00DD255B"/>
    <w:rsid w:val="00DD27D3"/>
    <w:rsid w:val="00DD2E99"/>
    <w:rsid w:val="00DD364E"/>
    <w:rsid w:val="00DD513B"/>
    <w:rsid w:val="00DD6F50"/>
    <w:rsid w:val="00DE03C8"/>
    <w:rsid w:val="00DE4778"/>
    <w:rsid w:val="00DE555A"/>
    <w:rsid w:val="00DE7054"/>
    <w:rsid w:val="00DF260C"/>
    <w:rsid w:val="00DF403A"/>
    <w:rsid w:val="00DF65A3"/>
    <w:rsid w:val="00DF6D88"/>
    <w:rsid w:val="00DF6FFE"/>
    <w:rsid w:val="00E01E71"/>
    <w:rsid w:val="00E04A32"/>
    <w:rsid w:val="00E04EED"/>
    <w:rsid w:val="00E051A8"/>
    <w:rsid w:val="00E052E4"/>
    <w:rsid w:val="00E06ADE"/>
    <w:rsid w:val="00E127B5"/>
    <w:rsid w:val="00E17E05"/>
    <w:rsid w:val="00E207CF"/>
    <w:rsid w:val="00E27F2B"/>
    <w:rsid w:val="00E3137B"/>
    <w:rsid w:val="00E36993"/>
    <w:rsid w:val="00E4025E"/>
    <w:rsid w:val="00E41417"/>
    <w:rsid w:val="00E419CC"/>
    <w:rsid w:val="00E420F2"/>
    <w:rsid w:val="00E45608"/>
    <w:rsid w:val="00E45D94"/>
    <w:rsid w:val="00E50E11"/>
    <w:rsid w:val="00E528DB"/>
    <w:rsid w:val="00E5383F"/>
    <w:rsid w:val="00E57B9A"/>
    <w:rsid w:val="00E60939"/>
    <w:rsid w:val="00E630CA"/>
    <w:rsid w:val="00E6653B"/>
    <w:rsid w:val="00E66609"/>
    <w:rsid w:val="00E70850"/>
    <w:rsid w:val="00E729BA"/>
    <w:rsid w:val="00E74E9E"/>
    <w:rsid w:val="00E75D0C"/>
    <w:rsid w:val="00E77688"/>
    <w:rsid w:val="00E837A4"/>
    <w:rsid w:val="00E83907"/>
    <w:rsid w:val="00E839CA"/>
    <w:rsid w:val="00E83C02"/>
    <w:rsid w:val="00E94822"/>
    <w:rsid w:val="00EA06D3"/>
    <w:rsid w:val="00EA1A46"/>
    <w:rsid w:val="00EA7BC5"/>
    <w:rsid w:val="00EA7EA2"/>
    <w:rsid w:val="00EB0057"/>
    <w:rsid w:val="00EB1690"/>
    <w:rsid w:val="00EB1A62"/>
    <w:rsid w:val="00EC0B22"/>
    <w:rsid w:val="00EC25E7"/>
    <w:rsid w:val="00EC5152"/>
    <w:rsid w:val="00EC51FC"/>
    <w:rsid w:val="00EC5953"/>
    <w:rsid w:val="00EC7511"/>
    <w:rsid w:val="00ED1947"/>
    <w:rsid w:val="00EE12BB"/>
    <w:rsid w:val="00EE72DE"/>
    <w:rsid w:val="00EF1A10"/>
    <w:rsid w:val="00EF310F"/>
    <w:rsid w:val="00EF41C2"/>
    <w:rsid w:val="00EF57E2"/>
    <w:rsid w:val="00EF6766"/>
    <w:rsid w:val="00F00DF6"/>
    <w:rsid w:val="00F020D3"/>
    <w:rsid w:val="00F054E1"/>
    <w:rsid w:val="00F05B1E"/>
    <w:rsid w:val="00F10D10"/>
    <w:rsid w:val="00F15191"/>
    <w:rsid w:val="00F156B2"/>
    <w:rsid w:val="00F16165"/>
    <w:rsid w:val="00F16FBA"/>
    <w:rsid w:val="00F173A1"/>
    <w:rsid w:val="00F17654"/>
    <w:rsid w:val="00F230B0"/>
    <w:rsid w:val="00F23470"/>
    <w:rsid w:val="00F25BF5"/>
    <w:rsid w:val="00F25C4F"/>
    <w:rsid w:val="00F25C7C"/>
    <w:rsid w:val="00F269BA"/>
    <w:rsid w:val="00F272A4"/>
    <w:rsid w:val="00F274C3"/>
    <w:rsid w:val="00F3294D"/>
    <w:rsid w:val="00F34837"/>
    <w:rsid w:val="00F35B1A"/>
    <w:rsid w:val="00F3665B"/>
    <w:rsid w:val="00F4044F"/>
    <w:rsid w:val="00F42384"/>
    <w:rsid w:val="00F42E18"/>
    <w:rsid w:val="00F435C2"/>
    <w:rsid w:val="00F43E97"/>
    <w:rsid w:val="00F47042"/>
    <w:rsid w:val="00F50DF3"/>
    <w:rsid w:val="00F53061"/>
    <w:rsid w:val="00F54BF0"/>
    <w:rsid w:val="00F54C25"/>
    <w:rsid w:val="00F55519"/>
    <w:rsid w:val="00F57EF4"/>
    <w:rsid w:val="00F62679"/>
    <w:rsid w:val="00F65A61"/>
    <w:rsid w:val="00F66D7F"/>
    <w:rsid w:val="00F70379"/>
    <w:rsid w:val="00F706DF"/>
    <w:rsid w:val="00F748E1"/>
    <w:rsid w:val="00F815C6"/>
    <w:rsid w:val="00F83FBC"/>
    <w:rsid w:val="00F86F75"/>
    <w:rsid w:val="00F90480"/>
    <w:rsid w:val="00F93CED"/>
    <w:rsid w:val="00FA0070"/>
    <w:rsid w:val="00FA26CC"/>
    <w:rsid w:val="00FA27D4"/>
    <w:rsid w:val="00FB23E5"/>
    <w:rsid w:val="00FB2DE6"/>
    <w:rsid w:val="00FB3B3D"/>
    <w:rsid w:val="00FB540D"/>
    <w:rsid w:val="00FB547B"/>
    <w:rsid w:val="00FC1D3E"/>
    <w:rsid w:val="00FC2946"/>
    <w:rsid w:val="00FC3C3C"/>
    <w:rsid w:val="00FC4F3E"/>
    <w:rsid w:val="00FC554B"/>
    <w:rsid w:val="00FC6C20"/>
    <w:rsid w:val="00FC71C7"/>
    <w:rsid w:val="00FC79D4"/>
    <w:rsid w:val="00FD0AA9"/>
    <w:rsid w:val="00FD2268"/>
    <w:rsid w:val="00FE124E"/>
    <w:rsid w:val="00FE5B0A"/>
    <w:rsid w:val="00FF1B43"/>
    <w:rsid w:val="00FF4643"/>
    <w:rsid w:val="00FF71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8241C"/>
  <w15:docId w15:val="{4FB7AF75-E7B9-41EB-8F72-80288C9D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8E9"/>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7C7"/>
    <w:rPr>
      <w:color w:val="0000FF"/>
      <w:u w:val="single"/>
    </w:rPr>
  </w:style>
  <w:style w:type="paragraph" w:customStyle="1" w:styleId="EndNoteBibliographyTitle">
    <w:name w:val="EndNote Bibliography Title"/>
    <w:basedOn w:val="Normal"/>
    <w:link w:val="EndNoteBibliographyTitleTegn"/>
    <w:rsid w:val="001C0503"/>
    <w:pPr>
      <w:jc w:val="center"/>
    </w:pPr>
    <w:rPr>
      <w:rFonts w:eastAsia="Times New Roman"/>
      <w:noProof/>
      <w:lang w:val="en-CA" w:eastAsia="en-CA"/>
    </w:rPr>
  </w:style>
  <w:style w:type="character" w:customStyle="1" w:styleId="EndNoteBibliographyTitleTegn">
    <w:name w:val="EndNote Bibliography Title Tegn"/>
    <w:basedOn w:val="DefaultParagraphFont"/>
    <w:link w:val="EndNoteBibliographyTitle"/>
    <w:rsid w:val="001C0503"/>
    <w:rPr>
      <w:rFonts w:ascii="Times New Roman" w:eastAsia="Times New Roman" w:hAnsi="Times New Roman" w:cs="Times New Roman"/>
      <w:noProof/>
      <w:sz w:val="24"/>
      <w:szCs w:val="24"/>
      <w:lang w:val="en-CA" w:eastAsia="en-CA"/>
    </w:rPr>
  </w:style>
  <w:style w:type="paragraph" w:customStyle="1" w:styleId="EndNoteBibliography">
    <w:name w:val="EndNote Bibliography"/>
    <w:basedOn w:val="Normal"/>
    <w:link w:val="EndNoteBibliographyTegn"/>
    <w:rsid w:val="001C0503"/>
    <w:rPr>
      <w:rFonts w:eastAsia="Times New Roman"/>
      <w:noProof/>
      <w:lang w:val="en-CA" w:eastAsia="en-CA"/>
    </w:rPr>
  </w:style>
  <w:style w:type="character" w:customStyle="1" w:styleId="EndNoteBibliographyTegn">
    <w:name w:val="EndNote Bibliography Tegn"/>
    <w:basedOn w:val="DefaultParagraphFont"/>
    <w:link w:val="EndNoteBibliography"/>
    <w:rsid w:val="001C0503"/>
    <w:rPr>
      <w:rFonts w:ascii="Times New Roman" w:eastAsia="Times New Roman" w:hAnsi="Times New Roman" w:cs="Times New Roman"/>
      <w:noProof/>
      <w:sz w:val="24"/>
      <w:szCs w:val="24"/>
      <w:lang w:val="en-CA" w:eastAsia="en-CA"/>
    </w:rPr>
  </w:style>
  <w:style w:type="character" w:styleId="CommentReference">
    <w:name w:val="annotation reference"/>
    <w:basedOn w:val="DefaultParagraphFont"/>
    <w:uiPriority w:val="99"/>
    <w:semiHidden/>
    <w:unhideWhenUsed/>
    <w:rsid w:val="00AB3BDD"/>
    <w:rPr>
      <w:sz w:val="16"/>
      <w:szCs w:val="16"/>
    </w:rPr>
  </w:style>
  <w:style w:type="paragraph" w:styleId="CommentText">
    <w:name w:val="annotation text"/>
    <w:basedOn w:val="Normal"/>
    <w:link w:val="CommentTextChar"/>
    <w:uiPriority w:val="99"/>
    <w:semiHidden/>
    <w:unhideWhenUsed/>
    <w:rsid w:val="00AB3BDD"/>
    <w:rPr>
      <w:rFonts w:eastAsia="Times New Roman"/>
      <w:sz w:val="20"/>
      <w:szCs w:val="20"/>
      <w:lang w:val="en-CA" w:eastAsia="en-CA"/>
    </w:rPr>
  </w:style>
  <w:style w:type="character" w:customStyle="1" w:styleId="CommentTextChar">
    <w:name w:val="Comment Text Char"/>
    <w:basedOn w:val="DefaultParagraphFont"/>
    <w:link w:val="CommentText"/>
    <w:uiPriority w:val="99"/>
    <w:semiHidden/>
    <w:rsid w:val="00AB3BDD"/>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AB3BDD"/>
    <w:rPr>
      <w:b/>
      <w:bCs/>
    </w:rPr>
  </w:style>
  <w:style w:type="character" w:customStyle="1" w:styleId="CommentSubjectChar">
    <w:name w:val="Comment Subject Char"/>
    <w:basedOn w:val="CommentTextChar"/>
    <w:link w:val="CommentSubject"/>
    <w:uiPriority w:val="99"/>
    <w:semiHidden/>
    <w:rsid w:val="00AB3BDD"/>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AB3BDD"/>
    <w:rPr>
      <w:rFonts w:ascii="Tahoma" w:eastAsia="Times New Roman" w:hAnsi="Tahoma" w:cs="Tahoma"/>
      <w:sz w:val="16"/>
      <w:szCs w:val="16"/>
      <w:lang w:val="en-CA" w:eastAsia="en-CA"/>
    </w:rPr>
  </w:style>
  <w:style w:type="character" w:customStyle="1" w:styleId="BalloonTextChar">
    <w:name w:val="Balloon Text Char"/>
    <w:basedOn w:val="DefaultParagraphFont"/>
    <w:link w:val="BalloonText"/>
    <w:uiPriority w:val="99"/>
    <w:semiHidden/>
    <w:rsid w:val="00AB3BDD"/>
    <w:rPr>
      <w:rFonts w:ascii="Tahoma" w:eastAsia="Times New Roman" w:hAnsi="Tahoma" w:cs="Tahoma"/>
      <w:sz w:val="16"/>
      <w:szCs w:val="16"/>
      <w:lang w:val="en-CA" w:eastAsia="en-CA"/>
    </w:rPr>
  </w:style>
  <w:style w:type="table" w:styleId="TableGrid">
    <w:name w:val="Table Grid"/>
    <w:basedOn w:val="TableNormal"/>
    <w:uiPriority w:val="59"/>
    <w:rsid w:val="00E4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DAA"/>
    <w:pPr>
      <w:ind w:left="720"/>
      <w:contextualSpacing/>
    </w:pPr>
    <w:rPr>
      <w:rFonts w:eastAsia="Times New Roman"/>
      <w:lang w:val="en-CA" w:eastAsia="en-CA"/>
    </w:rPr>
  </w:style>
  <w:style w:type="character" w:customStyle="1" w:styleId="apple-converted-space">
    <w:name w:val="apple-converted-space"/>
    <w:basedOn w:val="DefaultParagraphFont"/>
    <w:rsid w:val="000A43BA"/>
  </w:style>
  <w:style w:type="character" w:styleId="Emphasis">
    <w:name w:val="Emphasis"/>
    <w:basedOn w:val="DefaultParagraphFont"/>
    <w:uiPriority w:val="20"/>
    <w:qFormat/>
    <w:rsid w:val="000A43BA"/>
    <w:rPr>
      <w:i/>
      <w:iCs/>
    </w:rPr>
  </w:style>
  <w:style w:type="table" w:styleId="LightShading">
    <w:name w:val="Light Shading"/>
    <w:basedOn w:val="TableNormal"/>
    <w:uiPriority w:val="60"/>
    <w:rsid w:val="00B477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i">
    <w:name w:val="mi"/>
    <w:basedOn w:val="DefaultParagraphFont"/>
    <w:rsid w:val="00612E5A"/>
  </w:style>
  <w:style w:type="character" w:customStyle="1" w:styleId="mo">
    <w:name w:val="mo"/>
    <w:basedOn w:val="DefaultParagraphFont"/>
    <w:rsid w:val="00612E5A"/>
  </w:style>
  <w:style w:type="character" w:customStyle="1" w:styleId="msqrt">
    <w:name w:val="msqrt"/>
    <w:basedOn w:val="DefaultParagraphFont"/>
    <w:rsid w:val="00612E5A"/>
  </w:style>
  <w:style w:type="character" w:customStyle="1" w:styleId="mn">
    <w:name w:val="mn"/>
    <w:basedOn w:val="DefaultParagraphFont"/>
    <w:rsid w:val="00612E5A"/>
  </w:style>
  <w:style w:type="character" w:styleId="PlaceholderText">
    <w:name w:val="Placeholder Text"/>
    <w:basedOn w:val="DefaultParagraphFont"/>
    <w:uiPriority w:val="99"/>
    <w:semiHidden/>
    <w:rsid w:val="00612E5A"/>
    <w:rPr>
      <w:color w:val="808080"/>
    </w:rPr>
  </w:style>
  <w:style w:type="character" w:styleId="LineNumber">
    <w:name w:val="line number"/>
    <w:basedOn w:val="DefaultParagraphFont"/>
    <w:uiPriority w:val="99"/>
    <w:semiHidden/>
    <w:unhideWhenUsed/>
    <w:rsid w:val="00636987"/>
  </w:style>
  <w:style w:type="paragraph" w:styleId="Header">
    <w:name w:val="header"/>
    <w:basedOn w:val="Normal"/>
    <w:link w:val="HeaderChar"/>
    <w:uiPriority w:val="99"/>
    <w:unhideWhenUsed/>
    <w:rsid w:val="007B69BD"/>
    <w:pPr>
      <w:tabs>
        <w:tab w:val="center" w:pos="4819"/>
        <w:tab w:val="right" w:pos="9638"/>
      </w:tabs>
    </w:pPr>
    <w:rPr>
      <w:rFonts w:eastAsia="Times New Roman"/>
      <w:lang w:val="en-CA" w:eastAsia="en-CA"/>
    </w:rPr>
  </w:style>
  <w:style w:type="character" w:customStyle="1" w:styleId="HeaderChar">
    <w:name w:val="Header Char"/>
    <w:basedOn w:val="DefaultParagraphFont"/>
    <w:link w:val="Header"/>
    <w:uiPriority w:val="99"/>
    <w:rsid w:val="007B69BD"/>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7B69BD"/>
    <w:pPr>
      <w:tabs>
        <w:tab w:val="center" w:pos="4819"/>
        <w:tab w:val="right" w:pos="9638"/>
      </w:tabs>
    </w:pPr>
    <w:rPr>
      <w:rFonts w:eastAsia="Times New Roman"/>
      <w:lang w:val="en-CA" w:eastAsia="en-CA"/>
    </w:rPr>
  </w:style>
  <w:style w:type="character" w:customStyle="1" w:styleId="FooterChar">
    <w:name w:val="Footer Char"/>
    <w:basedOn w:val="DefaultParagraphFont"/>
    <w:link w:val="Footer"/>
    <w:uiPriority w:val="99"/>
    <w:rsid w:val="007B69BD"/>
    <w:rPr>
      <w:rFonts w:ascii="Times New Roman" w:eastAsia="Times New Roman" w:hAnsi="Times New Roman" w:cs="Times New Roman"/>
      <w:sz w:val="24"/>
      <w:szCs w:val="24"/>
      <w:lang w:val="en-CA" w:eastAsia="en-CA"/>
    </w:rPr>
  </w:style>
  <w:style w:type="paragraph" w:styleId="Revision">
    <w:name w:val="Revision"/>
    <w:hidden/>
    <w:uiPriority w:val="99"/>
    <w:semiHidden/>
    <w:rsid w:val="00243187"/>
    <w:pPr>
      <w:spacing w:after="0" w:line="240" w:lineRule="auto"/>
    </w:pPr>
    <w:rPr>
      <w:rFonts w:ascii="Times New Roman" w:hAnsi="Times New Roman" w:cs="Times New Roman"/>
      <w:sz w:val="24"/>
      <w:szCs w:val="24"/>
      <w:lang w:val="en-GB" w:eastAsia="en-GB"/>
    </w:rPr>
  </w:style>
  <w:style w:type="paragraph" w:customStyle="1" w:styleId="textbox">
    <w:name w:val="textbox"/>
    <w:basedOn w:val="Normal"/>
    <w:rsid w:val="005E6355"/>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0452">
      <w:bodyDiv w:val="1"/>
      <w:marLeft w:val="0"/>
      <w:marRight w:val="0"/>
      <w:marTop w:val="0"/>
      <w:marBottom w:val="0"/>
      <w:divBdr>
        <w:top w:val="none" w:sz="0" w:space="0" w:color="auto"/>
        <w:left w:val="none" w:sz="0" w:space="0" w:color="auto"/>
        <w:bottom w:val="none" w:sz="0" w:space="0" w:color="auto"/>
        <w:right w:val="none" w:sz="0" w:space="0" w:color="auto"/>
      </w:divBdr>
      <w:divsChild>
        <w:div w:id="58793969">
          <w:marLeft w:val="0"/>
          <w:marRight w:val="0"/>
          <w:marTop w:val="0"/>
          <w:marBottom w:val="0"/>
          <w:divBdr>
            <w:top w:val="none" w:sz="0" w:space="0" w:color="auto"/>
            <w:left w:val="none" w:sz="0" w:space="0" w:color="auto"/>
            <w:bottom w:val="none" w:sz="0" w:space="0" w:color="auto"/>
            <w:right w:val="none" w:sz="0" w:space="0" w:color="auto"/>
          </w:divBdr>
        </w:div>
        <w:div w:id="113598525">
          <w:marLeft w:val="0"/>
          <w:marRight w:val="0"/>
          <w:marTop w:val="0"/>
          <w:marBottom w:val="0"/>
          <w:divBdr>
            <w:top w:val="none" w:sz="0" w:space="0" w:color="auto"/>
            <w:left w:val="none" w:sz="0" w:space="0" w:color="auto"/>
            <w:bottom w:val="none" w:sz="0" w:space="0" w:color="auto"/>
            <w:right w:val="none" w:sz="0" w:space="0" w:color="auto"/>
          </w:divBdr>
        </w:div>
        <w:div w:id="781190474">
          <w:marLeft w:val="0"/>
          <w:marRight w:val="0"/>
          <w:marTop w:val="0"/>
          <w:marBottom w:val="0"/>
          <w:divBdr>
            <w:top w:val="none" w:sz="0" w:space="0" w:color="auto"/>
            <w:left w:val="none" w:sz="0" w:space="0" w:color="auto"/>
            <w:bottom w:val="none" w:sz="0" w:space="0" w:color="auto"/>
            <w:right w:val="none" w:sz="0" w:space="0" w:color="auto"/>
          </w:divBdr>
        </w:div>
      </w:divsChild>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405955519">
      <w:bodyDiv w:val="1"/>
      <w:marLeft w:val="0"/>
      <w:marRight w:val="0"/>
      <w:marTop w:val="0"/>
      <w:marBottom w:val="0"/>
      <w:divBdr>
        <w:top w:val="none" w:sz="0" w:space="0" w:color="auto"/>
        <w:left w:val="none" w:sz="0" w:space="0" w:color="auto"/>
        <w:bottom w:val="none" w:sz="0" w:space="0" w:color="auto"/>
        <w:right w:val="none" w:sz="0" w:space="0" w:color="auto"/>
      </w:divBdr>
    </w:div>
    <w:div w:id="533689110">
      <w:bodyDiv w:val="1"/>
      <w:marLeft w:val="0"/>
      <w:marRight w:val="0"/>
      <w:marTop w:val="0"/>
      <w:marBottom w:val="0"/>
      <w:divBdr>
        <w:top w:val="none" w:sz="0" w:space="0" w:color="auto"/>
        <w:left w:val="none" w:sz="0" w:space="0" w:color="auto"/>
        <w:bottom w:val="none" w:sz="0" w:space="0" w:color="auto"/>
        <w:right w:val="none" w:sz="0" w:space="0" w:color="auto"/>
      </w:divBdr>
      <w:divsChild>
        <w:div w:id="40905661">
          <w:marLeft w:val="0"/>
          <w:marRight w:val="0"/>
          <w:marTop w:val="0"/>
          <w:marBottom w:val="0"/>
          <w:divBdr>
            <w:top w:val="none" w:sz="0" w:space="0" w:color="auto"/>
            <w:left w:val="none" w:sz="0" w:space="0" w:color="auto"/>
            <w:bottom w:val="none" w:sz="0" w:space="0" w:color="auto"/>
            <w:right w:val="none" w:sz="0" w:space="0" w:color="auto"/>
          </w:divBdr>
        </w:div>
        <w:div w:id="234707281">
          <w:marLeft w:val="0"/>
          <w:marRight w:val="0"/>
          <w:marTop w:val="0"/>
          <w:marBottom w:val="0"/>
          <w:divBdr>
            <w:top w:val="none" w:sz="0" w:space="0" w:color="auto"/>
            <w:left w:val="none" w:sz="0" w:space="0" w:color="auto"/>
            <w:bottom w:val="none" w:sz="0" w:space="0" w:color="auto"/>
            <w:right w:val="none" w:sz="0" w:space="0" w:color="auto"/>
          </w:divBdr>
        </w:div>
      </w:divsChild>
    </w:div>
    <w:div w:id="772827067">
      <w:bodyDiv w:val="1"/>
      <w:marLeft w:val="0"/>
      <w:marRight w:val="0"/>
      <w:marTop w:val="0"/>
      <w:marBottom w:val="0"/>
      <w:divBdr>
        <w:top w:val="none" w:sz="0" w:space="0" w:color="auto"/>
        <w:left w:val="none" w:sz="0" w:space="0" w:color="auto"/>
        <w:bottom w:val="none" w:sz="0" w:space="0" w:color="auto"/>
        <w:right w:val="none" w:sz="0" w:space="0" w:color="auto"/>
      </w:divBdr>
    </w:div>
    <w:div w:id="826475683">
      <w:bodyDiv w:val="1"/>
      <w:marLeft w:val="0"/>
      <w:marRight w:val="0"/>
      <w:marTop w:val="0"/>
      <w:marBottom w:val="0"/>
      <w:divBdr>
        <w:top w:val="none" w:sz="0" w:space="0" w:color="auto"/>
        <w:left w:val="none" w:sz="0" w:space="0" w:color="auto"/>
        <w:bottom w:val="none" w:sz="0" w:space="0" w:color="auto"/>
        <w:right w:val="none" w:sz="0" w:space="0" w:color="auto"/>
      </w:divBdr>
    </w:div>
    <w:div w:id="994918561">
      <w:bodyDiv w:val="1"/>
      <w:marLeft w:val="0"/>
      <w:marRight w:val="0"/>
      <w:marTop w:val="0"/>
      <w:marBottom w:val="0"/>
      <w:divBdr>
        <w:top w:val="none" w:sz="0" w:space="0" w:color="auto"/>
        <w:left w:val="none" w:sz="0" w:space="0" w:color="auto"/>
        <w:bottom w:val="none" w:sz="0" w:space="0" w:color="auto"/>
        <w:right w:val="none" w:sz="0" w:space="0" w:color="auto"/>
      </w:divBdr>
    </w:div>
    <w:div w:id="1039353658">
      <w:bodyDiv w:val="1"/>
      <w:marLeft w:val="0"/>
      <w:marRight w:val="0"/>
      <w:marTop w:val="0"/>
      <w:marBottom w:val="0"/>
      <w:divBdr>
        <w:top w:val="none" w:sz="0" w:space="0" w:color="auto"/>
        <w:left w:val="none" w:sz="0" w:space="0" w:color="auto"/>
        <w:bottom w:val="none" w:sz="0" w:space="0" w:color="auto"/>
        <w:right w:val="none" w:sz="0" w:space="0" w:color="auto"/>
      </w:divBdr>
    </w:div>
    <w:div w:id="1204630741">
      <w:bodyDiv w:val="1"/>
      <w:marLeft w:val="0"/>
      <w:marRight w:val="0"/>
      <w:marTop w:val="0"/>
      <w:marBottom w:val="0"/>
      <w:divBdr>
        <w:top w:val="none" w:sz="0" w:space="0" w:color="auto"/>
        <w:left w:val="none" w:sz="0" w:space="0" w:color="auto"/>
        <w:bottom w:val="none" w:sz="0" w:space="0" w:color="auto"/>
        <w:right w:val="none" w:sz="0" w:space="0" w:color="auto"/>
      </w:divBdr>
    </w:div>
    <w:div w:id="1296567313">
      <w:bodyDiv w:val="1"/>
      <w:marLeft w:val="0"/>
      <w:marRight w:val="0"/>
      <w:marTop w:val="0"/>
      <w:marBottom w:val="0"/>
      <w:divBdr>
        <w:top w:val="none" w:sz="0" w:space="0" w:color="auto"/>
        <w:left w:val="none" w:sz="0" w:space="0" w:color="auto"/>
        <w:bottom w:val="none" w:sz="0" w:space="0" w:color="auto"/>
        <w:right w:val="none" w:sz="0" w:space="0" w:color="auto"/>
      </w:divBdr>
      <w:divsChild>
        <w:div w:id="166870722">
          <w:marLeft w:val="0"/>
          <w:marRight w:val="0"/>
          <w:marTop w:val="0"/>
          <w:marBottom w:val="0"/>
          <w:divBdr>
            <w:top w:val="none" w:sz="0" w:space="0" w:color="auto"/>
            <w:left w:val="none" w:sz="0" w:space="0" w:color="auto"/>
            <w:bottom w:val="none" w:sz="0" w:space="0" w:color="auto"/>
            <w:right w:val="none" w:sz="0" w:space="0" w:color="auto"/>
          </w:divBdr>
        </w:div>
        <w:div w:id="832988846">
          <w:marLeft w:val="0"/>
          <w:marRight w:val="0"/>
          <w:marTop w:val="0"/>
          <w:marBottom w:val="0"/>
          <w:divBdr>
            <w:top w:val="none" w:sz="0" w:space="0" w:color="auto"/>
            <w:left w:val="none" w:sz="0" w:space="0" w:color="auto"/>
            <w:bottom w:val="none" w:sz="0" w:space="0" w:color="auto"/>
            <w:right w:val="none" w:sz="0" w:space="0" w:color="auto"/>
          </w:divBdr>
        </w:div>
        <w:div w:id="879510819">
          <w:marLeft w:val="0"/>
          <w:marRight w:val="0"/>
          <w:marTop w:val="0"/>
          <w:marBottom w:val="0"/>
          <w:divBdr>
            <w:top w:val="none" w:sz="0" w:space="0" w:color="auto"/>
            <w:left w:val="none" w:sz="0" w:space="0" w:color="auto"/>
            <w:bottom w:val="none" w:sz="0" w:space="0" w:color="auto"/>
            <w:right w:val="none" w:sz="0" w:space="0" w:color="auto"/>
          </w:divBdr>
        </w:div>
        <w:div w:id="1614553502">
          <w:marLeft w:val="0"/>
          <w:marRight w:val="0"/>
          <w:marTop w:val="0"/>
          <w:marBottom w:val="0"/>
          <w:divBdr>
            <w:top w:val="none" w:sz="0" w:space="0" w:color="auto"/>
            <w:left w:val="none" w:sz="0" w:space="0" w:color="auto"/>
            <w:bottom w:val="none" w:sz="0" w:space="0" w:color="auto"/>
            <w:right w:val="none" w:sz="0" w:space="0" w:color="auto"/>
          </w:divBdr>
        </w:div>
        <w:div w:id="1843818409">
          <w:marLeft w:val="0"/>
          <w:marRight w:val="0"/>
          <w:marTop w:val="0"/>
          <w:marBottom w:val="0"/>
          <w:divBdr>
            <w:top w:val="none" w:sz="0" w:space="0" w:color="auto"/>
            <w:left w:val="none" w:sz="0" w:space="0" w:color="auto"/>
            <w:bottom w:val="none" w:sz="0" w:space="0" w:color="auto"/>
            <w:right w:val="none" w:sz="0" w:space="0" w:color="auto"/>
          </w:divBdr>
        </w:div>
        <w:div w:id="1850368911">
          <w:marLeft w:val="0"/>
          <w:marRight w:val="0"/>
          <w:marTop w:val="0"/>
          <w:marBottom w:val="0"/>
          <w:divBdr>
            <w:top w:val="none" w:sz="0" w:space="0" w:color="auto"/>
            <w:left w:val="none" w:sz="0" w:space="0" w:color="auto"/>
            <w:bottom w:val="none" w:sz="0" w:space="0" w:color="auto"/>
            <w:right w:val="none" w:sz="0" w:space="0" w:color="auto"/>
          </w:divBdr>
        </w:div>
        <w:div w:id="2047369996">
          <w:marLeft w:val="0"/>
          <w:marRight w:val="0"/>
          <w:marTop w:val="0"/>
          <w:marBottom w:val="0"/>
          <w:divBdr>
            <w:top w:val="none" w:sz="0" w:space="0" w:color="auto"/>
            <w:left w:val="none" w:sz="0" w:space="0" w:color="auto"/>
            <w:bottom w:val="none" w:sz="0" w:space="0" w:color="auto"/>
            <w:right w:val="none" w:sz="0" w:space="0" w:color="auto"/>
          </w:divBdr>
        </w:div>
      </w:divsChild>
    </w:div>
    <w:div w:id="1297443194">
      <w:bodyDiv w:val="1"/>
      <w:marLeft w:val="0"/>
      <w:marRight w:val="0"/>
      <w:marTop w:val="0"/>
      <w:marBottom w:val="0"/>
      <w:divBdr>
        <w:top w:val="none" w:sz="0" w:space="0" w:color="auto"/>
        <w:left w:val="none" w:sz="0" w:space="0" w:color="auto"/>
        <w:bottom w:val="none" w:sz="0" w:space="0" w:color="auto"/>
        <w:right w:val="none" w:sz="0" w:space="0" w:color="auto"/>
      </w:divBdr>
    </w:div>
    <w:div w:id="1349871186">
      <w:bodyDiv w:val="1"/>
      <w:marLeft w:val="0"/>
      <w:marRight w:val="0"/>
      <w:marTop w:val="0"/>
      <w:marBottom w:val="0"/>
      <w:divBdr>
        <w:top w:val="none" w:sz="0" w:space="0" w:color="auto"/>
        <w:left w:val="none" w:sz="0" w:space="0" w:color="auto"/>
        <w:bottom w:val="none" w:sz="0" w:space="0" w:color="auto"/>
        <w:right w:val="none" w:sz="0" w:space="0" w:color="auto"/>
      </w:divBdr>
    </w:div>
    <w:div w:id="1494445942">
      <w:bodyDiv w:val="1"/>
      <w:marLeft w:val="0"/>
      <w:marRight w:val="0"/>
      <w:marTop w:val="0"/>
      <w:marBottom w:val="0"/>
      <w:divBdr>
        <w:top w:val="none" w:sz="0" w:space="0" w:color="auto"/>
        <w:left w:val="none" w:sz="0" w:space="0" w:color="auto"/>
        <w:bottom w:val="none" w:sz="0" w:space="0" w:color="auto"/>
        <w:right w:val="none" w:sz="0" w:space="0" w:color="auto"/>
      </w:divBdr>
    </w:div>
    <w:div w:id="1538663260">
      <w:bodyDiv w:val="1"/>
      <w:marLeft w:val="0"/>
      <w:marRight w:val="0"/>
      <w:marTop w:val="0"/>
      <w:marBottom w:val="0"/>
      <w:divBdr>
        <w:top w:val="none" w:sz="0" w:space="0" w:color="auto"/>
        <w:left w:val="none" w:sz="0" w:space="0" w:color="auto"/>
        <w:bottom w:val="none" w:sz="0" w:space="0" w:color="auto"/>
        <w:right w:val="none" w:sz="0" w:space="0" w:color="auto"/>
      </w:divBdr>
    </w:div>
    <w:div w:id="1682003992">
      <w:bodyDiv w:val="1"/>
      <w:marLeft w:val="0"/>
      <w:marRight w:val="0"/>
      <w:marTop w:val="0"/>
      <w:marBottom w:val="0"/>
      <w:divBdr>
        <w:top w:val="none" w:sz="0" w:space="0" w:color="auto"/>
        <w:left w:val="none" w:sz="0" w:space="0" w:color="auto"/>
        <w:bottom w:val="none" w:sz="0" w:space="0" w:color="auto"/>
        <w:right w:val="none" w:sz="0" w:space="0" w:color="auto"/>
      </w:divBdr>
    </w:div>
    <w:div w:id="1726442399">
      <w:bodyDiv w:val="1"/>
      <w:marLeft w:val="0"/>
      <w:marRight w:val="0"/>
      <w:marTop w:val="0"/>
      <w:marBottom w:val="0"/>
      <w:divBdr>
        <w:top w:val="none" w:sz="0" w:space="0" w:color="auto"/>
        <w:left w:val="none" w:sz="0" w:space="0" w:color="auto"/>
        <w:bottom w:val="none" w:sz="0" w:space="0" w:color="auto"/>
        <w:right w:val="none" w:sz="0" w:space="0" w:color="auto"/>
      </w:divBdr>
    </w:div>
    <w:div w:id="1825390412">
      <w:bodyDiv w:val="1"/>
      <w:marLeft w:val="0"/>
      <w:marRight w:val="0"/>
      <w:marTop w:val="0"/>
      <w:marBottom w:val="0"/>
      <w:divBdr>
        <w:top w:val="none" w:sz="0" w:space="0" w:color="auto"/>
        <w:left w:val="none" w:sz="0" w:space="0" w:color="auto"/>
        <w:bottom w:val="none" w:sz="0" w:space="0" w:color="auto"/>
        <w:right w:val="none" w:sz="0" w:space="0" w:color="auto"/>
      </w:divBdr>
    </w:div>
    <w:div w:id="1999766649">
      <w:bodyDiv w:val="1"/>
      <w:marLeft w:val="0"/>
      <w:marRight w:val="0"/>
      <w:marTop w:val="0"/>
      <w:marBottom w:val="0"/>
      <w:divBdr>
        <w:top w:val="none" w:sz="0" w:space="0" w:color="auto"/>
        <w:left w:val="none" w:sz="0" w:space="0" w:color="auto"/>
        <w:bottom w:val="none" w:sz="0" w:space="0" w:color="auto"/>
        <w:right w:val="none" w:sz="0" w:space="0" w:color="auto"/>
      </w:divBdr>
    </w:div>
    <w:div w:id="2078359351">
      <w:bodyDiv w:val="1"/>
      <w:marLeft w:val="0"/>
      <w:marRight w:val="0"/>
      <w:marTop w:val="0"/>
      <w:marBottom w:val="0"/>
      <w:divBdr>
        <w:top w:val="none" w:sz="0" w:space="0" w:color="auto"/>
        <w:left w:val="none" w:sz="0" w:space="0" w:color="auto"/>
        <w:bottom w:val="none" w:sz="0" w:space="0" w:color="auto"/>
        <w:right w:val="none" w:sz="0" w:space="0" w:color="auto"/>
      </w:divBdr>
    </w:div>
    <w:div w:id="2108691667">
      <w:bodyDiv w:val="1"/>
      <w:marLeft w:val="0"/>
      <w:marRight w:val="0"/>
      <w:marTop w:val="0"/>
      <w:marBottom w:val="0"/>
      <w:divBdr>
        <w:top w:val="none" w:sz="0" w:space="0" w:color="auto"/>
        <w:left w:val="none" w:sz="0" w:space="0" w:color="auto"/>
        <w:bottom w:val="none" w:sz="0" w:space="0" w:color="auto"/>
        <w:right w:val="none" w:sz="0" w:space="0" w:color="auto"/>
      </w:divBdr>
    </w:div>
    <w:div w:id="211262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ysj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Placeholder1</b:Tag>
    <b:SourceType>Book</b:SourceType>
    <b:Guid>{3DC77517-0763-124C-ADB2-B2D0147F217F}</b:Guid>
    <b:Author>
      <b:Author>
        <b:NameList>
          <b:Person>
            <b:Last>*</b:Last>
          </b:Person>
        </b:NameList>
      </b:Author>
    </b:Author>
    <b:RefOrder>1</b:RefOrder>
  </b:Source>
</b:Sources>
</file>

<file path=customXml/itemProps1.xml><?xml version="1.0" encoding="utf-8"?>
<ds:datastoreItem xmlns:ds="http://schemas.openxmlformats.org/officeDocument/2006/customXml" ds:itemID="{C3B9FE90-3824-4475-97F2-B1038170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9027</Words>
  <Characters>51456</Characters>
  <Application>Microsoft Office Word</Application>
  <DocSecurity>0</DocSecurity>
  <Lines>428</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60363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Christensen</dc:creator>
  <cp:lastModifiedBy>Petre, C.</cp:lastModifiedBy>
  <cp:revision>2</cp:revision>
  <cp:lastPrinted>2018-04-13T09:01:00Z</cp:lastPrinted>
  <dcterms:created xsi:type="dcterms:W3CDTF">2018-12-11T10:38:00Z</dcterms:created>
  <dcterms:modified xsi:type="dcterms:W3CDTF">2018-12-11T10:38:00Z</dcterms:modified>
</cp:coreProperties>
</file>