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3025F3" w14:textId="77777777" w:rsidR="00FB0D8D" w:rsidRPr="002F20CD" w:rsidRDefault="00FB0D8D" w:rsidP="002F20CD">
      <w:pPr>
        <w:spacing w:line="480" w:lineRule="auto"/>
        <w:jc w:val="center"/>
        <w:rPr>
          <w:rFonts w:ascii="Century" w:hAnsi="Century"/>
          <w:b/>
          <w:sz w:val="22"/>
        </w:rPr>
      </w:pPr>
      <w:bookmarkStart w:id="0" w:name="_GoBack"/>
      <w:bookmarkEnd w:id="0"/>
    </w:p>
    <w:p w14:paraId="052CCCCC" w14:textId="77777777" w:rsidR="00FB0D8D" w:rsidRPr="002F20CD" w:rsidRDefault="00FB0D8D" w:rsidP="002F20CD">
      <w:pPr>
        <w:spacing w:line="480" w:lineRule="auto"/>
        <w:jc w:val="center"/>
        <w:rPr>
          <w:rFonts w:ascii="Century" w:hAnsi="Century"/>
          <w:b/>
          <w:sz w:val="22"/>
        </w:rPr>
      </w:pPr>
    </w:p>
    <w:p w14:paraId="3DF29CE1" w14:textId="77777777" w:rsidR="00FB0D8D" w:rsidRPr="002F20CD" w:rsidRDefault="00FB0D8D" w:rsidP="002F20CD">
      <w:pPr>
        <w:spacing w:line="480" w:lineRule="auto"/>
        <w:jc w:val="center"/>
        <w:rPr>
          <w:rFonts w:ascii="Century" w:hAnsi="Century"/>
          <w:b/>
          <w:sz w:val="22"/>
        </w:rPr>
      </w:pPr>
    </w:p>
    <w:p w14:paraId="13604037" w14:textId="1E315936" w:rsidR="00D2084E" w:rsidRPr="00465C24" w:rsidRDefault="00465C24" w:rsidP="00465C24">
      <w:pPr>
        <w:spacing w:line="480" w:lineRule="auto"/>
        <w:jc w:val="center"/>
        <w:rPr>
          <w:b/>
          <w:color w:val="222222"/>
          <w:shd w:val="clear" w:color="auto" w:fill="FFFFFF"/>
        </w:rPr>
      </w:pPr>
      <w:r w:rsidRPr="00465C24">
        <w:rPr>
          <w:b/>
          <w:color w:val="222222"/>
          <w:shd w:val="clear" w:color="auto" w:fill="FFFFFF"/>
        </w:rPr>
        <w:t>Randomised trial seeking to induce the Hawthorne effect found no evidence for any effect on self-reported alcohol consumption online</w:t>
      </w:r>
    </w:p>
    <w:p w14:paraId="66382569" w14:textId="77777777" w:rsidR="00465C24" w:rsidRPr="002F20CD" w:rsidRDefault="00465C24" w:rsidP="002F20CD">
      <w:pPr>
        <w:spacing w:line="480" w:lineRule="auto"/>
        <w:rPr>
          <w:rFonts w:ascii="Century" w:hAnsi="Century"/>
          <w:sz w:val="22"/>
        </w:rPr>
      </w:pPr>
    </w:p>
    <w:p w14:paraId="6E8C48FB" w14:textId="77777777" w:rsidR="00583A6E" w:rsidRPr="002F20CD" w:rsidRDefault="00583A6E" w:rsidP="002F20CD">
      <w:pPr>
        <w:spacing w:line="480" w:lineRule="auto"/>
        <w:jc w:val="center"/>
        <w:rPr>
          <w:rFonts w:ascii="Century" w:hAnsi="Century"/>
          <w:sz w:val="22"/>
        </w:rPr>
      </w:pPr>
      <w:r w:rsidRPr="002F20CD">
        <w:rPr>
          <w:rFonts w:ascii="Century" w:hAnsi="Century"/>
          <w:sz w:val="22"/>
        </w:rPr>
        <w:t>Jim McCambridge</w:t>
      </w:r>
      <w:r w:rsidRPr="002F20CD">
        <w:rPr>
          <w:rFonts w:ascii="Century" w:hAnsi="Century"/>
          <w:sz w:val="22"/>
          <w:vertAlign w:val="superscript"/>
        </w:rPr>
        <w:t>1,2</w:t>
      </w:r>
      <w:r w:rsidRPr="002F20CD">
        <w:rPr>
          <w:rFonts w:ascii="Century" w:hAnsi="Century"/>
          <w:sz w:val="22"/>
        </w:rPr>
        <w:t xml:space="preserve"> (jim.mccambridge@york.ac.uk)</w:t>
      </w:r>
    </w:p>
    <w:p w14:paraId="1413A469" w14:textId="77777777" w:rsidR="00D2084E" w:rsidRPr="002F20CD" w:rsidRDefault="00D2084E" w:rsidP="002F20CD">
      <w:pPr>
        <w:spacing w:line="480" w:lineRule="auto"/>
        <w:jc w:val="center"/>
        <w:rPr>
          <w:rFonts w:ascii="Century" w:hAnsi="Century"/>
          <w:sz w:val="22"/>
        </w:rPr>
      </w:pPr>
      <w:r w:rsidRPr="002F20CD">
        <w:rPr>
          <w:rFonts w:ascii="Century" w:hAnsi="Century"/>
          <w:sz w:val="22"/>
        </w:rPr>
        <w:t>Amanda Wilson</w:t>
      </w:r>
      <w:r w:rsidRPr="002F20CD">
        <w:rPr>
          <w:rFonts w:ascii="Century" w:hAnsi="Century"/>
          <w:sz w:val="22"/>
          <w:vertAlign w:val="superscript"/>
        </w:rPr>
        <w:t>1</w:t>
      </w:r>
      <w:r w:rsidRPr="002F20CD">
        <w:rPr>
          <w:rFonts w:ascii="Century" w:hAnsi="Century"/>
          <w:sz w:val="22"/>
        </w:rPr>
        <w:t xml:space="preserve"> (amanda.wilson@newcastle.edu.au)</w:t>
      </w:r>
    </w:p>
    <w:p w14:paraId="5096FA8E" w14:textId="77777777" w:rsidR="00D2084E" w:rsidRPr="002F20CD" w:rsidRDefault="00D2084E" w:rsidP="002F20CD">
      <w:pPr>
        <w:spacing w:line="480" w:lineRule="auto"/>
        <w:jc w:val="center"/>
        <w:rPr>
          <w:rFonts w:ascii="Century" w:hAnsi="Century"/>
          <w:sz w:val="22"/>
        </w:rPr>
      </w:pPr>
      <w:r w:rsidRPr="002F20CD">
        <w:rPr>
          <w:rFonts w:ascii="Century" w:hAnsi="Century"/>
          <w:sz w:val="22"/>
        </w:rPr>
        <w:t>John Attia</w:t>
      </w:r>
      <w:r w:rsidRPr="002F20CD">
        <w:rPr>
          <w:rFonts w:ascii="Century" w:hAnsi="Century"/>
          <w:sz w:val="22"/>
          <w:vertAlign w:val="superscript"/>
        </w:rPr>
        <w:t>1</w:t>
      </w:r>
      <w:r w:rsidRPr="002F20CD">
        <w:rPr>
          <w:rFonts w:ascii="Century" w:hAnsi="Century"/>
          <w:sz w:val="22"/>
        </w:rPr>
        <w:t xml:space="preserve"> (john.attia@newcastle.edu.au)</w:t>
      </w:r>
    </w:p>
    <w:p w14:paraId="44EF9D2C" w14:textId="7DE5E1E5" w:rsidR="00D2084E" w:rsidRDefault="00892832" w:rsidP="00892832">
      <w:pPr>
        <w:spacing w:line="480" w:lineRule="auto"/>
        <w:jc w:val="center"/>
        <w:rPr>
          <w:rFonts w:ascii="Century" w:hAnsi="Century"/>
          <w:sz w:val="22"/>
        </w:rPr>
      </w:pPr>
      <w:r>
        <w:rPr>
          <w:rFonts w:ascii="Century" w:hAnsi="Century"/>
          <w:sz w:val="22"/>
        </w:rPr>
        <w:t>Natasha Weaver</w:t>
      </w:r>
      <w:r w:rsidRPr="002F20CD">
        <w:rPr>
          <w:rFonts w:ascii="Century" w:hAnsi="Century"/>
          <w:sz w:val="22"/>
          <w:vertAlign w:val="superscript"/>
        </w:rPr>
        <w:t>1</w:t>
      </w:r>
      <w:r>
        <w:rPr>
          <w:rFonts w:ascii="Century" w:hAnsi="Century"/>
          <w:sz w:val="22"/>
        </w:rPr>
        <w:t xml:space="preserve"> </w:t>
      </w:r>
      <w:r w:rsidRPr="002F20CD">
        <w:rPr>
          <w:rFonts w:ascii="Century" w:hAnsi="Century"/>
          <w:sz w:val="22"/>
        </w:rPr>
        <w:t>(</w:t>
      </w:r>
      <w:hyperlink r:id="rId8" w:history="1">
        <w:r w:rsidRPr="00892832">
          <w:t>natasha.weaver</w:t>
        </w:r>
        <w:r w:rsidRPr="00892832">
          <w:rPr>
            <w:rFonts w:ascii="Century" w:hAnsi="Century"/>
            <w:sz w:val="22"/>
          </w:rPr>
          <w:t>@newcastle.edu.au</w:t>
        </w:r>
      </w:hyperlink>
      <w:r w:rsidRPr="002F20CD">
        <w:rPr>
          <w:rFonts w:ascii="Century" w:hAnsi="Century"/>
          <w:sz w:val="22"/>
        </w:rPr>
        <w:t>)</w:t>
      </w:r>
    </w:p>
    <w:p w14:paraId="720A76D5" w14:textId="77777777" w:rsidR="00CB0F8B" w:rsidRPr="002F20CD" w:rsidRDefault="00CB0F8B" w:rsidP="00CB0F8B">
      <w:pPr>
        <w:spacing w:line="480" w:lineRule="auto"/>
        <w:jc w:val="center"/>
        <w:rPr>
          <w:rFonts w:ascii="Century" w:hAnsi="Century"/>
          <w:sz w:val="22"/>
        </w:rPr>
      </w:pPr>
      <w:r w:rsidRPr="002F20CD">
        <w:rPr>
          <w:rFonts w:ascii="Century" w:hAnsi="Century"/>
          <w:sz w:val="22"/>
        </w:rPr>
        <w:t>Kypros Kypri</w:t>
      </w:r>
      <w:r w:rsidRPr="002F20CD">
        <w:rPr>
          <w:rFonts w:ascii="Century" w:hAnsi="Century"/>
          <w:sz w:val="22"/>
          <w:vertAlign w:val="superscript"/>
        </w:rPr>
        <w:t>1*</w:t>
      </w:r>
      <w:r w:rsidRPr="002F20CD">
        <w:rPr>
          <w:rFonts w:ascii="Century" w:hAnsi="Century"/>
          <w:sz w:val="22"/>
        </w:rPr>
        <w:t xml:space="preserve"> (kypros.kypri@newcastle.edu.au)</w:t>
      </w:r>
    </w:p>
    <w:p w14:paraId="351FD419" w14:textId="77777777" w:rsidR="00892832" w:rsidRPr="002F20CD" w:rsidRDefault="00892832" w:rsidP="00892832">
      <w:pPr>
        <w:spacing w:line="480" w:lineRule="auto"/>
        <w:jc w:val="center"/>
        <w:rPr>
          <w:rFonts w:ascii="Century" w:hAnsi="Century"/>
          <w:sz w:val="22"/>
        </w:rPr>
      </w:pPr>
    </w:p>
    <w:p w14:paraId="376D70DC" w14:textId="77777777" w:rsidR="00D2084E" w:rsidRPr="002F20CD" w:rsidRDefault="00D2084E" w:rsidP="002F20CD">
      <w:pPr>
        <w:spacing w:line="480" w:lineRule="auto"/>
        <w:jc w:val="center"/>
        <w:rPr>
          <w:rFonts w:ascii="Century" w:hAnsi="Century"/>
          <w:sz w:val="22"/>
        </w:rPr>
      </w:pPr>
      <w:r w:rsidRPr="002F20CD">
        <w:rPr>
          <w:rFonts w:ascii="Century" w:hAnsi="Century"/>
          <w:sz w:val="22"/>
          <w:vertAlign w:val="superscript"/>
        </w:rPr>
        <w:t>1</w:t>
      </w:r>
      <w:r w:rsidRPr="002F20CD">
        <w:rPr>
          <w:rFonts w:ascii="Century" w:hAnsi="Century"/>
          <w:sz w:val="22"/>
        </w:rPr>
        <w:t>Centre for Clinical Epidemiology and Biostatistics</w:t>
      </w:r>
    </w:p>
    <w:p w14:paraId="7C8F7385" w14:textId="77777777" w:rsidR="00D2084E" w:rsidRPr="002F20CD" w:rsidRDefault="00D2084E" w:rsidP="002F20CD">
      <w:pPr>
        <w:spacing w:line="480" w:lineRule="auto"/>
        <w:jc w:val="center"/>
        <w:rPr>
          <w:rFonts w:ascii="Century" w:hAnsi="Century"/>
          <w:sz w:val="22"/>
        </w:rPr>
      </w:pPr>
      <w:r w:rsidRPr="002F20CD">
        <w:rPr>
          <w:rFonts w:ascii="Century" w:hAnsi="Century"/>
          <w:sz w:val="22"/>
        </w:rPr>
        <w:t>School of Medicine and Public Health, University of Newcastle, Australia</w:t>
      </w:r>
    </w:p>
    <w:p w14:paraId="264FC016" w14:textId="40C1AA11" w:rsidR="00D2084E" w:rsidRPr="002F20CD" w:rsidRDefault="00583A6E" w:rsidP="002F20CD">
      <w:pPr>
        <w:spacing w:line="480" w:lineRule="auto"/>
        <w:jc w:val="center"/>
        <w:rPr>
          <w:rFonts w:ascii="Century" w:hAnsi="Century"/>
          <w:sz w:val="22"/>
        </w:rPr>
      </w:pPr>
      <w:r w:rsidRPr="002F20CD">
        <w:rPr>
          <w:rFonts w:ascii="Century" w:hAnsi="Century"/>
          <w:sz w:val="22"/>
          <w:vertAlign w:val="superscript"/>
        </w:rPr>
        <w:t>2</w:t>
      </w:r>
      <w:r w:rsidRPr="002F20CD">
        <w:rPr>
          <w:rFonts w:ascii="Century" w:hAnsi="Century"/>
          <w:sz w:val="22"/>
        </w:rPr>
        <w:t>Department of Health Sciences</w:t>
      </w:r>
      <w:r w:rsidR="00D2084E" w:rsidRPr="002F20CD">
        <w:rPr>
          <w:rFonts w:ascii="Century" w:hAnsi="Century"/>
          <w:sz w:val="22"/>
        </w:rPr>
        <w:t xml:space="preserve">, </w:t>
      </w:r>
      <w:r w:rsidRPr="002F20CD">
        <w:rPr>
          <w:rFonts w:ascii="Century" w:hAnsi="Century"/>
          <w:sz w:val="22"/>
        </w:rPr>
        <w:t xml:space="preserve">University of York, </w:t>
      </w:r>
      <w:r w:rsidR="00D2084E" w:rsidRPr="002F20CD">
        <w:rPr>
          <w:rFonts w:ascii="Century" w:hAnsi="Century"/>
          <w:sz w:val="22"/>
        </w:rPr>
        <w:t>UK</w:t>
      </w:r>
    </w:p>
    <w:p w14:paraId="5C88CEC0" w14:textId="77777777" w:rsidR="00D2084E" w:rsidRPr="002F20CD" w:rsidRDefault="00D2084E" w:rsidP="002F20CD">
      <w:pPr>
        <w:spacing w:line="480" w:lineRule="auto"/>
        <w:rPr>
          <w:rFonts w:ascii="Century" w:hAnsi="Century"/>
          <w:sz w:val="22"/>
        </w:rPr>
      </w:pPr>
    </w:p>
    <w:p w14:paraId="29DE640E" w14:textId="77777777" w:rsidR="002F20CD" w:rsidRDefault="002F20CD" w:rsidP="002F20CD">
      <w:pPr>
        <w:spacing w:line="480" w:lineRule="auto"/>
        <w:rPr>
          <w:rFonts w:ascii="Century" w:hAnsi="Century"/>
          <w:sz w:val="22"/>
        </w:rPr>
      </w:pPr>
    </w:p>
    <w:p w14:paraId="077095E3" w14:textId="135E75EB" w:rsidR="00D2084E" w:rsidRPr="002F20CD" w:rsidRDefault="00D2084E" w:rsidP="002F20CD">
      <w:pPr>
        <w:spacing w:line="480" w:lineRule="auto"/>
        <w:rPr>
          <w:rFonts w:ascii="Century" w:hAnsi="Century"/>
          <w:sz w:val="22"/>
        </w:rPr>
      </w:pPr>
      <w:r w:rsidRPr="002F20CD">
        <w:rPr>
          <w:rFonts w:ascii="Century" w:hAnsi="Century"/>
          <w:sz w:val="22"/>
        </w:rPr>
        <w:t>*Corresponding author and Guarantor:</w:t>
      </w:r>
    </w:p>
    <w:p w14:paraId="0532DBCB" w14:textId="77777777" w:rsidR="00D2084E" w:rsidRPr="002F20CD" w:rsidRDefault="00D2084E" w:rsidP="002F20CD">
      <w:pPr>
        <w:spacing w:line="480" w:lineRule="auto"/>
        <w:rPr>
          <w:rFonts w:ascii="Century" w:hAnsi="Century"/>
          <w:sz w:val="22"/>
        </w:rPr>
      </w:pPr>
      <w:r w:rsidRPr="002F20CD">
        <w:rPr>
          <w:rFonts w:ascii="Century" w:hAnsi="Century"/>
          <w:sz w:val="22"/>
        </w:rPr>
        <w:t>Room 4104, HMRI Building, University of Newcastle, Callaghan NSW 2308 Australia</w:t>
      </w:r>
      <w:r w:rsidRPr="002F20CD">
        <w:rPr>
          <w:rFonts w:ascii="Century" w:hAnsi="Century"/>
          <w:sz w:val="22"/>
        </w:rPr>
        <w:br/>
        <w:t xml:space="preserve">+61 2 </w:t>
      </w:r>
      <w:r w:rsidRPr="002F20CD">
        <w:rPr>
          <w:rFonts w:ascii="Century" w:hAnsi="Century"/>
          <w:b/>
          <w:bCs/>
          <w:sz w:val="22"/>
        </w:rPr>
        <w:t>4042 0536</w:t>
      </w:r>
      <w:r w:rsidRPr="002F20CD">
        <w:rPr>
          <w:rFonts w:ascii="Century" w:hAnsi="Century"/>
          <w:sz w:val="22"/>
        </w:rPr>
        <w:t xml:space="preserve"> (Fax +61 2 4042 0044) </w:t>
      </w:r>
    </w:p>
    <w:p w14:paraId="0B26A250" w14:textId="77777777" w:rsidR="00D2084E" w:rsidRPr="002F20CD" w:rsidRDefault="00D2084E" w:rsidP="002F20CD">
      <w:pPr>
        <w:spacing w:line="480" w:lineRule="auto"/>
        <w:rPr>
          <w:rFonts w:ascii="Century" w:hAnsi="Century"/>
          <w:sz w:val="22"/>
        </w:rPr>
      </w:pPr>
    </w:p>
    <w:p w14:paraId="642D86F1" w14:textId="77777777" w:rsidR="00D2084E" w:rsidRPr="002F20CD" w:rsidRDefault="00D2084E" w:rsidP="002F20CD">
      <w:pPr>
        <w:spacing w:line="480" w:lineRule="auto"/>
        <w:rPr>
          <w:rFonts w:ascii="Century" w:hAnsi="Century"/>
          <w:sz w:val="22"/>
        </w:rPr>
      </w:pPr>
    </w:p>
    <w:p w14:paraId="0C9288F2" w14:textId="3CACBF5C" w:rsidR="00DB0B28" w:rsidRPr="002F20CD" w:rsidRDefault="00805FCC" w:rsidP="002F20CD">
      <w:pPr>
        <w:spacing w:after="200" w:line="480" w:lineRule="auto"/>
        <w:rPr>
          <w:rFonts w:ascii="Century" w:hAnsi="Century"/>
          <w:sz w:val="22"/>
        </w:rPr>
      </w:pPr>
      <w:r w:rsidRPr="002F20CD">
        <w:rPr>
          <w:rFonts w:ascii="Century" w:hAnsi="Century"/>
          <w:b/>
          <w:sz w:val="22"/>
        </w:rPr>
        <w:t>Role of the funding source:</w:t>
      </w:r>
      <w:r w:rsidRPr="002F20CD">
        <w:rPr>
          <w:rFonts w:ascii="Century" w:hAnsi="Century"/>
          <w:sz w:val="22"/>
        </w:rPr>
        <w:t xml:space="preserve"> This work was supported by the Australian Research Council (Discovery Grant DP1093809).  The funder had no role in the study design or conduct or in the decision to</w:t>
      </w:r>
      <w:r w:rsidR="002F20CD" w:rsidRPr="002F20CD">
        <w:rPr>
          <w:rFonts w:ascii="Century" w:hAnsi="Century"/>
          <w:sz w:val="22"/>
        </w:rPr>
        <w:t xml:space="preserve"> publi</w:t>
      </w:r>
      <w:r w:rsidRPr="002F20CD">
        <w:rPr>
          <w:rFonts w:ascii="Century" w:hAnsi="Century"/>
          <w:sz w:val="22"/>
        </w:rPr>
        <w:t>sh the results.</w:t>
      </w:r>
    </w:p>
    <w:p w14:paraId="4591562C" w14:textId="77777777" w:rsidR="00DB0B28" w:rsidRPr="002F20CD" w:rsidRDefault="00DB0B28" w:rsidP="002F20CD">
      <w:pPr>
        <w:spacing w:after="200" w:line="480" w:lineRule="auto"/>
        <w:rPr>
          <w:rFonts w:ascii="Century" w:hAnsi="Century"/>
          <w:sz w:val="22"/>
        </w:rPr>
      </w:pPr>
    </w:p>
    <w:p w14:paraId="7EA05A78" w14:textId="4A360B6F" w:rsidR="00D2084E" w:rsidRPr="002F20CD" w:rsidRDefault="00D2084E" w:rsidP="002F20CD">
      <w:pPr>
        <w:spacing w:after="200" w:line="480" w:lineRule="auto"/>
        <w:rPr>
          <w:rFonts w:ascii="Century" w:hAnsi="Century"/>
          <w:b/>
          <w:sz w:val="22"/>
        </w:rPr>
      </w:pPr>
      <w:r w:rsidRPr="002F20CD">
        <w:rPr>
          <w:rFonts w:ascii="Century" w:hAnsi="Century"/>
          <w:sz w:val="22"/>
        </w:rPr>
        <w:br w:type="page"/>
      </w:r>
      <w:r w:rsidRPr="002F20CD">
        <w:rPr>
          <w:rFonts w:ascii="Century" w:hAnsi="Century"/>
          <w:b/>
          <w:sz w:val="22"/>
        </w:rPr>
        <w:lastRenderedPageBreak/>
        <w:t>Abstract</w:t>
      </w:r>
    </w:p>
    <w:p w14:paraId="68BBB68F" w14:textId="6387E291" w:rsidR="00635A3A" w:rsidRPr="002F20CD" w:rsidRDefault="00583A6E" w:rsidP="002F20CD">
      <w:pPr>
        <w:spacing w:line="480" w:lineRule="auto"/>
        <w:rPr>
          <w:rFonts w:ascii="Century" w:hAnsi="Century"/>
          <w:sz w:val="22"/>
        </w:rPr>
      </w:pPr>
      <w:r w:rsidRPr="002F20CD">
        <w:rPr>
          <w:rFonts w:ascii="Century" w:hAnsi="Century"/>
          <w:b/>
          <w:sz w:val="22"/>
        </w:rPr>
        <w:t>Objective</w:t>
      </w:r>
      <w:r w:rsidR="00D2084E" w:rsidRPr="002F20CD">
        <w:rPr>
          <w:rFonts w:ascii="Century" w:hAnsi="Century"/>
          <w:b/>
          <w:sz w:val="22"/>
        </w:rPr>
        <w:t xml:space="preserve">: </w:t>
      </w:r>
      <w:r w:rsidR="00DF2BC3">
        <w:rPr>
          <w:rFonts w:ascii="Century" w:hAnsi="Century"/>
          <w:sz w:val="22"/>
        </w:rPr>
        <w:t xml:space="preserve">We </w:t>
      </w:r>
      <w:r w:rsidR="00D2084E" w:rsidRPr="002F20CD">
        <w:rPr>
          <w:rFonts w:ascii="Century" w:hAnsi="Century"/>
          <w:sz w:val="22"/>
        </w:rPr>
        <w:t>test</w:t>
      </w:r>
      <w:r w:rsidR="00DF2BC3">
        <w:rPr>
          <w:rFonts w:ascii="Century" w:hAnsi="Century"/>
          <w:sz w:val="22"/>
        </w:rPr>
        <w:t>ed</w:t>
      </w:r>
      <w:r w:rsidR="00D2084E" w:rsidRPr="002F20CD">
        <w:rPr>
          <w:rFonts w:ascii="Century" w:hAnsi="Century"/>
          <w:sz w:val="22"/>
        </w:rPr>
        <w:t xml:space="preserve"> </w:t>
      </w:r>
      <w:r w:rsidR="00635A3A" w:rsidRPr="002F20CD">
        <w:rPr>
          <w:rFonts w:ascii="Century" w:hAnsi="Century"/>
          <w:sz w:val="22"/>
        </w:rPr>
        <w:t>the hypothesi</w:t>
      </w:r>
      <w:r w:rsidR="00D2084E" w:rsidRPr="002F20CD">
        <w:rPr>
          <w:rFonts w:ascii="Century" w:hAnsi="Century"/>
          <w:sz w:val="22"/>
        </w:rPr>
        <w:t xml:space="preserve">s that </w:t>
      </w:r>
      <w:r w:rsidR="00635A3A" w:rsidRPr="002F20CD">
        <w:rPr>
          <w:rFonts w:ascii="Century" w:hAnsi="Century"/>
          <w:sz w:val="22"/>
        </w:rPr>
        <w:t xml:space="preserve">participants who know the </w:t>
      </w:r>
      <w:r w:rsidR="00F24866" w:rsidRPr="002F20CD">
        <w:rPr>
          <w:rFonts w:ascii="Century" w:hAnsi="Century"/>
          <w:sz w:val="22"/>
        </w:rPr>
        <w:t xml:space="preserve">behavioural focus of a </w:t>
      </w:r>
      <w:r w:rsidR="00635A3A" w:rsidRPr="002F20CD">
        <w:rPr>
          <w:rFonts w:ascii="Century" w:hAnsi="Century"/>
          <w:sz w:val="22"/>
        </w:rPr>
        <w:t xml:space="preserve">study </w:t>
      </w:r>
      <w:r w:rsidR="00FB0D8D" w:rsidRPr="002F20CD">
        <w:rPr>
          <w:rFonts w:ascii="Century" w:hAnsi="Century"/>
          <w:sz w:val="22"/>
        </w:rPr>
        <w:t xml:space="preserve">and are thus aware that a particular behaviour is being studied, </w:t>
      </w:r>
      <w:r w:rsidR="00635A3A" w:rsidRPr="002F20CD">
        <w:rPr>
          <w:rFonts w:ascii="Century" w:hAnsi="Century"/>
          <w:sz w:val="22"/>
        </w:rPr>
        <w:t xml:space="preserve">will </w:t>
      </w:r>
      <w:r w:rsidR="00F24866" w:rsidRPr="002F20CD">
        <w:rPr>
          <w:rFonts w:ascii="Century" w:hAnsi="Century"/>
          <w:sz w:val="22"/>
        </w:rPr>
        <w:t>modify that behaviour</w:t>
      </w:r>
      <w:r w:rsidR="00635A3A" w:rsidRPr="002F20CD">
        <w:rPr>
          <w:rFonts w:ascii="Century" w:hAnsi="Century"/>
          <w:sz w:val="22"/>
        </w:rPr>
        <w:t xml:space="preserve">, independently of </w:t>
      </w:r>
      <w:r w:rsidR="004F3535" w:rsidRPr="002F20CD">
        <w:rPr>
          <w:rFonts w:ascii="Century" w:hAnsi="Century"/>
          <w:sz w:val="22"/>
        </w:rPr>
        <w:t xml:space="preserve">any </w:t>
      </w:r>
      <w:r w:rsidR="002F20CD" w:rsidRPr="002F20CD">
        <w:rPr>
          <w:rFonts w:ascii="Century" w:hAnsi="Century"/>
          <w:sz w:val="22"/>
        </w:rPr>
        <w:t xml:space="preserve">possible </w:t>
      </w:r>
      <w:r w:rsidR="00635A3A" w:rsidRPr="002F20CD">
        <w:rPr>
          <w:rFonts w:ascii="Century" w:hAnsi="Century"/>
          <w:sz w:val="22"/>
        </w:rPr>
        <w:t>effect</w:t>
      </w:r>
      <w:r w:rsidR="004F3535" w:rsidRPr="002F20CD">
        <w:rPr>
          <w:rFonts w:ascii="Century" w:hAnsi="Century"/>
          <w:sz w:val="22"/>
        </w:rPr>
        <w:t xml:space="preserve"> of assessment, thereby di</w:t>
      </w:r>
      <w:r w:rsidR="00FB0D8D" w:rsidRPr="002F20CD">
        <w:rPr>
          <w:rFonts w:ascii="Century" w:hAnsi="Century"/>
          <w:sz w:val="22"/>
        </w:rPr>
        <w:t>s</w:t>
      </w:r>
      <w:r w:rsidR="004F3535" w:rsidRPr="002F20CD">
        <w:rPr>
          <w:rFonts w:ascii="Century" w:hAnsi="Century"/>
          <w:sz w:val="22"/>
        </w:rPr>
        <w:t>mantling a Hawthorne effect into two putative components</w:t>
      </w:r>
      <w:r w:rsidR="00635A3A" w:rsidRPr="002F20CD">
        <w:rPr>
          <w:rFonts w:ascii="Century" w:hAnsi="Century"/>
          <w:sz w:val="22"/>
        </w:rPr>
        <w:t xml:space="preserve">. </w:t>
      </w:r>
    </w:p>
    <w:p w14:paraId="4541C131" w14:textId="6FDD9354" w:rsidR="009F1FE6" w:rsidRPr="002F20CD" w:rsidRDefault="004F3535" w:rsidP="009F1FE6">
      <w:pPr>
        <w:spacing w:line="480" w:lineRule="auto"/>
        <w:rPr>
          <w:rFonts w:ascii="Century" w:hAnsi="Century"/>
          <w:sz w:val="22"/>
        </w:rPr>
      </w:pPr>
      <w:r w:rsidRPr="002F20CD">
        <w:rPr>
          <w:rFonts w:ascii="Century" w:hAnsi="Century"/>
          <w:b/>
          <w:bCs/>
          <w:sz w:val="22"/>
        </w:rPr>
        <w:t xml:space="preserve">Study </w:t>
      </w:r>
      <w:r w:rsidR="00D2084E" w:rsidRPr="002F20CD">
        <w:rPr>
          <w:rFonts w:ascii="Century" w:hAnsi="Century"/>
          <w:b/>
          <w:bCs/>
          <w:sz w:val="22"/>
        </w:rPr>
        <w:t xml:space="preserve">Design and Setting: </w:t>
      </w:r>
      <w:r w:rsidR="00635A3A" w:rsidRPr="002F20CD">
        <w:rPr>
          <w:rFonts w:ascii="Century" w:hAnsi="Century"/>
          <w:bCs/>
          <w:sz w:val="22"/>
        </w:rPr>
        <w:t>We undertook a three-arm</w:t>
      </w:r>
      <w:r w:rsidR="0024269D" w:rsidRPr="002F20CD">
        <w:rPr>
          <w:rFonts w:ascii="Century" w:hAnsi="Century"/>
          <w:bCs/>
          <w:sz w:val="22"/>
        </w:rPr>
        <w:t xml:space="preserve"> </w:t>
      </w:r>
      <w:r w:rsidR="002F20CD" w:rsidRPr="002F20CD">
        <w:rPr>
          <w:rFonts w:ascii="Century" w:hAnsi="Century"/>
          <w:bCs/>
          <w:sz w:val="22"/>
        </w:rPr>
        <w:t>individually randomised trial</w:t>
      </w:r>
      <w:r w:rsidR="0024269D" w:rsidRPr="002F20CD">
        <w:rPr>
          <w:rFonts w:ascii="Century" w:hAnsi="Century"/>
          <w:bCs/>
          <w:sz w:val="22"/>
        </w:rPr>
        <w:t xml:space="preserve"> online </w:t>
      </w:r>
      <w:r w:rsidR="005423E1">
        <w:rPr>
          <w:rFonts w:ascii="Century" w:hAnsi="Century"/>
          <w:bCs/>
          <w:sz w:val="22"/>
        </w:rPr>
        <w:t>among students</w:t>
      </w:r>
      <w:r w:rsidR="0024269D" w:rsidRPr="002F20CD">
        <w:rPr>
          <w:rFonts w:ascii="Century" w:hAnsi="Century"/>
          <w:bCs/>
          <w:sz w:val="22"/>
        </w:rPr>
        <w:t xml:space="preserve">: </w:t>
      </w:r>
      <w:r w:rsidR="009F1FE6" w:rsidRPr="002F20CD">
        <w:rPr>
          <w:rFonts w:ascii="Century" w:hAnsi="Century"/>
          <w:sz w:val="22"/>
        </w:rPr>
        <w:t xml:space="preserve">Group A </w:t>
      </w:r>
      <w:r w:rsidR="009F1FE6">
        <w:rPr>
          <w:rFonts w:ascii="Century" w:hAnsi="Century"/>
          <w:sz w:val="22"/>
        </w:rPr>
        <w:t xml:space="preserve">(control) </w:t>
      </w:r>
      <w:r w:rsidR="009F1FE6" w:rsidRPr="002F20CD">
        <w:rPr>
          <w:rFonts w:ascii="Century" w:hAnsi="Century"/>
          <w:sz w:val="22"/>
        </w:rPr>
        <w:t>were told t</w:t>
      </w:r>
      <w:r w:rsidR="0072285B">
        <w:rPr>
          <w:rFonts w:ascii="Century" w:hAnsi="Century"/>
          <w:sz w:val="22"/>
        </w:rPr>
        <w:t xml:space="preserve">hey were completing a lifestyle </w:t>
      </w:r>
      <w:r w:rsidR="009F1FE6" w:rsidRPr="002F20CD">
        <w:rPr>
          <w:rFonts w:ascii="Century" w:hAnsi="Century"/>
          <w:sz w:val="22"/>
        </w:rPr>
        <w:t xml:space="preserve">survey; Group B were told the focus of the survey was alcohol consumption; Group C additionally answered 20 questions </w:t>
      </w:r>
      <w:r w:rsidR="00760B42">
        <w:rPr>
          <w:rFonts w:ascii="Century" w:hAnsi="Century"/>
          <w:sz w:val="22"/>
        </w:rPr>
        <w:t>on</w:t>
      </w:r>
      <w:r w:rsidR="009F1FE6" w:rsidRPr="002F20CD">
        <w:rPr>
          <w:rFonts w:ascii="Century" w:hAnsi="Century"/>
          <w:sz w:val="22"/>
        </w:rPr>
        <w:t xml:space="preserve"> </w:t>
      </w:r>
      <w:r w:rsidR="00760B42">
        <w:rPr>
          <w:rFonts w:ascii="Century" w:hAnsi="Century"/>
          <w:sz w:val="22"/>
        </w:rPr>
        <w:t xml:space="preserve">their </w:t>
      </w:r>
      <w:r w:rsidR="009F1FE6" w:rsidRPr="002F20CD">
        <w:rPr>
          <w:rFonts w:ascii="Century" w:hAnsi="Century"/>
          <w:sz w:val="22"/>
        </w:rPr>
        <w:t>alcohol</w:t>
      </w:r>
      <w:r w:rsidR="00760B42">
        <w:rPr>
          <w:rFonts w:ascii="Century" w:hAnsi="Century"/>
          <w:sz w:val="22"/>
        </w:rPr>
        <w:t xml:space="preserve"> use and its consequences</w:t>
      </w:r>
      <w:r w:rsidR="009F1FE6" w:rsidRPr="002F20CD">
        <w:rPr>
          <w:rFonts w:ascii="Century" w:hAnsi="Century"/>
          <w:sz w:val="22"/>
        </w:rPr>
        <w:t xml:space="preserve"> before answering the same lifestyle questions as Group</w:t>
      </w:r>
      <w:r w:rsidR="009F1FE6">
        <w:rPr>
          <w:rFonts w:ascii="Century" w:hAnsi="Century"/>
          <w:sz w:val="22"/>
        </w:rPr>
        <w:t>s</w:t>
      </w:r>
      <w:r w:rsidR="009F1FE6" w:rsidRPr="002F20CD">
        <w:rPr>
          <w:rFonts w:ascii="Century" w:hAnsi="Century"/>
          <w:sz w:val="22"/>
        </w:rPr>
        <w:t xml:space="preserve"> A and B. </w:t>
      </w:r>
      <w:r w:rsidR="00D50E19">
        <w:rPr>
          <w:rFonts w:ascii="Century" w:hAnsi="Century"/>
          <w:sz w:val="22"/>
        </w:rPr>
        <w:t>Non-drinkers were excluded and a</w:t>
      </w:r>
      <w:r w:rsidR="009F1FE6">
        <w:rPr>
          <w:rFonts w:ascii="Century" w:hAnsi="Century"/>
          <w:sz w:val="22"/>
        </w:rPr>
        <w:t xml:space="preserve">ll groups were aware </w:t>
      </w:r>
      <w:r w:rsidR="00DF2BC3">
        <w:rPr>
          <w:rFonts w:ascii="Century" w:hAnsi="Century"/>
          <w:sz w:val="22"/>
        </w:rPr>
        <w:t xml:space="preserve">they would be </w:t>
      </w:r>
      <w:r w:rsidR="009F1FE6">
        <w:rPr>
          <w:rFonts w:ascii="Century" w:hAnsi="Century"/>
          <w:sz w:val="22"/>
        </w:rPr>
        <w:t>follow</w:t>
      </w:r>
      <w:r w:rsidR="00DF2BC3">
        <w:rPr>
          <w:rFonts w:ascii="Century" w:hAnsi="Century"/>
          <w:sz w:val="22"/>
        </w:rPr>
        <w:t>ed</w:t>
      </w:r>
      <w:r w:rsidR="009F1FE6">
        <w:rPr>
          <w:rFonts w:ascii="Century" w:hAnsi="Century"/>
          <w:sz w:val="22"/>
        </w:rPr>
        <w:t>-up after one month.</w:t>
      </w:r>
    </w:p>
    <w:p w14:paraId="2DE20341" w14:textId="2FE465C4" w:rsidR="00FB0D8D" w:rsidRPr="002F20CD" w:rsidRDefault="0024269D" w:rsidP="002F20CD">
      <w:pPr>
        <w:spacing w:line="480" w:lineRule="auto"/>
        <w:rPr>
          <w:rFonts w:ascii="Century" w:hAnsi="Century"/>
          <w:sz w:val="22"/>
        </w:rPr>
      </w:pPr>
      <w:r w:rsidRPr="002F20CD">
        <w:rPr>
          <w:rFonts w:ascii="Century" w:hAnsi="Century"/>
          <w:b/>
          <w:bCs/>
          <w:sz w:val="22"/>
        </w:rPr>
        <w:t>Results</w:t>
      </w:r>
      <w:r w:rsidR="00D2084E" w:rsidRPr="002F20CD">
        <w:rPr>
          <w:rFonts w:ascii="Century" w:hAnsi="Century"/>
          <w:b/>
          <w:bCs/>
          <w:sz w:val="22"/>
        </w:rPr>
        <w:t>:</w:t>
      </w:r>
      <w:r w:rsidR="00D2084E" w:rsidRPr="002F20CD">
        <w:rPr>
          <w:rFonts w:ascii="Century" w:hAnsi="Century"/>
          <w:sz w:val="22"/>
        </w:rPr>
        <w:t xml:space="preserve"> </w:t>
      </w:r>
      <w:r w:rsidR="00D50E19">
        <w:rPr>
          <w:rFonts w:ascii="Century" w:hAnsi="Century"/>
          <w:sz w:val="22"/>
        </w:rPr>
        <w:t>Outcome</w:t>
      </w:r>
      <w:r w:rsidR="00B169A7" w:rsidRPr="002F20CD">
        <w:rPr>
          <w:rFonts w:ascii="Century" w:hAnsi="Century"/>
          <w:sz w:val="22"/>
        </w:rPr>
        <w:t xml:space="preserve"> data were obtained for </w:t>
      </w:r>
      <w:r w:rsidR="007312AA">
        <w:rPr>
          <w:rFonts w:ascii="Century" w:hAnsi="Century"/>
          <w:sz w:val="22"/>
        </w:rPr>
        <w:t>4583</w:t>
      </w:r>
      <w:r w:rsidR="00D50E19">
        <w:rPr>
          <w:rFonts w:ascii="Century" w:hAnsi="Century"/>
          <w:sz w:val="22"/>
        </w:rPr>
        <w:t>/5478 t</w:t>
      </w:r>
      <w:r w:rsidR="00932FA3">
        <w:rPr>
          <w:rFonts w:ascii="Century" w:hAnsi="Century"/>
          <w:sz w:val="22"/>
        </w:rPr>
        <w:t xml:space="preserve">rial </w:t>
      </w:r>
      <w:r w:rsidR="003E2670" w:rsidRPr="002F20CD">
        <w:rPr>
          <w:rFonts w:ascii="Century" w:hAnsi="Century"/>
          <w:sz w:val="22"/>
        </w:rPr>
        <w:t>par</w:t>
      </w:r>
      <w:r w:rsidR="009F1FE6">
        <w:rPr>
          <w:rFonts w:ascii="Century" w:hAnsi="Century"/>
          <w:sz w:val="22"/>
        </w:rPr>
        <w:t>ticipa</w:t>
      </w:r>
      <w:r w:rsidR="00D50E19">
        <w:rPr>
          <w:rFonts w:ascii="Century" w:hAnsi="Century"/>
          <w:sz w:val="22"/>
        </w:rPr>
        <w:t>n</w:t>
      </w:r>
      <w:r w:rsidR="009F1FE6">
        <w:rPr>
          <w:rFonts w:ascii="Century" w:hAnsi="Century"/>
          <w:sz w:val="22"/>
        </w:rPr>
        <w:t>t</w:t>
      </w:r>
      <w:r w:rsidR="00D50E19">
        <w:rPr>
          <w:rFonts w:ascii="Century" w:hAnsi="Century"/>
          <w:sz w:val="22"/>
        </w:rPr>
        <w:t xml:space="preserve">s </w:t>
      </w:r>
      <w:r w:rsidR="00760B42">
        <w:rPr>
          <w:rFonts w:ascii="Century" w:hAnsi="Century"/>
          <w:sz w:val="22"/>
        </w:rPr>
        <w:t>(</w:t>
      </w:r>
      <w:r w:rsidR="00CB0F8B">
        <w:rPr>
          <w:rFonts w:ascii="Century" w:hAnsi="Century"/>
          <w:sz w:val="22"/>
        </w:rPr>
        <w:t>84</w:t>
      </w:r>
      <w:r w:rsidR="00760B42">
        <w:rPr>
          <w:rFonts w:ascii="Century" w:hAnsi="Century"/>
          <w:sz w:val="22"/>
        </w:rPr>
        <w:t>% follow-up rate)</w:t>
      </w:r>
      <w:r w:rsidR="003E2670" w:rsidRPr="002F20CD">
        <w:rPr>
          <w:rFonts w:ascii="Century" w:hAnsi="Century"/>
          <w:sz w:val="22"/>
        </w:rPr>
        <w:t xml:space="preserve">. </w:t>
      </w:r>
      <w:r w:rsidRPr="002F20CD">
        <w:rPr>
          <w:rFonts w:ascii="Century" w:hAnsi="Century"/>
          <w:sz w:val="22"/>
        </w:rPr>
        <w:t>There were no differenc</w:t>
      </w:r>
      <w:r w:rsidR="009F1FE6">
        <w:rPr>
          <w:rFonts w:ascii="Century" w:hAnsi="Century"/>
          <w:sz w:val="22"/>
        </w:rPr>
        <w:t xml:space="preserve">es between the three groups on primary </w:t>
      </w:r>
      <w:r w:rsidR="009F1FE6" w:rsidRPr="002F20CD">
        <w:rPr>
          <w:rFonts w:ascii="Century" w:hAnsi="Century"/>
          <w:sz w:val="22"/>
        </w:rPr>
        <w:t>(</w:t>
      </w:r>
      <w:r w:rsidR="009F1FE6">
        <w:rPr>
          <w:rFonts w:ascii="Century" w:hAnsi="Century"/>
          <w:sz w:val="22"/>
        </w:rPr>
        <w:t xml:space="preserve">overall volume consumed) or secondary </w:t>
      </w:r>
      <w:r w:rsidRPr="002F20CD">
        <w:rPr>
          <w:rFonts w:ascii="Century" w:hAnsi="Century"/>
          <w:sz w:val="22"/>
        </w:rPr>
        <w:t>outcome measure</w:t>
      </w:r>
      <w:r w:rsidR="009F1FE6">
        <w:rPr>
          <w:rFonts w:ascii="Century" w:hAnsi="Century"/>
          <w:sz w:val="22"/>
        </w:rPr>
        <w:t>s (drinking frequency and</w:t>
      </w:r>
      <w:r w:rsidRPr="002F20CD">
        <w:rPr>
          <w:rFonts w:ascii="Century" w:hAnsi="Century"/>
          <w:sz w:val="22"/>
        </w:rPr>
        <w:t xml:space="preserve"> amount per typical occasion</w:t>
      </w:r>
      <w:r w:rsidR="009F1FE6">
        <w:rPr>
          <w:rFonts w:ascii="Century" w:hAnsi="Century"/>
          <w:sz w:val="22"/>
        </w:rPr>
        <w:t>) in the intervening four weeks</w:t>
      </w:r>
      <w:r w:rsidRPr="002F20CD">
        <w:rPr>
          <w:rFonts w:ascii="Century" w:hAnsi="Century"/>
          <w:sz w:val="22"/>
        </w:rPr>
        <w:t>.</w:t>
      </w:r>
      <w:r w:rsidRPr="002F20CD" w:rsidDel="0024269D">
        <w:rPr>
          <w:rFonts w:ascii="Century" w:hAnsi="Century"/>
          <w:sz w:val="22"/>
        </w:rPr>
        <w:t xml:space="preserve"> </w:t>
      </w:r>
    </w:p>
    <w:p w14:paraId="52A3A84F" w14:textId="447B4B85" w:rsidR="00D2084E" w:rsidRPr="002F20CD" w:rsidRDefault="00D2084E" w:rsidP="002F20CD">
      <w:pPr>
        <w:spacing w:line="480" w:lineRule="auto"/>
        <w:rPr>
          <w:rFonts w:ascii="Century" w:hAnsi="Century"/>
          <w:sz w:val="22"/>
        </w:rPr>
      </w:pPr>
      <w:r w:rsidRPr="002F20CD">
        <w:rPr>
          <w:rFonts w:ascii="Century" w:hAnsi="Century"/>
          <w:b/>
          <w:bCs/>
          <w:sz w:val="22"/>
        </w:rPr>
        <w:t>Conclusions:</w:t>
      </w:r>
      <w:r w:rsidR="009F1FE6">
        <w:rPr>
          <w:rFonts w:ascii="Century" w:hAnsi="Century"/>
          <w:sz w:val="22"/>
        </w:rPr>
        <w:t xml:space="preserve"> </w:t>
      </w:r>
      <w:r w:rsidR="008D66DC" w:rsidRPr="008D66DC">
        <w:rPr>
          <w:rFonts w:ascii="Century" w:hAnsi="Century"/>
          <w:sz w:val="22"/>
        </w:rPr>
        <w:t>There is no evidence that any form of Hawthorne effect exists in relation to self-reported alcohol consumption online among university students in usual research practice. Attention to study contexts is warranted for investigating research participation effects.</w:t>
      </w:r>
    </w:p>
    <w:p w14:paraId="6B7CB46A" w14:textId="77777777" w:rsidR="00FB0D8D" w:rsidRPr="002F20CD" w:rsidRDefault="00FB0D8D" w:rsidP="002F20CD">
      <w:pPr>
        <w:spacing w:line="480" w:lineRule="auto"/>
        <w:rPr>
          <w:rFonts w:ascii="Century" w:hAnsi="Century"/>
          <w:b/>
          <w:sz w:val="22"/>
        </w:rPr>
      </w:pPr>
    </w:p>
    <w:p w14:paraId="2A223EEB" w14:textId="0D219442" w:rsidR="0024269D" w:rsidRPr="002F20CD" w:rsidRDefault="0024269D" w:rsidP="002F20CD">
      <w:pPr>
        <w:spacing w:line="480" w:lineRule="auto"/>
        <w:rPr>
          <w:rFonts w:ascii="Century" w:hAnsi="Century"/>
          <w:sz w:val="22"/>
        </w:rPr>
      </w:pPr>
      <w:r w:rsidRPr="002F20CD">
        <w:rPr>
          <w:rFonts w:ascii="Century" w:hAnsi="Century"/>
          <w:b/>
          <w:sz w:val="22"/>
        </w:rPr>
        <w:t>Keywords</w:t>
      </w:r>
      <w:r w:rsidRPr="002F20CD">
        <w:rPr>
          <w:rFonts w:ascii="Century" w:hAnsi="Century"/>
          <w:sz w:val="22"/>
        </w:rPr>
        <w:t>: Hawthorne effect</w:t>
      </w:r>
      <w:r w:rsidR="00D608CE">
        <w:rPr>
          <w:rFonts w:ascii="Century" w:hAnsi="Century"/>
          <w:sz w:val="22"/>
        </w:rPr>
        <w:t>; research participation effects; reactivity;</w:t>
      </w:r>
      <w:r w:rsidRPr="002F20CD">
        <w:rPr>
          <w:rFonts w:ascii="Century" w:hAnsi="Century"/>
          <w:sz w:val="22"/>
        </w:rPr>
        <w:t xml:space="preserve"> alcohol</w:t>
      </w:r>
      <w:r w:rsidR="00D608CE">
        <w:rPr>
          <w:rFonts w:ascii="Century" w:hAnsi="Century"/>
          <w:sz w:val="22"/>
        </w:rPr>
        <w:t>; Internet;</w:t>
      </w:r>
      <w:r w:rsidR="005423E1">
        <w:rPr>
          <w:rFonts w:ascii="Century" w:hAnsi="Century"/>
          <w:sz w:val="22"/>
        </w:rPr>
        <w:t xml:space="preserve"> </w:t>
      </w:r>
      <w:r w:rsidRPr="002F20CD">
        <w:rPr>
          <w:rFonts w:ascii="Century" w:hAnsi="Century"/>
          <w:sz w:val="22"/>
        </w:rPr>
        <w:t>students</w:t>
      </w:r>
    </w:p>
    <w:p w14:paraId="7ED4934F" w14:textId="77777777" w:rsidR="00FB0D8D" w:rsidRPr="002F20CD" w:rsidRDefault="00FB0D8D" w:rsidP="002F20CD">
      <w:pPr>
        <w:spacing w:line="480" w:lineRule="auto"/>
        <w:rPr>
          <w:rFonts w:ascii="Century" w:hAnsi="Century"/>
          <w:b/>
          <w:sz w:val="22"/>
        </w:rPr>
      </w:pPr>
    </w:p>
    <w:p w14:paraId="3C244B04" w14:textId="77777777" w:rsidR="0024269D" w:rsidRPr="002F20CD" w:rsidRDefault="0024269D" w:rsidP="002F20CD">
      <w:pPr>
        <w:spacing w:line="480" w:lineRule="auto"/>
        <w:rPr>
          <w:rFonts w:ascii="Century" w:hAnsi="Century"/>
          <w:sz w:val="22"/>
        </w:rPr>
      </w:pPr>
      <w:r w:rsidRPr="002F20CD">
        <w:rPr>
          <w:rFonts w:ascii="Century" w:hAnsi="Century"/>
          <w:b/>
          <w:sz w:val="22"/>
        </w:rPr>
        <w:t>Running Title</w:t>
      </w:r>
      <w:r w:rsidRPr="002F20CD">
        <w:rPr>
          <w:rFonts w:ascii="Century" w:hAnsi="Century"/>
          <w:sz w:val="22"/>
        </w:rPr>
        <w:t>: Dismantling the Hawthorne effect online</w:t>
      </w:r>
    </w:p>
    <w:p w14:paraId="575EA21B" w14:textId="77777777" w:rsidR="00FB0D8D" w:rsidRPr="002F20CD" w:rsidRDefault="00FB0D8D" w:rsidP="002F20CD">
      <w:pPr>
        <w:spacing w:line="480" w:lineRule="auto"/>
        <w:rPr>
          <w:rFonts w:ascii="Century" w:hAnsi="Century"/>
          <w:b/>
          <w:sz w:val="22"/>
        </w:rPr>
      </w:pPr>
    </w:p>
    <w:p w14:paraId="647DD4DA" w14:textId="4F114BCF" w:rsidR="00D22755" w:rsidRPr="002F20CD" w:rsidRDefault="00D22755" w:rsidP="002F20CD">
      <w:pPr>
        <w:spacing w:line="480" w:lineRule="auto"/>
        <w:rPr>
          <w:rFonts w:ascii="Century" w:hAnsi="Century"/>
          <w:sz w:val="22"/>
        </w:rPr>
      </w:pPr>
      <w:r w:rsidRPr="002F20CD">
        <w:rPr>
          <w:rFonts w:ascii="Century" w:hAnsi="Century"/>
          <w:b/>
          <w:sz w:val="22"/>
        </w:rPr>
        <w:t>Word Count</w:t>
      </w:r>
      <w:r w:rsidR="00AE1C84">
        <w:rPr>
          <w:rFonts w:ascii="Century" w:hAnsi="Century"/>
          <w:sz w:val="22"/>
        </w:rPr>
        <w:t xml:space="preserve">: </w:t>
      </w:r>
      <w:r w:rsidR="00124F1D">
        <w:rPr>
          <w:rFonts w:ascii="Century" w:hAnsi="Century"/>
          <w:sz w:val="22"/>
        </w:rPr>
        <w:t>2985</w:t>
      </w:r>
    </w:p>
    <w:p w14:paraId="611D95D7" w14:textId="470A3C4F" w:rsidR="00805FCC" w:rsidRPr="002F20CD" w:rsidRDefault="00805FCC" w:rsidP="002F20CD">
      <w:pPr>
        <w:spacing w:line="480" w:lineRule="auto"/>
        <w:rPr>
          <w:rFonts w:ascii="Century" w:hAnsi="Century"/>
          <w:sz w:val="22"/>
        </w:rPr>
      </w:pPr>
    </w:p>
    <w:p w14:paraId="6EB88F6B" w14:textId="3962EB37" w:rsidR="00805FCC" w:rsidRPr="002F20CD" w:rsidRDefault="00805FCC" w:rsidP="002F20CD">
      <w:pPr>
        <w:spacing w:line="480" w:lineRule="auto"/>
        <w:rPr>
          <w:rFonts w:ascii="Century" w:hAnsi="Century"/>
          <w:sz w:val="22"/>
        </w:rPr>
      </w:pPr>
    </w:p>
    <w:tbl>
      <w:tblPr>
        <w:tblStyle w:val="TableGrid"/>
        <w:tblW w:w="0" w:type="auto"/>
        <w:tblLook w:val="04A0" w:firstRow="1" w:lastRow="0" w:firstColumn="1" w:lastColumn="0" w:noHBand="0" w:noVBand="1"/>
      </w:tblPr>
      <w:tblGrid>
        <w:gridCol w:w="9016"/>
      </w:tblGrid>
      <w:tr w:rsidR="005423E1" w14:paraId="270016E2" w14:textId="77777777" w:rsidTr="005423E1">
        <w:tc>
          <w:tcPr>
            <w:tcW w:w="9016" w:type="dxa"/>
          </w:tcPr>
          <w:p w14:paraId="49E637F8" w14:textId="77777777" w:rsidR="005423E1" w:rsidRDefault="005423E1" w:rsidP="005423E1">
            <w:pPr>
              <w:spacing w:line="480" w:lineRule="auto"/>
              <w:rPr>
                <w:rFonts w:ascii="Century" w:hAnsi="Century"/>
                <w:b/>
                <w:sz w:val="22"/>
              </w:rPr>
            </w:pPr>
          </w:p>
          <w:p w14:paraId="04758AE9" w14:textId="2C5EBF86" w:rsidR="005423E1" w:rsidRPr="002F20CD" w:rsidRDefault="005423E1" w:rsidP="005423E1">
            <w:pPr>
              <w:spacing w:line="480" w:lineRule="auto"/>
              <w:rPr>
                <w:rFonts w:ascii="Century" w:hAnsi="Century"/>
                <w:b/>
                <w:sz w:val="22"/>
              </w:rPr>
            </w:pPr>
            <w:r w:rsidRPr="002F20CD">
              <w:rPr>
                <w:rFonts w:ascii="Century" w:hAnsi="Century"/>
                <w:b/>
                <w:sz w:val="22"/>
              </w:rPr>
              <w:t>What is new?</w:t>
            </w:r>
          </w:p>
          <w:p w14:paraId="5811E651" w14:textId="77777777" w:rsidR="001115B4" w:rsidRPr="001115B4" w:rsidRDefault="001115B4" w:rsidP="001115B4">
            <w:pPr>
              <w:pStyle w:val="ListParagraph"/>
              <w:numPr>
                <w:ilvl w:val="0"/>
                <w:numId w:val="13"/>
              </w:numPr>
              <w:spacing w:line="480" w:lineRule="auto"/>
              <w:rPr>
                <w:rFonts w:ascii="Century" w:hAnsi="Century"/>
              </w:rPr>
            </w:pPr>
            <w:r w:rsidRPr="001115B4">
              <w:rPr>
                <w:rFonts w:ascii="Century" w:hAnsi="Century"/>
              </w:rPr>
              <w:t>There is no evidence that any form of Hawthorne effect exists in relation to self-reported alcohol consumption online among university students in this large randomised trial.</w:t>
            </w:r>
          </w:p>
          <w:p w14:paraId="2188AAE0" w14:textId="27A29539" w:rsidR="001115B4" w:rsidRPr="001115B4" w:rsidRDefault="001115B4" w:rsidP="001115B4">
            <w:pPr>
              <w:pStyle w:val="ListParagraph"/>
              <w:numPr>
                <w:ilvl w:val="0"/>
                <w:numId w:val="13"/>
              </w:numPr>
              <w:spacing w:line="480" w:lineRule="auto"/>
              <w:rPr>
                <w:rFonts w:ascii="Century" w:hAnsi="Century"/>
              </w:rPr>
            </w:pPr>
            <w:r w:rsidRPr="001115B4">
              <w:rPr>
                <w:rFonts w:ascii="Century" w:hAnsi="Century"/>
              </w:rPr>
              <w:t>Study findings are interpreted as suggesting tha</w:t>
            </w:r>
            <w:r w:rsidR="00F17BA5">
              <w:rPr>
                <w:rFonts w:ascii="Century" w:hAnsi="Century"/>
              </w:rPr>
              <w:t xml:space="preserve">t Hawthorne effect phenomena </w:t>
            </w:r>
            <w:r w:rsidR="00D50E19">
              <w:rPr>
                <w:rFonts w:ascii="Century" w:hAnsi="Century"/>
              </w:rPr>
              <w:t xml:space="preserve">are </w:t>
            </w:r>
            <w:r w:rsidR="0086368E">
              <w:rPr>
                <w:rFonts w:ascii="Century" w:hAnsi="Century"/>
              </w:rPr>
              <w:t xml:space="preserve">likely to be </w:t>
            </w:r>
            <w:r w:rsidR="00D50E19">
              <w:rPr>
                <w:rFonts w:ascii="Century" w:hAnsi="Century"/>
              </w:rPr>
              <w:t>unimportant</w:t>
            </w:r>
            <w:r w:rsidRPr="001115B4">
              <w:rPr>
                <w:rFonts w:ascii="Century" w:hAnsi="Century"/>
              </w:rPr>
              <w:t xml:space="preserve"> in online</w:t>
            </w:r>
            <w:r w:rsidR="00F17BA5">
              <w:rPr>
                <w:rFonts w:ascii="Century" w:hAnsi="Century"/>
              </w:rPr>
              <w:t xml:space="preserve"> </w:t>
            </w:r>
            <w:r w:rsidR="00D50E19">
              <w:rPr>
                <w:rFonts w:ascii="Century" w:hAnsi="Century"/>
              </w:rPr>
              <w:t>alcohol studies</w:t>
            </w:r>
            <w:r w:rsidRPr="001115B4">
              <w:rPr>
                <w:rFonts w:ascii="Century" w:hAnsi="Century"/>
              </w:rPr>
              <w:t>.</w:t>
            </w:r>
          </w:p>
          <w:p w14:paraId="43E0ED65" w14:textId="676A5CD7" w:rsidR="001115B4" w:rsidRPr="00816B64" w:rsidRDefault="001115B4" w:rsidP="002F20CD">
            <w:pPr>
              <w:pStyle w:val="ListParagraph"/>
              <w:numPr>
                <w:ilvl w:val="0"/>
                <w:numId w:val="13"/>
              </w:numPr>
              <w:spacing w:line="480" w:lineRule="auto"/>
              <w:rPr>
                <w:rFonts w:ascii="Century" w:hAnsi="Century"/>
              </w:rPr>
            </w:pPr>
            <w:r w:rsidRPr="001115B4">
              <w:rPr>
                <w:rFonts w:ascii="Century" w:hAnsi="Century"/>
              </w:rPr>
              <w:t>There is a need to better understand the contexts in which research participation effects</w:t>
            </w:r>
            <w:r>
              <w:rPr>
                <w:rFonts w:ascii="Century" w:hAnsi="Century"/>
              </w:rPr>
              <w:t>,</w:t>
            </w:r>
            <w:r w:rsidRPr="001115B4">
              <w:rPr>
                <w:rFonts w:ascii="Century" w:hAnsi="Century"/>
              </w:rPr>
              <w:t xml:space="preserve"> which </w:t>
            </w:r>
            <w:r w:rsidR="00AE1C84">
              <w:rPr>
                <w:rFonts w:ascii="Century" w:hAnsi="Century"/>
              </w:rPr>
              <w:t xml:space="preserve">may </w:t>
            </w:r>
            <w:r w:rsidRPr="001115B4">
              <w:rPr>
                <w:rFonts w:ascii="Century" w:hAnsi="Century"/>
              </w:rPr>
              <w:t>threaten valid inferences</w:t>
            </w:r>
            <w:r>
              <w:rPr>
                <w:rFonts w:ascii="Century" w:hAnsi="Century"/>
              </w:rPr>
              <w:t>,</w:t>
            </w:r>
            <w:r w:rsidR="00AE1C84">
              <w:rPr>
                <w:rFonts w:ascii="Century" w:hAnsi="Century"/>
              </w:rPr>
              <w:t xml:space="preserve"> are more likely to</w:t>
            </w:r>
            <w:r w:rsidRPr="001115B4">
              <w:rPr>
                <w:rFonts w:ascii="Century" w:hAnsi="Century"/>
              </w:rPr>
              <w:t xml:space="preserve"> occur.</w:t>
            </w:r>
          </w:p>
        </w:tc>
      </w:tr>
    </w:tbl>
    <w:p w14:paraId="189CD3C4" w14:textId="38DDAE96" w:rsidR="005423E1" w:rsidRDefault="005423E1" w:rsidP="002F20CD">
      <w:pPr>
        <w:spacing w:line="480" w:lineRule="auto"/>
        <w:rPr>
          <w:rFonts w:ascii="Century" w:hAnsi="Century"/>
          <w:b/>
          <w:sz w:val="22"/>
        </w:rPr>
      </w:pPr>
    </w:p>
    <w:p w14:paraId="2B7F86BC" w14:textId="77777777" w:rsidR="005978FB" w:rsidRDefault="005978FB" w:rsidP="002F20CD">
      <w:pPr>
        <w:spacing w:line="480" w:lineRule="auto"/>
        <w:rPr>
          <w:rFonts w:ascii="Century" w:hAnsi="Century"/>
          <w:b/>
          <w:sz w:val="22"/>
        </w:rPr>
      </w:pPr>
    </w:p>
    <w:p w14:paraId="4A5B9061" w14:textId="77777777" w:rsidR="00D2084E" w:rsidRPr="002F20CD" w:rsidRDefault="00D2084E" w:rsidP="002F20CD">
      <w:pPr>
        <w:spacing w:after="200" w:line="480" w:lineRule="auto"/>
        <w:rPr>
          <w:rFonts w:ascii="Century" w:hAnsi="Century"/>
          <w:sz w:val="22"/>
        </w:rPr>
      </w:pPr>
      <w:r w:rsidRPr="002F20CD">
        <w:rPr>
          <w:rFonts w:ascii="Century" w:hAnsi="Century"/>
          <w:sz w:val="22"/>
        </w:rPr>
        <w:br w:type="page"/>
      </w:r>
    </w:p>
    <w:p w14:paraId="35BEA345" w14:textId="77777777" w:rsidR="00FF6833" w:rsidRPr="002F20CD" w:rsidRDefault="00FF6833" w:rsidP="002F20CD">
      <w:pPr>
        <w:pStyle w:val="ListParagraph"/>
        <w:numPr>
          <w:ilvl w:val="0"/>
          <w:numId w:val="10"/>
        </w:numPr>
        <w:spacing w:line="480" w:lineRule="auto"/>
        <w:rPr>
          <w:rFonts w:ascii="Century" w:hAnsi="Century" w:cs="Times New Roman"/>
          <w:b/>
        </w:rPr>
      </w:pPr>
      <w:r w:rsidRPr="002F20CD">
        <w:rPr>
          <w:rFonts w:ascii="Century" w:hAnsi="Century" w:cs="Times New Roman"/>
          <w:b/>
        </w:rPr>
        <w:t>Introduction</w:t>
      </w:r>
    </w:p>
    <w:p w14:paraId="6D8A5339" w14:textId="72B08E2F" w:rsidR="00917A26" w:rsidRPr="002F20CD" w:rsidRDefault="00253760" w:rsidP="002F20CD">
      <w:pPr>
        <w:spacing w:line="480" w:lineRule="auto"/>
        <w:rPr>
          <w:rFonts w:ascii="Century" w:hAnsi="Century"/>
          <w:sz w:val="22"/>
        </w:rPr>
      </w:pPr>
      <w:r w:rsidRPr="002F20CD">
        <w:rPr>
          <w:rFonts w:ascii="Century" w:hAnsi="Century"/>
          <w:sz w:val="22"/>
        </w:rPr>
        <w:t xml:space="preserve">Simply participating in a research study has the potential to modify behaviour in ways that can bias </w:t>
      </w:r>
      <w:r w:rsidR="00FB0D8D" w:rsidRPr="002F20CD">
        <w:rPr>
          <w:rFonts w:ascii="Century" w:hAnsi="Century"/>
          <w:sz w:val="22"/>
        </w:rPr>
        <w:t xml:space="preserve">the </w:t>
      </w:r>
      <w:r w:rsidRPr="002F20CD">
        <w:rPr>
          <w:rFonts w:ascii="Century" w:hAnsi="Century"/>
          <w:sz w:val="22"/>
        </w:rPr>
        <w:t>findings</w:t>
      </w:r>
      <w:r w:rsidR="00D222DA">
        <w:rPr>
          <w:rFonts w:ascii="Century" w:hAnsi="Century"/>
          <w:sz w:val="22"/>
        </w:rPr>
        <w:t>,</w:t>
      </w:r>
      <w:r w:rsidR="006E0727" w:rsidRPr="002F20CD">
        <w:rPr>
          <w:rFonts w:ascii="Century" w:hAnsi="Century"/>
          <w:sz w:val="22"/>
        </w:rPr>
        <w:t xml:space="preserve"> </w:t>
      </w:r>
      <w:r w:rsidR="00D222DA">
        <w:rPr>
          <w:rFonts w:ascii="Century" w:hAnsi="Century"/>
          <w:sz w:val="22"/>
        </w:rPr>
        <w:t xml:space="preserve">a </w:t>
      </w:r>
      <w:r w:rsidR="006E0727" w:rsidRPr="002F20CD">
        <w:rPr>
          <w:rFonts w:ascii="Century" w:hAnsi="Century"/>
          <w:sz w:val="22"/>
        </w:rPr>
        <w:t xml:space="preserve">phenomenon widely known as </w:t>
      </w:r>
      <w:r w:rsidRPr="002F20CD">
        <w:rPr>
          <w:rFonts w:ascii="Century" w:hAnsi="Century"/>
          <w:sz w:val="22"/>
        </w:rPr>
        <w:t>the ‘Hawthorne effect’</w:t>
      </w:r>
      <w:r w:rsidR="005423E1">
        <w:rPr>
          <w:rFonts w:ascii="Century" w:hAnsi="Century"/>
          <w:sz w:val="22"/>
        </w:rPr>
        <w:t xml:space="preserve"> </w:t>
      </w:r>
      <w:r w:rsidR="005423E1">
        <w:rPr>
          <w:rFonts w:ascii="Century" w:hAnsi="Century"/>
          <w:sz w:val="22"/>
        </w:rPr>
        <w:fldChar w:fldCharType="begin"/>
      </w:r>
      <w:r w:rsidR="007533D8">
        <w:rPr>
          <w:rFonts w:ascii="Century" w:hAnsi="Century"/>
          <w:sz w:val="22"/>
        </w:rPr>
        <w:instrText xml:space="preserve"> ADDIN EN.CITE &lt;EndNote&gt;&lt;Cite&gt;&lt;Author&gt;French&lt;/Author&gt;&lt;Year&gt;1953&lt;/Year&gt;&lt;RecNum&gt;3698&lt;/RecNum&gt;&lt;DisplayText&gt;[1-3]&lt;/DisplayText&gt;&lt;record&gt;&lt;rec-number&gt;3698&lt;/rec-number&gt;&lt;foreign-keys&gt;&lt;key app="EN" db-id="d25tdaepypzsxqefpawpprw0x9dvx5a55dar" timestamp="1328529462"&gt;3698&lt;/key&gt;&lt;/foreign-keys&gt;&lt;ref-type name="Book Section"&gt;5&lt;/ref-type&gt;&lt;contributors&gt;&lt;authors&gt;&lt;author&gt;French, J.R.P.&lt;/author&gt;&lt;/authors&gt;&lt;secondary-authors&gt;&lt;author&gt;Festinger, L., Katz, D.&lt;/author&gt;&lt;/secondary-authors&gt;&lt;/contributors&gt;&lt;titles&gt;&lt;title&gt;Experiments in field settings&lt;/title&gt;&lt;secondary-title&gt;Research methods in the behavioral sciences&lt;/secondary-title&gt;&lt;/titles&gt;&lt;dates&gt;&lt;year&gt;1953&lt;/year&gt;&lt;/dates&gt;&lt;pub-location&gt;New York&lt;/pub-location&gt;&lt;publisher&gt;Holt, Rinehart &amp;amp; Winston&lt;/publisher&gt;&lt;urls&gt;&lt;/urls&gt;&lt;/record&gt;&lt;/Cite&gt;&lt;Cite&gt;&lt;Author&gt;Parsons&lt;/Author&gt;&lt;Year&gt;1974&lt;/Year&gt;&lt;RecNum&gt;1831&lt;/RecNum&gt;&lt;record&gt;&lt;rec-number&gt;1831&lt;/rec-number&gt;&lt;foreign-keys&gt;&lt;key app="EN" db-id="d25tdaepypzsxqefpawpprw0x9dvx5a55dar" timestamp="0"&gt;1831&lt;/key&gt;&lt;/foreign-keys&gt;&lt;ref-type name="Journal Article"&gt;17&lt;/ref-type&gt;&lt;contributors&gt;&lt;authors&gt;&lt;author&gt;Parsons, H.M. &lt;/author&gt;&lt;/authors&gt;&lt;/contributors&gt;&lt;titles&gt;&lt;title&gt;What happened at Hawthorne?&lt;/title&gt;&lt;secondary-title&gt;Science&lt;/secondary-title&gt;&lt;/titles&gt;&lt;periodical&gt;&lt;full-title&gt;Science&lt;/full-title&gt;&lt;/periodical&gt;&lt;pages&gt;922-932.&lt;/pages&gt;&lt;volume&gt;181&lt;/volume&gt;&lt;dates&gt;&lt;year&gt;1974&lt;/year&gt;&lt;/dates&gt;&lt;urls&gt;&lt;/urls&gt;&lt;/record&gt;&lt;/Cite&gt;&lt;Cite&gt;&lt;Author&gt;Gillespie&lt;/Author&gt;&lt;Year&gt; 1991&lt;/Year&gt;&lt;RecNum&gt;1822&lt;/RecNum&gt;&lt;record&gt;&lt;rec-number&gt;1822&lt;/rec-number&gt;&lt;foreign-keys&gt;&lt;key app="EN" db-id="d25tdaepypzsxqefpawpprw0x9dvx5a55dar" timestamp="0"&gt;1822&lt;/key&gt;&lt;/foreign-keys&gt;&lt;ref-type name="Book"&gt;6&lt;/ref-type&gt;&lt;contributors&gt;&lt;authors&gt;&lt;author&gt;Gillespie, R. &lt;/author&gt;&lt;/authors&gt;&lt;/contributors&gt;&lt;titles&gt;&lt;title&gt;Manufacturing knowledge: a history of the Hawthorne experiments&lt;/title&gt;&lt;/titles&gt;&lt;dates&gt;&lt;year&gt; 1991&lt;/year&gt;&lt;/dates&gt;&lt;pub-location&gt;Cambridge&lt;/pub-location&gt;&lt;publisher&gt;Cambridge University Press&lt;/publisher&gt;&lt;urls&gt;&lt;/urls&gt;&lt;/record&gt;&lt;/Cite&gt;&lt;/EndNote&gt;</w:instrText>
      </w:r>
      <w:r w:rsidR="005423E1">
        <w:rPr>
          <w:rFonts w:ascii="Century" w:hAnsi="Century"/>
          <w:sz w:val="22"/>
        </w:rPr>
        <w:fldChar w:fldCharType="separate"/>
      </w:r>
      <w:r w:rsidR="007533D8">
        <w:rPr>
          <w:rFonts w:ascii="Century" w:hAnsi="Century"/>
          <w:noProof/>
          <w:sz w:val="22"/>
        </w:rPr>
        <w:t>[1-3]</w:t>
      </w:r>
      <w:r w:rsidR="005423E1">
        <w:rPr>
          <w:rFonts w:ascii="Century" w:hAnsi="Century"/>
          <w:sz w:val="22"/>
        </w:rPr>
        <w:fldChar w:fldCharType="end"/>
      </w:r>
      <w:r w:rsidR="006E0727" w:rsidRPr="002F20CD">
        <w:rPr>
          <w:rFonts w:ascii="Century" w:hAnsi="Century"/>
          <w:sz w:val="22"/>
        </w:rPr>
        <w:t xml:space="preserve">. There is, </w:t>
      </w:r>
      <w:r w:rsidRPr="002F20CD">
        <w:rPr>
          <w:rFonts w:ascii="Century" w:hAnsi="Century"/>
          <w:sz w:val="22"/>
        </w:rPr>
        <w:t>however</w:t>
      </w:r>
      <w:r w:rsidR="006E0727" w:rsidRPr="002F20CD">
        <w:rPr>
          <w:rFonts w:ascii="Century" w:hAnsi="Century"/>
          <w:sz w:val="22"/>
        </w:rPr>
        <w:t>,</w:t>
      </w:r>
      <w:r w:rsidR="00EA3DF5" w:rsidRPr="002F20CD">
        <w:rPr>
          <w:rFonts w:ascii="Century" w:hAnsi="Century"/>
          <w:sz w:val="22"/>
        </w:rPr>
        <w:t xml:space="preserve"> </w:t>
      </w:r>
      <w:r w:rsidRPr="002F20CD">
        <w:rPr>
          <w:rFonts w:ascii="Century" w:hAnsi="Century"/>
          <w:sz w:val="22"/>
        </w:rPr>
        <w:t xml:space="preserve">little </w:t>
      </w:r>
      <w:r w:rsidR="00FB0D8D" w:rsidRPr="002F20CD">
        <w:rPr>
          <w:rFonts w:ascii="Century" w:hAnsi="Century"/>
          <w:sz w:val="22"/>
        </w:rPr>
        <w:t xml:space="preserve">securely known about </w:t>
      </w:r>
      <w:r w:rsidRPr="002F20CD">
        <w:rPr>
          <w:rFonts w:ascii="Century" w:hAnsi="Century"/>
          <w:sz w:val="22"/>
        </w:rPr>
        <w:t xml:space="preserve">how </w:t>
      </w:r>
      <w:r w:rsidR="006E0727" w:rsidRPr="002F20CD">
        <w:rPr>
          <w:rFonts w:ascii="Century" w:hAnsi="Century"/>
          <w:sz w:val="22"/>
        </w:rPr>
        <w:t>any such effect</w:t>
      </w:r>
      <w:r w:rsidRPr="002F20CD">
        <w:rPr>
          <w:rFonts w:ascii="Century" w:hAnsi="Century"/>
          <w:sz w:val="22"/>
        </w:rPr>
        <w:t xml:space="preserve"> works</w:t>
      </w:r>
      <w:r w:rsidR="007533D8">
        <w:rPr>
          <w:rFonts w:ascii="Century" w:hAnsi="Century"/>
          <w:sz w:val="22"/>
        </w:rPr>
        <w:t>,</w:t>
      </w:r>
      <w:r w:rsidR="006E0727" w:rsidRPr="002F20CD">
        <w:rPr>
          <w:rFonts w:ascii="Century" w:hAnsi="Century"/>
          <w:sz w:val="22"/>
        </w:rPr>
        <w:t xml:space="preserve"> or the circumstances in which it may arise</w:t>
      </w:r>
      <w:r w:rsidR="005423E1">
        <w:rPr>
          <w:rFonts w:ascii="Century" w:hAnsi="Century"/>
          <w:sz w:val="22"/>
        </w:rPr>
        <w:t xml:space="preserve"> </w:t>
      </w:r>
      <w:r w:rsidR="005423E1">
        <w:rPr>
          <w:rFonts w:ascii="Century" w:hAnsi="Century"/>
          <w:sz w:val="22"/>
        </w:rPr>
        <w:fldChar w:fldCharType="begin"/>
      </w:r>
      <w:r w:rsidR="007533D8">
        <w:rPr>
          <w:rFonts w:ascii="Century" w:hAnsi="Century"/>
          <w:sz w:val="22"/>
        </w:rPr>
        <w:instrText xml:space="preserve"> ADDIN EN.CITE &lt;EndNote&gt;&lt;Cite&gt;&lt;Author&gt;McCambridge&lt;/Author&gt;&lt;Year&gt;2014&lt;/Year&gt;&lt;RecNum&gt;4138&lt;/RecNum&gt;&lt;DisplayText&gt;[4]&lt;/DisplayText&gt;&lt;record&gt;&lt;rec-number&gt;4138&lt;/rec-number&gt;&lt;foreign-keys&gt;&lt;key app="EN" db-id="d25tdaepypzsxqefpawpprw0x9dvx5a55dar" timestamp="1351175427"&gt;4138&lt;/key&gt;&lt;/foreign-keys&gt;&lt;ref-type name="Journal Article"&gt;17&lt;/ref-type&gt;&lt;contributors&gt;&lt;authors&gt;&lt;author&gt;McCambridge, J., &lt;/author&gt;&lt;author&gt;Witton, J., &lt;/author&gt;&lt;author&gt;Elbourne, D.&lt;/author&gt;&lt;/authors&gt;&lt;/contributors&gt;&lt;titles&gt;&lt;title&gt;Systematic review of the Hawthorne effect: New concepts are needed to study research participation effects.&lt;/title&gt;&lt;secondary-title&gt;J Clin Epidemiol&lt;/secondary-title&gt;&lt;/titles&gt;&lt;periodical&gt;&lt;full-title&gt;J Clin Epidemiol&lt;/full-title&gt;&lt;/periodical&gt;&lt;pages&gt;267-277&lt;/pages&gt;&lt;volume&gt;67&lt;/volume&gt;&lt;number&gt;3&lt;/number&gt;&lt;dates&gt;&lt;year&gt;2014&lt;/year&gt;&lt;/dates&gt;&lt;urls&gt;&lt;/urls&gt;&lt;/record&gt;&lt;/Cite&gt;&lt;/EndNote&gt;</w:instrText>
      </w:r>
      <w:r w:rsidR="005423E1">
        <w:rPr>
          <w:rFonts w:ascii="Century" w:hAnsi="Century"/>
          <w:sz w:val="22"/>
        </w:rPr>
        <w:fldChar w:fldCharType="separate"/>
      </w:r>
      <w:r w:rsidR="007533D8">
        <w:rPr>
          <w:rFonts w:ascii="Century" w:hAnsi="Century"/>
          <w:noProof/>
          <w:sz w:val="22"/>
        </w:rPr>
        <w:t>[4]</w:t>
      </w:r>
      <w:r w:rsidR="005423E1">
        <w:rPr>
          <w:rFonts w:ascii="Century" w:hAnsi="Century"/>
          <w:sz w:val="22"/>
        </w:rPr>
        <w:fldChar w:fldCharType="end"/>
      </w:r>
      <w:r w:rsidRPr="002F20CD">
        <w:rPr>
          <w:rFonts w:ascii="Century" w:hAnsi="Century"/>
          <w:sz w:val="22"/>
        </w:rPr>
        <w:t xml:space="preserve">. </w:t>
      </w:r>
      <w:r w:rsidR="0063658F">
        <w:rPr>
          <w:rFonts w:ascii="Century" w:hAnsi="Century"/>
          <w:sz w:val="22"/>
        </w:rPr>
        <w:t>Better u</w:t>
      </w:r>
      <w:r w:rsidR="00917A26" w:rsidRPr="002F20CD">
        <w:rPr>
          <w:rFonts w:ascii="Century" w:hAnsi="Century"/>
          <w:sz w:val="22"/>
        </w:rPr>
        <w:t xml:space="preserve">nderstanding how participants react to </w:t>
      </w:r>
      <w:r w:rsidR="006E0727" w:rsidRPr="002F20CD">
        <w:rPr>
          <w:rFonts w:ascii="Century" w:hAnsi="Century"/>
          <w:sz w:val="22"/>
        </w:rPr>
        <w:t xml:space="preserve">what they are asked to do in research, and </w:t>
      </w:r>
      <w:r w:rsidR="0063658F">
        <w:rPr>
          <w:rFonts w:ascii="Century" w:hAnsi="Century"/>
          <w:sz w:val="22"/>
        </w:rPr>
        <w:t xml:space="preserve">their experiences of </w:t>
      </w:r>
      <w:r w:rsidR="006E0727" w:rsidRPr="002F20CD">
        <w:rPr>
          <w:rFonts w:ascii="Century" w:hAnsi="Century"/>
          <w:sz w:val="22"/>
        </w:rPr>
        <w:t xml:space="preserve">the </w:t>
      </w:r>
      <w:r w:rsidR="00917A26" w:rsidRPr="002F20CD">
        <w:rPr>
          <w:rFonts w:ascii="Century" w:hAnsi="Century"/>
          <w:sz w:val="22"/>
        </w:rPr>
        <w:t xml:space="preserve">study conditions </w:t>
      </w:r>
      <w:r w:rsidR="006E0727" w:rsidRPr="002F20CD">
        <w:rPr>
          <w:rFonts w:ascii="Century" w:hAnsi="Century"/>
          <w:sz w:val="22"/>
        </w:rPr>
        <w:t xml:space="preserve">more broadly, </w:t>
      </w:r>
      <w:r w:rsidR="00917A26" w:rsidRPr="002F20CD">
        <w:rPr>
          <w:rFonts w:ascii="Century" w:hAnsi="Century"/>
          <w:sz w:val="22"/>
        </w:rPr>
        <w:t xml:space="preserve">may help </w:t>
      </w:r>
      <w:r w:rsidR="006E0727" w:rsidRPr="002F20CD">
        <w:rPr>
          <w:rFonts w:ascii="Century" w:hAnsi="Century"/>
          <w:sz w:val="22"/>
        </w:rPr>
        <w:t xml:space="preserve">achieve less biased </w:t>
      </w:r>
      <w:r w:rsidRPr="002F20CD">
        <w:rPr>
          <w:rFonts w:ascii="Century" w:hAnsi="Century"/>
          <w:sz w:val="22"/>
        </w:rPr>
        <w:t>study designs and inform the interpretation of existing findings</w:t>
      </w:r>
      <w:r w:rsidR="007533D8">
        <w:rPr>
          <w:rFonts w:ascii="Century" w:hAnsi="Century"/>
          <w:sz w:val="22"/>
        </w:rPr>
        <w:t xml:space="preserve"> </w:t>
      </w:r>
      <w:r w:rsidR="007533D8">
        <w:rPr>
          <w:rFonts w:ascii="Century" w:hAnsi="Century"/>
          <w:sz w:val="22"/>
        </w:rPr>
        <w:fldChar w:fldCharType="begin"/>
      </w:r>
      <w:r w:rsidR="007533D8">
        <w:rPr>
          <w:rFonts w:ascii="Century" w:hAnsi="Century"/>
          <w:sz w:val="22"/>
        </w:rPr>
        <w:instrText xml:space="preserve"> ADDIN EN.CITE &lt;EndNote&gt;&lt;Cite&gt;&lt;Author&gt;McCambridge&lt;/Author&gt;&lt;Year&gt;2014&lt;/Year&gt;&lt;RecNum&gt;4533&lt;/RecNum&gt;&lt;DisplayText&gt;[5, 6]&lt;/DisplayText&gt;&lt;record&gt;&lt;rec-number&gt;4533&lt;/rec-number&gt;&lt;foreign-keys&gt;&lt;key app="EN" db-id="d25tdaepypzsxqefpawpprw0x9dvx5a55dar" timestamp="1356002261"&gt;4533&lt;/key&gt;&lt;/foreign-keys&gt;&lt;ref-type name="Journal Article"&gt;17&lt;/ref-type&gt;&lt;contributors&gt;&lt;authors&gt;&lt;author&gt;McCambridge, J., &lt;/author&gt;&lt;author&gt;Kypri, K., &lt;/author&gt;&lt;author&gt;Elbourne, D.&lt;/author&gt;&lt;/authors&gt;&lt;/contributors&gt;&lt;titles&gt;&lt;title&gt;In randomisation we trust? There are overlooked problems in experimenting with people in behavioural intervention trials&lt;/title&gt;&lt;secondary-title&gt;J Clin Epidemiol&lt;/secondary-title&gt;&lt;/titles&gt;&lt;periodical&gt;&lt;full-title&gt;J Clin Epidemiol&lt;/full-title&gt;&lt;/periodical&gt;&lt;pages&gt;247-253&lt;/pages&gt;&lt;volume&gt;67&lt;/volume&gt;&lt;number&gt;3&lt;/number&gt;&lt;dates&gt;&lt;year&gt;2014&lt;/year&gt;&lt;/dates&gt;&lt;urls&gt;&lt;/urls&gt;&lt;/record&gt;&lt;/Cite&gt;&lt;Cite&gt;&lt;Author&gt;McCambridge&lt;/Author&gt;&lt;Year&gt;2014&lt;/Year&gt;&lt;RecNum&gt;5310&lt;/RecNum&gt;&lt;record&gt;&lt;rec-number&gt;5310&lt;/rec-number&gt;&lt;foreign-keys&gt;&lt;key app="EN" db-id="d25tdaepypzsxqefpawpprw0x9dvx5a55dar" timestamp="1395072960"&gt;5310&lt;/key&gt;&lt;/foreign-keys&gt;&lt;ref-type name="Journal Article"&gt;17&lt;/ref-type&gt;&lt;contributors&gt;&lt;authors&gt;&lt;author&gt;McCambridge, J., &lt;/author&gt;&lt;author&gt;Kypri, K., &lt;/author&gt;&lt;author&gt;Elbourne, D.&lt;/author&gt;&lt;/authors&gt;&lt;/contributors&gt;&lt;titles&gt;&lt;title&gt;Research participation effects: A skeleton in the methodological cupboard  &lt;/title&gt;&lt;secondary-title&gt;J Clin Epidemiol&lt;/secondary-title&gt;&lt;/titles&gt;&lt;periodical&gt;&lt;full-title&gt;J Clin Epidemiol&lt;/full-title&gt;&lt;/periodical&gt;&lt;pages&gt;845-849&lt;/pages&gt;&lt;volume&gt;67&lt;/volume&gt;&lt;dates&gt;&lt;year&gt;2014&lt;/year&gt;&lt;/dates&gt;&lt;urls&gt;&lt;/urls&gt;&lt;/record&gt;&lt;/Cite&gt;&lt;/EndNote&gt;</w:instrText>
      </w:r>
      <w:r w:rsidR="007533D8">
        <w:rPr>
          <w:rFonts w:ascii="Century" w:hAnsi="Century"/>
          <w:sz w:val="22"/>
        </w:rPr>
        <w:fldChar w:fldCharType="separate"/>
      </w:r>
      <w:r w:rsidR="007533D8">
        <w:rPr>
          <w:rFonts w:ascii="Century" w:hAnsi="Century"/>
          <w:noProof/>
          <w:sz w:val="22"/>
        </w:rPr>
        <w:t>[5, 6]</w:t>
      </w:r>
      <w:r w:rsidR="007533D8">
        <w:rPr>
          <w:rFonts w:ascii="Century" w:hAnsi="Century"/>
          <w:sz w:val="22"/>
        </w:rPr>
        <w:fldChar w:fldCharType="end"/>
      </w:r>
      <w:r w:rsidRPr="002F20CD">
        <w:rPr>
          <w:rFonts w:ascii="Century" w:hAnsi="Century"/>
          <w:sz w:val="22"/>
        </w:rPr>
        <w:t xml:space="preserve">. </w:t>
      </w:r>
    </w:p>
    <w:p w14:paraId="6EA7A4A5" w14:textId="77777777" w:rsidR="00917A26" w:rsidRPr="002F20CD" w:rsidRDefault="00917A26" w:rsidP="002F20CD">
      <w:pPr>
        <w:spacing w:line="480" w:lineRule="auto"/>
        <w:rPr>
          <w:rFonts w:ascii="Century" w:hAnsi="Century"/>
          <w:sz w:val="22"/>
        </w:rPr>
      </w:pPr>
    </w:p>
    <w:p w14:paraId="3064405C" w14:textId="5AACB80B" w:rsidR="00063834" w:rsidRPr="002F20CD" w:rsidRDefault="00D50E19" w:rsidP="002F20CD">
      <w:pPr>
        <w:spacing w:line="480" w:lineRule="auto"/>
        <w:rPr>
          <w:rFonts w:ascii="Century" w:hAnsi="Century"/>
          <w:sz w:val="22"/>
        </w:rPr>
      </w:pPr>
      <w:r>
        <w:rPr>
          <w:rFonts w:ascii="Century" w:hAnsi="Century"/>
          <w:sz w:val="22"/>
        </w:rPr>
        <w:t xml:space="preserve">There is much uncertainty </w:t>
      </w:r>
      <w:r w:rsidR="000D7A46" w:rsidRPr="002F20CD">
        <w:rPr>
          <w:rFonts w:ascii="Century" w:hAnsi="Century"/>
          <w:sz w:val="22"/>
        </w:rPr>
        <w:t xml:space="preserve">about what occurred in the original studies </w:t>
      </w:r>
      <w:r w:rsidR="00251CCC" w:rsidRPr="002F20CD">
        <w:rPr>
          <w:rFonts w:ascii="Century" w:hAnsi="Century"/>
          <w:sz w:val="22"/>
        </w:rPr>
        <w:t xml:space="preserve">that </w:t>
      </w:r>
      <w:r w:rsidR="00D222DA">
        <w:rPr>
          <w:rFonts w:ascii="Century" w:hAnsi="Century"/>
          <w:sz w:val="22"/>
        </w:rPr>
        <w:t xml:space="preserve">inspired </w:t>
      </w:r>
      <w:r>
        <w:rPr>
          <w:rFonts w:ascii="Century" w:hAnsi="Century"/>
          <w:sz w:val="22"/>
        </w:rPr>
        <w:t xml:space="preserve">the naming of the </w:t>
      </w:r>
      <w:r w:rsidRPr="002F20CD">
        <w:rPr>
          <w:rFonts w:ascii="Century" w:hAnsi="Century"/>
          <w:sz w:val="22"/>
        </w:rPr>
        <w:t>Hawthorne effect</w:t>
      </w:r>
      <w:r w:rsidR="000D7A46" w:rsidRPr="002F20CD">
        <w:rPr>
          <w:rFonts w:ascii="Century" w:hAnsi="Century"/>
          <w:sz w:val="22"/>
        </w:rPr>
        <w:t>, the various mea</w:t>
      </w:r>
      <w:r w:rsidR="007533D8">
        <w:rPr>
          <w:rFonts w:ascii="Century" w:hAnsi="Century"/>
          <w:sz w:val="22"/>
        </w:rPr>
        <w:t>nings attached to the term</w:t>
      </w:r>
      <w:r w:rsidR="000D7A46" w:rsidRPr="002F20CD">
        <w:rPr>
          <w:rFonts w:ascii="Century" w:hAnsi="Century"/>
          <w:sz w:val="22"/>
        </w:rPr>
        <w:t xml:space="preserve">, and the </w:t>
      </w:r>
      <w:r w:rsidR="00251CCC" w:rsidRPr="002F20CD">
        <w:rPr>
          <w:rFonts w:ascii="Century" w:hAnsi="Century"/>
          <w:sz w:val="22"/>
        </w:rPr>
        <w:t>resulting heterogeneity of objects of study in purposively designed evaluation studies of this phenomenon</w:t>
      </w:r>
      <w:r w:rsidR="007533D8">
        <w:rPr>
          <w:rFonts w:ascii="Century" w:hAnsi="Century"/>
          <w:sz w:val="22"/>
        </w:rPr>
        <w:t xml:space="preserve"> </w:t>
      </w:r>
      <w:r w:rsidR="007533D8">
        <w:rPr>
          <w:rFonts w:ascii="Century" w:hAnsi="Century"/>
          <w:sz w:val="22"/>
        </w:rPr>
        <w:fldChar w:fldCharType="begin"/>
      </w:r>
      <w:r w:rsidR="007533D8">
        <w:rPr>
          <w:rFonts w:ascii="Century" w:hAnsi="Century"/>
          <w:sz w:val="22"/>
        </w:rPr>
        <w:instrText xml:space="preserve"> ADDIN EN.CITE &lt;EndNote&gt;&lt;Cite&gt;&lt;Author&gt;McCambridge&lt;/Author&gt;&lt;Year&gt;2014&lt;/Year&gt;&lt;RecNum&gt;4138&lt;/RecNum&gt;&lt;DisplayText&gt;[4]&lt;/DisplayText&gt;&lt;record&gt;&lt;rec-number&gt;4138&lt;/rec-number&gt;&lt;foreign-keys&gt;&lt;key app="EN" db-id="d25tdaepypzsxqefpawpprw0x9dvx5a55dar" timestamp="1351175427"&gt;4138&lt;/key&gt;&lt;/foreign-keys&gt;&lt;ref-type name="Journal Article"&gt;17&lt;/ref-type&gt;&lt;contributors&gt;&lt;authors&gt;&lt;author&gt;McCambridge, J., &lt;/author&gt;&lt;author&gt;Witton, J., &lt;/author&gt;&lt;author&gt;Elbourne, D.&lt;/author&gt;&lt;/authors&gt;&lt;/contributors&gt;&lt;titles&gt;&lt;title&gt;Systematic review of the Hawthorne effect: New concepts are needed to study research participation effects.&lt;/title&gt;&lt;secondary-title&gt;J Clin Epidemiol&lt;/secondary-title&gt;&lt;/titles&gt;&lt;periodical&gt;&lt;full-title&gt;J Clin Epidemiol&lt;/full-title&gt;&lt;/periodical&gt;&lt;pages&gt;267-277&lt;/pages&gt;&lt;volume&gt;67&lt;/volume&gt;&lt;number&gt;3&lt;/number&gt;&lt;dates&gt;&lt;year&gt;2014&lt;/year&gt;&lt;/dates&gt;&lt;urls&gt;&lt;/urls&gt;&lt;/record&gt;&lt;/Cite&gt;&lt;/EndNote&gt;</w:instrText>
      </w:r>
      <w:r w:rsidR="007533D8">
        <w:rPr>
          <w:rFonts w:ascii="Century" w:hAnsi="Century"/>
          <w:sz w:val="22"/>
        </w:rPr>
        <w:fldChar w:fldCharType="separate"/>
      </w:r>
      <w:r w:rsidR="007533D8">
        <w:rPr>
          <w:rFonts w:ascii="Century" w:hAnsi="Century"/>
          <w:noProof/>
          <w:sz w:val="22"/>
        </w:rPr>
        <w:t>[4]</w:t>
      </w:r>
      <w:r w:rsidR="007533D8">
        <w:rPr>
          <w:rFonts w:ascii="Century" w:hAnsi="Century"/>
          <w:sz w:val="22"/>
        </w:rPr>
        <w:fldChar w:fldCharType="end"/>
      </w:r>
      <w:r w:rsidR="000D7A46" w:rsidRPr="002F20CD">
        <w:rPr>
          <w:rFonts w:ascii="Century" w:hAnsi="Century"/>
          <w:sz w:val="22"/>
        </w:rPr>
        <w:t>.</w:t>
      </w:r>
      <w:r w:rsidR="00C26E62" w:rsidRPr="002F20CD">
        <w:rPr>
          <w:rFonts w:ascii="Century" w:hAnsi="Century"/>
          <w:sz w:val="22"/>
        </w:rPr>
        <w:t xml:space="preserve"> There are two principal types of studies of the Hawthorne effect</w:t>
      </w:r>
      <w:r w:rsidR="00DF2BC3">
        <w:rPr>
          <w:rFonts w:ascii="Century" w:hAnsi="Century"/>
          <w:sz w:val="22"/>
        </w:rPr>
        <w:t>,</w:t>
      </w:r>
      <w:r w:rsidR="00C26E62" w:rsidRPr="002F20CD">
        <w:rPr>
          <w:rFonts w:ascii="Century" w:hAnsi="Century"/>
          <w:sz w:val="22"/>
        </w:rPr>
        <w:t xml:space="preserve"> examining the effects of</w:t>
      </w:r>
      <w:r w:rsidR="00DF2BC3">
        <w:rPr>
          <w:rFonts w:ascii="Century" w:hAnsi="Century"/>
          <w:sz w:val="22"/>
        </w:rPr>
        <w:t>:</w:t>
      </w:r>
      <w:r w:rsidR="00C26E62" w:rsidRPr="002F20CD">
        <w:rPr>
          <w:rFonts w:ascii="Century" w:hAnsi="Century"/>
          <w:sz w:val="22"/>
        </w:rPr>
        <w:t xml:space="preserve"> 1) answering questions in interviews or by completing questionnaires; and 2) having behaviour directly observed</w:t>
      </w:r>
      <w:r w:rsidR="00371B25" w:rsidRPr="002F20CD">
        <w:rPr>
          <w:rFonts w:ascii="Century" w:hAnsi="Century"/>
          <w:sz w:val="22"/>
        </w:rPr>
        <w:t xml:space="preserve"> or otherwise being made aware of having a particular behaviour studied</w:t>
      </w:r>
      <w:r w:rsidR="007533D8">
        <w:rPr>
          <w:rFonts w:ascii="Century" w:hAnsi="Century"/>
          <w:sz w:val="22"/>
        </w:rPr>
        <w:t xml:space="preserve"> </w:t>
      </w:r>
      <w:r w:rsidR="007533D8">
        <w:rPr>
          <w:rFonts w:ascii="Century" w:hAnsi="Century"/>
          <w:sz w:val="22"/>
        </w:rPr>
        <w:fldChar w:fldCharType="begin"/>
      </w:r>
      <w:r w:rsidR="007533D8">
        <w:rPr>
          <w:rFonts w:ascii="Century" w:hAnsi="Century"/>
          <w:sz w:val="22"/>
        </w:rPr>
        <w:instrText xml:space="preserve"> ADDIN EN.CITE &lt;EndNote&gt;&lt;Cite&gt;&lt;Author&gt;McCambridge&lt;/Author&gt;&lt;Year&gt;2014&lt;/Year&gt;&lt;RecNum&gt;4138&lt;/RecNum&gt;&lt;DisplayText&gt;[4]&lt;/DisplayText&gt;&lt;record&gt;&lt;rec-number&gt;4138&lt;/rec-number&gt;&lt;foreign-keys&gt;&lt;key app="EN" db-id="d25tdaepypzsxqefpawpprw0x9dvx5a55dar" timestamp="1351175427"&gt;4138&lt;/key&gt;&lt;/foreign-keys&gt;&lt;ref-type name="Journal Article"&gt;17&lt;/ref-type&gt;&lt;contributors&gt;&lt;authors&gt;&lt;author&gt;McCambridge, J., &lt;/author&gt;&lt;author&gt;Witton, J., &lt;/author&gt;&lt;author&gt;Elbourne, D.&lt;/author&gt;&lt;/authors&gt;&lt;/contributors&gt;&lt;titles&gt;&lt;title&gt;Systematic review of the Hawthorne effect: New concepts are needed to study research participation effects.&lt;/title&gt;&lt;secondary-title&gt;J Clin Epidemiol&lt;/secondary-title&gt;&lt;/titles&gt;&lt;periodical&gt;&lt;full-title&gt;J Clin Epidemiol&lt;/full-title&gt;&lt;/periodical&gt;&lt;pages&gt;267-277&lt;/pages&gt;&lt;volume&gt;67&lt;/volume&gt;&lt;number&gt;3&lt;/number&gt;&lt;dates&gt;&lt;year&gt;2014&lt;/year&gt;&lt;/dates&gt;&lt;urls&gt;&lt;/urls&gt;&lt;/record&gt;&lt;/Cite&gt;&lt;/EndNote&gt;</w:instrText>
      </w:r>
      <w:r w:rsidR="007533D8">
        <w:rPr>
          <w:rFonts w:ascii="Century" w:hAnsi="Century"/>
          <w:sz w:val="22"/>
        </w:rPr>
        <w:fldChar w:fldCharType="separate"/>
      </w:r>
      <w:r w:rsidR="007533D8">
        <w:rPr>
          <w:rFonts w:ascii="Century" w:hAnsi="Century"/>
          <w:noProof/>
          <w:sz w:val="22"/>
        </w:rPr>
        <w:t>[4]</w:t>
      </w:r>
      <w:r w:rsidR="007533D8">
        <w:rPr>
          <w:rFonts w:ascii="Century" w:hAnsi="Century"/>
          <w:sz w:val="22"/>
        </w:rPr>
        <w:fldChar w:fldCharType="end"/>
      </w:r>
      <w:r w:rsidR="00C26E62" w:rsidRPr="002F20CD">
        <w:rPr>
          <w:rFonts w:ascii="Century" w:hAnsi="Century"/>
          <w:sz w:val="22"/>
        </w:rPr>
        <w:t xml:space="preserve">. </w:t>
      </w:r>
      <w:r w:rsidR="00063834" w:rsidRPr="002F20CD">
        <w:rPr>
          <w:rFonts w:ascii="Century" w:hAnsi="Century"/>
          <w:sz w:val="22"/>
        </w:rPr>
        <w:t>These contrasting study types suggest two quite</w:t>
      </w:r>
      <w:r w:rsidR="008823FC">
        <w:rPr>
          <w:rFonts w:ascii="Century" w:hAnsi="Century"/>
          <w:sz w:val="22"/>
        </w:rPr>
        <w:t xml:space="preserve"> different mechanisms of effect:</w:t>
      </w:r>
      <w:r w:rsidR="00063834" w:rsidRPr="002F20CD">
        <w:rPr>
          <w:rFonts w:ascii="Century" w:hAnsi="Century"/>
          <w:sz w:val="22"/>
        </w:rPr>
        <w:t xml:space="preserve"> either that answering questions induces altered thinking about the behaviour</w:t>
      </w:r>
      <w:r w:rsidR="00DF2BC3">
        <w:rPr>
          <w:rFonts w:ascii="Century" w:hAnsi="Century"/>
          <w:sz w:val="22"/>
        </w:rPr>
        <w:t>,</w:t>
      </w:r>
      <w:r w:rsidR="00063834" w:rsidRPr="002F20CD">
        <w:rPr>
          <w:rFonts w:ascii="Century" w:hAnsi="Century"/>
          <w:sz w:val="22"/>
        </w:rPr>
        <w:t xml:space="preserve"> or that monitoring and surveillance in the context of research studies </w:t>
      </w:r>
      <w:r w:rsidR="003A0FD6">
        <w:rPr>
          <w:rFonts w:ascii="Century" w:hAnsi="Century"/>
          <w:sz w:val="22"/>
        </w:rPr>
        <w:t xml:space="preserve">causes </w:t>
      </w:r>
      <w:r w:rsidR="00063834" w:rsidRPr="002F20CD">
        <w:rPr>
          <w:rFonts w:ascii="Century" w:hAnsi="Century"/>
          <w:sz w:val="22"/>
        </w:rPr>
        <w:t>behaviour change</w:t>
      </w:r>
      <w:r w:rsidR="00DF2BC3">
        <w:rPr>
          <w:rFonts w:ascii="Century" w:hAnsi="Century"/>
          <w:sz w:val="22"/>
        </w:rPr>
        <w:t>;</w:t>
      </w:r>
      <w:r w:rsidR="00063834" w:rsidRPr="002F20CD">
        <w:rPr>
          <w:rFonts w:ascii="Century" w:hAnsi="Century"/>
          <w:sz w:val="22"/>
        </w:rPr>
        <w:t xml:space="preserve"> and it could be the case that both can operate simultaneously</w:t>
      </w:r>
      <w:r w:rsidR="007533D8">
        <w:rPr>
          <w:rFonts w:ascii="Century" w:hAnsi="Century"/>
          <w:sz w:val="22"/>
        </w:rPr>
        <w:t xml:space="preserve"> </w:t>
      </w:r>
      <w:r w:rsidR="007533D8">
        <w:rPr>
          <w:rFonts w:ascii="Century" w:hAnsi="Century"/>
          <w:sz w:val="22"/>
        </w:rPr>
        <w:fldChar w:fldCharType="begin"/>
      </w:r>
      <w:r w:rsidR="007533D8">
        <w:rPr>
          <w:rFonts w:ascii="Century" w:hAnsi="Century"/>
          <w:sz w:val="22"/>
        </w:rPr>
        <w:instrText xml:space="preserve"> ADDIN EN.CITE &lt;EndNote&gt;&lt;Cite&gt;&lt;Author&gt;McCambridge&lt;/Author&gt;&lt;Year&gt;2014&lt;/Year&gt;&lt;RecNum&gt;4138&lt;/RecNum&gt;&lt;DisplayText&gt;[4]&lt;/DisplayText&gt;&lt;record&gt;&lt;rec-number&gt;4138&lt;/rec-number&gt;&lt;foreign-keys&gt;&lt;key app="EN" db-id="d25tdaepypzsxqefpawpprw0x9dvx5a55dar" timestamp="1351175427"&gt;4138&lt;/key&gt;&lt;/foreign-keys&gt;&lt;ref-type name="Journal Article"&gt;17&lt;/ref-type&gt;&lt;contributors&gt;&lt;authors&gt;&lt;author&gt;McCambridge, J., &lt;/author&gt;&lt;author&gt;Witton, J., &lt;/author&gt;&lt;author&gt;Elbourne, D.&lt;/author&gt;&lt;/authors&gt;&lt;/contributors&gt;&lt;titles&gt;&lt;title&gt;Systematic review of the Hawthorne effect: New concepts are needed to study research participation effects.&lt;/title&gt;&lt;secondary-title&gt;J Clin Epidemiol&lt;/secondary-title&gt;&lt;/titles&gt;&lt;periodical&gt;&lt;full-title&gt;J Clin Epidemiol&lt;/full-title&gt;&lt;/periodical&gt;&lt;pages&gt;267-277&lt;/pages&gt;&lt;volume&gt;67&lt;/volume&gt;&lt;number&gt;3&lt;/number&gt;&lt;dates&gt;&lt;year&gt;2014&lt;/year&gt;&lt;/dates&gt;&lt;urls&gt;&lt;/urls&gt;&lt;/record&gt;&lt;/Cite&gt;&lt;/EndNote&gt;</w:instrText>
      </w:r>
      <w:r w:rsidR="007533D8">
        <w:rPr>
          <w:rFonts w:ascii="Century" w:hAnsi="Century"/>
          <w:sz w:val="22"/>
        </w:rPr>
        <w:fldChar w:fldCharType="separate"/>
      </w:r>
      <w:r w:rsidR="007533D8">
        <w:rPr>
          <w:rFonts w:ascii="Century" w:hAnsi="Century"/>
          <w:noProof/>
          <w:sz w:val="22"/>
        </w:rPr>
        <w:t>[4]</w:t>
      </w:r>
      <w:r w:rsidR="007533D8">
        <w:rPr>
          <w:rFonts w:ascii="Century" w:hAnsi="Century"/>
          <w:sz w:val="22"/>
        </w:rPr>
        <w:fldChar w:fldCharType="end"/>
      </w:r>
      <w:r w:rsidR="00063834" w:rsidRPr="002F20CD">
        <w:rPr>
          <w:rFonts w:ascii="Century" w:hAnsi="Century"/>
          <w:sz w:val="22"/>
        </w:rPr>
        <w:t>. Conformity to perceived norms</w:t>
      </w:r>
      <w:r w:rsidR="007533D8">
        <w:rPr>
          <w:rFonts w:ascii="Century" w:hAnsi="Century"/>
          <w:sz w:val="22"/>
        </w:rPr>
        <w:t>,</w:t>
      </w:r>
      <w:r w:rsidR="00063834" w:rsidRPr="002F20CD">
        <w:rPr>
          <w:rFonts w:ascii="Century" w:hAnsi="Century"/>
          <w:sz w:val="22"/>
        </w:rPr>
        <w:t xml:space="preserve"> or researcher expectations that may embody them</w:t>
      </w:r>
      <w:r w:rsidR="007533D8">
        <w:rPr>
          <w:rFonts w:ascii="Century" w:hAnsi="Century"/>
          <w:sz w:val="22"/>
        </w:rPr>
        <w:t>,</w:t>
      </w:r>
      <w:r w:rsidR="00063834" w:rsidRPr="002F20CD">
        <w:rPr>
          <w:rFonts w:ascii="Century" w:hAnsi="Century"/>
          <w:sz w:val="22"/>
        </w:rPr>
        <w:t xml:space="preserve"> potentially links the</w:t>
      </w:r>
      <w:r w:rsidR="007533D8">
        <w:rPr>
          <w:rFonts w:ascii="Century" w:hAnsi="Century"/>
          <w:sz w:val="22"/>
        </w:rPr>
        <w:t>se</w:t>
      </w:r>
      <w:r w:rsidR="00063834" w:rsidRPr="002F20CD">
        <w:rPr>
          <w:rFonts w:ascii="Century" w:hAnsi="Century"/>
          <w:sz w:val="22"/>
        </w:rPr>
        <w:t xml:space="preserve"> two putative mechanisms, though a wide array of mechanisms have been proposed</w:t>
      </w:r>
      <w:r w:rsidR="007533D8">
        <w:rPr>
          <w:rFonts w:ascii="Century" w:hAnsi="Century"/>
          <w:sz w:val="22"/>
        </w:rPr>
        <w:t xml:space="preserve"> </w:t>
      </w:r>
      <w:r w:rsidR="007533D8">
        <w:rPr>
          <w:rFonts w:ascii="Century" w:hAnsi="Century"/>
          <w:sz w:val="22"/>
        </w:rPr>
        <w:fldChar w:fldCharType="begin"/>
      </w:r>
      <w:r w:rsidR="007533D8">
        <w:rPr>
          <w:rFonts w:ascii="Century" w:hAnsi="Century"/>
          <w:sz w:val="22"/>
        </w:rPr>
        <w:instrText xml:space="preserve"> ADDIN EN.CITE &lt;EndNote&gt;&lt;Cite&gt;&lt;Author&gt;Chiesa&lt;/Author&gt;&lt;Year&gt;2008&lt;/Year&gt;&lt;RecNum&gt;6884&lt;/RecNum&gt;&lt;DisplayText&gt;[7]&lt;/DisplayText&gt;&lt;record&gt;&lt;rec-number&gt;6884&lt;/rec-number&gt;&lt;foreign-keys&gt;&lt;key app="EN" db-id="d25tdaepypzsxqefpawpprw0x9dvx5a55dar" timestamp="1507287159"&gt;6884&lt;/key&gt;&lt;/foreign-keys&gt;&lt;ref-type name="Journal Article"&gt;17&lt;/ref-type&gt;&lt;contributors&gt;&lt;authors&gt;&lt;author&gt;Chiesa, M.&lt;/author&gt;&lt;author&gt;Hobbs, S.&lt;/author&gt;&lt;/authors&gt;&lt;/contributors&gt;&lt;auth-address&gt;Univ Kent, Tizard Ctr, Canterbury CT2 7LZ, Kent, England&amp;#xD;Univ Paisley, Paisley PA1 2BE, Renfrew, Scotland&lt;/auth-address&gt;&lt;titles&gt;&lt;title&gt;Making sense of social research: How useful is the Hawthorne Effect?&lt;/title&gt;&lt;secondary-title&gt;European Journal of Social Psychology&lt;/secondary-title&gt;&lt;alt-title&gt;Eur J Soc Psychol&lt;/alt-title&gt;&lt;/titles&gt;&lt;periodical&gt;&lt;full-title&gt;European Journal of Social Psychology&lt;/full-title&gt;&lt;abbr-1&gt;Eur J Soc Psychol&lt;/abbr-1&gt;&lt;/periodical&gt;&lt;alt-periodical&gt;&lt;full-title&gt;European Journal of Social Psychology&lt;/full-title&gt;&lt;abbr-1&gt;Eur J Soc Psychol&lt;/abbr-1&gt;&lt;/alt-periodical&gt;&lt;pages&gt;67-74&lt;/pages&gt;&lt;volume&gt;38&lt;/volume&gt;&lt;number&gt;1&lt;/number&gt;&lt;keywords&gt;&lt;keyword&gt;worker&lt;/keyword&gt;&lt;/keywords&gt;&lt;dates&gt;&lt;year&gt;2008&lt;/year&gt;&lt;pub-dates&gt;&lt;date&gt;Jan-Feb&lt;/date&gt;&lt;/pub-dates&gt;&lt;/dates&gt;&lt;isbn&gt;0046-2772&lt;/isbn&gt;&lt;accession-num&gt;WOS:000253444200005&lt;/accession-num&gt;&lt;urls&gt;&lt;related-urls&gt;&lt;url&gt;&amp;lt;Go to ISI&amp;gt;://WOS:000253444200005&lt;/url&gt;&lt;/related-urls&gt;&lt;/urls&gt;&lt;electronic-resource-num&gt;10.1002/ejsp.401&lt;/electronic-resource-num&gt;&lt;language&gt;English&lt;/language&gt;&lt;/record&gt;&lt;/Cite&gt;&lt;/EndNote&gt;</w:instrText>
      </w:r>
      <w:r w:rsidR="007533D8">
        <w:rPr>
          <w:rFonts w:ascii="Century" w:hAnsi="Century"/>
          <w:sz w:val="22"/>
        </w:rPr>
        <w:fldChar w:fldCharType="separate"/>
      </w:r>
      <w:r w:rsidR="007533D8">
        <w:rPr>
          <w:rFonts w:ascii="Century" w:hAnsi="Century"/>
          <w:noProof/>
          <w:sz w:val="22"/>
        </w:rPr>
        <w:t>[7]</w:t>
      </w:r>
      <w:r w:rsidR="007533D8">
        <w:rPr>
          <w:rFonts w:ascii="Century" w:hAnsi="Century"/>
          <w:sz w:val="22"/>
        </w:rPr>
        <w:fldChar w:fldCharType="end"/>
      </w:r>
      <w:r w:rsidR="00063834" w:rsidRPr="002F20CD">
        <w:rPr>
          <w:rFonts w:ascii="Century" w:hAnsi="Century"/>
          <w:sz w:val="22"/>
        </w:rPr>
        <w:t>.</w:t>
      </w:r>
    </w:p>
    <w:p w14:paraId="1105CAFD" w14:textId="77777777" w:rsidR="00C26E62" w:rsidRPr="002F20CD" w:rsidRDefault="00C26E62" w:rsidP="002F20CD">
      <w:pPr>
        <w:spacing w:line="480" w:lineRule="auto"/>
        <w:rPr>
          <w:rFonts w:ascii="Century" w:hAnsi="Century"/>
          <w:sz w:val="22"/>
        </w:rPr>
      </w:pPr>
    </w:p>
    <w:p w14:paraId="2648FCEA" w14:textId="2363C5EC" w:rsidR="00063834" w:rsidRPr="002F20CD" w:rsidRDefault="00554CD1" w:rsidP="002F20CD">
      <w:pPr>
        <w:spacing w:line="480" w:lineRule="auto"/>
        <w:rPr>
          <w:rFonts w:ascii="Century" w:hAnsi="Century"/>
          <w:sz w:val="22"/>
        </w:rPr>
      </w:pPr>
      <w:r>
        <w:rPr>
          <w:rFonts w:ascii="Century" w:hAnsi="Century"/>
          <w:sz w:val="22"/>
        </w:rPr>
        <w:t>T</w:t>
      </w:r>
      <w:r w:rsidR="0063658F">
        <w:rPr>
          <w:rFonts w:ascii="Century" w:hAnsi="Century"/>
          <w:sz w:val="22"/>
        </w:rPr>
        <w:t>he effects of answering questions</w:t>
      </w:r>
      <w:r w:rsidR="00063834" w:rsidRPr="002F20CD">
        <w:rPr>
          <w:rFonts w:ascii="Century" w:hAnsi="Century"/>
          <w:sz w:val="22"/>
        </w:rPr>
        <w:t xml:space="preserve"> ha</w:t>
      </w:r>
      <w:r w:rsidR="0004676E">
        <w:rPr>
          <w:rFonts w:ascii="Century" w:hAnsi="Century"/>
          <w:sz w:val="22"/>
        </w:rPr>
        <w:t>ve</w:t>
      </w:r>
      <w:r w:rsidR="00063834" w:rsidRPr="002F20CD">
        <w:rPr>
          <w:rFonts w:ascii="Century" w:hAnsi="Century"/>
          <w:sz w:val="22"/>
        </w:rPr>
        <w:t xml:space="preserve"> been conceptualised in </w:t>
      </w:r>
      <w:r w:rsidR="00DF2BC3">
        <w:rPr>
          <w:rFonts w:ascii="Century" w:hAnsi="Century"/>
          <w:sz w:val="22"/>
        </w:rPr>
        <w:t>various</w:t>
      </w:r>
      <w:r w:rsidR="00063834" w:rsidRPr="002F20CD">
        <w:rPr>
          <w:rFonts w:ascii="Century" w:hAnsi="Century"/>
          <w:sz w:val="22"/>
        </w:rPr>
        <w:t xml:space="preserve"> ways in different topic areas and disciplines. </w:t>
      </w:r>
      <w:r w:rsidR="00E74486" w:rsidRPr="002F20CD">
        <w:rPr>
          <w:rFonts w:ascii="Century" w:hAnsi="Century"/>
          <w:sz w:val="22"/>
        </w:rPr>
        <w:t xml:space="preserve">Within social, health and consumer psychology, </w:t>
      </w:r>
      <w:r w:rsidR="0080277F">
        <w:rPr>
          <w:rFonts w:ascii="Century" w:hAnsi="Century"/>
          <w:sz w:val="22"/>
        </w:rPr>
        <w:t xml:space="preserve">there is a large volume of research </w:t>
      </w:r>
      <w:r w:rsidR="0080277F">
        <w:rPr>
          <w:rFonts w:ascii="Century" w:hAnsi="Century"/>
          <w:sz w:val="22"/>
        </w:rPr>
        <w:fldChar w:fldCharType="begin">
          <w:fldData xml:space="preserve">PEVuZE5vdGU+PENpdGU+PEF1dGhvcj5Sb2RyaWd1ZXM8L0F1dGhvcj48WWVhcj4yMDE1PC9ZZWFy
PjxSZWNOdW0+Njg4ODwvUmVjTnVtPjxEaXNwbGF5VGV4dD5bOC0xMl08L0Rpc3BsYXlUZXh0Pjxy
ZWNvcmQ+PHJlYy1udW1iZXI+Njg4ODwvcmVjLW51bWJlcj48Zm9yZWlnbi1rZXlzPjxrZXkgYXBw
PSJFTiIgZGItaWQ9ImQyNXRkYWVweXB6c3hxZWZwYXdwcHJ3MHg5ZHZ4NWE1NWRhciIgdGltZXN0
YW1wPSIxNTA3Mjg3NzQzIj42ODg4PC9rZXk+PC9mb3JlaWduLWtleXM+PHJlZi10eXBlIG5hbWU9
IkpvdXJuYWwgQXJ0aWNsZSI+MTc8L3JlZi10eXBlPjxjb250cmlidXRvcnM+PGF1dGhvcnM+PGF1
dGhvcj5Sb2RyaWd1ZXMsIEEuIE0uPC9hdXRob3I+PGF1dGhvcj5PJmFwb3M7QnJpZW4sIE4uPC9h
dXRob3I+PGF1dGhvcj5GcmVuY2gsIEQuIFAuPC9hdXRob3I+PGF1dGhvcj5HbGlkZXdlbGwsIEwu
PC9hdXRob3I+PGF1dGhvcj5TbmllaG90dGEsIEYuIEYuPC9hdXRob3I+PC9hdXRob3JzPjwvY29u
dHJpYnV0b3JzPjxhdXRoLWFkZHJlc3M+TmV3Y2FzdGxlIFVuaXYsIEluc3QgSGx0aCAmYW1wOyBT
b2MsIE5ld2Nhc3RsZSBVcG9uIFR5bmUgTkUyIDRBWCwgVHluZSAmYW1wOyBXZWFyLCBFbmdsYW5k
JiN4RDtVbml2IE1hbmNoZXN0ZXIsIFNjaCBQc3ljaG9sIFNjaSwgTWFuY2hlc3RlciBNMTMgOVBM
LCBMYW5jcywgRW5nbGFuZCYjeEQ7VW5pdiBMZWVkcywgTGVlZHMgSW5zdCBIbHRoIFNjaSwgRGVw
dCBQcmltYXJ5IENhcmUsIExlZWRzIExTMiA5SlQsIFcgWW9ya3NoaXJlLCBFbmdsYW5kPC9hdXRo
LWFkZHJlc3M+PHRpdGxlcz48dGl0bGU+VGhlIFF1ZXN0aW9uLUJlaGF2aW9yIEVmZmVjdDogR2Vu
dWluZSBFZmZlY3Qgb3IgU3B1cmlvdXMgUGhlbm9tZW5vbj8gQSBTeXN0ZW1hdGljIFJldmlldyBv
ZiBSYW5kb21pemVkIENvbnRyb2xsZWQgVHJpYWxzIFdpdGggTWV0YS1BbmFseXNlczwvdGl0bGU+
PHNlY29uZGFyeS10aXRsZT5IZWFsdGggUHN5Y2hvbG9neTwvc2Vjb25kYXJ5LXRpdGxlPjxhbHQt
dGl0bGU+SGVhbHRoIFBzeWNob2w8L2FsdC10aXRsZT48L3RpdGxlcz48YWx0LXBlcmlvZGljYWw+
PGZ1bGwtdGl0bGU+SGVhbHRoIFBzeWNob2w8L2Z1bGwtdGl0bGU+PC9hbHQtcGVyaW9kaWNhbD48
cGFnZXM+NjEtNzg8L3BhZ2VzPjx2b2x1bWU+MzQ8L3ZvbHVtZT48bnVtYmVyPjE8L251bWJlcj48
a2V5d29yZHM+PGtleXdvcmQ+cXVlc3Rpb24tYmVoYXZpb3IgZWZmZWN0PC9rZXl3b3JkPjxrZXl3
b3JkPm1lcmUtbWVhc3VyZW1lbnQgZWZmZWN0PC9rZXl3b3JkPjxrZXl3b3JkPmhlYWx0aCBiZWhh
dmlvcjwva2V5d29yZD48a2V5d29yZD5iZWhhdmlvciBjaGFuZ2U8L2tleXdvcmQ+PGtleXdvcmQ+
Y29udHJvbGxlZCBjbGluaWNhbC10cmlhbDwva2V5d29yZD48a2V5d29yZD5zZWxmLWdlbmVyYXRl
ZCB2YWxpZGl0eTwva2V5d29yZD48a2V5d29yZD5wbGFubmVkIGJlaGF2aW9yPC9rZXl3b3JkPjxr
ZXl3b3JkPmVtZXJnZW5jeS1kZXBhcnRtZW50PC9rZXl3b3JkPjxrZXl3b3JkPmFsY29ob2wtdXNl
PC9rZXl3b3JkPjxrZXl3b3JkPnByZWRpY3Rpb24gcmVxdWVzdHM8L2tleXdvcmQ+PGtleXdvcmQ+
dW5pdmVyc2l0eS1zdHVkZW50czwva2V5d29yZD48a2V5d29yZD5oYXphcmRvdXMgZHJpbmtpbmc8
L2tleXdvcmQ+PGtleXdvcmQ+YnJpZWYgaW50ZXJ2ZW50aW9uPC9rZXl3b3JkPjxrZXl3b3JkPmhl
YWx0aCBwc3ljaG9sb2d5PC9rZXl3b3JkPjwva2V5d29yZHM+PGRhdGVzPjx5ZWFyPjIwMTU8L3ll
YXI+PHB1Yi1kYXRlcz48ZGF0ZT5KYW48L2RhdGU+PC9wdWItZGF0ZXM+PC9kYXRlcz48aXNibj4w
Mjc4LTYxMzM8L2lzYm4+PGFjY2Vzc2lvbi1udW0+V09TOjAwMDM0NjkyMDIwMDAwNzwvYWNjZXNz
aW9uLW51bT48dXJscz48cmVsYXRlZC11cmxzPjx1cmw+Jmx0O0dvIHRvIElTSSZndDs6Ly9XT1M6
MDAwMzQ2OTIwMjAwMDA3PC91cmw+PC9yZWxhdGVkLXVybHM+PC91cmxzPjxlbGVjdHJvbmljLXJl
c291cmNlLW51bT4xMC4xMDM3L2hlYTAwMDAxMDQ8L2VsZWN0cm9uaWMtcmVzb3VyY2UtbnVtPjxs
YW5ndWFnZT5FbmdsaXNoPC9sYW5ndWFnZT48L3JlY29yZD48L0NpdGU+PENpdGU+PEF1dGhvcj5X
aWxkaW5nPC9BdXRob3I+PFllYXI+MjAxNjwvWWVhcj48UmVjTnVtPjY4ODU8L1JlY051bT48cmVj
b3JkPjxyZWMtbnVtYmVyPjY4ODU8L3JlYy1udW1iZXI+PGZvcmVpZ24ta2V5cz48a2V5IGFwcD0i
RU4iIGRiLWlkPSJkMjV0ZGFlcHlwenN4cWVmcGF3cHBydzB4OWR2eDVhNTVkYXIiIHRpbWVzdGFt
cD0iMTUwNzI4NzY3MiI+Njg4NTwva2V5PjwvZm9yZWlnbi1rZXlzPjxyZWYtdHlwZSBuYW1lPSJK
b3VybmFsIEFydGljbGUiPjE3PC9yZWYtdHlwZT48Y29udHJpYnV0b3JzPjxhdXRob3JzPjxhdXRo
b3I+V2lsZGluZywgUy48L2F1dGhvcj48YXV0aG9yPkNvbm5lciwgTS48L2F1dGhvcj48YXV0aG9y
PlNhbmRiZXJnLCBULjwvYXV0aG9yPjxhdXRob3I+UHJlc3R3aWNoLCBBLjwvYXV0aG9yPjxhdXRo
b3I+TGF3dG9uLCBSLjwvYXV0aG9yPjxhdXRob3I+V29vZCwgQy48L2F1dGhvcj48YXV0aG9yPk1p
bGVzLCBFLjwvYXV0aG9yPjxhdXRob3I+R29kaW4sIEcuPC9hdXRob3I+PGF1dGhvcj5TaGVlcmFu
LCBQLjwvYXV0aG9yPjwvYXV0aG9ycz48L2NvbnRyaWJ1dG9ycz48YXV0aC1hZGRyZXNzPlVuaXYg
TGVlZHMsIFNjaCBQc3ljaG9sLCBMZWVkcyBMUzIgOUpULCBXIFlvcmtzaGlyZSwgRW5nbGFuZCYj
eEQ7VW5pdiBTaGVmZmllbGQsIERlcHQgUHN5Y2hvbCwgU2hlZmZpZWxkLCBTIFlvcmtzaGlyZSwg
RW5nbGFuZCYjeEQ7VW5pdiBTdXNzZXgsIFNjaCBQc3ljaG9sLCBCcmlnaHRvbiwgRSBTdXNzZXgs
IEVuZ2xhbmQmI3hEO1VuaXYgTGF2YWwsIENhbmFkYSBSZXMgQ2hhaXIgQmVoYXYgJmFtcDsgSGx0
aCwgVmlsbGUgRGUgUXVlYmVjIENpdHksIFBRLCBDYW5hZGEmI3hEO1VuaXYgTm9ydGggQ2Fyb2xp
bmEgQ2hhcGVsIEhpbGwsIERlcHQgUHN5Y2hvbCAmYW1wOyBOZXVyb3NjaSwgQ2hhcGVsIEhpbGws
IE5DIFVTQTwvYXV0aC1hZGRyZXNzPjx0aXRsZXM+PHRpdGxlPlRoZSBxdWVzdGlvbi1iZWhhdmlv
dXIgZWZmZWN0OiBBIHRoZW9yZXRpY2FsIGFuZCBtZXRob2RvbG9naWNhbCByZXZpZXcgYW5kIG1l
dGEtYW5hbHlzaXM8L3RpdGxlPjxzZWNvbmRhcnktdGl0bGU+RXVyb3BlYW4gUmV2aWV3IG9mIFNv
Y2lhbCBQc3ljaG9sb2d5PC9zZWNvbmRhcnktdGl0bGU+PGFsdC10aXRsZT5FdXIgUmV2IFNvYyBQ
c3ljaG9sPC9hbHQtdGl0bGU+PC90aXRsZXM+PHBlcmlvZGljYWw+PGZ1bGwtdGl0bGU+RXVyb3Bl
YW4gUmV2aWV3IG9mIFNvY2lhbCBQc3ljaG9sb2d5PC9mdWxsLXRpdGxlPjxhYmJyLTE+RXVyIFJl
diBTb2MgUHN5Y2hvbDwvYWJici0xPjwvcGVyaW9kaWNhbD48YWx0LXBlcmlvZGljYWw+PGZ1bGwt
dGl0bGU+RXVyb3BlYW4gUmV2aWV3IG9mIFNvY2lhbCBQc3ljaG9sb2d5PC9mdWxsLXRpdGxlPjxh
YmJyLTE+RXVyIFJldiBTb2MgUHN5Y2hvbDwvYWJici0xPjwvYWx0LXBlcmlvZGljYWw+PHBhZ2Vz
PjE5Ni0yMzA8L3BhZ2VzPjx2b2x1bWU+Mjc8L3ZvbHVtZT48bnVtYmVyPjE8L251bWJlcj48a2V5
d29yZHM+PGtleXdvcmQ+cXVlc3Rpb24tYmVoYXZpb3VyIGVmZmVjdDwva2V5d29yZD48a2V5d29y
ZD5hdHRpdHVkZSBhY2Nlc3NpYmlsaXR5PC9rZXl3b3JkPjxrZXl3b3JkPmNvZ25pdGl2ZSBkaXNz
b25hbmNlPC9rZXl3b3JkPjxrZXl3b3JkPnJhbmRvbWl6ZWQgY29udHJvbGxlZC10cmlhbDwva2V5
d29yZD48a2V5d29yZD5wbGFubmVkIGJlaGF2aW9yPC9rZXl3b3JkPjxrZXl3b3JkPnNlbGYtcHJv
cGhlY3k8L2tleXdvcmQ+PGtleXdvcmQ+bWVhc3VyaW5nIGludGVudDwva2V5d29yZD48a2V5d29y
ZD5jb2duaXRpdmUtZGlzc29uYW5jZTwva2V5d29yZD48a2V5d29yZD5hc2tpbmcgcXVlc3Rpb25z
PC9rZXl3b3JkPjxrZXl3b3JkPmF0dGl0dWRlIGFjY2Vzc2liaWxpdHk8L2tleXdvcmQ+PGtleXdv
cmQ+cHJlZGljdGlvbiByZXF1ZXN0czwva2V5d29yZD48a2V5d29yZD5hbnRpY2lwYXRlZCByZWdy
ZXQ8L2tleXdvcmQ+PGtleXdvcmQ+aW5jcmVhc2UgdXB0YWtlPC9rZXl3b3JkPjwva2V5d29yZHM+
PGRhdGVzPjx5ZWFyPjIwMTY8L3llYXI+PC9kYXRlcz48aXNibj4xMDQ2LTMyODM8L2lzYm4+PGFj
Y2Vzc2lvbi1udW0+V09TOjAwMDM5MjU5NTAwMDAwNTwvYWNjZXNzaW9uLW51bT48dXJscz48cmVs
YXRlZC11cmxzPjx1cmw+Jmx0O0dvIHRvIElTSSZndDs6Ly9XT1M6MDAwMzkyNTk1MDAwMDA1PC91
cmw+PC9yZWxhdGVkLXVybHM+PC91cmxzPjxlbGVjdHJvbmljLXJlc291cmNlLW51bT4xMC4xMDgw
LzEwNDYzMjgzLjIwMTYuMTI0NTk0MDwvZWxlY3Ryb25pYy1yZXNvdXJjZS1udW0+PGxhbmd1YWdl
PkVuZ2xpc2g8L2xhbmd1YWdlPjwvcmVjb3JkPjwvQ2l0ZT48Q2l0ZT48QXV0aG9yPldvb2Q8L0F1
dGhvcj48WWVhcj4yMDE2PC9ZZWFyPjxSZWNOdW0+Njg4NjwvUmVjTnVtPjxyZWNvcmQ+PHJlYy1u
dW1iZXI+Njg4NjwvcmVjLW51bWJlcj48Zm9yZWlnbi1rZXlzPjxrZXkgYXBwPSJFTiIgZGItaWQ9
ImQyNXRkYWVweXB6c3hxZWZwYXdwcHJ3MHg5ZHZ4NWE1NWRhciIgdGltZXN0YW1wPSIxNTA3Mjg3
NjcyIj42ODg2PC9rZXk+PC9mb3JlaWduLWtleXM+PHJlZi10eXBlIG5hbWU9IkpvdXJuYWwgQXJ0
aWNsZSI+MTc8L3JlZi10eXBlPjxjb250cmlidXRvcnM+PGF1dGhvcnM+PGF1dGhvcj5Xb29kLCBD
LjwvYXV0aG9yPjxhdXRob3I+Q29ubmVyLCBNLjwvYXV0aG9yPjxhdXRob3I+TWlsZXMsIEUuPC9h
dXRob3I+PGF1dGhvcj5TYW5kYmVyZywgVC48L2F1dGhvcj48YXV0aG9yPlRheWxvciwgTi48L2F1
dGhvcj48YXV0aG9yPkdvZGluLCBHLjwvYXV0aG9yPjxhdXRob3I+U2hlZXJhbiwgUC48L2F1dGhv
cj48L2F1dGhvcnM+PC9jb250cmlidXRvcnM+PGF1dGgtYWRkcmVzcz5Vbml2IFNoZWZmaWVsZCwg
U2hlZmZpZWxkIFMxMCAyVE4sIFMgWW9ya3NoaXJlLCBFbmdsYW5kJiN4RDtVbml2IExlZWRzLCBM
ZWVkcyBMUzIgOUpULCBXIFlvcmtzaGlyZSwgRW5nbGFuZCYjeEQ7VW5pdiBTdXNzZXgsIEJyaWdo
dG9uIEJOMSA5UkgsIEUgU3Vzc2V4LCBFbmdsYW5kJiN4RDtNYWNxdWFyaWUgVW5pdiwgU3lkbmV5
LCBOU1csIEF1c3RyYWxpYSYjeEQ7VW5pdiBMYXZhbCwgUXVlYmVjIENpdHksIFBRLCBDYW5hZGEm
I3hEO1VuaXYgTiBDYXJvbGluYSwgQ2hhcGVsIEhpbGwsIE5DIFVTQTwvYXV0aC1hZGRyZXNzPjx0
aXRsZXM+PHRpdGxlPlRoZSBJbXBhY3Qgb2YgQXNraW5nIEludGVudGlvbiBvciBTZWxmLVByZWRp
Y3Rpb24gUXVlc3Rpb25zIG9uIFN1YnNlcXVlbnQgQmVoYXZpb3I6IEEgTWV0YS1BbmFseXNpczwv
dGl0bGU+PHNlY29uZGFyeS10aXRsZT5QZXJzb25hbGl0eSBhbmQgU29jaWFsIFBzeWNob2xvZ3kg
UmV2aWV3PC9zZWNvbmRhcnktdGl0bGU+PGFsdC10aXRsZT5QZXJzIFNvYyBQc3ljaG9sIFJldjwv
YWx0LXRpdGxlPjwvdGl0bGVzPjxhbHQtcGVyaW9kaWNhbD48ZnVsbC10aXRsZT5QZXJzIFNvYyBQ
c3ljaG9sIFJldjwvZnVsbC10aXRsZT48YWJici0xPlBlcnNvbmFsaXR5IGFuZCBzb2NpYWwgcHN5
Y2hvbG9neSByZXZpZXcgOiBhbiBvZmZpY2lhbCBqb3VybmFsIG9mIHRoZSBTb2NpZXR5IGZvciBQ
ZXJzb25hbGl0eSBhbmQgU29jaWFsIFBzeWNob2xvZ3ksIEluYzwvYWJici0xPjwvYWx0LXBlcmlv
ZGljYWw+PHBhZ2VzPjI0NS0yNjg8L3BhZ2VzPjx2b2x1bWU+MjA8L3ZvbHVtZT48bnVtYmVyPjM8
L251bWJlcj48a2V5d29yZHM+PGtleXdvcmQ+cXVlc3Rpb24tYmVoYXZpb3IgZWZmZWN0PC9rZXl3
b3JkPjxrZXl3b3JkPm1lcmUtbWVhc3VyZW1lbnQgZWZmZWN0PC9rZXl3b3JkPjxrZXl3b3JkPnNl
bGYtcHJvcGhlY3kgZWZmZWN0PC9rZXl3b3JkPjxrZXl3b3JkPm1ldGEtYW5hbHlzaXM8L2tleXdv
cmQ+PGtleXdvcmQ+YmVoYXZpb3IgY2hhbmdlPC9rZXl3b3JkPjxrZXl3b3JkPnJhbmRvbWl6ZWQg
Y29udHJvbGxlZC10cmlhbDwva2V5d29yZD48a2V5d29yZD5yb2NrLWFuZC1yb2xsPC9rZXl3b3Jk
PjxrZXl3b3JkPmNvZ25pdGl2ZS1kaXNzb25hbmNlPC9rZXl3b3JkPjxrZXl3b3JkPmF0dGl0dWRl
IGFjY2Vzc2liaWxpdHk8L2tleXdvcmQ+PGtleXdvcmQ+YW50aWNpcGF0ZWQgcmVncmV0PC9rZXl3
b3JkPjxrZXl3b3JkPmN1c3RvbWVyIHNhdGlzZmFjdGlvbjwva2V5d29yZD48a2V5d29yZD5wbGFu
bmVkIGJlaGF2aW9yPC9rZXl3b3JkPjxrZXl3b3JkPnJpc2t5IGJlaGF2aW9yczwva2V5d29yZD48
a2V5d29yZD5yZWFzb25lZCBhY3Rpb248L2tleXdvcmQ+PGtleXdvcmQ+Ymxvb2QtZG9uYXRpb248
L2tleXdvcmQ+PC9rZXl3b3Jkcz48ZGF0ZXM+PHllYXI+MjAxNjwveWVhcj48cHViLWRhdGVzPjxk
YXRlPkF1ZzwvZGF0ZT48L3B1Yi1kYXRlcz48L2RhdGVzPjxpc2JuPjEwODgtODY4MzwvaXNibj48
YWNjZXNzaW9uLW51bT5XT1M6MDAwMzgwMzU2MjAwMDAzPC9hY2Nlc3Npb24tbnVtPjx1cmxzPjxy
ZWxhdGVkLXVybHM+PHVybD4mbHQ7R28gdG8gSVNJJmd0OzovL1dPUzowMDAzODAzNTYyMDAwMDM8
L3VybD48L3JlbGF0ZWQtdXJscz48L3VybHM+PGVsZWN0cm9uaWMtcmVzb3VyY2UtbnVtPjEwLjEx
NzcvMTA4ODg2ODMxNTU5MjMzNDwvZWxlY3Ryb25pYy1yZXNvdXJjZS1udW0+PGxhbmd1YWdlPkVu
Z2xpc2g8L2xhbmd1YWdlPjwvcmVjb3JkPjwvQ2l0ZT48Q2l0ZT48QXV0aG9yPlNwYW5nZW5iZXJn
PC9BdXRob3I+PFllYXI+MjAxNjwvWWVhcj48UmVjTnVtPjY4ODc8L1JlY051bT48cmVjb3JkPjxy
ZWMtbnVtYmVyPjY4ODc8L3JlYy1udW1iZXI+PGZvcmVpZ24ta2V5cz48a2V5IGFwcD0iRU4iIGRi
LWlkPSJkMjV0ZGFlcHlwenN4cWVmcGF3cHBydzB4OWR2eDVhNTVkYXIiIHRpbWVzdGFtcD0iMTUw
NzI4NzY5OSI+Njg4Nzwva2V5PjwvZm9yZWlnbi1rZXlzPjxyZWYtdHlwZSBuYW1lPSJKb3VybmFs
IEFydGljbGUiPjE3PC9yZWYtdHlwZT48Y29udHJpYnV0b3JzPjxhdXRob3JzPjxhdXRob3I+U3Bh
bmdlbmJlcmcsIEUuIFIuPC9hdXRob3I+PGF1dGhvcj5LYXJla2xhcywgSS48L2F1dGhvcj48YXV0
aG9yPkRldmV6ZXIsIEIuPC9hdXRob3I+PGF1dGhvcj5TcHJvdHQsIEQuIEUuPC9hdXRob3I+PC9h
dXRob3JzPjwvY29udHJpYnV0b3JzPjxhdXRoLWFkZHJlc3M+VW5pdiBDYWxpZiBJcnZpbmUsIDQy
OTMgUGVyZWlyYSBEciBTdWl0ZSA1NjAwLCBJcnZpbmUsIENBIDkyNjk3IFVTQSYjeEQ7U1VOWSBB
bGJhbnksIEFsYmFueSwgTlkgMTIyMjIgVVNBJiN4RDtVbml2IElkYWhvLCBNb3Njb3csIElEIDgz
ODQzIFVTQSYjeEQ7V2FzaGluZ3RvbiBTdGF0ZSBVbml2LCBQdWxsbWFuLCBXQSA5OTE2NCBVU0E8
L2F1dGgtYWRkcmVzcz48dGl0bGVzPjx0aXRsZT5BIG1ldGEtYW5hbHl0aWMgc3ludGhlc2lzIG9m
IHRoZSBxdWVzdGlvbi1iZWhhdmlvciBlZmZlY3Q8L3RpdGxlPjxzZWNvbmRhcnktdGl0bGU+Sm91
cm5hbCBvZiBDb25zdW1lciBQc3ljaG9sb2d5PC9zZWNvbmRhcnktdGl0bGU+PGFsdC10aXRsZT5K
IENvbnN1bSBQc3ljaG9sPC9hbHQtdGl0bGU+PC90aXRsZXM+PHBlcmlvZGljYWw+PGZ1bGwtdGl0
bGU+Sm91cm5hbCBvZiBDb25zdW1lciBQc3ljaG9sb2d5PC9mdWxsLXRpdGxlPjwvcGVyaW9kaWNh
bD48cGFnZXM+NDQxLTQ1ODwvcGFnZXM+PHZvbHVtZT4yNjwvdm9sdW1lPjxudW1iZXI+MzwvbnVt
YmVyPjxrZXl3b3Jkcz48a2V5d29yZD5xdWVzdGlvbi1iZWhhdmlvciBlZmZlY3Q8L2tleXdvcmQ+
PGtleXdvcmQ+bWVyZS1tZWFzdXJlbWVudDwva2V5d29yZD48a2V5d29yZD5zZWxmLXByb3BoZWN5
PC9rZXl3b3JkPjxrZXl3b3JkPnNlbGYtZXJhc2luZyBuYXR1cmUgb2YgZXJyb3JzIG9mIHByZWRp
Y3Rpb248L2tleXdvcmQ+PGtleXdvcmQ+c29jaWFsIGluZmx1ZW5jZTwva2V5d29yZD48a2V5d29y
ZD5tZXRhLWFuYWx5c2lzPC9rZXl3b3JkPjxrZXl3b3JkPnNlbGYtcHJvcGhlY3k8L2tleXdvcmQ+
PGtleXdvcmQ+YXNraW5nIHF1ZXN0aW9uczwva2V5d29yZD48a2V5d29yZD5tZWFzdXJpbmcgaW50
ZW50PC9rZXl3b3JkPjxrZXl3b3JkPnZvdGVyIHR1cm5vdXQ8L2tleXdvcmQ+PGtleXdvcmQ+Y3Vz
dG9tZXIgc2F0aXNmYWN0aW9uPC9rZXl3b3JkPjxrZXl3b3JkPnByZWRpY3Rpb24gcmVxdWVzdHM8
L2tleXdvcmQ+PGtleXdvcmQ+bWV0YS1hbmFseXNpczwva2V5d29yZD48a2V5d29yZD5tZXJlPC9r
ZXl3b3JkPjxrZXl3b3JkPmF0dGl0dWRlPC9rZXl3b3JkPjxrZXl3b3JkPmV4cGVjdGF0aW9uczwv
a2V5d29yZD48L2tleXdvcmRzPjxkYXRlcz48eWVhcj4yMDE2PC95ZWFyPjxwdWItZGF0ZXM+PGRh
dGU+SnVsPC9kYXRlPjwvcHViLWRhdGVzPjwvZGF0ZXM+PGlzYm4+MTA1Ny03NDA4PC9pc2JuPjxh
Y2Nlc3Npb24tbnVtPldPUzowMDAzNzg1Njk4MDAwMTI8L2FjY2Vzc2lvbi1udW0+PHVybHM+PHJl
bGF0ZWQtdXJscz48dXJsPiZsdDtHbyB0byBJU0kmZ3Q7Oi8vV09TOjAwMDM3ODU2OTgwMDAxMjwv
dXJsPjwvcmVsYXRlZC11cmxzPjwvdXJscz48ZWxlY3Ryb25pYy1yZXNvdXJjZS1udW0+MTAuMTAx
Ni9qLmpjcHMuMjAxNS4xMi4wMDQ8L2VsZWN0cm9uaWMtcmVzb3VyY2UtbnVtPjxsYW5ndWFnZT5F
bmdsaXNoPC9sYW5ndWFnZT48L3JlY29yZD48L0NpdGU+PENpdGU+PEF1dGhvcj5Sb2RyaWd1ZXM8
L0F1dGhvcj48WWVhcj4yMDE2PC9ZZWFyPjxSZWNOdW0+Njg4OTwvUmVjTnVtPjxyZWNvcmQ+PHJl
Yy1udW1iZXI+Njg4OTwvcmVjLW51bWJlcj48Zm9yZWlnbi1rZXlzPjxrZXkgYXBwPSJFTiIgZGIt
aWQ9ImQyNXRkYWVweXB6c3hxZWZwYXdwcHJ3MHg5ZHZ4NWE1NWRhciIgdGltZXN0YW1wPSIxNTA3
Mjg3NzYwIj42ODg5PC9rZXk+PC9mb3JlaWduLWtleXM+PHJlZi10eXBlIG5hbWU9IkpvdXJuYWwg
QXJ0aWNsZSI+MTc8L3JlZi10eXBlPjxjb250cmlidXRvcnM+PGF1dGhvcnM+PGF1dGhvcj5Sb2Ry
aWd1ZXMsIEEuIE0uPC9hdXRob3I+PGF1dGhvcj5GcmVuY2gsIEQuIFAuPC9hdXRob3I+PGF1dGhv
cj5TbmllaG90dGEsIEYuIEYuPC9hdXRob3I+PC9hdXRob3JzPjwvY29udHJpYnV0b3JzPjxhdXRo
LWFkZHJlc3M+TmV3Y2FzdGxlIFVuaXYsIFVLIENsaW4gUmVzIENvbGxhYm9yYXQgQ3RyIEV4Y2Vs
bGVuY2UgVHJhbnNsYXQgUmUsIEZ1c2UsIE5ld2Nhc3RsZSBVcG9uIFR5bmUgTkUxIDdSVSwgVHlu
ZSAmYW1wOyBXZWFyLCBFbmdsYW5kJiN4RDtVbml2IE1hbmNoZXN0ZXIsIFNjaCBQc3ljaG9sIFNj
aSwgTWFuY2hlc3RlciwgTGFuY3MsIEVuZ2xhbmQ8L2F1dGgtYWRkcmVzcz48dGl0bGVzPjx0aXRs
ZT5Db21tZW50YXJ5OiBUaGUgSW1wYWN0IG9mIEFza2luZyBJbnRlbnRpb24gb3IgU2VsZi1QcmVk
aWN0aW9uIFF1ZXN0aW9ucyBvbiBTdWJzZXF1ZW50IEJlaGF2aW9yOiBBIE1ldGEtQW5hbHlzaXM8
L3RpdGxlPjxzZWNvbmRhcnktdGl0bGU+RnJvbnRpZXJzIGluIFBzeWNob2xvZ3k8L3NlY29uZGFy
eS10aXRsZT48YWx0LXRpdGxlPkZyb250IFBzeWNob2w8L2FsdC10aXRsZT48L3RpdGxlcz48cGVy
aW9kaWNhbD48ZnVsbC10aXRsZT5Gcm9udGllcnMgaW4gUHN5Y2hvbG9neTwvZnVsbC10aXRsZT48
YWJici0xPkZyb250IFBzeWNob2w8L2FiYnItMT48L3BlcmlvZGljYWw+PGFsdC1wZXJpb2RpY2Fs
PjxmdWxsLXRpdGxlPkZyb250aWVycyBpbiBQc3ljaG9sb2d5PC9mdWxsLXRpdGxlPjxhYmJyLTE+
RnJvbnQgUHN5Y2hvbDwvYWJici0xPjwvYWx0LXBlcmlvZGljYWw+PHZvbHVtZT43PC92b2x1bWU+
PGtleXdvcmRzPjxrZXl3b3JkPnF1ZXN0aW9uLWJlaGF2aW9yIGVmZmVjdDwva2V5d29yZD48a2V5
d29yZD5tZXJlLW1lYXN1cmVtZW50IGVmZmVjdDwva2V5d29yZD48a2V5d29yZD5oZWFsdGggYmVo
YXZpb3I8L2tleXdvcmQ+PGtleXdvcmQ+YmVoYXZpb3IgY2hhbmdlPC9rZXl3b3JkPjxrZXl3b3Jk
PnB1YmxpYyBoZWFsdGg8L2tleXdvcmQ+PGtleXdvcmQ+cmFuZG9taXplZCBjb250cm9sbGVkLXRy
aWFsPC9rZXl3b3JkPjwva2V5d29yZHM+PGRhdGVzPjx5ZWFyPjIwMTY8L3llYXI+PHB1Yi1kYXRl
cz48ZGF0ZT5KdW4gOTwvZGF0ZT48L3B1Yi1kYXRlcz48L2RhdGVzPjxpc2JuPjE2NjQtMTA3ODwv
aXNibj48YWNjZXNzaW9uLW51bT5XT1M6MDAwMzc3MzY1OTAwMDAxPC9hY2Nlc3Npb24tbnVtPjx1
cmxzPjxyZWxhdGVkLXVybHM+PHVybD4mbHQ7R28gdG8gSVNJJmd0OzovL1dPUzowMDAzNzczNjU5
MDAwMDE8L3VybD48L3JlbGF0ZWQtdXJscz48L3VybHM+PGVsZWN0cm9uaWMtcmVzb3VyY2UtbnVt
PkFSVE4gODc5JiN4RDsxMC4zMzg5L2Zwc3lnLjIwMTYuMDA4Nzk8L2VsZWN0cm9uaWMtcmVzb3Vy
Y2UtbnVtPjxsYW5ndWFnZT5FbmdsaXNoPC9sYW5ndWFnZT48L3JlY29yZD48L0NpdGU+PC9FbmRO
b3RlPn==
</w:fldData>
        </w:fldChar>
      </w:r>
      <w:r w:rsidR="0080277F">
        <w:rPr>
          <w:rFonts w:ascii="Century" w:hAnsi="Century"/>
          <w:sz w:val="22"/>
        </w:rPr>
        <w:instrText xml:space="preserve"> ADDIN EN.CITE </w:instrText>
      </w:r>
      <w:r w:rsidR="0080277F">
        <w:rPr>
          <w:rFonts w:ascii="Century" w:hAnsi="Century"/>
          <w:sz w:val="22"/>
        </w:rPr>
        <w:fldChar w:fldCharType="begin">
          <w:fldData xml:space="preserve">PEVuZE5vdGU+PENpdGU+PEF1dGhvcj5Sb2RyaWd1ZXM8L0F1dGhvcj48WWVhcj4yMDE1PC9ZZWFy
PjxSZWNOdW0+Njg4ODwvUmVjTnVtPjxEaXNwbGF5VGV4dD5bOC0xMl08L0Rpc3BsYXlUZXh0Pjxy
ZWNvcmQ+PHJlYy1udW1iZXI+Njg4ODwvcmVjLW51bWJlcj48Zm9yZWlnbi1rZXlzPjxrZXkgYXBw
PSJFTiIgZGItaWQ9ImQyNXRkYWVweXB6c3hxZWZwYXdwcHJ3MHg5ZHZ4NWE1NWRhciIgdGltZXN0
YW1wPSIxNTA3Mjg3NzQzIj42ODg4PC9rZXk+PC9mb3JlaWduLWtleXM+PHJlZi10eXBlIG5hbWU9
IkpvdXJuYWwgQXJ0aWNsZSI+MTc8L3JlZi10eXBlPjxjb250cmlidXRvcnM+PGF1dGhvcnM+PGF1
dGhvcj5Sb2RyaWd1ZXMsIEEuIE0uPC9hdXRob3I+PGF1dGhvcj5PJmFwb3M7QnJpZW4sIE4uPC9h
dXRob3I+PGF1dGhvcj5GcmVuY2gsIEQuIFAuPC9hdXRob3I+PGF1dGhvcj5HbGlkZXdlbGwsIEwu
PC9hdXRob3I+PGF1dGhvcj5TbmllaG90dGEsIEYuIEYuPC9hdXRob3I+PC9hdXRob3JzPjwvY29u
dHJpYnV0b3JzPjxhdXRoLWFkZHJlc3M+TmV3Y2FzdGxlIFVuaXYsIEluc3QgSGx0aCAmYW1wOyBT
b2MsIE5ld2Nhc3RsZSBVcG9uIFR5bmUgTkUyIDRBWCwgVHluZSAmYW1wOyBXZWFyLCBFbmdsYW5k
JiN4RDtVbml2IE1hbmNoZXN0ZXIsIFNjaCBQc3ljaG9sIFNjaSwgTWFuY2hlc3RlciBNMTMgOVBM
LCBMYW5jcywgRW5nbGFuZCYjeEQ7VW5pdiBMZWVkcywgTGVlZHMgSW5zdCBIbHRoIFNjaSwgRGVw
dCBQcmltYXJ5IENhcmUsIExlZWRzIExTMiA5SlQsIFcgWW9ya3NoaXJlLCBFbmdsYW5kPC9hdXRo
LWFkZHJlc3M+PHRpdGxlcz48dGl0bGU+VGhlIFF1ZXN0aW9uLUJlaGF2aW9yIEVmZmVjdDogR2Vu
dWluZSBFZmZlY3Qgb3IgU3B1cmlvdXMgUGhlbm9tZW5vbj8gQSBTeXN0ZW1hdGljIFJldmlldyBv
ZiBSYW5kb21pemVkIENvbnRyb2xsZWQgVHJpYWxzIFdpdGggTWV0YS1BbmFseXNlczwvdGl0bGU+
PHNlY29uZGFyeS10aXRsZT5IZWFsdGggUHN5Y2hvbG9neTwvc2Vjb25kYXJ5LXRpdGxlPjxhbHQt
dGl0bGU+SGVhbHRoIFBzeWNob2w8L2FsdC10aXRsZT48L3RpdGxlcz48YWx0LXBlcmlvZGljYWw+
PGZ1bGwtdGl0bGU+SGVhbHRoIFBzeWNob2w8L2Z1bGwtdGl0bGU+PC9hbHQtcGVyaW9kaWNhbD48
cGFnZXM+NjEtNzg8L3BhZ2VzPjx2b2x1bWU+MzQ8L3ZvbHVtZT48bnVtYmVyPjE8L251bWJlcj48
a2V5d29yZHM+PGtleXdvcmQ+cXVlc3Rpb24tYmVoYXZpb3IgZWZmZWN0PC9rZXl3b3JkPjxrZXl3
b3JkPm1lcmUtbWVhc3VyZW1lbnQgZWZmZWN0PC9rZXl3b3JkPjxrZXl3b3JkPmhlYWx0aCBiZWhh
dmlvcjwva2V5d29yZD48a2V5d29yZD5iZWhhdmlvciBjaGFuZ2U8L2tleXdvcmQ+PGtleXdvcmQ+
Y29udHJvbGxlZCBjbGluaWNhbC10cmlhbDwva2V5d29yZD48a2V5d29yZD5zZWxmLWdlbmVyYXRl
ZCB2YWxpZGl0eTwva2V5d29yZD48a2V5d29yZD5wbGFubmVkIGJlaGF2aW9yPC9rZXl3b3JkPjxr
ZXl3b3JkPmVtZXJnZW5jeS1kZXBhcnRtZW50PC9rZXl3b3JkPjxrZXl3b3JkPmFsY29ob2wtdXNl
PC9rZXl3b3JkPjxrZXl3b3JkPnByZWRpY3Rpb24gcmVxdWVzdHM8L2tleXdvcmQ+PGtleXdvcmQ+
dW5pdmVyc2l0eS1zdHVkZW50czwva2V5d29yZD48a2V5d29yZD5oYXphcmRvdXMgZHJpbmtpbmc8
L2tleXdvcmQ+PGtleXdvcmQ+YnJpZWYgaW50ZXJ2ZW50aW9uPC9rZXl3b3JkPjxrZXl3b3JkPmhl
YWx0aCBwc3ljaG9sb2d5PC9rZXl3b3JkPjwva2V5d29yZHM+PGRhdGVzPjx5ZWFyPjIwMTU8L3ll
YXI+PHB1Yi1kYXRlcz48ZGF0ZT5KYW48L2RhdGU+PC9wdWItZGF0ZXM+PC9kYXRlcz48aXNibj4w
Mjc4LTYxMzM8L2lzYm4+PGFjY2Vzc2lvbi1udW0+V09TOjAwMDM0NjkyMDIwMDAwNzwvYWNjZXNz
aW9uLW51bT48dXJscz48cmVsYXRlZC11cmxzPjx1cmw+Jmx0O0dvIHRvIElTSSZndDs6Ly9XT1M6
MDAwMzQ2OTIwMjAwMDA3PC91cmw+PC9yZWxhdGVkLXVybHM+PC91cmxzPjxlbGVjdHJvbmljLXJl
c291cmNlLW51bT4xMC4xMDM3L2hlYTAwMDAxMDQ8L2VsZWN0cm9uaWMtcmVzb3VyY2UtbnVtPjxs
YW5ndWFnZT5FbmdsaXNoPC9sYW5ndWFnZT48L3JlY29yZD48L0NpdGU+PENpdGU+PEF1dGhvcj5X
aWxkaW5nPC9BdXRob3I+PFllYXI+MjAxNjwvWWVhcj48UmVjTnVtPjY4ODU8L1JlY051bT48cmVj
b3JkPjxyZWMtbnVtYmVyPjY4ODU8L3JlYy1udW1iZXI+PGZvcmVpZ24ta2V5cz48a2V5IGFwcD0i
RU4iIGRiLWlkPSJkMjV0ZGFlcHlwenN4cWVmcGF3cHBydzB4OWR2eDVhNTVkYXIiIHRpbWVzdGFt
cD0iMTUwNzI4NzY3MiI+Njg4NTwva2V5PjwvZm9yZWlnbi1rZXlzPjxyZWYtdHlwZSBuYW1lPSJK
b3VybmFsIEFydGljbGUiPjE3PC9yZWYtdHlwZT48Y29udHJpYnV0b3JzPjxhdXRob3JzPjxhdXRo
b3I+V2lsZGluZywgUy48L2F1dGhvcj48YXV0aG9yPkNvbm5lciwgTS48L2F1dGhvcj48YXV0aG9y
PlNhbmRiZXJnLCBULjwvYXV0aG9yPjxhdXRob3I+UHJlc3R3aWNoLCBBLjwvYXV0aG9yPjxhdXRo
b3I+TGF3dG9uLCBSLjwvYXV0aG9yPjxhdXRob3I+V29vZCwgQy48L2F1dGhvcj48YXV0aG9yPk1p
bGVzLCBFLjwvYXV0aG9yPjxhdXRob3I+R29kaW4sIEcuPC9hdXRob3I+PGF1dGhvcj5TaGVlcmFu
LCBQLjwvYXV0aG9yPjwvYXV0aG9ycz48L2NvbnRyaWJ1dG9ycz48YXV0aC1hZGRyZXNzPlVuaXYg
TGVlZHMsIFNjaCBQc3ljaG9sLCBMZWVkcyBMUzIgOUpULCBXIFlvcmtzaGlyZSwgRW5nbGFuZCYj
eEQ7VW5pdiBTaGVmZmllbGQsIERlcHQgUHN5Y2hvbCwgU2hlZmZpZWxkLCBTIFlvcmtzaGlyZSwg
RW5nbGFuZCYjeEQ7VW5pdiBTdXNzZXgsIFNjaCBQc3ljaG9sLCBCcmlnaHRvbiwgRSBTdXNzZXgs
IEVuZ2xhbmQmI3hEO1VuaXYgTGF2YWwsIENhbmFkYSBSZXMgQ2hhaXIgQmVoYXYgJmFtcDsgSGx0
aCwgVmlsbGUgRGUgUXVlYmVjIENpdHksIFBRLCBDYW5hZGEmI3hEO1VuaXYgTm9ydGggQ2Fyb2xp
bmEgQ2hhcGVsIEhpbGwsIERlcHQgUHN5Y2hvbCAmYW1wOyBOZXVyb3NjaSwgQ2hhcGVsIEhpbGws
IE5DIFVTQTwvYXV0aC1hZGRyZXNzPjx0aXRsZXM+PHRpdGxlPlRoZSBxdWVzdGlvbi1iZWhhdmlv
dXIgZWZmZWN0OiBBIHRoZW9yZXRpY2FsIGFuZCBtZXRob2RvbG9naWNhbCByZXZpZXcgYW5kIG1l
dGEtYW5hbHlzaXM8L3RpdGxlPjxzZWNvbmRhcnktdGl0bGU+RXVyb3BlYW4gUmV2aWV3IG9mIFNv
Y2lhbCBQc3ljaG9sb2d5PC9zZWNvbmRhcnktdGl0bGU+PGFsdC10aXRsZT5FdXIgUmV2IFNvYyBQ
c3ljaG9sPC9hbHQtdGl0bGU+PC90aXRsZXM+PHBlcmlvZGljYWw+PGZ1bGwtdGl0bGU+RXVyb3Bl
YW4gUmV2aWV3IG9mIFNvY2lhbCBQc3ljaG9sb2d5PC9mdWxsLXRpdGxlPjxhYmJyLTE+RXVyIFJl
diBTb2MgUHN5Y2hvbDwvYWJici0xPjwvcGVyaW9kaWNhbD48YWx0LXBlcmlvZGljYWw+PGZ1bGwt
dGl0bGU+RXVyb3BlYW4gUmV2aWV3IG9mIFNvY2lhbCBQc3ljaG9sb2d5PC9mdWxsLXRpdGxlPjxh
YmJyLTE+RXVyIFJldiBTb2MgUHN5Y2hvbDwvYWJici0xPjwvYWx0LXBlcmlvZGljYWw+PHBhZ2Vz
PjE5Ni0yMzA8L3BhZ2VzPjx2b2x1bWU+Mjc8L3ZvbHVtZT48bnVtYmVyPjE8L251bWJlcj48a2V5
d29yZHM+PGtleXdvcmQ+cXVlc3Rpb24tYmVoYXZpb3VyIGVmZmVjdDwva2V5d29yZD48a2V5d29y
ZD5hdHRpdHVkZSBhY2Nlc3NpYmlsaXR5PC9rZXl3b3JkPjxrZXl3b3JkPmNvZ25pdGl2ZSBkaXNz
b25hbmNlPC9rZXl3b3JkPjxrZXl3b3JkPnJhbmRvbWl6ZWQgY29udHJvbGxlZC10cmlhbDwva2V5
d29yZD48a2V5d29yZD5wbGFubmVkIGJlaGF2aW9yPC9rZXl3b3JkPjxrZXl3b3JkPnNlbGYtcHJv
cGhlY3k8L2tleXdvcmQ+PGtleXdvcmQ+bWVhc3VyaW5nIGludGVudDwva2V5d29yZD48a2V5d29y
ZD5jb2duaXRpdmUtZGlzc29uYW5jZTwva2V5d29yZD48a2V5d29yZD5hc2tpbmcgcXVlc3Rpb25z
PC9rZXl3b3JkPjxrZXl3b3JkPmF0dGl0dWRlIGFjY2Vzc2liaWxpdHk8L2tleXdvcmQ+PGtleXdv
cmQ+cHJlZGljdGlvbiByZXF1ZXN0czwva2V5d29yZD48a2V5d29yZD5hbnRpY2lwYXRlZCByZWdy
ZXQ8L2tleXdvcmQ+PGtleXdvcmQ+aW5jcmVhc2UgdXB0YWtlPC9rZXl3b3JkPjwva2V5d29yZHM+
PGRhdGVzPjx5ZWFyPjIwMTY8L3llYXI+PC9kYXRlcz48aXNibj4xMDQ2LTMyODM8L2lzYm4+PGFj
Y2Vzc2lvbi1udW0+V09TOjAwMDM5MjU5NTAwMDAwNTwvYWNjZXNzaW9uLW51bT48dXJscz48cmVs
YXRlZC11cmxzPjx1cmw+Jmx0O0dvIHRvIElTSSZndDs6Ly9XT1M6MDAwMzkyNTk1MDAwMDA1PC91
cmw+PC9yZWxhdGVkLXVybHM+PC91cmxzPjxlbGVjdHJvbmljLXJlc291cmNlLW51bT4xMC4xMDgw
LzEwNDYzMjgzLjIwMTYuMTI0NTk0MDwvZWxlY3Ryb25pYy1yZXNvdXJjZS1udW0+PGxhbmd1YWdl
PkVuZ2xpc2g8L2xhbmd1YWdlPjwvcmVjb3JkPjwvQ2l0ZT48Q2l0ZT48QXV0aG9yPldvb2Q8L0F1
dGhvcj48WWVhcj4yMDE2PC9ZZWFyPjxSZWNOdW0+Njg4NjwvUmVjTnVtPjxyZWNvcmQ+PHJlYy1u
dW1iZXI+Njg4NjwvcmVjLW51bWJlcj48Zm9yZWlnbi1rZXlzPjxrZXkgYXBwPSJFTiIgZGItaWQ9
ImQyNXRkYWVweXB6c3hxZWZwYXdwcHJ3MHg5ZHZ4NWE1NWRhciIgdGltZXN0YW1wPSIxNTA3Mjg3
NjcyIj42ODg2PC9rZXk+PC9mb3JlaWduLWtleXM+PHJlZi10eXBlIG5hbWU9IkpvdXJuYWwgQXJ0
aWNsZSI+MTc8L3JlZi10eXBlPjxjb250cmlidXRvcnM+PGF1dGhvcnM+PGF1dGhvcj5Xb29kLCBD
LjwvYXV0aG9yPjxhdXRob3I+Q29ubmVyLCBNLjwvYXV0aG9yPjxhdXRob3I+TWlsZXMsIEUuPC9h
dXRob3I+PGF1dGhvcj5TYW5kYmVyZywgVC48L2F1dGhvcj48YXV0aG9yPlRheWxvciwgTi48L2F1
dGhvcj48YXV0aG9yPkdvZGluLCBHLjwvYXV0aG9yPjxhdXRob3I+U2hlZXJhbiwgUC48L2F1dGhv
cj48L2F1dGhvcnM+PC9jb250cmlidXRvcnM+PGF1dGgtYWRkcmVzcz5Vbml2IFNoZWZmaWVsZCwg
U2hlZmZpZWxkIFMxMCAyVE4sIFMgWW9ya3NoaXJlLCBFbmdsYW5kJiN4RDtVbml2IExlZWRzLCBM
ZWVkcyBMUzIgOUpULCBXIFlvcmtzaGlyZSwgRW5nbGFuZCYjeEQ7VW5pdiBTdXNzZXgsIEJyaWdo
dG9uIEJOMSA5UkgsIEUgU3Vzc2V4LCBFbmdsYW5kJiN4RDtNYWNxdWFyaWUgVW5pdiwgU3lkbmV5
LCBOU1csIEF1c3RyYWxpYSYjeEQ7VW5pdiBMYXZhbCwgUXVlYmVjIENpdHksIFBRLCBDYW5hZGEm
I3hEO1VuaXYgTiBDYXJvbGluYSwgQ2hhcGVsIEhpbGwsIE5DIFVTQTwvYXV0aC1hZGRyZXNzPjx0
aXRsZXM+PHRpdGxlPlRoZSBJbXBhY3Qgb2YgQXNraW5nIEludGVudGlvbiBvciBTZWxmLVByZWRp
Y3Rpb24gUXVlc3Rpb25zIG9uIFN1YnNlcXVlbnQgQmVoYXZpb3I6IEEgTWV0YS1BbmFseXNpczwv
dGl0bGU+PHNlY29uZGFyeS10aXRsZT5QZXJzb25hbGl0eSBhbmQgU29jaWFsIFBzeWNob2xvZ3kg
UmV2aWV3PC9zZWNvbmRhcnktdGl0bGU+PGFsdC10aXRsZT5QZXJzIFNvYyBQc3ljaG9sIFJldjwv
YWx0LXRpdGxlPjwvdGl0bGVzPjxhbHQtcGVyaW9kaWNhbD48ZnVsbC10aXRsZT5QZXJzIFNvYyBQ
c3ljaG9sIFJldjwvZnVsbC10aXRsZT48YWJici0xPlBlcnNvbmFsaXR5IGFuZCBzb2NpYWwgcHN5
Y2hvbG9neSByZXZpZXcgOiBhbiBvZmZpY2lhbCBqb3VybmFsIG9mIHRoZSBTb2NpZXR5IGZvciBQ
ZXJzb25hbGl0eSBhbmQgU29jaWFsIFBzeWNob2xvZ3ksIEluYzwvYWJici0xPjwvYWx0LXBlcmlv
ZGljYWw+PHBhZ2VzPjI0NS0yNjg8L3BhZ2VzPjx2b2x1bWU+MjA8L3ZvbHVtZT48bnVtYmVyPjM8
L251bWJlcj48a2V5d29yZHM+PGtleXdvcmQ+cXVlc3Rpb24tYmVoYXZpb3IgZWZmZWN0PC9rZXl3
b3JkPjxrZXl3b3JkPm1lcmUtbWVhc3VyZW1lbnQgZWZmZWN0PC9rZXl3b3JkPjxrZXl3b3JkPnNl
bGYtcHJvcGhlY3kgZWZmZWN0PC9rZXl3b3JkPjxrZXl3b3JkPm1ldGEtYW5hbHlzaXM8L2tleXdv
cmQ+PGtleXdvcmQ+YmVoYXZpb3IgY2hhbmdlPC9rZXl3b3JkPjxrZXl3b3JkPnJhbmRvbWl6ZWQg
Y29udHJvbGxlZC10cmlhbDwva2V5d29yZD48a2V5d29yZD5yb2NrLWFuZC1yb2xsPC9rZXl3b3Jk
PjxrZXl3b3JkPmNvZ25pdGl2ZS1kaXNzb25hbmNlPC9rZXl3b3JkPjxrZXl3b3JkPmF0dGl0dWRl
IGFjY2Vzc2liaWxpdHk8L2tleXdvcmQ+PGtleXdvcmQ+YW50aWNpcGF0ZWQgcmVncmV0PC9rZXl3
b3JkPjxrZXl3b3JkPmN1c3RvbWVyIHNhdGlzZmFjdGlvbjwva2V5d29yZD48a2V5d29yZD5wbGFu
bmVkIGJlaGF2aW9yPC9rZXl3b3JkPjxrZXl3b3JkPnJpc2t5IGJlaGF2aW9yczwva2V5d29yZD48
a2V5d29yZD5yZWFzb25lZCBhY3Rpb248L2tleXdvcmQ+PGtleXdvcmQ+Ymxvb2QtZG9uYXRpb248
L2tleXdvcmQ+PC9rZXl3b3Jkcz48ZGF0ZXM+PHllYXI+MjAxNjwveWVhcj48cHViLWRhdGVzPjxk
YXRlPkF1ZzwvZGF0ZT48L3B1Yi1kYXRlcz48L2RhdGVzPjxpc2JuPjEwODgtODY4MzwvaXNibj48
YWNjZXNzaW9uLW51bT5XT1M6MDAwMzgwMzU2MjAwMDAzPC9hY2Nlc3Npb24tbnVtPjx1cmxzPjxy
ZWxhdGVkLXVybHM+PHVybD4mbHQ7R28gdG8gSVNJJmd0OzovL1dPUzowMDAzODAzNTYyMDAwMDM8
L3VybD48L3JlbGF0ZWQtdXJscz48L3VybHM+PGVsZWN0cm9uaWMtcmVzb3VyY2UtbnVtPjEwLjEx
NzcvMTA4ODg2ODMxNTU5MjMzNDwvZWxlY3Ryb25pYy1yZXNvdXJjZS1udW0+PGxhbmd1YWdlPkVu
Z2xpc2g8L2xhbmd1YWdlPjwvcmVjb3JkPjwvQ2l0ZT48Q2l0ZT48QXV0aG9yPlNwYW5nZW5iZXJn
PC9BdXRob3I+PFllYXI+MjAxNjwvWWVhcj48UmVjTnVtPjY4ODc8L1JlY051bT48cmVjb3JkPjxy
ZWMtbnVtYmVyPjY4ODc8L3JlYy1udW1iZXI+PGZvcmVpZ24ta2V5cz48a2V5IGFwcD0iRU4iIGRi
LWlkPSJkMjV0ZGFlcHlwenN4cWVmcGF3cHBydzB4OWR2eDVhNTVkYXIiIHRpbWVzdGFtcD0iMTUw
NzI4NzY5OSI+Njg4Nzwva2V5PjwvZm9yZWlnbi1rZXlzPjxyZWYtdHlwZSBuYW1lPSJKb3VybmFs
IEFydGljbGUiPjE3PC9yZWYtdHlwZT48Y29udHJpYnV0b3JzPjxhdXRob3JzPjxhdXRob3I+U3Bh
bmdlbmJlcmcsIEUuIFIuPC9hdXRob3I+PGF1dGhvcj5LYXJla2xhcywgSS48L2F1dGhvcj48YXV0
aG9yPkRldmV6ZXIsIEIuPC9hdXRob3I+PGF1dGhvcj5TcHJvdHQsIEQuIEUuPC9hdXRob3I+PC9h
dXRob3JzPjwvY29udHJpYnV0b3JzPjxhdXRoLWFkZHJlc3M+VW5pdiBDYWxpZiBJcnZpbmUsIDQy
OTMgUGVyZWlyYSBEciBTdWl0ZSA1NjAwLCBJcnZpbmUsIENBIDkyNjk3IFVTQSYjeEQ7U1VOWSBB
bGJhbnksIEFsYmFueSwgTlkgMTIyMjIgVVNBJiN4RDtVbml2IElkYWhvLCBNb3Njb3csIElEIDgz
ODQzIFVTQSYjeEQ7V2FzaGluZ3RvbiBTdGF0ZSBVbml2LCBQdWxsbWFuLCBXQSA5OTE2NCBVU0E8
L2F1dGgtYWRkcmVzcz48dGl0bGVzPjx0aXRsZT5BIG1ldGEtYW5hbHl0aWMgc3ludGhlc2lzIG9m
IHRoZSBxdWVzdGlvbi1iZWhhdmlvciBlZmZlY3Q8L3RpdGxlPjxzZWNvbmRhcnktdGl0bGU+Sm91
cm5hbCBvZiBDb25zdW1lciBQc3ljaG9sb2d5PC9zZWNvbmRhcnktdGl0bGU+PGFsdC10aXRsZT5K
IENvbnN1bSBQc3ljaG9sPC9hbHQtdGl0bGU+PC90aXRsZXM+PHBlcmlvZGljYWw+PGZ1bGwtdGl0
bGU+Sm91cm5hbCBvZiBDb25zdW1lciBQc3ljaG9sb2d5PC9mdWxsLXRpdGxlPjwvcGVyaW9kaWNh
bD48cGFnZXM+NDQxLTQ1ODwvcGFnZXM+PHZvbHVtZT4yNjwvdm9sdW1lPjxudW1iZXI+MzwvbnVt
YmVyPjxrZXl3b3Jkcz48a2V5d29yZD5xdWVzdGlvbi1iZWhhdmlvciBlZmZlY3Q8L2tleXdvcmQ+
PGtleXdvcmQ+bWVyZS1tZWFzdXJlbWVudDwva2V5d29yZD48a2V5d29yZD5zZWxmLXByb3BoZWN5
PC9rZXl3b3JkPjxrZXl3b3JkPnNlbGYtZXJhc2luZyBuYXR1cmUgb2YgZXJyb3JzIG9mIHByZWRp
Y3Rpb248L2tleXdvcmQ+PGtleXdvcmQ+c29jaWFsIGluZmx1ZW5jZTwva2V5d29yZD48a2V5d29y
ZD5tZXRhLWFuYWx5c2lzPC9rZXl3b3JkPjxrZXl3b3JkPnNlbGYtcHJvcGhlY3k8L2tleXdvcmQ+
PGtleXdvcmQ+YXNraW5nIHF1ZXN0aW9uczwva2V5d29yZD48a2V5d29yZD5tZWFzdXJpbmcgaW50
ZW50PC9rZXl3b3JkPjxrZXl3b3JkPnZvdGVyIHR1cm5vdXQ8L2tleXdvcmQ+PGtleXdvcmQ+Y3Vz
dG9tZXIgc2F0aXNmYWN0aW9uPC9rZXl3b3JkPjxrZXl3b3JkPnByZWRpY3Rpb24gcmVxdWVzdHM8
L2tleXdvcmQ+PGtleXdvcmQ+bWV0YS1hbmFseXNpczwva2V5d29yZD48a2V5d29yZD5tZXJlPC9r
ZXl3b3JkPjxrZXl3b3JkPmF0dGl0dWRlPC9rZXl3b3JkPjxrZXl3b3JkPmV4cGVjdGF0aW9uczwv
a2V5d29yZD48L2tleXdvcmRzPjxkYXRlcz48eWVhcj4yMDE2PC95ZWFyPjxwdWItZGF0ZXM+PGRh
dGU+SnVsPC9kYXRlPjwvcHViLWRhdGVzPjwvZGF0ZXM+PGlzYm4+MTA1Ny03NDA4PC9pc2JuPjxh
Y2Nlc3Npb24tbnVtPldPUzowMDAzNzg1Njk4MDAwMTI8L2FjY2Vzc2lvbi1udW0+PHVybHM+PHJl
bGF0ZWQtdXJscz48dXJsPiZsdDtHbyB0byBJU0kmZ3Q7Oi8vV09TOjAwMDM3ODU2OTgwMDAxMjwv
dXJsPjwvcmVsYXRlZC11cmxzPjwvdXJscz48ZWxlY3Ryb25pYy1yZXNvdXJjZS1udW0+MTAuMTAx
Ni9qLmpjcHMuMjAxNS4xMi4wMDQ8L2VsZWN0cm9uaWMtcmVzb3VyY2UtbnVtPjxsYW5ndWFnZT5F
bmdsaXNoPC9sYW5ndWFnZT48L3JlY29yZD48L0NpdGU+PENpdGU+PEF1dGhvcj5Sb2RyaWd1ZXM8
L0F1dGhvcj48WWVhcj4yMDE2PC9ZZWFyPjxSZWNOdW0+Njg4OTwvUmVjTnVtPjxyZWNvcmQ+PHJl
Yy1udW1iZXI+Njg4OTwvcmVjLW51bWJlcj48Zm9yZWlnbi1rZXlzPjxrZXkgYXBwPSJFTiIgZGIt
aWQ9ImQyNXRkYWVweXB6c3hxZWZwYXdwcHJ3MHg5ZHZ4NWE1NWRhciIgdGltZXN0YW1wPSIxNTA3
Mjg3NzYwIj42ODg5PC9rZXk+PC9mb3JlaWduLWtleXM+PHJlZi10eXBlIG5hbWU9IkpvdXJuYWwg
QXJ0aWNsZSI+MTc8L3JlZi10eXBlPjxjb250cmlidXRvcnM+PGF1dGhvcnM+PGF1dGhvcj5Sb2Ry
aWd1ZXMsIEEuIE0uPC9hdXRob3I+PGF1dGhvcj5GcmVuY2gsIEQuIFAuPC9hdXRob3I+PGF1dGhv
cj5TbmllaG90dGEsIEYuIEYuPC9hdXRob3I+PC9hdXRob3JzPjwvY29udHJpYnV0b3JzPjxhdXRo
LWFkZHJlc3M+TmV3Y2FzdGxlIFVuaXYsIFVLIENsaW4gUmVzIENvbGxhYm9yYXQgQ3RyIEV4Y2Vs
bGVuY2UgVHJhbnNsYXQgUmUsIEZ1c2UsIE5ld2Nhc3RsZSBVcG9uIFR5bmUgTkUxIDdSVSwgVHlu
ZSAmYW1wOyBXZWFyLCBFbmdsYW5kJiN4RDtVbml2IE1hbmNoZXN0ZXIsIFNjaCBQc3ljaG9sIFNj
aSwgTWFuY2hlc3RlciwgTGFuY3MsIEVuZ2xhbmQ8L2F1dGgtYWRkcmVzcz48dGl0bGVzPjx0aXRs
ZT5Db21tZW50YXJ5OiBUaGUgSW1wYWN0IG9mIEFza2luZyBJbnRlbnRpb24gb3IgU2VsZi1QcmVk
aWN0aW9uIFF1ZXN0aW9ucyBvbiBTdWJzZXF1ZW50IEJlaGF2aW9yOiBBIE1ldGEtQW5hbHlzaXM8
L3RpdGxlPjxzZWNvbmRhcnktdGl0bGU+RnJvbnRpZXJzIGluIFBzeWNob2xvZ3k8L3NlY29uZGFy
eS10aXRsZT48YWx0LXRpdGxlPkZyb250IFBzeWNob2w8L2FsdC10aXRsZT48L3RpdGxlcz48cGVy
aW9kaWNhbD48ZnVsbC10aXRsZT5Gcm9udGllcnMgaW4gUHN5Y2hvbG9neTwvZnVsbC10aXRsZT48
YWJici0xPkZyb250IFBzeWNob2w8L2FiYnItMT48L3BlcmlvZGljYWw+PGFsdC1wZXJpb2RpY2Fs
PjxmdWxsLXRpdGxlPkZyb250aWVycyBpbiBQc3ljaG9sb2d5PC9mdWxsLXRpdGxlPjxhYmJyLTE+
RnJvbnQgUHN5Y2hvbDwvYWJici0xPjwvYWx0LXBlcmlvZGljYWw+PHZvbHVtZT43PC92b2x1bWU+
PGtleXdvcmRzPjxrZXl3b3JkPnF1ZXN0aW9uLWJlaGF2aW9yIGVmZmVjdDwva2V5d29yZD48a2V5
d29yZD5tZXJlLW1lYXN1cmVtZW50IGVmZmVjdDwva2V5d29yZD48a2V5d29yZD5oZWFsdGggYmVo
YXZpb3I8L2tleXdvcmQ+PGtleXdvcmQ+YmVoYXZpb3IgY2hhbmdlPC9rZXl3b3JkPjxrZXl3b3Jk
PnB1YmxpYyBoZWFsdGg8L2tleXdvcmQ+PGtleXdvcmQ+cmFuZG9taXplZCBjb250cm9sbGVkLXRy
aWFsPC9rZXl3b3JkPjwva2V5d29yZHM+PGRhdGVzPjx5ZWFyPjIwMTY8L3llYXI+PHB1Yi1kYXRl
cz48ZGF0ZT5KdW4gOTwvZGF0ZT48L3B1Yi1kYXRlcz48L2RhdGVzPjxpc2JuPjE2NjQtMTA3ODwv
aXNibj48YWNjZXNzaW9uLW51bT5XT1M6MDAwMzc3MzY1OTAwMDAxPC9hY2Nlc3Npb24tbnVtPjx1
cmxzPjxyZWxhdGVkLXVybHM+PHVybD4mbHQ7R28gdG8gSVNJJmd0OzovL1dPUzowMDAzNzczNjU5
MDAwMDE8L3VybD48L3JlbGF0ZWQtdXJscz48L3VybHM+PGVsZWN0cm9uaWMtcmVzb3VyY2UtbnVt
PkFSVE4gODc5JiN4RDsxMC4zMzg5L2Zwc3lnLjIwMTYuMDA4Nzk8L2VsZWN0cm9uaWMtcmVzb3Vy
Y2UtbnVtPjxsYW5ndWFnZT5FbmdsaXNoPC9sYW5ndWFnZT48L3JlY29yZD48L0NpdGU+PC9FbmRO
b3RlPn==
</w:fldData>
        </w:fldChar>
      </w:r>
      <w:r w:rsidR="0080277F">
        <w:rPr>
          <w:rFonts w:ascii="Century" w:hAnsi="Century"/>
          <w:sz w:val="22"/>
        </w:rPr>
        <w:instrText xml:space="preserve"> ADDIN EN.CITE.DATA </w:instrText>
      </w:r>
      <w:r w:rsidR="0080277F">
        <w:rPr>
          <w:rFonts w:ascii="Century" w:hAnsi="Century"/>
          <w:sz w:val="22"/>
        </w:rPr>
      </w:r>
      <w:r w:rsidR="0080277F">
        <w:rPr>
          <w:rFonts w:ascii="Century" w:hAnsi="Century"/>
          <w:sz w:val="22"/>
        </w:rPr>
        <w:fldChar w:fldCharType="end"/>
      </w:r>
      <w:r w:rsidR="0080277F">
        <w:rPr>
          <w:rFonts w:ascii="Century" w:hAnsi="Century"/>
          <w:sz w:val="22"/>
        </w:rPr>
      </w:r>
      <w:r w:rsidR="0080277F">
        <w:rPr>
          <w:rFonts w:ascii="Century" w:hAnsi="Century"/>
          <w:sz w:val="22"/>
        </w:rPr>
        <w:fldChar w:fldCharType="separate"/>
      </w:r>
      <w:r w:rsidR="0080277F">
        <w:rPr>
          <w:rFonts w:ascii="Century" w:hAnsi="Century"/>
          <w:noProof/>
          <w:sz w:val="22"/>
        </w:rPr>
        <w:t>[8-12]</w:t>
      </w:r>
      <w:r w:rsidR="0080277F">
        <w:rPr>
          <w:rFonts w:ascii="Century" w:hAnsi="Century"/>
          <w:sz w:val="22"/>
        </w:rPr>
        <w:fldChar w:fldCharType="end"/>
      </w:r>
      <w:r w:rsidR="0080277F">
        <w:rPr>
          <w:rFonts w:ascii="Century" w:hAnsi="Century"/>
          <w:sz w:val="22"/>
        </w:rPr>
        <w:t xml:space="preserve"> on what is now known as </w:t>
      </w:r>
      <w:r w:rsidR="00E74486" w:rsidRPr="002F20CD">
        <w:rPr>
          <w:rFonts w:ascii="Century" w:hAnsi="Century"/>
          <w:sz w:val="22"/>
        </w:rPr>
        <w:t xml:space="preserve">the </w:t>
      </w:r>
      <w:r w:rsidR="00E74486" w:rsidRPr="00124F1D">
        <w:rPr>
          <w:rFonts w:ascii="Century" w:hAnsi="Century"/>
          <w:i/>
          <w:sz w:val="22"/>
        </w:rPr>
        <w:t>question-behaviour effec</w:t>
      </w:r>
      <w:r w:rsidR="00E74486" w:rsidRPr="008D66DC">
        <w:rPr>
          <w:rFonts w:ascii="Century" w:hAnsi="Century"/>
          <w:i/>
          <w:sz w:val="22"/>
        </w:rPr>
        <w:t>t</w:t>
      </w:r>
      <w:r w:rsidR="007533D8">
        <w:rPr>
          <w:rFonts w:ascii="Century" w:hAnsi="Century"/>
          <w:sz w:val="22"/>
        </w:rPr>
        <w:t xml:space="preserve">. </w:t>
      </w:r>
      <w:r w:rsidR="00E74486" w:rsidRPr="002F20CD">
        <w:rPr>
          <w:rFonts w:ascii="Century" w:hAnsi="Century"/>
          <w:sz w:val="22"/>
        </w:rPr>
        <w:t xml:space="preserve">Within the alcohol field, </w:t>
      </w:r>
      <w:r w:rsidR="00E74486" w:rsidRPr="00124F1D">
        <w:rPr>
          <w:rFonts w:ascii="Century" w:hAnsi="Century"/>
          <w:i/>
          <w:sz w:val="22"/>
        </w:rPr>
        <w:t>assessment reactivity</w:t>
      </w:r>
      <w:r w:rsidR="00E74486" w:rsidRPr="002F20CD">
        <w:rPr>
          <w:rFonts w:ascii="Century" w:hAnsi="Century"/>
          <w:sz w:val="22"/>
        </w:rPr>
        <w:t xml:space="preserve"> has been the predominant conceptualisation of essentially the same phenomenon</w:t>
      </w:r>
      <w:r w:rsidR="0080277F">
        <w:rPr>
          <w:rFonts w:ascii="Century" w:hAnsi="Century"/>
          <w:sz w:val="22"/>
        </w:rPr>
        <w:t xml:space="preserve"> </w:t>
      </w:r>
      <w:r w:rsidR="0080277F">
        <w:rPr>
          <w:rFonts w:ascii="Century" w:hAnsi="Century"/>
          <w:sz w:val="22"/>
        </w:rPr>
        <w:fldChar w:fldCharType="begin">
          <w:fldData xml:space="preserve">PEVuZE5vdGU+PENpdGU+PEF1dGhvcj5NY0NhbWJyaWRnZTwvQXV0aG9yPjxZZWFyPjIwMDk8L1ll
YXI+PFJlY051bT4xOTYwPC9SZWNOdW0+PERpc3BsYXlUZXh0PlsxMywgMTRdPC9EaXNwbGF5VGV4
dD48cmVjb3JkPjxyZWMtbnVtYmVyPjE5NjA8L3JlYy1udW1iZXI+PGZvcmVpZ24ta2V5cz48a2V5
IGFwcD0iRU4iIGRiLWlkPSJkMjV0ZGFlcHlwenN4cWVmcGF3cHBydzB4OWR2eDVhNTVkYXIiIHRp
bWVzdGFtcD0iMCI+MTk2MDwva2V5PjwvZm9yZWlnbi1rZXlzPjxyZWYtdHlwZSBuYW1lPSJKb3Vy
bmFsIEFydGljbGUiPjE3PC9yZWYtdHlwZT48Y29udHJpYnV0b3JzPjxhdXRob3JzPjxhdXRob3I+
TWNDYW1icmlkZ2UsIEouPC9hdXRob3I+PC9hdXRob3JzPjwvY29udHJpYnV0b3JzPjxhdXRoLWFk
ZHJlc3M+TG9uZG9uIFNjaG9vbCBvZiBIeWdpZW5lIGFuZCBUcm9waWNhbCBNZWRpY2luZSwgTG9u
ZG9uIFdDMUUgN0hULCBVSy4gamltLm1jY2FtYnJpZGdlQGxzaHRtLmFjLnVrPC9hdXRoLWFkZHJl
c3M+PHRpdGxlcz48dGl0bGU+UmVzZWFyY2ggYXNzZXNzbWVudHM6IGluc3RydW1lbnRzIG9mIGJp
YXMgYW5kIGJyaWVmIGludGVydmVudGlvbnMgb2YgdGhlIGZ1dHVyZT88L3RpdGxlPjxzZWNvbmRh
cnktdGl0bGU+QWRkaWN0aW9uPC9zZWNvbmRhcnktdGl0bGU+PC90aXRsZXM+PHBlcmlvZGljYWw+
PGZ1bGwtdGl0bGU+QWRkaWN0aW9uPC9mdWxsLXRpdGxlPjwvcGVyaW9kaWNhbD48cGFnZXM+MTMx
MS0yPC9wYWdlcz48dm9sdW1lPjEwNDwvdm9sdW1lPjxudW1iZXI+ODwvbnVtYmVyPjxlZGl0aW9u
PjIwMDkvMDcvMjU8L2VkaXRpb24+PGRhdGVzPjx5ZWFyPjIwMDk8L3llYXI+PHB1Yi1kYXRlcz48
ZGF0ZT5BdWc8L2RhdGU+PC9wdWItZGF0ZXM+PC9kYXRlcz48aXNibj4xMzYwLTA0NDMgKEVsZWN0
cm9uaWMpPC9pc2JuPjxhY2Nlc3Npb24tbnVtPjE5NjI0MzI0PC9hY2Nlc3Npb24tbnVtPjx1cmxz
PjxyZWxhdGVkLXVybHM+PHVybD5odHRwOi8vd3d3Lm5jYmkubmxtLm5paC5nb3YvZW50cmV6L3F1
ZXJ5LmZjZ2k/Y21kPVJldHJpZXZlJmFtcDtkYj1QdWJNZWQmYW1wO2RvcHQ9Q2l0YXRpb24mYW1w
O2xpc3RfdWlkcz0xOTYyNDMyNDwvdXJsPjwvcmVsYXRlZC11cmxzPjwvdXJscz48ZWxlY3Ryb25p
Yy1yZXNvdXJjZS1udW0+QUREMjY4NCBbcGlpXSAxMC4xMTExL2ouMTM2MC0wNDQzLjIwMDkuMDI2
ODQueDwvZWxlY3Ryb25pYy1yZXNvdXJjZS1udW0+PGxhbmd1YWdlPmVuZzwvbGFuZ3VhZ2U+PC9y
ZWNvcmQ+PC9DaXRlPjxDaXRlPjxBdXRob3I+TWNDYW1icmlkZ2U8L0F1dGhvcj48WWVhcj4yMDEx
PC9ZZWFyPjxSZWNOdW0+MzYzNDwvUmVjTnVtPjxyZWNvcmQ+PHJlYy1udW1iZXI+MzYzNDwvcmVj
LW51bWJlcj48Zm9yZWlnbi1rZXlzPjxrZXkgYXBwPSJFTiIgZGItaWQ9ImQyNXRkYWVweXB6c3hx
ZWZwYXdwcHJ3MHg5ZHZ4NWE1NWRhciIgdGltZXN0YW1wPSIxMzI0MjIyNjI4Ij4zNjM0PC9rZXk+
PC9mb3JlaWduLWtleXM+PHJlZi10eXBlIG5hbWU9IkpvdXJuYWwgQXJ0aWNsZSI+MTc8L3JlZi10
eXBlPjxjb250cmlidXRvcnM+PGF1dGhvcnM+PGF1dGhvcj5NY0NhbWJyaWRnZSwgSi48L2F1dGhv
cj48YXV0aG9yPkt5cHJpLCBLLjwvYXV0aG9yPjwvYXV0aG9ycz48L2NvbnRyaWJ1dG9ycz48YXV0
aC1hZGRyZXNzPkRlcGFydG1lbnQgb2YgUHVibGljIEhlYWx0aCAmYW1wOyBQb2xpY3ksIENlbnRy
ZSBmb3IgUmVzZWFyY2ggb24gRHJ1Z3MgJmFtcDsgSGVhbHRoIEJlaGF2aW91ciwgTG9uZG9uIFNj
aG9vbCBvZiBIeWdpZW5lICZhbXA7IFRyb3BpY2FsIE1lZGljaW5lLCBMb25kb24sIFVuaXRlZCBL
aW5nZG9tLiBKaW0uTWNDYW1icmlkZ2VAbHNodG0uYWMudWs8L2F1dGgtYWRkcmVzcz48dGl0bGVz
Pjx0aXRsZT5DYW4gc2ltcGx5IGFuc3dlcmluZyByZXNlYXJjaCBxdWVzdGlvbnMgY2hhbmdlIGJl
aGF2aW91cj8gU3lzdGVtYXRpYyByZXZpZXcgYW5kIG1ldGEgYW5hbHlzZXMgb2YgYnJpZWYgYWxj
b2hvbCBpbnRlcnZlbnRpb24gdHJpYWxzPC90aXRsZT48c2Vjb25kYXJ5LXRpdGxlPlBMb1MgT25l
PC9zZWNvbmRhcnktdGl0bGU+PGFsdC10aXRsZT5QbG9TIG9uZTwvYWx0LXRpdGxlPjwvdGl0bGVz
PjxwZXJpb2RpY2FsPjxmdWxsLXRpdGxlPlBMb1MgT25lPC9mdWxsLXRpdGxlPjwvcGVyaW9kaWNh
bD48YWx0LXBlcmlvZGljYWw+PGZ1bGwtdGl0bGU+UExvUyBPbmU8L2Z1bGwtdGl0bGU+PC9hbHQt
cGVyaW9kaWNhbD48cGFnZXM+ZTIzNzQ4PC9wYWdlcz48dm9sdW1lPjY8L3ZvbHVtZT48bnVtYmVy
PjEwPC9udW1iZXI+PGVkaXRpb24+MjAxMS8xMC8xNTwvZWRpdGlvbj48ZGF0ZXM+PHllYXI+MjAx
MTwveWVhcj48L2RhdGVzPjxpc2JuPjE5MzItNjIwMyAoRWxlY3Ryb25pYykmI3hEOzE5MzItNjIw
MyAoTGlua2luZyk8L2lzYm4+PGFjY2Vzc2lvbi1udW0+MjE5OTg2MjY8L2FjY2Vzc2lvbi1udW0+
PHdvcmstdHlwZT5SZXNlYXJjaCBTdXBwb3J0LCBOb24tVS5TLiBHb3YmYXBvczt0PC93b3JrLXR5
cGU+PHVybHM+PHJlbGF0ZWQtdXJscz48dXJsPmh0dHA6Ly93d3cubmNiaS5ubG0ubmloLmdvdi9w
dWJtZWQvMjE5OTg2MjY8L3VybD48L3JlbGF0ZWQtdXJscz48L3VybHM+PGN1c3RvbTI+MzE4Nzc0
NzwvY3VzdG9tMj48ZWxlY3Ryb25pYy1yZXNvdXJjZS1udW0+MTAuMTM3MS9qb3VybmFsLnBvbmUu
MDAyMzc0ODwvZWxlY3Ryb25pYy1yZXNvdXJjZS1udW0+PGxhbmd1YWdlPmVuZzwvbGFuZ3VhZ2U+
PC9yZWNvcmQ+PC9DaXRlPjwvRW5kTm90ZT5=
</w:fldData>
        </w:fldChar>
      </w:r>
      <w:r w:rsidR="0080277F">
        <w:rPr>
          <w:rFonts w:ascii="Century" w:hAnsi="Century"/>
          <w:sz w:val="22"/>
        </w:rPr>
        <w:instrText xml:space="preserve"> ADDIN EN.CITE </w:instrText>
      </w:r>
      <w:r w:rsidR="0080277F">
        <w:rPr>
          <w:rFonts w:ascii="Century" w:hAnsi="Century"/>
          <w:sz w:val="22"/>
        </w:rPr>
        <w:fldChar w:fldCharType="begin">
          <w:fldData xml:space="preserve">PEVuZE5vdGU+PENpdGU+PEF1dGhvcj5NY0NhbWJyaWRnZTwvQXV0aG9yPjxZZWFyPjIwMDk8L1ll
YXI+PFJlY051bT4xOTYwPC9SZWNOdW0+PERpc3BsYXlUZXh0PlsxMywgMTRdPC9EaXNwbGF5VGV4
dD48cmVjb3JkPjxyZWMtbnVtYmVyPjE5NjA8L3JlYy1udW1iZXI+PGZvcmVpZ24ta2V5cz48a2V5
IGFwcD0iRU4iIGRiLWlkPSJkMjV0ZGFlcHlwenN4cWVmcGF3cHBydzB4OWR2eDVhNTVkYXIiIHRp
bWVzdGFtcD0iMCI+MTk2MDwva2V5PjwvZm9yZWlnbi1rZXlzPjxyZWYtdHlwZSBuYW1lPSJKb3Vy
bmFsIEFydGljbGUiPjE3PC9yZWYtdHlwZT48Y29udHJpYnV0b3JzPjxhdXRob3JzPjxhdXRob3I+
TWNDYW1icmlkZ2UsIEouPC9hdXRob3I+PC9hdXRob3JzPjwvY29udHJpYnV0b3JzPjxhdXRoLWFk
ZHJlc3M+TG9uZG9uIFNjaG9vbCBvZiBIeWdpZW5lIGFuZCBUcm9waWNhbCBNZWRpY2luZSwgTG9u
ZG9uIFdDMUUgN0hULCBVSy4gamltLm1jY2FtYnJpZGdlQGxzaHRtLmFjLnVrPC9hdXRoLWFkZHJl
c3M+PHRpdGxlcz48dGl0bGU+UmVzZWFyY2ggYXNzZXNzbWVudHM6IGluc3RydW1lbnRzIG9mIGJp
YXMgYW5kIGJyaWVmIGludGVydmVudGlvbnMgb2YgdGhlIGZ1dHVyZT88L3RpdGxlPjxzZWNvbmRh
cnktdGl0bGU+QWRkaWN0aW9uPC9zZWNvbmRhcnktdGl0bGU+PC90aXRsZXM+PHBlcmlvZGljYWw+
PGZ1bGwtdGl0bGU+QWRkaWN0aW9uPC9mdWxsLXRpdGxlPjwvcGVyaW9kaWNhbD48cGFnZXM+MTMx
MS0yPC9wYWdlcz48dm9sdW1lPjEwNDwvdm9sdW1lPjxudW1iZXI+ODwvbnVtYmVyPjxlZGl0aW9u
PjIwMDkvMDcvMjU8L2VkaXRpb24+PGRhdGVzPjx5ZWFyPjIwMDk8L3llYXI+PHB1Yi1kYXRlcz48
ZGF0ZT5BdWc8L2RhdGU+PC9wdWItZGF0ZXM+PC9kYXRlcz48aXNibj4xMzYwLTA0NDMgKEVsZWN0
cm9uaWMpPC9pc2JuPjxhY2Nlc3Npb24tbnVtPjE5NjI0MzI0PC9hY2Nlc3Npb24tbnVtPjx1cmxz
PjxyZWxhdGVkLXVybHM+PHVybD5odHRwOi8vd3d3Lm5jYmkubmxtLm5paC5nb3YvZW50cmV6L3F1
ZXJ5LmZjZ2k/Y21kPVJldHJpZXZlJmFtcDtkYj1QdWJNZWQmYW1wO2RvcHQ9Q2l0YXRpb24mYW1w
O2xpc3RfdWlkcz0xOTYyNDMyNDwvdXJsPjwvcmVsYXRlZC11cmxzPjwvdXJscz48ZWxlY3Ryb25p
Yy1yZXNvdXJjZS1udW0+QUREMjY4NCBbcGlpXSAxMC4xMTExL2ouMTM2MC0wNDQzLjIwMDkuMDI2
ODQueDwvZWxlY3Ryb25pYy1yZXNvdXJjZS1udW0+PGxhbmd1YWdlPmVuZzwvbGFuZ3VhZ2U+PC9y
ZWNvcmQ+PC9DaXRlPjxDaXRlPjxBdXRob3I+TWNDYW1icmlkZ2U8L0F1dGhvcj48WWVhcj4yMDEx
PC9ZZWFyPjxSZWNOdW0+MzYzNDwvUmVjTnVtPjxyZWNvcmQ+PHJlYy1udW1iZXI+MzYzNDwvcmVj
LW51bWJlcj48Zm9yZWlnbi1rZXlzPjxrZXkgYXBwPSJFTiIgZGItaWQ9ImQyNXRkYWVweXB6c3hx
ZWZwYXdwcHJ3MHg5ZHZ4NWE1NWRhciIgdGltZXN0YW1wPSIxMzI0MjIyNjI4Ij4zNjM0PC9rZXk+
PC9mb3JlaWduLWtleXM+PHJlZi10eXBlIG5hbWU9IkpvdXJuYWwgQXJ0aWNsZSI+MTc8L3JlZi10
eXBlPjxjb250cmlidXRvcnM+PGF1dGhvcnM+PGF1dGhvcj5NY0NhbWJyaWRnZSwgSi48L2F1dGhv
cj48YXV0aG9yPkt5cHJpLCBLLjwvYXV0aG9yPjwvYXV0aG9ycz48L2NvbnRyaWJ1dG9ycz48YXV0
aC1hZGRyZXNzPkRlcGFydG1lbnQgb2YgUHVibGljIEhlYWx0aCAmYW1wOyBQb2xpY3ksIENlbnRy
ZSBmb3IgUmVzZWFyY2ggb24gRHJ1Z3MgJmFtcDsgSGVhbHRoIEJlaGF2aW91ciwgTG9uZG9uIFNj
aG9vbCBvZiBIeWdpZW5lICZhbXA7IFRyb3BpY2FsIE1lZGljaW5lLCBMb25kb24sIFVuaXRlZCBL
aW5nZG9tLiBKaW0uTWNDYW1icmlkZ2VAbHNodG0uYWMudWs8L2F1dGgtYWRkcmVzcz48dGl0bGVz
Pjx0aXRsZT5DYW4gc2ltcGx5IGFuc3dlcmluZyByZXNlYXJjaCBxdWVzdGlvbnMgY2hhbmdlIGJl
aGF2aW91cj8gU3lzdGVtYXRpYyByZXZpZXcgYW5kIG1ldGEgYW5hbHlzZXMgb2YgYnJpZWYgYWxj
b2hvbCBpbnRlcnZlbnRpb24gdHJpYWxzPC90aXRsZT48c2Vjb25kYXJ5LXRpdGxlPlBMb1MgT25l
PC9zZWNvbmRhcnktdGl0bGU+PGFsdC10aXRsZT5QbG9TIG9uZTwvYWx0LXRpdGxlPjwvdGl0bGVz
PjxwZXJpb2RpY2FsPjxmdWxsLXRpdGxlPlBMb1MgT25lPC9mdWxsLXRpdGxlPjwvcGVyaW9kaWNh
bD48YWx0LXBlcmlvZGljYWw+PGZ1bGwtdGl0bGU+UExvUyBPbmU8L2Z1bGwtdGl0bGU+PC9hbHQt
cGVyaW9kaWNhbD48cGFnZXM+ZTIzNzQ4PC9wYWdlcz48dm9sdW1lPjY8L3ZvbHVtZT48bnVtYmVy
PjEwPC9udW1iZXI+PGVkaXRpb24+MjAxMS8xMC8xNTwvZWRpdGlvbj48ZGF0ZXM+PHllYXI+MjAx
MTwveWVhcj48L2RhdGVzPjxpc2JuPjE5MzItNjIwMyAoRWxlY3Ryb25pYykmI3hEOzE5MzItNjIw
MyAoTGlua2luZyk8L2lzYm4+PGFjY2Vzc2lvbi1udW0+MjE5OTg2MjY8L2FjY2Vzc2lvbi1udW0+
PHdvcmstdHlwZT5SZXNlYXJjaCBTdXBwb3J0LCBOb24tVS5TLiBHb3YmYXBvczt0PC93b3JrLXR5
cGU+PHVybHM+PHJlbGF0ZWQtdXJscz48dXJsPmh0dHA6Ly93d3cubmNiaS5ubG0ubmloLmdvdi9w
dWJtZWQvMjE5OTg2MjY8L3VybD48L3JlbGF0ZWQtdXJscz48L3VybHM+PGN1c3RvbTI+MzE4Nzc0
NzwvY3VzdG9tMj48ZWxlY3Ryb25pYy1yZXNvdXJjZS1udW0+MTAuMTM3MS9qb3VybmFsLnBvbmUu
MDAyMzc0ODwvZWxlY3Ryb25pYy1yZXNvdXJjZS1udW0+PGxhbmd1YWdlPmVuZzwvbGFuZ3VhZ2U+
PC9yZWNvcmQ+PC9DaXRlPjwvRW5kTm90ZT5=
</w:fldData>
        </w:fldChar>
      </w:r>
      <w:r w:rsidR="0080277F">
        <w:rPr>
          <w:rFonts w:ascii="Century" w:hAnsi="Century"/>
          <w:sz w:val="22"/>
        </w:rPr>
        <w:instrText xml:space="preserve"> ADDIN EN.CITE.DATA </w:instrText>
      </w:r>
      <w:r w:rsidR="0080277F">
        <w:rPr>
          <w:rFonts w:ascii="Century" w:hAnsi="Century"/>
          <w:sz w:val="22"/>
        </w:rPr>
      </w:r>
      <w:r w:rsidR="0080277F">
        <w:rPr>
          <w:rFonts w:ascii="Century" w:hAnsi="Century"/>
          <w:sz w:val="22"/>
        </w:rPr>
        <w:fldChar w:fldCharType="end"/>
      </w:r>
      <w:r w:rsidR="0080277F">
        <w:rPr>
          <w:rFonts w:ascii="Century" w:hAnsi="Century"/>
          <w:sz w:val="22"/>
        </w:rPr>
      </w:r>
      <w:r w:rsidR="0080277F">
        <w:rPr>
          <w:rFonts w:ascii="Century" w:hAnsi="Century"/>
          <w:sz w:val="22"/>
        </w:rPr>
        <w:fldChar w:fldCharType="separate"/>
      </w:r>
      <w:r w:rsidR="0080277F">
        <w:rPr>
          <w:rFonts w:ascii="Century" w:hAnsi="Century"/>
          <w:noProof/>
          <w:sz w:val="22"/>
        </w:rPr>
        <w:t>[13, 14]</w:t>
      </w:r>
      <w:r w:rsidR="0080277F">
        <w:rPr>
          <w:rFonts w:ascii="Century" w:hAnsi="Century"/>
          <w:sz w:val="22"/>
        </w:rPr>
        <w:fldChar w:fldCharType="end"/>
      </w:r>
      <w:r w:rsidR="00E74486" w:rsidRPr="002F20CD">
        <w:rPr>
          <w:rFonts w:ascii="Century" w:hAnsi="Century"/>
          <w:sz w:val="22"/>
        </w:rPr>
        <w:t xml:space="preserve">. An older and more recognisable construct known throughout the discipline of psychology is that of </w:t>
      </w:r>
      <w:r w:rsidR="00E74486" w:rsidRPr="00124F1D">
        <w:rPr>
          <w:rFonts w:ascii="Century" w:hAnsi="Century"/>
          <w:i/>
          <w:sz w:val="22"/>
        </w:rPr>
        <w:t>demand characteristics</w:t>
      </w:r>
      <w:r w:rsidR="00C17F29">
        <w:rPr>
          <w:rFonts w:ascii="Century" w:hAnsi="Century"/>
          <w:sz w:val="22"/>
        </w:rPr>
        <w:t xml:space="preserve"> </w:t>
      </w:r>
      <w:r w:rsidR="00C17F29">
        <w:rPr>
          <w:rFonts w:ascii="Century" w:hAnsi="Century"/>
          <w:sz w:val="22"/>
        </w:rPr>
        <w:fldChar w:fldCharType="begin"/>
      </w:r>
      <w:r w:rsidR="00C17F29">
        <w:rPr>
          <w:rFonts w:ascii="Century" w:hAnsi="Century"/>
          <w:sz w:val="22"/>
        </w:rPr>
        <w:instrText xml:space="preserve"> ADDIN EN.CITE &lt;EndNote&gt;&lt;Cite&gt;&lt;Author&gt;Orne&lt;/Author&gt;&lt;Year&gt;1959&lt;/Year&gt;&lt;RecNum&gt;3514&lt;/RecNum&gt;&lt;DisplayText&gt;[15, 16]&lt;/DisplayText&gt;&lt;record&gt;&lt;rec-number&gt;3514&lt;/rec-number&gt;&lt;foreign-keys&gt;&lt;key app="EN" db-id="d25tdaepypzsxqefpawpprw0x9dvx5a55dar" timestamp="1321562470"&gt;3514&lt;/key&gt;&lt;/foreign-keys&gt;&lt;ref-type name="Journal Article"&gt;17&lt;/ref-type&gt;&lt;contributors&gt;&lt;authors&gt;&lt;author&gt;Orne, M. T. &lt;/author&gt;&lt;/authors&gt;&lt;/contributors&gt;&lt;titles&gt;&lt;title&gt;The nature of hypnosis: Artifact and essence&lt;/title&gt;&lt;secondary-title&gt;J. Abnorm. Soc. Psychol&lt;/secondary-title&gt;&lt;/titles&gt;&lt;periodical&gt;&lt;full-title&gt;J. Abnorm. Soc. Psychol&lt;/full-title&gt;&lt;/periodical&gt;&lt;pages&gt;277-299&lt;/pages&gt;&lt;volume&gt;58&lt;/volume&gt;&lt;dates&gt;&lt;year&gt;1959&lt;/year&gt;&lt;/dates&gt;&lt;urls&gt;&lt;/urls&gt;&lt;/record&gt;&lt;/Cite&gt;&lt;Cite&gt;&lt;Author&gt;Orne&lt;/Author&gt;&lt;Year&gt;1962&lt;/Year&gt;&lt;RecNum&gt;1855&lt;/RecNum&gt;&lt;record&gt;&lt;rec-number&gt;1855&lt;/rec-number&gt;&lt;foreign-keys&gt;&lt;key app="EN" db-id="d25tdaepypzsxqefpawpprw0x9dvx5a55dar" timestamp="0"&gt;1855&lt;/key&gt;&lt;/foreign-keys&gt;&lt;ref-type name="Journal Article"&gt;17&lt;/ref-type&gt;&lt;contributors&gt;&lt;authors&gt;&lt;author&gt;Orne, M.T.&lt;/author&gt;&lt;/authors&gt;&lt;/contributors&gt;&lt;titles&gt;&lt;title&gt;On the social psychology of the psychological experiment: With particular reference to demand characteristics and their implications.&lt;/title&gt;&lt;secondary-title&gt;American Psychologist&lt;/secondary-title&gt;&lt;/titles&gt;&lt;periodical&gt;&lt;full-title&gt;American Psychologist&lt;/full-title&gt;&lt;/periodical&gt;&lt;pages&gt;776-783.&lt;/pages&gt;&lt;volume&gt;17&lt;/volume&gt;&lt;dates&gt;&lt;year&gt;1962&lt;/year&gt;&lt;/dates&gt;&lt;urls&gt;&lt;/urls&gt;&lt;/record&gt;&lt;/Cite&gt;&lt;/EndNote&gt;</w:instrText>
      </w:r>
      <w:r w:rsidR="00C17F29">
        <w:rPr>
          <w:rFonts w:ascii="Century" w:hAnsi="Century"/>
          <w:sz w:val="22"/>
        </w:rPr>
        <w:fldChar w:fldCharType="separate"/>
      </w:r>
      <w:r w:rsidR="00C17F29">
        <w:rPr>
          <w:rFonts w:ascii="Century" w:hAnsi="Century"/>
          <w:noProof/>
          <w:sz w:val="22"/>
        </w:rPr>
        <w:t>[15, 16]</w:t>
      </w:r>
      <w:r w:rsidR="00C17F29">
        <w:rPr>
          <w:rFonts w:ascii="Century" w:hAnsi="Century"/>
          <w:sz w:val="22"/>
        </w:rPr>
        <w:fldChar w:fldCharType="end"/>
      </w:r>
      <w:r w:rsidR="00E74486" w:rsidRPr="002F20CD">
        <w:rPr>
          <w:rFonts w:ascii="Century" w:hAnsi="Century"/>
          <w:sz w:val="22"/>
        </w:rPr>
        <w:t>, which incorporates both the ways in which questions are asked and other implicit features of research situations that participants may form expectations about what is being required of them</w:t>
      </w:r>
      <w:r w:rsidR="0063658F">
        <w:rPr>
          <w:rFonts w:ascii="Century" w:hAnsi="Century"/>
          <w:sz w:val="22"/>
        </w:rPr>
        <w:t>. Demand characteristics are thus</w:t>
      </w:r>
      <w:r w:rsidR="00E74486" w:rsidRPr="002F20CD">
        <w:rPr>
          <w:rFonts w:ascii="Century" w:hAnsi="Century"/>
          <w:sz w:val="22"/>
        </w:rPr>
        <w:t xml:space="preserve"> somewhat analo</w:t>
      </w:r>
      <w:r w:rsidR="0063658F">
        <w:rPr>
          <w:rFonts w:ascii="Century" w:hAnsi="Century"/>
          <w:sz w:val="22"/>
        </w:rPr>
        <w:t>gous</w:t>
      </w:r>
      <w:r w:rsidR="00E74486" w:rsidRPr="002F20CD">
        <w:rPr>
          <w:rFonts w:ascii="Century" w:hAnsi="Century"/>
          <w:sz w:val="22"/>
        </w:rPr>
        <w:t xml:space="preserve"> to the two main operationalisations of the Hawthorne effect</w:t>
      </w:r>
      <w:r w:rsidR="00C17F29">
        <w:rPr>
          <w:rFonts w:ascii="Century" w:hAnsi="Century"/>
          <w:sz w:val="22"/>
        </w:rPr>
        <w:t xml:space="preserve"> </w:t>
      </w:r>
      <w:r w:rsidR="00C17F29">
        <w:rPr>
          <w:rFonts w:ascii="Century" w:hAnsi="Century"/>
          <w:sz w:val="22"/>
        </w:rPr>
        <w:fldChar w:fldCharType="begin"/>
      </w:r>
      <w:r w:rsidR="00C17F29">
        <w:rPr>
          <w:rFonts w:ascii="Century" w:hAnsi="Century"/>
          <w:sz w:val="22"/>
        </w:rPr>
        <w:instrText xml:space="preserve"> ADDIN EN.CITE &lt;EndNote&gt;&lt;Cite&gt;&lt;Author&gt;McCambridge&lt;/Author&gt;&lt;Year&gt;2012&lt;/Year&gt;&lt;RecNum&gt;3856&lt;/RecNum&gt;&lt;DisplayText&gt;[17]&lt;/DisplayText&gt;&lt;record&gt;&lt;rec-number&gt;3856&lt;/rec-number&gt;&lt;foreign-keys&gt;&lt;key app="EN" db-id="d25tdaepypzsxqefpawpprw0x9dvx5a55dar" timestamp="1337950891"&gt;3856&lt;/key&gt;&lt;/foreign-keys&gt;&lt;ref-type name="Journal Article"&gt;17&lt;/ref-type&gt;&lt;contributors&gt;&lt;authors&gt;&lt;author&gt;McCambridge, J., &lt;/author&gt;&lt;author&gt;de Bruin, M., &lt;/author&gt;&lt;author&gt;Witton, J.&lt;/author&gt;&lt;/authors&gt;&lt;/contributors&gt;&lt;titles&gt;&lt;title&gt;The effects of demand characteristics on research participant behaviours in non-laboratory settings: A systematic review&lt;/title&gt;&lt;secondary-title&gt;PLoS ONE&lt;/secondary-title&gt;&lt;/titles&gt;&lt;periodical&gt;&lt;full-title&gt;PLoS One&lt;/full-title&gt;&lt;/periodical&gt;&lt;pages&gt;e39116&lt;/pages&gt;&lt;volume&gt;7&lt;/volume&gt;&lt;number&gt;6&lt;/number&gt;&lt;dates&gt;&lt;year&gt;2012&lt;/year&gt;&lt;/dates&gt;&lt;urls&gt;&lt;/urls&gt;&lt;electronic-resource-num&gt;doi:10.1371/journal.pone.0039116&lt;/electronic-resource-num&gt;&lt;/record&gt;&lt;/Cite&gt;&lt;/EndNote&gt;</w:instrText>
      </w:r>
      <w:r w:rsidR="00C17F29">
        <w:rPr>
          <w:rFonts w:ascii="Century" w:hAnsi="Century"/>
          <w:sz w:val="22"/>
        </w:rPr>
        <w:fldChar w:fldCharType="separate"/>
      </w:r>
      <w:r w:rsidR="00C17F29">
        <w:rPr>
          <w:rFonts w:ascii="Century" w:hAnsi="Century"/>
          <w:noProof/>
          <w:sz w:val="22"/>
        </w:rPr>
        <w:t>[17]</w:t>
      </w:r>
      <w:r w:rsidR="00C17F29">
        <w:rPr>
          <w:rFonts w:ascii="Century" w:hAnsi="Century"/>
          <w:sz w:val="22"/>
        </w:rPr>
        <w:fldChar w:fldCharType="end"/>
      </w:r>
      <w:r w:rsidR="00E74486" w:rsidRPr="002F20CD">
        <w:rPr>
          <w:rFonts w:ascii="Century" w:hAnsi="Century"/>
          <w:sz w:val="22"/>
        </w:rPr>
        <w:t xml:space="preserve">. </w:t>
      </w:r>
      <w:r w:rsidR="000E0985" w:rsidRPr="002F20CD">
        <w:rPr>
          <w:rFonts w:ascii="Century" w:hAnsi="Century"/>
          <w:sz w:val="22"/>
        </w:rPr>
        <w:t xml:space="preserve">Investigations of demand characteristics belong to a rich and largely discontinued  tradition within social psychology </w:t>
      </w:r>
      <w:r w:rsidR="00F92AAD" w:rsidRPr="002F20CD">
        <w:rPr>
          <w:rFonts w:ascii="Century" w:hAnsi="Century"/>
          <w:sz w:val="22"/>
        </w:rPr>
        <w:t>(due to changing norms about the acceptability of deception in non-laboratory research)</w:t>
      </w:r>
      <w:r w:rsidR="00F92AAD">
        <w:rPr>
          <w:rFonts w:ascii="Century" w:hAnsi="Century"/>
          <w:sz w:val="22"/>
        </w:rPr>
        <w:t xml:space="preserve"> </w:t>
      </w:r>
      <w:r w:rsidR="000E0985" w:rsidRPr="002F20CD">
        <w:rPr>
          <w:rFonts w:ascii="Century" w:hAnsi="Century"/>
          <w:sz w:val="22"/>
        </w:rPr>
        <w:t>of scrutin</w:t>
      </w:r>
      <w:r w:rsidR="00F92AAD">
        <w:rPr>
          <w:rFonts w:ascii="Century" w:hAnsi="Century"/>
          <w:sz w:val="22"/>
        </w:rPr>
        <w:t>ising</w:t>
      </w:r>
      <w:r w:rsidR="000E0985" w:rsidRPr="002F20CD">
        <w:rPr>
          <w:rFonts w:ascii="Century" w:hAnsi="Century"/>
          <w:sz w:val="22"/>
        </w:rPr>
        <w:t xml:space="preserve"> unintended artefacts of research studies</w:t>
      </w:r>
      <w:r w:rsidR="00C17F29">
        <w:rPr>
          <w:rFonts w:ascii="Century" w:hAnsi="Century"/>
          <w:sz w:val="22"/>
        </w:rPr>
        <w:t xml:space="preserve"> </w:t>
      </w:r>
      <w:r w:rsidR="00C17F29">
        <w:rPr>
          <w:rFonts w:ascii="Century" w:hAnsi="Century"/>
          <w:sz w:val="22"/>
        </w:rPr>
        <w:fldChar w:fldCharType="begin">
          <w:fldData xml:space="preserve">PEVuZE5vdGU+PENpdGU+PEF1dGhvcj5XZWJiPC9BdXRob3I+PFllYXI+MTk2NjwvWWVhcj48UmVj
TnVtPjE4NDk8L1JlY051bT48RGlzcGxheVRleHQ+WzE4LTIwXTwvRGlzcGxheVRleHQ+PHJlY29y
ZD48cmVjLW51bWJlcj4xODQ5PC9yZWMtbnVtYmVyPjxmb3JlaWduLWtleXM+PGtleSBhcHA9IkVO
IiBkYi1pZD0iZDI1dGRhZXB5cHpzeHFlZnBhd3BwcncweDlkdng1YTU1ZGFyIiB0aW1lc3RhbXA9
IjAiPjE4NDk8L2tleT48L2ZvcmVpZ24ta2V5cz48cmVmLXR5cGUgbmFtZT0iQm9vayI+NjwvcmVm
LXR5cGU+PGNvbnRyaWJ1dG9ycz48YXV0aG9ycz48YXV0aG9yPldlYmIsIEUuSi4sIENhbXBiZWxs
LCBELlQuLCBTY2h3YXJ0eiwgUi5ELiwgU2VjaHJlc3QsIEwuPC9hdXRob3I+PC9hdXRob3JzPjwv
Y29udHJpYnV0b3JzPjx0aXRsZXM+PHRpdGxlPlVub2J0cnVzaXZlIE1lYXN1cmVzOiBOb25yZWFj
dGl2ZSBSZXNlYXJjaCBpbiB0aGUgU29jaWFsIFNjaWVuY2VzPC90aXRsZT48L3RpdGxlcz48ZGF0
ZXM+PHllYXI+MTk2NjwveWVhcj48L2RhdGVzPjxwdWItbG9jYXRpb24+T3hmb3JkPC9wdWItbG9j
YXRpb24+PHB1Ymxpc2hlcj5SYW5kIE1jTmFsbHk8L3B1Ymxpc2hlcj48dXJscz48L3VybHM+PC9y
ZWNvcmQ+PC9DaXRlPjxDaXRlPjxBdXRob3I+Um9zbm93PC9BdXRob3I+PFllYXI+MTk5NzwvWWVh
cj48UmVjTnVtPjMzNDU8L1JlY051bT48cmVjb3JkPjxyZWMtbnVtYmVyPjMzNDU8L3JlYy1udW1i
ZXI+PGZvcmVpZ24ta2V5cz48a2V5IGFwcD0iRU4iIGRiLWlkPSJkMjV0ZGFlcHlwenN4cWVmcGF3
cHBydzB4OWR2eDVhNTVkYXIiIHRpbWVzdGFtcD0iMTMwODkzMDkyNyI+MzM0NTwva2V5PjwvZm9y
ZWlnbi1rZXlzPjxyZWYtdHlwZSBuYW1lPSJCb29rIj42PC9yZWYtdHlwZT48Y29udHJpYnV0b3Jz
PjxhdXRob3JzPjxhdXRob3I+Um9zbm93LCBSLiBMLiwgUm9zZW50aGFsLCBSLiA8L2F1dGhvcj48
L2F1dGhvcnM+PC9jb250cmlidXRvcnM+PHRpdGxlcz48dGl0bGU+UGVvcGxlIHN0dWR5aW5nIHBl
b3BsZTogQXJ0aWZhY3RzIGFuZCBldGhpY3MgaW4gYmVoYXZpb3JhbCByZXNlYXJjaDwvdGl0bGU+
PC90aXRsZXM+PGRhdGVzPjx5ZWFyPjE5OTc8L3llYXI+PC9kYXRlcz48cHViLWxvY2F0aW9uPk5l
dyBZb3JrPC9wdWItbG9jYXRpb24+PHB1Ymxpc2hlcj5GcmVlbWFuPC9wdWJsaXNoZXI+PHVybHM+
PC91cmxzPjwvcmVjb3JkPjwvQ2l0ZT48Q2l0ZT48QXV0aG9yPlNoYXJwZTwvQXV0aG9yPjxZZWFy
PjIwMTY8L1llYXI+PFJlY051bT42ODkwPC9SZWNOdW0+PHJlY29yZD48cmVjLW51bWJlcj42ODkw
PC9yZWMtbnVtYmVyPjxmb3JlaWduLWtleXM+PGtleSBhcHA9IkVOIiBkYi1pZD0iZDI1dGRhZXB5
cHpzeHFlZnBhd3BwcncweDlkdng1YTU1ZGFyIiB0aW1lc3RhbXA9IjE1MDcyODg0NDYiPjY4OTA8
L2tleT48L2ZvcmVpZ24ta2V5cz48cmVmLXR5cGUgbmFtZT0iSm91cm5hbCBBcnRpY2xlIj4xNzwv
cmVmLXR5cGU+PGNvbnRyaWJ1dG9ycz48YXV0aG9ycz48YXV0aG9yPlNoYXJwZSwgRC48L2F1dGhv
cj48YXV0aG9yPldoZWx0b24sIFcuIEouPC9hdXRob3I+PC9hdXRob3JzPjwvY29udHJpYnV0b3Jz
PjxhdXRoLWFkZHJlc3M+VW5pdiBSZWdpbmEsIERlcHQgUHN5Y2hvbCwgUmVnaW5hLCBTSyBTNFMg
MEEyLCBDYW5hZGEmI3hEO1VuaXYgQWxiZXJ0YSwgRGVwdCBFZHVjIFBzeWNob2wsIEVkbW9udG9u
LCBBQiBUNkcgMk03LCBDYW5hZGE8L2F1dGgtYWRkcmVzcz48dGl0bGVzPjx0aXRsZT5GcmlnaHRl
bmVkIGJ5IGFuIE9sZCBTY2FyZWNyb3c6IFRoZSBSZW1hcmthYmxlIFJlc2lsaWVuY2Ugb2YgRGVt
YW5kIENoYXJhY3RlcmlzdGljczwvdGl0bGU+PHNlY29uZGFyeS10aXRsZT5SZXZpZXcgb2YgR2Vu
ZXJhbCBQc3ljaG9sb2d5PC9zZWNvbmRhcnktdGl0bGU+PGFsdC10aXRsZT5SZXYgR2VuIFBzeWNo
b2w8L2FsdC10aXRsZT48L3RpdGxlcz48cGVyaW9kaWNhbD48ZnVsbC10aXRsZT5SZXZpZXcgb2Yg
R2VuZXJhbCBQc3ljaG9sb2d5PC9mdWxsLXRpdGxlPjxhYmJyLTE+UmV2IEdlbiBQc3ljaG9sPC9h
YmJyLTE+PC9wZXJpb2RpY2FsPjxhbHQtcGVyaW9kaWNhbD48ZnVsbC10aXRsZT5SZXZpZXcgb2Yg
R2VuZXJhbCBQc3ljaG9sb2d5PC9mdWxsLXRpdGxlPjxhYmJyLTE+UmV2IEdlbiBQc3ljaG9sPC9h
YmJyLTE+PC9hbHQtcGVyaW9kaWNhbD48cGFnZXM+MzQ5LTM2ODwvcGFnZXM+PHZvbHVtZT4yMDwv
dm9sdW1lPjxudW1iZXI+NDwvbnVtYmVyPjxrZXl3b3Jkcz48a2V5d29yZD5kZW1hbmQgY2hhcmFj
dGVyaXN0aWNzPC9rZXl3b3JkPjxrZXl3b3JkPnZhbGlkaXR5IHRocmVhdHM8L2tleXdvcmQ+PGtl
eXdvcmQ+cmVwbGljYXRpb24gY3Jpc2lzPC9rZXl3b3JkPjxrZXl3b3JkPmhpc3Rvcnkgb2YgcHN5
Y2hvbG9neTwva2V5d29yZD48a2V5d29yZD5tb29kIGluZHVjdGlvbiBwcm9jZWR1cmU8L2tleXdv
cmQ+PGtleXdvcmQ+bWl4ZWQgbWV0aG9kcyByZXNlYXJjaDwva2V5d29yZD48a2V5d29yZD5zb2Np
YWwtcHN5Y2hvbG9neTwva2V5d29yZD48a2V5d29yZD5yZXNlYXJjaCBwYXJ0aWNpcGF0aW9uPC9r
ZXl3b3JkPjxrZXl3b3JkPmxhYm9yYXRvcnkgZXhwZXJpbWVudHM8L2tleXdvcmQ+PGtleXdvcmQ+
YXR0aXR1ZGVzIGV4cGVyaW1lbnQ8L2tleXdvcmQ+PGtleXdvcmQ+c2Vuc29yeSBkZXByaXZhdGlv
bjwva2V5d29yZD48a2V5d29yZD5jb2duaXRpdmUtcHJvY2Vzc2VzPC9rZXl3b3JkPjxrZXl3b3Jk
PmNhdXNhbCBleHBsYW5hdGlvbjwva2V5d29yZD48a2V5d29yZD53ZWlyZGVzdCBwZW9wbGU8L2tl
eXdvcmQ+PC9rZXl3b3Jkcz48ZGF0ZXM+PHllYXI+MjAxNjwveWVhcj48cHViLWRhdGVzPjxkYXRl
PkRlYzwvZGF0ZT48L3B1Yi1kYXRlcz48L2RhdGVzPjxpc2JuPjEwODktMjY4MDwvaXNibj48YWNj
ZXNzaW9uLW51bT5XT1M6MDAwMzkzMjA2MjAwMDAxPC9hY2Nlc3Npb24tbnVtPjx1cmxzPjxyZWxh
dGVkLXVybHM+PHVybD4mbHQ7R28gdG8gSVNJJmd0OzovL1dPUzowMDAzOTMyMDYyMDAwMDE8L3Vy
bD48L3JlbGF0ZWQtdXJscz48L3VybHM+PGVsZWN0cm9uaWMtcmVzb3VyY2UtbnVtPjEwLjEwMzcv
Z3ByMDAwMDA4NzwvZWxlY3Ryb25pYy1yZXNvdXJjZS1udW0+PGxhbmd1YWdlPkVuZ2xpc2g8L2xh
bmd1YWdlPjwvcmVjb3JkPjwvQ2l0ZT48L0VuZE5vdGU+
</w:fldData>
        </w:fldChar>
      </w:r>
      <w:r w:rsidR="0072285B">
        <w:rPr>
          <w:rFonts w:ascii="Century" w:hAnsi="Century"/>
          <w:sz w:val="22"/>
        </w:rPr>
        <w:instrText xml:space="preserve"> ADDIN EN.CITE </w:instrText>
      </w:r>
      <w:r w:rsidR="0072285B">
        <w:rPr>
          <w:rFonts w:ascii="Century" w:hAnsi="Century"/>
          <w:sz w:val="22"/>
        </w:rPr>
        <w:fldChar w:fldCharType="begin">
          <w:fldData xml:space="preserve">PEVuZE5vdGU+PENpdGU+PEF1dGhvcj5XZWJiPC9BdXRob3I+PFllYXI+MTk2NjwvWWVhcj48UmVj
TnVtPjE4NDk8L1JlY051bT48RGlzcGxheVRleHQ+WzE4LTIwXTwvRGlzcGxheVRleHQ+PHJlY29y
ZD48cmVjLW51bWJlcj4xODQ5PC9yZWMtbnVtYmVyPjxmb3JlaWduLWtleXM+PGtleSBhcHA9IkVO
IiBkYi1pZD0iZDI1dGRhZXB5cHpzeHFlZnBhd3BwcncweDlkdng1YTU1ZGFyIiB0aW1lc3RhbXA9
IjAiPjE4NDk8L2tleT48L2ZvcmVpZ24ta2V5cz48cmVmLXR5cGUgbmFtZT0iQm9vayI+NjwvcmVm
LXR5cGU+PGNvbnRyaWJ1dG9ycz48YXV0aG9ycz48YXV0aG9yPldlYmIsIEUuSi4sIENhbXBiZWxs
LCBELlQuLCBTY2h3YXJ0eiwgUi5ELiwgU2VjaHJlc3QsIEwuPC9hdXRob3I+PC9hdXRob3JzPjwv
Y29udHJpYnV0b3JzPjx0aXRsZXM+PHRpdGxlPlVub2J0cnVzaXZlIE1lYXN1cmVzOiBOb25yZWFj
dGl2ZSBSZXNlYXJjaCBpbiB0aGUgU29jaWFsIFNjaWVuY2VzPC90aXRsZT48L3RpdGxlcz48ZGF0
ZXM+PHllYXI+MTk2NjwveWVhcj48L2RhdGVzPjxwdWItbG9jYXRpb24+T3hmb3JkPC9wdWItbG9j
YXRpb24+PHB1Ymxpc2hlcj5SYW5kIE1jTmFsbHk8L3B1Ymxpc2hlcj48dXJscz48L3VybHM+PC9y
ZWNvcmQ+PC9DaXRlPjxDaXRlPjxBdXRob3I+Um9zbm93PC9BdXRob3I+PFllYXI+MTk5NzwvWWVh
cj48UmVjTnVtPjMzNDU8L1JlY051bT48cmVjb3JkPjxyZWMtbnVtYmVyPjMzNDU8L3JlYy1udW1i
ZXI+PGZvcmVpZ24ta2V5cz48a2V5IGFwcD0iRU4iIGRiLWlkPSJkMjV0ZGFlcHlwenN4cWVmcGF3
cHBydzB4OWR2eDVhNTVkYXIiIHRpbWVzdGFtcD0iMTMwODkzMDkyNyI+MzM0NTwva2V5PjwvZm9y
ZWlnbi1rZXlzPjxyZWYtdHlwZSBuYW1lPSJCb29rIj42PC9yZWYtdHlwZT48Y29udHJpYnV0b3Jz
PjxhdXRob3JzPjxhdXRob3I+Um9zbm93LCBSLiBMLiwgUm9zZW50aGFsLCBSLiA8L2F1dGhvcj48
L2F1dGhvcnM+PC9jb250cmlidXRvcnM+PHRpdGxlcz48dGl0bGU+UGVvcGxlIHN0dWR5aW5nIHBl
b3BsZTogQXJ0aWZhY3RzIGFuZCBldGhpY3MgaW4gYmVoYXZpb3JhbCByZXNlYXJjaDwvdGl0bGU+
PC90aXRsZXM+PGRhdGVzPjx5ZWFyPjE5OTc8L3llYXI+PC9kYXRlcz48cHViLWxvY2F0aW9uPk5l
dyBZb3JrPC9wdWItbG9jYXRpb24+PHB1Ymxpc2hlcj5GcmVlbWFuPC9wdWJsaXNoZXI+PHVybHM+
PC91cmxzPjwvcmVjb3JkPjwvQ2l0ZT48Q2l0ZT48QXV0aG9yPlNoYXJwZTwvQXV0aG9yPjxZZWFy
PjIwMTY8L1llYXI+PFJlY051bT42ODkwPC9SZWNOdW0+PHJlY29yZD48cmVjLW51bWJlcj42ODkw
PC9yZWMtbnVtYmVyPjxmb3JlaWduLWtleXM+PGtleSBhcHA9IkVOIiBkYi1pZD0iZDI1dGRhZXB5
cHpzeHFlZnBhd3BwcncweDlkdng1YTU1ZGFyIiB0aW1lc3RhbXA9IjE1MDcyODg0NDYiPjY4OTA8
L2tleT48L2ZvcmVpZ24ta2V5cz48cmVmLXR5cGUgbmFtZT0iSm91cm5hbCBBcnRpY2xlIj4xNzwv
cmVmLXR5cGU+PGNvbnRyaWJ1dG9ycz48YXV0aG9ycz48YXV0aG9yPlNoYXJwZSwgRC48L2F1dGhv
cj48YXV0aG9yPldoZWx0b24sIFcuIEouPC9hdXRob3I+PC9hdXRob3JzPjwvY29udHJpYnV0b3Jz
PjxhdXRoLWFkZHJlc3M+VW5pdiBSZWdpbmEsIERlcHQgUHN5Y2hvbCwgUmVnaW5hLCBTSyBTNFMg
MEEyLCBDYW5hZGEmI3hEO1VuaXYgQWxiZXJ0YSwgRGVwdCBFZHVjIFBzeWNob2wsIEVkbW9udG9u
LCBBQiBUNkcgMk03LCBDYW5hZGE8L2F1dGgtYWRkcmVzcz48dGl0bGVzPjx0aXRsZT5GcmlnaHRl
bmVkIGJ5IGFuIE9sZCBTY2FyZWNyb3c6IFRoZSBSZW1hcmthYmxlIFJlc2lsaWVuY2Ugb2YgRGVt
YW5kIENoYXJhY3RlcmlzdGljczwvdGl0bGU+PHNlY29uZGFyeS10aXRsZT5SZXZpZXcgb2YgR2Vu
ZXJhbCBQc3ljaG9sb2d5PC9zZWNvbmRhcnktdGl0bGU+PGFsdC10aXRsZT5SZXYgR2VuIFBzeWNo
b2w8L2FsdC10aXRsZT48L3RpdGxlcz48cGVyaW9kaWNhbD48ZnVsbC10aXRsZT5SZXZpZXcgb2Yg
R2VuZXJhbCBQc3ljaG9sb2d5PC9mdWxsLXRpdGxlPjxhYmJyLTE+UmV2IEdlbiBQc3ljaG9sPC9h
YmJyLTE+PC9wZXJpb2RpY2FsPjxhbHQtcGVyaW9kaWNhbD48ZnVsbC10aXRsZT5SZXZpZXcgb2Yg
R2VuZXJhbCBQc3ljaG9sb2d5PC9mdWxsLXRpdGxlPjxhYmJyLTE+UmV2IEdlbiBQc3ljaG9sPC9h
YmJyLTE+PC9hbHQtcGVyaW9kaWNhbD48cGFnZXM+MzQ5LTM2ODwvcGFnZXM+PHZvbHVtZT4yMDwv
dm9sdW1lPjxudW1iZXI+NDwvbnVtYmVyPjxrZXl3b3Jkcz48a2V5d29yZD5kZW1hbmQgY2hhcmFj
dGVyaXN0aWNzPC9rZXl3b3JkPjxrZXl3b3JkPnZhbGlkaXR5IHRocmVhdHM8L2tleXdvcmQ+PGtl
eXdvcmQ+cmVwbGljYXRpb24gY3Jpc2lzPC9rZXl3b3JkPjxrZXl3b3JkPmhpc3Rvcnkgb2YgcHN5
Y2hvbG9neTwva2V5d29yZD48a2V5d29yZD5tb29kIGluZHVjdGlvbiBwcm9jZWR1cmU8L2tleXdv
cmQ+PGtleXdvcmQ+bWl4ZWQgbWV0aG9kcyByZXNlYXJjaDwva2V5d29yZD48a2V5d29yZD5zb2Np
YWwtcHN5Y2hvbG9neTwva2V5d29yZD48a2V5d29yZD5yZXNlYXJjaCBwYXJ0aWNpcGF0aW9uPC9r
ZXl3b3JkPjxrZXl3b3JkPmxhYm9yYXRvcnkgZXhwZXJpbWVudHM8L2tleXdvcmQ+PGtleXdvcmQ+
YXR0aXR1ZGVzIGV4cGVyaW1lbnQ8L2tleXdvcmQ+PGtleXdvcmQ+c2Vuc29yeSBkZXByaXZhdGlv
bjwva2V5d29yZD48a2V5d29yZD5jb2duaXRpdmUtcHJvY2Vzc2VzPC9rZXl3b3JkPjxrZXl3b3Jk
PmNhdXNhbCBleHBsYW5hdGlvbjwva2V5d29yZD48a2V5d29yZD53ZWlyZGVzdCBwZW9wbGU8L2tl
eXdvcmQ+PC9rZXl3b3Jkcz48ZGF0ZXM+PHllYXI+MjAxNjwveWVhcj48cHViLWRhdGVzPjxkYXRl
PkRlYzwvZGF0ZT48L3B1Yi1kYXRlcz48L2RhdGVzPjxpc2JuPjEwODktMjY4MDwvaXNibj48YWNj
ZXNzaW9uLW51bT5XT1M6MDAwMzkzMjA2MjAwMDAxPC9hY2Nlc3Npb24tbnVtPjx1cmxzPjxyZWxh
dGVkLXVybHM+PHVybD4mbHQ7R28gdG8gSVNJJmd0OzovL1dPUzowMDAzOTMyMDYyMDAwMDE8L3Vy
bD48L3JlbGF0ZWQtdXJscz48L3VybHM+PGVsZWN0cm9uaWMtcmVzb3VyY2UtbnVtPjEwLjEwMzcv
Z3ByMDAwMDA4NzwvZWxlY3Ryb25pYy1yZXNvdXJjZS1udW0+PGxhbmd1YWdlPkVuZ2xpc2g8L2xh
bmd1YWdlPjwvcmVjb3JkPjwvQ2l0ZT48L0VuZE5vdGU+
</w:fldData>
        </w:fldChar>
      </w:r>
      <w:r w:rsidR="0072285B">
        <w:rPr>
          <w:rFonts w:ascii="Century" w:hAnsi="Century"/>
          <w:sz w:val="22"/>
        </w:rPr>
        <w:instrText xml:space="preserve"> ADDIN EN.CITE.DATA </w:instrText>
      </w:r>
      <w:r w:rsidR="0072285B">
        <w:rPr>
          <w:rFonts w:ascii="Century" w:hAnsi="Century"/>
          <w:sz w:val="22"/>
        </w:rPr>
      </w:r>
      <w:r w:rsidR="0072285B">
        <w:rPr>
          <w:rFonts w:ascii="Century" w:hAnsi="Century"/>
          <w:sz w:val="22"/>
        </w:rPr>
        <w:fldChar w:fldCharType="end"/>
      </w:r>
      <w:r w:rsidR="00C17F29">
        <w:rPr>
          <w:rFonts w:ascii="Century" w:hAnsi="Century"/>
          <w:sz w:val="22"/>
        </w:rPr>
      </w:r>
      <w:r w:rsidR="00C17F29">
        <w:rPr>
          <w:rFonts w:ascii="Century" w:hAnsi="Century"/>
          <w:sz w:val="22"/>
        </w:rPr>
        <w:fldChar w:fldCharType="separate"/>
      </w:r>
      <w:r w:rsidR="00C17F29">
        <w:rPr>
          <w:rFonts w:ascii="Century" w:hAnsi="Century"/>
          <w:noProof/>
          <w:sz w:val="22"/>
        </w:rPr>
        <w:t>[18-20]</w:t>
      </w:r>
      <w:r w:rsidR="00C17F29">
        <w:rPr>
          <w:rFonts w:ascii="Century" w:hAnsi="Century"/>
          <w:sz w:val="22"/>
        </w:rPr>
        <w:fldChar w:fldCharType="end"/>
      </w:r>
      <w:r w:rsidR="000E0985" w:rsidRPr="002F20CD">
        <w:rPr>
          <w:rFonts w:ascii="Century" w:hAnsi="Century"/>
          <w:sz w:val="22"/>
        </w:rPr>
        <w:t xml:space="preserve">.   </w:t>
      </w:r>
    </w:p>
    <w:p w14:paraId="591B6EE7" w14:textId="77777777" w:rsidR="00BA65A9" w:rsidRPr="002F20CD" w:rsidRDefault="00BA65A9" w:rsidP="002F20CD">
      <w:pPr>
        <w:spacing w:line="480" w:lineRule="auto"/>
        <w:rPr>
          <w:rFonts w:ascii="Century" w:hAnsi="Century"/>
          <w:sz w:val="22"/>
        </w:rPr>
      </w:pPr>
    </w:p>
    <w:p w14:paraId="0C7A8237" w14:textId="643BADF6" w:rsidR="00917A26" w:rsidRPr="002F20CD" w:rsidRDefault="000D7A46" w:rsidP="002F20CD">
      <w:pPr>
        <w:spacing w:line="480" w:lineRule="auto"/>
        <w:rPr>
          <w:rFonts w:ascii="Century" w:hAnsi="Century"/>
          <w:sz w:val="22"/>
        </w:rPr>
      </w:pPr>
      <w:r w:rsidRPr="002F20CD">
        <w:rPr>
          <w:rFonts w:ascii="Century" w:hAnsi="Century"/>
          <w:sz w:val="22"/>
        </w:rPr>
        <w:t>Th</w:t>
      </w:r>
      <w:r w:rsidR="00251CCC" w:rsidRPr="002F20CD">
        <w:rPr>
          <w:rFonts w:ascii="Century" w:hAnsi="Century"/>
          <w:sz w:val="22"/>
        </w:rPr>
        <w:t>ese considerations</w:t>
      </w:r>
      <w:r w:rsidRPr="002F20CD">
        <w:rPr>
          <w:rFonts w:ascii="Century" w:hAnsi="Century"/>
          <w:sz w:val="22"/>
        </w:rPr>
        <w:t xml:space="preserve"> led us to develop the term </w:t>
      </w:r>
      <w:r w:rsidRPr="00124F1D">
        <w:rPr>
          <w:rFonts w:ascii="Century" w:hAnsi="Century"/>
          <w:i/>
          <w:sz w:val="22"/>
        </w:rPr>
        <w:t>research participation effects</w:t>
      </w:r>
      <w:r w:rsidR="00BA65A9" w:rsidRPr="002F20CD">
        <w:rPr>
          <w:rFonts w:ascii="Century" w:hAnsi="Century"/>
          <w:sz w:val="22"/>
        </w:rPr>
        <w:t xml:space="preserve"> to refer broadly to the consequences arising </w:t>
      </w:r>
      <w:r w:rsidR="008823FC">
        <w:rPr>
          <w:rFonts w:ascii="Century" w:hAnsi="Century"/>
          <w:sz w:val="22"/>
        </w:rPr>
        <w:t>from</w:t>
      </w:r>
      <w:r w:rsidR="00BA65A9" w:rsidRPr="002F20CD">
        <w:rPr>
          <w:rFonts w:ascii="Century" w:hAnsi="Century"/>
          <w:sz w:val="22"/>
        </w:rPr>
        <w:t xml:space="preserve"> overlooked aspects of participating in research studies that </w:t>
      </w:r>
      <w:r w:rsidR="00F92AAD">
        <w:rPr>
          <w:rFonts w:ascii="Century" w:hAnsi="Century"/>
          <w:sz w:val="22"/>
        </w:rPr>
        <w:t xml:space="preserve">may produce </w:t>
      </w:r>
      <w:r w:rsidR="00BA65A9" w:rsidRPr="002F20CD">
        <w:rPr>
          <w:rFonts w:ascii="Century" w:hAnsi="Century"/>
          <w:sz w:val="22"/>
        </w:rPr>
        <w:t>bias</w:t>
      </w:r>
      <w:r w:rsidR="00C17F29">
        <w:rPr>
          <w:rFonts w:ascii="Century" w:hAnsi="Century"/>
          <w:sz w:val="22"/>
        </w:rPr>
        <w:t xml:space="preserve"> </w:t>
      </w:r>
      <w:r w:rsidR="00C17F29">
        <w:rPr>
          <w:rFonts w:ascii="Century" w:hAnsi="Century"/>
          <w:sz w:val="22"/>
        </w:rPr>
        <w:fldChar w:fldCharType="begin"/>
      </w:r>
      <w:r w:rsidR="00C17F29">
        <w:rPr>
          <w:rFonts w:ascii="Century" w:hAnsi="Century"/>
          <w:sz w:val="22"/>
        </w:rPr>
        <w:instrText xml:space="preserve"> ADDIN EN.CITE &lt;EndNote&gt;&lt;Cite&gt;&lt;Author&gt;McCambridge&lt;/Author&gt;&lt;Year&gt;2014&lt;/Year&gt;&lt;RecNum&gt;5310&lt;/RecNum&gt;&lt;DisplayText&gt;[6]&lt;/DisplayText&gt;&lt;record&gt;&lt;rec-number&gt;5310&lt;/rec-number&gt;&lt;foreign-keys&gt;&lt;key app="EN" db-id="d25tdaepypzsxqefpawpprw0x9dvx5a55dar" timestamp="1395072960"&gt;5310&lt;/key&gt;&lt;/foreign-keys&gt;&lt;ref-type name="Journal Article"&gt;17&lt;/ref-type&gt;&lt;contributors&gt;&lt;authors&gt;&lt;author&gt;McCambridge, J., &lt;/author&gt;&lt;author&gt;Kypri, K., &lt;/author&gt;&lt;author&gt;Elbourne, D.&lt;/author&gt;&lt;/authors&gt;&lt;/contributors&gt;&lt;titles&gt;&lt;title&gt;Research participation effects: A skeleton in the methodological cupboard  &lt;/title&gt;&lt;secondary-title&gt;J Clin Epidemiol&lt;/secondary-title&gt;&lt;/titles&gt;&lt;periodical&gt;&lt;full-title&gt;J Clin Epidemiol&lt;/full-title&gt;&lt;/periodical&gt;&lt;pages&gt;845-849&lt;/pages&gt;&lt;volume&gt;67&lt;/volume&gt;&lt;dates&gt;&lt;year&gt;2014&lt;/year&gt;&lt;/dates&gt;&lt;urls&gt;&lt;/urls&gt;&lt;/record&gt;&lt;/Cite&gt;&lt;/EndNote&gt;</w:instrText>
      </w:r>
      <w:r w:rsidR="00C17F29">
        <w:rPr>
          <w:rFonts w:ascii="Century" w:hAnsi="Century"/>
          <w:sz w:val="22"/>
        </w:rPr>
        <w:fldChar w:fldCharType="separate"/>
      </w:r>
      <w:r w:rsidR="00C17F29">
        <w:rPr>
          <w:rFonts w:ascii="Century" w:hAnsi="Century"/>
          <w:noProof/>
          <w:sz w:val="22"/>
        </w:rPr>
        <w:t>[6]</w:t>
      </w:r>
      <w:r w:rsidR="00C17F29">
        <w:rPr>
          <w:rFonts w:ascii="Century" w:hAnsi="Century"/>
          <w:sz w:val="22"/>
        </w:rPr>
        <w:fldChar w:fldCharType="end"/>
      </w:r>
      <w:r w:rsidR="00BA65A9" w:rsidRPr="002F20CD">
        <w:rPr>
          <w:rFonts w:ascii="Century" w:hAnsi="Century"/>
          <w:sz w:val="22"/>
        </w:rPr>
        <w:t>. Although a rudimentary concept, it nonetheless connects a range of conventionally understood sources of bias (such as information and attrition bias) and prov</w:t>
      </w:r>
      <w:r w:rsidR="00C17F29">
        <w:rPr>
          <w:rFonts w:ascii="Century" w:hAnsi="Century"/>
          <w:sz w:val="22"/>
        </w:rPr>
        <w:t xml:space="preserve">ides a novel perspective that may guide dedicated </w:t>
      </w:r>
      <w:r w:rsidR="00190AC3">
        <w:rPr>
          <w:rFonts w:ascii="Century" w:hAnsi="Century"/>
          <w:sz w:val="22"/>
        </w:rPr>
        <w:t xml:space="preserve">studies </w:t>
      </w:r>
      <w:r w:rsidR="00C17F29">
        <w:rPr>
          <w:rFonts w:ascii="Century" w:hAnsi="Century"/>
          <w:sz w:val="22"/>
        </w:rPr>
        <w:t>which extend our understanding of the nature of bias</w:t>
      </w:r>
      <w:r w:rsidR="00190AC3">
        <w:rPr>
          <w:rFonts w:ascii="Century" w:hAnsi="Century"/>
          <w:sz w:val="22"/>
        </w:rPr>
        <w:t xml:space="preserve"> </w:t>
      </w:r>
      <w:r w:rsidR="00190AC3">
        <w:rPr>
          <w:rFonts w:ascii="Century" w:hAnsi="Century"/>
          <w:sz w:val="22"/>
        </w:rPr>
        <w:fldChar w:fldCharType="begin"/>
      </w:r>
      <w:r w:rsidR="00190AC3">
        <w:rPr>
          <w:rFonts w:ascii="Century" w:hAnsi="Century"/>
          <w:sz w:val="22"/>
        </w:rPr>
        <w:instrText xml:space="preserve"> ADDIN EN.CITE &lt;EndNote&gt;&lt;Cite&gt;&lt;Author&gt;McCambridge&lt;/Author&gt;&lt;Year&gt;2014&lt;/Year&gt;&lt;RecNum&gt;5310&lt;/RecNum&gt;&lt;DisplayText&gt;[6]&lt;/DisplayText&gt;&lt;record&gt;&lt;rec-number&gt;5310&lt;/rec-number&gt;&lt;foreign-keys&gt;&lt;key app="EN" db-id="d25tdaepypzsxqefpawpprw0x9dvx5a55dar" timestamp="1395072960"&gt;5310&lt;/key&gt;&lt;/foreign-keys&gt;&lt;ref-type name="Journal Article"&gt;17&lt;/ref-type&gt;&lt;contributors&gt;&lt;authors&gt;&lt;author&gt;McCambridge, J., &lt;/author&gt;&lt;author&gt;Kypri, K., &lt;/author&gt;&lt;author&gt;Elbourne, D.&lt;/author&gt;&lt;/authors&gt;&lt;/contributors&gt;&lt;titles&gt;&lt;title&gt;Research participation effects: A skeleton in the methodological cupboard  &lt;/title&gt;&lt;secondary-title&gt;J Clin Epidemiol&lt;/secondary-title&gt;&lt;/titles&gt;&lt;periodical&gt;&lt;full-title&gt;J Clin Epidemiol&lt;/full-title&gt;&lt;/periodical&gt;&lt;pages&gt;845-849&lt;/pages&gt;&lt;volume&gt;67&lt;/volume&gt;&lt;dates&gt;&lt;year&gt;2014&lt;/year&gt;&lt;/dates&gt;&lt;urls&gt;&lt;/urls&gt;&lt;/record&gt;&lt;/Cite&gt;&lt;/EndNote&gt;</w:instrText>
      </w:r>
      <w:r w:rsidR="00190AC3">
        <w:rPr>
          <w:rFonts w:ascii="Century" w:hAnsi="Century"/>
          <w:sz w:val="22"/>
        </w:rPr>
        <w:fldChar w:fldCharType="separate"/>
      </w:r>
      <w:r w:rsidR="00190AC3">
        <w:rPr>
          <w:rFonts w:ascii="Century" w:hAnsi="Century"/>
          <w:noProof/>
          <w:sz w:val="22"/>
        </w:rPr>
        <w:t>[6]</w:t>
      </w:r>
      <w:r w:rsidR="00190AC3">
        <w:rPr>
          <w:rFonts w:ascii="Century" w:hAnsi="Century"/>
          <w:sz w:val="22"/>
        </w:rPr>
        <w:fldChar w:fldCharType="end"/>
      </w:r>
      <w:r w:rsidR="00BA65A9" w:rsidRPr="002F20CD">
        <w:rPr>
          <w:rFonts w:ascii="Century" w:hAnsi="Century"/>
          <w:sz w:val="22"/>
        </w:rPr>
        <w:t xml:space="preserve">. </w:t>
      </w:r>
    </w:p>
    <w:p w14:paraId="52E239D7" w14:textId="77777777" w:rsidR="000D7A46" w:rsidRPr="002F20CD" w:rsidRDefault="000D7A46" w:rsidP="002F20CD">
      <w:pPr>
        <w:spacing w:line="480" w:lineRule="auto"/>
        <w:rPr>
          <w:rFonts w:ascii="Century" w:hAnsi="Century"/>
          <w:sz w:val="22"/>
        </w:rPr>
      </w:pPr>
    </w:p>
    <w:p w14:paraId="4BD1E058" w14:textId="608DB119" w:rsidR="000D7A46" w:rsidRPr="002F20CD" w:rsidRDefault="00476FC5" w:rsidP="002F20CD">
      <w:pPr>
        <w:spacing w:line="480" w:lineRule="auto"/>
        <w:rPr>
          <w:rFonts w:ascii="Century" w:hAnsi="Century"/>
          <w:sz w:val="22"/>
        </w:rPr>
      </w:pPr>
      <w:r w:rsidRPr="002F20CD">
        <w:rPr>
          <w:rFonts w:ascii="Century" w:hAnsi="Century"/>
          <w:sz w:val="22"/>
        </w:rPr>
        <w:t>There is evidence from randomised trials showing that asking people about their drinking without subsequent intervention can produce small reductions in self-reported alcohol consumption</w:t>
      </w:r>
      <w:r w:rsidR="00521F5C">
        <w:rPr>
          <w:rFonts w:ascii="Century" w:hAnsi="Century"/>
          <w:sz w:val="22"/>
        </w:rPr>
        <w:t xml:space="preserve"> </w:t>
      </w:r>
      <w:r w:rsidR="00521F5C">
        <w:rPr>
          <w:rFonts w:ascii="Century" w:hAnsi="Century"/>
          <w:sz w:val="22"/>
        </w:rPr>
        <w:fldChar w:fldCharType="begin"/>
      </w:r>
      <w:r w:rsidR="00521F5C">
        <w:rPr>
          <w:rFonts w:ascii="Century" w:hAnsi="Century"/>
          <w:sz w:val="22"/>
        </w:rPr>
        <w:instrText xml:space="preserve"> ADDIN EN.CITE &lt;EndNote&gt;&lt;Cite&gt;&lt;Author&gt;McCambridge&lt;/Author&gt;&lt;Year&gt;2011&lt;/Year&gt;&lt;RecNum&gt;3634&lt;/RecNum&gt;&lt;DisplayText&gt;[14]&lt;/DisplayText&gt;&lt;record&gt;&lt;rec-number&gt;3634&lt;/rec-number&gt;&lt;foreign-keys&gt;&lt;key app="EN" db-id="d25tdaepypzsxqefpawpprw0x9dvx5a55dar" timestamp="1324222628"&gt;3634&lt;/key&gt;&lt;/foreign-keys&gt;&lt;ref-type name="Journal Article"&gt;17&lt;/ref-type&gt;&lt;contributors&gt;&lt;authors&gt;&lt;author&gt;McCambridge, J.&lt;/author&gt;&lt;author&gt;Kypri, K.&lt;/author&gt;&lt;/authors&gt;&lt;/contributors&gt;&lt;auth-address&gt;Department of Public Health &amp;amp; Policy, Centre for Research on Drugs &amp;amp; Health Behaviour, London School of Hygiene &amp;amp; Tropical Medicine, London, United Kingdom. Jim.McCambridge@lshtm.ac.uk&lt;/auth-address&gt;&lt;titles&gt;&lt;title&gt;Can simply answering research questions change behaviour? Systematic review and meta analyses of brief alcohol intervention trials&lt;/title&gt;&lt;secondary-title&gt;PLoS One&lt;/secondary-title&gt;&lt;alt-title&gt;PloS one&lt;/alt-title&gt;&lt;/titles&gt;&lt;periodical&gt;&lt;full-title&gt;PLoS One&lt;/full-title&gt;&lt;/periodical&gt;&lt;alt-periodical&gt;&lt;full-title&gt;PLoS One&lt;/full-title&gt;&lt;/alt-periodical&gt;&lt;pages&gt;e23748&lt;/pages&gt;&lt;volume&gt;6&lt;/volume&gt;&lt;number&gt;10&lt;/number&gt;&lt;edition&gt;2011/10/15&lt;/edition&gt;&lt;dates&gt;&lt;year&gt;2011&lt;/year&gt;&lt;/dates&gt;&lt;isbn&gt;1932-6203 (Electronic)&amp;#xD;1932-6203 (Linking)&lt;/isbn&gt;&lt;accession-num&gt;21998626&lt;/accession-num&gt;&lt;work-type&gt;Research Support, Non-U.S. Gov&amp;apos;t&lt;/work-type&gt;&lt;urls&gt;&lt;related-urls&gt;&lt;url&gt;http://www.ncbi.nlm.nih.gov/pubmed/21998626&lt;/url&gt;&lt;/related-urls&gt;&lt;/urls&gt;&lt;custom2&gt;3187747&lt;/custom2&gt;&lt;electronic-resource-num&gt;10.1371/journal.pone.0023748&lt;/electronic-resource-num&gt;&lt;language&gt;eng&lt;/language&gt;&lt;/record&gt;&lt;/Cite&gt;&lt;/EndNote&gt;</w:instrText>
      </w:r>
      <w:r w:rsidR="00521F5C">
        <w:rPr>
          <w:rFonts w:ascii="Century" w:hAnsi="Century"/>
          <w:sz w:val="22"/>
        </w:rPr>
        <w:fldChar w:fldCharType="separate"/>
      </w:r>
      <w:r w:rsidR="00521F5C">
        <w:rPr>
          <w:rFonts w:ascii="Century" w:hAnsi="Century"/>
          <w:noProof/>
          <w:sz w:val="22"/>
        </w:rPr>
        <w:t>[14]</w:t>
      </w:r>
      <w:r w:rsidR="00521F5C">
        <w:rPr>
          <w:rFonts w:ascii="Century" w:hAnsi="Century"/>
          <w:sz w:val="22"/>
        </w:rPr>
        <w:fldChar w:fldCharType="end"/>
      </w:r>
      <w:r w:rsidRPr="002F20CD">
        <w:rPr>
          <w:rFonts w:ascii="Century" w:hAnsi="Century"/>
          <w:sz w:val="22"/>
        </w:rPr>
        <w:t xml:space="preserve">. </w:t>
      </w:r>
      <w:r w:rsidR="000D7A46" w:rsidRPr="002F20CD">
        <w:rPr>
          <w:rFonts w:ascii="Century" w:hAnsi="Century"/>
          <w:sz w:val="22"/>
        </w:rPr>
        <w:t xml:space="preserve">The present study is the third in a series of </w:t>
      </w:r>
      <w:r w:rsidR="00C1415E" w:rsidRPr="002F20CD">
        <w:rPr>
          <w:rFonts w:ascii="Century" w:hAnsi="Century"/>
          <w:sz w:val="22"/>
        </w:rPr>
        <w:t xml:space="preserve">large </w:t>
      </w:r>
      <w:r w:rsidR="00F3040B">
        <w:rPr>
          <w:rFonts w:ascii="Century" w:hAnsi="Century"/>
          <w:sz w:val="22"/>
        </w:rPr>
        <w:t>online</w:t>
      </w:r>
      <w:r w:rsidR="00C1415E" w:rsidRPr="002F20CD">
        <w:rPr>
          <w:rFonts w:ascii="Century" w:hAnsi="Century"/>
          <w:sz w:val="22"/>
        </w:rPr>
        <w:t xml:space="preserve"> </w:t>
      </w:r>
      <w:r w:rsidR="00084C99" w:rsidRPr="002F20CD">
        <w:rPr>
          <w:rFonts w:ascii="Century" w:hAnsi="Century"/>
          <w:sz w:val="22"/>
        </w:rPr>
        <w:t xml:space="preserve">methodological </w:t>
      </w:r>
      <w:r w:rsidR="000D7A46" w:rsidRPr="002F20CD">
        <w:rPr>
          <w:rFonts w:ascii="Century" w:hAnsi="Century"/>
          <w:sz w:val="22"/>
        </w:rPr>
        <w:t>experiments</w:t>
      </w:r>
      <w:r w:rsidR="00C1415E" w:rsidRPr="002F20CD">
        <w:rPr>
          <w:rFonts w:ascii="Century" w:hAnsi="Century"/>
          <w:sz w:val="22"/>
        </w:rPr>
        <w:t xml:space="preserve"> undertaken with university students in which alcohol consumption was measured to assess the outcome of</w:t>
      </w:r>
      <w:r w:rsidR="00084C99" w:rsidRPr="002F20CD">
        <w:rPr>
          <w:rFonts w:ascii="Century" w:hAnsi="Century"/>
          <w:sz w:val="22"/>
        </w:rPr>
        <w:t xml:space="preserve"> a dedicated</w:t>
      </w:r>
      <w:r w:rsidR="00C1415E" w:rsidRPr="002F20CD">
        <w:rPr>
          <w:rFonts w:ascii="Century" w:hAnsi="Century"/>
          <w:sz w:val="22"/>
        </w:rPr>
        <w:t xml:space="preserve"> experimental manipulation</w:t>
      </w:r>
      <w:r w:rsidR="000D7A46" w:rsidRPr="002F20CD">
        <w:rPr>
          <w:rFonts w:ascii="Century" w:hAnsi="Century"/>
          <w:sz w:val="22"/>
        </w:rPr>
        <w:t xml:space="preserve">. In the first we tested hypotheses about the effects of study design and allocation (ESDA), i.e., if knowing whether the study was a cohort </w:t>
      </w:r>
      <w:r w:rsidR="006A0E11" w:rsidRPr="002F20CD">
        <w:rPr>
          <w:rFonts w:ascii="Century" w:hAnsi="Century"/>
          <w:sz w:val="22"/>
        </w:rPr>
        <w:t>(i.e., observational) study</w:t>
      </w:r>
      <w:r w:rsidR="00C1415E" w:rsidRPr="002F20CD">
        <w:rPr>
          <w:rFonts w:ascii="Century" w:hAnsi="Century"/>
          <w:sz w:val="22"/>
        </w:rPr>
        <w:t xml:space="preserve"> versus an intervention trial would affect university students’ subsequent drinking</w:t>
      </w:r>
      <w:r w:rsidR="00521F5C">
        <w:rPr>
          <w:rFonts w:ascii="Century" w:hAnsi="Century"/>
          <w:sz w:val="22"/>
        </w:rPr>
        <w:t xml:space="preserve"> </w:t>
      </w:r>
      <w:r w:rsidR="00521F5C">
        <w:rPr>
          <w:rFonts w:ascii="Century" w:hAnsi="Century"/>
          <w:sz w:val="22"/>
        </w:rPr>
        <w:fldChar w:fldCharType="begin">
          <w:fldData xml:space="preserve">PEVuZE5vdGU+PENpdGU+PEF1dGhvcj5LeXByaTwvQXV0aG9yPjxZZWFyPjIwMTU8L1llYXI+PFJl
Y051bT41NzM3PC9SZWNOdW0+PERpc3BsYXlUZXh0PlsyMV08L0Rpc3BsYXlUZXh0PjxyZWNvcmQ+
PHJlYy1udW1iZXI+NTczNzwvcmVjLW51bWJlcj48Zm9yZWlnbi1rZXlzPjxrZXkgYXBwPSJFTiIg
ZGItaWQ9ImQyNXRkYWVweXB6c3hxZWZwYXdwcHJ3MHg5ZHZ4NWE1NWRhciIgdGltZXN0YW1wPSIx
NDQ4NjQxODg0Ij41NzM3PC9rZXk+PC9mb3JlaWduLWtleXM+PHJlZi10eXBlIG5hbWU9IkpvdXJu
YWwgQXJ0aWNsZSI+MTc8L3JlZi10eXBlPjxjb250cmlidXRvcnM+PGF1dGhvcnM+PGF1dGhvcj5L
eXByaSwgSy48L2F1dGhvcj48YXV0aG9yPldpbHNvbiwgQS48L2F1dGhvcj48YXV0aG9yPkF0dGlh
LCBKLjwvYXV0aG9yPjxhdXRob3I+U2hlZXJhbiwgUC4gSi48L2F1dGhvcj48YXV0aG9yPk1jQ2Ft
YnJpZGdlLCBKLjwvYXV0aG9yPjwvYXV0aG9ycz48L2NvbnRyaWJ1dG9ycz48YXV0aC1hZGRyZXNz
PkNlbnRyZSBmb3IgQ2xpbmljYWwgRXBpZGVtaW9sb2d5IGFuZCBCaW9zdGF0aXN0aWNzLCBTY2hv
b2wgb2YgTWVkaWNpbmUgYW5kIFB1YmxpYyBIZWFsdGgsIFVuaXZlcnNpdHkgb2YgTmV3Y2FzdGxl
LCBDYWxsYWdoYW4sIE5TVywgMjMwOCwgQXVzdHJhbGlhLiBreXByb3Mua3lwcmlAbmV3Y2FzdGxl
LmVkdS5hdS4mI3hEO0NlbnRyZSBmb3IgQ2xpbmljYWwgRXBpZGVtaW9sb2d5IGFuZCBCaW9zdGF0
aXN0aWNzLCBTY2hvb2wgb2YgTWVkaWNpbmUgYW5kIFB1YmxpYyBIZWFsdGgsIFVuaXZlcnNpdHkg
b2YgTmV3Y2FzdGxlLCBDYWxsYWdoYW4sIE5TVywgMjMwOCwgQXVzdHJhbGlhLiBhbWFuZGEud2ls
c29uQG5ld2Nhc3RsZS5lZHUuYXUuJiN4RDtDZW50cmUgZm9yIENsaW5pY2FsIEVwaWRlbWlvbG9n
eSBhbmQgQmlvc3RhdGlzdGljcywgU2Nob29sIG9mIE1lZGljaW5lIGFuZCBQdWJsaWMgSGVhbHRo
LCBVbml2ZXJzaXR5IG9mIE5ld2Nhc3RsZSwgQ2FsbGFnaGFuLCBOU1csIDIzMDgsIEF1c3RyYWxp
YS4gam9obi5hdHRpYUBuZXdjYXN0bGUuZWR1LmF1LiYjeEQ7RGVwYXJ0bWVudCBvZiBQc3ljaG9s
b2d5LCBVbml2ZXJzaXR5IG9mIE5vcnRoIENhcm9saW5hIGF0IENoYXBlbCBIaWxsLCBDaGFwZWwg
SGlsbCwgTkMsIFVTQS4gcHNoZWVyYW5AZW1haWwudW5jLmVkdS4mI3hEO0NlbnRyZSBmb3IgQ2xp
bmljYWwgRXBpZGVtaW9sb2d5IGFuZCBCaW9zdGF0aXN0aWNzLCBTY2hvb2wgb2YgTWVkaWNpbmUg
YW5kIFB1YmxpYyBIZWFsdGgsIFVuaXZlcnNpdHkgb2YgTmV3Y2FzdGxlLCBDYWxsYWdoYW4sIE5T
VywgMjMwOCwgQXVzdHJhbGlhLiBqaW0ubWNjYW1icmlkZ2VAeW9yay5hYy51ay4mI3hEO0ZhY3Vs
dHkgb2YgUHVibGljIEhlYWx0aCAmYW1wOyBQb2xpY3ksIExvbmRvbiBTY2hvb2wgb2YgSHlnaWVu
ZSAmYW1wOyBUcm9waWNhbCBNZWRpY2luZSwgTG9uZG9uLCBVSy4gamltLm1jY2FtYnJpZGdlQHlv
cmsuYWMudWsuPC9hdXRoLWFkZHJlc3M+PHRpdGxlcz48dGl0bGU+RWZmZWN0cyBvZiBzdHVkeSBk
ZXNpZ24gYW5kIGFsbG9jYXRpb24gb24gc2VsZi1yZXBvcnRlZCBhbGNvaG9sIGNvbnN1bXB0aW9u
OiByYW5kb21pemVkIHRyaWFsPC90aXRsZT48c2Vjb25kYXJ5LXRpdGxlPlRyaWFsczwvc2Vjb25k
YXJ5LXRpdGxlPjxhbHQtdGl0bGU+VHJpYWxzPC9hbHQtdGl0bGU+PC90aXRsZXM+PHBlcmlvZGlj
YWw+PGZ1bGwtdGl0bGU+VHJpYWxzPC9mdWxsLXRpdGxlPjwvcGVyaW9kaWNhbD48YWx0LXBlcmlv
ZGljYWw+PGZ1bGwtdGl0bGU+VHJpYWxzPC9mdWxsLXRpdGxlPjwvYWx0LXBlcmlvZGljYWw+PHBh
Z2VzPjEyNzwvcGFnZXM+PHZvbHVtZT4xNjwvdm9sdW1lPjxrZXl3b3Jkcz48a2V5d29yZD4qQWxj
b2hvbCBEcmlua2luZzwva2V5d29yZD48a2V5d29yZD4qRWZmZWN0IE1vZGlmaWVyLCBFcGlkZW1p
b2xvZ2ljPC9rZXl3b3JkPjxrZXl3b3JkPkh1bWFuczwva2V5d29yZD48a2V5d29yZD5QbGFjZWJv
IEVmZmVjdDwva2V5d29yZD48a2V5d29yZD4qUmVzZWFyY2ggRGVzaWduPC9rZXl3b3JkPjxrZXl3
b3JkPlNlbGYgUmVwb3J0PC9rZXl3b3JkPjxrZXl3b3JkPlVuaXZlcnNpdGllczwva2V5d29yZD48
L2tleXdvcmRzPjxkYXRlcz48eWVhcj4yMDE1PC95ZWFyPjwvZGF0ZXM+PGlzYm4+MTc0NS02MjE1
IChFbGVjdHJvbmljKSYjeEQ7MTc0NS02MjE1IChMaW5raW5nKTwvaXNibj48YWNjZXNzaW9uLW51
bT4yNTg3MjY1MTwvYWNjZXNzaW9uLW51bT48dXJscz48cmVsYXRlZC11cmxzPjx1cmw+aHR0cDov
L3d3dy5uY2JpLm5sbS5uaWguZ292L3B1Ym1lZC8yNTg3MjY1MTwvdXJsPjwvcmVsYXRlZC11cmxz
PjwvdXJscz48Y3VzdG9tMj40MzkzNjQwPC9jdXN0b20yPjxlbGVjdHJvbmljLXJlc291cmNlLW51
bT4xMC4xMTg2L3MxMzA2My0wMTUtMDY0Mi0wPC9lbGVjdHJvbmljLXJlc291cmNlLW51bT48L3Jl
Y29yZD48L0NpdGU+PC9FbmROb3RlPgB=
</w:fldData>
        </w:fldChar>
      </w:r>
      <w:r w:rsidR="00521F5C">
        <w:rPr>
          <w:rFonts w:ascii="Century" w:hAnsi="Century"/>
          <w:sz w:val="22"/>
        </w:rPr>
        <w:instrText xml:space="preserve"> ADDIN EN.CITE </w:instrText>
      </w:r>
      <w:r w:rsidR="00521F5C">
        <w:rPr>
          <w:rFonts w:ascii="Century" w:hAnsi="Century"/>
          <w:sz w:val="22"/>
        </w:rPr>
        <w:fldChar w:fldCharType="begin">
          <w:fldData xml:space="preserve">PEVuZE5vdGU+PENpdGU+PEF1dGhvcj5LeXByaTwvQXV0aG9yPjxZZWFyPjIwMTU8L1llYXI+PFJl
Y051bT41NzM3PC9SZWNOdW0+PERpc3BsYXlUZXh0PlsyMV08L0Rpc3BsYXlUZXh0PjxyZWNvcmQ+
PHJlYy1udW1iZXI+NTczNzwvcmVjLW51bWJlcj48Zm9yZWlnbi1rZXlzPjxrZXkgYXBwPSJFTiIg
ZGItaWQ9ImQyNXRkYWVweXB6c3hxZWZwYXdwcHJ3MHg5ZHZ4NWE1NWRhciIgdGltZXN0YW1wPSIx
NDQ4NjQxODg0Ij41NzM3PC9rZXk+PC9mb3JlaWduLWtleXM+PHJlZi10eXBlIG5hbWU9IkpvdXJu
YWwgQXJ0aWNsZSI+MTc8L3JlZi10eXBlPjxjb250cmlidXRvcnM+PGF1dGhvcnM+PGF1dGhvcj5L
eXByaSwgSy48L2F1dGhvcj48YXV0aG9yPldpbHNvbiwgQS48L2F1dGhvcj48YXV0aG9yPkF0dGlh
LCBKLjwvYXV0aG9yPjxhdXRob3I+U2hlZXJhbiwgUC4gSi48L2F1dGhvcj48YXV0aG9yPk1jQ2Ft
YnJpZGdlLCBKLjwvYXV0aG9yPjwvYXV0aG9ycz48L2NvbnRyaWJ1dG9ycz48YXV0aC1hZGRyZXNz
PkNlbnRyZSBmb3IgQ2xpbmljYWwgRXBpZGVtaW9sb2d5IGFuZCBCaW9zdGF0aXN0aWNzLCBTY2hv
b2wgb2YgTWVkaWNpbmUgYW5kIFB1YmxpYyBIZWFsdGgsIFVuaXZlcnNpdHkgb2YgTmV3Y2FzdGxl
LCBDYWxsYWdoYW4sIE5TVywgMjMwOCwgQXVzdHJhbGlhLiBreXByb3Mua3lwcmlAbmV3Y2FzdGxl
LmVkdS5hdS4mI3hEO0NlbnRyZSBmb3IgQ2xpbmljYWwgRXBpZGVtaW9sb2d5IGFuZCBCaW9zdGF0
aXN0aWNzLCBTY2hvb2wgb2YgTWVkaWNpbmUgYW5kIFB1YmxpYyBIZWFsdGgsIFVuaXZlcnNpdHkg
b2YgTmV3Y2FzdGxlLCBDYWxsYWdoYW4sIE5TVywgMjMwOCwgQXVzdHJhbGlhLiBhbWFuZGEud2ls
c29uQG5ld2Nhc3RsZS5lZHUuYXUuJiN4RDtDZW50cmUgZm9yIENsaW5pY2FsIEVwaWRlbWlvbG9n
eSBhbmQgQmlvc3RhdGlzdGljcywgU2Nob29sIG9mIE1lZGljaW5lIGFuZCBQdWJsaWMgSGVhbHRo
LCBVbml2ZXJzaXR5IG9mIE5ld2Nhc3RsZSwgQ2FsbGFnaGFuLCBOU1csIDIzMDgsIEF1c3RyYWxp
YS4gam9obi5hdHRpYUBuZXdjYXN0bGUuZWR1LmF1LiYjeEQ7RGVwYXJ0bWVudCBvZiBQc3ljaG9s
b2d5LCBVbml2ZXJzaXR5IG9mIE5vcnRoIENhcm9saW5hIGF0IENoYXBlbCBIaWxsLCBDaGFwZWwg
SGlsbCwgTkMsIFVTQS4gcHNoZWVyYW5AZW1haWwudW5jLmVkdS4mI3hEO0NlbnRyZSBmb3IgQ2xp
bmljYWwgRXBpZGVtaW9sb2d5IGFuZCBCaW9zdGF0aXN0aWNzLCBTY2hvb2wgb2YgTWVkaWNpbmUg
YW5kIFB1YmxpYyBIZWFsdGgsIFVuaXZlcnNpdHkgb2YgTmV3Y2FzdGxlLCBDYWxsYWdoYW4sIE5T
VywgMjMwOCwgQXVzdHJhbGlhLiBqaW0ubWNjYW1icmlkZ2VAeW9yay5hYy51ay4mI3hEO0ZhY3Vs
dHkgb2YgUHVibGljIEhlYWx0aCAmYW1wOyBQb2xpY3ksIExvbmRvbiBTY2hvb2wgb2YgSHlnaWVu
ZSAmYW1wOyBUcm9waWNhbCBNZWRpY2luZSwgTG9uZG9uLCBVSy4gamltLm1jY2FtYnJpZGdlQHlv
cmsuYWMudWsuPC9hdXRoLWFkZHJlc3M+PHRpdGxlcz48dGl0bGU+RWZmZWN0cyBvZiBzdHVkeSBk
ZXNpZ24gYW5kIGFsbG9jYXRpb24gb24gc2VsZi1yZXBvcnRlZCBhbGNvaG9sIGNvbnN1bXB0aW9u
OiByYW5kb21pemVkIHRyaWFsPC90aXRsZT48c2Vjb25kYXJ5LXRpdGxlPlRyaWFsczwvc2Vjb25k
YXJ5LXRpdGxlPjxhbHQtdGl0bGU+VHJpYWxzPC9hbHQtdGl0bGU+PC90aXRsZXM+PHBlcmlvZGlj
YWw+PGZ1bGwtdGl0bGU+VHJpYWxzPC9mdWxsLXRpdGxlPjwvcGVyaW9kaWNhbD48YWx0LXBlcmlv
ZGljYWw+PGZ1bGwtdGl0bGU+VHJpYWxzPC9mdWxsLXRpdGxlPjwvYWx0LXBlcmlvZGljYWw+PHBh
Z2VzPjEyNzwvcGFnZXM+PHZvbHVtZT4xNjwvdm9sdW1lPjxrZXl3b3Jkcz48a2V5d29yZD4qQWxj
b2hvbCBEcmlua2luZzwva2V5d29yZD48a2V5d29yZD4qRWZmZWN0IE1vZGlmaWVyLCBFcGlkZW1p
b2xvZ2ljPC9rZXl3b3JkPjxrZXl3b3JkPkh1bWFuczwva2V5d29yZD48a2V5d29yZD5QbGFjZWJv
IEVmZmVjdDwva2V5d29yZD48a2V5d29yZD4qUmVzZWFyY2ggRGVzaWduPC9rZXl3b3JkPjxrZXl3
b3JkPlNlbGYgUmVwb3J0PC9rZXl3b3JkPjxrZXl3b3JkPlVuaXZlcnNpdGllczwva2V5d29yZD48
L2tleXdvcmRzPjxkYXRlcz48eWVhcj4yMDE1PC95ZWFyPjwvZGF0ZXM+PGlzYm4+MTc0NS02MjE1
IChFbGVjdHJvbmljKSYjeEQ7MTc0NS02MjE1IChMaW5raW5nKTwvaXNibj48YWNjZXNzaW9uLW51
bT4yNTg3MjY1MTwvYWNjZXNzaW9uLW51bT48dXJscz48cmVsYXRlZC11cmxzPjx1cmw+aHR0cDov
L3d3dy5uY2JpLm5sbS5uaWguZ292L3B1Ym1lZC8yNTg3MjY1MTwvdXJsPjwvcmVsYXRlZC11cmxz
PjwvdXJscz48Y3VzdG9tMj40MzkzNjQwPC9jdXN0b20yPjxlbGVjdHJvbmljLXJlc291cmNlLW51
bT4xMC4xMTg2L3MxMzA2My0wMTUtMDY0Mi0wPC9lbGVjdHJvbmljLXJlc291cmNlLW51bT48L3Jl
Y29yZD48L0NpdGU+PC9FbmROb3RlPgB=
</w:fldData>
        </w:fldChar>
      </w:r>
      <w:r w:rsidR="00521F5C">
        <w:rPr>
          <w:rFonts w:ascii="Century" w:hAnsi="Century"/>
          <w:sz w:val="22"/>
        </w:rPr>
        <w:instrText xml:space="preserve"> ADDIN EN.CITE.DATA </w:instrText>
      </w:r>
      <w:r w:rsidR="00521F5C">
        <w:rPr>
          <w:rFonts w:ascii="Century" w:hAnsi="Century"/>
          <w:sz w:val="22"/>
        </w:rPr>
      </w:r>
      <w:r w:rsidR="00521F5C">
        <w:rPr>
          <w:rFonts w:ascii="Century" w:hAnsi="Century"/>
          <w:sz w:val="22"/>
        </w:rPr>
        <w:fldChar w:fldCharType="end"/>
      </w:r>
      <w:r w:rsidR="00521F5C">
        <w:rPr>
          <w:rFonts w:ascii="Century" w:hAnsi="Century"/>
          <w:sz w:val="22"/>
        </w:rPr>
      </w:r>
      <w:r w:rsidR="00521F5C">
        <w:rPr>
          <w:rFonts w:ascii="Century" w:hAnsi="Century"/>
          <w:sz w:val="22"/>
        </w:rPr>
        <w:fldChar w:fldCharType="separate"/>
      </w:r>
      <w:r w:rsidR="00521F5C">
        <w:rPr>
          <w:rFonts w:ascii="Century" w:hAnsi="Century"/>
          <w:noProof/>
          <w:sz w:val="22"/>
        </w:rPr>
        <w:t>[21]</w:t>
      </w:r>
      <w:r w:rsidR="00521F5C">
        <w:rPr>
          <w:rFonts w:ascii="Century" w:hAnsi="Century"/>
          <w:sz w:val="22"/>
        </w:rPr>
        <w:fldChar w:fldCharType="end"/>
      </w:r>
      <w:r w:rsidR="00C1415E" w:rsidRPr="002F20CD">
        <w:rPr>
          <w:rFonts w:ascii="Century" w:hAnsi="Century"/>
          <w:sz w:val="22"/>
        </w:rPr>
        <w:t>. We expected that being told they were in an intervention trial might have a greater self-focusing</w:t>
      </w:r>
      <w:r w:rsidR="00F92AAD">
        <w:rPr>
          <w:rFonts w:ascii="Century" w:hAnsi="Century"/>
          <w:sz w:val="22"/>
        </w:rPr>
        <w:t>--and thereby moderating--</w:t>
      </w:r>
      <w:r w:rsidR="00C1415E" w:rsidRPr="002F20CD">
        <w:rPr>
          <w:rFonts w:ascii="Century" w:hAnsi="Century"/>
          <w:sz w:val="22"/>
        </w:rPr>
        <w:t xml:space="preserve">effect than being told </w:t>
      </w:r>
      <w:r w:rsidR="002C4675" w:rsidRPr="002F20CD">
        <w:rPr>
          <w:rFonts w:ascii="Century" w:hAnsi="Century"/>
          <w:sz w:val="22"/>
        </w:rPr>
        <w:t>they were in an observational study.</w:t>
      </w:r>
      <w:r w:rsidR="00084C99" w:rsidRPr="002F20CD">
        <w:rPr>
          <w:rFonts w:ascii="Century" w:hAnsi="Century"/>
          <w:sz w:val="22"/>
        </w:rPr>
        <w:t xml:space="preserve"> </w:t>
      </w:r>
      <w:r w:rsidR="00C1415E" w:rsidRPr="002F20CD">
        <w:rPr>
          <w:rFonts w:ascii="Century" w:hAnsi="Century"/>
          <w:sz w:val="22"/>
        </w:rPr>
        <w:t xml:space="preserve">We also investigated how </w:t>
      </w:r>
      <w:r w:rsidR="002C4675" w:rsidRPr="002F20CD">
        <w:rPr>
          <w:rFonts w:ascii="Century" w:hAnsi="Century"/>
          <w:sz w:val="22"/>
        </w:rPr>
        <w:t xml:space="preserve">the </w:t>
      </w:r>
      <w:r w:rsidR="00C1415E" w:rsidRPr="002F20CD">
        <w:rPr>
          <w:rFonts w:ascii="Century" w:hAnsi="Century"/>
          <w:sz w:val="22"/>
        </w:rPr>
        <w:t xml:space="preserve">participants who thought they were in an intervention trial reacted to being told they had been randomised to the control versus intervention condition (allocation). </w:t>
      </w:r>
      <w:r w:rsidR="008823FC">
        <w:rPr>
          <w:rFonts w:ascii="Century" w:hAnsi="Century"/>
          <w:sz w:val="22"/>
        </w:rPr>
        <w:t>We did not find s</w:t>
      </w:r>
      <w:r w:rsidR="00C1415E" w:rsidRPr="002F20CD">
        <w:rPr>
          <w:rFonts w:ascii="Century" w:hAnsi="Century"/>
          <w:sz w:val="22"/>
        </w:rPr>
        <w:t xml:space="preserve">upport for either hypothesis, i.e., </w:t>
      </w:r>
      <w:r w:rsidR="002C4675" w:rsidRPr="002F20CD">
        <w:rPr>
          <w:rFonts w:ascii="Century" w:hAnsi="Century"/>
          <w:sz w:val="22"/>
        </w:rPr>
        <w:t xml:space="preserve">there were </w:t>
      </w:r>
      <w:r w:rsidR="00C1415E" w:rsidRPr="002F20CD">
        <w:rPr>
          <w:rFonts w:ascii="Century" w:hAnsi="Century"/>
          <w:sz w:val="22"/>
        </w:rPr>
        <w:t xml:space="preserve">no significant differences in alcohol consumption between the three experimental groups </w:t>
      </w:r>
      <w:r w:rsidR="002C4675" w:rsidRPr="002F20CD">
        <w:rPr>
          <w:rFonts w:ascii="Century" w:hAnsi="Century"/>
          <w:sz w:val="22"/>
        </w:rPr>
        <w:t>when their drin</w:t>
      </w:r>
      <w:r w:rsidR="003F713F">
        <w:rPr>
          <w:rFonts w:ascii="Century" w:hAnsi="Century"/>
          <w:sz w:val="22"/>
        </w:rPr>
        <w:t xml:space="preserve">king was assessed a month later </w:t>
      </w:r>
      <w:r w:rsidR="003F713F">
        <w:rPr>
          <w:rFonts w:ascii="Century" w:hAnsi="Century"/>
          <w:sz w:val="22"/>
        </w:rPr>
        <w:fldChar w:fldCharType="begin">
          <w:fldData xml:space="preserve">PEVuZE5vdGU+PENpdGU+PEF1dGhvcj5LeXByaTwvQXV0aG9yPjxZZWFyPjIwMTU8L1llYXI+PFJl
Y051bT41NzM3PC9SZWNOdW0+PERpc3BsYXlUZXh0PlsyMV08L0Rpc3BsYXlUZXh0PjxyZWNvcmQ+
PHJlYy1udW1iZXI+NTczNzwvcmVjLW51bWJlcj48Zm9yZWlnbi1rZXlzPjxrZXkgYXBwPSJFTiIg
ZGItaWQ9ImQyNXRkYWVweXB6c3hxZWZwYXdwcHJ3MHg5ZHZ4NWE1NWRhciIgdGltZXN0YW1wPSIx
NDQ4NjQxODg0Ij41NzM3PC9rZXk+PC9mb3JlaWduLWtleXM+PHJlZi10eXBlIG5hbWU9IkpvdXJu
YWwgQXJ0aWNsZSI+MTc8L3JlZi10eXBlPjxjb250cmlidXRvcnM+PGF1dGhvcnM+PGF1dGhvcj5L
eXByaSwgSy48L2F1dGhvcj48YXV0aG9yPldpbHNvbiwgQS48L2F1dGhvcj48YXV0aG9yPkF0dGlh
LCBKLjwvYXV0aG9yPjxhdXRob3I+U2hlZXJhbiwgUC4gSi48L2F1dGhvcj48YXV0aG9yPk1jQ2Ft
YnJpZGdlLCBKLjwvYXV0aG9yPjwvYXV0aG9ycz48L2NvbnRyaWJ1dG9ycz48YXV0aC1hZGRyZXNz
PkNlbnRyZSBmb3IgQ2xpbmljYWwgRXBpZGVtaW9sb2d5IGFuZCBCaW9zdGF0aXN0aWNzLCBTY2hv
b2wgb2YgTWVkaWNpbmUgYW5kIFB1YmxpYyBIZWFsdGgsIFVuaXZlcnNpdHkgb2YgTmV3Y2FzdGxl
LCBDYWxsYWdoYW4sIE5TVywgMjMwOCwgQXVzdHJhbGlhLiBreXByb3Mua3lwcmlAbmV3Y2FzdGxl
LmVkdS5hdS4mI3hEO0NlbnRyZSBmb3IgQ2xpbmljYWwgRXBpZGVtaW9sb2d5IGFuZCBCaW9zdGF0
aXN0aWNzLCBTY2hvb2wgb2YgTWVkaWNpbmUgYW5kIFB1YmxpYyBIZWFsdGgsIFVuaXZlcnNpdHkg
b2YgTmV3Y2FzdGxlLCBDYWxsYWdoYW4sIE5TVywgMjMwOCwgQXVzdHJhbGlhLiBhbWFuZGEud2ls
c29uQG5ld2Nhc3RsZS5lZHUuYXUuJiN4RDtDZW50cmUgZm9yIENsaW5pY2FsIEVwaWRlbWlvbG9n
eSBhbmQgQmlvc3RhdGlzdGljcywgU2Nob29sIG9mIE1lZGljaW5lIGFuZCBQdWJsaWMgSGVhbHRo
LCBVbml2ZXJzaXR5IG9mIE5ld2Nhc3RsZSwgQ2FsbGFnaGFuLCBOU1csIDIzMDgsIEF1c3RyYWxp
YS4gam9obi5hdHRpYUBuZXdjYXN0bGUuZWR1LmF1LiYjeEQ7RGVwYXJ0bWVudCBvZiBQc3ljaG9s
b2d5LCBVbml2ZXJzaXR5IG9mIE5vcnRoIENhcm9saW5hIGF0IENoYXBlbCBIaWxsLCBDaGFwZWwg
SGlsbCwgTkMsIFVTQS4gcHNoZWVyYW5AZW1haWwudW5jLmVkdS4mI3hEO0NlbnRyZSBmb3IgQ2xp
bmljYWwgRXBpZGVtaW9sb2d5IGFuZCBCaW9zdGF0aXN0aWNzLCBTY2hvb2wgb2YgTWVkaWNpbmUg
YW5kIFB1YmxpYyBIZWFsdGgsIFVuaXZlcnNpdHkgb2YgTmV3Y2FzdGxlLCBDYWxsYWdoYW4sIE5T
VywgMjMwOCwgQXVzdHJhbGlhLiBqaW0ubWNjYW1icmlkZ2VAeW9yay5hYy51ay4mI3hEO0ZhY3Vs
dHkgb2YgUHVibGljIEhlYWx0aCAmYW1wOyBQb2xpY3ksIExvbmRvbiBTY2hvb2wgb2YgSHlnaWVu
ZSAmYW1wOyBUcm9waWNhbCBNZWRpY2luZSwgTG9uZG9uLCBVSy4gamltLm1jY2FtYnJpZGdlQHlv
cmsuYWMudWsuPC9hdXRoLWFkZHJlc3M+PHRpdGxlcz48dGl0bGU+RWZmZWN0cyBvZiBzdHVkeSBk
ZXNpZ24gYW5kIGFsbG9jYXRpb24gb24gc2VsZi1yZXBvcnRlZCBhbGNvaG9sIGNvbnN1bXB0aW9u
OiByYW5kb21pemVkIHRyaWFsPC90aXRsZT48c2Vjb25kYXJ5LXRpdGxlPlRyaWFsczwvc2Vjb25k
YXJ5LXRpdGxlPjxhbHQtdGl0bGU+VHJpYWxzPC9hbHQtdGl0bGU+PC90aXRsZXM+PHBlcmlvZGlj
YWw+PGZ1bGwtdGl0bGU+VHJpYWxzPC9mdWxsLXRpdGxlPjwvcGVyaW9kaWNhbD48YWx0LXBlcmlv
ZGljYWw+PGZ1bGwtdGl0bGU+VHJpYWxzPC9mdWxsLXRpdGxlPjwvYWx0LXBlcmlvZGljYWw+PHBh
Z2VzPjEyNzwvcGFnZXM+PHZvbHVtZT4xNjwvdm9sdW1lPjxrZXl3b3Jkcz48a2V5d29yZD4qQWxj
b2hvbCBEcmlua2luZzwva2V5d29yZD48a2V5d29yZD4qRWZmZWN0IE1vZGlmaWVyLCBFcGlkZW1p
b2xvZ2ljPC9rZXl3b3JkPjxrZXl3b3JkPkh1bWFuczwva2V5d29yZD48a2V5d29yZD5QbGFjZWJv
IEVmZmVjdDwva2V5d29yZD48a2V5d29yZD4qUmVzZWFyY2ggRGVzaWduPC9rZXl3b3JkPjxrZXl3
b3JkPlNlbGYgUmVwb3J0PC9rZXl3b3JkPjxrZXl3b3JkPlVuaXZlcnNpdGllczwva2V5d29yZD48
L2tleXdvcmRzPjxkYXRlcz48eWVhcj4yMDE1PC95ZWFyPjwvZGF0ZXM+PGlzYm4+MTc0NS02MjE1
IChFbGVjdHJvbmljKSYjeEQ7MTc0NS02MjE1IChMaW5raW5nKTwvaXNibj48YWNjZXNzaW9uLW51
bT4yNTg3MjY1MTwvYWNjZXNzaW9uLW51bT48dXJscz48cmVsYXRlZC11cmxzPjx1cmw+aHR0cDov
L3d3dy5uY2JpLm5sbS5uaWguZ292L3B1Ym1lZC8yNTg3MjY1MTwvdXJsPjwvcmVsYXRlZC11cmxz
PjwvdXJscz48Y3VzdG9tMj40MzkzNjQwPC9jdXN0b20yPjxlbGVjdHJvbmljLXJlc291cmNlLW51
bT4xMC4xMTg2L3MxMzA2My0wMTUtMDY0Mi0wPC9lbGVjdHJvbmljLXJlc291cmNlLW51bT48L3Jl
Y29yZD48L0NpdGU+PC9FbmROb3RlPgB=
</w:fldData>
        </w:fldChar>
      </w:r>
      <w:r w:rsidR="003F713F">
        <w:rPr>
          <w:rFonts w:ascii="Century" w:hAnsi="Century"/>
          <w:sz w:val="22"/>
        </w:rPr>
        <w:instrText xml:space="preserve"> ADDIN EN.CITE </w:instrText>
      </w:r>
      <w:r w:rsidR="003F713F">
        <w:rPr>
          <w:rFonts w:ascii="Century" w:hAnsi="Century"/>
          <w:sz w:val="22"/>
        </w:rPr>
        <w:fldChar w:fldCharType="begin">
          <w:fldData xml:space="preserve">PEVuZE5vdGU+PENpdGU+PEF1dGhvcj5LeXByaTwvQXV0aG9yPjxZZWFyPjIwMTU8L1llYXI+PFJl
Y051bT41NzM3PC9SZWNOdW0+PERpc3BsYXlUZXh0PlsyMV08L0Rpc3BsYXlUZXh0PjxyZWNvcmQ+
PHJlYy1udW1iZXI+NTczNzwvcmVjLW51bWJlcj48Zm9yZWlnbi1rZXlzPjxrZXkgYXBwPSJFTiIg
ZGItaWQ9ImQyNXRkYWVweXB6c3hxZWZwYXdwcHJ3MHg5ZHZ4NWE1NWRhciIgdGltZXN0YW1wPSIx
NDQ4NjQxODg0Ij41NzM3PC9rZXk+PC9mb3JlaWduLWtleXM+PHJlZi10eXBlIG5hbWU9IkpvdXJu
YWwgQXJ0aWNsZSI+MTc8L3JlZi10eXBlPjxjb250cmlidXRvcnM+PGF1dGhvcnM+PGF1dGhvcj5L
eXByaSwgSy48L2F1dGhvcj48YXV0aG9yPldpbHNvbiwgQS48L2F1dGhvcj48YXV0aG9yPkF0dGlh
LCBKLjwvYXV0aG9yPjxhdXRob3I+U2hlZXJhbiwgUC4gSi48L2F1dGhvcj48YXV0aG9yPk1jQ2Ft
YnJpZGdlLCBKLjwvYXV0aG9yPjwvYXV0aG9ycz48L2NvbnRyaWJ1dG9ycz48YXV0aC1hZGRyZXNz
PkNlbnRyZSBmb3IgQ2xpbmljYWwgRXBpZGVtaW9sb2d5IGFuZCBCaW9zdGF0aXN0aWNzLCBTY2hv
b2wgb2YgTWVkaWNpbmUgYW5kIFB1YmxpYyBIZWFsdGgsIFVuaXZlcnNpdHkgb2YgTmV3Y2FzdGxl
LCBDYWxsYWdoYW4sIE5TVywgMjMwOCwgQXVzdHJhbGlhLiBreXByb3Mua3lwcmlAbmV3Y2FzdGxl
LmVkdS5hdS4mI3hEO0NlbnRyZSBmb3IgQ2xpbmljYWwgRXBpZGVtaW9sb2d5IGFuZCBCaW9zdGF0
aXN0aWNzLCBTY2hvb2wgb2YgTWVkaWNpbmUgYW5kIFB1YmxpYyBIZWFsdGgsIFVuaXZlcnNpdHkg
b2YgTmV3Y2FzdGxlLCBDYWxsYWdoYW4sIE5TVywgMjMwOCwgQXVzdHJhbGlhLiBhbWFuZGEud2ls
c29uQG5ld2Nhc3RsZS5lZHUuYXUuJiN4RDtDZW50cmUgZm9yIENsaW5pY2FsIEVwaWRlbWlvbG9n
eSBhbmQgQmlvc3RhdGlzdGljcywgU2Nob29sIG9mIE1lZGljaW5lIGFuZCBQdWJsaWMgSGVhbHRo
LCBVbml2ZXJzaXR5IG9mIE5ld2Nhc3RsZSwgQ2FsbGFnaGFuLCBOU1csIDIzMDgsIEF1c3RyYWxp
YS4gam9obi5hdHRpYUBuZXdjYXN0bGUuZWR1LmF1LiYjeEQ7RGVwYXJ0bWVudCBvZiBQc3ljaG9s
b2d5LCBVbml2ZXJzaXR5IG9mIE5vcnRoIENhcm9saW5hIGF0IENoYXBlbCBIaWxsLCBDaGFwZWwg
SGlsbCwgTkMsIFVTQS4gcHNoZWVyYW5AZW1haWwudW5jLmVkdS4mI3hEO0NlbnRyZSBmb3IgQ2xp
bmljYWwgRXBpZGVtaW9sb2d5IGFuZCBCaW9zdGF0aXN0aWNzLCBTY2hvb2wgb2YgTWVkaWNpbmUg
YW5kIFB1YmxpYyBIZWFsdGgsIFVuaXZlcnNpdHkgb2YgTmV3Y2FzdGxlLCBDYWxsYWdoYW4sIE5T
VywgMjMwOCwgQXVzdHJhbGlhLiBqaW0ubWNjYW1icmlkZ2VAeW9yay5hYy51ay4mI3hEO0ZhY3Vs
dHkgb2YgUHVibGljIEhlYWx0aCAmYW1wOyBQb2xpY3ksIExvbmRvbiBTY2hvb2wgb2YgSHlnaWVu
ZSAmYW1wOyBUcm9waWNhbCBNZWRpY2luZSwgTG9uZG9uLCBVSy4gamltLm1jY2FtYnJpZGdlQHlv
cmsuYWMudWsuPC9hdXRoLWFkZHJlc3M+PHRpdGxlcz48dGl0bGU+RWZmZWN0cyBvZiBzdHVkeSBk
ZXNpZ24gYW5kIGFsbG9jYXRpb24gb24gc2VsZi1yZXBvcnRlZCBhbGNvaG9sIGNvbnN1bXB0aW9u
OiByYW5kb21pemVkIHRyaWFsPC90aXRsZT48c2Vjb25kYXJ5LXRpdGxlPlRyaWFsczwvc2Vjb25k
YXJ5LXRpdGxlPjxhbHQtdGl0bGU+VHJpYWxzPC9hbHQtdGl0bGU+PC90aXRsZXM+PHBlcmlvZGlj
YWw+PGZ1bGwtdGl0bGU+VHJpYWxzPC9mdWxsLXRpdGxlPjwvcGVyaW9kaWNhbD48YWx0LXBlcmlv
ZGljYWw+PGZ1bGwtdGl0bGU+VHJpYWxzPC9mdWxsLXRpdGxlPjwvYWx0LXBlcmlvZGljYWw+PHBh
Z2VzPjEyNzwvcGFnZXM+PHZvbHVtZT4xNjwvdm9sdW1lPjxrZXl3b3Jkcz48a2V5d29yZD4qQWxj
b2hvbCBEcmlua2luZzwva2V5d29yZD48a2V5d29yZD4qRWZmZWN0IE1vZGlmaWVyLCBFcGlkZW1p
b2xvZ2ljPC9rZXl3b3JkPjxrZXl3b3JkPkh1bWFuczwva2V5d29yZD48a2V5d29yZD5QbGFjZWJv
IEVmZmVjdDwva2V5d29yZD48a2V5d29yZD4qUmVzZWFyY2ggRGVzaWduPC9rZXl3b3JkPjxrZXl3
b3JkPlNlbGYgUmVwb3J0PC9rZXl3b3JkPjxrZXl3b3JkPlVuaXZlcnNpdGllczwva2V5d29yZD48
L2tleXdvcmRzPjxkYXRlcz48eWVhcj4yMDE1PC95ZWFyPjwvZGF0ZXM+PGlzYm4+MTc0NS02MjE1
IChFbGVjdHJvbmljKSYjeEQ7MTc0NS02MjE1IChMaW5raW5nKTwvaXNibj48YWNjZXNzaW9uLW51
bT4yNTg3MjY1MTwvYWNjZXNzaW9uLW51bT48dXJscz48cmVsYXRlZC11cmxzPjx1cmw+aHR0cDov
L3d3dy5uY2JpLm5sbS5uaWguZ292L3B1Ym1lZC8yNTg3MjY1MTwvdXJsPjwvcmVsYXRlZC11cmxz
PjwvdXJscz48Y3VzdG9tMj40MzkzNjQwPC9jdXN0b20yPjxlbGVjdHJvbmljLXJlc291cmNlLW51
bT4xMC4xMTg2L3MxMzA2My0wMTUtMDY0Mi0wPC9lbGVjdHJvbmljLXJlc291cmNlLW51bT48L3Jl
Y29yZD48L0NpdGU+PC9FbmROb3RlPgB=
</w:fldData>
        </w:fldChar>
      </w:r>
      <w:r w:rsidR="003F713F">
        <w:rPr>
          <w:rFonts w:ascii="Century" w:hAnsi="Century"/>
          <w:sz w:val="22"/>
        </w:rPr>
        <w:instrText xml:space="preserve"> ADDIN EN.CITE.DATA </w:instrText>
      </w:r>
      <w:r w:rsidR="003F713F">
        <w:rPr>
          <w:rFonts w:ascii="Century" w:hAnsi="Century"/>
          <w:sz w:val="22"/>
        </w:rPr>
      </w:r>
      <w:r w:rsidR="003F713F">
        <w:rPr>
          <w:rFonts w:ascii="Century" w:hAnsi="Century"/>
          <w:sz w:val="22"/>
        </w:rPr>
        <w:fldChar w:fldCharType="end"/>
      </w:r>
      <w:r w:rsidR="003F713F">
        <w:rPr>
          <w:rFonts w:ascii="Century" w:hAnsi="Century"/>
          <w:sz w:val="22"/>
        </w:rPr>
      </w:r>
      <w:r w:rsidR="003F713F">
        <w:rPr>
          <w:rFonts w:ascii="Century" w:hAnsi="Century"/>
          <w:sz w:val="22"/>
        </w:rPr>
        <w:fldChar w:fldCharType="separate"/>
      </w:r>
      <w:r w:rsidR="003F713F">
        <w:rPr>
          <w:rFonts w:ascii="Century" w:hAnsi="Century"/>
          <w:noProof/>
          <w:sz w:val="22"/>
        </w:rPr>
        <w:t>[21]</w:t>
      </w:r>
      <w:r w:rsidR="003F713F">
        <w:rPr>
          <w:rFonts w:ascii="Century" w:hAnsi="Century"/>
          <w:sz w:val="22"/>
        </w:rPr>
        <w:fldChar w:fldCharType="end"/>
      </w:r>
      <w:r w:rsidR="00C1415E" w:rsidRPr="002F20CD">
        <w:rPr>
          <w:rFonts w:ascii="Century" w:hAnsi="Century"/>
          <w:sz w:val="22"/>
        </w:rPr>
        <w:t>.</w:t>
      </w:r>
    </w:p>
    <w:p w14:paraId="4D9877BE" w14:textId="77777777" w:rsidR="000D7A46" w:rsidRPr="002F20CD" w:rsidRDefault="000D7A46" w:rsidP="002F20CD">
      <w:pPr>
        <w:spacing w:line="480" w:lineRule="auto"/>
        <w:rPr>
          <w:rFonts w:ascii="Century" w:hAnsi="Century"/>
          <w:sz w:val="22"/>
        </w:rPr>
      </w:pPr>
    </w:p>
    <w:p w14:paraId="5EC10167" w14:textId="28B31843" w:rsidR="003F713F" w:rsidRDefault="002C4675" w:rsidP="002F20CD">
      <w:pPr>
        <w:spacing w:line="480" w:lineRule="auto"/>
        <w:rPr>
          <w:rFonts w:ascii="Century" w:hAnsi="Century"/>
          <w:sz w:val="22"/>
        </w:rPr>
      </w:pPr>
      <w:r w:rsidRPr="002F20CD">
        <w:rPr>
          <w:rFonts w:ascii="Century" w:hAnsi="Century"/>
          <w:sz w:val="22"/>
        </w:rPr>
        <w:t>Because we had to rely on self-report of outcome, w</w:t>
      </w:r>
      <w:r w:rsidR="00C1415E" w:rsidRPr="002F20CD">
        <w:rPr>
          <w:rFonts w:ascii="Century" w:hAnsi="Century"/>
          <w:sz w:val="22"/>
        </w:rPr>
        <w:t xml:space="preserve">e were concerned that </w:t>
      </w:r>
      <w:r w:rsidRPr="002F20CD">
        <w:rPr>
          <w:rFonts w:ascii="Century" w:hAnsi="Century"/>
          <w:sz w:val="22"/>
        </w:rPr>
        <w:t>any differences observed might merely reflect effects on reporting. Accordingly, i</w:t>
      </w:r>
      <w:r w:rsidR="000D7A46" w:rsidRPr="002F20CD">
        <w:rPr>
          <w:rFonts w:ascii="Century" w:hAnsi="Century"/>
          <w:sz w:val="22"/>
        </w:rPr>
        <w:t>n the second study</w:t>
      </w:r>
      <w:r w:rsidR="00C1415E" w:rsidRPr="002F20CD">
        <w:rPr>
          <w:rFonts w:ascii="Century" w:hAnsi="Century"/>
          <w:sz w:val="22"/>
        </w:rPr>
        <w:t>,</w:t>
      </w:r>
      <w:r w:rsidR="000D7A46" w:rsidRPr="002F20CD">
        <w:rPr>
          <w:rFonts w:ascii="Century" w:hAnsi="Century"/>
          <w:sz w:val="22"/>
        </w:rPr>
        <w:t xml:space="preserve"> we sought </w:t>
      </w:r>
      <w:r w:rsidR="00084C99" w:rsidRPr="002F20CD">
        <w:rPr>
          <w:rFonts w:ascii="Century" w:hAnsi="Century"/>
          <w:sz w:val="22"/>
        </w:rPr>
        <w:t xml:space="preserve">to </w:t>
      </w:r>
      <w:r w:rsidR="003F713F">
        <w:rPr>
          <w:rFonts w:ascii="Century" w:hAnsi="Century"/>
          <w:sz w:val="22"/>
        </w:rPr>
        <w:t xml:space="preserve">induce socially desirable </w:t>
      </w:r>
      <w:r w:rsidR="000D7A46" w:rsidRPr="002F20CD">
        <w:rPr>
          <w:rFonts w:ascii="Century" w:hAnsi="Century"/>
          <w:sz w:val="22"/>
        </w:rPr>
        <w:t xml:space="preserve">reporting </w:t>
      </w:r>
      <w:r w:rsidR="00084C99" w:rsidRPr="002F20CD">
        <w:rPr>
          <w:rFonts w:ascii="Century" w:hAnsi="Century"/>
          <w:sz w:val="22"/>
        </w:rPr>
        <w:t>through</w:t>
      </w:r>
      <w:r w:rsidR="000D7A46" w:rsidRPr="002F20CD">
        <w:rPr>
          <w:rFonts w:ascii="Century" w:hAnsi="Century"/>
          <w:sz w:val="22"/>
        </w:rPr>
        <w:t xml:space="preserve"> </w:t>
      </w:r>
      <w:r w:rsidRPr="002F20CD">
        <w:rPr>
          <w:rFonts w:ascii="Century" w:hAnsi="Century"/>
          <w:sz w:val="22"/>
        </w:rPr>
        <w:t>asking about drinking in ways that might stigmatise participants, comparing this to a neutral presentation of questions as part of an assessment of health behaviour</w:t>
      </w:r>
      <w:r w:rsidR="003F713F">
        <w:rPr>
          <w:rFonts w:ascii="Century" w:hAnsi="Century"/>
          <w:sz w:val="22"/>
        </w:rPr>
        <w:t xml:space="preserve"> </w:t>
      </w:r>
      <w:r w:rsidR="003F713F">
        <w:rPr>
          <w:rFonts w:ascii="Century" w:hAnsi="Century"/>
          <w:sz w:val="22"/>
        </w:rPr>
        <w:fldChar w:fldCharType="begin"/>
      </w:r>
      <w:r w:rsidR="003F713F">
        <w:rPr>
          <w:rFonts w:ascii="Century" w:hAnsi="Century"/>
          <w:sz w:val="22"/>
        </w:rPr>
        <w:instrText xml:space="preserve"> ADDIN EN.CITE &lt;EndNote&gt;&lt;Cite&gt;&lt;Author&gt;Kypri&lt;/Author&gt;&lt;Year&gt;2016&lt;/Year&gt;&lt;RecNum&gt;5885&lt;/RecNum&gt;&lt;DisplayText&gt;[22]&lt;/DisplayText&gt;&lt;record&gt;&lt;rec-number&gt;5885&lt;/rec-number&gt;&lt;foreign-keys&gt;&lt;key app="EN" db-id="d25tdaepypzsxqefpawpprw0x9dvx5a55dar" timestamp="1465484419"&gt;5885&lt;/key&gt;&lt;/foreign-keys&gt;&lt;ref-type name="Journal Article"&gt;17&lt;/ref-type&gt;&lt;contributors&gt;&lt;authors&gt;&lt;author&gt;Kypri, K.&lt;/author&gt;&lt;author&gt;Wilson, A.&lt;/author&gt;&lt;author&gt;Attia, J.&lt;/author&gt;&lt;author&gt;Sheeran, P.&lt;/author&gt;&lt;author&gt;Miller, P.&lt;/author&gt;&lt;author&gt;McCambridge, J.&lt;/author&gt;&lt;/authors&gt;&lt;/contributors&gt;&lt;auth-address&gt;Centre for Clinical Epidemiology &amp;amp; Biostatistics, School of Medicine and Public Health, University of Newcastle, New Lambton Heights, New South Wales, Australia.&amp;#xD;Department of Psychology, University of North Carolina at Chapel Hill, Chapel Hill, North Carolina.&amp;#xD;School of Psychology, Deakin University, Geelong, Victoria, Australia.&amp;#xD;Department of Health Sciences, University of York, York, United Kingdom.&lt;/auth-address&gt;&lt;titles&gt;&lt;title&gt;Social Desirability Bias in the Reporting of Alcohol Consumption: A Randomized Trial&lt;/title&gt;&lt;secondary-title&gt;J Stud Alcohol Drugs&lt;/secondary-title&gt;&lt;alt-title&gt;Journal of studies on alcohol and drugs&lt;/alt-title&gt;&lt;/titles&gt;&lt;periodical&gt;&lt;full-title&gt;J Stud Alcohol Drugs&lt;/full-title&gt;&lt;/periodical&gt;&lt;pages&gt;526-31&lt;/pages&gt;&lt;volume&gt;77&lt;/volume&gt;&lt;number&gt;3&lt;/number&gt;&lt;dates&gt;&lt;year&gt;2016&lt;/year&gt;&lt;pub-dates&gt;&lt;date&gt;May&lt;/date&gt;&lt;/pub-dates&gt;&lt;/dates&gt;&lt;isbn&gt;1938-4114 (Electronic)&amp;#xD;1937-1888 (Linking)&lt;/isbn&gt;&lt;accession-num&gt;27172587&lt;/accession-num&gt;&lt;urls&gt;&lt;related-urls&gt;&lt;url&gt;http://www.ncbi.nlm.nih.gov/pubmed/27172587&lt;/url&gt;&lt;/related-urls&gt;&lt;/urls&gt;&lt;/record&gt;&lt;/Cite&gt;&lt;/EndNote&gt;</w:instrText>
      </w:r>
      <w:r w:rsidR="003F713F">
        <w:rPr>
          <w:rFonts w:ascii="Century" w:hAnsi="Century"/>
          <w:sz w:val="22"/>
        </w:rPr>
        <w:fldChar w:fldCharType="separate"/>
      </w:r>
      <w:r w:rsidR="003F713F">
        <w:rPr>
          <w:rFonts w:ascii="Century" w:hAnsi="Century"/>
          <w:noProof/>
          <w:sz w:val="22"/>
        </w:rPr>
        <w:t>[22]</w:t>
      </w:r>
      <w:r w:rsidR="003F713F">
        <w:rPr>
          <w:rFonts w:ascii="Century" w:hAnsi="Century"/>
          <w:sz w:val="22"/>
        </w:rPr>
        <w:fldChar w:fldCharType="end"/>
      </w:r>
      <w:r w:rsidRPr="002F20CD">
        <w:rPr>
          <w:rFonts w:ascii="Century" w:hAnsi="Century"/>
          <w:sz w:val="22"/>
        </w:rPr>
        <w:t>. Again we found no differences between the groups and we concluded that in the web-based context</w:t>
      </w:r>
      <w:r w:rsidR="00190AC3">
        <w:rPr>
          <w:rFonts w:ascii="Century" w:hAnsi="Century"/>
          <w:sz w:val="22"/>
        </w:rPr>
        <w:t>,</w:t>
      </w:r>
      <w:r w:rsidRPr="002F20CD">
        <w:rPr>
          <w:rFonts w:ascii="Century" w:hAnsi="Century"/>
          <w:sz w:val="22"/>
        </w:rPr>
        <w:t xml:space="preserve"> measurement of drinking is robust to </w:t>
      </w:r>
      <w:r w:rsidR="003F713F">
        <w:rPr>
          <w:rFonts w:ascii="Century" w:hAnsi="Century"/>
          <w:sz w:val="22"/>
        </w:rPr>
        <w:t xml:space="preserve">the effects of </w:t>
      </w:r>
      <w:r w:rsidRPr="002F20CD">
        <w:rPr>
          <w:rFonts w:ascii="Century" w:hAnsi="Century"/>
          <w:sz w:val="22"/>
        </w:rPr>
        <w:t>question framing</w:t>
      </w:r>
      <w:r w:rsidR="00084C99" w:rsidRPr="002F20CD">
        <w:rPr>
          <w:rFonts w:ascii="Century" w:hAnsi="Century"/>
          <w:sz w:val="22"/>
        </w:rPr>
        <w:t>,</w:t>
      </w:r>
      <w:r w:rsidRPr="002F20CD">
        <w:rPr>
          <w:rFonts w:ascii="Century" w:hAnsi="Century"/>
          <w:sz w:val="22"/>
        </w:rPr>
        <w:t xml:space="preserve"> at least within university student populations</w:t>
      </w:r>
      <w:r w:rsidR="003F713F">
        <w:rPr>
          <w:rFonts w:ascii="Century" w:hAnsi="Century"/>
          <w:sz w:val="22"/>
        </w:rPr>
        <w:t xml:space="preserve"> </w:t>
      </w:r>
      <w:r w:rsidR="003F713F">
        <w:rPr>
          <w:rFonts w:ascii="Century" w:hAnsi="Century"/>
          <w:sz w:val="22"/>
        </w:rPr>
        <w:fldChar w:fldCharType="begin"/>
      </w:r>
      <w:r w:rsidR="003F713F">
        <w:rPr>
          <w:rFonts w:ascii="Century" w:hAnsi="Century"/>
          <w:sz w:val="22"/>
        </w:rPr>
        <w:instrText xml:space="preserve"> ADDIN EN.CITE &lt;EndNote&gt;&lt;Cite&gt;&lt;Author&gt;Kypri&lt;/Author&gt;&lt;Year&gt;2016&lt;/Year&gt;&lt;RecNum&gt;5885&lt;/RecNum&gt;&lt;DisplayText&gt;[22]&lt;/DisplayText&gt;&lt;record&gt;&lt;rec-number&gt;5885&lt;/rec-number&gt;&lt;foreign-keys&gt;&lt;key app="EN" db-id="d25tdaepypzsxqefpawpprw0x9dvx5a55dar" timestamp="1465484419"&gt;5885&lt;/key&gt;&lt;/foreign-keys&gt;&lt;ref-type name="Journal Article"&gt;17&lt;/ref-type&gt;&lt;contributors&gt;&lt;authors&gt;&lt;author&gt;Kypri, K.&lt;/author&gt;&lt;author&gt;Wilson, A.&lt;/author&gt;&lt;author&gt;Attia, J.&lt;/author&gt;&lt;author&gt;Sheeran, P.&lt;/author&gt;&lt;author&gt;Miller, P.&lt;/author&gt;&lt;author&gt;McCambridge, J.&lt;/author&gt;&lt;/authors&gt;&lt;/contributors&gt;&lt;auth-address&gt;Centre for Clinical Epidemiology &amp;amp; Biostatistics, School of Medicine and Public Health, University of Newcastle, New Lambton Heights, New South Wales, Australia.&amp;#xD;Department of Psychology, University of North Carolina at Chapel Hill, Chapel Hill, North Carolina.&amp;#xD;School of Psychology, Deakin University, Geelong, Victoria, Australia.&amp;#xD;Department of Health Sciences, University of York, York, United Kingdom.&lt;/auth-address&gt;&lt;titles&gt;&lt;title&gt;Social Desirability Bias in the Reporting of Alcohol Consumption: A Randomized Trial&lt;/title&gt;&lt;secondary-title&gt;J Stud Alcohol Drugs&lt;/secondary-title&gt;&lt;alt-title&gt;Journal of studies on alcohol and drugs&lt;/alt-title&gt;&lt;/titles&gt;&lt;periodical&gt;&lt;full-title&gt;J Stud Alcohol Drugs&lt;/full-title&gt;&lt;/periodical&gt;&lt;pages&gt;526-31&lt;/pages&gt;&lt;volume&gt;77&lt;/volume&gt;&lt;number&gt;3&lt;/number&gt;&lt;dates&gt;&lt;year&gt;2016&lt;/year&gt;&lt;pub-dates&gt;&lt;date&gt;May&lt;/date&gt;&lt;/pub-dates&gt;&lt;/dates&gt;&lt;isbn&gt;1938-4114 (Electronic)&amp;#xD;1937-1888 (Linking)&lt;/isbn&gt;&lt;accession-num&gt;27172587&lt;/accession-num&gt;&lt;urls&gt;&lt;related-urls&gt;&lt;url&gt;http://www.ncbi.nlm.nih.gov/pubmed/27172587&lt;/url&gt;&lt;/related-urls&gt;&lt;/urls&gt;&lt;/record&gt;&lt;/Cite&gt;&lt;/EndNote&gt;</w:instrText>
      </w:r>
      <w:r w:rsidR="003F713F">
        <w:rPr>
          <w:rFonts w:ascii="Century" w:hAnsi="Century"/>
          <w:sz w:val="22"/>
        </w:rPr>
        <w:fldChar w:fldCharType="separate"/>
      </w:r>
      <w:r w:rsidR="003F713F">
        <w:rPr>
          <w:rFonts w:ascii="Century" w:hAnsi="Century"/>
          <w:noProof/>
          <w:sz w:val="22"/>
        </w:rPr>
        <w:t>[22]</w:t>
      </w:r>
      <w:r w:rsidR="003F713F">
        <w:rPr>
          <w:rFonts w:ascii="Century" w:hAnsi="Century"/>
          <w:sz w:val="22"/>
        </w:rPr>
        <w:fldChar w:fldCharType="end"/>
      </w:r>
      <w:r w:rsidRPr="002F20CD">
        <w:rPr>
          <w:rFonts w:ascii="Century" w:hAnsi="Century"/>
          <w:sz w:val="22"/>
        </w:rPr>
        <w:t>.</w:t>
      </w:r>
      <w:r w:rsidR="003F713F">
        <w:rPr>
          <w:rFonts w:ascii="Century" w:hAnsi="Century"/>
          <w:sz w:val="22"/>
        </w:rPr>
        <w:t xml:space="preserve"> </w:t>
      </w:r>
      <w:r w:rsidR="002038A8">
        <w:rPr>
          <w:rFonts w:ascii="Century" w:hAnsi="Century"/>
          <w:sz w:val="22"/>
        </w:rPr>
        <w:t xml:space="preserve">Note </w:t>
      </w:r>
      <w:r w:rsidR="00F92AAD">
        <w:rPr>
          <w:rFonts w:ascii="Century" w:hAnsi="Century"/>
          <w:sz w:val="22"/>
        </w:rPr>
        <w:t xml:space="preserve">that </w:t>
      </w:r>
      <w:r w:rsidR="002038A8">
        <w:rPr>
          <w:rFonts w:ascii="Century" w:hAnsi="Century"/>
          <w:sz w:val="22"/>
        </w:rPr>
        <w:t>s</w:t>
      </w:r>
      <w:r w:rsidR="00D04103">
        <w:rPr>
          <w:rFonts w:ascii="Century" w:hAnsi="Century"/>
          <w:sz w:val="22"/>
        </w:rPr>
        <w:t>elf-report</w:t>
      </w:r>
      <w:r w:rsidR="00F92AAD">
        <w:rPr>
          <w:rFonts w:ascii="Century" w:hAnsi="Century"/>
          <w:sz w:val="22"/>
        </w:rPr>
        <w:t xml:space="preserve"> of</w:t>
      </w:r>
      <w:r w:rsidR="00D04103">
        <w:rPr>
          <w:rFonts w:ascii="Century" w:hAnsi="Century"/>
          <w:sz w:val="22"/>
        </w:rPr>
        <w:t xml:space="preserve"> drinking </w:t>
      </w:r>
      <w:r w:rsidR="002038A8">
        <w:rPr>
          <w:rFonts w:ascii="Century" w:hAnsi="Century"/>
          <w:sz w:val="22"/>
        </w:rPr>
        <w:t>and</w:t>
      </w:r>
      <w:r w:rsidR="00D04103">
        <w:rPr>
          <w:rFonts w:ascii="Century" w:hAnsi="Century"/>
          <w:sz w:val="22"/>
        </w:rPr>
        <w:t xml:space="preserve"> other behaviours </w:t>
      </w:r>
      <w:r w:rsidR="00124F1D">
        <w:rPr>
          <w:rFonts w:ascii="Century" w:hAnsi="Century"/>
          <w:sz w:val="22"/>
        </w:rPr>
        <w:t>is</w:t>
      </w:r>
      <w:r w:rsidR="002038A8">
        <w:rPr>
          <w:rFonts w:ascii="Century" w:hAnsi="Century"/>
          <w:sz w:val="22"/>
        </w:rPr>
        <w:t xml:space="preserve"> nonetheless subject to a range of validity concerns other than framing effects </w:t>
      </w:r>
      <w:r w:rsidR="002038A8">
        <w:rPr>
          <w:rFonts w:ascii="Century" w:hAnsi="Century"/>
          <w:sz w:val="22"/>
        </w:rPr>
        <w:fldChar w:fldCharType="begin">
          <w:fldData xml:space="preserve">PEVuZE5vdGU+PENpdGU+PEF1dGhvcj5Ub3VyYW5nZWF1PC9BdXRob3I+PFllYXI+MjAwNzwvWWVh
cj48UmVjTnVtPjM2OTY8L1JlY051bT48RGlzcGxheVRleHQ+WzIzLCAyNF08L0Rpc3BsYXlUZXh0
PjxyZWNvcmQ+PHJlYy1udW1iZXI+MzY5NjwvcmVjLW51bWJlcj48Zm9yZWlnbi1rZXlzPjxrZXkg
YXBwPSJFTiIgZGItaWQ9ImQyNXRkYWVweXB6c3hxZWZwYXdwcHJ3MHg5ZHZ4NWE1NWRhciIgdGlt
ZXN0YW1wPSIxMzI3MDYwNjAwIj4zNjk2PC9rZXk+PC9mb3JlaWduLWtleXM+PHJlZi10eXBlIG5h
bWU9IkpvdXJuYWwgQXJ0aWNsZSI+MTc8L3JlZi10eXBlPjxjb250cmlidXRvcnM+PGF1dGhvcnM+
PGF1dGhvcj5Ub3VyYW5nZWF1LCBSLjwvYXV0aG9yPjxhdXRob3I+WWFuLCBULjwvYXV0aG9yPjwv
YXV0aG9ycz48L2NvbnRyaWJ1dG9ycz48YXV0aC1hZGRyZXNzPkpvaW50IFByb2dyYW0gaW4gU3Vy
dmV5IE1ldGhvZG9sb2d5LCBVbml2ZXJzaXR5IG9mIE1hcnlsYW5kLCBDb2xsZWdlIFBhcmssIE1E
IDIwNzQyLCBVU0EuIHJ0b3VyYW5nQHN1cnZleS51bWQuZWR1PC9hdXRoLWFkZHJlc3M+PHRpdGxl
cz48dGl0bGU+U2Vuc2l0aXZlIHF1ZXN0aW9ucyBpbiBzdXJ2ZXlzPC90aXRsZT48c2Vjb25kYXJ5
LXRpdGxlPlBzeWNob2wgQnVsbDwvc2Vjb25kYXJ5LXRpdGxlPjwvdGl0bGVzPjxwZXJpb2RpY2Fs
PjxmdWxsLXRpdGxlPlBzeWNob2wgQnVsbDwvZnVsbC10aXRsZT48L3BlcmlvZGljYWw+PHBhZ2Vz
Pjg1OS04MzwvcGFnZXM+PHZvbHVtZT4xMzM8L3ZvbHVtZT48bnVtYmVyPjU8L251bWJlcj48ZWRp
dGlvbj4yMDA3LzA4LzI5PC9lZGl0aW9uPjxrZXl3b3Jkcz48a2V5d29yZD5BYm9ydGlvbiwgSW5k
dWNlZC9wc3ljaG9sb2d5L3N0YXRpc3RpY3MgJmFtcDsgbnVtZXJpY2FsIGRhdGE8L2tleXdvcmQ+
PGtleXdvcmQ+QmlhcyAoRXBpZGVtaW9sb2d5KTwva2V5d29yZD48a2V5d29yZD5GZW1hbGU8L2tl
eXdvcmQ+PGtleXdvcmQ+KkhlYWx0aCBTdXJ2ZXlzPC9rZXl3b3JkPjxrZXl3b3JkPkh1bWFuczwv
a2V5d29yZD48a2V5d29yZD5NYWxlPC9rZXl3b3JkPjxrZXl3b3JkPlBlcnNvbmFsaXR5IFRlc3Rz
LypzdGF0aXN0aWNzICZhbXA7IG51bWVyaWNhbCBkYXRhPC9rZXl3b3JkPjxrZXl3b3JkPlByZWdu
YW5jeTwva2V5d29yZD48a2V5d29yZD4qUXVlc3Rpb25uYWlyZXM8L2tleXdvcmQ+PGtleXdvcmQ+
U2V4dWFsIEJlaGF2aW9yL3BzeWNob2xvZ3kvc3RhdGlzdGljcyAmYW1wOyBudW1lcmljYWwgZGF0
YTwva2V5d29yZD48a2V5d29yZD4qU29jaWFsIERlc2lyYWJpbGl0eTwva2V5d29yZD48a2V5d29y
ZD5Tb2NpYWwgUHJvYmxlbXMvKnN0YXRpc3RpY3MgJmFtcDsgbnVtZXJpY2FsIGRhdGE8L2tleXdv
cmQ+PGtleXdvcmQ+U3RyZWV0IERydWdzPC9rZXl3b3JkPjxrZXl3b3JkPlN1YnN0YW5jZS1SZWxh
dGVkIERpc29yZGVycy9lcGlkZW1pb2xvZ3kvcHN5Y2hvbG9neTwva2V5d29yZD48L2tleXdvcmRz
PjxkYXRlcz48eWVhcj4yMDA3PC95ZWFyPjxwdWItZGF0ZXM+PGRhdGU+U2VwPC9kYXRlPjwvcHVi
LWRhdGVzPjwvZGF0ZXM+PGlzYm4+MDAzMy0yOTA5IChQcmludCkmI3hEOzAwMzMtMjkwOSAoTGlu
a2luZyk8L2lzYm4+PGFjY2Vzc2lvbi1udW0+MTc3MjMwMzM8L2FjY2Vzc2lvbi1udW0+PHVybHM+
PHJlbGF0ZWQtdXJscz48dXJsPmh0dHA6Ly93d3cubmNiaS5ubG0ubmloLmdvdi9wdWJtZWQvMTc3
MjMwMzM8L3VybD48L3JlbGF0ZWQtdXJscz48L3VybHM+PGVsZWN0cm9uaWMtcmVzb3VyY2UtbnVt
PjIwMDctMTI0NjMtMDA3IFtwaWldIDEwLjEwMzcvMDAzMy0yOTA5LjEzMy41Ljg1OTwvZWxlY3Ry
b25pYy1yZXNvdXJjZS1udW0+PGxhbmd1YWdlPmVuZzwvbGFuZ3VhZ2U+PC9yZWNvcmQ+PC9DaXRl
PjxDaXRlPjxBdXRob3I+RGF2aXM8L0F1dGhvcj48WWVhcj4yMDEwPC9ZZWFyPjxSZWNOdW0+NDAx
MDwvUmVjTnVtPjxyZWNvcmQ+PHJlYy1udW1iZXI+NDAxMDwvcmVjLW51bWJlcj48Zm9yZWlnbi1r
ZXlzPjxrZXkgYXBwPSJFTiIgZGItaWQ9ImQyNXRkYWVweXB6c3hxZWZwYXdwcHJ3MHg5ZHZ4NWE1
NWRhciIgdGltZXN0YW1wPSIxMzQyMTk2MzA3Ij40MDEwPC9rZXk+PC9mb3JlaWduLWtleXM+PHJl
Zi10eXBlIG5hbWU9IkpvdXJuYWwgQXJ0aWNsZSI+MTc8L3JlZi10eXBlPjxjb250cmlidXRvcnM+
PGF1dGhvcnM+PGF1dGhvcj5EYXZpcywgQy4gRy48L2F1dGhvcj48YXV0aG9yPlRoYWtlLCBKLjwv
YXV0aG9yPjxhdXRob3I+VmlsaGVuYSwgTi48L2F1dGhvcj48L2F1dGhvcnM+PC9jb250cmlidXRv
cnM+PGF1dGgtYWRkcmVzcz5EZXBhcnRtZW50IG9mIFBzeWNob2xvZ3ksIENhcmxldG9uIFVuaXZl
cnNpdHksIE90dGF3YSwgT250YXJpbywgQ2FuYWRhLiBDaHJpc19EYXZpc0BDYXJsZXRvbi5jYTwv
YXV0aC1hZGRyZXNzPjx0aXRsZXM+PHRpdGxlPlNvY2lhbCBkZXNpcmFiaWxpdHkgYmlhc2VzIGlu
IHNlbGYtcmVwb3J0ZWQgYWxjb2hvbCBjb25zdW1wdGlvbiBhbmQgaGFybXM8L3RpdGxlPjxzZWNv
bmRhcnktdGl0bGU+QWRkaWN0IEJlaGF2PC9zZWNvbmRhcnktdGl0bGU+PGFsdC10aXRsZT5BZGRp
Y3RpdmUgYmVoYXZpb3JzPC9hbHQtdGl0bGU+PC90aXRsZXM+PHBlcmlvZGljYWw+PGZ1bGwtdGl0
bGU+QWRkaWN0IEJlaGF2PC9mdWxsLXRpdGxlPjwvcGVyaW9kaWNhbD48YWx0LXBlcmlvZGljYWw+
PGZ1bGwtdGl0bGU+QWRkaWN0aXZlIEJlaGF2aW9yczwvZnVsbC10aXRsZT48L2FsdC1wZXJpb2Rp
Y2FsPjxwYWdlcz4zMDItMTE8L3BhZ2VzPjx2b2x1bWU+MzU8L3ZvbHVtZT48bnVtYmVyPjQ8L251
bWJlcj48ZWRpdGlvbj4yMDA5LzExLzI2PC9lZGl0aW9uPjxrZXl3b3Jkcz48a2V5d29yZD5BZG9s
ZXNjZW50PC9rZXl3b3JkPjxrZXl3b3JkPkFsY29ob2wgRHJpbmtpbmcvZXBpZGVtaW9sb2d5Lypw
c3ljaG9sb2d5PC9rZXl3b3JkPjxrZXl3b3JkPkF0dGl0dWRlPC9rZXl3b3JkPjxrZXl3b3JkPkJp
YXMgKEVwaWRlbWlvbG9neSk8L2tleXdvcmQ+PGtleXdvcmQ+Q2FuYWRhL2VwaWRlbWlvbG9neTwv
a2V5d29yZD48a2V5d29yZD5GZW1hbGU8L2tleXdvcmQ+PGtleXdvcmQ+SHVtYW5zPC9rZXl3b3Jk
PjxrZXl3b3JkPk1hbGU8L2tleXdvcmQ+PGtleXdvcmQ+UmVwcm9kdWNpYmlsaXR5IG9mIFJlc3Vs
dHM8L2tleXdvcmQ+PGtleXdvcmQ+U2VsZiBEaXNjbG9zdXJlPC9rZXl3b3JkPjxrZXl3b3JkPlNl
bGYgUmVwb3J0LypzdGFuZGFyZHM8L2tleXdvcmQ+PGtleXdvcmQ+KlNvY2lhbCBEZXNpcmFiaWxp
dHk8L2tleXdvcmQ+PGtleXdvcmQ+U3R1ZGVudHM8L2tleXdvcmQ+PGtleXdvcmQ+VW5pdmVyc2l0
aWVzPC9rZXl3b3JkPjxrZXl3b3JkPllvdW5nIEFkdWx0PC9rZXl3b3JkPjwva2V5d29yZHM+PGRh
dGVzPjx5ZWFyPjIwMTA8L3llYXI+PHB1Yi1kYXRlcz48ZGF0ZT5BcHI8L2RhdGU+PC9wdWItZGF0
ZXM+PC9kYXRlcz48aXNibj4xODczLTYzMjcgKEVsZWN0cm9uaWMpJiN4RDswMzA2LTQ2MDMgKExp
bmtpbmcpPC9pc2JuPjxhY2Nlc3Npb24tbnVtPjE5OTMyOTM2PC9hY2Nlc3Npb24tbnVtPjx3b3Jr
LXR5cGU+UmVzZWFyY2ggU3VwcG9ydCwgTm9uLVUuUy4gR292JmFwb3M7dDwvd29yay10eXBlPjx1
cmxzPjxyZWxhdGVkLXVybHM+PHVybD5odHRwOi8vd3d3Lm5jYmkubmxtLm5paC5nb3YvcHVibWVk
LzE5OTMyOTM2PC91cmw+PC9yZWxhdGVkLXVybHM+PC91cmxzPjxlbGVjdHJvbmljLXJlc291cmNl
LW51bT4xMC4xMDE2L2ouYWRkYmVoLjIwMDkuMTEuMDAxPC9lbGVjdHJvbmljLXJlc291cmNlLW51
bT48bGFuZ3VhZ2U+ZW5nPC9sYW5ndWFnZT48L3JlY29yZD48L0NpdGU+PC9FbmROb3RlPn==
</w:fldData>
        </w:fldChar>
      </w:r>
      <w:r w:rsidR="002038A8">
        <w:rPr>
          <w:rFonts w:ascii="Century" w:hAnsi="Century"/>
          <w:sz w:val="22"/>
        </w:rPr>
        <w:instrText xml:space="preserve"> ADDIN EN.CITE </w:instrText>
      </w:r>
      <w:r w:rsidR="002038A8">
        <w:rPr>
          <w:rFonts w:ascii="Century" w:hAnsi="Century"/>
          <w:sz w:val="22"/>
        </w:rPr>
        <w:fldChar w:fldCharType="begin">
          <w:fldData xml:space="preserve">PEVuZE5vdGU+PENpdGU+PEF1dGhvcj5Ub3VyYW5nZWF1PC9BdXRob3I+PFllYXI+MjAwNzwvWWVh
cj48UmVjTnVtPjM2OTY8L1JlY051bT48RGlzcGxheVRleHQ+WzIzLCAyNF08L0Rpc3BsYXlUZXh0
PjxyZWNvcmQ+PHJlYy1udW1iZXI+MzY5NjwvcmVjLW51bWJlcj48Zm9yZWlnbi1rZXlzPjxrZXkg
YXBwPSJFTiIgZGItaWQ9ImQyNXRkYWVweXB6c3hxZWZwYXdwcHJ3MHg5ZHZ4NWE1NWRhciIgdGlt
ZXN0YW1wPSIxMzI3MDYwNjAwIj4zNjk2PC9rZXk+PC9mb3JlaWduLWtleXM+PHJlZi10eXBlIG5h
bWU9IkpvdXJuYWwgQXJ0aWNsZSI+MTc8L3JlZi10eXBlPjxjb250cmlidXRvcnM+PGF1dGhvcnM+
PGF1dGhvcj5Ub3VyYW5nZWF1LCBSLjwvYXV0aG9yPjxhdXRob3I+WWFuLCBULjwvYXV0aG9yPjwv
YXV0aG9ycz48L2NvbnRyaWJ1dG9ycz48YXV0aC1hZGRyZXNzPkpvaW50IFByb2dyYW0gaW4gU3Vy
dmV5IE1ldGhvZG9sb2d5LCBVbml2ZXJzaXR5IG9mIE1hcnlsYW5kLCBDb2xsZWdlIFBhcmssIE1E
IDIwNzQyLCBVU0EuIHJ0b3VyYW5nQHN1cnZleS51bWQuZWR1PC9hdXRoLWFkZHJlc3M+PHRpdGxl
cz48dGl0bGU+U2Vuc2l0aXZlIHF1ZXN0aW9ucyBpbiBzdXJ2ZXlzPC90aXRsZT48c2Vjb25kYXJ5
LXRpdGxlPlBzeWNob2wgQnVsbDwvc2Vjb25kYXJ5LXRpdGxlPjwvdGl0bGVzPjxwZXJpb2RpY2Fs
PjxmdWxsLXRpdGxlPlBzeWNob2wgQnVsbDwvZnVsbC10aXRsZT48L3BlcmlvZGljYWw+PHBhZ2Vz
Pjg1OS04MzwvcGFnZXM+PHZvbHVtZT4xMzM8L3ZvbHVtZT48bnVtYmVyPjU8L251bWJlcj48ZWRp
dGlvbj4yMDA3LzA4LzI5PC9lZGl0aW9uPjxrZXl3b3Jkcz48a2V5d29yZD5BYm9ydGlvbiwgSW5k
dWNlZC9wc3ljaG9sb2d5L3N0YXRpc3RpY3MgJmFtcDsgbnVtZXJpY2FsIGRhdGE8L2tleXdvcmQ+
PGtleXdvcmQ+QmlhcyAoRXBpZGVtaW9sb2d5KTwva2V5d29yZD48a2V5d29yZD5GZW1hbGU8L2tl
eXdvcmQ+PGtleXdvcmQ+KkhlYWx0aCBTdXJ2ZXlzPC9rZXl3b3JkPjxrZXl3b3JkPkh1bWFuczwv
a2V5d29yZD48a2V5d29yZD5NYWxlPC9rZXl3b3JkPjxrZXl3b3JkPlBlcnNvbmFsaXR5IFRlc3Rz
LypzdGF0aXN0aWNzICZhbXA7IG51bWVyaWNhbCBkYXRhPC9rZXl3b3JkPjxrZXl3b3JkPlByZWdu
YW5jeTwva2V5d29yZD48a2V5d29yZD4qUXVlc3Rpb25uYWlyZXM8L2tleXdvcmQ+PGtleXdvcmQ+
U2V4dWFsIEJlaGF2aW9yL3BzeWNob2xvZ3kvc3RhdGlzdGljcyAmYW1wOyBudW1lcmljYWwgZGF0
YTwva2V5d29yZD48a2V5d29yZD4qU29jaWFsIERlc2lyYWJpbGl0eTwva2V5d29yZD48a2V5d29y
ZD5Tb2NpYWwgUHJvYmxlbXMvKnN0YXRpc3RpY3MgJmFtcDsgbnVtZXJpY2FsIGRhdGE8L2tleXdv
cmQ+PGtleXdvcmQ+U3RyZWV0IERydWdzPC9rZXl3b3JkPjxrZXl3b3JkPlN1YnN0YW5jZS1SZWxh
dGVkIERpc29yZGVycy9lcGlkZW1pb2xvZ3kvcHN5Y2hvbG9neTwva2V5d29yZD48L2tleXdvcmRz
PjxkYXRlcz48eWVhcj4yMDA3PC95ZWFyPjxwdWItZGF0ZXM+PGRhdGU+U2VwPC9kYXRlPjwvcHVi
LWRhdGVzPjwvZGF0ZXM+PGlzYm4+MDAzMy0yOTA5IChQcmludCkmI3hEOzAwMzMtMjkwOSAoTGlu
a2luZyk8L2lzYm4+PGFjY2Vzc2lvbi1udW0+MTc3MjMwMzM8L2FjY2Vzc2lvbi1udW0+PHVybHM+
PHJlbGF0ZWQtdXJscz48dXJsPmh0dHA6Ly93d3cubmNiaS5ubG0ubmloLmdvdi9wdWJtZWQvMTc3
MjMwMzM8L3VybD48L3JlbGF0ZWQtdXJscz48L3VybHM+PGVsZWN0cm9uaWMtcmVzb3VyY2UtbnVt
PjIwMDctMTI0NjMtMDA3IFtwaWldIDEwLjEwMzcvMDAzMy0yOTA5LjEzMy41Ljg1OTwvZWxlY3Ry
b25pYy1yZXNvdXJjZS1udW0+PGxhbmd1YWdlPmVuZzwvbGFuZ3VhZ2U+PC9yZWNvcmQ+PC9DaXRl
PjxDaXRlPjxBdXRob3I+RGF2aXM8L0F1dGhvcj48WWVhcj4yMDEwPC9ZZWFyPjxSZWNOdW0+NDAx
MDwvUmVjTnVtPjxyZWNvcmQ+PHJlYy1udW1iZXI+NDAxMDwvcmVjLW51bWJlcj48Zm9yZWlnbi1r
ZXlzPjxrZXkgYXBwPSJFTiIgZGItaWQ9ImQyNXRkYWVweXB6c3hxZWZwYXdwcHJ3MHg5ZHZ4NWE1
NWRhciIgdGltZXN0YW1wPSIxMzQyMTk2MzA3Ij40MDEwPC9rZXk+PC9mb3JlaWduLWtleXM+PHJl
Zi10eXBlIG5hbWU9IkpvdXJuYWwgQXJ0aWNsZSI+MTc8L3JlZi10eXBlPjxjb250cmlidXRvcnM+
PGF1dGhvcnM+PGF1dGhvcj5EYXZpcywgQy4gRy48L2F1dGhvcj48YXV0aG9yPlRoYWtlLCBKLjwv
YXV0aG9yPjxhdXRob3I+VmlsaGVuYSwgTi48L2F1dGhvcj48L2F1dGhvcnM+PC9jb250cmlidXRv
cnM+PGF1dGgtYWRkcmVzcz5EZXBhcnRtZW50IG9mIFBzeWNob2xvZ3ksIENhcmxldG9uIFVuaXZl
cnNpdHksIE90dGF3YSwgT250YXJpbywgQ2FuYWRhLiBDaHJpc19EYXZpc0BDYXJsZXRvbi5jYTwv
YXV0aC1hZGRyZXNzPjx0aXRsZXM+PHRpdGxlPlNvY2lhbCBkZXNpcmFiaWxpdHkgYmlhc2VzIGlu
IHNlbGYtcmVwb3J0ZWQgYWxjb2hvbCBjb25zdW1wdGlvbiBhbmQgaGFybXM8L3RpdGxlPjxzZWNv
bmRhcnktdGl0bGU+QWRkaWN0IEJlaGF2PC9zZWNvbmRhcnktdGl0bGU+PGFsdC10aXRsZT5BZGRp
Y3RpdmUgYmVoYXZpb3JzPC9hbHQtdGl0bGU+PC90aXRsZXM+PHBlcmlvZGljYWw+PGZ1bGwtdGl0
bGU+QWRkaWN0IEJlaGF2PC9mdWxsLXRpdGxlPjwvcGVyaW9kaWNhbD48YWx0LXBlcmlvZGljYWw+
PGZ1bGwtdGl0bGU+QWRkaWN0aXZlIEJlaGF2aW9yczwvZnVsbC10aXRsZT48L2FsdC1wZXJpb2Rp
Y2FsPjxwYWdlcz4zMDItMTE8L3BhZ2VzPjx2b2x1bWU+MzU8L3ZvbHVtZT48bnVtYmVyPjQ8L251
bWJlcj48ZWRpdGlvbj4yMDA5LzExLzI2PC9lZGl0aW9uPjxrZXl3b3Jkcz48a2V5d29yZD5BZG9s
ZXNjZW50PC9rZXl3b3JkPjxrZXl3b3JkPkFsY29ob2wgRHJpbmtpbmcvZXBpZGVtaW9sb2d5Lypw
c3ljaG9sb2d5PC9rZXl3b3JkPjxrZXl3b3JkPkF0dGl0dWRlPC9rZXl3b3JkPjxrZXl3b3JkPkJp
YXMgKEVwaWRlbWlvbG9neSk8L2tleXdvcmQ+PGtleXdvcmQ+Q2FuYWRhL2VwaWRlbWlvbG9neTwv
a2V5d29yZD48a2V5d29yZD5GZW1hbGU8L2tleXdvcmQ+PGtleXdvcmQ+SHVtYW5zPC9rZXl3b3Jk
PjxrZXl3b3JkPk1hbGU8L2tleXdvcmQ+PGtleXdvcmQ+UmVwcm9kdWNpYmlsaXR5IG9mIFJlc3Vs
dHM8L2tleXdvcmQ+PGtleXdvcmQ+U2VsZiBEaXNjbG9zdXJlPC9rZXl3b3JkPjxrZXl3b3JkPlNl
bGYgUmVwb3J0LypzdGFuZGFyZHM8L2tleXdvcmQ+PGtleXdvcmQ+KlNvY2lhbCBEZXNpcmFiaWxp
dHk8L2tleXdvcmQ+PGtleXdvcmQ+U3R1ZGVudHM8L2tleXdvcmQ+PGtleXdvcmQ+VW5pdmVyc2l0
aWVzPC9rZXl3b3JkPjxrZXl3b3JkPllvdW5nIEFkdWx0PC9rZXl3b3JkPjwva2V5d29yZHM+PGRh
dGVzPjx5ZWFyPjIwMTA8L3llYXI+PHB1Yi1kYXRlcz48ZGF0ZT5BcHI8L2RhdGU+PC9wdWItZGF0
ZXM+PC9kYXRlcz48aXNibj4xODczLTYzMjcgKEVsZWN0cm9uaWMpJiN4RDswMzA2LTQ2MDMgKExp
bmtpbmcpPC9pc2JuPjxhY2Nlc3Npb24tbnVtPjE5OTMyOTM2PC9hY2Nlc3Npb24tbnVtPjx3b3Jr
LXR5cGU+UmVzZWFyY2ggU3VwcG9ydCwgTm9uLVUuUy4gR292JmFwb3M7dDwvd29yay10eXBlPjx1
cmxzPjxyZWxhdGVkLXVybHM+PHVybD5odHRwOi8vd3d3Lm5jYmkubmxtLm5paC5nb3YvcHVibWVk
LzE5OTMyOTM2PC91cmw+PC9yZWxhdGVkLXVybHM+PC91cmxzPjxlbGVjdHJvbmljLXJlc291cmNl
LW51bT4xMC4xMDE2L2ouYWRkYmVoLjIwMDkuMTEuMDAxPC9lbGVjdHJvbmljLXJlc291cmNlLW51
bT48bGFuZ3VhZ2U+ZW5nPC9sYW5ndWFnZT48L3JlY29yZD48L0NpdGU+PC9FbmROb3RlPn==
</w:fldData>
        </w:fldChar>
      </w:r>
      <w:r w:rsidR="002038A8">
        <w:rPr>
          <w:rFonts w:ascii="Century" w:hAnsi="Century"/>
          <w:sz w:val="22"/>
        </w:rPr>
        <w:instrText xml:space="preserve"> ADDIN EN.CITE.DATA </w:instrText>
      </w:r>
      <w:r w:rsidR="002038A8">
        <w:rPr>
          <w:rFonts w:ascii="Century" w:hAnsi="Century"/>
          <w:sz w:val="22"/>
        </w:rPr>
      </w:r>
      <w:r w:rsidR="002038A8">
        <w:rPr>
          <w:rFonts w:ascii="Century" w:hAnsi="Century"/>
          <w:sz w:val="22"/>
        </w:rPr>
        <w:fldChar w:fldCharType="end"/>
      </w:r>
      <w:r w:rsidR="002038A8">
        <w:rPr>
          <w:rFonts w:ascii="Century" w:hAnsi="Century"/>
          <w:sz w:val="22"/>
        </w:rPr>
      </w:r>
      <w:r w:rsidR="002038A8">
        <w:rPr>
          <w:rFonts w:ascii="Century" w:hAnsi="Century"/>
          <w:sz w:val="22"/>
        </w:rPr>
        <w:fldChar w:fldCharType="separate"/>
      </w:r>
      <w:r w:rsidR="002038A8">
        <w:rPr>
          <w:rFonts w:ascii="Century" w:hAnsi="Century"/>
          <w:noProof/>
          <w:sz w:val="22"/>
        </w:rPr>
        <w:t>[23, 24]</w:t>
      </w:r>
      <w:r w:rsidR="002038A8">
        <w:rPr>
          <w:rFonts w:ascii="Century" w:hAnsi="Century"/>
          <w:sz w:val="22"/>
        </w:rPr>
        <w:fldChar w:fldCharType="end"/>
      </w:r>
      <w:r w:rsidR="008D66DC">
        <w:rPr>
          <w:rFonts w:ascii="Century" w:hAnsi="Century"/>
          <w:sz w:val="22"/>
        </w:rPr>
        <w:t>, and our</w:t>
      </w:r>
      <w:r w:rsidR="008D66DC" w:rsidRPr="008D66DC">
        <w:rPr>
          <w:rFonts w:ascii="Century" w:hAnsi="Century"/>
          <w:sz w:val="22"/>
        </w:rPr>
        <w:t xml:space="preserve"> focus </w:t>
      </w:r>
      <w:r w:rsidR="008D66DC">
        <w:rPr>
          <w:rFonts w:ascii="Century" w:hAnsi="Century"/>
          <w:sz w:val="22"/>
        </w:rPr>
        <w:t xml:space="preserve">is </w:t>
      </w:r>
      <w:r w:rsidR="008D66DC" w:rsidRPr="008D66DC">
        <w:rPr>
          <w:rFonts w:ascii="Century" w:hAnsi="Century"/>
          <w:sz w:val="22"/>
        </w:rPr>
        <w:t>on usual research practice, not the possible</w:t>
      </w:r>
      <w:r w:rsidR="008D66DC">
        <w:rPr>
          <w:rFonts w:ascii="Century" w:hAnsi="Century"/>
          <w:sz w:val="22"/>
        </w:rPr>
        <w:t xml:space="preserve"> effects of online surveillance</w:t>
      </w:r>
      <w:r w:rsidR="002038A8">
        <w:rPr>
          <w:rFonts w:ascii="Century" w:hAnsi="Century"/>
          <w:sz w:val="22"/>
        </w:rPr>
        <w:t>.</w:t>
      </w:r>
      <w:r w:rsidR="00D04103">
        <w:rPr>
          <w:rFonts w:ascii="Century" w:hAnsi="Century"/>
          <w:sz w:val="22"/>
        </w:rPr>
        <w:t xml:space="preserve"> </w:t>
      </w:r>
      <w:r w:rsidRPr="002F20CD">
        <w:rPr>
          <w:rFonts w:ascii="Century" w:hAnsi="Century"/>
          <w:sz w:val="22"/>
        </w:rPr>
        <w:t>In th</w:t>
      </w:r>
      <w:r w:rsidR="008823FC">
        <w:rPr>
          <w:rFonts w:ascii="Century" w:hAnsi="Century"/>
          <w:sz w:val="22"/>
        </w:rPr>
        <w:t>e current</w:t>
      </w:r>
      <w:r w:rsidRPr="002F20CD">
        <w:rPr>
          <w:rFonts w:ascii="Century" w:hAnsi="Century"/>
          <w:sz w:val="22"/>
        </w:rPr>
        <w:t xml:space="preserve"> study, </w:t>
      </w:r>
      <w:r w:rsidR="00883711" w:rsidRPr="002F20CD">
        <w:rPr>
          <w:rFonts w:ascii="Century" w:hAnsi="Century"/>
          <w:sz w:val="22"/>
        </w:rPr>
        <w:t xml:space="preserve">using the same experimental paradigm, </w:t>
      </w:r>
      <w:r w:rsidRPr="002F20CD">
        <w:rPr>
          <w:rFonts w:ascii="Century" w:hAnsi="Century"/>
          <w:sz w:val="22"/>
        </w:rPr>
        <w:t>w</w:t>
      </w:r>
      <w:r w:rsidR="00D2084E" w:rsidRPr="002F20CD">
        <w:rPr>
          <w:rFonts w:ascii="Century" w:hAnsi="Century"/>
          <w:sz w:val="22"/>
        </w:rPr>
        <w:t xml:space="preserve">e </w:t>
      </w:r>
      <w:r w:rsidR="003F713F">
        <w:rPr>
          <w:rFonts w:ascii="Century" w:hAnsi="Century"/>
          <w:sz w:val="22"/>
        </w:rPr>
        <w:t>investigated the effects of</w:t>
      </w:r>
      <w:r w:rsidR="00D2084E" w:rsidRPr="002F20CD">
        <w:rPr>
          <w:rFonts w:ascii="Century" w:hAnsi="Century"/>
          <w:sz w:val="22"/>
        </w:rPr>
        <w:t xml:space="preserve"> (1) </w:t>
      </w:r>
      <w:r w:rsidR="003F713F">
        <w:rPr>
          <w:rFonts w:ascii="Century" w:hAnsi="Century"/>
          <w:sz w:val="22"/>
        </w:rPr>
        <w:t>participants knowing</w:t>
      </w:r>
      <w:r w:rsidR="00D2084E" w:rsidRPr="002F20CD">
        <w:rPr>
          <w:rFonts w:ascii="Century" w:hAnsi="Century"/>
          <w:sz w:val="22"/>
        </w:rPr>
        <w:t xml:space="preserve"> that the study’s focus was alcohol consumption</w:t>
      </w:r>
      <w:r w:rsidR="003F713F">
        <w:rPr>
          <w:rFonts w:ascii="Century" w:hAnsi="Century"/>
          <w:sz w:val="22"/>
        </w:rPr>
        <w:t xml:space="preserve"> in the absence of significant alcohol assessment; and</w:t>
      </w:r>
      <w:r w:rsidR="00D2084E" w:rsidRPr="002F20CD">
        <w:rPr>
          <w:rFonts w:ascii="Century" w:hAnsi="Century"/>
          <w:sz w:val="22"/>
        </w:rPr>
        <w:t xml:space="preserve"> (2) </w:t>
      </w:r>
      <w:r w:rsidR="003C0FF2">
        <w:rPr>
          <w:rFonts w:ascii="Century" w:hAnsi="Century"/>
          <w:sz w:val="22"/>
        </w:rPr>
        <w:t xml:space="preserve">additionally </w:t>
      </w:r>
      <w:r w:rsidR="003F713F">
        <w:rPr>
          <w:rFonts w:ascii="Century" w:hAnsi="Century"/>
          <w:sz w:val="22"/>
        </w:rPr>
        <w:t>completing</w:t>
      </w:r>
      <w:r w:rsidR="00D2084E" w:rsidRPr="002F20CD">
        <w:rPr>
          <w:rFonts w:ascii="Century" w:hAnsi="Century"/>
          <w:sz w:val="22"/>
        </w:rPr>
        <w:t xml:space="preserve"> </w:t>
      </w:r>
      <w:r w:rsidR="003C0FF2">
        <w:rPr>
          <w:rFonts w:ascii="Century" w:hAnsi="Century"/>
          <w:sz w:val="22"/>
        </w:rPr>
        <w:t xml:space="preserve">alcohol </w:t>
      </w:r>
      <w:r w:rsidR="00D2084E" w:rsidRPr="002F20CD">
        <w:rPr>
          <w:rFonts w:ascii="Century" w:hAnsi="Century"/>
          <w:sz w:val="22"/>
        </w:rPr>
        <w:t xml:space="preserve">assessments </w:t>
      </w:r>
      <w:r w:rsidR="003C0FF2">
        <w:rPr>
          <w:rFonts w:ascii="Century" w:hAnsi="Century"/>
          <w:sz w:val="22"/>
        </w:rPr>
        <w:t>on their self-reported drinking behaviour one month later</w:t>
      </w:r>
      <w:r w:rsidR="003F713F">
        <w:rPr>
          <w:rFonts w:ascii="Century" w:hAnsi="Century"/>
          <w:sz w:val="22"/>
        </w:rPr>
        <w:t xml:space="preserve">. </w:t>
      </w:r>
    </w:p>
    <w:p w14:paraId="669F9938" w14:textId="77777777" w:rsidR="003C0FF2" w:rsidRDefault="003C0FF2" w:rsidP="002F20CD">
      <w:pPr>
        <w:spacing w:line="480" w:lineRule="auto"/>
        <w:rPr>
          <w:rFonts w:ascii="Century" w:hAnsi="Century"/>
          <w:sz w:val="22"/>
        </w:rPr>
      </w:pPr>
    </w:p>
    <w:p w14:paraId="236EF422" w14:textId="77777777" w:rsidR="00CB2437" w:rsidRPr="002F20CD" w:rsidRDefault="00CB2437" w:rsidP="002F20CD">
      <w:pPr>
        <w:pStyle w:val="ListParagraph"/>
        <w:numPr>
          <w:ilvl w:val="0"/>
          <w:numId w:val="10"/>
        </w:numPr>
        <w:spacing w:line="480" w:lineRule="auto"/>
        <w:rPr>
          <w:rFonts w:ascii="Century" w:hAnsi="Century" w:cs="Times New Roman"/>
          <w:b/>
        </w:rPr>
      </w:pPr>
      <w:r w:rsidRPr="002F20CD">
        <w:rPr>
          <w:rFonts w:ascii="Century" w:hAnsi="Century" w:cs="Times New Roman"/>
          <w:b/>
        </w:rPr>
        <w:t>Methods</w:t>
      </w:r>
    </w:p>
    <w:p w14:paraId="72987A64" w14:textId="0599EBFD" w:rsidR="00EB6080" w:rsidRPr="003F713F" w:rsidRDefault="00EB6080" w:rsidP="003F713F">
      <w:pPr>
        <w:pStyle w:val="ListParagraph"/>
        <w:numPr>
          <w:ilvl w:val="1"/>
          <w:numId w:val="10"/>
        </w:numPr>
        <w:spacing w:line="480" w:lineRule="auto"/>
        <w:rPr>
          <w:rFonts w:ascii="Century" w:hAnsi="Century"/>
          <w:i/>
        </w:rPr>
      </w:pPr>
      <w:r w:rsidRPr="003F713F">
        <w:rPr>
          <w:rFonts w:ascii="Century" w:hAnsi="Century"/>
          <w:i/>
        </w:rPr>
        <w:t>Design</w:t>
      </w:r>
    </w:p>
    <w:p w14:paraId="56EBB64F" w14:textId="174C9F6F" w:rsidR="00B03C77" w:rsidRPr="007312AA" w:rsidRDefault="00B03C77" w:rsidP="00B03C77">
      <w:pPr>
        <w:spacing w:line="480" w:lineRule="auto"/>
        <w:ind w:right="4"/>
        <w:rPr>
          <w:rFonts w:ascii="Century" w:hAnsi="Century"/>
          <w:sz w:val="22"/>
        </w:rPr>
      </w:pPr>
      <w:r w:rsidRPr="007312AA">
        <w:rPr>
          <w:rFonts w:ascii="Century" w:hAnsi="Century"/>
          <w:sz w:val="22"/>
        </w:rPr>
        <w:t xml:space="preserve">The overarching aims were to explore the content of </w:t>
      </w:r>
      <w:r w:rsidR="0072285B" w:rsidRPr="007312AA">
        <w:rPr>
          <w:rFonts w:ascii="Century" w:hAnsi="Century"/>
          <w:sz w:val="22"/>
        </w:rPr>
        <w:t xml:space="preserve">those </w:t>
      </w:r>
      <w:r w:rsidRPr="007312AA">
        <w:rPr>
          <w:rFonts w:ascii="Century" w:hAnsi="Century"/>
          <w:sz w:val="22"/>
        </w:rPr>
        <w:t>resea</w:t>
      </w:r>
      <w:r w:rsidR="0072285B" w:rsidRPr="007312AA">
        <w:rPr>
          <w:rFonts w:ascii="Century" w:hAnsi="Century"/>
          <w:sz w:val="22"/>
        </w:rPr>
        <w:t>rch participation effects commonly</w:t>
      </w:r>
      <w:r w:rsidRPr="007312AA">
        <w:rPr>
          <w:rFonts w:ascii="Century" w:hAnsi="Century"/>
          <w:sz w:val="22"/>
        </w:rPr>
        <w:t xml:space="preserve"> labelled as the Hawthorne effect. </w:t>
      </w:r>
      <w:r w:rsidR="00EB6080" w:rsidRPr="007312AA">
        <w:rPr>
          <w:rFonts w:ascii="Century" w:hAnsi="Century"/>
          <w:sz w:val="22"/>
        </w:rPr>
        <w:t xml:space="preserve">We undertook a </w:t>
      </w:r>
      <w:r w:rsidR="00EA3DF5" w:rsidRPr="007312AA">
        <w:rPr>
          <w:rFonts w:ascii="Century" w:hAnsi="Century"/>
          <w:sz w:val="22"/>
        </w:rPr>
        <w:t xml:space="preserve">three-arm </w:t>
      </w:r>
      <w:r w:rsidR="00DB0B28" w:rsidRPr="007312AA">
        <w:rPr>
          <w:rFonts w:ascii="Century" w:hAnsi="Century"/>
          <w:sz w:val="22"/>
        </w:rPr>
        <w:t xml:space="preserve">individually randomised </w:t>
      </w:r>
      <w:r w:rsidR="00AE1C84">
        <w:rPr>
          <w:rFonts w:ascii="Century" w:hAnsi="Century"/>
          <w:sz w:val="22"/>
        </w:rPr>
        <w:t xml:space="preserve">parallel groups </w:t>
      </w:r>
      <w:r w:rsidR="00DB0B28" w:rsidRPr="007312AA">
        <w:rPr>
          <w:rFonts w:ascii="Century" w:hAnsi="Century"/>
          <w:sz w:val="22"/>
        </w:rPr>
        <w:t>trial</w:t>
      </w:r>
      <w:r w:rsidR="003F713F" w:rsidRPr="007312AA">
        <w:rPr>
          <w:rFonts w:ascii="Century" w:hAnsi="Century"/>
          <w:sz w:val="22"/>
        </w:rPr>
        <w:t xml:space="preserve"> </w:t>
      </w:r>
      <w:r w:rsidR="003C0FF2" w:rsidRPr="007312AA">
        <w:rPr>
          <w:rFonts w:ascii="Century" w:hAnsi="Century"/>
          <w:sz w:val="22"/>
        </w:rPr>
        <w:t xml:space="preserve">(allocation ratio 1:1:1) </w:t>
      </w:r>
      <w:r w:rsidR="003F713F" w:rsidRPr="007312AA">
        <w:rPr>
          <w:rFonts w:ascii="Century" w:hAnsi="Century"/>
          <w:sz w:val="22"/>
        </w:rPr>
        <w:t>to dismantle a hypothesised</w:t>
      </w:r>
      <w:r w:rsidR="00FF6833" w:rsidRPr="007312AA">
        <w:rPr>
          <w:rFonts w:ascii="Century" w:hAnsi="Century"/>
          <w:sz w:val="22"/>
        </w:rPr>
        <w:t xml:space="preserve"> Hawthorne effect</w:t>
      </w:r>
      <w:r w:rsidR="00EA3DF5" w:rsidRPr="007312AA">
        <w:rPr>
          <w:rFonts w:ascii="Century" w:hAnsi="Century"/>
          <w:sz w:val="22"/>
        </w:rPr>
        <w:t xml:space="preserve"> </w:t>
      </w:r>
      <w:r w:rsidR="003C0FF2" w:rsidRPr="007312AA">
        <w:rPr>
          <w:rFonts w:ascii="Century" w:hAnsi="Century"/>
          <w:sz w:val="22"/>
        </w:rPr>
        <w:t xml:space="preserve">into putative assessment and awareness of observation components </w:t>
      </w:r>
      <w:r w:rsidR="00EA3DF5" w:rsidRPr="007312AA">
        <w:rPr>
          <w:rFonts w:ascii="Century" w:hAnsi="Century"/>
          <w:sz w:val="22"/>
        </w:rPr>
        <w:t xml:space="preserve">among university students in respect of their alcohol consumption. </w:t>
      </w:r>
      <w:r w:rsidR="00124F1D">
        <w:rPr>
          <w:rFonts w:ascii="Century" w:hAnsi="Century"/>
          <w:sz w:val="22"/>
        </w:rPr>
        <w:t>T</w:t>
      </w:r>
      <w:r w:rsidR="0004676E">
        <w:rPr>
          <w:rFonts w:ascii="Century" w:hAnsi="Century"/>
          <w:sz w:val="22"/>
        </w:rPr>
        <w:t xml:space="preserve">he existing literature is </w:t>
      </w:r>
      <w:r w:rsidR="005005E4">
        <w:rPr>
          <w:rFonts w:ascii="Century" w:hAnsi="Century"/>
          <w:sz w:val="22"/>
        </w:rPr>
        <w:t xml:space="preserve">methodologically limited and thus </w:t>
      </w:r>
      <w:r w:rsidR="0004676E">
        <w:rPr>
          <w:rFonts w:ascii="Century" w:hAnsi="Century"/>
          <w:sz w:val="22"/>
        </w:rPr>
        <w:t>complex to interpret</w:t>
      </w:r>
      <w:r w:rsidR="005005E4">
        <w:rPr>
          <w:rFonts w:ascii="Century" w:hAnsi="Century"/>
          <w:sz w:val="22"/>
        </w:rPr>
        <w:t xml:space="preserve"> </w:t>
      </w:r>
      <w:r w:rsidR="005005E4">
        <w:rPr>
          <w:rFonts w:ascii="Century" w:hAnsi="Century"/>
          <w:sz w:val="22"/>
        </w:rPr>
        <w:fldChar w:fldCharType="begin"/>
      </w:r>
      <w:r w:rsidR="005005E4">
        <w:rPr>
          <w:rFonts w:ascii="Century" w:hAnsi="Century"/>
          <w:sz w:val="22"/>
        </w:rPr>
        <w:instrText xml:space="preserve"> ADDIN EN.CITE &lt;EndNote&gt;&lt;Cite&gt;&lt;Author&gt;McCambridge&lt;/Author&gt;&lt;Year&gt;2014&lt;/Year&gt;&lt;RecNum&gt;4138&lt;/RecNum&gt;&lt;DisplayText&gt;[4]&lt;/DisplayText&gt;&lt;record&gt;&lt;rec-number&gt;4138&lt;/rec-number&gt;&lt;foreign-keys&gt;&lt;key app="EN" db-id="d25tdaepypzsxqefpawpprw0x9dvx5a55dar" timestamp="1351175427"&gt;4138&lt;/key&gt;&lt;/foreign-keys&gt;&lt;ref-type name="Journal Article"&gt;17&lt;/ref-type&gt;&lt;contributors&gt;&lt;authors&gt;&lt;author&gt;McCambridge, J., &lt;/author&gt;&lt;author&gt;Witton, J., &lt;/author&gt;&lt;author&gt;Elbourne, D.&lt;/author&gt;&lt;/authors&gt;&lt;/contributors&gt;&lt;titles&gt;&lt;title&gt;Systematic review of the Hawthorne effect: New concepts are needed to study research participation effects.&lt;/title&gt;&lt;secondary-title&gt;J Clin Epidemiol&lt;/secondary-title&gt;&lt;/titles&gt;&lt;periodical&gt;&lt;full-title&gt;J Clin Epidemiol&lt;/full-title&gt;&lt;/periodical&gt;&lt;pages&gt;267-277&lt;/pages&gt;&lt;volume&gt;67&lt;/volume&gt;&lt;number&gt;3&lt;/number&gt;&lt;dates&gt;&lt;year&gt;2014&lt;/year&gt;&lt;/dates&gt;&lt;urls&gt;&lt;/urls&gt;&lt;/record&gt;&lt;/Cite&gt;&lt;/EndNote&gt;</w:instrText>
      </w:r>
      <w:r w:rsidR="005005E4">
        <w:rPr>
          <w:rFonts w:ascii="Century" w:hAnsi="Century"/>
          <w:sz w:val="22"/>
        </w:rPr>
        <w:fldChar w:fldCharType="separate"/>
      </w:r>
      <w:r w:rsidR="005005E4">
        <w:rPr>
          <w:rFonts w:ascii="Century" w:hAnsi="Century"/>
          <w:noProof/>
          <w:sz w:val="22"/>
        </w:rPr>
        <w:t>[4]</w:t>
      </w:r>
      <w:r w:rsidR="005005E4">
        <w:rPr>
          <w:rFonts w:ascii="Century" w:hAnsi="Century"/>
          <w:sz w:val="22"/>
        </w:rPr>
        <w:fldChar w:fldCharType="end"/>
      </w:r>
      <w:r w:rsidR="0004676E">
        <w:rPr>
          <w:rFonts w:ascii="Century" w:hAnsi="Century"/>
          <w:sz w:val="22"/>
        </w:rPr>
        <w:t xml:space="preserve">, </w:t>
      </w:r>
      <w:r w:rsidR="00124F1D">
        <w:rPr>
          <w:rFonts w:ascii="Century" w:hAnsi="Century"/>
          <w:sz w:val="22"/>
        </w:rPr>
        <w:t xml:space="preserve">and </w:t>
      </w:r>
      <w:r w:rsidR="0004676E">
        <w:rPr>
          <w:rFonts w:ascii="Century" w:hAnsi="Century"/>
          <w:sz w:val="22"/>
        </w:rPr>
        <w:t>t</w:t>
      </w:r>
      <w:r w:rsidRPr="007312AA">
        <w:rPr>
          <w:rFonts w:ascii="Century" w:hAnsi="Century"/>
          <w:sz w:val="22"/>
        </w:rPr>
        <w:t xml:space="preserve">he </w:t>
      </w:r>
      <w:r w:rsidR="00FE5BF8" w:rsidRPr="007312AA">
        <w:rPr>
          <w:rFonts w:ascii="Century" w:hAnsi="Century"/>
          <w:sz w:val="22"/>
        </w:rPr>
        <w:t xml:space="preserve">Hawthorne, Assessment Reactivity, Bias Investigational (HARBI) </w:t>
      </w:r>
      <w:r w:rsidRPr="007312AA">
        <w:rPr>
          <w:rFonts w:ascii="Century" w:hAnsi="Century"/>
          <w:sz w:val="22"/>
        </w:rPr>
        <w:t>trial was prospectively registered with the Australian New Zealand Clinical Trials Registry (ACTRN12612000255886).</w:t>
      </w:r>
    </w:p>
    <w:p w14:paraId="5E9C3773" w14:textId="10B3A5C8" w:rsidR="00EB6080" w:rsidRPr="00B03C77" w:rsidRDefault="00EB6080" w:rsidP="002F20CD">
      <w:pPr>
        <w:spacing w:line="480" w:lineRule="auto"/>
        <w:rPr>
          <w:rFonts w:ascii="Century" w:hAnsi="Century"/>
        </w:rPr>
      </w:pPr>
    </w:p>
    <w:p w14:paraId="174C1734" w14:textId="4A7AF8E9" w:rsidR="00CB2437" w:rsidRPr="00FE45DC" w:rsidRDefault="003C0FF2" w:rsidP="00FE45DC">
      <w:pPr>
        <w:pStyle w:val="ListParagraph"/>
        <w:numPr>
          <w:ilvl w:val="1"/>
          <w:numId w:val="10"/>
        </w:numPr>
        <w:spacing w:line="480" w:lineRule="auto"/>
        <w:rPr>
          <w:rFonts w:ascii="Century" w:hAnsi="Century"/>
          <w:i/>
        </w:rPr>
      </w:pPr>
      <w:r w:rsidRPr="00FE45DC">
        <w:rPr>
          <w:rFonts w:ascii="Century" w:hAnsi="Century"/>
          <w:i/>
        </w:rPr>
        <w:t>Pilot work</w:t>
      </w:r>
    </w:p>
    <w:p w14:paraId="5D22EFB2" w14:textId="5B5EE229" w:rsidR="00EB6080" w:rsidRPr="002F20CD" w:rsidRDefault="00B03C77" w:rsidP="002F20CD">
      <w:pPr>
        <w:spacing w:line="480" w:lineRule="auto"/>
        <w:rPr>
          <w:rFonts w:ascii="Century" w:hAnsi="Century"/>
          <w:sz w:val="22"/>
        </w:rPr>
      </w:pPr>
      <w:r>
        <w:rPr>
          <w:rFonts w:ascii="Century" w:hAnsi="Century"/>
          <w:sz w:val="22"/>
        </w:rPr>
        <w:t>The trial</w:t>
      </w:r>
      <w:r w:rsidR="003F713F" w:rsidRPr="002F20CD">
        <w:rPr>
          <w:rFonts w:ascii="Century" w:hAnsi="Century"/>
          <w:sz w:val="22"/>
        </w:rPr>
        <w:t xml:space="preserve"> was preceded by pilot research to refine the content of the experimental manipulations and study procedures.</w:t>
      </w:r>
      <w:r>
        <w:rPr>
          <w:rFonts w:ascii="Century" w:hAnsi="Century"/>
          <w:sz w:val="22"/>
        </w:rPr>
        <w:t xml:space="preserve"> </w:t>
      </w:r>
      <w:r w:rsidR="00EB6080" w:rsidRPr="002F20CD">
        <w:rPr>
          <w:rFonts w:ascii="Century" w:hAnsi="Century"/>
          <w:sz w:val="22"/>
        </w:rPr>
        <w:t xml:space="preserve">In the ESDA study investigating related research participation effects we found many participants spent little time with key web pages </w:t>
      </w:r>
      <w:r>
        <w:rPr>
          <w:rFonts w:ascii="Century" w:hAnsi="Century"/>
          <w:sz w:val="22"/>
        </w:rPr>
        <w:t xml:space="preserve">open </w:t>
      </w:r>
      <w:r>
        <w:rPr>
          <w:rFonts w:ascii="Century" w:hAnsi="Century"/>
          <w:sz w:val="22"/>
        </w:rPr>
        <w:fldChar w:fldCharType="begin">
          <w:fldData xml:space="preserve">PEVuZE5vdGU+PENpdGU+PEF1dGhvcj5LeXByaTwvQXV0aG9yPjxZZWFyPjIwMTU8L1llYXI+PFJl
Y051bT41NzM3PC9SZWNOdW0+PERpc3BsYXlUZXh0PlsyMV08L0Rpc3BsYXlUZXh0PjxyZWNvcmQ+
PHJlYy1udW1iZXI+NTczNzwvcmVjLW51bWJlcj48Zm9yZWlnbi1rZXlzPjxrZXkgYXBwPSJFTiIg
ZGItaWQ9ImQyNXRkYWVweXB6c3hxZWZwYXdwcHJ3MHg5ZHZ4NWE1NWRhciIgdGltZXN0YW1wPSIx
NDQ4NjQxODg0Ij41NzM3PC9rZXk+PC9mb3JlaWduLWtleXM+PHJlZi10eXBlIG5hbWU9IkpvdXJu
YWwgQXJ0aWNsZSI+MTc8L3JlZi10eXBlPjxjb250cmlidXRvcnM+PGF1dGhvcnM+PGF1dGhvcj5L
eXByaSwgSy48L2F1dGhvcj48YXV0aG9yPldpbHNvbiwgQS48L2F1dGhvcj48YXV0aG9yPkF0dGlh
LCBKLjwvYXV0aG9yPjxhdXRob3I+U2hlZXJhbiwgUC4gSi48L2F1dGhvcj48YXV0aG9yPk1jQ2Ft
YnJpZGdlLCBKLjwvYXV0aG9yPjwvYXV0aG9ycz48L2NvbnRyaWJ1dG9ycz48YXV0aC1hZGRyZXNz
PkNlbnRyZSBmb3IgQ2xpbmljYWwgRXBpZGVtaW9sb2d5IGFuZCBCaW9zdGF0aXN0aWNzLCBTY2hv
b2wgb2YgTWVkaWNpbmUgYW5kIFB1YmxpYyBIZWFsdGgsIFVuaXZlcnNpdHkgb2YgTmV3Y2FzdGxl
LCBDYWxsYWdoYW4sIE5TVywgMjMwOCwgQXVzdHJhbGlhLiBreXByb3Mua3lwcmlAbmV3Y2FzdGxl
LmVkdS5hdS4mI3hEO0NlbnRyZSBmb3IgQ2xpbmljYWwgRXBpZGVtaW9sb2d5IGFuZCBCaW9zdGF0
aXN0aWNzLCBTY2hvb2wgb2YgTWVkaWNpbmUgYW5kIFB1YmxpYyBIZWFsdGgsIFVuaXZlcnNpdHkg
b2YgTmV3Y2FzdGxlLCBDYWxsYWdoYW4sIE5TVywgMjMwOCwgQXVzdHJhbGlhLiBhbWFuZGEud2ls
c29uQG5ld2Nhc3RsZS5lZHUuYXUuJiN4RDtDZW50cmUgZm9yIENsaW5pY2FsIEVwaWRlbWlvbG9n
eSBhbmQgQmlvc3RhdGlzdGljcywgU2Nob29sIG9mIE1lZGljaW5lIGFuZCBQdWJsaWMgSGVhbHRo
LCBVbml2ZXJzaXR5IG9mIE5ld2Nhc3RsZSwgQ2FsbGFnaGFuLCBOU1csIDIzMDgsIEF1c3RyYWxp
YS4gam9obi5hdHRpYUBuZXdjYXN0bGUuZWR1LmF1LiYjeEQ7RGVwYXJ0bWVudCBvZiBQc3ljaG9s
b2d5LCBVbml2ZXJzaXR5IG9mIE5vcnRoIENhcm9saW5hIGF0IENoYXBlbCBIaWxsLCBDaGFwZWwg
SGlsbCwgTkMsIFVTQS4gcHNoZWVyYW5AZW1haWwudW5jLmVkdS4mI3hEO0NlbnRyZSBmb3IgQ2xp
bmljYWwgRXBpZGVtaW9sb2d5IGFuZCBCaW9zdGF0aXN0aWNzLCBTY2hvb2wgb2YgTWVkaWNpbmUg
YW5kIFB1YmxpYyBIZWFsdGgsIFVuaXZlcnNpdHkgb2YgTmV3Y2FzdGxlLCBDYWxsYWdoYW4sIE5T
VywgMjMwOCwgQXVzdHJhbGlhLiBqaW0ubWNjYW1icmlkZ2VAeW9yay5hYy51ay4mI3hEO0ZhY3Vs
dHkgb2YgUHVibGljIEhlYWx0aCAmYW1wOyBQb2xpY3ksIExvbmRvbiBTY2hvb2wgb2YgSHlnaWVu
ZSAmYW1wOyBUcm9waWNhbCBNZWRpY2luZSwgTG9uZG9uLCBVSy4gamltLm1jY2FtYnJpZGdlQHlv
cmsuYWMudWsuPC9hdXRoLWFkZHJlc3M+PHRpdGxlcz48dGl0bGU+RWZmZWN0cyBvZiBzdHVkeSBk
ZXNpZ24gYW5kIGFsbG9jYXRpb24gb24gc2VsZi1yZXBvcnRlZCBhbGNvaG9sIGNvbnN1bXB0aW9u
OiByYW5kb21pemVkIHRyaWFsPC90aXRsZT48c2Vjb25kYXJ5LXRpdGxlPlRyaWFsczwvc2Vjb25k
YXJ5LXRpdGxlPjxhbHQtdGl0bGU+VHJpYWxzPC9hbHQtdGl0bGU+PC90aXRsZXM+PHBlcmlvZGlj
YWw+PGZ1bGwtdGl0bGU+VHJpYWxzPC9mdWxsLXRpdGxlPjwvcGVyaW9kaWNhbD48YWx0LXBlcmlv
ZGljYWw+PGZ1bGwtdGl0bGU+VHJpYWxzPC9mdWxsLXRpdGxlPjwvYWx0LXBlcmlvZGljYWw+PHBh
Z2VzPjEyNzwvcGFnZXM+PHZvbHVtZT4xNjwvdm9sdW1lPjxrZXl3b3Jkcz48a2V5d29yZD4qQWxj
b2hvbCBEcmlua2luZzwva2V5d29yZD48a2V5d29yZD4qRWZmZWN0IE1vZGlmaWVyLCBFcGlkZW1p
b2xvZ2ljPC9rZXl3b3JkPjxrZXl3b3JkPkh1bWFuczwva2V5d29yZD48a2V5d29yZD5QbGFjZWJv
IEVmZmVjdDwva2V5d29yZD48a2V5d29yZD4qUmVzZWFyY2ggRGVzaWduPC9rZXl3b3JkPjxrZXl3
b3JkPlNlbGYgUmVwb3J0PC9rZXl3b3JkPjxrZXl3b3JkPlVuaXZlcnNpdGllczwva2V5d29yZD48
L2tleXdvcmRzPjxkYXRlcz48eWVhcj4yMDE1PC95ZWFyPjwvZGF0ZXM+PGlzYm4+MTc0NS02MjE1
IChFbGVjdHJvbmljKSYjeEQ7MTc0NS02MjE1IChMaW5raW5nKTwvaXNibj48YWNjZXNzaW9uLW51
bT4yNTg3MjY1MTwvYWNjZXNzaW9uLW51bT48dXJscz48cmVsYXRlZC11cmxzPjx1cmw+aHR0cDov
L3d3dy5uY2JpLm5sbS5uaWguZ292L3B1Ym1lZC8yNTg3MjY1MTwvdXJsPjwvcmVsYXRlZC11cmxz
PjwvdXJscz48Y3VzdG9tMj40MzkzNjQwPC9jdXN0b20yPjxlbGVjdHJvbmljLXJlc291cmNlLW51
bT4xMC4xMTg2L3MxMzA2My0wMTUtMDY0Mi0wPC9lbGVjdHJvbmljLXJlc291cmNlLW51bT48L3Jl
Y29yZD48L0NpdGU+PC9FbmROb3RlPgB=
</w:fldData>
        </w:fldChar>
      </w:r>
      <w:r>
        <w:rPr>
          <w:rFonts w:ascii="Century" w:hAnsi="Century"/>
          <w:sz w:val="22"/>
        </w:rPr>
        <w:instrText xml:space="preserve"> ADDIN EN.CITE </w:instrText>
      </w:r>
      <w:r>
        <w:rPr>
          <w:rFonts w:ascii="Century" w:hAnsi="Century"/>
          <w:sz w:val="22"/>
        </w:rPr>
        <w:fldChar w:fldCharType="begin">
          <w:fldData xml:space="preserve">PEVuZE5vdGU+PENpdGU+PEF1dGhvcj5LeXByaTwvQXV0aG9yPjxZZWFyPjIwMTU8L1llYXI+PFJl
Y051bT41NzM3PC9SZWNOdW0+PERpc3BsYXlUZXh0PlsyMV08L0Rpc3BsYXlUZXh0PjxyZWNvcmQ+
PHJlYy1udW1iZXI+NTczNzwvcmVjLW51bWJlcj48Zm9yZWlnbi1rZXlzPjxrZXkgYXBwPSJFTiIg
ZGItaWQ9ImQyNXRkYWVweXB6c3hxZWZwYXdwcHJ3MHg5ZHZ4NWE1NWRhciIgdGltZXN0YW1wPSIx
NDQ4NjQxODg0Ij41NzM3PC9rZXk+PC9mb3JlaWduLWtleXM+PHJlZi10eXBlIG5hbWU9IkpvdXJu
YWwgQXJ0aWNsZSI+MTc8L3JlZi10eXBlPjxjb250cmlidXRvcnM+PGF1dGhvcnM+PGF1dGhvcj5L
eXByaSwgSy48L2F1dGhvcj48YXV0aG9yPldpbHNvbiwgQS48L2F1dGhvcj48YXV0aG9yPkF0dGlh
LCBKLjwvYXV0aG9yPjxhdXRob3I+U2hlZXJhbiwgUC4gSi48L2F1dGhvcj48YXV0aG9yPk1jQ2Ft
YnJpZGdlLCBKLjwvYXV0aG9yPjwvYXV0aG9ycz48L2NvbnRyaWJ1dG9ycz48YXV0aC1hZGRyZXNz
PkNlbnRyZSBmb3IgQ2xpbmljYWwgRXBpZGVtaW9sb2d5IGFuZCBCaW9zdGF0aXN0aWNzLCBTY2hv
b2wgb2YgTWVkaWNpbmUgYW5kIFB1YmxpYyBIZWFsdGgsIFVuaXZlcnNpdHkgb2YgTmV3Y2FzdGxl
LCBDYWxsYWdoYW4sIE5TVywgMjMwOCwgQXVzdHJhbGlhLiBreXByb3Mua3lwcmlAbmV3Y2FzdGxl
LmVkdS5hdS4mI3hEO0NlbnRyZSBmb3IgQ2xpbmljYWwgRXBpZGVtaW9sb2d5IGFuZCBCaW9zdGF0
aXN0aWNzLCBTY2hvb2wgb2YgTWVkaWNpbmUgYW5kIFB1YmxpYyBIZWFsdGgsIFVuaXZlcnNpdHkg
b2YgTmV3Y2FzdGxlLCBDYWxsYWdoYW4sIE5TVywgMjMwOCwgQXVzdHJhbGlhLiBhbWFuZGEud2ls
c29uQG5ld2Nhc3RsZS5lZHUuYXUuJiN4RDtDZW50cmUgZm9yIENsaW5pY2FsIEVwaWRlbWlvbG9n
eSBhbmQgQmlvc3RhdGlzdGljcywgU2Nob29sIG9mIE1lZGljaW5lIGFuZCBQdWJsaWMgSGVhbHRo
LCBVbml2ZXJzaXR5IG9mIE5ld2Nhc3RsZSwgQ2FsbGFnaGFuLCBOU1csIDIzMDgsIEF1c3RyYWxp
YS4gam9obi5hdHRpYUBuZXdjYXN0bGUuZWR1LmF1LiYjeEQ7RGVwYXJ0bWVudCBvZiBQc3ljaG9s
b2d5LCBVbml2ZXJzaXR5IG9mIE5vcnRoIENhcm9saW5hIGF0IENoYXBlbCBIaWxsLCBDaGFwZWwg
SGlsbCwgTkMsIFVTQS4gcHNoZWVyYW5AZW1haWwudW5jLmVkdS4mI3hEO0NlbnRyZSBmb3IgQ2xp
bmljYWwgRXBpZGVtaW9sb2d5IGFuZCBCaW9zdGF0aXN0aWNzLCBTY2hvb2wgb2YgTWVkaWNpbmUg
YW5kIFB1YmxpYyBIZWFsdGgsIFVuaXZlcnNpdHkgb2YgTmV3Y2FzdGxlLCBDYWxsYWdoYW4sIE5T
VywgMjMwOCwgQXVzdHJhbGlhLiBqaW0ubWNjYW1icmlkZ2VAeW9yay5hYy51ay4mI3hEO0ZhY3Vs
dHkgb2YgUHVibGljIEhlYWx0aCAmYW1wOyBQb2xpY3ksIExvbmRvbiBTY2hvb2wgb2YgSHlnaWVu
ZSAmYW1wOyBUcm9waWNhbCBNZWRpY2luZSwgTG9uZG9uLCBVSy4gamltLm1jY2FtYnJpZGdlQHlv
cmsuYWMudWsuPC9hdXRoLWFkZHJlc3M+PHRpdGxlcz48dGl0bGU+RWZmZWN0cyBvZiBzdHVkeSBk
ZXNpZ24gYW5kIGFsbG9jYXRpb24gb24gc2VsZi1yZXBvcnRlZCBhbGNvaG9sIGNvbnN1bXB0aW9u
OiByYW5kb21pemVkIHRyaWFsPC90aXRsZT48c2Vjb25kYXJ5LXRpdGxlPlRyaWFsczwvc2Vjb25k
YXJ5LXRpdGxlPjxhbHQtdGl0bGU+VHJpYWxzPC9hbHQtdGl0bGU+PC90aXRsZXM+PHBlcmlvZGlj
YWw+PGZ1bGwtdGl0bGU+VHJpYWxzPC9mdWxsLXRpdGxlPjwvcGVyaW9kaWNhbD48YWx0LXBlcmlv
ZGljYWw+PGZ1bGwtdGl0bGU+VHJpYWxzPC9mdWxsLXRpdGxlPjwvYWx0LXBlcmlvZGljYWw+PHBh
Z2VzPjEyNzwvcGFnZXM+PHZvbHVtZT4xNjwvdm9sdW1lPjxrZXl3b3Jkcz48a2V5d29yZD4qQWxj
b2hvbCBEcmlua2luZzwva2V5d29yZD48a2V5d29yZD4qRWZmZWN0IE1vZGlmaWVyLCBFcGlkZW1p
b2xvZ2ljPC9rZXl3b3JkPjxrZXl3b3JkPkh1bWFuczwva2V5d29yZD48a2V5d29yZD5QbGFjZWJv
IEVmZmVjdDwva2V5d29yZD48a2V5d29yZD4qUmVzZWFyY2ggRGVzaWduPC9rZXl3b3JkPjxrZXl3
b3JkPlNlbGYgUmVwb3J0PC9rZXl3b3JkPjxrZXl3b3JkPlVuaXZlcnNpdGllczwva2V5d29yZD48
L2tleXdvcmRzPjxkYXRlcz48eWVhcj4yMDE1PC95ZWFyPjwvZGF0ZXM+PGlzYm4+MTc0NS02MjE1
IChFbGVjdHJvbmljKSYjeEQ7MTc0NS02MjE1IChMaW5raW5nKTwvaXNibj48YWNjZXNzaW9uLW51
bT4yNTg3MjY1MTwvYWNjZXNzaW9uLW51bT48dXJscz48cmVsYXRlZC11cmxzPjx1cmw+aHR0cDov
L3d3dy5uY2JpLm5sbS5uaWguZ292L3B1Ym1lZC8yNTg3MjY1MTwvdXJsPjwvcmVsYXRlZC11cmxz
PjwvdXJscz48Y3VzdG9tMj40MzkzNjQwPC9jdXN0b20yPjxlbGVjdHJvbmljLXJlc291cmNlLW51
bT4xMC4xMTg2L3MxMzA2My0wMTUtMDY0Mi0wPC9lbGVjdHJvbmljLXJlc291cmNlLW51bT48L3Jl
Y29yZD48L0NpdGU+PC9FbmROb3RlPgB=
</w:fldData>
        </w:fldChar>
      </w:r>
      <w:r>
        <w:rPr>
          <w:rFonts w:ascii="Century" w:hAnsi="Century"/>
          <w:sz w:val="22"/>
        </w:rPr>
        <w:instrText xml:space="preserve"> ADDIN EN.CITE.DATA </w:instrText>
      </w:r>
      <w:r>
        <w:rPr>
          <w:rFonts w:ascii="Century" w:hAnsi="Century"/>
          <w:sz w:val="22"/>
        </w:rPr>
      </w:r>
      <w:r>
        <w:rPr>
          <w:rFonts w:ascii="Century" w:hAnsi="Century"/>
          <w:sz w:val="22"/>
        </w:rPr>
        <w:fldChar w:fldCharType="end"/>
      </w:r>
      <w:r>
        <w:rPr>
          <w:rFonts w:ascii="Century" w:hAnsi="Century"/>
          <w:sz w:val="22"/>
        </w:rPr>
      </w:r>
      <w:r>
        <w:rPr>
          <w:rFonts w:ascii="Century" w:hAnsi="Century"/>
          <w:sz w:val="22"/>
        </w:rPr>
        <w:fldChar w:fldCharType="separate"/>
      </w:r>
      <w:r>
        <w:rPr>
          <w:rFonts w:ascii="Century" w:hAnsi="Century"/>
          <w:noProof/>
          <w:sz w:val="22"/>
        </w:rPr>
        <w:t>[21]</w:t>
      </w:r>
      <w:r>
        <w:rPr>
          <w:rFonts w:ascii="Century" w:hAnsi="Century"/>
          <w:sz w:val="22"/>
        </w:rPr>
        <w:fldChar w:fldCharType="end"/>
      </w:r>
      <w:r w:rsidR="00EB6080" w:rsidRPr="002F20CD">
        <w:rPr>
          <w:rFonts w:ascii="Century" w:hAnsi="Century"/>
          <w:sz w:val="22"/>
        </w:rPr>
        <w:t xml:space="preserve">. We were concerned that some participants </w:t>
      </w:r>
      <w:r w:rsidR="00151E58" w:rsidRPr="002F20CD">
        <w:rPr>
          <w:rFonts w:ascii="Century" w:hAnsi="Century"/>
          <w:sz w:val="22"/>
        </w:rPr>
        <w:t>may</w:t>
      </w:r>
      <w:r w:rsidR="00EB6080" w:rsidRPr="002F20CD">
        <w:rPr>
          <w:rFonts w:ascii="Century" w:hAnsi="Century"/>
          <w:sz w:val="22"/>
        </w:rPr>
        <w:t xml:space="preserve"> not </w:t>
      </w:r>
      <w:r w:rsidR="00151E58" w:rsidRPr="002F20CD">
        <w:rPr>
          <w:rFonts w:ascii="Century" w:hAnsi="Century"/>
          <w:sz w:val="22"/>
        </w:rPr>
        <w:t xml:space="preserve">have </w:t>
      </w:r>
      <w:r w:rsidR="00EB6080" w:rsidRPr="002F20CD">
        <w:rPr>
          <w:rFonts w:ascii="Century" w:hAnsi="Century"/>
          <w:sz w:val="22"/>
        </w:rPr>
        <w:t>read the text carefully</w:t>
      </w:r>
      <w:r w:rsidR="00151E58" w:rsidRPr="002F20CD">
        <w:rPr>
          <w:rFonts w:ascii="Century" w:hAnsi="Century"/>
          <w:sz w:val="22"/>
        </w:rPr>
        <w:t>,</w:t>
      </w:r>
      <w:r w:rsidR="00EB6080" w:rsidRPr="002F20CD">
        <w:rPr>
          <w:rFonts w:ascii="Century" w:hAnsi="Century"/>
          <w:sz w:val="22"/>
        </w:rPr>
        <w:t xml:space="preserve"> and thus were not fully exposed to the intended experimental manipulation. </w:t>
      </w:r>
    </w:p>
    <w:p w14:paraId="20525649" w14:textId="77777777" w:rsidR="00EB6080" w:rsidRPr="002F20CD" w:rsidRDefault="00EB6080" w:rsidP="002F20CD">
      <w:pPr>
        <w:spacing w:line="480" w:lineRule="auto"/>
        <w:rPr>
          <w:rFonts w:ascii="Century" w:hAnsi="Century" w:cs="Times New Roman"/>
          <w:sz w:val="22"/>
        </w:rPr>
      </w:pPr>
    </w:p>
    <w:p w14:paraId="11C4E119" w14:textId="63746397" w:rsidR="000C4D9A" w:rsidRPr="002F20CD" w:rsidRDefault="00A35FB6" w:rsidP="002F20CD">
      <w:pPr>
        <w:spacing w:line="480" w:lineRule="auto"/>
        <w:rPr>
          <w:rFonts w:ascii="Century" w:hAnsi="Century" w:cs="Times New Roman"/>
          <w:sz w:val="22"/>
        </w:rPr>
      </w:pPr>
      <w:r>
        <w:rPr>
          <w:rFonts w:ascii="Century" w:hAnsi="Century" w:cs="Times New Roman"/>
          <w:sz w:val="22"/>
        </w:rPr>
        <w:t>For these reasons, t</w:t>
      </w:r>
      <w:r w:rsidR="00CB2437" w:rsidRPr="002F20CD">
        <w:rPr>
          <w:rFonts w:ascii="Century" w:hAnsi="Century" w:cs="Times New Roman"/>
          <w:sz w:val="22"/>
        </w:rPr>
        <w:t xml:space="preserve">he baseline instrument underwent two rounds of pilot testing at an Australian university. Students on campus were invited by a trained interviewer (AW) to assist with the design of a health behaviour survey using </w:t>
      </w:r>
      <w:r w:rsidR="00151E58" w:rsidRPr="002F20CD">
        <w:rPr>
          <w:rFonts w:ascii="Century" w:hAnsi="Century" w:cs="Times New Roman"/>
          <w:sz w:val="22"/>
        </w:rPr>
        <w:t xml:space="preserve">methods </w:t>
      </w:r>
      <w:r w:rsidR="003A0FD6">
        <w:rPr>
          <w:rFonts w:ascii="Century" w:hAnsi="Century" w:cs="Times New Roman"/>
          <w:sz w:val="22"/>
        </w:rPr>
        <w:t xml:space="preserve">we </w:t>
      </w:r>
      <w:r w:rsidR="007C6BA6" w:rsidRPr="002F20CD">
        <w:rPr>
          <w:rFonts w:ascii="Century" w:hAnsi="Century" w:cs="Times New Roman"/>
          <w:sz w:val="22"/>
        </w:rPr>
        <w:t xml:space="preserve">developed </w:t>
      </w:r>
      <w:r w:rsidR="00151E58" w:rsidRPr="002F20CD">
        <w:rPr>
          <w:rFonts w:ascii="Century" w:hAnsi="Century" w:cs="Times New Roman"/>
          <w:sz w:val="22"/>
        </w:rPr>
        <w:t>earlier</w:t>
      </w:r>
      <w:r w:rsidR="00CB2437" w:rsidRPr="002F20CD">
        <w:rPr>
          <w:rFonts w:ascii="Century" w:hAnsi="Century" w:cs="Times New Roman"/>
          <w:sz w:val="22"/>
        </w:rPr>
        <w:t xml:space="preserve"> </w:t>
      </w:r>
      <w:r w:rsidR="00B03C77">
        <w:rPr>
          <w:rFonts w:ascii="Century" w:hAnsi="Century" w:cs="Times New Roman"/>
          <w:sz w:val="22"/>
        </w:rPr>
        <w:fldChar w:fldCharType="begin"/>
      </w:r>
      <w:r w:rsidR="002038A8">
        <w:rPr>
          <w:rFonts w:ascii="Century" w:hAnsi="Century" w:cs="Times New Roman"/>
          <w:sz w:val="22"/>
        </w:rPr>
        <w:instrText xml:space="preserve"> ADDIN EN.CITE &lt;EndNote&gt;&lt;Cite&gt;&lt;Author&gt;Hallett&lt;/Author&gt;&lt;Year&gt;2009&lt;/Year&gt;&lt;RecNum&gt;4057&lt;/RecNum&gt;&lt;DisplayText&gt;[25]&lt;/DisplayText&gt;&lt;record&gt;&lt;rec-number&gt;4057&lt;/rec-number&gt;&lt;foreign-keys&gt;&lt;key app="EN" db-id="d25tdaepypzsxqefpawpprw0x9dvx5a55dar" timestamp="1343492695"&gt;4057&lt;/key&gt;&lt;/foreign-keys&gt;&lt;ref-type name="Journal Article"&gt;17&lt;/ref-type&gt;&lt;contributors&gt;&lt;authors&gt;&lt;author&gt;Hallett, J.&lt;/author&gt;&lt;author&gt;Maycock, B.&lt;/author&gt;&lt;author&gt;Kypri, K.&lt;/author&gt;&lt;author&gt;Howat, P.&lt;/author&gt;&lt;author&gt;McManus, A.&lt;/author&gt;&lt;/authors&gt;&lt;/contributors&gt;&lt;auth-address&gt;WA Centre for Health Promotion Research, Curtin University, Perth, Australia. j.hallett@curtin.edu.au&lt;/auth-address&gt;&lt;titles&gt;&lt;title&gt;Development of a Web-based alcohol intervention for university students: processes and challenges&lt;/title&gt;&lt;secondary-title&gt;Drug Alcohol Rev&lt;/secondary-title&gt;&lt;/titles&gt;&lt;periodical&gt;&lt;full-title&gt;Drug Alcohol Rev&lt;/full-title&gt;&lt;/periodical&gt;&lt;pages&gt;31-9&lt;/pages&gt;&lt;volume&gt;28&lt;/volume&gt;&lt;number&gt;1&lt;/number&gt;&lt;edition&gt;2009/03/27&lt;/edition&gt;&lt;keywords&gt;&lt;keyword&gt;Adolescent&lt;/keyword&gt;&lt;keyword&gt;Alcohol Drinking/*prevention &amp;amp; control/psychology&lt;/keyword&gt;&lt;keyword&gt;Alcohol-Related Disorders/diagnosis/*rehabilitation&lt;/keyword&gt;&lt;keyword&gt;Feedback, Psychological&lt;/keyword&gt;&lt;keyword&gt;Female&lt;/keyword&gt;&lt;keyword&gt;Focus Groups&lt;/keyword&gt;&lt;keyword&gt;Follow-Up Studies&lt;/keyword&gt;&lt;keyword&gt;Humans&lt;/keyword&gt;&lt;keyword&gt;*Internet&lt;/keyword&gt;&lt;keyword&gt;Male&lt;/keyword&gt;&lt;keyword&gt;Mass Screening/methods&lt;/keyword&gt;&lt;keyword&gt;Pilot Projects&lt;/keyword&gt;&lt;keyword&gt;Questionnaires&lt;/keyword&gt;&lt;keyword&gt;Risk Factors&lt;/keyword&gt;&lt;keyword&gt;Students/*psychology&lt;/keyword&gt;&lt;keyword&gt;Universities/statistics &amp;amp; numerical data&lt;/keyword&gt;&lt;keyword&gt;Young Adult&lt;/keyword&gt;&lt;/keywords&gt;&lt;dates&gt;&lt;year&gt;2009&lt;/year&gt;&lt;pub-dates&gt;&lt;date&gt;Jan&lt;/date&gt;&lt;/pub-dates&gt;&lt;/dates&gt;&lt;isbn&gt;1465-3362 (Electronic)&amp;#xD;0959-5236 (Linking)&lt;/isbn&gt;&lt;accession-num&gt;19320673&lt;/accession-num&gt;&lt;urls&gt;&lt;related-urls&gt;&lt;url&gt;http://www.ncbi.nlm.nih.gov/pubmed/19320673&lt;/url&gt;&lt;/related-urls&gt;&lt;/urls&gt;&lt;electronic-resource-num&gt;DAR008 [pii]&amp;#xD;10.1111/j.1465-3362.2008.00008.x&lt;/electronic-resource-num&gt;&lt;language&gt;eng&lt;/language&gt;&lt;/record&gt;&lt;/Cite&gt;&lt;/EndNote&gt;</w:instrText>
      </w:r>
      <w:r w:rsidR="00B03C77">
        <w:rPr>
          <w:rFonts w:ascii="Century" w:hAnsi="Century" w:cs="Times New Roman"/>
          <w:sz w:val="22"/>
        </w:rPr>
        <w:fldChar w:fldCharType="separate"/>
      </w:r>
      <w:r w:rsidR="002038A8">
        <w:rPr>
          <w:rFonts w:ascii="Century" w:hAnsi="Century" w:cs="Times New Roman"/>
          <w:noProof/>
          <w:sz w:val="22"/>
        </w:rPr>
        <w:t>[25]</w:t>
      </w:r>
      <w:r w:rsidR="00B03C77">
        <w:rPr>
          <w:rFonts w:ascii="Century" w:hAnsi="Century" w:cs="Times New Roman"/>
          <w:sz w:val="22"/>
        </w:rPr>
        <w:fldChar w:fldCharType="end"/>
      </w:r>
      <w:r w:rsidR="00CB2437" w:rsidRPr="002F20CD">
        <w:rPr>
          <w:rFonts w:ascii="Century" w:hAnsi="Century" w:cs="Times New Roman"/>
          <w:sz w:val="22"/>
        </w:rPr>
        <w:t>. Those providing informed consent completed the questionnaire on a computer, taking approximately five minutes to complete it.</w:t>
      </w:r>
      <w:r w:rsidR="003A0FD6">
        <w:rPr>
          <w:rFonts w:ascii="Century" w:hAnsi="Century" w:cs="Times New Roman"/>
          <w:sz w:val="22"/>
        </w:rPr>
        <w:t>, and</w:t>
      </w:r>
      <w:r w:rsidR="00CB2437" w:rsidRPr="002F20CD">
        <w:rPr>
          <w:rFonts w:ascii="Century" w:hAnsi="Century" w:cs="Times New Roman"/>
          <w:sz w:val="22"/>
        </w:rPr>
        <w:t xml:space="preserve"> </w:t>
      </w:r>
      <w:r w:rsidR="00190AC3">
        <w:rPr>
          <w:rFonts w:ascii="Century" w:hAnsi="Century" w:cs="Times New Roman"/>
          <w:sz w:val="22"/>
        </w:rPr>
        <w:t xml:space="preserve">then </w:t>
      </w:r>
      <w:r w:rsidR="00CB2437" w:rsidRPr="002F20CD">
        <w:rPr>
          <w:rFonts w:ascii="Century" w:hAnsi="Century" w:cs="Times New Roman"/>
          <w:sz w:val="22"/>
        </w:rPr>
        <w:t xml:space="preserve">took part in a face-to-face interview </w:t>
      </w:r>
      <w:r w:rsidR="00492D9E" w:rsidRPr="002F20CD">
        <w:rPr>
          <w:rFonts w:ascii="Century" w:hAnsi="Century" w:cs="Times New Roman"/>
          <w:sz w:val="22"/>
        </w:rPr>
        <w:t>for</w:t>
      </w:r>
      <w:r w:rsidR="00CB2437" w:rsidRPr="002F20CD">
        <w:rPr>
          <w:rFonts w:ascii="Century" w:hAnsi="Century" w:cs="Times New Roman"/>
          <w:sz w:val="22"/>
        </w:rPr>
        <w:t xml:space="preserve"> </w:t>
      </w:r>
      <w:r w:rsidR="00492D9E" w:rsidRPr="002F20CD">
        <w:rPr>
          <w:rFonts w:ascii="Century" w:hAnsi="Century" w:cs="Times New Roman"/>
          <w:sz w:val="22"/>
        </w:rPr>
        <w:t xml:space="preserve">a further five </w:t>
      </w:r>
      <w:r w:rsidR="00CB2437" w:rsidRPr="002F20CD">
        <w:rPr>
          <w:rFonts w:ascii="Century" w:hAnsi="Century" w:cs="Times New Roman"/>
          <w:sz w:val="22"/>
        </w:rPr>
        <w:t>minutes.</w:t>
      </w:r>
      <w:r w:rsidR="00D10925" w:rsidRPr="002F20CD">
        <w:rPr>
          <w:rFonts w:ascii="Century" w:hAnsi="Century" w:cs="Times New Roman"/>
          <w:sz w:val="22"/>
        </w:rPr>
        <w:t xml:space="preserve"> </w:t>
      </w:r>
      <w:r w:rsidR="00151E58" w:rsidRPr="002F20CD">
        <w:rPr>
          <w:rFonts w:ascii="Century" w:hAnsi="Century" w:cs="Times New Roman"/>
          <w:sz w:val="22"/>
        </w:rPr>
        <w:t xml:space="preserve">In the first round of piloting two thirds of participants </w:t>
      </w:r>
      <w:r w:rsidR="00EA3DF5" w:rsidRPr="002F20CD">
        <w:rPr>
          <w:rFonts w:ascii="Century" w:hAnsi="Century" w:cs="Times New Roman"/>
          <w:sz w:val="22"/>
        </w:rPr>
        <w:t xml:space="preserve">(20/29) </w:t>
      </w:r>
      <w:r w:rsidR="003A0FD6">
        <w:rPr>
          <w:rFonts w:ascii="Century" w:hAnsi="Century" w:cs="Times New Roman"/>
          <w:sz w:val="22"/>
        </w:rPr>
        <w:t>indicated</w:t>
      </w:r>
      <w:r w:rsidR="003A0FD6" w:rsidRPr="002F20CD">
        <w:rPr>
          <w:rFonts w:ascii="Century" w:hAnsi="Century" w:cs="Times New Roman"/>
          <w:sz w:val="22"/>
        </w:rPr>
        <w:t xml:space="preserve"> </w:t>
      </w:r>
      <w:r w:rsidR="003A0FD6">
        <w:rPr>
          <w:rFonts w:ascii="Century" w:hAnsi="Century" w:cs="Times New Roman"/>
          <w:sz w:val="22"/>
        </w:rPr>
        <w:t xml:space="preserve">they were unlikely to </w:t>
      </w:r>
      <w:r w:rsidR="007C6BA6">
        <w:rPr>
          <w:rFonts w:ascii="Century" w:hAnsi="Century" w:cs="Times New Roman"/>
          <w:sz w:val="22"/>
        </w:rPr>
        <w:t xml:space="preserve">carefully </w:t>
      </w:r>
      <w:r w:rsidR="00CB2437" w:rsidRPr="002F20CD">
        <w:rPr>
          <w:rFonts w:ascii="Century" w:hAnsi="Century" w:cs="Times New Roman"/>
          <w:sz w:val="22"/>
        </w:rPr>
        <w:t>read th</w:t>
      </w:r>
      <w:r w:rsidR="00151E58" w:rsidRPr="002F20CD">
        <w:rPr>
          <w:rFonts w:ascii="Century" w:hAnsi="Century" w:cs="Times New Roman"/>
          <w:sz w:val="22"/>
        </w:rPr>
        <w:t>e</w:t>
      </w:r>
      <w:r w:rsidR="00CB2437" w:rsidRPr="002F20CD">
        <w:rPr>
          <w:rFonts w:ascii="Century" w:hAnsi="Century" w:cs="Times New Roman"/>
          <w:sz w:val="22"/>
        </w:rPr>
        <w:t xml:space="preserve"> </w:t>
      </w:r>
      <w:r w:rsidR="007C6BA6">
        <w:rPr>
          <w:rFonts w:ascii="Century" w:hAnsi="Century" w:cs="Times New Roman"/>
          <w:sz w:val="22"/>
        </w:rPr>
        <w:t xml:space="preserve">introductory </w:t>
      </w:r>
      <w:r w:rsidR="00CB2437" w:rsidRPr="002F20CD">
        <w:rPr>
          <w:rFonts w:ascii="Century" w:hAnsi="Century" w:cs="Times New Roman"/>
          <w:sz w:val="22"/>
        </w:rPr>
        <w:t xml:space="preserve">information in </w:t>
      </w:r>
      <w:r w:rsidR="007C6BA6">
        <w:rPr>
          <w:rFonts w:ascii="Century" w:hAnsi="Century" w:cs="Times New Roman"/>
          <w:sz w:val="22"/>
        </w:rPr>
        <w:t>such a</w:t>
      </w:r>
      <w:r w:rsidR="007C6BA6" w:rsidRPr="002F20CD">
        <w:rPr>
          <w:rFonts w:ascii="Century" w:hAnsi="Century" w:cs="Times New Roman"/>
          <w:sz w:val="22"/>
        </w:rPr>
        <w:t xml:space="preserve"> </w:t>
      </w:r>
      <w:r w:rsidR="00CB2437" w:rsidRPr="002F20CD">
        <w:rPr>
          <w:rFonts w:ascii="Century" w:hAnsi="Century" w:cs="Times New Roman"/>
          <w:sz w:val="22"/>
        </w:rPr>
        <w:t>survey</w:t>
      </w:r>
      <w:r w:rsidR="007C6BA6">
        <w:rPr>
          <w:rFonts w:ascii="Century" w:hAnsi="Century" w:cs="Times New Roman"/>
          <w:sz w:val="22"/>
        </w:rPr>
        <w:t>,</w:t>
      </w:r>
      <w:r w:rsidR="000C4D9A" w:rsidRPr="002F20CD">
        <w:rPr>
          <w:rFonts w:ascii="Century" w:hAnsi="Century" w:cs="Times New Roman"/>
          <w:sz w:val="22"/>
        </w:rPr>
        <w:t xml:space="preserve"> </w:t>
      </w:r>
      <w:r w:rsidR="007C6BA6">
        <w:rPr>
          <w:rFonts w:ascii="Century" w:hAnsi="Century" w:cs="Times New Roman"/>
          <w:sz w:val="22"/>
        </w:rPr>
        <w:t xml:space="preserve">which would have undermined our intended </w:t>
      </w:r>
      <w:r w:rsidR="000C4D9A" w:rsidRPr="002F20CD">
        <w:rPr>
          <w:rFonts w:ascii="Century" w:hAnsi="Century" w:cs="Times New Roman"/>
          <w:sz w:val="22"/>
        </w:rPr>
        <w:t xml:space="preserve">experimental </w:t>
      </w:r>
      <w:r w:rsidR="007C6BA6">
        <w:rPr>
          <w:rFonts w:ascii="Century" w:hAnsi="Century" w:cs="Times New Roman"/>
          <w:sz w:val="22"/>
        </w:rPr>
        <w:t>manipulation</w:t>
      </w:r>
      <w:r w:rsidR="00CB2437" w:rsidRPr="002F20CD">
        <w:rPr>
          <w:rFonts w:ascii="Century" w:hAnsi="Century" w:cs="Times New Roman"/>
          <w:sz w:val="22"/>
        </w:rPr>
        <w:t xml:space="preserve">. </w:t>
      </w:r>
      <w:r w:rsidR="000C4D9A" w:rsidRPr="002F20CD">
        <w:rPr>
          <w:rFonts w:ascii="Century" w:hAnsi="Century" w:cs="Times New Roman"/>
          <w:sz w:val="22"/>
        </w:rPr>
        <w:t xml:space="preserve">We therefore added a mandatory manipulation check to the study procedures, confirming that the relevant </w:t>
      </w:r>
      <w:r w:rsidR="007C6BA6">
        <w:rPr>
          <w:rFonts w:ascii="Century" w:hAnsi="Century" w:cs="Times New Roman"/>
          <w:sz w:val="22"/>
        </w:rPr>
        <w:t>experimental</w:t>
      </w:r>
      <w:r w:rsidR="007C6BA6" w:rsidRPr="002F20CD">
        <w:rPr>
          <w:rFonts w:ascii="Century" w:hAnsi="Century" w:cs="Times New Roman"/>
          <w:sz w:val="22"/>
        </w:rPr>
        <w:t xml:space="preserve"> </w:t>
      </w:r>
      <w:r w:rsidR="000C4D9A" w:rsidRPr="002F20CD">
        <w:rPr>
          <w:rFonts w:ascii="Century" w:hAnsi="Century" w:cs="Times New Roman"/>
          <w:sz w:val="22"/>
        </w:rPr>
        <w:t xml:space="preserve">groups knew this study was about alcohol, involved repeated measurement, and was applicable to non-drinkers. Correct information was repeated in the event of incorrect answers to the questions </w:t>
      </w:r>
      <w:r w:rsidR="007C6BA6">
        <w:rPr>
          <w:rFonts w:ascii="Century" w:hAnsi="Century" w:cs="Times New Roman"/>
          <w:sz w:val="22"/>
        </w:rPr>
        <w:t>presented to participants</w:t>
      </w:r>
      <w:r w:rsidR="000C4D9A" w:rsidRPr="002F20CD">
        <w:rPr>
          <w:rFonts w:ascii="Century" w:hAnsi="Century" w:cs="Times New Roman"/>
          <w:sz w:val="22"/>
        </w:rPr>
        <w:t xml:space="preserve">, which </w:t>
      </w:r>
      <w:r w:rsidR="007C6BA6">
        <w:rPr>
          <w:rFonts w:ascii="Century" w:hAnsi="Century" w:cs="Times New Roman"/>
          <w:sz w:val="22"/>
        </w:rPr>
        <w:t xml:space="preserve">they had to </w:t>
      </w:r>
      <w:r w:rsidR="000C4D9A" w:rsidRPr="002F20CD">
        <w:rPr>
          <w:rFonts w:ascii="Century" w:hAnsi="Century" w:cs="Times New Roman"/>
          <w:sz w:val="22"/>
        </w:rPr>
        <w:t xml:space="preserve">complete before progressing </w:t>
      </w:r>
      <w:r w:rsidR="007C6BA6">
        <w:rPr>
          <w:rFonts w:ascii="Century" w:hAnsi="Century" w:cs="Times New Roman"/>
          <w:sz w:val="22"/>
        </w:rPr>
        <w:t>to</w:t>
      </w:r>
      <w:r w:rsidR="007C6BA6" w:rsidRPr="002F20CD">
        <w:rPr>
          <w:rFonts w:ascii="Century" w:hAnsi="Century" w:cs="Times New Roman"/>
          <w:sz w:val="22"/>
        </w:rPr>
        <w:t xml:space="preserve"> </w:t>
      </w:r>
      <w:r w:rsidR="000C4D9A" w:rsidRPr="002F20CD">
        <w:rPr>
          <w:rFonts w:ascii="Century" w:hAnsi="Century" w:cs="Times New Roman"/>
          <w:sz w:val="22"/>
        </w:rPr>
        <w:t xml:space="preserve">the </w:t>
      </w:r>
      <w:r w:rsidR="007C6BA6">
        <w:rPr>
          <w:rFonts w:ascii="Century" w:hAnsi="Century" w:cs="Times New Roman"/>
          <w:sz w:val="22"/>
        </w:rPr>
        <w:t>next webpage</w:t>
      </w:r>
      <w:r w:rsidR="000C4D9A" w:rsidRPr="002F20CD">
        <w:rPr>
          <w:rFonts w:ascii="Century" w:hAnsi="Century" w:cs="Times New Roman"/>
          <w:sz w:val="22"/>
        </w:rPr>
        <w:t xml:space="preserve">. This was successful, with the second round of piloting yielding 100% </w:t>
      </w:r>
      <w:r w:rsidR="00EA3DF5" w:rsidRPr="002F20CD">
        <w:rPr>
          <w:rFonts w:ascii="Century" w:hAnsi="Century" w:cs="Times New Roman"/>
          <w:sz w:val="22"/>
        </w:rPr>
        <w:t xml:space="preserve">(24/24) </w:t>
      </w:r>
      <w:r w:rsidR="000C4D9A" w:rsidRPr="002F20CD">
        <w:rPr>
          <w:rFonts w:ascii="Century" w:hAnsi="Century" w:cs="Times New Roman"/>
          <w:sz w:val="22"/>
        </w:rPr>
        <w:t xml:space="preserve">awareness that participation involved repeated surveys of alcohol consumption. </w:t>
      </w:r>
    </w:p>
    <w:p w14:paraId="3B188F43" w14:textId="77777777" w:rsidR="0072285B" w:rsidRDefault="0072285B" w:rsidP="002F20CD">
      <w:pPr>
        <w:spacing w:line="480" w:lineRule="auto"/>
        <w:rPr>
          <w:rFonts w:ascii="Century" w:hAnsi="Century" w:cs="Times New Roman"/>
          <w:i/>
          <w:sz w:val="22"/>
        </w:rPr>
      </w:pPr>
    </w:p>
    <w:p w14:paraId="11374A67" w14:textId="165CAB14" w:rsidR="00CB2437" w:rsidRPr="002F20CD" w:rsidRDefault="005B3E72" w:rsidP="00FE45DC">
      <w:pPr>
        <w:spacing w:line="480" w:lineRule="auto"/>
        <w:rPr>
          <w:rFonts w:ascii="Century" w:hAnsi="Century" w:cs="Times New Roman"/>
          <w:i/>
          <w:sz w:val="22"/>
        </w:rPr>
      </w:pPr>
      <w:r>
        <w:rPr>
          <w:rFonts w:ascii="Century" w:hAnsi="Century" w:cs="Times New Roman"/>
          <w:i/>
          <w:sz w:val="22"/>
        </w:rPr>
        <w:t xml:space="preserve">2.3. </w:t>
      </w:r>
      <w:r w:rsidR="003C0FF2">
        <w:rPr>
          <w:rFonts w:ascii="Century" w:hAnsi="Century" w:cs="Times New Roman"/>
          <w:i/>
          <w:sz w:val="22"/>
        </w:rPr>
        <w:t xml:space="preserve">Participants </w:t>
      </w:r>
    </w:p>
    <w:p w14:paraId="5E8385F4" w14:textId="3C0E57F8" w:rsidR="000427CE" w:rsidRPr="002F20CD" w:rsidRDefault="000427CE" w:rsidP="003C0FF2">
      <w:pPr>
        <w:spacing w:line="480" w:lineRule="auto"/>
        <w:ind w:right="4"/>
        <w:contextualSpacing/>
        <w:rPr>
          <w:rFonts w:ascii="Century" w:hAnsi="Century"/>
          <w:sz w:val="22"/>
        </w:rPr>
      </w:pPr>
      <w:r w:rsidRPr="002F20CD">
        <w:rPr>
          <w:rFonts w:ascii="Century" w:hAnsi="Century"/>
          <w:bCs/>
          <w:iCs/>
          <w:sz w:val="22"/>
        </w:rPr>
        <w:t xml:space="preserve">We conducted </w:t>
      </w:r>
      <w:r w:rsidR="003C0FF2">
        <w:rPr>
          <w:rFonts w:ascii="Century" w:hAnsi="Century"/>
          <w:bCs/>
          <w:iCs/>
          <w:sz w:val="22"/>
        </w:rPr>
        <w:t xml:space="preserve">the trial in </w:t>
      </w:r>
      <w:r w:rsidR="00FE5BF8">
        <w:rPr>
          <w:rFonts w:ascii="Century" w:hAnsi="Century"/>
          <w:bCs/>
          <w:iCs/>
          <w:sz w:val="22"/>
        </w:rPr>
        <w:t>four</w:t>
      </w:r>
      <w:r w:rsidR="003C0FF2">
        <w:rPr>
          <w:rFonts w:ascii="Century" w:hAnsi="Century"/>
          <w:sz w:val="22"/>
        </w:rPr>
        <w:t xml:space="preserve"> New Zealand</w:t>
      </w:r>
      <w:r w:rsidR="003A0FD6" w:rsidRPr="003A0FD6">
        <w:rPr>
          <w:rFonts w:ascii="Century" w:hAnsi="Century"/>
          <w:sz w:val="22"/>
        </w:rPr>
        <w:t xml:space="preserve"> </w:t>
      </w:r>
      <w:r w:rsidR="003A0FD6">
        <w:rPr>
          <w:rFonts w:ascii="Century" w:hAnsi="Century"/>
          <w:sz w:val="22"/>
        </w:rPr>
        <w:t>universities</w:t>
      </w:r>
      <w:r w:rsidRPr="002F20CD">
        <w:rPr>
          <w:rFonts w:ascii="Century" w:hAnsi="Century"/>
          <w:sz w:val="22"/>
        </w:rPr>
        <w:t xml:space="preserve">. </w:t>
      </w:r>
      <w:r w:rsidR="003C0FF2">
        <w:rPr>
          <w:rFonts w:ascii="Century" w:hAnsi="Century"/>
          <w:sz w:val="22"/>
        </w:rPr>
        <w:t xml:space="preserve">All </w:t>
      </w:r>
      <w:r w:rsidRPr="002F20CD">
        <w:rPr>
          <w:rFonts w:ascii="Century" w:hAnsi="Century"/>
          <w:sz w:val="22"/>
        </w:rPr>
        <w:t>students</w:t>
      </w:r>
      <w:r w:rsidR="003C0FF2">
        <w:rPr>
          <w:rFonts w:ascii="Century" w:hAnsi="Century"/>
          <w:sz w:val="22"/>
        </w:rPr>
        <w:t xml:space="preserve"> (a</w:t>
      </w:r>
      <w:r w:rsidR="003B5BF2">
        <w:rPr>
          <w:rFonts w:ascii="Century" w:hAnsi="Century"/>
          <w:sz w:val="22"/>
        </w:rPr>
        <w:t>pproximate n of 60,000</w:t>
      </w:r>
      <w:r w:rsidR="003C0FF2">
        <w:rPr>
          <w:rFonts w:ascii="Century" w:hAnsi="Century"/>
          <w:sz w:val="22"/>
        </w:rPr>
        <w:t xml:space="preserve">) </w:t>
      </w:r>
      <w:r w:rsidRPr="002F20CD">
        <w:rPr>
          <w:rFonts w:ascii="Century" w:hAnsi="Century"/>
          <w:sz w:val="22"/>
        </w:rPr>
        <w:t xml:space="preserve">without </w:t>
      </w:r>
      <w:r w:rsidR="005B3E72">
        <w:rPr>
          <w:rFonts w:ascii="Century" w:hAnsi="Century"/>
          <w:sz w:val="22"/>
        </w:rPr>
        <w:t xml:space="preserve">any </w:t>
      </w:r>
      <w:r w:rsidRPr="002F20CD">
        <w:rPr>
          <w:rFonts w:ascii="Century" w:hAnsi="Century"/>
          <w:sz w:val="22"/>
        </w:rPr>
        <w:t xml:space="preserve">restriction by age or enrolment type, were invited to complete a web survey in a message sent to their student e-mail address by the university </w:t>
      </w:r>
      <w:r w:rsidR="005B3E72">
        <w:rPr>
          <w:rFonts w:ascii="Century" w:hAnsi="Century"/>
          <w:sz w:val="22"/>
        </w:rPr>
        <w:t xml:space="preserve">administration. </w:t>
      </w:r>
      <w:r w:rsidRPr="002F20CD">
        <w:rPr>
          <w:rFonts w:ascii="Century" w:hAnsi="Century"/>
          <w:sz w:val="22"/>
        </w:rPr>
        <w:t xml:space="preserve">The message contained a hyperlink to a </w:t>
      </w:r>
      <w:r w:rsidR="005B3E72">
        <w:rPr>
          <w:rFonts w:ascii="Century" w:hAnsi="Century"/>
          <w:sz w:val="22"/>
        </w:rPr>
        <w:t xml:space="preserve">Participant Information Sheet which invited participation in a brief student lifestyle study </w:t>
      </w:r>
      <w:r w:rsidRPr="002F20CD">
        <w:rPr>
          <w:rFonts w:ascii="Century" w:hAnsi="Century"/>
          <w:sz w:val="22"/>
        </w:rPr>
        <w:t xml:space="preserve">and </w:t>
      </w:r>
      <w:r w:rsidR="00E21357">
        <w:rPr>
          <w:rFonts w:ascii="Century" w:hAnsi="Century"/>
          <w:sz w:val="22"/>
        </w:rPr>
        <w:t xml:space="preserve">presented </w:t>
      </w:r>
      <w:r w:rsidRPr="002F20CD">
        <w:rPr>
          <w:rFonts w:ascii="Century" w:hAnsi="Century"/>
          <w:sz w:val="22"/>
        </w:rPr>
        <w:t xml:space="preserve">a button to </w:t>
      </w:r>
      <w:r w:rsidR="00E21357">
        <w:rPr>
          <w:rFonts w:ascii="Century" w:hAnsi="Century"/>
          <w:sz w:val="22"/>
        </w:rPr>
        <w:t xml:space="preserve">indicate </w:t>
      </w:r>
      <w:r w:rsidR="00932FA3">
        <w:rPr>
          <w:rFonts w:ascii="Century" w:hAnsi="Century"/>
          <w:sz w:val="22"/>
        </w:rPr>
        <w:t xml:space="preserve">consent and </w:t>
      </w:r>
      <w:r w:rsidRPr="002F20CD">
        <w:rPr>
          <w:rFonts w:ascii="Century" w:hAnsi="Century"/>
          <w:sz w:val="22"/>
        </w:rPr>
        <w:t>start the survey.</w:t>
      </w:r>
      <w:r w:rsidR="004D4F8F">
        <w:rPr>
          <w:rFonts w:ascii="Century" w:hAnsi="Century"/>
          <w:sz w:val="22"/>
        </w:rPr>
        <w:t xml:space="preserve"> Two</w:t>
      </w:r>
      <w:r w:rsidR="005B3E72">
        <w:rPr>
          <w:rFonts w:ascii="Century" w:hAnsi="Century"/>
          <w:sz w:val="22"/>
        </w:rPr>
        <w:t xml:space="preserve"> alcohol questions were included within the student lifestyle questionnaire and used to identify non-drinkers who completed the research procedures but were not eligible for participation in the trial. All trial participants thus reported consuming alcohol in the previous 4 weeks.</w:t>
      </w:r>
    </w:p>
    <w:p w14:paraId="5E5C8BA9" w14:textId="36F3974C" w:rsidR="000427CE" w:rsidRDefault="000427CE" w:rsidP="002F20CD">
      <w:pPr>
        <w:spacing w:line="480" w:lineRule="auto"/>
        <w:rPr>
          <w:rFonts w:ascii="Century" w:hAnsi="Century"/>
          <w:sz w:val="22"/>
        </w:rPr>
      </w:pPr>
    </w:p>
    <w:p w14:paraId="3A001E4B" w14:textId="723A11F9" w:rsidR="005B3E72" w:rsidRPr="005B3E72" w:rsidRDefault="005B3E72" w:rsidP="005B3E72">
      <w:pPr>
        <w:pStyle w:val="ListParagraph"/>
        <w:numPr>
          <w:ilvl w:val="1"/>
          <w:numId w:val="12"/>
        </w:numPr>
        <w:spacing w:line="480" w:lineRule="auto"/>
        <w:rPr>
          <w:rFonts w:ascii="Century" w:hAnsi="Century"/>
          <w:i/>
        </w:rPr>
      </w:pPr>
      <w:r w:rsidRPr="005B3E72">
        <w:rPr>
          <w:rFonts w:ascii="Century" w:hAnsi="Century"/>
          <w:i/>
        </w:rPr>
        <w:t>Interventions/Experimental manipulations</w:t>
      </w:r>
    </w:p>
    <w:p w14:paraId="112E1B27" w14:textId="79A183C4" w:rsidR="00EA3DF5" w:rsidRPr="002F20CD" w:rsidRDefault="005B3E72" w:rsidP="002F20CD">
      <w:pPr>
        <w:spacing w:line="480" w:lineRule="auto"/>
        <w:rPr>
          <w:rFonts w:ascii="Century" w:hAnsi="Century"/>
          <w:sz w:val="22"/>
        </w:rPr>
      </w:pPr>
      <w:r w:rsidRPr="005B3E72">
        <w:rPr>
          <w:rFonts w:ascii="Century" w:hAnsi="Century"/>
          <w:sz w:val="22"/>
        </w:rPr>
        <w:t xml:space="preserve">The detailed content of the </w:t>
      </w:r>
      <w:r w:rsidR="00FE45DC">
        <w:rPr>
          <w:rFonts w:ascii="Century" w:hAnsi="Century"/>
          <w:sz w:val="22"/>
        </w:rPr>
        <w:t>interventions i.e.</w:t>
      </w:r>
      <w:r w:rsidR="007312AA">
        <w:rPr>
          <w:rFonts w:ascii="Century" w:hAnsi="Century"/>
          <w:sz w:val="22"/>
        </w:rPr>
        <w:t>,</w:t>
      </w:r>
      <w:r w:rsidR="00FE45DC">
        <w:rPr>
          <w:rFonts w:ascii="Century" w:hAnsi="Century"/>
          <w:sz w:val="22"/>
        </w:rPr>
        <w:t xml:space="preserve"> the </w:t>
      </w:r>
      <w:r w:rsidRPr="005B3E72">
        <w:rPr>
          <w:rFonts w:ascii="Century" w:hAnsi="Century"/>
          <w:sz w:val="22"/>
        </w:rPr>
        <w:t xml:space="preserve">text that comprised the experimental manipulation is presented in Figure 1. </w:t>
      </w:r>
      <w:r w:rsidR="00D60633" w:rsidRPr="002F20CD">
        <w:rPr>
          <w:rFonts w:ascii="Century" w:hAnsi="Century"/>
          <w:sz w:val="22"/>
        </w:rPr>
        <w:t xml:space="preserve">Briefly, </w:t>
      </w:r>
      <w:r w:rsidR="00EA3DF5" w:rsidRPr="002F20CD">
        <w:rPr>
          <w:rFonts w:ascii="Century" w:hAnsi="Century"/>
          <w:sz w:val="22"/>
        </w:rPr>
        <w:t>Group A (</w:t>
      </w:r>
      <w:r w:rsidR="00D60633" w:rsidRPr="002F20CD">
        <w:rPr>
          <w:rFonts w:ascii="Century" w:hAnsi="Century"/>
          <w:sz w:val="22"/>
        </w:rPr>
        <w:t xml:space="preserve">the </w:t>
      </w:r>
      <w:r w:rsidR="00EA3DF5" w:rsidRPr="002F20CD">
        <w:rPr>
          <w:rFonts w:ascii="Century" w:hAnsi="Century"/>
          <w:sz w:val="22"/>
        </w:rPr>
        <w:t>control</w:t>
      </w:r>
      <w:r w:rsidR="00D60633" w:rsidRPr="002F20CD">
        <w:rPr>
          <w:rFonts w:ascii="Century" w:hAnsi="Century"/>
          <w:sz w:val="22"/>
        </w:rPr>
        <w:t xml:space="preserve"> group</w:t>
      </w:r>
      <w:r w:rsidR="00EA3DF5" w:rsidRPr="002F20CD">
        <w:rPr>
          <w:rFonts w:ascii="Century" w:hAnsi="Century"/>
          <w:sz w:val="22"/>
        </w:rPr>
        <w:t>) w</w:t>
      </w:r>
      <w:r w:rsidR="008823FC">
        <w:rPr>
          <w:rFonts w:ascii="Century" w:hAnsi="Century"/>
          <w:sz w:val="22"/>
        </w:rPr>
        <w:t>as</w:t>
      </w:r>
      <w:r w:rsidR="00EA3DF5" w:rsidRPr="002F20CD">
        <w:rPr>
          <w:rFonts w:ascii="Century" w:hAnsi="Century"/>
          <w:sz w:val="22"/>
        </w:rPr>
        <w:t xml:space="preserve"> asked to complete a</w:t>
      </w:r>
      <w:r w:rsidR="00FE45DC">
        <w:rPr>
          <w:rFonts w:ascii="Century" w:hAnsi="Century"/>
          <w:sz w:val="22"/>
        </w:rPr>
        <w:t xml:space="preserve"> q</w:t>
      </w:r>
      <w:r w:rsidR="00FE45DC" w:rsidRPr="002F20CD">
        <w:rPr>
          <w:rFonts w:ascii="Century" w:hAnsi="Century"/>
          <w:sz w:val="22"/>
        </w:rPr>
        <w:t>uestionnaire</w:t>
      </w:r>
      <w:r w:rsidR="00FE45DC">
        <w:rPr>
          <w:rFonts w:ascii="Century" w:hAnsi="Century"/>
          <w:sz w:val="22"/>
        </w:rPr>
        <w:t xml:space="preserve"> on</w:t>
      </w:r>
      <w:r w:rsidR="00EA3DF5" w:rsidRPr="002F20CD">
        <w:rPr>
          <w:rFonts w:ascii="Century" w:hAnsi="Century"/>
          <w:sz w:val="22"/>
        </w:rPr>
        <w:t xml:space="preserve"> “Student Lifestyle</w:t>
      </w:r>
      <w:r w:rsidR="00FE45DC">
        <w:rPr>
          <w:rFonts w:ascii="Century" w:hAnsi="Century"/>
          <w:sz w:val="22"/>
        </w:rPr>
        <w:t>s</w:t>
      </w:r>
      <w:r w:rsidR="00EA3DF5" w:rsidRPr="002F20CD">
        <w:rPr>
          <w:rFonts w:ascii="Century" w:hAnsi="Century"/>
          <w:sz w:val="22"/>
        </w:rPr>
        <w:t>”</w:t>
      </w:r>
      <w:r w:rsidR="00FE45DC">
        <w:rPr>
          <w:rFonts w:ascii="Century" w:hAnsi="Century"/>
          <w:sz w:val="22"/>
        </w:rPr>
        <w:t>,</w:t>
      </w:r>
      <w:r w:rsidR="00EA3DF5" w:rsidRPr="002F20CD">
        <w:rPr>
          <w:rFonts w:ascii="Century" w:hAnsi="Century"/>
          <w:sz w:val="22"/>
        </w:rPr>
        <w:t xml:space="preserve"> Group B w</w:t>
      </w:r>
      <w:r w:rsidR="008823FC">
        <w:rPr>
          <w:rFonts w:ascii="Century" w:hAnsi="Century"/>
          <w:sz w:val="22"/>
        </w:rPr>
        <w:t>as</w:t>
      </w:r>
      <w:r w:rsidR="00EA3DF5" w:rsidRPr="002F20CD">
        <w:rPr>
          <w:rFonts w:ascii="Century" w:hAnsi="Century"/>
          <w:sz w:val="22"/>
        </w:rPr>
        <w:t xml:space="preserve"> advised that the study focus was their alcohol use</w:t>
      </w:r>
      <w:r w:rsidR="00FE45DC">
        <w:rPr>
          <w:rFonts w:ascii="Century" w:hAnsi="Century"/>
          <w:sz w:val="22"/>
        </w:rPr>
        <w:t xml:space="preserve">, and </w:t>
      </w:r>
      <w:r w:rsidR="00EA3DF5" w:rsidRPr="002F20CD">
        <w:rPr>
          <w:rFonts w:ascii="Century" w:hAnsi="Century"/>
          <w:sz w:val="22"/>
        </w:rPr>
        <w:t>Group C w</w:t>
      </w:r>
      <w:r w:rsidR="008823FC">
        <w:rPr>
          <w:rFonts w:ascii="Century" w:hAnsi="Century"/>
          <w:sz w:val="22"/>
        </w:rPr>
        <w:t>as</w:t>
      </w:r>
      <w:r w:rsidR="00EA3DF5" w:rsidRPr="002F20CD">
        <w:rPr>
          <w:rFonts w:ascii="Century" w:hAnsi="Century"/>
          <w:sz w:val="22"/>
        </w:rPr>
        <w:t xml:space="preserve"> also asked 20 questions about their drinking.</w:t>
      </w:r>
      <w:r w:rsidR="000328F8" w:rsidRPr="002F20CD">
        <w:rPr>
          <w:rFonts w:ascii="Century" w:hAnsi="Century"/>
          <w:sz w:val="22"/>
        </w:rPr>
        <w:t xml:space="preserve"> </w:t>
      </w:r>
      <w:r w:rsidR="00FE45DC">
        <w:rPr>
          <w:rFonts w:ascii="Century" w:hAnsi="Century"/>
          <w:sz w:val="22"/>
        </w:rPr>
        <w:t>All three groups</w:t>
      </w:r>
      <w:r w:rsidR="00FE45DC" w:rsidRPr="002F20CD">
        <w:rPr>
          <w:rFonts w:ascii="Century" w:hAnsi="Century"/>
          <w:sz w:val="22"/>
        </w:rPr>
        <w:t xml:space="preserve"> were advised they would be followed up again in one month</w:t>
      </w:r>
      <w:r w:rsidR="00FE45DC">
        <w:rPr>
          <w:rFonts w:ascii="Century" w:hAnsi="Century"/>
          <w:sz w:val="22"/>
        </w:rPr>
        <w:t>.</w:t>
      </w:r>
      <w:r w:rsidR="00FE45DC" w:rsidRPr="002F20CD">
        <w:rPr>
          <w:rFonts w:ascii="Century" w:hAnsi="Century"/>
          <w:sz w:val="22"/>
        </w:rPr>
        <w:t xml:space="preserve"> </w:t>
      </w:r>
    </w:p>
    <w:p w14:paraId="3D2EEDAC" w14:textId="2A7E6CFD" w:rsidR="002F20CD" w:rsidRDefault="002F20CD" w:rsidP="002F20CD">
      <w:pPr>
        <w:spacing w:line="480" w:lineRule="auto"/>
        <w:rPr>
          <w:rFonts w:ascii="Century" w:hAnsi="Century"/>
          <w:sz w:val="22"/>
        </w:rPr>
      </w:pPr>
      <w:r w:rsidRPr="002F20CD">
        <w:rPr>
          <w:rFonts w:ascii="Century" w:hAnsi="Century"/>
          <w:sz w:val="22"/>
        </w:rPr>
        <w:t xml:space="preserve">All surveys </w:t>
      </w:r>
      <w:r w:rsidR="00FE45DC">
        <w:rPr>
          <w:rFonts w:ascii="Century" w:hAnsi="Century"/>
          <w:sz w:val="22"/>
        </w:rPr>
        <w:t>took</w:t>
      </w:r>
      <w:r w:rsidRPr="002F20CD">
        <w:rPr>
          <w:rFonts w:ascii="Century" w:hAnsi="Century"/>
          <w:sz w:val="22"/>
        </w:rPr>
        <w:t xml:space="preserve"> less than 10 minutes to complete. </w:t>
      </w:r>
    </w:p>
    <w:p w14:paraId="4F27E932" w14:textId="492A0159" w:rsidR="00FE45DC" w:rsidRDefault="00FE45DC" w:rsidP="002F20CD">
      <w:pPr>
        <w:spacing w:line="480" w:lineRule="auto"/>
        <w:rPr>
          <w:rFonts w:ascii="Century" w:hAnsi="Century"/>
          <w:sz w:val="22"/>
        </w:rPr>
      </w:pPr>
    </w:p>
    <w:p w14:paraId="6B829988" w14:textId="1FD73CF5" w:rsidR="00FE45DC" w:rsidRPr="00FE45DC" w:rsidRDefault="00FE45DC" w:rsidP="00FE45DC">
      <w:pPr>
        <w:pStyle w:val="ListParagraph"/>
        <w:numPr>
          <w:ilvl w:val="1"/>
          <w:numId w:val="12"/>
        </w:numPr>
        <w:spacing w:line="480" w:lineRule="auto"/>
        <w:rPr>
          <w:rFonts w:ascii="Century" w:hAnsi="Century"/>
          <w:i/>
        </w:rPr>
      </w:pPr>
      <w:r w:rsidRPr="00FE45DC">
        <w:rPr>
          <w:rFonts w:ascii="Century" w:hAnsi="Century"/>
          <w:i/>
        </w:rPr>
        <w:t xml:space="preserve">Outcomes </w:t>
      </w:r>
    </w:p>
    <w:p w14:paraId="515EF84F" w14:textId="6F8507C8" w:rsidR="00FE45DC" w:rsidRPr="002F20CD" w:rsidRDefault="004D4F8F" w:rsidP="004D4F8F">
      <w:pPr>
        <w:spacing w:line="480" w:lineRule="auto"/>
        <w:rPr>
          <w:rFonts w:ascii="Century" w:hAnsi="Century" w:cs="Times"/>
          <w:sz w:val="22"/>
        </w:rPr>
      </w:pPr>
      <w:r>
        <w:rPr>
          <w:rFonts w:ascii="Century" w:hAnsi="Century" w:cs="Times New Roman"/>
          <w:sz w:val="22"/>
        </w:rPr>
        <w:t>The pre-specified primary outcome was s</w:t>
      </w:r>
      <w:r w:rsidR="00FE45DC" w:rsidRPr="002F20CD">
        <w:rPr>
          <w:rFonts w:ascii="Century" w:hAnsi="Century" w:cs="Times"/>
          <w:sz w:val="22"/>
        </w:rPr>
        <w:t>elf-reported volume of alcohol consumption in the previous 4 weeks</w:t>
      </w:r>
      <w:r>
        <w:rPr>
          <w:rFonts w:ascii="Century" w:hAnsi="Century" w:cs="Times"/>
          <w:sz w:val="22"/>
        </w:rPr>
        <w:t>. This was computed as the product of the two secondary outcomes</w:t>
      </w:r>
      <w:r w:rsidR="008823FC">
        <w:rPr>
          <w:rFonts w:ascii="Century" w:hAnsi="Century" w:cs="Times"/>
          <w:sz w:val="22"/>
        </w:rPr>
        <w:t>:</w:t>
      </w:r>
      <w:r>
        <w:rPr>
          <w:rFonts w:ascii="Century" w:hAnsi="Century" w:cs="Times"/>
          <w:sz w:val="22"/>
        </w:rPr>
        <w:t xml:space="preserve"> frequency of days drinking and quantity (number of standard drinks) per drinking day, which were asked as follows: 1) </w:t>
      </w:r>
      <w:r w:rsidRPr="002F20CD">
        <w:rPr>
          <w:rFonts w:ascii="Century" w:hAnsi="Century"/>
          <w:sz w:val="22"/>
        </w:rPr>
        <w:t>On how many days in the last 4 weeks did you ha</w:t>
      </w:r>
      <w:r>
        <w:rPr>
          <w:rFonts w:ascii="Century" w:hAnsi="Century"/>
          <w:sz w:val="22"/>
        </w:rPr>
        <w:t>ve a drink containing alcohol?</w:t>
      </w:r>
      <w:r w:rsidR="00FF0EAD">
        <w:rPr>
          <w:rFonts w:ascii="Century" w:hAnsi="Century"/>
          <w:sz w:val="22"/>
        </w:rPr>
        <w:t xml:space="preserve"> </w:t>
      </w:r>
      <w:r>
        <w:rPr>
          <w:rFonts w:ascii="Century" w:hAnsi="Century"/>
          <w:sz w:val="22"/>
        </w:rPr>
        <w:t xml:space="preserve"> 2) </w:t>
      </w:r>
      <w:r w:rsidRPr="002F20CD">
        <w:rPr>
          <w:rFonts w:ascii="Century" w:hAnsi="Century"/>
          <w:sz w:val="22"/>
        </w:rPr>
        <w:t>How many Standard Drinks containing alcohol did you have on a typical day when you were drinking in the last 4 weeks</w:t>
      </w:r>
      <w:r w:rsidR="008823FC">
        <w:rPr>
          <w:rFonts w:ascii="Century" w:hAnsi="Century"/>
          <w:sz w:val="22"/>
        </w:rPr>
        <w:t>?</w:t>
      </w:r>
      <w:r>
        <w:rPr>
          <w:rFonts w:ascii="Century" w:hAnsi="Century"/>
          <w:sz w:val="22"/>
        </w:rPr>
        <w:t xml:space="preserve"> </w:t>
      </w:r>
      <w:r w:rsidR="00FF0EAD">
        <w:rPr>
          <w:rFonts w:ascii="Century" w:hAnsi="Century"/>
          <w:sz w:val="22"/>
        </w:rPr>
        <w:t xml:space="preserve">Both questions were embedded within the lifestyle survey administered at baseline. </w:t>
      </w:r>
    </w:p>
    <w:p w14:paraId="4368DF77" w14:textId="77777777" w:rsidR="00FE45DC" w:rsidRPr="002F20CD" w:rsidRDefault="00FE45DC" w:rsidP="00FE45DC">
      <w:pPr>
        <w:spacing w:line="480" w:lineRule="auto"/>
        <w:rPr>
          <w:rFonts w:ascii="Century" w:hAnsi="Century" w:cs="Times"/>
          <w:sz w:val="22"/>
        </w:rPr>
      </w:pPr>
    </w:p>
    <w:p w14:paraId="07E8C6F9" w14:textId="0DBB8DF8" w:rsidR="00FE45DC" w:rsidRPr="00497970" w:rsidRDefault="00497970" w:rsidP="00497970">
      <w:pPr>
        <w:pStyle w:val="ListParagraph"/>
        <w:numPr>
          <w:ilvl w:val="1"/>
          <w:numId w:val="12"/>
        </w:numPr>
        <w:spacing w:line="480" w:lineRule="auto"/>
        <w:rPr>
          <w:rFonts w:ascii="Century" w:hAnsi="Century" w:cs="Times New Roman"/>
          <w:i/>
        </w:rPr>
      </w:pPr>
      <w:r w:rsidRPr="00497970">
        <w:rPr>
          <w:rFonts w:ascii="Century" w:hAnsi="Century" w:cs="Times New Roman"/>
          <w:i/>
        </w:rPr>
        <w:t>Sample size</w:t>
      </w:r>
    </w:p>
    <w:p w14:paraId="6F420E66" w14:textId="0D5196D8" w:rsidR="00497970" w:rsidRDefault="00497970" w:rsidP="00497970">
      <w:pPr>
        <w:spacing w:line="480" w:lineRule="auto"/>
        <w:rPr>
          <w:rFonts w:ascii="Century" w:hAnsi="Century" w:cs="Times New Roman"/>
          <w:sz w:val="22"/>
        </w:rPr>
      </w:pPr>
      <w:r w:rsidRPr="00807C94">
        <w:rPr>
          <w:rFonts w:ascii="Century" w:hAnsi="Century" w:cs="Times New Roman"/>
          <w:sz w:val="22"/>
        </w:rPr>
        <w:t xml:space="preserve">The study was </w:t>
      </w:r>
      <w:r w:rsidR="00807C94">
        <w:rPr>
          <w:rFonts w:ascii="Century" w:hAnsi="Century" w:cs="Times New Roman"/>
          <w:sz w:val="22"/>
        </w:rPr>
        <w:t>designed</w:t>
      </w:r>
      <w:r w:rsidRPr="00807C94">
        <w:rPr>
          <w:rFonts w:ascii="Century" w:hAnsi="Century" w:cs="Times New Roman"/>
          <w:sz w:val="22"/>
        </w:rPr>
        <w:t xml:space="preserve"> to detect between-group differences </w:t>
      </w:r>
      <w:r w:rsidR="00807C94">
        <w:rPr>
          <w:rFonts w:ascii="Century" w:hAnsi="Century" w:cs="Times New Roman"/>
          <w:sz w:val="22"/>
        </w:rPr>
        <w:t xml:space="preserve">in effect size </w:t>
      </w:r>
      <w:r w:rsidRPr="00807C94">
        <w:rPr>
          <w:rFonts w:ascii="Century" w:hAnsi="Century" w:cs="Times New Roman"/>
          <w:sz w:val="22"/>
        </w:rPr>
        <w:t xml:space="preserve">of </w:t>
      </w:r>
      <w:r w:rsidR="006E1D1A">
        <w:rPr>
          <w:rFonts w:ascii="Century" w:hAnsi="Century" w:cs="Times New Roman"/>
          <w:sz w:val="22"/>
        </w:rPr>
        <w:t>d=</w:t>
      </w:r>
      <w:r w:rsidRPr="00807C94">
        <w:rPr>
          <w:rFonts w:ascii="Century" w:hAnsi="Century" w:cs="Times New Roman"/>
          <w:sz w:val="22"/>
        </w:rPr>
        <w:t>0.1</w:t>
      </w:r>
      <w:r w:rsidR="00DE082F">
        <w:rPr>
          <w:rFonts w:ascii="Century" w:hAnsi="Century" w:cs="Times New Roman"/>
          <w:sz w:val="22"/>
        </w:rPr>
        <w:t>. This small effect size was chosen</w:t>
      </w:r>
      <w:r w:rsidRPr="00807C94">
        <w:rPr>
          <w:rFonts w:ascii="Century" w:hAnsi="Century" w:cs="Times New Roman"/>
          <w:sz w:val="22"/>
        </w:rPr>
        <w:t xml:space="preserve"> following</w:t>
      </w:r>
      <w:r w:rsidR="00807C94" w:rsidRPr="00807C94">
        <w:rPr>
          <w:rFonts w:ascii="Century" w:hAnsi="Century" w:cs="Times New Roman"/>
          <w:sz w:val="22"/>
        </w:rPr>
        <w:t xml:space="preserve"> partitioning of previously observed effect sizes in </w:t>
      </w:r>
      <w:r w:rsidR="00DE082F">
        <w:rPr>
          <w:rFonts w:ascii="Century" w:hAnsi="Century" w:cs="Times New Roman"/>
          <w:sz w:val="22"/>
        </w:rPr>
        <w:t>a systematic review</w:t>
      </w:r>
      <w:r w:rsidR="00DE082F" w:rsidRPr="00807C94">
        <w:rPr>
          <w:rFonts w:ascii="Century" w:hAnsi="Century" w:cs="Times New Roman"/>
          <w:sz w:val="22"/>
        </w:rPr>
        <w:t xml:space="preserve"> </w:t>
      </w:r>
      <w:r w:rsidR="00807C94" w:rsidRPr="00807C94">
        <w:rPr>
          <w:rFonts w:ascii="Century" w:hAnsi="Century" w:cs="Times New Roman"/>
          <w:sz w:val="22"/>
        </w:rPr>
        <w:t>of alcohol assessment reactivity</w:t>
      </w:r>
      <w:r w:rsidR="00DE082F">
        <w:rPr>
          <w:rFonts w:ascii="Century" w:hAnsi="Century" w:cs="Times New Roman"/>
          <w:sz w:val="22"/>
        </w:rPr>
        <w:t xml:space="preserve"> </w:t>
      </w:r>
      <w:r w:rsidR="00DE082F">
        <w:rPr>
          <w:rFonts w:ascii="Century" w:hAnsi="Century" w:cs="Times New Roman"/>
          <w:sz w:val="22"/>
        </w:rPr>
        <w:fldChar w:fldCharType="begin"/>
      </w:r>
      <w:r w:rsidR="00DE082F">
        <w:rPr>
          <w:rFonts w:ascii="Century" w:hAnsi="Century" w:cs="Times New Roman"/>
          <w:sz w:val="22"/>
        </w:rPr>
        <w:instrText xml:space="preserve"> ADDIN EN.CITE &lt;EndNote&gt;&lt;Cite&gt;&lt;Author&gt;McCambridge&lt;/Author&gt;&lt;Year&gt;2011&lt;/Year&gt;&lt;RecNum&gt;3634&lt;/RecNum&gt;&lt;DisplayText&gt;[14]&lt;/DisplayText&gt;&lt;record&gt;&lt;rec-number&gt;3634&lt;/rec-number&gt;&lt;foreign-keys&gt;&lt;key app="EN" db-id="d25tdaepypzsxqefpawpprw0x9dvx5a55dar" timestamp="1324222628"&gt;3634&lt;/key&gt;&lt;/foreign-keys&gt;&lt;ref-type name="Journal Article"&gt;17&lt;/ref-type&gt;&lt;contributors&gt;&lt;authors&gt;&lt;author&gt;McCambridge, J.&lt;/author&gt;&lt;author&gt;Kypri, K.&lt;/author&gt;&lt;/authors&gt;&lt;/contributors&gt;&lt;auth-address&gt;Department of Public Health &amp;amp; Policy, Centre for Research on Drugs &amp;amp; Health Behaviour, London School of Hygiene &amp;amp; Tropical Medicine, London, United Kingdom. Jim.McCambridge@lshtm.ac.uk&lt;/auth-address&gt;&lt;titles&gt;&lt;title&gt;Can simply answering research questions change behaviour? Systematic review and meta analyses of brief alcohol intervention trials&lt;/title&gt;&lt;secondary-title&gt;PLoS One&lt;/secondary-title&gt;&lt;alt-title&gt;PloS one&lt;/alt-title&gt;&lt;/titles&gt;&lt;periodical&gt;&lt;full-title&gt;PLoS One&lt;/full-title&gt;&lt;/periodical&gt;&lt;alt-periodical&gt;&lt;full-title&gt;PLoS One&lt;/full-title&gt;&lt;/alt-periodical&gt;&lt;pages&gt;e23748&lt;/pages&gt;&lt;volume&gt;6&lt;/volume&gt;&lt;number&gt;10&lt;/number&gt;&lt;edition&gt;2011/10/15&lt;/edition&gt;&lt;dates&gt;&lt;year&gt;2011&lt;/year&gt;&lt;/dates&gt;&lt;isbn&gt;1932-6203 (Electronic)&amp;#xD;1932-6203 (Linking)&lt;/isbn&gt;&lt;accession-num&gt;21998626&lt;/accession-num&gt;&lt;work-type&gt;Research Support, Non-U.S. Gov&amp;apos;t&lt;/work-type&gt;&lt;urls&gt;&lt;related-urls&gt;&lt;url&gt;http://www.ncbi.nlm.nih.gov/pubmed/21998626&lt;/url&gt;&lt;/related-urls&gt;&lt;/urls&gt;&lt;custom2&gt;3187747&lt;/custom2&gt;&lt;electronic-resource-num&gt;10.1371/journal.pone.0023748&lt;/electronic-resource-num&gt;&lt;language&gt;eng&lt;/language&gt;&lt;/record&gt;&lt;/Cite&gt;&lt;/EndNote&gt;</w:instrText>
      </w:r>
      <w:r w:rsidR="00DE082F">
        <w:rPr>
          <w:rFonts w:ascii="Century" w:hAnsi="Century" w:cs="Times New Roman"/>
          <w:sz w:val="22"/>
        </w:rPr>
        <w:fldChar w:fldCharType="separate"/>
      </w:r>
      <w:r w:rsidR="00DE082F">
        <w:rPr>
          <w:rFonts w:ascii="Century" w:hAnsi="Century" w:cs="Times New Roman"/>
          <w:noProof/>
          <w:sz w:val="22"/>
        </w:rPr>
        <w:t>[14]</w:t>
      </w:r>
      <w:r w:rsidR="00DE082F">
        <w:rPr>
          <w:rFonts w:ascii="Century" w:hAnsi="Century" w:cs="Times New Roman"/>
          <w:sz w:val="22"/>
        </w:rPr>
        <w:fldChar w:fldCharType="end"/>
      </w:r>
      <w:r w:rsidR="00807C94" w:rsidRPr="00807C94">
        <w:rPr>
          <w:rFonts w:ascii="Century" w:hAnsi="Century" w:cs="Times New Roman"/>
          <w:sz w:val="22"/>
        </w:rPr>
        <w:t>.</w:t>
      </w:r>
      <w:r w:rsidR="00807C94">
        <w:rPr>
          <w:rFonts w:ascii="Century" w:hAnsi="Century" w:cs="Times New Roman"/>
          <w:sz w:val="22"/>
        </w:rPr>
        <w:t xml:space="preserve"> </w:t>
      </w:r>
      <w:r w:rsidR="00807C94" w:rsidRPr="00807C94">
        <w:rPr>
          <w:rFonts w:ascii="Century" w:hAnsi="Century" w:cs="Times New Roman"/>
          <w:sz w:val="22"/>
        </w:rPr>
        <w:t xml:space="preserve"> </w:t>
      </w:r>
      <w:r w:rsidR="00807C94">
        <w:rPr>
          <w:rFonts w:ascii="Century" w:hAnsi="Century" w:cs="Times New Roman"/>
          <w:sz w:val="22"/>
        </w:rPr>
        <w:t>To achieve power of 0.8, with an alpha 0.05 and a two-sided test required 1946 participants per group (5838 in total).</w:t>
      </w:r>
    </w:p>
    <w:p w14:paraId="2620BF69" w14:textId="515BF011" w:rsidR="00807C94" w:rsidRDefault="00807C94" w:rsidP="00497970">
      <w:pPr>
        <w:spacing w:line="480" w:lineRule="auto"/>
        <w:rPr>
          <w:rFonts w:ascii="Century" w:hAnsi="Century" w:cs="Times New Roman"/>
          <w:sz w:val="22"/>
        </w:rPr>
      </w:pPr>
    </w:p>
    <w:p w14:paraId="4F159C9C" w14:textId="02DF6EF9" w:rsidR="00807C94" w:rsidRPr="005F78B3" w:rsidRDefault="00807C94" w:rsidP="00807C94">
      <w:pPr>
        <w:pStyle w:val="ListParagraph"/>
        <w:numPr>
          <w:ilvl w:val="1"/>
          <w:numId w:val="12"/>
        </w:numPr>
        <w:spacing w:line="480" w:lineRule="auto"/>
        <w:rPr>
          <w:rFonts w:ascii="Century" w:hAnsi="Century" w:cs="Times New Roman"/>
          <w:i/>
        </w:rPr>
      </w:pPr>
      <w:r w:rsidRPr="005F78B3">
        <w:rPr>
          <w:rFonts w:ascii="Century" w:hAnsi="Century" w:cs="Times New Roman"/>
          <w:i/>
        </w:rPr>
        <w:t>Randomisation</w:t>
      </w:r>
    </w:p>
    <w:p w14:paraId="1F3EA3AE" w14:textId="0E149677" w:rsidR="005F78B3" w:rsidRPr="005F78B3" w:rsidRDefault="005F78B3" w:rsidP="005F78B3">
      <w:pPr>
        <w:spacing w:line="480" w:lineRule="auto"/>
        <w:rPr>
          <w:rFonts w:ascii="Century" w:hAnsi="Century" w:cs="Times"/>
          <w:sz w:val="22"/>
        </w:rPr>
      </w:pPr>
      <w:r w:rsidRPr="005F78B3">
        <w:rPr>
          <w:rFonts w:ascii="Century" w:hAnsi="Century" w:cs="Times"/>
          <w:sz w:val="22"/>
        </w:rPr>
        <w:t xml:space="preserve">Randomisation </w:t>
      </w:r>
      <w:r>
        <w:rPr>
          <w:rFonts w:ascii="Century" w:hAnsi="Century" w:cs="Times"/>
          <w:sz w:val="22"/>
        </w:rPr>
        <w:t xml:space="preserve">without any restrictions </w:t>
      </w:r>
      <w:r w:rsidR="00932FA3">
        <w:rPr>
          <w:rFonts w:ascii="Century" w:hAnsi="Century" w:cs="Times"/>
          <w:sz w:val="22"/>
        </w:rPr>
        <w:t>was implemented</w:t>
      </w:r>
      <w:r w:rsidRPr="005F78B3">
        <w:rPr>
          <w:rFonts w:ascii="Century" w:hAnsi="Century" w:cs="Times"/>
          <w:sz w:val="22"/>
        </w:rPr>
        <w:t xml:space="preserve"> </w:t>
      </w:r>
      <w:r w:rsidR="006A67EF">
        <w:rPr>
          <w:rFonts w:ascii="Century" w:hAnsi="Century" w:cs="Times"/>
          <w:sz w:val="22"/>
        </w:rPr>
        <w:t>using a</w:t>
      </w:r>
      <w:r w:rsidRPr="005F78B3">
        <w:rPr>
          <w:rFonts w:ascii="Century" w:hAnsi="Century" w:cs="Times"/>
          <w:sz w:val="22"/>
        </w:rPr>
        <w:t xml:space="preserve"> computer</w:t>
      </w:r>
      <w:r w:rsidR="006A67EF">
        <w:rPr>
          <w:rFonts w:ascii="Century" w:hAnsi="Century" w:cs="Times"/>
          <w:sz w:val="22"/>
        </w:rPr>
        <w:t>ised</w:t>
      </w:r>
      <w:r w:rsidRPr="005F78B3">
        <w:rPr>
          <w:rFonts w:ascii="Century" w:hAnsi="Century" w:cs="Times"/>
          <w:sz w:val="22"/>
        </w:rPr>
        <w:t xml:space="preserve"> random number generator.</w:t>
      </w:r>
      <w:r>
        <w:rPr>
          <w:rFonts w:ascii="Century" w:hAnsi="Century" w:cs="Times"/>
          <w:sz w:val="22"/>
        </w:rPr>
        <w:t xml:space="preserve"> </w:t>
      </w:r>
      <w:r>
        <w:rPr>
          <w:rFonts w:ascii="Century" w:hAnsi="Century"/>
          <w:sz w:val="22"/>
        </w:rPr>
        <w:t>All study p</w:t>
      </w:r>
      <w:r w:rsidRPr="005F78B3">
        <w:rPr>
          <w:rFonts w:ascii="Century" w:hAnsi="Century"/>
          <w:sz w:val="22"/>
        </w:rPr>
        <w:t>rocedures were computerised and automated ensuring that the researchers were blind to randomization, allocation, and assessment of outcome</w:t>
      </w:r>
      <w:r w:rsidR="00E21357">
        <w:rPr>
          <w:rFonts w:ascii="Century" w:hAnsi="Century"/>
          <w:sz w:val="22"/>
        </w:rPr>
        <w:t>,</w:t>
      </w:r>
      <w:r>
        <w:rPr>
          <w:rFonts w:ascii="Century" w:hAnsi="Century"/>
          <w:sz w:val="22"/>
        </w:rPr>
        <w:t xml:space="preserve"> and there was no direct contact with participants that could have compromised randomisation</w:t>
      </w:r>
      <w:r w:rsidRPr="005F78B3">
        <w:rPr>
          <w:rFonts w:ascii="Century" w:hAnsi="Century"/>
          <w:sz w:val="22"/>
        </w:rPr>
        <w:t>.</w:t>
      </w:r>
    </w:p>
    <w:p w14:paraId="50B109BE" w14:textId="44703218" w:rsidR="00807C94" w:rsidRPr="00807C94" w:rsidRDefault="00807C94" w:rsidP="00807C94">
      <w:pPr>
        <w:spacing w:line="480" w:lineRule="auto"/>
        <w:rPr>
          <w:rFonts w:ascii="Century" w:hAnsi="Century" w:cs="Times New Roman"/>
        </w:rPr>
      </w:pPr>
    </w:p>
    <w:p w14:paraId="3C169922" w14:textId="31AEDF09" w:rsidR="00807C94" w:rsidRPr="005F78B3" w:rsidRDefault="005F78B3" w:rsidP="005F78B3">
      <w:pPr>
        <w:pStyle w:val="ListParagraph"/>
        <w:numPr>
          <w:ilvl w:val="1"/>
          <w:numId w:val="12"/>
        </w:numPr>
        <w:spacing w:line="480" w:lineRule="auto"/>
        <w:rPr>
          <w:rFonts w:ascii="Century" w:hAnsi="Century" w:cs="Times New Roman"/>
          <w:i/>
        </w:rPr>
      </w:pPr>
      <w:r w:rsidRPr="005F78B3">
        <w:rPr>
          <w:rFonts w:ascii="Century" w:hAnsi="Century" w:cs="Times New Roman"/>
          <w:i/>
        </w:rPr>
        <w:t xml:space="preserve"> Blinding</w:t>
      </w:r>
    </w:p>
    <w:p w14:paraId="7051DF8D" w14:textId="68B737EC" w:rsidR="00DB0B28" w:rsidRPr="00807C94" w:rsidRDefault="000328F8" w:rsidP="002F20CD">
      <w:pPr>
        <w:spacing w:line="480" w:lineRule="auto"/>
        <w:rPr>
          <w:rFonts w:ascii="Century" w:hAnsi="Century" w:cs="Times"/>
          <w:sz w:val="22"/>
        </w:rPr>
      </w:pPr>
      <w:r w:rsidRPr="00807C94">
        <w:rPr>
          <w:rFonts w:ascii="Century" w:hAnsi="Century" w:cs="Times New Roman"/>
          <w:sz w:val="22"/>
        </w:rPr>
        <w:t xml:space="preserve">All three randomised groups were </w:t>
      </w:r>
      <w:r w:rsidR="00CA6DA5">
        <w:rPr>
          <w:rFonts w:ascii="Century" w:hAnsi="Century" w:cs="Times New Roman"/>
          <w:sz w:val="22"/>
        </w:rPr>
        <w:t>blinded to</w:t>
      </w:r>
      <w:r w:rsidRPr="00807C94">
        <w:rPr>
          <w:rFonts w:ascii="Century" w:hAnsi="Century" w:cs="Times New Roman"/>
          <w:sz w:val="22"/>
        </w:rPr>
        <w:t xml:space="preserve"> the true purpose of the study, as this would have </w:t>
      </w:r>
      <w:r w:rsidR="00CA6DA5" w:rsidRPr="00807C94">
        <w:rPr>
          <w:rFonts w:ascii="Century" w:hAnsi="Century"/>
          <w:sz w:val="22"/>
        </w:rPr>
        <w:t>interfere</w:t>
      </w:r>
      <w:r w:rsidR="00932FA3">
        <w:rPr>
          <w:rFonts w:ascii="Century" w:hAnsi="Century"/>
          <w:sz w:val="22"/>
        </w:rPr>
        <w:t>d</w:t>
      </w:r>
      <w:r w:rsidR="00CA6DA5" w:rsidRPr="00807C94">
        <w:rPr>
          <w:rFonts w:ascii="Century" w:hAnsi="Century"/>
          <w:sz w:val="22"/>
        </w:rPr>
        <w:t xml:space="preserve"> with hypothesis testing</w:t>
      </w:r>
      <w:r w:rsidRPr="00807C94">
        <w:rPr>
          <w:rFonts w:ascii="Century" w:hAnsi="Century" w:cs="Times New Roman"/>
          <w:sz w:val="22"/>
        </w:rPr>
        <w:t>. We have offered ethical justif</w:t>
      </w:r>
      <w:r w:rsidR="00CA6DA5">
        <w:rPr>
          <w:rFonts w:ascii="Century" w:hAnsi="Century" w:cs="Times New Roman"/>
          <w:sz w:val="22"/>
        </w:rPr>
        <w:t>i</w:t>
      </w:r>
      <w:r w:rsidRPr="00807C94">
        <w:rPr>
          <w:rFonts w:ascii="Century" w:hAnsi="Century" w:cs="Times New Roman"/>
          <w:sz w:val="22"/>
        </w:rPr>
        <w:t xml:space="preserve">cations for the use of deception </w:t>
      </w:r>
      <w:r w:rsidR="005F78B3">
        <w:rPr>
          <w:rFonts w:ascii="Century" w:hAnsi="Century" w:cs="Times New Roman"/>
          <w:sz w:val="22"/>
        </w:rPr>
        <w:t xml:space="preserve">in </w:t>
      </w:r>
      <w:r w:rsidR="00932FA3">
        <w:rPr>
          <w:rFonts w:ascii="Century" w:hAnsi="Century" w:cs="Times New Roman"/>
          <w:sz w:val="22"/>
        </w:rPr>
        <w:t xml:space="preserve">such </w:t>
      </w:r>
      <w:r w:rsidR="005F78B3">
        <w:rPr>
          <w:rFonts w:ascii="Century" w:hAnsi="Century" w:cs="Times New Roman"/>
          <w:sz w:val="22"/>
        </w:rPr>
        <w:t xml:space="preserve">studies </w:t>
      </w:r>
      <w:r w:rsidR="003B5BF2">
        <w:rPr>
          <w:rFonts w:ascii="Century" w:hAnsi="Century" w:cs="Times New Roman"/>
          <w:sz w:val="22"/>
        </w:rPr>
        <w:t>elsewhere</w:t>
      </w:r>
      <w:r w:rsidR="005F78B3">
        <w:rPr>
          <w:rFonts w:ascii="Century" w:hAnsi="Century" w:cs="Times New Roman"/>
          <w:sz w:val="22"/>
        </w:rPr>
        <w:t xml:space="preserve"> </w:t>
      </w:r>
      <w:r w:rsidR="005F78B3">
        <w:rPr>
          <w:rFonts w:ascii="Century" w:hAnsi="Century" w:cs="Times New Roman"/>
          <w:sz w:val="22"/>
        </w:rPr>
        <w:fldChar w:fldCharType="begin"/>
      </w:r>
      <w:r w:rsidR="002038A8">
        <w:rPr>
          <w:rFonts w:ascii="Century" w:hAnsi="Century" w:cs="Times New Roman"/>
          <w:sz w:val="22"/>
        </w:rPr>
        <w:instrText xml:space="preserve"> ADDIN EN.CITE &lt;EndNote&gt;&lt;Cite&gt;&lt;Author&gt;McCambridge J&lt;/Author&gt;&lt;Year&gt;2013&lt;/Year&gt;&lt;RecNum&gt;4871&lt;/RecNum&gt;&lt;DisplayText&gt;[26]&lt;/DisplayText&gt;&lt;record&gt;&lt;rec-number&gt;4871&lt;/rec-number&gt;&lt;foreign-keys&gt;&lt;key app="EN" db-id="d25tdaepypzsxqefpawpprw0x9dvx5a55dar" timestamp="1371909634"&gt;4871&lt;/key&gt;&lt;/foreign-keys&gt;&lt;ref-type name="Journal Article"&gt;17&lt;/ref-type&gt;&lt;contributors&gt;&lt;authors&gt;&lt;author&gt;McCambridge J, Kypri, K., Bendtsen, P., Porter, J.&lt;/author&gt;&lt;/authors&gt;&lt;/contributors&gt;&lt;titles&gt;&lt;title&gt;The use of deception in public health behavioural intervention trials: a case study of three online alcohol trials  &lt;/title&gt;&lt;secondary-title&gt;Am J Bioeth&lt;/secondary-title&gt;&lt;/titles&gt;&lt;periodical&gt;&lt;full-title&gt;Am J Bioeth&lt;/full-title&gt;&lt;/periodical&gt;&lt;pages&gt;39-47&lt;/pages&gt;&lt;volume&gt; 13&lt;/volume&gt;&lt;number&gt;11&lt;/number&gt;&lt;dates&gt;&lt;year&gt;2013&lt;/year&gt;&lt;/dates&gt;&lt;urls&gt;&lt;/urls&gt;&lt;/record&gt;&lt;/Cite&gt;&lt;/EndNote&gt;</w:instrText>
      </w:r>
      <w:r w:rsidR="005F78B3">
        <w:rPr>
          <w:rFonts w:ascii="Century" w:hAnsi="Century" w:cs="Times New Roman"/>
          <w:sz w:val="22"/>
        </w:rPr>
        <w:fldChar w:fldCharType="separate"/>
      </w:r>
      <w:r w:rsidR="002038A8">
        <w:rPr>
          <w:rFonts w:ascii="Century" w:hAnsi="Century" w:cs="Times New Roman"/>
          <w:noProof/>
          <w:sz w:val="22"/>
        </w:rPr>
        <w:t>[26]</w:t>
      </w:r>
      <w:r w:rsidR="005F78B3">
        <w:rPr>
          <w:rFonts w:ascii="Century" w:hAnsi="Century" w:cs="Times New Roman"/>
          <w:sz w:val="22"/>
        </w:rPr>
        <w:fldChar w:fldCharType="end"/>
      </w:r>
      <w:r w:rsidR="00CA6DA5">
        <w:rPr>
          <w:rFonts w:ascii="Century" w:hAnsi="Century" w:cs="Times New Roman"/>
          <w:sz w:val="22"/>
        </w:rPr>
        <w:t xml:space="preserve"> </w:t>
      </w:r>
      <w:r w:rsidRPr="00807C94">
        <w:rPr>
          <w:rFonts w:ascii="Century" w:hAnsi="Century" w:cs="Times New Roman"/>
          <w:sz w:val="22"/>
        </w:rPr>
        <w:t>and make clear t</w:t>
      </w:r>
      <w:r w:rsidR="005F78B3">
        <w:rPr>
          <w:rFonts w:ascii="Century" w:hAnsi="Century" w:cs="Times New Roman"/>
          <w:sz w:val="22"/>
        </w:rPr>
        <w:t>hat the</w:t>
      </w:r>
      <w:r w:rsidR="005F78B3" w:rsidRPr="00807C94">
        <w:rPr>
          <w:rFonts w:ascii="Century" w:hAnsi="Century"/>
          <w:sz w:val="22"/>
        </w:rPr>
        <w:t xml:space="preserve"> University of Otago’s Human Research Ethics Committee approved the </w:t>
      </w:r>
      <w:r w:rsidR="00CA6DA5">
        <w:rPr>
          <w:rFonts w:ascii="Century" w:hAnsi="Century"/>
          <w:sz w:val="22"/>
        </w:rPr>
        <w:t>conduct of this</w:t>
      </w:r>
      <w:r w:rsidR="005F78B3" w:rsidRPr="00807C94">
        <w:rPr>
          <w:rFonts w:ascii="Century" w:hAnsi="Century"/>
          <w:sz w:val="22"/>
        </w:rPr>
        <w:t xml:space="preserve"> study</w:t>
      </w:r>
      <w:r w:rsidR="00CA6DA5">
        <w:rPr>
          <w:rFonts w:ascii="Century" w:hAnsi="Century"/>
          <w:sz w:val="22"/>
        </w:rPr>
        <w:t xml:space="preserve">. </w:t>
      </w:r>
      <w:r w:rsidR="00FB5AE9" w:rsidRPr="00807C94">
        <w:rPr>
          <w:rFonts w:ascii="Century" w:hAnsi="Century" w:cs="Times New Roman"/>
          <w:sz w:val="22"/>
        </w:rPr>
        <w:t>In order to conceal the alcohol focus of the study, no attempt was made to exclude non-drin</w:t>
      </w:r>
      <w:r w:rsidR="00CA6DA5">
        <w:rPr>
          <w:rFonts w:ascii="Century" w:hAnsi="Century" w:cs="Times New Roman"/>
          <w:sz w:val="22"/>
        </w:rPr>
        <w:t>kers from online participation in the surveys though they were not trial participants.</w:t>
      </w:r>
      <w:r w:rsidR="00CA6DA5">
        <w:rPr>
          <w:rFonts w:ascii="Century" w:hAnsi="Century" w:cs="Times"/>
          <w:sz w:val="22"/>
        </w:rPr>
        <w:t xml:space="preserve"> All participants were given to understand that this was a brief student lifestyle study involving the completion of two surveys 4 weeks apart. No participant was aware of r</w:t>
      </w:r>
      <w:r w:rsidR="00DB0B28" w:rsidRPr="00807C94">
        <w:rPr>
          <w:rFonts w:ascii="Century" w:hAnsi="Century" w:cs="Times"/>
          <w:sz w:val="22"/>
        </w:rPr>
        <w:t>andomisation.</w:t>
      </w:r>
    </w:p>
    <w:p w14:paraId="6B46702F" w14:textId="63B4D10E" w:rsidR="00DB0B28" w:rsidRPr="00807C94" w:rsidRDefault="00DB0B28" w:rsidP="002F20CD">
      <w:pPr>
        <w:spacing w:line="480" w:lineRule="auto"/>
        <w:rPr>
          <w:rFonts w:ascii="Century" w:hAnsi="Century" w:cs="Times"/>
          <w:sz w:val="22"/>
        </w:rPr>
      </w:pPr>
    </w:p>
    <w:p w14:paraId="09F413AA" w14:textId="2DEB54E9" w:rsidR="000427CE" w:rsidRPr="00CA6DA5" w:rsidRDefault="00CA6DA5" w:rsidP="00CA6DA5">
      <w:pPr>
        <w:pStyle w:val="ListParagraph"/>
        <w:numPr>
          <w:ilvl w:val="1"/>
          <w:numId w:val="12"/>
        </w:numPr>
        <w:spacing w:line="480" w:lineRule="auto"/>
        <w:ind w:right="4"/>
        <w:rPr>
          <w:rFonts w:ascii="Century" w:hAnsi="Century"/>
          <w:i/>
        </w:rPr>
      </w:pPr>
      <w:r>
        <w:rPr>
          <w:rFonts w:ascii="Century" w:hAnsi="Century"/>
          <w:i/>
        </w:rPr>
        <w:t>Statistical Methods</w:t>
      </w:r>
    </w:p>
    <w:p w14:paraId="60D43718" w14:textId="65CF91D1" w:rsidR="00DB0B28" w:rsidRPr="00807C94" w:rsidRDefault="00706681" w:rsidP="002F20CD">
      <w:pPr>
        <w:spacing w:line="480" w:lineRule="auto"/>
        <w:rPr>
          <w:rFonts w:ascii="Century" w:hAnsi="Century" w:cs="Times New Roman"/>
          <w:sz w:val="22"/>
        </w:rPr>
      </w:pPr>
      <w:r>
        <w:rPr>
          <w:rFonts w:ascii="Century" w:hAnsi="Century"/>
          <w:sz w:val="22"/>
          <w:lang w:val="en-US"/>
        </w:rPr>
        <w:t xml:space="preserve">We used </w:t>
      </w:r>
      <w:r w:rsidRPr="00706681">
        <w:rPr>
          <w:rFonts w:ascii="Century" w:hAnsi="Century"/>
          <w:sz w:val="22"/>
          <w:lang w:val="en-US"/>
        </w:rPr>
        <w:t>linear regression models with repeated measures fitted by Generalised Est</w:t>
      </w:r>
      <w:r>
        <w:rPr>
          <w:rFonts w:ascii="Century" w:hAnsi="Century"/>
          <w:sz w:val="22"/>
          <w:lang w:val="en-US"/>
        </w:rPr>
        <w:t>imating Equations</w:t>
      </w:r>
      <w:r w:rsidRPr="00706681">
        <w:rPr>
          <w:rFonts w:ascii="Century" w:hAnsi="Century"/>
          <w:sz w:val="22"/>
          <w:lang w:val="en-US"/>
        </w:rPr>
        <w:t xml:space="preserve"> for each of </w:t>
      </w:r>
      <w:r w:rsidR="007312AA">
        <w:rPr>
          <w:rFonts w:ascii="Century" w:hAnsi="Century"/>
          <w:sz w:val="22"/>
          <w:lang w:val="en-US"/>
        </w:rPr>
        <w:t xml:space="preserve">the </w:t>
      </w:r>
      <w:r w:rsidRPr="00706681">
        <w:rPr>
          <w:rFonts w:ascii="Century" w:hAnsi="Century"/>
          <w:sz w:val="22"/>
          <w:lang w:val="en-US"/>
        </w:rPr>
        <w:t>three outcomes</w:t>
      </w:r>
      <w:r>
        <w:rPr>
          <w:rFonts w:ascii="Century" w:hAnsi="Century"/>
          <w:sz w:val="22"/>
          <w:lang w:val="en-US"/>
        </w:rPr>
        <w:t>, testing</w:t>
      </w:r>
      <w:r w:rsidR="00CA6DA5">
        <w:rPr>
          <w:rFonts w:ascii="Century" w:hAnsi="Century"/>
          <w:sz w:val="22"/>
          <w:lang w:val="en-US"/>
        </w:rPr>
        <w:t xml:space="preserve"> for differences </w:t>
      </w:r>
      <w:r w:rsidR="00F07F7E">
        <w:rPr>
          <w:rFonts w:ascii="Century" w:hAnsi="Century"/>
          <w:sz w:val="22"/>
          <w:lang w:val="en-US"/>
        </w:rPr>
        <w:t xml:space="preserve">in outcomes </w:t>
      </w:r>
      <w:r w:rsidR="00CA6DA5">
        <w:rPr>
          <w:rFonts w:ascii="Century" w:hAnsi="Century"/>
          <w:sz w:val="22"/>
          <w:lang w:val="en-US"/>
        </w:rPr>
        <w:t xml:space="preserve">between each pair of groups and </w:t>
      </w:r>
      <w:r w:rsidR="007312AA">
        <w:rPr>
          <w:rFonts w:ascii="Century" w:hAnsi="Century"/>
          <w:sz w:val="22"/>
          <w:lang w:val="en-US"/>
        </w:rPr>
        <w:t>across</w:t>
      </w:r>
      <w:r w:rsidR="00CA6DA5">
        <w:rPr>
          <w:rFonts w:ascii="Century" w:hAnsi="Century"/>
          <w:sz w:val="22"/>
          <w:lang w:val="en-US"/>
        </w:rPr>
        <w:t xml:space="preserve"> all three groups.</w:t>
      </w:r>
    </w:p>
    <w:p w14:paraId="5C1F4F33" w14:textId="6374966F" w:rsidR="00EB6080" w:rsidRPr="00807C94" w:rsidRDefault="00EB6080" w:rsidP="002F20CD">
      <w:pPr>
        <w:spacing w:line="480" w:lineRule="auto"/>
        <w:rPr>
          <w:rFonts w:ascii="Century" w:hAnsi="Century" w:cs="Times New Roman"/>
          <w:sz w:val="22"/>
        </w:rPr>
      </w:pPr>
    </w:p>
    <w:p w14:paraId="497F8706" w14:textId="77777777" w:rsidR="002F20CD" w:rsidRPr="00807C94" w:rsidRDefault="002F20CD" w:rsidP="002F20CD">
      <w:pPr>
        <w:spacing w:line="480" w:lineRule="auto"/>
        <w:rPr>
          <w:rFonts w:ascii="Century" w:hAnsi="Century" w:cs="Times New Roman"/>
          <w:sz w:val="22"/>
        </w:rPr>
      </w:pPr>
    </w:p>
    <w:p w14:paraId="382E484C" w14:textId="0249EE4F" w:rsidR="00CB2437" w:rsidRPr="00FE5BF8" w:rsidRDefault="00B169A7" w:rsidP="005B3E72">
      <w:pPr>
        <w:pStyle w:val="ListParagraph"/>
        <w:numPr>
          <w:ilvl w:val="0"/>
          <w:numId w:val="12"/>
        </w:numPr>
        <w:spacing w:line="480" w:lineRule="auto"/>
        <w:rPr>
          <w:rFonts w:ascii="Century" w:hAnsi="Century" w:cs="Times New Roman"/>
          <w:b/>
        </w:rPr>
      </w:pPr>
      <w:r w:rsidRPr="00FE5BF8">
        <w:rPr>
          <w:rFonts w:ascii="Century" w:hAnsi="Century" w:cs="Times New Roman"/>
          <w:b/>
        </w:rPr>
        <w:t>Results</w:t>
      </w:r>
    </w:p>
    <w:p w14:paraId="6D5BD1F9" w14:textId="1F0CCA2C" w:rsidR="00F07F7E" w:rsidRDefault="00CA6DA5" w:rsidP="002F20CD">
      <w:pPr>
        <w:spacing w:after="200" w:line="480" w:lineRule="auto"/>
        <w:rPr>
          <w:rFonts w:ascii="Century" w:hAnsi="Century" w:cs="Times New Roman"/>
          <w:sz w:val="22"/>
        </w:rPr>
      </w:pPr>
      <w:r>
        <w:rPr>
          <w:rFonts w:ascii="Century" w:hAnsi="Century" w:cs="Times New Roman"/>
          <w:sz w:val="22"/>
        </w:rPr>
        <w:t>The CONSORT flowchart in Figure 2</w:t>
      </w:r>
      <w:r w:rsidR="00646DAE" w:rsidRPr="00807C94">
        <w:rPr>
          <w:rFonts w:ascii="Century" w:hAnsi="Century" w:cs="Times New Roman"/>
          <w:sz w:val="22"/>
        </w:rPr>
        <w:t xml:space="preserve"> shows that </w:t>
      </w:r>
      <w:r w:rsidR="00B169A7" w:rsidRPr="00807C94">
        <w:rPr>
          <w:rFonts w:ascii="Century" w:hAnsi="Century" w:cs="Times New Roman"/>
          <w:sz w:val="22"/>
        </w:rPr>
        <w:t xml:space="preserve">6909 </w:t>
      </w:r>
      <w:r w:rsidR="00646DAE" w:rsidRPr="00807C94">
        <w:rPr>
          <w:rFonts w:ascii="Century" w:hAnsi="Century" w:cs="Times New Roman"/>
          <w:sz w:val="22"/>
        </w:rPr>
        <w:t xml:space="preserve">students </w:t>
      </w:r>
      <w:r w:rsidR="00932FA3">
        <w:rPr>
          <w:rFonts w:ascii="Century" w:hAnsi="Century" w:cs="Times New Roman"/>
          <w:sz w:val="22"/>
        </w:rPr>
        <w:t xml:space="preserve">(both drinkers and non-drinkers) </w:t>
      </w:r>
      <w:r w:rsidR="00F07F7E">
        <w:rPr>
          <w:rFonts w:ascii="Century" w:hAnsi="Century" w:cs="Times New Roman"/>
          <w:sz w:val="22"/>
        </w:rPr>
        <w:t xml:space="preserve">initially </w:t>
      </w:r>
      <w:r w:rsidR="00B169A7" w:rsidRPr="00807C94">
        <w:rPr>
          <w:rFonts w:ascii="Century" w:hAnsi="Century" w:cs="Times New Roman"/>
          <w:sz w:val="22"/>
        </w:rPr>
        <w:t>cons</w:t>
      </w:r>
      <w:r w:rsidR="00646DAE" w:rsidRPr="00807C94">
        <w:rPr>
          <w:rFonts w:ascii="Century" w:hAnsi="Century" w:cs="Times New Roman"/>
          <w:sz w:val="22"/>
        </w:rPr>
        <w:t>ented</w:t>
      </w:r>
      <w:r w:rsidR="00F07F7E">
        <w:rPr>
          <w:rFonts w:ascii="Century" w:hAnsi="Century" w:cs="Times New Roman"/>
          <w:sz w:val="22"/>
        </w:rPr>
        <w:t>, including n=</w:t>
      </w:r>
      <w:r w:rsidR="003B5BF2">
        <w:rPr>
          <w:rFonts w:ascii="Century" w:hAnsi="Century" w:cs="Times New Roman"/>
          <w:sz w:val="22"/>
        </w:rPr>
        <w:t>5478</w:t>
      </w:r>
      <w:r w:rsidR="00F07F7E">
        <w:rPr>
          <w:rFonts w:ascii="Century" w:hAnsi="Century" w:cs="Times New Roman"/>
          <w:sz w:val="22"/>
        </w:rPr>
        <w:t xml:space="preserve"> </w:t>
      </w:r>
      <w:r w:rsidR="003B5BF2">
        <w:rPr>
          <w:rFonts w:ascii="Century" w:hAnsi="Century" w:cs="Times New Roman"/>
          <w:sz w:val="22"/>
        </w:rPr>
        <w:t xml:space="preserve">drinkers </w:t>
      </w:r>
      <w:r w:rsidR="006E1D1A">
        <w:rPr>
          <w:rFonts w:ascii="Century" w:hAnsi="Century" w:cs="Times New Roman"/>
          <w:sz w:val="22"/>
        </w:rPr>
        <w:t xml:space="preserve">within the previous 4 weeks </w:t>
      </w:r>
      <w:r w:rsidR="00F07F7E">
        <w:rPr>
          <w:rFonts w:ascii="Century" w:hAnsi="Century" w:cs="Times New Roman"/>
          <w:sz w:val="22"/>
        </w:rPr>
        <w:t>who were eligible for trial participation</w:t>
      </w:r>
      <w:r w:rsidR="00646DAE" w:rsidRPr="00807C94">
        <w:rPr>
          <w:rFonts w:ascii="Century" w:hAnsi="Century" w:cs="Times New Roman"/>
          <w:sz w:val="22"/>
        </w:rPr>
        <w:t xml:space="preserve"> and were randomised to one of the three experimental groups. </w:t>
      </w:r>
      <w:r w:rsidR="00FE5BF8">
        <w:rPr>
          <w:rFonts w:ascii="Century" w:hAnsi="Century" w:cs="Times New Roman"/>
          <w:sz w:val="22"/>
        </w:rPr>
        <w:t xml:space="preserve">Trial </w:t>
      </w:r>
      <w:r w:rsidR="00FE5BF8" w:rsidRPr="00FE5BF8">
        <w:rPr>
          <w:rFonts w:ascii="Century" w:hAnsi="Century" w:cs="Times New Roman"/>
          <w:bCs/>
          <w:sz w:val="22"/>
        </w:rPr>
        <w:t xml:space="preserve">enrolment </w:t>
      </w:r>
      <w:r w:rsidR="00FE5BF8">
        <w:rPr>
          <w:rFonts w:ascii="Century" w:hAnsi="Century" w:cs="Times New Roman"/>
          <w:bCs/>
          <w:sz w:val="22"/>
        </w:rPr>
        <w:t xml:space="preserve">took place </w:t>
      </w:r>
      <w:r w:rsidR="00FE5BF8" w:rsidRPr="00FE5BF8">
        <w:rPr>
          <w:rFonts w:ascii="Century" w:hAnsi="Century" w:cs="Times New Roman"/>
          <w:bCs/>
          <w:sz w:val="22"/>
        </w:rPr>
        <w:t>in August-September 2012 and follow-up one month later.</w:t>
      </w:r>
      <w:r w:rsidR="00FE5BF8">
        <w:rPr>
          <w:rFonts w:ascii="Century" w:hAnsi="Century" w:cs="Times New Roman"/>
          <w:bCs/>
          <w:sz w:val="22"/>
        </w:rPr>
        <w:t xml:space="preserve"> </w:t>
      </w:r>
      <w:r w:rsidR="004C13F9" w:rsidRPr="00807C94">
        <w:rPr>
          <w:rFonts w:ascii="Century" w:hAnsi="Century" w:cs="Times New Roman"/>
          <w:sz w:val="22"/>
        </w:rPr>
        <w:t xml:space="preserve">Table 1 </w:t>
      </w:r>
      <w:r w:rsidR="009A6AA6" w:rsidRPr="00807C94">
        <w:rPr>
          <w:rFonts w:ascii="Century" w:hAnsi="Century" w:cs="Times New Roman"/>
          <w:sz w:val="22"/>
        </w:rPr>
        <w:t xml:space="preserve">shows that </w:t>
      </w:r>
      <w:r w:rsidR="003E2670" w:rsidRPr="00807C94">
        <w:rPr>
          <w:rFonts w:ascii="Century" w:hAnsi="Century" w:cs="Times New Roman"/>
          <w:sz w:val="22"/>
        </w:rPr>
        <w:t xml:space="preserve">randomisation worked well and attrition was unproblematic as </w:t>
      </w:r>
      <w:r w:rsidR="009A6AA6" w:rsidRPr="00807C94">
        <w:rPr>
          <w:rFonts w:ascii="Century" w:hAnsi="Century" w:cs="Times New Roman"/>
          <w:sz w:val="22"/>
        </w:rPr>
        <w:t>the three experimental groups had similar distributions of demographic characteristics.</w:t>
      </w:r>
      <w:r w:rsidR="00F07F7E">
        <w:rPr>
          <w:rFonts w:ascii="Century" w:hAnsi="Century" w:cs="Times New Roman"/>
          <w:sz w:val="22"/>
        </w:rPr>
        <w:t xml:space="preserve"> </w:t>
      </w:r>
    </w:p>
    <w:p w14:paraId="1D96DDFB" w14:textId="77777777" w:rsidR="00A951D0" w:rsidRDefault="00A951D0" w:rsidP="00A951D0">
      <w:pPr>
        <w:spacing w:after="200" w:line="480" w:lineRule="auto"/>
        <w:rPr>
          <w:rFonts w:ascii="Century" w:hAnsi="Century" w:cs="Times New Roman"/>
          <w:sz w:val="22"/>
        </w:rPr>
      </w:pPr>
    </w:p>
    <w:p w14:paraId="502EFC6F" w14:textId="60BE1A5A" w:rsidR="00FE5BF8" w:rsidRPr="00807C94" w:rsidRDefault="004C13F9" w:rsidP="002F20CD">
      <w:pPr>
        <w:spacing w:after="200" w:line="480" w:lineRule="auto"/>
        <w:rPr>
          <w:rFonts w:ascii="Century" w:hAnsi="Century" w:cs="Times New Roman"/>
          <w:sz w:val="22"/>
        </w:rPr>
      </w:pPr>
      <w:r w:rsidRPr="00807C94">
        <w:rPr>
          <w:rFonts w:ascii="Century" w:hAnsi="Century" w:cs="Times New Roman"/>
          <w:sz w:val="22"/>
        </w:rPr>
        <w:t>Table 2</w:t>
      </w:r>
      <w:r w:rsidR="0052167E" w:rsidRPr="00807C94">
        <w:rPr>
          <w:rFonts w:ascii="Century" w:hAnsi="Century" w:cs="Times New Roman"/>
          <w:sz w:val="22"/>
        </w:rPr>
        <w:t xml:space="preserve"> </w:t>
      </w:r>
      <w:r w:rsidRPr="00807C94">
        <w:rPr>
          <w:rFonts w:ascii="Century" w:hAnsi="Century" w:cs="Times New Roman"/>
          <w:sz w:val="22"/>
        </w:rPr>
        <w:t xml:space="preserve">summarises alcohol consumption at baseline and follow-up by experimental group. </w:t>
      </w:r>
      <w:r w:rsidR="00F07F7E">
        <w:rPr>
          <w:rFonts w:ascii="Century" w:hAnsi="Century" w:cs="Times New Roman"/>
          <w:sz w:val="22"/>
        </w:rPr>
        <w:t>This show</w:t>
      </w:r>
      <w:r w:rsidR="00CB0390">
        <w:rPr>
          <w:rFonts w:ascii="Century" w:hAnsi="Century" w:cs="Times New Roman"/>
          <w:sz w:val="22"/>
        </w:rPr>
        <w:t>s</w:t>
      </w:r>
      <w:r w:rsidR="00F07F7E">
        <w:rPr>
          <w:rFonts w:ascii="Century" w:hAnsi="Century" w:cs="Times New Roman"/>
          <w:sz w:val="22"/>
        </w:rPr>
        <w:t xml:space="preserve"> all three groups were similar in drinking at baseline, and that there were no differences in outco</w:t>
      </w:r>
      <w:r w:rsidR="00A951D0">
        <w:rPr>
          <w:rFonts w:ascii="Century" w:hAnsi="Century" w:cs="Times New Roman"/>
          <w:sz w:val="22"/>
        </w:rPr>
        <w:t xml:space="preserve">mes, i.e., </w:t>
      </w:r>
      <w:r w:rsidR="00A951D0" w:rsidRPr="00A951D0">
        <w:rPr>
          <w:rFonts w:ascii="Century" w:hAnsi="Century" w:cs="Times New Roman"/>
          <w:sz w:val="22"/>
        </w:rPr>
        <w:t xml:space="preserve">the groups </w:t>
      </w:r>
      <w:r w:rsidR="00A951D0">
        <w:rPr>
          <w:rFonts w:ascii="Century" w:hAnsi="Century" w:cs="Times New Roman"/>
          <w:sz w:val="22"/>
        </w:rPr>
        <w:t>were not found to change</w:t>
      </w:r>
      <w:r w:rsidR="00A951D0" w:rsidRPr="00A951D0">
        <w:rPr>
          <w:rFonts w:ascii="Century" w:hAnsi="Century" w:cs="Times New Roman"/>
          <w:sz w:val="22"/>
        </w:rPr>
        <w:t xml:space="preserve"> differently over time</w:t>
      </w:r>
      <w:r w:rsidR="00A951D0">
        <w:rPr>
          <w:rFonts w:ascii="Century" w:hAnsi="Century" w:cs="Times New Roman"/>
          <w:sz w:val="22"/>
        </w:rPr>
        <w:t xml:space="preserve">. None of the pairwise comparisons showed a significant difference at follow-up. </w:t>
      </w:r>
      <w:r w:rsidR="00F07F7E">
        <w:rPr>
          <w:rFonts w:ascii="Century" w:hAnsi="Century" w:cs="Times New Roman"/>
          <w:sz w:val="22"/>
        </w:rPr>
        <w:t xml:space="preserve">In contrast to the pilot study, </w:t>
      </w:r>
      <w:r w:rsidR="00FE5BF8">
        <w:rPr>
          <w:rFonts w:ascii="Century" w:hAnsi="Century" w:cs="Times New Roman"/>
          <w:sz w:val="22"/>
        </w:rPr>
        <w:t>Table 3</w:t>
      </w:r>
      <w:r w:rsidR="00F07F7E">
        <w:rPr>
          <w:rFonts w:ascii="Century" w:hAnsi="Century" w:cs="Times New Roman"/>
          <w:sz w:val="22"/>
        </w:rPr>
        <w:t xml:space="preserve"> indicates that the experimental manipulation was </w:t>
      </w:r>
      <w:r w:rsidR="00AD5990">
        <w:rPr>
          <w:rFonts w:ascii="Century" w:hAnsi="Century" w:cs="Times New Roman"/>
          <w:sz w:val="22"/>
        </w:rPr>
        <w:t xml:space="preserve">similarly </w:t>
      </w:r>
      <w:r w:rsidR="00F07F7E">
        <w:rPr>
          <w:rFonts w:ascii="Century" w:hAnsi="Century" w:cs="Times New Roman"/>
          <w:sz w:val="22"/>
        </w:rPr>
        <w:t xml:space="preserve">unsuccessful </w:t>
      </w:r>
      <w:r w:rsidR="00AD5990">
        <w:rPr>
          <w:rFonts w:ascii="Century" w:hAnsi="Century" w:cs="Times New Roman"/>
          <w:sz w:val="22"/>
        </w:rPr>
        <w:t xml:space="preserve">for Groups B and C </w:t>
      </w:r>
      <w:r w:rsidR="00F07F7E">
        <w:rPr>
          <w:rFonts w:ascii="Century" w:hAnsi="Century" w:cs="Times New Roman"/>
          <w:sz w:val="22"/>
        </w:rPr>
        <w:t>in approximately 24% of participants</w:t>
      </w:r>
      <w:r w:rsidR="00FE5BF8">
        <w:rPr>
          <w:rFonts w:ascii="Century" w:hAnsi="Century" w:cs="Times New Roman"/>
          <w:sz w:val="22"/>
        </w:rPr>
        <w:t>.</w:t>
      </w:r>
    </w:p>
    <w:p w14:paraId="4280AA66" w14:textId="023682EB" w:rsidR="0052167E" w:rsidRDefault="0052167E" w:rsidP="002F20CD">
      <w:pPr>
        <w:spacing w:after="200" w:line="480" w:lineRule="auto"/>
        <w:rPr>
          <w:rFonts w:ascii="Century" w:hAnsi="Century" w:cs="Times New Roman"/>
          <w:sz w:val="22"/>
        </w:rPr>
      </w:pPr>
    </w:p>
    <w:p w14:paraId="114E080D" w14:textId="21CED76D" w:rsidR="00F07F7E" w:rsidRPr="00FE5BF8" w:rsidRDefault="00F07F7E" w:rsidP="00F07F7E">
      <w:pPr>
        <w:pStyle w:val="ListParagraph"/>
        <w:numPr>
          <w:ilvl w:val="0"/>
          <w:numId w:val="12"/>
        </w:numPr>
        <w:spacing w:line="480" w:lineRule="auto"/>
        <w:rPr>
          <w:rFonts w:ascii="Century" w:hAnsi="Century" w:cs="Times New Roman"/>
          <w:b/>
        </w:rPr>
      </w:pPr>
      <w:r>
        <w:rPr>
          <w:rFonts w:ascii="Century" w:hAnsi="Century" w:cs="Times New Roman"/>
          <w:b/>
        </w:rPr>
        <w:t>Discussion</w:t>
      </w:r>
    </w:p>
    <w:p w14:paraId="4AA92C0A" w14:textId="486E5CF8" w:rsidR="00DF1105" w:rsidRDefault="00210CDB" w:rsidP="00EE1116">
      <w:pPr>
        <w:spacing w:after="200" w:line="480" w:lineRule="auto"/>
        <w:rPr>
          <w:rFonts w:ascii="Century" w:hAnsi="Century"/>
          <w:sz w:val="22"/>
          <w:lang w:val="en-GB"/>
        </w:rPr>
      </w:pPr>
      <w:r>
        <w:rPr>
          <w:rFonts w:ascii="Century" w:hAnsi="Century"/>
          <w:sz w:val="22"/>
        </w:rPr>
        <w:t>This study found no evidence that any form of Hawthorne effect exists in relation to self-reported alcohol consumption online among university students.</w:t>
      </w:r>
      <w:r w:rsidR="00A36F9E">
        <w:rPr>
          <w:rFonts w:ascii="Century" w:hAnsi="Century"/>
          <w:sz w:val="22"/>
        </w:rPr>
        <w:t xml:space="preserve"> </w:t>
      </w:r>
      <w:r w:rsidR="00DF1105">
        <w:rPr>
          <w:rFonts w:ascii="Century" w:hAnsi="Century"/>
          <w:sz w:val="22"/>
        </w:rPr>
        <w:t xml:space="preserve">Previous findings on assessment of this behaviour in this population online are mixed; some </w:t>
      </w:r>
      <w:r w:rsidR="00EE1116">
        <w:rPr>
          <w:rFonts w:ascii="Century" w:hAnsi="Century"/>
          <w:sz w:val="22"/>
        </w:rPr>
        <w:t>randomised trials</w:t>
      </w:r>
      <w:r w:rsidR="00DF1105">
        <w:rPr>
          <w:rFonts w:ascii="Century" w:hAnsi="Century"/>
          <w:sz w:val="22"/>
        </w:rPr>
        <w:t xml:space="preserve"> have identified small effects for some outcomes </w:t>
      </w:r>
      <w:r w:rsidR="00DF1105">
        <w:rPr>
          <w:rFonts w:ascii="Century" w:hAnsi="Century"/>
          <w:sz w:val="22"/>
        </w:rPr>
        <w:fldChar w:fldCharType="begin">
          <w:fldData xml:space="preserve">PEVuZE5vdGU+PENpdGU+PEF1dGhvcj5LeXByaTwvQXV0aG9yPjxZZWFyPjIwMDc8L1llYXI+PFJl
Y051bT4xNDM3PC9SZWNOdW0+PERpc3BsYXlUZXh0PlsyNy0yOV08L0Rpc3BsYXlUZXh0PjxyZWNv
cmQ+PHJlYy1udW1iZXI+MTQzNzwvcmVjLW51bWJlcj48Zm9yZWlnbi1rZXlzPjxrZXkgYXBwPSJF
TiIgZGItaWQ9ImQyNXRkYWVweXB6c3hxZWZwYXdwcHJ3MHg5ZHZ4NWE1NWRhciIgdGltZXN0YW1w
PSIwIj4xNDM3PC9rZXk+PC9mb3JlaWduLWtleXM+PHJlZi10eXBlIG5hbWU9IkpvdXJuYWwgQXJ0
aWNsZSI+MTc8L3JlZi10eXBlPjxjb250cmlidXRvcnM+PGF1dGhvcnM+PGF1dGhvcj5LeXByaSwg
Sy48L2F1dGhvcj48YXV0aG9yPkxhbmdsZXksIEouIEQuPC9hdXRob3I+PGF1dGhvcj5TYXVuZGVy
cywgSi4gQi48L2F1dGhvcj48YXV0aG9yPkNhc2hlbGwtU21pdGgsIE0uIEwuPC9hdXRob3I+PC9h
dXRob3JzPjwvY29udHJpYnV0b3JzPjxhdXRoLWFkZHJlc3M+U2Nob29sIG9mIE1lZGljaW5lIGFu
ZCBQdWJsaWMgSGVhbHRoLCBVbml2ZXJzaXR5IG9mIE5ld2Nhc3RsZSwgTlNXLCBBdXN0cmFsaWEu
IGt5cHJpQHRwZy5jb20uYXU8L2F1dGgtYWRkcmVzcz48dGl0bGVzPjx0aXRsZT5Bc3Nlc3NtZW50
IG1heSBjb25jZWFsIHRoZXJhcGV1dGljIGJlbmVmaXQ6IGZpbmRpbmdzIGZyb20gYSByYW5kb21p
emVkIGNvbnRyb2xsZWQgdHJpYWwgZm9yIGhhemFyZG91cyBkcmlua2luZzwvdGl0bGU+PHNlY29u
ZGFyeS10aXRsZT5BZGRpY3Rpb248L3NlY29uZGFyeS10aXRsZT48L3RpdGxlcz48cGVyaW9kaWNh
bD48ZnVsbC10aXRsZT5BZGRpY3Rpb248L2Z1bGwtdGl0bGU+PC9wZXJpb2RpY2FsPjxwYWdlcz42
Mi03MDwvcGFnZXM+PHZvbHVtZT4xMDI8L3ZvbHVtZT48bnVtYmVyPjE8L251bWJlcj48ZWRpdGlv
bj4yMDA3LzAxLzA5PC9lZGl0aW9uPjxrZXl3b3Jkcz48a2V5d29yZD5BZG9sZXNjZW50PC9rZXl3
b3JkPjxrZXl3b3JkPkFkdWx0PC9rZXl3b3JkPjxrZXl3b3JkPkFsY29ob2wgRHJpbmtpbmcvcHJl
dmVudGlvbiAmYW1wOyBjb250cm9sLyp0aGVyYXB5PC9rZXl3b3JkPjxrZXl3b3JkPkFsY29ob2xp
YyBJbnRveGljYXRpb24vcHJldmVudGlvbiAmYW1wOyBjb250cm9sLyp0aGVyYXB5PC9rZXl3b3Jk
PjxrZXl3b3JkPkFsY29ob2xpc20vKnByZXZlbnRpb24gJmFtcDsgY29udHJvbDwva2V5d29yZD48
a2V5d29yZD5Eb3VibGUtQmxpbmQgTWV0aG9kPC9rZXl3b3JkPjxrZXl3b3JkPkZlbWFsZTwva2V5
d29yZD48a2V5d29yZD5Gb2xsb3ctVXAgU3R1ZGllczwva2V5d29yZD48a2V5d29yZD5IdW1hbnM8
L2tleXdvcmQ+PGtleXdvcmQ+TWFsZTwva2V5d29yZD48a2V5d29yZD5QYXRpZW50IEVkdWNhdGlv
biBhcyBUb3BpYy8qbWV0aG9kczwva2V5d29yZD48L2tleXdvcmRzPjxkYXRlcz48eWVhcj4yMDA3
PC95ZWFyPjwvZGF0ZXM+PGlzYm4+MDk2NS0yMTQwIChQcmludCk8L2lzYm4+PGFjY2Vzc2lvbi1u
dW0+MTcyMDcxMjQ8L2FjY2Vzc2lvbi1udW0+PHVybHM+PHJlbGF0ZWQtdXJscz48dXJsPmh0dHA6
Ly93d3cubmNiaS5ubG0ubmloLmdvdi9lbnRyZXovcXVlcnkuZmNnaT9jbWQ9UmV0cmlldmUmYW1w
O2RiPVB1Yk1lZCZhbXA7ZG9wdD1DaXRhdGlvbiZhbXA7bGlzdF91aWRzPTE3MjA3MTI0PC91cmw+
PC9yZWxhdGVkLXVybHM+PC91cmxzPjxlbGVjdHJvbmljLXJlc291cmNlLW51bT5BREQxNjMyIFtw
aWldJiN4RDsxMC4xMTExL2ouMTM2MC0wNDQzLjIwMDYuMDE2MzIueDwvZWxlY3Ryb25pYy1yZXNv
dXJjZS1udW0+PGxhbmd1YWdlPmVuZzwvbGFuZ3VhZ2U+PC9yZWNvcmQ+PC9DaXRlPjxDaXRlPjxB
dXRob3I+TWNDYW1icmlkZ2U8L0F1dGhvcj48WWVhcj4yMDEzPC9ZZWFyPjxSZWNOdW0+NDg3MDwv
UmVjTnVtPjxyZWNvcmQ+PHJlYy1udW1iZXI+NDg3MDwvcmVjLW51bWJlcj48Zm9yZWlnbi1rZXlz
PjxrZXkgYXBwPSJFTiIgZGItaWQ9ImQyNXRkYWVweXB6c3hxZWZwYXdwcHJ3MHg5ZHZ4NWE1NWRh
ciIgdGltZXN0YW1wPSIxMzcxOTA5NTQ3Ij40ODcwPC9rZXk+PC9mb3JlaWduLWtleXM+PHJlZi10
eXBlIG5hbWU9IkpvdXJuYWwgQXJ0aWNsZSI+MTc8L3JlZi10eXBlPjxjb250cmlidXRvcnM+PGF1
dGhvcnM+PGF1dGhvcj5NY0NhbWJyaWRnZSwgSi4sIDwvYXV0aG9yPjxhdXRob3I+QmVuZHRzZW4s
IE0uLCA8L2F1dGhvcj48YXV0aG9yPkthcmxzc29uLCBOLiwgPC9hdXRob3I+PGF1dGhvcj5XaGl0
ZSwgSS5SLiwgPC9hdXRob3I+PGF1dGhvcj5OaWxzZW4sIFAuLCA8L2F1dGhvcj48YXV0aG9yPkJl
bmR0c2VuLCBQLjwvYXV0aG9yPjwvYXV0aG9ycz48L2NvbnRyaWJ1dG9ycz48dGl0bGVzPjx0aXRs
ZT5BbGNvaG9sIGFzc2Vzc21lbnQgYW5kIGZlZWRiYWNrIGJ5IGUtbWFpbCBmb3IgdW5pdmVyc2l0
eSBzdHVkZW50czogbWFpbiBmaW5kaW5ncyBmcm9tIHJhbmRvbWlzZWQgY29udHJvbGxlZCB0cmlh
bDwvdGl0bGU+PHNlY29uZGFyeS10aXRsZT5CciBKIFBzeWNoaWF0cnk8L3NlY29uZGFyeS10aXRs
ZT48L3RpdGxlcz48cGVyaW9kaWNhbD48ZnVsbC10aXRsZT5CciBKIFBzeWNoaWF0cnk8L2Z1bGwt
dGl0bGU+PC9wZXJpb2RpY2FsPjxwYWdlcz4zMzQtMzQwPC9wYWdlcz48dm9sdW1lPjIwMzwvdm9s
dW1lPjxkYXRlcz48eWVhcj4yMDEzPC95ZWFyPjwvZGF0ZXM+PHVybHM+PC91cmxzPjwvcmVjb3Jk
PjwvQ2l0ZT48Q2l0ZT48QXV0aG9yPldhbHRlcnM8L0F1dGhvcj48WWVhcj4yMDA5PC9ZZWFyPjxS
ZWNOdW0+MTk2OTwvUmVjTnVtPjxyZWNvcmQ+PHJlYy1udW1iZXI+MTk2OTwvcmVjLW51bWJlcj48
Zm9yZWlnbi1rZXlzPjxrZXkgYXBwPSJFTiIgZGItaWQ9ImQyNXRkYWVweXB6c3hxZWZwYXdwcHJ3
MHg5ZHZ4NWE1NWRhciIgdGltZXN0YW1wPSIwIj4xOTY5PC9rZXk+PC9mb3JlaWduLWtleXM+PHJl
Zi10eXBlIG5hbWU9IkpvdXJuYWwgQXJ0aWNsZSI+MTc8L3JlZi10eXBlPjxjb250cmlidXRvcnM+
PGF1dGhvcnM+PGF1dGhvcj5XYWx0ZXJzLCBTLiBULjwvYXV0aG9yPjxhdXRob3I+VmFkZXIsIEEu
IE0uPC9hdXRob3I+PGF1dGhvcj5IYXJyaXMsIFQuIFIuPC9hdXRob3I+PGF1dGhvcj5Kb3VyaWxl
cywgRS4gTi48L2F1dGhvcj48L2F1dGhvcnM+PC9jb250cmlidXRvcnM+PGF1dGgtYWRkcmVzcz5V
bml2ZXJzaXR5IG9mIFRleGFzIFNjaG9vbCBvZiBQdWJsaWMgSGVhbHRoLCBEYWxsYXMsIFRYIDc1
MzkwLTkxMjgsIFVTQS4gc2NvdHQud2FsdGVyc0B1dHNvdXRod2VzdGVybi5lZHU8L2F1dGgtYWRk
cmVzcz48dGl0bGVzPjx0aXRsZT5SZWFjdGl2aXR5IHRvIGFsY29ob2wgYXNzZXNzbWVudCBtZWFz
dXJlczogYW4gZXhwZXJpbWVudGFsIHRlc3Q8L3RpdGxlPjxzZWNvbmRhcnktdGl0bGU+QWRkaWN0
aW9uPC9zZWNvbmRhcnktdGl0bGU+PC90aXRsZXM+PHBlcmlvZGljYWw+PGZ1bGwtdGl0bGU+QWRk
aWN0aW9uPC9mdWxsLXRpdGxlPjwvcGVyaW9kaWNhbD48cGFnZXM+MTMwNS0xMDwvcGFnZXM+PHZv
bHVtZT4xMDQ8L3ZvbHVtZT48bnVtYmVyPjg8L251bWJlcj48ZWRpdGlvbj4yMDA5LzA3LzI1PC9l
ZGl0aW9uPjxkYXRlcz48eWVhcj4yMDA5PC95ZWFyPjxwdWItZGF0ZXM+PGRhdGU+QXVnPC9kYXRl
PjwvcHViLWRhdGVzPjwvZGF0ZXM+PGlzYm4+MTM2MC0wNDQzIChFbGVjdHJvbmljKTwvaXNibj48
YWNjZXNzaW9uLW51bT4xOTYyNDMyMzwvYWNjZXNzaW9uLW51bT48dXJscz48cmVsYXRlZC11cmxz
Pjx1cmw+aHR0cDovL3d3dy5uY2JpLm5sbS5uaWguZ292L2VudHJlei9xdWVyeS5mY2dpP2NtZD1S
ZXRyaWV2ZSZhbXA7ZGI9UHViTWVkJmFtcDtkb3B0PUNpdGF0aW9uJmFtcDtsaXN0X3VpZHM9MTk2
MjQzMjM8L3VybD48L3JlbGF0ZWQtdXJscz48L3VybHM+PGVsZWN0cm9uaWMtcmVzb3VyY2UtbnVt
PkFERDI2MzIgW3BpaV0mI3hEOzEwLjExMTEvai4xMzYwLTA0NDMuMjAwOS4wMjYzMi54PC9lbGVj
dHJvbmljLXJlc291cmNlLW51bT48bGFuZ3VhZ2U+ZW5nPC9sYW5ndWFnZT48L3JlY29yZD48L0Np
dGU+PC9FbmROb3RlPgB=
</w:fldData>
        </w:fldChar>
      </w:r>
      <w:r w:rsidR="002038A8">
        <w:rPr>
          <w:rFonts w:ascii="Century" w:hAnsi="Century"/>
          <w:sz w:val="22"/>
        </w:rPr>
        <w:instrText xml:space="preserve"> ADDIN EN.CITE </w:instrText>
      </w:r>
      <w:r w:rsidR="002038A8">
        <w:rPr>
          <w:rFonts w:ascii="Century" w:hAnsi="Century"/>
          <w:sz w:val="22"/>
        </w:rPr>
        <w:fldChar w:fldCharType="begin">
          <w:fldData xml:space="preserve">PEVuZE5vdGU+PENpdGU+PEF1dGhvcj5LeXByaTwvQXV0aG9yPjxZZWFyPjIwMDc8L1llYXI+PFJl
Y051bT4xNDM3PC9SZWNOdW0+PERpc3BsYXlUZXh0PlsyNy0yOV08L0Rpc3BsYXlUZXh0PjxyZWNv
cmQ+PHJlYy1udW1iZXI+MTQzNzwvcmVjLW51bWJlcj48Zm9yZWlnbi1rZXlzPjxrZXkgYXBwPSJF
TiIgZGItaWQ9ImQyNXRkYWVweXB6c3hxZWZwYXdwcHJ3MHg5ZHZ4NWE1NWRhciIgdGltZXN0YW1w
PSIwIj4xNDM3PC9rZXk+PC9mb3JlaWduLWtleXM+PHJlZi10eXBlIG5hbWU9IkpvdXJuYWwgQXJ0
aWNsZSI+MTc8L3JlZi10eXBlPjxjb250cmlidXRvcnM+PGF1dGhvcnM+PGF1dGhvcj5LeXByaSwg
Sy48L2F1dGhvcj48YXV0aG9yPkxhbmdsZXksIEouIEQuPC9hdXRob3I+PGF1dGhvcj5TYXVuZGVy
cywgSi4gQi48L2F1dGhvcj48YXV0aG9yPkNhc2hlbGwtU21pdGgsIE0uIEwuPC9hdXRob3I+PC9h
dXRob3JzPjwvY29udHJpYnV0b3JzPjxhdXRoLWFkZHJlc3M+U2Nob29sIG9mIE1lZGljaW5lIGFu
ZCBQdWJsaWMgSGVhbHRoLCBVbml2ZXJzaXR5IG9mIE5ld2Nhc3RsZSwgTlNXLCBBdXN0cmFsaWEu
IGt5cHJpQHRwZy5jb20uYXU8L2F1dGgtYWRkcmVzcz48dGl0bGVzPjx0aXRsZT5Bc3Nlc3NtZW50
IG1heSBjb25jZWFsIHRoZXJhcGV1dGljIGJlbmVmaXQ6IGZpbmRpbmdzIGZyb20gYSByYW5kb21p
emVkIGNvbnRyb2xsZWQgdHJpYWwgZm9yIGhhemFyZG91cyBkcmlua2luZzwvdGl0bGU+PHNlY29u
ZGFyeS10aXRsZT5BZGRpY3Rpb248L3NlY29uZGFyeS10aXRsZT48L3RpdGxlcz48cGVyaW9kaWNh
bD48ZnVsbC10aXRsZT5BZGRpY3Rpb248L2Z1bGwtdGl0bGU+PC9wZXJpb2RpY2FsPjxwYWdlcz42
Mi03MDwvcGFnZXM+PHZvbHVtZT4xMDI8L3ZvbHVtZT48bnVtYmVyPjE8L251bWJlcj48ZWRpdGlv
bj4yMDA3LzAxLzA5PC9lZGl0aW9uPjxrZXl3b3Jkcz48a2V5d29yZD5BZG9sZXNjZW50PC9rZXl3
b3JkPjxrZXl3b3JkPkFkdWx0PC9rZXl3b3JkPjxrZXl3b3JkPkFsY29ob2wgRHJpbmtpbmcvcHJl
dmVudGlvbiAmYW1wOyBjb250cm9sLyp0aGVyYXB5PC9rZXl3b3JkPjxrZXl3b3JkPkFsY29ob2xp
YyBJbnRveGljYXRpb24vcHJldmVudGlvbiAmYW1wOyBjb250cm9sLyp0aGVyYXB5PC9rZXl3b3Jk
PjxrZXl3b3JkPkFsY29ob2xpc20vKnByZXZlbnRpb24gJmFtcDsgY29udHJvbDwva2V5d29yZD48
a2V5d29yZD5Eb3VibGUtQmxpbmQgTWV0aG9kPC9rZXl3b3JkPjxrZXl3b3JkPkZlbWFsZTwva2V5
d29yZD48a2V5d29yZD5Gb2xsb3ctVXAgU3R1ZGllczwva2V5d29yZD48a2V5d29yZD5IdW1hbnM8
L2tleXdvcmQ+PGtleXdvcmQ+TWFsZTwva2V5d29yZD48a2V5d29yZD5QYXRpZW50IEVkdWNhdGlv
biBhcyBUb3BpYy8qbWV0aG9kczwva2V5d29yZD48L2tleXdvcmRzPjxkYXRlcz48eWVhcj4yMDA3
PC95ZWFyPjwvZGF0ZXM+PGlzYm4+MDk2NS0yMTQwIChQcmludCk8L2lzYm4+PGFjY2Vzc2lvbi1u
dW0+MTcyMDcxMjQ8L2FjY2Vzc2lvbi1udW0+PHVybHM+PHJlbGF0ZWQtdXJscz48dXJsPmh0dHA6
Ly93d3cubmNiaS5ubG0ubmloLmdvdi9lbnRyZXovcXVlcnkuZmNnaT9jbWQ9UmV0cmlldmUmYW1w
O2RiPVB1Yk1lZCZhbXA7ZG9wdD1DaXRhdGlvbiZhbXA7bGlzdF91aWRzPTE3MjA3MTI0PC91cmw+
PC9yZWxhdGVkLXVybHM+PC91cmxzPjxlbGVjdHJvbmljLXJlc291cmNlLW51bT5BREQxNjMyIFtw
aWldJiN4RDsxMC4xMTExL2ouMTM2MC0wNDQzLjIwMDYuMDE2MzIueDwvZWxlY3Ryb25pYy1yZXNv
dXJjZS1udW0+PGxhbmd1YWdlPmVuZzwvbGFuZ3VhZ2U+PC9yZWNvcmQ+PC9DaXRlPjxDaXRlPjxB
dXRob3I+TWNDYW1icmlkZ2U8L0F1dGhvcj48WWVhcj4yMDEzPC9ZZWFyPjxSZWNOdW0+NDg3MDwv
UmVjTnVtPjxyZWNvcmQ+PHJlYy1udW1iZXI+NDg3MDwvcmVjLW51bWJlcj48Zm9yZWlnbi1rZXlz
PjxrZXkgYXBwPSJFTiIgZGItaWQ9ImQyNXRkYWVweXB6c3hxZWZwYXdwcHJ3MHg5ZHZ4NWE1NWRh
ciIgdGltZXN0YW1wPSIxMzcxOTA5NTQ3Ij40ODcwPC9rZXk+PC9mb3JlaWduLWtleXM+PHJlZi10
eXBlIG5hbWU9IkpvdXJuYWwgQXJ0aWNsZSI+MTc8L3JlZi10eXBlPjxjb250cmlidXRvcnM+PGF1
dGhvcnM+PGF1dGhvcj5NY0NhbWJyaWRnZSwgSi4sIDwvYXV0aG9yPjxhdXRob3I+QmVuZHRzZW4s
IE0uLCA8L2F1dGhvcj48YXV0aG9yPkthcmxzc29uLCBOLiwgPC9hdXRob3I+PGF1dGhvcj5XaGl0
ZSwgSS5SLiwgPC9hdXRob3I+PGF1dGhvcj5OaWxzZW4sIFAuLCA8L2F1dGhvcj48YXV0aG9yPkJl
bmR0c2VuLCBQLjwvYXV0aG9yPjwvYXV0aG9ycz48L2NvbnRyaWJ1dG9ycz48dGl0bGVzPjx0aXRs
ZT5BbGNvaG9sIGFzc2Vzc21lbnQgYW5kIGZlZWRiYWNrIGJ5IGUtbWFpbCBmb3IgdW5pdmVyc2l0
eSBzdHVkZW50czogbWFpbiBmaW5kaW5ncyBmcm9tIHJhbmRvbWlzZWQgY29udHJvbGxlZCB0cmlh
bDwvdGl0bGU+PHNlY29uZGFyeS10aXRsZT5CciBKIFBzeWNoaWF0cnk8L3NlY29uZGFyeS10aXRs
ZT48L3RpdGxlcz48cGVyaW9kaWNhbD48ZnVsbC10aXRsZT5CciBKIFBzeWNoaWF0cnk8L2Z1bGwt
dGl0bGU+PC9wZXJpb2RpY2FsPjxwYWdlcz4zMzQtMzQwPC9wYWdlcz48dm9sdW1lPjIwMzwvdm9s
dW1lPjxkYXRlcz48eWVhcj4yMDEzPC95ZWFyPjwvZGF0ZXM+PHVybHM+PC91cmxzPjwvcmVjb3Jk
PjwvQ2l0ZT48Q2l0ZT48QXV0aG9yPldhbHRlcnM8L0F1dGhvcj48WWVhcj4yMDA5PC9ZZWFyPjxS
ZWNOdW0+MTk2OTwvUmVjTnVtPjxyZWNvcmQ+PHJlYy1udW1iZXI+MTk2OTwvcmVjLW51bWJlcj48
Zm9yZWlnbi1rZXlzPjxrZXkgYXBwPSJFTiIgZGItaWQ9ImQyNXRkYWVweXB6c3hxZWZwYXdwcHJ3
MHg5ZHZ4NWE1NWRhciIgdGltZXN0YW1wPSIwIj4xOTY5PC9rZXk+PC9mb3JlaWduLWtleXM+PHJl
Zi10eXBlIG5hbWU9IkpvdXJuYWwgQXJ0aWNsZSI+MTc8L3JlZi10eXBlPjxjb250cmlidXRvcnM+
PGF1dGhvcnM+PGF1dGhvcj5XYWx0ZXJzLCBTLiBULjwvYXV0aG9yPjxhdXRob3I+VmFkZXIsIEEu
IE0uPC9hdXRob3I+PGF1dGhvcj5IYXJyaXMsIFQuIFIuPC9hdXRob3I+PGF1dGhvcj5Kb3VyaWxl
cywgRS4gTi48L2F1dGhvcj48L2F1dGhvcnM+PC9jb250cmlidXRvcnM+PGF1dGgtYWRkcmVzcz5V
bml2ZXJzaXR5IG9mIFRleGFzIFNjaG9vbCBvZiBQdWJsaWMgSGVhbHRoLCBEYWxsYXMsIFRYIDc1
MzkwLTkxMjgsIFVTQS4gc2NvdHQud2FsdGVyc0B1dHNvdXRod2VzdGVybi5lZHU8L2F1dGgtYWRk
cmVzcz48dGl0bGVzPjx0aXRsZT5SZWFjdGl2aXR5IHRvIGFsY29ob2wgYXNzZXNzbWVudCBtZWFz
dXJlczogYW4gZXhwZXJpbWVudGFsIHRlc3Q8L3RpdGxlPjxzZWNvbmRhcnktdGl0bGU+QWRkaWN0
aW9uPC9zZWNvbmRhcnktdGl0bGU+PC90aXRsZXM+PHBlcmlvZGljYWw+PGZ1bGwtdGl0bGU+QWRk
aWN0aW9uPC9mdWxsLXRpdGxlPjwvcGVyaW9kaWNhbD48cGFnZXM+MTMwNS0xMDwvcGFnZXM+PHZv
bHVtZT4xMDQ8L3ZvbHVtZT48bnVtYmVyPjg8L251bWJlcj48ZWRpdGlvbj4yMDA5LzA3LzI1PC9l
ZGl0aW9uPjxkYXRlcz48eWVhcj4yMDA5PC95ZWFyPjxwdWItZGF0ZXM+PGRhdGU+QXVnPC9kYXRl
PjwvcHViLWRhdGVzPjwvZGF0ZXM+PGlzYm4+MTM2MC0wNDQzIChFbGVjdHJvbmljKTwvaXNibj48
YWNjZXNzaW9uLW51bT4xOTYyNDMyMzwvYWNjZXNzaW9uLW51bT48dXJscz48cmVsYXRlZC11cmxz
Pjx1cmw+aHR0cDovL3d3dy5uY2JpLm5sbS5uaWguZ292L2VudHJlei9xdWVyeS5mY2dpP2NtZD1S
ZXRyaWV2ZSZhbXA7ZGI9UHViTWVkJmFtcDtkb3B0PUNpdGF0aW9uJmFtcDtsaXN0X3VpZHM9MTk2
MjQzMjM8L3VybD48L3JlbGF0ZWQtdXJscz48L3VybHM+PGVsZWN0cm9uaWMtcmVzb3VyY2UtbnVt
PkFERDI2MzIgW3BpaV0mI3hEOzEwLjExMTEvai4xMzYwLTA0NDMuMjAwOS4wMjYzMi54PC9lbGVj
dHJvbmljLXJlc291cmNlLW51bT48bGFuZ3VhZ2U+ZW5nPC9sYW5ndWFnZT48L3JlY29yZD48L0Np
dGU+PC9FbmROb3RlPgB=
</w:fldData>
        </w:fldChar>
      </w:r>
      <w:r w:rsidR="002038A8">
        <w:rPr>
          <w:rFonts w:ascii="Century" w:hAnsi="Century"/>
          <w:sz w:val="22"/>
        </w:rPr>
        <w:instrText xml:space="preserve"> ADDIN EN.CITE.DATA </w:instrText>
      </w:r>
      <w:r w:rsidR="002038A8">
        <w:rPr>
          <w:rFonts w:ascii="Century" w:hAnsi="Century"/>
          <w:sz w:val="22"/>
        </w:rPr>
      </w:r>
      <w:r w:rsidR="002038A8">
        <w:rPr>
          <w:rFonts w:ascii="Century" w:hAnsi="Century"/>
          <w:sz w:val="22"/>
        </w:rPr>
        <w:fldChar w:fldCharType="end"/>
      </w:r>
      <w:r w:rsidR="00DF1105">
        <w:rPr>
          <w:rFonts w:ascii="Century" w:hAnsi="Century"/>
          <w:sz w:val="22"/>
        </w:rPr>
      </w:r>
      <w:r w:rsidR="00DF1105">
        <w:rPr>
          <w:rFonts w:ascii="Century" w:hAnsi="Century"/>
          <w:sz w:val="22"/>
        </w:rPr>
        <w:fldChar w:fldCharType="separate"/>
      </w:r>
      <w:r w:rsidR="002038A8">
        <w:rPr>
          <w:rFonts w:ascii="Century" w:hAnsi="Century"/>
          <w:noProof/>
          <w:sz w:val="22"/>
        </w:rPr>
        <w:t>[27-29]</w:t>
      </w:r>
      <w:r w:rsidR="00DF1105">
        <w:rPr>
          <w:rFonts w:ascii="Century" w:hAnsi="Century"/>
          <w:sz w:val="22"/>
        </w:rPr>
        <w:fldChar w:fldCharType="end"/>
      </w:r>
      <w:r w:rsidR="00DF1105">
        <w:rPr>
          <w:rFonts w:ascii="Century" w:hAnsi="Century"/>
          <w:sz w:val="22"/>
        </w:rPr>
        <w:t xml:space="preserve">, whereas others find no such effects </w:t>
      </w:r>
      <w:r w:rsidR="00DF1105">
        <w:rPr>
          <w:rFonts w:ascii="Century" w:hAnsi="Century"/>
          <w:sz w:val="22"/>
        </w:rPr>
        <w:fldChar w:fldCharType="begin">
          <w:fldData xml:space="preserve">PEVuZE5vdGU+PENpdGU+PEF1dGhvcj5CZW5kdHNlbjwvQXV0aG9yPjxZZWFyPjIwMTI8L1llYXI+
PFJlY051bT40MDg1PC9SZWNOdW0+PERpc3BsYXlUZXh0PlszMCwgMzFdPC9EaXNwbGF5VGV4dD48
cmVjb3JkPjxyZWMtbnVtYmVyPjQwODU8L3JlYy1udW1iZXI+PGZvcmVpZ24ta2V5cz48a2V5IGFw
cD0iRU4iIGRiLWlkPSJkMjV0ZGFlcHlwenN4cWVmcGF3cHBydzB4OWR2eDVhNTVkYXIiIHRpbWVz
dGFtcD0iMTM0NzI4NDM5MSI+NDA4NTwva2V5PjwvZm9yZWlnbi1rZXlzPjxyZWYtdHlwZSBuYW1l
PSJKb3VybmFsIEFydGljbGUiPjE3PC9yZWYtdHlwZT48Y29udHJpYnV0b3JzPjxhdXRob3JzPjxh
dXRob3I+QmVuZHRzZW4sIFAuLCBNY0NhbWJyaWRnZS4gSi4sIEJlbmR0c2VuLCBNLiwgS2FybHNz
b24sIE4uLCBOaWxzZW4sIFAuIDwvYXV0aG9yPjwvYXV0aG9ycz48L2NvbnRyaWJ1dG9ycz48dGl0
bGVzPjx0aXRsZT5SQ1Qgb2YgdGhlIGVmZmVjdGl2ZW5lc3Mgb2YgcHJvYWN0aXZlIG1haWwgYmFz
ZWQgYWxjb2hvbCBJbnRlcm5ldCBpbnRlcnZlbnRpb24gd2l0aCB1bml2ZXJzaXR5IHN0dWRlbnRz
OiBkaXNtYW50bGluZyB0aGUgYXNzZXNzbWVudCBhbmQgZmVlZGJhY2sgY29tcG9uZW50czwvdGl0
bGU+PHNlY29uZGFyeS10aXRsZT5KIE1lZCBJbnRlcm5ldCBSZXMgPC9zZWNvbmRhcnktdGl0bGU+
PC90aXRsZXM+PHBlcmlvZGljYWw+PGZ1bGwtdGl0bGU+SiBNZWQgSW50ZXJuZXQgUmVzPC9mdWxs
LXRpdGxlPjwvcGVyaW9kaWNhbD48cGFnZXM+ZTE0MjwvcGFnZXM+PHZvbHVtZT4xNDwvdm9sdW1l
PjxudW1iZXI+NTwvbnVtYmVyPjxkYXRlcz48eWVhcj4yMDEyPC95ZWFyPjwvZGF0ZXM+PHVybHM+
PC91cmxzPjxlbGVjdHJvbmljLXJlc291cmNlLW51bT5odHRwOi8vZHguZG9pLm9yZy8xMC4yMTk2
L2ptaXIuMjA2MjwvZWxlY3Ryb25pYy1yZXNvdXJjZS1udW0+PC9yZWNvcmQ+PC9DaXRlPjxDaXRl
PjxBdXRob3I+S3lwcmk8L0F1dGhvcj48WWVhcj4yMDA1PC9ZZWFyPjxSZWNOdW0+MTQ0OTwvUmVj
TnVtPjxyZWNvcmQ+PHJlYy1udW1iZXI+MTQ0OTwvcmVjLW51bWJlcj48Zm9yZWlnbi1rZXlzPjxr
ZXkgYXBwPSJFTiIgZGItaWQ9ImQyNXRkYWVweXB6c3hxZWZwYXdwcHJ3MHg5ZHZ4NWE1NWRhciIg
dGltZXN0YW1wPSIwIj4xNDQ5PC9rZXk+PC9mb3JlaWduLWtleXM+PHJlZi10eXBlIG5hbWU9Ikpv
dXJuYWwgQXJ0aWNsZSI+MTc8L3JlZi10eXBlPjxjb250cmlidXRvcnM+PGF1dGhvcnM+PGF1dGhv
cj5LeXByaSwgSy48L2F1dGhvcj48YXV0aG9yPk1jQW5hbGx5LCBILiBNLjwvYXV0aG9yPjwvYXV0
aG9ycz48L2NvbnRyaWJ1dG9ycz48YXV0aC1hZGRyZXNzPlNjaG9vbCBvZiBNZWRpY2FsIFByYWN0
aWNlIGFuZCBQb3B1bGF0aW9uIEhlYWx0aCwgVW5pdmVyc2l0eSBvZiBOZXdjYXN0bGUsIGMvbyAy
IEVkaXNvbiBTdHJlZXQsIEFkYW1zdG93biBIZWlnaHRzLCBOU1cgMjI4OSwgQXVzdHJhbGlhLiBr
eXByaUB0cGcuY29tLmF1PC9hdXRoLWFkZHJlc3M+PHRpdGxlcz48dGl0bGU+UmFuZG9taXplZCBj
b250cm9sbGVkIHRyaWFsIG9mIGEgd2ViLWJhc2VkIHByaW1hcnkgY2FyZSBpbnRlcnZlbnRpb24g
Zm9yIG11bHRpcGxlIGhlYWx0aCByaXNrIGJlaGF2aW9yczwvdGl0bGU+PHNlY29uZGFyeS10aXRs
ZT5QcmV2IE1lZDwvc2Vjb25kYXJ5LXRpdGxlPjwvdGl0bGVzPjxwZXJpb2RpY2FsPjxmdWxsLXRp
dGxlPlByZXYgTWVkPC9mdWxsLXRpdGxlPjwvcGVyaW9kaWNhbD48cGFnZXM+NzYxLTY8L3BhZ2Vz
Pjx2b2x1bWU+NDE8L3ZvbHVtZT48bnVtYmVyPjMtNDwvbnVtYmVyPjxlZGl0aW9uPjIwMDUvMDgv
Mjc8L2VkaXRpb24+PGtleXdvcmRzPjxrZXl3b3JkPkFkb2xlc2NlbnQ8L2tleXdvcmQ+PGtleXdv
cmQ+QWR1bHQ8L2tleXdvcmQ+PGtleXdvcmQ+RGF0YSBDb2xsZWN0aW9uPC9rZXl3b3JkPjxrZXl3
b3JkPkZlbWFsZTwva2V5d29yZD48a2V5d29yZD4qSGVhbHRoIEJlaGF2aW9yPC9rZXl3b3JkPjxr
ZXl3b3JkPkh1bWFuczwva2V5d29yZD48a2V5d29yZD4qSW50ZXJuZXQ8L2tleXdvcmQ+PGtleXdv
cmQ+TWFsZTwva2V5d29yZD48a2V5d29yZD5OZXcgWmVhbGFuZDwva2V5d29yZD48a2V5d29yZD4q
UHJpbWFyeSBIZWFsdGggQ2FyZTwva2V5d29yZD48a2V5d29yZD4qUmlzay1UYWtpbmc8L2tleXdv
cmQ+PC9rZXl3b3Jkcz48ZGF0ZXM+PHllYXI+MjAwNTwveWVhcj48cHViLWRhdGVzPjxkYXRlPlNl
cC1PY3Q8L2RhdGU+PC9wdWItZGF0ZXM+PC9kYXRlcz48aXNibj4wMDkxLTc0MzUgKFByaW50KTwv
aXNibj48YWNjZXNzaW9uLW51bT4xNjEyMDQ1NjwvYWNjZXNzaW9uLW51bT48dXJscz48cmVsYXRl
ZC11cmxzPjx1cmw+aHR0cDovL3d3dy5uY2JpLm5sbS5uaWguZ292L2VudHJlei9xdWVyeS5mY2dp
P2NtZD1SZXRyaWV2ZSZhbXA7ZGI9UHViTWVkJmFtcDtkb3B0PUNpdGF0aW9uJmFtcDtsaXN0X3Vp
ZHM9MTYxMjA0NTY8L3VybD48L3JlbGF0ZWQtdXJscz48L3VybHM+PGVsZWN0cm9uaWMtcmVzb3Vy
Y2UtbnVtPlMwMDkxLTc0MzUoMDUpMDAxMTEtOCBbcGlpXSYjeEQ7MTAuMTAxNi9qLnlwbWVkLjIw
MDUuMDcuMDEwPC9lbGVjdHJvbmljLXJlc291cmNlLW51bT48bGFuZ3VhZ2U+ZW5nPC9sYW5ndWFn
ZT48L3JlY29yZD48L0NpdGU+PC9FbmROb3RlPn==
</w:fldData>
        </w:fldChar>
      </w:r>
      <w:r w:rsidR="002038A8">
        <w:rPr>
          <w:rFonts w:ascii="Century" w:hAnsi="Century"/>
          <w:sz w:val="22"/>
        </w:rPr>
        <w:instrText xml:space="preserve"> ADDIN EN.CITE </w:instrText>
      </w:r>
      <w:r w:rsidR="002038A8">
        <w:rPr>
          <w:rFonts w:ascii="Century" w:hAnsi="Century"/>
          <w:sz w:val="22"/>
        </w:rPr>
        <w:fldChar w:fldCharType="begin">
          <w:fldData xml:space="preserve">PEVuZE5vdGU+PENpdGU+PEF1dGhvcj5CZW5kdHNlbjwvQXV0aG9yPjxZZWFyPjIwMTI8L1llYXI+
PFJlY051bT40MDg1PC9SZWNOdW0+PERpc3BsYXlUZXh0PlszMCwgMzFdPC9EaXNwbGF5VGV4dD48
cmVjb3JkPjxyZWMtbnVtYmVyPjQwODU8L3JlYy1udW1iZXI+PGZvcmVpZ24ta2V5cz48a2V5IGFw
cD0iRU4iIGRiLWlkPSJkMjV0ZGFlcHlwenN4cWVmcGF3cHBydzB4OWR2eDVhNTVkYXIiIHRpbWVz
dGFtcD0iMTM0NzI4NDM5MSI+NDA4NTwva2V5PjwvZm9yZWlnbi1rZXlzPjxyZWYtdHlwZSBuYW1l
PSJKb3VybmFsIEFydGljbGUiPjE3PC9yZWYtdHlwZT48Y29udHJpYnV0b3JzPjxhdXRob3JzPjxh
dXRob3I+QmVuZHRzZW4sIFAuLCBNY0NhbWJyaWRnZS4gSi4sIEJlbmR0c2VuLCBNLiwgS2FybHNz
b24sIE4uLCBOaWxzZW4sIFAuIDwvYXV0aG9yPjwvYXV0aG9ycz48L2NvbnRyaWJ1dG9ycz48dGl0
bGVzPjx0aXRsZT5SQ1Qgb2YgdGhlIGVmZmVjdGl2ZW5lc3Mgb2YgcHJvYWN0aXZlIG1haWwgYmFz
ZWQgYWxjb2hvbCBJbnRlcm5ldCBpbnRlcnZlbnRpb24gd2l0aCB1bml2ZXJzaXR5IHN0dWRlbnRz
OiBkaXNtYW50bGluZyB0aGUgYXNzZXNzbWVudCBhbmQgZmVlZGJhY2sgY29tcG9uZW50czwvdGl0
bGU+PHNlY29uZGFyeS10aXRsZT5KIE1lZCBJbnRlcm5ldCBSZXMgPC9zZWNvbmRhcnktdGl0bGU+
PC90aXRsZXM+PHBlcmlvZGljYWw+PGZ1bGwtdGl0bGU+SiBNZWQgSW50ZXJuZXQgUmVzPC9mdWxs
LXRpdGxlPjwvcGVyaW9kaWNhbD48cGFnZXM+ZTE0MjwvcGFnZXM+PHZvbHVtZT4xNDwvdm9sdW1l
PjxudW1iZXI+NTwvbnVtYmVyPjxkYXRlcz48eWVhcj4yMDEyPC95ZWFyPjwvZGF0ZXM+PHVybHM+
PC91cmxzPjxlbGVjdHJvbmljLXJlc291cmNlLW51bT5odHRwOi8vZHguZG9pLm9yZy8xMC4yMTk2
L2ptaXIuMjA2MjwvZWxlY3Ryb25pYy1yZXNvdXJjZS1udW0+PC9yZWNvcmQ+PC9DaXRlPjxDaXRl
PjxBdXRob3I+S3lwcmk8L0F1dGhvcj48WWVhcj4yMDA1PC9ZZWFyPjxSZWNOdW0+MTQ0OTwvUmVj
TnVtPjxyZWNvcmQ+PHJlYy1udW1iZXI+MTQ0OTwvcmVjLW51bWJlcj48Zm9yZWlnbi1rZXlzPjxr
ZXkgYXBwPSJFTiIgZGItaWQ9ImQyNXRkYWVweXB6c3hxZWZwYXdwcHJ3MHg5ZHZ4NWE1NWRhciIg
dGltZXN0YW1wPSIwIj4xNDQ5PC9rZXk+PC9mb3JlaWduLWtleXM+PHJlZi10eXBlIG5hbWU9Ikpv
dXJuYWwgQXJ0aWNsZSI+MTc8L3JlZi10eXBlPjxjb250cmlidXRvcnM+PGF1dGhvcnM+PGF1dGhv
cj5LeXByaSwgSy48L2F1dGhvcj48YXV0aG9yPk1jQW5hbGx5LCBILiBNLjwvYXV0aG9yPjwvYXV0
aG9ycz48L2NvbnRyaWJ1dG9ycz48YXV0aC1hZGRyZXNzPlNjaG9vbCBvZiBNZWRpY2FsIFByYWN0
aWNlIGFuZCBQb3B1bGF0aW9uIEhlYWx0aCwgVW5pdmVyc2l0eSBvZiBOZXdjYXN0bGUsIGMvbyAy
IEVkaXNvbiBTdHJlZXQsIEFkYW1zdG93biBIZWlnaHRzLCBOU1cgMjI4OSwgQXVzdHJhbGlhLiBr
eXByaUB0cGcuY29tLmF1PC9hdXRoLWFkZHJlc3M+PHRpdGxlcz48dGl0bGU+UmFuZG9taXplZCBj
b250cm9sbGVkIHRyaWFsIG9mIGEgd2ViLWJhc2VkIHByaW1hcnkgY2FyZSBpbnRlcnZlbnRpb24g
Zm9yIG11bHRpcGxlIGhlYWx0aCByaXNrIGJlaGF2aW9yczwvdGl0bGU+PHNlY29uZGFyeS10aXRs
ZT5QcmV2IE1lZDwvc2Vjb25kYXJ5LXRpdGxlPjwvdGl0bGVzPjxwZXJpb2RpY2FsPjxmdWxsLXRp
dGxlPlByZXYgTWVkPC9mdWxsLXRpdGxlPjwvcGVyaW9kaWNhbD48cGFnZXM+NzYxLTY8L3BhZ2Vz
Pjx2b2x1bWU+NDE8L3ZvbHVtZT48bnVtYmVyPjMtNDwvbnVtYmVyPjxlZGl0aW9uPjIwMDUvMDgv
Mjc8L2VkaXRpb24+PGtleXdvcmRzPjxrZXl3b3JkPkFkb2xlc2NlbnQ8L2tleXdvcmQ+PGtleXdv
cmQ+QWR1bHQ8L2tleXdvcmQ+PGtleXdvcmQ+RGF0YSBDb2xsZWN0aW9uPC9rZXl3b3JkPjxrZXl3
b3JkPkZlbWFsZTwva2V5d29yZD48a2V5d29yZD4qSGVhbHRoIEJlaGF2aW9yPC9rZXl3b3JkPjxr
ZXl3b3JkPkh1bWFuczwva2V5d29yZD48a2V5d29yZD4qSW50ZXJuZXQ8L2tleXdvcmQ+PGtleXdv
cmQ+TWFsZTwva2V5d29yZD48a2V5d29yZD5OZXcgWmVhbGFuZDwva2V5d29yZD48a2V5d29yZD4q
UHJpbWFyeSBIZWFsdGggQ2FyZTwva2V5d29yZD48a2V5d29yZD4qUmlzay1UYWtpbmc8L2tleXdv
cmQ+PC9rZXl3b3Jkcz48ZGF0ZXM+PHllYXI+MjAwNTwveWVhcj48cHViLWRhdGVzPjxkYXRlPlNl
cC1PY3Q8L2RhdGU+PC9wdWItZGF0ZXM+PC9kYXRlcz48aXNibj4wMDkxLTc0MzUgKFByaW50KTwv
aXNibj48YWNjZXNzaW9uLW51bT4xNjEyMDQ1NjwvYWNjZXNzaW9uLW51bT48dXJscz48cmVsYXRl
ZC11cmxzPjx1cmw+aHR0cDovL3d3dy5uY2JpLm5sbS5uaWguZ292L2VudHJlei9xdWVyeS5mY2dp
P2NtZD1SZXRyaWV2ZSZhbXA7ZGI9UHViTWVkJmFtcDtkb3B0PUNpdGF0aW9uJmFtcDtsaXN0X3Vp
ZHM9MTYxMjA0NTY8L3VybD48L3JlbGF0ZWQtdXJscz48L3VybHM+PGVsZWN0cm9uaWMtcmVzb3Vy
Y2UtbnVtPlMwMDkxLTc0MzUoMDUpMDAxMTEtOCBbcGlpXSYjeEQ7MTAuMTAxNi9qLnlwbWVkLjIw
MDUuMDcuMDEwPC9lbGVjdHJvbmljLXJlc291cmNlLW51bT48bGFuZ3VhZ2U+ZW5nPC9sYW5ndWFn
ZT48L3JlY29yZD48L0NpdGU+PC9FbmROb3RlPn==
</w:fldData>
        </w:fldChar>
      </w:r>
      <w:r w:rsidR="002038A8">
        <w:rPr>
          <w:rFonts w:ascii="Century" w:hAnsi="Century"/>
          <w:sz w:val="22"/>
        </w:rPr>
        <w:instrText xml:space="preserve"> ADDIN EN.CITE.DATA </w:instrText>
      </w:r>
      <w:r w:rsidR="002038A8">
        <w:rPr>
          <w:rFonts w:ascii="Century" w:hAnsi="Century"/>
          <w:sz w:val="22"/>
        </w:rPr>
      </w:r>
      <w:r w:rsidR="002038A8">
        <w:rPr>
          <w:rFonts w:ascii="Century" w:hAnsi="Century"/>
          <w:sz w:val="22"/>
        </w:rPr>
        <w:fldChar w:fldCharType="end"/>
      </w:r>
      <w:r w:rsidR="00DF1105">
        <w:rPr>
          <w:rFonts w:ascii="Century" w:hAnsi="Century"/>
          <w:sz w:val="22"/>
        </w:rPr>
      </w:r>
      <w:r w:rsidR="00DF1105">
        <w:rPr>
          <w:rFonts w:ascii="Century" w:hAnsi="Century"/>
          <w:sz w:val="22"/>
        </w:rPr>
        <w:fldChar w:fldCharType="separate"/>
      </w:r>
      <w:r w:rsidR="002038A8">
        <w:rPr>
          <w:rFonts w:ascii="Century" w:hAnsi="Century"/>
          <w:noProof/>
          <w:sz w:val="22"/>
        </w:rPr>
        <w:t>[30, 31]</w:t>
      </w:r>
      <w:r w:rsidR="00DF1105">
        <w:rPr>
          <w:rFonts w:ascii="Century" w:hAnsi="Century"/>
          <w:sz w:val="22"/>
        </w:rPr>
        <w:fldChar w:fldCharType="end"/>
      </w:r>
      <w:r w:rsidR="00DF1105">
        <w:rPr>
          <w:rFonts w:ascii="Century" w:hAnsi="Century"/>
          <w:sz w:val="22"/>
        </w:rPr>
        <w:t xml:space="preserve">. </w:t>
      </w:r>
      <w:r w:rsidR="00EE1116">
        <w:rPr>
          <w:rFonts w:ascii="Century" w:hAnsi="Century"/>
          <w:sz w:val="22"/>
        </w:rPr>
        <w:t>An earlier systematic review of randomised studies of alcohol assessment found some evidence of small effects and concluded that answering questions “</w:t>
      </w:r>
      <w:r w:rsidR="00EE1116" w:rsidRPr="00EE1116">
        <w:rPr>
          <w:rFonts w:ascii="Century" w:hAnsi="Century"/>
          <w:sz w:val="22"/>
          <w:lang w:val="en-GB"/>
        </w:rPr>
        <w:t>appears to exert a subtle influence on</w:t>
      </w:r>
      <w:r w:rsidR="00EE1116">
        <w:rPr>
          <w:rFonts w:ascii="Century" w:hAnsi="Century"/>
          <w:sz w:val="22"/>
          <w:lang w:val="en-GB"/>
        </w:rPr>
        <w:t xml:space="preserve"> </w:t>
      </w:r>
      <w:r w:rsidR="00EE1116" w:rsidRPr="00EE1116">
        <w:rPr>
          <w:rFonts w:ascii="Century" w:hAnsi="Century"/>
          <w:sz w:val="22"/>
          <w:lang w:val="en-GB"/>
        </w:rPr>
        <w:t>subsequent self-reported drinking behaviour among students</w:t>
      </w:r>
      <w:r w:rsidR="00EE1116">
        <w:rPr>
          <w:rFonts w:ascii="Century" w:hAnsi="Century"/>
          <w:sz w:val="22"/>
          <w:lang w:val="en-GB"/>
        </w:rPr>
        <w:t xml:space="preserve">” </w:t>
      </w:r>
      <w:r w:rsidR="00EE1116">
        <w:rPr>
          <w:rFonts w:ascii="Century" w:hAnsi="Century"/>
          <w:sz w:val="22"/>
          <w:lang w:val="en-GB"/>
        </w:rPr>
        <w:fldChar w:fldCharType="begin"/>
      </w:r>
      <w:r w:rsidR="00EE1116">
        <w:rPr>
          <w:rFonts w:ascii="Century" w:hAnsi="Century"/>
          <w:sz w:val="22"/>
          <w:lang w:val="en-GB"/>
        </w:rPr>
        <w:instrText xml:space="preserve"> ADDIN EN.CITE &lt;EndNote&gt;&lt;Cite&gt;&lt;Author&gt;McCambridge&lt;/Author&gt;&lt;Year&gt;2011&lt;/Year&gt;&lt;RecNum&gt;3634&lt;/RecNum&gt;&lt;DisplayText&gt;[14]&lt;/DisplayText&gt;&lt;record&gt;&lt;rec-number&gt;3634&lt;/rec-number&gt;&lt;foreign-keys&gt;&lt;key app="EN" db-id="d25tdaepypzsxqefpawpprw0x9dvx5a55dar" timestamp="1324222628"&gt;3634&lt;/key&gt;&lt;/foreign-keys&gt;&lt;ref-type name="Journal Article"&gt;17&lt;/ref-type&gt;&lt;contributors&gt;&lt;authors&gt;&lt;author&gt;McCambridge, J.&lt;/author&gt;&lt;author&gt;Kypri, K.&lt;/author&gt;&lt;/authors&gt;&lt;/contributors&gt;&lt;auth-address&gt;Department of Public Health &amp;amp; Policy, Centre for Research on Drugs &amp;amp; Health Behaviour, London School of Hygiene &amp;amp; Tropical Medicine, London, United Kingdom. Jim.McCambridge@lshtm.ac.uk&lt;/auth-address&gt;&lt;titles&gt;&lt;title&gt;Can simply answering research questions change behaviour? Systematic review and meta analyses of brief alcohol intervention trials&lt;/title&gt;&lt;secondary-title&gt;PLoS One&lt;/secondary-title&gt;&lt;alt-title&gt;PloS one&lt;/alt-title&gt;&lt;/titles&gt;&lt;periodical&gt;&lt;full-title&gt;PLoS One&lt;/full-title&gt;&lt;/periodical&gt;&lt;alt-periodical&gt;&lt;full-title&gt;PLoS One&lt;/full-title&gt;&lt;/alt-periodical&gt;&lt;pages&gt;e23748&lt;/pages&gt;&lt;volume&gt;6&lt;/volume&gt;&lt;number&gt;10&lt;/number&gt;&lt;edition&gt;2011/10/15&lt;/edition&gt;&lt;dates&gt;&lt;year&gt;2011&lt;/year&gt;&lt;/dates&gt;&lt;isbn&gt;1932-6203 (Electronic)&amp;#xD;1932-6203 (Linking)&lt;/isbn&gt;&lt;accession-num&gt;21998626&lt;/accession-num&gt;&lt;work-type&gt;Research Support, Non-U.S. Gov&amp;apos;t&lt;/work-type&gt;&lt;urls&gt;&lt;related-urls&gt;&lt;url&gt;http://www.ncbi.nlm.nih.gov/pubmed/21998626&lt;/url&gt;&lt;/related-urls&gt;&lt;/urls&gt;&lt;custom2&gt;3187747&lt;/custom2&gt;&lt;electronic-resource-num&gt;10.1371/journal.pone.0023748&lt;/electronic-resource-num&gt;&lt;language&gt;eng&lt;/language&gt;&lt;/record&gt;&lt;/Cite&gt;&lt;/EndNote&gt;</w:instrText>
      </w:r>
      <w:r w:rsidR="00EE1116">
        <w:rPr>
          <w:rFonts w:ascii="Century" w:hAnsi="Century"/>
          <w:sz w:val="22"/>
          <w:lang w:val="en-GB"/>
        </w:rPr>
        <w:fldChar w:fldCharType="separate"/>
      </w:r>
      <w:r w:rsidR="00EE1116">
        <w:rPr>
          <w:rFonts w:ascii="Century" w:hAnsi="Century"/>
          <w:noProof/>
          <w:sz w:val="22"/>
          <w:lang w:val="en-GB"/>
        </w:rPr>
        <w:t>[14]</w:t>
      </w:r>
      <w:r w:rsidR="00EE1116">
        <w:rPr>
          <w:rFonts w:ascii="Century" w:hAnsi="Century"/>
          <w:sz w:val="22"/>
          <w:lang w:val="en-GB"/>
        </w:rPr>
        <w:fldChar w:fldCharType="end"/>
      </w:r>
      <w:r w:rsidR="001115B4">
        <w:rPr>
          <w:rFonts w:ascii="Century" w:hAnsi="Century"/>
          <w:sz w:val="22"/>
          <w:lang w:val="en-GB"/>
        </w:rPr>
        <w:t>,</w:t>
      </w:r>
      <w:r w:rsidR="00EE1116">
        <w:rPr>
          <w:rFonts w:ascii="Century" w:hAnsi="Century"/>
          <w:sz w:val="22"/>
          <w:lang w:val="en-GB"/>
        </w:rPr>
        <w:t xml:space="preserve"> </w:t>
      </w:r>
      <w:r w:rsidR="0045596B">
        <w:rPr>
          <w:rFonts w:ascii="Century" w:hAnsi="Century"/>
          <w:sz w:val="22"/>
          <w:lang w:val="en-GB"/>
        </w:rPr>
        <w:t xml:space="preserve">partly </w:t>
      </w:r>
      <w:r w:rsidR="00EE1116">
        <w:rPr>
          <w:rFonts w:ascii="Century" w:hAnsi="Century"/>
          <w:sz w:val="22"/>
          <w:lang w:val="en-GB"/>
        </w:rPr>
        <w:t>as there were no effects in randomised studies in non-student populations.</w:t>
      </w:r>
      <w:r w:rsidR="00EE49CE">
        <w:rPr>
          <w:rFonts w:ascii="Century" w:hAnsi="Century"/>
          <w:sz w:val="22"/>
          <w:lang w:val="en-GB"/>
        </w:rPr>
        <w:t xml:space="preserve"> It is noteworthy that in this earlier review </w:t>
      </w:r>
      <w:r w:rsidR="00EE49CE">
        <w:rPr>
          <w:rFonts w:ascii="Century" w:hAnsi="Century"/>
          <w:sz w:val="22"/>
          <w:lang w:val="en-GB"/>
        </w:rPr>
        <w:fldChar w:fldCharType="begin"/>
      </w:r>
      <w:r w:rsidR="00EE49CE">
        <w:rPr>
          <w:rFonts w:ascii="Century" w:hAnsi="Century"/>
          <w:sz w:val="22"/>
          <w:lang w:val="en-GB"/>
        </w:rPr>
        <w:instrText xml:space="preserve"> ADDIN EN.CITE &lt;EndNote&gt;&lt;Cite&gt;&lt;Author&gt;McCambridge&lt;/Author&gt;&lt;Year&gt;2011&lt;/Year&gt;&lt;RecNum&gt;3634&lt;/RecNum&gt;&lt;DisplayText&gt;[14]&lt;/DisplayText&gt;&lt;record&gt;&lt;rec-number&gt;3634&lt;/rec-number&gt;&lt;foreign-keys&gt;&lt;key app="EN" db-id="d25tdaepypzsxqefpawpprw0x9dvx5a55dar" timestamp="1324222628"&gt;3634&lt;/key&gt;&lt;/foreign-keys&gt;&lt;ref-type name="Journal Article"&gt;17&lt;/ref-type&gt;&lt;contributors&gt;&lt;authors&gt;&lt;author&gt;McCambridge, J.&lt;/author&gt;&lt;author&gt;Kypri, K.&lt;/author&gt;&lt;/authors&gt;&lt;/contributors&gt;&lt;auth-address&gt;Department of Public Health &amp;amp; Policy, Centre for Research on Drugs &amp;amp; Health Behaviour, London School of Hygiene &amp;amp; Tropical Medicine, London, United Kingdom. Jim.McCambridge@lshtm.ac.uk&lt;/auth-address&gt;&lt;titles&gt;&lt;title&gt;Can simply answering research questions change behaviour? Systematic review and meta analyses of brief alcohol intervention trials&lt;/title&gt;&lt;secondary-title&gt;PLoS One&lt;/secondary-title&gt;&lt;alt-title&gt;PloS one&lt;/alt-title&gt;&lt;/titles&gt;&lt;periodical&gt;&lt;full-title&gt;PLoS One&lt;/full-title&gt;&lt;/periodical&gt;&lt;alt-periodical&gt;&lt;full-title&gt;PLoS One&lt;/full-title&gt;&lt;/alt-periodical&gt;&lt;pages&gt;e23748&lt;/pages&gt;&lt;volume&gt;6&lt;/volume&gt;&lt;number&gt;10&lt;/number&gt;&lt;edition&gt;2011/10/15&lt;/edition&gt;&lt;dates&gt;&lt;year&gt;2011&lt;/year&gt;&lt;/dates&gt;&lt;isbn&gt;1932-6203 (Electronic)&amp;#xD;1932-6203 (Linking)&lt;/isbn&gt;&lt;accession-num&gt;21998626&lt;/accession-num&gt;&lt;work-type&gt;Research Support, Non-U.S. Gov&amp;apos;t&lt;/work-type&gt;&lt;urls&gt;&lt;related-urls&gt;&lt;url&gt;http://www.ncbi.nlm.nih.gov/pubmed/21998626&lt;/url&gt;&lt;/related-urls&gt;&lt;/urls&gt;&lt;custom2&gt;3187747&lt;/custom2&gt;&lt;electronic-resource-num&gt;10.1371/journal.pone.0023748&lt;/electronic-resource-num&gt;&lt;language&gt;eng&lt;/language&gt;&lt;/record&gt;&lt;/Cite&gt;&lt;/EndNote&gt;</w:instrText>
      </w:r>
      <w:r w:rsidR="00EE49CE">
        <w:rPr>
          <w:rFonts w:ascii="Century" w:hAnsi="Century"/>
          <w:sz w:val="22"/>
          <w:lang w:val="en-GB"/>
        </w:rPr>
        <w:fldChar w:fldCharType="separate"/>
      </w:r>
      <w:r w:rsidR="00EE49CE">
        <w:rPr>
          <w:rFonts w:ascii="Century" w:hAnsi="Century"/>
          <w:noProof/>
          <w:sz w:val="22"/>
          <w:lang w:val="en-GB"/>
        </w:rPr>
        <w:t>[14]</w:t>
      </w:r>
      <w:r w:rsidR="00EE49CE">
        <w:rPr>
          <w:rFonts w:ascii="Century" w:hAnsi="Century"/>
          <w:sz w:val="22"/>
          <w:lang w:val="en-GB"/>
        </w:rPr>
        <w:fldChar w:fldCharType="end"/>
      </w:r>
      <w:r w:rsidR="00EE49CE">
        <w:rPr>
          <w:rFonts w:ascii="Century" w:hAnsi="Century"/>
          <w:sz w:val="22"/>
          <w:lang w:val="en-GB"/>
        </w:rPr>
        <w:t xml:space="preserve"> there were effects observed in trials investigating </w:t>
      </w:r>
      <w:r w:rsidR="00E21357">
        <w:rPr>
          <w:rFonts w:ascii="Century" w:hAnsi="Century"/>
          <w:sz w:val="22"/>
          <w:lang w:val="en-GB"/>
        </w:rPr>
        <w:t xml:space="preserve">self-completion of </w:t>
      </w:r>
      <w:r w:rsidR="00EE49CE">
        <w:rPr>
          <w:rFonts w:ascii="Century" w:hAnsi="Century"/>
          <w:sz w:val="22"/>
          <w:lang w:val="en-GB"/>
        </w:rPr>
        <w:t>pen</w:t>
      </w:r>
      <w:r w:rsidR="00E21357">
        <w:rPr>
          <w:rFonts w:ascii="Century" w:hAnsi="Century"/>
          <w:sz w:val="22"/>
          <w:lang w:val="en-GB"/>
        </w:rPr>
        <w:t>-</w:t>
      </w:r>
      <w:r w:rsidR="00EE49CE">
        <w:rPr>
          <w:rFonts w:ascii="Century" w:hAnsi="Century"/>
          <w:sz w:val="22"/>
          <w:lang w:val="en-GB"/>
        </w:rPr>
        <w:t>and</w:t>
      </w:r>
      <w:r w:rsidR="00E21357">
        <w:rPr>
          <w:rFonts w:ascii="Century" w:hAnsi="Century"/>
          <w:sz w:val="22"/>
          <w:lang w:val="en-GB"/>
        </w:rPr>
        <w:t>-</w:t>
      </w:r>
      <w:r w:rsidR="00EE49CE">
        <w:rPr>
          <w:rFonts w:ascii="Century" w:hAnsi="Century"/>
          <w:sz w:val="22"/>
          <w:lang w:val="en-GB"/>
        </w:rPr>
        <w:t xml:space="preserve">paper questionnaires </w:t>
      </w:r>
      <w:r w:rsidR="00EE49CE">
        <w:rPr>
          <w:rFonts w:ascii="Century" w:hAnsi="Century"/>
          <w:sz w:val="22"/>
          <w:lang w:val="en-GB"/>
        </w:rPr>
        <w:fldChar w:fldCharType="begin"/>
      </w:r>
      <w:r w:rsidR="002038A8">
        <w:rPr>
          <w:rFonts w:ascii="Century" w:hAnsi="Century"/>
          <w:sz w:val="22"/>
          <w:lang w:val="en-GB"/>
        </w:rPr>
        <w:instrText xml:space="preserve"> ADDIN EN.CITE &lt;EndNote&gt;&lt;Cite&gt;&lt;Author&gt;McCambridge&lt;/Author&gt;&lt;Year&gt;2008&lt;/Year&gt;&lt;RecNum&gt;1701&lt;/RecNum&gt;&lt;DisplayText&gt;[32]&lt;/DisplayText&gt;&lt;record&gt;&lt;rec-number&gt;1701&lt;/rec-number&gt;&lt;foreign-keys&gt;&lt;key app="EN" db-id="d25tdaepypzsxqefpawpprw0x9dvx5a55dar" timestamp="0"&gt;1701&lt;/key&gt;&lt;/foreign-keys&gt;&lt;ref-type name="Journal Article"&gt;17&lt;/ref-type&gt;&lt;contributors&gt;&lt;authors&gt;&lt;author&gt;McCambridge, J., Day, M.&lt;/author&gt;&lt;/authors&gt;&lt;/contributors&gt;&lt;titles&gt;&lt;title&gt;Randomized controlled trial of the effects of completing the Alcohol Use Disorders Identification Test questionnaire on self-reported hazardous drinking&lt;/title&gt;&lt;secondary-title&gt;Addiction&lt;/secondary-title&gt;&lt;/titles&gt;&lt;periodical&gt;&lt;full-title&gt;Addiction&lt;/full-title&gt;&lt;/periodical&gt;&lt;pages&gt;241-248.&lt;/pages&gt;&lt;volume&gt;103&lt;/volume&gt;&lt;dates&gt;&lt;year&gt;2008&lt;/year&gt;&lt;/dates&gt;&lt;urls&gt;&lt;/urls&gt;&lt;/record&gt;&lt;/Cite&gt;&lt;/EndNote&gt;</w:instrText>
      </w:r>
      <w:r w:rsidR="00EE49CE">
        <w:rPr>
          <w:rFonts w:ascii="Century" w:hAnsi="Century"/>
          <w:sz w:val="22"/>
          <w:lang w:val="en-GB"/>
        </w:rPr>
        <w:fldChar w:fldCharType="separate"/>
      </w:r>
      <w:r w:rsidR="002038A8">
        <w:rPr>
          <w:rFonts w:ascii="Century" w:hAnsi="Century"/>
          <w:noProof/>
          <w:sz w:val="22"/>
          <w:lang w:val="en-GB"/>
        </w:rPr>
        <w:t>[32]</w:t>
      </w:r>
      <w:r w:rsidR="00EE49CE">
        <w:rPr>
          <w:rFonts w:ascii="Century" w:hAnsi="Century"/>
          <w:sz w:val="22"/>
          <w:lang w:val="en-GB"/>
        </w:rPr>
        <w:fldChar w:fldCharType="end"/>
      </w:r>
      <w:r w:rsidR="00EE1116">
        <w:rPr>
          <w:rFonts w:ascii="Century" w:hAnsi="Century"/>
          <w:sz w:val="22"/>
          <w:lang w:val="en-GB"/>
        </w:rPr>
        <w:t xml:space="preserve"> </w:t>
      </w:r>
      <w:r w:rsidR="00EE49CE">
        <w:rPr>
          <w:rFonts w:ascii="Century" w:hAnsi="Century"/>
          <w:sz w:val="22"/>
          <w:lang w:val="en-GB"/>
        </w:rPr>
        <w:t xml:space="preserve">and interview administration </w:t>
      </w:r>
      <w:r w:rsidR="00EE49CE">
        <w:rPr>
          <w:rFonts w:ascii="Century" w:hAnsi="Century"/>
          <w:sz w:val="22"/>
          <w:lang w:val="en-GB"/>
        </w:rPr>
        <w:fldChar w:fldCharType="begin"/>
      </w:r>
      <w:r w:rsidR="002038A8">
        <w:rPr>
          <w:rFonts w:ascii="Century" w:hAnsi="Century"/>
          <w:sz w:val="22"/>
          <w:lang w:val="en-GB"/>
        </w:rPr>
        <w:instrText xml:space="preserve"> ADDIN EN.CITE &lt;EndNote&gt;&lt;Cite&gt;&lt;Author&gt;Carey&lt;/Author&gt;&lt;Year&gt;2006&lt;/Year&gt;&lt;RecNum&gt;1679&lt;/RecNum&gt;&lt;DisplayText&gt;[33]&lt;/DisplayText&gt;&lt;record&gt;&lt;rec-number&gt;1679&lt;/rec-number&gt;&lt;foreign-keys&gt;&lt;key app="EN" db-id="d25tdaepypzsxqefpawpprw0x9dvx5a55dar" timestamp="0"&gt;1679&lt;/key&gt;&lt;/foreign-keys&gt;&lt;ref-type name="Journal Article"&gt;17&lt;/ref-type&gt;&lt;contributors&gt;&lt;authors&gt;&lt;author&gt;Carey, K. B.&lt;/author&gt;&lt;author&gt;Carey, M. P.&lt;/author&gt;&lt;author&gt;Maisto, S. A.&lt;/author&gt;&lt;author&gt;Henson, J. M.&lt;/author&gt;&lt;/authors&gt;&lt;/contributors&gt;&lt;titles&gt;&lt;title&gt;Brief motivational interventions for heavy college drinkers: A randomized controlled trial&lt;/title&gt;&lt;secondary-title&gt;Journal of Consulting and Clinical Psychology&lt;/secondary-title&gt;&lt;/titles&gt;&lt;periodical&gt;&lt;full-title&gt;Journal of Consulting and Clinical Psychology&lt;/full-title&gt;&lt;abbr-1&gt;J Consult Clin Psych&lt;/abbr-1&gt;&lt;/periodical&gt;&lt;pages&gt;943 - 954&lt;/pages&gt;&lt;volume&gt;74&lt;/volume&gt;&lt;number&gt;5&lt;/number&gt;&lt;dates&gt;&lt;year&gt;2006&lt;/year&gt;&lt;/dates&gt;&lt;urls&gt;&lt;/urls&gt;&lt;/record&gt;&lt;/Cite&gt;&lt;/EndNote&gt;</w:instrText>
      </w:r>
      <w:r w:rsidR="00EE49CE">
        <w:rPr>
          <w:rFonts w:ascii="Century" w:hAnsi="Century"/>
          <w:sz w:val="22"/>
          <w:lang w:val="en-GB"/>
        </w:rPr>
        <w:fldChar w:fldCharType="separate"/>
      </w:r>
      <w:r w:rsidR="002038A8">
        <w:rPr>
          <w:rFonts w:ascii="Century" w:hAnsi="Century"/>
          <w:noProof/>
          <w:sz w:val="22"/>
          <w:lang w:val="en-GB"/>
        </w:rPr>
        <w:t>[33]</w:t>
      </w:r>
      <w:r w:rsidR="00EE49CE">
        <w:rPr>
          <w:rFonts w:ascii="Century" w:hAnsi="Century"/>
          <w:sz w:val="22"/>
          <w:lang w:val="en-GB"/>
        </w:rPr>
        <w:fldChar w:fldCharType="end"/>
      </w:r>
      <w:r w:rsidR="00EE49CE">
        <w:rPr>
          <w:rFonts w:ascii="Century" w:hAnsi="Century"/>
          <w:sz w:val="22"/>
          <w:lang w:val="en-GB"/>
        </w:rPr>
        <w:t xml:space="preserve"> </w:t>
      </w:r>
      <w:r w:rsidR="001115B4">
        <w:rPr>
          <w:rFonts w:ascii="Century" w:hAnsi="Century"/>
          <w:sz w:val="22"/>
          <w:lang w:val="en-GB"/>
        </w:rPr>
        <w:t xml:space="preserve">among students </w:t>
      </w:r>
      <w:r w:rsidR="00EE49CE">
        <w:rPr>
          <w:rFonts w:ascii="Century" w:hAnsi="Century"/>
          <w:sz w:val="22"/>
          <w:lang w:val="en-GB"/>
        </w:rPr>
        <w:t>respectively. There are no prior randomised trials of simply being aware of the possible effects of a study focus on alcohol as investigated here.</w:t>
      </w:r>
    </w:p>
    <w:p w14:paraId="15853DB7" w14:textId="77777777" w:rsidR="00EA7B6D" w:rsidRDefault="00EA7B6D" w:rsidP="00EE1116">
      <w:pPr>
        <w:spacing w:after="200" w:line="480" w:lineRule="auto"/>
        <w:rPr>
          <w:rFonts w:ascii="Century" w:hAnsi="Century"/>
          <w:sz w:val="22"/>
          <w:lang w:val="en-GB"/>
        </w:rPr>
      </w:pPr>
    </w:p>
    <w:p w14:paraId="36C331D8" w14:textId="52408869" w:rsidR="00EE49CE" w:rsidRDefault="00EE49CE" w:rsidP="00EE1116">
      <w:pPr>
        <w:spacing w:after="200" w:line="480" w:lineRule="auto"/>
        <w:rPr>
          <w:rFonts w:ascii="Century" w:hAnsi="Century"/>
          <w:sz w:val="22"/>
          <w:lang w:val="en-GB"/>
        </w:rPr>
      </w:pPr>
      <w:r>
        <w:rPr>
          <w:rFonts w:ascii="Century" w:hAnsi="Century"/>
          <w:sz w:val="22"/>
          <w:lang w:val="en-GB"/>
        </w:rPr>
        <w:t>Beyond alcohol, the larger literature on question-behaviour effects provides evidence of small effects</w:t>
      </w:r>
      <w:r w:rsidR="00A817D4">
        <w:rPr>
          <w:rFonts w:ascii="Century" w:hAnsi="Century"/>
          <w:sz w:val="22"/>
          <w:lang w:val="en-GB"/>
        </w:rPr>
        <w:t xml:space="preserve"> on both self-reported and objectively ascertained outcomes</w:t>
      </w:r>
      <w:r>
        <w:rPr>
          <w:rFonts w:ascii="Century" w:hAnsi="Century"/>
          <w:sz w:val="22"/>
          <w:lang w:val="en-GB"/>
        </w:rPr>
        <w:t xml:space="preserve">, with much unexplained </w:t>
      </w:r>
      <w:r w:rsidR="00A817D4">
        <w:rPr>
          <w:rFonts w:ascii="Century" w:hAnsi="Century"/>
          <w:sz w:val="22"/>
          <w:lang w:val="en-GB"/>
        </w:rPr>
        <w:t>heterogeneity a</w:t>
      </w:r>
      <w:r w:rsidR="0045596B">
        <w:rPr>
          <w:rFonts w:ascii="Century" w:hAnsi="Century"/>
          <w:sz w:val="22"/>
          <w:lang w:val="en-GB"/>
        </w:rPr>
        <w:t>mong studies, in a literature vulnerable to</w:t>
      </w:r>
      <w:r>
        <w:rPr>
          <w:rFonts w:ascii="Century" w:hAnsi="Century"/>
          <w:sz w:val="22"/>
          <w:lang w:val="en-GB"/>
        </w:rPr>
        <w:t xml:space="preserve"> bias</w:t>
      </w:r>
      <w:r w:rsidR="00A817D4">
        <w:rPr>
          <w:rFonts w:ascii="Century" w:hAnsi="Century"/>
          <w:sz w:val="22"/>
          <w:lang w:val="en-GB"/>
        </w:rPr>
        <w:t xml:space="preserve"> </w:t>
      </w:r>
      <w:r w:rsidR="00A817D4">
        <w:rPr>
          <w:rFonts w:ascii="Century" w:hAnsi="Century"/>
          <w:sz w:val="22"/>
          <w:lang w:val="en-GB"/>
        </w:rPr>
        <w:fldChar w:fldCharType="begin">
          <w:fldData xml:space="preserve">PEVuZE5vdGU+PENpdGU+PEF1dGhvcj5Sb2RyaWd1ZXM8L0F1dGhvcj48WWVhcj4yMDE1PC9ZZWFy
PjxSZWNOdW0+Njg4ODwvUmVjTnVtPjxEaXNwbGF5VGV4dD5bOCwgMTAsIDEyXTwvRGlzcGxheVRl
eHQ+PHJlY29yZD48cmVjLW51bWJlcj42ODg4PC9yZWMtbnVtYmVyPjxmb3JlaWduLWtleXM+PGtl
eSBhcHA9IkVOIiBkYi1pZD0iZDI1dGRhZXB5cHpzeHFlZnBhd3BwcncweDlkdng1YTU1ZGFyIiB0
aW1lc3RhbXA9IjE1MDcyODc3NDMiPjY4ODg8L2tleT48L2ZvcmVpZ24ta2V5cz48cmVmLXR5cGUg
bmFtZT0iSm91cm5hbCBBcnRpY2xlIj4xNzwvcmVmLXR5cGU+PGNvbnRyaWJ1dG9ycz48YXV0aG9y
cz48YXV0aG9yPlJvZHJpZ3VlcywgQS4gTS48L2F1dGhvcj48YXV0aG9yPk8mYXBvcztCcmllbiwg
Ti48L2F1dGhvcj48YXV0aG9yPkZyZW5jaCwgRC4gUC48L2F1dGhvcj48YXV0aG9yPkdsaWRld2Vs
bCwgTC48L2F1dGhvcj48YXV0aG9yPlNuaWVob3R0YSwgRi4gRi48L2F1dGhvcj48L2F1dGhvcnM+
PC9jb250cmlidXRvcnM+PGF1dGgtYWRkcmVzcz5OZXdjYXN0bGUgVW5pdiwgSW5zdCBIbHRoICZh
bXA7IFNvYywgTmV3Y2FzdGxlIFVwb24gVHluZSBORTIgNEFYLCBUeW5lICZhbXA7IFdlYXIsIEVu
Z2xhbmQmI3hEO1VuaXYgTWFuY2hlc3RlciwgU2NoIFBzeWNob2wgU2NpLCBNYW5jaGVzdGVyIE0x
MyA5UEwsIExhbmNzLCBFbmdsYW5kJiN4RDtVbml2IExlZWRzLCBMZWVkcyBJbnN0IEhsdGggU2Np
LCBEZXB0IFByaW1hcnkgQ2FyZSwgTGVlZHMgTFMyIDlKVCwgVyBZb3Jrc2hpcmUsIEVuZ2xhbmQ8
L2F1dGgtYWRkcmVzcz48dGl0bGVzPjx0aXRsZT5UaGUgUXVlc3Rpb24tQmVoYXZpb3IgRWZmZWN0
OiBHZW51aW5lIEVmZmVjdCBvciBTcHVyaW91cyBQaGVub21lbm9uPyBBIFN5c3RlbWF0aWMgUmV2
aWV3IG9mIFJhbmRvbWl6ZWQgQ29udHJvbGxlZCBUcmlhbHMgV2l0aCBNZXRhLUFuYWx5c2VzPC90
aXRsZT48c2Vjb25kYXJ5LXRpdGxlPkhlYWx0aCBQc3ljaG9sb2d5PC9zZWNvbmRhcnktdGl0bGU+
PGFsdC10aXRsZT5IZWFsdGggUHN5Y2hvbDwvYWx0LXRpdGxlPjwvdGl0bGVzPjxhbHQtcGVyaW9k
aWNhbD48ZnVsbC10aXRsZT5IZWFsdGggUHN5Y2hvbDwvZnVsbC10aXRsZT48L2FsdC1wZXJpb2Rp
Y2FsPjxwYWdlcz42MS03ODwvcGFnZXM+PHZvbHVtZT4zNDwvdm9sdW1lPjxudW1iZXI+MTwvbnVt
YmVyPjxrZXl3b3Jkcz48a2V5d29yZD5xdWVzdGlvbi1iZWhhdmlvciBlZmZlY3Q8L2tleXdvcmQ+
PGtleXdvcmQ+bWVyZS1tZWFzdXJlbWVudCBlZmZlY3Q8L2tleXdvcmQ+PGtleXdvcmQ+aGVhbHRo
IGJlaGF2aW9yPC9rZXl3b3JkPjxrZXl3b3JkPmJlaGF2aW9yIGNoYW5nZTwva2V5d29yZD48a2V5
d29yZD5jb250cm9sbGVkIGNsaW5pY2FsLXRyaWFsPC9rZXl3b3JkPjxrZXl3b3JkPnNlbGYtZ2Vu
ZXJhdGVkIHZhbGlkaXR5PC9rZXl3b3JkPjxrZXl3b3JkPnBsYW5uZWQgYmVoYXZpb3I8L2tleXdv
cmQ+PGtleXdvcmQ+ZW1lcmdlbmN5LWRlcGFydG1lbnQ8L2tleXdvcmQ+PGtleXdvcmQ+YWxjb2hv
bC11c2U8L2tleXdvcmQ+PGtleXdvcmQ+cHJlZGljdGlvbiByZXF1ZXN0czwva2V5d29yZD48a2V5
d29yZD51bml2ZXJzaXR5LXN0dWRlbnRzPC9rZXl3b3JkPjxrZXl3b3JkPmhhemFyZG91cyBkcmlu
a2luZzwva2V5d29yZD48a2V5d29yZD5icmllZiBpbnRlcnZlbnRpb248L2tleXdvcmQ+PGtleXdv
cmQ+aGVhbHRoIHBzeWNob2xvZ3k8L2tleXdvcmQ+PC9rZXl3b3Jkcz48ZGF0ZXM+PHllYXI+MjAx
NTwveWVhcj48cHViLWRhdGVzPjxkYXRlPkphbjwvZGF0ZT48L3B1Yi1kYXRlcz48L2RhdGVzPjxp
c2JuPjAyNzgtNjEzMzwvaXNibj48YWNjZXNzaW9uLW51bT5XT1M6MDAwMzQ2OTIwMjAwMDA3PC9h
Y2Nlc3Npb24tbnVtPjx1cmxzPjxyZWxhdGVkLXVybHM+PHVybD4mbHQ7R28gdG8gSVNJJmd0Ozov
L1dPUzowMDAzNDY5MjAyMDAwMDc8L3VybD48L3JlbGF0ZWQtdXJscz48L3VybHM+PGVsZWN0cm9u
aWMtcmVzb3VyY2UtbnVtPjEwLjEwMzcvaGVhMDAwMDEwNDwvZWxlY3Ryb25pYy1yZXNvdXJjZS1u
dW0+PGxhbmd1YWdlPkVuZ2xpc2g8L2xhbmd1YWdlPjwvcmVjb3JkPjwvQ2l0ZT48Q2l0ZT48QXV0
aG9yPlJvZHJpZ3VlczwvQXV0aG9yPjxZZWFyPjIwMTY8L1llYXI+PFJlY051bT42ODg5PC9SZWNO
dW0+PHJlY29yZD48cmVjLW51bWJlcj42ODg5PC9yZWMtbnVtYmVyPjxmb3JlaWduLWtleXM+PGtl
eSBhcHA9IkVOIiBkYi1pZD0iZDI1dGRhZXB5cHpzeHFlZnBhd3BwcncweDlkdng1YTU1ZGFyIiB0
aW1lc3RhbXA9IjE1MDcyODc3NjAiPjY4ODk8L2tleT48L2ZvcmVpZ24ta2V5cz48cmVmLXR5cGUg
bmFtZT0iSm91cm5hbCBBcnRpY2xlIj4xNzwvcmVmLXR5cGU+PGNvbnRyaWJ1dG9ycz48YXV0aG9y
cz48YXV0aG9yPlJvZHJpZ3VlcywgQS4gTS48L2F1dGhvcj48YXV0aG9yPkZyZW5jaCwgRC4gUC48
L2F1dGhvcj48YXV0aG9yPlNuaWVob3R0YSwgRi4gRi48L2F1dGhvcj48L2F1dGhvcnM+PC9jb250
cmlidXRvcnM+PGF1dGgtYWRkcmVzcz5OZXdjYXN0bGUgVW5pdiwgVUsgQ2xpbiBSZXMgQ29sbGFi
b3JhdCBDdHIgRXhjZWxsZW5jZSBUcmFuc2xhdCBSZSwgRnVzZSwgTmV3Y2FzdGxlIFVwb24gVHlu
ZSBORTEgN1JVLCBUeW5lICZhbXA7IFdlYXIsIEVuZ2xhbmQmI3hEO1VuaXYgTWFuY2hlc3Rlciwg
U2NoIFBzeWNob2wgU2NpLCBNYW5jaGVzdGVyLCBMYW5jcywgRW5nbGFuZDwvYXV0aC1hZGRyZXNz
Pjx0aXRsZXM+PHRpdGxlPkNvbW1lbnRhcnk6IFRoZSBJbXBhY3Qgb2YgQXNraW5nIEludGVudGlv
biBvciBTZWxmLVByZWRpY3Rpb24gUXVlc3Rpb25zIG9uIFN1YnNlcXVlbnQgQmVoYXZpb3I6IEEg
TWV0YS1BbmFseXNpczwvdGl0bGU+PHNlY29uZGFyeS10aXRsZT5Gcm9udGllcnMgaW4gUHN5Y2hv
bG9neTwvc2Vjb25kYXJ5LXRpdGxlPjxhbHQtdGl0bGU+RnJvbnQgUHN5Y2hvbDwvYWx0LXRpdGxl
PjwvdGl0bGVzPjxwZXJpb2RpY2FsPjxmdWxsLXRpdGxlPkZyb250aWVycyBpbiBQc3ljaG9sb2d5
PC9mdWxsLXRpdGxlPjxhYmJyLTE+RnJvbnQgUHN5Y2hvbDwvYWJici0xPjwvcGVyaW9kaWNhbD48
YWx0LXBlcmlvZGljYWw+PGZ1bGwtdGl0bGU+RnJvbnRpZXJzIGluIFBzeWNob2xvZ3k8L2Z1bGwt
dGl0bGU+PGFiYnItMT5Gcm9udCBQc3ljaG9sPC9hYmJyLTE+PC9hbHQtcGVyaW9kaWNhbD48dm9s
dW1lPjc8L3ZvbHVtZT48a2V5d29yZHM+PGtleXdvcmQ+cXVlc3Rpb24tYmVoYXZpb3IgZWZmZWN0
PC9rZXl3b3JkPjxrZXl3b3JkPm1lcmUtbWVhc3VyZW1lbnQgZWZmZWN0PC9rZXl3b3JkPjxrZXl3
b3JkPmhlYWx0aCBiZWhhdmlvcjwva2V5d29yZD48a2V5d29yZD5iZWhhdmlvciBjaGFuZ2U8L2tl
eXdvcmQ+PGtleXdvcmQ+cHVibGljIGhlYWx0aDwva2V5d29yZD48a2V5d29yZD5yYW5kb21pemVk
IGNvbnRyb2xsZWQtdHJpYWw8L2tleXdvcmQ+PC9rZXl3b3Jkcz48ZGF0ZXM+PHllYXI+MjAxNjwv
eWVhcj48cHViLWRhdGVzPjxkYXRlPkp1biA5PC9kYXRlPjwvcHViLWRhdGVzPjwvZGF0ZXM+PGlz
Ym4+MTY2NC0xMDc4PC9pc2JuPjxhY2Nlc3Npb24tbnVtPldPUzowMDAzNzczNjU5MDAwMDE8L2Fj
Y2Vzc2lvbi1udW0+PHVybHM+PHJlbGF0ZWQtdXJscz48dXJsPiZsdDtHbyB0byBJU0kmZ3Q7Oi8v
V09TOjAwMDM3NzM2NTkwMDAwMTwvdXJsPjwvcmVsYXRlZC11cmxzPjwvdXJscz48ZWxlY3Ryb25p
Yy1yZXNvdXJjZS1udW0+QVJUTiA4NzkmI3hEOzEwLjMzODkvZnBzeWcuMjAxNi4wMDg3OTwvZWxl
Y3Ryb25pYy1yZXNvdXJjZS1udW0+PGxhbmd1YWdlPkVuZ2xpc2g8L2xhbmd1YWdlPjwvcmVjb3Jk
PjwvQ2l0ZT48Q2l0ZT48QXV0aG9yPldvb2Q8L0F1dGhvcj48WWVhcj4yMDE2PC9ZZWFyPjxSZWNO
dW0+Njg4NjwvUmVjTnVtPjxyZWNvcmQ+PHJlYy1udW1iZXI+Njg4NjwvcmVjLW51bWJlcj48Zm9y
ZWlnbi1rZXlzPjxrZXkgYXBwPSJFTiIgZGItaWQ9ImQyNXRkYWVweXB6c3hxZWZwYXdwcHJ3MHg5
ZHZ4NWE1NWRhciIgdGltZXN0YW1wPSIxNTA3Mjg3NjcyIj42ODg2PC9rZXk+PC9mb3JlaWduLWtl
eXM+PHJlZi10eXBlIG5hbWU9IkpvdXJuYWwgQXJ0aWNsZSI+MTc8L3JlZi10eXBlPjxjb250cmli
dXRvcnM+PGF1dGhvcnM+PGF1dGhvcj5Xb29kLCBDLjwvYXV0aG9yPjxhdXRob3I+Q29ubmVyLCBN
LjwvYXV0aG9yPjxhdXRob3I+TWlsZXMsIEUuPC9hdXRob3I+PGF1dGhvcj5TYW5kYmVyZywgVC48
L2F1dGhvcj48YXV0aG9yPlRheWxvciwgTi48L2F1dGhvcj48YXV0aG9yPkdvZGluLCBHLjwvYXV0
aG9yPjxhdXRob3I+U2hlZXJhbiwgUC48L2F1dGhvcj48L2F1dGhvcnM+PC9jb250cmlidXRvcnM+
PGF1dGgtYWRkcmVzcz5Vbml2IFNoZWZmaWVsZCwgU2hlZmZpZWxkIFMxMCAyVE4sIFMgWW9ya3No
aXJlLCBFbmdsYW5kJiN4RDtVbml2IExlZWRzLCBMZWVkcyBMUzIgOUpULCBXIFlvcmtzaGlyZSwg
RW5nbGFuZCYjeEQ7VW5pdiBTdXNzZXgsIEJyaWdodG9uIEJOMSA5UkgsIEUgU3Vzc2V4LCBFbmds
YW5kJiN4RDtNYWNxdWFyaWUgVW5pdiwgU3lkbmV5LCBOU1csIEF1c3RyYWxpYSYjeEQ7VW5pdiBM
YXZhbCwgUXVlYmVjIENpdHksIFBRLCBDYW5hZGEmI3hEO1VuaXYgTiBDYXJvbGluYSwgQ2hhcGVs
IEhpbGwsIE5DIFVTQTwvYXV0aC1hZGRyZXNzPjx0aXRsZXM+PHRpdGxlPlRoZSBJbXBhY3Qgb2Yg
QXNraW5nIEludGVudGlvbiBvciBTZWxmLVByZWRpY3Rpb24gUXVlc3Rpb25zIG9uIFN1YnNlcXVl
bnQgQmVoYXZpb3I6IEEgTWV0YS1BbmFseXNpczwvdGl0bGU+PHNlY29uZGFyeS10aXRsZT5QZXJz
b25hbGl0eSBhbmQgU29jaWFsIFBzeWNob2xvZ3kgUmV2aWV3PC9zZWNvbmRhcnktdGl0bGU+PGFs
dC10aXRsZT5QZXJzIFNvYyBQc3ljaG9sIFJldjwvYWx0LXRpdGxlPjwvdGl0bGVzPjxhbHQtcGVy
aW9kaWNhbD48ZnVsbC10aXRsZT5QZXJzIFNvYyBQc3ljaG9sIFJldjwvZnVsbC10aXRsZT48YWJi
ci0xPlBlcnNvbmFsaXR5IGFuZCBzb2NpYWwgcHN5Y2hvbG9neSByZXZpZXcgOiBhbiBvZmZpY2lh
bCBqb3VybmFsIG9mIHRoZSBTb2NpZXR5IGZvciBQZXJzb25hbGl0eSBhbmQgU29jaWFsIFBzeWNo
b2xvZ3ksIEluYzwvYWJici0xPjwvYWx0LXBlcmlvZGljYWw+PHBhZ2VzPjI0NS0yNjg8L3BhZ2Vz
Pjx2b2x1bWU+MjA8L3ZvbHVtZT48bnVtYmVyPjM8L251bWJlcj48a2V5d29yZHM+PGtleXdvcmQ+
cXVlc3Rpb24tYmVoYXZpb3IgZWZmZWN0PC9rZXl3b3JkPjxrZXl3b3JkPm1lcmUtbWVhc3VyZW1l
bnQgZWZmZWN0PC9rZXl3b3JkPjxrZXl3b3JkPnNlbGYtcHJvcGhlY3kgZWZmZWN0PC9rZXl3b3Jk
PjxrZXl3b3JkPm1ldGEtYW5hbHlzaXM8L2tleXdvcmQ+PGtleXdvcmQ+YmVoYXZpb3IgY2hhbmdl
PC9rZXl3b3JkPjxrZXl3b3JkPnJhbmRvbWl6ZWQgY29udHJvbGxlZC10cmlhbDwva2V5d29yZD48
a2V5d29yZD5yb2NrLWFuZC1yb2xsPC9rZXl3b3JkPjxrZXl3b3JkPmNvZ25pdGl2ZS1kaXNzb25h
bmNlPC9rZXl3b3JkPjxrZXl3b3JkPmF0dGl0dWRlIGFjY2Vzc2liaWxpdHk8L2tleXdvcmQ+PGtl
eXdvcmQ+YW50aWNpcGF0ZWQgcmVncmV0PC9rZXl3b3JkPjxrZXl3b3JkPmN1c3RvbWVyIHNhdGlz
ZmFjdGlvbjwva2V5d29yZD48a2V5d29yZD5wbGFubmVkIGJlaGF2aW9yPC9rZXl3b3JkPjxrZXl3
b3JkPnJpc2t5IGJlaGF2aW9yczwva2V5d29yZD48a2V5d29yZD5yZWFzb25lZCBhY3Rpb248L2tl
eXdvcmQ+PGtleXdvcmQ+Ymxvb2QtZG9uYXRpb248L2tleXdvcmQ+PC9rZXl3b3Jkcz48ZGF0ZXM+
PHllYXI+MjAxNjwveWVhcj48cHViLWRhdGVzPjxkYXRlPkF1ZzwvZGF0ZT48L3B1Yi1kYXRlcz48
L2RhdGVzPjxpc2JuPjEwODgtODY4MzwvaXNibj48YWNjZXNzaW9uLW51bT5XT1M6MDAwMzgwMzU2
MjAwMDAzPC9hY2Nlc3Npb24tbnVtPjx1cmxzPjxyZWxhdGVkLXVybHM+PHVybD4mbHQ7R28gdG8g
SVNJJmd0OzovL1dPUzowMDAzODAzNTYyMDAwMDM8L3VybD48L3JlbGF0ZWQtdXJscz48L3VybHM+
PGVsZWN0cm9uaWMtcmVzb3VyY2UtbnVtPjEwLjExNzcvMTA4ODg2ODMxNTU5MjMzNDwvZWxlY3Ry
b25pYy1yZXNvdXJjZS1udW0+PGxhbmd1YWdlPkVuZ2xpc2g8L2xhbmd1YWdlPjwvcmVjb3JkPjwv
Q2l0ZT48L0VuZE5vdGU+
</w:fldData>
        </w:fldChar>
      </w:r>
      <w:r w:rsidR="00A817D4">
        <w:rPr>
          <w:rFonts w:ascii="Century" w:hAnsi="Century"/>
          <w:sz w:val="22"/>
          <w:lang w:val="en-GB"/>
        </w:rPr>
        <w:instrText xml:space="preserve"> ADDIN EN.CITE </w:instrText>
      </w:r>
      <w:r w:rsidR="00A817D4">
        <w:rPr>
          <w:rFonts w:ascii="Century" w:hAnsi="Century"/>
          <w:sz w:val="22"/>
          <w:lang w:val="en-GB"/>
        </w:rPr>
        <w:fldChar w:fldCharType="begin">
          <w:fldData xml:space="preserve">PEVuZE5vdGU+PENpdGU+PEF1dGhvcj5Sb2RyaWd1ZXM8L0F1dGhvcj48WWVhcj4yMDE1PC9ZZWFy
PjxSZWNOdW0+Njg4ODwvUmVjTnVtPjxEaXNwbGF5VGV4dD5bOCwgMTAsIDEyXTwvRGlzcGxheVRl
eHQ+PHJlY29yZD48cmVjLW51bWJlcj42ODg4PC9yZWMtbnVtYmVyPjxmb3JlaWduLWtleXM+PGtl
eSBhcHA9IkVOIiBkYi1pZD0iZDI1dGRhZXB5cHpzeHFlZnBhd3BwcncweDlkdng1YTU1ZGFyIiB0
aW1lc3RhbXA9IjE1MDcyODc3NDMiPjY4ODg8L2tleT48L2ZvcmVpZ24ta2V5cz48cmVmLXR5cGUg
bmFtZT0iSm91cm5hbCBBcnRpY2xlIj4xNzwvcmVmLXR5cGU+PGNvbnRyaWJ1dG9ycz48YXV0aG9y
cz48YXV0aG9yPlJvZHJpZ3VlcywgQS4gTS48L2F1dGhvcj48YXV0aG9yPk8mYXBvcztCcmllbiwg
Ti48L2F1dGhvcj48YXV0aG9yPkZyZW5jaCwgRC4gUC48L2F1dGhvcj48YXV0aG9yPkdsaWRld2Vs
bCwgTC48L2F1dGhvcj48YXV0aG9yPlNuaWVob3R0YSwgRi4gRi48L2F1dGhvcj48L2F1dGhvcnM+
PC9jb250cmlidXRvcnM+PGF1dGgtYWRkcmVzcz5OZXdjYXN0bGUgVW5pdiwgSW5zdCBIbHRoICZh
bXA7IFNvYywgTmV3Y2FzdGxlIFVwb24gVHluZSBORTIgNEFYLCBUeW5lICZhbXA7IFdlYXIsIEVu
Z2xhbmQmI3hEO1VuaXYgTWFuY2hlc3RlciwgU2NoIFBzeWNob2wgU2NpLCBNYW5jaGVzdGVyIE0x
MyA5UEwsIExhbmNzLCBFbmdsYW5kJiN4RDtVbml2IExlZWRzLCBMZWVkcyBJbnN0IEhsdGggU2Np
LCBEZXB0IFByaW1hcnkgQ2FyZSwgTGVlZHMgTFMyIDlKVCwgVyBZb3Jrc2hpcmUsIEVuZ2xhbmQ8
L2F1dGgtYWRkcmVzcz48dGl0bGVzPjx0aXRsZT5UaGUgUXVlc3Rpb24tQmVoYXZpb3IgRWZmZWN0
OiBHZW51aW5lIEVmZmVjdCBvciBTcHVyaW91cyBQaGVub21lbm9uPyBBIFN5c3RlbWF0aWMgUmV2
aWV3IG9mIFJhbmRvbWl6ZWQgQ29udHJvbGxlZCBUcmlhbHMgV2l0aCBNZXRhLUFuYWx5c2VzPC90
aXRsZT48c2Vjb25kYXJ5LXRpdGxlPkhlYWx0aCBQc3ljaG9sb2d5PC9zZWNvbmRhcnktdGl0bGU+
PGFsdC10aXRsZT5IZWFsdGggUHN5Y2hvbDwvYWx0LXRpdGxlPjwvdGl0bGVzPjxhbHQtcGVyaW9k
aWNhbD48ZnVsbC10aXRsZT5IZWFsdGggUHN5Y2hvbDwvZnVsbC10aXRsZT48L2FsdC1wZXJpb2Rp
Y2FsPjxwYWdlcz42MS03ODwvcGFnZXM+PHZvbHVtZT4zNDwvdm9sdW1lPjxudW1iZXI+MTwvbnVt
YmVyPjxrZXl3b3Jkcz48a2V5d29yZD5xdWVzdGlvbi1iZWhhdmlvciBlZmZlY3Q8L2tleXdvcmQ+
PGtleXdvcmQ+bWVyZS1tZWFzdXJlbWVudCBlZmZlY3Q8L2tleXdvcmQ+PGtleXdvcmQ+aGVhbHRo
IGJlaGF2aW9yPC9rZXl3b3JkPjxrZXl3b3JkPmJlaGF2aW9yIGNoYW5nZTwva2V5d29yZD48a2V5
d29yZD5jb250cm9sbGVkIGNsaW5pY2FsLXRyaWFsPC9rZXl3b3JkPjxrZXl3b3JkPnNlbGYtZ2Vu
ZXJhdGVkIHZhbGlkaXR5PC9rZXl3b3JkPjxrZXl3b3JkPnBsYW5uZWQgYmVoYXZpb3I8L2tleXdv
cmQ+PGtleXdvcmQ+ZW1lcmdlbmN5LWRlcGFydG1lbnQ8L2tleXdvcmQ+PGtleXdvcmQ+YWxjb2hv
bC11c2U8L2tleXdvcmQ+PGtleXdvcmQ+cHJlZGljdGlvbiByZXF1ZXN0czwva2V5d29yZD48a2V5
d29yZD51bml2ZXJzaXR5LXN0dWRlbnRzPC9rZXl3b3JkPjxrZXl3b3JkPmhhemFyZG91cyBkcmlu
a2luZzwva2V5d29yZD48a2V5d29yZD5icmllZiBpbnRlcnZlbnRpb248L2tleXdvcmQ+PGtleXdv
cmQ+aGVhbHRoIHBzeWNob2xvZ3k8L2tleXdvcmQ+PC9rZXl3b3Jkcz48ZGF0ZXM+PHllYXI+MjAx
NTwveWVhcj48cHViLWRhdGVzPjxkYXRlPkphbjwvZGF0ZT48L3B1Yi1kYXRlcz48L2RhdGVzPjxp
c2JuPjAyNzgtNjEzMzwvaXNibj48YWNjZXNzaW9uLW51bT5XT1M6MDAwMzQ2OTIwMjAwMDA3PC9h
Y2Nlc3Npb24tbnVtPjx1cmxzPjxyZWxhdGVkLXVybHM+PHVybD4mbHQ7R28gdG8gSVNJJmd0Ozov
L1dPUzowMDAzNDY5MjAyMDAwMDc8L3VybD48L3JlbGF0ZWQtdXJscz48L3VybHM+PGVsZWN0cm9u
aWMtcmVzb3VyY2UtbnVtPjEwLjEwMzcvaGVhMDAwMDEwNDwvZWxlY3Ryb25pYy1yZXNvdXJjZS1u
dW0+PGxhbmd1YWdlPkVuZ2xpc2g8L2xhbmd1YWdlPjwvcmVjb3JkPjwvQ2l0ZT48Q2l0ZT48QXV0
aG9yPlJvZHJpZ3VlczwvQXV0aG9yPjxZZWFyPjIwMTY8L1llYXI+PFJlY051bT42ODg5PC9SZWNO
dW0+PHJlY29yZD48cmVjLW51bWJlcj42ODg5PC9yZWMtbnVtYmVyPjxmb3JlaWduLWtleXM+PGtl
eSBhcHA9IkVOIiBkYi1pZD0iZDI1dGRhZXB5cHpzeHFlZnBhd3BwcncweDlkdng1YTU1ZGFyIiB0
aW1lc3RhbXA9IjE1MDcyODc3NjAiPjY4ODk8L2tleT48L2ZvcmVpZ24ta2V5cz48cmVmLXR5cGUg
bmFtZT0iSm91cm5hbCBBcnRpY2xlIj4xNzwvcmVmLXR5cGU+PGNvbnRyaWJ1dG9ycz48YXV0aG9y
cz48YXV0aG9yPlJvZHJpZ3VlcywgQS4gTS48L2F1dGhvcj48YXV0aG9yPkZyZW5jaCwgRC4gUC48
L2F1dGhvcj48YXV0aG9yPlNuaWVob3R0YSwgRi4gRi48L2F1dGhvcj48L2F1dGhvcnM+PC9jb250
cmlidXRvcnM+PGF1dGgtYWRkcmVzcz5OZXdjYXN0bGUgVW5pdiwgVUsgQ2xpbiBSZXMgQ29sbGFi
b3JhdCBDdHIgRXhjZWxsZW5jZSBUcmFuc2xhdCBSZSwgRnVzZSwgTmV3Y2FzdGxlIFVwb24gVHlu
ZSBORTEgN1JVLCBUeW5lICZhbXA7IFdlYXIsIEVuZ2xhbmQmI3hEO1VuaXYgTWFuY2hlc3Rlciwg
U2NoIFBzeWNob2wgU2NpLCBNYW5jaGVzdGVyLCBMYW5jcywgRW5nbGFuZDwvYXV0aC1hZGRyZXNz
Pjx0aXRsZXM+PHRpdGxlPkNvbW1lbnRhcnk6IFRoZSBJbXBhY3Qgb2YgQXNraW5nIEludGVudGlv
biBvciBTZWxmLVByZWRpY3Rpb24gUXVlc3Rpb25zIG9uIFN1YnNlcXVlbnQgQmVoYXZpb3I6IEEg
TWV0YS1BbmFseXNpczwvdGl0bGU+PHNlY29uZGFyeS10aXRsZT5Gcm9udGllcnMgaW4gUHN5Y2hv
bG9neTwvc2Vjb25kYXJ5LXRpdGxlPjxhbHQtdGl0bGU+RnJvbnQgUHN5Y2hvbDwvYWx0LXRpdGxl
PjwvdGl0bGVzPjxwZXJpb2RpY2FsPjxmdWxsLXRpdGxlPkZyb250aWVycyBpbiBQc3ljaG9sb2d5
PC9mdWxsLXRpdGxlPjxhYmJyLTE+RnJvbnQgUHN5Y2hvbDwvYWJici0xPjwvcGVyaW9kaWNhbD48
YWx0LXBlcmlvZGljYWw+PGZ1bGwtdGl0bGU+RnJvbnRpZXJzIGluIFBzeWNob2xvZ3k8L2Z1bGwt
dGl0bGU+PGFiYnItMT5Gcm9udCBQc3ljaG9sPC9hYmJyLTE+PC9hbHQtcGVyaW9kaWNhbD48dm9s
dW1lPjc8L3ZvbHVtZT48a2V5d29yZHM+PGtleXdvcmQ+cXVlc3Rpb24tYmVoYXZpb3IgZWZmZWN0
PC9rZXl3b3JkPjxrZXl3b3JkPm1lcmUtbWVhc3VyZW1lbnQgZWZmZWN0PC9rZXl3b3JkPjxrZXl3
b3JkPmhlYWx0aCBiZWhhdmlvcjwva2V5d29yZD48a2V5d29yZD5iZWhhdmlvciBjaGFuZ2U8L2tl
eXdvcmQ+PGtleXdvcmQ+cHVibGljIGhlYWx0aDwva2V5d29yZD48a2V5d29yZD5yYW5kb21pemVk
IGNvbnRyb2xsZWQtdHJpYWw8L2tleXdvcmQ+PC9rZXl3b3Jkcz48ZGF0ZXM+PHllYXI+MjAxNjwv
eWVhcj48cHViLWRhdGVzPjxkYXRlPkp1biA5PC9kYXRlPjwvcHViLWRhdGVzPjwvZGF0ZXM+PGlz
Ym4+MTY2NC0xMDc4PC9pc2JuPjxhY2Nlc3Npb24tbnVtPldPUzowMDAzNzczNjU5MDAwMDE8L2Fj
Y2Vzc2lvbi1udW0+PHVybHM+PHJlbGF0ZWQtdXJscz48dXJsPiZsdDtHbyB0byBJU0kmZ3Q7Oi8v
V09TOjAwMDM3NzM2NTkwMDAwMTwvdXJsPjwvcmVsYXRlZC11cmxzPjwvdXJscz48ZWxlY3Ryb25p
Yy1yZXNvdXJjZS1udW0+QVJUTiA4NzkmI3hEOzEwLjMzODkvZnBzeWcuMjAxNi4wMDg3OTwvZWxl
Y3Ryb25pYy1yZXNvdXJjZS1udW0+PGxhbmd1YWdlPkVuZ2xpc2g8L2xhbmd1YWdlPjwvcmVjb3Jk
PjwvQ2l0ZT48Q2l0ZT48QXV0aG9yPldvb2Q8L0F1dGhvcj48WWVhcj4yMDE2PC9ZZWFyPjxSZWNO
dW0+Njg4NjwvUmVjTnVtPjxyZWNvcmQ+PHJlYy1udW1iZXI+Njg4NjwvcmVjLW51bWJlcj48Zm9y
ZWlnbi1rZXlzPjxrZXkgYXBwPSJFTiIgZGItaWQ9ImQyNXRkYWVweXB6c3hxZWZwYXdwcHJ3MHg5
ZHZ4NWE1NWRhciIgdGltZXN0YW1wPSIxNTA3Mjg3NjcyIj42ODg2PC9rZXk+PC9mb3JlaWduLWtl
eXM+PHJlZi10eXBlIG5hbWU9IkpvdXJuYWwgQXJ0aWNsZSI+MTc8L3JlZi10eXBlPjxjb250cmli
dXRvcnM+PGF1dGhvcnM+PGF1dGhvcj5Xb29kLCBDLjwvYXV0aG9yPjxhdXRob3I+Q29ubmVyLCBN
LjwvYXV0aG9yPjxhdXRob3I+TWlsZXMsIEUuPC9hdXRob3I+PGF1dGhvcj5TYW5kYmVyZywgVC48
L2F1dGhvcj48YXV0aG9yPlRheWxvciwgTi48L2F1dGhvcj48YXV0aG9yPkdvZGluLCBHLjwvYXV0
aG9yPjxhdXRob3I+U2hlZXJhbiwgUC48L2F1dGhvcj48L2F1dGhvcnM+PC9jb250cmlidXRvcnM+
PGF1dGgtYWRkcmVzcz5Vbml2IFNoZWZmaWVsZCwgU2hlZmZpZWxkIFMxMCAyVE4sIFMgWW9ya3No
aXJlLCBFbmdsYW5kJiN4RDtVbml2IExlZWRzLCBMZWVkcyBMUzIgOUpULCBXIFlvcmtzaGlyZSwg
RW5nbGFuZCYjeEQ7VW5pdiBTdXNzZXgsIEJyaWdodG9uIEJOMSA5UkgsIEUgU3Vzc2V4LCBFbmds
YW5kJiN4RDtNYWNxdWFyaWUgVW5pdiwgU3lkbmV5LCBOU1csIEF1c3RyYWxpYSYjeEQ7VW5pdiBM
YXZhbCwgUXVlYmVjIENpdHksIFBRLCBDYW5hZGEmI3hEO1VuaXYgTiBDYXJvbGluYSwgQ2hhcGVs
IEhpbGwsIE5DIFVTQTwvYXV0aC1hZGRyZXNzPjx0aXRsZXM+PHRpdGxlPlRoZSBJbXBhY3Qgb2Yg
QXNraW5nIEludGVudGlvbiBvciBTZWxmLVByZWRpY3Rpb24gUXVlc3Rpb25zIG9uIFN1YnNlcXVl
bnQgQmVoYXZpb3I6IEEgTWV0YS1BbmFseXNpczwvdGl0bGU+PHNlY29uZGFyeS10aXRsZT5QZXJz
b25hbGl0eSBhbmQgU29jaWFsIFBzeWNob2xvZ3kgUmV2aWV3PC9zZWNvbmRhcnktdGl0bGU+PGFs
dC10aXRsZT5QZXJzIFNvYyBQc3ljaG9sIFJldjwvYWx0LXRpdGxlPjwvdGl0bGVzPjxhbHQtcGVy
aW9kaWNhbD48ZnVsbC10aXRsZT5QZXJzIFNvYyBQc3ljaG9sIFJldjwvZnVsbC10aXRsZT48YWJi
ci0xPlBlcnNvbmFsaXR5IGFuZCBzb2NpYWwgcHN5Y2hvbG9neSByZXZpZXcgOiBhbiBvZmZpY2lh
bCBqb3VybmFsIG9mIHRoZSBTb2NpZXR5IGZvciBQZXJzb25hbGl0eSBhbmQgU29jaWFsIFBzeWNo
b2xvZ3ksIEluYzwvYWJici0xPjwvYWx0LXBlcmlvZGljYWw+PHBhZ2VzPjI0NS0yNjg8L3BhZ2Vz
Pjx2b2x1bWU+MjA8L3ZvbHVtZT48bnVtYmVyPjM8L251bWJlcj48a2V5d29yZHM+PGtleXdvcmQ+
cXVlc3Rpb24tYmVoYXZpb3IgZWZmZWN0PC9rZXl3b3JkPjxrZXl3b3JkPm1lcmUtbWVhc3VyZW1l
bnQgZWZmZWN0PC9rZXl3b3JkPjxrZXl3b3JkPnNlbGYtcHJvcGhlY3kgZWZmZWN0PC9rZXl3b3Jk
PjxrZXl3b3JkPm1ldGEtYW5hbHlzaXM8L2tleXdvcmQ+PGtleXdvcmQ+YmVoYXZpb3IgY2hhbmdl
PC9rZXl3b3JkPjxrZXl3b3JkPnJhbmRvbWl6ZWQgY29udHJvbGxlZC10cmlhbDwva2V5d29yZD48
a2V5d29yZD5yb2NrLWFuZC1yb2xsPC9rZXl3b3JkPjxrZXl3b3JkPmNvZ25pdGl2ZS1kaXNzb25h
bmNlPC9rZXl3b3JkPjxrZXl3b3JkPmF0dGl0dWRlIGFjY2Vzc2liaWxpdHk8L2tleXdvcmQ+PGtl
eXdvcmQ+YW50aWNpcGF0ZWQgcmVncmV0PC9rZXl3b3JkPjxrZXl3b3JkPmN1c3RvbWVyIHNhdGlz
ZmFjdGlvbjwva2V5d29yZD48a2V5d29yZD5wbGFubmVkIGJlaGF2aW9yPC9rZXl3b3JkPjxrZXl3
b3JkPnJpc2t5IGJlaGF2aW9yczwva2V5d29yZD48a2V5d29yZD5yZWFzb25lZCBhY3Rpb248L2tl
eXdvcmQ+PGtleXdvcmQ+Ymxvb2QtZG9uYXRpb248L2tleXdvcmQ+PC9rZXl3b3Jkcz48ZGF0ZXM+
PHllYXI+MjAxNjwveWVhcj48cHViLWRhdGVzPjxkYXRlPkF1ZzwvZGF0ZT48L3B1Yi1kYXRlcz48
L2RhdGVzPjxpc2JuPjEwODgtODY4MzwvaXNibj48YWNjZXNzaW9uLW51bT5XT1M6MDAwMzgwMzU2
MjAwMDAzPC9hY2Nlc3Npb24tbnVtPjx1cmxzPjxyZWxhdGVkLXVybHM+PHVybD4mbHQ7R28gdG8g
SVNJJmd0OzovL1dPUzowMDAzODAzNTYyMDAwMDM8L3VybD48L3JlbGF0ZWQtdXJscz48L3VybHM+
PGVsZWN0cm9uaWMtcmVzb3VyY2UtbnVtPjEwLjExNzcvMTA4ODg2ODMxNTU5MjMzNDwvZWxlY3Ry
b25pYy1yZXNvdXJjZS1udW0+PGxhbmd1YWdlPkVuZ2xpc2g8L2xhbmd1YWdlPjwvcmVjb3JkPjwv
Q2l0ZT48L0VuZE5vdGU+
</w:fldData>
        </w:fldChar>
      </w:r>
      <w:r w:rsidR="00A817D4">
        <w:rPr>
          <w:rFonts w:ascii="Century" w:hAnsi="Century"/>
          <w:sz w:val="22"/>
          <w:lang w:val="en-GB"/>
        </w:rPr>
        <w:instrText xml:space="preserve"> ADDIN EN.CITE.DATA </w:instrText>
      </w:r>
      <w:r w:rsidR="00A817D4">
        <w:rPr>
          <w:rFonts w:ascii="Century" w:hAnsi="Century"/>
          <w:sz w:val="22"/>
          <w:lang w:val="en-GB"/>
        </w:rPr>
      </w:r>
      <w:r w:rsidR="00A817D4">
        <w:rPr>
          <w:rFonts w:ascii="Century" w:hAnsi="Century"/>
          <w:sz w:val="22"/>
          <w:lang w:val="en-GB"/>
        </w:rPr>
        <w:fldChar w:fldCharType="end"/>
      </w:r>
      <w:r w:rsidR="00A817D4">
        <w:rPr>
          <w:rFonts w:ascii="Century" w:hAnsi="Century"/>
          <w:sz w:val="22"/>
          <w:lang w:val="en-GB"/>
        </w:rPr>
      </w:r>
      <w:r w:rsidR="00A817D4">
        <w:rPr>
          <w:rFonts w:ascii="Century" w:hAnsi="Century"/>
          <w:sz w:val="22"/>
          <w:lang w:val="en-GB"/>
        </w:rPr>
        <w:fldChar w:fldCharType="separate"/>
      </w:r>
      <w:r w:rsidR="00A817D4">
        <w:rPr>
          <w:rFonts w:ascii="Century" w:hAnsi="Century"/>
          <w:noProof/>
          <w:sz w:val="22"/>
          <w:lang w:val="en-GB"/>
        </w:rPr>
        <w:t>[8, 10, 12]</w:t>
      </w:r>
      <w:r w:rsidR="00A817D4">
        <w:rPr>
          <w:rFonts w:ascii="Century" w:hAnsi="Century"/>
          <w:sz w:val="22"/>
          <w:lang w:val="en-GB"/>
        </w:rPr>
        <w:fldChar w:fldCharType="end"/>
      </w:r>
      <w:r w:rsidR="00A817D4">
        <w:rPr>
          <w:rFonts w:ascii="Century" w:hAnsi="Century"/>
          <w:sz w:val="22"/>
          <w:lang w:val="en-GB"/>
        </w:rPr>
        <w:t xml:space="preserve">. </w:t>
      </w:r>
      <w:r w:rsidR="0035746C">
        <w:rPr>
          <w:rFonts w:ascii="Century" w:hAnsi="Century"/>
          <w:sz w:val="22"/>
        </w:rPr>
        <w:t xml:space="preserve">French and Sutton </w:t>
      </w:r>
      <w:r w:rsidR="0035746C">
        <w:rPr>
          <w:rFonts w:ascii="Century" w:hAnsi="Century"/>
          <w:sz w:val="22"/>
        </w:rPr>
        <w:fldChar w:fldCharType="begin"/>
      </w:r>
      <w:r w:rsidR="002038A8">
        <w:rPr>
          <w:rFonts w:ascii="Century" w:hAnsi="Century"/>
          <w:sz w:val="22"/>
        </w:rPr>
        <w:instrText xml:space="preserve"> ADDIN EN.CITE &lt;EndNote&gt;&lt;Cite&gt;&lt;Author&gt;French&lt;/Author&gt;&lt;Year&gt;2010&lt;/Year&gt;&lt;RecNum&gt;3318&lt;/RecNum&gt;&lt;DisplayText&gt;[34]&lt;/DisplayText&gt;&lt;record&gt;&lt;rec-number&gt;3318&lt;/rec-number&gt;&lt;foreign-keys&gt;&lt;key app="EN" db-id="d25tdaepypzsxqefpawpprw0x9dvx5a55dar" timestamp="1302519623"&gt;3318&lt;/key&gt;&lt;/foreign-keys&gt;&lt;ref-type name="Journal Article"&gt;17&lt;/ref-type&gt;&lt;contributors&gt;&lt;authors&gt;&lt;author&gt;French, D. P.&lt;/author&gt;&lt;author&gt;Sutton, S.&lt;/author&gt;&lt;/authors&gt;&lt;/contributors&gt;&lt;auth-address&gt;Applied Research Centre in Health and Lifestyle Interventions, Faculty of Health and Life Sciences, Coventry University, UK. david.french@coventry.ac.uk&lt;/auth-address&gt;&lt;titles&gt;&lt;title&gt;Reactivity of measurement in health psychology: how much of a problem is it? What can be done about it?&lt;/title&gt;&lt;secondary-title&gt;Br J Health Psychol&lt;/secondary-title&gt;&lt;/titles&gt;&lt;periodical&gt;&lt;full-title&gt;Br J Health Psychol&lt;/full-title&gt;&lt;/periodical&gt;&lt;pages&gt;453-68&lt;/pages&gt;&lt;volume&gt;15&lt;/volume&gt;&lt;number&gt;Pt 3&lt;/number&gt;&lt;edition&gt;2010/03/09&lt;/edition&gt;&lt;keywords&gt;&lt;keyword&gt;Behavioral Medicine/*statistics &amp;amp; numerical data&lt;/keyword&gt;&lt;keyword&gt;Bias (Epidemiology)&lt;/keyword&gt;&lt;keyword&gt;Effect Modifiers (Epidemiology)&lt;/keyword&gt;&lt;keyword&gt;Health Behavior&lt;/keyword&gt;&lt;keyword&gt;Health Surveys&lt;/keyword&gt;&lt;keyword&gt;Humans&lt;/keyword&gt;&lt;keyword&gt;*Interviews as Topic&lt;/keyword&gt;&lt;keyword&gt;*Questionnaires&lt;/keyword&gt;&lt;keyword&gt;Research Subjects/*psychology&lt;/keyword&gt;&lt;/keywords&gt;&lt;dates&gt;&lt;year&gt;2010&lt;/year&gt;&lt;pub-dates&gt;&lt;date&gt;Sep&lt;/date&gt;&lt;/pub-dates&gt;&lt;/dates&gt;&lt;isbn&gt;1359-107X (Print)&amp;#xD;1359-107X (Linking)&lt;/isbn&gt;&lt;accession-num&gt;20205982&lt;/accession-num&gt;&lt;urls&gt;&lt;related-urls&gt;&lt;url&gt;http://www.ncbi.nlm.nih.gov/entrez/query.fcgi?cmd=Retrieve&amp;amp;db=PubMed&amp;amp;dopt=Citation&amp;amp;list_uids=20205982&lt;/url&gt;&lt;/related-urls&gt;&lt;/urls&gt;&lt;electronic-resource-num&gt;bjhp777 [pii] 10.1348/135910710X492341&lt;/electronic-resource-num&gt;&lt;language&gt;eng&lt;/language&gt;&lt;/record&gt;&lt;/Cite&gt;&lt;/EndNote&gt;</w:instrText>
      </w:r>
      <w:r w:rsidR="0035746C">
        <w:rPr>
          <w:rFonts w:ascii="Century" w:hAnsi="Century"/>
          <w:sz w:val="22"/>
        </w:rPr>
        <w:fldChar w:fldCharType="separate"/>
      </w:r>
      <w:r w:rsidR="002038A8">
        <w:rPr>
          <w:rFonts w:ascii="Century" w:hAnsi="Century"/>
          <w:noProof/>
          <w:sz w:val="22"/>
        </w:rPr>
        <w:t>[34]</w:t>
      </w:r>
      <w:r w:rsidR="0035746C">
        <w:rPr>
          <w:rFonts w:ascii="Century" w:hAnsi="Century"/>
          <w:sz w:val="22"/>
        </w:rPr>
        <w:fldChar w:fldCharType="end"/>
      </w:r>
      <w:r w:rsidR="0035746C">
        <w:rPr>
          <w:rFonts w:ascii="Century" w:hAnsi="Century"/>
          <w:sz w:val="22"/>
        </w:rPr>
        <w:t xml:space="preserve"> identify larger assessment effects on emotion and cognition than on behaviour in a narrative review.</w:t>
      </w:r>
      <w:r w:rsidR="0035746C">
        <w:rPr>
          <w:rFonts w:ascii="Century" w:hAnsi="Century"/>
          <w:sz w:val="22"/>
          <w:lang w:val="en-GB"/>
        </w:rPr>
        <w:t xml:space="preserve"> </w:t>
      </w:r>
      <w:r w:rsidR="00A951D0">
        <w:rPr>
          <w:rFonts w:ascii="Century" w:hAnsi="Century"/>
          <w:sz w:val="22"/>
          <w:lang w:val="en-GB"/>
        </w:rPr>
        <w:t>Some meta-</w:t>
      </w:r>
      <w:r w:rsidR="0045596B">
        <w:rPr>
          <w:rFonts w:ascii="Century" w:hAnsi="Century"/>
          <w:sz w:val="22"/>
          <w:lang w:val="en-GB"/>
        </w:rPr>
        <w:t xml:space="preserve">analytic reviews are restricted to trials </w:t>
      </w:r>
      <w:r w:rsidR="0045596B">
        <w:rPr>
          <w:rFonts w:ascii="Century" w:hAnsi="Century"/>
          <w:sz w:val="22"/>
          <w:lang w:val="en-GB"/>
        </w:rPr>
        <w:fldChar w:fldCharType="begin">
          <w:fldData xml:space="preserve">PEVuZE5vdGU+PENpdGU+PEF1dGhvcj5Sb2RyaWd1ZXM8L0F1dGhvcj48WWVhcj4yMDE1PC9ZZWFy
PjxSZWNOdW0+Njg4ODwvUmVjTnVtPjxEaXNwbGF5VGV4dD5bOF08L0Rpc3BsYXlUZXh0PjxyZWNv
cmQ+PHJlYy1udW1iZXI+Njg4ODwvcmVjLW51bWJlcj48Zm9yZWlnbi1rZXlzPjxrZXkgYXBwPSJF
TiIgZGItaWQ9ImQyNXRkYWVweXB6c3hxZWZwYXdwcHJ3MHg5ZHZ4NWE1NWRhciIgdGltZXN0YW1w
PSIxNTA3Mjg3NzQzIj42ODg4PC9rZXk+PC9mb3JlaWduLWtleXM+PHJlZi10eXBlIG5hbWU9Ikpv
dXJuYWwgQXJ0aWNsZSI+MTc8L3JlZi10eXBlPjxjb250cmlidXRvcnM+PGF1dGhvcnM+PGF1dGhv
cj5Sb2RyaWd1ZXMsIEEuIE0uPC9hdXRob3I+PGF1dGhvcj5PJmFwb3M7QnJpZW4sIE4uPC9hdXRo
b3I+PGF1dGhvcj5GcmVuY2gsIEQuIFAuPC9hdXRob3I+PGF1dGhvcj5HbGlkZXdlbGwsIEwuPC9h
dXRob3I+PGF1dGhvcj5TbmllaG90dGEsIEYuIEYuPC9hdXRob3I+PC9hdXRob3JzPjwvY29udHJp
YnV0b3JzPjxhdXRoLWFkZHJlc3M+TmV3Y2FzdGxlIFVuaXYsIEluc3QgSGx0aCAmYW1wOyBTb2Ms
IE5ld2Nhc3RsZSBVcG9uIFR5bmUgTkUyIDRBWCwgVHluZSAmYW1wOyBXZWFyLCBFbmdsYW5kJiN4
RDtVbml2IE1hbmNoZXN0ZXIsIFNjaCBQc3ljaG9sIFNjaSwgTWFuY2hlc3RlciBNMTMgOVBMLCBM
YW5jcywgRW5nbGFuZCYjeEQ7VW5pdiBMZWVkcywgTGVlZHMgSW5zdCBIbHRoIFNjaSwgRGVwdCBQ
cmltYXJ5IENhcmUsIExlZWRzIExTMiA5SlQsIFcgWW9ya3NoaXJlLCBFbmdsYW5kPC9hdXRoLWFk
ZHJlc3M+PHRpdGxlcz48dGl0bGU+VGhlIFF1ZXN0aW9uLUJlaGF2aW9yIEVmZmVjdDogR2VudWlu
ZSBFZmZlY3Qgb3IgU3B1cmlvdXMgUGhlbm9tZW5vbj8gQSBTeXN0ZW1hdGljIFJldmlldyBvZiBS
YW5kb21pemVkIENvbnRyb2xsZWQgVHJpYWxzIFdpdGggTWV0YS1BbmFseXNlczwvdGl0bGU+PHNl
Y29uZGFyeS10aXRsZT5IZWFsdGggUHN5Y2hvbG9neTwvc2Vjb25kYXJ5LXRpdGxlPjxhbHQtdGl0
bGU+SGVhbHRoIFBzeWNob2w8L2FsdC10aXRsZT48L3RpdGxlcz48YWx0LXBlcmlvZGljYWw+PGZ1
bGwtdGl0bGU+SGVhbHRoIFBzeWNob2w8L2Z1bGwtdGl0bGU+PC9hbHQtcGVyaW9kaWNhbD48cGFn
ZXM+NjEtNzg8L3BhZ2VzPjx2b2x1bWU+MzQ8L3ZvbHVtZT48bnVtYmVyPjE8L251bWJlcj48a2V5
d29yZHM+PGtleXdvcmQ+cXVlc3Rpb24tYmVoYXZpb3IgZWZmZWN0PC9rZXl3b3JkPjxrZXl3b3Jk
Pm1lcmUtbWVhc3VyZW1lbnQgZWZmZWN0PC9rZXl3b3JkPjxrZXl3b3JkPmhlYWx0aCBiZWhhdmlv
cjwva2V5d29yZD48a2V5d29yZD5iZWhhdmlvciBjaGFuZ2U8L2tleXdvcmQ+PGtleXdvcmQ+Y29u
dHJvbGxlZCBjbGluaWNhbC10cmlhbDwva2V5d29yZD48a2V5d29yZD5zZWxmLWdlbmVyYXRlZCB2
YWxpZGl0eTwva2V5d29yZD48a2V5d29yZD5wbGFubmVkIGJlaGF2aW9yPC9rZXl3b3JkPjxrZXl3
b3JkPmVtZXJnZW5jeS1kZXBhcnRtZW50PC9rZXl3b3JkPjxrZXl3b3JkPmFsY29ob2wtdXNlPC9r
ZXl3b3JkPjxrZXl3b3JkPnByZWRpY3Rpb24gcmVxdWVzdHM8L2tleXdvcmQ+PGtleXdvcmQ+dW5p
dmVyc2l0eS1zdHVkZW50czwva2V5d29yZD48a2V5d29yZD5oYXphcmRvdXMgZHJpbmtpbmc8L2tl
eXdvcmQ+PGtleXdvcmQ+YnJpZWYgaW50ZXJ2ZW50aW9uPC9rZXl3b3JkPjxrZXl3b3JkPmhlYWx0
aCBwc3ljaG9sb2d5PC9rZXl3b3JkPjwva2V5d29yZHM+PGRhdGVzPjx5ZWFyPjIwMTU8L3llYXI+
PHB1Yi1kYXRlcz48ZGF0ZT5KYW48L2RhdGU+PC9wdWItZGF0ZXM+PC9kYXRlcz48aXNibj4wMjc4
LTYxMzM8L2lzYm4+PGFjY2Vzc2lvbi1udW0+V09TOjAwMDM0NjkyMDIwMDAwNzwvYWNjZXNzaW9u
LW51bT48dXJscz48cmVsYXRlZC11cmxzPjx1cmw+Jmx0O0dvIHRvIElTSSZndDs6Ly9XT1M6MDAw
MzQ2OTIwMjAwMDA3PC91cmw+PC9yZWxhdGVkLXVybHM+PC91cmxzPjxlbGVjdHJvbmljLXJlc291
cmNlLW51bT4xMC4xMDM3L2hlYTAwMDAxMDQ8L2VsZWN0cm9uaWMtcmVzb3VyY2UtbnVtPjxsYW5n
dWFnZT5FbmdsaXNoPC9sYW5ndWFnZT48L3JlY29yZD48L0NpdGU+PC9FbmROb3RlPgB=
</w:fldData>
        </w:fldChar>
      </w:r>
      <w:r w:rsidR="0045596B">
        <w:rPr>
          <w:rFonts w:ascii="Century" w:hAnsi="Century"/>
          <w:sz w:val="22"/>
          <w:lang w:val="en-GB"/>
        </w:rPr>
        <w:instrText xml:space="preserve"> ADDIN EN.CITE </w:instrText>
      </w:r>
      <w:r w:rsidR="0045596B">
        <w:rPr>
          <w:rFonts w:ascii="Century" w:hAnsi="Century"/>
          <w:sz w:val="22"/>
          <w:lang w:val="en-GB"/>
        </w:rPr>
        <w:fldChar w:fldCharType="begin">
          <w:fldData xml:space="preserve">PEVuZE5vdGU+PENpdGU+PEF1dGhvcj5Sb2RyaWd1ZXM8L0F1dGhvcj48WWVhcj4yMDE1PC9ZZWFy
PjxSZWNOdW0+Njg4ODwvUmVjTnVtPjxEaXNwbGF5VGV4dD5bOF08L0Rpc3BsYXlUZXh0PjxyZWNv
cmQ+PHJlYy1udW1iZXI+Njg4ODwvcmVjLW51bWJlcj48Zm9yZWlnbi1rZXlzPjxrZXkgYXBwPSJF
TiIgZGItaWQ9ImQyNXRkYWVweXB6c3hxZWZwYXdwcHJ3MHg5ZHZ4NWE1NWRhciIgdGltZXN0YW1w
PSIxNTA3Mjg3NzQzIj42ODg4PC9rZXk+PC9mb3JlaWduLWtleXM+PHJlZi10eXBlIG5hbWU9Ikpv
dXJuYWwgQXJ0aWNsZSI+MTc8L3JlZi10eXBlPjxjb250cmlidXRvcnM+PGF1dGhvcnM+PGF1dGhv
cj5Sb2RyaWd1ZXMsIEEuIE0uPC9hdXRob3I+PGF1dGhvcj5PJmFwb3M7QnJpZW4sIE4uPC9hdXRo
b3I+PGF1dGhvcj5GcmVuY2gsIEQuIFAuPC9hdXRob3I+PGF1dGhvcj5HbGlkZXdlbGwsIEwuPC9h
dXRob3I+PGF1dGhvcj5TbmllaG90dGEsIEYuIEYuPC9hdXRob3I+PC9hdXRob3JzPjwvY29udHJp
YnV0b3JzPjxhdXRoLWFkZHJlc3M+TmV3Y2FzdGxlIFVuaXYsIEluc3QgSGx0aCAmYW1wOyBTb2Ms
IE5ld2Nhc3RsZSBVcG9uIFR5bmUgTkUyIDRBWCwgVHluZSAmYW1wOyBXZWFyLCBFbmdsYW5kJiN4
RDtVbml2IE1hbmNoZXN0ZXIsIFNjaCBQc3ljaG9sIFNjaSwgTWFuY2hlc3RlciBNMTMgOVBMLCBM
YW5jcywgRW5nbGFuZCYjeEQ7VW5pdiBMZWVkcywgTGVlZHMgSW5zdCBIbHRoIFNjaSwgRGVwdCBQ
cmltYXJ5IENhcmUsIExlZWRzIExTMiA5SlQsIFcgWW9ya3NoaXJlLCBFbmdsYW5kPC9hdXRoLWFk
ZHJlc3M+PHRpdGxlcz48dGl0bGU+VGhlIFF1ZXN0aW9uLUJlaGF2aW9yIEVmZmVjdDogR2VudWlu
ZSBFZmZlY3Qgb3IgU3B1cmlvdXMgUGhlbm9tZW5vbj8gQSBTeXN0ZW1hdGljIFJldmlldyBvZiBS
YW5kb21pemVkIENvbnRyb2xsZWQgVHJpYWxzIFdpdGggTWV0YS1BbmFseXNlczwvdGl0bGU+PHNl
Y29uZGFyeS10aXRsZT5IZWFsdGggUHN5Y2hvbG9neTwvc2Vjb25kYXJ5LXRpdGxlPjxhbHQtdGl0
bGU+SGVhbHRoIFBzeWNob2w8L2FsdC10aXRsZT48L3RpdGxlcz48YWx0LXBlcmlvZGljYWw+PGZ1
bGwtdGl0bGU+SGVhbHRoIFBzeWNob2w8L2Z1bGwtdGl0bGU+PC9hbHQtcGVyaW9kaWNhbD48cGFn
ZXM+NjEtNzg8L3BhZ2VzPjx2b2x1bWU+MzQ8L3ZvbHVtZT48bnVtYmVyPjE8L251bWJlcj48a2V5
d29yZHM+PGtleXdvcmQ+cXVlc3Rpb24tYmVoYXZpb3IgZWZmZWN0PC9rZXl3b3JkPjxrZXl3b3Jk
Pm1lcmUtbWVhc3VyZW1lbnQgZWZmZWN0PC9rZXl3b3JkPjxrZXl3b3JkPmhlYWx0aCBiZWhhdmlv
cjwva2V5d29yZD48a2V5d29yZD5iZWhhdmlvciBjaGFuZ2U8L2tleXdvcmQ+PGtleXdvcmQ+Y29u
dHJvbGxlZCBjbGluaWNhbC10cmlhbDwva2V5d29yZD48a2V5d29yZD5zZWxmLWdlbmVyYXRlZCB2
YWxpZGl0eTwva2V5d29yZD48a2V5d29yZD5wbGFubmVkIGJlaGF2aW9yPC9rZXl3b3JkPjxrZXl3
b3JkPmVtZXJnZW5jeS1kZXBhcnRtZW50PC9rZXl3b3JkPjxrZXl3b3JkPmFsY29ob2wtdXNlPC9r
ZXl3b3JkPjxrZXl3b3JkPnByZWRpY3Rpb24gcmVxdWVzdHM8L2tleXdvcmQ+PGtleXdvcmQ+dW5p
dmVyc2l0eS1zdHVkZW50czwva2V5d29yZD48a2V5d29yZD5oYXphcmRvdXMgZHJpbmtpbmc8L2tl
eXdvcmQ+PGtleXdvcmQ+YnJpZWYgaW50ZXJ2ZW50aW9uPC9rZXl3b3JkPjxrZXl3b3JkPmhlYWx0
aCBwc3ljaG9sb2d5PC9rZXl3b3JkPjwva2V5d29yZHM+PGRhdGVzPjx5ZWFyPjIwMTU8L3llYXI+
PHB1Yi1kYXRlcz48ZGF0ZT5KYW48L2RhdGU+PC9wdWItZGF0ZXM+PC9kYXRlcz48aXNibj4wMjc4
LTYxMzM8L2lzYm4+PGFjY2Vzc2lvbi1udW0+V09TOjAwMDM0NjkyMDIwMDAwNzwvYWNjZXNzaW9u
LW51bT48dXJscz48cmVsYXRlZC11cmxzPjx1cmw+Jmx0O0dvIHRvIElTSSZndDs6Ly9XT1M6MDAw
MzQ2OTIwMjAwMDA3PC91cmw+PC9yZWxhdGVkLXVybHM+PC91cmxzPjxlbGVjdHJvbmljLXJlc291
cmNlLW51bT4xMC4xMDM3L2hlYTAwMDAxMDQ8L2VsZWN0cm9uaWMtcmVzb3VyY2UtbnVtPjxsYW5n
dWFnZT5FbmdsaXNoPC9sYW5ndWFnZT48L3JlY29yZD48L0NpdGU+PC9FbmROb3RlPgB=
</w:fldData>
        </w:fldChar>
      </w:r>
      <w:r w:rsidR="0045596B">
        <w:rPr>
          <w:rFonts w:ascii="Century" w:hAnsi="Century"/>
          <w:sz w:val="22"/>
          <w:lang w:val="en-GB"/>
        </w:rPr>
        <w:instrText xml:space="preserve"> ADDIN EN.CITE.DATA </w:instrText>
      </w:r>
      <w:r w:rsidR="0045596B">
        <w:rPr>
          <w:rFonts w:ascii="Century" w:hAnsi="Century"/>
          <w:sz w:val="22"/>
          <w:lang w:val="en-GB"/>
        </w:rPr>
      </w:r>
      <w:r w:rsidR="0045596B">
        <w:rPr>
          <w:rFonts w:ascii="Century" w:hAnsi="Century"/>
          <w:sz w:val="22"/>
          <w:lang w:val="en-GB"/>
        </w:rPr>
        <w:fldChar w:fldCharType="end"/>
      </w:r>
      <w:r w:rsidR="0045596B">
        <w:rPr>
          <w:rFonts w:ascii="Century" w:hAnsi="Century"/>
          <w:sz w:val="22"/>
          <w:lang w:val="en-GB"/>
        </w:rPr>
      </w:r>
      <w:r w:rsidR="0045596B">
        <w:rPr>
          <w:rFonts w:ascii="Century" w:hAnsi="Century"/>
          <w:sz w:val="22"/>
          <w:lang w:val="en-GB"/>
        </w:rPr>
        <w:fldChar w:fldCharType="separate"/>
      </w:r>
      <w:r w:rsidR="0045596B">
        <w:rPr>
          <w:rFonts w:ascii="Century" w:hAnsi="Century"/>
          <w:noProof/>
          <w:sz w:val="22"/>
          <w:lang w:val="en-GB"/>
        </w:rPr>
        <w:t>[8]</w:t>
      </w:r>
      <w:r w:rsidR="0045596B">
        <w:rPr>
          <w:rFonts w:ascii="Century" w:hAnsi="Century"/>
          <w:sz w:val="22"/>
          <w:lang w:val="en-GB"/>
        </w:rPr>
        <w:fldChar w:fldCharType="end"/>
      </w:r>
      <w:r w:rsidR="0045596B">
        <w:rPr>
          <w:rFonts w:ascii="Century" w:hAnsi="Century"/>
          <w:sz w:val="22"/>
          <w:lang w:val="en-GB"/>
        </w:rPr>
        <w:t xml:space="preserve">, whereas others also synthesise non-randomised studies </w:t>
      </w:r>
      <w:r w:rsidR="0045596B">
        <w:rPr>
          <w:rFonts w:ascii="Century" w:hAnsi="Century"/>
          <w:sz w:val="22"/>
          <w:lang w:val="en-GB"/>
        </w:rPr>
        <w:fldChar w:fldCharType="begin">
          <w:fldData xml:space="preserve">PEVuZE5vdGU+PENpdGU+PEF1dGhvcj5XaWxkaW5nPC9BdXRob3I+PFllYXI+MjAxNjwvWWVhcj48
UmVjTnVtPjY4ODU8L1JlY051bT48RGlzcGxheVRleHQ+WzldPC9EaXNwbGF5VGV4dD48cmVjb3Jk
PjxyZWMtbnVtYmVyPjY4ODU8L3JlYy1udW1iZXI+PGZvcmVpZ24ta2V5cz48a2V5IGFwcD0iRU4i
IGRiLWlkPSJkMjV0ZGFlcHlwenN4cWVmcGF3cHBydzB4OWR2eDVhNTVkYXIiIHRpbWVzdGFtcD0i
MTUwNzI4NzY3MiI+Njg4NTwva2V5PjwvZm9yZWlnbi1rZXlzPjxyZWYtdHlwZSBuYW1lPSJKb3Vy
bmFsIEFydGljbGUiPjE3PC9yZWYtdHlwZT48Y29udHJpYnV0b3JzPjxhdXRob3JzPjxhdXRob3I+
V2lsZGluZywgUy48L2F1dGhvcj48YXV0aG9yPkNvbm5lciwgTS48L2F1dGhvcj48YXV0aG9yPlNh
bmRiZXJnLCBULjwvYXV0aG9yPjxhdXRob3I+UHJlc3R3aWNoLCBBLjwvYXV0aG9yPjxhdXRob3I+
TGF3dG9uLCBSLjwvYXV0aG9yPjxhdXRob3I+V29vZCwgQy48L2F1dGhvcj48YXV0aG9yPk1pbGVz
LCBFLjwvYXV0aG9yPjxhdXRob3I+R29kaW4sIEcuPC9hdXRob3I+PGF1dGhvcj5TaGVlcmFuLCBQ
LjwvYXV0aG9yPjwvYXV0aG9ycz48L2NvbnRyaWJ1dG9ycz48YXV0aC1hZGRyZXNzPlVuaXYgTGVl
ZHMsIFNjaCBQc3ljaG9sLCBMZWVkcyBMUzIgOUpULCBXIFlvcmtzaGlyZSwgRW5nbGFuZCYjeEQ7
VW5pdiBTaGVmZmllbGQsIERlcHQgUHN5Y2hvbCwgU2hlZmZpZWxkLCBTIFlvcmtzaGlyZSwgRW5n
bGFuZCYjeEQ7VW5pdiBTdXNzZXgsIFNjaCBQc3ljaG9sLCBCcmlnaHRvbiwgRSBTdXNzZXgsIEVu
Z2xhbmQmI3hEO1VuaXYgTGF2YWwsIENhbmFkYSBSZXMgQ2hhaXIgQmVoYXYgJmFtcDsgSGx0aCwg
VmlsbGUgRGUgUXVlYmVjIENpdHksIFBRLCBDYW5hZGEmI3hEO1VuaXYgTm9ydGggQ2Fyb2xpbmEg
Q2hhcGVsIEhpbGwsIERlcHQgUHN5Y2hvbCAmYW1wOyBOZXVyb3NjaSwgQ2hhcGVsIEhpbGwsIE5D
IFVTQTwvYXV0aC1hZGRyZXNzPjx0aXRsZXM+PHRpdGxlPlRoZSBxdWVzdGlvbi1iZWhhdmlvdXIg
ZWZmZWN0OiBBIHRoZW9yZXRpY2FsIGFuZCBtZXRob2RvbG9naWNhbCByZXZpZXcgYW5kIG1ldGEt
YW5hbHlzaXM8L3RpdGxlPjxzZWNvbmRhcnktdGl0bGU+RXVyb3BlYW4gUmV2aWV3IG9mIFNvY2lh
bCBQc3ljaG9sb2d5PC9zZWNvbmRhcnktdGl0bGU+PGFsdC10aXRsZT5FdXIgUmV2IFNvYyBQc3lj
aG9sPC9hbHQtdGl0bGU+PC90aXRsZXM+PHBlcmlvZGljYWw+PGZ1bGwtdGl0bGU+RXVyb3BlYW4g
UmV2aWV3IG9mIFNvY2lhbCBQc3ljaG9sb2d5PC9mdWxsLXRpdGxlPjxhYmJyLTE+RXVyIFJldiBT
b2MgUHN5Y2hvbDwvYWJici0xPjwvcGVyaW9kaWNhbD48YWx0LXBlcmlvZGljYWw+PGZ1bGwtdGl0
bGU+RXVyb3BlYW4gUmV2aWV3IG9mIFNvY2lhbCBQc3ljaG9sb2d5PC9mdWxsLXRpdGxlPjxhYmJy
LTE+RXVyIFJldiBTb2MgUHN5Y2hvbDwvYWJici0xPjwvYWx0LXBlcmlvZGljYWw+PHBhZ2VzPjE5
Ni0yMzA8L3BhZ2VzPjx2b2x1bWU+Mjc8L3ZvbHVtZT48bnVtYmVyPjE8L251bWJlcj48a2V5d29y
ZHM+PGtleXdvcmQ+cXVlc3Rpb24tYmVoYXZpb3VyIGVmZmVjdDwva2V5d29yZD48a2V5d29yZD5h
dHRpdHVkZSBhY2Nlc3NpYmlsaXR5PC9rZXl3b3JkPjxrZXl3b3JkPmNvZ25pdGl2ZSBkaXNzb25h
bmNlPC9rZXl3b3JkPjxrZXl3b3JkPnJhbmRvbWl6ZWQgY29udHJvbGxlZC10cmlhbDwva2V5d29y
ZD48a2V5d29yZD5wbGFubmVkIGJlaGF2aW9yPC9rZXl3b3JkPjxrZXl3b3JkPnNlbGYtcHJvcGhl
Y3k8L2tleXdvcmQ+PGtleXdvcmQ+bWVhc3VyaW5nIGludGVudDwva2V5d29yZD48a2V5d29yZD5j
b2duaXRpdmUtZGlzc29uYW5jZTwva2V5d29yZD48a2V5d29yZD5hc2tpbmcgcXVlc3Rpb25zPC9r
ZXl3b3JkPjxrZXl3b3JkPmF0dGl0dWRlIGFjY2Vzc2liaWxpdHk8L2tleXdvcmQ+PGtleXdvcmQ+
cHJlZGljdGlvbiByZXF1ZXN0czwva2V5d29yZD48a2V5d29yZD5hbnRpY2lwYXRlZCByZWdyZXQ8
L2tleXdvcmQ+PGtleXdvcmQ+aW5jcmVhc2UgdXB0YWtlPC9rZXl3b3JkPjwva2V5d29yZHM+PGRh
dGVzPjx5ZWFyPjIwMTY8L3llYXI+PC9kYXRlcz48aXNibj4xMDQ2LTMyODM8L2lzYm4+PGFjY2Vz
c2lvbi1udW0+V09TOjAwMDM5MjU5NTAwMDAwNTwvYWNjZXNzaW9uLW51bT48dXJscz48cmVsYXRl
ZC11cmxzPjx1cmw+Jmx0O0dvIHRvIElTSSZndDs6Ly9XT1M6MDAwMzkyNTk1MDAwMDA1PC91cmw+
PC9yZWxhdGVkLXVybHM+PC91cmxzPjxlbGVjdHJvbmljLXJlc291cmNlLW51bT4xMC4xMDgwLzEw
NDYzMjgzLjIwMTYuMTI0NTk0MDwvZWxlY3Ryb25pYy1yZXNvdXJjZS1udW0+PGxhbmd1YWdlPkVu
Z2xpc2g8L2xhbmd1YWdlPjwvcmVjb3JkPjwvQ2l0ZT48L0VuZE5vdGU+AG==
</w:fldData>
        </w:fldChar>
      </w:r>
      <w:r w:rsidR="0045596B">
        <w:rPr>
          <w:rFonts w:ascii="Century" w:hAnsi="Century"/>
          <w:sz w:val="22"/>
          <w:lang w:val="en-GB"/>
        </w:rPr>
        <w:instrText xml:space="preserve"> ADDIN EN.CITE </w:instrText>
      </w:r>
      <w:r w:rsidR="0045596B">
        <w:rPr>
          <w:rFonts w:ascii="Century" w:hAnsi="Century"/>
          <w:sz w:val="22"/>
          <w:lang w:val="en-GB"/>
        </w:rPr>
        <w:fldChar w:fldCharType="begin">
          <w:fldData xml:space="preserve">PEVuZE5vdGU+PENpdGU+PEF1dGhvcj5XaWxkaW5nPC9BdXRob3I+PFllYXI+MjAxNjwvWWVhcj48
UmVjTnVtPjY4ODU8L1JlY051bT48RGlzcGxheVRleHQ+WzldPC9EaXNwbGF5VGV4dD48cmVjb3Jk
PjxyZWMtbnVtYmVyPjY4ODU8L3JlYy1udW1iZXI+PGZvcmVpZ24ta2V5cz48a2V5IGFwcD0iRU4i
IGRiLWlkPSJkMjV0ZGFlcHlwenN4cWVmcGF3cHBydzB4OWR2eDVhNTVkYXIiIHRpbWVzdGFtcD0i
MTUwNzI4NzY3MiI+Njg4NTwva2V5PjwvZm9yZWlnbi1rZXlzPjxyZWYtdHlwZSBuYW1lPSJKb3Vy
bmFsIEFydGljbGUiPjE3PC9yZWYtdHlwZT48Y29udHJpYnV0b3JzPjxhdXRob3JzPjxhdXRob3I+
V2lsZGluZywgUy48L2F1dGhvcj48YXV0aG9yPkNvbm5lciwgTS48L2F1dGhvcj48YXV0aG9yPlNh
bmRiZXJnLCBULjwvYXV0aG9yPjxhdXRob3I+UHJlc3R3aWNoLCBBLjwvYXV0aG9yPjxhdXRob3I+
TGF3dG9uLCBSLjwvYXV0aG9yPjxhdXRob3I+V29vZCwgQy48L2F1dGhvcj48YXV0aG9yPk1pbGVz
LCBFLjwvYXV0aG9yPjxhdXRob3I+R29kaW4sIEcuPC9hdXRob3I+PGF1dGhvcj5TaGVlcmFuLCBQ
LjwvYXV0aG9yPjwvYXV0aG9ycz48L2NvbnRyaWJ1dG9ycz48YXV0aC1hZGRyZXNzPlVuaXYgTGVl
ZHMsIFNjaCBQc3ljaG9sLCBMZWVkcyBMUzIgOUpULCBXIFlvcmtzaGlyZSwgRW5nbGFuZCYjeEQ7
VW5pdiBTaGVmZmllbGQsIERlcHQgUHN5Y2hvbCwgU2hlZmZpZWxkLCBTIFlvcmtzaGlyZSwgRW5n
bGFuZCYjeEQ7VW5pdiBTdXNzZXgsIFNjaCBQc3ljaG9sLCBCcmlnaHRvbiwgRSBTdXNzZXgsIEVu
Z2xhbmQmI3hEO1VuaXYgTGF2YWwsIENhbmFkYSBSZXMgQ2hhaXIgQmVoYXYgJmFtcDsgSGx0aCwg
VmlsbGUgRGUgUXVlYmVjIENpdHksIFBRLCBDYW5hZGEmI3hEO1VuaXYgTm9ydGggQ2Fyb2xpbmEg
Q2hhcGVsIEhpbGwsIERlcHQgUHN5Y2hvbCAmYW1wOyBOZXVyb3NjaSwgQ2hhcGVsIEhpbGwsIE5D
IFVTQTwvYXV0aC1hZGRyZXNzPjx0aXRsZXM+PHRpdGxlPlRoZSBxdWVzdGlvbi1iZWhhdmlvdXIg
ZWZmZWN0OiBBIHRoZW9yZXRpY2FsIGFuZCBtZXRob2RvbG9naWNhbCByZXZpZXcgYW5kIG1ldGEt
YW5hbHlzaXM8L3RpdGxlPjxzZWNvbmRhcnktdGl0bGU+RXVyb3BlYW4gUmV2aWV3IG9mIFNvY2lh
bCBQc3ljaG9sb2d5PC9zZWNvbmRhcnktdGl0bGU+PGFsdC10aXRsZT5FdXIgUmV2IFNvYyBQc3lj
aG9sPC9hbHQtdGl0bGU+PC90aXRsZXM+PHBlcmlvZGljYWw+PGZ1bGwtdGl0bGU+RXVyb3BlYW4g
UmV2aWV3IG9mIFNvY2lhbCBQc3ljaG9sb2d5PC9mdWxsLXRpdGxlPjxhYmJyLTE+RXVyIFJldiBT
b2MgUHN5Y2hvbDwvYWJici0xPjwvcGVyaW9kaWNhbD48YWx0LXBlcmlvZGljYWw+PGZ1bGwtdGl0
bGU+RXVyb3BlYW4gUmV2aWV3IG9mIFNvY2lhbCBQc3ljaG9sb2d5PC9mdWxsLXRpdGxlPjxhYmJy
LTE+RXVyIFJldiBTb2MgUHN5Y2hvbDwvYWJici0xPjwvYWx0LXBlcmlvZGljYWw+PHBhZ2VzPjE5
Ni0yMzA8L3BhZ2VzPjx2b2x1bWU+Mjc8L3ZvbHVtZT48bnVtYmVyPjE8L251bWJlcj48a2V5d29y
ZHM+PGtleXdvcmQ+cXVlc3Rpb24tYmVoYXZpb3VyIGVmZmVjdDwva2V5d29yZD48a2V5d29yZD5h
dHRpdHVkZSBhY2Nlc3NpYmlsaXR5PC9rZXl3b3JkPjxrZXl3b3JkPmNvZ25pdGl2ZSBkaXNzb25h
bmNlPC9rZXl3b3JkPjxrZXl3b3JkPnJhbmRvbWl6ZWQgY29udHJvbGxlZC10cmlhbDwva2V5d29y
ZD48a2V5d29yZD5wbGFubmVkIGJlaGF2aW9yPC9rZXl3b3JkPjxrZXl3b3JkPnNlbGYtcHJvcGhl
Y3k8L2tleXdvcmQ+PGtleXdvcmQ+bWVhc3VyaW5nIGludGVudDwva2V5d29yZD48a2V5d29yZD5j
b2duaXRpdmUtZGlzc29uYW5jZTwva2V5d29yZD48a2V5d29yZD5hc2tpbmcgcXVlc3Rpb25zPC9r
ZXl3b3JkPjxrZXl3b3JkPmF0dGl0dWRlIGFjY2Vzc2liaWxpdHk8L2tleXdvcmQ+PGtleXdvcmQ+
cHJlZGljdGlvbiByZXF1ZXN0czwva2V5d29yZD48a2V5d29yZD5hbnRpY2lwYXRlZCByZWdyZXQ8
L2tleXdvcmQ+PGtleXdvcmQ+aW5jcmVhc2UgdXB0YWtlPC9rZXl3b3JkPjwva2V5d29yZHM+PGRh
dGVzPjx5ZWFyPjIwMTY8L3llYXI+PC9kYXRlcz48aXNibj4xMDQ2LTMyODM8L2lzYm4+PGFjY2Vz
c2lvbi1udW0+V09TOjAwMDM5MjU5NTAwMDAwNTwvYWNjZXNzaW9uLW51bT48dXJscz48cmVsYXRl
ZC11cmxzPjx1cmw+Jmx0O0dvIHRvIElTSSZndDs6Ly9XT1M6MDAwMzkyNTk1MDAwMDA1PC91cmw+
PC9yZWxhdGVkLXVybHM+PC91cmxzPjxlbGVjdHJvbmljLXJlc291cmNlLW51bT4xMC4xMDgwLzEw
NDYzMjgzLjIwMTYuMTI0NTk0MDwvZWxlY3Ryb25pYy1yZXNvdXJjZS1udW0+PGxhbmd1YWdlPkVu
Z2xpc2g8L2xhbmd1YWdlPjwvcmVjb3JkPjwvQ2l0ZT48L0VuZE5vdGU+AG==
</w:fldData>
        </w:fldChar>
      </w:r>
      <w:r w:rsidR="0045596B">
        <w:rPr>
          <w:rFonts w:ascii="Century" w:hAnsi="Century"/>
          <w:sz w:val="22"/>
          <w:lang w:val="en-GB"/>
        </w:rPr>
        <w:instrText xml:space="preserve"> ADDIN EN.CITE.DATA </w:instrText>
      </w:r>
      <w:r w:rsidR="0045596B">
        <w:rPr>
          <w:rFonts w:ascii="Century" w:hAnsi="Century"/>
          <w:sz w:val="22"/>
          <w:lang w:val="en-GB"/>
        </w:rPr>
      </w:r>
      <w:r w:rsidR="0045596B">
        <w:rPr>
          <w:rFonts w:ascii="Century" w:hAnsi="Century"/>
          <w:sz w:val="22"/>
          <w:lang w:val="en-GB"/>
        </w:rPr>
        <w:fldChar w:fldCharType="end"/>
      </w:r>
      <w:r w:rsidR="0045596B">
        <w:rPr>
          <w:rFonts w:ascii="Century" w:hAnsi="Century"/>
          <w:sz w:val="22"/>
          <w:lang w:val="en-GB"/>
        </w:rPr>
      </w:r>
      <w:r w:rsidR="0045596B">
        <w:rPr>
          <w:rFonts w:ascii="Century" w:hAnsi="Century"/>
          <w:sz w:val="22"/>
          <w:lang w:val="en-GB"/>
        </w:rPr>
        <w:fldChar w:fldCharType="separate"/>
      </w:r>
      <w:r w:rsidR="0045596B">
        <w:rPr>
          <w:rFonts w:ascii="Century" w:hAnsi="Century"/>
          <w:noProof/>
          <w:sz w:val="22"/>
          <w:lang w:val="en-GB"/>
        </w:rPr>
        <w:t>[9]</w:t>
      </w:r>
      <w:r w:rsidR="0045596B">
        <w:rPr>
          <w:rFonts w:ascii="Century" w:hAnsi="Century"/>
          <w:sz w:val="22"/>
          <w:lang w:val="en-GB"/>
        </w:rPr>
        <w:fldChar w:fldCharType="end"/>
      </w:r>
      <w:r w:rsidR="0045596B">
        <w:rPr>
          <w:rFonts w:ascii="Century" w:hAnsi="Century"/>
          <w:sz w:val="22"/>
          <w:lang w:val="en-GB"/>
        </w:rPr>
        <w:t xml:space="preserve">, with the latter identifying </w:t>
      </w:r>
      <w:r w:rsidR="00324E48">
        <w:rPr>
          <w:rFonts w:ascii="Century" w:hAnsi="Century"/>
          <w:sz w:val="22"/>
          <w:lang w:val="en-GB"/>
        </w:rPr>
        <w:t xml:space="preserve">much </w:t>
      </w:r>
      <w:r w:rsidR="008D66DC">
        <w:rPr>
          <w:rFonts w:ascii="Century" w:hAnsi="Century"/>
          <w:sz w:val="22"/>
          <w:lang w:val="en-GB"/>
        </w:rPr>
        <w:t>larger</w:t>
      </w:r>
      <w:r w:rsidR="0045596B">
        <w:rPr>
          <w:rFonts w:ascii="Century" w:hAnsi="Century"/>
          <w:sz w:val="22"/>
          <w:lang w:val="en-GB"/>
        </w:rPr>
        <w:t xml:space="preserve"> effects </w:t>
      </w:r>
      <w:r w:rsidR="006A67EF">
        <w:rPr>
          <w:rFonts w:ascii="Century" w:hAnsi="Century"/>
          <w:sz w:val="22"/>
          <w:lang w:val="en-GB"/>
        </w:rPr>
        <w:t>than the former</w:t>
      </w:r>
      <w:r w:rsidR="0045596B">
        <w:rPr>
          <w:rFonts w:ascii="Century" w:hAnsi="Century"/>
          <w:sz w:val="22"/>
          <w:lang w:val="en-GB"/>
        </w:rPr>
        <w:t xml:space="preserve">. </w:t>
      </w:r>
      <w:r w:rsidR="00A817D4">
        <w:rPr>
          <w:rFonts w:ascii="Century" w:hAnsi="Century"/>
          <w:sz w:val="22"/>
          <w:lang w:val="en-GB"/>
        </w:rPr>
        <w:t xml:space="preserve">These meta-analytic reviews identify larger effect sizes among students, </w:t>
      </w:r>
      <w:r w:rsidR="00324E48">
        <w:rPr>
          <w:rFonts w:ascii="Century" w:hAnsi="Century"/>
          <w:sz w:val="22"/>
          <w:lang w:val="en-GB"/>
        </w:rPr>
        <w:t>and</w:t>
      </w:r>
      <w:r w:rsidR="00A817D4">
        <w:rPr>
          <w:rFonts w:ascii="Century" w:hAnsi="Century"/>
          <w:sz w:val="22"/>
          <w:lang w:val="en-GB"/>
        </w:rPr>
        <w:t xml:space="preserve"> do not</w:t>
      </w:r>
      <w:r w:rsidR="0045596B">
        <w:rPr>
          <w:rFonts w:ascii="Century" w:hAnsi="Century"/>
          <w:sz w:val="22"/>
          <w:lang w:val="en-GB"/>
        </w:rPr>
        <w:t xml:space="preserve"> </w:t>
      </w:r>
      <w:r w:rsidR="00324E48">
        <w:rPr>
          <w:rFonts w:ascii="Century" w:hAnsi="Century"/>
          <w:sz w:val="22"/>
          <w:lang w:val="en-GB"/>
        </w:rPr>
        <w:t xml:space="preserve">generally </w:t>
      </w:r>
      <w:r w:rsidR="0045596B">
        <w:rPr>
          <w:rFonts w:ascii="Century" w:hAnsi="Century"/>
          <w:sz w:val="22"/>
          <w:lang w:val="en-GB"/>
        </w:rPr>
        <w:t>suggest that alcohol is clearl</w:t>
      </w:r>
      <w:r w:rsidR="00A817D4">
        <w:rPr>
          <w:rFonts w:ascii="Century" w:hAnsi="Century"/>
          <w:sz w:val="22"/>
          <w:lang w:val="en-GB"/>
        </w:rPr>
        <w:t>y different than other behaviours, though effects are smaller with more challenging behaviours to perform</w:t>
      </w:r>
      <w:r w:rsidR="009842D4">
        <w:rPr>
          <w:rFonts w:ascii="Century" w:hAnsi="Century"/>
          <w:sz w:val="22"/>
          <w:lang w:val="en-GB"/>
        </w:rPr>
        <w:t xml:space="preserve">. </w:t>
      </w:r>
      <w:r w:rsidR="005978FB">
        <w:rPr>
          <w:rFonts w:ascii="Century" w:hAnsi="Century"/>
          <w:sz w:val="22"/>
          <w:lang w:val="en-GB"/>
        </w:rPr>
        <w:t xml:space="preserve">Effects are larger in promoting socially desirable behaviours than in reducing socially undesirable behaviours </w:t>
      </w:r>
      <w:r w:rsidR="005978FB">
        <w:rPr>
          <w:rFonts w:ascii="Century" w:hAnsi="Century"/>
          <w:sz w:val="22"/>
          <w:lang w:val="en-GB"/>
        </w:rPr>
        <w:fldChar w:fldCharType="begin">
          <w:fldData xml:space="preserve">PEVuZE5vdGU+PENpdGU+PEF1dGhvcj5XaWxkaW5nPC9BdXRob3I+PFllYXI+MjAxNjwvWWVhcj48
UmVjTnVtPjY4ODU8L1JlY051bT48RGlzcGxheVRleHQ+WzldPC9EaXNwbGF5VGV4dD48cmVjb3Jk
PjxyZWMtbnVtYmVyPjY4ODU8L3JlYy1udW1iZXI+PGZvcmVpZ24ta2V5cz48a2V5IGFwcD0iRU4i
IGRiLWlkPSJkMjV0ZGFlcHlwenN4cWVmcGF3cHBydzB4OWR2eDVhNTVkYXIiIHRpbWVzdGFtcD0i
MTUwNzI4NzY3MiI+Njg4NTwva2V5PjwvZm9yZWlnbi1rZXlzPjxyZWYtdHlwZSBuYW1lPSJKb3Vy
bmFsIEFydGljbGUiPjE3PC9yZWYtdHlwZT48Y29udHJpYnV0b3JzPjxhdXRob3JzPjxhdXRob3I+
V2lsZGluZywgUy48L2F1dGhvcj48YXV0aG9yPkNvbm5lciwgTS48L2F1dGhvcj48YXV0aG9yPlNh
bmRiZXJnLCBULjwvYXV0aG9yPjxhdXRob3I+UHJlc3R3aWNoLCBBLjwvYXV0aG9yPjxhdXRob3I+
TGF3dG9uLCBSLjwvYXV0aG9yPjxhdXRob3I+V29vZCwgQy48L2F1dGhvcj48YXV0aG9yPk1pbGVz
LCBFLjwvYXV0aG9yPjxhdXRob3I+R29kaW4sIEcuPC9hdXRob3I+PGF1dGhvcj5TaGVlcmFuLCBQ
LjwvYXV0aG9yPjwvYXV0aG9ycz48L2NvbnRyaWJ1dG9ycz48YXV0aC1hZGRyZXNzPlVuaXYgTGVl
ZHMsIFNjaCBQc3ljaG9sLCBMZWVkcyBMUzIgOUpULCBXIFlvcmtzaGlyZSwgRW5nbGFuZCYjeEQ7
VW5pdiBTaGVmZmllbGQsIERlcHQgUHN5Y2hvbCwgU2hlZmZpZWxkLCBTIFlvcmtzaGlyZSwgRW5n
bGFuZCYjeEQ7VW5pdiBTdXNzZXgsIFNjaCBQc3ljaG9sLCBCcmlnaHRvbiwgRSBTdXNzZXgsIEVu
Z2xhbmQmI3hEO1VuaXYgTGF2YWwsIENhbmFkYSBSZXMgQ2hhaXIgQmVoYXYgJmFtcDsgSGx0aCwg
VmlsbGUgRGUgUXVlYmVjIENpdHksIFBRLCBDYW5hZGEmI3hEO1VuaXYgTm9ydGggQ2Fyb2xpbmEg
Q2hhcGVsIEhpbGwsIERlcHQgUHN5Y2hvbCAmYW1wOyBOZXVyb3NjaSwgQ2hhcGVsIEhpbGwsIE5D
IFVTQTwvYXV0aC1hZGRyZXNzPjx0aXRsZXM+PHRpdGxlPlRoZSBxdWVzdGlvbi1iZWhhdmlvdXIg
ZWZmZWN0OiBBIHRoZW9yZXRpY2FsIGFuZCBtZXRob2RvbG9naWNhbCByZXZpZXcgYW5kIG1ldGEt
YW5hbHlzaXM8L3RpdGxlPjxzZWNvbmRhcnktdGl0bGU+RXVyb3BlYW4gUmV2aWV3IG9mIFNvY2lh
bCBQc3ljaG9sb2d5PC9zZWNvbmRhcnktdGl0bGU+PGFsdC10aXRsZT5FdXIgUmV2IFNvYyBQc3lj
aG9sPC9hbHQtdGl0bGU+PC90aXRsZXM+PHBlcmlvZGljYWw+PGZ1bGwtdGl0bGU+RXVyb3BlYW4g
UmV2aWV3IG9mIFNvY2lhbCBQc3ljaG9sb2d5PC9mdWxsLXRpdGxlPjxhYmJyLTE+RXVyIFJldiBT
b2MgUHN5Y2hvbDwvYWJici0xPjwvcGVyaW9kaWNhbD48YWx0LXBlcmlvZGljYWw+PGZ1bGwtdGl0
bGU+RXVyb3BlYW4gUmV2aWV3IG9mIFNvY2lhbCBQc3ljaG9sb2d5PC9mdWxsLXRpdGxlPjxhYmJy
LTE+RXVyIFJldiBTb2MgUHN5Y2hvbDwvYWJici0xPjwvYWx0LXBlcmlvZGljYWw+PHBhZ2VzPjE5
Ni0yMzA8L3BhZ2VzPjx2b2x1bWU+Mjc8L3ZvbHVtZT48bnVtYmVyPjE8L251bWJlcj48a2V5d29y
ZHM+PGtleXdvcmQ+cXVlc3Rpb24tYmVoYXZpb3VyIGVmZmVjdDwva2V5d29yZD48a2V5d29yZD5h
dHRpdHVkZSBhY2Nlc3NpYmlsaXR5PC9rZXl3b3JkPjxrZXl3b3JkPmNvZ25pdGl2ZSBkaXNzb25h
bmNlPC9rZXl3b3JkPjxrZXl3b3JkPnJhbmRvbWl6ZWQgY29udHJvbGxlZC10cmlhbDwva2V5d29y
ZD48a2V5d29yZD5wbGFubmVkIGJlaGF2aW9yPC9rZXl3b3JkPjxrZXl3b3JkPnNlbGYtcHJvcGhl
Y3k8L2tleXdvcmQ+PGtleXdvcmQ+bWVhc3VyaW5nIGludGVudDwva2V5d29yZD48a2V5d29yZD5j
b2duaXRpdmUtZGlzc29uYW5jZTwva2V5d29yZD48a2V5d29yZD5hc2tpbmcgcXVlc3Rpb25zPC9r
ZXl3b3JkPjxrZXl3b3JkPmF0dGl0dWRlIGFjY2Vzc2liaWxpdHk8L2tleXdvcmQ+PGtleXdvcmQ+
cHJlZGljdGlvbiByZXF1ZXN0czwva2V5d29yZD48a2V5d29yZD5hbnRpY2lwYXRlZCByZWdyZXQ8
L2tleXdvcmQ+PGtleXdvcmQ+aW5jcmVhc2UgdXB0YWtlPC9rZXl3b3JkPjwva2V5d29yZHM+PGRh
dGVzPjx5ZWFyPjIwMTY8L3llYXI+PC9kYXRlcz48aXNibj4xMDQ2LTMyODM8L2lzYm4+PGFjY2Vz
c2lvbi1udW0+V09TOjAwMDM5MjU5NTAwMDAwNTwvYWNjZXNzaW9uLW51bT48dXJscz48cmVsYXRl
ZC11cmxzPjx1cmw+Jmx0O0dvIHRvIElTSSZndDs6Ly9XT1M6MDAwMzkyNTk1MDAwMDA1PC91cmw+
PC9yZWxhdGVkLXVybHM+PC91cmxzPjxlbGVjdHJvbmljLXJlc291cmNlLW51bT4xMC4xMDgwLzEw
NDYzMjgzLjIwMTYuMTI0NTk0MDwvZWxlY3Ryb25pYy1yZXNvdXJjZS1udW0+PGxhbmd1YWdlPkVu
Z2xpc2g8L2xhbmd1YWdlPjwvcmVjb3JkPjwvQ2l0ZT48L0VuZE5vdGU+AG==
</w:fldData>
        </w:fldChar>
      </w:r>
      <w:r w:rsidR="005978FB">
        <w:rPr>
          <w:rFonts w:ascii="Century" w:hAnsi="Century"/>
          <w:sz w:val="22"/>
          <w:lang w:val="en-GB"/>
        </w:rPr>
        <w:instrText xml:space="preserve"> ADDIN EN.CITE </w:instrText>
      </w:r>
      <w:r w:rsidR="005978FB">
        <w:rPr>
          <w:rFonts w:ascii="Century" w:hAnsi="Century"/>
          <w:sz w:val="22"/>
          <w:lang w:val="en-GB"/>
        </w:rPr>
        <w:fldChar w:fldCharType="begin">
          <w:fldData xml:space="preserve">PEVuZE5vdGU+PENpdGU+PEF1dGhvcj5XaWxkaW5nPC9BdXRob3I+PFllYXI+MjAxNjwvWWVhcj48
UmVjTnVtPjY4ODU8L1JlY051bT48RGlzcGxheVRleHQ+WzldPC9EaXNwbGF5VGV4dD48cmVjb3Jk
PjxyZWMtbnVtYmVyPjY4ODU8L3JlYy1udW1iZXI+PGZvcmVpZ24ta2V5cz48a2V5IGFwcD0iRU4i
IGRiLWlkPSJkMjV0ZGFlcHlwenN4cWVmcGF3cHBydzB4OWR2eDVhNTVkYXIiIHRpbWVzdGFtcD0i
MTUwNzI4NzY3MiI+Njg4NTwva2V5PjwvZm9yZWlnbi1rZXlzPjxyZWYtdHlwZSBuYW1lPSJKb3Vy
bmFsIEFydGljbGUiPjE3PC9yZWYtdHlwZT48Y29udHJpYnV0b3JzPjxhdXRob3JzPjxhdXRob3I+
V2lsZGluZywgUy48L2F1dGhvcj48YXV0aG9yPkNvbm5lciwgTS48L2F1dGhvcj48YXV0aG9yPlNh
bmRiZXJnLCBULjwvYXV0aG9yPjxhdXRob3I+UHJlc3R3aWNoLCBBLjwvYXV0aG9yPjxhdXRob3I+
TGF3dG9uLCBSLjwvYXV0aG9yPjxhdXRob3I+V29vZCwgQy48L2F1dGhvcj48YXV0aG9yPk1pbGVz
LCBFLjwvYXV0aG9yPjxhdXRob3I+R29kaW4sIEcuPC9hdXRob3I+PGF1dGhvcj5TaGVlcmFuLCBQ
LjwvYXV0aG9yPjwvYXV0aG9ycz48L2NvbnRyaWJ1dG9ycz48YXV0aC1hZGRyZXNzPlVuaXYgTGVl
ZHMsIFNjaCBQc3ljaG9sLCBMZWVkcyBMUzIgOUpULCBXIFlvcmtzaGlyZSwgRW5nbGFuZCYjeEQ7
VW5pdiBTaGVmZmllbGQsIERlcHQgUHN5Y2hvbCwgU2hlZmZpZWxkLCBTIFlvcmtzaGlyZSwgRW5n
bGFuZCYjeEQ7VW5pdiBTdXNzZXgsIFNjaCBQc3ljaG9sLCBCcmlnaHRvbiwgRSBTdXNzZXgsIEVu
Z2xhbmQmI3hEO1VuaXYgTGF2YWwsIENhbmFkYSBSZXMgQ2hhaXIgQmVoYXYgJmFtcDsgSGx0aCwg
VmlsbGUgRGUgUXVlYmVjIENpdHksIFBRLCBDYW5hZGEmI3hEO1VuaXYgTm9ydGggQ2Fyb2xpbmEg
Q2hhcGVsIEhpbGwsIERlcHQgUHN5Y2hvbCAmYW1wOyBOZXVyb3NjaSwgQ2hhcGVsIEhpbGwsIE5D
IFVTQTwvYXV0aC1hZGRyZXNzPjx0aXRsZXM+PHRpdGxlPlRoZSBxdWVzdGlvbi1iZWhhdmlvdXIg
ZWZmZWN0OiBBIHRoZW9yZXRpY2FsIGFuZCBtZXRob2RvbG9naWNhbCByZXZpZXcgYW5kIG1ldGEt
YW5hbHlzaXM8L3RpdGxlPjxzZWNvbmRhcnktdGl0bGU+RXVyb3BlYW4gUmV2aWV3IG9mIFNvY2lh
bCBQc3ljaG9sb2d5PC9zZWNvbmRhcnktdGl0bGU+PGFsdC10aXRsZT5FdXIgUmV2IFNvYyBQc3lj
aG9sPC9hbHQtdGl0bGU+PC90aXRsZXM+PHBlcmlvZGljYWw+PGZ1bGwtdGl0bGU+RXVyb3BlYW4g
UmV2aWV3IG9mIFNvY2lhbCBQc3ljaG9sb2d5PC9mdWxsLXRpdGxlPjxhYmJyLTE+RXVyIFJldiBT
b2MgUHN5Y2hvbDwvYWJici0xPjwvcGVyaW9kaWNhbD48YWx0LXBlcmlvZGljYWw+PGZ1bGwtdGl0
bGU+RXVyb3BlYW4gUmV2aWV3IG9mIFNvY2lhbCBQc3ljaG9sb2d5PC9mdWxsLXRpdGxlPjxhYmJy
LTE+RXVyIFJldiBTb2MgUHN5Y2hvbDwvYWJici0xPjwvYWx0LXBlcmlvZGljYWw+PHBhZ2VzPjE5
Ni0yMzA8L3BhZ2VzPjx2b2x1bWU+Mjc8L3ZvbHVtZT48bnVtYmVyPjE8L251bWJlcj48a2V5d29y
ZHM+PGtleXdvcmQ+cXVlc3Rpb24tYmVoYXZpb3VyIGVmZmVjdDwva2V5d29yZD48a2V5d29yZD5h
dHRpdHVkZSBhY2Nlc3NpYmlsaXR5PC9rZXl3b3JkPjxrZXl3b3JkPmNvZ25pdGl2ZSBkaXNzb25h
bmNlPC9rZXl3b3JkPjxrZXl3b3JkPnJhbmRvbWl6ZWQgY29udHJvbGxlZC10cmlhbDwva2V5d29y
ZD48a2V5d29yZD5wbGFubmVkIGJlaGF2aW9yPC9rZXl3b3JkPjxrZXl3b3JkPnNlbGYtcHJvcGhl
Y3k8L2tleXdvcmQ+PGtleXdvcmQ+bWVhc3VyaW5nIGludGVudDwva2V5d29yZD48a2V5d29yZD5j
b2duaXRpdmUtZGlzc29uYW5jZTwva2V5d29yZD48a2V5d29yZD5hc2tpbmcgcXVlc3Rpb25zPC9r
ZXl3b3JkPjxrZXl3b3JkPmF0dGl0dWRlIGFjY2Vzc2liaWxpdHk8L2tleXdvcmQ+PGtleXdvcmQ+
cHJlZGljdGlvbiByZXF1ZXN0czwva2V5d29yZD48a2V5d29yZD5hbnRpY2lwYXRlZCByZWdyZXQ8
L2tleXdvcmQ+PGtleXdvcmQ+aW5jcmVhc2UgdXB0YWtlPC9rZXl3b3JkPjwva2V5d29yZHM+PGRh
dGVzPjx5ZWFyPjIwMTY8L3llYXI+PC9kYXRlcz48aXNibj4xMDQ2LTMyODM8L2lzYm4+PGFjY2Vz
c2lvbi1udW0+V09TOjAwMDM5MjU5NTAwMDAwNTwvYWNjZXNzaW9uLW51bT48dXJscz48cmVsYXRl
ZC11cmxzPjx1cmw+Jmx0O0dvIHRvIElTSSZndDs6Ly9XT1M6MDAwMzkyNTk1MDAwMDA1PC91cmw+
PC9yZWxhdGVkLXVybHM+PC91cmxzPjxlbGVjdHJvbmljLXJlc291cmNlLW51bT4xMC4xMDgwLzEw
NDYzMjgzLjIwMTYuMTI0NTk0MDwvZWxlY3Ryb25pYy1yZXNvdXJjZS1udW0+PGxhbmd1YWdlPkVu
Z2xpc2g8L2xhbmd1YWdlPjwvcmVjb3JkPjwvQ2l0ZT48L0VuZE5vdGU+AG==
</w:fldData>
        </w:fldChar>
      </w:r>
      <w:r w:rsidR="005978FB">
        <w:rPr>
          <w:rFonts w:ascii="Century" w:hAnsi="Century"/>
          <w:sz w:val="22"/>
          <w:lang w:val="en-GB"/>
        </w:rPr>
        <w:instrText xml:space="preserve"> ADDIN EN.CITE.DATA </w:instrText>
      </w:r>
      <w:r w:rsidR="005978FB">
        <w:rPr>
          <w:rFonts w:ascii="Century" w:hAnsi="Century"/>
          <w:sz w:val="22"/>
          <w:lang w:val="en-GB"/>
        </w:rPr>
      </w:r>
      <w:r w:rsidR="005978FB">
        <w:rPr>
          <w:rFonts w:ascii="Century" w:hAnsi="Century"/>
          <w:sz w:val="22"/>
          <w:lang w:val="en-GB"/>
        </w:rPr>
        <w:fldChar w:fldCharType="end"/>
      </w:r>
      <w:r w:rsidR="005978FB">
        <w:rPr>
          <w:rFonts w:ascii="Century" w:hAnsi="Century"/>
          <w:sz w:val="22"/>
          <w:lang w:val="en-GB"/>
        </w:rPr>
      </w:r>
      <w:r w:rsidR="005978FB">
        <w:rPr>
          <w:rFonts w:ascii="Century" w:hAnsi="Century"/>
          <w:sz w:val="22"/>
          <w:lang w:val="en-GB"/>
        </w:rPr>
        <w:fldChar w:fldCharType="separate"/>
      </w:r>
      <w:r w:rsidR="005978FB">
        <w:rPr>
          <w:rFonts w:ascii="Century" w:hAnsi="Century"/>
          <w:noProof/>
          <w:sz w:val="22"/>
          <w:lang w:val="en-GB"/>
        </w:rPr>
        <w:t>[9]</w:t>
      </w:r>
      <w:r w:rsidR="005978FB">
        <w:rPr>
          <w:rFonts w:ascii="Century" w:hAnsi="Century"/>
          <w:sz w:val="22"/>
          <w:lang w:val="en-GB"/>
        </w:rPr>
        <w:fldChar w:fldCharType="end"/>
      </w:r>
      <w:r w:rsidR="00816B64">
        <w:rPr>
          <w:rFonts w:ascii="Century" w:hAnsi="Century"/>
          <w:sz w:val="22"/>
          <w:lang w:val="en-GB"/>
        </w:rPr>
        <w:t>, as was the nature of the original Hawthorne factory research artefact</w:t>
      </w:r>
      <w:r w:rsidR="005978FB">
        <w:rPr>
          <w:rFonts w:ascii="Century" w:hAnsi="Century"/>
          <w:sz w:val="22"/>
          <w:lang w:val="en-GB"/>
        </w:rPr>
        <w:t xml:space="preserve">. </w:t>
      </w:r>
      <w:r w:rsidR="00324E48">
        <w:rPr>
          <w:rFonts w:ascii="Century" w:hAnsi="Century"/>
          <w:sz w:val="22"/>
          <w:lang w:val="en-GB"/>
        </w:rPr>
        <w:t xml:space="preserve">Wilding and colleagues </w:t>
      </w:r>
      <w:r w:rsidR="00324E48">
        <w:rPr>
          <w:rFonts w:ascii="Century" w:hAnsi="Century"/>
          <w:sz w:val="22"/>
          <w:lang w:val="en-GB"/>
        </w:rPr>
        <w:fldChar w:fldCharType="begin">
          <w:fldData xml:space="preserve">PEVuZE5vdGU+PENpdGU+PEF1dGhvcj5XaWxkaW5nPC9BdXRob3I+PFllYXI+MjAxNjwvWWVhcj48
UmVjTnVtPjY4ODU8L1JlY051bT48RGlzcGxheVRleHQ+WzldPC9EaXNwbGF5VGV4dD48cmVjb3Jk
PjxyZWMtbnVtYmVyPjY4ODU8L3JlYy1udW1iZXI+PGZvcmVpZ24ta2V5cz48a2V5IGFwcD0iRU4i
IGRiLWlkPSJkMjV0ZGFlcHlwenN4cWVmcGF3cHBydzB4OWR2eDVhNTVkYXIiIHRpbWVzdGFtcD0i
MTUwNzI4NzY3MiI+Njg4NTwva2V5PjwvZm9yZWlnbi1rZXlzPjxyZWYtdHlwZSBuYW1lPSJKb3Vy
bmFsIEFydGljbGUiPjE3PC9yZWYtdHlwZT48Y29udHJpYnV0b3JzPjxhdXRob3JzPjxhdXRob3I+
V2lsZGluZywgUy48L2F1dGhvcj48YXV0aG9yPkNvbm5lciwgTS48L2F1dGhvcj48YXV0aG9yPlNh
bmRiZXJnLCBULjwvYXV0aG9yPjxhdXRob3I+UHJlc3R3aWNoLCBBLjwvYXV0aG9yPjxhdXRob3I+
TGF3dG9uLCBSLjwvYXV0aG9yPjxhdXRob3I+V29vZCwgQy48L2F1dGhvcj48YXV0aG9yPk1pbGVz
LCBFLjwvYXV0aG9yPjxhdXRob3I+R29kaW4sIEcuPC9hdXRob3I+PGF1dGhvcj5TaGVlcmFuLCBQ
LjwvYXV0aG9yPjwvYXV0aG9ycz48L2NvbnRyaWJ1dG9ycz48YXV0aC1hZGRyZXNzPlVuaXYgTGVl
ZHMsIFNjaCBQc3ljaG9sLCBMZWVkcyBMUzIgOUpULCBXIFlvcmtzaGlyZSwgRW5nbGFuZCYjeEQ7
VW5pdiBTaGVmZmllbGQsIERlcHQgUHN5Y2hvbCwgU2hlZmZpZWxkLCBTIFlvcmtzaGlyZSwgRW5n
bGFuZCYjeEQ7VW5pdiBTdXNzZXgsIFNjaCBQc3ljaG9sLCBCcmlnaHRvbiwgRSBTdXNzZXgsIEVu
Z2xhbmQmI3hEO1VuaXYgTGF2YWwsIENhbmFkYSBSZXMgQ2hhaXIgQmVoYXYgJmFtcDsgSGx0aCwg
VmlsbGUgRGUgUXVlYmVjIENpdHksIFBRLCBDYW5hZGEmI3hEO1VuaXYgTm9ydGggQ2Fyb2xpbmEg
Q2hhcGVsIEhpbGwsIERlcHQgUHN5Y2hvbCAmYW1wOyBOZXVyb3NjaSwgQ2hhcGVsIEhpbGwsIE5D
IFVTQTwvYXV0aC1hZGRyZXNzPjx0aXRsZXM+PHRpdGxlPlRoZSBxdWVzdGlvbi1iZWhhdmlvdXIg
ZWZmZWN0OiBBIHRoZW9yZXRpY2FsIGFuZCBtZXRob2RvbG9naWNhbCByZXZpZXcgYW5kIG1ldGEt
YW5hbHlzaXM8L3RpdGxlPjxzZWNvbmRhcnktdGl0bGU+RXVyb3BlYW4gUmV2aWV3IG9mIFNvY2lh
bCBQc3ljaG9sb2d5PC9zZWNvbmRhcnktdGl0bGU+PGFsdC10aXRsZT5FdXIgUmV2IFNvYyBQc3lj
aG9sPC9hbHQtdGl0bGU+PC90aXRsZXM+PHBlcmlvZGljYWw+PGZ1bGwtdGl0bGU+RXVyb3BlYW4g
UmV2aWV3IG9mIFNvY2lhbCBQc3ljaG9sb2d5PC9mdWxsLXRpdGxlPjxhYmJyLTE+RXVyIFJldiBT
b2MgUHN5Y2hvbDwvYWJici0xPjwvcGVyaW9kaWNhbD48YWx0LXBlcmlvZGljYWw+PGZ1bGwtdGl0
bGU+RXVyb3BlYW4gUmV2aWV3IG9mIFNvY2lhbCBQc3ljaG9sb2d5PC9mdWxsLXRpdGxlPjxhYmJy
LTE+RXVyIFJldiBTb2MgUHN5Y2hvbDwvYWJici0xPjwvYWx0LXBlcmlvZGljYWw+PHBhZ2VzPjE5
Ni0yMzA8L3BhZ2VzPjx2b2x1bWU+Mjc8L3ZvbHVtZT48bnVtYmVyPjE8L251bWJlcj48a2V5d29y
ZHM+PGtleXdvcmQ+cXVlc3Rpb24tYmVoYXZpb3VyIGVmZmVjdDwva2V5d29yZD48a2V5d29yZD5h
dHRpdHVkZSBhY2Nlc3NpYmlsaXR5PC9rZXl3b3JkPjxrZXl3b3JkPmNvZ25pdGl2ZSBkaXNzb25h
bmNlPC9rZXl3b3JkPjxrZXl3b3JkPnJhbmRvbWl6ZWQgY29udHJvbGxlZC10cmlhbDwva2V5d29y
ZD48a2V5d29yZD5wbGFubmVkIGJlaGF2aW9yPC9rZXl3b3JkPjxrZXl3b3JkPnNlbGYtcHJvcGhl
Y3k8L2tleXdvcmQ+PGtleXdvcmQ+bWVhc3VyaW5nIGludGVudDwva2V5d29yZD48a2V5d29yZD5j
b2duaXRpdmUtZGlzc29uYW5jZTwva2V5d29yZD48a2V5d29yZD5hc2tpbmcgcXVlc3Rpb25zPC9r
ZXl3b3JkPjxrZXl3b3JkPmF0dGl0dWRlIGFjY2Vzc2liaWxpdHk8L2tleXdvcmQ+PGtleXdvcmQ+
cHJlZGljdGlvbiByZXF1ZXN0czwva2V5d29yZD48a2V5d29yZD5hbnRpY2lwYXRlZCByZWdyZXQ8
L2tleXdvcmQ+PGtleXdvcmQ+aW5jcmVhc2UgdXB0YWtlPC9rZXl3b3JkPjwva2V5d29yZHM+PGRh
dGVzPjx5ZWFyPjIwMTY8L3llYXI+PC9kYXRlcz48aXNibj4xMDQ2LTMyODM8L2lzYm4+PGFjY2Vz
c2lvbi1udW0+V09TOjAwMDM5MjU5NTAwMDAwNTwvYWNjZXNzaW9uLW51bT48dXJscz48cmVsYXRl
ZC11cmxzPjx1cmw+Jmx0O0dvIHRvIElTSSZndDs6Ly9XT1M6MDAwMzkyNTk1MDAwMDA1PC91cmw+
PC9yZWxhdGVkLXVybHM+PC91cmxzPjxlbGVjdHJvbmljLXJlc291cmNlLW51bT4xMC4xMDgwLzEw
NDYzMjgzLjIwMTYuMTI0NTk0MDwvZWxlY3Ryb25pYy1yZXNvdXJjZS1udW0+PGxhbmd1YWdlPkVu
Z2xpc2g8L2xhbmd1YWdlPjwvcmVjb3JkPjwvQ2l0ZT48L0VuZE5vdGU+AG==
</w:fldData>
        </w:fldChar>
      </w:r>
      <w:r w:rsidR="00324E48">
        <w:rPr>
          <w:rFonts w:ascii="Century" w:hAnsi="Century"/>
          <w:sz w:val="22"/>
          <w:lang w:val="en-GB"/>
        </w:rPr>
        <w:instrText xml:space="preserve"> ADDIN EN.CITE </w:instrText>
      </w:r>
      <w:r w:rsidR="00324E48">
        <w:rPr>
          <w:rFonts w:ascii="Century" w:hAnsi="Century"/>
          <w:sz w:val="22"/>
          <w:lang w:val="en-GB"/>
        </w:rPr>
        <w:fldChar w:fldCharType="begin">
          <w:fldData xml:space="preserve">PEVuZE5vdGU+PENpdGU+PEF1dGhvcj5XaWxkaW5nPC9BdXRob3I+PFllYXI+MjAxNjwvWWVhcj48
UmVjTnVtPjY4ODU8L1JlY051bT48RGlzcGxheVRleHQ+WzldPC9EaXNwbGF5VGV4dD48cmVjb3Jk
PjxyZWMtbnVtYmVyPjY4ODU8L3JlYy1udW1iZXI+PGZvcmVpZ24ta2V5cz48a2V5IGFwcD0iRU4i
IGRiLWlkPSJkMjV0ZGFlcHlwenN4cWVmcGF3cHBydzB4OWR2eDVhNTVkYXIiIHRpbWVzdGFtcD0i
MTUwNzI4NzY3MiI+Njg4NTwva2V5PjwvZm9yZWlnbi1rZXlzPjxyZWYtdHlwZSBuYW1lPSJKb3Vy
bmFsIEFydGljbGUiPjE3PC9yZWYtdHlwZT48Y29udHJpYnV0b3JzPjxhdXRob3JzPjxhdXRob3I+
V2lsZGluZywgUy48L2F1dGhvcj48YXV0aG9yPkNvbm5lciwgTS48L2F1dGhvcj48YXV0aG9yPlNh
bmRiZXJnLCBULjwvYXV0aG9yPjxhdXRob3I+UHJlc3R3aWNoLCBBLjwvYXV0aG9yPjxhdXRob3I+
TGF3dG9uLCBSLjwvYXV0aG9yPjxhdXRob3I+V29vZCwgQy48L2F1dGhvcj48YXV0aG9yPk1pbGVz
LCBFLjwvYXV0aG9yPjxhdXRob3I+R29kaW4sIEcuPC9hdXRob3I+PGF1dGhvcj5TaGVlcmFuLCBQ
LjwvYXV0aG9yPjwvYXV0aG9ycz48L2NvbnRyaWJ1dG9ycz48YXV0aC1hZGRyZXNzPlVuaXYgTGVl
ZHMsIFNjaCBQc3ljaG9sLCBMZWVkcyBMUzIgOUpULCBXIFlvcmtzaGlyZSwgRW5nbGFuZCYjeEQ7
VW5pdiBTaGVmZmllbGQsIERlcHQgUHN5Y2hvbCwgU2hlZmZpZWxkLCBTIFlvcmtzaGlyZSwgRW5n
bGFuZCYjeEQ7VW5pdiBTdXNzZXgsIFNjaCBQc3ljaG9sLCBCcmlnaHRvbiwgRSBTdXNzZXgsIEVu
Z2xhbmQmI3hEO1VuaXYgTGF2YWwsIENhbmFkYSBSZXMgQ2hhaXIgQmVoYXYgJmFtcDsgSGx0aCwg
VmlsbGUgRGUgUXVlYmVjIENpdHksIFBRLCBDYW5hZGEmI3hEO1VuaXYgTm9ydGggQ2Fyb2xpbmEg
Q2hhcGVsIEhpbGwsIERlcHQgUHN5Y2hvbCAmYW1wOyBOZXVyb3NjaSwgQ2hhcGVsIEhpbGwsIE5D
IFVTQTwvYXV0aC1hZGRyZXNzPjx0aXRsZXM+PHRpdGxlPlRoZSBxdWVzdGlvbi1iZWhhdmlvdXIg
ZWZmZWN0OiBBIHRoZW9yZXRpY2FsIGFuZCBtZXRob2RvbG9naWNhbCByZXZpZXcgYW5kIG1ldGEt
YW5hbHlzaXM8L3RpdGxlPjxzZWNvbmRhcnktdGl0bGU+RXVyb3BlYW4gUmV2aWV3IG9mIFNvY2lh
bCBQc3ljaG9sb2d5PC9zZWNvbmRhcnktdGl0bGU+PGFsdC10aXRsZT5FdXIgUmV2IFNvYyBQc3lj
aG9sPC9hbHQtdGl0bGU+PC90aXRsZXM+PHBlcmlvZGljYWw+PGZ1bGwtdGl0bGU+RXVyb3BlYW4g
UmV2aWV3IG9mIFNvY2lhbCBQc3ljaG9sb2d5PC9mdWxsLXRpdGxlPjxhYmJyLTE+RXVyIFJldiBT
b2MgUHN5Y2hvbDwvYWJici0xPjwvcGVyaW9kaWNhbD48YWx0LXBlcmlvZGljYWw+PGZ1bGwtdGl0
bGU+RXVyb3BlYW4gUmV2aWV3IG9mIFNvY2lhbCBQc3ljaG9sb2d5PC9mdWxsLXRpdGxlPjxhYmJy
LTE+RXVyIFJldiBTb2MgUHN5Y2hvbDwvYWJici0xPjwvYWx0LXBlcmlvZGljYWw+PHBhZ2VzPjE5
Ni0yMzA8L3BhZ2VzPjx2b2x1bWU+Mjc8L3ZvbHVtZT48bnVtYmVyPjE8L251bWJlcj48a2V5d29y
ZHM+PGtleXdvcmQ+cXVlc3Rpb24tYmVoYXZpb3VyIGVmZmVjdDwva2V5d29yZD48a2V5d29yZD5h
dHRpdHVkZSBhY2Nlc3NpYmlsaXR5PC9rZXl3b3JkPjxrZXl3b3JkPmNvZ25pdGl2ZSBkaXNzb25h
bmNlPC9rZXl3b3JkPjxrZXl3b3JkPnJhbmRvbWl6ZWQgY29udHJvbGxlZC10cmlhbDwva2V5d29y
ZD48a2V5d29yZD5wbGFubmVkIGJlaGF2aW9yPC9rZXl3b3JkPjxrZXl3b3JkPnNlbGYtcHJvcGhl
Y3k8L2tleXdvcmQ+PGtleXdvcmQ+bWVhc3VyaW5nIGludGVudDwva2V5d29yZD48a2V5d29yZD5j
b2duaXRpdmUtZGlzc29uYW5jZTwva2V5d29yZD48a2V5d29yZD5hc2tpbmcgcXVlc3Rpb25zPC9r
ZXl3b3JkPjxrZXl3b3JkPmF0dGl0dWRlIGFjY2Vzc2liaWxpdHk8L2tleXdvcmQ+PGtleXdvcmQ+
cHJlZGljdGlvbiByZXF1ZXN0czwva2V5d29yZD48a2V5d29yZD5hbnRpY2lwYXRlZCByZWdyZXQ8
L2tleXdvcmQ+PGtleXdvcmQ+aW5jcmVhc2UgdXB0YWtlPC9rZXl3b3JkPjwva2V5d29yZHM+PGRh
dGVzPjx5ZWFyPjIwMTY8L3llYXI+PC9kYXRlcz48aXNibj4xMDQ2LTMyODM8L2lzYm4+PGFjY2Vz
c2lvbi1udW0+V09TOjAwMDM5MjU5NTAwMDAwNTwvYWNjZXNzaW9uLW51bT48dXJscz48cmVsYXRl
ZC11cmxzPjx1cmw+Jmx0O0dvIHRvIElTSSZndDs6Ly9XT1M6MDAwMzkyNTk1MDAwMDA1PC91cmw+
PC9yZWxhdGVkLXVybHM+PC91cmxzPjxlbGVjdHJvbmljLXJlc291cmNlLW51bT4xMC4xMDgwLzEw
NDYzMjgzLjIwMTYuMTI0NTk0MDwvZWxlY3Ryb25pYy1yZXNvdXJjZS1udW0+PGxhbmd1YWdlPkVu
Z2xpc2g8L2xhbmd1YWdlPjwvcmVjb3JkPjwvQ2l0ZT48L0VuZE5vdGU+AG==
</w:fldData>
        </w:fldChar>
      </w:r>
      <w:r w:rsidR="00324E48">
        <w:rPr>
          <w:rFonts w:ascii="Century" w:hAnsi="Century"/>
          <w:sz w:val="22"/>
          <w:lang w:val="en-GB"/>
        </w:rPr>
        <w:instrText xml:space="preserve"> ADDIN EN.CITE.DATA </w:instrText>
      </w:r>
      <w:r w:rsidR="00324E48">
        <w:rPr>
          <w:rFonts w:ascii="Century" w:hAnsi="Century"/>
          <w:sz w:val="22"/>
          <w:lang w:val="en-GB"/>
        </w:rPr>
      </w:r>
      <w:r w:rsidR="00324E48">
        <w:rPr>
          <w:rFonts w:ascii="Century" w:hAnsi="Century"/>
          <w:sz w:val="22"/>
          <w:lang w:val="en-GB"/>
        </w:rPr>
        <w:fldChar w:fldCharType="end"/>
      </w:r>
      <w:r w:rsidR="00324E48">
        <w:rPr>
          <w:rFonts w:ascii="Century" w:hAnsi="Century"/>
          <w:sz w:val="22"/>
          <w:lang w:val="en-GB"/>
        </w:rPr>
      </w:r>
      <w:r w:rsidR="00324E48">
        <w:rPr>
          <w:rFonts w:ascii="Century" w:hAnsi="Century"/>
          <w:sz w:val="22"/>
          <w:lang w:val="en-GB"/>
        </w:rPr>
        <w:fldChar w:fldCharType="separate"/>
      </w:r>
      <w:r w:rsidR="00324E48">
        <w:rPr>
          <w:rFonts w:ascii="Century" w:hAnsi="Century"/>
          <w:noProof/>
          <w:sz w:val="22"/>
          <w:lang w:val="en-GB"/>
        </w:rPr>
        <w:t>[9]</w:t>
      </w:r>
      <w:r w:rsidR="00324E48">
        <w:rPr>
          <w:rFonts w:ascii="Century" w:hAnsi="Century"/>
          <w:sz w:val="22"/>
          <w:lang w:val="en-GB"/>
        </w:rPr>
        <w:fldChar w:fldCharType="end"/>
      </w:r>
      <w:r w:rsidR="00324E48">
        <w:rPr>
          <w:rFonts w:ascii="Century" w:hAnsi="Century"/>
          <w:sz w:val="22"/>
          <w:lang w:val="en-GB"/>
        </w:rPr>
        <w:t xml:space="preserve"> identify larger effects in laboratory settings and with face-to-face </w:t>
      </w:r>
      <w:r w:rsidR="005978FB">
        <w:rPr>
          <w:rFonts w:ascii="Century" w:hAnsi="Century"/>
          <w:sz w:val="22"/>
          <w:lang w:val="en-GB"/>
        </w:rPr>
        <w:t>questioning, with online questions</w:t>
      </w:r>
      <w:r w:rsidR="00324E48">
        <w:rPr>
          <w:rFonts w:ascii="Century" w:hAnsi="Century"/>
          <w:sz w:val="22"/>
          <w:lang w:val="en-GB"/>
        </w:rPr>
        <w:t xml:space="preserve"> similar to mail and phone. </w:t>
      </w:r>
      <w:r w:rsidR="0045596B">
        <w:rPr>
          <w:rFonts w:ascii="Century" w:hAnsi="Century"/>
          <w:sz w:val="22"/>
          <w:lang w:val="en-GB"/>
        </w:rPr>
        <w:t xml:space="preserve">These studies </w:t>
      </w:r>
      <w:r w:rsidR="00E21357">
        <w:rPr>
          <w:rFonts w:ascii="Century" w:hAnsi="Century"/>
          <w:sz w:val="22"/>
          <w:lang w:val="en-GB"/>
        </w:rPr>
        <w:t xml:space="preserve">were </w:t>
      </w:r>
      <w:r w:rsidR="0045596B">
        <w:rPr>
          <w:rFonts w:ascii="Century" w:hAnsi="Century"/>
          <w:sz w:val="22"/>
          <w:lang w:val="en-GB"/>
        </w:rPr>
        <w:t xml:space="preserve">largely undertaken by psychologists, and there has been a strong emphasis on question types and content </w:t>
      </w:r>
      <w:r w:rsidR="0045596B">
        <w:rPr>
          <w:rFonts w:ascii="Century" w:hAnsi="Century"/>
          <w:sz w:val="22"/>
          <w:lang w:val="en-GB"/>
        </w:rPr>
        <w:fldChar w:fldCharType="begin"/>
      </w:r>
      <w:r w:rsidR="002038A8">
        <w:rPr>
          <w:rFonts w:ascii="Century" w:hAnsi="Century"/>
          <w:sz w:val="22"/>
          <w:lang w:val="en-GB"/>
        </w:rPr>
        <w:instrText xml:space="preserve"> ADDIN EN.CITE &lt;EndNote&gt;&lt;Cite&gt;&lt;Author&gt;Mankarious&lt;/Author&gt;&lt;Year&gt;2015&lt;/Year&gt;&lt;RecNum&gt;6942&lt;/RecNum&gt;&lt;DisplayText&gt;[35]&lt;/DisplayText&gt;&lt;record&gt;&lt;rec-number&gt;6942&lt;/rec-number&gt;&lt;foreign-keys&gt;&lt;key app="EN" db-id="d25tdaepypzsxqefpawpprw0x9dvx5a55dar" timestamp="1528490234"&gt;6942&lt;/key&gt;&lt;/foreign-keys&gt;&lt;ref-type name="Journal Article"&gt;17&lt;/ref-type&gt;&lt;contributors&gt;&lt;authors&gt;&lt;author&gt;Mankarious, E.&lt;/author&gt;&lt;author&gt;Kothe, E.&lt;/author&gt;&lt;/authors&gt;&lt;/contributors&gt;&lt;auth-address&gt;Deakin Univ, Sch Psychol, Melbourne, Vic 3125, Australia&lt;/auth-address&gt;&lt;titles&gt;&lt;title&gt;A meta-analysis of the effects of measuring theory of planned behaviour constructs on behaviour within prospective studies&lt;/title&gt;&lt;secondary-title&gt;Health Psychology Review&lt;/secondary-title&gt;&lt;alt-title&gt;Health Psychol Rev&lt;/alt-title&gt;&lt;/titles&gt;&lt;periodical&gt;&lt;full-title&gt;Health Psychology Review&lt;/full-title&gt;&lt;abbr-1&gt;Health Psychol Rev&lt;/abbr-1&gt;&lt;/periodical&gt;&lt;alt-periodical&gt;&lt;full-title&gt;Health Psychology Review&lt;/full-title&gt;&lt;abbr-1&gt;Health Psychol Rev&lt;/abbr-1&gt;&lt;/alt-periodical&gt;&lt;pages&gt;190-204&lt;/pages&gt;&lt;volume&gt;9&lt;/volume&gt;&lt;number&gt;2&lt;/number&gt;&lt;keywords&gt;&lt;keyword&gt;measurement reactivity&lt;/keyword&gt;&lt;keyword&gt;the mere measurement effect&lt;/keyword&gt;&lt;keyword&gt;theory of planned behaviour&lt;/keyword&gt;&lt;keyword&gt;meta-analysis&lt;/keyword&gt;&lt;keyword&gt;health behaviour&lt;/keyword&gt;&lt;keyword&gt;randomized controlled-trial&lt;/keyword&gt;&lt;keyword&gt;perceived autonomy support&lt;/keyword&gt;&lt;keyword&gt;physical-activity&lt;/keyword&gt;&lt;keyword&gt;binge-drinking&lt;/keyword&gt;&lt;keyword&gt;measuring intent&lt;/keyword&gt;&lt;keyword&gt;anticipated regret&lt;/keyword&gt;&lt;keyword&gt;health behavior&lt;/keyword&gt;&lt;keyword&gt;mere&lt;/keyword&gt;&lt;keyword&gt;self&lt;/keyword&gt;&lt;keyword&gt;interventions&lt;/keyword&gt;&lt;/keywords&gt;&lt;dates&gt;&lt;year&gt;2015&lt;/year&gt;&lt;pub-dates&gt;&lt;date&gt;Jan 1&lt;/date&gt;&lt;/pub-dates&gt;&lt;/dates&gt;&lt;isbn&gt;1743-7199&lt;/isbn&gt;&lt;accession-num&gt;WOS:000359732300014&lt;/accession-num&gt;&lt;urls&gt;&lt;related-urls&gt;&lt;url&gt;&amp;lt;Go to ISI&amp;gt;://WOS:000359732300014&lt;/url&gt;&lt;/related-urls&gt;&lt;/urls&gt;&lt;electronic-resource-num&gt;10.1080/17437199.2014.927722&lt;/electronic-resource-num&gt;&lt;language&gt;English&lt;/language&gt;&lt;/record&gt;&lt;/Cite&gt;&lt;/EndNote&gt;</w:instrText>
      </w:r>
      <w:r w:rsidR="0045596B">
        <w:rPr>
          <w:rFonts w:ascii="Century" w:hAnsi="Century"/>
          <w:sz w:val="22"/>
          <w:lang w:val="en-GB"/>
        </w:rPr>
        <w:fldChar w:fldCharType="separate"/>
      </w:r>
      <w:r w:rsidR="002038A8">
        <w:rPr>
          <w:rFonts w:ascii="Century" w:hAnsi="Century"/>
          <w:noProof/>
          <w:sz w:val="22"/>
          <w:lang w:val="en-GB"/>
        </w:rPr>
        <w:t>[35]</w:t>
      </w:r>
      <w:r w:rsidR="0045596B">
        <w:rPr>
          <w:rFonts w:ascii="Century" w:hAnsi="Century"/>
          <w:sz w:val="22"/>
          <w:lang w:val="en-GB"/>
        </w:rPr>
        <w:fldChar w:fldCharType="end"/>
      </w:r>
      <w:r w:rsidR="0045596B">
        <w:rPr>
          <w:rFonts w:ascii="Century" w:hAnsi="Century"/>
          <w:sz w:val="22"/>
          <w:lang w:val="en-GB"/>
        </w:rPr>
        <w:t>, as well as a search for putative mechanisms underlying effects</w:t>
      </w:r>
      <w:r w:rsidR="005978FB">
        <w:rPr>
          <w:rFonts w:ascii="Century" w:hAnsi="Century"/>
          <w:sz w:val="22"/>
          <w:lang w:val="en-GB"/>
        </w:rPr>
        <w:t>,</w:t>
      </w:r>
      <w:r w:rsidR="00324E48">
        <w:rPr>
          <w:rFonts w:ascii="Century" w:hAnsi="Century"/>
          <w:sz w:val="22"/>
          <w:lang w:val="en-GB"/>
        </w:rPr>
        <w:t xml:space="preserve"> which has proven difficult to progress</w:t>
      </w:r>
      <w:r w:rsidR="0045596B">
        <w:rPr>
          <w:rFonts w:ascii="Century" w:hAnsi="Century"/>
          <w:sz w:val="22"/>
          <w:lang w:val="en-GB"/>
        </w:rPr>
        <w:t xml:space="preserve"> </w:t>
      </w:r>
      <w:r w:rsidR="0045596B">
        <w:rPr>
          <w:rFonts w:ascii="Century" w:hAnsi="Century"/>
          <w:sz w:val="22"/>
          <w:lang w:val="en-GB"/>
        </w:rPr>
        <w:fldChar w:fldCharType="begin"/>
      </w:r>
      <w:r w:rsidR="0045596B">
        <w:rPr>
          <w:rFonts w:ascii="Century" w:hAnsi="Century"/>
          <w:sz w:val="22"/>
          <w:lang w:val="en-GB"/>
        </w:rPr>
        <w:instrText xml:space="preserve"> ADDIN EN.CITE &lt;EndNote&gt;&lt;Cite&gt;&lt;Author&gt;Spangenberg&lt;/Author&gt;&lt;Year&gt;2016&lt;/Year&gt;&lt;RecNum&gt;6887&lt;/RecNum&gt;&lt;DisplayText&gt;[11]&lt;/DisplayText&gt;&lt;record&gt;&lt;rec-number&gt;6887&lt;/rec-number&gt;&lt;foreign-keys&gt;&lt;key app="EN" db-id="d25tdaepypzsxqefpawpprw0x9dvx5a55dar" timestamp="1507287699"&gt;6887&lt;/key&gt;&lt;/foreign-keys&gt;&lt;ref-type name="Journal Article"&gt;17&lt;/ref-type&gt;&lt;contributors&gt;&lt;authors&gt;&lt;author&gt;Spangenberg, E. R.&lt;/author&gt;&lt;author&gt;Kareklas, I.&lt;/author&gt;&lt;author&gt;Devezer, B.&lt;/author&gt;&lt;author&gt;Sprott, D. E.&lt;/author&gt;&lt;/authors&gt;&lt;/contributors&gt;&lt;auth-address&gt;Univ Calif Irvine, 4293 Pereira Dr Suite 5600, Irvine, CA 92697 USA&amp;#xD;SUNY Albany, Albany, NY 12222 USA&amp;#xD;Univ Idaho, Moscow, ID 83843 USA&amp;#xD;Washington State Univ, Pullman, WA 99164 USA&lt;/auth-address&gt;&lt;titles&gt;&lt;title&gt;A meta-analytic synthesis of the question-behavior effect&lt;/title&gt;&lt;secondary-title&gt;Journal of Consumer Psychology&lt;/secondary-title&gt;&lt;alt-title&gt;J Consum Psychol&lt;/alt-title&gt;&lt;/titles&gt;&lt;periodical&gt;&lt;full-title&gt;Journal of Consumer Psychology&lt;/full-title&gt;&lt;/periodical&gt;&lt;pages&gt;441-458&lt;/pages&gt;&lt;volume&gt;26&lt;/volume&gt;&lt;number&gt;3&lt;/number&gt;&lt;keywords&gt;&lt;keyword&gt;question-behavior effect&lt;/keyword&gt;&lt;keyword&gt;mere-measurement&lt;/keyword&gt;&lt;keyword&gt;self-prophecy&lt;/keyword&gt;&lt;keyword&gt;self-erasing nature of errors of prediction&lt;/keyword&gt;&lt;keyword&gt;social influence&lt;/keyword&gt;&lt;keyword&gt;meta-analysis&lt;/keyword&gt;&lt;keyword&gt;self-prophecy&lt;/keyword&gt;&lt;keyword&gt;asking questions&lt;/keyword&gt;&lt;keyword&gt;measuring intent&lt;/keyword&gt;&lt;keyword&gt;voter turnout&lt;/keyword&gt;&lt;keyword&gt;customer satisfaction&lt;/keyword&gt;&lt;keyword&gt;prediction requests&lt;/keyword&gt;&lt;keyword&gt;meta-analysis&lt;/keyword&gt;&lt;keyword&gt;mere&lt;/keyword&gt;&lt;keyword&gt;attitude&lt;/keyword&gt;&lt;keyword&gt;expectations&lt;/keyword&gt;&lt;/keywords&gt;&lt;dates&gt;&lt;year&gt;2016&lt;/year&gt;&lt;pub-dates&gt;&lt;date&gt;Jul&lt;/date&gt;&lt;/pub-dates&gt;&lt;/dates&gt;&lt;isbn&gt;1057-7408&lt;/isbn&gt;&lt;accession-num&gt;WOS:000378569800012&lt;/accession-num&gt;&lt;urls&gt;&lt;related-urls&gt;&lt;url&gt;&amp;lt;Go to ISI&amp;gt;://WOS:000378569800012&lt;/url&gt;&lt;/related-urls&gt;&lt;/urls&gt;&lt;electronic-resource-num&gt;10.1016/j.jcps.2015.12.004&lt;/electronic-resource-num&gt;&lt;language&gt;English&lt;/language&gt;&lt;/record&gt;&lt;/Cite&gt;&lt;/EndNote&gt;</w:instrText>
      </w:r>
      <w:r w:rsidR="0045596B">
        <w:rPr>
          <w:rFonts w:ascii="Century" w:hAnsi="Century"/>
          <w:sz w:val="22"/>
          <w:lang w:val="en-GB"/>
        </w:rPr>
        <w:fldChar w:fldCharType="separate"/>
      </w:r>
      <w:r w:rsidR="0045596B">
        <w:rPr>
          <w:rFonts w:ascii="Century" w:hAnsi="Century"/>
          <w:noProof/>
          <w:sz w:val="22"/>
          <w:lang w:val="en-GB"/>
        </w:rPr>
        <w:t>[11]</w:t>
      </w:r>
      <w:r w:rsidR="0045596B">
        <w:rPr>
          <w:rFonts w:ascii="Century" w:hAnsi="Century"/>
          <w:sz w:val="22"/>
          <w:lang w:val="en-GB"/>
        </w:rPr>
        <w:fldChar w:fldCharType="end"/>
      </w:r>
      <w:r w:rsidR="0045596B">
        <w:rPr>
          <w:rFonts w:ascii="Century" w:hAnsi="Century"/>
          <w:sz w:val="22"/>
          <w:lang w:val="en-GB"/>
        </w:rPr>
        <w:t xml:space="preserve">. </w:t>
      </w:r>
      <w:r w:rsidR="00A817D4">
        <w:rPr>
          <w:rFonts w:ascii="Century" w:hAnsi="Century"/>
          <w:sz w:val="22"/>
          <w:lang w:val="en-GB"/>
        </w:rPr>
        <w:t xml:space="preserve">The prior systematic review of the Hawthorne effect </w:t>
      </w:r>
      <w:r w:rsidR="00EA7B6D">
        <w:rPr>
          <w:rFonts w:ascii="Century" w:hAnsi="Century"/>
          <w:sz w:val="22"/>
          <w:lang w:val="en-GB"/>
        </w:rPr>
        <w:fldChar w:fldCharType="begin"/>
      </w:r>
      <w:r w:rsidR="00EA7B6D">
        <w:rPr>
          <w:rFonts w:ascii="Century" w:hAnsi="Century"/>
          <w:sz w:val="22"/>
          <w:lang w:val="en-GB"/>
        </w:rPr>
        <w:instrText xml:space="preserve"> ADDIN EN.CITE &lt;EndNote&gt;&lt;Cite&gt;&lt;Author&gt;McCambridge&lt;/Author&gt;&lt;Year&gt;2014&lt;/Year&gt;&lt;RecNum&gt;4138&lt;/RecNum&gt;&lt;DisplayText&gt;[4]&lt;/DisplayText&gt;&lt;record&gt;&lt;rec-number&gt;4138&lt;/rec-number&gt;&lt;foreign-keys&gt;&lt;key app="EN" db-id="d25tdaepypzsxqefpawpprw0x9dvx5a55dar" timestamp="1351175427"&gt;4138&lt;/key&gt;&lt;/foreign-keys&gt;&lt;ref-type name="Journal Article"&gt;17&lt;/ref-type&gt;&lt;contributors&gt;&lt;authors&gt;&lt;author&gt;McCambridge, J., &lt;/author&gt;&lt;author&gt;Witton, J., &lt;/author&gt;&lt;author&gt;Elbourne, D.&lt;/author&gt;&lt;/authors&gt;&lt;/contributors&gt;&lt;titles&gt;&lt;title&gt;Systematic review of the Hawthorne effect: New concepts are needed to study research participation effects.&lt;/title&gt;&lt;secondary-title&gt;J Clin Epidemiol&lt;/secondary-title&gt;&lt;/titles&gt;&lt;periodical&gt;&lt;full-title&gt;J Clin Epidemiol&lt;/full-title&gt;&lt;/periodical&gt;&lt;pages&gt;267-277&lt;/pages&gt;&lt;volume&gt;67&lt;/volume&gt;&lt;number&gt;3&lt;/number&gt;&lt;dates&gt;&lt;year&gt;2014&lt;/year&gt;&lt;/dates&gt;&lt;urls&gt;&lt;/urls&gt;&lt;/record&gt;&lt;/Cite&gt;&lt;/EndNote&gt;</w:instrText>
      </w:r>
      <w:r w:rsidR="00EA7B6D">
        <w:rPr>
          <w:rFonts w:ascii="Century" w:hAnsi="Century"/>
          <w:sz w:val="22"/>
          <w:lang w:val="en-GB"/>
        </w:rPr>
        <w:fldChar w:fldCharType="separate"/>
      </w:r>
      <w:r w:rsidR="00EA7B6D">
        <w:rPr>
          <w:rFonts w:ascii="Century" w:hAnsi="Century"/>
          <w:noProof/>
          <w:sz w:val="22"/>
          <w:lang w:val="en-GB"/>
        </w:rPr>
        <w:t>[4]</w:t>
      </w:r>
      <w:r w:rsidR="00EA7B6D">
        <w:rPr>
          <w:rFonts w:ascii="Century" w:hAnsi="Century"/>
          <w:sz w:val="22"/>
          <w:lang w:val="en-GB"/>
        </w:rPr>
        <w:fldChar w:fldCharType="end"/>
      </w:r>
      <w:r w:rsidR="00EA7B6D">
        <w:rPr>
          <w:rFonts w:ascii="Century" w:hAnsi="Century"/>
          <w:sz w:val="22"/>
          <w:lang w:val="en-GB"/>
        </w:rPr>
        <w:t xml:space="preserve"> </w:t>
      </w:r>
      <w:r w:rsidR="00A817D4">
        <w:rPr>
          <w:rFonts w:ascii="Century" w:hAnsi="Century"/>
          <w:sz w:val="22"/>
          <w:lang w:val="en-GB"/>
        </w:rPr>
        <w:t>also found the heterogeneity in previous studies of this construct challenging to interpret, as did another systematic review of Solomon 4</w:t>
      </w:r>
      <w:r w:rsidR="00E21357">
        <w:rPr>
          <w:rFonts w:ascii="Century" w:hAnsi="Century"/>
          <w:sz w:val="22"/>
          <w:lang w:val="en-GB"/>
        </w:rPr>
        <w:t>-</w:t>
      </w:r>
      <w:r w:rsidR="00A817D4">
        <w:rPr>
          <w:rFonts w:ascii="Century" w:hAnsi="Century"/>
          <w:sz w:val="22"/>
          <w:lang w:val="en-GB"/>
        </w:rPr>
        <w:t>group designs</w:t>
      </w:r>
      <w:r w:rsidR="00EA7B6D">
        <w:rPr>
          <w:rFonts w:ascii="Century" w:hAnsi="Century"/>
          <w:sz w:val="22"/>
          <w:lang w:val="en-GB"/>
        </w:rPr>
        <w:t xml:space="preserve"> </w:t>
      </w:r>
      <w:r w:rsidR="00EA7B6D">
        <w:rPr>
          <w:rFonts w:ascii="Century" w:hAnsi="Century"/>
          <w:sz w:val="22"/>
          <w:lang w:val="en-GB"/>
        </w:rPr>
        <w:fldChar w:fldCharType="begin"/>
      </w:r>
      <w:r w:rsidR="002038A8">
        <w:rPr>
          <w:rFonts w:ascii="Century" w:hAnsi="Century"/>
          <w:sz w:val="22"/>
          <w:lang w:val="en-GB"/>
        </w:rPr>
        <w:instrText xml:space="preserve"> ADDIN EN.CITE &lt;EndNote&gt;&lt;Cite&gt;&lt;Author&gt;McCambridge&lt;/Author&gt;&lt;Year&gt;2011&lt;/Year&gt;&lt;RecNum&gt;3461&lt;/RecNum&gt;&lt;DisplayText&gt;[36]&lt;/DisplayText&gt;&lt;record&gt;&lt;rec-number&gt;3461&lt;/rec-number&gt;&lt;foreign-keys&gt;&lt;key app="EN" db-id="d25tdaepypzsxqefpawpprw0x9dvx5a55dar" timestamp="1312301175"&gt;3461&lt;/key&gt;&lt;/foreign-keys&gt;&lt;ref-type name="Journal Article"&gt;17&lt;/ref-type&gt;&lt;contributors&gt;&lt;authors&gt;&lt;author&gt;McCambridge, J., &lt;/author&gt;&lt;author&gt;Butor-Bhavsar, K., &lt;/author&gt;&lt;author&gt;Witton, J., &lt;/author&gt;&lt;author&gt;Elbourne, D.&lt;/author&gt;&lt;/authors&gt;&lt;/contributors&gt;&lt;titles&gt;&lt;title&gt;Can research assessments themselves cause bias in behaviour change trials? A systematic review of evidence from Solomon 4-group studies&lt;/title&gt;&lt;secondary-title&gt;PLoS ONE&lt;/secondary-title&gt;&lt;/titles&gt;&lt;periodical&gt;&lt;full-title&gt;PLoS One&lt;/full-title&gt;&lt;/periodical&gt;&lt;pages&gt;e25223&lt;/pages&gt;&lt;volume&gt;6&lt;/volume&gt;&lt;number&gt;10&lt;/number&gt;&lt;edition&gt;doi:10.1371/journal.pone.0025223&lt;/edition&gt;&lt;dates&gt;&lt;year&gt;2011&lt;/year&gt;&lt;/dates&gt;&lt;urls&gt;&lt;/urls&gt;&lt;/record&gt;&lt;/Cite&gt;&lt;/EndNote&gt;</w:instrText>
      </w:r>
      <w:r w:rsidR="00EA7B6D">
        <w:rPr>
          <w:rFonts w:ascii="Century" w:hAnsi="Century"/>
          <w:sz w:val="22"/>
          <w:lang w:val="en-GB"/>
        </w:rPr>
        <w:fldChar w:fldCharType="separate"/>
      </w:r>
      <w:r w:rsidR="002038A8">
        <w:rPr>
          <w:rFonts w:ascii="Century" w:hAnsi="Century"/>
          <w:noProof/>
          <w:sz w:val="22"/>
          <w:lang w:val="en-GB"/>
        </w:rPr>
        <w:t>[36]</w:t>
      </w:r>
      <w:r w:rsidR="00EA7B6D">
        <w:rPr>
          <w:rFonts w:ascii="Century" w:hAnsi="Century"/>
          <w:sz w:val="22"/>
          <w:lang w:val="en-GB"/>
        </w:rPr>
        <w:fldChar w:fldCharType="end"/>
      </w:r>
      <w:r w:rsidR="00A817D4">
        <w:rPr>
          <w:rFonts w:ascii="Century" w:hAnsi="Century"/>
          <w:sz w:val="22"/>
          <w:lang w:val="en-GB"/>
        </w:rPr>
        <w:t xml:space="preserve">. </w:t>
      </w:r>
    </w:p>
    <w:p w14:paraId="5B894AC2" w14:textId="339D5B2A" w:rsidR="00EE49CE" w:rsidRDefault="00EE49CE" w:rsidP="00EE1116">
      <w:pPr>
        <w:spacing w:after="200" w:line="480" w:lineRule="auto"/>
        <w:rPr>
          <w:rFonts w:ascii="Century" w:hAnsi="Century"/>
          <w:sz w:val="22"/>
        </w:rPr>
      </w:pPr>
    </w:p>
    <w:p w14:paraId="36BF3140" w14:textId="2DC60F86" w:rsidR="00EA7B6D" w:rsidRDefault="00324E48" w:rsidP="006174CE">
      <w:pPr>
        <w:spacing w:after="200" w:line="480" w:lineRule="auto"/>
        <w:rPr>
          <w:rFonts w:ascii="Century" w:hAnsi="Century"/>
          <w:sz w:val="22"/>
        </w:rPr>
      </w:pPr>
      <w:r>
        <w:rPr>
          <w:rFonts w:ascii="Century" w:hAnsi="Century"/>
          <w:sz w:val="22"/>
        </w:rPr>
        <w:t>T</w:t>
      </w:r>
      <w:r w:rsidR="00B20F87">
        <w:rPr>
          <w:rFonts w:ascii="Century" w:hAnsi="Century"/>
          <w:sz w:val="22"/>
        </w:rPr>
        <w:t xml:space="preserve">he existing literature </w:t>
      </w:r>
      <w:r w:rsidR="005978FB">
        <w:rPr>
          <w:rFonts w:ascii="Century" w:hAnsi="Century"/>
          <w:sz w:val="22"/>
        </w:rPr>
        <w:t xml:space="preserve">arguably </w:t>
      </w:r>
      <w:r w:rsidR="00B20F87">
        <w:rPr>
          <w:rFonts w:ascii="Century" w:hAnsi="Century"/>
          <w:sz w:val="22"/>
        </w:rPr>
        <w:t xml:space="preserve">requires much greater attention to both conceptualisation and empirical investigation of </w:t>
      </w:r>
      <w:r w:rsidR="005978FB">
        <w:rPr>
          <w:rFonts w:ascii="Century" w:hAnsi="Century"/>
          <w:sz w:val="22"/>
        </w:rPr>
        <w:t xml:space="preserve">the effects of </w:t>
      </w:r>
      <w:r w:rsidR="00B20F87">
        <w:rPr>
          <w:rFonts w:ascii="Century" w:hAnsi="Century"/>
          <w:sz w:val="22"/>
        </w:rPr>
        <w:t xml:space="preserve">study contexts </w:t>
      </w:r>
      <w:r w:rsidR="00B20F87">
        <w:rPr>
          <w:rFonts w:ascii="Century" w:hAnsi="Century"/>
          <w:sz w:val="22"/>
        </w:rPr>
        <w:fldChar w:fldCharType="begin"/>
      </w:r>
      <w:r w:rsidR="002038A8">
        <w:rPr>
          <w:rFonts w:ascii="Century" w:hAnsi="Century"/>
          <w:sz w:val="22"/>
        </w:rPr>
        <w:instrText xml:space="preserve"> ADDIN EN.CITE &lt;EndNote&gt;&lt;Cite&gt;&lt;Author&gt;McCambridge&lt;/Author&gt;&lt;Year&gt;2015&lt;/Year&gt;&lt;RecNum&gt;5577&lt;/RecNum&gt;&lt;DisplayText&gt;[37]&lt;/DisplayText&gt;&lt;record&gt;&lt;rec-number&gt;5577&lt;/rec-number&gt;&lt;foreign-keys&gt;&lt;key app="EN" db-id="d25tdaepypzsxqefpawpprw0x9dvx5a55dar" timestamp="1432117495"&gt;5577&lt;/key&gt;&lt;/foreign-keys&gt;&lt;ref-type name="Journal Article"&gt;17&lt;/ref-type&gt;&lt;contributors&gt;&lt;authors&gt;&lt;author&gt;McCambridge, J.&lt;/author&gt;&lt;/authors&gt;&lt;/contributors&gt;&lt;auth-address&gt;a Faculty of Public Health &amp;amp; Policy , London School of Hygiene &amp;amp; Tropical Medicine , London , UK.&lt;/auth-address&gt;&lt;titles&gt;&lt;title&gt;From question-behaviour effects in trials to the social psychology of research participation&lt;/title&gt;&lt;secondary-title&gt;Psychol Health&lt;/secondary-title&gt;&lt;alt-title&gt;Psychology &amp;amp; health&lt;/alt-title&gt;&lt;/titles&gt;&lt;periodical&gt;&lt;full-title&gt;Psychol Health&lt;/full-title&gt;&lt;/periodical&gt;&lt;alt-periodical&gt;&lt;full-title&gt;Psychology &amp;amp; Health&lt;/full-title&gt;&lt;/alt-periodical&gt;&lt;pages&gt;72-84&lt;/pages&gt;&lt;volume&gt;30&lt;/volume&gt;&lt;number&gt;1&lt;/number&gt;&lt;keywords&gt;&lt;keyword&gt;*Bias (Epidemiology)&lt;/keyword&gt;&lt;keyword&gt;*Health Behavior&lt;/keyword&gt;&lt;keyword&gt;Humans&lt;/keyword&gt;&lt;keyword&gt;Psychology, Social&lt;/keyword&gt;&lt;keyword&gt;*Randomized Controlled Trials as Topic&lt;/keyword&gt;&lt;keyword&gt;Research Subjects/*psychology&lt;/keyword&gt;&lt;/keywords&gt;&lt;dates&gt;&lt;year&gt;2015&lt;/year&gt;&lt;pub-dates&gt;&lt;date&gt;Jan&lt;/date&gt;&lt;/pub-dates&gt;&lt;/dates&gt;&lt;isbn&gt;1476-8321 (Electronic)&amp;#xD;0887-0446 (Linking)&lt;/isbn&gt;&lt;accession-num&gt;25146179&lt;/accession-num&gt;&lt;urls&gt;&lt;related-urls&gt;&lt;url&gt;http://www.ncbi.nlm.nih.gov/pubmed/25146179&lt;/url&gt;&lt;/related-urls&gt;&lt;/urls&gt;&lt;electronic-resource-num&gt;10.1080/08870446.2014.953527&lt;/electronic-resource-num&gt;&lt;/record&gt;&lt;/Cite&gt;&lt;/EndNote&gt;</w:instrText>
      </w:r>
      <w:r w:rsidR="00B20F87">
        <w:rPr>
          <w:rFonts w:ascii="Century" w:hAnsi="Century"/>
          <w:sz w:val="22"/>
        </w:rPr>
        <w:fldChar w:fldCharType="separate"/>
      </w:r>
      <w:r w:rsidR="002038A8">
        <w:rPr>
          <w:rFonts w:ascii="Century" w:hAnsi="Century"/>
          <w:noProof/>
          <w:sz w:val="22"/>
        </w:rPr>
        <w:t>[37]</w:t>
      </w:r>
      <w:r w:rsidR="00B20F87">
        <w:rPr>
          <w:rFonts w:ascii="Century" w:hAnsi="Century"/>
          <w:sz w:val="22"/>
        </w:rPr>
        <w:fldChar w:fldCharType="end"/>
      </w:r>
      <w:r w:rsidR="00B20F87">
        <w:rPr>
          <w:rFonts w:ascii="Century" w:hAnsi="Century"/>
          <w:sz w:val="22"/>
        </w:rPr>
        <w:t xml:space="preserve">. For example, it has been shown that </w:t>
      </w:r>
      <w:r w:rsidR="009842D4">
        <w:rPr>
          <w:rFonts w:ascii="Century" w:hAnsi="Century"/>
          <w:sz w:val="22"/>
        </w:rPr>
        <w:t xml:space="preserve">completion of the same alcohol questionnaires in different contexts will produce different findings </w:t>
      </w:r>
      <w:r w:rsidR="009842D4">
        <w:rPr>
          <w:rFonts w:ascii="Century" w:hAnsi="Century"/>
          <w:sz w:val="22"/>
        </w:rPr>
        <w:fldChar w:fldCharType="begin"/>
      </w:r>
      <w:r w:rsidR="002038A8">
        <w:rPr>
          <w:rFonts w:ascii="Century" w:hAnsi="Century"/>
          <w:sz w:val="22"/>
        </w:rPr>
        <w:instrText xml:space="preserve"> ADDIN EN.CITE &lt;EndNote&gt;&lt;Cite&gt;&lt;Author&gt;Cooke&lt;/Author&gt;&lt;Year&gt;2011&lt;/Year&gt;&lt;RecNum&gt;5218&lt;/RecNum&gt;&lt;DisplayText&gt;[38]&lt;/DisplayText&gt;&lt;record&gt;&lt;rec-number&gt;5218&lt;/rec-number&gt;&lt;foreign-keys&gt;&lt;key app="EN" db-id="d25tdaepypzsxqefpawpprw0x9dvx5a55dar" timestamp="1386946935"&gt;5218&lt;/key&gt;&lt;/foreign-keys&gt;&lt;ref-type name="Journal Article"&gt;17&lt;/ref-type&gt;&lt;contributors&gt;&lt;authors&gt;&lt;author&gt;Cooke, R.&lt;/author&gt;&lt;author&gt;French, D. P.&lt;/author&gt;&lt;/authors&gt;&lt;/contributors&gt;&lt;auth-address&gt;Psychology , School of Life &amp;amp; Health Sciences, Aston University, Aston Triangle, Birmingham, UK. r.cooke@aston.ac.uk&lt;/auth-address&gt;&lt;titles&gt;&lt;title&gt;The role of context and timeframe in moderating relationships within the theory of planned behaviour&lt;/title&gt;&lt;secondary-title&gt;Psychol Health&lt;/secondary-title&gt;&lt;alt-title&gt;Psychology &amp;amp; health&lt;/alt-title&gt;&lt;/titles&gt;&lt;periodical&gt;&lt;full-title&gt;Psychol Health&lt;/full-title&gt;&lt;/periodical&gt;&lt;alt-periodical&gt;&lt;full-title&gt;Psychology &amp;amp; Health&lt;/full-title&gt;&lt;/alt-periodical&gt;&lt;pages&gt;1225-40&lt;/pages&gt;&lt;volume&gt;26&lt;/volume&gt;&lt;number&gt;9&lt;/number&gt;&lt;keywords&gt;&lt;keyword&gt;Adolescent&lt;/keyword&gt;&lt;keyword&gt;Adult&lt;/keyword&gt;&lt;keyword&gt;Alcoholic Intoxication/*prevention &amp;amp; control/*psychology&lt;/keyword&gt;&lt;keyword&gt;Female&lt;/keyword&gt;&lt;keyword&gt;*Health Behavior&lt;/keyword&gt;&lt;keyword&gt;*Health Knowledge, Attitudes, Practice&lt;/keyword&gt;&lt;keyword&gt;Humans&lt;/keyword&gt;&lt;keyword&gt;*Intention&lt;/keyword&gt;&lt;keyword&gt;Internal-External Control&lt;/keyword&gt;&lt;keyword&gt;Male&lt;/keyword&gt;&lt;keyword&gt;*Psychological Theory&lt;/keyword&gt;&lt;keyword&gt;Questionnaires&lt;/keyword&gt;&lt;keyword&gt;*Social Environment&lt;/keyword&gt;&lt;keyword&gt;Social Values&lt;/keyword&gt;&lt;keyword&gt;Students/psychology&lt;/keyword&gt;&lt;keyword&gt;*Time Perception&lt;/keyword&gt;&lt;keyword&gt;Young Adult&lt;/keyword&gt;&lt;/keywords&gt;&lt;dates&gt;&lt;year&gt;2011&lt;/year&gt;&lt;pub-dates&gt;&lt;date&gt;Sep&lt;/date&gt;&lt;/pub-dates&gt;&lt;/dates&gt;&lt;isbn&gt;1476-8321 (Electronic)&amp;#xD;0887-0446 (Linking)&lt;/isbn&gt;&lt;accession-num&gt;21678186&lt;/accession-num&gt;&lt;urls&gt;&lt;related-urls&gt;&lt;url&gt;http://www.ncbi.nlm.nih.gov/pubmed/21678186&lt;/url&gt;&lt;/related-urls&gt;&lt;/urls&gt;&lt;electronic-resource-num&gt;10.1080/08870446.2011.572260&lt;/electronic-resource-num&gt;&lt;/record&gt;&lt;/Cite&gt;&lt;/EndNote&gt;</w:instrText>
      </w:r>
      <w:r w:rsidR="009842D4">
        <w:rPr>
          <w:rFonts w:ascii="Century" w:hAnsi="Century"/>
          <w:sz w:val="22"/>
        </w:rPr>
        <w:fldChar w:fldCharType="separate"/>
      </w:r>
      <w:r w:rsidR="002038A8">
        <w:rPr>
          <w:rFonts w:ascii="Century" w:hAnsi="Century"/>
          <w:noProof/>
          <w:sz w:val="22"/>
        </w:rPr>
        <w:t>[38]</w:t>
      </w:r>
      <w:r w:rsidR="009842D4">
        <w:rPr>
          <w:rFonts w:ascii="Century" w:hAnsi="Century"/>
          <w:sz w:val="22"/>
        </w:rPr>
        <w:fldChar w:fldCharType="end"/>
      </w:r>
      <w:r w:rsidR="009842D4">
        <w:rPr>
          <w:rFonts w:ascii="Century" w:hAnsi="Century"/>
          <w:sz w:val="22"/>
        </w:rPr>
        <w:t xml:space="preserve">. It has previously been suggested that question-behaviour effect studies need to pay greater attention to study contexts </w:t>
      </w:r>
      <w:r w:rsidR="009842D4">
        <w:rPr>
          <w:rFonts w:ascii="Century" w:hAnsi="Century"/>
          <w:sz w:val="22"/>
        </w:rPr>
        <w:fldChar w:fldCharType="begin"/>
      </w:r>
      <w:r w:rsidR="002038A8">
        <w:rPr>
          <w:rFonts w:ascii="Century" w:hAnsi="Century"/>
          <w:sz w:val="22"/>
        </w:rPr>
        <w:instrText xml:space="preserve"> ADDIN EN.CITE &lt;EndNote&gt;&lt;Cite&gt;&lt;Author&gt;Sprott&lt;/Author&gt;&lt;Year&gt;2006&lt;/Year&gt;&lt;RecNum&gt;5224&lt;/RecNum&gt;&lt;DisplayText&gt;[39]&lt;/DisplayText&gt;&lt;record&gt;&lt;rec-number&gt;5224&lt;/rec-number&gt;&lt;foreign-keys&gt;&lt;key app="EN" db-id="d25tdaepypzsxqefpawpprw0x9dvx5a55dar" timestamp="1387123939"&gt;5224&lt;/key&gt;&lt;/foreign-keys&gt;&lt;ref-type name="Journal Article"&gt;17&lt;/ref-type&gt;&lt;contributors&gt;&lt;authors&gt;&lt;author&gt;Sprott, D.E., Spangenberg, E.R., Block, L.G., Fitzsimons, G.J., Moritz, V.G., Williams, P. &lt;/author&gt;&lt;/authors&gt;&lt;/contributors&gt;&lt;titles&gt;&lt;title&gt;The question-behavior effect: What we know and where we go from here&lt;/title&gt;&lt;secondary-title&gt;Social Influence&lt;/secondary-title&gt;&lt;/titles&gt;&lt;periodical&gt;&lt;full-title&gt;Social Influence&lt;/full-title&gt;&lt;/periodical&gt;&lt;pages&gt;128-137&lt;/pages&gt;&lt;volume&gt;1&lt;/volume&gt;&lt;number&gt;2&lt;/number&gt;&lt;dates&gt;&lt;year&gt;2006&lt;/year&gt;&lt;/dates&gt;&lt;urls&gt;&lt;/urls&gt;&lt;/record&gt;&lt;/Cite&gt;&lt;/EndNote&gt;</w:instrText>
      </w:r>
      <w:r w:rsidR="009842D4">
        <w:rPr>
          <w:rFonts w:ascii="Century" w:hAnsi="Century"/>
          <w:sz w:val="22"/>
        </w:rPr>
        <w:fldChar w:fldCharType="separate"/>
      </w:r>
      <w:r w:rsidR="002038A8">
        <w:rPr>
          <w:rFonts w:ascii="Century" w:hAnsi="Century"/>
          <w:noProof/>
          <w:sz w:val="22"/>
        </w:rPr>
        <w:t>[39]</w:t>
      </w:r>
      <w:r w:rsidR="009842D4">
        <w:rPr>
          <w:rFonts w:ascii="Century" w:hAnsi="Century"/>
          <w:sz w:val="22"/>
        </w:rPr>
        <w:fldChar w:fldCharType="end"/>
      </w:r>
      <w:r w:rsidR="009842D4">
        <w:rPr>
          <w:rFonts w:ascii="Century" w:hAnsi="Century"/>
          <w:sz w:val="22"/>
        </w:rPr>
        <w:t>, and we suggest this is a particularly fruitf</w:t>
      </w:r>
      <w:r>
        <w:rPr>
          <w:rFonts w:ascii="Century" w:hAnsi="Century"/>
          <w:sz w:val="22"/>
        </w:rPr>
        <w:t xml:space="preserve">ul direction for studies of </w:t>
      </w:r>
      <w:r w:rsidR="009842D4">
        <w:rPr>
          <w:rFonts w:ascii="Century" w:hAnsi="Century"/>
          <w:sz w:val="22"/>
        </w:rPr>
        <w:t>Hawthorne effect phenomena</w:t>
      </w:r>
      <w:r w:rsidR="005978FB">
        <w:rPr>
          <w:rFonts w:ascii="Century" w:hAnsi="Century"/>
          <w:sz w:val="22"/>
        </w:rPr>
        <w:t xml:space="preserve"> more generally</w:t>
      </w:r>
      <w:r w:rsidR="009842D4">
        <w:rPr>
          <w:rFonts w:ascii="Century" w:hAnsi="Century"/>
          <w:sz w:val="22"/>
        </w:rPr>
        <w:t>. Indeed, study context is w</w:t>
      </w:r>
      <w:r w:rsidR="005978FB">
        <w:rPr>
          <w:rFonts w:ascii="Century" w:hAnsi="Century"/>
          <w:sz w:val="22"/>
        </w:rPr>
        <w:t xml:space="preserve">hat shapes the original </w:t>
      </w:r>
      <w:r w:rsidR="009842D4">
        <w:rPr>
          <w:rFonts w:ascii="Century" w:hAnsi="Century"/>
          <w:sz w:val="22"/>
        </w:rPr>
        <w:t xml:space="preserve">emphasis on </w:t>
      </w:r>
      <w:r w:rsidR="005978FB">
        <w:rPr>
          <w:rFonts w:ascii="Century" w:hAnsi="Century"/>
          <w:sz w:val="22"/>
        </w:rPr>
        <w:t xml:space="preserve">observation, </w:t>
      </w:r>
      <w:r w:rsidR="009842D4">
        <w:rPr>
          <w:rFonts w:ascii="Century" w:hAnsi="Century"/>
          <w:sz w:val="22"/>
        </w:rPr>
        <w:t xml:space="preserve">monitoring and surveillance </w:t>
      </w:r>
      <w:r w:rsidR="006174CE">
        <w:rPr>
          <w:rFonts w:ascii="Century" w:hAnsi="Century"/>
          <w:sz w:val="22"/>
        </w:rPr>
        <w:fldChar w:fldCharType="begin">
          <w:fldData xml:space="preserve">PEVuZE5vdGU+PENpdGU+PEF1dGhvcj5QYXJzb25zPC9BdXRob3I+PFllYXI+MTk3NDwvWWVhcj48
UmVjTnVtPjE4MzE8L1JlY051bT48RGlzcGxheVRleHQ+WzEtMywgNDBdPC9EaXNwbGF5VGV4dD48
cmVjb3JkPjxyZWMtbnVtYmVyPjE4MzE8L3JlYy1udW1iZXI+PGZvcmVpZ24ta2V5cz48a2V5IGFw
cD0iRU4iIGRiLWlkPSJkMjV0ZGFlcHlwenN4cWVmcGF3cHBydzB4OWR2eDVhNTVkYXIiIHRpbWVz
dGFtcD0iMCI+MTgzMTwva2V5PjwvZm9yZWlnbi1rZXlzPjxyZWYtdHlwZSBuYW1lPSJKb3VybmFs
IEFydGljbGUiPjE3PC9yZWYtdHlwZT48Y29udHJpYnV0b3JzPjxhdXRob3JzPjxhdXRob3I+UGFy
c29ucywgSC5NLiA8L2F1dGhvcj48L2F1dGhvcnM+PC9jb250cmlidXRvcnM+PHRpdGxlcz48dGl0
bGU+V2hhdCBoYXBwZW5lZCBhdCBIYXd0aG9ybmU/PC90aXRsZT48c2Vjb25kYXJ5LXRpdGxlPlNj
aWVuY2U8L3NlY29uZGFyeS10aXRsZT48L3RpdGxlcz48cGVyaW9kaWNhbD48ZnVsbC10aXRsZT5T
Y2llbmNlPC9mdWxsLXRpdGxlPjwvcGVyaW9kaWNhbD48cGFnZXM+OTIyLTkzMi48L3BhZ2VzPjx2
b2x1bWU+MTgxPC92b2x1bWU+PGRhdGVzPjx5ZWFyPjE5NzQ8L3llYXI+PC9kYXRlcz48dXJscz48
L3VybHM+PC9yZWNvcmQ+PC9DaXRlPjxDaXRlPjxBdXRob3I+R2FsZTwvQXV0aG9yPjxZZWFyPjIw
MDQ8L1llYXI+PFJlY051bT4xODIxPC9SZWNOdW0+PHJlY29yZD48cmVjLW51bWJlcj4xODIxPC9y
ZWMtbnVtYmVyPjxmb3JlaWduLWtleXM+PGtleSBhcHA9IkVOIiBkYi1pZD0iZDI1dGRhZXB5cHpz
eHFlZnBhd3BwcncweDlkdng1YTU1ZGFyIiB0aW1lc3RhbXA9IjAiPjE4MjE8L2tleT48L2ZvcmVp
Z24ta2V5cz48cmVmLXR5cGUgbmFtZT0iSm91cm5hbCBBcnRpY2xlIj4xNzwvcmVmLXR5cGU+PGNv
bnRyaWJ1dG9ycz48YXV0aG9ycz48YXV0aG9yPkdhbGUsIEUuQS5NLiA8L2F1dGhvcj48L2F1dGhv
cnM+PC9jb250cmlidXRvcnM+PHRpdGxlcz48dGl0bGU+VGhlIEhhd3Rob3JuZSBzdHVkaWVzIOKA
kyBhIGZhYmxlIGZvciBvdXIgdGltZXM/PC90aXRsZT48c2Vjb25kYXJ5LXRpdGxlPlF1YXJ0ZXJs
eSBKb3VybmFsIG9mIE1lZGljaW5lPC9zZWNvbmRhcnktdGl0bGU+PC90aXRsZXM+PHBlcmlvZGlj
YWw+PGZ1bGwtdGl0bGU+UXVhcnRlcmx5IEpvdXJuYWwgb2YgTWVkaWNpbmU8L2Z1bGwtdGl0bGU+
PC9wZXJpb2RpY2FsPjxwYWdlcz40MzktNDQ5PC9wYWdlcz48dm9sdW1lPjk3PC92b2x1bWU+PGRh
dGVzPjx5ZWFyPjIwMDQ8L3llYXI+PC9kYXRlcz48dXJscz48L3VybHM+PC9yZWNvcmQ+PC9DaXRl
PjxDaXRlPjxBdXRob3I+R2lsbGVzcGllPC9BdXRob3I+PFllYXI+IDE5OTE8L1llYXI+PFJlY051
bT4xODIyPC9SZWNOdW0+PHJlY29yZD48cmVjLW51bWJlcj4xODIyPC9yZWMtbnVtYmVyPjxmb3Jl
aWduLWtleXM+PGtleSBhcHA9IkVOIiBkYi1pZD0iZDI1dGRhZXB5cHpzeHFlZnBhd3BwcncweDlk
dng1YTU1ZGFyIiB0aW1lc3RhbXA9IjAiPjE4MjI8L2tleT48L2ZvcmVpZ24ta2V5cz48cmVmLXR5
cGUgbmFtZT0iQm9vayI+NjwvcmVmLXR5cGU+PGNvbnRyaWJ1dG9ycz48YXV0aG9ycz48YXV0aG9y
PkdpbGxlc3BpZSwgUi4gPC9hdXRob3I+PC9hdXRob3JzPjwvY29udHJpYnV0b3JzPjx0aXRsZXM+
PHRpdGxlPk1hbnVmYWN0dXJpbmcga25vd2xlZGdlOiBhIGhpc3Rvcnkgb2YgdGhlIEhhd3Rob3Ju
ZSBleHBlcmltZW50czwvdGl0bGU+PC90aXRsZXM+PGRhdGVzPjx5ZWFyPiAxOTkxPC95ZWFyPjwv
ZGF0ZXM+PHB1Yi1sb2NhdGlvbj5DYW1icmlkZ2U8L3B1Yi1sb2NhdGlvbj48cHVibGlzaGVyPkNh
bWJyaWRnZSBVbml2ZXJzaXR5IFByZXNzPC9wdWJsaXNoZXI+PHVybHM+PC91cmxzPjwvcmVjb3Jk
PjwvQ2l0ZT48Q2l0ZT48QXV0aG9yPkZyZW5jaDwvQXV0aG9yPjxZZWFyPjE5NTM8L1llYXI+PFJl
Y051bT4zNjk4PC9SZWNOdW0+PHJlY29yZD48cmVjLW51bWJlcj4zNjk4PC9yZWMtbnVtYmVyPjxm
b3JlaWduLWtleXM+PGtleSBhcHA9IkVOIiBkYi1pZD0iZDI1dGRhZXB5cHpzeHFlZnBhd3Bwcncw
eDlkdng1YTU1ZGFyIiB0aW1lc3RhbXA9IjEzMjg1Mjk0NjIiPjM2OTg8L2tleT48L2ZvcmVpZ24t
a2V5cz48cmVmLXR5cGUgbmFtZT0iQm9vayBTZWN0aW9uIj41PC9yZWYtdHlwZT48Y29udHJpYnV0
b3JzPjxhdXRob3JzPjxhdXRob3I+RnJlbmNoLCBKLlIuUC48L2F1dGhvcj48L2F1dGhvcnM+PHNl
Y29uZGFyeS1hdXRob3JzPjxhdXRob3I+RmVzdGluZ2VyLCBMLiwgS2F0eiwgRC48L2F1dGhvcj48
L3NlY29uZGFyeS1hdXRob3JzPjwvY29udHJpYnV0b3JzPjx0aXRsZXM+PHRpdGxlPkV4cGVyaW1l
bnRzIGluIGZpZWxkIHNldHRpbmdzPC90aXRsZT48c2Vjb25kYXJ5LXRpdGxlPlJlc2VhcmNoIG1l
dGhvZHMgaW4gdGhlIGJlaGF2aW9yYWwgc2NpZW5jZXM8L3NlY29uZGFyeS10aXRsZT48L3RpdGxl
cz48ZGF0ZXM+PHllYXI+MTk1MzwveWVhcj48L2RhdGVzPjxwdWItbG9jYXRpb24+TmV3IFlvcms8
L3B1Yi1sb2NhdGlvbj48cHVibGlzaGVyPkhvbHQsIFJpbmVoYXJ0ICZhbXA7IFdpbnN0b248L3B1
Ymxpc2hlcj48dXJscz48L3VybHM+PC9yZWNvcmQ+PC9DaXRlPjwvRW5kTm90ZT5=
</w:fldData>
        </w:fldChar>
      </w:r>
      <w:r w:rsidR="002038A8">
        <w:rPr>
          <w:rFonts w:ascii="Century" w:hAnsi="Century"/>
          <w:sz w:val="22"/>
        </w:rPr>
        <w:instrText xml:space="preserve"> ADDIN EN.CITE </w:instrText>
      </w:r>
      <w:r w:rsidR="002038A8">
        <w:rPr>
          <w:rFonts w:ascii="Century" w:hAnsi="Century"/>
          <w:sz w:val="22"/>
        </w:rPr>
        <w:fldChar w:fldCharType="begin">
          <w:fldData xml:space="preserve">PEVuZE5vdGU+PENpdGU+PEF1dGhvcj5QYXJzb25zPC9BdXRob3I+PFllYXI+MTk3NDwvWWVhcj48
UmVjTnVtPjE4MzE8L1JlY051bT48RGlzcGxheVRleHQ+WzEtMywgNDBdPC9EaXNwbGF5VGV4dD48
cmVjb3JkPjxyZWMtbnVtYmVyPjE4MzE8L3JlYy1udW1iZXI+PGZvcmVpZ24ta2V5cz48a2V5IGFw
cD0iRU4iIGRiLWlkPSJkMjV0ZGFlcHlwenN4cWVmcGF3cHBydzB4OWR2eDVhNTVkYXIiIHRpbWVz
dGFtcD0iMCI+MTgzMTwva2V5PjwvZm9yZWlnbi1rZXlzPjxyZWYtdHlwZSBuYW1lPSJKb3VybmFs
IEFydGljbGUiPjE3PC9yZWYtdHlwZT48Y29udHJpYnV0b3JzPjxhdXRob3JzPjxhdXRob3I+UGFy
c29ucywgSC5NLiA8L2F1dGhvcj48L2F1dGhvcnM+PC9jb250cmlidXRvcnM+PHRpdGxlcz48dGl0
bGU+V2hhdCBoYXBwZW5lZCBhdCBIYXd0aG9ybmU/PC90aXRsZT48c2Vjb25kYXJ5LXRpdGxlPlNj
aWVuY2U8L3NlY29uZGFyeS10aXRsZT48L3RpdGxlcz48cGVyaW9kaWNhbD48ZnVsbC10aXRsZT5T
Y2llbmNlPC9mdWxsLXRpdGxlPjwvcGVyaW9kaWNhbD48cGFnZXM+OTIyLTkzMi48L3BhZ2VzPjx2
b2x1bWU+MTgxPC92b2x1bWU+PGRhdGVzPjx5ZWFyPjE5NzQ8L3llYXI+PC9kYXRlcz48dXJscz48
L3VybHM+PC9yZWNvcmQ+PC9DaXRlPjxDaXRlPjxBdXRob3I+R2FsZTwvQXV0aG9yPjxZZWFyPjIw
MDQ8L1llYXI+PFJlY051bT4xODIxPC9SZWNOdW0+PHJlY29yZD48cmVjLW51bWJlcj4xODIxPC9y
ZWMtbnVtYmVyPjxmb3JlaWduLWtleXM+PGtleSBhcHA9IkVOIiBkYi1pZD0iZDI1dGRhZXB5cHpz
eHFlZnBhd3BwcncweDlkdng1YTU1ZGFyIiB0aW1lc3RhbXA9IjAiPjE4MjE8L2tleT48L2ZvcmVp
Z24ta2V5cz48cmVmLXR5cGUgbmFtZT0iSm91cm5hbCBBcnRpY2xlIj4xNzwvcmVmLXR5cGU+PGNv
bnRyaWJ1dG9ycz48YXV0aG9ycz48YXV0aG9yPkdhbGUsIEUuQS5NLiA8L2F1dGhvcj48L2F1dGhv
cnM+PC9jb250cmlidXRvcnM+PHRpdGxlcz48dGl0bGU+VGhlIEhhd3Rob3JuZSBzdHVkaWVzIOKA
kyBhIGZhYmxlIGZvciBvdXIgdGltZXM/PC90aXRsZT48c2Vjb25kYXJ5LXRpdGxlPlF1YXJ0ZXJs
eSBKb3VybmFsIG9mIE1lZGljaW5lPC9zZWNvbmRhcnktdGl0bGU+PC90aXRsZXM+PHBlcmlvZGlj
YWw+PGZ1bGwtdGl0bGU+UXVhcnRlcmx5IEpvdXJuYWwgb2YgTWVkaWNpbmU8L2Z1bGwtdGl0bGU+
PC9wZXJpb2RpY2FsPjxwYWdlcz40MzktNDQ5PC9wYWdlcz48dm9sdW1lPjk3PC92b2x1bWU+PGRh
dGVzPjx5ZWFyPjIwMDQ8L3llYXI+PC9kYXRlcz48dXJscz48L3VybHM+PC9yZWNvcmQ+PC9DaXRl
PjxDaXRlPjxBdXRob3I+R2lsbGVzcGllPC9BdXRob3I+PFllYXI+IDE5OTE8L1llYXI+PFJlY051
bT4xODIyPC9SZWNOdW0+PHJlY29yZD48cmVjLW51bWJlcj4xODIyPC9yZWMtbnVtYmVyPjxmb3Jl
aWduLWtleXM+PGtleSBhcHA9IkVOIiBkYi1pZD0iZDI1dGRhZXB5cHpzeHFlZnBhd3BwcncweDlk
dng1YTU1ZGFyIiB0aW1lc3RhbXA9IjAiPjE4MjI8L2tleT48L2ZvcmVpZ24ta2V5cz48cmVmLXR5
cGUgbmFtZT0iQm9vayI+NjwvcmVmLXR5cGU+PGNvbnRyaWJ1dG9ycz48YXV0aG9ycz48YXV0aG9y
PkdpbGxlc3BpZSwgUi4gPC9hdXRob3I+PC9hdXRob3JzPjwvY29udHJpYnV0b3JzPjx0aXRsZXM+
PHRpdGxlPk1hbnVmYWN0dXJpbmcga25vd2xlZGdlOiBhIGhpc3Rvcnkgb2YgdGhlIEhhd3Rob3Ju
ZSBleHBlcmltZW50czwvdGl0bGU+PC90aXRsZXM+PGRhdGVzPjx5ZWFyPiAxOTkxPC95ZWFyPjwv
ZGF0ZXM+PHB1Yi1sb2NhdGlvbj5DYW1icmlkZ2U8L3B1Yi1sb2NhdGlvbj48cHVibGlzaGVyPkNh
bWJyaWRnZSBVbml2ZXJzaXR5IFByZXNzPC9wdWJsaXNoZXI+PHVybHM+PC91cmxzPjwvcmVjb3Jk
PjwvQ2l0ZT48Q2l0ZT48QXV0aG9yPkZyZW5jaDwvQXV0aG9yPjxZZWFyPjE5NTM8L1llYXI+PFJl
Y051bT4zNjk4PC9SZWNOdW0+PHJlY29yZD48cmVjLW51bWJlcj4zNjk4PC9yZWMtbnVtYmVyPjxm
b3JlaWduLWtleXM+PGtleSBhcHA9IkVOIiBkYi1pZD0iZDI1dGRhZXB5cHpzeHFlZnBhd3Bwcncw
eDlkdng1YTU1ZGFyIiB0aW1lc3RhbXA9IjEzMjg1Mjk0NjIiPjM2OTg8L2tleT48L2ZvcmVpZ24t
a2V5cz48cmVmLXR5cGUgbmFtZT0iQm9vayBTZWN0aW9uIj41PC9yZWYtdHlwZT48Y29udHJpYnV0
b3JzPjxhdXRob3JzPjxhdXRob3I+RnJlbmNoLCBKLlIuUC48L2F1dGhvcj48L2F1dGhvcnM+PHNl
Y29uZGFyeS1hdXRob3JzPjxhdXRob3I+RmVzdGluZ2VyLCBMLiwgS2F0eiwgRC48L2F1dGhvcj48
L3NlY29uZGFyeS1hdXRob3JzPjwvY29udHJpYnV0b3JzPjx0aXRsZXM+PHRpdGxlPkV4cGVyaW1l
bnRzIGluIGZpZWxkIHNldHRpbmdzPC90aXRsZT48c2Vjb25kYXJ5LXRpdGxlPlJlc2VhcmNoIG1l
dGhvZHMgaW4gdGhlIGJlaGF2aW9yYWwgc2NpZW5jZXM8L3NlY29uZGFyeS10aXRsZT48L3RpdGxl
cz48ZGF0ZXM+PHllYXI+MTk1MzwveWVhcj48L2RhdGVzPjxwdWItbG9jYXRpb24+TmV3IFlvcms8
L3B1Yi1sb2NhdGlvbj48cHVibGlzaGVyPkhvbHQsIFJpbmVoYXJ0ICZhbXA7IFdpbnN0b248L3B1
Ymxpc2hlcj48dXJscz48L3VybHM+PC9yZWNvcmQ+PC9DaXRlPjwvRW5kTm90ZT5=
</w:fldData>
        </w:fldChar>
      </w:r>
      <w:r w:rsidR="002038A8">
        <w:rPr>
          <w:rFonts w:ascii="Century" w:hAnsi="Century"/>
          <w:sz w:val="22"/>
        </w:rPr>
        <w:instrText xml:space="preserve"> ADDIN EN.CITE.DATA </w:instrText>
      </w:r>
      <w:r w:rsidR="002038A8">
        <w:rPr>
          <w:rFonts w:ascii="Century" w:hAnsi="Century"/>
          <w:sz w:val="22"/>
        </w:rPr>
      </w:r>
      <w:r w:rsidR="002038A8">
        <w:rPr>
          <w:rFonts w:ascii="Century" w:hAnsi="Century"/>
          <w:sz w:val="22"/>
        </w:rPr>
        <w:fldChar w:fldCharType="end"/>
      </w:r>
      <w:r w:rsidR="006174CE">
        <w:rPr>
          <w:rFonts w:ascii="Century" w:hAnsi="Century"/>
          <w:sz w:val="22"/>
        </w:rPr>
      </w:r>
      <w:r w:rsidR="006174CE">
        <w:rPr>
          <w:rFonts w:ascii="Century" w:hAnsi="Century"/>
          <w:sz w:val="22"/>
        </w:rPr>
        <w:fldChar w:fldCharType="separate"/>
      </w:r>
      <w:r w:rsidR="002038A8">
        <w:rPr>
          <w:rFonts w:ascii="Century" w:hAnsi="Century"/>
          <w:noProof/>
          <w:sz w:val="22"/>
        </w:rPr>
        <w:t>[1-3, 40]</w:t>
      </w:r>
      <w:r w:rsidR="006174CE">
        <w:rPr>
          <w:rFonts w:ascii="Century" w:hAnsi="Century"/>
          <w:sz w:val="22"/>
        </w:rPr>
        <w:fldChar w:fldCharType="end"/>
      </w:r>
      <w:r w:rsidR="009842D4">
        <w:rPr>
          <w:rFonts w:ascii="Century" w:hAnsi="Century"/>
          <w:sz w:val="22"/>
        </w:rPr>
        <w:t>.</w:t>
      </w:r>
      <w:r w:rsidR="006174CE">
        <w:rPr>
          <w:rFonts w:ascii="Century" w:hAnsi="Century"/>
          <w:sz w:val="22"/>
        </w:rPr>
        <w:t xml:space="preserve"> We have previously suggested that how participants interact with what they are asked to do in the specific contexts of research studies</w:t>
      </w:r>
      <w:r w:rsidR="005978FB">
        <w:rPr>
          <w:rFonts w:ascii="Century" w:hAnsi="Century"/>
          <w:sz w:val="22"/>
        </w:rPr>
        <w:t>, i.e. participant engagement with study context,</w:t>
      </w:r>
      <w:r w:rsidR="006174CE">
        <w:rPr>
          <w:rFonts w:ascii="Century" w:hAnsi="Century"/>
          <w:sz w:val="22"/>
        </w:rPr>
        <w:t xml:space="preserve"> may be a fruitful line of enquiry </w:t>
      </w:r>
      <w:r w:rsidR="006174CE">
        <w:rPr>
          <w:rFonts w:ascii="Century" w:hAnsi="Century"/>
          <w:sz w:val="22"/>
        </w:rPr>
        <w:fldChar w:fldCharType="begin"/>
      </w:r>
      <w:r w:rsidR="006174CE">
        <w:rPr>
          <w:rFonts w:ascii="Century" w:hAnsi="Century"/>
          <w:sz w:val="22"/>
        </w:rPr>
        <w:instrText xml:space="preserve"> ADDIN EN.CITE &lt;EndNote&gt;&lt;Cite&gt;&lt;Author&gt;McCambridge&lt;/Author&gt;&lt;Year&gt;2014&lt;/Year&gt;&lt;RecNum&gt;5310&lt;/RecNum&gt;&lt;DisplayText&gt;[6]&lt;/DisplayText&gt;&lt;record&gt;&lt;rec-number&gt;5310&lt;/rec-number&gt;&lt;foreign-keys&gt;&lt;key app="EN" db-id="d25tdaepypzsxqefpawpprw0x9dvx5a55dar" timestamp="1395072960"&gt;5310&lt;/key&gt;&lt;/foreign-keys&gt;&lt;ref-type name="Journal Article"&gt;17&lt;/ref-type&gt;&lt;contributors&gt;&lt;authors&gt;&lt;author&gt;McCambridge, J., &lt;/author&gt;&lt;author&gt;Kypri, K., &lt;/author&gt;&lt;author&gt;Elbourne, D.&lt;/author&gt;&lt;/authors&gt;&lt;/contributors&gt;&lt;titles&gt;&lt;title&gt;Research participation effects: A skeleton in the methodological cupboard  &lt;/title&gt;&lt;secondary-title&gt;J Clin Epidemiol&lt;/secondary-title&gt;&lt;/titles&gt;&lt;periodical&gt;&lt;full-title&gt;J Clin Epidemiol&lt;/full-title&gt;&lt;/periodical&gt;&lt;pages&gt;845-849&lt;/pages&gt;&lt;volume&gt;67&lt;/volume&gt;&lt;dates&gt;&lt;year&gt;2014&lt;/year&gt;&lt;/dates&gt;&lt;urls&gt;&lt;/urls&gt;&lt;/record&gt;&lt;/Cite&gt;&lt;/EndNote&gt;</w:instrText>
      </w:r>
      <w:r w:rsidR="006174CE">
        <w:rPr>
          <w:rFonts w:ascii="Century" w:hAnsi="Century"/>
          <w:sz w:val="22"/>
        </w:rPr>
        <w:fldChar w:fldCharType="separate"/>
      </w:r>
      <w:r w:rsidR="006174CE">
        <w:rPr>
          <w:rFonts w:ascii="Century" w:hAnsi="Century"/>
          <w:noProof/>
          <w:sz w:val="22"/>
        </w:rPr>
        <w:t>[6]</w:t>
      </w:r>
      <w:r w:rsidR="006174CE">
        <w:rPr>
          <w:rFonts w:ascii="Century" w:hAnsi="Century"/>
          <w:sz w:val="22"/>
        </w:rPr>
        <w:fldChar w:fldCharType="end"/>
      </w:r>
      <w:r w:rsidR="006174CE">
        <w:rPr>
          <w:rFonts w:ascii="Century" w:hAnsi="Century"/>
          <w:sz w:val="22"/>
        </w:rPr>
        <w:t xml:space="preserve">. Qualitative studies </w:t>
      </w:r>
      <w:r w:rsidR="005978FB">
        <w:rPr>
          <w:rFonts w:ascii="Century" w:hAnsi="Century"/>
          <w:sz w:val="22"/>
        </w:rPr>
        <w:t xml:space="preserve">already </w:t>
      </w:r>
      <w:r w:rsidR="006174CE">
        <w:rPr>
          <w:rFonts w:ascii="Century" w:hAnsi="Century"/>
          <w:sz w:val="22"/>
        </w:rPr>
        <w:t>suggest</w:t>
      </w:r>
      <w:r w:rsidR="00B20F87">
        <w:rPr>
          <w:rFonts w:ascii="Century" w:hAnsi="Century"/>
          <w:sz w:val="22"/>
        </w:rPr>
        <w:t xml:space="preserve"> </w:t>
      </w:r>
      <w:r w:rsidR="006174CE">
        <w:rPr>
          <w:rFonts w:ascii="Century" w:hAnsi="Century"/>
          <w:sz w:val="22"/>
        </w:rPr>
        <w:t xml:space="preserve">that there is much value in asking participants about their experiences in research to better understand the data they provide, and the potential implications for bias </w:t>
      </w:r>
      <w:r w:rsidR="006174CE">
        <w:rPr>
          <w:rFonts w:ascii="Century" w:hAnsi="Century"/>
          <w:sz w:val="22"/>
        </w:rPr>
        <w:fldChar w:fldCharType="begin">
          <w:fldData xml:space="preserve">PEVuZE5vdGU+PENpdGU+PEF1dGhvcj5Mb2NvY2s8L0F1dGhvcj48WWVhcj4yMDExPC9ZZWFyPjxS
ZWNOdW0+Njk0MDwvUmVjTnVtPjxEaXNwbGF5VGV4dD5bNDEsIDQyXTwvRGlzcGxheVRleHQ+PHJl
Y29yZD48cmVjLW51bWJlcj42OTQwPC9yZWMtbnVtYmVyPjxmb3JlaWduLWtleXM+PGtleSBhcHA9
IkVOIiBkYi1pZD0iZDI1dGRhZXB5cHpzeHFlZnBhd3BwcncweDlkdng1YTU1ZGFyIiB0aW1lc3Rh
bXA9IjE1Mjg0NzYyODkiPjY5NDA8L2tleT48L2ZvcmVpZ24ta2V5cz48cmVmLXR5cGUgbmFtZT0i
Sm91cm5hbCBBcnRpY2xlIj4xNzwvcmVmLXR5cGU+PGNvbnRyaWJ1dG9ycz48YXV0aG9ycz48YXV0
aG9yPkxvY29jaywgTC48L2F1dGhvcj48YXV0aG9yPlNtaXRoLCBMLjwvYXV0aG9yPjwvYXV0aG9y
cz48L2NvbnRyaWJ1dG9ycz48YXV0aC1hZGRyZXNzPkRlcGFydG1lbnQgb2YgUHJpbWFyeSBIZWFs
dGggQ2FyZSwgVW5pdmVyc2l0eSBvZiBPeGZvcmQsIFVLLiBMb3Vpc2UubG9jb2NrQHBoYy5veC5h
Yy51azwvYXV0aC1hZGRyZXNzPjx0aXRsZXM+PHRpdGxlPlBlcnNvbmFsIGV4cGVyaWVuY2VzIG9m
IHRha2luZyBwYXJ0IGluIGNsaW5pY2FsIHRyaWFscyAtIGEgcXVhbGl0YXRpdmUgc3R1ZHk8L3Rp
dGxlPjxzZWNvbmRhcnktdGl0bGU+UGF0aWVudCBFZHVjIENvdW5zPC9zZWNvbmRhcnktdGl0bGU+
PC90aXRsZXM+PHBlcmlvZGljYWw+PGZ1bGwtdGl0bGU+UGF0aWVudCBFZHVjIENvdW5zPC9mdWxs
LXRpdGxlPjwvcGVyaW9kaWNhbD48cGFnZXM+MzAzLTk8L3BhZ2VzPjx2b2x1bWU+ODQ8L3ZvbHVt
ZT48bnVtYmVyPjM8L251bWJlcj48a2V5d29yZHM+PGtleXdvcmQ+QWR1bHQ8L2tleXdvcmQ+PGtl
eXdvcmQ+QWdlZDwva2V5d29yZD48a2V5d29yZD5BZ2VkLCA4MCBhbmQgb3Zlcjwva2V5d29yZD48
a2V5d29yZD5DbGluaWNhbCBUcmlhbHMgYXMgVG9waWMvKm1ldGhvZHM8L2tleXdvcmQ+PGtleXdv
cmQ+RmVtYWxlPC9rZXl3b3JkPjxrZXl3b3JkPipIZWFsdGggS25vd2xlZGdlLCBBdHRpdHVkZXMs
IFByYWN0aWNlPC9rZXl3b3JkPjxrZXl3b3JkPkh1bWFuczwva2V5d29yZD48a2V5d29yZD4qSW5m
b3JtYXRpb24gRGlzc2VtaW5hdGlvbjwva2V5d29yZD48a2V5d29yZD5JbmZvcm1lZCBDb25zZW50
Lypwc3ljaG9sb2d5PC9rZXl3b3JkPjxrZXl3b3JkPkludGVydmlldywgUHN5Y2hvbG9naWNhbDwv
a2V5d29yZD48a2V5d29yZD5NYWxlPC9rZXl3b3JkPjxrZXl3b3JkPk1pZGRsZSBBZ2VkPC9rZXl3
b3JkPjxrZXl3b3JkPk1vdGl2YXRpb248L2tleXdvcmQ+PGtleXdvcmQ+KlBhdGllbnQgU2F0aXNm
YWN0aW9uPC9rZXl3b3JkPjxrZXl3b3JkPipQYXRpZW50IFNlbGVjdGlvbjwva2V5d29yZD48a2V5
d29yZD5RdWFsaXRhdGl2ZSBSZXNlYXJjaDwva2V5d29yZD48a2V5d29yZD5SYW5kb20gQWxsb2Nh
dGlvbjwva2V5d29yZD48a2V5d29yZD5Vbml0ZWQgS2luZ2RvbTwva2V5d29yZD48L2tleXdvcmRz
PjxkYXRlcz48eWVhcj4yMDExPC95ZWFyPjxwdWItZGF0ZXM+PGRhdGU+U2VwPC9kYXRlPjwvcHVi
LWRhdGVzPjwvZGF0ZXM+PGlzYm4+MTg3My01MTM0IChFbGVjdHJvbmljKSYjeEQ7MDczOC0zOTkx
IChMaW5raW5nKTwvaXNibj48YWNjZXNzaW9uLW51bT4yMTczNzIyNjwvYWNjZXNzaW9uLW51bT48
dXJscz48cmVsYXRlZC11cmxzPjx1cmw+aHR0cHM6Ly93d3cubmNiaS5ubG0ubmloLmdvdi9wdWJt
ZWQvMjE3MzcyMjY8L3VybD48L3JlbGF0ZWQtdXJscz48L3VybHM+PGVsZWN0cm9uaWMtcmVzb3Vy
Y2UtbnVtPjEwLjEwMTYvai5wZWMuMjAxMS4wNi4wMDI8L2VsZWN0cm9uaWMtcmVzb3VyY2UtbnVt
PjwvcmVjb3JkPjwvQ2l0ZT48Q2l0ZT48QXV0aG9yPk1jQ2FtYnJpZGdlPC9BdXRob3I+PFllYXI+
MjAxNDwvWWVhcj48UmVjTnVtPjUyMjg8L1JlY051bT48cmVjb3JkPjxyZWMtbnVtYmVyPjUyMjg8
L3JlYy1udW1iZXI+PGZvcmVpZ24ta2V5cz48a2V5IGFwcD0iRU4iIGRiLWlkPSJkMjV0ZGFlcHlw
enN4cWVmcGF3cHBydzB4OWR2eDVhNTVkYXIiIHRpbWVzdGFtcD0iMTM4NzQ2MjA5MiI+NTIyODwv
a2V5PjwvZm9yZWlnbi1rZXlzPjxyZWYtdHlwZSBuYW1lPSJKb3VybmFsIEFydGljbGUiPjE3PC9y
ZWYtdHlwZT48Y29udHJpYnV0b3JzPjxhdXRob3JzPjxhdXRob3I+TWNDYW1icmlkZ2UsIEouLCA8
L2F1dGhvcj48YXV0aG9yPlNvcmhhaW5kbywgQS4sIDwvYXV0aG9yPjxhdXRob3I+UXVpcmssIEEu
LCA8L2F1dGhvcj48YXV0aG9yPk5hbmNoYWhhbCwgSy4gPC9hdXRob3I+PC9hdXRob3JzPjwvY29u
dHJpYnV0b3JzPjx0aXRsZXM+PHRpdGxlPlBhdGllbnQgcHJlZmVyZW5jZXMgYW5kIHBlcmZvcm1h
bmNlIGJpYXMgaW4gYSB3ZWlnaHQgbG9zcyB0cmlhbCB3aXRoIGEgdXN1YWwgY2FyZSBhcm08L3Rp
dGxlPjxzZWNvbmRhcnktdGl0bGU+UGF0aWVudCBFZHVjIENvdW5zPC9zZWNvbmRhcnktdGl0bGU+
PC90aXRsZXM+PHBlcmlvZGljYWw+PGZ1bGwtdGl0bGU+UGF0aWVudCBFZHVjIENvdW5zPC9mdWxs
LXRpdGxlPjwvcGVyaW9kaWNhbD48cGFnZXM+MjQzLTI0NzwvcGFnZXM+PHZvbHVtZT45NTwvdm9s
dW1lPjxudW1iZXI+MjwvbnVtYmVyPjxkYXRlcz48eWVhcj4yMDE0PC95ZWFyPjwvZGF0ZXM+PHVy
bHM+PC91cmxzPjwvcmVjb3JkPjwvQ2l0ZT48L0VuZE5vdGU+
</w:fldData>
        </w:fldChar>
      </w:r>
      <w:r w:rsidR="002038A8">
        <w:rPr>
          <w:rFonts w:ascii="Century" w:hAnsi="Century"/>
          <w:sz w:val="22"/>
        </w:rPr>
        <w:instrText xml:space="preserve"> ADDIN EN.CITE </w:instrText>
      </w:r>
      <w:r w:rsidR="002038A8">
        <w:rPr>
          <w:rFonts w:ascii="Century" w:hAnsi="Century"/>
          <w:sz w:val="22"/>
        </w:rPr>
        <w:fldChar w:fldCharType="begin">
          <w:fldData xml:space="preserve">PEVuZE5vdGU+PENpdGU+PEF1dGhvcj5Mb2NvY2s8L0F1dGhvcj48WWVhcj4yMDExPC9ZZWFyPjxS
ZWNOdW0+Njk0MDwvUmVjTnVtPjxEaXNwbGF5VGV4dD5bNDEsIDQyXTwvRGlzcGxheVRleHQ+PHJl
Y29yZD48cmVjLW51bWJlcj42OTQwPC9yZWMtbnVtYmVyPjxmb3JlaWduLWtleXM+PGtleSBhcHA9
IkVOIiBkYi1pZD0iZDI1dGRhZXB5cHpzeHFlZnBhd3BwcncweDlkdng1YTU1ZGFyIiB0aW1lc3Rh
bXA9IjE1Mjg0NzYyODkiPjY5NDA8L2tleT48L2ZvcmVpZ24ta2V5cz48cmVmLXR5cGUgbmFtZT0i
Sm91cm5hbCBBcnRpY2xlIj4xNzwvcmVmLXR5cGU+PGNvbnRyaWJ1dG9ycz48YXV0aG9ycz48YXV0
aG9yPkxvY29jaywgTC48L2F1dGhvcj48YXV0aG9yPlNtaXRoLCBMLjwvYXV0aG9yPjwvYXV0aG9y
cz48L2NvbnRyaWJ1dG9ycz48YXV0aC1hZGRyZXNzPkRlcGFydG1lbnQgb2YgUHJpbWFyeSBIZWFs
dGggQ2FyZSwgVW5pdmVyc2l0eSBvZiBPeGZvcmQsIFVLLiBMb3Vpc2UubG9jb2NrQHBoYy5veC5h
Yy51azwvYXV0aC1hZGRyZXNzPjx0aXRsZXM+PHRpdGxlPlBlcnNvbmFsIGV4cGVyaWVuY2VzIG9m
IHRha2luZyBwYXJ0IGluIGNsaW5pY2FsIHRyaWFscyAtIGEgcXVhbGl0YXRpdmUgc3R1ZHk8L3Rp
dGxlPjxzZWNvbmRhcnktdGl0bGU+UGF0aWVudCBFZHVjIENvdW5zPC9zZWNvbmRhcnktdGl0bGU+
PC90aXRsZXM+PHBlcmlvZGljYWw+PGZ1bGwtdGl0bGU+UGF0aWVudCBFZHVjIENvdW5zPC9mdWxs
LXRpdGxlPjwvcGVyaW9kaWNhbD48cGFnZXM+MzAzLTk8L3BhZ2VzPjx2b2x1bWU+ODQ8L3ZvbHVt
ZT48bnVtYmVyPjM8L251bWJlcj48a2V5d29yZHM+PGtleXdvcmQ+QWR1bHQ8L2tleXdvcmQ+PGtl
eXdvcmQ+QWdlZDwva2V5d29yZD48a2V5d29yZD5BZ2VkLCA4MCBhbmQgb3Zlcjwva2V5d29yZD48
a2V5d29yZD5DbGluaWNhbCBUcmlhbHMgYXMgVG9waWMvKm1ldGhvZHM8L2tleXdvcmQ+PGtleXdv
cmQ+RmVtYWxlPC9rZXl3b3JkPjxrZXl3b3JkPipIZWFsdGggS25vd2xlZGdlLCBBdHRpdHVkZXMs
IFByYWN0aWNlPC9rZXl3b3JkPjxrZXl3b3JkPkh1bWFuczwva2V5d29yZD48a2V5d29yZD4qSW5m
b3JtYXRpb24gRGlzc2VtaW5hdGlvbjwva2V5d29yZD48a2V5d29yZD5JbmZvcm1lZCBDb25zZW50
Lypwc3ljaG9sb2d5PC9rZXl3b3JkPjxrZXl3b3JkPkludGVydmlldywgUHN5Y2hvbG9naWNhbDwv
a2V5d29yZD48a2V5d29yZD5NYWxlPC9rZXl3b3JkPjxrZXl3b3JkPk1pZGRsZSBBZ2VkPC9rZXl3
b3JkPjxrZXl3b3JkPk1vdGl2YXRpb248L2tleXdvcmQ+PGtleXdvcmQ+KlBhdGllbnQgU2F0aXNm
YWN0aW9uPC9rZXl3b3JkPjxrZXl3b3JkPipQYXRpZW50IFNlbGVjdGlvbjwva2V5d29yZD48a2V5
d29yZD5RdWFsaXRhdGl2ZSBSZXNlYXJjaDwva2V5d29yZD48a2V5d29yZD5SYW5kb20gQWxsb2Nh
dGlvbjwva2V5d29yZD48a2V5d29yZD5Vbml0ZWQgS2luZ2RvbTwva2V5d29yZD48L2tleXdvcmRz
PjxkYXRlcz48eWVhcj4yMDExPC95ZWFyPjxwdWItZGF0ZXM+PGRhdGU+U2VwPC9kYXRlPjwvcHVi
LWRhdGVzPjwvZGF0ZXM+PGlzYm4+MTg3My01MTM0IChFbGVjdHJvbmljKSYjeEQ7MDczOC0zOTkx
IChMaW5raW5nKTwvaXNibj48YWNjZXNzaW9uLW51bT4yMTczNzIyNjwvYWNjZXNzaW9uLW51bT48
dXJscz48cmVsYXRlZC11cmxzPjx1cmw+aHR0cHM6Ly93d3cubmNiaS5ubG0ubmloLmdvdi9wdWJt
ZWQvMjE3MzcyMjY8L3VybD48L3JlbGF0ZWQtdXJscz48L3VybHM+PGVsZWN0cm9uaWMtcmVzb3Vy
Y2UtbnVtPjEwLjEwMTYvai5wZWMuMjAxMS4wNi4wMDI8L2VsZWN0cm9uaWMtcmVzb3VyY2UtbnVt
PjwvcmVjb3JkPjwvQ2l0ZT48Q2l0ZT48QXV0aG9yPk1jQ2FtYnJpZGdlPC9BdXRob3I+PFllYXI+
MjAxNDwvWWVhcj48UmVjTnVtPjUyMjg8L1JlY051bT48cmVjb3JkPjxyZWMtbnVtYmVyPjUyMjg8
L3JlYy1udW1iZXI+PGZvcmVpZ24ta2V5cz48a2V5IGFwcD0iRU4iIGRiLWlkPSJkMjV0ZGFlcHlw
enN4cWVmcGF3cHBydzB4OWR2eDVhNTVkYXIiIHRpbWVzdGFtcD0iMTM4NzQ2MjA5MiI+NTIyODwv
a2V5PjwvZm9yZWlnbi1rZXlzPjxyZWYtdHlwZSBuYW1lPSJKb3VybmFsIEFydGljbGUiPjE3PC9y
ZWYtdHlwZT48Y29udHJpYnV0b3JzPjxhdXRob3JzPjxhdXRob3I+TWNDYW1icmlkZ2UsIEouLCA8
L2F1dGhvcj48YXV0aG9yPlNvcmhhaW5kbywgQS4sIDwvYXV0aG9yPjxhdXRob3I+UXVpcmssIEEu
LCA8L2F1dGhvcj48YXV0aG9yPk5hbmNoYWhhbCwgSy4gPC9hdXRob3I+PC9hdXRob3JzPjwvY29u
dHJpYnV0b3JzPjx0aXRsZXM+PHRpdGxlPlBhdGllbnQgcHJlZmVyZW5jZXMgYW5kIHBlcmZvcm1h
bmNlIGJpYXMgaW4gYSB3ZWlnaHQgbG9zcyB0cmlhbCB3aXRoIGEgdXN1YWwgY2FyZSBhcm08L3Rp
dGxlPjxzZWNvbmRhcnktdGl0bGU+UGF0aWVudCBFZHVjIENvdW5zPC9zZWNvbmRhcnktdGl0bGU+
PC90aXRsZXM+PHBlcmlvZGljYWw+PGZ1bGwtdGl0bGU+UGF0aWVudCBFZHVjIENvdW5zPC9mdWxs
LXRpdGxlPjwvcGVyaW9kaWNhbD48cGFnZXM+MjQzLTI0NzwvcGFnZXM+PHZvbHVtZT45NTwvdm9s
dW1lPjxudW1iZXI+MjwvbnVtYmVyPjxkYXRlcz48eWVhcj4yMDE0PC95ZWFyPjwvZGF0ZXM+PHVy
bHM+PC91cmxzPjwvcmVjb3JkPjwvQ2l0ZT48L0VuZE5vdGU+
</w:fldData>
        </w:fldChar>
      </w:r>
      <w:r w:rsidR="002038A8">
        <w:rPr>
          <w:rFonts w:ascii="Century" w:hAnsi="Century"/>
          <w:sz w:val="22"/>
        </w:rPr>
        <w:instrText xml:space="preserve"> ADDIN EN.CITE.DATA </w:instrText>
      </w:r>
      <w:r w:rsidR="002038A8">
        <w:rPr>
          <w:rFonts w:ascii="Century" w:hAnsi="Century"/>
          <w:sz w:val="22"/>
        </w:rPr>
      </w:r>
      <w:r w:rsidR="002038A8">
        <w:rPr>
          <w:rFonts w:ascii="Century" w:hAnsi="Century"/>
          <w:sz w:val="22"/>
        </w:rPr>
        <w:fldChar w:fldCharType="end"/>
      </w:r>
      <w:r w:rsidR="006174CE">
        <w:rPr>
          <w:rFonts w:ascii="Century" w:hAnsi="Century"/>
          <w:sz w:val="22"/>
        </w:rPr>
      </w:r>
      <w:r w:rsidR="006174CE">
        <w:rPr>
          <w:rFonts w:ascii="Century" w:hAnsi="Century"/>
          <w:sz w:val="22"/>
        </w:rPr>
        <w:fldChar w:fldCharType="separate"/>
      </w:r>
      <w:r w:rsidR="002038A8">
        <w:rPr>
          <w:rFonts w:ascii="Century" w:hAnsi="Century"/>
          <w:noProof/>
          <w:sz w:val="22"/>
        </w:rPr>
        <w:t>[41, 42]</w:t>
      </w:r>
      <w:r w:rsidR="006174CE">
        <w:rPr>
          <w:rFonts w:ascii="Century" w:hAnsi="Century"/>
          <w:sz w:val="22"/>
        </w:rPr>
        <w:fldChar w:fldCharType="end"/>
      </w:r>
      <w:r w:rsidR="006174CE">
        <w:rPr>
          <w:rFonts w:ascii="Century" w:hAnsi="Century"/>
          <w:sz w:val="22"/>
        </w:rPr>
        <w:t>.</w:t>
      </w:r>
    </w:p>
    <w:p w14:paraId="66D451B5" w14:textId="7A4F7739" w:rsidR="006174CE" w:rsidRDefault="006174CE" w:rsidP="006174CE">
      <w:pPr>
        <w:spacing w:after="200" w:line="480" w:lineRule="auto"/>
        <w:rPr>
          <w:rFonts w:ascii="Century" w:hAnsi="Century"/>
          <w:sz w:val="22"/>
        </w:rPr>
      </w:pPr>
    </w:p>
    <w:p w14:paraId="1DE89E1F" w14:textId="35910451" w:rsidR="009D4177" w:rsidRDefault="006174CE" w:rsidP="006174CE">
      <w:pPr>
        <w:spacing w:after="200" w:line="480" w:lineRule="auto"/>
        <w:rPr>
          <w:rFonts w:ascii="Century" w:hAnsi="Century"/>
          <w:sz w:val="22"/>
        </w:rPr>
      </w:pPr>
      <w:r>
        <w:rPr>
          <w:rFonts w:ascii="Century" w:hAnsi="Century"/>
          <w:sz w:val="22"/>
        </w:rPr>
        <w:t>The interpretation of this study</w:t>
      </w:r>
      <w:r w:rsidR="00015D3F">
        <w:rPr>
          <w:rFonts w:ascii="Century" w:hAnsi="Century"/>
          <w:sz w:val="22"/>
        </w:rPr>
        <w:t>’s findings</w:t>
      </w:r>
      <w:r>
        <w:rPr>
          <w:rFonts w:ascii="Century" w:hAnsi="Century"/>
          <w:sz w:val="22"/>
        </w:rPr>
        <w:t xml:space="preserve"> </w:t>
      </w:r>
      <w:r w:rsidR="00015D3F">
        <w:rPr>
          <w:rFonts w:ascii="Century" w:hAnsi="Century"/>
          <w:sz w:val="22"/>
        </w:rPr>
        <w:t xml:space="preserve">needs to address study limitations. We fell a little below the target sample size, and suggest that reaching it would not have altered the study findings. </w:t>
      </w:r>
      <w:r w:rsidR="002C1377">
        <w:rPr>
          <w:rFonts w:ascii="Century" w:hAnsi="Century"/>
          <w:sz w:val="22"/>
        </w:rPr>
        <w:t>We originally were attracted to the online university context as offering a pragmat</w:t>
      </w:r>
      <w:r w:rsidR="0035746C">
        <w:rPr>
          <w:rFonts w:ascii="Century" w:hAnsi="Century"/>
          <w:sz w:val="22"/>
        </w:rPr>
        <w:t>ic opportunity to recruit large</w:t>
      </w:r>
      <w:r w:rsidR="002C1377">
        <w:rPr>
          <w:rFonts w:ascii="Century" w:hAnsi="Century"/>
          <w:sz w:val="22"/>
        </w:rPr>
        <w:t xml:space="preserve"> numbers of research participants. </w:t>
      </w:r>
      <w:r w:rsidR="00104EA4">
        <w:rPr>
          <w:rFonts w:ascii="Century" w:hAnsi="Century"/>
          <w:sz w:val="22"/>
        </w:rPr>
        <w:t xml:space="preserve">An inherent limitation of this context is reliance on self-report of drinking behaviour </w:t>
      </w:r>
      <w:r w:rsidR="00104EA4">
        <w:rPr>
          <w:rFonts w:ascii="Century" w:hAnsi="Century"/>
          <w:sz w:val="22"/>
        </w:rPr>
        <w:fldChar w:fldCharType="begin"/>
      </w:r>
      <w:r w:rsidR="00104EA4">
        <w:rPr>
          <w:rFonts w:ascii="Century" w:hAnsi="Century"/>
          <w:sz w:val="22"/>
        </w:rPr>
        <w:instrText xml:space="preserve"> ADDIN EN.CITE &lt;EndNote&gt;&lt;Cite&gt;&lt;Author&gt;Davis&lt;/Author&gt;&lt;Year&gt;2010&lt;/Year&gt;&lt;RecNum&gt;4010&lt;/RecNum&gt;&lt;DisplayText&gt;[24]&lt;/DisplayText&gt;&lt;record&gt;&lt;rec-number&gt;4010&lt;/rec-number&gt;&lt;foreign-keys&gt;&lt;key app="EN" db-id="d25tdaepypzsxqefpawpprw0x9dvx5a55dar" timestamp="1342196307"&gt;4010&lt;/key&gt;&lt;/foreign-keys&gt;&lt;ref-type name="Journal Article"&gt;17&lt;/ref-type&gt;&lt;contributors&gt;&lt;authors&gt;&lt;author&gt;Davis, C. G.&lt;/author&gt;&lt;author&gt;Thake, J.&lt;/author&gt;&lt;author&gt;Vilhena, N.&lt;/author&gt;&lt;/authors&gt;&lt;/contributors&gt;&lt;auth-address&gt;Department of Psychology, Carleton University, Ottawa, Ontario, Canada. Chris_Davis@Carleton.ca&lt;/auth-address&gt;&lt;titles&gt;&lt;title&gt;Social desirability biases in self-reported alcohol consumption and harms&lt;/title&gt;&lt;secondary-title&gt;Addict Behav&lt;/secondary-title&gt;&lt;alt-title&gt;Addictive behaviors&lt;/alt-title&gt;&lt;/titles&gt;&lt;periodical&gt;&lt;full-title&gt;Addict Behav&lt;/full-title&gt;&lt;/periodical&gt;&lt;alt-periodical&gt;&lt;full-title&gt;Addictive Behaviors&lt;/full-title&gt;&lt;/alt-periodical&gt;&lt;pages&gt;302-11&lt;/pages&gt;&lt;volume&gt;35&lt;/volume&gt;&lt;number&gt;4&lt;/number&gt;&lt;edition&gt;2009/11/26&lt;/edition&gt;&lt;keywords&gt;&lt;keyword&gt;Adolescent&lt;/keyword&gt;&lt;keyword&gt;Alcohol Drinking/epidemiology/*psychology&lt;/keyword&gt;&lt;keyword&gt;Attitude&lt;/keyword&gt;&lt;keyword&gt;Bias (Epidemiology)&lt;/keyword&gt;&lt;keyword&gt;Canada/epidemiology&lt;/keyword&gt;&lt;keyword&gt;Female&lt;/keyword&gt;&lt;keyword&gt;Humans&lt;/keyword&gt;&lt;keyword&gt;Male&lt;/keyword&gt;&lt;keyword&gt;Reproducibility of Results&lt;/keyword&gt;&lt;keyword&gt;Self Disclosure&lt;/keyword&gt;&lt;keyword&gt;Self Report/*standards&lt;/keyword&gt;&lt;keyword&gt;*Social Desirability&lt;/keyword&gt;&lt;keyword&gt;Students&lt;/keyword&gt;&lt;keyword&gt;Universities&lt;/keyword&gt;&lt;keyword&gt;Young Adult&lt;/keyword&gt;&lt;/keywords&gt;&lt;dates&gt;&lt;year&gt;2010&lt;/year&gt;&lt;pub-dates&gt;&lt;date&gt;Apr&lt;/date&gt;&lt;/pub-dates&gt;&lt;/dates&gt;&lt;isbn&gt;1873-6327 (Electronic)&amp;#xD;0306-4603 (Linking)&lt;/isbn&gt;&lt;accession-num&gt;19932936&lt;/accession-num&gt;&lt;work-type&gt;Research Support, Non-U.S. Gov&amp;apos;t&lt;/work-type&gt;&lt;urls&gt;&lt;related-urls&gt;&lt;url&gt;http://www.ncbi.nlm.nih.gov/pubmed/19932936&lt;/url&gt;&lt;/related-urls&gt;&lt;/urls&gt;&lt;electronic-resource-num&gt;10.1016/j.addbeh.2009.11.001&lt;/electronic-resource-num&gt;&lt;language&gt;eng&lt;/language&gt;&lt;/record&gt;&lt;/Cite&gt;&lt;/EndNote&gt;</w:instrText>
      </w:r>
      <w:r w:rsidR="00104EA4">
        <w:rPr>
          <w:rFonts w:ascii="Century" w:hAnsi="Century"/>
          <w:sz w:val="22"/>
        </w:rPr>
        <w:fldChar w:fldCharType="separate"/>
      </w:r>
      <w:r w:rsidR="00104EA4">
        <w:rPr>
          <w:rFonts w:ascii="Century" w:hAnsi="Century"/>
          <w:noProof/>
          <w:sz w:val="22"/>
        </w:rPr>
        <w:t>[24]</w:t>
      </w:r>
      <w:r w:rsidR="00104EA4">
        <w:rPr>
          <w:rFonts w:ascii="Century" w:hAnsi="Century"/>
          <w:sz w:val="22"/>
        </w:rPr>
        <w:fldChar w:fldCharType="end"/>
      </w:r>
      <w:r w:rsidR="00104EA4">
        <w:rPr>
          <w:rFonts w:ascii="Century" w:hAnsi="Century"/>
          <w:sz w:val="22"/>
        </w:rPr>
        <w:t>. Although in treatment contexts the conclusion has been reached that self-report</w:t>
      </w:r>
      <w:r w:rsidR="00D222DA">
        <w:rPr>
          <w:rFonts w:ascii="Century" w:hAnsi="Century"/>
          <w:sz w:val="22"/>
        </w:rPr>
        <w:t xml:space="preserve"> of</w:t>
      </w:r>
      <w:r w:rsidR="00104EA4">
        <w:rPr>
          <w:rFonts w:ascii="Century" w:hAnsi="Century"/>
          <w:sz w:val="22"/>
        </w:rPr>
        <w:t xml:space="preserve"> drinking is valid </w:t>
      </w:r>
      <w:r w:rsidR="00104EA4">
        <w:rPr>
          <w:rFonts w:ascii="Century" w:hAnsi="Century"/>
          <w:sz w:val="22"/>
        </w:rPr>
        <w:fldChar w:fldCharType="begin"/>
      </w:r>
      <w:r w:rsidR="00104EA4">
        <w:rPr>
          <w:rFonts w:ascii="Century" w:hAnsi="Century"/>
          <w:sz w:val="22"/>
        </w:rPr>
        <w:instrText xml:space="preserve"> ADDIN EN.CITE &lt;EndNote&gt;&lt;Cite&gt;&lt;Author&gt;Babor&lt;/Author&gt;&lt;Year&gt;2000&lt;/Year&gt;&lt;RecNum&gt;1890&lt;/RecNum&gt;&lt;DisplayText&gt;[43]&lt;/DisplayText&gt;&lt;record&gt;&lt;rec-number&gt;1890&lt;/rec-number&gt;&lt;foreign-keys&gt;&lt;key app="EN" db-id="d25tdaepypzsxqefpawpprw0x9dvx5a55dar" timestamp="0"&gt;1890&lt;/key&gt;&lt;/foreign-keys&gt;&lt;ref-type name="Journal Article"&gt;17&lt;/ref-type&gt;&lt;contributors&gt;&lt;authors&gt;&lt;author&gt;Babor, T. F.&lt;/author&gt;&lt;author&gt;Steinberg, K.&lt;/author&gt;&lt;author&gt;Anton, R.&lt;/author&gt;&lt;author&gt;Del Boca, F.&lt;/author&gt;&lt;/authors&gt;&lt;/contributors&gt;&lt;auth-address&gt;Department of Community Medicine and Health Care, University of Connecticut Health Center, Farmington 06030-1910, USA.&lt;/auth-address&gt;&lt;titles&gt;&lt;title&gt;Talk is cheap: measuring drinking outcomes in clinical trials&lt;/title&gt;&lt;secondary-title&gt;J Stud Alcohol&lt;/secondary-title&gt;&lt;/titles&gt;&lt;periodical&gt;&lt;full-title&gt;J Stud Alcohol&lt;/full-title&gt;&lt;/periodical&gt;&lt;pages&gt;55-63&lt;/pages&gt;&lt;volume&gt;61&lt;/volume&gt;&lt;number&gt;1&lt;/number&gt;&lt;edition&gt;2000/01/08&lt;/edition&gt;&lt;keywords&gt;&lt;keyword&gt;Adult&lt;/keyword&gt;&lt;keyword&gt;Alcohol Drinking/blood/*psychology&lt;/keyword&gt;&lt;keyword&gt;Biological Markers/blood&lt;/keyword&gt;&lt;keyword&gt;Female&lt;/keyword&gt;&lt;keyword&gt;Humans&lt;/keyword&gt;&lt;keyword&gt;Liver Function Tests/statistics &amp;amp; numerical data&lt;/keyword&gt;&lt;keyword&gt;Male&lt;/keyword&gt;&lt;keyword&gt;Middle Aged&lt;/keyword&gt;&lt;keyword&gt;Multivariate Analysis&lt;/keyword&gt;&lt;keyword&gt;Outcome Assessment (Health Care)/*statistics &amp;amp; numerical data&lt;/keyword&gt;&lt;keyword&gt;*Self Disclosure&lt;/keyword&gt;&lt;keyword&gt;gamma-Glutamyltransferase/*blood&lt;/keyword&gt;&lt;/keywords&gt;&lt;dates&gt;&lt;year&gt;2000&lt;/year&gt;&lt;pub-dates&gt;&lt;date&gt;Jan&lt;/date&gt;&lt;/pub-dates&gt;&lt;/dates&gt;&lt;isbn&gt;0096-882X (Print)&lt;/isbn&gt;&lt;accession-num&gt;10627097&lt;/accession-num&gt;&lt;urls&gt;&lt;related-urls&gt;&lt;url&gt;http://www.ncbi.nlm.nih.gov/entrez/query.fcgi?cmd=Retrieve&amp;amp;db=PubMed&amp;amp;dopt=Citation&amp;amp;list_uids=10627097&lt;/url&gt;&lt;/related-urls&gt;&lt;/urls&gt;&lt;language&gt;eng&lt;/language&gt;&lt;/record&gt;&lt;/Cite&gt;&lt;/EndNote&gt;</w:instrText>
      </w:r>
      <w:r w:rsidR="00104EA4">
        <w:rPr>
          <w:rFonts w:ascii="Century" w:hAnsi="Century"/>
          <w:sz w:val="22"/>
        </w:rPr>
        <w:fldChar w:fldCharType="separate"/>
      </w:r>
      <w:r w:rsidR="00104EA4">
        <w:rPr>
          <w:rFonts w:ascii="Century" w:hAnsi="Century"/>
          <w:noProof/>
          <w:sz w:val="22"/>
        </w:rPr>
        <w:t>[43]</w:t>
      </w:r>
      <w:r w:rsidR="00104EA4">
        <w:rPr>
          <w:rFonts w:ascii="Century" w:hAnsi="Century"/>
          <w:sz w:val="22"/>
        </w:rPr>
        <w:fldChar w:fldCharType="end"/>
      </w:r>
      <w:r w:rsidR="00104EA4">
        <w:rPr>
          <w:rFonts w:ascii="Century" w:hAnsi="Century"/>
          <w:sz w:val="22"/>
        </w:rPr>
        <w:t xml:space="preserve">, this is not clear in other settings </w:t>
      </w:r>
      <w:r w:rsidR="00104EA4">
        <w:rPr>
          <w:rFonts w:ascii="Century" w:hAnsi="Century"/>
          <w:sz w:val="22"/>
        </w:rPr>
        <w:fldChar w:fldCharType="begin">
          <w:fldData xml:space="preserve">PEVuZE5vdGU+PENpdGU+PEF1dGhvcj5Ob2tub3k8L0F1dGhvcj48WWVhcj4yMDEwPC9ZZWFyPjxS
ZWNOdW0+MjkyMzwvUmVjTnVtPjxEaXNwbGF5VGV4dD5bNDRdPC9EaXNwbGF5VGV4dD48cmVjb3Jk
PjxyZWMtbnVtYmVyPjI5MjM8L3JlYy1udW1iZXI+PGZvcmVpZ24ta2V5cz48a2V5IGFwcD0iRU4i
IGRiLWlkPSJkMjV0ZGFlcHlwenN4cWVmcGF3cHBydzB4OWR2eDVhNTVkYXIiIHRpbWVzdGFtcD0i
MTI5MDQ0NjMyMyI+MjkyMzwva2V5PjwvZm9yZWlnbi1rZXlzPjxyZWYtdHlwZSBuYW1lPSJKb3Vy
bmFsIEFydGljbGUiPjE3PC9yZWYtdHlwZT48Y29udHJpYnV0b3JzPjxhdXRob3JzPjxhdXRob3I+
Tm9rbm95LCBTLjwvYXV0aG9yPjxhdXRob3I+UmFuZ3NpbiwgUi48L2F1dGhvcj48YXV0aG9yPlNh
ZW5nY2hhcm5jaGFpLCBQLjwvYXV0aG9yPjxhdXRob3I+VGFudGliaGFlZGh5YW5na3VsLCBVLjwv
YXV0aG9yPjxhdXRob3I+TWNDYW1icmlkZ2UsIEouPC9hdXRob3I+PC9hdXRob3JzPjwvY29udHJp
YnV0b3JzPjxhdXRoLWFkZHJlc3M+RGVwYXJ0bWVudCBvZiBTb2NpYWwgTWVkaWNpbmUsIENob25i
dXJpIEhvc3BpdGFsIGFuZCBNZWRpY2FsIEVkdWNhdGlvbiBDZW50ZXIsIENob25idXJpLCAyMDAw
MCwgVGhhaWxhbmQuIGJlZWxpdHRsZWJpcmRAeWFob28uY29tPC9hdXRoLWFkZHJlc3M+PHRpdGxl
cz48dGl0bGU+UkNUIG9mIGVmZmVjdGl2ZW5lc3Mgb2YgbW90aXZhdGlvbmFsIGVuaGFuY2VtZW50
IHRoZXJhcHkgZGVsaXZlcmVkIGJ5IG51cnNlcyBmb3IgaGF6YXJkb3VzIGRyaW5rZXJzIGluIHBy
aW1hcnkgY2FyZSB1bml0cyBpbiBUaGFpbGFuZDwvdGl0bGU+PHNlY29uZGFyeS10aXRsZT5BbGNv
aG9sIEFsY29ob2w8L3NlY29uZGFyeS10aXRsZT48L3RpdGxlcz48cGVyaW9kaWNhbD48ZnVsbC10
aXRsZT5BbGNvaG9sIEFsY29ob2w8L2Z1bGwtdGl0bGU+PC9wZXJpb2RpY2FsPjxwYWdlcz4yNjMt
NzA8L3BhZ2VzPjx2b2x1bWU+NDU8L3ZvbHVtZT48bnVtYmVyPjM8L251bWJlcj48ZWRpdGlvbj4y
MDEwLzAzLzIwPC9lZGl0aW9uPjxrZXl3b3Jkcz48a2V5d29yZD5BZG9sZXNjZW50PC9rZXl3b3Jk
PjxrZXl3b3JkPkFkdWx0PC9rZXl3b3JkPjxrZXl3b3JkPkFnZWQ8L2tleXdvcmQ+PGtleXdvcmQ+
QWxjb2hvbGlzbS9wc3ljaG9sb2d5LypyZWhhYmlsaXRhdGlvbjwva2V5d29yZD48a2V5d29yZD5C
aW9sb2dpY2FsIE1hcmtlcnMvYmxvb2Q8L2tleXdvcmQ+PGtleXdvcmQ+RG91YmxlLUJsaW5kIE1l
dGhvZDwva2V5d29yZD48a2V5d29yZD5GZW1hbGU8L2tleXdvcmQ+PGtleXdvcmQ+Rm9sbG93LVVw
IFN0dWRpZXM8L2tleXdvcmQ+PGtleXdvcmQ+SGVhbHRoIEJlaGF2aW9yPC9rZXl3b3JkPjxrZXl3
b3JkPkh1bWFuczwva2V5d29yZD48a2V5d29yZD5NYWxlPC9rZXl3b3JkPjxrZXl3b3JkPk1pZGRs
ZSBBZ2VkPC9rZXl3b3JkPjxrZXl3b3JkPipNb3RpdmF0aW9uPC9rZXl3b3JkPjxrZXl3b3JkPipO
dXJzZXM8L2tleXdvcmQ+PGtleXdvcmQ+UHJpbWFyeSBIZWFsdGggQ2FyZTwva2V5d29yZD48a2V5
d29yZD5Qc3ljaGlhdHJpYyBTdGF0dXMgUmF0aW5nIFNjYWxlczwva2V5d29yZD48a2V5d29yZD5Q
c3ljaG90aGVyYXB5LyptZXRob2RzPC9rZXl3b3JkPjxrZXl3b3JkPlNhbXBsZSBTaXplPC9rZXl3
b3JkPjxrZXl3b3JkPlRoYWlsYW5kPC9rZXl3b3JkPjxrZXl3b3JkPlRyZWF0bWVudCBPdXRjb21l
PC9rZXl3b3JkPjxrZXl3b3JkPllvdW5nIEFkdWx0PC9rZXl3b3JkPjxrZXl3b3JkPmdhbW1hLUds
dXRhbXlsdHJhbnNmZXJhc2UvYmxvb2Q8L2tleXdvcmQ+PC9rZXl3b3Jkcz48ZGF0ZXM+PHllYXI+
MjAxMDwveWVhcj48cHViLWRhdGVzPjxkYXRlPk1heS1KdW48L2RhdGU+PC9wdWItZGF0ZXM+PC9k
YXRlcz48aXNibj4xNDY0LTM1MDIgKEVsZWN0cm9uaWMpJiN4RDswNzM1LTA0MTQgKExpbmtpbmcp
PC9pc2JuPjxhY2Nlc3Npb24tbnVtPjIwMjM2OTkwPC9hY2Nlc3Npb24tbnVtPjx1cmxzPjxyZWxh
dGVkLXVybHM+PHVybD5odHRwOi8vd3d3Lm5jYmkubmxtLm5paC5nb3YvZW50cmV6L3F1ZXJ5LmZj
Z2k/Y21kPVJldHJpZXZlJmFtcDtkYj1QdWJNZWQmYW1wO2RvcHQ9Q2l0YXRpb24mYW1wO2xpc3Rf
dWlkcz0yMDIzNjk5MDwvdXJsPjwvcmVsYXRlZC11cmxzPjwvdXJscz48ZWxlY3Ryb25pYy1yZXNv
dXJjZS1udW0+YWdxMDEzIFtwaWldJiN4RDsxMC4xMDkzL2FsY2FsYy9hZ3EwMTM8L2VsZWN0cm9u
aWMtcmVzb3VyY2UtbnVtPjxsYW5ndWFnZT5lbmc8L2xhbmd1YWdlPjwvcmVjb3JkPjwvQ2l0ZT48
L0VuZE5vdGU+AG==
</w:fldData>
        </w:fldChar>
      </w:r>
      <w:r w:rsidR="00104EA4">
        <w:rPr>
          <w:rFonts w:ascii="Century" w:hAnsi="Century"/>
          <w:sz w:val="22"/>
        </w:rPr>
        <w:instrText xml:space="preserve"> ADDIN EN.CITE </w:instrText>
      </w:r>
      <w:r w:rsidR="00104EA4">
        <w:rPr>
          <w:rFonts w:ascii="Century" w:hAnsi="Century"/>
          <w:sz w:val="22"/>
        </w:rPr>
        <w:fldChar w:fldCharType="begin">
          <w:fldData xml:space="preserve">PEVuZE5vdGU+PENpdGU+PEF1dGhvcj5Ob2tub3k8L0F1dGhvcj48WWVhcj4yMDEwPC9ZZWFyPjxS
ZWNOdW0+MjkyMzwvUmVjTnVtPjxEaXNwbGF5VGV4dD5bNDRdPC9EaXNwbGF5VGV4dD48cmVjb3Jk
PjxyZWMtbnVtYmVyPjI5MjM8L3JlYy1udW1iZXI+PGZvcmVpZ24ta2V5cz48a2V5IGFwcD0iRU4i
IGRiLWlkPSJkMjV0ZGFlcHlwenN4cWVmcGF3cHBydzB4OWR2eDVhNTVkYXIiIHRpbWVzdGFtcD0i
MTI5MDQ0NjMyMyI+MjkyMzwva2V5PjwvZm9yZWlnbi1rZXlzPjxyZWYtdHlwZSBuYW1lPSJKb3Vy
bmFsIEFydGljbGUiPjE3PC9yZWYtdHlwZT48Y29udHJpYnV0b3JzPjxhdXRob3JzPjxhdXRob3I+
Tm9rbm95LCBTLjwvYXV0aG9yPjxhdXRob3I+UmFuZ3NpbiwgUi48L2F1dGhvcj48YXV0aG9yPlNh
ZW5nY2hhcm5jaGFpLCBQLjwvYXV0aG9yPjxhdXRob3I+VGFudGliaGFlZGh5YW5na3VsLCBVLjwv
YXV0aG9yPjxhdXRob3I+TWNDYW1icmlkZ2UsIEouPC9hdXRob3I+PC9hdXRob3JzPjwvY29udHJp
YnV0b3JzPjxhdXRoLWFkZHJlc3M+RGVwYXJ0bWVudCBvZiBTb2NpYWwgTWVkaWNpbmUsIENob25i
dXJpIEhvc3BpdGFsIGFuZCBNZWRpY2FsIEVkdWNhdGlvbiBDZW50ZXIsIENob25idXJpLCAyMDAw
MCwgVGhhaWxhbmQuIGJlZWxpdHRsZWJpcmRAeWFob28uY29tPC9hdXRoLWFkZHJlc3M+PHRpdGxl
cz48dGl0bGU+UkNUIG9mIGVmZmVjdGl2ZW5lc3Mgb2YgbW90aXZhdGlvbmFsIGVuaGFuY2VtZW50
IHRoZXJhcHkgZGVsaXZlcmVkIGJ5IG51cnNlcyBmb3IgaGF6YXJkb3VzIGRyaW5rZXJzIGluIHBy
aW1hcnkgY2FyZSB1bml0cyBpbiBUaGFpbGFuZDwvdGl0bGU+PHNlY29uZGFyeS10aXRsZT5BbGNv
aG9sIEFsY29ob2w8L3NlY29uZGFyeS10aXRsZT48L3RpdGxlcz48cGVyaW9kaWNhbD48ZnVsbC10
aXRsZT5BbGNvaG9sIEFsY29ob2w8L2Z1bGwtdGl0bGU+PC9wZXJpb2RpY2FsPjxwYWdlcz4yNjMt
NzA8L3BhZ2VzPjx2b2x1bWU+NDU8L3ZvbHVtZT48bnVtYmVyPjM8L251bWJlcj48ZWRpdGlvbj4y
MDEwLzAzLzIwPC9lZGl0aW9uPjxrZXl3b3Jkcz48a2V5d29yZD5BZG9sZXNjZW50PC9rZXl3b3Jk
PjxrZXl3b3JkPkFkdWx0PC9rZXl3b3JkPjxrZXl3b3JkPkFnZWQ8L2tleXdvcmQ+PGtleXdvcmQ+
QWxjb2hvbGlzbS9wc3ljaG9sb2d5LypyZWhhYmlsaXRhdGlvbjwva2V5d29yZD48a2V5d29yZD5C
aW9sb2dpY2FsIE1hcmtlcnMvYmxvb2Q8L2tleXdvcmQ+PGtleXdvcmQ+RG91YmxlLUJsaW5kIE1l
dGhvZDwva2V5d29yZD48a2V5d29yZD5GZW1hbGU8L2tleXdvcmQ+PGtleXdvcmQ+Rm9sbG93LVVw
IFN0dWRpZXM8L2tleXdvcmQ+PGtleXdvcmQ+SGVhbHRoIEJlaGF2aW9yPC9rZXl3b3JkPjxrZXl3
b3JkPkh1bWFuczwva2V5d29yZD48a2V5d29yZD5NYWxlPC9rZXl3b3JkPjxrZXl3b3JkPk1pZGRs
ZSBBZ2VkPC9rZXl3b3JkPjxrZXl3b3JkPipNb3RpdmF0aW9uPC9rZXl3b3JkPjxrZXl3b3JkPipO
dXJzZXM8L2tleXdvcmQ+PGtleXdvcmQ+UHJpbWFyeSBIZWFsdGggQ2FyZTwva2V5d29yZD48a2V5
d29yZD5Qc3ljaGlhdHJpYyBTdGF0dXMgUmF0aW5nIFNjYWxlczwva2V5d29yZD48a2V5d29yZD5Q
c3ljaG90aGVyYXB5LyptZXRob2RzPC9rZXl3b3JkPjxrZXl3b3JkPlNhbXBsZSBTaXplPC9rZXl3
b3JkPjxrZXl3b3JkPlRoYWlsYW5kPC9rZXl3b3JkPjxrZXl3b3JkPlRyZWF0bWVudCBPdXRjb21l
PC9rZXl3b3JkPjxrZXl3b3JkPllvdW5nIEFkdWx0PC9rZXl3b3JkPjxrZXl3b3JkPmdhbW1hLUds
dXRhbXlsdHJhbnNmZXJhc2UvYmxvb2Q8L2tleXdvcmQ+PC9rZXl3b3Jkcz48ZGF0ZXM+PHllYXI+
MjAxMDwveWVhcj48cHViLWRhdGVzPjxkYXRlPk1heS1KdW48L2RhdGU+PC9wdWItZGF0ZXM+PC9k
YXRlcz48aXNibj4xNDY0LTM1MDIgKEVsZWN0cm9uaWMpJiN4RDswNzM1LTA0MTQgKExpbmtpbmcp
PC9pc2JuPjxhY2Nlc3Npb24tbnVtPjIwMjM2OTkwPC9hY2Nlc3Npb24tbnVtPjx1cmxzPjxyZWxh
dGVkLXVybHM+PHVybD5odHRwOi8vd3d3Lm5jYmkubmxtLm5paC5nb3YvZW50cmV6L3F1ZXJ5LmZj
Z2k/Y21kPVJldHJpZXZlJmFtcDtkYj1QdWJNZWQmYW1wO2RvcHQ9Q2l0YXRpb24mYW1wO2xpc3Rf
dWlkcz0yMDIzNjk5MDwvdXJsPjwvcmVsYXRlZC11cmxzPjwvdXJscz48ZWxlY3Ryb25pYy1yZXNv
dXJjZS1udW0+YWdxMDEzIFtwaWldJiN4RDsxMC4xMDkzL2FsY2FsYy9hZ3EwMTM8L2VsZWN0cm9u
aWMtcmVzb3VyY2UtbnVtPjxsYW5ndWFnZT5lbmc8L2xhbmd1YWdlPjwvcmVjb3JkPjwvQ2l0ZT48
L0VuZE5vdGU+AG==
</w:fldData>
        </w:fldChar>
      </w:r>
      <w:r w:rsidR="00104EA4">
        <w:rPr>
          <w:rFonts w:ascii="Century" w:hAnsi="Century"/>
          <w:sz w:val="22"/>
        </w:rPr>
        <w:instrText xml:space="preserve"> ADDIN EN.CITE.DATA </w:instrText>
      </w:r>
      <w:r w:rsidR="00104EA4">
        <w:rPr>
          <w:rFonts w:ascii="Century" w:hAnsi="Century"/>
          <w:sz w:val="22"/>
        </w:rPr>
      </w:r>
      <w:r w:rsidR="00104EA4">
        <w:rPr>
          <w:rFonts w:ascii="Century" w:hAnsi="Century"/>
          <w:sz w:val="22"/>
        </w:rPr>
        <w:fldChar w:fldCharType="end"/>
      </w:r>
      <w:r w:rsidR="00104EA4">
        <w:rPr>
          <w:rFonts w:ascii="Century" w:hAnsi="Century"/>
          <w:sz w:val="22"/>
        </w:rPr>
      </w:r>
      <w:r w:rsidR="00104EA4">
        <w:rPr>
          <w:rFonts w:ascii="Century" w:hAnsi="Century"/>
          <w:sz w:val="22"/>
        </w:rPr>
        <w:fldChar w:fldCharType="separate"/>
      </w:r>
      <w:r w:rsidR="00104EA4">
        <w:rPr>
          <w:rFonts w:ascii="Century" w:hAnsi="Century"/>
          <w:noProof/>
          <w:sz w:val="22"/>
        </w:rPr>
        <w:t>[44]</w:t>
      </w:r>
      <w:r w:rsidR="00104EA4">
        <w:rPr>
          <w:rFonts w:ascii="Century" w:hAnsi="Century"/>
          <w:sz w:val="22"/>
        </w:rPr>
        <w:fldChar w:fldCharType="end"/>
      </w:r>
      <w:r w:rsidR="00104EA4">
        <w:rPr>
          <w:rFonts w:ascii="Century" w:hAnsi="Century"/>
          <w:sz w:val="22"/>
        </w:rPr>
        <w:t xml:space="preserve">, although computerised assessments of sensitive behaviours may be more valid </w:t>
      </w:r>
      <w:r w:rsidR="00104EA4">
        <w:rPr>
          <w:rFonts w:ascii="Century" w:hAnsi="Century"/>
          <w:sz w:val="22"/>
        </w:rPr>
        <w:fldChar w:fldCharType="begin"/>
      </w:r>
      <w:r w:rsidR="00104EA4">
        <w:rPr>
          <w:rFonts w:ascii="Century" w:hAnsi="Century"/>
          <w:sz w:val="22"/>
        </w:rPr>
        <w:instrText xml:space="preserve"> ADDIN EN.CITE &lt;EndNote&gt;&lt;Cite&gt;&lt;Author&gt;Turner&lt;/Author&gt;&lt;Year&gt;1998&lt;/Year&gt;&lt;RecNum&gt;1813&lt;/RecNum&gt;&lt;DisplayText&gt;[45]&lt;/DisplayText&gt;&lt;record&gt;&lt;rec-number&gt;1813&lt;/rec-number&gt;&lt;foreign-keys&gt;&lt;key app="EN" db-id="d25tdaepypzsxqefpawpprw0x9dvx5a55dar" timestamp="0"&gt;1813&lt;/key&gt;&lt;/foreign-keys&gt;&lt;ref-type name="Journal Article"&gt;17&lt;/ref-type&gt;&lt;contributors&gt;&lt;authors&gt;&lt;author&gt;Turner, C.F., Ku, L., Rogers, S.M., Lindberg, L.D., Pleck, J.H., Sonenstein F.L.&lt;/author&gt;&lt;/authors&gt;&lt;/contributors&gt;&lt;titles&gt;&lt;title&gt;Adolescent Sexual Behavior, Drug Use, and Violence: Increased Reporting with Computer Survey Technology &lt;/title&gt;&lt;secondary-title&gt;Science&lt;/secondary-title&gt;&lt;/titles&gt;&lt;periodical&gt;&lt;full-title&gt;Science&lt;/full-title&gt;&lt;/periodical&gt;&lt;pages&gt;867-873 &lt;/pages&gt;&lt;volume&gt;280&lt;/volume&gt;&lt;dates&gt;&lt;year&gt;1998&lt;/year&gt;&lt;/dates&gt;&lt;urls&gt;&lt;/urls&gt;&lt;/record&gt;&lt;/Cite&gt;&lt;/EndNote&gt;</w:instrText>
      </w:r>
      <w:r w:rsidR="00104EA4">
        <w:rPr>
          <w:rFonts w:ascii="Century" w:hAnsi="Century"/>
          <w:sz w:val="22"/>
        </w:rPr>
        <w:fldChar w:fldCharType="separate"/>
      </w:r>
      <w:r w:rsidR="00104EA4">
        <w:rPr>
          <w:rFonts w:ascii="Century" w:hAnsi="Century"/>
          <w:noProof/>
          <w:sz w:val="22"/>
        </w:rPr>
        <w:t>[45]</w:t>
      </w:r>
      <w:r w:rsidR="00104EA4">
        <w:rPr>
          <w:rFonts w:ascii="Century" w:hAnsi="Century"/>
          <w:sz w:val="22"/>
        </w:rPr>
        <w:fldChar w:fldCharType="end"/>
      </w:r>
      <w:r w:rsidR="00104EA4">
        <w:rPr>
          <w:rFonts w:ascii="Century" w:hAnsi="Century"/>
          <w:sz w:val="22"/>
        </w:rPr>
        <w:t xml:space="preserve">. </w:t>
      </w:r>
      <w:r w:rsidR="009D4177">
        <w:rPr>
          <w:rFonts w:ascii="Century" w:hAnsi="Century"/>
          <w:sz w:val="22"/>
        </w:rPr>
        <w:t xml:space="preserve">Note also that invalid self-report may itself be conceptualised as a research participation effect </w:t>
      </w:r>
      <w:r w:rsidR="009D4177">
        <w:rPr>
          <w:rFonts w:ascii="Century" w:hAnsi="Century"/>
          <w:sz w:val="22"/>
        </w:rPr>
        <w:fldChar w:fldCharType="begin"/>
      </w:r>
      <w:r w:rsidR="009D4177">
        <w:rPr>
          <w:rFonts w:ascii="Century" w:hAnsi="Century"/>
          <w:sz w:val="22"/>
        </w:rPr>
        <w:instrText xml:space="preserve"> ADDIN EN.CITE &lt;EndNote&gt;&lt;Cite&gt;&lt;Author&gt;McCambridge&lt;/Author&gt;&lt;Year&gt;2014&lt;/Year&gt;&lt;RecNum&gt;5310&lt;/RecNum&gt;&lt;DisplayText&gt;[6]&lt;/DisplayText&gt;&lt;record&gt;&lt;rec-number&gt;5310&lt;/rec-number&gt;&lt;foreign-keys&gt;&lt;key app="EN" db-id="d25tdaepypzsxqefpawpprw0x9dvx5a55dar" timestamp="1395072960"&gt;5310&lt;/key&gt;&lt;/foreign-keys&gt;&lt;ref-type name="Journal Article"&gt;17&lt;/ref-type&gt;&lt;contributors&gt;&lt;authors&gt;&lt;author&gt;McCambridge, J., &lt;/author&gt;&lt;author&gt;Kypri, K., &lt;/author&gt;&lt;author&gt;Elbourne, D.&lt;/author&gt;&lt;/authors&gt;&lt;/contributors&gt;&lt;titles&gt;&lt;title&gt;Research participation effects: A skeleton in the methodological cupboard  &lt;/title&gt;&lt;secondary-title&gt;J Clin Epidemiol&lt;/secondary-title&gt;&lt;/titles&gt;&lt;periodical&gt;&lt;full-title&gt;J Clin Epidemiol&lt;/full-title&gt;&lt;/periodical&gt;&lt;pages&gt;845-849&lt;/pages&gt;&lt;volume&gt;67&lt;/volume&gt;&lt;dates&gt;&lt;year&gt;2014&lt;/year&gt;&lt;/dates&gt;&lt;urls&gt;&lt;/urls&gt;&lt;/record&gt;&lt;/Cite&gt;&lt;/EndNote&gt;</w:instrText>
      </w:r>
      <w:r w:rsidR="009D4177">
        <w:rPr>
          <w:rFonts w:ascii="Century" w:hAnsi="Century"/>
          <w:sz w:val="22"/>
        </w:rPr>
        <w:fldChar w:fldCharType="separate"/>
      </w:r>
      <w:r w:rsidR="009D4177">
        <w:rPr>
          <w:rFonts w:ascii="Century" w:hAnsi="Century"/>
          <w:noProof/>
          <w:sz w:val="22"/>
        </w:rPr>
        <w:t>[6]</w:t>
      </w:r>
      <w:r w:rsidR="009D4177">
        <w:rPr>
          <w:rFonts w:ascii="Century" w:hAnsi="Century"/>
          <w:sz w:val="22"/>
        </w:rPr>
        <w:fldChar w:fldCharType="end"/>
      </w:r>
      <w:r w:rsidR="009D4177">
        <w:rPr>
          <w:rFonts w:ascii="Century" w:hAnsi="Century"/>
          <w:sz w:val="22"/>
        </w:rPr>
        <w:t>.</w:t>
      </w:r>
      <w:r w:rsidR="00104EA4">
        <w:rPr>
          <w:rFonts w:ascii="Century" w:hAnsi="Century"/>
          <w:sz w:val="22"/>
        </w:rPr>
        <w:t xml:space="preserve">  </w:t>
      </w:r>
    </w:p>
    <w:p w14:paraId="0459103E" w14:textId="77777777" w:rsidR="009D4177" w:rsidRDefault="009D4177" w:rsidP="006174CE">
      <w:pPr>
        <w:spacing w:after="200" w:line="480" w:lineRule="auto"/>
        <w:rPr>
          <w:rFonts w:ascii="Century" w:hAnsi="Century"/>
          <w:sz w:val="22"/>
        </w:rPr>
      </w:pPr>
    </w:p>
    <w:p w14:paraId="3E8BE49F" w14:textId="43219408" w:rsidR="00D222DA" w:rsidRDefault="00015D3F" w:rsidP="006174CE">
      <w:pPr>
        <w:spacing w:after="200" w:line="480" w:lineRule="auto"/>
        <w:rPr>
          <w:rFonts w:ascii="Century" w:hAnsi="Century"/>
          <w:sz w:val="22"/>
        </w:rPr>
      </w:pPr>
      <w:r>
        <w:rPr>
          <w:rFonts w:ascii="Century" w:hAnsi="Century"/>
          <w:sz w:val="22"/>
        </w:rPr>
        <w:t>A</w:t>
      </w:r>
      <w:r w:rsidR="00104EA4">
        <w:rPr>
          <w:rFonts w:ascii="Century" w:hAnsi="Century"/>
          <w:sz w:val="22"/>
        </w:rPr>
        <w:t>nother</w:t>
      </w:r>
      <w:r>
        <w:rPr>
          <w:rFonts w:ascii="Century" w:hAnsi="Century"/>
          <w:sz w:val="22"/>
        </w:rPr>
        <w:t xml:space="preserve"> substantial study limitation lies in the lack of optimisation of the</w:t>
      </w:r>
      <w:r w:rsidR="0035746C">
        <w:rPr>
          <w:rFonts w:ascii="Century" w:hAnsi="Century"/>
          <w:sz w:val="22"/>
        </w:rPr>
        <w:t xml:space="preserve"> experimental manipulation</w:t>
      </w:r>
      <w:r w:rsidR="00A855F9">
        <w:rPr>
          <w:rFonts w:ascii="Century" w:hAnsi="Century"/>
          <w:sz w:val="22"/>
        </w:rPr>
        <w:t>s</w:t>
      </w:r>
      <w:r w:rsidR="0035746C">
        <w:rPr>
          <w:rFonts w:ascii="Century" w:hAnsi="Century"/>
          <w:sz w:val="22"/>
        </w:rPr>
        <w:t xml:space="preserve">, where </w:t>
      </w:r>
      <w:r w:rsidR="00D222DA">
        <w:rPr>
          <w:rFonts w:ascii="Century" w:hAnsi="Century"/>
          <w:sz w:val="22"/>
        </w:rPr>
        <w:t xml:space="preserve">despite </w:t>
      </w:r>
      <w:r w:rsidR="00681360">
        <w:rPr>
          <w:rFonts w:ascii="Century" w:hAnsi="Century"/>
          <w:sz w:val="22"/>
        </w:rPr>
        <w:t xml:space="preserve">careful pilot work, </w:t>
      </w:r>
      <w:r>
        <w:rPr>
          <w:rFonts w:ascii="Century" w:hAnsi="Century"/>
          <w:sz w:val="22"/>
        </w:rPr>
        <w:t>approximately one quarter of those randomised to the experimental groups</w:t>
      </w:r>
      <w:r w:rsidR="005978FB">
        <w:rPr>
          <w:rFonts w:ascii="Century" w:hAnsi="Century"/>
          <w:sz w:val="22"/>
        </w:rPr>
        <w:t>,</w:t>
      </w:r>
      <w:r>
        <w:rPr>
          <w:rFonts w:ascii="Century" w:hAnsi="Century"/>
          <w:sz w:val="22"/>
        </w:rPr>
        <w:t xml:space="preserve"> who were </w:t>
      </w:r>
      <w:r w:rsidR="005978FB">
        <w:rPr>
          <w:rFonts w:ascii="Century" w:hAnsi="Century"/>
          <w:sz w:val="22"/>
        </w:rPr>
        <w:t xml:space="preserve">all </w:t>
      </w:r>
      <w:r>
        <w:rPr>
          <w:rFonts w:ascii="Century" w:hAnsi="Century"/>
          <w:sz w:val="22"/>
        </w:rPr>
        <w:t>told that the study focus was alcohol</w:t>
      </w:r>
      <w:r w:rsidR="005978FB">
        <w:rPr>
          <w:rFonts w:ascii="Century" w:hAnsi="Century"/>
          <w:sz w:val="22"/>
        </w:rPr>
        <w:t>,</w:t>
      </w:r>
      <w:r w:rsidR="00681360">
        <w:rPr>
          <w:rFonts w:ascii="Century" w:hAnsi="Century"/>
          <w:sz w:val="22"/>
        </w:rPr>
        <w:t xml:space="preserve"> did not confirm this approximately 5 minutes later</w:t>
      </w:r>
      <w:r>
        <w:rPr>
          <w:rFonts w:ascii="Century" w:hAnsi="Century"/>
          <w:sz w:val="22"/>
        </w:rPr>
        <w:t>. Intere</w:t>
      </w:r>
      <w:r w:rsidR="00681360">
        <w:rPr>
          <w:rFonts w:ascii="Century" w:hAnsi="Century"/>
          <w:sz w:val="22"/>
        </w:rPr>
        <w:t>stingly, the asking of 20 alcoho</w:t>
      </w:r>
      <w:r>
        <w:rPr>
          <w:rFonts w:ascii="Century" w:hAnsi="Century"/>
          <w:sz w:val="22"/>
        </w:rPr>
        <w:t>l questions did not make any difference</w:t>
      </w:r>
      <w:r w:rsidR="00681360">
        <w:rPr>
          <w:rFonts w:ascii="Century" w:hAnsi="Century"/>
          <w:sz w:val="22"/>
        </w:rPr>
        <w:t xml:space="preserve"> in the randomised comparison to the simple study focus manipulation, and it may be that the asking of 18 non-alcohol-related questions was responsible</w:t>
      </w:r>
      <w:r>
        <w:rPr>
          <w:rFonts w:ascii="Century" w:hAnsi="Century"/>
          <w:sz w:val="22"/>
        </w:rPr>
        <w:t xml:space="preserve">. </w:t>
      </w:r>
    </w:p>
    <w:p w14:paraId="65E87D88" w14:textId="77777777" w:rsidR="00D222DA" w:rsidRDefault="00D222DA" w:rsidP="006174CE">
      <w:pPr>
        <w:spacing w:after="200" w:line="480" w:lineRule="auto"/>
        <w:rPr>
          <w:rFonts w:ascii="Century" w:hAnsi="Century"/>
          <w:sz w:val="22"/>
        </w:rPr>
      </w:pPr>
    </w:p>
    <w:p w14:paraId="61169129" w14:textId="252F8908" w:rsidR="009D4177" w:rsidRDefault="009D4177" w:rsidP="006174CE">
      <w:pPr>
        <w:spacing w:after="200" w:line="480" w:lineRule="auto"/>
        <w:rPr>
          <w:rFonts w:ascii="Century" w:hAnsi="Century"/>
          <w:sz w:val="22"/>
        </w:rPr>
      </w:pPr>
      <w:r>
        <w:rPr>
          <w:rFonts w:ascii="Century" w:hAnsi="Century"/>
          <w:sz w:val="22"/>
        </w:rPr>
        <w:t>Th</w:t>
      </w:r>
      <w:r w:rsidR="00124F1D">
        <w:rPr>
          <w:rFonts w:ascii="Century" w:hAnsi="Century"/>
          <w:sz w:val="22"/>
        </w:rPr>
        <w:t xml:space="preserve">e earlier literature on </w:t>
      </w:r>
      <w:r>
        <w:rPr>
          <w:rFonts w:ascii="Century" w:hAnsi="Century"/>
          <w:sz w:val="22"/>
        </w:rPr>
        <w:t xml:space="preserve">assessment reactivity </w:t>
      </w:r>
      <w:r w:rsidR="00124F1D">
        <w:rPr>
          <w:rFonts w:ascii="Century" w:hAnsi="Century"/>
          <w:sz w:val="22"/>
        </w:rPr>
        <w:t>in alcohol</w:t>
      </w:r>
      <w:r>
        <w:rPr>
          <w:rFonts w:ascii="Century" w:hAnsi="Century"/>
          <w:sz w:val="22"/>
        </w:rPr>
        <w:t xml:space="preserve"> treatment contexts </w:t>
      </w:r>
      <w:r w:rsidR="00124F1D">
        <w:rPr>
          <w:rFonts w:ascii="Century" w:hAnsi="Century"/>
          <w:sz w:val="22"/>
        </w:rPr>
        <w:t xml:space="preserve">where assessments were typically lengthy </w:t>
      </w:r>
      <w:r>
        <w:rPr>
          <w:rFonts w:ascii="Century" w:hAnsi="Century"/>
          <w:sz w:val="22"/>
        </w:rPr>
        <w:t xml:space="preserve">did consider that the overall burden of assessment was likely to be important to the stimulation of unintended effects </w:t>
      </w:r>
      <w:r>
        <w:rPr>
          <w:rFonts w:ascii="Century" w:hAnsi="Century"/>
          <w:sz w:val="22"/>
        </w:rPr>
        <w:fldChar w:fldCharType="begin">
          <w:fldData xml:space="preserve">PEVuZE5vdGU+PENpdGU+PEF1dGhvcj5NY0NhbWJyaWRnZTwvQXV0aG9yPjxZZWFyPjIwMDk8L1ll
YXI+PFJlY051bT4xOTYwPC9SZWNOdW0+PERpc3BsYXlUZXh0PlsxMywgNDYsIDQ3XTwvRGlzcGxh
eVRleHQ+PHJlY29yZD48cmVjLW51bWJlcj4xOTYwPC9yZWMtbnVtYmVyPjxmb3JlaWduLWtleXM+
PGtleSBhcHA9IkVOIiBkYi1pZD0iZDI1dGRhZXB5cHpzeHFlZnBhd3BwcncweDlkdng1YTU1ZGFy
IiB0aW1lc3RhbXA9IjAiPjE5NjA8L2tleT48L2ZvcmVpZ24ta2V5cz48cmVmLXR5cGUgbmFtZT0i
Sm91cm5hbCBBcnRpY2xlIj4xNzwvcmVmLXR5cGU+PGNvbnRyaWJ1dG9ycz48YXV0aG9ycz48YXV0
aG9yPk1jQ2FtYnJpZGdlLCBKLjwvYXV0aG9yPjwvYXV0aG9ycz48L2NvbnRyaWJ1dG9ycz48YXV0
aC1hZGRyZXNzPkxvbmRvbiBTY2hvb2wgb2YgSHlnaWVuZSBhbmQgVHJvcGljYWwgTWVkaWNpbmUs
IExvbmRvbiBXQzFFIDdIVCwgVUsuIGppbS5tY2NhbWJyaWRnZUBsc2h0bS5hYy51azwvYXV0aC1h
ZGRyZXNzPjx0aXRsZXM+PHRpdGxlPlJlc2VhcmNoIGFzc2Vzc21lbnRzOiBpbnN0cnVtZW50cyBv
ZiBiaWFzIGFuZCBicmllZiBpbnRlcnZlbnRpb25zIG9mIHRoZSBmdXR1cmU/PC90aXRsZT48c2Vj
b25kYXJ5LXRpdGxlPkFkZGljdGlvbjwvc2Vjb25kYXJ5LXRpdGxlPjwvdGl0bGVzPjxwZXJpb2Rp
Y2FsPjxmdWxsLXRpdGxlPkFkZGljdGlvbjwvZnVsbC10aXRsZT48L3BlcmlvZGljYWw+PHBhZ2Vz
PjEzMTEtMjwvcGFnZXM+PHZvbHVtZT4xMDQ8L3ZvbHVtZT48bnVtYmVyPjg8L251bWJlcj48ZWRp
dGlvbj4yMDA5LzA3LzI1PC9lZGl0aW9uPjxkYXRlcz48eWVhcj4yMDA5PC95ZWFyPjxwdWItZGF0
ZXM+PGRhdGU+QXVnPC9kYXRlPjwvcHViLWRhdGVzPjwvZGF0ZXM+PGlzYm4+MTM2MC0wNDQzIChF
bGVjdHJvbmljKTwvaXNibj48YWNjZXNzaW9uLW51bT4xOTYyNDMyNDwvYWNjZXNzaW9uLW51bT48
dXJscz48cmVsYXRlZC11cmxzPjx1cmw+aHR0cDovL3d3dy5uY2JpLm5sbS5uaWguZ292L2VudHJl
ei9xdWVyeS5mY2dpP2NtZD1SZXRyaWV2ZSZhbXA7ZGI9UHViTWVkJmFtcDtkb3B0PUNpdGF0aW9u
JmFtcDtsaXN0X3VpZHM9MTk2MjQzMjQ8L3VybD48L3JlbGF0ZWQtdXJscz48L3VybHM+PGVsZWN0
cm9uaWMtcmVzb3VyY2UtbnVtPkFERDI2ODQgW3BpaV0gMTAuMTExMS9qLjEzNjAtMDQ0My4yMDA5
LjAyNjg0Lng8L2VsZWN0cm9uaWMtcmVzb3VyY2UtbnVtPjxsYW5ndWFnZT5lbmc8L2xhbmd1YWdl
PjwvcmVjb3JkPjwvQ2l0ZT48Q2l0ZT48QXV0aG9yPkdhc3RmcmllbmQ8L0F1dGhvcj48WWVhcj4y
MDA1PC9ZZWFyPjxSZWNOdW0+MTkxODwvUmVjTnVtPjxyZWNvcmQ+PHJlYy1udW1iZXI+MTkxODwv
cmVjLW51bWJlcj48Zm9yZWlnbi1rZXlzPjxrZXkgYXBwPSJFTiIgZGItaWQ9ImQyNXRkYWVweXB6
c3hxZWZwYXdwcHJ3MHg5ZHZ4NWE1NWRhciIgdGltZXN0YW1wPSIwIj4xOTE4PC9rZXk+PC9mb3Jl
aWduLWtleXM+PHJlZi10eXBlIG5hbWU9IkpvdXJuYWwgQXJ0aWNsZSI+MTc8L3JlZi10eXBlPjxj
b250cmlidXRvcnM+PGF1dGhvcnM+PGF1dGhvcj5HYXN0ZnJpZW5kLCBELiBSLjwvYXV0aG9yPjxh
dXRob3I+RG9ub3ZhbiwgRC48L2F1dGhvcj48YXV0aG9yPkxlZmVidnJlLCBSLjwvYXV0aG9yPjxh
dXRob3I+TXVycmF5LCBLLiBULjwvYXV0aG9yPjwvYXV0aG9ycz48L2NvbnRyaWJ1dG9ycz48YXV0
aC1hZGRyZXNzPkFkZGljdGlvbiBSZXNlYXJjaCBQcm9ncmFtLCBEZXBhcnRtZW50IG9mIFBzeWNo
aWF0cnksIE1hc3NhY2h1c2V0dHMgR2VuZXJhbCBIb3NwaXRhbCBhbmQgSGFydmFyZCBNZWRpY2Fs
IFNjaG9vbCwgQm9zdG9uLCBNYXNzYWNodXNldHRzLCBVU0EuIGRhdmlkLmdhc3RmcmllbmRAYWxr
ZXJtZXMuY29tPC9hdXRoLWFkZHJlc3M+PHRpdGxlcz48dGl0bGU+RGV2ZWxvcGluZyBhIGJhc2Vs
aW5lIGFzc2Vzc21lbnQgYmF0dGVyeTogYmFsYW5jaW5nIHBhdGllbnQgdGltZSBidXJkZW4gd2l0
aCBlc3NlbnRpYWwgY2xpbmljYWwgYW5kIHJlc2VhcmNoIG1vbml0b3Jpbmc8L3RpdGxlPjxzZWNv
bmRhcnktdGl0bGU+SiBTdHVkIEFsY29ob2wgU3VwcGw8L3NlY29uZGFyeS10aXRsZT48L3RpdGxl
cz48cGVyaW9kaWNhbD48ZnVsbC10aXRsZT5KIFN0dWQgQWxjb2hvbCBTdXBwbDwvZnVsbC10aXRs
ZT48L3BlcmlvZGljYWw+PHBhZ2VzPjk0LTEwMzsgZGlzY3Vzc2lvbiA5Mi0zPC9wYWdlcz48bnVt
YmVyPjE1PC9udW1iZXI+PGVkaXRpb24+MjAwNS8xMC8xNTwvZWRpdGlvbj48a2V5d29yZHM+PGtl
eXdvcmQ+QWxjb2hvbGlzbS9kcnVnIHRoZXJhcHkvKnRoZXJhcHk8L2tleXdvcmQ+PGtleXdvcmQ+
QmVoYXZpb3IgVGhlcmFweS8qbWV0aG9kczwva2V5d29yZD48a2V5d29yZD5DbGluaWNhbCBUcmlh
bHMgRGF0YSBNb25pdG9yaW5nIENvbW1pdHRlZXMvKnN0YW5kYXJkczwva2V5d29yZD48a2V5d29y
ZD5DbGluaWNhbCBUcmlhbHMgYXMgVG9waWMvKnN0YW5kYXJkczwva2V5d29yZD48a2V5d29yZD5D
b21iaW5lZCBNb2RhbGl0eSBUaGVyYXB5PC9rZXl3b3JkPjxrZXl3b3JkPipDb3N0IG9mIElsbG5l
c3M8L2tleXdvcmQ+PGtleXdvcmQ+RHJ1ZyBUaGVyYXB5LyptZXRob2RzPC9rZXl3b3JkPjxrZXl3
b3JkPkZlYXNpYmlsaXR5IFN0dWRpZXM8L2tleXdvcmQ+PGtleXdvcmQ+SHVtYW5zPC9rZXl3b3Jk
PjxrZXl3b3JkPlF1ZXN0aW9ubmFpcmVzLypzdGFuZGFyZHM8L2tleXdvcmQ+PGtleXdvcmQ+UmVp
bmZvcmNlbWVudCAoUHN5Y2hvbG9neSk8L2tleXdvcmQ+PGtleXdvcmQ+UmVzZWFyY2gvKnN0YW5k
YXJkczwva2V5d29yZD48L2tleXdvcmRzPjxkYXRlcz48eWVhcj4yMDA1PC95ZWFyPjxwdWItZGF0
ZXM+PGRhdGU+SnVsPC9kYXRlPjwvcHViLWRhdGVzPjwvZGF0ZXM+PGlzYm4+MDM2My00NjhYIChQ
cmludCk8L2lzYm4+PGFjY2Vzc2lvbi1udW0+MTYyMjMwNjE8L2FjY2Vzc2lvbi1udW0+PHVybHM+
PHJlbGF0ZWQtdXJscz48dXJsPmh0dHA6Ly93d3cubmNiaS5ubG0ubmloLmdvdi9lbnRyZXovcXVl
cnkuZmNnaT9jbWQ9UmV0cmlldmUmYW1wO2RiPVB1Yk1lZCZhbXA7ZG9wdD1DaXRhdGlvbiZhbXA7
bGlzdF91aWRzPTE2MjIzMDYxPC91cmw+PC9yZWxhdGVkLXVybHM+PC91cmxzPjxsYW5ndWFnZT5l
bmc8L2xhbmd1YWdlPjwvcmVjb3JkPjwvQ2l0ZT48Q2l0ZT48QXV0aG9yPk9yZm9yZDwvQXV0aG9y
PjxZZWFyPjIwMDY8L1llYXI+PFJlY051bT4xOTEyPC9SZWNOdW0+PHJlY29yZD48cmVjLW51bWJl
cj4xOTEyPC9yZWMtbnVtYmVyPjxmb3JlaWduLWtleXM+PGtleSBhcHA9IkVOIiBkYi1pZD0iZDI1
dGRhZXB5cHpzeHFlZnBhd3BwcncweDlkdng1YTU1ZGFyIiB0aW1lc3RhbXA9IjAiPjE5MTI8L2tl
eT48L2ZvcmVpZ24ta2V5cz48cmVmLXR5cGUgbmFtZT0iSm91cm5hbCBBcnRpY2xlIj4xNzwvcmVm
LXR5cGU+PGNvbnRyaWJ1dG9ycz48YXV0aG9ycz48YXV0aG9yPk9yZm9yZCwgSi48L2F1dGhvcj48
YXV0aG9yPkhvZGdzb24sIFIuPC9hdXRob3I+PGF1dGhvcj5Db3BlbGxvLCBBLjwvYXV0aG9yPjxh
dXRob3I+Sm9obiwgQi48L2F1dGhvcj48YXV0aG9yPlNtaXRoLCBNLjwvYXV0aG9yPjxhdXRob3I+
QmxhY2ssIFIuPC9hdXRob3I+PGF1dGhvcj5GcnllciwgSy48L2F1dGhvcj48YXV0aG9yPkhhbmRm
b3J0aCwgTC48L2F1dGhvcj48YXV0aG9yPkFsd3luLCBULjwvYXV0aG9yPjxhdXRob3I+S2Vyciwg
Qy48L2F1dGhvcj48YXV0aG9yPlRoaXN0bGV0aHdhaXRlLCBHLjwvYXV0aG9yPjxhdXRob3I+U2xl
Z2csIEcuPC9hdXRob3I+PC9hdXRob3JzPjwvY29udHJpYnV0b3JzPjxhdXRoLWFkZHJlc3M+U2No
b29sIG9mIFBzeWNob2xvZ3ksIFRoZSBVbml2ZXJzaXR5IG9mIEJpcm1pbmdoYW0vQmlybWluZ2hh
bSAmYW1wOyBTb2xpaHVsbCBNZW50YWwgSGVhbHRoIE5IUyBUcnVzdCwgQmlybWluZ2hhbSwgVUsu
IGouZi5vcmZvcmRAYmhhbS5hYy51azwvYXV0aC1hZGRyZXNzPjx0aXRsZXM+PHRpdGxlPlRoZSBj
bGllbnRzJmFwb3M7IHBlcnNwZWN0aXZlIG9uIGNoYW5nZSBkdXJpbmcgdHJlYXRtZW50IGZvciBh
biBhbGNvaG9sIHByb2JsZW06IHF1YWxpdGF0aXZlIGFuYWx5c2lzIG9mIGZvbGxvdy11cCBpbnRl
cnZpZXdzIGluIHRoZSBVSyBBbGNvaG9sIFRyZWF0bWVudCBUcmlhbDwvdGl0bGU+PHNlY29uZGFy
eS10aXRsZT5BZGRpY3Rpb248L3NlY29uZGFyeS10aXRsZT48L3RpdGxlcz48cGVyaW9kaWNhbD48
ZnVsbC10aXRsZT5BZGRpY3Rpb248L2Z1bGwtdGl0bGU+PC9wZXJpb2RpY2FsPjxwYWdlcz42MC04
PC9wYWdlcz48dm9sdW1lPjEwMTwvdm9sdW1lPjxudW1iZXI+MTwvbnVtYmVyPjxlZGl0aW9uPjIw
MDYvMDEvMDY8L2VkaXRpb24+PGtleXdvcmRzPjxrZXl3b3JkPkFkYXB0YXRpb24sIFBzeWNob2xv
Z2ljYWw8L2tleXdvcmQ+PGtleXdvcmQ+QWR1bHQ8L2tleXdvcmQ+PGtleXdvcmQ+QWxjb2hvbCBE
cmlua2luZy9wc3ljaG9sb2d5PC9rZXl3b3JkPjxrZXl3b3JkPkFsY29ob2xpc20vKnBzeWNob2xv
Z3kvdGhlcmFweTwva2V5d29yZD48a2V5d29yZD5GYW1pbHk8L2tleXdvcmQ+PGtleXdvcmQ+RmVt
YWxlPC9rZXl3b3JkPjxrZXl3b3JkPkh1bWFuczwva2V5d29yZD48a2V5d29yZD5JbnRlcnZpZXcs
IFBzeWNob2xvZ2ljYWwvbWV0aG9kczwva2V5d29yZD48a2V5d29yZD5NYWxlPC9rZXl3b3JkPjxr
ZXl3b3JkPk1vZGVscywgUHN5Y2hvbG9naWNhbDwva2V5d29yZD48a2V5d29yZD5Nb3RpdmF0aW9u
PC9rZXl3b3JkPjxrZXl3b3JkPlBhdGllbnRzLypwc3ljaG9sb2d5PC9rZXl3b3JkPjxrZXl3b3Jk
PlNlbGYgQXNzZXNzbWVudCAoUHN5Y2hvbG9neSk8L2tleXdvcmQ+PGtleXdvcmQ+U2VsZiBDb25j
ZXB0PC9rZXl3b3JkPjxrZXl3b3JkPlNvY2lhbCBCZWhhdmlvcjwva2V5d29yZD48a2V5d29yZD5T
b2NpYWwgU3VwcG9ydDwva2V5d29yZD48a2V5d29yZD5UaGlua2luZzwva2V5d29yZD48L2tleXdv
cmRzPjxkYXRlcz48eWVhcj4yMDA2PC95ZWFyPjxwdWItZGF0ZXM+PGRhdGU+SmFuPC9kYXRlPjwv
cHViLWRhdGVzPjwvZGF0ZXM+PGlzYm4+MDk2NS0yMTQwIChQcmludCk8L2lzYm4+PGFjY2Vzc2lv
bi1udW0+MTYzOTMxOTI8L2FjY2Vzc2lvbi1udW0+PHVybHM+PHJlbGF0ZWQtdXJscz48dXJsPmh0
dHA6Ly93d3cubmNiaS5ubG0ubmloLmdvdi9lbnRyZXovcXVlcnkuZmNnaT9jbWQ9UmV0cmlldmUm
YW1wO2RiPVB1Yk1lZCZhbXA7ZG9wdD1DaXRhdGlvbiZhbXA7bGlzdF91aWRzPTE2MzkzMTkyPC91
cmw+PC9yZWxhdGVkLXVybHM+PC91cmxzPjxlbGVjdHJvbmljLXJlc291cmNlLW51bT5BREQxMjkx
IFtwaWldJiN4RDsxMC4xMTExL2ouMTM2MC0wNDQzLjIwMDUuMDEyOTEueDwvZWxlY3Ryb25pYy1y
ZXNvdXJjZS1udW0+PGxhbmd1YWdlPmVuZzwvbGFuZ3VhZ2U+PC9yZWNvcmQ+PC9DaXRlPjwvRW5k
Tm90ZT5=
</w:fldData>
        </w:fldChar>
      </w:r>
      <w:r>
        <w:rPr>
          <w:rFonts w:ascii="Century" w:hAnsi="Century"/>
          <w:sz w:val="22"/>
        </w:rPr>
        <w:instrText xml:space="preserve"> ADDIN EN.CITE </w:instrText>
      </w:r>
      <w:r>
        <w:rPr>
          <w:rFonts w:ascii="Century" w:hAnsi="Century"/>
          <w:sz w:val="22"/>
        </w:rPr>
        <w:fldChar w:fldCharType="begin">
          <w:fldData xml:space="preserve">PEVuZE5vdGU+PENpdGU+PEF1dGhvcj5NY0NhbWJyaWRnZTwvQXV0aG9yPjxZZWFyPjIwMDk8L1ll
YXI+PFJlY051bT4xOTYwPC9SZWNOdW0+PERpc3BsYXlUZXh0PlsxMywgNDYsIDQ3XTwvRGlzcGxh
eVRleHQ+PHJlY29yZD48cmVjLW51bWJlcj4xOTYwPC9yZWMtbnVtYmVyPjxmb3JlaWduLWtleXM+
PGtleSBhcHA9IkVOIiBkYi1pZD0iZDI1dGRhZXB5cHpzeHFlZnBhd3BwcncweDlkdng1YTU1ZGFy
IiB0aW1lc3RhbXA9IjAiPjE5NjA8L2tleT48L2ZvcmVpZ24ta2V5cz48cmVmLXR5cGUgbmFtZT0i
Sm91cm5hbCBBcnRpY2xlIj4xNzwvcmVmLXR5cGU+PGNvbnRyaWJ1dG9ycz48YXV0aG9ycz48YXV0
aG9yPk1jQ2FtYnJpZGdlLCBKLjwvYXV0aG9yPjwvYXV0aG9ycz48L2NvbnRyaWJ1dG9ycz48YXV0
aC1hZGRyZXNzPkxvbmRvbiBTY2hvb2wgb2YgSHlnaWVuZSBhbmQgVHJvcGljYWwgTWVkaWNpbmUs
IExvbmRvbiBXQzFFIDdIVCwgVUsuIGppbS5tY2NhbWJyaWRnZUBsc2h0bS5hYy51azwvYXV0aC1h
ZGRyZXNzPjx0aXRsZXM+PHRpdGxlPlJlc2VhcmNoIGFzc2Vzc21lbnRzOiBpbnN0cnVtZW50cyBv
ZiBiaWFzIGFuZCBicmllZiBpbnRlcnZlbnRpb25zIG9mIHRoZSBmdXR1cmU/PC90aXRsZT48c2Vj
b25kYXJ5LXRpdGxlPkFkZGljdGlvbjwvc2Vjb25kYXJ5LXRpdGxlPjwvdGl0bGVzPjxwZXJpb2Rp
Y2FsPjxmdWxsLXRpdGxlPkFkZGljdGlvbjwvZnVsbC10aXRsZT48L3BlcmlvZGljYWw+PHBhZ2Vz
PjEzMTEtMjwvcGFnZXM+PHZvbHVtZT4xMDQ8L3ZvbHVtZT48bnVtYmVyPjg8L251bWJlcj48ZWRp
dGlvbj4yMDA5LzA3LzI1PC9lZGl0aW9uPjxkYXRlcz48eWVhcj4yMDA5PC95ZWFyPjxwdWItZGF0
ZXM+PGRhdGU+QXVnPC9kYXRlPjwvcHViLWRhdGVzPjwvZGF0ZXM+PGlzYm4+MTM2MC0wNDQzIChF
bGVjdHJvbmljKTwvaXNibj48YWNjZXNzaW9uLW51bT4xOTYyNDMyNDwvYWNjZXNzaW9uLW51bT48
dXJscz48cmVsYXRlZC11cmxzPjx1cmw+aHR0cDovL3d3dy5uY2JpLm5sbS5uaWguZ292L2VudHJl
ei9xdWVyeS5mY2dpP2NtZD1SZXRyaWV2ZSZhbXA7ZGI9UHViTWVkJmFtcDtkb3B0PUNpdGF0aW9u
JmFtcDtsaXN0X3VpZHM9MTk2MjQzMjQ8L3VybD48L3JlbGF0ZWQtdXJscz48L3VybHM+PGVsZWN0
cm9uaWMtcmVzb3VyY2UtbnVtPkFERDI2ODQgW3BpaV0gMTAuMTExMS9qLjEzNjAtMDQ0My4yMDA5
LjAyNjg0Lng8L2VsZWN0cm9uaWMtcmVzb3VyY2UtbnVtPjxsYW5ndWFnZT5lbmc8L2xhbmd1YWdl
PjwvcmVjb3JkPjwvQ2l0ZT48Q2l0ZT48QXV0aG9yPkdhc3RmcmllbmQ8L0F1dGhvcj48WWVhcj4y
MDA1PC9ZZWFyPjxSZWNOdW0+MTkxODwvUmVjTnVtPjxyZWNvcmQ+PHJlYy1udW1iZXI+MTkxODwv
cmVjLW51bWJlcj48Zm9yZWlnbi1rZXlzPjxrZXkgYXBwPSJFTiIgZGItaWQ9ImQyNXRkYWVweXB6
c3hxZWZwYXdwcHJ3MHg5ZHZ4NWE1NWRhciIgdGltZXN0YW1wPSIwIj4xOTE4PC9rZXk+PC9mb3Jl
aWduLWtleXM+PHJlZi10eXBlIG5hbWU9IkpvdXJuYWwgQXJ0aWNsZSI+MTc8L3JlZi10eXBlPjxj
b250cmlidXRvcnM+PGF1dGhvcnM+PGF1dGhvcj5HYXN0ZnJpZW5kLCBELiBSLjwvYXV0aG9yPjxh
dXRob3I+RG9ub3ZhbiwgRC48L2F1dGhvcj48YXV0aG9yPkxlZmVidnJlLCBSLjwvYXV0aG9yPjxh
dXRob3I+TXVycmF5LCBLLiBULjwvYXV0aG9yPjwvYXV0aG9ycz48L2NvbnRyaWJ1dG9ycz48YXV0
aC1hZGRyZXNzPkFkZGljdGlvbiBSZXNlYXJjaCBQcm9ncmFtLCBEZXBhcnRtZW50IG9mIFBzeWNo
aWF0cnksIE1hc3NhY2h1c2V0dHMgR2VuZXJhbCBIb3NwaXRhbCBhbmQgSGFydmFyZCBNZWRpY2Fs
IFNjaG9vbCwgQm9zdG9uLCBNYXNzYWNodXNldHRzLCBVU0EuIGRhdmlkLmdhc3RmcmllbmRAYWxr
ZXJtZXMuY29tPC9hdXRoLWFkZHJlc3M+PHRpdGxlcz48dGl0bGU+RGV2ZWxvcGluZyBhIGJhc2Vs
aW5lIGFzc2Vzc21lbnQgYmF0dGVyeTogYmFsYW5jaW5nIHBhdGllbnQgdGltZSBidXJkZW4gd2l0
aCBlc3NlbnRpYWwgY2xpbmljYWwgYW5kIHJlc2VhcmNoIG1vbml0b3Jpbmc8L3RpdGxlPjxzZWNv
bmRhcnktdGl0bGU+SiBTdHVkIEFsY29ob2wgU3VwcGw8L3NlY29uZGFyeS10aXRsZT48L3RpdGxl
cz48cGVyaW9kaWNhbD48ZnVsbC10aXRsZT5KIFN0dWQgQWxjb2hvbCBTdXBwbDwvZnVsbC10aXRs
ZT48L3BlcmlvZGljYWw+PHBhZ2VzPjk0LTEwMzsgZGlzY3Vzc2lvbiA5Mi0zPC9wYWdlcz48bnVt
YmVyPjE1PC9udW1iZXI+PGVkaXRpb24+MjAwNS8xMC8xNTwvZWRpdGlvbj48a2V5d29yZHM+PGtl
eXdvcmQ+QWxjb2hvbGlzbS9kcnVnIHRoZXJhcHkvKnRoZXJhcHk8L2tleXdvcmQ+PGtleXdvcmQ+
QmVoYXZpb3IgVGhlcmFweS8qbWV0aG9kczwva2V5d29yZD48a2V5d29yZD5DbGluaWNhbCBUcmlh
bHMgRGF0YSBNb25pdG9yaW5nIENvbW1pdHRlZXMvKnN0YW5kYXJkczwva2V5d29yZD48a2V5d29y
ZD5DbGluaWNhbCBUcmlhbHMgYXMgVG9waWMvKnN0YW5kYXJkczwva2V5d29yZD48a2V5d29yZD5D
b21iaW5lZCBNb2RhbGl0eSBUaGVyYXB5PC9rZXl3b3JkPjxrZXl3b3JkPipDb3N0IG9mIElsbG5l
c3M8L2tleXdvcmQ+PGtleXdvcmQ+RHJ1ZyBUaGVyYXB5LyptZXRob2RzPC9rZXl3b3JkPjxrZXl3
b3JkPkZlYXNpYmlsaXR5IFN0dWRpZXM8L2tleXdvcmQ+PGtleXdvcmQ+SHVtYW5zPC9rZXl3b3Jk
PjxrZXl3b3JkPlF1ZXN0aW9ubmFpcmVzLypzdGFuZGFyZHM8L2tleXdvcmQ+PGtleXdvcmQ+UmVp
bmZvcmNlbWVudCAoUHN5Y2hvbG9neSk8L2tleXdvcmQ+PGtleXdvcmQ+UmVzZWFyY2gvKnN0YW5k
YXJkczwva2V5d29yZD48L2tleXdvcmRzPjxkYXRlcz48eWVhcj4yMDA1PC95ZWFyPjxwdWItZGF0
ZXM+PGRhdGU+SnVsPC9kYXRlPjwvcHViLWRhdGVzPjwvZGF0ZXM+PGlzYm4+MDM2My00NjhYIChQ
cmludCk8L2lzYm4+PGFjY2Vzc2lvbi1udW0+MTYyMjMwNjE8L2FjY2Vzc2lvbi1udW0+PHVybHM+
PHJlbGF0ZWQtdXJscz48dXJsPmh0dHA6Ly93d3cubmNiaS5ubG0ubmloLmdvdi9lbnRyZXovcXVl
cnkuZmNnaT9jbWQ9UmV0cmlldmUmYW1wO2RiPVB1Yk1lZCZhbXA7ZG9wdD1DaXRhdGlvbiZhbXA7
bGlzdF91aWRzPTE2MjIzMDYxPC91cmw+PC9yZWxhdGVkLXVybHM+PC91cmxzPjxsYW5ndWFnZT5l
bmc8L2xhbmd1YWdlPjwvcmVjb3JkPjwvQ2l0ZT48Q2l0ZT48QXV0aG9yPk9yZm9yZDwvQXV0aG9y
PjxZZWFyPjIwMDY8L1llYXI+PFJlY051bT4xOTEyPC9SZWNOdW0+PHJlY29yZD48cmVjLW51bWJl
cj4xOTEyPC9yZWMtbnVtYmVyPjxmb3JlaWduLWtleXM+PGtleSBhcHA9IkVOIiBkYi1pZD0iZDI1
dGRhZXB5cHpzeHFlZnBhd3BwcncweDlkdng1YTU1ZGFyIiB0aW1lc3RhbXA9IjAiPjE5MTI8L2tl
eT48L2ZvcmVpZ24ta2V5cz48cmVmLXR5cGUgbmFtZT0iSm91cm5hbCBBcnRpY2xlIj4xNzwvcmVm
LXR5cGU+PGNvbnRyaWJ1dG9ycz48YXV0aG9ycz48YXV0aG9yPk9yZm9yZCwgSi48L2F1dGhvcj48
YXV0aG9yPkhvZGdzb24sIFIuPC9hdXRob3I+PGF1dGhvcj5Db3BlbGxvLCBBLjwvYXV0aG9yPjxh
dXRob3I+Sm9obiwgQi48L2F1dGhvcj48YXV0aG9yPlNtaXRoLCBNLjwvYXV0aG9yPjxhdXRob3I+
QmxhY2ssIFIuPC9hdXRob3I+PGF1dGhvcj5GcnllciwgSy48L2F1dGhvcj48YXV0aG9yPkhhbmRm
b3J0aCwgTC48L2F1dGhvcj48YXV0aG9yPkFsd3luLCBULjwvYXV0aG9yPjxhdXRob3I+S2Vyciwg
Qy48L2F1dGhvcj48YXV0aG9yPlRoaXN0bGV0aHdhaXRlLCBHLjwvYXV0aG9yPjxhdXRob3I+U2xl
Z2csIEcuPC9hdXRob3I+PC9hdXRob3JzPjwvY29udHJpYnV0b3JzPjxhdXRoLWFkZHJlc3M+U2No
b29sIG9mIFBzeWNob2xvZ3ksIFRoZSBVbml2ZXJzaXR5IG9mIEJpcm1pbmdoYW0vQmlybWluZ2hh
bSAmYW1wOyBTb2xpaHVsbCBNZW50YWwgSGVhbHRoIE5IUyBUcnVzdCwgQmlybWluZ2hhbSwgVUsu
IGouZi5vcmZvcmRAYmhhbS5hYy51azwvYXV0aC1hZGRyZXNzPjx0aXRsZXM+PHRpdGxlPlRoZSBj
bGllbnRzJmFwb3M7IHBlcnNwZWN0aXZlIG9uIGNoYW5nZSBkdXJpbmcgdHJlYXRtZW50IGZvciBh
biBhbGNvaG9sIHByb2JsZW06IHF1YWxpdGF0aXZlIGFuYWx5c2lzIG9mIGZvbGxvdy11cCBpbnRl
cnZpZXdzIGluIHRoZSBVSyBBbGNvaG9sIFRyZWF0bWVudCBUcmlhbDwvdGl0bGU+PHNlY29uZGFy
eS10aXRsZT5BZGRpY3Rpb248L3NlY29uZGFyeS10aXRsZT48L3RpdGxlcz48cGVyaW9kaWNhbD48
ZnVsbC10aXRsZT5BZGRpY3Rpb248L2Z1bGwtdGl0bGU+PC9wZXJpb2RpY2FsPjxwYWdlcz42MC04
PC9wYWdlcz48dm9sdW1lPjEwMTwvdm9sdW1lPjxudW1iZXI+MTwvbnVtYmVyPjxlZGl0aW9uPjIw
MDYvMDEvMDY8L2VkaXRpb24+PGtleXdvcmRzPjxrZXl3b3JkPkFkYXB0YXRpb24sIFBzeWNob2xv
Z2ljYWw8L2tleXdvcmQ+PGtleXdvcmQ+QWR1bHQ8L2tleXdvcmQ+PGtleXdvcmQ+QWxjb2hvbCBE
cmlua2luZy9wc3ljaG9sb2d5PC9rZXl3b3JkPjxrZXl3b3JkPkFsY29ob2xpc20vKnBzeWNob2xv
Z3kvdGhlcmFweTwva2V5d29yZD48a2V5d29yZD5GYW1pbHk8L2tleXdvcmQ+PGtleXdvcmQ+RmVt
YWxlPC9rZXl3b3JkPjxrZXl3b3JkPkh1bWFuczwva2V5d29yZD48a2V5d29yZD5JbnRlcnZpZXcs
IFBzeWNob2xvZ2ljYWwvbWV0aG9kczwva2V5d29yZD48a2V5d29yZD5NYWxlPC9rZXl3b3JkPjxr
ZXl3b3JkPk1vZGVscywgUHN5Y2hvbG9naWNhbDwva2V5d29yZD48a2V5d29yZD5Nb3RpdmF0aW9u
PC9rZXl3b3JkPjxrZXl3b3JkPlBhdGllbnRzLypwc3ljaG9sb2d5PC9rZXl3b3JkPjxrZXl3b3Jk
PlNlbGYgQXNzZXNzbWVudCAoUHN5Y2hvbG9neSk8L2tleXdvcmQ+PGtleXdvcmQ+U2VsZiBDb25j
ZXB0PC9rZXl3b3JkPjxrZXl3b3JkPlNvY2lhbCBCZWhhdmlvcjwva2V5d29yZD48a2V5d29yZD5T
b2NpYWwgU3VwcG9ydDwva2V5d29yZD48a2V5d29yZD5UaGlua2luZzwva2V5d29yZD48L2tleXdv
cmRzPjxkYXRlcz48eWVhcj4yMDA2PC95ZWFyPjxwdWItZGF0ZXM+PGRhdGU+SmFuPC9kYXRlPjwv
cHViLWRhdGVzPjwvZGF0ZXM+PGlzYm4+MDk2NS0yMTQwIChQcmludCk8L2lzYm4+PGFjY2Vzc2lv
bi1udW0+MTYzOTMxOTI8L2FjY2Vzc2lvbi1udW0+PHVybHM+PHJlbGF0ZWQtdXJscz48dXJsPmh0
dHA6Ly93d3cubmNiaS5ubG0ubmloLmdvdi9lbnRyZXovcXVlcnkuZmNnaT9jbWQ9UmV0cmlldmUm
YW1wO2RiPVB1Yk1lZCZhbXA7ZG9wdD1DaXRhdGlvbiZhbXA7bGlzdF91aWRzPTE2MzkzMTkyPC91
cmw+PC9yZWxhdGVkLXVybHM+PC91cmxzPjxlbGVjdHJvbmljLXJlc291cmNlLW51bT5BREQxMjkx
IFtwaWldJiN4RDsxMC4xMTExL2ouMTM2MC0wNDQzLjIwMDUuMDEyOTEueDwvZWxlY3Ryb25pYy1y
ZXNvdXJjZS1udW0+PGxhbmd1YWdlPmVuZzwvbGFuZ3VhZ2U+PC9yZWNvcmQ+PC9DaXRlPjwvRW5k
Tm90ZT5=
</w:fldData>
        </w:fldChar>
      </w:r>
      <w:r>
        <w:rPr>
          <w:rFonts w:ascii="Century" w:hAnsi="Century"/>
          <w:sz w:val="22"/>
        </w:rPr>
        <w:instrText xml:space="preserve"> ADDIN EN.CITE.DATA </w:instrText>
      </w:r>
      <w:r>
        <w:rPr>
          <w:rFonts w:ascii="Century" w:hAnsi="Century"/>
          <w:sz w:val="22"/>
        </w:rPr>
      </w:r>
      <w:r>
        <w:rPr>
          <w:rFonts w:ascii="Century" w:hAnsi="Century"/>
          <w:sz w:val="22"/>
        </w:rPr>
        <w:fldChar w:fldCharType="end"/>
      </w:r>
      <w:r>
        <w:rPr>
          <w:rFonts w:ascii="Century" w:hAnsi="Century"/>
          <w:sz w:val="22"/>
        </w:rPr>
      </w:r>
      <w:r>
        <w:rPr>
          <w:rFonts w:ascii="Century" w:hAnsi="Century"/>
          <w:sz w:val="22"/>
        </w:rPr>
        <w:fldChar w:fldCharType="separate"/>
      </w:r>
      <w:r>
        <w:rPr>
          <w:rFonts w:ascii="Century" w:hAnsi="Century"/>
          <w:noProof/>
          <w:sz w:val="22"/>
        </w:rPr>
        <w:t>[13, 46, 47]</w:t>
      </w:r>
      <w:r>
        <w:rPr>
          <w:rFonts w:ascii="Century" w:hAnsi="Century"/>
          <w:sz w:val="22"/>
        </w:rPr>
        <w:fldChar w:fldCharType="end"/>
      </w:r>
      <w:r>
        <w:rPr>
          <w:rFonts w:ascii="Century" w:hAnsi="Century"/>
          <w:sz w:val="22"/>
        </w:rPr>
        <w:t>. It is possible that a stronger contrast between Groups B and C</w:t>
      </w:r>
      <w:r w:rsidR="00124F1D">
        <w:rPr>
          <w:rFonts w:ascii="Century" w:hAnsi="Century"/>
          <w:sz w:val="22"/>
        </w:rPr>
        <w:t>,</w:t>
      </w:r>
      <w:r>
        <w:rPr>
          <w:rFonts w:ascii="Century" w:hAnsi="Century"/>
          <w:sz w:val="22"/>
        </w:rPr>
        <w:t xml:space="preserve"> achieved by asking many more questions may show some effects, though this would be untypical of how online research in this area is conducted, where participant burden is a consideration </w:t>
      </w:r>
      <w:r w:rsidR="00124F1D">
        <w:rPr>
          <w:rFonts w:ascii="Century" w:hAnsi="Century"/>
          <w:sz w:val="22"/>
        </w:rPr>
        <w:t xml:space="preserve">in relation to preventing </w:t>
      </w:r>
      <w:r>
        <w:rPr>
          <w:rFonts w:ascii="Century" w:hAnsi="Century"/>
          <w:sz w:val="22"/>
        </w:rPr>
        <w:t xml:space="preserve">attrition </w:t>
      </w:r>
      <w:r>
        <w:rPr>
          <w:rFonts w:ascii="Century" w:hAnsi="Century"/>
          <w:sz w:val="22"/>
        </w:rPr>
        <w:fldChar w:fldCharType="begin"/>
      </w:r>
      <w:r>
        <w:rPr>
          <w:rFonts w:ascii="Century" w:hAnsi="Century"/>
          <w:sz w:val="22"/>
        </w:rPr>
        <w:instrText xml:space="preserve"> ADDIN EN.CITE &lt;EndNote&gt;&lt;Cite&gt;&lt;Author&gt;McCambridge&lt;/Author&gt;&lt;Year&gt;2011&lt;/Year&gt;&lt;RecNum&gt;3666&lt;/RecNum&gt;&lt;DisplayText&gt;[48]&lt;/DisplayText&gt;&lt;record&gt;&lt;rec-number&gt;3666&lt;/rec-number&gt;&lt;foreign-keys&gt;&lt;key app="EN" db-id="d25tdaepypzsxqefpawpprw0x9dvx5a55dar" timestamp="1324223784"&gt;3666&lt;/key&gt;&lt;/foreign-keys&gt;&lt;ref-type name="Journal Article"&gt;17&lt;/ref-type&gt;&lt;contributors&gt;&lt;authors&gt;&lt;author&gt;McCambridge, J.&lt;/author&gt;&lt;author&gt;Kalaitzaki, E.&lt;/author&gt;&lt;author&gt;White, I. R.&lt;/author&gt;&lt;author&gt;Khadjesari, Z.&lt;/author&gt;&lt;author&gt;Murray, E.&lt;/author&gt;&lt;author&gt;Linke, S.&lt;/author&gt;&lt;author&gt;Thompson, S. G.&lt;/author&gt;&lt;author&gt;Godfrey, C.&lt;/author&gt;&lt;author&gt;Wallace, P.&lt;/author&gt;&lt;/authors&gt;&lt;/contributors&gt;&lt;auth-address&gt;Faculty of Public Health &amp;amp; Policy, London School of Hygiene &amp;amp; Tropical Medicine, London, United Kingdom. Jim.McCambridge@lshtm.ac.uk.&lt;/auth-address&gt;&lt;titles&gt;&lt;title&gt;Impact of length or relevance of questionnaires on attrition in online trials: randomized controlled trial&lt;/title&gt;&lt;secondary-title&gt;J Med Internet Res&lt;/secondary-title&gt;&lt;alt-title&gt;Journal of medical Internet research&lt;/alt-title&gt;&lt;/titles&gt;&lt;periodical&gt;&lt;full-title&gt;J Med Internet Res&lt;/full-title&gt;&lt;/periodical&gt;&lt;alt-periodical&gt;&lt;full-title&gt;Journal of Medical Internet Research&lt;/full-title&gt;&lt;/alt-periodical&gt;&lt;pages&gt;e96&lt;/pages&gt;&lt;volume&gt;13&lt;/volume&gt;&lt;number&gt;4&lt;/number&gt;&lt;edition&gt;2011/11/22&lt;/edition&gt;&lt;dates&gt;&lt;year&gt;2011&lt;/year&gt;&lt;/dates&gt;&lt;isbn&gt;1438-8871 (Electronic)&amp;#xD;1438-8871 (Linking)&lt;/isbn&gt;&lt;accession-num&gt;22100793&lt;/accession-num&gt;&lt;urls&gt;&lt;related-urls&gt;&lt;url&gt;http://www.ncbi.nlm.nih.gov/pubmed/22100793&lt;/url&gt;&lt;/related-urls&gt;&lt;/urls&gt;&lt;electronic-resource-num&gt;10.2196/jmir.1733&lt;/electronic-resource-num&gt;&lt;language&gt;eng&lt;/language&gt;&lt;/record&gt;&lt;/Cite&gt;&lt;/EndNote&gt;</w:instrText>
      </w:r>
      <w:r>
        <w:rPr>
          <w:rFonts w:ascii="Century" w:hAnsi="Century"/>
          <w:sz w:val="22"/>
        </w:rPr>
        <w:fldChar w:fldCharType="separate"/>
      </w:r>
      <w:r>
        <w:rPr>
          <w:rFonts w:ascii="Century" w:hAnsi="Century"/>
          <w:noProof/>
          <w:sz w:val="22"/>
        </w:rPr>
        <w:t>[48]</w:t>
      </w:r>
      <w:r>
        <w:rPr>
          <w:rFonts w:ascii="Century" w:hAnsi="Century"/>
          <w:sz w:val="22"/>
        </w:rPr>
        <w:fldChar w:fldCharType="end"/>
      </w:r>
      <w:r>
        <w:rPr>
          <w:rFonts w:ascii="Century" w:hAnsi="Century"/>
          <w:sz w:val="22"/>
        </w:rPr>
        <w:t xml:space="preserve">.  </w:t>
      </w:r>
    </w:p>
    <w:p w14:paraId="21CDF7A4" w14:textId="77777777" w:rsidR="009D4177" w:rsidRDefault="009D4177" w:rsidP="006174CE">
      <w:pPr>
        <w:spacing w:after="200" w:line="480" w:lineRule="auto"/>
        <w:rPr>
          <w:rFonts w:ascii="Century" w:hAnsi="Century"/>
          <w:sz w:val="22"/>
        </w:rPr>
      </w:pPr>
    </w:p>
    <w:p w14:paraId="559DCA2E" w14:textId="0CD9FC2E" w:rsidR="006174CE" w:rsidRDefault="00015D3F" w:rsidP="006174CE">
      <w:pPr>
        <w:spacing w:after="200" w:line="480" w:lineRule="auto"/>
        <w:rPr>
          <w:rFonts w:ascii="Century" w:hAnsi="Century"/>
          <w:sz w:val="22"/>
        </w:rPr>
      </w:pPr>
      <w:r>
        <w:rPr>
          <w:rFonts w:ascii="Century" w:hAnsi="Century"/>
          <w:sz w:val="22"/>
        </w:rPr>
        <w:t xml:space="preserve">It </w:t>
      </w:r>
      <w:r w:rsidR="009D4177">
        <w:rPr>
          <w:rFonts w:ascii="Century" w:hAnsi="Century"/>
          <w:sz w:val="22"/>
        </w:rPr>
        <w:t xml:space="preserve">also </w:t>
      </w:r>
      <w:r>
        <w:rPr>
          <w:rFonts w:ascii="Century" w:hAnsi="Century"/>
          <w:sz w:val="22"/>
        </w:rPr>
        <w:t>appears that the online context is not conducive to the elicitation of a Hawthorne effect sense of being observed, perhaps because of the ways that participants engage with study and non-study requests for information</w:t>
      </w:r>
      <w:r w:rsidR="005978FB">
        <w:rPr>
          <w:rFonts w:ascii="Century" w:hAnsi="Century"/>
          <w:sz w:val="22"/>
        </w:rPr>
        <w:t xml:space="preserve"> and/or the nature of the medium</w:t>
      </w:r>
      <w:r>
        <w:rPr>
          <w:rFonts w:ascii="Century" w:hAnsi="Century"/>
          <w:sz w:val="22"/>
        </w:rPr>
        <w:t xml:space="preserve">. </w:t>
      </w:r>
      <w:r w:rsidR="00C6403F">
        <w:rPr>
          <w:rFonts w:ascii="Century" w:hAnsi="Century"/>
          <w:sz w:val="22"/>
        </w:rPr>
        <w:t xml:space="preserve">This suggests a much stronger surveillance manipulation would be needed to evoke </w:t>
      </w:r>
      <w:r w:rsidR="00D222DA">
        <w:rPr>
          <w:rFonts w:ascii="Century" w:hAnsi="Century"/>
          <w:sz w:val="22"/>
        </w:rPr>
        <w:t>a</w:t>
      </w:r>
      <w:r w:rsidR="00C6403F">
        <w:rPr>
          <w:rFonts w:ascii="Century" w:hAnsi="Century"/>
          <w:sz w:val="22"/>
        </w:rPr>
        <w:t xml:space="preserve"> sense of being observed in brief contacts online. This would be challenging to investigate, for example</w:t>
      </w:r>
      <w:r w:rsidR="008D66DC">
        <w:rPr>
          <w:rFonts w:ascii="Century" w:hAnsi="Century"/>
          <w:sz w:val="22"/>
        </w:rPr>
        <w:t>,</w:t>
      </w:r>
      <w:r w:rsidR="00C6403F">
        <w:rPr>
          <w:rFonts w:ascii="Century" w:hAnsi="Century"/>
          <w:sz w:val="22"/>
        </w:rPr>
        <w:t xml:space="preserve"> without compromising study retention. It may be that, despite the capacity for access to large numbers of participants, the online study context imposes limitations to further investigations of surveillance or that a different kind of manipulation is needed than was evaluated here. </w:t>
      </w:r>
      <w:r w:rsidR="00124F1D">
        <w:rPr>
          <w:rFonts w:ascii="Century" w:hAnsi="Century"/>
          <w:sz w:val="22"/>
        </w:rPr>
        <w:t>The effects of online surveillance could become the focus of</w:t>
      </w:r>
      <w:r w:rsidR="00EC398D">
        <w:rPr>
          <w:rFonts w:ascii="Century" w:hAnsi="Century"/>
          <w:sz w:val="22"/>
        </w:rPr>
        <w:t xml:space="preserve"> social psychology </w:t>
      </w:r>
      <w:r w:rsidR="00124F1D">
        <w:rPr>
          <w:rFonts w:ascii="Century" w:hAnsi="Century"/>
          <w:sz w:val="22"/>
        </w:rPr>
        <w:t xml:space="preserve">investigations, though our primary focus is </w:t>
      </w:r>
      <w:r w:rsidR="00EC398D">
        <w:rPr>
          <w:rFonts w:ascii="Century" w:hAnsi="Century"/>
          <w:sz w:val="22"/>
        </w:rPr>
        <w:t>usual practice</w:t>
      </w:r>
      <w:r w:rsidR="00124F1D">
        <w:rPr>
          <w:rFonts w:ascii="Century" w:hAnsi="Century"/>
          <w:sz w:val="22"/>
        </w:rPr>
        <w:t>s</w:t>
      </w:r>
      <w:r w:rsidR="00EC398D">
        <w:rPr>
          <w:rFonts w:ascii="Century" w:hAnsi="Century"/>
          <w:sz w:val="22"/>
        </w:rPr>
        <w:t xml:space="preserve"> in rese</w:t>
      </w:r>
      <w:r w:rsidR="00124F1D">
        <w:rPr>
          <w:rFonts w:ascii="Century" w:hAnsi="Century"/>
          <w:sz w:val="22"/>
        </w:rPr>
        <w:t>arch</w:t>
      </w:r>
      <w:r w:rsidR="00EC398D">
        <w:rPr>
          <w:rFonts w:ascii="Century" w:hAnsi="Century"/>
          <w:sz w:val="22"/>
        </w:rPr>
        <w:t xml:space="preserve">. </w:t>
      </w:r>
      <w:r>
        <w:rPr>
          <w:rFonts w:ascii="Century" w:hAnsi="Century"/>
          <w:sz w:val="22"/>
        </w:rPr>
        <w:t>Strengths of this study include security against any compromise of randomisation due to the automated nature of the study.</w:t>
      </w:r>
      <w:r w:rsidR="00681360">
        <w:rPr>
          <w:rFonts w:ascii="Century" w:hAnsi="Century"/>
          <w:sz w:val="22"/>
        </w:rPr>
        <w:t xml:space="preserve"> </w:t>
      </w:r>
    </w:p>
    <w:p w14:paraId="51F1BCD7" w14:textId="41E66331" w:rsidR="00015D3F" w:rsidRDefault="00015D3F" w:rsidP="006174CE">
      <w:pPr>
        <w:spacing w:after="200" w:line="480" w:lineRule="auto"/>
        <w:rPr>
          <w:rFonts w:ascii="Century" w:hAnsi="Century"/>
          <w:sz w:val="22"/>
        </w:rPr>
      </w:pPr>
    </w:p>
    <w:p w14:paraId="07E23C0B" w14:textId="7CFB108E" w:rsidR="008412E0" w:rsidRDefault="00015D3F" w:rsidP="006174CE">
      <w:pPr>
        <w:spacing w:after="200" w:line="480" w:lineRule="auto"/>
        <w:rPr>
          <w:rFonts w:ascii="Century" w:hAnsi="Century"/>
          <w:sz w:val="22"/>
        </w:rPr>
      </w:pPr>
      <w:r>
        <w:rPr>
          <w:rFonts w:ascii="Century" w:hAnsi="Century"/>
          <w:sz w:val="22"/>
        </w:rPr>
        <w:t xml:space="preserve">We conclude on the basis of the evidence examined here that there is no </w:t>
      </w:r>
      <w:r w:rsidR="00681360">
        <w:rPr>
          <w:rFonts w:ascii="Century" w:hAnsi="Century"/>
          <w:sz w:val="22"/>
        </w:rPr>
        <w:t xml:space="preserve">particular </w:t>
      </w:r>
      <w:r>
        <w:rPr>
          <w:rFonts w:ascii="Century" w:hAnsi="Century"/>
          <w:sz w:val="22"/>
        </w:rPr>
        <w:t>need for concern about Hawthorne type phenomena in online alcohol studies among university students</w:t>
      </w:r>
      <w:r w:rsidR="00EC398D">
        <w:rPr>
          <w:rFonts w:ascii="Century" w:hAnsi="Century"/>
          <w:sz w:val="22"/>
        </w:rPr>
        <w:t xml:space="preserve"> </w:t>
      </w:r>
      <w:r w:rsidR="00D222DA">
        <w:rPr>
          <w:rFonts w:ascii="Century" w:hAnsi="Century"/>
          <w:sz w:val="22"/>
        </w:rPr>
        <w:t xml:space="preserve">in the way they </w:t>
      </w:r>
      <w:r w:rsidR="00EC398D">
        <w:rPr>
          <w:rFonts w:ascii="Century" w:hAnsi="Century"/>
          <w:sz w:val="22"/>
        </w:rPr>
        <w:t xml:space="preserve">are </w:t>
      </w:r>
      <w:r w:rsidR="00D222DA">
        <w:rPr>
          <w:rFonts w:ascii="Century" w:hAnsi="Century"/>
          <w:sz w:val="22"/>
        </w:rPr>
        <w:t xml:space="preserve">usually </w:t>
      </w:r>
      <w:r w:rsidR="00EC398D">
        <w:rPr>
          <w:rFonts w:ascii="Century" w:hAnsi="Century"/>
          <w:sz w:val="22"/>
        </w:rPr>
        <w:t>conducted</w:t>
      </w:r>
      <w:r>
        <w:rPr>
          <w:rFonts w:ascii="Century" w:hAnsi="Century"/>
          <w:sz w:val="22"/>
        </w:rPr>
        <w:t xml:space="preserve">, and perhaps also in other </w:t>
      </w:r>
      <w:r w:rsidR="005978FB">
        <w:rPr>
          <w:rFonts w:ascii="Century" w:hAnsi="Century"/>
          <w:sz w:val="22"/>
        </w:rPr>
        <w:t xml:space="preserve">online </w:t>
      </w:r>
      <w:r>
        <w:rPr>
          <w:rFonts w:ascii="Century" w:hAnsi="Century"/>
          <w:sz w:val="22"/>
        </w:rPr>
        <w:t xml:space="preserve">populations. </w:t>
      </w:r>
      <w:r w:rsidR="0086368E">
        <w:rPr>
          <w:rFonts w:ascii="Century" w:hAnsi="Century"/>
          <w:sz w:val="22"/>
        </w:rPr>
        <w:t>On the basis of our studies, we suggest that future research in this area</w:t>
      </w:r>
      <w:r w:rsidR="008D66DC">
        <w:rPr>
          <w:rFonts w:ascii="Century" w:hAnsi="Century"/>
          <w:sz w:val="22"/>
        </w:rPr>
        <w:t xml:space="preserve"> may be most usefully advanced i</w:t>
      </w:r>
      <w:r w:rsidR="0086368E">
        <w:rPr>
          <w:rFonts w:ascii="Century" w:hAnsi="Century"/>
          <w:sz w:val="22"/>
        </w:rPr>
        <w:t>n research studies in which there is direct person-to-person contact</w:t>
      </w:r>
      <w:r w:rsidR="00EC398D">
        <w:rPr>
          <w:rFonts w:ascii="Century" w:hAnsi="Century"/>
          <w:sz w:val="22"/>
        </w:rPr>
        <w:t xml:space="preserve"> which evokes social desirability concerns</w:t>
      </w:r>
      <w:r w:rsidR="0086368E">
        <w:rPr>
          <w:rFonts w:ascii="Century" w:hAnsi="Century"/>
          <w:sz w:val="22"/>
        </w:rPr>
        <w:t xml:space="preserve">. </w:t>
      </w:r>
      <w:r w:rsidR="00681360">
        <w:rPr>
          <w:rFonts w:ascii="Century" w:hAnsi="Century"/>
          <w:sz w:val="22"/>
        </w:rPr>
        <w:t xml:space="preserve">Future studies of </w:t>
      </w:r>
      <w:r w:rsidR="002C1377">
        <w:rPr>
          <w:rFonts w:ascii="Century" w:hAnsi="Century"/>
          <w:sz w:val="22"/>
        </w:rPr>
        <w:t xml:space="preserve">research participation effects should </w:t>
      </w:r>
      <w:r w:rsidR="0086368E">
        <w:rPr>
          <w:rFonts w:ascii="Century" w:hAnsi="Century"/>
          <w:sz w:val="22"/>
        </w:rPr>
        <w:t xml:space="preserve">also </w:t>
      </w:r>
      <w:r w:rsidR="002C1377">
        <w:rPr>
          <w:rFonts w:ascii="Century" w:hAnsi="Century"/>
          <w:sz w:val="22"/>
        </w:rPr>
        <w:t xml:space="preserve">identify </w:t>
      </w:r>
      <w:r w:rsidR="0086368E">
        <w:rPr>
          <w:rFonts w:ascii="Century" w:hAnsi="Century"/>
          <w:sz w:val="22"/>
        </w:rPr>
        <w:t xml:space="preserve">other features of </w:t>
      </w:r>
      <w:r w:rsidR="002C1377">
        <w:rPr>
          <w:rFonts w:ascii="Century" w:hAnsi="Century"/>
          <w:sz w:val="22"/>
        </w:rPr>
        <w:t>contexts in which there is a basis for concern about such effects, be explicit about the underlying reasoning</w:t>
      </w:r>
      <w:r w:rsidR="0086368E">
        <w:rPr>
          <w:rFonts w:ascii="Century" w:hAnsi="Century"/>
          <w:sz w:val="22"/>
        </w:rPr>
        <w:t xml:space="preserve"> to</w:t>
      </w:r>
      <w:r w:rsidR="00681360">
        <w:rPr>
          <w:rFonts w:ascii="Century" w:hAnsi="Century"/>
          <w:sz w:val="22"/>
        </w:rPr>
        <w:t xml:space="preserve"> further develop appropriate concepts</w:t>
      </w:r>
      <w:r w:rsidR="002C1377">
        <w:rPr>
          <w:rFonts w:ascii="Century" w:hAnsi="Century"/>
          <w:sz w:val="22"/>
        </w:rPr>
        <w:t xml:space="preserve">, and use high quality study designs to </w:t>
      </w:r>
      <w:r w:rsidR="00681360">
        <w:rPr>
          <w:rFonts w:ascii="Century" w:hAnsi="Century"/>
          <w:sz w:val="22"/>
        </w:rPr>
        <w:t>identify where these issues pose threats to valid inference</w:t>
      </w:r>
      <w:r w:rsidR="002C1377">
        <w:rPr>
          <w:rFonts w:ascii="Century" w:hAnsi="Century"/>
          <w:sz w:val="22"/>
        </w:rPr>
        <w:t>.</w:t>
      </w:r>
    </w:p>
    <w:p w14:paraId="0B7B4481" w14:textId="77777777" w:rsidR="008412E0" w:rsidRDefault="008412E0" w:rsidP="006174CE">
      <w:pPr>
        <w:spacing w:after="200" w:line="480" w:lineRule="auto"/>
        <w:rPr>
          <w:rFonts w:ascii="Century" w:hAnsi="Century"/>
          <w:sz w:val="22"/>
        </w:rPr>
      </w:pPr>
    </w:p>
    <w:p w14:paraId="6564B4AD" w14:textId="77777777" w:rsidR="00C50166" w:rsidRPr="002F20CD" w:rsidRDefault="00C50166" w:rsidP="00C50166">
      <w:pPr>
        <w:spacing w:after="200" w:line="480" w:lineRule="auto"/>
        <w:jc w:val="center"/>
        <w:rPr>
          <w:rFonts w:ascii="Century" w:hAnsi="Century" w:cs="Times New Roman"/>
          <w:sz w:val="22"/>
        </w:rPr>
      </w:pPr>
    </w:p>
    <w:p w14:paraId="3C921477" w14:textId="399A38BF" w:rsidR="00FE5BF8" w:rsidRPr="00AD5990" w:rsidRDefault="00FE5BF8">
      <w:pPr>
        <w:spacing w:after="200" w:line="276" w:lineRule="auto"/>
        <w:rPr>
          <w:rFonts w:ascii="Century" w:hAnsi="Century"/>
          <w:sz w:val="22"/>
        </w:rPr>
      </w:pPr>
      <w:r w:rsidRPr="00AD5990">
        <w:rPr>
          <w:rFonts w:ascii="Century" w:hAnsi="Century"/>
          <w:sz w:val="22"/>
        </w:rPr>
        <w:br w:type="page"/>
      </w:r>
    </w:p>
    <w:p w14:paraId="07D4C044" w14:textId="55B28480" w:rsidR="00801708" w:rsidRPr="002F20CD" w:rsidRDefault="00801708" w:rsidP="002F20CD">
      <w:pPr>
        <w:spacing w:line="480" w:lineRule="auto"/>
        <w:ind w:right="4"/>
        <w:rPr>
          <w:rFonts w:ascii="Century" w:hAnsi="Century"/>
          <w:b/>
          <w:sz w:val="22"/>
        </w:rPr>
      </w:pPr>
      <w:r w:rsidRPr="002F20CD">
        <w:rPr>
          <w:rFonts w:ascii="Century" w:hAnsi="Century"/>
          <w:b/>
          <w:sz w:val="22"/>
        </w:rPr>
        <w:t>Conflicts of interest</w:t>
      </w:r>
    </w:p>
    <w:p w14:paraId="07E0B7BD" w14:textId="77777777" w:rsidR="00801708" w:rsidRPr="002F20CD" w:rsidRDefault="00801708" w:rsidP="002F20CD">
      <w:pPr>
        <w:spacing w:line="480" w:lineRule="auto"/>
        <w:ind w:right="4"/>
        <w:rPr>
          <w:rFonts w:ascii="Century" w:hAnsi="Century"/>
          <w:sz w:val="22"/>
        </w:rPr>
      </w:pPr>
      <w:r w:rsidRPr="002F20CD">
        <w:rPr>
          <w:rFonts w:ascii="Century" w:hAnsi="Century"/>
          <w:sz w:val="22"/>
        </w:rPr>
        <w:t>None.</w:t>
      </w:r>
    </w:p>
    <w:p w14:paraId="52F588A1" w14:textId="77777777" w:rsidR="00801708" w:rsidRPr="002F20CD" w:rsidRDefault="00801708" w:rsidP="002F20CD">
      <w:pPr>
        <w:spacing w:line="480" w:lineRule="auto"/>
        <w:ind w:right="4"/>
        <w:rPr>
          <w:rFonts w:ascii="Century" w:hAnsi="Century"/>
          <w:sz w:val="22"/>
        </w:rPr>
      </w:pPr>
    </w:p>
    <w:p w14:paraId="366BF22C" w14:textId="6D450D55" w:rsidR="00801708" w:rsidRPr="00A951D0" w:rsidRDefault="00801708" w:rsidP="002F20CD">
      <w:pPr>
        <w:spacing w:line="480" w:lineRule="auto"/>
        <w:ind w:right="4"/>
        <w:rPr>
          <w:rFonts w:ascii="Century" w:hAnsi="Century"/>
          <w:sz w:val="22"/>
        </w:rPr>
      </w:pPr>
      <w:r w:rsidRPr="002F20CD">
        <w:rPr>
          <w:rFonts w:ascii="Century" w:hAnsi="Century"/>
          <w:sz w:val="22"/>
        </w:rPr>
        <w:t xml:space="preserve"> </w:t>
      </w:r>
    </w:p>
    <w:p w14:paraId="6636590D" w14:textId="77777777" w:rsidR="00801708" w:rsidRPr="002F20CD" w:rsidRDefault="00801708" w:rsidP="002F20CD">
      <w:pPr>
        <w:spacing w:line="480" w:lineRule="auto"/>
        <w:ind w:right="4"/>
        <w:rPr>
          <w:rFonts w:ascii="Century" w:hAnsi="Century" w:cs="Times"/>
          <w:b/>
          <w:sz w:val="22"/>
        </w:rPr>
      </w:pPr>
      <w:r w:rsidRPr="002F20CD">
        <w:rPr>
          <w:rFonts w:ascii="Century" w:hAnsi="Century" w:cs="Times"/>
          <w:b/>
          <w:sz w:val="22"/>
        </w:rPr>
        <w:t>Authors’ contributions</w:t>
      </w:r>
    </w:p>
    <w:p w14:paraId="4E03241C" w14:textId="39983232" w:rsidR="00801708" w:rsidRPr="002F20CD" w:rsidRDefault="00801708" w:rsidP="00426666">
      <w:pPr>
        <w:spacing w:line="480" w:lineRule="auto"/>
        <w:ind w:right="4"/>
        <w:rPr>
          <w:rFonts w:ascii="Century" w:hAnsi="Century" w:cs="Times"/>
        </w:rPr>
      </w:pPr>
      <w:r w:rsidRPr="002F20CD">
        <w:rPr>
          <w:rFonts w:ascii="Century" w:hAnsi="Century" w:cs="Times"/>
        </w:rPr>
        <w:t xml:space="preserve">JM and KK conceived of and designed the trial and </w:t>
      </w:r>
      <w:r w:rsidR="00FE5BF8">
        <w:rPr>
          <w:rFonts w:ascii="Century" w:hAnsi="Century" w:cs="Times"/>
        </w:rPr>
        <w:t xml:space="preserve">together with JA </w:t>
      </w:r>
      <w:r w:rsidRPr="002F20CD">
        <w:rPr>
          <w:rFonts w:ascii="Century" w:hAnsi="Century" w:cs="Times"/>
        </w:rPr>
        <w:t xml:space="preserve">obtained the funding to undertake it. AW conducted the pilot study, </w:t>
      </w:r>
      <w:r w:rsidR="00FE5BF8">
        <w:rPr>
          <w:rFonts w:ascii="Century" w:hAnsi="Century" w:cs="Times"/>
        </w:rPr>
        <w:t xml:space="preserve">and </w:t>
      </w:r>
      <w:r w:rsidRPr="002F20CD">
        <w:rPr>
          <w:rFonts w:ascii="Century" w:hAnsi="Century" w:cs="Times"/>
        </w:rPr>
        <w:t>developed and implemented the trial procedures under the direction of KK.</w:t>
      </w:r>
      <w:r w:rsidR="00D222DA">
        <w:rPr>
          <w:rFonts w:ascii="Century" w:hAnsi="Century" w:cs="Times"/>
        </w:rPr>
        <w:t xml:space="preserve"> </w:t>
      </w:r>
      <w:r w:rsidR="00426666">
        <w:rPr>
          <w:rFonts w:ascii="Century" w:hAnsi="Century" w:cs="Times"/>
        </w:rPr>
        <w:t xml:space="preserve">NW </w:t>
      </w:r>
      <w:r w:rsidR="00426666">
        <w:rPr>
          <w:rFonts w:ascii="Century" w:hAnsi="Century" w:cs="Times"/>
          <w:sz w:val="22"/>
        </w:rPr>
        <w:t>analysed</w:t>
      </w:r>
      <w:r w:rsidR="00426666" w:rsidRPr="00A951D0">
        <w:rPr>
          <w:rFonts w:ascii="Century" w:hAnsi="Century" w:cs="Times"/>
          <w:sz w:val="22"/>
        </w:rPr>
        <w:t xml:space="preserve"> the data.</w:t>
      </w:r>
      <w:r w:rsidRPr="002F20CD">
        <w:rPr>
          <w:rFonts w:ascii="Century" w:hAnsi="Century" w:cs="Times"/>
        </w:rPr>
        <w:t xml:space="preserve"> JM led the drafting of the manuscript </w:t>
      </w:r>
      <w:r w:rsidR="00526D12">
        <w:rPr>
          <w:rFonts w:ascii="Century" w:hAnsi="Century" w:cs="Times"/>
        </w:rPr>
        <w:t>with inputs from KK. A</w:t>
      </w:r>
      <w:r w:rsidRPr="002F20CD">
        <w:rPr>
          <w:rFonts w:ascii="Century" w:hAnsi="Century" w:cs="Times"/>
        </w:rPr>
        <w:t>ll authors</w:t>
      </w:r>
      <w:r w:rsidR="00526D12">
        <w:rPr>
          <w:rFonts w:ascii="Century" w:hAnsi="Century" w:cs="Times"/>
        </w:rPr>
        <w:t xml:space="preserve"> approved the final</w:t>
      </w:r>
      <w:r w:rsidR="00426666">
        <w:rPr>
          <w:rFonts w:ascii="Century" w:hAnsi="Century" w:cs="Times"/>
        </w:rPr>
        <w:t xml:space="preserve"> manuscript for submission</w:t>
      </w:r>
      <w:r w:rsidRPr="002F20CD">
        <w:rPr>
          <w:rFonts w:ascii="Century" w:hAnsi="Century" w:cs="Times"/>
        </w:rPr>
        <w:t>.</w:t>
      </w:r>
    </w:p>
    <w:p w14:paraId="08C4FAC3" w14:textId="0A6B1212" w:rsidR="00801708" w:rsidRPr="002F20CD" w:rsidRDefault="00801708" w:rsidP="002F20CD">
      <w:pPr>
        <w:spacing w:after="200" w:line="480" w:lineRule="auto"/>
        <w:rPr>
          <w:rFonts w:ascii="Century" w:hAnsi="Century" w:cs="Times New Roman"/>
          <w:sz w:val="22"/>
        </w:rPr>
      </w:pPr>
    </w:p>
    <w:p w14:paraId="39AF2E1F" w14:textId="23AC7E30" w:rsidR="00801708" w:rsidRPr="00A951D0" w:rsidRDefault="00801708" w:rsidP="00A951D0">
      <w:pPr>
        <w:spacing w:line="480" w:lineRule="auto"/>
        <w:ind w:right="4"/>
        <w:rPr>
          <w:rFonts w:ascii="Century" w:hAnsi="Century" w:cs="Times"/>
          <w:b/>
          <w:sz w:val="22"/>
        </w:rPr>
      </w:pPr>
      <w:r w:rsidRPr="00A951D0">
        <w:rPr>
          <w:rFonts w:ascii="Century" w:hAnsi="Century" w:cs="Times"/>
          <w:b/>
          <w:sz w:val="22"/>
        </w:rPr>
        <w:t>Acknowledgements</w:t>
      </w:r>
    </w:p>
    <w:p w14:paraId="4299E5F9" w14:textId="7C231457" w:rsidR="00801708" w:rsidRPr="00A951D0" w:rsidRDefault="00A951D0" w:rsidP="00A951D0">
      <w:pPr>
        <w:spacing w:line="480" w:lineRule="auto"/>
        <w:ind w:right="4"/>
        <w:rPr>
          <w:rFonts w:ascii="Century" w:hAnsi="Century" w:cs="Times"/>
          <w:sz w:val="22"/>
        </w:rPr>
      </w:pPr>
      <w:r w:rsidRPr="00A951D0">
        <w:rPr>
          <w:rFonts w:ascii="Century" w:hAnsi="Century" w:cs="Times"/>
          <w:sz w:val="22"/>
        </w:rPr>
        <w:t>We are grateful to</w:t>
      </w:r>
      <w:r w:rsidR="00426666">
        <w:rPr>
          <w:rFonts w:ascii="Century" w:hAnsi="Century" w:cs="Times"/>
          <w:sz w:val="22"/>
        </w:rPr>
        <w:t xml:space="preserve"> the participating universities.</w:t>
      </w:r>
    </w:p>
    <w:p w14:paraId="7245284D" w14:textId="77777777" w:rsidR="00801708" w:rsidRDefault="00801708" w:rsidP="009A6AA6">
      <w:pPr>
        <w:spacing w:after="200"/>
        <w:rPr>
          <w:rFonts w:ascii="Times New Roman" w:hAnsi="Times New Roman" w:cs="Times New Roman"/>
          <w:szCs w:val="24"/>
        </w:rPr>
        <w:sectPr w:rsidR="00801708">
          <w:footerReference w:type="default" r:id="rId9"/>
          <w:pgSz w:w="11906" w:h="16838"/>
          <w:pgMar w:top="1440" w:right="1440" w:bottom="1440" w:left="1440" w:header="708" w:footer="708" w:gutter="0"/>
          <w:cols w:space="708"/>
          <w:docGrid w:linePitch="360"/>
        </w:sectPr>
      </w:pPr>
    </w:p>
    <w:p w14:paraId="5D15E9B0" w14:textId="77777777" w:rsidR="004C13F9" w:rsidRDefault="00A36ACB" w:rsidP="009A6AA6">
      <w:pPr>
        <w:spacing w:after="200"/>
        <w:rPr>
          <w:rFonts w:ascii="Times New Roman" w:hAnsi="Times New Roman" w:cs="Times New Roman"/>
          <w:b/>
          <w:szCs w:val="24"/>
        </w:rPr>
      </w:pPr>
      <w:r>
        <w:rPr>
          <w:rFonts w:ascii="Times New Roman" w:hAnsi="Times New Roman" w:cs="Times New Roman"/>
          <w:b/>
          <w:szCs w:val="24"/>
        </w:rPr>
        <w:t>Table 1. Demographic characteristics of the experimental groups</w:t>
      </w:r>
    </w:p>
    <w:tbl>
      <w:tblPr>
        <w:tblW w:w="5000" w:type="pct"/>
        <w:jc w:val="center"/>
        <w:tblLayout w:type="fixed"/>
        <w:tblCellMar>
          <w:left w:w="28" w:type="dxa"/>
          <w:right w:w="28" w:type="dxa"/>
        </w:tblCellMar>
        <w:tblLook w:val="0000" w:firstRow="0" w:lastRow="0" w:firstColumn="0" w:lastColumn="0" w:noHBand="0" w:noVBand="0"/>
      </w:tblPr>
      <w:tblGrid>
        <w:gridCol w:w="1052"/>
        <w:gridCol w:w="3564"/>
        <w:gridCol w:w="1059"/>
        <w:gridCol w:w="1051"/>
        <w:gridCol w:w="1048"/>
        <w:gridCol w:w="888"/>
        <w:gridCol w:w="364"/>
      </w:tblGrid>
      <w:tr w:rsidR="004C13F9" w:rsidRPr="004C13F9" w14:paraId="1DA22846" w14:textId="77777777" w:rsidTr="004C13F9">
        <w:trPr>
          <w:gridAfter w:val="1"/>
          <w:wAfter w:w="366" w:type="dxa"/>
          <w:cantSplit/>
          <w:tblHeader/>
          <w:jc w:val="center"/>
        </w:trPr>
        <w:tc>
          <w:tcPr>
            <w:tcW w:w="4647" w:type="dxa"/>
            <w:gridSpan w:val="2"/>
            <w:tcBorders>
              <w:top w:val="single" w:sz="4" w:space="0" w:color="000000"/>
              <w:left w:val="nil"/>
              <w:bottom w:val="nil"/>
              <w:right w:val="nil"/>
            </w:tcBorders>
            <w:shd w:val="clear" w:color="auto" w:fill="FFFFFF"/>
            <w:vAlign w:val="bottom"/>
          </w:tcPr>
          <w:p w14:paraId="2CB2EE97" w14:textId="77777777" w:rsidR="004C13F9" w:rsidRPr="004C13F9" w:rsidRDefault="004C13F9" w:rsidP="009A6AA6">
            <w:pPr>
              <w:adjustRightInd w:val="0"/>
              <w:spacing w:before="28" w:after="28"/>
              <w:rPr>
                <w:rFonts w:ascii="Arial" w:hAnsi="Arial" w:cs="Arial"/>
                <w:b/>
                <w:bCs/>
                <w:color w:val="000000"/>
                <w:sz w:val="22"/>
              </w:rPr>
            </w:pPr>
          </w:p>
        </w:tc>
        <w:tc>
          <w:tcPr>
            <w:tcW w:w="3176" w:type="dxa"/>
            <w:gridSpan w:val="3"/>
            <w:tcBorders>
              <w:top w:val="single" w:sz="4" w:space="0" w:color="000000"/>
              <w:left w:val="nil"/>
              <w:bottom w:val="nil"/>
              <w:right w:val="nil"/>
            </w:tcBorders>
            <w:shd w:val="clear" w:color="auto" w:fill="FFFFFF"/>
            <w:vAlign w:val="bottom"/>
          </w:tcPr>
          <w:p w14:paraId="6777CEAD" w14:textId="77777777" w:rsidR="004C13F9" w:rsidRPr="004C13F9" w:rsidRDefault="00D46D26" w:rsidP="009A6AA6">
            <w:pPr>
              <w:adjustRightInd w:val="0"/>
              <w:spacing w:before="28" w:after="28"/>
              <w:jc w:val="center"/>
              <w:rPr>
                <w:rFonts w:ascii="Arial" w:hAnsi="Arial" w:cs="Arial"/>
                <w:b/>
                <w:bCs/>
                <w:color w:val="000000"/>
                <w:sz w:val="22"/>
              </w:rPr>
            </w:pPr>
            <w:r>
              <w:rPr>
                <w:rFonts w:ascii="Arial" w:hAnsi="Arial" w:cs="Arial"/>
                <w:b/>
                <w:bCs/>
                <w:color w:val="000000"/>
                <w:sz w:val="22"/>
              </w:rPr>
              <w:t>Experimental</w:t>
            </w:r>
            <w:r w:rsidR="004C13F9" w:rsidRPr="004C13F9">
              <w:rPr>
                <w:rFonts w:ascii="Arial" w:hAnsi="Arial" w:cs="Arial"/>
                <w:b/>
                <w:bCs/>
                <w:color w:val="000000"/>
                <w:sz w:val="22"/>
              </w:rPr>
              <w:t xml:space="preserve"> Group</w:t>
            </w:r>
          </w:p>
        </w:tc>
        <w:tc>
          <w:tcPr>
            <w:tcW w:w="893" w:type="dxa"/>
            <w:tcBorders>
              <w:top w:val="single" w:sz="4" w:space="0" w:color="000000"/>
              <w:left w:val="nil"/>
              <w:bottom w:val="nil"/>
              <w:right w:val="nil"/>
            </w:tcBorders>
            <w:shd w:val="clear" w:color="auto" w:fill="FFFFFF"/>
            <w:vAlign w:val="bottom"/>
          </w:tcPr>
          <w:p w14:paraId="7A40A90C" w14:textId="77777777" w:rsidR="004C13F9" w:rsidRPr="004C13F9" w:rsidRDefault="004C13F9" w:rsidP="009A6AA6">
            <w:pPr>
              <w:adjustRightInd w:val="0"/>
              <w:spacing w:before="28" w:after="28"/>
              <w:jc w:val="center"/>
              <w:rPr>
                <w:rFonts w:ascii="Arial" w:hAnsi="Arial" w:cs="Arial"/>
                <w:b/>
                <w:bCs/>
                <w:color w:val="000000"/>
                <w:sz w:val="22"/>
              </w:rPr>
            </w:pPr>
          </w:p>
        </w:tc>
      </w:tr>
      <w:tr w:rsidR="004C13F9" w:rsidRPr="004C13F9" w14:paraId="5A485AA5" w14:textId="77777777" w:rsidTr="004C13F9">
        <w:trPr>
          <w:cantSplit/>
          <w:tblHeader/>
          <w:jc w:val="center"/>
        </w:trPr>
        <w:tc>
          <w:tcPr>
            <w:tcW w:w="1059" w:type="dxa"/>
            <w:tcBorders>
              <w:top w:val="nil"/>
              <w:left w:val="nil"/>
              <w:bottom w:val="single" w:sz="3" w:space="0" w:color="000000"/>
              <w:right w:val="nil"/>
            </w:tcBorders>
            <w:shd w:val="clear" w:color="auto" w:fill="FFFFFF"/>
            <w:vAlign w:val="bottom"/>
          </w:tcPr>
          <w:p w14:paraId="70EFC318" w14:textId="77777777" w:rsidR="004C13F9" w:rsidRPr="004C13F9" w:rsidRDefault="004C13F9" w:rsidP="009A6AA6">
            <w:pPr>
              <w:adjustRightInd w:val="0"/>
              <w:spacing w:before="28" w:after="28"/>
              <w:rPr>
                <w:rFonts w:ascii="Arial" w:hAnsi="Arial" w:cs="Arial"/>
                <w:b/>
                <w:bCs/>
                <w:color w:val="000000"/>
                <w:sz w:val="22"/>
              </w:rPr>
            </w:pPr>
          </w:p>
        </w:tc>
        <w:tc>
          <w:tcPr>
            <w:tcW w:w="3588" w:type="dxa"/>
            <w:tcBorders>
              <w:top w:val="nil"/>
              <w:left w:val="nil"/>
              <w:bottom w:val="single" w:sz="3" w:space="0" w:color="000000"/>
              <w:right w:val="nil"/>
            </w:tcBorders>
            <w:shd w:val="clear" w:color="auto" w:fill="FFFFFF"/>
            <w:vAlign w:val="bottom"/>
          </w:tcPr>
          <w:p w14:paraId="391C5C5E" w14:textId="77777777" w:rsidR="004C13F9" w:rsidRPr="004C13F9" w:rsidRDefault="004C13F9" w:rsidP="009A6AA6">
            <w:pPr>
              <w:adjustRightInd w:val="0"/>
              <w:spacing w:before="28" w:after="28"/>
              <w:rPr>
                <w:rFonts w:ascii="Arial" w:hAnsi="Arial" w:cs="Arial"/>
                <w:b/>
                <w:bCs/>
                <w:color w:val="000000"/>
                <w:sz w:val="22"/>
              </w:rPr>
            </w:pPr>
          </w:p>
        </w:tc>
        <w:tc>
          <w:tcPr>
            <w:tcW w:w="1065" w:type="dxa"/>
            <w:tcBorders>
              <w:top w:val="nil"/>
              <w:left w:val="nil"/>
              <w:bottom w:val="single" w:sz="3" w:space="0" w:color="000000"/>
              <w:right w:val="nil"/>
            </w:tcBorders>
            <w:shd w:val="clear" w:color="auto" w:fill="FFFFFF"/>
            <w:vAlign w:val="bottom"/>
          </w:tcPr>
          <w:p w14:paraId="10104450" w14:textId="77777777" w:rsidR="004C13F9" w:rsidRPr="00D46D26" w:rsidRDefault="004C13F9" w:rsidP="009A6AA6">
            <w:pPr>
              <w:adjustRightInd w:val="0"/>
              <w:spacing w:before="28" w:after="28"/>
              <w:jc w:val="center"/>
              <w:rPr>
                <w:rFonts w:ascii="Arial" w:hAnsi="Arial" w:cs="Arial"/>
                <w:bCs/>
                <w:color w:val="000000"/>
                <w:sz w:val="22"/>
              </w:rPr>
            </w:pPr>
            <w:r w:rsidRPr="00D46D26">
              <w:rPr>
                <w:rFonts w:ascii="Arial" w:hAnsi="Arial" w:cs="Arial"/>
                <w:bCs/>
                <w:color w:val="000000"/>
                <w:sz w:val="22"/>
              </w:rPr>
              <w:t>A</w:t>
            </w:r>
            <w:r w:rsidRPr="00D46D26">
              <w:rPr>
                <w:rFonts w:ascii="Arial" w:hAnsi="Arial" w:cs="Arial"/>
                <w:bCs/>
                <w:color w:val="000000"/>
                <w:sz w:val="22"/>
              </w:rPr>
              <w:br/>
              <w:t>(n=1797)</w:t>
            </w:r>
          </w:p>
        </w:tc>
        <w:tc>
          <w:tcPr>
            <w:tcW w:w="1057" w:type="dxa"/>
            <w:tcBorders>
              <w:top w:val="nil"/>
              <w:left w:val="nil"/>
              <w:bottom w:val="single" w:sz="3" w:space="0" w:color="000000"/>
              <w:right w:val="nil"/>
            </w:tcBorders>
            <w:shd w:val="clear" w:color="auto" w:fill="FFFFFF"/>
            <w:vAlign w:val="bottom"/>
          </w:tcPr>
          <w:p w14:paraId="5B197373" w14:textId="77777777" w:rsidR="004C13F9" w:rsidRPr="00D46D26" w:rsidRDefault="004C13F9" w:rsidP="009A6AA6">
            <w:pPr>
              <w:adjustRightInd w:val="0"/>
              <w:spacing w:before="28" w:after="28"/>
              <w:jc w:val="center"/>
              <w:rPr>
                <w:rFonts w:ascii="Arial" w:hAnsi="Arial" w:cs="Arial"/>
                <w:bCs/>
                <w:color w:val="000000"/>
                <w:sz w:val="22"/>
              </w:rPr>
            </w:pPr>
            <w:r w:rsidRPr="00D46D26">
              <w:rPr>
                <w:rFonts w:ascii="Arial" w:hAnsi="Arial" w:cs="Arial"/>
                <w:bCs/>
                <w:color w:val="000000"/>
                <w:sz w:val="22"/>
              </w:rPr>
              <w:t>B</w:t>
            </w:r>
            <w:r w:rsidRPr="00D46D26">
              <w:rPr>
                <w:rFonts w:ascii="Arial" w:hAnsi="Arial" w:cs="Arial"/>
                <w:bCs/>
                <w:color w:val="000000"/>
                <w:sz w:val="22"/>
              </w:rPr>
              <w:br/>
              <w:t>(n=1853)</w:t>
            </w:r>
          </w:p>
        </w:tc>
        <w:tc>
          <w:tcPr>
            <w:tcW w:w="1054" w:type="dxa"/>
            <w:tcBorders>
              <w:top w:val="nil"/>
              <w:left w:val="nil"/>
              <w:bottom w:val="single" w:sz="3" w:space="0" w:color="000000"/>
              <w:right w:val="nil"/>
            </w:tcBorders>
            <w:shd w:val="clear" w:color="auto" w:fill="FFFFFF"/>
            <w:vAlign w:val="bottom"/>
          </w:tcPr>
          <w:p w14:paraId="7A6EDA11" w14:textId="77777777" w:rsidR="004C13F9" w:rsidRPr="00D46D26" w:rsidRDefault="004C13F9" w:rsidP="009A6AA6">
            <w:pPr>
              <w:adjustRightInd w:val="0"/>
              <w:spacing w:before="28" w:after="28"/>
              <w:jc w:val="center"/>
              <w:rPr>
                <w:rFonts w:ascii="Arial" w:hAnsi="Arial" w:cs="Arial"/>
                <w:bCs/>
                <w:color w:val="000000"/>
                <w:sz w:val="22"/>
              </w:rPr>
            </w:pPr>
            <w:r w:rsidRPr="00D46D26">
              <w:rPr>
                <w:rFonts w:ascii="Arial" w:hAnsi="Arial" w:cs="Arial"/>
                <w:bCs/>
                <w:color w:val="000000"/>
                <w:sz w:val="22"/>
              </w:rPr>
              <w:t>C</w:t>
            </w:r>
            <w:r w:rsidRPr="00D46D26">
              <w:rPr>
                <w:rFonts w:ascii="Arial" w:hAnsi="Arial" w:cs="Arial"/>
                <w:bCs/>
                <w:color w:val="000000"/>
                <w:sz w:val="22"/>
              </w:rPr>
              <w:br/>
              <w:t>(n=1828)</w:t>
            </w:r>
          </w:p>
        </w:tc>
        <w:tc>
          <w:tcPr>
            <w:tcW w:w="1259" w:type="dxa"/>
            <w:gridSpan w:val="2"/>
            <w:tcBorders>
              <w:top w:val="nil"/>
              <w:left w:val="nil"/>
              <w:bottom w:val="single" w:sz="3" w:space="0" w:color="000000"/>
              <w:right w:val="nil"/>
            </w:tcBorders>
            <w:shd w:val="clear" w:color="auto" w:fill="FFFFFF"/>
            <w:vAlign w:val="bottom"/>
          </w:tcPr>
          <w:p w14:paraId="09B0AF79" w14:textId="77777777" w:rsidR="004C13F9" w:rsidRPr="00D46D26" w:rsidRDefault="00D46D26" w:rsidP="009A6AA6">
            <w:pPr>
              <w:adjustRightInd w:val="0"/>
              <w:spacing w:before="28" w:after="28"/>
              <w:jc w:val="center"/>
              <w:rPr>
                <w:rFonts w:ascii="Arial" w:hAnsi="Arial" w:cs="Arial"/>
                <w:bCs/>
                <w:color w:val="000000"/>
                <w:sz w:val="22"/>
              </w:rPr>
            </w:pPr>
            <w:r>
              <w:rPr>
                <w:rFonts w:ascii="Arial" w:hAnsi="Arial" w:cs="Arial"/>
                <w:bCs/>
                <w:color w:val="000000"/>
                <w:sz w:val="22"/>
              </w:rPr>
              <w:t>All</w:t>
            </w:r>
            <w:r w:rsidR="004C13F9" w:rsidRPr="00D46D26">
              <w:rPr>
                <w:rFonts w:ascii="Arial" w:hAnsi="Arial" w:cs="Arial"/>
                <w:bCs/>
                <w:color w:val="000000"/>
                <w:sz w:val="22"/>
              </w:rPr>
              <w:br/>
              <w:t>(N=5478)</w:t>
            </w:r>
          </w:p>
        </w:tc>
      </w:tr>
      <w:tr w:rsidR="00A36ACB" w:rsidRPr="004C13F9" w14:paraId="12398AC8" w14:textId="77777777" w:rsidTr="004F3535">
        <w:trPr>
          <w:cantSplit/>
          <w:jc w:val="center"/>
        </w:trPr>
        <w:tc>
          <w:tcPr>
            <w:tcW w:w="4647" w:type="dxa"/>
            <w:gridSpan w:val="2"/>
            <w:tcBorders>
              <w:top w:val="nil"/>
              <w:left w:val="nil"/>
              <w:bottom w:val="nil"/>
              <w:right w:val="nil"/>
            </w:tcBorders>
            <w:shd w:val="clear" w:color="auto" w:fill="FFFFFF"/>
          </w:tcPr>
          <w:p w14:paraId="24CA53CB" w14:textId="77777777" w:rsidR="00A36ACB" w:rsidRPr="004C13F9" w:rsidRDefault="00A36ACB" w:rsidP="009A6AA6">
            <w:pPr>
              <w:adjustRightInd w:val="0"/>
              <w:spacing w:before="28" w:after="28"/>
              <w:rPr>
                <w:rFonts w:ascii="Arial" w:hAnsi="Arial" w:cs="Arial"/>
                <w:color w:val="000000"/>
                <w:sz w:val="22"/>
              </w:rPr>
            </w:pPr>
            <w:r w:rsidRPr="004C13F9">
              <w:rPr>
                <w:rFonts w:ascii="Arial" w:hAnsi="Arial" w:cs="Arial"/>
                <w:color w:val="000000"/>
                <w:sz w:val="22"/>
              </w:rPr>
              <w:t>Age</w:t>
            </w:r>
            <w:r>
              <w:rPr>
                <w:rFonts w:ascii="Arial" w:hAnsi="Arial" w:cs="Arial"/>
                <w:color w:val="000000"/>
                <w:sz w:val="22"/>
              </w:rPr>
              <w:t>, mean (SD)</w:t>
            </w:r>
          </w:p>
        </w:tc>
        <w:tc>
          <w:tcPr>
            <w:tcW w:w="1065" w:type="dxa"/>
            <w:tcBorders>
              <w:top w:val="nil"/>
              <w:left w:val="nil"/>
              <w:bottom w:val="nil"/>
              <w:right w:val="nil"/>
            </w:tcBorders>
            <w:shd w:val="clear" w:color="auto" w:fill="FFFFFF"/>
          </w:tcPr>
          <w:p w14:paraId="00FD6326" w14:textId="77777777" w:rsidR="00A36ACB" w:rsidRPr="004C13F9" w:rsidRDefault="00A36ACB" w:rsidP="009A6AA6">
            <w:pPr>
              <w:adjustRightInd w:val="0"/>
              <w:spacing w:before="28" w:after="28"/>
              <w:jc w:val="center"/>
              <w:rPr>
                <w:rFonts w:ascii="Arial" w:hAnsi="Arial" w:cs="Arial"/>
                <w:color w:val="000000"/>
                <w:sz w:val="22"/>
              </w:rPr>
            </w:pPr>
            <w:r w:rsidRPr="004C13F9">
              <w:rPr>
                <w:rFonts w:ascii="Arial" w:hAnsi="Arial" w:cs="Arial"/>
                <w:color w:val="000000"/>
                <w:sz w:val="22"/>
              </w:rPr>
              <w:t>24.0 (7.9)</w:t>
            </w:r>
          </w:p>
        </w:tc>
        <w:tc>
          <w:tcPr>
            <w:tcW w:w="1057" w:type="dxa"/>
            <w:tcBorders>
              <w:top w:val="nil"/>
              <w:left w:val="nil"/>
              <w:bottom w:val="nil"/>
              <w:right w:val="nil"/>
            </w:tcBorders>
            <w:shd w:val="clear" w:color="auto" w:fill="FFFFFF"/>
          </w:tcPr>
          <w:p w14:paraId="13D15876" w14:textId="77777777" w:rsidR="00A36ACB" w:rsidRPr="004C13F9" w:rsidRDefault="00A36ACB" w:rsidP="009A6AA6">
            <w:pPr>
              <w:adjustRightInd w:val="0"/>
              <w:spacing w:before="28" w:after="28"/>
              <w:jc w:val="center"/>
              <w:rPr>
                <w:rFonts w:ascii="Arial" w:hAnsi="Arial" w:cs="Arial"/>
                <w:color w:val="000000"/>
                <w:sz w:val="22"/>
              </w:rPr>
            </w:pPr>
            <w:r w:rsidRPr="004C13F9">
              <w:rPr>
                <w:rFonts w:ascii="Arial" w:hAnsi="Arial" w:cs="Arial"/>
                <w:color w:val="000000"/>
                <w:sz w:val="22"/>
              </w:rPr>
              <w:t>24.2 (8.1)</w:t>
            </w:r>
          </w:p>
        </w:tc>
        <w:tc>
          <w:tcPr>
            <w:tcW w:w="1054" w:type="dxa"/>
            <w:tcBorders>
              <w:top w:val="nil"/>
              <w:left w:val="nil"/>
              <w:bottom w:val="nil"/>
              <w:right w:val="nil"/>
            </w:tcBorders>
            <w:shd w:val="clear" w:color="auto" w:fill="FFFFFF"/>
          </w:tcPr>
          <w:p w14:paraId="613B6E6C" w14:textId="77777777" w:rsidR="00A36ACB" w:rsidRPr="004C13F9" w:rsidRDefault="00A36ACB" w:rsidP="009A6AA6">
            <w:pPr>
              <w:adjustRightInd w:val="0"/>
              <w:spacing w:before="28" w:after="28"/>
              <w:jc w:val="center"/>
              <w:rPr>
                <w:rFonts w:ascii="Arial" w:hAnsi="Arial" w:cs="Arial"/>
                <w:color w:val="000000"/>
                <w:sz w:val="22"/>
              </w:rPr>
            </w:pPr>
            <w:r w:rsidRPr="004C13F9">
              <w:rPr>
                <w:rFonts w:ascii="Arial" w:hAnsi="Arial" w:cs="Arial"/>
                <w:color w:val="000000"/>
                <w:sz w:val="22"/>
              </w:rPr>
              <w:t>24.2 (8.1)</w:t>
            </w:r>
          </w:p>
        </w:tc>
        <w:tc>
          <w:tcPr>
            <w:tcW w:w="1259" w:type="dxa"/>
            <w:gridSpan w:val="2"/>
            <w:tcBorders>
              <w:top w:val="nil"/>
              <w:left w:val="nil"/>
              <w:bottom w:val="nil"/>
              <w:right w:val="nil"/>
            </w:tcBorders>
            <w:shd w:val="clear" w:color="auto" w:fill="FFFFFF"/>
          </w:tcPr>
          <w:p w14:paraId="40081C7C" w14:textId="77777777" w:rsidR="00A36ACB" w:rsidRPr="004C13F9" w:rsidRDefault="00A36ACB" w:rsidP="009A6AA6">
            <w:pPr>
              <w:adjustRightInd w:val="0"/>
              <w:spacing w:before="28" w:after="28"/>
              <w:jc w:val="center"/>
              <w:rPr>
                <w:rFonts w:ascii="Arial" w:hAnsi="Arial" w:cs="Arial"/>
                <w:color w:val="000000"/>
                <w:sz w:val="22"/>
              </w:rPr>
            </w:pPr>
            <w:r w:rsidRPr="004C13F9">
              <w:rPr>
                <w:rFonts w:ascii="Arial" w:hAnsi="Arial" w:cs="Arial"/>
                <w:color w:val="000000"/>
                <w:sz w:val="22"/>
              </w:rPr>
              <w:t>24.1 (8.1)</w:t>
            </w:r>
          </w:p>
        </w:tc>
      </w:tr>
      <w:tr w:rsidR="004C13F9" w:rsidRPr="004C13F9" w14:paraId="61CBB48F" w14:textId="77777777" w:rsidTr="004C13F9">
        <w:trPr>
          <w:cantSplit/>
          <w:jc w:val="center"/>
        </w:trPr>
        <w:tc>
          <w:tcPr>
            <w:tcW w:w="1059" w:type="dxa"/>
            <w:tcBorders>
              <w:top w:val="nil"/>
              <w:left w:val="nil"/>
              <w:bottom w:val="nil"/>
              <w:right w:val="nil"/>
            </w:tcBorders>
            <w:shd w:val="clear" w:color="auto" w:fill="FFFFFF"/>
          </w:tcPr>
          <w:p w14:paraId="448DC3F1" w14:textId="77777777" w:rsidR="004C13F9" w:rsidRPr="004C13F9" w:rsidRDefault="004C13F9" w:rsidP="009A6AA6">
            <w:pPr>
              <w:adjustRightInd w:val="0"/>
              <w:spacing w:before="28" w:after="28"/>
              <w:rPr>
                <w:rFonts w:ascii="Arial" w:hAnsi="Arial" w:cs="Arial"/>
                <w:color w:val="000000"/>
                <w:sz w:val="22"/>
              </w:rPr>
            </w:pPr>
            <w:r w:rsidRPr="004C13F9">
              <w:rPr>
                <w:rFonts w:ascii="Arial" w:hAnsi="Arial" w:cs="Arial"/>
                <w:color w:val="000000"/>
                <w:sz w:val="22"/>
              </w:rPr>
              <w:t>Gender</w:t>
            </w:r>
          </w:p>
        </w:tc>
        <w:tc>
          <w:tcPr>
            <w:tcW w:w="3588" w:type="dxa"/>
            <w:tcBorders>
              <w:top w:val="nil"/>
              <w:left w:val="nil"/>
              <w:bottom w:val="nil"/>
              <w:right w:val="nil"/>
            </w:tcBorders>
            <w:shd w:val="clear" w:color="auto" w:fill="FFFFFF"/>
          </w:tcPr>
          <w:p w14:paraId="0DA2D19D" w14:textId="77777777" w:rsidR="004C13F9" w:rsidRDefault="004C13F9" w:rsidP="009A6AA6">
            <w:pPr>
              <w:adjustRightInd w:val="0"/>
              <w:spacing w:before="28" w:after="28"/>
              <w:rPr>
                <w:rFonts w:ascii="Arial" w:hAnsi="Arial" w:cs="Arial"/>
                <w:color w:val="000000"/>
                <w:sz w:val="22"/>
              </w:rPr>
            </w:pPr>
          </w:p>
        </w:tc>
        <w:tc>
          <w:tcPr>
            <w:tcW w:w="1065" w:type="dxa"/>
            <w:tcBorders>
              <w:top w:val="nil"/>
              <w:left w:val="nil"/>
              <w:bottom w:val="nil"/>
              <w:right w:val="nil"/>
            </w:tcBorders>
            <w:shd w:val="clear" w:color="auto" w:fill="FFFFFF"/>
          </w:tcPr>
          <w:p w14:paraId="3A503E71" w14:textId="77777777" w:rsidR="004C13F9" w:rsidRPr="004C13F9" w:rsidRDefault="004C13F9" w:rsidP="009A6AA6">
            <w:pPr>
              <w:adjustRightInd w:val="0"/>
              <w:spacing w:before="28" w:after="28"/>
              <w:jc w:val="center"/>
              <w:rPr>
                <w:rFonts w:ascii="Arial" w:hAnsi="Arial" w:cs="Arial"/>
                <w:color w:val="000000"/>
                <w:sz w:val="22"/>
              </w:rPr>
            </w:pPr>
          </w:p>
        </w:tc>
        <w:tc>
          <w:tcPr>
            <w:tcW w:w="1057" w:type="dxa"/>
            <w:tcBorders>
              <w:top w:val="nil"/>
              <w:left w:val="nil"/>
              <w:bottom w:val="nil"/>
              <w:right w:val="nil"/>
            </w:tcBorders>
            <w:shd w:val="clear" w:color="auto" w:fill="FFFFFF"/>
          </w:tcPr>
          <w:p w14:paraId="337836B0" w14:textId="77777777" w:rsidR="004C13F9" w:rsidRPr="004C13F9" w:rsidRDefault="004C13F9" w:rsidP="009A6AA6">
            <w:pPr>
              <w:adjustRightInd w:val="0"/>
              <w:spacing w:before="28" w:after="28"/>
              <w:jc w:val="center"/>
              <w:rPr>
                <w:rFonts w:ascii="Arial" w:hAnsi="Arial" w:cs="Arial"/>
                <w:color w:val="000000"/>
                <w:sz w:val="22"/>
              </w:rPr>
            </w:pPr>
          </w:p>
        </w:tc>
        <w:tc>
          <w:tcPr>
            <w:tcW w:w="1054" w:type="dxa"/>
            <w:tcBorders>
              <w:top w:val="nil"/>
              <w:left w:val="nil"/>
              <w:bottom w:val="nil"/>
              <w:right w:val="nil"/>
            </w:tcBorders>
            <w:shd w:val="clear" w:color="auto" w:fill="FFFFFF"/>
          </w:tcPr>
          <w:p w14:paraId="25D6DC46" w14:textId="77777777" w:rsidR="004C13F9" w:rsidRPr="004C13F9" w:rsidRDefault="004C13F9" w:rsidP="009A6AA6">
            <w:pPr>
              <w:adjustRightInd w:val="0"/>
              <w:spacing w:before="28" w:after="28"/>
              <w:jc w:val="center"/>
              <w:rPr>
                <w:rFonts w:ascii="Arial" w:hAnsi="Arial" w:cs="Arial"/>
                <w:color w:val="000000"/>
                <w:sz w:val="22"/>
              </w:rPr>
            </w:pPr>
          </w:p>
        </w:tc>
        <w:tc>
          <w:tcPr>
            <w:tcW w:w="1259" w:type="dxa"/>
            <w:gridSpan w:val="2"/>
            <w:tcBorders>
              <w:top w:val="nil"/>
              <w:left w:val="nil"/>
              <w:bottom w:val="nil"/>
              <w:right w:val="nil"/>
            </w:tcBorders>
            <w:shd w:val="clear" w:color="auto" w:fill="FFFFFF"/>
          </w:tcPr>
          <w:p w14:paraId="3ECD3735" w14:textId="77777777" w:rsidR="004C13F9" w:rsidRPr="004C13F9" w:rsidRDefault="004C13F9" w:rsidP="009A6AA6">
            <w:pPr>
              <w:adjustRightInd w:val="0"/>
              <w:spacing w:before="28" w:after="28"/>
              <w:jc w:val="center"/>
              <w:rPr>
                <w:rFonts w:ascii="Arial" w:hAnsi="Arial" w:cs="Arial"/>
                <w:color w:val="000000"/>
                <w:sz w:val="22"/>
              </w:rPr>
            </w:pPr>
          </w:p>
        </w:tc>
      </w:tr>
      <w:tr w:rsidR="004C13F9" w:rsidRPr="004C13F9" w14:paraId="5FC48CD3" w14:textId="77777777" w:rsidTr="004C13F9">
        <w:trPr>
          <w:cantSplit/>
          <w:jc w:val="center"/>
        </w:trPr>
        <w:tc>
          <w:tcPr>
            <w:tcW w:w="1059" w:type="dxa"/>
            <w:tcBorders>
              <w:top w:val="nil"/>
              <w:left w:val="nil"/>
              <w:bottom w:val="nil"/>
              <w:right w:val="nil"/>
            </w:tcBorders>
            <w:shd w:val="clear" w:color="auto" w:fill="FFFFFF"/>
          </w:tcPr>
          <w:p w14:paraId="5EDAB6A7" w14:textId="77777777" w:rsidR="004C13F9" w:rsidRPr="004C13F9" w:rsidRDefault="004C13F9" w:rsidP="009A6AA6">
            <w:pPr>
              <w:adjustRightInd w:val="0"/>
              <w:spacing w:before="28" w:after="28"/>
              <w:rPr>
                <w:rFonts w:ascii="Arial" w:hAnsi="Arial" w:cs="Arial"/>
                <w:color w:val="000000"/>
                <w:sz w:val="22"/>
              </w:rPr>
            </w:pPr>
          </w:p>
        </w:tc>
        <w:tc>
          <w:tcPr>
            <w:tcW w:w="3588" w:type="dxa"/>
            <w:tcBorders>
              <w:top w:val="nil"/>
              <w:left w:val="nil"/>
              <w:bottom w:val="nil"/>
              <w:right w:val="nil"/>
            </w:tcBorders>
            <w:shd w:val="clear" w:color="auto" w:fill="FFFFFF"/>
          </w:tcPr>
          <w:p w14:paraId="079E034E" w14:textId="77777777" w:rsidR="004C13F9" w:rsidRPr="004C13F9" w:rsidRDefault="004C13F9" w:rsidP="009A6AA6">
            <w:pPr>
              <w:adjustRightInd w:val="0"/>
              <w:spacing w:before="28" w:after="28"/>
              <w:rPr>
                <w:rFonts w:ascii="Arial" w:hAnsi="Arial" w:cs="Arial"/>
                <w:color w:val="000000"/>
                <w:sz w:val="22"/>
              </w:rPr>
            </w:pPr>
            <w:r>
              <w:rPr>
                <w:rFonts w:ascii="Arial" w:hAnsi="Arial" w:cs="Arial"/>
                <w:color w:val="000000"/>
                <w:sz w:val="22"/>
              </w:rPr>
              <w:t>Men</w:t>
            </w:r>
          </w:p>
        </w:tc>
        <w:tc>
          <w:tcPr>
            <w:tcW w:w="1065" w:type="dxa"/>
            <w:tcBorders>
              <w:top w:val="nil"/>
              <w:left w:val="nil"/>
              <w:bottom w:val="nil"/>
              <w:right w:val="nil"/>
            </w:tcBorders>
            <w:shd w:val="clear" w:color="auto" w:fill="FFFFFF"/>
          </w:tcPr>
          <w:p w14:paraId="53F18A9F"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624 (35%)</w:t>
            </w:r>
          </w:p>
        </w:tc>
        <w:tc>
          <w:tcPr>
            <w:tcW w:w="1057" w:type="dxa"/>
            <w:tcBorders>
              <w:top w:val="nil"/>
              <w:left w:val="nil"/>
              <w:bottom w:val="nil"/>
              <w:right w:val="nil"/>
            </w:tcBorders>
            <w:shd w:val="clear" w:color="auto" w:fill="FFFFFF"/>
          </w:tcPr>
          <w:p w14:paraId="745FD3F2"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622 (34%)</w:t>
            </w:r>
          </w:p>
        </w:tc>
        <w:tc>
          <w:tcPr>
            <w:tcW w:w="1054" w:type="dxa"/>
            <w:tcBorders>
              <w:top w:val="nil"/>
              <w:left w:val="nil"/>
              <w:bottom w:val="nil"/>
              <w:right w:val="nil"/>
            </w:tcBorders>
            <w:shd w:val="clear" w:color="auto" w:fill="FFFFFF"/>
          </w:tcPr>
          <w:p w14:paraId="1B52D11E"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653 (36%)</w:t>
            </w:r>
          </w:p>
        </w:tc>
        <w:tc>
          <w:tcPr>
            <w:tcW w:w="1259" w:type="dxa"/>
            <w:gridSpan w:val="2"/>
            <w:tcBorders>
              <w:top w:val="nil"/>
              <w:left w:val="nil"/>
              <w:bottom w:val="nil"/>
              <w:right w:val="nil"/>
            </w:tcBorders>
            <w:shd w:val="clear" w:color="auto" w:fill="FFFFFF"/>
          </w:tcPr>
          <w:p w14:paraId="532D3C72"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 xml:space="preserve">1899 </w:t>
            </w:r>
          </w:p>
          <w:p w14:paraId="0974C55F"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(35%)</w:t>
            </w:r>
          </w:p>
        </w:tc>
      </w:tr>
      <w:tr w:rsidR="004C13F9" w:rsidRPr="004C13F9" w14:paraId="7D0C7FCB" w14:textId="77777777" w:rsidTr="004C13F9">
        <w:trPr>
          <w:cantSplit/>
          <w:jc w:val="center"/>
        </w:trPr>
        <w:tc>
          <w:tcPr>
            <w:tcW w:w="1059" w:type="dxa"/>
            <w:tcBorders>
              <w:top w:val="nil"/>
              <w:left w:val="nil"/>
              <w:bottom w:val="nil"/>
              <w:right w:val="nil"/>
            </w:tcBorders>
            <w:shd w:val="clear" w:color="auto" w:fill="FFFFFF"/>
          </w:tcPr>
          <w:p w14:paraId="125B6727" w14:textId="77777777" w:rsidR="004C13F9" w:rsidRPr="004C13F9" w:rsidRDefault="004C13F9" w:rsidP="009A6AA6">
            <w:pPr>
              <w:adjustRightInd w:val="0"/>
              <w:spacing w:before="28" w:after="28"/>
              <w:rPr>
                <w:rFonts w:ascii="Arial" w:hAnsi="Arial" w:cs="Arial"/>
                <w:color w:val="000000"/>
                <w:sz w:val="22"/>
              </w:rPr>
            </w:pPr>
          </w:p>
        </w:tc>
        <w:tc>
          <w:tcPr>
            <w:tcW w:w="3588" w:type="dxa"/>
            <w:tcBorders>
              <w:top w:val="nil"/>
              <w:left w:val="nil"/>
              <w:bottom w:val="nil"/>
              <w:right w:val="nil"/>
            </w:tcBorders>
            <w:shd w:val="clear" w:color="auto" w:fill="FFFFFF"/>
          </w:tcPr>
          <w:p w14:paraId="5790F73E" w14:textId="77777777" w:rsidR="004C13F9" w:rsidRPr="004C13F9" w:rsidRDefault="004C13F9" w:rsidP="009A6AA6">
            <w:pPr>
              <w:adjustRightInd w:val="0"/>
              <w:spacing w:before="28" w:after="28"/>
              <w:rPr>
                <w:rFonts w:ascii="Arial" w:hAnsi="Arial" w:cs="Arial"/>
                <w:color w:val="000000"/>
                <w:sz w:val="22"/>
              </w:rPr>
            </w:pPr>
            <w:r>
              <w:rPr>
                <w:rFonts w:ascii="Arial" w:hAnsi="Arial" w:cs="Arial"/>
                <w:color w:val="000000"/>
                <w:sz w:val="22"/>
              </w:rPr>
              <w:t>Women</w:t>
            </w:r>
          </w:p>
        </w:tc>
        <w:tc>
          <w:tcPr>
            <w:tcW w:w="1065" w:type="dxa"/>
            <w:tcBorders>
              <w:top w:val="nil"/>
              <w:left w:val="nil"/>
              <w:bottom w:val="nil"/>
              <w:right w:val="nil"/>
            </w:tcBorders>
            <w:shd w:val="clear" w:color="auto" w:fill="FFFFFF"/>
          </w:tcPr>
          <w:p w14:paraId="6F69E893"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1173 (65%)</w:t>
            </w:r>
          </w:p>
        </w:tc>
        <w:tc>
          <w:tcPr>
            <w:tcW w:w="1057" w:type="dxa"/>
            <w:tcBorders>
              <w:top w:val="nil"/>
              <w:left w:val="nil"/>
              <w:bottom w:val="nil"/>
              <w:right w:val="nil"/>
            </w:tcBorders>
            <w:shd w:val="clear" w:color="auto" w:fill="FFFFFF"/>
          </w:tcPr>
          <w:p w14:paraId="4D0C548D"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1231 (66%)</w:t>
            </w:r>
          </w:p>
        </w:tc>
        <w:tc>
          <w:tcPr>
            <w:tcW w:w="1054" w:type="dxa"/>
            <w:tcBorders>
              <w:top w:val="nil"/>
              <w:left w:val="nil"/>
              <w:bottom w:val="nil"/>
              <w:right w:val="nil"/>
            </w:tcBorders>
            <w:shd w:val="clear" w:color="auto" w:fill="FFFFFF"/>
          </w:tcPr>
          <w:p w14:paraId="6D147684"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1175 (64%)</w:t>
            </w:r>
          </w:p>
        </w:tc>
        <w:tc>
          <w:tcPr>
            <w:tcW w:w="1259" w:type="dxa"/>
            <w:gridSpan w:val="2"/>
            <w:tcBorders>
              <w:top w:val="nil"/>
              <w:left w:val="nil"/>
              <w:bottom w:val="nil"/>
              <w:right w:val="nil"/>
            </w:tcBorders>
            <w:shd w:val="clear" w:color="auto" w:fill="FFFFFF"/>
          </w:tcPr>
          <w:p w14:paraId="4513A93A"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3579</w:t>
            </w:r>
          </w:p>
          <w:p w14:paraId="1E4FF8E7"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(65%)</w:t>
            </w:r>
          </w:p>
        </w:tc>
      </w:tr>
      <w:tr w:rsidR="004C13F9" w:rsidRPr="004C13F9" w14:paraId="7D048887" w14:textId="77777777" w:rsidTr="004C13F9">
        <w:trPr>
          <w:cantSplit/>
          <w:jc w:val="center"/>
        </w:trPr>
        <w:tc>
          <w:tcPr>
            <w:tcW w:w="4647" w:type="dxa"/>
            <w:gridSpan w:val="2"/>
            <w:tcBorders>
              <w:top w:val="nil"/>
              <w:left w:val="nil"/>
              <w:bottom w:val="nil"/>
              <w:right w:val="nil"/>
            </w:tcBorders>
            <w:shd w:val="clear" w:color="auto" w:fill="FFFFFF"/>
          </w:tcPr>
          <w:p w14:paraId="638F92B1" w14:textId="77777777" w:rsidR="004C13F9" w:rsidRPr="004C13F9" w:rsidRDefault="004C13F9" w:rsidP="009A6AA6">
            <w:pPr>
              <w:adjustRightInd w:val="0"/>
              <w:spacing w:before="28" w:after="28"/>
              <w:rPr>
                <w:rFonts w:ascii="Arial" w:hAnsi="Arial" w:cs="Arial"/>
                <w:color w:val="000000"/>
                <w:sz w:val="22"/>
              </w:rPr>
            </w:pPr>
            <w:r w:rsidRPr="004C13F9">
              <w:rPr>
                <w:rFonts w:ascii="Arial" w:hAnsi="Arial" w:cs="Arial"/>
                <w:color w:val="000000"/>
                <w:sz w:val="22"/>
              </w:rPr>
              <w:t>Living arrangements</w:t>
            </w:r>
          </w:p>
        </w:tc>
        <w:tc>
          <w:tcPr>
            <w:tcW w:w="1065" w:type="dxa"/>
            <w:tcBorders>
              <w:top w:val="nil"/>
              <w:left w:val="nil"/>
              <w:bottom w:val="nil"/>
              <w:right w:val="nil"/>
            </w:tcBorders>
            <w:shd w:val="clear" w:color="auto" w:fill="FFFFFF"/>
          </w:tcPr>
          <w:p w14:paraId="15FB8B90" w14:textId="77777777" w:rsidR="004C13F9" w:rsidRPr="004C13F9" w:rsidRDefault="004C13F9" w:rsidP="009A6AA6">
            <w:pPr>
              <w:adjustRightInd w:val="0"/>
              <w:spacing w:before="28" w:after="28"/>
              <w:jc w:val="center"/>
              <w:rPr>
                <w:rFonts w:ascii="Arial" w:hAnsi="Arial" w:cs="Arial"/>
                <w:color w:val="000000"/>
                <w:sz w:val="22"/>
              </w:rPr>
            </w:pPr>
          </w:p>
        </w:tc>
        <w:tc>
          <w:tcPr>
            <w:tcW w:w="1057" w:type="dxa"/>
            <w:tcBorders>
              <w:top w:val="nil"/>
              <w:left w:val="nil"/>
              <w:bottom w:val="nil"/>
              <w:right w:val="nil"/>
            </w:tcBorders>
            <w:shd w:val="clear" w:color="auto" w:fill="FFFFFF"/>
          </w:tcPr>
          <w:p w14:paraId="6E25BF11" w14:textId="77777777" w:rsidR="004C13F9" w:rsidRPr="004C13F9" w:rsidRDefault="004C13F9" w:rsidP="009A6AA6">
            <w:pPr>
              <w:adjustRightInd w:val="0"/>
              <w:spacing w:before="28" w:after="28"/>
              <w:jc w:val="center"/>
              <w:rPr>
                <w:rFonts w:ascii="Arial" w:hAnsi="Arial" w:cs="Arial"/>
                <w:color w:val="000000"/>
                <w:sz w:val="22"/>
              </w:rPr>
            </w:pPr>
          </w:p>
        </w:tc>
        <w:tc>
          <w:tcPr>
            <w:tcW w:w="1054" w:type="dxa"/>
            <w:tcBorders>
              <w:top w:val="nil"/>
              <w:left w:val="nil"/>
              <w:bottom w:val="nil"/>
              <w:right w:val="nil"/>
            </w:tcBorders>
            <w:shd w:val="clear" w:color="auto" w:fill="FFFFFF"/>
          </w:tcPr>
          <w:p w14:paraId="391FF260" w14:textId="77777777" w:rsidR="004C13F9" w:rsidRPr="004C13F9" w:rsidRDefault="004C13F9" w:rsidP="009A6AA6">
            <w:pPr>
              <w:adjustRightInd w:val="0"/>
              <w:spacing w:before="28" w:after="28"/>
              <w:jc w:val="center"/>
              <w:rPr>
                <w:rFonts w:ascii="Arial" w:hAnsi="Arial" w:cs="Arial"/>
                <w:color w:val="000000"/>
                <w:sz w:val="22"/>
              </w:rPr>
            </w:pPr>
          </w:p>
        </w:tc>
        <w:tc>
          <w:tcPr>
            <w:tcW w:w="1259" w:type="dxa"/>
            <w:gridSpan w:val="2"/>
            <w:tcBorders>
              <w:top w:val="nil"/>
              <w:left w:val="nil"/>
              <w:bottom w:val="nil"/>
              <w:right w:val="nil"/>
            </w:tcBorders>
            <w:shd w:val="clear" w:color="auto" w:fill="FFFFFF"/>
          </w:tcPr>
          <w:p w14:paraId="19A228D1" w14:textId="77777777" w:rsidR="004C13F9" w:rsidRPr="004C13F9" w:rsidRDefault="004C13F9" w:rsidP="009A6AA6">
            <w:pPr>
              <w:adjustRightInd w:val="0"/>
              <w:spacing w:before="28" w:after="28"/>
              <w:jc w:val="center"/>
              <w:rPr>
                <w:rFonts w:ascii="Arial" w:hAnsi="Arial" w:cs="Arial"/>
                <w:color w:val="000000"/>
                <w:sz w:val="22"/>
              </w:rPr>
            </w:pPr>
          </w:p>
        </w:tc>
      </w:tr>
      <w:tr w:rsidR="004C13F9" w:rsidRPr="004C13F9" w14:paraId="5284017F" w14:textId="77777777" w:rsidTr="004C13F9">
        <w:trPr>
          <w:cantSplit/>
          <w:jc w:val="center"/>
        </w:trPr>
        <w:tc>
          <w:tcPr>
            <w:tcW w:w="1059" w:type="dxa"/>
            <w:tcBorders>
              <w:top w:val="nil"/>
              <w:left w:val="nil"/>
              <w:bottom w:val="nil"/>
              <w:right w:val="nil"/>
            </w:tcBorders>
            <w:shd w:val="clear" w:color="auto" w:fill="FFFFFF"/>
          </w:tcPr>
          <w:p w14:paraId="31F6A27F" w14:textId="77777777" w:rsidR="004C13F9" w:rsidRPr="004C13F9" w:rsidRDefault="004C13F9" w:rsidP="009A6AA6">
            <w:pPr>
              <w:adjustRightInd w:val="0"/>
              <w:spacing w:before="28" w:after="28"/>
              <w:rPr>
                <w:rFonts w:ascii="Arial" w:hAnsi="Arial" w:cs="Arial"/>
                <w:color w:val="000000"/>
                <w:sz w:val="22"/>
              </w:rPr>
            </w:pPr>
          </w:p>
        </w:tc>
        <w:tc>
          <w:tcPr>
            <w:tcW w:w="3588" w:type="dxa"/>
            <w:tcBorders>
              <w:top w:val="nil"/>
              <w:left w:val="nil"/>
              <w:bottom w:val="nil"/>
              <w:right w:val="nil"/>
            </w:tcBorders>
            <w:shd w:val="clear" w:color="auto" w:fill="FFFFFF"/>
          </w:tcPr>
          <w:p w14:paraId="5DC4BAED" w14:textId="77777777" w:rsidR="004C13F9" w:rsidRPr="004C13F9" w:rsidRDefault="004C13F9" w:rsidP="009A6AA6">
            <w:pPr>
              <w:adjustRightInd w:val="0"/>
              <w:spacing w:before="28" w:after="28"/>
              <w:rPr>
                <w:rFonts w:ascii="Arial" w:hAnsi="Arial" w:cs="Arial"/>
                <w:color w:val="000000"/>
                <w:sz w:val="22"/>
              </w:rPr>
            </w:pPr>
            <w:r w:rsidRPr="004C13F9">
              <w:rPr>
                <w:rFonts w:ascii="Arial" w:hAnsi="Arial" w:cs="Arial"/>
                <w:color w:val="000000"/>
                <w:sz w:val="22"/>
              </w:rPr>
              <w:t>Share a rented flat or house</w:t>
            </w:r>
          </w:p>
        </w:tc>
        <w:tc>
          <w:tcPr>
            <w:tcW w:w="1065" w:type="dxa"/>
            <w:tcBorders>
              <w:top w:val="nil"/>
              <w:left w:val="nil"/>
              <w:bottom w:val="nil"/>
              <w:right w:val="nil"/>
            </w:tcBorders>
            <w:shd w:val="clear" w:color="auto" w:fill="FFFFFF"/>
          </w:tcPr>
          <w:p w14:paraId="5F43F94D"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966 (54%)</w:t>
            </w:r>
          </w:p>
        </w:tc>
        <w:tc>
          <w:tcPr>
            <w:tcW w:w="1057" w:type="dxa"/>
            <w:tcBorders>
              <w:top w:val="nil"/>
              <w:left w:val="nil"/>
              <w:bottom w:val="nil"/>
              <w:right w:val="nil"/>
            </w:tcBorders>
            <w:shd w:val="clear" w:color="auto" w:fill="FFFFFF"/>
          </w:tcPr>
          <w:p w14:paraId="4DBFEBB1"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998 (54%)</w:t>
            </w:r>
          </w:p>
        </w:tc>
        <w:tc>
          <w:tcPr>
            <w:tcW w:w="1054" w:type="dxa"/>
            <w:tcBorders>
              <w:top w:val="nil"/>
              <w:left w:val="nil"/>
              <w:bottom w:val="nil"/>
              <w:right w:val="nil"/>
            </w:tcBorders>
            <w:shd w:val="clear" w:color="auto" w:fill="FFFFFF"/>
          </w:tcPr>
          <w:p w14:paraId="56C1D4A5"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992 (54%)</w:t>
            </w:r>
          </w:p>
        </w:tc>
        <w:tc>
          <w:tcPr>
            <w:tcW w:w="1259" w:type="dxa"/>
            <w:gridSpan w:val="2"/>
            <w:tcBorders>
              <w:top w:val="nil"/>
              <w:left w:val="nil"/>
              <w:bottom w:val="nil"/>
              <w:right w:val="nil"/>
            </w:tcBorders>
            <w:shd w:val="clear" w:color="auto" w:fill="FFFFFF"/>
          </w:tcPr>
          <w:p w14:paraId="650794A2"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 xml:space="preserve">2956 </w:t>
            </w:r>
          </w:p>
          <w:p w14:paraId="6EDDEAC2"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(54%)</w:t>
            </w:r>
          </w:p>
        </w:tc>
      </w:tr>
      <w:tr w:rsidR="004C13F9" w:rsidRPr="004C13F9" w14:paraId="75367688" w14:textId="77777777" w:rsidTr="004C13F9">
        <w:trPr>
          <w:cantSplit/>
          <w:jc w:val="center"/>
        </w:trPr>
        <w:tc>
          <w:tcPr>
            <w:tcW w:w="1059" w:type="dxa"/>
            <w:tcBorders>
              <w:top w:val="nil"/>
              <w:left w:val="nil"/>
              <w:bottom w:val="nil"/>
              <w:right w:val="nil"/>
            </w:tcBorders>
            <w:shd w:val="clear" w:color="auto" w:fill="FFFFFF"/>
          </w:tcPr>
          <w:p w14:paraId="2D3A4A11" w14:textId="77777777" w:rsidR="004C13F9" w:rsidRPr="004C13F9" w:rsidRDefault="004C13F9" w:rsidP="009A6AA6">
            <w:pPr>
              <w:adjustRightInd w:val="0"/>
              <w:spacing w:before="28" w:after="28"/>
              <w:rPr>
                <w:rFonts w:ascii="Arial" w:hAnsi="Arial" w:cs="Arial"/>
                <w:color w:val="000000"/>
                <w:sz w:val="22"/>
              </w:rPr>
            </w:pPr>
          </w:p>
        </w:tc>
        <w:tc>
          <w:tcPr>
            <w:tcW w:w="3588" w:type="dxa"/>
            <w:tcBorders>
              <w:top w:val="nil"/>
              <w:left w:val="nil"/>
              <w:bottom w:val="nil"/>
              <w:right w:val="nil"/>
            </w:tcBorders>
            <w:shd w:val="clear" w:color="auto" w:fill="FFFFFF"/>
          </w:tcPr>
          <w:p w14:paraId="30383B5A" w14:textId="77777777" w:rsidR="004C13F9" w:rsidRPr="004C13F9" w:rsidRDefault="004C13F9" w:rsidP="009A6AA6">
            <w:pPr>
              <w:adjustRightInd w:val="0"/>
              <w:spacing w:before="28" w:after="28"/>
              <w:rPr>
                <w:rFonts w:ascii="Arial" w:hAnsi="Arial" w:cs="Arial"/>
                <w:color w:val="000000"/>
                <w:sz w:val="22"/>
              </w:rPr>
            </w:pPr>
            <w:r w:rsidRPr="004C13F9">
              <w:rPr>
                <w:rFonts w:ascii="Arial" w:hAnsi="Arial" w:cs="Arial"/>
                <w:color w:val="000000"/>
                <w:sz w:val="22"/>
              </w:rPr>
              <w:t>Living in a residential college or hall</w:t>
            </w:r>
          </w:p>
        </w:tc>
        <w:tc>
          <w:tcPr>
            <w:tcW w:w="1065" w:type="dxa"/>
            <w:tcBorders>
              <w:top w:val="nil"/>
              <w:left w:val="nil"/>
              <w:bottom w:val="nil"/>
              <w:right w:val="nil"/>
            </w:tcBorders>
            <w:shd w:val="clear" w:color="auto" w:fill="FFFFFF"/>
          </w:tcPr>
          <w:p w14:paraId="7849C8FA"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228 (13%)</w:t>
            </w:r>
          </w:p>
        </w:tc>
        <w:tc>
          <w:tcPr>
            <w:tcW w:w="1057" w:type="dxa"/>
            <w:tcBorders>
              <w:top w:val="nil"/>
              <w:left w:val="nil"/>
              <w:bottom w:val="nil"/>
              <w:right w:val="nil"/>
            </w:tcBorders>
            <w:shd w:val="clear" w:color="auto" w:fill="FFFFFF"/>
          </w:tcPr>
          <w:p w14:paraId="41B0247E"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252 (14%)</w:t>
            </w:r>
          </w:p>
        </w:tc>
        <w:tc>
          <w:tcPr>
            <w:tcW w:w="1054" w:type="dxa"/>
            <w:tcBorders>
              <w:top w:val="nil"/>
              <w:left w:val="nil"/>
              <w:bottom w:val="nil"/>
              <w:right w:val="nil"/>
            </w:tcBorders>
            <w:shd w:val="clear" w:color="auto" w:fill="FFFFFF"/>
          </w:tcPr>
          <w:p w14:paraId="1D74D16A"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236 (13%)</w:t>
            </w:r>
          </w:p>
        </w:tc>
        <w:tc>
          <w:tcPr>
            <w:tcW w:w="1259" w:type="dxa"/>
            <w:gridSpan w:val="2"/>
            <w:tcBorders>
              <w:top w:val="nil"/>
              <w:left w:val="nil"/>
              <w:bottom w:val="nil"/>
              <w:right w:val="nil"/>
            </w:tcBorders>
            <w:shd w:val="clear" w:color="auto" w:fill="FFFFFF"/>
          </w:tcPr>
          <w:p w14:paraId="2592889B"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 xml:space="preserve">716 </w:t>
            </w:r>
          </w:p>
          <w:p w14:paraId="018F6586"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(13%)</w:t>
            </w:r>
          </w:p>
        </w:tc>
      </w:tr>
      <w:tr w:rsidR="004C13F9" w:rsidRPr="004C13F9" w14:paraId="469DB38B" w14:textId="77777777" w:rsidTr="004C13F9">
        <w:trPr>
          <w:cantSplit/>
          <w:jc w:val="center"/>
        </w:trPr>
        <w:tc>
          <w:tcPr>
            <w:tcW w:w="1059" w:type="dxa"/>
            <w:tcBorders>
              <w:top w:val="nil"/>
              <w:left w:val="nil"/>
              <w:bottom w:val="nil"/>
              <w:right w:val="nil"/>
            </w:tcBorders>
            <w:shd w:val="clear" w:color="auto" w:fill="FFFFFF"/>
          </w:tcPr>
          <w:p w14:paraId="456E29BB" w14:textId="77777777" w:rsidR="004C13F9" w:rsidRPr="004C13F9" w:rsidRDefault="004C13F9" w:rsidP="009A6AA6">
            <w:pPr>
              <w:adjustRightInd w:val="0"/>
              <w:spacing w:before="28" w:after="28"/>
              <w:rPr>
                <w:rFonts w:ascii="Arial" w:hAnsi="Arial" w:cs="Arial"/>
                <w:color w:val="000000"/>
                <w:sz w:val="22"/>
              </w:rPr>
            </w:pPr>
          </w:p>
        </w:tc>
        <w:tc>
          <w:tcPr>
            <w:tcW w:w="3588" w:type="dxa"/>
            <w:tcBorders>
              <w:top w:val="nil"/>
              <w:left w:val="nil"/>
              <w:bottom w:val="nil"/>
              <w:right w:val="nil"/>
            </w:tcBorders>
            <w:shd w:val="clear" w:color="auto" w:fill="FFFFFF"/>
          </w:tcPr>
          <w:p w14:paraId="2E43C6B9" w14:textId="77777777" w:rsidR="004C13F9" w:rsidRPr="004C13F9" w:rsidRDefault="004C13F9" w:rsidP="009A6AA6">
            <w:pPr>
              <w:adjustRightInd w:val="0"/>
              <w:spacing w:before="28" w:after="28"/>
              <w:rPr>
                <w:rFonts w:ascii="Arial" w:hAnsi="Arial" w:cs="Arial"/>
                <w:color w:val="000000"/>
                <w:sz w:val="22"/>
              </w:rPr>
            </w:pPr>
            <w:r w:rsidRPr="004C13F9">
              <w:rPr>
                <w:rFonts w:ascii="Arial" w:hAnsi="Arial" w:cs="Arial"/>
                <w:color w:val="000000"/>
                <w:sz w:val="22"/>
              </w:rPr>
              <w:t>Living with parent(s) or guardian(s)</w:t>
            </w:r>
          </w:p>
        </w:tc>
        <w:tc>
          <w:tcPr>
            <w:tcW w:w="1065" w:type="dxa"/>
            <w:tcBorders>
              <w:top w:val="nil"/>
              <w:left w:val="nil"/>
              <w:bottom w:val="nil"/>
              <w:right w:val="nil"/>
            </w:tcBorders>
            <w:shd w:val="clear" w:color="auto" w:fill="FFFFFF"/>
          </w:tcPr>
          <w:p w14:paraId="792B6E3C"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238 (13%)</w:t>
            </w:r>
          </w:p>
        </w:tc>
        <w:tc>
          <w:tcPr>
            <w:tcW w:w="1057" w:type="dxa"/>
            <w:tcBorders>
              <w:top w:val="nil"/>
              <w:left w:val="nil"/>
              <w:bottom w:val="nil"/>
              <w:right w:val="nil"/>
            </w:tcBorders>
            <w:shd w:val="clear" w:color="auto" w:fill="FFFFFF"/>
          </w:tcPr>
          <w:p w14:paraId="1230FB7F"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228 (12%)</w:t>
            </w:r>
          </w:p>
        </w:tc>
        <w:tc>
          <w:tcPr>
            <w:tcW w:w="1054" w:type="dxa"/>
            <w:tcBorders>
              <w:top w:val="nil"/>
              <w:left w:val="nil"/>
              <w:bottom w:val="nil"/>
              <w:right w:val="nil"/>
            </w:tcBorders>
            <w:shd w:val="clear" w:color="auto" w:fill="FFFFFF"/>
          </w:tcPr>
          <w:p w14:paraId="7C2CE8D0"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219 (12%)</w:t>
            </w:r>
          </w:p>
        </w:tc>
        <w:tc>
          <w:tcPr>
            <w:tcW w:w="1259" w:type="dxa"/>
            <w:gridSpan w:val="2"/>
            <w:tcBorders>
              <w:top w:val="nil"/>
              <w:left w:val="nil"/>
              <w:bottom w:val="nil"/>
              <w:right w:val="nil"/>
            </w:tcBorders>
            <w:shd w:val="clear" w:color="auto" w:fill="FFFFFF"/>
          </w:tcPr>
          <w:p w14:paraId="61EC5DCF"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 xml:space="preserve">685 </w:t>
            </w:r>
          </w:p>
          <w:p w14:paraId="43D7BDEB"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(13%)</w:t>
            </w:r>
          </w:p>
        </w:tc>
      </w:tr>
      <w:tr w:rsidR="004C13F9" w:rsidRPr="004C13F9" w14:paraId="3AD48C61" w14:textId="77777777" w:rsidTr="004C13F9">
        <w:trPr>
          <w:cantSplit/>
          <w:jc w:val="center"/>
        </w:trPr>
        <w:tc>
          <w:tcPr>
            <w:tcW w:w="1059" w:type="dxa"/>
            <w:tcBorders>
              <w:top w:val="nil"/>
              <w:left w:val="nil"/>
              <w:bottom w:val="nil"/>
              <w:right w:val="nil"/>
            </w:tcBorders>
            <w:shd w:val="clear" w:color="auto" w:fill="FFFFFF"/>
          </w:tcPr>
          <w:p w14:paraId="2AFDA6CD" w14:textId="77777777" w:rsidR="004C13F9" w:rsidRPr="004C13F9" w:rsidRDefault="004C13F9" w:rsidP="009A6AA6">
            <w:pPr>
              <w:adjustRightInd w:val="0"/>
              <w:spacing w:before="28" w:after="28"/>
              <w:rPr>
                <w:rFonts w:ascii="Arial" w:hAnsi="Arial" w:cs="Arial"/>
                <w:color w:val="000000"/>
                <w:sz w:val="22"/>
              </w:rPr>
            </w:pPr>
          </w:p>
        </w:tc>
        <w:tc>
          <w:tcPr>
            <w:tcW w:w="3588" w:type="dxa"/>
            <w:tcBorders>
              <w:top w:val="nil"/>
              <w:left w:val="nil"/>
              <w:bottom w:val="nil"/>
              <w:right w:val="nil"/>
            </w:tcBorders>
            <w:shd w:val="clear" w:color="auto" w:fill="FFFFFF"/>
          </w:tcPr>
          <w:p w14:paraId="5FF4CF00" w14:textId="77777777" w:rsidR="004C13F9" w:rsidRPr="004C13F9" w:rsidRDefault="004C13F9" w:rsidP="009A6AA6">
            <w:pPr>
              <w:adjustRightInd w:val="0"/>
              <w:spacing w:before="28" w:after="28"/>
              <w:rPr>
                <w:rFonts w:ascii="Arial" w:hAnsi="Arial" w:cs="Arial"/>
                <w:color w:val="000000"/>
                <w:sz w:val="22"/>
              </w:rPr>
            </w:pPr>
            <w:r w:rsidRPr="004C13F9">
              <w:rPr>
                <w:rFonts w:ascii="Arial" w:hAnsi="Arial" w:cs="Arial"/>
                <w:color w:val="000000"/>
                <w:sz w:val="22"/>
              </w:rPr>
              <w:t xml:space="preserve">Living in my own home </w:t>
            </w:r>
          </w:p>
        </w:tc>
        <w:tc>
          <w:tcPr>
            <w:tcW w:w="1065" w:type="dxa"/>
            <w:tcBorders>
              <w:top w:val="nil"/>
              <w:left w:val="nil"/>
              <w:bottom w:val="nil"/>
              <w:right w:val="nil"/>
            </w:tcBorders>
            <w:shd w:val="clear" w:color="auto" w:fill="FFFFFF"/>
          </w:tcPr>
          <w:p w14:paraId="4DB62C9C"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333 (19%)</w:t>
            </w:r>
          </w:p>
        </w:tc>
        <w:tc>
          <w:tcPr>
            <w:tcW w:w="1057" w:type="dxa"/>
            <w:tcBorders>
              <w:top w:val="nil"/>
              <w:left w:val="nil"/>
              <w:bottom w:val="nil"/>
              <w:right w:val="nil"/>
            </w:tcBorders>
            <w:shd w:val="clear" w:color="auto" w:fill="FFFFFF"/>
          </w:tcPr>
          <w:p w14:paraId="60DA2EF1"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327 (18%)</w:t>
            </w:r>
          </w:p>
        </w:tc>
        <w:tc>
          <w:tcPr>
            <w:tcW w:w="1054" w:type="dxa"/>
            <w:tcBorders>
              <w:top w:val="nil"/>
              <w:left w:val="nil"/>
              <w:bottom w:val="nil"/>
              <w:right w:val="nil"/>
            </w:tcBorders>
            <w:shd w:val="clear" w:color="auto" w:fill="FFFFFF"/>
          </w:tcPr>
          <w:p w14:paraId="2D47BE53"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342 (19%)</w:t>
            </w:r>
          </w:p>
        </w:tc>
        <w:tc>
          <w:tcPr>
            <w:tcW w:w="1259" w:type="dxa"/>
            <w:gridSpan w:val="2"/>
            <w:tcBorders>
              <w:top w:val="nil"/>
              <w:left w:val="nil"/>
              <w:bottom w:val="nil"/>
              <w:right w:val="nil"/>
            </w:tcBorders>
            <w:shd w:val="clear" w:color="auto" w:fill="FFFFFF"/>
          </w:tcPr>
          <w:p w14:paraId="345D49C6"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 xml:space="preserve">1002 </w:t>
            </w:r>
          </w:p>
          <w:p w14:paraId="79E3FFAD"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(18%)</w:t>
            </w:r>
          </w:p>
        </w:tc>
      </w:tr>
      <w:tr w:rsidR="004C13F9" w:rsidRPr="004C13F9" w14:paraId="797D688C" w14:textId="77777777" w:rsidTr="004C13F9">
        <w:trPr>
          <w:cantSplit/>
          <w:jc w:val="center"/>
        </w:trPr>
        <w:tc>
          <w:tcPr>
            <w:tcW w:w="1059" w:type="dxa"/>
            <w:tcBorders>
              <w:top w:val="nil"/>
              <w:left w:val="nil"/>
              <w:bottom w:val="nil"/>
              <w:right w:val="nil"/>
            </w:tcBorders>
            <w:shd w:val="clear" w:color="auto" w:fill="FFFFFF"/>
          </w:tcPr>
          <w:p w14:paraId="071A3AE3" w14:textId="77777777" w:rsidR="004C13F9" w:rsidRPr="004C13F9" w:rsidRDefault="004C13F9" w:rsidP="009A6AA6">
            <w:pPr>
              <w:adjustRightInd w:val="0"/>
              <w:spacing w:before="28" w:after="28"/>
              <w:rPr>
                <w:rFonts w:ascii="Arial" w:hAnsi="Arial" w:cs="Arial"/>
                <w:color w:val="000000"/>
                <w:sz w:val="22"/>
              </w:rPr>
            </w:pPr>
          </w:p>
        </w:tc>
        <w:tc>
          <w:tcPr>
            <w:tcW w:w="3588" w:type="dxa"/>
            <w:tcBorders>
              <w:top w:val="nil"/>
              <w:left w:val="nil"/>
              <w:bottom w:val="nil"/>
              <w:right w:val="nil"/>
            </w:tcBorders>
            <w:shd w:val="clear" w:color="auto" w:fill="FFFFFF"/>
          </w:tcPr>
          <w:p w14:paraId="1451BB2F" w14:textId="77777777" w:rsidR="004C13F9" w:rsidRPr="004C13F9" w:rsidRDefault="004C13F9" w:rsidP="009A6AA6">
            <w:pPr>
              <w:adjustRightInd w:val="0"/>
              <w:spacing w:before="28" w:after="28"/>
              <w:rPr>
                <w:rFonts w:ascii="Arial" w:hAnsi="Arial" w:cs="Arial"/>
                <w:color w:val="000000"/>
                <w:sz w:val="22"/>
              </w:rPr>
            </w:pPr>
            <w:r w:rsidRPr="004C13F9">
              <w:rPr>
                <w:rFonts w:ascii="Arial" w:hAnsi="Arial" w:cs="Arial"/>
                <w:color w:val="000000"/>
                <w:sz w:val="22"/>
              </w:rPr>
              <w:t>Boarding</w:t>
            </w:r>
          </w:p>
        </w:tc>
        <w:tc>
          <w:tcPr>
            <w:tcW w:w="1065" w:type="dxa"/>
            <w:tcBorders>
              <w:top w:val="nil"/>
              <w:left w:val="nil"/>
              <w:bottom w:val="nil"/>
              <w:right w:val="nil"/>
            </w:tcBorders>
            <w:shd w:val="clear" w:color="auto" w:fill="FFFFFF"/>
          </w:tcPr>
          <w:p w14:paraId="1E86ADB4"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20 (1.1%)</w:t>
            </w:r>
          </w:p>
        </w:tc>
        <w:tc>
          <w:tcPr>
            <w:tcW w:w="1057" w:type="dxa"/>
            <w:tcBorders>
              <w:top w:val="nil"/>
              <w:left w:val="nil"/>
              <w:bottom w:val="nil"/>
              <w:right w:val="nil"/>
            </w:tcBorders>
            <w:shd w:val="clear" w:color="auto" w:fill="FFFFFF"/>
          </w:tcPr>
          <w:p w14:paraId="2FC28BA3"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29 (1.6%)</w:t>
            </w:r>
          </w:p>
        </w:tc>
        <w:tc>
          <w:tcPr>
            <w:tcW w:w="1054" w:type="dxa"/>
            <w:tcBorders>
              <w:top w:val="nil"/>
              <w:left w:val="nil"/>
              <w:bottom w:val="nil"/>
              <w:right w:val="nil"/>
            </w:tcBorders>
            <w:shd w:val="clear" w:color="auto" w:fill="FFFFFF"/>
          </w:tcPr>
          <w:p w14:paraId="5573BD5C"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22 (1.2%)</w:t>
            </w:r>
          </w:p>
        </w:tc>
        <w:tc>
          <w:tcPr>
            <w:tcW w:w="1259" w:type="dxa"/>
            <w:gridSpan w:val="2"/>
            <w:tcBorders>
              <w:top w:val="nil"/>
              <w:left w:val="nil"/>
              <w:bottom w:val="nil"/>
              <w:right w:val="nil"/>
            </w:tcBorders>
            <w:shd w:val="clear" w:color="auto" w:fill="FFFFFF"/>
          </w:tcPr>
          <w:p w14:paraId="543467C2"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71 (1.3%)</w:t>
            </w:r>
          </w:p>
        </w:tc>
      </w:tr>
      <w:tr w:rsidR="004C13F9" w:rsidRPr="004C13F9" w14:paraId="10BFB25E" w14:textId="77777777" w:rsidTr="004C13F9">
        <w:trPr>
          <w:cantSplit/>
          <w:jc w:val="center"/>
        </w:trPr>
        <w:tc>
          <w:tcPr>
            <w:tcW w:w="1059" w:type="dxa"/>
            <w:tcBorders>
              <w:top w:val="nil"/>
              <w:left w:val="nil"/>
              <w:right w:val="nil"/>
            </w:tcBorders>
            <w:shd w:val="clear" w:color="auto" w:fill="FFFFFF"/>
          </w:tcPr>
          <w:p w14:paraId="5B20B25A" w14:textId="77777777" w:rsidR="004C13F9" w:rsidRPr="004C13F9" w:rsidRDefault="004C13F9" w:rsidP="009A6AA6">
            <w:pPr>
              <w:adjustRightInd w:val="0"/>
              <w:spacing w:before="28" w:after="28"/>
              <w:rPr>
                <w:rFonts w:ascii="Arial" w:hAnsi="Arial" w:cs="Arial"/>
                <w:color w:val="000000"/>
                <w:sz w:val="22"/>
              </w:rPr>
            </w:pPr>
          </w:p>
        </w:tc>
        <w:tc>
          <w:tcPr>
            <w:tcW w:w="3588" w:type="dxa"/>
            <w:tcBorders>
              <w:top w:val="nil"/>
              <w:left w:val="nil"/>
              <w:right w:val="nil"/>
            </w:tcBorders>
            <w:shd w:val="clear" w:color="auto" w:fill="FFFFFF"/>
          </w:tcPr>
          <w:p w14:paraId="10670B54" w14:textId="77777777" w:rsidR="004C13F9" w:rsidRPr="004C13F9" w:rsidRDefault="004C13F9" w:rsidP="009A6AA6">
            <w:pPr>
              <w:adjustRightInd w:val="0"/>
              <w:spacing w:before="28" w:after="28"/>
              <w:rPr>
                <w:rFonts w:ascii="Arial" w:hAnsi="Arial" w:cs="Arial"/>
                <w:color w:val="000000"/>
                <w:sz w:val="22"/>
              </w:rPr>
            </w:pPr>
            <w:r w:rsidRPr="004C13F9">
              <w:rPr>
                <w:rFonts w:ascii="Arial" w:hAnsi="Arial" w:cs="Arial"/>
                <w:color w:val="000000"/>
                <w:sz w:val="22"/>
              </w:rPr>
              <w:t>Living elsewhere</w:t>
            </w:r>
          </w:p>
        </w:tc>
        <w:tc>
          <w:tcPr>
            <w:tcW w:w="1065" w:type="dxa"/>
            <w:tcBorders>
              <w:top w:val="nil"/>
              <w:left w:val="nil"/>
              <w:right w:val="nil"/>
            </w:tcBorders>
            <w:shd w:val="clear" w:color="auto" w:fill="FFFFFF"/>
          </w:tcPr>
          <w:p w14:paraId="5C2A46D1"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8 (0.4%)</w:t>
            </w:r>
          </w:p>
        </w:tc>
        <w:tc>
          <w:tcPr>
            <w:tcW w:w="1057" w:type="dxa"/>
            <w:tcBorders>
              <w:top w:val="nil"/>
              <w:left w:val="nil"/>
              <w:right w:val="nil"/>
            </w:tcBorders>
            <w:shd w:val="clear" w:color="auto" w:fill="FFFFFF"/>
          </w:tcPr>
          <w:p w14:paraId="5CEBADB2"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7 (0.4%)</w:t>
            </w:r>
          </w:p>
        </w:tc>
        <w:tc>
          <w:tcPr>
            <w:tcW w:w="1054" w:type="dxa"/>
            <w:tcBorders>
              <w:top w:val="nil"/>
              <w:left w:val="nil"/>
              <w:right w:val="nil"/>
            </w:tcBorders>
            <w:shd w:val="clear" w:color="auto" w:fill="FFFFFF"/>
          </w:tcPr>
          <w:p w14:paraId="58736379"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13 (0.7%)</w:t>
            </w:r>
          </w:p>
        </w:tc>
        <w:tc>
          <w:tcPr>
            <w:tcW w:w="1259" w:type="dxa"/>
            <w:gridSpan w:val="2"/>
            <w:tcBorders>
              <w:top w:val="nil"/>
              <w:left w:val="nil"/>
              <w:right w:val="nil"/>
            </w:tcBorders>
            <w:shd w:val="clear" w:color="auto" w:fill="FFFFFF"/>
          </w:tcPr>
          <w:p w14:paraId="5DBC02AE"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28 (0.5%)</w:t>
            </w:r>
          </w:p>
        </w:tc>
      </w:tr>
      <w:tr w:rsidR="004C13F9" w:rsidRPr="004C13F9" w14:paraId="3FF7C3BB" w14:textId="77777777" w:rsidTr="004C13F9">
        <w:trPr>
          <w:cantSplit/>
          <w:jc w:val="center"/>
        </w:trPr>
        <w:tc>
          <w:tcPr>
            <w:tcW w:w="1059" w:type="dxa"/>
            <w:tcBorders>
              <w:top w:val="nil"/>
              <w:left w:val="nil"/>
              <w:bottom w:val="single" w:sz="4" w:space="0" w:color="000000"/>
              <w:right w:val="nil"/>
            </w:tcBorders>
            <w:shd w:val="clear" w:color="auto" w:fill="FFFFFF"/>
          </w:tcPr>
          <w:p w14:paraId="252A7BDE" w14:textId="77777777" w:rsidR="004C13F9" w:rsidRPr="004C13F9" w:rsidRDefault="004C13F9" w:rsidP="009A6AA6">
            <w:pPr>
              <w:adjustRightInd w:val="0"/>
              <w:spacing w:before="28" w:after="28"/>
              <w:rPr>
                <w:rFonts w:ascii="Arial" w:hAnsi="Arial" w:cs="Arial"/>
                <w:color w:val="000000"/>
                <w:sz w:val="22"/>
              </w:rPr>
            </w:pPr>
          </w:p>
        </w:tc>
        <w:tc>
          <w:tcPr>
            <w:tcW w:w="3588" w:type="dxa"/>
            <w:tcBorders>
              <w:top w:val="nil"/>
              <w:left w:val="nil"/>
              <w:bottom w:val="single" w:sz="4" w:space="0" w:color="000000"/>
              <w:right w:val="nil"/>
            </w:tcBorders>
            <w:shd w:val="clear" w:color="auto" w:fill="FFFFFF"/>
          </w:tcPr>
          <w:p w14:paraId="69DEC492" w14:textId="77777777" w:rsidR="004C13F9" w:rsidRPr="004C13F9" w:rsidRDefault="004C13F9" w:rsidP="009A6AA6">
            <w:pPr>
              <w:adjustRightInd w:val="0"/>
              <w:spacing w:before="28" w:after="28"/>
              <w:rPr>
                <w:rFonts w:ascii="Arial" w:hAnsi="Arial" w:cs="Arial"/>
                <w:color w:val="000000"/>
                <w:sz w:val="22"/>
              </w:rPr>
            </w:pPr>
            <w:r w:rsidRPr="004C13F9">
              <w:rPr>
                <w:rFonts w:ascii="Arial" w:hAnsi="Arial" w:cs="Arial"/>
                <w:color w:val="000000"/>
                <w:sz w:val="22"/>
              </w:rPr>
              <w:t>Prefer not to answer</w:t>
            </w:r>
          </w:p>
        </w:tc>
        <w:tc>
          <w:tcPr>
            <w:tcW w:w="1065" w:type="dxa"/>
            <w:tcBorders>
              <w:top w:val="nil"/>
              <w:left w:val="nil"/>
              <w:bottom w:val="single" w:sz="4" w:space="0" w:color="000000"/>
              <w:right w:val="nil"/>
            </w:tcBorders>
            <w:shd w:val="clear" w:color="auto" w:fill="FFFFFF"/>
          </w:tcPr>
          <w:p w14:paraId="2227F579"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4 (0.2%)</w:t>
            </w:r>
          </w:p>
        </w:tc>
        <w:tc>
          <w:tcPr>
            <w:tcW w:w="1057" w:type="dxa"/>
            <w:tcBorders>
              <w:top w:val="nil"/>
              <w:left w:val="nil"/>
              <w:bottom w:val="single" w:sz="4" w:space="0" w:color="000000"/>
              <w:right w:val="nil"/>
            </w:tcBorders>
            <w:shd w:val="clear" w:color="auto" w:fill="FFFFFF"/>
          </w:tcPr>
          <w:p w14:paraId="7200F407"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12 (0.6%)</w:t>
            </w:r>
          </w:p>
        </w:tc>
        <w:tc>
          <w:tcPr>
            <w:tcW w:w="1054" w:type="dxa"/>
            <w:tcBorders>
              <w:top w:val="nil"/>
              <w:left w:val="nil"/>
              <w:bottom w:val="single" w:sz="4" w:space="0" w:color="000000"/>
              <w:right w:val="nil"/>
            </w:tcBorders>
            <w:shd w:val="clear" w:color="auto" w:fill="FFFFFF"/>
          </w:tcPr>
          <w:p w14:paraId="299E9EEA"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4 (0.2%)</w:t>
            </w:r>
          </w:p>
        </w:tc>
        <w:tc>
          <w:tcPr>
            <w:tcW w:w="1259" w:type="dxa"/>
            <w:gridSpan w:val="2"/>
            <w:tcBorders>
              <w:top w:val="nil"/>
              <w:left w:val="nil"/>
              <w:bottom w:val="single" w:sz="4" w:space="0" w:color="000000"/>
              <w:right w:val="nil"/>
            </w:tcBorders>
            <w:shd w:val="clear" w:color="auto" w:fill="FFFFFF"/>
          </w:tcPr>
          <w:p w14:paraId="45433FEA" w14:textId="77777777" w:rsidR="004C13F9" w:rsidRPr="004C13F9" w:rsidRDefault="004C13F9" w:rsidP="009A6AA6">
            <w:pPr>
              <w:adjustRightInd w:val="0"/>
              <w:spacing w:before="28" w:after="28"/>
              <w:jc w:val="center"/>
              <w:rPr>
                <w:rFonts w:ascii="Arial" w:hAnsi="Arial" w:cs="Arial"/>
                <w:color w:val="000000"/>
                <w:sz w:val="22"/>
              </w:rPr>
            </w:pPr>
            <w:r w:rsidRPr="004C13F9">
              <w:rPr>
                <w:rFonts w:ascii="Arial" w:hAnsi="Arial" w:cs="Arial"/>
                <w:color w:val="000000"/>
                <w:sz w:val="22"/>
              </w:rPr>
              <w:t>20 (0.4%)</w:t>
            </w:r>
          </w:p>
        </w:tc>
      </w:tr>
    </w:tbl>
    <w:p w14:paraId="1F1CC0F7" w14:textId="77777777" w:rsidR="004C13F9" w:rsidRDefault="004C13F9" w:rsidP="009A6AA6">
      <w:pPr>
        <w:spacing w:after="200"/>
        <w:rPr>
          <w:rFonts w:ascii="Times New Roman" w:hAnsi="Times New Roman" w:cs="Times New Roman"/>
          <w:b/>
          <w:szCs w:val="24"/>
        </w:rPr>
      </w:pPr>
      <w:r>
        <w:rPr>
          <w:rFonts w:ascii="Times New Roman" w:hAnsi="Times New Roman" w:cs="Times New Roman"/>
          <w:b/>
          <w:szCs w:val="24"/>
        </w:rPr>
        <w:br w:type="page"/>
      </w:r>
    </w:p>
    <w:p w14:paraId="2D238A04" w14:textId="77777777" w:rsidR="0052167E" w:rsidRPr="004C13F9" w:rsidRDefault="0052167E" w:rsidP="009A6AA6">
      <w:pPr>
        <w:spacing w:after="200"/>
        <w:rPr>
          <w:rFonts w:ascii="Times New Roman" w:hAnsi="Times New Roman" w:cs="Times New Roman"/>
          <w:b/>
          <w:szCs w:val="24"/>
        </w:rPr>
      </w:pPr>
      <w:r w:rsidRPr="004C13F9">
        <w:rPr>
          <w:rFonts w:ascii="Times New Roman" w:hAnsi="Times New Roman" w:cs="Times New Roman"/>
          <w:b/>
          <w:szCs w:val="24"/>
        </w:rPr>
        <w:t xml:space="preserve">Table </w:t>
      </w:r>
      <w:r w:rsidR="004C13F9">
        <w:rPr>
          <w:rFonts w:ascii="Times New Roman" w:hAnsi="Times New Roman" w:cs="Times New Roman"/>
          <w:b/>
          <w:szCs w:val="24"/>
        </w:rPr>
        <w:t>2</w:t>
      </w:r>
      <w:r w:rsidRPr="004C13F9">
        <w:rPr>
          <w:rFonts w:ascii="Times New Roman" w:hAnsi="Times New Roman" w:cs="Times New Roman"/>
          <w:b/>
          <w:szCs w:val="24"/>
        </w:rPr>
        <w:t>.</w:t>
      </w:r>
      <w:r w:rsidR="004C13F9" w:rsidRPr="004C13F9">
        <w:rPr>
          <w:rFonts w:ascii="Times New Roman" w:hAnsi="Times New Roman" w:cs="Times New Roman"/>
          <w:b/>
          <w:szCs w:val="24"/>
        </w:rPr>
        <w:t xml:space="preserve"> Alcohol consumption at baseline and follow-up by experimental group</w:t>
      </w:r>
    </w:p>
    <w:tbl>
      <w:tblPr>
        <w:tblW w:w="5346" w:type="pct"/>
        <w:jc w:val="center"/>
        <w:tblCellMar>
          <w:left w:w="28" w:type="dxa"/>
          <w:right w:w="28" w:type="dxa"/>
        </w:tblCellMar>
        <w:tblLook w:val="0000" w:firstRow="0" w:lastRow="0" w:firstColumn="0" w:lastColumn="0" w:noHBand="0" w:noVBand="0"/>
      </w:tblPr>
      <w:tblGrid>
        <w:gridCol w:w="1595"/>
        <w:gridCol w:w="875"/>
        <w:gridCol w:w="62"/>
        <w:gridCol w:w="1397"/>
        <w:gridCol w:w="1162"/>
        <w:gridCol w:w="1027"/>
        <w:gridCol w:w="1118"/>
        <w:gridCol w:w="690"/>
        <w:gridCol w:w="571"/>
        <w:gridCol w:w="577"/>
        <w:gridCol w:w="577"/>
      </w:tblGrid>
      <w:tr w:rsidR="0052167E" w:rsidRPr="0052167E" w14:paraId="7D6FC402" w14:textId="77777777" w:rsidTr="004C13F9">
        <w:trPr>
          <w:cantSplit/>
          <w:tblHeader/>
          <w:jc w:val="center"/>
        </w:trPr>
        <w:tc>
          <w:tcPr>
            <w:tcW w:w="0" w:type="auto"/>
            <w:tcBorders>
              <w:top w:val="single" w:sz="4" w:space="0" w:color="000000"/>
              <w:left w:val="nil"/>
              <w:bottom w:val="nil"/>
              <w:right w:val="nil"/>
            </w:tcBorders>
            <w:shd w:val="clear" w:color="auto" w:fill="FFFFFF"/>
          </w:tcPr>
          <w:p w14:paraId="47727D77" w14:textId="77777777" w:rsidR="0052167E" w:rsidRPr="0052167E" w:rsidRDefault="0052167E" w:rsidP="009A6AA6">
            <w:pPr>
              <w:adjustRightInd w:val="0"/>
              <w:spacing w:before="28" w:after="28"/>
              <w:jc w:val="center"/>
              <w:rPr>
                <w:rFonts w:ascii="Arial" w:hAnsi="Arial" w:cs="Arial"/>
                <w:bCs/>
                <w:color w:val="000000"/>
                <w:sz w:val="20"/>
                <w:szCs w:val="20"/>
              </w:rPr>
            </w:pPr>
          </w:p>
        </w:tc>
        <w:tc>
          <w:tcPr>
            <w:tcW w:w="0" w:type="auto"/>
            <w:tcBorders>
              <w:top w:val="single" w:sz="4" w:space="0" w:color="000000"/>
              <w:left w:val="nil"/>
              <w:bottom w:val="nil"/>
              <w:right w:val="nil"/>
            </w:tcBorders>
            <w:shd w:val="clear" w:color="auto" w:fill="FFFFFF"/>
          </w:tcPr>
          <w:p w14:paraId="0E44190C" w14:textId="77777777" w:rsidR="0052167E" w:rsidRPr="0052167E" w:rsidRDefault="0052167E" w:rsidP="009A6AA6">
            <w:pPr>
              <w:adjustRightInd w:val="0"/>
              <w:spacing w:before="28" w:after="28"/>
              <w:jc w:val="center"/>
              <w:rPr>
                <w:rFonts w:ascii="Arial" w:hAnsi="Arial" w:cs="Arial"/>
                <w:bCs/>
                <w:color w:val="000000"/>
                <w:sz w:val="20"/>
                <w:szCs w:val="20"/>
              </w:rPr>
            </w:pPr>
          </w:p>
        </w:tc>
        <w:tc>
          <w:tcPr>
            <w:tcW w:w="756" w:type="pct"/>
            <w:gridSpan w:val="2"/>
            <w:tcBorders>
              <w:top w:val="single" w:sz="4" w:space="0" w:color="000000"/>
              <w:left w:val="nil"/>
              <w:bottom w:val="nil"/>
              <w:right w:val="nil"/>
            </w:tcBorders>
            <w:shd w:val="clear" w:color="auto" w:fill="FFFFFF"/>
            <w:vAlign w:val="bottom"/>
          </w:tcPr>
          <w:p w14:paraId="65819A87" w14:textId="77777777" w:rsidR="0052167E" w:rsidRPr="0052167E" w:rsidRDefault="0052167E" w:rsidP="009A6AA6">
            <w:pPr>
              <w:adjustRightInd w:val="0"/>
              <w:spacing w:before="28" w:after="28"/>
              <w:jc w:val="center"/>
              <w:rPr>
                <w:rFonts w:ascii="Arial" w:hAnsi="Arial" w:cs="Arial"/>
                <w:bCs/>
                <w:color w:val="000000"/>
                <w:sz w:val="20"/>
                <w:szCs w:val="20"/>
              </w:rPr>
            </w:pPr>
          </w:p>
        </w:tc>
        <w:tc>
          <w:tcPr>
            <w:tcW w:w="1713" w:type="pct"/>
            <w:gridSpan w:val="3"/>
            <w:tcBorders>
              <w:top w:val="single" w:sz="4" w:space="0" w:color="000000"/>
              <w:left w:val="nil"/>
              <w:bottom w:val="nil"/>
              <w:right w:val="nil"/>
            </w:tcBorders>
            <w:shd w:val="clear" w:color="auto" w:fill="FFFFFF"/>
            <w:vAlign w:val="bottom"/>
          </w:tcPr>
          <w:p w14:paraId="38121D96" w14:textId="77777777" w:rsidR="0052167E" w:rsidRPr="004C13F9" w:rsidRDefault="004C13F9" w:rsidP="009A6AA6">
            <w:pPr>
              <w:adjustRightInd w:val="0"/>
              <w:spacing w:before="28" w:after="28"/>
              <w:jc w:val="center"/>
              <w:rPr>
                <w:rFonts w:ascii="Arial" w:hAnsi="Arial" w:cs="Arial"/>
                <w:b/>
                <w:bCs/>
                <w:color w:val="000000"/>
                <w:sz w:val="20"/>
                <w:szCs w:val="20"/>
              </w:rPr>
            </w:pPr>
            <w:r>
              <w:rPr>
                <w:rFonts w:ascii="Arial" w:hAnsi="Arial" w:cs="Arial"/>
                <w:b/>
                <w:bCs/>
                <w:color w:val="000000"/>
                <w:sz w:val="20"/>
                <w:szCs w:val="20"/>
              </w:rPr>
              <w:t>Experimental</w:t>
            </w:r>
            <w:r w:rsidR="0052167E" w:rsidRPr="004C13F9">
              <w:rPr>
                <w:rFonts w:ascii="Arial" w:hAnsi="Arial" w:cs="Arial"/>
                <w:b/>
                <w:bCs/>
                <w:color w:val="000000"/>
                <w:sz w:val="20"/>
                <w:szCs w:val="20"/>
              </w:rPr>
              <w:t xml:space="preserve"> Group</w:t>
            </w:r>
          </w:p>
        </w:tc>
        <w:tc>
          <w:tcPr>
            <w:tcW w:w="0" w:type="auto"/>
            <w:tcBorders>
              <w:top w:val="single" w:sz="4" w:space="0" w:color="000000"/>
              <w:left w:val="nil"/>
              <w:bottom w:val="nil"/>
              <w:right w:val="nil"/>
            </w:tcBorders>
            <w:shd w:val="clear" w:color="auto" w:fill="FFFFFF"/>
          </w:tcPr>
          <w:p w14:paraId="2A05D697" w14:textId="77777777" w:rsidR="0052167E" w:rsidRPr="0052167E" w:rsidRDefault="0052167E" w:rsidP="009A6AA6">
            <w:pPr>
              <w:adjustRightInd w:val="0"/>
              <w:spacing w:before="28" w:after="28"/>
              <w:jc w:val="center"/>
              <w:rPr>
                <w:rFonts w:ascii="Arial" w:hAnsi="Arial" w:cs="Arial"/>
                <w:bCs/>
                <w:color w:val="000000"/>
                <w:sz w:val="20"/>
                <w:szCs w:val="20"/>
              </w:rPr>
            </w:pPr>
          </w:p>
        </w:tc>
        <w:tc>
          <w:tcPr>
            <w:tcW w:w="0" w:type="auto"/>
            <w:gridSpan w:val="2"/>
            <w:tcBorders>
              <w:top w:val="single" w:sz="4" w:space="0" w:color="000000"/>
              <w:left w:val="nil"/>
              <w:bottom w:val="nil"/>
              <w:right w:val="nil"/>
            </w:tcBorders>
            <w:shd w:val="clear" w:color="auto" w:fill="FFFFFF"/>
          </w:tcPr>
          <w:p w14:paraId="3D062331" w14:textId="77777777" w:rsidR="0052167E" w:rsidRPr="004C13F9" w:rsidRDefault="0052167E" w:rsidP="009A6AA6">
            <w:pPr>
              <w:adjustRightInd w:val="0"/>
              <w:spacing w:before="28" w:after="28"/>
              <w:jc w:val="center"/>
              <w:rPr>
                <w:rFonts w:ascii="Arial" w:hAnsi="Arial" w:cs="Arial"/>
                <w:b/>
                <w:bCs/>
                <w:color w:val="000000"/>
                <w:sz w:val="20"/>
                <w:szCs w:val="20"/>
              </w:rPr>
            </w:pPr>
            <w:r w:rsidRPr="004C13F9">
              <w:rPr>
                <w:rFonts w:ascii="Arial" w:hAnsi="Arial" w:cs="Arial"/>
                <w:b/>
                <w:bCs/>
                <w:color w:val="000000"/>
                <w:sz w:val="20"/>
                <w:szCs w:val="20"/>
              </w:rPr>
              <w:t>P-value</w:t>
            </w:r>
          </w:p>
        </w:tc>
        <w:tc>
          <w:tcPr>
            <w:tcW w:w="0" w:type="auto"/>
            <w:tcBorders>
              <w:top w:val="single" w:sz="4" w:space="0" w:color="000000"/>
              <w:left w:val="nil"/>
              <w:bottom w:val="nil"/>
              <w:right w:val="nil"/>
            </w:tcBorders>
            <w:shd w:val="clear" w:color="auto" w:fill="FFFFFF"/>
          </w:tcPr>
          <w:p w14:paraId="2F80DB74" w14:textId="77777777" w:rsidR="0052167E" w:rsidRPr="0052167E" w:rsidRDefault="0052167E" w:rsidP="009A6AA6">
            <w:pPr>
              <w:adjustRightInd w:val="0"/>
              <w:spacing w:before="28" w:after="28"/>
              <w:jc w:val="center"/>
              <w:rPr>
                <w:rFonts w:ascii="Arial" w:hAnsi="Arial" w:cs="Arial"/>
                <w:bCs/>
                <w:color w:val="000000"/>
                <w:sz w:val="20"/>
                <w:szCs w:val="20"/>
              </w:rPr>
            </w:pPr>
          </w:p>
        </w:tc>
      </w:tr>
      <w:tr w:rsidR="0052167E" w:rsidRPr="0052167E" w14:paraId="2128A19C" w14:textId="77777777" w:rsidTr="004C13F9">
        <w:trPr>
          <w:cantSplit/>
          <w:tblHeader/>
          <w:jc w:val="center"/>
        </w:trPr>
        <w:tc>
          <w:tcPr>
            <w:tcW w:w="0" w:type="auto"/>
            <w:tcBorders>
              <w:top w:val="nil"/>
              <w:left w:val="nil"/>
              <w:bottom w:val="single" w:sz="4" w:space="0" w:color="000000"/>
              <w:right w:val="nil"/>
            </w:tcBorders>
            <w:shd w:val="clear" w:color="auto" w:fill="FFFFFF"/>
            <w:vAlign w:val="bottom"/>
          </w:tcPr>
          <w:p w14:paraId="43BF7CE2" w14:textId="77777777" w:rsidR="0052167E" w:rsidRPr="004C13F9" w:rsidRDefault="004C13F9" w:rsidP="009A6AA6">
            <w:pPr>
              <w:adjustRightInd w:val="0"/>
              <w:spacing w:before="28" w:after="28"/>
              <w:rPr>
                <w:rFonts w:ascii="Arial" w:hAnsi="Arial" w:cs="Arial"/>
                <w:b/>
                <w:bCs/>
                <w:color w:val="000000"/>
                <w:sz w:val="20"/>
                <w:szCs w:val="20"/>
              </w:rPr>
            </w:pPr>
            <w:r w:rsidRPr="004C13F9">
              <w:rPr>
                <w:rFonts w:ascii="Arial" w:hAnsi="Arial" w:cs="Arial"/>
                <w:b/>
                <w:bCs/>
                <w:color w:val="000000"/>
                <w:sz w:val="20"/>
                <w:szCs w:val="20"/>
              </w:rPr>
              <w:t>Outcome</w:t>
            </w:r>
          </w:p>
        </w:tc>
        <w:tc>
          <w:tcPr>
            <w:tcW w:w="0" w:type="auto"/>
            <w:tcBorders>
              <w:top w:val="nil"/>
              <w:left w:val="nil"/>
              <w:bottom w:val="single" w:sz="4" w:space="0" w:color="000000"/>
              <w:right w:val="nil"/>
            </w:tcBorders>
            <w:shd w:val="clear" w:color="auto" w:fill="FFFFFF"/>
            <w:vAlign w:val="bottom"/>
          </w:tcPr>
          <w:p w14:paraId="2426C331" w14:textId="77777777" w:rsidR="0052167E" w:rsidRPr="0052167E" w:rsidRDefault="0052167E" w:rsidP="009A6AA6">
            <w:pPr>
              <w:adjustRightInd w:val="0"/>
              <w:spacing w:before="28" w:after="28"/>
              <w:jc w:val="center"/>
              <w:rPr>
                <w:rFonts w:ascii="Arial" w:hAnsi="Arial" w:cs="Arial"/>
                <w:bCs/>
                <w:color w:val="000000"/>
                <w:sz w:val="20"/>
                <w:szCs w:val="20"/>
              </w:rPr>
            </w:pPr>
            <w:r w:rsidRPr="0052167E">
              <w:rPr>
                <w:rFonts w:ascii="Arial" w:hAnsi="Arial" w:cs="Arial"/>
                <w:bCs/>
                <w:color w:val="000000"/>
                <w:sz w:val="20"/>
                <w:szCs w:val="20"/>
              </w:rPr>
              <w:t>Time</w:t>
            </w:r>
          </w:p>
        </w:tc>
        <w:tc>
          <w:tcPr>
            <w:tcW w:w="0" w:type="auto"/>
            <w:tcBorders>
              <w:top w:val="nil"/>
              <w:left w:val="nil"/>
              <w:bottom w:val="single" w:sz="4" w:space="0" w:color="000000"/>
              <w:right w:val="nil"/>
            </w:tcBorders>
            <w:shd w:val="clear" w:color="auto" w:fill="FFFFFF"/>
            <w:vAlign w:val="bottom"/>
          </w:tcPr>
          <w:p w14:paraId="7E1B0783" w14:textId="77777777" w:rsidR="0052167E" w:rsidRPr="0052167E" w:rsidRDefault="0052167E" w:rsidP="009A6AA6">
            <w:pPr>
              <w:adjustRightInd w:val="0"/>
              <w:spacing w:before="28" w:after="28"/>
              <w:jc w:val="center"/>
              <w:rPr>
                <w:rFonts w:ascii="Arial" w:hAnsi="Arial" w:cs="Arial"/>
                <w:bCs/>
                <w:color w:val="000000"/>
                <w:sz w:val="20"/>
                <w:szCs w:val="20"/>
              </w:rPr>
            </w:pPr>
          </w:p>
        </w:tc>
        <w:tc>
          <w:tcPr>
            <w:tcW w:w="724" w:type="pct"/>
            <w:tcBorders>
              <w:top w:val="nil"/>
              <w:left w:val="nil"/>
              <w:bottom w:val="single" w:sz="4" w:space="0" w:color="000000"/>
              <w:right w:val="nil"/>
            </w:tcBorders>
            <w:shd w:val="clear" w:color="auto" w:fill="FFFFFF"/>
            <w:vAlign w:val="bottom"/>
          </w:tcPr>
          <w:p w14:paraId="6DFC2F30" w14:textId="77777777" w:rsidR="0052167E" w:rsidRPr="0052167E" w:rsidRDefault="0052167E" w:rsidP="009A6AA6">
            <w:pPr>
              <w:adjustRightInd w:val="0"/>
              <w:spacing w:before="28" w:after="28"/>
              <w:jc w:val="center"/>
              <w:rPr>
                <w:rFonts w:ascii="Arial" w:hAnsi="Arial" w:cs="Arial"/>
                <w:bCs/>
                <w:color w:val="000000"/>
                <w:sz w:val="20"/>
                <w:szCs w:val="20"/>
              </w:rPr>
            </w:pPr>
            <w:r w:rsidRPr="0052167E">
              <w:rPr>
                <w:rFonts w:ascii="Arial" w:hAnsi="Arial" w:cs="Arial"/>
                <w:bCs/>
                <w:color w:val="000000"/>
                <w:sz w:val="20"/>
                <w:szCs w:val="20"/>
              </w:rPr>
              <w:t>Statistic</w:t>
            </w:r>
          </w:p>
        </w:tc>
        <w:tc>
          <w:tcPr>
            <w:tcW w:w="602" w:type="pct"/>
            <w:tcBorders>
              <w:top w:val="nil"/>
              <w:left w:val="nil"/>
              <w:bottom w:val="single" w:sz="4" w:space="0" w:color="000000"/>
              <w:right w:val="nil"/>
            </w:tcBorders>
            <w:shd w:val="clear" w:color="auto" w:fill="FFFFFF"/>
            <w:vAlign w:val="bottom"/>
          </w:tcPr>
          <w:p w14:paraId="7EAB355A" w14:textId="0F062B80" w:rsidR="0052167E" w:rsidRPr="0052167E" w:rsidRDefault="00426666" w:rsidP="009A6AA6">
            <w:pPr>
              <w:adjustRightInd w:val="0"/>
              <w:spacing w:before="28" w:after="28"/>
              <w:jc w:val="center"/>
              <w:rPr>
                <w:rFonts w:ascii="Arial" w:hAnsi="Arial" w:cs="Arial"/>
                <w:bCs/>
                <w:color w:val="000000"/>
                <w:sz w:val="20"/>
                <w:szCs w:val="20"/>
              </w:rPr>
            </w:pPr>
            <w:r>
              <w:rPr>
                <w:rFonts w:ascii="Arial" w:hAnsi="Arial" w:cs="Arial"/>
                <w:bCs/>
                <w:color w:val="000000"/>
                <w:sz w:val="20"/>
                <w:szCs w:val="20"/>
              </w:rPr>
              <w:t>A</w:t>
            </w:r>
            <w:r>
              <w:rPr>
                <w:rFonts w:ascii="Arial" w:hAnsi="Arial" w:cs="Arial"/>
                <w:bCs/>
                <w:color w:val="000000"/>
                <w:sz w:val="20"/>
                <w:szCs w:val="20"/>
              </w:rPr>
              <w:br/>
              <w:t>(n=1485</w:t>
            </w:r>
            <w:r w:rsidR="0052167E" w:rsidRPr="0052167E">
              <w:rPr>
                <w:rFonts w:ascii="Arial" w:hAnsi="Arial" w:cs="Arial"/>
                <w:bCs/>
                <w:color w:val="000000"/>
                <w:sz w:val="20"/>
                <w:szCs w:val="20"/>
              </w:rPr>
              <w:t>)</w:t>
            </w:r>
          </w:p>
        </w:tc>
        <w:tc>
          <w:tcPr>
            <w:tcW w:w="532" w:type="pct"/>
            <w:tcBorders>
              <w:top w:val="nil"/>
              <w:left w:val="nil"/>
              <w:bottom w:val="single" w:sz="4" w:space="0" w:color="000000"/>
              <w:right w:val="nil"/>
            </w:tcBorders>
            <w:shd w:val="clear" w:color="auto" w:fill="FFFFFF"/>
            <w:vAlign w:val="bottom"/>
          </w:tcPr>
          <w:p w14:paraId="092AB3B6" w14:textId="788CF078" w:rsidR="0052167E" w:rsidRPr="0052167E" w:rsidRDefault="00426666" w:rsidP="009A6AA6">
            <w:pPr>
              <w:adjustRightInd w:val="0"/>
              <w:spacing w:before="28" w:after="28"/>
              <w:jc w:val="center"/>
              <w:rPr>
                <w:rFonts w:ascii="Arial" w:hAnsi="Arial" w:cs="Arial"/>
                <w:bCs/>
                <w:color w:val="000000"/>
                <w:sz w:val="20"/>
                <w:szCs w:val="20"/>
              </w:rPr>
            </w:pPr>
            <w:r>
              <w:rPr>
                <w:rFonts w:ascii="Arial" w:hAnsi="Arial" w:cs="Arial"/>
                <w:bCs/>
                <w:color w:val="000000"/>
                <w:sz w:val="20"/>
                <w:szCs w:val="20"/>
              </w:rPr>
              <w:t>B</w:t>
            </w:r>
            <w:r>
              <w:rPr>
                <w:rFonts w:ascii="Arial" w:hAnsi="Arial" w:cs="Arial"/>
                <w:bCs/>
                <w:color w:val="000000"/>
                <w:sz w:val="20"/>
                <w:szCs w:val="20"/>
              </w:rPr>
              <w:br/>
              <w:t>(n=1532</w:t>
            </w:r>
            <w:r w:rsidR="0052167E" w:rsidRPr="0052167E">
              <w:rPr>
                <w:rFonts w:ascii="Arial" w:hAnsi="Arial" w:cs="Arial"/>
                <w:bCs/>
                <w:color w:val="000000"/>
                <w:sz w:val="20"/>
                <w:szCs w:val="20"/>
              </w:rPr>
              <w:t>)</w:t>
            </w:r>
          </w:p>
        </w:tc>
        <w:tc>
          <w:tcPr>
            <w:tcW w:w="579" w:type="pct"/>
            <w:tcBorders>
              <w:top w:val="nil"/>
              <w:left w:val="nil"/>
              <w:bottom w:val="single" w:sz="4" w:space="0" w:color="000000"/>
              <w:right w:val="nil"/>
            </w:tcBorders>
            <w:shd w:val="clear" w:color="auto" w:fill="FFFFFF"/>
            <w:vAlign w:val="bottom"/>
          </w:tcPr>
          <w:p w14:paraId="463D03E4" w14:textId="18313EC7" w:rsidR="0052167E" w:rsidRPr="0052167E" w:rsidRDefault="00AB210F" w:rsidP="009A6AA6">
            <w:pPr>
              <w:adjustRightInd w:val="0"/>
              <w:spacing w:before="28" w:after="28"/>
              <w:jc w:val="center"/>
              <w:rPr>
                <w:rFonts w:ascii="Arial" w:hAnsi="Arial" w:cs="Arial"/>
                <w:bCs/>
                <w:color w:val="000000"/>
                <w:sz w:val="20"/>
                <w:szCs w:val="20"/>
              </w:rPr>
            </w:pPr>
            <w:r>
              <w:rPr>
                <w:rFonts w:ascii="Arial" w:hAnsi="Arial" w:cs="Arial"/>
                <w:bCs/>
                <w:color w:val="000000"/>
                <w:sz w:val="20"/>
                <w:szCs w:val="20"/>
              </w:rPr>
              <w:t>C</w:t>
            </w:r>
            <w:r>
              <w:rPr>
                <w:rFonts w:ascii="Arial" w:hAnsi="Arial" w:cs="Arial"/>
                <w:bCs/>
                <w:color w:val="000000"/>
                <w:sz w:val="20"/>
                <w:szCs w:val="20"/>
              </w:rPr>
              <w:br/>
              <w:t>(n=1566</w:t>
            </w:r>
            <w:r w:rsidR="0052167E" w:rsidRPr="0052167E">
              <w:rPr>
                <w:rFonts w:ascii="Arial" w:hAnsi="Arial" w:cs="Arial"/>
                <w:bCs/>
                <w:color w:val="000000"/>
                <w:sz w:val="20"/>
                <w:szCs w:val="20"/>
              </w:rPr>
              <w:t>)</w:t>
            </w:r>
          </w:p>
        </w:tc>
        <w:tc>
          <w:tcPr>
            <w:tcW w:w="0" w:type="auto"/>
            <w:tcBorders>
              <w:top w:val="nil"/>
              <w:left w:val="nil"/>
              <w:bottom w:val="single" w:sz="4" w:space="0" w:color="000000"/>
              <w:right w:val="nil"/>
            </w:tcBorders>
            <w:shd w:val="clear" w:color="auto" w:fill="FFFFFF"/>
            <w:vAlign w:val="bottom"/>
          </w:tcPr>
          <w:p w14:paraId="2DCB1334" w14:textId="77777777" w:rsidR="0052167E" w:rsidRPr="0052167E" w:rsidRDefault="0052167E" w:rsidP="009A6AA6">
            <w:pPr>
              <w:adjustRightInd w:val="0"/>
              <w:spacing w:before="28" w:after="28"/>
              <w:jc w:val="center"/>
              <w:rPr>
                <w:rFonts w:ascii="Arial" w:hAnsi="Arial" w:cs="Arial"/>
                <w:bCs/>
                <w:color w:val="000000"/>
                <w:sz w:val="20"/>
                <w:szCs w:val="20"/>
              </w:rPr>
            </w:pPr>
            <w:r w:rsidRPr="0052167E">
              <w:rPr>
                <w:rFonts w:ascii="Arial" w:hAnsi="Arial" w:cs="Arial"/>
                <w:bCs/>
                <w:color w:val="000000"/>
                <w:sz w:val="20"/>
                <w:szCs w:val="20"/>
              </w:rPr>
              <w:t>Overall</w:t>
            </w:r>
          </w:p>
        </w:tc>
        <w:tc>
          <w:tcPr>
            <w:tcW w:w="0" w:type="auto"/>
            <w:tcBorders>
              <w:top w:val="nil"/>
              <w:left w:val="nil"/>
              <w:bottom w:val="single" w:sz="4" w:space="0" w:color="000000"/>
              <w:right w:val="nil"/>
            </w:tcBorders>
            <w:shd w:val="clear" w:color="auto" w:fill="FFFFFF"/>
            <w:vAlign w:val="bottom"/>
          </w:tcPr>
          <w:p w14:paraId="62AC6F68" w14:textId="77777777" w:rsidR="0052167E" w:rsidRPr="0052167E" w:rsidRDefault="0052167E" w:rsidP="009A6AA6">
            <w:pPr>
              <w:adjustRightInd w:val="0"/>
              <w:spacing w:before="28" w:after="28"/>
              <w:jc w:val="center"/>
              <w:rPr>
                <w:rFonts w:ascii="Arial" w:hAnsi="Arial" w:cs="Arial"/>
                <w:bCs/>
                <w:color w:val="000000"/>
                <w:sz w:val="20"/>
                <w:szCs w:val="20"/>
              </w:rPr>
            </w:pPr>
            <w:r w:rsidRPr="0052167E">
              <w:rPr>
                <w:rFonts w:ascii="Arial" w:hAnsi="Arial" w:cs="Arial"/>
                <w:bCs/>
                <w:color w:val="000000"/>
                <w:sz w:val="20"/>
                <w:szCs w:val="20"/>
              </w:rPr>
              <w:t>B vs. A</w:t>
            </w:r>
          </w:p>
        </w:tc>
        <w:tc>
          <w:tcPr>
            <w:tcW w:w="0" w:type="auto"/>
            <w:tcBorders>
              <w:top w:val="nil"/>
              <w:left w:val="nil"/>
              <w:bottom w:val="single" w:sz="4" w:space="0" w:color="000000"/>
              <w:right w:val="nil"/>
            </w:tcBorders>
            <w:shd w:val="clear" w:color="auto" w:fill="FFFFFF"/>
            <w:vAlign w:val="bottom"/>
          </w:tcPr>
          <w:p w14:paraId="0C3AC77E" w14:textId="77777777" w:rsidR="0052167E" w:rsidRPr="0052167E" w:rsidRDefault="0052167E" w:rsidP="009A6AA6">
            <w:pPr>
              <w:adjustRightInd w:val="0"/>
              <w:spacing w:before="28" w:after="28"/>
              <w:jc w:val="center"/>
              <w:rPr>
                <w:rFonts w:ascii="Arial" w:hAnsi="Arial" w:cs="Arial"/>
                <w:bCs/>
                <w:color w:val="000000"/>
                <w:sz w:val="20"/>
                <w:szCs w:val="20"/>
              </w:rPr>
            </w:pPr>
            <w:r w:rsidRPr="0052167E">
              <w:rPr>
                <w:rFonts w:ascii="Arial" w:hAnsi="Arial" w:cs="Arial"/>
                <w:bCs/>
                <w:color w:val="000000"/>
                <w:sz w:val="20"/>
                <w:szCs w:val="20"/>
              </w:rPr>
              <w:t>C vs. A</w:t>
            </w:r>
          </w:p>
        </w:tc>
        <w:tc>
          <w:tcPr>
            <w:tcW w:w="0" w:type="auto"/>
            <w:tcBorders>
              <w:top w:val="nil"/>
              <w:left w:val="nil"/>
              <w:bottom w:val="single" w:sz="4" w:space="0" w:color="000000"/>
              <w:right w:val="nil"/>
            </w:tcBorders>
            <w:shd w:val="clear" w:color="auto" w:fill="FFFFFF"/>
            <w:vAlign w:val="bottom"/>
          </w:tcPr>
          <w:p w14:paraId="4603F707" w14:textId="77777777" w:rsidR="0052167E" w:rsidRPr="0052167E" w:rsidRDefault="0052167E" w:rsidP="009A6AA6">
            <w:pPr>
              <w:adjustRightInd w:val="0"/>
              <w:spacing w:before="28" w:after="28"/>
              <w:jc w:val="center"/>
              <w:rPr>
                <w:rFonts w:ascii="Arial" w:hAnsi="Arial" w:cs="Arial"/>
                <w:bCs/>
                <w:color w:val="000000"/>
                <w:sz w:val="20"/>
                <w:szCs w:val="20"/>
              </w:rPr>
            </w:pPr>
            <w:r w:rsidRPr="0052167E">
              <w:rPr>
                <w:rFonts w:ascii="Arial" w:hAnsi="Arial" w:cs="Arial"/>
                <w:bCs/>
                <w:color w:val="000000"/>
                <w:sz w:val="20"/>
                <w:szCs w:val="20"/>
              </w:rPr>
              <w:t>B vs. C</w:t>
            </w:r>
          </w:p>
        </w:tc>
      </w:tr>
      <w:tr w:rsidR="00A951D0" w:rsidRPr="0052167E" w14:paraId="5D680CE1" w14:textId="77777777" w:rsidTr="009633BB">
        <w:trPr>
          <w:cantSplit/>
          <w:jc w:val="center"/>
        </w:trPr>
        <w:tc>
          <w:tcPr>
            <w:tcW w:w="0" w:type="auto"/>
            <w:tcBorders>
              <w:top w:val="single" w:sz="4" w:space="0" w:color="auto"/>
              <w:left w:val="nil"/>
              <w:bottom w:val="nil"/>
              <w:right w:val="nil"/>
            </w:tcBorders>
            <w:shd w:val="clear" w:color="auto" w:fill="FFFFFF"/>
          </w:tcPr>
          <w:p w14:paraId="723267A6" w14:textId="77777777" w:rsidR="00A951D0" w:rsidRPr="0052167E" w:rsidRDefault="00A951D0" w:rsidP="009633BB">
            <w:pPr>
              <w:adjustRightInd w:val="0"/>
              <w:spacing w:before="28" w:after="28"/>
              <w:rPr>
                <w:rFonts w:ascii="Arial" w:hAnsi="Arial" w:cs="Arial"/>
                <w:color w:val="000000"/>
                <w:sz w:val="20"/>
                <w:szCs w:val="20"/>
              </w:rPr>
            </w:pPr>
            <w:r w:rsidRPr="0052167E">
              <w:rPr>
                <w:rFonts w:ascii="Arial" w:hAnsi="Arial" w:cs="Arial"/>
                <w:color w:val="000000"/>
                <w:sz w:val="20"/>
                <w:szCs w:val="20"/>
              </w:rPr>
              <w:t>Total volume consumed</w:t>
            </w:r>
          </w:p>
        </w:tc>
        <w:tc>
          <w:tcPr>
            <w:tcW w:w="0" w:type="auto"/>
            <w:tcBorders>
              <w:top w:val="single" w:sz="4" w:space="0" w:color="auto"/>
              <w:left w:val="nil"/>
              <w:bottom w:val="nil"/>
              <w:right w:val="nil"/>
            </w:tcBorders>
            <w:shd w:val="clear" w:color="auto" w:fill="FFFFFF"/>
          </w:tcPr>
          <w:p w14:paraId="12BF2D17" w14:textId="77777777" w:rsidR="00A951D0" w:rsidRPr="0052167E" w:rsidRDefault="00A951D0" w:rsidP="009633BB">
            <w:pPr>
              <w:adjustRightInd w:val="0"/>
              <w:spacing w:before="28" w:after="28"/>
              <w:rPr>
                <w:rFonts w:ascii="Arial" w:hAnsi="Arial" w:cs="Arial"/>
                <w:color w:val="000000"/>
                <w:sz w:val="20"/>
                <w:szCs w:val="20"/>
              </w:rPr>
            </w:pPr>
            <w:r w:rsidRPr="0052167E">
              <w:rPr>
                <w:rFonts w:ascii="Arial" w:hAnsi="Arial" w:cs="Arial"/>
                <w:color w:val="000000"/>
                <w:sz w:val="20"/>
                <w:szCs w:val="20"/>
              </w:rPr>
              <w:t>Baseline</w:t>
            </w:r>
          </w:p>
        </w:tc>
        <w:tc>
          <w:tcPr>
            <w:tcW w:w="0" w:type="auto"/>
            <w:tcBorders>
              <w:top w:val="single" w:sz="4" w:space="0" w:color="auto"/>
              <w:left w:val="nil"/>
              <w:bottom w:val="nil"/>
              <w:right w:val="nil"/>
            </w:tcBorders>
            <w:shd w:val="clear" w:color="auto" w:fill="FFFFFF"/>
          </w:tcPr>
          <w:p w14:paraId="4B31807B" w14:textId="77777777" w:rsidR="00A951D0" w:rsidRPr="0052167E" w:rsidRDefault="00A951D0" w:rsidP="009633BB">
            <w:pPr>
              <w:adjustRightInd w:val="0"/>
              <w:spacing w:before="28" w:after="28"/>
              <w:rPr>
                <w:rFonts w:ascii="Arial" w:hAnsi="Arial" w:cs="Arial"/>
                <w:color w:val="000000"/>
                <w:sz w:val="20"/>
                <w:szCs w:val="20"/>
              </w:rPr>
            </w:pPr>
          </w:p>
        </w:tc>
        <w:tc>
          <w:tcPr>
            <w:tcW w:w="724" w:type="pct"/>
            <w:tcBorders>
              <w:top w:val="single" w:sz="4" w:space="0" w:color="auto"/>
              <w:left w:val="nil"/>
              <w:bottom w:val="nil"/>
              <w:right w:val="nil"/>
            </w:tcBorders>
            <w:shd w:val="clear" w:color="auto" w:fill="FFFFFF"/>
          </w:tcPr>
          <w:p w14:paraId="451AC035" w14:textId="77777777" w:rsidR="00A951D0" w:rsidRPr="0052167E" w:rsidRDefault="00A951D0" w:rsidP="009633BB">
            <w:pPr>
              <w:adjustRightInd w:val="0"/>
              <w:spacing w:before="28" w:after="28"/>
              <w:rPr>
                <w:rFonts w:ascii="Arial" w:hAnsi="Arial" w:cs="Arial"/>
                <w:color w:val="000000"/>
                <w:sz w:val="20"/>
                <w:szCs w:val="20"/>
              </w:rPr>
            </w:pPr>
            <w:r w:rsidRPr="0052167E">
              <w:rPr>
                <w:rFonts w:ascii="Arial" w:hAnsi="Arial" w:cs="Arial"/>
                <w:color w:val="000000"/>
                <w:sz w:val="20"/>
                <w:szCs w:val="20"/>
              </w:rPr>
              <w:t>mean (SD)</w:t>
            </w:r>
          </w:p>
        </w:tc>
        <w:tc>
          <w:tcPr>
            <w:tcW w:w="602" w:type="pct"/>
            <w:tcBorders>
              <w:top w:val="single" w:sz="4" w:space="0" w:color="auto"/>
              <w:left w:val="nil"/>
              <w:bottom w:val="nil"/>
              <w:right w:val="nil"/>
            </w:tcBorders>
            <w:shd w:val="clear" w:color="auto" w:fill="FFFFFF"/>
          </w:tcPr>
          <w:p w14:paraId="2E4C7CB5" w14:textId="77777777" w:rsidR="00A951D0" w:rsidRPr="0052167E" w:rsidRDefault="00A951D0" w:rsidP="009633BB">
            <w:pPr>
              <w:adjustRightInd w:val="0"/>
              <w:spacing w:before="28" w:after="28"/>
              <w:rPr>
                <w:rFonts w:ascii="Arial" w:hAnsi="Arial" w:cs="Arial"/>
                <w:color w:val="000000"/>
                <w:sz w:val="20"/>
                <w:szCs w:val="20"/>
              </w:rPr>
            </w:pPr>
            <w:r w:rsidRPr="0052167E">
              <w:rPr>
                <w:rFonts w:ascii="Arial" w:hAnsi="Arial" w:cs="Arial"/>
                <w:color w:val="000000"/>
                <w:sz w:val="20"/>
                <w:szCs w:val="20"/>
              </w:rPr>
              <w:t>24.6 (31.8)</w:t>
            </w:r>
          </w:p>
        </w:tc>
        <w:tc>
          <w:tcPr>
            <w:tcW w:w="532" w:type="pct"/>
            <w:tcBorders>
              <w:top w:val="single" w:sz="4" w:space="0" w:color="auto"/>
              <w:left w:val="nil"/>
              <w:bottom w:val="nil"/>
              <w:right w:val="nil"/>
            </w:tcBorders>
            <w:shd w:val="clear" w:color="auto" w:fill="FFFFFF"/>
          </w:tcPr>
          <w:p w14:paraId="47590239" w14:textId="77777777" w:rsidR="00A951D0" w:rsidRPr="0052167E" w:rsidRDefault="00A951D0" w:rsidP="009633BB">
            <w:pPr>
              <w:adjustRightInd w:val="0"/>
              <w:spacing w:before="28" w:after="28"/>
              <w:rPr>
                <w:rFonts w:ascii="Arial" w:hAnsi="Arial" w:cs="Arial"/>
                <w:color w:val="000000"/>
                <w:sz w:val="20"/>
                <w:szCs w:val="20"/>
              </w:rPr>
            </w:pPr>
            <w:r w:rsidRPr="0052167E">
              <w:rPr>
                <w:rFonts w:ascii="Arial" w:hAnsi="Arial" w:cs="Arial"/>
                <w:color w:val="000000"/>
                <w:sz w:val="20"/>
                <w:szCs w:val="20"/>
              </w:rPr>
              <w:t>23.8 (31.8)</w:t>
            </w:r>
          </w:p>
        </w:tc>
        <w:tc>
          <w:tcPr>
            <w:tcW w:w="579" w:type="pct"/>
            <w:tcBorders>
              <w:top w:val="single" w:sz="4" w:space="0" w:color="auto"/>
              <w:left w:val="nil"/>
              <w:bottom w:val="nil"/>
              <w:right w:val="nil"/>
            </w:tcBorders>
            <w:shd w:val="clear" w:color="auto" w:fill="FFFFFF"/>
          </w:tcPr>
          <w:p w14:paraId="3CB70FB6" w14:textId="77777777" w:rsidR="00A951D0" w:rsidRPr="0052167E" w:rsidRDefault="00A951D0" w:rsidP="009633BB">
            <w:pPr>
              <w:adjustRightInd w:val="0"/>
              <w:spacing w:before="28" w:after="28"/>
              <w:rPr>
                <w:rFonts w:ascii="Arial" w:hAnsi="Arial" w:cs="Arial"/>
                <w:color w:val="000000"/>
                <w:sz w:val="20"/>
                <w:szCs w:val="20"/>
              </w:rPr>
            </w:pPr>
            <w:r w:rsidRPr="0052167E">
              <w:rPr>
                <w:rFonts w:ascii="Arial" w:hAnsi="Arial" w:cs="Arial"/>
                <w:color w:val="000000"/>
                <w:sz w:val="20"/>
                <w:szCs w:val="20"/>
              </w:rPr>
              <w:t>23.0 (30.6)</w:t>
            </w:r>
          </w:p>
        </w:tc>
        <w:tc>
          <w:tcPr>
            <w:tcW w:w="0" w:type="auto"/>
            <w:tcBorders>
              <w:top w:val="single" w:sz="4" w:space="0" w:color="auto"/>
              <w:left w:val="nil"/>
              <w:bottom w:val="nil"/>
              <w:right w:val="nil"/>
            </w:tcBorders>
            <w:shd w:val="clear" w:color="auto" w:fill="FFFFFF"/>
          </w:tcPr>
          <w:p w14:paraId="55E28C23" w14:textId="693BEEDB" w:rsidR="00A951D0" w:rsidRPr="0052167E" w:rsidRDefault="00A951D0" w:rsidP="009633BB">
            <w:pPr>
              <w:adjustRightInd w:val="0"/>
              <w:spacing w:before="28" w:after="28"/>
              <w:jc w:val="center"/>
              <w:rPr>
                <w:rFonts w:ascii="Arial" w:hAnsi="Arial" w:cs="Arial"/>
                <w:color w:val="000000"/>
                <w:sz w:val="20"/>
                <w:szCs w:val="20"/>
              </w:rPr>
            </w:pPr>
          </w:p>
        </w:tc>
        <w:tc>
          <w:tcPr>
            <w:tcW w:w="0" w:type="auto"/>
            <w:tcBorders>
              <w:top w:val="single" w:sz="4" w:space="0" w:color="auto"/>
              <w:left w:val="nil"/>
              <w:bottom w:val="nil"/>
              <w:right w:val="nil"/>
            </w:tcBorders>
            <w:shd w:val="clear" w:color="auto" w:fill="FFFFFF"/>
          </w:tcPr>
          <w:p w14:paraId="6F26FE71" w14:textId="14F07EC4" w:rsidR="00A951D0" w:rsidRPr="0052167E" w:rsidRDefault="00A951D0" w:rsidP="009633BB">
            <w:pPr>
              <w:adjustRightInd w:val="0"/>
              <w:spacing w:before="28" w:after="28"/>
              <w:jc w:val="center"/>
              <w:rPr>
                <w:rFonts w:ascii="Arial" w:hAnsi="Arial" w:cs="Arial"/>
                <w:color w:val="000000"/>
                <w:sz w:val="20"/>
                <w:szCs w:val="20"/>
              </w:rPr>
            </w:pPr>
          </w:p>
        </w:tc>
        <w:tc>
          <w:tcPr>
            <w:tcW w:w="0" w:type="auto"/>
            <w:tcBorders>
              <w:top w:val="single" w:sz="4" w:space="0" w:color="auto"/>
              <w:left w:val="nil"/>
              <w:bottom w:val="nil"/>
              <w:right w:val="nil"/>
            </w:tcBorders>
            <w:shd w:val="clear" w:color="auto" w:fill="FFFFFF"/>
          </w:tcPr>
          <w:p w14:paraId="45FC2C30" w14:textId="7EAEDA0F" w:rsidR="00A951D0" w:rsidRPr="0052167E" w:rsidRDefault="00A951D0" w:rsidP="009633BB">
            <w:pPr>
              <w:adjustRightInd w:val="0"/>
              <w:spacing w:before="28" w:after="28"/>
              <w:jc w:val="center"/>
              <w:rPr>
                <w:rFonts w:ascii="Arial" w:hAnsi="Arial" w:cs="Arial"/>
                <w:color w:val="000000"/>
                <w:sz w:val="20"/>
                <w:szCs w:val="20"/>
              </w:rPr>
            </w:pPr>
          </w:p>
        </w:tc>
        <w:tc>
          <w:tcPr>
            <w:tcW w:w="0" w:type="auto"/>
            <w:tcBorders>
              <w:top w:val="single" w:sz="4" w:space="0" w:color="auto"/>
              <w:left w:val="nil"/>
              <w:bottom w:val="nil"/>
              <w:right w:val="nil"/>
            </w:tcBorders>
            <w:shd w:val="clear" w:color="auto" w:fill="FFFFFF"/>
          </w:tcPr>
          <w:p w14:paraId="76380015" w14:textId="63DBB4AA" w:rsidR="00A951D0" w:rsidRPr="0052167E" w:rsidRDefault="00A951D0" w:rsidP="009633BB">
            <w:pPr>
              <w:adjustRightInd w:val="0"/>
              <w:spacing w:before="28" w:after="28"/>
              <w:jc w:val="center"/>
              <w:rPr>
                <w:rFonts w:ascii="Arial" w:hAnsi="Arial" w:cs="Arial"/>
                <w:color w:val="000000"/>
                <w:sz w:val="20"/>
                <w:szCs w:val="20"/>
              </w:rPr>
            </w:pPr>
          </w:p>
        </w:tc>
      </w:tr>
      <w:tr w:rsidR="00A951D0" w:rsidRPr="0052167E" w14:paraId="5E01448A" w14:textId="77777777" w:rsidTr="009633BB">
        <w:trPr>
          <w:cantSplit/>
          <w:jc w:val="center"/>
        </w:trPr>
        <w:tc>
          <w:tcPr>
            <w:tcW w:w="0" w:type="auto"/>
            <w:tcBorders>
              <w:top w:val="nil"/>
              <w:left w:val="nil"/>
              <w:bottom w:val="nil"/>
              <w:right w:val="nil"/>
            </w:tcBorders>
            <w:shd w:val="clear" w:color="auto" w:fill="FFFFFF"/>
          </w:tcPr>
          <w:p w14:paraId="7BC2F943" w14:textId="77777777" w:rsidR="00A951D0" w:rsidRPr="0052167E" w:rsidRDefault="00A951D0" w:rsidP="009633BB">
            <w:pPr>
              <w:adjustRightInd w:val="0"/>
              <w:spacing w:before="28" w:after="28"/>
              <w:jc w:val="center"/>
              <w:rPr>
                <w:rFonts w:ascii="Arial" w:hAnsi="Arial" w:cs="Arial"/>
                <w:color w:val="000000"/>
                <w:sz w:val="20"/>
                <w:szCs w:val="20"/>
              </w:rPr>
            </w:pPr>
          </w:p>
        </w:tc>
        <w:tc>
          <w:tcPr>
            <w:tcW w:w="0" w:type="auto"/>
            <w:tcBorders>
              <w:top w:val="nil"/>
              <w:left w:val="nil"/>
              <w:bottom w:val="nil"/>
              <w:right w:val="nil"/>
            </w:tcBorders>
            <w:shd w:val="clear" w:color="auto" w:fill="FFFFFF"/>
          </w:tcPr>
          <w:p w14:paraId="01E18444" w14:textId="77777777" w:rsidR="00A951D0" w:rsidRPr="0052167E" w:rsidRDefault="00A951D0" w:rsidP="009633BB">
            <w:pPr>
              <w:adjustRightInd w:val="0"/>
              <w:spacing w:before="28" w:after="28"/>
              <w:jc w:val="center"/>
              <w:rPr>
                <w:rFonts w:ascii="Arial" w:hAnsi="Arial" w:cs="Arial"/>
                <w:color w:val="000000"/>
                <w:sz w:val="20"/>
                <w:szCs w:val="20"/>
              </w:rPr>
            </w:pPr>
          </w:p>
        </w:tc>
        <w:tc>
          <w:tcPr>
            <w:tcW w:w="0" w:type="auto"/>
            <w:tcBorders>
              <w:top w:val="nil"/>
              <w:left w:val="nil"/>
              <w:bottom w:val="nil"/>
              <w:right w:val="nil"/>
            </w:tcBorders>
            <w:shd w:val="clear" w:color="auto" w:fill="FFFFFF"/>
          </w:tcPr>
          <w:p w14:paraId="439BE12C" w14:textId="77777777" w:rsidR="00A951D0" w:rsidRPr="0052167E" w:rsidRDefault="00A951D0" w:rsidP="009633BB">
            <w:pPr>
              <w:adjustRightInd w:val="0"/>
              <w:spacing w:before="28" w:after="28"/>
              <w:jc w:val="center"/>
              <w:rPr>
                <w:rFonts w:ascii="Arial" w:hAnsi="Arial" w:cs="Arial"/>
                <w:color w:val="000000"/>
                <w:sz w:val="20"/>
                <w:szCs w:val="20"/>
              </w:rPr>
            </w:pPr>
          </w:p>
        </w:tc>
        <w:tc>
          <w:tcPr>
            <w:tcW w:w="724" w:type="pct"/>
            <w:tcBorders>
              <w:top w:val="nil"/>
              <w:left w:val="nil"/>
              <w:bottom w:val="nil"/>
              <w:right w:val="nil"/>
            </w:tcBorders>
            <w:shd w:val="clear" w:color="auto" w:fill="FFFFFF"/>
          </w:tcPr>
          <w:p w14:paraId="4E1A1EDE" w14:textId="77777777" w:rsidR="00A951D0" w:rsidRDefault="00A951D0" w:rsidP="009633BB">
            <w:pPr>
              <w:adjustRightInd w:val="0"/>
              <w:spacing w:before="28" w:after="28"/>
              <w:rPr>
                <w:rFonts w:ascii="Arial" w:hAnsi="Arial" w:cs="Arial"/>
                <w:color w:val="000000"/>
                <w:sz w:val="20"/>
                <w:szCs w:val="20"/>
              </w:rPr>
            </w:pPr>
            <w:r w:rsidRPr="0052167E">
              <w:rPr>
                <w:rFonts w:ascii="Arial" w:hAnsi="Arial" w:cs="Arial"/>
                <w:color w:val="000000"/>
                <w:sz w:val="20"/>
                <w:szCs w:val="20"/>
              </w:rPr>
              <w:t xml:space="preserve">median </w:t>
            </w:r>
          </w:p>
          <w:p w14:paraId="5B1EF8DF" w14:textId="77777777" w:rsidR="00A951D0" w:rsidRPr="0052167E" w:rsidRDefault="00A951D0" w:rsidP="009633BB">
            <w:pPr>
              <w:adjustRightInd w:val="0"/>
              <w:spacing w:before="28" w:after="28"/>
              <w:rPr>
                <w:rFonts w:ascii="Arial" w:hAnsi="Arial" w:cs="Arial"/>
                <w:color w:val="000000"/>
                <w:sz w:val="20"/>
                <w:szCs w:val="20"/>
              </w:rPr>
            </w:pPr>
            <w:r w:rsidRPr="0052167E">
              <w:rPr>
                <w:rFonts w:ascii="Arial" w:hAnsi="Arial" w:cs="Arial"/>
                <w:color w:val="000000"/>
                <w:sz w:val="20"/>
                <w:szCs w:val="20"/>
              </w:rPr>
              <w:t>(min, max)</w:t>
            </w:r>
          </w:p>
        </w:tc>
        <w:tc>
          <w:tcPr>
            <w:tcW w:w="602" w:type="pct"/>
            <w:tcBorders>
              <w:top w:val="nil"/>
              <w:left w:val="nil"/>
              <w:bottom w:val="nil"/>
              <w:right w:val="nil"/>
            </w:tcBorders>
            <w:shd w:val="clear" w:color="auto" w:fill="FFFFFF"/>
          </w:tcPr>
          <w:p w14:paraId="4E3E7521" w14:textId="77777777" w:rsidR="00A951D0" w:rsidRPr="0052167E" w:rsidRDefault="00A951D0" w:rsidP="009633BB">
            <w:pPr>
              <w:adjustRightInd w:val="0"/>
              <w:spacing w:before="28" w:after="28"/>
              <w:rPr>
                <w:rFonts w:ascii="Arial" w:hAnsi="Arial" w:cs="Arial"/>
                <w:color w:val="000000"/>
                <w:sz w:val="20"/>
                <w:szCs w:val="20"/>
              </w:rPr>
            </w:pPr>
            <w:r>
              <w:rPr>
                <w:rFonts w:ascii="Arial" w:hAnsi="Arial" w:cs="Arial"/>
                <w:color w:val="000000"/>
                <w:sz w:val="20"/>
                <w:szCs w:val="20"/>
              </w:rPr>
              <w:t>15 (1</w:t>
            </w:r>
            <w:r w:rsidRPr="0052167E">
              <w:rPr>
                <w:rFonts w:ascii="Arial" w:hAnsi="Arial" w:cs="Arial"/>
                <w:color w:val="000000"/>
                <w:sz w:val="20"/>
                <w:szCs w:val="20"/>
              </w:rPr>
              <w:t>, 336)</w:t>
            </w:r>
          </w:p>
        </w:tc>
        <w:tc>
          <w:tcPr>
            <w:tcW w:w="532" w:type="pct"/>
            <w:tcBorders>
              <w:top w:val="nil"/>
              <w:left w:val="nil"/>
              <w:bottom w:val="nil"/>
              <w:right w:val="nil"/>
            </w:tcBorders>
            <w:shd w:val="clear" w:color="auto" w:fill="FFFFFF"/>
          </w:tcPr>
          <w:p w14:paraId="4D203EF7" w14:textId="77777777" w:rsidR="00A951D0" w:rsidRPr="0052167E" w:rsidRDefault="00A951D0" w:rsidP="009633BB">
            <w:pPr>
              <w:adjustRightInd w:val="0"/>
              <w:spacing w:before="28" w:after="28"/>
              <w:rPr>
                <w:rFonts w:ascii="Arial" w:hAnsi="Arial" w:cs="Arial"/>
                <w:color w:val="000000"/>
                <w:sz w:val="20"/>
                <w:szCs w:val="20"/>
              </w:rPr>
            </w:pPr>
            <w:r>
              <w:rPr>
                <w:rFonts w:ascii="Arial" w:hAnsi="Arial" w:cs="Arial"/>
                <w:color w:val="000000"/>
                <w:sz w:val="20"/>
                <w:szCs w:val="20"/>
              </w:rPr>
              <w:t>14 (1</w:t>
            </w:r>
            <w:r w:rsidRPr="0052167E">
              <w:rPr>
                <w:rFonts w:ascii="Arial" w:hAnsi="Arial" w:cs="Arial"/>
                <w:color w:val="000000"/>
                <w:sz w:val="20"/>
                <w:szCs w:val="20"/>
              </w:rPr>
              <w:t>, 459)</w:t>
            </w:r>
          </w:p>
        </w:tc>
        <w:tc>
          <w:tcPr>
            <w:tcW w:w="579" w:type="pct"/>
            <w:tcBorders>
              <w:top w:val="nil"/>
              <w:left w:val="nil"/>
              <w:bottom w:val="nil"/>
              <w:right w:val="nil"/>
            </w:tcBorders>
            <w:shd w:val="clear" w:color="auto" w:fill="FFFFFF"/>
          </w:tcPr>
          <w:p w14:paraId="691C6A9C" w14:textId="77777777" w:rsidR="00A951D0" w:rsidRPr="0052167E" w:rsidRDefault="00A951D0" w:rsidP="009633BB">
            <w:pPr>
              <w:adjustRightInd w:val="0"/>
              <w:spacing w:before="28" w:after="28"/>
              <w:rPr>
                <w:rFonts w:ascii="Arial" w:hAnsi="Arial" w:cs="Arial"/>
                <w:color w:val="000000"/>
                <w:sz w:val="20"/>
                <w:szCs w:val="20"/>
              </w:rPr>
            </w:pPr>
            <w:r>
              <w:rPr>
                <w:rFonts w:ascii="Arial" w:hAnsi="Arial" w:cs="Arial"/>
                <w:color w:val="000000"/>
                <w:sz w:val="20"/>
                <w:szCs w:val="20"/>
              </w:rPr>
              <w:t>13 (1</w:t>
            </w:r>
            <w:r w:rsidRPr="0052167E">
              <w:rPr>
                <w:rFonts w:ascii="Arial" w:hAnsi="Arial" w:cs="Arial"/>
                <w:color w:val="000000"/>
                <w:sz w:val="20"/>
                <w:szCs w:val="20"/>
              </w:rPr>
              <w:t>, 476)</w:t>
            </w:r>
          </w:p>
        </w:tc>
        <w:tc>
          <w:tcPr>
            <w:tcW w:w="0" w:type="auto"/>
            <w:tcBorders>
              <w:top w:val="nil"/>
              <w:left w:val="nil"/>
              <w:bottom w:val="nil"/>
              <w:right w:val="nil"/>
            </w:tcBorders>
            <w:shd w:val="clear" w:color="auto" w:fill="FFFFFF"/>
          </w:tcPr>
          <w:p w14:paraId="0232DD8F" w14:textId="77777777" w:rsidR="00A951D0" w:rsidRPr="0052167E" w:rsidRDefault="00A951D0" w:rsidP="009633BB">
            <w:pPr>
              <w:adjustRightInd w:val="0"/>
              <w:spacing w:before="28" w:after="28"/>
              <w:jc w:val="center"/>
              <w:rPr>
                <w:rFonts w:ascii="Arial" w:hAnsi="Arial" w:cs="Arial"/>
                <w:color w:val="000000"/>
                <w:sz w:val="20"/>
                <w:szCs w:val="20"/>
              </w:rPr>
            </w:pPr>
          </w:p>
        </w:tc>
        <w:tc>
          <w:tcPr>
            <w:tcW w:w="0" w:type="auto"/>
            <w:tcBorders>
              <w:top w:val="nil"/>
              <w:left w:val="nil"/>
              <w:bottom w:val="nil"/>
              <w:right w:val="nil"/>
            </w:tcBorders>
            <w:shd w:val="clear" w:color="auto" w:fill="FFFFFF"/>
          </w:tcPr>
          <w:p w14:paraId="746A663A" w14:textId="77777777" w:rsidR="00A951D0" w:rsidRPr="0052167E" w:rsidRDefault="00A951D0" w:rsidP="009633BB">
            <w:pPr>
              <w:adjustRightInd w:val="0"/>
              <w:spacing w:before="28" w:after="28"/>
              <w:jc w:val="center"/>
              <w:rPr>
                <w:rFonts w:ascii="Arial" w:hAnsi="Arial" w:cs="Arial"/>
                <w:color w:val="000000"/>
                <w:sz w:val="20"/>
                <w:szCs w:val="20"/>
              </w:rPr>
            </w:pPr>
          </w:p>
        </w:tc>
        <w:tc>
          <w:tcPr>
            <w:tcW w:w="0" w:type="auto"/>
            <w:tcBorders>
              <w:top w:val="nil"/>
              <w:left w:val="nil"/>
              <w:bottom w:val="nil"/>
              <w:right w:val="nil"/>
            </w:tcBorders>
            <w:shd w:val="clear" w:color="auto" w:fill="FFFFFF"/>
          </w:tcPr>
          <w:p w14:paraId="30E0B084" w14:textId="77777777" w:rsidR="00A951D0" w:rsidRPr="0052167E" w:rsidRDefault="00A951D0" w:rsidP="009633BB">
            <w:pPr>
              <w:adjustRightInd w:val="0"/>
              <w:spacing w:before="28" w:after="28"/>
              <w:jc w:val="center"/>
              <w:rPr>
                <w:rFonts w:ascii="Arial" w:hAnsi="Arial" w:cs="Arial"/>
                <w:color w:val="000000"/>
                <w:sz w:val="20"/>
                <w:szCs w:val="20"/>
              </w:rPr>
            </w:pPr>
          </w:p>
        </w:tc>
        <w:tc>
          <w:tcPr>
            <w:tcW w:w="0" w:type="auto"/>
            <w:tcBorders>
              <w:top w:val="nil"/>
              <w:left w:val="nil"/>
              <w:bottom w:val="nil"/>
              <w:right w:val="nil"/>
            </w:tcBorders>
            <w:shd w:val="clear" w:color="auto" w:fill="FFFFFF"/>
          </w:tcPr>
          <w:p w14:paraId="36E082A8" w14:textId="77777777" w:rsidR="00A951D0" w:rsidRPr="0052167E" w:rsidRDefault="00A951D0" w:rsidP="009633BB">
            <w:pPr>
              <w:adjustRightInd w:val="0"/>
              <w:spacing w:before="28" w:after="28"/>
              <w:jc w:val="center"/>
              <w:rPr>
                <w:rFonts w:ascii="Arial" w:hAnsi="Arial" w:cs="Arial"/>
                <w:color w:val="000000"/>
                <w:sz w:val="20"/>
                <w:szCs w:val="20"/>
              </w:rPr>
            </w:pPr>
          </w:p>
        </w:tc>
      </w:tr>
      <w:tr w:rsidR="00A951D0" w:rsidRPr="0052167E" w14:paraId="51ED8B8C" w14:textId="77777777" w:rsidTr="009633BB">
        <w:trPr>
          <w:cantSplit/>
          <w:jc w:val="center"/>
        </w:trPr>
        <w:tc>
          <w:tcPr>
            <w:tcW w:w="0" w:type="auto"/>
            <w:tcBorders>
              <w:top w:val="nil"/>
              <w:left w:val="nil"/>
              <w:bottom w:val="nil"/>
              <w:right w:val="nil"/>
            </w:tcBorders>
            <w:shd w:val="clear" w:color="auto" w:fill="FFFFFF"/>
          </w:tcPr>
          <w:p w14:paraId="71AF5658" w14:textId="77777777" w:rsidR="00A951D0" w:rsidRPr="0052167E" w:rsidRDefault="00A951D0" w:rsidP="00A951D0">
            <w:pPr>
              <w:adjustRightInd w:val="0"/>
              <w:spacing w:before="28" w:after="28"/>
              <w:rPr>
                <w:rFonts w:ascii="Arial" w:hAnsi="Arial" w:cs="Arial"/>
                <w:color w:val="000000"/>
                <w:sz w:val="20"/>
                <w:szCs w:val="20"/>
              </w:rPr>
            </w:pPr>
          </w:p>
        </w:tc>
        <w:tc>
          <w:tcPr>
            <w:tcW w:w="0" w:type="auto"/>
            <w:tcBorders>
              <w:top w:val="nil"/>
              <w:left w:val="nil"/>
              <w:bottom w:val="nil"/>
              <w:right w:val="nil"/>
            </w:tcBorders>
            <w:shd w:val="clear" w:color="auto" w:fill="FFFFFF"/>
          </w:tcPr>
          <w:p w14:paraId="6E90639B" w14:textId="77777777" w:rsidR="00A951D0" w:rsidRPr="0052167E"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Follow</w:t>
            </w:r>
            <w:r>
              <w:rPr>
                <w:rFonts w:ascii="Arial" w:hAnsi="Arial" w:cs="Arial"/>
                <w:color w:val="000000"/>
                <w:sz w:val="20"/>
                <w:szCs w:val="20"/>
              </w:rPr>
              <w:t>-</w:t>
            </w:r>
            <w:r w:rsidRPr="0052167E">
              <w:rPr>
                <w:rFonts w:ascii="Arial" w:hAnsi="Arial" w:cs="Arial"/>
                <w:color w:val="000000"/>
                <w:sz w:val="20"/>
                <w:szCs w:val="20"/>
              </w:rPr>
              <w:t>up</w:t>
            </w:r>
          </w:p>
        </w:tc>
        <w:tc>
          <w:tcPr>
            <w:tcW w:w="0" w:type="auto"/>
            <w:tcBorders>
              <w:top w:val="nil"/>
              <w:left w:val="nil"/>
              <w:bottom w:val="nil"/>
              <w:right w:val="nil"/>
            </w:tcBorders>
            <w:shd w:val="clear" w:color="auto" w:fill="FFFFFF"/>
          </w:tcPr>
          <w:p w14:paraId="344A120B" w14:textId="77777777" w:rsidR="00A951D0" w:rsidRPr="0052167E" w:rsidRDefault="00A951D0" w:rsidP="00A951D0">
            <w:pPr>
              <w:adjustRightInd w:val="0"/>
              <w:spacing w:before="28" w:after="28"/>
              <w:rPr>
                <w:rFonts w:ascii="Arial" w:hAnsi="Arial" w:cs="Arial"/>
                <w:color w:val="000000"/>
                <w:sz w:val="20"/>
                <w:szCs w:val="20"/>
              </w:rPr>
            </w:pPr>
          </w:p>
        </w:tc>
        <w:tc>
          <w:tcPr>
            <w:tcW w:w="724" w:type="pct"/>
            <w:tcBorders>
              <w:top w:val="nil"/>
              <w:left w:val="nil"/>
              <w:bottom w:val="nil"/>
              <w:right w:val="nil"/>
            </w:tcBorders>
            <w:shd w:val="clear" w:color="auto" w:fill="FFFFFF"/>
          </w:tcPr>
          <w:p w14:paraId="18A2F6A8" w14:textId="77777777" w:rsidR="00A951D0" w:rsidRPr="0052167E"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mean (SD)</w:t>
            </w:r>
          </w:p>
        </w:tc>
        <w:tc>
          <w:tcPr>
            <w:tcW w:w="602" w:type="pct"/>
            <w:tcBorders>
              <w:top w:val="nil"/>
              <w:left w:val="nil"/>
              <w:bottom w:val="nil"/>
              <w:right w:val="nil"/>
            </w:tcBorders>
            <w:shd w:val="clear" w:color="auto" w:fill="FFFFFF"/>
          </w:tcPr>
          <w:p w14:paraId="3EDD4986" w14:textId="77777777" w:rsidR="00A951D0" w:rsidRPr="0052167E"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18.4 (23.3)</w:t>
            </w:r>
          </w:p>
        </w:tc>
        <w:tc>
          <w:tcPr>
            <w:tcW w:w="532" w:type="pct"/>
            <w:tcBorders>
              <w:top w:val="nil"/>
              <w:left w:val="nil"/>
              <w:bottom w:val="nil"/>
              <w:right w:val="nil"/>
            </w:tcBorders>
            <w:shd w:val="clear" w:color="auto" w:fill="FFFFFF"/>
          </w:tcPr>
          <w:p w14:paraId="4A5A5FE3" w14:textId="77777777" w:rsidR="00A951D0" w:rsidRPr="0052167E"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17.5 (23.8)</w:t>
            </w:r>
          </w:p>
        </w:tc>
        <w:tc>
          <w:tcPr>
            <w:tcW w:w="579" w:type="pct"/>
            <w:tcBorders>
              <w:top w:val="nil"/>
              <w:left w:val="nil"/>
              <w:bottom w:val="nil"/>
              <w:right w:val="nil"/>
            </w:tcBorders>
            <w:shd w:val="clear" w:color="auto" w:fill="FFFFFF"/>
          </w:tcPr>
          <w:p w14:paraId="081D68E0" w14:textId="77777777" w:rsidR="00A951D0" w:rsidRPr="0052167E"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17.5 (23.2)</w:t>
            </w:r>
          </w:p>
        </w:tc>
        <w:tc>
          <w:tcPr>
            <w:tcW w:w="0" w:type="auto"/>
            <w:tcBorders>
              <w:top w:val="nil"/>
              <w:left w:val="nil"/>
              <w:bottom w:val="nil"/>
              <w:right w:val="nil"/>
            </w:tcBorders>
            <w:shd w:val="clear" w:color="auto" w:fill="FFFFFF"/>
          </w:tcPr>
          <w:p w14:paraId="6B4D11F2" w14:textId="1D1CBEF6" w:rsidR="00A951D0" w:rsidRPr="0052167E" w:rsidRDefault="00A951D0" w:rsidP="00A951D0">
            <w:pPr>
              <w:adjustRightInd w:val="0"/>
              <w:spacing w:before="28" w:after="28"/>
              <w:jc w:val="center"/>
              <w:rPr>
                <w:rFonts w:ascii="Arial" w:hAnsi="Arial" w:cs="Arial"/>
                <w:color w:val="000000"/>
                <w:sz w:val="20"/>
                <w:szCs w:val="20"/>
              </w:rPr>
            </w:pPr>
            <w:r w:rsidRPr="0052167E">
              <w:rPr>
                <w:rFonts w:ascii="Arial" w:hAnsi="Arial" w:cs="Arial"/>
                <w:color w:val="000000"/>
                <w:sz w:val="20"/>
                <w:szCs w:val="20"/>
              </w:rPr>
              <w:t>0.66</w:t>
            </w:r>
          </w:p>
        </w:tc>
        <w:tc>
          <w:tcPr>
            <w:tcW w:w="0" w:type="auto"/>
            <w:tcBorders>
              <w:top w:val="nil"/>
              <w:left w:val="nil"/>
              <w:bottom w:val="nil"/>
              <w:right w:val="nil"/>
            </w:tcBorders>
            <w:shd w:val="clear" w:color="auto" w:fill="FFFFFF"/>
          </w:tcPr>
          <w:p w14:paraId="06B65014" w14:textId="72D696EA" w:rsidR="00A951D0" w:rsidRPr="0052167E" w:rsidRDefault="00A951D0" w:rsidP="00A951D0">
            <w:pPr>
              <w:adjustRightInd w:val="0"/>
              <w:spacing w:before="28" w:after="28"/>
              <w:jc w:val="center"/>
              <w:rPr>
                <w:rFonts w:ascii="Arial" w:hAnsi="Arial" w:cs="Arial"/>
                <w:color w:val="000000"/>
                <w:sz w:val="20"/>
                <w:szCs w:val="20"/>
              </w:rPr>
            </w:pPr>
            <w:r w:rsidRPr="0052167E">
              <w:rPr>
                <w:rFonts w:ascii="Arial" w:hAnsi="Arial" w:cs="Arial"/>
                <w:color w:val="000000"/>
                <w:sz w:val="20"/>
                <w:szCs w:val="20"/>
              </w:rPr>
              <w:t>0.89</w:t>
            </w:r>
          </w:p>
        </w:tc>
        <w:tc>
          <w:tcPr>
            <w:tcW w:w="0" w:type="auto"/>
            <w:tcBorders>
              <w:top w:val="nil"/>
              <w:left w:val="nil"/>
              <w:bottom w:val="nil"/>
              <w:right w:val="nil"/>
            </w:tcBorders>
            <w:shd w:val="clear" w:color="auto" w:fill="FFFFFF"/>
          </w:tcPr>
          <w:p w14:paraId="1B2AB6C1" w14:textId="2D688E03" w:rsidR="00A951D0" w:rsidRPr="0052167E" w:rsidRDefault="00A951D0" w:rsidP="00A951D0">
            <w:pPr>
              <w:adjustRightInd w:val="0"/>
              <w:spacing w:before="28" w:after="28"/>
              <w:jc w:val="center"/>
              <w:rPr>
                <w:rFonts w:ascii="Arial" w:hAnsi="Arial" w:cs="Arial"/>
                <w:color w:val="000000"/>
                <w:sz w:val="20"/>
                <w:szCs w:val="20"/>
              </w:rPr>
            </w:pPr>
            <w:r w:rsidRPr="0052167E">
              <w:rPr>
                <w:rFonts w:ascii="Arial" w:hAnsi="Arial" w:cs="Arial"/>
                <w:color w:val="000000"/>
                <w:sz w:val="20"/>
                <w:szCs w:val="20"/>
              </w:rPr>
              <w:t>0.51</w:t>
            </w:r>
          </w:p>
        </w:tc>
        <w:tc>
          <w:tcPr>
            <w:tcW w:w="0" w:type="auto"/>
            <w:tcBorders>
              <w:top w:val="nil"/>
              <w:left w:val="nil"/>
              <w:bottom w:val="nil"/>
              <w:right w:val="nil"/>
            </w:tcBorders>
            <w:shd w:val="clear" w:color="auto" w:fill="FFFFFF"/>
          </w:tcPr>
          <w:p w14:paraId="50B1D963" w14:textId="1F1CDE6F" w:rsidR="00A951D0" w:rsidRPr="0052167E" w:rsidRDefault="00A951D0" w:rsidP="00A951D0">
            <w:pPr>
              <w:adjustRightInd w:val="0"/>
              <w:spacing w:before="28" w:after="28"/>
              <w:jc w:val="center"/>
              <w:rPr>
                <w:rFonts w:ascii="Arial" w:hAnsi="Arial" w:cs="Arial"/>
                <w:color w:val="000000"/>
                <w:sz w:val="20"/>
                <w:szCs w:val="20"/>
              </w:rPr>
            </w:pPr>
            <w:r w:rsidRPr="0052167E">
              <w:rPr>
                <w:rFonts w:ascii="Arial" w:hAnsi="Arial" w:cs="Arial"/>
                <w:color w:val="000000"/>
                <w:sz w:val="20"/>
                <w:szCs w:val="20"/>
              </w:rPr>
              <w:t>0.39</w:t>
            </w:r>
          </w:p>
        </w:tc>
      </w:tr>
      <w:tr w:rsidR="00A951D0" w:rsidRPr="0052167E" w14:paraId="62180C57" w14:textId="77777777" w:rsidTr="009633BB">
        <w:trPr>
          <w:cantSplit/>
          <w:jc w:val="center"/>
        </w:trPr>
        <w:tc>
          <w:tcPr>
            <w:tcW w:w="0" w:type="auto"/>
            <w:tcBorders>
              <w:top w:val="nil"/>
              <w:left w:val="nil"/>
              <w:bottom w:val="nil"/>
              <w:right w:val="nil"/>
            </w:tcBorders>
            <w:shd w:val="clear" w:color="auto" w:fill="FFFFFF"/>
          </w:tcPr>
          <w:p w14:paraId="210F58DF" w14:textId="77777777" w:rsidR="00A951D0" w:rsidRPr="0052167E" w:rsidRDefault="00A951D0" w:rsidP="00A951D0">
            <w:pPr>
              <w:adjustRightInd w:val="0"/>
              <w:spacing w:before="28" w:after="28"/>
              <w:jc w:val="center"/>
              <w:rPr>
                <w:rFonts w:ascii="Arial" w:hAnsi="Arial" w:cs="Arial"/>
                <w:color w:val="000000"/>
                <w:sz w:val="20"/>
                <w:szCs w:val="20"/>
              </w:rPr>
            </w:pPr>
          </w:p>
        </w:tc>
        <w:tc>
          <w:tcPr>
            <w:tcW w:w="0" w:type="auto"/>
            <w:tcBorders>
              <w:top w:val="nil"/>
              <w:left w:val="nil"/>
              <w:bottom w:val="nil"/>
              <w:right w:val="nil"/>
            </w:tcBorders>
            <w:shd w:val="clear" w:color="auto" w:fill="FFFFFF"/>
          </w:tcPr>
          <w:p w14:paraId="64D122C6" w14:textId="77777777" w:rsidR="00A951D0" w:rsidRPr="0052167E" w:rsidRDefault="00A951D0" w:rsidP="00A951D0">
            <w:pPr>
              <w:adjustRightInd w:val="0"/>
              <w:spacing w:before="28" w:after="28"/>
              <w:jc w:val="center"/>
              <w:rPr>
                <w:rFonts w:ascii="Arial" w:hAnsi="Arial" w:cs="Arial"/>
                <w:color w:val="000000"/>
                <w:sz w:val="20"/>
                <w:szCs w:val="20"/>
              </w:rPr>
            </w:pPr>
          </w:p>
        </w:tc>
        <w:tc>
          <w:tcPr>
            <w:tcW w:w="0" w:type="auto"/>
            <w:tcBorders>
              <w:top w:val="nil"/>
              <w:left w:val="nil"/>
              <w:bottom w:val="nil"/>
              <w:right w:val="nil"/>
            </w:tcBorders>
            <w:shd w:val="clear" w:color="auto" w:fill="FFFFFF"/>
          </w:tcPr>
          <w:p w14:paraId="462FF5DF" w14:textId="77777777" w:rsidR="00A951D0" w:rsidRPr="0052167E" w:rsidRDefault="00A951D0" w:rsidP="00A951D0">
            <w:pPr>
              <w:adjustRightInd w:val="0"/>
              <w:spacing w:before="28" w:after="28"/>
              <w:jc w:val="center"/>
              <w:rPr>
                <w:rFonts w:ascii="Arial" w:hAnsi="Arial" w:cs="Arial"/>
                <w:color w:val="000000"/>
                <w:sz w:val="20"/>
                <w:szCs w:val="20"/>
              </w:rPr>
            </w:pPr>
          </w:p>
        </w:tc>
        <w:tc>
          <w:tcPr>
            <w:tcW w:w="724" w:type="pct"/>
            <w:tcBorders>
              <w:top w:val="nil"/>
              <w:left w:val="nil"/>
              <w:bottom w:val="nil"/>
              <w:right w:val="nil"/>
            </w:tcBorders>
            <w:shd w:val="clear" w:color="auto" w:fill="FFFFFF"/>
          </w:tcPr>
          <w:p w14:paraId="38F85416" w14:textId="77777777" w:rsidR="00A951D0"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 xml:space="preserve">median </w:t>
            </w:r>
          </w:p>
          <w:p w14:paraId="29BEB54C" w14:textId="77777777" w:rsidR="00A951D0" w:rsidRPr="0052167E"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(min, max)</w:t>
            </w:r>
          </w:p>
        </w:tc>
        <w:tc>
          <w:tcPr>
            <w:tcW w:w="602" w:type="pct"/>
            <w:tcBorders>
              <w:top w:val="nil"/>
              <w:left w:val="nil"/>
              <w:bottom w:val="nil"/>
              <w:right w:val="nil"/>
            </w:tcBorders>
            <w:shd w:val="clear" w:color="auto" w:fill="FFFFFF"/>
          </w:tcPr>
          <w:p w14:paraId="143DEE44" w14:textId="77777777" w:rsidR="00A951D0" w:rsidRPr="0052167E" w:rsidRDefault="00A951D0" w:rsidP="00A951D0">
            <w:pPr>
              <w:adjustRightInd w:val="0"/>
              <w:spacing w:before="28" w:after="28"/>
              <w:rPr>
                <w:rFonts w:ascii="Arial" w:hAnsi="Arial" w:cs="Arial"/>
                <w:color w:val="000000"/>
                <w:sz w:val="20"/>
                <w:szCs w:val="20"/>
              </w:rPr>
            </w:pPr>
            <w:r>
              <w:rPr>
                <w:rFonts w:ascii="Arial" w:hAnsi="Arial" w:cs="Arial"/>
                <w:color w:val="000000"/>
                <w:sz w:val="20"/>
                <w:szCs w:val="20"/>
              </w:rPr>
              <w:t>12 (0</w:t>
            </w:r>
            <w:r w:rsidRPr="0052167E">
              <w:rPr>
                <w:rFonts w:ascii="Arial" w:hAnsi="Arial" w:cs="Arial"/>
                <w:color w:val="000000"/>
                <w:sz w:val="20"/>
                <w:szCs w:val="20"/>
              </w:rPr>
              <w:t>, 240)</w:t>
            </w:r>
          </w:p>
        </w:tc>
        <w:tc>
          <w:tcPr>
            <w:tcW w:w="532" w:type="pct"/>
            <w:tcBorders>
              <w:top w:val="nil"/>
              <w:left w:val="nil"/>
              <w:bottom w:val="nil"/>
              <w:right w:val="nil"/>
            </w:tcBorders>
            <w:shd w:val="clear" w:color="auto" w:fill="FFFFFF"/>
          </w:tcPr>
          <w:p w14:paraId="26EA6F63" w14:textId="77777777" w:rsidR="00A951D0" w:rsidRPr="0052167E" w:rsidRDefault="00A951D0" w:rsidP="00A951D0">
            <w:pPr>
              <w:adjustRightInd w:val="0"/>
              <w:spacing w:before="28" w:after="28"/>
              <w:rPr>
                <w:rFonts w:ascii="Arial" w:hAnsi="Arial" w:cs="Arial"/>
                <w:color w:val="000000"/>
                <w:sz w:val="20"/>
                <w:szCs w:val="20"/>
              </w:rPr>
            </w:pPr>
            <w:r>
              <w:rPr>
                <w:rFonts w:ascii="Arial" w:hAnsi="Arial" w:cs="Arial"/>
                <w:color w:val="000000"/>
                <w:sz w:val="20"/>
                <w:szCs w:val="20"/>
              </w:rPr>
              <w:t>10 (0</w:t>
            </w:r>
            <w:r w:rsidRPr="0052167E">
              <w:rPr>
                <w:rFonts w:ascii="Arial" w:hAnsi="Arial" w:cs="Arial"/>
                <w:color w:val="000000"/>
                <w:sz w:val="20"/>
                <w:szCs w:val="20"/>
              </w:rPr>
              <w:t>, 360)</w:t>
            </w:r>
          </w:p>
        </w:tc>
        <w:tc>
          <w:tcPr>
            <w:tcW w:w="579" w:type="pct"/>
            <w:tcBorders>
              <w:top w:val="nil"/>
              <w:left w:val="nil"/>
              <w:bottom w:val="nil"/>
              <w:right w:val="nil"/>
            </w:tcBorders>
            <w:shd w:val="clear" w:color="auto" w:fill="FFFFFF"/>
          </w:tcPr>
          <w:p w14:paraId="0ABFE3CA" w14:textId="77777777" w:rsidR="00A951D0" w:rsidRPr="0052167E" w:rsidRDefault="00A951D0" w:rsidP="00A951D0">
            <w:pPr>
              <w:adjustRightInd w:val="0"/>
              <w:spacing w:before="28" w:after="28"/>
              <w:rPr>
                <w:rFonts w:ascii="Arial" w:hAnsi="Arial" w:cs="Arial"/>
                <w:color w:val="000000"/>
                <w:sz w:val="20"/>
                <w:szCs w:val="20"/>
              </w:rPr>
            </w:pPr>
            <w:r>
              <w:rPr>
                <w:rFonts w:ascii="Arial" w:hAnsi="Arial" w:cs="Arial"/>
                <w:color w:val="000000"/>
                <w:sz w:val="20"/>
                <w:szCs w:val="20"/>
              </w:rPr>
              <w:t>10 (0</w:t>
            </w:r>
            <w:r w:rsidRPr="0052167E">
              <w:rPr>
                <w:rFonts w:ascii="Arial" w:hAnsi="Arial" w:cs="Arial"/>
                <w:color w:val="000000"/>
                <w:sz w:val="20"/>
                <w:szCs w:val="20"/>
              </w:rPr>
              <w:t>, 308)</w:t>
            </w:r>
          </w:p>
        </w:tc>
        <w:tc>
          <w:tcPr>
            <w:tcW w:w="0" w:type="auto"/>
            <w:tcBorders>
              <w:top w:val="nil"/>
              <w:left w:val="nil"/>
              <w:bottom w:val="nil"/>
              <w:right w:val="nil"/>
            </w:tcBorders>
            <w:shd w:val="clear" w:color="auto" w:fill="FFFFFF"/>
          </w:tcPr>
          <w:p w14:paraId="7E92600C" w14:textId="77777777" w:rsidR="00A951D0" w:rsidRPr="0052167E" w:rsidRDefault="00A951D0" w:rsidP="00A951D0">
            <w:pPr>
              <w:adjustRightInd w:val="0"/>
              <w:spacing w:before="28" w:after="28"/>
              <w:rPr>
                <w:rFonts w:ascii="Arial" w:hAnsi="Arial" w:cs="Arial"/>
                <w:color w:val="000000"/>
                <w:sz w:val="20"/>
                <w:szCs w:val="20"/>
              </w:rPr>
            </w:pPr>
          </w:p>
        </w:tc>
        <w:tc>
          <w:tcPr>
            <w:tcW w:w="0" w:type="auto"/>
            <w:tcBorders>
              <w:top w:val="nil"/>
              <w:left w:val="nil"/>
              <w:bottom w:val="nil"/>
              <w:right w:val="nil"/>
            </w:tcBorders>
            <w:shd w:val="clear" w:color="auto" w:fill="FFFFFF"/>
          </w:tcPr>
          <w:p w14:paraId="507B97E1" w14:textId="77777777" w:rsidR="00A951D0" w:rsidRPr="0052167E" w:rsidRDefault="00A951D0" w:rsidP="00A951D0">
            <w:pPr>
              <w:adjustRightInd w:val="0"/>
              <w:spacing w:before="28" w:after="28"/>
              <w:rPr>
                <w:rFonts w:ascii="Arial" w:hAnsi="Arial" w:cs="Arial"/>
                <w:color w:val="000000"/>
                <w:sz w:val="20"/>
                <w:szCs w:val="20"/>
              </w:rPr>
            </w:pPr>
          </w:p>
        </w:tc>
        <w:tc>
          <w:tcPr>
            <w:tcW w:w="0" w:type="auto"/>
            <w:tcBorders>
              <w:top w:val="nil"/>
              <w:left w:val="nil"/>
              <w:bottom w:val="nil"/>
              <w:right w:val="nil"/>
            </w:tcBorders>
            <w:shd w:val="clear" w:color="auto" w:fill="FFFFFF"/>
          </w:tcPr>
          <w:p w14:paraId="307E85C1" w14:textId="77777777" w:rsidR="00A951D0" w:rsidRPr="0052167E" w:rsidRDefault="00A951D0" w:rsidP="00A951D0">
            <w:pPr>
              <w:adjustRightInd w:val="0"/>
              <w:spacing w:before="28" w:after="28"/>
              <w:rPr>
                <w:rFonts w:ascii="Arial" w:hAnsi="Arial" w:cs="Arial"/>
                <w:color w:val="000000"/>
                <w:sz w:val="20"/>
                <w:szCs w:val="20"/>
              </w:rPr>
            </w:pPr>
          </w:p>
        </w:tc>
        <w:tc>
          <w:tcPr>
            <w:tcW w:w="0" w:type="auto"/>
            <w:tcBorders>
              <w:top w:val="nil"/>
              <w:left w:val="nil"/>
              <w:bottom w:val="nil"/>
              <w:right w:val="nil"/>
            </w:tcBorders>
            <w:shd w:val="clear" w:color="auto" w:fill="FFFFFF"/>
          </w:tcPr>
          <w:p w14:paraId="00DE0FFD" w14:textId="77777777" w:rsidR="00A951D0" w:rsidRPr="0052167E" w:rsidRDefault="00A951D0" w:rsidP="00A951D0">
            <w:pPr>
              <w:adjustRightInd w:val="0"/>
              <w:spacing w:before="28" w:after="28"/>
              <w:rPr>
                <w:rFonts w:ascii="Arial" w:hAnsi="Arial" w:cs="Arial"/>
                <w:color w:val="000000"/>
                <w:sz w:val="20"/>
                <w:szCs w:val="20"/>
              </w:rPr>
            </w:pPr>
          </w:p>
        </w:tc>
      </w:tr>
      <w:tr w:rsidR="00A951D0" w:rsidRPr="0052167E" w14:paraId="6F69B7B1" w14:textId="77777777" w:rsidTr="009633BB">
        <w:trPr>
          <w:cantSplit/>
          <w:jc w:val="center"/>
        </w:trPr>
        <w:tc>
          <w:tcPr>
            <w:tcW w:w="0" w:type="auto"/>
            <w:tcBorders>
              <w:top w:val="nil"/>
              <w:left w:val="nil"/>
              <w:bottom w:val="single" w:sz="4" w:space="0" w:color="000000"/>
              <w:right w:val="nil"/>
            </w:tcBorders>
            <w:shd w:val="clear" w:color="auto" w:fill="FFFFFF"/>
          </w:tcPr>
          <w:p w14:paraId="4F9E3E9F" w14:textId="77777777" w:rsidR="00A951D0" w:rsidRPr="0052167E" w:rsidRDefault="00A951D0" w:rsidP="00A951D0">
            <w:pPr>
              <w:adjustRightInd w:val="0"/>
              <w:spacing w:before="28" w:after="28"/>
              <w:rPr>
                <w:rFonts w:ascii="Arial" w:hAnsi="Arial" w:cs="Arial"/>
                <w:color w:val="000000"/>
                <w:sz w:val="20"/>
                <w:szCs w:val="20"/>
              </w:rPr>
            </w:pPr>
          </w:p>
        </w:tc>
        <w:tc>
          <w:tcPr>
            <w:tcW w:w="0" w:type="auto"/>
            <w:tcBorders>
              <w:top w:val="nil"/>
              <w:left w:val="nil"/>
              <w:bottom w:val="single" w:sz="4" w:space="0" w:color="000000"/>
              <w:right w:val="nil"/>
            </w:tcBorders>
            <w:shd w:val="clear" w:color="auto" w:fill="FFFFFF"/>
          </w:tcPr>
          <w:p w14:paraId="04D536FA" w14:textId="77777777" w:rsidR="00A951D0" w:rsidRPr="0052167E" w:rsidRDefault="00A951D0" w:rsidP="00A951D0">
            <w:pPr>
              <w:adjustRightInd w:val="0"/>
              <w:spacing w:before="28" w:after="28"/>
              <w:jc w:val="center"/>
              <w:rPr>
                <w:rFonts w:ascii="Arial" w:hAnsi="Arial" w:cs="Arial"/>
                <w:color w:val="000000"/>
                <w:sz w:val="20"/>
                <w:szCs w:val="20"/>
              </w:rPr>
            </w:pPr>
          </w:p>
        </w:tc>
        <w:tc>
          <w:tcPr>
            <w:tcW w:w="0" w:type="auto"/>
            <w:tcBorders>
              <w:top w:val="nil"/>
              <w:left w:val="nil"/>
              <w:bottom w:val="single" w:sz="4" w:space="0" w:color="000000"/>
              <w:right w:val="nil"/>
            </w:tcBorders>
            <w:shd w:val="clear" w:color="auto" w:fill="FFFFFF"/>
          </w:tcPr>
          <w:p w14:paraId="02AAC6CD" w14:textId="77777777" w:rsidR="00A951D0" w:rsidRPr="0052167E" w:rsidRDefault="00A951D0" w:rsidP="00A951D0">
            <w:pPr>
              <w:adjustRightInd w:val="0"/>
              <w:spacing w:before="28" w:after="28"/>
              <w:jc w:val="center"/>
              <w:rPr>
                <w:rFonts w:ascii="Arial" w:hAnsi="Arial" w:cs="Arial"/>
                <w:color w:val="000000"/>
                <w:sz w:val="20"/>
                <w:szCs w:val="20"/>
              </w:rPr>
            </w:pPr>
          </w:p>
        </w:tc>
        <w:tc>
          <w:tcPr>
            <w:tcW w:w="724" w:type="pct"/>
            <w:tcBorders>
              <w:top w:val="nil"/>
              <w:left w:val="nil"/>
              <w:bottom w:val="single" w:sz="4" w:space="0" w:color="000000"/>
              <w:right w:val="nil"/>
            </w:tcBorders>
            <w:shd w:val="clear" w:color="auto" w:fill="FFFFFF"/>
          </w:tcPr>
          <w:p w14:paraId="6C995FDE" w14:textId="77777777" w:rsidR="00A951D0" w:rsidRPr="0052167E" w:rsidRDefault="00A951D0" w:rsidP="00A951D0">
            <w:pPr>
              <w:adjustRightInd w:val="0"/>
              <w:spacing w:before="28" w:after="28"/>
              <w:rPr>
                <w:rFonts w:ascii="Arial" w:hAnsi="Arial" w:cs="Arial"/>
                <w:color w:val="000000"/>
                <w:sz w:val="20"/>
                <w:szCs w:val="20"/>
              </w:rPr>
            </w:pPr>
          </w:p>
        </w:tc>
        <w:tc>
          <w:tcPr>
            <w:tcW w:w="602" w:type="pct"/>
            <w:tcBorders>
              <w:top w:val="nil"/>
              <w:left w:val="nil"/>
              <w:bottom w:val="single" w:sz="4" w:space="0" w:color="000000"/>
              <w:right w:val="nil"/>
            </w:tcBorders>
            <w:shd w:val="clear" w:color="auto" w:fill="FFFFFF"/>
          </w:tcPr>
          <w:p w14:paraId="52FFA6BC" w14:textId="77777777" w:rsidR="00A951D0" w:rsidRDefault="00A951D0" w:rsidP="00A951D0">
            <w:pPr>
              <w:adjustRightInd w:val="0"/>
              <w:spacing w:before="28" w:after="28"/>
              <w:rPr>
                <w:rFonts w:ascii="Arial" w:hAnsi="Arial" w:cs="Arial"/>
                <w:color w:val="000000"/>
                <w:sz w:val="20"/>
                <w:szCs w:val="20"/>
              </w:rPr>
            </w:pPr>
          </w:p>
        </w:tc>
        <w:tc>
          <w:tcPr>
            <w:tcW w:w="532" w:type="pct"/>
            <w:tcBorders>
              <w:top w:val="nil"/>
              <w:left w:val="nil"/>
              <w:bottom w:val="single" w:sz="4" w:space="0" w:color="000000"/>
              <w:right w:val="nil"/>
            </w:tcBorders>
            <w:shd w:val="clear" w:color="auto" w:fill="FFFFFF"/>
          </w:tcPr>
          <w:p w14:paraId="34AC5808" w14:textId="77777777" w:rsidR="00A951D0" w:rsidRDefault="00A951D0" w:rsidP="00A951D0">
            <w:pPr>
              <w:adjustRightInd w:val="0"/>
              <w:spacing w:before="28" w:after="28"/>
              <w:rPr>
                <w:rFonts w:ascii="Arial" w:hAnsi="Arial" w:cs="Arial"/>
                <w:color w:val="000000"/>
                <w:sz w:val="20"/>
                <w:szCs w:val="20"/>
              </w:rPr>
            </w:pPr>
          </w:p>
        </w:tc>
        <w:tc>
          <w:tcPr>
            <w:tcW w:w="579" w:type="pct"/>
            <w:tcBorders>
              <w:top w:val="nil"/>
              <w:left w:val="nil"/>
              <w:bottom w:val="single" w:sz="4" w:space="0" w:color="000000"/>
              <w:right w:val="nil"/>
            </w:tcBorders>
            <w:shd w:val="clear" w:color="auto" w:fill="FFFFFF"/>
          </w:tcPr>
          <w:p w14:paraId="52BA0DA9" w14:textId="77777777" w:rsidR="00A951D0" w:rsidRDefault="00A951D0" w:rsidP="00A951D0">
            <w:pPr>
              <w:adjustRightInd w:val="0"/>
              <w:spacing w:before="28" w:after="28"/>
              <w:rPr>
                <w:rFonts w:ascii="Arial" w:hAnsi="Arial" w:cs="Arial"/>
                <w:color w:val="000000"/>
                <w:sz w:val="20"/>
                <w:szCs w:val="20"/>
              </w:rPr>
            </w:pPr>
          </w:p>
        </w:tc>
        <w:tc>
          <w:tcPr>
            <w:tcW w:w="0" w:type="auto"/>
            <w:tcBorders>
              <w:top w:val="nil"/>
              <w:left w:val="nil"/>
              <w:bottom w:val="single" w:sz="4" w:space="0" w:color="000000"/>
              <w:right w:val="nil"/>
            </w:tcBorders>
            <w:shd w:val="clear" w:color="auto" w:fill="FFFFFF"/>
          </w:tcPr>
          <w:p w14:paraId="46AAF5AB" w14:textId="77777777" w:rsidR="00A951D0" w:rsidRPr="0052167E" w:rsidRDefault="00A951D0" w:rsidP="00A951D0">
            <w:pPr>
              <w:adjustRightInd w:val="0"/>
              <w:spacing w:before="28" w:after="28"/>
              <w:rPr>
                <w:rFonts w:ascii="Arial" w:hAnsi="Arial" w:cs="Arial"/>
                <w:color w:val="000000"/>
                <w:sz w:val="20"/>
                <w:szCs w:val="20"/>
              </w:rPr>
            </w:pPr>
          </w:p>
        </w:tc>
        <w:tc>
          <w:tcPr>
            <w:tcW w:w="0" w:type="auto"/>
            <w:tcBorders>
              <w:top w:val="nil"/>
              <w:left w:val="nil"/>
              <w:bottom w:val="single" w:sz="4" w:space="0" w:color="000000"/>
              <w:right w:val="nil"/>
            </w:tcBorders>
            <w:shd w:val="clear" w:color="auto" w:fill="FFFFFF"/>
          </w:tcPr>
          <w:p w14:paraId="279F82D4" w14:textId="77777777" w:rsidR="00A951D0" w:rsidRPr="0052167E" w:rsidRDefault="00A951D0" w:rsidP="00A951D0">
            <w:pPr>
              <w:adjustRightInd w:val="0"/>
              <w:spacing w:before="28" w:after="28"/>
              <w:rPr>
                <w:rFonts w:ascii="Arial" w:hAnsi="Arial" w:cs="Arial"/>
                <w:color w:val="000000"/>
                <w:sz w:val="20"/>
                <w:szCs w:val="20"/>
              </w:rPr>
            </w:pPr>
          </w:p>
        </w:tc>
        <w:tc>
          <w:tcPr>
            <w:tcW w:w="0" w:type="auto"/>
            <w:tcBorders>
              <w:top w:val="nil"/>
              <w:left w:val="nil"/>
              <w:bottom w:val="single" w:sz="4" w:space="0" w:color="000000"/>
              <w:right w:val="nil"/>
            </w:tcBorders>
            <w:shd w:val="clear" w:color="auto" w:fill="FFFFFF"/>
          </w:tcPr>
          <w:p w14:paraId="2D6AD376" w14:textId="77777777" w:rsidR="00A951D0" w:rsidRPr="0052167E" w:rsidRDefault="00A951D0" w:rsidP="00A951D0">
            <w:pPr>
              <w:adjustRightInd w:val="0"/>
              <w:spacing w:before="28" w:after="28"/>
              <w:rPr>
                <w:rFonts w:ascii="Arial" w:hAnsi="Arial" w:cs="Arial"/>
                <w:color w:val="000000"/>
                <w:sz w:val="20"/>
                <w:szCs w:val="20"/>
              </w:rPr>
            </w:pPr>
          </w:p>
        </w:tc>
        <w:tc>
          <w:tcPr>
            <w:tcW w:w="0" w:type="auto"/>
            <w:tcBorders>
              <w:top w:val="nil"/>
              <w:left w:val="nil"/>
              <w:bottom w:val="single" w:sz="4" w:space="0" w:color="000000"/>
              <w:right w:val="nil"/>
            </w:tcBorders>
            <w:shd w:val="clear" w:color="auto" w:fill="FFFFFF"/>
          </w:tcPr>
          <w:p w14:paraId="763F248A" w14:textId="77777777" w:rsidR="00A951D0" w:rsidRPr="0052167E" w:rsidRDefault="00A951D0" w:rsidP="00A951D0">
            <w:pPr>
              <w:adjustRightInd w:val="0"/>
              <w:spacing w:before="28" w:after="28"/>
              <w:rPr>
                <w:rFonts w:ascii="Arial" w:hAnsi="Arial" w:cs="Arial"/>
                <w:color w:val="000000"/>
                <w:sz w:val="20"/>
                <w:szCs w:val="20"/>
              </w:rPr>
            </w:pPr>
          </w:p>
        </w:tc>
      </w:tr>
      <w:tr w:rsidR="00A951D0" w:rsidRPr="0052167E" w14:paraId="7CAD8572" w14:textId="77777777" w:rsidTr="004C13F9">
        <w:trPr>
          <w:cantSplit/>
          <w:jc w:val="center"/>
        </w:trPr>
        <w:tc>
          <w:tcPr>
            <w:tcW w:w="0" w:type="auto"/>
            <w:tcBorders>
              <w:top w:val="single" w:sz="4" w:space="0" w:color="000000"/>
              <w:left w:val="nil"/>
              <w:bottom w:val="nil"/>
              <w:right w:val="nil"/>
            </w:tcBorders>
            <w:shd w:val="clear" w:color="auto" w:fill="FFFFFF"/>
          </w:tcPr>
          <w:p w14:paraId="2ECC9DE3" w14:textId="77777777" w:rsidR="00A951D0" w:rsidRPr="0052167E"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Days drinking alcohol</w:t>
            </w:r>
          </w:p>
        </w:tc>
        <w:tc>
          <w:tcPr>
            <w:tcW w:w="0" w:type="auto"/>
            <w:tcBorders>
              <w:top w:val="single" w:sz="4" w:space="0" w:color="000000"/>
              <w:left w:val="nil"/>
              <w:bottom w:val="nil"/>
              <w:right w:val="nil"/>
            </w:tcBorders>
            <w:shd w:val="clear" w:color="auto" w:fill="FFFFFF"/>
          </w:tcPr>
          <w:p w14:paraId="7AD1DA7D" w14:textId="77777777" w:rsidR="00A951D0" w:rsidRPr="0052167E"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Baseline</w:t>
            </w:r>
          </w:p>
        </w:tc>
        <w:tc>
          <w:tcPr>
            <w:tcW w:w="0" w:type="auto"/>
            <w:tcBorders>
              <w:top w:val="single" w:sz="4" w:space="0" w:color="000000"/>
              <w:left w:val="nil"/>
              <w:bottom w:val="nil"/>
              <w:right w:val="nil"/>
            </w:tcBorders>
            <w:shd w:val="clear" w:color="auto" w:fill="FFFFFF"/>
          </w:tcPr>
          <w:p w14:paraId="5FB7E31F" w14:textId="77777777" w:rsidR="00A951D0" w:rsidRPr="0052167E" w:rsidRDefault="00A951D0" w:rsidP="00A951D0">
            <w:pPr>
              <w:adjustRightInd w:val="0"/>
              <w:spacing w:before="28" w:after="28"/>
              <w:rPr>
                <w:rFonts w:ascii="Arial" w:hAnsi="Arial" w:cs="Arial"/>
                <w:color w:val="000000"/>
                <w:sz w:val="20"/>
                <w:szCs w:val="20"/>
              </w:rPr>
            </w:pPr>
          </w:p>
        </w:tc>
        <w:tc>
          <w:tcPr>
            <w:tcW w:w="724" w:type="pct"/>
            <w:tcBorders>
              <w:top w:val="single" w:sz="4" w:space="0" w:color="000000"/>
              <w:left w:val="nil"/>
              <w:bottom w:val="nil"/>
              <w:right w:val="nil"/>
            </w:tcBorders>
            <w:shd w:val="clear" w:color="auto" w:fill="FFFFFF"/>
          </w:tcPr>
          <w:p w14:paraId="2C9103E4" w14:textId="77777777" w:rsidR="00A951D0" w:rsidRPr="0052167E"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mean (SD)</w:t>
            </w:r>
          </w:p>
        </w:tc>
        <w:tc>
          <w:tcPr>
            <w:tcW w:w="602" w:type="pct"/>
            <w:tcBorders>
              <w:top w:val="single" w:sz="4" w:space="0" w:color="000000"/>
              <w:left w:val="nil"/>
              <w:bottom w:val="nil"/>
              <w:right w:val="nil"/>
            </w:tcBorders>
            <w:shd w:val="clear" w:color="auto" w:fill="FFFFFF"/>
          </w:tcPr>
          <w:p w14:paraId="524EFD52" w14:textId="77777777" w:rsidR="00A951D0" w:rsidRPr="0052167E"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5.9 (5.2)</w:t>
            </w:r>
          </w:p>
        </w:tc>
        <w:tc>
          <w:tcPr>
            <w:tcW w:w="532" w:type="pct"/>
            <w:tcBorders>
              <w:top w:val="single" w:sz="4" w:space="0" w:color="000000"/>
              <w:left w:val="nil"/>
              <w:bottom w:val="nil"/>
              <w:right w:val="nil"/>
            </w:tcBorders>
            <w:shd w:val="clear" w:color="auto" w:fill="FFFFFF"/>
          </w:tcPr>
          <w:p w14:paraId="3B59152C" w14:textId="77777777" w:rsidR="00A951D0" w:rsidRPr="0052167E"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5.8 (4.9)</w:t>
            </w:r>
          </w:p>
        </w:tc>
        <w:tc>
          <w:tcPr>
            <w:tcW w:w="579" w:type="pct"/>
            <w:tcBorders>
              <w:top w:val="single" w:sz="4" w:space="0" w:color="000000"/>
              <w:left w:val="nil"/>
              <w:bottom w:val="nil"/>
              <w:right w:val="nil"/>
            </w:tcBorders>
            <w:shd w:val="clear" w:color="auto" w:fill="FFFFFF"/>
          </w:tcPr>
          <w:p w14:paraId="638DFF6A" w14:textId="77777777" w:rsidR="00A951D0" w:rsidRPr="0052167E"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5.5 (5.0)</w:t>
            </w:r>
          </w:p>
        </w:tc>
        <w:tc>
          <w:tcPr>
            <w:tcW w:w="0" w:type="auto"/>
            <w:tcBorders>
              <w:top w:val="single" w:sz="4" w:space="0" w:color="000000"/>
              <w:left w:val="nil"/>
              <w:bottom w:val="nil"/>
              <w:right w:val="nil"/>
            </w:tcBorders>
            <w:shd w:val="clear" w:color="auto" w:fill="FFFFFF"/>
          </w:tcPr>
          <w:p w14:paraId="598C7BD1" w14:textId="67F86690" w:rsidR="00A951D0" w:rsidRPr="0052167E" w:rsidRDefault="00A951D0" w:rsidP="00A951D0">
            <w:pPr>
              <w:adjustRightInd w:val="0"/>
              <w:spacing w:before="28" w:after="28"/>
              <w:jc w:val="center"/>
              <w:rPr>
                <w:rFonts w:ascii="Arial" w:hAnsi="Arial" w:cs="Arial"/>
                <w:color w:val="000000"/>
                <w:sz w:val="20"/>
                <w:szCs w:val="20"/>
              </w:rPr>
            </w:pPr>
          </w:p>
        </w:tc>
        <w:tc>
          <w:tcPr>
            <w:tcW w:w="0" w:type="auto"/>
            <w:tcBorders>
              <w:top w:val="single" w:sz="4" w:space="0" w:color="000000"/>
              <w:left w:val="nil"/>
              <w:bottom w:val="nil"/>
              <w:right w:val="nil"/>
            </w:tcBorders>
            <w:shd w:val="clear" w:color="auto" w:fill="FFFFFF"/>
          </w:tcPr>
          <w:p w14:paraId="7D76F9DB" w14:textId="654A219D" w:rsidR="00A951D0" w:rsidRPr="0052167E" w:rsidRDefault="00A951D0" w:rsidP="00A951D0">
            <w:pPr>
              <w:adjustRightInd w:val="0"/>
              <w:spacing w:before="28" w:after="28"/>
              <w:jc w:val="center"/>
              <w:rPr>
                <w:rFonts w:ascii="Arial" w:hAnsi="Arial" w:cs="Arial"/>
                <w:color w:val="000000"/>
                <w:sz w:val="20"/>
                <w:szCs w:val="20"/>
              </w:rPr>
            </w:pPr>
          </w:p>
        </w:tc>
        <w:tc>
          <w:tcPr>
            <w:tcW w:w="0" w:type="auto"/>
            <w:tcBorders>
              <w:top w:val="single" w:sz="4" w:space="0" w:color="000000"/>
              <w:left w:val="nil"/>
              <w:bottom w:val="nil"/>
              <w:right w:val="nil"/>
            </w:tcBorders>
            <w:shd w:val="clear" w:color="auto" w:fill="FFFFFF"/>
          </w:tcPr>
          <w:p w14:paraId="585C4D34" w14:textId="7F546F98" w:rsidR="00A951D0" w:rsidRPr="0052167E" w:rsidRDefault="00A951D0" w:rsidP="00A951D0">
            <w:pPr>
              <w:adjustRightInd w:val="0"/>
              <w:spacing w:before="28" w:after="28"/>
              <w:jc w:val="center"/>
              <w:rPr>
                <w:rFonts w:ascii="Arial" w:hAnsi="Arial" w:cs="Arial"/>
                <w:color w:val="000000"/>
                <w:sz w:val="20"/>
                <w:szCs w:val="20"/>
              </w:rPr>
            </w:pPr>
          </w:p>
        </w:tc>
        <w:tc>
          <w:tcPr>
            <w:tcW w:w="0" w:type="auto"/>
            <w:tcBorders>
              <w:top w:val="single" w:sz="4" w:space="0" w:color="000000"/>
              <w:left w:val="nil"/>
              <w:bottom w:val="nil"/>
              <w:right w:val="nil"/>
            </w:tcBorders>
            <w:shd w:val="clear" w:color="auto" w:fill="FFFFFF"/>
          </w:tcPr>
          <w:p w14:paraId="680AAD76" w14:textId="72E2BC08" w:rsidR="00A951D0" w:rsidRPr="0052167E" w:rsidRDefault="00A951D0" w:rsidP="00A951D0">
            <w:pPr>
              <w:adjustRightInd w:val="0"/>
              <w:spacing w:before="28" w:after="28"/>
              <w:jc w:val="center"/>
              <w:rPr>
                <w:rFonts w:ascii="Arial" w:hAnsi="Arial" w:cs="Arial"/>
                <w:color w:val="000000"/>
                <w:sz w:val="20"/>
                <w:szCs w:val="20"/>
              </w:rPr>
            </w:pPr>
          </w:p>
        </w:tc>
      </w:tr>
      <w:tr w:rsidR="00A951D0" w:rsidRPr="0052167E" w14:paraId="4303693E" w14:textId="77777777" w:rsidTr="004C13F9">
        <w:trPr>
          <w:cantSplit/>
          <w:jc w:val="center"/>
        </w:trPr>
        <w:tc>
          <w:tcPr>
            <w:tcW w:w="0" w:type="auto"/>
            <w:tcBorders>
              <w:top w:val="nil"/>
              <w:left w:val="nil"/>
              <w:bottom w:val="nil"/>
              <w:right w:val="nil"/>
            </w:tcBorders>
            <w:shd w:val="clear" w:color="auto" w:fill="FFFFFF"/>
          </w:tcPr>
          <w:p w14:paraId="27E550BD" w14:textId="77777777" w:rsidR="00A951D0" w:rsidRPr="0052167E" w:rsidRDefault="00A951D0" w:rsidP="00A951D0">
            <w:pPr>
              <w:adjustRightInd w:val="0"/>
              <w:spacing w:before="28" w:after="28"/>
              <w:jc w:val="center"/>
              <w:rPr>
                <w:rFonts w:ascii="Arial" w:hAnsi="Arial" w:cs="Arial"/>
                <w:color w:val="000000"/>
                <w:sz w:val="20"/>
                <w:szCs w:val="20"/>
              </w:rPr>
            </w:pPr>
          </w:p>
        </w:tc>
        <w:tc>
          <w:tcPr>
            <w:tcW w:w="0" w:type="auto"/>
            <w:tcBorders>
              <w:top w:val="nil"/>
              <w:left w:val="nil"/>
              <w:bottom w:val="nil"/>
              <w:right w:val="nil"/>
            </w:tcBorders>
            <w:shd w:val="clear" w:color="auto" w:fill="FFFFFF"/>
          </w:tcPr>
          <w:p w14:paraId="235732E9" w14:textId="77777777" w:rsidR="00A951D0" w:rsidRPr="0052167E" w:rsidRDefault="00A951D0" w:rsidP="00A951D0">
            <w:pPr>
              <w:adjustRightInd w:val="0"/>
              <w:spacing w:before="28" w:after="28"/>
              <w:jc w:val="center"/>
              <w:rPr>
                <w:rFonts w:ascii="Arial" w:hAnsi="Arial" w:cs="Arial"/>
                <w:color w:val="000000"/>
                <w:sz w:val="20"/>
                <w:szCs w:val="20"/>
              </w:rPr>
            </w:pPr>
          </w:p>
        </w:tc>
        <w:tc>
          <w:tcPr>
            <w:tcW w:w="0" w:type="auto"/>
            <w:tcBorders>
              <w:top w:val="nil"/>
              <w:left w:val="nil"/>
              <w:bottom w:val="nil"/>
              <w:right w:val="nil"/>
            </w:tcBorders>
            <w:shd w:val="clear" w:color="auto" w:fill="FFFFFF"/>
          </w:tcPr>
          <w:p w14:paraId="6348DCB9" w14:textId="77777777" w:rsidR="00A951D0" w:rsidRPr="0052167E" w:rsidRDefault="00A951D0" w:rsidP="00A951D0">
            <w:pPr>
              <w:adjustRightInd w:val="0"/>
              <w:spacing w:before="28" w:after="28"/>
              <w:jc w:val="center"/>
              <w:rPr>
                <w:rFonts w:ascii="Arial" w:hAnsi="Arial" w:cs="Arial"/>
                <w:color w:val="000000"/>
                <w:sz w:val="20"/>
                <w:szCs w:val="20"/>
              </w:rPr>
            </w:pPr>
          </w:p>
        </w:tc>
        <w:tc>
          <w:tcPr>
            <w:tcW w:w="724" w:type="pct"/>
            <w:tcBorders>
              <w:top w:val="nil"/>
              <w:left w:val="nil"/>
              <w:bottom w:val="nil"/>
              <w:right w:val="nil"/>
            </w:tcBorders>
            <w:shd w:val="clear" w:color="auto" w:fill="FFFFFF"/>
          </w:tcPr>
          <w:p w14:paraId="7D489B5E" w14:textId="77777777" w:rsidR="00A951D0"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 xml:space="preserve">median </w:t>
            </w:r>
          </w:p>
          <w:p w14:paraId="657D5025" w14:textId="77777777" w:rsidR="00A951D0" w:rsidRPr="0052167E"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(min, max)</w:t>
            </w:r>
          </w:p>
        </w:tc>
        <w:tc>
          <w:tcPr>
            <w:tcW w:w="602" w:type="pct"/>
            <w:tcBorders>
              <w:top w:val="nil"/>
              <w:left w:val="nil"/>
              <w:bottom w:val="nil"/>
              <w:right w:val="nil"/>
            </w:tcBorders>
            <w:shd w:val="clear" w:color="auto" w:fill="FFFFFF"/>
          </w:tcPr>
          <w:p w14:paraId="137883F8" w14:textId="77777777" w:rsidR="00A951D0" w:rsidRPr="0052167E"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4 (1, 28)</w:t>
            </w:r>
          </w:p>
        </w:tc>
        <w:tc>
          <w:tcPr>
            <w:tcW w:w="532" w:type="pct"/>
            <w:tcBorders>
              <w:top w:val="nil"/>
              <w:left w:val="nil"/>
              <w:bottom w:val="nil"/>
              <w:right w:val="nil"/>
            </w:tcBorders>
            <w:shd w:val="clear" w:color="auto" w:fill="FFFFFF"/>
          </w:tcPr>
          <w:p w14:paraId="116B837C" w14:textId="77777777" w:rsidR="00A951D0" w:rsidRPr="0052167E"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4 (1, 28)</w:t>
            </w:r>
          </w:p>
        </w:tc>
        <w:tc>
          <w:tcPr>
            <w:tcW w:w="579" w:type="pct"/>
            <w:tcBorders>
              <w:top w:val="nil"/>
              <w:left w:val="nil"/>
              <w:bottom w:val="nil"/>
              <w:right w:val="nil"/>
            </w:tcBorders>
            <w:shd w:val="clear" w:color="auto" w:fill="FFFFFF"/>
          </w:tcPr>
          <w:p w14:paraId="649FDCF9" w14:textId="77777777" w:rsidR="00A951D0" w:rsidRPr="0052167E"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4</w:t>
            </w:r>
            <w:r>
              <w:rPr>
                <w:rFonts w:ascii="Arial" w:hAnsi="Arial" w:cs="Arial"/>
                <w:color w:val="000000"/>
                <w:sz w:val="20"/>
                <w:szCs w:val="20"/>
              </w:rPr>
              <w:t xml:space="preserve"> (1, 28</w:t>
            </w:r>
            <w:r w:rsidRPr="0052167E">
              <w:rPr>
                <w:rFonts w:ascii="Arial" w:hAnsi="Arial" w:cs="Arial"/>
                <w:color w:val="000000"/>
                <w:sz w:val="20"/>
                <w:szCs w:val="20"/>
              </w:rPr>
              <w:t>)</w:t>
            </w:r>
          </w:p>
        </w:tc>
        <w:tc>
          <w:tcPr>
            <w:tcW w:w="0" w:type="auto"/>
            <w:tcBorders>
              <w:top w:val="nil"/>
              <w:left w:val="nil"/>
              <w:bottom w:val="nil"/>
              <w:right w:val="nil"/>
            </w:tcBorders>
            <w:shd w:val="clear" w:color="auto" w:fill="FFFFFF"/>
          </w:tcPr>
          <w:p w14:paraId="63ED2DBF" w14:textId="77777777" w:rsidR="00A951D0" w:rsidRPr="0052167E" w:rsidRDefault="00A951D0" w:rsidP="00A951D0">
            <w:pPr>
              <w:adjustRightInd w:val="0"/>
              <w:spacing w:before="28" w:after="28"/>
              <w:jc w:val="center"/>
              <w:rPr>
                <w:rFonts w:ascii="Arial" w:hAnsi="Arial" w:cs="Arial"/>
                <w:color w:val="000000"/>
                <w:sz w:val="20"/>
                <w:szCs w:val="20"/>
              </w:rPr>
            </w:pPr>
          </w:p>
        </w:tc>
        <w:tc>
          <w:tcPr>
            <w:tcW w:w="0" w:type="auto"/>
            <w:tcBorders>
              <w:top w:val="nil"/>
              <w:left w:val="nil"/>
              <w:bottom w:val="nil"/>
              <w:right w:val="nil"/>
            </w:tcBorders>
            <w:shd w:val="clear" w:color="auto" w:fill="FFFFFF"/>
          </w:tcPr>
          <w:p w14:paraId="1D00EACE" w14:textId="77777777" w:rsidR="00A951D0" w:rsidRPr="0052167E" w:rsidRDefault="00A951D0" w:rsidP="00A951D0">
            <w:pPr>
              <w:adjustRightInd w:val="0"/>
              <w:spacing w:before="28" w:after="28"/>
              <w:jc w:val="center"/>
              <w:rPr>
                <w:rFonts w:ascii="Arial" w:hAnsi="Arial" w:cs="Arial"/>
                <w:color w:val="000000"/>
                <w:sz w:val="20"/>
                <w:szCs w:val="20"/>
              </w:rPr>
            </w:pPr>
          </w:p>
        </w:tc>
        <w:tc>
          <w:tcPr>
            <w:tcW w:w="0" w:type="auto"/>
            <w:tcBorders>
              <w:top w:val="nil"/>
              <w:left w:val="nil"/>
              <w:bottom w:val="nil"/>
              <w:right w:val="nil"/>
            </w:tcBorders>
            <w:shd w:val="clear" w:color="auto" w:fill="FFFFFF"/>
          </w:tcPr>
          <w:p w14:paraId="473CA253" w14:textId="77777777" w:rsidR="00A951D0" w:rsidRPr="0052167E" w:rsidRDefault="00A951D0" w:rsidP="00A951D0">
            <w:pPr>
              <w:adjustRightInd w:val="0"/>
              <w:spacing w:before="28" w:after="28"/>
              <w:jc w:val="center"/>
              <w:rPr>
                <w:rFonts w:ascii="Arial" w:hAnsi="Arial" w:cs="Arial"/>
                <w:color w:val="000000"/>
                <w:sz w:val="20"/>
                <w:szCs w:val="20"/>
              </w:rPr>
            </w:pPr>
          </w:p>
        </w:tc>
        <w:tc>
          <w:tcPr>
            <w:tcW w:w="0" w:type="auto"/>
            <w:tcBorders>
              <w:top w:val="nil"/>
              <w:left w:val="nil"/>
              <w:bottom w:val="nil"/>
              <w:right w:val="nil"/>
            </w:tcBorders>
            <w:shd w:val="clear" w:color="auto" w:fill="FFFFFF"/>
          </w:tcPr>
          <w:p w14:paraId="7C2C1A8C" w14:textId="77777777" w:rsidR="00A951D0" w:rsidRPr="0052167E" w:rsidRDefault="00A951D0" w:rsidP="00A951D0">
            <w:pPr>
              <w:adjustRightInd w:val="0"/>
              <w:spacing w:before="28" w:after="28"/>
              <w:jc w:val="center"/>
              <w:rPr>
                <w:rFonts w:ascii="Arial" w:hAnsi="Arial" w:cs="Arial"/>
                <w:color w:val="000000"/>
                <w:sz w:val="20"/>
                <w:szCs w:val="20"/>
              </w:rPr>
            </w:pPr>
          </w:p>
        </w:tc>
      </w:tr>
      <w:tr w:rsidR="00A951D0" w:rsidRPr="0052167E" w14:paraId="76419C54" w14:textId="77777777" w:rsidTr="004C13F9">
        <w:trPr>
          <w:cantSplit/>
          <w:jc w:val="center"/>
        </w:trPr>
        <w:tc>
          <w:tcPr>
            <w:tcW w:w="0" w:type="auto"/>
            <w:tcBorders>
              <w:top w:val="nil"/>
              <w:left w:val="nil"/>
              <w:bottom w:val="nil"/>
              <w:right w:val="nil"/>
            </w:tcBorders>
            <w:shd w:val="clear" w:color="auto" w:fill="FFFFFF"/>
          </w:tcPr>
          <w:p w14:paraId="74E93714" w14:textId="77777777" w:rsidR="00A951D0" w:rsidRPr="0052167E" w:rsidRDefault="00A951D0" w:rsidP="00A951D0">
            <w:pPr>
              <w:adjustRightInd w:val="0"/>
              <w:spacing w:before="28" w:after="28"/>
              <w:rPr>
                <w:rFonts w:ascii="Arial" w:hAnsi="Arial" w:cs="Arial"/>
                <w:color w:val="000000"/>
                <w:sz w:val="20"/>
                <w:szCs w:val="20"/>
              </w:rPr>
            </w:pPr>
          </w:p>
        </w:tc>
        <w:tc>
          <w:tcPr>
            <w:tcW w:w="0" w:type="auto"/>
            <w:tcBorders>
              <w:top w:val="nil"/>
              <w:left w:val="nil"/>
              <w:bottom w:val="nil"/>
              <w:right w:val="nil"/>
            </w:tcBorders>
            <w:shd w:val="clear" w:color="auto" w:fill="FFFFFF"/>
          </w:tcPr>
          <w:p w14:paraId="31F2E604" w14:textId="77777777" w:rsidR="00A951D0" w:rsidRPr="0052167E"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Follow-up</w:t>
            </w:r>
          </w:p>
        </w:tc>
        <w:tc>
          <w:tcPr>
            <w:tcW w:w="0" w:type="auto"/>
            <w:tcBorders>
              <w:top w:val="nil"/>
              <w:left w:val="nil"/>
              <w:bottom w:val="nil"/>
              <w:right w:val="nil"/>
            </w:tcBorders>
            <w:shd w:val="clear" w:color="auto" w:fill="FFFFFF"/>
          </w:tcPr>
          <w:p w14:paraId="4E6EE2B9" w14:textId="77777777" w:rsidR="00A951D0" w:rsidRPr="0052167E" w:rsidRDefault="00A951D0" w:rsidP="00A951D0">
            <w:pPr>
              <w:adjustRightInd w:val="0"/>
              <w:spacing w:before="28" w:after="28"/>
              <w:rPr>
                <w:rFonts w:ascii="Arial" w:hAnsi="Arial" w:cs="Arial"/>
                <w:color w:val="000000"/>
                <w:sz w:val="20"/>
                <w:szCs w:val="20"/>
              </w:rPr>
            </w:pPr>
          </w:p>
        </w:tc>
        <w:tc>
          <w:tcPr>
            <w:tcW w:w="724" w:type="pct"/>
            <w:tcBorders>
              <w:top w:val="nil"/>
              <w:left w:val="nil"/>
              <w:bottom w:val="nil"/>
              <w:right w:val="nil"/>
            </w:tcBorders>
            <w:shd w:val="clear" w:color="auto" w:fill="FFFFFF"/>
          </w:tcPr>
          <w:p w14:paraId="0EFCA0B0" w14:textId="77777777" w:rsidR="00A951D0" w:rsidRPr="0052167E"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mean (SD)</w:t>
            </w:r>
          </w:p>
        </w:tc>
        <w:tc>
          <w:tcPr>
            <w:tcW w:w="602" w:type="pct"/>
            <w:tcBorders>
              <w:top w:val="nil"/>
              <w:left w:val="nil"/>
              <w:bottom w:val="nil"/>
              <w:right w:val="nil"/>
            </w:tcBorders>
            <w:shd w:val="clear" w:color="auto" w:fill="FFFFFF"/>
          </w:tcPr>
          <w:p w14:paraId="0CAD2C60" w14:textId="77777777" w:rsidR="00A951D0" w:rsidRPr="0052167E" w:rsidRDefault="00A951D0" w:rsidP="00A951D0">
            <w:pPr>
              <w:adjustRightInd w:val="0"/>
              <w:spacing w:before="28" w:after="28"/>
              <w:rPr>
                <w:rFonts w:ascii="Arial" w:hAnsi="Arial" w:cs="Arial"/>
                <w:color w:val="000000"/>
                <w:sz w:val="20"/>
                <w:szCs w:val="20"/>
              </w:rPr>
            </w:pPr>
            <w:r>
              <w:rPr>
                <w:rFonts w:ascii="Arial" w:hAnsi="Arial" w:cs="Arial"/>
                <w:color w:val="000000"/>
                <w:sz w:val="20"/>
                <w:szCs w:val="20"/>
              </w:rPr>
              <w:t>5.2 (5.5</w:t>
            </w:r>
            <w:r w:rsidRPr="0052167E">
              <w:rPr>
                <w:rFonts w:ascii="Arial" w:hAnsi="Arial" w:cs="Arial"/>
                <w:color w:val="000000"/>
                <w:sz w:val="20"/>
                <w:szCs w:val="20"/>
              </w:rPr>
              <w:t>)</w:t>
            </w:r>
          </w:p>
        </w:tc>
        <w:tc>
          <w:tcPr>
            <w:tcW w:w="532" w:type="pct"/>
            <w:tcBorders>
              <w:top w:val="nil"/>
              <w:left w:val="nil"/>
              <w:bottom w:val="nil"/>
              <w:right w:val="nil"/>
            </w:tcBorders>
            <w:shd w:val="clear" w:color="auto" w:fill="FFFFFF"/>
          </w:tcPr>
          <w:p w14:paraId="6A8C0756" w14:textId="77777777" w:rsidR="00A951D0" w:rsidRPr="0052167E" w:rsidRDefault="00A951D0" w:rsidP="00A951D0">
            <w:pPr>
              <w:adjustRightInd w:val="0"/>
              <w:spacing w:before="28" w:after="28"/>
              <w:rPr>
                <w:rFonts w:ascii="Arial" w:hAnsi="Arial" w:cs="Arial"/>
                <w:color w:val="000000"/>
                <w:sz w:val="20"/>
                <w:szCs w:val="20"/>
              </w:rPr>
            </w:pPr>
            <w:r>
              <w:rPr>
                <w:rFonts w:ascii="Arial" w:hAnsi="Arial" w:cs="Arial"/>
                <w:color w:val="000000"/>
                <w:sz w:val="20"/>
                <w:szCs w:val="20"/>
              </w:rPr>
              <w:t>5.0 (5.1</w:t>
            </w:r>
            <w:r w:rsidRPr="0052167E">
              <w:rPr>
                <w:rFonts w:ascii="Arial" w:hAnsi="Arial" w:cs="Arial"/>
                <w:color w:val="000000"/>
                <w:sz w:val="20"/>
                <w:szCs w:val="20"/>
              </w:rPr>
              <w:t>)</w:t>
            </w:r>
          </w:p>
        </w:tc>
        <w:tc>
          <w:tcPr>
            <w:tcW w:w="579" w:type="pct"/>
            <w:tcBorders>
              <w:top w:val="nil"/>
              <w:left w:val="nil"/>
              <w:bottom w:val="nil"/>
              <w:right w:val="nil"/>
            </w:tcBorders>
            <w:shd w:val="clear" w:color="auto" w:fill="FFFFFF"/>
          </w:tcPr>
          <w:p w14:paraId="19024B61" w14:textId="77777777" w:rsidR="00A951D0" w:rsidRPr="0052167E" w:rsidRDefault="00A951D0" w:rsidP="00A951D0">
            <w:pPr>
              <w:adjustRightInd w:val="0"/>
              <w:spacing w:before="28" w:after="28"/>
              <w:rPr>
                <w:rFonts w:ascii="Arial" w:hAnsi="Arial" w:cs="Arial"/>
                <w:color w:val="000000"/>
                <w:sz w:val="20"/>
                <w:szCs w:val="20"/>
              </w:rPr>
            </w:pPr>
            <w:r>
              <w:rPr>
                <w:rFonts w:ascii="Arial" w:hAnsi="Arial" w:cs="Arial"/>
                <w:color w:val="000000"/>
                <w:sz w:val="20"/>
                <w:szCs w:val="20"/>
              </w:rPr>
              <w:t>4.9</w:t>
            </w:r>
            <w:r w:rsidRPr="0052167E">
              <w:rPr>
                <w:rFonts w:ascii="Arial" w:hAnsi="Arial" w:cs="Arial"/>
                <w:color w:val="000000"/>
                <w:sz w:val="20"/>
                <w:szCs w:val="20"/>
              </w:rPr>
              <w:t xml:space="preserve"> (</w:t>
            </w:r>
            <w:r>
              <w:rPr>
                <w:rFonts w:ascii="Arial" w:hAnsi="Arial" w:cs="Arial"/>
                <w:color w:val="000000"/>
                <w:sz w:val="20"/>
                <w:szCs w:val="20"/>
              </w:rPr>
              <w:t>5.0</w:t>
            </w:r>
            <w:r w:rsidRPr="0052167E">
              <w:rPr>
                <w:rFonts w:ascii="Arial" w:hAnsi="Arial" w:cs="Arial"/>
                <w:color w:val="000000"/>
                <w:sz w:val="20"/>
                <w:szCs w:val="20"/>
              </w:rPr>
              <w:t>)</w:t>
            </w:r>
          </w:p>
        </w:tc>
        <w:tc>
          <w:tcPr>
            <w:tcW w:w="0" w:type="auto"/>
            <w:tcBorders>
              <w:top w:val="nil"/>
              <w:left w:val="nil"/>
              <w:bottom w:val="nil"/>
              <w:right w:val="nil"/>
            </w:tcBorders>
            <w:shd w:val="clear" w:color="auto" w:fill="FFFFFF"/>
          </w:tcPr>
          <w:p w14:paraId="0812999D" w14:textId="7FD1AE86" w:rsidR="00A951D0" w:rsidRPr="0052167E" w:rsidRDefault="00A951D0" w:rsidP="00A951D0">
            <w:pPr>
              <w:adjustRightInd w:val="0"/>
              <w:spacing w:before="28" w:after="28"/>
              <w:jc w:val="center"/>
              <w:rPr>
                <w:rFonts w:ascii="Arial" w:hAnsi="Arial" w:cs="Arial"/>
                <w:color w:val="000000"/>
                <w:sz w:val="20"/>
                <w:szCs w:val="20"/>
              </w:rPr>
            </w:pPr>
            <w:r w:rsidRPr="0052167E">
              <w:rPr>
                <w:rFonts w:ascii="Arial" w:hAnsi="Arial" w:cs="Arial"/>
                <w:color w:val="000000"/>
                <w:sz w:val="20"/>
                <w:szCs w:val="20"/>
              </w:rPr>
              <w:t>0.26</w:t>
            </w:r>
          </w:p>
        </w:tc>
        <w:tc>
          <w:tcPr>
            <w:tcW w:w="0" w:type="auto"/>
            <w:tcBorders>
              <w:top w:val="nil"/>
              <w:left w:val="nil"/>
              <w:bottom w:val="nil"/>
              <w:right w:val="nil"/>
            </w:tcBorders>
            <w:shd w:val="clear" w:color="auto" w:fill="FFFFFF"/>
          </w:tcPr>
          <w:p w14:paraId="4C9BD98D" w14:textId="2A21450A" w:rsidR="00A951D0" w:rsidRPr="0052167E" w:rsidRDefault="00A951D0" w:rsidP="00A951D0">
            <w:pPr>
              <w:adjustRightInd w:val="0"/>
              <w:spacing w:before="28" w:after="28"/>
              <w:jc w:val="center"/>
              <w:rPr>
                <w:rFonts w:ascii="Arial" w:hAnsi="Arial" w:cs="Arial"/>
                <w:color w:val="000000"/>
                <w:sz w:val="20"/>
                <w:szCs w:val="20"/>
              </w:rPr>
            </w:pPr>
            <w:r w:rsidRPr="0052167E">
              <w:rPr>
                <w:rFonts w:ascii="Arial" w:hAnsi="Arial" w:cs="Arial"/>
                <w:color w:val="000000"/>
                <w:sz w:val="20"/>
                <w:szCs w:val="20"/>
              </w:rPr>
              <w:t>0.22</w:t>
            </w:r>
          </w:p>
        </w:tc>
        <w:tc>
          <w:tcPr>
            <w:tcW w:w="0" w:type="auto"/>
            <w:tcBorders>
              <w:top w:val="nil"/>
              <w:left w:val="nil"/>
              <w:bottom w:val="nil"/>
              <w:right w:val="nil"/>
            </w:tcBorders>
            <w:shd w:val="clear" w:color="auto" w:fill="FFFFFF"/>
          </w:tcPr>
          <w:p w14:paraId="11F5D4EF" w14:textId="59625BEF" w:rsidR="00A951D0" w:rsidRPr="0052167E" w:rsidRDefault="00A951D0" w:rsidP="00A951D0">
            <w:pPr>
              <w:adjustRightInd w:val="0"/>
              <w:spacing w:before="28" w:after="28"/>
              <w:jc w:val="center"/>
              <w:rPr>
                <w:rFonts w:ascii="Arial" w:hAnsi="Arial" w:cs="Arial"/>
                <w:color w:val="000000"/>
                <w:sz w:val="20"/>
                <w:szCs w:val="20"/>
              </w:rPr>
            </w:pPr>
            <w:r w:rsidRPr="0052167E">
              <w:rPr>
                <w:rFonts w:ascii="Arial" w:hAnsi="Arial" w:cs="Arial"/>
                <w:color w:val="000000"/>
                <w:sz w:val="20"/>
                <w:szCs w:val="20"/>
              </w:rPr>
              <w:t>0.80</w:t>
            </w:r>
          </w:p>
        </w:tc>
        <w:tc>
          <w:tcPr>
            <w:tcW w:w="0" w:type="auto"/>
            <w:tcBorders>
              <w:top w:val="nil"/>
              <w:left w:val="nil"/>
              <w:bottom w:val="nil"/>
              <w:right w:val="nil"/>
            </w:tcBorders>
            <w:shd w:val="clear" w:color="auto" w:fill="FFFFFF"/>
          </w:tcPr>
          <w:p w14:paraId="1EF69F15" w14:textId="68A03C16" w:rsidR="00A951D0" w:rsidRPr="0052167E" w:rsidRDefault="00A951D0" w:rsidP="00A951D0">
            <w:pPr>
              <w:adjustRightInd w:val="0"/>
              <w:spacing w:before="28" w:after="28"/>
              <w:jc w:val="center"/>
              <w:rPr>
                <w:rFonts w:ascii="Arial" w:hAnsi="Arial" w:cs="Arial"/>
                <w:color w:val="000000"/>
                <w:sz w:val="20"/>
                <w:szCs w:val="20"/>
              </w:rPr>
            </w:pPr>
            <w:r w:rsidRPr="0052167E">
              <w:rPr>
                <w:rFonts w:ascii="Arial" w:hAnsi="Arial" w:cs="Arial"/>
                <w:color w:val="000000"/>
                <w:sz w:val="20"/>
                <w:szCs w:val="20"/>
              </w:rPr>
              <w:t>0.12</w:t>
            </w:r>
          </w:p>
        </w:tc>
      </w:tr>
      <w:tr w:rsidR="00A951D0" w:rsidRPr="0052167E" w14:paraId="2942487E" w14:textId="77777777" w:rsidTr="004C13F9">
        <w:trPr>
          <w:cantSplit/>
          <w:jc w:val="center"/>
        </w:trPr>
        <w:tc>
          <w:tcPr>
            <w:tcW w:w="0" w:type="auto"/>
            <w:tcBorders>
              <w:top w:val="nil"/>
              <w:left w:val="nil"/>
              <w:bottom w:val="single" w:sz="4" w:space="0" w:color="auto"/>
              <w:right w:val="nil"/>
            </w:tcBorders>
            <w:shd w:val="clear" w:color="auto" w:fill="FFFFFF"/>
          </w:tcPr>
          <w:p w14:paraId="4E172918" w14:textId="77777777" w:rsidR="00A951D0" w:rsidRPr="0052167E" w:rsidRDefault="00A951D0" w:rsidP="00A951D0">
            <w:pPr>
              <w:adjustRightInd w:val="0"/>
              <w:spacing w:before="28" w:after="28"/>
              <w:jc w:val="center"/>
              <w:rPr>
                <w:rFonts w:ascii="Arial" w:hAnsi="Arial" w:cs="Arial"/>
                <w:color w:val="000000"/>
                <w:sz w:val="20"/>
                <w:szCs w:val="20"/>
              </w:rPr>
            </w:pPr>
          </w:p>
        </w:tc>
        <w:tc>
          <w:tcPr>
            <w:tcW w:w="0" w:type="auto"/>
            <w:tcBorders>
              <w:top w:val="nil"/>
              <w:left w:val="nil"/>
              <w:bottom w:val="single" w:sz="4" w:space="0" w:color="auto"/>
              <w:right w:val="nil"/>
            </w:tcBorders>
            <w:shd w:val="clear" w:color="auto" w:fill="FFFFFF"/>
          </w:tcPr>
          <w:p w14:paraId="69904AD1" w14:textId="77777777" w:rsidR="00A951D0" w:rsidRPr="0052167E" w:rsidRDefault="00A951D0" w:rsidP="00A951D0">
            <w:pPr>
              <w:adjustRightInd w:val="0"/>
              <w:spacing w:before="28" w:after="28"/>
              <w:jc w:val="center"/>
              <w:rPr>
                <w:rFonts w:ascii="Arial" w:hAnsi="Arial" w:cs="Arial"/>
                <w:color w:val="000000"/>
                <w:sz w:val="20"/>
                <w:szCs w:val="20"/>
              </w:rPr>
            </w:pPr>
          </w:p>
        </w:tc>
        <w:tc>
          <w:tcPr>
            <w:tcW w:w="0" w:type="auto"/>
            <w:tcBorders>
              <w:top w:val="nil"/>
              <w:left w:val="nil"/>
              <w:bottom w:val="single" w:sz="4" w:space="0" w:color="auto"/>
              <w:right w:val="nil"/>
            </w:tcBorders>
            <w:shd w:val="clear" w:color="auto" w:fill="FFFFFF"/>
          </w:tcPr>
          <w:p w14:paraId="5F93309B" w14:textId="77777777" w:rsidR="00A951D0" w:rsidRPr="0052167E" w:rsidRDefault="00A951D0" w:rsidP="00A951D0">
            <w:pPr>
              <w:adjustRightInd w:val="0"/>
              <w:spacing w:before="28" w:after="28"/>
              <w:jc w:val="center"/>
              <w:rPr>
                <w:rFonts w:ascii="Arial" w:hAnsi="Arial" w:cs="Arial"/>
                <w:color w:val="000000"/>
                <w:sz w:val="20"/>
                <w:szCs w:val="20"/>
              </w:rPr>
            </w:pPr>
          </w:p>
        </w:tc>
        <w:tc>
          <w:tcPr>
            <w:tcW w:w="724" w:type="pct"/>
            <w:tcBorders>
              <w:top w:val="nil"/>
              <w:left w:val="nil"/>
              <w:bottom w:val="single" w:sz="4" w:space="0" w:color="auto"/>
              <w:right w:val="nil"/>
            </w:tcBorders>
            <w:shd w:val="clear" w:color="auto" w:fill="FFFFFF"/>
          </w:tcPr>
          <w:p w14:paraId="2CBC8DBD" w14:textId="77777777" w:rsidR="00A951D0"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 xml:space="preserve">median </w:t>
            </w:r>
          </w:p>
          <w:p w14:paraId="589666EC" w14:textId="77777777" w:rsidR="00A951D0" w:rsidRPr="0052167E"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(min, max)</w:t>
            </w:r>
          </w:p>
        </w:tc>
        <w:tc>
          <w:tcPr>
            <w:tcW w:w="602" w:type="pct"/>
            <w:tcBorders>
              <w:top w:val="nil"/>
              <w:left w:val="nil"/>
              <w:bottom w:val="single" w:sz="4" w:space="0" w:color="auto"/>
              <w:right w:val="nil"/>
            </w:tcBorders>
            <w:shd w:val="clear" w:color="auto" w:fill="FFFFFF"/>
          </w:tcPr>
          <w:p w14:paraId="1CF74EB8" w14:textId="77777777" w:rsidR="00A951D0" w:rsidRPr="0052167E" w:rsidRDefault="00A951D0" w:rsidP="00A951D0">
            <w:pPr>
              <w:adjustRightInd w:val="0"/>
              <w:spacing w:before="28" w:after="28"/>
              <w:rPr>
                <w:rFonts w:ascii="Arial" w:hAnsi="Arial" w:cs="Arial"/>
                <w:color w:val="000000"/>
                <w:sz w:val="20"/>
                <w:szCs w:val="20"/>
              </w:rPr>
            </w:pPr>
            <w:r>
              <w:rPr>
                <w:rFonts w:ascii="Arial" w:hAnsi="Arial" w:cs="Arial"/>
                <w:color w:val="000000"/>
                <w:sz w:val="20"/>
                <w:szCs w:val="20"/>
              </w:rPr>
              <w:t>4 (0, 28</w:t>
            </w:r>
            <w:r w:rsidRPr="0052167E">
              <w:rPr>
                <w:rFonts w:ascii="Arial" w:hAnsi="Arial" w:cs="Arial"/>
                <w:color w:val="000000"/>
                <w:sz w:val="20"/>
                <w:szCs w:val="20"/>
              </w:rPr>
              <w:t>)</w:t>
            </w:r>
          </w:p>
        </w:tc>
        <w:tc>
          <w:tcPr>
            <w:tcW w:w="532" w:type="pct"/>
            <w:tcBorders>
              <w:top w:val="nil"/>
              <w:left w:val="nil"/>
              <w:bottom w:val="single" w:sz="4" w:space="0" w:color="auto"/>
              <w:right w:val="nil"/>
            </w:tcBorders>
            <w:shd w:val="clear" w:color="auto" w:fill="FFFFFF"/>
          </w:tcPr>
          <w:p w14:paraId="56939A4C" w14:textId="77777777" w:rsidR="00A951D0" w:rsidRPr="0052167E" w:rsidRDefault="00A951D0" w:rsidP="00A951D0">
            <w:pPr>
              <w:adjustRightInd w:val="0"/>
              <w:spacing w:before="28" w:after="28"/>
              <w:rPr>
                <w:rFonts w:ascii="Arial" w:hAnsi="Arial" w:cs="Arial"/>
                <w:color w:val="000000"/>
                <w:sz w:val="20"/>
                <w:szCs w:val="20"/>
              </w:rPr>
            </w:pPr>
            <w:r>
              <w:rPr>
                <w:rFonts w:ascii="Arial" w:hAnsi="Arial" w:cs="Arial"/>
                <w:color w:val="000000"/>
                <w:sz w:val="20"/>
                <w:szCs w:val="20"/>
              </w:rPr>
              <w:t>4 (0, 28</w:t>
            </w:r>
            <w:r w:rsidRPr="0052167E">
              <w:rPr>
                <w:rFonts w:ascii="Arial" w:hAnsi="Arial" w:cs="Arial"/>
                <w:color w:val="000000"/>
                <w:sz w:val="20"/>
                <w:szCs w:val="20"/>
              </w:rPr>
              <w:t>)</w:t>
            </w:r>
          </w:p>
        </w:tc>
        <w:tc>
          <w:tcPr>
            <w:tcW w:w="579" w:type="pct"/>
            <w:tcBorders>
              <w:top w:val="nil"/>
              <w:left w:val="nil"/>
              <w:bottom w:val="single" w:sz="4" w:space="0" w:color="auto"/>
              <w:right w:val="nil"/>
            </w:tcBorders>
            <w:shd w:val="clear" w:color="auto" w:fill="FFFFFF"/>
          </w:tcPr>
          <w:p w14:paraId="77932AF3" w14:textId="77777777" w:rsidR="00A951D0" w:rsidRPr="0052167E" w:rsidRDefault="00A951D0" w:rsidP="00A951D0">
            <w:pPr>
              <w:adjustRightInd w:val="0"/>
              <w:spacing w:before="28" w:after="28"/>
              <w:rPr>
                <w:rFonts w:ascii="Arial" w:hAnsi="Arial" w:cs="Arial"/>
                <w:color w:val="000000"/>
                <w:sz w:val="20"/>
                <w:szCs w:val="20"/>
              </w:rPr>
            </w:pPr>
            <w:r>
              <w:rPr>
                <w:rFonts w:ascii="Arial" w:hAnsi="Arial" w:cs="Arial"/>
                <w:color w:val="000000"/>
                <w:sz w:val="20"/>
                <w:szCs w:val="20"/>
              </w:rPr>
              <w:t>4 (0, 28</w:t>
            </w:r>
            <w:r w:rsidRPr="0052167E">
              <w:rPr>
                <w:rFonts w:ascii="Arial" w:hAnsi="Arial" w:cs="Arial"/>
                <w:color w:val="000000"/>
                <w:sz w:val="20"/>
                <w:szCs w:val="20"/>
              </w:rPr>
              <w:t>)</w:t>
            </w:r>
          </w:p>
        </w:tc>
        <w:tc>
          <w:tcPr>
            <w:tcW w:w="0" w:type="auto"/>
            <w:tcBorders>
              <w:top w:val="nil"/>
              <w:left w:val="nil"/>
              <w:bottom w:val="single" w:sz="4" w:space="0" w:color="auto"/>
              <w:right w:val="nil"/>
            </w:tcBorders>
            <w:shd w:val="clear" w:color="auto" w:fill="FFFFFF"/>
          </w:tcPr>
          <w:p w14:paraId="63E3A835" w14:textId="77777777" w:rsidR="00A951D0" w:rsidRPr="0052167E" w:rsidRDefault="00A951D0" w:rsidP="00A951D0">
            <w:pPr>
              <w:adjustRightInd w:val="0"/>
              <w:spacing w:before="28" w:after="28"/>
              <w:jc w:val="center"/>
              <w:rPr>
                <w:rFonts w:ascii="Arial" w:hAnsi="Arial" w:cs="Arial"/>
                <w:color w:val="000000"/>
                <w:sz w:val="20"/>
                <w:szCs w:val="20"/>
              </w:rPr>
            </w:pPr>
          </w:p>
        </w:tc>
        <w:tc>
          <w:tcPr>
            <w:tcW w:w="0" w:type="auto"/>
            <w:tcBorders>
              <w:top w:val="nil"/>
              <w:left w:val="nil"/>
              <w:bottom w:val="single" w:sz="4" w:space="0" w:color="auto"/>
              <w:right w:val="nil"/>
            </w:tcBorders>
            <w:shd w:val="clear" w:color="auto" w:fill="FFFFFF"/>
          </w:tcPr>
          <w:p w14:paraId="2FB8E3E1" w14:textId="77777777" w:rsidR="00A951D0" w:rsidRPr="0052167E" w:rsidRDefault="00A951D0" w:rsidP="00A951D0">
            <w:pPr>
              <w:adjustRightInd w:val="0"/>
              <w:spacing w:before="28" w:after="28"/>
              <w:jc w:val="center"/>
              <w:rPr>
                <w:rFonts w:ascii="Arial" w:hAnsi="Arial" w:cs="Arial"/>
                <w:color w:val="000000"/>
                <w:sz w:val="20"/>
                <w:szCs w:val="20"/>
              </w:rPr>
            </w:pPr>
          </w:p>
        </w:tc>
        <w:tc>
          <w:tcPr>
            <w:tcW w:w="0" w:type="auto"/>
            <w:tcBorders>
              <w:top w:val="nil"/>
              <w:left w:val="nil"/>
              <w:bottom w:val="single" w:sz="4" w:space="0" w:color="auto"/>
              <w:right w:val="nil"/>
            </w:tcBorders>
            <w:shd w:val="clear" w:color="auto" w:fill="FFFFFF"/>
          </w:tcPr>
          <w:p w14:paraId="630AF46B" w14:textId="77777777" w:rsidR="00A951D0" w:rsidRPr="0052167E" w:rsidRDefault="00A951D0" w:rsidP="00A951D0">
            <w:pPr>
              <w:adjustRightInd w:val="0"/>
              <w:spacing w:before="28" w:after="28"/>
              <w:jc w:val="center"/>
              <w:rPr>
                <w:rFonts w:ascii="Arial" w:hAnsi="Arial" w:cs="Arial"/>
                <w:color w:val="000000"/>
                <w:sz w:val="20"/>
                <w:szCs w:val="20"/>
              </w:rPr>
            </w:pPr>
          </w:p>
        </w:tc>
        <w:tc>
          <w:tcPr>
            <w:tcW w:w="0" w:type="auto"/>
            <w:tcBorders>
              <w:top w:val="nil"/>
              <w:left w:val="nil"/>
              <w:bottom w:val="single" w:sz="4" w:space="0" w:color="auto"/>
              <w:right w:val="nil"/>
            </w:tcBorders>
            <w:shd w:val="clear" w:color="auto" w:fill="FFFFFF"/>
          </w:tcPr>
          <w:p w14:paraId="364FAA3A" w14:textId="77777777" w:rsidR="00A951D0" w:rsidRPr="0052167E" w:rsidRDefault="00A951D0" w:rsidP="00A951D0">
            <w:pPr>
              <w:adjustRightInd w:val="0"/>
              <w:spacing w:before="28" w:after="28"/>
              <w:jc w:val="center"/>
              <w:rPr>
                <w:rFonts w:ascii="Arial" w:hAnsi="Arial" w:cs="Arial"/>
                <w:color w:val="000000"/>
                <w:sz w:val="20"/>
                <w:szCs w:val="20"/>
              </w:rPr>
            </w:pPr>
          </w:p>
        </w:tc>
      </w:tr>
      <w:tr w:rsidR="00A951D0" w:rsidRPr="0052167E" w14:paraId="351C4FD2" w14:textId="77777777" w:rsidTr="004C13F9">
        <w:trPr>
          <w:cantSplit/>
          <w:jc w:val="center"/>
        </w:trPr>
        <w:tc>
          <w:tcPr>
            <w:tcW w:w="0" w:type="auto"/>
            <w:tcBorders>
              <w:top w:val="single" w:sz="4" w:space="0" w:color="auto"/>
              <w:left w:val="nil"/>
              <w:bottom w:val="nil"/>
              <w:right w:val="nil"/>
            </w:tcBorders>
            <w:shd w:val="clear" w:color="auto" w:fill="FFFFFF"/>
          </w:tcPr>
          <w:p w14:paraId="6EE3BFF2" w14:textId="77777777" w:rsidR="00A951D0" w:rsidRPr="0052167E"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Drinks per drinking day</w:t>
            </w:r>
          </w:p>
        </w:tc>
        <w:tc>
          <w:tcPr>
            <w:tcW w:w="0" w:type="auto"/>
            <w:tcBorders>
              <w:top w:val="single" w:sz="4" w:space="0" w:color="auto"/>
              <w:left w:val="nil"/>
              <w:bottom w:val="nil"/>
              <w:right w:val="nil"/>
            </w:tcBorders>
            <w:shd w:val="clear" w:color="auto" w:fill="FFFFFF"/>
          </w:tcPr>
          <w:p w14:paraId="32478D44" w14:textId="77777777" w:rsidR="00A951D0" w:rsidRPr="0052167E"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Baseline</w:t>
            </w:r>
          </w:p>
        </w:tc>
        <w:tc>
          <w:tcPr>
            <w:tcW w:w="0" w:type="auto"/>
            <w:tcBorders>
              <w:top w:val="single" w:sz="4" w:space="0" w:color="auto"/>
              <w:left w:val="nil"/>
              <w:bottom w:val="nil"/>
              <w:right w:val="nil"/>
            </w:tcBorders>
            <w:shd w:val="clear" w:color="auto" w:fill="FFFFFF"/>
          </w:tcPr>
          <w:p w14:paraId="7E034856" w14:textId="77777777" w:rsidR="00A951D0" w:rsidRPr="0052167E" w:rsidRDefault="00A951D0" w:rsidP="00A951D0">
            <w:pPr>
              <w:adjustRightInd w:val="0"/>
              <w:spacing w:before="28" w:after="28"/>
              <w:rPr>
                <w:rFonts w:ascii="Arial" w:hAnsi="Arial" w:cs="Arial"/>
                <w:color w:val="000000"/>
                <w:sz w:val="20"/>
                <w:szCs w:val="20"/>
              </w:rPr>
            </w:pPr>
          </w:p>
        </w:tc>
        <w:tc>
          <w:tcPr>
            <w:tcW w:w="724" w:type="pct"/>
            <w:tcBorders>
              <w:top w:val="single" w:sz="4" w:space="0" w:color="auto"/>
              <w:left w:val="nil"/>
              <w:bottom w:val="nil"/>
              <w:right w:val="nil"/>
            </w:tcBorders>
            <w:shd w:val="clear" w:color="auto" w:fill="FFFFFF"/>
          </w:tcPr>
          <w:p w14:paraId="5EFAF4E4" w14:textId="77777777" w:rsidR="00A951D0" w:rsidRPr="0052167E"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mean (SD)</w:t>
            </w:r>
          </w:p>
        </w:tc>
        <w:tc>
          <w:tcPr>
            <w:tcW w:w="602" w:type="pct"/>
            <w:tcBorders>
              <w:top w:val="single" w:sz="4" w:space="0" w:color="auto"/>
              <w:left w:val="nil"/>
              <w:bottom w:val="nil"/>
              <w:right w:val="nil"/>
            </w:tcBorders>
            <w:shd w:val="clear" w:color="auto" w:fill="FFFFFF"/>
          </w:tcPr>
          <w:p w14:paraId="5C91AD29" w14:textId="77777777" w:rsidR="00A951D0" w:rsidRPr="0052167E"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4.</w:t>
            </w:r>
            <w:r>
              <w:rPr>
                <w:rFonts w:ascii="Arial" w:hAnsi="Arial" w:cs="Arial"/>
                <w:color w:val="000000"/>
                <w:sz w:val="20"/>
                <w:szCs w:val="20"/>
              </w:rPr>
              <w:t>3</w:t>
            </w:r>
            <w:r w:rsidRPr="0052167E">
              <w:rPr>
                <w:rFonts w:ascii="Arial" w:hAnsi="Arial" w:cs="Arial"/>
                <w:color w:val="000000"/>
                <w:sz w:val="20"/>
                <w:szCs w:val="20"/>
              </w:rPr>
              <w:t xml:space="preserve"> (3.</w:t>
            </w:r>
            <w:r>
              <w:rPr>
                <w:rFonts w:ascii="Arial" w:hAnsi="Arial" w:cs="Arial"/>
                <w:color w:val="000000"/>
                <w:sz w:val="20"/>
                <w:szCs w:val="20"/>
              </w:rPr>
              <w:t>6</w:t>
            </w:r>
            <w:r w:rsidRPr="0052167E">
              <w:rPr>
                <w:rFonts w:ascii="Arial" w:hAnsi="Arial" w:cs="Arial"/>
                <w:color w:val="000000"/>
                <w:sz w:val="20"/>
                <w:szCs w:val="20"/>
              </w:rPr>
              <w:t>)</w:t>
            </w:r>
          </w:p>
        </w:tc>
        <w:tc>
          <w:tcPr>
            <w:tcW w:w="532" w:type="pct"/>
            <w:tcBorders>
              <w:top w:val="single" w:sz="4" w:space="0" w:color="auto"/>
              <w:left w:val="nil"/>
              <w:bottom w:val="nil"/>
              <w:right w:val="nil"/>
            </w:tcBorders>
            <w:shd w:val="clear" w:color="auto" w:fill="FFFFFF"/>
          </w:tcPr>
          <w:p w14:paraId="5BACF208" w14:textId="77777777" w:rsidR="00A951D0" w:rsidRPr="0052167E"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4.</w:t>
            </w:r>
            <w:r>
              <w:rPr>
                <w:rFonts w:ascii="Arial" w:hAnsi="Arial" w:cs="Arial"/>
                <w:color w:val="000000"/>
                <w:sz w:val="20"/>
                <w:szCs w:val="20"/>
              </w:rPr>
              <w:t>2 (3.</w:t>
            </w:r>
            <w:r w:rsidRPr="0052167E">
              <w:rPr>
                <w:rFonts w:ascii="Arial" w:hAnsi="Arial" w:cs="Arial"/>
                <w:color w:val="000000"/>
                <w:sz w:val="20"/>
                <w:szCs w:val="20"/>
              </w:rPr>
              <w:t>6)</w:t>
            </w:r>
          </w:p>
        </w:tc>
        <w:tc>
          <w:tcPr>
            <w:tcW w:w="579" w:type="pct"/>
            <w:tcBorders>
              <w:top w:val="single" w:sz="4" w:space="0" w:color="auto"/>
              <w:left w:val="nil"/>
              <w:bottom w:val="nil"/>
              <w:right w:val="nil"/>
            </w:tcBorders>
            <w:shd w:val="clear" w:color="auto" w:fill="FFFFFF"/>
          </w:tcPr>
          <w:p w14:paraId="14CE0B94" w14:textId="77777777" w:rsidR="00A951D0" w:rsidRPr="0052167E" w:rsidRDefault="00A951D0" w:rsidP="00A951D0">
            <w:pPr>
              <w:adjustRightInd w:val="0"/>
              <w:spacing w:before="28" w:after="28"/>
              <w:rPr>
                <w:rFonts w:ascii="Arial" w:hAnsi="Arial" w:cs="Arial"/>
                <w:color w:val="000000"/>
                <w:sz w:val="20"/>
                <w:szCs w:val="20"/>
              </w:rPr>
            </w:pPr>
            <w:r>
              <w:rPr>
                <w:rFonts w:ascii="Arial" w:hAnsi="Arial" w:cs="Arial"/>
                <w:color w:val="000000"/>
                <w:sz w:val="20"/>
                <w:szCs w:val="20"/>
              </w:rPr>
              <w:t>4.2</w:t>
            </w:r>
            <w:r w:rsidRPr="0052167E">
              <w:rPr>
                <w:rFonts w:ascii="Arial" w:hAnsi="Arial" w:cs="Arial"/>
                <w:color w:val="000000"/>
                <w:sz w:val="20"/>
                <w:szCs w:val="20"/>
              </w:rPr>
              <w:t xml:space="preserve"> (3.</w:t>
            </w:r>
            <w:r>
              <w:rPr>
                <w:rFonts w:ascii="Arial" w:hAnsi="Arial" w:cs="Arial"/>
                <w:color w:val="000000"/>
                <w:sz w:val="20"/>
                <w:szCs w:val="20"/>
              </w:rPr>
              <w:t>6</w:t>
            </w:r>
            <w:r w:rsidRPr="0052167E">
              <w:rPr>
                <w:rFonts w:ascii="Arial" w:hAnsi="Arial" w:cs="Arial"/>
                <w:color w:val="000000"/>
                <w:sz w:val="20"/>
                <w:szCs w:val="20"/>
              </w:rPr>
              <w:t>)</w:t>
            </w:r>
          </w:p>
        </w:tc>
        <w:tc>
          <w:tcPr>
            <w:tcW w:w="0" w:type="auto"/>
            <w:tcBorders>
              <w:top w:val="single" w:sz="4" w:space="0" w:color="auto"/>
              <w:left w:val="nil"/>
              <w:bottom w:val="nil"/>
              <w:right w:val="nil"/>
            </w:tcBorders>
            <w:shd w:val="clear" w:color="auto" w:fill="FFFFFF"/>
          </w:tcPr>
          <w:p w14:paraId="3F9EEB1B" w14:textId="7450304B" w:rsidR="00A951D0" w:rsidRPr="0052167E" w:rsidRDefault="00A951D0" w:rsidP="00A951D0">
            <w:pPr>
              <w:adjustRightInd w:val="0"/>
              <w:spacing w:before="28" w:after="28"/>
              <w:jc w:val="center"/>
              <w:rPr>
                <w:rFonts w:ascii="Arial" w:hAnsi="Arial" w:cs="Arial"/>
                <w:color w:val="000000"/>
                <w:sz w:val="20"/>
                <w:szCs w:val="20"/>
              </w:rPr>
            </w:pPr>
          </w:p>
        </w:tc>
        <w:tc>
          <w:tcPr>
            <w:tcW w:w="0" w:type="auto"/>
            <w:tcBorders>
              <w:top w:val="single" w:sz="4" w:space="0" w:color="auto"/>
              <w:left w:val="nil"/>
              <w:bottom w:val="nil"/>
              <w:right w:val="nil"/>
            </w:tcBorders>
            <w:shd w:val="clear" w:color="auto" w:fill="FFFFFF"/>
          </w:tcPr>
          <w:p w14:paraId="4EAE4971" w14:textId="00847384" w:rsidR="00A951D0" w:rsidRPr="0052167E" w:rsidRDefault="00A951D0" w:rsidP="00A951D0">
            <w:pPr>
              <w:adjustRightInd w:val="0"/>
              <w:spacing w:before="28" w:after="28"/>
              <w:jc w:val="center"/>
              <w:rPr>
                <w:rFonts w:ascii="Arial" w:hAnsi="Arial" w:cs="Arial"/>
                <w:color w:val="000000"/>
                <w:sz w:val="20"/>
                <w:szCs w:val="20"/>
              </w:rPr>
            </w:pPr>
          </w:p>
        </w:tc>
        <w:tc>
          <w:tcPr>
            <w:tcW w:w="0" w:type="auto"/>
            <w:tcBorders>
              <w:top w:val="single" w:sz="4" w:space="0" w:color="auto"/>
              <w:left w:val="nil"/>
              <w:bottom w:val="nil"/>
              <w:right w:val="nil"/>
            </w:tcBorders>
            <w:shd w:val="clear" w:color="auto" w:fill="FFFFFF"/>
          </w:tcPr>
          <w:p w14:paraId="0F445DB4" w14:textId="6A816173" w:rsidR="00A951D0" w:rsidRPr="0052167E" w:rsidRDefault="00A951D0" w:rsidP="00A951D0">
            <w:pPr>
              <w:adjustRightInd w:val="0"/>
              <w:spacing w:before="28" w:after="28"/>
              <w:jc w:val="center"/>
              <w:rPr>
                <w:rFonts w:ascii="Arial" w:hAnsi="Arial" w:cs="Arial"/>
                <w:color w:val="000000"/>
                <w:sz w:val="20"/>
                <w:szCs w:val="20"/>
              </w:rPr>
            </w:pPr>
          </w:p>
        </w:tc>
        <w:tc>
          <w:tcPr>
            <w:tcW w:w="0" w:type="auto"/>
            <w:tcBorders>
              <w:top w:val="single" w:sz="4" w:space="0" w:color="auto"/>
              <w:left w:val="nil"/>
              <w:bottom w:val="nil"/>
              <w:right w:val="nil"/>
            </w:tcBorders>
            <w:shd w:val="clear" w:color="auto" w:fill="FFFFFF"/>
          </w:tcPr>
          <w:p w14:paraId="4CCB7A36" w14:textId="2D7B33DD" w:rsidR="00A951D0" w:rsidRPr="0052167E" w:rsidRDefault="00A951D0" w:rsidP="00A951D0">
            <w:pPr>
              <w:adjustRightInd w:val="0"/>
              <w:spacing w:before="28" w:after="28"/>
              <w:jc w:val="center"/>
              <w:rPr>
                <w:rFonts w:ascii="Arial" w:hAnsi="Arial" w:cs="Arial"/>
                <w:color w:val="000000"/>
                <w:sz w:val="20"/>
                <w:szCs w:val="20"/>
              </w:rPr>
            </w:pPr>
          </w:p>
        </w:tc>
      </w:tr>
      <w:tr w:rsidR="00A951D0" w:rsidRPr="0052167E" w14:paraId="23A0D080" w14:textId="77777777" w:rsidTr="004C13F9">
        <w:trPr>
          <w:cantSplit/>
          <w:jc w:val="center"/>
        </w:trPr>
        <w:tc>
          <w:tcPr>
            <w:tcW w:w="0" w:type="auto"/>
            <w:tcBorders>
              <w:top w:val="nil"/>
              <w:left w:val="nil"/>
              <w:bottom w:val="nil"/>
              <w:right w:val="nil"/>
            </w:tcBorders>
            <w:shd w:val="clear" w:color="auto" w:fill="FFFFFF"/>
          </w:tcPr>
          <w:p w14:paraId="1A2EFBD7" w14:textId="77777777" w:rsidR="00A951D0" w:rsidRPr="0052167E" w:rsidRDefault="00A951D0" w:rsidP="00A951D0">
            <w:pPr>
              <w:adjustRightInd w:val="0"/>
              <w:spacing w:before="28" w:after="28"/>
              <w:jc w:val="center"/>
              <w:rPr>
                <w:rFonts w:ascii="Arial" w:hAnsi="Arial" w:cs="Arial"/>
                <w:color w:val="000000"/>
                <w:sz w:val="20"/>
                <w:szCs w:val="20"/>
              </w:rPr>
            </w:pPr>
          </w:p>
        </w:tc>
        <w:tc>
          <w:tcPr>
            <w:tcW w:w="0" w:type="auto"/>
            <w:tcBorders>
              <w:top w:val="nil"/>
              <w:left w:val="nil"/>
              <w:bottom w:val="nil"/>
              <w:right w:val="nil"/>
            </w:tcBorders>
            <w:shd w:val="clear" w:color="auto" w:fill="FFFFFF"/>
          </w:tcPr>
          <w:p w14:paraId="178024B3" w14:textId="77777777" w:rsidR="00A951D0" w:rsidRPr="0052167E" w:rsidRDefault="00A951D0" w:rsidP="00A951D0">
            <w:pPr>
              <w:adjustRightInd w:val="0"/>
              <w:spacing w:before="28" w:after="28"/>
              <w:jc w:val="center"/>
              <w:rPr>
                <w:rFonts w:ascii="Arial" w:hAnsi="Arial" w:cs="Arial"/>
                <w:color w:val="000000"/>
                <w:sz w:val="20"/>
                <w:szCs w:val="20"/>
              </w:rPr>
            </w:pPr>
          </w:p>
        </w:tc>
        <w:tc>
          <w:tcPr>
            <w:tcW w:w="0" w:type="auto"/>
            <w:tcBorders>
              <w:top w:val="nil"/>
              <w:left w:val="nil"/>
              <w:bottom w:val="nil"/>
              <w:right w:val="nil"/>
            </w:tcBorders>
            <w:shd w:val="clear" w:color="auto" w:fill="FFFFFF"/>
          </w:tcPr>
          <w:p w14:paraId="2A0CA658" w14:textId="77777777" w:rsidR="00A951D0" w:rsidRPr="0052167E" w:rsidRDefault="00A951D0" w:rsidP="00A951D0">
            <w:pPr>
              <w:adjustRightInd w:val="0"/>
              <w:spacing w:before="28" w:after="28"/>
              <w:jc w:val="center"/>
              <w:rPr>
                <w:rFonts w:ascii="Arial" w:hAnsi="Arial" w:cs="Arial"/>
                <w:color w:val="000000"/>
                <w:sz w:val="20"/>
                <w:szCs w:val="20"/>
              </w:rPr>
            </w:pPr>
          </w:p>
        </w:tc>
        <w:tc>
          <w:tcPr>
            <w:tcW w:w="724" w:type="pct"/>
            <w:tcBorders>
              <w:top w:val="nil"/>
              <w:left w:val="nil"/>
              <w:bottom w:val="nil"/>
              <w:right w:val="nil"/>
            </w:tcBorders>
            <w:shd w:val="clear" w:color="auto" w:fill="FFFFFF"/>
          </w:tcPr>
          <w:p w14:paraId="4256441A" w14:textId="77777777" w:rsidR="00A951D0"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 xml:space="preserve">median </w:t>
            </w:r>
          </w:p>
          <w:p w14:paraId="027F73E3" w14:textId="77777777" w:rsidR="00A951D0" w:rsidRPr="0052167E"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(min, max)</w:t>
            </w:r>
          </w:p>
        </w:tc>
        <w:tc>
          <w:tcPr>
            <w:tcW w:w="602" w:type="pct"/>
            <w:tcBorders>
              <w:top w:val="nil"/>
              <w:left w:val="nil"/>
              <w:bottom w:val="nil"/>
              <w:right w:val="nil"/>
            </w:tcBorders>
            <w:shd w:val="clear" w:color="auto" w:fill="FFFFFF"/>
          </w:tcPr>
          <w:p w14:paraId="6E8D8827" w14:textId="77777777" w:rsidR="00A951D0" w:rsidRPr="0052167E" w:rsidRDefault="00A951D0" w:rsidP="00A951D0">
            <w:pPr>
              <w:adjustRightInd w:val="0"/>
              <w:spacing w:before="28" w:after="28"/>
              <w:rPr>
                <w:rFonts w:ascii="Arial" w:hAnsi="Arial" w:cs="Arial"/>
                <w:color w:val="000000"/>
                <w:sz w:val="20"/>
                <w:szCs w:val="20"/>
              </w:rPr>
            </w:pPr>
            <w:r>
              <w:rPr>
                <w:rFonts w:ascii="Arial" w:hAnsi="Arial" w:cs="Arial"/>
                <w:color w:val="000000"/>
                <w:sz w:val="20"/>
                <w:szCs w:val="20"/>
              </w:rPr>
              <w:t>3 (1, 30</w:t>
            </w:r>
            <w:r w:rsidRPr="0052167E">
              <w:rPr>
                <w:rFonts w:ascii="Arial" w:hAnsi="Arial" w:cs="Arial"/>
                <w:color w:val="000000"/>
                <w:sz w:val="20"/>
                <w:szCs w:val="20"/>
              </w:rPr>
              <w:t>)</w:t>
            </w:r>
          </w:p>
        </w:tc>
        <w:tc>
          <w:tcPr>
            <w:tcW w:w="532" w:type="pct"/>
            <w:tcBorders>
              <w:top w:val="nil"/>
              <w:left w:val="nil"/>
              <w:bottom w:val="nil"/>
              <w:right w:val="nil"/>
            </w:tcBorders>
            <w:shd w:val="clear" w:color="auto" w:fill="FFFFFF"/>
          </w:tcPr>
          <w:p w14:paraId="46AD4551" w14:textId="77777777" w:rsidR="00A951D0" w:rsidRPr="0052167E" w:rsidRDefault="00A951D0" w:rsidP="00A951D0">
            <w:pPr>
              <w:adjustRightInd w:val="0"/>
              <w:spacing w:before="28" w:after="28"/>
              <w:rPr>
                <w:rFonts w:ascii="Arial" w:hAnsi="Arial" w:cs="Arial"/>
                <w:color w:val="000000"/>
                <w:sz w:val="20"/>
                <w:szCs w:val="20"/>
              </w:rPr>
            </w:pPr>
            <w:r>
              <w:rPr>
                <w:rFonts w:ascii="Arial" w:hAnsi="Arial" w:cs="Arial"/>
                <w:color w:val="000000"/>
                <w:sz w:val="20"/>
                <w:szCs w:val="20"/>
              </w:rPr>
              <w:t>3 (1, 27</w:t>
            </w:r>
            <w:r w:rsidRPr="0052167E">
              <w:rPr>
                <w:rFonts w:ascii="Arial" w:hAnsi="Arial" w:cs="Arial"/>
                <w:color w:val="000000"/>
                <w:sz w:val="20"/>
                <w:szCs w:val="20"/>
              </w:rPr>
              <w:t>)</w:t>
            </w:r>
          </w:p>
        </w:tc>
        <w:tc>
          <w:tcPr>
            <w:tcW w:w="579" w:type="pct"/>
            <w:tcBorders>
              <w:top w:val="nil"/>
              <w:left w:val="nil"/>
              <w:bottom w:val="nil"/>
              <w:right w:val="nil"/>
            </w:tcBorders>
            <w:shd w:val="clear" w:color="auto" w:fill="FFFFFF"/>
          </w:tcPr>
          <w:p w14:paraId="00491CA8" w14:textId="77777777" w:rsidR="00A951D0" w:rsidRPr="0052167E" w:rsidRDefault="00A951D0" w:rsidP="00A951D0">
            <w:pPr>
              <w:adjustRightInd w:val="0"/>
              <w:spacing w:before="28" w:after="28"/>
              <w:rPr>
                <w:rFonts w:ascii="Arial" w:hAnsi="Arial" w:cs="Arial"/>
                <w:color w:val="000000"/>
                <w:sz w:val="20"/>
                <w:szCs w:val="20"/>
              </w:rPr>
            </w:pPr>
            <w:r>
              <w:rPr>
                <w:rFonts w:ascii="Arial" w:hAnsi="Arial" w:cs="Arial"/>
                <w:color w:val="000000"/>
                <w:sz w:val="20"/>
                <w:szCs w:val="20"/>
              </w:rPr>
              <w:t>3 (1, 22</w:t>
            </w:r>
            <w:r w:rsidRPr="0052167E">
              <w:rPr>
                <w:rFonts w:ascii="Arial" w:hAnsi="Arial" w:cs="Arial"/>
                <w:color w:val="000000"/>
                <w:sz w:val="20"/>
                <w:szCs w:val="20"/>
              </w:rPr>
              <w:t>)</w:t>
            </w:r>
          </w:p>
        </w:tc>
        <w:tc>
          <w:tcPr>
            <w:tcW w:w="0" w:type="auto"/>
            <w:tcBorders>
              <w:top w:val="nil"/>
              <w:left w:val="nil"/>
              <w:bottom w:val="nil"/>
              <w:right w:val="nil"/>
            </w:tcBorders>
            <w:shd w:val="clear" w:color="auto" w:fill="FFFFFF"/>
          </w:tcPr>
          <w:p w14:paraId="0FDCFF8C" w14:textId="77777777" w:rsidR="00A951D0" w:rsidRPr="0052167E" w:rsidRDefault="00A951D0" w:rsidP="00A951D0">
            <w:pPr>
              <w:adjustRightInd w:val="0"/>
              <w:spacing w:before="28" w:after="28"/>
              <w:jc w:val="center"/>
              <w:rPr>
                <w:rFonts w:ascii="Arial" w:hAnsi="Arial" w:cs="Arial"/>
                <w:color w:val="000000"/>
                <w:sz w:val="20"/>
                <w:szCs w:val="20"/>
              </w:rPr>
            </w:pPr>
          </w:p>
        </w:tc>
        <w:tc>
          <w:tcPr>
            <w:tcW w:w="0" w:type="auto"/>
            <w:tcBorders>
              <w:top w:val="nil"/>
              <w:left w:val="nil"/>
              <w:bottom w:val="nil"/>
              <w:right w:val="nil"/>
            </w:tcBorders>
            <w:shd w:val="clear" w:color="auto" w:fill="FFFFFF"/>
          </w:tcPr>
          <w:p w14:paraId="2C445F46" w14:textId="77777777" w:rsidR="00A951D0" w:rsidRPr="0052167E" w:rsidRDefault="00A951D0" w:rsidP="00A951D0">
            <w:pPr>
              <w:adjustRightInd w:val="0"/>
              <w:spacing w:before="28" w:after="28"/>
              <w:jc w:val="center"/>
              <w:rPr>
                <w:rFonts w:ascii="Arial" w:hAnsi="Arial" w:cs="Arial"/>
                <w:color w:val="000000"/>
                <w:sz w:val="20"/>
                <w:szCs w:val="20"/>
              </w:rPr>
            </w:pPr>
          </w:p>
        </w:tc>
        <w:tc>
          <w:tcPr>
            <w:tcW w:w="0" w:type="auto"/>
            <w:tcBorders>
              <w:top w:val="nil"/>
              <w:left w:val="nil"/>
              <w:bottom w:val="nil"/>
              <w:right w:val="nil"/>
            </w:tcBorders>
            <w:shd w:val="clear" w:color="auto" w:fill="FFFFFF"/>
          </w:tcPr>
          <w:p w14:paraId="5607D83A" w14:textId="77777777" w:rsidR="00A951D0" w:rsidRPr="0052167E" w:rsidRDefault="00A951D0" w:rsidP="00A951D0">
            <w:pPr>
              <w:adjustRightInd w:val="0"/>
              <w:spacing w:before="28" w:after="28"/>
              <w:jc w:val="center"/>
              <w:rPr>
                <w:rFonts w:ascii="Arial" w:hAnsi="Arial" w:cs="Arial"/>
                <w:color w:val="000000"/>
                <w:sz w:val="20"/>
                <w:szCs w:val="20"/>
              </w:rPr>
            </w:pPr>
          </w:p>
        </w:tc>
        <w:tc>
          <w:tcPr>
            <w:tcW w:w="0" w:type="auto"/>
            <w:tcBorders>
              <w:top w:val="nil"/>
              <w:left w:val="nil"/>
              <w:bottom w:val="nil"/>
              <w:right w:val="nil"/>
            </w:tcBorders>
            <w:shd w:val="clear" w:color="auto" w:fill="FFFFFF"/>
          </w:tcPr>
          <w:p w14:paraId="05FF0649" w14:textId="77777777" w:rsidR="00A951D0" w:rsidRPr="0052167E" w:rsidRDefault="00A951D0" w:rsidP="00A951D0">
            <w:pPr>
              <w:adjustRightInd w:val="0"/>
              <w:spacing w:before="28" w:after="28"/>
              <w:jc w:val="center"/>
              <w:rPr>
                <w:rFonts w:ascii="Arial" w:hAnsi="Arial" w:cs="Arial"/>
                <w:color w:val="000000"/>
                <w:sz w:val="20"/>
                <w:szCs w:val="20"/>
              </w:rPr>
            </w:pPr>
          </w:p>
        </w:tc>
      </w:tr>
      <w:tr w:rsidR="00A951D0" w:rsidRPr="0052167E" w14:paraId="7067DF05" w14:textId="77777777" w:rsidTr="004C13F9">
        <w:trPr>
          <w:cantSplit/>
          <w:jc w:val="center"/>
        </w:trPr>
        <w:tc>
          <w:tcPr>
            <w:tcW w:w="0" w:type="auto"/>
            <w:tcBorders>
              <w:top w:val="nil"/>
              <w:left w:val="nil"/>
              <w:bottom w:val="nil"/>
              <w:right w:val="nil"/>
            </w:tcBorders>
            <w:shd w:val="clear" w:color="auto" w:fill="FFFFFF"/>
          </w:tcPr>
          <w:p w14:paraId="6B6B77E5" w14:textId="77777777" w:rsidR="00A951D0" w:rsidRPr="0052167E" w:rsidRDefault="00A951D0" w:rsidP="00A951D0">
            <w:pPr>
              <w:adjustRightInd w:val="0"/>
              <w:spacing w:before="28" w:after="28"/>
              <w:rPr>
                <w:rFonts w:ascii="Arial" w:hAnsi="Arial" w:cs="Arial"/>
                <w:color w:val="000000"/>
                <w:sz w:val="20"/>
                <w:szCs w:val="20"/>
              </w:rPr>
            </w:pPr>
          </w:p>
        </w:tc>
        <w:tc>
          <w:tcPr>
            <w:tcW w:w="0" w:type="auto"/>
            <w:tcBorders>
              <w:top w:val="nil"/>
              <w:left w:val="nil"/>
              <w:bottom w:val="nil"/>
              <w:right w:val="nil"/>
            </w:tcBorders>
            <w:shd w:val="clear" w:color="auto" w:fill="FFFFFF"/>
          </w:tcPr>
          <w:p w14:paraId="14E36B47" w14:textId="77777777" w:rsidR="00A951D0" w:rsidRPr="0052167E"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Follow</w:t>
            </w:r>
            <w:r>
              <w:rPr>
                <w:rFonts w:ascii="Arial" w:hAnsi="Arial" w:cs="Arial"/>
                <w:color w:val="000000"/>
                <w:sz w:val="20"/>
                <w:szCs w:val="20"/>
              </w:rPr>
              <w:t>-</w:t>
            </w:r>
            <w:r w:rsidRPr="0052167E">
              <w:rPr>
                <w:rFonts w:ascii="Arial" w:hAnsi="Arial" w:cs="Arial"/>
                <w:color w:val="000000"/>
                <w:sz w:val="20"/>
                <w:szCs w:val="20"/>
              </w:rPr>
              <w:t>up</w:t>
            </w:r>
          </w:p>
        </w:tc>
        <w:tc>
          <w:tcPr>
            <w:tcW w:w="0" w:type="auto"/>
            <w:tcBorders>
              <w:top w:val="nil"/>
              <w:left w:val="nil"/>
              <w:bottom w:val="nil"/>
              <w:right w:val="nil"/>
            </w:tcBorders>
            <w:shd w:val="clear" w:color="auto" w:fill="FFFFFF"/>
          </w:tcPr>
          <w:p w14:paraId="73974999" w14:textId="77777777" w:rsidR="00A951D0" w:rsidRPr="0052167E" w:rsidRDefault="00A951D0" w:rsidP="00A951D0">
            <w:pPr>
              <w:adjustRightInd w:val="0"/>
              <w:spacing w:before="28" w:after="28"/>
              <w:rPr>
                <w:rFonts w:ascii="Arial" w:hAnsi="Arial" w:cs="Arial"/>
                <w:color w:val="000000"/>
                <w:sz w:val="20"/>
                <w:szCs w:val="20"/>
              </w:rPr>
            </w:pPr>
          </w:p>
        </w:tc>
        <w:tc>
          <w:tcPr>
            <w:tcW w:w="724" w:type="pct"/>
            <w:tcBorders>
              <w:top w:val="nil"/>
              <w:left w:val="nil"/>
              <w:bottom w:val="nil"/>
              <w:right w:val="nil"/>
            </w:tcBorders>
            <w:shd w:val="clear" w:color="auto" w:fill="FFFFFF"/>
          </w:tcPr>
          <w:p w14:paraId="0DEF6560" w14:textId="77777777" w:rsidR="00A951D0" w:rsidRPr="0052167E"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mean (SD)</w:t>
            </w:r>
          </w:p>
        </w:tc>
        <w:tc>
          <w:tcPr>
            <w:tcW w:w="602" w:type="pct"/>
            <w:tcBorders>
              <w:top w:val="nil"/>
              <w:left w:val="nil"/>
              <w:bottom w:val="nil"/>
              <w:right w:val="nil"/>
            </w:tcBorders>
            <w:shd w:val="clear" w:color="auto" w:fill="FFFFFF"/>
          </w:tcPr>
          <w:p w14:paraId="3410D1D7" w14:textId="77777777" w:rsidR="00A951D0" w:rsidRPr="0052167E"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3.</w:t>
            </w:r>
            <w:r>
              <w:rPr>
                <w:rFonts w:ascii="Arial" w:hAnsi="Arial" w:cs="Arial"/>
                <w:color w:val="000000"/>
                <w:sz w:val="20"/>
                <w:szCs w:val="20"/>
              </w:rPr>
              <w:t>5 (3.3</w:t>
            </w:r>
            <w:r w:rsidRPr="0052167E">
              <w:rPr>
                <w:rFonts w:ascii="Arial" w:hAnsi="Arial" w:cs="Arial"/>
                <w:color w:val="000000"/>
                <w:sz w:val="20"/>
                <w:szCs w:val="20"/>
              </w:rPr>
              <w:t>)</w:t>
            </w:r>
          </w:p>
        </w:tc>
        <w:tc>
          <w:tcPr>
            <w:tcW w:w="532" w:type="pct"/>
            <w:tcBorders>
              <w:top w:val="nil"/>
              <w:left w:val="nil"/>
              <w:bottom w:val="nil"/>
              <w:right w:val="nil"/>
            </w:tcBorders>
            <w:shd w:val="clear" w:color="auto" w:fill="FFFFFF"/>
          </w:tcPr>
          <w:p w14:paraId="044F0744" w14:textId="77777777" w:rsidR="00A951D0" w:rsidRPr="0052167E" w:rsidRDefault="00A951D0" w:rsidP="00A951D0">
            <w:pPr>
              <w:adjustRightInd w:val="0"/>
              <w:spacing w:before="28" w:after="28"/>
              <w:rPr>
                <w:rFonts w:ascii="Arial" w:hAnsi="Arial" w:cs="Arial"/>
                <w:color w:val="000000"/>
                <w:sz w:val="20"/>
                <w:szCs w:val="20"/>
              </w:rPr>
            </w:pPr>
            <w:r>
              <w:rPr>
                <w:rFonts w:ascii="Arial" w:hAnsi="Arial" w:cs="Arial"/>
                <w:color w:val="000000"/>
                <w:sz w:val="20"/>
                <w:szCs w:val="20"/>
              </w:rPr>
              <w:t>3.4 (3.4</w:t>
            </w:r>
            <w:r w:rsidRPr="0052167E">
              <w:rPr>
                <w:rFonts w:ascii="Arial" w:hAnsi="Arial" w:cs="Arial"/>
                <w:color w:val="000000"/>
                <w:sz w:val="20"/>
                <w:szCs w:val="20"/>
              </w:rPr>
              <w:t>)</w:t>
            </w:r>
          </w:p>
        </w:tc>
        <w:tc>
          <w:tcPr>
            <w:tcW w:w="579" w:type="pct"/>
            <w:tcBorders>
              <w:top w:val="nil"/>
              <w:left w:val="nil"/>
              <w:bottom w:val="nil"/>
              <w:right w:val="nil"/>
            </w:tcBorders>
            <w:shd w:val="clear" w:color="auto" w:fill="FFFFFF"/>
          </w:tcPr>
          <w:p w14:paraId="66D66D3B" w14:textId="77777777" w:rsidR="00A951D0" w:rsidRPr="0052167E" w:rsidRDefault="00A951D0" w:rsidP="00A951D0">
            <w:pPr>
              <w:adjustRightInd w:val="0"/>
              <w:spacing w:before="28" w:after="28"/>
              <w:rPr>
                <w:rFonts w:ascii="Arial" w:hAnsi="Arial" w:cs="Arial"/>
                <w:color w:val="000000"/>
                <w:sz w:val="20"/>
                <w:szCs w:val="20"/>
              </w:rPr>
            </w:pPr>
            <w:r>
              <w:rPr>
                <w:rFonts w:ascii="Arial" w:hAnsi="Arial" w:cs="Arial"/>
                <w:color w:val="000000"/>
                <w:sz w:val="20"/>
                <w:szCs w:val="20"/>
              </w:rPr>
              <w:t>3.4</w:t>
            </w:r>
            <w:r w:rsidRPr="0052167E">
              <w:rPr>
                <w:rFonts w:ascii="Arial" w:hAnsi="Arial" w:cs="Arial"/>
                <w:color w:val="000000"/>
                <w:sz w:val="20"/>
                <w:szCs w:val="20"/>
              </w:rPr>
              <w:t xml:space="preserve"> (3.3)</w:t>
            </w:r>
          </w:p>
        </w:tc>
        <w:tc>
          <w:tcPr>
            <w:tcW w:w="0" w:type="auto"/>
            <w:tcBorders>
              <w:top w:val="nil"/>
              <w:left w:val="nil"/>
              <w:bottom w:val="nil"/>
              <w:right w:val="nil"/>
            </w:tcBorders>
            <w:shd w:val="clear" w:color="auto" w:fill="FFFFFF"/>
          </w:tcPr>
          <w:p w14:paraId="4B294CBF" w14:textId="1C733CB6" w:rsidR="00A951D0" w:rsidRPr="0052167E" w:rsidRDefault="00A951D0" w:rsidP="00A951D0">
            <w:pPr>
              <w:adjustRightInd w:val="0"/>
              <w:spacing w:before="28" w:after="28"/>
              <w:jc w:val="center"/>
              <w:rPr>
                <w:rFonts w:ascii="Arial" w:hAnsi="Arial" w:cs="Arial"/>
                <w:color w:val="000000"/>
                <w:sz w:val="20"/>
                <w:szCs w:val="20"/>
              </w:rPr>
            </w:pPr>
            <w:r w:rsidRPr="0052167E">
              <w:rPr>
                <w:rFonts w:ascii="Arial" w:hAnsi="Arial" w:cs="Arial"/>
                <w:color w:val="000000"/>
                <w:sz w:val="20"/>
                <w:szCs w:val="20"/>
              </w:rPr>
              <w:t>0.87</w:t>
            </w:r>
          </w:p>
        </w:tc>
        <w:tc>
          <w:tcPr>
            <w:tcW w:w="0" w:type="auto"/>
            <w:tcBorders>
              <w:top w:val="nil"/>
              <w:left w:val="nil"/>
              <w:bottom w:val="nil"/>
              <w:right w:val="nil"/>
            </w:tcBorders>
            <w:shd w:val="clear" w:color="auto" w:fill="FFFFFF"/>
          </w:tcPr>
          <w:p w14:paraId="0A720CD6" w14:textId="0BECCE70" w:rsidR="00A951D0" w:rsidRPr="0052167E" w:rsidRDefault="00A951D0" w:rsidP="00A951D0">
            <w:pPr>
              <w:adjustRightInd w:val="0"/>
              <w:spacing w:before="28" w:after="28"/>
              <w:jc w:val="center"/>
              <w:rPr>
                <w:rFonts w:ascii="Arial" w:hAnsi="Arial" w:cs="Arial"/>
                <w:color w:val="000000"/>
                <w:sz w:val="20"/>
                <w:szCs w:val="20"/>
              </w:rPr>
            </w:pPr>
            <w:r w:rsidRPr="0052167E">
              <w:rPr>
                <w:rFonts w:ascii="Arial" w:hAnsi="Arial" w:cs="Arial"/>
                <w:color w:val="000000"/>
                <w:sz w:val="20"/>
                <w:szCs w:val="20"/>
              </w:rPr>
              <w:t>0.72</w:t>
            </w:r>
          </w:p>
        </w:tc>
        <w:tc>
          <w:tcPr>
            <w:tcW w:w="0" w:type="auto"/>
            <w:tcBorders>
              <w:top w:val="nil"/>
              <w:left w:val="nil"/>
              <w:bottom w:val="nil"/>
              <w:right w:val="nil"/>
            </w:tcBorders>
            <w:shd w:val="clear" w:color="auto" w:fill="FFFFFF"/>
          </w:tcPr>
          <w:p w14:paraId="5463323A" w14:textId="16B85AA2" w:rsidR="00A951D0" w:rsidRPr="0052167E" w:rsidRDefault="00A951D0" w:rsidP="00A951D0">
            <w:pPr>
              <w:adjustRightInd w:val="0"/>
              <w:spacing w:before="28" w:after="28"/>
              <w:jc w:val="center"/>
              <w:rPr>
                <w:rFonts w:ascii="Arial" w:hAnsi="Arial" w:cs="Arial"/>
                <w:color w:val="000000"/>
                <w:sz w:val="20"/>
                <w:szCs w:val="20"/>
              </w:rPr>
            </w:pPr>
            <w:r w:rsidRPr="0052167E">
              <w:rPr>
                <w:rFonts w:ascii="Arial" w:hAnsi="Arial" w:cs="Arial"/>
                <w:color w:val="000000"/>
                <w:sz w:val="20"/>
                <w:szCs w:val="20"/>
              </w:rPr>
              <w:t>0.86</w:t>
            </w:r>
          </w:p>
        </w:tc>
        <w:tc>
          <w:tcPr>
            <w:tcW w:w="0" w:type="auto"/>
            <w:tcBorders>
              <w:top w:val="nil"/>
              <w:left w:val="nil"/>
              <w:bottom w:val="nil"/>
              <w:right w:val="nil"/>
            </w:tcBorders>
            <w:shd w:val="clear" w:color="auto" w:fill="FFFFFF"/>
          </w:tcPr>
          <w:p w14:paraId="7C8AB5A8" w14:textId="3979B851" w:rsidR="00A951D0" w:rsidRPr="0052167E" w:rsidRDefault="00A951D0" w:rsidP="00A951D0">
            <w:pPr>
              <w:adjustRightInd w:val="0"/>
              <w:spacing w:before="28" w:after="28"/>
              <w:jc w:val="center"/>
              <w:rPr>
                <w:rFonts w:ascii="Arial" w:hAnsi="Arial" w:cs="Arial"/>
                <w:color w:val="000000"/>
                <w:sz w:val="20"/>
                <w:szCs w:val="20"/>
              </w:rPr>
            </w:pPr>
            <w:r w:rsidRPr="0052167E">
              <w:rPr>
                <w:rFonts w:ascii="Arial" w:hAnsi="Arial" w:cs="Arial"/>
                <w:color w:val="000000"/>
                <w:sz w:val="20"/>
                <w:szCs w:val="20"/>
              </w:rPr>
              <w:t>0.60</w:t>
            </w:r>
          </w:p>
        </w:tc>
      </w:tr>
      <w:tr w:rsidR="00A951D0" w:rsidRPr="0052167E" w14:paraId="3ED13DD5" w14:textId="77777777" w:rsidTr="004C13F9">
        <w:trPr>
          <w:cantSplit/>
          <w:jc w:val="center"/>
        </w:trPr>
        <w:tc>
          <w:tcPr>
            <w:tcW w:w="0" w:type="auto"/>
            <w:tcBorders>
              <w:top w:val="nil"/>
              <w:left w:val="nil"/>
              <w:bottom w:val="single" w:sz="4" w:space="0" w:color="auto"/>
              <w:right w:val="nil"/>
            </w:tcBorders>
            <w:shd w:val="clear" w:color="auto" w:fill="FFFFFF"/>
          </w:tcPr>
          <w:p w14:paraId="5BE3BFB8" w14:textId="77777777" w:rsidR="00A951D0" w:rsidRPr="0052167E" w:rsidRDefault="00A951D0" w:rsidP="00A951D0">
            <w:pPr>
              <w:adjustRightInd w:val="0"/>
              <w:spacing w:before="28" w:after="28"/>
              <w:jc w:val="center"/>
              <w:rPr>
                <w:rFonts w:ascii="Arial" w:hAnsi="Arial" w:cs="Arial"/>
                <w:color w:val="000000"/>
                <w:sz w:val="20"/>
                <w:szCs w:val="20"/>
              </w:rPr>
            </w:pPr>
          </w:p>
        </w:tc>
        <w:tc>
          <w:tcPr>
            <w:tcW w:w="0" w:type="auto"/>
            <w:tcBorders>
              <w:top w:val="nil"/>
              <w:left w:val="nil"/>
              <w:bottom w:val="single" w:sz="4" w:space="0" w:color="auto"/>
              <w:right w:val="nil"/>
            </w:tcBorders>
            <w:shd w:val="clear" w:color="auto" w:fill="FFFFFF"/>
          </w:tcPr>
          <w:p w14:paraId="4B3EEE41" w14:textId="77777777" w:rsidR="00A951D0" w:rsidRPr="0052167E" w:rsidRDefault="00A951D0" w:rsidP="00A951D0">
            <w:pPr>
              <w:adjustRightInd w:val="0"/>
              <w:spacing w:before="28" w:after="28"/>
              <w:rPr>
                <w:rFonts w:ascii="Arial" w:hAnsi="Arial" w:cs="Arial"/>
                <w:color w:val="000000"/>
                <w:sz w:val="20"/>
                <w:szCs w:val="20"/>
              </w:rPr>
            </w:pPr>
          </w:p>
        </w:tc>
        <w:tc>
          <w:tcPr>
            <w:tcW w:w="0" w:type="auto"/>
            <w:tcBorders>
              <w:top w:val="nil"/>
              <w:left w:val="nil"/>
              <w:bottom w:val="single" w:sz="4" w:space="0" w:color="auto"/>
              <w:right w:val="nil"/>
            </w:tcBorders>
            <w:shd w:val="clear" w:color="auto" w:fill="FFFFFF"/>
          </w:tcPr>
          <w:p w14:paraId="4847097B" w14:textId="77777777" w:rsidR="00A951D0" w:rsidRPr="0052167E" w:rsidRDefault="00A951D0" w:rsidP="00A951D0">
            <w:pPr>
              <w:adjustRightInd w:val="0"/>
              <w:spacing w:before="28" w:after="28"/>
              <w:jc w:val="center"/>
              <w:rPr>
                <w:rFonts w:ascii="Arial" w:hAnsi="Arial" w:cs="Arial"/>
                <w:color w:val="000000"/>
                <w:sz w:val="20"/>
                <w:szCs w:val="20"/>
              </w:rPr>
            </w:pPr>
          </w:p>
        </w:tc>
        <w:tc>
          <w:tcPr>
            <w:tcW w:w="724" w:type="pct"/>
            <w:tcBorders>
              <w:top w:val="nil"/>
              <w:left w:val="nil"/>
              <w:bottom w:val="single" w:sz="4" w:space="0" w:color="auto"/>
              <w:right w:val="nil"/>
            </w:tcBorders>
            <w:shd w:val="clear" w:color="auto" w:fill="FFFFFF"/>
          </w:tcPr>
          <w:p w14:paraId="684393AA" w14:textId="77777777" w:rsidR="00A951D0"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 xml:space="preserve">median </w:t>
            </w:r>
          </w:p>
          <w:p w14:paraId="0384D4C0" w14:textId="77777777" w:rsidR="00A951D0" w:rsidRPr="0052167E" w:rsidRDefault="00A951D0" w:rsidP="00A951D0">
            <w:pPr>
              <w:adjustRightInd w:val="0"/>
              <w:spacing w:before="28" w:after="28"/>
              <w:rPr>
                <w:rFonts w:ascii="Arial" w:hAnsi="Arial" w:cs="Arial"/>
                <w:color w:val="000000"/>
                <w:sz w:val="20"/>
                <w:szCs w:val="20"/>
              </w:rPr>
            </w:pPr>
            <w:r w:rsidRPr="0052167E">
              <w:rPr>
                <w:rFonts w:ascii="Arial" w:hAnsi="Arial" w:cs="Arial"/>
                <w:color w:val="000000"/>
                <w:sz w:val="20"/>
                <w:szCs w:val="20"/>
              </w:rPr>
              <w:t>(min, max)</w:t>
            </w:r>
          </w:p>
        </w:tc>
        <w:tc>
          <w:tcPr>
            <w:tcW w:w="602" w:type="pct"/>
            <w:tcBorders>
              <w:top w:val="nil"/>
              <w:left w:val="nil"/>
              <w:bottom w:val="single" w:sz="4" w:space="0" w:color="auto"/>
              <w:right w:val="nil"/>
            </w:tcBorders>
            <w:shd w:val="clear" w:color="auto" w:fill="FFFFFF"/>
          </w:tcPr>
          <w:p w14:paraId="19E2841F" w14:textId="77777777" w:rsidR="00A951D0" w:rsidRPr="0052167E" w:rsidRDefault="00A951D0" w:rsidP="00A951D0">
            <w:pPr>
              <w:adjustRightInd w:val="0"/>
              <w:spacing w:before="28" w:after="28"/>
              <w:rPr>
                <w:rFonts w:ascii="Arial" w:hAnsi="Arial" w:cs="Arial"/>
                <w:color w:val="000000"/>
                <w:sz w:val="20"/>
                <w:szCs w:val="20"/>
              </w:rPr>
            </w:pPr>
            <w:r>
              <w:rPr>
                <w:rFonts w:ascii="Arial" w:hAnsi="Arial" w:cs="Arial"/>
                <w:color w:val="000000"/>
                <w:sz w:val="20"/>
                <w:szCs w:val="20"/>
              </w:rPr>
              <w:t>2 (0, 24</w:t>
            </w:r>
            <w:r w:rsidRPr="0052167E">
              <w:rPr>
                <w:rFonts w:ascii="Arial" w:hAnsi="Arial" w:cs="Arial"/>
                <w:color w:val="000000"/>
                <w:sz w:val="20"/>
                <w:szCs w:val="20"/>
              </w:rPr>
              <w:t>)</w:t>
            </w:r>
          </w:p>
        </w:tc>
        <w:tc>
          <w:tcPr>
            <w:tcW w:w="532" w:type="pct"/>
            <w:tcBorders>
              <w:top w:val="nil"/>
              <w:left w:val="nil"/>
              <w:bottom w:val="single" w:sz="4" w:space="0" w:color="auto"/>
              <w:right w:val="nil"/>
            </w:tcBorders>
            <w:shd w:val="clear" w:color="auto" w:fill="FFFFFF"/>
          </w:tcPr>
          <w:p w14:paraId="21F35FD9" w14:textId="77777777" w:rsidR="00A951D0" w:rsidRPr="0052167E" w:rsidRDefault="00A951D0" w:rsidP="00A951D0">
            <w:pPr>
              <w:adjustRightInd w:val="0"/>
              <w:spacing w:before="28" w:after="28"/>
              <w:rPr>
                <w:rFonts w:ascii="Arial" w:hAnsi="Arial" w:cs="Arial"/>
                <w:color w:val="000000"/>
                <w:sz w:val="20"/>
                <w:szCs w:val="20"/>
              </w:rPr>
            </w:pPr>
            <w:r>
              <w:rPr>
                <w:rFonts w:ascii="Arial" w:hAnsi="Arial" w:cs="Arial"/>
                <w:color w:val="000000"/>
                <w:sz w:val="20"/>
                <w:szCs w:val="20"/>
              </w:rPr>
              <w:t>2</w:t>
            </w:r>
            <w:r w:rsidRPr="0052167E">
              <w:rPr>
                <w:rFonts w:ascii="Arial" w:hAnsi="Arial" w:cs="Arial"/>
                <w:color w:val="000000"/>
                <w:sz w:val="20"/>
                <w:szCs w:val="20"/>
              </w:rPr>
              <w:t xml:space="preserve"> (</w:t>
            </w:r>
            <w:r>
              <w:rPr>
                <w:rFonts w:ascii="Arial" w:hAnsi="Arial" w:cs="Arial"/>
                <w:color w:val="000000"/>
                <w:sz w:val="20"/>
                <w:szCs w:val="20"/>
              </w:rPr>
              <w:t>0, 30</w:t>
            </w:r>
            <w:r w:rsidRPr="0052167E">
              <w:rPr>
                <w:rFonts w:ascii="Arial" w:hAnsi="Arial" w:cs="Arial"/>
                <w:color w:val="000000"/>
                <w:sz w:val="20"/>
                <w:szCs w:val="20"/>
              </w:rPr>
              <w:t>)</w:t>
            </w:r>
          </w:p>
        </w:tc>
        <w:tc>
          <w:tcPr>
            <w:tcW w:w="579" w:type="pct"/>
            <w:tcBorders>
              <w:top w:val="nil"/>
              <w:left w:val="nil"/>
              <w:bottom w:val="single" w:sz="4" w:space="0" w:color="auto"/>
              <w:right w:val="nil"/>
            </w:tcBorders>
            <w:shd w:val="clear" w:color="auto" w:fill="FFFFFF"/>
          </w:tcPr>
          <w:p w14:paraId="10B0BF5B" w14:textId="77777777" w:rsidR="00A951D0" w:rsidRPr="0052167E" w:rsidRDefault="00A951D0" w:rsidP="00A951D0">
            <w:pPr>
              <w:adjustRightInd w:val="0"/>
              <w:spacing w:before="28" w:after="28"/>
              <w:rPr>
                <w:rFonts w:ascii="Arial" w:hAnsi="Arial" w:cs="Arial"/>
                <w:color w:val="000000"/>
                <w:sz w:val="20"/>
                <w:szCs w:val="20"/>
              </w:rPr>
            </w:pPr>
            <w:r>
              <w:rPr>
                <w:rFonts w:ascii="Arial" w:hAnsi="Arial" w:cs="Arial"/>
                <w:color w:val="000000"/>
                <w:sz w:val="20"/>
                <w:szCs w:val="20"/>
              </w:rPr>
              <w:t>2 (0, 30</w:t>
            </w:r>
            <w:r w:rsidRPr="0052167E">
              <w:rPr>
                <w:rFonts w:ascii="Arial" w:hAnsi="Arial" w:cs="Arial"/>
                <w:color w:val="000000"/>
                <w:sz w:val="20"/>
                <w:szCs w:val="20"/>
              </w:rPr>
              <w:t>)</w:t>
            </w:r>
          </w:p>
        </w:tc>
        <w:tc>
          <w:tcPr>
            <w:tcW w:w="0" w:type="auto"/>
            <w:tcBorders>
              <w:top w:val="nil"/>
              <w:left w:val="nil"/>
              <w:bottom w:val="single" w:sz="4" w:space="0" w:color="auto"/>
              <w:right w:val="nil"/>
            </w:tcBorders>
            <w:shd w:val="clear" w:color="auto" w:fill="FFFFFF"/>
          </w:tcPr>
          <w:p w14:paraId="67A9D063" w14:textId="77777777" w:rsidR="00A951D0" w:rsidRPr="0052167E" w:rsidRDefault="00A951D0" w:rsidP="00A951D0">
            <w:pPr>
              <w:adjustRightInd w:val="0"/>
              <w:spacing w:before="28" w:after="28"/>
              <w:jc w:val="center"/>
              <w:rPr>
                <w:rFonts w:ascii="Arial" w:hAnsi="Arial" w:cs="Arial"/>
                <w:color w:val="000000"/>
                <w:sz w:val="20"/>
                <w:szCs w:val="20"/>
              </w:rPr>
            </w:pPr>
          </w:p>
        </w:tc>
        <w:tc>
          <w:tcPr>
            <w:tcW w:w="0" w:type="auto"/>
            <w:tcBorders>
              <w:top w:val="nil"/>
              <w:left w:val="nil"/>
              <w:bottom w:val="single" w:sz="4" w:space="0" w:color="auto"/>
              <w:right w:val="nil"/>
            </w:tcBorders>
            <w:shd w:val="clear" w:color="auto" w:fill="FFFFFF"/>
          </w:tcPr>
          <w:p w14:paraId="78AC46FE" w14:textId="77777777" w:rsidR="00A951D0" w:rsidRPr="0052167E" w:rsidRDefault="00A951D0" w:rsidP="00A951D0">
            <w:pPr>
              <w:adjustRightInd w:val="0"/>
              <w:spacing w:before="28" w:after="28"/>
              <w:jc w:val="center"/>
              <w:rPr>
                <w:rFonts w:ascii="Arial" w:hAnsi="Arial" w:cs="Arial"/>
                <w:color w:val="000000"/>
                <w:sz w:val="20"/>
                <w:szCs w:val="20"/>
              </w:rPr>
            </w:pPr>
          </w:p>
        </w:tc>
        <w:tc>
          <w:tcPr>
            <w:tcW w:w="0" w:type="auto"/>
            <w:tcBorders>
              <w:top w:val="nil"/>
              <w:left w:val="nil"/>
              <w:bottom w:val="single" w:sz="4" w:space="0" w:color="auto"/>
              <w:right w:val="nil"/>
            </w:tcBorders>
            <w:shd w:val="clear" w:color="auto" w:fill="FFFFFF"/>
          </w:tcPr>
          <w:p w14:paraId="042C8719" w14:textId="77777777" w:rsidR="00A951D0" w:rsidRPr="0052167E" w:rsidRDefault="00A951D0" w:rsidP="00A951D0">
            <w:pPr>
              <w:adjustRightInd w:val="0"/>
              <w:spacing w:before="28" w:after="28"/>
              <w:jc w:val="center"/>
              <w:rPr>
                <w:rFonts w:ascii="Arial" w:hAnsi="Arial" w:cs="Arial"/>
                <w:color w:val="000000"/>
                <w:sz w:val="20"/>
                <w:szCs w:val="20"/>
              </w:rPr>
            </w:pPr>
          </w:p>
        </w:tc>
        <w:tc>
          <w:tcPr>
            <w:tcW w:w="0" w:type="auto"/>
            <w:tcBorders>
              <w:top w:val="nil"/>
              <w:left w:val="nil"/>
              <w:bottom w:val="single" w:sz="4" w:space="0" w:color="auto"/>
              <w:right w:val="nil"/>
            </w:tcBorders>
            <w:shd w:val="clear" w:color="auto" w:fill="FFFFFF"/>
          </w:tcPr>
          <w:p w14:paraId="3B477145" w14:textId="77777777" w:rsidR="00A951D0" w:rsidRPr="0052167E" w:rsidRDefault="00A951D0" w:rsidP="00A951D0">
            <w:pPr>
              <w:adjustRightInd w:val="0"/>
              <w:spacing w:before="28" w:after="28"/>
              <w:jc w:val="center"/>
              <w:rPr>
                <w:rFonts w:ascii="Arial" w:hAnsi="Arial" w:cs="Arial"/>
                <w:color w:val="000000"/>
                <w:sz w:val="20"/>
                <w:szCs w:val="20"/>
              </w:rPr>
            </w:pPr>
          </w:p>
        </w:tc>
      </w:tr>
    </w:tbl>
    <w:p w14:paraId="628B7FEE" w14:textId="77777777" w:rsidR="0052167E" w:rsidRDefault="0052167E" w:rsidP="009A6AA6">
      <w:pPr>
        <w:spacing w:after="200"/>
        <w:rPr>
          <w:rFonts w:ascii="Times New Roman" w:hAnsi="Times New Roman" w:cs="Times New Roman"/>
          <w:szCs w:val="24"/>
        </w:rPr>
      </w:pPr>
    </w:p>
    <w:p w14:paraId="1CB7C546" w14:textId="77777777" w:rsidR="0052167E" w:rsidRPr="00646DAE" w:rsidRDefault="0052167E" w:rsidP="009A6AA6">
      <w:pPr>
        <w:spacing w:after="200"/>
        <w:rPr>
          <w:rFonts w:ascii="Times New Roman" w:hAnsi="Times New Roman" w:cs="Times New Roman"/>
          <w:szCs w:val="24"/>
        </w:rPr>
      </w:pPr>
    </w:p>
    <w:p w14:paraId="5117D2EA" w14:textId="77777777" w:rsidR="00B169A7" w:rsidRDefault="00B169A7" w:rsidP="009A6AA6">
      <w:pPr>
        <w:spacing w:after="200"/>
        <w:rPr>
          <w:rFonts w:ascii="Times New Roman" w:hAnsi="Times New Roman" w:cs="Times New Roman"/>
          <w:b/>
          <w:szCs w:val="24"/>
        </w:rPr>
      </w:pPr>
    </w:p>
    <w:p w14:paraId="1A033599" w14:textId="77777777" w:rsidR="009A6AA6" w:rsidRDefault="009A6AA6" w:rsidP="009A6AA6">
      <w:pPr>
        <w:spacing w:after="200"/>
        <w:rPr>
          <w:rFonts w:ascii="Times New Roman" w:hAnsi="Times New Roman" w:cs="Times New Roman"/>
          <w:b/>
          <w:szCs w:val="24"/>
        </w:rPr>
      </w:pPr>
    </w:p>
    <w:p w14:paraId="082BF937" w14:textId="77777777" w:rsidR="009A6AA6" w:rsidRDefault="009A6AA6" w:rsidP="009A6AA6">
      <w:pPr>
        <w:spacing w:after="200"/>
        <w:rPr>
          <w:rFonts w:ascii="Times New Roman" w:hAnsi="Times New Roman" w:cs="Times New Roman"/>
          <w:b/>
          <w:szCs w:val="24"/>
        </w:rPr>
      </w:pPr>
    </w:p>
    <w:p w14:paraId="1A046329" w14:textId="77777777" w:rsidR="009A6AA6" w:rsidRDefault="009A6AA6">
      <w:pPr>
        <w:spacing w:after="200" w:line="276" w:lineRule="auto"/>
        <w:rPr>
          <w:rFonts w:ascii="Times New Roman" w:hAnsi="Times New Roman" w:cs="Times New Roman"/>
          <w:b/>
          <w:szCs w:val="24"/>
        </w:rPr>
      </w:pPr>
      <w:r>
        <w:rPr>
          <w:rFonts w:ascii="Times New Roman" w:hAnsi="Times New Roman" w:cs="Times New Roman"/>
          <w:b/>
          <w:szCs w:val="24"/>
        </w:rPr>
        <w:br w:type="page"/>
      </w:r>
    </w:p>
    <w:p w14:paraId="355CEDDE" w14:textId="414EC4F3" w:rsidR="009A6AA6" w:rsidRDefault="009A6AA6" w:rsidP="009A6AA6">
      <w:pPr>
        <w:spacing w:after="200"/>
        <w:rPr>
          <w:rFonts w:ascii="Times New Roman" w:hAnsi="Times New Roman" w:cs="Times New Roman"/>
          <w:szCs w:val="24"/>
        </w:rPr>
      </w:pPr>
      <w:r>
        <w:rPr>
          <w:rFonts w:ascii="Times New Roman" w:hAnsi="Times New Roman" w:cs="Times New Roman"/>
          <w:b/>
          <w:szCs w:val="24"/>
        </w:rPr>
        <w:t xml:space="preserve">Table 3. </w:t>
      </w:r>
      <w:r w:rsidR="00F07F7E">
        <w:rPr>
          <w:rFonts w:ascii="Times New Roman" w:hAnsi="Times New Roman" w:cs="Times New Roman"/>
          <w:b/>
          <w:szCs w:val="24"/>
        </w:rPr>
        <w:t xml:space="preserve">Experimental manipulation checks for Hawthorne </w:t>
      </w:r>
      <w:r w:rsidR="00776D49">
        <w:rPr>
          <w:rFonts w:ascii="Times New Roman" w:hAnsi="Times New Roman" w:cs="Times New Roman"/>
          <w:b/>
          <w:szCs w:val="24"/>
        </w:rPr>
        <w:t>e</w:t>
      </w:r>
      <w:r w:rsidR="00F07F7E">
        <w:rPr>
          <w:rFonts w:ascii="Times New Roman" w:hAnsi="Times New Roman" w:cs="Times New Roman"/>
          <w:b/>
          <w:szCs w:val="24"/>
        </w:rPr>
        <w:t>ffect groups</w:t>
      </w:r>
    </w:p>
    <w:tbl>
      <w:tblPr>
        <w:tblW w:w="3996" w:type="pct"/>
        <w:tblCellMar>
          <w:left w:w="28" w:type="dxa"/>
          <w:right w:w="28" w:type="dxa"/>
        </w:tblCellMar>
        <w:tblLook w:val="0000" w:firstRow="0" w:lastRow="0" w:firstColumn="0" w:lastColumn="0" w:noHBand="0" w:noVBand="0"/>
      </w:tblPr>
      <w:tblGrid>
        <w:gridCol w:w="1540"/>
        <w:gridCol w:w="2535"/>
        <w:gridCol w:w="988"/>
        <w:gridCol w:w="988"/>
        <w:gridCol w:w="1163"/>
      </w:tblGrid>
      <w:tr w:rsidR="009A6AA6" w:rsidRPr="009A6AA6" w14:paraId="00A002FC" w14:textId="77777777" w:rsidTr="009A6AA6">
        <w:trPr>
          <w:cantSplit/>
          <w:tblHeader/>
        </w:trPr>
        <w:tc>
          <w:tcPr>
            <w:tcW w:w="0" w:type="auto"/>
            <w:gridSpan w:val="2"/>
            <w:tcBorders>
              <w:top w:val="single" w:sz="4" w:space="0" w:color="000000"/>
              <w:left w:val="nil"/>
              <w:bottom w:val="nil"/>
              <w:right w:val="nil"/>
            </w:tcBorders>
            <w:shd w:val="clear" w:color="auto" w:fill="FFFFFF"/>
            <w:vAlign w:val="bottom"/>
          </w:tcPr>
          <w:p w14:paraId="491E2C8C" w14:textId="77777777" w:rsidR="009A6AA6" w:rsidRPr="009A6AA6" w:rsidRDefault="009A6AA6" w:rsidP="004F3535">
            <w:pPr>
              <w:adjustRightInd w:val="0"/>
              <w:spacing w:before="28" w:after="28"/>
              <w:rPr>
                <w:rFonts w:ascii="Arial" w:hAnsi="Arial" w:cs="Arial"/>
                <w:b/>
                <w:bCs/>
                <w:color w:val="000000"/>
                <w:sz w:val="20"/>
                <w:szCs w:val="20"/>
              </w:rPr>
            </w:pPr>
          </w:p>
        </w:tc>
        <w:tc>
          <w:tcPr>
            <w:tcW w:w="2176" w:type="pct"/>
            <w:gridSpan w:val="3"/>
            <w:tcBorders>
              <w:top w:val="single" w:sz="4" w:space="0" w:color="000000"/>
              <w:left w:val="nil"/>
              <w:bottom w:val="nil"/>
              <w:right w:val="nil"/>
            </w:tcBorders>
            <w:shd w:val="clear" w:color="auto" w:fill="FFFFFF"/>
            <w:vAlign w:val="bottom"/>
          </w:tcPr>
          <w:p w14:paraId="259FDAF7" w14:textId="77777777" w:rsidR="009A6AA6" w:rsidRPr="009A6AA6" w:rsidRDefault="009A6AA6" w:rsidP="004F3535">
            <w:pPr>
              <w:adjustRightInd w:val="0"/>
              <w:spacing w:before="28" w:after="28"/>
              <w:jc w:val="center"/>
              <w:rPr>
                <w:rFonts w:ascii="Arial" w:hAnsi="Arial" w:cs="Arial"/>
                <w:b/>
                <w:bCs/>
                <w:color w:val="000000"/>
                <w:sz w:val="20"/>
                <w:szCs w:val="20"/>
              </w:rPr>
            </w:pPr>
            <w:r>
              <w:rPr>
                <w:rFonts w:ascii="Arial" w:hAnsi="Arial" w:cs="Arial"/>
                <w:b/>
                <w:bCs/>
                <w:color w:val="000000"/>
                <w:sz w:val="20"/>
                <w:szCs w:val="20"/>
              </w:rPr>
              <w:t>Experimental</w:t>
            </w:r>
            <w:r w:rsidRPr="009A6AA6">
              <w:rPr>
                <w:rFonts w:ascii="Arial" w:hAnsi="Arial" w:cs="Arial"/>
                <w:b/>
                <w:bCs/>
                <w:color w:val="000000"/>
                <w:sz w:val="20"/>
                <w:szCs w:val="20"/>
              </w:rPr>
              <w:t xml:space="preserve"> Group</w:t>
            </w:r>
          </w:p>
        </w:tc>
      </w:tr>
      <w:tr w:rsidR="009A6AA6" w:rsidRPr="009A6AA6" w14:paraId="2B9A9A9E" w14:textId="77777777" w:rsidTr="009A6AA6">
        <w:trPr>
          <w:cantSplit/>
          <w:tblHeader/>
        </w:trPr>
        <w:tc>
          <w:tcPr>
            <w:tcW w:w="0" w:type="auto"/>
            <w:tcBorders>
              <w:top w:val="nil"/>
              <w:left w:val="nil"/>
              <w:bottom w:val="single" w:sz="3" w:space="0" w:color="000000"/>
              <w:right w:val="nil"/>
            </w:tcBorders>
            <w:shd w:val="clear" w:color="auto" w:fill="FFFFFF"/>
            <w:vAlign w:val="bottom"/>
          </w:tcPr>
          <w:p w14:paraId="159F3B71" w14:textId="77777777" w:rsidR="009A6AA6" w:rsidRPr="009A6AA6" w:rsidRDefault="009A6AA6" w:rsidP="004F3535">
            <w:pPr>
              <w:adjustRightInd w:val="0"/>
              <w:spacing w:before="28" w:after="28"/>
              <w:rPr>
                <w:rFonts w:ascii="Arial" w:hAnsi="Arial" w:cs="Arial"/>
                <w:b/>
                <w:bCs/>
                <w:color w:val="000000"/>
                <w:sz w:val="20"/>
                <w:szCs w:val="20"/>
              </w:rPr>
            </w:pPr>
            <w:r>
              <w:rPr>
                <w:rFonts w:ascii="Arial" w:hAnsi="Arial" w:cs="Arial"/>
                <w:b/>
                <w:bCs/>
                <w:color w:val="000000"/>
                <w:sz w:val="20"/>
                <w:szCs w:val="20"/>
              </w:rPr>
              <w:t>Question</w:t>
            </w:r>
          </w:p>
        </w:tc>
        <w:tc>
          <w:tcPr>
            <w:tcW w:w="0" w:type="auto"/>
            <w:tcBorders>
              <w:top w:val="nil"/>
              <w:left w:val="nil"/>
              <w:bottom w:val="single" w:sz="3" w:space="0" w:color="000000"/>
              <w:right w:val="nil"/>
            </w:tcBorders>
            <w:shd w:val="clear" w:color="auto" w:fill="FFFFFF"/>
            <w:vAlign w:val="bottom"/>
          </w:tcPr>
          <w:p w14:paraId="18B812E1" w14:textId="77777777" w:rsidR="009A6AA6" w:rsidRPr="009A6AA6" w:rsidRDefault="009A6AA6" w:rsidP="004F3535">
            <w:pPr>
              <w:adjustRightInd w:val="0"/>
              <w:spacing w:before="28" w:after="28"/>
              <w:rPr>
                <w:rFonts w:ascii="Arial" w:hAnsi="Arial" w:cs="Arial"/>
                <w:b/>
                <w:bCs/>
                <w:color w:val="000000"/>
                <w:sz w:val="20"/>
                <w:szCs w:val="20"/>
              </w:rPr>
            </w:pPr>
            <w:r w:rsidRPr="009A6AA6">
              <w:rPr>
                <w:rFonts w:ascii="Arial" w:hAnsi="Arial" w:cs="Arial"/>
                <w:b/>
                <w:bCs/>
                <w:color w:val="000000"/>
                <w:sz w:val="20"/>
                <w:szCs w:val="20"/>
              </w:rPr>
              <w:t xml:space="preserve">Class </w:t>
            </w:r>
          </w:p>
        </w:tc>
        <w:tc>
          <w:tcPr>
            <w:tcW w:w="0" w:type="auto"/>
            <w:tcBorders>
              <w:top w:val="nil"/>
              <w:left w:val="nil"/>
              <w:bottom w:val="single" w:sz="3" w:space="0" w:color="000000"/>
              <w:right w:val="nil"/>
            </w:tcBorders>
            <w:shd w:val="clear" w:color="auto" w:fill="FFFFFF"/>
            <w:vAlign w:val="bottom"/>
          </w:tcPr>
          <w:p w14:paraId="68B902E3" w14:textId="77777777" w:rsidR="009A6AA6" w:rsidRPr="009A6AA6" w:rsidRDefault="009A6AA6" w:rsidP="004F3535">
            <w:pPr>
              <w:adjustRightInd w:val="0"/>
              <w:spacing w:before="28" w:after="28"/>
              <w:jc w:val="center"/>
              <w:rPr>
                <w:rFonts w:ascii="Arial" w:hAnsi="Arial" w:cs="Arial"/>
                <w:b/>
                <w:bCs/>
                <w:color w:val="000000"/>
                <w:sz w:val="20"/>
                <w:szCs w:val="20"/>
              </w:rPr>
            </w:pPr>
            <w:r w:rsidRPr="009A6AA6">
              <w:rPr>
                <w:rFonts w:ascii="Arial" w:hAnsi="Arial" w:cs="Arial"/>
                <w:b/>
                <w:bCs/>
                <w:color w:val="000000"/>
                <w:sz w:val="20"/>
                <w:szCs w:val="20"/>
              </w:rPr>
              <w:t>B</w:t>
            </w:r>
            <w:r w:rsidRPr="009A6AA6">
              <w:rPr>
                <w:rFonts w:ascii="Arial" w:hAnsi="Arial" w:cs="Arial"/>
                <w:b/>
                <w:bCs/>
                <w:color w:val="000000"/>
                <w:sz w:val="20"/>
                <w:szCs w:val="20"/>
              </w:rPr>
              <w:br/>
              <w:t>(n=1853)</w:t>
            </w:r>
          </w:p>
        </w:tc>
        <w:tc>
          <w:tcPr>
            <w:tcW w:w="685" w:type="pct"/>
            <w:tcBorders>
              <w:top w:val="nil"/>
              <w:left w:val="nil"/>
              <w:bottom w:val="single" w:sz="3" w:space="0" w:color="000000"/>
              <w:right w:val="nil"/>
            </w:tcBorders>
            <w:shd w:val="clear" w:color="auto" w:fill="FFFFFF"/>
            <w:vAlign w:val="bottom"/>
          </w:tcPr>
          <w:p w14:paraId="1CB0A90E" w14:textId="77777777" w:rsidR="009A6AA6" w:rsidRPr="009A6AA6" w:rsidRDefault="009A6AA6" w:rsidP="004F3535">
            <w:pPr>
              <w:adjustRightInd w:val="0"/>
              <w:spacing w:before="28" w:after="28"/>
              <w:jc w:val="center"/>
              <w:rPr>
                <w:rFonts w:ascii="Arial" w:hAnsi="Arial" w:cs="Arial"/>
                <w:b/>
                <w:bCs/>
                <w:color w:val="000000"/>
                <w:sz w:val="20"/>
                <w:szCs w:val="20"/>
              </w:rPr>
            </w:pPr>
            <w:r w:rsidRPr="009A6AA6">
              <w:rPr>
                <w:rFonts w:ascii="Arial" w:hAnsi="Arial" w:cs="Arial"/>
                <w:b/>
                <w:bCs/>
                <w:color w:val="000000"/>
                <w:sz w:val="20"/>
                <w:szCs w:val="20"/>
              </w:rPr>
              <w:t>C</w:t>
            </w:r>
            <w:r w:rsidRPr="009A6AA6">
              <w:rPr>
                <w:rFonts w:ascii="Arial" w:hAnsi="Arial" w:cs="Arial"/>
                <w:b/>
                <w:bCs/>
                <w:color w:val="000000"/>
                <w:sz w:val="20"/>
                <w:szCs w:val="20"/>
              </w:rPr>
              <w:br/>
              <w:t>(n=1828)</w:t>
            </w:r>
          </w:p>
        </w:tc>
        <w:tc>
          <w:tcPr>
            <w:tcW w:w="806" w:type="pct"/>
            <w:tcBorders>
              <w:top w:val="nil"/>
              <w:left w:val="nil"/>
              <w:bottom w:val="single" w:sz="3" w:space="0" w:color="000000"/>
              <w:right w:val="nil"/>
            </w:tcBorders>
            <w:shd w:val="clear" w:color="auto" w:fill="FFFFFF"/>
            <w:vAlign w:val="bottom"/>
          </w:tcPr>
          <w:p w14:paraId="40522D24" w14:textId="77777777" w:rsidR="009A6AA6" w:rsidRPr="009A6AA6" w:rsidRDefault="009A6AA6" w:rsidP="004F3535">
            <w:pPr>
              <w:adjustRightInd w:val="0"/>
              <w:spacing w:before="28" w:after="28"/>
              <w:jc w:val="center"/>
              <w:rPr>
                <w:rFonts w:ascii="Arial" w:hAnsi="Arial" w:cs="Arial"/>
                <w:b/>
                <w:bCs/>
                <w:color w:val="000000"/>
                <w:sz w:val="20"/>
                <w:szCs w:val="20"/>
              </w:rPr>
            </w:pPr>
            <w:r w:rsidRPr="009A6AA6">
              <w:rPr>
                <w:rFonts w:ascii="Arial" w:hAnsi="Arial" w:cs="Arial"/>
                <w:b/>
                <w:bCs/>
                <w:color w:val="000000"/>
                <w:sz w:val="20"/>
                <w:szCs w:val="20"/>
              </w:rPr>
              <w:t>P-value</w:t>
            </w:r>
          </w:p>
        </w:tc>
      </w:tr>
      <w:tr w:rsidR="009A6AA6" w:rsidRPr="009A6AA6" w14:paraId="095CD3C2" w14:textId="77777777" w:rsidTr="009A6AA6">
        <w:trPr>
          <w:cantSplit/>
        </w:trPr>
        <w:tc>
          <w:tcPr>
            <w:tcW w:w="0" w:type="auto"/>
            <w:tcBorders>
              <w:top w:val="nil"/>
              <w:left w:val="nil"/>
              <w:bottom w:val="nil"/>
              <w:right w:val="nil"/>
            </w:tcBorders>
            <w:shd w:val="clear" w:color="auto" w:fill="FFFFFF"/>
          </w:tcPr>
          <w:p w14:paraId="652A5F63" w14:textId="77777777" w:rsidR="009A6AA6" w:rsidRPr="009A6AA6" w:rsidRDefault="009A6AA6" w:rsidP="004F3535">
            <w:pPr>
              <w:adjustRightInd w:val="0"/>
              <w:spacing w:before="28" w:after="28"/>
              <w:rPr>
                <w:rFonts w:ascii="Arial" w:hAnsi="Arial" w:cs="Arial"/>
                <w:color w:val="000000"/>
                <w:sz w:val="20"/>
                <w:szCs w:val="20"/>
              </w:rPr>
            </w:pPr>
            <w:r w:rsidRPr="009A6AA6">
              <w:rPr>
                <w:rFonts w:ascii="Arial" w:hAnsi="Arial" w:cs="Arial"/>
                <w:color w:val="000000"/>
                <w:sz w:val="20"/>
                <w:szCs w:val="20"/>
              </w:rPr>
              <w:t>Study purpose</w:t>
            </w:r>
          </w:p>
        </w:tc>
        <w:tc>
          <w:tcPr>
            <w:tcW w:w="0" w:type="auto"/>
            <w:tcBorders>
              <w:top w:val="nil"/>
              <w:left w:val="nil"/>
              <w:bottom w:val="nil"/>
              <w:right w:val="nil"/>
            </w:tcBorders>
            <w:shd w:val="clear" w:color="auto" w:fill="FFFFFF"/>
          </w:tcPr>
          <w:p w14:paraId="259A3774" w14:textId="77777777" w:rsidR="009A6AA6" w:rsidRPr="009A6AA6" w:rsidRDefault="009A6AA6" w:rsidP="004F3535">
            <w:pPr>
              <w:adjustRightInd w:val="0"/>
              <w:spacing w:before="28" w:after="28"/>
              <w:rPr>
                <w:rFonts w:ascii="Arial" w:hAnsi="Arial" w:cs="Arial"/>
                <w:color w:val="000000"/>
                <w:sz w:val="20"/>
                <w:szCs w:val="20"/>
              </w:rPr>
            </w:pPr>
            <w:r w:rsidRPr="009A6AA6">
              <w:rPr>
                <w:rFonts w:ascii="Arial" w:hAnsi="Arial" w:cs="Arial"/>
                <w:color w:val="000000"/>
                <w:sz w:val="20"/>
                <w:szCs w:val="20"/>
              </w:rPr>
              <w:t>Your drinking [correct]</w:t>
            </w:r>
          </w:p>
        </w:tc>
        <w:tc>
          <w:tcPr>
            <w:tcW w:w="0" w:type="auto"/>
            <w:tcBorders>
              <w:top w:val="nil"/>
              <w:left w:val="nil"/>
              <w:bottom w:val="nil"/>
              <w:right w:val="nil"/>
            </w:tcBorders>
            <w:shd w:val="clear" w:color="auto" w:fill="FFFFFF"/>
          </w:tcPr>
          <w:p w14:paraId="284E127E" w14:textId="77777777" w:rsidR="009A6AA6" w:rsidRPr="009A6AA6" w:rsidRDefault="009A6AA6" w:rsidP="004F3535">
            <w:pPr>
              <w:adjustRightInd w:val="0"/>
              <w:spacing w:before="28" w:after="28"/>
              <w:jc w:val="center"/>
              <w:rPr>
                <w:rFonts w:ascii="Arial" w:hAnsi="Arial" w:cs="Arial"/>
                <w:color w:val="000000"/>
                <w:sz w:val="20"/>
                <w:szCs w:val="20"/>
              </w:rPr>
            </w:pPr>
            <w:r w:rsidRPr="009A6AA6">
              <w:rPr>
                <w:rFonts w:ascii="Arial" w:hAnsi="Arial" w:cs="Arial"/>
                <w:color w:val="000000"/>
                <w:sz w:val="20"/>
                <w:szCs w:val="20"/>
              </w:rPr>
              <w:t>1418 (77%)</w:t>
            </w:r>
          </w:p>
        </w:tc>
        <w:tc>
          <w:tcPr>
            <w:tcW w:w="685" w:type="pct"/>
            <w:tcBorders>
              <w:top w:val="nil"/>
              <w:left w:val="nil"/>
              <w:bottom w:val="nil"/>
              <w:right w:val="nil"/>
            </w:tcBorders>
            <w:shd w:val="clear" w:color="auto" w:fill="FFFFFF"/>
          </w:tcPr>
          <w:p w14:paraId="56282BD6" w14:textId="77777777" w:rsidR="009A6AA6" w:rsidRPr="009A6AA6" w:rsidRDefault="009A6AA6" w:rsidP="004F3535">
            <w:pPr>
              <w:adjustRightInd w:val="0"/>
              <w:spacing w:before="28" w:after="28"/>
              <w:jc w:val="center"/>
              <w:rPr>
                <w:rFonts w:ascii="Arial" w:hAnsi="Arial" w:cs="Arial"/>
                <w:color w:val="000000"/>
                <w:sz w:val="20"/>
                <w:szCs w:val="20"/>
              </w:rPr>
            </w:pPr>
            <w:r w:rsidRPr="009A6AA6">
              <w:rPr>
                <w:rFonts w:ascii="Arial" w:hAnsi="Arial" w:cs="Arial"/>
                <w:color w:val="000000"/>
                <w:sz w:val="20"/>
                <w:szCs w:val="20"/>
              </w:rPr>
              <w:t>1372 (75%)</w:t>
            </w:r>
          </w:p>
        </w:tc>
        <w:tc>
          <w:tcPr>
            <w:tcW w:w="806" w:type="pct"/>
            <w:tcBorders>
              <w:top w:val="nil"/>
              <w:left w:val="nil"/>
              <w:bottom w:val="nil"/>
              <w:right w:val="nil"/>
            </w:tcBorders>
            <w:shd w:val="clear" w:color="auto" w:fill="FFFFFF"/>
          </w:tcPr>
          <w:p w14:paraId="5E269632" w14:textId="77777777" w:rsidR="009A6AA6" w:rsidRPr="009A6AA6" w:rsidRDefault="009A6AA6" w:rsidP="004F3535">
            <w:pPr>
              <w:adjustRightInd w:val="0"/>
              <w:spacing w:before="28" w:after="28"/>
              <w:jc w:val="center"/>
              <w:rPr>
                <w:rFonts w:ascii="Arial" w:hAnsi="Arial" w:cs="Arial"/>
                <w:color w:val="000000"/>
                <w:sz w:val="20"/>
                <w:szCs w:val="20"/>
              </w:rPr>
            </w:pPr>
            <w:r w:rsidRPr="009A6AA6">
              <w:rPr>
                <w:rFonts w:ascii="Arial" w:hAnsi="Arial" w:cs="Arial"/>
                <w:color w:val="000000"/>
                <w:sz w:val="20"/>
                <w:szCs w:val="20"/>
              </w:rPr>
              <w:t>0.2035</w:t>
            </w:r>
          </w:p>
        </w:tc>
      </w:tr>
      <w:tr w:rsidR="009A6AA6" w:rsidRPr="009A6AA6" w14:paraId="6E680D7D" w14:textId="77777777" w:rsidTr="009A6AA6">
        <w:trPr>
          <w:cantSplit/>
        </w:trPr>
        <w:tc>
          <w:tcPr>
            <w:tcW w:w="0" w:type="auto"/>
            <w:tcBorders>
              <w:top w:val="nil"/>
              <w:left w:val="nil"/>
              <w:bottom w:val="nil"/>
              <w:right w:val="nil"/>
            </w:tcBorders>
            <w:shd w:val="clear" w:color="auto" w:fill="FFFFFF"/>
          </w:tcPr>
          <w:p w14:paraId="493479EA" w14:textId="77777777" w:rsidR="009A6AA6" w:rsidRPr="009A6AA6" w:rsidRDefault="009A6AA6" w:rsidP="004F3535">
            <w:pPr>
              <w:adjustRightInd w:val="0"/>
              <w:spacing w:before="28" w:after="28"/>
              <w:jc w:val="center"/>
              <w:rPr>
                <w:rFonts w:ascii="Arial" w:hAnsi="Arial" w:cs="Arial"/>
                <w:color w:val="000000"/>
                <w:sz w:val="20"/>
                <w:szCs w:val="20"/>
              </w:rPr>
            </w:pPr>
          </w:p>
        </w:tc>
        <w:tc>
          <w:tcPr>
            <w:tcW w:w="0" w:type="auto"/>
            <w:tcBorders>
              <w:top w:val="nil"/>
              <w:left w:val="nil"/>
              <w:bottom w:val="nil"/>
              <w:right w:val="nil"/>
            </w:tcBorders>
            <w:shd w:val="clear" w:color="auto" w:fill="FFFFFF"/>
          </w:tcPr>
          <w:p w14:paraId="7D35E7F0" w14:textId="77777777" w:rsidR="009A6AA6" w:rsidRPr="009A6AA6" w:rsidRDefault="009A6AA6" w:rsidP="004F3535">
            <w:pPr>
              <w:adjustRightInd w:val="0"/>
              <w:spacing w:before="28" w:after="28"/>
              <w:rPr>
                <w:rFonts w:ascii="Arial" w:hAnsi="Arial" w:cs="Arial"/>
                <w:color w:val="000000"/>
                <w:sz w:val="20"/>
                <w:szCs w:val="20"/>
              </w:rPr>
            </w:pPr>
            <w:r w:rsidRPr="009A6AA6">
              <w:rPr>
                <w:rFonts w:ascii="Arial" w:hAnsi="Arial" w:cs="Arial"/>
                <w:color w:val="000000"/>
                <w:sz w:val="20"/>
                <w:szCs w:val="20"/>
              </w:rPr>
              <w:t>Health behaviour [incorrect]</w:t>
            </w:r>
          </w:p>
        </w:tc>
        <w:tc>
          <w:tcPr>
            <w:tcW w:w="0" w:type="auto"/>
            <w:tcBorders>
              <w:top w:val="nil"/>
              <w:left w:val="nil"/>
              <w:bottom w:val="nil"/>
              <w:right w:val="nil"/>
            </w:tcBorders>
            <w:shd w:val="clear" w:color="auto" w:fill="FFFFFF"/>
          </w:tcPr>
          <w:p w14:paraId="180FCB8A" w14:textId="77777777" w:rsidR="009A6AA6" w:rsidRPr="009A6AA6" w:rsidRDefault="009A6AA6" w:rsidP="004F3535">
            <w:pPr>
              <w:adjustRightInd w:val="0"/>
              <w:spacing w:before="28" w:after="28"/>
              <w:jc w:val="center"/>
              <w:rPr>
                <w:rFonts w:ascii="Arial" w:hAnsi="Arial" w:cs="Arial"/>
                <w:color w:val="000000"/>
                <w:sz w:val="20"/>
                <w:szCs w:val="20"/>
              </w:rPr>
            </w:pPr>
            <w:r w:rsidRPr="009A6AA6">
              <w:rPr>
                <w:rFonts w:ascii="Arial" w:hAnsi="Arial" w:cs="Arial"/>
                <w:color w:val="000000"/>
                <w:sz w:val="20"/>
                <w:szCs w:val="20"/>
              </w:rPr>
              <w:t>433 (23%)</w:t>
            </w:r>
          </w:p>
        </w:tc>
        <w:tc>
          <w:tcPr>
            <w:tcW w:w="685" w:type="pct"/>
            <w:tcBorders>
              <w:top w:val="nil"/>
              <w:left w:val="nil"/>
              <w:bottom w:val="nil"/>
              <w:right w:val="nil"/>
            </w:tcBorders>
            <w:shd w:val="clear" w:color="auto" w:fill="FFFFFF"/>
          </w:tcPr>
          <w:p w14:paraId="31002F98" w14:textId="77777777" w:rsidR="009A6AA6" w:rsidRPr="009A6AA6" w:rsidRDefault="009A6AA6" w:rsidP="004F3535">
            <w:pPr>
              <w:adjustRightInd w:val="0"/>
              <w:spacing w:before="28" w:after="28"/>
              <w:jc w:val="center"/>
              <w:rPr>
                <w:rFonts w:ascii="Arial" w:hAnsi="Arial" w:cs="Arial"/>
                <w:color w:val="000000"/>
                <w:sz w:val="20"/>
                <w:szCs w:val="20"/>
              </w:rPr>
            </w:pPr>
            <w:r w:rsidRPr="009A6AA6">
              <w:rPr>
                <w:rFonts w:ascii="Arial" w:hAnsi="Arial" w:cs="Arial"/>
                <w:color w:val="000000"/>
                <w:sz w:val="20"/>
                <w:szCs w:val="20"/>
              </w:rPr>
              <w:t>456 (25%)</w:t>
            </w:r>
          </w:p>
        </w:tc>
        <w:tc>
          <w:tcPr>
            <w:tcW w:w="806" w:type="pct"/>
            <w:tcBorders>
              <w:top w:val="nil"/>
              <w:left w:val="nil"/>
              <w:bottom w:val="nil"/>
              <w:right w:val="nil"/>
            </w:tcBorders>
            <w:shd w:val="clear" w:color="auto" w:fill="FFFFFF"/>
          </w:tcPr>
          <w:p w14:paraId="6F2EB87A" w14:textId="77777777" w:rsidR="009A6AA6" w:rsidRPr="009A6AA6" w:rsidRDefault="009A6AA6" w:rsidP="004F3535">
            <w:pPr>
              <w:adjustRightInd w:val="0"/>
              <w:spacing w:before="28" w:after="28"/>
              <w:jc w:val="center"/>
              <w:rPr>
                <w:rFonts w:ascii="Arial" w:hAnsi="Arial" w:cs="Arial"/>
                <w:color w:val="000000"/>
                <w:sz w:val="20"/>
                <w:szCs w:val="20"/>
              </w:rPr>
            </w:pPr>
          </w:p>
        </w:tc>
      </w:tr>
      <w:tr w:rsidR="009A6AA6" w:rsidRPr="009A6AA6" w14:paraId="6C79885F" w14:textId="77777777" w:rsidTr="009A6AA6">
        <w:trPr>
          <w:cantSplit/>
        </w:trPr>
        <w:tc>
          <w:tcPr>
            <w:tcW w:w="0" w:type="auto"/>
            <w:tcBorders>
              <w:top w:val="nil"/>
              <w:left w:val="nil"/>
              <w:bottom w:val="nil"/>
              <w:right w:val="nil"/>
            </w:tcBorders>
            <w:shd w:val="clear" w:color="auto" w:fill="FFFFFF"/>
          </w:tcPr>
          <w:p w14:paraId="28DA6747" w14:textId="77777777" w:rsidR="009A6AA6" w:rsidRPr="009A6AA6" w:rsidRDefault="009A6AA6" w:rsidP="004F3535">
            <w:pPr>
              <w:adjustRightInd w:val="0"/>
              <w:spacing w:before="28" w:after="28"/>
              <w:jc w:val="center"/>
              <w:rPr>
                <w:rFonts w:ascii="Arial" w:hAnsi="Arial" w:cs="Arial"/>
                <w:color w:val="000000"/>
                <w:sz w:val="20"/>
                <w:szCs w:val="20"/>
              </w:rPr>
            </w:pPr>
          </w:p>
        </w:tc>
        <w:tc>
          <w:tcPr>
            <w:tcW w:w="0" w:type="auto"/>
            <w:tcBorders>
              <w:top w:val="nil"/>
              <w:left w:val="nil"/>
              <w:bottom w:val="nil"/>
              <w:right w:val="nil"/>
            </w:tcBorders>
            <w:shd w:val="clear" w:color="auto" w:fill="FFFFFF"/>
          </w:tcPr>
          <w:p w14:paraId="5DB8D3CD" w14:textId="77777777" w:rsidR="009A6AA6" w:rsidRPr="009A6AA6" w:rsidRDefault="009A6AA6" w:rsidP="004F3535">
            <w:pPr>
              <w:adjustRightInd w:val="0"/>
              <w:spacing w:before="28" w:after="28"/>
              <w:rPr>
                <w:rFonts w:ascii="Arial" w:hAnsi="Arial" w:cs="Arial"/>
                <w:color w:val="000000"/>
                <w:sz w:val="20"/>
                <w:szCs w:val="20"/>
              </w:rPr>
            </w:pPr>
            <w:r w:rsidRPr="009A6AA6">
              <w:rPr>
                <w:rFonts w:ascii="Arial" w:hAnsi="Arial" w:cs="Arial"/>
                <w:color w:val="000000"/>
                <w:sz w:val="20"/>
                <w:szCs w:val="20"/>
              </w:rPr>
              <w:t>Other [incorrect]</w:t>
            </w:r>
          </w:p>
        </w:tc>
        <w:tc>
          <w:tcPr>
            <w:tcW w:w="0" w:type="auto"/>
            <w:tcBorders>
              <w:top w:val="nil"/>
              <w:left w:val="nil"/>
              <w:bottom w:val="nil"/>
              <w:right w:val="nil"/>
            </w:tcBorders>
            <w:shd w:val="clear" w:color="auto" w:fill="FFFFFF"/>
          </w:tcPr>
          <w:p w14:paraId="16A2447B" w14:textId="77777777" w:rsidR="009A6AA6" w:rsidRPr="009A6AA6" w:rsidRDefault="009A6AA6" w:rsidP="004F3535">
            <w:pPr>
              <w:adjustRightInd w:val="0"/>
              <w:spacing w:before="28" w:after="28"/>
              <w:jc w:val="center"/>
              <w:rPr>
                <w:rFonts w:ascii="Arial" w:hAnsi="Arial" w:cs="Arial"/>
                <w:color w:val="000000"/>
                <w:sz w:val="20"/>
                <w:szCs w:val="20"/>
              </w:rPr>
            </w:pPr>
            <w:r w:rsidRPr="009A6AA6">
              <w:rPr>
                <w:rFonts w:ascii="Arial" w:hAnsi="Arial" w:cs="Arial"/>
                <w:color w:val="000000"/>
                <w:sz w:val="20"/>
                <w:szCs w:val="20"/>
              </w:rPr>
              <w:t>2 (0.1%)</w:t>
            </w:r>
          </w:p>
        </w:tc>
        <w:tc>
          <w:tcPr>
            <w:tcW w:w="685" w:type="pct"/>
            <w:tcBorders>
              <w:top w:val="nil"/>
              <w:left w:val="nil"/>
              <w:bottom w:val="nil"/>
              <w:right w:val="nil"/>
            </w:tcBorders>
            <w:shd w:val="clear" w:color="auto" w:fill="FFFFFF"/>
          </w:tcPr>
          <w:p w14:paraId="6A29D076" w14:textId="77777777" w:rsidR="009A6AA6" w:rsidRPr="009A6AA6" w:rsidRDefault="009A6AA6" w:rsidP="004F3535">
            <w:pPr>
              <w:adjustRightInd w:val="0"/>
              <w:spacing w:before="28" w:after="28"/>
              <w:jc w:val="center"/>
              <w:rPr>
                <w:rFonts w:ascii="Arial" w:hAnsi="Arial" w:cs="Arial"/>
                <w:color w:val="000000"/>
                <w:sz w:val="20"/>
                <w:szCs w:val="20"/>
              </w:rPr>
            </w:pPr>
          </w:p>
        </w:tc>
        <w:tc>
          <w:tcPr>
            <w:tcW w:w="806" w:type="pct"/>
            <w:tcBorders>
              <w:top w:val="nil"/>
              <w:left w:val="nil"/>
              <w:bottom w:val="nil"/>
              <w:right w:val="nil"/>
            </w:tcBorders>
            <w:shd w:val="clear" w:color="auto" w:fill="FFFFFF"/>
          </w:tcPr>
          <w:p w14:paraId="612F3E65" w14:textId="77777777" w:rsidR="009A6AA6" w:rsidRPr="009A6AA6" w:rsidRDefault="009A6AA6" w:rsidP="004F3535">
            <w:pPr>
              <w:adjustRightInd w:val="0"/>
              <w:spacing w:before="28" w:after="28"/>
              <w:jc w:val="center"/>
              <w:rPr>
                <w:rFonts w:ascii="Arial" w:hAnsi="Arial" w:cs="Arial"/>
                <w:color w:val="000000"/>
                <w:sz w:val="20"/>
                <w:szCs w:val="20"/>
              </w:rPr>
            </w:pPr>
          </w:p>
        </w:tc>
      </w:tr>
      <w:tr w:rsidR="009A6AA6" w:rsidRPr="009A6AA6" w14:paraId="2EB9D393" w14:textId="77777777" w:rsidTr="009A6AA6">
        <w:trPr>
          <w:cantSplit/>
        </w:trPr>
        <w:tc>
          <w:tcPr>
            <w:tcW w:w="0" w:type="auto"/>
            <w:tcBorders>
              <w:top w:val="nil"/>
              <w:left w:val="nil"/>
              <w:bottom w:val="nil"/>
              <w:right w:val="nil"/>
            </w:tcBorders>
            <w:shd w:val="clear" w:color="auto" w:fill="FFFFFF"/>
          </w:tcPr>
          <w:p w14:paraId="0D71A2FE" w14:textId="77777777" w:rsidR="009A6AA6" w:rsidRPr="009A6AA6" w:rsidRDefault="009A6AA6" w:rsidP="004F3535">
            <w:pPr>
              <w:adjustRightInd w:val="0"/>
              <w:spacing w:before="28" w:after="28"/>
              <w:rPr>
                <w:rFonts w:ascii="Arial" w:hAnsi="Arial" w:cs="Arial"/>
                <w:color w:val="000000"/>
                <w:sz w:val="20"/>
                <w:szCs w:val="20"/>
              </w:rPr>
            </w:pPr>
            <w:r w:rsidRPr="009A6AA6">
              <w:rPr>
                <w:rFonts w:ascii="Arial" w:hAnsi="Arial" w:cs="Arial"/>
                <w:color w:val="000000"/>
                <w:sz w:val="20"/>
                <w:szCs w:val="20"/>
              </w:rPr>
              <w:t>Study requirements</w:t>
            </w:r>
          </w:p>
        </w:tc>
        <w:tc>
          <w:tcPr>
            <w:tcW w:w="0" w:type="auto"/>
            <w:tcBorders>
              <w:top w:val="nil"/>
              <w:left w:val="nil"/>
              <w:bottom w:val="nil"/>
              <w:right w:val="nil"/>
            </w:tcBorders>
            <w:shd w:val="clear" w:color="auto" w:fill="FFFFFF"/>
          </w:tcPr>
          <w:p w14:paraId="5B86B520" w14:textId="77777777" w:rsidR="009A6AA6" w:rsidRPr="009A6AA6" w:rsidRDefault="009A6AA6" w:rsidP="004F3535">
            <w:pPr>
              <w:adjustRightInd w:val="0"/>
              <w:spacing w:before="28" w:after="28"/>
              <w:rPr>
                <w:rFonts w:ascii="Arial" w:hAnsi="Arial" w:cs="Arial"/>
                <w:color w:val="000000"/>
                <w:sz w:val="20"/>
                <w:szCs w:val="20"/>
              </w:rPr>
            </w:pPr>
            <w:r w:rsidRPr="009A6AA6">
              <w:rPr>
                <w:rFonts w:ascii="Arial" w:hAnsi="Arial" w:cs="Arial"/>
                <w:color w:val="000000"/>
                <w:sz w:val="20"/>
                <w:szCs w:val="20"/>
              </w:rPr>
              <w:t>One now and another in 4 weeks [correct]</w:t>
            </w:r>
          </w:p>
        </w:tc>
        <w:tc>
          <w:tcPr>
            <w:tcW w:w="0" w:type="auto"/>
            <w:tcBorders>
              <w:top w:val="nil"/>
              <w:left w:val="nil"/>
              <w:bottom w:val="nil"/>
              <w:right w:val="nil"/>
            </w:tcBorders>
            <w:shd w:val="clear" w:color="auto" w:fill="FFFFFF"/>
          </w:tcPr>
          <w:p w14:paraId="59DF7812" w14:textId="77777777" w:rsidR="009A6AA6" w:rsidRPr="009A6AA6" w:rsidRDefault="009A6AA6" w:rsidP="004F3535">
            <w:pPr>
              <w:adjustRightInd w:val="0"/>
              <w:spacing w:before="28" w:after="28"/>
              <w:jc w:val="center"/>
              <w:rPr>
                <w:rFonts w:ascii="Arial" w:hAnsi="Arial" w:cs="Arial"/>
                <w:color w:val="000000"/>
                <w:sz w:val="20"/>
                <w:szCs w:val="20"/>
              </w:rPr>
            </w:pPr>
            <w:r w:rsidRPr="009A6AA6">
              <w:rPr>
                <w:rFonts w:ascii="Arial" w:hAnsi="Arial" w:cs="Arial"/>
                <w:color w:val="000000"/>
                <w:sz w:val="20"/>
                <w:szCs w:val="20"/>
              </w:rPr>
              <w:t>1779 (96%)</w:t>
            </w:r>
          </w:p>
        </w:tc>
        <w:tc>
          <w:tcPr>
            <w:tcW w:w="685" w:type="pct"/>
            <w:tcBorders>
              <w:top w:val="nil"/>
              <w:left w:val="nil"/>
              <w:bottom w:val="nil"/>
              <w:right w:val="nil"/>
            </w:tcBorders>
            <w:shd w:val="clear" w:color="auto" w:fill="FFFFFF"/>
          </w:tcPr>
          <w:p w14:paraId="6D0E3682" w14:textId="77777777" w:rsidR="009A6AA6" w:rsidRPr="009A6AA6" w:rsidRDefault="009A6AA6" w:rsidP="004F3535">
            <w:pPr>
              <w:adjustRightInd w:val="0"/>
              <w:spacing w:before="28" w:after="28"/>
              <w:jc w:val="center"/>
              <w:rPr>
                <w:rFonts w:ascii="Arial" w:hAnsi="Arial" w:cs="Arial"/>
                <w:color w:val="000000"/>
                <w:sz w:val="20"/>
                <w:szCs w:val="20"/>
              </w:rPr>
            </w:pPr>
            <w:r w:rsidRPr="009A6AA6">
              <w:rPr>
                <w:rFonts w:ascii="Arial" w:hAnsi="Arial" w:cs="Arial"/>
                <w:color w:val="000000"/>
                <w:sz w:val="20"/>
                <w:szCs w:val="20"/>
              </w:rPr>
              <w:t>1741 (95%)</w:t>
            </w:r>
          </w:p>
        </w:tc>
        <w:tc>
          <w:tcPr>
            <w:tcW w:w="806" w:type="pct"/>
            <w:tcBorders>
              <w:top w:val="nil"/>
              <w:left w:val="nil"/>
              <w:bottom w:val="nil"/>
              <w:right w:val="nil"/>
            </w:tcBorders>
            <w:shd w:val="clear" w:color="auto" w:fill="FFFFFF"/>
          </w:tcPr>
          <w:p w14:paraId="554E0F9D" w14:textId="77777777" w:rsidR="009A6AA6" w:rsidRPr="009A6AA6" w:rsidRDefault="009A6AA6" w:rsidP="004F3535">
            <w:pPr>
              <w:adjustRightInd w:val="0"/>
              <w:spacing w:before="28" w:after="28"/>
              <w:jc w:val="center"/>
              <w:rPr>
                <w:rFonts w:ascii="Arial" w:hAnsi="Arial" w:cs="Arial"/>
                <w:color w:val="000000"/>
                <w:sz w:val="20"/>
                <w:szCs w:val="20"/>
              </w:rPr>
            </w:pPr>
            <w:r w:rsidRPr="009A6AA6">
              <w:rPr>
                <w:rFonts w:ascii="Arial" w:hAnsi="Arial" w:cs="Arial"/>
                <w:color w:val="000000"/>
                <w:sz w:val="20"/>
                <w:szCs w:val="20"/>
              </w:rPr>
              <w:t>0.0424</w:t>
            </w:r>
          </w:p>
        </w:tc>
      </w:tr>
      <w:tr w:rsidR="009A6AA6" w:rsidRPr="009A6AA6" w14:paraId="5F2BCF81" w14:textId="77777777" w:rsidTr="009A6AA6">
        <w:trPr>
          <w:cantSplit/>
        </w:trPr>
        <w:tc>
          <w:tcPr>
            <w:tcW w:w="0" w:type="auto"/>
            <w:tcBorders>
              <w:top w:val="nil"/>
              <w:left w:val="nil"/>
              <w:bottom w:val="nil"/>
              <w:right w:val="nil"/>
            </w:tcBorders>
            <w:shd w:val="clear" w:color="auto" w:fill="FFFFFF"/>
          </w:tcPr>
          <w:p w14:paraId="29F68A91" w14:textId="77777777" w:rsidR="009A6AA6" w:rsidRPr="009A6AA6" w:rsidRDefault="009A6AA6" w:rsidP="004F3535">
            <w:pPr>
              <w:adjustRightInd w:val="0"/>
              <w:spacing w:before="28" w:after="28"/>
              <w:jc w:val="center"/>
              <w:rPr>
                <w:rFonts w:ascii="Arial" w:hAnsi="Arial" w:cs="Arial"/>
                <w:color w:val="000000"/>
                <w:sz w:val="20"/>
                <w:szCs w:val="20"/>
              </w:rPr>
            </w:pPr>
          </w:p>
        </w:tc>
        <w:tc>
          <w:tcPr>
            <w:tcW w:w="0" w:type="auto"/>
            <w:tcBorders>
              <w:top w:val="nil"/>
              <w:left w:val="nil"/>
              <w:bottom w:val="nil"/>
              <w:right w:val="nil"/>
            </w:tcBorders>
            <w:shd w:val="clear" w:color="auto" w:fill="FFFFFF"/>
          </w:tcPr>
          <w:p w14:paraId="722EA02F" w14:textId="77777777" w:rsidR="009A6AA6" w:rsidRPr="009A6AA6" w:rsidRDefault="009A6AA6" w:rsidP="004F3535">
            <w:pPr>
              <w:adjustRightInd w:val="0"/>
              <w:spacing w:before="28" w:after="28"/>
              <w:rPr>
                <w:rFonts w:ascii="Arial" w:hAnsi="Arial" w:cs="Arial"/>
                <w:color w:val="000000"/>
                <w:sz w:val="20"/>
                <w:szCs w:val="20"/>
              </w:rPr>
            </w:pPr>
            <w:r w:rsidRPr="009A6AA6">
              <w:rPr>
                <w:rFonts w:ascii="Arial" w:hAnsi="Arial" w:cs="Arial"/>
                <w:color w:val="000000"/>
                <w:sz w:val="20"/>
                <w:szCs w:val="20"/>
              </w:rPr>
              <w:t>Just one now [incorrect]</w:t>
            </w:r>
          </w:p>
        </w:tc>
        <w:tc>
          <w:tcPr>
            <w:tcW w:w="0" w:type="auto"/>
            <w:tcBorders>
              <w:top w:val="nil"/>
              <w:left w:val="nil"/>
              <w:bottom w:val="nil"/>
              <w:right w:val="nil"/>
            </w:tcBorders>
            <w:shd w:val="clear" w:color="auto" w:fill="FFFFFF"/>
          </w:tcPr>
          <w:p w14:paraId="01C41E2B" w14:textId="77777777" w:rsidR="009A6AA6" w:rsidRPr="009A6AA6" w:rsidRDefault="009A6AA6" w:rsidP="004F3535">
            <w:pPr>
              <w:adjustRightInd w:val="0"/>
              <w:spacing w:before="28" w:after="28"/>
              <w:jc w:val="center"/>
              <w:rPr>
                <w:rFonts w:ascii="Arial" w:hAnsi="Arial" w:cs="Arial"/>
                <w:color w:val="000000"/>
                <w:sz w:val="20"/>
                <w:szCs w:val="20"/>
              </w:rPr>
            </w:pPr>
            <w:r w:rsidRPr="009A6AA6">
              <w:rPr>
                <w:rFonts w:ascii="Arial" w:hAnsi="Arial" w:cs="Arial"/>
                <w:color w:val="000000"/>
                <w:sz w:val="20"/>
                <w:szCs w:val="20"/>
              </w:rPr>
              <w:t>59 (3.2%)</w:t>
            </w:r>
          </w:p>
        </w:tc>
        <w:tc>
          <w:tcPr>
            <w:tcW w:w="685" w:type="pct"/>
            <w:tcBorders>
              <w:top w:val="nil"/>
              <w:left w:val="nil"/>
              <w:bottom w:val="nil"/>
              <w:right w:val="nil"/>
            </w:tcBorders>
            <w:shd w:val="clear" w:color="auto" w:fill="FFFFFF"/>
          </w:tcPr>
          <w:p w14:paraId="5BC60B18" w14:textId="77777777" w:rsidR="009A6AA6" w:rsidRPr="009A6AA6" w:rsidRDefault="009A6AA6" w:rsidP="004F3535">
            <w:pPr>
              <w:adjustRightInd w:val="0"/>
              <w:spacing w:before="28" w:after="28"/>
              <w:jc w:val="center"/>
              <w:rPr>
                <w:rFonts w:ascii="Arial" w:hAnsi="Arial" w:cs="Arial"/>
                <w:color w:val="000000"/>
                <w:sz w:val="20"/>
                <w:szCs w:val="20"/>
              </w:rPr>
            </w:pPr>
            <w:r w:rsidRPr="009A6AA6">
              <w:rPr>
                <w:rFonts w:ascii="Arial" w:hAnsi="Arial" w:cs="Arial"/>
                <w:color w:val="000000"/>
                <w:sz w:val="20"/>
                <w:szCs w:val="20"/>
              </w:rPr>
              <w:t>80 (4.4%)</w:t>
            </w:r>
          </w:p>
        </w:tc>
        <w:tc>
          <w:tcPr>
            <w:tcW w:w="806" w:type="pct"/>
            <w:tcBorders>
              <w:top w:val="nil"/>
              <w:left w:val="nil"/>
              <w:bottom w:val="nil"/>
              <w:right w:val="nil"/>
            </w:tcBorders>
            <w:shd w:val="clear" w:color="auto" w:fill="FFFFFF"/>
          </w:tcPr>
          <w:p w14:paraId="57A48FC1" w14:textId="77777777" w:rsidR="009A6AA6" w:rsidRPr="009A6AA6" w:rsidRDefault="009A6AA6" w:rsidP="004F3535">
            <w:pPr>
              <w:adjustRightInd w:val="0"/>
              <w:spacing w:before="28" w:after="28"/>
              <w:jc w:val="center"/>
              <w:rPr>
                <w:rFonts w:ascii="Arial" w:hAnsi="Arial" w:cs="Arial"/>
                <w:color w:val="000000"/>
                <w:sz w:val="20"/>
                <w:szCs w:val="20"/>
              </w:rPr>
            </w:pPr>
          </w:p>
        </w:tc>
      </w:tr>
      <w:tr w:rsidR="009A6AA6" w:rsidRPr="009A6AA6" w14:paraId="3B884691" w14:textId="77777777" w:rsidTr="009A6AA6">
        <w:trPr>
          <w:cantSplit/>
        </w:trPr>
        <w:tc>
          <w:tcPr>
            <w:tcW w:w="0" w:type="auto"/>
            <w:tcBorders>
              <w:top w:val="nil"/>
              <w:left w:val="nil"/>
              <w:bottom w:val="nil"/>
              <w:right w:val="nil"/>
            </w:tcBorders>
            <w:shd w:val="clear" w:color="auto" w:fill="FFFFFF"/>
          </w:tcPr>
          <w:p w14:paraId="2EC47363" w14:textId="77777777" w:rsidR="009A6AA6" w:rsidRPr="009A6AA6" w:rsidRDefault="009A6AA6" w:rsidP="004F3535">
            <w:pPr>
              <w:adjustRightInd w:val="0"/>
              <w:spacing w:before="28" w:after="28"/>
              <w:jc w:val="center"/>
              <w:rPr>
                <w:rFonts w:ascii="Arial" w:hAnsi="Arial" w:cs="Arial"/>
                <w:color w:val="000000"/>
                <w:sz w:val="20"/>
                <w:szCs w:val="20"/>
              </w:rPr>
            </w:pPr>
          </w:p>
        </w:tc>
        <w:tc>
          <w:tcPr>
            <w:tcW w:w="0" w:type="auto"/>
            <w:tcBorders>
              <w:top w:val="nil"/>
              <w:left w:val="nil"/>
              <w:bottom w:val="nil"/>
              <w:right w:val="nil"/>
            </w:tcBorders>
            <w:shd w:val="clear" w:color="auto" w:fill="FFFFFF"/>
          </w:tcPr>
          <w:p w14:paraId="418B698B" w14:textId="77777777" w:rsidR="009A6AA6" w:rsidRPr="009A6AA6" w:rsidRDefault="009A6AA6" w:rsidP="004F3535">
            <w:pPr>
              <w:adjustRightInd w:val="0"/>
              <w:spacing w:before="28" w:after="28"/>
              <w:rPr>
                <w:rFonts w:ascii="Arial" w:hAnsi="Arial" w:cs="Arial"/>
                <w:color w:val="000000"/>
                <w:sz w:val="20"/>
                <w:szCs w:val="20"/>
              </w:rPr>
            </w:pPr>
            <w:r w:rsidRPr="009A6AA6">
              <w:rPr>
                <w:rFonts w:ascii="Arial" w:hAnsi="Arial" w:cs="Arial"/>
                <w:color w:val="000000"/>
                <w:sz w:val="20"/>
                <w:szCs w:val="20"/>
              </w:rPr>
              <w:t>Other [incorrect]</w:t>
            </w:r>
          </w:p>
        </w:tc>
        <w:tc>
          <w:tcPr>
            <w:tcW w:w="0" w:type="auto"/>
            <w:tcBorders>
              <w:top w:val="nil"/>
              <w:left w:val="nil"/>
              <w:bottom w:val="nil"/>
              <w:right w:val="nil"/>
            </w:tcBorders>
            <w:shd w:val="clear" w:color="auto" w:fill="FFFFFF"/>
          </w:tcPr>
          <w:p w14:paraId="1C5CC567" w14:textId="77777777" w:rsidR="009A6AA6" w:rsidRPr="009A6AA6" w:rsidRDefault="009A6AA6" w:rsidP="004F3535">
            <w:pPr>
              <w:adjustRightInd w:val="0"/>
              <w:spacing w:before="28" w:after="28"/>
              <w:jc w:val="center"/>
              <w:rPr>
                <w:rFonts w:ascii="Arial" w:hAnsi="Arial" w:cs="Arial"/>
                <w:color w:val="000000"/>
                <w:sz w:val="20"/>
                <w:szCs w:val="20"/>
              </w:rPr>
            </w:pPr>
            <w:r w:rsidRPr="009A6AA6">
              <w:rPr>
                <w:rFonts w:ascii="Arial" w:hAnsi="Arial" w:cs="Arial"/>
                <w:color w:val="000000"/>
                <w:sz w:val="20"/>
                <w:szCs w:val="20"/>
              </w:rPr>
              <w:t>15 (0.8%)</w:t>
            </w:r>
          </w:p>
        </w:tc>
        <w:tc>
          <w:tcPr>
            <w:tcW w:w="685" w:type="pct"/>
            <w:tcBorders>
              <w:top w:val="nil"/>
              <w:left w:val="nil"/>
              <w:bottom w:val="nil"/>
              <w:right w:val="nil"/>
            </w:tcBorders>
            <w:shd w:val="clear" w:color="auto" w:fill="FFFFFF"/>
          </w:tcPr>
          <w:p w14:paraId="2E0DB3F8" w14:textId="77777777" w:rsidR="009A6AA6" w:rsidRPr="009A6AA6" w:rsidRDefault="009A6AA6" w:rsidP="004F3535">
            <w:pPr>
              <w:adjustRightInd w:val="0"/>
              <w:spacing w:before="28" w:after="28"/>
              <w:jc w:val="center"/>
              <w:rPr>
                <w:rFonts w:ascii="Arial" w:hAnsi="Arial" w:cs="Arial"/>
                <w:color w:val="000000"/>
                <w:sz w:val="20"/>
                <w:szCs w:val="20"/>
              </w:rPr>
            </w:pPr>
            <w:r w:rsidRPr="009A6AA6">
              <w:rPr>
                <w:rFonts w:ascii="Arial" w:hAnsi="Arial" w:cs="Arial"/>
                <w:color w:val="000000"/>
                <w:sz w:val="20"/>
                <w:szCs w:val="20"/>
              </w:rPr>
              <w:t>7 (0.4%)</w:t>
            </w:r>
          </w:p>
        </w:tc>
        <w:tc>
          <w:tcPr>
            <w:tcW w:w="806" w:type="pct"/>
            <w:tcBorders>
              <w:top w:val="nil"/>
              <w:left w:val="nil"/>
              <w:bottom w:val="nil"/>
              <w:right w:val="nil"/>
            </w:tcBorders>
            <w:shd w:val="clear" w:color="auto" w:fill="FFFFFF"/>
          </w:tcPr>
          <w:p w14:paraId="5EBE09BB" w14:textId="77777777" w:rsidR="009A6AA6" w:rsidRPr="009A6AA6" w:rsidRDefault="009A6AA6" w:rsidP="004F3535">
            <w:pPr>
              <w:adjustRightInd w:val="0"/>
              <w:spacing w:before="28" w:after="28"/>
              <w:jc w:val="center"/>
              <w:rPr>
                <w:rFonts w:ascii="Arial" w:hAnsi="Arial" w:cs="Arial"/>
                <w:color w:val="000000"/>
                <w:sz w:val="20"/>
                <w:szCs w:val="20"/>
              </w:rPr>
            </w:pPr>
          </w:p>
        </w:tc>
      </w:tr>
      <w:tr w:rsidR="009A6AA6" w:rsidRPr="009A6AA6" w14:paraId="526C053E" w14:textId="77777777" w:rsidTr="009A6AA6">
        <w:trPr>
          <w:cantSplit/>
        </w:trPr>
        <w:tc>
          <w:tcPr>
            <w:tcW w:w="0" w:type="auto"/>
            <w:tcBorders>
              <w:top w:val="nil"/>
              <w:left w:val="nil"/>
              <w:bottom w:val="nil"/>
              <w:right w:val="nil"/>
            </w:tcBorders>
            <w:shd w:val="clear" w:color="auto" w:fill="FFFFFF"/>
          </w:tcPr>
          <w:p w14:paraId="7607F746" w14:textId="77777777" w:rsidR="009A6AA6" w:rsidRPr="009A6AA6" w:rsidRDefault="009A6AA6" w:rsidP="004F3535">
            <w:pPr>
              <w:adjustRightInd w:val="0"/>
              <w:spacing w:before="28" w:after="28"/>
              <w:rPr>
                <w:rFonts w:ascii="Arial" w:hAnsi="Arial" w:cs="Arial"/>
                <w:color w:val="000000"/>
                <w:sz w:val="20"/>
                <w:szCs w:val="20"/>
              </w:rPr>
            </w:pPr>
            <w:r w:rsidRPr="009A6AA6">
              <w:rPr>
                <w:rFonts w:ascii="Arial" w:hAnsi="Arial" w:cs="Arial"/>
                <w:color w:val="000000"/>
                <w:sz w:val="20"/>
                <w:szCs w:val="20"/>
              </w:rPr>
              <w:t>Study eligibility</w:t>
            </w:r>
          </w:p>
        </w:tc>
        <w:tc>
          <w:tcPr>
            <w:tcW w:w="0" w:type="auto"/>
            <w:tcBorders>
              <w:top w:val="nil"/>
              <w:left w:val="nil"/>
              <w:bottom w:val="nil"/>
              <w:right w:val="nil"/>
            </w:tcBorders>
            <w:shd w:val="clear" w:color="auto" w:fill="FFFFFF"/>
          </w:tcPr>
          <w:p w14:paraId="2AA62707" w14:textId="77777777" w:rsidR="009A6AA6" w:rsidRPr="009A6AA6" w:rsidRDefault="009A6AA6" w:rsidP="004F3535">
            <w:pPr>
              <w:adjustRightInd w:val="0"/>
              <w:spacing w:before="28" w:after="28"/>
              <w:rPr>
                <w:rFonts w:ascii="Arial" w:hAnsi="Arial" w:cs="Arial"/>
                <w:color w:val="000000"/>
                <w:sz w:val="20"/>
                <w:szCs w:val="20"/>
              </w:rPr>
            </w:pPr>
            <w:r w:rsidRPr="009A6AA6">
              <w:rPr>
                <w:rFonts w:ascii="Arial" w:hAnsi="Arial" w:cs="Arial"/>
                <w:color w:val="000000"/>
                <w:sz w:val="20"/>
                <w:szCs w:val="20"/>
              </w:rPr>
              <w:t>All students [correct]</w:t>
            </w:r>
          </w:p>
        </w:tc>
        <w:tc>
          <w:tcPr>
            <w:tcW w:w="0" w:type="auto"/>
            <w:tcBorders>
              <w:top w:val="nil"/>
              <w:left w:val="nil"/>
              <w:bottom w:val="nil"/>
              <w:right w:val="nil"/>
            </w:tcBorders>
            <w:shd w:val="clear" w:color="auto" w:fill="FFFFFF"/>
          </w:tcPr>
          <w:p w14:paraId="4333EEEA" w14:textId="77777777" w:rsidR="009A6AA6" w:rsidRPr="009A6AA6" w:rsidRDefault="009A6AA6" w:rsidP="004F3535">
            <w:pPr>
              <w:adjustRightInd w:val="0"/>
              <w:spacing w:before="28" w:after="28"/>
              <w:jc w:val="center"/>
              <w:rPr>
                <w:rFonts w:ascii="Arial" w:hAnsi="Arial" w:cs="Arial"/>
                <w:color w:val="000000"/>
                <w:sz w:val="20"/>
                <w:szCs w:val="20"/>
              </w:rPr>
            </w:pPr>
            <w:r w:rsidRPr="009A6AA6">
              <w:rPr>
                <w:rFonts w:ascii="Arial" w:hAnsi="Arial" w:cs="Arial"/>
                <w:color w:val="000000"/>
                <w:sz w:val="20"/>
                <w:szCs w:val="20"/>
              </w:rPr>
              <w:t>1804 (97%)</w:t>
            </w:r>
          </w:p>
        </w:tc>
        <w:tc>
          <w:tcPr>
            <w:tcW w:w="685" w:type="pct"/>
            <w:tcBorders>
              <w:top w:val="nil"/>
              <w:left w:val="nil"/>
              <w:bottom w:val="nil"/>
              <w:right w:val="nil"/>
            </w:tcBorders>
            <w:shd w:val="clear" w:color="auto" w:fill="FFFFFF"/>
          </w:tcPr>
          <w:p w14:paraId="3A6169C4" w14:textId="77777777" w:rsidR="009A6AA6" w:rsidRPr="009A6AA6" w:rsidRDefault="009A6AA6" w:rsidP="004F3535">
            <w:pPr>
              <w:adjustRightInd w:val="0"/>
              <w:spacing w:before="28" w:after="28"/>
              <w:jc w:val="center"/>
              <w:rPr>
                <w:rFonts w:ascii="Arial" w:hAnsi="Arial" w:cs="Arial"/>
                <w:color w:val="000000"/>
                <w:sz w:val="20"/>
                <w:szCs w:val="20"/>
              </w:rPr>
            </w:pPr>
            <w:r w:rsidRPr="009A6AA6">
              <w:rPr>
                <w:rFonts w:ascii="Arial" w:hAnsi="Arial" w:cs="Arial"/>
                <w:color w:val="000000"/>
                <w:sz w:val="20"/>
                <w:szCs w:val="20"/>
              </w:rPr>
              <w:t>1773 (97%)</w:t>
            </w:r>
          </w:p>
        </w:tc>
        <w:tc>
          <w:tcPr>
            <w:tcW w:w="806" w:type="pct"/>
            <w:tcBorders>
              <w:top w:val="nil"/>
              <w:left w:val="nil"/>
              <w:bottom w:val="nil"/>
              <w:right w:val="nil"/>
            </w:tcBorders>
            <w:shd w:val="clear" w:color="auto" w:fill="FFFFFF"/>
          </w:tcPr>
          <w:p w14:paraId="4623471D" w14:textId="77777777" w:rsidR="009A6AA6" w:rsidRPr="009A6AA6" w:rsidRDefault="009A6AA6" w:rsidP="004F3535">
            <w:pPr>
              <w:adjustRightInd w:val="0"/>
              <w:spacing w:before="28" w:after="28"/>
              <w:jc w:val="center"/>
              <w:rPr>
                <w:rFonts w:ascii="Arial" w:hAnsi="Arial" w:cs="Arial"/>
                <w:color w:val="000000"/>
                <w:sz w:val="20"/>
                <w:szCs w:val="20"/>
              </w:rPr>
            </w:pPr>
            <w:r w:rsidRPr="009A6AA6">
              <w:rPr>
                <w:rFonts w:ascii="Arial" w:hAnsi="Arial" w:cs="Arial"/>
                <w:color w:val="000000"/>
                <w:sz w:val="20"/>
                <w:szCs w:val="20"/>
              </w:rPr>
              <w:t>0.7826</w:t>
            </w:r>
          </w:p>
        </w:tc>
      </w:tr>
      <w:tr w:rsidR="009A6AA6" w:rsidRPr="009A6AA6" w14:paraId="02E60C46" w14:textId="77777777" w:rsidTr="009A6AA6">
        <w:trPr>
          <w:cantSplit/>
        </w:trPr>
        <w:tc>
          <w:tcPr>
            <w:tcW w:w="0" w:type="auto"/>
            <w:tcBorders>
              <w:top w:val="nil"/>
              <w:left w:val="nil"/>
              <w:bottom w:val="nil"/>
              <w:right w:val="nil"/>
            </w:tcBorders>
            <w:shd w:val="clear" w:color="auto" w:fill="FFFFFF"/>
          </w:tcPr>
          <w:p w14:paraId="1511EFF8" w14:textId="77777777" w:rsidR="009A6AA6" w:rsidRPr="009A6AA6" w:rsidRDefault="009A6AA6" w:rsidP="004F3535">
            <w:pPr>
              <w:adjustRightInd w:val="0"/>
              <w:spacing w:before="28" w:after="28"/>
              <w:jc w:val="center"/>
              <w:rPr>
                <w:rFonts w:ascii="Arial" w:hAnsi="Arial" w:cs="Arial"/>
                <w:color w:val="000000"/>
                <w:sz w:val="20"/>
                <w:szCs w:val="20"/>
              </w:rPr>
            </w:pPr>
          </w:p>
        </w:tc>
        <w:tc>
          <w:tcPr>
            <w:tcW w:w="0" w:type="auto"/>
            <w:tcBorders>
              <w:top w:val="nil"/>
              <w:left w:val="nil"/>
              <w:bottom w:val="nil"/>
              <w:right w:val="nil"/>
            </w:tcBorders>
            <w:shd w:val="clear" w:color="auto" w:fill="FFFFFF"/>
          </w:tcPr>
          <w:p w14:paraId="6C2FCBC4" w14:textId="77777777" w:rsidR="009A6AA6" w:rsidRPr="009A6AA6" w:rsidRDefault="009A6AA6" w:rsidP="004F3535">
            <w:pPr>
              <w:adjustRightInd w:val="0"/>
              <w:spacing w:before="28" w:after="28"/>
              <w:rPr>
                <w:rFonts w:ascii="Arial" w:hAnsi="Arial" w:cs="Arial"/>
                <w:color w:val="000000"/>
                <w:sz w:val="20"/>
                <w:szCs w:val="20"/>
              </w:rPr>
            </w:pPr>
            <w:r w:rsidRPr="009A6AA6">
              <w:rPr>
                <w:rFonts w:ascii="Arial" w:hAnsi="Arial" w:cs="Arial"/>
                <w:color w:val="000000"/>
                <w:sz w:val="20"/>
                <w:szCs w:val="20"/>
              </w:rPr>
              <w:t>Only students who drink alcohol [incorrect]</w:t>
            </w:r>
          </w:p>
        </w:tc>
        <w:tc>
          <w:tcPr>
            <w:tcW w:w="0" w:type="auto"/>
            <w:tcBorders>
              <w:top w:val="nil"/>
              <w:left w:val="nil"/>
              <w:bottom w:val="nil"/>
              <w:right w:val="nil"/>
            </w:tcBorders>
            <w:shd w:val="clear" w:color="auto" w:fill="FFFFFF"/>
          </w:tcPr>
          <w:p w14:paraId="00A913C5" w14:textId="77777777" w:rsidR="009A6AA6" w:rsidRPr="009A6AA6" w:rsidRDefault="009A6AA6" w:rsidP="004F3535">
            <w:pPr>
              <w:adjustRightInd w:val="0"/>
              <w:spacing w:before="28" w:after="28"/>
              <w:jc w:val="center"/>
              <w:rPr>
                <w:rFonts w:ascii="Arial" w:hAnsi="Arial" w:cs="Arial"/>
                <w:color w:val="000000"/>
                <w:sz w:val="20"/>
                <w:szCs w:val="20"/>
              </w:rPr>
            </w:pPr>
            <w:r w:rsidRPr="009A6AA6">
              <w:rPr>
                <w:rFonts w:ascii="Arial" w:hAnsi="Arial" w:cs="Arial"/>
                <w:color w:val="000000"/>
                <w:sz w:val="20"/>
                <w:szCs w:val="20"/>
              </w:rPr>
              <w:t>43 (2.3%)</w:t>
            </w:r>
          </w:p>
        </w:tc>
        <w:tc>
          <w:tcPr>
            <w:tcW w:w="685" w:type="pct"/>
            <w:tcBorders>
              <w:top w:val="nil"/>
              <w:left w:val="nil"/>
              <w:bottom w:val="nil"/>
              <w:right w:val="nil"/>
            </w:tcBorders>
            <w:shd w:val="clear" w:color="auto" w:fill="FFFFFF"/>
          </w:tcPr>
          <w:p w14:paraId="71681FE4" w14:textId="77777777" w:rsidR="009A6AA6" w:rsidRPr="009A6AA6" w:rsidRDefault="009A6AA6" w:rsidP="004F3535">
            <w:pPr>
              <w:adjustRightInd w:val="0"/>
              <w:spacing w:before="28" w:after="28"/>
              <w:jc w:val="center"/>
              <w:rPr>
                <w:rFonts w:ascii="Arial" w:hAnsi="Arial" w:cs="Arial"/>
                <w:color w:val="000000"/>
                <w:sz w:val="20"/>
                <w:szCs w:val="20"/>
              </w:rPr>
            </w:pPr>
            <w:r w:rsidRPr="009A6AA6">
              <w:rPr>
                <w:rFonts w:ascii="Arial" w:hAnsi="Arial" w:cs="Arial"/>
                <w:color w:val="000000"/>
                <w:sz w:val="20"/>
                <w:szCs w:val="20"/>
              </w:rPr>
              <w:t>49 (2.7%)</w:t>
            </w:r>
          </w:p>
        </w:tc>
        <w:tc>
          <w:tcPr>
            <w:tcW w:w="806" w:type="pct"/>
            <w:tcBorders>
              <w:top w:val="nil"/>
              <w:left w:val="nil"/>
              <w:bottom w:val="nil"/>
              <w:right w:val="nil"/>
            </w:tcBorders>
            <w:shd w:val="clear" w:color="auto" w:fill="FFFFFF"/>
          </w:tcPr>
          <w:p w14:paraId="429C57EE" w14:textId="77777777" w:rsidR="009A6AA6" w:rsidRPr="009A6AA6" w:rsidRDefault="009A6AA6" w:rsidP="004F3535">
            <w:pPr>
              <w:adjustRightInd w:val="0"/>
              <w:spacing w:before="28" w:after="28"/>
              <w:jc w:val="center"/>
              <w:rPr>
                <w:rFonts w:ascii="Arial" w:hAnsi="Arial" w:cs="Arial"/>
                <w:color w:val="000000"/>
                <w:sz w:val="20"/>
                <w:szCs w:val="20"/>
              </w:rPr>
            </w:pPr>
          </w:p>
        </w:tc>
      </w:tr>
      <w:tr w:rsidR="009A6AA6" w:rsidRPr="009A6AA6" w14:paraId="50EF97AC" w14:textId="77777777" w:rsidTr="009A6AA6">
        <w:trPr>
          <w:cantSplit/>
        </w:trPr>
        <w:tc>
          <w:tcPr>
            <w:tcW w:w="0" w:type="auto"/>
            <w:tcBorders>
              <w:top w:val="nil"/>
              <w:left w:val="nil"/>
              <w:bottom w:val="single" w:sz="4" w:space="0" w:color="000000"/>
              <w:right w:val="nil"/>
            </w:tcBorders>
            <w:shd w:val="clear" w:color="auto" w:fill="FFFFFF"/>
          </w:tcPr>
          <w:p w14:paraId="4E717F7E" w14:textId="77777777" w:rsidR="009A6AA6" w:rsidRPr="009A6AA6" w:rsidRDefault="009A6AA6" w:rsidP="004F3535">
            <w:pPr>
              <w:adjustRightInd w:val="0"/>
              <w:spacing w:before="28" w:after="28"/>
              <w:jc w:val="center"/>
              <w:rPr>
                <w:rFonts w:ascii="Arial" w:hAnsi="Arial" w:cs="Arial"/>
                <w:color w:val="000000"/>
                <w:sz w:val="20"/>
                <w:szCs w:val="20"/>
              </w:rPr>
            </w:pPr>
          </w:p>
        </w:tc>
        <w:tc>
          <w:tcPr>
            <w:tcW w:w="0" w:type="auto"/>
            <w:tcBorders>
              <w:top w:val="nil"/>
              <w:left w:val="nil"/>
              <w:bottom w:val="single" w:sz="4" w:space="0" w:color="000000"/>
              <w:right w:val="nil"/>
            </w:tcBorders>
            <w:shd w:val="clear" w:color="auto" w:fill="FFFFFF"/>
          </w:tcPr>
          <w:p w14:paraId="7334E91A" w14:textId="77777777" w:rsidR="009A6AA6" w:rsidRPr="009A6AA6" w:rsidRDefault="009A6AA6" w:rsidP="004F3535">
            <w:pPr>
              <w:adjustRightInd w:val="0"/>
              <w:spacing w:before="28" w:after="28"/>
              <w:rPr>
                <w:rFonts w:ascii="Arial" w:hAnsi="Arial" w:cs="Arial"/>
                <w:color w:val="000000"/>
                <w:sz w:val="20"/>
                <w:szCs w:val="20"/>
              </w:rPr>
            </w:pPr>
            <w:r w:rsidRPr="009A6AA6">
              <w:rPr>
                <w:rFonts w:ascii="Arial" w:hAnsi="Arial" w:cs="Arial"/>
                <w:color w:val="000000"/>
                <w:sz w:val="20"/>
                <w:szCs w:val="20"/>
              </w:rPr>
              <w:t>Other [incorrect]</w:t>
            </w:r>
          </w:p>
        </w:tc>
        <w:tc>
          <w:tcPr>
            <w:tcW w:w="0" w:type="auto"/>
            <w:tcBorders>
              <w:top w:val="nil"/>
              <w:left w:val="nil"/>
              <w:bottom w:val="single" w:sz="4" w:space="0" w:color="000000"/>
              <w:right w:val="nil"/>
            </w:tcBorders>
            <w:shd w:val="clear" w:color="auto" w:fill="FFFFFF"/>
          </w:tcPr>
          <w:p w14:paraId="4FDF839B" w14:textId="77777777" w:rsidR="009A6AA6" w:rsidRPr="009A6AA6" w:rsidRDefault="009A6AA6" w:rsidP="004F3535">
            <w:pPr>
              <w:adjustRightInd w:val="0"/>
              <w:spacing w:before="28" w:after="28"/>
              <w:jc w:val="center"/>
              <w:rPr>
                <w:rFonts w:ascii="Arial" w:hAnsi="Arial" w:cs="Arial"/>
                <w:color w:val="000000"/>
                <w:sz w:val="20"/>
                <w:szCs w:val="20"/>
              </w:rPr>
            </w:pPr>
            <w:r w:rsidRPr="009A6AA6">
              <w:rPr>
                <w:rFonts w:ascii="Arial" w:hAnsi="Arial" w:cs="Arial"/>
                <w:color w:val="000000"/>
                <w:sz w:val="20"/>
                <w:szCs w:val="20"/>
              </w:rPr>
              <w:t>6 (0.3%)</w:t>
            </w:r>
          </w:p>
        </w:tc>
        <w:tc>
          <w:tcPr>
            <w:tcW w:w="685" w:type="pct"/>
            <w:tcBorders>
              <w:top w:val="nil"/>
              <w:left w:val="nil"/>
              <w:bottom w:val="single" w:sz="4" w:space="0" w:color="000000"/>
              <w:right w:val="nil"/>
            </w:tcBorders>
            <w:shd w:val="clear" w:color="auto" w:fill="FFFFFF"/>
          </w:tcPr>
          <w:p w14:paraId="4CC8A035" w14:textId="77777777" w:rsidR="009A6AA6" w:rsidRPr="009A6AA6" w:rsidRDefault="009A6AA6" w:rsidP="004F3535">
            <w:pPr>
              <w:adjustRightInd w:val="0"/>
              <w:spacing w:before="28" w:after="28"/>
              <w:jc w:val="center"/>
              <w:rPr>
                <w:rFonts w:ascii="Arial" w:hAnsi="Arial" w:cs="Arial"/>
                <w:color w:val="000000"/>
                <w:sz w:val="20"/>
                <w:szCs w:val="20"/>
              </w:rPr>
            </w:pPr>
            <w:r w:rsidRPr="009A6AA6">
              <w:rPr>
                <w:rFonts w:ascii="Arial" w:hAnsi="Arial" w:cs="Arial"/>
                <w:color w:val="000000"/>
                <w:sz w:val="20"/>
                <w:szCs w:val="20"/>
              </w:rPr>
              <w:t>6 (0.3%)</w:t>
            </w:r>
          </w:p>
        </w:tc>
        <w:tc>
          <w:tcPr>
            <w:tcW w:w="806" w:type="pct"/>
            <w:tcBorders>
              <w:top w:val="nil"/>
              <w:left w:val="nil"/>
              <w:bottom w:val="single" w:sz="4" w:space="0" w:color="000000"/>
              <w:right w:val="nil"/>
            </w:tcBorders>
            <w:shd w:val="clear" w:color="auto" w:fill="FFFFFF"/>
          </w:tcPr>
          <w:p w14:paraId="47B6F55C" w14:textId="77777777" w:rsidR="009A6AA6" w:rsidRPr="009A6AA6" w:rsidRDefault="009A6AA6" w:rsidP="004F3535">
            <w:pPr>
              <w:adjustRightInd w:val="0"/>
              <w:spacing w:before="28" w:after="28"/>
              <w:jc w:val="center"/>
              <w:rPr>
                <w:rFonts w:ascii="Arial" w:hAnsi="Arial" w:cs="Arial"/>
                <w:color w:val="000000"/>
                <w:sz w:val="20"/>
                <w:szCs w:val="20"/>
              </w:rPr>
            </w:pPr>
          </w:p>
        </w:tc>
      </w:tr>
    </w:tbl>
    <w:p w14:paraId="129A85BE" w14:textId="77777777" w:rsidR="009A6AA6" w:rsidRPr="009A6AA6" w:rsidRDefault="009A6AA6" w:rsidP="009A6AA6">
      <w:pPr>
        <w:spacing w:after="200"/>
        <w:rPr>
          <w:rFonts w:ascii="Times New Roman" w:hAnsi="Times New Roman" w:cs="Times New Roman"/>
          <w:szCs w:val="24"/>
        </w:rPr>
      </w:pPr>
    </w:p>
    <w:p w14:paraId="4D097ED9" w14:textId="77777777" w:rsidR="00B169A7" w:rsidRDefault="00B169A7" w:rsidP="009A6AA6">
      <w:pPr>
        <w:spacing w:after="200"/>
        <w:rPr>
          <w:rFonts w:ascii="Times New Roman" w:hAnsi="Times New Roman" w:cs="Times New Roman"/>
          <w:b/>
          <w:szCs w:val="24"/>
        </w:rPr>
      </w:pPr>
      <w:r>
        <w:rPr>
          <w:rFonts w:ascii="Times New Roman" w:hAnsi="Times New Roman" w:cs="Times New Roman"/>
          <w:b/>
          <w:szCs w:val="24"/>
        </w:rPr>
        <w:br w:type="page"/>
      </w:r>
    </w:p>
    <w:p w14:paraId="005426D9" w14:textId="77777777" w:rsidR="00D2084E" w:rsidRDefault="00D2084E" w:rsidP="009A6AA6"/>
    <w:p w14:paraId="37630868" w14:textId="39E5B105" w:rsidR="007F79E8" w:rsidRDefault="00892832" w:rsidP="009A6AA6">
      <w:r>
        <w:rPr>
          <w:noProof/>
          <w:lang w:val="en-GB" w:eastAsia="en-GB"/>
        </w:rPr>
        <mc:AlternateContent>
          <mc:Choice Requires="wps">
            <w:drawing>
              <wp:anchor distT="0" distB="0" distL="114300" distR="114300" simplePos="0" relativeHeight="251661312" behindDoc="0" locked="0" layoutInCell="1" allowOverlap="1" wp14:anchorId="138C1080" wp14:editId="6C87765E">
                <wp:simplePos x="0" y="0"/>
                <wp:positionH relativeFrom="column">
                  <wp:posOffset>92075</wp:posOffset>
                </wp:positionH>
                <wp:positionV relativeFrom="paragraph">
                  <wp:posOffset>169240</wp:posOffset>
                </wp:positionV>
                <wp:extent cx="5632450" cy="170180"/>
                <wp:effectExtent l="0" t="0" r="25400" b="2095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170180"/>
                        </a:xfrm>
                        <a:prstGeom prst="rect">
                          <a:avLst/>
                        </a:prstGeom>
                        <a:solidFill>
                          <a:srgbClr val="FFFFFF"/>
                        </a:solidFill>
                        <a:ln w="9525">
                          <a:solidFill>
                            <a:srgbClr val="000000"/>
                          </a:solidFill>
                          <a:miter lim="800000"/>
                          <a:headEnd/>
                          <a:tailEnd/>
                        </a:ln>
                      </wps:spPr>
                      <wps:txbx>
                        <w:txbxContent>
                          <w:p w14:paraId="63CC80DD" w14:textId="3F10763C" w:rsidR="00DF2BC3" w:rsidRPr="002419B9" w:rsidRDefault="00DF2BC3" w:rsidP="00B266F9">
                            <w:pPr>
                              <w:jc w:val="center"/>
                              <w:rPr>
                                <w:rFonts w:ascii="Arial" w:hAnsi="Arial" w:cs="Arial"/>
                                <w:sz w:val="22"/>
                              </w:rPr>
                            </w:pPr>
                            <w:r w:rsidRPr="002419B9">
                              <w:rPr>
                                <w:rFonts w:ascii="Arial" w:hAnsi="Arial" w:cs="Arial"/>
                                <w:sz w:val="22"/>
                              </w:rPr>
                              <w:t>University students invited by e-mail to participate in a</w:t>
                            </w:r>
                            <w:r>
                              <w:rPr>
                                <w:rFonts w:ascii="Arial" w:hAnsi="Arial" w:cs="Arial"/>
                                <w:sz w:val="22"/>
                              </w:rPr>
                              <w:t xml:space="preserve"> </w:t>
                            </w:r>
                            <w:r w:rsidRPr="002419B9">
                              <w:rPr>
                                <w:rFonts w:ascii="Arial" w:hAnsi="Arial" w:cs="Arial"/>
                                <w:sz w:val="22"/>
                              </w:rPr>
                              <w:t>“</w:t>
                            </w:r>
                            <w:r w:rsidRPr="002419B9">
                              <w:rPr>
                                <w:rFonts w:ascii="Arial" w:hAnsi="Arial" w:cs="Arial"/>
                                <w:b/>
                                <w:sz w:val="22"/>
                              </w:rPr>
                              <w:t>Brief Student Lifestyle Study</w:t>
                            </w:r>
                            <w:r w:rsidRPr="002419B9">
                              <w:rPr>
                                <w:rFonts w:ascii="Arial" w:hAnsi="Arial" w:cs="Arial"/>
                                <w:sz w:val="22"/>
                              </w:rPr>
                              <w:t>”</w:t>
                            </w:r>
                          </w:p>
                        </w:txbxContent>
                      </wps:txbx>
                      <wps:bodyPr rot="0" vert="horz" wrap="square" lIns="0" tIns="0" rIns="0" bIns="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138C1080" id="_x0000_t202" coordsize="21600,21600" o:spt="202" path="m,l,21600r21600,l21600,xe">
                <v:stroke joinstyle="miter"/>
                <v:path gradientshapeok="t" o:connecttype="rect"/>
              </v:shapetype>
              <v:shape id="Text Box 10" o:spid="_x0000_s1026" type="#_x0000_t202" style="position:absolute;margin-left:7.25pt;margin-top:13.35pt;width:443.5pt;height:13.4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nDHHgIAAEIEAAAOAAAAZHJzL2Uyb0RvYy54bWysU9uO0zAQfUfiHyy/06SFLiVqulq6FCEt&#10;F2mXD5g4TmPh2GbsNilfz9hpymqBF4QfrLE9c3zmzMz6eug0O0r0ypqSz2c5Z9IIWyuzL/nXh92L&#10;FWc+gKlBWyNLfpKeX2+eP1v3rpAL21pdS2QEYnzRu5K3Ibgiy7xoZQd+Zp009NhY7CDQEfdZjdAT&#10;eqezRZ5fZb3F2qEV0nu6vR0f+SbhN40U4XPTeBmYLjlxC2nHtFdxzzZrKPYIrlXiTAP+gUUHytCn&#10;F6hbCMAOqH6D6pRA620TZsJ2mW0aJWTKgbKZ50+yuW/ByZQLiePdRSb//2DFp+MXZKqm2pE8Bjqq&#10;0YMcAntrB0ZXpE/vfEFu944cw0D35Jty9e7Oim+eGbttwezlDaLtWwk18ZvHyOxR6IjjI0jVf7Q1&#10;/QOHYBPQ0GAXxSM5GKETkdOlNpGLoMvl1cvFqyU9CXqbv87nq0Qug2KKdujDe2k7Fo2SI9U+ocPx&#10;zofIBorJJX7mrVb1TmmdDrivthrZEahPdmmlBJ64acP6kr9ZLpajAH+FyNP6E0SnAjW8Vl3JVxcn&#10;KKJs70yd2jGA0qNNlLU56xilG0UMQzWc61LZ+kSKoh0bmwaRjNbiD856auqS++8HQMmZ/mCoKnEC&#10;JgMno5oMMIJCSx44G81tGCfl4FDtW0Ke6n5DldupJGos8cjizJMaNWl9Hqo4CY/PyevX6G9+AgAA&#10;//8DAFBLAwQUAAYACAAAACEALZOT8N0AAAAIAQAADwAAAGRycy9kb3ducmV2LnhtbEyPwU7DMBBE&#10;70j8g7VI3KjTQEqbxqkQCHHh0tIDRzfexinxOsRumvw9ywmOszN6O1NsRteKAfvQeFIwnyUgkCpv&#10;GqoV7D9e75YgQtRkdOsJFUwYYFNeXxU6N/5CWxx2sRYMoZBrBTbGLpcyVBadDjPfIbF39L3TkWVf&#10;S9PrC8NdK9MkWUinG+IPVnf4bLH62p0dU/bjUX6fTp/vNp1eVtWbnPQwKHV7Mz6tQUQc418Yfutz&#10;dSi508GfyQTRsn7IOKkgXTyCYH+VzPlwUJDdZyDLQv4fUP4AAAD//wMAUEsBAi0AFAAGAAgAAAAh&#10;ALaDOJL+AAAA4QEAABMAAAAAAAAAAAAAAAAAAAAAAFtDb250ZW50X1R5cGVzXS54bWxQSwECLQAU&#10;AAYACAAAACEAOP0h/9YAAACUAQAACwAAAAAAAAAAAAAAAAAvAQAAX3JlbHMvLnJlbHNQSwECLQAU&#10;AAYACAAAACEAXN5wxx4CAABCBAAADgAAAAAAAAAAAAAAAAAuAgAAZHJzL2Uyb0RvYy54bWxQSwEC&#10;LQAUAAYACAAAACEALZOT8N0AAAAIAQAADwAAAAAAAAAAAAAAAAB4BAAAZHJzL2Rvd25yZXYueG1s&#10;UEsFBgAAAAAEAAQA8wAAAIIFAAAAAA==&#10;">
                <v:textbox style="mso-fit-shape-to-text:t" inset="0,0,0,0">
                  <w:txbxContent>
                    <w:p w14:paraId="63CC80DD" w14:textId="3F10763C" w:rsidR="00DF2BC3" w:rsidRPr="002419B9" w:rsidRDefault="00DF2BC3" w:rsidP="00B266F9">
                      <w:pPr>
                        <w:jc w:val="center"/>
                        <w:rPr>
                          <w:rFonts w:ascii="Arial" w:hAnsi="Arial" w:cs="Arial"/>
                          <w:sz w:val="22"/>
                        </w:rPr>
                      </w:pPr>
                      <w:r w:rsidRPr="002419B9">
                        <w:rPr>
                          <w:rFonts w:ascii="Arial" w:hAnsi="Arial" w:cs="Arial"/>
                          <w:sz w:val="22"/>
                        </w:rPr>
                        <w:t>University students invited by e-mail to participate in a</w:t>
                      </w:r>
                      <w:r>
                        <w:rPr>
                          <w:rFonts w:ascii="Arial" w:hAnsi="Arial" w:cs="Arial"/>
                          <w:sz w:val="22"/>
                        </w:rPr>
                        <w:t xml:space="preserve"> </w:t>
                      </w:r>
                      <w:r w:rsidRPr="002419B9">
                        <w:rPr>
                          <w:rFonts w:ascii="Arial" w:hAnsi="Arial" w:cs="Arial"/>
                          <w:sz w:val="22"/>
                        </w:rPr>
                        <w:t>“</w:t>
                      </w:r>
                      <w:r w:rsidRPr="002419B9">
                        <w:rPr>
                          <w:rFonts w:ascii="Arial" w:hAnsi="Arial" w:cs="Arial"/>
                          <w:b/>
                          <w:sz w:val="22"/>
                        </w:rPr>
                        <w:t>Brief Student Lifestyle Study</w:t>
                      </w:r>
                      <w:r w:rsidRPr="002419B9">
                        <w:rPr>
                          <w:rFonts w:ascii="Arial" w:hAnsi="Arial" w:cs="Arial"/>
                          <w:sz w:val="22"/>
                        </w:rPr>
                        <w:t>”</w:t>
                      </w:r>
                    </w:p>
                  </w:txbxContent>
                </v:textbox>
              </v:shape>
            </w:pict>
          </mc:Fallback>
        </mc:AlternateContent>
      </w:r>
    </w:p>
    <w:p w14:paraId="6D4652C0" w14:textId="3158E213" w:rsidR="00B266F9" w:rsidRDefault="00B266F9" w:rsidP="009A6AA6">
      <w:r>
        <w:rPr>
          <w:noProof/>
          <w:lang w:val="en-GB" w:eastAsia="en-GB"/>
        </w:rPr>
        <mc:AlternateContent>
          <mc:Choice Requires="wps">
            <w:drawing>
              <wp:anchor distT="0" distB="0" distL="114300" distR="114300" simplePos="0" relativeHeight="251668480" behindDoc="0" locked="0" layoutInCell="1" allowOverlap="1" wp14:anchorId="64CFCBA5" wp14:editId="12C464C4">
                <wp:simplePos x="0" y="0"/>
                <wp:positionH relativeFrom="column">
                  <wp:posOffset>2912110</wp:posOffset>
                </wp:positionH>
                <wp:positionV relativeFrom="paragraph">
                  <wp:posOffset>163500</wp:posOffset>
                </wp:positionV>
                <wp:extent cx="0" cy="76200"/>
                <wp:effectExtent l="0" t="0" r="1905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B7D57E6" id="_x0000_t32" coordsize="21600,21600" o:spt="32" o:oned="t" path="m,l21600,21600e" filled="f">
                <v:path arrowok="t" fillok="f" o:connecttype="none"/>
                <o:lock v:ext="edit" shapetype="t"/>
              </v:shapetype>
              <v:shape id="Straight Arrow Connector 11" o:spid="_x0000_s1026" type="#_x0000_t32" style="position:absolute;margin-left:229.3pt;margin-top:12.85pt;width:0;height:6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2JZAAIAANUDAAAOAAAAZHJzL2Uyb0RvYy54bWysU9uO2jAQfa/Uf7D8ziZQYCEirFYB+rJt&#10;kdh+gLGdi+p4LNsQUNV/79gJtNu+Vc2D5cvMmXPOTFZPl1aRs7SuAZ3T8UNKidQcRKOrnH593Y0W&#10;lDjPtGAKtMzpVTr6tH7/btWZTE6gBiWkJQiiXdaZnNbemyxJHK9ly9wDGKnxsQTbMo9HWyXCsg7R&#10;W5VM0nSedGCFscClc3i76R/pOuKXpeT+S1k66YnKKXLzcbVxPYY1Wa9YVllm6oYPNNg/sGhZo7Ho&#10;HWrDPCMn2/wF1TbcgoPSP3BoEyjLhsuoAdWM0z/UHGpmZNSC5jhzt8n9P1j++by3pBHYuzElmrXY&#10;o4O3rKlqT56thY4UoDX6CJZgCPrVGZdhWqH3NijmF30wL8C/OaKhqJmuZOT9ejWIFTOSNynh4AxW&#10;PXafQGAMO3mI5l1K2wZItIVcYo+u9x7Jiye8v+R4+zjH7gc2CctuacY6/1FCS8Imp26Qcec/jkXY&#10;+cX5PvGWEGpq2DVKxXFQmnQ5Xc4ms5jgQDUiPIYwZ6tjoSw5szBQ8RtYvAmzcNIigtWSie2w96xR&#10;/R5ZKx3wUBbSGXb9xHxfpsvtYruYjqaT+XY0TYUYPe+K6Wi+Gz/ONh82RbEZ/xiq3vKjxcHVvj9H&#10;ENe9DSqD2zg70ahhzsNw/n6OUb/+xvVPAAAA//8DAFBLAwQUAAYACAAAACEAyOx2Wt4AAAAJAQAA&#10;DwAAAGRycy9kb3ducmV2LnhtbEyPTU/DMAyG70j8h8iTuCCWrqzrKHWnCYkDx31IXLPGtGWNUzXp&#10;WvbrCeIAR9uPXj9vvplMKy7Uu8YywmIegSAurW64QjgeXh/WIJxXrFVrmRC+yMGmuL3JVabtyDu6&#10;7H0lQgi7TCHU3neZlK6sySg3tx1xuH3Y3igfxr6SuldjCDetjKNoJY1qOHyoVUcvNZXn/WAQyA3J&#10;Ito+mer4dh3v3+Pr59gdEO9m0/YZhKfJ/8Hwox/UoQhOJzuwdqJFWCbrVUAR4iQFEYDfxQnhMU1B&#10;Frn836D4BgAA//8DAFBLAQItABQABgAIAAAAIQC2gziS/gAAAOEBAAATAAAAAAAAAAAAAAAAAAAA&#10;AABbQ29udGVudF9UeXBlc10ueG1sUEsBAi0AFAAGAAgAAAAhADj9If/WAAAAlAEAAAsAAAAAAAAA&#10;AAAAAAAALwEAAF9yZWxzLy5yZWxzUEsBAi0AFAAGAAgAAAAhAFCrYlkAAgAA1QMAAA4AAAAAAAAA&#10;AAAAAAAALgIAAGRycy9lMm9Eb2MueG1sUEsBAi0AFAAGAAgAAAAhAMjsdlreAAAACQEAAA8AAAAA&#10;AAAAAAAAAAAAWgQAAGRycy9kb3ducmV2LnhtbFBLBQYAAAAABAAEAPMAAABlBQAAAAA=&#10;"/>
            </w:pict>
          </mc:Fallback>
        </mc:AlternateContent>
      </w:r>
    </w:p>
    <w:p w14:paraId="3DE1773A" w14:textId="77777777" w:rsidR="00B266F9" w:rsidRDefault="006803A0" w:rsidP="009A6AA6">
      <w:r>
        <w:rPr>
          <w:noProof/>
          <w:lang w:val="en-GB" w:eastAsia="en-GB"/>
        </w:rPr>
        <mc:AlternateContent>
          <mc:Choice Requires="wpg">
            <w:drawing>
              <wp:anchor distT="0" distB="0" distL="114300" distR="114300" simplePos="0" relativeHeight="251676672" behindDoc="0" locked="0" layoutInCell="1" allowOverlap="1" wp14:anchorId="135A754B" wp14:editId="105279AB">
                <wp:simplePos x="0" y="0"/>
                <wp:positionH relativeFrom="column">
                  <wp:posOffset>2252675</wp:posOffset>
                </wp:positionH>
                <wp:positionV relativeFrom="paragraph">
                  <wp:posOffset>61595</wp:posOffset>
                </wp:positionV>
                <wp:extent cx="1330960" cy="610870"/>
                <wp:effectExtent l="0" t="0" r="21590" b="17780"/>
                <wp:wrapNone/>
                <wp:docPr id="17" name="Group 17"/>
                <wp:cNvGraphicFramePr/>
                <a:graphic xmlns:a="http://schemas.openxmlformats.org/drawingml/2006/main">
                  <a:graphicData uri="http://schemas.microsoft.com/office/word/2010/wordprocessingGroup">
                    <wpg:wgp>
                      <wpg:cNvGrpSpPr/>
                      <wpg:grpSpPr>
                        <a:xfrm>
                          <a:off x="0" y="0"/>
                          <a:ext cx="1330960" cy="610870"/>
                          <a:chOff x="0" y="0"/>
                          <a:chExt cx="1002030" cy="299720"/>
                        </a:xfrm>
                      </wpg:grpSpPr>
                      <wps:wsp>
                        <wps:cNvPr id="12" name="Text Box 12"/>
                        <wps:cNvSpPr txBox="1">
                          <a:spLocks noChangeArrowheads="1"/>
                        </wps:cNvSpPr>
                        <wps:spPr bwMode="auto">
                          <a:xfrm>
                            <a:off x="131673" y="51207"/>
                            <a:ext cx="741680" cy="241300"/>
                          </a:xfrm>
                          <a:prstGeom prst="rect">
                            <a:avLst/>
                          </a:prstGeom>
                          <a:noFill/>
                          <a:ln w="9525">
                            <a:noFill/>
                            <a:miter lim="800000"/>
                            <a:headEnd/>
                            <a:tailEnd/>
                          </a:ln>
                        </wps:spPr>
                        <wps:txbx>
                          <w:txbxContent>
                            <w:p w14:paraId="157A4C2C" w14:textId="71E4BE74" w:rsidR="00DF2BC3" w:rsidRDefault="00DF2BC3" w:rsidP="006E1D1A">
                              <w:pPr>
                                <w:jc w:val="center"/>
                                <w:rPr>
                                  <w:rFonts w:ascii="Arial" w:hAnsi="Arial" w:cs="Arial"/>
                                  <w:sz w:val="20"/>
                                </w:rPr>
                              </w:pPr>
                              <w:r>
                                <w:rPr>
                                  <w:rFonts w:ascii="Arial" w:hAnsi="Arial" w:cs="Arial"/>
                                  <w:sz w:val="20"/>
                                </w:rPr>
                                <w:t>Consented and r</w:t>
                              </w:r>
                              <w:r w:rsidRPr="00B266F9">
                                <w:rPr>
                                  <w:rFonts w:ascii="Arial" w:hAnsi="Arial" w:cs="Arial"/>
                                  <w:sz w:val="20"/>
                                </w:rPr>
                                <w:t>andomised</w:t>
                              </w:r>
                            </w:p>
                            <w:p w14:paraId="0FC8FC98" w14:textId="77777777" w:rsidR="00DF2BC3" w:rsidRPr="00B266F9" w:rsidRDefault="00DF2BC3" w:rsidP="00B266F9">
                              <w:pPr>
                                <w:jc w:val="center"/>
                                <w:rPr>
                                  <w:rFonts w:ascii="Arial" w:hAnsi="Arial" w:cs="Arial"/>
                                  <w:sz w:val="20"/>
                                </w:rPr>
                              </w:pPr>
                            </w:p>
                          </w:txbxContent>
                        </wps:txbx>
                        <wps:bodyPr rot="0" vert="horz" wrap="square" lIns="0" tIns="0" rIns="0" bIns="0" anchor="t" anchorCtr="0" upright="1">
                          <a:noAutofit/>
                        </wps:bodyPr>
                      </wps:wsp>
                      <wps:wsp>
                        <wps:cNvPr id="16" name="Oval 16"/>
                        <wps:cNvSpPr/>
                        <wps:spPr>
                          <a:xfrm>
                            <a:off x="0" y="0"/>
                            <a:ext cx="1002030" cy="299720"/>
                          </a:xfrm>
                          <a:prstGeom prst="ellipse">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35A754B" id="Group 17" o:spid="_x0000_s1027" style="position:absolute;margin-left:177.4pt;margin-top:4.85pt;width:104.8pt;height:48.1pt;z-index:251676672;mso-width-relative:margin;mso-height-relative:margin" coordsize="10020,2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VRztQMAAC0JAAAOAAAAZHJzL2Uyb0RvYy54bWy0Vttu3DYQfS/QfyD4XuuyN69gOdg6sVHA&#10;jY3aRZ65FHVBKZIluZacr++QFLWxvUiCBN0H7VDkDGfOnEPq4t3Yc/TEtOmkKHF2lmLEBJVVJ5oS&#10;//14/ds5RsYSUREuBSvxMzP43eWvv1wMqmC5bCWvmEYQRJhiUCVurVVFkhjasp6YM6mYgMla6p5Y&#10;GOomqTQZIHrPkzxN18kgdaW0pMwYePs+TOJLH7+uGbV3dW2YRbzEkJv1T+2fe/dMLi9I0Wii2o5O&#10;aZAfyKInnYBN51DviSXooLs3ofqOamlkbc+o7BNZ1x1lvgaoJktfVXOj5UH5WppiaNQME0D7Cqcf&#10;Dks/Pt1r1FXQuw1GgvTQI78tgjGAM6imgDU3Wj2oez29aMLI1TvWunf/UAkaPazPM6xstIjCy2yx&#10;SLdrQJ/C3DpLzzcT7rSF5rxxo+2H6JimebqYHPPtdpN7xyRum7js5mQGBRQyR5TMz6H00BLFPPjG&#10;IRBRyiNKj6683+WIsjwA5Zc5lJAd4T3U7Rlh1K2k/xgk5FVLRMN2WsuhZaSC/DLnCVXMrg5wUxgX&#10;ZD/8KSvoBjlY6QO9gjpbZOvNAiPAdJXlqe8WKSLmm2W2Po/ILbNF+hI5Uiht7A2TPXJGiTUoxe9C&#10;nm6NdVkdl7j+CnndcQ7vScEFGkq8XeUr7/DFTN9ZEDPv+hKfp+7nyiOFK/aDqLxtSceDDRtwMVXv&#10;Cg6l23E/BjpGUPeyegY4tAzahbMGjFbqzxgNoNsSm38PRDOM+B8CIHUij4aOxj4aRFBwLbHFKJhX&#10;NhwGB6W7poXIoWlC7gD2uvNIuJaELKZ0gWUh2/+fbutIt7snwlG2jqgAIx3VANNIGIf0K4oAFifU&#10;+A1RHfs+UYNx3injpECK72VHlm+g+87DSN5Vjjt+4I51dsU1gmqgC2MQwItVp3lh7DNnLgQXf7Ea&#10;GAL6ysMGL2MSSpmwk/RaUrGw1SrSEcL7y8Vl4VnuA7rINSQ5x54CnI4NqEOYab1zZf6mmZ2nyr/m&#10;PHv4naWws3PfCalPVcahqmnnsD6KJ0BzZOmsFaPodQfyviXG3hMNFxswwgnoDh41lyBjOVkYOUmd&#10;ev8twW2z5XIW3XLlzmgUhDfNBPFNM+LQX0lofQafBYp60623PJq1lv0nuNN3TuYwFRVLrY6DqFn4&#10;KqBst/PL4DZVxN6KB0Wjht3B9jh+IlpNRLZwOH6U8Vx/Q+aw1vXjO9Tvrx64kz0Tpu8Hd+l/Ofb9&#10;OX7lXP4HAAD//wMAUEsDBBQABgAIAAAAIQCcqy8e4AAAAAkBAAAPAAAAZHJzL2Rvd25yZXYueG1s&#10;TI9BS8NAFITvgv9heYI3u4lNqo3ZlFLUUynYCuJtm31NQrNvQ3abpP/e50mPwwwz3+SrybZiwN43&#10;jhTEswgEUulMQ5WCz8PbwzMIHzQZ3TpCBVf0sCpub3KdGTfSBw77UAkuIZ9pBXUIXSalL2u02s9c&#10;h8TeyfVWB5Z9JU2vRy63rXyMooW0uiFeqHWHmxrL8/5iFbyPelzP49dhez5trt+HdPe1jVGp+7tp&#10;/QIi4BT+wvCLz+hQMNPRXch40SqYpwmjBwXLJxDsp4skAXHkYJQuQRa5/P+g+AEAAP//AwBQSwEC&#10;LQAUAAYACAAAACEAtoM4kv4AAADhAQAAEwAAAAAAAAAAAAAAAAAAAAAAW0NvbnRlbnRfVHlwZXNd&#10;LnhtbFBLAQItABQABgAIAAAAIQA4/SH/1gAAAJQBAAALAAAAAAAAAAAAAAAAAC8BAABfcmVscy8u&#10;cmVsc1BLAQItABQABgAIAAAAIQDIdVRztQMAAC0JAAAOAAAAAAAAAAAAAAAAAC4CAABkcnMvZTJv&#10;RG9jLnhtbFBLAQItABQABgAIAAAAIQCcqy8e4AAAAAkBAAAPAAAAAAAAAAAAAAAAAA8GAABkcnMv&#10;ZG93bnJldi54bWxQSwUGAAAAAAQABADzAAAAHAcAAAAA&#10;">
                <v:shape id="Text Box 12" o:spid="_x0000_s1028" type="#_x0000_t202" style="position:absolute;left:1316;top:512;width:7417;height:24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5lbwQAAANsAAAAPAAAAZHJzL2Rvd25yZXYueG1sRE9Ni8Iw&#10;EL0L+x/CLOxNUz2Ido0isoIgLNZ68DjbjG2wmXSbqPXfG0HwNo/3ObNFZ2txpdYbxwqGgwQEceG0&#10;4VLBIV/3JyB8QNZYOyYFd/KwmH/0Zphqd+OMrvtQihjCPkUFVQhNKqUvKrLoB64hjtzJtRZDhG0p&#10;dYu3GG5rOUqSsbRoODZU2NCqouK8v1gFyyNnP+b/92+XnTKT59OEt+OzUl+f3fIbRKAuvMUv90bH&#10;+SN4/hIPkPMHAAAA//8DAFBLAQItABQABgAIAAAAIQDb4fbL7gAAAIUBAAATAAAAAAAAAAAAAAAA&#10;AAAAAABbQ29udGVudF9UeXBlc10ueG1sUEsBAi0AFAAGAAgAAAAhAFr0LFu/AAAAFQEAAAsAAAAA&#10;AAAAAAAAAAAAHwEAAF9yZWxzLy5yZWxzUEsBAi0AFAAGAAgAAAAhAIqnmVvBAAAA2wAAAA8AAAAA&#10;AAAAAAAAAAAABwIAAGRycy9kb3ducmV2LnhtbFBLBQYAAAAAAwADALcAAAD1AgAAAAA=&#10;" filled="f" stroked="f">
                  <v:textbox inset="0,0,0,0">
                    <w:txbxContent>
                      <w:p w14:paraId="157A4C2C" w14:textId="71E4BE74" w:rsidR="00DF2BC3" w:rsidRDefault="00DF2BC3" w:rsidP="006E1D1A">
                        <w:pPr>
                          <w:jc w:val="center"/>
                          <w:rPr>
                            <w:rFonts w:ascii="Arial" w:hAnsi="Arial" w:cs="Arial"/>
                            <w:sz w:val="20"/>
                          </w:rPr>
                        </w:pPr>
                        <w:r>
                          <w:rPr>
                            <w:rFonts w:ascii="Arial" w:hAnsi="Arial" w:cs="Arial"/>
                            <w:sz w:val="20"/>
                          </w:rPr>
                          <w:t>Consented and r</w:t>
                        </w:r>
                        <w:r w:rsidRPr="00B266F9">
                          <w:rPr>
                            <w:rFonts w:ascii="Arial" w:hAnsi="Arial" w:cs="Arial"/>
                            <w:sz w:val="20"/>
                          </w:rPr>
                          <w:t>andomised</w:t>
                        </w:r>
                      </w:p>
                      <w:p w14:paraId="0FC8FC98" w14:textId="77777777" w:rsidR="00DF2BC3" w:rsidRPr="00B266F9" w:rsidRDefault="00DF2BC3" w:rsidP="00B266F9">
                        <w:pPr>
                          <w:jc w:val="center"/>
                          <w:rPr>
                            <w:rFonts w:ascii="Arial" w:hAnsi="Arial" w:cs="Arial"/>
                            <w:sz w:val="20"/>
                          </w:rPr>
                        </w:pPr>
                      </w:p>
                    </w:txbxContent>
                  </v:textbox>
                </v:shape>
                <v:oval id="Oval 16" o:spid="_x0000_s1029" style="position:absolute;width:10020;height:299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iOtwAAAANsAAAAPAAAAZHJzL2Rvd25yZXYueG1sRE/bagIx&#10;EH0v+A9hhL6IJrUgsppdRKjaR20/YNiM2cXNZNnEvfx9Uyj0bQ7nOvtidI3oqQu1Zw1vKwWCuPSm&#10;Zqvh++tjuQURIrLBxjNpmChAkc9e9pgZP/CV+lu0IoVwyFBDFWObSRnKihyGlW+JE3f3ncOYYGel&#10;6XBI4a6Ra6U20mHNqaHClo4VlY/b02noT+sLLSacBrttJ3VdnD8f6l3r1/l42IGINMZ/8Z/7YtL8&#10;Dfz+kg6Q+Q8AAAD//wMAUEsBAi0AFAAGAAgAAAAhANvh9svuAAAAhQEAABMAAAAAAAAAAAAAAAAA&#10;AAAAAFtDb250ZW50X1R5cGVzXS54bWxQSwECLQAUAAYACAAAACEAWvQsW78AAAAVAQAACwAAAAAA&#10;AAAAAAAAAAAfAQAAX3JlbHMvLnJlbHNQSwECLQAUAAYACAAAACEAgG4jrcAAAADbAAAADwAAAAAA&#10;AAAAAAAAAAAHAgAAZHJzL2Rvd25yZXYueG1sUEsFBgAAAAADAAMAtwAAAPQCAAAAAA==&#10;" filled="f" strokecolor="black [3213]" strokeweight="1pt"/>
              </v:group>
            </w:pict>
          </mc:Fallback>
        </mc:AlternateContent>
      </w:r>
    </w:p>
    <w:p w14:paraId="0DA7C011" w14:textId="77777777" w:rsidR="00B266F9" w:rsidRDefault="00B266F9" w:rsidP="009A6AA6"/>
    <w:p w14:paraId="77801767" w14:textId="77777777" w:rsidR="00B266F9" w:rsidRDefault="00B266F9" w:rsidP="009A6AA6"/>
    <w:p w14:paraId="080EB259" w14:textId="30288648" w:rsidR="00646DAE" w:rsidRDefault="00B169A7" w:rsidP="009A6AA6">
      <w:r>
        <w:rPr>
          <w:noProof/>
          <w:lang w:val="en-GB" w:eastAsia="en-GB"/>
        </w:rPr>
        <mc:AlternateContent>
          <mc:Choice Requires="wps">
            <w:drawing>
              <wp:anchor distT="0" distB="0" distL="114300" distR="114300" simplePos="0" relativeHeight="251662336" behindDoc="0" locked="0" layoutInCell="1" allowOverlap="1" wp14:anchorId="47124A2C" wp14:editId="23B4448A">
                <wp:simplePos x="0" y="0"/>
                <wp:positionH relativeFrom="column">
                  <wp:posOffset>-643890</wp:posOffset>
                </wp:positionH>
                <wp:positionV relativeFrom="paragraph">
                  <wp:posOffset>389255</wp:posOffset>
                </wp:positionV>
                <wp:extent cx="2332990" cy="4432935"/>
                <wp:effectExtent l="0" t="0" r="10160" b="2476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32990" cy="4432935"/>
                        </a:xfrm>
                        <a:prstGeom prst="rect">
                          <a:avLst/>
                        </a:prstGeom>
                        <a:solidFill>
                          <a:srgbClr val="FFFFFF"/>
                        </a:solidFill>
                        <a:ln w="9525">
                          <a:solidFill>
                            <a:srgbClr val="000000"/>
                          </a:solidFill>
                          <a:miter lim="800000"/>
                          <a:headEnd/>
                          <a:tailEnd/>
                        </a:ln>
                      </wps:spPr>
                      <wps:txbx>
                        <w:txbxContent>
                          <w:p w14:paraId="060F0BB1" w14:textId="77777777" w:rsidR="00DF2BC3" w:rsidRDefault="00DF2BC3" w:rsidP="00B266F9">
                            <w:pPr>
                              <w:jc w:val="center"/>
                              <w:rPr>
                                <w:rFonts w:ascii="Arial" w:hAnsi="Arial" w:cs="Arial"/>
                                <w:b/>
                                <w:sz w:val="20"/>
                                <w:szCs w:val="20"/>
                              </w:rPr>
                            </w:pPr>
                            <w:r w:rsidRPr="00844183">
                              <w:rPr>
                                <w:rFonts w:ascii="Arial" w:hAnsi="Arial" w:cs="Arial"/>
                                <w:b/>
                                <w:sz w:val="20"/>
                                <w:szCs w:val="20"/>
                              </w:rPr>
                              <w:t>A</w:t>
                            </w:r>
                            <w:r>
                              <w:rPr>
                                <w:rFonts w:ascii="Arial" w:hAnsi="Arial" w:cs="Arial"/>
                                <w:b/>
                                <w:sz w:val="20"/>
                                <w:szCs w:val="20"/>
                              </w:rPr>
                              <w:t xml:space="preserve"> </w:t>
                            </w:r>
                          </w:p>
                          <w:p w14:paraId="0D2E98DE" w14:textId="2F16C1C2" w:rsidR="00DF2BC3" w:rsidRDefault="00DF2BC3" w:rsidP="00C67BF0">
                            <w:pPr>
                              <w:jc w:val="center"/>
                              <w:rPr>
                                <w:rFonts w:ascii="Arial" w:hAnsi="Arial" w:cs="Arial"/>
                                <w:b/>
                                <w:sz w:val="20"/>
                                <w:szCs w:val="20"/>
                              </w:rPr>
                            </w:pPr>
                            <w:r>
                              <w:rPr>
                                <w:rFonts w:ascii="Arial" w:hAnsi="Arial" w:cs="Arial"/>
                                <w:b/>
                                <w:sz w:val="20"/>
                                <w:szCs w:val="20"/>
                              </w:rPr>
                              <w:t xml:space="preserve">Control </w:t>
                            </w:r>
                          </w:p>
                          <w:p w14:paraId="1713F58A" w14:textId="77777777" w:rsidR="00DF2BC3" w:rsidRPr="00844183" w:rsidRDefault="00DF2BC3" w:rsidP="00C67BF0">
                            <w:pPr>
                              <w:jc w:val="center"/>
                              <w:rPr>
                                <w:rFonts w:ascii="Arial" w:hAnsi="Arial" w:cs="Arial"/>
                                <w:b/>
                                <w:sz w:val="20"/>
                                <w:szCs w:val="20"/>
                              </w:rPr>
                            </w:pPr>
                          </w:p>
                          <w:p w14:paraId="4FAB2E53" w14:textId="77777777" w:rsidR="00DF2BC3" w:rsidRPr="00A951D0" w:rsidRDefault="00DF2BC3" w:rsidP="00B266F9">
                            <w:pPr>
                              <w:rPr>
                                <w:rFonts w:ascii="Arial" w:hAnsi="Arial" w:cs="Arial"/>
                                <w:sz w:val="18"/>
                                <w:szCs w:val="18"/>
                              </w:rPr>
                            </w:pPr>
                            <w:r w:rsidRPr="00A951D0">
                              <w:rPr>
                                <w:rFonts w:ascii="Arial" w:hAnsi="Arial" w:cs="Arial"/>
                                <w:sz w:val="18"/>
                                <w:szCs w:val="18"/>
                              </w:rPr>
                              <w:t>Webpage header: Student Lifestyles</w:t>
                            </w:r>
                          </w:p>
                          <w:p w14:paraId="751D1066" w14:textId="77777777" w:rsidR="00DF2BC3" w:rsidRPr="00A951D0" w:rsidRDefault="00DF2BC3" w:rsidP="00B266F9">
                            <w:pPr>
                              <w:rPr>
                                <w:rFonts w:ascii="Arial" w:hAnsi="Arial" w:cs="Arial"/>
                                <w:sz w:val="18"/>
                                <w:szCs w:val="18"/>
                              </w:rPr>
                            </w:pPr>
                          </w:p>
                          <w:p w14:paraId="770B089F" w14:textId="77777777" w:rsidR="00DF2BC3" w:rsidRPr="00A951D0" w:rsidRDefault="00DF2BC3" w:rsidP="00844183">
                            <w:pPr>
                              <w:rPr>
                                <w:rFonts w:ascii="Arial" w:hAnsi="Arial" w:cs="Arial"/>
                                <w:sz w:val="18"/>
                                <w:szCs w:val="18"/>
                              </w:rPr>
                            </w:pPr>
                            <w:r w:rsidRPr="00A951D0">
                              <w:rPr>
                                <w:rFonts w:ascii="Arial" w:hAnsi="Arial" w:cs="Arial"/>
                                <w:sz w:val="18"/>
                                <w:szCs w:val="18"/>
                              </w:rPr>
                              <w:t xml:space="preserve">Page 1: Student Lifestyles Questionnaire: </w:t>
                            </w:r>
                          </w:p>
                          <w:p w14:paraId="7D56A76E" w14:textId="6358A5B9" w:rsidR="00DF2BC3" w:rsidRDefault="00DF2BC3" w:rsidP="00844183">
                            <w:pPr>
                              <w:rPr>
                                <w:rFonts w:ascii="Arial" w:hAnsi="Arial" w:cs="Arial"/>
                                <w:sz w:val="18"/>
                                <w:szCs w:val="18"/>
                              </w:rPr>
                            </w:pPr>
                          </w:p>
                          <w:p w14:paraId="5ADA8B3D" w14:textId="6684E0E1" w:rsidR="00DF2BC3" w:rsidRDefault="00DF2BC3" w:rsidP="00844183">
                            <w:pPr>
                              <w:rPr>
                                <w:rFonts w:ascii="Arial" w:hAnsi="Arial" w:cs="Arial"/>
                                <w:sz w:val="18"/>
                                <w:szCs w:val="18"/>
                              </w:rPr>
                            </w:pPr>
                            <w:r>
                              <w:rPr>
                                <w:rFonts w:ascii="Arial" w:hAnsi="Arial" w:cs="Arial"/>
                                <w:sz w:val="18"/>
                                <w:szCs w:val="18"/>
                              </w:rPr>
                              <w:t>M</w:t>
                            </w:r>
                            <w:r w:rsidRPr="00CB0F8B">
                              <w:rPr>
                                <w:rFonts w:ascii="Arial" w:hAnsi="Arial" w:cs="Arial"/>
                                <w:sz w:val="18"/>
                                <w:szCs w:val="18"/>
                              </w:rPr>
                              <w:t xml:space="preserve">anipulation check confirming that </w:t>
                            </w:r>
                            <w:r>
                              <w:rPr>
                                <w:rFonts w:ascii="Arial" w:hAnsi="Arial" w:cs="Arial"/>
                                <w:sz w:val="18"/>
                                <w:szCs w:val="18"/>
                              </w:rPr>
                              <w:t>group</w:t>
                            </w:r>
                            <w:r w:rsidRPr="00CB0F8B">
                              <w:rPr>
                                <w:rFonts w:ascii="Arial" w:hAnsi="Arial" w:cs="Arial"/>
                                <w:sz w:val="18"/>
                                <w:szCs w:val="18"/>
                              </w:rPr>
                              <w:t xml:space="preserve"> </w:t>
                            </w:r>
                            <w:r>
                              <w:rPr>
                                <w:rFonts w:ascii="Arial" w:hAnsi="Arial" w:cs="Arial"/>
                                <w:sz w:val="18"/>
                                <w:szCs w:val="18"/>
                              </w:rPr>
                              <w:t xml:space="preserve">A participants </w:t>
                            </w:r>
                            <w:r w:rsidRPr="00CB0F8B">
                              <w:rPr>
                                <w:rFonts w:ascii="Arial" w:hAnsi="Arial" w:cs="Arial"/>
                                <w:sz w:val="18"/>
                                <w:szCs w:val="18"/>
                              </w:rPr>
                              <w:t xml:space="preserve">knew this study was about </w:t>
                            </w:r>
                            <w:r>
                              <w:rPr>
                                <w:rFonts w:ascii="Arial" w:hAnsi="Arial" w:cs="Arial"/>
                                <w:sz w:val="18"/>
                                <w:szCs w:val="18"/>
                              </w:rPr>
                              <w:t>lifestyles</w:t>
                            </w:r>
                            <w:r w:rsidRPr="00CB0F8B">
                              <w:rPr>
                                <w:rFonts w:ascii="Arial" w:hAnsi="Arial" w:cs="Arial"/>
                                <w:sz w:val="18"/>
                                <w:szCs w:val="18"/>
                              </w:rPr>
                              <w:t xml:space="preserve"> and was applicable to non-drinkers</w:t>
                            </w:r>
                            <w:r>
                              <w:rPr>
                                <w:rFonts w:ascii="Arial" w:hAnsi="Arial" w:cs="Arial"/>
                                <w:sz w:val="18"/>
                                <w:szCs w:val="18"/>
                              </w:rPr>
                              <w:t>.</w:t>
                            </w:r>
                          </w:p>
                          <w:p w14:paraId="2FFFCFC3" w14:textId="08F4287B" w:rsidR="00DF2BC3" w:rsidRPr="00A951D0" w:rsidRDefault="00DF2BC3" w:rsidP="00844183">
                            <w:pPr>
                              <w:rPr>
                                <w:rFonts w:ascii="Arial" w:hAnsi="Arial" w:cs="Arial"/>
                                <w:sz w:val="18"/>
                                <w:szCs w:val="18"/>
                              </w:rPr>
                            </w:pPr>
                          </w:p>
                          <w:p w14:paraId="006227EB" w14:textId="77777777" w:rsidR="00DF2BC3" w:rsidRPr="00A951D0" w:rsidRDefault="00DF2BC3" w:rsidP="00844183">
                            <w:pPr>
                              <w:rPr>
                                <w:rFonts w:ascii="Arial" w:hAnsi="Arial" w:cs="Arial"/>
                                <w:sz w:val="18"/>
                                <w:szCs w:val="18"/>
                              </w:rPr>
                            </w:pPr>
                            <w:r w:rsidRPr="009810B5">
                              <w:rPr>
                                <w:rFonts w:ascii="Arial" w:hAnsi="Arial" w:cs="Arial"/>
                                <w:sz w:val="18"/>
                                <w:szCs w:val="18"/>
                              </w:rPr>
                              <w:t>The following questions concern student lifestyle. For each activity below, please indicate (1) on how many days you did it and (2) how much per day, in the last 4 weeks.</w:t>
                            </w:r>
                          </w:p>
                          <w:p w14:paraId="50A206B6" w14:textId="77777777" w:rsidR="00DF2BC3" w:rsidRPr="009810B5" w:rsidRDefault="00DF2BC3" w:rsidP="00844183">
                            <w:pPr>
                              <w:rPr>
                                <w:rFonts w:ascii="Arial" w:hAnsi="Arial" w:cs="Arial"/>
                                <w:sz w:val="18"/>
                                <w:szCs w:val="18"/>
                              </w:rPr>
                            </w:pPr>
                            <w:r w:rsidRPr="009810B5">
                              <w:rPr>
                                <w:rFonts w:ascii="Arial" w:hAnsi="Arial" w:cs="Arial"/>
                                <w:sz w:val="18"/>
                                <w:szCs w:val="18"/>
                              </w:rPr>
                              <w:t xml:space="preserve"> </w:t>
                            </w:r>
                          </w:p>
                          <w:p w14:paraId="72E851A0" w14:textId="77777777" w:rsidR="00DF2BC3" w:rsidRPr="00A951D0" w:rsidRDefault="00DF2BC3" w:rsidP="00B169A7">
                            <w:pPr>
                              <w:numPr>
                                <w:ilvl w:val="0"/>
                                <w:numId w:val="9"/>
                              </w:numPr>
                              <w:ind w:left="142" w:hanging="142"/>
                              <w:rPr>
                                <w:rFonts w:ascii="Arial" w:hAnsi="Arial" w:cs="Arial"/>
                                <w:sz w:val="18"/>
                                <w:szCs w:val="18"/>
                              </w:rPr>
                            </w:pPr>
                            <w:r w:rsidRPr="00A951D0">
                              <w:rPr>
                                <w:rFonts w:ascii="Arial" w:hAnsi="Arial" w:cs="Arial"/>
                                <w:sz w:val="18"/>
                                <w:szCs w:val="18"/>
                              </w:rPr>
                              <w:t>Watching television</w:t>
                            </w:r>
                          </w:p>
                          <w:p w14:paraId="559069B9" w14:textId="77777777" w:rsidR="00DF2BC3" w:rsidRPr="00A951D0" w:rsidRDefault="00DF2BC3" w:rsidP="00B169A7">
                            <w:pPr>
                              <w:numPr>
                                <w:ilvl w:val="0"/>
                                <w:numId w:val="9"/>
                              </w:numPr>
                              <w:ind w:left="142" w:hanging="142"/>
                              <w:rPr>
                                <w:rFonts w:ascii="Arial" w:hAnsi="Arial" w:cs="Arial"/>
                                <w:sz w:val="18"/>
                                <w:szCs w:val="18"/>
                              </w:rPr>
                            </w:pPr>
                            <w:r w:rsidRPr="00A951D0">
                              <w:rPr>
                                <w:rFonts w:ascii="Arial" w:hAnsi="Arial" w:cs="Arial"/>
                                <w:sz w:val="18"/>
                                <w:szCs w:val="18"/>
                              </w:rPr>
                              <w:t>Using the Internet for entertainment</w:t>
                            </w:r>
                          </w:p>
                          <w:p w14:paraId="2034CF20" w14:textId="77777777" w:rsidR="00DF2BC3" w:rsidRPr="00A951D0" w:rsidRDefault="00DF2BC3" w:rsidP="00B169A7">
                            <w:pPr>
                              <w:numPr>
                                <w:ilvl w:val="0"/>
                                <w:numId w:val="9"/>
                              </w:numPr>
                              <w:ind w:left="142" w:hanging="142"/>
                              <w:rPr>
                                <w:rFonts w:ascii="Arial" w:hAnsi="Arial" w:cs="Arial"/>
                                <w:sz w:val="18"/>
                                <w:szCs w:val="18"/>
                              </w:rPr>
                            </w:pPr>
                            <w:r w:rsidRPr="00A951D0">
                              <w:rPr>
                                <w:rFonts w:ascii="Arial" w:hAnsi="Arial" w:cs="Arial"/>
                                <w:sz w:val="18"/>
                                <w:szCs w:val="18"/>
                              </w:rPr>
                              <w:t>Studying</w:t>
                            </w:r>
                          </w:p>
                          <w:p w14:paraId="24FACE33" w14:textId="77777777" w:rsidR="00DF2BC3" w:rsidRPr="00A951D0" w:rsidRDefault="00DF2BC3" w:rsidP="00B169A7">
                            <w:pPr>
                              <w:numPr>
                                <w:ilvl w:val="0"/>
                                <w:numId w:val="9"/>
                              </w:numPr>
                              <w:ind w:left="142" w:hanging="142"/>
                              <w:rPr>
                                <w:rFonts w:ascii="Arial" w:hAnsi="Arial" w:cs="Arial"/>
                                <w:sz w:val="18"/>
                                <w:szCs w:val="18"/>
                              </w:rPr>
                            </w:pPr>
                            <w:r w:rsidRPr="00A951D0">
                              <w:rPr>
                                <w:rFonts w:ascii="Arial" w:hAnsi="Arial" w:cs="Arial"/>
                                <w:sz w:val="18"/>
                                <w:szCs w:val="18"/>
                              </w:rPr>
                              <w:t xml:space="preserve">Drinking alcohol </w:t>
                            </w:r>
                          </w:p>
                          <w:p w14:paraId="44C5509F" w14:textId="77777777" w:rsidR="00DF2BC3" w:rsidRPr="00A951D0" w:rsidRDefault="00DF2BC3" w:rsidP="00B169A7">
                            <w:pPr>
                              <w:numPr>
                                <w:ilvl w:val="0"/>
                                <w:numId w:val="9"/>
                              </w:numPr>
                              <w:ind w:left="142" w:hanging="142"/>
                              <w:rPr>
                                <w:rFonts w:ascii="Arial" w:hAnsi="Arial" w:cs="Arial"/>
                                <w:sz w:val="18"/>
                                <w:szCs w:val="18"/>
                              </w:rPr>
                            </w:pPr>
                            <w:r w:rsidRPr="00A951D0">
                              <w:rPr>
                                <w:rFonts w:ascii="Arial" w:hAnsi="Arial" w:cs="Arial"/>
                                <w:sz w:val="18"/>
                                <w:szCs w:val="18"/>
                              </w:rPr>
                              <w:t xml:space="preserve">Going out or socialising (e.g., going to restaurants, the cinema, concerts or bands) </w:t>
                            </w:r>
                          </w:p>
                          <w:p w14:paraId="60B2B249" w14:textId="77777777" w:rsidR="00DF2BC3" w:rsidRPr="00A951D0" w:rsidRDefault="00DF2BC3" w:rsidP="00B169A7">
                            <w:pPr>
                              <w:numPr>
                                <w:ilvl w:val="0"/>
                                <w:numId w:val="9"/>
                              </w:numPr>
                              <w:ind w:left="142" w:hanging="142"/>
                              <w:rPr>
                                <w:rFonts w:ascii="Arial" w:hAnsi="Arial" w:cs="Arial"/>
                                <w:sz w:val="18"/>
                                <w:szCs w:val="18"/>
                              </w:rPr>
                            </w:pPr>
                            <w:r w:rsidRPr="00A951D0">
                              <w:rPr>
                                <w:rFonts w:ascii="Arial" w:hAnsi="Arial" w:cs="Arial"/>
                                <w:sz w:val="18"/>
                                <w:szCs w:val="18"/>
                              </w:rPr>
                              <w:t>Playing sport or exercising</w:t>
                            </w:r>
                          </w:p>
                          <w:p w14:paraId="426E8225" w14:textId="77777777" w:rsidR="00DF2BC3" w:rsidRPr="00A951D0" w:rsidRDefault="00DF2BC3" w:rsidP="00B169A7">
                            <w:pPr>
                              <w:numPr>
                                <w:ilvl w:val="0"/>
                                <w:numId w:val="9"/>
                              </w:numPr>
                              <w:ind w:left="142" w:hanging="142"/>
                              <w:rPr>
                                <w:rFonts w:ascii="Arial" w:hAnsi="Arial" w:cs="Arial"/>
                                <w:sz w:val="18"/>
                                <w:szCs w:val="18"/>
                              </w:rPr>
                            </w:pPr>
                            <w:r w:rsidRPr="00A951D0">
                              <w:rPr>
                                <w:rFonts w:ascii="Arial" w:hAnsi="Arial" w:cs="Arial"/>
                                <w:sz w:val="18"/>
                                <w:szCs w:val="18"/>
                              </w:rPr>
                              <w:t>Being involved in political activity</w:t>
                            </w:r>
                          </w:p>
                          <w:p w14:paraId="2483A74D" w14:textId="77777777" w:rsidR="00DF2BC3" w:rsidRPr="00A951D0" w:rsidRDefault="00DF2BC3" w:rsidP="00B169A7">
                            <w:pPr>
                              <w:numPr>
                                <w:ilvl w:val="0"/>
                                <w:numId w:val="9"/>
                              </w:numPr>
                              <w:ind w:left="142" w:hanging="142"/>
                              <w:rPr>
                                <w:rFonts w:ascii="Arial" w:hAnsi="Arial" w:cs="Arial"/>
                                <w:sz w:val="18"/>
                                <w:szCs w:val="18"/>
                              </w:rPr>
                            </w:pPr>
                            <w:r w:rsidRPr="00A951D0">
                              <w:rPr>
                                <w:rFonts w:ascii="Arial" w:hAnsi="Arial" w:cs="Arial"/>
                                <w:sz w:val="18"/>
                                <w:szCs w:val="18"/>
                              </w:rPr>
                              <w:t>Other (please specify, e.g., spending time with family)</w:t>
                            </w:r>
                          </w:p>
                          <w:p w14:paraId="69B5F0FD" w14:textId="77777777" w:rsidR="00DF2BC3" w:rsidRPr="00A951D0" w:rsidRDefault="00DF2BC3" w:rsidP="00844183">
                            <w:pPr>
                              <w:rPr>
                                <w:rFonts w:ascii="Arial" w:hAnsi="Arial" w:cs="Arial"/>
                                <w:sz w:val="18"/>
                                <w:szCs w:val="18"/>
                              </w:rPr>
                            </w:pPr>
                          </w:p>
                          <w:p w14:paraId="03EB06B6" w14:textId="77777777" w:rsidR="00DF2BC3" w:rsidRPr="00844183" w:rsidRDefault="00DF2BC3" w:rsidP="00B266F9">
                            <w:pPr>
                              <w:rPr>
                                <w:rFonts w:ascii="Arial" w:hAnsi="Arial" w:cs="Arial"/>
                                <w:sz w:val="20"/>
                                <w:szCs w:val="20"/>
                              </w:rPr>
                            </w:pPr>
                            <w:r w:rsidRPr="00A951D0">
                              <w:rPr>
                                <w:rFonts w:ascii="Arial" w:hAnsi="Arial" w:cs="Arial"/>
                                <w:sz w:val="18"/>
                                <w:szCs w:val="18"/>
                              </w:rPr>
                              <w:t>Page 2: Thank you for completing the survey. We will e-mail you again in one month with a link to a final, short survey.</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7124A2C" id="_x0000_t202" coordsize="21600,21600" o:spt="202" path="m,l,21600r21600,l21600,xe">
                <v:stroke joinstyle="miter"/>
                <v:path gradientshapeok="t" o:connecttype="rect"/>
              </v:shapetype>
              <v:shape id="Text Box 9" o:spid="_x0000_s1030" type="#_x0000_t202" style="position:absolute;margin-left:-50.7pt;margin-top:30.65pt;width:183.7pt;height:349.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aBWKwIAAFgEAAAOAAAAZHJzL2Uyb0RvYy54bWysVNtu2zAMfR+wfxD0vjhxkq0x4hRdugwD&#10;ugvQ7gNkWbaFSaImKbGzry8lp2l2exnmB4EUqUPykPT6etCKHITzEkxJZ5MpJcJwqKVpS/r1Yffq&#10;ihIfmKmZAiNKehSeXm9evlj3thA5dKBq4QiCGF/0tqRdCLbIMs87oZmfgBUGjQ04zQKqrs1qx3pE&#10;1yrLp9PXWQ+utg648B5vb0cj3ST8phE8fG4aLwJRJcXcQjpdOqt4Zps1K1rHbCf5KQ32D1loJg0G&#10;PUPdssDI3snfoLTkDjw0YcJBZ9A0kotUA1Yzm/5SzX3HrEi1IDnenmny/w+Wfzp8cUTWJV1RYpjG&#10;Fj2IIZC3MJBVZKe3vkCne4tuYcBr7HKq1Ns74N88MbDtmGnFjXPQd4LVmN0svswuno44PoJU/Ueo&#10;MQzbB0hAQ+N0pA7JIIiOXTqeOxNT4XiZz+f5aoUmjrbFApX5MsVgxdNz63x4L0CTKJTUYesTPDvc&#10;+RDTYcWTS4zmQcl6J5VKimurrXLkwHBMduk7of/kpgzpkahlvhwZ+CvENH1/gtAy4LwrqUt6dXZi&#10;ReTtnanTNAYm1ShjysqciIzcjSyGoRpSx/IYIJJcQX1EZh2M443riEIH7gclPY52Sf33PXOCEvXB&#10;YHdWs8Ui7kJSFss3OSru0lJdWpjhCFXSQMkobsO4P3vrZNthpHEeDNxgRxuZuH7O6pQ+jm9qwWnV&#10;4n5c6snr+YeweQQAAP//AwBQSwMEFAAGAAgAAAAhACvT95XiAAAACwEAAA8AAABkcnMvZG93bnJl&#10;di54bWxMj8tOwzAQRfdI/IM1SGxQ66QNbhsyqRASCHZQEGzdeJpE+BFsNw1/j1nBcjRH955bbSej&#10;2Ug+9M4i5PMMGNnGqd62CG+v97M1sBClVVI7SwjfFGBbn59VslTuZF9o3MWWpRAbSonQxTiUnIem&#10;IyPD3A1k0+/gvJExnb7lystTCjeaL7JMcCN7mxo6OdBdR83n7mgQ1sXj+BGels/vjTjoTbxajQ9f&#10;HvHyYrq9ARZpin8w/OondaiT094drQpMI8zyLC8SiyDyJbBELIRI6/YIq+tNAbyu+P8N9Q8AAAD/&#10;/wMAUEsBAi0AFAAGAAgAAAAhALaDOJL+AAAA4QEAABMAAAAAAAAAAAAAAAAAAAAAAFtDb250ZW50&#10;X1R5cGVzXS54bWxQSwECLQAUAAYACAAAACEAOP0h/9YAAACUAQAACwAAAAAAAAAAAAAAAAAvAQAA&#10;X3JlbHMvLnJlbHNQSwECLQAUAAYACAAAACEAAl2gVisCAABYBAAADgAAAAAAAAAAAAAAAAAuAgAA&#10;ZHJzL2Uyb0RvYy54bWxQSwECLQAUAAYACAAAACEAK9P3leIAAAALAQAADwAAAAAAAAAAAAAAAACF&#10;BAAAZHJzL2Rvd25yZXYueG1sUEsFBgAAAAAEAAQA8wAAAJQFAAAAAA==&#10;">
                <v:textbox>
                  <w:txbxContent>
                    <w:p w14:paraId="060F0BB1" w14:textId="77777777" w:rsidR="00DF2BC3" w:rsidRDefault="00DF2BC3" w:rsidP="00B266F9">
                      <w:pPr>
                        <w:jc w:val="center"/>
                        <w:rPr>
                          <w:rFonts w:ascii="Arial" w:hAnsi="Arial" w:cs="Arial"/>
                          <w:b/>
                          <w:sz w:val="20"/>
                          <w:szCs w:val="20"/>
                        </w:rPr>
                      </w:pPr>
                      <w:r w:rsidRPr="00844183">
                        <w:rPr>
                          <w:rFonts w:ascii="Arial" w:hAnsi="Arial" w:cs="Arial"/>
                          <w:b/>
                          <w:sz w:val="20"/>
                          <w:szCs w:val="20"/>
                        </w:rPr>
                        <w:t>A</w:t>
                      </w:r>
                      <w:r>
                        <w:rPr>
                          <w:rFonts w:ascii="Arial" w:hAnsi="Arial" w:cs="Arial"/>
                          <w:b/>
                          <w:sz w:val="20"/>
                          <w:szCs w:val="20"/>
                        </w:rPr>
                        <w:t xml:space="preserve"> </w:t>
                      </w:r>
                    </w:p>
                    <w:p w14:paraId="0D2E98DE" w14:textId="2F16C1C2" w:rsidR="00DF2BC3" w:rsidRDefault="00DF2BC3" w:rsidP="00C67BF0">
                      <w:pPr>
                        <w:jc w:val="center"/>
                        <w:rPr>
                          <w:rFonts w:ascii="Arial" w:hAnsi="Arial" w:cs="Arial"/>
                          <w:b/>
                          <w:sz w:val="20"/>
                          <w:szCs w:val="20"/>
                        </w:rPr>
                      </w:pPr>
                      <w:r>
                        <w:rPr>
                          <w:rFonts w:ascii="Arial" w:hAnsi="Arial" w:cs="Arial"/>
                          <w:b/>
                          <w:sz w:val="20"/>
                          <w:szCs w:val="20"/>
                        </w:rPr>
                        <w:t xml:space="preserve">Control </w:t>
                      </w:r>
                    </w:p>
                    <w:p w14:paraId="1713F58A" w14:textId="77777777" w:rsidR="00DF2BC3" w:rsidRPr="00844183" w:rsidRDefault="00DF2BC3" w:rsidP="00C67BF0">
                      <w:pPr>
                        <w:jc w:val="center"/>
                        <w:rPr>
                          <w:rFonts w:ascii="Arial" w:hAnsi="Arial" w:cs="Arial"/>
                          <w:b/>
                          <w:sz w:val="20"/>
                          <w:szCs w:val="20"/>
                        </w:rPr>
                      </w:pPr>
                    </w:p>
                    <w:p w14:paraId="4FAB2E53" w14:textId="77777777" w:rsidR="00DF2BC3" w:rsidRPr="00A951D0" w:rsidRDefault="00DF2BC3" w:rsidP="00B266F9">
                      <w:pPr>
                        <w:rPr>
                          <w:rFonts w:ascii="Arial" w:hAnsi="Arial" w:cs="Arial"/>
                          <w:sz w:val="18"/>
                          <w:szCs w:val="18"/>
                        </w:rPr>
                      </w:pPr>
                      <w:r w:rsidRPr="00A951D0">
                        <w:rPr>
                          <w:rFonts w:ascii="Arial" w:hAnsi="Arial" w:cs="Arial"/>
                          <w:sz w:val="18"/>
                          <w:szCs w:val="18"/>
                        </w:rPr>
                        <w:t>Webpage header: Student Lifestyles</w:t>
                      </w:r>
                    </w:p>
                    <w:p w14:paraId="751D1066" w14:textId="77777777" w:rsidR="00DF2BC3" w:rsidRPr="00A951D0" w:rsidRDefault="00DF2BC3" w:rsidP="00B266F9">
                      <w:pPr>
                        <w:rPr>
                          <w:rFonts w:ascii="Arial" w:hAnsi="Arial" w:cs="Arial"/>
                          <w:sz w:val="18"/>
                          <w:szCs w:val="18"/>
                        </w:rPr>
                      </w:pPr>
                    </w:p>
                    <w:p w14:paraId="770B089F" w14:textId="77777777" w:rsidR="00DF2BC3" w:rsidRPr="00A951D0" w:rsidRDefault="00DF2BC3" w:rsidP="00844183">
                      <w:pPr>
                        <w:rPr>
                          <w:rFonts w:ascii="Arial" w:hAnsi="Arial" w:cs="Arial"/>
                          <w:sz w:val="18"/>
                          <w:szCs w:val="18"/>
                        </w:rPr>
                      </w:pPr>
                      <w:r w:rsidRPr="00A951D0">
                        <w:rPr>
                          <w:rFonts w:ascii="Arial" w:hAnsi="Arial" w:cs="Arial"/>
                          <w:sz w:val="18"/>
                          <w:szCs w:val="18"/>
                        </w:rPr>
                        <w:t xml:space="preserve">Page 1: Student Lifestyles Questionnaire: </w:t>
                      </w:r>
                    </w:p>
                    <w:p w14:paraId="7D56A76E" w14:textId="6358A5B9" w:rsidR="00DF2BC3" w:rsidRDefault="00DF2BC3" w:rsidP="00844183">
                      <w:pPr>
                        <w:rPr>
                          <w:rFonts w:ascii="Arial" w:hAnsi="Arial" w:cs="Arial"/>
                          <w:sz w:val="18"/>
                          <w:szCs w:val="18"/>
                        </w:rPr>
                      </w:pPr>
                    </w:p>
                    <w:p w14:paraId="5ADA8B3D" w14:textId="6684E0E1" w:rsidR="00DF2BC3" w:rsidRDefault="00DF2BC3" w:rsidP="00844183">
                      <w:pPr>
                        <w:rPr>
                          <w:rFonts w:ascii="Arial" w:hAnsi="Arial" w:cs="Arial"/>
                          <w:sz w:val="18"/>
                          <w:szCs w:val="18"/>
                        </w:rPr>
                      </w:pPr>
                      <w:r>
                        <w:rPr>
                          <w:rFonts w:ascii="Arial" w:hAnsi="Arial" w:cs="Arial"/>
                          <w:sz w:val="18"/>
                          <w:szCs w:val="18"/>
                        </w:rPr>
                        <w:t>M</w:t>
                      </w:r>
                      <w:r w:rsidRPr="00CB0F8B">
                        <w:rPr>
                          <w:rFonts w:ascii="Arial" w:hAnsi="Arial" w:cs="Arial"/>
                          <w:sz w:val="18"/>
                          <w:szCs w:val="18"/>
                        </w:rPr>
                        <w:t xml:space="preserve">anipulation check confirming that </w:t>
                      </w:r>
                      <w:r>
                        <w:rPr>
                          <w:rFonts w:ascii="Arial" w:hAnsi="Arial" w:cs="Arial"/>
                          <w:sz w:val="18"/>
                          <w:szCs w:val="18"/>
                        </w:rPr>
                        <w:t>group</w:t>
                      </w:r>
                      <w:r w:rsidRPr="00CB0F8B">
                        <w:rPr>
                          <w:rFonts w:ascii="Arial" w:hAnsi="Arial" w:cs="Arial"/>
                          <w:sz w:val="18"/>
                          <w:szCs w:val="18"/>
                        </w:rPr>
                        <w:t xml:space="preserve"> </w:t>
                      </w:r>
                      <w:r>
                        <w:rPr>
                          <w:rFonts w:ascii="Arial" w:hAnsi="Arial" w:cs="Arial"/>
                          <w:sz w:val="18"/>
                          <w:szCs w:val="18"/>
                        </w:rPr>
                        <w:t xml:space="preserve">A participants </w:t>
                      </w:r>
                      <w:r w:rsidRPr="00CB0F8B">
                        <w:rPr>
                          <w:rFonts w:ascii="Arial" w:hAnsi="Arial" w:cs="Arial"/>
                          <w:sz w:val="18"/>
                          <w:szCs w:val="18"/>
                        </w:rPr>
                        <w:t xml:space="preserve">knew this study was about </w:t>
                      </w:r>
                      <w:r>
                        <w:rPr>
                          <w:rFonts w:ascii="Arial" w:hAnsi="Arial" w:cs="Arial"/>
                          <w:sz w:val="18"/>
                          <w:szCs w:val="18"/>
                        </w:rPr>
                        <w:t>lifestyles</w:t>
                      </w:r>
                      <w:r w:rsidRPr="00CB0F8B">
                        <w:rPr>
                          <w:rFonts w:ascii="Arial" w:hAnsi="Arial" w:cs="Arial"/>
                          <w:sz w:val="18"/>
                          <w:szCs w:val="18"/>
                        </w:rPr>
                        <w:t xml:space="preserve"> and was applicable to non-drinkers</w:t>
                      </w:r>
                      <w:r>
                        <w:rPr>
                          <w:rFonts w:ascii="Arial" w:hAnsi="Arial" w:cs="Arial"/>
                          <w:sz w:val="18"/>
                          <w:szCs w:val="18"/>
                        </w:rPr>
                        <w:t>.</w:t>
                      </w:r>
                    </w:p>
                    <w:p w14:paraId="2FFFCFC3" w14:textId="08F4287B" w:rsidR="00DF2BC3" w:rsidRPr="00A951D0" w:rsidRDefault="00DF2BC3" w:rsidP="00844183">
                      <w:pPr>
                        <w:rPr>
                          <w:rFonts w:ascii="Arial" w:hAnsi="Arial" w:cs="Arial"/>
                          <w:sz w:val="18"/>
                          <w:szCs w:val="18"/>
                        </w:rPr>
                      </w:pPr>
                    </w:p>
                    <w:p w14:paraId="006227EB" w14:textId="77777777" w:rsidR="00DF2BC3" w:rsidRPr="00A951D0" w:rsidRDefault="00DF2BC3" w:rsidP="00844183">
                      <w:pPr>
                        <w:rPr>
                          <w:rFonts w:ascii="Arial" w:hAnsi="Arial" w:cs="Arial"/>
                          <w:sz w:val="18"/>
                          <w:szCs w:val="18"/>
                        </w:rPr>
                      </w:pPr>
                      <w:r w:rsidRPr="009810B5">
                        <w:rPr>
                          <w:rFonts w:ascii="Arial" w:hAnsi="Arial" w:cs="Arial"/>
                          <w:sz w:val="18"/>
                          <w:szCs w:val="18"/>
                        </w:rPr>
                        <w:t>The following questions concern student lifestyle. For each activity below, please indicate (1) on how many days you did it and (2) how much per day, in the last 4 weeks.</w:t>
                      </w:r>
                    </w:p>
                    <w:p w14:paraId="50A206B6" w14:textId="77777777" w:rsidR="00DF2BC3" w:rsidRPr="009810B5" w:rsidRDefault="00DF2BC3" w:rsidP="00844183">
                      <w:pPr>
                        <w:rPr>
                          <w:rFonts w:ascii="Arial" w:hAnsi="Arial" w:cs="Arial"/>
                          <w:sz w:val="18"/>
                          <w:szCs w:val="18"/>
                        </w:rPr>
                      </w:pPr>
                      <w:r w:rsidRPr="009810B5">
                        <w:rPr>
                          <w:rFonts w:ascii="Arial" w:hAnsi="Arial" w:cs="Arial"/>
                          <w:sz w:val="18"/>
                          <w:szCs w:val="18"/>
                        </w:rPr>
                        <w:t xml:space="preserve"> </w:t>
                      </w:r>
                    </w:p>
                    <w:p w14:paraId="72E851A0" w14:textId="77777777" w:rsidR="00DF2BC3" w:rsidRPr="00A951D0" w:rsidRDefault="00DF2BC3" w:rsidP="00B169A7">
                      <w:pPr>
                        <w:numPr>
                          <w:ilvl w:val="0"/>
                          <w:numId w:val="9"/>
                        </w:numPr>
                        <w:ind w:left="142" w:hanging="142"/>
                        <w:rPr>
                          <w:rFonts w:ascii="Arial" w:hAnsi="Arial" w:cs="Arial"/>
                          <w:sz w:val="18"/>
                          <w:szCs w:val="18"/>
                        </w:rPr>
                      </w:pPr>
                      <w:r w:rsidRPr="00A951D0">
                        <w:rPr>
                          <w:rFonts w:ascii="Arial" w:hAnsi="Arial" w:cs="Arial"/>
                          <w:sz w:val="18"/>
                          <w:szCs w:val="18"/>
                        </w:rPr>
                        <w:t>Watching television</w:t>
                      </w:r>
                    </w:p>
                    <w:p w14:paraId="559069B9" w14:textId="77777777" w:rsidR="00DF2BC3" w:rsidRPr="00A951D0" w:rsidRDefault="00DF2BC3" w:rsidP="00B169A7">
                      <w:pPr>
                        <w:numPr>
                          <w:ilvl w:val="0"/>
                          <w:numId w:val="9"/>
                        </w:numPr>
                        <w:ind w:left="142" w:hanging="142"/>
                        <w:rPr>
                          <w:rFonts w:ascii="Arial" w:hAnsi="Arial" w:cs="Arial"/>
                          <w:sz w:val="18"/>
                          <w:szCs w:val="18"/>
                        </w:rPr>
                      </w:pPr>
                      <w:r w:rsidRPr="00A951D0">
                        <w:rPr>
                          <w:rFonts w:ascii="Arial" w:hAnsi="Arial" w:cs="Arial"/>
                          <w:sz w:val="18"/>
                          <w:szCs w:val="18"/>
                        </w:rPr>
                        <w:t>Using the Internet for entertainment</w:t>
                      </w:r>
                    </w:p>
                    <w:p w14:paraId="2034CF20" w14:textId="77777777" w:rsidR="00DF2BC3" w:rsidRPr="00A951D0" w:rsidRDefault="00DF2BC3" w:rsidP="00B169A7">
                      <w:pPr>
                        <w:numPr>
                          <w:ilvl w:val="0"/>
                          <w:numId w:val="9"/>
                        </w:numPr>
                        <w:ind w:left="142" w:hanging="142"/>
                        <w:rPr>
                          <w:rFonts w:ascii="Arial" w:hAnsi="Arial" w:cs="Arial"/>
                          <w:sz w:val="18"/>
                          <w:szCs w:val="18"/>
                        </w:rPr>
                      </w:pPr>
                      <w:r w:rsidRPr="00A951D0">
                        <w:rPr>
                          <w:rFonts w:ascii="Arial" w:hAnsi="Arial" w:cs="Arial"/>
                          <w:sz w:val="18"/>
                          <w:szCs w:val="18"/>
                        </w:rPr>
                        <w:t>Studying</w:t>
                      </w:r>
                    </w:p>
                    <w:p w14:paraId="24FACE33" w14:textId="77777777" w:rsidR="00DF2BC3" w:rsidRPr="00A951D0" w:rsidRDefault="00DF2BC3" w:rsidP="00B169A7">
                      <w:pPr>
                        <w:numPr>
                          <w:ilvl w:val="0"/>
                          <w:numId w:val="9"/>
                        </w:numPr>
                        <w:ind w:left="142" w:hanging="142"/>
                        <w:rPr>
                          <w:rFonts w:ascii="Arial" w:hAnsi="Arial" w:cs="Arial"/>
                          <w:sz w:val="18"/>
                          <w:szCs w:val="18"/>
                        </w:rPr>
                      </w:pPr>
                      <w:r w:rsidRPr="00A951D0">
                        <w:rPr>
                          <w:rFonts w:ascii="Arial" w:hAnsi="Arial" w:cs="Arial"/>
                          <w:sz w:val="18"/>
                          <w:szCs w:val="18"/>
                        </w:rPr>
                        <w:t xml:space="preserve">Drinking alcohol </w:t>
                      </w:r>
                    </w:p>
                    <w:p w14:paraId="44C5509F" w14:textId="77777777" w:rsidR="00DF2BC3" w:rsidRPr="00A951D0" w:rsidRDefault="00DF2BC3" w:rsidP="00B169A7">
                      <w:pPr>
                        <w:numPr>
                          <w:ilvl w:val="0"/>
                          <w:numId w:val="9"/>
                        </w:numPr>
                        <w:ind w:left="142" w:hanging="142"/>
                        <w:rPr>
                          <w:rFonts w:ascii="Arial" w:hAnsi="Arial" w:cs="Arial"/>
                          <w:sz w:val="18"/>
                          <w:szCs w:val="18"/>
                        </w:rPr>
                      </w:pPr>
                      <w:r w:rsidRPr="00A951D0">
                        <w:rPr>
                          <w:rFonts w:ascii="Arial" w:hAnsi="Arial" w:cs="Arial"/>
                          <w:sz w:val="18"/>
                          <w:szCs w:val="18"/>
                        </w:rPr>
                        <w:t xml:space="preserve">Going out or socialising (e.g., going to restaurants, the cinema, concerts or bands) </w:t>
                      </w:r>
                    </w:p>
                    <w:p w14:paraId="60B2B249" w14:textId="77777777" w:rsidR="00DF2BC3" w:rsidRPr="00A951D0" w:rsidRDefault="00DF2BC3" w:rsidP="00B169A7">
                      <w:pPr>
                        <w:numPr>
                          <w:ilvl w:val="0"/>
                          <w:numId w:val="9"/>
                        </w:numPr>
                        <w:ind w:left="142" w:hanging="142"/>
                        <w:rPr>
                          <w:rFonts w:ascii="Arial" w:hAnsi="Arial" w:cs="Arial"/>
                          <w:sz w:val="18"/>
                          <w:szCs w:val="18"/>
                        </w:rPr>
                      </w:pPr>
                      <w:r w:rsidRPr="00A951D0">
                        <w:rPr>
                          <w:rFonts w:ascii="Arial" w:hAnsi="Arial" w:cs="Arial"/>
                          <w:sz w:val="18"/>
                          <w:szCs w:val="18"/>
                        </w:rPr>
                        <w:t>Playing sport or exercising</w:t>
                      </w:r>
                    </w:p>
                    <w:p w14:paraId="426E8225" w14:textId="77777777" w:rsidR="00DF2BC3" w:rsidRPr="00A951D0" w:rsidRDefault="00DF2BC3" w:rsidP="00B169A7">
                      <w:pPr>
                        <w:numPr>
                          <w:ilvl w:val="0"/>
                          <w:numId w:val="9"/>
                        </w:numPr>
                        <w:ind w:left="142" w:hanging="142"/>
                        <w:rPr>
                          <w:rFonts w:ascii="Arial" w:hAnsi="Arial" w:cs="Arial"/>
                          <w:sz w:val="18"/>
                          <w:szCs w:val="18"/>
                        </w:rPr>
                      </w:pPr>
                      <w:r w:rsidRPr="00A951D0">
                        <w:rPr>
                          <w:rFonts w:ascii="Arial" w:hAnsi="Arial" w:cs="Arial"/>
                          <w:sz w:val="18"/>
                          <w:szCs w:val="18"/>
                        </w:rPr>
                        <w:t>Being involved in political activity</w:t>
                      </w:r>
                    </w:p>
                    <w:p w14:paraId="2483A74D" w14:textId="77777777" w:rsidR="00DF2BC3" w:rsidRPr="00A951D0" w:rsidRDefault="00DF2BC3" w:rsidP="00B169A7">
                      <w:pPr>
                        <w:numPr>
                          <w:ilvl w:val="0"/>
                          <w:numId w:val="9"/>
                        </w:numPr>
                        <w:ind w:left="142" w:hanging="142"/>
                        <w:rPr>
                          <w:rFonts w:ascii="Arial" w:hAnsi="Arial" w:cs="Arial"/>
                          <w:sz w:val="18"/>
                          <w:szCs w:val="18"/>
                        </w:rPr>
                      </w:pPr>
                      <w:r w:rsidRPr="00A951D0">
                        <w:rPr>
                          <w:rFonts w:ascii="Arial" w:hAnsi="Arial" w:cs="Arial"/>
                          <w:sz w:val="18"/>
                          <w:szCs w:val="18"/>
                        </w:rPr>
                        <w:t>Other (please specify, e.g., spending time with family)</w:t>
                      </w:r>
                    </w:p>
                    <w:p w14:paraId="69B5F0FD" w14:textId="77777777" w:rsidR="00DF2BC3" w:rsidRPr="00A951D0" w:rsidRDefault="00DF2BC3" w:rsidP="00844183">
                      <w:pPr>
                        <w:rPr>
                          <w:rFonts w:ascii="Arial" w:hAnsi="Arial" w:cs="Arial"/>
                          <w:sz w:val="18"/>
                          <w:szCs w:val="18"/>
                        </w:rPr>
                      </w:pPr>
                    </w:p>
                    <w:p w14:paraId="03EB06B6" w14:textId="77777777" w:rsidR="00DF2BC3" w:rsidRPr="00844183" w:rsidRDefault="00DF2BC3" w:rsidP="00B266F9">
                      <w:pPr>
                        <w:rPr>
                          <w:rFonts w:ascii="Arial" w:hAnsi="Arial" w:cs="Arial"/>
                          <w:sz w:val="20"/>
                          <w:szCs w:val="20"/>
                        </w:rPr>
                      </w:pPr>
                      <w:r w:rsidRPr="00A951D0">
                        <w:rPr>
                          <w:rFonts w:ascii="Arial" w:hAnsi="Arial" w:cs="Arial"/>
                          <w:sz w:val="18"/>
                          <w:szCs w:val="18"/>
                        </w:rPr>
                        <w:t>Page 2: Thank you for completing the survey. We will e-mail you again in one month with a link to a final, short survey.</w:t>
                      </w:r>
                    </w:p>
                  </w:txbxContent>
                </v:textbox>
              </v:shape>
            </w:pict>
          </mc:Fallback>
        </mc:AlternateContent>
      </w:r>
      <w:r w:rsidR="00270615">
        <w:rPr>
          <w:noProof/>
          <w:lang w:val="en-GB" w:eastAsia="en-GB"/>
        </w:rPr>
        <mc:AlternateContent>
          <mc:Choice Requires="wps">
            <w:drawing>
              <wp:anchor distT="0" distB="0" distL="114300" distR="114300" simplePos="0" relativeHeight="251665408" behindDoc="0" locked="0" layoutInCell="1" allowOverlap="1" wp14:anchorId="4448CD5B" wp14:editId="30700501">
                <wp:simplePos x="0" y="0"/>
                <wp:positionH relativeFrom="column">
                  <wp:posOffset>4125595</wp:posOffset>
                </wp:positionH>
                <wp:positionV relativeFrom="paragraph">
                  <wp:posOffset>359410</wp:posOffset>
                </wp:positionV>
                <wp:extent cx="2353310" cy="4462145"/>
                <wp:effectExtent l="0" t="0" r="12700" b="1460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4462145"/>
                        </a:xfrm>
                        <a:prstGeom prst="rect">
                          <a:avLst/>
                        </a:prstGeom>
                        <a:solidFill>
                          <a:srgbClr val="FFFFFF"/>
                        </a:solidFill>
                        <a:ln w="9525">
                          <a:solidFill>
                            <a:srgbClr val="000000"/>
                          </a:solidFill>
                          <a:miter lim="800000"/>
                          <a:headEnd/>
                          <a:tailEnd/>
                        </a:ln>
                      </wps:spPr>
                      <wps:txbx>
                        <w:txbxContent>
                          <w:p w14:paraId="69689298" w14:textId="77777777" w:rsidR="00DF2BC3" w:rsidRDefault="00DF2BC3" w:rsidP="00B266F9">
                            <w:pPr>
                              <w:jc w:val="center"/>
                              <w:rPr>
                                <w:rFonts w:ascii="Arial" w:hAnsi="Arial" w:cs="Arial"/>
                                <w:b/>
                                <w:sz w:val="20"/>
                                <w:szCs w:val="20"/>
                              </w:rPr>
                            </w:pPr>
                            <w:r w:rsidRPr="00844183">
                              <w:rPr>
                                <w:rFonts w:ascii="Arial" w:hAnsi="Arial" w:cs="Arial"/>
                                <w:b/>
                                <w:sz w:val="20"/>
                                <w:szCs w:val="20"/>
                              </w:rPr>
                              <w:t>C</w:t>
                            </w:r>
                            <w:r>
                              <w:rPr>
                                <w:rFonts w:ascii="Arial" w:hAnsi="Arial" w:cs="Arial"/>
                                <w:b/>
                                <w:sz w:val="20"/>
                                <w:szCs w:val="20"/>
                              </w:rPr>
                              <w:t xml:space="preserve"> </w:t>
                            </w:r>
                          </w:p>
                          <w:p w14:paraId="557CBEFE" w14:textId="58039F36" w:rsidR="00DF2BC3" w:rsidRDefault="00DF2BC3" w:rsidP="00C67BF0">
                            <w:pPr>
                              <w:jc w:val="center"/>
                              <w:rPr>
                                <w:rFonts w:ascii="Arial" w:hAnsi="Arial" w:cs="Arial"/>
                                <w:b/>
                                <w:sz w:val="20"/>
                                <w:szCs w:val="20"/>
                              </w:rPr>
                            </w:pPr>
                            <w:r>
                              <w:rPr>
                                <w:rFonts w:ascii="Arial" w:hAnsi="Arial" w:cs="Arial"/>
                                <w:b/>
                                <w:sz w:val="20"/>
                                <w:szCs w:val="20"/>
                              </w:rPr>
                              <w:t xml:space="preserve">Assessment of behaviour </w:t>
                            </w:r>
                          </w:p>
                          <w:p w14:paraId="1DFFBD13" w14:textId="77777777" w:rsidR="00DF2BC3" w:rsidRPr="00844183" w:rsidRDefault="00DF2BC3" w:rsidP="00C67BF0">
                            <w:pPr>
                              <w:jc w:val="center"/>
                              <w:rPr>
                                <w:rFonts w:ascii="Arial" w:hAnsi="Arial" w:cs="Arial"/>
                                <w:b/>
                                <w:sz w:val="20"/>
                                <w:szCs w:val="20"/>
                              </w:rPr>
                            </w:pPr>
                          </w:p>
                          <w:p w14:paraId="2DB80CD0" w14:textId="77777777" w:rsidR="00DF2BC3" w:rsidRPr="00A951D0" w:rsidRDefault="00DF2BC3" w:rsidP="00844183">
                            <w:pPr>
                              <w:rPr>
                                <w:rFonts w:ascii="Arial" w:hAnsi="Arial" w:cs="Arial"/>
                                <w:sz w:val="18"/>
                                <w:szCs w:val="18"/>
                              </w:rPr>
                            </w:pPr>
                            <w:r w:rsidRPr="00A951D0">
                              <w:rPr>
                                <w:rFonts w:ascii="Arial" w:hAnsi="Arial" w:cs="Arial"/>
                                <w:sz w:val="18"/>
                                <w:szCs w:val="18"/>
                              </w:rPr>
                              <w:t>Webpage header: Student Lifestyles</w:t>
                            </w:r>
                          </w:p>
                          <w:p w14:paraId="08D048AE" w14:textId="77777777" w:rsidR="00DF2BC3" w:rsidRPr="00A951D0" w:rsidRDefault="00DF2BC3" w:rsidP="00844183">
                            <w:pPr>
                              <w:rPr>
                                <w:rFonts w:ascii="Arial" w:hAnsi="Arial" w:cs="Arial"/>
                                <w:sz w:val="18"/>
                                <w:szCs w:val="18"/>
                              </w:rPr>
                            </w:pPr>
                          </w:p>
                          <w:p w14:paraId="3980E8C5" w14:textId="77777777" w:rsidR="00DF2BC3" w:rsidRPr="00A951D0" w:rsidRDefault="00DF2BC3" w:rsidP="00844183">
                            <w:pPr>
                              <w:rPr>
                                <w:rFonts w:ascii="Arial" w:hAnsi="Arial" w:cs="Arial"/>
                                <w:sz w:val="18"/>
                                <w:szCs w:val="18"/>
                              </w:rPr>
                            </w:pPr>
                            <w:r w:rsidRPr="00A951D0">
                              <w:rPr>
                                <w:rFonts w:ascii="Arial" w:hAnsi="Arial" w:cs="Arial"/>
                                <w:sz w:val="18"/>
                                <w:szCs w:val="18"/>
                              </w:rPr>
                              <w:t xml:space="preserve">Page 1: This study is about your </w:t>
                            </w:r>
                            <w:r w:rsidRPr="00A951D0">
                              <w:rPr>
                                <w:rFonts w:ascii="Arial" w:hAnsi="Arial" w:cs="Arial"/>
                                <w:b/>
                                <w:sz w:val="18"/>
                                <w:szCs w:val="18"/>
                              </w:rPr>
                              <w:t xml:space="preserve">alcohol </w:t>
                            </w:r>
                            <w:r w:rsidRPr="00A951D0">
                              <w:rPr>
                                <w:rFonts w:ascii="Arial" w:hAnsi="Arial" w:cs="Arial"/>
                                <w:sz w:val="18"/>
                                <w:szCs w:val="18"/>
                              </w:rPr>
                              <w:t>use, how it relates to your lifestyle, and how it changes over time.</w:t>
                            </w:r>
                            <w:r w:rsidRPr="00A951D0">
                              <w:rPr>
                                <w:rFonts w:ascii="Arial" w:hAnsi="Arial" w:cs="Arial"/>
                                <w:b/>
                                <w:sz w:val="18"/>
                                <w:szCs w:val="18"/>
                              </w:rPr>
                              <w:t xml:space="preserve"> </w:t>
                            </w:r>
                            <w:r w:rsidRPr="00A951D0">
                              <w:rPr>
                                <w:rFonts w:ascii="Arial" w:hAnsi="Arial" w:cs="Arial"/>
                                <w:sz w:val="18"/>
                                <w:szCs w:val="18"/>
                              </w:rPr>
                              <w:t>Even if you do not drink alcohol please continue with the survey. We will measure your drinking now and in the follow-up survey.</w:t>
                            </w:r>
                          </w:p>
                          <w:p w14:paraId="216E91D4" w14:textId="34B8E37F" w:rsidR="00DF2BC3" w:rsidRDefault="00DF2BC3" w:rsidP="00B266F9">
                            <w:pPr>
                              <w:rPr>
                                <w:rFonts w:ascii="Arial" w:hAnsi="Arial" w:cs="Arial"/>
                                <w:sz w:val="18"/>
                                <w:szCs w:val="18"/>
                              </w:rPr>
                            </w:pPr>
                          </w:p>
                          <w:p w14:paraId="18266EDB" w14:textId="552446CB" w:rsidR="00DF2BC3" w:rsidRDefault="00DF2BC3" w:rsidP="00B266F9">
                            <w:pPr>
                              <w:rPr>
                                <w:rFonts w:ascii="Arial" w:hAnsi="Arial" w:cs="Arial"/>
                                <w:i/>
                                <w:sz w:val="18"/>
                                <w:szCs w:val="18"/>
                              </w:rPr>
                            </w:pPr>
                            <w:r w:rsidRPr="00012079">
                              <w:rPr>
                                <w:rFonts w:ascii="Arial" w:hAnsi="Arial" w:cs="Arial"/>
                                <w:i/>
                                <w:sz w:val="18"/>
                                <w:szCs w:val="18"/>
                              </w:rPr>
                              <w:t xml:space="preserve">Manipulation check </w:t>
                            </w:r>
                            <w:r>
                              <w:rPr>
                                <w:rFonts w:ascii="Arial" w:hAnsi="Arial" w:cs="Arial"/>
                                <w:i/>
                                <w:sz w:val="18"/>
                                <w:szCs w:val="18"/>
                              </w:rPr>
                              <w:t>(see Table 3)</w:t>
                            </w:r>
                          </w:p>
                          <w:p w14:paraId="6BBCB049" w14:textId="77777777" w:rsidR="00DF2BC3" w:rsidRPr="00A951D0" w:rsidRDefault="00DF2BC3" w:rsidP="00B266F9">
                            <w:pPr>
                              <w:rPr>
                                <w:rFonts w:ascii="Arial" w:hAnsi="Arial" w:cs="Arial"/>
                                <w:sz w:val="18"/>
                                <w:szCs w:val="18"/>
                              </w:rPr>
                            </w:pPr>
                          </w:p>
                          <w:p w14:paraId="29DD37B3" w14:textId="77777777" w:rsidR="00DF2BC3" w:rsidRPr="00A951D0" w:rsidRDefault="00DF2BC3" w:rsidP="00844183">
                            <w:pPr>
                              <w:rPr>
                                <w:rFonts w:ascii="Arial" w:hAnsi="Arial" w:cs="Arial"/>
                                <w:sz w:val="18"/>
                                <w:szCs w:val="18"/>
                              </w:rPr>
                            </w:pPr>
                            <w:r w:rsidRPr="00A951D0">
                              <w:rPr>
                                <w:rFonts w:ascii="Arial" w:hAnsi="Arial" w:cs="Arial"/>
                                <w:sz w:val="18"/>
                                <w:szCs w:val="18"/>
                              </w:rPr>
                              <w:t xml:space="preserve">Page 2: Alcohol assessment questions: </w:t>
                            </w:r>
                          </w:p>
                          <w:p w14:paraId="26AEA505" w14:textId="77777777" w:rsidR="00DF2BC3" w:rsidRPr="00A951D0" w:rsidRDefault="00DF2BC3" w:rsidP="00844183">
                            <w:pPr>
                              <w:rPr>
                                <w:rFonts w:ascii="Arial" w:hAnsi="Arial" w:cs="Arial"/>
                                <w:sz w:val="18"/>
                                <w:szCs w:val="18"/>
                              </w:rPr>
                            </w:pPr>
                            <w:r w:rsidRPr="00A951D0">
                              <w:rPr>
                                <w:rFonts w:ascii="Arial" w:hAnsi="Arial" w:cs="Arial"/>
                                <w:sz w:val="18"/>
                                <w:szCs w:val="18"/>
                              </w:rPr>
                              <w:t xml:space="preserve">AUDIT items 4-10; </w:t>
                            </w:r>
                          </w:p>
                          <w:p w14:paraId="14FD863D" w14:textId="77777777" w:rsidR="00DF2BC3" w:rsidRPr="00A951D0" w:rsidRDefault="00DF2BC3" w:rsidP="00844183">
                            <w:pPr>
                              <w:rPr>
                                <w:rFonts w:ascii="Arial" w:hAnsi="Arial" w:cs="Arial"/>
                                <w:sz w:val="18"/>
                                <w:szCs w:val="18"/>
                              </w:rPr>
                            </w:pPr>
                          </w:p>
                          <w:p w14:paraId="5D138855" w14:textId="77777777" w:rsidR="00DF2BC3" w:rsidRPr="00A951D0" w:rsidRDefault="00DF2BC3" w:rsidP="00844183">
                            <w:pPr>
                              <w:rPr>
                                <w:rFonts w:ascii="Arial" w:hAnsi="Arial" w:cs="Arial"/>
                                <w:sz w:val="18"/>
                                <w:szCs w:val="18"/>
                              </w:rPr>
                            </w:pPr>
                            <w:r w:rsidRPr="00A951D0">
                              <w:rPr>
                                <w:rFonts w:ascii="Arial" w:hAnsi="Arial" w:cs="Arial"/>
                                <w:sz w:val="18"/>
                                <w:szCs w:val="18"/>
                              </w:rPr>
                              <w:t>AREAS scale (5 items)</w:t>
                            </w:r>
                          </w:p>
                          <w:p w14:paraId="51620B3B" w14:textId="77777777" w:rsidR="00DF2BC3" w:rsidRPr="00A951D0" w:rsidRDefault="00DF2BC3" w:rsidP="002419B9">
                            <w:pPr>
                              <w:rPr>
                                <w:rFonts w:ascii="Arial" w:hAnsi="Arial" w:cs="Arial"/>
                                <w:sz w:val="18"/>
                                <w:szCs w:val="18"/>
                              </w:rPr>
                            </w:pPr>
                          </w:p>
                          <w:p w14:paraId="3955B4EB" w14:textId="77777777" w:rsidR="00DF2BC3" w:rsidRPr="00A951D0" w:rsidRDefault="00DF2BC3" w:rsidP="002419B9">
                            <w:pPr>
                              <w:rPr>
                                <w:rFonts w:ascii="Arial" w:hAnsi="Arial" w:cs="Arial"/>
                                <w:sz w:val="18"/>
                                <w:szCs w:val="18"/>
                              </w:rPr>
                            </w:pPr>
                            <w:r w:rsidRPr="00A951D0">
                              <w:rPr>
                                <w:rFonts w:ascii="Arial" w:hAnsi="Arial" w:cs="Arial"/>
                                <w:sz w:val="18"/>
                                <w:szCs w:val="18"/>
                              </w:rPr>
                              <w:t>List 3 things you like about your drinking:</w:t>
                            </w:r>
                          </w:p>
                          <w:p w14:paraId="280A7716" w14:textId="77777777" w:rsidR="00DF2BC3" w:rsidRPr="00A951D0" w:rsidRDefault="00DF2BC3" w:rsidP="002419B9">
                            <w:pPr>
                              <w:rPr>
                                <w:rFonts w:ascii="Arial" w:hAnsi="Arial" w:cs="Arial"/>
                                <w:sz w:val="18"/>
                                <w:szCs w:val="18"/>
                              </w:rPr>
                            </w:pPr>
                          </w:p>
                          <w:p w14:paraId="3487470F" w14:textId="77777777" w:rsidR="00DF2BC3" w:rsidRPr="00A951D0" w:rsidRDefault="00DF2BC3" w:rsidP="002419B9">
                            <w:pPr>
                              <w:rPr>
                                <w:rFonts w:ascii="Arial" w:hAnsi="Arial" w:cs="Arial"/>
                                <w:sz w:val="18"/>
                                <w:szCs w:val="18"/>
                              </w:rPr>
                            </w:pPr>
                            <w:r w:rsidRPr="00A951D0">
                              <w:rPr>
                                <w:rFonts w:ascii="Arial" w:hAnsi="Arial" w:cs="Arial"/>
                                <w:sz w:val="18"/>
                                <w:szCs w:val="18"/>
                              </w:rPr>
                              <w:t>List 3 things that you don’t like about your drinking:</w:t>
                            </w:r>
                          </w:p>
                          <w:p w14:paraId="44BDC98A" w14:textId="77777777" w:rsidR="00DF2BC3" w:rsidRPr="00A951D0" w:rsidRDefault="00DF2BC3" w:rsidP="00B266F9">
                            <w:pPr>
                              <w:rPr>
                                <w:rFonts w:ascii="Arial" w:hAnsi="Arial" w:cs="Arial"/>
                                <w:sz w:val="18"/>
                                <w:szCs w:val="18"/>
                              </w:rPr>
                            </w:pPr>
                          </w:p>
                          <w:p w14:paraId="3FE98AB9" w14:textId="77777777" w:rsidR="00DF2BC3" w:rsidRPr="00844183" w:rsidRDefault="00DF2BC3" w:rsidP="00B266F9">
                            <w:pPr>
                              <w:rPr>
                                <w:rFonts w:ascii="Arial" w:hAnsi="Arial" w:cs="Arial"/>
                                <w:sz w:val="20"/>
                                <w:szCs w:val="20"/>
                              </w:rPr>
                            </w:pPr>
                            <w:r w:rsidRPr="00A951D0">
                              <w:rPr>
                                <w:rFonts w:ascii="Arial" w:hAnsi="Arial" w:cs="Arial"/>
                                <w:sz w:val="18"/>
                                <w:szCs w:val="18"/>
                              </w:rPr>
                              <w:t>Page 3: Thank you for completing the baseline survey. We will e-mail you again in one month with a link to a final, short survey</w:t>
                            </w:r>
                            <w:r w:rsidRPr="00844183">
                              <w:rPr>
                                <w:rFonts w:ascii="Arial" w:hAnsi="Arial" w:cs="Arial"/>
                                <w:sz w:val="20"/>
                                <w:szCs w:val="20"/>
                              </w:rPr>
                              <w:t>.</w:t>
                            </w:r>
                          </w:p>
                          <w:p w14:paraId="7D7BC201" w14:textId="77777777" w:rsidR="00DF2BC3" w:rsidRPr="00844183" w:rsidRDefault="00DF2BC3" w:rsidP="00B266F9">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4448CD5B" id="Text Box 7" o:spid="_x0000_s1031" type="#_x0000_t202" style="position:absolute;margin-left:324.85pt;margin-top:28.3pt;width:185.3pt;height:351.35pt;z-index:25166540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WfQLQIAAFgEAAAOAAAAZHJzL2Uyb0RvYy54bWysVNtu2zAMfR+wfxD0vjh2nF6MOEWXLsOA&#10;7gK0+wBZlm1hsqhJSuzs60vJaZrdXob5QSBF6pA8JL26GXtF9sI6Cbqk6WxOidAcaqnbkn593L65&#10;osR5pmumQIuSHoSjN+vXr1aDKUQGHahaWIIg2hWDKWnnvSmSxPFO9MzNwAiNxgZszzyqtk1qywZE&#10;71WSzecXyQC2Nha4cA5v7yYjXUf8phHcf24aJzxRJcXcfDxtPKtwJusVK1rLTCf5MQ32D1n0TGoM&#10;eoK6Y56RnZW/QfWSW3DQ+BmHPoGmkVzEGrCadP5LNQ8dMyLWguQ4c6LJ/T9Y/mn/xRJZl/SSEs16&#10;bNGjGD15CyO5DOwMxhXo9GDQzY94jV2OlTpzD/ybIxo2HdOtuLUWhk6wGrNLw8vk7OmE4wJINXyE&#10;GsOwnYcINDa2D9QhGQTRsUuHU2dCKhwvs8VysUjRxNGW5xdZmi9jDFY8PzfW+fcCehKEklpsfYRn&#10;+3vnQzqseHYJ0RwoWW+lUlGxbbVRluwZjsk2fkf0n9yUJkNJr5fZcmLgrxDz+P0Jopce513JvqRX&#10;JydWBN7e6TpOo2dSTTKmrPSRyMDdxKIfqzF2bBECBJIrqA/IrIVpvHEdUejA/qBkwNEuqfu+Y1ZQ&#10;oj5o7M51mudhF6KSLy8zVOy5pTq3MM0RqqSekknc+Gl/dsbKtsNI0zxouMWONjJy/ZLVMX0c39iC&#10;46qF/TjXo9fLD2H9BAAA//8DAFBLAwQUAAYACAAAACEAc9hkAeAAAAALAQAADwAAAGRycy9kb3du&#10;cmV2LnhtbEyPwW7CMBBE75X6D9ZW6q04QBNKyAZVSFy4NUUtRxMvsSG2o9hA+PuaUzmu5mnmbbEc&#10;TMsu1HvtLMJ4lAAjWzupbYOw/V6/fQDzQVgpWmcJ4UYeluXzUyFy6a72iy5VaFgssT4XCCqELufc&#10;14qM8CPXkY3ZwfVGhHj2DZe9uMZy0/JJkmTcCG3jghIdrRTVp+psEPxpvE5/3XGrdpubqo47/aM3&#10;K8TXl+FzASzQEP5huOtHdSij096drfSsRcje57OIIqRZBuwOJJNkCmyPMEvnU+BlwR9/KP8AAAD/&#10;/wMAUEsBAi0AFAAGAAgAAAAhALaDOJL+AAAA4QEAABMAAAAAAAAAAAAAAAAAAAAAAFtDb250ZW50&#10;X1R5cGVzXS54bWxQSwECLQAUAAYACAAAACEAOP0h/9YAAACUAQAACwAAAAAAAAAAAAAAAAAvAQAA&#10;X3JlbHMvLnJlbHNQSwECLQAUAAYACAAAACEAt+1n0C0CAABYBAAADgAAAAAAAAAAAAAAAAAuAgAA&#10;ZHJzL2Uyb0RvYy54bWxQSwECLQAUAAYACAAAACEAc9hkAeAAAAALAQAADwAAAAAAAAAAAAAAAACH&#10;BAAAZHJzL2Rvd25yZXYueG1sUEsFBgAAAAAEAAQA8wAAAJQFAAAAAA==&#10;">
                <v:textbox>
                  <w:txbxContent>
                    <w:p w14:paraId="69689298" w14:textId="77777777" w:rsidR="00DF2BC3" w:rsidRDefault="00DF2BC3" w:rsidP="00B266F9">
                      <w:pPr>
                        <w:jc w:val="center"/>
                        <w:rPr>
                          <w:rFonts w:ascii="Arial" w:hAnsi="Arial" w:cs="Arial"/>
                          <w:b/>
                          <w:sz w:val="20"/>
                          <w:szCs w:val="20"/>
                        </w:rPr>
                      </w:pPr>
                      <w:r w:rsidRPr="00844183">
                        <w:rPr>
                          <w:rFonts w:ascii="Arial" w:hAnsi="Arial" w:cs="Arial"/>
                          <w:b/>
                          <w:sz w:val="20"/>
                          <w:szCs w:val="20"/>
                        </w:rPr>
                        <w:t>C</w:t>
                      </w:r>
                      <w:r>
                        <w:rPr>
                          <w:rFonts w:ascii="Arial" w:hAnsi="Arial" w:cs="Arial"/>
                          <w:b/>
                          <w:sz w:val="20"/>
                          <w:szCs w:val="20"/>
                        </w:rPr>
                        <w:t xml:space="preserve"> </w:t>
                      </w:r>
                    </w:p>
                    <w:p w14:paraId="557CBEFE" w14:textId="58039F36" w:rsidR="00DF2BC3" w:rsidRDefault="00DF2BC3" w:rsidP="00C67BF0">
                      <w:pPr>
                        <w:jc w:val="center"/>
                        <w:rPr>
                          <w:rFonts w:ascii="Arial" w:hAnsi="Arial" w:cs="Arial"/>
                          <w:b/>
                          <w:sz w:val="20"/>
                          <w:szCs w:val="20"/>
                        </w:rPr>
                      </w:pPr>
                      <w:r>
                        <w:rPr>
                          <w:rFonts w:ascii="Arial" w:hAnsi="Arial" w:cs="Arial"/>
                          <w:b/>
                          <w:sz w:val="20"/>
                          <w:szCs w:val="20"/>
                        </w:rPr>
                        <w:t xml:space="preserve">Assessment of behaviour </w:t>
                      </w:r>
                    </w:p>
                    <w:p w14:paraId="1DFFBD13" w14:textId="77777777" w:rsidR="00DF2BC3" w:rsidRPr="00844183" w:rsidRDefault="00DF2BC3" w:rsidP="00C67BF0">
                      <w:pPr>
                        <w:jc w:val="center"/>
                        <w:rPr>
                          <w:rFonts w:ascii="Arial" w:hAnsi="Arial" w:cs="Arial"/>
                          <w:b/>
                          <w:sz w:val="20"/>
                          <w:szCs w:val="20"/>
                        </w:rPr>
                      </w:pPr>
                    </w:p>
                    <w:p w14:paraId="2DB80CD0" w14:textId="77777777" w:rsidR="00DF2BC3" w:rsidRPr="00A951D0" w:rsidRDefault="00DF2BC3" w:rsidP="00844183">
                      <w:pPr>
                        <w:rPr>
                          <w:rFonts w:ascii="Arial" w:hAnsi="Arial" w:cs="Arial"/>
                          <w:sz w:val="18"/>
                          <w:szCs w:val="18"/>
                        </w:rPr>
                      </w:pPr>
                      <w:r w:rsidRPr="00A951D0">
                        <w:rPr>
                          <w:rFonts w:ascii="Arial" w:hAnsi="Arial" w:cs="Arial"/>
                          <w:sz w:val="18"/>
                          <w:szCs w:val="18"/>
                        </w:rPr>
                        <w:t>Webpage header: Student Lifestyles</w:t>
                      </w:r>
                    </w:p>
                    <w:p w14:paraId="08D048AE" w14:textId="77777777" w:rsidR="00DF2BC3" w:rsidRPr="00A951D0" w:rsidRDefault="00DF2BC3" w:rsidP="00844183">
                      <w:pPr>
                        <w:rPr>
                          <w:rFonts w:ascii="Arial" w:hAnsi="Arial" w:cs="Arial"/>
                          <w:sz w:val="18"/>
                          <w:szCs w:val="18"/>
                        </w:rPr>
                      </w:pPr>
                    </w:p>
                    <w:p w14:paraId="3980E8C5" w14:textId="77777777" w:rsidR="00DF2BC3" w:rsidRPr="00A951D0" w:rsidRDefault="00DF2BC3" w:rsidP="00844183">
                      <w:pPr>
                        <w:rPr>
                          <w:rFonts w:ascii="Arial" w:hAnsi="Arial" w:cs="Arial"/>
                          <w:sz w:val="18"/>
                          <w:szCs w:val="18"/>
                        </w:rPr>
                      </w:pPr>
                      <w:r w:rsidRPr="00A951D0">
                        <w:rPr>
                          <w:rFonts w:ascii="Arial" w:hAnsi="Arial" w:cs="Arial"/>
                          <w:sz w:val="18"/>
                          <w:szCs w:val="18"/>
                        </w:rPr>
                        <w:t xml:space="preserve">Page 1: This study is about your </w:t>
                      </w:r>
                      <w:r w:rsidRPr="00A951D0">
                        <w:rPr>
                          <w:rFonts w:ascii="Arial" w:hAnsi="Arial" w:cs="Arial"/>
                          <w:b/>
                          <w:sz w:val="18"/>
                          <w:szCs w:val="18"/>
                        </w:rPr>
                        <w:t xml:space="preserve">alcohol </w:t>
                      </w:r>
                      <w:r w:rsidRPr="00A951D0">
                        <w:rPr>
                          <w:rFonts w:ascii="Arial" w:hAnsi="Arial" w:cs="Arial"/>
                          <w:sz w:val="18"/>
                          <w:szCs w:val="18"/>
                        </w:rPr>
                        <w:t>use, how it relates to your lifestyle, and how it changes over time.</w:t>
                      </w:r>
                      <w:r w:rsidRPr="00A951D0">
                        <w:rPr>
                          <w:rFonts w:ascii="Arial" w:hAnsi="Arial" w:cs="Arial"/>
                          <w:b/>
                          <w:sz w:val="18"/>
                          <w:szCs w:val="18"/>
                        </w:rPr>
                        <w:t xml:space="preserve"> </w:t>
                      </w:r>
                      <w:r w:rsidRPr="00A951D0">
                        <w:rPr>
                          <w:rFonts w:ascii="Arial" w:hAnsi="Arial" w:cs="Arial"/>
                          <w:sz w:val="18"/>
                          <w:szCs w:val="18"/>
                        </w:rPr>
                        <w:t>Even if you do not drink alcohol please continue with the survey. We will measure your drinking now and in the follow-up survey.</w:t>
                      </w:r>
                    </w:p>
                    <w:p w14:paraId="216E91D4" w14:textId="34B8E37F" w:rsidR="00DF2BC3" w:rsidRDefault="00DF2BC3" w:rsidP="00B266F9">
                      <w:pPr>
                        <w:rPr>
                          <w:rFonts w:ascii="Arial" w:hAnsi="Arial" w:cs="Arial"/>
                          <w:sz w:val="18"/>
                          <w:szCs w:val="18"/>
                        </w:rPr>
                      </w:pPr>
                    </w:p>
                    <w:p w14:paraId="18266EDB" w14:textId="552446CB" w:rsidR="00DF2BC3" w:rsidRDefault="00DF2BC3" w:rsidP="00B266F9">
                      <w:pPr>
                        <w:rPr>
                          <w:rFonts w:ascii="Arial" w:hAnsi="Arial" w:cs="Arial"/>
                          <w:i/>
                          <w:sz w:val="18"/>
                          <w:szCs w:val="18"/>
                        </w:rPr>
                      </w:pPr>
                      <w:r w:rsidRPr="00012079">
                        <w:rPr>
                          <w:rFonts w:ascii="Arial" w:hAnsi="Arial" w:cs="Arial"/>
                          <w:i/>
                          <w:sz w:val="18"/>
                          <w:szCs w:val="18"/>
                        </w:rPr>
                        <w:t xml:space="preserve">Manipulation check </w:t>
                      </w:r>
                      <w:r>
                        <w:rPr>
                          <w:rFonts w:ascii="Arial" w:hAnsi="Arial" w:cs="Arial"/>
                          <w:i/>
                          <w:sz w:val="18"/>
                          <w:szCs w:val="18"/>
                        </w:rPr>
                        <w:t>(see Table 3)</w:t>
                      </w:r>
                    </w:p>
                    <w:p w14:paraId="6BBCB049" w14:textId="77777777" w:rsidR="00DF2BC3" w:rsidRPr="00A951D0" w:rsidRDefault="00DF2BC3" w:rsidP="00B266F9">
                      <w:pPr>
                        <w:rPr>
                          <w:rFonts w:ascii="Arial" w:hAnsi="Arial" w:cs="Arial"/>
                          <w:sz w:val="18"/>
                          <w:szCs w:val="18"/>
                        </w:rPr>
                      </w:pPr>
                    </w:p>
                    <w:p w14:paraId="29DD37B3" w14:textId="77777777" w:rsidR="00DF2BC3" w:rsidRPr="00A951D0" w:rsidRDefault="00DF2BC3" w:rsidP="00844183">
                      <w:pPr>
                        <w:rPr>
                          <w:rFonts w:ascii="Arial" w:hAnsi="Arial" w:cs="Arial"/>
                          <w:sz w:val="18"/>
                          <w:szCs w:val="18"/>
                        </w:rPr>
                      </w:pPr>
                      <w:r w:rsidRPr="00A951D0">
                        <w:rPr>
                          <w:rFonts w:ascii="Arial" w:hAnsi="Arial" w:cs="Arial"/>
                          <w:sz w:val="18"/>
                          <w:szCs w:val="18"/>
                        </w:rPr>
                        <w:t xml:space="preserve">Page 2: Alcohol assessment questions: </w:t>
                      </w:r>
                    </w:p>
                    <w:p w14:paraId="26AEA505" w14:textId="77777777" w:rsidR="00DF2BC3" w:rsidRPr="00A951D0" w:rsidRDefault="00DF2BC3" w:rsidP="00844183">
                      <w:pPr>
                        <w:rPr>
                          <w:rFonts w:ascii="Arial" w:hAnsi="Arial" w:cs="Arial"/>
                          <w:sz w:val="18"/>
                          <w:szCs w:val="18"/>
                        </w:rPr>
                      </w:pPr>
                      <w:r w:rsidRPr="00A951D0">
                        <w:rPr>
                          <w:rFonts w:ascii="Arial" w:hAnsi="Arial" w:cs="Arial"/>
                          <w:sz w:val="18"/>
                          <w:szCs w:val="18"/>
                        </w:rPr>
                        <w:t xml:space="preserve">AUDIT items 4-10; </w:t>
                      </w:r>
                    </w:p>
                    <w:p w14:paraId="14FD863D" w14:textId="77777777" w:rsidR="00DF2BC3" w:rsidRPr="00A951D0" w:rsidRDefault="00DF2BC3" w:rsidP="00844183">
                      <w:pPr>
                        <w:rPr>
                          <w:rFonts w:ascii="Arial" w:hAnsi="Arial" w:cs="Arial"/>
                          <w:sz w:val="18"/>
                          <w:szCs w:val="18"/>
                        </w:rPr>
                      </w:pPr>
                    </w:p>
                    <w:p w14:paraId="5D138855" w14:textId="77777777" w:rsidR="00DF2BC3" w:rsidRPr="00A951D0" w:rsidRDefault="00DF2BC3" w:rsidP="00844183">
                      <w:pPr>
                        <w:rPr>
                          <w:rFonts w:ascii="Arial" w:hAnsi="Arial" w:cs="Arial"/>
                          <w:sz w:val="18"/>
                          <w:szCs w:val="18"/>
                        </w:rPr>
                      </w:pPr>
                      <w:r w:rsidRPr="00A951D0">
                        <w:rPr>
                          <w:rFonts w:ascii="Arial" w:hAnsi="Arial" w:cs="Arial"/>
                          <w:sz w:val="18"/>
                          <w:szCs w:val="18"/>
                        </w:rPr>
                        <w:t>AREAS scale (5 items)</w:t>
                      </w:r>
                    </w:p>
                    <w:p w14:paraId="51620B3B" w14:textId="77777777" w:rsidR="00DF2BC3" w:rsidRPr="00A951D0" w:rsidRDefault="00DF2BC3" w:rsidP="002419B9">
                      <w:pPr>
                        <w:rPr>
                          <w:rFonts w:ascii="Arial" w:hAnsi="Arial" w:cs="Arial"/>
                          <w:sz w:val="18"/>
                          <w:szCs w:val="18"/>
                        </w:rPr>
                      </w:pPr>
                    </w:p>
                    <w:p w14:paraId="3955B4EB" w14:textId="77777777" w:rsidR="00DF2BC3" w:rsidRPr="00A951D0" w:rsidRDefault="00DF2BC3" w:rsidP="002419B9">
                      <w:pPr>
                        <w:rPr>
                          <w:rFonts w:ascii="Arial" w:hAnsi="Arial" w:cs="Arial"/>
                          <w:sz w:val="18"/>
                          <w:szCs w:val="18"/>
                        </w:rPr>
                      </w:pPr>
                      <w:r w:rsidRPr="00A951D0">
                        <w:rPr>
                          <w:rFonts w:ascii="Arial" w:hAnsi="Arial" w:cs="Arial"/>
                          <w:sz w:val="18"/>
                          <w:szCs w:val="18"/>
                        </w:rPr>
                        <w:t xml:space="preserve">List 3 things you like about </w:t>
                      </w:r>
                      <w:proofErr w:type="gramStart"/>
                      <w:r w:rsidRPr="00A951D0">
                        <w:rPr>
                          <w:rFonts w:ascii="Arial" w:hAnsi="Arial" w:cs="Arial"/>
                          <w:sz w:val="18"/>
                          <w:szCs w:val="18"/>
                        </w:rPr>
                        <w:t>your</w:t>
                      </w:r>
                      <w:proofErr w:type="gramEnd"/>
                      <w:r w:rsidRPr="00A951D0">
                        <w:rPr>
                          <w:rFonts w:ascii="Arial" w:hAnsi="Arial" w:cs="Arial"/>
                          <w:sz w:val="18"/>
                          <w:szCs w:val="18"/>
                        </w:rPr>
                        <w:t xml:space="preserve"> drinking:</w:t>
                      </w:r>
                    </w:p>
                    <w:p w14:paraId="280A7716" w14:textId="77777777" w:rsidR="00DF2BC3" w:rsidRPr="00A951D0" w:rsidRDefault="00DF2BC3" w:rsidP="002419B9">
                      <w:pPr>
                        <w:rPr>
                          <w:rFonts w:ascii="Arial" w:hAnsi="Arial" w:cs="Arial"/>
                          <w:sz w:val="18"/>
                          <w:szCs w:val="18"/>
                        </w:rPr>
                      </w:pPr>
                    </w:p>
                    <w:p w14:paraId="3487470F" w14:textId="77777777" w:rsidR="00DF2BC3" w:rsidRPr="00A951D0" w:rsidRDefault="00DF2BC3" w:rsidP="002419B9">
                      <w:pPr>
                        <w:rPr>
                          <w:rFonts w:ascii="Arial" w:hAnsi="Arial" w:cs="Arial"/>
                          <w:sz w:val="18"/>
                          <w:szCs w:val="18"/>
                        </w:rPr>
                      </w:pPr>
                      <w:r w:rsidRPr="00A951D0">
                        <w:rPr>
                          <w:rFonts w:ascii="Arial" w:hAnsi="Arial" w:cs="Arial"/>
                          <w:sz w:val="18"/>
                          <w:szCs w:val="18"/>
                        </w:rPr>
                        <w:t xml:space="preserve">List 3 things that you don’t like about </w:t>
                      </w:r>
                      <w:proofErr w:type="gramStart"/>
                      <w:r w:rsidRPr="00A951D0">
                        <w:rPr>
                          <w:rFonts w:ascii="Arial" w:hAnsi="Arial" w:cs="Arial"/>
                          <w:sz w:val="18"/>
                          <w:szCs w:val="18"/>
                        </w:rPr>
                        <w:t>your</w:t>
                      </w:r>
                      <w:proofErr w:type="gramEnd"/>
                      <w:r w:rsidRPr="00A951D0">
                        <w:rPr>
                          <w:rFonts w:ascii="Arial" w:hAnsi="Arial" w:cs="Arial"/>
                          <w:sz w:val="18"/>
                          <w:szCs w:val="18"/>
                        </w:rPr>
                        <w:t xml:space="preserve"> drinking:</w:t>
                      </w:r>
                    </w:p>
                    <w:p w14:paraId="44BDC98A" w14:textId="77777777" w:rsidR="00DF2BC3" w:rsidRPr="00A951D0" w:rsidRDefault="00DF2BC3" w:rsidP="00B266F9">
                      <w:pPr>
                        <w:rPr>
                          <w:rFonts w:ascii="Arial" w:hAnsi="Arial" w:cs="Arial"/>
                          <w:sz w:val="18"/>
                          <w:szCs w:val="18"/>
                        </w:rPr>
                      </w:pPr>
                    </w:p>
                    <w:p w14:paraId="3FE98AB9" w14:textId="77777777" w:rsidR="00DF2BC3" w:rsidRPr="00844183" w:rsidRDefault="00DF2BC3" w:rsidP="00B266F9">
                      <w:pPr>
                        <w:rPr>
                          <w:rFonts w:ascii="Arial" w:hAnsi="Arial" w:cs="Arial"/>
                          <w:sz w:val="20"/>
                          <w:szCs w:val="20"/>
                        </w:rPr>
                      </w:pPr>
                      <w:r w:rsidRPr="00A951D0">
                        <w:rPr>
                          <w:rFonts w:ascii="Arial" w:hAnsi="Arial" w:cs="Arial"/>
                          <w:sz w:val="18"/>
                          <w:szCs w:val="18"/>
                        </w:rPr>
                        <w:t>Page 3: Thank you for completing the baseline survey. We will e-mail you again in one month with a link to a final, short survey</w:t>
                      </w:r>
                      <w:r w:rsidRPr="00844183">
                        <w:rPr>
                          <w:rFonts w:ascii="Arial" w:hAnsi="Arial" w:cs="Arial"/>
                          <w:sz w:val="20"/>
                          <w:szCs w:val="20"/>
                        </w:rPr>
                        <w:t>.</w:t>
                      </w:r>
                    </w:p>
                    <w:p w14:paraId="7D7BC201" w14:textId="77777777" w:rsidR="00DF2BC3" w:rsidRPr="00844183" w:rsidRDefault="00DF2BC3" w:rsidP="00B266F9">
                      <w:pPr>
                        <w:rPr>
                          <w:rFonts w:ascii="Arial" w:hAnsi="Arial" w:cs="Arial"/>
                          <w:sz w:val="20"/>
                          <w:szCs w:val="20"/>
                        </w:rPr>
                      </w:pPr>
                    </w:p>
                  </w:txbxContent>
                </v:textbox>
              </v:shape>
            </w:pict>
          </mc:Fallback>
        </mc:AlternateContent>
      </w:r>
      <w:r w:rsidR="00270615">
        <w:rPr>
          <w:noProof/>
          <w:lang w:val="en-GB" w:eastAsia="en-GB"/>
        </w:rPr>
        <mc:AlternateContent>
          <mc:Choice Requires="wps">
            <w:drawing>
              <wp:anchor distT="0" distB="0" distL="114300" distR="114300" simplePos="0" relativeHeight="251664384" behindDoc="0" locked="0" layoutInCell="1" allowOverlap="1" wp14:anchorId="33C9326E" wp14:editId="48A08857">
                <wp:simplePos x="0" y="0"/>
                <wp:positionH relativeFrom="column">
                  <wp:posOffset>1762760</wp:posOffset>
                </wp:positionH>
                <wp:positionV relativeFrom="paragraph">
                  <wp:posOffset>381000</wp:posOffset>
                </wp:positionV>
                <wp:extent cx="2362835" cy="4439920"/>
                <wp:effectExtent l="0" t="0" r="12700" b="1778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2835" cy="4439920"/>
                        </a:xfrm>
                        <a:prstGeom prst="rect">
                          <a:avLst/>
                        </a:prstGeom>
                        <a:solidFill>
                          <a:srgbClr val="FFFFFF"/>
                        </a:solidFill>
                        <a:ln w="9525">
                          <a:solidFill>
                            <a:srgbClr val="000000"/>
                          </a:solidFill>
                          <a:miter lim="800000"/>
                          <a:headEnd/>
                          <a:tailEnd/>
                        </a:ln>
                      </wps:spPr>
                      <wps:txbx>
                        <w:txbxContent>
                          <w:p w14:paraId="06291E76" w14:textId="77777777" w:rsidR="00DF2BC3" w:rsidRDefault="00DF2BC3" w:rsidP="00B266F9">
                            <w:pPr>
                              <w:jc w:val="center"/>
                              <w:rPr>
                                <w:rFonts w:ascii="Arial" w:hAnsi="Arial" w:cs="Arial"/>
                                <w:b/>
                                <w:sz w:val="20"/>
                                <w:szCs w:val="20"/>
                              </w:rPr>
                            </w:pPr>
                            <w:r w:rsidRPr="00844183">
                              <w:rPr>
                                <w:rFonts w:ascii="Arial" w:hAnsi="Arial" w:cs="Arial"/>
                                <w:b/>
                                <w:sz w:val="20"/>
                                <w:szCs w:val="20"/>
                              </w:rPr>
                              <w:t>B</w:t>
                            </w:r>
                            <w:r>
                              <w:rPr>
                                <w:rFonts w:ascii="Arial" w:hAnsi="Arial" w:cs="Arial"/>
                                <w:b/>
                                <w:sz w:val="20"/>
                                <w:szCs w:val="20"/>
                              </w:rPr>
                              <w:t xml:space="preserve"> </w:t>
                            </w:r>
                          </w:p>
                          <w:p w14:paraId="728237C8" w14:textId="7A444C7E" w:rsidR="00DF2BC3" w:rsidRDefault="00DF2BC3" w:rsidP="00B266F9">
                            <w:pPr>
                              <w:jc w:val="center"/>
                              <w:rPr>
                                <w:rFonts w:ascii="Arial" w:hAnsi="Arial" w:cs="Arial"/>
                                <w:b/>
                                <w:sz w:val="20"/>
                                <w:szCs w:val="20"/>
                              </w:rPr>
                            </w:pPr>
                            <w:r>
                              <w:rPr>
                                <w:rFonts w:ascii="Arial" w:hAnsi="Arial" w:cs="Arial"/>
                                <w:b/>
                                <w:sz w:val="20"/>
                                <w:szCs w:val="20"/>
                              </w:rPr>
                              <w:t xml:space="preserve">Behavioural focus highlighted </w:t>
                            </w:r>
                          </w:p>
                          <w:p w14:paraId="29376C4B" w14:textId="77777777" w:rsidR="00DF2BC3" w:rsidRDefault="00DF2BC3" w:rsidP="00B266F9">
                            <w:pPr>
                              <w:jc w:val="center"/>
                              <w:rPr>
                                <w:rFonts w:ascii="Arial" w:hAnsi="Arial" w:cs="Arial"/>
                                <w:b/>
                                <w:sz w:val="20"/>
                                <w:szCs w:val="20"/>
                              </w:rPr>
                            </w:pPr>
                          </w:p>
                          <w:p w14:paraId="6C66E834" w14:textId="77777777" w:rsidR="00DF2BC3" w:rsidRPr="00A951D0" w:rsidRDefault="00DF2BC3" w:rsidP="00844183">
                            <w:pPr>
                              <w:rPr>
                                <w:rFonts w:ascii="Arial" w:hAnsi="Arial" w:cs="Arial"/>
                                <w:sz w:val="18"/>
                                <w:szCs w:val="18"/>
                              </w:rPr>
                            </w:pPr>
                            <w:r w:rsidRPr="00A951D0">
                              <w:rPr>
                                <w:rFonts w:ascii="Arial" w:hAnsi="Arial" w:cs="Arial"/>
                                <w:sz w:val="18"/>
                                <w:szCs w:val="18"/>
                              </w:rPr>
                              <w:t>Webpage header: Student Lifestyles</w:t>
                            </w:r>
                          </w:p>
                          <w:p w14:paraId="42E70861" w14:textId="77777777" w:rsidR="00DF2BC3" w:rsidRPr="00A951D0" w:rsidRDefault="00DF2BC3" w:rsidP="00B266F9">
                            <w:pPr>
                              <w:rPr>
                                <w:rFonts w:ascii="Arial" w:hAnsi="Arial" w:cs="Arial"/>
                                <w:sz w:val="18"/>
                                <w:szCs w:val="18"/>
                              </w:rPr>
                            </w:pPr>
                          </w:p>
                          <w:p w14:paraId="343943E3" w14:textId="77777777" w:rsidR="00DF2BC3" w:rsidRPr="00A951D0" w:rsidRDefault="00DF2BC3" w:rsidP="00B266F9">
                            <w:pPr>
                              <w:rPr>
                                <w:rFonts w:ascii="Arial" w:hAnsi="Arial" w:cs="Arial"/>
                                <w:sz w:val="18"/>
                                <w:szCs w:val="18"/>
                              </w:rPr>
                            </w:pPr>
                            <w:r w:rsidRPr="00A951D0">
                              <w:rPr>
                                <w:rFonts w:ascii="Arial" w:hAnsi="Arial" w:cs="Arial"/>
                                <w:sz w:val="18"/>
                                <w:szCs w:val="18"/>
                              </w:rPr>
                              <w:t xml:space="preserve">Page 1: This study is about your </w:t>
                            </w:r>
                            <w:r w:rsidRPr="00A951D0">
                              <w:rPr>
                                <w:rFonts w:ascii="Arial" w:hAnsi="Arial" w:cs="Arial"/>
                                <w:b/>
                                <w:sz w:val="18"/>
                                <w:szCs w:val="18"/>
                              </w:rPr>
                              <w:t xml:space="preserve">alcohol </w:t>
                            </w:r>
                            <w:r w:rsidRPr="00A951D0">
                              <w:rPr>
                                <w:rFonts w:ascii="Arial" w:hAnsi="Arial" w:cs="Arial"/>
                                <w:sz w:val="18"/>
                                <w:szCs w:val="18"/>
                              </w:rPr>
                              <w:t>use, how it relates to your lifestyle, and how it changes over time.</w:t>
                            </w:r>
                            <w:r w:rsidRPr="00A951D0">
                              <w:rPr>
                                <w:rFonts w:ascii="Arial" w:hAnsi="Arial" w:cs="Arial"/>
                                <w:b/>
                                <w:sz w:val="18"/>
                                <w:szCs w:val="18"/>
                              </w:rPr>
                              <w:t xml:space="preserve"> </w:t>
                            </w:r>
                            <w:r w:rsidRPr="00A951D0">
                              <w:rPr>
                                <w:rFonts w:ascii="Arial" w:hAnsi="Arial" w:cs="Arial"/>
                                <w:sz w:val="18"/>
                                <w:szCs w:val="18"/>
                              </w:rPr>
                              <w:t>Even if you do not drink alcohol please continue with the survey. We will measure your drinking now and in the follow-up survey.</w:t>
                            </w:r>
                          </w:p>
                          <w:p w14:paraId="13EE1C5B" w14:textId="0E4A50BA" w:rsidR="00DF2BC3" w:rsidRDefault="00DF2BC3" w:rsidP="00B266F9">
                            <w:pPr>
                              <w:rPr>
                                <w:rFonts w:ascii="Arial" w:hAnsi="Arial" w:cs="Arial"/>
                                <w:sz w:val="18"/>
                                <w:szCs w:val="18"/>
                              </w:rPr>
                            </w:pPr>
                          </w:p>
                          <w:p w14:paraId="626C2728" w14:textId="1BF49EA7" w:rsidR="00DF2BC3" w:rsidRPr="00012079" w:rsidRDefault="00DF2BC3" w:rsidP="009633BB">
                            <w:pPr>
                              <w:rPr>
                                <w:rFonts w:ascii="Arial" w:hAnsi="Arial" w:cs="Arial"/>
                                <w:i/>
                                <w:sz w:val="18"/>
                                <w:szCs w:val="18"/>
                              </w:rPr>
                            </w:pPr>
                            <w:r w:rsidRPr="00012079">
                              <w:rPr>
                                <w:rFonts w:ascii="Arial" w:hAnsi="Arial" w:cs="Arial"/>
                                <w:i/>
                                <w:sz w:val="18"/>
                                <w:szCs w:val="18"/>
                              </w:rPr>
                              <w:t xml:space="preserve">Manipulation check </w:t>
                            </w:r>
                            <w:r>
                              <w:rPr>
                                <w:rFonts w:ascii="Arial" w:hAnsi="Arial" w:cs="Arial"/>
                                <w:i/>
                                <w:sz w:val="18"/>
                                <w:szCs w:val="18"/>
                              </w:rPr>
                              <w:t>(see Table 3)</w:t>
                            </w:r>
                          </w:p>
                          <w:p w14:paraId="4AB21975" w14:textId="001252E2" w:rsidR="00DF2BC3" w:rsidRPr="00A951D0" w:rsidRDefault="00DF2BC3" w:rsidP="00B266F9">
                            <w:pPr>
                              <w:rPr>
                                <w:rFonts w:ascii="Arial" w:hAnsi="Arial" w:cs="Arial"/>
                                <w:sz w:val="18"/>
                                <w:szCs w:val="18"/>
                              </w:rPr>
                            </w:pPr>
                          </w:p>
                          <w:p w14:paraId="30C28E13" w14:textId="77777777" w:rsidR="00DF2BC3" w:rsidRPr="00A951D0" w:rsidRDefault="00DF2BC3" w:rsidP="00B266F9">
                            <w:pPr>
                              <w:rPr>
                                <w:rFonts w:ascii="Arial" w:hAnsi="Arial" w:cs="Arial"/>
                                <w:sz w:val="18"/>
                                <w:szCs w:val="18"/>
                              </w:rPr>
                            </w:pPr>
                            <w:r w:rsidRPr="00A951D0">
                              <w:rPr>
                                <w:rFonts w:ascii="Arial" w:hAnsi="Arial" w:cs="Arial"/>
                                <w:sz w:val="18"/>
                                <w:szCs w:val="18"/>
                              </w:rPr>
                              <w:t xml:space="preserve">Page 2: Student Lifestyles Questionnaire (as in Group A) </w:t>
                            </w:r>
                          </w:p>
                          <w:p w14:paraId="32D13F87" w14:textId="77777777" w:rsidR="00DF2BC3" w:rsidRPr="00A951D0" w:rsidRDefault="00DF2BC3" w:rsidP="00B266F9">
                            <w:pPr>
                              <w:rPr>
                                <w:rFonts w:ascii="Arial" w:hAnsi="Arial" w:cs="Arial"/>
                                <w:sz w:val="18"/>
                                <w:szCs w:val="18"/>
                              </w:rPr>
                            </w:pPr>
                          </w:p>
                          <w:p w14:paraId="207EE29B" w14:textId="77777777" w:rsidR="00DF2BC3" w:rsidRPr="00A951D0" w:rsidRDefault="00DF2BC3" w:rsidP="00B266F9">
                            <w:pPr>
                              <w:rPr>
                                <w:rFonts w:ascii="Arial" w:hAnsi="Arial" w:cs="Arial"/>
                                <w:sz w:val="18"/>
                                <w:szCs w:val="18"/>
                              </w:rPr>
                            </w:pPr>
                            <w:r w:rsidRPr="00A951D0">
                              <w:rPr>
                                <w:rFonts w:ascii="Arial" w:hAnsi="Arial" w:cs="Arial"/>
                                <w:sz w:val="18"/>
                                <w:szCs w:val="18"/>
                              </w:rPr>
                              <w:t>Page 3: Thank you for completing the baseline survey. We will e-mail you again in one month with a link to a final, short survey.</w:t>
                            </w:r>
                          </w:p>
                          <w:p w14:paraId="3EC80F81" w14:textId="77777777" w:rsidR="00DF2BC3" w:rsidRPr="00844183" w:rsidRDefault="00DF2BC3" w:rsidP="00B266F9">
                            <w:pPr>
                              <w:rPr>
                                <w:rFonts w:ascii="Arial" w:hAnsi="Arial" w:cs="Arial"/>
                                <w:sz w:val="20"/>
                                <w:szCs w:val="20"/>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 w14:anchorId="33C9326E" id="Text Box 8" o:spid="_x0000_s1032" type="#_x0000_t202" style="position:absolute;margin-left:138.8pt;margin-top:30pt;width:186.05pt;height:349.6pt;z-index:25166438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UPmLgIAAFgEAAAOAAAAZHJzL2Uyb0RvYy54bWysVNuO0zAQfUfiHyy/07RpurRR09XSpQhp&#10;uUi7fIDjOImF4zG226R8/Y6dtlQLvCDyYNme8ZmZc2ayvh06RQ7COgm6oLPJlBKhOVRSNwX99rR7&#10;s6TEeaYrpkCLgh6Fo7eb16/WvclFCi2oSliCINrlvSlo673Jk8TxVnTMTcAIjcYabMc8Hm2TVJb1&#10;iN6pJJ1Ob5IebGUscOEc3t6PRrqJ+HUtuP9S1054ogqKufm42riWYU02a5Y3lplW8lMa7B+y6JjU&#10;GPQCdc88I3srf4PqJLfgoPYTDl0CdS25iDVgNbPpi2oeW2ZErAXJceZCk/t/sPzz4aslsiooCqVZ&#10;hxI9icGTdzCQZWCnNy5Hp0eDbn7Aa1Q5VurMA/DvjmjYtkw34s5a6FvBKsxuFl4mV09HHBdAyv4T&#10;VBiG7T1EoKG2XaAOySCIjiodL8qEVDhepvObdDlfUMLRlmXz1SqN2iUsPz831vkPAjoSNgW1KH2E&#10;Z4cH50M6LD+7hGgOlKx2Uql4sE25VZYcGLbJLn6xghduSpO+oKtFuhgZ+CvENH5/guikx35XskPC&#10;L04sD7y911XsRs+kGveYstInIgN3I4t+KIeoWHbWp4TqiMxaGNsbxxE3LdiflPTY2gV1P/bMCkrU&#10;R43qrGZZFmYhHrLFW6SS2GtLeW1hmiNUQT0l43brx/nZGyubFiON/aDhDhWtZeQ6SD9mdUof2zdK&#10;cBq1MB/X5+j164eweQYAAP//AwBQSwMEFAAGAAgAAAAhAEjyGFbgAAAACgEAAA8AAABkcnMvZG93&#10;bnJldi54bWxMj8FOwzAQRO9I/IO1SNyo04gmNGRToUq99EaooEc3WWK3sR3Fbpv+PcsJjqt9mnlT&#10;ribbiwuNwXiHMJ8lIMg1vjWuQ9h9bJ5eQISoXKt67wjhRgFW1f1dqYrWX907XerYCQ5xoVAIOsah&#10;kDI0mqwKMz+Q49+3H62KfI6dbEd15XDbyzRJMmmVcdyg1UBrTc2pPluEcJpvFl/+uNP77U3Xx735&#10;NNs14uPD9PYKItIU/2D41Wd1qNjp4M+uDaJHSPM8YxQhS3gTA9nzMgdxQMgXyxRkVcr/E6ofAAAA&#10;//8DAFBLAQItABQABgAIAAAAIQC2gziS/gAAAOEBAAATAAAAAAAAAAAAAAAAAAAAAABbQ29udGVu&#10;dF9UeXBlc10ueG1sUEsBAi0AFAAGAAgAAAAhADj9If/WAAAAlAEAAAsAAAAAAAAAAAAAAAAALwEA&#10;AF9yZWxzLy5yZWxzUEsBAi0AFAAGAAgAAAAhAF6VQ+YuAgAAWAQAAA4AAAAAAAAAAAAAAAAALgIA&#10;AGRycy9lMm9Eb2MueG1sUEsBAi0AFAAGAAgAAAAhAEjyGFbgAAAACgEAAA8AAAAAAAAAAAAAAAAA&#10;iAQAAGRycy9kb3ducmV2LnhtbFBLBQYAAAAABAAEAPMAAACVBQAAAAA=&#10;">
                <v:textbox>
                  <w:txbxContent>
                    <w:p w14:paraId="06291E76" w14:textId="77777777" w:rsidR="00DF2BC3" w:rsidRDefault="00DF2BC3" w:rsidP="00B266F9">
                      <w:pPr>
                        <w:jc w:val="center"/>
                        <w:rPr>
                          <w:rFonts w:ascii="Arial" w:hAnsi="Arial" w:cs="Arial"/>
                          <w:b/>
                          <w:sz w:val="20"/>
                          <w:szCs w:val="20"/>
                        </w:rPr>
                      </w:pPr>
                      <w:r w:rsidRPr="00844183">
                        <w:rPr>
                          <w:rFonts w:ascii="Arial" w:hAnsi="Arial" w:cs="Arial"/>
                          <w:b/>
                          <w:sz w:val="20"/>
                          <w:szCs w:val="20"/>
                        </w:rPr>
                        <w:t>B</w:t>
                      </w:r>
                      <w:r>
                        <w:rPr>
                          <w:rFonts w:ascii="Arial" w:hAnsi="Arial" w:cs="Arial"/>
                          <w:b/>
                          <w:sz w:val="20"/>
                          <w:szCs w:val="20"/>
                        </w:rPr>
                        <w:t xml:space="preserve"> </w:t>
                      </w:r>
                    </w:p>
                    <w:p w14:paraId="728237C8" w14:textId="7A444C7E" w:rsidR="00DF2BC3" w:rsidRDefault="00DF2BC3" w:rsidP="00B266F9">
                      <w:pPr>
                        <w:jc w:val="center"/>
                        <w:rPr>
                          <w:rFonts w:ascii="Arial" w:hAnsi="Arial" w:cs="Arial"/>
                          <w:b/>
                          <w:sz w:val="20"/>
                          <w:szCs w:val="20"/>
                        </w:rPr>
                      </w:pPr>
                      <w:r>
                        <w:rPr>
                          <w:rFonts w:ascii="Arial" w:hAnsi="Arial" w:cs="Arial"/>
                          <w:b/>
                          <w:sz w:val="20"/>
                          <w:szCs w:val="20"/>
                        </w:rPr>
                        <w:t xml:space="preserve">Behavioural focus highlighted </w:t>
                      </w:r>
                    </w:p>
                    <w:p w14:paraId="29376C4B" w14:textId="77777777" w:rsidR="00DF2BC3" w:rsidRDefault="00DF2BC3" w:rsidP="00B266F9">
                      <w:pPr>
                        <w:jc w:val="center"/>
                        <w:rPr>
                          <w:rFonts w:ascii="Arial" w:hAnsi="Arial" w:cs="Arial"/>
                          <w:b/>
                          <w:sz w:val="20"/>
                          <w:szCs w:val="20"/>
                        </w:rPr>
                      </w:pPr>
                    </w:p>
                    <w:p w14:paraId="6C66E834" w14:textId="77777777" w:rsidR="00DF2BC3" w:rsidRPr="00A951D0" w:rsidRDefault="00DF2BC3" w:rsidP="00844183">
                      <w:pPr>
                        <w:rPr>
                          <w:rFonts w:ascii="Arial" w:hAnsi="Arial" w:cs="Arial"/>
                          <w:sz w:val="18"/>
                          <w:szCs w:val="18"/>
                        </w:rPr>
                      </w:pPr>
                      <w:r w:rsidRPr="00A951D0">
                        <w:rPr>
                          <w:rFonts w:ascii="Arial" w:hAnsi="Arial" w:cs="Arial"/>
                          <w:sz w:val="18"/>
                          <w:szCs w:val="18"/>
                        </w:rPr>
                        <w:t>Webpage header: Student Lifestyles</w:t>
                      </w:r>
                    </w:p>
                    <w:p w14:paraId="42E70861" w14:textId="77777777" w:rsidR="00DF2BC3" w:rsidRPr="00A951D0" w:rsidRDefault="00DF2BC3" w:rsidP="00B266F9">
                      <w:pPr>
                        <w:rPr>
                          <w:rFonts w:ascii="Arial" w:hAnsi="Arial" w:cs="Arial"/>
                          <w:sz w:val="18"/>
                          <w:szCs w:val="18"/>
                        </w:rPr>
                      </w:pPr>
                    </w:p>
                    <w:p w14:paraId="343943E3" w14:textId="77777777" w:rsidR="00DF2BC3" w:rsidRPr="00A951D0" w:rsidRDefault="00DF2BC3" w:rsidP="00B266F9">
                      <w:pPr>
                        <w:rPr>
                          <w:rFonts w:ascii="Arial" w:hAnsi="Arial" w:cs="Arial"/>
                          <w:sz w:val="18"/>
                          <w:szCs w:val="18"/>
                        </w:rPr>
                      </w:pPr>
                      <w:r w:rsidRPr="00A951D0">
                        <w:rPr>
                          <w:rFonts w:ascii="Arial" w:hAnsi="Arial" w:cs="Arial"/>
                          <w:sz w:val="18"/>
                          <w:szCs w:val="18"/>
                        </w:rPr>
                        <w:t xml:space="preserve">Page 1: This study is about your </w:t>
                      </w:r>
                      <w:r w:rsidRPr="00A951D0">
                        <w:rPr>
                          <w:rFonts w:ascii="Arial" w:hAnsi="Arial" w:cs="Arial"/>
                          <w:b/>
                          <w:sz w:val="18"/>
                          <w:szCs w:val="18"/>
                        </w:rPr>
                        <w:t xml:space="preserve">alcohol </w:t>
                      </w:r>
                      <w:r w:rsidRPr="00A951D0">
                        <w:rPr>
                          <w:rFonts w:ascii="Arial" w:hAnsi="Arial" w:cs="Arial"/>
                          <w:sz w:val="18"/>
                          <w:szCs w:val="18"/>
                        </w:rPr>
                        <w:t>use, how it relates to your lifestyle, and how it changes over time.</w:t>
                      </w:r>
                      <w:r w:rsidRPr="00A951D0">
                        <w:rPr>
                          <w:rFonts w:ascii="Arial" w:hAnsi="Arial" w:cs="Arial"/>
                          <w:b/>
                          <w:sz w:val="18"/>
                          <w:szCs w:val="18"/>
                        </w:rPr>
                        <w:t xml:space="preserve"> </w:t>
                      </w:r>
                      <w:r w:rsidRPr="00A951D0">
                        <w:rPr>
                          <w:rFonts w:ascii="Arial" w:hAnsi="Arial" w:cs="Arial"/>
                          <w:sz w:val="18"/>
                          <w:szCs w:val="18"/>
                        </w:rPr>
                        <w:t>Even if you do not drink alcohol please continue with the survey. We will measure your drinking now and in the follow-up survey.</w:t>
                      </w:r>
                    </w:p>
                    <w:p w14:paraId="13EE1C5B" w14:textId="0E4A50BA" w:rsidR="00DF2BC3" w:rsidRDefault="00DF2BC3" w:rsidP="00B266F9">
                      <w:pPr>
                        <w:rPr>
                          <w:rFonts w:ascii="Arial" w:hAnsi="Arial" w:cs="Arial"/>
                          <w:sz w:val="18"/>
                          <w:szCs w:val="18"/>
                        </w:rPr>
                      </w:pPr>
                    </w:p>
                    <w:p w14:paraId="626C2728" w14:textId="1BF49EA7" w:rsidR="00DF2BC3" w:rsidRPr="00012079" w:rsidRDefault="00DF2BC3" w:rsidP="009633BB">
                      <w:pPr>
                        <w:rPr>
                          <w:rFonts w:ascii="Arial" w:hAnsi="Arial" w:cs="Arial"/>
                          <w:i/>
                          <w:sz w:val="18"/>
                          <w:szCs w:val="18"/>
                        </w:rPr>
                      </w:pPr>
                      <w:r w:rsidRPr="00012079">
                        <w:rPr>
                          <w:rFonts w:ascii="Arial" w:hAnsi="Arial" w:cs="Arial"/>
                          <w:i/>
                          <w:sz w:val="18"/>
                          <w:szCs w:val="18"/>
                        </w:rPr>
                        <w:t xml:space="preserve">Manipulation check </w:t>
                      </w:r>
                      <w:r>
                        <w:rPr>
                          <w:rFonts w:ascii="Arial" w:hAnsi="Arial" w:cs="Arial"/>
                          <w:i/>
                          <w:sz w:val="18"/>
                          <w:szCs w:val="18"/>
                        </w:rPr>
                        <w:t>(see Table 3)</w:t>
                      </w:r>
                    </w:p>
                    <w:p w14:paraId="4AB21975" w14:textId="001252E2" w:rsidR="00DF2BC3" w:rsidRPr="00A951D0" w:rsidRDefault="00DF2BC3" w:rsidP="00B266F9">
                      <w:pPr>
                        <w:rPr>
                          <w:rFonts w:ascii="Arial" w:hAnsi="Arial" w:cs="Arial"/>
                          <w:sz w:val="18"/>
                          <w:szCs w:val="18"/>
                        </w:rPr>
                      </w:pPr>
                    </w:p>
                    <w:p w14:paraId="30C28E13" w14:textId="77777777" w:rsidR="00DF2BC3" w:rsidRPr="00A951D0" w:rsidRDefault="00DF2BC3" w:rsidP="00B266F9">
                      <w:pPr>
                        <w:rPr>
                          <w:rFonts w:ascii="Arial" w:hAnsi="Arial" w:cs="Arial"/>
                          <w:sz w:val="18"/>
                          <w:szCs w:val="18"/>
                        </w:rPr>
                      </w:pPr>
                      <w:r w:rsidRPr="00A951D0">
                        <w:rPr>
                          <w:rFonts w:ascii="Arial" w:hAnsi="Arial" w:cs="Arial"/>
                          <w:sz w:val="18"/>
                          <w:szCs w:val="18"/>
                        </w:rPr>
                        <w:t xml:space="preserve">Page 2: Student Lifestyles Questionnaire (as in Group A) </w:t>
                      </w:r>
                    </w:p>
                    <w:p w14:paraId="32D13F87" w14:textId="77777777" w:rsidR="00DF2BC3" w:rsidRPr="00A951D0" w:rsidRDefault="00DF2BC3" w:rsidP="00B266F9">
                      <w:pPr>
                        <w:rPr>
                          <w:rFonts w:ascii="Arial" w:hAnsi="Arial" w:cs="Arial"/>
                          <w:sz w:val="18"/>
                          <w:szCs w:val="18"/>
                        </w:rPr>
                      </w:pPr>
                    </w:p>
                    <w:p w14:paraId="207EE29B" w14:textId="77777777" w:rsidR="00DF2BC3" w:rsidRPr="00A951D0" w:rsidRDefault="00DF2BC3" w:rsidP="00B266F9">
                      <w:pPr>
                        <w:rPr>
                          <w:rFonts w:ascii="Arial" w:hAnsi="Arial" w:cs="Arial"/>
                          <w:sz w:val="18"/>
                          <w:szCs w:val="18"/>
                        </w:rPr>
                      </w:pPr>
                      <w:r w:rsidRPr="00A951D0">
                        <w:rPr>
                          <w:rFonts w:ascii="Arial" w:hAnsi="Arial" w:cs="Arial"/>
                          <w:sz w:val="18"/>
                          <w:szCs w:val="18"/>
                        </w:rPr>
                        <w:t>Page 3: Thank you for completing the baseline survey. We will e-mail you again in one month with a link to a final, short survey.</w:t>
                      </w:r>
                    </w:p>
                    <w:p w14:paraId="3EC80F81" w14:textId="77777777" w:rsidR="00DF2BC3" w:rsidRPr="00844183" w:rsidRDefault="00DF2BC3" w:rsidP="00B266F9">
                      <w:pPr>
                        <w:rPr>
                          <w:rFonts w:ascii="Arial" w:hAnsi="Arial" w:cs="Arial"/>
                          <w:sz w:val="20"/>
                          <w:szCs w:val="20"/>
                        </w:rPr>
                      </w:pPr>
                    </w:p>
                  </w:txbxContent>
                </v:textbox>
              </v:shape>
            </w:pict>
          </mc:Fallback>
        </mc:AlternateContent>
      </w:r>
      <w:r w:rsidR="00844183">
        <w:rPr>
          <w:noProof/>
          <w:lang w:val="en-GB" w:eastAsia="en-GB"/>
        </w:rPr>
        <mc:AlternateContent>
          <mc:Choice Requires="wps">
            <w:drawing>
              <wp:anchor distT="0" distB="0" distL="114300" distR="114300" simplePos="0" relativeHeight="251666432" behindDoc="0" locked="0" layoutInCell="1" allowOverlap="1" wp14:anchorId="519B5E67" wp14:editId="5081655E">
                <wp:simplePos x="0" y="0"/>
                <wp:positionH relativeFrom="column">
                  <wp:posOffset>380365</wp:posOffset>
                </wp:positionH>
                <wp:positionV relativeFrom="paragraph">
                  <wp:posOffset>147320</wp:posOffset>
                </wp:positionV>
                <wp:extent cx="2530475" cy="233680"/>
                <wp:effectExtent l="0" t="0" r="22225" b="33020"/>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530475" cy="23368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75E69E6" id="Straight Arrow Connector 14" o:spid="_x0000_s1026" type="#_x0000_t32" style="position:absolute;margin-left:29.95pt;margin-top:11.6pt;width:199.25pt;height:18.4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lOhEQIAAOYDAAAOAAAAZHJzL2Uyb0RvYy54bWysU02P2jAQvVfqf7B8h4TwsYAIq1WA9rDd&#10;rsT2BxjbIVYdj2UbAqr63zs2LLttb1VzsMaemTfz5k0W96dWk6N0XoEp6aCfUyINB6HMvqTfXja9&#10;KSU+MCOYBiNLepae3i8/flh0di4LaEAL6QiCGD/vbEmbEOw8yzxvZMt8H6w06KzBtSzg1e0z4ViH&#10;6K3OijyfZB04YR1w6T2+ri5Oukz4dS15+FrXXgaiS4q9hXS6dO7imS0XbL53zDaKX9tg/9BFy5TB&#10;ojeoFQuMHJz6C6pV3IGHOvQ5tBnUteIycUA2g/wPNtuGWZm44HC8vY3J/z9Y/nR8dkQJ1G5EiWEt&#10;arQNjql9E8iDc9CRCozBOYIjGILz6qyfY1plnl1kzE9max+Bf/fEQNUws5ep75ezRaxBzMh+S4kX&#10;b7HqrvsCAmPYIUAa3ql2Lam1sp9jYgTHAZFTUut8U0ueAuH4WIyH+ehuTAlHXzEcTqZJzozNI07M&#10;ts6HTxJaEo2S+iuvG6FLDXZ89CF2+ZYQkw1slNZpP7QhXUln42KcmvKglYjOGObdfldpR44sblj6&#10;EmX0vA9zcDAigTWSifXVDkzpi43FtYl4yA7buVqXFfoxy2fr6Xo66o2Kybo3yoXoPWyqUW+yGdyN&#10;V8NVVa0GP69VX/PTzOOYL4LtQJyf3asWuEyJ73Xx47a+vyfF3n7P5S8AAAD//wMAUEsDBBQABgAI&#10;AAAAIQAeD8p+3QAAAAgBAAAPAAAAZHJzL2Rvd25yZXYueG1sTI9BT4QwFITvJv6H5pl4c1uRRRZ5&#10;bIyJxoMhcdV7F56A0lekXWD/vd2THiczmfkm3y6mFxONrrOMcL1SIIgrW3fcILy/PV6lIJzXXOve&#10;MiEcycG2OD/LdVbbmV9p2vlGhBJ2mUZovR8yKV3VktFuZQfi4H3a0Wgf5NjIetRzKDe9jJRKpNEd&#10;h4VWD/TQUvW9OxiEH749fsRySr/K0idPzy8NUzkjXl4s93cgPC3+Lwwn/IAORWDa2wPXTvQI680m&#10;JBGimwhE8ON1GoPYIyRKgSxy+f9A8QsAAP//AwBQSwECLQAUAAYACAAAACEAtoM4kv4AAADhAQAA&#10;EwAAAAAAAAAAAAAAAAAAAAAAW0NvbnRlbnRfVHlwZXNdLnhtbFBLAQItABQABgAIAAAAIQA4/SH/&#10;1gAAAJQBAAALAAAAAAAAAAAAAAAAAC8BAABfcmVscy8ucmVsc1BLAQItABQABgAIAAAAIQBbtlOh&#10;EQIAAOYDAAAOAAAAAAAAAAAAAAAAAC4CAABkcnMvZTJvRG9jLnhtbFBLAQItABQABgAIAAAAIQAe&#10;D8p+3QAAAAgBAAAPAAAAAAAAAAAAAAAAAGsEAABkcnMvZG93bnJldi54bWxQSwUGAAAAAAQABADz&#10;AAAAdQUAAAAA&#10;"/>
            </w:pict>
          </mc:Fallback>
        </mc:AlternateContent>
      </w:r>
      <w:r w:rsidR="00B266F9">
        <w:rPr>
          <w:noProof/>
          <w:lang w:val="en-GB" w:eastAsia="en-GB"/>
        </w:rPr>
        <mc:AlternateContent>
          <mc:Choice Requires="wps">
            <w:drawing>
              <wp:anchor distT="0" distB="0" distL="114300" distR="114300" simplePos="0" relativeHeight="251667456" behindDoc="0" locked="0" layoutInCell="1" allowOverlap="1" wp14:anchorId="0F1A99B9" wp14:editId="0A880821">
                <wp:simplePos x="0" y="0"/>
                <wp:positionH relativeFrom="column">
                  <wp:posOffset>2933065</wp:posOffset>
                </wp:positionH>
                <wp:positionV relativeFrom="paragraph">
                  <wp:posOffset>147320</wp:posOffset>
                </wp:positionV>
                <wp:extent cx="2442845" cy="211455"/>
                <wp:effectExtent l="0" t="0" r="14605" b="3619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42845" cy="211455"/>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ABBE41" id="Straight Arrow Connector 15" o:spid="_x0000_s1026" type="#_x0000_t32" style="position:absolute;margin-left:230.95pt;margin-top:11.6pt;width:192.35pt;height:1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wSCQIAANwDAAAOAAAAZHJzL2Uyb0RvYy54bWysU9uO2jAQfa/Uf7D8Drk0bCEirFYB+rLt&#10;IrH9AGM7FzXxWLYhoKr/3rEJdNu+Vc2DNfbMnDlnZrJ8PPcdOUljW1AFTaYxJVJxEK2qC/r1dTuZ&#10;U2IdU4J1oGRBL9LSx9X7d8tB5zKFBjohDUEQZfNBF7RxTudRZHkje2anoKVCZwWmZw6vpo6EYQOi&#10;912UxvFDNIAR2gCX1uLr+uqkq4BfVZK7l6qy0pGuoMjNhdOE8+DPaLVkeW2Yblo+0mD/wKJnrcKi&#10;d6g1c4wcTfsXVN9yAxYqN+XQR1BVLZdBA6pJ4j/U7BumZdCCzbH63ib7/2D5l9POkFbg7GaUKNbj&#10;jPbOsLZuHHkyBgZSglLYRzAEQ7Bfg7Y5ppVqZ7xiflZ7/Qz8myUKyoapWgberxeNWInPiH5L8Rer&#10;seph+AwCY9jRQWjeuTK9h8S2kHOY0eU+I3l2hONjmmXpPEOuHH1pkmSzQCpi+S1bG+s+SeiJNwpq&#10;RzV3GUmoxU7P1nluLL8l+NIKtm3Xha3oFBkKupils5BgoWuFd/owa+pD2RlyYn6vwheEoudtmIGj&#10;EgGskUxsRtuxtrvaWLxTHg/VIZ3Rui7O90W82Mw382ySpQ+bSRYLMXnaltnkYZt8nK0/rMtynfwY&#10;q97yQ6d9c69jOoC47MxtArhCQe+47n5H397DnH79lKufAAAA//8DAFBLAwQUAAYACAAAACEA+TJZ&#10;Zd8AAAAJAQAADwAAAGRycy9kb3ducmV2LnhtbEyPQU+DQBCF7yb+h82YeDF2AcumpQxNY+LBo20T&#10;r1uYAsrOEnYp2F/verLHyfvy3jf5djaduNDgWssI8SICQVzaquUa4Xh4e16BcF5zpTvLhPBDDrbF&#10;/V2us8pO/EGXva9FKGGXaYTG+z6T0pUNGe0WticO2dkORvtwDrWsBj2FctPJJIqUNLrlsNDonl4b&#10;Kr/3o0EgN6ZxtFub+vh+nZ4+k+vX1B8QHx/m3QaEp9n/w/CnH9ShCE4nO3LlRIewVPE6oAjJSwIi&#10;AKulUiBOCKlKQRa5vP2g+AUAAP//AwBQSwECLQAUAAYACAAAACEAtoM4kv4AAADhAQAAEwAAAAAA&#10;AAAAAAAAAAAAAAAAW0NvbnRlbnRfVHlwZXNdLnhtbFBLAQItABQABgAIAAAAIQA4/SH/1gAAAJQB&#10;AAALAAAAAAAAAAAAAAAAAC8BAABfcmVscy8ucmVsc1BLAQItABQABgAIAAAAIQByIJwSCQIAANwD&#10;AAAOAAAAAAAAAAAAAAAAAC4CAABkcnMvZTJvRG9jLnhtbFBLAQItABQABgAIAAAAIQD5Mlll3wAA&#10;AAkBAAAPAAAAAAAAAAAAAAAAAGMEAABkcnMvZG93bnJldi54bWxQSwUGAAAAAAQABADzAAAAbwUA&#10;AAAA&#10;"/>
            </w:pict>
          </mc:Fallback>
        </mc:AlternateContent>
      </w:r>
      <w:r w:rsidR="00B266F9">
        <w:rPr>
          <w:noProof/>
          <w:lang w:val="en-GB" w:eastAsia="en-GB"/>
        </w:rPr>
        <mc:AlternateContent>
          <mc:Choice Requires="wps">
            <w:drawing>
              <wp:anchor distT="0" distB="0" distL="114300" distR="114300" simplePos="0" relativeHeight="251669504" behindDoc="0" locked="0" layoutInCell="1" allowOverlap="1" wp14:anchorId="1FAC9D20" wp14:editId="3C14A4E0">
                <wp:simplePos x="0" y="0"/>
                <wp:positionH relativeFrom="column">
                  <wp:posOffset>2910840</wp:posOffset>
                </wp:positionH>
                <wp:positionV relativeFrom="paragraph">
                  <wp:posOffset>149555</wp:posOffset>
                </wp:positionV>
                <wp:extent cx="0" cy="233680"/>
                <wp:effectExtent l="0" t="0" r="19050" b="13970"/>
                <wp:wrapNone/>
                <wp:docPr id="13"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368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648CF4" id="Straight Arrow Connector 13" o:spid="_x0000_s1026" type="#_x0000_t32" style="position:absolute;margin-left:229.2pt;margin-top:11.8pt;width:0;height:18.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GdxAgIAANYDAAAOAAAAZHJzL2Uyb0RvYy54bWysU8uu2jAQ3VfqP1jeQ8KzEBGurgJ0c9si&#10;cfsBxnYequOxbENAVf+9YxPobburmoU19sycmXNmsnq6tIqcpXUN6JyOhiklUnMQja5y+vV1N1hQ&#10;4jzTginQMqdX6ejT+v27VWcyOYYalJCWIIh2WWdyWntvsiRxvJYtc0MwUqOzBNsyj1dbJcKyDtFb&#10;lYzTdJ50YIWxwKVz+Lq5Oek64pel5P5LWTrpicop9ubjaeN5DGeyXrGssszUDe/bYP/QRcsajUUf&#10;UBvmGTnZ5i+otuEWHJR+yKFNoCwbLiMHZDNK/2BzqJmRkQuK48xDJvf/YPnn896SRuDsJpRo1uKM&#10;Dt6ypqo9ebYWOlKA1qgjWIIhqFdnXIZphd7bwJhf9MG8AP/miIaiZrqSse/Xq0GsUchIfksJF2ew&#10;6rH7BAJj2MlDFO9S2jZAoizkEmd0fcxIXjzht0eOr+PJZL6I40tYds8z1vmPEloSjJy6nseDwChW&#10;YecX50NXLLsnhKIado1ScR+UJl1Ol7PxLCY4UI0IzhDmbHUslCVnFjYqfpEiet6GWThpEcFqycS2&#10;tz1r1M3G4koHPOSF7fTWbWW+L9PldrFdTAfT8Xw7mKZCDJ53xXQw340+zDaTTVFsRj/6qvf8qHGQ&#10;9TagI4jr3t61x+WJfPtFD9v59h4n9Ot3XP8EAAD//wMAUEsDBBQABgAIAAAAIQDEp7093QAAAAkB&#10;AAAPAAAAZHJzL2Rvd25yZXYueG1sTI/BTsMwDIbvSLxDZCQuiCUrXTVK3WlC4sCRbRLXrDFtoXGq&#10;Jl3Lnp4gDuNo+9Pv7y82s+3EiQbfOkZYLhQI4sqZlmuEw/7lfg3CB81Gd44J4Zs8bMrrq0Lnxk38&#10;RqddqEUMYZ9rhCaEPpfSVw1Z7ReuJ463DzdYHeI41NIMeorhtpOJUpm0uuX4odE9PTdUfe1Gi0B+&#10;XC3V9tHWh9fzdPeenD+nfo94ezNvn0AEmsMFhl/9qA5ldDq6kY0XHUK6WqcRRUgeMhAR+FscETKV&#10;giwL+b9B+QMAAP//AwBQSwECLQAUAAYACAAAACEAtoM4kv4AAADhAQAAEwAAAAAAAAAAAAAAAAAA&#10;AAAAW0NvbnRlbnRfVHlwZXNdLnhtbFBLAQItABQABgAIAAAAIQA4/SH/1gAAAJQBAAALAAAAAAAA&#10;AAAAAAAAAC8BAABfcmVscy8ucmVsc1BLAQItABQABgAIAAAAIQD9LGdxAgIAANYDAAAOAAAAAAAA&#10;AAAAAAAAAC4CAABkcnMvZTJvRG9jLnhtbFBLAQItABQABgAIAAAAIQDEp7093QAAAAkBAAAPAAAA&#10;AAAAAAAAAAAAAFwEAABkcnMvZG93bnJldi54bWxQSwUGAAAAAAQABADzAAAAZgUAAAAA&#10;"/>
            </w:pict>
          </mc:Fallback>
        </mc:AlternateContent>
      </w:r>
    </w:p>
    <w:p w14:paraId="36DCB169" w14:textId="77777777" w:rsidR="00646DAE" w:rsidRDefault="00646DAE" w:rsidP="009A6AA6"/>
    <w:p w14:paraId="4B8EE202" w14:textId="77777777" w:rsidR="00646DAE" w:rsidRDefault="00646DAE" w:rsidP="009A6AA6"/>
    <w:p w14:paraId="438150E6" w14:textId="77777777" w:rsidR="00646DAE" w:rsidRDefault="00646DAE" w:rsidP="009A6AA6"/>
    <w:p w14:paraId="53097027" w14:textId="77777777" w:rsidR="00646DAE" w:rsidRDefault="00646DAE" w:rsidP="009A6AA6"/>
    <w:p w14:paraId="2C2077E3" w14:textId="77777777" w:rsidR="00646DAE" w:rsidRDefault="00646DAE" w:rsidP="009A6AA6"/>
    <w:p w14:paraId="74A412A2" w14:textId="77777777" w:rsidR="00646DAE" w:rsidRDefault="00646DAE" w:rsidP="009A6AA6"/>
    <w:p w14:paraId="556BC284" w14:textId="77777777" w:rsidR="00646DAE" w:rsidRDefault="00646DAE" w:rsidP="009A6AA6"/>
    <w:p w14:paraId="221230ED" w14:textId="77777777" w:rsidR="00646DAE" w:rsidRDefault="00646DAE" w:rsidP="009A6AA6"/>
    <w:p w14:paraId="2EEBA7F3" w14:textId="77777777" w:rsidR="00646DAE" w:rsidRDefault="00646DAE" w:rsidP="009A6AA6"/>
    <w:p w14:paraId="2196E36E" w14:textId="77777777" w:rsidR="00646DAE" w:rsidRDefault="00646DAE" w:rsidP="009A6AA6"/>
    <w:p w14:paraId="349FB7BF" w14:textId="77777777" w:rsidR="00646DAE" w:rsidRDefault="00646DAE" w:rsidP="009A6AA6"/>
    <w:p w14:paraId="6E58EA7C" w14:textId="77777777" w:rsidR="00646DAE" w:rsidRDefault="00646DAE" w:rsidP="009A6AA6"/>
    <w:p w14:paraId="6428778D" w14:textId="77777777" w:rsidR="00646DAE" w:rsidRDefault="00646DAE" w:rsidP="009A6AA6"/>
    <w:p w14:paraId="7F7F5AA0" w14:textId="77777777" w:rsidR="00646DAE" w:rsidRDefault="00646DAE" w:rsidP="009A6AA6"/>
    <w:p w14:paraId="53C4965F" w14:textId="77777777" w:rsidR="00646DAE" w:rsidRDefault="00646DAE" w:rsidP="009A6AA6"/>
    <w:p w14:paraId="37C9AA3B" w14:textId="77777777" w:rsidR="00646DAE" w:rsidRDefault="00646DAE" w:rsidP="009A6AA6"/>
    <w:p w14:paraId="4E946C9A" w14:textId="77777777" w:rsidR="00646DAE" w:rsidRDefault="00646DAE" w:rsidP="009A6AA6"/>
    <w:p w14:paraId="2F17419D" w14:textId="77777777" w:rsidR="00646DAE" w:rsidRDefault="00646DAE" w:rsidP="009A6AA6"/>
    <w:p w14:paraId="2A3CEC91" w14:textId="77777777" w:rsidR="00646DAE" w:rsidRDefault="00646DAE" w:rsidP="009A6AA6"/>
    <w:p w14:paraId="7E4C49EB" w14:textId="77777777" w:rsidR="00646DAE" w:rsidRDefault="00646DAE" w:rsidP="009A6AA6"/>
    <w:p w14:paraId="4FBCB501" w14:textId="77777777" w:rsidR="00646DAE" w:rsidRDefault="00646DAE" w:rsidP="009A6AA6"/>
    <w:p w14:paraId="1578D24A" w14:textId="77777777" w:rsidR="00646DAE" w:rsidRDefault="00646DAE" w:rsidP="009A6AA6"/>
    <w:p w14:paraId="57281C13" w14:textId="77777777" w:rsidR="00646DAE" w:rsidRDefault="00646DAE" w:rsidP="009A6AA6"/>
    <w:p w14:paraId="38C9F1C6" w14:textId="77777777" w:rsidR="00646DAE" w:rsidRDefault="00646DAE" w:rsidP="009A6AA6"/>
    <w:p w14:paraId="364D0FD9" w14:textId="77777777" w:rsidR="00646DAE" w:rsidRDefault="00646DAE" w:rsidP="009A6AA6"/>
    <w:p w14:paraId="4565C648" w14:textId="1DB44BB4" w:rsidR="00646DAE" w:rsidRDefault="00C67BF0" w:rsidP="009A6AA6">
      <w:r>
        <w:rPr>
          <w:noProof/>
          <w:lang w:val="en-GB" w:eastAsia="en-GB"/>
        </w:rPr>
        <mc:AlternateContent>
          <mc:Choice Requires="wpg">
            <w:drawing>
              <wp:anchor distT="0" distB="0" distL="114300" distR="114300" simplePos="0" relativeHeight="251675648" behindDoc="0" locked="0" layoutInCell="1" allowOverlap="1" wp14:anchorId="55B631B5" wp14:editId="56DDF6D2">
                <wp:simplePos x="0" y="0"/>
                <wp:positionH relativeFrom="column">
                  <wp:posOffset>-651053</wp:posOffset>
                </wp:positionH>
                <wp:positionV relativeFrom="paragraph">
                  <wp:posOffset>266421</wp:posOffset>
                </wp:positionV>
                <wp:extent cx="7056120" cy="1689811"/>
                <wp:effectExtent l="0" t="0" r="11430" b="24765"/>
                <wp:wrapNone/>
                <wp:docPr id="26" name="Group 26"/>
                <wp:cNvGraphicFramePr/>
                <a:graphic xmlns:a="http://schemas.openxmlformats.org/drawingml/2006/main">
                  <a:graphicData uri="http://schemas.microsoft.com/office/word/2010/wordprocessingGroup">
                    <wpg:wgp>
                      <wpg:cNvGrpSpPr/>
                      <wpg:grpSpPr>
                        <a:xfrm>
                          <a:off x="0" y="0"/>
                          <a:ext cx="7056120" cy="1689811"/>
                          <a:chOff x="0" y="0"/>
                          <a:chExt cx="7056120" cy="1513662"/>
                        </a:xfrm>
                      </wpg:grpSpPr>
                      <wpg:grpSp>
                        <wpg:cNvPr id="25" name="Group 25"/>
                        <wpg:cNvGrpSpPr/>
                        <wpg:grpSpPr>
                          <a:xfrm>
                            <a:off x="1111911" y="0"/>
                            <a:ext cx="4784090" cy="83185"/>
                            <a:chOff x="0" y="0"/>
                            <a:chExt cx="4784140" cy="83516"/>
                          </a:xfrm>
                        </wpg:grpSpPr>
                        <wps:wsp>
                          <wps:cNvPr id="1" name="Straight Arrow Connector 1"/>
                          <wps:cNvCnPr>
                            <a:cxnSpLocks noChangeShapeType="1"/>
                          </wps:cNvCnPr>
                          <wps:spPr bwMode="auto">
                            <a:xfrm>
                              <a:off x="0" y="7316"/>
                              <a:ext cx="0" cy="7620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2" name="Straight Arrow Connector 2"/>
                          <wps:cNvCnPr>
                            <a:cxnSpLocks noChangeShapeType="1"/>
                          </wps:cNvCnPr>
                          <wps:spPr bwMode="auto">
                            <a:xfrm>
                              <a:off x="2370124" y="0"/>
                              <a:ext cx="0" cy="7620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s:wsp>
                          <wps:cNvPr id="3" name="Straight Arrow Connector 3"/>
                          <wps:cNvCnPr>
                            <a:cxnSpLocks noChangeShapeType="1"/>
                          </wps:cNvCnPr>
                          <wps:spPr bwMode="auto">
                            <a:xfrm>
                              <a:off x="4784140" y="0"/>
                              <a:ext cx="0" cy="76200"/>
                            </a:xfrm>
                            <a:prstGeom prst="straightConnector1">
                              <a:avLst/>
                            </a:prstGeom>
                            <a:noFill/>
                            <a:ln w="9525">
                              <a:solidFill>
                                <a:srgbClr val="000000"/>
                              </a:solidFill>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grpSp>
                      <wps:wsp>
                        <wps:cNvPr id="6" name="Text Box 6"/>
                        <wps:cNvSpPr txBox="1">
                          <a:spLocks noChangeArrowheads="1"/>
                        </wps:cNvSpPr>
                        <wps:spPr bwMode="auto">
                          <a:xfrm>
                            <a:off x="0" y="80467"/>
                            <a:ext cx="7056120" cy="1433195"/>
                          </a:xfrm>
                          <a:prstGeom prst="rect">
                            <a:avLst/>
                          </a:prstGeom>
                          <a:solidFill>
                            <a:srgbClr val="FFFFFF"/>
                          </a:solidFill>
                          <a:ln w="9525">
                            <a:solidFill>
                              <a:srgbClr val="000000"/>
                            </a:solidFill>
                            <a:miter lim="800000"/>
                            <a:headEnd/>
                            <a:tailEnd/>
                          </a:ln>
                        </wps:spPr>
                        <wps:txbx>
                          <w:txbxContent>
                            <w:p w14:paraId="771954F5" w14:textId="77777777" w:rsidR="00DF2BC3" w:rsidRPr="00844183" w:rsidRDefault="00DF2BC3" w:rsidP="00844183">
                              <w:pPr>
                                <w:jc w:val="center"/>
                                <w:rPr>
                                  <w:rFonts w:ascii="Arial" w:hAnsi="Arial" w:cs="Arial"/>
                                  <w:b/>
                                  <w:sz w:val="20"/>
                                  <w:szCs w:val="20"/>
                                </w:rPr>
                              </w:pPr>
                              <w:r w:rsidRPr="00844183">
                                <w:rPr>
                                  <w:rFonts w:ascii="Arial" w:hAnsi="Arial" w:cs="Arial"/>
                                  <w:b/>
                                  <w:sz w:val="20"/>
                                  <w:szCs w:val="20"/>
                                </w:rPr>
                                <w:t>1-month follow-up</w:t>
                              </w:r>
                            </w:p>
                            <w:p w14:paraId="21DD41A7" w14:textId="77777777" w:rsidR="00DF2BC3" w:rsidRDefault="00DF2BC3" w:rsidP="00844183">
                              <w:pPr>
                                <w:rPr>
                                  <w:rFonts w:ascii="Arial" w:hAnsi="Arial" w:cs="Arial"/>
                                  <w:sz w:val="20"/>
                                  <w:szCs w:val="20"/>
                                </w:rPr>
                              </w:pPr>
                              <w:r>
                                <w:rPr>
                                  <w:rFonts w:ascii="Arial" w:hAnsi="Arial" w:cs="Arial"/>
                                  <w:sz w:val="20"/>
                                  <w:szCs w:val="20"/>
                                </w:rPr>
                                <w:t>Webpage h</w:t>
                              </w:r>
                              <w:r w:rsidRPr="00844183">
                                <w:rPr>
                                  <w:rFonts w:ascii="Arial" w:hAnsi="Arial" w:cs="Arial"/>
                                  <w:sz w:val="20"/>
                                  <w:szCs w:val="20"/>
                                </w:rPr>
                                <w:t>eader: Student Lifestyles Survey 2</w:t>
                              </w:r>
                            </w:p>
                            <w:p w14:paraId="02739CF5" w14:textId="3D8585DE" w:rsidR="00DF2BC3" w:rsidRPr="00844183" w:rsidRDefault="00DF2BC3" w:rsidP="00844183">
                              <w:pPr>
                                <w:rPr>
                                  <w:rFonts w:ascii="Arial" w:hAnsi="Arial" w:cs="Arial"/>
                                  <w:sz w:val="20"/>
                                  <w:szCs w:val="20"/>
                                </w:rPr>
                              </w:pPr>
                            </w:p>
                            <w:p w14:paraId="285926F7" w14:textId="77777777" w:rsidR="00DF2BC3" w:rsidRPr="00844183" w:rsidRDefault="00DF2BC3" w:rsidP="00844183">
                              <w:pPr>
                                <w:rPr>
                                  <w:rFonts w:ascii="Arial" w:hAnsi="Arial" w:cs="Arial"/>
                                  <w:sz w:val="20"/>
                                  <w:szCs w:val="20"/>
                                </w:rPr>
                              </w:pPr>
                              <w:r>
                                <w:rPr>
                                  <w:rFonts w:ascii="Arial" w:hAnsi="Arial" w:cs="Arial"/>
                                  <w:sz w:val="20"/>
                                  <w:szCs w:val="20"/>
                                </w:rPr>
                                <w:t xml:space="preserve">Page 1: </w:t>
                              </w:r>
                              <w:r w:rsidRPr="00844183">
                                <w:rPr>
                                  <w:rFonts w:ascii="Arial" w:hAnsi="Arial" w:cs="Arial"/>
                                  <w:sz w:val="20"/>
                                  <w:szCs w:val="20"/>
                                </w:rPr>
                                <w:t>What would you say was the design of the study?</w:t>
                              </w:r>
                            </w:p>
                            <w:p w14:paraId="7F38A1E7" w14:textId="77777777" w:rsidR="00DF2BC3" w:rsidRPr="00844183" w:rsidRDefault="00DF2BC3" w:rsidP="00844183">
                              <w:pPr>
                                <w:rPr>
                                  <w:rFonts w:ascii="Arial" w:hAnsi="Arial" w:cs="Arial"/>
                                  <w:sz w:val="20"/>
                                  <w:szCs w:val="20"/>
                                </w:rPr>
                              </w:pPr>
                              <w:r w:rsidRPr="00844183">
                                <w:rPr>
                                  <w:rFonts w:ascii="Arial" w:hAnsi="Arial" w:cs="Arial"/>
                                  <w:sz w:val="20"/>
                                  <w:szCs w:val="20"/>
                                </w:rPr>
                                <w:t xml:space="preserve">Please select one of the following: </w:t>
                              </w:r>
                              <w:r>
                                <w:rPr>
                                  <w:rFonts w:ascii="Arial" w:hAnsi="Arial" w:cs="Arial"/>
                                  <w:sz w:val="20"/>
                                  <w:szCs w:val="20"/>
                                </w:rPr>
                                <w:t xml:space="preserve">(a) </w:t>
                              </w:r>
                              <w:r w:rsidRPr="00844183">
                                <w:rPr>
                                  <w:rFonts w:ascii="Arial" w:hAnsi="Arial" w:cs="Arial"/>
                                  <w:sz w:val="20"/>
                                  <w:szCs w:val="20"/>
                                </w:rPr>
                                <w:t>Two surveys of student lifestyle</w:t>
                              </w:r>
                              <w:r>
                                <w:rPr>
                                  <w:rFonts w:ascii="Arial" w:hAnsi="Arial" w:cs="Arial"/>
                                  <w:sz w:val="20"/>
                                  <w:szCs w:val="20"/>
                                </w:rPr>
                                <w:t xml:space="preserve">, (b) </w:t>
                              </w:r>
                              <w:r w:rsidRPr="00844183">
                                <w:rPr>
                                  <w:rFonts w:ascii="Arial" w:hAnsi="Arial" w:cs="Arial"/>
                                  <w:sz w:val="20"/>
                                  <w:szCs w:val="20"/>
                                </w:rPr>
                                <w:t>Following students’ drinking over time</w:t>
                              </w:r>
                              <w:r>
                                <w:rPr>
                                  <w:rFonts w:ascii="Arial" w:hAnsi="Arial" w:cs="Arial"/>
                                  <w:sz w:val="20"/>
                                  <w:szCs w:val="20"/>
                                </w:rPr>
                                <w:t>, (c)</w:t>
                              </w:r>
                            </w:p>
                            <w:p w14:paraId="3AA81966" w14:textId="77777777" w:rsidR="00DF2BC3" w:rsidRPr="00844183" w:rsidRDefault="00DF2BC3" w:rsidP="00844183">
                              <w:pPr>
                                <w:rPr>
                                  <w:rFonts w:ascii="Arial" w:hAnsi="Arial" w:cs="Arial"/>
                                  <w:sz w:val="20"/>
                                  <w:szCs w:val="20"/>
                                </w:rPr>
                              </w:pPr>
                              <w:r w:rsidRPr="00844183">
                                <w:rPr>
                                  <w:rFonts w:ascii="Arial" w:hAnsi="Arial" w:cs="Arial"/>
                                  <w:sz w:val="20"/>
                                  <w:szCs w:val="20"/>
                                </w:rPr>
                                <w:t>Assessing students’ drinking over time</w:t>
                              </w:r>
                            </w:p>
                            <w:p w14:paraId="5DE328E8" w14:textId="77777777" w:rsidR="00DF2BC3" w:rsidRPr="00844183" w:rsidRDefault="00DF2BC3" w:rsidP="00844183">
                              <w:pPr>
                                <w:rPr>
                                  <w:rFonts w:ascii="Arial" w:hAnsi="Arial" w:cs="Arial"/>
                                  <w:sz w:val="20"/>
                                  <w:szCs w:val="20"/>
                                </w:rPr>
                              </w:pPr>
                            </w:p>
                            <w:p w14:paraId="6EA537BA" w14:textId="77777777" w:rsidR="00DF2BC3" w:rsidRPr="00844183" w:rsidRDefault="00DF2BC3" w:rsidP="00844183">
                              <w:pPr>
                                <w:rPr>
                                  <w:rFonts w:ascii="Arial" w:hAnsi="Arial" w:cs="Arial"/>
                                  <w:sz w:val="20"/>
                                  <w:szCs w:val="20"/>
                                </w:rPr>
                              </w:pPr>
                              <w:r w:rsidRPr="00844183">
                                <w:rPr>
                                  <w:rFonts w:ascii="Arial" w:hAnsi="Arial" w:cs="Arial"/>
                                  <w:sz w:val="20"/>
                                  <w:szCs w:val="20"/>
                                </w:rPr>
                                <w:t>Thank you for participating in this study. If you would like to enter the draw for an iPad, please provide your e-mail address below.</w:t>
                              </w:r>
                            </w:p>
                          </w:txbxContent>
                        </wps:txbx>
                        <wps:bodyPr rot="0" vert="horz" wrap="square" lIns="91440" tIns="45720" rIns="91440" bIns="45720" anchor="t" anchorCtr="0" upright="1">
                          <a:noAutofit/>
                        </wps:bodyPr>
                      </wps:wsp>
                    </wpg:wgp>
                  </a:graphicData>
                </a:graphic>
                <wp14:sizeRelV relativeFrom="margin">
                  <wp14:pctHeight>0</wp14:pctHeight>
                </wp14:sizeRelV>
              </wp:anchor>
            </w:drawing>
          </mc:Choice>
          <mc:Fallback>
            <w:pict>
              <v:group w14:anchorId="55B631B5" id="Group 26" o:spid="_x0000_s1033" style="position:absolute;margin-left:-51.25pt;margin-top:21pt;width:555.6pt;height:133.05pt;z-index:251675648;mso-height-relative:margin" coordsize="70561,151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ovxpQMAAFANAAAOAAAAZHJzL2Uyb0RvYy54bWzsV9tu4zYQfS+w/0Dw3dFdloUoi9SXoMC2&#10;DZD0A2iJuqASqZJ0pLTov3dIyfIt26DpZrEP6weZF81oZnjIc3j9sW9q9ESFrDhLsHNlY0RZyrOK&#10;FQn+7XEzizCSirCM1JzRBD9TiT/efPjhumtj6vKS1xkVCJwwGXdtgkul2tiyZFrShsgr3lIGkzkX&#10;DVHQFYWVCdKB96a2XNsOrY6LrBU8pVLC6GqYxDfGf57TVP2a55IqVCcYYlPmKcxzq5/WzTWJC0Ha&#10;skrHMMgbomhIxeCjk6sVUQTtRHXhqqlSwSXP1VXKG4vneZVSkwNk49hn2dwJvmtNLkXcFe1UJijt&#10;WZ3e7Db95eleoCpLsBtixEgDa2Q+i6APxenaIoZ37kT70N6LcaAYejrfPheN/odMUG/K+jyVlfYK&#10;pTA4t4PQcaH6Kcw5YbSIHGcofFrC6lzYpeX6RcvA8cLQ1ZbW/sOWjm8KZ+pMce9zC85yC96QmwO/&#10;BUSOLjP055FvL8YMI8+JjH8Sv5aftnP8yS5wTM0/mx1sEXlAgfx/KHgoSUsNuKRe4bFSkN4Aggcl&#10;SFWUCt0KwTu05IzBZuICmaXrWmO0ZPdCr37as4f2E09/l4jxZUlYQY37x+cW8GQsYKWOTHRHAqDQ&#10;tvuZZ/AO2SluNtCLgJp7Q2VIvMfUWLN5CIfACSJI3Aqp7ihvkG4kWI6JTBk45jvk6ZNUA5T2BjoT&#10;xjdVXcM4iWuGugQvAjcwBpLXVaYn9ZwUxXZZC/RE9LlifmMUJ6/B/mWZcVZSkq3HtiJVPbRhpWum&#10;/UFaEM7YGg6Ovxb2Yh2tI3/mu+F65ttZNrvdLP1ZuHHmwcpbLZcr5+/xq3t7U2VdWL0DZLzl2bPZ&#10;tWYcwDMMvzuK3FdRZLbxCSTeE0WuN7cd139p634H0rcMJO9VIHnDSX50trwnkKYD+5IDvgPpjUA6&#10;cPhXOp0mofOo2eRH3qNR6hgQaZ2DVA/DmrnMYX9GbYYR9YEODHzCbdp0yOE/cFtk++Fcg/hAbqeC&#10;yfc8Z2EExSQMLkhOADebWD9DayesdEJeG/N7iby+AP81lQJ1X1dNgqOJJEn8r2R4RmGq3/ZGn46S&#10;bU9qSPBBzMPlAxolF39i1IGQB8b/Y0cExaj+icEKLRxfKyxlOn4w10JUHM9sj2cIS8FVghVGQ3Op&#10;htvCrhVaDu0xwfgtKJa8MhLiQLUgTXXHMK3BNch2I1fHK4a+Fxz3zfuHi9DNPwAAAP//AwBQSwME&#10;FAAGAAgAAAAhAPnKIWziAAAADAEAAA8AAABkcnMvZG93bnJldi54bWxMj8FqwzAQRO+F/oPYQm+J&#10;JKdpjWs5hND2FApJCqW3jbWxTSzJWIrt/H2VU3tc9jHzJl9NpmUD9b5xVoGcC2BkS6cbWyn4OrzP&#10;UmA+oNXYOksKruRhVdzf5ZhpN9odDftQsRhifYYK6hC6jHNf1mTQz11HNv5OrjcY4tlXXPc4xnDT&#10;8kSIZ26wsbGhxo42NZXn/cUo+BhxXC/k27A9nzbXn8Py83srSanHh2n9CizQFP5guOlHdSii09Fd&#10;rPasVTCTIllGVsFTEkfdCCHSF2BHBQuRSuBFzv+PKH4BAAD//wMAUEsBAi0AFAAGAAgAAAAhALaD&#10;OJL+AAAA4QEAABMAAAAAAAAAAAAAAAAAAAAAAFtDb250ZW50X1R5cGVzXS54bWxQSwECLQAUAAYA&#10;CAAAACEAOP0h/9YAAACUAQAACwAAAAAAAAAAAAAAAAAvAQAAX3JlbHMvLnJlbHNQSwECLQAUAAYA&#10;CAAAACEALVKL8aUDAABQDQAADgAAAAAAAAAAAAAAAAAuAgAAZHJzL2Uyb0RvYy54bWxQSwECLQAU&#10;AAYACAAAACEA+cohbOIAAAAMAQAADwAAAAAAAAAAAAAAAAD/BQAAZHJzL2Rvd25yZXYueG1sUEsF&#10;BgAAAAAEAAQA8wAAAA4HAAAAAA==&#10;">
                <v:group id="Group 25" o:spid="_x0000_s1034" style="position:absolute;left:11119;width:47841;height:831" coordsize="47841,8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type id="_x0000_t32" coordsize="21600,21600" o:spt="32" o:oned="t" path="m,l21600,21600e" filled="f">
                    <v:path arrowok="t" fillok="f" o:connecttype="none"/>
                    <o:lock v:ext="edit" shapetype="t"/>
                  </v:shapetype>
                  <v:shape id="Straight Arrow Connector 1" o:spid="_x0000_s1035" type="#_x0000_t32" style="position:absolute;top:73;width:0;height: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ZcEwQAAANoAAAAPAAAAZHJzL2Rvd25yZXYueG1sRE9NawIx&#10;EL0X/A9hhF6KZi1YymqUtSDUgge13sfNuAluJusm6vbfG6HgaXi8z5nOO1eLK7XBelYwGmYgiEuv&#10;LVcKfnfLwSeIEJE11p5JwR8FmM96L1PMtb/xhq7bWIkUwiFHBSbGJpcylIYchqFviBN39K3DmGBb&#10;Sd3iLYW7Wr5n2Yd0aDk1GGzoy1B52l6cgvVqtCgOxq5+Nme7Hi+L+lK97ZV67XfFBESkLj7F/+5v&#10;nebD45XHlbM7AAAA//8DAFBLAQItABQABgAIAAAAIQDb4fbL7gAAAIUBAAATAAAAAAAAAAAAAAAA&#10;AAAAAABbQ29udGVudF9UeXBlc10ueG1sUEsBAi0AFAAGAAgAAAAhAFr0LFu/AAAAFQEAAAsAAAAA&#10;AAAAAAAAAAAAHwEAAF9yZWxzLy5yZWxzUEsBAi0AFAAGAAgAAAAhAKbFlwTBAAAA2gAAAA8AAAAA&#10;AAAAAAAAAAAABwIAAGRycy9kb3ducmV2LnhtbFBLBQYAAAAAAwADALcAAAD1AgAAAAA=&#10;"/>
                  <v:shape id="Straight Arrow Connector 2" o:spid="_x0000_s1036" type="#_x0000_t32" style="position:absolute;left:23701;width:0;height: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wlzwwAAANoAAAAPAAAAZHJzL2Rvd25yZXYueG1sRI9BawIx&#10;FITvhf6H8Aq9FM0qVMpqlLUg1IIHtd6fm+cmuHlZN1G3/94IgsdhZr5hJrPO1eJCbbCeFQz6GQji&#10;0mvLlYK/7aL3BSJEZI21Z1LwTwFm09eXCebaX3lNl02sRIJwyFGBibHJpQylIYeh7xvi5B186zAm&#10;2VZSt3hNcFfLYZaNpEPLacFgQ9+GyuPm7BSsloN5sTd2+bs+2dXnoqjP1cdOqfe3rhiDiNTFZ/jR&#10;/tEKhnC/km6AnN4AAAD//wMAUEsBAi0AFAAGAAgAAAAhANvh9svuAAAAhQEAABMAAAAAAAAAAAAA&#10;AAAAAAAAAFtDb250ZW50X1R5cGVzXS54bWxQSwECLQAUAAYACAAAACEAWvQsW78AAAAVAQAACwAA&#10;AAAAAAAAAAAAAAAfAQAAX3JlbHMvLnJlbHNQSwECLQAUAAYACAAAACEAVhcJc8MAAADaAAAADwAA&#10;AAAAAAAAAAAAAAAHAgAAZHJzL2Rvd25yZXYueG1sUEsFBgAAAAADAAMAtwAAAPcCAAAAAA==&#10;"/>
                  <v:shape id="Straight Arrow Connector 3" o:spid="_x0000_s1037" type="#_x0000_t32" style="position:absolute;left:47841;width:0;height: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6zoxAAAANoAAAAPAAAAZHJzL2Rvd25yZXYueG1sRI9PawIx&#10;FMTvhX6H8AQvRbNaFNkaZVsQasGDf3p/3bxugpuX7Sbq+u1NQfA4zMxvmPmyc7U4UxusZwWjYQaC&#10;uPTacqXgsF8NZiBCRNZYeyYFVwqwXDw/zTHX/sJbOu9iJRKEQ44KTIxNLmUoDTkMQ98QJ+/Xtw5j&#10;km0ldYuXBHe1HGfZVDq0nBYMNvRhqDzuTk7BZj16L36MXX9t/+xmsirqU/XyrVS/1xVvICJ18RG+&#10;tz+1glf4v5JugFzcAAAA//8DAFBLAQItABQABgAIAAAAIQDb4fbL7gAAAIUBAAATAAAAAAAAAAAA&#10;AAAAAAAAAABbQ29udGVudF9UeXBlc10ueG1sUEsBAi0AFAAGAAgAAAAhAFr0LFu/AAAAFQEAAAsA&#10;AAAAAAAAAAAAAAAAHwEAAF9yZWxzLy5yZWxzUEsBAi0AFAAGAAgAAAAhADlbrOjEAAAA2gAAAA8A&#10;AAAAAAAAAAAAAAAABwIAAGRycy9kb3ducmV2LnhtbFBLBQYAAAAAAwADALcAAAD4AgAAAAA=&#10;"/>
                </v:group>
                <v:shape id="Text Box 6" o:spid="_x0000_s1038" type="#_x0000_t202" style="position:absolute;top:804;width:70561;height:143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771954F5" w14:textId="77777777" w:rsidR="00DF2BC3" w:rsidRPr="00844183" w:rsidRDefault="00DF2BC3" w:rsidP="00844183">
                        <w:pPr>
                          <w:jc w:val="center"/>
                          <w:rPr>
                            <w:rFonts w:ascii="Arial" w:hAnsi="Arial" w:cs="Arial"/>
                            <w:b/>
                            <w:sz w:val="20"/>
                            <w:szCs w:val="20"/>
                          </w:rPr>
                        </w:pPr>
                        <w:r w:rsidRPr="00844183">
                          <w:rPr>
                            <w:rFonts w:ascii="Arial" w:hAnsi="Arial" w:cs="Arial"/>
                            <w:b/>
                            <w:sz w:val="20"/>
                            <w:szCs w:val="20"/>
                          </w:rPr>
                          <w:t>1-month follow-up</w:t>
                        </w:r>
                      </w:p>
                      <w:p w14:paraId="21DD41A7" w14:textId="77777777" w:rsidR="00DF2BC3" w:rsidRDefault="00DF2BC3" w:rsidP="00844183">
                        <w:pPr>
                          <w:rPr>
                            <w:rFonts w:ascii="Arial" w:hAnsi="Arial" w:cs="Arial"/>
                            <w:sz w:val="20"/>
                            <w:szCs w:val="20"/>
                          </w:rPr>
                        </w:pPr>
                        <w:r>
                          <w:rPr>
                            <w:rFonts w:ascii="Arial" w:hAnsi="Arial" w:cs="Arial"/>
                            <w:sz w:val="20"/>
                            <w:szCs w:val="20"/>
                          </w:rPr>
                          <w:t>Webpage h</w:t>
                        </w:r>
                        <w:r w:rsidRPr="00844183">
                          <w:rPr>
                            <w:rFonts w:ascii="Arial" w:hAnsi="Arial" w:cs="Arial"/>
                            <w:sz w:val="20"/>
                            <w:szCs w:val="20"/>
                          </w:rPr>
                          <w:t>eader: Student Lifestyles Survey 2</w:t>
                        </w:r>
                      </w:p>
                      <w:p w14:paraId="02739CF5" w14:textId="3D8585DE" w:rsidR="00DF2BC3" w:rsidRPr="00844183" w:rsidRDefault="00DF2BC3" w:rsidP="00844183">
                        <w:pPr>
                          <w:rPr>
                            <w:rFonts w:ascii="Arial" w:hAnsi="Arial" w:cs="Arial"/>
                            <w:sz w:val="20"/>
                            <w:szCs w:val="20"/>
                          </w:rPr>
                        </w:pPr>
                      </w:p>
                      <w:p w14:paraId="285926F7" w14:textId="77777777" w:rsidR="00DF2BC3" w:rsidRPr="00844183" w:rsidRDefault="00DF2BC3" w:rsidP="00844183">
                        <w:pPr>
                          <w:rPr>
                            <w:rFonts w:ascii="Arial" w:hAnsi="Arial" w:cs="Arial"/>
                            <w:sz w:val="20"/>
                            <w:szCs w:val="20"/>
                          </w:rPr>
                        </w:pPr>
                        <w:r>
                          <w:rPr>
                            <w:rFonts w:ascii="Arial" w:hAnsi="Arial" w:cs="Arial"/>
                            <w:sz w:val="20"/>
                            <w:szCs w:val="20"/>
                          </w:rPr>
                          <w:t xml:space="preserve">Page 1: </w:t>
                        </w:r>
                        <w:r w:rsidRPr="00844183">
                          <w:rPr>
                            <w:rFonts w:ascii="Arial" w:hAnsi="Arial" w:cs="Arial"/>
                            <w:sz w:val="20"/>
                            <w:szCs w:val="20"/>
                          </w:rPr>
                          <w:t>What would you say was the design of the study?</w:t>
                        </w:r>
                      </w:p>
                      <w:p w14:paraId="7F38A1E7" w14:textId="77777777" w:rsidR="00DF2BC3" w:rsidRPr="00844183" w:rsidRDefault="00DF2BC3" w:rsidP="00844183">
                        <w:pPr>
                          <w:rPr>
                            <w:rFonts w:ascii="Arial" w:hAnsi="Arial" w:cs="Arial"/>
                            <w:sz w:val="20"/>
                            <w:szCs w:val="20"/>
                          </w:rPr>
                        </w:pPr>
                        <w:r w:rsidRPr="00844183">
                          <w:rPr>
                            <w:rFonts w:ascii="Arial" w:hAnsi="Arial" w:cs="Arial"/>
                            <w:sz w:val="20"/>
                            <w:szCs w:val="20"/>
                          </w:rPr>
                          <w:t xml:space="preserve">Please select one of the following: </w:t>
                        </w:r>
                        <w:r>
                          <w:rPr>
                            <w:rFonts w:ascii="Arial" w:hAnsi="Arial" w:cs="Arial"/>
                            <w:sz w:val="20"/>
                            <w:szCs w:val="20"/>
                          </w:rPr>
                          <w:t xml:space="preserve">(a) </w:t>
                        </w:r>
                        <w:r w:rsidRPr="00844183">
                          <w:rPr>
                            <w:rFonts w:ascii="Arial" w:hAnsi="Arial" w:cs="Arial"/>
                            <w:sz w:val="20"/>
                            <w:szCs w:val="20"/>
                          </w:rPr>
                          <w:t>Two surveys of student lifestyle</w:t>
                        </w:r>
                        <w:r>
                          <w:rPr>
                            <w:rFonts w:ascii="Arial" w:hAnsi="Arial" w:cs="Arial"/>
                            <w:sz w:val="20"/>
                            <w:szCs w:val="20"/>
                          </w:rPr>
                          <w:t xml:space="preserve">, (b) </w:t>
                        </w:r>
                        <w:r w:rsidRPr="00844183">
                          <w:rPr>
                            <w:rFonts w:ascii="Arial" w:hAnsi="Arial" w:cs="Arial"/>
                            <w:sz w:val="20"/>
                            <w:szCs w:val="20"/>
                          </w:rPr>
                          <w:t>Following students’ drinking over time</w:t>
                        </w:r>
                        <w:r>
                          <w:rPr>
                            <w:rFonts w:ascii="Arial" w:hAnsi="Arial" w:cs="Arial"/>
                            <w:sz w:val="20"/>
                            <w:szCs w:val="20"/>
                          </w:rPr>
                          <w:t>, (c)</w:t>
                        </w:r>
                      </w:p>
                      <w:p w14:paraId="3AA81966" w14:textId="77777777" w:rsidR="00DF2BC3" w:rsidRPr="00844183" w:rsidRDefault="00DF2BC3" w:rsidP="00844183">
                        <w:pPr>
                          <w:rPr>
                            <w:rFonts w:ascii="Arial" w:hAnsi="Arial" w:cs="Arial"/>
                            <w:sz w:val="20"/>
                            <w:szCs w:val="20"/>
                          </w:rPr>
                        </w:pPr>
                        <w:r w:rsidRPr="00844183">
                          <w:rPr>
                            <w:rFonts w:ascii="Arial" w:hAnsi="Arial" w:cs="Arial"/>
                            <w:sz w:val="20"/>
                            <w:szCs w:val="20"/>
                          </w:rPr>
                          <w:t>Assessing students’ drinking over time</w:t>
                        </w:r>
                      </w:p>
                      <w:p w14:paraId="5DE328E8" w14:textId="77777777" w:rsidR="00DF2BC3" w:rsidRPr="00844183" w:rsidRDefault="00DF2BC3" w:rsidP="00844183">
                        <w:pPr>
                          <w:rPr>
                            <w:rFonts w:ascii="Arial" w:hAnsi="Arial" w:cs="Arial"/>
                            <w:sz w:val="20"/>
                            <w:szCs w:val="20"/>
                          </w:rPr>
                        </w:pPr>
                      </w:p>
                      <w:p w14:paraId="6EA537BA" w14:textId="77777777" w:rsidR="00DF2BC3" w:rsidRPr="00844183" w:rsidRDefault="00DF2BC3" w:rsidP="00844183">
                        <w:pPr>
                          <w:rPr>
                            <w:rFonts w:ascii="Arial" w:hAnsi="Arial" w:cs="Arial"/>
                            <w:sz w:val="20"/>
                            <w:szCs w:val="20"/>
                          </w:rPr>
                        </w:pPr>
                        <w:r w:rsidRPr="00844183">
                          <w:rPr>
                            <w:rFonts w:ascii="Arial" w:hAnsi="Arial" w:cs="Arial"/>
                            <w:sz w:val="20"/>
                            <w:szCs w:val="20"/>
                          </w:rPr>
                          <w:t>Thank you for participating in this study. If you would like to enter the draw for an iPad, please provide your e-mail address below.</w:t>
                        </w:r>
                      </w:p>
                    </w:txbxContent>
                  </v:textbox>
                </v:shape>
              </v:group>
            </w:pict>
          </mc:Fallback>
        </mc:AlternateContent>
      </w:r>
    </w:p>
    <w:p w14:paraId="6C7498D0" w14:textId="77777777" w:rsidR="00646DAE" w:rsidRDefault="00646DAE" w:rsidP="009A6AA6"/>
    <w:p w14:paraId="5017498A" w14:textId="77777777" w:rsidR="00646DAE" w:rsidRDefault="00646DAE" w:rsidP="009A6AA6"/>
    <w:p w14:paraId="286D1537" w14:textId="77777777" w:rsidR="00646DAE" w:rsidRDefault="00646DAE" w:rsidP="009A6AA6"/>
    <w:p w14:paraId="7BD3AFE6" w14:textId="77777777" w:rsidR="00646DAE" w:rsidRDefault="00646DAE" w:rsidP="009A6AA6"/>
    <w:p w14:paraId="0310115B" w14:textId="77777777" w:rsidR="00646DAE" w:rsidRDefault="00646DAE" w:rsidP="009A6AA6"/>
    <w:p w14:paraId="1A767AD8" w14:textId="77777777" w:rsidR="00646DAE" w:rsidRDefault="00646DAE" w:rsidP="009A6AA6"/>
    <w:p w14:paraId="4E537F72" w14:textId="77777777" w:rsidR="00646DAE" w:rsidRDefault="00646DAE" w:rsidP="009A6AA6"/>
    <w:p w14:paraId="744D1420" w14:textId="77777777" w:rsidR="00646DAE" w:rsidRDefault="00646DAE" w:rsidP="009A6AA6"/>
    <w:p w14:paraId="4C09F60D" w14:textId="77777777" w:rsidR="00646DAE" w:rsidRDefault="00646DAE" w:rsidP="009A6AA6"/>
    <w:p w14:paraId="35313640" w14:textId="77777777" w:rsidR="00646DAE" w:rsidRDefault="00646DAE" w:rsidP="009A6AA6"/>
    <w:p w14:paraId="3BFB13CF" w14:textId="77777777" w:rsidR="00646DAE" w:rsidRDefault="00646DAE" w:rsidP="009A6AA6"/>
    <w:p w14:paraId="2A33CEE2" w14:textId="77777777" w:rsidR="00646DAE" w:rsidRDefault="00646DAE" w:rsidP="009A6AA6"/>
    <w:p w14:paraId="2094700C" w14:textId="77777777" w:rsidR="00646DAE" w:rsidRDefault="00646DAE" w:rsidP="009A6AA6"/>
    <w:p w14:paraId="799B3BD2" w14:textId="77777777" w:rsidR="00646DAE" w:rsidRDefault="00646DAE" w:rsidP="009A6AA6"/>
    <w:p w14:paraId="5352E1B9" w14:textId="0D1D59B0" w:rsidR="00646DAE" w:rsidRPr="00B169A7" w:rsidRDefault="00646DAE" w:rsidP="009A6AA6">
      <w:pPr>
        <w:rPr>
          <w:rFonts w:ascii="Times New Roman" w:hAnsi="Times New Roman" w:cs="Times New Roman"/>
          <w:b/>
          <w:szCs w:val="24"/>
        </w:rPr>
      </w:pPr>
      <w:r>
        <w:rPr>
          <w:rFonts w:ascii="Times New Roman" w:hAnsi="Times New Roman" w:cs="Times New Roman"/>
          <w:b/>
          <w:szCs w:val="24"/>
        </w:rPr>
        <w:t>Figure 1. Study design and experimental condition</w:t>
      </w:r>
      <w:r w:rsidR="00A951D0">
        <w:rPr>
          <w:rFonts w:ascii="Times New Roman" w:hAnsi="Times New Roman" w:cs="Times New Roman"/>
          <w:b/>
          <w:szCs w:val="24"/>
        </w:rPr>
        <w:t>s</w:t>
      </w:r>
    </w:p>
    <w:p w14:paraId="2DAA488E" w14:textId="741A74BB" w:rsidR="00B169A7" w:rsidRDefault="00B169A7" w:rsidP="009A6AA6"/>
    <w:p w14:paraId="35FD1C5A" w14:textId="5A26D9CA" w:rsidR="003A40D4" w:rsidRDefault="003A40D4">
      <w:pPr>
        <w:spacing w:after="200" w:line="276" w:lineRule="auto"/>
      </w:pPr>
      <w:r>
        <w:br w:type="page"/>
      </w:r>
    </w:p>
    <w:p w14:paraId="1F7E1125" w14:textId="221E4C72" w:rsidR="003A40D4" w:rsidRDefault="003B5BF2" w:rsidP="009A6AA6">
      <w:r>
        <w:rPr>
          <w:noProof/>
          <w:lang w:val="en-GB" w:eastAsia="en-GB"/>
        </w:rPr>
        <mc:AlternateContent>
          <mc:Choice Requires="wps">
            <w:drawing>
              <wp:anchor distT="45720" distB="45720" distL="114300" distR="114300" simplePos="0" relativeHeight="251678720" behindDoc="0" locked="0" layoutInCell="1" allowOverlap="1" wp14:anchorId="7F6778AB" wp14:editId="04D215F8">
                <wp:simplePos x="0" y="0"/>
                <wp:positionH relativeFrom="margin">
                  <wp:align>center</wp:align>
                </wp:positionH>
                <wp:positionV relativeFrom="paragraph">
                  <wp:posOffset>73152</wp:posOffset>
                </wp:positionV>
                <wp:extent cx="2292350" cy="582295"/>
                <wp:effectExtent l="0" t="0" r="1270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582295"/>
                        </a:xfrm>
                        <a:prstGeom prst="rect">
                          <a:avLst/>
                        </a:prstGeom>
                        <a:solidFill>
                          <a:srgbClr val="FFFFFF"/>
                        </a:solidFill>
                        <a:ln w="9525">
                          <a:solidFill>
                            <a:srgbClr val="000000"/>
                          </a:solidFill>
                          <a:miter lim="800000"/>
                          <a:headEnd/>
                          <a:tailEnd/>
                        </a:ln>
                      </wps:spPr>
                      <wps:txbx>
                        <w:txbxContent>
                          <w:p w14:paraId="221FC00E" w14:textId="00A11551" w:rsidR="00DF2BC3" w:rsidRPr="003B5BF2" w:rsidRDefault="00DF2BC3" w:rsidP="003B5BF2">
                            <w:pPr>
                              <w:jc w:val="center"/>
                              <w:rPr>
                                <w:rFonts w:ascii="Arial" w:hAnsi="Arial" w:cs="Arial"/>
                                <w:sz w:val="22"/>
                              </w:rPr>
                            </w:pPr>
                            <w:r w:rsidRPr="003B5BF2">
                              <w:rPr>
                                <w:rFonts w:ascii="Arial" w:hAnsi="Arial" w:cs="Arial"/>
                                <w:sz w:val="22"/>
                              </w:rPr>
                              <w:t>Approximately 60,000 university students invited by e-mail to participate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F6778AB" id="Text Box 2" o:spid="_x0000_s1039" type="#_x0000_t202" style="position:absolute;margin-left:0;margin-top:5.75pt;width:180.5pt;height:45.85pt;z-index:251678720;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Q/rfJQIAAE0EAAAOAAAAZHJzL2Uyb0RvYy54bWysVNtu2zAMfR+wfxD0vjjx4jYx4hRdugwD&#10;ugvQ7gNoWY6F6TZJiZ19/Sg5TbPbyzA/CKRIHZKHpFc3g5LkwJ0XRld0NplSwjUzjdC7in553L5a&#10;UOID6Aak0byiR+7pzfrli1VvS56bzsiGO4Ig2pe9rWgXgi2zzLOOK/ATY7lGY2ucgoCq22WNgx7R&#10;lczy6fQq641rrDOMe4+3d6ORrhN+23IWPrWt54HIimJuIZ0unXU8s/UKyp0D2wl2SgP+IQsFQmPQ&#10;M9QdBCB7J36DUoI5400bJsyozLStYDzVgNXMpr9U89CB5akWJMfbM03+/8Gyj4fPjoimovnsmhIN&#10;Cpv0yIdA3piB5JGf3voS3R4sOoYBr7HPqVZv7w376ok2mw70jt86Z/qOQ4P5zeLL7OLpiOMjSN1/&#10;MA2GgX0wCWhonYrkIR0E0bFPx3NvYioML/N8mb8u0MTQVixQLVIIKJ9eW+fDO24UiUJFHfY+ocPh&#10;3oeYDZRPLjGYN1I0WyFlUtyu3khHDoBzsk3fCf0nN6lJX9FlkRcjAX+FmKbvTxBKBBx4KVRFF2cn&#10;KCNtb3WTxjGAkKOMKUt94jFSN5IYhnpILbuKASLHtWmOSKwz43zjPqLQGfedkh5nu6L+2x4cp0S+&#10;19ic5Ww+j8uQlHlxnaPiLi31pQU0Q6iKBkpGcRPSAiXe7C02cSsSv8+ZnFLGmU20n/YrLsWlnrye&#10;/wLrHwAAAP//AwBQSwMEFAAGAAgAAAAhAKfG2ffaAAAABwEAAA8AAABkcnMvZG93bnJldi54bWxM&#10;j01Pg0AQhu8m/ofNmHizC1SJoSxNQ/TapK2J1yk7AnU/kF0o/nvHkx7neSfvPFNuF2vETGPovVOQ&#10;rhIQ5Bqve9cqeDu9PjyDCBGdRuMdKfimANvq9qbEQvurO9B8jK3gEhcKVNDFOBRShqYji2HlB3Kc&#10;ffjRYuRxbKUe8crl1sgsSXJpsXd8ocOB6o6az+NkFUynejcf6uzyPu/14z5/QYvmS6n7u2W3ARFp&#10;iX/L8KvP6lCx09lPTgdhFPAjkWn6BILTdZ4yODNI1hnIqpT//asfAAAA//8DAFBLAQItABQABgAI&#10;AAAAIQC2gziS/gAAAOEBAAATAAAAAAAAAAAAAAAAAAAAAABbQ29udGVudF9UeXBlc10ueG1sUEsB&#10;Ai0AFAAGAAgAAAAhADj9If/WAAAAlAEAAAsAAAAAAAAAAAAAAAAALwEAAF9yZWxzLy5yZWxzUEsB&#10;Ai0AFAAGAAgAAAAhAPpD+t8lAgAATQQAAA4AAAAAAAAAAAAAAAAALgIAAGRycy9lMm9Eb2MueG1s&#10;UEsBAi0AFAAGAAgAAAAhAKfG2ffaAAAABwEAAA8AAAAAAAAAAAAAAAAAfwQAAGRycy9kb3ducmV2&#10;LnhtbFBLBQYAAAAABAAEAPMAAACGBQAAAAA=&#10;">
                <v:textbox style="mso-fit-shape-to-text:t">
                  <w:txbxContent>
                    <w:p w14:paraId="221FC00E" w14:textId="00A11551" w:rsidR="00DF2BC3" w:rsidRPr="003B5BF2" w:rsidRDefault="00DF2BC3" w:rsidP="003B5BF2">
                      <w:pPr>
                        <w:jc w:val="center"/>
                        <w:rPr>
                          <w:rFonts w:ascii="Arial" w:hAnsi="Arial" w:cs="Arial"/>
                          <w:sz w:val="22"/>
                        </w:rPr>
                      </w:pPr>
                      <w:r w:rsidRPr="003B5BF2">
                        <w:rPr>
                          <w:rFonts w:ascii="Arial" w:hAnsi="Arial" w:cs="Arial"/>
                          <w:sz w:val="22"/>
                        </w:rPr>
                        <w:t>Approximately 60,000 university students invited by e-mail to participate</w:t>
                      </w:r>
                    </w:p>
                  </w:txbxContent>
                </v:textbox>
                <w10:wrap type="square" anchorx="margin"/>
              </v:shape>
            </w:pict>
          </mc:Fallback>
        </mc:AlternateContent>
      </w:r>
    </w:p>
    <w:p w14:paraId="4F0E78BD" w14:textId="77777777" w:rsidR="003B5BF2" w:rsidRDefault="003B5BF2" w:rsidP="003A40D4">
      <w:pPr>
        <w:rPr>
          <w:rFonts w:ascii="Times New Roman" w:hAnsi="Times New Roman" w:cs="Times New Roman"/>
          <w:b/>
          <w:szCs w:val="24"/>
        </w:rPr>
      </w:pPr>
    </w:p>
    <w:p w14:paraId="230C4690" w14:textId="77777777" w:rsidR="003B5BF2" w:rsidRDefault="003B5BF2" w:rsidP="003A40D4">
      <w:pPr>
        <w:rPr>
          <w:rFonts w:ascii="Times New Roman" w:hAnsi="Times New Roman" w:cs="Times New Roman"/>
          <w:b/>
          <w:szCs w:val="24"/>
        </w:rPr>
      </w:pPr>
    </w:p>
    <w:p w14:paraId="38BA345E" w14:textId="2E3459F6" w:rsidR="003B5BF2" w:rsidRDefault="00707F50" w:rsidP="003A40D4">
      <w:pPr>
        <w:rPr>
          <w:rFonts w:ascii="Times New Roman" w:hAnsi="Times New Roman" w:cs="Times New Roman"/>
          <w:b/>
          <w:szCs w:val="24"/>
        </w:rPr>
      </w:pPr>
      <w:r>
        <w:rPr>
          <w:rFonts w:ascii="Times New Roman" w:hAnsi="Times New Roman" w:cs="Times New Roman"/>
          <w:b/>
          <w:noProof/>
          <w:szCs w:val="24"/>
          <w:lang w:val="en-GB" w:eastAsia="en-GB"/>
        </w:rPr>
        <mc:AlternateContent>
          <mc:Choice Requires="wps">
            <w:drawing>
              <wp:anchor distT="0" distB="0" distL="114300" distR="114300" simplePos="0" relativeHeight="251704320" behindDoc="0" locked="0" layoutInCell="1" allowOverlap="1" wp14:anchorId="53CBAD5C" wp14:editId="2AB56145">
                <wp:simplePos x="0" y="0"/>
                <wp:positionH relativeFrom="column">
                  <wp:posOffset>2867558</wp:posOffset>
                </wp:positionH>
                <wp:positionV relativeFrom="paragraph">
                  <wp:posOffset>139903</wp:posOffset>
                </wp:positionV>
                <wp:extent cx="0" cy="146304"/>
                <wp:effectExtent l="0" t="0" r="19050" b="25400"/>
                <wp:wrapNone/>
                <wp:docPr id="31" name="Straight Connector 31"/>
                <wp:cNvGraphicFramePr/>
                <a:graphic xmlns:a="http://schemas.openxmlformats.org/drawingml/2006/main">
                  <a:graphicData uri="http://schemas.microsoft.com/office/word/2010/wordprocessingShape">
                    <wps:wsp>
                      <wps:cNvCnPr/>
                      <wps:spPr>
                        <a:xfrm>
                          <a:off x="0" y="0"/>
                          <a:ext cx="0" cy="1463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99E639" id="Straight Connector 31" o:spid="_x0000_s1026" style="position:absolute;z-index:251704320;visibility:visible;mso-wrap-style:square;mso-wrap-distance-left:9pt;mso-wrap-distance-top:0;mso-wrap-distance-right:9pt;mso-wrap-distance-bottom:0;mso-position-horizontal:absolute;mso-position-horizontal-relative:text;mso-position-vertical:absolute;mso-position-vertical-relative:text" from="225.8pt,11pt" to="225.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VZ1tgEAAMQDAAAOAAAAZHJzL2Uyb0RvYy54bWysU8GO0zAQvSPxD5bvNOnuaoWipnvoCi4I&#10;KhY+wOuMG0u2xxqbpv17xk6bRYCEQFwcjz3vzbznyebh5J04AiWLoZfrVSsFBI2DDYdefv3y7s1b&#10;KVJWYVAOA/TyDEk+bF+/2kyxgxsc0Q1AgklC6qbYyzHn2DVN0iN4lVYYIfClQfIqc0iHZiA1Mbt3&#10;zU3b3jcT0hAJNaTEp4/zpdxWfmNA50/GJMjC9ZJ7y3Wluj6XtdluVHcgFUerL22of+jCKxu46EL1&#10;qLIS38j+QuWtJkxo8kqjb9AYq6FqYDXr9ic1T6OKULWwOSkuNqX/R6s/Hvck7NDL27UUQXl+o6dM&#10;yh7GLHYYAjuIJPiSnZpi6hiwC3u6RCnuqcg+GfLly4LEqbp7XtyFUxZ6PtR8ur67v23vCl3zgouU&#10;8ntAL8qml86Golt16vgh5Tn1msK40sdcue7y2UFJduEzGNbCtdYVXacIdo7EUfH7K60h5KqES9fs&#10;AjPWuQXY/hl4yS9QqBP2N+AFUStjyAvY24D0u+r5dG3ZzPlXB2bdxYJnHM71Tao1PCrV3MtYl1n8&#10;Ma7wl59v+x0AAP//AwBQSwMEFAAGAAgAAAAhABj4m8HfAAAACQEAAA8AAABkcnMvZG93bnJldi54&#10;bWxMj0FLw0AQhe+C/2EZwYvYTUNTSppNUaH0oFJs/AHb7DQJZmdDdpOm/nqneNDbzLzHm+9lm8m2&#10;YsTeN44UzGcRCKTSmYYqBZ/F9nEFwgdNRreOUMEFPWzy25tMp8ad6QPHQ6gEh5BPtYI6hC6V0pc1&#10;Wu1nrkNi7eR6qwOvfSVNr88cblsZR9FSWt0Qf6h1hy81ll+HwSrYbZ/xNbkM1cIku+JhLN7ev/cr&#10;pe7vpqc1iIBT+DPDFZ/RIWemoxvIeNEqWCTzJVsVxDF3YsPv4XgdIpB5Jv83yH8AAAD//wMAUEsB&#10;Ai0AFAAGAAgAAAAhALaDOJL+AAAA4QEAABMAAAAAAAAAAAAAAAAAAAAAAFtDb250ZW50X1R5cGVz&#10;XS54bWxQSwECLQAUAAYACAAAACEAOP0h/9YAAACUAQAACwAAAAAAAAAAAAAAAAAvAQAAX3JlbHMv&#10;LnJlbHNQSwECLQAUAAYACAAAACEAz9VWdbYBAADEAwAADgAAAAAAAAAAAAAAAAAuAgAAZHJzL2Uy&#10;b0RvYy54bWxQSwECLQAUAAYACAAAACEAGPibwd8AAAAJAQAADwAAAAAAAAAAAAAAAAAQBAAAZHJz&#10;L2Rvd25yZXYueG1sUEsFBgAAAAAEAAQA8wAAABwFAAAAAA==&#10;" strokecolor="#4579b8 [3044]"/>
            </w:pict>
          </mc:Fallback>
        </mc:AlternateContent>
      </w:r>
    </w:p>
    <w:p w14:paraId="56C93562" w14:textId="2FD34E3A" w:rsidR="003B5BF2" w:rsidRDefault="00401721" w:rsidP="003A40D4">
      <w:pPr>
        <w:rPr>
          <w:rFonts w:ascii="Times New Roman" w:hAnsi="Times New Roman" w:cs="Times New Roman"/>
          <w:b/>
          <w:szCs w:val="24"/>
        </w:rPr>
      </w:pPr>
      <w:r>
        <w:rPr>
          <w:noProof/>
          <w:lang w:val="en-GB" w:eastAsia="en-GB"/>
        </w:rPr>
        <mc:AlternateContent>
          <mc:Choice Requires="wps">
            <w:drawing>
              <wp:anchor distT="45720" distB="45720" distL="114300" distR="114300" simplePos="0" relativeHeight="251680768" behindDoc="0" locked="0" layoutInCell="1" allowOverlap="1" wp14:anchorId="3D2098E5" wp14:editId="61457B9D">
                <wp:simplePos x="0" y="0"/>
                <wp:positionH relativeFrom="column">
                  <wp:posOffset>1703705</wp:posOffset>
                </wp:positionH>
                <wp:positionV relativeFrom="paragraph">
                  <wp:posOffset>128575</wp:posOffset>
                </wp:positionV>
                <wp:extent cx="2292350" cy="260985"/>
                <wp:effectExtent l="0" t="0" r="12700" b="2476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260985"/>
                        </a:xfrm>
                        <a:prstGeom prst="rect">
                          <a:avLst/>
                        </a:prstGeom>
                        <a:solidFill>
                          <a:srgbClr val="FFFFFF"/>
                        </a:solidFill>
                        <a:ln w="9525">
                          <a:solidFill>
                            <a:srgbClr val="000000"/>
                          </a:solidFill>
                          <a:miter lim="800000"/>
                          <a:headEnd/>
                          <a:tailEnd/>
                        </a:ln>
                      </wps:spPr>
                      <wps:txbx>
                        <w:txbxContent>
                          <w:p w14:paraId="396727BD" w14:textId="100952B9" w:rsidR="00DF2BC3" w:rsidRPr="003B5BF2" w:rsidRDefault="00DF2BC3" w:rsidP="003B5BF2">
                            <w:pPr>
                              <w:jc w:val="center"/>
                              <w:rPr>
                                <w:rFonts w:ascii="Arial" w:hAnsi="Arial" w:cs="Arial"/>
                                <w:sz w:val="22"/>
                              </w:rPr>
                            </w:pPr>
                            <w:r>
                              <w:rPr>
                                <w:rFonts w:ascii="Arial" w:hAnsi="Arial" w:cs="Arial"/>
                                <w:sz w:val="22"/>
                              </w:rPr>
                              <w:t>6909 consented and randomised</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D2098E5" id="_x0000_s1040" type="#_x0000_t202" style="position:absolute;margin-left:134.15pt;margin-top:10.1pt;width:180.5pt;height:20.55pt;z-index:25168076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9CMJQIAAEsEAAAOAAAAZHJzL2Uyb0RvYy54bWysVNtu2zAMfR+wfxD0vtjxkjYx4hRdugwD&#10;ugvQ7gNkWY6FSaImKbGzrx8lp2l2exnmB4EUqUPykPTqZtCKHITzEkxFp5OcEmE4NNLsKvrlcftq&#10;QYkPzDRMgREVPQpPb9YvX6x6W4oCOlCNcARBjC97W9EuBFtmmeed0MxPwAqDxhacZgFVt8sax3pE&#10;1yor8vwq68E11gEX3uPt3Wik64TftoKHT23rRSCqophbSKdLZx3PbL1i5c4x20l+SoP9QxaaSYNB&#10;z1B3LDCyd/I3KC25Aw9tmHDQGbSt5CLVgNVM81+qeeiYFakWJMfbM03+/8Hyj4fPjsimojNKDNPY&#10;okcxBPIGBlJEdnrrS3R6sOgWBrzGLqdKvb0H/tUTA5uOmZ24dQ76TrAGs5vGl9nF0xHHR5C6/wAN&#10;hmH7AAloaJ2O1CEZBNGxS8dzZ2IqHC+LYlm8nqOJo624ypeLeQrByqfX1vnwToAmUaiow84ndHa4&#10;9yFmw8onlxjMg5LNViqVFLerN8qRA8Mp2abvhP6TmzKkr+hyXsxHAv4KkafvTxBaBhx3JXVFF2cn&#10;Vkba3pomDWNgUo0ypqzMicdI3UhiGOohNew6Bogc19AckVgH43TjNqLQgftOSY+TXVH/bc+coES9&#10;N9ic5XQ2i6uQlNn8ukDFXVrqSwszHKEqGigZxU1I65N4s7fYxK1M/D5nckoZJzbRftquuBKXevJ6&#10;/gesfwAAAP//AwBQSwMEFAAGAAgAAAAhALq6C83dAAAACQEAAA8AAABkcnMvZG93bnJldi54bWxM&#10;j81OwzAQhO9IvIO1SNyoUxdFJcSpqgiulfojcd3GS5I2tkPspOHtWU5wm90ZzX6bb2bbiYmG0Hqn&#10;YblIQJCrvGldreF0fH9agwgRncHOO9LwTQE2xf1djpnxN7en6RBrwSUuZKihibHPpAxVQxbDwvfk&#10;2Pv0g8XI41BLM+CNy20nVZKk0mLr+EKDPZUNVdfDaDWMx3I77Ut1+Zh25nmXvqHF7kvrx4d5+woi&#10;0hz/wvCLz+hQMNPZj84E0WlQ6XrFURaJAsGBVL3w4sxiuQJZ5PL/B8UPAAAA//8DAFBLAQItABQA&#10;BgAIAAAAIQC2gziS/gAAAOEBAAATAAAAAAAAAAAAAAAAAAAAAABbQ29udGVudF9UeXBlc10ueG1s&#10;UEsBAi0AFAAGAAgAAAAhADj9If/WAAAAlAEAAAsAAAAAAAAAAAAAAAAALwEAAF9yZWxzLy5yZWxz&#10;UEsBAi0AFAAGAAgAAAAhALc/0IwlAgAASwQAAA4AAAAAAAAAAAAAAAAALgIAAGRycy9lMm9Eb2Mu&#10;eG1sUEsBAi0AFAAGAAgAAAAhALq6C83dAAAACQEAAA8AAAAAAAAAAAAAAAAAfwQAAGRycy9kb3du&#10;cmV2LnhtbFBLBQYAAAAABAAEAPMAAACJBQAAAAA=&#10;">
                <v:textbox style="mso-fit-shape-to-text:t">
                  <w:txbxContent>
                    <w:p w14:paraId="396727BD" w14:textId="100952B9" w:rsidR="00DF2BC3" w:rsidRPr="003B5BF2" w:rsidRDefault="00DF2BC3" w:rsidP="003B5BF2">
                      <w:pPr>
                        <w:jc w:val="center"/>
                        <w:rPr>
                          <w:rFonts w:ascii="Arial" w:hAnsi="Arial" w:cs="Arial"/>
                          <w:sz w:val="22"/>
                        </w:rPr>
                      </w:pPr>
                      <w:r>
                        <w:rPr>
                          <w:rFonts w:ascii="Arial" w:hAnsi="Arial" w:cs="Arial"/>
                          <w:sz w:val="22"/>
                        </w:rPr>
                        <w:t>6909 consented and randomised</w:t>
                      </w:r>
                    </w:p>
                  </w:txbxContent>
                </v:textbox>
                <w10:wrap type="square"/>
              </v:shape>
            </w:pict>
          </mc:Fallback>
        </mc:AlternateContent>
      </w:r>
    </w:p>
    <w:p w14:paraId="1FE6E4D6" w14:textId="701E3DB6" w:rsidR="003B5BF2" w:rsidRDefault="003B5BF2" w:rsidP="003A40D4">
      <w:pPr>
        <w:rPr>
          <w:rFonts w:ascii="Times New Roman" w:hAnsi="Times New Roman" w:cs="Times New Roman"/>
          <w:b/>
          <w:szCs w:val="24"/>
        </w:rPr>
      </w:pPr>
    </w:p>
    <w:p w14:paraId="7EC7E581" w14:textId="293050FD" w:rsidR="003B5BF2" w:rsidRDefault="00707F50" w:rsidP="003A40D4">
      <w:pPr>
        <w:rPr>
          <w:rFonts w:ascii="Times New Roman" w:hAnsi="Times New Roman" w:cs="Times New Roman"/>
          <w:b/>
          <w:szCs w:val="24"/>
        </w:rPr>
      </w:pPr>
      <w:r>
        <w:rPr>
          <w:rFonts w:ascii="Times New Roman" w:hAnsi="Times New Roman" w:cs="Times New Roman"/>
          <w:b/>
          <w:noProof/>
          <w:szCs w:val="24"/>
          <w:lang w:val="en-GB" w:eastAsia="en-GB"/>
        </w:rPr>
        <mc:AlternateContent>
          <mc:Choice Requires="wps">
            <w:drawing>
              <wp:anchor distT="0" distB="0" distL="114300" distR="114300" simplePos="0" relativeHeight="251710464" behindDoc="0" locked="0" layoutInCell="1" allowOverlap="1" wp14:anchorId="0C4912A2" wp14:editId="34D67D97">
                <wp:simplePos x="0" y="0"/>
                <wp:positionH relativeFrom="margin">
                  <wp:posOffset>3291840</wp:posOffset>
                </wp:positionH>
                <wp:positionV relativeFrom="paragraph">
                  <wp:posOffset>45720</wp:posOffset>
                </wp:positionV>
                <wp:extent cx="1031596" cy="131064"/>
                <wp:effectExtent l="0" t="0" r="35560" b="21590"/>
                <wp:wrapNone/>
                <wp:docPr id="194" name="Straight Connector 194"/>
                <wp:cNvGraphicFramePr/>
                <a:graphic xmlns:a="http://schemas.openxmlformats.org/drawingml/2006/main">
                  <a:graphicData uri="http://schemas.microsoft.com/office/word/2010/wordprocessingShape">
                    <wps:wsp>
                      <wps:cNvCnPr/>
                      <wps:spPr>
                        <a:xfrm>
                          <a:off x="0" y="0"/>
                          <a:ext cx="1031596" cy="13106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3030F9" id="Straight Connector 194" o:spid="_x0000_s1026" style="position:absolute;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59.2pt,3.6pt" to="340.45pt,1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V1svwEAAMwDAAAOAAAAZHJzL2Uyb0RvYy54bWysU02P0zAQvSPxHyzfaZJdqNio6R66gguC&#10;ioUf4HXGjSXbY41NP/49Y7fNIkBCIC6Ox573Zt7zZHV/9E7sgZLFMMhu0UoBQeNow26QX7+8e/VW&#10;ipRVGJXDAIM8QZL365cvVofYww1O6EYgwSQh9Yc4yCnn2DdN0hN4lRYYIfClQfIqc0i7ZiR1YHbv&#10;mpu2XTYHpDESakiJTx/Ol3Jd+Y0BnT8ZkyALN0juLdeV6vpU1ma9Uv2OVJysvrSh/qELr2zgojPV&#10;g8pKfCP7C5W3mjChyQuNvkFjrIaqgdV07U9qHicVoWphc1KcbUr/j1Z/3G9J2JHf7u61FEF5fqTH&#10;TMrupiw2GAJbiCTKLXt1iKlnyCZs6RKluKUi/GjIly9LEsfq72n2F45ZaD7s2tvuzd1SCs133W3X&#10;Litp84yOlPJ7QC/KZpDOhqJf9Wr/IWWuyKnXFA5KN+f6dZdPDkqyC5/BsKZSsaLrNMHGkdgrngOl&#10;NYTcFT3MV7MLzFjnZmD7Z+Alv0ChTtrfgGdErYwhz2BvA9LvqufjtWVzzr86cNZdLHjC8VRfplrD&#10;I1MVXsa7zOSPcYU//4Tr7wAAAP//AwBQSwMEFAAGAAgAAAAhANHIRnDgAAAACAEAAA8AAABkcnMv&#10;ZG93bnJldi54bWxMj0FPg0AUhO8m/ofNM/Fi7FJSWkQejZo0PagxFn/Aln0CkX1L2IVSf73rSY+T&#10;mcx8k29n04mJBtdaRlguIhDEldUt1wgf5e42BeG8Yq06y4RwJgfb4vIiV5m2J36n6eBrEUrYZQqh&#10;8b7PpHRVQ0a5he2Jg/dpB6N8kEMt9aBOodx0Mo6itTSq5bDQqJ6eGqq+DqNB2O8e6Tk5j/VKJ/vy&#10;ZipfXr/fUsTrq/nhHoSn2f+F4Rc/oEMRmI52ZO1Eh5As01WIImxiEMFfp9EdiCNCvElBFrn8f6D4&#10;AQAA//8DAFBLAQItABQABgAIAAAAIQC2gziS/gAAAOEBAAATAAAAAAAAAAAAAAAAAAAAAABbQ29u&#10;dGVudF9UeXBlc10ueG1sUEsBAi0AFAAGAAgAAAAhADj9If/WAAAAlAEAAAsAAAAAAAAAAAAAAAAA&#10;LwEAAF9yZWxzLy5yZWxzUEsBAi0AFAAGAAgAAAAhAPRVXWy/AQAAzAMAAA4AAAAAAAAAAAAAAAAA&#10;LgIAAGRycy9lMm9Eb2MueG1sUEsBAi0AFAAGAAgAAAAhANHIRnDgAAAACAEAAA8AAAAAAAAAAAAA&#10;AAAAGQQAAGRycy9kb3ducmV2LnhtbFBLBQYAAAAABAAEAPMAAAAmBQAAAAA=&#10;" strokecolor="#4579b8 [3044]">
                <w10:wrap anchorx="margin"/>
              </v:line>
            </w:pict>
          </mc:Fallback>
        </mc:AlternateContent>
      </w:r>
      <w:r>
        <w:rPr>
          <w:rFonts w:ascii="Times New Roman" w:hAnsi="Times New Roman" w:cs="Times New Roman"/>
          <w:b/>
          <w:noProof/>
          <w:szCs w:val="24"/>
          <w:lang w:val="en-GB" w:eastAsia="en-GB"/>
        </w:rPr>
        <mc:AlternateContent>
          <mc:Choice Requires="wps">
            <w:drawing>
              <wp:anchor distT="0" distB="0" distL="114300" distR="114300" simplePos="0" relativeHeight="251708416" behindDoc="0" locked="0" layoutInCell="1" allowOverlap="1" wp14:anchorId="5B0AE502" wp14:editId="7D5F8275">
                <wp:simplePos x="0" y="0"/>
                <wp:positionH relativeFrom="column">
                  <wp:posOffset>1514246</wp:posOffset>
                </wp:positionH>
                <wp:positionV relativeFrom="paragraph">
                  <wp:posOffset>38405</wp:posOffset>
                </wp:positionV>
                <wp:extent cx="1060704" cy="146304"/>
                <wp:effectExtent l="0" t="0" r="25400" b="25400"/>
                <wp:wrapNone/>
                <wp:docPr id="193" name="Straight Connector 193"/>
                <wp:cNvGraphicFramePr/>
                <a:graphic xmlns:a="http://schemas.openxmlformats.org/drawingml/2006/main">
                  <a:graphicData uri="http://schemas.microsoft.com/office/word/2010/wordprocessingShape">
                    <wps:wsp>
                      <wps:cNvCnPr/>
                      <wps:spPr>
                        <a:xfrm flipH="1">
                          <a:off x="0" y="0"/>
                          <a:ext cx="1060704" cy="1463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6E7721" id="Straight Connector 193" o:spid="_x0000_s1026" style="position:absolute;flip:x;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9.25pt,3pt" to="202.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tJkxAEAANYDAAAOAAAAZHJzL2Uyb0RvYy54bWysU02P0zAQvSPxHyzfaZLdVYGo6R66Ag4I&#10;KhZ+gNcZN5b8pbFp0n/P2EkDAiQE4mLZnnlv5j2Pd/eTNewMGLV3HW82NWfgpO+1O3X8y+c3L15x&#10;FpNwvTDeQccvEPn9/vmz3RhauPGDNz0gIxIX2zF0fEgptFUV5QBWxI0P4CioPFqR6IinqkcxErs1&#10;1U1db6vRYx/QS4iRbh/mIN8XfqVApo9KRUjMdJx6S2XFsj7ltdrvRHtCEQYtlzbEP3RhhXZUdKV6&#10;EEmwr6h/obJaoo9epY30tvJKaQlFA6lp6p/UPA4iQNFC5sSw2hT/H638cD4i0z293etbzpyw9EiP&#10;CYU+DYkdvHNkoUeWo+TVGGJLkIM74nKK4YhZ+KTQMmV0eEdUxQoSx6bi9GV1GqbEJF029bZ+Wd9x&#10;JinW3G1vaU+E1cyT+QLG9Ba8ZXnTcaNddkK04vw+pjn1mkK43NfcSdmli4GcbNwnUKQuVyzoMldw&#10;MMjOgiZCSAkuNUvpkp1hShuzAus/A5f8DIUyc38DXhGlsndpBVvtPP6uepquLas5/+rArDtb8OT7&#10;S3mjYg0NTzF3GfQ8nT+eC/z7d9x/AwAA//8DAFBLAwQUAAYACAAAACEAmalOh9oAAAAIAQAADwAA&#10;AGRycy9kb3ducmV2LnhtbEyPzU7DMBCE70i8g7VI3Kjd0FYlxKkQpWdEAYmjGy9JwF5Httsmb89y&#10;guPoG81PtRm9EyeMqQ+kYT5TIJCaYHtqNby97m7WIFI2ZI0LhBomTLCpLy8qU9pwphc87XMrOIRS&#10;aTR0OQ+llKnp0Js0CwMSs88QvcksYyttNGcO904WSq2kNz1xQ2cGfOyw+d4fvYbk2qev6X0K28LG&#10;abtLH/g8X2h9fTU+3IPIOOY/M/zO5+lQ86ZDOJJNwmkobtdLtmpY8SXmC7VkfWBwp0DWlfx/oP4B&#10;AAD//wMAUEsBAi0AFAAGAAgAAAAhALaDOJL+AAAA4QEAABMAAAAAAAAAAAAAAAAAAAAAAFtDb250&#10;ZW50X1R5cGVzXS54bWxQSwECLQAUAAYACAAAACEAOP0h/9YAAACUAQAACwAAAAAAAAAAAAAAAAAv&#10;AQAAX3JlbHMvLnJlbHNQSwECLQAUAAYACAAAACEA3LbSZMQBAADWAwAADgAAAAAAAAAAAAAAAAAu&#10;AgAAZHJzL2Uyb0RvYy54bWxQSwECLQAUAAYACAAAACEAmalOh9oAAAAIAQAADwAAAAAAAAAAAAAA&#10;AAAeBAAAZHJzL2Rvd25yZXYueG1sUEsFBgAAAAAEAAQA8wAAACUFAAAAAA==&#10;" strokecolor="#4579b8 [3044]"/>
            </w:pict>
          </mc:Fallback>
        </mc:AlternateContent>
      </w:r>
      <w:r>
        <w:rPr>
          <w:rFonts w:ascii="Times New Roman" w:hAnsi="Times New Roman" w:cs="Times New Roman"/>
          <w:b/>
          <w:noProof/>
          <w:szCs w:val="24"/>
          <w:lang w:val="en-GB" w:eastAsia="en-GB"/>
        </w:rPr>
        <mc:AlternateContent>
          <mc:Choice Requires="wps">
            <w:drawing>
              <wp:anchor distT="0" distB="0" distL="114300" distR="114300" simplePos="0" relativeHeight="251706368" behindDoc="0" locked="0" layoutInCell="1" allowOverlap="1" wp14:anchorId="449389EA" wp14:editId="705774EA">
                <wp:simplePos x="0" y="0"/>
                <wp:positionH relativeFrom="column">
                  <wp:posOffset>2851175</wp:posOffset>
                </wp:positionH>
                <wp:positionV relativeFrom="paragraph">
                  <wp:posOffset>37237</wp:posOffset>
                </wp:positionV>
                <wp:extent cx="0" cy="146304"/>
                <wp:effectExtent l="0" t="0" r="19050" b="25400"/>
                <wp:wrapNone/>
                <wp:docPr id="192" name="Straight Connector 192"/>
                <wp:cNvGraphicFramePr/>
                <a:graphic xmlns:a="http://schemas.openxmlformats.org/drawingml/2006/main">
                  <a:graphicData uri="http://schemas.microsoft.com/office/word/2010/wordprocessingShape">
                    <wps:wsp>
                      <wps:cNvCnPr/>
                      <wps:spPr>
                        <a:xfrm>
                          <a:off x="0" y="0"/>
                          <a:ext cx="0" cy="14630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F688D3" id="Straight Connector 192" o:spid="_x0000_s1026" style="position:absolute;z-index:251706368;visibility:visible;mso-wrap-style:square;mso-wrap-distance-left:9pt;mso-wrap-distance-top:0;mso-wrap-distance-right:9pt;mso-wrap-distance-bottom:0;mso-position-horizontal:absolute;mso-position-horizontal-relative:text;mso-position-vertical:absolute;mso-position-vertical-relative:text" from="224.5pt,2.95pt" to="224.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e23twEAAMYDAAAOAAAAZHJzL2Uyb0RvYy54bWysU02P0zAQvSPxHyzfaZKyWkHUdA9dLRcE&#10;FQs/wOuMG0v+0tg06b9n7KRZBEgItBfHY897M+95srubrGFnwKi963izqTkDJ32v3anj374+vHnH&#10;WUzC9cJ4Bx2/QOR3+9evdmNoYesHb3pARiQutmPo+JBSaKsqygGsiBsfwNGl8mhFohBPVY9iJHZr&#10;qm1d31ajxz6glxAjnd7Pl3xf+JUCmT4rFSEx03HqLZUVy/qU12q/E+0JRRi0XNoQ/9GFFdpR0ZXq&#10;XiTBvqP+jcpqiT56lTbS28orpSUUDaSmqX9R8ziIAEULmRPDalN8OVr56XxEpnt6u/dbzpyw9EiP&#10;CYU+DYkdvHNkoUeWb8mrMcSWIAd3xCWK4YhZ+KTQ5i9JYlPx97L6C1Nicj6UdNrc3L6tbzJd9YwL&#10;GNMH8JblTceNdlm5aMX5Y0xz6jWFcLmPuXLZpYuBnGzcF1Ckhmo1BV3mCA4G2VnQBAgpwaVmKV2y&#10;M0xpY1Zg/Xfgkp+hUGbsX8ArolT2Lq1gq53HP1VP07VlNedfHZh1ZwuefH8pb1KsoWEp5i6Dnafx&#10;57jAn3+//Q8AAAD//wMAUEsDBBQABgAIAAAAIQC5ng/m3gAAAAgBAAAPAAAAZHJzL2Rvd25yZXYu&#10;eG1sTI9BS8QwFITvgv8hPMGLuKlLK23t66LCsgcVcesPyDbPtti8lCbtdv31RjzocZhh5ptis5he&#10;zDS6zjLCzSoCQVxb3XGD8F5tr1MQzivWqrdMCCdysCnPzwqVa3vkN5r3vhGhhF2uEFrvh1xKV7dk&#10;lFvZgTh4H3Y0ygc5NlKP6hjKTS/XUXQrjeo4LLRqoMeW6s/9ZBB22wd6Sk5TE+tkV13N1fPL12uK&#10;eHmx3N+B8LT4vzD84Ad0KAPTwU6snegR4jgLXzxCkoEI/q8+IKzTDGRZyP8Hym8AAAD//wMAUEsB&#10;Ai0AFAAGAAgAAAAhALaDOJL+AAAA4QEAABMAAAAAAAAAAAAAAAAAAAAAAFtDb250ZW50X1R5cGVz&#10;XS54bWxQSwECLQAUAAYACAAAACEAOP0h/9YAAACUAQAACwAAAAAAAAAAAAAAAAAvAQAAX3JlbHMv&#10;LnJlbHNQSwECLQAUAAYACAAAACEAGpXtt7cBAADGAwAADgAAAAAAAAAAAAAAAAAuAgAAZHJzL2Uy&#10;b0RvYy54bWxQSwECLQAUAAYACAAAACEAuZ4P5t4AAAAIAQAADwAAAAAAAAAAAAAAAAARBAAAZHJz&#10;L2Rvd25yZXYueG1sUEsFBgAAAAAEAAQA8wAAABwFAAAAAA==&#10;" strokecolor="#4579b8 [3044]"/>
            </w:pict>
          </mc:Fallback>
        </mc:AlternateContent>
      </w:r>
      <w:r w:rsidR="00401721">
        <w:rPr>
          <w:noProof/>
          <w:lang w:val="en-GB" w:eastAsia="en-GB"/>
        </w:rPr>
        <mc:AlternateContent>
          <mc:Choice Requires="wps">
            <w:drawing>
              <wp:anchor distT="45720" distB="45720" distL="114300" distR="114300" simplePos="0" relativeHeight="251684864" behindDoc="0" locked="0" layoutInCell="1" allowOverlap="1" wp14:anchorId="3EB1C29C" wp14:editId="326B4B8F">
                <wp:simplePos x="0" y="0"/>
                <wp:positionH relativeFrom="column">
                  <wp:posOffset>2311400</wp:posOffset>
                </wp:positionH>
                <wp:positionV relativeFrom="paragraph">
                  <wp:posOffset>174320</wp:posOffset>
                </wp:positionV>
                <wp:extent cx="1228725" cy="1224915"/>
                <wp:effectExtent l="0" t="0" r="28575" b="1651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224915"/>
                        </a:xfrm>
                        <a:prstGeom prst="rect">
                          <a:avLst/>
                        </a:prstGeom>
                        <a:solidFill>
                          <a:srgbClr val="FFFFFF"/>
                        </a:solidFill>
                        <a:ln w="9525">
                          <a:solidFill>
                            <a:srgbClr val="000000"/>
                          </a:solidFill>
                          <a:miter lim="800000"/>
                          <a:headEnd/>
                          <a:tailEnd/>
                        </a:ln>
                      </wps:spPr>
                      <wps:txbx>
                        <w:txbxContent>
                          <w:p w14:paraId="083C5D91" w14:textId="23A449C6" w:rsidR="00DF2BC3" w:rsidRDefault="00DF2BC3" w:rsidP="00401721">
                            <w:pPr>
                              <w:jc w:val="center"/>
                              <w:rPr>
                                <w:rFonts w:ascii="Arial" w:hAnsi="Arial" w:cs="Arial"/>
                                <w:sz w:val="22"/>
                              </w:rPr>
                            </w:pPr>
                            <w:r>
                              <w:rPr>
                                <w:rFonts w:ascii="Arial" w:hAnsi="Arial" w:cs="Arial"/>
                                <w:sz w:val="22"/>
                              </w:rPr>
                              <w:t xml:space="preserve">Group B </w:t>
                            </w:r>
                          </w:p>
                          <w:p w14:paraId="0EDE4132" w14:textId="2E2F5168" w:rsidR="00DF2BC3" w:rsidRPr="003B5BF2" w:rsidRDefault="00DF2BC3" w:rsidP="00401721">
                            <w:pPr>
                              <w:jc w:val="center"/>
                              <w:rPr>
                                <w:rFonts w:ascii="Arial" w:hAnsi="Arial" w:cs="Arial"/>
                                <w:sz w:val="22"/>
                              </w:rPr>
                            </w:pPr>
                            <w:r>
                              <w:rPr>
                                <w:rFonts w:ascii="Arial" w:hAnsi="Arial" w:cs="Arial"/>
                                <w:sz w:val="22"/>
                              </w:rPr>
                              <w:t>1853/2294 eligible and exposed to experimental manipulation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EB1C29C" id="_x0000_s1041" type="#_x0000_t202" style="position:absolute;margin-left:182pt;margin-top:13.75pt;width:96.75pt;height:96.45pt;z-index:2516848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SJmIwIAAE0EAAAOAAAAZHJzL2Uyb0RvYy54bWysVNtu2zAMfR+wfxD0vjgxkjUx4hRdugwD&#10;ugvQ7gNoWY6FyaImKbG7rx8lp2l2wR6G+UEQJerw8JD0+nroNDtK5xWaks8mU86kEVgrsy/5l4fd&#10;qyVnPoCpQaORJX+Unl9vXr5Y97aQObaoa+kYgRhf9LbkbQi2yDIvWtmBn6CVhi4bdB0EMt0+qx30&#10;hN7pLJ9OX2c9uto6FNJ7Or0dL/km4TeNFOFT03gZmC45cQtpdWmt4ppt1lDsHdhWiRMN+AcWHShD&#10;Qc9QtxCAHZz6DapTwqHHJkwEdhk2jRIy5UDZzKa/ZHPfgpUpFxLH27NM/v/Bio/Hz46pmmpHlTLQ&#10;UY0e5BDYGxxYHuXprS/I696SXxjomFxTqt7eofjqmcFtC2Yvb5zDvpVQE71ZfJldPB1xfASp+g9Y&#10;Uxg4BExAQ+O6qB2pwQidyvR4Lk2kImLIPF9e5QvOBN2RMV/NFikGFE/PrfPhncSOxU3JHdU+wcPx&#10;zodIB4onlxjNo1b1TmmdDLevttqxI1Cf7NJ3Qv/JTRvWl3y1ICJ/h5im708QnQrU8Fp1JV+enaCI&#10;ur01dWrHAEqPe6KszUnIqN2oYhiqIZVsGQNEkSusH0lZh2N/0zzSpkX3nbOeervk/tsBnORMvzdU&#10;ndVsPo/DkIz54ionw13eVJc3YARBlTxwNm63IQ1QUsDeUBV3Kun7zOREmXo2yX6arzgUl3byev4L&#10;bH4AAAD//wMAUEsDBBQABgAIAAAAIQDXBynf3gAAAAoBAAAPAAAAZHJzL2Rvd25yZXYueG1sTI9B&#10;T8MwDIXvSPyHyEhcJpbSLd1Umk4waSdOK+OeNaataJzSZFv37/FOcLP9np6/V2wm14szjqHzpOF5&#10;noBAqr3tqNFw+Ng9rUGEaMia3hNquGKATXl/V5jc+gvt8VzFRnAIhdxoaGMccilD3aIzYe4HJNa+&#10;/OhM5HVspB3NhcNdL9MkyaQzHfGH1gy4bbH+rk5OQ/ZTLWbvn3ZG++vubaydstuD0vrxYXp9ARFx&#10;in9muOEzOpTMdPQnskH0GhbZkrtEDelKgWCDUrfhyIc0WYIsC/m/QvkLAAD//wMAUEsBAi0AFAAG&#10;AAgAAAAhALaDOJL+AAAA4QEAABMAAAAAAAAAAAAAAAAAAAAAAFtDb250ZW50X1R5cGVzXS54bWxQ&#10;SwECLQAUAAYACAAAACEAOP0h/9YAAACUAQAACwAAAAAAAAAAAAAAAAAvAQAAX3JlbHMvLnJlbHNQ&#10;SwECLQAUAAYACAAAACEAp6EiZiMCAABNBAAADgAAAAAAAAAAAAAAAAAuAgAAZHJzL2Uyb0RvYy54&#10;bWxQSwECLQAUAAYACAAAACEA1wcp394AAAAKAQAADwAAAAAAAAAAAAAAAAB9BAAAZHJzL2Rvd25y&#10;ZXYueG1sUEsFBgAAAAAEAAQA8wAAAIgFAAAAAA==&#10;">
                <v:textbox style="mso-fit-shape-to-text:t">
                  <w:txbxContent>
                    <w:p w14:paraId="083C5D91" w14:textId="23A449C6" w:rsidR="00DF2BC3" w:rsidRDefault="00DF2BC3" w:rsidP="00401721">
                      <w:pPr>
                        <w:jc w:val="center"/>
                        <w:rPr>
                          <w:rFonts w:ascii="Arial" w:hAnsi="Arial" w:cs="Arial"/>
                          <w:sz w:val="22"/>
                        </w:rPr>
                      </w:pPr>
                      <w:r>
                        <w:rPr>
                          <w:rFonts w:ascii="Arial" w:hAnsi="Arial" w:cs="Arial"/>
                          <w:sz w:val="22"/>
                        </w:rPr>
                        <w:t xml:space="preserve">Group B </w:t>
                      </w:r>
                    </w:p>
                    <w:p w14:paraId="0EDE4132" w14:textId="2E2F5168" w:rsidR="00DF2BC3" w:rsidRPr="003B5BF2" w:rsidRDefault="00DF2BC3" w:rsidP="00401721">
                      <w:pPr>
                        <w:jc w:val="center"/>
                        <w:rPr>
                          <w:rFonts w:ascii="Arial" w:hAnsi="Arial" w:cs="Arial"/>
                          <w:sz w:val="22"/>
                        </w:rPr>
                      </w:pPr>
                      <w:r>
                        <w:rPr>
                          <w:rFonts w:ascii="Arial" w:hAnsi="Arial" w:cs="Arial"/>
                          <w:sz w:val="22"/>
                        </w:rPr>
                        <w:t>1853/2294 eligible and exposed to experimental manipulation</w:t>
                      </w:r>
                    </w:p>
                  </w:txbxContent>
                </v:textbox>
                <w10:wrap type="square"/>
              </v:shape>
            </w:pict>
          </mc:Fallback>
        </mc:AlternateContent>
      </w:r>
    </w:p>
    <w:p w14:paraId="50FC16BB" w14:textId="0B096535" w:rsidR="003B5BF2" w:rsidRDefault="00401721" w:rsidP="003A40D4">
      <w:pPr>
        <w:rPr>
          <w:rFonts w:ascii="Times New Roman" w:hAnsi="Times New Roman" w:cs="Times New Roman"/>
          <w:b/>
          <w:szCs w:val="24"/>
        </w:rPr>
      </w:pPr>
      <w:r>
        <w:rPr>
          <w:noProof/>
          <w:lang w:val="en-GB" w:eastAsia="en-GB"/>
        </w:rPr>
        <mc:AlternateContent>
          <mc:Choice Requires="wps">
            <w:drawing>
              <wp:anchor distT="45720" distB="45720" distL="114300" distR="114300" simplePos="0" relativeHeight="251686912" behindDoc="0" locked="0" layoutInCell="1" allowOverlap="1" wp14:anchorId="4EDD3190" wp14:editId="30D1A9CF">
                <wp:simplePos x="0" y="0"/>
                <wp:positionH relativeFrom="column">
                  <wp:posOffset>3847516</wp:posOffset>
                </wp:positionH>
                <wp:positionV relativeFrom="paragraph">
                  <wp:posOffset>12091</wp:posOffset>
                </wp:positionV>
                <wp:extent cx="1228725" cy="1224915"/>
                <wp:effectExtent l="0" t="0" r="28575" b="1651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224915"/>
                        </a:xfrm>
                        <a:prstGeom prst="rect">
                          <a:avLst/>
                        </a:prstGeom>
                        <a:solidFill>
                          <a:srgbClr val="FFFFFF"/>
                        </a:solidFill>
                        <a:ln w="9525">
                          <a:solidFill>
                            <a:srgbClr val="000000"/>
                          </a:solidFill>
                          <a:miter lim="800000"/>
                          <a:headEnd/>
                          <a:tailEnd/>
                        </a:ln>
                      </wps:spPr>
                      <wps:txbx>
                        <w:txbxContent>
                          <w:p w14:paraId="4957838D" w14:textId="483D102E" w:rsidR="00DF2BC3" w:rsidRDefault="00DF2BC3" w:rsidP="00401721">
                            <w:pPr>
                              <w:jc w:val="center"/>
                              <w:rPr>
                                <w:rFonts w:ascii="Arial" w:hAnsi="Arial" w:cs="Arial"/>
                                <w:sz w:val="22"/>
                              </w:rPr>
                            </w:pPr>
                            <w:r>
                              <w:rPr>
                                <w:rFonts w:ascii="Arial" w:hAnsi="Arial" w:cs="Arial"/>
                                <w:sz w:val="22"/>
                              </w:rPr>
                              <w:t xml:space="preserve">Group C </w:t>
                            </w:r>
                          </w:p>
                          <w:p w14:paraId="3D5E9C41" w14:textId="7FB12351" w:rsidR="00DF2BC3" w:rsidRPr="003B5BF2" w:rsidRDefault="00DF2BC3" w:rsidP="00401721">
                            <w:pPr>
                              <w:jc w:val="center"/>
                              <w:rPr>
                                <w:rFonts w:ascii="Arial" w:hAnsi="Arial" w:cs="Arial"/>
                                <w:sz w:val="22"/>
                              </w:rPr>
                            </w:pPr>
                            <w:r>
                              <w:rPr>
                                <w:rFonts w:ascii="Arial" w:hAnsi="Arial" w:cs="Arial"/>
                                <w:sz w:val="22"/>
                              </w:rPr>
                              <w:t>1828/2276 eligible and exposed to experimental manipulation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EDD3190" id="_x0000_s1042" type="#_x0000_t202" style="position:absolute;margin-left:302.95pt;margin-top:.95pt;width:96.75pt;height:96.45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btWIwIAAE0EAAAOAAAAZHJzL2Uyb0RvYy54bWysVNtu2zAMfR+wfxD0vjgxkrUx4hRdugwD&#10;ugvQ7gNoWY6FyaImKbGzrx8lp2l2wR6G+UEQJerw8JD06mboNDtI5xWaks8mU86kEVgrsyv5l8ft&#10;q2vOfABTg0YjS36Unt+sX75Y9baQObaoa+kYgRhf9LbkbQi2yDIvWtmBn6CVhi4bdB0EMt0uqx30&#10;hN7pLJ9OX2c9uto6FNJ7Or0bL/k64TeNFOFT03gZmC45cQtpdWmt4pqtV1DsHNhWiRMN+AcWHShD&#10;Qc9QdxCA7Z36DapTwqHHJkwEdhk2jRIy5UDZzKa/ZPPQgpUpFxLH27NM/v/Bio+Hz46pmmq35MxA&#10;RzV6lENgb3BgeZSnt74grwdLfmGgY3JNqXp7j+KrZwY3LZidvHUO+1ZCTfRm8WV28XTE8RGk6j9g&#10;TWFgHzABDY3ronakBiN0KtPxXJpIRcSQeX59lS84E3RHxnw5W6QYUDw9t86HdxI7Fjcld1T7BA+H&#10;ex8iHSieXGI0j1rVW6V1Mtyu2mjHDkB9sk3fCf0nN21YX/Llgoj8HWKavj9BdCpQw2vVlfz67ARF&#10;1O2tqVM7BlB63BNlbU5CRu1GFcNQDalkyxggilxhfSRlHY79TfNImxbdd8566u2S+297cJIz/d5Q&#10;dZaz+TwOQzLmi6ucDHd5U13egBEEVfLA2bjdhDRASQF7S1XcqqTvM5MTZerZJPtpvuJQXNrJ6/kv&#10;sP4BAAD//wMAUEsDBBQABgAIAAAAIQAsEynt3AAAAAkBAAAPAAAAZHJzL2Rvd25yZXYueG1sTI/B&#10;bsIwEETvlfoP1lbqBRWnLQGSxkEtEqeeSOndxEsSNV6ntoHw911O9LQavdHsTLEabS9O6EPnSMHz&#10;NAGBVDvTUaNg97V5WoIIUZPRvSNUcMEAq/L+rtC5cWfa4qmKjeAQCrlW0MY45FKGukWrw9QNSMwO&#10;zlsdWfpGGq/PHG57+ZIkc2l1R/yh1QOuW6x/qqNVMP+tXief32ZC28vmw9c2NetdqtTjw/j+BiLi&#10;GG9muNbn6lByp707kgmi54wkzdjKgA/zRZbNQOyverYEWRby/4LyDwAA//8DAFBLAQItABQABgAI&#10;AAAAIQC2gziS/gAAAOEBAAATAAAAAAAAAAAAAAAAAAAAAABbQ29udGVudF9UeXBlc10ueG1sUEsB&#10;Ai0AFAAGAAgAAAAhADj9If/WAAAAlAEAAAsAAAAAAAAAAAAAAAAALwEAAF9yZWxzLy5yZWxzUEsB&#10;Ai0AFAAGAAgAAAAhAJcFu1YjAgAATQQAAA4AAAAAAAAAAAAAAAAALgIAAGRycy9lMm9Eb2MueG1s&#10;UEsBAi0AFAAGAAgAAAAhACwTKe3cAAAACQEAAA8AAAAAAAAAAAAAAAAAfQQAAGRycy9kb3ducmV2&#10;LnhtbFBLBQYAAAAABAAEAPMAAACGBQAAAAA=&#10;">
                <v:textbox style="mso-fit-shape-to-text:t">
                  <w:txbxContent>
                    <w:p w14:paraId="4957838D" w14:textId="483D102E" w:rsidR="00DF2BC3" w:rsidRDefault="00DF2BC3" w:rsidP="00401721">
                      <w:pPr>
                        <w:jc w:val="center"/>
                        <w:rPr>
                          <w:rFonts w:ascii="Arial" w:hAnsi="Arial" w:cs="Arial"/>
                          <w:sz w:val="22"/>
                        </w:rPr>
                      </w:pPr>
                      <w:r>
                        <w:rPr>
                          <w:rFonts w:ascii="Arial" w:hAnsi="Arial" w:cs="Arial"/>
                          <w:sz w:val="22"/>
                        </w:rPr>
                        <w:t xml:space="preserve">Group C </w:t>
                      </w:r>
                    </w:p>
                    <w:p w14:paraId="3D5E9C41" w14:textId="7FB12351" w:rsidR="00DF2BC3" w:rsidRPr="003B5BF2" w:rsidRDefault="00DF2BC3" w:rsidP="00401721">
                      <w:pPr>
                        <w:jc w:val="center"/>
                        <w:rPr>
                          <w:rFonts w:ascii="Arial" w:hAnsi="Arial" w:cs="Arial"/>
                          <w:sz w:val="22"/>
                        </w:rPr>
                      </w:pPr>
                      <w:r>
                        <w:rPr>
                          <w:rFonts w:ascii="Arial" w:hAnsi="Arial" w:cs="Arial"/>
                          <w:sz w:val="22"/>
                        </w:rPr>
                        <w:t>1828/2276 eligible and exposed to experimental manipulation</w:t>
                      </w:r>
                    </w:p>
                  </w:txbxContent>
                </v:textbox>
                <w10:wrap type="square"/>
              </v:shape>
            </w:pict>
          </mc:Fallback>
        </mc:AlternateContent>
      </w:r>
      <w:r>
        <w:rPr>
          <w:noProof/>
          <w:lang w:val="en-GB" w:eastAsia="en-GB"/>
        </w:rPr>
        <mc:AlternateContent>
          <mc:Choice Requires="wps">
            <w:drawing>
              <wp:anchor distT="45720" distB="45720" distL="114300" distR="114300" simplePos="0" relativeHeight="251682816" behindDoc="0" locked="0" layoutInCell="1" allowOverlap="1" wp14:anchorId="484739B5" wp14:editId="1B907E99">
                <wp:simplePos x="0" y="0"/>
                <wp:positionH relativeFrom="column">
                  <wp:posOffset>803910</wp:posOffset>
                </wp:positionH>
                <wp:positionV relativeFrom="paragraph">
                  <wp:posOffset>12065</wp:posOffset>
                </wp:positionV>
                <wp:extent cx="1228725" cy="1224915"/>
                <wp:effectExtent l="0" t="0" r="28575" b="2159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224915"/>
                        </a:xfrm>
                        <a:prstGeom prst="rect">
                          <a:avLst/>
                        </a:prstGeom>
                        <a:solidFill>
                          <a:srgbClr val="FFFFFF"/>
                        </a:solidFill>
                        <a:ln w="9525">
                          <a:solidFill>
                            <a:srgbClr val="000000"/>
                          </a:solidFill>
                          <a:miter lim="800000"/>
                          <a:headEnd/>
                          <a:tailEnd/>
                        </a:ln>
                      </wps:spPr>
                      <wps:txbx>
                        <w:txbxContent>
                          <w:p w14:paraId="1C9C2805" w14:textId="36441A3B" w:rsidR="00DF2BC3" w:rsidRDefault="00DF2BC3" w:rsidP="003B5BF2">
                            <w:pPr>
                              <w:jc w:val="center"/>
                              <w:rPr>
                                <w:rFonts w:ascii="Arial" w:hAnsi="Arial" w:cs="Arial"/>
                                <w:sz w:val="22"/>
                              </w:rPr>
                            </w:pPr>
                            <w:r>
                              <w:rPr>
                                <w:rFonts w:ascii="Arial" w:hAnsi="Arial" w:cs="Arial"/>
                                <w:sz w:val="22"/>
                              </w:rPr>
                              <w:t xml:space="preserve">Group A </w:t>
                            </w:r>
                          </w:p>
                          <w:p w14:paraId="6DAF13FC" w14:textId="19A2AAD4" w:rsidR="00DF2BC3" w:rsidRPr="003B5BF2" w:rsidRDefault="00DF2BC3" w:rsidP="003B5BF2">
                            <w:pPr>
                              <w:jc w:val="center"/>
                              <w:rPr>
                                <w:rFonts w:ascii="Arial" w:hAnsi="Arial" w:cs="Arial"/>
                                <w:sz w:val="22"/>
                              </w:rPr>
                            </w:pPr>
                            <w:r>
                              <w:rPr>
                                <w:rFonts w:ascii="Arial" w:hAnsi="Arial" w:cs="Arial"/>
                                <w:sz w:val="22"/>
                              </w:rPr>
                              <w:t>1797/2339 eligible and exposed to experimental manipulation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84739B5" id="_x0000_s1043" type="#_x0000_t202" style="position:absolute;margin-left:63.3pt;margin-top:.95pt;width:96.75pt;height:96.45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tz5IwIAAE0EAAAOAAAAZHJzL2Uyb0RvYy54bWysVNtu2zAMfR+wfxD0vjg2krUx4hRdugwD&#10;ugvQ7gMYWY6FyaImKbGzrx8lp2l2wR6G+UEQJerw8JD08mboNDtI5xWaiueTKWfSCKyV2VX8y+Pm&#10;1TVnPoCpQaORFT9Kz29WL18se1vKAlvUtXSMQIwve1vxNgRbZpkXrezAT9BKQ5cNug4CmW6X1Q56&#10;Qu90Vkynr7MeXW0dCuk9nd6Nl3yV8JtGivCpabwMTFecuIW0urRu45qtllDuHNhWiRMN+AcWHShD&#10;Qc9QdxCA7Z36DapTwqHHJkwEdhk2jRIy5UDZ5NNfsnlowcqUC4nj7Vkm//9gxcfDZ8dUXfE5ZwY6&#10;KtGjHAJ7gwMrojq99SU5PVhyCwMdU5VTpt7eo/jqmcF1C2Ynb53DvpVQE7s8vswuno44PoJs+w9Y&#10;UxjYB0xAQ+O6KB2JwQidqnQ8VyZSETFkUVxfFURR0B0Zs0U+TzGgfHpunQ/vJHYsbiruqPQJHg73&#10;PkQ6UD65xGgetao3SutkuN12rR07ALXJJn0n9J/ctGF9xRdzIvJ3iGn6/gTRqUD9rlVX8euzE5RR&#10;t7emTt0YQOlxT5S1OQkZtRtVDMN2SBXLU/tGlbdYH0lah2N/0zzSpkX3nbOeervi/tsenORMvzdU&#10;nkU+m8VhSMZsflWQ4S5vtpc3YARBVTxwNm7XIQ1QksDeUhk3Kgn8zOTEmXo26X6arzgUl3byev4L&#10;rH4AAAD//wMAUEsDBBQABgAIAAAAIQAojXY53AAAAAkBAAAPAAAAZHJzL2Rvd25yZXYueG1sTI/B&#10;bsIwEETvlfoP1lbqBRWHUCIa4qAWiVNPpPRu4iWJGq9T20D4+y6nctunGc3OFOvR9uKMPnSOFMym&#10;CQik2pmOGgX7r+3LEkSImozuHaGCKwZYl48Phc6Nu9AOz1VsBIdQyLWCNsYhlzLULVodpm5AYu3o&#10;vNWR0TfSeH3hcNvLNEkyaXVH/KHVA25arH+qk1WQ/Vbzyee3mdDuuv3wtV2YzX6h1PPT+L4CEXGM&#10;/2a41efqUHKngzuRCaJnTrOMrXy8gWB9niYzEIcbvy5BloW8X1D+AQAA//8DAFBLAQItABQABgAI&#10;AAAAIQC2gziS/gAAAOEBAAATAAAAAAAAAAAAAAAAAAAAAABbQ29udGVudF9UeXBlc10ueG1sUEsB&#10;Ai0AFAAGAAgAAAAhADj9If/WAAAAlAEAAAsAAAAAAAAAAAAAAAAALwEAAF9yZWxzLy5yZWxzUEsB&#10;Ai0AFAAGAAgAAAAhANL23PkjAgAATQQAAA4AAAAAAAAAAAAAAAAALgIAAGRycy9lMm9Eb2MueG1s&#10;UEsBAi0AFAAGAAgAAAAhACiNdjncAAAACQEAAA8AAAAAAAAAAAAAAAAAfQQAAGRycy9kb3ducmV2&#10;LnhtbFBLBQYAAAAABAAEAPMAAACGBQAAAAA=&#10;">
                <v:textbox style="mso-fit-shape-to-text:t">
                  <w:txbxContent>
                    <w:p w14:paraId="1C9C2805" w14:textId="36441A3B" w:rsidR="00DF2BC3" w:rsidRDefault="00DF2BC3" w:rsidP="003B5BF2">
                      <w:pPr>
                        <w:jc w:val="center"/>
                        <w:rPr>
                          <w:rFonts w:ascii="Arial" w:hAnsi="Arial" w:cs="Arial"/>
                          <w:sz w:val="22"/>
                        </w:rPr>
                      </w:pPr>
                      <w:r>
                        <w:rPr>
                          <w:rFonts w:ascii="Arial" w:hAnsi="Arial" w:cs="Arial"/>
                          <w:sz w:val="22"/>
                        </w:rPr>
                        <w:t xml:space="preserve">Group A </w:t>
                      </w:r>
                    </w:p>
                    <w:p w14:paraId="6DAF13FC" w14:textId="19A2AAD4" w:rsidR="00DF2BC3" w:rsidRPr="003B5BF2" w:rsidRDefault="00DF2BC3" w:rsidP="003B5BF2">
                      <w:pPr>
                        <w:jc w:val="center"/>
                        <w:rPr>
                          <w:rFonts w:ascii="Arial" w:hAnsi="Arial" w:cs="Arial"/>
                          <w:sz w:val="22"/>
                        </w:rPr>
                      </w:pPr>
                      <w:r>
                        <w:rPr>
                          <w:rFonts w:ascii="Arial" w:hAnsi="Arial" w:cs="Arial"/>
                          <w:sz w:val="22"/>
                        </w:rPr>
                        <w:t>1797/2339 eligible and exposed to experimental manipulation</w:t>
                      </w:r>
                    </w:p>
                  </w:txbxContent>
                </v:textbox>
                <w10:wrap type="square"/>
              </v:shape>
            </w:pict>
          </mc:Fallback>
        </mc:AlternateContent>
      </w:r>
    </w:p>
    <w:p w14:paraId="209D3E8A" w14:textId="4DEB9275" w:rsidR="003B5BF2" w:rsidRDefault="003B5BF2" w:rsidP="003A40D4">
      <w:pPr>
        <w:rPr>
          <w:rFonts w:ascii="Times New Roman" w:hAnsi="Times New Roman" w:cs="Times New Roman"/>
          <w:b/>
          <w:szCs w:val="24"/>
        </w:rPr>
      </w:pPr>
    </w:p>
    <w:p w14:paraId="785F41D4" w14:textId="274CE118" w:rsidR="003B5BF2" w:rsidRDefault="003B5BF2" w:rsidP="003A40D4">
      <w:pPr>
        <w:rPr>
          <w:rFonts w:ascii="Times New Roman" w:hAnsi="Times New Roman" w:cs="Times New Roman"/>
          <w:b/>
          <w:szCs w:val="24"/>
        </w:rPr>
      </w:pPr>
    </w:p>
    <w:p w14:paraId="2557D21A" w14:textId="28624B7D" w:rsidR="003B5BF2" w:rsidRDefault="003B5BF2" w:rsidP="003A40D4">
      <w:pPr>
        <w:rPr>
          <w:rFonts w:ascii="Times New Roman" w:hAnsi="Times New Roman" w:cs="Times New Roman"/>
          <w:b/>
          <w:szCs w:val="24"/>
        </w:rPr>
      </w:pPr>
    </w:p>
    <w:p w14:paraId="662A09E3" w14:textId="184161ED" w:rsidR="003B5BF2" w:rsidRDefault="003B5BF2" w:rsidP="003A40D4">
      <w:pPr>
        <w:rPr>
          <w:rFonts w:ascii="Times New Roman" w:hAnsi="Times New Roman" w:cs="Times New Roman"/>
          <w:b/>
          <w:szCs w:val="24"/>
        </w:rPr>
      </w:pPr>
    </w:p>
    <w:p w14:paraId="24E4F4C8" w14:textId="7A856420" w:rsidR="003B5BF2" w:rsidRDefault="003B5BF2" w:rsidP="003A40D4">
      <w:pPr>
        <w:rPr>
          <w:rFonts w:ascii="Times New Roman" w:hAnsi="Times New Roman" w:cs="Times New Roman"/>
          <w:b/>
          <w:szCs w:val="24"/>
        </w:rPr>
      </w:pPr>
    </w:p>
    <w:p w14:paraId="7426D3EB" w14:textId="14E22606" w:rsidR="003B5BF2" w:rsidRDefault="00AB210F" w:rsidP="003A40D4">
      <w:pPr>
        <w:rPr>
          <w:rFonts w:ascii="Times New Roman" w:hAnsi="Times New Roman" w:cs="Times New Roman"/>
          <w:b/>
          <w:szCs w:val="24"/>
        </w:rPr>
      </w:pPr>
      <w:r>
        <w:rPr>
          <w:rFonts w:ascii="Times New Roman" w:hAnsi="Times New Roman" w:cs="Times New Roman"/>
          <w:b/>
          <w:noProof/>
          <w:szCs w:val="24"/>
          <w:lang w:val="en-GB" w:eastAsia="en-GB"/>
        </w:rPr>
        <mc:AlternateContent>
          <mc:Choice Requires="wps">
            <w:drawing>
              <wp:anchor distT="0" distB="0" distL="114300" distR="114300" simplePos="0" relativeHeight="251724800" behindDoc="0" locked="0" layoutInCell="1" allowOverlap="1" wp14:anchorId="451CEE2C" wp14:editId="495CC187">
                <wp:simplePos x="0" y="0"/>
                <wp:positionH relativeFrom="column">
                  <wp:posOffset>4477385</wp:posOffset>
                </wp:positionH>
                <wp:positionV relativeFrom="paragraph">
                  <wp:posOffset>73025</wp:posOffset>
                </wp:positionV>
                <wp:extent cx="7315" cy="994867"/>
                <wp:effectExtent l="0" t="0" r="31115" b="34290"/>
                <wp:wrapNone/>
                <wp:docPr id="201" name="Straight Connector 201"/>
                <wp:cNvGraphicFramePr/>
                <a:graphic xmlns:a="http://schemas.openxmlformats.org/drawingml/2006/main">
                  <a:graphicData uri="http://schemas.microsoft.com/office/word/2010/wordprocessingShape">
                    <wps:wsp>
                      <wps:cNvCnPr/>
                      <wps:spPr>
                        <a:xfrm>
                          <a:off x="0" y="0"/>
                          <a:ext cx="7315" cy="99486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5CCF22" id="Straight Connector 201"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2.55pt,5.75pt" to="353.15pt,8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QvfvAEAAMkDAAAOAAAAZHJzL2Uyb0RvYy54bWysU02P0zAQvSPxHyzfadoF9iNquoeu4IKg&#10;YuEHeJ1xY8n2WGPTpv+esdNmESAhEBfH9sx7M+95sr4fvRMHoGQxdHK1WEoBQWNvw76TX7+8e3Ur&#10;Rcoq9MphgE6eIMn7zcsX62Ns4QoHdD2QYJKQ2mPs5JBzbJsm6QG8SguMEDhokLzKfKR905M6Mrt3&#10;zdVyed0ckfpIqCElvn2YgnJT+Y0BnT8ZkyAL10nuLdeV6vpU1mazVu2eVBysPreh/qELr2zgojPV&#10;g8pKfCP7C5W3mjChyQuNvkFjrIaqgdWslj+peRxUhKqFzUlxtin9P1r98bAjYftOcn0pgvL8SI+Z&#10;lN0PWWwxBLYQSZQoe3WMqWXINuzofEpxR0X4aMiXL0sSY/X3NPsLYxaaL29er95KoTlwd/fm9vqm&#10;MDbP0Egpvwf0omw66Wwo4lWrDh9SnlIvKYwrrUzF6y6fHJRkFz6DYUFcblXRdZRg60gcFA+B0hpC&#10;rmK4dM0uMGOdm4HLPwPP+QUKdcz+BjwjamUMeQZ7G5B+Vz2Pl5bNlH9xYNJdLHjC/lSfpVrD81LN&#10;Pc92GcgfzxX+/AduvgMAAP//AwBQSwMEFAAGAAgAAAAhAED3fCDhAAAACgEAAA8AAABkcnMvZG93&#10;bnJldi54bWxMj0FOwzAQRfdI3MEaJDaotVNIGoU4FSBVXVCEaHoANx6SiNiOYidNOT3DCpYz/+nP&#10;m3wzm45NOPjWWQnRUgBDWznd2lrCsdwuUmA+KKtV5yxKuKCHTXF9latMu7P9wOkQakYl1mdKQhNC&#10;n3HuqwaN8kvXo6Xs0w1GBRqHmutBnancdHwlRMKNai1daFSPLw1WX4fRSNhtn/E1voz1g4535d1U&#10;7t++31Mpb2/mp0dgAefwB8OvPqlDQU4nN1rtWSdhLeKIUAqiGBgBa5HcAzvRIklXwIuc/3+h+AEA&#10;AP//AwBQSwECLQAUAAYACAAAACEAtoM4kv4AAADhAQAAEwAAAAAAAAAAAAAAAAAAAAAAW0NvbnRl&#10;bnRfVHlwZXNdLnhtbFBLAQItABQABgAIAAAAIQA4/SH/1gAAAJQBAAALAAAAAAAAAAAAAAAAAC8B&#10;AABfcmVscy8ucmVsc1BLAQItABQABgAIAAAAIQApZQvfvAEAAMkDAAAOAAAAAAAAAAAAAAAAAC4C&#10;AABkcnMvZTJvRG9jLnhtbFBLAQItABQABgAIAAAAIQBA93wg4QAAAAoBAAAPAAAAAAAAAAAAAAAA&#10;ABYEAABkcnMvZG93bnJldi54bWxQSwUGAAAAAAQABADzAAAAJAUAAAAA&#10;" strokecolor="#4579b8 [3044]"/>
            </w:pict>
          </mc:Fallback>
        </mc:AlternateContent>
      </w:r>
      <w:r>
        <w:rPr>
          <w:rFonts w:ascii="Times New Roman" w:hAnsi="Times New Roman" w:cs="Times New Roman"/>
          <w:b/>
          <w:noProof/>
          <w:szCs w:val="24"/>
          <w:lang w:val="en-GB" w:eastAsia="en-GB"/>
        </w:rPr>
        <mc:AlternateContent>
          <mc:Choice Requires="wps">
            <w:drawing>
              <wp:anchor distT="0" distB="0" distL="114300" distR="114300" simplePos="0" relativeHeight="251722752" behindDoc="0" locked="0" layoutInCell="1" allowOverlap="1" wp14:anchorId="3DEEB9C7" wp14:editId="4764D96C">
                <wp:simplePos x="0" y="0"/>
                <wp:positionH relativeFrom="margin">
                  <wp:align>center</wp:align>
                </wp:positionH>
                <wp:positionV relativeFrom="paragraph">
                  <wp:posOffset>15875</wp:posOffset>
                </wp:positionV>
                <wp:extent cx="7315" cy="994867"/>
                <wp:effectExtent l="0" t="0" r="31115" b="34290"/>
                <wp:wrapNone/>
                <wp:docPr id="200" name="Straight Connector 200"/>
                <wp:cNvGraphicFramePr/>
                <a:graphic xmlns:a="http://schemas.openxmlformats.org/drawingml/2006/main">
                  <a:graphicData uri="http://schemas.microsoft.com/office/word/2010/wordprocessingShape">
                    <wps:wsp>
                      <wps:cNvCnPr/>
                      <wps:spPr>
                        <a:xfrm>
                          <a:off x="0" y="0"/>
                          <a:ext cx="7315" cy="99486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5EC8E1" id="Straight Connector 200" o:spid="_x0000_s1026" style="position:absolute;z-index:2517227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1.25pt" to=".6pt,7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j4uwEAAMkDAAAOAAAAZHJzL2Uyb0RvYy54bWysU8uO1DAQvCPxD5bvTJIF9hFNZg+zgguC&#10;EQsf4HXaE0t+qW0mmb+n7WSyCJAQiItju7uqu8qd7f1kDTsBRu1dx5tNzRk46Xvtjh3/+uXdq1vO&#10;YhKuF8Y76PgZIr/fvXyxHUMLV37wpgdkROJiO4aODymFtqqiHMCKuPEBHAWVRysSHfFY9ShGYrem&#10;uqrr62r02Af0EmKk24c5yHeFXymQ6ZNSERIzHafeUlmxrE95rXZb0R5RhEHLpQ3xD11YoR0VXake&#10;RBLsG+pfqKyW6KNXaSO9rbxSWkLRQGqa+ic1j4MIULSQOTGsNsX/Rys/ng7IdN9xcpMzJyw90mNC&#10;oY9DYnvvHFnokeUoeTWG2BJk7w64nGI4YBY+KbT5S5LYVPw9r/7ClJiky5vXzVvOJAXu7t7cXt9k&#10;xuoZGjCm9+Aty5uOG+2yeNGK04eY5tRLCuFyK3PxsktnAznZuM+gSBCVawq6jBLsDbKToCEQUoJL&#10;zVK6ZGeY0saswPrPwCU/Q6GM2d+AV0Sp7F1awVY7j7+rnqZLy2rOvzgw684WPPn+XJ6lWEPzUsxd&#10;ZjsP5I/nAn/+A3ffAQAA//8DAFBLAwQUAAYACAAAACEABdsPbN0AAAAEAQAADwAAAGRycy9kb3du&#10;cmV2LnhtbEyPQUvDQBCF70L/wzIFL2I3BiNtmk1RofSgIjb+gG12moRmZ0N2k6b+eqcnPQ2P93jv&#10;m2wz2VaM2PvGkYKHRQQCqXSmoUrBd7G9X4LwQZPRrSNUcEEPm3x2k+nUuDN94bgPleAS8qlWUIfQ&#10;pVL6skar/cJ1SOwdXW91YNlX0vT6zOW2lXEUPUmrG+KFWnf4WmN52g9WwW77gm/JZageTbIr7sbi&#10;/ePnc6nU7Xx6XoMIOIW/MFzxGR1yZjq4gYwXrQJ+JCiIExBXMwZx4JOsYpB5Jv/D578AAAD//wMA&#10;UEsBAi0AFAAGAAgAAAAhALaDOJL+AAAA4QEAABMAAAAAAAAAAAAAAAAAAAAAAFtDb250ZW50X1R5&#10;cGVzXS54bWxQSwECLQAUAAYACAAAACEAOP0h/9YAAACUAQAACwAAAAAAAAAAAAAAAAAvAQAAX3Jl&#10;bHMvLnJlbHNQSwECLQAUAAYACAAAACEAR7yY+LsBAADJAwAADgAAAAAAAAAAAAAAAAAuAgAAZHJz&#10;L2Uyb0RvYy54bWxQSwECLQAUAAYACAAAACEABdsPbN0AAAAEAQAADwAAAAAAAAAAAAAAAAAVBAAA&#10;ZHJzL2Rvd25yZXYueG1sUEsFBgAAAAAEAAQA8wAAAB8FAAAAAA==&#10;" strokecolor="#4579b8 [3044]">
                <w10:wrap anchorx="margin"/>
              </v:line>
            </w:pict>
          </mc:Fallback>
        </mc:AlternateContent>
      </w:r>
      <w:r>
        <w:rPr>
          <w:rFonts w:ascii="Times New Roman" w:hAnsi="Times New Roman" w:cs="Times New Roman"/>
          <w:b/>
          <w:noProof/>
          <w:szCs w:val="24"/>
          <w:lang w:val="en-GB" w:eastAsia="en-GB"/>
        </w:rPr>
        <mc:AlternateContent>
          <mc:Choice Requires="wps">
            <w:drawing>
              <wp:anchor distT="0" distB="0" distL="114300" distR="114300" simplePos="0" relativeHeight="251720704" behindDoc="0" locked="0" layoutInCell="1" allowOverlap="1" wp14:anchorId="76CAC241" wp14:editId="0270AC7E">
                <wp:simplePos x="0" y="0"/>
                <wp:positionH relativeFrom="column">
                  <wp:posOffset>1382395</wp:posOffset>
                </wp:positionH>
                <wp:positionV relativeFrom="paragraph">
                  <wp:posOffset>55245</wp:posOffset>
                </wp:positionV>
                <wp:extent cx="7315" cy="994867"/>
                <wp:effectExtent l="0" t="0" r="31115" b="34290"/>
                <wp:wrapNone/>
                <wp:docPr id="199" name="Straight Connector 199"/>
                <wp:cNvGraphicFramePr/>
                <a:graphic xmlns:a="http://schemas.openxmlformats.org/drawingml/2006/main">
                  <a:graphicData uri="http://schemas.microsoft.com/office/word/2010/wordprocessingShape">
                    <wps:wsp>
                      <wps:cNvCnPr/>
                      <wps:spPr>
                        <a:xfrm>
                          <a:off x="0" y="0"/>
                          <a:ext cx="7315" cy="99486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F4278C" id="Straight Connector 199"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8.85pt,4.35pt" to="109.45pt,8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GPPvQEAAMkDAAAOAAAAZHJzL2Uyb0RvYy54bWysU02P0zAQvSPxHyzfaZIFdrdR0z10BRcE&#10;FQs/wOuMG0v+0tg06b9n7LRZBEhoV1wc2zPvzbznyeZusoYdAaP2ruPNquYMnPS9doeOf//24c0t&#10;ZzEJ1wvjHXT8BJHfbV+/2oyhhSs/eNMDMiJxsR1Dx4eUQltVUQ5gRVz5AI6CyqMViY54qHoUI7Fb&#10;U13V9XU1euwDegkx0u39HOTbwq8UyPRFqQiJmY5Tb6msWNbHvFbbjWgPKMKg5bkN8YIurNCOii5U&#10;9yIJ9gP1H1RWS/TRq7SS3lZeKS2haCA1Tf2bmodBBChayJwYFpvi/6OVn497ZLqnt1uvOXPC0iM9&#10;JBT6MCS2886RhR5ZjpJXY4gtQXZuj+dTDHvMwieFNn9JEpuKv6fFX5gSk3R587Z5z5mkwHr97vb6&#10;JjNWT9CAMX0Eb1nedNxol8WLVhw/xTSnXlIIl1uZi5ddOhnIycZ9BUWCqFxT0GWUYGeQHQUNgZAS&#10;XGrOpUt2hiltzAKs/w0852colDF7DnhBlMrepQVstfP4t+ppurSs5vyLA7PubMGj70/lWYo1NC/F&#10;3PNs54H89VzgT3/g9icAAAD//wMAUEsDBBQABgAIAAAAIQBxVC+14QAAAAkBAAAPAAAAZHJzL2Rv&#10;d25yZXYueG1sTI/BToNAEIbvJr7DZky8GLvQlBaRpVGTpgc1xuIDbNkRiOwsYRdKfXrHk54mk//L&#10;P9/k29l2YsLBt44UxIsIBFLlTEu1go9yd5uC8EGT0Z0jVHBGD9vi8iLXmXEnesfpEGrBJeQzraAJ&#10;oc+k9FWDVvuF65E4+3SD1YHXoZZm0Ccut51cRtFaWt0SX2h0j08NVl+H0SrY7x7xOTmP9cok+/Jm&#10;Kl9ev99Spa6v5od7EAHn8AfDrz6rQ8FORzeS8aJTsIw3G0YVpDw4X8bpHYgjg+tkBbLI5f8Pih8A&#10;AAD//wMAUEsBAi0AFAAGAAgAAAAhALaDOJL+AAAA4QEAABMAAAAAAAAAAAAAAAAAAAAAAFtDb250&#10;ZW50X1R5cGVzXS54bWxQSwECLQAUAAYACAAAACEAOP0h/9YAAACUAQAACwAAAAAAAAAAAAAAAAAv&#10;AQAAX3JlbHMvLnJlbHNQSwECLQAUAAYACAAAACEAN4Rjz70BAADJAwAADgAAAAAAAAAAAAAAAAAu&#10;AgAAZHJzL2Uyb0RvYy54bWxQSwECLQAUAAYACAAAACEAcVQvteEAAAAJAQAADwAAAAAAAAAAAAAA&#10;AAAXBAAAZHJzL2Rvd25yZXYueG1sUEsFBgAAAAAEAAQA8wAAACUFAAAAAA==&#10;" strokecolor="#4579b8 [3044]"/>
            </w:pict>
          </mc:Fallback>
        </mc:AlternateContent>
      </w:r>
    </w:p>
    <w:p w14:paraId="051D2AAF" w14:textId="296B4FD3" w:rsidR="003B5BF2" w:rsidRDefault="003B5BF2" w:rsidP="003A40D4">
      <w:pPr>
        <w:rPr>
          <w:rFonts w:ascii="Times New Roman" w:hAnsi="Times New Roman" w:cs="Times New Roman"/>
          <w:b/>
          <w:szCs w:val="24"/>
        </w:rPr>
      </w:pPr>
    </w:p>
    <w:p w14:paraId="33703478" w14:textId="01C7DB68" w:rsidR="003B5BF2" w:rsidRDefault="003B5BF2" w:rsidP="003A40D4">
      <w:pPr>
        <w:rPr>
          <w:rFonts w:ascii="Times New Roman" w:hAnsi="Times New Roman" w:cs="Times New Roman"/>
          <w:b/>
          <w:szCs w:val="24"/>
        </w:rPr>
      </w:pPr>
    </w:p>
    <w:p w14:paraId="00DBC340" w14:textId="34A820BC" w:rsidR="003B5BF2" w:rsidRDefault="003B5BF2" w:rsidP="003A40D4">
      <w:pPr>
        <w:rPr>
          <w:rFonts w:ascii="Times New Roman" w:hAnsi="Times New Roman" w:cs="Times New Roman"/>
          <w:b/>
          <w:szCs w:val="24"/>
        </w:rPr>
      </w:pPr>
    </w:p>
    <w:p w14:paraId="288FF8C8" w14:textId="4F646E04" w:rsidR="003B5BF2" w:rsidRDefault="003B5BF2" w:rsidP="003A40D4">
      <w:pPr>
        <w:rPr>
          <w:rFonts w:ascii="Times New Roman" w:hAnsi="Times New Roman" w:cs="Times New Roman"/>
          <w:b/>
          <w:szCs w:val="24"/>
        </w:rPr>
      </w:pPr>
    </w:p>
    <w:p w14:paraId="2696CA68" w14:textId="52ABFE88" w:rsidR="003B5BF2" w:rsidRDefault="003B5BF2" w:rsidP="003A40D4">
      <w:pPr>
        <w:rPr>
          <w:rFonts w:ascii="Times New Roman" w:hAnsi="Times New Roman" w:cs="Times New Roman"/>
          <w:b/>
          <w:szCs w:val="24"/>
        </w:rPr>
      </w:pPr>
    </w:p>
    <w:p w14:paraId="44B4455C" w14:textId="1611E3C2" w:rsidR="003B5BF2" w:rsidRDefault="00AB210F" w:rsidP="003A40D4">
      <w:pPr>
        <w:rPr>
          <w:rFonts w:ascii="Times New Roman" w:hAnsi="Times New Roman" w:cs="Times New Roman"/>
          <w:b/>
          <w:szCs w:val="24"/>
        </w:rPr>
      </w:pPr>
      <w:r w:rsidRPr="00707F50">
        <w:rPr>
          <w:rFonts w:ascii="Times New Roman" w:hAnsi="Times New Roman" w:cs="Times New Roman"/>
          <w:b/>
          <w:noProof/>
          <w:szCs w:val="24"/>
          <w:lang w:val="en-GB" w:eastAsia="en-GB"/>
        </w:rPr>
        <mc:AlternateContent>
          <mc:Choice Requires="wps">
            <w:drawing>
              <wp:anchor distT="45720" distB="45720" distL="114300" distR="114300" simplePos="0" relativeHeight="251702272" behindDoc="0" locked="0" layoutInCell="1" allowOverlap="1" wp14:anchorId="5A0FE472" wp14:editId="1D7140FA">
                <wp:simplePos x="0" y="0"/>
                <wp:positionH relativeFrom="column">
                  <wp:posOffset>3971925</wp:posOffset>
                </wp:positionH>
                <wp:positionV relativeFrom="paragraph">
                  <wp:posOffset>48260</wp:posOffset>
                </wp:positionV>
                <wp:extent cx="1228725" cy="421640"/>
                <wp:effectExtent l="0" t="0" r="28575" b="1651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21640"/>
                        </a:xfrm>
                        <a:prstGeom prst="rect">
                          <a:avLst/>
                        </a:prstGeom>
                        <a:solidFill>
                          <a:srgbClr val="FFFFFF"/>
                        </a:solidFill>
                        <a:ln w="9525">
                          <a:solidFill>
                            <a:srgbClr val="000000"/>
                          </a:solidFill>
                          <a:miter lim="800000"/>
                          <a:headEnd/>
                          <a:tailEnd/>
                        </a:ln>
                      </wps:spPr>
                      <wps:txbx>
                        <w:txbxContent>
                          <w:p w14:paraId="0655AE15" w14:textId="77777777" w:rsidR="00DF2BC3" w:rsidRPr="003B5BF2" w:rsidRDefault="00DF2BC3" w:rsidP="00AB210F">
                            <w:pPr>
                              <w:jc w:val="center"/>
                              <w:rPr>
                                <w:rFonts w:ascii="Arial" w:hAnsi="Arial" w:cs="Arial"/>
                                <w:sz w:val="22"/>
                              </w:rPr>
                            </w:pPr>
                            <w:r>
                              <w:rPr>
                                <w:rFonts w:ascii="Arial" w:hAnsi="Arial" w:cs="Arial"/>
                                <w:sz w:val="22"/>
                              </w:rPr>
                              <w:t>1566 (86%) assessed at follow-up and included in analyses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0FE472" id="_x0000_s1044" type="#_x0000_t202" style="position:absolute;margin-left:312.75pt;margin-top:3.8pt;width:96.75pt;height:33.2pt;z-index:2517022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AycJAIAAE0EAAAOAAAAZHJzL2Uyb0RvYy54bWysVFFv0zAQfkfiP1h+p2midmujptPoKEIa&#10;A2njBziO01jYPmO7Tcqv5+x0XTUQD4g8WD7f+fN3391ldTNoRQ7CeQmmovlkSokwHBppdhX99rR9&#10;t6DEB2YapsCIih6Fpzfrt29WvS1FAR2oRjiCIMaXva1oF4Its8zzTmjmJ2CFQWcLTrOApttljWM9&#10;omuVFdPpVdaDa6wDLrzH07vRSdcJv20FD1/a1otAVEWRW0irS2sd12y9YuXOMdtJfqLB/oGFZtLg&#10;o2eoOxYY2Tv5G5SW3IGHNkw46AzaVnKRcsBs8umrbB47ZkXKBcXx9iyT/3+w/OHw1RHZVLRYUmKY&#10;xho9iSGQ9zCQIsrTW19i1KPFuDDgMZY5pertPfDvnhjYdMzsxK1z0HeCNUgvjzezi6sjjo8gdf8Z&#10;GnyG7QMkoKF1OmqHahBExzIdz6WJVHh8sigW18WcEo6+WZFfzVLtMlY+37bOh48CNImbijosfUJn&#10;h3sfIhtWPofExzwo2WylUslwu3qjHDkwbJNt+lICr8KUIX1Fl3Pk8XeIafr+BKFlwH5XUld0cQ5i&#10;ZZTtg2lSNwYm1bhHysqcdIzSjSKGoR5SxfKkchS5huaIyjoY+xvnETcduJ+U9NjbFfU/9swJStQn&#10;g9VZ5jOUj4RkzObXBRru0lNfepjhCFXRQMm43YQ0QEkCe4tV3Mok8AuTE2fs2aT7ab7iUFzaKerl&#10;L7D+BQAA//8DAFBLAwQUAAYACAAAACEA5JoEE9wAAAAIAQAADwAAAGRycy9kb3ducmV2LnhtbEyP&#10;QU/CQBSE7yb+h80z8UJgC9qKtVuiJJw4UfC+dJ9tY/dt3V2g/HsfJz1OZvLNTLEabS/O6EPnSMF8&#10;loBAqp3pqFFw2G+mSxAhajK6d4QKrhhgVd7fFTo37kI7PFexEQyhkGsFbYxDLmWoW7Q6zNyAxN6X&#10;81ZHlr6RxusLw20vF0mSSas74oZWD7husf6uTlZB9lM9TbafZkK76+bD1zY160Oq1OPD+P4GIuIY&#10;/8Jwm8/ToeRNR3ciE0TPjEWaclTBSwaC/eX8lb8dWT8nIMtC/j9Q/gIAAP//AwBQSwECLQAUAAYA&#10;CAAAACEAtoM4kv4AAADhAQAAEwAAAAAAAAAAAAAAAAAAAAAAW0NvbnRlbnRfVHlwZXNdLnhtbFBL&#10;AQItABQABgAIAAAAIQA4/SH/1gAAAJQBAAALAAAAAAAAAAAAAAAAAC8BAABfcmVscy8ucmVsc1BL&#10;AQItABQABgAIAAAAIQAwPAycJAIAAE0EAAAOAAAAAAAAAAAAAAAAAC4CAABkcnMvZTJvRG9jLnht&#10;bFBLAQItABQABgAIAAAAIQDkmgQT3AAAAAgBAAAPAAAAAAAAAAAAAAAAAH4EAABkcnMvZG93bnJl&#10;di54bWxQSwUGAAAAAAQABADzAAAAhwUAAAAA&#10;">
                <v:textbox style="mso-fit-shape-to-text:t">
                  <w:txbxContent>
                    <w:p w14:paraId="0655AE15" w14:textId="77777777" w:rsidR="00DF2BC3" w:rsidRPr="003B5BF2" w:rsidRDefault="00DF2BC3" w:rsidP="00AB210F">
                      <w:pPr>
                        <w:jc w:val="center"/>
                        <w:rPr>
                          <w:rFonts w:ascii="Arial" w:hAnsi="Arial" w:cs="Arial"/>
                          <w:sz w:val="22"/>
                        </w:rPr>
                      </w:pPr>
                      <w:r>
                        <w:rPr>
                          <w:rFonts w:ascii="Arial" w:hAnsi="Arial" w:cs="Arial"/>
                          <w:sz w:val="22"/>
                        </w:rPr>
                        <w:t>1566 (86%) assessed at follow-up and included in analyses</w:t>
                      </w:r>
                    </w:p>
                  </w:txbxContent>
                </v:textbox>
                <w10:wrap type="square"/>
              </v:shape>
            </w:pict>
          </mc:Fallback>
        </mc:AlternateContent>
      </w:r>
      <w:r w:rsidRPr="00707F50">
        <w:rPr>
          <w:rFonts w:ascii="Times New Roman" w:hAnsi="Times New Roman" w:cs="Times New Roman"/>
          <w:b/>
          <w:noProof/>
          <w:szCs w:val="24"/>
          <w:lang w:val="en-GB" w:eastAsia="en-GB"/>
        </w:rPr>
        <mc:AlternateContent>
          <mc:Choice Requires="wps">
            <w:drawing>
              <wp:anchor distT="45720" distB="45720" distL="114300" distR="114300" simplePos="0" relativeHeight="251699200" behindDoc="0" locked="0" layoutInCell="1" allowOverlap="1" wp14:anchorId="5A5757F4" wp14:editId="00462D2C">
                <wp:simplePos x="0" y="0"/>
                <wp:positionH relativeFrom="column">
                  <wp:posOffset>2296795</wp:posOffset>
                </wp:positionH>
                <wp:positionV relativeFrom="paragraph">
                  <wp:posOffset>20320</wp:posOffset>
                </wp:positionV>
                <wp:extent cx="1228725" cy="421640"/>
                <wp:effectExtent l="0" t="0" r="28575" b="16510"/>
                <wp:wrapSquare wrapText="bothSides"/>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21640"/>
                        </a:xfrm>
                        <a:prstGeom prst="rect">
                          <a:avLst/>
                        </a:prstGeom>
                        <a:solidFill>
                          <a:srgbClr val="FFFFFF"/>
                        </a:solidFill>
                        <a:ln w="9525">
                          <a:solidFill>
                            <a:srgbClr val="000000"/>
                          </a:solidFill>
                          <a:miter lim="800000"/>
                          <a:headEnd/>
                          <a:tailEnd/>
                        </a:ln>
                      </wps:spPr>
                      <wps:txbx>
                        <w:txbxContent>
                          <w:p w14:paraId="1F0C1816" w14:textId="77777777" w:rsidR="00DF2BC3" w:rsidRPr="003B5BF2" w:rsidRDefault="00DF2BC3" w:rsidP="00AB210F">
                            <w:pPr>
                              <w:jc w:val="center"/>
                              <w:rPr>
                                <w:rFonts w:ascii="Arial" w:hAnsi="Arial" w:cs="Arial"/>
                                <w:sz w:val="22"/>
                              </w:rPr>
                            </w:pPr>
                            <w:r>
                              <w:rPr>
                                <w:rFonts w:ascii="Arial" w:hAnsi="Arial" w:cs="Arial"/>
                                <w:sz w:val="22"/>
                              </w:rPr>
                              <w:t>1532 (83%) assessed at follow-up and included in analyses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A5757F4" id="_x0000_s1045" type="#_x0000_t202" style="position:absolute;margin-left:180.85pt;margin-top:1.6pt;width:96.75pt;height:33.2pt;z-index:2516992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GInJQIAAE0EAAAOAAAAZHJzL2Uyb0RvYy54bWysVNuO2yAQfa/Uf0C8N46tZJO11llts01V&#10;aXuRdvsBE4xjVMxQILHTr++As2m0rfpQ1Q+IgeFw5pzBN7dDp9lBOq/QVDyfTDmTRmCtzK7iX582&#10;b5ac+QCmBo1GVvwoPb9dvX5109tSFtiirqVjBGJ82duKtyHYMsu8aGUHfoJWGtps0HUQKHS7rHbQ&#10;E3qns2I6vcp6dLV1KKT3tHo/bvJVwm8aKcLnpvEyMF1x4hbS6NK4jWO2uoFy58C2SpxowD+w6EAZ&#10;uvQMdQ8B2N6p36A6JRx6bMJEYJdh0yghUw1UTT59Uc1jC1amWkgcb88y+f8HKz4dvjim6ooXC84M&#10;dOTRkxwCe4sDK6I8vfUlZT1aygsDLZPNqVRvH1B888zgugWzk3fOYd9KqIleHk9mF0dHHB9Btv1H&#10;rOka2AdMQEPjuqgdqcEInWw6nq2JVES8siiWi2LOmaC9WZFfzZJ3GZTPp63z4b3EjsVJxR1Zn9Dh&#10;8OBDZAPlc0q8zKNW9UZpnQK32661YwegNtmkLxXwIk0b1lf8ek48/g4xTd+fIDoVqN+16iq+PCdB&#10;GWV7Z+rUjQGUHudEWZuTjlG6UcQwbIfkWH72Z4v1kZR1OPY3vUeatOh+cNZTb1fcf9+Dk5zpD4bc&#10;uc5nJB8LKZjNFwUF7nJne7kDRhBUxQNn43Qd0gNKEtg7cnGjksDR7pHJiTP1bNL99L7io7iMU9av&#10;v8DqJwAAAP//AwBQSwMEFAAGAAgAAAAhABl3GRvcAAAACAEAAA8AAABkcnMvZG93bnJldi54bWxM&#10;j8FOwzAQRO9I/IO1SFwq6rSVA4Q4FVTqiVNDubvxkkTE62C7bfr3LCd6m9WM3s6U68kN4oQh9p40&#10;LOYZCKTG255aDfuP7cMTiJgMWTN4Qg0XjLCubm9KU1h/ph2e6tQKhlAsjIYupbGQMjYdOhPnfkRi&#10;78sHZxKfoZU2mDPD3SCXWZZLZ3riD50ZcdNh810fnYb8p17N3j/tjHaX7VtonLKbvdL6/m56fQGR&#10;cEr/Yfirz9Wh4k4HfyQbxaBhlS8eOcpiCYJ9pRSLA8Ofc5BVKa8HVL8AAAD//wMAUEsBAi0AFAAG&#10;AAgAAAAhALaDOJL+AAAA4QEAABMAAAAAAAAAAAAAAAAAAAAAAFtDb250ZW50X1R5cGVzXS54bWxQ&#10;SwECLQAUAAYACAAAACEAOP0h/9YAAACUAQAACwAAAAAAAAAAAAAAAAAvAQAAX3JlbHMvLnJlbHNQ&#10;SwECLQAUAAYACAAAACEA3QBiJyUCAABNBAAADgAAAAAAAAAAAAAAAAAuAgAAZHJzL2Uyb0RvYy54&#10;bWxQSwECLQAUAAYACAAAACEAGXcZG9wAAAAIAQAADwAAAAAAAAAAAAAAAAB/BAAAZHJzL2Rvd25y&#10;ZXYueG1sUEsFBgAAAAAEAAQA8wAAAIgFAAAAAA==&#10;">
                <v:textbox style="mso-fit-shape-to-text:t">
                  <w:txbxContent>
                    <w:p w14:paraId="1F0C1816" w14:textId="77777777" w:rsidR="00DF2BC3" w:rsidRPr="003B5BF2" w:rsidRDefault="00DF2BC3" w:rsidP="00AB210F">
                      <w:pPr>
                        <w:jc w:val="center"/>
                        <w:rPr>
                          <w:rFonts w:ascii="Arial" w:hAnsi="Arial" w:cs="Arial"/>
                          <w:sz w:val="22"/>
                        </w:rPr>
                      </w:pPr>
                      <w:r>
                        <w:rPr>
                          <w:rFonts w:ascii="Arial" w:hAnsi="Arial" w:cs="Arial"/>
                          <w:sz w:val="22"/>
                        </w:rPr>
                        <w:t>1532 (83%) assessed at follow-up and included in analyses</w:t>
                      </w:r>
                    </w:p>
                  </w:txbxContent>
                </v:textbox>
                <w10:wrap type="square"/>
              </v:shape>
            </w:pict>
          </mc:Fallback>
        </mc:AlternateContent>
      </w:r>
      <w:r>
        <w:rPr>
          <w:noProof/>
          <w:lang w:val="en-GB" w:eastAsia="en-GB"/>
        </w:rPr>
        <mc:AlternateContent>
          <mc:Choice Requires="wps">
            <w:drawing>
              <wp:anchor distT="45720" distB="45720" distL="114300" distR="114300" simplePos="0" relativeHeight="251695104" behindDoc="0" locked="0" layoutInCell="1" allowOverlap="1" wp14:anchorId="7647D654" wp14:editId="54806B3E">
                <wp:simplePos x="0" y="0"/>
                <wp:positionH relativeFrom="column">
                  <wp:posOffset>738505</wp:posOffset>
                </wp:positionH>
                <wp:positionV relativeFrom="paragraph">
                  <wp:posOffset>51435</wp:posOffset>
                </wp:positionV>
                <wp:extent cx="1228725" cy="421640"/>
                <wp:effectExtent l="0" t="0" r="28575" b="1651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421640"/>
                        </a:xfrm>
                        <a:prstGeom prst="rect">
                          <a:avLst/>
                        </a:prstGeom>
                        <a:solidFill>
                          <a:srgbClr val="FFFFFF"/>
                        </a:solidFill>
                        <a:ln w="9525">
                          <a:solidFill>
                            <a:srgbClr val="000000"/>
                          </a:solidFill>
                          <a:miter lim="800000"/>
                          <a:headEnd/>
                          <a:tailEnd/>
                        </a:ln>
                      </wps:spPr>
                      <wps:txbx>
                        <w:txbxContent>
                          <w:p w14:paraId="3C284516" w14:textId="7DFD44C7" w:rsidR="00DF2BC3" w:rsidRPr="003B5BF2" w:rsidRDefault="00DF2BC3" w:rsidP="00707F50">
                            <w:pPr>
                              <w:jc w:val="center"/>
                              <w:rPr>
                                <w:rFonts w:ascii="Arial" w:hAnsi="Arial" w:cs="Arial"/>
                                <w:sz w:val="22"/>
                              </w:rPr>
                            </w:pPr>
                            <w:r>
                              <w:rPr>
                                <w:rFonts w:ascii="Arial" w:hAnsi="Arial" w:cs="Arial"/>
                                <w:sz w:val="22"/>
                              </w:rPr>
                              <w:t>1485 (83%) assessed at follow-up and included in analyses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47D654" id="_x0000_s1046" type="#_x0000_t202" style="position:absolute;margin-left:58.15pt;margin-top:4.05pt;width:96.75pt;height:33.2pt;z-index:2516951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DJ8JgIAAE0EAAAOAAAAZHJzL2Uyb0RvYy54bWysVF1v2yAUfZ+0/4B4Xxy7SZtacaouXaZJ&#10;3YfU7gdgjGM04DIgsbNfvwtOsqib9jDND4gLl8O551y8vBu0InvhvART0XwypUQYDo0024p+fd68&#10;WVDiAzMNU2BERQ/C07vV61fL3paigA5UIxxBEOPL3la0C8GWWeZ5JzTzE7DC4GYLTrOAodtmjWM9&#10;omuVFdPpddaDa6wDLrzH1Ydxk64SftsKHj63rReBqIoit5BGl8Y6jtlqycqtY7aT/EiD/QMLzaTB&#10;S89QDywwsnPyNygtuQMPbZhw0Bm0reQi1YDV5NMX1Tx1zIpUC4rj7Vkm//9g+af9F0dkU9HiihLD&#10;NHr0LIZA3sJAiihPb32JWU8W88KAy2hzKtXbR+DfPDGw7pjZinvnoO8Ea5BeHk9mF0dHHB9B6v4j&#10;NHgN2wVIQEPrdNQO1SCIjjYdztZEKjxeWRSLm2JOCce9WZFfz5J3GStPp63z4b0ATeKkog6tT+hs&#10;/+hDZMPKU0q8zIOSzUYqlQK3rdfKkT3DNtmkLxXwIk0Z0lf0do48/g4xTd+fILQM2O9K6oouzkms&#10;jLK9M03qxsCkGudIWZmjjlG6UcQw1ENyLL86+VNDc0BlHYz9je8RJx24H5T02NsV9d93zAlK1AeD&#10;7tzmM5SPhBTM5jcFBu5yp77cYYYjVEUDJeN0HdIDShLYe3RxI5PA0e6RyZEz9mzS/fi+4qO4jFPW&#10;r7/A6icAAAD//wMAUEsDBBQABgAIAAAAIQDxBl/o3AAAAAgBAAAPAAAAZHJzL2Rvd25yZXYueG1s&#10;TI/BTsMwEETvSPyDtUhcKuqEkFBCnAoq9cSpodzdeEki4nWw3Tb9e5YTHEczmnlTrWc7ihP6MDhS&#10;kC4TEEitMwN1Cvbv27sViBA1GT06QgUXDLCur68qXRp3ph2emtgJLqFQagV9jFMpZWh7tDos3YTE&#10;3qfzVkeWvpPG6zOX21HeJ0khrR6IF3o94abH9qs5WgXFd5Mt3j7MgnaX7atvbW42+1yp25v55RlE&#10;xDn+heEXn9GhZqaDO5IJYmSdFhlHFaxSEOxnyRNfOSh4fMhB1pX8f6D+AQAA//8DAFBLAQItABQA&#10;BgAIAAAAIQC2gziS/gAAAOEBAAATAAAAAAAAAAAAAAAAAAAAAABbQ29udGVudF9UeXBlc10ueG1s&#10;UEsBAi0AFAAGAAgAAAAhADj9If/WAAAAlAEAAAsAAAAAAAAAAAAAAAAALwEAAF9yZWxzLy5yZWxz&#10;UEsBAi0AFAAGAAgAAAAhAAX0MnwmAgAATQQAAA4AAAAAAAAAAAAAAAAALgIAAGRycy9lMm9Eb2Mu&#10;eG1sUEsBAi0AFAAGAAgAAAAhAPEGX+jcAAAACAEAAA8AAAAAAAAAAAAAAAAAgAQAAGRycy9kb3du&#10;cmV2LnhtbFBLBQYAAAAABAAEAPMAAACJBQAAAAA=&#10;">
                <v:textbox style="mso-fit-shape-to-text:t">
                  <w:txbxContent>
                    <w:p w14:paraId="3C284516" w14:textId="7DFD44C7" w:rsidR="00DF2BC3" w:rsidRPr="003B5BF2" w:rsidRDefault="00DF2BC3" w:rsidP="00707F50">
                      <w:pPr>
                        <w:jc w:val="center"/>
                        <w:rPr>
                          <w:rFonts w:ascii="Arial" w:hAnsi="Arial" w:cs="Arial"/>
                          <w:sz w:val="22"/>
                        </w:rPr>
                      </w:pPr>
                      <w:r>
                        <w:rPr>
                          <w:rFonts w:ascii="Arial" w:hAnsi="Arial" w:cs="Arial"/>
                          <w:sz w:val="22"/>
                        </w:rPr>
                        <w:t>1485 (83%) assessed at follow-up and included in analyses</w:t>
                      </w:r>
                    </w:p>
                  </w:txbxContent>
                </v:textbox>
                <w10:wrap type="square"/>
              </v:shape>
            </w:pict>
          </mc:Fallback>
        </mc:AlternateContent>
      </w:r>
    </w:p>
    <w:p w14:paraId="1906A142" w14:textId="38E6CCDB" w:rsidR="003B5BF2" w:rsidRDefault="003B5BF2" w:rsidP="003A40D4">
      <w:pPr>
        <w:rPr>
          <w:rFonts w:ascii="Times New Roman" w:hAnsi="Times New Roman" w:cs="Times New Roman"/>
          <w:b/>
          <w:szCs w:val="24"/>
        </w:rPr>
      </w:pPr>
    </w:p>
    <w:p w14:paraId="6C510B3A" w14:textId="52EC8243" w:rsidR="003B5BF2" w:rsidRDefault="003B5BF2" w:rsidP="003A40D4">
      <w:pPr>
        <w:rPr>
          <w:rFonts w:ascii="Times New Roman" w:hAnsi="Times New Roman" w:cs="Times New Roman"/>
          <w:b/>
          <w:szCs w:val="24"/>
        </w:rPr>
      </w:pPr>
    </w:p>
    <w:p w14:paraId="16F20720" w14:textId="478E87E0" w:rsidR="003B5BF2" w:rsidRDefault="003B5BF2" w:rsidP="003A40D4">
      <w:pPr>
        <w:rPr>
          <w:rFonts w:ascii="Times New Roman" w:hAnsi="Times New Roman" w:cs="Times New Roman"/>
          <w:b/>
          <w:szCs w:val="24"/>
        </w:rPr>
      </w:pPr>
    </w:p>
    <w:p w14:paraId="29D65B20" w14:textId="3D637715" w:rsidR="003B5BF2" w:rsidRDefault="003B5BF2" w:rsidP="003A40D4">
      <w:pPr>
        <w:rPr>
          <w:rFonts w:ascii="Times New Roman" w:hAnsi="Times New Roman" w:cs="Times New Roman"/>
          <w:b/>
          <w:szCs w:val="24"/>
        </w:rPr>
      </w:pPr>
    </w:p>
    <w:p w14:paraId="46349C8F" w14:textId="1ED3772C" w:rsidR="00707F50" w:rsidRDefault="00707F50" w:rsidP="003A40D4">
      <w:pPr>
        <w:rPr>
          <w:rFonts w:ascii="Times New Roman" w:hAnsi="Times New Roman" w:cs="Times New Roman"/>
          <w:b/>
          <w:szCs w:val="24"/>
        </w:rPr>
      </w:pPr>
    </w:p>
    <w:p w14:paraId="3685A490" w14:textId="578F37BE" w:rsidR="00707F50" w:rsidRDefault="00707F50" w:rsidP="003A40D4">
      <w:pPr>
        <w:rPr>
          <w:rFonts w:ascii="Times New Roman" w:hAnsi="Times New Roman" w:cs="Times New Roman"/>
          <w:b/>
          <w:szCs w:val="24"/>
        </w:rPr>
      </w:pPr>
    </w:p>
    <w:p w14:paraId="147701F7" w14:textId="76400A01" w:rsidR="00707F50" w:rsidRDefault="00707F50" w:rsidP="003A40D4">
      <w:pPr>
        <w:rPr>
          <w:rFonts w:ascii="Times New Roman" w:hAnsi="Times New Roman" w:cs="Times New Roman"/>
          <w:b/>
          <w:szCs w:val="24"/>
        </w:rPr>
      </w:pPr>
    </w:p>
    <w:p w14:paraId="11CCC473" w14:textId="77777777" w:rsidR="00707F50" w:rsidRDefault="00707F50" w:rsidP="003A40D4">
      <w:pPr>
        <w:rPr>
          <w:rFonts w:ascii="Times New Roman" w:hAnsi="Times New Roman" w:cs="Times New Roman"/>
          <w:b/>
          <w:szCs w:val="24"/>
        </w:rPr>
      </w:pPr>
    </w:p>
    <w:p w14:paraId="5925DE01" w14:textId="77777777" w:rsidR="003B5BF2" w:rsidRDefault="003B5BF2" w:rsidP="003A40D4">
      <w:pPr>
        <w:rPr>
          <w:rFonts w:ascii="Times New Roman" w:hAnsi="Times New Roman" w:cs="Times New Roman"/>
          <w:b/>
          <w:szCs w:val="24"/>
        </w:rPr>
      </w:pPr>
    </w:p>
    <w:p w14:paraId="586F35B0" w14:textId="7B752BFF" w:rsidR="003A40D4" w:rsidRPr="00B169A7" w:rsidRDefault="003A40D4" w:rsidP="003A40D4">
      <w:pPr>
        <w:rPr>
          <w:rFonts w:ascii="Times New Roman" w:hAnsi="Times New Roman" w:cs="Times New Roman"/>
          <w:b/>
          <w:szCs w:val="24"/>
        </w:rPr>
      </w:pPr>
      <w:r>
        <w:rPr>
          <w:rFonts w:ascii="Times New Roman" w:hAnsi="Times New Roman" w:cs="Times New Roman"/>
          <w:b/>
          <w:szCs w:val="24"/>
        </w:rPr>
        <w:t>Figure 2. CONSORT diagram</w:t>
      </w:r>
    </w:p>
    <w:p w14:paraId="63BBA843" w14:textId="77777777" w:rsidR="003A40D4" w:rsidRDefault="003A40D4" w:rsidP="009A6AA6"/>
    <w:p w14:paraId="78AE3AF6" w14:textId="77777777" w:rsidR="00646DAE" w:rsidRDefault="00646DAE" w:rsidP="009A6AA6">
      <w:pPr>
        <w:rPr>
          <w:sz w:val="18"/>
          <w:szCs w:val="18"/>
        </w:rPr>
      </w:pPr>
    </w:p>
    <w:p w14:paraId="4F18E53B" w14:textId="77777777" w:rsidR="00646DAE" w:rsidRDefault="00646DAE" w:rsidP="009A6AA6">
      <w:pPr>
        <w:rPr>
          <w:sz w:val="18"/>
          <w:szCs w:val="18"/>
        </w:rPr>
      </w:pPr>
    </w:p>
    <w:p w14:paraId="5BC688B9" w14:textId="77777777" w:rsidR="00892832" w:rsidRDefault="00892832">
      <w:pPr>
        <w:spacing w:after="200" w:line="276" w:lineRule="auto"/>
        <w:rPr>
          <w:rFonts w:ascii="Century" w:hAnsi="Century"/>
          <w:b/>
          <w:sz w:val="22"/>
        </w:rPr>
      </w:pPr>
      <w:r>
        <w:rPr>
          <w:rFonts w:ascii="Century" w:hAnsi="Century"/>
          <w:b/>
          <w:sz w:val="22"/>
        </w:rPr>
        <w:br w:type="page"/>
      </w:r>
    </w:p>
    <w:p w14:paraId="318E8197" w14:textId="38096723" w:rsidR="005423E1" w:rsidRPr="0072285B" w:rsidRDefault="0072285B" w:rsidP="009A6AA6">
      <w:pPr>
        <w:rPr>
          <w:rFonts w:ascii="Century" w:hAnsi="Century"/>
          <w:b/>
          <w:sz w:val="22"/>
        </w:rPr>
      </w:pPr>
      <w:r w:rsidRPr="0072285B">
        <w:rPr>
          <w:rFonts w:ascii="Century" w:hAnsi="Century"/>
          <w:b/>
          <w:sz w:val="22"/>
        </w:rPr>
        <w:t>References</w:t>
      </w:r>
    </w:p>
    <w:p w14:paraId="15A95779" w14:textId="77777777" w:rsidR="005423E1" w:rsidRPr="0072285B" w:rsidRDefault="005423E1" w:rsidP="009A6AA6">
      <w:pPr>
        <w:rPr>
          <w:rFonts w:ascii="Century" w:hAnsi="Century"/>
          <w:sz w:val="22"/>
        </w:rPr>
      </w:pPr>
    </w:p>
    <w:p w14:paraId="2F04BA78" w14:textId="77777777" w:rsidR="009D4177" w:rsidRPr="009D4177" w:rsidRDefault="005423E1" w:rsidP="009D4177">
      <w:pPr>
        <w:pStyle w:val="EndNoteBibliography"/>
        <w:ind w:left="720" w:hanging="720"/>
      </w:pPr>
      <w:r w:rsidRPr="0072285B">
        <w:rPr>
          <w:rFonts w:ascii="Century" w:hAnsi="Century"/>
          <w:sz w:val="22"/>
        </w:rPr>
        <w:fldChar w:fldCharType="begin"/>
      </w:r>
      <w:r w:rsidRPr="0072285B">
        <w:rPr>
          <w:rFonts w:ascii="Century" w:hAnsi="Century"/>
          <w:sz w:val="22"/>
        </w:rPr>
        <w:instrText xml:space="preserve"> ADDIN EN.REFLIST </w:instrText>
      </w:r>
      <w:r w:rsidRPr="0072285B">
        <w:rPr>
          <w:rFonts w:ascii="Century" w:hAnsi="Century"/>
          <w:sz w:val="22"/>
        </w:rPr>
        <w:fldChar w:fldCharType="separate"/>
      </w:r>
      <w:r w:rsidR="009D4177" w:rsidRPr="009D4177">
        <w:t>1.</w:t>
      </w:r>
      <w:r w:rsidR="009D4177" w:rsidRPr="009D4177">
        <w:tab/>
        <w:t xml:space="preserve">French, J.R.P., </w:t>
      </w:r>
      <w:r w:rsidR="009D4177" w:rsidRPr="009D4177">
        <w:rPr>
          <w:i/>
        </w:rPr>
        <w:t>Experiments in field settings</w:t>
      </w:r>
      <w:r w:rsidR="009D4177" w:rsidRPr="009D4177">
        <w:t xml:space="preserve">, in </w:t>
      </w:r>
      <w:r w:rsidR="009D4177" w:rsidRPr="009D4177">
        <w:rPr>
          <w:i/>
        </w:rPr>
        <w:t>Research methods in the behavioral sciences</w:t>
      </w:r>
      <w:r w:rsidR="009D4177" w:rsidRPr="009D4177">
        <w:t>, L. Festinger, Katz, D., Editor. 1953, Holt, Rinehart &amp; Winston: New York.</w:t>
      </w:r>
    </w:p>
    <w:p w14:paraId="3658C61C" w14:textId="77777777" w:rsidR="009D4177" w:rsidRPr="009D4177" w:rsidRDefault="009D4177" w:rsidP="009D4177">
      <w:pPr>
        <w:pStyle w:val="EndNoteBibliography"/>
        <w:ind w:left="720" w:hanging="720"/>
      </w:pPr>
      <w:r w:rsidRPr="009D4177">
        <w:t>2.</w:t>
      </w:r>
      <w:r w:rsidRPr="009D4177">
        <w:tab/>
        <w:t xml:space="preserve">Parsons, H.M., </w:t>
      </w:r>
      <w:r w:rsidRPr="009D4177">
        <w:rPr>
          <w:i/>
        </w:rPr>
        <w:t>What happened at Hawthorne?</w:t>
      </w:r>
      <w:r w:rsidRPr="009D4177">
        <w:t xml:space="preserve"> Science, 1974. </w:t>
      </w:r>
      <w:r w:rsidRPr="009D4177">
        <w:rPr>
          <w:b/>
        </w:rPr>
        <w:t>181</w:t>
      </w:r>
      <w:r w:rsidRPr="009D4177">
        <w:t>: p. 922-932.</w:t>
      </w:r>
    </w:p>
    <w:p w14:paraId="792A2405" w14:textId="77777777" w:rsidR="009D4177" w:rsidRPr="009D4177" w:rsidRDefault="009D4177" w:rsidP="009D4177">
      <w:pPr>
        <w:pStyle w:val="EndNoteBibliography"/>
        <w:ind w:left="720" w:hanging="720"/>
      </w:pPr>
      <w:r w:rsidRPr="009D4177">
        <w:t>3.</w:t>
      </w:r>
      <w:r w:rsidRPr="009D4177">
        <w:tab/>
        <w:t xml:space="preserve">Gillespie, R., </w:t>
      </w:r>
      <w:r w:rsidRPr="009D4177">
        <w:rPr>
          <w:i/>
        </w:rPr>
        <w:t>Manufacturing knowledge: a history of the Hawthorne experiments</w:t>
      </w:r>
      <w:r w:rsidRPr="009D4177">
        <w:t>. 1991, Cambridge: Cambridge University Press.</w:t>
      </w:r>
    </w:p>
    <w:p w14:paraId="2E62A39D" w14:textId="77777777" w:rsidR="009D4177" w:rsidRPr="009D4177" w:rsidRDefault="009D4177" w:rsidP="009D4177">
      <w:pPr>
        <w:pStyle w:val="EndNoteBibliography"/>
        <w:ind w:left="720" w:hanging="720"/>
      </w:pPr>
      <w:r w:rsidRPr="009D4177">
        <w:t>4.</w:t>
      </w:r>
      <w:r w:rsidRPr="009D4177">
        <w:tab/>
        <w:t xml:space="preserve">McCambridge, J., J. Witton, and D. Elbourne, </w:t>
      </w:r>
      <w:r w:rsidRPr="009D4177">
        <w:rPr>
          <w:i/>
        </w:rPr>
        <w:t>Systematic review of the Hawthorne effect: New concepts are needed to study research participation effects.</w:t>
      </w:r>
      <w:r w:rsidRPr="009D4177">
        <w:t xml:space="preserve"> J Clin Epidemiol, 2014. </w:t>
      </w:r>
      <w:r w:rsidRPr="009D4177">
        <w:rPr>
          <w:b/>
        </w:rPr>
        <w:t>67</w:t>
      </w:r>
      <w:r w:rsidRPr="009D4177">
        <w:t>(3): p. 267-277.</w:t>
      </w:r>
    </w:p>
    <w:p w14:paraId="1C3ECC66" w14:textId="77777777" w:rsidR="009D4177" w:rsidRPr="009D4177" w:rsidRDefault="009D4177" w:rsidP="009D4177">
      <w:pPr>
        <w:pStyle w:val="EndNoteBibliography"/>
        <w:ind w:left="720" w:hanging="720"/>
      </w:pPr>
      <w:r w:rsidRPr="009D4177">
        <w:t>5.</w:t>
      </w:r>
      <w:r w:rsidRPr="009D4177">
        <w:tab/>
        <w:t xml:space="preserve">McCambridge, J., K. Kypri, and D. Elbourne, </w:t>
      </w:r>
      <w:r w:rsidRPr="009D4177">
        <w:rPr>
          <w:i/>
        </w:rPr>
        <w:t>In randomisation we trust? There are overlooked problems in experimenting with people in behavioural intervention trials.</w:t>
      </w:r>
      <w:r w:rsidRPr="009D4177">
        <w:t xml:space="preserve"> J Clin Epidemiol, 2014. </w:t>
      </w:r>
      <w:r w:rsidRPr="009D4177">
        <w:rPr>
          <w:b/>
        </w:rPr>
        <w:t>67</w:t>
      </w:r>
      <w:r w:rsidRPr="009D4177">
        <w:t>(3): p. 247-253.</w:t>
      </w:r>
    </w:p>
    <w:p w14:paraId="5A6A01E5" w14:textId="77777777" w:rsidR="009D4177" w:rsidRPr="009D4177" w:rsidRDefault="009D4177" w:rsidP="009D4177">
      <w:pPr>
        <w:pStyle w:val="EndNoteBibliography"/>
        <w:ind w:left="720" w:hanging="720"/>
      </w:pPr>
      <w:r w:rsidRPr="009D4177">
        <w:t>6.</w:t>
      </w:r>
      <w:r w:rsidRPr="009D4177">
        <w:tab/>
        <w:t xml:space="preserve">McCambridge, J., K. Kypri, and D. Elbourne, </w:t>
      </w:r>
      <w:r w:rsidRPr="009D4177">
        <w:rPr>
          <w:i/>
        </w:rPr>
        <w:t xml:space="preserve">Research participation effects: A skeleton in the methodological cupboard  </w:t>
      </w:r>
      <w:r w:rsidRPr="009D4177">
        <w:t xml:space="preserve">J Clin Epidemiol, 2014. </w:t>
      </w:r>
      <w:r w:rsidRPr="009D4177">
        <w:rPr>
          <w:b/>
        </w:rPr>
        <w:t>67</w:t>
      </w:r>
      <w:r w:rsidRPr="009D4177">
        <w:t>: p. 845-849.</w:t>
      </w:r>
    </w:p>
    <w:p w14:paraId="5C56C8ED" w14:textId="77777777" w:rsidR="009D4177" w:rsidRPr="009D4177" w:rsidRDefault="009D4177" w:rsidP="009D4177">
      <w:pPr>
        <w:pStyle w:val="EndNoteBibliography"/>
        <w:ind w:left="720" w:hanging="720"/>
      </w:pPr>
      <w:r w:rsidRPr="009D4177">
        <w:t>7.</w:t>
      </w:r>
      <w:r w:rsidRPr="009D4177">
        <w:tab/>
        <w:t xml:space="preserve">Chiesa, M. and S. Hobbs, </w:t>
      </w:r>
      <w:r w:rsidRPr="009D4177">
        <w:rPr>
          <w:i/>
        </w:rPr>
        <w:t>Making sense of social research: How useful is the Hawthorne Effect?</w:t>
      </w:r>
      <w:r w:rsidRPr="009D4177">
        <w:t xml:space="preserve"> European Journal of Social Psychology, 2008. </w:t>
      </w:r>
      <w:r w:rsidRPr="009D4177">
        <w:rPr>
          <w:b/>
        </w:rPr>
        <w:t>38</w:t>
      </w:r>
      <w:r w:rsidRPr="009D4177">
        <w:t>(1): p. 67-74.</w:t>
      </w:r>
    </w:p>
    <w:p w14:paraId="1BADF1E3" w14:textId="77777777" w:rsidR="009D4177" w:rsidRPr="009D4177" w:rsidRDefault="009D4177" w:rsidP="009D4177">
      <w:pPr>
        <w:pStyle w:val="EndNoteBibliography"/>
        <w:ind w:left="720" w:hanging="720"/>
      </w:pPr>
      <w:r w:rsidRPr="009D4177">
        <w:t>8.</w:t>
      </w:r>
      <w:r w:rsidRPr="009D4177">
        <w:tab/>
        <w:t xml:space="preserve">Rodrigues, A.M., et al., </w:t>
      </w:r>
      <w:r w:rsidRPr="009D4177">
        <w:rPr>
          <w:i/>
        </w:rPr>
        <w:t>The Question-Behavior Effect: Genuine Effect or Spurious Phenomenon? A Systematic Review of Randomized Controlled Trials With Meta-Analyses.</w:t>
      </w:r>
      <w:r w:rsidRPr="009D4177">
        <w:t xml:space="preserve"> Health Psychology, 2015. </w:t>
      </w:r>
      <w:r w:rsidRPr="009D4177">
        <w:rPr>
          <w:b/>
        </w:rPr>
        <w:t>34</w:t>
      </w:r>
      <w:r w:rsidRPr="009D4177">
        <w:t>(1): p. 61-78.</w:t>
      </w:r>
    </w:p>
    <w:p w14:paraId="61315371" w14:textId="77777777" w:rsidR="009D4177" w:rsidRPr="009D4177" w:rsidRDefault="009D4177" w:rsidP="009D4177">
      <w:pPr>
        <w:pStyle w:val="EndNoteBibliography"/>
        <w:ind w:left="720" w:hanging="720"/>
      </w:pPr>
      <w:r w:rsidRPr="009D4177">
        <w:t>9.</w:t>
      </w:r>
      <w:r w:rsidRPr="009D4177">
        <w:tab/>
        <w:t xml:space="preserve">Wilding, S., et al., </w:t>
      </w:r>
      <w:r w:rsidRPr="009D4177">
        <w:rPr>
          <w:i/>
        </w:rPr>
        <w:t>The question-behaviour effect: A theoretical and methodological review and meta-analysis.</w:t>
      </w:r>
      <w:r w:rsidRPr="009D4177">
        <w:t xml:space="preserve"> European Review of Social Psychology, 2016. </w:t>
      </w:r>
      <w:r w:rsidRPr="009D4177">
        <w:rPr>
          <w:b/>
        </w:rPr>
        <w:t>27</w:t>
      </w:r>
      <w:r w:rsidRPr="009D4177">
        <w:t>(1): p. 196-230.</w:t>
      </w:r>
    </w:p>
    <w:p w14:paraId="7FC53177" w14:textId="77777777" w:rsidR="009D4177" w:rsidRPr="009D4177" w:rsidRDefault="009D4177" w:rsidP="009D4177">
      <w:pPr>
        <w:pStyle w:val="EndNoteBibliography"/>
        <w:ind w:left="720" w:hanging="720"/>
      </w:pPr>
      <w:r w:rsidRPr="009D4177">
        <w:t>10.</w:t>
      </w:r>
      <w:r w:rsidRPr="009D4177">
        <w:tab/>
        <w:t xml:space="preserve">Wood, C., et al., </w:t>
      </w:r>
      <w:r w:rsidRPr="009D4177">
        <w:rPr>
          <w:i/>
        </w:rPr>
        <w:t>The Impact of Asking Intention or Self-Prediction Questions on Subsequent Behavior: A Meta-Analysis.</w:t>
      </w:r>
      <w:r w:rsidRPr="009D4177">
        <w:t xml:space="preserve"> Personality and Social Psychology Review, 2016. </w:t>
      </w:r>
      <w:r w:rsidRPr="009D4177">
        <w:rPr>
          <w:b/>
        </w:rPr>
        <w:t>20</w:t>
      </w:r>
      <w:r w:rsidRPr="009D4177">
        <w:t>(3): p. 245-268.</w:t>
      </w:r>
    </w:p>
    <w:p w14:paraId="4B3D9CCB" w14:textId="77777777" w:rsidR="009D4177" w:rsidRPr="009D4177" w:rsidRDefault="009D4177" w:rsidP="009D4177">
      <w:pPr>
        <w:pStyle w:val="EndNoteBibliography"/>
        <w:ind w:left="720" w:hanging="720"/>
      </w:pPr>
      <w:r w:rsidRPr="009D4177">
        <w:t>11.</w:t>
      </w:r>
      <w:r w:rsidRPr="009D4177">
        <w:tab/>
        <w:t xml:space="preserve">Spangenberg, E.R., et al., </w:t>
      </w:r>
      <w:r w:rsidRPr="009D4177">
        <w:rPr>
          <w:i/>
        </w:rPr>
        <w:t>A meta-analytic synthesis of the question-behavior effect.</w:t>
      </w:r>
      <w:r w:rsidRPr="009D4177">
        <w:t xml:space="preserve"> Journal of Consumer Psychology, 2016. </w:t>
      </w:r>
      <w:r w:rsidRPr="009D4177">
        <w:rPr>
          <w:b/>
        </w:rPr>
        <w:t>26</w:t>
      </w:r>
      <w:r w:rsidRPr="009D4177">
        <w:t>(3): p. 441-458.</w:t>
      </w:r>
    </w:p>
    <w:p w14:paraId="5B204817" w14:textId="77777777" w:rsidR="009D4177" w:rsidRPr="009D4177" w:rsidRDefault="009D4177" w:rsidP="009D4177">
      <w:pPr>
        <w:pStyle w:val="EndNoteBibliography"/>
        <w:ind w:left="720" w:hanging="720"/>
      </w:pPr>
      <w:r w:rsidRPr="009D4177">
        <w:t>12.</w:t>
      </w:r>
      <w:r w:rsidRPr="009D4177">
        <w:tab/>
        <w:t xml:space="preserve">Rodrigues, A.M., D.P. French, and F.F. Sniehotta, </w:t>
      </w:r>
      <w:r w:rsidRPr="009D4177">
        <w:rPr>
          <w:i/>
        </w:rPr>
        <w:t>Commentary: The Impact of Asking Intention or Self-Prediction Questions on Subsequent Behavior: A Meta-Analysis.</w:t>
      </w:r>
      <w:r w:rsidRPr="009D4177">
        <w:t xml:space="preserve"> Frontiers in Psychology, 2016. </w:t>
      </w:r>
      <w:r w:rsidRPr="009D4177">
        <w:rPr>
          <w:b/>
        </w:rPr>
        <w:t>7</w:t>
      </w:r>
      <w:r w:rsidRPr="009D4177">
        <w:t>.</w:t>
      </w:r>
    </w:p>
    <w:p w14:paraId="1EEFF0DF" w14:textId="77777777" w:rsidR="009D4177" w:rsidRPr="009D4177" w:rsidRDefault="009D4177" w:rsidP="009D4177">
      <w:pPr>
        <w:pStyle w:val="EndNoteBibliography"/>
        <w:ind w:left="720" w:hanging="720"/>
      </w:pPr>
      <w:r w:rsidRPr="009D4177">
        <w:t>13.</w:t>
      </w:r>
      <w:r w:rsidRPr="009D4177">
        <w:tab/>
        <w:t xml:space="preserve">McCambridge, J., </w:t>
      </w:r>
      <w:r w:rsidRPr="009D4177">
        <w:rPr>
          <w:i/>
        </w:rPr>
        <w:t>Research assessments: instruments of bias and brief interventions of the future?</w:t>
      </w:r>
      <w:r w:rsidRPr="009D4177">
        <w:t xml:space="preserve"> Addiction, 2009. </w:t>
      </w:r>
      <w:r w:rsidRPr="009D4177">
        <w:rPr>
          <w:b/>
        </w:rPr>
        <w:t>104</w:t>
      </w:r>
      <w:r w:rsidRPr="009D4177">
        <w:t>(8): p. 1311-2.</w:t>
      </w:r>
    </w:p>
    <w:p w14:paraId="420C8F9D" w14:textId="77777777" w:rsidR="009D4177" w:rsidRPr="009D4177" w:rsidRDefault="009D4177" w:rsidP="009D4177">
      <w:pPr>
        <w:pStyle w:val="EndNoteBibliography"/>
        <w:ind w:left="720" w:hanging="720"/>
      </w:pPr>
      <w:r w:rsidRPr="009D4177">
        <w:t>14.</w:t>
      </w:r>
      <w:r w:rsidRPr="009D4177">
        <w:tab/>
        <w:t xml:space="preserve">McCambridge, J. and K. Kypri, </w:t>
      </w:r>
      <w:r w:rsidRPr="009D4177">
        <w:rPr>
          <w:i/>
        </w:rPr>
        <w:t>Can simply answering research questions change behaviour? Systematic review and meta analyses of brief alcohol intervention trials.</w:t>
      </w:r>
      <w:r w:rsidRPr="009D4177">
        <w:t xml:space="preserve"> PLoS One, 2011. </w:t>
      </w:r>
      <w:r w:rsidRPr="009D4177">
        <w:rPr>
          <w:b/>
        </w:rPr>
        <w:t>6</w:t>
      </w:r>
      <w:r w:rsidRPr="009D4177">
        <w:t>(10): p. e23748.</w:t>
      </w:r>
    </w:p>
    <w:p w14:paraId="2F932FDE" w14:textId="77777777" w:rsidR="009D4177" w:rsidRPr="009D4177" w:rsidRDefault="009D4177" w:rsidP="009D4177">
      <w:pPr>
        <w:pStyle w:val="EndNoteBibliography"/>
        <w:ind w:left="720" w:hanging="720"/>
      </w:pPr>
      <w:r w:rsidRPr="009D4177">
        <w:t>15.</w:t>
      </w:r>
      <w:r w:rsidRPr="009D4177">
        <w:tab/>
        <w:t xml:space="preserve">Orne, M.T., </w:t>
      </w:r>
      <w:r w:rsidRPr="009D4177">
        <w:rPr>
          <w:i/>
        </w:rPr>
        <w:t>The nature of hypnosis: Artifact and essence.</w:t>
      </w:r>
      <w:r w:rsidRPr="009D4177">
        <w:t xml:space="preserve"> J. Abnorm. Soc. Psychol, 1959. </w:t>
      </w:r>
      <w:r w:rsidRPr="009D4177">
        <w:rPr>
          <w:b/>
        </w:rPr>
        <w:t>58</w:t>
      </w:r>
      <w:r w:rsidRPr="009D4177">
        <w:t>: p. 277-299.</w:t>
      </w:r>
    </w:p>
    <w:p w14:paraId="4CA676DC" w14:textId="77777777" w:rsidR="009D4177" w:rsidRPr="009D4177" w:rsidRDefault="009D4177" w:rsidP="009D4177">
      <w:pPr>
        <w:pStyle w:val="EndNoteBibliography"/>
        <w:ind w:left="720" w:hanging="720"/>
      </w:pPr>
      <w:r w:rsidRPr="009D4177">
        <w:t>16.</w:t>
      </w:r>
      <w:r w:rsidRPr="009D4177">
        <w:tab/>
        <w:t xml:space="preserve">Orne, M.T., </w:t>
      </w:r>
      <w:r w:rsidRPr="009D4177">
        <w:rPr>
          <w:i/>
        </w:rPr>
        <w:t>On the social psychology of the psychological experiment: With particular reference to demand characteristics and their implications.</w:t>
      </w:r>
      <w:r w:rsidRPr="009D4177">
        <w:t xml:space="preserve"> American Psychologist, 1962. </w:t>
      </w:r>
      <w:r w:rsidRPr="009D4177">
        <w:rPr>
          <w:b/>
        </w:rPr>
        <w:t>17</w:t>
      </w:r>
      <w:r w:rsidRPr="009D4177">
        <w:t>: p. 776-783.</w:t>
      </w:r>
    </w:p>
    <w:p w14:paraId="0E040C27" w14:textId="77777777" w:rsidR="009D4177" w:rsidRPr="009D4177" w:rsidRDefault="009D4177" w:rsidP="009D4177">
      <w:pPr>
        <w:pStyle w:val="EndNoteBibliography"/>
        <w:ind w:left="720" w:hanging="720"/>
      </w:pPr>
      <w:r w:rsidRPr="009D4177">
        <w:t>17.</w:t>
      </w:r>
      <w:r w:rsidRPr="009D4177">
        <w:tab/>
        <w:t xml:space="preserve">McCambridge, J., M. de Bruin, and J. Witton, </w:t>
      </w:r>
      <w:r w:rsidRPr="009D4177">
        <w:rPr>
          <w:i/>
        </w:rPr>
        <w:t>The effects of demand characteristics on research participant behaviours in non-laboratory settings: A systematic review.</w:t>
      </w:r>
      <w:r w:rsidRPr="009D4177">
        <w:t xml:space="preserve"> PLoS ONE, 2012. </w:t>
      </w:r>
      <w:r w:rsidRPr="009D4177">
        <w:rPr>
          <w:b/>
        </w:rPr>
        <w:t>7</w:t>
      </w:r>
      <w:r w:rsidRPr="009D4177">
        <w:t>(6): p. e39116.</w:t>
      </w:r>
    </w:p>
    <w:p w14:paraId="22570495" w14:textId="77777777" w:rsidR="009D4177" w:rsidRPr="009D4177" w:rsidRDefault="009D4177" w:rsidP="009D4177">
      <w:pPr>
        <w:pStyle w:val="EndNoteBibliography"/>
        <w:ind w:left="720" w:hanging="720"/>
      </w:pPr>
      <w:r w:rsidRPr="009D4177">
        <w:t>18.</w:t>
      </w:r>
      <w:r w:rsidRPr="009D4177">
        <w:tab/>
        <w:t xml:space="preserve">Webb, E.J., Campbell, D.T., Schwartz, R.D., Sechrest, L., </w:t>
      </w:r>
      <w:r w:rsidRPr="009D4177">
        <w:rPr>
          <w:i/>
        </w:rPr>
        <w:t>Unobtrusive Measures: Nonreactive Research in the Social Sciences</w:t>
      </w:r>
      <w:r w:rsidRPr="009D4177">
        <w:t>. 1966, Oxford: Rand McNally.</w:t>
      </w:r>
    </w:p>
    <w:p w14:paraId="3E7BF38E" w14:textId="77777777" w:rsidR="009D4177" w:rsidRPr="009D4177" w:rsidRDefault="009D4177" w:rsidP="009D4177">
      <w:pPr>
        <w:pStyle w:val="EndNoteBibliography"/>
        <w:ind w:left="720" w:hanging="720"/>
      </w:pPr>
      <w:r w:rsidRPr="009D4177">
        <w:t>19.</w:t>
      </w:r>
      <w:r w:rsidRPr="009D4177">
        <w:tab/>
        <w:t xml:space="preserve">Rosnow, R.L., Rosenthal, R. , </w:t>
      </w:r>
      <w:r w:rsidRPr="009D4177">
        <w:rPr>
          <w:i/>
        </w:rPr>
        <w:t>People studying people: Artifacts and ethics in behavioral research</w:t>
      </w:r>
      <w:r w:rsidRPr="009D4177">
        <w:t>. 1997, New York: Freeman.</w:t>
      </w:r>
    </w:p>
    <w:p w14:paraId="471C253F" w14:textId="77777777" w:rsidR="009D4177" w:rsidRPr="009D4177" w:rsidRDefault="009D4177" w:rsidP="009D4177">
      <w:pPr>
        <w:pStyle w:val="EndNoteBibliography"/>
        <w:ind w:left="720" w:hanging="720"/>
      </w:pPr>
      <w:r w:rsidRPr="009D4177">
        <w:t>20.</w:t>
      </w:r>
      <w:r w:rsidRPr="009D4177">
        <w:tab/>
        <w:t xml:space="preserve">Sharpe, D. and W.J. Whelton, </w:t>
      </w:r>
      <w:r w:rsidRPr="009D4177">
        <w:rPr>
          <w:i/>
        </w:rPr>
        <w:t>Frightened by an Old Scarecrow: The Remarkable Resilience of Demand Characteristics.</w:t>
      </w:r>
      <w:r w:rsidRPr="009D4177">
        <w:t xml:space="preserve"> Review of General Psychology, 2016. </w:t>
      </w:r>
      <w:r w:rsidRPr="009D4177">
        <w:rPr>
          <w:b/>
        </w:rPr>
        <w:t>20</w:t>
      </w:r>
      <w:r w:rsidRPr="009D4177">
        <w:t>(4): p. 349-368.</w:t>
      </w:r>
    </w:p>
    <w:p w14:paraId="784024E5" w14:textId="77777777" w:rsidR="009D4177" w:rsidRPr="009D4177" w:rsidRDefault="009D4177" w:rsidP="009D4177">
      <w:pPr>
        <w:pStyle w:val="EndNoteBibliography"/>
        <w:ind w:left="720" w:hanging="720"/>
      </w:pPr>
      <w:r w:rsidRPr="009D4177">
        <w:t>21.</w:t>
      </w:r>
      <w:r w:rsidRPr="009D4177">
        <w:tab/>
        <w:t xml:space="preserve">Kypri, K., et al., </w:t>
      </w:r>
      <w:r w:rsidRPr="009D4177">
        <w:rPr>
          <w:i/>
        </w:rPr>
        <w:t>Effects of study design and allocation on self-reported alcohol consumption: randomized trial.</w:t>
      </w:r>
      <w:r w:rsidRPr="009D4177">
        <w:t xml:space="preserve"> Trials, 2015. </w:t>
      </w:r>
      <w:r w:rsidRPr="009D4177">
        <w:rPr>
          <w:b/>
        </w:rPr>
        <w:t>16</w:t>
      </w:r>
      <w:r w:rsidRPr="009D4177">
        <w:t>: p. 127.</w:t>
      </w:r>
    </w:p>
    <w:p w14:paraId="1176FE24" w14:textId="77777777" w:rsidR="009D4177" w:rsidRPr="009D4177" w:rsidRDefault="009D4177" w:rsidP="009D4177">
      <w:pPr>
        <w:pStyle w:val="EndNoteBibliography"/>
        <w:ind w:left="720" w:hanging="720"/>
      </w:pPr>
      <w:r w:rsidRPr="009D4177">
        <w:t>22.</w:t>
      </w:r>
      <w:r w:rsidRPr="009D4177">
        <w:tab/>
        <w:t xml:space="preserve">Kypri, K., et al., </w:t>
      </w:r>
      <w:r w:rsidRPr="009D4177">
        <w:rPr>
          <w:i/>
        </w:rPr>
        <w:t>Social Desirability Bias in the Reporting of Alcohol Consumption: A Randomized Trial.</w:t>
      </w:r>
      <w:r w:rsidRPr="009D4177">
        <w:t xml:space="preserve"> J Stud Alcohol Drugs, 2016. </w:t>
      </w:r>
      <w:r w:rsidRPr="009D4177">
        <w:rPr>
          <w:b/>
        </w:rPr>
        <w:t>77</w:t>
      </w:r>
      <w:r w:rsidRPr="009D4177">
        <w:t>(3): p. 526-31.</w:t>
      </w:r>
    </w:p>
    <w:p w14:paraId="3174C80E" w14:textId="77777777" w:rsidR="009D4177" w:rsidRPr="009D4177" w:rsidRDefault="009D4177" w:rsidP="009D4177">
      <w:pPr>
        <w:pStyle w:val="EndNoteBibliography"/>
        <w:ind w:left="720" w:hanging="720"/>
      </w:pPr>
      <w:r w:rsidRPr="009D4177">
        <w:t>23.</w:t>
      </w:r>
      <w:r w:rsidRPr="009D4177">
        <w:tab/>
        <w:t xml:space="preserve">Tourangeau, R. and T. Yan, </w:t>
      </w:r>
      <w:r w:rsidRPr="009D4177">
        <w:rPr>
          <w:i/>
        </w:rPr>
        <w:t>Sensitive questions in surveys.</w:t>
      </w:r>
      <w:r w:rsidRPr="009D4177">
        <w:t xml:space="preserve"> Psychol Bull, 2007. </w:t>
      </w:r>
      <w:r w:rsidRPr="009D4177">
        <w:rPr>
          <w:b/>
        </w:rPr>
        <w:t>133</w:t>
      </w:r>
      <w:r w:rsidRPr="009D4177">
        <w:t>(5): p. 859-83.</w:t>
      </w:r>
    </w:p>
    <w:p w14:paraId="19B36D8A" w14:textId="77777777" w:rsidR="009D4177" w:rsidRPr="009D4177" w:rsidRDefault="009D4177" w:rsidP="009D4177">
      <w:pPr>
        <w:pStyle w:val="EndNoteBibliography"/>
        <w:ind w:left="720" w:hanging="720"/>
      </w:pPr>
      <w:r w:rsidRPr="009D4177">
        <w:t>24.</w:t>
      </w:r>
      <w:r w:rsidRPr="009D4177">
        <w:tab/>
        <w:t xml:space="preserve">Davis, C.G., J. Thake, and N. Vilhena, </w:t>
      </w:r>
      <w:r w:rsidRPr="009D4177">
        <w:rPr>
          <w:i/>
        </w:rPr>
        <w:t>Social desirability biases in self-reported alcohol consumption and harms.</w:t>
      </w:r>
      <w:r w:rsidRPr="009D4177">
        <w:t xml:space="preserve"> Addict Behav, 2010. </w:t>
      </w:r>
      <w:r w:rsidRPr="009D4177">
        <w:rPr>
          <w:b/>
        </w:rPr>
        <w:t>35</w:t>
      </w:r>
      <w:r w:rsidRPr="009D4177">
        <w:t>(4): p. 302-11.</w:t>
      </w:r>
    </w:p>
    <w:p w14:paraId="63F2999C" w14:textId="77777777" w:rsidR="009D4177" w:rsidRPr="009D4177" w:rsidRDefault="009D4177" w:rsidP="009D4177">
      <w:pPr>
        <w:pStyle w:val="EndNoteBibliography"/>
        <w:ind w:left="720" w:hanging="720"/>
      </w:pPr>
      <w:r w:rsidRPr="009D4177">
        <w:t>25.</w:t>
      </w:r>
      <w:r w:rsidRPr="009D4177">
        <w:tab/>
        <w:t xml:space="preserve">Hallett, J., et al., </w:t>
      </w:r>
      <w:r w:rsidRPr="009D4177">
        <w:rPr>
          <w:i/>
        </w:rPr>
        <w:t>Development of a Web-based alcohol intervention for university students: processes and challenges.</w:t>
      </w:r>
      <w:r w:rsidRPr="009D4177">
        <w:t xml:space="preserve"> Drug Alcohol Rev, 2009. </w:t>
      </w:r>
      <w:r w:rsidRPr="009D4177">
        <w:rPr>
          <w:b/>
        </w:rPr>
        <w:t>28</w:t>
      </w:r>
      <w:r w:rsidRPr="009D4177">
        <w:t>(1): p. 31-9.</w:t>
      </w:r>
    </w:p>
    <w:p w14:paraId="21A87FC3" w14:textId="77777777" w:rsidR="009D4177" w:rsidRPr="009D4177" w:rsidRDefault="009D4177" w:rsidP="009D4177">
      <w:pPr>
        <w:pStyle w:val="EndNoteBibliography"/>
        <w:ind w:left="720" w:hanging="720"/>
      </w:pPr>
      <w:r w:rsidRPr="009D4177">
        <w:t>26.</w:t>
      </w:r>
      <w:r w:rsidRPr="009D4177">
        <w:tab/>
        <w:t xml:space="preserve">McCambridge J, K., K., Bendtsen, P., Porter, J., </w:t>
      </w:r>
      <w:r w:rsidRPr="009D4177">
        <w:rPr>
          <w:i/>
        </w:rPr>
        <w:t xml:space="preserve">The use of deception in public health behavioural intervention trials: a case study of three online alcohol trials  </w:t>
      </w:r>
      <w:r w:rsidRPr="009D4177">
        <w:t>Am J Bioeth, 2013.</w:t>
      </w:r>
      <w:r w:rsidRPr="009D4177">
        <w:rPr>
          <w:b/>
        </w:rPr>
        <w:t xml:space="preserve"> 13</w:t>
      </w:r>
      <w:r w:rsidRPr="009D4177">
        <w:t>(11): p. 39-47.</w:t>
      </w:r>
    </w:p>
    <w:p w14:paraId="76FD4105" w14:textId="77777777" w:rsidR="009D4177" w:rsidRPr="009D4177" w:rsidRDefault="009D4177" w:rsidP="009D4177">
      <w:pPr>
        <w:pStyle w:val="EndNoteBibliography"/>
        <w:ind w:left="720" w:hanging="720"/>
      </w:pPr>
      <w:r w:rsidRPr="009D4177">
        <w:t>27.</w:t>
      </w:r>
      <w:r w:rsidRPr="009D4177">
        <w:tab/>
        <w:t xml:space="preserve">Kypri, K., et al., </w:t>
      </w:r>
      <w:r w:rsidRPr="009D4177">
        <w:rPr>
          <w:i/>
        </w:rPr>
        <w:t>Assessment may conceal therapeutic benefit: findings from a randomized controlled trial for hazardous drinking.</w:t>
      </w:r>
      <w:r w:rsidRPr="009D4177">
        <w:t xml:space="preserve"> Addiction, 2007. </w:t>
      </w:r>
      <w:r w:rsidRPr="009D4177">
        <w:rPr>
          <w:b/>
        </w:rPr>
        <w:t>102</w:t>
      </w:r>
      <w:r w:rsidRPr="009D4177">
        <w:t>(1): p. 62-70.</w:t>
      </w:r>
    </w:p>
    <w:p w14:paraId="718EA46E" w14:textId="77777777" w:rsidR="009D4177" w:rsidRPr="009D4177" w:rsidRDefault="009D4177" w:rsidP="009D4177">
      <w:pPr>
        <w:pStyle w:val="EndNoteBibliography"/>
        <w:ind w:left="720" w:hanging="720"/>
      </w:pPr>
      <w:r w:rsidRPr="009D4177">
        <w:t>28.</w:t>
      </w:r>
      <w:r w:rsidRPr="009D4177">
        <w:tab/>
        <w:t xml:space="preserve">McCambridge, J., et al., </w:t>
      </w:r>
      <w:r w:rsidRPr="009D4177">
        <w:rPr>
          <w:i/>
        </w:rPr>
        <w:t>Alcohol assessment and feedback by e-mail for university students: main findings from randomised controlled trial.</w:t>
      </w:r>
      <w:r w:rsidRPr="009D4177">
        <w:t xml:space="preserve"> Br J Psychiatry, 2013. </w:t>
      </w:r>
      <w:r w:rsidRPr="009D4177">
        <w:rPr>
          <w:b/>
        </w:rPr>
        <w:t>203</w:t>
      </w:r>
      <w:r w:rsidRPr="009D4177">
        <w:t>: p. 334-340.</w:t>
      </w:r>
    </w:p>
    <w:p w14:paraId="25083DD6" w14:textId="77777777" w:rsidR="009D4177" w:rsidRPr="009D4177" w:rsidRDefault="009D4177" w:rsidP="009D4177">
      <w:pPr>
        <w:pStyle w:val="EndNoteBibliography"/>
        <w:ind w:left="720" w:hanging="720"/>
      </w:pPr>
      <w:r w:rsidRPr="009D4177">
        <w:t>29.</w:t>
      </w:r>
      <w:r w:rsidRPr="009D4177">
        <w:tab/>
        <w:t xml:space="preserve">Walters, S.T., et al., </w:t>
      </w:r>
      <w:r w:rsidRPr="009D4177">
        <w:rPr>
          <w:i/>
        </w:rPr>
        <w:t>Reactivity to alcohol assessment measures: an experimental test.</w:t>
      </w:r>
      <w:r w:rsidRPr="009D4177">
        <w:t xml:space="preserve"> Addiction, 2009. </w:t>
      </w:r>
      <w:r w:rsidRPr="009D4177">
        <w:rPr>
          <w:b/>
        </w:rPr>
        <w:t>104</w:t>
      </w:r>
      <w:r w:rsidRPr="009D4177">
        <w:t>(8): p. 1305-10.</w:t>
      </w:r>
    </w:p>
    <w:p w14:paraId="47D4DD48" w14:textId="77777777" w:rsidR="009D4177" w:rsidRPr="009D4177" w:rsidRDefault="009D4177" w:rsidP="009D4177">
      <w:pPr>
        <w:pStyle w:val="EndNoteBibliography"/>
        <w:ind w:left="720" w:hanging="720"/>
      </w:pPr>
      <w:r w:rsidRPr="009D4177">
        <w:t>30.</w:t>
      </w:r>
      <w:r w:rsidRPr="009D4177">
        <w:tab/>
        <w:t xml:space="preserve">Bendtsen, P., McCambridge. J., Bendtsen, M., Karlsson, N., Nilsen, P. , </w:t>
      </w:r>
      <w:r w:rsidRPr="009D4177">
        <w:rPr>
          <w:i/>
        </w:rPr>
        <w:t>RCT of the effectiveness of proactive mail based alcohol Internet intervention with university students: dismantling the assessment and feedback components.</w:t>
      </w:r>
      <w:r w:rsidRPr="009D4177">
        <w:t xml:space="preserve"> J Med Internet Res 2012. </w:t>
      </w:r>
      <w:r w:rsidRPr="009D4177">
        <w:rPr>
          <w:b/>
        </w:rPr>
        <w:t>14</w:t>
      </w:r>
      <w:r w:rsidRPr="009D4177">
        <w:t>(5): p. e142.</w:t>
      </w:r>
    </w:p>
    <w:p w14:paraId="30D54F27" w14:textId="77777777" w:rsidR="009D4177" w:rsidRPr="009D4177" w:rsidRDefault="009D4177" w:rsidP="009D4177">
      <w:pPr>
        <w:pStyle w:val="EndNoteBibliography"/>
        <w:ind w:left="720" w:hanging="720"/>
      </w:pPr>
      <w:r w:rsidRPr="009D4177">
        <w:t>31.</w:t>
      </w:r>
      <w:r w:rsidRPr="009D4177">
        <w:tab/>
        <w:t xml:space="preserve">Kypri, K. and H.M. McAnally, </w:t>
      </w:r>
      <w:r w:rsidRPr="009D4177">
        <w:rPr>
          <w:i/>
        </w:rPr>
        <w:t>Randomized controlled trial of a web-based primary care intervention for multiple health risk behaviors.</w:t>
      </w:r>
      <w:r w:rsidRPr="009D4177">
        <w:t xml:space="preserve"> Prev Med, 2005. </w:t>
      </w:r>
      <w:r w:rsidRPr="009D4177">
        <w:rPr>
          <w:b/>
        </w:rPr>
        <w:t>41</w:t>
      </w:r>
      <w:r w:rsidRPr="009D4177">
        <w:t>(3-4): p. 761-6.</w:t>
      </w:r>
    </w:p>
    <w:p w14:paraId="622A4FB3" w14:textId="77777777" w:rsidR="009D4177" w:rsidRPr="009D4177" w:rsidRDefault="009D4177" w:rsidP="009D4177">
      <w:pPr>
        <w:pStyle w:val="EndNoteBibliography"/>
        <w:ind w:left="720" w:hanging="720"/>
      </w:pPr>
      <w:r w:rsidRPr="009D4177">
        <w:t>32.</w:t>
      </w:r>
      <w:r w:rsidRPr="009D4177">
        <w:tab/>
        <w:t xml:space="preserve">McCambridge, J., Day, M., </w:t>
      </w:r>
      <w:r w:rsidRPr="009D4177">
        <w:rPr>
          <w:i/>
        </w:rPr>
        <w:t>Randomized controlled trial of the effects of completing the Alcohol Use Disorders Identification Test questionnaire on self-reported hazardous drinking.</w:t>
      </w:r>
      <w:r w:rsidRPr="009D4177">
        <w:t xml:space="preserve"> Addiction, 2008. </w:t>
      </w:r>
      <w:r w:rsidRPr="009D4177">
        <w:rPr>
          <w:b/>
        </w:rPr>
        <w:t>103</w:t>
      </w:r>
      <w:r w:rsidRPr="009D4177">
        <w:t>: p. 241-248.</w:t>
      </w:r>
    </w:p>
    <w:p w14:paraId="1F11BDA6" w14:textId="77777777" w:rsidR="009D4177" w:rsidRPr="009D4177" w:rsidRDefault="009D4177" w:rsidP="009D4177">
      <w:pPr>
        <w:pStyle w:val="EndNoteBibliography"/>
        <w:ind w:left="720" w:hanging="720"/>
      </w:pPr>
      <w:r w:rsidRPr="009D4177">
        <w:t>33.</w:t>
      </w:r>
      <w:r w:rsidRPr="009D4177">
        <w:tab/>
        <w:t xml:space="preserve">Carey, K.B., et al., </w:t>
      </w:r>
      <w:r w:rsidRPr="009D4177">
        <w:rPr>
          <w:i/>
        </w:rPr>
        <w:t>Brief motivational interventions for heavy college drinkers: A randomized controlled trial.</w:t>
      </w:r>
      <w:r w:rsidRPr="009D4177">
        <w:t xml:space="preserve"> Journal of Consulting and Clinical Psychology, 2006. </w:t>
      </w:r>
      <w:r w:rsidRPr="009D4177">
        <w:rPr>
          <w:b/>
        </w:rPr>
        <w:t>74</w:t>
      </w:r>
      <w:r w:rsidRPr="009D4177">
        <w:t>(5): p. 943 - 954.</w:t>
      </w:r>
    </w:p>
    <w:p w14:paraId="4CA8EDE8" w14:textId="77777777" w:rsidR="009D4177" w:rsidRPr="009D4177" w:rsidRDefault="009D4177" w:rsidP="009D4177">
      <w:pPr>
        <w:pStyle w:val="EndNoteBibliography"/>
        <w:ind w:left="720" w:hanging="720"/>
      </w:pPr>
      <w:r w:rsidRPr="009D4177">
        <w:t>34.</w:t>
      </w:r>
      <w:r w:rsidRPr="009D4177">
        <w:tab/>
        <w:t xml:space="preserve">French, D.P. and S. Sutton, </w:t>
      </w:r>
      <w:r w:rsidRPr="009D4177">
        <w:rPr>
          <w:i/>
        </w:rPr>
        <w:t>Reactivity of measurement in health psychology: how much of a problem is it? What can be done about it?</w:t>
      </w:r>
      <w:r w:rsidRPr="009D4177">
        <w:t xml:space="preserve"> Br J Health Psychol, 2010. </w:t>
      </w:r>
      <w:r w:rsidRPr="009D4177">
        <w:rPr>
          <w:b/>
        </w:rPr>
        <w:t>15</w:t>
      </w:r>
      <w:r w:rsidRPr="009D4177">
        <w:t>(Pt 3): p. 453-68.</w:t>
      </w:r>
    </w:p>
    <w:p w14:paraId="74E81A28" w14:textId="77777777" w:rsidR="009D4177" w:rsidRPr="009D4177" w:rsidRDefault="009D4177" w:rsidP="009D4177">
      <w:pPr>
        <w:pStyle w:val="EndNoteBibliography"/>
        <w:ind w:left="720" w:hanging="720"/>
      </w:pPr>
      <w:r w:rsidRPr="009D4177">
        <w:t>35.</w:t>
      </w:r>
      <w:r w:rsidRPr="009D4177">
        <w:tab/>
        <w:t xml:space="preserve">Mankarious, E. and E. Kothe, </w:t>
      </w:r>
      <w:r w:rsidRPr="009D4177">
        <w:rPr>
          <w:i/>
        </w:rPr>
        <w:t>A meta-analysis of the effects of measuring theory of planned behaviour constructs on behaviour within prospective studies.</w:t>
      </w:r>
      <w:r w:rsidRPr="009D4177">
        <w:t xml:space="preserve"> Health Psychology Review, 2015. </w:t>
      </w:r>
      <w:r w:rsidRPr="009D4177">
        <w:rPr>
          <w:b/>
        </w:rPr>
        <w:t>9</w:t>
      </w:r>
      <w:r w:rsidRPr="009D4177">
        <w:t>(2): p. 190-204.</w:t>
      </w:r>
    </w:p>
    <w:p w14:paraId="60C99E13" w14:textId="77777777" w:rsidR="009D4177" w:rsidRPr="009D4177" w:rsidRDefault="009D4177" w:rsidP="009D4177">
      <w:pPr>
        <w:pStyle w:val="EndNoteBibliography"/>
        <w:ind w:left="720" w:hanging="720"/>
      </w:pPr>
      <w:r w:rsidRPr="009D4177">
        <w:t>36.</w:t>
      </w:r>
      <w:r w:rsidRPr="009D4177">
        <w:tab/>
        <w:t xml:space="preserve">McCambridge, J., et al., </w:t>
      </w:r>
      <w:r w:rsidRPr="009D4177">
        <w:rPr>
          <w:i/>
        </w:rPr>
        <w:t>Can research assessments themselves cause bias in behaviour change trials? A systematic review of evidence from Solomon 4-group studies.</w:t>
      </w:r>
      <w:r w:rsidRPr="009D4177">
        <w:t xml:space="preserve"> PLoS ONE, 2011. </w:t>
      </w:r>
      <w:r w:rsidRPr="009D4177">
        <w:rPr>
          <w:b/>
        </w:rPr>
        <w:t>6</w:t>
      </w:r>
      <w:r w:rsidRPr="009D4177">
        <w:t>(10): p. e25223.</w:t>
      </w:r>
    </w:p>
    <w:p w14:paraId="01276113" w14:textId="77777777" w:rsidR="009D4177" w:rsidRPr="009D4177" w:rsidRDefault="009D4177" w:rsidP="009D4177">
      <w:pPr>
        <w:pStyle w:val="EndNoteBibliography"/>
        <w:ind w:left="720" w:hanging="720"/>
      </w:pPr>
      <w:r w:rsidRPr="009D4177">
        <w:t>37.</w:t>
      </w:r>
      <w:r w:rsidRPr="009D4177">
        <w:tab/>
        <w:t xml:space="preserve">McCambridge, J., </w:t>
      </w:r>
      <w:r w:rsidRPr="009D4177">
        <w:rPr>
          <w:i/>
        </w:rPr>
        <w:t>From question-behaviour effects in trials to the social psychology of research participation.</w:t>
      </w:r>
      <w:r w:rsidRPr="009D4177">
        <w:t xml:space="preserve"> Psychol Health, 2015. </w:t>
      </w:r>
      <w:r w:rsidRPr="009D4177">
        <w:rPr>
          <w:b/>
        </w:rPr>
        <w:t>30</w:t>
      </w:r>
      <w:r w:rsidRPr="009D4177">
        <w:t>(1): p. 72-84.</w:t>
      </w:r>
    </w:p>
    <w:p w14:paraId="59D9BB37" w14:textId="77777777" w:rsidR="009D4177" w:rsidRPr="009D4177" w:rsidRDefault="009D4177" w:rsidP="009D4177">
      <w:pPr>
        <w:pStyle w:val="EndNoteBibliography"/>
        <w:ind w:left="720" w:hanging="720"/>
      </w:pPr>
      <w:r w:rsidRPr="009D4177">
        <w:t>38.</w:t>
      </w:r>
      <w:r w:rsidRPr="009D4177">
        <w:tab/>
        <w:t xml:space="preserve">Cooke, R. and D.P. French, </w:t>
      </w:r>
      <w:r w:rsidRPr="009D4177">
        <w:rPr>
          <w:i/>
        </w:rPr>
        <w:t>The role of context and timeframe in moderating relationships within the theory of planned behaviour.</w:t>
      </w:r>
      <w:r w:rsidRPr="009D4177">
        <w:t xml:space="preserve"> Psychol Health, 2011. </w:t>
      </w:r>
      <w:r w:rsidRPr="009D4177">
        <w:rPr>
          <w:b/>
        </w:rPr>
        <w:t>26</w:t>
      </w:r>
      <w:r w:rsidRPr="009D4177">
        <w:t>(9): p. 1225-40.</w:t>
      </w:r>
    </w:p>
    <w:p w14:paraId="56066605" w14:textId="77777777" w:rsidR="009D4177" w:rsidRPr="009D4177" w:rsidRDefault="009D4177" w:rsidP="009D4177">
      <w:pPr>
        <w:pStyle w:val="EndNoteBibliography"/>
        <w:ind w:left="720" w:hanging="720"/>
      </w:pPr>
      <w:r w:rsidRPr="009D4177">
        <w:t>39.</w:t>
      </w:r>
      <w:r w:rsidRPr="009D4177">
        <w:tab/>
        <w:t xml:space="preserve">Sprott, D.E., Spangenberg, E.R., Block, L.G., Fitzsimons, G.J., Moritz, V.G., Williams, P. , </w:t>
      </w:r>
      <w:r w:rsidRPr="009D4177">
        <w:rPr>
          <w:i/>
        </w:rPr>
        <w:t>The question-behavior effect: What we know and where we go from here.</w:t>
      </w:r>
      <w:r w:rsidRPr="009D4177">
        <w:t xml:space="preserve"> Social Influence, 2006. </w:t>
      </w:r>
      <w:r w:rsidRPr="009D4177">
        <w:rPr>
          <w:b/>
        </w:rPr>
        <w:t>1</w:t>
      </w:r>
      <w:r w:rsidRPr="009D4177">
        <w:t>(2): p. 128-137.</w:t>
      </w:r>
    </w:p>
    <w:p w14:paraId="5598E1BE" w14:textId="77777777" w:rsidR="009D4177" w:rsidRPr="009D4177" w:rsidRDefault="009D4177" w:rsidP="009D4177">
      <w:pPr>
        <w:pStyle w:val="EndNoteBibliography"/>
        <w:ind w:left="720" w:hanging="720"/>
      </w:pPr>
      <w:r w:rsidRPr="009D4177">
        <w:t>40.</w:t>
      </w:r>
      <w:r w:rsidRPr="009D4177">
        <w:tab/>
        <w:t xml:space="preserve">Gale, E.A.M., </w:t>
      </w:r>
      <w:r w:rsidRPr="009D4177">
        <w:rPr>
          <w:i/>
        </w:rPr>
        <w:t>The Hawthorne studies – a fable for our times?</w:t>
      </w:r>
      <w:r w:rsidRPr="009D4177">
        <w:t xml:space="preserve"> Quarterly Journal of Medicine, 2004. </w:t>
      </w:r>
      <w:r w:rsidRPr="009D4177">
        <w:rPr>
          <w:b/>
        </w:rPr>
        <w:t>97</w:t>
      </w:r>
      <w:r w:rsidRPr="009D4177">
        <w:t>: p. 439-449.</w:t>
      </w:r>
    </w:p>
    <w:p w14:paraId="2339BBE0" w14:textId="77777777" w:rsidR="009D4177" w:rsidRPr="009D4177" w:rsidRDefault="009D4177" w:rsidP="009D4177">
      <w:pPr>
        <w:pStyle w:val="EndNoteBibliography"/>
        <w:ind w:left="720" w:hanging="720"/>
      </w:pPr>
      <w:r w:rsidRPr="009D4177">
        <w:t>41.</w:t>
      </w:r>
      <w:r w:rsidRPr="009D4177">
        <w:tab/>
        <w:t xml:space="preserve">Locock, L. and L. Smith, </w:t>
      </w:r>
      <w:r w:rsidRPr="009D4177">
        <w:rPr>
          <w:i/>
        </w:rPr>
        <w:t>Personal experiences of taking part in clinical trials - a qualitative study.</w:t>
      </w:r>
      <w:r w:rsidRPr="009D4177">
        <w:t xml:space="preserve"> Patient Educ Couns, 2011. </w:t>
      </w:r>
      <w:r w:rsidRPr="009D4177">
        <w:rPr>
          <w:b/>
        </w:rPr>
        <w:t>84</w:t>
      </w:r>
      <w:r w:rsidRPr="009D4177">
        <w:t>(3): p. 303-9.</w:t>
      </w:r>
    </w:p>
    <w:p w14:paraId="107A7F94" w14:textId="77777777" w:rsidR="009D4177" w:rsidRPr="009D4177" w:rsidRDefault="009D4177" w:rsidP="009D4177">
      <w:pPr>
        <w:pStyle w:val="EndNoteBibliography"/>
        <w:ind w:left="720" w:hanging="720"/>
      </w:pPr>
      <w:r w:rsidRPr="009D4177">
        <w:t>42.</w:t>
      </w:r>
      <w:r w:rsidRPr="009D4177">
        <w:tab/>
        <w:t xml:space="preserve">McCambridge, J., et al., </w:t>
      </w:r>
      <w:r w:rsidRPr="009D4177">
        <w:rPr>
          <w:i/>
        </w:rPr>
        <w:t>Patient preferences and performance bias in a weight loss trial with a usual care arm.</w:t>
      </w:r>
      <w:r w:rsidRPr="009D4177">
        <w:t xml:space="preserve"> Patient Educ Couns, 2014. </w:t>
      </w:r>
      <w:r w:rsidRPr="009D4177">
        <w:rPr>
          <w:b/>
        </w:rPr>
        <w:t>95</w:t>
      </w:r>
      <w:r w:rsidRPr="009D4177">
        <w:t>(2): p. 243-247.</w:t>
      </w:r>
    </w:p>
    <w:p w14:paraId="47829464" w14:textId="77777777" w:rsidR="009D4177" w:rsidRPr="009D4177" w:rsidRDefault="009D4177" w:rsidP="009D4177">
      <w:pPr>
        <w:pStyle w:val="EndNoteBibliography"/>
        <w:ind w:left="720" w:hanging="720"/>
      </w:pPr>
      <w:r w:rsidRPr="009D4177">
        <w:t>43.</w:t>
      </w:r>
      <w:r w:rsidRPr="009D4177">
        <w:tab/>
        <w:t xml:space="preserve">Babor, T.F., et al., </w:t>
      </w:r>
      <w:r w:rsidRPr="009D4177">
        <w:rPr>
          <w:i/>
        </w:rPr>
        <w:t>Talk is cheap: measuring drinking outcomes in clinical trials.</w:t>
      </w:r>
      <w:r w:rsidRPr="009D4177">
        <w:t xml:space="preserve"> J Stud Alcohol, 2000. </w:t>
      </w:r>
      <w:r w:rsidRPr="009D4177">
        <w:rPr>
          <w:b/>
        </w:rPr>
        <w:t>61</w:t>
      </w:r>
      <w:r w:rsidRPr="009D4177">
        <w:t>(1): p. 55-63.</w:t>
      </w:r>
    </w:p>
    <w:p w14:paraId="00EE97BA" w14:textId="77777777" w:rsidR="009D4177" w:rsidRPr="009D4177" w:rsidRDefault="009D4177" w:rsidP="009D4177">
      <w:pPr>
        <w:pStyle w:val="EndNoteBibliography"/>
        <w:ind w:left="720" w:hanging="720"/>
      </w:pPr>
      <w:r w:rsidRPr="009D4177">
        <w:t>44.</w:t>
      </w:r>
      <w:r w:rsidRPr="009D4177">
        <w:tab/>
        <w:t xml:space="preserve">Noknoy, S., et al., </w:t>
      </w:r>
      <w:r w:rsidRPr="009D4177">
        <w:rPr>
          <w:i/>
        </w:rPr>
        <w:t>RCT of effectiveness of motivational enhancement therapy delivered by nurses for hazardous drinkers in primary care units in Thailand.</w:t>
      </w:r>
      <w:r w:rsidRPr="009D4177">
        <w:t xml:space="preserve"> Alcohol Alcohol, 2010. </w:t>
      </w:r>
      <w:r w:rsidRPr="009D4177">
        <w:rPr>
          <w:b/>
        </w:rPr>
        <w:t>45</w:t>
      </w:r>
      <w:r w:rsidRPr="009D4177">
        <w:t>(3): p. 263-70.</w:t>
      </w:r>
    </w:p>
    <w:p w14:paraId="50F73EA0" w14:textId="77777777" w:rsidR="009D4177" w:rsidRPr="009D4177" w:rsidRDefault="009D4177" w:rsidP="009D4177">
      <w:pPr>
        <w:pStyle w:val="EndNoteBibliography"/>
        <w:ind w:left="720" w:hanging="720"/>
      </w:pPr>
      <w:r w:rsidRPr="009D4177">
        <w:t>45.</w:t>
      </w:r>
      <w:r w:rsidRPr="009D4177">
        <w:tab/>
        <w:t xml:space="preserve">Turner, C.F., Ku, L., Rogers, S.M., Lindberg, L.D., Pleck, J.H., Sonenstein F.L., </w:t>
      </w:r>
      <w:r w:rsidRPr="009D4177">
        <w:rPr>
          <w:i/>
        </w:rPr>
        <w:t xml:space="preserve">Adolescent Sexual Behavior, Drug Use, and Violence: Increased Reporting with Computer Survey Technology </w:t>
      </w:r>
      <w:r w:rsidRPr="009D4177">
        <w:t xml:space="preserve">Science, 1998. </w:t>
      </w:r>
      <w:r w:rsidRPr="009D4177">
        <w:rPr>
          <w:b/>
        </w:rPr>
        <w:t>280</w:t>
      </w:r>
      <w:r w:rsidRPr="009D4177">
        <w:t xml:space="preserve">: p. 867-873 </w:t>
      </w:r>
    </w:p>
    <w:p w14:paraId="279151C4" w14:textId="77777777" w:rsidR="009D4177" w:rsidRPr="009D4177" w:rsidRDefault="009D4177" w:rsidP="009D4177">
      <w:pPr>
        <w:pStyle w:val="EndNoteBibliography"/>
        <w:ind w:left="720" w:hanging="720"/>
      </w:pPr>
      <w:r w:rsidRPr="009D4177">
        <w:t>46.</w:t>
      </w:r>
      <w:r w:rsidRPr="009D4177">
        <w:tab/>
        <w:t xml:space="preserve">Gastfriend, D.R., et al., </w:t>
      </w:r>
      <w:r w:rsidRPr="009D4177">
        <w:rPr>
          <w:i/>
        </w:rPr>
        <w:t>Developing a baseline assessment battery: balancing patient time burden with essential clinical and research monitoring.</w:t>
      </w:r>
      <w:r w:rsidRPr="009D4177">
        <w:t xml:space="preserve"> J Stud Alcohol Suppl, 2005(15): p. 94-103; discussion 92-3.</w:t>
      </w:r>
    </w:p>
    <w:p w14:paraId="04EF1A9F" w14:textId="77777777" w:rsidR="009D4177" w:rsidRPr="009D4177" w:rsidRDefault="009D4177" w:rsidP="009D4177">
      <w:pPr>
        <w:pStyle w:val="EndNoteBibliography"/>
        <w:ind w:left="720" w:hanging="720"/>
      </w:pPr>
      <w:r w:rsidRPr="009D4177">
        <w:t>47.</w:t>
      </w:r>
      <w:r w:rsidRPr="009D4177">
        <w:tab/>
        <w:t xml:space="preserve">Orford, J., et al., </w:t>
      </w:r>
      <w:r w:rsidRPr="009D4177">
        <w:rPr>
          <w:i/>
        </w:rPr>
        <w:t>The clients' perspective on change during treatment for an alcohol problem: qualitative analysis of follow-up interviews in the UK Alcohol Treatment Trial.</w:t>
      </w:r>
      <w:r w:rsidRPr="009D4177">
        <w:t xml:space="preserve"> Addiction, 2006. </w:t>
      </w:r>
      <w:r w:rsidRPr="009D4177">
        <w:rPr>
          <w:b/>
        </w:rPr>
        <w:t>101</w:t>
      </w:r>
      <w:r w:rsidRPr="009D4177">
        <w:t>(1): p. 60-8.</w:t>
      </w:r>
    </w:p>
    <w:p w14:paraId="2EDC00E7" w14:textId="77777777" w:rsidR="009D4177" w:rsidRPr="009D4177" w:rsidRDefault="009D4177" w:rsidP="009D4177">
      <w:pPr>
        <w:pStyle w:val="EndNoteBibliography"/>
        <w:ind w:left="720" w:hanging="720"/>
      </w:pPr>
      <w:r w:rsidRPr="009D4177">
        <w:t>48.</w:t>
      </w:r>
      <w:r w:rsidRPr="009D4177">
        <w:tab/>
        <w:t xml:space="preserve">McCambridge, J., et al., </w:t>
      </w:r>
      <w:r w:rsidRPr="009D4177">
        <w:rPr>
          <w:i/>
        </w:rPr>
        <w:t>Impact of length or relevance of questionnaires on attrition in online trials: randomized controlled trial.</w:t>
      </w:r>
      <w:r w:rsidRPr="009D4177">
        <w:t xml:space="preserve"> J Med Internet Res, 2011. </w:t>
      </w:r>
      <w:r w:rsidRPr="009D4177">
        <w:rPr>
          <w:b/>
        </w:rPr>
        <w:t>13</w:t>
      </w:r>
      <w:r w:rsidRPr="009D4177">
        <w:t>(4): p. e96.</w:t>
      </w:r>
    </w:p>
    <w:p w14:paraId="020EF9A6" w14:textId="6BF2AADA" w:rsidR="007F79E8" w:rsidRDefault="005423E1" w:rsidP="009A6AA6">
      <w:r w:rsidRPr="0072285B">
        <w:rPr>
          <w:rFonts w:ascii="Century" w:hAnsi="Century"/>
          <w:sz w:val="22"/>
        </w:rPr>
        <w:fldChar w:fldCharType="end"/>
      </w:r>
    </w:p>
    <w:sectPr w:rsidR="007F79E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86F5D7" w14:textId="77777777" w:rsidR="006713C6" w:rsidRDefault="006713C6" w:rsidP="003A40D4">
      <w:r>
        <w:separator/>
      </w:r>
    </w:p>
  </w:endnote>
  <w:endnote w:type="continuationSeparator" w:id="0">
    <w:p w14:paraId="553550D7" w14:textId="77777777" w:rsidR="006713C6" w:rsidRDefault="006713C6" w:rsidP="003A4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5483168"/>
      <w:docPartObj>
        <w:docPartGallery w:val="Page Numbers (Bottom of Page)"/>
        <w:docPartUnique/>
      </w:docPartObj>
    </w:sdtPr>
    <w:sdtEndPr>
      <w:rPr>
        <w:noProof/>
      </w:rPr>
    </w:sdtEndPr>
    <w:sdtContent>
      <w:p w14:paraId="37F2CD7B" w14:textId="72D6A726" w:rsidR="00DF2BC3" w:rsidRDefault="00DF2BC3">
        <w:pPr>
          <w:pStyle w:val="Footer"/>
          <w:jc w:val="right"/>
        </w:pPr>
        <w:r>
          <w:fldChar w:fldCharType="begin"/>
        </w:r>
        <w:r>
          <w:instrText xml:space="preserve"> PAGE   \* MERGEFORMAT </w:instrText>
        </w:r>
        <w:r>
          <w:fldChar w:fldCharType="separate"/>
        </w:r>
        <w:r w:rsidR="00DE6D4D">
          <w:rPr>
            <w:noProof/>
          </w:rPr>
          <w:t>1</w:t>
        </w:r>
        <w:r>
          <w:rPr>
            <w:noProof/>
          </w:rPr>
          <w:fldChar w:fldCharType="end"/>
        </w:r>
      </w:p>
    </w:sdtContent>
  </w:sdt>
  <w:p w14:paraId="0FB8D1AA" w14:textId="77777777" w:rsidR="00DF2BC3" w:rsidRDefault="00DF2B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75025" w14:textId="77777777" w:rsidR="006713C6" w:rsidRDefault="006713C6" w:rsidP="003A40D4">
      <w:r>
        <w:separator/>
      </w:r>
    </w:p>
  </w:footnote>
  <w:footnote w:type="continuationSeparator" w:id="0">
    <w:p w14:paraId="5A656886" w14:textId="77777777" w:rsidR="006713C6" w:rsidRDefault="006713C6" w:rsidP="003A40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B05D0"/>
    <w:multiLevelType w:val="hybridMultilevel"/>
    <w:tmpl w:val="35C4002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D1B67DF"/>
    <w:multiLevelType w:val="hybridMultilevel"/>
    <w:tmpl w:val="60BCABB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6503A5A"/>
    <w:multiLevelType w:val="multilevel"/>
    <w:tmpl w:val="F9FCBA7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2B50E6C"/>
    <w:multiLevelType w:val="hybridMultilevel"/>
    <w:tmpl w:val="C3D8AD60"/>
    <w:lvl w:ilvl="0" w:tplc="A4201324">
      <w:start w:val="1"/>
      <w:numFmt w:val="decimal"/>
      <w:lvlText w:val="%1."/>
      <w:lvlJc w:val="left"/>
      <w:pPr>
        <w:ind w:left="570" w:hanging="360"/>
      </w:pPr>
      <w:rPr>
        <w:rFonts w:hint="default"/>
      </w:rPr>
    </w:lvl>
    <w:lvl w:ilvl="1" w:tplc="04090019" w:tentative="1">
      <w:start w:val="1"/>
      <w:numFmt w:val="lowerLetter"/>
      <w:lvlText w:val="%2."/>
      <w:lvlJc w:val="left"/>
      <w:pPr>
        <w:ind w:left="1290" w:hanging="360"/>
      </w:pPr>
    </w:lvl>
    <w:lvl w:ilvl="2" w:tplc="0409001B" w:tentative="1">
      <w:start w:val="1"/>
      <w:numFmt w:val="lowerRoman"/>
      <w:lvlText w:val="%3."/>
      <w:lvlJc w:val="right"/>
      <w:pPr>
        <w:ind w:left="2010" w:hanging="180"/>
      </w:pPr>
    </w:lvl>
    <w:lvl w:ilvl="3" w:tplc="0409000F" w:tentative="1">
      <w:start w:val="1"/>
      <w:numFmt w:val="decimal"/>
      <w:lvlText w:val="%4."/>
      <w:lvlJc w:val="left"/>
      <w:pPr>
        <w:ind w:left="2730" w:hanging="360"/>
      </w:pPr>
    </w:lvl>
    <w:lvl w:ilvl="4" w:tplc="04090019" w:tentative="1">
      <w:start w:val="1"/>
      <w:numFmt w:val="lowerLetter"/>
      <w:lvlText w:val="%5."/>
      <w:lvlJc w:val="left"/>
      <w:pPr>
        <w:ind w:left="3450" w:hanging="360"/>
      </w:pPr>
    </w:lvl>
    <w:lvl w:ilvl="5" w:tplc="0409001B" w:tentative="1">
      <w:start w:val="1"/>
      <w:numFmt w:val="lowerRoman"/>
      <w:lvlText w:val="%6."/>
      <w:lvlJc w:val="right"/>
      <w:pPr>
        <w:ind w:left="4170" w:hanging="180"/>
      </w:pPr>
    </w:lvl>
    <w:lvl w:ilvl="6" w:tplc="0409000F" w:tentative="1">
      <w:start w:val="1"/>
      <w:numFmt w:val="decimal"/>
      <w:lvlText w:val="%7."/>
      <w:lvlJc w:val="left"/>
      <w:pPr>
        <w:ind w:left="4890" w:hanging="360"/>
      </w:pPr>
    </w:lvl>
    <w:lvl w:ilvl="7" w:tplc="04090019" w:tentative="1">
      <w:start w:val="1"/>
      <w:numFmt w:val="lowerLetter"/>
      <w:lvlText w:val="%8."/>
      <w:lvlJc w:val="left"/>
      <w:pPr>
        <w:ind w:left="5610" w:hanging="360"/>
      </w:pPr>
    </w:lvl>
    <w:lvl w:ilvl="8" w:tplc="0409001B" w:tentative="1">
      <w:start w:val="1"/>
      <w:numFmt w:val="lowerRoman"/>
      <w:lvlText w:val="%9."/>
      <w:lvlJc w:val="right"/>
      <w:pPr>
        <w:ind w:left="6330" w:hanging="180"/>
      </w:pPr>
    </w:lvl>
  </w:abstractNum>
  <w:abstractNum w:abstractNumId="4" w15:restartNumberingAfterBreak="0">
    <w:nsid w:val="53005E63"/>
    <w:multiLevelType w:val="hybridMultilevel"/>
    <w:tmpl w:val="16BA25C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3290B09"/>
    <w:multiLevelType w:val="hybridMultilevel"/>
    <w:tmpl w:val="0A98AF4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628E37CE"/>
    <w:multiLevelType w:val="hybridMultilevel"/>
    <w:tmpl w:val="155CEBC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66EF3AD1"/>
    <w:multiLevelType w:val="multilevel"/>
    <w:tmpl w:val="38F6ADB0"/>
    <w:lvl w:ilvl="0">
      <w:start w:val="2"/>
      <w:numFmt w:val="decimal"/>
      <w:lvlText w:val="%1."/>
      <w:lvlJc w:val="left"/>
      <w:pPr>
        <w:ind w:left="390" w:hanging="39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6B2A0712"/>
    <w:multiLevelType w:val="hybridMultilevel"/>
    <w:tmpl w:val="DB4C78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F37F9E"/>
    <w:multiLevelType w:val="hybridMultilevel"/>
    <w:tmpl w:val="6D467FE4"/>
    <w:lvl w:ilvl="0" w:tplc="9716AD64">
      <w:start w:val="17"/>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0F8297D"/>
    <w:multiLevelType w:val="hybridMultilevel"/>
    <w:tmpl w:val="C62AC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9945CC"/>
    <w:multiLevelType w:val="hybridMultilevel"/>
    <w:tmpl w:val="C35E5E54"/>
    <w:lvl w:ilvl="0" w:tplc="45A8924C">
      <w:start w:val="1"/>
      <w:numFmt w:val="decimal"/>
      <w:lvlText w:val="%1."/>
      <w:lvlJc w:val="left"/>
      <w:pPr>
        <w:tabs>
          <w:tab w:val="num" w:pos="720"/>
        </w:tabs>
        <w:ind w:left="720" w:hanging="360"/>
      </w:pPr>
    </w:lvl>
    <w:lvl w:ilvl="1" w:tplc="F690796E" w:tentative="1">
      <w:start w:val="1"/>
      <w:numFmt w:val="decimal"/>
      <w:lvlText w:val="%2."/>
      <w:lvlJc w:val="left"/>
      <w:pPr>
        <w:tabs>
          <w:tab w:val="num" w:pos="1440"/>
        </w:tabs>
        <w:ind w:left="1440" w:hanging="360"/>
      </w:pPr>
    </w:lvl>
    <w:lvl w:ilvl="2" w:tplc="FC3639AE" w:tentative="1">
      <w:start w:val="1"/>
      <w:numFmt w:val="decimal"/>
      <w:lvlText w:val="%3."/>
      <w:lvlJc w:val="left"/>
      <w:pPr>
        <w:tabs>
          <w:tab w:val="num" w:pos="2160"/>
        </w:tabs>
        <w:ind w:left="2160" w:hanging="360"/>
      </w:pPr>
    </w:lvl>
    <w:lvl w:ilvl="3" w:tplc="51409810" w:tentative="1">
      <w:start w:val="1"/>
      <w:numFmt w:val="decimal"/>
      <w:lvlText w:val="%4."/>
      <w:lvlJc w:val="left"/>
      <w:pPr>
        <w:tabs>
          <w:tab w:val="num" w:pos="2880"/>
        </w:tabs>
        <w:ind w:left="2880" w:hanging="360"/>
      </w:pPr>
    </w:lvl>
    <w:lvl w:ilvl="4" w:tplc="3A983E70" w:tentative="1">
      <w:start w:val="1"/>
      <w:numFmt w:val="decimal"/>
      <w:lvlText w:val="%5."/>
      <w:lvlJc w:val="left"/>
      <w:pPr>
        <w:tabs>
          <w:tab w:val="num" w:pos="3600"/>
        </w:tabs>
        <w:ind w:left="3600" w:hanging="360"/>
      </w:pPr>
    </w:lvl>
    <w:lvl w:ilvl="5" w:tplc="AEB4DDB6" w:tentative="1">
      <w:start w:val="1"/>
      <w:numFmt w:val="decimal"/>
      <w:lvlText w:val="%6."/>
      <w:lvlJc w:val="left"/>
      <w:pPr>
        <w:tabs>
          <w:tab w:val="num" w:pos="4320"/>
        </w:tabs>
        <w:ind w:left="4320" w:hanging="360"/>
      </w:pPr>
    </w:lvl>
    <w:lvl w:ilvl="6" w:tplc="33F6CAD8" w:tentative="1">
      <w:start w:val="1"/>
      <w:numFmt w:val="decimal"/>
      <w:lvlText w:val="%7."/>
      <w:lvlJc w:val="left"/>
      <w:pPr>
        <w:tabs>
          <w:tab w:val="num" w:pos="5040"/>
        </w:tabs>
        <w:ind w:left="5040" w:hanging="360"/>
      </w:pPr>
    </w:lvl>
    <w:lvl w:ilvl="7" w:tplc="7FFC625A">
      <w:start w:val="1"/>
      <w:numFmt w:val="lowerLetter"/>
      <w:lvlText w:val="%8)"/>
      <w:lvlJc w:val="left"/>
      <w:pPr>
        <w:tabs>
          <w:tab w:val="num" w:pos="5760"/>
        </w:tabs>
        <w:ind w:left="5760" w:hanging="360"/>
      </w:pPr>
    </w:lvl>
    <w:lvl w:ilvl="8" w:tplc="90EE9072" w:tentative="1">
      <w:start w:val="1"/>
      <w:numFmt w:val="decimal"/>
      <w:lvlText w:val="%9."/>
      <w:lvlJc w:val="left"/>
      <w:pPr>
        <w:tabs>
          <w:tab w:val="num" w:pos="6480"/>
        </w:tabs>
        <w:ind w:left="6480" w:hanging="360"/>
      </w:pPr>
    </w:lvl>
  </w:abstractNum>
  <w:abstractNum w:abstractNumId="12" w15:restartNumberingAfterBreak="0">
    <w:nsid w:val="7A206F46"/>
    <w:multiLevelType w:val="hybridMultilevel"/>
    <w:tmpl w:val="FB548FD2"/>
    <w:lvl w:ilvl="0" w:tplc="637C1E68">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11"/>
  </w:num>
  <w:num w:numId="2">
    <w:abstractNumId w:val="12"/>
  </w:num>
  <w:num w:numId="3">
    <w:abstractNumId w:val="6"/>
  </w:num>
  <w:num w:numId="4">
    <w:abstractNumId w:val="0"/>
  </w:num>
  <w:num w:numId="5">
    <w:abstractNumId w:val="5"/>
  </w:num>
  <w:num w:numId="6">
    <w:abstractNumId w:val="1"/>
  </w:num>
  <w:num w:numId="7">
    <w:abstractNumId w:val="3"/>
  </w:num>
  <w:num w:numId="8">
    <w:abstractNumId w:val="10"/>
  </w:num>
  <w:num w:numId="9">
    <w:abstractNumId w:val="9"/>
  </w:num>
  <w:num w:numId="10">
    <w:abstractNumId w:val="2"/>
  </w:num>
  <w:num w:numId="11">
    <w:abstractNumId w:val="4"/>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25tdaepypzsxqefpawpprw0x9dvx5a55dar&quot;&gt;library1b3&lt;record-ids&gt;&lt;item&gt;1437&lt;/item&gt;&lt;item&gt;1449&lt;/item&gt;&lt;item&gt;1679&lt;/item&gt;&lt;item&gt;1701&lt;/item&gt;&lt;item&gt;1813&lt;/item&gt;&lt;item&gt;1821&lt;/item&gt;&lt;item&gt;1822&lt;/item&gt;&lt;item&gt;1831&lt;/item&gt;&lt;item&gt;1849&lt;/item&gt;&lt;item&gt;1855&lt;/item&gt;&lt;item&gt;1890&lt;/item&gt;&lt;item&gt;1912&lt;/item&gt;&lt;item&gt;1918&lt;/item&gt;&lt;item&gt;1960&lt;/item&gt;&lt;item&gt;1969&lt;/item&gt;&lt;item&gt;2923&lt;/item&gt;&lt;item&gt;3318&lt;/item&gt;&lt;item&gt;3345&lt;/item&gt;&lt;item&gt;3461&lt;/item&gt;&lt;item&gt;3514&lt;/item&gt;&lt;item&gt;3634&lt;/item&gt;&lt;item&gt;3666&lt;/item&gt;&lt;item&gt;3696&lt;/item&gt;&lt;item&gt;3698&lt;/item&gt;&lt;item&gt;3856&lt;/item&gt;&lt;item&gt;4010&lt;/item&gt;&lt;item&gt;4057&lt;/item&gt;&lt;item&gt;4085&lt;/item&gt;&lt;item&gt;4138&lt;/item&gt;&lt;item&gt;4533&lt;/item&gt;&lt;item&gt;4870&lt;/item&gt;&lt;item&gt;4871&lt;/item&gt;&lt;item&gt;5218&lt;/item&gt;&lt;item&gt;5224&lt;/item&gt;&lt;item&gt;5228&lt;/item&gt;&lt;item&gt;5310&lt;/item&gt;&lt;item&gt;5577&lt;/item&gt;&lt;item&gt;5885&lt;/item&gt;&lt;item&gt;6884&lt;/item&gt;&lt;item&gt;6885&lt;/item&gt;&lt;item&gt;6886&lt;/item&gt;&lt;item&gt;6887&lt;/item&gt;&lt;item&gt;6888&lt;/item&gt;&lt;item&gt;6889&lt;/item&gt;&lt;item&gt;6890&lt;/item&gt;&lt;item&gt;6940&lt;/item&gt;&lt;item&gt;6942&lt;/item&gt;&lt;/record-ids&gt;&lt;/item&gt;&lt;/Libraries&gt;"/>
  </w:docVars>
  <w:rsids>
    <w:rsidRoot w:val="00D2084E"/>
    <w:rsid w:val="000104D8"/>
    <w:rsid w:val="00012079"/>
    <w:rsid w:val="00014D00"/>
    <w:rsid w:val="00015D3F"/>
    <w:rsid w:val="000328F8"/>
    <w:rsid w:val="00036E7B"/>
    <w:rsid w:val="000427CE"/>
    <w:rsid w:val="0004676E"/>
    <w:rsid w:val="00063834"/>
    <w:rsid w:val="00084C99"/>
    <w:rsid w:val="000915F0"/>
    <w:rsid w:val="000C3600"/>
    <w:rsid w:val="000C4D9A"/>
    <w:rsid w:val="000D7A46"/>
    <w:rsid w:val="000E0985"/>
    <w:rsid w:val="00104EA4"/>
    <w:rsid w:val="001115B4"/>
    <w:rsid w:val="00124F1D"/>
    <w:rsid w:val="00131CCE"/>
    <w:rsid w:val="00151E58"/>
    <w:rsid w:val="00157866"/>
    <w:rsid w:val="00190AC3"/>
    <w:rsid w:val="00192D29"/>
    <w:rsid w:val="00193AE7"/>
    <w:rsid w:val="001C2494"/>
    <w:rsid w:val="001F3D2E"/>
    <w:rsid w:val="002038A8"/>
    <w:rsid w:val="00210CDB"/>
    <w:rsid w:val="002419B9"/>
    <w:rsid w:val="0024269D"/>
    <w:rsid w:val="00251CCC"/>
    <w:rsid w:val="00253760"/>
    <w:rsid w:val="00270615"/>
    <w:rsid w:val="00270B47"/>
    <w:rsid w:val="002743E6"/>
    <w:rsid w:val="002C1377"/>
    <w:rsid w:val="002C4675"/>
    <w:rsid w:val="002F20CD"/>
    <w:rsid w:val="00324E48"/>
    <w:rsid w:val="003546F0"/>
    <w:rsid w:val="0035746C"/>
    <w:rsid w:val="00371B25"/>
    <w:rsid w:val="003A0FD6"/>
    <w:rsid w:val="003A40D4"/>
    <w:rsid w:val="003B5BF2"/>
    <w:rsid w:val="003C0FF2"/>
    <w:rsid w:val="003E2670"/>
    <w:rsid w:val="003F713F"/>
    <w:rsid w:val="00401721"/>
    <w:rsid w:val="00402832"/>
    <w:rsid w:val="00426666"/>
    <w:rsid w:val="004337E5"/>
    <w:rsid w:val="00435946"/>
    <w:rsid w:val="0045596B"/>
    <w:rsid w:val="00465C24"/>
    <w:rsid w:val="00476FC5"/>
    <w:rsid w:val="00492D9E"/>
    <w:rsid w:val="00497970"/>
    <w:rsid w:val="004C13F9"/>
    <w:rsid w:val="004D4F8F"/>
    <w:rsid w:val="004F3535"/>
    <w:rsid w:val="005005E4"/>
    <w:rsid w:val="0052167E"/>
    <w:rsid w:val="00521F5C"/>
    <w:rsid w:val="00526D12"/>
    <w:rsid w:val="005423E1"/>
    <w:rsid w:val="0054766F"/>
    <w:rsid w:val="00554CD1"/>
    <w:rsid w:val="00583A6E"/>
    <w:rsid w:val="0059307D"/>
    <w:rsid w:val="005978FB"/>
    <w:rsid w:val="005B3E72"/>
    <w:rsid w:val="005B7EEB"/>
    <w:rsid w:val="005C737F"/>
    <w:rsid w:val="005F78B3"/>
    <w:rsid w:val="0061401F"/>
    <w:rsid w:val="006174CE"/>
    <w:rsid w:val="00635A3A"/>
    <w:rsid w:val="0063658F"/>
    <w:rsid w:val="00646DAE"/>
    <w:rsid w:val="006713C6"/>
    <w:rsid w:val="006803A0"/>
    <w:rsid w:val="00681360"/>
    <w:rsid w:val="00690515"/>
    <w:rsid w:val="006A0E11"/>
    <w:rsid w:val="006A67EF"/>
    <w:rsid w:val="006C27F5"/>
    <w:rsid w:val="006E0727"/>
    <w:rsid w:val="006E1D1A"/>
    <w:rsid w:val="00706681"/>
    <w:rsid w:val="00707F50"/>
    <w:rsid w:val="0072285B"/>
    <w:rsid w:val="007312AA"/>
    <w:rsid w:val="00752FF8"/>
    <w:rsid w:val="007533D8"/>
    <w:rsid w:val="00760B42"/>
    <w:rsid w:val="00776D49"/>
    <w:rsid w:val="00785192"/>
    <w:rsid w:val="007A70E0"/>
    <w:rsid w:val="007C6BA6"/>
    <w:rsid w:val="007D4A47"/>
    <w:rsid w:val="007F0661"/>
    <w:rsid w:val="007F50CA"/>
    <w:rsid w:val="007F79E8"/>
    <w:rsid w:val="00801708"/>
    <w:rsid w:val="0080277F"/>
    <w:rsid w:val="00805FCC"/>
    <w:rsid w:val="00807C94"/>
    <w:rsid w:val="00816B64"/>
    <w:rsid w:val="008412E0"/>
    <w:rsid w:val="00844183"/>
    <w:rsid w:val="00856C1E"/>
    <w:rsid w:val="0086368E"/>
    <w:rsid w:val="008823FC"/>
    <w:rsid w:val="00883711"/>
    <w:rsid w:val="00892832"/>
    <w:rsid w:val="008B3FB8"/>
    <w:rsid w:val="008D66DC"/>
    <w:rsid w:val="008E71A9"/>
    <w:rsid w:val="008F034E"/>
    <w:rsid w:val="00917A26"/>
    <w:rsid w:val="00932FA3"/>
    <w:rsid w:val="009633BB"/>
    <w:rsid w:val="00973B77"/>
    <w:rsid w:val="009810B5"/>
    <w:rsid w:val="009842D4"/>
    <w:rsid w:val="009A6AA6"/>
    <w:rsid w:val="009A6C67"/>
    <w:rsid w:val="009D4177"/>
    <w:rsid w:val="009D590D"/>
    <w:rsid w:val="009E36DA"/>
    <w:rsid w:val="009F1FE6"/>
    <w:rsid w:val="00A3143F"/>
    <w:rsid w:val="00A35FB6"/>
    <w:rsid w:val="00A36ACB"/>
    <w:rsid w:val="00A36F9E"/>
    <w:rsid w:val="00A73C58"/>
    <w:rsid w:val="00A817D4"/>
    <w:rsid w:val="00A855F9"/>
    <w:rsid w:val="00A951D0"/>
    <w:rsid w:val="00AB210F"/>
    <w:rsid w:val="00AD5990"/>
    <w:rsid w:val="00AE1C84"/>
    <w:rsid w:val="00AE66C9"/>
    <w:rsid w:val="00B03C77"/>
    <w:rsid w:val="00B14795"/>
    <w:rsid w:val="00B169A7"/>
    <w:rsid w:val="00B20F87"/>
    <w:rsid w:val="00B266F9"/>
    <w:rsid w:val="00B739E1"/>
    <w:rsid w:val="00BA65A9"/>
    <w:rsid w:val="00BC1CD3"/>
    <w:rsid w:val="00C1415E"/>
    <w:rsid w:val="00C17F29"/>
    <w:rsid w:val="00C26E62"/>
    <w:rsid w:val="00C303C5"/>
    <w:rsid w:val="00C50166"/>
    <w:rsid w:val="00C6403F"/>
    <w:rsid w:val="00C67BF0"/>
    <w:rsid w:val="00CA4F95"/>
    <w:rsid w:val="00CA6DA5"/>
    <w:rsid w:val="00CB0390"/>
    <w:rsid w:val="00CB0F8B"/>
    <w:rsid w:val="00CB2437"/>
    <w:rsid w:val="00CB6712"/>
    <w:rsid w:val="00CD7908"/>
    <w:rsid w:val="00D04103"/>
    <w:rsid w:val="00D10925"/>
    <w:rsid w:val="00D131D3"/>
    <w:rsid w:val="00D20613"/>
    <w:rsid w:val="00D2084E"/>
    <w:rsid w:val="00D222DA"/>
    <w:rsid w:val="00D22755"/>
    <w:rsid w:val="00D33611"/>
    <w:rsid w:val="00D46D26"/>
    <w:rsid w:val="00D50E19"/>
    <w:rsid w:val="00D60633"/>
    <w:rsid w:val="00D608CE"/>
    <w:rsid w:val="00D60986"/>
    <w:rsid w:val="00D62E48"/>
    <w:rsid w:val="00DA3502"/>
    <w:rsid w:val="00DB0B28"/>
    <w:rsid w:val="00DE082F"/>
    <w:rsid w:val="00DE6D4D"/>
    <w:rsid w:val="00DF1105"/>
    <w:rsid w:val="00DF2BC3"/>
    <w:rsid w:val="00E21357"/>
    <w:rsid w:val="00E421D7"/>
    <w:rsid w:val="00E74486"/>
    <w:rsid w:val="00EA3DF5"/>
    <w:rsid w:val="00EA7B6D"/>
    <w:rsid w:val="00EB6080"/>
    <w:rsid w:val="00EC398D"/>
    <w:rsid w:val="00EC6339"/>
    <w:rsid w:val="00ED07EE"/>
    <w:rsid w:val="00EE1116"/>
    <w:rsid w:val="00EE49CE"/>
    <w:rsid w:val="00F01E71"/>
    <w:rsid w:val="00F07F7E"/>
    <w:rsid w:val="00F17BA5"/>
    <w:rsid w:val="00F24866"/>
    <w:rsid w:val="00F3040B"/>
    <w:rsid w:val="00F72D31"/>
    <w:rsid w:val="00F80A17"/>
    <w:rsid w:val="00F92AAD"/>
    <w:rsid w:val="00FB0D8D"/>
    <w:rsid w:val="00FB4BFF"/>
    <w:rsid w:val="00FB5AE9"/>
    <w:rsid w:val="00FE45DC"/>
    <w:rsid w:val="00FE5BF8"/>
    <w:rsid w:val="00FF0EAD"/>
    <w:rsid w:val="00FF6833"/>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D1B2FCD"/>
  <w15:docId w15:val="{2AC9B029-B614-4B6D-8D29-A3C85CD27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E7B"/>
    <w:pPr>
      <w:spacing w:after="0" w:line="240" w:lineRule="auto"/>
    </w:pPr>
    <w:rPr>
      <w:rFonts w:ascii="Times" w:hAnsi="Time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2437"/>
    <w:pPr>
      <w:spacing w:after="200" w:line="276" w:lineRule="auto"/>
      <w:ind w:left="720"/>
      <w:contextualSpacing/>
    </w:pPr>
    <w:rPr>
      <w:rFonts w:asciiTheme="minorHAnsi" w:hAnsiTheme="minorHAnsi"/>
      <w:sz w:val="22"/>
    </w:rPr>
  </w:style>
  <w:style w:type="table" w:styleId="TableGrid">
    <w:name w:val="Table Grid"/>
    <w:basedOn w:val="TableNormal"/>
    <w:uiPriority w:val="59"/>
    <w:rsid w:val="00CB24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266F9"/>
    <w:rPr>
      <w:rFonts w:ascii="Tahoma" w:hAnsi="Tahoma" w:cs="Tahoma"/>
      <w:sz w:val="16"/>
      <w:szCs w:val="16"/>
    </w:rPr>
  </w:style>
  <w:style w:type="character" w:customStyle="1" w:styleId="BalloonTextChar">
    <w:name w:val="Balloon Text Char"/>
    <w:basedOn w:val="DefaultParagraphFont"/>
    <w:link w:val="BalloonText"/>
    <w:uiPriority w:val="99"/>
    <w:semiHidden/>
    <w:rsid w:val="00B266F9"/>
    <w:rPr>
      <w:rFonts w:ascii="Tahoma" w:hAnsi="Tahoma" w:cs="Tahoma"/>
      <w:sz w:val="16"/>
      <w:szCs w:val="16"/>
    </w:rPr>
  </w:style>
  <w:style w:type="character" w:styleId="CommentReference">
    <w:name w:val="annotation reference"/>
    <w:basedOn w:val="DefaultParagraphFont"/>
    <w:uiPriority w:val="99"/>
    <w:semiHidden/>
    <w:unhideWhenUsed/>
    <w:rsid w:val="00583A6E"/>
    <w:rPr>
      <w:sz w:val="16"/>
      <w:szCs w:val="16"/>
    </w:rPr>
  </w:style>
  <w:style w:type="paragraph" w:styleId="CommentText">
    <w:name w:val="annotation text"/>
    <w:basedOn w:val="Normal"/>
    <w:link w:val="CommentTextChar"/>
    <w:uiPriority w:val="99"/>
    <w:semiHidden/>
    <w:unhideWhenUsed/>
    <w:rsid w:val="00583A6E"/>
    <w:rPr>
      <w:sz w:val="20"/>
      <w:szCs w:val="20"/>
    </w:rPr>
  </w:style>
  <w:style w:type="character" w:customStyle="1" w:styleId="CommentTextChar">
    <w:name w:val="Comment Text Char"/>
    <w:basedOn w:val="DefaultParagraphFont"/>
    <w:link w:val="CommentText"/>
    <w:uiPriority w:val="99"/>
    <w:semiHidden/>
    <w:rsid w:val="00583A6E"/>
    <w:rPr>
      <w:rFonts w:ascii="Times" w:hAnsi="Times"/>
      <w:sz w:val="20"/>
      <w:szCs w:val="20"/>
    </w:rPr>
  </w:style>
  <w:style w:type="paragraph" w:styleId="CommentSubject">
    <w:name w:val="annotation subject"/>
    <w:basedOn w:val="CommentText"/>
    <w:next w:val="CommentText"/>
    <w:link w:val="CommentSubjectChar"/>
    <w:uiPriority w:val="99"/>
    <w:semiHidden/>
    <w:unhideWhenUsed/>
    <w:rsid w:val="00583A6E"/>
    <w:rPr>
      <w:b/>
      <w:bCs/>
    </w:rPr>
  </w:style>
  <w:style w:type="character" w:customStyle="1" w:styleId="CommentSubjectChar">
    <w:name w:val="Comment Subject Char"/>
    <w:basedOn w:val="CommentTextChar"/>
    <w:link w:val="CommentSubject"/>
    <w:uiPriority w:val="99"/>
    <w:semiHidden/>
    <w:rsid w:val="00583A6E"/>
    <w:rPr>
      <w:rFonts w:ascii="Times" w:hAnsi="Times"/>
      <w:b/>
      <w:bCs/>
      <w:sz w:val="20"/>
      <w:szCs w:val="20"/>
    </w:rPr>
  </w:style>
  <w:style w:type="paragraph" w:customStyle="1" w:styleId="EndNoteBibliographyTitle">
    <w:name w:val="EndNote Bibliography Title"/>
    <w:basedOn w:val="Normal"/>
    <w:link w:val="EndNoteBibliographyTitleChar"/>
    <w:rsid w:val="005423E1"/>
    <w:pPr>
      <w:jc w:val="center"/>
    </w:pPr>
    <w:rPr>
      <w:rFonts w:cs="Times"/>
      <w:noProof/>
      <w:lang w:val="en-US"/>
    </w:rPr>
  </w:style>
  <w:style w:type="character" w:customStyle="1" w:styleId="EndNoteBibliographyTitleChar">
    <w:name w:val="EndNote Bibliography Title Char"/>
    <w:basedOn w:val="DefaultParagraphFont"/>
    <w:link w:val="EndNoteBibliographyTitle"/>
    <w:rsid w:val="005423E1"/>
    <w:rPr>
      <w:rFonts w:ascii="Times" w:hAnsi="Times" w:cs="Times"/>
      <w:noProof/>
      <w:sz w:val="24"/>
      <w:lang w:val="en-US"/>
    </w:rPr>
  </w:style>
  <w:style w:type="paragraph" w:customStyle="1" w:styleId="EndNoteBibliography">
    <w:name w:val="EndNote Bibliography"/>
    <w:basedOn w:val="Normal"/>
    <w:link w:val="EndNoteBibliographyChar"/>
    <w:rsid w:val="005423E1"/>
    <w:rPr>
      <w:rFonts w:cs="Times"/>
      <w:noProof/>
      <w:lang w:val="en-US"/>
    </w:rPr>
  </w:style>
  <w:style w:type="character" w:customStyle="1" w:styleId="EndNoteBibliographyChar">
    <w:name w:val="EndNote Bibliography Char"/>
    <w:basedOn w:val="DefaultParagraphFont"/>
    <w:link w:val="EndNoteBibliography"/>
    <w:rsid w:val="005423E1"/>
    <w:rPr>
      <w:rFonts w:ascii="Times" w:hAnsi="Times" w:cs="Times"/>
      <w:noProof/>
      <w:sz w:val="24"/>
      <w:lang w:val="en-US"/>
    </w:rPr>
  </w:style>
  <w:style w:type="paragraph" w:styleId="Header">
    <w:name w:val="header"/>
    <w:basedOn w:val="Normal"/>
    <w:link w:val="HeaderChar"/>
    <w:uiPriority w:val="99"/>
    <w:unhideWhenUsed/>
    <w:rsid w:val="003A40D4"/>
    <w:pPr>
      <w:tabs>
        <w:tab w:val="center" w:pos="4513"/>
        <w:tab w:val="right" w:pos="9026"/>
      </w:tabs>
    </w:pPr>
  </w:style>
  <w:style w:type="character" w:customStyle="1" w:styleId="HeaderChar">
    <w:name w:val="Header Char"/>
    <w:basedOn w:val="DefaultParagraphFont"/>
    <w:link w:val="Header"/>
    <w:uiPriority w:val="99"/>
    <w:rsid w:val="003A40D4"/>
    <w:rPr>
      <w:rFonts w:ascii="Times" w:hAnsi="Times"/>
      <w:sz w:val="24"/>
    </w:rPr>
  </w:style>
  <w:style w:type="paragraph" w:styleId="Footer">
    <w:name w:val="footer"/>
    <w:basedOn w:val="Normal"/>
    <w:link w:val="FooterChar"/>
    <w:uiPriority w:val="99"/>
    <w:unhideWhenUsed/>
    <w:rsid w:val="003A40D4"/>
    <w:pPr>
      <w:tabs>
        <w:tab w:val="center" w:pos="4513"/>
        <w:tab w:val="right" w:pos="9026"/>
      </w:tabs>
    </w:pPr>
  </w:style>
  <w:style w:type="character" w:customStyle="1" w:styleId="FooterChar">
    <w:name w:val="Footer Char"/>
    <w:basedOn w:val="DefaultParagraphFont"/>
    <w:link w:val="Footer"/>
    <w:uiPriority w:val="99"/>
    <w:rsid w:val="003A40D4"/>
    <w:rPr>
      <w:rFonts w:ascii="Times" w:hAnsi="Times"/>
      <w:sz w:val="24"/>
    </w:rPr>
  </w:style>
  <w:style w:type="character" w:styleId="Hyperlink">
    <w:name w:val="Hyperlink"/>
    <w:basedOn w:val="DefaultParagraphFont"/>
    <w:uiPriority w:val="99"/>
    <w:unhideWhenUsed/>
    <w:rsid w:val="0089283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tasha.weaver@newcastle.edu.a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EF2324-7981-4670-9181-69ACDDDC7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12380</Words>
  <Characters>70567</Characters>
  <Application>Microsoft Office Word</Application>
  <DocSecurity>0</DocSecurity>
  <Lines>588</Lines>
  <Paragraphs>165</Paragraphs>
  <ScaleCrop>false</ScaleCrop>
  <HeadingPairs>
    <vt:vector size="2" baseType="variant">
      <vt:variant>
        <vt:lpstr>Title</vt:lpstr>
      </vt:variant>
      <vt:variant>
        <vt:i4>1</vt:i4>
      </vt:variant>
    </vt:vector>
  </HeadingPairs>
  <TitlesOfParts>
    <vt:vector size="1" baseType="lpstr">
      <vt:lpstr/>
    </vt:vector>
  </TitlesOfParts>
  <Company>The University of Newcastle, Australia</Company>
  <LinksUpToDate>false</LinksUpToDate>
  <CharactersWithSpaces>82782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Kypros Kypri</dc:creator>
  <cp:lastModifiedBy>Cipriano, K.</cp:lastModifiedBy>
  <cp:revision>2</cp:revision>
  <cp:lastPrinted>2018-08-09T08:39:00Z</cp:lastPrinted>
  <dcterms:created xsi:type="dcterms:W3CDTF">2018-11-21T15:53:00Z</dcterms:created>
  <dcterms:modified xsi:type="dcterms:W3CDTF">2018-11-21T15:53:00Z</dcterms:modified>
</cp:coreProperties>
</file>