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E4579" w14:textId="4F8CD656" w:rsidR="00A83BC8" w:rsidRPr="00F12D84" w:rsidRDefault="00F12D84" w:rsidP="00EC5852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1</w:t>
      </w:r>
      <w:r w:rsidR="00A83BC8" w:rsidRPr="00A83BC8">
        <w:rPr>
          <w:rFonts w:ascii="Times New Roman" w:hAnsi="Times New Roman" w:cs="Times New Roman"/>
          <w:b/>
          <w:sz w:val="24"/>
          <w:szCs w:val="24"/>
        </w:rPr>
        <w:t xml:space="preserve">. Independent variables: mobility and network practices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6311"/>
        <w:gridCol w:w="1809"/>
      </w:tblGrid>
      <w:tr w:rsidR="00A83BC8" w:rsidRPr="00A83BC8" w14:paraId="060323A5" w14:textId="77777777" w:rsidTr="00047B5D">
        <w:trPr>
          <w:trHeight w:val="299"/>
        </w:trPr>
        <w:tc>
          <w:tcPr>
            <w:tcW w:w="0" w:type="auto"/>
            <w:vMerge w:val="restart"/>
          </w:tcPr>
          <w:p w14:paraId="3D7BFE09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sz w:val="20"/>
                <w:szCs w:val="20"/>
              </w:rPr>
              <w:t>Physical mobility</w:t>
            </w:r>
          </w:p>
        </w:tc>
        <w:tc>
          <w:tcPr>
            <w:tcW w:w="6311" w:type="dxa"/>
            <w:tcBorders>
              <w:bottom w:val="single" w:sz="4" w:space="0" w:color="FFFFFF" w:themeColor="background1"/>
            </w:tcBorders>
          </w:tcPr>
          <w:p w14:paraId="58CD7942" w14:textId="63D2FE78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Mobile before 18 in </w:t>
            </w:r>
            <w:r w:rsidR="00FA4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</w:t>
            </w: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EU</w:t>
            </w:r>
            <w:r w:rsidRPr="00A83BC8">
              <w:rPr>
                <w:rFonts w:ascii="Times New Roman" w:hAnsi="Times New Roman" w:cs="Times New Roman"/>
                <w:sz w:val="20"/>
                <w:szCs w:val="20"/>
              </w:rPr>
              <w:t>: Yes-No</w:t>
            </w:r>
          </w:p>
        </w:tc>
        <w:tc>
          <w:tcPr>
            <w:tcW w:w="1809" w:type="dxa"/>
            <w:tcBorders>
              <w:bottom w:val="single" w:sz="4" w:space="0" w:color="FFFFFF" w:themeColor="background1"/>
            </w:tcBorders>
          </w:tcPr>
          <w:p w14:paraId="5DB1B895" w14:textId="77777777" w:rsidR="00A83BC8" w:rsidRPr="00A83BC8" w:rsidRDefault="00A83BC8" w:rsidP="00A83B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3.1%</w:t>
            </w:r>
          </w:p>
        </w:tc>
      </w:tr>
      <w:tr w:rsidR="00A83BC8" w:rsidRPr="00A83BC8" w14:paraId="2B4A1AA0" w14:textId="77777777" w:rsidTr="00047B5D">
        <w:trPr>
          <w:trHeight w:val="848"/>
        </w:trPr>
        <w:tc>
          <w:tcPr>
            <w:tcW w:w="0" w:type="auto"/>
            <w:vMerge/>
          </w:tcPr>
          <w:p w14:paraId="417B198E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A90214C" w14:textId="005347A6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Mobile before 18 outside </w:t>
            </w:r>
            <w:r w:rsidR="00FA4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</w:t>
            </w: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EU</w:t>
            </w:r>
            <w:r w:rsidRPr="00A83BC8">
              <w:rPr>
                <w:rFonts w:ascii="Times New Roman" w:hAnsi="Times New Roman" w:cs="Times New Roman"/>
                <w:sz w:val="20"/>
                <w:szCs w:val="20"/>
              </w:rPr>
              <w:t>: Yes-No</w:t>
            </w:r>
          </w:p>
          <w:p w14:paraId="765A29BD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i/>
                <w:sz w:val="20"/>
                <w:szCs w:val="20"/>
              </w:rPr>
              <w:t>People have lived in another European or in a non-European country for more than three consecutive months before they turned 18</w:t>
            </w:r>
          </w:p>
        </w:tc>
        <w:tc>
          <w:tcPr>
            <w:tcW w:w="18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C001C49" w14:textId="77777777" w:rsidR="00A83BC8" w:rsidRPr="00A83BC8" w:rsidRDefault="00A83BC8" w:rsidP="00A83B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2.7%</w:t>
            </w:r>
          </w:p>
        </w:tc>
      </w:tr>
      <w:tr w:rsidR="00A83BC8" w:rsidRPr="00A83BC8" w14:paraId="5EB8F29A" w14:textId="77777777" w:rsidTr="00571B71">
        <w:trPr>
          <w:trHeight w:val="314"/>
        </w:trPr>
        <w:tc>
          <w:tcPr>
            <w:tcW w:w="0" w:type="auto"/>
            <w:vMerge/>
            <w:tcBorders>
              <w:bottom w:val="nil"/>
            </w:tcBorders>
          </w:tcPr>
          <w:p w14:paraId="54EC3A93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58FFA10" w14:textId="15F059FD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Lived in </w:t>
            </w:r>
            <w:r w:rsidR="00FA4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</w:t>
            </w: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EU after 18</w:t>
            </w:r>
            <w:r w:rsidRPr="00A83BC8">
              <w:rPr>
                <w:rFonts w:ascii="Times New Roman" w:hAnsi="Times New Roman" w:cs="Times New Roman"/>
                <w:sz w:val="20"/>
                <w:szCs w:val="20"/>
              </w:rPr>
              <w:t xml:space="preserve"> (for more than 3 months): Yes-no</w:t>
            </w:r>
          </w:p>
        </w:tc>
        <w:tc>
          <w:tcPr>
            <w:tcW w:w="18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F78F76C" w14:textId="77777777" w:rsidR="00A83BC8" w:rsidRPr="00A83BC8" w:rsidRDefault="00A83BC8" w:rsidP="00A83B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11.2%</w:t>
            </w:r>
          </w:p>
        </w:tc>
      </w:tr>
    </w:tbl>
    <w:p w14:paraId="783FEE42" w14:textId="77777777" w:rsidR="00A83BC8" w:rsidRDefault="00A83BC8" w:rsidP="00A83BC8">
      <w:pPr>
        <w:jc w:val="both"/>
        <w:rPr>
          <w:rFonts w:ascii="Times New Roman" w:hAnsi="Times New Roman" w:cs="Times New Roman"/>
          <w:sz w:val="20"/>
          <w:szCs w:val="20"/>
        </w:rPr>
        <w:sectPr w:rsidR="00A83B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6311"/>
        <w:gridCol w:w="1809"/>
      </w:tblGrid>
      <w:tr w:rsidR="00A83BC8" w:rsidRPr="00A83BC8" w14:paraId="24FB5E6D" w14:textId="77777777" w:rsidTr="00571B71">
        <w:trPr>
          <w:trHeight w:val="793"/>
        </w:trPr>
        <w:tc>
          <w:tcPr>
            <w:tcW w:w="0" w:type="auto"/>
            <w:vMerge w:val="restart"/>
            <w:tcBorders>
              <w:top w:val="nil"/>
            </w:tcBorders>
          </w:tcPr>
          <w:p w14:paraId="47A464E5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8BF760B" w14:textId="40B8F89B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Lived outside </w:t>
            </w:r>
            <w:r w:rsidR="00FA4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</w:t>
            </w: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EU after</w:t>
            </w:r>
            <w:r w:rsidRPr="00A83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A83BC8">
              <w:rPr>
                <w:rFonts w:ascii="Times New Roman" w:hAnsi="Times New Roman" w:cs="Times New Roman"/>
                <w:sz w:val="20"/>
                <w:szCs w:val="20"/>
              </w:rPr>
              <w:t xml:space="preserve"> (for more than 3 months)</w:t>
            </w:r>
            <w:r w:rsidRPr="00A83B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endnoteReference w:id="1"/>
            </w:r>
            <w:r w:rsidRPr="00A83BC8">
              <w:rPr>
                <w:rFonts w:ascii="Times New Roman" w:hAnsi="Times New Roman" w:cs="Times New Roman"/>
                <w:sz w:val="20"/>
                <w:szCs w:val="20"/>
              </w:rPr>
              <w:t xml:space="preserve">: Yes-No </w:t>
            </w:r>
          </w:p>
          <w:p w14:paraId="34203719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i/>
                <w:sz w:val="20"/>
                <w:szCs w:val="20"/>
              </w:rPr>
              <w:t>People have lived in another European or in a non-European country for more than three consecutive months after they turned 18</w:t>
            </w:r>
          </w:p>
        </w:tc>
        <w:tc>
          <w:tcPr>
            <w:tcW w:w="18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2EE8F46" w14:textId="77777777" w:rsidR="00A83BC8" w:rsidRPr="00A83BC8" w:rsidRDefault="00A83BC8" w:rsidP="00A83B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7.8%</w:t>
            </w:r>
          </w:p>
        </w:tc>
      </w:tr>
      <w:tr w:rsidR="00A83BC8" w:rsidRPr="00A83BC8" w14:paraId="4680024A" w14:textId="77777777" w:rsidTr="00047B5D">
        <w:trPr>
          <w:trHeight w:val="326"/>
        </w:trPr>
        <w:tc>
          <w:tcPr>
            <w:tcW w:w="0" w:type="auto"/>
            <w:vMerge/>
          </w:tcPr>
          <w:p w14:paraId="5A6247F3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76F12A4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Trips within the EU</w:t>
            </w:r>
            <w:r w:rsidRPr="00A83BC8">
              <w:rPr>
                <w:rFonts w:ascii="Times New Roman" w:hAnsi="Times New Roman" w:cs="Times New Roman"/>
                <w:sz w:val="20"/>
                <w:szCs w:val="20"/>
              </w:rPr>
              <w:t>: from 0 to 22</w:t>
            </w:r>
          </w:p>
        </w:tc>
        <w:tc>
          <w:tcPr>
            <w:tcW w:w="18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B2ADD7E" w14:textId="77777777" w:rsidR="00A83BC8" w:rsidRPr="00A83BC8" w:rsidRDefault="00A83BC8" w:rsidP="00A83B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M: 1.20 (SD 1.61) </w:t>
            </w:r>
          </w:p>
        </w:tc>
      </w:tr>
      <w:tr w:rsidR="00A83BC8" w:rsidRPr="00A83BC8" w14:paraId="60976C40" w14:textId="77777777" w:rsidTr="00047B5D">
        <w:trPr>
          <w:trHeight w:val="665"/>
        </w:trPr>
        <w:tc>
          <w:tcPr>
            <w:tcW w:w="0" w:type="auto"/>
            <w:vMerge/>
          </w:tcPr>
          <w:p w14:paraId="37E4B0B8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B5C4288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Trips outside the EU</w:t>
            </w:r>
            <w:r w:rsidRPr="00A83BC8">
              <w:rPr>
                <w:rFonts w:ascii="Times New Roman" w:hAnsi="Times New Roman" w:cs="Times New Roman"/>
                <w:sz w:val="20"/>
                <w:szCs w:val="20"/>
              </w:rPr>
              <w:t>: from 0 to 7</w:t>
            </w:r>
          </w:p>
          <w:p w14:paraId="7D714461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i/>
                <w:sz w:val="20"/>
                <w:szCs w:val="20"/>
              </w:rPr>
              <w:t>Number of countries in Europe and outside Europe people have made a short stay in the 24 months preceding the survey</w:t>
            </w:r>
          </w:p>
        </w:tc>
        <w:tc>
          <w:tcPr>
            <w:tcW w:w="18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D59296E" w14:textId="77777777" w:rsidR="00A83BC8" w:rsidRPr="00A83BC8" w:rsidRDefault="00A83BC8" w:rsidP="00A83B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M: 0.34 (SD 0.73)</w:t>
            </w:r>
          </w:p>
        </w:tc>
      </w:tr>
      <w:tr w:rsidR="00A83BC8" w:rsidRPr="00A83BC8" w14:paraId="668B5ACD" w14:textId="77777777" w:rsidTr="00047B5D">
        <w:trPr>
          <w:trHeight w:val="245"/>
        </w:trPr>
        <w:tc>
          <w:tcPr>
            <w:tcW w:w="0" w:type="auto"/>
            <w:vMerge/>
          </w:tcPr>
          <w:p w14:paraId="2C20C6DE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top w:val="single" w:sz="4" w:space="0" w:color="FFFFFF" w:themeColor="background1"/>
            </w:tcBorders>
          </w:tcPr>
          <w:p w14:paraId="0079F08B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Born outside the country of residence</w:t>
            </w:r>
            <w:r w:rsidRPr="00A83BC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endnoteReference w:id="2"/>
            </w:r>
            <w:r w:rsidRPr="00A83BC8">
              <w:rPr>
                <w:rFonts w:ascii="Times New Roman" w:hAnsi="Times New Roman" w:cs="Times New Roman"/>
                <w:sz w:val="20"/>
                <w:szCs w:val="20"/>
              </w:rPr>
              <w:t>: yes-non</w:t>
            </w: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FFFFFF" w:themeColor="background1"/>
            </w:tcBorders>
          </w:tcPr>
          <w:p w14:paraId="610DB952" w14:textId="77777777" w:rsidR="00A83BC8" w:rsidRPr="00A83BC8" w:rsidRDefault="00A83BC8" w:rsidP="00A83B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4.6%</w:t>
            </w:r>
          </w:p>
        </w:tc>
      </w:tr>
      <w:tr w:rsidR="00A83BC8" w:rsidRPr="00A83BC8" w14:paraId="699D498A" w14:textId="77777777" w:rsidTr="00047B5D">
        <w:tc>
          <w:tcPr>
            <w:tcW w:w="0" w:type="auto"/>
          </w:tcPr>
          <w:p w14:paraId="0B2751E1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sz w:val="20"/>
                <w:szCs w:val="20"/>
              </w:rPr>
              <w:t>Virtual mobility</w:t>
            </w:r>
          </w:p>
        </w:tc>
        <w:tc>
          <w:tcPr>
            <w:tcW w:w="6311" w:type="dxa"/>
          </w:tcPr>
          <w:p w14:paraId="7E7CCB53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Virtual Communication</w:t>
            </w:r>
            <w:r w:rsidRPr="00A83BC8">
              <w:rPr>
                <w:rFonts w:ascii="Times New Roman" w:hAnsi="Times New Roman" w:cs="Times New Roman"/>
                <w:sz w:val="20"/>
                <w:szCs w:val="20"/>
              </w:rPr>
              <w:t>: from 0 to 15</w:t>
            </w:r>
          </w:p>
          <w:p w14:paraId="14911DE6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sz w:val="20"/>
                <w:szCs w:val="20"/>
              </w:rPr>
              <w:t>Aggregated index based on the variables ‘How frequently did you talk to family members, in-laws and friends abroad by phone or using your computer?’, ‘And how frequently did you communicate with them by mail or email?’, ‘And how frequently via social networks?’</w:t>
            </w:r>
            <w:r w:rsidRPr="00A83B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endnoteReference w:id="3"/>
            </w:r>
          </w:p>
        </w:tc>
        <w:tc>
          <w:tcPr>
            <w:tcW w:w="1809" w:type="dxa"/>
          </w:tcPr>
          <w:p w14:paraId="1E34C604" w14:textId="77777777" w:rsidR="00A83BC8" w:rsidRPr="00A83BC8" w:rsidRDefault="00A83BC8" w:rsidP="00A83B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M: 4.36 (SD 4.15)</w:t>
            </w:r>
          </w:p>
        </w:tc>
      </w:tr>
      <w:tr w:rsidR="00A83BC8" w:rsidRPr="00A83BC8" w14:paraId="4DAB3A08" w14:textId="77777777" w:rsidTr="00047B5D">
        <w:trPr>
          <w:trHeight w:val="313"/>
        </w:trPr>
        <w:tc>
          <w:tcPr>
            <w:tcW w:w="0" w:type="auto"/>
            <w:vMerge w:val="restart"/>
          </w:tcPr>
          <w:p w14:paraId="521B14EA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sz w:val="20"/>
                <w:szCs w:val="20"/>
              </w:rPr>
              <w:t>Social networks</w:t>
            </w:r>
          </w:p>
        </w:tc>
        <w:tc>
          <w:tcPr>
            <w:tcW w:w="6311" w:type="dxa"/>
            <w:tcBorders>
              <w:bottom w:val="single" w:sz="4" w:space="0" w:color="FFFFFF" w:themeColor="background1"/>
            </w:tcBorders>
          </w:tcPr>
          <w:p w14:paraId="73FE306B" w14:textId="2DBCD8DE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Friends abroad within</w:t>
            </w:r>
            <w:r w:rsidR="00263B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the</w:t>
            </w: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EU: </w:t>
            </w:r>
            <w:r w:rsidRPr="00A83BC8">
              <w:rPr>
                <w:rFonts w:ascii="Times New Roman" w:hAnsi="Times New Roman" w:cs="Times New Roman"/>
                <w:sz w:val="20"/>
                <w:szCs w:val="20"/>
              </w:rPr>
              <w:t>from 0 to 6</w:t>
            </w: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83BC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A0E65">
              <w:rPr>
                <w:rFonts w:ascii="Times New Roman" w:hAnsi="Times New Roman" w:cs="Times New Roman"/>
                <w:sz w:val="20"/>
                <w:szCs w:val="20"/>
              </w:rPr>
              <w:t>where 6 = 6 and more</w:t>
            </w:r>
            <w:r w:rsidRPr="00A83B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9" w:type="dxa"/>
            <w:tcBorders>
              <w:bottom w:val="single" w:sz="4" w:space="0" w:color="FFFFFF" w:themeColor="background1"/>
            </w:tcBorders>
          </w:tcPr>
          <w:p w14:paraId="799469C9" w14:textId="77777777" w:rsidR="00A83BC8" w:rsidRPr="00A83BC8" w:rsidRDefault="00A83BC8" w:rsidP="00A83B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M:0.87 (SD 1.31)</w:t>
            </w:r>
          </w:p>
        </w:tc>
      </w:tr>
      <w:tr w:rsidR="00A83BC8" w:rsidRPr="00A83BC8" w14:paraId="730F45DD" w14:textId="77777777" w:rsidTr="00047B5D">
        <w:trPr>
          <w:trHeight w:val="803"/>
        </w:trPr>
        <w:tc>
          <w:tcPr>
            <w:tcW w:w="0" w:type="auto"/>
            <w:vMerge/>
          </w:tcPr>
          <w:p w14:paraId="3CDE220B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0CCD15F" w14:textId="40D88781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Friends abroad outside </w:t>
            </w:r>
            <w:r w:rsidR="00263B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</w:t>
            </w: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EU: </w:t>
            </w:r>
            <w:r w:rsidRPr="00A83BC8">
              <w:rPr>
                <w:rFonts w:ascii="Times New Roman" w:hAnsi="Times New Roman" w:cs="Times New Roman"/>
                <w:sz w:val="20"/>
                <w:szCs w:val="20"/>
              </w:rPr>
              <w:t>from 0 to 6 (</w:t>
            </w:r>
            <w:r w:rsidRPr="00AA0E65">
              <w:rPr>
                <w:rFonts w:ascii="Times New Roman" w:hAnsi="Times New Roman" w:cs="Times New Roman"/>
                <w:sz w:val="20"/>
                <w:szCs w:val="20"/>
              </w:rPr>
              <w:t>where 6 = 6 and more</w:t>
            </w:r>
            <w:r w:rsidRPr="00A83B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C88E707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i/>
                <w:sz w:val="20"/>
                <w:szCs w:val="20"/>
              </w:rPr>
              <w:t>Number of countries where people have friends (apart from their country of residence but including country of origin if not born in the country of residence)</w:t>
            </w:r>
          </w:p>
        </w:tc>
        <w:tc>
          <w:tcPr>
            <w:tcW w:w="18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B13D640" w14:textId="77777777" w:rsidR="00A83BC8" w:rsidRPr="00A83BC8" w:rsidRDefault="00A83BC8" w:rsidP="00A83B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M: 0.64 (SD 1.09)</w:t>
            </w:r>
          </w:p>
        </w:tc>
      </w:tr>
      <w:tr w:rsidR="00A83BC8" w:rsidRPr="00A83BC8" w14:paraId="129E7BE5" w14:textId="77777777" w:rsidTr="00047B5D">
        <w:trPr>
          <w:trHeight w:val="285"/>
        </w:trPr>
        <w:tc>
          <w:tcPr>
            <w:tcW w:w="0" w:type="auto"/>
            <w:vMerge/>
          </w:tcPr>
          <w:p w14:paraId="2BF82FCA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B4E1FA3" w14:textId="4DD324F2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Partner </w:t>
            </w:r>
            <w:r w:rsidR="00263B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from the </w:t>
            </w: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EU</w:t>
            </w:r>
          </w:p>
        </w:tc>
        <w:tc>
          <w:tcPr>
            <w:tcW w:w="18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F20A674" w14:textId="77777777" w:rsidR="00A83BC8" w:rsidRPr="00A83BC8" w:rsidRDefault="00A83BC8" w:rsidP="00A83B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2.2%</w:t>
            </w:r>
          </w:p>
        </w:tc>
      </w:tr>
      <w:tr w:rsidR="00A83BC8" w:rsidRPr="00A83BC8" w14:paraId="5FF6E3F7" w14:textId="77777777" w:rsidTr="00047B5D">
        <w:trPr>
          <w:trHeight w:val="951"/>
        </w:trPr>
        <w:tc>
          <w:tcPr>
            <w:tcW w:w="0" w:type="auto"/>
            <w:vMerge/>
          </w:tcPr>
          <w:p w14:paraId="6503CC2B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DBC6E80" w14:textId="2E5FDB55" w:rsidR="00A83BC8" w:rsidRPr="00A83BC8" w:rsidRDefault="00263BD6" w:rsidP="00A83BC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on EU</w:t>
            </w:r>
            <w:proofErr w:type="gramEnd"/>
            <w:r w:rsidRPr="00A83B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83BC8"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Partner </w:t>
            </w:r>
          </w:p>
          <w:p w14:paraId="20E81F62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i/>
                <w:sz w:val="20"/>
                <w:szCs w:val="20"/>
              </w:rPr>
              <w:t>Respondents have a partner with a citizenship at birth that is different from that of the country of residence, making a distinction between those who have or had another European or non-European citizenship.</w:t>
            </w:r>
          </w:p>
        </w:tc>
        <w:tc>
          <w:tcPr>
            <w:tcW w:w="18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408C840" w14:textId="77777777" w:rsidR="00A83BC8" w:rsidRPr="00A83BC8" w:rsidRDefault="00A83BC8" w:rsidP="00A83B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3%</w:t>
            </w:r>
          </w:p>
        </w:tc>
      </w:tr>
      <w:tr w:rsidR="00A83BC8" w:rsidRPr="00A83BC8" w14:paraId="5F1392DB" w14:textId="77777777" w:rsidTr="00047B5D">
        <w:trPr>
          <w:trHeight w:val="190"/>
        </w:trPr>
        <w:tc>
          <w:tcPr>
            <w:tcW w:w="0" w:type="auto"/>
            <w:vMerge/>
          </w:tcPr>
          <w:p w14:paraId="1D9454B9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1" w:type="dxa"/>
            <w:tcBorders>
              <w:top w:val="single" w:sz="4" w:space="0" w:color="FFFFFF" w:themeColor="background1"/>
            </w:tcBorders>
          </w:tcPr>
          <w:p w14:paraId="5E82F673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Being a member of an association oriented towards other countries or cultures:</w:t>
            </w:r>
            <w:r w:rsidRPr="00A83BC8">
              <w:rPr>
                <w:rFonts w:ascii="Times New Roman" w:hAnsi="Times New Roman" w:cs="Times New Roman"/>
                <w:sz w:val="20"/>
                <w:szCs w:val="20"/>
              </w:rPr>
              <w:t xml:space="preserve"> Yes-No</w:t>
            </w:r>
          </w:p>
        </w:tc>
        <w:tc>
          <w:tcPr>
            <w:tcW w:w="1809" w:type="dxa"/>
            <w:tcBorders>
              <w:top w:val="single" w:sz="4" w:space="0" w:color="FFFFFF" w:themeColor="background1"/>
            </w:tcBorders>
          </w:tcPr>
          <w:p w14:paraId="61359149" w14:textId="77777777" w:rsidR="00A83BC8" w:rsidRPr="00A83BC8" w:rsidRDefault="00A83BC8" w:rsidP="00A83B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0"/>
              </w:rPr>
              <w:t>11.2%</w:t>
            </w:r>
          </w:p>
        </w:tc>
      </w:tr>
    </w:tbl>
    <w:p w14:paraId="0CF5C6A2" w14:textId="77777777" w:rsidR="00A83BC8" w:rsidRPr="00A83BC8" w:rsidRDefault="00A83BC8" w:rsidP="00A83B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BC8">
        <w:rPr>
          <w:rFonts w:ascii="Times New Roman" w:hAnsi="Times New Roman" w:cs="Times New Roman"/>
          <w:sz w:val="24"/>
          <w:szCs w:val="24"/>
        </w:rPr>
        <w:t>Source: weighted EUCROSS data</w:t>
      </w:r>
    </w:p>
    <w:p w14:paraId="4BD1FDFB" w14:textId="77777777" w:rsidR="00A83BC8" w:rsidRDefault="00A83BC8" w:rsidP="00A83B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2096AD0" w14:textId="5D323B82" w:rsidR="00A83BC8" w:rsidRPr="00A83BC8" w:rsidRDefault="00F12D84" w:rsidP="00EC5852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2</w:t>
      </w:r>
      <w:r w:rsidR="00A83BC8" w:rsidRPr="00A83BC8">
        <w:rPr>
          <w:rFonts w:ascii="Times New Roman" w:hAnsi="Times New Roman" w:cs="Times New Roman"/>
          <w:b/>
          <w:sz w:val="24"/>
          <w:szCs w:val="24"/>
        </w:rPr>
        <w:t>. Independent variables: Cultural cosmopolitan consumption and competence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5387"/>
        <w:gridCol w:w="1874"/>
      </w:tblGrid>
      <w:tr w:rsidR="00A83BC8" w:rsidRPr="00A83BC8" w14:paraId="2DD742BC" w14:textId="77777777" w:rsidTr="00047B5D">
        <w:trPr>
          <w:trHeight w:val="244"/>
        </w:trPr>
        <w:tc>
          <w:tcPr>
            <w:tcW w:w="1951" w:type="dxa"/>
            <w:vMerge w:val="restart"/>
          </w:tcPr>
          <w:p w14:paraId="4E53853A" w14:textId="77777777" w:rsidR="00A83BC8" w:rsidRPr="00A83BC8" w:rsidRDefault="00A83BC8" w:rsidP="00A83BC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sz w:val="20"/>
                <w:szCs w:val="24"/>
              </w:rPr>
              <w:t>Purchase abroad</w:t>
            </w:r>
          </w:p>
        </w:tc>
        <w:tc>
          <w:tcPr>
            <w:tcW w:w="5387" w:type="dxa"/>
            <w:tcBorders>
              <w:bottom w:val="single" w:sz="4" w:space="0" w:color="FFFFFF" w:themeColor="background1"/>
            </w:tcBorders>
          </w:tcPr>
          <w:p w14:paraId="752AEFD6" w14:textId="2E6E2186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Purchase in </w:t>
            </w:r>
            <w:r w:rsidR="00263BD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the </w:t>
            </w:r>
            <w:r w:rsidRPr="00A83BC8">
              <w:rPr>
                <w:rFonts w:ascii="Times New Roman" w:hAnsi="Times New Roman" w:cs="Times New Roman"/>
                <w:b/>
                <w:sz w:val="20"/>
                <w:szCs w:val="24"/>
              </w:rPr>
              <w:t>EU</w:t>
            </w:r>
            <w:r w:rsidRPr="00A83BC8">
              <w:rPr>
                <w:rFonts w:ascii="Times New Roman" w:hAnsi="Times New Roman" w:cs="Times New Roman"/>
                <w:sz w:val="20"/>
                <w:szCs w:val="24"/>
              </w:rPr>
              <w:t>: Yes-No</w:t>
            </w:r>
          </w:p>
        </w:tc>
        <w:tc>
          <w:tcPr>
            <w:tcW w:w="1874" w:type="dxa"/>
            <w:tcBorders>
              <w:bottom w:val="single" w:sz="4" w:space="0" w:color="FFFFFF" w:themeColor="background1"/>
            </w:tcBorders>
          </w:tcPr>
          <w:p w14:paraId="0B3FE8EB" w14:textId="77777777" w:rsidR="00A83BC8" w:rsidRPr="00A83BC8" w:rsidRDefault="00A83BC8" w:rsidP="00A83BC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sz w:val="20"/>
                <w:szCs w:val="24"/>
              </w:rPr>
              <w:t>17.4%</w:t>
            </w:r>
          </w:p>
        </w:tc>
      </w:tr>
      <w:tr w:rsidR="00A83BC8" w:rsidRPr="00A83BC8" w14:paraId="3F4C7B16" w14:textId="77777777" w:rsidTr="00047B5D">
        <w:trPr>
          <w:trHeight w:val="204"/>
        </w:trPr>
        <w:tc>
          <w:tcPr>
            <w:tcW w:w="1951" w:type="dxa"/>
            <w:vMerge/>
          </w:tcPr>
          <w:p w14:paraId="3627E516" w14:textId="77777777" w:rsidR="00A83BC8" w:rsidRPr="00A83BC8" w:rsidRDefault="00A83BC8" w:rsidP="00A83BC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</w:tcPr>
          <w:p w14:paraId="338C5F13" w14:textId="5208DCC2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Purchase outside </w:t>
            </w:r>
            <w:r w:rsidR="00263BD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the </w:t>
            </w:r>
            <w:r w:rsidRPr="00A83BC8">
              <w:rPr>
                <w:rFonts w:ascii="Times New Roman" w:hAnsi="Times New Roman" w:cs="Times New Roman"/>
                <w:b/>
                <w:sz w:val="20"/>
                <w:szCs w:val="24"/>
              </w:rPr>
              <w:t>EU</w:t>
            </w:r>
          </w:p>
        </w:tc>
        <w:tc>
          <w:tcPr>
            <w:tcW w:w="1874" w:type="dxa"/>
            <w:tcBorders>
              <w:top w:val="single" w:sz="4" w:space="0" w:color="FFFFFF" w:themeColor="background1"/>
            </w:tcBorders>
          </w:tcPr>
          <w:p w14:paraId="2B282CD4" w14:textId="77777777" w:rsidR="00A83BC8" w:rsidRPr="00A83BC8" w:rsidRDefault="00A83BC8" w:rsidP="00A83BC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sz w:val="20"/>
                <w:szCs w:val="24"/>
              </w:rPr>
              <w:t>13.7%</w:t>
            </w:r>
          </w:p>
        </w:tc>
      </w:tr>
      <w:tr w:rsidR="00A83BC8" w:rsidRPr="00A83BC8" w14:paraId="76AB03E7" w14:textId="77777777" w:rsidTr="00047B5D">
        <w:trPr>
          <w:trHeight w:val="231"/>
        </w:trPr>
        <w:tc>
          <w:tcPr>
            <w:tcW w:w="1951" w:type="dxa"/>
            <w:vMerge w:val="restart"/>
          </w:tcPr>
          <w:p w14:paraId="741ACC10" w14:textId="77777777" w:rsidR="00A83BC8" w:rsidRPr="00A83BC8" w:rsidRDefault="00A83BC8" w:rsidP="00A83BC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sz w:val="20"/>
                <w:szCs w:val="24"/>
              </w:rPr>
              <w:t>Familiarity with different cultural environment</w:t>
            </w:r>
          </w:p>
        </w:tc>
        <w:tc>
          <w:tcPr>
            <w:tcW w:w="5387" w:type="dxa"/>
            <w:tcBorders>
              <w:bottom w:val="single" w:sz="4" w:space="0" w:color="FFFFFF" w:themeColor="background1"/>
            </w:tcBorders>
          </w:tcPr>
          <w:p w14:paraId="4313702F" w14:textId="77777777" w:rsidR="00A83BC8" w:rsidRPr="00A83BC8" w:rsidRDefault="00A83BC8" w:rsidP="00A83BC8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4"/>
                <w:lang w:val="en-GB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>Familiarity with EU countries</w:t>
            </w:r>
            <w:r w:rsidRPr="00A83BC8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: 0-15</w:t>
            </w:r>
          </w:p>
        </w:tc>
        <w:tc>
          <w:tcPr>
            <w:tcW w:w="1874" w:type="dxa"/>
            <w:tcBorders>
              <w:bottom w:val="single" w:sz="4" w:space="0" w:color="FFFFFF" w:themeColor="background1"/>
            </w:tcBorders>
          </w:tcPr>
          <w:p w14:paraId="5BC383FA" w14:textId="77777777" w:rsidR="00A83BC8" w:rsidRPr="00A83BC8" w:rsidRDefault="00A83BC8" w:rsidP="00A83BC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A0E65">
              <w:rPr>
                <w:rFonts w:ascii="Times New Roman" w:hAnsi="Times New Roman" w:cs="Times New Roman"/>
                <w:sz w:val="20"/>
                <w:szCs w:val="24"/>
              </w:rPr>
              <w:t>M: 2.67 (SD 0.61)</w:t>
            </w:r>
          </w:p>
        </w:tc>
      </w:tr>
      <w:tr w:rsidR="00A83BC8" w:rsidRPr="00A83BC8" w14:paraId="3B776065" w14:textId="77777777" w:rsidTr="00047B5D">
        <w:trPr>
          <w:trHeight w:val="679"/>
        </w:trPr>
        <w:tc>
          <w:tcPr>
            <w:tcW w:w="1951" w:type="dxa"/>
            <w:vMerge/>
          </w:tcPr>
          <w:p w14:paraId="19C1BF50" w14:textId="77777777" w:rsidR="00A83BC8" w:rsidRPr="00A83BC8" w:rsidRDefault="00A83BC8" w:rsidP="00A83BC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</w:tcPr>
          <w:p w14:paraId="38D5266C" w14:textId="77777777" w:rsidR="00A83BC8" w:rsidRPr="00A83BC8" w:rsidRDefault="00A83BC8" w:rsidP="00A83BC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 xml:space="preserve">Familiarity with </w:t>
            </w:r>
            <w:proofErr w:type="gramStart"/>
            <w:r w:rsidRPr="00A83BC8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>non EU</w:t>
            </w:r>
            <w:proofErr w:type="gramEnd"/>
            <w:r w:rsidRPr="00A83BC8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 xml:space="preserve"> countries</w:t>
            </w:r>
            <w:r w:rsidRPr="00A83BC8">
              <w:rPr>
                <w:rFonts w:ascii="Times New Roman" w:hAnsi="Times New Roman" w:cs="Times New Roman"/>
                <w:sz w:val="20"/>
                <w:szCs w:val="24"/>
                <w:lang w:val="en-GB"/>
              </w:rPr>
              <w:t>: 0-6</w:t>
            </w:r>
          </w:p>
          <w:p w14:paraId="642FC636" w14:textId="77777777" w:rsidR="00A83BC8" w:rsidRPr="00A83BC8" w:rsidRDefault="00A83BC8" w:rsidP="00A83BC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  <w:lang w:val="en-GB"/>
              </w:rPr>
            </w:pPr>
            <w:r w:rsidRPr="00A83BC8">
              <w:rPr>
                <w:rFonts w:ascii="Times New Roman" w:hAnsi="Times New Roman" w:cs="Times New Roman"/>
                <w:i/>
                <w:sz w:val="20"/>
                <w:szCs w:val="24"/>
                <w:lang w:val="en-GB"/>
              </w:rPr>
              <w:t>Number of European and non-European countries people feel comfortable in</w:t>
            </w:r>
          </w:p>
        </w:tc>
        <w:tc>
          <w:tcPr>
            <w:tcW w:w="1874" w:type="dxa"/>
            <w:tcBorders>
              <w:top w:val="single" w:sz="4" w:space="0" w:color="FFFFFF" w:themeColor="background1"/>
            </w:tcBorders>
          </w:tcPr>
          <w:p w14:paraId="17D402AD" w14:textId="77777777" w:rsidR="00A83BC8" w:rsidRPr="00A83BC8" w:rsidRDefault="00A83BC8" w:rsidP="00A83BC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sz w:val="20"/>
                <w:szCs w:val="24"/>
              </w:rPr>
              <w:t>M:0.88 (SD 1.27)</w:t>
            </w:r>
          </w:p>
        </w:tc>
      </w:tr>
      <w:tr w:rsidR="00A83BC8" w:rsidRPr="00A83BC8" w14:paraId="4D81870C" w14:textId="77777777" w:rsidTr="00047B5D">
        <w:trPr>
          <w:trHeight w:val="1630"/>
        </w:trPr>
        <w:tc>
          <w:tcPr>
            <w:tcW w:w="1951" w:type="dxa"/>
            <w:vMerge w:val="restart"/>
          </w:tcPr>
          <w:p w14:paraId="6DB9C959" w14:textId="77777777" w:rsidR="00A83BC8" w:rsidRPr="00A83BC8" w:rsidRDefault="00A83BC8" w:rsidP="00A83BC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sz w:val="20"/>
                <w:szCs w:val="24"/>
              </w:rPr>
              <w:t>Taste</w:t>
            </w:r>
            <w:r w:rsidRPr="00A83BC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endnoteReference w:id="4"/>
            </w:r>
          </w:p>
        </w:tc>
        <w:tc>
          <w:tcPr>
            <w:tcW w:w="5387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14:paraId="0B6E4030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4"/>
              </w:rPr>
              <w:t>Preference for EU cuisine</w:t>
            </w:r>
            <w:r w:rsidRPr="00A83BC8">
              <w:rPr>
                <w:rFonts w:ascii="Times New Roman" w:hAnsi="Times New Roman" w:cs="Times New Roman"/>
                <w:sz w:val="20"/>
                <w:szCs w:val="24"/>
              </w:rPr>
              <w:t>: Yes-No</w:t>
            </w:r>
          </w:p>
          <w:p w14:paraId="1FA137CC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Based on a question ‘Please think about foreign cuisine, i.e., all which is originally from outside country of residence. Which national cuisines do you like best?’ (up to 3 possible answers). Those who have declared to like </w:t>
            </w:r>
            <w:r w:rsidRPr="00AA0E65">
              <w:rPr>
                <w:rFonts w:ascii="Times New Roman" w:hAnsi="Times New Roman" w:cs="Times New Roman"/>
                <w:i/>
                <w:sz w:val="20"/>
                <w:szCs w:val="24"/>
              </w:rPr>
              <w:t>2 or 3 European Cuisines or 1 European cuisine</w:t>
            </w:r>
            <w:r w:rsidRPr="00A83BC8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if no other cuisine has been selected are coded ‘yes’</w:t>
            </w:r>
            <w:r w:rsidRPr="00A83BC8">
              <w:rPr>
                <w:rFonts w:ascii="Times New Roman" w:hAnsi="Times New Roman" w:cs="Times New Roman"/>
                <w:i/>
                <w:sz w:val="20"/>
                <w:szCs w:val="24"/>
                <w:vertAlign w:val="superscript"/>
              </w:rPr>
              <w:endnoteReference w:id="5"/>
            </w:r>
            <w:r w:rsidRPr="00A83BC8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.  </w:t>
            </w:r>
          </w:p>
        </w:tc>
        <w:tc>
          <w:tcPr>
            <w:tcW w:w="1874" w:type="dxa"/>
            <w:tcBorders>
              <w:bottom w:val="single" w:sz="4" w:space="0" w:color="FFFFFF" w:themeColor="background1"/>
            </w:tcBorders>
          </w:tcPr>
          <w:p w14:paraId="06E65618" w14:textId="77777777" w:rsidR="00A83BC8" w:rsidRPr="00A83BC8" w:rsidRDefault="00A83BC8" w:rsidP="00A83BC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sz w:val="20"/>
                <w:szCs w:val="24"/>
              </w:rPr>
              <w:t>53.2%</w:t>
            </w:r>
          </w:p>
        </w:tc>
      </w:tr>
      <w:tr w:rsidR="00A83BC8" w:rsidRPr="00A83BC8" w14:paraId="7E8FC9E3" w14:textId="77777777" w:rsidTr="00047B5D">
        <w:trPr>
          <w:trHeight w:val="204"/>
        </w:trPr>
        <w:tc>
          <w:tcPr>
            <w:tcW w:w="1951" w:type="dxa"/>
            <w:vMerge/>
          </w:tcPr>
          <w:p w14:paraId="7D26B744" w14:textId="77777777" w:rsidR="00A83BC8" w:rsidRPr="00A83BC8" w:rsidRDefault="00A83BC8" w:rsidP="00A83BC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515198B9" w14:textId="3909D8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Taste for traditional music from </w:t>
            </w:r>
            <w:proofErr w:type="spellStart"/>
            <w:r w:rsidRPr="00A83BC8">
              <w:rPr>
                <w:rFonts w:ascii="Times New Roman" w:hAnsi="Times New Roman" w:cs="Times New Roman"/>
                <w:b/>
                <w:sz w:val="20"/>
                <w:szCs w:val="24"/>
              </w:rPr>
              <w:t>CoR</w:t>
            </w:r>
            <w:proofErr w:type="spellEnd"/>
            <w:r w:rsidRPr="00A83BC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263BD6">
              <w:rPr>
                <w:rFonts w:ascii="Times New Roman" w:hAnsi="Times New Roman" w:cs="Times New Roman"/>
                <w:b/>
                <w:sz w:val="20"/>
                <w:szCs w:val="24"/>
              </w:rPr>
              <w:t>(country of residence)</w:t>
            </w:r>
          </w:p>
        </w:tc>
        <w:tc>
          <w:tcPr>
            <w:tcW w:w="187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25CD623" w14:textId="77777777" w:rsidR="00A83BC8" w:rsidRPr="00A83BC8" w:rsidRDefault="00A83BC8" w:rsidP="00A83BC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sz w:val="20"/>
                <w:szCs w:val="24"/>
              </w:rPr>
              <w:t>M: 2.96 (SD 1.46)</w:t>
            </w:r>
          </w:p>
        </w:tc>
      </w:tr>
      <w:tr w:rsidR="00A83BC8" w:rsidRPr="00A83BC8" w14:paraId="49F0B71A" w14:textId="77777777" w:rsidTr="00047B5D">
        <w:trPr>
          <w:trHeight w:val="217"/>
        </w:trPr>
        <w:tc>
          <w:tcPr>
            <w:tcW w:w="1951" w:type="dxa"/>
            <w:vMerge/>
          </w:tcPr>
          <w:p w14:paraId="6D410D1D" w14:textId="77777777" w:rsidR="00A83BC8" w:rsidRPr="00A83BC8" w:rsidRDefault="00A83BC8" w:rsidP="00A83BC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73A0F0EB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4"/>
              </w:rPr>
              <w:t>Taste for European traditional music</w:t>
            </w:r>
          </w:p>
        </w:tc>
        <w:tc>
          <w:tcPr>
            <w:tcW w:w="187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0474A0E" w14:textId="77777777" w:rsidR="00A83BC8" w:rsidRPr="00A83BC8" w:rsidRDefault="00A83BC8" w:rsidP="00A83BC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sz w:val="20"/>
                <w:szCs w:val="24"/>
              </w:rPr>
              <w:t>M: 2.44 (SD 1.29)</w:t>
            </w:r>
          </w:p>
        </w:tc>
      </w:tr>
      <w:tr w:rsidR="00A83BC8" w:rsidRPr="00A83BC8" w14:paraId="7E0542A7" w14:textId="77777777" w:rsidTr="00047B5D">
        <w:trPr>
          <w:trHeight w:val="272"/>
        </w:trPr>
        <w:tc>
          <w:tcPr>
            <w:tcW w:w="1951" w:type="dxa"/>
            <w:vMerge/>
          </w:tcPr>
          <w:p w14:paraId="32AD4D3E" w14:textId="77777777" w:rsidR="00A83BC8" w:rsidRPr="00A83BC8" w:rsidRDefault="00A83BC8" w:rsidP="00A83BC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3D7921DC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4"/>
              </w:rPr>
              <w:t>Taste for World music</w:t>
            </w:r>
          </w:p>
          <w:p w14:paraId="6B14C2B2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i/>
                <w:sz w:val="20"/>
                <w:szCs w:val="24"/>
              </w:rPr>
              <w:t>These three variables (‘How much do you like…’) range from 1 (not at all) to 5 (very much)</w:t>
            </w:r>
          </w:p>
        </w:tc>
        <w:tc>
          <w:tcPr>
            <w:tcW w:w="1874" w:type="dxa"/>
            <w:tcBorders>
              <w:top w:val="single" w:sz="4" w:space="0" w:color="FFFFFF" w:themeColor="background1"/>
            </w:tcBorders>
          </w:tcPr>
          <w:p w14:paraId="167E1556" w14:textId="77777777" w:rsidR="00A83BC8" w:rsidRPr="00A83BC8" w:rsidRDefault="00A83BC8" w:rsidP="00A83BC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sz w:val="20"/>
                <w:szCs w:val="24"/>
              </w:rPr>
              <w:t>M: 2.79 (SD 1.25)</w:t>
            </w:r>
          </w:p>
        </w:tc>
      </w:tr>
      <w:tr w:rsidR="00A83BC8" w:rsidRPr="00A83BC8" w14:paraId="3E7DD2B0" w14:textId="77777777" w:rsidTr="00047B5D">
        <w:trPr>
          <w:trHeight w:val="924"/>
        </w:trPr>
        <w:tc>
          <w:tcPr>
            <w:tcW w:w="1951" w:type="dxa"/>
            <w:vMerge w:val="restart"/>
          </w:tcPr>
          <w:p w14:paraId="2ADB0CA3" w14:textId="77777777" w:rsidR="00A83BC8" w:rsidRPr="00A83BC8" w:rsidRDefault="00A83BC8" w:rsidP="00A83BC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sz w:val="20"/>
                <w:szCs w:val="24"/>
              </w:rPr>
              <w:t xml:space="preserve">Linguistic competence &amp; Media </w:t>
            </w:r>
          </w:p>
        </w:tc>
        <w:tc>
          <w:tcPr>
            <w:tcW w:w="5387" w:type="dxa"/>
            <w:tcBorders>
              <w:bottom w:val="single" w:sz="4" w:space="0" w:color="FFFFFF" w:themeColor="background1"/>
            </w:tcBorders>
          </w:tcPr>
          <w:p w14:paraId="30808861" w14:textId="77777777" w:rsidR="00A83BC8" w:rsidRPr="00A83BC8" w:rsidRDefault="00A83BC8" w:rsidP="00A83BC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4"/>
              </w:rPr>
              <w:t>Language</w:t>
            </w:r>
            <w:r w:rsidRPr="00A83BC8">
              <w:rPr>
                <w:rFonts w:ascii="Times New Roman" w:hAnsi="Times New Roman" w:cs="Times New Roman"/>
                <w:sz w:val="20"/>
                <w:szCs w:val="24"/>
              </w:rPr>
              <w:t>: 0-5 (where 5 = 5 or more)</w:t>
            </w:r>
          </w:p>
          <w:p w14:paraId="4DFCCFCC" w14:textId="77777777" w:rsidR="00A83BC8" w:rsidRPr="00A83BC8" w:rsidRDefault="00A83BC8" w:rsidP="00A83BC8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i/>
                <w:sz w:val="20"/>
                <w:szCs w:val="24"/>
              </w:rPr>
              <w:t>Number of languages that people have learnt besides the main language of the country of residence and the native language for those not born in the country.</w:t>
            </w:r>
          </w:p>
        </w:tc>
        <w:tc>
          <w:tcPr>
            <w:tcW w:w="1874" w:type="dxa"/>
            <w:tcBorders>
              <w:bottom w:val="single" w:sz="4" w:space="0" w:color="FFFFFF" w:themeColor="background1"/>
            </w:tcBorders>
          </w:tcPr>
          <w:p w14:paraId="76BCA7C9" w14:textId="77777777" w:rsidR="00A83BC8" w:rsidRPr="00A83BC8" w:rsidRDefault="00A83BC8" w:rsidP="00A83BC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sz w:val="20"/>
                <w:szCs w:val="24"/>
              </w:rPr>
              <w:t>M:1.7 (SD 1.11)</w:t>
            </w:r>
          </w:p>
        </w:tc>
      </w:tr>
      <w:tr w:rsidR="00A83BC8" w:rsidRPr="00A83BC8" w14:paraId="55C343DA" w14:textId="77777777" w:rsidTr="00047B5D">
        <w:trPr>
          <w:trHeight w:val="1154"/>
        </w:trPr>
        <w:tc>
          <w:tcPr>
            <w:tcW w:w="1951" w:type="dxa"/>
            <w:vMerge/>
          </w:tcPr>
          <w:p w14:paraId="7C088FC3" w14:textId="77777777" w:rsidR="00A83BC8" w:rsidRPr="00A83BC8" w:rsidRDefault="00A83BC8" w:rsidP="00A83BC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F802645" w14:textId="77777777" w:rsidR="00A83BC8" w:rsidRPr="00A83BC8" w:rsidRDefault="00A83BC8" w:rsidP="00A83BC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4"/>
              </w:rPr>
              <w:t>Follow Sport International</w:t>
            </w:r>
            <w:r w:rsidRPr="00A83BC8">
              <w:rPr>
                <w:rFonts w:ascii="Times New Roman" w:hAnsi="Times New Roman" w:cs="Times New Roman"/>
                <w:sz w:val="20"/>
                <w:szCs w:val="24"/>
              </w:rPr>
              <w:t>: Yes-No</w:t>
            </w:r>
          </w:p>
          <w:p w14:paraId="22491DC7" w14:textId="77777777" w:rsidR="00A83BC8" w:rsidRPr="00A83BC8" w:rsidRDefault="00A83BC8" w:rsidP="00A83BC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i/>
                <w:sz w:val="20"/>
                <w:szCs w:val="24"/>
              </w:rPr>
              <w:t>People were asked if they followed sports on an international level or in another country. This information was combined to create a new dichotomous variable that assesses an interest in sports from abroad.</w:t>
            </w:r>
          </w:p>
        </w:tc>
        <w:tc>
          <w:tcPr>
            <w:tcW w:w="187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A0826BE" w14:textId="77777777" w:rsidR="00A83BC8" w:rsidRPr="00A83BC8" w:rsidRDefault="00A83BC8" w:rsidP="00A83BC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sz w:val="20"/>
                <w:szCs w:val="24"/>
              </w:rPr>
              <w:t>57.8%</w:t>
            </w:r>
          </w:p>
        </w:tc>
      </w:tr>
      <w:tr w:rsidR="00A83BC8" w:rsidRPr="00A83BC8" w14:paraId="14E5BB10" w14:textId="77777777" w:rsidTr="00047B5D">
        <w:trPr>
          <w:trHeight w:val="910"/>
        </w:trPr>
        <w:tc>
          <w:tcPr>
            <w:tcW w:w="1951" w:type="dxa"/>
            <w:vMerge/>
          </w:tcPr>
          <w:p w14:paraId="3F0EF390" w14:textId="77777777" w:rsidR="00A83BC8" w:rsidRPr="00A83BC8" w:rsidRDefault="00A83BC8" w:rsidP="00A83BC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FFFFFF" w:themeColor="background1"/>
            </w:tcBorders>
          </w:tcPr>
          <w:p w14:paraId="3BA2AE55" w14:textId="77777777" w:rsidR="00A83BC8" w:rsidRPr="00A83BC8" w:rsidRDefault="00A83BC8" w:rsidP="00A83BC8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b/>
                <w:sz w:val="20"/>
                <w:szCs w:val="24"/>
              </w:rPr>
              <w:t>TV other language</w:t>
            </w:r>
            <w:r w:rsidRPr="00A83BC8">
              <w:rPr>
                <w:rFonts w:ascii="Times New Roman" w:hAnsi="Times New Roman" w:cs="Times New Roman"/>
                <w:sz w:val="20"/>
                <w:szCs w:val="24"/>
              </w:rPr>
              <w:t xml:space="preserve">: 1(everyday) - 5 (never) </w:t>
            </w:r>
          </w:p>
          <w:p w14:paraId="6B06D69B" w14:textId="77777777" w:rsidR="00A83BC8" w:rsidRPr="00A83BC8" w:rsidRDefault="00A83BC8" w:rsidP="00A83BC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i/>
                <w:sz w:val="20"/>
                <w:szCs w:val="24"/>
              </w:rPr>
              <w:t>Based on the question ‘How often do you watch TV content which is in another language and has not been dubbed, either directly on TV or via the Internet?’</w:t>
            </w:r>
          </w:p>
        </w:tc>
        <w:tc>
          <w:tcPr>
            <w:tcW w:w="1874" w:type="dxa"/>
            <w:tcBorders>
              <w:top w:val="single" w:sz="4" w:space="0" w:color="FFFFFF" w:themeColor="background1"/>
            </w:tcBorders>
          </w:tcPr>
          <w:p w14:paraId="0063EF73" w14:textId="77777777" w:rsidR="00A83BC8" w:rsidRPr="00A83BC8" w:rsidRDefault="00A83BC8" w:rsidP="00A83BC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83BC8">
              <w:rPr>
                <w:rFonts w:ascii="Times New Roman" w:hAnsi="Times New Roman" w:cs="Times New Roman"/>
                <w:sz w:val="20"/>
                <w:szCs w:val="24"/>
              </w:rPr>
              <w:t>M: 3.76 (SD 1.44)</w:t>
            </w:r>
          </w:p>
        </w:tc>
      </w:tr>
    </w:tbl>
    <w:p w14:paraId="4C4615B4" w14:textId="77777777" w:rsidR="00A83BC8" w:rsidRPr="00A83BC8" w:rsidRDefault="00A83BC8" w:rsidP="00A83B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BC8">
        <w:rPr>
          <w:rFonts w:ascii="Times New Roman" w:hAnsi="Times New Roman" w:cs="Times New Roman"/>
          <w:sz w:val="24"/>
          <w:szCs w:val="24"/>
        </w:rPr>
        <w:t>Source: weighted EUCROSS data</w:t>
      </w:r>
    </w:p>
    <w:p w14:paraId="37BB67C6" w14:textId="77777777" w:rsidR="00E267AE" w:rsidRDefault="00E267AE"/>
    <w:p w14:paraId="2B88EAA0" w14:textId="77777777" w:rsidR="00A83BC8" w:rsidRDefault="00A83BC8">
      <w:r>
        <w:br w:type="page"/>
      </w:r>
    </w:p>
    <w:p w14:paraId="35CF0963" w14:textId="0CE6A9C3" w:rsidR="00F12D84" w:rsidRPr="000C1279" w:rsidRDefault="00F12D84" w:rsidP="00EC5852">
      <w:pPr>
        <w:spacing w:line="48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Table 3</w:t>
      </w:r>
      <w:r w:rsidRPr="000C1279">
        <w:rPr>
          <w:rFonts w:ascii="Times New Roman" w:hAnsi="Times New Roman" w:cs="Times New Roman"/>
          <w:b/>
          <w:sz w:val="24"/>
          <w:szCs w:val="24"/>
          <w:lang w:val="en-GB"/>
        </w:rPr>
        <w:t>. Feeling European and/ or feeling citizen of the wo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rld</w:t>
      </w:r>
      <w:r w:rsidRPr="000C127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by country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993"/>
        <w:gridCol w:w="1134"/>
        <w:gridCol w:w="992"/>
        <w:gridCol w:w="992"/>
        <w:gridCol w:w="1100"/>
      </w:tblGrid>
      <w:tr w:rsidR="00F12D84" w:rsidRPr="000C1279" w14:paraId="1B6283A3" w14:textId="77777777" w:rsidTr="00F12D84">
        <w:trPr>
          <w:trHeight w:val="300"/>
        </w:trPr>
        <w:tc>
          <w:tcPr>
            <w:tcW w:w="1809" w:type="dxa"/>
            <w:noWrap/>
            <w:hideMark/>
          </w:tcPr>
          <w:p w14:paraId="62A7EC09" w14:textId="77777777" w:rsidR="00F12D84" w:rsidRPr="000C1279" w:rsidRDefault="00F12D84" w:rsidP="00F12D8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5F1703A3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 xml:space="preserve">Denmark </w:t>
            </w:r>
          </w:p>
        </w:tc>
        <w:tc>
          <w:tcPr>
            <w:tcW w:w="1134" w:type="dxa"/>
            <w:noWrap/>
            <w:hideMark/>
          </w:tcPr>
          <w:p w14:paraId="10F37369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 xml:space="preserve">Germany </w:t>
            </w:r>
          </w:p>
        </w:tc>
        <w:tc>
          <w:tcPr>
            <w:tcW w:w="993" w:type="dxa"/>
            <w:noWrap/>
            <w:hideMark/>
          </w:tcPr>
          <w:p w14:paraId="669F4BE6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 xml:space="preserve">Italy </w:t>
            </w:r>
          </w:p>
        </w:tc>
        <w:tc>
          <w:tcPr>
            <w:tcW w:w="1134" w:type="dxa"/>
            <w:noWrap/>
            <w:hideMark/>
          </w:tcPr>
          <w:p w14:paraId="082F9EB5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 xml:space="preserve">Romania </w:t>
            </w:r>
          </w:p>
        </w:tc>
        <w:tc>
          <w:tcPr>
            <w:tcW w:w="992" w:type="dxa"/>
            <w:noWrap/>
            <w:hideMark/>
          </w:tcPr>
          <w:p w14:paraId="25E84BAA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 xml:space="preserve">Spain </w:t>
            </w:r>
          </w:p>
        </w:tc>
        <w:tc>
          <w:tcPr>
            <w:tcW w:w="992" w:type="dxa"/>
            <w:noWrap/>
            <w:hideMark/>
          </w:tcPr>
          <w:p w14:paraId="5BAB7E4A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100" w:type="dxa"/>
            <w:noWrap/>
            <w:hideMark/>
          </w:tcPr>
          <w:p w14:paraId="5D18CC4D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F12D84" w:rsidRPr="000C1279" w14:paraId="203A3C65" w14:textId="77777777" w:rsidTr="00F12D84">
        <w:trPr>
          <w:trHeight w:val="300"/>
        </w:trPr>
        <w:tc>
          <w:tcPr>
            <w:tcW w:w="1809" w:type="dxa"/>
            <w:noWrap/>
            <w:hideMark/>
          </w:tcPr>
          <w:p w14:paraId="2D60B9A4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Feeling neither European nor citizen of the world</w:t>
            </w:r>
          </w:p>
        </w:tc>
        <w:tc>
          <w:tcPr>
            <w:tcW w:w="1134" w:type="dxa"/>
            <w:noWrap/>
            <w:hideMark/>
          </w:tcPr>
          <w:p w14:paraId="72BE8F9B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  <w:tc>
          <w:tcPr>
            <w:tcW w:w="1134" w:type="dxa"/>
            <w:noWrap/>
            <w:hideMark/>
          </w:tcPr>
          <w:p w14:paraId="13983502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  <w:tc>
          <w:tcPr>
            <w:tcW w:w="993" w:type="dxa"/>
            <w:noWrap/>
            <w:hideMark/>
          </w:tcPr>
          <w:p w14:paraId="51363F67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21%</w:t>
            </w:r>
          </w:p>
        </w:tc>
        <w:tc>
          <w:tcPr>
            <w:tcW w:w="1134" w:type="dxa"/>
            <w:noWrap/>
            <w:hideMark/>
          </w:tcPr>
          <w:p w14:paraId="292B3CAB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  <w:tc>
          <w:tcPr>
            <w:tcW w:w="992" w:type="dxa"/>
            <w:noWrap/>
            <w:hideMark/>
          </w:tcPr>
          <w:p w14:paraId="7AC33553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  <w:tc>
          <w:tcPr>
            <w:tcW w:w="992" w:type="dxa"/>
            <w:noWrap/>
            <w:hideMark/>
          </w:tcPr>
          <w:p w14:paraId="2DE19CC0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7%</w:t>
            </w:r>
          </w:p>
        </w:tc>
        <w:tc>
          <w:tcPr>
            <w:tcW w:w="1100" w:type="dxa"/>
            <w:noWrap/>
            <w:hideMark/>
          </w:tcPr>
          <w:p w14:paraId="4347454C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7%</w:t>
            </w:r>
          </w:p>
        </w:tc>
      </w:tr>
      <w:tr w:rsidR="00F12D84" w:rsidRPr="000C1279" w14:paraId="27FE6B32" w14:textId="77777777" w:rsidTr="00F12D84">
        <w:trPr>
          <w:trHeight w:val="300"/>
        </w:trPr>
        <w:tc>
          <w:tcPr>
            <w:tcW w:w="1809" w:type="dxa"/>
            <w:noWrap/>
            <w:hideMark/>
          </w:tcPr>
          <w:p w14:paraId="752BA29D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Feeling citizen of the world but not European</w:t>
            </w:r>
          </w:p>
        </w:tc>
        <w:tc>
          <w:tcPr>
            <w:tcW w:w="1134" w:type="dxa"/>
            <w:noWrap/>
            <w:hideMark/>
          </w:tcPr>
          <w:p w14:paraId="260A5C85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  <w:tc>
          <w:tcPr>
            <w:tcW w:w="1134" w:type="dxa"/>
            <w:noWrap/>
            <w:hideMark/>
          </w:tcPr>
          <w:p w14:paraId="768C1AFA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7%</w:t>
            </w:r>
          </w:p>
        </w:tc>
        <w:tc>
          <w:tcPr>
            <w:tcW w:w="993" w:type="dxa"/>
            <w:noWrap/>
            <w:hideMark/>
          </w:tcPr>
          <w:p w14:paraId="77F3DFA7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  <w:tc>
          <w:tcPr>
            <w:tcW w:w="1134" w:type="dxa"/>
            <w:noWrap/>
            <w:hideMark/>
          </w:tcPr>
          <w:p w14:paraId="61D80D2A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992" w:type="dxa"/>
            <w:noWrap/>
            <w:hideMark/>
          </w:tcPr>
          <w:p w14:paraId="387DFC12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992" w:type="dxa"/>
            <w:noWrap/>
            <w:hideMark/>
          </w:tcPr>
          <w:p w14:paraId="543C0306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  <w:tc>
          <w:tcPr>
            <w:tcW w:w="1100" w:type="dxa"/>
            <w:noWrap/>
            <w:hideMark/>
          </w:tcPr>
          <w:p w14:paraId="1D4CD7C5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</w:tr>
      <w:tr w:rsidR="00F12D84" w:rsidRPr="000C1279" w14:paraId="73C788BB" w14:textId="77777777" w:rsidTr="00F12D84">
        <w:trPr>
          <w:trHeight w:val="300"/>
        </w:trPr>
        <w:tc>
          <w:tcPr>
            <w:tcW w:w="1809" w:type="dxa"/>
            <w:noWrap/>
            <w:hideMark/>
          </w:tcPr>
          <w:p w14:paraId="666333B4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Feeling European but not citizen of the world</w:t>
            </w:r>
          </w:p>
        </w:tc>
        <w:tc>
          <w:tcPr>
            <w:tcW w:w="1134" w:type="dxa"/>
            <w:noWrap/>
            <w:hideMark/>
          </w:tcPr>
          <w:p w14:paraId="06C378BB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1134" w:type="dxa"/>
            <w:noWrap/>
            <w:hideMark/>
          </w:tcPr>
          <w:p w14:paraId="13FB4679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993" w:type="dxa"/>
            <w:noWrap/>
            <w:hideMark/>
          </w:tcPr>
          <w:p w14:paraId="29CB4DB3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1134" w:type="dxa"/>
            <w:noWrap/>
            <w:hideMark/>
          </w:tcPr>
          <w:p w14:paraId="77709946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992" w:type="dxa"/>
            <w:noWrap/>
            <w:hideMark/>
          </w:tcPr>
          <w:p w14:paraId="35B51D0C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992" w:type="dxa"/>
            <w:noWrap/>
            <w:hideMark/>
          </w:tcPr>
          <w:p w14:paraId="002830B4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  <w:tc>
          <w:tcPr>
            <w:tcW w:w="1100" w:type="dxa"/>
            <w:noWrap/>
            <w:hideMark/>
          </w:tcPr>
          <w:p w14:paraId="20E1069D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F12D84" w:rsidRPr="000C1279" w14:paraId="2848F241" w14:textId="77777777" w:rsidTr="00F12D84">
        <w:trPr>
          <w:trHeight w:val="300"/>
        </w:trPr>
        <w:tc>
          <w:tcPr>
            <w:tcW w:w="1809" w:type="dxa"/>
            <w:noWrap/>
            <w:hideMark/>
          </w:tcPr>
          <w:p w14:paraId="48D5520A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Feeling European and citizen of the world</w:t>
            </w:r>
          </w:p>
        </w:tc>
        <w:tc>
          <w:tcPr>
            <w:tcW w:w="1134" w:type="dxa"/>
            <w:noWrap/>
            <w:hideMark/>
          </w:tcPr>
          <w:p w14:paraId="3AB916E2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7%</w:t>
            </w:r>
          </w:p>
        </w:tc>
        <w:tc>
          <w:tcPr>
            <w:tcW w:w="1134" w:type="dxa"/>
            <w:noWrap/>
            <w:hideMark/>
          </w:tcPr>
          <w:p w14:paraId="69AFC05A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  <w:tc>
          <w:tcPr>
            <w:tcW w:w="993" w:type="dxa"/>
            <w:noWrap/>
            <w:hideMark/>
          </w:tcPr>
          <w:p w14:paraId="16733E40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  <w:tc>
          <w:tcPr>
            <w:tcW w:w="1134" w:type="dxa"/>
            <w:noWrap/>
            <w:hideMark/>
          </w:tcPr>
          <w:p w14:paraId="5E27D2E6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51%</w:t>
            </w:r>
          </w:p>
        </w:tc>
        <w:tc>
          <w:tcPr>
            <w:tcW w:w="992" w:type="dxa"/>
            <w:noWrap/>
            <w:hideMark/>
          </w:tcPr>
          <w:p w14:paraId="38D29D7E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  <w:tc>
          <w:tcPr>
            <w:tcW w:w="992" w:type="dxa"/>
            <w:noWrap/>
            <w:hideMark/>
          </w:tcPr>
          <w:p w14:paraId="02F0BFBF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  <w:tc>
          <w:tcPr>
            <w:tcW w:w="1100" w:type="dxa"/>
            <w:noWrap/>
            <w:hideMark/>
          </w:tcPr>
          <w:p w14:paraId="68F8B51C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</w:tr>
      <w:tr w:rsidR="00F12D84" w:rsidRPr="000C1279" w14:paraId="0F3CECE2" w14:textId="77777777" w:rsidTr="00F12D84">
        <w:trPr>
          <w:trHeight w:val="300"/>
        </w:trPr>
        <w:tc>
          <w:tcPr>
            <w:tcW w:w="1809" w:type="dxa"/>
            <w:noWrap/>
            <w:hideMark/>
          </w:tcPr>
          <w:p w14:paraId="1182747E" w14:textId="77777777" w:rsidR="00F12D84" w:rsidRPr="000C1279" w:rsidRDefault="00F12D84" w:rsidP="00F12D8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134" w:type="dxa"/>
            <w:noWrap/>
            <w:hideMark/>
          </w:tcPr>
          <w:p w14:paraId="54BBC72F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  <w:p w14:paraId="42D545DE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(n=986)</w:t>
            </w:r>
          </w:p>
        </w:tc>
        <w:tc>
          <w:tcPr>
            <w:tcW w:w="1134" w:type="dxa"/>
            <w:noWrap/>
            <w:hideMark/>
          </w:tcPr>
          <w:p w14:paraId="0AE62FCA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  <w:p w14:paraId="3BC41F91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(n=974)</w:t>
            </w:r>
          </w:p>
        </w:tc>
        <w:tc>
          <w:tcPr>
            <w:tcW w:w="993" w:type="dxa"/>
            <w:noWrap/>
            <w:hideMark/>
          </w:tcPr>
          <w:p w14:paraId="6DFBC694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  <w:p w14:paraId="6EFE11DA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(n=970)</w:t>
            </w:r>
          </w:p>
        </w:tc>
        <w:tc>
          <w:tcPr>
            <w:tcW w:w="1134" w:type="dxa"/>
            <w:noWrap/>
            <w:hideMark/>
          </w:tcPr>
          <w:p w14:paraId="23FFBC3A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  <w:p w14:paraId="24E4C36E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(n=957)</w:t>
            </w:r>
          </w:p>
        </w:tc>
        <w:tc>
          <w:tcPr>
            <w:tcW w:w="992" w:type="dxa"/>
            <w:noWrap/>
            <w:hideMark/>
          </w:tcPr>
          <w:p w14:paraId="772A1BF0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  <w:p w14:paraId="257EC33F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(n=986)</w:t>
            </w:r>
          </w:p>
        </w:tc>
        <w:tc>
          <w:tcPr>
            <w:tcW w:w="992" w:type="dxa"/>
            <w:noWrap/>
            <w:hideMark/>
          </w:tcPr>
          <w:p w14:paraId="0B150183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  <w:p w14:paraId="3FE7A5DA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(n=951)</w:t>
            </w:r>
          </w:p>
        </w:tc>
        <w:tc>
          <w:tcPr>
            <w:tcW w:w="1100" w:type="dxa"/>
            <w:noWrap/>
            <w:hideMark/>
          </w:tcPr>
          <w:p w14:paraId="34D27CEE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  <w:p w14:paraId="0A0F7D0C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(n=5824)</w:t>
            </w:r>
          </w:p>
        </w:tc>
      </w:tr>
    </w:tbl>
    <w:p w14:paraId="2F58646F" w14:textId="53063790" w:rsidR="00F12D84" w:rsidRDefault="00272657" w:rsidP="00F12D8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Note. Cramer’s V=0.207, p. &lt; 0.001; </w:t>
      </w:r>
      <w:r w:rsidR="00F12D84">
        <w:rPr>
          <w:rFonts w:ascii="Times New Roman" w:hAnsi="Times New Roman" w:cs="Times New Roman"/>
          <w:sz w:val="24"/>
          <w:szCs w:val="24"/>
          <w:lang w:val="en-GB"/>
        </w:rPr>
        <w:t>weighted EUCROSS data</w:t>
      </w:r>
    </w:p>
    <w:p w14:paraId="6D11B0FE" w14:textId="336F76CA" w:rsidR="00F12D84" w:rsidRPr="002352B0" w:rsidRDefault="00F12D84" w:rsidP="00EC5852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Table 4</w:t>
      </w:r>
      <w:r w:rsidRPr="002352B0">
        <w:rPr>
          <w:rFonts w:ascii="Times New Roman" w:hAnsi="Times New Roman" w:cs="Times New Roman"/>
          <w:b/>
          <w:sz w:val="24"/>
          <w:szCs w:val="24"/>
          <w:lang w:val="en-GB"/>
        </w:rPr>
        <w:t>. Means of national feelings by country and forms of supranational identity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993"/>
        <w:gridCol w:w="1134"/>
        <w:gridCol w:w="992"/>
        <w:gridCol w:w="992"/>
      </w:tblGrid>
      <w:tr w:rsidR="00F12D84" w:rsidRPr="000C1279" w14:paraId="1D2AFBEC" w14:textId="77777777" w:rsidTr="00F12D84">
        <w:trPr>
          <w:trHeight w:val="300"/>
        </w:trPr>
        <w:tc>
          <w:tcPr>
            <w:tcW w:w="1809" w:type="dxa"/>
            <w:noWrap/>
            <w:hideMark/>
          </w:tcPr>
          <w:p w14:paraId="5ABFE2BA" w14:textId="77777777" w:rsidR="00F12D84" w:rsidRPr="000C1279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0E69ED7D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 xml:space="preserve">Denmark </w:t>
            </w:r>
          </w:p>
          <w:p w14:paraId="10C887D0" w14:textId="77777777" w:rsidR="00F12D84" w:rsidRPr="000C1279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(n=986)</w:t>
            </w:r>
          </w:p>
        </w:tc>
        <w:tc>
          <w:tcPr>
            <w:tcW w:w="1134" w:type="dxa"/>
            <w:noWrap/>
            <w:hideMark/>
          </w:tcPr>
          <w:p w14:paraId="780F0143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Germany</w:t>
            </w:r>
          </w:p>
          <w:p w14:paraId="72B06B36" w14:textId="77777777" w:rsidR="00F12D84" w:rsidRPr="000C1279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(n=968)</w:t>
            </w: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noWrap/>
            <w:hideMark/>
          </w:tcPr>
          <w:p w14:paraId="750DEAD4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 xml:space="preserve">Italy </w:t>
            </w:r>
          </w:p>
          <w:p w14:paraId="31F6BCBB" w14:textId="77777777" w:rsidR="00F12D84" w:rsidRPr="000C1279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(n=969)</w:t>
            </w:r>
          </w:p>
        </w:tc>
        <w:tc>
          <w:tcPr>
            <w:tcW w:w="1134" w:type="dxa"/>
            <w:noWrap/>
            <w:hideMark/>
          </w:tcPr>
          <w:p w14:paraId="61B31332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 xml:space="preserve">Romania </w:t>
            </w:r>
          </w:p>
          <w:p w14:paraId="2DF44706" w14:textId="77777777" w:rsidR="00F12D84" w:rsidRPr="000C1279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(n=957)</w:t>
            </w:r>
          </w:p>
        </w:tc>
        <w:tc>
          <w:tcPr>
            <w:tcW w:w="992" w:type="dxa"/>
            <w:noWrap/>
            <w:hideMark/>
          </w:tcPr>
          <w:p w14:paraId="0F556D33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 xml:space="preserve">Spain </w:t>
            </w:r>
          </w:p>
          <w:p w14:paraId="5B4B03F5" w14:textId="77777777" w:rsidR="00F12D84" w:rsidRPr="000C1279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(n=985)</w:t>
            </w:r>
          </w:p>
        </w:tc>
        <w:tc>
          <w:tcPr>
            <w:tcW w:w="992" w:type="dxa"/>
            <w:noWrap/>
            <w:hideMark/>
          </w:tcPr>
          <w:p w14:paraId="67E3C450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UK</w:t>
            </w:r>
          </w:p>
          <w:p w14:paraId="27EF2A00" w14:textId="77777777" w:rsidR="00F12D84" w:rsidRPr="000C1279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(n=949)</w:t>
            </w:r>
          </w:p>
        </w:tc>
      </w:tr>
      <w:tr w:rsidR="00F12D84" w:rsidRPr="000C1279" w14:paraId="6504D3BC" w14:textId="77777777" w:rsidTr="00F12D84">
        <w:trPr>
          <w:trHeight w:val="300"/>
        </w:trPr>
        <w:tc>
          <w:tcPr>
            <w:tcW w:w="1809" w:type="dxa"/>
            <w:noWrap/>
            <w:hideMark/>
          </w:tcPr>
          <w:p w14:paraId="150F4FE0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Feeling neither European nor citizen of the world</w:t>
            </w:r>
          </w:p>
        </w:tc>
        <w:tc>
          <w:tcPr>
            <w:tcW w:w="1134" w:type="dxa"/>
            <w:noWrap/>
            <w:hideMark/>
          </w:tcPr>
          <w:p w14:paraId="0777EE44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4.69</w:t>
            </w:r>
          </w:p>
          <w:p w14:paraId="1EFC486C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(SD 0.715)</w:t>
            </w:r>
          </w:p>
        </w:tc>
        <w:tc>
          <w:tcPr>
            <w:tcW w:w="1134" w:type="dxa"/>
            <w:noWrap/>
            <w:hideMark/>
          </w:tcPr>
          <w:p w14:paraId="4F732708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4.04</w:t>
            </w:r>
          </w:p>
          <w:p w14:paraId="0FAD48E8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(0.995)</w:t>
            </w:r>
          </w:p>
        </w:tc>
        <w:tc>
          <w:tcPr>
            <w:tcW w:w="993" w:type="dxa"/>
            <w:noWrap/>
            <w:hideMark/>
          </w:tcPr>
          <w:p w14:paraId="05D2AE72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3.89</w:t>
            </w:r>
          </w:p>
          <w:p w14:paraId="7E7B0DCC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(1.349)</w:t>
            </w:r>
          </w:p>
        </w:tc>
        <w:tc>
          <w:tcPr>
            <w:tcW w:w="1134" w:type="dxa"/>
            <w:noWrap/>
            <w:hideMark/>
          </w:tcPr>
          <w:p w14:paraId="51CD48C3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  <w:p w14:paraId="4B6D5235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(1.159)</w:t>
            </w:r>
          </w:p>
          <w:p w14:paraId="3BF78E46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2319F729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3.91</w:t>
            </w:r>
          </w:p>
          <w:p w14:paraId="362BB0AB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(1.264)</w:t>
            </w:r>
          </w:p>
        </w:tc>
        <w:tc>
          <w:tcPr>
            <w:tcW w:w="992" w:type="dxa"/>
            <w:noWrap/>
            <w:hideMark/>
          </w:tcPr>
          <w:p w14:paraId="4525629E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  <w:p w14:paraId="464520B7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(0.998)</w:t>
            </w:r>
          </w:p>
        </w:tc>
      </w:tr>
      <w:tr w:rsidR="00F12D84" w:rsidRPr="000C1279" w14:paraId="199CC3D6" w14:textId="77777777" w:rsidTr="00F12D84">
        <w:trPr>
          <w:trHeight w:val="300"/>
        </w:trPr>
        <w:tc>
          <w:tcPr>
            <w:tcW w:w="1809" w:type="dxa"/>
            <w:noWrap/>
            <w:hideMark/>
          </w:tcPr>
          <w:p w14:paraId="053BC98A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Feeling citizen of the world but not European</w:t>
            </w:r>
          </w:p>
        </w:tc>
        <w:tc>
          <w:tcPr>
            <w:tcW w:w="1134" w:type="dxa"/>
            <w:noWrap/>
            <w:hideMark/>
          </w:tcPr>
          <w:p w14:paraId="61AF585F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4.80</w:t>
            </w:r>
          </w:p>
          <w:p w14:paraId="1EDE18EB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(0.548)</w:t>
            </w:r>
          </w:p>
        </w:tc>
        <w:tc>
          <w:tcPr>
            <w:tcW w:w="1134" w:type="dxa"/>
            <w:noWrap/>
            <w:hideMark/>
          </w:tcPr>
          <w:p w14:paraId="496EB222" w14:textId="77777777" w:rsidR="00F12D84" w:rsidRPr="00BF056B" w:rsidRDefault="00F12D84" w:rsidP="00F12D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56B">
              <w:rPr>
                <w:rFonts w:ascii="Times New Roman" w:hAnsi="Times New Roman" w:cs="Times New Roman"/>
                <w:b/>
                <w:sz w:val="20"/>
                <w:szCs w:val="20"/>
              </w:rPr>
              <w:t>3.55</w:t>
            </w:r>
          </w:p>
          <w:p w14:paraId="36B4961F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(1.349)</w:t>
            </w:r>
          </w:p>
        </w:tc>
        <w:tc>
          <w:tcPr>
            <w:tcW w:w="993" w:type="dxa"/>
            <w:noWrap/>
            <w:hideMark/>
          </w:tcPr>
          <w:p w14:paraId="48EFFFF3" w14:textId="77777777" w:rsidR="00F12D84" w:rsidRPr="00BF056B" w:rsidRDefault="00F12D84" w:rsidP="00F12D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56B">
              <w:rPr>
                <w:rFonts w:ascii="Times New Roman" w:hAnsi="Times New Roman" w:cs="Times New Roman"/>
                <w:b/>
                <w:sz w:val="20"/>
                <w:szCs w:val="20"/>
              </w:rPr>
              <w:t>3.69</w:t>
            </w:r>
          </w:p>
          <w:p w14:paraId="3A3ADB34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(1.472)</w:t>
            </w:r>
          </w:p>
        </w:tc>
        <w:tc>
          <w:tcPr>
            <w:tcW w:w="1134" w:type="dxa"/>
            <w:noWrap/>
            <w:hideMark/>
          </w:tcPr>
          <w:p w14:paraId="7EF83021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4.48</w:t>
            </w:r>
          </w:p>
          <w:p w14:paraId="125B64D1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(1.138)</w:t>
            </w:r>
          </w:p>
        </w:tc>
        <w:tc>
          <w:tcPr>
            <w:tcW w:w="992" w:type="dxa"/>
            <w:noWrap/>
            <w:hideMark/>
          </w:tcPr>
          <w:p w14:paraId="57375F18" w14:textId="77777777" w:rsidR="00F12D84" w:rsidRPr="00BF056B" w:rsidRDefault="00F12D84" w:rsidP="00F12D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56B">
              <w:rPr>
                <w:rFonts w:ascii="Times New Roman" w:hAnsi="Times New Roman" w:cs="Times New Roman"/>
                <w:b/>
                <w:sz w:val="20"/>
                <w:szCs w:val="20"/>
              </w:rPr>
              <w:t>3.29</w:t>
            </w:r>
          </w:p>
          <w:p w14:paraId="02480C44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(1.520)</w:t>
            </w:r>
          </w:p>
        </w:tc>
        <w:tc>
          <w:tcPr>
            <w:tcW w:w="992" w:type="dxa"/>
            <w:noWrap/>
            <w:hideMark/>
          </w:tcPr>
          <w:p w14:paraId="210B3970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4.33</w:t>
            </w:r>
          </w:p>
          <w:p w14:paraId="46A74206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(1.066)</w:t>
            </w:r>
          </w:p>
        </w:tc>
      </w:tr>
      <w:tr w:rsidR="00F12D84" w:rsidRPr="000C1279" w14:paraId="6D335FCD" w14:textId="77777777" w:rsidTr="00F12D84">
        <w:trPr>
          <w:trHeight w:val="300"/>
        </w:trPr>
        <w:tc>
          <w:tcPr>
            <w:tcW w:w="1809" w:type="dxa"/>
            <w:noWrap/>
            <w:hideMark/>
          </w:tcPr>
          <w:p w14:paraId="2E11B28C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Feeling European but not citizen of the world</w:t>
            </w:r>
          </w:p>
        </w:tc>
        <w:tc>
          <w:tcPr>
            <w:tcW w:w="1134" w:type="dxa"/>
            <w:noWrap/>
            <w:hideMark/>
          </w:tcPr>
          <w:p w14:paraId="77FB7B79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4.87</w:t>
            </w:r>
          </w:p>
          <w:p w14:paraId="05BCD044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(0.516)</w:t>
            </w:r>
          </w:p>
        </w:tc>
        <w:tc>
          <w:tcPr>
            <w:tcW w:w="1134" w:type="dxa"/>
            <w:noWrap/>
            <w:hideMark/>
          </w:tcPr>
          <w:p w14:paraId="378E6532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4.49</w:t>
            </w:r>
          </w:p>
          <w:p w14:paraId="6CCCF43F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(0.754)</w:t>
            </w:r>
          </w:p>
        </w:tc>
        <w:tc>
          <w:tcPr>
            <w:tcW w:w="993" w:type="dxa"/>
            <w:noWrap/>
            <w:hideMark/>
          </w:tcPr>
          <w:p w14:paraId="0DC300DD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4.53</w:t>
            </w:r>
          </w:p>
          <w:p w14:paraId="0D04C806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(0.868)</w:t>
            </w:r>
          </w:p>
        </w:tc>
        <w:tc>
          <w:tcPr>
            <w:tcW w:w="1134" w:type="dxa"/>
            <w:noWrap/>
            <w:hideMark/>
          </w:tcPr>
          <w:p w14:paraId="0B7A4854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4.63</w:t>
            </w:r>
          </w:p>
          <w:p w14:paraId="6D357031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(0.966)</w:t>
            </w:r>
          </w:p>
        </w:tc>
        <w:tc>
          <w:tcPr>
            <w:tcW w:w="992" w:type="dxa"/>
            <w:noWrap/>
            <w:hideMark/>
          </w:tcPr>
          <w:p w14:paraId="361DF20D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4.34</w:t>
            </w:r>
          </w:p>
          <w:p w14:paraId="35DBA614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(1.289)</w:t>
            </w:r>
          </w:p>
        </w:tc>
        <w:tc>
          <w:tcPr>
            <w:tcW w:w="992" w:type="dxa"/>
            <w:noWrap/>
            <w:hideMark/>
          </w:tcPr>
          <w:p w14:paraId="467F2070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4.34</w:t>
            </w:r>
          </w:p>
          <w:p w14:paraId="160C33FE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(0.887)</w:t>
            </w:r>
          </w:p>
        </w:tc>
      </w:tr>
      <w:tr w:rsidR="00F12D84" w:rsidRPr="002352B0" w14:paraId="72F196A5" w14:textId="77777777" w:rsidTr="00F12D84">
        <w:trPr>
          <w:trHeight w:val="300"/>
        </w:trPr>
        <w:tc>
          <w:tcPr>
            <w:tcW w:w="1809" w:type="dxa"/>
            <w:noWrap/>
            <w:hideMark/>
          </w:tcPr>
          <w:p w14:paraId="66EF3514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79">
              <w:rPr>
                <w:rFonts w:ascii="Times New Roman" w:hAnsi="Times New Roman" w:cs="Times New Roman"/>
                <w:sz w:val="20"/>
                <w:szCs w:val="20"/>
              </w:rPr>
              <w:t>Feeling European and citizen of the world</w:t>
            </w:r>
          </w:p>
        </w:tc>
        <w:tc>
          <w:tcPr>
            <w:tcW w:w="1134" w:type="dxa"/>
            <w:noWrap/>
            <w:hideMark/>
          </w:tcPr>
          <w:p w14:paraId="01D438FB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4.88</w:t>
            </w:r>
          </w:p>
          <w:p w14:paraId="459A9A33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(0.432)</w:t>
            </w:r>
          </w:p>
        </w:tc>
        <w:tc>
          <w:tcPr>
            <w:tcW w:w="1134" w:type="dxa"/>
            <w:noWrap/>
            <w:hideMark/>
          </w:tcPr>
          <w:p w14:paraId="571A6607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4.51</w:t>
            </w:r>
          </w:p>
          <w:p w14:paraId="2AC900AC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(0.859)</w:t>
            </w:r>
          </w:p>
        </w:tc>
        <w:tc>
          <w:tcPr>
            <w:tcW w:w="993" w:type="dxa"/>
            <w:noWrap/>
            <w:hideMark/>
          </w:tcPr>
          <w:p w14:paraId="7C2B9010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4.56</w:t>
            </w:r>
          </w:p>
          <w:p w14:paraId="2E429DE4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(0.952)</w:t>
            </w:r>
          </w:p>
        </w:tc>
        <w:tc>
          <w:tcPr>
            <w:tcW w:w="1134" w:type="dxa"/>
            <w:noWrap/>
            <w:hideMark/>
          </w:tcPr>
          <w:p w14:paraId="4CAFF2D8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4.79</w:t>
            </w:r>
          </w:p>
          <w:p w14:paraId="15041918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(0.688)</w:t>
            </w:r>
          </w:p>
        </w:tc>
        <w:tc>
          <w:tcPr>
            <w:tcW w:w="992" w:type="dxa"/>
            <w:noWrap/>
            <w:hideMark/>
          </w:tcPr>
          <w:p w14:paraId="59437247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  <w:p w14:paraId="0B83EF5A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(1.167)</w:t>
            </w:r>
          </w:p>
        </w:tc>
        <w:tc>
          <w:tcPr>
            <w:tcW w:w="992" w:type="dxa"/>
            <w:noWrap/>
            <w:hideMark/>
          </w:tcPr>
          <w:p w14:paraId="5F821634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4.36</w:t>
            </w:r>
          </w:p>
          <w:p w14:paraId="1C9A9FCF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(1.103)</w:t>
            </w:r>
          </w:p>
        </w:tc>
      </w:tr>
      <w:tr w:rsidR="00F12D84" w:rsidRPr="000C1279" w14:paraId="1039AC01" w14:textId="77777777" w:rsidTr="00F12D84">
        <w:trPr>
          <w:trHeight w:val="300"/>
        </w:trPr>
        <w:tc>
          <w:tcPr>
            <w:tcW w:w="1809" w:type="dxa"/>
            <w:noWrap/>
          </w:tcPr>
          <w:p w14:paraId="392D3EF7" w14:textId="77777777" w:rsidR="00F12D84" w:rsidRPr="000C1279" w:rsidRDefault="00F12D84" w:rsidP="00F12D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</w:p>
        </w:tc>
        <w:tc>
          <w:tcPr>
            <w:tcW w:w="1134" w:type="dxa"/>
            <w:noWrap/>
          </w:tcPr>
          <w:p w14:paraId="17D5497F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4.82</w:t>
            </w:r>
          </w:p>
          <w:p w14:paraId="6C7156B7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(0.553)</w:t>
            </w:r>
          </w:p>
        </w:tc>
        <w:tc>
          <w:tcPr>
            <w:tcW w:w="1134" w:type="dxa"/>
            <w:noWrap/>
          </w:tcPr>
          <w:p w14:paraId="5318928E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4.33</w:t>
            </w:r>
          </w:p>
          <w:p w14:paraId="70BB36F6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(0.952)</w:t>
            </w:r>
          </w:p>
        </w:tc>
        <w:tc>
          <w:tcPr>
            <w:tcW w:w="993" w:type="dxa"/>
            <w:noWrap/>
          </w:tcPr>
          <w:p w14:paraId="5938725A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4.29</w:t>
            </w:r>
          </w:p>
          <w:p w14:paraId="6587D19E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(1.163)</w:t>
            </w:r>
          </w:p>
        </w:tc>
        <w:tc>
          <w:tcPr>
            <w:tcW w:w="1134" w:type="dxa"/>
            <w:noWrap/>
          </w:tcPr>
          <w:p w14:paraId="26817BF5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4.61</w:t>
            </w:r>
          </w:p>
          <w:p w14:paraId="507D2C83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(0.946)</w:t>
            </w:r>
          </w:p>
        </w:tc>
        <w:tc>
          <w:tcPr>
            <w:tcW w:w="992" w:type="dxa"/>
            <w:noWrap/>
          </w:tcPr>
          <w:p w14:paraId="6D217481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  <w:p w14:paraId="377F6DAD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(1.303)</w:t>
            </w:r>
          </w:p>
        </w:tc>
        <w:tc>
          <w:tcPr>
            <w:tcW w:w="992" w:type="dxa"/>
            <w:noWrap/>
          </w:tcPr>
          <w:p w14:paraId="2E9F6695" w14:textId="77777777" w:rsidR="00F12D84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2B0">
              <w:rPr>
                <w:rFonts w:ascii="Times New Roman" w:hAnsi="Times New Roman" w:cs="Times New Roman"/>
                <w:sz w:val="20"/>
                <w:szCs w:val="20"/>
              </w:rPr>
              <w:t>4.31</w:t>
            </w:r>
          </w:p>
          <w:p w14:paraId="342F28B6" w14:textId="77777777" w:rsidR="00F12D84" w:rsidRPr="002352B0" w:rsidRDefault="00F12D84" w:rsidP="00F12D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(1.032)</w:t>
            </w:r>
          </w:p>
        </w:tc>
      </w:tr>
    </w:tbl>
    <w:p w14:paraId="0F886CB2" w14:textId="1377D35B" w:rsidR="00F12D84" w:rsidRPr="002352B0" w:rsidRDefault="00C80141" w:rsidP="00C80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Note</w:t>
      </w:r>
      <w:r w:rsidR="00F12D84" w:rsidRPr="002352B0">
        <w:rPr>
          <w:rFonts w:ascii="Times New Roman" w:hAnsi="Times New Roman" w:cs="Times New Roman"/>
          <w:sz w:val="24"/>
          <w:szCs w:val="24"/>
          <w:lang w:val="en-GB"/>
        </w:rPr>
        <w:t xml:space="preserve">. Based on the item </w:t>
      </w:r>
      <w:r w:rsidR="00ED161B">
        <w:rPr>
          <w:rFonts w:ascii="Times New Roman" w:hAnsi="Times New Roman" w:cs="Times New Roman"/>
          <w:sz w:val="24"/>
          <w:szCs w:val="24"/>
          <w:lang w:val="en-GB"/>
        </w:rPr>
        <w:t>‘</w:t>
      </w:r>
      <w:r w:rsidR="00F12D84" w:rsidRPr="002352B0">
        <w:rPr>
          <w:rFonts w:ascii="Times New Roman" w:hAnsi="Times New Roman" w:cs="Times New Roman"/>
          <w:sz w:val="24"/>
          <w:szCs w:val="24"/>
          <w:lang w:val="en-GB"/>
        </w:rPr>
        <w:t>I feel ci</w:t>
      </w:r>
      <w:r w:rsidR="00ED161B">
        <w:rPr>
          <w:rFonts w:ascii="Times New Roman" w:hAnsi="Times New Roman" w:cs="Times New Roman"/>
          <w:sz w:val="24"/>
          <w:szCs w:val="24"/>
          <w:lang w:val="en-GB"/>
        </w:rPr>
        <w:t>tizen of [country of residence]’</w:t>
      </w:r>
      <w:r w:rsidR="00F12D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12D84" w:rsidRPr="002352B0">
        <w:rPr>
          <w:rFonts w:ascii="Times New Roman" w:hAnsi="Times New Roman" w:cs="Times New Roman"/>
          <w:sz w:val="24"/>
          <w:szCs w:val="24"/>
          <w:lang w:val="en-GB"/>
        </w:rPr>
        <w:t>from 1 (strongly disagree) to 5 (strongly agree)</w:t>
      </w:r>
      <w:r w:rsidR="00F12D84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="00F12D84" w:rsidRPr="005255F5">
        <w:rPr>
          <w:rFonts w:ascii="Times New Roman" w:hAnsi="Times New Roman" w:cs="Times New Roman"/>
          <w:sz w:val="24"/>
          <w:szCs w:val="24"/>
          <w:lang w:val="en-GB"/>
        </w:rPr>
        <w:t>weighted EUCROSS data</w:t>
      </w:r>
      <w:r>
        <w:rPr>
          <w:rFonts w:ascii="Times New Roman" w:hAnsi="Times New Roman" w:cs="Times New Roman"/>
          <w:sz w:val="24"/>
          <w:szCs w:val="24"/>
          <w:lang w:val="en-GB"/>
        </w:rPr>
        <w:t>. The results</w:t>
      </w:r>
      <w:r w:rsidR="00BF056B">
        <w:rPr>
          <w:rFonts w:ascii="Times New Roman" w:hAnsi="Times New Roman" w:cs="Times New Roman"/>
          <w:sz w:val="24"/>
          <w:szCs w:val="24"/>
          <w:lang w:val="en-GB"/>
        </w:rPr>
        <w:t xml:space="preserve"> of two-way ANOVA show that both countries and levels of supranational identities (and their interactions) have a significant contribution (p. &lt; 0.001). With regard to the differences in terms of natio</w:t>
      </w:r>
      <w:r w:rsidR="00924B02">
        <w:rPr>
          <w:rFonts w:ascii="Times New Roman" w:hAnsi="Times New Roman" w:cs="Times New Roman"/>
          <w:sz w:val="24"/>
          <w:szCs w:val="24"/>
          <w:lang w:val="en-GB"/>
        </w:rPr>
        <w:t>nal feelings between countries, all countries present significant differences between each other (p. &lt; 0.01), except for</w:t>
      </w:r>
      <w:r w:rsidR="002C2D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F056B">
        <w:rPr>
          <w:rFonts w:ascii="Times New Roman" w:hAnsi="Times New Roman" w:cs="Times New Roman"/>
          <w:sz w:val="24"/>
          <w:szCs w:val="24"/>
          <w:lang w:val="en-GB"/>
        </w:rPr>
        <w:t>Germany, Italy and United Kingdom</w:t>
      </w:r>
      <w:r w:rsidR="00924B02">
        <w:rPr>
          <w:rFonts w:ascii="Times New Roman" w:hAnsi="Times New Roman" w:cs="Times New Roman"/>
          <w:sz w:val="24"/>
          <w:szCs w:val="24"/>
          <w:lang w:val="en-GB"/>
        </w:rPr>
        <w:t xml:space="preserve"> which have</w:t>
      </w:r>
      <w:r w:rsidR="00BF056B">
        <w:rPr>
          <w:rFonts w:ascii="Times New Roman" w:hAnsi="Times New Roman" w:cs="Times New Roman"/>
          <w:sz w:val="24"/>
          <w:szCs w:val="24"/>
          <w:lang w:val="en-GB"/>
        </w:rPr>
        <w:t xml:space="preserve"> similar average</w:t>
      </w:r>
      <w:r w:rsidR="00924B02">
        <w:rPr>
          <w:rFonts w:ascii="Times New Roman" w:hAnsi="Times New Roman" w:cs="Times New Roman"/>
          <w:sz w:val="24"/>
          <w:szCs w:val="24"/>
          <w:lang w:val="en-GB"/>
        </w:rPr>
        <w:t>s (not statistically significantly different).</w:t>
      </w:r>
      <w:r w:rsidR="00BF056B">
        <w:rPr>
          <w:rFonts w:ascii="Times New Roman" w:hAnsi="Times New Roman" w:cs="Times New Roman"/>
          <w:sz w:val="24"/>
          <w:szCs w:val="24"/>
          <w:lang w:val="en-GB"/>
        </w:rPr>
        <w:t xml:space="preserve"> Spain has the lowest</w:t>
      </w:r>
      <w:r w:rsidR="00924B02">
        <w:rPr>
          <w:rFonts w:ascii="Times New Roman" w:hAnsi="Times New Roman" w:cs="Times New Roman"/>
          <w:sz w:val="24"/>
          <w:szCs w:val="24"/>
          <w:lang w:val="en-GB"/>
        </w:rPr>
        <w:t xml:space="preserve"> average;</w:t>
      </w:r>
      <w:r w:rsidR="00BF056B">
        <w:rPr>
          <w:rFonts w:ascii="Times New Roman" w:hAnsi="Times New Roman" w:cs="Times New Roman"/>
          <w:sz w:val="24"/>
          <w:szCs w:val="24"/>
          <w:lang w:val="en-GB"/>
        </w:rPr>
        <w:t xml:space="preserve"> Denmark the highest.</w:t>
      </w:r>
    </w:p>
    <w:p w14:paraId="539FD584" w14:textId="77777777" w:rsidR="00F12D84" w:rsidRDefault="00F12D84" w:rsidP="00A83BC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E9DD1D8" w14:textId="61429D77" w:rsidR="00A83BC8" w:rsidRPr="000C1279" w:rsidRDefault="00A83BC8" w:rsidP="00A83BC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D55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D55B6">
        <w:rPr>
          <w:rFonts w:ascii="Times New Roman" w:hAnsi="Times New Roman" w:cs="Times New Roman"/>
          <w:b/>
          <w:sz w:val="24"/>
          <w:szCs w:val="24"/>
        </w:rPr>
        <w:t>. Multinomial logistic regression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CD55B6">
        <w:rPr>
          <w:rFonts w:ascii="Times New Roman" w:hAnsi="Times New Roman" w:cs="Times New Roman"/>
          <w:b/>
          <w:sz w:val="24"/>
          <w:szCs w:val="24"/>
        </w:rPr>
        <w:t xml:space="preserve"> measuring the factors imp</w:t>
      </w:r>
      <w:r>
        <w:rPr>
          <w:rFonts w:ascii="Times New Roman" w:hAnsi="Times New Roman" w:cs="Times New Roman"/>
          <w:b/>
          <w:sz w:val="24"/>
          <w:szCs w:val="24"/>
        </w:rPr>
        <w:t>acting the European and global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1"/>
        <w:gridCol w:w="1141"/>
        <w:gridCol w:w="1232"/>
        <w:gridCol w:w="1141"/>
        <w:gridCol w:w="1232"/>
        <w:gridCol w:w="1113"/>
        <w:gridCol w:w="1198"/>
      </w:tblGrid>
      <w:tr w:rsidR="00523398" w:rsidRPr="00527649" w14:paraId="12F354E0" w14:textId="77777777" w:rsidTr="00E92D2D">
        <w:tc>
          <w:tcPr>
            <w:tcW w:w="0" w:type="auto"/>
          </w:tcPr>
          <w:p w14:paraId="47881D84" w14:textId="77777777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Ref :</w:t>
            </w:r>
            <w:proofErr w:type="gramEnd"/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feeling neither citizen of the world nor European</w:t>
            </w:r>
          </w:p>
        </w:tc>
        <w:tc>
          <w:tcPr>
            <w:tcW w:w="0" w:type="auto"/>
            <w:gridSpan w:val="2"/>
          </w:tcPr>
          <w:p w14:paraId="4BE126D2" w14:textId="580D6781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Feeling citizen of the world but not European</w:t>
            </w:r>
          </w:p>
          <w:p w14:paraId="179B2646" w14:textId="77777777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</w:tcPr>
          <w:p w14:paraId="3618190E" w14:textId="761DA681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Feeling European but not citizen of the world</w:t>
            </w:r>
          </w:p>
        </w:tc>
        <w:tc>
          <w:tcPr>
            <w:tcW w:w="0" w:type="auto"/>
            <w:gridSpan w:val="2"/>
          </w:tcPr>
          <w:p w14:paraId="55860ED1" w14:textId="63FCDF44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Feeling European and citizen of the world</w:t>
            </w:r>
          </w:p>
        </w:tc>
      </w:tr>
      <w:tr w:rsidR="00E92D2D" w:rsidRPr="00527649" w14:paraId="7CCA078A" w14:textId="77777777" w:rsidTr="00E92D2D">
        <w:tc>
          <w:tcPr>
            <w:tcW w:w="0" w:type="auto"/>
          </w:tcPr>
          <w:p w14:paraId="1C0BCCE6" w14:textId="77777777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AE5E66C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Coeff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7D3E0128" w14:textId="00F8C6FF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(standard error)</w:t>
            </w:r>
          </w:p>
        </w:tc>
        <w:tc>
          <w:tcPr>
            <w:tcW w:w="0" w:type="auto"/>
          </w:tcPr>
          <w:p w14:paraId="6DDE8822" w14:textId="6942D7F2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Odd ratios (95%CI)</w:t>
            </w:r>
          </w:p>
        </w:tc>
        <w:tc>
          <w:tcPr>
            <w:tcW w:w="0" w:type="auto"/>
          </w:tcPr>
          <w:p w14:paraId="7E555122" w14:textId="77777777" w:rsidR="00523398" w:rsidRDefault="00523398" w:rsidP="001827B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Coeff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47B43250" w14:textId="2A1689E7" w:rsidR="00523398" w:rsidRPr="00527649" w:rsidRDefault="00523398" w:rsidP="001827B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(standard error)</w:t>
            </w:r>
          </w:p>
        </w:tc>
        <w:tc>
          <w:tcPr>
            <w:tcW w:w="0" w:type="auto"/>
          </w:tcPr>
          <w:p w14:paraId="21F06CC1" w14:textId="54D8D475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Odd ratios (95%CI)</w:t>
            </w:r>
          </w:p>
        </w:tc>
        <w:tc>
          <w:tcPr>
            <w:tcW w:w="0" w:type="auto"/>
          </w:tcPr>
          <w:p w14:paraId="1B6AE81B" w14:textId="77777777" w:rsidR="00523398" w:rsidRDefault="00523398" w:rsidP="0052339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Coeff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2E2A174E" w14:textId="6F570B2E" w:rsidR="00523398" w:rsidRPr="00527649" w:rsidRDefault="00523398" w:rsidP="0052339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(standard error)</w:t>
            </w:r>
          </w:p>
        </w:tc>
        <w:tc>
          <w:tcPr>
            <w:tcW w:w="0" w:type="auto"/>
          </w:tcPr>
          <w:p w14:paraId="605A21A8" w14:textId="252B1323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Odd ratios (95%CI)</w:t>
            </w:r>
          </w:p>
        </w:tc>
      </w:tr>
      <w:tr w:rsidR="00E92D2D" w:rsidRPr="00527649" w14:paraId="4D7452B8" w14:textId="77777777" w:rsidTr="00E92D2D">
        <w:trPr>
          <w:trHeight w:val="499"/>
        </w:trPr>
        <w:tc>
          <w:tcPr>
            <w:tcW w:w="0" w:type="auto"/>
          </w:tcPr>
          <w:p w14:paraId="19BCD791" w14:textId="02963650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Constant</w:t>
            </w:r>
          </w:p>
        </w:tc>
        <w:tc>
          <w:tcPr>
            <w:tcW w:w="0" w:type="auto"/>
          </w:tcPr>
          <w:p w14:paraId="57AE49E4" w14:textId="62F6DCAE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-0.737*</w:t>
            </w:r>
          </w:p>
          <w:p w14:paraId="7CA69390" w14:textId="73948B01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(0.338)</w:t>
            </w:r>
          </w:p>
        </w:tc>
        <w:tc>
          <w:tcPr>
            <w:tcW w:w="0" w:type="auto"/>
          </w:tcPr>
          <w:p w14:paraId="1D77FCDE" w14:textId="3C47342B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59545AA9" w14:textId="326D64CC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-1.035***</w:t>
            </w:r>
          </w:p>
          <w:p w14:paraId="471C270E" w14:textId="32884FE2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(0.308)</w:t>
            </w:r>
          </w:p>
        </w:tc>
        <w:tc>
          <w:tcPr>
            <w:tcW w:w="0" w:type="auto"/>
          </w:tcPr>
          <w:p w14:paraId="1F2C8660" w14:textId="30C4DFEC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0089F106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-0.771**</w:t>
            </w:r>
          </w:p>
          <w:p w14:paraId="0FC36094" w14:textId="72BB6D80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(0.257)</w:t>
            </w:r>
          </w:p>
        </w:tc>
        <w:tc>
          <w:tcPr>
            <w:tcW w:w="0" w:type="auto"/>
          </w:tcPr>
          <w:p w14:paraId="0A2BCD6C" w14:textId="1FCCD2E5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E92D2D" w:rsidRPr="00527649" w14:paraId="23255AD4" w14:textId="77777777" w:rsidTr="00E92D2D">
        <w:tc>
          <w:tcPr>
            <w:tcW w:w="0" w:type="auto"/>
          </w:tcPr>
          <w:p w14:paraId="6D902D58" w14:textId="46F01559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Age</w:t>
            </w:r>
          </w:p>
        </w:tc>
        <w:tc>
          <w:tcPr>
            <w:tcW w:w="0" w:type="auto"/>
          </w:tcPr>
          <w:p w14:paraId="337CFA52" w14:textId="32E2FF0B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-0.007*</w:t>
            </w:r>
          </w:p>
          <w:p w14:paraId="1FF8188F" w14:textId="64A404BF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(0.003)</w:t>
            </w:r>
          </w:p>
        </w:tc>
        <w:tc>
          <w:tcPr>
            <w:tcW w:w="0" w:type="auto"/>
          </w:tcPr>
          <w:p w14:paraId="12A933F5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0.993*</w:t>
            </w:r>
          </w:p>
          <w:p w14:paraId="5F90C0D6" w14:textId="35FF1090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(0.987-0.999)</w:t>
            </w:r>
          </w:p>
        </w:tc>
        <w:tc>
          <w:tcPr>
            <w:tcW w:w="0" w:type="auto"/>
          </w:tcPr>
          <w:p w14:paraId="29C0BBD4" w14:textId="2DF5BD1E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0.014***</w:t>
            </w:r>
          </w:p>
          <w:p w14:paraId="5DDA657E" w14:textId="173D83CB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(0.003)</w:t>
            </w:r>
          </w:p>
        </w:tc>
        <w:tc>
          <w:tcPr>
            <w:tcW w:w="0" w:type="auto"/>
          </w:tcPr>
          <w:p w14:paraId="4764EE7B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1.015***</w:t>
            </w:r>
          </w:p>
          <w:p w14:paraId="4CF0D6F6" w14:textId="061DC293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(1.008-1.021)</w:t>
            </w:r>
          </w:p>
        </w:tc>
        <w:tc>
          <w:tcPr>
            <w:tcW w:w="0" w:type="auto"/>
          </w:tcPr>
          <w:p w14:paraId="1B64AA42" w14:textId="142884DC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0.006**</w:t>
            </w:r>
          </w:p>
          <w:p w14:paraId="63936C01" w14:textId="70EB765B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(0.002)</w:t>
            </w:r>
          </w:p>
        </w:tc>
        <w:tc>
          <w:tcPr>
            <w:tcW w:w="0" w:type="auto"/>
          </w:tcPr>
          <w:p w14:paraId="717DB2E0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1.006**</w:t>
            </w:r>
          </w:p>
          <w:p w14:paraId="413B8335" w14:textId="7E443C19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(1.002-1.011)</w:t>
            </w:r>
          </w:p>
        </w:tc>
      </w:tr>
      <w:tr w:rsidR="00E92D2D" w:rsidRPr="00527649" w14:paraId="610F439C" w14:textId="77777777" w:rsidTr="00E92D2D">
        <w:tc>
          <w:tcPr>
            <w:tcW w:w="0" w:type="auto"/>
          </w:tcPr>
          <w:p w14:paraId="6B1A30EF" w14:textId="7FE46909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Gender (Ref: female)</w:t>
            </w:r>
          </w:p>
        </w:tc>
        <w:tc>
          <w:tcPr>
            <w:tcW w:w="0" w:type="auto"/>
          </w:tcPr>
          <w:p w14:paraId="26A4650E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0.118</w:t>
            </w:r>
          </w:p>
          <w:p w14:paraId="347B8A4B" w14:textId="53E36BE9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(0.098)</w:t>
            </w:r>
          </w:p>
        </w:tc>
        <w:tc>
          <w:tcPr>
            <w:tcW w:w="0" w:type="auto"/>
          </w:tcPr>
          <w:p w14:paraId="74688266" w14:textId="7DD18CE4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5DFBE5D7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-0.031</w:t>
            </w:r>
          </w:p>
          <w:p w14:paraId="76C4AEAF" w14:textId="4969AA06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(0.093)</w:t>
            </w:r>
          </w:p>
        </w:tc>
        <w:tc>
          <w:tcPr>
            <w:tcW w:w="0" w:type="auto"/>
          </w:tcPr>
          <w:p w14:paraId="30920B73" w14:textId="1E7482A5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43CB8E76" w14:textId="014A42A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-0.168</w:t>
            </w:r>
            <w:r w:rsidR="00BE102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</w:t>
            </w:r>
          </w:p>
          <w:p w14:paraId="7677667E" w14:textId="7217FFA3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(0.074)</w:t>
            </w:r>
          </w:p>
        </w:tc>
        <w:tc>
          <w:tcPr>
            <w:tcW w:w="0" w:type="auto"/>
          </w:tcPr>
          <w:p w14:paraId="18EBA71C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0.846*</w:t>
            </w:r>
          </w:p>
          <w:p w14:paraId="14E2EF9E" w14:textId="17A36174" w:rsidR="00BE1022" w:rsidRPr="00527649" w:rsidRDefault="00BE1022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(0.732-0.977)</w:t>
            </w:r>
          </w:p>
        </w:tc>
      </w:tr>
      <w:tr w:rsidR="00E92D2D" w:rsidRPr="00527649" w14:paraId="7173E5FE" w14:textId="77777777" w:rsidTr="00E92D2D">
        <w:tc>
          <w:tcPr>
            <w:tcW w:w="0" w:type="auto"/>
          </w:tcPr>
          <w:p w14:paraId="21A18EE4" w14:textId="732525E6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ISEI</w:t>
            </w:r>
          </w:p>
        </w:tc>
        <w:tc>
          <w:tcPr>
            <w:tcW w:w="0" w:type="auto"/>
          </w:tcPr>
          <w:p w14:paraId="77D005CC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-0.006*</w:t>
            </w:r>
          </w:p>
          <w:p w14:paraId="666F2EE9" w14:textId="51CECF1F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(0.003)</w:t>
            </w:r>
          </w:p>
        </w:tc>
        <w:tc>
          <w:tcPr>
            <w:tcW w:w="0" w:type="auto"/>
          </w:tcPr>
          <w:p w14:paraId="05ECAE6F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0.994*</w:t>
            </w:r>
          </w:p>
          <w:p w14:paraId="123A098F" w14:textId="0787C8F2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(0.988-1.000)</w:t>
            </w:r>
          </w:p>
        </w:tc>
        <w:tc>
          <w:tcPr>
            <w:tcW w:w="0" w:type="auto"/>
          </w:tcPr>
          <w:p w14:paraId="546B79B6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-0.004</w:t>
            </w:r>
          </w:p>
          <w:p w14:paraId="0E591E5C" w14:textId="5515CCAD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(0.003)</w:t>
            </w:r>
          </w:p>
        </w:tc>
        <w:tc>
          <w:tcPr>
            <w:tcW w:w="0" w:type="auto"/>
          </w:tcPr>
          <w:p w14:paraId="68AA5DBB" w14:textId="726E58FF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7136912B" w14:textId="2D251A9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-0.003</w:t>
            </w:r>
          </w:p>
          <w:p w14:paraId="71070BEF" w14:textId="0379EDAC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(0.002)</w:t>
            </w:r>
          </w:p>
        </w:tc>
        <w:tc>
          <w:tcPr>
            <w:tcW w:w="0" w:type="auto"/>
          </w:tcPr>
          <w:p w14:paraId="640D68A1" w14:textId="5DA3D3F3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</w:tr>
      <w:tr w:rsidR="00E92D2D" w:rsidRPr="00527649" w14:paraId="71EA8332" w14:textId="77777777" w:rsidTr="00E92D2D">
        <w:tc>
          <w:tcPr>
            <w:tcW w:w="0" w:type="auto"/>
          </w:tcPr>
          <w:p w14:paraId="064B24A2" w14:textId="556C165B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Lower Secondary Education or less (Ref: Tertiary)</w:t>
            </w:r>
          </w:p>
        </w:tc>
        <w:tc>
          <w:tcPr>
            <w:tcW w:w="0" w:type="auto"/>
          </w:tcPr>
          <w:p w14:paraId="342C0F07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-0.192</w:t>
            </w:r>
          </w:p>
          <w:p w14:paraId="6BD7B5E9" w14:textId="2D83DB73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(0.174)</w:t>
            </w:r>
          </w:p>
        </w:tc>
        <w:tc>
          <w:tcPr>
            <w:tcW w:w="0" w:type="auto"/>
          </w:tcPr>
          <w:p w14:paraId="3A688780" w14:textId="1CE18A96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6F0BFA5C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-0.248</w:t>
            </w:r>
          </w:p>
          <w:p w14:paraId="5257EE9B" w14:textId="78FA5A1C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(0.168)</w:t>
            </w:r>
          </w:p>
        </w:tc>
        <w:tc>
          <w:tcPr>
            <w:tcW w:w="0" w:type="auto"/>
          </w:tcPr>
          <w:p w14:paraId="761194A3" w14:textId="0BEE5C4F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0" w:type="auto"/>
          </w:tcPr>
          <w:p w14:paraId="4A89B426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-0.091</w:t>
            </w:r>
          </w:p>
          <w:p w14:paraId="5DB3798A" w14:textId="50022DFD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(0.133)</w:t>
            </w:r>
          </w:p>
        </w:tc>
        <w:tc>
          <w:tcPr>
            <w:tcW w:w="0" w:type="auto"/>
          </w:tcPr>
          <w:p w14:paraId="21591795" w14:textId="3661B6ED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92D2D" w:rsidRPr="00527649" w14:paraId="4377CA1D" w14:textId="77777777" w:rsidTr="00E92D2D">
        <w:tc>
          <w:tcPr>
            <w:tcW w:w="0" w:type="auto"/>
          </w:tcPr>
          <w:p w14:paraId="4CB80DB9" w14:textId="1FD0EFF2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In-between lower and higher secondary</w:t>
            </w:r>
          </w:p>
        </w:tc>
        <w:tc>
          <w:tcPr>
            <w:tcW w:w="0" w:type="auto"/>
          </w:tcPr>
          <w:p w14:paraId="36868932" w14:textId="3816BB99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-0.508***</w:t>
            </w:r>
          </w:p>
          <w:p w14:paraId="0EC8872C" w14:textId="4C4B0EF2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(0.155)</w:t>
            </w:r>
          </w:p>
        </w:tc>
        <w:tc>
          <w:tcPr>
            <w:tcW w:w="0" w:type="auto"/>
          </w:tcPr>
          <w:p w14:paraId="76893878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0.602***</w:t>
            </w:r>
          </w:p>
          <w:p w14:paraId="513A68B3" w14:textId="09485CA4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(0.444-0.816</w:t>
            </w:r>
          </w:p>
        </w:tc>
        <w:tc>
          <w:tcPr>
            <w:tcW w:w="0" w:type="auto"/>
          </w:tcPr>
          <w:p w14:paraId="375FED97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  <w:p w14:paraId="786F483F" w14:textId="5B345C8A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(0.136)</w:t>
            </w:r>
          </w:p>
        </w:tc>
        <w:tc>
          <w:tcPr>
            <w:tcW w:w="0" w:type="auto"/>
          </w:tcPr>
          <w:p w14:paraId="5D2D1301" w14:textId="12699B16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0" w:type="auto"/>
          </w:tcPr>
          <w:p w14:paraId="7EAB12A1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-0.235*</w:t>
            </w:r>
          </w:p>
          <w:p w14:paraId="4983CFCF" w14:textId="72FF5FD8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(0.114)</w:t>
            </w:r>
          </w:p>
        </w:tc>
        <w:tc>
          <w:tcPr>
            <w:tcW w:w="0" w:type="auto"/>
          </w:tcPr>
          <w:p w14:paraId="4A0CDE86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</w:rPr>
              <w:t>0.790*</w:t>
            </w:r>
          </w:p>
          <w:p w14:paraId="7B213193" w14:textId="6AC19AA9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(0.632-0.988)</w:t>
            </w:r>
          </w:p>
        </w:tc>
      </w:tr>
      <w:tr w:rsidR="00E92D2D" w:rsidRPr="00527649" w14:paraId="1EEF4322" w14:textId="77777777" w:rsidTr="00E92D2D">
        <w:trPr>
          <w:trHeight w:val="580"/>
        </w:trPr>
        <w:tc>
          <w:tcPr>
            <w:tcW w:w="0" w:type="auto"/>
          </w:tcPr>
          <w:p w14:paraId="6591A229" w14:textId="03F6B4E3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</w:rPr>
              <w:t>Higher Secondary</w:t>
            </w:r>
          </w:p>
        </w:tc>
        <w:tc>
          <w:tcPr>
            <w:tcW w:w="0" w:type="auto"/>
          </w:tcPr>
          <w:p w14:paraId="5B27A303" w14:textId="39470732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-0.372**</w:t>
            </w:r>
          </w:p>
          <w:p w14:paraId="2D1AED28" w14:textId="5F0761FD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(0.135)</w:t>
            </w:r>
          </w:p>
        </w:tc>
        <w:tc>
          <w:tcPr>
            <w:tcW w:w="0" w:type="auto"/>
          </w:tcPr>
          <w:p w14:paraId="74EBCC4C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0.689**</w:t>
            </w:r>
          </w:p>
          <w:p w14:paraId="65E90821" w14:textId="15097639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(0.529-0.898)</w:t>
            </w:r>
          </w:p>
        </w:tc>
        <w:tc>
          <w:tcPr>
            <w:tcW w:w="0" w:type="auto"/>
          </w:tcPr>
          <w:p w14:paraId="02CF0E5A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-0.251</w:t>
            </w:r>
          </w:p>
          <w:p w14:paraId="34DB6C3E" w14:textId="590989E4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(0.130)</w:t>
            </w:r>
          </w:p>
        </w:tc>
        <w:tc>
          <w:tcPr>
            <w:tcW w:w="0" w:type="auto"/>
          </w:tcPr>
          <w:p w14:paraId="1E7BDCF8" w14:textId="60338DFF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0" w:type="auto"/>
          </w:tcPr>
          <w:p w14:paraId="20573963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-0.143</w:t>
            </w:r>
          </w:p>
          <w:p w14:paraId="789F21D3" w14:textId="15C50E8A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(0.102)</w:t>
            </w:r>
          </w:p>
        </w:tc>
        <w:tc>
          <w:tcPr>
            <w:tcW w:w="0" w:type="auto"/>
          </w:tcPr>
          <w:p w14:paraId="6C62A20A" w14:textId="60C820CC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92D2D" w:rsidRPr="00527649" w14:paraId="25D69703" w14:textId="77777777" w:rsidTr="00E92D2D">
        <w:tc>
          <w:tcPr>
            <w:tcW w:w="0" w:type="auto"/>
            <w:tcBorders>
              <w:bottom w:val="single" w:sz="4" w:space="0" w:color="auto"/>
            </w:tcBorders>
          </w:tcPr>
          <w:p w14:paraId="5BEF3F99" w14:textId="4D414555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Being active in associations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5CAEA1E" w14:textId="6A68EAE1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0.375*</w:t>
            </w:r>
          </w:p>
          <w:p w14:paraId="561BB4FE" w14:textId="6AEC2DAB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(0.166)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A0F475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1.456*</w:t>
            </w:r>
          </w:p>
          <w:p w14:paraId="1B183F58" w14:textId="16CEDF62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(1.052-2.014)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C2AB6C" w14:textId="2088AAB4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0.343*</w:t>
            </w:r>
          </w:p>
          <w:p w14:paraId="4EE63CEE" w14:textId="45CE9075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(0.161)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0978D5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1.409*</w:t>
            </w:r>
          </w:p>
          <w:p w14:paraId="7B561778" w14:textId="124D82A4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(1.028-1.933)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92EF5A0" w14:textId="4D88875B" w:rsidR="00523398" w:rsidRDefault="00BE1022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0.575***</w:t>
            </w:r>
          </w:p>
          <w:p w14:paraId="68251DE3" w14:textId="45F7C68A" w:rsidR="00BE1022" w:rsidRDefault="00BE1022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(0.131)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BD8521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1.777</w:t>
            </w: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***</w:t>
            </w:r>
          </w:p>
          <w:p w14:paraId="19BDEA6A" w14:textId="46A8F903" w:rsidR="00BE1022" w:rsidRPr="00527649" w:rsidRDefault="00BE1022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(1.375-2.297)</w:t>
            </w:r>
          </w:p>
        </w:tc>
      </w:tr>
      <w:tr w:rsidR="00E92D2D" w:rsidRPr="00527649" w14:paraId="68214E89" w14:textId="77777777" w:rsidTr="00E92D2D">
        <w:tc>
          <w:tcPr>
            <w:tcW w:w="0" w:type="auto"/>
            <w:tcBorders>
              <w:top w:val="single" w:sz="4" w:space="0" w:color="auto"/>
            </w:tcBorders>
          </w:tcPr>
          <w:p w14:paraId="346C11E7" w14:textId="5991D317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Not born in country of residence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5C72E5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0.143</w:t>
            </w:r>
          </w:p>
          <w:p w14:paraId="66FBFFB0" w14:textId="2E6B6E08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(0228)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3EF00E3" w14:textId="429980E7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5F30805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0.165</w:t>
            </w:r>
          </w:p>
          <w:p w14:paraId="61B1BC83" w14:textId="0FF11079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(0.227)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8BA5385" w14:textId="2E119E64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B65C081" w14:textId="77777777" w:rsidR="00523398" w:rsidRDefault="00BE1022" w:rsidP="0004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-0.154</w:t>
            </w:r>
          </w:p>
          <w:p w14:paraId="43DE509D" w14:textId="5F2C0165" w:rsidR="00BE1022" w:rsidRDefault="00BE1022" w:rsidP="0004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(0.192)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7A5A114" w14:textId="72F88A4B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92D2D" w:rsidRPr="00527649" w14:paraId="2A05E132" w14:textId="77777777" w:rsidTr="00E92D2D">
        <w:tc>
          <w:tcPr>
            <w:tcW w:w="0" w:type="auto"/>
            <w:tcBorders>
              <w:top w:val="double" w:sz="4" w:space="0" w:color="auto"/>
            </w:tcBorders>
          </w:tcPr>
          <w:p w14:paraId="60CEC88A" w14:textId="5C6DCC15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Mobile before 18 in </w:t>
            </w:r>
            <w:r w:rsidR="008F76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EU 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56AFB2B1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0.110</w:t>
            </w:r>
          </w:p>
          <w:p w14:paraId="763A6AB7" w14:textId="68C86D09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(0.273)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593E5DA6" w14:textId="1F151D33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75AC902D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-0.529</w:t>
            </w:r>
          </w:p>
          <w:p w14:paraId="7AF17CB2" w14:textId="1AFB8136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(0.300)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1078FA53" w14:textId="7A99D79C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71DE6130" w14:textId="77777777" w:rsidR="00523398" w:rsidRDefault="00BE1022" w:rsidP="0004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  <w:p w14:paraId="773F5EAF" w14:textId="01C98802" w:rsidR="00BE1022" w:rsidRPr="00527649" w:rsidRDefault="00BE1022" w:rsidP="0004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(0.216)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74DBA996" w14:textId="42C76A21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92D2D" w:rsidRPr="00527649" w14:paraId="55AE4FBF" w14:textId="77777777" w:rsidTr="00E92D2D">
        <w:tc>
          <w:tcPr>
            <w:tcW w:w="0" w:type="auto"/>
          </w:tcPr>
          <w:p w14:paraId="3E9CFED3" w14:textId="7B3B31CB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Mobile before 18 outside</w:t>
            </w:r>
            <w:r w:rsidR="008F76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the</w:t>
            </w: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EU </w:t>
            </w:r>
          </w:p>
        </w:tc>
        <w:tc>
          <w:tcPr>
            <w:tcW w:w="0" w:type="auto"/>
          </w:tcPr>
          <w:p w14:paraId="6C0BE62E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0.279</w:t>
            </w:r>
          </w:p>
          <w:p w14:paraId="034DFDB4" w14:textId="1D646CF6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(0.303)</w:t>
            </w:r>
          </w:p>
        </w:tc>
        <w:tc>
          <w:tcPr>
            <w:tcW w:w="0" w:type="auto"/>
          </w:tcPr>
          <w:p w14:paraId="27005806" w14:textId="18BCC6AF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3D98C3F7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0.482</w:t>
            </w:r>
          </w:p>
          <w:p w14:paraId="2F0F7C5D" w14:textId="4427CF80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(0.300)</w:t>
            </w:r>
          </w:p>
        </w:tc>
        <w:tc>
          <w:tcPr>
            <w:tcW w:w="0" w:type="auto"/>
          </w:tcPr>
          <w:p w14:paraId="00ACD64C" w14:textId="1D49B0C7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2B7373AB" w14:textId="77777777" w:rsidR="00523398" w:rsidRDefault="00BE1022" w:rsidP="0004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0.165</w:t>
            </w:r>
          </w:p>
          <w:p w14:paraId="540D3DCD" w14:textId="27C14BF0" w:rsidR="00BE1022" w:rsidRPr="00527649" w:rsidRDefault="00BE1022" w:rsidP="0004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(0.257)</w:t>
            </w:r>
          </w:p>
        </w:tc>
        <w:tc>
          <w:tcPr>
            <w:tcW w:w="0" w:type="auto"/>
          </w:tcPr>
          <w:p w14:paraId="4FC1B7A0" w14:textId="55205297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92D2D" w:rsidRPr="00527649" w14:paraId="21B4B9B6" w14:textId="77777777" w:rsidTr="00E92D2D">
        <w:tc>
          <w:tcPr>
            <w:tcW w:w="0" w:type="auto"/>
          </w:tcPr>
          <w:p w14:paraId="1B364315" w14:textId="28F235BA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Lived in </w:t>
            </w:r>
            <w:r w:rsidR="008F76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EU after 18</w:t>
            </w:r>
          </w:p>
        </w:tc>
        <w:tc>
          <w:tcPr>
            <w:tcW w:w="0" w:type="auto"/>
          </w:tcPr>
          <w:p w14:paraId="30B4DE74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0.045</w:t>
            </w:r>
          </w:p>
          <w:p w14:paraId="4C12CC97" w14:textId="56D00EC6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(0.155)</w:t>
            </w:r>
          </w:p>
        </w:tc>
        <w:tc>
          <w:tcPr>
            <w:tcW w:w="0" w:type="auto"/>
          </w:tcPr>
          <w:p w14:paraId="352E4111" w14:textId="44252F20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4650278F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-0.045</w:t>
            </w:r>
          </w:p>
          <w:p w14:paraId="5219DBED" w14:textId="06EE2C0D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(0.146)</w:t>
            </w:r>
          </w:p>
        </w:tc>
        <w:tc>
          <w:tcPr>
            <w:tcW w:w="0" w:type="auto"/>
          </w:tcPr>
          <w:p w14:paraId="1D3A5798" w14:textId="0022CCDD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3D8B010B" w14:textId="77777777" w:rsidR="00523398" w:rsidRDefault="00BE1022" w:rsidP="0004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-0.183</w:t>
            </w:r>
          </w:p>
          <w:p w14:paraId="3976D8B1" w14:textId="24905B30" w:rsidR="00BE1022" w:rsidRPr="00527649" w:rsidRDefault="00BE1022" w:rsidP="0004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(0.120)</w:t>
            </w:r>
          </w:p>
        </w:tc>
        <w:tc>
          <w:tcPr>
            <w:tcW w:w="0" w:type="auto"/>
          </w:tcPr>
          <w:p w14:paraId="2DE76905" w14:textId="1B08BE3D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92D2D" w:rsidRPr="00527649" w14:paraId="7A092D6C" w14:textId="77777777" w:rsidTr="00E92D2D">
        <w:tc>
          <w:tcPr>
            <w:tcW w:w="0" w:type="auto"/>
          </w:tcPr>
          <w:p w14:paraId="2D454D3D" w14:textId="6F03F982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Lived outside </w:t>
            </w:r>
            <w:r w:rsidR="008F76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EU after 18</w:t>
            </w:r>
          </w:p>
        </w:tc>
        <w:tc>
          <w:tcPr>
            <w:tcW w:w="0" w:type="auto"/>
          </w:tcPr>
          <w:p w14:paraId="06D39B79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0.113</w:t>
            </w:r>
          </w:p>
          <w:p w14:paraId="08A21211" w14:textId="43DBA3FD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(0.196)</w:t>
            </w:r>
          </w:p>
        </w:tc>
        <w:tc>
          <w:tcPr>
            <w:tcW w:w="0" w:type="auto"/>
          </w:tcPr>
          <w:p w14:paraId="5E73877F" w14:textId="1777018C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7A1CA6C4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0.117</w:t>
            </w:r>
          </w:p>
          <w:p w14:paraId="1EBFCE64" w14:textId="23E3C953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(0.192)</w:t>
            </w:r>
          </w:p>
        </w:tc>
        <w:tc>
          <w:tcPr>
            <w:tcW w:w="0" w:type="auto"/>
          </w:tcPr>
          <w:p w14:paraId="618696B6" w14:textId="4517024B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5106F39D" w14:textId="77777777" w:rsidR="00523398" w:rsidRDefault="00BE1022" w:rsidP="0004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0.262</w:t>
            </w:r>
          </w:p>
          <w:p w14:paraId="533F9C12" w14:textId="4E8B8E5C" w:rsidR="00BE1022" w:rsidRPr="00527649" w:rsidRDefault="00BE1022" w:rsidP="00047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(0.155)</w:t>
            </w:r>
          </w:p>
        </w:tc>
        <w:tc>
          <w:tcPr>
            <w:tcW w:w="0" w:type="auto"/>
          </w:tcPr>
          <w:p w14:paraId="468F1443" w14:textId="1F63D06D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92D2D" w:rsidRPr="00527649" w14:paraId="273B7D7D" w14:textId="77777777" w:rsidTr="00E92D2D">
        <w:tc>
          <w:tcPr>
            <w:tcW w:w="0" w:type="auto"/>
          </w:tcPr>
          <w:p w14:paraId="4D208C55" w14:textId="12BCAA33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Trips within the EU (Number of countries) </w:t>
            </w:r>
          </w:p>
        </w:tc>
        <w:tc>
          <w:tcPr>
            <w:tcW w:w="0" w:type="auto"/>
          </w:tcPr>
          <w:p w14:paraId="3FC71F2F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-0.059</w:t>
            </w:r>
          </w:p>
          <w:p w14:paraId="0FC79B04" w14:textId="1D08BBD6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(0.038)</w:t>
            </w:r>
          </w:p>
        </w:tc>
        <w:tc>
          <w:tcPr>
            <w:tcW w:w="0" w:type="auto"/>
          </w:tcPr>
          <w:p w14:paraId="4AFABEFF" w14:textId="00CEEBF5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5F46E051" w14:textId="68FF0EF3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0.065*</w:t>
            </w:r>
          </w:p>
          <w:p w14:paraId="03501116" w14:textId="6F173953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(0.032)</w:t>
            </w:r>
          </w:p>
        </w:tc>
        <w:tc>
          <w:tcPr>
            <w:tcW w:w="0" w:type="auto"/>
          </w:tcPr>
          <w:p w14:paraId="1BED6C67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1.067*</w:t>
            </w:r>
          </w:p>
          <w:p w14:paraId="50C69144" w14:textId="7E646303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(1.001-1.137)</w:t>
            </w:r>
          </w:p>
        </w:tc>
        <w:tc>
          <w:tcPr>
            <w:tcW w:w="0" w:type="auto"/>
          </w:tcPr>
          <w:p w14:paraId="0D38873E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0.043</w:t>
            </w:r>
          </w:p>
          <w:p w14:paraId="75F44F6A" w14:textId="211C549B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(0.027)</w:t>
            </w:r>
          </w:p>
        </w:tc>
        <w:tc>
          <w:tcPr>
            <w:tcW w:w="0" w:type="auto"/>
          </w:tcPr>
          <w:p w14:paraId="14414688" w14:textId="4A533A67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</w:tr>
      <w:tr w:rsidR="00E92D2D" w:rsidRPr="00527649" w14:paraId="5558231D" w14:textId="77777777" w:rsidTr="00E92D2D">
        <w:tc>
          <w:tcPr>
            <w:tcW w:w="0" w:type="auto"/>
          </w:tcPr>
          <w:p w14:paraId="3049F316" w14:textId="4CA8FD89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Trips outside the EU (Number of countries)</w:t>
            </w:r>
          </w:p>
        </w:tc>
        <w:tc>
          <w:tcPr>
            <w:tcW w:w="0" w:type="auto"/>
          </w:tcPr>
          <w:p w14:paraId="731ABA82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0.183**</w:t>
            </w:r>
          </w:p>
          <w:p w14:paraId="4EC54783" w14:textId="31B69178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(0.068)</w:t>
            </w:r>
          </w:p>
        </w:tc>
        <w:tc>
          <w:tcPr>
            <w:tcW w:w="0" w:type="auto"/>
          </w:tcPr>
          <w:p w14:paraId="43F77732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1.201**</w:t>
            </w:r>
          </w:p>
          <w:p w14:paraId="2366CB6B" w14:textId="07A48166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(1.051-1.373)</w:t>
            </w:r>
          </w:p>
        </w:tc>
        <w:tc>
          <w:tcPr>
            <w:tcW w:w="0" w:type="auto"/>
          </w:tcPr>
          <w:p w14:paraId="6C3761BF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-0.054</w:t>
            </w:r>
          </w:p>
          <w:p w14:paraId="372F9261" w14:textId="606D192B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(0.072)</w:t>
            </w:r>
          </w:p>
        </w:tc>
        <w:tc>
          <w:tcPr>
            <w:tcW w:w="0" w:type="auto"/>
          </w:tcPr>
          <w:p w14:paraId="5E6B46F7" w14:textId="31AC39BB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56E67993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-0.021</w:t>
            </w:r>
          </w:p>
          <w:p w14:paraId="2AD892F9" w14:textId="1D3E119E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(0.057)</w:t>
            </w:r>
          </w:p>
        </w:tc>
        <w:tc>
          <w:tcPr>
            <w:tcW w:w="0" w:type="auto"/>
          </w:tcPr>
          <w:p w14:paraId="75CD057A" w14:textId="38979915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</w:tr>
      <w:tr w:rsidR="00E92D2D" w:rsidRPr="00527649" w14:paraId="031474D2" w14:textId="77777777" w:rsidTr="00E92D2D">
        <w:trPr>
          <w:trHeight w:val="319"/>
        </w:trPr>
        <w:tc>
          <w:tcPr>
            <w:tcW w:w="0" w:type="auto"/>
          </w:tcPr>
          <w:p w14:paraId="3147EAE0" w14:textId="62D2F03D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Virtual communications</w:t>
            </w:r>
          </w:p>
        </w:tc>
        <w:tc>
          <w:tcPr>
            <w:tcW w:w="0" w:type="auto"/>
          </w:tcPr>
          <w:p w14:paraId="716241B0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0.000</w:t>
            </w:r>
          </w:p>
          <w:p w14:paraId="3F64BCAB" w14:textId="5BF0CBCB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(0.015)</w:t>
            </w:r>
          </w:p>
        </w:tc>
        <w:tc>
          <w:tcPr>
            <w:tcW w:w="0" w:type="auto"/>
          </w:tcPr>
          <w:p w14:paraId="3AB6EF10" w14:textId="719C99DC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43946442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-0.032*</w:t>
            </w:r>
          </w:p>
          <w:p w14:paraId="6365C621" w14:textId="5BF7DF0F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(0.015)</w:t>
            </w:r>
          </w:p>
        </w:tc>
        <w:tc>
          <w:tcPr>
            <w:tcW w:w="0" w:type="auto"/>
          </w:tcPr>
          <w:p w14:paraId="4F351CBD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0.968*</w:t>
            </w:r>
          </w:p>
          <w:p w14:paraId="2B804974" w14:textId="439C53C7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(0.940-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0.997)</w:t>
            </w:r>
          </w:p>
        </w:tc>
        <w:tc>
          <w:tcPr>
            <w:tcW w:w="0" w:type="auto"/>
          </w:tcPr>
          <w:p w14:paraId="3325344E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0.006</w:t>
            </w:r>
          </w:p>
          <w:p w14:paraId="5F857147" w14:textId="3AA2A8F5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(0.012)</w:t>
            </w:r>
          </w:p>
        </w:tc>
        <w:tc>
          <w:tcPr>
            <w:tcW w:w="0" w:type="auto"/>
          </w:tcPr>
          <w:p w14:paraId="45F5D5B6" w14:textId="518B13DA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</w:tr>
      <w:tr w:rsidR="00E92D2D" w:rsidRPr="00527649" w14:paraId="12C4679D" w14:textId="77777777" w:rsidTr="00E92D2D">
        <w:tc>
          <w:tcPr>
            <w:tcW w:w="0" w:type="auto"/>
          </w:tcPr>
          <w:p w14:paraId="42D25DA0" w14:textId="0687E15F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 xml:space="preserve">Friends abroad within </w:t>
            </w:r>
            <w:r w:rsidR="008F76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EU (Number of countries)</w:t>
            </w:r>
          </w:p>
        </w:tc>
        <w:tc>
          <w:tcPr>
            <w:tcW w:w="0" w:type="auto"/>
          </w:tcPr>
          <w:p w14:paraId="2F510345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0.185***</w:t>
            </w:r>
          </w:p>
          <w:p w14:paraId="16251598" w14:textId="12CE4C27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(0.045</w:t>
            </w:r>
          </w:p>
        </w:tc>
        <w:tc>
          <w:tcPr>
            <w:tcW w:w="0" w:type="auto"/>
          </w:tcPr>
          <w:p w14:paraId="0F4C228D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1.203***</w:t>
            </w:r>
          </w:p>
          <w:p w14:paraId="19F77E8B" w14:textId="76D63F68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(1.100-1.314)</w:t>
            </w:r>
          </w:p>
        </w:tc>
        <w:tc>
          <w:tcPr>
            <w:tcW w:w="0" w:type="auto"/>
          </w:tcPr>
          <w:p w14:paraId="614ABBDC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0.089</w:t>
            </w:r>
          </w:p>
          <w:p w14:paraId="7F31B0C9" w14:textId="3977A2C4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(0.046)</w:t>
            </w:r>
          </w:p>
        </w:tc>
        <w:tc>
          <w:tcPr>
            <w:tcW w:w="0" w:type="auto"/>
          </w:tcPr>
          <w:p w14:paraId="0F4BE96A" w14:textId="526EC969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1AC28DAF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0.130***</w:t>
            </w:r>
          </w:p>
          <w:p w14:paraId="4550F949" w14:textId="69C66C67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(0.037)</w:t>
            </w:r>
          </w:p>
        </w:tc>
        <w:tc>
          <w:tcPr>
            <w:tcW w:w="0" w:type="auto"/>
          </w:tcPr>
          <w:p w14:paraId="7C39A04E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1.138***</w:t>
            </w:r>
          </w:p>
          <w:p w14:paraId="18E1353F" w14:textId="0DE93A4D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(1.059-1.224)</w:t>
            </w:r>
          </w:p>
        </w:tc>
      </w:tr>
      <w:tr w:rsidR="00E92D2D" w:rsidRPr="00527649" w14:paraId="5CE0A887" w14:textId="77777777" w:rsidTr="00E92D2D">
        <w:tc>
          <w:tcPr>
            <w:tcW w:w="0" w:type="auto"/>
          </w:tcPr>
          <w:p w14:paraId="13C7AE95" w14:textId="25DDB7C7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Friends abroad outside </w:t>
            </w:r>
            <w:r w:rsidR="008F76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EU (Number of countries)</w:t>
            </w:r>
          </w:p>
        </w:tc>
        <w:tc>
          <w:tcPr>
            <w:tcW w:w="0" w:type="auto"/>
          </w:tcPr>
          <w:p w14:paraId="144B5DDD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0.197***</w:t>
            </w:r>
          </w:p>
          <w:p w14:paraId="2AAE22DD" w14:textId="3DDDBA2F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(0.049)</w:t>
            </w:r>
          </w:p>
        </w:tc>
        <w:tc>
          <w:tcPr>
            <w:tcW w:w="0" w:type="auto"/>
          </w:tcPr>
          <w:p w14:paraId="7E3C7902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1.218***</w:t>
            </w:r>
          </w:p>
          <w:p w14:paraId="6DCC447F" w14:textId="70FB3D0E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(1.107-1.340)</w:t>
            </w:r>
          </w:p>
        </w:tc>
        <w:tc>
          <w:tcPr>
            <w:tcW w:w="0" w:type="auto"/>
          </w:tcPr>
          <w:p w14:paraId="6586975E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0.099</w:t>
            </w:r>
          </w:p>
          <w:p w14:paraId="3B41A6FE" w14:textId="33AAFA68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(0.053)</w:t>
            </w:r>
          </w:p>
        </w:tc>
        <w:tc>
          <w:tcPr>
            <w:tcW w:w="0" w:type="auto"/>
          </w:tcPr>
          <w:p w14:paraId="75D5AF1C" w14:textId="30580196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476E5EF5" w14:textId="1F4895F8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0.084*</w:t>
            </w:r>
          </w:p>
          <w:p w14:paraId="785404DF" w14:textId="73E47AD1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(0.042)</w:t>
            </w:r>
          </w:p>
        </w:tc>
        <w:tc>
          <w:tcPr>
            <w:tcW w:w="0" w:type="auto"/>
          </w:tcPr>
          <w:p w14:paraId="3EAE1041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1.088*</w:t>
            </w:r>
          </w:p>
          <w:p w14:paraId="53897F2C" w14:textId="733AD5B3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(1.001-1.1181)</w:t>
            </w:r>
          </w:p>
        </w:tc>
      </w:tr>
      <w:tr w:rsidR="00E92D2D" w:rsidRPr="00527649" w14:paraId="2165B678" w14:textId="77777777" w:rsidTr="00E92D2D">
        <w:tc>
          <w:tcPr>
            <w:tcW w:w="0" w:type="auto"/>
          </w:tcPr>
          <w:p w14:paraId="31AE3250" w14:textId="42F6B8C6" w:rsidR="00523398" w:rsidRPr="00527649" w:rsidRDefault="008F760E" w:rsidP="008F760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EU </w:t>
            </w:r>
            <w:r w:rsidR="00523398"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Partner </w:t>
            </w:r>
          </w:p>
        </w:tc>
        <w:tc>
          <w:tcPr>
            <w:tcW w:w="0" w:type="auto"/>
          </w:tcPr>
          <w:p w14:paraId="5C2EEDB6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0.272</w:t>
            </w:r>
          </w:p>
          <w:p w14:paraId="394E3680" w14:textId="473B34A6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(0.391</w:t>
            </w:r>
          </w:p>
        </w:tc>
        <w:tc>
          <w:tcPr>
            <w:tcW w:w="0" w:type="auto"/>
          </w:tcPr>
          <w:p w14:paraId="0C24610D" w14:textId="75007B32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74AF3AD5" w14:textId="1240252A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0.929**</w:t>
            </w:r>
          </w:p>
          <w:p w14:paraId="61CA74B3" w14:textId="1F7CCFE4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(0.334)</w:t>
            </w:r>
          </w:p>
        </w:tc>
        <w:tc>
          <w:tcPr>
            <w:tcW w:w="0" w:type="auto"/>
          </w:tcPr>
          <w:p w14:paraId="41DE6CBD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2.532**</w:t>
            </w:r>
          </w:p>
          <w:p w14:paraId="620983BB" w14:textId="143B87DC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(1.315-4.873)</w:t>
            </w:r>
          </w:p>
        </w:tc>
        <w:tc>
          <w:tcPr>
            <w:tcW w:w="0" w:type="auto"/>
          </w:tcPr>
          <w:p w14:paraId="26C9649F" w14:textId="1702CD1B" w:rsidR="00BE1022" w:rsidRDefault="00BE1022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0.769**</w:t>
            </w:r>
          </w:p>
          <w:p w14:paraId="5BFB6FEF" w14:textId="753896EC" w:rsidR="00BE1022" w:rsidRPr="00527649" w:rsidRDefault="00BE1022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(0.300)</w:t>
            </w:r>
          </w:p>
        </w:tc>
        <w:tc>
          <w:tcPr>
            <w:tcW w:w="0" w:type="auto"/>
          </w:tcPr>
          <w:p w14:paraId="6183318A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2.157**</w:t>
            </w:r>
          </w:p>
          <w:p w14:paraId="488B41BC" w14:textId="011065D6" w:rsidR="00BE1022" w:rsidRPr="00527649" w:rsidRDefault="00BE1022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(1.199-3.883)</w:t>
            </w:r>
          </w:p>
        </w:tc>
      </w:tr>
      <w:tr w:rsidR="00E92D2D" w:rsidRPr="00527649" w14:paraId="32667D47" w14:textId="77777777" w:rsidTr="00E92D2D">
        <w:tc>
          <w:tcPr>
            <w:tcW w:w="0" w:type="auto"/>
          </w:tcPr>
          <w:p w14:paraId="5615E605" w14:textId="32239332" w:rsidR="00523398" w:rsidRPr="00527649" w:rsidRDefault="008F760E" w:rsidP="008F760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Non-EU p</w:t>
            </w:r>
            <w:r w:rsidR="00523398"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artner </w:t>
            </w:r>
          </w:p>
        </w:tc>
        <w:tc>
          <w:tcPr>
            <w:tcW w:w="0" w:type="auto"/>
          </w:tcPr>
          <w:p w14:paraId="455F9E12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0.029</w:t>
            </w:r>
          </w:p>
          <w:p w14:paraId="3E585C16" w14:textId="2DFD9F09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(0.249)</w:t>
            </w:r>
          </w:p>
        </w:tc>
        <w:tc>
          <w:tcPr>
            <w:tcW w:w="0" w:type="auto"/>
          </w:tcPr>
          <w:p w14:paraId="515E9799" w14:textId="766543DD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4AD7C229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-0.133</w:t>
            </w:r>
          </w:p>
          <w:p w14:paraId="29BB2F2C" w14:textId="102501CC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(0.274)</w:t>
            </w:r>
          </w:p>
        </w:tc>
        <w:tc>
          <w:tcPr>
            <w:tcW w:w="0" w:type="auto"/>
          </w:tcPr>
          <w:p w14:paraId="281B1E45" w14:textId="2EEBDE48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6AF66CAA" w14:textId="77777777" w:rsidR="00BE1022" w:rsidRDefault="00BE1022" w:rsidP="00BE10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-0.450</w:t>
            </w:r>
          </w:p>
          <w:p w14:paraId="63A323EE" w14:textId="0AB3978B" w:rsidR="00523398" w:rsidRPr="00527649" w:rsidRDefault="00BE1022" w:rsidP="00BE10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(0.223)</w:t>
            </w:r>
          </w:p>
        </w:tc>
        <w:tc>
          <w:tcPr>
            <w:tcW w:w="0" w:type="auto"/>
          </w:tcPr>
          <w:p w14:paraId="6D1F6907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0.637*</w:t>
            </w:r>
          </w:p>
          <w:p w14:paraId="46EAA270" w14:textId="690D2AC7" w:rsidR="00BE1022" w:rsidRPr="00527649" w:rsidRDefault="00BE1022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(0.411-0.987)</w:t>
            </w:r>
          </w:p>
        </w:tc>
      </w:tr>
      <w:tr w:rsidR="00E92D2D" w:rsidRPr="00527649" w14:paraId="41AEF63F" w14:textId="77777777" w:rsidTr="00E92D2D">
        <w:tc>
          <w:tcPr>
            <w:tcW w:w="0" w:type="auto"/>
            <w:tcBorders>
              <w:top w:val="double" w:sz="4" w:space="0" w:color="auto"/>
            </w:tcBorders>
          </w:tcPr>
          <w:p w14:paraId="20E0D76C" w14:textId="5240846C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learnt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0D5FB8B5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-0.085</w:t>
            </w:r>
          </w:p>
          <w:p w14:paraId="290267FC" w14:textId="53BF550A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(0.052)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7BB74443" w14:textId="08DFA7A4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4B611ED2" w14:textId="6358BDA4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0.164***</w:t>
            </w:r>
          </w:p>
          <w:p w14:paraId="594BD43B" w14:textId="51CCA686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(0.048)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331D3CF8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1.179***</w:t>
            </w:r>
          </w:p>
          <w:p w14:paraId="0876BEDF" w14:textId="03B8CB37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(1.072-1.296)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1C3C2896" w14:textId="77777777" w:rsidR="00523398" w:rsidRDefault="00523398" w:rsidP="0052339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0.015</w:t>
            </w:r>
          </w:p>
          <w:p w14:paraId="7C4B7BF4" w14:textId="4AEDCF4B" w:rsidR="00523398" w:rsidRPr="00527649" w:rsidRDefault="00523398" w:rsidP="0052339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(0.039)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62C1D901" w14:textId="04A6565A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</w:tr>
      <w:tr w:rsidR="00E92D2D" w:rsidRPr="00527649" w14:paraId="34CB1CC9" w14:textId="77777777" w:rsidTr="00E92D2D">
        <w:trPr>
          <w:trHeight w:val="247"/>
        </w:trPr>
        <w:tc>
          <w:tcPr>
            <w:tcW w:w="0" w:type="auto"/>
          </w:tcPr>
          <w:p w14:paraId="7029A487" w14:textId="67E831D5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Follow</w:t>
            </w:r>
            <w:r w:rsidRPr="00527649">
              <w:rPr>
                <w:rFonts w:ascii="Times New Roman" w:hAnsi="Times New Roman" w:cs="Times New Roman"/>
                <w:sz w:val="20"/>
                <w:szCs w:val="20"/>
              </w:rPr>
              <w:t xml:space="preserve"> Sport International</w:t>
            </w:r>
          </w:p>
        </w:tc>
        <w:tc>
          <w:tcPr>
            <w:tcW w:w="0" w:type="auto"/>
          </w:tcPr>
          <w:p w14:paraId="7212DB0B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0.055</w:t>
            </w:r>
          </w:p>
          <w:p w14:paraId="4D878001" w14:textId="0C4B2A50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(0.098)</w:t>
            </w:r>
          </w:p>
        </w:tc>
        <w:tc>
          <w:tcPr>
            <w:tcW w:w="0" w:type="auto"/>
          </w:tcPr>
          <w:p w14:paraId="0D7A2F30" w14:textId="2E4DFD2A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14278323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-0.056</w:t>
            </w:r>
          </w:p>
          <w:p w14:paraId="6F7422C7" w14:textId="54F75D58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(0.092)</w:t>
            </w:r>
          </w:p>
        </w:tc>
        <w:tc>
          <w:tcPr>
            <w:tcW w:w="0" w:type="auto"/>
          </w:tcPr>
          <w:p w14:paraId="42D79BAB" w14:textId="4D19BCFD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7DE4077C" w14:textId="77777777" w:rsidR="00523398" w:rsidRDefault="00BE1022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0.166*</w:t>
            </w:r>
          </w:p>
          <w:p w14:paraId="6ED4A573" w14:textId="28808A9F" w:rsidR="00BE1022" w:rsidRPr="00527649" w:rsidRDefault="00BE1022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(0.074)</w:t>
            </w:r>
          </w:p>
        </w:tc>
        <w:tc>
          <w:tcPr>
            <w:tcW w:w="0" w:type="auto"/>
          </w:tcPr>
          <w:p w14:paraId="6652CED9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1.180*</w:t>
            </w:r>
          </w:p>
          <w:p w14:paraId="7A55487F" w14:textId="11D659EA" w:rsidR="00BE1022" w:rsidRPr="00527649" w:rsidRDefault="00BE1022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(1.022-1.364)</w:t>
            </w:r>
          </w:p>
        </w:tc>
      </w:tr>
      <w:tr w:rsidR="00E92D2D" w:rsidRPr="00527649" w14:paraId="3A12352E" w14:textId="77777777" w:rsidTr="00E92D2D">
        <w:tc>
          <w:tcPr>
            <w:tcW w:w="0" w:type="auto"/>
          </w:tcPr>
          <w:p w14:paraId="6F1C0D2E" w14:textId="19D2B617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</w:rPr>
              <w:t xml:space="preserve">Purchase in </w:t>
            </w:r>
            <w:r w:rsidR="008F760E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527649">
              <w:rPr>
                <w:rFonts w:ascii="Times New Roman" w:hAnsi="Times New Roman" w:cs="Times New Roman"/>
                <w:sz w:val="20"/>
                <w:szCs w:val="20"/>
              </w:rPr>
              <w:t>EU</w:t>
            </w:r>
          </w:p>
        </w:tc>
        <w:tc>
          <w:tcPr>
            <w:tcW w:w="0" w:type="auto"/>
          </w:tcPr>
          <w:p w14:paraId="4D2F69E9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-0.031</w:t>
            </w:r>
          </w:p>
          <w:p w14:paraId="46A291B3" w14:textId="2EFEE2D1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(0.140)</w:t>
            </w:r>
          </w:p>
        </w:tc>
        <w:tc>
          <w:tcPr>
            <w:tcW w:w="0" w:type="auto"/>
          </w:tcPr>
          <w:p w14:paraId="075D3450" w14:textId="7A5C88B1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3A4F21C5" w14:textId="7B0580B5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0.433***</w:t>
            </w:r>
          </w:p>
          <w:p w14:paraId="71B2BAD9" w14:textId="5D5AAF57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(0.123)</w:t>
            </w:r>
          </w:p>
        </w:tc>
        <w:tc>
          <w:tcPr>
            <w:tcW w:w="0" w:type="auto"/>
          </w:tcPr>
          <w:p w14:paraId="1D27935F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1.541***</w:t>
            </w:r>
          </w:p>
          <w:p w14:paraId="00A5E57D" w14:textId="3DA1677A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(1.211-1.961)</w:t>
            </w:r>
          </w:p>
        </w:tc>
        <w:tc>
          <w:tcPr>
            <w:tcW w:w="0" w:type="auto"/>
          </w:tcPr>
          <w:p w14:paraId="273694BA" w14:textId="021ABDBF" w:rsidR="00BE1022" w:rsidRDefault="00BE1022" w:rsidP="00BE10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0.246*</w:t>
            </w:r>
          </w:p>
          <w:p w14:paraId="0EE7743F" w14:textId="73F466DA" w:rsidR="00523398" w:rsidRPr="00527649" w:rsidRDefault="00BE1022" w:rsidP="00BE10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(0.104)</w:t>
            </w:r>
          </w:p>
        </w:tc>
        <w:tc>
          <w:tcPr>
            <w:tcW w:w="0" w:type="auto"/>
          </w:tcPr>
          <w:p w14:paraId="56EE084D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1.279*</w:t>
            </w:r>
          </w:p>
          <w:p w14:paraId="7975DFA8" w14:textId="062D3740" w:rsidR="00BE1022" w:rsidRPr="00527649" w:rsidRDefault="00BE1022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(1.043-1.569)</w:t>
            </w:r>
          </w:p>
        </w:tc>
      </w:tr>
      <w:tr w:rsidR="00E92D2D" w:rsidRPr="00527649" w14:paraId="6EAD7D1B" w14:textId="77777777" w:rsidTr="00E92D2D">
        <w:trPr>
          <w:trHeight w:val="517"/>
        </w:trPr>
        <w:tc>
          <w:tcPr>
            <w:tcW w:w="0" w:type="auto"/>
          </w:tcPr>
          <w:p w14:paraId="678EF702" w14:textId="75E34B02" w:rsidR="00523398" w:rsidRPr="00527649" w:rsidRDefault="008F760E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Purchase outside the </w:t>
            </w:r>
            <w:r w:rsidR="00523398" w:rsidRPr="00527649">
              <w:rPr>
                <w:rFonts w:ascii="Times New Roman" w:hAnsi="Times New Roman" w:cs="Times New Roman"/>
                <w:sz w:val="20"/>
                <w:szCs w:val="20"/>
              </w:rPr>
              <w:t>EU</w:t>
            </w:r>
          </w:p>
        </w:tc>
        <w:tc>
          <w:tcPr>
            <w:tcW w:w="0" w:type="auto"/>
          </w:tcPr>
          <w:p w14:paraId="033CC8FB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-0.027</w:t>
            </w:r>
          </w:p>
          <w:p w14:paraId="059CADA7" w14:textId="18FE626E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(0.134)</w:t>
            </w:r>
          </w:p>
        </w:tc>
        <w:tc>
          <w:tcPr>
            <w:tcW w:w="0" w:type="auto"/>
          </w:tcPr>
          <w:p w14:paraId="079E240D" w14:textId="2F216296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740B8B35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-0.443***</w:t>
            </w:r>
          </w:p>
          <w:p w14:paraId="3C011A53" w14:textId="6922ED6F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(0.139)</w:t>
            </w:r>
          </w:p>
        </w:tc>
        <w:tc>
          <w:tcPr>
            <w:tcW w:w="0" w:type="auto"/>
          </w:tcPr>
          <w:p w14:paraId="7BFBB022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0.642***</w:t>
            </w:r>
          </w:p>
          <w:p w14:paraId="3167A39E" w14:textId="1AD795A4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(0.489-0.843)</w:t>
            </w:r>
          </w:p>
        </w:tc>
        <w:tc>
          <w:tcPr>
            <w:tcW w:w="0" w:type="auto"/>
          </w:tcPr>
          <w:p w14:paraId="0F78AF4A" w14:textId="5A493A86" w:rsidR="00BE1022" w:rsidRDefault="00BE1022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-0.297**</w:t>
            </w:r>
          </w:p>
          <w:p w14:paraId="5B51EFAA" w14:textId="0EAB3CD4" w:rsidR="00BE1022" w:rsidRPr="00527649" w:rsidRDefault="00BE1022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(0.108)</w:t>
            </w:r>
          </w:p>
        </w:tc>
        <w:tc>
          <w:tcPr>
            <w:tcW w:w="0" w:type="auto"/>
          </w:tcPr>
          <w:p w14:paraId="465718A5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0.743**</w:t>
            </w:r>
          </w:p>
          <w:p w14:paraId="4CBC4B9C" w14:textId="7C525717" w:rsidR="00BE1022" w:rsidRPr="00527649" w:rsidRDefault="00BE1022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(0.601-0.918)</w:t>
            </w:r>
          </w:p>
        </w:tc>
      </w:tr>
      <w:tr w:rsidR="00E92D2D" w:rsidRPr="00527649" w14:paraId="0E169E9F" w14:textId="77777777" w:rsidTr="00E92D2D">
        <w:trPr>
          <w:trHeight w:val="562"/>
        </w:trPr>
        <w:tc>
          <w:tcPr>
            <w:tcW w:w="0" w:type="auto"/>
          </w:tcPr>
          <w:p w14:paraId="10A5620F" w14:textId="23E95605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27649">
              <w:rPr>
                <w:rFonts w:ascii="Times New Roman" w:hAnsi="Times New Roman" w:cs="Times New Roman"/>
                <w:sz w:val="20"/>
                <w:szCs w:val="20"/>
              </w:rPr>
              <w:t>reference for EU cuisine</w:t>
            </w:r>
          </w:p>
        </w:tc>
        <w:tc>
          <w:tcPr>
            <w:tcW w:w="0" w:type="auto"/>
          </w:tcPr>
          <w:p w14:paraId="515948D0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-0.156</w:t>
            </w:r>
          </w:p>
          <w:p w14:paraId="37ACC94A" w14:textId="694B3DBC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(0.104)</w:t>
            </w:r>
          </w:p>
        </w:tc>
        <w:tc>
          <w:tcPr>
            <w:tcW w:w="0" w:type="auto"/>
          </w:tcPr>
          <w:p w14:paraId="6FCCBCA1" w14:textId="79DD25B6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23C8824E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0.163</w:t>
            </w:r>
          </w:p>
          <w:p w14:paraId="04DAECE2" w14:textId="725B7973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(0.096)</w:t>
            </w:r>
          </w:p>
        </w:tc>
        <w:tc>
          <w:tcPr>
            <w:tcW w:w="0" w:type="auto"/>
          </w:tcPr>
          <w:p w14:paraId="2D00D346" w14:textId="115BABCF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1A218EF5" w14:textId="77777777" w:rsidR="00BE1022" w:rsidRDefault="00BE1022" w:rsidP="00BE10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0.077</w:t>
            </w:r>
          </w:p>
          <w:p w14:paraId="2AFE43AF" w14:textId="14760A60" w:rsidR="00BE1022" w:rsidRPr="00527649" w:rsidRDefault="00BE1022" w:rsidP="00BE10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(0.077)</w:t>
            </w:r>
          </w:p>
        </w:tc>
        <w:tc>
          <w:tcPr>
            <w:tcW w:w="0" w:type="auto"/>
          </w:tcPr>
          <w:p w14:paraId="452DEE2A" w14:textId="71642C24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</w:tr>
      <w:tr w:rsidR="00E92D2D" w:rsidRPr="00527649" w14:paraId="48DE97A6" w14:textId="77777777" w:rsidTr="00E92D2D">
        <w:tc>
          <w:tcPr>
            <w:tcW w:w="0" w:type="auto"/>
          </w:tcPr>
          <w:p w14:paraId="14CFF9AE" w14:textId="13284F1F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Familiarity with EU countries </w:t>
            </w:r>
          </w:p>
        </w:tc>
        <w:tc>
          <w:tcPr>
            <w:tcW w:w="0" w:type="auto"/>
          </w:tcPr>
          <w:p w14:paraId="4C876A47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0.043</w:t>
            </w:r>
          </w:p>
          <w:p w14:paraId="3A6D7B36" w14:textId="0A1A8B9C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(0.046)</w:t>
            </w:r>
          </w:p>
        </w:tc>
        <w:tc>
          <w:tcPr>
            <w:tcW w:w="0" w:type="auto"/>
          </w:tcPr>
          <w:p w14:paraId="6267849E" w14:textId="00CF7971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6B4F3EE2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0.070</w:t>
            </w:r>
          </w:p>
          <w:p w14:paraId="69CCABC3" w14:textId="70E63A8D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(0.041)</w:t>
            </w:r>
          </w:p>
        </w:tc>
        <w:tc>
          <w:tcPr>
            <w:tcW w:w="0" w:type="auto"/>
          </w:tcPr>
          <w:p w14:paraId="10F42FC1" w14:textId="5DBE54EB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3BC9075C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0.127***</w:t>
            </w:r>
          </w:p>
          <w:p w14:paraId="3B73B398" w14:textId="111B6B73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(0.034)</w:t>
            </w:r>
          </w:p>
        </w:tc>
        <w:tc>
          <w:tcPr>
            <w:tcW w:w="0" w:type="auto"/>
          </w:tcPr>
          <w:p w14:paraId="63F5CA5B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1.135***</w:t>
            </w:r>
          </w:p>
          <w:p w14:paraId="51085CD7" w14:textId="6760EC02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1.063-1.213</w:t>
            </w:r>
          </w:p>
        </w:tc>
      </w:tr>
      <w:tr w:rsidR="00E92D2D" w:rsidRPr="00527649" w14:paraId="3BA26DAB" w14:textId="77777777" w:rsidTr="00E92D2D">
        <w:tc>
          <w:tcPr>
            <w:tcW w:w="0" w:type="auto"/>
          </w:tcPr>
          <w:p w14:paraId="1E6C893C" w14:textId="6DDD767D" w:rsidR="00523398" w:rsidRPr="00527649" w:rsidRDefault="008F760E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Familiarity with non-</w:t>
            </w:r>
            <w:r w:rsidR="00523398"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EU countries</w:t>
            </w:r>
          </w:p>
        </w:tc>
        <w:tc>
          <w:tcPr>
            <w:tcW w:w="0" w:type="auto"/>
          </w:tcPr>
          <w:p w14:paraId="13D3E15E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0.096</w:t>
            </w:r>
          </w:p>
          <w:p w14:paraId="0804E601" w14:textId="42798F9E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(0.089)</w:t>
            </w:r>
          </w:p>
        </w:tc>
        <w:tc>
          <w:tcPr>
            <w:tcW w:w="0" w:type="auto"/>
          </w:tcPr>
          <w:p w14:paraId="6511334F" w14:textId="6E0FAB89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4059E23D" w14:textId="23E6084F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-0.206*</w:t>
            </w:r>
          </w:p>
          <w:p w14:paraId="7BB3135C" w14:textId="04468082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(0.093)</w:t>
            </w:r>
          </w:p>
        </w:tc>
        <w:tc>
          <w:tcPr>
            <w:tcW w:w="0" w:type="auto"/>
          </w:tcPr>
          <w:p w14:paraId="1FBCAA82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0.814*</w:t>
            </w:r>
          </w:p>
          <w:p w14:paraId="3836313C" w14:textId="10FA3EFE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(0.677-0.977)</w:t>
            </w:r>
          </w:p>
        </w:tc>
        <w:tc>
          <w:tcPr>
            <w:tcW w:w="0" w:type="auto"/>
          </w:tcPr>
          <w:p w14:paraId="779F98A7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0.019</w:t>
            </w:r>
          </w:p>
          <w:p w14:paraId="65FF2377" w14:textId="7A8AD98E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(0.071)</w:t>
            </w:r>
          </w:p>
        </w:tc>
        <w:tc>
          <w:tcPr>
            <w:tcW w:w="0" w:type="auto"/>
          </w:tcPr>
          <w:p w14:paraId="63F1504C" w14:textId="60BDA210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bookmarkStart w:id="0" w:name="_GoBack"/>
            <w:bookmarkEnd w:id="0"/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</w:t>
            </w:r>
          </w:p>
        </w:tc>
      </w:tr>
      <w:tr w:rsidR="00E92D2D" w:rsidRPr="00527649" w14:paraId="267B7EF7" w14:textId="77777777" w:rsidTr="000A5830">
        <w:trPr>
          <w:trHeight w:val="823"/>
        </w:trPr>
        <w:tc>
          <w:tcPr>
            <w:tcW w:w="0" w:type="auto"/>
          </w:tcPr>
          <w:p w14:paraId="61560ED6" w14:textId="40B02F36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</w:rPr>
              <w:t>World music</w:t>
            </w:r>
          </w:p>
        </w:tc>
        <w:tc>
          <w:tcPr>
            <w:tcW w:w="0" w:type="auto"/>
          </w:tcPr>
          <w:p w14:paraId="4E39FBE4" w14:textId="66DB7B52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0.144***</w:t>
            </w:r>
          </w:p>
          <w:p w14:paraId="5C07A584" w14:textId="76B8E0FE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(0.042)</w:t>
            </w:r>
          </w:p>
        </w:tc>
        <w:tc>
          <w:tcPr>
            <w:tcW w:w="0" w:type="auto"/>
          </w:tcPr>
          <w:p w14:paraId="2D9C7905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1.155***</w:t>
            </w:r>
          </w:p>
          <w:p w14:paraId="10D24E0A" w14:textId="01797092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(1.064-1.253)</w:t>
            </w:r>
          </w:p>
        </w:tc>
        <w:tc>
          <w:tcPr>
            <w:tcW w:w="0" w:type="auto"/>
          </w:tcPr>
          <w:p w14:paraId="7A15898C" w14:textId="1650FBE3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0.107**</w:t>
            </w:r>
          </w:p>
          <w:p w14:paraId="6D45D3AA" w14:textId="7B521087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(0.040)</w:t>
            </w:r>
          </w:p>
        </w:tc>
        <w:tc>
          <w:tcPr>
            <w:tcW w:w="0" w:type="auto"/>
          </w:tcPr>
          <w:p w14:paraId="3BDBFC39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1.113**</w:t>
            </w:r>
          </w:p>
          <w:p w14:paraId="366C7E3D" w14:textId="0167D880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(1.028-1.204)</w:t>
            </w:r>
          </w:p>
        </w:tc>
        <w:tc>
          <w:tcPr>
            <w:tcW w:w="0" w:type="auto"/>
          </w:tcPr>
          <w:p w14:paraId="2E34E523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0.192</w:t>
            </w:r>
          </w:p>
          <w:p w14:paraId="15B12BAD" w14:textId="64C51698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(0.032)</w:t>
            </w:r>
          </w:p>
        </w:tc>
        <w:tc>
          <w:tcPr>
            <w:tcW w:w="0" w:type="auto"/>
          </w:tcPr>
          <w:p w14:paraId="7800B2D6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1.211***</w:t>
            </w:r>
          </w:p>
          <w:p w14:paraId="0CFB79C7" w14:textId="338DB5F0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(1.137-1.291)</w:t>
            </w:r>
          </w:p>
        </w:tc>
      </w:tr>
      <w:tr w:rsidR="00E92D2D" w:rsidRPr="00527649" w14:paraId="2F1B56F2" w14:textId="77777777" w:rsidTr="00E92D2D">
        <w:tc>
          <w:tcPr>
            <w:tcW w:w="0" w:type="auto"/>
          </w:tcPr>
          <w:p w14:paraId="6AC2A1FE" w14:textId="3E47407D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</w:rPr>
              <w:t xml:space="preserve">Traditional music from </w:t>
            </w:r>
            <w:proofErr w:type="spellStart"/>
            <w:r w:rsidRPr="00527649">
              <w:rPr>
                <w:rFonts w:ascii="Times New Roman" w:hAnsi="Times New Roman" w:cs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0" w:type="auto"/>
          </w:tcPr>
          <w:p w14:paraId="4D22B8D8" w14:textId="77777777" w:rsidR="00523398" w:rsidRDefault="00523398" w:rsidP="009F68D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0.059</w:t>
            </w:r>
          </w:p>
          <w:p w14:paraId="518932BA" w14:textId="481A26F0" w:rsidR="00523398" w:rsidRPr="00527649" w:rsidRDefault="00523398" w:rsidP="009F68D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(0.039)</w:t>
            </w:r>
          </w:p>
        </w:tc>
        <w:tc>
          <w:tcPr>
            <w:tcW w:w="0" w:type="auto"/>
          </w:tcPr>
          <w:p w14:paraId="339114CE" w14:textId="183A47FA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41AA3993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-0.036</w:t>
            </w:r>
          </w:p>
          <w:p w14:paraId="735C7374" w14:textId="62E13CDA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(0.037)</w:t>
            </w:r>
          </w:p>
        </w:tc>
        <w:tc>
          <w:tcPr>
            <w:tcW w:w="0" w:type="auto"/>
          </w:tcPr>
          <w:p w14:paraId="7919EC24" w14:textId="2AD61E7D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2036510E" w14:textId="2BF900E3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0.099***</w:t>
            </w:r>
          </w:p>
          <w:p w14:paraId="1D98A661" w14:textId="79256DFA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(0.029)</w:t>
            </w:r>
          </w:p>
        </w:tc>
        <w:tc>
          <w:tcPr>
            <w:tcW w:w="0" w:type="auto"/>
          </w:tcPr>
          <w:p w14:paraId="0AA3E20E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1.104***</w:t>
            </w:r>
          </w:p>
          <w:p w14:paraId="77E1DE55" w14:textId="4C23E18B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(1.043-1.169</w:t>
            </w:r>
          </w:p>
        </w:tc>
      </w:tr>
      <w:tr w:rsidR="00E92D2D" w:rsidRPr="00527649" w14:paraId="07710E4F" w14:textId="77777777" w:rsidTr="00E92D2D">
        <w:trPr>
          <w:trHeight w:val="292"/>
        </w:trPr>
        <w:tc>
          <w:tcPr>
            <w:tcW w:w="0" w:type="auto"/>
          </w:tcPr>
          <w:p w14:paraId="46E34354" w14:textId="5ED053A3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</w:rPr>
              <w:t>European traditional music</w:t>
            </w:r>
          </w:p>
        </w:tc>
        <w:tc>
          <w:tcPr>
            <w:tcW w:w="0" w:type="auto"/>
          </w:tcPr>
          <w:p w14:paraId="4E406C3F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0.012 </w:t>
            </w:r>
          </w:p>
          <w:p w14:paraId="1FDAD203" w14:textId="540490F5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(0.044)</w:t>
            </w:r>
          </w:p>
        </w:tc>
        <w:tc>
          <w:tcPr>
            <w:tcW w:w="0" w:type="auto"/>
          </w:tcPr>
          <w:p w14:paraId="25693C0E" w14:textId="72FC7ED0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75E86EDA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0.009</w:t>
            </w:r>
          </w:p>
          <w:p w14:paraId="18948DA6" w14:textId="013F726E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(0.043)</w:t>
            </w:r>
          </w:p>
        </w:tc>
        <w:tc>
          <w:tcPr>
            <w:tcW w:w="0" w:type="auto"/>
          </w:tcPr>
          <w:p w14:paraId="79AA9BF8" w14:textId="3CC6255F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</w:tcPr>
          <w:p w14:paraId="17905CA7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0.105***</w:t>
            </w:r>
          </w:p>
          <w:p w14:paraId="49F58DCA" w14:textId="194F1C8A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(0.033)</w:t>
            </w:r>
          </w:p>
        </w:tc>
        <w:tc>
          <w:tcPr>
            <w:tcW w:w="0" w:type="auto"/>
          </w:tcPr>
          <w:p w14:paraId="0B06A597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1.110***</w:t>
            </w:r>
          </w:p>
          <w:p w14:paraId="0D6C1BBE" w14:textId="52E82088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(1.041-1.184)</w:t>
            </w:r>
          </w:p>
        </w:tc>
      </w:tr>
      <w:tr w:rsidR="00E92D2D" w:rsidRPr="00527649" w14:paraId="7C9E9D80" w14:textId="77777777" w:rsidTr="00E92D2D">
        <w:tc>
          <w:tcPr>
            <w:tcW w:w="0" w:type="auto"/>
            <w:tcBorders>
              <w:bottom w:val="double" w:sz="4" w:space="0" w:color="auto"/>
            </w:tcBorders>
          </w:tcPr>
          <w:p w14:paraId="173EAEB7" w14:textId="183F2D44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</w:rPr>
              <w:t xml:space="preserve">TV other language </w:t>
            </w:r>
          </w:p>
          <w:p w14:paraId="5AC156EE" w14:textId="77777777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</w:rPr>
              <w:t xml:space="preserve">(1 + </w:t>
            </w:r>
            <w:r w:rsidRPr="00527649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  <w:r w:rsidRPr="00527649">
              <w:rPr>
                <w:rFonts w:ascii="Times New Roman" w:hAnsi="Times New Roman" w:cs="Times New Roman"/>
                <w:sz w:val="20"/>
                <w:szCs w:val="20"/>
              </w:rPr>
              <w:t xml:space="preserve"> 5 -)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2D94563B" w14:textId="19EBD493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0.47</w:t>
            </w:r>
          </w:p>
          <w:p w14:paraId="2015BFF9" w14:textId="4546475A" w:rsidR="00523398" w:rsidRPr="00527649" w:rsidRDefault="00523398" w:rsidP="001827B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(0.037)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58754BD1" w14:textId="3C4FB8C7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07E9460C" w14:textId="418333B2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-0.100**</w:t>
            </w:r>
          </w:p>
          <w:p w14:paraId="37A1035B" w14:textId="41D5C8C0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(0.034)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61630FD3" w14:textId="77777777" w:rsidR="00523398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0.905**</w:t>
            </w:r>
          </w:p>
          <w:p w14:paraId="090BFE85" w14:textId="3339FD68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(0.847-0.966)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5E89842A" w14:textId="77777777" w:rsidR="00523398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-0.028</w:t>
            </w:r>
          </w:p>
          <w:p w14:paraId="6CB765F7" w14:textId="76919839" w:rsidR="00523398" w:rsidRPr="00527649" w:rsidRDefault="00523398" w:rsidP="00047B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(0.028)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42E23F2E" w14:textId="6C4D4E07" w:rsidR="00523398" w:rsidRPr="00527649" w:rsidRDefault="00523398" w:rsidP="00047B5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2764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---</w:t>
            </w:r>
          </w:p>
        </w:tc>
      </w:tr>
    </w:tbl>
    <w:p w14:paraId="6C0D36E0" w14:textId="5CA02023" w:rsidR="00A83BC8" w:rsidRPr="00527649" w:rsidRDefault="00A83BC8" w:rsidP="00A83BC8">
      <w:pPr>
        <w:spacing w:after="0"/>
        <w:rPr>
          <w:rFonts w:ascii="Times New Roman" w:hAnsi="Times New Roman" w:cs="Times New Roman"/>
          <w:sz w:val="20"/>
          <w:szCs w:val="24"/>
          <w:lang w:val="en-GB"/>
        </w:rPr>
      </w:pPr>
      <w:r w:rsidRPr="00527649">
        <w:rPr>
          <w:rFonts w:ascii="Times New Roman" w:hAnsi="Times New Roman" w:cs="Times New Roman"/>
          <w:sz w:val="20"/>
          <w:szCs w:val="24"/>
          <w:lang w:val="en-GB"/>
        </w:rPr>
        <w:t>Note. *p. ≤ 0.05 **p. ≤ 0.01 ***p. ≤0.001</w:t>
      </w:r>
    </w:p>
    <w:p w14:paraId="51FF277C" w14:textId="77777777" w:rsidR="00A83BC8" w:rsidRPr="00527649" w:rsidRDefault="00A83BC8" w:rsidP="00A83BC8">
      <w:pPr>
        <w:spacing w:after="0"/>
        <w:rPr>
          <w:rFonts w:ascii="Times New Roman" w:hAnsi="Times New Roman" w:cs="Times New Roman"/>
          <w:sz w:val="20"/>
          <w:szCs w:val="24"/>
          <w:lang w:val="en-GB"/>
        </w:rPr>
      </w:pPr>
      <w:r w:rsidRPr="00527649">
        <w:rPr>
          <w:rFonts w:ascii="Times New Roman" w:hAnsi="Times New Roman" w:cs="Times New Roman"/>
          <w:sz w:val="20"/>
          <w:szCs w:val="24"/>
          <w:lang w:val="en-GB"/>
        </w:rPr>
        <w:t>Analysis reali</w:t>
      </w:r>
      <w:r>
        <w:rPr>
          <w:rFonts w:ascii="Times New Roman" w:hAnsi="Times New Roman" w:cs="Times New Roman"/>
          <w:sz w:val="20"/>
          <w:szCs w:val="24"/>
          <w:lang w:val="en-GB"/>
        </w:rPr>
        <w:t>z</w:t>
      </w:r>
      <w:r w:rsidRPr="00527649">
        <w:rPr>
          <w:rFonts w:ascii="Times New Roman" w:hAnsi="Times New Roman" w:cs="Times New Roman"/>
          <w:sz w:val="20"/>
          <w:szCs w:val="24"/>
          <w:lang w:val="en-GB"/>
        </w:rPr>
        <w:t xml:space="preserve">ed with multiple imputation for missing values (5 imputations). Results are weighed.  </w:t>
      </w:r>
    </w:p>
    <w:p w14:paraId="33EDDBBE" w14:textId="3E965A13" w:rsidR="00146290" w:rsidRDefault="00A83BC8" w:rsidP="00A83BC8">
      <w:pPr>
        <w:spacing w:after="0"/>
        <w:rPr>
          <w:rFonts w:ascii="Times New Roman" w:hAnsi="Times New Roman" w:cs="Times New Roman"/>
          <w:sz w:val="20"/>
          <w:szCs w:val="24"/>
          <w:lang w:val="en-GB"/>
        </w:rPr>
      </w:pPr>
      <w:proofErr w:type="spellStart"/>
      <w:r w:rsidRPr="00527649">
        <w:rPr>
          <w:rFonts w:ascii="Times New Roman" w:hAnsi="Times New Roman" w:cs="Times New Roman"/>
          <w:sz w:val="20"/>
          <w:szCs w:val="24"/>
          <w:lang w:val="en-GB"/>
        </w:rPr>
        <w:t>Nagelkerke’s</w:t>
      </w:r>
      <w:proofErr w:type="spellEnd"/>
      <w:r w:rsidRPr="00527649">
        <w:rPr>
          <w:rFonts w:ascii="Times New Roman" w:hAnsi="Times New Roman" w:cs="Times New Roman"/>
          <w:sz w:val="20"/>
          <w:szCs w:val="24"/>
          <w:lang w:val="en-GB"/>
        </w:rPr>
        <w:t xml:space="preserve"> pseudo R² varies between 0.122 and 0.124 (n=5514). </w:t>
      </w:r>
    </w:p>
    <w:p w14:paraId="24D07666" w14:textId="77777777" w:rsidR="002E4B75" w:rsidRDefault="002E4B75" w:rsidP="00A83BC8">
      <w:pPr>
        <w:spacing w:after="0"/>
        <w:rPr>
          <w:rFonts w:ascii="Times New Roman" w:hAnsi="Times New Roman" w:cs="Times New Roman"/>
          <w:sz w:val="20"/>
          <w:szCs w:val="24"/>
          <w:lang w:val="en-GB"/>
        </w:rPr>
      </w:pPr>
    </w:p>
    <w:p w14:paraId="6C5AE338" w14:textId="77777777" w:rsidR="002E4B75" w:rsidRDefault="002E4B75" w:rsidP="00A83BC8">
      <w:pPr>
        <w:spacing w:after="0"/>
        <w:rPr>
          <w:rFonts w:ascii="Times New Roman" w:hAnsi="Times New Roman" w:cs="Times New Roman"/>
          <w:sz w:val="20"/>
          <w:szCs w:val="24"/>
          <w:lang w:val="en-GB"/>
        </w:rPr>
      </w:pPr>
    </w:p>
    <w:p w14:paraId="290A71DB" w14:textId="77777777" w:rsidR="001360E2" w:rsidRDefault="001360E2" w:rsidP="00A83BC8">
      <w:pPr>
        <w:spacing w:after="0"/>
        <w:rPr>
          <w:rFonts w:ascii="Times New Roman" w:hAnsi="Times New Roman" w:cs="Times New Roman"/>
          <w:sz w:val="20"/>
          <w:szCs w:val="24"/>
          <w:lang w:val="en-GB"/>
        </w:rPr>
      </w:pPr>
    </w:p>
    <w:p w14:paraId="10BEA811" w14:textId="77777777" w:rsidR="001360E2" w:rsidRPr="00527649" w:rsidRDefault="001360E2" w:rsidP="00A83BC8">
      <w:pPr>
        <w:spacing w:after="0"/>
        <w:rPr>
          <w:rFonts w:ascii="Times New Roman" w:hAnsi="Times New Roman" w:cs="Times New Roman"/>
          <w:sz w:val="20"/>
          <w:szCs w:val="24"/>
          <w:lang w:val="en-GB"/>
        </w:rPr>
      </w:pPr>
    </w:p>
    <w:p w14:paraId="7B0B5FC1" w14:textId="46AD72D4" w:rsidR="00FB2372" w:rsidRPr="00760241" w:rsidRDefault="00FB2372" w:rsidP="00EC5852">
      <w:pPr>
        <w:outlineLvl w:val="0"/>
        <w:rPr>
          <w:b/>
        </w:rPr>
      </w:pPr>
      <w:r>
        <w:br w:type="page"/>
      </w:r>
      <w:r w:rsidR="00760241" w:rsidRPr="00760241">
        <w:rPr>
          <w:b/>
          <w:sz w:val="24"/>
        </w:rPr>
        <w:lastRenderedPageBreak/>
        <w:t xml:space="preserve">APPENDIX </w:t>
      </w:r>
    </w:p>
    <w:p w14:paraId="6AB5233F" w14:textId="67296527" w:rsidR="00760241" w:rsidRPr="00E62716" w:rsidRDefault="00FE4CAF" w:rsidP="00EC5852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Appendix</w:t>
      </w:r>
      <w:r w:rsidR="0076024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1. Model</w:t>
      </w:r>
      <w:r w:rsidR="00760241" w:rsidRPr="00E6271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 Denmark, Germany, Italy and the UK </w:t>
      </w:r>
      <w:r w:rsidR="00760241">
        <w:rPr>
          <w:rFonts w:ascii="Times New Roman" w:hAnsi="Times New Roman" w:cs="Times New Roman"/>
          <w:b/>
          <w:sz w:val="24"/>
          <w:szCs w:val="24"/>
          <w:lang w:val="en-GB"/>
        </w:rPr>
        <w:t>(odd ratios)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2337"/>
        <w:gridCol w:w="2053"/>
        <w:gridCol w:w="2568"/>
      </w:tblGrid>
      <w:tr w:rsidR="00760241" w:rsidRPr="007D6568" w14:paraId="21C2DEC7" w14:textId="77777777" w:rsidTr="00FA469B">
        <w:tc>
          <w:tcPr>
            <w:tcW w:w="0" w:type="auto"/>
          </w:tcPr>
          <w:p w14:paraId="4216059F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3"/>
          </w:tcPr>
          <w:p w14:paraId="61E28784" w14:textId="77777777" w:rsidR="00760241" w:rsidRDefault="00760241" w:rsidP="00FA46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Denmark</w:t>
            </w:r>
            <w:r w:rsidRPr="00590E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4A75BC3A" w14:textId="77777777" w:rsidR="00760241" w:rsidRPr="007D6568" w:rsidRDefault="00760241" w:rsidP="00FA46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Nagelkerke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R² from 0.132</w:t>
            </w:r>
            <w:r w:rsidRPr="00590E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to 0.1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43</w:t>
            </w:r>
            <w:r w:rsidRPr="00590E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  <w:tr w:rsidR="00760241" w:rsidRPr="007D6568" w14:paraId="21DF77E4" w14:textId="77777777" w:rsidTr="00FA469B">
        <w:tc>
          <w:tcPr>
            <w:tcW w:w="0" w:type="auto"/>
          </w:tcPr>
          <w:p w14:paraId="4BE94CBD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031BD56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Citizen of the world but not European </w:t>
            </w:r>
          </w:p>
        </w:tc>
        <w:tc>
          <w:tcPr>
            <w:tcW w:w="0" w:type="auto"/>
          </w:tcPr>
          <w:p w14:paraId="1F395B72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European but not citizen of the world</w:t>
            </w:r>
          </w:p>
        </w:tc>
        <w:tc>
          <w:tcPr>
            <w:tcW w:w="0" w:type="auto"/>
          </w:tcPr>
          <w:p w14:paraId="7675D7A9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Citizen of the world </w:t>
            </w:r>
            <w:r w:rsidRPr="00AA0E6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and</w:t>
            </w:r>
            <w:r w:rsidRPr="007D65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European</w:t>
            </w:r>
          </w:p>
        </w:tc>
      </w:tr>
      <w:tr w:rsidR="00760241" w:rsidRPr="007D6568" w14:paraId="6B94F46A" w14:textId="77777777" w:rsidTr="00FA469B">
        <w:tc>
          <w:tcPr>
            <w:tcW w:w="0" w:type="auto"/>
          </w:tcPr>
          <w:p w14:paraId="1507254C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Mobility  </w:t>
            </w:r>
          </w:p>
        </w:tc>
        <w:tc>
          <w:tcPr>
            <w:tcW w:w="0" w:type="auto"/>
          </w:tcPr>
          <w:p w14:paraId="4E2E8251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</w:p>
        </w:tc>
        <w:tc>
          <w:tcPr>
            <w:tcW w:w="0" w:type="auto"/>
          </w:tcPr>
          <w:p w14:paraId="694A2F9F" w14:textId="45A2DAF1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Mobile outside</w:t>
            </w:r>
            <w:r w:rsidR="00EC58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the</w:t>
            </w: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EU before 18 (5.762**)</w:t>
            </w:r>
          </w:p>
        </w:tc>
        <w:tc>
          <w:tcPr>
            <w:tcW w:w="0" w:type="auto"/>
          </w:tcPr>
          <w:p w14:paraId="5E11CA91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</w:p>
        </w:tc>
      </w:tr>
      <w:tr w:rsidR="00760241" w:rsidRPr="007D6568" w14:paraId="086E6C3D" w14:textId="77777777" w:rsidTr="00FA469B">
        <w:tc>
          <w:tcPr>
            <w:tcW w:w="0" w:type="auto"/>
          </w:tcPr>
          <w:p w14:paraId="4C717B3F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Network</w:t>
            </w:r>
          </w:p>
        </w:tc>
        <w:tc>
          <w:tcPr>
            <w:tcW w:w="0" w:type="auto"/>
          </w:tcPr>
          <w:p w14:paraId="3891F9BA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</w:p>
        </w:tc>
        <w:tc>
          <w:tcPr>
            <w:tcW w:w="0" w:type="auto"/>
          </w:tcPr>
          <w:p w14:paraId="5326263E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</w:p>
        </w:tc>
        <w:tc>
          <w:tcPr>
            <w:tcW w:w="0" w:type="auto"/>
          </w:tcPr>
          <w:p w14:paraId="7995F1E9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</w:p>
        </w:tc>
      </w:tr>
      <w:tr w:rsidR="00760241" w:rsidRPr="007D6568" w14:paraId="21D5193C" w14:textId="77777777" w:rsidTr="00FA469B">
        <w:tc>
          <w:tcPr>
            <w:tcW w:w="0" w:type="auto"/>
          </w:tcPr>
          <w:p w14:paraId="0F3B058D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Cosmopolitan cultural consumption</w:t>
            </w:r>
          </w:p>
        </w:tc>
        <w:tc>
          <w:tcPr>
            <w:tcW w:w="0" w:type="auto"/>
          </w:tcPr>
          <w:p w14:paraId="6650BE33" w14:textId="4D7B9D3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Familiarity </w:t>
            </w:r>
            <w:r w:rsidR="00EC58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with </w:t>
            </w: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EU </w:t>
            </w:r>
            <w:r w:rsidR="00EC58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countries </w:t>
            </w: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(1.323*)</w:t>
            </w:r>
          </w:p>
          <w:p w14:paraId="429D8B69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30FA0FAA" w14:textId="11CF10FA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Familiarity </w:t>
            </w:r>
            <w:r w:rsidR="00EC58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with </w:t>
            </w:r>
            <w:r w:rsidR="00EC5852"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EU </w:t>
            </w:r>
            <w:r w:rsidR="00EC58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countries</w:t>
            </w: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(1.332**)</w:t>
            </w:r>
          </w:p>
          <w:p w14:paraId="0437C268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A29B47E" w14:textId="3AD111AF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Familiarity </w:t>
            </w:r>
            <w:r w:rsidR="00EC58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with </w:t>
            </w:r>
            <w:r w:rsidR="00EC5852"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EU </w:t>
            </w:r>
            <w:r w:rsidR="00EC58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countries</w:t>
            </w: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(1.350***)</w:t>
            </w:r>
          </w:p>
          <w:p w14:paraId="5CFE4620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60241" w:rsidRPr="007D6568" w14:paraId="628E7DF7" w14:textId="77777777" w:rsidTr="00FA469B">
        <w:tc>
          <w:tcPr>
            <w:tcW w:w="0" w:type="auto"/>
          </w:tcPr>
          <w:p w14:paraId="0735E3F3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7D65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Sociodemographics</w:t>
            </w:r>
            <w:proofErr w:type="spellEnd"/>
          </w:p>
        </w:tc>
        <w:tc>
          <w:tcPr>
            <w:tcW w:w="0" w:type="auto"/>
          </w:tcPr>
          <w:p w14:paraId="397689E4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</w:p>
        </w:tc>
        <w:tc>
          <w:tcPr>
            <w:tcW w:w="0" w:type="auto"/>
          </w:tcPr>
          <w:p w14:paraId="1394B48A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Lower secondary education (0.427*)</w:t>
            </w:r>
          </w:p>
        </w:tc>
        <w:tc>
          <w:tcPr>
            <w:tcW w:w="0" w:type="auto"/>
          </w:tcPr>
          <w:p w14:paraId="4ADEDB43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</w:p>
        </w:tc>
      </w:tr>
      <w:tr w:rsidR="00760241" w:rsidRPr="007D6568" w14:paraId="6E30FE63" w14:textId="77777777" w:rsidTr="00FA469B">
        <w:tc>
          <w:tcPr>
            <w:tcW w:w="0" w:type="auto"/>
          </w:tcPr>
          <w:p w14:paraId="0F836AC3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3"/>
          </w:tcPr>
          <w:p w14:paraId="3FA3823F" w14:textId="77777777" w:rsidR="00760241" w:rsidRDefault="00760241" w:rsidP="00FA46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Germany</w:t>
            </w:r>
          </w:p>
          <w:p w14:paraId="7EC888B2" w14:textId="77777777" w:rsidR="00760241" w:rsidRPr="00590EAB" w:rsidRDefault="00760241" w:rsidP="00FA469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proofErr w:type="spellStart"/>
            <w:r w:rsidRPr="00590E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Nagelkerke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R²</w:t>
            </w:r>
            <w:r w:rsidRPr="00590E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from 0.26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Pr="00590E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to 0.2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69</w:t>
            </w:r>
            <w:r w:rsidRPr="00590E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  <w:tr w:rsidR="00760241" w:rsidRPr="007D6568" w14:paraId="219E6954" w14:textId="77777777" w:rsidTr="00FA469B">
        <w:tc>
          <w:tcPr>
            <w:tcW w:w="0" w:type="auto"/>
          </w:tcPr>
          <w:p w14:paraId="689C0131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Mobility  </w:t>
            </w:r>
          </w:p>
        </w:tc>
        <w:tc>
          <w:tcPr>
            <w:tcW w:w="0" w:type="auto"/>
          </w:tcPr>
          <w:p w14:paraId="43E69DED" w14:textId="01A0424A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Lived out</w:t>
            </w:r>
            <w:r w:rsidR="00EC58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side the</w:t>
            </w: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EU after 18 (3.659*)</w:t>
            </w:r>
          </w:p>
          <w:p w14:paraId="014560DF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DA20155" w14:textId="7C1BD0F1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Lived out</w:t>
            </w:r>
            <w:r w:rsidR="00EC58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side</w:t>
            </w: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EU after 18 (4.936**)</w:t>
            </w:r>
          </w:p>
        </w:tc>
        <w:tc>
          <w:tcPr>
            <w:tcW w:w="0" w:type="auto"/>
          </w:tcPr>
          <w:p w14:paraId="2B1A0E2C" w14:textId="522BB95E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Lived out</w:t>
            </w:r>
            <w:r w:rsidR="00EC58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side</w:t>
            </w: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EU after 18 (3.468*)</w:t>
            </w:r>
          </w:p>
        </w:tc>
      </w:tr>
      <w:tr w:rsidR="00760241" w:rsidRPr="007D6568" w14:paraId="32B4486D" w14:textId="77777777" w:rsidTr="00FA469B">
        <w:tc>
          <w:tcPr>
            <w:tcW w:w="0" w:type="auto"/>
          </w:tcPr>
          <w:p w14:paraId="553B8FF5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Network</w:t>
            </w:r>
          </w:p>
        </w:tc>
        <w:tc>
          <w:tcPr>
            <w:tcW w:w="0" w:type="auto"/>
          </w:tcPr>
          <w:p w14:paraId="690E9F0A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</w:p>
        </w:tc>
        <w:tc>
          <w:tcPr>
            <w:tcW w:w="0" w:type="auto"/>
          </w:tcPr>
          <w:p w14:paraId="70F83831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</w:p>
        </w:tc>
        <w:tc>
          <w:tcPr>
            <w:tcW w:w="0" w:type="auto"/>
          </w:tcPr>
          <w:p w14:paraId="7D90AFC6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Association (2.225*)</w:t>
            </w:r>
          </w:p>
        </w:tc>
      </w:tr>
      <w:tr w:rsidR="00760241" w:rsidRPr="007D6568" w14:paraId="349CF6DC" w14:textId="77777777" w:rsidTr="00FA469B">
        <w:tc>
          <w:tcPr>
            <w:tcW w:w="0" w:type="auto"/>
          </w:tcPr>
          <w:p w14:paraId="494B3D10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Cosmopolitan cultural consumption</w:t>
            </w:r>
          </w:p>
        </w:tc>
        <w:tc>
          <w:tcPr>
            <w:tcW w:w="0" w:type="auto"/>
          </w:tcPr>
          <w:p w14:paraId="667262E1" w14:textId="47C33F8C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Familiarity </w:t>
            </w:r>
            <w:r w:rsidR="00EC58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with </w:t>
            </w:r>
            <w:r w:rsidR="00EC5852"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EU </w:t>
            </w:r>
            <w:r w:rsidR="00EC58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countries</w:t>
            </w: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4D484A4C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(1.317*)</w:t>
            </w:r>
          </w:p>
          <w:p w14:paraId="69572969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Traditional German music (0.701*)</w:t>
            </w:r>
          </w:p>
          <w:p w14:paraId="4FDC9F40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Not sig. at the model level</w:t>
            </w:r>
          </w:p>
          <w:p w14:paraId="5DD628A0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7BE15BD0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</w:p>
        </w:tc>
        <w:tc>
          <w:tcPr>
            <w:tcW w:w="0" w:type="auto"/>
          </w:tcPr>
          <w:p w14:paraId="0F8C24AA" w14:textId="5A36081B" w:rsidR="00760241" w:rsidRPr="007D6568" w:rsidRDefault="00EC5852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Familiarity with </w:t>
            </w: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EU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countries</w:t>
            </w:r>
            <w:r w:rsidR="00760241"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0E674908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(1.206*)</w:t>
            </w:r>
          </w:p>
          <w:p w14:paraId="2B695F05" w14:textId="65E1D6B6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Language</w:t>
            </w:r>
            <w:r w:rsidR="00EC58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 learnt</w:t>
            </w: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(1.327*)</w:t>
            </w:r>
          </w:p>
          <w:p w14:paraId="046F159E" w14:textId="12880C00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World music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</w:t>
            </w: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560)*</w:t>
            </w:r>
            <w:proofErr w:type="gramEnd"/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**</w:t>
            </w:r>
          </w:p>
        </w:tc>
      </w:tr>
      <w:tr w:rsidR="00760241" w:rsidRPr="007D6568" w14:paraId="12D62599" w14:textId="77777777" w:rsidTr="00FA469B">
        <w:tc>
          <w:tcPr>
            <w:tcW w:w="0" w:type="auto"/>
          </w:tcPr>
          <w:p w14:paraId="04B73310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7D65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Sociodemographics</w:t>
            </w:r>
            <w:proofErr w:type="spellEnd"/>
          </w:p>
        </w:tc>
        <w:tc>
          <w:tcPr>
            <w:tcW w:w="0" w:type="auto"/>
          </w:tcPr>
          <w:p w14:paraId="032E97D3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 (2.108*)</w:t>
            </w:r>
          </w:p>
          <w:p w14:paraId="2D83372C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In-between lower and higher secondary (2. 056*)</w:t>
            </w:r>
          </w:p>
        </w:tc>
        <w:tc>
          <w:tcPr>
            <w:tcW w:w="0" w:type="auto"/>
          </w:tcPr>
          <w:p w14:paraId="1DE84B56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Age (1.030***)</w:t>
            </w:r>
          </w:p>
          <w:p w14:paraId="739EDD22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309658B7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Age (1.023***)</w:t>
            </w:r>
          </w:p>
        </w:tc>
      </w:tr>
      <w:tr w:rsidR="00760241" w:rsidRPr="007D6568" w14:paraId="4C3A8DE0" w14:textId="77777777" w:rsidTr="00FA469B">
        <w:tc>
          <w:tcPr>
            <w:tcW w:w="0" w:type="auto"/>
          </w:tcPr>
          <w:p w14:paraId="3C6D0C24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3"/>
          </w:tcPr>
          <w:p w14:paraId="3E778557" w14:textId="77777777" w:rsidR="00760241" w:rsidRDefault="00760241" w:rsidP="00FA46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Italy</w:t>
            </w:r>
          </w:p>
          <w:p w14:paraId="0A43204B" w14:textId="77777777" w:rsidR="00760241" w:rsidRPr="007D6568" w:rsidRDefault="00760241" w:rsidP="00FA46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proofErr w:type="spellStart"/>
            <w:r w:rsidRPr="00590E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Nagelkerke</w:t>
            </w:r>
            <w:proofErr w:type="spellEnd"/>
            <w:r w:rsidRPr="00590E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R² </w:t>
            </w:r>
            <w:r w:rsidRPr="00590E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from 0.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213 </w:t>
            </w:r>
            <w:r w:rsidRPr="00590E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0.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214</w:t>
            </w:r>
            <w:r w:rsidRPr="00590E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  <w:tr w:rsidR="00760241" w:rsidRPr="007D6568" w14:paraId="77B247B8" w14:textId="77777777" w:rsidTr="00FA469B">
        <w:tc>
          <w:tcPr>
            <w:tcW w:w="0" w:type="auto"/>
          </w:tcPr>
          <w:p w14:paraId="7D619FCA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Mobility  </w:t>
            </w:r>
          </w:p>
        </w:tc>
        <w:tc>
          <w:tcPr>
            <w:tcW w:w="0" w:type="auto"/>
          </w:tcPr>
          <w:p w14:paraId="253C0B49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</w:p>
        </w:tc>
        <w:tc>
          <w:tcPr>
            <w:tcW w:w="0" w:type="auto"/>
          </w:tcPr>
          <w:p w14:paraId="0B89AF96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</w:p>
        </w:tc>
        <w:tc>
          <w:tcPr>
            <w:tcW w:w="0" w:type="auto"/>
          </w:tcPr>
          <w:p w14:paraId="3C21CC95" w14:textId="23F6FB55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Trip </w:t>
            </w:r>
            <w:r w:rsidR="00EC58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within the </w:t>
            </w: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EU (1.203*)</w:t>
            </w:r>
          </w:p>
        </w:tc>
      </w:tr>
      <w:tr w:rsidR="00760241" w:rsidRPr="007D6568" w14:paraId="5E50B867" w14:textId="77777777" w:rsidTr="00FA469B">
        <w:tc>
          <w:tcPr>
            <w:tcW w:w="0" w:type="auto"/>
          </w:tcPr>
          <w:p w14:paraId="0D7644A6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Network</w:t>
            </w:r>
          </w:p>
        </w:tc>
        <w:tc>
          <w:tcPr>
            <w:tcW w:w="0" w:type="auto"/>
          </w:tcPr>
          <w:p w14:paraId="0D344FE0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</w:p>
        </w:tc>
        <w:tc>
          <w:tcPr>
            <w:tcW w:w="0" w:type="auto"/>
          </w:tcPr>
          <w:p w14:paraId="2AE9075D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</w:p>
        </w:tc>
        <w:tc>
          <w:tcPr>
            <w:tcW w:w="0" w:type="auto"/>
          </w:tcPr>
          <w:p w14:paraId="48CC3D19" w14:textId="09D35133" w:rsidR="00760241" w:rsidRPr="007D6568" w:rsidRDefault="00EC5852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Association</w:t>
            </w:r>
            <w:r w:rsidR="00760241"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(2.053*)</w:t>
            </w:r>
          </w:p>
        </w:tc>
      </w:tr>
      <w:tr w:rsidR="00760241" w:rsidRPr="007D6568" w14:paraId="4C359B5F" w14:textId="77777777" w:rsidTr="00FA469B">
        <w:tc>
          <w:tcPr>
            <w:tcW w:w="0" w:type="auto"/>
          </w:tcPr>
          <w:p w14:paraId="59BF3CD4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Cosmopolitan cultural consumption</w:t>
            </w:r>
          </w:p>
        </w:tc>
        <w:tc>
          <w:tcPr>
            <w:tcW w:w="0" w:type="auto"/>
          </w:tcPr>
          <w:p w14:paraId="188D830F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</w:p>
        </w:tc>
        <w:tc>
          <w:tcPr>
            <w:tcW w:w="0" w:type="auto"/>
          </w:tcPr>
          <w:p w14:paraId="07E99B76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</w:p>
        </w:tc>
        <w:tc>
          <w:tcPr>
            <w:tcW w:w="0" w:type="auto"/>
          </w:tcPr>
          <w:p w14:paraId="27FDBC82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Traditional European music (1.234*)</w:t>
            </w:r>
          </w:p>
        </w:tc>
      </w:tr>
      <w:tr w:rsidR="00760241" w:rsidRPr="007D6568" w14:paraId="5F99872A" w14:textId="77777777" w:rsidTr="00FA469B">
        <w:tc>
          <w:tcPr>
            <w:tcW w:w="0" w:type="auto"/>
          </w:tcPr>
          <w:p w14:paraId="3F9664AD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7D65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Sociodemographics</w:t>
            </w:r>
            <w:proofErr w:type="spellEnd"/>
          </w:p>
        </w:tc>
        <w:tc>
          <w:tcPr>
            <w:tcW w:w="0" w:type="auto"/>
          </w:tcPr>
          <w:p w14:paraId="07A12089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</w:p>
        </w:tc>
        <w:tc>
          <w:tcPr>
            <w:tcW w:w="0" w:type="auto"/>
          </w:tcPr>
          <w:p w14:paraId="4B69D986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Age (1.034***)</w:t>
            </w:r>
          </w:p>
        </w:tc>
        <w:tc>
          <w:tcPr>
            <w:tcW w:w="0" w:type="auto"/>
          </w:tcPr>
          <w:p w14:paraId="36CAB489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Age (1.042***)</w:t>
            </w:r>
          </w:p>
          <w:p w14:paraId="197CB0DB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60241" w:rsidRPr="007D6568" w14:paraId="2C5F117E" w14:textId="77777777" w:rsidTr="00FA469B">
        <w:tc>
          <w:tcPr>
            <w:tcW w:w="0" w:type="auto"/>
          </w:tcPr>
          <w:p w14:paraId="1FE34CA6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3"/>
          </w:tcPr>
          <w:p w14:paraId="6E002F7A" w14:textId="77777777" w:rsidR="00760241" w:rsidRDefault="00760241" w:rsidP="00FA46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United Kingdom</w:t>
            </w:r>
          </w:p>
          <w:p w14:paraId="182A5DD9" w14:textId="77777777" w:rsidR="00760241" w:rsidRPr="007D6568" w:rsidRDefault="00760241" w:rsidP="00FA46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90E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proofErr w:type="spellStart"/>
            <w:r w:rsidRPr="00590E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Nagelkerke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R²</w:t>
            </w:r>
            <w:r w:rsidRPr="00590E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from 0.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376</w:t>
            </w:r>
            <w:r w:rsidRPr="00590E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to 0.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381</w:t>
            </w:r>
            <w:r w:rsidRPr="00590E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  <w:tr w:rsidR="00760241" w:rsidRPr="007D6568" w14:paraId="2DBA5A32" w14:textId="77777777" w:rsidTr="00FA469B">
        <w:tc>
          <w:tcPr>
            <w:tcW w:w="0" w:type="auto"/>
          </w:tcPr>
          <w:p w14:paraId="562EE970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Mobility  </w:t>
            </w:r>
          </w:p>
        </w:tc>
        <w:tc>
          <w:tcPr>
            <w:tcW w:w="0" w:type="auto"/>
          </w:tcPr>
          <w:p w14:paraId="60BE3F48" w14:textId="55149EFB" w:rsidR="00760241" w:rsidRPr="007D6568" w:rsidRDefault="00074E1D" w:rsidP="00074E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Trip out</w:t>
            </w:r>
            <w:r w:rsidR="00EC58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side the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EU (1.358**)</w:t>
            </w:r>
          </w:p>
        </w:tc>
        <w:tc>
          <w:tcPr>
            <w:tcW w:w="0" w:type="auto"/>
          </w:tcPr>
          <w:p w14:paraId="7D8EA5F0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</w:p>
        </w:tc>
        <w:tc>
          <w:tcPr>
            <w:tcW w:w="0" w:type="auto"/>
          </w:tcPr>
          <w:p w14:paraId="6480E0E5" w14:textId="6130C8DE" w:rsidR="00760241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Lived out</w:t>
            </w:r>
            <w:r w:rsidR="00EC58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side</w:t>
            </w: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EC58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EU (2.868***) </w:t>
            </w:r>
          </w:p>
          <w:p w14:paraId="3F40A302" w14:textId="2796DF5E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Trip </w:t>
            </w:r>
            <w:r w:rsidR="00EC58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within </w:t>
            </w:r>
            <w:proofErr w:type="spellStart"/>
            <w:r w:rsidR="00EC58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</w:t>
            </w: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EU</w:t>
            </w:r>
            <w:proofErr w:type="spellEnd"/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(1.204*)</w:t>
            </w:r>
          </w:p>
        </w:tc>
      </w:tr>
      <w:tr w:rsidR="00760241" w:rsidRPr="007D6568" w14:paraId="3D468FB7" w14:textId="77777777" w:rsidTr="00FA469B">
        <w:tc>
          <w:tcPr>
            <w:tcW w:w="0" w:type="auto"/>
          </w:tcPr>
          <w:p w14:paraId="6122FB2A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Network</w:t>
            </w:r>
          </w:p>
        </w:tc>
        <w:tc>
          <w:tcPr>
            <w:tcW w:w="0" w:type="auto"/>
          </w:tcPr>
          <w:p w14:paraId="160A73A5" w14:textId="475501B8" w:rsidR="00760241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Friends </w:t>
            </w:r>
            <w:r w:rsidR="00EC58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outside the</w:t>
            </w: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EU (1.565***)</w:t>
            </w:r>
          </w:p>
          <w:p w14:paraId="2A033E4F" w14:textId="4407782B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Virtual communication (0.903**)</w:t>
            </w:r>
          </w:p>
          <w:p w14:paraId="597A2D78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3F2F4D74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Association (4.658***)</w:t>
            </w:r>
          </w:p>
        </w:tc>
        <w:tc>
          <w:tcPr>
            <w:tcW w:w="0" w:type="auto"/>
          </w:tcPr>
          <w:p w14:paraId="14BB3475" w14:textId="6156FE5A" w:rsidR="00760241" w:rsidRPr="007D6568" w:rsidRDefault="00EC5852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Non-</w:t>
            </w: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EU </w:t>
            </w:r>
            <w:r w:rsidR="00760241"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Partner (0.126***)</w:t>
            </w:r>
          </w:p>
          <w:p w14:paraId="6CD833C2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Association (3.630***)</w:t>
            </w:r>
          </w:p>
        </w:tc>
      </w:tr>
      <w:tr w:rsidR="00760241" w:rsidRPr="007D6568" w14:paraId="4B1F44F6" w14:textId="77777777" w:rsidTr="00FA469B">
        <w:tc>
          <w:tcPr>
            <w:tcW w:w="0" w:type="auto"/>
          </w:tcPr>
          <w:p w14:paraId="57042B3B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>Cosmopolitan cultural consumption</w:t>
            </w:r>
          </w:p>
        </w:tc>
        <w:tc>
          <w:tcPr>
            <w:tcW w:w="0" w:type="auto"/>
          </w:tcPr>
          <w:p w14:paraId="55FB68C6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</w:p>
        </w:tc>
        <w:tc>
          <w:tcPr>
            <w:tcW w:w="0" w:type="auto"/>
          </w:tcPr>
          <w:p w14:paraId="28EF54D0" w14:textId="0ADEB546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Language</w:t>
            </w:r>
            <w:r w:rsidR="00EC58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 learnt</w:t>
            </w: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(1.489**)</w:t>
            </w:r>
          </w:p>
          <w:p w14:paraId="00958416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Watch TV in another language (0.678**)</w:t>
            </w:r>
          </w:p>
          <w:p w14:paraId="02F8EF47" w14:textId="1CDCE432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Purchase </w:t>
            </w:r>
            <w:r w:rsidR="00EC58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within the </w:t>
            </w: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EU (3.021**)</w:t>
            </w:r>
          </w:p>
        </w:tc>
        <w:tc>
          <w:tcPr>
            <w:tcW w:w="0" w:type="auto"/>
          </w:tcPr>
          <w:p w14:paraId="23001B83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Traditional European Music (1.474***)</w:t>
            </w:r>
          </w:p>
          <w:p w14:paraId="562C2FB7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World music (1.354***)</w:t>
            </w:r>
          </w:p>
          <w:p w14:paraId="782F56BB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Watch TV in another language (0.761*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indicates a positive effect</w:t>
            </w: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  <w:tr w:rsidR="00760241" w:rsidRPr="007D6568" w14:paraId="7AC3F696" w14:textId="77777777" w:rsidTr="00FA469B">
        <w:tc>
          <w:tcPr>
            <w:tcW w:w="0" w:type="auto"/>
          </w:tcPr>
          <w:p w14:paraId="09A5631E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7D656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Sociodemographics</w:t>
            </w:r>
            <w:proofErr w:type="spellEnd"/>
          </w:p>
        </w:tc>
        <w:tc>
          <w:tcPr>
            <w:tcW w:w="0" w:type="auto"/>
          </w:tcPr>
          <w:p w14:paraId="28D82FE5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Lower secondary education or less (0.481*)</w:t>
            </w:r>
          </w:p>
          <w:p w14:paraId="08B22E4D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Higher secondary (0.486**)</w:t>
            </w:r>
          </w:p>
        </w:tc>
        <w:tc>
          <w:tcPr>
            <w:tcW w:w="0" w:type="auto"/>
          </w:tcPr>
          <w:p w14:paraId="36A6E5BD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Between lower and higher secondary (0.201*)</w:t>
            </w:r>
          </w:p>
          <w:p w14:paraId="3BC84C1E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Higher secondary (0.265**)</w:t>
            </w:r>
          </w:p>
        </w:tc>
        <w:tc>
          <w:tcPr>
            <w:tcW w:w="0" w:type="auto"/>
          </w:tcPr>
          <w:p w14:paraId="0E1CE72E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ISEI (0.984**)</w:t>
            </w:r>
          </w:p>
          <w:p w14:paraId="05DD7FBE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Lower secondary education or less (0.350**)</w:t>
            </w:r>
          </w:p>
          <w:p w14:paraId="1D7A6010" w14:textId="77777777" w:rsidR="00760241" w:rsidRPr="007D6568" w:rsidRDefault="00760241" w:rsidP="00FA46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D656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Higher secondary (0.384***)</w:t>
            </w:r>
          </w:p>
        </w:tc>
      </w:tr>
    </w:tbl>
    <w:p w14:paraId="2C57FDB9" w14:textId="77777777" w:rsidR="00760241" w:rsidRDefault="00760241"/>
    <w:p w14:paraId="071B19F1" w14:textId="77777777" w:rsidR="00760241" w:rsidRDefault="00760241"/>
    <w:sectPr w:rsidR="00760241" w:rsidSect="00A83BC8"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7FE8E" w14:textId="77777777" w:rsidR="00B10B1B" w:rsidRDefault="00B10B1B" w:rsidP="00A83BC8">
      <w:pPr>
        <w:spacing w:after="0" w:line="240" w:lineRule="auto"/>
      </w:pPr>
      <w:r>
        <w:separator/>
      </w:r>
    </w:p>
  </w:endnote>
  <w:endnote w:type="continuationSeparator" w:id="0">
    <w:p w14:paraId="73440059" w14:textId="77777777" w:rsidR="00B10B1B" w:rsidRDefault="00B10B1B" w:rsidP="00A83BC8">
      <w:pPr>
        <w:spacing w:after="0" w:line="240" w:lineRule="auto"/>
      </w:pPr>
      <w:r>
        <w:continuationSeparator/>
      </w:r>
    </w:p>
  </w:endnote>
  <w:endnote w:id="1">
    <w:p w14:paraId="2DABDC97" w14:textId="77777777" w:rsidR="000A5830" w:rsidRPr="001B166D" w:rsidRDefault="000A5830" w:rsidP="00A83BC8">
      <w:pPr>
        <w:pStyle w:val="EndnoteText"/>
        <w:spacing w:line="480" w:lineRule="auto"/>
        <w:jc w:val="both"/>
        <w:rPr>
          <w:rFonts w:ascii="Times New Roman" w:hAnsi="Times New Roman" w:cs="Times New Roman"/>
          <w:lang w:val="fr-BE"/>
        </w:rPr>
      </w:pPr>
      <w:r w:rsidRPr="001B166D">
        <w:rPr>
          <w:rStyle w:val="EndnoteReference"/>
          <w:rFonts w:ascii="Times New Roman" w:hAnsi="Times New Roman" w:cs="Times New Roman"/>
        </w:rPr>
        <w:endnoteRef/>
      </w:r>
      <w:r w:rsidRPr="001B166D">
        <w:rPr>
          <w:rFonts w:ascii="Times New Roman" w:hAnsi="Times New Roman" w:cs="Times New Roman"/>
        </w:rPr>
        <w:t xml:space="preserve"> For each of these four variables, we first created a sum index with the different European and non-European countries where people used to live and then transformed these indexes into a dichotomized indicator given the low number of countries both in Europe or outside.</w:t>
      </w:r>
    </w:p>
  </w:endnote>
  <w:endnote w:id="2">
    <w:p w14:paraId="353A5A08" w14:textId="41C2146F" w:rsidR="000A5830" w:rsidRPr="001B166D" w:rsidRDefault="000A5830" w:rsidP="00A83BC8">
      <w:pPr>
        <w:pStyle w:val="EndnoteText"/>
        <w:spacing w:line="480" w:lineRule="auto"/>
        <w:jc w:val="both"/>
        <w:rPr>
          <w:rFonts w:ascii="Times New Roman" w:hAnsi="Times New Roman" w:cs="Times New Roman"/>
          <w:lang w:val="fr-BE"/>
        </w:rPr>
      </w:pPr>
      <w:r w:rsidRPr="001B166D">
        <w:rPr>
          <w:rStyle w:val="EndnoteReference"/>
          <w:rFonts w:ascii="Times New Roman" w:hAnsi="Times New Roman" w:cs="Times New Roman"/>
        </w:rPr>
        <w:endnoteRef/>
      </w:r>
      <w:r w:rsidRPr="001B166D">
        <w:rPr>
          <w:rFonts w:ascii="Times New Roman" w:hAnsi="Times New Roman" w:cs="Times New Roman"/>
        </w:rPr>
        <w:t xml:space="preserve"> Note that the survey did</w:t>
      </w:r>
      <w:r>
        <w:rPr>
          <w:rFonts w:ascii="Times New Roman" w:hAnsi="Times New Roman" w:cs="Times New Roman"/>
        </w:rPr>
        <w:t xml:space="preserve"> no</w:t>
      </w:r>
      <w:r w:rsidRPr="001B166D">
        <w:rPr>
          <w:rFonts w:ascii="Times New Roman" w:hAnsi="Times New Roman" w:cs="Times New Roman"/>
        </w:rPr>
        <w:t xml:space="preserve">t investigate ethnic origin as asking for ethnic self-categorization is not commonly accepted in many European countries. </w:t>
      </w:r>
    </w:p>
  </w:endnote>
  <w:endnote w:id="3">
    <w:p w14:paraId="1A9CC232" w14:textId="77777777" w:rsidR="000A5830" w:rsidRPr="001B166D" w:rsidRDefault="000A5830" w:rsidP="00A83BC8">
      <w:pPr>
        <w:pStyle w:val="EndnoteText"/>
        <w:spacing w:line="480" w:lineRule="auto"/>
        <w:jc w:val="both"/>
        <w:rPr>
          <w:rFonts w:ascii="Times New Roman" w:hAnsi="Times New Roman" w:cs="Times New Roman"/>
          <w:lang w:val="fr-BE"/>
        </w:rPr>
      </w:pPr>
      <w:r w:rsidRPr="001B166D">
        <w:rPr>
          <w:rStyle w:val="EndnoteReference"/>
          <w:rFonts w:ascii="Times New Roman" w:hAnsi="Times New Roman" w:cs="Times New Roman"/>
        </w:rPr>
        <w:endnoteRef/>
      </w:r>
      <w:r w:rsidRPr="001B166D">
        <w:rPr>
          <w:rFonts w:ascii="Times New Roman" w:hAnsi="Times New Roman" w:cs="Times New Roman"/>
        </w:rPr>
        <w:t xml:space="preserve"> Each variable is a 5-point scale from 1 ‘everyday’ to 5 ‘never’; therefore, they have all first been inverted.  </w:t>
      </w:r>
    </w:p>
  </w:endnote>
  <w:endnote w:id="4">
    <w:p w14:paraId="0AD2B11D" w14:textId="77777777" w:rsidR="000A5830" w:rsidRPr="001B166D" w:rsidRDefault="000A5830" w:rsidP="00A83BC8">
      <w:pPr>
        <w:spacing w:after="0" w:line="48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fr-BE" w:eastAsia="zh-TW"/>
        </w:rPr>
      </w:pPr>
      <w:r w:rsidRPr="001B166D">
        <w:rPr>
          <w:rFonts w:ascii="Times New Roman" w:eastAsiaTheme="minorEastAsia" w:hAnsi="Times New Roman" w:cs="Times New Roman"/>
          <w:sz w:val="20"/>
          <w:szCs w:val="20"/>
          <w:lang w:val="fr-BE" w:eastAsia="zh-TW"/>
        </w:rPr>
        <w:endnoteRef/>
      </w:r>
      <w:r w:rsidRPr="001B166D">
        <w:rPr>
          <w:rFonts w:ascii="Times New Roman" w:eastAsiaTheme="minorEastAsia" w:hAnsi="Times New Roman" w:cs="Times New Roman"/>
          <w:sz w:val="20"/>
          <w:szCs w:val="20"/>
          <w:lang w:val="fr-BE" w:eastAsia="zh-TW"/>
        </w:rPr>
        <w:t xml:space="preserve"> </w:t>
      </w:r>
      <w:proofErr w:type="spellStart"/>
      <w:r w:rsidRPr="001B166D">
        <w:rPr>
          <w:rFonts w:ascii="Times New Roman" w:eastAsiaTheme="minorEastAsia" w:hAnsi="Times New Roman" w:cs="Times New Roman"/>
          <w:sz w:val="20"/>
          <w:szCs w:val="20"/>
          <w:lang w:val="fr-BE" w:eastAsia="zh-TW"/>
        </w:rPr>
        <w:t>These</w:t>
      </w:r>
      <w:proofErr w:type="spellEnd"/>
      <w:r w:rsidRPr="001B166D">
        <w:rPr>
          <w:rFonts w:ascii="Times New Roman" w:eastAsiaTheme="minorEastAsia" w:hAnsi="Times New Roman" w:cs="Times New Roman"/>
          <w:sz w:val="20"/>
          <w:szCs w:val="20"/>
          <w:lang w:val="fr-BE" w:eastAsia="zh-TW"/>
        </w:rPr>
        <w:t xml:space="preserve"> questions are </w:t>
      </w:r>
      <w:proofErr w:type="spellStart"/>
      <w:r w:rsidRPr="001B166D">
        <w:rPr>
          <w:rFonts w:ascii="Times New Roman" w:eastAsiaTheme="minorEastAsia" w:hAnsi="Times New Roman" w:cs="Times New Roman"/>
          <w:sz w:val="20"/>
          <w:szCs w:val="20"/>
          <w:lang w:val="fr-BE" w:eastAsia="zh-TW"/>
        </w:rPr>
        <w:t>similar</w:t>
      </w:r>
      <w:proofErr w:type="spellEnd"/>
      <w:r w:rsidRPr="001B166D">
        <w:rPr>
          <w:rFonts w:ascii="Times New Roman" w:eastAsiaTheme="minorEastAsia" w:hAnsi="Times New Roman" w:cs="Times New Roman"/>
          <w:sz w:val="20"/>
          <w:szCs w:val="20"/>
          <w:lang w:val="fr-BE" w:eastAsia="zh-TW"/>
        </w:rPr>
        <w:t xml:space="preserve"> to </w:t>
      </w:r>
      <w:proofErr w:type="spellStart"/>
      <w:r w:rsidRPr="001B166D">
        <w:rPr>
          <w:rFonts w:ascii="Times New Roman" w:eastAsiaTheme="minorEastAsia" w:hAnsi="Times New Roman" w:cs="Times New Roman"/>
          <w:sz w:val="20"/>
          <w:szCs w:val="20"/>
          <w:lang w:val="fr-BE" w:eastAsia="zh-TW"/>
        </w:rPr>
        <w:t>those</w:t>
      </w:r>
      <w:proofErr w:type="spellEnd"/>
      <w:r w:rsidRPr="001B166D">
        <w:rPr>
          <w:rFonts w:ascii="Times New Roman" w:eastAsiaTheme="minorEastAsia" w:hAnsi="Times New Roman" w:cs="Times New Roman"/>
          <w:sz w:val="20"/>
          <w:szCs w:val="20"/>
          <w:lang w:val="fr-BE" w:eastAsia="zh-TW"/>
        </w:rPr>
        <w:t xml:space="preserve"> </w:t>
      </w:r>
      <w:proofErr w:type="spellStart"/>
      <w:r w:rsidRPr="001B166D">
        <w:rPr>
          <w:rFonts w:ascii="Times New Roman" w:eastAsiaTheme="minorEastAsia" w:hAnsi="Times New Roman" w:cs="Times New Roman"/>
          <w:sz w:val="20"/>
          <w:szCs w:val="20"/>
          <w:lang w:val="fr-BE" w:eastAsia="zh-TW"/>
        </w:rPr>
        <w:t>used</w:t>
      </w:r>
      <w:proofErr w:type="spellEnd"/>
      <w:r w:rsidRPr="001B166D">
        <w:rPr>
          <w:rFonts w:ascii="Times New Roman" w:eastAsiaTheme="minorEastAsia" w:hAnsi="Times New Roman" w:cs="Times New Roman"/>
          <w:sz w:val="20"/>
          <w:szCs w:val="20"/>
          <w:lang w:val="fr-BE" w:eastAsia="zh-TW"/>
        </w:rPr>
        <w:t xml:space="preserve"> by Benn</w:t>
      </w:r>
      <w:r>
        <w:rPr>
          <w:rFonts w:ascii="Times New Roman" w:eastAsiaTheme="minorEastAsia" w:hAnsi="Times New Roman" w:cs="Times New Roman"/>
          <w:sz w:val="20"/>
          <w:szCs w:val="20"/>
          <w:lang w:val="fr-BE" w:eastAsia="zh-TW"/>
        </w:rPr>
        <w:t>ett et al ; (2009) and Savage, Wright and Gayo-Cal</w:t>
      </w:r>
      <w:r w:rsidRPr="001B166D">
        <w:rPr>
          <w:rFonts w:ascii="Times New Roman" w:eastAsiaTheme="minorEastAsia" w:hAnsi="Times New Roman" w:cs="Times New Roman"/>
          <w:sz w:val="20"/>
          <w:szCs w:val="20"/>
          <w:lang w:val="fr-BE" w:eastAsia="zh-TW"/>
        </w:rPr>
        <w:t xml:space="preserve"> (2010) to</w:t>
      </w:r>
      <w:r w:rsidRPr="001B1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166D">
        <w:rPr>
          <w:rFonts w:ascii="Times New Roman" w:eastAsiaTheme="minorEastAsia" w:hAnsi="Times New Roman" w:cs="Times New Roman"/>
          <w:sz w:val="20"/>
          <w:szCs w:val="20"/>
          <w:lang w:val="fr-BE" w:eastAsia="zh-TW"/>
        </w:rPr>
        <w:t>consider</w:t>
      </w:r>
      <w:proofErr w:type="spellEnd"/>
      <w:r w:rsidRPr="001B166D">
        <w:rPr>
          <w:rFonts w:ascii="Times New Roman" w:eastAsiaTheme="minorEastAsia" w:hAnsi="Times New Roman" w:cs="Times New Roman"/>
          <w:sz w:val="20"/>
          <w:szCs w:val="20"/>
          <w:lang w:val="fr-BE" w:eastAsia="zh-TW"/>
        </w:rPr>
        <w:t xml:space="preserve"> the </w:t>
      </w:r>
      <w:proofErr w:type="spellStart"/>
      <w:r w:rsidRPr="001B166D">
        <w:rPr>
          <w:rFonts w:ascii="Times New Roman" w:eastAsiaTheme="minorEastAsia" w:hAnsi="Times New Roman" w:cs="Times New Roman"/>
          <w:sz w:val="20"/>
          <w:szCs w:val="20"/>
          <w:lang w:val="fr-BE" w:eastAsia="zh-TW"/>
        </w:rPr>
        <w:t>structuring</w:t>
      </w:r>
      <w:proofErr w:type="spellEnd"/>
      <w:r w:rsidRPr="001B166D">
        <w:rPr>
          <w:rFonts w:ascii="Times New Roman" w:eastAsiaTheme="minorEastAsia" w:hAnsi="Times New Roman" w:cs="Times New Roman"/>
          <w:sz w:val="20"/>
          <w:szCs w:val="20"/>
          <w:lang w:val="fr-BE" w:eastAsia="zh-TW"/>
        </w:rPr>
        <w:t xml:space="preserve"> of global tastes.</w:t>
      </w:r>
    </w:p>
  </w:endnote>
  <w:endnote w:id="5">
    <w:p w14:paraId="4FE15ACF" w14:textId="77777777" w:rsidR="000A5830" w:rsidRPr="001B166D" w:rsidRDefault="000A5830" w:rsidP="00A83BC8">
      <w:pPr>
        <w:pStyle w:val="EndnoteText"/>
        <w:spacing w:line="480" w:lineRule="auto"/>
        <w:jc w:val="both"/>
        <w:rPr>
          <w:rFonts w:ascii="Times New Roman" w:hAnsi="Times New Roman" w:cs="Times New Roman"/>
          <w:lang w:val="fr-BE"/>
        </w:rPr>
      </w:pPr>
      <w:r w:rsidRPr="001B166D">
        <w:rPr>
          <w:rStyle w:val="EndnoteReference"/>
          <w:rFonts w:ascii="Times New Roman" w:hAnsi="Times New Roman" w:cs="Times New Roman"/>
        </w:rPr>
        <w:endnoteRef/>
      </w:r>
      <w:r w:rsidRPr="001B166D">
        <w:rPr>
          <w:rFonts w:ascii="Times New Roman" w:hAnsi="Times New Roman" w:cs="Times New Roman"/>
        </w:rPr>
        <w:t xml:space="preserve"> </w:t>
      </w:r>
      <w:r w:rsidRPr="001B166D">
        <w:rPr>
          <w:rFonts w:ascii="Times New Roman" w:hAnsi="Times New Roman" w:cs="Times New Roman"/>
          <w:lang w:val="fr-BE"/>
        </w:rPr>
        <w:t xml:space="preserve">No </w:t>
      </w:r>
      <w:proofErr w:type="spellStart"/>
      <w:r w:rsidRPr="001B166D">
        <w:rPr>
          <w:rFonts w:ascii="Times New Roman" w:hAnsi="Times New Roman" w:cs="Times New Roman"/>
          <w:lang w:val="fr-BE"/>
        </w:rPr>
        <w:t>further</w:t>
      </w:r>
      <w:proofErr w:type="spellEnd"/>
      <w:r w:rsidRPr="001B166D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1B166D">
        <w:rPr>
          <w:rFonts w:ascii="Times New Roman" w:hAnsi="Times New Roman" w:cs="Times New Roman"/>
          <w:lang w:val="fr-BE"/>
        </w:rPr>
        <w:t>differentiation</w:t>
      </w:r>
      <w:proofErr w:type="spellEnd"/>
      <w:r w:rsidRPr="001B166D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1B166D">
        <w:rPr>
          <w:rFonts w:ascii="Times New Roman" w:hAnsi="Times New Roman" w:cs="Times New Roman"/>
          <w:lang w:val="fr-BE"/>
        </w:rPr>
        <w:t>between</w:t>
      </w:r>
      <w:proofErr w:type="spellEnd"/>
      <w:r w:rsidRPr="001B166D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1B166D">
        <w:rPr>
          <w:rFonts w:ascii="Times New Roman" w:hAnsi="Times New Roman" w:cs="Times New Roman"/>
          <w:lang w:val="fr-BE"/>
        </w:rPr>
        <w:t>European</w:t>
      </w:r>
      <w:proofErr w:type="spellEnd"/>
      <w:r w:rsidRPr="001B166D">
        <w:rPr>
          <w:rFonts w:ascii="Times New Roman" w:hAnsi="Times New Roman" w:cs="Times New Roman"/>
          <w:lang w:val="fr-BE"/>
        </w:rPr>
        <w:t xml:space="preserve"> and non-</w:t>
      </w:r>
      <w:proofErr w:type="spellStart"/>
      <w:r w:rsidRPr="001B166D">
        <w:rPr>
          <w:rFonts w:ascii="Times New Roman" w:hAnsi="Times New Roman" w:cs="Times New Roman"/>
          <w:lang w:val="fr-BE"/>
        </w:rPr>
        <w:t>European</w:t>
      </w:r>
      <w:proofErr w:type="spellEnd"/>
      <w:r w:rsidRPr="001B166D">
        <w:rPr>
          <w:rFonts w:ascii="Times New Roman" w:hAnsi="Times New Roman" w:cs="Times New Roman"/>
          <w:lang w:val="fr-BE"/>
        </w:rPr>
        <w:t xml:space="preserve"> cuisines has been </w:t>
      </w:r>
      <w:proofErr w:type="spellStart"/>
      <w:r w:rsidRPr="001B166D">
        <w:rPr>
          <w:rFonts w:ascii="Times New Roman" w:hAnsi="Times New Roman" w:cs="Times New Roman"/>
          <w:lang w:val="fr-BE"/>
        </w:rPr>
        <w:t>undertaken</w:t>
      </w:r>
      <w:proofErr w:type="spellEnd"/>
      <w:r w:rsidRPr="001B166D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1B166D">
        <w:rPr>
          <w:rFonts w:ascii="Times New Roman" w:hAnsi="Times New Roman" w:cs="Times New Roman"/>
          <w:lang w:val="fr-BE"/>
        </w:rPr>
        <w:t>because</w:t>
      </w:r>
      <w:proofErr w:type="spellEnd"/>
      <w:r w:rsidRPr="001B166D">
        <w:rPr>
          <w:rFonts w:ascii="Times New Roman" w:hAnsi="Times New Roman" w:cs="Times New Roman"/>
          <w:lang w:val="fr-BE"/>
        </w:rPr>
        <w:t xml:space="preserve"> of the limitation of 3 possible </w:t>
      </w:r>
      <w:proofErr w:type="spellStart"/>
      <w:r w:rsidRPr="001B166D">
        <w:rPr>
          <w:rFonts w:ascii="Times New Roman" w:hAnsi="Times New Roman" w:cs="Times New Roman"/>
          <w:lang w:val="fr-BE"/>
        </w:rPr>
        <w:t>answers</w:t>
      </w:r>
      <w:proofErr w:type="spellEnd"/>
      <w:r w:rsidRPr="001B166D">
        <w:rPr>
          <w:rFonts w:ascii="Times New Roman" w:hAnsi="Times New Roman" w:cs="Times New Roman"/>
          <w:lang w:val="fr-BE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CC373" w14:textId="77777777" w:rsidR="00B10B1B" w:rsidRDefault="00B10B1B" w:rsidP="00A83BC8">
      <w:pPr>
        <w:spacing w:after="0" w:line="240" w:lineRule="auto"/>
      </w:pPr>
      <w:r>
        <w:separator/>
      </w:r>
    </w:p>
  </w:footnote>
  <w:footnote w:type="continuationSeparator" w:id="0">
    <w:p w14:paraId="02C5EE67" w14:textId="77777777" w:rsidR="00B10B1B" w:rsidRDefault="00B10B1B" w:rsidP="00A83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C7"/>
    <w:rsid w:val="00035FDE"/>
    <w:rsid w:val="00047B5D"/>
    <w:rsid w:val="000509F6"/>
    <w:rsid w:val="00074E1D"/>
    <w:rsid w:val="000A5830"/>
    <w:rsid w:val="000B75E5"/>
    <w:rsid w:val="000D7CC3"/>
    <w:rsid w:val="001360E2"/>
    <w:rsid w:val="00146290"/>
    <w:rsid w:val="001646D9"/>
    <w:rsid w:val="001827BF"/>
    <w:rsid w:val="001D2D4C"/>
    <w:rsid w:val="002313A5"/>
    <w:rsid w:val="00263BD6"/>
    <w:rsid w:val="00272657"/>
    <w:rsid w:val="002C2DD5"/>
    <w:rsid w:val="002E4B75"/>
    <w:rsid w:val="00315CAE"/>
    <w:rsid w:val="0032379B"/>
    <w:rsid w:val="003A7823"/>
    <w:rsid w:val="004308A2"/>
    <w:rsid w:val="004C3B2C"/>
    <w:rsid w:val="004C61E8"/>
    <w:rsid w:val="00507108"/>
    <w:rsid w:val="00523398"/>
    <w:rsid w:val="005258A6"/>
    <w:rsid w:val="00571B71"/>
    <w:rsid w:val="00593412"/>
    <w:rsid w:val="005D172A"/>
    <w:rsid w:val="00620863"/>
    <w:rsid w:val="006211E7"/>
    <w:rsid w:val="00631290"/>
    <w:rsid w:val="0066162C"/>
    <w:rsid w:val="006F1171"/>
    <w:rsid w:val="0072560E"/>
    <w:rsid w:val="0075563E"/>
    <w:rsid w:val="00760241"/>
    <w:rsid w:val="007D1B5E"/>
    <w:rsid w:val="007F67C4"/>
    <w:rsid w:val="00801BC2"/>
    <w:rsid w:val="00864BB4"/>
    <w:rsid w:val="008F5F5F"/>
    <w:rsid w:val="008F760E"/>
    <w:rsid w:val="00924B02"/>
    <w:rsid w:val="00941264"/>
    <w:rsid w:val="00946455"/>
    <w:rsid w:val="00983EE4"/>
    <w:rsid w:val="009F68D0"/>
    <w:rsid w:val="00A83BC8"/>
    <w:rsid w:val="00AA0E65"/>
    <w:rsid w:val="00B07BFE"/>
    <w:rsid w:val="00B10B1B"/>
    <w:rsid w:val="00B146DB"/>
    <w:rsid w:val="00B24E9E"/>
    <w:rsid w:val="00BD4A37"/>
    <w:rsid w:val="00BE1022"/>
    <w:rsid w:val="00BF056B"/>
    <w:rsid w:val="00C80141"/>
    <w:rsid w:val="00C964C7"/>
    <w:rsid w:val="00CA0700"/>
    <w:rsid w:val="00CF3B28"/>
    <w:rsid w:val="00D034AB"/>
    <w:rsid w:val="00D23A4F"/>
    <w:rsid w:val="00D739F8"/>
    <w:rsid w:val="00E25CFE"/>
    <w:rsid w:val="00E267AE"/>
    <w:rsid w:val="00E40764"/>
    <w:rsid w:val="00E92D2D"/>
    <w:rsid w:val="00EC5852"/>
    <w:rsid w:val="00ED161B"/>
    <w:rsid w:val="00F12D84"/>
    <w:rsid w:val="00F30F51"/>
    <w:rsid w:val="00F847CD"/>
    <w:rsid w:val="00F90D9C"/>
    <w:rsid w:val="00FA469B"/>
    <w:rsid w:val="00FB2372"/>
    <w:rsid w:val="00FE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ED5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3BC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A83B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3BC8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83B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3B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3BC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3BC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B0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02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ED083-4B2F-B64F-AA0C-C52BE563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</TotalTime>
  <Pages>7</Pages>
  <Words>1759</Words>
  <Characters>10030</Characters>
  <Application>Microsoft Macintosh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</dc:creator>
  <cp:keywords/>
  <dc:description/>
  <cp:lastModifiedBy>Laurie Hanquinet</cp:lastModifiedBy>
  <cp:revision>23</cp:revision>
  <dcterms:created xsi:type="dcterms:W3CDTF">2015-08-05T09:33:00Z</dcterms:created>
  <dcterms:modified xsi:type="dcterms:W3CDTF">2018-05-15T14:48:00Z</dcterms:modified>
</cp:coreProperties>
</file>