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32DD" w14:textId="38B02625" w:rsidR="00BA174F" w:rsidRPr="00E855E6" w:rsidRDefault="005D5E3C">
      <w:pPr>
        <w:rPr>
          <w:rFonts w:ascii="Times New Roman" w:hAnsi="Times New Roman" w:cs="Times New Roman"/>
          <w:b/>
          <w:sz w:val="32"/>
          <w:szCs w:val="32"/>
        </w:rPr>
      </w:pPr>
      <w:bookmarkStart w:id="0" w:name="_GoBack"/>
      <w:bookmarkEnd w:id="0"/>
      <w:r>
        <w:rPr>
          <w:rFonts w:ascii="Times New Roman" w:hAnsi="Times New Roman" w:cs="Times New Roman"/>
          <w:b/>
          <w:sz w:val="32"/>
          <w:szCs w:val="32"/>
        </w:rPr>
        <w:t>Diabetes, b</w:t>
      </w:r>
      <w:r w:rsidR="00E855E6" w:rsidRPr="00E855E6">
        <w:rPr>
          <w:rFonts w:ascii="Times New Roman" w:hAnsi="Times New Roman" w:cs="Times New Roman"/>
          <w:b/>
          <w:sz w:val="32"/>
          <w:szCs w:val="32"/>
        </w:rPr>
        <w:t xml:space="preserve">lood </w:t>
      </w:r>
      <w:r w:rsidR="000C1489">
        <w:rPr>
          <w:rFonts w:ascii="Times New Roman" w:hAnsi="Times New Roman" w:cs="Times New Roman"/>
          <w:b/>
          <w:sz w:val="32"/>
          <w:szCs w:val="32"/>
        </w:rPr>
        <w:t>sugar</w:t>
      </w:r>
      <w:r w:rsidR="00515961">
        <w:rPr>
          <w:rFonts w:ascii="Times New Roman" w:hAnsi="Times New Roman" w:cs="Times New Roman"/>
          <w:b/>
          <w:sz w:val="32"/>
          <w:szCs w:val="32"/>
        </w:rPr>
        <w:t>,</w:t>
      </w:r>
      <w:r w:rsidR="000C1489">
        <w:rPr>
          <w:rFonts w:ascii="Times New Roman" w:hAnsi="Times New Roman" w:cs="Times New Roman"/>
          <w:b/>
          <w:sz w:val="32"/>
          <w:szCs w:val="32"/>
        </w:rPr>
        <w:t xml:space="preserve"> and red wine</w:t>
      </w:r>
      <w:r w:rsidR="00E855E6" w:rsidRPr="00E855E6">
        <w:rPr>
          <w:rFonts w:ascii="Times New Roman" w:hAnsi="Times New Roman" w:cs="Times New Roman"/>
          <w:b/>
          <w:sz w:val="32"/>
          <w:szCs w:val="32"/>
        </w:rPr>
        <w:t>: a personal study</w:t>
      </w:r>
    </w:p>
    <w:p w14:paraId="7CF7E9ED" w14:textId="65508998" w:rsidR="00E855E6" w:rsidRDefault="00E855E6">
      <w:pPr>
        <w:rPr>
          <w:rFonts w:ascii="Times New Roman" w:hAnsi="Times New Roman" w:cs="Times New Roman"/>
          <w:sz w:val="24"/>
          <w:szCs w:val="24"/>
        </w:rPr>
      </w:pPr>
      <w:r>
        <w:rPr>
          <w:rFonts w:ascii="Times New Roman" w:hAnsi="Times New Roman" w:cs="Times New Roman"/>
          <w:sz w:val="24"/>
          <w:szCs w:val="24"/>
        </w:rPr>
        <w:t>Martin Bland</w:t>
      </w:r>
    </w:p>
    <w:p w14:paraId="56C1BAFC" w14:textId="437E8629" w:rsidR="00734F11" w:rsidRDefault="00734F11">
      <w:pPr>
        <w:rPr>
          <w:rFonts w:ascii="Times New Roman" w:hAnsi="Times New Roman" w:cs="Times New Roman"/>
          <w:sz w:val="24"/>
          <w:szCs w:val="24"/>
        </w:rPr>
      </w:pPr>
      <w:r>
        <w:rPr>
          <w:rFonts w:ascii="Times New Roman" w:hAnsi="Times New Roman" w:cs="Times New Roman"/>
          <w:sz w:val="24"/>
          <w:szCs w:val="24"/>
        </w:rPr>
        <w:t>Emeritus Professor of Health Statistics</w:t>
      </w:r>
    </w:p>
    <w:p w14:paraId="67EDAE9B" w14:textId="77777777" w:rsidR="00734F11" w:rsidRDefault="00734F11">
      <w:pPr>
        <w:rPr>
          <w:rFonts w:ascii="Times New Roman" w:hAnsi="Times New Roman" w:cs="Times New Roman"/>
          <w:sz w:val="24"/>
          <w:szCs w:val="24"/>
        </w:rPr>
      </w:pPr>
      <w:r>
        <w:rPr>
          <w:rFonts w:ascii="Times New Roman" w:hAnsi="Times New Roman" w:cs="Times New Roman"/>
          <w:sz w:val="24"/>
          <w:szCs w:val="24"/>
        </w:rPr>
        <w:t>Department of Health Sciences</w:t>
      </w:r>
    </w:p>
    <w:p w14:paraId="612F493C" w14:textId="245056BD" w:rsidR="00734F11" w:rsidRDefault="00734F11">
      <w:pPr>
        <w:rPr>
          <w:rFonts w:ascii="Times New Roman" w:hAnsi="Times New Roman" w:cs="Times New Roman"/>
          <w:sz w:val="24"/>
          <w:szCs w:val="24"/>
        </w:rPr>
      </w:pPr>
      <w:r>
        <w:rPr>
          <w:rFonts w:ascii="Times New Roman" w:hAnsi="Times New Roman" w:cs="Times New Roman"/>
          <w:sz w:val="24"/>
          <w:szCs w:val="24"/>
        </w:rPr>
        <w:t>University of York</w:t>
      </w:r>
    </w:p>
    <w:p w14:paraId="609E8CE2" w14:textId="0E2C5058" w:rsidR="00734F11" w:rsidRDefault="00734F11">
      <w:pPr>
        <w:rPr>
          <w:rFonts w:ascii="Times New Roman" w:hAnsi="Times New Roman" w:cs="Times New Roman"/>
          <w:sz w:val="24"/>
          <w:szCs w:val="24"/>
        </w:rPr>
      </w:pPr>
      <w:r>
        <w:rPr>
          <w:rFonts w:ascii="Times New Roman" w:hAnsi="Times New Roman" w:cs="Times New Roman"/>
          <w:sz w:val="24"/>
          <w:szCs w:val="24"/>
        </w:rPr>
        <w:t>York YO10 4HU</w:t>
      </w:r>
    </w:p>
    <w:p w14:paraId="391C4FC0" w14:textId="550377B6" w:rsidR="00734F11" w:rsidRDefault="00734F11">
      <w:pPr>
        <w:rPr>
          <w:rFonts w:ascii="Times New Roman" w:hAnsi="Times New Roman" w:cs="Times New Roman"/>
          <w:sz w:val="24"/>
          <w:szCs w:val="24"/>
        </w:rPr>
      </w:pPr>
      <w:r>
        <w:rPr>
          <w:rFonts w:ascii="Times New Roman" w:hAnsi="Times New Roman" w:cs="Times New Roman"/>
          <w:sz w:val="24"/>
          <w:szCs w:val="24"/>
        </w:rPr>
        <w:t>United Kingdom</w:t>
      </w:r>
    </w:p>
    <w:p w14:paraId="55130068" w14:textId="6757B733" w:rsidR="00734F11" w:rsidRDefault="00906304">
      <w:pPr>
        <w:rPr>
          <w:rFonts w:ascii="Times New Roman" w:hAnsi="Times New Roman" w:cs="Times New Roman"/>
          <w:sz w:val="24"/>
          <w:szCs w:val="24"/>
        </w:rPr>
      </w:pPr>
      <w:r>
        <w:rPr>
          <w:rFonts w:ascii="Times New Roman" w:hAnsi="Times New Roman" w:cs="Times New Roman"/>
          <w:sz w:val="24"/>
          <w:szCs w:val="24"/>
        </w:rPr>
        <w:t>Email: martin.bland@york.ac.uk</w:t>
      </w:r>
    </w:p>
    <w:p w14:paraId="4DD6184A" w14:textId="7B5DC710" w:rsidR="00E855E6" w:rsidRPr="00E855E6" w:rsidRDefault="000C1489">
      <w:pPr>
        <w:rPr>
          <w:rFonts w:ascii="Times New Roman" w:hAnsi="Times New Roman" w:cs="Times New Roman"/>
          <w:b/>
          <w:sz w:val="28"/>
          <w:szCs w:val="28"/>
        </w:rPr>
      </w:pPr>
      <w:r>
        <w:rPr>
          <w:rFonts w:ascii="Times New Roman" w:hAnsi="Times New Roman" w:cs="Times New Roman"/>
          <w:b/>
          <w:sz w:val="28"/>
          <w:szCs w:val="28"/>
        </w:rPr>
        <w:t>Diabetes and me</w:t>
      </w:r>
    </w:p>
    <w:p w14:paraId="78637C1E" w14:textId="7DAF33C0" w:rsidR="00761031" w:rsidRDefault="00761031">
      <w:pPr>
        <w:rPr>
          <w:rFonts w:ascii="Times New Roman" w:hAnsi="Times New Roman" w:cs="Times New Roman"/>
          <w:sz w:val="24"/>
          <w:szCs w:val="24"/>
        </w:rPr>
      </w:pPr>
      <w:r>
        <w:rPr>
          <w:rFonts w:ascii="Times New Roman" w:hAnsi="Times New Roman" w:cs="Times New Roman"/>
          <w:sz w:val="24"/>
          <w:szCs w:val="24"/>
        </w:rPr>
        <w:t xml:space="preserve">This is an account of a little research study which I carried out, using myself as the only research subject.  </w:t>
      </w:r>
      <w:r w:rsidR="00DE2887">
        <w:rPr>
          <w:rFonts w:ascii="Times New Roman" w:hAnsi="Times New Roman" w:cs="Times New Roman"/>
          <w:sz w:val="24"/>
          <w:szCs w:val="24"/>
        </w:rPr>
        <w:t>I shall describe how I came to do it and some of the practical statistical problems which I encountered.</w:t>
      </w:r>
    </w:p>
    <w:p w14:paraId="47EC5167" w14:textId="1B9D7D77" w:rsidR="00487315" w:rsidRDefault="00E855E6">
      <w:pPr>
        <w:rPr>
          <w:rFonts w:ascii="Times New Roman" w:hAnsi="Times New Roman" w:cs="Times New Roman"/>
          <w:sz w:val="24"/>
          <w:szCs w:val="24"/>
        </w:rPr>
      </w:pPr>
      <w:r>
        <w:rPr>
          <w:rFonts w:ascii="Times New Roman" w:hAnsi="Times New Roman" w:cs="Times New Roman"/>
          <w:sz w:val="24"/>
          <w:szCs w:val="24"/>
        </w:rPr>
        <w:t xml:space="preserve">Around the </w:t>
      </w:r>
      <w:r w:rsidR="00410A59">
        <w:rPr>
          <w:rFonts w:ascii="Times New Roman" w:hAnsi="Times New Roman" w:cs="Times New Roman"/>
          <w:sz w:val="24"/>
          <w:szCs w:val="24"/>
        </w:rPr>
        <w:t>beginning</w:t>
      </w:r>
      <w:r>
        <w:rPr>
          <w:rFonts w:ascii="Times New Roman" w:hAnsi="Times New Roman" w:cs="Times New Roman"/>
          <w:sz w:val="24"/>
          <w:szCs w:val="24"/>
        </w:rPr>
        <w:t xml:space="preserve"> of 200</w:t>
      </w:r>
      <w:r w:rsidR="00410A59">
        <w:rPr>
          <w:rFonts w:ascii="Times New Roman" w:hAnsi="Times New Roman" w:cs="Times New Roman"/>
          <w:sz w:val="24"/>
          <w:szCs w:val="24"/>
        </w:rPr>
        <w:t>1</w:t>
      </w:r>
      <w:r>
        <w:rPr>
          <w:rFonts w:ascii="Times New Roman" w:hAnsi="Times New Roman" w:cs="Times New Roman"/>
          <w:sz w:val="24"/>
          <w:szCs w:val="24"/>
        </w:rPr>
        <w:t xml:space="preserve">, I was </w:t>
      </w:r>
      <w:r w:rsidR="00EA0F28">
        <w:rPr>
          <w:rFonts w:ascii="Times New Roman" w:hAnsi="Times New Roman" w:cs="Times New Roman"/>
          <w:sz w:val="24"/>
          <w:szCs w:val="24"/>
        </w:rPr>
        <w:t>told that I had</w:t>
      </w:r>
      <w:r>
        <w:rPr>
          <w:rFonts w:ascii="Times New Roman" w:hAnsi="Times New Roman" w:cs="Times New Roman"/>
          <w:sz w:val="24"/>
          <w:szCs w:val="24"/>
        </w:rPr>
        <w:t xml:space="preserve"> type II diabetes.  This was a shock, but not a great surprise.  My mother</w:t>
      </w:r>
      <w:r w:rsidR="00EA0F28">
        <w:rPr>
          <w:rFonts w:ascii="Times New Roman" w:hAnsi="Times New Roman" w:cs="Times New Roman"/>
          <w:sz w:val="24"/>
          <w:szCs w:val="24"/>
        </w:rPr>
        <w:t xml:space="preserve">, </w:t>
      </w:r>
      <w:r>
        <w:rPr>
          <w:rFonts w:ascii="Times New Roman" w:hAnsi="Times New Roman" w:cs="Times New Roman"/>
          <w:sz w:val="24"/>
          <w:szCs w:val="24"/>
        </w:rPr>
        <w:t>father</w:t>
      </w:r>
      <w:r w:rsidR="00EA0F28">
        <w:rPr>
          <w:rFonts w:ascii="Times New Roman" w:hAnsi="Times New Roman" w:cs="Times New Roman"/>
          <w:sz w:val="24"/>
          <w:szCs w:val="24"/>
        </w:rPr>
        <w:t>, and both my grandmothers</w:t>
      </w:r>
      <w:r>
        <w:rPr>
          <w:rFonts w:ascii="Times New Roman" w:hAnsi="Times New Roman" w:cs="Times New Roman"/>
          <w:sz w:val="24"/>
          <w:szCs w:val="24"/>
        </w:rPr>
        <w:t xml:space="preserve"> had type II diabetes.  We do not know about my grandfathers, as both died as young men, one in an accident and one in warfare</w:t>
      </w:r>
      <w:r w:rsidR="002D6135">
        <w:rPr>
          <w:rFonts w:ascii="Times New Roman" w:hAnsi="Times New Roman" w:cs="Times New Roman"/>
          <w:sz w:val="24"/>
          <w:szCs w:val="24"/>
        </w:rPr>
        <w:t>.</w:t>
      </w:r>
      <w:r>
        <w:rPr>
          <w:rFonts w:ascii="Times New Roman" w:hAnsi="Times New Roman" w:cs="Times New Roman"/>
          <w:sz w:val="24"/>
          <w:szCs w:val="24"/>
        </w:rPr>
        <w:t xml:space="preserve"> </w:t>
      </w:r>
      <w:r w:rsidR="005F34D7">
        <w:rPr>
          <w:rFonts w:ascii="Times New Roman" w:hAnsi="Times New Roman" w:cs="Times New Roman"/>
          <w:sz w:val="24"/>
          <w:szCs w:val="24"/>
        </w:rPr>
        <w:t xml:space="preserve"> Several other members of my family had or now have it.</w:t>
      </w:r>
    </w:p>
    <w:p w14:paraId="7BBFB238" w14:textId="057F3D55" w:rsidR="00F22C0C" w:rsidRDefault="00487315">
      <w:pPr>
        <w:rPr>
          <w:rFonts w:ascii="Times New Roman" w:hAnsi="Times New Roman" w:cs="Times New Roman"/>
          <w:sz w:val="24"/>
          <w:szCs w:val="24"/>
        </w:rPr>
      </w:pPr>
      <w:r>
        <w:rPr>
          <w:rFonts w:ascii="Times New Roman" w:hAnsi="Times New Roman" w:cs="Times New Roman"/>
          <w:sz w:val="24"/>
          <w:szCs w:val="24"/>
        </w:rPr>
        <w:t>One of the things my new status as a diabetic brought was a daily measurement of blood glucose</w:t>
      </w:r>
      <w:r w:rsidR="00F3669A">
        <w:rPr>
          <w:rFonts w:ascii="Times New Roman" w:hAnsi="Times New Roman" w:cs="Times New Roman"/>
          <w:sz w:val="24"/>
          <w:szCs w:val="24"/>
        </w:rPr>
        <w:t xml:space="preserve">.  </w:t>
      </w:r>
      <w:r>
        <w:rPr>
          <w:rFonts w:ascii="Times New Roman" w:hAnsi="Times New Roman" w:cs="Times New Roman"/>
          <w:sz w:val="24"/>
          <w:szCs w:val="24"/>
        </w:rPr>
        <w:t>I m</w:t>
      </w:r>
      <w:r w:rsidR="00030774">
        <w:rPr>
          <w:rFonts w:ascii="Times New Roman" w:hAnsi="Times New Roman" w:cs="Times New Roman"/>
          <w:sz w:val="24"/>
          <w:szCs w:val="24"/>
        </w:rPr>
        <w:t>ak</w:t>
      </w:r>
      <w:r>
        <w:rPr>
          <w:rFonts w:ascii="Times New Roman" w:hAnsi="Times New Roman" w:cs="Times New Roman"/>
          <w:sz w:val="24"/>
          <w:szCs w:val="24"/>
        </w:rPr>
        <w:t>e</w:t>
      </w:r>
      <w:r w:rsidR="00F3669A">
        <w:rPr>
          <w:rFonts w:ascii="Times New Roman" w:hAnsi="Times New Roman" w:cs="Times New Roman"/>
          <w:sz w:val="24"/>
          <w:szCs w:val="24"/>
        </w:rPr>
        <w:t xml:space="preserve"> this</w:t>
      </w:r>
      <w:r>
        <w:rPr>
          <w:rFonts w:ascii="Times New Roman" w:hAnsi="Times New Roman" w:cs="Times New Roman"/>
          <w:sz w:val="24"/>
          <w:szCs w:val="24"/>
        </w:rPr>
        <w:t xml:space="preserve"> with the aid of a finger prick to raise a drop of blood, which is then put onto a strip of plastic </w:t>
      </w:r>
      <w:r w:rsidR="00030774">
        <w:rPr>
          <w:rFonts w:ascii="Times New Roman" w:hAnsi="Times New Roman" w:cs="Times New Roman"/>
          <w:sz w:val="24"/>
          <w:szCs w:val="24"/>
        </w:rPr>
        <w:t>to be</w:t>
      </w:r>
      <w:r>
        <w:rPr>
          <w:rFonts w:ascii="Times New Roman" w:hAnsi="Times New Roman" w:cs="Times New Roman"/>
          <w:sz w:val="24"/>
          <w:szCs w:val="24"/>
        </w:rPr>
        <w:t xml:space="preserve"> read by a little electronic device.  Being a statistician, I love data, so I began to save these measurements.  I watched as, day by day, the blood glucose fell.  With the support of excellent GPs, drugs, exercise, and diet, my blood glucose came under control.  Just to give the scale, the initial blood glucose measured by my GP was 24</w:t>
      </w:r>
      <w:r w:rsidR="00F22C0C">
        <w:rPr>
          <w:rFonts w:ascii="Times New Roman" w:hAnsi="Times New Roman" w:cs="Times New Roman"/>
          <w:sz w:val="24"/>
          <w:szCs w:val="24"/>
        </w:rPr>
        <w:t xml:space="preserve"> mmol/litre</w:t>
      </w:r>
      <w:r>
        <w:rPr>
          <w:rFonts w:ascii="Times New Roman" w:hAnsi="Times New Roman" w:cs="Times New Roman"/>
          <w:sz w:val="24"/>
          <w:szCs w:val="24"/>
        </w:rPr>
        <w:t>, my first fasting blood glucose, measured before breakfast, was 19</w:t>
      </w:r>
      <w:r w:rsidR="00DE2887">
        <w:rPr>
          <w:rFonts w:ascii="Times New Roman" w:hAnsi="Times New Roman" w:cs="Times New Roman"/>
          <w:sz w:val="24"/>
          <w:szCs w:val="24"/>
        </w:rPr>
        <w:t xml:space="preserve"> mmol/litre</w:t>
      </w:r>
      <w:r>
        <w:rPr>
          <w:rFonts w:ascii="Times New Roman" w:hAnsi="Times New Roman" w:cs="Times New Roman"/>
          <w:sz w:val="24"/>
          <w:szCs w:val="24"/>
        </w:rPr>
        <w:t xml:space="preserve">, my target was less than 7.  </w:t>
      </w:r>
      <w:r w:rsidR="00DF01CB">
        <w:rPr>
          <w:rFonts w:ascii="Times New Roman" w:hAnsi="Times New Roman" w:cs="Times New Roman"/>
          <w:sz w:val="24"/>
          <w:szCs w:val="24"/>
        </w:rPr>
        <w:t>I continue to measure my fasting glucose every morning.</w:t>
      </w:r>
      <w:r>
        <w:rPr>
          <w:rFonts w:ascii="Times New Roman" w:hAnsi="Times New Roman" w:cs="Times New Roman"/>
          <w:sz w:val="24"/>
          <w:szCs w:val="24"/>
        </w:rPr>
        <w:t xml:space="preserve">  </w:t>
      </w:r>
      <w:r w:rsidR="00F3669A">
        <w:rPr>
          <w:rFonts w:ascii="Times New Roman" w:hAnsi="Times New Roman" w:cs="Times New Roman"/>
          <w:sz w:val="24"/>
          <w:szCs w:val="24"/>
        </w:rPr>
        <w:t>Over time</w:t>
      </w:r>
      <w:r w:rsidR="00DE2887">
        <w:rPr>
          <w:rFonts w:ascii="Times New Roman" w:hAnsi="Times New Roman" w:cs="Times New Roman"/>
          <w:sz w:val="24"/>
          <w:szCs w:val="24"/>
        </w:rPr>
        <w:t xml:space="preserve">, it fell and eventually reached the magic 7.  </w:t>
      </w:r>
      <w:r>
        <w:rPr>
          <w:rFonts w:ascii="Times New Roman" w:hAnsi="Times New Roman" w:cs="Times New Roman"/>
          <w:sz w:val="24"/>
          <w:szCs w:val="24"/>
        </w:rPr>
        <w:t xml:space="preserve">For several years it remained comfortably below the limit and I stopped recording it, as nothing interesting was happening.  </w:t>
      </w:r>
    </w:p>
    <w:p w14:paraId="5E444DFF" w14:textId="54B057D4" w:rsidR="00F22C0C" w:rsidRDefault="00F22C0C">
      <w:pPr>
        <w:rPr>
          <w:rFonts w:ascii="Times New Roman" w:hAnsi="Times New Roman" w:cs="Times New Roman"/>
          <w:sz w:val="24"/>
          <w:szCs w:val="24"/>
        </w:rPr>
      </w:pPr>
      <w:r>
        <w:rPr>
          <w:rFonts w:ascii="Times New Roman" w:hAnsi="Times New Roman" w:cs="Times New Roman"/>
          <w:sz w:val="24"/>
          <w:szCs w:val="24"/>
        </w:rPr>
        <w:t>Then several things happened about the same time.</w:t>
      </w:r>
      <w:r w:rsidR="00487315">
        <w:rPr>
          <w:rFonts w:ascii="Times New Roman" w:hAnsi="Times New Roman" w:cs="Times New Roman"/>
          <w:sz w:val="24"/>
          <w:szCs w:val="24"/>
        </w:rPr>
        <w:t xml:space="preserve"> </w:t>
      </w:r>
      <w:r>
        <w:rPr>
          <w:rFonts w:ascii="Times New Roman" w:hAnsi="Times New Roman" w:cs="Times New Roman"/>
          <w:sz w:val="24"/>
          <w:szCs w:val="24"/>
        </w:rPr>
        <w:t xml:space="preserve"> The method of measuring glucose changed, from the concentration in blood to the concentration in serum, i.e. in the liquid component of the blood.  As glucose is highly soluble, it is nearly all in the liquid.  Removing the solid blood cells from the blood and leaving the glucose </w:t>
      </w:r>
      <w:r w:rsidR="00503C94">
        <w:rPr>
          <w:rFonts w:ascii="Times New Roman" w:hAnsi="Times New Roman" w:cs="Times New Roman"/>
          <w:sz w:val="24"/>
          <w:szCs w:val="24"/>
        </w:rPr>
        <w:t xml:space="preserve">raised </w:t>
      </w:r>
      <w:r>
        <w:rPr>
          <w:rFonts w:ascii="Times New Roman" w:hAnsi="Times New Roman" w:cs="Times New Roman"/>
          <w:sz w:val="24"/>
          <w:szCs w:val="24"/>
        </w:rPr>
        <w:t xml:space="preserve">the concentration.  The </w:t>
      </w:r>
      <w:r w:rsidR="00DE2887">
        <w:rPr>
          <w:rFonts w:ascii="Times New Roman" w:hAnsi="Times New Roman" w:cs="Times New Roman"/>
          <w:sz w:val="24"/>
          <w:szCs w:val="24"/>
        </w:rPr>
        <w:t xml:space="preserve">target </w:t>
      </w:r>
      <w:r>
        <w:rPr>
          <w:rFonts w:ascii="Times New Roman" w:hAnsi="Times New Roman" w:cs="Times New Roman"/>
          <w:sz w:val="24"/>
          <w:szCs w:val="24"/>
        </w:rPr>
        <w:t xml:space="preserve">upper limit was now around 8 mmol/litre.  </w:t>
      </w:r>
    </w:p>
    <w:p w14:paraId="7CC36B86" w14:textId="70010137" w:rsidR="009D2733" w:rsidRPr="009D2733" w:rsidRDefault="009D2733">
      <w:pPr>
        <w:rPr>
          <w:rFonts w:ascii="Times New Roman" w:hAnsi="Times New Roman" w:cs="Times New Roman"/>
          <w:b/>
          <w:sz w:val="28"/>
          <w:szCs w:val="28"/>
        </w:rPr>
      </w:pPr>
      <w:r w:rsidRPr="009D2733">
        <w:rPr>
          <w:rFonts w:ascii="Times New Roman" w:hAnsi="Times New Roman" w:cs="Times New Roman"/>
          <w:b/>
          <w:sz w:val="28"/>
          <w:szCs w:val="28"/>
        </w:rPr>
        <w:t>HbA1c</w:t>
      </w:r>
    </w:p>
    <w:p w14:paraId="28E0AB72" w14:textId="7F9A1633" w:rsidR="007F097D" w:rsidRDefault="00F22C0C">
      <w:pPr>
        <w:rPr>
          <w:rFonts w:ascii="Times New Roman" w:hAnsi="Times New Roman" w:cs="Times New Roman"/>
          <w:sz w:val="24"/>
          <w:szCs w:val="24"/>
        </w:rPr>
      </w:pPr>
      <w:r>
        <w:rPr>
          <w:rFonts w:ascii="Times New Roman" w:hAnsi="Times New Roman" w:cs="Times New Roman"/>
          <w:sz w:val="24"/>
          <w:szCs w:val="24"/>
        </w:rPr>
        <w:t xml:space="preserve">There is a second measurement used to monitor diabetes: glycosylated haemoglobin, or HbA1c.  This is measured using a much larger sample of blood, which has to be sent to a </w:t>
      </w:r>
      <w:r>
        <w:rPr>
          <w:rFonts w:ascii="Times New Roman" w:hAnsi="Times New Roman" w:cs="Times New Roman"/>
          <w:sz w:val="24"/>
          <w:szCs w:val="24"/>
        </w:rPr>
        <w:lastRenderedPageBreak/>
        <w:t xml:space="preserve">lab, so is always done at a clinic, perhaps twice a year.  It measures the glucose exposure over several weeks rather than over a few hours. </w:t>
      </w:r>
      <w:r w:rsidR="00FE4A0A">
        <w:rPr>
          <w:rFonts w:ascii="Times New Roman" w:hAnsi="Times New Roman" w:cs="Times New Roman"/>
          <w:sz w:val="24"/>
          <w:szCs w:val="24"/>
        </w:rPr>
        <w:t xml:space="preserve"> For this reason, it is the </w:t>
      </w:r>
      <w:r w:rsidR="00425E98">
        <w:rPr>
          <w:rFonts w:ascii="Times New Roman" w:hAnsi="Times New Roman" w:cs="Times New Roman"/>
          <w:sz w:val="24"/>
          <w:szCs w:val="24"/>
        </w:rPr>
        <w:t xml:space="preserve">measurement </w:t>
      </w:r>
      <w:r w:rsidR="00FE4A0A">
        <w:rPr>
          <w:rFonts w:ascii="Times New Roman" w:hAnsi="Times New Roman" w:cs="Times New Roman"/>
          <w:sz w:val="24"/>
          <w:szCs w:val="24"/>
        </w:rPr>
        <w:t xml:space="preserve">doctors prefer to use to monitor diabetes. </w:t>
      </w:r>
      <w:r>
        <w:rPr>
          <w:rFonts w:ascii="Times New Roman" w:hAnsi="Times New Roman" w:cs="Times New Roman"/>
          <w:sz w:val="24"/>
          <w:szCs w:val="24"/>
        </w:rPr>
        <w:t xml:space="preserve"> The second change that happened was that the units of measurement of </w:t>
      </w:r>
      <w:r w:rsidR="00F3669A">
        <w:rPr>
          <w:rFonts w:ascii="Times New Roman" w:hAnsi="Times New Roman" w:cs="Times New Roman"/>
          <w:sz w:val="24"/>
          <w:szCs w:val="24"/>
        </w:rPr>
        <w:t xml:space="preserve">HbA1c </w:t>
      </w:r>
      <w:r>
        <w:rPr>
          <w:rFonts w:ascii="Times New Roman" w:hAnsi="Times New Roman" w:cs="Times New Roman"/>
          <w:sz w:val="24"/>
          <w:szCs w:val="24"/>
        </w:rPr>
        <w:t xml:space="preserve">also changed, from a percentage to mmol/litre.  </w:t>
      </w:r>
    </w:p>
    <w:p w14:paraId="153D7F4A" w14:textId="606214E4" w:rsidR="009D2733" w:rsidRDefault="007F097D">
      <w:pPr>
        <w:rPr>
          <w:rFonts w:ascii="Times New Roman" w:hAnsi="Times New Roman" w:cs="Times New Roman"/>
          <w:sz w:val="24"/>
          <w:szCs w:val="24"/>
        </w:rPr>
      </w:pPr>
      <w:r>
        <w:rPr>
          <w:rFonts w:ascii="Times New Roman" w:hAnsi="Times New Roman" w:cs="Times New Roman"/>
          <w:sz w:val="24"/>
          <w:szCs w:val="24"/>
        </w:rPr>
        <w:t>I got quite a shock when my GP told me that my HbA1c was 75; I was expecting about 6.5</w:t>
      </w:r>
      <w:r w:rsidR="00425E98">
        <w:rPr>
          <w:rFonts w:ascii="Times New Roman" w:hAnsi="Times New Roman" w:cs="Times New Roman"/>
          <w:sz w:val="24"/>
          <w:szCs w:val="24"/>
        </w:rPr>
        <w:t>%</w:t>
      </w:r>
      <w:r>
        <w:rPr>
          <w:rFonts w:ascii="Times New Roman" w:hAnsi="Times New Roman" w:cs="Times New Roman"/>
          <w:sz w:val="24"/>
          <w:szCs w:val="24"/>
        </w:rPr>
        <w:t>.  She explained the change in units to me.  But there was also a shock</w:t>
      </w:r>
      <w:r w:rsidR="00F3669A">
        <w:rPr>
          <w:rFonts w:ascii="Times New Roman" w:hAnsi="Times New Roman" w:cs="Times New Roman"/>
          <w:sz w:val="24"/>
          <w:szCs w:val="24"/>
        </w:rPr>
        <w:t>,</w:t>
      </w:r>
      <w:r>
        <w:rPr>
          <w:rFonts w:ascii="Times New Roman" w:hAnsi="Times New Roman" w:cs="Times New Roman"/>
          <w:sz w:val="24"/>
          <w:szCs w:val="24"/>
        </w:rPr>
        <w:t xml:space="preserve"> because 75 </w:t>
      </w:r>
      <w:r w:rsidR="00F3669A">
        <w:rPr>
          <w:rFonts w:ascii="Times New Roman" w:hAnsi="Times New Roman" w:cs="Times New Roman"/>
          <w:sz w:val="24"/>
          <w:szCs w:val="24"/>
        </w:rPr>
        <w:t xml:space="preserve">mmol/litre </w:t>
      </w:r>
      <w:r>
        <w:rPr>
          <w:rFonts w:ascii="Times New Roman" w:hAnsi="Times New Roman" w:cs="Times New Roman"/>
          <w:sz w:val="24"/>
          <w:szCs w:val="24"/>
        </w:rPr>
        <w:t xml:space="preserve">was a very high value.  </w:t>
      </w:r>
      <w:r w:rsidR="005D5E3C">
        <w:rPr>
          <w:rFonts w:ascii="Times New Roman" w:hAnsi="Times New Roman" w:cs="Times New Roman"/>
          <w:sz w:val="24"/>
          <w:szCs w:val="24"/>
        </w:rPr>
        <w:t>My GP advised that it</w:t>
      </w:r>
      <w:r w:rsidR="00030774">
        <w:rPr>
          <w:rFonts w:ascii="Times New Roman" w:hAnsi="Times New Roman" w:cs="Times New Roman"/>
          <w:sz w:val="24"/>
          <w:szCs w:val="24"/>
        </w:rPr>
        <w:t xml:space="preserve"> should be 59 or less.  </w:t>
      </w:r>
      <w:r>
        <w:rPr>
          <w:rFonts w:ascii="Times New Roman" w:hAnsi="Times New Roman" w:cs="Times New Roman"/>
          <w:sz w:val="24"/>
          <w:szCs w:val="24"/>
        </w:rPr>
        <w:t>That was the third change.  My glucose was out of control again</w:t>
      </w:r>
      <w:r w:rsidR="009D2733">
        <w:rPr>
          <w:rFonts w:ascii="Times New Roman" w:hAnsi="Times New Roman" w:cs="Times New Roman"/>
          <w:sz w:val="24"/>
          <w:szCs w:val="24"/>
        </w:rPr>
        <w:t>.</w:t>
      </w:r>
    </w:p>
    <w:p w14:paraId="7B14382F" w14:textId="4ACB4040" w:rsidR="007F097D" w:rsidRDefault="007F097D">
      <w:pPr>
        <w:rPr>
          <w:rFonts w:ascii="Times New Roman" w:hAnsi="Times New Roman" w:cs="Times New Roman"/>
          <w:sz w:val="24"/>
          <w:szCs w:val="24"/>
        </w:rPr>
      </w:pPr>
      <w:r>
        <w:rPr>
          <w:rFonts w:ascii="Times New Roman" w:hAnsi="Times New Roman" w:cs="Times New Roman"/>
          <w:sz w:val="24"/>
          <w:szCs w:val="24"/>
        </w:rPr>
        <w:t xml:space="preserve">I decided to </w:t>
      </w:r>
      <w:r w:rsidR="005F34D7">
        <w:rPr>
          <w:rFonts w:ascii="Times New Roman" w:hAnsi="Times New Roman" w:cs="Times New Roman"/>
          <w:sz w:val="24"/>
          <w:szCs w:val="24"/>
        </w:rPr>
        <w:t>move</w:t>
      </w:r>
      <w:r>
        <w:rPr>
          <w:rFonts w:ascii="Times New Roman" w:hAnsi="Times New Roman" w:cs="Times New Roman"/>
          <w:sz w:val="24"/>
          <w:szCs w:val="24"/>
        </w:rPr>
        <w:t xml:space="preserve"> to a more rigorous diet.  Not only would I avoid all sugar, I would now restrict </w:t>
      </w:r>
      <w:r w:rsidR="00030774">
        <w:rPr>
          <w:rFonts w:ascii="Times New Roman" w:hAnsi="Times New Roman" w:cs="Times New Roman"/>
          <w:sz w:val="24"/>
          <w:szCs w:val="24"/>
        </w:rPr>
        <w:t>m</w:t>
      </w:r>
      <w:r>
        <w:rPr>
          <w:rFonts w:ascii="Times New Roman" w:hAnsi="Times New Roman" w:cs="Times New Roman"/>
          <w:sz w:val="24"/>
          <w:szCs w:val="24"/>
        </w:rPr>
        <w:t xml:space="preserve">y carbohydrate intake to one slice of bread per day.  No more potatoes for me.  </w:t>
      </w:r>
      <w:r w:rsidR="00DF01CB">
        <w:rPr>
          <w:rFonts w:ascii="Times New Roman" w:hAnsi="Times New Roman" w:cs="Times New Roman"/>
          <w:sz w:val="24"/>
          <w:szCs w:val="24"/>
        </w:rPr>
        <w:t xml:space="preserve">I </w:t>
      </w:r>
      <w:r>
        <w:rPr>
          <w:rFonts w:ascii="Times New Roman" w:hAnsi="Times New Roman" w:cs="Times New Roman"/>
          <w:sz w:val="24"/>
          <w:szCs w:val="24"/>
        </w:rPr>
        <w:t>would try</w:t>
      </w:r>
      <w:r w:rsidR="005D5E3C">
        <w:rPr>
          <w:rFonts w:ascii="Times New Roman" w:hAnsi="Times New Roman" w:cs="Times New Roman"/>
          <w:sz w:val="24"/>
          <w:szCs w:val="24"/>
        </w:rPr>
        <w:t xml:space="preserve"> harder</w:t>
      </w:r>
      <w:r>
        <w:rPr>
          <w:rFonts w:ascii="Times New Roman" w:hAnsi="Times New Roman" w:cs="Times New Roman"/>
          <w:sz w:val="24"/>
          <w:szCs w:val="24"/>
        </w:rPr>
        <w:t xml:space="preserve"> to</w:t>
      </w:r>
      <w:r w:rsidR="00DF01CB">
        <w:rPr>
          <w:rFonts w:ascii="Times New Roman" w:hAnsi="Times New Roman" w:cs="Times New Roman"/>
          <w:sz w:val="24"/>
          <w:szCs w:val="24"/>
        </w:rPr>
        <w:t xml:space="preserve"> avoid beer and white wine</w:t>
      </w:r>
      <w:r w:rsidR="00E17CCB">
        <w:rPr>
          <w:rFonts w:ascii="Times New Roman" w:hAnsi="Times New Roman" w:cs="Times New Roman"/>
          <w:sz w:val="24"/>
          <w:szCs w:val="24"/>
        </w:rPr>
        <w:t>,</w:t>
      </w:r>
      <w:r w:rsidR="00DF01CB">
        <w:rPr>
          <w:rFonts w:ascii="Times New Roman" w:hAnsi="Times New Roman" w:cs="Times New Roman"/>
          <w:sz w:val="24"/>
          <w:szCs w:val="24"/>
        </w:rPr>
        <w:t xml:space="preserve"> as vehicles for carbohydrate and sugar</w:t>
      </w:r>
      <w:r w:rsidR="00E17CCB">
        <w:rPr>
          <w:rFonts w:ascii="Times New Roman" w:hAnsi="Times New Roman" w:cs="Times New Roman"/>
          <w:sz w:val="24"/>
          <w:szCs w:val="24"/>
        </w:rPr>
        <w:t>.  W</w:t>
      </w:r>
      <w:r w:rsidR="00DF01CB">
        <w:rPr>
          <w:rFonts w:ascii="Times New Roman" w:hAnsi="Times New Roman" w:cs="Times New Roman"/>
          <w:sz w:val="24"/>
          <w:szCs w:val="24"/>
        </w:rPr>
        <w:t>hen I dr</w:t>
      </w:r>
      <w:r w:rsidR="005D5E3C">
        <w:rPr>
          <w:rFonts w:ascii="Times New Roman" w:hAnsi="Times New Roman" w:cs="Times New Roman"/>
          <w:sz w:val="24"/>
          <w:szCs w:val="24"/>
        </w:rPr>
        <w:t>a</w:t>
      </w:r>
      <w:r w:rsidR="00DF01CB">
        <w:rPr>
          <w:rFonts w:ascii="Times New Roman" w:hAnsi="Times New Roman" w:cs="Times New Roman"/>
          <w:sz w:val="24"/>
          <w:szCs w:val="24"/>
        </w:rPr>
        <w:t xml:space="preserve">nk alcohol, </w:t>
      </w:r>
      <w:r w:rsidR="00E17CCB">
        <w:rPr>
          <w:rFonts w:ascii="Times New Roman" w:hAnsi="Times New Roman" w:cs="Times New Roman"/>
          <w:sz w:val="24"/>
          <w:szCs w:val="24"/>
        </w:rPr>
        <w:t xml:space="preserve">I </w:t>
      </w:r>
      <w:r>
        <w:rPr>
          <w:rFonts w:ascii="Times New Roman" w:hAnsi="Times New Roman" w:cs="Times New Roman"/>
          <w:sz w:val="24"/>
          <w:szCs w:val="24"/>
        </w:rPr>
        <w:t xml:space="preserve">would </w:t>
      </w:r>
      <w:r w:rsidR="00DF01CB">
        <w:rPr>
          <w:rFonts w:ascii="Times New Roman" w:hAnsi="Times New Roman" w:cs="Times New Roman"/>
          <w:sz w:val="24"/>
          <w:szCs w:val="24"/>
        </w:rPr>
        <w:t>dr</w:t>
      </w:r>
      <w:r w:rsidR="00F769D0">
        <w:rPr>
          <w:rFonts w:ascii="Times New Roman" w:hAnsi="Times New Roman" w:cs="Times New Roman"/>
          <w:sz w:val="24"/>
          <w:szCs w:val="24"/>
        </w:rPr>
        <w:t>i</w:t>
      </w:r>
      <w:r w:rsidR="00DF01CB">
        <w:rPr>
          <w:rFonts w:ascii="Times New Roman" w:hAnsi="Times New Roman" w:cs="Times New Roman"/>
          <w:sz w:val="24"/>
          <w:szCs w:val="24"/>
        </w:rPr>
        <w:t xml:space="preserve">nk red wine.  </w:t>
      </w:r>
      <w:r w:rsidR="00A877CA">
        <w:rPr>
          <w:rFonts w:ascii="Times New Roman" w:hAnsi="Times New Roman" w:cs="Times New Roman"/>
          <w:sz w:val="24"/>
          <w:szCs w:val="24"/>
        </w:rPr>
        <w:t xml:space="preserve">I also resumed recording of the daily </w:t>
      </w:r>
      <w:r w:rsidR="00425E98">
        <w:rPr>
          <w:rFonts w:ascii="Times New Roman" w:hAnsi="Times New Roman" w:cs="Times New Roman"/>
          <w:sz w:val="24"/>
          <w:szCs w:val="24"/>
        </w:rPr>
        <w:t xml:space="preserve">fasting </w:t>
      </w:r>
      <w:r w:rsidR="00A877CA">
        <w:rPr>
          <w:rFonts w:ascii="Times New Roman" w:hAnsi="Times New Roman" w:cs="Times New Roman"/>
          <w:sz w:val="24"/>
          <w:szCs w:val="24"/>
        </w:rPr>
        <w:t>glucose, to monitor the effects.</w:t>
      </w:r>
      <w:r w:rsidR="00154F4A" w:rsidRPr="00154F4A">
        <w:rPr>
          <w:rFonts w:ascii="Times New Roman" w:hAnsi="Times New Roman" w:cs="Times New Roman"/>
          <w:sz w:val="24"/>
          <w:szCs w:val="24"/>
        </w:rPr>
        <w:t xml:space="preserve"> </w:t>
      </w:r>
      <w:r w:rsidR="00154F4A">
        <w:rPr>
          <w:rFonts w:ascii="Times New Roman" w:hAnsi="Times New Roman" w:cs="Times New Roman"/>
          <w:sz w:val="24"/>
          <w:szCs w:val="24"/>
        </w:rPr>
        <w:t xml:space="preserve"> Figure 1 shows them, since 2012.  As the graph shows, I was quite successful over the first year, after that it became erratic, with rises and falls and occasional spikes, often coinciding with holidays.</w:t>
      </w:r>
      <w:r w:rsidR="00030774">
        <w:rPr>
          <w:rFonts w:ascii="Times New Roman" w:hAnsi="Times New Roman" w:cs="Times New Roman"/>
          <w:sz w:val="24"/>
          <w:szCs w:val="24"/>
        </w:rPr>
        <w:t xml:space="preserve">  My glucose control medication was increased at several points.</w:t>
      </w:r>
    </w:p>
    <w:p w14:paraId="056CAC13" w14:textId="3512156B" w:rsidR="00030774" w:rsidRPr="00030774" w:rsidRDefault="00030774" w:rsidP="00030774">
      <w:pPr>
        <w:jc w:val="center"/>
        <w:rPr>
          <w:rFonts w:ascii="Times New Roman" w:hAnsi="Times New Roman" w:cs="Times New Roman"/>
          <w:b/>
          <w:sz w:val="24"/>
          <w:szCs w:val="24"/>
        </w:rPr>
      </w:pPr>
      <w:r w:rsidRPr="00030774">
        <w:rPr>
          <w:rFonts w:ascii="Times New Roman" w:hAnsi="Times New Roman" w:cs="Times New Roman"/>
          <w:b/>
          <w:sz w:val="24"/>
          <w:szCs w:val="24"/>
        </w:rPr>
        <w:t>Figure 1 about here</w:t>
      </w:r>
    </w:p>
    <w:p w14:paraId="02D7D22F" w14:textId="25912D65" w:rsidR="00154F4A" w:rsidRDefault="00154F4A">
      <w:pPr>
        <w:rPr>
          <w:rFonts w:ascii="Times New Roman" w:hAnsi="Times New Roman" w:cs="Times New Roman"/>
          <w:sz w:val="24"/>
          <w:szCs w:val="24"/>
        </w:rPr>
      </w:pPr>
      <w:r>
        <w:rPr>
          <w:rFonts w:ascii="Times New Roman" w:hAnsi="Times New Roman" w:cs="Times New Roman"/>
          <w:sz w:val="24"/>
          <w:szCs w:val="24"/>
        </w:rPr>
        <w:t xml:space="preserve">Figure 1 also shows that the HbA1c rises and falls with the fasting glucose, as we might expect.  </w:t>
      </w:r>
      <w:r w:rsidR="00A877CA">
        <w:rPr>
          <w:rFonts w:ascii="Times New Roman" w:hAnsi="Times New Roman" w:cs="Times New Roman"/>
          <w:sz w:val="24"/>
          <w:szCs w:val="24"/>
        </w:rPr>
        <w:t xml:space="preserve">I thought it would also be interesting to see whether I could </w:t>
      </w:r>
      <w:r>
        <w:rPr>
          <w:rFonts w:ascii="Times New Roman" w:hAnsi="Times New Roman" w:cs="Times New Roman"/>
          <w:sz w:val="24"/>
          <w:szCs w:val="24"/>
        </w:rPr>
        <w:t xml:space="preserve">predict HbA1c from the fasting glucose.  First I tried the average glucose over the preceding 42 days, later switching to the preceding 60 days, which gave </w:t>
      </w:r>
      <w:r w:rsidR="005D5E3C">
        <w:rPr>
          <w:rFonts w:ascii="Times New Roman" w:hAnsi="Times New Roman" w:cs="Times New Roman"/>
          <w:sz w:val="24"/>
          <w:szCs w:val="24"/>
        </w:rPr>
        <w:t>a smaller</w:t>
      </w:r>
      <w:r>
        <w:rPr>
          <w:rFonts w:ascii="Times New Roman" w:hAnsi="Times New Roman" w:cs="Times New Roman"/>
          <w:sz w:val="24"/>
          <w:szCs w:val="24"/>
        </w:rPr>
        <w:t xml:space="preserve"> error.  Figure 2 shows a plot of the HbA1c against mean fasting glucose, for data up to 16 August 2017.  The figure shows the regression line predicting HbA1c and the confidence interval for the prediction, the range of values within which we estimate the actual HbA1c to be.</w:t>
      </w:r>
    </w:p>
    <w:p w14:paraId="2BE4D2B0" w14:textId="04737339" w:rsidR="00503C94" w:rsidRPr="00503C94" w:rsidRDefault="00503C94" w:rsidP="00503C94">
      <w:pPr>
        <w:jc w:val="center"/>
        <w:rPr>
          <w:rFonts w:ascii="Times New Roman" w:hAnsi="Times New Roman" w:cs="Times New Roman"/>
          <w:b/>
          <w:sz w:val="24"/>
          <w:szCs w:val="24"/>
        </w:rPr>
      </w:pPr>
      <w:r w:rsidRPr="00503C94">
        <w:rPr>
          <w:rFonts w:ascii="Times New Roman" w:hAnsi="Times New Roman" w:cs="Times New Roman"/>
          <w:b/>
          <w:sz w:val="24"/>
          <w:szCs w:val="24"/>
        </w:rPr>
        <w:t>Figure 2 about here</w:t>
      </w:r>
    </w:p>
    <w:p w14:paraId="7B714B9E" w14:textId="5CE680F0" w:rsidR="00B03217" w:rsidRDefault="00154F4A">
      <w:pPr>
        <w:rPr>
          <w:rFonts w:ascii="Times New Roman" w:hAnsi="Times New Roman" w:cs="Times New Roman"/>
          <w:sz w:val="24"/>
          <w:szCs w:val="24"/>
        </w:rPr>
      </w:pPr>
      <w:r>
        <w:rPr>
          <w:rFonts w:ascii="Times New Roman" w:hAnsi="Times New Roman" w:cs="Times New Roman"/>
          <w:sz w:val="24"/>
          <w:szCs w:val="24"/>
        </w:rPr>
        <w:t xml:space="preserve">Figure 2 also shows the </w:t>
      </w:r>
      <w:r w:rsidR="000C1489">
        <w:rPr>
          <w:rFonts w:ascii="Times New Roman" w:hAnsi="Times New Roman" w:cs="Times New Roman"/>
          <w:sz w:val="24"/>
          <w:szCs w:val="24"/>
        </w:rPr>
        <w:t>HbA1c predicted for 16</w:t>
      </w:r>
      <w:r w:rsidR="000C1489" w:rsidRPr="000C1489">
        <w:rPr>
          <w:rFonts w:ascii="Times New Roman" w:hAnsi="Times New Roman" w:cs="Times New Roman"/>
          <w:sz w:val="24"/>
          <w:szCs w:val="24"/>
          <w:vertAlign w:val="superscript"/>
        </w:rPr>
        <w:t>th</w:t>
      </w:r>
      <w:r w:rsidR="000C1489">
        <w:rPr>
          <w:rFonts w:ascii="Times New Roman" w:hAnsi="Times New Roman" w:cs="Times New Roman"/>
          <w:sz w:val="24"/>
          <w:szCs w:val="24"/>
        </w:rPr>
        <w:t xml:space="preserve"> August, when I had blood taken.  I arranged this just before a family holiday, when I was expecting to be plied with food and drink</w:t>
      </w:r>
      <w:r w:rsidR="00425E98">
        <w:rPr>
          <w:rFonts w:ascii="Times New Roman" w:hAnsi="Times New Roman" w:cs="Times New Roman"/>
          <w:sz w:val="24"/>
          <w:szCs w:val="24"/>
        </w:rPr>
        <w:t xml:space="preserve"> which might increase HbA1c</w:t>
      </w:r>
      <w:r w:rsidR="000C1489">
        <w:rPr>
          <w:rFonts w:ascii="Times New Roman" w:hAnsi="Times New Roman" w:cs="Times New Roman"/>
          <w:sz w:val="24"/>
          <w:szCs w:val="24"/>
        </w:rPr>
        <w:t>.  When I came back, I obtained the measurement from my GP.  It was 59 mmol/litre</w:t>
      </w:r>
      <w:r w:rsidR="00030774">
        <w:rPr>
          <w:rFonts w:ascii="Times New Roman" w:hAnsi="Times New Roman" w:cs="Times New Roman"/>
          <w:sz w:val="24"/>
          <w:szCs w:val="24"/>
        </w:rPr>
        <w:t>, as predicted</w:t>
      </w:r>
      <w:r w:rsidR="00425E98">
        <w:rPr>
          <w:rFonts w:ascii="Times New Roman" w:hAnsi="Times New Roman" w:cs="Times New Roman"/>
          <w:sz w:val="24"/>
          <w:szCs w:val="24"/>
        </w:rPr>
        <w:t xml:space="preserve"> by my model</w:t>
      </w:r>
      <w:r w:rsidR="000C1489">
        <w:rPr>
          <w:rFonts w:ascii="Times New Roman" w:hAnsi="Times New Roman" w:cs="Times New Roman"/>
          <w:sz w:val="24"/>
          <w:szCs w:val="24"/>
        </w:rPr>
        <w:t>.  Statistics can be powerful.</w:t>
      </w:r>
      <w:r w:rsidR="00FE4A0A">
        <w:rPr>
          <w:rFonts w:ascii="Times New Roman" w:hAnsi="Times New Roman" w:cs="Times New Roman"/>
          <w:sz w:val="24"/>
          <w:szCs w:val="24"/>
        </w:rPr>
        <w:t xml:space="preserve">  However, as these data are only </w:t>
      </w:r>
      <w:r w:rsidR="00425E98">
        <w:rPr>
          <w:rFonts w:ascii="Times New Roman" w:hAnsi="Times New Roman" w:cs="Times New Roman"/>
          <w:sz w:val="24"/>
          <w:szCs w:val="24"/>
        </w:rPr>
        <w:t>for myself</w:t>
      </w:r>
      <w:r w:rsidR="00FE4A0A">
        <w:rPr>
          <w:rFonts w:ascii="Times New Roman" w:hAnsi="Times New Roman" w:cs="Times New Roman"/>
          <w:sz w:val="24"/>
          <w:szCs w:val="24"/>
        </w:rPr>
        <w:t>, we do not know how well my equation might work for somebody else.</w:t>
      </w:r>
      <w:r w:rsidR="00B03217">
        <w:rPr>
          <w:rFonts w:ascii="Times New Roman" w:hAnsi="Times New Roman" w:cs="Times New Roman"/>
          <w:sz w:val="24"/>
          <w:szCs w:val="24"/>
        </w:rPr>
        <w:t xml:space="preserve">  </w:t>
      </w:r>
    </w:p>
    <w:p w14:paraId="49886167" w14:textId="0462F8EF" w:rsidR="00154F4A" w:rsidRDefault="00B03217">
      <w:pPr>
        <w:rPr>
          <w:rFonts w:ascii="Times New Roman" w:hAnsi="Times New Roman" w:cs="Times New Roman"/>
          <w:sz w:val="24"/>
          <w:szCs w:val="24"/>
        </w:rPr>
      </w:pPr>
      <w:r>
        <w:rPr>
          <w:rFonts w:ascii="Times New Roman" w:hAnsi="Times New Roman" w:cs="Times New Roman"/>
          <w:sz w:val="24"/>
          <w:szCs w:val="24"/>
        </w:rPr>
        <w:t>I find this prediction very useful in monitoring my HbA1c, which I cannot measure for myself.  I also find the latest version of Figure 1 useful in discussions with my doctor, about diet, exercise, and medication.  Indeed, I find my general knowledge as a medical statistician helpful.  I told the GP who diagnosed me that I would be his most compliant patient ever.  As a medical statistician, I read the research; I knew what could happen if I did not.</w:t>
      </w:r>
    </w:p>
    <w:p w14:paraId="535B33A5" w14:textId="6A7B8B2E" w:rsidR="000C1489" w:rsidRPr="000C1489" w:rsidRDefault="000C1489">
      <w:pPr>
        <w:rPr>
          <w:rFonts w:ascii="Times New Roman" w:hAnsi="Times New Roman" w:cs="Times New Roman"/>
          <w:b/>
          <w:sz w:val="28"/>
          <w:szCs w:val="28"/>
        </w:rPr>
      </w:pPr>
      <w:r w:rsidRPr="000C1489">
        <w:rPr>
          <w:rFonts w:ascii="Times New Roman" w:hAnsi="Times New Roman" w:cs="Times New Roman"/>
          <w:b/>
          <w:sz w:val="28"/>
          <w:szCs w:val="28"/>
        </w:rPr>
        <w:t>Red wine</w:t>
      </w:r>
    </w:p>
    <w:p w14:paraId="187BEE27" w14:textId="5AB65E5B" w:rsidR="00B43EC2" w:rsidRDefault="00DF01CB">
      <w:pPr>
        <w:rPr>
          <w:rFonts w:ascii="Times New Roman" w:hAnsi="Times New Roman" w:cs="Times New Roman"/>
          <w:sz w:val="24"/>
          <w:szCs w:val="24"/>
        </w:rPr>
      </w:pPr>
      <w:r>
        <w:rPr>
          <w:rFonts w:ascii="Times New Roman" w:hAnsi="Times New Roman" w:cs="Times New Roman"/>
          <w:sz w:val="24"/>
          <w:szCs w:val="24"/>
        </w:rPr>
        <w:lastRenderedPageBreak/>
        <w:t>My wife</w:t>
      </w:r>
      <w:r w:rsidR="00A877CA">
        <w:rPr>
          <w:rFonts w:ascii="Times New Roman" w:hAnsi="Times New Roman" w:cs="Times New Roman"/>
          <w:sz w:val="24"/>
          <w:szCs w:val="24"/>
        </w:rPr>
        <w:t>, who likes to keep informed of my sugar level,</w:t>
      </w:r>
      <w:r>
        <w:rPr>
          <w:rFonts w:ascii="Times New Roman" w:hAnsi="Times New Roman" w:cs="Times New Roman"/>
          <w:sz w:val="24"/>
          <w:szCs w:val="24"/>
        </w:rPr>
        <w:t xml:space="preserve"> remarked one day that my blood glucose seemed to be a bit </w:t>
      </w:r>
      <w:r w:rsidR="00F769D0">
        <w:rPr>
          <w:rFonts w:ascii="Times New Roman" w:hAnsi="Times New Roman" w:cs="Times New Roman"/>
          <w:sz w:val="24"/>
          <w:szCs w:val="24"/>
        </w:rPr>
        <w:t>low</w:t>
      </w:r>
      <w:r>
        <w:rPr>
          <w:rFonts w:ascii="Times New Roman" w:hAnsi="Times New Roman" w:cs="Times New Roman"/>
          <w:sz w:val="24"/>
          <w:szCs w:val="24"/>
        </w:rPr>
        <w:t>er on the mornings after I had had a drink.  I decided to add my</w:t>
      </w:r>
      <w:r w:rsidR="005F34D7">
        <w:rPr>
          <w:rFonts w:ascii="Times New Roman" w:hAnsi="Times New Roman" w:cs="Times New Roman"/>
          <w:sz w:val="24"/>
          <w:szCs w:val="24"/>
        </w:rPr>
        <w:t xml:space="preserve"> wine</w:t>
      </w:r>
      <w:r>
        <w:rPr>
          <w:rFonts w:ascii="Times New Roman" w:hAnsi="Times New Roman" w:cs="Times New Roman"/>
          <w:sz w:val="24"/>
          <w:szCs w:val="24"/>
        </w:rPr>
        <w:t xml:space="preserve"> drinking to my daily glucose record</w:t>
      </w:r>
      <w:r w:rsidR="00B43EC2">
        <w:rPr>
          <w:rFonts w:ascii="Times New Roman" w:hAnsi="Times New Roman" w:cs="Times New Roman"/>
          <w:sz w:val="24"/>
          <w:szCs w:val="24"/>
        </w:rPr>
        <w:t xml:space="preserve"> as a p</w:t>
      </w:r>
      <w:r w:rsidR="00B43EC2" w:rsidRPr="00E855E6">
        <w:rPr>
          <w:rFonts w:ascii="Times New Roman" w:hAnsi="Times New Roman" w:cs="Times New Roman"/>
          <w:sz w:val="24"/>
          <w:szCs w:val="24"/>
        </w:rPr>
        <w:t>rospective data collection</w:t>
      </w:r>
      <w:r w:rsidR="00F769D0">
        <w:rPr>
          <w:rFonts w:ascii="Times New Roman" w:hAnsi="Times New Roman" w:cs="Times New Roman"/>
          <w:sz w:val="24"/>
          <w:szCs w:val="24"/>
        </w:rPr>
        <w:t>,</w:t>
      </w:r>
      <w:r w:rsidR="00B43EC2" w:rsidRPr="00E855E6">
        <w:rPr>
          <w:rFonts w:ascii="Times New Roman" w:hAnsi="Times New Roman" w:cs="Times New Roman"/>
          <w:sz w:val="24"/>
          <w:szCs w:val="24"/>
        </w:rPr>
        <w:t xml:space="preserve"> to test </w:t>
      </w:r>
      <w:r w:rsidR="00B43EC2">
        <w:rPr>
          <w:rFonts w:ascii="Times New Roman" w:hAnsi="Times New Roman" w:cs="Times New Roman"/>
          <w:sz w:val="24"/>
          <w:szCs w:val="24"/>
        </w:rPr>
        <w:t xml:space="preserve">the </w:t>
      </w:r>
      <w:r w:rsidR="00B43EC2" w:rsidRPr="00E855E6">
        <w:rPr>
          <w:rFonts w:ascii="Times New Roman" w:hAnsi="Times New Roman" w:cs="Times New Roman"/>
          <w:sz w:val="24"/>
          <w:szCs w:val="24"/>
        </w:rPr>
        <w:t>hypothesis</w:t>
      </w:r>
      <w:r w:rsidR="00B43EC2">
        <w:rPr>
          <w:rFonts w:ascii="Times New Roman" w:hAnsi="Times New Roman" w:cs="Times New Roman"/>
          <w:sz w:val="24"/>
          <w:szCs w:val="24"/>
        </w:rPr>
        <w:t xml:space="preserve"> that red wine was associated with reduced blood glucose</w:t>
      </w:r>
      <w:r w:rsidR="00B43EC2" w:rsidRPr="00E855E6">
        <w:rPr>
          <w:rFonts w:ascii="Times New Roman" w:hAnsi="Times New Roman" w:cs="Times New Roman"/>
          <w:sz w:val="24"/>
          <w:szCs w:val="24"/>
        </w:rPr>
        <w:t xml:space="preserve">.  As </w:t>
      </w:r>
      <w:r w:rsidR="00B43EC2">
        <w:rPr>
          <w:rFonts w:ascii="Times New Roman" w:hAnsi="Times New Roman" w:cs="Times New Roman"/>
          <w:sz w:val="24"/>
          <w:szCs w:val="24"/>
        </w:rPr>
        <w:t xml:space="preserve">we had </w:t>
      </w:r>
      <w:r w:rsidR="00B43EC2" w:rsidRPr="00E855E6">
        <w:rPr>
          <w:rFonts w:ascii="Times New Roman" w:hAnsi="Times New Roman" w:cs="Times New Roman"/>
          <w:sz w:val="24"/>
          <w:szCs w:val="24"/>
        </w:rPr>
        <w:t xml:space="preserve">not noticed </w:t>
      </w:r>
      <w:r w:rsidR="00B43EC2">
        <w:rPr>
          <w:rFonts w:ascii="Times New Roman" w:hAnsi="Times New Roman" w:cs="Times New Roman"/>
          <w:sz w:val="24"/>
          <w:szCs w:val="24"/>
        </w:rPr>
        <w:t xml:space="preserve">this </w:t>
      </w:r>
      <w:r w:rsidR="00B43EC2" w:rsidRPr="00E855E6">
        <w:rPr>
          <w:rFonts w:ascii="Times New Roman" w:hAnsi="Times New Roman" w:cs="Times New Roman"/>
          <w:sz w:val="24"/>
          <w:szCs w:val="24"/>
        </w:rPr>
        <w:t>effect for other alcohol</w:t>
      </w:r>
      <w:r w:rsidR="00B43EC2">
        <w:rPr>
          <w:rFonts w:ascii="Times New Roman" w:hAnsi="Times New Roman" w:cs="Times New Roman"/>
          <w:sz w:val="24"/>
          <w:szCs w:val="24"/>
        </w:rPr>
        <w:t xml:space="preserve"> and I</w:t>
      </w:r>
      <w:r w:rsidR="00B43EC2" w:rsidRPr="00E855E6">
        <w:rPr>
          <w:rFonts w:ascii="Times New Roman" w:hAnsi="Times New Roman" w:cs="Times New Roman"/>
          <w:sz w:val="24"/>
          <w:szCs w:val="24"/>
        </w:rPr>
        <w:t xml:space="preserve"> knew </w:t>
      </w:r>
      <w:r w:rsidR="00B43EC2">
        <w:rPr>
          <w:rFonts w:ascii="Times New Roman" w:hAnsi="Times New Roman" w:cs="Times New Roman"/>
          <w:sz w:val="24"/>
          <w:szCs w:val="24"/>
        </w:rPr>
        <w:t>that it was possible that</w:t>
      </w:r>
      <w:r w:rsidR="00B43EC2" w:rsidRPr="00E855E6">
        <w:rPr>
          <w:rFonts w:ascii="Times New Roman" w:hAnsi="Times New Roman" w:cs="Times New Roman"/>
          <w:sz w:val="24"/>
          <w:szCs w:val="24"/>
        </w:rPr>
        <w:t xml:space="preserve"> white wine</w:t>
      </w:r>
      <w:r w:rsidR="00B43EC2">
        <w:rPr>
          <w:rFonts w:ascii="Times New Roman" w:hAnsi="Times New Roman" w:cs="Times New Roman"/>
          <w:sz w:val="24"/>
          <w:szCs w:val="24"/>
        </w:rPr>
        <w:t xml:space="preserve"> or</w:t>
      </w:r>
      <w:r w:rsidR="00B43EC2" w:rsidRPr="00E855E6">
        <w:rPr>
          <w:rFonts w:ascii="Times New Roman" w:hAnsi="Times New Roman" w:cs="Times New Roman"/>
          <w:sz w:val="24"/>
          <w:szCs w:val="24"/>
        </w:rPr>
        <w:t xml:space="preserve"> beer might increase glucose, </w:t>
      </w:r>
      <w:r w:rsidR="00B43EC2">
        <w:rPr>
          <w:rFonts w:ascii="Times New Roman" w:hAnsi="Times New Roman" w:cs="Times New Roman"/>
          <w:sz w:val="24"/>
          <w:szCs w:val="24"/>
        </w:rPr>
        <w:t>I</w:t>
      </w:r>
      <w:r w:rsidR="005F34D7">
        <w:rPr>
          <w:rFonts w:ascii="Times New Roman" w:hAnsi="Times New Roman" w:cs="Times New Roman"/>
          <w:sz w:val="24"/>
          <w:szCs w:val="24"/>
        </w:rPr>
        <w:t xml:space="preserve"> also</w:t>
      </w:r>
      <w:r w:rsidR="00B43EC2" w:rsidRPr="00E855E6">
        <w:rPr>
          <w:rFonts w:ascii="Times New Roman" w:hAnsi="Times New Roman" w:cs="Times New Roman"/>
          <w:sz w:val="24"/>
          <w:szCs w:val="24"/>
        </w:rPr>
        <w:t xml:space="preserve"> recorded an “other alcohol” variable.</w:t>
      </w:r>
      <w:r w:rsidR="00B43EC2">
        <w:rPr>
          <w:rFonts w:ascii="Times New Roman" w:hAnsi="Times New Roman" w:cs="Times New Roman"/>
          <w:sz w:val="24"/>
          <w:szCs w:val="24"/>
        </w:rPr>
        <w:t xml:space="preserve">  This also included the occasional glass of whisky.</w:t>
      </w:r>
    </w:p>
    <w:p w14:paraId="656C1413" w14:textId="4A6137AF" w:rsidR="00C82748" w:rsidRDefault="00C82748">
      <w:pPr>
        <w:rPr>
          <w:rFonts w:ascii="Times New Roman" w:hAnsi="Times New Roman" w:cs="Times New Roman"/>
          <w:sz w:val="24"/>
          <w:szCs w:val="24"/>
        </w:rPr>
      </w:pPr>
      <w:r>
        <w:rPr>
          <w:rFonts w:ascii="Times New Roman" w:hAnsi="Times New Roman" w:cs="Times New Roman"/>
          <w:sz w:val="24"/>
          <w:szCs w:val="24"/>
        </w:rPr>
        <w:t>My p</w:t>
      </w:r>
      <w:r w:rsidR="00F769D0">
        <w:rPr>
          <w:rFonts w:ascii="Times New Roman" w:hAnsi="Times New Roman" w:cs="Times New Roman"/>
          <w:sz w:val="24"/>
          <w:szCs w:val="24"/>
        </w:rPr>
        <w:t>lanne</w:t>
      </w:r>
      <w:r>
        <w:rPr>
          <w:rFonts w:ascii="Times New Roman" w:hAnsi="Times New Roman" w:cs="Times New Roman"/>
          <w:sz w:val="24"/>
          <w:szCs w:val="24"/>
        </w:rPr>
        <w:t>d statistical analysis was by the two sample t method, because I knew that my glucose measurements followed a</w:t>
      </w:r>
      <w:r w:rsidR="00EA0F28">
        <w:rPr>
          <w:rFonts w:ascii="Times New Roman" w:hAnsi="Times New Roman" w:cs="Times New Roman"/>
          <w:sz w:val="24"/>
          <w:szCs w:val="24"/>
        </w:rPr>
        <w:t xml:space="preserve">n approximately </w:t>
      </w:r>
      <w:r w:rsidR="000C1489">
        <w:rPr>
          <w:rFonts w:ascii="Times New Roman" w:hAnsi="Times New Roman" w:cs="Times New Roman"/>
          <w:sz w:val="24"/>
          <w:szCs w:val="24"/>
        </w:rPr>
        <w:t>N</w:t>
      </w:r>
      <w:r w:rsidR="00EA0F28">
        <w:rPr>
          <w:rFonts w:ascii="Times New Roman" w:hAnsi="Times New Roman" w:cs="Times New Roman"/>
          <w:sz w:val="24"/>
          <w:szCs w:val="24"/>
        </w:rPr>
        <w:t>ormal</w:t>
      </w:r>
      <w:r>
        <w:rPr>
          <w:rFonts w:ascii="Times New Roman" w:hAnsi="Times New Roman" w:cs="Times New Roman"/>
          <w:sz w:val="24"/>
          <w:szCs w:val="24"/>
        </w:rPr>
        <w:t xml:space="preserve"> distribution.  To examine the effects </w:t>
      </w:r>
      <w:r w:rsidR="00F6676D">
        <w:rPr>
          <w:rFonts w:ascii="Times New Roman" w:hAnsi="Times New Roman" w:cs="Times New Roman"/>
          <w:sz w:val="24"/>
          <w:szCs w:val="24"/>
        </w:rPr>
        <w:t xml:space="preserve">of </w:t>
      </w:r>
      <w:r w:rsidRPr="00E855E6">
        <w:rPr>
          <w:rFonts w:ascii="Times New Roman" w:hAnsi="Times New Roman" w:cs="Times New Roman"/>
          <w:sz w:val="24"/>
          <w:szCs w:val="24"/>
        </w:rPr>
        <w:t>alcohol</w:t>
      </w:r>
      <w:r w:rsidR="00F6676D">
        <w:rPr>
          <w:rFonts w:ascii="Times New Roman" w:hAnsi="Times New Roman" w:cs="Times New Roman"/>
          <w:sz w:val="24"/>
          <w:szCs w:val="24"/>
        </w:rPr>
        <w:t xml:space="preserve"> other than </w:t>
      </w:r>
      <w:r w:rsidR="00F6676D" w:rsidRPr="00E855E6">
        <w:rPr>
          <w:rFonts w:ascii="Times New Roman" w:hAnsi="Times New Roman" w:cs="Times New Roman"/>
          <w:sz w:val="24"/>
          <w:szCs w:val="24"/>
        </w:rPr>
        <w:t>red wine</w:t>
      </w:r>
      <w:r w:rsidR="00F6676D">
        <w:rPr>
          <w:rFonts w:ascii="Times New Roman" w:hAnsi="Times New Roman" w:cs="Times New Roman"/>
          <w:sz w:val="24"/>
          <w:szCs w:val="24"/>
        </w:rPr>
        <w:t xml:space="preserve">, I planned to carry out a multiple </w:t>
      </w:r>
      <w:r w:rsidR="00F6676D" w:rsidRPr="00E855E6">
        <w:rPr>
          <w:rFonts w:ascii="Times New Roman" w:hAnsi="Times New Roman" w:cs="Times New Roman"/>
          <w:sz w:val="24"/>
          <w:szCs w:val="24"/>
        </w:rPr>
        <w:t xml:space="preserve">regression </w:t>
      </w:r>
      <w:r w:rsidR="00F6676D">
        <w:rPr>
          <w:rFonts w:ascii="Times New Roman" w:hAnsi="Times New Roman" w:cs="Times New Roman"/>
          <w:sz w:val="24"/>
          <w:szCs w:val="24"/>
        </w:rPr>
        <w:t xml:space="preserve">of glucose </w:t>
      </w:r>
      <w:r w:rsidR="00F6676D" w:rsidRPr="00E855E6">
        <w:rPr>
          <w:rFonts w:ascii="Times New Roman" w:hAnsi="Times New Roman" w:cs="Times New Roman"/>
          <w:sz w:val="24"/>
          <w:szCs w:val="24"/>
        </w:rPr>
        <w:t>on</w:t>
      </w:r>
      <w:r w:rsidR="00F6676D">
        <w:rPr>
          <w:rFonts w:ascii="Times New Roman" w:hAnsi="Times New Roman" w:cs="Times New Roman"/>
          <w:sz w:val="24"/>
          <w:szCs w:val="24"/>
        </w:rPr>
        <w:t xml:space="preserve"> red wine and other alcohol jointly, as I suspected that the effects of the two would be opposite and also because I thought other alcohol consumption would not be independent of red wine, as it would often </w:t>
      </w:r>
      <w:r w:rsidR="00F6457A">
        <w:rPr>
          <w:rFonts w:ascii="Times New Roman" w:hAnsi="Times New Roman" w:cs="Times New Roman"/>
          <w:sz w:val="24"/>
          <w:szCs w:val="24"/>
        </w:rPr>
        <w:t>happen</w:t>
      </w:r>
      <w:r w:rsidR="00F6676D">
        <w:rPr>
          <w:rFonts w:ascii="Times New Roman" w:hAnsi="Times New Roman" w:cs="Times New Roman"/>
          <w:sz w:val="24"/>
          <w:szCs w:val="24"/>
        </w:rPr>
        <w:t xml:space="preserve"> on social occasions.</w:t>
      </w:r>
    </w:p>
    <w:p w14:paraId="1F9D6988" w14:textId="2DC84D2A" w:rsidR="00B62203" w:rsidRPr="00E855E6" w:rsidRDefault="00410A59">
      <w:pPr>
        <w:rPr>
          <w:rFonts w:ascii="Times New Roman" w:hAnsi="Times New Roman" w:cs="Times New Roman"/>
          <w:sz w:val="24"/>
          <w:szCs w:val="24"/>
        </w:rPr>
      </w:pPr>
      <w:r>
        <w:rPr>
          <w:rFonts w:ascii="Times New Roman" w:hAnsi="Times New Roman" w:cs="Times New Roman"/>
          <w:sz w:val="24"/>
          <w:szCs w:val="24"/>
        </w:rPr>
        <w:t>On t</w:t>
      </w:r>
      <w:r w:rsidR="00B43EC2">
        <w:rPr>
          <w:rFonts w:ascii="Times New Roman" w:hAnsi="Times New Roman" w:cs="Times New Roman"/>
          <w:sz w:val="24"/>
          <w:szCs w:val="24"/>
        </w:rPr>
        <w:t xml:space="preserve">he </w:t>
      </w:r>
      <w:r>
        <w:rPr>
          <w:rFonts w:ascii="Times New Roman" w:hAnsi="Times New Roman" w:cs="Times New Roman"/>
          <w:sz w:val="24"/>
          <w:szCs w:val="24"/>
        </w:rPr>
        <w:t xml:space="preserve">morning </w:t>
      </w:r>
      <w:r w:rsidR="00EA0F28">
        <w:rPr>
          <w:rFonts w:ascii="Times New Roman" w:hAnsi="Times New Roman" w:cs="Times New Roman"/>
          <w:sz w:val="24"/>
          <w:szCs w:val="24"/>
        </w:rPr>
        <w:t xml:space="preserve">after </w:t>
      </w:r>
      <w:r>
        <w:rPr>
          <w:rFonts w:ascii="Times New Roman" w:hAnsi="Times New Roman" w:cs="Times New Roman"/>
          <w:sz w:val="24"/>
          <w:szCs w:val="24"/>
        </w:rPr>
        <w:t xml:space="preserve">the </w:t>
      </w:r>
      <w:r w:rsidR="00B43EC2">
        <w:rPr>
          <w:rFonts w:ascii="Times New Roman" w:hAnsi="Times New Roman" w:cs="Times New Roman"/>
          <w:sz w:val="24"/>
          <w:szCs w:val="24"/>
        </w:rPr>
        <w:t>d</w:t>
      </w:r>
      <w:r w:rsidR="00120907" w:rsidRPr="00E855E6">
        <w:rPr>
          <w:rFonts w:ascii="Times New Roman" w:hAnsi="Times New Roman" w:cs="Times New Roman"/>
          <w:sz w:val="24"/>
          <w:szCs w:val="24"/>
        </w:rPr>
        <w:t>ay</w:t>
      </w:r>
      <w:r>
        <w:rPr>
          <w:rFonts w:ascii="Times New Roman" w:hAnsi="Times New Roman" w:cs="Times New Roman"/>
          <w:sz w:val="24"/>
          <w:szCs w:val="24"/>
        </w:rPr>
        <w:t xml:space="preserve"> that</w:t>
      </w:r>
      <w:r w:rsidR="00120907" w:rsidRPr="00E855E6">
        <w:rPr>
          <w:rFonts w:ascii="Times New Roman" w:hAnsi="Times New Roman" w:cs="Times New Roman"/>
          <w:sz w:val="24"/>
          <w:szCs w:val="24"/>
        </w:rPr>
        <w:t xml:space="preserve"> I decided to write this</w:t>
      </w:r>
      <w:r w:rsidR="00B43EC2">
        <w:rPr>
          <w:rFonts w:ascii="Times New Roman" w:hAnsi="Times New Roman" w:cs="Times New Roman"/>
          <w:sz w:val="24"/>
          <w:szCs w:val="24"/>
        </w:rPr>
        <w:t xml:space="preserve"> article</w:t>
      </w:r>
      <w:r w:rsidR="00120907" w:rsidRPr="00E855E6">
        <w:rPr>
          <w:rFonts w:ascii="Times New Roman" w:hAnsi="Times New Roman" w:cs="Times New Roman"/>
          <w:sz w:val="24"/>
          <w:szCs w:val="24"/>
        </w:rPr>
        <w:t>, March 28</w:t>
      </w:r>
      <w:r w:rsidR="00120907" w:rsidRPr="00E855E6">
        <w:rPr>
          <w:rFonts w:ascii="Times New Roman" w:hAnsi="Times New Roman" w:cs="Times New Roman"/>
          <w:sz w:val="24"/>
          <w:szCs w:val="24"/>
          <w:vertAlign w:val="superscript"/>
        </w:rPr>
        <w:t>th</w:t>
      </w:r>
      <w:r w:rsidR="00120907" w:rsidRPr="00E855E6">
        <w:rPr>
          <w:rFonts w:ascii="Times New Roman" w:hAnsi="Times New Roman" w:cs="Times New Roman"/>
          <w:sz w:val="24"/>
          <w:szCs w:val="24"/>
        </w:rPr>
        <w:t xml:space="preserve">, </w:t>
      </w:r>
      <w:r w:rsidR="00B43EC2">
        <w:rPr>
          <w:rFonts w:ascii="Times New Roman" w:hAnsi="Times New Roman" w:cs="Times New Roman"/>
          <w:sz w:val="24"/>
          <w:szCs w:val="24"/>
        </w:rPr>
        <w:t xml:space="preserve">I </w:t>
      </w:r>
      <w:r w:rsidR="009D0296" w:rsidRPr="00E855E6">
        <w:rPr>
          <w:rFonts w:ascii="Times New Roman" w:hAnsi="Times New Roman" w:cs="Times New Roman"/>
          <w:sz w:val="24"/>
          <w:szCs w:val="24"/>
        </w:rPr>
        <w:t xml:space="preserve">had </w:t>
      </w:r>
      <w:r w:rsidR="00B43EC2">
        <w:rPr>
          <w:rFonts w:ascii="Times New Roman" w:hAnsi="Times New Roman" w:cs="Times New Roman"/>
          <w:sz w:val="24"/>
          <w:szCs w:val="24"/>
        </w:rPr>
        <w:t xml:space="preserve">a </w:t>
      </w:r>
      <w:r w:rsidR="009D0296" w:rsidRPr="00E855E6">
        <w:rPr>
          <w:rFonts w:ascii="Times New Roman" w:hAnsi="Times New Roman" w:cs="Times New Roman"/>
          <w:sz w:val="24"/>
          <w:szCs w:val="24"/>
        </w:rPr>
        <w:t xml:space="preserve">very high </w:t>
      </w:r>
      <w:r w:rsidR="00B43EC2">
        <w:rPr>
          <w:rFonts w:ascii="Times New Roman" w:hAnsi="Times New Roman" w:cs="Times New Roman"/>
          <w:sz w:val="24"/>
          <w:szCs w:val="24"/>
        </w:rPr>
        <w:t xml:space="preserve">fasting </w:t>
      </w:r>
      <w:r w:rsidR="009D0296" w:rsidRPr="00E855E6">
        <w:rPr>
          <w:rFonts w:ascii="Times New Roman" w:hAnsi="Times New Roman" w:cs="Times New Roman"/>
          <w:sz w:val="24"/>
          <w:szCs w:val="24"/>
        </w:rPr>
        <w:t xml:space="preserve">glucose of 9.0 </w:t>
      </w:r>
      <w:r w:rsidR="00B43EC2">
        <w:rPr>
          <w:rFonts w:ascii="Times New Roman" w:hAnsi="Times New Roman" w:cs="Times New Roman"/>
          <w:sz w:val="24"/>
          <w:szCs w:val="24"/>
        </w:rPr>
        <w:t>mmol/</w:t>
      </w:r>
      <w:r w:rsidR="005D5E3C">
        <w:rPr>
          <w:rFonts w:ascii="Times New Roman" w:hAnsi="Times New Roman" w:cs="Times New Roman"/>
          <w:sz w:val="24"/>
          <w:szCs w:val="24"/>
        </w:rPr>
        <w:t>litre</w:t>
      </w:r>
      <w:r w:rsidR="00B43EC2">
        <w:rPr>
          <w:rFonts w:ascii="Times New Roman" w:hAnsi="Times New Roman" w:cs="Times New Roman"/>
          <w:sz w:val="24"/>
          <w:szCs w:val="24"/>
        </w:rPr>
        <w:t xml:space="preserve">, </w:t>
      </w:r>
      <w:r w:rsidR="009D0296" w:rsidRPr="00E855E6">
        <w:rPr>
          <w:rFonts w:ascii="Times New Roman" w:hAnsi="Times New Roman" w:cs="Times New Roman"/>
          <w:sz w:val="24"/>
          <w:szCs w:val="24"/>
        </w:rPr>
        <w:t>fo</w:t>
      </w:r>
      <w:r w:rsidR="00120907" w:rsidRPr="00E855E6">
        <w:rPr>
          <w:rFonts w:ascii="Times New Roman" w:hAnsi="Times New Roman" w:cs="Times New Roman"/>
          <w:sz w:val="24"/>
          <w:szCs w:val="24"/>
        </w:rPr>
        <w:t>llowing</w:t>
      </w:r>
      <w:r w:rsidR="00B43EC2">
        <w:rPr>
          <w:rFonts w:ascii="Times New Roman" w:hAnsi="Times New Roman" w:cs="Times New Roman"/>
          <w:sz w:val="24"/>
          <w:szCs w:val="24"/>
        </w:rPr>
        <w:t xml:space="preserve"> a dinner with</w:t>
      </w:r>
      <w:r w:rsidR="00120907" w:rsidRPr="00E855E6">
        <w:rPr>
          <w:rFonts w:ascii="Times New Roman" w:hAnsi="Times New Roman" w:cs="Times New Roman"/>
          <w:sz w:val="24"/>
          <w:szCs w:val="24"/>
        </w:rPr>
        <w:t xml:space="preserve"> red wine and sparkling white</w:t>
      </w:r>
      <w:r w:rsidR="00B43EC2">
        <w:rPr>
          <w:rFonts w:ascii="Times New Roman" w:hAnsi="Times New Roman" w:cs="Times New Roman"/>
          <w:sz w:val="24"/>
          <w:szCs w:val="24"/>
        </w:rPr>
        <w:t xml:space="preserve"> wine.  I had been curious to see how the data were progressing, so I had been monitoring the comparison.  This</w:t>
      </w:r>
      <w:r w:rsidR="00F3669A">
        <w:rPr>
          <w:rFonts w:ascii="Times New Roman" w:hAnsi="Times New Roman" w:cs="Times New Roman"/>
          <w:sz w:val="24"/>
          <w:szCs w:val="24"/>
        </w:rPr>
        <w:t xml:space="preserve"> day</w:t>
      </w:r>
      <w:r w:rsidR="00120907" w:rsidRPr="00E855E6">
        <w:rPr>
          <w:rFonts w:ascii="Times New Roman" w:hAnsi="Times New Roman" w:cs="Times New Roman"/>
          <w:sz w:val="24"/>
          <w:szCs w:val="24"/>
        </w:rPr>
        <w:t xml:space="preserve"> increase</w:t>
      </w:r>
      <w:r w:rsidR="00B43EC2">
        <w:rPr>
          <w:rFonts w:ascii="Times New Roman" w:hAnsi="Times New Roman" w:cs="Times New Roman"/>
          <w:sz w:val="24"/>
          <w:szCs w:val="24"/>
        </w:rPr>
        <w:t>d</w:t>
      </w:r>
      <w:r w:rsidR="00120907" w:rsidRPr="00E855E6">
        <w:rPr>
          <w:rFonts w:ascii="Times New Roman" w:hAnsi="Times New Roman" w:cs="Times New Roman"/>
          <w:sz w:val="24"/>
          <w:szCs w:val="24"/>
        </w:rPr>
        <w:t xml:space="preserve"> </w:t>
      </w:r>
      <w:r w:rsidR="00B43EC2">
        <w:rPr>
          <w:rFonts w:ascii="Times New Roman" w:hAnsi="Times New Roman" w:cs="Times New Roman"/>
          <w:sz w:val="24"/>
          <w:szCs w:val="24"/>
        </w:rPr>
        <w:t>the</w:t>
      </w:r>
      <w:r w:rsidR="00120907" w:rsidRPr="00E855E6">
        <w:rPr>
          <w:rFonts w:ascii="Times New Roman" w:hAnsi="Times New Roman" w:cs="Times New Roman"/>
          <w:sz w:val="24"/>
          <w:szCs w:val="24"/>
        </w:rPr>
        <w:t xml:space="preserve"> running P value</w:t>
      </w:r>
      <w:r w:rsidR="00B43EC2">
        <w:rPr>
          <w:rFonts w:ascii="Times New Roman" w:hAnsi="Times New Roman" w:cs="Times New Roman"/>
          <w:sz w:val="24"/>
          <w:szCs w:val="24"/>
        </w:rPr>
        <w:t xml:space="preserve"> for my significance</w:t>
      </w:r>
      <w:r w:rsidR="00F6676D">
        <w:rPr>
          <w:rFonts w:ascii="Times New Roman" w:hAnsi="Times New Roman" w:cs="Times New Roman"/>
          <w:sz w:val="24"/>
          <w:szCs w:val="24"/>
        </w:rPr>
        <w:t xml:space="preserve"> test</w:t>
      </w:r>
      <w:r w:rsidR="00120907" w:rsidRPr="00E855E6">
        <w:rPr>
          <w:rFonts w:ascii="Times New Roman" w:hAnsi="Times New Roman" w:cs="Times New Roman"/>
          <w:sz w:val="24"/>
          <w:szCs w:val="24"/>
        </w:rPr>
        <w:t xml:space="preserve">.  </w:t>
      </w:r>
      <w:r w:rsidR="00F6457A">
        <w:rPr>
          <w:rFonts w:ascii="Times New Roman" w:hAnsi="Times New Roman" w:cs="Times New Roman"/>
          <w:sz w:val="24"/>
          <w:szCs w:val="24"/>
        </w:rPr>
        <w:t>Of course, as a statistician</w:t>
      </w:r>
      <w:r w:rsidR="00E17CCB">
        <w:rPr>
          <w:rFonts w:ascii="Times New Roman" w:hAnsi="Times New Roman" w:cs="Times New Roman"/>
          <w:sz w:val="24"/>
          <w:szCs w:val="24"/>
        </w:rPr>
        <w:t>,</w:t>
      </w:r>
      <w:r w:rsidR="00F6457A">
        <w:rPr>
          <w:rFonts w:ascii="Times New Roman" w:hAnsi="Times New Roman" w:cs="Times New Roman"/>
          <w:sz w:val="24"/>
          <w:szCs w:val="24"/>
        </w:rPr>
        <w:t xml:space="preserve"> I knew that this was wrong, but I had been doing it purely for my own interest.  </w:t>
      </w:r>
      <w:r w:rsidR="00B43EC2">
        <w:rPr>
          <w:rFonts w:ascii="Times New Roman" w:hAnsi="Times New Roman" w:cs="Times New Roman"/>
          <w:sz w:val="24"/>
          <w:szCs w:val="24"/>
        </w:rPr>
        <w:t xml:space="preserve">I knew that if </w:t>
      </w:r>
      <w:r w:rsidR="00C82748">
        <w:rPr>
          <w:rFonts w:ascii="Times New Roman" w:hAnsi="Times New Roman" w:cs="Times New Roman"/>
          <w:sz w:val="24"/>
          <w:szCs w:val="24"/>
        </w:rPr>
        <w:t xml:space="preserve">anyone </w:t>
      </w:r>
      <w:r w:rsidR="00B43EC2">
        <w:rPr>
          <w:rFonts w:ascii="Times New Roman" w:hAnsi="Times New Roman" w:cs="Times New Roman"/>
          <w:sz w:val="24"/>
          <w:szCs w:val="24"/>
        </w:rPr>
        <w:t>was going to take this study seriously, I would n</w:t>
      </w:r>
      <w:r w:rsidR="00B62203" w:rsidRPr="00E855E6">
        <w:rPr>
          <w:rFonts w:ascii="Times New Roman" w:hAnsi="Times New Roman" w:cs="Times New Roman"/>
          <w:sz w:val="24"/>
          <w:szCs w:val="24"/>
        </w:rPr>
        <w:t>eed to set a date for formal closing</w:t>
      </w:r>
      <w:r w:rsidR="00B43EC2">
        <w:rPr>
          <w:rFonts w:ascii="Times New Roman" w:hAnsi="Times New Roman" w:cs="Times New Roman"/>
          <w:sz w:val="24"/>
          <w:szCs w:val="24"/>
        </w:rPr>
        <w:t xml:space="preserve"> of the data set. </w:t>
      </w:r>
      <w:r w:rsidR="00244FDA">
        <w:rPr>
          <w:rFonts w:ascii="Times New Roman" w:hAnsi="Times New Roman" w:cs="Times New Roman"/>
          <w:sz w:val="24"/>
          <w:szCs w:val="24"/>
        </w:rPr>
        <w:t xml:space="preserve"> Repeatedly carrying out significance tests leads to the risk of invalidating the whole thing by choosing the final date just because the results fit the theory. </w:t>
      </w:r>
      <w:r w:rsidR="00B43EC2">
        <w:rPr>
          <w:rFonts w:ascii="Times New Roman" w:hAnsi="Times New Roman" w:cs="Times New Roman"/>
          <w:sz w:val="24"/>
          <w:szCs w:val="24"/>
        </w:rPr>
        <w:t xml:space="preserve"> I chose</w:t>
      </w:r>
      <w:r w:rsidR="00B62203" w:rsidRPr="00E855E6">
        <w:rPr>
          <w:rFonts w:ascii="Times New Roman" w:hAnsi="Times New Roman" w:cs="Times New Roman"/>
          <w:sz w:val="24"/>
          <w:szCs w:val="24"/>
        </w:rPr>
        <w:t xml:space="preserve"> June 30</w:t>
      </w:r>
      <w:r w:rsidR="00B62203" w:rsidRPr="00E855E6">
        <w:rPr>
          <w:rFonts w:ascii="Times New Roman" w:hAnsi="Times New Roman" w:cs="Times New Roman"/>
          <w:sz w:val="24"/>
          <w:szCs w:val="24"/>
          <w:vertAlign w:val="superscript"/>
        </w:rPr>
        <w:t>th</w:t>
      </w:r>
      <w:r w:rsidR="00B43EC2">
        <w:rPr>
          <w:rFonts w:ascii="Times New Roman" w:hAnsi="Times New Roman" w:cs="Times New Roman"/>
          <w:sz w:val="24"/>
          <w:szCs w:val="24"/>
        </w:rPr>
        <w:t>, to allow time to prepare a</w:t>
      </w:r>
      <w:r w:rsidR="00030774">
        <w:rPr>
          <w:rFonts w:ascii="Times New Roman" w:hAnsi="Times New Roman" w:cs="Times New Roman"/>
          <w:sz w:val="24"/>
          <w:szCs w:val="24"/>
        </w:rPr>
        <w:t>n article</w:t>
      </w:r>
      <w:r w:rsidR="00B43EC2">
        <w:rPr>
          <w:rFonts w:ascii="Times New Roman" w:hAnsi="Times New Roman" w:cs="Times New Roman"/>
          <w:sz w:val="24"/>
          <w:szCs w:val="24"/>
        </w:rPr>
        <w:t xml:space="preserve"> for </w:t>
      </w:r>
      <w:r w:rsidR="00030774">
        <w:rPr>
          <w:rFonts w:ascii="Times New Roman" w:hAnsi="Times New Roman" w:cs="Times New Roman"/>
          <w:sz w:val="24"/>
          <w:szCs w:val="24"/>
        </w:rPr>
        <w:t>the end of the year</w:t>
      </w:r>
      <w:r w:rsidR="00B43EC2">
        <w:rPr>
          <w:rFonts w:ascii="Times New Roman" w:hAnsi="Times New Roman" w:cs="Times New Roman"/>
          <w:sz w:val="24"/>
          <w:szCs w:val="24"/>
        </w:rPr>
        <w:t>.</w:t>
      </w:r>
    </w:p>
    <w:p w14:paraId="3FDCDE0C" w14:textId="62810F91" w:rsidR="00B43EC2" w:rsidRDefault="005D5E3C" w:rsidP="00B43EC2">
      <w:pPr>
        <w:rPr>
          <w:rFonts w:ascii="Times New Roman" w:hAnsi="Times New Roman" w:cs="Times New Roman"/>
          <w:sz w:val="24"/>
          <w:szCs w:val="24"/>
        </w:rPr>
      </w:pPr>
      <w:r>
        <w:rPr>
          <w:rFonts w:ascii="Times New Roman" w:hAnsi="Times New Roman" w:cs="Times New Roman"/>
          <w:sz w:val="24"/>
          <w:szCs w:val="24"/>
        </w:rPr>
        <w:t xml:space="preserve">When I came to do the analysis, </w:t>
      </w:r>
      <w:r w:rsidR="000C1489" w:rsidRPr="000C1489">
        <w:rPr>
          <w:rFonts w:ascii="Times New Roman" w:hAnsi="Times New Roman" w:cs="Times New Roman"/>
          <w:sz w:val="24"/>
          <w:szCs w:val="24"/>
        </w:rPr>
        <w:t>I had</w:t>
      </w:r>
      <w:r w:rsidR="00B43EC2">
        <w:rPr>
          <w:rFonts w:ascii="Times New Roman" w:hAnsi="Times New Roman" w:cs="Times New Roman"/>
          <w:sz w:val="24"/>
          <w:szCs w:val="24"/>
        </w:rPr>
        <w:t xml:space="preserve"> these data from 12</w:t>
      </w:r>
      <w:r w:rsidR="00B43EC2" w:rsidRPr="00DF01CB">
        <w:rPr>
          <w:rFonts w:ascii="Times New Roman" w:hAnsi="Times New Roman" w:cs="Times New Roman"/>
          <w:sz w:val="24"/>
          <w:szCs w:val="24"/>
          <w:vertAlign w:val="superscript"/>
        </w:rPr>
        <w:t>th</w:t>
      </w:r>
      <w:r w:rsidR="00B43EC2">
        <w:rPr>
          <w:rFonts w:ascii="Times New Roman" w:hAnsi="Times New Roman" w:cs="Times New Roman"/>
          <w:sz w:val="24"/>
          <w:szCs w:val="24"/>
        </w:rPr>
        <w:t xml:space="preserve"> December 2016 to 30</w:t>
      </w:r>
      <w:r w:rsidR="00B43EC2" w:rsidRPr="00DF01CB">
        <w:rPr>
          <w:rFonts w:ascii="Times New Roman" w:hAnsi="Times New Roman" w:cs="Times New Roman"/>
          <w:sz w:val="24"/>
          <w:szCs w:val="24"/>
          <w:vertAlign w:val="superscript"/>
        </w:rPr>
        <w:t>th</w:t>
      </w:r>
      <w:r w:rsidR="00B43EC2">
        <w:rPr>
          <w:rFonts w:ascii="Times New Roman" w:hAnsi="Times New Roman" w:cs="Times New Roman"/>
          <w:sz w:val="24"/>
          <w:szCs w:val="24"/>
        </w:rPr>
        <w:t xml:space="preserve"> June 2017.  Alcohol and glucose were recorded on 192 days, for which I had drunk red wine on the previous day on 99 (5</w:t>
      </w:r>
      <w:r w:rsidR="00EA0F28">
        <w:rPr>
          <w:rFonts w:ascii="Times New Roman" w:hAnsi="Times New Roman" w:cs="Times New Roman"/>
          <w:sz w:val="24"/>
          <w:szCs w:val="24"/>
        </w:rPr>
        <w:t>2</w:t>
      </w:r>
      <w:r w:rsidR="00B43EC2">
        <w:rPr>
          <w:rFonts w:ascii="Times New Roman" w:hAnsi="Times New Roman" w:cs="Times New Roman"/>
          <w:sz w:val="24"/>
          <w:szCs w:val="24"/>
        </w:rPr>
        <w:t>%).  This would usually be two or three glasses of wine.  Other alcohol was record</w:t>
      </w:r>
      <w:r w:rsidR="00F769D0">
        <w:rPr>
          <w:rFonts w:ascii="Times New Roman" w:hAnsi="Times New Roman" w:cs="Times New Roman"/>
          <w:sz w:val="24"/>
          <w:szCs w:val="24"/>
        </w:rPr>
        <w:t>ed</w:t>
      </w:r>
      <w:r w:rsidR="00B43EC2">
        <w:rPr>
          <w:rFonts w:ascii="Times New Roman" w:hAnsi="Times New Roman" w:cs="Times New Roman"/>
          <w:sz w:val="24"/>
          <w:szCs w:val="24"/>
        </w:rPr>
        <w:t xml:space="preserve"> on 19 days (</w:t>
      </w:r>
      <w:r w:rsidR="00EA0F28">
        <w:rPr>
          <w:rFonts w:ascii="Times New Roman" w:hAnsi="Times New Roman" w:cs="Times New Roman"/>
          <w:sz w:val="24"/>
          <w:szCs w:val="24"/>
        </w:rPr>
        <w:t>10</w:t>
      </w:r>
      <w:r w:rsidR="00B43EC2">
        <w:rPr>
          <w:rFonts w:ascii="Times New Roman" w:hAnsi="Times New Roman" w:cs="Times New Roman"/>
          <w:sz w:val="24"/>
          <w:szCs w:val="24"/>
        </w:rPr>
        <w:t xml:space="preserve">%).  </w:t>
      </w:r>
    </w:p>
    <w:p w14:paraId="173F5BC9" w14:textId="0C15718E" w:rsidR="00C82748" w:rsidRDefault="00961155" w:rsidP="00C82748">
      <w:pPr>
        <w:jc w:val="center"/>
        <w:rPr>
          <w:rFonts w:ascii="Times New Roman" w:hAnsi="Times New Roman" w:cs="Times New Roman"/>
          <w:b/>
          <w:sz w:val="24"/>
          <w:szCs w:val="24"/>
        </w:rPr>
      </w:pPr>
      <w:r w:rsidRPr="00961155">
        <w:rPr>
          <w:rFonts w:ascii="Times New Roman" w:hAnsi="Times New Roman" w:cs="Times New Roman"/>
          <w:b/>
          <w:sz w:val="24"/>
          <w:szCs w:val="24"/>
        </w:rPr>
        <w:t xml:space="preserve">Figure </w:t>
      </w:r>
      <w:r w:rsidR="000C1489">
        <w:rPr>
          <w:rFonts w:ascii="Times New Roman" w:hAnsi="Times New Roman" w:cs="Times New Roman"/>
          <w:b/>
          <w:sz w:val="24"/>
          <w:szCs w:val="24"/>
        </w:rPr>
        <w:t>3</w:t>
      </w:r>
      <w:r w:rsidRPr="00961155">
        <w:rPr>
          <w:rFonts w:ascii="Times New Roman" w:hAnsi="Times New Roman" w:cs="Times New Roman"/>
          <w:b/>
          <w:sz w:val="24"/>
          <w:szCs w:val="24"/>
        </w:rPr>
        <w:t xml:space="preserve"> about here</w:t>
      </w:r>
    </w:p>
    <w:p w14:paraId="3AE62C22" w14:textId="0CD1AB94" w:rsidR="00244FDA" w:rsidRDefault="00C82748" w:rsidP="00C82748">
      <w:pPr>
        <w:rPr>
          <w:rFonts w:ascii="Times New Roman" w:hAnsi="Times New Roman" w:cs="Times New Roman"/>
          <w:sz w:val="24"/>
          <w:szCs w:val="24"/>
        </w:rPr>
      </w:pPr>
      <w:r>
        <w:rPr>
          <w:rFonts w:ascii="Times New Roman" w:hAnsi="Times New Roman" w:cs="Times New Roman"/>
          <w:sz w:val="24"/>
          <w:szCs w:val="24"/>
        </w:rPr>
        <w:t xml:space="preserve">Figure </w:t>
      </w:r>
      <w:r w:rsidR="000C1489">
        <w:rPr>
          <w:rFonts w:ascii="Times New Roman" w:hAnsi="Times New Roman" w:cs="Times New Roman"/>
          <w:sz w:val="24"/>
          <w:szCs w:val="24"/>
        </w:rPr>
        <w:t>3</w:t>
      </w:r>
      <w:r>
        <w:rPr>
          <w:rFonts w:ascii="Times New Roman" w:hAnsi="Times New Roman" w:cs="Times New Roman"/>
          <w:sz w:val="24"/>
          <w:szCs w:val="24"/>
        </w:rPr>
        <w:t xml:space="preserve"> shows a s</w:t>
      </w:r>
      <w:r w:rsidRPr="00E855E6">
        <w:rPr>
          <w:rFonts w:ascii="Times New Roman" w:hAnsi="Times New Roman" w:cs="Times New Roman"/>
          <w:sz w:val="24"/>
          <w:szCs w:val="24"/>
        </w:rPr>
        <w:t>catter plot</w:t>
      </w:r>
      <w:r>
        <w:rPr>
          <w:rFonts w:ascii="Times New Roman" w:hAnsi="Times New Roman" w:cs="Times New Roman"/>
          <w:sz w:val="24"/>
          <w:szCs w:val="24"/>
        </w:rPr>
        <w:t xml:space="preserve"> of my fasting glucose against red wine consumption.</w:t>
      </w:r>
      <w:r w:rsidRPr="00E855E6">
        <w:rPr>
          <w:rFonts w:ascii="Times New Roman" w:hAnsi="Times New Roman" w:cs="Times New Roman"/>
          <w:sz w:val="24"/>
          <w:szCs w:val="24"/>
        </w:rPr>
        <w:t xml:space="preserve"> </w:t>
      </w:r>
      <w:r>
        <w:rPr>
          <w:rFonts w:ascii="Times New Roman" w:hAnsi="Times New Roman" w:cs="Times New Roman"/>
          <w:sz w:val="24"/>
          <w:szCs w:val="24"/>
        </w:rPr>
        <w:t xml:space="preserve"> </w:t>
      </w:r>
      <w:r w:rsidR="00485941">
        <w:rPr>
          <w:rFonts w:ascii="Times New Roman" w:hAnsi="Times New Roman" w:cs="Times New Roman"/>
          <w:sz w:val="24"/>
          <w:szCs w:val="24"/>
        </w:rPr>
        <w:t xml:space="preserve">The data appear to follow a Normal distribution </w:t>
      </w:r>
      <w:r w:rsidR="00F769D0">
        <w:rPr>
          <w:rFonts w:ascii="Times New Roman" w:hAnsi="Times New Roman" w:cs="Times New Roman"/>
          <w:sz w:val="24"/>
          <w:szCs w:val="24"/>
        </w:rPr>
        <w:t xml:space="preserve">with uniform variance </w:t>
      </w:r>
      <w:r w:rsidR="00485941">
        <w:rPr>
          <w:rFonts w:ascii="Times New Roman" w:hAnsi="Times New Roman" w:cs="Times New Roman"/>
          <w:sz w:val="24"/>
          <w:szCs w:val="24"/>
        </w:rPr>
        <w:t xml:space="preserve">quite closely, apart from a few outliers, and the sample is quite large, so a two sample t test was used for the comparison.  </w:t>
      </w:r>
      <w:r w:rsidR="00244FDA">
        <w:rPr>
          <w:rFonts w:ascii="Times New Roman" w:hAnsi="Times New Roman" w:cs="Times New Roman"/>
          <w:sz w:val="24"/>
          <w:szCs w:val="24"/>
        </w:rPr>
        <w:t>The analysis ignores the fact that glucose measurements from day to day are related.  A high glucose day tends to be followed by another high glucose day</w:t>
      </w:r>
      <w:r w:rsidR="00F3669A">
        <w:rPr>
          <w:rFonts w:ascii="Times New Roman" w:hAnsi="Times New Roman" w:cs="Times New Roman"/>
          <w:sz w:val="24"/>
          <w:szCs w:val="24"/>
        </w:rPr>
        <w:t>, as Figure 1 shows</w:t>
      </w:r>
      <w:r w:rsidR="00244FDA">
        <w:rPr>
          <w:rFonts w:ascii="Times New Roman" w:hAnsi="Times New Roman" w:cs="Times New Roman"/>
          <w:sz w:val="24"/>
          <w:szCs w:val="24"/>
        </w:rPr>
        <w:t>.  In statistical terms, there is autocorrelation.  This is difficult to deal with and I did not try, so my analysis is</w:t>
      </w:r>
      <w:r w:rsidR="00F3669A">
        <w:rPr>
          <w:rFonts w:ascii="Times New Roman" w:hAnsi="Times New Roman" w:cs="Times New Roman"/>
          <w:sz w:val="24"/>
          <w:szCs w:val="24"/>
        </w:rPr>
        <w:t xml:space="preserve"> only</w:t>
      </w:r>
      <w:r w:rsidR="00244FDA">
        <w:rPr>
          <w:rFonts w:ascii="Times New Roman" w:hAnsi="Times New Roman" w:cs="Times New Roman"/>
          <w:sz w:val="24"/>
          <w:szCs w:val="24"/>
        </w:rPr>
        <w:t xml:space="preserve"> approximate.  </w:t>
      </w:r>
    </w:p>
    <w:p w14:paraId="74B0F74C" w14:textId="11ED7179" w:rsidR="007D7475" w:rsidRPr="00E855E6" w:rsidRDefault="00485941" w:rsidP="00C82748">
      <w:pPr>
        <w:rPr>
          <w:rFonts w:ascii="Times New Roman" w:hAnsi="Times New Roman" w:cs="Times New Roman"/>
          <w:sz w:val="24"/>
          <w:szCs w:val="24"/>
        </w:rPr>
      </w:pPr>
      <w:r>
        <w:rPr>
          <w:rFonts w:ascii="Times New Roman" w:hAnsi="Times New Roman" w:cs="Times New Roman"/>
          <w:sz w:val="24"/>
          <w:szCs w:val="24"/>
        </w:rPr>
        <w:t>Th</w:t>
      </w:r>
      <w:r w:rsidR="00244FDA">
        <w:rPr>
          <w:rFonts w:ascii="Times New Roman" w:hAnsi="Times New Roman" w:cs="Times New Roman"/>
          <w:sz w:val="24"/>
          <w:szCs w:val="24"/>
        </w:rPr>
        <w:t>ere wa</w:t>
      </w:r>
      <w:r>
        <w:rPr>
          <w:rFonts w:ascii="Times New Roman" w:hAnsi="Times New Roman" w:cs="Times New Roman"/>
          <w:sz w:val="24"/>
          <w:szCs w:val="24"/>
        </w:rPr>
        <w:t xml:space="preserve">s </w:t>
      </w:r>
      <w:r w:rsidR="00961155">
        <w:rPr>
          <w:rFonts w:ascii="Times New Roman" w:hAnsi="Times New Roman" w:cs="Times New Roman"/>
          <w:sz w:val="24"/>
          <w:szCs w:val="24"/>
        </w:rPr>
        <w:t xml:space="preserve">a difference in mean glucose, red wine minus </w:t>
      </w:r>
      <w:r w:rsidR="00F769D0">
        <w:rPr>
          <w:rFonts w:ascii="Times New Roman" w:hAnsi="Times New Roman" w:cs="Times New Roman"/>
          <w:sz w:val="24"/>
          <w:szCs w:val="24"/>
        </w:rPr>
        <w:t xml:space="preserve">no </w:t>
      </w:r>
      <w:r w:rsidR="00961155">
        <w:rPr>
          <w:rFonts w:ascii="Times New Roman" w:hAnsi="Times New Roman" w:cs="Times New Roman"/>
          <w:sz w:val="24"/>
          <w:szCs w:val="24"/>
        </w:rPr>
        <w:t xml:space="preserve">red wine, equal to </w:t>
      </w:r>
      <w:r w:rsidR="00F769D0">
        <w:rPr>
          <w:rFonts w:ascii="Times New Roman" w:hAnsi="Times New Roman" w:cs="Times New Roman"/>
          <w:sz w:val="24"/>
          <w:szCs w:val="24"/>
        </w:rPr>
        <w:t>−</w:t>
      </w:r>
      <w:r w:rsidR="00961155">
        <w:rPr>
          <w:rFonts w:ascii="Times New Roman" w:hAnsi="Times New Roman" w:cs="Times New Roman"/>
          <w:sz w:val="24"/>
          <w:szCs w:val="24"/>
        </w:rPr>
        <w:t>0.28 mmol/</w:t>
      </w:r>
      <w:r w:rsidR="005D5E3C">
        <w:rPr>
          <w:rFonts w:ascii="Times New Roman" w:hAnsi="Times New Roman" w:cs="Times New Roman"/>
          <w:sz w:val="24"/>
          <w:szCs w:val="24"/>
        </w:rPr>
        <w:t>litre</w:t>
      </w:r>
      <w:r w:rsidR="00961155">
        <w:rPr>
          <w:rFonts w:ascii="Times New Roman" w:hAnsi="Times New Roman" w:cs="Times New Roman"/>
          <w:sz w:val="24"/>
          <w:szCs w:val="24"/>
        </w:rPr>
        <w:t xml:space="preserve"> (95% CI </w:t>
      </w:r>
      <w:r w:rsidR="00F769D0">
        <w:rPr>
          <w:rFonts w:ascii="Times New Roman" w:hAnsi="Times New Roman" w:cs="Times New Roman"/>
          <w:sz w:val="24"/>
          <w:szCs w:val="24"/>
        </w:rPr>
        <w:t>−</w:t>
      </w:r>
      <w:r w:rsidR="00961155">
        <w:rPr>
          <w:rFonts w:ascii="Times New Roman" w:hAnsi="Times New Roman" w:cs="Times New Roman"/>
          <w:sz w:val="24"/>
          <w:szCs w:val="24"/>
        </w:rPr>
        <w:t>0.51</w:t>
      </w:r>
      <w:r w:rsidR="00F769D0">
        <w:rPr>
          <w:rFonts w:ascii="Times New Roman" w:hAnsi="Times New Roman" w:cs="Times New Roman"/>
          <w:sz w:val="24"/>
          <w:szCs w:val="24"/>
        </w:rPr>
        <w:t xml:space="preserve"> to −0.06</w:t>
      </w:r>
      <w:r w:rsidR="00961155">
        <w:rPr>
          <w:rFonts w:ascii="Times New Roman" w:hAnsi="Times New Roman" w:cs="Times New Roman"/>
          <w:sz w:val="24"/>
          <w:szCs w:val="24"/>
        </w:rPr>
        <w:t xml:space="preserve">, P = 0.01).  </w:t>
      </w:r>
      <w:r w:rsidR="00030774">
        <w:rPr>
          <w:rFonts w:ascii="Times New Roman" w:hAnsi="Times New Roman" w:cs="Times New Roman"/>
          <w:sz w:val="24"/>
          <w:szCs w:val="24"/>
        </w:rPr>
        <w:t xml:space="preserve">Thus we have good evidence for a relationship between red wine and glucose, which </w:t>
      </w:r>
      <w:r w:rsidR="005F34D7">
        <w:rPr>
          <w:rFonts w:ascii="Times New Roman" w:hAnsi="Times New Roman" w:cs="Times New Roman"/>
          <w:sz w:val="24"/>
          <w:szCs w:val="24"/>
        </w:rPr>
        <w:t>we estimate to be</w:t>
      </w:r>
      <w:r w:rsidR="00030774">
        <w:rPr>
          <w:rFonts w:ascii="Times New Roman" w:hAnsi="Times New Roman" w:cs="Times New Roman"/>
          <w:sz w:val="24"/>
          <w:szCs w:val="24"/>
        </w:rPr>
        <w:t xml:space="preserve"> lower by between 0.06 and 0.51 mmol/litre </w:t>
      </w:r>
      <w:r w:rsidR="005F34D7">
        <w:rPr>
          <w:rFonts w:ascii="Times New Roman" w:hAnsi="Times New Roman" w:cs="Times New Roman"/>
          <w:sz w:val="24"/>
          <w:szCs w:val="24"/>
        </w:rPr>
        <w:t xml:space="preserve">on average </w:t>
      </w:r>
      <w:r w:rsidR="00030774">
        <w:rPr>
          <w:rFonts w:ascii="Times New Roman" w:hAnsi="Times New Roman" w:cs="Times New Roman"/>
          <w:sz w:val="24"/>
          <w:szCs w:val="24"/>
        </w:rPr>
        <w:t>on days after drinking.</w:t>
      </w:r>
      <w:r w:rsidR="00244FDA">
        <w:rPr>
          <w:rFonts w:ascii="Times New Roman" w:hAnsi="Times New Roman" w:cs="Times New Roman"/>
          <w:sz w:val="24"/>
          <w:szCs w:val="24"/>
        </w:rPr>
        <w:t xml:space="preserve">  This is only a small effect, but it appears to be real.</w:t>
      </w:r>
    </w:p>
    <w:p w14:paraId="440C112D" w14:textId="5D26F337" w:rsidR="003F49F1" w:rsidRDefault="00961155" w:rsidP="003F49F1">
      <w:pPr>
        <w:rPr>
          <w:rFonts w:ascii="Times New Roman" w:hAnsi="Times New Roman" w:cs="Times New Roman"/>
          <w:sz w:val="24"/>
          <w:szCs w:val="24"/>
        </w:rPr>
      </w:pPr>
      <w:r>
        <w:rPr>
          <w:rFonts w:ascii="Times New Roman" w:hAnsi="Times New Roman" w:cs="Times New Roman"/>
          <w:sz w:val="24"/>
          <w:szCs w:val="24"/>
        </w:rPr>
        <w:lastRenderedPageBreak/>
        <w:t>I</w:t>
      </w:r>
      <w:r w:rsidR="008B188A">
        <w:rPr>
          <w:rFonts w:ascii="Times New Roman" w:hAnsi="Times New Roman" w:cs="Times New Roman"/>
          <w:sz w:val="24"/>
          <w:szCs w:val="24"/>
        </w:rPr>
        <w:t>n view of my comments about the importance choosing an end date for data collection, i</w:t>
      </w:r>
      <w:r>
        <w:rPr>
          <w:rFonts w:ascii="Times New Roman" w:hAnsi="Times New Roman" w:cs="Times New Roman"/>
          <w:sz w:val="24"/>
          <w:szCs w:val="24"/>
        </w:rPr>
        <w:t>t is in</w:t>
      </w:r>
      <w:r w:rsidR="000C1489">
        <w:rPr>
          <w:rFonts w:ascii="Times New Roman" w:hAnsi="Times New Roman" w:cs="Times New Roman"/>
          <w:sz w:val="24"/>
          <w:szCs w:val="24"/>
        </w:rPr>
        <w:t>teresting</w:t>
      </w:r>
      <w:r>
        <w:rPr>
          <w:rFonts w:ascii="Times New Roman" w:hAnsi="Times New Roman" w:cs="Times New Roman"/>
          <w:sz w:val="24"/>
          <w:szCs w:val="24"/>
        </w:rPr>
        <w:t xml:space="preserve"> to look at the </w:t>
      </w:r>
      <w:r w:rsidR="009D0296" w:rsidRPr="00E855E6">
        <w:rPr>
          <w:rFonts w:ascii="Times New Roman" w:hAnsi="Times New Roman" w:cs="Times New Roman"/>
          <w:sz w:val="24"/>
          <w:szCs w:val="24"/>
        </w:rPr>
        <w:t>sequential P values</w:t>
      </w:r>
      <w:r>
        <w:rPr>
          <w:rFonts w:ascii="Times New Roman" w:hAnsi="Times New Roman" w:cs="Times New Roman"/>
          <w:sz w:val="24"/>
          <w:szCs w:val="24"/>
        </w:rPr>
        <w:t xml:space="preserve">, calculated day by day as the data accrued. </w:t>
      </w:r>
      <w:r w:rsidR="008B188A">
        <w:rPr>
          <w:rFonts w:ascii="Times New Roman" w:hAnsi="Times New Roman" w:cs="Times New Roman"/>
          <w:sz w:val="24"/>
          <w:szCs w:val="24"/>
        </w:rPr>
        <w:t xml:space="preserve"> If there were a genuine difference due to red wine, we would expect the P value to tend to get </w:t>
      </w:r>
      <w:r w:rsidR="00F3669A">
        <w:rPr>
          <w:rFonts w:ascii="Times New Roman" w:hAnsi="Times New Roman" w:cs="Times New Roman"/>
          <w:sz w:val="24"/>
          <w:szCs w:val="24"/>
        </w:rPr>
        <w:t xml:space="preserve">progressively </w:t>
      </w:r>
      <w:r w:rsidR="008B188A">
        <w:rPr>
          <w:rFonts w:ascii="Times New Roman" w:hAnsi="Times New Roman" w:cs="Times New Roman"/>
          <w:sz w:val="24"/>
          <w:szCs w:val="24"/>
        </w:rPr>
        <w:t xml:space="preserve">smaller as data were added.  If there were no true difference we might expect it to go up and down in a random way, bearing in mind that each P value is linked to the one before. </w:t>
      </w:r>
      <w:r>
        <w:rPr>
          <w:rFonts w:ascii="Times New Roman" w:hAnsi="Times New Roman" w:cs="Times New Roman"/>
          <w:sz w:val="24"/>
          <w:szCs w:val="24"/>
        </w:rPr>
        <w:t xml:space="preserve"> Figure </w:t>
      </w:r>
      <w:r w:rsidR="00503C94">
        <w:rPr>
          <w:rFonts w:ascii="Times New Roman" w:hAnsi="Times New Roman" w:cs="Times New Roman"/>
          <w:sz w:val="24"/>
          <w:szCs w:val="24"/>
        </w:rPr>
        <w:t xml:space="preserve">4 </w:t>
      </w:r>
      <w:r>
        <w:rPr>
          <w:rFonts w:ascii="Times New Roman" w:hAnsi="Times New Roman" w:cs="Times New Roman"/>
          <w:sz w:val="24"/>
          <w:szCs w:val="24"/>
        </w:rPr>
        <w:t>shows P value against day order.  This</w:t>
      </w:r>
      <w:r w:rsidR="00E17CCB">
        <w:rPr>
          <w:rFonts w:ascii="Times New Roman" w:hAnsi="Times New Roman" w:cs="Times New Roman"/>
          <w:sz w:val="24"/>
          <w:szCs w:val="24"/>
        </w:rPr>
        <w:t xml:space="preserve"> test</w:t>
      </w:r>
      <w:r>
        <w:rPr>
          <w:rFonts w:ascii="Times New Roman" w:hAnsi="Times New Roman" w:cs="Times New Roman"/>
          <w:sz w:val="24"/>
          <w:szCs w:val="24"/>
        </w:rPr>
        <w:t xml:space="preserve"> was statistically significant when I decided to write this article, on day 87, but around day 1</w:t>
      </w:r>
      <w:r w:rsidR="001A1ACC">
        <w:rPr>
          <w:rFonts w:ascii="Times New Roman" w:hAnsi="Times New Roman" w:cs="Times New Roman"/>
          <w:sz w:val="24"/>
          <w:szCs w:val="24"/>
        </w:rPr>
        <w:t>4</w:t>
      </w:r>
      <w:r>
        <w:rPr>
          <w:rFonts w:ascii="Times New Roman" w:hAnsi="Times New Roman" w:cs="Times New Roman"/>
          <w:sz w:val="24"/>
          <w:szCs w:val="24"/>
        </w:rPr>
        <w:t>0 it ceased to be so.</w:t>
      </w:r>
      <w:r w:rsidR="003F49F1">
        <w:rPr>
          <w:rFonts w:ascii="Times New Roman" w:hAnsi="Times New Roman" w:cs="Times New Roman"/>
          <w:sz w:val="24"/>
          <w:szCs w:val="24"/>
        </w:rPr>
        <w:t xml:space="preserve">  </w:t>
      </w:r>
      <w:r w:rsidR="008B188A">
        <w:rPr>
          <w:rFonts w:ascii="Times New Roman" w:hAnsi="Times New Roman" w:cs="Times New Roman"/>
          <w:sz w:val="24"/>
          <w:szCs w:val="24"/>
        </w:rPr>
        <w:t xml:space="preserve">It </w:t>
      </w:r>
      <w:r w:rsidR="003F49F1">
        <w:rPr>
          <w:rFonts w:ascii="Times New Roman" w:hAnsi="Times New Roman" w:cs="Times New Roman"/>
          <w:sz w:val="24"/>
          <w:szCs w:val="24"/>
        </w:rPr>
        <w:t>became significant again before my predetermined analysis point</w:t>
      </w:r>
      <w:r w:rsidR="008B188A">
        <w:rPr>
          <w:rFonts w:ascii="Times New Roman" w:hAnsi="Times New Roman" w:cs="Times New Roman"/>
          <w:sz w:val="24"/>
          <w:szCs w:val="24"/>
        </w:rPr>
        <w:t xml:space="preserve"> and overall the trend was downwards</w:t>
      </w:r>
      <w:r w:rsidR="003F49F1">
        <w:rPr>
          <w:rFonts w:ascii="Times New Roman" w:hAnsi="Times New Roman" w:cs="Times New Roman"/>
          <w:sz w:val="24"/>
          <w:szCs w:val="24"/>
        </w:rPr>
        <w:t xml:space="preserve">.  I think this illustrates well how </w:t>
      </w:r>
      <w:r w:rsidRPr="00E855E6">
        <w:rPr>
          <w:rFonts w:ascii="Times New Roman" w:hAnsi="Times New Roman" w:cs="Times New Roman"/>
          <w:sz w:val="24"/>
          <w:szCs w:val="24"/>
        </w:rPr>
        <w:t xml:space="preserve">repeated significance tests </w:t>
      </w:r>
      <w:r w:rsidR="00AE6EFB">
        <w:rPr>
          <w:rFonts w:ascii="Times New Roman" w:hAnsi="Times New Roman" w:cs="Times New Roman"/>
          <w:sz w:val="24"/>
          <w:szCs w:val="24"/>
        </w:rPr>
        <w:t xml:space="preserve">are unstable and a single test </w:t>
      </w:r>
      <w:r w:rsidR="003F49F1">
        <w:rPr>
          <w:rFonts w:ascii="Times New Roman" w:hAnsi="Times New Roman" w:cs="Times New Roman"/>
          <w:sz w:val="24"/>
          <w:szCs w:val="24"/>
        </w:rPr>
        <w:t>can be highly misleading.</w:t>
      </w:r>
      <w:r w:rsidR="00D360C2">
        <w:rPr>
          <w:rFonts w:ascii="Times New Roman" w:hAnsi="Times New Roman" w:cs="Times New Roman"/>
          <w:sz w:val="24"/>
          <w:szCs w:val="24"/>
        </w:rPr>
        <w:t xml:space="preserve">  We should decide what test we are going to do and when before we start.  We must not keep adding data and testing again until we get the result we want.</w:t>
      </w:r>
      <w:r w:rsidR="003F49F1">
        <w:rPr>
          <w:rFonts w:ascii="Times New Roman" w:hAnsi="Times New Roman" w:cs="Times New Roman"/>
          <w:sz w:val="24"/>
          <w:szCs w:val="24"/>
        </w:rPr>
        <w:t xml:space="preserve">  </w:t>
      </w:r>
      <w:r w:rsidR="008B188A">
        <w:rPr>
          <w:rFonts w:ascii="Times New Roman" w:hAnsi="Times New Roman" w:cs="Times New Roman"/>
          <w:sz w:val="24"/>
          <w:szCs w:val="24"/>
        </w:rPr>
        <w:t>In this case, I think that overall the evidence d</w:t>
      </w:r>
      <w:r w:rsidR="00305153">
        <w:rPr>
          <w:rFonts w:ascii="Times New Roman" w:hAnsi="Times New Roman" w:cs="Times New Roman"/>
          <w:sz w:val="24"/>
          <w:szCs w:val="24"/>
        </w:rPr>
        <w:t>o</w:t>
      </w:r>
      <w:r w:rsidR="008B188A">
        <w:rPr>
          <w:rFonts w:ascii="Times New Roman" w:hAnsi="Times New Roman" w:cs="Times New Roman"/>
          <w:sz w:val="24"/>
          <w:szCs w:val="24"/>
        </w:rPr>
        <w:t>es support the red wine hypothesis.</w:t>
      </w:r>
    </w:p>
    <w:p w14:paraId="1DFBBAD9" w14:textId="69337AAB" w:rsidR="003364B9" w:rsidRPr="003364B9" w:rsidRDefault="003364B9" w:rsidP="003364B9">
      <w:pPr>
        <w:jc w:val="center"/>
        <w:rPr>
          <w:rFonts w:ascii="Times New Roman" w:hAnsi="Times New Roman" w:cs="Times New Roman"/>
          <w:b/>
          <w:sz w:val="24"/>
          <w:szCs w:val="24"/>
        </w:rPr>
      </w:pPr>
      <w:r w:rsidRPr="003364B9">
        <w:rPr>
          <w:rFonts w:ascii="Times New Roman" w:hAnsi="Times New Roman" w:cs="Times New Roman"/>
          <w:b/>
          <w:sz w:val="24"/>
          <w:szCs w:val="24"/>
        </w:rPr>
        <w:t xml:space="preserve">Figure </w:t>
      </w:r>
      <w:r w:rsidR="005D5E3C">
        <w:rPr>
          <w:rFonts w:ascii="Times New Roman" w:hAnsi="Times New Roman" w:cs="Times New Roman"/>
          <w:b/>
          <w:sz w:val="24"/>
          <w:szCs w:val="24"/>
        </w:rPr>
        <w:t>4</w:t>
      </w:r>
      <w:r w:rsidRPr="003364B9">
        <w:rPr>
          <w:rFonts w:ascii="Times New Roman" w:hAnsi="Times New Roman" w:cs="Times New Roman"/>
          <w:b/>
          <w:sz w:val="24"/>
          <w:szCs w:val="24"/>
        </w:rPr>
        <w:t xml:space="preserve"> about here</w:t>
      </w:r>
    </w:p>
    <w:p w14:paraId="5D3BE5F4" w14:textId="5AB9F210" w:rsidR="001B036F" w:rsidRDefault="00F6676D" w:rsidP="001B036F">
      <w:pPr>
        <w:rPr>
          <w:rFonts w:ascii="Times New Roman" w:hAnsi="Times New Roman" w:cs="Times New Roman"/>
          <w:sz w:val="24"/>
          <w:szCs w:val="24"/>
        </w:rPr>
      </w:pPr>
      <w:r>
        <w:rPr>
          <w:rFonts w:ascii="Times New Roman" w:hAnsi="Times New Roman" w:cs="Times New Roman"/>
          <w:sz w:val="24"/>
          <w:szCs w:val="24"/>
        </w:rPr>
        <w:t>Other alcohol was associated with red wine, being consumed on 14.1% of red wine days an</w:t>
      </w:r>
      <w:r w:rsidR="00500111">
        <w:rPr>
          <w:rFonts w:ascii="Times New Roman" w:hAnsi="Times New Roman" w:cs="Times New Roman"/>
          <w:sz w:val="24"/>
          <w:szCs w:val="24"/>
        </w:rPr>
        <w:t>d 5.4% of days without red wine.</w:t>
      </w:r>
      <w:r>
        <w:rPr>
          <w:rFonts w:ascii="Times New Roman" w:hAnsi="Times New Roman" w:cs="Times New Roman"/>
          <w:sz w:val="24"/>
          <w:szCs w:val="24"/>
        </w:rPr>
        <w:t xml:space="preserve">  </w:t>
      </w:r>
      <w:r w:rsidR="00C82748">
        <w:rPr>
          <w:rFonts w:ascii="Times New Roman" w:hAnsi="Times New Roman" w:cs="Times New Roman"/>
          <w:sz w:val="24"/>
          <w:szCs w:val="24"/>
        </w:rPr>
        <w:t>T</w:t>
      </w:r>
      <w:r>
        <w:rPr>
          <w:rFonts w:ascii="Times New Roman" w:hAnsi="Times New Roman" w:cs="Times New Roman"/>
          <w:sz w:val="24"/>
          <w:szCs w:val="24"/>
        </w:rPr>
        <w:t>he m</w:t>
      </w:r>
      <w:r w:rsidR="0072680A" w:rsidRPr="00E855E6">
        <w:rPr>
          <w:rFonts w:ascii="Times New Roman" w:hAnsi="Times New Roman" w:cs="Times New Roman"/>
          <w:sz w:val="24"/>
          <w:szCs w:val="24"/>
        </w:rPr>
        <w:t>ultiple regression</w:t>
      </w:r>
      <w:r>
        <w:rPr>
          <w:rFonts w:ascii="Times New Roman" w:hAnsi="Times New Roman" w:cs="Times New Roman"/>
          <w:sz w:val="24"/>
          <w:szCs w:val="24"/>
        </w:rPr>
        <w:t xml:space="preserve"> of glucose</w:t>
      </w:r>
      <w:r w:rsidR="009D0296" w:rsidRPr="00E855E6">
        <w:rPr>
          <w:rFonts w:ascii="Times New Roman" w:hAnsi="Times New Roman" w:cs="Times New Roman"/>
          <w:sz w:val="24"/>
          <w:szCs w:val="24"/>
        </w:rPr>
        <w:t xml:space="preserve"> on red wine and other alcohol</w:t>
      </w:r>
      <w:r>
        <w:rPr>
          <w:rFonts w:ascii="Times New Roman" w:hAnsi="Times New Roman" w:cs="Times New Roman"/>
          <w:sz w:val="24"/>
          <w:szCs w:val="24"/>
        </w:rPr>
        <w:t xml:space="preserve"> produced an estimate </w:t>
      </w:r>
      <w:r w:rsidR="00030774">
        <w:rPr>
          <w:rFonts w:ascii="Times New Roman" w:hAnsi="Times New Roman" w:cs="Times New Roman"/>
          <w:sz w:val="24"/>
          <w:szCs w:val="24"/>
        </w:rPr>
        <w:t>effect</w:t>
      </w:r>
      <w:r>
        <w:rPr>
          <w:rFonts w:ascii="Times New Roman" w:hAnsi="Times New Roman" w:cs="Times New Roman"/>
          <w:sz w:val="24"/>
          <w:szCs w:val="24"/>
        </w:rPr>
        <w:t xml:space="preserve"> = −0.31 </w:t>
      </w:r>
      <w:r w:rsidR="00030774">
        <w:rPr>
          <w:rFonts w:ascii="Times New Roman" w:hAnsi="Times New Roman" w:cs="Times New Roman"/>
          <w:sz w:val="24"/>
          <w:szCs w:val="24"/>
        </w:rPr>
        <w:t xml:space="preserve">mmol/litre </w:t>
      </w:r>
      <w:r>
        <w:rPr>
          <w:rFonts w:ascii="Times New Roman" w:hAnsi="Times New Roman" w:cs="Times New Roman"/>
          <w:sz w:val="24"/>
          <w:szCs w:val="24"/>
        </w:rPr>
        <w:t>(95% CI −</w:t>
      </w:r>
      <w:r w:rsidR="00282574">
        <w:rPr>
          <w:rFonts w:ascii="Times New Roman" w:hAnsi="Times New Roman" w:cs="Times New Roman"/>
          <w:sz w:val="24"/>
          <w:szCs w:val="24"/>
        </w:rPr>
        <w:t xml:space="preserve">0.53 to −0.08, P = 0.009) for red wine and </w:t>
      </w:r>
      <w:r w:rsidR="009319C3">
        <w:rPr>
          <w:rFonts w:ascii="Times New Roman" w:hAnsi="Times New Roman" w:cs="Times New Roman"/>
          <w:sz w:val="24"/>
          <w:szCs w:val="24"/>
        </w:rPr>
        <w:t>+</w:t>
      </w:r>
      <w:r w:rsidR="00282574">
        <w:rPr>
          <w:rFonts w:ascii="Times New Roman" w:hAnsi="Times New Roman" w:cs="Times New Roman"/>
          <w:sz w:val="24"/>
          <w:szCs w:val="24"/>
        </w:rPr>
        <w:t xml:space="preserve">0.26 (95% CI −0.12 to </w:t>
      </w:r>
      <w:r w:rsidR="009319C3">
        <w:rPr>
          <w:rFonts w:ascii="Times New Roman" w:hAnsi="Times New Roman" w:cs="Times New Roman"/>
          <w:sz w:val="24"/>
          <w:szCs w:val="24"/>
        </w:rPr>
        <w:t>+</w:t>
      </w:r>
      <w:r w:rsidR="00282574">
        <w:rPr>
          <w:rFonts w:ascii="Times New Roman" w:hAnsi="Times New Roman" w:cs="Times New Roman"/>
          <w:sz w:val="24"/>
          <w:szCs w:val="24"/>
        </w:rPr>
        <w:t xml:space="preserve">0.64, P = 0.2) for other alcohol. </w:t>
      </w:r>
      <w:r w:rsidR="009C7AA1">
        <w:rPr>
          <w:rFonts w:ascii="Times New Roman" w:hAnsi="Times New Roman" w:cs="Times New Roman"/>
          <w:sz w:val="24"/>
          <w:szCs w:val="24"/>
        </w:rPr>
        <w:t xml:space="preserve"> </w:t>
      </w:r>
      <w:r w:rsidR="00282574">
        <w:rPr>
          <w:rFonts w:ascii="Times New Roman" w:hAnsi="Times New Roman" w:cs="Times New Roman"/>
          <w:sz w:val="24"/>
          <w:szCs w:val="24"/>
        </w:rPr>
        <w:t>Hence</w:t>
      </w:r>
      <w:r w:rsidR="009319C3">
        <w:rPr>
          <w:rFonts w:ascii="Times New Roman" w:hAnsi="Times New Roman" w:cs="Times New Roman"/>
          <w:sz w:val="24"/>
          <w:szCs w:val="24"/>
        </w:rPr>
        <w:t xml:space="preserve"> other</w:t>
      </w:r>
      <w:r w:rsidR="00282574">
        <w:rPr>
          <w:rFonts w:ascii="Times New Roman" w:hAnsi="Times New Roman" w:cs="Times New Roman"/>
          <w:sz w:val="24"/>
          <w:szCs w:val="24"/>
        </w:rPr>
        <w:t xml:space="preserve"> alcohol was associated with an increase in blood glucose, </w:t>
      </w:r>
      <w:r w:rsidR="00500111">
        <w:rPr>
          <w:rFonts w:ascii="Times New Roman" w:hAnsi="Times New Roman" w:cs="Times New Roman"/>
          <w:sz w:val="24"/>
          <w:szCs w:val="24"/>
        </w:rPr>
        <w:t>al</w:t>
      </w:r>
      <w:r w:rsidR="00282574">
        <w:rPr>
          <w:rFonts w:ascii="Times New Roman" w:hAnsi="Times New Roman" w:cs="Times New Roman"/>
          <w:sz w:val="24"/>
          <w:szCs w:val="24"/>
        </w:rPr>
        <w:t>though this was not statistically significant.</w:t>
      </w:r>
      <w:r w:rsidR="009C7AA1">
        <w:rPr>
          <w:rFonts w:ascii="Times New Roman" w:hAnsi="Times New Roman" w:cs="Times New Roman"/>
          <w:sz w:val="24"/>
          <w:szCs w:val="24"/>
        </w:rPr>
        <w:t xml:space="preserve">  </w:t>
      </w:r>
    </w:p>
    <w:p w14:paraId="5DF1BAA6" w14:textId="5002DE01" w:rsidR="001B036F" w:rsidRPr="003364B9" w:rsidRDefault="001B036F" w:rsidP="001B036F">
      <w:pPr>
        <w:jc w:val="center"/>
        <w:rPr>
          <w:rFonts w:ascii="Times New Roman" w:hAnsi="Times New Roman" w:cs="Times New Roman"/>
          <w:b/>
          <w:sz w:val="24"/>
          <w:szCs w:val="24"/>
        </w:rPr>
      </w:pPr>
      <w:r w:rsidRPr="003364B9">
        <w:rPr>
          <w:rFonts w:ascii="Times New Roman" w:hAnsi="Times New Roman" w:cs="Times New Roman"/>
          <w:b/>
          <w:sz w:val="24"/>
          <w:szCs w:val="24"/>
        </w:rPr>
        <w:t xml:space="preserve">Figure </w:t>
      </w:r>
      <w:r w:rsidR="005D5E3C">
        <w:rPr>
          <w:rFonts w:ascii="Times New Roman" w:hAnsi="Times New Roman" w:cs="Times New Roman"/>
          <w:b/>
          <w:sz w:val="24"/>
          <w:szCs w:val="24"/>
        </w:rPr>
        <w:t>5</w:t>
      </w:r>
      <w:r w:rsidRPr="003364B9">
        <w:rPr>
          <w:rFonts w:ascii="Times New Roman" w:hAnsi="Times New Roman" w:cs="Times New Roman"/>
          <w:b/>
          <w:sz w:val="24"/>
          <w:szCs w:val="24"/>
        </w:rPr>
        <w:t xml:space="preserve"> about here</w:t>
      </w:r>
    </w:p>
    <w:p w14:paraId="1D92598F" w14:textId="515F61A1" w:rsidR="007D7475" w:rsidRPr="00E855E6" w:rsidRDefault="009C7AA1" w:rsidP="00503C94">
      <w:pPr>
        <w:rPr>
          <w:rFonts w:ascii="Times New Roman" w:hAnsi="Times New Roman" w:cs="Times New Roman"/>
          <w:sz w:val="24"/>
          <w:szCs w:val="24"/>
        </w:rPr>
      </w:pPr>
      <w:r>
        <w:rPr>
          <w:rFonts w:ascii="Times New Roman" w:hAnsi="Times New Roman" w:cs="Times New Roman"/>
          <w:sz w:val="24"/>
          <w:szCs w:val="24"/>
        </w:rPr>
        <w:t>The serial P values for th</w:t>
      </w:r>
      <w:r w:rsidR="001B036F">
        <w:rPr>
          <w:rFonts w:ascii="Times New Roman" w:hAnsi="Times New Roman" w:cs="Times New Roman"/>
          <w:sz w:val="24"/>
          <w:szCs w:val="24"/>
        </w:rPr>
        <w:t>e multiple regression</w:t>
      </w:r>
      <w:r>
        <w:rPr>
          <w:rFonts w:ascii="Times New Roman" w:hAnsi="Times New Roman" w:cs="Times New Roman"/>
          <w:sz w:val="24"/>
          <w:szCs w:val="24"/>
        </w:rPr>
        <w:t xml:space="preserve"> analysis over the follow-up period are shown in Figure </w:t>
      </w:r>
      <w:r w:rsidR="00C266C5">
        <w:rPr>
          <w:rFonts w:ascii="Times New Roman" w:hAnsi="Times New Roman" w:cs="Times New Roman"/>
          <w:sz w:val="24"/>
          <w:szCs w:val="24"/>
        </w:rPr>
        <w:t>5</w:t>
      </w:r>
      <w:r>
        <w:rPr>
          <w:rFonts w:ascii="Times New Roman" w:hAnsi="Times New Roman" w:cs="Times New Roman"/>
          <w:sz w:val="24"/>
          <w:szCs w:val="24"/>
        </w:rPr>
        <w:t>.  Once the effect of red wine became significant, it persisted throughout the remaining follow-up</w:t>
      </w:r>
      <w:r w:rsidR="00500111">
        <w:rPr>
          <w:rFonts w:ascii="Times New Roman" w:hAnsi="Times New Roman" w:cs="Times New Roman"/>
          <w:sz w:val="24"/>
          <w:szCs w:val="24"/>
        </w:rPr>
        <w:t xml:space="preserve"> period</w:t>
      </w:r>
      <w:r>
        <w:rPr>
          <w:rFonts w:ascii="Times New Roman" w:hAnsi="Times New Roman" w:cs="Times New Roman"/>
          <w:sz w:val="24"/>
          <w:szCs w:val="24"/>
        </w:rPr>
        <w:t>.  Curiously, other alcohol had a significant effect very early on, but this significance disappeared towards the end of the period</w:t>
      </w:r>
      <w:r w:rsidR="00305153">
        <w:rPr>
          <w:rFonts w:ascii="Times New Roman" w:hAnsi="Times New Roman" w:cs="Times New Roman"/>
          <w:sz w:val="24"/>
          <w:szCs w:val="24"/>
        </w:rPr>
        <w:t>, suggesting that the apparent effect may be spurious</w:t>
      </w:r>
      <w:r>
        <w:rPr>
          <w:rFonts w:ascii="Times New Roman" w:hAnsi="Times New Roman" w:cs="Times New Roman"/>
          <w:sz w:val="24"/>
          <w:szCs w:val="24"/>
        </w:rPr>
        <w:t>.  This</w:t>
      </w:r>
      <w:r w:rsidR="009319C3">
        <w:rPr>
          <w:rFonts w:ascii="Times New Roman" w:hAnsi="Times New Roman" w:cs="Times New Roman"/>
          <w:sz w:val="24"/>
          <w:szCs w:val="24"/>
        </w:rPr>
        <w:t xml:space="preserve"> again</w:t>
      </w:r>
      <w:r>
        <w:rPr>
          <w:rFonts w:ascii="Times New Roman" w:hAnsi="Times New Roman" w:cs="Times New Roman"/>
          <w:sz w:val="24"/>
          <w:szCs w:val="24"/>
        </w:rPr>
        <w:t xml:space="preserve"> illustrates how misleading repeated significance tests can be.</w:t>
      </w:r>
      <w:r w:rsidR="00D360C2">
        <w:rPr>
          <w:rFonts w:ascii="Times New Roman" w:hAnsi="Times New Roman" w:cs="Times New Roman"/>
          <w:sz w:val="24"/>
          <w:szCs w:val="24"/>
        </w:rPr>
        <w:t xml:space="preserve">  Here I had a test which supported my theory that other alcohol would increase blood glucose, but the evidence crumbled as I continued.  On the other hand, my theory is not refuted by the non-significant effect on my analysis date.  The data are consistent with an increase of up to 0.64 mmol/litre, with no difference, and with a decrease of up to 0.12 mmol/litre, as shown by the 95% confidence interval.  More data in the future may cast further light on this.</w:t>
      </w:r>
    </w:p>
    <w:p w14:paraId="33C0B15B" w14:textId="47F5F089" w:rsidR="0072680A" w:rsidRPr="00E855E6" w:rsidRDefault="00275DE4">
      <w:pPr>
        <w:rPr>
          <w:rFonts w:ascii="Times New Roman" w:hAnsi="Times New Roman" w:cs="Times New Roman"/>
          <w:sz w:val="24"/>
          <w:szCs w:val="24"/>
        </w:rPr>
      </w:pPr>
      <w:r>
        <w:rPr>
          <w:rFonts w:ascii="Times New Roman" w:hAnsi="Times New Roman" w:cs="Times New Roman"/>
          <w:sz w:val="24"/>
          <w:szCs w:val="24"/>
        </w:rPr>
        <w:t>This is an o</w:t>
      </w:r>
      <w:r w:rsidR="0072680A" w:rsidRPr="00E855E6">
        <w:rPr>
          <w:rFonts w:ascii="Times New Roman" w:hAnsi="Times New Roman" w:cs="Times New Roman"/>
          <w:sz w:val="24"/>
          <w:szCs w:val="24"/>
        </w:rPr>
        <w:t xml:space="preserve">bservational </w:t>
      </w:r>
      <w:r>
        <w:rPr>
          <w:rFonts w:ascii="Times New Roman" w:hAnsi="Times New Roman" w:cs="Times New Roman"/>
          <w:sz w:val="24"/>
          <w:szCs w:val="24"/>
        </w:rPr>
        <w:t xml:space="preserve">study, </w:t>
      </w:r>
      <w:r w:rsidR="00305153">
        <w:rPr>
          <w:rFonts w:ascii="Times New Roman" w:hAnsi="Times New Roman" w:cs="Times New Roman"/>
          <w:sz w:val="24"/>
          <w:szCs w:val="24"/>
        </w:rPr>
        <w:t>not an experiment.  W</w:t>
      </w:r>
      <w:r>
        <w:rPr>
          <w:rFonts w:ascii="Times New Roman" w:hAnsi="Times New Roman" w:cs="Times New Roman"/>
          <w:sz w:val="24"/>
          <w:szCs w:val="24"/>
        </w:rPr>
        <w:t>e must be very cautious about inferring caus</w:t>
      </w:r>
      <w:r w:rsidR="00030774">
        <w:rPr>
          <w:rFonts w:ascii="Times New Roman" w:hAnsi="Times New Roman" w:cs="Times New Roman"/>
          <w:sz w:val="24"/>
          <w:szCs w:val="24"/>
        </w:rPr>
        <w:t>e and effect</w:t>
      </w:r>
      <w:r>
        <w:rPr>
          <w:rFonts w:ascii="Times New Roman" w:hAnsi="Times New Roman" w:cs="Times New Roman"/>
          <w:sz w:val="24"/>
          <w:szCs w:val="24"/>
        </w:rPr>
        <w:t>.  For me, drinking</w:t>
      </w:r>
      <w:r w:rsidR="00305153">
        <w:rPr>
          <w:rFonts w:ascii="Times New Roman" w:hAnsi="Times New Roman" w:cs="Times New Roman"/>
          <w:sz w:val="24"/>
          <w:szCs w:val="24"/>
        </w:rPr>
        <w:t xml:space="preserve"> red</w:t>
      </w:r>
      <w:r>
        <w:rPr>
          <w:rFonts w:ascii="Times New Roman" w:hAnsi="Times New Roman" w:cs="Times New Roman"/>
          <w:sz w:val="24"/>
          <w:szCs w:val="24"/>
        </w:rPr>
        <w:t xml:space="preserve"> wine is not random.  It tends to happen at weekends and when</w:t>
      </w:r>
      <w:r w:rsidR="0072680A" w:rsidRPr="00E855E6">
        <w:rPr>
          <w:rFonts w:ascii="Times New Roman" w:hAnsi="Times New Roman" w:cs="Times New Roman"/>
          <w:sz w:val="24"/>
          <w:szCs w:val="24"/>
        </w:rPr>
        <w:t xml:space="preserve"> eating out</w:t>
      </w:r>
      <w:r>
        <w:rPr>
          <w:rFonts w:ascii="Times New Roman" w:hAnsi="Times New Roman" w:cs="Times New Roman"/>
          <w:sz w:val="24"/>
          <w:szCs w:val="24"/>
        </w:rPr>
        <w:t>, for example.  I would have guessed that eating out</w:t>
      </w:r>
      <w:r w:rsidR="0072680A" w:rsidRPr="00E855E6">
        <w:rPr>
          <w:rFonts w:ascii="Times New Roman" w:hAnsi="Times New Roman" w:cs="Times New Roman"/>
          <w:sz w:val="24"/>
          <w:szCs w:val="24"/>
        </w:rPr>
        <w:t xml:space="preserve"> </w:t>
      </w:r>
      <w:r w:rsidR="00500111">
        <w:rPr>
          <w:rFonts w:ascii="Times New Roman" w:hAnsi="Times New Roman" w:cs="Times New Roman"/>
          <w:sz w:val="24"/>
          <w:szCs w:val="24"/>
        </w:rPr>
        <w:t>w</w:t>
      </w:r>
      <w:r w:rsidR="0072680A" w:rsidRPr="00E855E6">
        <w:rPr>
          <w:rFonts w:ascii="Times New Roman" w:hAnsi="Times New Roman" w:cs="Times New Roman"/>
          <w:sz w:val="24"/>
          <w:szCs w:val="24"/>
        </w:rPr>
        <w:t>ould</w:t>
      </w:r>
      <w:r>
        <w:rPr>
          <w:rFonts w:ascii="Times New Roman" w:hAnsi="Times New Roman" w:cs="Times New Roman"/>
          <w:sz w:val="24"/>
          <w:szCs w:val="24"/>
        </w:rPr>
        <w:t>,</w:t>
      </w:r>
      <w:r w:rsidR="0072680A" w:rsidRPr="00E855E6">
        <w:rPr>
          <w:rFonts w:ascii="Times New Roman" w:hAnsi="Times New Roman" w:cs="Times New Roman"/>
          <w:sz w:val="24"/>
          <w:szCs w:val="24"/>
        </w:rPr>
        <w:t xml:space="preserve"> if anything</w:t>
      </w:r>
      <w:r>
        <w:rPr>
          <w:rFonts w:ascii="Times New Roman" w:hAnsi="Times New Roman" w:cs="Times New Roman"/>
          <w:sz w:val="24"/>
          <w:szCs w:val="24"/>
        </w:rPr>
        <w:t>,</w:t>
      </w:r>
      <w:r w:rsidR="0072680A" w:rsidRPr="00E855E6">
        <w:rPr>
          <w:rFonts w:ascii="Times New Roman" w:hAnsi="Times New Roman" w:cs="Times New Roman"/>
          <w:sz w:val="24"/>
          <w:szCs w:val="24"/>
        </w:rPr>
        <w:t xml:space="preserve"> increase glucose, </w:t>
      </w:r>
      <w:r>
        <w:rPr>
          <w:rFonts w:ascii="Times New Roman" w:hAnsi="Times New Roman" w:cs="Times New Roman"/>
          <w:sz w:val="24"/>
          <w:szCs w:val="24"/>
        </w:rPr>
        <w:t xml:space="preserve">but this is pure speculation.  We have also noticed that </w:t>
      </w:r>
      <w:r w:rsidR="00500111">
        <w:rPr>
          <w:rFonts w:ascii="Times New Roman" w:hAnsi="Times New Roman" w:cs="Times New Roman"/>
          <w:sz w:val="24"/>
          <w:szCs w:val="24"/>
        </w:rPr>
        <w:t xml:space="preserve">my </w:t>
      </w:r>
      <w:r>
        <w:rPr>
          <w:rFonts w:ascii="Times New Roman" w:hAnsi="Times New Roman" w:cs="Times New Roman"/>
          <w:sz w:val="24"/>
          <w:szCs w:val="24"/>
        </w:rPr>
        <w:t>glucose appears to be higher after</w:t>
      </w:r>
      <w:r w:rsidR="00500111">
        <w:rPr>
          <w:rFonts w:ascii="Times New Roman" w:hAnsi="Times New Roman" w:cs="Times New Roman"/>
          <w:sz w:val="24"/>
          <w:szCs w:val="24"/>
        </w:rPr>
        <w:t xml:space="preserve"> I have</w:t>
      </w:r>
      <w:r>
        <w:rPr>
          <w:rFonts w:ascii="Times New Roman" w:hAnsi="Times New Roman" w:cs="Times New Roman"/>
          <w:sz w:val="24"/>
          <w:szCs w:val="24"/>
        </w:rPr>
        <w:t xml:space="preserve"> </w:t>
      </w:r>
      <w:r w:rsidR="0072680A" w:rsidRPr="00E855E6">
        <w:rPr>
          <w:rFonts w:ascii="Times New Roman" w:hAnsi="Times New Roman" w:cs="Times New Roman"/>
          <w:sz w:val="24"/>
          <w:szCs w:val="24"/>
        </w:rPr>
        <w:t>eat</w:t>
      </w:r>
      <w:r w:rsidR="00500111">
        <w:rPr>
          <w:rFonts w:ascii="Times New Roman" w:hAnsi="Times New Roman" w:cs="Times New Roman"/>
          <w:sz w:val="24"/>
          <w:szCs w:val="24"/>
        </w:rPr>
        <w:t>en</w:t>
      </w:r>
      <w:r w:rsidR="0072680A" w:rsidRPr="00E855E6">
        <w:rPr>
          <w:rFonts w:ascii="Times New Roman" w:hAnsi="Times New Roman" w:cs="Times New Roman"/>
          <w:sz w:val="24"/>
          <w:szCs w:val="24"/>
        </w:rPr>
        <w:t xml:space="preserve"> curry</w:t>
      </w:r>
      <w:r>
        <w:rPr>
          <w:rFonts w:ascii="Times New Roman" w:hAnsi="Times New Roman" w:cs="Times New Roman"/>
          <w:sz w:val="24"/>
          <w:szCs w:val="24"/>
        </w:rPr>
        <w:t xml:space="preserve">, even though I </w:t>
      </w:r>
      <w:r w:rsidR="001B036F">
        <w:rPr>
          <w:rFonts w:ascii="Times New Roman" w:hAnsi="Times New Roman" w:cs="Times New Roman"/>
          <w:sz w:val="24"/>
          <w:szCs w:val="24"/>
        </w:rPr>
        <w:t xml:space="preserve">usually </w:t>
      </w:r>
      <w:r>
        <w:rPr>
          <w:rFonts w:ascii="Times New Roman" w:hAnsi="Times New Roman" w:cs="Times New Roman"/>
          <w:sz w:val="24"/>
          <w:szCs w:val="24"/>
        </w:rPr>
        <w:t>do this without rice or other carbohydrates.  This</w:t>
      </w:r>
      <w:r w:rsidR="0072680A" w:rsidRPr="00E855E6">
        <w:rPr>
          <w:rFonts w:ascii="Times New Roman" w:hAnsi="Times New Roman" w:cs="Times New Roman"/>
          <w:sz w:val="24"/>
          <w:szCs w:val="24"/>
        </w:rPr>
        <w:t xml:space="preserve"> implies no alcohol</w:t>
      </w:r>
      <w:r>
        <w:rPr>
          <w:rFonts w:ascii="Times New Roman" w:hAnsi="Times New Roman" w:cs="Times New Roman"/>
          <w:sz w:val="24"/>
          <w:szCs w:val="24"/>
        </w:rPr>
        <w:t xml:space="preserve"> consumption</w:t>
      </w:r>
      <w:r w:rsidR="0072680A" w:rsidRPr="00E855E6">
        <w:rPr>
          <w:rFonts w:ascii="Times New Roman" w:hAnsi="Times New Roman" w:cs="Times New Roman"/>
          <w:sz w:val="24"/>
          <w:szCs w:val="24"/>
        </w:rPr>
        <w:t xml:space="preserve"> if </w:t>
      </w:r>
      <w:r>
        <w:rPr>
          <w:rFonts w:ascii="Times New Roman" w:hAnsi="Times New Roman" w:cs="Times New Roman"/>
          <w:sz w:val="24"/>
          <w:szCs w:val="24"/>
        </w:rPr>
        <w:t xml:space="preserve">I am </w:t>
      </w:r>
      <w:r w:rsidR="0072680A" w:rsidRPr="00E855E6">
        <w:rPr>
          <w:rFonts w:ascii="Times New Roman" w:hAnsi="Times New Roman" w:cs="Times New Roman"/>
          <w:sz w:val="24"/>
          <w:szCs w:val="24"/>
        </w:rPr>
        <w:t xml:space="preserve">at home, </w:t>
      </w:r>
      <w:r>
        <w:rPr>
          <w:rFonts w:ascii="Times New Roman" w:hAnsi="Times New Roman" w:cs="Times New Roman"/>
          <w:sz w:val="24"/>
          <w:szCs w:val="24"/>
        </w:rPr>
        <w:t xml:space="preserve">often a </w:t>
      </w:r>
      <w:r w:rsidR="0072680A" w:rsidRPr="00E855E6">
        <w:rPr>
          <w:rFonts w:ascii="Times New Roman" w:hAnsi="Times New Roman" w:cs="Times New Roman"/>
          <w:sz w:val="24"/>
          <w:szCs w:val="24"/>
        </w:rPr>
        <w:t xml:space="preserve">beer if </w:t>
      </w:r>
      <w:r>
        <w:rPr>
          <w:rFonts w:ascii="Times New Roman" w:hAnsi="Times New Roman" w:cs="Times New Roman"/>
          <w:sz w:val="24"/>
          <w:szCs w:val="24"/>
        </w:rPr>
        <w:t xml:space="preserve">I am </w:t>
      </w:r>
      <w:r w:rsidR="0072680A" w:rsidRPr="00E855E6">
        <w:rPr>
          <w:rFonts w:ascii="Times New Roman" w:hAnsi="Times New Roman" w:cs="Times New Roman"/>
          <w:sz w:val="24"/>
          <w:szCs w:val="24"/>
        </w:rPr>
        <w:t xml:space="preserve">out.  </w:t>
      </w:r>
      <w:r>
        <w:rPr>
          <w:rFonts w:ascii="Times New Roman" w:hAnsi="Times New Roman" w:cs="Times New Roman"/>
          <w:sz w:val="24"/>
          <w:szCs w:val="24"/>
        </w:rPr>
        <w:t>Details of food were</w:t>
      </w:r>
      <w:r w:rsidR="009319C3">
        <w:rPr>
          <w:rFonts w:ascii="Times New Roman" w:hAnsi="Times New Roman" w:cs="Times New Roman"/>
          <w:sz w:val="24"/>
          <w:szCs w:val="24"/>
        </w:rPr>
        <w:t xml:space="preserve"> not</w:t>
      </w:r>
      <w:r w:rsidR="0072680A" w:rsidRPr="00E855E6">
        <w:rPr>
          <w:rFonts w:ascii="Times New Roman" w:hAnsi="Times New Roman" w:cs="Times New Roman"/>
          <w:sz w:val="24"/>
          <w:szCs w:val="24"/>
        </w:rPr>
        <w:t xml:space="preserve"> recorded.</w:t>
      </w:r>
      <w:r w:rsidR="00500111">
        <w:rPr>
          <w:rFonts w:ascii="Times New Roman" w:hAnsi="Times New Roman" w:cs="Times New Roman"/>
          <w:sz w:val="24"/>
          <w:szCs w:val="24"/>
        </w:rPr>
        <w:t xml:space="preserve">  A</w:t>
      </w:r>
      <w:r>
        <w:rPr>
          <w:rFonts w:ascii="Times New Roman" w:hAnsi="Times New Roman" w:cs="Times New Roman"/>
          <w:sz w:val="24"/>
          <w:szCs w:val="24"/>
        </w:rPr>
        <w:t xml:space="preserve">ll that can be said is there is rather weak evidence </w:t>
      </w:r>
      <w:r>
        <w:rPr>
          <w:rFonts w:ascii="Times New Roman" w:hAnsi="Times New Roman" w:cs="Times New Roman"/>
          <w:sz w:val="24"/>
          <w:szCs w:val="24"/>
        </w:rPr>
        <w:lastRenderedPageBreak/>
        <w:t xml:space="preserve">of an association between blood glucose and </w:t>
      </w:r>
      <w:r w:rsidR="0047342B">
        <w:rPr>
          <w:rFonts w:ascii="Times New Roman" w:hAnsi="Times New Roman" w:cs="Times New Roman"/>
          <w:sz w:val="24"/>
          <w:szCs w:val="24"/>
        </w:rPr>
        <w:t xml:space="preserve">red wine </w:t>
      </w:r>
      <w:r>
        <w:rPr>
          <w:rFonts w:ascii="Times New Roman" w:hAnsi="Times New Roman" w:cs="Times New Roman"/>
          <w:sz w:val="24"/>
          <w:szCs w:val="24"/>
        </w:rPr>
        <w:t>consumption on the previous day, in one person with diabetes.</w:t>
      </w:r>
    </w:p>
    <w:p w14:paraId="0260B49F" w14:textId="3F075AB5" w:rsidR="00BF65A7" w:rsidRDefault="00275DE4" w:rsidP="008C41AF">
      <w:pPr>
        <w:rPr>
          <w:rFonts w:ascii="Times New Roman" w:hAnsi="Times New Roman" w:cs="Times New Roman"/>
          <w:sz w:val="24"/>
          <w:szCs w:val="24"/>
        </w:rPr>
      </w:pPr>
      <w:r>
        <w:rPr>
          <w:rFonts w:ascii="Times New Roman" w:hAnsi="Times New Roman" w:cs="Times New Roman"/>
          <w:sz w:val="24"/>
          <w:szCs w:val="24"/>
        </w:rPr>
        <w:t>There have been o</w:t>
      </w:r>
      <w:r w:rsidR="00C82748">
        <w:rPr>
          <w:rFonts w:ascii="Times New Roman" w:hAnsi="Times New Roman" w:cs="Times New Roman"/>
          <w:sz w:val="24"/>
          <w:szCs w:val="24"/>
        </w:rPr>
        <w:t>ther studies</w:t>
      </w:r>
      <w:r>
        <w:rPr>
          <w:rFonts w:ascii="Times New Roman" w:hAnsi="Times New Roman" w:cs="Times New Roman"/>
          <w:sz w:val="24"/>
          <w:szCs w:val="24"/>
        </w:rPr>
        <w:t xml:space="preserve"> of red wine and</w:t>
      </w:r>
      <w:r w:rsidR="005177EF">
        <w:rPr>
          <w:rFonts w:ascii="Times New Roman" w:hAnsi="Times New Roman" w:cs="Times New Roman"/>
          <w:sz w:val="24"/>
          <w:szCs w:val="24"/>
        </w:rPr>
        <w:t xml:space="preserve"> </w:t>
      </w:r>
      <w:r>
        <w:rPr>
          <w:rFonts w:ascii="Times New Roman" w:hAnsi="Times New Roman" w:cs="Times New Roman"/>
          <w:sz w:val="24"/>
          <w:szCs w:val="24"/>
        </w:rPr>
        <w:t>blood glucose</w:t>
      </w:r>
      <w:r w:rsidR="005177EF">
        <w:rPr>
          <w:rFonts w:ascii="Times New Roman" w:hAnsi="Times New Roman" w:cs="Times New Roman"/>
          <w:sz w:val="24"/>
          <w:szCs w:val="24"/>
        </w:rPr>
        <w:t>, which have all been of longer term exposure and which have had mixed results</w:t>
      </w:r>
      <w:r>
        <w:rPr>
          <w:rFonts w:ascii="Times New Roman" w:hAnsi="Times New Roman" w:cs="Times New Roman"/>
          <w:sz w:val="24"/>
          <w:szCs w:val="24"/>
        </w:rPr>
        <w:t xml:space="preserve">.  </w:t>
      </w:r>
      <w:r w:rsidR="00DE0AD2">
        <w:rPr>
          <w:rFonts w:ascii="Times New Roman" w:hAnsi="Times New Roman" w:cs="Times New Roman"/>
          <w:sz w:val="24"/>
          <w:szCs w:val="24"/>
        </w:rPr>
        <w:t xml:space="preserve">I could </w:t>
      </w:r>
      <w:r w:rsidR="00FD443E">
        <w:rPr>
          <w:rFonts w:ascii="Times New Roman" w:hAnsi="Times New Roman" w:cs="Times New Roman"/>
          <w:sz w:val="24"/>
          <w:szCs w:val="24"/>
        </w:rPr>
        <w:t xml:space="preserve">not </w:t>
      </w:r>
      <w:r w:rsidR="00DE0AD2">
        <w:rPr>
          <w:rFonts w:ascii="Times New Roman" w:hAnsi="Times New Roman" w:cs="Times New Roman"/>
          <w:sz w:val="24"/>
          <w:szCs w:val="24"/>
        </w:rPr>
        <w:t>find any for daily effects</w:t>
      </w:r>
      <w:r w:rsidR="001B036F">
        <w:rPr>
          <w:rFonts w:ascii="Times New Roman" w:hAnsi="Times New Roman" w:cs="Times New Roman"/>
          <w:sz w:val="24"/>
          <w:szCs w:val="24"/>
        </w:rPr>
        <w:t>.</w:t>
      </w:r>
      <w:r w:rsidR="008C41AF">
        <w:rPr>
          <w:rFonts w:ascii="Times New Roman" w:hAnsi="Times New Roman" w:cs="Times New Roman"/>
          <w:sz w:val="24"/>
          <w:szCs w:val="24"/>
        </w:rPr>
        <w:t xml:space="preserve">  Recently, Holst </w:t>
      </w:r>
      <w:r w:rsidR="00DE0AD2">
        <w:rPr>
          <w:rFonts w:ascii="Times New Roman" w:hAnsi="Times New Roman" w:cs="Times New Roman"/>
          <w:sz w:val="24"/>
          <w:szCs w:val="24"/>
          <w:vertAlign w:val="superscript"/>
        </w:rPr>
        <w:t>1</w:t>
      </w:r>
      <w:r w:rsidR="00E17CCB">
        <w:rPr>
          <w:rFonts w:ascii="Times New Roman" w:hAnsi="Times New Roman" w:cs="Times New Roman"/>
          <w:sz w:val="24"/>
          <w:szCs w:val="24"/>
        </w:rPr>
        <w:t xml:space="preserve"> </w:t>
      </w:r>
      <w:r w:rsidR="008C41AF">
        <w:rPr>
          <w:rFonts w:ascii="Times New Roman" w:hAnsi="Times New Roman" w:cs="Times New Roman"/>
          <w:sz w:val="24"/>
          <w:szCs w:val="24"/>
        </w:rPr>
        <w:t xml:space="preserve">and colleagues reported that </w:t>
      </w:r>
      <w:r w:rsidR="003B5B83">
        <w:rPr>
          <w:rFonts w:ascii="Times New Roman" w:hAnsi="Times New Roman" w:cs="Times New Roman"/>
          <w:sz w:val="24"/>
          <w:szCs w:val="24"/>
        </w:rPr>
        <w:t>regular alcohol consumption was reported to decrease the risk of developing type II diabetes, the lowest risk being estimated to occur at 14 drinks/week for men and 9 drinks/week for women.  They did not distinguish red wine consumption.</w:t>
      </w:r>
    </w:p>
    <w:p w14:paraId="52FDF2F4" w14:textId="3E6FDFCC" w:rsidR="0072680A" w:rsidRPr="00E855E6" w:rsidRDefault="00F43DDA">
      <w:pPr>
        <w:rPr>
          <w:rFonts w:ascii="Times New Roman" w:hAnsi="Times New Roman" w:cs="Times New Roman"/>
          <w:sz w:val="24"/>
          <w:szCs w:val="24"/>
        </w:rPr>
      </w:pPr>
      <w:r>
        <w:rPr>
          <w:rFonts w:ascii="Times New Roman" w:hAnsi="Times New Roman" w:cs="Times New Roman"/>
          <w:sz w:val="24"/>
          <w:szCs w:val="24"/>
        </w:rPr>
        <w:t>I</w:t>
      </w:r>
      <w:r w:rsidR="009C7AA1">
        <w:rPr>
          <w:rFonts w:ascii="Times New Roman" w:hAnsi="Times New Roman" w:cs="Times New Roman"/>
          <w:sz w:val="24"/>
          <w:szCs w:val="24"/>
        </w:rPr>
        <w:t xml:space="preserve"> wondered whether it would be feasible to do </w:t>
      </w:r>
      <w:r w:rsidR="0072680A" w:rsidRPr="00E855E6">
        <w:rPr>
          <w:rFonts w:ascii="Times New Roman" w:hAnsi="Times New Roman" w:cs="Times New Roman"/>
          <w:sz w:val="24"/>
          <w:szCs w:val="24"/>
        </w:rPr>
        <w:t>a trial</w:t>
      </w:r>
      <w:r w:rsidR="009C7AA1">
        <w:rPr>
          <w:rFonts w:ascii="Times New Roman" w:hAnsi="Times New Roman" w:cs="Times New Roman"/>
          <w:sz w:val="24"/>
          <w:szCs w:val="24"/>
        </w:rPr>
        <w:t xml:space="preserve"> to establish whether the</w:t>
      </w:r>
      <w:r w:rsidR="008D455B">
        <w:rPr>
          <w:rFonts w:ascii="Times New Roman" w:hAnsi="Times New Roman" w:cs="Times New Roman"/>
          <w:sz w:val="24"/>
          <w:szCs w:val="24"/>
        </w:rPr>
        <w:t xml:space="preserve"> short-term</w:t>
      </w:r>
      <w:r w:rsidR="009C7AA1">
        <w:rPr>
          <w:rFonts w:ascii="Times New Roman" w:hAnsi="Times New Roman" w:cs="Times New Roman"/>
          <w:sz w:val="24"/>
          <w:szCs w:val="24"/>
        </w:rPr>
        <w:t xml:space="preserve"> red wine effect was causal.  In principle, </w:t>
      </w:r>
      <w:r w:rsidR="0072680A" w:rsidRPr="00E855E6">
        <w:rPr>
          <w:rFonts w:ascii="Times New Roman" w:hAnsi="Times New Roman" w:cs="Times New Roman"/>
          <w:sz w:val="24"/>
          <w:szCs w:val="24"/>
        </w:rPr>
        <w:t xml:space="preserve">I could randomise myself to drink on some days but not others. </w:t>
      </w:r>
      <w:r w:rsidR="009C7AA1">
        <w:rPr>
          <w:rFonts w:ascii="Times New Roman" w:hAnsi="Times New Roman" w:cs="Times New Roman"/>
          <w:sz w:val="24"/>
          <w:szCs w:val="24"/>
        </w:rPr>
        <w:t xml:space="preserve"> However, I think that this would be </w:t>
      </w:r>
      <w:r w:rsidR="0072680A" w:rsidRPr="00E855E6">
        <w:rPr>
          <w:rFonts w:ascii="Times New Roman" w:hAnsi="Times New Roman" w:cs="Times New Roman"/>
          <w:sz w:val="24"/>
          <w:szCs w:val="24"/>
        </w:rPr>
        <w:t>unlikely to work</w:t>
      </w:r>
      <w:r w:rsidR="009C7AA1">
        <w:rPr>
          <w:rFonts w:ascii="Times New Roman" w:hAnsi="Times New Roman" w:cs="Times New Roman"/>
          <w:sz w:val="24"/>
          <w:szCs w:val="24"/>
        </w:rPr>
        <w:t xml:space="preserve">. </w:t>
      </w:r>
      <w:r w:rsidR="0072680A" w:rsidRPr="00E855E6">
        <w:rPr>
          <w:rFonts w:ascii="Times New Roman" w:hAnsi="Times New Roman" w:cs="Times New Roman"/>
          <w:sz w:val="24"/>
          <w:szCs w:val="24"/>
        </w:rPr>
        <w:t xml:space="preserve"> I have a</w:t>
      </w:r>
      <w:r w:rsidR="009C7AA1">
        <w:rPr>
          <w:rFonts w:ascii="Times New Roman" w:hAnsi="Times New Roman" w:cs="Times New Roman"/>
          <w:sz w:val="24"/>
          <w:szCs w:val="24"/>
        </w:rPr>
        <w:t xml:space="preserve"> social</w:t>
      </w:r>
      <w:r w:rsidR="0072680A" w:rsidRPr="00E855E6">
        <w:rPr>
          <w:rFonts w:ascii="Times New Roman" w:hAnsi="Times New Roman" w:cs="Times New Roman"/>
          <w:sz w:val="24"/>
          <w:szCs w:val="24"/>
        </w:rPr>
        <w:t xml:space="preserve"> life</w:t>
      </w:r>
      <w:r w:rsidR="009C7AA1">
        <w:rPr>
          <w:rFonts w:ascii="Times New Roman" w:hAnsi="Times New Roman" w:cs="Times New Roman"/>
          <w:sz w:val="24"/>
          <w:szCs w:val="24"/>
        </w:rPr>
        <w:t xml:space="preserve"> and I am honestly not that dedicated to this particular search for knowledge</w:t>
      </w:r>
      <w:r w:rsidR="0072680A" w:rsidRPr="00E855E6">
        <w:rPr>
          <w:rFonts w:ascii="Times New Roman" w:hAnsi="Times New Roman" w:cs="Times New Roman"/>
          <w:sz w:val="24"/>
          <w:szCs w:val="24"/>
        </w:rPr>
        <w:t>.</w:t>
      </w:r>
      <w:r w:rsidR="009C7AA1">
        <w:rPr>
          <w:rFonts w:ascii="Times New Roman" w:hAnsi="Times New Roman" w:cs="Times New Roman"/>
          <w:sz w:val="24"/>
          <w:szCs w:val="24"/>
        </w:rPr>
        <w:t xml:space="preserve">  </w:t>
      </w:r>
      <w:r w:rsidR="00092073">
        <w:rPr>
          <w:rFonts w:ascii="Times New Roman" w:hAnsi="Times New Roman" w:cs="Times New Roman"/>
          <w:sz w:val="24"/>
          <w:szCs w:val="24"/>
        </w:rPr>
        <w:t xml:space="preserve">I suspect that I would </w:t>
      </w:r>
      <w:r w:rsidR="009319C3">
        <w:rPr>
          <w:rFonts w:ascii="Times New Roman" w:hAnsi="Times New Roman" w:cs="Times New Roman"/>
          <w:sz w:val="24"/>
          <w:szCs w:val="24"/>
        </w:rPr>
        <w:t xml:space="preserve">be </w:t>
      </w:r>
      <w:r w:rsidR="00092073">
        <w:rPr>
          <w:rFonts w:ascii="Times New Roman" w:hAnsi="Times New Roman" w:cs="Times New Roman"/>
          <w:sz w:val="24"/>
          <w:szCs w:val="24"/>
        </w:rPr>
        <w:t>e</w:t>
      </w:r>
      <w:r w:rsidR="0072680A" w:rsidRPr="00E855E6">
        <w:rPr>
          <w:rFonts w:ascii="Times New Roman" w:hAnsi="Times New Roman" w:cs="Times New Roman"/>
          <w:sz w:val="24"/>
          <w:szCs w:val="24"/>
        </w:rPr>
        <w:t>ven less likely to be able to randomise others to drink or not to drink</w:t>
      </w:r>
      <w:r w:rsidR="001B036F">
        <w:rPr>
          <w:rFonts w:ascii="Times New Roman" w:hAnsi="Times New Roman" w:cs="Times New Roman"/>
          <w:sz w:val="24"/>
          <w:szCs w:val="24"/>
        </w:rPr>
        <w:t xml:space="preserve"> on given days</w:t>
      </w:r>
      <w:r w:rsidR="0072680A" w:rsidRPr="00E855E6">
        <w:rPr>
          <w:rFonts w:ascii="Times New Roman" w:hAnsi="Times New Roman" w:cs="Times New Roman"/>
          <w:sz w:val="24"/>
          <w:szCs w:val="24"/>
        </w:rPr>
        <w:t>.</w:t>
      </w:r>
      <w:r w:rsidR="00092073">
        <w:rPr>
          <w:rFonts w:ascii="Times New Roman" w:hAnsi="Times New Roman" w:cs="Times New Roman"/>
          <w:sz w:val="24"/>
          <w:szCs w:val="24"/>
        </w:rPr>
        <w:t xml:space="preserve">  Perhaps there is an animal model.</w:t>
      </w:r>
      <w:r w:rsidR="00410A59">
        <w:rPr>
          <w:rFonts w:ascii="Times New Roman" w:hAnsi="Times New Roman" w:cs="Times New Roman"/>
          <w:sz w:val="24"/>
          <w:szCs w:val="24"/>
        </w:rPr>
        <w:t xml:space="preserve">  </w:t>
      </w:r>
      <w:r w:rsidR="0072680A" w:rsidRPr="00E855E6">
        <w:rPr>
          <w:rFonts w:ascii="Times New Roman" w:hAnsi="Times New Roman" w:cs="Times New Roman"/>
          <w:sz w:val="24"/>
          <w:szCs w:val="24"/>
        </w:rPr>
        <w:t>Like m</w:t>
      </w:r>
      <w:r w:rsidR="003B5B83">
        <w:rPr>
          <w:rFonts w:ascii="Times New Roman" w:hAnsi="Times New Roman" w:cs="Times New Roman"/>
          <w:sz w:val="24"/>
          <w:szCs w:val="24"/>
        </w:rPr>
        <w:t>ost</w:t>
      </w:r>
      <w:r w:rsidR="0072680A" w:rsidRPr="00E855E6">
        <w:rPr>
          <w:rFonts w:ascii="Times New Roman" w:hAnsi="Times New Roman" w:cs="Times New Roman"/>
          <w:sz w:val="24"/>
          <w:szCs w:val="24"/>
        </w:rPr>
        <w:t xml:space="preserve"> nutritional risk factors</w:t>
      </w:r>
      <w:r w:rsidR="00410A59">
        <w:rPr>
          <w:rFonts w:ascii="Times New Roman" w:hAnsi="Times New Roman" w:cs="Times New Roman"/>
          <w:sz w:val="24"/>
          <w:szCs w:val="24"/>
        </w:rPr>
        <w:t>, red wine and glucose is</w:t>
      </w:r>
      <w:r w:rsidR="0072680A" w:rsidRPr="00E855E6">
        <w:rPr>
          <w:rFonts w:ascii="Times New Roman" w:hAnsi="Times New Roman" w:cs="Times New Roman"/>
          <w:sz w:val="24"/>
          <w:szCs w:val="24"/>
        </w:rPr>
        <w:t xml:space="preserve"> hard to study.</w:t>
      </w:r>
    </w:p>
    <w:p w14:paraId="47E9CE79" w14:textId="7AD55184" w:rsidR="00305153" w:rsidRDefault="000F6AC8">
      <w:pPr>
        <w:rPr>
          <w:rFonts w:ascii="Times New Roman" w:hAnsi="Times New Roman" w:cs="Times New Roman"/>
          <w:sz w:val="24"/>
          <w:szCs w:val="24"/>
        </w:rPr>
      </w:pPr>
      <w:r w:rsidRPr="00E855E6">
        <w:rPr>
          <w:rFonts w:ascii="Times New Roman" w:hAnsi="Times New Roman" w:cs="Times New Roman"/>
          <w:sz w:val="24"/>
          <w:szCs w:val="24"/>
        </w:rPr>
        <w:t xml:space="preserve">This </w:t>
      </w:r>
      <w:r w:rsidR="00410A59">
        <w:rPr>
          <w:rFonts w:ascii="Times New Roman" w:hAnsi="Times New Roman" w:cs="Times New Roman"/>
          <w:sz w:val="24"/>
          <w:szCs w:val="24"/>
        </w:rPr>
        <w:t xml:space="preserve">study </w:t>
      </w:r>
      <w:r w:rsidRPr="00E855E6">
        <w:rPr>
          <w:rFonts w:ascii="Times New Roman" w:hAnsi="Times New Roman" w:cs="Times New Roman"/>
          <w:sz w:val="24"/>
          <w:szCs w:val="24"/>
        </w:rPr>
        <w:t>was prospective</w:t>
      </w:r>
      <w:r w:rsidR="00410A59">
        <w:rPr>
          <w:rFonts w:ascii="Times New Roman" w:hAnsi="Times New Roman" w:cs="Times New Roman"/>
          <w:sz w:val="24"/>
          <w:szCs w:val="24"/>
        </w:rPr>
        <w:t xml:space="preserve"> and appears to demonstrate an association.  However, the sample</w:t>
      </w:r>
      <w:r w:rsidR="003B5B83">
        <w:rPr>
          <w:rFonts w:ascii="Times New Roman" w:hAnsi="Times New Roman" w:cs="Times New Roman"/>
          <w:sz w:val="24"/>
          <w:szCs w:val="24"/>
        </w:rPr>
        <w:t>, one person,</w:t>
      </w:r>
      <w:r w:rsidR="00410A59">
        <w:rPr>
          <w:rFonts w:ascii="Times New Roman" w:hAnsi="Times New Roman" w:cs="Times New Roman"/>
          <w:sz w:val="24"/>
          <w:szCs w:val="24"/>
        </w:rPr>
        <w:t xml:space="preserve"> is </w:t>
      </w:r>
      <w:r w:rsidR="003B5B83">
        <w:rPr>
          <w:rFonts w:ascii="Times New Roman" w:hAnsi="Times New Roman" w:cs="Times New Roman"/>
          <w:sz w:val="24"/>
          <w:szCs w:val="24"/>
        </w:rPr>
        <w:t xml:space="preserve">rather </w:t>
      </w:r>
      <w:r w:rsidR="00410A59">
        <w:rPr>
          <w:rFonts w:ascii="Times New Roman" w:hAnsi="Times New Roman" w:cs="Times New Roman"/>
          <w:sz w:val="24"/>
          <w:szCs w:val="24"/>
        </w:rPr>
        <w:t xml:space="preserve">small. </w:t>
      </w:r>
      <w:r w:rsidRPr="00E855E6">
        <w:rPr>
          <w:rFonts w:ascii="Times New Roman" w:hAnsi="Times New Roman" w:cs="Times New Roman"/>
          <w:sz w:val="24"/>
          <w:szCs w:val="24"/>
        </w:rPr>
        <w:t xml:space="preserve"> </w:t>
      </w:r>
      <w:r w:rsidR="00410A59">
        <w:rPr>
          <w:rFonts w:ascii="Times New Roman" w:hAnsi="Times New Roman" w:cs="Times New Roman"/>
          <w:sz w:val="24"/>
          <w:szCs w:val="24"/>
        </w:rPr>
        <w:t>Even if this relationship were causal and not due to associations with other dietary elements, it</w:t>
      </w:r>
      <w:r w:rsidRPr="00E855E6">
        <w:rPr>
          <w:rFonts w:ascii="Times New Roman" w:hAnsi="Times New Roman" w:cs="Times New Roman"/>
          <w:sz w:val="24"/>
          <w:szCs w:val="24"/>
        </w:rPr>
        <w:t xml:space="preserve"> might be</w:t>
      </w:r>
      <w:r w:rsidR="00410A59">
        <w:rPr>
          <w:rFonts w:ascii="Times New Roman" w:hAnsi="Times New Roman" w:cs="Times New Roman"/>
          <w:sz w:val="24"/>
          <w:szCs w:val="24"/>
        </w:rPr>
        <w:t xml:space="preserve"> an idiosyncratic reaction.  It might be</w:t>
      </w:r>
      <w:r w:rsidRPr="00E855E6">
        <w:rPr>
          <w:rFonts w:ascii="Times New Roman" w:hAnsi="Times New Roman" w:cs="Times New Roman"/>
          <w:sz w:val="24"/>
          <w:szCs w:val="24"/>
        </w:rPr>
        <w:t xml:space="preserve"> just me.</w:t>
      </w:r>
      <w:r w:rsidR="00410A59">
        <w:rPr>
          <w:rFonts w:ascii="Times New Roman" w:hAnsi="Times New Roman" w:cs="Times New Roman"/>
          <w:sz w:val="24"/>
          <w:szCs w:val="24"/>
        </w:rPr>
        <w:t xml:space="preserve">  Perhaps the n</w:t>
      </w:r>
      <w:r w:rsidRPr="00E855E6">
        <w:rPr>
          <w:rFonts w:ascii="Times New Roman" w:hAnsi="Times New Roman" w:cs="Times New Roman"/>
          <w:sz w:val="24"/>
          <w:szCs w:val="24"/>
        </w:rPr>
        <w:t>ext step</w:t>
      </w:r>
      <w:r w:rsidR="00947BEB">
        <w:rPr>
          <w:rFonts w:ascii="Times New Roman" w:hAnsi="Times New Roman" w:cs="Times New Roman"/>
          <w:sz w:val="24"/>
          <w:szCs w:val="24"/>
        </w:rPr>
        <w:t xml:space="preserve"> would be to</w:t>
      </w:r>
      <w:r w:rsidRPr="00E855E6">
        <w:rPr>
          <w:rFonts w:ascii="Times New Roman" w:hAnsi="Times New Roman" w:cs="Times New Roman"/>
          <w:sz w:val="24"/>
          <w:szCs w:val="24"/>
        </w:rPr>
        <w:t xml:space="preserve"> get other statistically minded people with type </w:t>
      </w:r>
      <w:r w:rsidR="00410A59">
        <w:rPr>
          <w:rFonts w:ascii="Times New Roman" w:hAnsi="Times New Roman" w:cs="Times New Roman"/>
          <w:sz w:val="24"/>
          <w:szCs w:val="24"/>
        </w:rPr>
        <w:t>II</w:t>
      </w:r>
      <w:r w:rsidRPr="00E855E6">
        <w:rPr>
          <w:rFonts w:ascii="Times New Roman" w:hAnsi="Times New Roman" w:cs="Times New Roman"/>
          <w:sz w:val="24"/>
          <w:szCs w:val="24"/>
        </w:rPr>
        <w:t xml:space="preserve"> diabetes</w:t>
      </w:r>
      <w:r w:rsidR="00305153">
        <w:rPr>
          <w:rFonts w:ascii="Times New Roman" w:hAnsi="Times New Roman" w:cs="Times New Roman"/>
          <w:sz w:val="24"/>
          <w:szCs w:val="24"/>
        </w:rPr>
        <w:t>, who also like red wine,</w:t>
      </w:r>
      <w:r w:rsidRPr="00E855E6">
        <w:rPr>
          <w:rFonts w:ascii="Times New Roman" w:hAnsi="Times New Roman" w:cs="Times New Roman"/>
          <w:sz w:val="24"/>
          <w:szCs w:val="24"/>
        </w:rPr>
        <w:t xml:space="preserve"> to replicate</w:t>
      </w:r>
      <w:r w:rsidR="00410A59">
        <w:rPr>
          <w:rFonts w:ascii="Times New Roman" w:hAnsi="Times New Roman" w:cs="Times New Roman"/>
          <w:sz w:val="24"/>
          <w:szCs w:val="24"/>
        </w:rPr>
        <w:t xml:space="preserve"> it</w:t>
      </w:r>
      <w:r w:rsidRPr="00E855E6">
        <w:rPr>
          <w:rFonts w:ascii="Times New Roman" w:hAnsi="Times New Roman" w:cs="Times New Roman"/>
          <w:sz w:val="24"/>
          <w:szCs w:val="24"/>
        </w:rPr>
        <w:t>.</w:t>
      </w:r>
      <w:r w:rsidR="009319C3">
        <w:rPr>
          <w:rFonts w:ascii="Times New Roman" w:hAnsi="Times New Roman" w:cs="Times New Roman"/>
          <w:sz w:val="24"/>
          <w:szCs w:val="24"/>
        </w:rPr>
        <w:t xml:space="preserve">  </w:t>
      </w:r>
      <w:r w:rsidR="0009554D">
        <w:rPr>
          <w:rFonts w:ascii="Times New Roman" w:hAnsi="Times New Roman" w:cs="Times New Roman"/>
          <w:sz w:val="24"/>
          <w:szCs w:val="24"/>
        </w:rPr>
        <w:t xml:space="preserve">It would be nice to explore this wihin my own family, to see whether this is just myself or others who share my particular type of diabetes.  </w:t>
      </w:r>
      <w:r w:rsidR="009635ED">
        <w:rPr>
          <w:rFonts w:ascii="Times New Roman" w:hAnsi="Times New Roman" w:cs="Times New Roman"/>
          <w:sz w:val="24"/>
          <w:szCs w:val="24"/>
        </w:rPr>
        <w:t>Type II diabetes is a condition of later life, and m</w:t>
      </w:r>
      <w:r w:rsidR="00305153">
        <w:rPr>
          <w:rFonts w:ascii="Times New Roman" w:hAnsi="Times New Roman" w:cs="Times New Roman"/>
          <w:sz w:val="24"/>
          <w:szCs w:val="24"/>
        </w:rPr>
        <w:t>ost of my diabetic relatives died some time ago, leaving only one</w:t>
      </w:r>
      <w:r w:rsidR="009635ED">
        <w:rPr>
          <w:rFonts w:ascii="Times New Roman" w:hAnsi="Times New Roman" w:cs="Times New Roman"/>
          <w:sz w:val="24"/>
          <w:szCs w:val="24"/>
        </w:rPr>
        <w:t>.</w:t>
      </w:r>
      <w:r w:rsidR="00305153">
        <w:rPr>
          <w:rFonts w:ascii="Times New Roman" w:hAnsi="Times New Roman" w:cs="Times New Roman"/>
          <w:sz w:val="24"/>
          <w:szCs w:val="24"/>
        </w:rPr>
        <w:t xml:space="preserve"> </w:t>
      </w:r>
      <w:r w:rsidR="009635ED">
        <w:rPr>
          <w:rFonts w:ascii="Times New Roman" w:hAnsi="Times New Roman" w:cs="Times New Roman"/>
          <w:sz w:val="24"/>
          <w:szCs w:val="24"/>
        </w:rPr>
        <w:t xml:space="preserve"> </w:t>
      </w:r>
      <w:r w:rsidR="00305153">
        <w:rPr>
          <w:rFonts w:ascii="Times New Roman" w:hAnsi="Times New Roman" w:cs="Times New Roman"/>
          <w:sz w:val="24"/>
          <w:szCs w:val="24"/>
        </w:rPr>
        <w:t xml:space="preserve"> I do not think </w:t>
      </w:r>
      <w:r w:rsidR="009635ED">
        <w:rPr>
          <w:rFonts w:ascii="Times New Roman" w:hAnsi="Times New Roman" w:cs="Times New Roman"/>
          <w:sz w:val="24"/>
          <w:szCs w:val="24"/>
        </w:rPr>
        <w:t xml:space="preserve">she </w:t>
      </w:r>
      <w:r w:rsidR="00305153">
        <w:rPr>
          <w:rFonts w:ascii="Times New Roman" w:hAnsi="Times New Roman" w:cs="Times New Roman"/>
          <w:sz w:val="24"/>
          <w:szCs w:val="24"/>
        </w:rPr>
        <w:t xml:space="preserve">drinks much red wine.  Perhaps a few </w:t>
      </w:r>
      <w:r w:rsidR="00305153" w:rsidRPr="00DC6098">
        <w:rPr>
          <w:rFonts w:ascii="Times New Roman" w:hAnsi="Times New Roman" w:cs="Times New Roman"/>
          <w:i/>
          <w:sz w:val="24"/>
          <w:szCs w:val="24"/>
        </w:rPr>
        <w:t>Significance</w:t>
      </w:r>
      <w:r w:rsidR="00305153">
        <w:rPr>
          <w:rFonts w:ascii="Times New Roman" w:hAnsi="Times New Roman" w:cs="Times New Roman"/>
          <w:sz w:val="24"/>
          <w:szCs w:val="24"/>
        </w:rPr>
        <w:t xml:space="preserve"> readers </w:t>
      </w:r>
      <w:r w:rsidR="0009554D">
        <w:rPr>
          <w:rFonts w:ascii="Times New Roman" w:hAnsi="Times New Roman" w:cs="Times New Roman"/>
          <w:sz w:val="24"/>
          <w:szCs w:val="24"/>
        </w:rPr>
        <w:t xml:space="preserve">with diabetes </w:t>
      </w:r>
      <w:r w:rsidR="00305153">
        <w:rPr>
          <w:rFonts w:ascii="Times New Roman" w:hAnsi="Times New Roman" w:cs="Times New Roman"/>
          <w:sz w:val="24"/>
          <w:szCs w:val="24"/>
        </w:rPr>
        <w:t>might be moved to add to knowledge.</w:t>
      </w:r>
      <w:r w:rsidR="0009554D">
        <w:rPr>
          <w:rFonts w:ascii="Times New Roman" w:hAnsi="Times New Roman" w:cs="Times New Roman"/>
          <w:sz w:val="24"/>
          <w:szCs w:val="24"/>
        </w:rPr>
        <w:t xml:space="preserve">  It would be interesting to see how this works in Type I diabetes, too.  </w:t>
      </w:r>
    </w:p>
    <w:p w14:paraId="735E6783" w14:textId="00D10101" w:rsidR="001D7D3B" w:rsidRDefault="009319C3">
      <w:pPr>
        <w:rPr>
          <w:rFonts w:ascii="Times New Roman" w:hAnsi="Times New Roman" w:cs="Times New Roman"/>
          <w:sz w:val="24"/>
          <w:szCs w:val="24"/>
        </w:rPr>
      </w:pPr>
      <w:r>
        <w:rPr>
          <w:rFonts w:ascii="Times New Roman" w:hAnsi="Times New Roman" w:cs="Times New Roman"/>
          <w:sz w:val="24"/>
          <w:szCs w:val="24"/>
        </w:rPr>
        <w:t>For myself, I continue to record my blood glucose.  I have added other data: the type of other alcohol, the number of drinks, and some information about food consumption</w:t>
      </w:r>
      <w:r w:rsidR="00282D68">
        <w:rPr>
          <w:rFonts w:ascii="Times New Roman" w:hAnsi="Times New Roman" w:cs="Times New Roman"/>
          <w:sz w:val="24"/>
          <w:szCs w:val="24"/>
        </w:rPr>
        <w:t xml:space="preserve"> and exercise</w:t>
      </w:r>
      <w:r>
        <w:rPr>
          <w:rFonts w:ascii="Times New Roman" w:hAnsi="Times New Roman" w:cs="Times New Roman"/>
          <w:sz w:val="24"/>
          <w:szCs w:val="24"/>
        </w:rPr>
        <w:t>.</w:t>
      </w:r>
      <w:r w:rsidR="001D7D3B">
        <w:rPr>
          <w:rFonts w:ascii="Times New Roman" w:hAnsi="Times New Roman" w:cs="Times New Roman"/>
          <w:sz w:val="24"/>
          <w:szCs w:val="24"/>
        </w:rPr>
        <w:t xml:space="preserve">  And, of course, I shall drink red wine as usual.  After all, it appears to be </w:t>
      </w:r>
      <w:r w:rsidR="00305153">
        <w:rPr>
          <w:rFonts w:ascii="Times New Roman" w:hAnsi="Times New Roman" w:cs="Times New Roman"/>
          <w:sz w:val="24"/>
          <w:szCs w:val="24"/>
        </w:rPr>
        <w:t xml:space="preserve">rather </w:t>
      </w:r>
      <w:r w:rsidR="001D7D3B">
        <w:rPr>
          <w:rFonts w:ascii="Times New Roman" w:hAnsi="Times New Roman" w:cs="Times New Roman"/>
          <w:sz w:val="24"/>
          <w:szCs w:val="24"/>
        </w:rPr>
        <w:t>good for me.</w:t>
      </w:r>
    </w:p>
    <w:p w14:paraId="604F8ABC" w14:textId="77777777" w:rsidR="003B5B83" w:rsidRDefault="003B5B83">
      <w:pPr>
        <w:rPr>
          <w:rFonts w:ascii="Times New Roman" w:hAnsi="Times New Roman" w:cs="Times New Roman"/>
          <w:b/>
          <w:sz w:val="28"/>
          <w:szCs w:val="28"/>
        </w:rPr>
      </w:pPr>
      <w:r>
        <w:rPr>
          <w:rFonts w:ascii="Times New Roman" w:hAnsi="Times New Roman" w:cs="Times New Roman"/>
          <w:b/>
          <w:sz w:val="28"/>
          <w:szCs w:val="28"/>
        </w:rPr>
        <w:t>Acknowledgement</w:t>
      </w:r>
    </w:p>
    <w:p w14:paraId="1574A984" w14:textId="266C77B0" w:rsidR="003B5B83" w:rsidRDefault="003B5B83">
      <w:pPr>
        <w:rPr>
          <w:rFonts w:ascii="Times New Roman" w:hAnsi="Times New Roman" w:cs="Times New Roman"/>
          <w:sz w:val="24"/>
          <w:szCs w:val="24"/>
        </w:rPr>
      </w:pPr>
      <w:r w:rsidRPr="003B5B83">
        <w:rPr>
          <w:rFonts w:ascii="Times New Roman" w:hAnsi="Times New Roman" w:cs="Times New Roman"/>
          <w:sz w:val="24"/>
          <w:szCs w:val="24"/>
        </w:rPr>
        <w:t>I</w:t>
      </w:r>
      <w:r>
        <w:rPr>
          <w:rFonts w:ascii="Times New Roman" w:hAnsi="Times New Roman" w:cs="Times New Roman"/>
          <w:sz w:val="24"/>
          <w:szCs w:val="24"/>
        </w:rPr>
        <w:t xml:space="preserve"> thank Doug Altman</w:t>
      </w:r>
      <w:r w:rsidR="00305153">
        <w:rPr>
          <w:rFonts w:ascii="Times New Roman" w:hAnsi="Times New Roman" w:cs="Times New Roman"/>
          <w:sz w:val="24"/>
          <w:szCs w:val="24"/>
        </w:rPr>
        <w:t>,</w:t>
      </w:r>
      <w:r>
        <w:rPr>
          <w:rFonts w:ascii="Times New Roman" w:hAnsi="Times New Roman" w:cs="Times New Roman"/>
          <w:sz w:val="24"/>
          <w:szCs w:val="24"/>
        </w:rPr>
        <w:t xml:space="preserve"> Jeff Aronson</w:t>
      </w:r>
      <w:r w:rsidR="00305153">
        <w:rPr>
          <w:rFonts w:ascii="Times New Roman" w:hAnsi="Times New Roman" w:cs="Times New Roman"/>
          <w:sz w:val="24"/>
          <w:szCs w:val="24"/>
        </w:rPr>
        <w:t xml:space="preserve">, and </w:t>
      </w:r>
      <w:commentRangeStart w:id="1"/>
      <w:r w:rsidR="00305153">
        <w:rPr>
          <w:rFonts w:ascii="Times New Roman" w:hAnsi="Times New Roman" w:cs="Times New Roman"/>
          <w:sz w:val="24"/>
          <w:szCs w:val="24"/>
        </w:rPr>
        <w:t>two unknown referees</w:t>
      </w:r>
      <w:commentRangeEnd w:id="1"/>
      <w:r w:rsidR="00305153">
        <w:rPr>
          <w:rStyle w:val="CommentReference"/>
        </w:rPr>
        <w:commentReference w:id="1"/>
      </w:r>
      <w:r>
        <w:rPr>
          <w:rFonts w:ascii="Times New Roman" w:hAnsi="Times New Roman" w:cs="Times New Roman"/>
          <w:sz w:val="24"/>
          <w:szCs w:val="24"/>
        </w:rPr>
        <w:t xml:space="preserve"> for </w:t>
      </w:r>
      <w:r w:rsidR="00282D68">
        <w:rPr>
          <w:rFonts w:ascii="Times New Roman" w:hAnsi="Times New Roman" w:cs="Times New Roman"/>
          <w:sz w:val="24"/>
          <w:szCs w:val="24"/>
        </w:rPr>
        <w:t xml:space="preserve">very helpful </w:t>
      </w:r>
      <w:r>
        <w:rPr>
          <w:rFonts w:ascii="Times New Roman" w:hAnsi="Times New Roman" w:cs="Times New Roman"/>
          <w:sz w:val="24"/>
          <w:szCs w:val="24"/>
        </w:rPr>
        <w:t xml:space="preserve">comments on </w:t>
      </w:r>
      <w:r w:rsidR="00DE0AD2">
        <w:rPr>
          <w:rFonts w:ascii="Times New Roman" w:hAnsi="Times New Roman" w:cs="Times New Roman"/>
          <w:sz w:val="24"/>
          <w:szCs w:val="24"/>
        </w:rPr>
        <w:t>earlier</w:t>
      </w:r>
      <w:r>
        <w:rPr>
          <w:rFonts w:ascii="Times New Roman" w:hAnsi="Times New Roman" w:cs="Times New Roman"/>
          <w:sz w:val="24"/>
          <w:szCs w:val="24"/>
        </w:rPr>
        <w:t xml:space="preserve"> draft</w:t>
      </w:r>
      <w:r w:rsidR="00305153">
        <w:rPr>
          <w:rFonts w:ascii="Times New Roman" w:hAnsi="Times New Roman" w:cs="Times New Roman"/>
          <w:sz w:val="24"/>
          <w:szCs w:val="24"/>
        </w:rPr>
        <w:t>s</w:t>
      </w:r>
      <w:r>
        <w:rPr>
          <w:rFonts w:ascii="Times New Roman" w:hAnsi="Times New Roman" w:cs="Times New Roman"/>
          <w:sz w:val="24"/>
          <w:szCs w:val="24"/>
        </w:rPr>
        <w:t>.</w:t>
      </w:r>
      <w:r w:rsidR="005D5E3C">
        <w:rPr>
          <w:rFonts w:ascii="Times New Roman" w:hAnsi="Times New Roman" w:cs="Times New Roman"/>
          <w:sz w:val="24"/>
          <w:szCs w:val="24"/>
        </w:rPr>
        <w:t xml:space="preserve">  I also thank my two GPs, Drs Sam Patel and Dr Alison Hunter, for their excellent care.</w:t>
      </w:r>
    </w:p>
    <w:p w14:paraId="6B58390C" w14:textId="77777777" w:rsidR="00AB2304" w:rsidRPr="00410A59" w:rsidRDefault="00AB2304">
      <w:pPr>
        <w:rPr>
          <w:rFonts w:ascii="Times New Roman" w:hAnsi="Times New Roman" w:cs="Times New Roman"/>
          <w:b/>
          <w:sz w:val="28"/>
          <w:szCs w:val="28"/>
        </w:rPr>
      </w:pPr>
      <w:r w:rsidRPr="00410A59">
        <w:rPr>
          <w:rFonts w:ascii="Times New Roman" w:hAnsi="Times New Roman" w:cs="Times New Roman"/>
          <w:b/>
          <w:sz w:val="28"/>
          <w:szCs w:val="28"/>
        </w:rPr>
        <w:t>References</w:t>
      </w:r>
    </w:p>
    <w:p w14:paraId="32E6D874" w14:textId="2A6C11BF" w:rsidR="003B5B83" w:rsidRPr="00E17CCB" w:rsidRDefault="003B5B83" w:rsidP="00E17CCB">
      <w:pPr>
        <w:pStyle w:val="ListParagraph"/>
        <w:numPr>
          <w:ilvl w:val="0"/>
          <w:numId w:val="1"/>
        </w:numPr>
        <w:rPr>
          <w:rFonts w:ascii="Times New Roman" w:hAnsi="Times New Roman" w:cs="Times New Roman"/>
          <w:sz w:val="24"/>
          <w:szCs w:val="24"/>
        </w:rPr>
      </w:pPr>
      <w:r w:rsidRPr="00E17CCB">
        <w:rPr>
          <w:rFonts w:ascii="Times New Roman" w:hAnsi="Times New Roman" w:cs="Times New Roman"/>
          <w:sz w:val="24"/>
          <w:szCs w:val="24"/>
        </w:rPr>
        <w:t xml:space="preserve">Holst C, Becker U, Jørgensen ME, Grønbæk M, Tolstrup JS.  Alcohol drinking patterns and risk of diabetes: a cohort study of 70,551 men and women from the general Danish population.  </w:t>
      </w:r>
      <w:r w:rsidRPr="00E17CCB">
        <w:rPr>
          <w:rFonts w:ascii="Times New Roman" w:hAnsi="Times New Roman" w:cs="Times New Roman"/>
          <w:i/>
          <w:sz w:val="24"/>
          <w:szCs w:val="24"/>
        </w:rPr>
        <w:t>Diabetologia</w:t>
      </w:r>
      <w:r w:rsidRPr="00E17CCB">
        <w:rPr>
          <w:rFonts w:ascii="Times New Roman" w:hAnsi="Times New Roman" w:cs="Times New Roman"/>
          <w:sz w:val="24"/>
          <w:szCs w:val="24"/>
        </w:rPr>
        <w:t>, online first, accessed 2</w:t>
      </w:r>
      <w:r w:rsidRPr="00E17CCB">
        <w:rPr>
          <w:rFonts w:ascii="Times New Roman" w:hAnsi="Times New Roman" w:cs="Times New Roman"/>
          <w:sz w:val="24"/>
          <w:szCs w:val="24"/>
          <w:vertAlign w:val="superscript"/>
        </w:rPr>
        <w:t>nd</w:t>
      </w:r>
      <w:r w:rsidRPr="00E17CCB">
        <w:rPr>
          <w:rFonts w:ascii="Times New Roman" w:hAnsi="Times New Roman" w:cs="Times New Roman"/>
          <w:sz w:val="24"/>
          <w:szCs w:val="24"/>
        </w:rPr>
        <w:t xml:space="preserve"> August 2017.</w:t>
      </w:r>
    </w:p>
    <w:p w14:paraId="67058BEB" w14:textId="77777777" w:rsidR="00961155" w:rsidRDefault="00961155">
      <w:pPr>
        <w:rPr>
          <w:rFonts w:ascii="Times New Roman" w:hAnsi="Times New Roman" w:cs="Times New Roman"/>
          <w:sz w:val="24"/>
          <w:szCs w:val="24"/>
        </w:rPr>
      </w:pPr>
      <w:r>
        <w:rPr>
          <w:rFonts w:ascii="Times New Roman" w:hAnsi="Times New Roman" w:cs="Times New Roman"/>
          <w:sz w:val="24"/>
          <w:szCs w:val="24"/>
        </w:rPr>
        <w:br w:type="page"/>
      </w:r>
    </w:p>
    <w:p w14:paraId="5AD5B0E1" w14:textId="77777777" w:rsidR="001B036F" w:rsidRPr="001B036F" w:rsidRDefault="001B036F">
      <w:pPr>
        <w:rPr>
          <w:rFonts w:ascii="Times New Roman" w:hAnsi="Times New Roman" w:cs="Times New Roman"/>
          <w:b/>
          <w:sz w:val="28"/>
          <w:szCs w:val="28"/>
        </w:rPr>
      </w:pPr>
      <w:r w:rsidRPr="001B036F">
        <w:rPr>
          <w:rFonts w:ascii="Times New Roman" w:hAnsi="Times New Roman" w:cs="Times New Roman"/>
          <w:b/>
          <w:sz w:val="28"/>
          <w:szCs w:val="28"/>
        </w:rPr>
        <w:lastRenderedPageBreak/>
        <w:t>Figures</w:t>
      </w:r>
    </w:p>
    <w:p w14:paraId="4C0C575E" w14:textId="77777777" w:rsidR="008404F3" w:rsidRDefault="008404F3" w:rsidP="008404F3">
      <w:pPr>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D752830" wp14:editId="02938B7D">
            <wp:extent cx="5137245" cy="3766281"/>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cose_hba1c_12plus.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7245" cy="3766281"/>
                    </a:xfrm>
                    <a:prstGeom prst="rect">
                      <a:avLst/>
                    </a:prstGeom>
                  </pic:spPr>
                </pic:pic>
              </a:graphicData>
            </a:graphic>
          </wp:inline>
        </w:drawing>
      </w:r>
    </w:p>
    <w:p w14:paraId="108084D9" w14:textId="2DC4C01F" w:rsidR="008404F3" w:rsidRDefault="008404F3" w:rsidP="008404F3">
      <w:pPr>
        <w:jc w:val="center"/>
        <w:rPr>
          <w:rFonts w:ascii="Times New Roman" w:hAnsi="Times New Roman" w:cs="Times New Roman"/>
          <w:b/>
          <w:sz w:val="24"/>
          <w:szCs w:val="24"/>
        </w:rPr>
      </w:pPr>
      <w:r w:rsidRPr="009D2733">
        <w:rPr>
          <w:rFonts w:ascii="Times New Roman" w:hAnsi="Times New Roman" w:cs="Times New Roman"/>
          <w:b/>
          <w:sz w:val="24"/>
          <w:szCs w:val="24"/>
        </w:rPr>
        <w:t>Figure 1.  Fasting glucose</w:t>
      </w:r>
      <w:r w:rsidR="00305153">
        <w:rPr>
          <w:rFonts w:ascii="Times New Roman" w:hAnsi="Times New Roman" w:cs="Times New Roman"/>
          <w:b/>
          <w:sz w:val="24"/>
          <w:szCs w:val="24"/>
        </w:rPr>
        <w:t xml:space="preserve"> (green line)</w:t>
      </w:r>
      <w:r w:rsidRPr="009D2733">
        <w:rPr>
          <w:rFonts w:ascii="Times New Roman" w:hAnsi="Times New Roman" w:cs="Times New Roman"/>
          <w:b/>
          <w:sz w:val="24"/>
          <w:szCs w:val="24"/>
        </w:rPr>
        <w:t xml:space="preserve"> and HbA1c </w:t>
      </w:r>
      <w:r w:rsidR="00305153">
        <w:rPr>
          <w:rFonts w:ascii="Times New Roman" w:hAnsi="Times New Roman" w:cs="Times New Roman"/>
          <w:b/>
          <w:sz w:val="24"/>
          <w:szCs w:val="24"/>
        </w:rPr>
        <w:t xml:space="preserve">(blue diamonds) </w:t>
      </w:r>
      <w:r w:rsidRPr="009D2733">
        <w:rPr>
          <w:rFonts w:ascii="Times New Roman" w:hAnsi="Times New Roman" w:cs="Times New Roman"/>
          <w:b/>
          <w:sz w:val="24"/>
          <w:szCs w:val="24"/>
        </w:rPr>
        <w:t>from 2012 to 2017</w:t>
      </w:r>
    </w:p>
    <w:p w14:paraId="715AE9E9" w14:textId="77777777" w:rsidR="008404F3" w:rsidRDefault="008404F3" w:rsidP="008404F3">
      <w:pPr>
        <w:jc w:val="center"/>
        <w:rPr>
          <w:rFonts w:ascii="Times New Roman" w:hAnsi="Times New Roman" w:cs="Times New Roman"/>
          <w:b/>
          <w:sz w:val="24"/>
          <w:szCs w:val="24"/>
        </w:rPr>
      </w:pPr>
    </w:p>
    <w:p w14:paraId="47CC95FE" w14:textId="77777777" w:rsidR="008404F3" w:rsidRPr="009D2733" w:rsidRDefault="008404F3" w:rsidP="008404F3">
      <w:pPr>
        <w:jc w:val="center"/>
        <w:rPr>
          <w:rFonts w:ascii="Times New Roman" w:hAnsi="Times New Roman" w:cs="Times New Roman"/>
          <w:b/>
          <w:sz w:val="24"/>
          <w:szCs w:val="24"/>
        </w:rPr>
      </w:pPr>
    </w:p>
    <w:p w14:paraId="5F204431" w14:textId="201DB086" w:rsidR="000C1489" w:rsidRPr="00154F4A" w:rsidRDefault="008404F3" w:rsidP="00DE0AD2">
      <w:pPr>
        <w:jc w:val="center"/>
        <w:rPr>
          <w:rFonts w:ascii="Times New Roman" w:hAnsi="Times New Roman" w:cs="Times New Roman"/>
          <w:b/>
          <w:sz w:val="24"/>
          <w:szCs w:val="24"/>
        </w:rPr>
      </w:pPr>
      <w:r>
        <w:rPr>
          <w:rFonts w:ascii="Times New Roman" w:hAnsi="Times New Roman" w:cs="Times New Roman"/>
          <w:b/>
          <w:noProof/>
          <w:sz w:val="24"/>
          <w:szCs w:val="24"/>
          <w:lang w:eastAsia="en-GB"/>
        </w:rPr>
        <w:lastRenderedPageBreak/>
        <w:drawing>
          <wp:inline distT="0" distB="0" distL="0" distR="0" wp14:anchorId="2E09BA2E" wp14:editId="77B0D753">
            <wp:extent cx="5137245" cy="376628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Aug2017.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245" cy="3766281"/>
                    </a:xfrm>
                    <a:prstGeom prst="rect">
                      <a:avLst/>
                    </a:prstGeom>
                  </pic:spPr>
                </pic:pic>
              </a:graphicData>
            </a:graphic>
          </wp:inline>
        </w:drawing>
      </w:r>
    </w:p>
    <w:p w14:paraId="73E4F79F" w14:textId="77777777" w:rsidR="000C1489" w:rsidRPr="00154F4A" w:rsidRDefault="000C1489" w:rsidP="00DE0AD2">
      <w:pPr>
        <w:jc w:val="center"/>
        <w:rPr>
          <w:rFonts w:ascii="Times New Roman" w:hAnsi="Times New Roman" w:cs="Times New Roman"/>
          <w:b/>
          <w:sz w:val="24"/>
          <w:szCs w:val="24"/>
        </w:rPr>
      </w:pPr>
      <w:r w:rsidRPr="00154F4A">
        <w:rPr>
          <w:rFonts w:ascii="Times New Roman" w:hAnsi="Times New Roman" w:cs="Times New Roman"/>
          <w:b/>
          <w:sz w:val="24"/>
          <w:szCs w:val="24"/>
        </w:rPr>
        <w:t>Figure 2.  HbA1c against mean blood glucose over previous 60 days, with the value predicted for a blood sample on 16</w:t>
      </w:r>
      <w:r w:rsidRPr="00154F4A">
        <w:rPr>
          <w:rFonts w:ascii="Times New Roman" w:hAnsi="Times New Roman" w:cs="Times New Roman"/>
          <w:b/>
          <w:sz w:val="24"/>
          <w:szCs w:val="24"/>
          <w:vertAlign w:val="superscript"/>
        </w:rPr>
        <w:t>th</w:t>
      </w:r>
      <w:r w:rsidRPr="00154F4A">
        <w:rPr>
          <w:rFonts w:ascii="Times New Roman" w:hAnsi="Times New Roman" w:cs="Times New Roman"/>
          <w:b/>
          <w:sz w:val="24"/>
          <w:szCs w:val="24"/>
        </w:rPr>
        <w:t xml:space="preserve"> August 2017</w:t>
      </w:r>
    </w:p>
    <w:p w14:paraId="5DCA6154" w14:textId="77777777" w:rsidR="000C1489" w:rsidRDefault="000C1489" w:rsidP="00DE0AD2">
      <w:pPr>
        <w:jc w:val="center"/>
        <w:rPr>
          <w:rFonts w:ascii="Times New Roman" w:hAnsi="Times New Roman" w:cs="Times New Roman"/>
          <w:sz w:val="24"/>
          <w:szCs w:val="24"/>
        </w:rPr>
      </w:pPr>
    </w:p>
    <w:p w14:paraId="3083C452" w14:textId="77777777" w:rsidR="008404F3" w:rsidRDefault="008404F3" w:rsidP="00DE0AD2">
      <w:pPr>
        <w:jc w:val="center"/>
        <w:rPr>
          <w:rFonts w:ascii="Times New Roman" w:hAnsi="Times New Roman" w:cs="Times New Roman"/>
          <w:sz w:val="24"/>
          <w:szCs w:val="24"/>
        </w:rPr>
      </w:pPr>
    </w:p>
    <w:p w14:paraId="52EF80E7" w14:textId="2A38504A" w:rsidR="00961155" w:rsidRPr="00BD37E9" w:rsidRDefault="00697B10" w:rsidP="00DE0AD2">
      <w:pPr>
        <w:jc w:val="center"/>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2060841C" wp14:editId="1F3CDC0B">
            <wp:extent cx="5116372" cy="374483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wine_box.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6372" cy="3744830"/>
                    </a:xfrm>
                    <a:prstGeom prst="rect">
                      <a:avLst/>
                    </a:prstGeom>
                  </pic:spPr>
                </pic:pic>
              </a:graphicData>
            </a:graphic>
          </wp:inline>
        </w:drawing>
      </w:r>
    </w:p>
    <w:p w14:paraId="4930FD9A" w14:textId="158790A2" w:rsidR="00961155" w:rsidRPr="00BD37E9" w:rsidRDefault="00961155" w:rsidP="00DE0AD2">
      <w:pPr>
        <w:jc w:val="center"/>
        <w:rPr>
          <w:rFonts w:ascii="Times New Roman" w:hAnsi="Times New Roman" w:cs="Times New Roman"/>
          <w:b/>
          <w:sz w:val="24"/>
          <w:szCs w:val="24"/>
        </w:rPr>
      </w:pPr>
      <w:r w:rsidRPr="00BD37E9">
        <w:rPr>
          <w:rFonts w:ascii="Times New Roman" w:hAnsi="Times New Roman" w:cs="Times New Roman"/>
          <w:b/>
          <w:sz w:val="24"/>
          <w:szCs w:val="24"/>
        </w:rPr>
        <w:lastRenderedPageBreak/>
        <w:t xml:space="preserve">Figure </w:t>
      </w:r>
      <w:r w:rsidR="000C1489">
        <w:rPr>
          <w:rFonts w:ascii="Times New Roman" w:hAnsi="Times New Roman" w:cs="Times New Roman"/>
          <w:b/>
          <w:sz w:val="24"/>
          <w:szCs w:val="24"/>
        </w:rPr>
        <w:t>3</w:t>
      </w:r>
      <w:r w:rsidRPr="00BD37E9">
        <w:rPr>
          <w:rFonts w:ascii="Times New Roman" w:hAnsi="Times New Roman" w:cs="Times New Roman"/>
          <w:b/>
          <w:sz w:val="24"/>
          <w:szCs w:val="24"/>
        </w:rPr>
        <w:t>.  Fasting blood glucose against wine consumption on the previous</w:t>
      </w:r>
      <w:r>
        <w:rPr>
          <w:rFonts w:ascii="Times New Roman" w:hAnsi="Times New Roman" w:cs="Times New Roman"/>
          <w:b/>
          <w:sz w:val="24"/>
          <w:szCs w:val="24"/>
        </w:rPr>
        <w:t xml:space="preserve"> day</w:t>
      </w:r>
      <w:r w:rsidR="009D5672">
        <w:rPr>
          <w:rFonts w:ascii="Times New Roman" w:hAnsi="Times New Roman" w:cs="Times New Roman"/>
          <w:b/>
          <w:sz w:val="24"/>
          <w:szCs w:val="24"/>
        </w:rPr>
        <w:t>, with box and whisker plots</w:t>
      </w:r>
    </w:p>
    <w:p w14:paraId="4A0F4EB6" w14:textId="77777777" w:rsidR="008404F3" w:rsidRDefault="008404F3" w:rsidP="00DE0AD2">
      <w:pPr>
        <w:jc w:val="center"/>
        <w:rPr>
          <w:rFonts w:ascii="Times New Roman" w:hAnsi="Times New Roman" w:cs="Times New Roman"/>
          <w:sz w:val="24"/>
          <w:szCs w:val="24"/>
        </w:rPr>
      </w:pPr>
    </w:p>
    <w:p w14:paraId="484B7C8D" w14:textId="77777777" w:rsidR="008404F3" w:rsidRDefault="008404F3" w:rsidP="00DE0AD2">
      <w:pPr>
        <w:jc w:val="center"/>
        <w:rPr>
          <w:rFonts w:ascii="Times New Roman" w:hAnsi="Times New Roman" w:cs="Times New Roman"/>
          <w:sz w:val="24"/>
          <w:szCs w:val="24"/>
        </w:rPr>
      </w:pPr>
    </w:p>
    <w:p w14:paraId="12F5FE4C" w14:textId="77777777" w:rsidR="008404F3" w:rsidRDefault="008404F3" w:rsidP="00DE0AD2">
      <w:pPr>
        <w:jc w:val="center"/>
        <w:rPr>
          <w:rFonts w:ascii="Times New Roman" w:hAnsi="Times New Roman" w:cs="Times New Roman"/>
          <w:sz w:val="24"/>
          <w:szCs w:val="24"/>
        </w:rPr>
      </w:pPr>
    </w:p>
    <w:p w14:paraId="777DD50F" w14:textId="491DC38B" w:rsidR="00961155" w:rsidRDefault="00FC1519" w:rsidP="00DE0AD2">
      <w:pPr>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898358D" wp14:editId="47E22ACD">
            <wp:extent cx="5116372" cy="374483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al_p.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6372" cy="3744830"/>
                    </a:xfrm>
                    <a:prstGeom prst="rect">
                      <a:avLst/>
                    </a:prstGeom>
                  </pic:spPr>
                </pic:pic>
              </a:graphicData>
            </a:graphic>
          </wp:inline>
        </w:drawing>
      </w:r>
    </w:p>
    <w:p w14:paraId="316391AB" w14:textId="1BEC9AF5" w:rsidR="00961155" w:rsidRDefault="00961155" w:rsidP="00DE0AD2">
      <w:pPr>
        <w:jc w:val="center"/>
        <w:rPr>
          <w:rFonts w:ascii="Times New Roman" w:hAnsi="Times New Roman" w:cs="Times New Roman"/>
          <w:b/>
          <w:sz w:val="24"/>
          <w:szCs w:val="24"/>
        </w:rPr>
      </w:pPr>
      <w:r w:rsidRPr="00961155">
        <w:rPr>
          <w:rFonts w:ascii="Times New Roman" w:hAnsi="Times New Roman" w:cs="Times New Roman"/>
          <w:b/>
          <w:sz w:val="24"/>
          <w:szCs w:val="24"/>
        </w:rPr>
        <w:t xml:space="preserve">Figure </w:t>
      </w:r>
      <w:r w:rsidR="000C1489">
        <w:rPr>
          <w:rFonts w:ascii="Times New Roman" w:hAnsi="Times New Roman" w:cs="Times New Roman"/>
          <w:b/>
          <w:sz w:val="24"/>
          <w:szCs w:val="24"/>
        </w:rPr>
        <w:t>4</w:t>
      </w:r>
      <w:r w:rsidRPr="00961155">
        <w:rPr>
          <w:rFonts w:ascii="Times New Roman" w:hAnsi="Times New Roman" w:cs="Times New Roman"/>
          <w:b/>
          <w:sz w:val="24"/>
          <w:szCs w:val="24"/>
        </w:rPr>
        <w:t xml:space="preserve">.  P value for </w:t>
      </w:r>
      <w:r w:rsidR="00F769D0">
        <w:rPr>
          <w:rFonts w:ascii="Times New Roman" w:hAnsi="Times New Roman" w:cs="Times New Roman"/>
          <w:b/>
          <w:sz w:val="24"/>
          <w:szCs w:val="24"/>
        </w:rPr>
        <w:t xml:space="preserve">the </w:t>
      </w:r>
      <w:r w:rsidRPr="00961155">
        <w:rPr>
          <w:rFonts w:ascii="Times New Roman" w:hAnsi="Times New Roman" w:cs="Times New Roman"/>
          <w:b/>
          <w:sz w:val="24"/>
          <w:szCs w:val="24"/>
        </w:rPr>
        <w:t>two sample t test on successive days as the sample size increased</w:t>
      </w:r>
    </w:p>
    <w:p w14:paraId="0229719F" w14:textId="77777777" w:rsidR="008404F3" w:rsidRDefault="008404F3" w:rsidP="00DE0AD2">
      <w:pPr>
        <w:jc w:val="center"/>
        <w:rPr>
          <w:rFonts w:ascii="Times New Roman" w:hAnsi="Times New Roman" w:cs="Times New Roman"/>
          <w:b/>
          <w:sz w:val="24"/>
          <w:szCs w:val="24"/>
        </w:rPr>
      </w:pPr>
    </w:p>
    <w:p w14:paraId="0AF8833B" w14:textId="77777777" w:rsidR="008404F3" w:rsidRDefault="008404F3" w:rsidP="00DE0AD2">
      <w:pPr>
        <w:jc w:val="center"/>
        <w:rPr>
          <w:rFonts w:ascii="Times New Roman" w:hAnsi="Times New Roman" w:cs="Times New Roman"/>
          <w:b/>
          <w:sz w:val="24"/>
          <w:szCs w:val="24"/>
        </w:rPr>
      </w:pPr>
    </w:p>
    <w:p w14:paraId="53D81247" w14:textId="34F0D577" w:rsidR="00961155" w:rsidRPr="009C7AA1" w:rsidRDefault="0047342B" w:rsidP="00DE0AD2">
      <w:pPr>
        <w:jc w:val="center"/>
        <w:rPr>
          <w:rFonts w:ascii="Times New Roman" w:hAnsi="Times New Roman" w:cs="Times New Roman"/>
          <w:b/>
          <w:sz w:val="24"/>
          <w:szCs w:val="24"/>
        </w:rPr>
      </w:pPr>
      <w:r>
        <w:rPr>
          <w:rFonts w:ascii="Times New Roman" w:hAnsi="Times New Roman" w:cs="Times New Roman"/>
          <w:b/>
          <w:noProof/>
          <w:sz w:val="24"/>
          <w:szCs w:val="24"/>
          <w:lang w:eastAsia="en-GB"/>
        </w:rPr>
        <w:lastRenderedPageBreak/>
        <w:drawing>
          <wp:inline distT="0" distB="0" distL="0" distR="0" wp14:anchorId="1A94277E" wp14:editId="7D46EEDE">
            <wp:extent cx="5116372" cy="374483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almult_p.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6372" cy="3744830"/>
                    </a:xfrm>
                    <a:prstGeom prst="rect">
                      <a:avLst/>
                    </a:prstGeom>
                  </pic:spPr>
                </pic:pic>
              </a:graphicData>
            </a:graphic>
          </wp:inline>
        </w:drawing>
      </w:r>
    </w:p>
    <w:p w14:paraId="234220BC" w14:textId="534E2075" w:rsidR="00961155" w:rsidRPr="009C7AA1" w:rsidRDefault="009C7AA1" w:rsidP="00DE0AD2">
      <w:pPr>
        <w:jc w:val="center"/>
        <w:rPr>
          <w:rFonts w:ascii="Times New Roman" w:hAnsi="Times New Roman" w:cs="Times New Roman"/>
          <w:b/>
          <w:sz w:val="24"/>
          <w:szCs w:val="24"/>
        </w:rPr>
      </w:pPr>
      <w:r w:rsidRPr="009C7AA1">
        <w:rPr>
          <w:rFonts w:ascii="Times New Roman" w:hAnsi="Times New Roman" w:cs="Times New Roman"/>
          <w:b/>
          <w:sz w:val="24"/>
          <w:szCs w:val="24"/>
        </w:rPr>
        <w:t xml:space="preserve">Figure </w:t>
      </w:r>
      <w:r w:rsidR="000C1489">
        <w:rPr>
          <w:rFonts w:ascii="Times New Roman" w:hAnsi="Times New Roman" w:cs="Times New Roman"/>
          <w:b/>
          <w:sz w:val="24"/>
          <w:szCs w:val="24"/>
        </w:rPr>
        <w:t>5</w:t>
      </w:r>
      <w:r w:rsidRPr="009C7AA1">
        <w:rPr>
          <w:rFonts w:ascii="Times New Roman" w:hAnsi="Times New Roman" w:cs="Times New Roman"/>
          <w:b/>
          <w:sz w:val="24"/>
          <w:szCs w:val="24"/>
        </w:rPr>
        <w:t>.  P values for multiple regression of glucose on red wine and other alcohol on successive days</w:t>
      </w:r>
    </w:p>
    <w:sectPr w:rsidR="00961155" w:rsidRPr="009C7AA1" w:rsidSect="00AB2304">
      <w:footerReference w:type="default" r:id="rId15"/>
      <w:pgSz w:w="11906" w:h="16838"/>
      <w:pgMar w:top="1440" w:right="1440" w:bottom="1440" w:left="15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tin Bland" w:date="2017-10-18T16:28:00Z" w:initials="MB">
    <w:p w14:paraId="447B15A3" w14:textId="5A50B1E2" w:rsidR="00305153" w:rsidRDefault="00305153">
      <w:pPr>
        <w:pStyle w:val="CommentText"/>
      </w:pPr>
      <w:r>
        <w:rPr>
          <w:rStyle w:val="CommentReference"/>
        </w:rPr>
        <w:annotationRef/>
      </w:r>
      <w:r>
        <w:t>I would be happy to have their names here, if they are</w:t>
      </w:r>
      <w:r w:rsidR="00FC1519">
        <w:t xml:space="preserve"> happy to be named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7B15A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97230" w14:textId="77777777" w:rsidR="007178E3" w:rsidRDefault="007178E3" w:rsidP="001B036F">
      <w:pPr>
        <w:spacing w:after="0" w:line="240" w:lineRule="auto"/>
      </w:pPr>
      <w:r>
        <w:separator/>
      </w:r>
    </w:p>
  </w:endnote>
  <w:endnote w:type="continuationSeparator" w:id="0">
    <w:p w14:paraId="4C5F0C4E" w14:textId="77777777" w:rsidR="007178E3" w:rsidRDefault="007178E3" w:rsidP="001B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935244"/>
      <w:docPartObj>
        <w:docPartGallery w:val="Page Numbers (Bottom of Page)"/>
        <w:docPartUnique/>
      </w:docPartObj>
    </w:sdtPr>
    <w:sdtEndPr>
      <w:rPr>
        <w:rFonts w:ascii="Times New Roman" w:hAnsi="Times New Roman" w:cs="Times New Roman"/>
        <w:noProof/>
      </w:rPr>
    </w:sdtEndPr>
    <w:sdtContent>
      <w:p w14:paraId="190BC185" w14:textId="29CC9C4E" w:rsidR="001B036F" w:rsidRPr="001B036F" w:rsidRDefault="001B036F">
        <w:pPr>
          <w:pStyle w:val="Footer"/>
          <w:jc w:val="center"/>
          <w:rPr>
            <w:rFonts w:ascii="Times New Roman" w:hAnsi="Times New Roman" w:cs="Times New Roman"/>
          </w:rPr>
        </w:pPr>
        <w:r w:rsidRPr="001B036F">
          <w:rPr>
            <w:rFonts w:ascii="Times New Roman" w:hAnsi="Times New Roman" w:cs="Times New Roman"/>
          </w:rPr>
          <w:fldChar w:fldCharType="begin"/>
        </w:r>
        <w:r w:rsidRPr="001B036F">
          <w:rPr>
            <w:rFonts w:ascii="Times New Roman" w:hAnsi="Times New Roman" w:cs="Times New Roman"/>
          </w:rPr>
          <w:instrText xml:space="preserve"> PAGE   \* MERGEFORMAT </w:instrText>
        </w:r>
        <w:r w:rsidRPr="001B036F">
          <w:rPr>
            <w:rFonts w:ascii="Times New Roman" w:hAnsi="Times New Roman" w:cs="Times New Roman"/>
          </w:rPr>
          <w:fldChar w:fldCharType="separate"/>
        </w:r>
        <w:r w:rsidR="00DC6098">
          <w:rPr>
            <w:rFonts w:ascii="Times New Roman" w:hAnsi="Times New Roman" w:cs="Times New Roman"/>
            <w:noProof/>
          </w:rPr>
          <w:t>1</w:t>
        </w:r>
        <w:r w:rsidRPr="001B036F">
          <w:rPr>
            <w:rFonts w:ascii="Times New Roman" w:hAnsi="Times New Roman" w:cs="Times New Roman"/>
            <w:noProof/>
          </w:rPr>
          <w:fldChar w:fldCharType="end"/>
        </w:r>
      </w:p>
    </w:sdtContent>
  </w:sdt>
  <w:p w14:paraId="730BD3FE" w14:textId="77777777" w:rsidR="001B036F" w:rsidRDefault="001B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92215" w14:textId="77777777" w:rsidR="007178E3" w:rsidRDefault="007178E3" w:rsidP="001B036F">
      <w:pPr>
        <w:spacing w:after="0" w:line="240" w:lineRule="auto"/>
      </w:pPr>
      <w:r>
        <w:separator/>
      </w:r>
    </w:p>
  </w:footnote>
  <w:footnote w:type="continuationSeparator" w:id="0">
    <w:p w14:paraId="7B90771A" w14:textId="77777777" w:rsidR="007178E3" w:rsidRDefault="007178E3" w:rsidP="001B0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83301"/>
    <w:multiLevelType w:val="hybridMultilevel"/>
    <w:tmpl w:val="93022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8F"/>
    <w:rsid w:val="00020E34"/>
    <w:rsid w:val="00030774"/>
    <w:rsid w:val="00036978"/>
    <w:rsid w:val="00092073"/>
    <w:rsid w:val="0009554D"/>
    <w:rsid w:val="000A6CD2"/>
    <w:rsid w:val="000B0DA8"/>
    <w:rsid w:val="000B5640"/>
    <w:rsid w:val="000C1489"/>
    <w:rsid w:val="000F6AC8"/>
    <w:rsid w:val="00120907"/>
    <w:rsid w:val="001416B2"/>
    <w:rsid w:val="00154F4A"/>
    <w:rsid w:val="001A1ACC"/>
    <w:rsid w:val="001B036F"/>
    <w:rsid w:val="001C08B8"/>
    <w:rsid w:val="001D7D3B"/>
    <w:rsid w:val="002400B7"/>
    <w:rsid w:val="00244FDA"/>
    <w:rsid w:val="00267D0C"/>
    <w:rsid w:val="00275DE4"/>
    <w:rsid w:val="00282574"/>
    <w:rsid w:val="00282D68"/>
    <w:rsid w:val="00284783"/>
    <w:rsid w:val="002D037D"/>
    <w:rsid w:val="002D6135"/>
    <w:rsid w:val="00305153"/>
    <w:rsid w:val="003364B9"/>
    <w:rsid w:val="00371B5B"/>
    <w:rsid w:val="003912D2"/>
    <w:rsid w:val="003B5B83"/>
    <w:rsid w:val="003F49F1"/>
    <w:rsid w:val="00410A59"/>
    <w:rsid w:val="00425E98"/>
    <w:rsid w:val="0047342B"/>
    <w:rsid w:val="00485941"/>
    <w:rsid w:val="00487315"/>
    <w:rsid w:val="00496B93"/>
    <w:rsid w:val="00500111"/>
    <w:rsid w:val="0050288F"/>
    <w:rsid w:val="00503C94"/>
    <w:rsid w:val="00515961"/>
    <w:rsid w:val="005177EF"/>
    <w:rsid w:val="005A485A"/>
    <w:rsid w:val="005A6F14"/>
    <w:rsid w:val="005B1A9C"/>
    <w:rsid w:val="005B527D"/>
    <w:rsid w:val="005D5E3C"/>
    <w:rsid w:val="005D727D"/>
    <w:rsid w:val="005F34D7"/>
    <w:rsid w:val="00620B21"/>
    <w:rsid w:val="006537EE"/>
    <w:rsid w:val="00697B10"/>
    <w:rsid w:val="006E2CB1"/>
    <w:rsid w:val="007178E3"/>
    <w:rsid w:val="0072680A"/>
    <w:rsid w:val="00734F11"/>
    <w:rsid w:val="00751039"/>
    <w:rsid w:val="00761031"/>
    <w:rsid w:val="007D7475"/>
    <w:rsid w:val="007F097D"/>
    <w:rsid w:val="007F59D5"/>
    <w:rsid w:val="008318E2"/>
    <w:rsid w:val="008404F3"/>
    <w:rsid w:val="008B188A"/>
    <w:rsid w:val="008C41AF"/>
    <w:rsid w:val="008D455B"/>
    <w:rsid w:val="008F166E"/>
    <w:rsid w:val="00906304"/>
    <w:rsid w:val="009319C3"/>
    <w:rsid w:val="009411CD"/>
    <w:rsid w:val="00947BEB"/>
    <w:rsid w:val="00961155"/>
    <w:rsid w:val="009635ED"/>
    <w:rsid w:val="00973925"/>
    <w:rsid w:val="009C7AA1"/>
    <w:rsid w:val="009D0296"/>
    <w:rsid w:val="009D039E"/>
    <w:rsid w:val="009D2733"/>
    <w:rsid w:val="009D5672"/>
    <w:rsid w:val="00A45C03"/>
    <w:rsid w:val="00A46D39"/>
    <w:rsid w:val="00A877CA"/>
    <w:rsid w:val="00A96A19"/>
    <w:rsid w:val="00AB2304"/>
    <w:rsid w:val="00AE6EFB"/>
    <w:rsid w:val="00B03217"/>
    <w:rsid w:val="00B43EC2"/>
    <w:rsid w:val="00B62203"/>
    <w:rsid w:val="00B7578F"/>
    <w:rsid w:val="00BA174F"/>
    <w:rsid w:val="00BD33DD"/>
    <w:rsid w:val="00BD37E9"/>
    <w:rsid w:val="00BF65A7"/>
    <w:rsid w:val="00C266C5"/>
    <w:rsid w:val="00C40DFC"/>
    <w:rsid w:val="00C77E62"/>
    <w:rsid w:val="00C82748"/>
    <w:rsid w:val="00C835C6"/>
    <w:rsid w:val="00C85B75"/>
    <w:rsid w:val="00D360C2"/>
    <w:rsid w:val="00DC6098"/>
    <w:rsid w:val="00DE0AD2"/>
    <w:rsid w:val="00DE2887"/>
    <w:rsid w:val="00DF01CB"/>
    <w:rsid w:val="00E17CCB"/>
    <w:rsid w:val="00E21574"/>
    <w:rsid w:val="00E57941"/>
    <w:rsid w:val="00E855E6"/>
    <w:rsid w:val="00EA0F28"/>
    <w:rsid w:val="00ED2086"/>
    <w:rsid w:val="00F22C0C"/>
    <w:rsid w:val="00F3669A"/>
    <w:rsid w:val="00F43DDA"/>
    <w:rsid w:val="00F6457A"/>
    <w:rsid w:val="00F6676D"/>
    <w:rsid w:val="00F769D0"/>
    <w:rsid w:val="00F966E1"/>
    <w:rsid w:val="00FC1519"/>
    <w:rsid w:val="00FD443E"/>
    <w:rsid w:val="00FE4A0A"/>
    <w:rsid w:val="00FF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3EBE"/>
  <w15:docId w15:val="{64F34BBA-F6AA-461F-9DF8-60F05AE1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475"/>
    <w:rPr>
      <w:rFonts w:ascii="Tahoma" w:hAnsi="Tahoma" w:cs="Tahoma"/>
      <w:sz w:val="16"/>
      <w:szCs w:val="16"/>
    </w:rPr>
  </w:style>
  <w:style w:type="paragraph" w:styleId="PlainText">
    <w:name w:val="Plain Text"/>
    <w:basedOn w:val="Normal"/>
    <w:link w:val="PlainTextChar"/>
    <w:uiPriority w:val="99"/>
    <w:unhideWhenUsed/>
    <w:rsid w:val="00C85B7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5B75"/>
    <w:rPr>
      <w:rFonts w:ascii="Consolas" w:hAnsi="Consolas"/>
      <w:sz w:val="21"/>
      <w:szCs w:val="21"/>
    </w:rPr>
  </w:style>
  <w:style w:type="paragraph" w:styleId="Header">
    <w:name w:val="header"/>
    <w:basedOn w:val="Normal"/>
    <w:link w:val="HeaderChar"/>
    <w:uiPriority w:val="99"/>
    <w:unhideWhenUsed/>
    <w:rsid w:val="001B0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6F"/>
  </w:style>
  <w:style w:type="paragraph" w:styleId="Footer">
    <w:name w:val="footer"/>
    <w:basedOn w:val="Normal"/>
    <w:link w:val="FooterChar"/>
    <w:uiPriority w:val="99"/>
    <w:unhideWhenUsed/>
    <w:rsid w:val="001B0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6F"/>
  </w:style>
  <w:style w:type="character" w:styleId="CommentReference">
    <w:name w:val="annotation reference"/>
    <w:basedOn w:val="DefaultParagraphFont"/>
    <w:uiPriority w:val="99"/>
    <w:semiHidden/>
    <w:unhideWhenUsed/>
    <w:rsid w:val="00AE6EFB"/>
    <w:rPr>
      <w:sz w:val="16"/>
      <w:szCs w:val="16"/>
    </w:rPr>
  </w:style>
  <w:style w:type="paragraph" w:styleId="CommentText">
    <w:name w:val="annotation text"/>
    <w:basedOn w:val="Normal"/>
    <w:link w:val="CommentTextChar"/>
    <w:uiPriority w:val="99"/>
    <w:semiHidden/>
    <w:unhideWhenUsed/>
    <w:rsid w:val="00AE6EFB"/>
    <w:pPr>
      <w:spacing w:line="240" w:lineRule="auto"/>
    </w:pPr>
    <w:rPr>
      <w:sz w:val="20"/>
      <w:szCs w:val="20"/>
    </w:rPr>
  </w:style>
  <w:style w:type="character" w:customStyle="1" w:styleId="CommentTextChar">
    <w:name w:val="Comment Text Char"/>
    <w:basedOn w:val="DefaultParagraphFont"/>
    <w:link w:val="CommentText"/>
    <w:uiPriority w:val="99"/>
    <w:semiHidden/>
    <w:rsid w:val="00AE6EFB"/>
    <w:rPr>
      <w:sz w:val="20"/>
      <w:szCs w:val="20"/>
    </w:rPr>
  </w:style>
  <w:style w:type="paragraph" w:styleId="CommentSubject">
    <w:name w:val="annotation subject"/>
    <w:basedOn w:val="CommentText"/>
    <w:next w:val="CommentText"/>
    <w:link w:val="CommentSubjectChar"/>
    <w:uiPriority w:val="99"/>
    <w:semiHidden/>
    <w:unhideWhenUsed/>
    <w:rsid w:val="00AE6EFB"/>
    <w:rPr>
      <w:b/>
      <w:bCs/>
    </w:rPr>
  </w:style>
  <w:style w:type="character" w:customStyle="1" w:styleId="CommentSubjectChar">
    <w:name w:val="Comment Subject Char"/>
    <w:basedOn w:val="CommentTextChar"/>
    <w:link w:val="CommentSubject"/>
    <w:uiPriority w:val="99"/>
    <w:semiHidden/>
    <w:rsid w:val="00AE6EFB"/>
    <w:rPr>
      <w:b/>
      <w:bCs/>
      <w:sz w:val="20"/>
      <w:szCs w:val="20"/>
    </w:rPr>
  </w:style>
  <w:style w:type="paragraph" w:styleId="ListParagraph">
    <w:name w:val="List Paragraph"/>
    <w:basedOn w:val="Normal"/>
    <w:uiPriority w:val="34"/>
    <w:qFormat/>
    <w:rsid w:val="00E17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844F9-095F-4450-A3B5-D70BE7B8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mb55</dc:creator>
  <cp:lastModifiedBy>mb55</cp:lastModifiedBy>
  <cp:revision>2</cp:revision>
  <dcterms:created xsi:type="dcterms:W3CDTF">2018-03-22T15:31:00Z</dcterms:created>
  <dcterms:modified xsi:type="dcterms:W3CDTF">2018-03-22T15:31:00Z</dcterms:modified>
</cp:coreProperties>
</file>