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13B75" w:rsidRPr="001C4B44" w:rsidRDefault="00387E87" w:rsidP="00113B75">
      <w:pPr>
        <w:spacing w:after="0" w:line="480" w:lineRule="auto"/>
        <w:jc w:val="center"/>
        <w:rPr>
          <w:rFonts w:ascii="Times New Roman" w:hAnsi="Times New Roman" w:cs="Times New Roman"/>
          <w:b/>
          <w:lang w:val="en-GB"/>
        </w:rPr>
      </w:pPr>
      <w:r w:rsidRPr="001C4B44">
        <w:rPr>
          <w:rFonts w:ascii="Times New Roman" w:hAnsi="Times New Roman" w:cs="Times New Roman"/>
          <w:b/>
          <w:lang w:val="en-GB"/>
        </w:rPr>
        <w:t>New Digs, Old Digs</w:t>
      </w:r>
    </w:p>
    <w:p w:rsidR="008F65AB" w:rsidRPr="001C4B44" w:rsidRDefault="007040B2" w:rsidP="00113B75">
      <w:pPr>
        <w:spacing w:after="0" w:line="480" w:lineRule="auto"/>
        <w:jc w:val="center"/>
        <w:rPr>
          <w:rFonts w:ascii="Times New Roman" w:hAnsi="Times New Roman" w:cs="Times New Roman"/>
          <w:b/>
          <w:lang w:val="en-GB"/>
        </w:rPr>
      </w:pPr>
      <w:r w:rsidRPr="001C4B44">
        <w:rPr>
          <w:rFonts w:ascii="Times New Roman" w:hAnsi="Times New Roman" w:cs="Times New Roman"/>
          <w:b/>
          <w:lang w:val="en-GB"/>
        </w:rPr>
        <w:t>Vauxhall Cross, Whitehall, and</w:t>
      </w:r>
      <w:r w:rsidR="00322E09" w:rsidRPr="001C4B44">
        <w:rPr>
          <w:rFonts w:ascii="Times New Roman" w:hAnsi="Times New Roman" w:cs="Times New Roman"/>
          <w:b/>
          <w:lang w:val="en-GB"/>
        </w:rPr>
        <w:t xml:space="preserve"> </w:t>
      </w:r>
      <w:r w:rsidRPr="001C4B44">
        <w:rPr>
          <w:rFonts w:ascii="Times New Roman" w:hAnsi="Times New Roman" w:cs="Times New Roman"/>
          <w:b/>
          <w:lang w:val="en-GB"/>
        </w:rPr>
        <w:t>the</w:t>
      </w:r>
      <w:r w:rsidR="00322E09" w:rsidRPr="001C4B44">
        <w:rPr>
          <w:rFonts w:ascii="Times New Roman" w:hAnsi="Times New Roman" w:cs="Times New Roman"/>
          <w:b/>
          <w:lang w:val="en-GB"/>
        </w:rPr>
        <w:t xml:space="preserve"> London</w:t>
      </w:r>
      <w:r w:rsidRPr="001C4B44">
        <w:rPr>
          <w:rFonts w:ascii="Times New Roman" w:hAnsi="Times New Roman" w:cs="Times New Roman"/>
          <w:b/>
          <w:lang w:val="en-GB"/>
        </w:rPr>
        <w:t xml:space="preserve"> of Craig’s Bond</w:t>
      </w:r>
    </w:p>
    <w:p w:rsidR="00113B75" w:rsidRPr="001C4B44" w:rsidRDefault="00113B75" w:rsidP="00113B75">
      <w:pPr>
        <w:spacing w:after="0" w:line="480" w:lineRule="auto"/>
        <w:jc w:val="center"/>
        <w:rPr>
          <w:rFonts w:ascii="Times New Roman" w:hAnsi="Times New Roman" w:cs="Times New Roman"/>
          <w:lang w:val="en-GB"/>
        </w:rPr>
      </w:pPr>
      <w:r w:rsidRPr="001C4B44">
        <w:rPr>
          <w:rFonts w:ascii="Times New Roman" w:hAnsi="Times New Roman" w:cs="Times New Roman"/>
          <w:lang w:val="en-GB"/>
        </w:rPr>
        <w:t>Nick Jones</w:t>
      </w:r>
    </w:p>
    <w:p w:rsidR="00701386" w:rsidRPr="001C4B44" w:rsidRDefault="00701386" w:rsidP="00217F10">
      <w:pPr>
        <w:spacing w:after="0" w:line="480" w:lineRule="auto"/>
        <w:rPr>
          <w:rFonts w:ascii="Times New Roman" w:hAnsi="Times New Roman" w:cs="Times New Roman"/>
          <w:lang w:val="en-GB"/>
        </w:rPr>
      </w:pPr>
    </w:p>
    <w:p w:rsidR="00380EA4" w:rsidRPr="005755B5" w:rsidRDefault="00217F10" w:rsidP="00217F10">
      <w:pPr>
        <w:spacing w:after="0" w:line="480" w:lineRule="auto"/>
        <w:rPr>
          <w:rFonts w:ascii="Times New Roman" w:hAnsi="Times New Roman" w:cs="Times New Roman"/>
          <w:lang w:val="en-GB"/>
        </w:rPr>
      </w:pPr>
      <w:r w:rsidRPr="001C4B44">
        <w:rPr>
          <w:rFonts w:ascii="Times New Roman" w:hAnsi="Times New Roman" w:cs="Times New Roman"/>
          <w:lang w:val="en-GB"/>
        </w:rPr>
        <w:t>Iconically British</w:t>
      </w:r>
      <w:r w:rsidR="00380EA4" w:rsidRPr="001C4B44">
        <w:rPr>
          <w:rFonts w:ascii="Times New Roman" w:hAnsi="Times New Roman" w:cs="Times New Roman"/>
          <w:lang w:val="en-GB"/>
        </w:rPr>
        <w:t>, the character of</w:t>
      </w:r>
      <w:r w:rsidR="007872C8">
        <w:rPr>
          <w:rFonts w:ascii="Times New Roman" w:hAnsi="Times New Roman" w:cs="Times New Roman"/>
          <w:lang w:val="en-GB"/>
        </w:rPr>
        <w:t xml:space="preserve"> James</w:t>
      </w:r>
      <w:r w:rsidR="00380EA4" w:rsidRPr="001C4B44">
        <w:rPr>
          <w:rFonts w:ascii="Times New Roman" w:hAnsi="Times New Roman" w:cs="Times New Roman"/>
          <w:lang w:val="en-GB"/>
        </w:rPr>
        <w:t xml:space="preserve"> Bond and the films in which he stars </w:t>
      </w:r>
      <w:r w:rsidR="00824857" w:rsidRPr="001C4B44">
        <w:rPr>
          <w:rFonts w:ascii="Times New Roman" w:hAnsi="Times New Roman" w:cs="Times New Roman"/>
          <w:lang w:val="en-GB"/>
        </w:rPr>
        <w:t xml:space="preserve">operate as useful barometers of the cultural terrain of </w:t>
      </w:r>
      <w:r w:rsidRPr="001C4B44">
        <w:rPr>
          <w:rFonts w:ascii="Times New Roman" w:hAnsi="Times New Roman" w:cs="Times New Roman"/>
          <w:lang w:val="en-GB"/>
        </w:rPr>
        <w:t>the country</w:t>
      </w:r>
      <w:r w:rsidR="00824857" w:rsidRPr="001C4B44">
        <w:rPr>
          <w:rFonts w:ascii="Times New Roman" w:hAnsi="Times New Roman" w:cs="Times New Roman"/>
          <w:lang w:val="en-GB"/>
        </w:rPr>
        <w:t xml:space="preserve"> and how it sees itself on the global stage. As shown</w:t>
      </w:r>
      <w:r w:rsidR="0013766D" w:rsidRPr="001C4B44">
        <w:rPr>
          <w:rFonts w:ascii="Times New Roman" w:hAnsi="Times New Roman" w:cs="Times New Roman"/>
          <w:lang w:val="en-GB"/>
        </w:rPr>
        <w:t xml:space="preserve"> by </w:t>
      </w:r>
      <w:r w:rsidR="0075054F" w:rsidRPr="001C4B44">
        <w:rPr>
          <w:rFonts w:ascii="Times New Roman" w:hAnsi="Times New Roman" w:cs="Times New Roman"/>
          <w:lang w:val="en-GB"/>
        </w:rPr>
        <w:t xml:space="preserve">a range of </w:t>
      </w:r>
      <w:r w:rsidR="0013766D" w:rsidRPr="001C4B44">
        <w:rPr>
          <w:rFonts w:ascii="Times New Roman" w:hAnsi="Times New Roman" w:cs="Times New Roman"/>
          <w:lang w:val="en-GB"/>
        </w:rPr>
        <w:t xml:space="preserve">writers </w:t>
      </w:r>
      <w:r w:rsidR="0075054F" w:rsidRPr="001C4B44">
        <w:rPr>
          <w:rFonts w:ascii="Times New Roman" w:hAnsi="Times New Roman" w:cs="Times New Roman"/>
          <w:lang w:val="en-GB"/>
        </w:rPr>
        <w:t>(Chapman</w:t>
      </w:r>
      <w:r w:rsidR="008D103E" w:rsidRPr="001C4B44">
        <w:rPr>
          <w:rFonts w:ascii="Times New Roman" w:hAnsi="Times New Roman" w:cs="Times New Roman"/>
          <w:lang w:val="en-GB"/>
        </w:rPr>
        <w:t xml:space="preserve"> 1999</w:t>
      </w:r>
      <w:r w:rsidR="0075054F" w:rsidRPr="001C4B44">
        <w:rPr>
          <w:rFonts w:ascii="Times New Roman" w:hAnsi="Times New Roman" w:cs="Times New Roman"/>
          <w:lang w:val="en-GB"/>
        </w:rPr>
        <w:t>;</w:t>
      </w:r>
      <w:r w:rsidR="0013766D" w:rsidRPr="001C4B44">
        <w:rPr>
          <w:rFonts w:ascii="Times New Roman" w:hAnsi="Times New Roman" w:cs="Times New Roman"/>
          <w:lang w:val="en-GB"/>
        </w:rPr>
        <w:t xml:space="preserve"> Black</w:t>
      </w:r>
      <w:r w:rsidR="0075054F" w:rsidRPr="001C4B44">
        <w:rPr>
          <w:rFonts w:ascii="Times New Roman" w:hAnsi="Times New Roman" w:cs="Times New Roman"/>
          <w:lang w:val="en-GB"/>
        </w:rPr>
        <w:t xml:space="preserve"> </w:t>
      </w:r>
      <w:r w:rsidR="008D103E" w:rsidRPr="005755B5">
        <w:rPr>
          <w:rFonts w:ascii="Times New Roman" w:hAnsi="Times New Roman" w:cs="Times New Roman"/>
          <w:lang w:val="en-GB"/>
        </w:rPr>
        <w:t>2001</w:t>
      </w:r>
      <w:r w:rsidR="00A77DA3" w:rsidRPr="005755B5">
        <w:rPr>
          <w:rFonts w:ascii="Times New Roman" w:hAnsi="Times New Roman" w:cs="Times New Roman"/>
          <w:lang w:val="en-GB"/>
        </w:rPr>
        <w:t>;</w:t>
      </w:r>
      <w:r w:rsidR="0013766D" w:rsidRPr="005755B5">
        <w:rPr>
          <w:rFonts w:ascii="Times New Roman" w:hAnsi="Times New Roman" w:cs="Times New Roman"/>
          <w:lang w:val="en-GB"/>
        </w:rPr>
        <w:t xml:space="preserve"> Funnell</w:t>
      </w:r>
      <w:r w:rsidR="00A77DA3" w:rsidRPr="005755B5">
        <w:rPr>
          <w:rFonts w:ascii="Times New Roman" w:hAnsi="Times New Roman" w:cs="Times New Roman"/>
          <w:lang w:val="en-GB"/>
        </w:rPr>
        <w:t xml:space="preserve"> </w:t>
      </w:r>
      <w:r w:rsidR="008D103E" w:rsidRPr="005755B5">
        <w:rPr>
          <w:rFonts w:ascii="Times New Roman" w:hAnsi="Times New Roman" w:cs="Times New Roman"/>
          <w:lang w:val="en-GB"/>
        </w:rPr>
        <w:t xml:space="preserve">and </w:t>
      </w:r>
      <w:r w:rsidR="00A77DA3" w:rsidRPr="005755B5">
        <w:rPr>
          <w:rFonts w:ascii="Times New Roman" w:hAnsi="Times New Roman" w:cs="Times New Roman"/>
          <w:lang w:val="en-GB"/>
        </w:rPr>
        <w:t>Dodds</w:t>
      </w:r>
      <w:r w:rsidR="008D103E" w:rsidRPr="005755B5">
        <w:rPr>
          <w:rFonts w:ascii="Times New Roman" w:hAnsi="Times New Roman" w:cs="Times New Roman"/>
          <w:lang w:val="en-GB"/>
        </w:rPr>
        <w:t xml:space="preserve"> 201</w:t>
      </w:r>
      <w:r w:rsidR="006D508E">
        <w:rPr>
          <w:rFonts w:ascii="Times New Roman" w:hAnsi="Times New Roman" w:cs="Times New Roman"/>
          <w:lang w:val="en-GB"/>
        </w:rPr>
        <w:t>7</w:t>
      </w:r>
      <w:r w:rsidR="0075054F" w:rsidRPr="005755B5">
        <w:rPr>
          <w:rFonts w:ascii="Times New Roman" w:hAnsi="Times New Roman" w:cs="Times New Roman"/>
          <w:lang w:val="en-GB"/>
        </w:rPr>
        <w:t>)</w:t>
      </w:r>
      <w:r w:rsidR="00824857" w:rsidRPr="005755B5">
        <w:rPr>
          <w:rFonts w:ascii="Times New Roman" w:hAnsi="Times New Roman" w:cs="Times New Roman"/>
          <w:lang w:val="en-GB"/>
        </w:rPr>
        <w:t>,</w:t>
      </w:r>
      <w:r w:rsidR="0013766D" w:rsidRPr="005755B5">
        <w:rPr>
          <w:rFonts w:ascii="Times New Roman" w:hAnsi="Times New Roman" w:cs="Times New Roman"/>
          <w:lang w:val="en-GB"/>
        </w:rPr>
        <w:t xml:space="preserve"> </w:t>
      </w:r>
      <w:r w:rsidRPr="005755B5">
        <w:rPr>
          <w:rFonts w:ascii="Times New Roman" w:hAnsi="Times New Roman" w:cs="Times New Roman"/>
          <w:lang w:val="en-GB"/>
        </w:rPr>
        <w:t>the Bond</w:t>
      </w:r>
      <w:r w:rsidR="00824857" w:rsidRPr="005755B5">
        <w:rPr>
          <w:rFonts w:ascii="Times New Roman" w:hAnsi="Times New Roman" w:cs="Times New Roman"/>
          <w:lang w:val="en-GB"/>
        </w:rPr>
        <w:t xml:space="preserve"> franchise reveals how Britain has dealt with its waning influence as a colonial power in the second half of the twentieth century and beyond, with Bond subtly shifting from </w:t>
      </w:r>
      <w:r w:rsidR="004515AB" w:rsidRPr="005755B5">
        <w:rPr>
          <w:rFonts w:ascii="Times New Roman" w:hAnsi="Times New Roman" w:cs="Times New Roman"/>
          <w:lang w:val="en-GB"/>
        </w:rPr>
        <w:t xml:space="preserve">a </w:t>
      </w:r>
      <w:r w:rsidR="00824857" w:rsidRPr="005755B5">
        <w:rPr>
          <w:rFonts w:ascii="Times New Roman" w:hAnsi="Times New Roman" w:cs="Times New Roman"/>
          <w:lang w:val="en-GB"/>
        </w:rPr>
        <w:t xml:space="preserve">British </w:t>
      </w:r>
      <w:r w:rsidR="00D90A94">
        <w:rPr>
          <w:rFonts w:ascii="Times New Roman" w:hAnsi="Times New Roman" w:cs="Times New Roman"/>
          <w:lang w:val="en-GB"/>
        </w:rPr>
        <w:t>I</w:t>
      </w:r>
      <w:r w:rsidR="00824857" w:rsidRPr="005755B5">
        <w:rPr>
          <w:rFonts w:ascii="Times New Roman" w:hAnsi="Times New Roman" w:cs="Times New Roman"/>
          <w:lang w:val="en-GB"/>
        </w:rPr>
        <w:t>mperialist</w:t>
      </w:r>
      <w:r w:rsidR="004515AB" w:rsidRPr="005755B5">
        <w:rPr>
          <w:rFonts w:ascii="Times New Roman" w:hAnsi="Times New Roman" w:cs="Times New Roman"/>
          <w:lang w:val="en-GB"/>
        </w:rPr>
        <w:t xml:space="preserve"> to a more global icon, albeit one still defined by his home nation. </w:t>
      </w:r>
      <w:r w:rsidR="0075054F" w:rsidRPr="005755B5">
        <w:rPr>
          <w:rFonts w:ascii="Times New Roman" w:hAnsi="Times New Roman" w:cs="Times New Roman"/>
          <w:lang w:val="en-GB"/>
        </w:rPr>
        <w:t>As Tony Bennett and Jane Woollacott note, Bond’s Britishness is often aligned in Ian Fleming’s</w:t>
      </w:r>
      <w:r w:rsidR="009946D8" w:rsidRPr="005755B5">
        <w:rPr>
          <w:rFonts w:ascii="Times New Roman" w:hAnsi="Times New Roman" w:cs="Times New Roman"/>
          <w:lang w:val="en-GB"/>
        </w:rPr>
        <w:t xml:space="preserve"> novels</w:t>
      </w:r>
      <w:r w:rsidR="0075054F" w:rsidRPr="005755B5">
        <w:rPr>
          <w:rFonts w:ascii="Times New Roman" w:hAnsi="Times New Roman" w:cs="Times New Roman"/>
          <w:lang w:val="en-GB"/>
        </w:rPr>
        <w:t xml:space="preserve"> alongside a broader concept of Western-ness (99), while the films, particularly those of the Roger Moore era, expose the concept of British geopolitical supremacy as something of a crude, kitsch joke (113). </w:t>
      </w:r>
      <w:r w:rsidR="0018264E">
        <w:rPr>
          <w:rFonts w:ascii="Times New Roman" w:hAnsi="Times New Roman" w:cs="Times New Roman"/>
          <w:lang w:val="en-GB"/>
        </w:rPr>
        <w:t>T</w:t>
      </w:r>
      <w:r w:rsidR="00D964E8" w:rsidRPr="005755B5">
        <w:rPr>
          <w:rFonts w:ascii="Times New Roman" w:hAnsi="Times New Roman" w:cs="Times New Roman"/>
          <w:lang w:val="en-GB"/>
        </w:rPr>
        <w:t xml:space="preserve">he Craig films </w:t>
      </w:r>
      <w:r w:rsidR="0018264E">
        <w:rPr>
          <w:rFonts w:ascii="Times New Roman" w:hAnsi="Times New Roman" w:cs="Times New Roman"/>
          <w:lang w:val="en-GB"/>
        </w:rPr>
        <w:t>continue to wrestle with</w:t>
      </w:r>
      <w:r w:rsidR="0018264E" w:rsidRPr="005755B5">
        <w:rPr>
          <w:rFonts w:ascii="Times New Roman" w:hAnsi="Times New Roman" w:cs="Times New Roman"/>
          <w:lang w:val="en-GB"/>
        </w:rPr>
        <w:t xml:space="preserve"> </w:t>
      </w:r>
      <w:r w:rsidR="00D964E8" w:rsidRPr="005755B5">
        <w:rPr>
          <w:rFonts w:ascii="Times New Roman" w:hAnsi="Times New Roman" w:cs="Times New Roman"/>
          <w:lang w:val="en-GB"/>
        </w:rPr>
        <w:t>changing ideas around national</w:t>
      </w:r>
      <w:r w:rsidR="009946D8" w:rsidRPr="005755B5">
        <w:rPr>
          <w:rFonts w:ascii="Times New Roman" w:hAnsi="Times New Roman" w:cs="Times New Roman"/>
          <w:lang w:val="en-GB"/>
        </w:rPr>
        <w:t xml:space="preserve"> cultural</w:t>
      </w:r>
      <w:r w:rsidR="00D964E8" w:rsidRPr="005755B5">
        <w:rPr>
          <w:rFonts w:ascii="Times New Roman" w:hAnsi="Times New Roman" w:cs="Times New Roman"/>
          <w:lang w:val="en-GB"/>
        </w:rPr>
        <w:t xml:space="preserve"> identity in twenty-first century Britain</w:t>
      </w:r>
      <w:r w:rsidR="0018264E">
        <w:rPr>
          <w:rFonts w:ascii="Times New Roman" w:hAnsi="Times New Roman" w:cs="Times New Roman"/>
          <w:lang w:val="en-GB"/>
        </w:rPr>
        <w:t xml:space="preserve">, and this is played out in </w:t>
      </w:r>
      <w:r w:rsidR="00EE3B78" w:rsidRPr="005755B5">
        <w:rPr>
          <w:rFonts w:ascii="Times New Roman" w:hAnsi="Times New Roman" w:cs="Times New Roman"/>
          <w:lang w:val="en-GB"/>
        </w:rPr>
        <w:t xml:space="preserve">the shifting architecture of </w:t>
      </w:r>
      <w:r w:rsidR="0018264E">
        <w:rPr>
          <w:rFonts w:ascii="Times New Roman" w:hAnsi="Times New Roman" w:cs="Times New Roman"/>
          <w:lang w:val="en-GB"/>
        </w:rPr>
        <w:t xml:space="preserve">the filmic </w:t>
      </w:r>
      <w:r w:rsidR="00EE3B78" w:rsidRPr="005755B5">
        <w:rPr>
          <w:rFonts w:ascii="Times New Roman" w:hAnsi="Times New Roman" w:cs="Times New Roman"/>
          <w:lang w:val="en-GB"/>
        </w:rPr>
        <w:t>MI6 and the L</w:t>
      </w:r>
      <w:r w:rsidR="00D964E8" w:rsidRPr="005755B5">
        <w:rPr>
          <w:rFonts w:ascii="Times New Roman" w:hAnsi="Times New Roman" w:cs="Times New Roman"/>
          <w:lang w:val="en-GB"/>
        </w:rPr>
        <w:t xml:space="preserve">ondon in which it is </w:t>
      </w:r>
      <w:r w:rsidR="009946D8" w:rsidRPr="005755B5">
        <w:rPr>
          <w:rFonts w:ascii="Times New Roman" w:hAnsi="Times New Roman" w:cs="Times New Roman"/>
          <w:lang w:val="en-GB"/>
        </w:rPr>
        <w:t>situated</w:t>
      </w:r>
      <w:r w:rsidR="007B0D35" w:rsidRPr="005755B5">
        <w:rPr>
          <w:rFonts w:ascii="Times New Roman" w:hAnsi="Times New Roman" w:cs="Times New Roman"/>
          <w:lang w:val="en-GB"/>
        </w:rPr>
        <w:t xml:space="preserve">. </w:t>
      </w:r>
      <w:r w:rsidR="00EE3B78" w:rsidRPr="005755B5">
        <w:rPr>
          <w:rFonts w:ascii="Times New Roman" w:hAnsi="Times New Roman" w:cs="Times New Roman"/>
          <w:lang w:val="en-GB"/>
        </w:rPr>
        <w:t xml:space="preserve">Bond’s MI6 has moved around in the last two decades in ways that are not </w:t>
      </w:r>
      <w:r w:rsidR="0013766D" w:rsidRPr="005755B5">
        <w:rPr>
          <w:rFonts w:ascii="Times New Roman" w:hAnsi="Times New Roman" w:cs="Times New Roman"/>
          <w:lang w:val="en-GB"/>
        </w:rPr>
        <w:t xml:space="preserve">exactly </w:t>
      </w:r>
      <w:r w:rsidR="00EE3B78" w:rsidRPr="005755B5">
        <w:rPr>
          <w:rFonts w:ascii="Times New Roman" w:hAnsi="Times New Roman" w:cs="Times New Roman"/>
          <w:lang w:val="en-GB"/>
        </w:rPr>
        <w:t xml:space="preserve">nomadic, but </w:t>
      </w:r>
      <w:r w:rsidR="009946D8" w:rsidRPr="005755B5">
        <w:rPr>
          <w:rFonts w:ascii="Times New Roman" w:hAnsi="Times New Roman" w:cs="Times New Roman"/>
          <w:lang w:val="en-GB"/>
        </w:rPr>
        <w:t xml:space="preserve">which do point towards an ongoing </w:t>
      </w:r>
      <w:r w:rsidR="00EE3B78" w:rsidRPr="005755B5">
        <w:rPr>
          <w:rFonts w:ascii="Times New Roman" w:hAnsi="Times New Roman" w:cs="Times New Roman"/>
          <w:lang w:val="en-GB"/>
        </w:rPr>
        <w:t xml:space="preserve">debate around </w:t>
      </w:r>
      <w:r w:rsidR="009946D8" w:rsidRPr="005755B5">
        <w:rPr>
          <w:rFonts w:ascii="Times New Roman" w:hAnsi="Times New Roman" w:cs="Times New Roman"/>
          <w:lang w:val="en-GB"/>
        </w:rPr>
        <w:t>what constitutes Britain’s validated structures of power</w:t>
      </w:r>
      <w:r w:rsidR="0013766D" w:rsidRPr="005755B5">
        <w:rPr>
          <w:rFonts w:ascii="Times New Roman" w:hAnsi="Times New Roman" w:cs="Times New Roman"/>
          <w:lang w:val="en-GB"/>
        </w:rPr>
        <w:t xml:space="preserve">, and </w:t>
      </w:r>
      <w:r w:rsidR="009946D8" w:rsidRPr="005755B5">
        <w:rPr>
          <w:rFonts w:ascii="Times New Roman" w:hAnsi="Times New Roman" w:cs="Times New Roman"/>
          <w:lang w:val="en-GB"/>
        </w:rPr>
        <w:t>the</w:t>
      </w:r>
      <w:r w:rsidR="0013766D" w:rsidRPr="005755B5">
        <w:rPr>
          <w:rFonts w:ascii="Times New Roman" w:hAnsi="Times New Roman" w:cs="Times New Roman"/>
          <w:lang w:val="en-GB"/>
        </w:rPr>
        <w:t xml:space="preserve"> </w:t>
      </w:r>
      <w:r w:rsidR="003E6DF9" w:rsidRPr="005755B5">
        <w:rPr>
          <w:rFonts w:ascii="Times New Roman" w:hAnsi="Times New Roman" w:cs="Times New Roman"/>
          <w:lang w:val="en-GB"/>
        </w:rPr>
        <w:t>architectural expression</w:t>
      </w:r>
      <w:r w:rsidR="0013766D" w:rsidRPr="005755B5">
        <w:rPr>
          <w:rFonts w:ascii="Times New Roman" w:hAnsi="Times New Roman" w:cs="Times New Roman"/>
          <w:lang w:val="en-GB"/>
        </w:rPr>
        <w:t xml:space="preserve"> these powers </w:t>
      </w:r>
      <w:r w:rsidR="00504EF6" w:rsidRPr="005755B5">
        <w:rPr>
          <w:rFonts w:ascii="Times New Roman" w:hAnsi="Times New Roman" w:cs="Times New Roman"/>
          <w:lang w:val="en-GB"/>
        </w:rPr>
        <w:t>might</w:t>
      </w:r>
      <w:r w:rsidR="0024768F" w:rsidRPr="005755B5">
        <w:rPr>
          <w:rFonts w:ascii="Times New Roman" w:hAnsi="Times New Roman" w:cs="Times New Roman"/>
          <w:lang w:val="en-GB"/>
        </w:rPr>
        <w:t xml:space="preserve"> </w:t>
      </w:r>
      <w:r w:rsidR="0013766D" w:rsidRPr="005755B5">
        <w:rPr>
          <w:rFonts w:ascii="Times New Roman" w:hAnsi="Times New Roman" w:cs="Times New Roman"/>
          <w:lang w:val="en-GB"/>
        </w:rPr>
        <w:t>take</w:t>
      </w:r>
      <w:r w:rsidR="003E6DF9" w:rsidRPr="005755B5">
        <w:rPr>
          <w:rFonts w:ascii="Times New Roman" w:hAnsi="Times New Roman" w:cs="Times New Roman"/>
          <w:lang w:val="en-GB"/>
        </w:rPr>
        <w:t>.</w:t>
      </w:r>
      <w:r w:rsidR="00EE3B78" w:rsidRPr="005755B5">
        <w:rPr>
          <w:rFonts w:ascii="Times New Roman" w:hAnsi="Times New Roman" w:cs="Times New Roman"/>
          <w:lang w:val="en-GB"/>
        </w:rPr>
        <w:t xml:space="preserve"> </w:t>
      </w:r>
    </w:p>
    <w:p w:rsidR="000032D4" w:rsidRPr="005755B5" w:rsidRDefault="003E1BA4"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For the first </w:t>
      </w:r>
      <w:r w:rsidR="008D103E" w:rsidRPr="005755B5">
        <w:rPr>
          <w:rFonts w:ascii="Times New Roman" w:hAnsi="Times New Roman" w:cs="Times New Roman"/>
          <w:lang w:val="en-GB"/>
        </w:rPr>
        <w:t>25</w:t>
      </w:r>
      <w:r w:rsidRPr="005755B5">
        <w:rPr>
          <w:rFonts w:ascii="Times New Roman" w:hAnsi="Times New Roman" w:cs="Times New Roman"/>
          <w:lang w:val="en-GB"/>
        </w:rPr>
        <w:t xml:space="preserve"> years of the </w:t>
      </w:r>
      <w:r w:rsidR="009464CA">
        <w:rPr>
          <w:rFonts w:ascii="Times New Roman" w:hAnsi="Times New Roman" w:cs="Times New Roman"/>
          <w:lang w:val="en-GB"/>
        </w:rPr>
        <w:t xml:space="preserve">film </w:t>
      </w:r>
      <w:r w:rsidRPr="005755B5">
        <w:rPr>
          <w:rFonts w:ascii="Times New Roman" w:hAnsi="Times New Roman" w:cs="Times New Roman"/>
          <w:lang w:val="en-GB"/>
        </w:rPr>
        <w:t>franchise, MI6 and British power are loc</w:t>
      </w:r>
      <w:r w:rsidR="00C33172" w:rsidRPr="005755B5">
        <w:rPr>
          <w:rFonts w:ascii="Times New Roman" w:hAnsi="Times New Roman" w:cs="Times New Roman"/>
          <w:lang w:val="en-GB"/>
        </w:rPr>
        <w:t>at</w:t>
      </w:r>
      <w:r w:rsidR="00234E59" w:rsidRPr="005755B5">
        <w:rPr>
          <w:rFonts w:ascii="Times New Roman" w:hAnsi="Times New Roman" w:cs="Times New Roman"/>
          <w:lang w:val="en-GB"/>
        </w:rPr>
        <w:t>ed within Whitehall locations. W</w:t>
      </w:r>
      <w:r w:rsidRPr="005755B5">
        <w:rPr>
          <w:rFonts w:ascii="Times New Roman" w:hAnsi="Times New Roman" w:cs="Times New Roman"/>
          <w:lang w:val="en-GB"/>
        </w:rPr>
        <w:t>ith</w:t>
      </w:r>
      <w:r w:rsidR="00234E59" w:rsidRPr="005755B5">
        <w:rPr>
          <w:rFonts w:ascii="Times New Roman" w:hAnsi="Times New Roman" w:cs="Times New Roman"/>
          <w:lang w:val="en-GB"/>
        </w:rPr>
        <w:t xml:space="preserve"> its</w:t>
      </w:r>
      <w:r w:rsidRPr="005755B5">
        <w:rPr>
          <w:rFonts w:ascii="Times New Roman" w:hAnsi="Times New Roman" w:cs="Times New Roman"/>
          <w:lang w:val="en-GB"/>
        </w:rPr>
        <w:t xml:space="preserve"> cushioned doors, </w:t>
      </w:r>
      <w:r w:rsidR="008A6294" w:rsidRPr="005755B5">
        <w:rPr>
          <w:rFonts w:ascii="Times New Roman" w:hAnsi="Times New Roman" w:cs="Times New Roman"/>
          <w:lang w:val="en-GB"/>
        </w:rPr>
        <w:t>Turner-like</w:t>
      </w:r>
      <w:r w:rsidRPr="005755B5">
        <w:rPr>
          <w:rFonts w:ascii="Times New Roman" w:hAnsi="Times New Roman" w:cs="Times New Roman"/>
          <w:lang w:val="en-GB"/>
        </w:rPr>
        <w:t xml:space="preserve"> oil painti</w:t>
      </w:r>
      <w:r w:rsidR="00BC4279" w:rsidRPr="005755B5">
        <w:rPr>
          <w:rFonts w:ascii="Times New Roman" w:hAnsi="Times New Roman" w:cs="Times New Roman"/>
          <w:lang w:val="en-GB"/>
        </w:rPr>
        <w:t>ngs, and sumptuous wooden desk</w:t>
      </w:r>
      <w:r w:rsidR="00234E59" w:rsidRPr="005755B5">
        <w:rPr>
          <w:rFonts w:ascii="Times New Roman" w:hAnsi="Times New Roman" w:cs="Times New Roman"/>
          <w:lang w:val="en-GB"/>
        </w:rPr>
        <w:t>, t</w:t>
      </w:r>
      <w:r w:rsidR="00F63555" w:rsidRPr="005755B5">
        <w:rPr>
          <w:rFonts w:ascii="Times New Roman" w:hAnsi="Times New Roman" w:cs="Times New Roman"/>
          <w:lang w:val="en-GB"/>
        </w:rPr>
        <w:t>he recurring office of Bond’s superior</w:t>
      </w:r>
      <w:r w:rsidR="0024768F" w:rsidRPr="005755B5">
        <w:rPr>
          <w:rFonts w:ascii="Times New Roman" w:hAnsi="Times New Roman" w:cs="Times New Roman"/>
          <w:lang w:val="en-GB"/>
        </w:rPr>
        <w:t xml:space="preserve"> M functions in these films as “</w:t>
      </w:r>
      <w:r w:rsidR="00F63555" w:rsidRPr="005755B5">
        <w:rPr>
          <w:rFonts w:ascii="Times New Roman" w:hAnsi="Times New Roman" w:cs="Times New Roman"/>
          <w:lang w:val="en-GB"/>
        </w:rPr>
        <w:t>a mnemonic device to assist the recollection of eighteenth and n</w:t>
      </w:r>
      <w:r w:rsidR="0024768F" w:rsidRPr="005755B5">
        <w:rPr>
          <w:rFonts w:ascii="Times New Roman" w:hAnsi="Times New Roman" w:cs="Times New Roman"/>
          <w:lang w:val="en-GB"/>
        </w:rPr>
        <w:t>ineteenth century expansionism”</w:t>
      </w:r>
      <w:r w:rsidR="00F63555" w:rsidRPr="005755B5">
        <w:rPr>
          <w:rFonts w:ascii="Times New Roman" w:hAnsi="Times New Roman" w:cs="Times New Roman"/>
          <w:lang w:val="en-GB"/>
        </w:rPr>
        <w:t>, an</w:t>
      </w:r>
      <w:r w:rsidR="00234E59" w:rsidRPr="005755B5">
        <w:rPr>
          <w:rFonts w:ascii="Times New Roman" w:hAnsi="Times New Roman" w:cs="Times New Roman"/>
          <w:lang w:val="en-GB"/>
        </w:rPr>
        <w:t xml:space="preserve">d thus </w:t>
      </w:r>
      <w:r w:rsidR="00BC4279" w:rsidRPr="005755B5">
        <w:rPr>
          <w:rFonts w:ascii="Times New Roman" w:hAnsi="Times New Roman" w:cs="Times New Roman"/>
          <w:lang w:val="en-GB"/>
        </w:rPr>
        <w:t xml:space="preserve">works to assert historically </w:t>
      </w:r>
      <w:r w:rsidR="00F63555" w:rsidRPr="005755B5">
        <w:rPr>
          <w:rFonts w:ascii="Times New Roman" w:hAnsi="Times New Roman" w:cs="Times New Roman"/>
          <w:lang w:val="en-GB"/>
        </w:rPr>
        <w:t>validated British power (Stock 37).</w:t>
      </w:r>
      <w:r w:rsidRPr="005755B5">
        <w:rPr>
          <w:rFonts w:ascii="Times New Roman" w:hAnsi="Times New Roman" w:cs="Times New Roman"/>
          <w:lang w:val="en-GB"/>
        </w:rPr>
        <w:t xml:space="preserve"> </w:t>
      </w:r>
      <w:r w:rsidR="0024768F" w:rsidRPr="005755B5">
        <w:rPr>
          <w:rFonts w:ascii="Times New Roman" w:hAnsi="Times New Roman" w:cs="Times New Roman"/>
          <w:lang w:val="en-GB"/>
        </w:rPr>
        <w:t>However, w</w:t>
      </w:r>
      <w:r w:rsidRPr="005755B5">
        <w:rPr>
          <w:rFonts w:ascii="Times New Roman" w:hAnsi="Times New Roman" w:cs="Times New Roman"/>
          <w:lang w:val="en-GB"/>
        </w:rPr>
        <w:t xml:space="preserve">ith the arrival of Pierce Brosnan in </w:t>
      </w:r>
      <w:r w:rsidRPr="005755B5">
        <w:rPr>
          <w:rFonts w:ascii="Times New Roman" w:hAnsi="Times New Roman" w:cs="Times New Roman"/>
          <w:i/>
          <w:lang w:val="en-GB"/>
        </w:rPr>
        <w:t>GoldenEye</w:t>
      </w:r>
      <w:r w:rsidR="000C60A2" w:rsidRPr="005755B5">
        <w:rPr>
          <w:rFonts w:ascii="Times New Roman" w:hAnsi="Times New Roman" w:cs="Times New Roman"/>
          <w:i/>
          <w:lang w:val="en-GB"/>
        </w:rPr>
        <w:t xml:space="preserve"> </w:t>
      </w:r>
      <w:r w:rsidR="000C60A2" w:rsidRPr="005755B5">
        <w:rPr>
          <w:rFonts w:ascii="Times New Roman" w:hAnsi="Times New Roman" w:cs="Times New Roman"/>
          <w:lang w:val="en-GB"/>
        </w:rPr>
        <w:t>(Campbell</w:t>
      </w:r>
      <w:r w:rsidR="008D103E" w:rsidRPr="005755B5">
        <w:rPr>
          <w:rFonts w:ascii="Times New Roman" w:hAnsi="Times New Roman" w:cs="Times New Roman"/>
          <w:lang w:val="en-GB"/>
        </w:rPr>
        <w:t xml:space="preserve"> 1995</w:t>
      </w:r>
      <w:r w:rsidR="000C60A2" w:rsidRPr="005755B5">
        <w:rPr>
          <w:rFonts w:ascii="Times New Roman" w:hAnsi="Times New Roman" w:cs="Times New Roman"/>
          <w:lang w:val="en-GB"/>
        </w:rPr>
        <w:t>)</w:t>
      </w:r>
      <w:r w:rsidRPr="005755B5">
        <w:rPr>
          <w:rFonts w:ascii="Times New Roman" w:hAnsi="Times New Roman" w:cs="Times New Roman"/>
          <w:lang w:val="en-GB"/>
        </w:rPr>
        <w:t xml:space="preserve">, the series </w:t>
      </w:r>
      <w:r w:rsidR="008A6294" w:rsidRPr="005755B5">
        <w:rPr>
          <w:rFonts w:ascii="Times New Roman" w:hAnsi="Times New Roman" w:cs="Times New Roman"/>
          <w:lang w:val="en-GB"/>
        </w:rPr>
        <w:t xml:space="preserve">consciously updates itself, moving </w:t>
      </w:r>
      <w:r w:rsidR="001722D9" w:rsidRPr="005755B5">
        <w:rPr>
          <w:rFonts w:ascii="Times New Roman" w:hAnsi="Times New Roman" w:cs="Times New Roman"/>
          <w:lang w:val="en-GB"/>
        </w:rPr>
        <w:t>into the sleek new space of 85 Vauxhall Cross, a distinctive, Aztec-</w:t>
      </w:r>
      <w:r w:rsidR="00C33172" w:rsidRPr="005755B5">
        <w:rPr>
          <w:rFonts w:ascii="Times New Roman" w:hAnsi="Times New Roman" w:cs="Times New Roman"/>
          <w:lang w:val="en-GB"/>
        </w:rPr>
        <w:t>like</w:t>
      </w:r>
      <w:r w:rsidR="001722D9" w:rsidRPr="005755B5">
        <w:rPr>
          <w:rFonts w:ascii="Times New Roman" w:hAnsi="Times New Roman" w:cs="Times New Roman"/>
          <w:lang w:val="en-GB"/>
        </w:rPr>
        <w:t xml:space="preserve"> structure on the south bank of the Thames.</w:t>
      </w:r>
      <w:r w:rsidR="00B83D38" w:rsidRPr="005755B5">
        <w:rPr>
          <w:rFonts w:ascii="Times New Roman" w:hAnsi="Times New Roman" w:cs="Times New Roman"/>
          <w:lang w:val="en-GB"/>
        </w:rPr>
        <w:t xml:space="preserve"> This</w:t>
      </w:r>
      <w:r w:rsidR="00C33172" w:rsidRPr="005755B5">
        <w:rPr>
          <w:rFonts w:ascii="Times New Roman" w:hAnsi="Times New Roman" w:cs="Times New Roman"/>
          <w:lang w:val="en-GB"/>
        </w:rPr>
        <w:t xml:space="preserve"> change</w:t>
      </w:r>
      <w:r w:rsidR="00B83D38" w:rsidRPr="005755B5">
        <w:rPr>
          <w:rFonts w:ascii="Times New Roman" w:hAnsi="Times New Roman" w:cs="Times New Roman"/>
          <w:lang w:val="en-GB"/>
        </w:rPr>
        <w:t xml:space="preserve"> aligned the franchise with the operations of the real MI6, who moved into the</w:t>
      </w:r>
      <w:r w:rsidR="000829B9" w:rsidRPr="005755B5">
        <w:rPr>
          <w:rFonts w:ascii="Times New Roman" w:hAnsi="Times New Roman" w:cs="Times New Roman"/>
          <w:lang w:val="en-GB"/>
        </w:rPr>
        <w:t xml:space="preserve"> same</w:t>
      </w:r>
      <w:r w:rsidR="00B83D38" w:rsidRPr="005755B5">
        <w:rPr>
          <w:rFonts w:ascii="Times New Roman" w:hAnsi="Times New Roman" w:cs="Times New Roman"/>
          <w:lang w:val="en-GB"/>
        </w:rPr>
        <w:t xml:space="preserve"> building in 1994</w:t>
      </w:r>
      <w:r w:rsidR="007F45EA" w:rsidRPr="005755B5">
        <w:rPr>
          <w:rFonts w:ascii="Times New Roman" w:hAnsi="Times New Roman" w:cs="Times New Roman"/>
          <w:lang w:val="en-GB"/>
        </w:rPr>
        <w:t xml:space="preserve">, </w:t>
      </w:r>
      <w:r w:rsidR="00C05D2D" w:rsidRPr="005755B5">
        <w:rPr>
          <w:rFonts w:ascii="Times New Roman" w:hAnsi="Times New Roman" w:cs="Times New Roman"/>
          <w:lang w:val="en-GB"/>
        </w:rPr>
        <w:t xml:space="preserve">a year which also witnessed the first public acknowledgement of the service </w:t>
      </w:r>
      <w:r w:rsidR="0024768F" w:rsidRPr="005755B5">
        <w:rPr>
          <w:rFonts w:ascii="Times New Roman" w:hAnsi="Times New Roman" w:cs="Times New Roman"/>
          <w:lang w:val="en-GB"/>
        </w:rPr>
        <w:t xml:space="preserve">itself </w:t>
      </w:r>
      <w:r w:rsidR="00C05D2D" w:rsidRPr="005755B5">
        <w:rPr>
          <w:rFonts w:ascii="Times New Roman" w:hAnsi="Times New Roman" w:cs="Times New Roman"/>
          <w:lang w:val="en-GB"/>
        </w:rPr>
        <w:t xml:space="preserve">in the form of the Intelligence Services Act </w:t>
      </w:r>
      <w:r w:rsidR="007F45EA" w:rsidRPr="005755B5">
        <w:rPr>
          <w:rFonts w:ascii="Times New Roman" w:hAnsi="Times New Roman" w:cs="Times New Roman"/>
          <w:lang w:val="en-GB"/>
        </w:rPr>
        <w:t>(</w:t>
      </w:r>
      <w:r w:rsidR="00C33172" w:rsidRPr="005755B5">
        <w:rPr>
          <w:rFonts w:ascii="Times New Roman" w:hAnsi="Times New Roman" w:cs="Times New Roman"/>
          <w:lang w:val="en-GB"/>
        </w:rPr>
        <w:t>“Our History”</w:t>
      </w:r>
      <w:r w:rsidR="007F45EA" w:rsidRPr="005755B5">
        <w:rPr>
          <w:rFonts w:ascii="Times New Roman" w:hAnsi="Times New Roman" w:cs="Times New Roman"/>
          <w:lang w:val="en-GB"/>
        </w:rPr>
        <w:t>)</w:t>
      </w:r>
      <w:r w:rsidR="00B83D38" w:rsidRPr="005755B5">
        <w:rPr>
          <w:rFonts w:ascii="Times New Roman" w:hAnsi="Times New Roman" w:cs="Times New Roman"/>
          <w:lang w:val="en-GB"/>
        </w:rPr>
        <w:t>.</w:t>
      </w:r>
      <w:r w:rsidR="00C05D2D" w:rsidRPr="005755B5">
        <w:rPr>
          <w:rFonts w:ascii="Times New Roman" w:hAnsi="Times New Roman" w:cs="Times New Roman"/>
          <w:lang w:val="en-GB"/>
        </w:rPr>
        <w:t xml:space="preserve"> The building then became a relative, albeit rather incidental, </w:t>
      </w:r>
      <w:r w:rsidR="00C33172" w:rsidRPr="005755B5">
        <w:rPr>
          <w:rFonts w:ascii="Times New Roman" w:hAnsi="Times New Roman" w:cs="Times New Roman"/>
          <w:lang w:val="en-GB"/>
        </w:rPr>
        <w:t>trapping</w:t>
      </w:r>
      <w:r w:rsidR="00C05D2D" w:rsidRPr="005755B5">
        <w:rPr>
          <w:rFonts w:ascii="Times New Roman" w:hAnsi="Times New Roman" w:cs="Times New Roman"/>
          <w:lang w:val="en-GB"/>
        </w:rPr>
        <w:t xml:space="preserve"> of the Brosnan entries.</w:t>
      </w:r>
      <w:r w:rsidR="00B83D38" w:rsidRPr="005755B5">
        <w:rPr>
          <w:rFonts w:ascii="Times New Roman" w:hAnsi="Times New Roman" w:cs="Times New Roman"/>
          <w:lang w:val="en-GB"/>
        </w:rPr>
        <w:t xml:space="preserve"> </w:t>
      </w:r>
      <w:r w:rsidR="0024768F" w:rsidRPr="005755B5">
        <w:rPr>
          <w:rFonts w:ascii="Times New Roman" w:hAnsi="Times New Roman" w:cs="Times New Roman"/>
          <w:lang w:val="en-GB"/>
        </w:rPr>
        <w:t>By contrast</w:t>
      </w:r>
      <w:r w:rsidR="00B83D38" w:rsidRPr="005755B5">
        <w:rPr>
          <w:rFonts w:ascii="Times New Roman" w:hAnsi="Times New Roman" w:cs="Times New Roman"/>
          <w:lang w:val="en-GB"/>
        </w:rPr>
        <w:t xml:space="preserve">, over the course of Craig’s four films, </w:t>
      </w:r>
      <w:r w:rsidR="00C33172" w:rsidRPr="005755B5">
        <w:rPr>
          <w:rFonts w:ascii="Times New Roman" w:hAnsi="Times New Roman" w:cs="Times New Roman"/>
          <w:lang w:val="en-GB"/>
        </w:rPr>
        <w:t>Vauxhall Cross</w:t>
      </w:r>
      <w:r w:rsidR="00B83D38" w:rsidRPr="005755B5">
        <w:rPr>
          <w:rFonts w:ascii="Times New Roman" w:hAnsi="Times New Roman" w:cs="Times New Roman"/>
          <w:lang w:val="en-GB"/>
        </w:rPr>
        <w:t xml:space="preserve"> has been variously used</w:t>
      </w:r>
      <w:r w:rsidR="003E6DF9" w:rsidRPr="005755B5">
        <w:rPr>
          <w:rFonts w:ascii="Times New Roman" w:hAnsi="Times New Roman" w:cs="Times New Roman"/>
          <w:lang w:val="en-GB"/>
        </w:rPr>
        <w:t xml:space="preserve"> (</w:t>
      </w:r>
      <w:r w:rsidR="003E6DF9" w:rsidRPr="005755B5">
        <w:rPr>
          <w:rFonts w:ascii="Times New Roman" w:hAnsi="Times New Roman" w:cs="Times New Roman"/>
          <w:i/>
          <w:lang w:val="en-GB"/>
        </w:rPr>
        <w:t>Casino Royale</w:t>
      </w:r>
      <w:r w:rsidR="000C60A2" w:rsidRPr="005755B5">
        <w:rPr>
          <w:rFonts w:ascii="Times New Roman" w:hAnsi="Times New Roman" w:cs="Times New Roman"/>
          <w:lang w:val="en-GB"/>
        </w:rPr>
        <w:t xml:space="preserve"> [Campbell 2006]</w:t>
      </w:r>
      <w:r w:rsidR="003E6DF9" w:rsidRPr="005755B5">
        <w:rPr>
          <w:rFonts w:ascii="Times New Roman" w:hAnsi="Times New Roman" w:cs="Times New Roman"/>
          <w:lang w:val="en-GB"/>
        </w:rPr>
        <w:t>)</w:t>
      </w:r>
      <w:r w:rsidR="00B83D38" w:rsidRPr="005755B5">
        <w:rPr>
          <w:rFonts w:ascii="Times New Roman" w:hAnsi="Times New Roman" w:cs="Times New Roman"/>
          <w:lang w:val="en-GB"/>
        </w:rPr>
        <w:t>, ignored</w:t>
      </w:r>
      <w:r w:rsidR="003E6DF9" w:rsidRPr="005755B5">
        <w:rPr>
          <w:rFonts w:ascii="Times New Roman" w:hAnsi="Times New Roman" w:cs="Times New Roman"/>
          <w:lang w:val="en-GB"/>
        </w:rPr>
        <w:t xml:space="preserve"> (</w:t>
      </w:r>
      <w:r w:rsidR="003E6DF9" w:rsidRPr="005755B5">
        <w:rPr>
          <w:rFonts w:ascii="Times New Roman" w:hAnsi="Times New Roman" w:cs="Times New Roman"/>
          <w:i/>
          <w:lang w:val="en-GB"/>
        </w:rPr>
        <w:t>Quantum of Solace</w:t>
      </w:r>
      <w:r w:rsidR="000C60A2" w:rsidRPr="005755B5">
        <w:rPr>
          <w:rFonts w:ascii="Times New Roman" w:hAnsi="Times New Roman" w:cs="Times New Roman"/>
          <w:i/>
          <w:lang w:val="en-GB"/>
        </w:rPr>
        <w:t xml:space="preserve"> </w:t>
      </w:r>
      <w:r w:rsidR="000C60A2" w:rsidRPr="005755B5">
        <w:rPr>
          <w:rFonts w:ascii="Times New Roman" w:hAnsi="Times New Roman" w:cs="Times New Roman"/>
          <w:lang w:val="en-GB"/>
        </w:rPr>
        <w:t>[Forster 2008]</w:t>
      </w:r>
      <w:r w:rsidR="003E6DF9" w:rsidRPr="005755B5">
        <w:rPr>
          <w:rFonts w:ascii="Times New Roman" w:hAnsi="Times New Roman" w:cs="Times New Roman"/>
          <w:lang w:val="en-GB"/>
        </w:rPr>
        <w:t>)</w:t>
      </w:r>
      <w:r w:rsidR="00B83D38" w:rsidRPr="005755B5">
        <w:rPr>
          <w:rFonts w:ascii="Times New Roman" w:hAnsi="Times New Roman" w:cs="Times New Roman"/>
          <w:lang w:val="en-GB"/>
        </w:rPr>
        <w:t>, attacked</w:t>
      </w:r>
      <w:r w:rsidR="003E6DF9" w:rsidRPr="005755B5">
        <w:rPr>
          <w:rFonts w:ascii="Times New Roman" w:hAnsi="Times New Roman" w:cs="Times New Roman"/>
          <w:lang w:val="en-GB"/>
        </w:rPr>
        <w:t xml:space="preserve"> (</w:t>
      </w:r>
      <w:r w:rsidR="003E6DF9" w:rsidRPr="005755B5">
        <w:rPr>
          <w:rFonts w:ascii="Times New Roman" w:hAnsi="Times New Roman" w:cs="Times New Roman"/>
          <w:i/>
          <w:lang w:val="en-GB"/>
        </w:rPr>
        <w:t>Skyfall</w:t>
      </w:r>
      <w:r w:rsidR="000C60A2" w:rsidRPr="005755B5">
        <w:rPr>
          <w:rFonts w:ascii="Times New Roman" w:hAnsi="Times New Roman" w:cs="Times New Roman"/>
          <w:lang w:val="en-GB"/>
        </w:rPr>
        <w:t xml:space="preserve"> [Mendes 2012]</w:t>
      </w:r>
      <w:r w:rsidR="003E6DF9" w:rsidRPr="005755B5">
        <w:rPr>
          <w:rFonts w:ascii="Times New Roman" w:hAnsi="Times New Roman" w:cs="Times New Roman"/>
          <w:lang w:val="en-GB"/>
        </w:rPr>
        <w:t>)</w:t>
      </w:r>
      <w:r w:rsidR="00B83D38" w:rsidRPr="005755B5">
        <w:rPr>
          <w:rFonts w:ascii="Times New Roman" w:hAnsi="Times New Roman" w:cs="Times New Roman"/>
          <w:lang w:val="en-GB"/>
        </w:rPr>
        <w:t>, and</w:t>
      </w:r>
      <w:r w:rsidR="00C33172" w:rsidRPr="005755B5">
        <w:rPr>
          <w:rFonts w:ascii="Times New Roman" w:hAnsi="Times New Roman" w:cs="Times New Roman"/>
          <w:lang w:val="en-GB"/>
        </w:rPr>
        <w:t xml:space="preserve"> finally</w:t>
      </w:r>
      <w:r w:rsidR="00B83D38" w:rsidRPr="005755B5">
        <w:rPr>
          <w:rFonts w:ascii="Times New Roman" w:hAnsi="Times New Roman" w:cs="Times New Roman"/>
          <w:lang w:val="en-GB"/>
        </w:rPr>
        <w:t xml:space="preserve"> destroyed</w:t>
      </w:r>
      <w:r w:rsidR="003E6DF9" w:rsidRPr="005755B5">
        <w:rPr>
          <w:rFonts w:ascii="Times New Roman" w:hAnsi="Times New Roman" w:cs="Times New Roman"/>
          <w:lang w:val="en-GB"/>
        </w:rPr>
        <w:t xml:space="preserve"> (</w:t>
      </w:r>
      <w:r w:rsidR="003E6DF9" w:rsidRPr="005755B5">
        <w:rPr>
          <w:rFonts w:ascii="Times New Roman" w:hAnsi="Times New Roman" w:cs="Times New Roman"/>
          <w:i/>
          <w:lang w:val="en-GB"/>
        </w:rPr>
        <w:t>Spectre</w:t>
      </w:r>
      <w:r w:rsidR="000C60A2" w:rsidRPr="005755B5">
        <w:rPr>
          <w:rFonts w:ascii="Times New Roman" w:hAnsi="Times New Roman" w:cs="Times New Roman"/>
          <w:lang w:val="en-GB"/>
        </w:rPr>
        <w:t xml:space="preserve"> [Mendes 2015]</w:t>
      </w:r>
      <w:r w:rsidR="003E6DF9" w:rsidRPr="005755B5">
        <w:rPr>
          <w:rFonts w:ascii="Times New Roman" w:hAnsi="Times New Roman" w:cs="Times New Roman"/>
          <w:lang w:val="en-GB"/>
        </w:rPr>
        <w:t>). In the meantime,</w:t>
      </w:r>
      <w:r w:rsidR="00B83D38" w:rsidRPr="005755B5">
        <w:rPr>
          <w:rFonts w:ascii="Times New Roman" w:hAnsi="Times New Roman" w:cs="Times New Roman"/>
          <w:lang w:val="en-GB"/>
        </w:rPr>
        <w:t xml:space="preserve"> MI6’s operations have </w:t>
      </w:r>
      <w:r w:rsidR="0024768F" w:rsidRPr="005755B5">
        <w:rPr>
          <w:rFonts w:ascii="Times New Roman" w:hAnsi="Times New Roman" w:cs="Times New Roman"/>
          <w:lang w:val="en-GB"/>
        </w:rPr>
        <w:t xml:space="preserve">in these films </w:t>
      </w:r>
      <w:r w:rsidR="00B83D38" w:rsidRPr="005755B5">
        <w:rPr>
          <w:rFonts w:ascii="Times New Roman" w:hAnsi="Times New Roman" w:cs="Times New Roman"/>
          <w:lang w:val="en-GB"/>
        </w:rPr>
        <w:t xml:space="preserve">been </w:t>
      </w:r>
      <w:r w:rsidR="003E6DF9" w:rsidRPr="005755B5">
        <w:rPr>
          <w:rFonts w:ascii="Times New Roman" w:hAnsi="Times New Roman" w:cs="Times New Roman"/>
          <w:lang w:val="en-GB"/>
        </w:rPr>
        <w:t xml:space="preserve">steadily </w:t>
      </w:r>
      <w:r w:rsidR="00B83D38" w:rsidRPr="005755B5">
        <w:rPr>
          <w:rFonts w:ascii="Times New Roman" w:hAnsi="Times New Roman" w:cs="Times New Roman"/>
          <w:lang w:val="en-GB"/>
        </w:rPr>
        <w:t>relocated back to Whitehall, with brief detours into science-fictional techno-offices and underground bunkers.</w:t>
      </w:r>
    </w:p>
    <w:p w:rsidR="0008370A" w:rsidRPr="005755B5" w:rsidRDefault="00A57E3E"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This changing terrain must not be read solely as narrative exigency or architectural </w:t>
      </w:r>
      <w:r w:rsidR="00294E85" w:rsidRPr="005755B5">
        <w:rPr>
          <w:rFonts w:ascii="Times New Roman" w:hAnsi="Times New Roman" w:cs="Times New Roman"/>
          <w:lang w:val="en-GB"/>
        </w:rPr>
        <w:t>wanderlust</w:t>
      </w:r>
      <w:r w:rsidRPr="005755B5">
        <w:rPr>
          <w:rFonts w:ascii="Times New Roman" w:hAnsi="Times New Roman" w:cs="Times New Roman"/>
          <w:lang w:val="en-GB"/>
        </w:rPr>
        <w:t xml:space="preserve">. Rather, these movements highlight broader </w:t>
      </w:r>
      <w:r w:rsidR="001D7AEB" w:rsidRPr="005755B5">
        <w:rPr>
          <w:rFonts w:ascii="Times New Roman" w:hAnsi="Times New Roman" w:cs="Times New Roman"/>
          <w:lang w:val="en-GB"/>
        </w:rPr>
        <w:t>transformations occurring</w:t>
      </w:r>
      <w:r w:rsidRPr="005755B5">
        <w:rPr>
          <w:rFonts w:ascii="Times New Roman" w:hAnsi="Times New Roman" w:cs="Times New Roman"/>
          <w:lang w:val="en-GB"/>
        </w:rPr>
        <w:t xml:space="preserve"> in </w:t>
      </w:r>
      <w:r w:rsidR="00237011" w:rsidRPr="005755B5">
        <w:rPr>
          <w:rFonts w:ascii="Times New Roman" w:hAnsi="Times New Roman" w:cs="Times New Roman"/>
          <w:lang w:val="en-GB"/>
        </w:rPr>
        <w:t>British culture</w:t>
      </w:r>
      <w:r w:rsidR="00604A71" w:rsidRPr="005755B5">
        <w:rPr>
          <w:rFonts w:ascii="Times New Roman" w:hAnsi="Times New Roman" w:cs="Times New Roman"/>
          <w:lang w:val="en-GB"/>
        </w:rPr>
        <w:t xml:space="preserve"> t</w:t>
      </w:r>
      <w:r w:rsidR="0008370A" w:rsidRPr="005755B5">
        <w:rPr>
          <w:rFonts w:ascii="Times New Roman" w:hAnsi="Times New Roman" w:cs="Times New Roman"/>
          <w:lang w:val="en-GB"/>
        </w:rPr>
        <w:t>hrough</w:t>
      </w:r>
      <w:r w:rsidR="00604A71" w:rsidRPr="005755B5">
        <w:rPr>
          <w:rFonts w:ascii="Times New Roman" w:hAnsi="Times New Roman" w:cs="Times New Roman"/>
          <w:lang w:val="en-GB"/>
        </w:rPr>
        <w:t>o</w:t>
      </w:r>
      <w:r w:rsidR="00234E59" w:rsidRPr="005755B5">
        <w:rPr>
          <w:rFonts w:ascii="Times New Roman" w:hAnsi="Times New Roman" w:cs="Times New Roman"/>
          <w:lang w:val="en-GB"/>
        </w:rPr>
        <w:t>ut the 1980s, 1990s</w:t>
      </w:r>
      <w:r w:rsidR="008D103E" w:rsidRPr="005755B5">
        <w:rPr>
          <w:rFonts w:ascii="Times New Roman" w:hAnsi="Times New Roman" w:cs="Times New Roman"/>
          <w:lang w:val="en-GB"/>
        </w:rPr>
        <w:t>,</w:t>
      </w:r>
      <w:r w:rsidR="00234E59" w:rsidRPr="005755B5">
        <w:rPr>
          <w:rFonts w:ascii="Times New Roman" w:hAnsi="Times New Roman" w:cs="Times New Roman"/>
          <w:lang w:val="en-GB"/>
        </w:rPr>
        <w:t xml:space="preserve"> and beyond which played </w:t>
      </w:r>
      <w:r w:rsidR="00A83DBA" w:rsidRPr="005755B5">
        <w:rPr>
          <w:rFonts w:ascii="Times New Roman" w:hAnsi="Times New Roman" w:cs="Times New Roman"/>
          <w:lang w:val="en-GB"/>
        </w:rPr>
        <w:t xml:space="preserve">out across the London skyline. </w:t>
      </w:r>
      <w:r w:rsidR="004E33A6" w:rsidRPr="005755B5">
        <w:rPr>
          <w:rFonts w:ascii="Times New Roman" w:hAnsi="Times New Roman" w:cs="Times New Roman"/>
          <w:lang w:val="en-GB"/>
        </w:rPr>
        <w:t>T</w:t>
      </w:r>
      <w:r w:rsidR="00A83DBA" w:rsidRPr="005755B5">
        <w:rPr>
          <w:rFonts w:ascii="Times New Roman" w:hAnsi="Times New Roman" w:cs="Times New Roman"/>
          <w:lang w:val="en-GB"/>
        </w:rPr>
        <w:t xml:space="preserve">he centre of Thatcherite deregulation and privatisation (which continued into the Blair years, albeit with more emphasis on public works), the British capital’s built environment is a key index of shifting political, economic, and cultural trends. </w:t>
      </w:r>
      <w:r w:rsidR="00BC4279" w:rsidRPr="005755B5">
        <w:rPr>
          <w:rFonts w:ascii="Times New Roman" w:hAnsi="Times New Roman" w:cs="Times New Roman"/>
          <w:lang w:val="en-GB"/>
        </w:rPr>
        <w:t>Fundamental</w:t>
      </w:r>
      <w:r w:rsidR="00A83DBA" w:rsidRPr="005755B5">
        <w:rPr>
          <w:rFonts w:ascii="Times New Roman" w:hAnsi="Times New Roman" w:cs="Times New Roman"/>
          <w:lang w:val="en-GB"/>
        </w:rPr>
        <w:t xml:space="preserve"> to its current </w:t>
      </w:r>
      <w:r w:rsidR="00BC4279" w:rsidRPr="005755B5">
        <w:rPr>
          <w:rFonts w:ascii="Times New Roman" w:hAnsi="Times New Roman" w:cs="Times New Roman"/>
          <w:lang w:val="en-GB"/>
        </w:rPr>
        <w:t>shape</w:t>
      </w:r>
      <w:r w:rsidR="00A83DBA" w:rsidRPr="005755B5">
        <w:rPr>
          <w:rFonts w:ascii="Times New Roman" w:hAnsi="Times New Roman" w:cs="Times New Roman"/>
          <w:lang w:val="en-GB"/>
        </w:rPr>
        <w:t xml:space="preserve"> </w:t>
      </w:r>
      <w:r w:rsidR="000D7C02">
        <w:rPr>
          <w:rFonts w:ascii="Times New Roman" w:hAnsi="Times New Roman" w:cs="Times New Roman"/>
          <w:lang w:val="en-GB"/>
        </w:rPr>
        <w:t>was</w:t>
      </w:r>
      <w:r w:rsidR="00A83DBA" w:rsidRPr="005755B5">
        <w:rPr>
          <w:rFonts w:ascii="Times New Roman" w:hAnsi="Times New Roman" w:cs="Times New Roman"/>
          <w:lang w:val="en-GB"/>
        </w:rPr>
        <w:t xml:space="preserve"> the city’s drive in the 1980s to become </w:t>
      </w:r>
      <w:r w:rsidR="00604A71" w:rsidRPr="005755B5">
        <w:rPr>
          <w:rFonts w:ascii="Times New Roman" w:hAnsi="Times New Roman" w:cs="Times New Roman"/>
          <w:lang w:val="en-GB"/>
        </w:rPr>
        <w:t>a</w:t>
      </w:r>
      <w:r w:rsidR="000C60A2" w:rsidRPr="005755B5">
        <w:rPr>
          <w:rFonts w:ascii="Times New Roman" w:hAnsi="Times New Roman" w:cs="Times New Roman"/>
          <w:lang w:val="en-GB"/>
        </w:rPr>
        <w:t xml:space="preserve"> so-called “global city”</w:t>
      </w:r>
      <w:r w:rsidR="00A83DBA" w:rsidRPr="005755B5">
        <w:rPr>
          <w:rFonts w:ascii="Times New Roman" w:hAnsi="Times New Roman" w:cs="Times New Roman"/>
          <w:lang w:val="en-GB"/>
        </w:rPr>
        <w:t>. Modelling</w:t>
      </w:r>
      <w:r w:rsidR="000C60A2" w:rsidRPr="005755B5">
        <w:rPr>
          <w:rFonts w:ascii="Times New Roman" w:hAnsi="Times New Roman" w:cs="Times New Roman"/>
          <w:lang w:val="en-GB"/>
        </w:rPr>
        <w:t xml:space="preserve"> itself as a “</w:t>
      </w:r>
      <w:r w:rsidR="0008370A" w:rsidRPr="005755B5">
        <w:rPr>
          <w:rFonts w:ascii="Times New Roman" w:hAnsi="Times New Roman" w:cs="Times New Roman"/>
          <w:lang w:val="en-GB"/>
        </w:rPr>
        <w:t>sig</w:t>
      </w:r>
      <w:r w:rsidR="000C60A2" w:rsidRPr="005755B5">
        <w:rPr>
          <w:rFonts w:ascii="Times New Roman" w:hAnsi="Times New Roman" w:cs="Times New Roman"/>
          <w:lang w:val="en-GB"/>
        </w:rPr>
        <w:t>nificant centre of coordination”</w:t>
      </w:r>
      <w:r w:rsidR="0008370A" w:rsidRPr="005755B5">
        <w:rPr>
          <w:rFonts w:ascii="Times New Roman" w:hAnsi="Times New Roman" w:cs="Times New Roman"/>
          <w:lang w:val="en-GB"/>
        </w:rPr>
        <w:t xml:space="preserve"> of the world economy, and particularly of finance capital (Massey 37)</w:t>
      </w:r>
      <w:r w:rsidR="00A83DBA" w:rsidRPr="005755B5">
        <w:rPr>
          <w:rFonts w:ascii="Times New Roman" w:hAnsi="Times New Roman" w:cs="Times New Roman"/>
          <w:lang w:val="en-GB"/>
        </w:rPr>
        <w:t>, London needed at this time to build new spaces appropriate to this role</w:t>
      </w:r>
      <w:r w:rsidR="00BA33DA" w:rsidRPr="005755B5">
        <w:rPr>
          <w:rFonts w:ascii="Times New Roman" w:hAnsi="Times New Roman" w:cs="Times New Roman"/>
          <w:lang w:val="en-GB"/>
        </w:rPr>
        <w:t xml:space="preserve"> (Jacobs 372)</w:t>
      </w:r>
      <w:r w:rsidR="00604A71" w:rsidRPr="005755B5">
        <w:rPr>
          <w:rFonts w:ascii="Times New Roman" w:hAnsi="Times New Roman" w:cs="Times New Roman"/>
          <w:lang w:val="en-GB"/>
        </w:rPr>
        <w:t>. A</w:t>
      </w:r>
      <w:r w:rsidR="0008370A" w:rsidRPr="005755B5">
        <w:rPr>
          <w:rFonts w:ascii="Times New Roman" w:hAnsi="Times New Roman" w:cs="Times New Roman"/>
          <w:lang w:val="en-GB"/>
        </w:rPr>
        <w:t>s Chris Hamnett describes</w:t>
      </w:r>
      <w:r w:rsidR="00604A71" w:rsidRPr="005755B5">
        <w:rPr>
          <w:rFonts w:ascii="Times New Roman" w:hAnsi="Times New Roman" w:cs="Times New Roman"/>
          <w:lang w:val="en-GB"/>
        </w:rPr>
        <w:t xml:space="preserve">, </w:t>
      </w:r>
      <w:r w:rsidR="0008370A" w:rsidRPr="005755B5">
        <w:rPr>
          <w:rFonts w:ascii="Times New Roman" w:hAnsi="Times New Roman" w:cs="Times New Roman"/>
          <w:lang w:val="en-GB"/>
        </w:rPr>
        <w:t>financial trading environment</w:t>
      </w:r>
      <w:r w:rsidR="00604A71" w:rsidRPr="005755B5">
        <w:rPr>
          <w:rFonts w:ascii="Times New Roman" w:hAnsi="Times New Roman" w:cs="Times New Roman"/>
          <w:lang w:val="en-GB"/>
        </w:rPr>
        <w:t>s</w:t>
      </w:r>
      <w:r w:rsidR="00A37552" w:rsidRPr="005755B5">
        <w:rPr>
          <w:rFonts w:ascii="Times New Roman" w:hAnsi="Times New Roman" w:cs="Times New Roman"/>
          <w:lang w:val="en-GB"/>
        </w:rPr>
        <w:t xml:space="preserve"> like dealing floors</w:t>
      </w:r>
      <w:r w:rsidR="00604A71" w:rsidRPr="005755B5">
        <w:rPr>
          <w:rFonts w:ascii="Times New Roman" w:hAnsi="Times New Roman" w:cs="Times New Roman"/>
          <w:lang w:val="en-GB"/>
        </w:rPr>
        <w:t xml:space="preserve"> demand</w:t>
      </w:r>
      <w:r w:rsidR="0008370A" w:rsidRPr="005755B5">
        <w:rPr>
          <w:rFonts w:ascii="Times New Roman" w:hAnsi="Times New Roman" w:cs="Times New Roman"/>
          <w:lang w:val="en-GB"/>
        </w:rPr>
        <w:t xml:space="preserve"> a particular so</w:t>
      </w:r>
      <w:r w:rsidR="00A37552" w:rsidRPr="005755B5">
        <w:rPr>
          <w:rFonts w:ascii="Times New Roman" w:hAnsi="Times New Roman" w:cs="Times New Roman"/>
          <w:lang w:val="en-GB"/>
        </w:rPr>
        <w:t xml:space="preserve">rt of architecture, including high ceilings, open plans, and room for extensive electronic cabling, all of </w:t>
      </w:r>
      <w:r w:rsidR="000D7C02">
        <w:rPr>
          <w:rFonts w:ascii="Times New Roman" w:hAnsi="Times New Roman" w:cs="Times New Roman"/>
          <w:lang w:val="en-GB"/>
        </w:rPr>
        <w:t>which</w:t>
      </w:r>
      <w:r w:rsidR="000D7C02" w:rsidRPr="005755B5">
        <w:rPr>
          <w:rFonts w:ascii="Times New Roman" w:hAnsi="Times New Roman" w:cs="Times New Roman"/>
          <w:lang w:val="en-GB"/>
        </w:rPr>
        <w:t xml:space="preserve"> </w:t>
      </w:r>
      <w:r w:rsidR="00A37552" w:rsidRPr="005755B5">
        <w:rPr>
          <w:rFonts w:ascii="Times New Roman" w:hAnsi="Times New Roman" w:cs="Times New Roman"/>
          <w:lang w:val="en-GB"/>
        </w:rPr>
        <w:t>is “</w:t>
      </w:r>
      <w:r w:rsidR="0008370A" w:rsidRPr="005755B5">
        <w:rPr>
          <w:rFonts w:ascii="Times New Roman" w:hAnsi="Times New Roman" w:cs="Times New Roman"/>
          <w:lang w:val="en-GB"/>
        </w:rPr>
        <w:t xml:space="preserve">rarely </w:t>
      </w:r>
      <w:r w:rsidR="00A37552" w:rsidRPr="005755B5">
        <w:rPr>
          <w:rFonts w:ascii="Times New Roman" w:hAnsi="Times New Roman" w:cs="Times New Roman"/>
          <w:lang w:val="en-GB"/>
        </w:rPr>
        <w:t>found within existing [pre-1970s] buildings”</w:t>
      </w:r>
      <w:r w:rsidR="0008370A" w:rsidRPr="005755B5">
        <w:rPr>
          <w:rFonts w:ascii="Times New Roman" w:hAnsi="Times New Roman" w:cs="Times New Roman"/>
          <w:lang w:val="en-GB"/>
        </w:rPr>
        <w:t xml:space="preserve"> (225)</w:t>
      </w:r>
      <w:r w:rsidR="00A37552" w:rsidRPr="005755B5">
        <w:rPr>
          <w:rFonts w:ascii="Times New Roman" w:hAnsi="Times New Roman" w:cs="Times New Roman"/>
          <w:lang w:val="en-GB"/>
        </w:rPr>
        <w:t>. The</w:t>
      </w:r>
      <w:r w:rsidR="0008370A" w:rsidRPr="005755B5">
        <w:rPr>
          <w:rFonts w:ascii="Times New Roman" w:hAnsi="Times New Roman" w:cs="Times New Roman"/>
          <w:lang w:val="en-GB"/>
        </w:rPr>
        <w:t xml:space="preserve"> new </w:t>
      </w:r>
      <w:r w:rsidR="00A37552" w:rsidRPr="005755B5">
        <w:rPr>
          <w:rFonts w:ascii="Times New Roman" w:hAnsi="Times New Roman" w:cs="Times New Roman"/>
          <w:lang w:val="en-GB"/>
        </w:rPr>
        <w:t>spaces</w:t>
      </w:r>
      <w:r w:rsidR="0008370A" w:rsidRPr="005755B5">
        <w:rPr>
          <w:rFonts w:ascii="Times New Roman" w:hAnsi="Times New Roman" w:cs="Times New Roman"/>
          <w:lang w:val="en-GB"/>
        </w:rPr>
        <w:t xml:space="preserve"> </w:t>
      </w:r>
      <w:r w:rsidR="00A37552" w:rsidRPr="005755B5">
        <w:rPr>
          <w:rFonts w:ascii="Times New Roman" w:hAnsi="Times New Roman" w:cs="Times New Roman"/>
          <w:lang w:val="en-GB"/>
        </w:rPr>
        <w:t xml:space="preserve">thus constructed </w:t>
      </w:r>
      <w:r w:rsidR="0008370A" w:rsidRPr="005755B5">
        <w:rPr>
          <w:rFonts w:ascii="Times New Roman" w:hAnsi="Times New Roman" w:cs="Times New Roman"/>
          <w:lang w:val="en-GB"/>
        </w:rPr>
        <w:t xml:space="preserve">are invariably tall glass skyscrapers, which </w:t>
      </w:r>
      <w:r w:rsidR="0024768F" w:rsidRPr="005755B5">
        <w:rPr>
          <w:rFonts w:ascii="Times New Roman" w:hAnsi="Times New Roman" w:cs="Times New Roman"/>
          <w:lang w:val="en-GB"/>
        </w:rPr>
        <w:t>have come</w:t>
      </w:r>
      <w:r w:rsidR="0008370A" w:rsidRPr="005755B5">
        <w:rPr>
          <w:rFonts w:ascii="Times New Roman" w:hAnsi="Times New Roman" w:cs="Times New Roman"/>
          <w:lang w:val="en-GB"/>
        </w:rPr>
        <w:t xml:space="preserve"> to define London as much as </w:t>
      </w:r>
      <w:r w:rsidR="0024768F" w:rsidRPr="005755B5">
        <w:rPr>
          <w:rFonts w:ascii="Times New Roman" w:hAnsi="Times New Roman" w:cs="Times New Roman"/>
          <w:lang w:val="en-GB"/>
        </w:rPr>
        <w:t xml:space="preserve">the tourist sites of </w:t>
      </w:r>
      <w:r w:rsidR="0008370A" w:rsidRPr="005755B5">
        <w:rPr>
          <w:rFonts w:ascii="Times New Roman" w:hAnsi="Times New Roman" w:cs="Times New Roman"/>
          <w:lang w:val="en-GB"/>
        </w:rPr>
        <w:t xml:space="preserve">Westminster, Big Ben, and Tower Bridge. Clustered around Docklands and the Square Mile, these </w:t>
      </w:r>
      <w:r w:rsidR="0024768F" w:rsidRPr="005755B5">
        <w:rPr>
          <w:rFonts w:ascii="Times New Roman" w:hAnsi="Times New Roman" w:cs="Times New Roman"/>
          <w:lang w:val="en-GB"/>
        </w:rPr>
        <w:t>new skyscrapers</w:t>
      </w:r>
      <w:r w:rsidR="00BC4279" w:rsidRPr="005755B5">
        <w:rPr>
          <w:rFonts w:ascii="Times New Roman" w:hAnsi="Times New Roman" w:cs="Times New Roman"/>
          <w:lang w:val="en-GB"/>
        </w:rPr>
        <w:t>,</w:t>
      </w:r>
      <w:r w:rsidR="0008370A" w:rsidRPr="005755B5">
        <w:rPr>
          <w:rFonts w:ascii="Times New Roman" w:hAnsi="Times New Roman" w:cs="Times New Roman"/>
          <w:lang w:val="en-GB"/>
        </w:rPr>
        <w:t xml:space="preserve"> with their distinctive shapes and affectionate (and not-so-affectionate) nicknames</w:t>
      </w:r>
      <w:r w:rsidR="00BC4279" w:rsidRPr="005755B5">
        <w:rPr>
          <w:rFonts w:ascii="Times New Roman" w:hAnsi="Times New Roman" w:cs="Times New Roman"/>
          <w:lang w:val="en-GB"/>
        </w:rPr>
        <w:t>,</w:t>
      </w:r>
      <w:r w:rsidR="0008370A" w:rsidRPr="005755B5">
        <w:rPr>
          <w:rFonts w:ascii="Times New Roman" w:hAnsi="Times New Roman" w:cs="Times New Roman"/>
          <w:lang w:val="en-GB"/>
        </w:rPr>
        <w:t xml:space="preserve"> reveal how London</w:t>
      </w:r>
      <w:r w:rsidR="000D7C02">
        <w:rPr>
          <w:rFonts w:ascii="Times New Roman" w:hAnsi="Times New Roman" w:cs="Times New Roman"/>
          <w:lang w:val="en-GB"/>
        </w:rPr>
        <w:t>’s</w:t>
      </w:r>
      <w:r w:rsidR="0008370A" w:rsidRPr="005755B5">
        <w:rPr>
          <w:rFonts w:ascii="Times New Roman" w:hAnsi="Times New Roman" w:cs="Times New Roman"/>
          <w:lang w:val="en-GB"/>
        </w:rPr>
        <w:t xml:space="preserve"> </w:t>
      </w:r>
      <w:r w:rsidR="005B6450" w:rsidRPr="005755B5">
        <w:rPr>
          <w:rFonts w:ascii="Times New Roman" w:hAnsi="Times New Roman" w:cs="Times New Roman"/>
          <w:lang w:val="en-GB"/>
        </w:rPr>
        <w:t xml:space="preserve">built environment </w:t>
      </w:r>
      <w:r w:rsidR="000D7C02">
        <w:rPr>
          <w:rFonts w:ascii="Times New Roman" w:hAnsi="Times New Roman" w:cs="Times New Roman"/>
          <w:lang w:val="en-GB"/>
        </w:rPr>
        <w:t>has</w:t>
      </w:r>
      <w:r w:rsidR="000D7C02" w:rsidRPr="005755B5">
        <w:rPr>
          <w:rFonts w:ascii="Times New Roman" w:hAnsi="Times New Roman" w:cs="Times New Roman"/>
          <w:lang w:val="en-GB"/>
        </w:rPr>
        <w:t xml:space="preserve"> </w:t>
      </w:r>
      <w:r w:rsidR="005B6450" w:rsidRPr="005755B5">
        <w:rPr>
          <w:rFonts w:ascii="Times New Roman" w:hAnsi="Times New Roman" w:cs="Times New Roman"/>
          <w:lang w:val="en-GB"/>
        </w:rPr>
        <w:t>“</w:t>
      </w:r>
      <w:r w:rsidR="0008370A" w:rsidRPr="005755B5">
        <w:rPr>
          <w:rFonts w:ascii="Times New Roman" w:hAnsi="Times New Roman" w:cs="Times New Roman"/>
          <w:lang w:val="en-GB"/>
        </w:rPr>
        <w:t>adapt</w:t>
      </w:r>
      <w:r w:rsidR="000D7C02">
        <w:rPr>
          <w:rFonts w:ascii="Times New Roman" w:hAnsi="Times New Roman" w:cs="Times New Roman"/>
          <w:lang w:val="en-GB"/>
        </w:rPr>
        <w:t>[ed]</w:t>
      </w:r>
      <w:r w:rsidR="0008370A" w:rsidRPr="005755B5">
        <w:rPr>
          <w:rFonts w:ascii="Times New Roman" w:hAnsi="Times New Roman" w:cs="Times New Roman"/>
          <w:lang w:val="en-GB"/>
        </w:rPr>
        <w:t xml:space="preserve"> to the needs of contemporary global c</w:t>
      </w:r>
      <w:r w:rsidR="000C60A2" w:rsidRPr="005755B5">
        <w:rPr>
          <w:rFonts w:ascii="Times New Roman" w:hAnsi="Times New Roman" w:cs="Times New Roman"/>
          <w:lang w:val="en-GB"/>
        </w:rPr>
        <w:t xml:space="preserve">apitalism” (Hamnett </w:t>
      </w:r>
      <w:r w:rsidR="0008370A" w:rsidRPr="005755B5">
        <w:rPr>
          <w:rFonts w:ascii="Times New Roman" w:hAnsi="Times New Roman" w:cs="Times New Roman"/>
          <w:lang w:val="en-GB"/>
        </w:rPr>
        <w:t>232).</w:t>
      </w:r>
    </w:p>
    <w:p w:rsidR="004E33A6" w:rsidRPr="005755B5" w:rsidRDefault="00E73916"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8</w:t>
      </w:r>
      <w:r w:rsidR="00025AE0" w:rsidRPr="005755B5">
        <w:rPr>
          <w:rFonts w:ascii="Times New Roman" w:hAnsi="Times New Roman" w:cs="Times New Roman"/>
          <w:lang w:val="en-GB"/>
        </w:rPr>
        <w:t xml:space="preserve">5 Vauxhall Cross </w:t>
      </w:r>
      <w:r w:rsidR="00403F58" w:rsidRPr="005755B5">
        <w:rPr>
          <w:rFonts w:ascii="Times New Roman" w:hAnsi="Times New Roman" w:cs="Times New Roman"/>
          <w:lang w:val="en-GB"/>
        </w:rPr>
        <w:t xml:space="preserve">may </w:t>
      </w:r>
      <w:r w:rsidR="007D5F78" w:rsidRPr="005755B5">
        <w:rPr>
          <w:rFonts w:ascii="Times New Roman" w:hAnsi="Times New Roman" w:cs="Times New Roman"/>
          <w:lang w:val="en-GB"/>
        </w:rPr>
        <w:t>be a far cry from structures like the Gherkin, the Shard, or Heron Tower, but it is part of the same process of transformation</w:t>
      </w:r>
      <w:r w:rsidR="00A60809" w:rsidRPr="005755B5">
        <w:rPr>
          <w:rFonts w:ascii="Times New Roman" w:hAnsi="Times New Roman" w:cs="Times New Roman"/>
          <w:lang w:val="en-GB"/>
        </w:rPr>
        <w:t>—</w:t>
      </w:r>
      <w:r w:rsidR="007D5F78" w:rsidRPr="005755B5">
        <w:rPr>
          <w:rFonts w:ascii="Times New Roman" w:hAnsi="Times New Roman" w:cs="Times New Roman"/>
          <w:lang w:val="en-GB"/>
        </w:rPr>
        <w:t xml:space="preserve">a conscious restructuring of the city that denies the </w:t>
      </w:r>
      <w:r w:rsidR="00A60809" w:rsidRPr="005755B5">
        <w:rPr>
          <w:rFonts w:ascii="Times New Roman" w:hAnsi="Times New Roman" w:cs="Times New Roman"/>
          <w:lang w:val="en-GB"/>
        </w:rPr>
        <w:t>G</w:t>
      </w:r>
      <w:r w:rsidR="007D5F78" w:rsidRPr="005755B5">
        <w:rPr>
          <w:rFonts w:ascii="Times New Roman" w:hAnsi="Times New Roman" w:cs="Times New Roman"/>
          <w:lang w:val="en-GB"/>
        </w:rPr>
        <w:t xml:space="preserve">othicism of the Victorian Age, the </w:t>
      </w:r>
      <w:r w:rsidR="00A60809" w:rsidRPr="005755B5">
        <w:rPr>
          <w:rFonts w:ascii="Times New Roman" w:hAnsi="Times New Roman" w:cs="Times New Roman"/>
          <w:lang w:val="en-GB"/>
        </w:rPr>
        <w:t>N</w:t>
      </w:r>
      <w:r w:rsidR="007D5F78" w:rsidRPr="005755B5">
        <w:rPr>
          <w:rFonts w:ascii="Times New Roman" w:hAnsi="Times New Roman" w:cs="Times New Roman"/>
          <w:lang w:val="en-GB"/>
        </w:rPr>
        <w:t xml:space="preserve">eoclassicism of the Edwardian, and the concrete brutalism of post-war </w:t>
      </w:r>
      <w:r w:rsidR="005B6450" w:rsidRPr="005755B5">
        <w:rPr>
          <w:rFonts w:ascii="Times New Roman" w:hAnsi="Times New Roman" w:cs="Times New Roman"/>
          <w:lang w:val="en-GB"/>
        </w:rPr>
        <w:t>regeneration</w:t>
      </w:r>
      <w:r w:rsidR="007D5F78" w:rsidRPr="005755B5">
        <w:rPr>
          <w:rFonts w:ascii="Times New Roman" w:hAnsi="Times New Roman" w:cs="Times New Roman"/>
          <w:lang w:val="en-GB"/>
        </w:rPr>
        <w:t xml:space="preserve">. </w:t>
      </w:r>
      <w:r w:rsidR="00A0380E" w:rsidRPr="005755B5">
        <w:rPr>
          <w:rFonts w:ascii="Times New Roman" w:hAnsi="Times New Roman" w:cs="Times New Roman"/>
          <w:lang w:val="en-GB"/>
        </w:rPr>
        <w:t xml:space="preserve">As such, the Bond franchise’s developing treatment of this building can also be read as a commentary on </w:t>
      </w:r>
      <w:r w:rsidR="006329F8" w:rsidRPr="005755B5">
        <w:rPr>
          <w:rFonts w:ascii="Times New Roman" w:hAnsi="Times New Roman" w:cs="Times New Roman"/>
          <w:lang w:val="en-GB"/>
        </w:rPr>
        <w:t xml:space="preserve">this kind of architectural restructuring </w:t>
      </w:r>
      <w:r w:rsidR="006329F8">
        <w:rPr>
          <w:rFonts w:ascii="Times New Roman" w:hAnsi="Times New Roman" w:cs="Times New Roman"/>
          <w:lang w:val="en-GB"/>
        </w:rPr>
        <w:t>and its</w:t>
      </w:r>
      <w:r w:rsidR="006329F8" w:rsidRPr="005755B5">
        <w:rPr>
          <w:rFonts w:ascii="Times New Roman" w:hAnsi="Times New Roman" w:cs="Times New Roman"/>
          <w:lang w:val="en-GB"/>
        </w:rPr>
        <w:t xml:space="preserve"> </w:t>
      </w:r>
      <w:r w:rsidR="00A0380E" w:rsidRPr="005755B5">
        <w:rPr>
          <w:rFonts w:ascii="Times New Roman" w:hAnsi="Times New Roman" w:cs="Times New Roman"/>
          <w:lang w:val="en-GB"/>
        </w:rPr>
        <w:t xml:space="preserve">place </w:t>
      </w:r>
      <w:r w:rsidR="005B6450" w:rsidRPr="005755B5">
        <w:rPr>
          <w:rFonts w:ascii="Times New Roman" w:hAnsi="Times New Roman" w:cs="Times New Roman"/>
          <w:lang w:val="en-GB"/>
        </w:rPr>
        <w:t>in British culture</w:t>
      </w:r>
      <w:r w:rsidR="00A0380E" w:rsidRPr="005755B5">
        <w:rPr>
          <w:rFonts w:ascii="Times New Roman" w:hAnsi="Times New Roman" w:cs="Times New Roman"/>
          <w:lang w:val="en-GB"/>
        </w:rPr>
        <w:t xml:space="preserve">. </w:t>
      </w:r>
      <w:r w:rsidR="00F628EB" w:rsidRPr="005755B5">
        <w:rPr>
          <w:rFonts w:ascii="Times New Roman" w:hAnsi="Times New Roman" w:cs="Times New Roman"/>
          <w:lang w:val="en-GB"/>
        </w:rPr>
        <w:t xml:space="preserve">In this light, the move away from Vauxhall Cross and </w:t>
      </w:r>
      <w:r w:rsidR="005B6450" w:rsidRPr="005755B5">
        <w:rPr>
          <w:rFonts w:ascii="Times New Roman" w:hAnsi="Times New Roman" w:cs="Times New Roman"/>
          <w:lang w:val="en-GB"/>
        </w:rPr>
        <w:t>back</w:t>
      </w:r>
      <w:r w:rsidR="0024768F" w:rsidRPr="005755B5">
        <w:rPr>
          <w:rFonts w:ascii="Times New Roman" w:hAnsi="Times New Roman" w:cs="Times New Roman"/>
          <w:lang w:val="en-GB"/>
        </w:rPr>
        <w:t xml:space="preserve"> </w:t>
      </w:r>
      <w:r w:rsidR="00F628EB" w:rsidRPr="005755B5">
        <w:rPr>
          <w:rFonts w:ascii="Times New Roman" w:hAnsi="Times New Roman" w:cs="Times New Roman"/>
          <w:lang w:val="en-GB"/>
        </w:rPr>
        <w:t xml:space="preserve">towards Whitehall </w:t>
      </w:r>
      <w:r w:rsidR="0024768F" w:rsidRPr="005755B5">
        <w:rPr>
          <w:rFonts w:ascii="Times New Roman" w:hAnsi="Times New Roman" w:cs="Times New Roman"/>
          <w:lang w:val="en-GB"/>
        </w:rPr>
        <w:t xml:space="preserve">in </w:t>
      </w:r>
      <w:r w:rsidR="0024768F" w:rsidRPr="005755B5">
        <w:rPr>
          <w:rFonts w:ascii="Times New Roman" w:hAnsi="Times New Roman" w:cs="Times New Roman"/>
          <w:i/>
          <w:lang w:val="en-GB"/>
        </w:rPr>
        <w:t>Skyfall</w:t>
      </w:r>
      <w:r w:rsidR="0024768F" w:rsidRPr="005755B5">
        <w:rPr>
          <w:rFonts w:ascii="Times New Roman" w:hAnsi="Times New Roman" w:cs="Times New Roman"/>
          <w:lang w:val="en-GB"/>
        </w:rPr>
        <w:t xml:space="preserve"> and </w:t>
      </w:r>
      <w:r w:rsidR="0024768F" w:rsidRPr="005755B5">
        <w:rPr>
          <w:rFonts w:ascii="Times New Roman" w:hAnsi="Times New Roman" w:cs="Times New Roman"/>
          <w:i/>
          <w:lang w:val="en-GB"/>
        </w:rPr>
        <w:t>Spectre</w:t>
      </w:r>
      <w:r w:rsidR="0024768F" w:rsidRPr="005755B5">
        <w:rPr>
          <w:rFonts w:ascii="Times New Roman" w:hAnsi="Times New Roman" w:cs="Times New Roman"/>
          <w:lang w:val="en-GB"/>
        </w:rPr>
        <w:t xml:space="preserve"> </w:t>
      </w:r>
      <w:r w:rsidR="00F628EB" w:rsidRPr="005755B5">
        <w:rPr>
          <w:rFonts w:ascii="Times New Roman" w:hAnsi="Times New Roman" w:cs="Times New Roman"/>
          <w:lang w:val="en-GB"/>
        </w:rPr>
        <w:t xml:space="preserve">is instructive. </w:t>
      </w:r>
      <w:r w:rsidR="00A0380E" w:rsidRPr="005755B5">
        <w:rPr>
          <w:rFonts w:ascii="Times New Roman" w:hAnsi="Times New Roman" w:cs="Times New Roman"/>
          <w:lang w:val="en-GB"/>
        </w:rPr>
        <w:t>London</w:t>
      </w:r>
      <w:r w:rsidR="00542E1A" w:rsidRPr="005755B5">
        <w:rPr>
          <w:rFonts w:ascii="Times New Roman" w:hAnsi="Times New Roman" w:cs="Times New Roman"/>
          <w:lang w:val="en-GB"/>
        </w:rPr>
        <w:t xml:space="preserve"> </w:t>
      </w:r>
      <w:r w:rsidR="00E819D9" w:rsidRPr="005755B5">
        <w:rPr>
          <w:rFonts w:ascii="Times New Roman" w:hAnsi="Times New Roman" w:cs="Times New Roman"/>
          <w:lang w:val="en-GB"/>
        </w:rPr>
        <w:t>may have</w:t>
      </w:r>
      <w:r w:rsidR="00542E1A" w:rsidRPr="005755B5">
        <w:rPr>
          <w:rFonts w:ascii="Times New Roman" w:hAnsi="Times New Roman" w:cs="Times New Roman"/>
          <w:lang w:val="en-GB"/>
        </w:rPr>
        <w:t xml:space="preserve"> become a</w:t>
      </w:r>
      <w:r w:rsidR="005B6450" w:rsidRPr="005755B5">
        <w:rPr>
          <w:rFonts w:ascii="Times New Roman" w:hAnsi="Times New Roman" w:cs="Times New Roman"/>
          <w:lang w:val="en-GB"/>
        </w:rPr>
        <w:t xml:space="preserve"> vital hub in a global finance</w:t>
      </w:r>
      <w:r w:rsidR="00542E1A" w:rsidRPr="005755B5">
        <w:rPr>
          <w:rFonts w:ascii="Times New Roman" w:hAnsi="Times New Roman" w:cs="Times New Roman"/>
          <w:lang w:val="en-GB"/>
        </w:rPr>
        <w:t xml:space="preserve"> network, its twenty-first century</w:t>
      </w:r>
      <w:r w:rsidR="00E819D9" w:rsidRPr="005755B5">
        <w:rPr>
          <w:rFonts w:ascii="Times New Roman" w:hAnsi="Times New Roman" w:cs="Times New Roman"/>
          <w:lang w:val="en-GB"/>
        </w:rPr>
        <w:t xml:space="preserve"> skyline reflecting</w:t>
      </w:r>
      <w:r w:rsidR="00542E1A" w:rsidRPr="005755B5">
        <w:rPr>
          <w:rFonts w:ascii="Times New Roman" w:hAnsi="Times New Roman" w:cs="Times New Roman"/>
          <w:lang w:val="en-GB"/>
        </w:rPr>
        <w:t xml:space="preserve"> </w:t>
      </w:r>
      <w:r w:rsidR="0024768F" w:rsidRPr="005755B5">
        <w:rPr>
          <w:rFonts w:ascii="Times New Roman" w:hAnsi="Times New Roman" w:cs="Times New Roman"/>
          <w:lang w:val="en-GB"/>
        </w:rPr>
        <w:t>its position</w:t>
      </w:r>
      <w:r w:rsidR="005B6450" w:rsidRPr="005755B5">
        <w:rPr>
          <w:rFonts w:ascii="Times New Roman" w:hAnsi="Times New Roman" w:cs="Times New Roman"/>
          <w:lang w:val="en-GB"/>
        </w:rPr>
        <w:t xml:space="preserve"> on</w:t>
      </w:r>
      <w:r w:rsidR="00542E1A" w:rsidRPr="005755B5">
        <w:rPr>
          <w:rFonts w:ascii="Times New Roman" w:hAnsi="Times New Roman" w:cs="Times New Roman"/>
          <w:lang w:val="en-GB"/>
        </w:rPr>
        <w:t xml:space="preserve"> the world stage as a cutting-edge</w:t>
      </w:r>
      <w:r w:rsidR="00F628EB" w:rsidRPr="005755B5">
        <w:rPr>
          <w:rFonts w:ascii="Times New Roman" w:hAnsi="Times New Roman" w:cs="Times New Roman"/>
          <w:lang w:val="en-GB"/>
        </w:rPr>
        <w:t>, up-to-the-minut</w:t>
      </w:r>
      <w:r w:rsidR="00E819D9" w:rsidRPr="005755B5">
        <w:rPr>
          <w:rFonts w:ascii="Times New Roman" w:hAnsi="Times New Roman" w:cs="Times New Roman"/>
          <w:lang w:val="en-GB"/>
        </w:rPr>
        <w:t>e metropolis,</w:t>
      </w:r>
      <w:r w:rsidR="00F628EB" w:rsidRPr="005755B5">
        <w:rPr>
          <w:rFonts w:ascii="Times New Roman" w:hAnsi="Times New Roman" w:cs="Times New Roman"/>
          <w:lang w:val="en-GB"/>
        </w:rPr>
        <w:t xml:space="preserve"> </w:t>
      </w:r>
      <w:r w:rsidR="00E819D9" w:rsidRPr="005755B5">
        <w:rPr>
          <w:rFonts w:ascii="Times New Roman" w:hAnsi="Times New Roman" w:cs="Times New Roman"/>
          <w:lang w:val="en-GB"/>
        </w:rPr>
        <w:t>but</w:t>
      </w:r>
      <w:r w:rsidR="00542E1A" w:rsidRPr="005755B5">
        <w:rPr>
          <w:rFonts w:ascii="Times New Roman" w:hAnsi="Times New Roman" w:cs="Times New Roman"/>
          <w:lang w:val="en-GB"/>
        </w:rPr>
        <w:t xml:space="preserve"> </w:t>
      </w:r>
      <w:r w:rsidR="00255EA8" w:rsidRPr="005755B5">
        <w:rPr>
          <w:rFonts w:ascii="Times New Roman" w:hAnsi="Times New Roman" w:cs="Times New Roman"/>
          <w:lang w:val="en-GB"/>
        </w:rPr>
        <w:t xml:space="preserve">the franchise </w:t>
      </w:r>
      <w:r w:rsidR="00834083" w:rsidRPr="005755B5">
        <w:rPr>
          <w:rFonts w:ascii="Times New Roman" w:hAnsi="Times New Roman" w:cs="Times New Roman"/>
          <w:lang w:val="en-GB"/>
        </w:rPr>
        <w:t xml:space="preserve">defiantly </w:t>
      </w:r>
      <w:r w:rsidR="00255EA8" w:rsidRPr="005755B5">
        <w:rPr>
          <w:rFonts w:ascii="Times New Roman" w:hAnsi="Times New Roman" w:cs="Times New Roman"/>
          <w:lang w:val="en-GB"/>
        </w:rPr>
        <w:t>returns</w:t>
      </w:r>
      <w:r w:rsidR="00834083" w:rsidRPr="005755B5">
        <w:rPr>
          <w:rFonts w:ascii="Times New Roman" w:hAnsi="Times New Roman" w:cs="Times New Roman"/>
          <w:lang w:val="en-GB"/>
        </w:rPr>
        <w:t xml:space="preserve"> to more historical territory. T</w:t>
      </w:r>
      <w:r w:rsidR="00255EA8" w:rsidRPr="005755B5">
        <w:rPr>
          <w:rFonts w:ascii="Times New Roman" w:hAnsi="Times New Roman" w:cs="Times New Roman"/>
          <w:lang w:val="en-GB"/>
        </w:rPr>
        <w:t>he</w:t>
      </w:r>
      <w:r w:rsidR="00E819D9" w:rsidRPr="005755B5">
        <w:rPr>
          <w:rFonts w:ascii="Times New Roman" w:hAnsi="Times New Roman" w:cs="Times New Roman"/>
          <w:lang w:val="en-GB"/>
        </w:rPr>
        <w:t xml:space="preserve"> </w:t>
      </w:r>
      <w:r w:rsidR="00B5618F" w:rsidRPr="005755B5">
        <w:rPr>
          <w:rFonts w:ascii="Times New Roman" w:hAnsi="Times New Roman" w:cs="Times New Roman"/>
          <w:lang w:val="en-GB"/>
        </w:rPr>
        <w:t xml:space="preserve">skyline of and around Whitehall and Parliament Square </w:t>
      </w:r>
      <w:r w:rsidR="00834083" w:rsidRPr="005755B5">
        <w:rPr>
          <w:rFonts w:ascii="Times New Roman" w:hAnsi="Times New Roman" w:cs="Times New Roman"/>
          <w:lang w:val="en-GB"/>
        </w:rPr>
        <w:t>originates</w:t>
      </w:r>
      <w:r w:rsidR="00B5618F" w:rsidRPr="005755B5">
        <w:rPr>
          <w:rFonts w:ascii="Times New Roman" w:hAnsi="Times New Roman" w:cs="Times New Roman"/>
          <w:lang w:val="en-GB"/>
        </w:rPr>
        <w:t xml:space="preserve"> from the 1860s (the Houses of Parliament, Big Ben, the Foreign and Commonwealth Office) and the 1890s (the Old War O</w:t>
      </w:r>
      <w:r w:rsidR="00834083" w:rsidRPr="005755B5">
        <w:rPr>
          <w:rFonts w:ascii="Times New Roman" w:hAnsi="Times New Roman" w:cs="Times New Roman"/>
          <w:lang w:val="en-GB"/>
        </w:rPr>
        <w:t>ffice), and the</w:t>
      </w:r>
      <w:r w:rsidR="00255EA8" w:rsidRPr="005755B5">
        <w:rPr>
          <w:rFonts w:ascii="Times New Roman" w:hAnsi="Times New Roman" w:cs="Times New Roman"/>
          <w:lang w:val="en-GB"/>
        </w:rPr>
        <w:t xml:space="preserve"> area is thus</w:t>
      </w:r>
      <w:r w:rsidR="00B5618F" w:rsidRPr="005755B5">
        <w:rPr>
          <w:rFonts w:ascii="Times New Roman" w:hAnsi="Times New Roman" w:cs="Times New Roman"/>
          <w:lang w:val="en-GB"/>
        </w:rPr>
        <w:t xml:space="preserve"> strongly associated with the moment at which the British Empire was at its height (Black, </w:t>
      </w:r>
      <w:r w:rsidR="00B5618F" w:rsidRPr="005755B5">
        <w:rPr>
          <w:rFonts w:ascii="Times New Roman" w:hAnsi="Times New Roman" w:cs="Times New Roman"/>
          <w:i/>
          <w:lang w:val="en-GB"/>
        </w:rPr>
        <w:t>London</w:t>
      </w:r>
      <w:r w:rsidR="00B5618F" w:rsidRPr="005755B5">
        <w:rPr>
          <w:rFonts w:ascii="Times New Roman" w:hAnsi="Times New Roman" w:cs="Times New Roman"/>
          <w:lang w:val="en-GB"/>
        </w:rPr>
        <w:t xml:space="preserve"> 309). </w:t>
      </w:r>
      <w:r w:rsidR="00E819D9" w:rsidRPr="005755B5">
        <w:rPr>
          <w:rFonts w:ascii="Times New Roman" w:hAnsi="Times New Roman" w:cs="Times New Roman"/>
          <w:lang w:val="en-GB"/>
        </w:rPr>
        <w:t>As</w:t>
      </w:r>
      <w:r w:rsidR="00542E1A" w:rsidRPr="005755B5">
        <w:rPr>
          <w:rFonts w:ascii="Times New Roman" w:hAnsi="Times New Roman" w:cs="Times New Roman"/>
          <w:lang w:val="en-GB"/>
        </w:rPr>
        <w:t xml:space="preserve"> the Craig films </w:t>
      </w:r>
      <w:r w:rsidR="00255EA8" w:rsidRPr="005755B5">
        <w:rPr>
          <w:rFonts w:ascii="Times New Roman" w:hAnsi="Times New Roman" w:cs="Times New Roman"/>
          <w:lang w:val="en-GB"/>
        </w:rPr>
        <w:t>relocate here</w:t>
      </w:r>
      <w:r w:rsidR="00542E1A" w:rsidRPr="005755B5">
        <w:rPr>
          <w:rFonts w:ascii="Times New Roman" w:hAnsi="Times New Roman" w:cs="Times New Roman"/>
          <w:lang w:val="en-GB"/>
        </w:rPr>
        <w:t xml:space="preserve"> they </w:t>
      </w:r>
      <w:r w:rsidR="00E819D9" w:rsidRPr="005755B5">
        <w:rPr>
          <w:rFonts w:ascii="Times New Roman" w:hAnsi="Times New Roman" w:cs="Times New Roman"/>
          <w:lang w:val="en-GB"/>
        </w:rPr>
        <w:t xml:space="preserve">accordingly </w:t>
      </w:r>
      <w:r w:rsidR="00542E1A" w:rsidRPr="005755B5">
        <w:rPr>
          <w:rFonts w:ascii="Times New Roman" w:hAnsi="Times New Roman" w:cs="Times New Roman"/>
          <w:lang w:val="en-GB"/>
        </w:rPr>
        <w:t xml:space="preserve">find increasing value in </w:t>
      </w:r>
      <w:r w:rsidR="00876948" w:rsidRPr="005755B5">
        <w:rPr>
          <w:rFonts w:ascii="Times New Roman" w:hAnsi="Times New Roman" w:cs="Times New Roman"/>
          <w:lang w:val="en-GB"/>
        </w:rPr>
        <w:t xml:space="preserve">what was previously outmoded or forgotten, rooting their newfound nationalism in </w:t>
      </w:r>
      <w:r w:rsidR="00692DCB" w:rsidRPr="005755B5">
        <w:rPr>
          <w:rFonts w:ascii="Times New Roman" w:hAnsi="Times New Roman" w:cs="Times New Roman"/>
          <w:lang w:val="en-GB"/>
        </w:rPr>
        <w:t xml:space="preserve">architectural spaces that denote Empire and Commonwealth, </w:t>
      </w:r>
      <w:r w:rsidR="00834083" w:rsidRPr="005755B5">
        <w:rPr>
          <w:rFonts w:ascii="Times New Roman" w:hAnsi="Times New Roman" w:cs="Times New Roman"/>
          <w:lang w:val="en-GB"/>
        </w:rPr>
        <w:t>alongside</w:t>
      </w:r>
      <w:r w:rsidR="00692DCB" w:rsidRPr="005755B5">
        <w:rPr>
          <w:rFonts w:ascii="Times New Roman" w:hAnsi="Times New Roman" w:cs="Times New Roman"/>
          <w:lang w:val="en-GB"/>
        </w:rPr>
        <w:t xml:space="preserve"> a</w:t>
      </w:r>
      <w:r w:rsidR="00E819D9" w:rsidRPr="005755B5">
        <w:rPr>
          <w:rFonts w:ascii="Times New Roman" w:hAnsi="Times New Roman" w:cs="Times New Roman"/>
          <w:lang w:val="en-GB"/>
        </w:rPr>
        <w:t xml:space="preserve"> </w:t>
      </w:r>
      <w:r w:rsidR="00B5618F" w:rsidRPr="005755B5">
        <w:rPr>
          <w:rFonts w:ascii="Times New Roman" w:hAnsi="Times New Roman" w:cs="Times New Roman"/>
          <w:lang w:val="en-GB"/>
        </w:rPr>
        <w:t xml:space="preserve">nostalgic summoning of </w:t>
      </w:r>
      <w:r w:rsidR="00E819D9" w:rsidRPr="005755B5">
        <w:rPr>
          <w:rFonts w:ascii="Times New Roman" w:hAnsi="Times New Roman" w:cs="Times New Roman"/>
          <w:lang w:val="en-GB"/>
        </w:rPr>
        <w:t>post-w</w:t>
      </w:r>
      <w:r w:rsidR="00876948" w:rsidRPr="005755B5">
        <w:rPr>
          <w:rFonts w:ascii="Times New Roman" w:hAnsi="Times New Roman" w:cs="Times New Roman"/>
          <w:lang w:val="en-GB"/>
        </w:rPr>
        <w:t>ar London</w:t>
      </w:r>
      <w:r w:rsidR="00255EA8" w:rsidRPr="005755B5">
        <w:rPr>
          <w:rFonts w:ascii="Times New Roman" w:hAnsi="Times New Roman" w:cs="Times New Roman"/>
          <w:lang w:val="en-GB"/>
        </w:rPr>
        <w:t xml:space="preserve"> and the </w:t>
      </w:r>
      <w:r w:rsidR="00BD6E1D" w:rsidRPr="005755B5">
        <w:rPr>
          <w:rFonts w:ascii="Times New Roman" w:hAnsi="Times New Roman" w:cs="Times New Roman"/>
          <w:lang w:val="en-GB"/>
        </w:rPr>
        <w:t>“</w:t>
      </w:r>
      <w:r w:rsidR="00255EA8" w:rsidRPr="005755B5">
        <w:rPr>
          <w:rFonts w:ascii="Times New Roman" w:hAnsi="Times New Roman" w:cs="Times New Roman"/>
          <w:lang w:val="en-GB"/>
        </w:rPr>
        <w:t>Blitz spirit</w:t>
      </w:r>
      <w:r w:rsidR="00BD6E1D" w:rsidRPr="005755B5">
        <w:rPr>
          <w:rFonts w:ascii="Times New Roman" w:hAnsi="Times New Roman" w:cs="Times New Roman"/>
          <w:lang w:val="en-GB"/>
        </w:rPr>
        <w:t>”</w:t>
      </w:r>
      <w:r w:rsidR="00E8235D" w:rsidRPr="005755B5">
        <w:rPr>
          <w:rFonts w:ascii="Times New Roman" w:hAnsi="Times New Roman" w:cs="Times New Roman"/>
          <w:lang w:val="en-GB"/>
        </w:rPr>
        <w:t>.</w:t>
      </w:r>
    </w:p>
    <w:p w:rsidR="00201060" w:rsidRPr="005755B5" w:rsidRDefault="00E4389A"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This</w:t>
      </w:r>
      <w:r w:rsidR="00834083" w:rsidRPr="005755B5">
        <w:rPr>
          <w:rFonts w:ascii="Times New Roman" w:hAnsi="Times New Roman" w:cs="Times New Roman"/>
          <w:lang w:val="en-GB"/>
        </w:rPr>
        <w:t xml:space="preserve"> cinematic restructuring</w:t>
      </w:r>
      <w:r w:rsidRPr="005755B5">
        <w:rPr>
          <w:rFonts w:ascii="Times New Roman" w:hAnsi="Times New Roman" w:cs="Times New Roman"/>
          <w:lang w:val="en-GB"/>
        </w:rPr>
        <w:t xml:space="preserve"> occurs alongside a broader cultural move in Britain</w:t>
      </w:r>
      <w:r w:rsidR="00201060" w:rsidRPr="005755B5">
        <w:rPr>
          <w:rFonts w:ascii="Times New Roman" w:hAnsi="Times New Roman" w:cs="Times New Roman"/>
          <w:lang w:val="en-GB"/>
        </w:rPr>
        <w:t xml:space="preserve"> away from a</w:t>
      </w:r>
      <w:r w:rsidR="008B2E32" w:rsidRPr="005755B5">
        <w:rPr>
          <w:rFonts w:ascii="Times New Roman" w:hAnsi="Times New Roman" w:cs="Times New Roman"/>
          <w:lang w:val="en-GB"/>
        </w:rPr>
        <w:t>n overt</w:t>
      </w:r>
      <w:r w:rsidR="00201060" w:rsidRPr="005755B5">
        <w:rPr>
          <w:rFonts w:ascii="Times New Roman" w:hAnsi="Times New Roman" w:cs="Times New Roman"/>
          <w:lang w:val="en-GB"/>
        </w:rPr>
        <w:t xml:space="preserve"> politics </w:t>
      </w:r>
      <w:r w:rsidR="000C60A2" w:rsidRPr="005755B5">
        <w:rPr>
          <w:rFonts w:ascii="Times New Roman" w:hAnsi="Times New Roman" w:cs="Times New Roman"/>
          <w:lang w:val="en-GB"/>
        </w:rPr>
        <w:t>of deregulation and “world city”</w:t>
      </w:r>
      <w:r w:rsidR="00201060" w:rsidRPr="005755B5">
        <w:rPr>
          <w:rFonts w:ascii="Times New Roman" w:hAnsi="Times New Roman" w:cs="Times New Roman"/>
          <w:lang w:val="en-GB"/>
        </w:rPr>
        <w:t xml:space="preserve"> architecture and</w:t>
      </w:r>
      <w:r w:rsidRPr="005755B5">
        <w:rPr>
          <w:rFonts w:ascii="Times New Roman" w:hAnsi="Times New Roman" w:cs="Times New Roman"/>
          <w:lang w:val="en-GB"/>
        </w:rPr>
        <w:t xml:space="preserve"> towards a nostalgia for 1945</w:t>
      </w:r>
      <w:r w:rsidR="0090352F" w:rsidRPr="005755B5">
        <w:rPr>
          <w:rFonts w:ascii="Times New Roman" w:hAnsi="Times New Roman" w:cs="Times New Roman"/>
          <w:lang w:val="en-GB"/>
        </w:rPr>
        <w:t>–</w:t>
      </w:r>
      <w:r w:rsidRPr="005755B5">
        <w:rPr>
          <w:rFonts w:ascii="Times New Roman" w:hAnsi="Times New Roman" w:cs="Times New Roman"/>
          <w:lang w:val="en-GB"/>
        </w:rPr>
        <w:t>1</w:t>
      </w:r>
      <w:r w:rsidR="00201060" w:rsidRPr="005755B5">
        <w:rPr>
          <w:rFonts w:ascii="Times New Roman" w:hAnsi="Times New Roman" w:cs="Times New Roman"/>
          <w:lang w:val="en-GB"/>
        </w:rPr>
        <w:t>955, a time whose own austerity rhetoric is paralleled in that of the Coalition and Conservative governments of 2010 onwards, even though the aims and outcomes of each respective period of austerity are entirely different (Hatherley</w:t>
      </w:r>
      <w:r w:rsidR="00D42273">
        <w:rPr>
          <w:rFonts w:ascii="Times New Roman" w:hAnsi="Times New Roman" w:cs="Times New Roman"/>
          <w:lang w:val="en-GB"/>
        </w:rPr>
        <w:t xml:space="preserve"> 2016</w:t>
      </w:r>
      <w:r w:rsidR="00201060" w:rsidRPr="005755B5">
        <w:rPr>
          <w:rFonts w:ascii="Times New Roman" w:hAnsi="Times New Roman" w:cs="Times New Roman"/>
          <w:lang w:val="en-GB"/>
        </w:rPr>
        <w:t xml:space="preserve">). </w:t>
      </w:r>
      <w:r w:rsidR="00452107" w:rsidRPr="005755B5">
        <w:rPr>
          <w:rFonts w:ascii="Times New Roman" w:hAnsi="Times New Roman" w:cs="Times New Roman"/>
          <w:i/>
          <w:lang w:val="en-GB"/>
        </w:rPr>
        <w:t>Casino Royale</w:t>
      </w:r>
      <w:r w:rsidR="00452107" w:rsidRPr="005755B5">
        <w:rPr>
          <w:rFonts w:ascii="Times New Roman" w:hAnsi="Times New Roman" w:cs="Times New Roman"/>
          <w:lang w:val="en-GB"/>
        </w:rPr>
        <w:t xml:space="preserve"> and </w:t>
      </w:r>
      <w:r w:rsidR="00452107" w:rsidRPr="005755B5">
        <w:rPr>
          <w:rFonts w:ascii="Times New Roman" w:hAnsi="Times New Roman" w:cs="Times New Roman"/>
          <w:i/>
          <w:lang w:val="en-GB"/>
        </w:rPr>
        <w:t>Quantum of Solace</w:t>
      </w:r>
      <w:r w:rsidR="00201060" w:rsidRPr="005755B5">
        <w:rPr>
          <w:rFonts w:ascii="Times New Roman" w:hAnsi="Times New Roman" w:cs="Times New Roman"/>
          <w:lang w:val="en-GB"/>
        </w:rPr>
        <w:t xml:space="preserve"> depict </w:t>
      </w:r>
      <w:r w:rsidR="00452107" w:rsidRPr="005755B5">
        <w:rPr>
          <w:rFonts w:ascii="Times New Roman" w:hAnsi="Times New Roman" w:cs="Times New Roman"/>
          <w:lang w:val="en-GB"/>
        </w:rPr>
        <w:t>MI6 as modern, technological, and at odds with Whitehall governance; by</w:t>
      </w:r>
      <w:r w:rsidR="00201060" w:rsidRPr="005755B5">
        <w:rPr>
          <w:rFonts w:ascii="Times New Roman" w:hAnsi="Times New Roman" w:cs="Times New Roman"/>
          <w:lang w:val="en-GB"/>
        </w:rPr>
        <w:t xml:space="preserve"> </w:t>
      </w:r>
      <w:r w:rsidR="00452107" w:rsidRPr="005755B5">
        <w:rPr>
          <w:rFonts w:ascii="Times New Roman" w:hAnsi="Times New Roman" w:cs="Times New Roman"/>
          <w:lang w:val="en-GB"/>
        </w:rPr>
        <w:t xml:space="preserve">contrast </w:t>
      </w:r>
      <w:r w:rsidR="00201060" w:rsidRPr="005755B5">
        <w:rPr>
          <w:rFonts w:ascii="Times New Roman" w:hAnsi="Times New Roman" w:cs="Times New Roman"/>
          <w:i/>
          <w:lang w:val="en-GB"/>
        </w:rPr>
        <w:t xml:space="preserve">Skyfall </w:t>
      </w:r>
      <w:r w:rsidR="00201060" w:rsidRPr="005755B5">
        <w:rPr>
          <w:rFonts w:ascii="Times New Roman" w:hAnsi="Times New Roman" w:cs="Times New Roman"/>
          <w:lang w:val="en-GB"/>
        </w:rPr>
        <w:t xml:space="preserve">and </w:t>
      </w:r>
      <w:r w:rsidR="00201060" w:rsidRPr="005755B5">
        <w:rPr>
          <w:rFonts w:ascii="Times New Roman" w:hAnsi="Times New Roman" w:cs="Times New Roman"/>
          <w:i/>
          <w:lang w:val="en-GB"/>
        </w:rPr>
        <w:t>Spectre</w:t>
      </w:r>
      <w:r w:rsidR="00201060" w:rsidRPr="005755B5">
        <w:rPr>
          <w:rFonts w:ascii="Times New Roman" w:hAnsi="Times New Roman" w:cs="Times New Roman"/>
          <w:lang w:val="en-GB"/>
        </w:rPr>
        <w:t xml:space="preserve"> </w:t>
      </w:r>
      <w:r w:rsidR="00452107" w:rsidRPr="005755B5">
        <w:rPr>
          <w:rFonts w:ascii="Times New Roman" w:hAnsi="Times New Roman" w:cs="Times New Roman"/>
          <w:lang w:val="en-GB"/>
        </w:rPr>
        <w:t>situate MI6 within Whitehall and valorise heritage-inflected spaces and power structures.</w:t>
      </w:r>
      <w:r w:rsidR="004C31F6" w:rsidRPr="005755B5">
        <w:rPr>
          <w:rFonts w:ascii="Times New Roman" w:hAnsi="Times New Roman" w:cs="Times New Roman"/>
          <w:lang w:val="en-GB"/>
        </w:rPr>
        <w:t xml:space="preserve"> This article will trace </w:t>
      </w:r>
      <w:r w:rsidR="00E819D9" w:rsidRPr="005755B5">
        <w:rPr>
          <w:rFonts w:ascii="Times New Roman" w:hAnsi="Times New Roman" w:cs="Times New Roman"/>
          <w:lang w:val="en-GB"/>
        </w:rPr>
        <w:t>the</w:t>
      </w:r>
      <w:r w:rsidR="004C31F6" w:rsidRPr="005755B5">
        <w:rPr>
          <w:rFonts w:ascii="Times New Roman" w:hAnsi="Times New Roman" w:cs="Times New Roman"/>
          <w:lang w:val="en-GB"/>
        </w:rPr>
        <w:t xml:space="preserve"> movement</w:t>
      </w:r>
      <w:r w:rsidR="00E819D9" w:rsidRPr="005755B5">
        <w:rPr>
          <w:rFonts w:ascii="Times New Roman" w:hAnsi="Times New Roman" w:cs="Times New Roman"/>
          <w:lang w:val="en-GB"/>
        </w:rPr>
        <w:t xml:space="preserve"> from one to the other</w:t>
      </w:r>
      <w:r w:rsidR="004C31F6" w:rsidRPr="005755B5">
        <w:rPr>
          <w:rFonts w:ascii="Times New Roman" w:hAnsi="Times New Roman" w:cs="Times New Roman"/>
          <w:lang w:val="en-GB"/>
        </w:rPr>
        <w:t xml:space="preserve">, </w:t>
      </w:r>
      <w:r w:rsidR="00E819D9" w:rsidRPr="005755B5">
        <w:rPr>
          <w:rFonts w:ascii="Times New Roman" w:hAnsi="Times New Roman" w:cs="Times New Roman"/>
          <w:lang w:val="en-GB"/>
        </w:rPr>
        <w:t>paying</w:t>
      </w:r>
      <w:r w:rsidR="004C31F6" w:rsidRPr="005755B5">
        <w:rPr>
          <w:rFonts w:ascii="Times New Roman" w:hAnsi="Times New Roman" w:cs="Times New Roman"/>
          <w:lang w:val="en-GB"/>
        </w:rPr>
        <w:t xml:space="preserve"> attention to both the spaces and narratives of these four films, and how they move towards a nostalgic</w:t>
      </w:r>
      <w:r w:rsidR="00710C68" w:rsidRPr="005755B5">
        <w:rPr>
          <w:rFonts w:ascii="Times New Roman" w:hAnsi="Times New Roman" w:cs="Times New Roman"/>
          <w:lang w:val="en-GB"/>
        </w:rPr>
        <w:t xml:space="preserve">, but entirely </w:t>
      </w:r>
      <w:r w:rsidR="002C323E" w:rsidRPr="005755B5">
        <w:rPr>
          <w:rFonts w:ascii="Times New Roman" w:hAnsi="Times New Roman" w:cs="Times New Roman"/>
          <w:lang w:val="en-GB"/>
        </w:rPr>
        <w:t>contemporary</w:t>
      </w:r>
      <w:r w:rsidR="00710C68" w:rsidRPr="005755B5">
        <w:rPr>
          <w:rFonts w:ascii="Times New Roman" w:hAnsi="Times New Roman" w:cs="Times New Roman"/>
          <w:lang w:val="en-GB"/>
        </w:rPr>
        <w:t>,</w:t>
      </w:r>
      <w:r w:rsidR="004C31F6" w:rsidRPr="005755B5">
        <w:rPr>
          <w:rFonts w:ascii="Times New Roman" w:hAnsi="Times New Roman" w:cs="Times New Roman"/>
          <w:lang w:val="en-GB"/>
        </w:rPr>
        <w:t xml:space="preserve"> conce</w:t>
      </w:r>
      <w:r w:rsidR="000C60A2" w:rsidRPr="005755B5">
        <w:rPr>
          <w:rFonts w:ascii="Times New Roman" w:hAnsi="Times New Roman" w:cs="Times New Roman"/>
          <w:lang w:val="en-GB"/>
        </w:rPr>
        <w:t>ption of “Britishness”</w:t>
      </w:r>
      <w:r w:rsidR="004C31F6" w:rsidRPr="005755B5">
        <w:rPr>
          <w:rFonts w:ascii="Times New Roman" w:hAnsi="Times New Roman" w:cs="Times New Roman"/>
          <w:lang w:val="en-GB"/>
        </w:rPr>
        <w:t>.</w:t>
      </w:r>
    </w:p>
    <w:p w:rsidR="00876948" w:rsidRPr="005755B5" w:rsidRDefault="00876948" w:rsidP="00217F10">
      <w:pPr>
        <w:spacing w:after="0" w:line="480" w:lineRule="auto"/>
        <w:rPr>
          <w:rFonts w:ascii="Times New Roman" w:hAnsi="Times New Roman" w:cs="Times New Roman"/>
          <w:lang w:val="en-GB"/>
        </w:rPr>
      </w:pPr>
    </w:p>
    <w:p w:rsidR="00597B51" w:rsidRPr="005755B5" w:rsidRDefault="00D536B7" w:rsidP="00217F10">
      <w:pPr>
        <w:spacing w:after="0" w:line="480" w:lineRule="auto"/>
        <w:rPr>
          <w:rFonts w:ascii="Times New Roman" w:hAnsi="Times New Roman" w:cs="Times New Roman"/>
          <w:b/>
          <w:lang w:val="en-GB"/>
        </w:rPr>
      </w:pPr>
      <w:r w:rsidRPr="005755B5">
        <w:rPr>
          <w:rFonts w:ascii="Times New Roman" w:hAnsi="Times New Roman" w:cs="Times New Roman"/>
          <w:b/>
          <w:lang w:val="en-GB"/>
        </w:rPr>
        <w:t>Vauxhall Cross</w:t>
      </w:r>
      <w:r w:rsidR="00C713C0" w:rsidRPr="005755B5">
        <w:rPr>
          <w:rFonts w:ascii="Times New Roman" w:hAnsi="Times New Roman" w:cs="Times New Roman"/>
          <w:b/>
          <w:lang w:val="en-GB"/>
        </w:rPr>
        <w:t xml:space="preserve"> in the Brosnan Years</w:t>
      </w:r>
    </w:p>
    <w:p w:rsidR="0024768F" w:rsidRPr="005755B5" w:rsidRDefault="006D4E7B" w:rsidP="00217F10">
      <w:pPr>
        <w:spacing w:after="0" w:line="480" w:lineRule="auto"/>
        <w:rPr>
          <w:rFonts w:ascii="Times New Roman" w:hAnsi="Times New Roman" w:cs="Times New Roman"/>
          <w:lang w:val="en-GB"/>
        </w:rPr>
      </w:pPr>
      <w:r w:rsidRPr="005755B5">
        <w:rPr>
          <w:rFonts w:ascii="Times New Roman" w:hAnsi="Times New Roman" w:cs="Times New Roman"/>
          <w:lang w:val="en-GB"/>
        </w:rPr>
        <w:t>Prior to finding a</w:t>
      </w:r>
      <w:r w:rsidR="008A6294" w:rsidRPr="005755B5">
        <w:rPr>
          <w:rFonts w:ascii="Times New Roman" w:hAnsi="Times New Roman" w:cs="Times New Roman"/>
          <w:lang w:val="en-GB"/>
        </w:rPr>
        <w:t xml:space="preserve"> new</w:t>
      </w:r>
      <w:r w:rsidRPr="005755B5">
        <w:rPr>
          <w:rFonts w:ascii="Times New Roman" w:hAnsi="Times New Roman" w:cs="Times New Roman"/>
          <w:lang w:val="en-GB"/>
        </w:rPr>
        <w:t xml:space="preserve"> home at 85 Vauxhall Cross</w:t>
      </w:r>
      <w:r w:rsidR="008A6294" w:rsidRPr="005755B5">
        <w:rPr>
          <w:rFonts w:ascii="Times New Roman" w:hAnsi="Times New Roman" w:cs="Times New Roman"/>
          <w:lang w:val="en-GB"/>
        </w:rPr>
        <w:t xml:space="preserve"> in 1994</w:t>
      </w:r>
      <w:r w:rsidRPr="005755B5">
        <w:rPr>
          <w:rFonts w:ascii="Times New Roman" w:hAnsi="Times New Roman" w:cs="Times New Roman"/>
          <w:lang w:val="en-GB"/>
        </w:rPr>
        <w:t>, MI6</w:t>
      </w:r>
      <w:r w:rsidR="00FB3903" w:rsidRPr="005755B5">
        <w:rPr>
          <w:rFonts w:ascii="Times New Roman" w:hAnsi="Times New Roman" w:cs="Times New Roman"/>
          <w:lang w:val="en-GB"/>
        </w:rPr>
        <w:t>—</w:t>
      </w:r>
      <w:r w:rsidRPr="005755B5">
        <w:rPr>
          <w:rFonts w:ascii="Times New Roman" w:hAnsi="Times New Roman" w:cs="Times New Roman"/>
          <w:lang w:val="en-GB"/>
        </w:rPr>
        <w:t>or the Secret Intelligence Service</w:t>
      </w:r>
      <w:r w:rsidR="00B14F03" w:rsidRPr="005755B5">
        <w:rPr>
          <w:rFonts w:ascii="Times New Roman" w:hAnsi="Times New Roman" w:cs="Times New Roman"/>
          <w:lang w:val="en-GB"/>
        </w:rPr>
        <w:t xml:space="preserve"> (SIS)</w:t>
      </w:r>
      <w:r w:rsidRPr="005755B5">
        <w:rPr>
          <w:rFonts w:ascii="Times New Roman" w:hAnsi="Times New Roman" w:cs="Times New Roman"/>
          <w:lang w:val="en-GB"/>
        </w:rPr>
        <w:t xml:space="preserve"> as it is more accurately known</w:t>
      </w:r>
      <w:r w:rsidR="00FB3903" w:rsidRPr="005755B5">
        <w:rPr>
          <w:rFonts w:ascii="Times New Roman" w:hAnsi="Times New Roman" w:cs="Times New Roman"/>
          <w:lang w:val="en-GB"/>
        </w:rPr>
        <w:t>—</w:t>
      </w:r>
      <w:r w:rsidR="00F93D8D" w:rsidRPr="005755B5">
        <w:rPr>
          <w:rFonts w:ascii="Times New Roman" w:hAnsi="Times New Roman" w:cs="Times New Roman"/>
          <w:lang w:val="en-GB"/>
        </w:rPr>
        <w:t>was based in various buildings</w:t>
      </w:r>
      <w:r w:rsidRPr="005755B5">
        <w:rPr>
          <w:rFonts w:ascii="Times New Roman" w:hAnsi="Times New Roman" w:cs="Times New Roman"/>
          <w:lang w:val="en-GB"/>
        </w:rPr>
        <w:t xml:space="preserve"> throughout London. </w:t>
      </w:r>
      <w:r w:rsidR="00C05D2D" w:rsidRPr="005755B5">
        <w:rPr>
          <w:rFonts w:ascii="Times New Roman" w:hAnsi="Times New Roman" w:cs="Times New Roman"/>
          <w:lang w:val="en-GB"/>
        </w:rPr>
        <w:t>Situated</w:t>
      </w:r>
      <w:r w:rsidRPr="005755B5">
        <w:rPr>
          <w:rFonts w:ascii="Times New Roman" w:hAnsi="Times New Roman" w:cs="Times New Roman"/>
          <w:lang w:val="en-GB"/>
        </w:rPr>
        <w:t xml:space="preserve"> in Whitehall between 1911 and 1926, it relocated first to 54 Broadway, near St James’s Park</w:t>
      </w:r>
      <w:r w:rsidR="00F35824" w:rsidRPr="005755B5">
        <w:rPr>
          <w:rFonts w:ascii="Times New Roman" w:hAnsi="Times New Roman" w:cs="Times New Roman"/>
          <w:lang w:val="en-GB"/>
        </w:rPr>
        <w:t>,</w:t>
      </w:r>
      <w:r w:rsidRPr="005755B5">
        <w:rPr>
          <w:rFonts w:ascii="Times New Roman" w:hAnsi="Times New Roman" w:cs="Times New Roman"/>
          <w:lang w:val="en-GB"/>
        </w:rPr>
        <w:t xml:space="preserve"> until 1964, and then </w:t>
      </w:r>
      <w:r w:rsidR="00B14F03" w:rsidRPr="005755B5">
        <w:rPr>
          <w:rFonts w:ascii="Times New Roman" w:hAnsi="Times New Roman" w:cs="Times New Roman"/>
          <w:lang w:val="en-GB"/>
        </w:rPr>
        <w:t xml:space="preserve">spent thirty years at </w:t>
      </w:r>
      <w:r w:rsidRPr="005755B5">
        <w:rPr>
          <w:rFonts w:ascii="Times New Roman" w:hAnsi="Times New Roman" w:cs="Times New Roman"/>
          <w:lang w:val="en-GB"/>
        </w:rPr>
        <w:t>Century House in Lambeth.</w:t>
      </w:r>
      <w:r w:rsidR="00D21357" w:rsidRPr="005755B5">
        <w:rPr>
          <w:rFonts w:ascii="Times New Roman" w:hAnsi="Times New Roman" w:cs="Times New Roman"/>
          <w:lang w:val="en-GB"/>
        </w:rPr>
        <w:t xml:space="preserve"> Thus, for the majority of </w:t>
      </w:r>
      <w:r w:rsidR="00403F58" w:rsidRPr="005755B5">
        <w:rPr>
          <w:rFonts w:ascii="Times New Roman" w:hAnsi="Times New Roman" w:cs="Times New Roman"/>
          <w:lang w:val="en-GB"/>
        </w:rPr>
        <w:t>the Connery</w:t>
      </w:r>
      <w:r w:rsidR="00D21357" w:rsidRPr="005755B5">
        <w:rPr>
          <w:rFonts w:ascii="Times New Roman" w:hAnsi="Times New Roman" w:cs="Times New Roman"/>
          <w:lang w:val="en-GB"/>
        </w:rPr>
        <w:t>, Lazenby, Moore</w:t>
      </w:r>
      <w:r w:rsidR="00FB3903" w:rsidRPr="005755B5">
        <w:rPr>
          <w:rFonts w:ascii="Times New Roman" w:hAnsi="Times New Roman" w:cs="Times New Roman"/>
          <w:lang w:val="en-GB"/>
        </w:rPr>
        <w:t>,</w:t>
      </w:r>
      <w:r w:rsidR="00D21357" w:rsidRPr="005755B5">
        <w:rPr>
          <w:rFonts w:ascii="Times New Roman" w:hAnsi="Times New Roman" w:cs="Times New Roman"/>
          <w:lang w:val="en-GB"/>
        </w:rPr>
        <w:t xml:space="preserve"> and Dalton years, </w:t>
      </w:r>
      <w:r w:rsidR="008A6294" w:rsidRPr="005755B5">
        <w:rPr>
          <w:rFonts w:ascii="Times New Roman" w:hAnsi="Times New Roman" w:cs="Times New Roman"/>
          <w:lang w:val="en-GB"/>
        </w:rPr>
        <w:t xml:space="preserve">the real </w:t>
      </w:r>
      <w:r w:rsidR="00D21357" w:rsidRPr="005755B5">
        <w:rPr>
          <w:rFonts w:ascii="Times New Roman" w:hAnsi="Times New Roman" w:cs="Times New Roman"/>
          <w:lang w:val="en-GB"/>
        </w:rPr>
        <w:t xml:space="preserve">MI6 was located inside a </w:t>
      </w:r>
      <w:r w:rsidR="002D4447" w:rsidRPr="005755B5">
        <w:rPr>
          <w:rFonts w:ascii="Times New Roman" w:hAnsi="Times New Roman" w:cs="Times New Roman"/>
          <w:lang w:val="en-GB"/>
        </w:rPr>
        <w:t>visually unremarkable concrete tombstone</w:t>
      </w:r>
      <w:r w:rsidR="00D21357" w:rsidRPr="005755B5">
        <w:rPr>
          <w:rFonts w:ascii="Times New Roman" w:hAnsi="Times New Roman" w:cs="Times New Roman"/>
          <w:lang w:val="en-GB"/>
        </w:rPr>
        <w:t xml:space="preserve"> cube of a building, with a petrol station in its base and </w:t>
      </w:r>
      <w:r w:rsidR="00F35824" w:rsidRPr="005755B5">
        <w:rPr>
          <w:rFonts w:ascii="Times New Roman" w:hAnsi="Times New Roman" w:cs="Times New Roman"/>
          <w:lang w:val="en-GB"/>
        </w:rPr>
        <w:t>few</w:t>
      </w:r>
      <w:r w:rsidR="00D21357" w:rsidRPr="005755B5">
        <w:rPr>
          <w:rFonts w:ascii="Times New Roman" w:hAnsi="Times New Roman" w:cs="Times New Roman"/>
          <w:lang w:val="en-GB"/>
        </w:rPr>
        <w:t xml:space="preserve"> features of aesthetic interest nearby. Unsurprisingly, filmmakers es</w:t>
      </w:r>
      <w:r w:rsidR="00B14F03" w:rsidRPr="005755B5">
        <w:rPr>
          <w:rFonts w:ascii="Times New Roman" w:hAnsi="Times New Roman" w:cs="Times New Roman"/>
          <w:lang w:val="en-GB"/>
        </w:rPr>
        <w:t>chewed this site. I</w:t>
      </w:r>
      <w:r w:rsidR="00346E8E" w:rsidRPr="005755B5">
        <w:rPr>
          <w:rFonts w:ascii="Times New Roman" w:hAnsi="Times New Roman" w:cs="Times New Roman"/>
          <w:lang w:val="en-GB"/>
        </w:rPr>
        <w:t>t</w:t>
      </w:r>
      <w:r w:rsidR="00D21357" w:rsidRPr="005755B5">
        <w:rPr>
          <w:rFonts w:ascii="Times New Roman" w:hAnsi="Times New Roman" w:cs="Times New Roman"/>
          <w:lang w:val="en-GB"/>
        </w:rPr>
        <w:t xml:space="preserve"> was, after all, </w:t>
      </w:r>
      <w:r w:rsidR="00346E8E" w:rsidRPr="005755B5">
        <w:rPr>
          <w:rFonts w:ascii="Times New Roman" w:hAnsi="Times New Roman" w:cs="Times New Roman"/>
          <w:lang w:val="en-GB"/>
        </w:rPr>
        <w:t>supposed to be a secret</w:t>
      </w:r>
      <w:r w:rsidR="00D21357" w:rsidRPr="005755B5">
        <w:rPr>
          <w:rFonts w:ascii="Times New Roman" w:hAnsi="Times New Roman" w:cs="Times New Roman"/>
          <w:lang w:val="en-GB"/>
        </w:rPr>
        <w:t xml:space="preserve"> </w:t>
      </w:r>
      <w:r w:rsidR="00F35824" w:rsidRPr="005755B5">
        <w:rPr>
          <w:rFonts w:ascii="Times New Roman" w:hAnsi="Times New Roman" w:cs="Times New Roman"/>
          <w:lang w:val="en-GB"/>
        </w:rPr>
        <w:t>(</w:t>
      </w:r>
      <w:r w:rsidR="00346E8E" w:rsidRPr="005755B5">
        <w:rPr>
          <w:rFonts w:ascii="Times New Roman" w:hAnsi="Times New Roman" w:cs="Times New Roman"/>
          <w:lang w:val="en-GB"/>
        </w:rPr>
        <w:t>albeit one that was apparently well known</w:t>
      </w:r>
      <w:r w:rsidR="00F35824" w:rsidRPr="005755B5">
        <w:rPr>
          <w:rFonts w:ascii="Times New Roman" w:hAnsi="Times New Roman" w:cs="Times New Roman"/>
          <w:lang w:val="en-GB"/>
        </w:rPr>
        <w:t>)</w:t>
      </w:r>
      <w:r w:rsidR="0024768F" w:rsidRPr="005755B5">
        <w:rPr>
          <w:rFonts w:ascii="Times New Roman" w:hAnsi="Times New Roman" w:cs="Times New Roman"/>
          <w:lang w:val="en-GB"/>
        </w:rPr>
        <w:t>,</w:t>
      </w:r>
      <w:r w:rsidR="00BD6E1D" w:rsidRPr="005755B5">
        <w:rPr>
          <w:rFonts w:ascii="Times New Roman" w:hAnsi="Times New Roman" w:cs="Times New Roman"/>
          <w:lang w:val="en-GB"/>
        </w:rPr>
        <w:t xml:space="preserve"> and</w:t>
      </w:r>
      <w:r w:rsidR="0024768F" w:rsidRPr="005755B5">
        <w:rPr>
          <w:rFonts w:ascii="Times New Roman" w:hAnsi="Times New Roman" w:cs="Times New Roman"/>
          <w:lang w:val="en-GB"/>
        </w:rPr>
        <w:t xml:space="preserve"> </w:t>
      </w:r>
      <w:r w:rsidR="009F3FFE" w:rsidRPr="005755B5">
        <w:rPr>
          <w:rFonts w:ascii="Times New Roman" w:hAnsi="Times New Roman" w:cs="Times New Roman"/>
          <w:lang w:val="en-GB"/>
        </w:rPr>
        <w:t>its aesthetic hardly fit the seductive gloss of the franchise</w:t>
      </w:r>
      <w:r w:rsidR="00346E8E" w:rsidRPr="005755B5">
        <w:rPr>
          <w:rFonts w:ascii="Times New Roman" w:hAnsi="Times New Roman" w:cs="Times New Roman"/>
          <w:lang w:val="en-GB"/>
        </w:rPr>
        <w:t>. Instead,</w:t>
      </w:r>
      <w:r w:rsidR="00D42273">
        <w:rPr>
          <w:rFonts w:ascii="Times New Roman" w:hAnsi="Times New Roman" w:cs="Times New Roman"/>
          <w:lang w:val="en-GB"/>
        </w:rPr>
        <w:t xml:space="preserve"> the character of</w:t>
      </w:r>
      <w:r w:rsidR="00346E8E" w:rsidRPr="005755B5">
        <w:rPr>
          <w:rFonts w:ascii="Times New Roman" w:hAnsi="Times New Roman" w:cs="Times New Roman"/>
          <w:lang w:val="en-GB"/>
        </w:rPr>
        <w:t xml:space="preserve"> </w:t>
      </w:r>
      <w:r w:rsidR="0024768F" w:rsidRPr="005755B5">
        <w:rPr>
          <w:rFonts w:ascii="Times New Roman" w:hAnsi="Times New Roman" w:cs="Times New Roman"/>
          <w:lang w:val="en-GB"/>
        </w:rPr>
        <w:t xml:space="preserve">Bond </w:t>
      </w:r>
      <w:r w:rsidR="00D42273">
        <w:rPr>
          <w:rFonts w:ascii="Times New Roman" w:hAnsi="Times New Roman" w:cs="Times New Roman"/>
          <w:lang w:val="en-GB"/>
        </w:rPr>
        <w:t>was briefed in</w:t>
      </w:r>
      <w:r w:rsidR="00D42273" w:rsidRPr="005755B5">
        <w:rPr>
          <w:rFonts w:ascii="Times New Roman" w:hAnsi="Times New Roman" w:cs="Times New Roman"/>
          <w:lang w:val="en-GB"/>
        </w:rPr>
        <w:t xml:space="preserve"> </w:t>
      </w:r>
      <w:r w:rsidR="0024768F" w:rsidRPr="005755B5">
        <w:rPr>
          <w:rFonts w:ascii="Times New Roman" w:hAnsi="Times New Roman" w:cs="Times New Roman"/>
          <w:lang w:val="en-GB"/>
        </w:rPr>
        <w:t>various other locations</w:t>
      </w:r>
      <w:r w:rsidR="00D21357" w:rsidRPr="005755B5">
        <w:rPr>
          <w:rFonts w:ascii="Times New Roman" w:hAnsi="Times New Roman" w:cs="Times New Roman"/>
          <w:lang w:val="en-GB"/>
        </w:rPr>
        <w:t xml:space="preserve">, </w:t>
      </w:r>
      <w:r w:rsidR="00346E8E" w:rsidRPr="005755B5">
        <w:rPr>
          <w:rFonts w:ascii="Times New Roman" w:hAnsi="Times New Roman" w:cs="Times New Roman"/>
          <w:lang w:val="en-GB"/>
        </w:rPr>
        <w:t>many in the area of</w:t>
      </w:r>
      <w:r w:rsidR="00D21357" w:rsidRPr="005755B5">
        <w:rPr>
          <w:rFonts w:ascii="Times New Roman" w:hAnsi="Times New Roman" w:cs="Times New Roman"/>
          <w:lang w:val="en-GB"/>
        </w:rPr>
        <w:t xml:space="preserve"> Whitehall.</w:t>
      </w:r>
      <w:r w:rsidR="001B3845" w:rsidRPr="005755B5">
        <w:rPr>
          <w:rFonts w:ascii="Times New Roman" w:hAnsi="Times New Roman" w:cs="Times New Roman"/>
          <w:lang w:val="en-GB"/>
        </w:rPr>
        <w:t xml:space="preserve"> Thus, in </w:t>
      </w:r>
      <w:r w:rsidR="001B3845" w:rsidRPr="005755B5">
        <w:rPr>
          <w:rFonts w:ascii="Times New Roman" w:hAnsi="Times New Roman" w:cs="Times New Roman"/>
          <w:i/>
          <w:lang w:val="en-GB"/>
        </w:rPr>
        <w:t>A View to a Kill</w:t>
      </w:r>
      <w:r w:rsidR="001B3845" w:rsidRPr="005755B5">
        <w:rPr>
          <w:rFonts w:ascii="Times New Roman" w:hAnsi="Times New Roman" w:cs="Times New Roman"/>
          <w:lang w:val="en-GB"/>
        </w:rPr>
        <w:t xml:space="preserve"> </w:t>
      </w:r>
      <w:r w:rsidR="00AE1A1C" w:rsidRPr="005755B5">
        <w:rPr>
          <w:rFonts w:ascii="Times New Roman" w:hAnsi="Times New Roman" w:cs="Times New Roman"/>
          <w:lang w:val="en-GB"/>
        </w:rPr>
        <w:t xml:space="preserve">(Glen 1985) </w:t>
      </w:r>
      <w:r w:rsidR="001B3845" w:rsidRPr="005755B5">
        <w:rPr>
          <w:rFonts w:ascii="Times New Roman" w:hAnsi="Times New Roman" w:cs="Times New Roman"/>
          <w:lang w:val="en-GB"/>
        </w:rPr>
        <w:t>the changing of the guard in front of Horse Guards Parade</w:t>
      </w:r>
      <w:r w:rsidR="00682866">
        <w:rPr>
          <w:rFonts w:ascii="Times New Roman" w:hAnsi="Times New Roman" w:cs="Times New Roman"/>
          <w:lang w:val="en-GB"/>
        </w:rPr>
        <w:t xml:space="preserve"> is shown,</w:t>
      </w:r>
      <w:r w:rsidR="001B3845" w:rsidRPr="005755B5">
        <w:rPr>
          <w:rFonts w:ascii="Times New Roman" w:hAnsi="Times New Roman" w:cs="Times New Roman"/>
          <w:lang w:val="en-GB"/>
        </w:rPr>
        <w:t xml:space="preserve"> </w:t>
      </w:r>
      <w:r w:rsidR="00682866">
        <w:rPr>
          <w:rFonts w:ascii="Times New Roman" w:hAnsi="Times New Roman" w:cs="Times New Roman"/>
          <w:lang w:val="en-GB"/>
        </w:rPr>
        <w:t>and then</w:t>
      </w:r>
      <w:r w:rsidR="00682866" w:rsidRPr="005755B5">
        <w:rPr>
          <w:rFonts w:ascii="Times New Roman" w:hAnsi="Times New Roman" w:cs="Times New Roman"/>
          <w:lang w:val="en-GB"/>
        </w:rPr>
        <w:t xml:space="preserve"> </w:t>
      </w:r>
      <w:r w:rsidR="001B3845" w:rsidRPr="005755B5">
        <w:rPr>
          <w:rFonts w:ascii="Times New Roman" w:hAnsi="Times New Roman" w:cs="Times New Roman"/>
          <w:lang w:val="en-GB"/>
        </w:rPr>
        <w:t xml:space="preserve">the camera tilts up to a neo-baroque building </w:t>
      </w:r>
      <w:r w:rsidR="00AE1A1C" w:rsidRPr="005755B5">
        <w:rPr>
          <w:rFonts w:ascii="Times New Roman" w:hAnsi="Times New Roman" w:cs="Times New Roman"/>
          <w:lang w:val="en-GB"/>
        </w:rPr>
        <w:t>used by the Minis</w:t>
      </w:r>
      <w:r w:rsidR="00AD345B" w:rsidRPr="005755B5">
        <w:rPr>
          <w:rFonts w:ascii="Times New Roman" w:hAnsi="Times New Roman" w:cs="Times New Roman"/>
          <w:lang w:val="en-GB"/>
        </w:rPr>
        <w:t>try of Defence</w:t>
      </w:r>
      <w:r w:rsidR="00AE1A1C" w:rsidRPr="005755B5">
        <w:rPr>
          <w:rFonts w:ascii="Times New Roman" w:hAnsi="Times New Roman" w:cs="Times New Roman"/>
          <w:lang w:val="en-GB"/>
        </w:rPr>
        <w:t>.</w:t>
      </w:r>
      <w:r w:rsidR="0024768F" w:rsidRPr="005755B5">
        <w:rPr>
          <w:rFonts w:ascii="Times New Roman" w:hAnsi="Times New Roman" w:cs="Times New Roman"/>
          <w:lang w:val="en-GB"/>
        </w:rPr>
        <w:t xml:space="preserve"> </w:t>
      </w:r>
      <w:r w:rsidR="00682866">
        <w:rPr>
          <w:rFonts w:ascii="Times New Roman" w:hAnsi="Times New Roman" w:cs="Times New Roman"/>
          <w:lang w:val="en-GB"/>
        </w:rPr>
        <w:t xml:space="preserve">A cut </w:t>
      </w:r>
      <w:r w:rsidR="0024768F" w:rsidRPr="005755B5">
        <w:rPr>
          <w:rFonts w:ascii="Times New Roman" w:hAnsi="Times New Roman" w:cs="Times New Roman"/>
          <w:lang w:val="en-GB"/>
        </w:rPr>
        <w:t>then</w:t>
      </w:r>
      <w:r w:rsidR="00682866">
        <w:rPr>
          <w:rFonts w:ascii="Times New Roman" w:hAnsi="Times New Roman" w:cs="Times New Roman"/>
          <w:lang w:val="en-GB"/>
        </w:rPr>
        <w:t xml:space="preserve"> moves</w:t>
      </w:r>
      <w:r w:rsidR="0024768F" w:rsidRPr="005755B5">
        <w:rPr>
          <w:rFonts w:ascii="Times New Roman" w:hAnsi="Times New Roman" w:cs="Times New Roman"/>
          <w:lang w:val="en-GB"/>
        </w:rPr>
        <w:t xml:space="preserve"> “inside” to s</w:t>
      </w:r>
      <w:r w:rsidR="00682866">
        <w:rPr>
          <w:rFonts w:ascii="Times New Roman" w:hAnsi="Times New Roman" w:cs="Times New Roman"/>
          <w:lang w:val="en-GB"/>
        </w:rPr>
        <w:t>how</w:t>
      </w:r>
      <w:r w:rsidR="0024768F" w:rsidRPr="005755B5">
        <w:rPr>
          <w:rFonts w:ascii="Times New Roman" w:hAnsi="Times New Roman" w:cs="Times New Roman"/>
          <w:lang w:val="en-GB"/>
        </w:rPr>
        <w:t xml:space="preserve"> Bond receiv</w:t>
      </w:r>
      <w:r w:rsidR="00682866">
        <w:rPr>
          <w:rFonts w:ascii="Times New Roman" w:hAnsi="Times New Roman" w:cs="Times New Roman"/>
          <w:lang w:val="en-GB"/>
        </w:rPr>
        <w:t>ing</w:t>
      </w:r>
      <w:r w:rsidR="0024768F" w:rsidRPr="005755B5">
        <w:rPr>
          <w:rFonts w:ascii="Times New Roman" w:hAnsi="Times New Roman" w:cs="Times New Roman"/>
          <w:lang w:val="en-GB"/>
        </w:rPr>
        <w:t xml:space="preserve"> his latest mission briefing.</w:t>
      </w:r>
    </w:p>
    <w:p w:rsidR="003E1BA4" w:rsidRPr="005755B5" w:rsidRDefault="008A6294"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Whitehall</w:t>
      </w:r>
      <w:r w:rsidR="00AD345B" w:rsidRPr="005755B5">
        <w:rPr>
          <w:rFonts w:ascii="Times New Roman" w:hAnsi="Times New Roman" w:cs="Times New Roman"/>
          <w:lang w:val="en-GB"/>
        </w:rPr>
        <w:t xml:space="preserve"> is an apt exterior location</w:t>
      </w:r>
      <w:r w:rsidR="00682866">
        <w:rPr>
          <w:rFonts w:ascii="Times New Roman" w:hAnsi="Times New Roman" w:cs="Times New Roman"/>
          <w:lang w:val="en-GB"/>
        </w:rPr>
        <w:t>.</w:t>
      </w:r>
      <w:r w:rsidR="00AD345B" w:rsidRPr="005755B5">
        <w:rPr>
          <w:rFonts w:ascii="Times New Roman" w:hAnsi="Times New Roman" w:cs="Times New Roman"/>
          <w:lang w:val="en-GB"/>
        </w:rPr>
        <w:t xml:space="preserve"> </w:t>
      </w:r>
      <w:r w:rsidR="00682866">
        <w:rPr>
          <w:rFonts w:ascii="Times New Roman" w:hAnsi="Times New Roman" w:cs="Times New Roman"/>
          <w:lang w:val="en-GB"/>
        </w:rPr>
        <w:t>A</w:t>
      </w:r>
      <w:r w:rsidR="00AD345B" w:rsidRPr="005755B5">
        <w:rPr>
          <w:rFonts w:ascii="Times New Roman" w:hAnsi="Times New Roman" w:cs="Times New Roman"/>
          <w:lang w:val="en-GB"/>
        </w:rPr>
        <w:t>s Simon Jenkins describes</w:t>
      </w:r>
      <w:r w:rsidR="00740FAA" w:rsidRPr="005755B5">
        <w:rPr>
          <w:rFonts w:ascii="Times New Roman" w:hAnsi="Times New Roman" w:cs="Times New Roman"/>
          <w:lang w:val="en-GB"/>
        </w:rPr>
        <w:t>,</w:t>
      </w:r>
      <w:r w:rsidR="00AD345B" w:rsidRPr="005755B5">
        <w:rPr>
          <w:rFonts w:ascii="Times New Roman" w:hAnsi="Times New Roman" w:cs="Times New Roman"/>
          <w:lang w:val="en-GB"/>
        </w:rPr>
        <w:t xml:space="preserve"> this street </w:t>
      </w:r>
      <w:r w:rsidR="00740FAA" w:rsidRPr="005755B5">
        <w:rPr>
          <w:rFonts w:ascii="Times New Roman" w:hAnsi="Times New Roman" w:cs="Times New Roman"/>
          <w:lang w:val="en-GB"/>
        </w:rPr>
        <w:t>“</w:t>
      </w:r>
      <w:r w:rsidR="00AD345B" w:rsidRPr="005755B5">
        <w:rPr>
          <w:rFonts w:ascii="Times New Roman" w:hAnsi="Times New Roman" w:cs="Times New Roman"/>
          <w:lang w:val="en-GB"/>
        </w:rPr>
        <w:t xml:space="preserve">embodies </w:t>
      </w:r>
      <w:r w:rsidR="00740FAA" w:rsidRPr="005755B5">
        <w:rPr>
          <w:rFonts w:ascii="Times New Roman" w:hAnsi="Times New Roman" w:cs="Times New Roman"/>
          <w:lang w:val="en-GB"/>
        </w:rPr>
        <w:t>the power of empire”</w:t>
      </w:r>
      <w:r w:rsidR="00AD345B" w:rsidRPr="005755B5">
        <w:rPr>
          <w:rFonts w:ascii="Times New Roman" w:hAnsi="Times New Roman" w:cs="Times New Roman"/>
          <w:lang w:val="en-GB"/>
        </w:rPr>
        <w:t xml:space="preserve"> (vii)</w:t>
      </w:r>
      <w:r w:rsidR="00740FAA" w:rsidRPr="005755B5">
        <w:rPr>
          <w:rFonts w:ascii="Times New Roman" w:hAnsi="Times New Roman" w:cs="Times New Roman"/>
          <w:lang w:val="en-GB"/>
        </w:rPr>
        <w:t>, while for Jeremy Black its buildings are “symbols not only of Englishness, but also of the timelessness and power of a strong Britain” (</w:t>
      </w:r>
      <w:r w:rsidR="00740FAA" w:rsidRPr="005755B5">
        <w:rPr>
          <w:rFonts w:ascii="Times New Roman" w:hAnsi="Times New Roman" w:cs="Times New Roman"/>
          <w:i/>
          <w:lang w:val="en-GB"/>
        </w:rPr>
        <w:t>Politics</w:t>
      </w:r>
      <w:r w:rsidR="00740FAA" w:rsidRPr="005755B5">
        <w:rPr>
          <w:rFonts w:ascii="Times New Roman" w:hAnsi="Times New Roman" w:cs="Times New Roman"/>
          <w:lang w:val="en-GB"/>
        </w:rPr>
        <w:t xml:space="preserve"> 93)</w:t>
      </w:r>
      <w:r w:rsidR="00AD345B" w:rsidRPr="005755B5">
        <w:rPr>
          <w:rFonts w:ascii="Times New Roman" w:hAnsi="Times New Roman" w:cs="Times New Roman"/>
          <w:lang w:val="en-GB"/>
        </w:rPr>
        <w:t>. As a metonym for British colonial authority and governance, Whitehall was a logical point from which to launch James Bond on hi</w:t>
      </w:r>
      <w:r w:rsidR="00E73080" w:rsidRPr="005755B5">
        <w:rPr>
          <w:rFonts w:ascii="Times New Roman" w:hAnsi="Times New Roman" w:cs="Times New Roman"/>
          <w:lang w:val="en-GB"/>
        </w:rPr>
        <w:t>s various global excursions to “keep the British end up”</w:t>
      </w:r>
      <w:r w:rsidR="008B2527" w:rsidRPr="005755B5">
        <w:rPr>
          <w:rFonts w:ascii="Times New Roman" w:hAnsi="Times New Roman" w:cs="Times New Roman"/>
          <w:lang w:val="en-GB"/>
        </w:rPr>
        <w:t>.</w:t>
      </w:r>
      <w:r w:rsidR="00380990" w:rsidRPr="005755B5">
        <w:rPr>
          <w:rFonts w:ascii="Times New Roman" w:hAnsi="Times New Roman" w:cs="Times New Roman"/>
          <w:lang w:val="en-GB"/>
        </w:rPr>
        <w:t xml:space="preserve"> Even m</w:t>
      </w:r>
      <w:r w:rsidR="003E1BA4" w:rsidRPr="005755B5">
        <w:rPr>
          <w:rFonts w:ascii="Times New Roman" w:hAnsi="Times New Roman" w:cs="Times New Roman"/>
          <w:lang w:val="en-GB"/>
        </w:rPr>
        <w:t xml:space="preserve">ore consistent than the external </w:t>
      </w:r>
      <w:r w:rsidR="00B55B81" w:rsidRPr="005755B5">
        <w:rPr>
          <w:rFonts w:ascii="Times New Roman" w:hAnsi="Times New Roman" w:cs="Times New Roman"/>
          <w:lang w:val="en-GB"/>
        </w:rPr>
        <w:t xml:space="preserve">Whitehall </w:t>
      </w:r>
      <w:r w:rsidR="00E632B9" w:rsidRPr="005755B5">
        <w:rPr>
          <w:rFonts w:ascii="Times New Roman" w:hAnsi="Times New Roman" w:cs="Times New Roman"/>
          <w:lang w:val="en-GB"/>
        </w:rPr>
        <w:t>location</w:t>
      </w:r>
      <w:r w:rsidR="00B55B81" w:rsidRPr="005755B5">
        <w:rPr>
          <w:rFonts w:ascii="Times New Roman" w:hAnsi="Times New Roman" w:cs="Times New Roman"/>
          <w:lang w:val="en-GB"/>
        </w:rPr>
        <w:t>s</w:t>
      </w:r>
      <w:r w:rsidR="003E1BA4" w:rsidRPr="005755B5">
        <w:rPr>
          <w:rFonts w:ascii="Times New Roman" w:hAnsi="Times New Roman" w:cs="Times New Roman"/>
          <w:lang w:val="en-GB"/>
        </w:rPr>
        <w:t xml:space="preserve"> was the interior design of MI6, in particular M’s ubiquitous office. With wood panelling and cushioned doors </w:t>
      </w:r>
      <w:r w:rsidR="003E2643" w:rsidRPr="005755B5">
        <w:rPr>
          <w:rFonts w:ascii="Times New Roman" w:hAnsi="Times New Roman" w:cs="Times New Roman"/>
          <w:lang w:val="en-GB"/>
        </w:rPr>
        <w:t>conveying</w:t>
      </w:r>
      <w:r w:rsidR="003E1BA4" w:rsidRPr="005755B5">
        <w:rPr>
          <w:rFonts w:ascii="Times New Roman" w:hAnsi="Times New Roman" w:cs="Times New Roman"/>
          <w:lang w:val="en-GB"/>
        </w:rPr>
        <w:t xml:space="preserve"> privileged </w:t>
      </w:r>
      <w:r w:rsidR="004C4F07">
        <w:rPr>
          <w:rFonts w:ascii="Times New Roman" w:hAnsi="Times New Roman" w:cs="Times New Roman"/>
          <w:lang w:val="en-GB"/>
        </w:rPr>
        <w:t>E</w:t>
      </w:r>
      <w:r w:rsidR="003E1BA4" w:rsidRPr="005755B5">
        <w:rPr>
          <w:rFonts w:ascii="Times New Roman" w:hAnsi="Times New Roman" w:cs="Times New Roman"/>
          <w:lang w:val="en-GB"/>
        </w:rPr>
        <w:t xml:space="preserve">stablishment power, and nautical objects and oil paintings </w:t>
      </w:r>
      <w:r w:rsidR="003E2643" w:rsidRPr="005755B5">
        <w:rPr>
          <w:rFonts w:ascii="Times New Roman" w:hAnsi="Times New Roman" w:cs="Times New Roman"/>
          <w:lang w:val="en-GB"/>
        </w:rPr>
        <w:t>emphasising</w:t>
      </w:r>
      <w:r w:rsidR="003E1BA4" w:rsidRPr="005755B5">
        <w:rPr>
          <w:rFonts w:ascii="Times New Roman" w:hAnsi="Times New Roman" w:cs="Times New Roman"/>
          <w:lang w:val="en-GB"/>
        </w:rPr>
        <w:t xml:space="preserve"> Britain’s historical maritime strength and its global colonial presence, this office was a minor but consistent presence in the series up to the late 1980s</w:t>
      </w:r>
      <w:r w:rsidR="00535096" w:rsidRPr="005755B5">
        <w:rPr>
          <w:rFonts w:ascii="Times New Roman" w:hAnsi="Times New Roman" w:cs="Times New Roman"/>
          <w:lang w:val="en-GB"/>
        </w:rPr>
        <w:t>.</w:t>
      </w:r>
    </w:p>
    <w:p w:rsidR="009A2713" w:rsidRPr="005755B5" w:rsidRDefault="00DD303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As mentioned, f</w:t>
      </w:r>
      <w:r w:rsidR="003E7454" w:rsidRPr="005755B5">
        <w:rPr>
          <w:rFonts w:ascii="Times New Roman" w:hAnsi="Times New Roman" w:cs="Times New Roman"/>
          <w:lang w:val="en-GB"/>
        </w:rPr>
        <w:t xml:space="preserve">rom </w:t>
      </w:r>
      <w:r w:rsidR="005B43A8" w:rsidRPr="005755B5">
        <w:rPr>
          <w:rFonts w:ascii="Times New Roman" w:hAnsi="Times New Roman" w:cs="Times New Roman"/>
          <w:lang w:val="en-GB"/>
        </w:rPr>
        <w:t xml:space="preserve">Pierce </w:t>
      </w:r>
      <w:r w:rsidR="00B70A7B" w:rsidRPr="005755B5">
        <w:rPr>
          <w:rFonts w:ascii="Times New Roman" w:hAnsi="Times New Roman" w:cs="Times New Roman"/>
          <w:lang w:val="en-GB"/>
        </w:rPr>
        <w:t>Brosnan’s first film</w:t>
      </w:r>
      <w:r w:rsidR="00B70A7B" w:rsidRPr="005755B5">
        <w:rPr>
          <w:rFonts w:ascii="Times New Roman" w:hAnsi="Times New Roman" w:cs="Times New Roman"/>
          <w:i/>
          <w:lang w:val="en-GB"/>
        </w:rPr>
        <w:t xml:space="preserve"> </w:t>
      </w:r>
      <w:r w:rsidR="003E7454" w:rsidRPr="005755B5">
        <w:rPr>
          <w:rFonts w:ascii="Times New Roman" w:hAnsi="Times New Roman" w:cs="Times New Roman"/>
          <w:lang w:val="en-GB"/>
        </w:rPr>
        <w:t xml:space="preserve">onwards, the series </w:t>
      </w:r>
      <w:r w:rsidR="00B70A7B" w:rsidRPr="005755B5">
        <w:rPr>
          <w:rFonts w:ascii="Times New Roman" w:hAnsi="Times New Roman" w:cs="Times New Roman"/>
          <w:lang w:val="en-GB"/>
        </w:rPr>
        <w:t xml:space="preserve">took the opportunity to align itself with the </w:t>
      </w:r>
      <w:r w:rsidR="00065891" w:rsidRPr="005755B5">
        <w:rPr>
          <w:rFonts w:ascii="Times New Roman" w:hAnsi="Times New Roman" w:cs="Times New Roman"/>
          <w:lang w:val="en-GB"/>
        </w:rPr>
        <w:t>authentic</w:t>
      </w:r>
      <w:r w:rsidR="00B70A7B" w:rsidRPr="005755B5">
        <w:rPr>
          <w:rFonts w:ascii="Times New Roman" w:hAnsi="Times New Roman" w:cs="Times New Roman"/>
          <w:lang w:val="en-GB"/>
        </w:rPr>
        <w:t xml:space="preserve"> location of MI6 after the latter’s move into the unusual and ostentatious building on the south side of Vauxhall Bridge. </w:t>
      </w:r>
      <w:r w:rsidR="00107D78" w:rsidRPr="005755B5">
        <w:rPr>
          <w:rFonts w:ascii="Times New Roman" w:hAnsi="Times New Roman" w:cs="Times New Roman"/>
          <w:lang w:val="en-GB"/>
        </w:rPr>
        <w:t>Designed by renowned architect Terry Farrell</w:t>
      </w:r>
      <w:r w:rsidR="006D7EC9" w:rsidRPr="005755B5">
        <w:rPr>
          <w:rFonts w:ascii="Times New Roman" w:hAnsi="Times New Roman" w:cs="Times New Roman"/>
          <w:lang w:val="en-GB"/>
        </w:rPr>
        <w:t>—</w:t>
      </w:r>
      <w:r w:rsidR="00107D78" w:rsidRPr="005755B5">
        <w:rPr>
          <w:rFonts w:ascii="Times New Roman" w:hAnsi="Times New Roman" w:cs="Times New Roman"/>
          <w:lang w:val="en-GB"/>
        </w:rPr>
        <w:t>who has published books on London’</w:t>
      </w:r>
      <w:r w:rsidR="00134761" w:rsidRPr="005755B5">
        <w:rPr>
          <w:rFonts w:ascii="Times New Roman" w:hAnsi="Times New Roman" w:cs="Times New Roman"/>
          <w:lang w:val="en-GB"/>
        </w:rPr>
        <w:t>s urban form (</w:t>
      </w:r>
      <w:r w:rsidR="006D7EC9" w:rsidRPr="005755B5">
        <w:rPr>
          <w:rFonts w:ascii="Times New Roman" w:hAnsi="Times New Roman" w:cs="Times New Roman"/>
          <w:lang w:val="en-GB"/>
        </w:rPr>
        <w:t xml:space="preserve">see </w:t>
      </w:r>
      <w:r w:rsidR="00134761" w:rsidRPr="005755B5">
        <w:rPr>
          <w:rFonts w:ascii="Times New Roman" w:hAnsi="Times New Roman" w:cs="Times New Roman"/>
          <w:lang w:val="en-GB"/>
        </w:rPr>
        <w:t>Farrell</w:t>
      </w:r>
      <w:r w:rsidR="006D7EC9" w:rsidRPr="005755B5">
        <w:rPr>
          <w:rFonts w:ascii="Times New Roman" w:hAnsi="Times New Roman" w:cs="Times New Roman"/>
          <w:lang w:val="en-GB"/>
        </w:rPr>
        <w:t xml:space="preserve"> 2010</w:t>
      </w:r>
      <w:r w:rsidR="00107D78" w:rsidRPr="005755B5">
        <w:rPr>
          <w:rFonts w:ascii="Times New Roman" w:hAnsi="Times New Roman" w:cs="Times New Roman"/>
          <w:lang w:val="en-GB"/>
        </w:rPr>
        <w:t xml:space="preserve">), and is also responsible </w:t>
      </w:r>
      <w:r w:rsidR="005D0FF4" w:rsidRPr="005755B5">
        <w:rPr>
          <w:rFonts w:ascii="Times New Roman" w:hAnsi="Times New Roman" w:cs="Times New Roman"/>
          <w:lang w:val="en-GB"/>
        </w:rPr>
        <w:t>for the</w:t>
      </w:r>
      <w:r w:rsidR="00065891" w:rsidRPr="005755B5">
        <w:rPr>
          <w:rFonts w:ascii="Times New Roman" w:hAnsi="Times New Roman" w:cs="Times New Roman"/>
          <w:lang w:val="en-GB"/>
        </w:rPr>
        <w:t xml:space="preserve"> art deco</w:t>
      </w:r>
      <w:r w:rsidR="005D0FF4" w:rsidRPr="005755B5">
        <w:rPr>
          <w:rFonts w:ascii="Times New Roman" w:hAnsi="Times New Roman" w:cs="Times New Roman"/>
          <w:lang w:val="en-GB"/>
        </w:rPr>
        <w:t xml:space="preserve"> </w:t>
      </w:r>
      <w:r w:rsidR="00065891" w:rsidRPr="005755B5">
        <w:rPr>
          <w:rFonts w:ascii="Times New Roman" w:hAnsi="Times New Roman" w:cs="Times New Roman"/>
          <w:lang w:val="en-GB"/>
        </w:rPr>
        <w:t>offices that sit</w:t>
      </w:r>
      <w:r w:rsidR="005D0FF4" w:rsidRPr="005755B5">
        <w:rPr>
          <w:rFonts w:ascii="Times New Roman" w:hAnsi="Times New Roman" w:cs="Times New Roman"/>
          <w:lang w:val="en-GB"/>
        </w:rPr>
        <w:t xml:space="preserve"> atop Charing Cross Station</w:t>
      </w:r>
      <w:r w:rsidR="006D7EC9" w:rsidRPr="005755B5">
        <w:rPr>
          <w:rFonts w:ascii="Times New Roman" w:hAnsi="Times New Roman" w:cs="Times New Roman"/>
          <w:lang w:val="en-GB"/>
        </w:rPr>
        <w:t>—</w:t>
      </w:r>
      <w:r w:rsidR="00310150" w:rsidRPr="005755B5">
        <w:rPr>
          <w:rFonts w:ascii="Times New Roman" w:hAnsi="Times New Roman" w:cs="Times New Roman"/>
          <w:lang w:val="en-GB"/>
        </w:rPr>
        <w:t xml:space="preserve">Vauxhall Cross </w:t>
      </w:r>
      <w:r w:rsidR="0024768F" w:rsidRPr="005755B5">
        <w:rPr>
          <w:rFonts w:ascii="Times New Roman" w:hAnsi="Times New Roman" w:cs="Times New Roman"/>
          <w:lang w:val="en-GB"/>
        </w:rPr>
        <w:t>is something of</w:t>
      </w:r>
      <w:r w:rsidR="00310150" w:rsidRPr="005755B5">
        <w:rPr>
          <w:rFonts w:ascii="Times New Roman" w:hAnsi="Times New Roman" w:cs="Times New Roman"/>
          <w:lang w:val="en-GB"/>
        </w:rPr>
        <w:t xml:space="preserve"> a </w:t>
      </w:r>
      <w:r w:rsidR="00134761" w:rsidRPr="005755B5">
        <w:rPr>
          <w:rFonts w:ascii="Times New Roman" w:hAnsi="Times New Roman" w:cs="Times New Roman"/>
          <w:lang w:val="en-GB"/>
        </w:rPr>
        <w:t>“</w:t>
      </w:r>
      <w:r w:rsidR="00310150" w:rsidRPr="005755B5">
        <w:rPr>
          <w:rFonts w:ascii="Times New Roman" w:hAnsi="Times New Roman" w:cs="Times New Roman"/>
          <w:lang w:val="en-GB"/>
        </w:rPr>
        <w:t>hulking, postmodern fortress</w:t>
      </w:r>
      <w:r w:rsidR="00134761" w:rsidRPr="005755B5">
        <w:rPr>
          <w:rFonts w:ascii="Times New Roman" w:hAnsi="Times New Roman" w:cs="Times New Roman"/>
          <w:lang w:val="en-GB"/>
        </w:rPr>
        <w:t>”</w:t>
      </w:r>
      <w:r w:rsidR="00310150" w:rsidRPr="005755B5">
        <w:rPr>
          <w:rFonts w:ascii="Times New Roman" w:hAnsi="Times New Roman" w:cs="Times New Roman"/>
          <w:lang w:val="en-GB"/>
        </w:rPr>
        <w:t xml:space="preserve"> (Glancey)</w:t>
      </w:r>
      <w:r w:rsidR="007714BB" w:rsidRPr="005755B5">
        <w:rPr>
          <w:rFonts w:ascii="Times New Roman" w:hAnsi="Times New Roman" w:cs="Times New Roman"/>
          <w:lang w:val="en-GB"/>
        </w:rPr>
        <w:t xml:space="preserve">, equally interpretable as </w:t>
      </w:r>
      <w:r w:rsidR="00134761" w:rsidRPr="005755B5">
        <w:rPr>
          <w:rFonts w:ascii="Times New Roman" w:hAnsi="Times New Roman" w:cs="Times New Roman"/>
          <w:lang w:val="en-GB"/>
        </w:rPr>
        <w:t>“</w:t>
      </w:r>
      <w:r w:rsidR="007714BB" w:rsidRPr="005755B5">
        <w:rPr>
          <w:rFonts w:ascii="Times New Roman" w:hAnsi="Times New Roman" w:cs="Times New Roman"/>
          <w:lang w:val="en-GB"/>
        </w:rPr>
        <w:t>a Mayan temple or a piece of clanking art deco machinery</w:t>
      </w:r>
      <w:r w:rsidR="00134761" w:rsidRPr="005755B5">
        <w:rPr>
          <w:rFonts w:ascii="Times New Roman" w:hAnsi="Times New Roman" w:cs="Times New Roman"/>
          <w:lang w:val="en-GB"/>
        </w:rPr>
        <w:t>”</w:t>
      </w:r>
      <w:r w:rsidR="007714BB" w:rsidRPr="005755B5">
        <w:rPr>
          <w:rFonts w:ascii="Times New Roman" w:hAnsi="Times New Roman" w:cs="Times New Roman"/>
          <w:lang w:val="en-GB"/>
        </w:rPr>
        <w:t xml:space="preserve"> (Sudjic)</w:t>
      </w:r>
      <w:r w:rsidR="00310150" w:rsidRPr="005755B5">
        <w:rPr>
          <w:rFonts w:ascii="Times New Roman" w:hAnsi="Times New Roman" w:cs="Times New Roman"/>
          <w:lang w:val="en-GB"/>
        </w:rPr>
        <w:t xml:space="preserve">. </w:t>
      </w:r>
      <w:r w:rsidR="00B70A7B" w:rsidRPr="005755B5">
        <w:rPr>
          <w:rFonts w:ascii="Times New Roman" w:hAnsi="Times New Roman" w:cs="Times New Roman"/>
          <w:lang w:val="en-GB"/>
        </w:rPr>
        <w:t>In</w:t>
      </w:r>
      <w:r w:rsidR="00B70A7B" w:rsidRPr="005755B5">
        <w:rPr>
          <w:rFonts w:ascii="Times New Roman" w:hAnsi="Times New Roman" w:cs="Times New Roman"/>
          <w:i/>
          <w:lang w:val="en-GB"/>
        </w:rPr>
        <w:t xml:space="preserve"> GoldenEye</w:t>
      </w:r>
      <w:r w:rsidR="00B70A7B" w:rsidRPr="005755B5">
        <w:rPr>
          <w:rFonts w:ascii="Times New Roman" w:hAnsi="Times New Roman" w:cs="Times New Roman"/>
          <w:lang w:val="en-GB"/>
        </w:rPr>
        <w:t xml:space="preserve">, </w:t>
      </w:r>
      <w:r w:rsidR="007714BB" w:rsidRPr="005755B5">
        <w:rPr>
          <w:rFonts w:ascii="Times New Roman" w:hAnsi="Times New Roman" w:cs="Times New Roman"/>
          <w:lang w:val="en-GB"/>
        </w:rPr>
        <w:t>it</w:t>
      </w:r>
      <w:r w:rsidR="00B70A7B" w:rsidRPr="005755B5">
        <w:rPr>
          <w:rFonts w:ascii="Times New Roman" w:hAnsi="Times New Roman" w:cs="Times New Roman"/>
          <w:lang w:val="en-GB"/>
        </w:rPr>
        <w:t xml:space="preserve"> is afforded a brief, unlabelled establishing shot, </w:t>
      </w:r>
      <w:r w:rsidR="00D52C13" w:rsidRPr="005755B5">
        <w:rPr>
          <w:rFonts w:ascii="Times New Roman" w:hAnsi="Times New Roman" w:cs="Times New Roman"/>
          <w:lang w:val="en-GB"/>
        </w:rPr>
        <w:t>its presence seemingly inevitable given the amount of press attention that its design and construction had received in the early 1990s</w:t>
      </w:r>
      <w:r w:rsidR="00FA5FE0" w:rsidRPr="005755B5">
        <w:rPr>
          <w:rFonts w:ascii="Times New Roman" w:hAnsi="Times New Roman" w:cs="Times New Roman"/>
          <w:lang w:val="en-GB"/>
        </w:rPr>
        <w:t xml:space="preserve"> (</w:t>
      </w:r>
      <w:r w:rsidR="00BF3BED" w:rsidRPr="005755B5">
        <w:rPr>
          <w:rFonts w:ascii="Times New Roman" w:hAnsi="Times New Roman" w:cs="Times New Roman"/>
          <w:lang w:val="en-GB"/>
        </w:rPr>
        <w:t>Pile</w:t>
      </w:r>
      <w:r w:rsidR="00FA5FE0" w:rsidRPr="005755B5">
        <w:rPr>
          <w:rFonts w:ascii="Times New Roman" w:hAnsi="Times New Roman" w:cs="Times New Roman"/>
          <w:lang w:val="en-GB"/>
        </w:rPr>
        <w:t xml:space="preserve"> 241)</w:t>
      </w:r>
      <w:r w:rsidR="00B70A7B" w:rsidRPr="005755B5">
        <w:rPr>
          <w:rFonts w:ascii="Times New Roman" w:hAnsi="Times New Roman" w:cs="Times New Roman"/>
          <w:lang w:val="en-GB"/>
        </w:rPr>
        <w:t>. The inside of the building (</w:t>
      </w:r>
      <w:r w:rsidR="00E70BF5">
        <w:rPr>
          <w:rFonts w:ascii="Times New Roman" w:hAnsi="Times New Roman" w:cs="Times New Roman"/>
          <w:lang w:val="en-GB"/>
        </w:rPr>
        <w:t xml:space="preserve">unsurprisingly </w:t>
      </w:r>
      <w:r w:rsidR="00065891" w:rsidRPr="005755B5">
        <w:rPr>
          <w:rFonts w:ascii="Times New Roman" w:hAnsi="Times New Roman" w:cs="Times New Roman"/>
          <w:lang w:val="en-GB"/>
        </w:rPr>
        <w:t>always filmed</w:t>
      </w:r>
      <w:r w:rsidR="00B70A7B" w:rsidRPr="005755B5">
        <w:rPr>
          <w:rFonts w:ascii="Times New Roman" w:hAnsi="Times New Roman" w:cs="Times New Roman"/>
          <w:lang w:val="en-GB"/>
        </w:rPr>
        <w:t xml:space="preserve"> on sets</w:t>
      </w:r>
      <w:r w:rsidRPr="005755B5">
        <w:rPr>
          <w:rFonts w:ascii="Times New Roman" w:hAnsi="Times New Roman" w:cs="Times New Roman"/>
          <w:lang w:val="en-GB"/>
        </w:rPr>
        <w:t xml:space="preserve">, </w:t>
      </w:r>
      <w:r w:rsidR="00E70BF5">
        <w:rPr>
          <w:rFonts w:ascii="Times New Roman" w:hAnsi="Times New Roman" w:cs="Times New Roman"/>
          <w:lang w:val="en-GB"/>
        </w:rPr>
        <w:t>rather than</w:t>
      </w:r>
      <w:r w:rsidR="00E70BF5" w:rsidRPr="005755B5">
        <w:rPr>
          <w:rFonts w:ascii="Times New Roman" w:hAnsi="Times New Roman" w:cs="Times New Roman"/>
          <w:lang w:val="en-GB"/>
        </w:rPr>
        <w:t xml:space="preserve"> </w:t>
      </w:r>
      <w:r w:rsidRPr="005755B5">
        <w:rPr>
          <w:rFonts w:ascii="Times New Roman" w:hAnsi="Times New Roman" w:cs="Times New Roman"/>
          <w:lang w:val="en-GB"/>
        </w:rPr>
        <w:t>on location</w:t>
      </w:r>
      <w:r w:rsidR="00B70A7B" w:rsidRPr="005755B5">
        <w:rPr>
          <w:rFonts w:ascii="Times New Roman" w:hAnsi="Times New Roman" w:cs="Times New Roman"/>
          <w:lang w:val="en-GB"/>
        </w:rPr>
        <w:t xml:space="preserve">) is depicted as somewhat cramped and bureaucratic, </w:t>
      </w:r>
      <w:r w:rsidR="00FE6067" w:rsidRPr="005755B5">
        <w:rPr>
          <w:rFonts w:ascii="Times New Roman" w:hAnsi="Times New Roman" w:cs="Times New Roman"/>
          <w:lang w:val="en-GB"/>
        </w:rPr>
        <w:t xml:space="preserve">its operation rooms resembling </w:t>
      </w:r>
      <w:r w:rsidR="00065891" w:rsidRPr="005755B5">
        <w:rPr>
          <w:rFonts w:ascii="Times New Roman" w:hAnsi="Times New Roman" w:cs="Times New Roman"/>
          <w:lang w:val="en-GB"/>
        </w:rPr>
        <w:t>those of the CIA</w:t>
      </w:r>
      <w:r w:rsidR="00B956E7" w:rsidRPr="005755B5">
        <w:rPr>
          <w:rFonts w:ascii="Times New Roman" w:hAnsi="Times New Roman" w:cs="Times New Roman"/>
          <w:lang w:val="en-GB"/>
        </w:rPr>
        <w:t xml:space="preserve"> in the</w:t>
      </w:r>
      <w:r w:rsidR="00065891" w:rsidRPr="005755B5">
        <w:rPr>
          <w:rFonts w:ascii="Times New Roman" w:hAnsi="Times New Roman" w:cs="Times New Roman"/>
          <w:lang w:val="en-GB"/>
        </w:rPr>
        <w:t xml:space="preserve"> contemporaneous</w:t>
      </w:r>
      <w:r w:rsidR="00B956E7" w:rsidRPr="005755B5">
        <w:rPr>
          <w:rFonts w:ascii="Times New Roman" w:hAnsi="Times New Roman" w:cs="Times New Roman"/>
          <w:lang w:val="en-GB"/>
        </w:rPr>
        <w:t xml:space="preserve"> Jack Ryan franchise (</w:t>
      </w:r>
      <w:r w:rsidR="00B956E7" w:rsidRPr="005755B5">
        <w:rPr>
          <w:rFonts w:ascii="Times New Roman" w:hAnsi="Times New Roman" w:cs="Times New Roman"/>
          <w:i/>
          <w:lang w:val="en-GB"/>
        </w:rPr>
        <w:t xml:space="preserve">Patriot Games </w:t>
      </w:r>
      <w:r w:rsidR="00134761" w:rsidRPr="005755B5">
        <w:rPr>
          <w:rFonts w:ascii="Times New Roman" w:hAnsi="Times New Roman" w:cs="Times New Roman"/>
          <w:lang w:val="en-GB"/>
        </w:rPr>
        <w:t>[</w:t>
      </w:r>
      <w:r w:rsidR="00065499" w:rsidRPr="005755B5">
        <w:rPr>
          <w:rFonts w:ascii="Times New Roman" w:hAnsi="Times New Roman" w:cs="Times New Roman"/>
          <w:lang w:val="en-GB"/>
        </w:rPr>
        <w:t>Noyce</w:t>
      </w:r>
      <w:r w:rsidR="00134761" w:rsidRPr="005755B5">
        <w:rPr>
          <w:rFonts w:ascii="Times New Roman" w:hAnsi="Times New Roman" w:cs="Times New Roman"/>
          <w:lang w:val="en-GB"/>
        </w:rPr>
        <w:t xml:space="preserve"> 1992]</w:t>
      </w:r>
      <w:r w:rsidR="00B956E7" w:rsidRPr="005755B5">
        <w:rPr>
          <w:rFonts w:ascii="Times New Roman" w:hAnsi="Times New Roman" w:cs="Times New Roman"/>
          <w:lang w:val="en-GB"/>
        </w:rPr>
        <w:t xml:space="preserve"> and</w:t>
      </w:r>
      <w:r w:rsidR="00B956E7" w:rsidRPr="005755B5">
        <w:rPr>
          <w:rFonts w:ascii="Times New Roman" w:hAnsi="Times New Roman" w:cs="Times New Roman"/>
          <w:i/>
          <w:lang w:val="en-GB"/>
        </w:rPr>
        <w:t xml:space="preserve"> Clear and Present Danger </w:t>
      </w:r>
      <w:r w:rsidR="00134761" w:rsidRPr="005755B5">
        <w:rPr>
          <w:rFonts w:ascii="Times New Roman" w:hAnsi="Times New Roman" w:cs="Times New Roman"/>
          <w:lang w:val="en-GB"/>
        </w:rPr>
        <w:t>[</w:t>
      </w:r>
      <w:r w:rsidR="001C0403" w:rsidRPr="005755B5">
        <w:rPr>
          <w:rFonts w:ascii="Times New Roman" w:hAnsi="Times New Roman" w:cs="Times New Roman"/>
          <w:lang w:val="en-GB"/>
        </w:rPr>
        <w:t>Noyce 1994])</w:t>
      </w:r>
      <w:r w:rsidR="00B956E7" w:rsidRPr="005755B5">
        <w:rPr>
          <w:rFonts w:ascii="Times New Roman" w:hAnsi="Times New Roman" w:cs="Times New Roman"/>
          <w:lang w:val="en-GB"/>
        </w:rPr>
        <w:t>.</w:t>
      </w:r>
      <w:r w:rsidR="00065499" w:rsidRPr="005755B5">
        <w:rPr>
          <w:rFonts w:ascii="Times New Roman" w:hAnsi="Times New Roman" w:cs="Times New Roman"/>
          <w:lang w:val="en-GB"/>
        </w:rPr>
        <w:t xml:space="preserve"> M’s </w:t>
      </w:r>
      <w:r w:rsidR="00E30B91" w:rsidRPr="005755B5">
        <w:rPr>
          <w:rFonts w:ascii="Times New Roman" w:hAnsi="Times New Roman" w:cs="Times New Roman"/>
          <w:lang w:val="en-GB"/>
        </w:rPr>
        <w:t xml:space="preserve">(Judi Dench) </w:t>
      </w:r>
      <w:r w:rsidR="00065499" w:rsidRPr="005755B5">
        <w:rPr>
          <w:rFonts w:ascii="Times New Roman" w:hAnsi="Times New Roman" w:cs="Times New Roman"/>
          <w:lang w:val="en-GB"/>
        </w:rPr>
        <w:t xml:space="preserve">office </w:t>
      </w:r>
      <w:r w:rsidR="00FE6067" w:rsidRPr="005755B5">
        <w:rPr>
          <w:rFonts w:ascii="Times New Roman" w:hAnsi="Times New Roman" w:cs="Times New Roman"/>
          <w:lang w:val="en-GB"/>
        </w:rPr>
        <w:t>contains</w:t>
      </w:r>
      <w:r w:rsidR="00065499" w:rsidRPr="005755B5">
        <w:rPr>
          <w:rFonts w:ascii="Times New Roman" w:hAnsi="Times New Roman" w:cs="Times New Roman"/>
          <w:lang w:val="en-GB"/>
        </w:rPr>
        <w:t xml:space="preserve"> </w:t>
      </w:r>
      <w:r w:rsidR="00065891" w:rsidRPr="005755B5">
        <w:rPr>
          <w:rFonts w:ascii="Times New Roman" w:hAnsi="Times New Roman" w:cs="Times New Roman"/>
          <w:lang w:val="en-GB"/>
        </w:rPr>
        <w:t>rectilinear</w:t>
      </w:r>
      <w:r w:rsidR="00065499" w:rsidRPr="005755B5">
        <w:rPr>
          <w:rFonts w:ascii="Times New Roman" w:hAnsi="Times New Roman" w:cs="Times New Roman"/>
          <w:lang w:val="en-GB"/>
        </w:rPr>
        <w:t xml:space="preserve"> lamps,</w:t>
      </w:r>
      <w:r w:rsidR="0034155C" w:rsidRPr="005755B5">
        <w:rPr>
          <w:rFonts w:ascii="Times New Roman" w:hAnsi="Times New Roman" w:cs="Times New Roman"/>
          <w:lang w:val="en-GB"/>
        </w:rPr>
        <w:t xml:space="preserve"> modest coat-of-arms</w:t>
      </w:r>
      <w:r w:rsidR="00065499" w:rsidRPr="005755B5">
        <w:rPr>
          <w:rFonts w:ascii="Times New Roman" w:hAnsi="Times New Roman" w:cs="Times New Roman"/>
          <w:lang w:val="en-GB"/>
        </w:rPr>
        <w:t xml:space="preserve"> wall prints, a crème lea</w:t>
      </w:r>
      <w:r w:rsidR="004B41C0" w:rsidRPr="005755B5">
        <w:rPr>
          <w:rFonts w:ascii="Times New Roman" w:hAnsi="Times New Roman" w:cs="Times New Roman"/>
          <w:lang w:val="en-GB"/>
        </w:rPr>
        <w:t>ther sofa, and a small</w:t>
      </w:r>
      <w:r w:rsidR="0034155C" w:rsidRPr="005755B5">
        <w:rPr>
          <w:rFonts w:ascii="Times New Roman" w:hAnsi="Times New Roman" w:cs="Times New Roman"/>
          <w:lang w:val="en-GB"/>
        </w:rPr>
        <w:t>, recessive</w:t>
      </w:r>
      <w:r w:rsidR="00FE6067" w:rsidRPr="005755B5">
        <w:rPr>
          <w:rFonts w:ascii="Times New Roman" w:hAnsi="Times New Roman" w:cs="Times New Roman"/>
          <w:lang w:val="en-GB"/>
        </w:rPr>
        <w:t xml:space="preserve"> bookcase, and </w:t>
      </w:r>
      <w:r w:rsidR="00E30B91" w:rsidRPr="005755B5">
        <w:rPr>
          <w:rFonts w:ascii="Times New Roman" w:hAnsi="Times New Roman" w:cs="Times New Roman"/>
          <w:lang w:val="en-GB"/>
        </w:rPr>
        <w:t>is a far cry from its previous incarnation</w:t>
      </w:r>
      <w:r w:rsidR="00FE6067" w:rsidRPr="005755B5">
        <w:rPr>
          <w:rFonts w:ascii="Times New Roman" w:hAnsi="Times New Roman" w:cs="Times New Roman"/>
          <w:lang w:val="en-GB"/>
        </w:rPr>
        <w:t>: i</w:t>
      </w:r>
      <w:r w:rsidR="009A2713" w:rsidRPr="005755B5">
        <w:rPr>
          <w:rFonts w:ascii="Times New Roman" w:hAnsi="Times New Roman" w:cs="Times New Roman"/>
          <w:lang w:val="en-GB"/>
        </w:rPr>
        <w:t xml:space="preserve">n James Chapman’s words, </w:t>
      </w:r>
      <w:r w:rsidR="005040E3" w:rsidRPr="005755B5">
        <w:rPr>
          <w:rFonts w:ascii="Times New Roman" w:hAnsi="Times New Roman" w:cs="Times New Roman"/>
          <w:lang w:val="en-GB"/>
        </w:rPr>
        <w:t>this new office</w:t>
      </w:r>
      <w:r w:rsidR="001C0403" w:rsidRPr="005755B5">
        <w:rPr>
          <w:rFonts w:ascii="Times New Roman" w:hAnsi="Times New Roman" w:cs="Times New Roman"/>
          <w:lang w:val="en-GB"/>
        </w:rPr>
        <w:t xml:space="preserve"> “</w:t>
      </w:r>
      <w:r w:rsidR="009A2713" w:rsidRPr="005755B5">
        <w:rPr>
          <w:rFonts w:ascii="Times New Roman" w:hAnsi="Times New Roman" w:cs="Times New Roman"/>
          <w:lang w:val="en-GB"/>
        </w:rPr>
        <w:t>eschews the traditional wood panels and leather-backed furniture in favour of a c</w:t>
      </w:r>
      <w:r w:rsidR="001C0403" w:rsidRPr="005755B5">
        <w:rPr>
          <w:rFonts w:ascii="Times New Roman" w:hAnsi="Times New Roman" w:cs="Times New Roman"/>
          <w:lang w:val="en-GB"/>
        </w:rPr>
        <w:t>linical modernist functionalism”</w:t>
      </w:r>
      <w:r w:rsidR="009A2713" w:rsidRPr="005755B5">
        <w:rPr>
          <w:rFonts w:ascii="Times New Roman" w:hAnsi="Times New Roman" w:cs="Times New Roman"/>
          <w:lang w:val="en-GB"/>
        </w:rPr>
        <w:t xml:space="preserve"> (258)</w:t>
      </w:r>
      <w:r w:rsidR="00EE3E3B" w:rsidRPr="005755B5">
        <w:rPr>
          <w:rFonts w:ascii="Times New Roman" w:hAnsi="Times New Roman" w:cs="Times New Roman"/>
          <w:lang w:val="en-GB"/>
        </w:rPr>
        <w:t>, and Paul Stock describes how it is a “stark contrast to the cluttered antique shop” of yore (43)</w:t>
      </w:r>
      <w:r w:rsidR="009A2713" w:rsidRPr="005755B5">
        <w:rPr>
          <w:rFonts w:ascii="Times New Roman" w:hAnsi="Times New Roman" w:cs="Times New Roman"/>
          <w:lang w:val="en-GB"/>
        </w:rPr>
        <w:t xml:space="preserve">. </w:t>
      </w:r>
      <w:r w:rsidR="00452484" w:rsidRPr="005755B5">
        <w:rPr>
          <w:rFonts w:ascii="Times New Roman" w:hAnsi="Times New Roman" w:cs="Times New Roman"/>
          <w:lang w:val="en-GB"/>
        </w:rPr>
        <w:t xml:space="preserve">Rather than a gentleman’s club or naval captain’s quarters, the office of Dench’s M is clearly a workspace, and </w:t>
      </w:r>
      <w:r w:rsidR="00FE6067" w:rsidRPr="005755B5">
        <w:rPr>
          <w:rFonts w:ascii="Times New Roman" w:hAnsi="Times New Roman" w:cs="Times New Roman"/>
          <w:lang w:val="en-GB"/>
        </w:rPr>
        <w:t>embraces</w:t>
      </w:r>
      <w:r w:rsidR="00452484" w:rsidRPr="005755B5">
        <w:rPr>
          <w:rFonts w:ascii="Times New Roman" w:hAnsi="Times New Roman" w:cs="Times New Roman"/>
          <w:lang w:val="en-GB"/>
        </w:rPr>
        <w:t xml:space="preserve"> an upmarket, minimalist </w:t>
      </w:r>
      <w:r w:rsidR="00FE6067" w:rsidRPr="005755B5">
        <w:rPr>
          <w:rFonts w:ascii="Times New Roman" w:hAnsi="Times New Roman" w:cs="Times New Roman"/>
          <w:lang w:val="en-GB"/>
        </w:rPr>
        <w:t>kind</w:t>
      </w:r>
      <w:r w:rsidR="00452484" w:rsidRPr="005755B5">
        <w:rPr>
          <w:rFonts w:ascii="Times New Roman" w:hAnsi="Times New Roman" w:cs="Times New Roman"/>
          <w:lang w:val="en-GB"/>
        </w:rPr>
        <w:t xml:space="preserve"> of 1990s modernism. </w:t>
      </w:r>
      <w:r w:rsidR="00BB52FA">
        <w:rPr>
          <w:rFonts w:ascii="Times New Roman" w:hAnsi="Times New Roman" w:cs="Times New Roman"/>
          <w:lang w:val="en-GB"/>
        </w:rPr>
        <w:t xml:space="preserve">This character has remade the space to match her own focus on “intellect and cold reason” (Boyce 278), and the </w:t>
      </w:r>
      <w:r w:rsidR="00A92C23" w:rsidRPr="005755B5">
        <w:rPr>
          <w:rFonts w:ascii="Times New Roman" w:hAnsi="Times New Roman" w:cs="Times New Roman"/>
          <w:lang w:val="en-GB"/>
        </w:rPr>
        <w:t xml:space="preserve">new décor goes hand-in-hand with </w:t>
      </w:r>
      <w:r w:rsidR="002B2C57" w:rsidRPr="005755B5">
        <w:rPr>
          <w:rFonts w:ascii="Times New Roman" w:hAnsi="Times New Roman" w:cs="Times New Roman"/>
          <w:lang w:val="en-GB"/>
        </w:rPr>
        <w:t>her</w:t>
      </w:r>
      <w:r w:rsidR="00BB52FA">
        <w:rPr>
          <w:rFonts w:ascii="Times New Roman" w:hAnsi="Times New Roman" w:cs="Times New Roman"/>
          <w:lang w:val="en-GB"/>
        </w:rPr>
        <w:t xml:space="preserve"> new</w:t>
      </w:r>
      <w:r w:rsidR="002B2C57" w:rsidRPr="005755B5">
        <w:rPr>
          <w:rFonts w:ascii="Times New Roman" w:hAnsi="Times New Roman" w:cs="Times New Roman"/>
          <w:lang w:val="en-GB"/>
        </w:rPr>
        <w:t xml:space="preserve"> relationship to Bond: in </w:t>
      </w:r>
      <w:r w:rsidR="00BB52FA">
        <w:rPr>
          <w:rFonts w:ascii="Times New Roman" w:hAnsi="Times New Roman" w:cs="Times New Roman"/>
          <w:lang w:val="en-GB"/>
        </w:rPr>
        <w:t>an</w:t>
      </w:r>
      <w:r w:rsidR="00BB52FA" w:rsidRPr="005755B5">
        <w:rPr>
          <w:rFonts w:ascii="Times New Roman" w:hAnsi="Times New Roman" w:cs="Times New Roman"/>
          <w:lang w:val="en-GB"/>
        </w:rPr>
        <w:t xml:space="preserve"> </w:t>
      </w:r>
      <w:r w:rsidR="002B2C57" w:rsidRPr="005755B5">
        <w:rPr>
          <w:rFonts w:ascii="Times New Roman" w:hAnsi="Times New Roman" w:cs="Times New Roman"/>
          <w:lang w:val="en-GB"/>
        </w:rPr>
        <w:t xml:space="preserve">oft-quoted line, </w:t>
      </w:r>
      <w:r w:rsidR="00BB52FA">
        <w:rPr>
          <w:rFonts w:ascii="Times New Roman" w:hAnsi="Times New Roman" w:cs="Times New Roman"/>
          <w:lang w:val="en-GB"/>
        </w:rPr>
        <w:t>M</w:t>
      </w:r>
      <w:r w:rsidR="00BB52FA" w:rsidRPr="005755B5">
        <w:rPr>
          <w:rFonts w:ascii="Times New Roman" w:hAnsi="Times New Roman" w:cs="Times New Roman"/>
          <w:lang w:val="en-GB"/>
        </w:rPr>
        <w:t xml:space="preserve"> </w:t>
      </w:r>
      <w:r w:rsidR="00452484" w:rsidRPr="005755B5">
        <w:rPr>
          <w:rFonts w:ascii="Times New Roman" w:hAnsi="Times New Roman" w:cs="Times New Roman"/>
          <w:lang w:val="en-GB"/>
        </w:rPr>
        <w:t>calls</w:t>
      </w:r>
      <w:r w:rsidR="002B2C57" w:rsidRPr="005755B5">
        <w:rPr>
          <w:rFonts w:ascii="Times New Roman" w:hAnsi="Times New Roman" w:cs="Times New Roman"/>
          <w:lang w:val="en-GB"/>
        </w:rPr>
        <w:t xml:space="preserve"> </w:t>
      </w:r>
      <w:r w:rsidR="00BB52FA">
        <w:rPr>
          <w:rFonts w:ascii="Times New Roman" w:hAnsi="Times New Roman" w:cs="Times New Roman"/>
          <w:lang w:val="en-GB"/>
        </w:rPr>
        <w:t>him</w:t>
      </w:r>
      <w:r w:rsidR="00BB52FA" w:rsidRPr="005755B5">
        <w:rPr>
          <w:rFonts w:ascii="Times New Roman" w:hAnsi="Times New Roman" w:cs="Times New Roman"/>
          <w:lang w:val="en-GB"/>
        </w:rPr>
        <w:t xml:space="preserve"> </w:t>
      </w:r>
      <w:r w:rsidR="002B2C57" w:rsidRPr="005755B5">
        <w:rPr>
          <w:rFonts w:ascii="Times New Roman" w:hAnsi="Times New Roman" w:cs="Times New Roman"/>
          <w:lang w:val="en-GB"/>
        </w:rPr>
        <w:t>a</w:t>
      </w:r>
      <w:r w:rsidR="001C0403" w:rsidRPr="005755B5">
        <w:rPr>
          <w:rFonts w:ascii="Times New Roman" w:hAnsi="Times New Roman" w:cs="Times New Roman"/>
          <w:lang w:val="en-GB"/>
        </w:rPr>
        <w:t xml:space="preserve"> “sexist, misogynist dinosaur”</w:t>
      </w:r>
      <w:r w:rsidR="002B2C57" w:rsidRPr="005755B5">
        <w:rPr>
          <w:rFonts w:ascii="Times New Roman" w:hAnsi="Times New Roman" w:cs="Times New Roman"/>
          <w:lang w:val="en-GB"/>
        </w:rPr>
        <w:t xml:space="preserve"> of whom she generally does not approve. Moreover, </w:t>
      </w:r>
      <w:r w:rsidR="00FE6067" w:rsidRPr="005755B5">
        <w:rPr>
          <w:rFonts w:ascii="Times New Roman" w:hAnsi="Times New Roman" w:cs="Times New Roman"/>
          <w:lang w:val="en-GB"/>
        </w:rPr>
        <w:t>while</w:t>
      </w:r>
      <w:r w:rsidR="002B2C57" w:rsidRPr="005755B5">
        <w:rPr>
          <w:rFonts w:ascii="Times New Roman" w:hAnsi="Times New Roman" w:cs="Times New Roman"/>
          <w:lang w:val="en-GB"/>
        </w:rPr>
        <w:t xml:space="preserve"> previous Ms were </w:t>
      </w:r>
      <w:r w:rsidR="00426F4E" w:rsidRPr="005755B5">
        <w:rPr>
          <w:rFonts w:ascii="Times New Roman" w:hAnsi="Times New Roman" w:cs="Times New Roman"/>
          <w:lang w:val="en-GB"/>
        </w:rPr>
        <w:t>normally sympathetic</w:t>
      </w:r>
      <w:r w:rsidR="002B2C57" w:rsidRPr="005755B5">
        <w:rPr>
          <w:rFonts w:ascii="Times New Roman" w:hAnsi="Times New Roman" w:cs="Times New Roman"/>
          <w:lang w:val="en-GB"/>
        </w:rPr>
        <w:t xml:space="preserve"> functi</w:t>
      </w:r>
      <w:r w:rsidR="00FE6067" w:rsidRPr="005755B5">
        <w:rPr>
          <w:rFonts w:ascii="Times New Roman" w:hAnsi="Times New Roman" w:cs="Times New Roman"/>
          <w:lang w:val="en-GB"/>
        </w:rPr>
        <w:t>onaries</w:t>
      </w:r>
      <w:r w:rsidR="00426F4E" w:rsidRPr="005755B5">
        <w:rPr>
          <w:rFonts w:ascii="Times New Roman" w:hAnsi="Times New Roman" w:cs="Times New Roman"/>
          <w:lang w:val="en-GB"/>
        </w:rPr>
        <w:t>,</w:t>
      </w:r>
      <w:r w:rsidR="00FE6067" w:rsidRPr="005755B5">
        <w:rPr>
          <w:rFonts w:ascii="Times New Roman" w:hAnsi="Times New Roman" w:cs="Times New Roman"/>
          <w:lang w:val="en-GB"/>
        </w:rPr>
        <w:t xml:space="preserve"> here</w:t>
      </w:r>
      <w:r w:rsidR="00426F4E" w:rsidRPr="005755B5">
        <w:rPr>
          <w:rFonts w:ascii="Times New Roman" w:hAnsi="Times New Roman" w:cs="Times New Roman"/>
          <w:lang w:val="en-GB"/>
        </w:rPr>
        <w:t xml:space="preserve"> Dench</w:t>
      </w:r>
      <w:r w:rsidR="00C775CB" w:rsidRPr="005755B5">
        <w:rPr>
          <w:rFonts w:ascii="Times New Roman" w:hAnsi="Times New Roman" w:cs="Times New Roman"/>
          <w:lang w:val="en-GB"/>
        </w:rPr>
        <w:t>’s M</w:t>
      </w:r>
      <w:r w:rsidR="00426F4E" w:rsidRPr="005755B5">
        <w:rPr>
          <w:rFonts w:ascii="Times New Roman" w:hAnsi="Times New Roman" w:cs="Times New Roman"/>
          <w:lang w:val="en-GB"/>
        </w:rPr>
        <w:t xml:space="preserve"> is defined as a narrow-minded</w:t>
      </w:r>
      <w:r w:rsidR="002B2C57" w:rsidRPr="005755B5">
        <w:rPr>
          <w:rFonts w:ascii="Times New Roman" w:hAnsi="Times New Roman" w:cs="Times New Roman"/>
          <w:lang w:val="en-GB"/>
        </w:rPr>
        <w:t xml:space="preserve"> accountant</w:t>
      </w:r>
      <w:r w:rsidR="006A670D" w:rsidRPr="005755B5">
        <w:rPr>
          <w:rFonts w:ascii="Times New Roman" w:hAnsi="Times New Roman" w:cs="Times New Roman"/>
          <w:lang w:val="en-GB"/>
        </w:rPr>
        <w:t>:</w:t>
      </w:r>
      <w:r w:rsidR="002B2C57" w:rsidRPr="005755B5">
        <w:rPr>
          <w:rFonts w:ascii="Times New Roman" w:hAnsi="Times New Roman" w:cs="Times New Roman"/>
          <w:lang w:val="en-GB"/>
        </w:rPr>
        <w:t xml:space="preserve"> </w:t>
      </w:r>
      <w:r w:rsidR="00131861" w:rsidRPr="005755B5">
        <w:rPr>
          <w:rFonts w:ascii="Times New Roman" w:hAnsi="Times New Roman" w:cs="Times New Roman"/>
          <w:lang w:val="en-GB"/>
        </w:rPr>
        <w:t xml:space="preserve">she </w:t>
      </w:r>
      <w:r w:rsidR="00FE6067" w:rsidRPr="005755B5">
        <w:rPr>
          <w:rFonts w:ascii="Times New Roman" w:hAnsi="Times New Roman" w:cs="Times New Roman"/>
          <w:lang w:val="en-GB"/>
        </w:rPr>
        <w:t xml:space="preserve">openly </w:t>
      </w:r>
      <w:r w:rsidR="00131861" w:rsidRPr="005755B5">
        <w:rPr>
          <w:rFonts w:ascii="Times New Roman" w:hAnsi="Times New Roman" w:cs="Times New Roman"/>
          <w:lang w:val="en-GB"/>
        </w:rPr>
        <w:t xml:space="preserve">calls herself a </w:t>
      </w:r>
      <w:r w:rsidR="001C0403" w:rsidRPr="005755B5">
        <w:rPr>
          <w:rFonts w:ascii="Times New Roman" w:hAnsi="Times New Roman" w:cs="Times New Roman"/>
          <w:lang w:val="en-GB"/>
        </w:rPr>
        <w:t>“bean-counter”</w:t>
      </w:r>
      <w:r w:rsidR="002B2C57" w:rsidRPr="005755B5">
        <w:rPr>
          <w:rFonts w:ascii="Times New Roman" w:hAnsi="Times New Roman" w:cs="Times New Roman"/>
          <w:lang w:val="en-GB"/>
        </w:rPr>
        <w:t xml:space="preserve">, </w:t>
      </w:r>
      <w:r w:rsidR="00131861" w:rsidRPr="005755B5">
        <w:rPr>
          <w:rFonts w:ascii="Times New Roman" w:hAnsi="Times New Roman" w:cs="Times New Roman"/>
          <w:lang w:val="en-GB"/>
        </w:rPr>
        <w:t>while her subordinate T</w:t>
      </w:r>
      <w:r w:rsidR="00072F4B" w:rsidRPr="005755B5">
        <w:rPr>
          <w:rFonts w:ascii="Times New Roman" w:hAnsi="Times New Roman" w:cs="Times New Roman"/>
          <w:lang w:val="en-GB"/>
        </w:rPr>
        <w:t>anner (Michael Kitche</w:t>
      </w:r>
      <w:r w:rsidR="00131861" w:rsidRPr="005755B5">
        <w:rPr>
          <w:rFonts w:ascii="Times New Roman" w:hAnsi="Times New Roman" w:cs="Times New Roman"/>
          <w:lang w:val="en-GB"/>
        </w:rPr>
        <w:t xml:space="preserve">n) goes somewhat further in labelling her </w:t>
      </w:r>
      <w:r w:rsidR="00072F4B" w:rsidRPr="005755B5">
        <w:rPr>
          <w:rFonts w:ascii="Times New Roman" w:hAnsi="Times New Roman" w:cs="Times New Roman"/>
          <w:lang w:val="en-GB"/>
        </w:rPr>
        <w:t>the</w:t>
      </w:r>
      <w:r w:rsidR="001C0403" w:rsidRPr="005755B5">
        <w:rPr>
          <w:rFonts w:ascii="Times New Roman" w:hAnsi="Times New Roman" w:cs="Times New Roman"/>
          <w:lang w:val="en-GB"/>
        </w:rPr>
        <w:t xml:space="preserve"> “</w:t>
      </w:r>
      <w:r w:rsidR="00131861" w:rsidRPr="005755B5">
        <w:rPr>
          <w:rFonts w:ascii="Times New Roman" w:hAnsi="Times New Roman" w:cs="Times New Roman"/>
          <w:lang w:val="en-GB"/>
        </w:rPr>
        <w:t>Evil Queen of N</w:t>
      </w:r>
      <w:r w:rsidR="001C0403" w:rsidRPr="005755B5">
        <w:rPr>
          <w:rFonts w:ascii="Times New Roman" w:hAnsi="Times New Roman" w:cs="Times New Roman"/>
          <w:lang w:val="en-GB"/>
        </w:rPr>
        <w:t>umbers”</w:t>
      </w:r>
      <w:r w:rsidR="002B2C57" w:rsidRPr="005755B5">
        <w:rPr>
          <w:rFonts w:ascii="Times New Roman" w:hAnsi="Times New Roman" w:cs="Times New Roman"/>
          <w:lang w:val="en-GB"/>
        </w:rPr>
        <w:t>.</w:t>
      </w:r>
    </w:p>
    <w:p w:rsidR="00BE21DC" w:rsidRPr="005755B5" w:rsidRDefault="008B770E" w:rsidP="00113B75">
      <w:pPr>
        <w:spacing w:after="0" w:line="480" w:lineRule="auto"/>
        <w:ind w:firstLine="720"/>
        <w:rPr>
          <w:rFonts w:ascii="Times New Roman" w:hAnsi="Times New Roman" w:cs="Times New Roman"/>
          <w:lang w:val="en-GB"/>
        </w:rPr>
      </w:pPr>
      <w:r>
        <w:rPr>
          <w:rFonts w:ascii="Times New Roman" w:hAnsi="Times New Roman" w:cs="Times New Roman"/>
          <w:lang w:val="en-GB"/>
        </w:rPr>
        <w:t xml:space="preserve">The negotiation of gender, </w:t>
      </w:r>
      <w:r w:rsidR="00D94CE3">
        <w:rPr>
          <w:rFonts w:ascii="Times New Roman" w:hAnsi="Times New Roman" w:cs="Times New Roman"/>
          <w:lang w:val="en-GB"/>
        </w:rPr>
        <w:t>managerialism, and professional competency that the franchise undertakes in relation to Dench’s M</w:t>
      </w:r>
      <w:r w:rsidR="00181AEC">
        <w:rPr>
          <w:rFonts w:ascii="Times New Roman" w:hAnsi="Times New Roman" w:cs="Times New Roman"/>
          <w:lang w:val="en-GB"/>
        </w:rPr>
        <w:t xml:space="preserve"> in these scenes and beyond</w:t>
      </w:r>
      <w:r w:rsidR="00D94CE3">
        <w:rPr>
          <w:rFonts w:ascii="Times New Roman" w:hAnsi="Times New Roman" w:cs="Times New Roman"/>
          <w:lang w:val="en-GB"/>
        </w:rPr>
        <w:t xml:space="preserve"> has been </w:t>
      </w:r>
      <w:r w:rsidR="00181AEC">
        <w:rPr>
          <w:rFonts w:ascii="Times New Roman" w:hAnsi="Times New Roman" w:cs="Times New Roman"/>
          <w:lang w:val="en-GB"/>
        </w:rPr>
        <w:t>explored by a range of scholars (Boyce 275–279;</w:t>
      </w:r>
      <w:r w:rsidR="003B44D1">
        <w:rPr>
          <w:rFonts w:ascii="Times New Roman" w:hAnsi="Times New Roman" w:cs="Times New Roman"/>
          <w:lang w:val="en-GB"/>
        </w:rPr>
        <w:t xml:space="preserve"> Kuntze</w:t>
      </w:r>
      <w:r w:rsidR="00B22AFC">
        <w:rPr>
          <w:rFonts w:ascii="Times New Roman" w:hAnsi="Times New Roman" w:cs="Times New Roman"/>
          <w:lang w:val="en-GB"/>
        </w:rPr>
        <w:t xml:space="preserve"> 239–241</w:t>
      </w:r>
      <w:r w:rsidR="003B44D1">
        <w:rPr>
          <w:rFonts w:ascii="Times New Roman" w:hAnsi="Times New Roman" w:cs="Times New Roman"/>
          <w:lang w:val="en-GB"/>
        </w:rPr>
        <w:t>; Patton 251–254</w:t>
      </w:r>
      <w:r w:rsidR="005A4FC0">
        <w:rPr>
          <w:rFonts w:ascii="Times New Roman" w:hAnsi="Times New Roman" w:cs="Times New Roman"/>
          <w:lang w:val="en-GB"/>
        </w:rPr>
        <w:t>).</w:t>
      </w:r>
      <w:r w:rsidR="00D94CE3">
        <w:rPr>
          <w:rFonts w:ascii="Times New Roman" w:hAnsi="Times New Roman" w:cs="Times New Roman"/>
          <w:lang w:val="en-GB"/>
        </w:rPr>
        <w:t xml:space="preserve"> </w:t>
      </w:r>
      <w:r w:rsidR="005A4FC0">
        <w:rPr>
          <w:rFonts w:ascii="Times New Roman" w:hAnsi="Times New Roman" w:cs="Times New Roman"/>
          <w:lang w:val="en-GB"/>
        </w:rPr>
        <w:t>In</w:t>
      </w:r>
      <w:r w:rsidR="00D94CE3">
        <w:rPr>
          <w:rFonts w:ascii="Times New Roman" w:hAnsi="Times New Roman" w:cs="Times New Roman"/>
          <w:lang w:val="en-GB"/>
        </w:rPr>
        <w:t xml:space="preserve"> the context of this article</w:t>
      </w:r>
      <w:r w:rsidR="00181AEC">
        <w:rPr>
          <w:rFonts w:ascii="Times New Roman" w:hAnsi="Times New Roman" w:cs="Times New Roman"/>
          <w:lang w:val="en-GB"/>
        </w:rPr>
        <w:t>, though,</w:t>
      </w:r>
      <w:r w:rsidR="00D94CE3">
        <w:rPr>
          <w:rFonts w:ascii="Times New Roman" w:hAnsi="Times New Roman" w:cs="Times New Roman"/>
          <w:lang w:val="en-GB"/>
        </w:rPr>
        <w:t xml:space="preserve"> it is important to note how </w:t>
      </w:r>
      <w:r w:rsidR="006A670D" w:rsidRPr="005755B5">
        <w:rPr>
          <w:rFonts w:ascii="Times New Roman" w:hAnsi="Times New Roman" w:cs="Times New Roman"/>
          <w:lang w:val="en-GB"/>
        </w:rPr>
        <w:t>Vauxhall Cross</w:t>
      </w:r>
      <w:r w:rsidR="00D94CE3">
        <w:rPr>
          <w:rFonts w:ascii="Times New Roman" w:hAnsi="Times New Roman" w:cs="Times New Roman"/>
          <w:lang w:val="en-GB"/>
        </w:rPr>
        <w:t xml:space="preserve"> </w:t>
      </w:r>
      <w:r w:rsidR="0024768F" w:rsidRPr="005755B5">
        <w:rPr>
          <w:rFonts w:ascii="Times New Roman" w:hAnsi="Times New Roman" w:cs="Times New Roman"/>
          <w:lang w:val="en-GB"/>
        </w:rPr>
        <w:t xml:space="preserve">is </w:t>
      </w:r>
      <w:r w:rsidR="006A670D" w:rsidRPr="005755B5">
        <w:rPr>
          <w:rFonts w:ascii="Times New Roman" w:hAnsi="Times New Roman" w:cs="Times New Roman"/>
          <w:lang w:val="en-GB"/>
        </w:rPr>
        <w:t xml:space="preserve">a particularly appropriate home for </w:t>
      </w:r>
      <w:r w:rsidR="00D25D64">
        <w:rPr>
          <w:rFonts w:ascii="Times New Roman" w:hAnsi="Times New Roman" w:cs="Times New Roman"/>
          <w:lang w:val="en-GB"/>
        </w:rPr>
        <w:t>this M</w:t>
      </w:r>
      <w:r w:rsidR="006A670D" w:rsidRPr="005755B5">
        <w:rPr>
          <w:rFonts w:ascii="Times New Roman" w:hAnsi="Times New Roman" w:cs="Times New Roman"/>
          <w:lang w:val="en-GB"/>
        </w:rPr>
        <w:t>. It is a glass pseudo-skyscraper that evokes London’s pla</w:t>
      </w:r>
      <w:r w:rsidR="00461CA4" w:rsidRPr="005755B5">
        <w:rPr>
          <w:rFonts w:ascii="Times New Roman" w:hAnsi="Times New Roman" w:cs="Times New Roman"/>
          <w:lang w:val="en-GB"/>
        </w:rPr>
        <w:t>ce as a global city</w:t>
      </w:r>
      <w:r w:rsidR="00C72953" w:rsidRPr="005755B5">
        <w:rPr>
          <w:rFonts w:ascii="Times New Roman" w:hAnsi="Times New Roman" w:cs="Times New Roman"/>
          <w:lang w:val="en-GB"/>
        </w:rPr>
        <w:t>—</w:t>
      </w:r>
      <w:r w:rsidR="006A670D" w:rsidRPr="005755B5">
        <w:rPr>
          <w:rFonts w:ascii="Times New Roman" w:hAnsi="Times New Roman" w:cs="Times New Roman"/>
          <w:lang w:val="en-GB"/>
        </w:rPr>
        <w:t>a</w:t>
      </w:r>
      <w:r w:rsidR="00461CA4" w:rsidRPr="005755B5">
        <w:rPr>
          <w:rFonts w:ascii="Times New Roman" w:hAnsi="Times New Roman" w:cs="Times New Roman"/>
          <w:lang w:val="en-GB"/>
        </w:rPr>
        <w:t xml:space="preserve"> node in a finance network</w:t>
      </w:r>
      <w:r w:rsidR="00C72953" w:rsidRPr="005755B5">
        <w:rPr>
          <w:rFonts w:ascii="Times New Roman" w:hAnsi="Times New Roman" w:cs="Times New Roman"/>
          <w:lang w:val="en-GB"/>
        </w:rPr>
        <w:t>—</w:t>
      </w:r>
      <w:r w:rsidR="006A670D" w:rsidRPr="005755B5">
        <w:rPr>
          <w:rFonts w:ascii="Times New Roman" w:hAnsi="Times New Roman" w:cs="Times New Roman"/>
          <w:lang w:val="en-GB"/>
        </w:rPr>
        <w:t xml:space="preserve">rather than </w:t>
      </w:r>
      <w:r w:rsidR="00461CA4" w:rsidRPr="005755B5">
        <w:rPr>
          <w:rFonts w:ascii="Times New Roman" w:hAnsi="Times New Roman" w:cs="Times New Roman"/>
          <w:lang w:val="en-GB"/>
        </w:rPr>
        <w:t xml:space="preserve">as </w:t>
      </w:r>
      <w:r w:rsidR="006A670D" w:rsidRPr="005755B5">
        <w:rPr>
          <w:rFonts w:ascii="Times New Roman" w:hAnsi="Times New Roman" w:cs="Times New Roman"/>
          <w:lang w:val="en-GB"/>
        </w:rPr>
        <w:t xml:space="preserve">a seat of Empire. Its </w:t>
      </w:r>
      <w:r w:rsidR="009F430B" w:rsidRPr="005755B5">
        <w:rPr>
          <w:rFonts w:ascii="Times New Roman" w:hAnsi="Times New Roman" w:cs="Times New Roman"/>
          <w:lang w:val="en-GB"/>
        </w:rPr>
        <w:t xml:space="preserve">occupants are </w:t>
      </w:r>
      <w:r w:rsidR="006A670D" w:rsidRPr="005755B5">
        <w:rPr>
          <w:rFonts w:ascii="Times New Roman" w:hAnsi="Times New Roman" w:cs="Times New Roman"/>
          <w:lang w:val="en-GB"/>
        </w:rPr>
        <w:t xml:space="preserve">not </w:t>
      </w:r>
      <w:r w:rsidR="00D90A94">
        <w:rPr>
          <w:rFonts w:ascii="Times New Roman" w:hAnsi="Times New Roman" w:cs="Times New Roman"/>
          <w:lang w:val="en-GB"/>
        </w:rPr>
        <w:t>I</w:t>
      </w:r>
      <w:r w:rsidR="009F430B" w:rsidRPr="005755B5">
        <w:rPr>
          <w:rFonts w:ascii="Times New Roman" w:hAnsi="Times New Roman" w:cs="Times New Roman"/>
          <w:lang w:val="en-GB"/>
        </w:rPr>
        <w:t xml:space="preserve">mperial presences </w:t>
      </w:r>
      <w:r w:rsidR="006A670D" w:rsidRPr="005755B5">
        <w:rPr>
          <w:rFonts w:ascii="Times New Roman" w:hAnsi="Times New Roman" w:cs="Times New Roman"/>
          <w:lang w:val="en-GB"/>
        </w:rPr>
        <w:t xml:space="preserve">but </w:t>
      </w:r>
      <w:r w:rsidR="00FD7B4B" w:rsidRPr="005755B5">
        <w:rPr>
          <w:rFonts w:ascii="Times New Roman" w:hAnsi="Times New Roman" w:cs="Times New Roman"/>
          <w:lang w:val="en-GB"/>
        </w:rPr>
        <w:t>management professionals</w:t>
      </w:r>
      <w:r w:rsidR="009F430B" w:rsidRPr="005755B5">
        <w:rPr>
          <w:rFonts w:ascii="Times New Roman" w:hAnsi="Times New Roman" w:cs="Times New Roman"/>
          <w:lang w:val="en-GB"/>
        </w:rPr>
        <w:t xml:space="preserve">. The new M and her new MI6 headquarters are evidence of </w:t>
      </w:r>
      <w:r w:rsidR="00BE21DC" w:rsidRPr="005755B5">
        <w:rPr>
          <w:rFonts w:ascii="Times New Roman" w:hAnsi="Times New Roman" w:cs="Times New Roman"/>
          <w:lang w:val="en-GB"/>
        </w:rPr>
        <w:t xml:space="preserve">the changing face of Britain and of London, </w:t>
      </w:r>
      <w:r w:rsidR="00461CA4" w:rsidRPr="005755B5">
        <w:rPr>
          <w:rFonts w:ascii="Times New Roman" w:hAnsi="Times New Roman" w:cs="Times New Roman"/>
          <w:lang w:val="en-GB"/>
        </w:rPr>
        <w:t>and the</w:t>
      </w:r>
      <w:r w:rsidR="00014A10" w:rsidRPr="005755B5">
        <w:rPr>
          <w:rFonts w:ascii="Times New Roman" w:hAnsi="Times New Roman" w:cs="Times New Roman"/>
          <w:lang w:val="en-GB"/>
        </w:rPr>
        <w:t xml:space="preserve"> restructuring</w:t>
      </w:r>
      <w:r w:rsidR="00BE21DC" w:rsidRPr="005755B5">
        <w:rPr>
          <w:rFonts w:ascii="Times New Roman" w:hAnsi="Times New Roman" w:cs="Times New Roman"/>
          <w:lang w:val="en-GB"/>
        </w:rPr>
        <w:t xml:space="preserve"> </w:t>
      </w:r>
      <w:r w:rsidR="00461CA4" w:rsidRPr="005755B5">
        <w:rPr>
          <w:rFonts w:ascii="Times New Roman" w:hAnsi="Times New Roman" w:cs="Times New Roman"/>
          <w:lang w:val="en-GB"/>
        </w:rPr>
        <w:t>of the country away</w:t>
      </w:r>
      <w:r w:rsidR="00014A10" w:rsidRPr="005755B5">
        <w:rPr>
          <w:rFonts w:ascii="Times New Roman" w:hAnsi="Times New Roman" w:cs="Times New Roman"/>
          <w:lang w:val="en-GB"/>
        </w:rPr>
        <w:t xml:space="preserve"> </w:t>
      </w:r>
      <w:r w:rsidR="00BE21DC" w:rsidRPr="005755B5">
        <w:rPr>
          <w:rFonts w:ascii="Times New Roman" w:hAnsi="Times New Roman" w:cs="Times New Roman"/>
          <w:lang w:val="en-GB"/>
        </w:rPr>
        <w:t xml:space="preserve">from manufacturing and towards financial and business services </w:t>
      </w:r>
      <w:r w:rsidR="00273AAD" w:rsidRPr="005755B5">
        <w:rPr>
          <w:rFonts w:ascii="Times New Roman" w:hAnsi="Times New Roman" w:cs="Times New Roman"/>
          <w:lang w:val="en-GB"/>
        </w:rPr>
        <w:t>(Hamnett</w:t>
      </w:r>
      <w:r w:rsidR="008D6231">
        <w:rPr>
          <w:rFonts w:ascii="Times New Roman" w:hAnsi="Times New Roman" w:cs="Times New Roman"/>
          <w:lang w:val="en-GB"/>
        </w:rPr>
        <w:t xml:space="preserve"> 2003</w:t>
      </w:r>
      <w:r w:rsidR="00273AAD" w:rsidRPr="005755B5">
        <w:rPr>
          <w:rFonts w:ascii="Times New Roman" w:hAnsi="Times New Roman" w:cs="Times New Roman"/>
          <w:lang w:val="en-GB"/>
        </w:rPr>
        <w:t>)</w:t>
      </w:r>
      <w:r w:rsidR="00BE21DC" w:rsidRPr="005755B5">
        <w:rPr>
          <w:rFonts w:ascii="Times New Roman" w:hAnsi="Times New Roman" w:cs="Times New Roman"/>
          <w:lang w:val="en-GB"/>
        </w:rPr>
        <w:t xml:space="preserve">. </w:t>
      </w:r>
      <w:r w:rsidR="00EE3E3B" w:rsidRPr="005755B5">
        <w:rPr>
          <w:rFonts w:ascii="Times New Roman" w:hAnsi="Times New Roman" w:cs="Times New Roman"/>
          <w:lang w:val="en-GB"/>
        </w:rPr>
        <w:t xml:space="preserve">The architecture “ceases to be a monument to an old Empire. Instead it is the subtle administrator of the new” (Stock 43). </w:t>
      </w:r>
      <w:r w:rsidR="00BE21DC" w:rsidRPr="005755B5">
        <w:rPr>
          <w:rFonts w:ascii="Times New Roman" w:hAnsi="Times New Roman" w:cs="Times New Roman"/>
          <w:lang w:val="en-GB"/>
        </w:rPr>
        <w:t xml:space="preserve">Cinematically, </w:t>
      </w:r>
      <w:r w:rsidR="00461CA4" w:rsidRPr="005755B5">
        <w:rPr>
          <w:rFonts w:ascii="Times New Roman" w:hAnsi="Times New Roman" w:cs="Times New Roman"/>
          <w:lang w:val="en-GB"/>
        </w:rPr>
        <w:t xml:space="preserve">the </w:t>
      </w:r>
      <w:r w:rsidR="00BE21DC" w:rsidRPr="005755B5">
        <w:rPr>
          <w:rFonts w:ascii="Times New Roman" w:hAnsi="Times New Roman" w:cs="Times New Roman"/>
          <w:lang w:val="en-GB"/>
        </w:rPr>
        <w:t xml:space="preserve">ideological valences and </w:t>
      </w:r>
      <w:r w:rsidR="00461CA4" w:rsidRPr="005755B5">
        <w:rPr>
          <w:rFonts w:ascii="Times New Roman" w:hAnsi="Times New Roman" w:cs="Times New Roman"/>
          <w:lang w:val="en-GB"/>
        </w:rPr>
        <w:t>spatial consequences of this shift</w:t>
      </w:r>
      <w:r w:rsidR="00BE21DC" w:rsidRPr="005755B5">
        <w:rPr>
          <w:rFonts w:ascii="Times New Roman" w:hAnsi="Times New Roman" w:cs="Times New Roman"/>
          <w:lang w:val="en-GB"/>
        </w:rPr>
        <w:t xml:space="preserve"> are iconically traced in </w:t>
      </w:r>
      <w:r w:rsidR="00BE21DC" w:rsidRPr="005755B5">
        <w:rPr>
          <w:rFonts w:ascii="Times New Roman" w:hAnsi="Times New Roman" w:cs="Times New Roman"/>
          <w:i/>
          <w:lang w:val="en-GB"/>
        </w:rPr>
        <w:t>The Long Good Friday</w:t>
      </w:r>
      <w:r w:rsidR="00BE21DC" w:rsidRPr="005755B5">
        <w:rPr>
          <w:rFonts w:ascii="Times New Roman" w:hAnsi="Times New Roman" w:cs="Times New Roman"/>
          <w:lang w:val="en-GB"/>
        </w:rPr>
        <w:t xml:space="preserve"> (</w:t>
      </w:r>
      <w:r w:rsidR="006F5BE1" w:rsidRPr="005755B5">
        <w:rPr>
          <w:rFonts w:ascii="Times New Roman" w:hAnsi="Times New Roman" w:cs="Times New Roman"/>
          <w:lang w:val="en-GB"/>
        </w:rPr>
        <w:t xml:space="preserve">Mackenzie </w:t>
      </w:r>
      <w:r w:rsidR="00BE21DC" w:rsidRPr="005755B5">
        <w:rPr>
          <w:rFonts w:ascii="Times New Roman" w:hAnsi="Times New Roman" w:cs="Times New Roman"/>
          <w:lang w:val="en-GB"/>
        </w:rPr>
        <w:t>1980), in which a mob boss tries to use American money to profit from the deregulation of the Thatcher years by building a casino in the then-rundown Docklands (Brunsdon 193–200; Black</w:t>
      </w:r>
      <w:r w:rsidR="006F5BE1" w:rsidRPr="005755B5">
        <w:rPr>
          <w:rFonts w:ascii="Times New Roman" w:hAnsi="Times New Roman" w:cs="Times New Roman"/>
          <w:lang w:val="en-GB"/>
        </w:rPr>
        <w:t>,</w:t>
      </w:r>
      <w:r w:rsidR="00BE21DC" w:rsidRPr="005755B5">
        <w:rPr>
          <w:rFonts w:ascii="Times New Roman" w:hAnsi="Times New Roman" w:cs="Times New Roman"/>
          <w:lang w:val="en-GB"/>
        </w:rPr>
        <w:t xml:space="preserve"> </w:t>
      </w:r>
      <w:r w:rsidR="006F5BE1" w:rsidRPr="005755B5">
        <w:rPr>
          <w:rFonts w:ascii="Times New Roman" w:hAnsi="Times New Roman" w:cs="Times New Roman"/>
          <w:i/>
          <w:lang w:val="en-GB"/>
        </w:rPr>
        <w:t>London</w:t>
      </w:r>
      <w:r w:rsidR="00BE21DC" w:rsidRPr="005755B5">
        <w:rPr>
          <w:rFonts w:ascii="Times New Roman" w:hAnsi="Times New Roman" w:cs="Times New Roman"/>
          <w:lang w:val="en-GB"/>
        </w:rPr>
        <w:t xml:space="preserve"> 348–350).</w:t>
      </w:r>
      <w:r w:rsidR="00C11883" w:rsidRPr="005755B5">
        <w:rPr>
          <w:rFonts w:ascii="Times New Roman" w:hAnsi="Times New Roman" w:cs="Times New Roman"/>
          <w:lang w:val="en-GB"/>
        </w:rPr>
        <w:t xml:space="preserve"> </w:t>
      </w:r>
      <w:r w:rsidR="00BD058D" w:rsidRPr="005755B5">
        <w:rPr>
          <w:rFonts w:ascii="Times New Roman" w:hAnsi="Times New Roman" w:cs="Times New Roman"/>
          <w:lang w:val="en-GB"/>
        </w:rPr>
        <w:t>Although relegated to a fleeting establishing shot,</w:t>
      </w:r>
      <w:r w:rsidR="00461CA4" w:rsidRPr="005755B5">
        <w:rPr>
          <w:rFonts w:ascii="Times New Roman" w:hAnsi="Times New Roman" w:cs="Times New Roman"/>
          <w:lang w:val="en-GB"/>
        </w:rPr>
        <w:t xml:space="preserve"> and situated in a different part of the city,</w:t>
      </w:r>
      <w:r w:rsidR="00BD058D" w:rsidRPr="005755B5">
        <w:rPr>
          <w:rFonts w:ascii="Times New Roman" w:hAnsi="Times New Roman" w:cs="Times New Roman"/>
          <w:lang w:val="en-GB"/>
        </w:rPr>
        <w:t xml:space="preserve"> </w:t>
      </w:r>
      <w:r w:rsidR="00BD058D" w:rsidRPr="005755B5">
        <w:rPr>
          <w:rFonts w:ascii="Times New Roman" w:hAnsi="Times New Roman" w:cs="Times New Roman"/>
          <w:i/>
          <w:lang w:val="en-GB"/>
        </w:rPr>
        <w:t>GoldenEye</w:t>
      </w:r>
      <w:r w:rsidR="00BD058D" w:rsidRPr="005755B5">
        <w:rPr>
          <w:rFonts w:ascii="Times New Roman" w:hAnsi="Times New Roman" w:cs="Times New Roman"/>
          <w:lang w:val="en-GB"/>
        </w:rPr>
        <w:t xml:space="preserve"> </w:t>
      </w:r>
      <w:r w:rsidR="00F75A32">
        <w:rPr>
          <w:rFonts w:ascii="Times New Roman" w:hAnsi="Times New Roman" w:cs="Times New Roman"/>
          <w:lang w:val="en-GB"/>
        </w:rPr>
        <w:t>begins a trend in the films of making</w:t>
      </w:r>
      <w:r w:rsidR="00F75A32" w:rsidRPr="005755B5">
        <w:rPr>
          <w:rFonts w:ascii="Times New Roman" w:hAnsi="Times New Roman" w:cs="Times New Roman"/>
          <w:lang w:val="en-GB"/>
        </w:rPr>
        <w:t xml:space="preserve"> </w:t>
      </w:r>
      <w:r w:rsidR="00BD058D" w:rsidRPr="005755B5">
        <w:rPr>
          <w:rFonts w:ascii="Times New Roman" w:hAnsi="Times New Roman" w:cs="Times New Roman"/>
          <w:lang w:val="en-GB"/>
        </w:rPr>
        <w:t>Vauxhall Cross part of the same lineage, an architectural expression of London’s new identity as a centre o</w:t>
      </w:r>
      <w:r w:rsidR="006F5BE1" w:rsidRPr="005755B5">
        <w:rPr>
          <w:rFonts w:ascii="Times New Roman" w:hAnsi="Times New Roman" w:cs="Times New Roman"/>
          <w:lang w:val="en-GB"/>
        </w:rPr>
        <w:t>f global finance</w:t>
      </w:r>
      <w:r w:rsidR="00BD058D" w:rsidRPr="005755B5">
        <w:rPr>
          <w:rFonts w:ascii="Times New Roman" w:hAnsi="Times New Roman" w:cs="Times New Roman"/>
          <w:lang w:val="en-GB"/>
        </w:rPr>
        <w:t>. In this light, it is not surprising that the plot hinges on a weapon that disrupts electronic signals rather than material infrastructure, and that the villain Alec</w:t>
      </w:r>
      <w:r w:rsidR="00C72953" w:rsidRPr="005755B5">
        <w:rPr>
          <w:rFonts w:ascii="Times New Roman" w:hAnsi="Times New Roman" w:cs="Times New Roman"/>
          <w:lang w:val="en-GB"/>
        </w:rPr>
        <w:t xml:space="preserve"> Trevelyan</w:t>
      </w:r>
      <w:r w:rsidR="00BD058D" w:rsidRPr="005755B5">
        <w:rPr>
          <w:rFonts w:ascii="Times New Roman" w:hAnsi="Times New Roman" w:cs="Times New Roman"/>
          <w:lang w:val="en-GB"/>
        </w:rPr>
        <w:t xml:space="preserve"> (Sean Bean) intends to wipe out the (electronically-</w:t>
      </w:r>
      <w:r w:rsidR="009D0151" w:rsidRPr="005755B5">
        <w:rPr>
          <w:rFonts w:ascii="Times New Roman" w:hAnsi="Times New Roman" w:cs="Times New Roman"/>
          <w:lang w:val="en-GB"/>
        </w:rPr>
        <w:t>managed</w:t>
      </w:r>
      <w:r w:rsidR="00BD058D" w:rsidRPr="005755B5">
        <w:rPr>
          <w:rFonts w:ascii="Times New Roman" w:hAnsi="Times New Roman" w:cs="Times New Roman"/>
          <w:lang w:val="en-GB"/>
        </w:rPr>
        <w:t>) London stock-exchange</w:t>
      </w:r>
      <w:r w:rsidR="001241E9">
        <w:rPr>
          <w:rFonts w:ascii="Times New Roman" w:hAnsi="Times New Roman" w:cs="Times New Roman"/>
          <w:lang w:val="en-GB"/>
        </w:rPr>
        <w:t>. His motive i</w:t>
      </w:r>
      <w:r w:rsidR="00BD058D" w:rsidRPr="005755B5">
        <w:rPr>
          <w:rFonts w:ascii="Times New Roman" w:hAnsi="Times New Roman" w:cs="Times New Roman"/>
          <w:lang w:val="en-GB"/>
        </w:rPr>
        <w:t>s revenge for</w:t>
      </w:r>
      <w:r w:rsidR="0024768F" w:rsidRPr="005755B5">
        <w:rPr>
          <w:rFonts w:ascii="Times New Roman" w:hAnsi="Times New Roman" w:cs="Times New Roman"/>
          <w:lang w:val="en-GB"/>
        </w:rPr>
        <w:t xml:space="preserve"> </w:t>
      </w:r>
      <w:r w:rsidR="00D90A94">
        <w:rPr>
          <w:rFonts w:ascii="Times New Roman" w:hAnsi="Times New Roman" w:cs="Times New Roman"/>
          <w:lang w:val="en-GB"/>
        </w:rPr>
        <w:t>I</w:t>
      </w:r>
      <w:r w:rsidR="0024768F" w:rsidRPr="005755B5">
        <w:rPr>
          <w:rFonts w:ascii="Times New Roman" w:hAnsi="Times New Roman" w:cs="Times New Roman"/>
          <w:lang w:val="en-GB"/>
        </w:rPr>
        <w:t>mperially censored</w:t>
      </w:r>
      <w:r w:rsidR="00BD058D" w:rsidRPr="005755B5">
        <w:rPr>
          <w:rFonts w:ascii="Times New Roman" w:hAnsi="Times New Roman" w:cs="Times New Roman"/>
          <w:lang w:val="en-GB"/>
        </w:rPr>
        <w:t xml:space="preserve"> historical </w:t>
      </w:r>
      <w:r w:rsidR="0024768F" w:rsidRPr="005755B5">
        <w:rPr>
          <w:rFonts w:ascii="Times New Roman" w:hAnsi="Times New Roman" w:cs="Times New Roman"/>
          <w:lang w:val="en-GB"/>
        </w:rPr>
        <w:t>actions</w:t>
      </w:r>
      <w:r w:rsidR="001241E9">
        <w:rPr>
          <w:rFonts w:ascii="Times New Roman" w:hAnsi="Times New Roman" w:cs="Times New Roman"/>
          <w:lang w:val="en-GB"/>
        </w:rPr>
        <w:t>:</w:t>
      </w:r>
      <w:r w:rsidR="00BD058D" w:rsidRPr="005755B5">
        <w:rPr>
          <w:rFonts w:ascii="Times New Roman" w:hAnsi="Times New Roman" w:cs="Times New Roman"/>
          <w:lang w:val="en-GB"/>
        </w:rPr>
        <w:t xml:space="preserve"> as Lienz Cossacks, his family were betrayed by </w:t>
      </w:r>
      <w:r w:rsidR="0024768F" w:rsidRPr="005755B5">
        <w:rPr>
          <w:rFonts w:ascii="Times New Roman" w:hAnsi="Times New Roman" w:cs="Times New Roman"/>
          <w:lang w:val="en-GB"/>
        </w:rPr>
        <w:t>the British government</w:t>
      </w:r>
      <w:r w:rsidR="00BD058D" w:rsidRPr="005755B5">
        <w:rPr>
          <w:rFonts w:ascii="Times New Roman" w:hAnsi="Times New Roman" w:cs="Times New Roman"/>
          <w:lang w:val="en-GB"/>
        </w:rPr>
        <w:t xml:space="preserve"> at the end of the Second World War and surrendered to the Soviet Union, </w:t>
      </w:r>
      <w:r w:rsidR="00461CA4" w:rsidRPr="005755B5">
        <w:rPr>
          <w:rFonts w:ascii="Times New Roman" w:hAnsi="Times New Roman" w:cs="Times New Roman"/>
          <w:lang w:val="en-GB"/>
        </w:rPr>
        <w:t>where they were executed</w:t>
      </w:r>
      <w:r w:rsidR="00BD058D" w:rsidRPr="005755B5">
        <w:rPr>
          <w:rFonts w:ascii="Times New Roman" w:hAnsi="Times New Roman" w:cs="Times New Roman"/>
          <w:lang w:val="en-GB"/>
        </w:rPr>
        <w:t>.</w:t>
      </w:r>
      <w:r w:rsidR="001241E9">
        <w:rPr>
          <w:rFonts w:ascii="Times New Roman" w:hAnsi="Times New Roman" w:cs="Times New Roman"/>
          <w:lang w:val="en-GB"/>
        </w:rPr>
        <w:t xml:space="preserve"> Alec thus urgently reminds Britain of the mistakes of its past, even as he acutely understands the vulnerabilities of </w:t>
      </w:r>
      <w:r w:rsidR="00F34D49">
        <w:rPr>
          <w:rFonts w:ascii="Times New Roman" w:hAnsi="Times New Roman" w:cs="Times New Roman"/>
          <w:lang w:val="en-GB"/>
        </w:rPr>
        <w:t>its</w:t>
      </w:r>
      <w:r w:rsidR="001241E9">
        <w:rPr>
          <w:rFonts w:ascii="Times New Roman" w:hAnsi="Times New Roman" w:cs="Times New Roman"/>
          <w:lang w:val="en-GB"/>
        </w:rPr>
        <w:t xml:space="preserve"> present</w:t>
      </w:r>
      <w:r w:rsidR="00067D44">
        <w:rPr>
          <w:rFonts w:ascii="Times New Roman" w:hAnsi="Times New Roman" w:cs="Times New Roman"/>
          <w:lang w:val="en-GB"/>
        </w:rPr>
        <w:t>.</w:t>
      </w:r>
    </w:p>
    <w:p w:rsidR="00431AA1" w:rsidRPr="005755B5" w:rsidRDefault="00E93FC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However, if in </w:t>
      </w:r>
      <w:r w:rsidR="00461CA4" w:rsidRPr="005755B5">
        <w:rPr>
          <w:rFonts w:ascii="Times New Roman" w:hAnsi="Times New Roman" w:cs="Times New Roman"/>
          <w:lang w:val="en-GB"/>
        </w:rPr>
        <w:t>Brosnan’s hands Bond</w:t>
      </w:r>
      <w:r w:rsidR="0024768F" w:rsidRPr="005755B5">
        <w:rPr>
          <w:rFonts w:ascii="Times New Roman" w:hAnsi="Times New Roman" w:cs="Times New Roman"/>
          <w:lang w:val="en-GB"/>
        </w:rPr>
        <w:t xml:space="preserve"> </w:t>
      </w:r>
      <w:r w:rsidR="006F5BE1" w:rsidRPr="005755B5">
        <w:rPr>
          <w:rFonts w:ascii="Times New Roman" w:hAnsi="Times New Roman" w:cs="Times New Roman"/>
          <w:lang w:val="en-GB"/>
        </w:rPr>
        <w:t>“</w:t>
      </w:r>
      <w:r w:rsidR="00072F4B" w:rsidRPr="005755B5">
        <w:rPr>
          <w:rFonts w:ascii="Times New Roman" w:hAnsi="Times New Roman" w:cs="Times New Roman"/>
          <w:lang w:val="en-GB"/>
        </w:rPr>
        <w:t>reassumes his role as the</w:t>
      </w:r>
      <w:r w:rsidR="006F5BE1" w:rsidRPr="005755B5">
        <w:rPr>
          <w:rFonts w:ascii="Times New Roman" w:hAnsi="Times New Roman" w:cs="Times New Roman"/>
          <w:lang w:val="en-GB"/>
        </w:rPr>
        <w:t xml:space="preserve"> foremost champion of Britannia” (Chapman </w:t>
      </w:r>
      <w:r w:rsidR="00BF42F1" w:rsidRPr="005755B5">
        <w:rPr>
          <w:rFonts w:ascii="Times New Roman" w:hAnsi="Times New Roman" w:cs="Times New Roman"/>
          <w:lang w:val="en-GB"/>
        </w:rPr>
        <w:t>248)</w:t>
      </w:r>
      <w:r w:rsidR="00461CA4" w:rsidRPr="005755B5">
        <w:rPr>
          <w:rFonts w:ascii="Times New Roman" w:hAnsi="Times New Roman" w:cs="Times New Roman"/>
          <w:lang w:val="en-GB"/>
        </w:rPr>
        <w:t>, the image of</w:t>
      </w:r>
      <w:r w:rsidRPr="005755B5">
        <w:rPr>
          <w:rFonts w:ascii="Times New Roman" w:hAnsi="Times New Roman" w:cs="Times New Roman"/>
          <w:lang w:val="en-GB"/>
        </w:rPr>
        <w:t xml:space="preserve"> this Britannia is architecturally fluid</w:t>
      </w:r>
      <w:r w:rsidR="00072F4B" w:rsidRPr="005755B5">
        <w:rPr>
          <w:rFonts w:ascii="Times New Roman" w:hAnsi="Times New Roman" w:cs="Times New Roman"/>
          <w:lang w:val="en-GB"/>
        </w:rPr>
        <w:t>.</w:t>
      </w:r>
      <w:r w:rsidR="00164FAD" w:rsidRPr="005755B5">
        <w:rPr>
          <w:rFonts w:ascii="Times New Roman" w:hAnsi="Times New Roman" w:cs="Times New Roman"/>
          <w:lang w:val="en-GB"/>
        </w:rPr>
        <w:t xml:space="preserve"> I</w:t>
      </w:r>
      <w:r w:rsidR="00065499" w:rsidRPr="005755B5">
        <w:rPr>
          <w:rFonts w:ascii="Times New Roman" w:hAnsi="Times New Roman" w:cs="Times New Roman"/>
          <w:lang w:val="en-GB"/>
        </w:rPr>
        <w:t xml:space="preserve">n </w:t>
      </w:r>
      <w:r w:rsidR="00065499" w:rsidRPr="005755B5">
        <w:rPr>
          <w:rFonts w:ascii="Times New Roman" w:hAnsi="Times New Roman" w:cs="Times New Roman"/>
          <w:i/>
          <w:lang w:val="en-GB"/>
        </w:rPr>
        <w:t xml:space="preserve">Tomorrow Never Dies </w:t>
      </w:r>
      <w:r w:rsidR="00065499" w:rsidRPr="005755B5">
        <w:rPr>
          <w:rFonts w:ascii="Times New Roman" w:hAnsi="Times New Roman" w:cs="Times New Roman"/>
          <w:lang w:val="en-GB"/>
        </w:rPr>
        <w:t>(</w:t>
      </w:r>
      <w:r w:rsidR="006F5BE1" w:rsidRPr="005755B5">
        <w:rPr>
          <w:rFonts w:ascii="Times New Roman" w:hAnsi="Times New Roman" w:cs="Times New Roman"/>
          <w:lang w:val="en-GB"/>
        </w:rPr>
        <w:t xml:space="preserve">Spottiswoode </w:t>
      </w:r>
      <w:r w:rsidR="00065499" w:rsidRPr="005755B5">
        <w:rPr>
          <w:rFonts w:ascii="Times New Roman" w:hAnsi="Times New Roman" w:cs="Times New Roman"/>
          <w:lang w:val="en-GB"/>
        </w:rPr>
        <w:t xml:space="preserve">1997), </w:t>
      </w:r>
      <w:r w:rsidR="005C2251" w:rsidRPr="005755B5">
        <w:rPr>
          <w:rFonts w:ascii="Times New Roman" w:hAnsi="Times New Roman" w:cs="Times New Roman"/>
          <w:lang w:val="en-GB"/>
        </w:rPr>
        <w:t>MI6 seems to be based in Somerset House</w:t>
      </w:r>
      <w:r w:rsidR="0024768F" w:rsidRPr="005755B5">
        <w:rPr>
          <w:rFonts w:ascii="Times New Roman" w:hAnsi="Times New Roman" w:cs="Times New Roman"/>
          <w:lang w:val="en-GB"/>
        </w:rPr>
        <w:t xml:space="preserve"> in London’s Aldwych</w:t>
      </w:r>
      <w:r w:rsidR="005C2251" w:rsidRPr="005755B5">
        <w:rPr>
          <w:rFonts w:ascii="Times New Roman" w:hAnsi="Times New Roman" w:cs="Times New Roman"/>
          <w:lang w:val="en-GB"/>
        </w:rPr>
        <w:t xml:space="preserve">, a </w:t>
      </w:r>
      <w:r w:rsidR="00025702">
        <w:rPr>
          <w:rFonts w:ascii="Times New Roman" w:hAnsi="Times New Roman" w:cs="Times New Roman"/>
          <w:lang w:val="en-GB"/>
        </w:rPr>
        <w:t>n</w:t>
      </w:r>
      <w:r w:rsidR="005C2251" w:rsidRPr="005755B5">
        <w:rPr>
          <w:rFonts w:ascii="Times New Roman" w:hAnsi="Times New Roman" w:cs="Times New Roman"/>
          <w:lang w:val="en-GB"/>
        </w:rPr>
        <w:t xml:space="preserve">eoclassical location that helps align Bond and M with </w:t>
      </w:r>
      <w:r w:rsidR="00EF7B6D" w:rsidRPr="005755B5">
        <w:rPr>
          <w:rFonts w:ascii="Times New Roman" w:hAnsi="Times New Roman" w:cs="Times New Roman"/>
          <w:lang w:val="en-GB"/>
        </w:rPr>
        <w:t>specifically</w:t>
      </w:r>
      <w:r w:rsidR="00E04E95" w:rsidRPr="005755B5">
        <w:rPr>
          <w:rFonts w:ascii="Times New Roman" w:hAnsi="Times New Roman" w:cs="Times New Roman"/>
          <w:lang w:val="en-GB"/>
        </w:rPr>
        <w:t xml:space="preserve"> British</w:t>
      </w:r>
      <w:r w:rsidRPr="005755B5">
        <w:rPr>
          <w:rFonts w:ascii="Times New Roman" w:hAnsi="Times New Roman" w:cs="Times New Roman"/>
          <w:lang w:val="en-GB"/>
        </w:rPr>
        <w:t xml:space="preserve"> </w:t>
      </w:r>
      <w:r w:rsidR="00C4003E">
        <w:rPr>
          <w:rFonts w:ascii="Times New Roman" w:hAnsi="Times New Roman" w:cs="Times New Roman"/>
          <w:lang w:val="en-GB"/>
        </w:rPr>
        <w:t>I</w:t>
      </w:r>
      <w:r w:rsidR="00EF7B6D" w:rsidRPr="005755B5">
        <w:rPr>
          <w:rFonts w:ascii="Times New Roman" w:hAnsi="Times New Roman" w:cs="Times New Roman"/>
          <w:lang w:val="en-GB"/>
        </w:rPr>
        <w:t>mperial might</w:t>
      </w:r>
      <w:r w:rsidR="00E04E95" w:rsidRPr="005755B5">
        <w:rPr>
          <w:rFonts w:ascii="Times New Roman" w:hAnsi="Times New Roman" w:cs="Times New Roman"/>
          <w:lang w:val="en-GB"/>
        </w:rPr>
        <w:t xml:space="preserve">, in contrast to </w:t>
      </w:r>
      <w:r w:rsidR="00A53FAD">
        <w:rPr>
          <w:rFonts w:ascii="Times New Roman" w:hAnsi="Times New Roman" w:cs="Times New Roman"/>
          <w:lang w:val="en-GB"/>
        </w:rPr>
        <w:t xml:space="preserve">the </w:t>
      </w:r>
      <w:r w:rsidR="00E04E95" w:rsidRPr="005755B5">
        <w:rPr>
          <w:rFonts w:ascii="Times New Roman" w:hAnsi="Times New Roman" w:cs="Times New Roman"/>
          <w:lang w:val="en-GB"/>
        </w:rPr>
        <w:t>globalised villainy of media baron villain Elliot Carver (Jonathan Price)</w:t>
      </w:r>
      <w:r w:rsidR="00B0505D">
        <w:rPr>
          <w:rFonts w:ascii="Times New Roman" w:hAnsi="Times New Roman" w:cs="Times New Roman"/>
          <w:lang w:val="en-GB"/>
        </w:rPr>
        <w:t xml:space="preserve"> and his towering glass skyscrapers</w:t>
      </w:r>
      <w:r w:rsidR="00E04E95" w:rsidRPr="005755B5">
        <w:rPr>
          <w:rFonts w:ascii="Times New Roman" w:hAnsi="Times New Roman" w:cs="Times New Roman"/>
          <w:lang w:val="en-GB"/>
        </w:rPr>
        <w:t>.</w:t>
      </w:r>
      <w:r w:rsidR="0072736C">
        <w:rPr>
          <w:rStyle w:val="EndnoteReference"/>
          <w:rFonts w:ascii="Times New Roman" w:hAnsi="Times New Roman" w:cs="Times New Roman"/>
          <w:lang w:val="en-GB"/>
        </w:rPr>
        <w:endnoteReference w:id="2"/>
      </w:r>
      <w:r w:rsidR="00E04E95" w:rsidRPr="005755B5">
        <w:rPr>
          <w:rFonts w:ascii="Times New Roman" w:hAnsi="Times New Roman" w:cs="Times New Roman"/>
          <w:lang w:val="en-GB"/>
        </w:rPr>
        <w:t xml:space="preserve"> M’s office</w:t>
      </w:r>
      <w:r w:rsidR="00065499" w:rsidRPr="005755B5">
        <w:rPr>
          <w:rFonts w:ascii="Times New Roman" w:hAnsi="Times New Roman" w:cs="Times New Roman"/>
          <w:lang w:val="en-GB"/>
        </w:rPr>
        <w:t xml:space="preserve"> and Vauxhall Cross </w:t>
      </w:r>
      <w:r w:rsidR="00E04E95" w:rsidRPr="005755B5">
        <w:rPr>
          <w:rFonts w:ascii="Times New Roman" w:hAnsi="Times New Roman" w:cs="Times New Roman"/>
          <w:lang w:val="en-GB"/>
        </w:rPr>
        <w:t xml:space="preserve">then </w:t>
      </w:r>
      <w:r w:rsidR="00065499" w:rsidRPr="005755B5">
        <w:rPr>
          <w:rFonts w:ascii="Times New Roman" w:hAnsi="Times New Roman" w:cs="Times New Roman"/>
          <w:lang w:val="en-GB"/>
        </w:rPr>
        <w:t xml:space="preserve">reappear at some length in </w:t>
      </w:r>
      <w:r w:rsidR="00065499" w:rsidRPr="005755B5">
        <w:rPr>
          <w:rFonts w:ascii="Times New Roman" w:hAnsi="Times New Roman" w:cs="Times New Roman"/>
          <w:i/>
          <w:lang w:val="en-GB"/>
        </w:rPr>
        <w:t>The World is Not Enough</w:t>
      </w:r>
      <w:r w:rsidR="00E30B91" w:rsidRPr="005755B5">
        <w:rPr>
          <w:rFonts w:ascii="Times New Roman" w:hAnsi="Times New Roman" w:cs="Times New Roman"/>
          <w:lang w:val="en-GB"/>
        </w:rPr>
        <w:t xml:space="preserve"> (</w:t>
      </w:r>
      <w:r w:rsidR="006F5BE1" w:rsidRPr="005755B5">
        <w:rPr>
          <w:rFonts w:ascii="Times New Roman" w:hAnsi="Times New Roman" w:cs="Times New Roman"/>
          <w:lang w:val="en-GB"/>
        </w:rPr>
        <w:t xml:space="preserve">Apted </w:t>
      </w:r>
      <w:r w:rsidR="00E30B91" w:rsidRPr="005755B5">
        <w:rPr>
          <w:rFonts w:ascii="Times New Roman" w:hAnsi="Times New Roman" w:cs="Times New Roman"/>
          <w:lang w:val="en-GB"/>
        </w:rPr>
        <w:t>1999)</w:t>
      </w:r>
      <w:r w:rsidR="00BF42F1" w:rsidRPr="005755B5">
        <w:rPr>
          <w:rFonts w:ascii="Times New Roman" w:hAnsi="Times New Roman" w:cs="Times New Roman"/>
          <w:lang w:val="en-GB"/>
        </w:rPr>
        <w:t>, and it is here that the changes to Bond’s London become</w:t>
      </w:r>
      <w:r w:rsidR="00EF7B6D" w:rsidRPr="005755B5">
        <w:rPr>
          <w:rFonts w:ascii="Times New Roman" w:hAnsi="Times New Roman" w:cs="Times New Roman"/>
          <w:lang w:val="en-GB"/>
        </w:rPr>
        <w:t xml:space="preserve"> most</w:t>
      </w:r>
      <w:r w:rsidR="00BF42F1" w:rsidRPr="005755B5">
        <w:rPr>
          <w:rFonts w:ascii="Times New Roman" w:hAnsi="Times New Roman" w:cs="Times New Roman"/>
          <w:lang w:val="en-GB"/>
        </w:rPr>
        <w:t xml:space="preserve"> apparent</w:t>
      </w:r>
      <w:r w:rsidR="00E30B91" w:rsidRPr="005755B5">
        <w:rPr>
          <w:rFonts w:ascii="Times New Roman" w:hAnsi="Times New Roman" w:cs="Times New Roman"/>
          <w:lang w:val="en-GB"/>
        </w:rPr>
        <w:t xml:space="preserve">. </w:t>
      </w:r>
      <w:r w:rsidR="00BF42F1" w:rsidRPr="005755B5">
        <w:rPr>
          <w:rFonts w:ascii="Times New Roman" w:hAnsi="Times New Roman" w:cs="Times New Roman"/>
          <w:lang w:val="en-GB"/>
        </w:rPr>
        <w:t xml:space="preserve">When a bomb detonates in MI6, tearing a hole in the building, Bond </w:t>
      </w:r>
      <w:r w:rsidR="00E30B91" w:rsidRPr="005755B5">
        <w:rPr>
          <w:rFonts w:ascii="Times New Roman" w:hAnsi="Times New Roman" w:cs="Times New Roman"/>
          <w:lang w:val="en-GB"/>
        </w:rPr>
        <w:t>commandeers an experimental nautical craft from the wet-dock improbably located on the fifth floor and engages in a furious downriver chase</w:t>
      </w:r>
      <w:r w:rsidR="00BF42F1" w:rsidRPr="005755B5">
        <w:rPr>
          <w:rFonts w:ascii="Times New Roman" w:hAnsi="Times New Roman" w:cs="Times New Roman"/>
          <w:lang w:val="en-GB"/>
        </w:rPr>
        <w:t>, a chase that takes in key landmarks like the Houses of Parliament and Tower Bridge, but which privileges Docklands and the newly finished Millennium Dome in Greenwich</w:t>
      </w:r>
      <w:r w:rsidR="00E30B91" w:rsidRPr="005755B5">
        <w:rPr>
          <w:rFonts w:ascii="Times New Roman" w:hAnsi="Times New Roman" w:cs="Times New Roman"/>
          <w:lang w:val="en-GB"/>
        </w:rPr>
        <w:t>.</w:t>
      </w:r>
      <w:r w:rsidR="00E64D35" w:rsidRPr="005755B5">
        <w:rPr>
          <w:rFonts w:ascii="Times New Roman" w:hAnsi="Times New Roman" w:cs="Times New Roman"/>
          <w:lang w:val="en-GB"/>
        </w:rPr>
        <w:t xml:space="preserve"> </w:t>
      </w:r>
      <w:r w:rsidR="00164FAD" w:rsidRPr="005755B5">
        <w:rPr>
          <w:rFonts w:ascii="Times New Roman" w:hAnsi="Times New Roman" w:cs="Times New Roman"/>
          <w:lang w:val="en-GB"/>
        </w:rPr>
        <w:t xml:space="preserve">In her book </w:t>
      </w:r>
      <w:r w:rsidR="00164FAD" w:rsidRPr="005755B5">
        <w:rPr>
          <w:rFonts w:ascii="Times New Roman" w:hAnsi="Times New Roman" w:cs="Times New Roman"/>
          <w:i/>
          <w:lang w:val="en-GB"/>
        </w:rPr>
        <w:t>London in Cinema</w:t>
      </w:r>
      <w:r w:rsidR="00164FAD" w:rsidRPr="005755B5">
        <w:rPr>
          <w:rFonts w:ascii="Times New Roman" w:hAnsi="Times New Roman" w:cs="Times New Roman"/>
          <w:lang w:val="en-GB"/>
        </w:rPr>
        <w:t xml:space="preserve">, Charlotte Brunsdon </w:t>
      </w:r>
      <w:r w:rsidR="00BF42F1" w:rsidRPr="005755B5">
        <w:rPr>
          <w:rFonts w:ascii="Times New Roman" w:hAnsi="Times New Roman" w:cs="Times New Roman"/>
          <w:lang w:val="en-GB"/>
        </w:rPr>
        <w:t xml:space="preserve">proposes that this chase </w:t>
      </w:r>
      <w:r w:rsidR="00164FAD" w:rsidRPr="005755B5">
        <w:rPr>
          <w:rFonts w:ascii="Times New Roman" w:hAnsi="Times New Roman" w:cs="Times New Roman"/>
          <w:lang w:val="en-GB"/>
        </w:rPr>
        <w:t xml:space="preserve">reveals the kind of London that Bond must navigate </w:t>
      </w:r>
      <w:r w:rsidR="00BF42F1" w:rsidRPr="005755B5">
        <w:rPr>
          <w:rFonts w:ascii="Times New Roman" w:hAnsi="Times New Roman" w:cs="Times New Roman"/>
          <w:lang w:val="en-GB"/>
        </w:rPr>
        <w:t>in the late 1990s</w:t>
      </w:r>
      <w:r w:rsidR="00164FAD" w:rsidRPr="005755B5">
        <w:rPr>
          <w:rFonts w:ascii="Times New Roman" w:hAnsi="Times New Roman" w:cs="Times New Roman"/>
          <w:lang w:val="en-GB"/>
        </w:rPr>
        <w:t>, as well as those parts of the city that</w:t>
      </w:r>
      <w:r w:rsidR="00BF42F1" w:rsidRPr="005755B5">
        <w:rPr>
          <w:rFonts w:ascii="Times New Roman" w:hAnsi="Times New Roman" w:cs="Times New Roman"/>
          <w:lang w:val="en-GB"/>
        </w:rPr>
        <w:t xml:space="preserve"> are</w:t>
      </w:r>
      <w:r w:rsidR="00164FAD" w:rsidRPr="005755B5">
        <w:rPr>
          <w:rFonts w:ascii="Times New Roman" w:hAnsi="Times New Roman" w:cs="Times New Roman"/>
          <w:lang w:val="en-GB"/>
        </w:rPr>
        <w:t xml:space="preserve"> no longer</w:t>
      </w:r>
      <w:r w:rsidR="00BF42F1" w:rsidRPr="005755B5">
        <w:rPr>
          <w:rFonts w:ascii="Times New Roman" w:hAnsi="Times New Roman" w:cs="Times New Roman"/>
          <w:lang w:val="en-GB"/>
        </w:rPr>
        <w:t xml:space="preserve"> his</w:t>
      </w:r>
      <w:r w:rsidR="00164FAD" w:rsidRPr="005755B5">
        <w:rPr>
          <w:rFonts w:ascii="Times New Roman" w:hAnsi="Times New Roman" w:cs="Times New Roman"/>
          <w:lang w:val="en-GB"/>
        </w:rPr>
        <w:t xml:space="preserve"> concern</w:t>
      </w:r>
      <w:r w:rsidR="00431AA1" w:rsidRPr="005755B5">
        <w:rPr>
          <w:rFonts w:ascii="Times New Roman" w:hAnsi="Times New Roman" w:cs="Times New Roman"/>
          <w:lang w:val="en-GB"/>
        </w:rPr>
        <w:t xml:space="preserve"> (203)</w:t>
      </w:r>
      <w:r w:rsidR="00164FAD" w:rsidRPr="005755B5">
        <w:rPr>
          <w:rFonts w:ascii="Times New Roman" w:hAnsi="Times New Roman" w:cs="Times New Roman"/>
          <w:lang w:val="en-GB"/>
        </w:rPr>
        <w:t xml:space="preserve">. </w:t>
      </w:r>
      <w:r w:rsidR="00BF42F1" w:rsidRPr="005755B5">
        <w:rPr>
          <w:rFonts w:ascii="Times New Roman" w:hAnsi="Times New Roman" w:cs="Times New Roman"/>
          <w:lang w:val="en-GB"/>
        </w:rPr>
        <w:t xml:space="preserve">Heritage sites become postcard backdrops, while the </w:t>
      </w:r>
      <w:r w:rsidR="00431AA1" w:rsidRPr="005755B5">
        <w:rPr>
          <w:rFonts w:ascii="Times New Roman" w:hAnsi="Times New Roman" w:cs="Times New Roman"/>
          <w:lang w:val="en-GB"/>
        </w:rPr>
        <w:t xml:space="preserve">Docklands and the </w:t>
      </w:r>
      <w:r w:rsidR="00BF42F1" w:rsidRPr="005755B5">
        <w:rPr>
          <w:rFonts w:ascii="Times New Roman" w:hAnsi="Times New Roman" w:cs="Times New Roman"/>
          <w:lang w:val="en-GB"/>
        </w:rPr>
        <w:t xml:space="preserve">Dome </w:t>
      </w:r>
      <w:r w:rsidR="00431AA1" w:rsidRPr="005755B5">
        <w:rPr>
          <w:rFonts w:ascii="Times New Roman" w:hAnsi="Times New Roman" w:cs="Times New Roman"/>
          <w:lang w:val="en-GB"/>
        </w:rPr>
        <w:t>are</w:t>
      </w:r>
      <w:r w:rsidR="00BF42F1" w:rsidRPr="005755B5">
        <w:rPr>
          <w:rFonts w:ascii="Times New Roman" w:hAnsi="Times New Roman" w:cs="Times New Roman"/>
          <w:lang w:val="en-GB"/>
        </w:rPr>
        <w:t xml:space="preserve"> subject to tactile, embodied engagement of the kind associated with the contemporary action hero (Jones</w:t>
      </w:r>
      <w:r w:rsidR="00891F49">
        <w:rPr>
          <w:rFonts w:ascii="Times New Roman" w:hAnsi="Times New Roman" w:cs="Times New Roman"/>
          <w:lang w:val="en-GB"/>
        </w:rPr>
        <w:t xml:space="preserve"> 31–39</w:t>
      </w:r>
      <w:r w:rsidR="00BF42F1" w:rsidRPr="005755B5">
        <w:rPr>
          <w:rFonts w:ascii="Times New Roman" w:hAnsi="Times New Roman" w:cs="Times New Roman"/>
          <w:lang w:val="en-GB"/>
        </w:rPr>
        <w:t>).</w:t>
      </w:r>
      <w:r w:rsidR="00431AA1" w:rsidRPr="005755B5">
        <w:rPr>
          <w:rFonts w:ascii="Times New Roman" w:hAnsi="Times New Roman" w:cs="Times New Roman"/>
          <w:lang w:val="en-GB"/>
        </w:rPr>
        <w:t xml:space="preserve"> As Brunsdon stresses, the film privileges those sites where the structural changes to London’s spaces and economics are readily apparent. This is a London that seeks to be defined by</w:t>
      </w:r>
      <w:r w:rsidR="00FD7B4B" w:rsidRPr="005755B5">
        <w:rPr>
          <w:rFonts w:ascii="Times New Roman" w:hAnsi="Times New Roman" w:cs="Times New Roman"/>
          <w:lang w:val="en-GB"/>
        </w:rPr>
        <w:t xml:space="preserve"> the present and</w:t>
      </w:r>
      <w:r w:rsidR="00431AA1" w:rsidRPr="005755B5">
        <w:rPr>
          <w:rFonts w:ascii="Times New Roman" w:hAnsi="Times New Roman" w:cs="Times New Roman"/>
          <w:lang w:val="en-GB"/>
        </w:rPr>
        <w:t xml:space="preserve"> its capacity to redevelop disused industrial space into restaurants, middle-class neighbourhoods, and even an enormous tent-like structure to celebrate the </w:t>
      </w:r>
      <w:r w:rsidR="007D159D" w:rsidRPr="005755B5">
        <w:rPr>
          <w:rFonts w:ascii="Times New Roman" w:hAnsi="Times New Roman" w:cs="Times New Roman"/>
          <w:lang w:val="en-GB"/>
        </w:rPr>
        <w:t>year 2000</w:t>
      </w:r>
      <w:r w:rsidR="00431AA1" w:rsidRPr="005755B5">
        <w:rPr>
          <w:rFonts w:ascii="Times New Roman" w:hAnsi="Times New Roman" w:cs="Times New Roman"/>
          <w:lang w:val="en-GB"/>
        </w:rPr>
        <w:t>, rather than by traces of its longer history as a colonial empire.</w:t>
      </w:r>
    </w:p>
    <w:p w:rsidR="00CD55FF" w:rsidRPr="005755B5" w:rsidRDefault="00E64D35" w:rsidP="00113B75">
      <w:pPr>
        <w:spacing w:after="0" w:line="480" w:lineRule="auto"/>
        <w:ind w:firstLine="720"/>
        <w:rPr>
          <w:rFonts w:ascii="Times New Roman" w:hAnsi="Times New Roman" w:cs="Times New Roman"/>
          <w:i/>
          <w:lang w:val="en-GB"/>
        </w:rPr>
      </w:pPr>
      <w:r w:rsidRPr="005755B5">
        <w:rPr>
          <w:rFonts w:ascii="Times New Roman" w:hAnsi="Times New Roman" w:cs="Times New Roman"/>
          <w:lang w:val="en-GB"/>
        </w:rPr>
        <w:t>After this pre-credit sequence</w:t>
      </w:r>
      <w:r w:rsidR="00912227" w:rsidRPr="005755B5">
        <w:rPr>
          <w:rFonts w:ascii="Times New Roman" w:hAnsi="Times New Roman" w:cs="Times New Roman"/>
          <w:lang w:val="en-GB"/>
        </w:rPr>
        <w:t xml:space="preserve"> (which, it must be noted, also shoehorns in Frank Gehry’s Guggenheim Museum in Bilbao, exactly the kind of successful, conspicuously iconic architecture that the Dome tried so hard to emulate)</w:t>
      </w:r>
      <w:r w:rsidR="00164FAD" w:rsidRPr="005755B5">
        <w:rPr>
          <w:rFonts w:ascii="Times New Roman" w:hAnsi="Times New Roman" w:cs="Times New Roman"/>
          <w:lang w:val="en-GB"/>
        </w:rPr>
        <w:t>,</w:t>
      </w:r>
      <w:r w:rsidR="00164FAD" w:rsidRPr="005755B5">
        <w:rPr>
          <w:rFonts w:ascii="Times New Roman" w:hAnsi="Times New Roman" w:cs="Times New Roman"/>
          <w:i/>
          <w:lang w:val="en-GB"/>
        </w:rPr>
        <w:t xml:space="preserve"> The World is Not Enough</w:t>
      </w:r>
      <w:r w:rsidR="00164FAD" w:rsidRPr="005755B5">
        <w:rPr>
          <w:rFonts w:ascii="Times New Roman" w:hAnsi="Times New Roman" w:cs="Times New Roman"/>
          <w:lang w:val="en-GB"/>
        </w:rPr>
        <w:t xml:space="preserve"> </w:t>
      </w:r>
      <w:r w:rsidRPr="005755B5">
        <w:rPr>
          <w:rFonts w:ascii="Times New Roman" w:hAnsi="Times New Roman" w:cs="Times New Roman"/>
          <w:lang w:val="en-GB"/>
        </w:rPr>
        <w:t xml:space="preserve">moves </w:t>
      </w:r>
      <w:r w:rsidR="008D4AD1" w:rsidRPr="005755B5">
        <w:rPr>
          <w:rFonts w:ascii="Times New Roman" w:hAnsi="Times New Roman" w:cs="Times New Roman"/>
          <w:lang w:val="en-GB"/>
        </w:rPr>
        <w:t xml:space="preserve">to MI6 headquarters in Scotland, from where </w:t>
      </w:r>
      <w:r w:rsidRPr="005755B5">
        <w:rPr>
          <w:rFonts w:ascii="Times New Roman" w:hAnsi="Times New Roman" w:cs="Times New Roman"/>
          <w:lang w:val="en-GB"/>
        </w:rPr>
        <w:t xml:space="preserve">M and others </w:t>
      </w:r>
      <w:r w:rsidR="008D4AD1" w:rsidRPr="005755B5">
        <w:rPr>
          <w:rFonts w:ascii="Times New Roman" w:hAnsi="Times New Roman" w:cs="Times New Roman"/>
          <w:lang w:val="en-GB"/>
        </w:rPr>
        <w:t xml:space="preserve">then </w:t>
      </w:r>
      <w:r w:rsidRPr="005755B5">
        <w:rPr>
          <w:rFonts w:ascii="Times New Roman" w:hAnsi="Times New Roman" w:cs="Times New Roman"/>
          <w:lang w:val="en-GB"/>
        </w:rPr>
        <w:t>monitor Bond’s global actions.</w:t>
      </w:r>
      <w:r w:rsidR="00E975D2" w:rsidRPr="005755B5">
        <w:rPr>
          <w:rFonts w:ascii="Times New Roman" w:hAnsi="Times New Roman" w:cs="Times New Roman"/>
          <w:lang w:val="en-GB"/>
        </w:rPr>
        <w:t xml:space="preserve"> This film </w:t>
      </w:r>
      <w:r w:rsidR="002B04DC" w:rsidRPr="005755B5">
        <w:rPr>
          <w:rFonts w:ascii="Times New Roman" w:hAnsi="Times New Roman" w:cs="Times New Roman"/>
          <w:lang w:val="en-GB"/>
        </w:rPr>
        <w:t xml:space="preserve">therefore </w:t>
      </w:r>
      <w:r w:rsidR="00E86E4B" w:rsidRPr="005755B5">
        <w:rPr>
          <w:rFonts w:ascii="Times New Roman" w:hAnsi="Times New Roman" w:cs="Times New Roman"/>
          <w:lang w:val="en-GB"/>
        </w:rPr>
        <w:t>compresses</w:t>
      </w:r>
      <w:r w:rsidR="002B04DC" w:rsidRPr="005755B5">
        <w:rPr>
          <w:rFonts w:ascii="Times New Roman" w:hAnsi="Times New Roman" w:cs="Times New Roman"/>
          <w:lang w:val="en-GB"/>
        </w:rPr>
        <w:t xml:space="preserve"> a transition </w:t>
      </w:r>
      <w:r w:rsidR="008D4AD1" w:rsidRPr="005755B5">
        <w:rPr>
          <w:rFonts w:ascii="Times New Roman" w:hAnsi="Times New Roman" w:cs="Times New Roman"/>
          <w:lang w:val="en-GB"/>
        </w:rPr>
        <w:t>that occurs on</w:t>
      </w:r>
      <w:r w:rsidR="002B04DC" w:rsidRPr="005755B5">
        <w:rPr>
          <w:rFonts w:ascii="Times New Roman" w:hAnsi="Times New Roman" w:cs="Times New Roman"/>
          <w:lang w:val="en-GB"/>
        </w:rPr>
        <w:t xml:space="preserve"> a </w:t>
      </w:r>
      <w:r w:rsidR="00E975D2" w:rsidRPr="005755B5">
        <w:rPr>
          <w:rFonts w:ascii="Times New Roman" w:hAnsi="Times New Roman" w:cs="Times New Roman"/>
          <w:lang w:val="en-GB"/>
        </w:rPr>
        <w:t>lengthier</w:t>
      </w:r>
      <w:r w:rsidR="002B04DC" w:rsidRPr="005755B5">
        <w:rPr>
          <w:rFonts w:ascii="Times New Roman" w:hAnsi="Times New Roman" w:cs="Times New Roman"/>
          <w:lang w:val="en-GB"/>
        </w:rPr>
        <w:t xml:space="preserve"> scale throughout the Craig films</w:t>
      </w:r>
      <w:r w:rsidR="00E86E4B" w:rsidRPr="005755B5">
        <w:rPr>
          <w:rFonts w:ascii="Times New Roman" w:hAnsi="Times New Roman" w:cs="Times New Roman"/>
          <w:lang w:val="en-GB"/>
        </w:rPr>
        <w:t>,</w:t>
      </w:r>
      <w:r w:rsidR="00E975D2" w:rsidRPr="005755B5">
        <w:rPr>
          <w:rFonts w:ascii="Times New Roman" w:hAnsi="Times New Roman" w:cs="Times New Roman"/>
          <w:lang w:val="en-GB"/>
        </w:rPr>
        <w:t xml:space="preserve"> which similarly </w:t>
      </w:r>
      <w:r w:rsidR="00E86E4B" w:rsidRPr="005755B5">
        <w:rPr>
          <w:rFonts w:ascii="Times New Roman" w:hAnsi="Times New Roman" w:cs="Times New Roman"/>
          <w:lang w:val="en-GB"/>
        </w:rPr>
        <w:t xml:space="preserve">transition from contemporary iconic architecture to </w:t>
      </w:r>
      <w:r w:rsidR="00025702">
        <w:rPr>
          <w:rFonts w:ascii="Times New Roman" w:hAnsi="Times New Roman" w:cs="Times New Roman"/>
          <w:lang w:val="en-GB"/>
        </w:rPr>
        <w:t>n</w:t>
      </w:r>
      <w:r w:rsidR="00E86E4B" w:rsidRPr="005755B5">
        <w:rPr>
          <w:rFonts w:ascii="Times New Roman" w:hAnsi="Times New Roman" w:cs="Times New Roman"/>
          <w:lang w:val="en-GB"/>
        </w:rPr>
        <w:t>eoclassical heritage spaces</w:t>
      </w:r>
      <w:r w:rsidR="002B04DC" w:rsidRPr="005755B5">
        <w:rPr>
          <w:rFonts w:ascii="Times New Roman" w:hAnsi="Times New Roman" w:cs="Times New Roman"/>
          <w:lang w:val="en-GB"/>
        </w:rPr>
        <w:t>.</w:t>
      </w:r>
    </w:p>
    <w:p w:rsidR="00CD55FF" w:rsidRPr="005755B5" w:rsidRDefault="00CD55FF" w:rsidP="00217F10">
      <w:pPr>
        <w:spacing w:after="0" w:line="480" w:lineRule="auto"/>
        <w:rPr>
          <w:rFonts w:ascii="Times New Roman" w:hAnsi="Times New Roman" w:cs="Times New Roman"/>
          <w:lang w:val="en-GB"/>
        </w:rPr>
      </w:pPr>
    </w:p>
    <w:p w:rsidR="002E12FE" w:rsidRPr="005755B5" w:rsidRDefault="002E12FE" w:rsidP="00217F10">
      <w:pPr>
        <w:spacing w:after="0" w:line="480" w:lineRule="auto"/>
        <w:rPr>
          <w:rFonts w:ascii="Times New Roman" w:hAnsi="Times New Roman" w:cs="Times New Roman"/>
          <w:b/>
          <w:lang w:val="en-GB"/>
        </w:rPr>
      </w:pPr>
      <w:r w:rsidRPr="005755B5">
        <w:rPr>
          <w:rFonts w:ascii="Times New Roman" w:hAnsi="Times New Roman" w:cs="Times New Roman"/>
          <w:b/>
          <w:lang w:val="en-GB"/>
        </w:rPr>
        <w:t>Craig’s MI6</w:t>
      </w:r>
      <w:r w:rsidR="004B41C0" w:rsidRPr="005755B5">
        <w:rPr>
          <w:rFonts w:ascii="Times New Roman" w:hAnsi="Times New Roman" w:cs="Times New Roman"/>
          <w:b/>
          <w:lang w:val="en-GB"/>
        </w:rPr>
        <w:t>: From Bankers</w:t>
      </w:r>
      <w:r w:rsidR="00E329B3" w:rsidRPr="005755B5">
        <w:rPr>
          <w:rFonts w:ascii="Times New Roman" w:hAnsi="Times New Roman" w:cs="Times New Roman"/>
          <w:b/>
          <w:lang w:val="en-GB"/>
        </w:rPr>
        <w:t xml:space="preserve"> to Bunkers to Whitehall</w:t>
      </w:r>
    </w:p>
    <w:p w:rsidR="007D159D" w:rsidRPr="005755B5" w:rsidRDefault="002E12FE" w:rsidP="00217F10">
      <w:pPr>
        <w:spacing w:after="0" w:line="480" w:lineRule="auto"/>
        <w:rPr>
          <w:rFonts w:ascii="Times New Roman" w:hAnsi="Times New Roman" w:cs="Times New Roman"/>
          <w:lang w:val="en-GB"/>
        </w:rPr>
      </w:pPr>
      <w:r w:rsidRPr="005755B5">
        <w:rPr>
          <w:rFonts w:ascii="Times New Roman" w:hAnsi="Times New Roman" w:cs="Times New Roman"/>
          <w:lang w:val="en-GB"/>
        </w:rPr>
        <w:t xml:space="preserve">While </w:t>
      </w:r>
      <w:r w:rsidR="004746C2" w:rsidRPr="005755B5">
        <w:rPr>
          <w:rFonts w:ascii="Times New Roman" w:hAnsi="Times New Roman" w:cs="Times New Roman"/>
          <w:lang w:val="en-GB"/>
        </w:rPr>
        <w:t>Bond</w:t>
      </w:r>
      <w:r w:rsidRPr="005755B5">
        <w:rPr>
          <w:rFonts w:ascii="Times New Roman" w:hAnsi="Times New Roman" w:cs="Times New Roman"/>
          <w:lang w:val="en-GB"/>
        </w:rPr>
        <w:t xml:space="preserve"> rebooted with the first Daniel Craig</w:t>
      </w:r>
      <w:r w:rsidR="00EF7B6D" w:rsidRPr="005755B5">
        <w:rPr>
          <w:rFonts w:ascii="Times New Roman" w:hAnsi="Times New Roman" w:cs="Times New Roman"/>
          <w:lang w:val="en-GB"/>
        </w:rPr>
        <w:t xml:space="preserve"> entry</w:t>
      </w:r>
      <w:r w:rsidR="004746C2" w:rsidRPr="005755B5">
        <w:rPr>
          <w:rFonts w:ascii="Times New Roman" w:hAnsi="Times New Roman" w:cs="Times New Roman"/>
          <w:lang w:val="en-GB"/>
        </w:rPr>
        <w:t xml:space="preserve"> </w:t>
      </w:r>
      <w:r w:rsidRPr="005755B5">
        <w:rPr>
          <w:rFonts w:ascii="Times New Roman" w:hAnsi="Times New Roman" w:cs="Times New Roman"/>
          <w:i/>
          <w:lang w:val="en-GB"/>
        </w:rPr>
        <w:t>Casino Royale</w:t>
      </w:r>
      <w:r w:rsidRPr="005755B5">
        <w:rPr>
          <w:rFonts w:ascii="Times New Roman" w:hAnsi="Times New Roman" w:cs="Times New Roman"/>
          <w:lang w:val="en-GB"/>
        </w:rPr>
        <w:t xml:space="preserve">, </w:t>
      </w:r>
      <w:r w:rsidR="004746C2" w:rsidRPr="005755B5">
        <w:rPr>
          <w:rFonts w:ascii="Times New Roman" w:hAnsi="Times New Roman" w:cs="Times New Roman"/>
          <w:lang w:val="en-GB"/>
        </w:rPr>
        <w:t>the series</w:t>
      </w:r>
      <w:r w:rsidRPr="005755B5">
        <w:rPr>
          <w:rFonts w:ascii="Times New Roman" w:hAnsi="Times New Roman" w:cs="Times New Roman"/>
          <w:lang w:val="en-GB"/>
        </w:rPr>
        <w:t xml:space="preserve"> retained</w:t>
      </w:r>
      <w:r w:rsidR="00790F02">
        <w:rPr>
          <w:rFonts w:ascii="Times New Roman" w:hAnsi="Times New Roman" w:cs="Times New Roman"/>
          <w:lang w:val="en-GB"/>
        </w:rPr>
        <w:t xml:space="preserve"> both</w:t>
      </w:r>
      <w:r w:rsidRPr="005755B5">
        <w:rPr>
          <w:rFonts w:ascii="Times New Roman" w:hAnsi="Times New Roman" w:cs="Times New Roman"/>
          <w:lang w:val="en-GB"/>
        </w:rPr>
        <w:t xml:space="preserve"> the authentic portrayal of MI6 </w:t>
      </w:r>
      <w:r w:rsidR="002D63C7" w:rsidRPr="005755B5">
        <w:rPr>
          <w:rFonts w:ascii="Times New Roman" w:hAnsi="Times New Roman" w:cs="Times New Roman"/>
          <w:lang w:val="en-GB"/>
        </w:rPr>
        <w:t>at Vauxhall Cross</w:t>
      </w:r>
      <w:r w:rsidR="00790F02">
        <w:rPr>
          <w:rFonts w:ascii="Times New Roman" w:hAnsi="Times New Roman" w:cs="Times New Roman"/>
          <w:lang w:val="en-GB"/>
        </w:rPr>
        <w:t xml:space="preserve"> as well as Dench’s portrayal of Bond’s superior</w:t>
      </w:r>
      <w:r w:rsidRPr="005755B5">
        <w:rPr>
          <w:rFonts w:ascii="Times New Roman" w:hAnsi="Times New Roman" w:cs="Times New Roman"/>
          <w:lang w:val="en-GB"/>
        </w:rPr>
        <w:t xml:space="preserve">. </w:t>
      </w:r>
      <w:r w:rsidR="00790F02">
        <w:rPr>
          <w:rFonts w:ascii="Times New Roman" w:hAnsi="Times New Roman" w:cs="Times New Roman"/>
          <w:lang w:val="en-GB"/>
        </w:rPr>
        <w:t>Her</w:t>
      </w:r>
      <w:r w:rsidR="00A57E7C" w:rsidRPr="005755B5">
        <w:rPr>
          <w:rFonts w:ascii="Times New Roman" w:hAnsi="Times New Roman" w:cs="Times New Roman"/>
          <w:lang w:val="en-GB"/>
        </w:rPr>
        <w:t xml:space="preserve"> office is essentially identical to its appearance in the Brosnan era, while the adjacent control room is the kind of</w:t>
      </w:r>
      <w:r w:rsidR="007D159D" w:rsidRPr="005755B5">
        <w:rPr>
          <w:rFonts w:ascii="Times New Roman" w:hAnsi="Times New Roman" w:cs="Times New Roman"/>
          <w:lang w:val="en-GB"/>
        </w:rPr>
        <w:t xml:space="preserve"> blue-hued,</w:t>
      </w:r>
      <w:r w:rsidR="00A57E7C" w:rsidRPr="005755B5">
        <w:rPr>
          <w:rFonts w:ascii="Times New Roman" w:hAnsi="Times New Roman" w:cs="Times New Roman"/>
          <w:lang w:val="en-GB"/>
        </w:rPr>
        <w:t xml:space="preserve"> screen-filled surveillance space familiar from any number of </w:t>
      </w:r>
      <w:r w:rsidR="007D159D" w:rsidRPr="005755B5">
        <w:rPr>
          <w:rFonts w:ascii="Times New Roman" w:hAnsi="Times New Roman" w:cs="Times New Roman"/>
          <w:lang w:val="en-GB"/>
        </w:rPr>
        <w:t xml:space="preserve">twenty-first century </w:t>
      </w:r>
      <w:r w:rsidR="00A57E7C" w:rsidRPr="005755B5">
        <w:rPr>
          <w:rFonts w:ascii="Times New Roman" w:hAnsi="Times New Roman" w:cs="Times New Roman"/>
          <w:lang w:val="en-GB"/>
        </w:rPr>
        <w:t>geopolitical spy thrillers. However, while B</w:t>
      </w:r>
      <w:r w:rsidR="00EF7B6D" w:rsidRPr="005755B5">
        <w:rPr>
          <w:rFonts w:ascii="Times New Roman" w:hAnsi="Times New Roman" w:cs="Times New Roman"/>
          <w:lang w:val="en-GB"/>
        </w:rPr>
        <w:t>ond and M once again butt heads</w:t>
      </w:r>
      <w:r w:rsidR="00567B1A" w:rsidRPr="005755B5">
        <w:rPr>
          <w:rFonts w:ascii="Times New Roman" w:hAnsi="Times New Roman" w:cs="Times New Roman"/>
          <w:lang w:val="en-GB"/>
        </w:rPr>
        <w:t xml:space="preserve">, her competency </w:t>
      </w:r>
      <w:r w:rsidR="00525732" w:rsidRPr="005755B5">
        <w:rPr>
          <w:rFonts w:ascii="Times New Roman" w:hAnsi="Times New Roman" w:cs="Times New Roman"/>
          <w:lang w:val="en-GB"/>
        </w:rPr>
        <w:t xml:space="preserve">as a spymaster </w:t>
      </w:r>
      <w:r w:rsidR="00567B1A" w:rsidRPr="005755B5">
        <w:rPr>
          <w:rFonts w:ascii="Times New Roman" w:hAnsi="Times New Roman" w:cs="Times New Roman"/>
          <w:lang w:val="en-GB"/>
        </w:rPr>
        <w:t>is not called into</w:t>
      </w:r>
      <w:r w:rsidR="00A57E7C" w:rsidRPr="005755B5">
        <w:rPr>
          <w:rFonts w:ascii="Times New Roman" w:hAnsi="Times New Roman" w:cs="Times New Roman"/>
          <w:lang w:val="en-GB"/>
        </w:rPr>
        <w:t xml:space="preserve"> question. In fact, </w:t>
      </w:r>
      <w:r w:rsidR="00567B1A" w:rsidRPr="005755B5">
        <w:rPr>
          <w:rFonts w:ascii="Times New Roman" w:hAnsi="Times New Roman" w:cs="Times New Roman"/>
          <w:i/>
          <w:lang w:val="en-GB"/>
        </w:rPr>
        <w:t>Casino Royale</w:t>
      </w:r>
      <w:r w:rsidR="00A57E7C" w:rsidRPr="005755B5">
        <w:rPr>
          <w:rFonts w:ascii="Times New Roman" w:hAnsi="Times New Roman" w:cs="Times New Roman"/>
          <w:lang w:val="en-GB"/>
        </w:rPr>
        <w:t xml:space="preserve"> repositions her from the bean-counter she was in </w:t>
      </w:r>
      <w:r w:rsidR="00A57E7C" w:rsidRPr="005755B5">
        <w:rPr>
          <w:rFonts w:ascii="Times New Roman" w:hAnsi="Times New Roman" w:cs="Times New Roman"/>
          <w:i/>
          <w:lang w:val="en-GB"/>
        </w:rPr>
        <w:t>GoldenEye</w:t>
      </w:r>
      <w:r w:rsidR="0085607E" w:rsidRPr="005755B5">
        <w:rPr>
          <w:rFonts w:ascii="Times New Roman" w:hAnsi="Times New Roman" w:cs="Times New Roman"/>
          <w:lang w:val="en-GB"/>
        </w:rPr>
        <w:t>, doing so</w:t>
      </w:r>
      <w:r w:rsidR="00567B1A" w:rsidRPr="005755B5">
        <w:rPr>
          <w:rFonts w:ascii="Times New Roman" w:hAnsi="Times New Roman" w:cs="Times New Roman"/>
          <w:lang w:val="en-GB"/>
        </w:rPr>
        <w:t xml:space="preserve"> </w:t>
      </w:r>
      <w:r w:rsidR="0085607E" w:rsidRPr="005755B5">
        <w:rPr>
          <w:rFonts w:ascii="Times New Roman" w:hAnsi="Times New Roman" w:cs="Times New Roman"/>
          <w:lang w:val="en-GB"/>
        </w:rPr>
        <w:t>by introducing</w:t>
      </w:r>
      <w:r w:rsidR="00567B1A" w:rsidRPr="005755B5">
        <w:rPr>
          <w:rFonts w:ascii="Times New Roman" w:hAnsi="Times New Roman" w:cs="Times New Roman"/>
          <w:lang w:val="en-GB"/>
        </w:rPr>
        <w:t xml:space="preserve"> </w:t>
      </w:r>
      <w:r w:rsidR="00B33D69" w:rsidRPr="005755B5">
        <w:rPr>
          <w:rFonts w:ascii="Times New Roman" w:hAnsi="Times New Roman" w:cs="Times New Roman"/>
          <w:lang w:val="en-GB"/>
        </w:rPr>
        <w:t>alternative forms of</w:t>
      </w:r>
      <w:r w:rsidR="00567B1A" w:rsidRPr="005755B5">
        <w:rPr>
          <w:rFonts w:ascii="Times New Roman" w:hAnsi="Times New Roman" w:cs="Times New Roman"/>
          <w:lang w:val="en-GB"/>
        </w:rPr>
        <w:t xml:space="preserve"> </w:t>
      </w:r>
      <w:r w:rsidR="009D793D" w:rsidRPr="005755B5">
        <w:rPr>
          <w:rFonts w:ascii="Times New Roman" w:hAnsi="Times New Roman" w:cs="Times New Roman"/>
          <w:lang w:val="en-GB"/>
        </w:rPr>
        <w:t xml:space="preserve">authority </w:t>
      </w:r>
      <w:r w:rsidR="00567B1A" w:rsidRPr="005755B5">
        <w:rPr>
          <w:rFonts w:ascii="Times New Roman" w:hAnsi="Times New Roman" w:cs="Times New Roman"/>
          <w:lang w:val="en-GB"/>
        </w:rPr>
        <w:t>associated with the</w:t>
      </w:r>
      <w:r w:rsidR="00B33D69" w:rsidRPr="005755B5">
        <w:rPr>
          <w:rFonts w:ascii="Times New Roman" w:hAnsi="Times New Roman" w:cs="Times New Roman"/>
          <w:lang w:val="en-GB"/>
        </w:rPr>
        <w:t xml:space="preserve"> (unseen)</w:t>
      </w:r>
      <w:r w:rsidR="00EF7B6D" w:rsidRPr="005755B5">
        <w:rPr>
          <w:rFonts w:ascii="Times New Roman" w:hAnsi="Times New Roman" w:cs="Times New Roman"/>
          <w:lang w:val="en-GB"/>
        </w:rPr>
        <w:t xml:space="preserve"> British “E</w:t>
      </w:r>
      <w:r w:rsidR="00056F00" w:rsidRPr="005755B5">
        <w:rPr>
          <w:rFonts w:ascii="Times New Roman" w:hAnsi="Times New Roman" w:cs="Times New Roman"/>
          <w:lang w:val="en-GB"/>
        </w:rPr>
        <w:t>stablishment”</w:t>
      </w:r>
      <w:r w:rsidR="007D159D" w:rsidRPr="005755B5">
        <w:rPr>
          <w:rFonts w:ascii="Times New Roman" w:hAnsi="Times New Roman" w:cs="Times New Roman"/>
          <w:lang w:val="en-GB"/>
        </w:rPr>
        <w:t>.</w:t>
      </w:r>
    </w:p>
    <w:p w:rsidR="002A069F" w:rsidRPr="005755B5" w:rsidRDefault="00B33D69"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The film’s first London scene, shortly after an early action sequence in which Bond violate</w:t>
      </w:r>
      <w:r w:rsidR="001929F7">
        <w:rPr>
          <w:rFonts w:ascii="Times New Roman" w:hAnsi="Times New Roman" w:cs="Times New Roman"/>
          <w:lang w:val="en-GB"/>
        </w:rPr>
        <w:t>s</w:t>
      </w:r>
      <w:r w:rsidRPr="005755B5">
        <w:rPr>
          <w:rFonts w:ascii="Times New Roman" w:hAnsi="Times New Roman" w:cs="Times New Roman"/>
          <w:lang w:val="en-GB"/>
        </w:rPr>
        <w:t xml:space="preserve"> an</w:t>
      </w:r>
      <w:r w:rsidR="00EF7B6D" w:rsidRPr="005755B5">
        <w:rPr>
          <w:rFonts w:ascii="Times New Roman" w:hAnsi="Times New Roman" w:cs="Times New Roman"/>
          <w:lang w:val="en-GB"/>
        </w:rPr>
        <w:t xml:space="preserve"> embassy</w:t>
      </w:r>
      <w:r w:rsidR="00525732" w:rsidRPr="005755B5">
        <w:rPr>
          <w:rFonts w:ascii="Times New Roman" w:hAnsi="Times New Roman" w:cs="Times New Roman"/>
          <w:lang w:val="en-GB"/>
        </w:rPr>
        <w:t xml:space="preserve"> in Madagascar</w:t>
      </w:r>
      <w:r w:rsidRPr="005755B5">
        <w:rPr>
          <w:rFonts w:ascii="Times New Roman" w:hAnsi="Times New Roman" w:cs="Times New Roman"/>
          <w:lang w:val="en-GB"/>
        </w:rPr>
        <w:t xml:space="preserve">, uses a classic image of the Houses of Parliament and Westminster Bridge (complete with a red Routemaster bus) to establish the location. </w:t>
      </w:r>
      <w:r w:rsidR="00525732" w:rsidRPr="005755B5">
        <w:rPr>
          <w:rFonts w:ascii="Times New Roman" w:hAnsi="Times New Roman" w:cs="Times New Roman"/>
          <w:lang w:val="en-GB"/>
        </w:rPr>
        <w:t>The film cuts inside to show</w:t>
      </w:r>
      <w:r w:rsidRPr="005755B5">
        <w:rPr>
          <w:rFonts w:ascii="Times New Roman" w:hAnsi="Times New Roman" w:cs="Times New Roman"/>
          <w:lang w:val="en-GB"/>
        </w:rPr>
        <w:t xml:space="preserve"> M leaving a </w:t>
      </w:r>
      <w:r w:rsidR="00567B1A" w:rsidRPr="005755B5">
        <w:rPr>
          <w:rFonts w:ascii="Times New Roman" w:hAnsi="Times New Roman" w:cs="Times New Roman"/>
          <w:lang w:val="en-GB"/>
        </w:rPr>
        <w:t>meeting</w:t>
      </w:r>
      <w:r w:rsidR="00525732" w:rsidRPr="005755B5">
        <w:rPr>
          <w:rFonts w:ascii="Times New Roman" w:hAnsi="Times New Roman" w:cs="Times New Roman"/>
          <w:lang w:val="en-GB"/>
        </w:rPr>
        <w:t xml:space="preserve">. She complains </w:t>
      </w:r>
      <w:r w:rsidR="00567B1A" w:rsidRPr="005755B5">
        <w:rPr>
          <w:rFonts w:ascii="Times New Roman" w:hAnsi="Times New Roman" w:cs="Times New Roman"/>
          <w:lang w:val="en-GB"/>
        </w:rPr>
        <w:t xml:space="preserve">loudly </w:t>
      </w:r>
      <w:r w:rsidR="002E12FE" w:rsidRPr="005755B5">
        <w:rPr>
          <w:rFonts w:ascii="Times New Roman" w:hAnsi="Times New Roman" w:cs="Times New Roman"/>
          <w:lang w:val="en-GB"/>
        </w:rPr>
        <w:t xml:space="preserve">that she is </w:t>
      </w:r>
      <w:r w:rsidR="00567B1A" w:rsidRPr="005755B5">
        <w:rPr>
          <w:rFonts w:ascii="Times New Roman" w:hAnsi="Times New Roman" w:cs="Times New Roman"/>
          <w:lang w:val="en-GB"/>
        </w:rPr>
        <w:t xml:space="preserve">unreasonably </w:t>
      </w:r>
      <w:r w:rsidR="002E12FE" w:rsidRPr="005755B5">
        <w:rPr>
          <w:rFonts w:ascii="Times New Roman" w:hAnsi="Times New Roman" w:cs="Times New Roman"/>
          <w:lang w:val="en-GB"/>
        </w:rPr>
        <w:t>being asked to reveal</w:t>
      </w:r>
      <w:r w:rsidR="00525732" w:rsidRPr="005755B5">
        <w:rPr>
          <w:rFonts w:ascii="Times New Roman" w:hAnsi="Times New Roman" w:cs="Times New Roman"/>
          <w:lang w:val="en-GB"/>
        </w:rPr>
        <w:t xml:space="preserve"> sensitive</w:t>
      </w:r>
      <w:r w:rsidR="002E12FE" w:rsidRPr="005755B5">
        <w:rPr>
          <w:rFonts w:ascii="Times New Roman" w:hAnsi="Times New Roman" w:cs="Times New Roman"/>
          <w:lang w:val="en-GB"/>
        </w:rPr>
        <w:t xml:space="preserve"> information</w:t>
      </w:r>
      <w:r w:rsidR="00567B1A" w:rsidRPr="005755B5">
        <w:rPr>
          <w:rFonts w:ascii="Times New Roman" w:hAnsi="Times New Roman" w:cs="Times New Roman"/>
          <w:lang w:val="en-GB"/>
        </w:rPr>
        <w:t>,</w:t>
      </w:r>
      <w:r w:rsidRPr="005755B5">
        <w:rPr>
          <w:rFonts w:ascii="Times New Roman" w:hAnsi="Times New Roman" w:cs="Times New Roman"/>
          <w:lang w:val="en-GB"/>
        </w:rPr>
        <w:t xml:space="preserve"> and moreover</w:t>
      </w:r>
      <w:r w:rsidR="002E12FE" w:rsidRPr="005755B5">
        <w:rPr>
          <w:rFonts w:ascii="Times New Roman" w:hAnsi="Times New Roman" w:cs="Times New Roman"/>
          <w:lang w:val="en-GB"/>
        </w:rPr>
        <w:t xml:space="preserve"> to a group of</w:t>
      </w:r>
      <w:r w:rsidR="00056F00" w:rsidRPr="005755B5">
        <w:rPr>
          <w:rFonts w:ascii="Times New Roman" w:hAnsi="Times New Roman" w:cs="Times New Roman"/>
          <w:lang w:val="en-GB"/>
        </w:rPr>
        <w:t xml:space="preserve"> people </w:t>
      </w:r>
      <w:r w:rsidR="009D793D" w:rsidRPr="005755B5">
        <w:rPr>
          <w:rFonts w:ascii="Times New Roman" w:hAnsi="Times New Roman" w:cs="Times New Roman"/>
          <w:lang w:val="en-GB"/>
        </w:rPr>
        <w:t xml:space="preserve">whom </w:t>
      </w:r>
      <w:r w:rsidR="00056F00" w:rsidRPr="005755B5">
        <w:rPr>
          <w:rFonts w:ascii="Times New Roman" w:hAnsi="Times New Roman" w:cs="Times New Roman"/>
          <w:lang w:val="en-GB"/>
        </w:rPr>
        <w:t>she does not respect. “</w:t>
      </w:r>
      <w:r w:rsidR="00567B1A" w:rsidRPr="005755B5">
        <w:rPr>
          <w:rFonts w:ascii="Times New Roman" w:hAnsi="Times New Roman" w:cs="Times New Roman"/>
          <w:lang w:val="en-GB"/>
        </w:rPr>
        <w:t>H</w:t>
      </w:r>
      <w:r w:rsidR="002E12FE" w:rsidRPr="005755B5">
        <w:rPr>
          <w:rFonts w:ascii="Times New Roman" w:hAnsi="Times New Roman" w:cs="Times New Roman"/>
          <w:lang w:val="en-GB"/>
        </w:rPr>
        <w:t>ave you ever seen such a bunch of self-righteous, arse-co</w:t>
      </w:r>
      <w:r w:rsidR="00056F00" w:rsidRPr="005755B5">
        <w:rPr>
          <w:rFonts w:ascii="Times New Roman" w:hAnsi="Times New Roman" w:cs="Times New Roman"/>
          <w:lang w:val="en-GB"/>
        </w:rPr>
        <w:t>vering prigs?”</w:t>
      </w:r>
      <w:r w:rsidR="002E12FE" w:rsidRPr="005755B5">
        <w:rPr>
          <w:rFonts w:ascii="Times New Roman" w:hAnsi="Times New Roman" w:cs="Times New Roman"/>
          <w:lang w:val="en-GB"/>
        </w:rPr>
        <w:t xml:space="preserve"> she asks loudly, and halfway through this sentence the film cuts from a medium shot of M and her assistant </w:t>
      </w:r>
      <w:r w:rsidR="00567B1A" w:rsidRPr="005755B5">
        <w:rPr>
          <w:rFonts w:ascii="Times New Roman" w:hAnsi="Times New Roman" w:cs="Times New Roman"/>
          <w:lang w:val="en-GB"/>
        </w:rPr>
        <w:t xml:space="preserve">Villiers (Tobias Menzies) </w:t>
      </w:r>
      <w:r w:rsidR="002E12FE" w:rsidRPr="005755B5">
        <w:rPr>
          <w:rFonts w:ascii="Times New Roman" w:hAnsi="Times New Roman" w:cs="Times New Roman"/>
          <w:lang w:val="en-GB"/>
        </w:rPr>
        <w:t xml:space="preserve">to a wide-shot of their surroundings: a wood-panelled, </w:t>
      </w:r>
      <w:r w:rsidR="00EF7B6D" w:rsidRPr="005755B5">
        <w:rPr>
          <w:rFonts w:ascii="Times New Roman" w:hAnsi="Times New Roman" w:cs="Times New Roman"/>
          <w:lang w:val="en-GB"/>
        </w:rPr>
        <w:t>Georgian</w:t>
      </w:r>
      <w:r w:rsidR="002E12FE" w:rsidRPr="005755B5">
        <w:rPr>
          <w:rFonts w:ascii="Times New Roman" w:hAnsi="Times New Roman" w:cs="Times New Roman"/>
          <w:lang w:val="en-GB"/>
        </w:rPr>
        <w:t xml:space="preserve"> </w:t>
      </w:r>
      <w:r w:rsidR="007D159D" w:rsidRPr="005755B5">
        <w:rPr>
          <w:rFonts w:ascii="Times New Roman" w:hAnsi="Times New Roman" w:cs="Times New Roman"/>
          <w:lang w:val="en-GB"/>
        </w:rPr>
        <w:t>library</w:t>
      </w:r>
      <w:r w:rsidR="002E12FE" w:rsidRPr="005755B5">
        <w:rPr>
          <w:rFonts w:ascii="Times New Roman" w:hAnsi="Times New Roman" w:cs="Times New Roman"/>
          <w:lang w:val="en-GB"/>
        </w:rPr>
        <w:t xml:space="preserve">. The expansive shot allies the subject of her complaints with these trappings, from which she eagerly departs. </w:t>
      </w:r>
      <w:r w:rsidR="00A57E7C" w:rsidRPr="005755B5">
        <w:rPr>
          <w:rFonts w:ascii="Times New Roman" w:hAnsi="Times New Roman" w:cs="Times New Roman"/>
          <w:lang w:val="en-GB"/>
        </w:rPr>
        <w:t xml:space="preserve">A similar space is </w:t>
      </w:r>
      <w:r w:rsidR="00EF7B6D" w:rsidRPr="005755B5">
        <w:rPr>
          <w:rFonts w:ascii="Times New Roman" w:hAnsi="Times New Roman" w:cs="Times New Roman"/>
          <w:lang w:val="en-GB"/>
        </w:rPr>
        <w:t>depicted</w:t>
      </w:r>
      <w:r w:rsidR="00A57E7C" w:rsidRPr="005755B5">
        <w:rPr>
          <w:rFonts w:ascii="Times New Roman" w:hAnsi="Times New Roman" w:cs="Times New Roman"/>
          <w:lang w:val="en-GB"/>
        </w:rPr>
        <w:t xml:space="preserve"> in </w:t>
      </w:r>
      <w:r w:rsidR="00A57E7C" w:rsidRPr="005755B5">
        <w:rPr>
          <w:rFonts w:ascii="Times New Roman" w:hAnsi="Times New Roman" w:cs="Times New Roman"/>
          <w:i/>
          <w:lang w:val="en-GB"/>
        </w:rPr>
        <w:t>Quantum of Solace</w:t>
      </w:r>
      <w:r w:rsidR="00A57E7C" w:rsidRPr="005755B5">
        <w:rPr>
          <w:rFonts w:ascii="Times New Roman" w:hAnsi="Times New Roman" w:cs="Times New Roman"/>
          <w:lang w:val="en-GB"/>
        </w:rPr>
        <w:t xml:space="preserve">, when M must defend Bond’s actions to an ideologically opportunist </w:t>
      </w:r>
      <w:r w:rsidR="0049378F" w:rsidRPr="005755B5">
        <w:rPr>
          <w:rFonts w:ascii="Times New Roman" w:hAnsi="Times New Roman" w:cs="Times New Roman"/>
          <w:lang w:val="en-GB"/>
        </w:rPr>
        <w:t>foreign minister (Tim Pig</w:t>
      </w:r>
      <w:r w:rsidR="00A57E7C" w:rsidRPr="005755B5">
        <w:rPr>
          <w:rFonts w:ascii="Times New Roman" w:hAnsi="Times New Roman" w:cs="Times New Roman"/>
          <w:lang w:val="en-GB"/>
        </w:rPr>
        <w:t>ot</w:t>
      </w:r>
      <w:r w:rsidR="0049378F" w:rsidRPr="005755B5">
        <w:rPr>
          <w:rFonts w:ascii="Times New Roman" w:hAnsi="Times New Roman" w:cs="Times New Roman"/>
          <w:lang w:val="en-GB"/>
        </w:rPr>
        <w:t>t</w:t>
      </w:r>
      <w:r w:rsidR="00A57E7C" w:rsidRPr="005755B5">
        <w:rPr>
          <w:rFonts w:ascii="Times New Roman" w:hAnsi="Times New Roman" w:cs="Times New Roman"/>
          <w:lang w:val="en-GB"/>
        </w:rPr>
        <w:t>-Smith)</w:t>
      </w:r>
      <w:r w:rsidR="00A637B8">
        <w:rPr>
          <w:rFonts w:ascii="Times New Roman" w:hAnsi="Times New Roman" w:cs="Times New Roman"/>
          <w:lang w:val="en-GB"/>
        </w:rPr>
        <w:t>. This Whitehall office resembles a law library, and the minister is</w:t>
      </w:r>
      <w:r w:rsidR="00A57E7C" w:rsidRPr="005755B5">
        <w:rPr>
          <w:rFonts w:ascii="Times New Roman" w:hAnsi="Times New Roman" w:cs="Times New Roman"/>
          <w:lang w:val="en-GB"/>
        </w:rPr>
        <w:t xml:space="preserve"> more than happy to do deals with villains if it secures </w:t>
      </w:r>
      <w:r w:rsidR="00BB1041" w:rsidRPr="005755B5">
        <w:rPr>
          <w:rFonts w:ascii="Times New Roman" w:hAnsi="Times New Roman" w:cs="Times New Roman"/>
          <w:lang w:val="en-GB"/>
        </w:rPr>
        <w:t xml:space="preserve">a </w:t>
      </w:r>
      <w:r w:rsidR="00616487" w:rsidRPr="005755B5">
        <w:rPr>
          <w:rFonts w:ascii="Times New Roman" w:hAnsi="Times New Roman" w:cs="Times New Roman"/>
          <w:lang w:val="en-GB"/>
        </w:rPr>
        <w:t>declining</w:t>
      </w:r>
      <w:r w:rsidR="00BB1041" w:rsidRPr="005755B5">
        <w:rPr>
          <w:rFonts w:ascii="Times New Roman" w:hAnsi="Times New Roman" w:cs="Times New Roman"/>
          <w:lang w:val="en-GB"/>
        </w:rPr>
        <w:t xml:space="preserve"> </w:t>
      </w:r>
      <w:r w:rsidR="00A57E7C" w:rsidRPr="005755B5">
        <w:rPr>
          <w:rFonts w:ascii="Times New Roman" w:hAnsi="Times New Roman" w:cs="Times New Roman"/>
          <w:lang w:val="en-GB"/>
        </w:rPr>
        <w:t>Britain access to valuable oil reserves</w:t>
      </w:r>
      <w:r w:rsidR="00BB1041" w:rsidRPr="005755B5">
        <w:rPr>
          <w:rFonts w:ascii="Times New Roman" w:hAnsi="Times New Roman" w:cs="Times New Roman"/>
          <w:lang w:val="en-GB"/>
        </w:rPr>
        <w:t>, thus securing its otherwise precarious geopolitical future</w:t>
      </w:r>
      <w:r w:rsidR="00A57E7C" w:rsidRPr="005755B5">
        <w:rPr>
          <w:rFonts w:ascii="Times New Roman" w:hAnsi="Times New Roman" w:cs="Times New Roman"/>
          <w:lang w:val="en-GB"/>
        </w:rPr>
        <w:t>.</w:t>
      </w:r>
    </w:p>
    <w:p w:rsidR="00491BEE" w:rsidRPr="005755B5" w:rsidRDefault="00BB1041"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T</w:t>
      </w:r>
      <w:r w:rsidR="005A46FB" w:rsidRPr="005755B5">
        <w:rPr>
          <w:rFonts w:ascii="Times New Roman" w:hAnsi="Times New Roman" w:cs="Times New Roman"/>
          <w:lang w:val="en-GB"/>
        </w:rPr>
        <w:t>he spaces in these</w:t>
      </w:r>
      <w:r w:rsidR="007457B8" w:rsidRPr="005755B5">
        <w:rPr>
          <w:rFonts w:ascii="Times New Roman" w:hAnsi="Times New Roman" w:cs="Times New Roman"/>
          <w:lang w:val="en-GB"/>
        </w:rPr>
        <w:t xml:space="preserve"> two</w:t>
      </w:r>
      <w:r w:rsidR="005A46FB" w:rsidRPr="005755B5">
        <w:rPr>
          <w:rFonts w:ascii="Times New Roman" w:hAnsi="Times New Roman" w:cs="Times New Roman"/>
          <w:lang w:val="en-GB"/>
        </w:rPr>
        <w:t xml:space="preserve"> films that most closely resemble M’s office of the </w:t>
      </w:r>
      <w:r w:rsidR="00EF7B6D" w:rsidRPr="005755B5">
        <w:rPr>
          <w:rFonts w:ascii="Times New Roman" w:hAnsi="Times New Roman" w:cs="Times New Roman"/>
          <w:lang w:val="en-GB"/>
        </w:rPr>
        <w:t xml:space="preserve">pre-Brosnan era </w:t>
      </w:r>
      <w:r w:rsidR="005A46FB" w:rsidRPr="005755B5">
        <w:rPr>
          <w:rFonts w:ascii="Times New Roman" w:hAnsi="Times New Roman" w:cs="Times New Roman"/>
          <w:lang w:val="en-GB"/>
        </w:rPr>
        <w:t xml:space="preserve">are </w:t>
      </w:r>
      <w:r w:rsidRPr="005755B5">
        <w:rPr>
          <w:rFonts w:ascii="Times New Roman" w:hAnsi="Times New Roman" w:cs="Times New Roman"/>
          <w:lang w:val="en-GB"/>
        </w:rPr>
        <w:t xml:space="preserve">therefore </w:t>
      </w:r>
      <w:r w:rsidR="005A46FB" w:rsidRPr="005755B5">
        <w:rPr>
          <w:rFonts w:ascii="Times New Roman" w:hAnsi="Times New Roman" w:cs="Times New Roman"/>
          <w:lang w:val="en-GB"/>
        </w:rPr>
        <w:t>linked to inefficiency and even outright corruption.</w:t>
      </w:r>
      <w:r w:rsidR="00473E4D" w:rsidRPr="005755B5">
        <w:rPr>
          <w:rFonts w:ascii="Times New Roman" w:hAnsi="Times New Roman" w:cs="Times New Roman"/>
          <w:lang w:val="en-GB"/>
        </w:rPr>
        <w:t xml:space="preserve"> By contrast, </w:t>
      </w:r>
      <w:r w:rsidR="0023585C" w:rsidRPr="005755B5">
        <w:rPr>
          <w:rFonts w:ascii="Times New Roman" w:hAnsi="Times New Roman" w:cs="Times New Roman"/>
          <w:lang w:val="en-GB"/>
        </w:rPr>
        <w:t xml:space="preserve">the narrative of </w:t>
      </w:r>
      <w:r w:rsidR="00473E4D" w:rsidRPr="005755B5">
        <w:rPr>
          <w:rFonts w:ascii="Times New Roman" w:hAnsi="Times New Roman" w:cs="Times New Roman"/>
          <w:i/>
          <w:lang w:val="en-GB"/>
        </w:rPr>
        <w:t xml:space="preserve">Casino Royale </w:t>
      </w:r>
      <w:r w:rsidR="00473E4D" w:rsidRPr="005755B5">
        <w:rPr>
          <w:rFonts w:ascii="Times New Roman" w:hAnsi="Times New Roman" w:cs="Times New Roman"/>
          <w:lang w:val="en-GB"/>
        </w:rPr>
        <w:t>establishes</w:t>
      </w:r>
      <w:r w:rsidR="002A069F" w:rsidRPr="005755B5">
        <w:rPr>
          <w:rFonts w:ascii="Times New Roman" w:hAnsi="Times New Roman" w:cs="Times New Roman"/>
          <w:lang w:val="en-GB"/>
        </w:rPr>
        <w:t xml:space="preserve"> Bond and MI6 as operating within </w:t>
      </w:r>
      <w:r w:rsidR="00473E4D" w:rsidRPr="005755B5">
        <w:rPr>
          <w:rFonts w:ascii="Times New Roman" w:hAnsi="Times New Roman" w:cs="Times New Roman"/>
          <w:lang w:val="en-GB"/>
        </w:rPr>
        <w:t>a globalised terrain of financial speculation. Just as Le Chiffre (Mads Mikkelsen) attempts to play the stock market, so too</w:t>
      </w:r>
      <w:r w:rsidR="00807F37" w:rsidRPr="005755B5">
        <w:rPr>
          <w:rFonts w:ascii="Times New Roman" w:hAnsi="Times New Roman" w:cs="Times New Roman"/>
          <w:lang w:val="en-GB"/>
        </w:rPr>
        <w:t xml:space="preserve"> does</w:t>
      </w:r>
      <w:r w:rsidR="00473E4D" w:rsidRPr="005755B5">
        <w:rPr>
          <w:rFonts w:ascii="Times New Roman" w:hAnsi="Times New Roman" w:cs="Times New Roman"/>
          <w:lang w:val="en-GB"/>
        </w:rPr>
        <w:t xml:space="preserve"> M </w:t>
      </w:r>
      <w:r w:rsidR="00807F37" w:rsidRPr="005755B5">
        <w:rPr>
          <w:rFonts w:ascii="Times New Roman" w:hAnsi="Times New Roman" w:cs="Times New Roman"/>
          <w:lang w:val="en-GB"/>
        </w:rPr>
        <w:t xml:space="preserve">who </w:t>
      </w:r>
      <w:r w:rsidR="00473E4D" w:rsidRPr="005755B5">
        <w:rPr>
          <w:rFonts w:ascii="Times New Roman" w:hAnsi="Times New Roman" w:cs="Times New Roman"/>
          <w:lang w:val="en-GB"/>
        </w:rPr>
        <w:t xml:space="preserve">orders Bond to engage in his own form of casino capitalism, or casino espionage, to take </w:t>
      </w:r>
      <w:r w:rsidR="00EF7B6D" w:rsidRPr="005755B5">
        <w:rPr>
          <w:rFonts w:ascii="Times New Roman" w:hAnsi="Times New Roman" w:cs="Times New Roman"/>
          <w:lang w:val="en-GB"/>
        </w:rPr>
        <w:t xml:space="preserve">down </w:t>
      </w:r>
      <w:r w:rsidR="00473E4D" w:rsidRPr="005755B5">
        <w:rPr>
          <w:rFonts w:ascii="Times New Roman" w:hAnsi="Times New Roman" w:cs="Times New Roman"/>
          <w:lang w:val="en-GB"/>
        </w:rPr>
        <w:t>Le Chiffre.</w:t>
      </w:r>
      <w:r w:rsidR="0023585C" w:rsidRPr="005755B5">
        <w:rPr>
          <w:rFonts w:ascii="Times New Roman" w:hAnsi="Times New Roman" w:cs="Times New Roman"/>
          <w:lang w:val="en-GB"/>
        </w:rPr>
        <w:t xml:space="preserve"> As </w:t>
      </w:r>
      <w:r w:rsidRPr="005755B5">
        <w:rPr>
          <w:rFonts w:ascii="Times New Roman" w:hAnsi="Times New Roman" w:cs="Times New Roman"/>
          <w:lang w:val="en-GB"/>
        </w:rPr>
        <w:t xml:space="preserve">treasury agent </w:t>
      </w:r>
      <w:r w:rsidR="0023585C" w:rsidRPr="005755B5">
        <w:rPr>
          <w:rFonts w:ascii="Times New Roman" w:hAnsi="Times New Roman" w:cs="Times New Roman"/>
          <w:lang w:val="en-GB"/>
        </w:rPr>
        <w:t>Vesper</w:t>
      </w:r>
      <w:r w:rsidR="00807F37" w:rsidRPr="005755B5">
        <w:rPr>
          <w:rFonts w:ascii="Times New Roman" w:hAnsi="Times New Roman" w:cs="Times New Roman"/>
          <w:lang w:val="en-GB"/>
        </w:rPr>
        <w:t xml:space="preserve"> Lynd</w:t>
      </w:r>
      <w:r w:rsidR="0023585C" w:rsidRPr="005755B5">
        <w:rPr>
          <w:rFonts w:ascii="Times New Roman" w:hAnsi="Times New Roman" w:cs="Times New Roman"/>
          <w:lang w:val="en-GB"/>
        </w:rPr>
        <w:t xml:space="preserve"> (Eva Green) comments, if Bond loses, the British government will have directly financed terrorism. </w:t>
      </w:r>
      <w:r w:rsidR="005753CC">
        <w:rPr>
          <w:rFonts w:ascii="Times New Roman" w:hAnsi="Times New Roman" w:cs="Times New Roman"/>
          <w:lang w:val="en-GB"/>
        </w:rPr>
        <w:t>Neither t</w:t>
      </w:r>
      <w:r w:rsidR="0023585C" w:rsidRPr="005755B5">
        <w:rPr>
          <w:rFonts w:ascii="Times New Roman" w:hAnsi="Times New Roman" w:cs="Times New Roman"/>
          <w:lang w:val="en-GB"/>
        </w:rPr>
        <w:t xml:space="preserve">he City of London </w:t>
      </w:r>
      <w:r w:rsidR="005753CC">
        <w:rPr>
          <w:rFonts w:ascii="Times New Roman" w:hAnsi="Times New Roman" w:cs="Times New Roman"/>
          <w:lang w:val="en-GB"/>
        </w:rPr>
        <w:t>nor</w:t>
      </w:r>
      <w:r w:rsidR="005753CC" w:rsidRPr="005755B5">
        <w:rPr>
          <w:rFonts w:ascii="Times New Roman" w:hAnsi="Times New Roman" w:cs="Times New Roman"/>
          <w:lang w:val="en-GB"/>
        </w:rPr>
        <w:t xml:space="preserve"> </w:t>
      </w:r>
      <w:r w:rsidR="0023585C" w:rsidRPr="005755B5">
        <w:rPr>
          <w:rFonts w:ascii="Times New Roman" w:hAnsi="Times New Roman" w:cs="Times New Roman"/>
          <w:lang w:val="en-GB"/>
        </w:rPr>
        <w:t xml:space="preserve">Canary Wharf </w:t>
      </w:r>
      <w:r w:rsidR="005753CC">
        <w:rPr>
          <w:rFonts w:ascii="Times New Roman" w:hAnsi="Times New Roman" w:cs="Times New Roman"/>
          <w:lang w:val="en-GB"/>
        </w:rPr>
        <w:t xml:space="preserve">are </w:t>
      </w:r>
      <w:r w:rsidR="0023585C" w:rsidRPr="005755B5">
        <w:rPr>
          <w:rFonts w:ascii="Times New Roman" w:hAnsi="Times New Roman" w:cs="Times New Roman"/>
          <w:lang w:val="en-GB"/>
        </w:rPr>
        <w:t>represented in the film, but the economi</w:t>
      </w:r>
      <w:r w:rsidR="005753CC">
        <w:rPr>
          <w:rFonts w:ascii="Times New Roman" w:hAnsi="Times New Roman" w:cs="Times New Roman"/>
          <w:lang w:val="en-GB"/>
        </w:rPr>
        <w:t>c system</w:t>
      </w:r>
      <w:r w:rsidR="0023585C" w:rsidRPr="005755B5">
        <w:rPr>
          <w:rFonts w:ascii="Times New Roman" w:hAnsi="Times New Roman" w:cs="Times New Roman"/>
          <w:lang w:val="en-GB"/>
        </w:rPr>
        <w:t xml:space="preserve"> they </w:t>
      </w:r>
      <w:r w:rsidR="007457B8" w:rsidRPr="005755B5">
        <w:rPr>
          <w:rFonts w:ascii="Times New Roman" w:hAnsi="Times New Roman" w:cs="Times New Roman"/>
          <w:lang w:val="en-GB"/>
        </w:rPr>
        <w:t>embody</w:t>
      </w:r>
      <w:r w:rsidR="0023585C" w:rsidRPr="005755B5">
        <w:rPr>
          <w:rFonts w:ascii="Times New Roman" w:hAnsi="Times New Roman" w:cs="Times New Roman"/>
          <w:lang w:val="en-GB"/>
        </w:rPr>
        <w:t xml:space="preserve"> </w:t>
      </w:r>
      <w:r w:rsidR="005753CC">
        <w:rPr>
          <w:rFonts w:ascii="Times New Roman" w:hAnsi="Times New Roman" w:cs="Times New Roman"/>
          <w:lang w:val="en-GB"/>
        </w:rPr>
        <w:t>is</w:t>
      </w:r>
      <w:r w:rsidR="005753CC" w:rsidRPr="005755B5">
        <w:rPr>
          <w:rFonts w:ascii="Times New Roman" w:hAnsi="Times New Roman" w:cs="Times New Roman"/>
          <w:lang w:val="en-GB"/>
        </w:rPr>
        <w:t xml:space="preserve"> </w:t>
      </w:r>
      <w:r w:rsidR="0023585C" w:rsidRPr="005755B5">
        <w:rPr>
          <w:rFonts w:ascii="Times New Roman" w:hAnsi="Times New Roman" w:cs="Times New Roman"/>
          <w:lang w:val="en-GB"/>
        </w:rPr>
        <w:t>well in evidence</w:t>
      </w:r>
      <w:r w:rsidR="004E0B1F">
        <w:rPr>
          <w:rFonts w:ascii="Times New Roman" w:hAnsi="Times New Roman" w:cs="Times New Roman"/>
          <w:lang w:val="en-GB"/>
        </w:rPr>
        <w:t>, with the London-based MI6 endorsing a risky, financialised scheme with no necessary guarantee of success</w:t>
      </w:r>
      <w:r w:rsidR="0023585C" w:rsidRPr="005755B5">
        <w:rPr>
          <w:rFonts w:ascii="Times New Roman" w:hAnsi="Times New Roman" w:cs="Times New Roman"/>
          <w:lang w:val="en-GB"/>
        </w:rPr>
        <w:t>.</w:t>
      </w:r>
      <w:r w:rsidR="00491BEE" w:rsidRPr="005755B5">
        <w:rPr>
          <w:rFonts w:ascii="Times New Roman" w:hAnsi="Times New Roman" w:cs="Times New Roman"/>
          <w:lang w:val="en-GB"/>
        </w:rPr>
        <w:t xml:space="preserve"> Meanwh</w:t>
      </w:r>
      <w:r w:rsidR="00056F00" w:rsidRPr="005755B5">
        <w:rPr>
          <w:rFonts w:ascii="Times New Roman" w:hAnsi="Times New Roman" w:cs="Times New Roman"/>
          <w:lang w:val="en-GB"/>
        </w:rPr>
        <w:t>ile, M’s emphasis on opacity</w:t>
      </w:r>
      <w:r w:rsidR="00884E06" w:rsidRPr="005755B5">
        <w:rPr>
          <w:rFonts w:ascii="Times New Roman" w:hAnsi="Times New Roman" w:cs="Times New Roman"/>
          <w:lang w:val="en-GB"/>
        </w:rPr>
        <w:t>—</w:t>
      </w:r>
      <w:r w:rsidR="00056F00" w:rsidRPr="005755B5">
        <w:rPr>
          <w:rFonts w:ascii="Times New Roman" w:hAnsi="Times New Roman" w:cs="Times New Roman"/>
          <w:lang w:val="en-GB"/>
        </w:rPr>
        <w:t>“</w:t>
      </w:r>
      <w:r w:rsidR="00491BEE" w:rsidRPr="005755B5">
        <w:rPr>
          <w:rFonts w:ascii="Times New Roman" w:hAnsi="Times New Roman" w:cs="Times New Roman"/>
          <w:lang w:val="en-GB"/>
        </w:rPr>
        <w:t>I report to the Prime Minister and even he’s smart enough not to a</w:t>
      </w:r>
      <w:r w:rsidR="00056F00" w:rsidRPr="005755B5">
        <w:rPr>
          <w:rFonts w:ascii="Times New Roman" w:hAnsi="Times New Roman" w:cs="Times New Roman"/>
          <w:lang w:val="en-GB"/>
        </w:rPr>
        <w:t>sk me what we do”</w:t>
      </w:r>
      <w:r w:rsidR="00884E06" w:rsidRPr="005755B5">
        <w:rPr>
          <w:rFonts w:ascii="Times New Roman" w:hAnsi="Times New Roman" w:cs="Times New Roman"/>
          <w:lang w:val="en-GB"/>
        </w:rPr>
        <w:t>—</w:t>
      </w:r>
      <w:r w:rsidR="00491BEE" w:rsidRPr="005755B5">
        <w:rPr>
          <w:rFonts w:ascii="Times New Roman" w:hAnsi="Times New Roman" w:cs="Times New Roman"/>
          <w:lang w:val="en-GB"/>
        </w:rPr>
        <w:t>strikes a discordant note in a post-Wikileaks, post-Snowden world</w:t>
      </w:r>
      <w:r w:rsidR="00E329B3" w:rsidRPr="005755B5">
        <w:rPr>
          <w:rFonts w:ascii="Times New Roman" w:hAnsi="Times New Roman" w:cs="Times New Roman"/>
          <w:lang w:val="en-GB"/>
        </w:rPr>
        <w:t>, and further allies her with the kinds of unregulated, laissez-faire fiscal speculation personified by London’s banking industry.</w:t>
      </w:r>
      <w:r w:rsidR="008B38EA" w:rsidRPr="005755B5">
        <w:rPr>
          <w:rFonts w:ascii="Times New Roman" w:hAnsi="Times New Roman" w:cs="Times New Roman"/>
          <w:lang w:val="en-GB"/>
        </w:rPr>
        <w:t xml:space="preserve"> These aspects of Dench’s </w:t>
      </w:r>
      <w:r w:rsidR="00C24737" w:rsidRPr="005755B5">
        <w:rPr>
          <w:rFonts w:ascii="Times New Roman" w:hAnsi="Times New Roman" w:cs="Times New Roman"/>
          <w:lang w:val="en-GB"/>
        </w:rPr>
        <w:t>tenure</w:t>
      </w:r>
      <w:r w:rsidR="008B38EA" w:rsidRPr="005755B5">
        <w:rPr>
          <w:rFonts w:ascii="Times New Roman" w:hAnsi="Times New Roman" w:cs="Times New Roman"/>
          <w:lang w:val="en-GB"/>
        </w:rPr>
        <w:t xml:space="preserve"> will receive fuller attention in </w:t>
      </w:r>
      <w:r w:rsidR="008B38EA" w:rsidRPr="005755B5">
        <w:rPr>
          <w:rFonts w:ascii="Times New Roman" w:hAnsi="Times New Roman" w:cs="Times New Roman"/>
          <w:i/>
          <w:lang w:val="en-GB"/>
        </w:rPr>
        <w:t>Skyfall</w:t>
      </w:r>
      <w:r w:rsidR="008B38EA" w:rsidRPr="005755B5">
        <w:rPr>
          <w:rFonts w:ascii="Times New Roman" w:hAnsi="Times New Roman" w:cs="Times New Roman"/>
          <w:lang w:val="en-GB"/>
        </w:rPr>
        <w:t xml:space="preserve">, which focuses on accountability and, for all that it valorises her, makes </w:t>
      </w:r>
      <w:r w:rsidR="00C24737" w:rsidRPr="005755B5">
        <w:rPr>
          <w:rFonts w:ascii="Times New Roman" w:hAnsi="Times New Roman" w:cs="Times New Roman"/>
          <w:lang w:val="en-GB"/>
        </w:rPr>
        <w:t>her</w:t>
      </w:r>
      <w:r w:rsidR="00056F00" w:rsidRPr="005755B5">
        <w:rPr>
          <w:rFonts w:ascii="Times New Roman" w:hAnsi="Times New Roman" w:cs="Times New Roman"/>
          <w:lang w:val="en-GB"/>
        </w:rPr>
        <w:t xml:space="preserve"> M</w:t>
      </w:r>
      <w:r w:rsidR="00C24737" w:rsidRPr="005755B5">
        <w:rPr>
          <w:rFonts w:ascii="Times New Roman" w:hAnsi="Times New Roman" w:cs="Times New Roman"/>
          <w:lang w:val="en-GB"/>
        </w:rPr>
        <w:t xml:space="preserve"> into</w:t>
      </w:r>
      <w:r w:rsidR="00056F00" w:rsidRPr="005755B5">
        <w:rPr>
          <w:rFonts w:ascii="Times New Roman" w:hAnsi="Times New Roman" w:cs="Times New Roman"/>
          <w:lang w:val="en-GB"/>
        </w:rPr>
        <w:t xml:space="preserve"> something of a scapegoat</w:t>
      </w:r>
      <w:r w:rsidR="008B38EA" w:rsidRPr="005755B5">
        <w:rPr>
          <w:rFonts w:ascii="Times New Roman" w:hAnsi="Times New Roman" w:cs="Times New Roman"/>
          <w:lang w:val="en-GB"/>
        </w:rPr>
        <w:t xml:space="preserve"> for the fault</w:t>
      </w:r>
      <w:r w:rsidRPr="005755B5">
        <w:rPr>
          <w:rFonts w:ascii="Times New Roman" w:hAnsi="Times New Roman" w:cs="Times New Roman"/>
          <w:lang w:val="en-GB"/>
        </w:rPr>
        <w:t>s</w:t>
      </w:r>
      <w:r w:rsidR="008B38EA" w:rsidRPr="005755B5">
        <w:rPr>
          <w:rFonts w:ascii="Times New Roman" w:hAnsi="Times New Roman" w:cs="Times New Roman"/>
          <w:lang w:val="en-GB"/>
        </w:rPr>
        <w:t xml:space="preserve"> of MI6</w:t>
      </w:r>
      <w:r w:rsidR="00E06C8D" w:rsidRPr="005755B5">
        <w:rPr>
          <w:rFonts w:ascii="Times New Roman" w:hAnsi="Times New Roman" w:cs="Times New Roman"/>
          <w:lang w:val="en-GB"/>
        </w:rPr>
        <w:t xml:space="preserve"> during its Vauxhall Cross </w:t>
      </w:r>
      <w:r w:rsidR="00EF7B6D" w:rsidRPr="005755B5">
        <w:rPr>
          <w:rFonts w:ascii="Times New Roman" w:hAnsi="Times New Roman" w:cs="Times New Roman"/>
          <w:lang w:val="en-GB"/>
        </w:rPr>
        <w:t>period</w:t>
      </w:r>
      <w:r w:rsidR="008B38EA" w:rsidRPr="005755B5">
        <w:rPr>
          <w:rFonts w:ascii="Times New Roman" w:hAnsi="Times New Roman" w:cs="Times New Roman"/>
          <w:lang w:val="en-GB"/>
        </w:rPr>
        <w:t>.</w:t>
      </w:r>
    </w:p>
    <w:p w:rsidR="00113B75" w:rsidRPr="005755B5" w:rsidRDefault="008B38EA"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Before this, </w:t>
      </w:r>
      <w:r w:rsidR="00491BEE" w:rsidRPr="005755B5">
        <w:rPr>
          <w:rFonts w:ascii="Times New Roman" w:hAnsi="Times New Roman" w:cs="Times New Roman"/>
          <w:i/>
          <w:lang w:val="en-GB"/>
        </w:rPr>
        <w:t>Quantum of Solace</w:t>
      </w:r>
      <w:r w:rsidR="00491BEE" w:rsidRPr="005755B5">
        <w:rPr>
          <w:rFonts w:ascii="Times New Roman" w:hAnsi="Times New Roman" w:cs="Times New Roman"/>
          <w:lang w:val="en-GB"/>
        </w:rPr>
        <w:t xml:space="preserve"> </w:t>
      </w:r>
      <w:r w:rsidR="00B40876" w:rsidRPr="005755B5">
        <w:rPr>
          <w:rFonts w:ascii="Times New Roman" w:hAnsi="Times New Roman" w:cs="Times New Roman"/>
          <w:lang w:val="en-GB"/>
        </w:rPr>
        <w:t xml:space="preserve">takes </w:t>
      </w:r>
      <w:r w:rsidR="00E06C8D" w:rsidRPr="005755B5">
        <w:rPr>
          <w:rFonts w:ascii="Times New Roman" w:hAnsi="Times New Roman" w:cs="Times New Roman"/>
          <w:lang w:val="en-GB"/>
        </w:rPr>
        <w:t xml:space="preserve">MI6 </w:t>
      </w:r>
      <w:r w:rsidR="00616487" w:rsidRPr="005755B5">
        <w:rPr>
          <w:rFonts w:ascii="Times New Roman" w:hAnsi="Times New Roman" w:cs="Times New Roman"/>
          <w:lang w:val="en-GB"/>
        </w:rPr>
        <w:t>away from</w:t>
      </w:r>
      <w:r w:rsidR="00E06C8D" w:rsidRPr="005755B5">
        <w:rPr>
          <w:rFonts w:ascii="Times New Roman" w:hAnsi="Times New Roman" w:cs="Times New Roman"/>
          <w:lang w:val="en-GB"/>
        </w:rPr>
        <w:t xml:space="preserve"> both Vauxhall Cross and Whitehall.</w:t>
      </w:r>
      <w:r w:rsidR="00491BEE" w:rsidRPr="005755B5">
        <w:rPr>
          <w:rFonts w:ascii="Times New Roman" w:hAnsi="Times New Roman" w:cs="Times New Roman"/>
          <w:lang w:val="en-GB"/>
        </w:rPr>
        <w:t xml:space="preserve"> </w:t>
      </w:r>
      <w:r w:rsidR="00535096" w:rsidRPr="005755B5">
        <w:rPr>
          <w:rFonts w:ascii="Times New Roman" w:hAnsi="Times New Roman" w:cs="Times New Roman"/>
          <w:lang w:val="en-GB"/>
        </w:rPr>
        <w:t>Establishing shots indicate</w:t>
      </w:r>
      <w:r w:rsidR="00182416" w:rsidRPr="005755B5">
        <w:rPr>
          <w:rFonts w:ascii="Times New Roman" w:hAnsi="Times New Roman" w:cs="Times New Roman"/>
          <w:lang w:val="en-GB"/>
        </w:rPr>
        <w:t xml:space="preserve"> (although this is not made explicit)</w:t>
      </w:r>
      <w:r w:rsidR="00535096" w:rsidRPr="005755B5">
        <w:rPr>
          <w:rFonts w:ascii="Times New Roman" w:hAnsi="Times New Roman" w:cs="Times New Roman"/>
          <w:lang w:val="en-GB"/>
        </w:rPr>
        <w:t xml:space="preserve"> that the organisation is now located with</w:t>
      </w:r>
      <w:r w:rsidR="0012567A" w:rsidRPr="005755B5">
        <w:rPr>
          <w:rFonts w:ascii="Times New Roman" w:hAnsi="Times New Roman" w:cs="Times New Roman"/>
          <w:lang w:val="en-GB"/>
        </w:rPr>
        <w:t>in</w:t>
      </w:r>
      <w:r w:rsidR="00535096" w:rsidRPr="005755B5">
        <w:rPr>
          <w:rFonts w:ascii="Times New Roman" w:hAnsi="Times New Roman" w:cs="Times New Roman"/>
          <w:lang w:val="en-GB"/>
        </w:rPr>
        <w:t xml:space="preserve"> London’s Barbican Estate, a monum</w:t>
      </w:r>
      <w:r w:rsidR="0058645B" w:rsidRPr="005755B5">
        <w:rPr>
          <w:rFonts w:ascii="Times New Roman" w:hAnsi="Times New Roman" w:cs="Times New Roman"/>
          <w:lang w:val="en-GB"/>
        </w:rPr>
        <w:t>ental mixed</w:t>
      </w:r>
      <w:r w:rsidR="00287F57">
        <w:rPr>
          <w:rFonts w:ascii="Times New Roman" w:hAnsi="Times New Roman" w:cs="Times New Roman"/>
          <w:lang w:val="en-GB"/>
        </w:rPr>
        <w:t>-</w:t>
      </w:r>
      <w:r w:rsidR="0058645B" w:rsidRPr="005755B5">
        <w:rPr>
          <w:rFonts w:ascii="Times New Roman" w:hAnsi="Times New Roman" w:cs="Times New Roman"/>
          <w:lang w:val="en-GB"/>
        </w:rPr>
        <w:t>use series of tower</w:t>
      </w:r>
      <w:r w:rsidR="00535096" w:rsidRPr="005755B5">
        <w:rPr>
          <w:rFonts w:ascii="Times New Roman" w:hAnsi="Times New Roman" w:cs="Times New Roman"/>
          <w:lang w:val="en-GB"/>
        </w:rPr>
        <w:t xml:space="preserve"> blocks and low-rise</w:t>
      </w:r>
      <w:r w:rsidR="0058645B" w:rsidRPr="005755B5">
        <w:rPr>
          <w:rFonts w:ascii="Times New Roman" w:hAnsi="Times New Roman" w:cs="Times New Roman"/>
          <w:lang w:val="en-GB"/>
        </w:rPr>
        <w:t>s</w:t>
      </w:r>
      <w:r w:rsidR="00535096" w:rsidRPr="005755B5">
        <w:rPr>
          <w:rFonts w:ascii="Times New Roman" w:hAnsi="Times New Roman" w:cs="Times New Roman"/>
          <w:lang w:val="en-GB"/>
        </w:rPr>
        <w:t xml:space="preserve"> </w:t>
      </w:r>
      <w:r w:rsidR="00182416" w:rsidRPr="005755B5">
        <w:rPr>
          <w:rFonts w:ascii="Times New Roman" w:hAnsi="Times New Roman" w:cs="Times New Roman"/>
          <w:lang w:val="en-GB"/>
        </w:rPr>
        <w:t>constructed</w:t>
      </w:r>
      <w:r w:rsidR="00535096" w:rsidRPr="005755B5">
        <w:rPr>
          <w:rFonts w:ascii="Times New Roman" w:hAnsi="Times New Roman" w:cs="Times New Roman"/>
          <w:lang w:val="en-GB"/>
        </w:rPr>
        <w:t xml:space="preserve"> in the late 1960s and early 1970s</w:t>
      </w:r>
      <w:r w:rsidR="0012567A" w:rsidRPr="005755B5">
        <w:rPr>
          <w:rFonts w:ascii="Times New Roman" w:hAnsi="Times New Roman" w:cs="Times New Roman"/>
          <w:lang w:val="en-GB"/>
        </w:rPr>
        <w:t xml:space="preserve"> and sandwiched between the historic city centre and the financial City of London</w:t>
      </w:r>
      <w:r w:rsidR="00535096" w:rsidRPr="005755B5">
        <w:rPr>
          <w:rFonts w:ascii="Times New Roman" w:hAnsi="Times New Roman" w:cs="Times New Roman"/>
          <w:lang w:val="en-GB"/>
        </w:rPr>
        <w:t xml:space="preserve">. </w:t>
      </w:r>
      <w:r w:rsidR="00616487" w:rsidRPr="005755B5">
        <w:rPr>
          <w:rFonts w:ascii="Times New Roman" w:hAnsi="Times New Roman" w:cs="Times New Roman"/>
          <w:lang w:val="en-GB"/>
        </w:rPr>
        <w:t>Frequently v</w:t>
      </w:r>
      <w:r w:rsidR="00535096" w:rsidRPr="005755B5">
        <w:rPr>
          <w:rFonts w:ascii="Times New Roman" w:hAnsi="Times New Roman" w:cs="Times New Roman"/>
          <w:lang w:val="en-GB"/>
        </w:rPr>
        <w:t xml:space="preserve">oted </w:t>
      </w:r>
      <w:r w:rsidR="00182416" w:rsidRPr="005755B5">
        <w:rPr>
          <w:rFonts w:ascii="Times New Roman" w:hAnsi="Times New Roman" w:cs="Times New Roman"/>
          <w:lang w:val="en-GB"/>
        </w:rPr>
        <w:t>London’s ugliest building</w:t>
      </w:r>
      <w:r w:rsidR="00FA7801">
        <w:rPr>
          <w:rFonts w:ascii="Times New Roman" w:hAnsi="Times New Roman" w:cs="Times New Roman"/>
          <w:lang w:val="en-GB"/>
        </w:rPr>
        <w:t xml:space="preserve"> (“Barbican Tops Ugly Buildings Poll” 2003</w:t>
      </w:r>
      <w:r w:rsidR="00345270">
        <w:rPr>
          <w:rFonts w:ascii="Times New Roman" w:hAnsi="Times New Roman" w:cs="Times New Roman"/>
          <w:lang w:val="en-GB"/>
        </w:rPr>
        <w:t xml:space="preserve">; </w:t>
      </w:r>
      <w:r w:rsidR="00455574">
        <w:rPr>
          <w:rFonts w:ascii="Times New Roman" w:hAnsi="Times New Roman" w:cs="Times New Roman"/>
          <w:lang w:val="en-GB"/>
        </w:rPr>
        <w:t>Smith 2014)</w:t>
      </w:r>
      <w:r w:rsidR="00535096" w:rsidRPr="005755B5">
        <w:rPr>
          <w:rFonts w:ascii="Times New Roman" w:hAnsi="Times New Roman" w:cs="Times New Roman"/>
          <w:lang w:val="en-GB"/>
        </w:rPr>
        <w:t>, the Barbican may contain arts venues, museums, and residential flats, but it is</w:t>
      </w:r>
      <w:r w:rsidR="00182416" w:rsidRPr="005755B5">
        <w:rPr>
          <w:rFonts w:ascii="Times New Roman" w:hAnsi="Times New Roman" w:cs="Times New Roman"/>
          <w:lang w:val="en-GB"/>
        </w:rPr>
        <w:t xml:space="preserve"> certainly</w:t>
      </w:r>
      <w:r w:rsidR="00535096" w:rsidRPr="005755B5">
        <w:rPr>
          <w:rFonts w:ascii="Times New Roman" w:hAnsi="Times New Roman" w:cs="Times New Roman"/>
          <w:lang w:val="en-GB"/>
        </w:rPr>
        <w:t xml:space="preserve"> not home to Britain’s </w:t>
      </w:r>
      <w:r w:rsidR="0058645B" w:rsidRPr="005755B5">
        <w:rPr>
          <w:rFonts w:ascii="Times New Roman" w:hAnsi="Times New Roman" w:cs="Times New Roman"/>
          <w:lang w:val="en-GB"/>
        </w:rPr>
        <w:t>foreign intelligence agency</w:t>
      </w:r>
      <w:r w:rsidR="00182416" w:rsidRPr="005755B5">
        <w:rPr>
          <w:rFonts w:ascii="Times New Roman" w:hAnsi="Times New Roman" w:cs="Times New Roman"/>
          <w:lang w:val="en-GB"/>
        </w:rPr>
        <w:t xml:space="preserve"> (at least, not </w:t>
      </w:r>
      <w:r w:rsidR="002A069F" w:rsidRPr="005755B5">
        <w:rPr>
          <w:rFonts w:ascii="Times New Roman" w:hAnsi="Times New Roman" w:cs="Times New Roman"/>
          <w:lang w:val="en-GB"/>
        </w:rPr>
        <w:t>publically)</w:t>
      </w:r>
      <w:r w:rsidR="00535096" w:rsidRPr="005755B5">
        <w:rPr>
          <w:rFonts w:ascii="Times New Roman" w:hAnsi="Times New Roman" w:cs="Times New Roman"/>
          <w:lang w:val="en-GB"/>
        </w:rPr>
        <w:t xml:space="preserve">. </w:t>
      </w:r>
      <w:r w:rsidR="00D0528B" w:rsidRPr="005755B5">
        <w:rPr>
          <w:rFonts w:ascii="Times New Roman" w:hAnsi="Times New Roman" w:cs="Times New Roman"/>
          <w:lang w:val="en-GB"/>
        </w:rPr>
        <w:t>The section used for exteriors</w:t>
      </w:r>
      <w:r w:rsidR="0012567A" w:rsidRPr="005755B5">
        <w:rPr>
          <w:rFonts w:ascii="Times New Roman" w:hAnsi="Times New Roman" w:cs="Times New Roman"/>
          <w:lang w:val="en-GB"/>
        </w:rPr>
        <w:t xml:space="preserve"> in the film</w:t>
      </w:r>
      <w:r w:rsidR="00D0528B" w:rsidRPr="005755B5">
        <w:rPr>
          <w:rFonts w:ascii="Times New Roman" w:hAnsi="Times New Roman" w:cs="Times New Roman"/>
          <w:lang w:val="en-GB"/>
        </w:rPr>
        <w:t>, Frobisher Crescent, is populated with</w:t>
      </w:r>
      <w:r w:rsidR="001C5612" w:rsidRPr="005755B5">
        <w:rPr>
          <w:rFonts w:ascii="Times New Roman" w:hAnsi="Times New Roman" w:cs="Times New Roman"/>
          <w:lang w:val="en-GB"/>
        </w:rPr>
        <w:t xml:space="preserve"> black and grey-suited extras</w:t>
      </w:r>
      <w:r w:rsidR="0058645B" w:rsidRPr="005755B5">
        <w:rPr>
          <w:rFonts w:ascii="Times New Roman" w:hAnsi="Times New Roman" w:cs="Times New Roman"/>
          <w:lang w:val="en-GB"/>
        </w:rPr>
        <w:t>, helping</w:t>
      </w:r>
      <w:r w:rsidR="00616487" w:rsidRPr="005755B5">
        <w:rPr>
          <w:rFonts w:ascii="Times New Roman" w:hAnsi="Times New Roman" w:cs="Times New Roman"/>
          <w:lang w:val="en-GB"/>
        </w:rPr>
        <w:t xml:space="preserve"> visually</w:t>
      </w:r>
      <w:r w:rsidR="0058645B" w:rsidRPr="005755B5">
        <w:rPr>
          <w:rFonts w:ascii="Times New Roman" w:hAnsi="Times New Roman" w:cs="Times New Roman"/>
          <w:lang w:val="en-GB"/>
        </w:rPr>
        <w:t xml:space="preserve"> stress that these are</w:t>
      </w:r>
      <w:r w:rsidR="00616487" w:rsidRPr="005755B5">
        <w:rPr>
          <w:rFonts w:ascii="Times New Roman" w:hAnsi="Times New Roman" w:cs="Times New Roman"/>
          <w:lang w:val="en-GB"/>
        </w:rPr>
        <w:t xml:space="preserve"> diegetic</w:t>
      </w:r>
      <w:r w:rsidR="0058645B" w:rsidRPr="005755B5">
        <w:rPr>
          <w:rFonts w:ascii="Times New Roman" w:hAnsi="Times New Roman" w:cs="Times New Roman"/>
          <w:lang w:val="en-GB"/>
        </w:rPr>
        <w:t xml:space="preserve"> offices rather than flats</w:t>
      </w:r>
      <w:r w:rsidR="001C5612" w:rsidRPr="005755B5">
        <w:rPr>
          <w:rFonts w:ascii="Times New Roman" w:hAnsi="Times New Roman" w:cs="Times New Roman"/>
          <w:lang w:val="en-GB"/>
        </w:rPr>
        <w:t>.</w:t>
      </w:r>
      <w:r w:rsidR="00113B75" w:rsidRPr="005755B5">
        <w:rPr>
          <w:rStyle w:val="EndnoteReference"/>
          <w:rFonts w:ascii="Times New Roman" w:hAnsi="Times New Roman" w:cs="Times New Roman"/>
          <w:lang w:val="en-GB"/>
        </w:rPr>
        <w:endnoteReference w:id="3"/>
      </w:r>
      <w:r w:rsidR="00113B75" w:rsidRPr="005755B5">
        <w:rPr>
          <w:rFonts w:ascii="Times New Roman" w:hAnsi="Times New Roman" w:cs="Times New Roman"/>
          <w:lang w:val="en-GB"/>
        </w:rPr>
        <w:t xml:space="preserve"> To add to the idiosyncrasy of the location, the interiors shown establish no continuity with the Barbican’s architecture, being instead a series of white corridors and glass-panelled rooms that are quasi-science-fictional in their clean slickness and digital functionality. This space is technologi</w:t>
      </w:r>
      <w:r w:rsidR="00511C56">
        <w:rPr>
          <w:rFonts w:ascii="Times New Roman" w:hAnsi="Times New Roman" w:cs="Times New Roman"/>
          <w:lang w:val="en-GB"/>
        </w:rPr>
        <w:t>s</w:t>
      </w:r>
      <w:r w:rsidR="00113B75" w:rsidRPr="005755B5">
        <w:rPr>
          <w:rFonts w:ascii="Times New Roman" w:hAnsi="Times New Roman" w:cs="Times New Roman"/>
          <w:lang w:val="en-GB"/>
        </w:rPr>
        <w:t>ed to an extent that has not been seen before in the franchise</w:t>
      </w:r>
      <w:r w:rsidR="00434FE7" w:rsidRPr="005755B5">
        <w:rPr>
          <w:rFonts w:ascii="Times New Roman" w:hAnsi="Times New Roman" w:cs="Times New Roman"/>
          <w:lang w:val="en-GB"/>
        </w:rPr>
        <w:t>—</w:t>
      </w:r>
      <w:r w:rsidR="00113B75" w:rsidRPr="005755B5">
        <w:rPr>
          <w:rFonts w:ascii="Times New Roman" w:hAnsi="Times New Roman" w:cs="Times New Roman"/>
          <w:lang w:val="en-GB"/>
        </w:rPr>
        <w:t xml:space="preserve">M’s Scottish castle in </w:t>
      </w:r>
      <w:r w:rsidR="00113B75" w:rsidRPr="005755B5">
        <w:rPr>
          <w:rFonts w:ascii="Times New Roman" w:hAnsi="Times New Roman" w:cs="Times New Roman"/>
          <w:i/>
          <w:lang w:val="en-GB"/>
        </w:rPr>
        <w:t>The World is Not Enough</w:t>
      </w:r>
      <w:r w:rsidR="00113B75" w:rsidRPr="005755B5">
        <w:rPr>
          <w:rFonts w:ascii="Times New Roman" w:hAnsi="Times New Roman" w:cs="Times New Roman"/>
          <w:lang w:val="en-GB"/>
        </w:rPr>
        <w:t xml:space="preserve"> may have featured holograms and moving platforms, but here “fetishized objects of counter-terrorism and [digital] surveillance” include floor-to-ceiling translucent screens that visualise the tracking of phone calls, and sensor-rich touchscreen tables that scan fingerprints instantly (Hochscherf 314). The various control rooms and offices seen in previous films seem hopelessly outdated by comparison.</w:t>
      </w:r>
    </w:p>
    <w:p w:rsidR="00113B75" w:rsidRPr="005755B5" w:rsidRDefault="00113B7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Normal service resumes in </w:t>
      </w:r>
      <w:r w:rsidRPr="005755B5">
        <w:rPr>
          <w:rFonts w:ascii="Times New Roman" w:hAnsi="Times New Roman" w:cs="Times New Roman"/>
          <w:i/>
          <w:lang w:val="en-GB"/>
        </w:rPr>
        <w:t>Skyfall</w:t>
      </w:r>
      <w:r w:rsidRPr="005755B5">
        <w:rPr>
          <w:rFonts w:ascii="Times New Roman" w:hAnsi="Times New Roman" w:cs="Times New Roman"/>
          <w:lang w:val="en-GB"/>
        </w:rPr>
        <w:t>, some early scenes of which take place in a newly seen section of Vauxhall Cross</w:t>
      </w:r>
      <w:r w:rsidR="0072442D" w:rsidRPr="005755B5">
        <w:rPr>
          <w:rFonts w:ascii="Times New Roman" w:hAnsi="Times New Roman" w:cs="Times New Roman"/>
          <w:lang w:val="en-GB"/>
        </w:rPr>
        <w:t>—</w:t>
      </w:r>
      <w:r w:rsidRPr="005755B5">
        <w:rPr>
          <w:rFonts w:ascii="Times New Roman" w:hAnsi="Times New Roman" w:cs="Times New Roman"/>
          <w:lang w:val="en-GB"/>
        </w:rPr>
        <w:t xml:space="preserve">a large, high-ceilinged, corporate-looking control room, from which M and her staff oversee Bond’s mission in Istanbul. M’s desk is situated near a semi-circular window designed to visibly match the exterior contours of the building, in particular its river-facing “summit”. Significantly, it is exactly this part of the structure </w:t>
      </w:r>
      <w:r w:rsidR="0072442D" w:rsidRPr="005755B5">
        <w:rPr>
          <w:rFonts w:ascii="Times New Roman" w:hAnsi="Times New Roman" w:cs="Times New Roman"/>
          <w:lang w:val="en-GB"/>
        </w:rPr>
        <w:t xml:space="preserve">that </w:t>
      </w:r>
      <w:r w:rsidRPr="005755B5">
        <w:rPr>
          <w:rFonts w:ascii="Times New Roman" w:hAnsi="Times New Roman" w:cs="Times New Roman"/>
          <w:lang w:val="en-GB"/>
        </w:rPr>
        <w:t>explodes later in the film when M’s computer is hacked by cyber-terrorist</w:t>
      </w:r>
      <w:r w:rsidR="0072442D" w:rsidRPr="005755B5">
        <w:rPr>
          <w:rFonts w:ascii="Times New Roman" w:hAnsi="Times New Roman" w:cs="Times New Roman"/>
          <w:lang w:val="en-GB"/>
        </w:rPr>
        <w:t xml:space="preserve"> Raoul</w:t>
      </w:r>
      <w:r w:rsidRPr="005755B5">
        <w:rPr>
          <w:rFonts w:ascii="Times New Roman" w:hAnsi="Times New Roman" w:cs="Times New Roman"/>
          <w:lang w:val="en-GB"/>
        </w:rPr>
        <w:t xml:space="preserve"> Silva (Javier Bardem). The distinctive architectural shape helps viewers connect the exterior and interior of the building, underscoring that it was quite specifically M’s office which was destroyed (in line with Silva’s later-revealed grudge). More importantly, the spatial correlation highlights how the flamboyant riverside structure’s very visibility is a source of weakness: it is the point at which the interior meets the exterior, the former perceptible in the latter, </w:t>
      </w:r>
      <w:r w:rsidR="0072442D" w:rsidRPr="005755B5">
        <w:rPr>
          <w:rFonts w:ascii="Times New Roman" w:hAnsi="Times New Roman" w:cs="Times New Roman"/>
          <w:lang w:val="en-GB"/>
        </w:rPr>
        <w:t xml:space="preserve">which </w:t>
      </w:r>
      <w:r w:rsidRPr="005755B5">
        <w:rPr>
          <w:rFonts w:ascii="Times New Roman" w:hAnsi="Times New Roman" w:cs="Times New Roman"/>
          <w:lang w:val="en-GB"/>
        </w:rPr>
        <w:t>is so successfully breached</w:t>
      </w:r>
      <w:r w:rsidR="00E11044">
        <w:rPr>
          <w:rFonts w:ascii="Times New Roman" w:hAnsi="Times New Roman" w:cs="Times New Roman"/>
          <w:lang w:val="en-GB"/>
        </w:rPr>
        <w:t xml:space="preserve"> (a fact emphasised by M’s own witnessing o</w:t>
      </w:r>
      <w:r w:rsidR="009B0809">
        <w:rPr>
          <w:rFonts w:ascii="Times New Roman" w:hAnsi="Times New Roman" w:cs="Times New Roman"/>
          <w:lang w:val="en-GB"/>
        </w:rPr>
        <w:t>f the attack from the outside, f</w:t>
      </w:r>
      <w:r w:rsidR="00E11044">
        <w:rPr>
          <w:rFonts w:ascii="Times New Roman" w:hAnsi="Times New Roman" w:cs="Times New Roman"/>
          <w:lang w:val="en-GB"/>
        </w:rPr>
        <w:t>rom nearby Vauxhall Bridge)</w:t>
      </w:r>
      <w:r w:rsidRPr="005755B5">
        <w:rPr>
          <w:rFonts w:ascii="Times New Roman" w:hAnsi="Times New Roman" w:cs="Times New Roman"/>
          <w:lang w:val="en-GB"/>
        </w:rPr>
        <w:t>.</w:t>
      </w:r>
      <w:r w:rsidRPr="005755B5">
        <w:rPr>
          <w:rStyle w:val="EndnoteReference"/>
          <w:rFonts w:ascii="Times New Roman" w:hAnsi="Times New Roman" w:cs="Times New Roman"/>
          <w:lang w:val="en-GB"/>
        </w:rPr>
        <w:endnoteReference w:id="4"/>
      </w:r>
    </w:p>
    <w:p w:rsidR="00113B75" w:rsidRPr="005755B5" w:rsidRDefault="00113B7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Responding to this dangerous visibility, MI6 subsequently decamps underground to dilapidated bunkers near Smithfield Market. While the franchise has frequently featured MI6 sections in improbable locations (</w:t>
      </w:r>
      <w:r w:rsidR="0072442D" w:rsidRPr="005755B5">
        <w:rPr>
          <w:rFonts w:ascii="Times New Roman" w:hAnsi="Times New Roman" w:cs="Times New Roman"/>
          <w:lang w:val="en-GB"/>
        </w:rPr>
        <w:t xml:space="preserve">such as </w:t>
      </w:r>
      <w:r w:rsidRPr="005755B5">
        <w:rPr>
          <w:rFonts w:ascii="Times New Roman" w:hAnsi="Times New Roman" w:cs="Times New Roman"/>
          <w:lang w:val="en-GB"/>
        </w:rPr>
        <w:t xml:space="preserve">a half-sunken boat in </w:t>
      </w:r>
      <w:r w:rsidRPr="005755B5">
        <w:rPr>
          <w:rFonts w:ascii="Times New Roman" w:hAnsi="Times New Roman" w:cs="Times New Roman"/>
          <w:i/>
          <w:lang w:val="en-GB"/>
        </w:rPr>
        <w:t xml:space="preserve">The Man With the Golden Gun </w:t>
      </w:r>
      <w:r w:rsidRPr="005755B5">
        <w:rPr>
          <w:rFonts w:ascii="Times New Roman" w:hAnsi="Times New Roman" w:cs="Times New Roman"/>
          <w:lang w:val="en-GB"/>
        </w:rPr>
        <w:t>[Hamilton 1974]</w:t>
      </w:r>
      <w:r w:rsidR="0072442D" w:rsidRPr="005755B5">
        <w:rPr>
          <w:rFonts w:ascii="Times New Roman" w:hAnsi="Times New Roman" w:cs="Times New Roman"/>
          <w:lang w:val="en-GB"/>
        </w:rPr>
        <w:t xml:space="preserve"> and </w:t>
      </w:r>
      <w:r w:rsidRPr="005755B5">
        <w:rPr>
          <w:rFonts w:ascii="Times New Roman" w:hAnsi="Times New Roman" w:cs="Times New Roman"/>
          <w:lang w:val="en-GB"/>
        </w:rPr>
        <w:t xml:space="preserve">a Brazilian monastery in </w:t>
      </w:r>
      <w:r w:rsidRPr="005755B5">
        <w:rPr>
          <w:rFonts w:ascii="Times New Roman" w:hAnsi="Times New Roman" w:cs="Times New Roman"/>
          <w:i/>
          <w:lang w:val="en-GB"/>
        </w:rPr>
        <w:t>Moonraker</w:t>
      </w:r>
      <w:r w:rsidRPr="005755B5">
        <w:rPr>
          <w:rFonts w:ascii="Times New Roman" w:hAnsi="Times New Roman" w:cs="Times New Roman"/>
          <w:lang w:val="en-GB"/>
        </w:rPr>
        <w:t xml:space="preserve"> [Gilbert 1979]), these were always foreign outposts, their novelty and quirky exoticism reflecting the unusual gadgetry used in the films. </w:t>
      </w:r>
      <w:r w:rsidRPr="005755B5">
        <w:rPr>
          <w:rFonts w:ascii="Times New Roman" w:hAnsi="Times New Roman" w:cs="Times New Roman"/>
          <w:i/>
          <w:lang w:val="en-GB"/>
        </w:rPr>
        <w:t>Skyfall</w:t>
      </w:r>
      <w:r w:rsidRPr="005755B5">
        <w:rPr>
          <w:rFonts w:ascii="Times New Roman" w:hAnsi="Times New Roman" w:cs="Times New Roman"/>
          <w:lang w:val="en-GB"/>
        </w:rPr>
        <w:t xml:space="preserve">’s new HQ is quite different, being a decidedly historical, nationalistic, and supposedly authentic space. When he introduces Bond to these “new digs”, </w:t>
      </w:r>
      <w:r w:rsidR="0072442D" w:rsidRPr="005755B5">
        <w:rPr>
          <w:rFonts w:ascii="Times New Roman" w:hAnsi="Times New Roman" w:cs="Times New Roman"/>
          <w:lang w:val="en-GB"/>
        </w:rPr>
        <w:t xml:space="preserve">Bill </w:t>
      </w:r>
      <w:r w:rsidRPr="005755B5">
        <w:rPr>
          <w:rFonts w:ascii="Times New Roman" w:hAnsi="Times New Roman" w:cs="Times New Roman"/>
          <w:lang w:val="en-GB"/>
        </w:rPr>
        <w:t>Tanner (Rory Kinnear) emphasises the lineage of this new location:</w:t>
      </w:r>
    </w:p>
    <w:p w:rsidR="00113B75" w:rsidRPr="005755B5" w:rsidRDefault="00113B75" w:rsidP="00217F10">
      <w:pPr>
        <w:spacing w:after="0" w:line="480" w:lineRule="auto"/>
        <w:ind w:left="720"/>
        <w:rPr>
          <w:rFonts w:ascii="Times New Roman" w:hAnsi="Times New Roman" w:cs="Times New Roman"/>
          <w:lang w:val="en-GB"/>
        </w:rPr>
      </w:pPr>
      <w:r w:rsidRPr="005755B5">
        <w:rPr>
          <w:rFonts w:ascii="Times New Roman" w:hAnsi="Times New Roman" w:cs="Times New Roman"/>
          <w:lang w:val="en-GB"/>
        </w:rPr>
        <w:t>Tanner: The old building was declared strategically vulnerable.</w:t>
      </w:r>
    </w:p>
    <w:p w:rsidR="00113B75" w:rsidRPr="005755B5" w:rsidRDefault="00113B75" w:rsidP="00217F10">
      <w:pPr>
        <w:spacing w:after="0" w:line="480" w:lineRule="auto"/>
        <w:ind w:left="720"/>
        <w:rPr>
          <w:rFonts w:ascii="Times New Roman" w:hAnsi="Times New Roman" w:cs="Times New Roman"/>
          <w:lang w:val="en-GB"/>
        </w:rPr>
      </w:pPr>
      <w:r w:rsidRPr="005755B5">
        <w:rPr>
          <w:rFonts w:ascii="Times New Roman" w:hAnsi="Times New Roman" w:cs="Times New Roman"/>
          <w:lang w:val="en-GB"/>
        </w:rPr>
        <w:t>Bond: That’s putting it mildly.</w:t>
      </w:r>
    </w:p>
    <w:p w:rsidR="00113B75" w:rsidRPr="005755B5" w:rsidRDefault="00113B75" w:rsidP="00217F10">
      <w:pPr>
        <w:spacing w:after="0" w:line="480" w:lineRule="auto"/>
        <w:ind w:left="720"/>
        <w:rPr>
          <w:rFonts w:ascii="Times New Roman" w:hAnsi="Times New Roman" w:cs="Times New Roman"/>
          <w:lang w:val="en-GB"/>
        </w:rPr>
      </w:pPr>
      <w:r w:rsidRPr="005755B5">
        <w:rPr>
          <w:rFonts w:ascii="Times New Roman" w:hAnsi="Times New Roman" w:cs="Times New Roman"/>
          <w:lang w:val="en-GB"/>
        </w:rPr>
        <w:t>Tanner: [Silva] was able to breach the most secure computer system in Britain, so we’re on war footing now. This was part of Churchill’s bunker. They’re still discovering tunnels dating back to the eighteenth century. Quite fascinating – if it wasn’t for the rats. […] Welcome to the new MI6.</w:t>
      </w:r>
    </w:p>
    <w:p w:rsidR="00113B75" w:rsidRPr="005755B5" w:rsidRDefault="00113B75" w:rsidP="00217F10">
      <w:pPr>
        <w:spacing w:after="0" w:line="480" w:lineRule="auto"/>
        <w:rPr>
          <w:rFonts w:ascii="Times New Roman" w:hAnsi="Times New Roman" w:cs="Times New Roman"/>
          <w:lang w:val="en-GB"/>
        </w:rPr>
      </w:pPr>
      <w:r w:rsidRPr="005755B5">
        <w:rPr>
          <w:rFonts w:ascii="Times New Roman" w:hAnsi="Times New Roman" w:cs="Times New Roman"/>
          <w:lang w:val="en-GB"/>
        </w:rPr>
        <w:t>The bunkers are not part of the London skyline. Their strength lies in their concealment and their disconnection: unlike Vauxhall Cross, they are secure and hidden. Even their IT systems are isolated from the world at large to make them less “strategically vulnerable”, with Silva only able to hack them later thanks to a misstep by Q (Ben Wishaw). Moreover, the inclusion of this space in the longer sweep of British history</w:t>
      </w:r>
      <w:r w:rsidR="0072442D" w:rsidRPr="005755B5">
        <w:rPr>
          <w:rFonts w:ascii="Times New Roman" w:hAnsi="Times New Roman" w:cs="Times New Roman"/>
          <w:lang w:val="en-GB"/>
        </w:rPr>
        <w:t>—</w:t>
      </w:r>
      <w:r w:rsidRPr="005755B5">
        <w:rPr>
          <w:rFonts w:ascii="Times New Roman" w:hAnsi="Times New Roman" w:cs="Times New Roman"/>
          <w:lang w:val="en-GB"/>
        </w:rPr>
        <w:t>and triumphant aspects of national pride like Churchill’s war cabinet</w:t>
      </w:r>
      <w:r w:rsidR="0072442D" w:rsidRPr="005755B5">
        <w:rPr>
          <w:rFonts w:ascii="Times New Roman" w:hAnsi="Times New Roman" w:cs="Times New Roman"/>
          <w:lang w:val="en-GB"/>
        </w:rPr>
        <w:t>—</w:t>
      </w:r>
      <w:r w:rsidRPr="005755B5">
        <w:rPr>
          <w:rFonts w:ascii="Times New Roman" w:hAnsi="Times New Roman" w:cs="Times New Roman"/>
          <w:lang w:val="en-GB"/>
        </w:rPr>
        <w:t>is stressed, an inclusion clearly denied newer architecture like Vauxhall Cross. Later, when Bond is escaping from Silva with M in tow, she asks where they are going, and he replies, “Back in time</w:t>
      </w:r>
      <w:r w:rsidR="007075B0" w:rsidRPr="005755B5">
        <w:rPr>
          <w:rFonts w:ascii="Times New Roman" w:hAnsi="Times New Roman" w:cs="Times New Roman"/>
          <w:lang w:val="en-GB"/>
        </w:rPr>
        <w:t>—</w:t>
      </w:r>
      <w:r w:rsidRPr="005755B5">
        <w:rPr>
          <w:rFonts w:ascii="Times New Roman" w:hAnsi="Times New Roman" w:cs="Times New Roman"/>
          <w:lang w:val="en-GB"/>
        </w:rPr>
        <w:t xml:space="preserve">somewhere </w:t>
      </w:r>
      <w:r w:rsidRPr="005755B5">
        <w:rPr>
          <w:rFonts w:ascii="Times New Roman" w:hAnsi="Times New Roman" w:cs="Times New Roman"/>
          <w:i/>
          <w:lang w:val="en-GB"/>
        </w:rPr>
        <w:t>we’ll</w:t>
      </w:r>
      <w:r w:rsidRPr="005755B5">
        <w:rPr>
          <w:rFonts w:ascii="Times New Roman" w:hAnsi="Times New Roman" w:cs="Times New Roman"/>
          <w:lang w:val="en-GB"/>
        </w:rPr>
        <w:t xml:space="preserve"> have the advantage.” Bond is referring to Skyfall in Scotland, the childhood estate on which he grew up, but the words carry deeper meaning, pointing to the film’s valorisation of history over modernity. This is underlined by the images accompanying the dialogue: Craig driving </w:t>
      </w:r>
      <w:r w:rsidRPr="005755B5">
        <w:rPr>
          <w:rFonts w:ascii="Times New Roman" w:hAnsi="Times New Roman" w:cs="Times New Roman"/>
          <w:i/>
          <w:lang w:val="en-GB"/>
        </w:rPr>
        <w:t>Goldfinger</w:t>
      </w:r>
      <w:r w:rsidRPr="005755B5">
        <w:rPr>
          <w:rFonts w:ascii="Times New Roman" w:hAnsi="Times New Roman" w:cs="Times New Roman"/>
          <w:lang w:val="en-GB"/>
        </w:rPr>
        <w:t xml:space="preserve">’s (Hamilton 1964) classic Aston Martin DB5 defiantly </w:t>
      </w:r>
      <w:r w:rsidRPr="005755B5">
        <w:rPr>
          <w:rFonts w:ascii="Times New Roman" w:hAnsi="Times New Roman" w:cs="Times New Roman"/>
          <w:i/>
          <w:lang w:val="en-GB"/>
        </w:rPr>
        <w:t>away</w:t>
      </w:r>
      <w:r w:rsidRPr="005755B5">
        <w:rPr>
          <w:rFonts w:ascii="Times New Roman" w:hAnsi="Times New Roman" w:cs="Times New Roman"/>
          <w:lang w:val="en-GB"/>
        </w:rPr>
        <w:t xml:space="preserve"> from the glittering, super-modern towers of Canary Wharf.</w:t>
      </w:r>
    </w:p>
    <w:p w:rsidR="00113B75" w:rsidRPr="005755B5" w:rsidRDefault="00113B7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By the end of the film, MI6 has returned to Whitehall. Dench’s M has been killed, and Ralph Fiennes’ Mallory replaces her as Bond’s superior. The last scenes show Bond standing proud upon Whitehall roofs, with Big Ben and a fluttering Union Jack clearly visible. He then goes inside, discovers that his colleague Eve (Naomi Harris) has the surname Moneypenny, and enters an office that closely resembles that featured throughout the pre-Brosnan era. </w:t>
      </w:r>
      <w:r w:rsidRPr="005755B5">
        <w:rPr>
          <w:rFonts w:ascii="Times New Roman" w:hAnsi="Times New Roman" w:cs="Times New Roman"/>
          <w:i/>
          <w:lang w:val="en-GB"/>
        </w:rPr>
        <w:t>Skyfall</w:t>
      </w:r>
      <w:r w:rsidRPr="005755B5">
        <w:rPr>
          <w:rFonts w:ascii="Times New Roman" w:hAnsi="Times New Roman" w:cs="Times New Roman"/>
          <w:lang w:val="en-GB"/>
        </w:rPr>
        <w:t xml:space="preserve"> thus consciously situates this Bond within the milieu of earlier incarnations of the character (coyly eliding Brosnan’s tenure), and hints that the three films starring Craig have operated as a kind of origin trilogy (albeit one with little temporal logic in relation to previous incarnations). The return to a recognisable M’s office is very much intended as a comforting resumption of earlier codes and practices. For all that Bond films from </w:t>
      </w:r>
      <w:r w:rsidRPr="005755B5">
        <w:rPr>
          <w:rFonts w:ascii="Times New Roman" w:hAnsi="Times New Roman" w:cs="Times New Roman"/>
          <w:i/>
          <w:lang w:val="en-GB"/>
        </w:rPr>
        <w:t>GoldenEye</w:t>
      </w:r>
      <w:r w:rsidRPr="005755B5">
        <w:rPr>
          <w:rFonts w:ascii="Times New Roman" w:hAnsi="Times New Roman" w:cs="Times New Roman"/>
          <w:lang w:val="en-GB"/>
        </w:rPr>
        <w:t xml:space="preserve"> to </w:t>
      </w:r>
      <w:r w:rsidRPr="005755B5">
        <w:rPr>
          <w:rFonts w:ascii="Times New Roman" w:hAnsi="Times New Roman" w:cs="Times New Roman"/>
          <w:i/>
          <w:lang w:val="en-GB"/>
        </w:rPr>
        <w:t>Casino Royale</w:t>
      </w:r>
      <w:r w:rsidRPr="005755B5">
        <w:rPr>
          <w:rFonts w:ascii="Times New Roman" w:hAnsi="Times New Roman" w:cs="Times New Roman"/>
          <w:lang w:val="en-GB"/>
        </w:rPr>
        <w:t xml:space="preserve"> had stressed the outmodedness of these historical sets and the connotations they carried</w:t>
      </w:r>
      <w:r w:rsidR="007075B0" w:rsidRPr="005755B5">
        <w:rPr>
          <w:rFonts w:ascii="Times New Roman" w:hAnsi="Times New Roman" w:cs="Times New Roman"/>
          <w:lang w:val="en-GB"/>
        </w:rPr>
        <w:t>—</w:t>
      </w:r>
      <w:r w:rsidRPr="005755B5">
        <w:rPr>
          <w:rFonts w:ascii="Times New Roman" w:hAnsi="Times New Roman" w:cs="Times New Roman"/>
          <w:lang w:val="en-GB"/>
        </w:rPr>
        <w:t>often linking Establishment privilege with hotheadedness (</w:t>
      </w:r>
      <w:r w:rsidRPr="005755B5">
        <w:rPr>
          <w:rFonts w:ascii="Times New Roman" w:hAnsi="Times New Roman" w:cs="Times New Roman"/>
          <w:i/>
          <w:lang w:val="en-GB"/>
        </w:rPr>
        <w:t>Tomorrow Never Dies</w:t>
      </w:r>
      <w:r w:rsidRPr="005755B5">
        <w:rPr>
          <w:rFonts w:ascii="Times New Roman" w:hAnsi="Times New Roman" w:cs="Times New Roman"/>
          <w:lang w:val="en-GB"/>
        </w:rPr>
        <w:t>), myopia (</w:t>
      </w:r>
      <w:r w:rsidRPr="005755B5">
        <w:rPr>
          <w:rFonts w:ascii="Times New Roman" w:hAnsi="Times New Roman" w:cs="Times New Roman"/>
          <w:i/>
          <w:lang w:val="en-GB"/>
        </w:rPr>
        <w:t>Casino Royale</w:t>
      </w:r>
      <w:r w:rsidRPr="005755B5">
        <w:rPr>
          <w:rFonts w:ascii="Times New Roman" w:hAnsi="Times New Roman" w:cs="Times New Roman"/>
          <w:lang w:val="en-GB"/>
        </w:rPr>
        <w:t>) or corruption (</w:t>
      </w:r>
      <w:r w:rsidRPr="005755B5">
        <w:rPr>
          <w:rFonts w:ascii="Times New Roman" w:hAnsi="Times New Roman" w:cs="Times New Roman"/>
          <w:i/>
          <w:lang w:val="en-GB"/>
        </w:rPr>
        <w:t>Quantum of Solace</w:t>
      </w:r>
      <w:r w:rsidRPr="005755B5">
        <w:rPr>
          <w:rFonts w:ascii="Times New Roman" w:hAnsi="Times New Roman" w:cs="Times New Roman"/>
          <w:lang w:val="en-GB"/>
        </w:rPr>
        <w:t>)</w:t>
      </w:r>
      <w:r w:rsidR="007075B0" w:rsidRPr="005755B5">
        <w:rPr>
          <w:rFonts w:ascii="Times New Roman" w:hAnsi="Times New Roman" w:cs="Times New Roman"/>
          <w:lang w:val="en-GB"/>
        </w:rPr>
        <w:t>—</w:t>
      </w:r>
      <w:r w:rsidRPr="005755B5">
        <w:rPr>
          <w:rFonts w:ascii="Times New Roman" w:hAnsi="Times New Roman" w:cs="Times New Roman"/>
          <w:i/>
          <w:lang w:val="en-GB"/>
        </w:rPr>
        <w:t>Skyfall</w:t>
      </w:r>
      <w:r w:rsidRPr="005755B5">
        <w:rPr>
          <w:rFonts w:ascii="Times New Roman" w:hAnsi="Times New Roman" w:cs="Times New Roman"/>
          <w:lang w:val="en-GB"/>
        </w:rPr>
        <w:t xml:space="preserve"> uses them as reassurances. We are reassured that Bond is “back” (or that a particular conception of him is), and that the British Empire still has cultural currency. Crucial to both is the activation of heritage discourse through the quotation of an architectural space not only iconic to the franchise, but embodying British tradition and history more generally (Stock).</w:t>
      </w:r>
    </w:p>
    <w:p w:rsidR="00113B75" w:rsidRPr="005755B5" w:rsidRDefault="00113B7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 xml:space="preserve">In </w:t>
      </w:r>
      <w:r w:rsidRPr="005755B5">
        <w:rPr>
          <w:rFonts w:ascii="Times New Roman" w:hAnsi="Times New Roman" w:cs="Times New Roman"/>
          <w:i/>
          <w:lang w:val="en-GB"/>
        </w:rPr>
        <w:t>Spectre</w:t>
      </w:r>
      <w:r w:rsidRPr="005755B5">
        <w:rPr>
          <w:rFonts w:ascii="Times New Roman" w:hAnsi="Times New Roman" w:cs="Times New Roman"/>
          <w:lang w:val="en-GB"/>
        </w:rPr>
        <w:t>, architecture continues to shape meaning around the cultural identities of MI6, Bond, and Britain, and what these are all for in the twenty-first century. Early on, the husk of a now-unused Vauxhall Cross</w:t>
      </w:r>
      <w:r w:rsidR="00F3256E">
        <w:rPr>
          <w:rFonts w:ascii="Times New Roman" w:hAnsi="Times New Roman" w:cs="Times New Roman"/>
          <w:lang w:val="en-GB"/>
        </w:rPr>
        <w:t xml:space="preserve"> is shown</w:t>
      </w:r>
      <w:r w:rsidRPr="005755B5">
        <w:rPr>
          <w:rFonts w:ascii="Times New Roman" w:hAnsi="Times New Roman" w:cs="Times New Roman"/>
          <w:lang w:val="en-GB"/>
        </w:rPr>
        <w:t>,</w:t>
      </w:r>
      <w:r w:rsidR="00F3256E">
        <w:rPr>
          <w:rFonts w:ascii="Times New Roman" w:hAnsi="Times New Roman" w:cs="Times New Roman"/>
          <w:lang w:val="en-GB"/>
        </w:rPr>
        <w:t xml:space="preserve"> with</w:t>
      </w:r>
      <w:r w:rsidRPr="005755B5">
        <w:rPr>
          <w:rFonts w:ascii="Times New Roman" w:hAnsi="Times New Roman" w:cs="Times New Roman"/>
          <w:lang w:val="en-GB"/>
        </w:rPr>
        <w:t xml:space="preserve"> a gaping, scorched hole still scarring the building from Silva’s attack in </w:t>
      </w:r>
      <w:r w:rsidR="00B60118">
        <w:rPr>
          <w:rFonts w:ascii="Times New Roman" w:hAnsi="Times New Roman" w:cs="Times New Roman"/>
          <w:i/>
          <w:lang w:val="en-GB"/>
        </w:rPr>
        <w:t>Skyfall</w:t>
      </w:r>
      <w:r w:rsidRPr="005755B5">
        <w:rPr>
          <w:rFonts w:ascii="Times New Roman" w:hAnsi="Times New Roman" w:cs="Times New Roman"/>
          <w:lang w:val="en-GB"/>
        </w:rPr>
        <w:t xml:space="preserve">. On the north side of Vauxhall Bridge, opposite and overlooking this shell, is the CNS building, the headquarters of the newly created Joint Intelligence Service. JIS, run by the shady C (Andrew Scott), turns out to be a cover for villains </w:t>
      </w:r>
      <w:r w:rsidR="003E4FA8" w:rsidRPr="005755B5">
        <w:rPr>
          <w:rFonts w:ascii="Times New Roman" w:hAnsi="Times New Roman" w:cs="Times New Roman"/>
          <w:lang w:val="en-GB"/>
        </w:rPr>
        <w:t>SPECTRE</w:t>
      </w:r>
      <w:r w:rsidRPr="005755B5">
        <w:rPr>
          <w:rFonts w:ascii="Times New Roman" w:hAnsi="Times New Roman" w:cs="Times New Roman"/>
          <w:lang w:val="en-GB"/>
        </w:rPr>
        <w:t xml:space="preserve">, who will use its new surveillance apparatus (called Nine Eyes) to spy on innocent people the world over. In the film’s twin-stranded finale, Fiennes’ new M faces off against C on the top floor of CNS, while Bond rescues his love interest </w:t>
      </w:r>
      <w:r w:rsidR="003E4FA8" w:rsidRPr="005755B5">
        <w:rPr>
          <w:rFonts w:ascii="Times New Roman" w:hAnsi="Times New Roman" w:cs="Times New Roman"/>
          <w:lang w:val="en-GB"/>
        </w:rPr>
        <w:t xml:space="preserve">Dr. </w:t>
      </w:r>
      <w:r w:rsidRPr="005755B5">
        <w:rPr>
          <w:rFonts w:ascii="Times New Roman" w:hAnsi="Times New Roman" w:cs="Times New Roman"/>
          <w:lang w:val="en-GB"/>
        </w:rPr>
        <w:t xml:space="preserve">Madeleine Swann (Léa Seydoux) from the dilapidated Vauxhall Cross. C ends up falling to his death from the peak of CNS’s interior ramp, while Bond escapes just as Vauxhall Cross is destroyed by demolition charges. Bond then shoots down villain </w:t>
      </w:r>
      <w:r w:rsidR="00F3256E">
        <w:rPr>
          <w:rFonts w:ascii="Times New Roman" w:hAnsi="Times New Roman" w:cs="Times New Roman"/>
          <w:lang w:val="en-GB"/>
        </w:rPr>
        <w:t xml:space="preserve">Ernst Stavro </w:t>
      </w:r>
      <w:r w:rsidRPr="005755B5">
        <w:rPr>
          <w:rFonts w:ascii="Times New Roman" w:hAnsi="Times New Roman" w:cs="Times New Roman"/>
          <w:lang w:val="en-GB"/>
        </w:rPr>
        <w:t xml:space="preserve">Blofeld’s (Christoph Waltz) helicopter, which crashes on Westminster Bridge, allowing their final confrontation to take place in the shadow of the Houses of Parliament and Big Ben. A coda showing Bond leaving MI6 with </w:t>
      </w:r>
      <w:r w:rsidR="003E4FA8" w:rsidRPr="005755B5">
        <w:rPr>
          <w:rFonts w:ascii="Times New Roman" w:hAnsi="Times New Roman" w:cs="Times New Roman"/>
          <w:lang w:val="en-GB"/>
        </w:rPr>
        <w:t xml:space="preserve">Swann </w:t>
      </w:r>
      <w:r w:rsidRPr="005755B5">
        <w:rPr>
          <w:rFonts w:ascii="Times New Roman" w:hAnsi="Times New Roman" w:cs="Times New Roman"/>
          <w:lang w:val="en-GB"/>
        </w:rPr>
        <w:t>is subsequently introduced with a short but conspicuous montage of images of Whitehall’s historic buildings standing proud in the early morning light</w:t>
      </w:r>
      <w:r w:rsidR="00EC6B15">
        <w:rPr>
          <w:rFonts w:ascii="Times New Roman" w:hAnsi="Times New Roman" w:cs="Times New Roman"/>
          <w:lang w:val="en-GB"/>
        </w:rPr>
        <w:t>, emphasising the endurance and quiet, stoic beauty of structures made of brick and marble</w:t>
      </w:r>
      <w:r w:rsidRPr="005755B5">
        <w:rPr>
          <w:rFonts w:ascii="Times New Roman" w:hAnsi="Times New Roman" w:cs="Times New Roman"/>
          <w:lang w:val="en-GB"/>
        </w:rPr>
        <w:t>.</w:t>
      </w:r>
    </w:p>
    <w:p w:rsidR="00113B75" w:rsidRPr="005755B5" w:rsidRDefault="00113B75" w:rsidP="00113B75">
      <w:pPr>
        <w:spacing w:after="0" w:line="480" w:lineRule="auto"/>
        <w:ind w:firstLine="720"/>
        <w:rPr>
          <w:rFonts w:ascii="Times New Roman" w:hAnsi="Times New Roman" w:cs="Times New Roman"/>
          <w:lang w:val="en-GB"/>
        </w:rPr>
      </w:pPr>
      <w:r w:rsidRPr="005755B5">
        <w:rPr>
          <w:rFonts w:ascii="Times New Roman" w:hAnsi="Times New Roman" w:cs="Times New Roman"/>
          <w:lang w:val="en-GB"/>
        </w:rPr>
        <w:t>All of this completes a reorientation away from Vauxhall Cross’s postmodern, glass-fronted iconicism and its embodiment of the spatial restructurings of the neoliberal city, and towards more traditional seats of power. The destruction of Vauxhall Cross</w:t>
      </w:r>
      <w:r w:rsidR="003E4FA8" w:rsidRPr="005755B5">
        <w:rPr>
          <w:rFonts w:ascii="Times New Roman" w:hAnsi="Times New Roman" w:cs="Times New Roman"/>
          <w:lang w:val="en-GB"/>
        </w:rPr>
        <w:t>—</w:t>
      </w:r>
      <w:r w:rsidRPr="005755B5">
        <w:rPr>
          <w:rFonts w:ascii="Times New Roman" w:hAnsi="Times New Roman" w:cs="Times New Roman"/>
          <w:lang w:val="en-GB"/>
        </w:rPr>
        <w:t>an “epitaph” for 1980s architecture (Sudjic)</w:t>
      </w:r>
      <w:r w:rsidR="003E4FA8" w:rsidRPr="005755B5">
        <w:rPr>
          <w:rFonts w:ascii="Times New Roman" w:hAnsi="Times New Roman" w:cs="Times New Roman"/>
          <w:lang w:val="en-GB"/>
        </w:rPr>
        <w:t>—</w:t>
      </w:r>
      <w:r w:rsidRPr="005755B5">
        <w:rPr>
          <w:rFonts w:ascii="Times New Roman" w:hAnsi="Times New Roman" w:cs="Times New Roman"/>
          <w:lang w:val="en-GB"/>
        </w:rPr>
        <w:t xml:space="preserve">helps clear the way for this reorientation, but crucially a replacement is </w:t>
      </w:r>
      <w:r w:rsidRPr="005755B5">
        <w:rPr>
          <w:rFonts w:ascii="Times New Roman" w:hAnsi="Times New Roman" w:cs="Times New Roman"/>
          <w:i/>
          <w:lang w:val="en-GB"/>
        </w:rPr>
        <w:t>not</w:t>
      </w:r>
      <w:r w:rsidRPr="005755B5">
        <w:rPr>
          <w:rFonts w:ascii="Times New Roman" w:hAnsi="Times New Roman" w:cs="Times New Roman"/>
          <w:lang w:val="en-GB"/>
        </w:rPr>
        <w:t xml:space="preserve"> found in the new CNS building, which is ideologically compromised before it opens its doors. This towering glass skyscraper may be very different in design from Vauxhall Cross, but it represents the same kind of spatial restructuring of London into a global city with a skyline of iconic shapes and designs. Scenes set within CNS were even filmed inside London’s City Hall, a self-conscious structure in the shadow of Tower Bridge designed by brand-name architect Norman Foster. Built at the turn of the millennium, City Hall was designed to express “the transparency and accessibility of the democratic process”, doing so partly through its glass design, but most distinctly in its curving central ramp (“City Hall”). Parts of the building are open to the public, allowing Londoners to see </w:t>
      </w:r>
      <w:r w:rsidR="00E91BE9">
        <w:rPr>
          <w:rFonts w:ascii="Times New Roman" w:hAnsi="Times New Roman" w:cs="Times New Roman"/>
          <w:lang w:val="en-GB"/>
        </w:rPr>
        <w:t>the</w:t>
      </w:r>
      <w:r w:rsidR="00E91BE9" w:rsidRPr="005755B5">
        <w:rPr>
          <w:rFonts w:ascii="Times New Roman" w:hAnsi="Times New Roman" w:cs="Times New Roman"/>
          <w:lang w:val="en-GB"/>
        </w:rPr>
        <w:t xml:space="preserve"> </w:t>
      </w:r>
      <w:r w:rsidRPr="005755B5">
        <w:rPr>
          <w:rFonts w:ascii="Times New Roman" w:hAnsi="Times New Roman" w:cs="Times New Roman"/>
          <w:lang w:val="en-GB"/>
        </w:rPr>
        <w:t>Mayor</w:t>
      </w:r>
      <w:r w:rsidR="00C742A2">
        <w:rPr>
          <w:rFonts w:ascii="Times New Roman" w:hAnsi="Times New Roman" w:cs="Times New Roman"/>
          <w:lang w:val="en-GB"/>
        </w:rPr>
        <w:t>’s</w:t>
      </w:r>
      <w:r w:rsidRPr="005755B5">
        <w:rPr>
          <w:rFonts w:ascii="Times New Roman" w:hAnsi="Times New Roman" w:cs="Times New Roman"/>
          <w:lang w:val="en-GB"/>
        </w:rPr>
        <w:t xml:space="preserve"> staff in action. </w:t>
      </w:r>
      <w:r w:rsidRPr="005755B5">
        <w:rPr>
          <w:rFonts w:ascii="Times New Roman" w:hAnsi="Times New Roman" w:cs="Times New Roman"/>
          <w:i/>
          <w:lang w:val="en-GB"/>
        </w:rPr>
        <w:t>Spectre</w:t>
      </w:r>
      <w:r w:rsidRPr="005755B5">
        <w:rPr>
          <w:rFonts w:ascii="Times New Roman" w:hAnsi="Times New Roman" w:cs="Times New Roman"/>
          <w:lang w:val="en-GB"/>
        </w:rPr>
        <w:t>’s redeployment of Foster’s transparen</w:t>
      </w:r>
      <w:r w:rsidR="00E71547">
        <w:rPr>
          <w:rFonts w:ascii="Times New Roman" w:hAnsi="Times New Roman" w:cs="Times New Roman"/>
          <w:lang w:val="en-GB"/>
        </w:rPr>
        <w:t>t</w:t>
      </w:r>
      <w:r w:rsidR="00E71547" w:rsidRPr="00E71547">
        <w:rPr>
          <w:rFonts w:ascii="Times New Roman" w:hAnsi="Times New Roman" w:cs="Times New Roman"/>
          <w:lang w:val="en-GB"/>
        </w:rPr>
        <w:t xml:space="preserve"> </w:t>
      </w:r>
      <w:r w:rsidR="00E71547" w:rsidRPr="005755B5">
        <w:rPr>
          <w:rFonts w:ascii="Times New Roman" w:hAnsi="Times New Roman" w:cs="Times New Roman"/>
          <w:lang w:val="en-GB"/>
        </w:rPr>
        <w:t>architecture</w:t>
      </w:r>
      <w:r w:rsidR="006C0DEF">
        <w:rPr>
          <w:rFonts w:ascii="Times New Roman" w:hAnsi="Times New Roman" w:cs="Times New Roman"/>
          <w:lang w:val="en-GB"/>
        </w:rPr>
        <w:t xml:space="preserve"> </w:t>
      </w:r>
      <w:r w:rsidRPr="005755B5">
        <w:rPr>
          <w:rFonts w:ascii="Times New Roman" w:hAnsi="Times New Roman" w:cs="Times New Roman"/>
          <w:lang w:val="en-GB"/>
        </w:rPr>
        <w:t xml:space="preserve">as the headquarters for what turns out to be a villainous, inescapable global surveillance network run by a cartel of megalomaniacs is certainly suggestive. As such, </w:t>
      </w:r>
      <w:r w:rsidRPr="005755B5">
        <w:rPr>
          <w:rFonts w:ascii="Times New Roman" w:hAnsi="Times New Roman" w:cs="Times New Roman"/>
          <w:i/>
          <w:lang w:val="en-GB"/>
        </w:rPr>
        <w:t>Spectre</w:t>
      </w:r>
      <w:r w:rsidRPr="005755B5">
        <w:rPr>
          <w:rFonts w:ascii="Times New Roman" w:hAnsi="Times New Roman" w:cs="Times New Roman"/>
          <w:lang w:val="en-GB"/>
        </w:rPr>
        <w:t xml:space="preserve"> continues and deepens </w:t>
      </w:r>
      <w:r w:rsidRPr="005755B5">
        <w:rPr>
          <w:rFonts w:ascii="Times New Roman" w:hAnsi="Times New Roman" w:cs="Times New Roman"/>
          <w:i/>
          <w:lang w:val="en-GB"/>
        </w:rPr>
        <w:t>Skyfall</w:t>
      </w:r>
      <w:r w:rsidRPr="005755B5">
        <w:rPr>
          <w:rFonts w:ascii="Times New Roman" w:hAnsi="Times New Roman" w:cs="Times New Roman"/>
          <w:lang w:val="en-GB"/>
        </w:rPr>
        <w:t xml:space="preserve">’s distrust of the contemporary, skyscraper-dominated London skyline. The transparency of CNS stands not for open democratic governance but for the right of shady organisations to breach civil liberties. </w:t>
      </w:r>
      <w:r w:rsidR="009C7680">
        <w:rPr>
          <w:rFonts w:ascii="Times New Roman" w:hAnsi="Times New Roman" w:cs="Times New Roman"/>
          <w:lang w:val="en-GB"/>
        </w:rPr>
        <w:t xml:space="preserve">Bond and M must </w:t>
      </w:r>
      <w:r w:rsidR="004C059C">
        <w:rPr>
          <w:rFonts w:ascii="Times New Roman" w:hAnsi="Times New Roman" w:cs="Times New Roman"/>
          <w:lang w:val="en-GB"/>
        </w:rPr>
        <w:t xml:space="preserve">act as unwelcome agents in </w:t>
      </w:r>
      <w:r w:rsidR="009C7680">
        <w:rPr>
          <w:rFonts w:ascii="Times New Roman" w:hAnsi="Times New Roman" w:cs="Times New Roman"/>
          <w:lang w:val="en-GB"/>
        </w:rPr>
        <w:t>breach</w:t>
      </w:r>
      <w:r w:rsidR="004C059C">
        <w:rPr>
          <w:rFonts w:ascii="Times New Roman" w:hAnsi="Times New Roman" w:cs="Times New Roman"/>
          <w:lang w:val="en-GB"/>
        </w:rPr>
        <w:t>ing</w:t>
      </w:r>
      <w:r w:rsidR="009C7680">
        <w:rPr>
          <w:rFonts w:ascii="Times New Roman" w:hAnsi="Times New Roman" w:cs="Times New Roman"/>
          <w:lang w:val="en-GB"/>
        </w:rPr>
        <w:t xml:space="preserve"> both Vauxhall Cross and CNS, ridding the buildings of the threat they pose but then abandoning them to destruction or inoperability. </w:t>
      </w:r>
      <w:r w:rsidRPr="005755B5">
        <w:rPr>
          <w:rFonts w:ascii="Times New Roman" w:hAnsi="Times New Roman" w:cs="Times New Roman"/>
          <w:lang w:val="en-GB"/>
        </w:rPr>
        <w:t xml:space="preserve">As a result, it is once again left to </w:t>
      </w:r>
      <w:r w:rsidR="00025702">
        <w:rPr>
          <w:rFonts w:ascii="Times New Roman" w:hAnsi="Times New Roman" w:cs="Times New Roman"/>
          <w:lang w:val="en-GB"/>
        </w:rPr>
        <w:t>n</w:t>
      </w:r>
      <w:r w:rsidRPr="005755B5">
        <w:rPr>
          <w:rFonts w:ascii="Times New Roman" w:hAnsi="Times New Roman" w:cs="Times New Roman"/>
          <w:lang w:val="en-GB"/>
        </w:rPr>
        <w:t xml:space="preserve">eoclassical architecture of heritage to provide a firm foundation for MI6, British foreign policy, and Bond’s sense of identity. </w:t>
      </w:r>
    </w:p>
    <w:p w:rsidR="00113B75" w:rsidRPr="005755B5" w:rsidRDefault="00113B75" w:rsidP="00217F10">
      <w:pPr>
        <w:spacing w:after="0" w:line="480" w:lineRule="auto"/>
        <w:rPr>
          <w:rFonts w:ascii="Times New Roman" w:hAnsi="Times New Roman" w:cs="Times New Roman"/>
          <w:lang w:val="en-GB"/>
        </w:rPr>
      </w:pPr>
    </w:p>
    <w:p w:rsidR="00113B75" w:rsidRPr="005755B5" w:rsidRDefault="00113B75" w:rsidP="00217F10">
      <w:pPr>
        <w:spacing w:after="0" w:line="480" w:lineRule="auto"/>
        <w:rPr>
          <w:rFonts w:ascii="Times New Roman" w:hAnsi="Times New Roman" w:cs="Times New Roman"/>
          <w:b/>
          <w:lang w:val="en-GB"/>
        </w:rPr>
      </w:pPr>
      <w:r w:rsidRPr="005755B5">
        <w:rPr>
          <w:rFonts w:ascii="Times New Roman" w:hAnsi="Times New Roman" w:cs="Times New Roman"/>
          <w:b/>
          <w:lang w:val="en-GB"/>
        </w:rPr>
        <w:t xml:space="preserve">An Exemplar of British </w:t>
      </w:r>
      <w:r w:rsidR="008176DA">
        <w:rPr>
          <w:rFonts w:ascii="Times New Roman" w:hAnsi="Times New Roman" w:cs="Times New Roman"/>
          <w:b/>
          <w:lang w:val="en-GB"/>
        </w:rPr>
        <w:t>F</w:t>
      </w:r>
      <w:r w:rsidRPr="005755B5">
        <w:rPr>
          <w:rFonts w:ascii="Times New Roman" w:hAnsi="Times New Roman" w:cs="Times New Roman"/>
          <w:b/>
          <w:lang w:val="en-GB"/>
        </w:rPr>
        <w:t>ortitude: Architecture and National Identity</w:t>
      </w:r>
    </w:p>
    <w:p w:rsidR="003D2213" w:rsidRDefault="00113B75" w:rsidP="00FF1286">
      <w:pPr>
        <w:spacing w:after="0" w:line="480" w:lineRule="auto"/>
        <w:rPr>
          <w:rFonts w:ascii="Times New Roman" w:hAnsi="Times New Roman" w:cs="Times New Roman"/>
          <w:lang w:val="en-GB"/>
        </w:rPr>
      </w:pPr>
      <w:r w:rsidRPr="005755B5">
        <w:rPr>
          <w:rFonts w:ascii="Times New Roman" w:hAnsi="Times New Roman" w:cs="Times New Roman"/>
          <w:lang w:val="en-GB"/>
        </w:rPr>
        <w:t xml:space="preserve">The closing scenes of both </w:t>
      </w:r>
      <w:r w:rsidRPr="005755B5">
        <w:rPr>
          <w:rFonts w:ascii="Times New Roman" w:hAnsi="Times New Roman" w:cs="Times New Roman"/>
          <w:i/>
          <w:lang w:val="en-GB"/>
        </w:rPr>
        <w:t>Skyfall</w:t>
      </w:r>
      <w:r w:rsidRPr="005755B5">
        <w:rPr>
          <w:rFonts w:ascii="Times New Roman" w:hAnsi="Times New Roman" w:cs="Times New Roman"/>
          <w:lang w:val="en-GB"/>
        </w:rPr>
        <w:t xml:space="preserve"> and </w:t>
      </w:r>
      <w:r w:rsidRPr="005755B5">
        <w:rPr>
          <w:rFonts w:ascii="Times New Roman" w:hAnsi="Times New Roman" w:cs="Times New Roman"/>
          <w:i/>
          <w:lang w:val="en-GB"/>
        </w:rPr>
        <w:t>Spectre</w:t>
      </w:r>
      <w:r w:rsidRPr="005755B5">
        <w:rPr>
          <w:rFonts w:ascii="Times New Roman" w:hAnsi="Times New Roman" w:cs="Times New Roman"/>
          <w:lang w:val="en-GB"/>
        </w:rPr>
        <w:t xml:space="preserve"> cement the somewhat overt project of these films to firmly embed the character of Bond within a specific</w:t>
      </w:r>
      <w:r w:rsidR="00E71547">
        <w:rPr>
          <w:rFonts w:ascii="Times New Roman" w:hAnsi="Times New Roman" w:cs="Times New Roman"/>
          <w:lang w:val="en-GB"/>
        </w:rPr>
        <w:t>ally conservative</w:t>
      </w:r>
      <w:r w:rsidRPr="005755B5">
        <w:rPr>
          <w:rFonts w:ascii="Times New Roman" w:hAnsi="Times New Roman" w:cs="Times New Roman"/>
          <w:lang w:val="en-GB"/>
        </w:rPr>
        <w:t xml:space="preserve"> British cultural terrain</w:t>
      </w:r>
      <w:r w:rsidR="00593C1E">
        <w:rPr>
          <w:rFonts w:ascii="Times New Roman" w:hAnsi="Times New Roman" w:cs="Times New Roman"/>
          <w:lang w:val="en-GB"/>
        </w:rPr>
        <w:t xml:space="preserve">, a move </w:t>
      </w:r>
      <w:r w:rsidR="00FC18E5">
        <w:rPr>
          <w:rFonts w:ascii="Times New Roman" w:hAnsi="Times New Roman" w:cs="Times New Roman"/>
          <w:lang w:val="en-GB"/>
        </w:rPr>
        <w:t xml:space="preserve">which paints the architecture of </w:t>
      </w:r>
      <w:r w:rsidR="00E71547">
        <w:rPr>
          <w:rFonts w:ascii="Times New Roman" w:hAnsi="Times New Roman" w:cs="Times New Roman"/>
          <w:lang w:val="en-GB"/>
        </w:rPr>
        <w:t>accessibility</w:t>
      </w:r>
      <w:r w:rsidR="00FC18E5">
        <w:rPr>
          <w:rFonts w:ascii="Times New Roman" w:hAnsi="Times New Roman" w:cs="Times New Roman"/>
          <w:lang w:val="en-GB"/>
        </w:rPr>
        <w:t xml:space="preserve"> as an architecture of suspicion and vulnerability</w:t>
      </w:r>
      <w:r w:rsidRPr="005755B5">
        <w:rPr>
          <w:rFonts w:ascii="Times New Roman" w:hAnsi="Times New Roman" w:cs="Times New Roman"/>
          <w:lang w:val="en-GB"/>
        </w:rPr>
        <w:t xml:space="preserve">. In previous films starring Craig, Bond was more interested in revenge than with “exhibiting fidelity to ‘Queen and country’” (Dittmer </w:t>
      </w:r>
      <w:r w:rsidR="000D41B4" w:rsidRPr="005755B5">
        <w:rPr>
          <w:rFonts w:ascii="Times New Roman" w:hAnsi="Times New Roman" w:cs="Times New Roman"/>
          <w:lang w:val="en-GB"/>
        </w:rPr>
        <w:t>and</w:t>
      </w:r>
      <w:r w:rsidRPr="005755B5">
        <w:rPr>
          <w:rFonts w:ascii="Times New Roman" w:hAnsi="Times New Roman" w:cs="Times New Roman"/>
          <w:lang w:val="en-GB"/>
        </w:rPr>
        <w:t xml:space="preserve"> Dodds 77). The two recent films by contrast tilt heavily towards “Queen and country”</w:t>
      </w:r>
      <w:r w:rsidR="00A20475">
        <w:rPr>
          <w:rFonts w:ascii="Times New Roman" w:hAnsi="Times New Roman" w:cs="Times New Roman"/>
          <w:lang w:val="en-GB"/>
        </w:rPr>
        <w:t xml:space="preserve">. </w:t>
      </w:r>
      <w:r w:rsidR="00FF1286">
        <w:rPr>
          <w:rFonts w:ascii="Times New Roman" w:hAnsi="Times New Roman" w:cs="Times New Roman"/>
          <w:lang w:val="en-GB"/>
        </w:rPr>
        <w:t>While on</w:t>
      </w:r>
      <w:r w:rsidR="00FC1A9F">
        <w:rPr>
          <w:rFonts w:ascii="Times New Roman" w:hAnsi="Times New Roman" w:cs="Times New Roman"/>
          <w:lang w:val="en-GB"/>
        </w:rPr>
        <w:t xml:space="preserve"> a character level, </w:t>
      </w:r>
      <w:r w:rsidR="00A20475">
        <w:rPr>
          <w:rFonts w:ascii="Times New Roman" w:hAnsi="Times New Roman" w:cs="Times New Roman"/>
          <w:i/>
          <w:lang w:val="en-GB"/>
        </w:rPr>
        <w:t>Skyfall</w:t>
      </w:r>
      <w:r w:rsidR="00A20475">
        <w:rPr>
          <w:rFonts w:ascii="Times New Roman" w:hAnsi="Times New Roman" w:cs="Times New Roman"/>
          <w:lang w:val="en-GB"/>
        </w:rPr>
        <w:t xml:space="preserve"> </w:t>
      </w:r>
      <w:r w:rsidR="00FF1286">
        <w:rPr>
          <w:rFonts w:ascii="Times New Roman" w:hAnsi="Times New Roman" w:cs="Times New Roman"/>
          <w:lang w:val="en-GB"/>
        </w:rPr>
        <w:t>might do this work</w:t>
      </w:r>
      <w:r w:rsidR="00A20475">
        <w:rPr>
          <w:rFonts w:ascii="Times New Roman" w:hAnsi="Times New Roman" w:cs="Times New Roman"/>
          <w:lang w:val="en-GB"/>
        </w:rPr>
        <w:t xml:space="preserve"> in particular through its implicit and explicit alignment of M with Queen Elizabeth II (Funnell and Dodds, 204–206; </w:t>
      </w:r>
      <w:r w:rsidR="00FC1A9F">
        <w:rPr>
          <w:rFonts w:ascii="Times New Roman" w:hAnsi="Times New Roman" w:cs="Times New Roman"/>
          <w:lang w:val="en-GB"/>
        </w:rPr>
        <w:t>Kunze 242</w:t>
      </w:r>
      <w:r w:rsidR="00A20475">
        <w:rPr>
          <w:rFonts w:ascii="Times New Roman" w:hAnsi="Times New Roman" w:cs="Times New Roman"/>
          <w:lang w:val="en-GB"/>
        </w:rPr>
        <w:t>)</w:t>
      </w:r>
      <w:r w:rsidR="00FF1286">
        <w:rPr>
          <w:rFonts w:ascii="Times New Roman" w:hAnsi="Times New Roman" w:cs="Times New Roman"/>
          <w:lang w:val="en-GB"/>
        </w:rPr>
        <w:t>, s</w:t>
      </w:r>
      <w:r w:rsidR="00FC1A9F">
        <w:rPr>
          <w:rFonts w:ascii="Times New Roman" w:hAnsi="Times New Roman" w:cs="Times New Roman"/>
          <w:lang w:val="en-GB"/>
        </w:rPr>
        <w:t>patially</w:t>
      </w:r>
      <w:r w:rsidR="00FF1286">
        <w:rPr>
          <w:rFonts w:ascii="Times New Roman" w:hAnsi="Times New Roman" w:cs="Times New Roman"/>
          <w:lang w:val="en-GB"/>
        </w:rPr>
        <w:t xml:space="preserve"> </w:t>
      </w:r>
      <w:r w:rsidR="00FC1A9F">
        <w:rPr>
          <w:rFonts w:ascii="Times New Roman" w:hAnsi="Times New Roman" w:cs="Times New Roman"/>
          <w:lang w:val="en-GB"/>
        </w:rPr>
        <w:t xml:space="preserve">both </w:t>
      </w:r>
      <w:r w:rsidR="00FC1A9F" w:rsidRPr="000572CD">
        <w:rPr>
          <w:rFonts w:ascii="Times New Roman" w:hAnsi="Times New Roman" w:cs="Times New Roman"/>
          <w:i/>
          <w:lang w:val="en-GB"/>
        </w:rPr>
        <w:t xml:space="preserve">Skyfall </w:t>
      </w:r>
      <w:r w:rsidR="00A0481C" w:rsidRPr="00A0481C">
        <w:rPr>
          <w:rFonts w:ascii="Times New Roman" w:hAnsi="Times New Roman" w:cs="Times New Roman"/>
          <w:lang w:val="en-GB"/>
        </w:rPr>
        <w:t xml:space="preserve">and </w:t>
      </w:r>
      <w:r w:rsidR="00FC1A9F" w:rsidRPr="000572CD">
        <w:rPr>
          <w:rFonts w:ascii="Times New Roman" w:hAnsi="Times New Roman" w:cs="Times New Roman"/>
          <w:i/>
          <w:lang w:val="en-GB"/>
        </w:rPr>
        <w:t>Spectre</w:t>
      </w:r>
      <w:r w:rsidR="00FC1A9F" w:rsidRPr="00EF0E06">
        <w:rPr>
          <w:rFonts w:ascii="Times New Roman" w:hAnsi="Times New Roman" w:cs="Times New Roman"/>
          <w:lang w:val="en-GB"/>
        </w:rPr>
        <w:t xml:space="preserve"> </w:t>
      </w:r>
      <w:r w:rsidR="00FC1A9F">
        <w:rPr>
          <w:rFonts w:ascii="Times New Roman" w:hAnsi="Times New Roman" w:cs="Times New Roman"/>
          <w:lang w:val="en-GB"/>
        </w:rPr>
        <w:t>not only privilege London as a key location,</w:t>
      </w:r>
      <w:r w:rsidR="00FF1286">
        <w:rPr>
          <w:rFonts w:ascii="Times New Roman" w:hAnsi="Times New Roman" w:cs="Times New Roman"/>
          <w:lang w:val="en-GB"/>
        </w:rPr>
        <w:t xml:space="preserve"> but depict various kinds of London and generate structured oppositions between them in order to find the ‘right’ kind of London for Bond, and </w:t>
      </w:r>
      <w:r w:rsidR="003D2213">
        <w:rPr>
          <w:rFonts w:ascii="Times New Roman" w:hAnsi="Times New Roman" w:cs="Times New Roman"/>
          <w:lang w:val="en-GB"/>
        </w:rPr>
        <w:t xml:space="preserve">for </w:t>
      </w:r>
      <w:r w:rsidR="00FF1286">
        <w:rPr>
          <w:rFonts w:ascii="Times New Roman" w:hAnsi="Times New Roman" w:cs="Times New Roman"/>
          <w:lang w:val="en-GB"/>
        </w:rPr>
        <w:t>Britain</w:t>
      </w:r>
      <w:r w:rsidRPr="005755B5">
        <w:rPr>
          <w:rFonts w:ascii="Times New Roman" w:hAnsi="Times New Roman" w:cs="Times New Roman"/>
          <w:lang w:val="en-GB"/>
        </w:rPr>
        <w:t>.</w:t>
      </w:r>
    </w:p>
    <w:p w:rsidR="00000000" w:rsidRDefault="00113B75">
      <w:pPr>
        <w:spacing w:after="0" w:line="480" w:lineRule="auto"/>
        <w:ind w:firstLine="720"/>
        <w:rPr>
          <w:rFonts w:ascii="Times New Roman" w:hAnsi="Times New Roman" w:cs="Times New Roman"/>
          <w:lang w:val="en-GB"/>
        </w:rPr>
      </w:pPr>
      <w:r w:rsidRPr="00D1284E">
        <w:rPr>
          <w:rFonts w:ascii="Times New Roman" w:hAnsi="Times New Roman" w:cs="Times New Roman"/>
          <w:lang w:val="en-GB"/>
        </w:rPr>
        <w:t>For all that Bond’s lineage and history mean that he always stands as an icon of the British Empire (</w:t>
      </w:r>
      <w:r w:rsidR="00D91089">
        <w:rPr>
          <w:rFonts w:ascii="Times New Roman" w:hAnsi="Times New Roman" w:cs="Times New Roman"/>
          <w:lang w:val="en-GB"/>
        </w:rPr>
        <w:t xml:space="preserve">see </w:t>
      </w:r>
      <w:r w:rsidRPr="00D1284E">
        <w:rPr>
          <w:rFonts w:ascii="Times New Roman" w:hAnsi="Times New Roman" w:cs="Times New Roman"/>
          <w:lang w:val="en-GB"/>
        </w:rPr>
        <w:t>Black</w:t>
      </w:r>
      <w:r w:rsidR="00D91089">
        <w:rPr>
          <w:rFonts w:ascii="Times New Roman" w:hAnsi="Times New Roman" w:cs="Times New Roman"/>
          <w:lang w:val="en-GB"/>
        </w:rPr>
        <w:t xml:space="preserve"> 2001</w:t>
      </w:r>
      <w:r w:rsidRPr="00D1284E">
        <w:rPr>
          <w:rFonts w:ascii="Times New Roman" w:hAnsi="Times New Roman" w:cs="Times New Roman"/>
          <w:lang w:val="en-GB"/>
        </w:rPr>
        <w:t xml:space="preserve">), throughout the 1990s and 2000s he had become instead a kind of global action hero. This was partly a response to Britain’s lessening influence on the world political stage, and partly a result of the need for the films to garner global audiences: Bond could be British, yes, but the values he espoused and embodied needed to be universal. Hence, in </w:t>
      </w:r>
      <w:r w:rsidRPr="00D1284E">
        <w:rPr>
          <w:rFonts w:ascii="Times New Roman" w:hAnsi="Times New Roman" w:cs="Times New Roman"/>
          <w:i/>
          <w:lang w:val="en-GB"/>
        </w:rPr>
        <w:t>GoldenEye</w:t>
      </w:r>
      <w:r w:rsidRPr="00D1284E">
        <w:rPr>
          <w:rFonts w:ascii="Times New Roman" w:hAnsi="Times New Roman" w:cs="Times New Roman"/>
          <w:lang w:val="en-GB"/>
        </w:rPr>
        <w:t xml:space="preserve">, when he is about to dispatch </w:t>
      </w:r>
      <w:r w:rsidR="000D41B4" w:rsidRPr="00D1284E">
        <w:rPr>
          <w:rFonts w:ascii="Times New Roman" w:hAnsi="Times New Roman" w:cs="Times New Roman"/>
          <w:lang w:val="en-GB"/>
        </w:rPr>
        <w:t>Trevelyan</w:t>
      </w:r>
      <w:r w:rsidRPr="00D1284E">
        <w:rPr>
          <w:rFonts w:ascii="Times New Roman" w:hAnsi="Times New Roman" w:cs="Times New Roman"/>
          <w:lang w:val="en-GB"/>
        </w:rPr>
        <w:t xml:space="preserve">, the latter asks “For England, James?”, and Bond replies defiantly, “No, for me”. Personal revenge trumps national duty as a sympathetic motivation (as it does, similarly, in </w:t>
      </w:r>
      <w:r w:rsidRPr="00D1284E">
        <w:rPr>
          <w:rFonts w:ascii="Times New Roman" w:hAnsi="Times New Roman" w:cs="Times New Roman"/>
          <w:i/>
          <w:lang w:val="en-GB"/>
        </w:rPr>
        <w:t xml:space="preserve">Licence to Kill </w:t>
      </w:r>
      <w:r w:rsidRPr="00D1284E">
        <w:rPr>
          <w:rFonts w:ascii="Times New Roman" w:hAnsi="Times New Roman" w:cs="Times New Roman"/>
          <w:lang w:val="en-GB"/>
        </w:rPr>
        <w:t xml:space="preserve">[Glen 1989] and </w:t>
      </w:r>
      <w:r w:rsidRPr="00D1284E">
        <w:rPr>
          <w:rFonts w:ascii="Times New Roman" w:hAnsi="Times New Roman" w:cs="Times New Roman"/>
          <w:i/>
          <w:lang w:val="en-GB"/>
        </w:rPr>
        <w:t>Quantum of Solace</w:t>
      </w:r>
      <w:r w:rsidRPr="00D1284E">
        <w:rPr>
          <w:rFonts w:ascii="Times New Roman" w:hAnsi="Times New Roman" w:cs="Times New Roman"/>
          <w:lang w:val="en-GB"/>
        </w:rPr>
        <w:t xml:space="preserve">). </w:t>
      </w:r>
    </w:p>
    <w:p w:rsidR="00113B75" w:rsidRPr="00D1284E" w:rsidRDefault="00113B75" w:rsidP="00113B75">
      <w:pPr>
        <w:spacing w:after="0" w:line="480" w:lineRule="auto"/>
        <w:ind w:firstLine="720"/>
        <w:rPr>
          <w:rFonts w:ascii="Times New Roman" w:hAnsi="Times New Roman" w:cs="Times New Roman"/>
          <w:lang w:val="en-GB"/>
        </w:rPr>
      </w:pPr>
      <w:r w:rsidRPr="00D1284E">
        <w:rPr>
          <w:rFonts w:ascii="Times New Roman" w:hAnsi="Times New Roman" w:cs="Times New Roman"/>
          <w:i/>
          <w:lang w:val="en-GB"/>
        </w:rPr>
        <w:t>Skyfall</w:t>
      </w:r>
      <w:r w:rsidRPr="00D1284E">
        <w:rPr>
          <w:rFonts w:ascii="Times New Roman" w:hAnsi="Times New Roman" w:cs="Times New Roman"/>
          <w:lang w:val="en-GB"/>
        </w:rPr>
        <w:t xml:space="preserve">, however, plays up not only Bond’s Britishness, but more specifically a Britishness rooted in nostalgia and unapologetic national pride. We are told that in a presumptuous obituary M described Bond as an “exemplar of British fortitude”, a platitude Craig’s Bond is shown to appreciate, but which would not snugly fit any of the role’s previous actors, or even Craig’s own brutal, cold-hearted performances in </w:t>
      </w:r>
      <w:r w:rsidRPr="00D1284E">
        <w:rPr>
          <w:rFonts w:ascii="Times New Roman" w:hAnsi="Times New Roman" w:cs="Times New Roman"/>
          <w:i/>
          <w:lang w:val="en-GB"/>
        </w:rPr>
        <w:t>Casino Royale</w:t>
      </w:r>
      <w:r w:rsidRPr="00D1284E">
        <w:rPr>
          <w:rFonts w:ascii="Times New Roman" w:hAnsi="Times New Roman" w:cs="Times New Roman"/>
          <w:lang w:val="en-GB"/>
        </w:rPr>
        <w:t xml:space="preserve"> and </w:t>
      </w:r>
      <w:r w:rsidRPr="00D1284E">
        <w:rPr>
          <w:rFonts w:ascii="Times New Roman" w:hAnsi="Times New Roman" w:cs="Times New Roman"/>
          <w:i/>
          <w:lang w:val="en-GB"/>
        </w:rPr>
        <w:t xml:space="preserve">Quantum of Solace </w:t>
      </w:r>
      <w:r w:rsidRPr="00D1284E">
        <w:rPr>
          <w:rFonts w:ascii="Times New Roman" w:hAnsi="Times New Roman" w:cs="Times New Roman"/>
          <w:lang w:val="en-GB"/>
        </w:rPr>
        <w:t xml:space="preserve">(Bolton 73–74). </w:t>
      </w:r>
      <w:r w:rsidRPr="00D1284E">
        <w:rPr>
          <w:rFonts w:ascii="Times New Roman" w:hAnsi="Times New Roman" w:cs="Times New Roman"/>
          <w:i/>
          <w:lang w:val="en-GB"/>
        </w:rPr>
        <w:t>Skyfall</w:t>
      </w:r>
      <w:r w:rsidRPr="00D1284E">
        <w:rPr>
          <w:rFonts w:ascii="Times New Roman" w:hAnsi="Times New Roman" w:cs="Times New Roman"/>
          <w:lang w:val="en-GB"/>
        </w:rPr>
        <w:t>, though, carefully construct</w:t>
      </w:r>
      <w:r w:rsidR="00EF0E06">
        <w:rPr>
          <w:rFonts w:ascii="Times New Roman" w:hAnsi="Times New Roman" w:cs="Times New Roman"/>
          <w:lang w:val="en-GB"/>
        </w:rPr>
        <w:t>s</w:t>
      </w:r>
      <w:r w:rsidRPr="00D1284E">
        <w:rPr>
          <w:rFonts w:ascii="Times New Roman" w:hAnsi="Times New Roman" w:cs="Times New Roman"/>
          <w:lang w:val="en-GB"/>
        </w:rPr>
        <w:t xml:space="preserve"> him in this fashion. During a word association exercise he responds “England” to the prompt “Country”. The only thing to survive the explosion in M’s office is a china bulldog with a Union Jack emblazoned on it</w:t>
      </w:r>
      <w:r w:rsidR="00EF0E06">
        <w:rPr>
          <w:rFonts w:ascii="Times New Roman" w:hAnsi="Times New Roman" w:cs="Times New Roman"/>
          <w:lang w:val="en-GB"/>
        </w:rPr>
        <w:t xml:space="preserve">, which is then left </w:t>
      </w:r>
      <w:r w:rsidRPr="00D1284E">
        <w:rPr>
          <w:rFonts w:ascii="Times New Roman" w:hAnsi="Times New Roman" w:cs="Times New Roman"/>
          <w:lang w:val="en-GB"/>
        </w:rPr>
        <w:t xml:space="preserve">to Bond in her will, the mantle of iconographic Britishness </w:t>
      </w:r>
      <w:r w:rsidR="00EF0E06" w:rsidRPr="00D1284E">
        <w:rPr>
          <w:rFonts w:ascii="Times New Roman" w:hAnsi="Times New Roman" w:cs="Times New Roman"/>
          <w:lang w:val="en-GB"/>
        </w:rPr>
        <w:t xml:space="preserve">passing </w:t>
      </w:r>
      <w:r w:rsidRPr="00D1284E">
        <w:rPr>
          <w:rFonts w:ascii="Times New Roman" w:hAnsi="Times New Roman" w:cs="Times New Roman"/>
          <w:lang w:val="en-GB"/>
        </w:rPr>
        <w:t>to</w:t>
      </w:r>
      <w:r w:rsidR="00EF0E06">
        <w:rPr>
          <w:rFonts w:ascii="Times New Roman" w:hAnsi="Times New Roman" w:cs="Times New Roman"/>
          <w:lang w:val="en-GB"/>
        </w:rPr>
        <w:t xml:space="preserve"> from her to</w:t>
      </w:r>
      <w:r w:rsidRPr="00D1284E">
        <w:rPr>
          <w:rFonts w:ascii="Times New Roman" w:hAnsi="Times New Roman" w:cs="Times New Roman"/>
          <w:lang w:val="en-GB"/>
        </w:rPr>
        <w:t xml:space="preserve"> </w:t>
      </w:r>
      <w:r w:rsidR="00EF0E06">
        <w:rPr>
          <w:rFonts w:ascii="Times New Roman" w:hAnsi="Times New Roman" w:cs="Times New Roman"/>
          <w:lang w:val="en-GB"/>
        </w:rPr>
        <w:t>him</w:t>
      </w:r>
      <w:r w:rsidRPr="00D1284E">
        <w:rPr>
          <w:rFonts w:ascii="Times New Roman" w:hAnsi="Times New Roman" w:cs="Times New Roman"/>
          <w:lang w:val="en-GB"/>
        </w:rPr>
        <w:t>. Meanwhile, the focus on the geography of Bond’s childhood cements his identity as a production of the natural landscape of the British Isles, and the ongoing theme of his possible obsolescence offers a mirror image of Britain’s own place on the contemporary geopolitical scene (Dodds</w:t>
      </w:r>
      <w:r w:rsidR="00011EA0">
        <w:rPr>
          <w:rFonts w:ascii="Times New Roman" w:hAnsi="Times New Roman" w:cs="Times New Roman"/>
          <w:lang w:val="en-GB"/>
        </w:rPr>
        <w:t xml:space="preserve"> 128–129</w:t>
      </w:r>
      <w:r w:rsidRPr="00D1284E">
        <w:rPr>
          <w:rFonts w:ascii="Times New Roman" w:hAnsi="Times New Roman" w:cs="Times New Roman"/>
          <w:lang w:val="en-GB"/>
        </w:rPr>
        <w:t xml:space="preserve">). Bond and </w:t>
      </w:r>
      <w:r w:rsidRPr="00D1284E">
        <w:rPr>
          <w:rFonts w:ascii="Times New Roman" w:hAnsi="Times New Roman" w:cs="Times New Roman"/>
          <w:i/>
          <w:lang w:val="en-GB"/>
        </w:rPr>
        <w:t>Skyfall</w:t>
      </w:r>
      <w:r w:rsidRPr="00D1284E">
        <w:rPr>
          <w:rFonts w:ascii="Times New Roman" w:hAnsi="Times New Roman" w:cs="Times New Roman"/>
          <w:lang w:val="en-GB"/>
        </w:rPr>
        <w:t xml:space="preserve"> combat such possible obsolescence through engagement with a nostalgic conception of national character: both Bond and Britain were once great and formidable, and this is what allows them to survive today’s threats.</w:t>
      </w:r>
    </w:p>
    <w:p w:rsidR="00113B75" w:rsidRPr="00D1284E" w:rsidRDefault="00113B75" w:rsidP="00C045F3">
      <w:pPr>
        <w:spacing w:after="0" w:line="480" w:lineRule="auto"/>
        <w:ind w:firstLine="720"/>
        <w:rPr>
          <w:rFonts w:ascii="Times New Roman" w:hAnsi="Times New Roman" w:cs="Times New Roman"/>
          <w:lang w:val="en-GB"/>
        </w:rPr>
      </w:pPr>
      <w:r w:rsidRPr="00D1284E">
        <w:rPr>
          <w:rFonts w:ascii="Times New Roman" w:hAnsi="Times New Roman" w:cs="Times New Roman"/>
          <w:i/>
          <w:lang w:val="en-GB"/>
        </w:rPr>
        <w:t>Skyfall</w:t>
      </w:r>
      <w:r w:rsidRPr="00D1284E">
        <w:rPr>
          <w:rFonts w:ascii="Times New Roman" w:hAnsi="Times New Roman" w:cs="Times New Roman"/>
          <w:lang w:val="en-GB"/>
        </w:rPr>
        <w:t xml:space="preserve">’s rebooting therefore does not strike the modern, invigorated tone of </w:t>
      </w:r>
      <w:r w:rsidRPr="00D1284E">
        <w:rPr>
          <w:rFonts w:ascii="Times New Roman" w:hAnsi="Times New Roman" w:cs="Times New Roman"/>
          <w:i/>
          <w:lang w:val="en-GB"/>
        </w:rPr>
        <w:t>Casino Royale</w:t>
      </w:r>
      <w:r w:rsidRPr="00D1284E">
        <w:rPr>
          <w:rFonts w:ascii="Times New Roman" w:hAnsi="Times New Roman" w:cs="Times New Roman"/>
          <w:lang w:val="en-GB"/>
        </w:rPr>
        <w:t>, but instead stresses history and perseverance. This is highlighted by the narrative’s move to the Skyfall estate, an isolated and non-technological space (Dodds 128). This estate may be blown up spectacularly, but the kind of values it embodies</w:t>
      </w:r>
      <w:r w:rsidR="000D41B4" w:rsidRPr="00D1284E">
        <w:rPr>
          <w:rFonts w:ascii="Times New Roman" w:hAnsi="Times New Roman" w:cs="Times New Roman"/>
          <w:lang w:val="en-GB"/>
        </w:rPr>
        <w:t>—</w:t>
      </w:r>
      <w:r w:rsidRPr="00D1284E">
        <w:rPr>
          <w:rFonts w:ascii="Times New Roman" w:hAnsi="Times New Roman" w:cs="Times New Roman"/>
          <w:lang w:val="en-GB"/>
        </w:rPr>
        <w:t>historical weight, inherited wealth and power, tradition</w:t>
      </w:r>
      <w:r w:rsidR="000D41B4" w:rsidRPr="00D1284E">
        <w:rPr>
          <w:rFonts w:ascii="Times New Roman" w:hAnsi="Times New Roman" w:cs="Times New Roman"/>
          <w:lang w:val="en-GB"/>
        </w:rPr>
        <w:t>—</w:t>
      </w:r>
      <w:r w:rsidRPr="00D1284E">
        <w:rPr>
          <w:rFonts w:ascii="Times New Roman" w:hAnsi="Times New Roman" w:cs="Times New Roman"/>
          <w:lang w:val="en-GB"/>
        </w:rPr>
        <w:t xml:space="preserve">live on in M’s office, seen in the film’s final moments. As Stock argues, </w:t>
      </w:r>
      <w:r w:rsidR="00121923">
        <w:rPr>
          <w:rFonts w:ascii="Times New Roman" w:hAnsi="Times New Roman" w:cs="Times New Roman"/>
          <w:lang w:val="en-GB"/>
        </w:rPr>
        <w:t>this</w:t>
      </w:r>
      <w:r w:rsidRPr="00D1284E">
        <w:rPr>
          <w:rFonts w:ascii="Times New Roman" w:hAnsi="Times New Roman" w:cs="Times New Roman"/>
          <w:lang w:val="en-GB"/>
        </w:rPr>
        <w:t xml:space="preserve"> office (in its pre-Brosnan incarnation, as seen again here) is a “metonym for England”, a space where “ideology, iconography and office fittings converge” (35). Its presence in </w:t>
      </w:r>
      <w:r w:rsidRPr="00D1284E">
        <w:rPr>
          <w:rFonts w:ascii="Times New Roman" w:hAnsi="Times New Roman" w:cs="Times New Roman"/>
          <w:i/>
          <w:lang w:val="en-GB"/>
        </w:rPr>
        <w:t>Skyfall</w:t>
      </w:r>
      <w:r w:rsidRPr="00D1284E">
        <w:rPr>
          <w:rFonts w:ascii="Times New Roman" w:hAnsi="Times New Roman" w:cs="Times New Roman"/>
          <w:lang w:val="en-GB"/>
        </w:rPr>
        <w:t xml:space="preserve"> and </w:t>
      </w:r>
      <w:r w:rsidRPr="00D1284E">
        <w:rPr>
          <w:rFonts w:ascii="Times New Roman" w:hAnsi="Times New Roman" w:cs="Times New Roman"/>
          <w:i/>
          <w:lang w:val="en-GB"/>
        </w:rPr>
        <w:t xml:space="preserve">Spectre </w:t>
      </w:r>
      <w:r w:rsidR="00C045F3">
        <w:rPr>
          <w:rFonts w:ascii="Times New Roman" w:hAnsi="Times New Roman" w:cs="Times New Roman"/>
          <w:lang w:val="en-GB"/>
        </w:rPr>
        <w:t>promises</w:t>
      </w:r>
      <w:r w:rsidR="00C045F3" w:rsidRPr="00D1284E">
        <w:rPr>
          <w:rFonts w:ascii="Times New Roman" w:hAnsi="Times New Roman" w:cs="Times New Roman"/>
          <w:lang w:val="en-GB"/>
        </w:rPr>
        <w:t xml:space="preserve"> </w:t>
      </w:r>
      <w:r w:rsidRPr="00D1284E">
        <w:rPr>
          <w:rFonts w:ascii="Times New Roman" w:hAnsi="Times New Roman" w:cs="Times New Roman"/>
          <w:lang w:val="en-GB"/>
        </w:rPr>
        <w:t xml:space="preserve">us that MI6 is “stable, conservative and dependable” </w:t>
      </w:r>
      <w:r w:rsidR="00C045F3">
        <w:rPr>
          <w:rFonts w:ascii="Times New Roman" w:hAnsi="Times New Roman" w:cs="Times New Roman"/>
          <w:lang w:val="en-GB"/>
        </w:rPr>
        <w:t>on</w:t>
      </w:r>
      <w:r w:rsidR="007927CF">
        <w:rPr>
          <w:rFonts w:ascii="Times New Roman" w:hAnsi="Times New Roman" w:cs="Times New Roman"/>
          <w:lang w:val="en-GB"/>
        </w:rPr>
        <w:t>c</w:t>
      </w:r>
      <w:r w:rsidR="00C045F3">
        <w:rPr>
          <w:rFonts w:ascii="Times New Roman" w:hAnsi="Times New Roman" w:cs="Times New Roman"/>
          <w:lang w:val="en-GB"/>
        </w:rPr>
        <w:t xml:space="preserve">e again </w:t>
      </w:r>
      <w:r w:rsidRPr="00D1284E">
        <w:rPr>
          <w:rFonts w:ascii="Times New Roman" w:hAnsi="Times New Roman" w:cs="Times New Roman"/>
          <w:lang w:val="en-GB"/>
        </w:rPr>
        <w:t xml:space="preserve">(Stock 36), </w:t>
      </w:r>
      <w:r w:rsidR="00C045F3">
        <w:rPr>
          <w:rFonts w:ascii="Times New Roman" w:hAnsi="Times New Roman" w:cs="Times New Roman"/>
          <w:lang w:val="en-GB"/>
        </w:rPr>
        <w:t>and that</w:t>
      </w:r>
      <w:r w:rsidR="00274368">
        <w:rPr>
          <w:rFonts w:ascii="Times New Roman" w:hAnsi="Times New Roman" w:cs="Times New Roman"/>
          <w:lang w:val="en-GB"/>
        </w:rPr>
        <w:t xml:space="preserve"> with the passing of Dench’s M</w:t>
      </w:r>
      <w:r w:rsidR="00C045F3">
        <w:rPr>
          <w:rFonts w:ascii="Times New Roman" w:hAnsi="Times New Roman" w:cs="Times New Roman"/>
          <w:lang w:val="en-GB"/>
        </w:rPr>
        <w:t xml:space="preserve"> it has returned </w:t>
      </w:r>
      <w:r w:rsidR="000C6701">
        <w:rPr>
          <w:rFonts w:ascii="Times New Roman" w:hAnsi="Times New Roman" w:cs="Times New Roman"/>
          <w:lang w:val="en-GB"/>
        </w:rPr>
        <w:t xml:space="preserve">– </w:t>
      </w:r>
      <w:r w:rsidR="00C045F3">
        <w:rPr>
          <w:rFonts w:ascii="Times New Roman" w:hAnsi="Times New Roman" w:cs="Times New Roman"/>
          <w:lang w:val="en-GB"/>
        </w:rPr>
        <w:t xml:space="preserve">in the film’s eyes, </w:t>
      </w:r>
      <w:r w:rsidR="000C6701">
        <w:rPr>
          <w:rFonts w:ascii="Times New Roman" w:hAnsi="Times New Roman" w:cs="Times New Roman"/>
          <w:lang w:val="en-GB"/>
        </w:rPr>
        <w:t>reassuringly –</w:t>
      </w:r>
      <w:r w:rsidR="00C045F3">
        <w:rPr>
          <w:rFonts w:ascii="Times New Roman" w:hAnsi="Times New Roman" w:cs="Times New Roman"/>
          <w:lang w:val="en-GB"/>
        </w:rPr>
        <w:t xml:space="preserve"> to being an “unequivocally masculine place” (Kunze 254).</w:t>
      </w:r>
      <w:r w:rsidR="000B73FA">
        <w:rPr>
          <w:rStyle w:val="EndnoteReference"/>
          <w:rFonts w:ascii="Times New Roman" w:hAnsi="Times New Roman" w:cs="Times New Roman"/>
          <w:lang w:val="en-GB"/>
        </w:rPr>
        <w:endnoteReference w:id="5"/>
      </w:r>
      <w:r w:rsidR="00C045F3">
        <w:rPr>
          <w:rFonts w:ascii="Times New Roman" w:hAnsi="Times New Roman" w:cs="Times New Roman"/>
          <w:lang w:val="en-GB"/>
        </w:rPr>
        <w:t xml:space="preserve"> These values, moreover, are explicitly </w:t>
      </w:r>
      <w:r w:rsidRPr="00D1284E">
        <w:rPr>
          <w:rFonts w:ascii="Times New Roman" w:hAnsi="Times New Roman" w:cs="Times New Roman"/>
          <w:lang w:val="en-GB"/>
        </w:rPr>
        <w:t xml:space="preserve">founded upon a withdrawal into the past. MI6’s move out of Vauxhall Cross and into bunkers explicitly connected with the Second World War, and then finally into the traditional seat of British government Whitehall, underscores the equation of safety (and indeed Britishness) with historically-validated, </w:t>
      </w:r>
      <w:r w:rsidR="00025702">
        <w:rPr>
          <w:rFonts w:ascii="Times New Roman" w:hAnsi="Times New Roman" w:cs="Times New Roman"/>
          <w:lang w:val="en-GB"/>
        </w:rPr>
        <w:t>n</w:t>
      </w:r>
      <w:r w:rsidRPr="00D1284E">
        <w:rPr>
          <w:rFonts w:ascii="Times New Roman" w:hAnsi="Times New Roman" w:cs="Times New Roman"/>
          <w:lang w:val="en-GB"/>
        </w:rPr>
        <w:t>eoclassical</w:t>
      </w:r>
      <w:r w:rsidR="006F7E95">
        <w:rPr>
          <w:rFonts w:ascii="Times New Roman" w:hAnsi="Times New Roman" w:cs="Times New Roman"/>
          <w:lang w:val="en-GB"/>
        </w:rPr>
        <w:t xml:space="preserve"> </w:t>
      </w:r>
      <w:r w:rsidRPr="00D1284E">
        <w:rPr>
          <w:rFonts w:ascii="Times New Roman" w:hAnsi="Times New Roman" w:cs="Times New Roman"/>
          <w:lang w:val="en-GB"/>
        </w:rPr>
        <w:t xml:space="preserve">spaces. Cautious post-Second World War optimism is conflated with the earlier might of the global Empire, and this concoction is </w:t>
      </w:r>
      <w:r w:rsidR="00CD28B5">
        <w:rPr>
          <w:rFonts w:ascii="Times New Roman" w:hAnsi="Times New Roman" w:cs="Times New Roman"/>
          <w:lang w:val="en-GB"/>
        </w:rPr>
        <w:t xml:space="preserve">problematically </w:t>
      </w:r>
      <w:r w:rsidRPr="00D1284E">
        <w:rPr>
          <w:rFonts w:ascii="Times New Roman" w:hAnsi="Times New Roman" w:cs="Times New Roman"/>
          <w:lang w:val="en-GB"/>
        </w:rPr>
        <w:t>hailed as providing answers to contemporary dangers. In the film’s final scenes, Bond is proudly and fiercely (re)constructed as a historical British presence. He stands atop the new MI6 with quiet dignity, Union Jack flapping nearby. Bond is not only back on track but ascendant in these moments</w:t>
      </w:r>
      <w:r w:rsidR="000D41B4" w:rsidRPr="00D1284E">
        <w:rPr>
          <w:rFonts w:ascii="Times New Roman" w:hAnsi="Times New Roman" w:cs="Times New Roman"/>
          <w:lang w:val="en-GB"/>
        </w:rPr>
        <w:t>—</w:t>
      </w:r>
      <w:r w:rsidRPr="00D1284E">
        <w:rPr>
          <w:rFonts w:ascii="Times New Roman" w:hAnsi="Times New Roman" w:cs="Times New Roman"/>
          <w:lang w:val="en-GB"/>
        </w:rPr>
        <w:t>he has overcome his injury, killed the villain, and is returning to work.</w:t>
      </w:r>
    </w:p>
    <w:p w:rsidR="00113B75" w:rsidRPr="00D1284E" w:rsidRDefault="00113B75" w:rsidP="00113B75">
      <w:pPr>
        <w:spacing w:after="0" w:line="480" w:lineRule="auto"/>
        <w:ind w:firstLine="720"/>
        <w:rPr>
          <w:rFonts w:ascii="Times New Roman" w:hAnsi="Times New Roman" w:cs="Times New Roman"/>
          <w:lang w:val="en-GB"/>
        </w:rPr>
      </w:pPr>
      <w:r w:rsidRPr="00D1284E">
        <w:rPr>
          <w:rFonts w:ascii="Times New Roman" w:hAnsi="Times New Roman" w:cs="Times New Roman"/>
          <w:i/>
          <w:lang w:val="en-GB"/>
        </w:rPr>
        <w:t>Spectre</w:t>
      </w:r>
      <w:r w:rsidRPr="00D1284E">
        <w:rPr>
          <w:rFonts w:ascii="Times New Roman" w:hAnsi="Times New Roman" w:cs="Times New Roman"/>
          <w:lang w:val="en-GB"/>
        </w:rPr>
        <w:t xml:space="preserve"> underlines this interweaving of fortitude, Britishness, Bond, and neoclassical architecture. Vauxhall Cross is not only vulnerable but entirely abandoned, while its twin sister CNS and the kind of globalised financial architecture it embodies is unmasked as corrupt. Fiennes’ M is installed as an infallible ally</w:t>
      </w:r>
      <w:r w:rsidR="000D41B4" w:rsidRPr="00D1284E">
        <w:rPr>
          <w:rFonts w:ascii="Times New Roman" w:hAnsi="Times New Roman" w:cs="Times New Roman"/>
          <w:lang w:val="en-GB"/>
        </w:rPr>
        <w:t>—</w:t>
      </w:r>
      <w:r w:rsidRPr="00D1284E">
        <w:rPr>
          <w:rFonts w:ascii="Times New Roman" w:hAnsi="Times New Roman" w:cs="Times New Roman"/>
          <w:lang w:val="en-GB"/>
        </w:rPr>
        <w:t xml:space="preserve">the concerns about competency that plague Dench’s M in </w:t>
      </w:r>
      <w:r w:rsidRPr="00D1284E">
        <w:rPr>
          <w:rFonts w:ascii="Times New Roman" w:hAnsi="Times New Roman" w:cs="Times New Roman"/>
          <w:i/>
          <w:lang w:val="en-GB"/>
        </w:rPr>
        <w:t>Skyfall</w:t>
      </w:r>
      <w:r w:rsidRPr="00D1284E">
        <w:rPr>
          <w:rFonts w:ascii="Times New Roman" w:hAnsi="Times New Roman" w:cs="Times New Roman"/>
          <w:lang w:val="en-GB"/>
        </w:rPr>
        <w:t xml:space="preserve"> are nowhere in evidence, and Mallory is even instrumental in killing C</w:t>
      </w:r>
      <w:r w:rsidR="000D41B4" w:rsidRPr="00D1284E">
        <w:rPr>
          <w:rFonts w:ascii="Times New Roman" w:hAnsi="Times New Roman" w:cs="Times New Roman"/>
          <w:lang w:val="en-GB"/>
        </w:rPr>
        <w:t>—</w:t>
      </w:r>
      <w:r w:rsidRPr="00D1284E">
        <w:rPr>
          <w:rFonts w:ascii="Times New Roman" w:hAnsi="Times New Roman" w:cs="Times New Roman"/>
          <w:lang w:val="en-GB"/>
        </w:rPr>
        <w:t>and his retro-office continues to be a key location. Westminster Bridge provides a tourist-friendly backdrop for Bond to prove his character (by not executing Blofeld in cold blood), while the last moments place him in the driving seat of the character’s classic 1964 Aston Martin and amongst a Whitehall scenography (albeit one he is supposedly resigning from). Spatially, the kind of “British fortitude” that the earlier M described in relation to Bond is represented here through the structures of Whitehall, rather than Vauxhall Cross (which is now rubble) or the CNS skyscraper (the glass architecture of which has been revealed as under the sway of villainous global cabals).</w:t>
      </w:r>
    </w:p>
    <w:p w:rsidR="00113B75" w:rsidRPr="00D1284E" w:rsidRDefault="00113B75" w:rsidP="00113B75">
      <w:pPr>
        <w:spacing w:after="0" w:line="480" w:lineRule="auto"/>
        <w:ind w:firstLine="720"/>
        <w:rPr>
          <w:rFonts w:ascii="Times New Roman" w:hAnsi="Times New Roman" w:cs="Times New Roman"/>
          <w:lang w:val="en-GB"/>
        </w:rPr>
      </w:pPr>
      <w:r w:rsidRPr="00D1284E">
        <w:rPr>
          <w:rFonts w:ascii="Times New Roman" w:hAnsi="Times New Roman" w:cs="Times New Roman"/>
          <w:lang w:val="en-GB"/>
        </w:rPr>
        <w:t>This aesthetic and narrative shift around representations of Britain and Britishness has not occurred in a vacuum. In the twenty-first century, and particularly after the financial crisis of 2007–08 and the resulting policies of austerity and cuts to the public sector, significant parts of British culture and politics have alighted upon nostalgic models of history for guidance. Anita Biressi and Heather Nunn describe how, “as the spectre of recession surfaced in broadsheets, broadcast news, current affairs and documentary, there was a distinct turn to myths of ‘making do’ and of thrift as one positive strategy for individuals to manage a growing insecurity around homes and jobs” (</w:t>
      </w:r>
      <w:r w:rsidRPr="00D1284E">
        <w:rPr>
          <w:rFonts w:ascii="Times New Roman" w:hAnsi="Times New Roman" w:cs="Times New Roman"/>
          <w:i/>
          <w:lang w:val="en-GB"/>
        </w:rPr>
        <w:t>Class</w:t>
      </w:r>
      <w:r w:rsidRPr="00D1284E">
        <w:rPr>
          <w:rFonts w:ascii="Times New Roman" w:hAnsi="Times New Roman" w:cs="Times New Roman"/>
          <w:lang w:val="en-GB"/>
        </w:rPr>
        <w:t xml:space="preserve"> 171). These myths were fundamentally linked to post-War Britain and a discourse of gruelling, hard-won victory. The ubiquitous “keep calm and carry on” poster, which was designed in 1939 but popularised from around 2005 onwards (Hughes), is emblematic of this link, as is the value of quiet</w:t>
      </w:r>
      <w:r w:rsidR="00BD6E02">
        <w:rPr>
          <w:rFonts w:ascii="Times New Roman" w:hAnsi="Times New Roman" w:cs="Times New Roman"/>
          <w:lang w:val="en-GB"/>
        </w:rPr>
        <w:t>, apolitical</w:t>
      </w:r>
      <w:r w:rsidRPr="00D1284E">
        <w:rPr>
          <w:rFonts w:ascii="Times New Roman" w:hAnsi="Times New Roman" w:cs="Times New Roman"/>
          <w:lang w:val="en-GB"/>
        </w:rPr>
        <w:t xml:space="preserve"> endurance it espouses. (This might be contrasted with the vocal politico-cultural outrage associated with the punk scene and labour strikes of the 1970s and 1980s). Moving image media has equally taken up this rhetoric, with coverage of the Royal Wedding, Diamond Jubilee and London 2012 Olympics all conjuring up ideas of “wartime fortitude and a nostalgic community spirit” (Biressi </w:t>
      </w:r>
      <w:r w:rsidR="000D41B4" w:rsidRPr="00D1284E">
        <w:rPr>
          <w:rFonts w:ascii="Times New Roman" w:hAnsi="Times New Roman" w:cs="Times New Roman"/>
          <w:lang w:val="en-GB"/>
        </w:rPr>
        <w:t>and</w:t>
      </w:r>
      <w:r w:rsidRPr="00D1284E">
        <w:rPr>
          <w:rFonts w:ascii="Times New Roman" w:hAnsi="Times New Roman" w:cs="Times New Roman"/>
          <w:lang w:val="en-GB"/>
        </w:rPr>
        <w:t xml:space="preserve"> Nunn “London 2012”).</w:t>
      </w:r>
    </w:p>
    <w:p w:rsidR="00113B75" w:rsidRPr="00D1284E" w:rsidRDefault="00113B75" w:rsidP="00113B75">
      <w:pPr>
        <w:spacing w:after="0" w:line="480" w:lineRule="auto"/>
        <w:ind w:firstLine="720"/>
        <w:rPr>
          <w:rFonts w:ascii="Times New Roman" w:hAnsi="Times New Roman" w:cs="Times New Roman"/>
          <w:lang w:val="en-GB"/>
        </w:rPr>
      </w:pPr>
      <w:r w:rsidRPr="00D1284E">
        <w:rPr>
          <w:rFonts w:ascii="Times New Roman" w:hAnsi="Times New Roman" w:cs="Times New Roman"/>
          <w:lang w:val="en-GB"/>
        </w:rPr>
        <w:t>British heritage in these media events as well as recent Bond films is not neutral but “highly commodified”, an economic and political resource used to shape cultural discourse, concealing certain ideas and responses to government policy and propagating others (Jacobs 361). Bond and the mega-events described above of course intersect, not only in the sense that Bond films perform extremely well as global cinematic commodities, but also in the use of Bond himself in the London 2012 opening ceremony, in which Craig apparently parachuted into the Olympic stadium with the Queen in tow. His Union Jack parachute may not have been new</w:t>
      </w:r>
      <w:r w:rsidR="000D41B4" w:rsidRPr="00D1284E">
        <w:rPr>
          <w:rFonts w:ascii="Times New Roman" w:hAnsi="Times New Roman" w:cs="Times New Roman"/>
          <w:lang w:val="en-GB"/>
        </w:rPr>
        <w:t>—</w:t>
      </w:r>
      <w:r w:rsidRPr="00D1284E">
        <w:rPr>
          <w:rFonts w:ascii="Times New Roman" w:hAnsi="Times New Roman" w:cs="Times New Roman"/>
          <w:lang w:val="en-GB"/>
        </w:rPr>
        <w:t xml:space="preserve">it was a nod to Moore’s famous stunt in </w:t>
      </w:r>
      <w:r w:rsidRPr="00D1284E">
        <w:rPr>
          <w:rFonts w:ascii="Times New Roman" w:hAnsi="Times New Roman" w:cs="Times New Roman"/>
          <w:i/>
          <w:lang w:val="en-GB"/>
        </w:rPr>
        <w:t xml:space="preserve">The Spy Who Loved Me </w:t>
      </w:r>
      <w:r w:rsidRPr="00D1284E">
        <w:rPr>
          <w:rFonts w:ascii="Times New Roman" w:hAnsi="Times New Roman" w:cs="Times New Roman"/>
          <w:lang w:val="en-GB"/>
        </w:rPr>
        <w:t>(Gilbert 1977)</w:t>
      </w:r>
      <w:r w:rsidR="000D41B4" w:rsidRPr="00D1284E">
        <w:rPr>
          <w:rFonts w:ascii="Times New Roman" w:hAnsi="Times New Roman" w:cs="Times New Roman"/>
          <w:lang w:val="en-GB"/>
        </w:rPr>
        <w:t>—</w:t>
      </w:r>
      <w:r w:rsidRPr="00D1284E">
        <w:rPr>
          <w:rFonts w:ascii="Times New Roman" w:hAnsi="Times New Roman" w:cs="Times New Roman"/>
          <w:lang w:val="en-GB"/>
        </w:rPr>
        <w:t xml:space="preserve">but </w:t>
      </w:r>
      <w:r w:rsidR="00CA723E">
        <w:rPr>
          <w:rFonts w:ascii="Times New Roman" w:hAnsi="Times New Roman" w:cs="Times New Roman"/>
          <w:lang w:val="en-GB"/>
        </w:rPr>
        <w:t>Craig’s</w:t>
      </w:r>
      <w:r w:rsidR="00CA723E" w:rsidRPr="00D1284E">
        <w:rPr>
          <w:rFonts w:ascii="Times New Roman" w:hAnsi="Times New Roman" w:cs="Times New Roman"/>
          <w:lang w:val="en-GB"/>
        </w:rPr>
        <w:t xml:space="preserve"> </w:t>
      </w:r>
      <w:r w:rsidRPr="00D1284E">
        <w:rPr>
          <w:rFonts w:ascii="Times New Roman" w:hAnsi="Times New Roman" w:cs="Times New Roman"/>
          <w:lang w:val="en-GB"/>
        </w:rPr>
        <w:t>cosy relationship with “Queen and country” certainly struck a new note.</w:t>
      </w:r>
      <w:r w:rsidR="00CA723E">
        <w:rPr>
          <w:rFonts w:ascii="Times New Roman" w:hAnsi="Times New Roman" w:cs="Times New Roman"/>
          <w:lang w:val="en-GB"/>
        </w:rPr>
        <w:t xml:space="preserve"> </w:t>
      </w:r>
      <w:r w:rsidRPr="00D1284E">
        <w:rPr>
          <w:rFonts w:ascii="Times New Roman" w:hAnsi="Times New Roman" w:cs="Times New Roman"/>
          <w:lang w:val="en-GB"/>
        </w:rPr>
        <w:t xml:space="preserve">Bond’s willed Britishness </w:t>
      </w:r>
      <w:r w:rsidR="00CA723E">
        <w:rPr>
          <w:rFonts w:ascii="Times New Roman" w:hAnsi="Times New Roman" w:cs="Times New Roman"/>
          <w:lang w:val="en-GB"/>
        </w:rPr>
        <w:t>is not primarily</w:t>
      </w:r>
      <w:r w:rsidRPr="00D1284E">
        <w:rPr>
          <w:rFonts w:ascii="Times New Roman" w:hAnsi="Times New Roman" w:cs="Times New Roman"/>
          <w:lang w:val="en-GB"/>
        </w:rPr>
        <w:t xml:space="preserve"> the source of knowing humour</w:t>
      </w:r>
      <w:r w:rsidR="00CA723E">
        <w:rPr>
          <w:rFonts w:ascii="Times New Roman" w:hAnsi="Times New Roman" w:cs="Times New Roman"/>
          <w:lang w:val="en-GB"/>
        </w:rPr>
        <w:t xml:space="preserve"> in Craig’s tenure</w:t>
      </w:r>
      <w:r w:rsidRPr="00D1284E">
        <w:rPr>
          <w:rFonts w:ascii="Times New Roman" w:hAnsi="Times New Roman" w:cs="Times New Roman"/>
          <w:lang w:val="en-GB"/>
        </w:rPr>
        <w:t xml:space="preserve"> (as it was in Moore’s), </w:t>
      </w:r>
      <w:r w:rsidR="00CA723E">
        <w:rPr>
          <w:rFonts w:ascii="Times New Roman" w:hAnsi="Times New Roman" w:cs="Times New Roman"/>
          <w:lang w:val="en-GB"/>
        </w:rPr>
        <w:t>but becomes, as it was in the Olympic ceremony,</w:t>
      </w:r>
      <w:r w:rsidRPr="00D1284E">
        <w:rPr>
          <w:rFonts w:ascii="Times New Roman" w:hAnsi="Times New Roman" w:cs="Times New Roman"/>
          <w:lang w:val="en-GB"/>
        </w:rPr>
        <w:t xml:space="preserve"> part of a wider cultural embrace of nostalgic, austerity-minded understandings of national identity</w:t>
      </w:r>
      <w:r w:rsidR="00CA723E">
        <w:rPr>
          <w:rFonts w:ascii="Times New Roman" w:hAnsi="Times New Roman" w:cs="Times New Roman"/>
          <w:lang w:val="en-GB"/>
        </w:rPr>
        <w:t xml:space="preserve"> in the twenty-first century</w:t>
      </w:r>
      <w:r w:rsidRPr="00D1284E">
        <w:rPr>
          <w:rFonts w:ascii="Times New Roman" w:hAnsi="Times New Roman" w:cs="Times New Roman"/>
          <w:lang w:val="en-GB"/>
        </w:rPr>
        <w:t>.</w:t>
      </w:r>
    </w:p>
    <w:p w:rsidR="00113B75" w:rsidRPr="00D1284E" w:rsidRDefault="00113B75" w:rsidP="00217F10">
      <w:pPr>
        <w:spacing w:after="0" w:line="480" w:lineRule="auto"/>
        <w:rPr>
          <w:rFonts w:ascii="Times New Roman" w:hAnsi="Times New Roman" w:cs="Times New Roman"/>
          <w:lang w:val="en-GB"/>
        </w:rPr>
      </w:pPr>
    </w:p>
    <w:p w:rsidR="00113B75" w:rsidRPr="00D1284E" w:rsidRDefault="00113B75" w:rsidP="00217F10">
      <w:pPr>
        <w:spacing w:after="0" w:line="480" w:lineRule="auto"/>
        <w:rPr>
          <w:rFonts w:ascii="Times New Roman" w:hAnsi="Times New Roman" w:cs="Times New Roman"/>
          <w:b/>
          <w:lang w:val="en-GB"/>
        </w:rPr>
      </w:pPr>
      <w:r w:rsidRPr="00D1284E">
        <w:rPr>
          <w:rFonts w:ascii="Times New Roman" w:hAnsi="Times New Roman" w:cs="Times New Roman"/>
          <w:b/>
          <w:lang w:val="en-GB"/>
        </w:rPr>
        <w:t>Conclusion</w:t>
      </w:r>
    </w:p>
    <w:p w:rsidR="00113B75" w:rsidRPr="00D1284E" w:rsidRDefault="00113B75" w:rsidP="00217F10">
      <w:pPr>
        <w:spacing w:after="0" w:line="480" w:lineRule="auto"/>
        <w:rPr>
          <w:rFonts w:ascii="Times New Roman" w:hAnsi="Times New Roman" w:cs="Times New Roman"/>
          <w:lang w:val="en-GB"/>
        </w:rPr>
      </w:pPr>
      <w:r w:rsidRPr="00D1284E">
        <w:rPr>
          <w:rFonts w:ascii="Times New Roman" w:hAnsi="Times New Roman" w:cs="Times New Roman"/>
          <w:lang w:val="en-GB"/>
        </w:rPr>
        <w:t xml:space="preserve">For all its unusual qualities, Vauxhall Cross never quite becomes iconic in the Bond franchise, or indeed in real life. Although the Brosnan films made efforts to equate the building with Bond’s activities, these were never whole-hearted. </w:t>
      </w:r>
      <w:r w:rsidRPr="00D1284E">
        <w:rPr>
          <w:rFonts w:ascii="Times New Roman" w:hAnsi="Times New Roman" w:cs="Times New Roman"/>
          <w:i/>
          <w:lang w:val="en-GB"/>
        </w:rPr>
        <w:t>The World is Not Enough</w:t>
      </w:r>
      <w:r w:rsidRPr="00D1284E">
        <w:rPr>
          <w:rFonts w:ascii="Times New Roman" w:hAnsi="Times New Roman" w:cs="Times New Roman"/>
          <w:lang w:val="en-GB"/>
        </w:rPr>
        <w:t xml:space="preserve"> highlights its existence only to quickly abscond, while Brosnan’s last entry, </w:t>
      </w:r>
      <w:r w:rsidRPr="00D1284E">
        <w:rPr>
          <w:rFonts w:ascii="Times New Roman" w:hAnsi="Times New Roman" w:cs="Times New Roman"/>
          <w:i/>
          <w:lang w:val="en-GB"/>
        </w:rPr>
        <w:t>Die Another Day</w:t>
      </w:r>
      <w:r w:rsidRPr="00D1284E">
        <w:rPr>
          <w:rFonts w:ascii="Times New Roman" w:hAnsi="Times New Roman" w:cs="Times New Roman"/>
          <w:lang w:val="en-GB"/>
        </w:rPr>
        <w:t xml:space="preserve"> (Tamahori 2002), uses Bond’s “rogue agent” status as a pretence to brief him in a disused tube station in the shadow of Big Ben rather than in official premises.</w:t>
      </w:r>
      <w:r w:rsidRPr="00D1284E">
        <w:rPr>
          <w:rStyle w:val="EndnoteReference"/>
          <w:rFonts w:ascii="Times New Roman" w:hAnsi="Times New Roman" w:cs="Times New Roman"/>
          <w:lang w:val="en-GB"/>
        </w:rPr>
        <w:endnoteReference w:id="6"/>
      </w:r>
      <w:r w:rsidRPr="00D1284E">
        <w:rPr>
          <w:rFonts w:ascii="Times New Roman" w:hAnsi="Times New Roman" w:cs="Times New Roman"/>
          <w:lang w:val="en-GB"/>
        </w:rPr>
        <w:t xml:space="preserve"> Continuing this pattern, we can see from the fact that Daniel Craig never sets foot in Vauxhall Cross until it is seconds away from demolition that his Bond is far from at home in its walls.</w:t>
      </w:r>
      <w:r w:rsidRPr="00D1284E">
        <w:rPr>
          <w:rStyle w:val="EndnoteReference"/>
          <w:rFonts w:ascii="Times New Roman" w:hAnsi="Times New Roman" w:cs="Times New Roman"/>
          <w:lang w:val="en-GB"/>
        </w:rPr>
        <w:endnoteReference w:id="7"/>
      </w:r>
      <w:r w:rsidRPr="00D1284E">
        <w:rPr>
          <w:rFonts w:ascii="Times New Roman" w:hAnsi="Times New Roman" w:cs="Times New Roman"/>
          <w:lang w:val="en-GB"/>
        </w:rPr>
        <w:t xml:space="preserve"> More celebrated are the corridors of Whitehall and in particular M’s office, so familiar to viewers of the Connery, Lazenby and Moore films. It is here, </w:t>
      </w:r>
      <w:r w:rsidRPr="00D1284E">
        <w:rPr>
          <w:rFonts w:ascii="Times New Roman" w:hAnsi="Times New Roman" w:cs="Times New Roman"/>
          <w:i/>
          <w:lang w:val="en-GB"/>
        </w:rPr>
        <w:t>Skyfall</w:t>
      </w:r>
      <w:r w:rsidRPr="00D1284E">
        <w:rPr>
          <w:rFonts w:ascii="Times New Roman" w:hAnsi="Times New Roman" w:cs="Times New Roman"/>
          <w:lang w:val="en-GB"/>
        </w:rPr>
        <w:t xml:space="preserve"> and </w:t>
      </w:r>
      <w:r w:rsidRPr="00D1284E">
        <w:rPr>
          <w:rFonts w:ascii="Times New Roman" w:hAnsi="Times New Roman" w:cs="Times New Roman"/>
          <w:i/>
          <w:lang w:val="en-GB"/>
        </w:rPr>
        <w:t>Spectre</w:t>
      </w:r>
      <w:r w:rsidRPr="00D1284E">
        <w:rPr>
          <w:rFonts w:ascii="Times New Roman" w:hAnsi="Times New Roman" w:cs="Times New Roman"/>
          <w:lang w:val="en-GB"/>
        </w:rPr>
        <w:t xml:space="preserve"> assure us, that British power, fortitude and national identity are correctly located. This (re)location occurs alongside</w:t>
      </w:r>
      <w:r w:rsidR="00927E3C">
        <w:rPr>
          <w:rFonts w:ascii="Times New Roman" w:hAnsi="Times New Roman" w:cs="Times New Roman"/>
          <w:lang w:val="en-GB"/>
        </w:rPr>
        <w:t xml:space="preserve"> the conservative realignment of gender roles (Fiennes’</w:t>
      </w:r>
      <w:r w:rsidR="00D45A75">
        <w:rPr>
          <w:rFonts w:ascii="Times New Roman" w:hAnsi="Times New Roman" w:cs="Times New Roman"/>
          <w:lang w:val="en-GB"/>
        </w:rPr>
        <w:t>s</w:t>
      </w:r>
      <w:r w:rsidR="00927E3C">
        <w:rPr>
          <w:rFonts w:ascii="Times New Roman" w:hAnsi="Times New Roman" w:cs="Times New Roman"/>
          <w:lang w:val="en-GB"/>
        </w:rPr>
        <w:t xml:space="preserve"> </w:t>
      </w:r>
      <w:r w:rsidR="00480F49">
        <w:rPr>
          <w:rFonts w:ascii="Times New Roman" w:hAnsi="Times New Roman" w:cs="Times New Roman"/>
          <w:lang w:val="en-GB"/>
        </w:rPr>
        <w:t xml:space="preserve">battle-hardened </w:t>
      </w:r>
      <w:r w:rsidR="00927E3C">
        <w:rPr>
          <w:rFonts w:ascii="Times New Roman" w:hAnsi="Times New Roman" w:cs="Times New Roman"/>
          <w:lang w:val="en-GB"/>
        </w:rPr>
        <w:t xml:space="preserve">M replacing Dench’s </w:t>
      </w:r>
      <w:r w:rsidR="00F060C5">
        <w:rPr>
          <w:rFonts w:ascii="Times New Roman" w:hAnsi="Times New Roman" w:cs="Times New Roman"/>
          <w:lang w:val="en-GB"/>
        </w:rPr>
        <w:t xml:space="preserve">ultimately compromised </w:t>
      </w:r>
      <w:r w:rsidR="00480F49">
        <w:rPr>
          <w:rFonts w:ascii="Times New Roman" w:hAnsi="Times New Roman" w:cs="Times New Roman"/>
          <w:lang w:val="en-GB"/>
        </w:rPr>
        <w:t>mother figure</w:t>
      </w:r>
      <w:r w:rsidR="00927E3C">
        <w:rPr>
          <w:rFonts w:ascii="Times New Roman" w:hAnsi="Times New Roman" w:cs="Times New Roman"/>
          <w:lang w:val="en-GB"/>
        </w:rPr>
        <w:t>, and Moneypenny taking her place behind a desk), and</w:t>
      </w:r>
      <w:r w:rsidRPr="00D1284E">
        <w:rPr>
          <w:rFonts w:ascii="Times New Roman" w:hAnsi="Times New Roman" w:cs="Times New Roman"/>
          <w:lang w:val="en-GB"/>
        </w:rPr>
        <w:t xml:space="preserve"> the already discussed turn in the public sphere to post-War nostalgia and quiet</w:t>
      </w:r>
      <w:r w:rsidR="00927E3C">
        <w:rPr>
          <w:rFonts w:ascii="Times New Roman" w:hAnsi="Times New Roman" w:cs="Times New Roman"/>
          <w:lang w:val="en-GB"/>
        </w:rPr>
        <w:t>, wilfully resigned</w:t>
      </w:r>
      <w:r w:rsidRPr="00D1284E">
        <w:rPr>
          <w:rFonts w:ascii="Times New Roman" w:hAnsi="Times New Roman" w:cs="Times New Roman"/>
          <w:lang w:val="en-GB"/>
        </w:rPr>
        <w:t xml:space="preserve"> perseverance rather than engaged civic debate.</w:t>
      </w:r>
    </w:p>
    <w:p w:rsidR="00063E7E" w:rsidRPr="00D1284E" w:rsidRDefault="003C1AA6" w:rsidP="00113B75">
      <w:pPr>
        <w:spacing w:after="0" w:line="480" w:lineRule="auto"/>
        <w:ind w:firstLine="720"/>
        <w:rPr>
          <w:rFonts w:ascii="Times New Roman" w:hAnsi="Times New Roman" w:cs="Times New Roman"/>
          <w:lang w:val="en-GB"/>
        </w:rPr>
      </w:pPr>
      <w:r w:rsidRPr="00D1284E">
        <w:rPr>
          <w:rFonts w:ascii="Times New Roman" w:hAnsi="Times New Roman" w:cs="Times New Roman"/>
          <w:lang w:val="en-GB"/>
        </w:rPr>
        <w:t xml:space="preserve">The </w:t>
      </w:r>
      <w:r w:rsidR="00CA723E">
        <w:rPr>
          <w:rFonts w:ascii="Times New Roman" w:hAnsi="Times New Roman" w:cs="Times New Roman"/>
          <w:lang w:val="en-GB"/>
        </w:rPr>
        <w:t>move</w:t>
      </w:r>
      <w:r w:rsidR="00CA723E" w:rsidRPr="00D1284E">
        <w:rPr>
          <w:rFonts w:ascii="Times New Roman" w:hAnsi="Times New Roman" w:cs="Times New Roman"/>
          <w:lang w:val="en-GB"/>
        </w:rPr>
        <w:t xml:space="preserve"> </w:t>
      </w:r>
      <w:r w:rsidR="00CA723E">
        <w:rPr>
          <w:rFonts w:ascii="Times New Roman" w:hAnsi="Times New Roman" w:cs="Times New Roman"/>
          <w:lang w:val="en-GB"/>
        </w:rPr>
        <w:t>to</w:t>
      </w:r>
      <w:r w:rsidRPr="00D1284E">
        <w:rPr>
          <w:rFonts w:ascii="Times New Roman" w:hAnsi="Times New Roman" w:cs="Times New Roman"/>
          <w:lang w:val="en-GB"/>
        </w:rPr>
        <w:t xml:space="preserve"> Whitehall heritage structures in these two </w:t>
      </w:r>
      <w:r w:rsidR="00063E7E" w:rsidRPr="00D1284E">
        <w:rPr>
          <w:rFonts w:ascii="Times New Roman" w:hAnsi="Times New Roman" w:cs="Times New Roman"/>
          <w:lang w:val="en-GB"/>
        </w:rPr>
        <w:t xml:space="preserve">most </w:t>
      </w:r>
      <w:r w:rsidRPr="00D1284E">
        <w:rPr>
          <w:rFonts w:ascii="Times New Roman" w:hAnsi="Times New Roman" w:cs="Times New Roman"/>
          <w:lang w:val="en-GB"/>
        </w:rPr>
        <w:t xml:space="preserve">recent films </w:t>
      </w:r>
      <w:r w:rsidR="00063E7E" w:rsidRPr="00D1284E">
        <w:rPr>
          <w:rFonts w:ascii="Times New Roman" w:hAnsi="Times New Roman" w:cs="Times New Roman"/>
          <w:lang w:val="en-GB"/>
        </w:rPr>
        <w:t>is to be taken as an</w:t>
      </w:r>
      <w:r w:rsidRPr="00D1284E">
        <w:rPr>
          <w:rFonts w:ascii="Times New Roman" w:hAnsi="Times New Roman" w:cs="Times New Roman"/>
          <w:lang w:val="en-GB"/>
        </w:rPr>
        <w:t xml:space="preserve"> </w:t>
      </w:r>
      <w:r w:rsidR="007F1491" w:rsidRPr="00D1284E">
        <w:rPr>
          <w:rFonts w:ascii="Times New Roman" w:hAnsi="Times New Roman" w:cs="Times New Roman"/>
          <w:lang w:val="en-GB"/>
        </w:rPr>
        <w:t>honourable</w:t>
      </w:r>
      <w:r w:rsidRPr="00D1284E">
        <w:rPr>
          <w:rFonts w:ascii="Times New Roman" w:hAnsi="Times New Roman" w:cs="Times New Roman"/>
          <w:lang w:val="en-GB"/>
        </w:rPr>
        <w:t xml:space="preserve"> homecoming, a re-placement of Bond within the correct milieu and away from the postmodernism of the 1980s and its links to Thatcherite deregulation and Blairite </w:t>
      </w:r>
      <w:r w:rsidR="00673F58" w:rsidRPr="00D1284E">
        <w:rPr>
          <w:rFonts w:ascii="Times New Roman" w:hAnsi="Times New Roman" w:cs="Times New Roman"/>
          <w:lang w:val="en-GB"/>
        </w:rPr>
        <w:t xml:space="preserve">iconicism, and away also from the twenty-first century skyline of glass </w:t>
      </w:r>
      <w:r w:rsidR="00322D20" w:rsidRPr="00D1284E">
        <w:rPr>
          <w:rFonts w:ascii="Times New Roman" w:hAnsi="Times New Roman" w:cs="Times New Roman"/>
          <w:lang w:val="en-GB"/>
        </w:rPr>
        <w:t>towers</w:t>
      </w:r>
      <w:r w:rsidR="00673F58" w:rsidRPr="00D1284E">
        <w:rPr>
          <w:rFonts w:ascii="Times New Roman" w:hAnsi="Times New Roman" w:cs="Times New Roman"/>
          <w:lang w:val="en-GB"/>
        </w:rPr>
        <w:t xml:space="preserve"> </w:t>
      </w:r>
      <w:r w:rsidR="00322D20" w:rsidRPr="00D1284E">
        <w:rPr>
          <w:rFonts w:ascii="Times New Roman" w:hAnsi="Times New Roman" w:cs="Times New Roman"/>
          <w:lang w:val="en-GB"/>
        </w:rPr>
        <w:t>discernible in</w:t>
      </w:r>
      <w:r w:rsidR="00673F58" w:rsidRPr="00D1284E">
        <w:rPr>
          <w:rFonts w:ascii="Times New Roman" w:hAnsi="Times New Roman" w:cs="Times New Roman"/>
          <w:lang w:val="en-GB"/>
        </w:rPr>
        <w:t xml:space="preserve"> the </w:t>
      </w:r>
      <w:r w:rsidR="00322D20" w:rsidRPr="00D1284E">
        <w:rPr>
          <w:rFonts w:ascii="Times New Roman" w:hAnsi="Times New Roman" w:cs="Times New Roman"/>
          <w:lang w:val="en-GB"/>
        </w:rPr>
        <w:t xml:space="preserve">internationalised spaces of the </w:t>
      </w:r>
      <w:r w:rsidR="00673F58" w:rsidRPr="00D1284E">
        <w:rPr>
          <w:rFonts w:ascii="Times New Roman" w:hAnsi="Times New Roman" w:cs="Times New Roman"/>
          <w:lang w:val="en-GB"/>
        </w:rPr>
        <w:t>City of London and Canary Wharf.</w:t>
      </w:r>
      <w:r w:rsidR="004C27A5" w:rsidRPr="00D1284E">
        <w:rPr>
          <w:rFonts w:ascii="Times New Roman" w:hAnsi="Times New Roman" w:cs="Times New Roman"/>
          <w:lang w:val="en-GB"/>
        </w:rPr>
        <w:t xml:space="preserve"> </w:t>
      </w:r>
      <w:r w:rsidR="00066E7B">
        <w:rPr>
          <w:rFonts w:ascii="Times New Roman" w:hAnsi="Times New Roman" w:cs="Times New Roman"/>
          <w:lang w:val="en-GB"/>
        </w:rPr>
        <w:t xml:space="preserve">Male, implicitly colonial power returns to centre stage. </w:t>
      </w:r>
      <w:r w:rsidR="004C27A5" w:rsidRPr="00D1284E">
        <w:rPr>
          <w:rFonts w:ascii="Times New Roman" w:hAnsi="Times New Roman" w:cs="Times New Roman"/>
          <w:lang w:val="en-GB"/>
        </w:rPr>
        <w:t xml:space="preserve">This move should not be read as a rejection of </w:t>
      </w:r>
      <w:r w:rsidR="00066E7B">
        <w:rPr>
          <w:rFonts w:ascii="Times New Roman" w:hAnsi="Times New Roman" w:cs="Times New Roman"/>
          <w:lang w:val="en-GB"/>
        </w:rPr>
        <w:t>more modern</w:t>
      </w:r>
      <w:r w:rsidR="00066E7B" w:rsidRPr="00D1284E">
        <w:rPr>
          <w:rFonts w:ascii="Times New Roman" w:hAnsi="Times New Roman" w:cs="Times New Roman"/>
          <w:lang w:val="en-GB"/>
        </w:rPr>
        <w:t xml:space="preserve"> </w:t>
      </w:r>
      <w:r w:rsidR="004C27A5" w:rsidRPr="00D1284E">
        <w:rPr>
          <w:rFonts w:ascii="Times New Roman" w:hAnsi="Times New Roman" w:cs="Times New Roman"/>
          <w:lang w:val="en-GB"/>
        </w:rPr>
        <w:t xml:space="preserve">structures </w:t>
      </w:r>
      <w:r w:rsidR="004C27A5" w:rsidRPr="00D1284E">
        <w:rPr>
          <w:rFonts w:ascii="Times New Roman" w:hAnsi="Times New Roman" w:cs="Times New Roman"/>
          <w:i/>
          <w:lang w:val="en-GB"/>
        </w:rPr>
        <w:t>tout court</w:t>
      </w:r>
      <w:r w:rsidR="004C27A5" w:rsidRPr="00D1284E">
        <w:rPr>
          <w:rFonts w:ascii="Times New Roman" w:hAnsi="Times New Roman" w:cs="Times New Roman"/>
          <w:lang w:val="en-GB"/>
        </w:rPr>
        <w:t xml:space="preserve">, but rather as an assertion </w:t>
      </w:r>
      <w:r w:rsidR="00066E7B">
        <w:rPr>
          <w:rFonts w:ascii="Times New Roman" w:hAnsi="Times New Roman" w:cs="Times New Roman"/>
          <w:lang w:val="en-GB"/>
        </w:rPr>
        <w:t xml:space="preserve">by the films </w:t>
      </w:r>
      <w:r w:rsidR="004C27A5" w:rsidRPr="00D1284E">
        <w:rPr>
          <w:rFonts w:ascii="Times New Roman" w:hAnsi="Times New Roman" w:cs="Times New Roman"/>
          <w:lang w:val="en-GB"/>
        </w:rPr>
        <w:t>that British identity is best and most u</w:t>
      </w:r>
      <w:r w:rsidR="00A81F52" w:rsidRPr="00D1284E">
        <w:rPr>
          <w:rFonts w:ascii="Times New Roman" w:hAnsi="Times New Roman" w:cs="Times New Roman"/>
          <w:lang w:val="en-GB"/>
        </w:rPr>
        <w:t>sefully situated in traditional</w:t>
      </w:r>
      <w:r w:rsidR="004C27A5" w:rsidRPr="00D1284E">
        <w:rPr>
          <w:rFonts w:ascii="Times New Roman" w:hAnsi="Times New Roman" w:cs="Times New Roman"/>
          <w:lang w:val="en-GB"/>
        </w:rPr>
        <w:t xml:space="preserve"> spaces. </w:t>
      </w:r>
      <w:r w:rsidR="00E958D5" w:rsidRPr="00D1284E">
        <w:rPr>
          <w:rFonts w:ascii="Times New Roman" w:hAnsi="Times New Roman" w:cs="Times New Roman"/>
          <w:lang w:val="en-GB"/>
        </w:rPr>
        <w:t xml:space="preserve">As </w:t>
      </w:r>
      <w:r w:rsidR="004C27A5" w:rsidRPr="00D1284E">
        <w:rPr>
          <w:rFonts w:ascii="Times New Roman" w:hAnsi="Times New Roman" w:cs="Times New Roman"/>
          <w:lang w:val="en-GB"/>
        </w:rPr>
        <w:t xml:space="preserve">Nigel </w:t>
      </w:r>
      <w:r w:rsidR="00E958D5" w:rsidRPr="00D1284E">
        <w:rPr>
          <w:rFonts w:ascii="Times New Roman" w:hAnsi="Times New Roman" w:cs="Times New Roman"/>
          <w:lang w:val="en-GB"/>
        </w:rPr>
        <w:t>Thrift</w:t>
      </w:r>
      <w:r w:rsidR="00824857" w:rsidRPr="00D1284E">
        <w:rPr>
          <w:rFonts w:ascii="Times New Roman" w:hAnsi="Times New Roman" w:cs="Times New Roman"/>
          <w:lang w:val="en-GB"/>
        </w:rPr>
        <w:t xml:space="preserve"> (350</w:t>
      </w:r>
      <w:r w:rsidR="009472C6" w:rsidRPr="00D1284E">
        <w:rPr>
          <w:rFonts w:ascii="Times New Roman" w:hAnsi="Times New Roman" w:cs="Times New Roman"/>
          <w:lang w:val="en-GB"/>
        </w:rPr>
        <w:t>) and</w:t>
      </w:r>
      <w:r w:rsidR="00C33172" w:rsidRPr="00D1284E">
        <w:rPr>
          <w:rFonts w:ascii="Times New Roman" w:hAnsi="Times New Roman" w:cs="Times New Roman"/>
          <w:lang w:val="en-GB"/>
        </w:rPr>
        <w:t xml:space="preserve"> Jane M. Jacobs </w:t>
      </w:r>
      <w:r w:rsidR="00824857" w:rsidRPr="00D1284E">
        <w:rPr>
          <w:rFonts w:ascii="Times New Roman" w:hAnsi="Times New Roman" w:cs="Times New Roman"/>
          <w:lang w:val="en-GB"/>
        </w:rPr>
        <w:t xml:space="preserve">(365) </w:t>
      </w:r>
      <w:r w:rsidR="00C33172" w:rsidRPr="00D1284E">
        <w:rPr>
          <w:rFonts w:ascii="Times New Roman" w:hAnsi="Times New Roman" w:cs="Times New Roman"/>
          <w:lang w:val="en-GB"/>
        </w:rPr>
        <w:t>have argued</w:t>
      </w:r>
      <w:r w:rsidR="00E958D5" w:rsidRPr="00D1284E">
        <w:rPr>
          <w:rFonts w:ascii="Times New Roman" w:hAnsi="Times New Roman" w:cs="Times New Roman"/>
          <w:lang w:val="en-GB"/>
        </w:rPr>
        <w:t xml:space="preserve">, </w:t>
      </w:r>
      <w:r w:rsidR="00C33172" w:rsidRPr="00D1284E">
        <w:rPr>
          <w:rFonts w:ascii="Times New Roman" w:hAnsi="Times New Roman" w:cs="Times New Roman"/>
          <w:lang w:val="en-GB"/>
        </w:rPr>
        <w:t>London, and in particular the banking industry, may rely on late twentieth</w:t>
      </w:r>
      <w:r w:rsidR="00F060C5">
        <w:rPr>
          <w:rFonts w:ascii="Times New Roman" w:hAnsi="Times New Roman" w:cs="Times New Roman"/>
          <w:lang w:val="en-GB"/>
        </w:rPr>
        <w:t>-</w:t>
      </w:r>
      <w:r w:rsidR="00C33172" w:rsidRPr="00D1284E">
        <w:rPr>
          <w:rFonts w:ascii="Times New Roman" w:hAnsi="Times New Roman" w:cs="Times New Roman"/>
          <w:lang w:val="en-GB"/>
        </w:rPr>
        <w:t>century architecture</w:t>
      </w:r>
      <w:r w:rsidR="00A81F52" w:rsidRPr="00D1284E">
        <w:rPr>
          <w:rFonts w:ascii="Times New Roman" w:hAnsi="Times New Roman" w:cs="Times New Roman"/>
          <w:lang w:val="en-GB"/>
        </w:rPr>
        <w:t xml:space="preserve">, but </w:t>
      </w:r>
      <w:r w:rsidR="00063E7E" w:rsidRPr="00D1284E">
        <w:rPr>
          <w:rFonts w:ascii="Times New Roman" w:hAnsi="Times New Roman" w:cs="Times New Roman"/>
          <w:lang w:val="en-GB"/>
        </w:rPr>
        <w:t xml:space="preserve">it </w:t>
      </w:r>
      <w:r w:rsidR="00A81F52" w:rsidRPr="00D1284E">
        <w:rPr>
          <w:rFonts w:ascii="Times New Roman" w:hAnsi="Times New Roman" w:cs="Times New Roman"/>
          <w:lang w:val="en-GB"/>
        </w:rPr>
        <w:t>equally trade</w:t>
      </w:r>
      <w:r w:rsidR="00063E7E" w:rsidRPr="00D1284E">
        <w:rPr>
          <w:rFonts w:ascii="Times New Roman" w:hAnsi="Times New Roman" w:cs="Times New Roman"/>
          <w:lang w:val="en-GB"/>
        </w:rPr>
        <w:t>s</w:t>
      </w:r>
      <w:r w:rsidR="00824857" w:rsidRPr="00D1284E">
        <w:rPr>
          <w:rFonts w:ascii="Times New Roman" w:hAnsi="Times New Roman" w:cs="Times New Roman"/>
          <w:lang w:val="en-GB"/>
        </w:rPr>
        <w:t xml:space="preserve"> on a heritage aesthetic to gain cultural capital on the global stage. In Massey’s description</w:t>
      </w:r>
      <w:r w:rsidR="00A81F52" w:rsidRPr="00D1284E">
        <w:rPr>
          <w:rFonts w:ascii="Times New Roman" w:hAnsi="Times New Roman" w:cs="Times New Roman"/>
          <w:lang w:val="en-GB"/>
        </w:rPr>
        <w:t xml:space="preserve"> of London’s </w:t>
      </w:r>
      <w:r w:rsidR="00063E7E" w:rsidRPr="00D1284E">
        <w:rPr>
          <w:rFonts w:ascii="Times New Roman" w:hAnsi="Times New Roman" w:cs="Times New Roman"/>
          <w:lang w:val="en-GB"/>
        </w:rPr>
        <w:t>move to become</w:t>
      </w:r>
      <w:r w:rsidR="00A81F52" w:rsidRPr="00D1284E">
        <w:rPr>
          <w:rFonts w:ascii="Times New Roman" w:hAnsi="Times New Roman" w:cs="Times New Roman"/>
          <w:lang w:val="en-GB"/>
        </w:rPr>
        <w:t xml:space="preserve"> a world city</w:t>
      </w:r>
      <w:r w:rsidR="00063E7E" w:rsidRPr="00D1284E">
        <w:rPr>
          <w:rFonts w:ascii="Times New Roman" w:hAnsi="Times New Roman" w:cs="Times New Roman"/>
          <w:lang w:val="en-GB"/>
        </w:rPr>
        <w:t xml:space="preserve">, </w:t>
      </w:r>
      <w:bookmarkStart w:id="0" w:name="_GoBack"/>
      <w:bookmarkEnd w:id="0"/>
    </w:p>
    <w:p w:rsidR="00063E7E" w:rsidRPr="00D1284E" w:rsidRDefault="00824857" w:rsidP="00217F10">
      <w:pPr>
        <w:spacing w:after="0" w:line="480" w:lineRule="auto"/>
        <w:ind w:left="720"/>
        <w:rPr>
          <w:rFonts w:ascii="Times New Roman" w:hAnsi="Times New Roman" w:cs="Times New Roman"/>
          <w:lang w:val="en-GB"/>
        </w:rPr>
      </w:pPr>
      <w:r w:rsidRPr="00D1284E">
        <w:rPr>
          <w:rFonts w:ascii="Times New Roman" w:hAnsi="Times New Roman" w:cs="Times New Roman"/>
          <w:lang w:val="en-GB"/>
        </w:rPr>
        <w:t>The symbols of the old Empire, often icons of the very characteristics that had now to be abandoned, were retained. If the old class ways had, perforce, to be opened up, nonetheless they could be mined to shore up the legitimacy a</w:t>
      </w:r>
      <w:r w:rsidR="00063E7E" w:rsidRPr="00D1284E">
        <w:rPr>
          <w:rFonts w:ascii="Times New Roman" w:hAnsi="Times New Roman" w:cs="Times New Roman"/>
          <w:lang w:val="en-GB"/>
        </w:rPr>
        <w:t>nd the social cachet of the new. (46)</w:t>
      </w:r>
    </w:p>
    <w:p w:rsidR="00AC55CA" w:rsidRPr="00D1284E" w:rsidRDefault="00E958D5" w:rsidP="00217F10">
      <w:pPr>
        <w:spacing w:after="0" w:line="480" w:lineRule="auto"/>
        <w:rPr>
          <w:rFonts w:ascii="Times New Roman" w:hAnsi="Times New Roman" w:cs="Times New Roman"/>
          <w:lang w:val="en-GB"/>
        </w:rPr>
      </w:pPr>
      <w:r w:rsidRPr="00D1284E">
        <w:rPr>
          <w:rFonts w:ascii="Times New Roman" w:hAnsi="Times New Roman" w:cs="Times New Roman"/>
          <w:lang w:val="en-GB"/>
        </w:rPr>
        <w:t>We can see the</w:t>
      </w:r>
      <w:r w:rsidR="00824857" w:rsidRPr="00D1284E">
        <w:rPr>
          <w:rFonts w:ascii="Times New Roman" w:hAnsi="Times New Roman" w:cs="Times New Roman"/>
          <w:lang w:val="en-GB"/>
        </w:rPr>
        <w:t>se same</w:t>
      </w:r>
      <w:r w:rsidRPr="00D1284E">
        <w:rPr>
          <w:rFonts w:ascii="Times New Roman" w:hAnsi="Times New Roman" w:cs="Times New Roman"/>
          <w:lang w:val="en-GB"/>
        </w:rPr>
        <w:t xml:space="preserve"> operations at work in </w:t>
      </w:r>
      <w:r w:rsidRPr="00D1284E">
        <w:rPr>
          <w:rFonts w:ascii="Times New Roman" w:hAnsi="Times New Roman" w:cs="Times New Roman"/>
          <w:i/>
          <w:lang w:val="en-GB"/>
        </w:rPr>
        <w:t>Skyfall</w:t>
      </w:r>
      <w:r w:rsidRPr="00D1284E">
        <w:rPr>
          <w:rFonts w:ascii="Times New Roman" w:hAnsi="Times New Roman" w:cs="Times New Roman"/>
          <w:lang w:val="en-GB"/>
        </w:rPr>
        <w:t xml:space="preserve"> and </w:t>
      </w:r>
      <w:r w:rsidRPr="00D1284E">
        <w:rPr>
          <w:rFonts w:ascii="Times New Roman" w:hAnsi="Times New Roman" w:cs="Times New Roman"/>
          <w:i/>
          <w:lang w:val="en-GB"/>
        </w:rPr>
        <w:t>Spectre</w:t>
      </w:r>
      <w:r w:rsidRPr="00D1284E">
        <w:rPr>
          <w:rFonts w:ascii="Times New Roman" w:hAnsi="Times New Roman" w:cs="Times New Roman"/>
          <w:lang w:val="en-GB"/>
        </w:rPr>
        <w:t xml:space="preserve">, </w:t>
      </w:r>
      <w:r w:rsidR="00824857" w:rsidRPr="00D1284E">
        <w:rPr>
          <w:rFonts w:ascii="Times New Roman" w:hAnsi="Times New Roman" w:cs="Times New Roman"/>
          <w:lang w:val="en-GB"/>
        </w:rPr>
        <w:t xml:space="preserve">films </w:t>
      </w:r>
      <w:r w:rsidRPr="00D1284E">
        <w:rPr>
          <w:rFonts w:ascii="Times New Roman" w:hAnsi="Times New Roman" w:cs="Times New Roman"/>
          <w:lang w:val="en-GB"/>
        </w:rPr>
        <w:t xml:space="preserve">which use the heritage trappings of colonial-era government buildings and the </w:t>
      </w:r>
      <w:r w:rsidR="00E972BD">
        <w:rPr>
          <w:rFonts w:ascii="Times New Roman" w:hAnsi="Times New Roman" w:cs="Times New Roman"/>
          <w:lang w:val="en-GB"/>
        </w:rPr>
        <w:t>significance they carry</w:t>
      </w:r>
      <w:r w:rsidRPr="00D1284E">
        <w:rPr>
          <w:rFonts w:ascii="Times New Roman" w:hAnsi="Times New Roman" w:cs="Times New Roman"/>
          <w:lang w:val="en-GB"/>
        </w:rPr>
        <w:t xml:space="preserve"> in the Bond f</w:t>
      </w:r>
      <w:r w:rsidR="00A81F52" w:rsidRPr="00D1284E">
        <w:rPr>
          <w:rFonts w:ascii="Times New Roman" w:hAnsi="Times New Roman" w:cs="Times New Roman"/>
          <w:lang w:val="en-GB"/>
        </w:rPr>
        <w:t>ranchise (M’s iconic office)</w:t>
      </w:r>
      <w:r w:rsidR="003B5F5A" w:rsidRPr="00D1284E">
        <w:rPr>
          <w:rFonts w:ascii="Times New Roman" w:hAnsi="Times New Roman" w:cs="Times New Roman"/>
          <w:lang w:val="en-GB"/>
        </w:rPr>
        <w:t xml:space="preserve"> in order</w:t>
      </w:r>
      <w:r w:rsidR="00A81F52" w:rsidRPr="00D1284E">
        <w:rPr>
          <w:rFonts w:ascii="Times New Roman" w:hAnsi="Times New Roman" w:cs="Times New Roman"/>
          <w:lang w:val="en-GB"/>
        </w:rPr>
        <w:t xml:space="preserve"> </w:t>
      </w:r>
      <w:r w:rsidRPr="00D1284E">
        <w:rPr>
          <w:rFonts w:ascii="Times New Roman" w:hAnsi="Times New Roman" w:cs="Times New Roman"/>
          <w:lang w:val="en-GB"/>
        </w:rPr>
        <w:t xml:space="preserve">to </w:t>
      </w:r>
      <w:r w:rsidR="003B5F5A" w:rsidRPr="00D1284E">
        <w:rPr>
          <w:rFonts w:ascii="Times New Roman" w:hAnsi="Times New Roman" w:cs="Times New Roman"/>
          <w:lang w:val="en-GB"/>
        </w:rPr>
        <w:t xml:space="preserve">better </w:t>
      </w:r>
      <w:r w:rsidR="0022199A" w:rsidRPr="00D1284E">
        <w:rPr>
          <w:rFonts w:ascii="Times New Roman" w:hAnsi="Times New Roman" w:cs="Times New Roman"/>
          <w:lang w:val="en-GB"/>
        </w:rPr>
        <w:t>construct t</w:t>
      </w:r>
      <w:r w:rsidR="00994148" w:rsidRPr="00D1284E">
        <w:rPr>
          <w:rFonts w:ascii="Times New Roman" w:hAnsi="Times New Roman" w:cs="Times New Roman"/>
          <w:lang w:val="en-GB"/>
        </w:rPr>
        <w:t>he “new”</w:t>
      </w:r>
      <w:r w:rsidR="0022199A" w:rsidRPr="00D1284E">
        <w:rPr>
          <w:rFonts w:ascii="Times New Roman" w:hAnsi="Times New Roman" w:cs="Times New Roman"/>
          <w:lang w:val="en-GB"/>
        </w:rPr>
        <w:t xml:space="preserve"> </w:t>
      </w:r>
      <w:r w:rsidR="00A81F52" w:rsidRPr="00D1284E">
        <w:rPr>
          <w:rFonts w:ascii="Times New Roman" w:hAnsi="Times New Roman" w:cs="Times New Roman"/>
          <w:lang w:val="en-GB"/>
        </w:rPr>
        <w:t xml:space="preserve">(actually, old) </w:t>
      </w:r>
      <w:r w:rsidR="0022199A" w:rsidRPr="00D1284E">
        <w:rPr>
          <w:rFonts w:ascii="Times New Roman" w:hAnsi="Times New Roman" w:cs="Times New Roman"/>
          <w:lang w:val="en-GB"/>
        </w:rPr>
        <w:t xml:space="preserve">MI6 as more solid than its Vauxhall Cross-based </w:t>
      </w:r>
      <w:r w:rsidR="009472C6" w:rsidRPr="00D1284E">
        <w:rPr>
          <w:rFonts w:ascii="Times New Roman" w:hAnsi="Times New Roman" w:cs="Times New Roman"/>
          <w:lang w:val="en-GB"/>
        </w:rPr>
        <w:t>incarnation</w:t>
      </w:r>
      <w:r w:rsidR="00E972BD">
        <w:rPr>
          <w:rFonts w:ascii="Times New Roman" w:hAnsi="Times New Roman" w:cs="Times New Roman"/>
          <w:lang w:val="en-GB"/>
        </w:rPr>
        <w:t xml:space="preserve"> (a building attacked twice in the franchise, then finally demolished by a villain)</w:t>
      </w:r>
      <w:r w:rsidR="004C27A5" w:rsidRPr="00D1284E">
        <w:rPr>
          <w:rFonts w:ascii="Times New Roman" w:hAnsi="Times New Roman" w:cs="Times New Roman"/>
          <w:lang w:val="en-GB"/>
        </w:rPr>
        <w:t xml:space="preserve">, and </w:t>
      </w:r>
      <w:r w:rsidR="00E972BD">
        <w:rPr>
          <w:rFonts w:ascii="Times New Roman" w:hAnsi="Times New Roman" w:cs="Times New Roman"/>
          <w:lang w:val="en-GB"/>
        </w:rPr>
        <w:t xml:space="preserve">as </w:t>
      </w:r>
      <w:r w:rsidR="004C27A5" w:rsidRPr="00D1284E">
        <w:rPr>
          <w:rFonts w:ascii="Times New Roman" w:hAnsi="Times New Roman" w:cs="Times New Roman"/>
          <w:lang w:val="en-GB"/>
        </w:rPr>
        <w:t>more trustworthy than towering glass alternatives</w:t>
      </w:r>
      <w:r w:rsidR="00994148" w:rsidRPr="00D1284E">
        <w:rPr>
          <w:rFonts w:ascii="Times New Roman" w:hAnsi="Times New Roman" w:cs="Times New Roman"/>
          <w:lang w:val="en-GB"/>
        </w:rPr>
        <w:t xml:space="preserve">. In the same </w:t>
      </w:r>
      <w:r w:rsidR="00CD692A" w:rsidRPr="00D1284E">
        <w:rPr>
          <w:rFonts w:ascii="Times New Roman" w:hAnsi="Times New Roman" w:cs="Times New Roman"/>
          <w:lang w:val="en-GB"/>
        </w:rPr>
        <w:t>vein</w:t>
      </w:r>
      <w:r w:rsidR="00994148" w:rsidRPr="00D1284E">
        <w:rPr>
          <w:rFonts w:ascii="Times New Roman" w:hAnsi="Times New Roman" w:cs="Times New Roman"/>
          <w:lang w:val="en-GB"/>
        </w:rPr>
        <w:t>, the “new”</w:t>
      </w:r>
      <w:r w:rsidR="0022199A" w:rsidRPr="00D1284E">
        <w:rPr>
          <w:rFonts w:ascii="Times New Roman" w:hAnsi="Times New Roman" w:cs="Times New Roman"/>
          <w:lang w:val="en-GB"/>
        </w:rPr>
        <w:t xml:space="preserve"> Bond (actually, by this point</w:t>
      </w:r>
      <w:r w:rsidR="00994148" w:rsidRPr="00D1284E">
        <w:rPr>
          <w:rFonts w:ascii="Times New Roman" w:hAnsi="Times New Roman" w:cs="Times New Roman"/>
          <w:lang w:val="en-GB"/>
        </w:rPr>
        <w:t xml:space="preserve"> in the series</w:t>
      </w:r>
      <w:r w:rsidR="0022199A" w:rsidRPr="00D1284E">
        <w:rPr>
          <w:rFonts w:ascii="Times New Roman" w:hAnsi="Times New Roman" w:cs="Times New Roman"/>
          <w:lang w:val="en-GB"/>
        </w:rPr>
        <w:t xml:space="preserve"> over two films old) is aligned with historically-validated power structures</w:t>
      </w:r>
      <w:r w:rsidR="00994148" w:rsidRPr="00D1284E">
        <w:rPr>
          <w:rFonts w:ascii="Times New Roman" w:hAnsi="Times New Roman" w:cs="Times New Roman"/>
          <w:lang w:val="en-GB"/>
        </w:rPr>
        <w:t xml:space="preserve"> which articulate key, </w:t>
      </w:r>
      <w:r w:rsidR="0022199A" w:rsidRPr="00D1284E">
        <w:rPr>
          <w:rFonts w:ascii="Times New Roman" w:hAnsi="Times New Roman" w:cs="Times New Roman"/>
          <w:lang w:val="en-GB"/>
        </w:rPr>
        <w:t xml:space="preserve">albeit </w:t>
      </w:r>
      <w:r w:rsidR="00F060C5">
        <w:rPr>
          <w:rFonts w:ascii="Times New Roman" w:hAnsi="Times New Roman" w:cs="Times New Roman"/>
          <w:lang w:val="en-GB"/>
        </w:rPr>
        <w:t xml:space="preserve">highly </w:t>
      </w:r>
      <w:r w:rsidR="00994148" w:rsidRPr="00D1284E">
        <w:rPr>
          <w:rFonts w:ascii="Times New Roman" w:hAnsi="Times New Roman" w:cs="Times New Roman"/>
          <w:lang w:val="en-GB"/>
        </w:rPr>
        <w:t>questionable,</w:t>
      </w:r>
      <w:r w:rsidR="0022199A" w:rsidRPr="00D1284E">
        <w:rPr>
          <w:rFonts w:ascii="Times New Roman" w:hAnsi="Times New Roman" w:cs="Times New Roman"/>
          <w:lang w:val="en-GB"/>
        </w:rPr>
        <w:t xml:space="preserve"> discourses around British nostalgia for post-War austerity and pre-Cold War politics.</w:t>
      </w:r>
      <w:r w:rsidR="00DA4AD4" w:rsidRPr="00D1284E">
        <w:rPr>
          <w:rFonts w:ascii="Times New Roman" w:hAnsi="Times New Roman" w:cs="Times New Roman"/>
          <w:lang w:val="en-GB"/>
        </w:rPr>
        <w:t xml:space="preserve"> </w:t>
      </w:r>
      <w:r w:rsidR="00824857" w:rsidRPr="00D1284E">
        <w:rPr>
          <w:rFonts w:ascii="Times New Roman" w:hAnsi="Times New Roman" w:cs="Times New Roman"/>
          <w:lang w:val="en-GB"/>
        </w:rPr>
        <w:t xml:space="preserve">Bond </w:t>
      </w:r>
      <w:r w:rsidR="00AC55CA" w:rsidRPr="00D1284E">
        <w:rPr>
          <w:rFonts w:ascii="Times New Roman" w:hAnsi="Times New Roman" w:cs="Times New Roman"/>
          <w:lang w:val="en-GB"/>
        </w:rPr>
        <w:t>embraces the politics of twenty-first century Britain in these films</w:t>
      </w:r>
      <w:r w:rsidR="00824857" w:rsidRPr="00D1284E">
        <w:rPr>
          <w:rFonts w:ascii="Times New Roman" w:hAnsi="Times New Roman" w:cs="Times New Roman"/>
          <w:lang w:val="en-GB"/>
        </w:rPr>
        <w:t>, but does so with a</w:t>
      </w:r>
      <w:r w:rsidR="00E03532" w:rsidRPr="00D1284E">
        <w:rPr>
          <w:rFonts w:ascii="Times New Roman" w:hAnsi="Times New Roman" w:cs="Times New Roman"/>
          <w:lang w:val="en-GB"/>
        </w:rPr>
        <w:t xml:space="preserve"> revealing</w:t>
      </w:r>
      <w:r w:rsidR="00824857" w:rsidRPr="00D1284E">
        <w:rPr>
          <w:rFonts w:ascii="Times New Roman" w:hAnsi="Times New Roman" w:cs="Times New Roman"/>
          <w:lang w:val="en-GB"/>
        </w:rPr>
        <w:t xml:space="preserve"> eye towards the past.</w:t>
      </w:r>
    </w:p>
    <w:p w:rsidR="00E958D5" w:rsidRPr="00D1284E" w:rsidRDefault="00E958D5" w:rsidP="00217F10">
      <w:pPr>
        <w:spacing w:after="0" w:line="480" w:lineRule="auto"/>
        <w:rPr>
          <w:rFonts w:ascii="Times New Roman" w:hAnsi="Times New Roman" w:cs="Times New Roman"/>
          <w:lang w:val="en-GB"/>
        </w:rPr>
      </w:pPr>
    </w:p>
    <w:p w:rsidR="00113B75" w:rsidRPr="00D1284E" w:rsidRDefault="00113B75">
      <w:pPr>
        <w:rPr>
          <w:rFonts w:ascii="Times New Roman" w:hAnsi="Times New Roman" w:cs="Times New Roman"/>
          <w:b/>
          <w:lang w:val="en-GB"/>
        </w:rPr>
      </w:pPr>
      <w:r w:rsidRPr="00D1284E">
        <w:rPr>
          <w:rFonts w:ascii="Times New Roman" w:hAnsi="Times New Roman" w:cs="Times New Roman"/>
          <w:b/>
          <w:lang w:val="en-GB"/>
        </w:rPr>
        <w:br w:type="page"/>
      </w:r>
    </w:p>
    <w:p w:rsidR="00B82081" w:rsidRPr="00D1284E" w:rsidRDefault="00113B75" w:rsidP="00113B75">
      <w:pPr>
        <w:spacing w:after="0" w:line="480" w:lineRule="auto"/>
        <w:jc w:val="center"/>
        <w:rPr>
          <w:rFonts w:ascii="Times New Roman" w:hAnsi="Times New Roman" w:cs="Times New Roman"/>
          <w:b/>
          <w:lang w:val="en-GB"/>
        </w:rPr>
      </w:pPr>
      <w:r w:rsidRPr="00D1284E">
        <w:rPr>
          <w:rFonts w:ascii="Times New Roman" w:hAnsi="Times New Roman" w:cs="Times New Roman"/>
          <w:b/>
          <w:lang w:val="en-GB"/>
        </w:rPr>
        <w:t>Works Cited</w:t>
      </w:r>
    </w:p>
    <w:p w:rsidR="00FA7801" w:rsidRPr="00FA7801" w:rsidRDefault="00FA7801"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“Barbican Tops Ugly Buildings Poll.” </w:t>
      </w:r>
      <w:r>
        <w:rPr>
          <w:rFonts w:ascii="Times New Roman" w:hAnsi="Times New Roman" w:cs="Times New Roman"/>
          <w:i/>
          <w:lang w:val="en-GB"/>
        </w:rPr>
        <w:t>BBC</w:t>
      </w:r>
      <w:r w:rsidR="00C973F0">
        <w:rPr>
          <w:rFonts w:ascii="Times New Roman" w:hAnsi="Times New Roman" w:cs="Times New Roman"/>
          <w:i/>
          <w:lang w:val="en-GB"/>
        </w:rPr>
        <w:t xml:space="preserve"> News</w:t>
      </w:r>
      <w:r>
        <w:rPr>
          <w:rFonts w:ascii="Times New Roman" w:hAnsi="Times New Roman" w:cs="Times New Roman"/>
          <w:lang w:val="en-GB"/>
        </w:rPr>
        <w:t>. 22 Sep</w:t>
      </w:r>
      <w:r w:rsidR="00345270">
        <w:rPr>
          <w:rFonts w:ascii="Times New Roman" w:hAnsi="Times New Roman" w:cs="Times New Roman"/>
          <w:lang w:val="en-GB"/>
        </w:rPr>
        <w:t>tember</w:t>
      </w:r>
      <w:r>
        <w:rPr>
          <w:rFonts w:ascii="Times New Roman" w:hAnsi="Times New Roman" w:cs="Times New Roman"/>
          <w:lang w:val="en-GB"/>
        </w:rPr>
        <w:t xml:space="preserve"> 2003. Web. &lt;</w:t>
      </w:r>
      <w:r w:rsidRPr="00FA7801">
        <w:t xml:space="preserve"> </w:t>
      </w:r>
      <w:r w:rsidRPr="00FA7801">
        <w:rPr>
          <w:rFonts w:ascii="Times New Roman" w:hAnsi="Times New Roman" w:cs="Times New Roman"/>
          <w:lang w:val="en-GB"/>
        </w:rPr>
        <w:t xml:space="preserve">http://news.bbc.co.uk/1/hi/england/london/3126946.stm </w:t>
      </w:r>
      <w:r>
        <w:rPr>
          <w:rFonts w:ascii="Times New Roman" w:hAnsi="Times New Roman" w:cs="Times New Roman"/>
          <w:lang w:val="en-GB"/>
        </w:rPr>
        <w:t>&gt;</w:t>
      </w:r>
    </w:p>
    <w:p w:rsidR="00D964E8" w:rsidRPr="00D1284E" w:rsidRDefault="00D964E8"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Bennett, Tony, and Jane Woollacott. </w:t>
      </w:r>
      <w:r w:rsidRPr="00D1284E">
        <w:rPr>
          <w:rFonts w:ascii="Times New Roman" w:hAnsi="Times New Roman" w:cs="Times New Roman"/>
          <w:i/>
          <w:lang w:val="en-GB"/>
        </w:rPr>
        <w:t>Bond and Beyond: The Political Career of a Popular Hero</w:t>
      </w:r>
      <w:r w:rsidRPr="00D1284E">
        <w:rPr>
          <w:rFonts w:ascii="Times New Roman" w:hAnsi="Times New Roman" w:cs="Times New Roman"/>
          <w:lang w:val="en-GB"/>
        </w:rPr>
        <w:t>. Basingstoke: MacMillan Education, 1987.</w:t>
      </w:r>
      <w:r w:rsidR="00D2279C" w:rsidRPr="00D1284E">
        <w:rPr>
          <w:rFonts w:ascii="Times New Roman" w:hAnsi="Times New Roman" w:cs="Times New Roman"/>
          <w:lang w:val="en-GB"/>
        </w:rPr>
        <w:t xml:space="preserve">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Biressi, Anita</w:t>
      </w:r>
      <w:r w:rsidR="00C33172" w:rsidRPr="00D1284E">
        <w:rPr>
          <w:rFonts w:ascii="Times New Roman" w:hAnsi="Times New Roman" w:cs="Times New Roman"/>
          <w:lang w:val="en-GB"/>
        </w:rPr>
        <w:t>,</w:t>
      </w:r>
      <w:r w:rsidRPr="00D1284E">
        <w:rPr>
          <w:rFonts w:ascii="Times New Roman" w:hAnsi="Times New Roman" w:cs="Times New Roman"/>
          <w:lang w:val="en-GB"/>
        </w:rPr>
        <w:t xml:space="preserve"> and Heather Nunn. </w:t>
      </w:r>
      <w:r w:rsidRPr="00D1284E">
        <w:rPr>
          <w:rFonts w:ascii="Times New Roman" w:hAnsi="Times New Roman" w:cs="Times New Roman"/>
          <w:i/>
          <w:lang w:val="en-GB"/>
        </w:rPr>
        <w:t>Class and Contemporary British Culture</w:t>
      </w:r>
      <w:r w:rsidRPr="00D1284E">
        <w:rPr>
          <w:rFonts w:ascii="Times New Roman" w:hAnsi="Times New Roman" w:cs="Times New Roman"/>
          <w:lang w:val="en-GB"/>
        </w:rPr>
        <w:t>. Basingstoke: Palgrave Macmillan, 2013.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Biressi, Anita</w:t>
      </w:r>
      <w:r w:rsidR="00C33172" w:rsidRPr="00D1284E">
        <w:rPr>
          <w:rFonts w:ascii="Times New Roman" w:hAnsi="Times New Roman" w:cs="Times New Roman"/>
          <w:lang w:val="en-GB"/>
        </w:rPr>
        <w:t>,</w:t>
      </w:r>
      <w:r w:rsidRPr="00D1284E">
        <w:rPr>
          <w:rFonts w:ascii="Times New Roman" w:hAnsi="Times New Roman" w:cs="Times New Roman"/>
          <w:lang w:val="en-GB"/>
        </w:rPr>
        <w:t xml:space="preserve"> and Heather Nunn. “The London 2012 Olympic Games Opening Ceremony: History Answers Back.” </w:t>
      </w:r>
      <w:r w:rsidRPr="00D1284E">
        <w:rPr>
          <w:rFonts w:ascii="Times New Roman" w:hAnsi="Times New Roman" w:cs="Times New Roman"/>
          <w:i/>
          <w:lang w:val="en-GB"/>
        </w:rPr>
        <w:t>Journal of Popular Television</w:t>
      </w:r>
      <w:r w:rsidRPr="00D1284E">
        <w:rPr>
          <w:rFonts w:ascii="Times New Roman" w:hAnsi="Times New Roman" w:cs="Times New Roman"/>
          <w:lang w:val="en-GB"/>
        </w:rPr>
        <w:t xml:space="preserve"> 1.1 (2013): 113–</w:t>
      </w:r>
      <w:r w:rsidR="003B5F5A" w:rsidRPr="00D1284E">
        <w:rPr>
          <w:rFonts w:ascii="Times New Roman" w:hAnsi="Times New Roman" w:cs="Times New Roman"/>
          <w:lang w:val="en-GB"/>
        </w:rPr>
        <w:t>1</w:t>
      </w:r>
      <w:r w:rsidRPr="00D1284E">
        <w:rPr>
          <w:rFonts w:ascii="Times New Roman" w:hAnsi="Times New Roman" w:cs="Times New Roman"/>
          <w:lang w:val="en-GB"/>
        </w:rPr>
        <w:t>20.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Black, Jeremy. </w:t>
      </w:r>
      <w:r w:rsidRPr="00D1284E">
        <w:rPr>
          <w:rFonts w:ascii="Times New Roman" w:hAnsi="Times New Roman" w:cs="Times New Roman"/>
          <w:i/>
          <w:lang w:val="en-GB"/>
        </w:rPr>
        <w:t>London: A History</w:t>
      </w:r>
      <w:r w:rsidRPr="00D1284E">
        <w:rPr>
          <w:rFonts w:ascii="Times New Roman" w:hAnsi="Times New Roman" w:cs="Times New Roman"/>
          <w:lang w:val="en-GB"/>
        </w:rPr>
        <w:t>. Lancaster: Carnegie, 2009.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Black, Jeremy. </w:t>
      </w:r>
      <w:r w:rsidRPr="00D1284E">
        <w:rPr>
          <w:rFonts w:ascii="Times New Roman" w:hAnsi="Times New Roman" w:cs="Times New Roman"/>
          <w:i/>
          <w:lang w:val="en-GB"/>
        </w:rPr>
        <w:t>The Politics of James Bond: From Fleming’s Novels to the Big Screen</w:t>
      </w:r>
      <w:r w:rsidRPr="00D1284E">
        <w:rPr>
          <w:rFonts w:ascii="Times New Roman" w:hAnsi="Times New Roman" w:cs="Times New Roman"/>
          <w:lang w:val="en-GB"/>
        </w:rPr>
        <w:t>. Westport, CT: Praeger, 2001. Print.</w:t>
      </w:r>
    </w:p>
    <w:p w:rsidR="00A30098" w:rsidRPr="00D1284E" w:rsidRDefault="00A30098"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Bolton, Lucy. “The Phenomenology of James Bond.” </w:t>
      </w:r>
      <w:r w:rsidRPr="00D1284E">
        <w:rPr>
          <w:rFonts w:ascii="Times New Roman" w:hAnsi="Times New Roman" w:cs="Times New Roman"/>
          <w:i/>
          <w:lang w:val="en-GB"/>
        </w:rPr>
        <w:t>Fan Phenomena: James Bond</w:t>
      </w:r>
      <w:r w:rsidR="00BF3BED" w:rsidRPr="00D1284E">
        <w:rPr>
          <w:rFonts w:ascii="Times New Roman" w:hAnsi="Times New Roman" w:cs="Times New Roman"/>
          <w:lang w:val="en-GB"/>
        </w:rPr>
        <w:t xml:space="preserve">. Ed. Claire Hines. </w:t>
      </w:r>
      <w:r w:rsidR="003B5F5A" w:rsidRPr="00D1284E">
        <w:rPr>
          <w:rFonts w:ascii="Times New Roman" w:hAnsi="Times New Roman" w:cs="Times New Roman"/>
          <w:lang w:val="en-GB"/>
        </w:rPr>
        <w:t>Bristol:</w:t>
      </w:r>
      <w:r w:rsidR="00BF3BED" w:rsidRPr="00D1284E">
        <w:rPr>
          <w:rFonts w:ascii="Times New Roman" w:hAnsi="Times New Roman" w:cs="Times New Roman"/>
          <w:lang w:val="en-GB"/>
        </w:rPr>
        <w:t xml:space="preserve"> Intellect,</w:t>
      </w:r>
      <w:r w:rsidRPr="00D1284E">
        <w:rPr>
          <w:rFonts w:ascii="Times New Roman" w:hAnsi="Times New Roman" w:cs="Times New Roman"/>
          <w:lang w:val="en-GB"/>
        </w:rPr>
        <w:t xml:space="preserve"> 2015. 66–75. Print.</w:t>
      </w:r>
    </w:p>
    <w:p w:rsidR="00082677" w:rsidRDefault="00082677"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Boyce, Michael W. “Property of a Lady: (S)Mothering Judi Dench’s M.” Ed. Lisa Funnell. </w:t>
      </w:r>
      <w:r>
        <w:rPr>
          <w:rFonts w:ascii="Times New Roman" w:hAnsi="Times New Roman" w:cs="Times New Roman"/>
          <w:i/>
          <w:lang w:val="en-GB"/>
        </w:rPr>
        <w:t>For His Eyes Only: The Women of James Bond</w:t>
      </w:r>
      <w:r>
        <w:rPr>
          <w:rFonts w:ascii="Times New Roman" w:hAnsi="Times New Roman" w:cs="Times New Roman"/>
          <w:lang w:val="en-GB"/>
        </w:rPr>
        <w:t>. London and New York: Wallflower, 2015. 274–283.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Chapman, James. </w:t>
      </w:r>
      <w:r w:rsidRPr="00D1284E">
        <w:rPr>
          <w:rFonts w:ascii="Times New Roman" w:hAnsi="Times New Roman" w:cs="Times New Roman"/>
          <w:i/>
          <w:lang w:val="en-GB"/>
        </w:rPr>
        <w:t>Licence to Thrill: A Cultural History of the James Bond Films</w:t>
      </w:r>
      <w:r w:rsidRPr="00D1284E">
        <w:rPr>
          <w:rFonts w:ascii="Times New Roman" w:hAnsi="Times New Roman" w:cs="Times New Roman"/>
          <w:lang w:val="en-GB"/>
        </w:rPr>
        <w:t xml:space="preserve">. London </w:t>
      </w:r>
      <w:r w:rsidR="00670846" w:rsidRPr="00D1284E">
        <w:rPr>
          <w:rFonts w:ascii="Times New Roman" w:hAnsi="Times New Roman" w:cs="Times New Roman"/>
          <w:lang w:val="en-GB"/>
        </w:rPr>
        <w:t>and</w:t>
      </w:r>
      <w:r w:rsidRPr="00D1284E">
        <w:rPr>
          <w:rFonts w:ascii="Times New Roman" w:hAnsi="Times New Roman" w:cs="Times New Roman"/>
          <w:lang w:val="en-GB"/>
        </w:rPr>
        <w:t xml:space="preserve"> New York: IB Tauris, 1999.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Dittmer, Jason</w:t>
      </w:r>
      <w:r w:rsidR="00657EBE" w:rsidRPr="00D1284E">
        <w:rPr>
          <w:rFonts w:ascii="Times New Roman" w:hAnsi="Times New Roman" w:cs="Times New Roman"/>
          <w:lang w:val="en-GB"/>
        </w:rPr>
        <w:t>,</w:t>
      </w:r>
      <w:r w:rsidRPr="00D1284E">
        <w:rPr>
          <w:rFonts w:ascii="Times New Roman" w:hAnsi="Times New Roman" w:cs="Times New Roman"/>
          <w:lang w:val="en-GB"/>
        </w:rPr>
        <w:t xml:space="preserve"> and Klaus Dodds. “The Geopolitical Audience: Watching </w:t>
      </w:r>
      <w:r w:rsidRPr="00D1284E">
        <w:rPr>
          <w:rFonts w:ascii="Times New Roman" w:hAnsi="Times New Roman" w:cs="Times New Roman"/>
          <w:i/>
          <w:lang w:val="en-GB"/>
        </w:rPr>
        <w:t>Quantum of Solace</w:t>
      </w:r>
      <w:r w:rsidRPr="00D1284E">
        <w:rPr>
          <w:rFonts w:ascii="Times New Roman" w:hAnsi="Times New Roman" w:cs="Times New Roman"/>
          <w:lang w:val="en-GB"/>
        </w:rPr>
        <w:t xml:space="preserve"> (2008) in London.” </w:t>
      </w:r>
      <w:r w:rsidRPr="00D1284E">
        <w:rPr>
          <w:rFonts w:ascii="Times New Roman" w:hAnsi="Times New Roman" w:cs="Times New Roman"/>
          <w:i/>
          <w:lang w:val="en-GB"/>
        </w:rPr>
        <w:t>Popular Communication</w:t>
      </w:r>
      <w:r w:rsidRPr="00D1284E">
        <w:rPr>
          <w:rFonts w:ascii="Times New Roman" w:hAnsi="Times New Roman" w:cs="Times New Roman"/>
          <w:lang w:val="en-GB"/>
        </w:rPr>
        <w:t xml:space="preserve"> 11.1 (2013): 76–91.</w:t>
      </w:r>
      <w:r w:rsidR="00D2279C" w:rsidRPr="00D1284E">
        <w:rPr>
          <w:rFonts w:ascii="Times New Roman" w:hAnsi="Times New Roman" w:cs="Times New Roman"/>
          <w:lang w:val="en-GB"/>
        </w:rPr>
        <w:t xml:space="preserve">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Dodds, Klaus. “Shaking and Stirring James Bond: Age, Gender, and Resilience in </w:t>
      </w:r>
      <w:r w:rsidRPr="00D1284E">
        <w:rPr>
          <w:rFonts w:ascii="Times New Roman" w:hAnsi="Times New Roman" w:cs="Times New Roman"/>
          <w:i/>
          <w:lang w:val="en-GB"/>
        </w:rPr>
        <w:t>Skyfall</w:t>
      </w:r>
      <w:r w:rsidRPr="00D1284E">
        <w:rPr>
          <w:rFonts w:ascii="Times New Roman" w:hAnsi="Times New Roman" w:cs="Times New Roman"/>
          <w:lang w:val="en-GB"/>
        </w:rPr>
        <w:t xml:space="preserve"> (2012).” </w:t>
      </w:r>
      <w:r w:rsidRPr="00D1284E">
        <w:rPr>
          <w:rFonts w:ascii="Times New Roman" w:hAnsi="Times New Roman" w:cs="Times New Roman"/>
          <w:i/>
          <w:lang w:val="en-GB"/>
        </w:rPr>
        <w:t>Journal of Popular Film and Television</w:t>
      </w:r>
      <w:r w:rsidRPr="00D1284E">
        <w:rPr>
          <w:rFonts w:ascii="Times New Roman" w:hAnsi="Times New Roman" w:cs="Times New Roman"/>
          <w:lang w:val="en-GB"/>
        </w:rPr>
        <w:t xml:space="preserve"> 42.3 (2014): 116–</w:t>
      </w:r>
      <w:r w:rsidR="003B5F5A" w:rsidRPr="00D1284E">
        <w:rPr>
          <w:rFonts w:ascii="Times New Roman" w:hAnsi="Times New Roman" w:cs="Times New Roman"/>
          <w:lang w:val="en-GB"/>
        </w:rPr>
        <w:t>1</w:t>
      </w:r>
      <w:r w:rsidRPr="00D1284E">
        <w:rPr>
          <w:rFonts w:ascii="Times New Roman" w:hAnsi="Times New Roman" w:cs="Times New Roman"/>
          <w:lang w:val="en-GB"/>
        </w:rPr>
        <w:t>30.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Farrell, Terry. </w:t>
      </w:r>
      <w:r w:rsidRPr="00D1284E">
        <w:rPr>
          <w:rFonts w:ascii="Times New Roman" w:hAnsi="Times New Roman" w:cs="Times New Roman"/>
          <w:i/>
          <w:lang w:val="en-GB"/>
        </w:rPr>
        <w:t>Shaping London: The Patterns and Forms that Make the Metropolis</w:t>
      </w:r>
      <w:r w:rsidRPr="00D1284E">
        <w:rPr>
          <w:rFonts w:ascii="Times New Roman" w:hAnsi="Times New Roman" w:cs="Times New Roman"/>
          <w:lang w:val="en-GB"/>
        </w:rPr>
        <w:t>. Chichister: Wiley and Sons, 2010.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“City Hall</w:t>
      </w:r>
      <w:r w:rsidR="00C33172" w:rsidRPr="00D1284E">
        <w:rPr>
          <w:rFonts w:ascii="Times New Roman" w:hAnsi="Times New Roman" w:cs="Times New Roman"/>
          <w:lang w:val="en-GB"/>
        </w:rPr>
        <w:t xml:space="preserve">.” </w:t>
      </w:r>
      <w:r w:rsidR="00C33172" w:rsidRPr="00D1284E">
        <w:rPr>
          <w:rFonts w:ascii="Times New Roman" w:hAnsi="Times New Roman" w:cs="Times New Roman"/>
          <w:i/>
          <w:lang w:val="en-GB"/>
        </w:rPr>
        <w:t>Foster + Partners</w:t>
      </w:r>
      <w:r w:rsidR="00C33172" w:rsidRPr="00D1284E">
        <w:rPr>
          <w:rFonts w:ascii="Times New Roman" w:hAnsi="Times New Roman" w:cs="Times New Roman"/>
          <w:lang w:val="en-GB"/>
        </w:rPr>
        <w:t>. Foster + Partners</w:t>
      </w:r>
      <w:r w:rsidRPr="00D1284E">
        <w:rPr>
          <w:rFonts w:ascii="Times New Roman" w:hAnsi="Times New Roman" w:cs="Times New Roman"/>
          <w:lang w:val="en-GB"/>
        </w:rPr>
        <w:t xml:space="preserve">. </w:t>
      </w:r>
      <w:r w:rsidR="00C33172" w:rsidRPr="00D1284E">
        <w:rPr>
          <w:rFonts w:ascii="Times New Roman" w:hAnsi="Times New Roman" w:cs="Times New Roman"/>
          <w:lang w:val="en-GB"/>
        </w:rPr>
        <w:t xml:space="preserve">n.d. </w:t>
      </w:r>
      <w:r w:rsidRPr="00D1284E">
        <w:rPr>
          <w:rFonts w:ascii="Times New Roman" w:hAnsi="Times New Roman" w:cs="Times New Roman"/>
          <w:lang w:val="en-GB"/>
        </w:rPr>
        <w:t>Web. &lt;</w:t>
      </w:r>
      <w:r w:rsidRPr="00D1284E">
        <w:rPr>
          <w:rFonts w:ascii="Times New Roman" w:hAnsi="Times New Roman" w:cs="Times New Roman"/>
        </w:rPr>
        <w:t>http://www.fosterandpartners.com/projects/city-hall/&gt;</w:t>
      </w:r>
    </w:p>
    <w:p w:rsidR="00F8418A" w:rsidRPr="00F8418A" w:rsidRDefault="00F8418A"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Funnell, Lisa. </w:t>
      </w:r>
      <w:r>
        <w:rPr>
          <w:rFonts w:ascii="Times New Roman" w:hAnsi="Times New Roman" w:cs="Times New Roman"/>
          <w:i/>
          <w:lang w:val="en-GB"/>
        </w:rPr>
        <w:t>Warrior Women: Gender, Race, and the Transnational Chinese Action Star</w:t>
      </w:r>
      <w:r>
        <w:rPr>
          <w:rFonts w:ascii="Times New Roman" w:hAnsi="Times New Roman" w:cs="Times New Roman"/>
          <w:lang w:val="en-GB"/>
        </w:rPr>
        <w:t>. Albany, NY: SUNY, 2014.</w:t>
      </w:r>
      <w:r w:rsidR="00C70753">
        <w:rPr>
          <w:rFonts w:ascii="Times New Roman" w:hAnsi="Times New Roman" w:cs="Times New Roman"/>
          <w:lang w:val="en-GB"/>
        </w:rPr>
        <w:t xml:space="preserve"> Print.</w:t>
      </w:r>
    </w:p>
    <w:p w:rsidR="005D716F" w:rsidRPr="00D1284E" w:rsidRDefault="005D716F"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Funnell, Lisa</w:t>
      </w:r>
      <w:r w:rsidR="00657EBE" w:rsidRPr="00D1284E">
        <w:rPr>
          <w:rFonts w:ascii="Times New Roman" w:hAnsi="Times New Roman" w:cs="Times New Roman"/>
          <w:lang w:val="en-GB"/>
        </w:rPr>
        <w:t>,</w:t>
      </w:r>
      <w:r w:rsidRPr="00D1284E">
        <w:rPr>
          <w:rFonts w:ascii="Times New Roman" w:hAnsi="Times New Roman" w:cs="Times New Roman"/>
          <w:lang w:val="en-GB"/>
        </w:rPr>
        <w:t xml:space="preserve"> and Klaus Dodds. </w:t>
      </w:r>
      <w:r w:rsidRPr="00D1284E">
        <w:rPr>
          <w:rFonts w:ascii="Times New Roman" w:hAnsi="Times New Roman" w:cs="Times New Roman"/>
          <w:i/>
          <w:lang w:val="en-GB"/>
        </w:rPr>
        <w:t>The Geographies, Genders and Geopolitics of James Bond</w:t>
      </w:r>
      <w:r w:rsidRPr="00D1284E">
        <w:rPr>
          <w:rFonts w:ascii="Times New Roman" w:hAnsi="Times New Roman" w:cs="Times New Roman"/>
          <w:lang w:val="en-GB"/>
        </w:rPr>
        <w:t>. Basingstoke</w:t>
      </w:r>
      <w:r w:rsidR="003B5F5A" w:rsidRPr="00D1284E">
        <w:rPr>
          <w:rFonts w:ascii="Times New Roman" w:hAnsi="Times New Roman" w:cs="Times New Roman"/>
          <w:lang w:val="en-GB"/>
        </w:rPr>
        <w:t>: Palgrave Macmillan, 201</w:t>
      </w:r>
      <w:r w:rsidR="006D508E">
        <w:rPr>
          <w:rFonts w:ascii="Times New Roman" w:hAnsi="Times New Roman" w:cs="Times New Roman"/>
          <w:lang w:val="en-GB"/>
        </w:rPr>
        <w:t>7</w:t>
      </w:r>
      <w:r w:rsidRPr="00D1284E">
        <w:rPr>
          <w:rFonts w:ascii="Times New Roman" w:hAnsi="Times New Roman" w:cs="Times New Roman"/>
          <w:lang w:val="en-GB"/>
        </w:rPr>
        <w:t>.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Glancey, Jonathan. “The Tower and the Glory: Terry Farrell’s KK100.” </w:t>
      </w:r>
      <w:r w:rsidRPr="00D1284E">
        <w:rPr>
          <w:rFonts w:ascii="Times New Roman" w:hAnsi="Times New Roman" w:cs="Times New Roman"/>
          <w:i/>
          <w:lang w:val="en-GB"/>
        </w:rPr>
        <w:t>The Guardian</w:t>
      </w:r>
      <w:r w:rsidRPr="00D1284E">
        <w:rPr>
          <w:rFonts w:ascii="Times New Roman" w:hAnsi="Times New Roman" w:cs="Times New Roman"/>
          <w:lang w:val="en-GB"/>
        </w:rPr>
        <w:t>, 31 Jan 2012. Web. &lt;https://www.theguardian.com/artanddesign/2012/jan/31/terry-farrell-kk100-shenzhen-skyscraper&gt;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Hamnett, Chris. </w:t>
      </w:r>
      <w:r w:rsidRPr="00D1284E">
        <w:rPr>
          <w:rFonts w:ascii="Times New Roman" w:hAnsi="Times New Roman" w:cs="Times New Roman"/>
          <w:i/>
          <w:lang w:val="en-GB"/>
        </w:rPr>
        <w:t>Unequal City: London in the Global Arena</w:t>
      </w:r>
      <w:r w:rsidRPr="00D1284E">
        <w:rPr>
          <w:rFonts w:ascii="Times New Roman" w:hAnsi="Times New Roman" w:cs="Times New Roman"/>
          <w:lang w:val="en-GB"/>
        </w:rPr>
        <w:t>. New York and London: Routledge, 2003. Print.</w:t>
      </w:r>
    </w:p>
    <w:p w:rsidR="00D42273" w:rsidRPr="00D42273" w:rsidRDefault="00D42273"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Hatherley, Owen. </w:t>
      </w:r>
      <w:r>
        <w:rPr>
          <w:rFonts w:ascii="Times New Roman" w:hAnsi="Times New Roman" w:cs="Times New Roman"/>
          <w:i/>
          <w:lang w:val="en-GB"/>
        </w:rPr>
        <w:t>The Ministry of Nostalgia: Consuming Austerity</w:t>
      </w:r>
      <w:r>
        <w:rPr>
          <w:rFonts w:ascii="Times New Roman" w:hAnsi="Times New Roman" w:cs="Times New Roman"/>
          <w:lang w:val="en-GB"/>
        </w:rPr>
        <w:t>. London: Verso, 2016.</w:t>
      </w:r>
      <w:r w:rsidR="00C70753">
        <w:rPr>
          <w:rFonts w:ascii="Times New Roman" w:hAnsi="Times New Roman" w:cs="Times New Roman"/>
          <w:lang w:val="en-GB"/>
        </w:rPr>
        <w:t xml:space="preserve"> Print.</w:t>
      </w:r>
    </w:p>
    <w:p w:rsidR="00D2279C" w:rsidRPr="00D1284E" w:rsidRDefault="00D2279C"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Hochscherf, Tobias. “Bond for the Age of Global Crisis: 007 in the Daniel Craig Era.” </w:t>
      </w:r>
      <w:r w:rsidRPr="00D1284E">
        <w:rPr>
          <w:rFonts w:ascii="Times New Roman" w:hAnsi="Times New Roman" w:cs="Times New Roman"/>
          <w:i/>
          <w:lang w:val="en-GB"/>
        </w:rPr>
        <w:t>Journal of British Cinema and Television</w:t>
      </w:r>
      <w:r w:rsidRPr="00D1284E">
        <w:rPr>
          <w:rFonts w:ascii="Times New Roman" w:hAnsi="Times New Roman" w:cs="Times New Roman"/>
          <w:lang w:val="en-GB"/>
        </w:rPr>
        <w:t xml:space="preserve"> 10.2 (2013): 298–320.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Hughes, Stuart. “The Greatest Motivational Poster Ever?” </w:t>
      </w:r>
      <w:r w:rsidRPr="00D1284E">
        <w:rPr>
          <w:rFonts w:ascii="Times New Roman" w:hAnsi="Times New Roman" w:cs="Times New Roman"/>
          <w:i/>
          <w:lang w:val="en-GB"/>
        </w:rPr>
        <w:t>BBC News</w:t>
      </w:r>
      <w:r w:rsidR="00C33172" w:rsidRPr="00D1284E">
        <w:rPr>
          <w:rFonts w:ascii="Times New Roman" w:hAnsi="Times New Roman" w:cs="Times New Roman"/>
          <w:lang w:val="en-GB"/>
        </w:rPr>
        <w:t>.</w:t>
      </w:r>
      <w:r w:rsidRPr="00D1284E">
        <w:rPr>
          <w:rFonts w:ascii="Times New Roman" w:hAnsi="Times New Roman" w:cs="Times New Roman"/>
          <w:lang w:val="en-GB"/>
        </w:rPr>
        <w:t xml:space="preserve"> 4 Feb 2009. Web. &lt;http://news.bbc.co.uk/1/hi/magazine/7869458.stm&gt;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Jacobs, Jane M. “The Battle of Bank Junction: The Contested Iconography of Capital</w:t>
      </w:r>
      <w:r w:rsidR="00B57575" w:rsidRPr="00D1284E">
        <w:rPr>
          <w:rFonts w:ascii="Times New Roman" w:hAnsi="Times New Roman" w:cs="Times New Roman"/>
          <w:lang w:val="en-GB"/>
        </w:rPr>
        <w:t>.</w:t>
      </w:r>
      <w:r w:rsidRPr="00D1284E">
        <w:rPr>
          <w:rFonts w:ascii="Times New Roman" w:hAnsi="Times New Roman" w:cs="Times New Roman"/>
          <w:lang w:val="en-GB"/>
        </w:rPr>
        <w:t xml:space="preserve">” </w:t>
      </w:r>
      <w:r w:rsidR="00B57575" w:rsidRPr="00D1284E">
        <w:rPr>
          <w:rFonts w:ascii="Times New Roman" w:hAnsi="Times New Roman" w:cs="Times New Roman"/>
          <w:lang w:val="en-GB"/>
        </w:rPr>
        <w:t xml:space="preserve">Ed. </w:t>
      </w:r>
      <w:r w:rsidRPr="00D1284E">
        <w:rPr>
          <w:rFonts w:ascii="Times New Roman" w:hAnsi="Times New Roman" w:cs="Times New Roman"/>
          <w:lang w:val="en-GB"/>
        </w:rPr>
        <w:t>Stuart Corbrid</w:t>
      </w:r>
      <w:r w:rsidR="00B57575" w:rsidRPr="00D1284E">
        <w:rPr>
          <w:rFonts w:ascii="Times New Roman" w:hAnsi="Times New Roman" w:cs="Times New Roman"/>
          <w:lang w:val="en-GB"/>
        </w:rPr>
        <w:t>ge, Ron Martin and Nigel Thrift</w:t>
      </w:r>
      <w:r w:rsidRPr="00D1284E">
        <w:rPr>
          <w:rFonts w:ascii="Times New Roman" w:hAnsi="Times New Roman" w:cs="Times New Roman"/>
          <w:lang w:val="en-GB"/>
        </w:rPr>
        <w:t xml:space="preserve">. </w:t>
      </w:r>
      <w:r w:rsidRPr="00D1284E">
        <w:rPr>
          <w:rFonts w:ascii="Times New Roman" w:hAnsi="Times New Roman" w:cs="Times New Roman"/>
          <w:i/>
          <w:lang w:val="en-GB"/>
        </w:rPr>
        <w:t>Money, Power and Space</w:t>
      </w:r>
      <w:r w:rsidRPr="00D1284E">
        <w:rPr>
          <w:rFonts w:ascii="Times New Roman" w:hAnsi="Times New Roman" w:cs="Times New Roman"/>
          <w:lang w:val="en-GB"/>
        </w:rPr>
        <w:t xml:space="preserve">. Oxford </w:t>
      </w:r>
      <w:r w:rsidR="00670846" w:rsidRPr="00D1284E">
        <w:rPr>
          <w:rFonts w:ascii="Times New Roman" w:hAnsi="Times New Roman" w:cs="Times New Roman"/>
          <w:lang w:val="en-GB"/>
        </w:rPr>
        <w:t>and</w:t>
      </w:r>
      <w:r w:rsidR="00B57575" w:rsidRPr="00D1284E">
        <w:rPr>
          <w:rFonts w:ascii="Times New Roman" w:hAnsi="Times New Roman" w:cs="Times New Roman"/>
          <w:lang w:val="en-GB"/>
        </w:rPr>
        <w:t xml:space="preserve"> Cambridge, MA: Blackwell, 1994.</w:t>
      </w:r>
      <w:r w:rsidRPr="00D1284E">
        <w:rPr>
          <w:rFonts w:ascii="Times New Roman" w:hAnsi="Times New Roman" w:cs="Times New Roman"/>
          <w:lang w:val="en-GB"/>
        </w:rPr>
        <w:t xml:space="preserve"> 356–</w:t>
      </w:r>
      <w:r w:rsidR="003B5F5A" w:rsidRPr="00D1284E">
        <w:rPr>
          <w:rFonts w:ascii="Times New Roman" w:hAnsi="Times New Roman" w:cs="Times New Roman"/>
          <w:lang w:val="en-GB"/>
        </w:rPr>
        <w:t>3</w:t>
      </w:r>
      <w:r w:rsidRPr="00D1284E">
        <w:rPr>
          <w:rFonts w:ascii="Times New Roman" w:hAnsi="Times New Roman" w:cs="Times New Roman"/>
          <w:lang w:val="en-GB"/>
        </w:rPr>
        <w:t>82. Print.</w:t>
      </w:r>
    </w:p>
    <w:p w:rsidR="00C70753" w:rsidRPr="00C70753" w:rsidRDefault="00C70753"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Jenkins, Simon. “Foreword.” In </w:t>
      </w:r>
      <w:r>
        <w:rPr>
          <w:rFonts w:ascii="Times New Roman" w:hAnsi="Times New Roman" w:cs="Times New Roman"/>
          <w:i/>
          <w:lang w:val="en-GB"/>
        </w:rPr>
        <w:t>From Palace to Power: An Illustrated History of Whitehall</w:t>
      </w:r>
      <w:r>
        <w:rPr>
          <w:rFonts w:ascii="Times New Roman" w:hAnsi="Times New Roman" w:cs="Times New Roman"/>
          <w:lang w:val="en-GB"/>
        </w:rPr>
        <w:t xml:space="preserve">. By Susan Foreman. Brighton: Alpha Press, 1995. </w:t>
      </w:r>
      <w:r w:rsidR="00DD7D01">
        <w:rPr>
          <w:rFonts w:ascii="Times New Roman" w:hAnsi="Times New Roman" w:cs="Times New Roman"/>
          <w:lang w:val="en-GB"/>
        </w:rPr>
        <w:t>v</w:t>
      </w:r>
      <w:r>
        <w:rPr>
          <w:rFonts w:ascii="Times New Roman" w:hAnsi="Times New Roman" w:cs="Times New Roman"/>
          <w:lang w:val="en-GB"/>
        </w:rPr>
        <w:t>ii</w:t>
      </w:r>
      <w:r w:rsidR="00DD7D01">
        <w:rPr>
          <w:rFonts w:ascii="Times New Roman" w:hAnsi="Times New Roman" w:cs="Times New Roman"/>
          <w:lang w:val="en-GB"/>
        </w:rPr>
        <w:t>–</w:t>
      </w:r>
      <w:r>
        <w:rPr>
          <w:rFonts w:ascii="Times New Roman" w:hAnsi="Times New Roman" w:cs="Times New Roman"/>
          <w:lang w:val="en-GB"/>
        </w:rPr>
        <w:t>viii. Print.</w:t>
      </w:r>
    </w:p>
    <w:p w:rsidR="00117733" w:rsidRPr="00D1284E" w:rsidRDefault="00117733"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Jones, Nick. </w:t>
      </w:r>
      <w:r w:rsidRPr="00D1284E">
        <w:rPr>
          <w:rFonts w:ascii="Times New Roman" w:hAnsi="Times New Roman" w:cs="Times New Roman"/>
          <w:i/>
          <w:lang w:val="en-GB"/>
        </w:rPr>
        <w:t>Hollywood Action Films and Spatial Theory</w:t>
      </w:r>
      <w:r w:rsidRPr="00D1284E">
        <w:rPr>
          <w:rFonts w:ascii="Times New Roman" w:hAnsi="Times New Roman" w:cs="Times New Roman"/>
          <w:lang w:val="en-GB"/>
        </w:rPr>
        <w:t xml:space="preserve">. London </w:t>
      </w:r>
      <w:r w:rsidR="00670846" w:rsidRPr="00D1284E">
        <w:rPr>
          <w:rFonts w:ascii="Times New Roman" w:hAnsi="Times New Roman" w:cs="Times New Roman"/>
          <w:lang w:val="en-GB"/>
        </w:rPr>
        <w:t>and</w:t>
      </w:r>
      <w:r w:rsidRPr="00D1284E">
        <w:rPr>
          <w:rFonts w:ascii="Times New Roman" w:hAnsi="Times New Roman" w:cs="Times New Roman"/>
          <w:lang w:val="en-GB"/>
        </w:rPr>
        <w:t xml:space="preserve"> New York: Routledge, 2015.</w:t>
      </w:r>
      <w:r w:rsidR="00D2279C" w:rsidRPr="00D1284E">
        <w:rPr>
          <w:rFonts w:ascii="Times New Roman" w:hAnsi="Times New Roman" w:cs="Times New Roman"/>
          <w:lang w:val="en-GB"/>
        </w:rPr>
        <w:t xml:space="preserve"> Print.</w:t>
      </w:r>
    </w:p>
    <w:p w:rsidR="00DD7D01" w:rsidRPr="00DD7D01" w:rsidRDefault="00DD7D01"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Kunze, Peter C. “From Masculine Mastermind to Maternal Martyr: Judi Dench’s M, </w:t>
      </w:r>
      <w:r>
        <w:rPr>
          <w:rFonts w:ascii="Times New Roman" w:hAnsi="Times New Roman" w:cs="Times New Roman"/>
          <w:i/>
          <w:lang w:val="en-GB"/>
        </w:rPr>
        <w:t>Skyfall</w:t>
      </w:r>
      <w:r>
        <w:rPr>
          <w:rFonts w:ascii="Times New Roman" w:hAnsi="Times New Roman" w:cs="Times New Roman"/>
          <w:lang w:val="en-GB"/>
        </w:rPr>
        <w:t xml:space="preserve">, and the Patriarchal Logic of the James Bond Films.” Ed. Lisa Funnell. </w:t>
      </w:r>
      <w:r>
        <w:rPr>
          <w:rFonts w:ascii="Times New Roman" w:hAnsi="Times New Roman" w:cs="Times New Roman"/>
          <w:i/>
          <w:lang w:val="en-GB"/>
        </w:rPr>
        <w:t>For His Eyes Only: The Women of James Bond</w:t>
      </w:r>
      <w:r>
        <w:rPr>
          <w:rFonts w:ascii="Times New Roman" w:hAnsi="Times New Roman" w:cs="Times New Roman"/>
          <w:lang w:val="en-GB"/>
        </w:rPr>
        <w:t>. London and New York: Wallflower, 2015. 237–245.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Massey, Doreen. </w:t>
      </w:r>
      <w:r w:rsidRPr="00D1284E">
        <w:rPr>
          <w:rFonts w:ascii="Times New Roman" w:hAnsi="Times New Roman" w:cs="Times New Roman"/>
          <w:i/>
          <w:lang w:val="en-GB"/>
        </w:rPr>
        <w:t>World City</w:t>
      </w:r>
      <w:r w:rsidRPr="00D1284E">
        <w:rPr>
          <w:rFonts w:ascii="Times New Roman" w:hAnsi="Times New Roman" w:cs="Times New Roman"/>
          <w:lang w:val="en-GB"/>
        </w:rPr>
        <w:t>. Cambridge: Polity, 2007. Print.</w:t>
      </w:r>
    </w:p>
    <w:p w:rsidR="00B82081" w:rsidRPr="00D1284E" w:rsidRDefault="00C33172"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“Our History.” </w:t>
      </w:r>
      <w:r w:rsidRPr="00D1284E">
        <w:rPr>
          <w:rFonts w:ascii="Times New Roman" w:hAnsi="Times New Roman" w:cs="Times New Roman"/>
          <w:i/>
          <w:lang w:val="en-GB"/>
        </w:rPr>
        <w:t>SIS</w:t>
      </w:r>
      <w:r w:rsidRPr="00D1284E">
        <w:rPr>
          <w:rFonts w:ascii="Times New Roman" w:hAnsi="Times New Roman" w:cs="Times New Roman"/>
          <w:lang w:val="en-GB"/>
        </w:rPr>
        <w:t>.</w:t>
      </w:r>
      <w:r w:rsidRPr="00D1284E">
        <w:rPr>
          <w:rFonts w:ascii="Times New Roman" w:hAnsi="Times New Roman" w:cs="Times New Roman"/>
          <w:i/>
          <w:lang w:val="en-GB"/>
        </w:rPr>
        <w:t xml:space="preserve"> </w:t>
      </w:r>
      <w:r w:rsidR="00B82081" w:rsidRPr="00D1284E">
        <w:rPr>
          <w:rFonts w:ascii="Times New Roman" w:hAnsi="Times New Roman" w:cs="Times New Roman"/>
          <w:lang w:val="en-GB"/>
        </w:rPr>
        <w:t>SIS</w:t>
      </w:r>
      <w:r w:rsidRPr="00D1284E">
        <w:rPr>
          <w:rFonts w:ascii="Times New Roman" w:hAnsi="Times New Roman" w:cs="Times New Roman"/>
          <w:lang w:val="en-GB"/>
        </w:rPr>
        <w:t xml:space="preserve"> (Secret Intelligence Service).</w:t>
      </w:r>
      <w:r w:rsidR="00B82081" w:rsidRPr="00D1284E">
        <w:rPr>
          <w:rFonts w:ascii="Times New Roman" w:hAnsi="Times New Roman" w:cs="Times New Roman"/>
          <w:lang w:val="en-GB"/>
        </w:rPr>
        <w:t xml:space="preserve"> Web. &lt;</w:t>
      </w:r>
      <w:r w:rsidR="00B82081" w:rsidRPr="00D1284E">
        <w:rPr>
          <w:rFonts w:ascii="Times New Roman" w:hAnsi="Times New Roman" w:cs="Times New Roman"/>
        </w:rPr>
        <w:t>https://www.sis.gov.uk/our-history.html&gt;</w:t>
      </w:r>
    </w:p>
    <w:p w:rsidR="004144CA" w:rsidRDefault="004144CA"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Patton, Brian. “M, 007, and the Challenge of Female Authority in the Bond Franchise.”</w:t>
      </w:r>
      <w:r w:rsidRPr="004144CA">
        <w:rPr>
          <w:rFonts w:ascii="Times New Roman" w:hAnsi="Times New Roman" w:cs="Times New Roman"/>
          <w:lang w:val="en-GB"/>
        </w:rPr>
        <w:t xml:space="preserve"> </w:t>
      </w:r>
      <w:r>
        <w:rPr>
          <w:rFonts w:ascii="Times New Roman" w:hAnsi="Times New Roman" w:cs="Times New Roman"/>
          <w:lang w:val="en-GB"/>
        </w:rPr>
        <w:t xml:space="preserve">Ed. Lisa Funnell. </w:t>
      </w:r>
      <w:r>
        <w:rPr>
          <w:rFonts w:ascii="Times New Roman" w:hAnsi="Times New Roman" w:cs="Times New Roman"/>
          <w:i/>
          <w:lang w:val="en-GB"/>
        </w:rPr>
        <w:t>For His Eyes Only: The Women of James Bond</w:t>
      </w:r>
      <w:r>
        <w:rPr>
          <w:rFonts w:ascii="Times New Roman" w:hAnsi="Times New Roman" w:cs="Times New Roman"/>
          <w:lang w:val="en-GB"/>
        </w:rPr>
        <w:t>. London and New York: Wallflower, 2015. 246–254. Print.</w:t>
      </w:r>
    </w:p>
    <w:p w:rsidR="00BF3BED" w:rsidRPr="00D1284E" w:rsidRDefault="00BF3BED"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Pile, Steve. “Spectral City: Where the Repressed Returns and Other Short Stories.” </w:t>
      </w:r>
      <w:r w:rsidRPr="00D1284E">
        <w:rPr>
          <w:rFonts w:ascii="Times New Roman" w:hAnsi="Times New Roman" w:cs="Times New Roman"/>
          <w:i/>
          <w:lang w:val="en-GB"/>
        </w:rPr>
        <w:t>Habitus: A Sense of Place</w:t>
      </w:r>
      <w:r w:rsidRPr="00D1284E">
        <w:rPr>
          <w:rFonts w:ascii="Times New Roman" w:hAnsi="Times New Roman" w:cs="Times New Roman"/>
          <w:lang w:val="en-GB"/>
        </w:rPr>
        <w:t>. Ed. Jean Hillier and Emma Rooksby. Sydney: Ashgate, 2005. 219–239. Print.</w:t>
      </w:r>
    </w:p>
    <w:p w:rsidR="00C973F0" w:rsidRDefault="00C973F0" w:rsidP="00113B75">
      <w:pPr>
        <w:spacing w:after="0" w:line="480" w:lineRule="auto"/>
        <w:ind w:left="720" w:hanging="720"/>
        <w:rPr>
          <w:rFonts w:ascii="Times New Roman" w:hAnsi="Times New Roman" w:cs="Times New Roman"/>
          <w:lang w:val="en-GB"/>
        </w:rPr>
      </w:pPr>
      <w:r>
        <w:rPr>
          <w:rFonts w:ascii="Times New Roman" w:hAnsi="Times New Roman" w:cs="Times New Roman"/>
          <w:lang w:val="en-GB"/>
        </w:rPr>
        <w:t xml:space="preserve">Smith, Oliver. “The Barbican: London’s ‘Ugliest’ Tall Building.” </w:t>
      </w:r>
      <w:r>
        <w:rPr>
          <w:rFonts w:ascii="Times New Roman" w:hAnsi="Times New Roman" w:cs="Times New Roman"/>
          <w:i/>
          <w:lang w:val="en-GB"/>
        </w:rPr>
        <w:t>The Telegraph</w:t>
      </w:r>
      <w:r>
        <w:rPr>
          <w:rFonts w:ascii="Times New Roman" w:hAnsi="Times New Roman" w:cs="Times New Roman"/>
          <w:lang w:val="en-GB"/>
        </w:rPr>
        <w:t>. 27 March 2014. Web. &lt;</w:t>
      </w:r>
      <w:r w:rsidRPr="00C973F0">
        <w:t xml:space="preserve"> </w:t>
      </w:r>
      <w:r w:rsidRPr="00C973F0">
        <w:rPr>
          <w:rFonts w:ascii="Times New Roman" w:hAnsi="Times New Roman" w:cs="Times New Roman"/>
          <w:lang w:val="en-GB"/>
        </w:rPr>
        <w:t xml:space="preserve">http://www.telegraph.co.uk/travel/destinations/europe/united-kingdom/england/london/city/articles/The-Barbican-Londons-ugliest-tall-building/ </w:t>
      </w:r>
      <w:r>
        <w:rPr>
          <w:rFonts w:ascii="Times New Roman" w:hAnsi="Times New Roman" w:cs="Times New Roman"/>
          <w:lang w:val="en-GB"/>
        </w:rPr>
        <w:t>&gt;</w:t>
      </w:r>
    </w:p>
    <w:p w:rsidR="006B0716" w:rsidRPr="00D1284E" w:rsidRDefault="006B0716"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Stock, Paul. “Dial ‘M’ for Metonym: Universal Exports, M’s Office Space and Empire.” </w:t>
      </w:r>
      <w:r w:rsidRPr="00D1284E">
        <w:rPr>
          <w:rFonts w:ascii="Times New Roman" w:hAnsi="Times New Roman" w:cs="Times New Roman"/>
          <w:i/>
          <w:lang w:val="en-GB"/>
        </w:rPr>
        <w:t>National Identities</w:t>
      </w:r>
      <w:r w:rsidRPr="00D1284E">
        <w:rPr>
          <w:rFonts w:ascii="Times New Roman" w:hAnsi="Times New Roman" w:cs="Times New Roman"/>
          <w:lang w:val="en-GB"/>
        </w:rPr>
        <w:t xml:space="preserve"> 2.1 (2000): 35–47.</w:t>
      </w:r>
      <w:r w:rsidR="00D2279C" w:rsidRPr="00D1284E">
        <w:rPr>
          <w:rFonts w:ascii="Times New Roman" w:hAnsi="Times New Roman" w:cs="Times New Roman"/>
          <w:lang w:val="en-GB"/>
        </w:rPr>
        <w:t xml:space="preserve"> Print.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 xml:space="preserve">Sudjic, Deyan. “The Building of a Not So Secret Service.” </w:t>
      </w:r>
      <w:r w:rsidRPr="00D1284E">
        <w:rPr>
          <w:rFonts w:ascii="Times New Roman" w:hAnsi="Times New Roman" w:cs="Times New Roman"/>
          <w:i/>
          <w:lang w:val="en-GB"/>
        </w:rPr>
        <w:t>The Guardian</w:t>
      </w:r>
      <w:r w:rsidR="00C33172" w:rsidRPr="00D1284E">
        <w:rPr>
          <w:rFonts w:ascii="Times New Roman" w:hAnsi="Times New Roman" w:cs="Times New Roman"/>
          <w:lang w:val="en-GB"/>
        </w:rPr>
        <w:t>.</w:t>
      </w:r>
      <w:r w:rsidRPr="00D1284E">
        <w:rPr>
          <w:rFonts w:ascii="Times New Roman" w:hAnsi="Times New Roman" w:cs="Times New Roman"/>
          <w:lang w:val="en-GB"/>
        </w:rPr>
        <w:t xml:space="preserve"> 19 June 1992. Web. &lt;http://pqasb.pqarchiver.com/guardian/doc/187395472.html&gt;</w:t>
      </w:r>
    </w:p>
    <w:p w:rsidR="00B82081" w:rsidRPr="00D1284E" w:rsidRDefault="00B82081" w:rsidP="00113B75">
      <w:pPr>
        <w:spacing w:after="0" w:line="480" w:lineRule="auto"/>
        <w:ind w:left="720" w:hanging="720"/>
        <w:rPr>
          <w:rFonts w:ascii="Times New Roman" w:hAnsi="Times New Roman" w:cs="Times New Roman"/>
          <w:lang w:val="en-GB"/>
        </w:rPr>
      </w:pPr>
      <w:r w:rsidRPr="00D1284E">
        <w:rPr>
          <w:rFonts w:ascii="Times New Roman" w:hAnsi="Times New Roman" w:cs="Times New Roman"/>
          <w:lang w:val="en-GB"/>
        </w:rPr>
        <w:t>Thrift, Nigel. “On the Social and Cultural Determinants of International Financial Centres: The Case of the City of London</w:t>
      </w:r>
      <w:r w:rsidR="00B57575" w:rsidRPr="00D1284E">
        <w:rPr>
          <w:rFonts w:ascii="Times New Roman" w:hAnsi="Times New Roman" w:cs="Times New Roman"/>
          <w:lang w:val="en-GB"/>
        </w:rPr>
        <w:t>.</w:t>
      </w:r>
      <w:r w:rsidRPr="00D1284E">
        <w:rPr>
          <w:rFonts w:ascii="Times New Roman" w:hAnsi="Times New Roman" w:cs="Times New Roman"/>
          <w:lang w:val="en-GB"/>
        </w:rPr>
        <w:t xml:space="preserve">” </w:t>
      </w:r>
      <w:r w:rsidR="00BF3BED" w:rsidRPr="00D1284E">
        <w:rPr>
          <w:rFonts w:ascii="Times New Roman" w:hAnsi="Times New Roman" w:cs="Times New Roman"/>
          <w:i/>
          <w:lang w:val="en-GB"/>
        </w:rPr>
        <w:t>Money, Power and Space</w:t>
      </w:r>
      <w:r w:rsidR="00BF3BED" w:rsidRPr="00D1284E">
        <w:rPr>
          <w:rFonts w:ascii="Times New Roman" w:hAnsi="Times New Roman" w:cs="Times New Roman"/>
          <w:lang w:val="en-GB"/>
        </w:rPr>
        <w:t xml:space="preserve">. Ed. </w:t>
      </w:r>
      <w:r w:rsidRPr="00D1284E">
        <w:rPr>
          <w:rFonts w:ascii="Times New Roman" w:hAnsi="Times New Roman" w:cs="Times New Roman"/>
          <w:lang w:val="en-GB"/>
        </w:rPr>
        <w:t>Stuart Corbridg</w:t>
      </w:r>
      <w:r w:rsidR="00B57575" w:rsidRPr="00D1284E">
        <w:rPr>
          <w:rFonts w:ascii="Times New Roman" w:hAnsi="Times New Roman" w:cs="Times New Roman"/>
          <w:lang w:val="en-GB"/>
        </w:rPr>
        <w:t>e, Ron Martin and Nigel Thrift</w:t>
      </w:r>
      <w:r w:rsidRPr="00D1284E">
        <w:rPr>
          <w:rFonts w:ascii="Times New Roman" w:hAnsi="Times New Roman" w:cs="Times New Roman"/>
          <w:lang w:val="en-GB"/>
        </w:rPr>
        <w:t xml:space="preserve">. Oxford </w:t>
      </w:r>
      <w:r w:rsidR="00670846" w:rsidRPr="00D1284E">
        <w:rPr>
          <w:rFonts w:ascii="Times New Roman" w:hAnsi="Times New Roman" w:cs="Times New Roman"/>
          <w:lang w:val="en-GB"/>
        </w:rPr>
        <w:t>and</w:t>
      </w:r>
      <w:r w:rsidR="00B57575" w:rsidRPr="00D1284E">
        <w:rPr>
          <w:rFonts w:ascii="Times New Roman" w:hAnsi="Times New Roman" w:cs="Times New Roman"/>
          <w:lang w:val="en-GB"/>
        </w:rPr>
        <w:t xml:space="preserve"> Cambridge, MA: Blackwell, 1994.</w:t>
      </w:r>
      <w:r w:rsidRPr="00D1284E">
        <w:rPr>
          <w:rFonts w:ascii="Times New Roman" w:hAnsi="Times New Roman" w:cs="Times New Roman"/>
          <w:lang w:val="en-GB"/>
        </w:rPr>
        <w:t xml:space="preserve"> 327–</w:t>
      </w:r>
      <w:r w:rsidR="003B5F5A" w:rsidRPr="00D1284E">
        <w:rPr>
          <w:rFonts w:ascii="Times New Roman" w:hAnsi="Times New Roman" w:cs="Times New Roman"/>
          <w:lang w:val="en-GB"/>
        </w:rPr>
        <w:t>3</w:t>
      </w:r>
      <w:r w:rsidRPr="00D1284E">
        <w:rPr>
          <w:rFonts w:ascii="Times New Roman" w:hAnsi="Times New Roman" w:cs="Times New Roman"/>
          <w:lang w:val="en-GB"/>
        </w:rPr>
        <w:t>55.</w:t>
      </w:r>
      <w:r w:rsidR="00B57575" w:rsidRPr="00D1284E">
        <w:rPr>
          <w:rFonts w:ascii="Times New Roman" w:hAnsi="Times New Roman" w:cs="Times New Roman"/>
          <w:lang w:val="en-GB"/>
        </w:rPr>
        <w:t xml:space="preserve"> Print.</w:t>
      </w:r>
    </w:p>
    <w:p w:rsidR="009C64F8" w:rsidRPr="00D1284E" w:rsidRDefault="009C64F8" w:rsidP="00217F10">
      <w:pPr>
        <w:spacing w:line="480" w:lineRule="auto"/>
        <w:rPr>
          <w:rFonts w:ascii="Times New Roman" w:hAnsi="Times New Roman" w:cs="Times New Roman"/>
        </w:rPr>
      </w:pPr>
    </w:p>
    <w:sectPr w:rsidR="009C64F8" w:rsidRPr="00D1284E" w:rsidSect="00113B75">
      <w:footerReference w:type="even" r:id="rId8"/>
      <w:footerReference w:type="default" r:id="rId9"/>
      <w:endnotePr>
        <w:numFmt w:val="decimal"/>
      </w:endnotePr>
      <w:pgSz w:w="11900" w:h="16840"/>
      <w:pgMar w:top="1440" w:right="1440" w:bottom="1440" w:left="1440" w:header="708" w:footer="708" w:gutter="0"/>
      <w:cols w:space="708"/>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038E5B" w15:done="0"/>
  <w15:commentEx w15:paraId="14A3090F" w15:done="0"/>
  <w15:commentEx w15:paraId="64F687FC" w15:done="0"/>
  <w15:commentEx w15:paraId="305841F7" w15:done="0"/>
  <w15:commentEx w15:paraId="2F3CF907" w15:done="0"/>
  <w15:commentEx w15:paraId="2A0A1298" w15:paraIdParent="2F3CF907" w15:done="0"/>
  <w15:commentEx w15:paraId="28C20685" w15:done="0"/>
  <w15:commentEx w15:paraId="5359243A" w15:done="0"/>
  <w15:commentEx w15:paraId="7C1456D2" w15:done="0"/>
  <w15:commentEx w15:paraId="22C3F28E" w15:done="0"/>
  <w15:commentEx w15:paraId="44F62145" w15:done="0"/>
  <w15:commentEx w15:paraId="3DC60FA7" w15:done="0"/>
  <w15:commentEx w15:paraId="30A85589" w15:paraIdParent="3DC60FA7" w15:done="0"/>
  <w15:commentEx w15:paraId="65D2805A" w15:done="0"/>
  <w15:commentEx w15:paraId="570E49CE" w15:done="0"/>
  <w15:commentEx w15:paraId="72A3CA56" w15:paraIdParent="570E49CE" w15:done="0"/>
  <w15:commentEx w15:paraId="1F202828" w15:done="0"/>
  <w15:commentEx w15:paraId="2EECA5AD" w15:done="0"/>
  <w15:commentEx w15:paraId="13C870BC" w15:done="0"/>
  <w15:commentEx w15:paraId="45F18E57" w15:done="0"/>
  <w15:commentEx w15:paraId="4BB3BB70" w15:paraIdParent="45F18E57" w15:done="0"/>
  <w15:commentEx w15:paraId="07AF5AA3" w15:done="0"/>
  <w15:commentEx w15:paraId="1F0FC387" w15:done="0"/>
  <w15:commentEx w15:paraId="06FC2F0C" w15:done="0"/>
  <w15:commentEx w15:paraId="5E211E1E" w15:done="0"/>
  <w15:commentEx w15:paraId="7DB2F145" w15:paraIdParent="5E211E1E" w15:done="0"/>
  <w15:commentEx w15:paraId="1CDFF411" w15:done="0"/>
  <w15:commentEx w15:paraId="0B7317B5" w15:done="0"/>
  <w15:commentEx w15:paraId="5E841F6C" w15:done="0"/>
  <w15:commentEx w15:paraId="7B05AB1E" w15:done="0"/>
  <w15:commentEx w15:paraId="3FF0AAB8" w15:done="0"/>
  <w15:commentEx w15:paraId="2938D148" w15:paraIdParent="3FF0AAB8" w15:done="0"/>
  <w15:commentEx w15:paraId="04D6187E" w15:done="0"/>
  <w15:commentEx w15:paraId="1072F9C3" w15:paraIdParent="04D6187E" w15:done="0"/>
  <w15:commentEx w15:paraId="44D75DE2" w15:done="0"/>
  <w15:commentEx w15:paraId="77F4F064" w15:paraIdParent="44D75DE2" w15:done="0"/>
  <w15:commentEx w15:paraId="0B4E8652" w15:done="0"/>
  <w15:commentEx w15:paraId="7BFDC746" w15:paraIdParent="0B4E8652" w15:done="0"/>
  <w15:commentEx w15:paraId="1FD529CA" w15:done="0"/>
  <w15:commentEx w15:paraId="2A4A27CB" w15:done="0"/>
  <w15:commentEx w15:paraId="45FD133D" w15:paraIdParent="2A4A27CB" w15:done="0"/>
  <w15:commentEx w15:paraId="2AA01D76" w15:done="0"/>
  <w15:commentEx w15:paraId="29DEE0F2" w15:done="0"/>
  <w15:commentEx w15:paraId="056D43C4" w15:done="0"/>
  <w15:commentEx w15:paraId="1622873D" w15:done="0"/>
  <w15:commentEx w15:paraId="328B4E57" w15:paraIdParent="1622873D" w15:done="0"/>
  <w15:commentEx w15:paraId="695B5E05" w15:done="0"/>
  <w15:commentEx w15:paraId="6C96DB48" w15:paraIdParent="695B5E05" w15:done="0"/>
  <w15:commentEx w15:paraId="3EFF0805" w15:done="0"/>
  <w15:commentEx w15:paraId="67C8A363" w15:paraIdParent="3EFF0805" w15:done="0"/>
  <w15:commentEx w15:paraId="082268EF" w15:done="0"/>
  <w15:commentEx w15:paraId="0B87E90B" w15:paraIdParent="082268EF" w15:done="0"/>
  <w15:commentEx w15:paraId="70E5BC18" w15:paraIdParent="082268EF" w15:done="0"/>
  <w15:commentEx w15:paraId="7957818F" w15:done="0"/>
  <w15:commentEx w15:paraId="157533A4" w15:done="0"/>
  <w15:commentEx w15:paraId="2044831C" w15:done="0"/>
  <w15:commentEx w15:paraId="026FBF72" w15:done="0"/>
  <w15:commentEx w15:paraId="5508F080" w15:done="0"/>
  <w15:commentEx w15:paraId="00D153B0" w15:done="0"/>
  <w15:commentEx w15:paraId="46ADC555" w15:done="0"/>
  <w15:commentEx w15:paraId="26783277" w15:done="0"/>
  <w15:commentEx w15:paraId="6EA08E70" w15:paraIdParent="26783277" w15:done="0"/>
  <w15:commentEx w15:paraId="7722EE4F" w15:done="0"/>
  <w15:commentEx w15:paraId="11E9D9C2" w15:done="0"/>
  <w15:commentEx w15:paraId="183066D0" w15:done="0"/>
  <w15:commentEx w15:paraId="0E9AD0AC" w15:done="0"/>
  <w15:commentEx w15:paraId="7D9E61F2" w15:done="0"/>
  <w15:commentEx w15:paraId="53206BE9" w15:done="0"/>
  <w15:commentEx w15:paraId="72088833" w15:paraIdParent="53206BE9" w15:done="0"/>
  <w15:commentEx w15:paraId="08142882" w15:done="0"/>
  <w15:commentEx w15:paraId="7AEE12CE" w15:done="0"/>
  <w15:commentEx w15:paraId="65D5247C" w15:done="0"/>
</w15:commentsEx>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52E89" w:rsidRDefault="00052E89" w:rsidP="004479BE">
      <w:pPr>
        <w:spacing w:after="0"/>
      </w:pPr>
      <w:r>
        <w:separator/>
      </w:r>
    </w:p>
  </w:endnote>
  <w:endnote w:type="continuationSeparator" w:id="1">
    <w:p w:rsidR="00052E89" w:rsidRDefault="00052E89" w:rsidP="004479BE">
      <w:pPr>
        <w:spacing w:after="0"/>
      </w:pPr>
      <w:r>
        <w:continuationSeparator/>
      </w:r>
    </w:p>
  </w:endnote>
  <w:endnote w:id="2">
    <w:p w:rsidR="00000000" w:rsidRDefault="00A0481C">
      <w:pPr>
        <w:pStyle w:val="EndnoteText"/>
        <w:spacing w:line="480" w:lineRule="auto"/>
        <w:rPr>
          <w:rFonts w:ascii="Times New Roman" w:hAnsi="Times New Roman" w:cs="Times New Roman"/>
          <w:lang w:val="en-GB"/>
        </w:rPr>
      </w:pPr>
      <w:r w:rsidRPr="00A0481C">
        <w:rPr>
          <w:rStyle w:val="EndnoteReference"/>
          <w:rFonts w:ascii="Times New Roman" w:hAnsi="Times New Roman" w:cs="Times New Roman"/>
        </w:rPr>
        <w:endnoteRef/>
      </w:r>
      <w:r w:rsidRPr="00A0481C">
        <w:rPr>
          <w:rFonts w:ascii="Times New Roman" w:hAnsi="Times New Roman" w:cs="Times New Roman"/>
        </w:rPr>
        <w:t xml:space="preserve"> The apparent placement of MI6 in a heritage building like Somerset House in </w:t>
      </w:r>
      <w:r w:rsidRPr="00A0481C">
        <w:rPr>
          <w:rFonts w:ascii="Times New Roman" w:hAnsi="Times New Roman" w:cs="Times New Roman"/>
          <w:i/>
        </w:rPr>
        <w:t>Tomorrow Never Dies</w:t>
      </w:r>
      <w:r w:rsidRPr="00A0481C">
        <w:rPr>
          <w:rFonts w:ascii="Times New Roman" w:hAnsi="Times New Roman" w:cs="Times New Roman"/>
        </w:rPr>
        <w:t xml:space="preserve"> may also be seen in light of its discussion of the Hong Kong handover, an event that contrasted Britain’s past role as colonial presence with the increasing geopolitical and economic strength of Asia. Lisa Funnell (42–46) discusses these changing ties in relation to the character of Wai Lin (Michelle Yeoh), whom she suggests is positioned as a “bridge” between West and East.</w:t>
      </w:r>
    </w:p>
  </w:endnote>
  <w:endnote w:id="3">
    <w:p w:rsidR="00113B75" w:rsidRPr="00217F10" w:rsidRDefault="00113B75" w:rsidP="00113B75">
      <w:pPr>
        <w:pStyle w:val="EndnoteText"/>
        <w:spacing w:line="480" w:lineRule="auto"/>
        <w:rPr>
          <w:rFonts w:ascii="Times New Roman" w:hAnsi="Times New Roman" w:cs="Times New Roman"/>
          <w:lang w:val="en-GB"/>
        </w:rPr>
      </w:pPr>
      <w:r w:rsidRPr="00217F10">
        <w:rPr>
          <w:rStyle w:val="EndnoteReference"/>
          <w:rFonts w:ascii="Times New Roman" w:hAnsi="Times New Roman" w:cs="Times New Roman"/>
        </w:rPr>
        <w:endnoteRef/>
      </w:r>
      <w:r w:rsidRPr="00217F10">
        <w:rPr>
          <w:rFonts w:ascii="Times New Roman" w:hAnsi="Times New Roman" w:cs="Times New Roman"/>
        </w:rPr>
        <w:t xml:space="preserve"> </w:t>
      </w:r>
      <w:r w:rsidRPr="00217F10">
        <w:rPr>
          <w:rFonts w:ascii="Times New Roman" w:hAnsi="Times New Roman" w:cs="Times New Roman"/>
          <w:lang w:val="en-GB"/>
        </w:rPr>
        <w:t xml:space="preserve">The look of these shots may consciously evoke the paintings of LS Lowry and his gloomy, industrial view of Britain – in the Britain of </w:t>
      </w:r>
      <w:r w:rsidRPr="00217F10">
        <w:rPr>
          <w:rFonts w:ascii="Times New Roman" w:hAnsi="Times New Roman" w:cs="Times New Roman"/>
          <w:i/>
          <w:lang w:val="en-GB"/>
        </w:rPr>
        <w:t>Quantum of Solace</w:t>
      </w:r>
      <w:r w:rsidRPr="00217F10">
        <w:rPr>
          <w:rFonts w:ascii="Times New Roman" w:hAnsi="Times New Roman" w:cs="Times New Roman"/>
          <w:lang w:val="en-GB"/>
        </w:rPr>
        <w:t xml:space="preserve"> it is always overcast.</w:t>
      </w:r>
    </w:p>
  </w:endnote>
  <w:endnote w:id="4">
    <w:p w:rsidR="00113B75" w:rsidRPr="00217F10" w:rsidRDefault="00113B75" w:rsidP="00113B75">
      <w:pPr>
        <w:pStyle w:val="EndnoteText"/>
        <w:spacing w:line="480" w:lineRule="auto"/>
        <w:rPr>
          <w:rFonts w:ascii="Times New Roman" w:hAnsi="Times New Roman" w:cs="Times New Roman"/>
          <w:lang w:val="en-GB"/>
        </w:rPr>
      </w:pPr>
      <w:r w:rsidRPr="00217F10">
        <w:rPr>
          <w:rStyle w:val="EndnoteReference"/>
          <w:rFonts w:ascii="Times New Roman" w:hAnsi="Times New Roman" w:cs="Times New Roman"/>
        </w:rPr>
        <w:endnoteRef/>
      </w:r>
      <w:r w:rsidRPr="00217F10">
        <w:rPr>
          <w:rFonts w:ascii="Times New Roman" w:hAnsi="Times New Roman" w:cs="Times New Roman"/>
        </w:rPr>
        <w:t xml:space="preserve"> </w:t>
      </w:r>
      <w:r w:rsidRPr="00217F10">
        <w:rPr>
          <w:rFonts w:ascii="Times New Roman" w:hAnsi="Times New Roman" w:cs="Times New Roman"/>
          <w:lang w:val="en-GB"/>
        </w:rPr>
        <w:t xml:space="preserve">The same idea recurs later, when M attends a </w:t>
      </w:r>
      <w:r w:rsidRPr="00217F10">
        <w:rPr>
          <w:rFonts w:ascii="Times New Roman" w:hAnsi="Times New Roman" w:cs="Times New Roman"/>
          <w:i/>
          <w:lang w:val="en-GB"/>
        </w:rPr>
        <w:t>public</w:t>
      </w:r>
      <w:r w:rsidRPr="00217F10">
        <w:rPr>
          <w:rFonts w:ascii="Times New Roman" w:hAnsi="Times New Roman" w:cs="Times New Roman"/>
          <w:lang w:val="en-GB"/>
        </w:rPr>
        <w:t xml:space="preserve"> hearing. She is again attacked by Silva, shortly after pleading that MI6 must operate “in the shadows” like the people with which they do battle.</w:t>
      </w:r>
    </w:p>
  </w:endnote>
  <w:endnote w:id="5">
    <w:p w:rsidR="00000000" w:rsidRDefault="00A0481C">
      <w:pPr>
        <w:pStyle w:val="EndnoteText"/>
        <w:spacing w:line="480" w:lineRule="auto"/>
        <w:rPr>
          <w:rFonts w:ascii="Times New Roman" w:hAnsi="Times New Roman" w:cs="Times New Roman"/>
          <w:lang w:val="en-GB"/>
        </w:rPr>
      </w:pPr>
      <w:r w:rsidRPr="00A0481C">
        <w:rPr>
          <w:rStyle w:val="EndnoteReference"/>
          <w:rFonts w:ascii="Times New Roman" w:hAnsi="Times New Roman" w:cs="Times New Roman"/>
        </w:rPr>
        <w:endnoteRef/>
      </w:r>
      <w:r w:rsidRPr="00A0481C">
        <w:rPr>
          <w:rFonts w:ascii="Times New Roman" w:hAnsi="Times New Roman" w:cs="Times New Roman"/>
        </w:rPr>
        <w:t xml:space="preserve"> </w:t>
      </w:r>
      <w:r w:rsidR="00624DAC">
        <w:rPr>
          <w:rFonts w:ascii="Times New Roman" w:hAnsi="Times New Roman" w:cs="Times New Roman"/>
        </w:rPr>
        <w:t xml:space="preserve">This masculine place may include the female </w:t>
      </w:r>
      <w:r w:rsidRPr="00A0481C">
        <w:rPr>
          <w:rFonts w:ascii="Times New Roman" w:hAnsi="Times New Roman" w:cs="Times New Roman"/>
          <w:lang w:val="en-GB"/>
        </w:rPr>
        <w:t>character of Eve Moneypenny (Naomie Harris),</w:t>
      </w:r>
      <w:r w:rsidR="00624DAC">
        <w:rPr>
          <w:rFonts w:ascii="Times New Roman" w:hAnsi="Times New Roman" w:cs="Times New Roman"/>
          <w:lang w:val="en-GB"/>
        </w:rPr>
        <w:t xml:space="preserve"> but crucially she has been moved from field agent (at the film’</w:t>
      </w:r>
      <w:r w:rsidR="00D064B9">
        <w:rPr>
          <w:rFonts w:ascii="Times New Roman" w:hAnsi="Times New Roman" w:cs="Times New Roman"/>
          <w:lang w:val="en-GB"/>
        </w:rPr>
        <w:t>s start) to secretary or</w:t>
      </w:r>
      <w:r w:rsidR="00624DAC">
        <w:rPr>
          <w:rFonts w:ascii="Times New Roman" w:hAnsi="Times New Roman" w:cs="Times New Roman"/>
          <w:lang w:val="en-GB"/>
        </w:rPr>
        <w:t xml:space="preserve"> sidekick, </w:t>
      </w:r>
      <w:r w:rsidR="00987003">
        <w:rPr>
          <w:rFonts w:ascii="Times New Roman" w:hAnsi="Times New Roman" w:cs="Times New Roman"/>
          <w:lang w:val="en-GB"/>
        </w:rPr>
        <w:t>a process Kristen Shaw describes</w:t>
      </w:r>
      <w:r w:rsidR="00624DAC">
        <w:rPr>
          <w:rFonts w:ascii="Times New Roman" w:hAnsi="Times New Roman" w:cs="Times New Roman"/>
          <w:lang w:val="en-GB"/>
        </w:rPr>
        <w:t xml:space="preserve"> as a kind of conservative</w:t>
      </w:r>
      <w:r w:rsidRPr="00A0481C">
        <w:rPr>
          <w:rFonts w:ascii="Times New Roman" w:hAnsi="Times New Roman" w:cs="Times New Roman"/>
          <w:lang w:val="en-GB"/>
        </w:rPr>
        <w:t xml:space="preserve"> “</w:t>
      </w:r>
      <w:r w:rsidR="00624DAC" w:rsidRPr="00624DAC">
        <w:rPr>
          <w:rFonts w:ascii="Times New Roman" w:hAnsi="Times New Roman" w:cs="Times New Roman"/>
          <w:lang w:val="en-GB"/>
        </w:rPr>
        <w:t>disciplining</w:t>
      </w:r>
      <w:r w:rsidRPr="00A0481C">
        <w:rPr>
          <w:rFonts w:ascii="Times New Roman" w:hAnsi="Times New Roman" w:cs="Times New Roman"/>
          <w:lang w:val="en-GB"/>
        </w:rPr>
        <w:t xml:space="preserve">” </w:t>
      </w:r>
      <w:r w:rsidR="00624DAC">
        <w:rPr>
          <w:rFonts w:ascii="Times New Roman" w:hAnsi="Times New Roman" w:cs="Times New Roman"/>
          <w:lang w:val="en-GB"/>
        </w:rPr>
        <w:t xml:space="preserve">that articulates masculine (and racial) values </w:t>
      </w:r>
      <w:r w:rsidRPr="00A0481C">
        <w:rPr>
          <w:rFonts w:ascii="Times New Roman" w:hAnsi="Times New Roman" w:cs="Times New Roman"/>
          <w:lang w:val="en-GB"/>
        </w:rPr>
        <w:t>(Shaw</w:t>
      </w:r>
      <w:r w:rsidR="00624DAC">
        <w:rPr>
          <w:rFonts w:ascii="Times New Roman" w:hAnsi="Times New Roman" w:cs="Times New Roman"/>
          <w:lang w:val="en-GB"/>
        </w:rPr>
        <w:t xml:space="preserve"> 76–78</w:t>
      </w:r>
      <w:r w:rsidR="00D45A75">
        <w:rPr>
          <w:rFonts w:ascii="Times New Roman" w:hAnsi="Times New Roman" w:cs="Times New Roman"/>
          <w:lang w:val="en-GB"/>
        </w:rPr>
        <w:t>; see also Dodds 130</w:t>
      </w:r>
      <w:r w:rsidRPr="00A0481C">
        <w:rPr>
          <w:rFonts w:ascii="Times New Roman" w:hAnsi="Times New Roman" w:cs="Times New Roman"/>
          <w:lang w:val="en-GB"/>
        </w:rPr>
        <w:t>).</w:t>
      </w:r>
      <w:r w:rsidR="00987003">
        <w:rPr>
          <w:rFonts w:ascii="Times New Roman" w:hAnsi="Times New Roman" w:cs="Times New Roman"/>
          <w:lang w:val="en-GB"/>
        </w:rPr>
        <w:t xml:space="preserve"> Moneypenny may be part of MI6, but she is here more like a piece of iconic furniture than an agential presence.</w:t>
      </w:r>
    </w:p>
  </w:endnote>
  <w:endnote w:id="6">
    <w:p w:rsidR="00113B75" w:rsidRPr="00217F10" w:rsidRDefault="00113B75" w:rsidP="00113B75">
      <w:pPr>
        <w:pStyle w:val="EndnoteText"/>
        <w:spacing w:line="480" w:lineRule="auto"/>
        <w:rPr>
          <w:rFonts w:ascii="Times New Roman" w:hAnsi="Times New Roman" w:cs="Times New Roman"/>
          <w:lang w:val="en-GB"/>
        </w:rPr>
      </w:pPr>
      <w:r w:rsidRPr="00217F10">
        <w:rPr>
          <w:rStyle w:val="EndnoteReference"/>
          <w:rFonts w:ascii="Times New Roman" w:hAnsi="Times New Roman" w:cs="Times New Roman"/>
        </w:rPr>
        <w:endnoteRef/>
      </w:r>
      <w:r w:rsidRPr="00217F10">
        <w:rPr>
          <w:rFonts w:ascii="Times New Roman" w:hAnsi="Times New Roman" w:cs="Times New Roman"/>
        </w:rPr>
        <w:t xml:space="preserve"> Notably, this tube station is called Vauxhall Cross. </w:t>
      </w:r>
      <w:r w:rsidRPr="00217F10">
        <w:rPr>
          <w:rFonts w:ascii="Times New Roman" w:hAnsi="Times New Roman" w:cs="Times New Roman"/>
          <w:lang w:val="en-GB"/>
        </w:rPr>
        <w:t xml:space="preserve">When Bond </w:t>
      </w:r>
      <w:r w:rsidRPr="00217F10">
        <w:rPr>
          <w:rFonts w:ascii="Times New Roman" w:hAnsi="Times New Roman" w:cs="Times New Roman"/>
          <w:i/>
          <w:lang w:val="en-GB"/>
        </w:rPr>
        <w:t>is</w:t>
      </w:r>
      <w:r w:rsidRPr="00217F10">
        <w:rPr>
          <w:rFonts w:ascii="Times New Roman" w:hAnsi="Times New Roman" w:cs="Times New Roman"/>
          <w:lang w:val="en-GB"/>
        </w:rPr>
        <w:t xml:space="preserve"> seen in MI6 in this film, it is revealed to be a digital simulation, part of an elaborate virtual reality training exercise undertaken in the tube station.</w:t>
      </w:r>
    </w:p>
  </w:endnote>
  <w:endnote w:id="7">
    <w:p w:rsidR="00113B75" w:rsidRPr="00217F10" w:rsidRDefault="00113B75" w:rsidP="00113B75">
      <w:pPr>
        <w:pStyle w:val="EndnoteText"/>
        <w:spacing w:line="480" w:lineRule="auto"/>
        <w:rPr>
          <w:rFonts w:ascii="Times New Roman" w:hAnsi="Times New Roman" w:cs="Times New Roman"/>
          <w:lang w:val="en-GB"/>
        </w:rPr>
      </w:pPr>
      <w:r w:rsidRPr="00217F10">
        <w:rPr>
          <w:rStyle w:val="EndnoteReference"/>
          <w:rFonts w:ascii="Times New Roman" w:hAnsi="Times New Roman" w:cs="Times New Roman"/>
        </w:rPr>
        <w:endnoteRef/>
      </w:r>
      <w:r w:rsidRPr="00217F10">
        <w:rPr>
          <w:rFonts w:ascii="Times New Roman" w:hAnsi="Times New Roman" w:cs="Times New Roman"/>
        </w:rPr>
        <w:t xml:space="preserve"> </w:t>
      </w:r>
      <w:r w:rsidRPr="00217F10">
        <w:rPr>
          <w:rFonts w:ascii="Times New Roman" w:hAnsi="Times New Roman" w:cs="Times New Roman"/>
          <w:lang w:val="en-GB"/>
        </w:rPr>
        <w:t xml:space="preserve">Bond does enter Dench’s M’s own home in both </w:t>
      </w:r>
      <w:r w:rsidRPr="00217F10">
        <w:rPr>
          <w:rFonts w:ascii="Times New Roman" w:hAnsi="Times New Roman" w:cs="Times New Roman"/>
          <w:i/>
          <w:lang w:val="en-GB"/>
        </w:rPr>
        <w:t>Casino Royale</w:t>
      </w:r>
      <w:r w:rsidRPr="00217F10">
        <w:rPr>
          <w:rFonts w:ascii="Times New Roman" w:hAnsi="Times New Roman" w:cs="Times New Roman"/>
          <w:lang w:val="en-GB"/>
        </w:rPr>
        <w:t xml:space="preserve"> and </w:t>
      </w:r>
      <w:r w:rsidRPr="00217F10">
        <w:rPr>
          <w:rFonts w:ascii="Times New Roman" w:hAnsi="Times New Roman" w:cs="Times New Roman"/>
          <w:i/>
          <w:lang w:val="en-GB"/>
        </w:rPr>
        <w:t>Skyfall</w:t>
      </w:r>
      <w:r w:rsidRPr="00217F10">
        <w:rPr>
          <w:rFonts w:ascii="Times New Roman" w:hAnsi="Times New Roman" w:cs="Times New Roman"/>
          <w:lang w:val="en-GB"/>
        </w:rPr>
        <w:t xml:space="preserve"> to receive briefing-like information, and although he does attend a mission briefing at the cyber-MI6 in the Barbican in </w:t>
      </w:r>
      <w:r w:rsidRPr="00217F10">
        <w:rPr>
          <w:rFonts w:ascii="Times New Roman" w:hAnsi="Times New Roman" w:cs="Times New Roman"/>
          <w:i/>
          <w:lang w:val="en-GB"/>
        </w:rPr>
        <w:t>Quantum of Solace</w:t>
      </w:r>
      <w:r w:rsidRPr="00217F10">
        <w:rPr>
          <w:rFonts w:ascii="Times New Roman" w:hAnsi="Times New Roman" w:cs="Times New Roman"/>
          <w:lang w:val="en-GB"/>
        </w:rPr>
        <w:t>, he loiters at the back of the room and does not say a word, something unthinkable for previous Bonds.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13A98" w:rsidRDefault="00A0481C" w:rsidP="00320A61">
    <w:pPr>
      <w:pStyle w:val="Footer"/>
      <w:framePr w:wrap="none" w:vAnchor="text" w:hAnchor="margin" w:xAlign="center" w:y="1"/>
      <w:rPr>
        <w:rStyle w:val="PageNumber"/>
      </w:rPr>
    </w:pPr>
    <w:r>
      <w:rPr>
        <w:rStyle w:val="PageNumber"/>
      </w:rPr>
      <w:fldChar w:fldCharType="begin"/>
    </w:r>
    <w:r w:rsidR="00713A98">
      <w:rPr>
        <w:rStyle w:val="PageNumber"/>
      </w:rPr>
      <w:instrText xml:space="preserve">PAGE  </w:instrText>
    </w:r>
    <w:r>
      <w:rPr>
        <w:rStyle w:val="PageNumber"/>
      </w:rPr>
      <w:fldChar w:fldCharType="end"/>
    </w:r>
  </w:p>
  <w:p w:rsidR="00713A98" w:rsidRDefault="00713A9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13A98" w:rsidRDefault="00A0481C" w:rsidP="00320A61">
    <w:pPr>
      <w:pStyle w:val="Footer"/>
      <w:framePr w:wrap="none" w:vAnchor="text" w:hAnchor="margin" w:xAlign="center" w:y="1"/>
      <w:rPr>
        <w:rStyle w:val="PageNumber"/>
      </w:rPr>
    </w:pPr>
    <w:r>
      <w:rPr>
        <w:rStyle w:val="PageNumber"/>
      </w:rPr>
      <w:fldChar w:fldCharType="begin"/>
    </w:r>
    <w:r w:rsidR="00713A98">
      <w:rPr>
        <w:rStyle w:val="PageNumber"/>
      </w:rPr>
      <w:instrText xml:space="preserve">PAGE  </w:instrText>
    </w:r>
    <w:r>
      <w:rPr>
        <w:rStyle w:val="PageNumber"/>
      </w:rPr>
      <w:fldChar w:fldCharType="separate"/>
    </w:r>
    <w:r w:rsidR="000F2B1B">
      <w:rPr>
        <w:rStyle w:val="PageNumber"/>
        <w:noProof/>
      </w:rPr>
      <w:t>6</w:t>
    </w:r>
    <w:r>
      <w:rPr>
        <w:rStyle w:val="PageNumber"/>
      </w:rPr>
      <w:fldChar w:fldCharType="end"/>
    </w:r>
  </w:p>
  <w:p w:rsidR="00713A98" w:rsidRDefault="00713A9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52E89" w:rsidRDefault="00052E89" w:rsidP="004479BE">
      <w:pPr>
        <w:spacing w:after="0"/>
      </w:pPr>
      <w:r>
        <w:separator/>
      </w:r>
    </w:p>
  </w:footnote>
  <w:footnote w:type="continuationSeparator" w:id="1">
    <w:p w:rsidR="00052E89" w:rsidRDefault="00052E89" w:rsidP="004479BE">
      <w:pPr>
        <w:spacing w:after="0"/>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D9087E"/>
    <w:multiLevelType w:val="hybridMultilevel"/>
    <w:tmpl w:val="71E2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B5670"/>
    <w:multiLevelType w:val="hybridMultilevel"/>
    <w:tmpl w:val="0EA4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84972"/>
    <w:multiLevelType w:val="hybridMultilevel"/>
    <w:tmpl w:val="A942CB0C"/>
    <w:lvl w:ilvl="0" w:tplc="7116BA6E">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76F5C"/>
    <w:multiLevelType w:val="hybridMultilevel"/>
    <w:tmpl w:val="6DCC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202160"/>
    <w:multiLevelType w:val="hybridMultilevel"/>
    <w:tmpl w:val="E61A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12DB4"/>
    <w:multiLevelType w:val="hybridMultilevel"/>
    <w:tmpl w:val="3B6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1433E"/>
    <w:multiLevelType w:val="hybridMultilevel"/>
    <w:tmpl w:val="C8A0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Funnell">
    <w15:presenceInfo w15:providerId="None" w15:userId="Lisa Funnell"/>
  </w15:person>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numFmt w:val="decimal"/>
    <w:endnote w:id="0"/>
    <w:endnote w:id="1"/>
  </w:endnotePr>
  <w:compat/>
  <w:rsids>
    <w:rsidRoot w:val="008F65AB"/>
    <w:rsid w:val="000032D4"/>
    <w:rsid w:val="000117CB"/>
    <w:rsid w:val="00011EA0"/>
    <w:rsid w:val="00014A10"/>
    <w:rsid w:val="00025702"/>
    <w:rsid w:val="000257BE"/>
    <w:rsid w:val="00025AE0"/>
    <w:rsid w:val="000264B2"/>
    <w:rsid w:val="00031C8D"/>
    <w:rsid w:val="000344FA"/>
    <w:rsid w:val="0004000F"/>
    <w:rsid w:val="0004077C"/>
    <w:rsid w:val="00044294"/>
    <w:rsid w:val="00044D17"/>
    <w:rsid w:val="00052E89"/>
    <w:rsid w:val="000545A8"/>
    <w:rsid w:val="00056F00"/>
    <w:rsid w:val="000572CD"/>
    <w:rsid w:val="000609E4"/>
    <w:rsid w:val="0006111D"/>
    <w:rsid w:val="00062462"/>
    <w:rsid w:val="00063E7E"/>
    <w:rsid w:val="00065499"/>
    <w:rsid w:val="00065891"/>
    <w:rsid w:val="00065964"/>
    <w:rsid w:val="00066E7B"/>
    <w:rsid w:val="00067C36"/>
    <w:rsid w:val="00067D44"/>
    <w:rsid w:val="00072F4B"/>
    <w:rsid w:val="00076CD0"/>
    <w:rsid w:val="00082677"/>
    <w:rsid w:val="000829B9"/>
    <w:rsid w:val="0008370A"/>
    <w:rsid w:val="00086880"/>
    <w:rsid w:val="000903B8"/>
    <w:rsid w:val="000A58AC"/>
    <w:rsid w:val="000A6286"/>
    <w:rsid w:val="000B22A8"/>
    <w:rsid w:val="000B73FA"/>
    <w:rsid w:val="000C1BFC"/>
    <w:rsid w:val="000C60A2"/>
    <w:rsid w:val="000C6701"/>
    <w:rsid w:val="000D41B4"/>
    <w:rsid w:val="000D511E"/>
    <w:rsid w:val="000D7C02"/>
    <w:rsid w:val="000E2A4C"/>
    <w:rsid w:val="000E6503"/>
    <w:rsid w:val="000F0DF4"/>
    <w:rsid w:val="000F1B0E"/>
    <w:rsid w:val="000F2B1B"/>
    <w:rsid w:val="000F527D"/>
    <w:rsid w:val="00107D78"/>
    <w:rsid w:val="00110508"/>
    <w:rsid w:val="0011165D"/>
    <w:rsid w:val="0011222C"/>
    <w:rsid w:val="00113B75"/>
    <w:rsid w:val="00114828"/>
    <w:rsid w:val="001149AD"/>
    <w:rsid w:val="00117733"/>
    <w:rsid w:val="00121923"/>
    <w:rsid w:val="001241E9"/>
    <w:rsid w:val="0012567A"/>
    <w:rsid w:val="00127ED4"/>
    <w:rsid w:val="0013028E"/>
    <w:rsid w:val="00131861"/>
    <w:rsid w:val="00132896"/>
    <w:rsid w:val="00134761"/>
    <w:rsid w:val="0013766D"/>
    <w:rsid w:val="00146AD1"/>
    <w:rsid w:val="00157364"/>
    <w:rsid w:val="00160E9C"/>
    <w:rsid w:val="0016345C"/>
    <w:rsid w:val="00164FAD"/>
    <w:rsid w:val="001663A8"/>
    <w:rsid w:val="001722D9"/>
    <w:rsid w:val="001770A0"/>
    <w:rsid w:val="00181814"/>
    <w:rsid w:val="00181AEC"/>
    <w:rsid w:val="00182416"/>
    <w:rsid w:val="0018264E"/>
    <w:rsid w:val="00183EB6"/>
    <w:rsid w:val="00184AD7"/>
    <w:rsid w:val="001867C5"/>
    <w:rsid w:val="0019033D"/>
    <w:rsid w:val="0019191D"/>
    <w:rsid w:val="001921E1"/>
    <w:rsid w:val="001929F7"/>
    <w:rsid w:val="00193FA7"/>
    <w:rsid w:val="001A3658"/>
    <w:rsid w:val="001A7A98"/>
    <w:rsid w:val="001B14E5"/>
    <w:rsid w:val="001B3845"/>
    <w:rsid w:val="001B3F47"/>
    <w:rsid w:val="001C0403"/>
    <w:rsid w:val="001C4B44"/>
    <w:rsid w:val="001C5612"/>
    <w:rsid w:val="001D7AEB"/>
    <w:rsid w:val="00201060"/>
    <w:rsid w:val="002061A6"/>
    <w:rsid w:val="00215230"/>
    <w:rsid w:val="00215886"/>
    <w:rsid w:val="00217F10"/>
    <w:rsid w:val="0022199A"/>
    <w:rsid w:val="00234E59"/>
    <w:rsid w:val="0023585C"/>
    <w:rsid w:val="00237011"/>
    <w:rsid w:val="00237281"/>
    <w:rsid w:val="00241519"/>
    <w:rsid w:val="00245742"/>
    <w:rsid w:val="0024768F"/>
    <w:rsid w:val="00250F77"/>
    <w:rsid w:val="002517BC"/>
    <w:rsid w:val="00255EA8"/>
    <w:rsid w:val="002650A4"/>
    <w:rsid w:val="00267240"/>
    <w:rsid w:val="00273AAD"/>
    <w:rsid w:val="00274368"/>
    <w:rsid w:val="00280D62"/>
    <w:rsid w:val="00285BDA"/>
    <w:rsid w:val="00287F57"/>
    <w:rsid w:val="00294E85"/>
    <w:rsid w:val="002A069F"/>
    <w:rsid w:val="002B04DC"/>
    <w:rsid w:val="002B0E5B"/>
    <w:rsid w:val="002B2C57"/>
    <w:rsid w:val="002C2B4D"/>
    <w:rsid w:val="002C323E"/>
    <w:rsid w:val="002C3DFA"/>
    <w:rsid w:val="002C5DA6"/>
    <w:rsid w:val="002D0992"/>
    <w:rsid w:val="002D4447"/>
    <w:rsid w:val="002D4583"/>
    <w:rsid w:val="002D63C7"/>
    <w:rsid w:val="002D66C9"/>
    <w:rsid w:val="002E12FE"/>
    <w:rsid w:val="002E49AF"/>
    <w:rsid w:val="002F5B75"/>
    <w:rsid w:val="00300B11"/>
    <w:rsid w:val="00310150"/>
    <w:rsid w:val="003154E0"/>
    <w:rsid w:val="0031650D"/>
    <w:rsid w:val="003178DE"/>
    <w:rsid w:val="00321A2C"/>
    <w:rsid w:val="00321DA4"/>
    <w:rsid w:val="00322D20"/>
    <w:rsid w:val="00322E09"/>
    <w:rsid w:val="00323320"/>
    <w:rsid w:val="003355A5"/>
    <w:rsid w:val="00336988"/>
    <w:rsid w:val="0034155C"/>
    <w:rsid w:val="00345270"/>
    <w:rsid w:val="00346E8E"/>
    <w:rsid w:val="00354DE4"/>
    <w:rsid w:val="003554B7"/>
    <w:rsid w:val="0035596C"/>
    <w:rsid w:val="00364582"/>
    <w:rsid w:val="00372C7A"/>
    <w:rsid w:val="00374F3B"/>
    <w:rsid w:val="00380496"/>
    <w:rsid w:val="00380990"/>
    <w:rsid w:val="00380EA4"/>
    <w:rsid w:val="00387E87"/>
    <w:rsid w:val="003A71AB"/>
    <w:rsid w:val="003B44D1"/>
    <w:rsid w:val="003B46E1"/>
    <w:rsid w:val="003B47D6"/>
    <w:rsid w:val="003B5F5A"/>
    <w:rsid w:val="003B668C"/>
    <w:rsid w:val="003C1AA6"/>
    <w:rsid w:val="003C29DC"/>
    <w:rsid w:val="003C4DA3"/>
    <w:rsid w:val="003C4E9D"/>
    <w:rsid w:val="003C790A"/>
    <w:rsid w:val="003D12DE"/>
    <w:rsid w:val="003D2213"/>
    <w:rsid w:val="003D47B9"/>
    <w:rsid w:val="003D4A9D"/>
    <w:rsid w:val="003E0B75"/>
    <w:rsid w:val="003E1BA4"/>
    <w:rsid w:val="003E2643"/>
    <w:rsid w:val="003E3463"/>
    <w:rsid w:val="003E4CD3"/>
    <w:rsid w:val="003E4FA8"/>
    <w:rsid w:val="003E6DF9"/>
    <w:rsid w:val="003E7454"/>
    <w:rsid w:val="003F5B8F"/>
    <w:rsid w:val="003F6990"/>
    <w:rsid w:val="003F7065"/>
    <w:rsid w:val="00403F58"/>
    <w:rsid w:val="004144CA"/>
    <w:rsid w:val="00422302"/>
    <w:rsid w:val="0042589D"/>
    <w:rsid w:val="00425B99"/>
    <w:rsid w:val="00426F4E"/>
    <w:rsid w:val="00431AA1"/>
    <w:rsid w:val="00434FE7"/>
    <w:rsid w:val="0043596B"/>
    <w:rsid w:val="00442C81"/>
    <w:rsid w:val="004479BE"/>
    <w:rsid w:val="004515AB"/>
    <w:rsid w:val="00452107"/>
    <w:rsid w:val="00452484"/>
    <w:rsid w:val="00455574"/>
    <w:rsid w:val="0045642F"/>
    <w:rsid w:val="00461CA4"/>
    <w:rsid w:val="00466677"/>
    <w:rsid w:val="00471E8D"/>
    <w:rsid w:val="00473E4D"/>
    <w:rsid w:val="004746C2"/>
    <w:rsid w:val="004767F0"/>
    <w:rsid w:val="00476F39"/>
    <w:rsid w:val="00480DA0"/>
    <w:rsid w:val="00480F49"/>
    <w:rsid w:val="00486C7E"/>
    <w:rsid w:val="00491BEE"/>
    <w:rsid w:val="004930F7"/>
    <w:rsid w:val="0049378F"/>
    <w:rsid w:val="00497A1F"/>
    <w:rsid w:val="004A2D78"/>
    <w:rsid w:val="004A4041"/>
    <w:rsid w:val="004B3036"/>
    <w:rsid w:val="004B41C0"/>
    <w:rsid w:val="004B493E"/>
    <w:rsid w:val="004B5575"/>
    <w:rsid w:val="004C051E"/>
    <w:rsid w:val="004C059C"/>
    <w:rsid w:val="004C27A5"/>
    <w:rsid w:val="004C31F6"/>
    <w:rsid w:val="004C4F07"/>
    <w:rsid w:val="004D2723"/>
    <w:rsid w:val="004D3794"/>
    <w:rsid w:val="004D45BD"/>
    <w:rsid w:val="004D6445"/>
    <w:rsid w:val="004E0B1F"/>
    <w:rsid w:val="004E2EC8"/>
    <w:rsid w:val="004E33A6"/>
    <w:rsid w:val="004F022C"/>
    <w:rsid w:val="004F2112"/>
    <w:rsid w:val="004F3F2E"/>
    <w:rsid w:val="004F4380"/>
    <w:rsid w:val="004F58B9"/>
    <w:rsid w:val="004F5B24"/>
    <w:rsid w:val="005040E3"/>
    <w:rsid w:val="00504EF6"/>
    <w:rsid w:val="00511C56"/>
    <w:rsid w:val="00514F46"/>
    <w:rsid w:val="00516DF9"/>
    <w:rsid w:val="005220EF"/>
    <w:rsid w:val="00525732"/>
    <w:rsid w:val="005266D2"/>
    <w:rsid w:val="005348BF"/>
    <w:rsid w:val="00535096"/>
    <w:rsid w:val="005361C3"/>
    <w:rsid w:val="005362B1"/>
    <w:rsid w:val="00542E1A"/>
    <w:rsid w:val="005504A7"/>
    <w:rsid w:val="005632CD"/>
    <w:rsid w:val="0056759A"/>
    <w:rsid w:val="00567B1A"/>
    <w:rsid w:val="005726BF"/>
    <w:rsid w:val="005753CC"/>
    <w:rsid w:val="005755B5"/>
    <w:rsid w:val="00576678"/>
    <w:rsid w:val="00576AED"/>
    <w:rsid w:val="00584F09"/>
    <w:rsid w:val="0058645B"/>
    <w:rsid w:val="00593C1E"/>
    <w:rsid w:val="00597B51"/>
    <w:rsid w:val="005A1A4B"/>
    <w:rsid w:val="005A46FB"/>
    <w:rsid w:val="005A4FC0"/>
    <w:rsid w:val="005A5291"/>
    <w:rsid w:val="005B1391"/>
    <w:rsid w:val="005B43A8"/>
    <w:rsid w:val="005B5D58"/>
    <w:rsid w:val="005B6450"/>
    <w:rsid w:val="005B69AD"/>
    <w:rsid w:val="005C151E"/>
    <w:rsid w:val="005C2251"/>
    <w:rsid w:val="005D042B"/>
    <w:rsid w:val="005D0FF4"/>
    <w:rsid w:val="005D2E5B"/>
    <w:rsid w:val="005D7028"/>
    <w:rsid w:val="005D716F"/>
    <w:rsid w:val="005F350C"/>
    <w:rsid w:val="005F37BB"/>
    <w:rsid w:val="00601B9E"/>
    <w:rsid w:val="00604A71"/>
    <w:rsid w:val="00605389"/>
    <w:rsid w:val="0060647F"/>
    <w:rsid w:val="006101FD"/>
    <w:rsid w:val="0061151A"/>
    <w:rsid w:val="006150F3"/>
    <w:rsid w:val="006162A8"/>
    <w:rsid w:val="00616487"/>
    <w:rsid w:val="00624DAC"/>
    <w:rsid w:val="006329F8"/>
    <w:rsid w:val="006339F4"/>
    <w:rsid w:val="00641736"/>
    <w:rsid w:val="00645B0A"/>
    <w:rsid w:val="00650E5D"/>
    <w:rsid w:val="006532A6"/>
    <w:rsid w:val="00657EBE"/>
    <w:rsid w:val="006615EE"/>
    <w:rsid w:val="00670846"/>
    <w:rsid w:val="006724B2"/>
    <w:rsid w:val="00673F58"/>
    <w:rsid w:val="00682866"/>
    <w:rsid w:val="006847CD"/>
    <w:rsid w:val="006862EB"/>
    <w:rsid w:val="0069144C"/>
    <w:rsid w:val="00692DCB"/>
    <w:rsid w:val="006A136A"/>
    <w:rsid w:val="006A670D"/>
    <w:rsid w:val="006B0716"/>
    <w:rsid w:val="006B1602"/>
    <w:rsid w:val="006B6348"/>
    <w:rsid w:val="006C0DEF"/>
    <w:rsid w:val="006C546C"/>
    <w:rsid w:val="006C5B66"/>
    <w:rsid w:val="006D4E7B"/>
    <w:rsid w:val="006D508E"/>
    <w:rsid w:val="006D694F"/>
    <w:rsid w:val="006D7EC9"/>
    <w:rsid w:val="006E4289"/>
    <w:rsid w:val="006F4C97"/>
    <w:rsid w:val="006F5BE1"/>
    <w:rsid w:val="006F7863"/>
    <w:rsid w:val="006F7E95"/>
    <w:rsid w:val="00700454"/>
    <w:rsid w:val="00700CC6"/>
    <w:rsid w:val="00701386"/>
    <w:rsid w:val="007040B2"/>
    <w:rsid w:val="007075B0"/>
    <w:rsid w:val="00710C68"/>
    <w:rsid w:val="0071393F"/>
    <w:rsid w:val="00713A98"/>
    <w:rsid w:val="00716135"/>
    <w:rsid w:val="0071632B"/>
    <w:rsid w:val="00716B5E"/>
    <w:rsid w:val="007212DD"/>
    <w:rsid w:val="00721B56"/>
    <w:rsid w:val="00723434"/>
    <w:rsid w:val="0072442D"/>
    <w:rsid w:val="0072736C"/>
    <w:rsid w:val="007323A6"/>
    <w:rsid w:val="00740FAA"/>
    <w:rsid w:val="00741842"/>
    <w:rsid w:val="007457B8"/>
    <w:rsid w:val="0075054F"/>
    <w:rsid w:val="0075254B"/>
    <w:rsid w:val="007535CB"/>
    <w:rsid w:val="00754A76"/>
    <w:rsid w:val="007609E0"/>
    <w:rsid w:val="00762C4C"/>
    <w:rsid w:val="007714BB"/>
    <w:rsid w:val="00776B67"/>
    <w:rsid w:val="007831FA"/>
    <w:rsid w:val="00783B2F"/>
    <w:rsid w:val="00784E47"/>
    <w:rsid w:val="007850FD"/>
    <w:rsid w:val="007872C8"/>
    <w:rsid w:val="007874FD"/>
    <w:rsid w:val="00790F02"/>
    <w:rsid w:val="00792358"/>
    <w:rsid w:val="007927CF"/>
    <w:rsid w:val="00794F10"/>
    <w:rsid w:val="007A1206"/>
    <w:rsid w:val="007A739A"/>
    <w:rsid w:val="007B0D35"/>
    <w:rsid w:val="007B3509"/>
    <w:rsid w:val="007B43EB"/>
    <w:rsid w:val="007B60B1"/>
    <w:rsid w:val="007C239B"/>
    <w:rsid w:val="007C32C0"/>
    <w:rsid w:val="007C3CDC"/>
    <w:rsid w:val="007C4FB2"/>
    <w:rsid w:val="007D159D"/>
    <w:rsid w:val="007D15CF"/>
    <w:rsid w:val="007D2D5F"/>
    <w:rsid w:val="007D5F78"/>
    <w:rsid w:val="007E77D5"/>
    <w:rsid w:val="007F1491"/>
    <w:rsid w:val="007F3E60"/>
    <w:rsid w:val="007F45EA"/>
    <w:rsid w:val="007F51EF"/>
    <w:rsid w:val="00805CF7"/>
    <w:rsid w:val="00806B26"/>
    <w:rsid w:val="00807F37"/>
    <w:rsid w:val="00814C0F"/>
    <w:rsid w:val="0081587B"/>
    <w:rsid w:val="008176DA"/>
    <w:rsid w:val="0082261A"/>
    <w:rsid w:val="008246D2"/>
    <w:rsid w:val="00824857"/>
    <w:rsid w:val="00834083"/>
    <w:rsid w:val="008400BB"/>
    <w:rsid w:val="00843BDC"/>
    <w:rsid w:val="00845CDC"/>
    <w:rsid w:val="008551F8"/>
    <w:rsid w:val="0085607E"/>
    <w:rsid w:val="00866B47"/>
    <w:rsid w:val="00876948"/>
    <w:rsid w:val="00877D75"/>
    <w:rsid w:val="00882C7A"/>
    <w:rsid w:val="00884E06"/>
    <w:rsid w:val="0088707D"/>
    <w:rsid w:val="00891F49"/>
    <w:rsid w:val="008A00A2"/>
    <w:rsid w:val="008A6294"/>
    <w:rsid w:val="008B2527"/>
    <w:rsid w:val="008B2E32"/>
    <w:rsid w:val="008B38EA"/>
    <w:rsid w:val="008B530C"/>
    <w:rsid w:val="008B770E"/>
    <w:rsid w:val="008B7D6B"/>
    <w:rsid w:val="008C5753"/>
    <w:rsid w:val="008C78B2"/>
    <w:rsid w:val="008D103E"/>
    <w:rsid w:val="008D15A5"/>
    <w:rsid w:val="008D4AD1"/>
    <w:rsid w:val="008D537A"/>
    <w:rsid w:val="008D6231"/>
    <w:rsid w:val="008D63EE"/>
    <w:rsid w:val="008E3C1B"/>
    <w:rsid w:val="008E6D2A"/>
    <w:rsid w:val="008F1651"/>
    <w:rsid w:val="008F2B3A"/>
    <w:rsid w:val="008F65AB"/>
    <w:rsid w:val="009001A6"/>
    <w:rsid w:val="00900B43"/>
    <w:rsid w:val="00901F25"/>
    <w:rsid w:val="0090352F"/>
    <w:rsid w:val="0090420D"/>
    <w:rsid w:val="009076AF"/>
    <w:rsid w:val="00912227"/>
    <w:rsid w:val="00921408"/>
    <w:rsid w:val="0092212C"/>
    <w:rsid w:val="0092383E"/>
    <w:rsid w:val="00927E3C"/>
    <w:rsid w:val="00930570"/>
    <w:rsid w:val="009339C8"/>
    <w:rsid w:val="0094064F"/>
    <w:rsid w:val="009433E4"/>
    <w:rsid w:val="0094639F"/>
    <w:rsid w:val="009464CA"/>
    <w:rsid w:val="00946DC3"/>
    <w:rsid w:val="009472C6"/>
    <w:rsid w:val="009545E5"/>
    <w:rsid w:val="00961081"/>
    <w:rsid w:val="00963693"/>
    <w:rsid w:val="00970EB2"/>
    <w:rsid w:val="0097251B"/>
    <w:rsid w:val="00975B90"/>
    <w:rsid w:val="00975EC7"/>
    <w:rsid w:val="00987003"/>
    <w:rsid w:val="0099061F"/>
    <w:rsid w:val="00994148"/>
    <w:rsid w:val="009946D8"/>
    <w:rsid w:val="009A1B61"/>
    <w:rsid w:val="009A2713"/>
    <w:rsid w:val="009B0809"/>
    <w:rsid w:val="009B0F10"/>
    <w:rsid w:val="009C16EA"/>
    <w:rsid w:val="009C3D07"/>
    <w:rsid w:val="009C4457"/>
    <w:rsid w:val="009C45EB"/>
    <w:rsid w:val="009C64F8"/>
    <w:rsid w:val="009C7680"/>
    <w:rsid w:val="009D0151"/>
    <w:rsid w:val="009D032B"/>
    <w:rsid w:val="009D775E"/>
    <w:rsid w:val="009D793D"/>
    <w:rsid w:val="009E10F4"/>
    <w:rsid w:val="009F3FFE"/>
    <w:rsid w:val="009F430B"/>
    <w:rsid w:val="00A01E54"/>
    <w:rsid w:val="00A0380E"/>
    <w:rsid w:val="00A0481C"/>
    <w:rsid w:val="00A05348"/>
    <w:rsid w:val="00A0682B"/>
    <w:rsid w:val="00A20475"/>
    <w:rsid w:val="00A21F5F"/>
    <w:rsid w:val="00A24BA4"/>
    <w:rsid w:val="00A25E33"/>
    <w:rsid w:val="00A30098"/>
    <w:rsid w:val="00A32169"/>
    <w:rsid w:val="00A33A03"/>
    <w:rsid w:val="00A3630C"/>
    <w:rsid w:val="00A37552"/>
    <w:rsid w:val="00A43F5A"/>
    <w:rsid w:val="00A441A8"/>
    <w:rsid w:val="00A51778"/>
    <w:rsid w:val="00A53FAD"/>
    <w:rsid w:val="00A57E3E"/>
    <w:rsid w:val="00A57E7C"/>
    <w:rsid w:val="00A60809"/>
    <w:rsid w:val="00A637B8"/>
    <w:rsid w:val="00A65D69"/>
    <w:rsid w:val="00A70A84"/>
    <w:rsid w:val="00A751A8"/>
    <w:rsid w:val="00A77DA3"/>
    <w:rsid w:val="00A77E66"/>
    <w:rsid w:val="00A81F52"/>
    <w:rsid w:val="00A83DBA"/>
    <w:rsid w:val="00A84ADB"/>
    <w:rsid w:val="00A851C6"/>
    <w:rsid w:val="00A87F1A"/>
    <w:rsid w:val="00A92C23"/>
    <w:rsid w:val="00A93055"/>
    <w:rsid w:val="00A93719"/>
    <w:rsid w:val="00AA7A51"/>
    <w:rsid w:val="00AB52D9"/>
    <w:rsid w:val="00AC4AE8"/>
    <w:rsid w:val="00AC51D7"/>
    <w:rsid w:val="00AC536A"/>
    <w:rsid w:val="00AC55CA"/>
    <w:rsid w:val="00AC6246"/>
    <w:rsid w:val="00AD345B"/>
    <w:rsid w:val="00AD4A4A"/>
    <w:rsid w:val="00AE0297"/>
    <w:rsid w:val="00AE1A1C"/>
    <w:rsid w:val="00AE1E00"/>
    <w:rsid w:val="00AE3993"/>
    <w:rsid w:val="00AF5BA0"/>
    <w:rsid w:val="00B0505D"/>
    <w:rsid w:val="00B14F03"/>
    <w:rsid w:val="00B20A95"/>
    <w:rsid w:val="00B22AFC"/>
    <w:rsid w:val="00B24BAF"/>
    <w:rsid w:val="00B32579"/>
    <w:rsid w:val="00B32B89"/>
    <w:rsid w:val="00B33D69"/>
    <w:rsid w:val="00B3452C"/>
    <w:rsid w:val="00B401B0"/>
    <w:rsid w:val="00B40876"/>
    <w:rsid w:val="00B42204"/>
    <w:rsid w:val="00B50B5D"/>
    <w:rsid w:val="00B51EB9"/>
    <w:rsid w:val="00B55B81"/>
    <w:rsid w:val="00B5618F"/>
    <w:rsid w:val="00B57575"/>
    <w:rsid w:val="00B60118"/>
    <w:rsid w:val="00B61BA5"/>
    <w:rsid w:val="00B70A7B"/>
    <w:rsid w:val="00B71EA2"/>
    <w:rsid w:val="00B72EE4"/>
    <w:rsid w:val="00B81689"/>
    <w:rsid w:val="00B82081"/>
    <w:rsid w:val="00B83D38"/>
    <w:rsid w:val="00B91456"/>
    <w:rsid w:val="00B92DCC"/>
    <w:rsid w:val="00B956E7"/>
    <w:rsid w:val="00B979E2"/>
    <w:rsid w:val="00BA028B"/>
    <w:rsid w:val="00BA2150"/>
    <w:rsid w:val="00BA33DA"/>
    <w:rsid w:val="00BB03E7"/>
    <w:rsid w:val="00BB04F9"/>
    <w:rsid w:val="00BB1041"/>
    <w:rsid w:val="00BB52FA"/>
    <w:rsid w:val="00BB55C9"/>
    <w:rsid w:val="00BC01EE"/>
    <w:rsid w:val="00BC0EF6"/>
    <w:rsid w:val="00BC4279"/>
    <w:rsid w:val="00BD058D"/>
    <w:rsid w:val="00BD5675"/>
    <w:rsid w:val="00BD6E02"/>
    <w:rsid w:val="00BD6E1D"/>
    <w:rsid w:val="00BE21DC"/>
    <w:rsid w:val="00BE2FB8"/>
    <w:rsid w:val="00BE40F4"/>
    <w:rsid w:val="00BF2116"/>
    <w:rsid w:val="00BF3A23"/>
    <w:rsid w:val="00BF3BED"/>
    <w:rsid w:val="00BF42F1"/>
    <w:rsid w:val="00BF7032"/>
    <w:rsid w:val="00C045F3"/>
    <w:rsid w:val="00C05D2D"/>
    <w:rsid w:val="00C0752E"/>
    <w:rsid w:val="00C11883"/>
    <w:rsid w:val="00C11E93"/>
    <w:rsid w:val="00C24737"/>
    <w:rsid w:val="00C27381"/>
    <w:rsid w:val="00C33172"/>
    <w:rsid w:val="00C333AA"/>
    <w:rsid w:val="00C34262"/>
    <w:rsid w:val="00C4003E"/>
    <w:rsid w:val="00C5073D"/>
    <w:rsid w:val="00C54381"/>
    <w:rsid w:val="00C62757"/>
    <w:rsid w:val="00C70753"/>
    <w:rsid w:val="00C713C0"/>
    <w:rsid w:val="00C7226C"/>
    <w:rsid w:val="00C72953"/>
    <w:rsid w:val="00C742A2"/>
    <w:rsid w:val="00C74300"/>
    <w:rsid w:val="00C775CB"/>
    <w:rsid w:val="00C82D42"/>
    <w:rsid w:val="00C904BD"/>
    <w:rsid w:val="00C9598F"/>
    <w:rsid w:val="00C973F0"/>
    <w:rsid w:val="00CA0AB7"/>
    <w:rsid w:val="00CA723E"/>
    <w:rsid w:val="00CB67C0"/>
    <w:rsid w:val="00CC5EBC"/>
    <w:rsid w:val="00CD1691"/>
    <w:rsid w:val="00CD28B5"/>
    <w:rsid w:val="00CD55FF"/>
    <w:rsid w:val="00CD692A"/>
    <w:rsid w:val="00CD7514"/>
    <w:rsid w:val="00CE674B"/>
    <w:rsid w:val="00CE7609"/>
    <w:rsid w:val="00CF42D7"/>
    <w:rsid w:val="00CF74EB"/>
    <w:rsid w:val="00D01BE4"/>
    <w:rsid w:val="00D01DEC"/>
    <w:rsid w:val="00D021A1"/>
    <w:rsid w:val="00D03E3A"/>
    <w:rsid w:val="00D0528B"/>
    <w:rsid w:val="00D064B9"/>
    <w:rsid w:val="00D1284E"/>
    <w:rsid w:val="00D15804"/>
    <w:rsid w:val="00D20BC5"/>
    <w:rsid w:val="00D21357"/>
    <w:rsid w:val="00D2279C"/>
    <w:rsid w:val="00D25D64"/>
    <w:rsid w:val="00D41523"/>
    <w:rsid w:val="00D42273"/>
    <w:rsid w:val="00D45A75"/>
    <w:rsid w:val="00D51687"/>
    <w:rsid w:val="00D51C97"/>
    <w:rsid w:val="00D52C13"/>
    <w:rsid w:val="00D536B7"/>
    <w:rsid w:val="00D55C1B"/>
    <w:rsid w:val="00D5675C"/>
    <w:rsid w:val="00D65D1F"/>
    <w:rsid w:val="00D85074"/>
    <w:rsid w:val="00D871A7"/>
    <w:rsid w:val="00D87A02"/>
    <w:rsid w:val="00D90A94"/>
    <w:rsid w:val="00D91089"/>
    <w:rsid w:val="00D94CE3"/>
    <w:rsid w:val="00D964E8"/>
    <w:rsid w:val="00DA4AD4"/>
    <w:rsid w:val="00DA60EC"/>
    <w:rsid w:val="00DA6B12"/>
    <w:rsid w:val="00DB1C73"/>
    <w:rsid w:val="00DB439F"/>
    <w:rsid w:val="00DC08A1"/>
    <w:rsid w:val="00DC1A53"/>
    <w:rsid w:val="00DC25F7"/>
    <w:rsid w:val="00DC2BC3"/>
    <w:rsid w:val="00DD3035"/>
    <w:rsid w:val="00DD3A57"/>
    <w:rsid w:val="00DD4B7A"/>
    <w:rsid w:val="00DD7D01"/>
    <w:rsid w:val="00DE28ED"/>
    <w:rsid w:val="00DF6FF6"/>
    <w:rsid w:val="00E03532"/>
    <w:rsid w:val="00E04E95"/>
    <w:rsid w:val="00E06C8D"/>
    <w:rsid w:val="00E10559"/>
    <w:rsid w:val="00E11044"/>
    <w:rsid w:val="00E30B91"/>
    <w:rsid w:val="00E329B3"/>
    <w:rsid w:val="00E36F92"/>
    <w:rsid w:val="00E423BA"/>
    <w:rsid w:val="00E4389A"/>
    <w:rsid w:val="00E45D80"/>
    <w:rsid w:val="00E46C2B"/>
    <w:rsid w:val="00E509CA"/>
    <w:rsid w:val="00E52FBE"/>
    <w:rsid w:val="00E632B9"/>
    <w:rsid w:val="00E64D35"/>
    <w:rsid w:val="00E66047"/>
    <w:rsid w:val="00E70BF5"/>
    <w:rsid w:val="00E71547"/>
    <w:rsid w:val="00E73080"/>
    <w:rsid w:val="00E73916"/>
    <w:rsid w:val="00E819D9"/>
    <w:rsid w:val="00E8235D"/>
    <w:rsid w:val="00E82D57"/>
    <w:rsid w:val="00E8670D"/>
    <w:rsid w:val="00E86E4B"/>
    <w:rsid w:val="00E91BE9"/>
    <w:rsid w:val="00E93E6A"/>
    <w:rsid w:val="00E93FC5"/>
    <w:rsid w:val="00E958D5"/>
    <w:rsid w:val="00E96F5C"/>
    <w:rsid w:val="00E972BD"/>
    <w:rsid w:val="00E975D2"/>
    <w:rsid w:val="00EA4538"/>
    <w:rsid w:val="00EA7556"/>
    <w:rsid w:val="00EB18E2"/>
    <w:rsid w:val="00EB2C68"/>
    <w:rsid w:val="00EB5083"/>
    <w:rsid w:val="00EC24B0"/>
    <w:rsid w:val="00EC6B15"/>
    <w:rsid w:val="00ED558C"/>
    <w:rsid w:val="00ED606D"/>
    <w:rsid w:val="00EE2D8D"/>
    <w:rsid w:val="00EE3B78"/>
    <w:rsid w:val="00EE3E3B"/>
    <w:rsid w:val="00EE7D1E"/>
    <w:rsid w:val="00EF05BE"/>
    <w:rsid w:val="00EF0E06"/>
    <w:rsid w:val="00EF198D"/>
    <w:rsid w:val="00EF7B6D"/>
    <w:rsid w:val="00F000EB"/>
    <w:rsid w:val="00F039CD"/>
    <w:rsid w:val="00F060C5"/>
    <w:rsid w:val="00F143E5"/>
    <w:rsid w:val="00F17BBA"/>
    <w:rsid w:val="00F218E1"/>
    <w:rsid w:val="00F2565A"/>
    <w:rsid w:val="00F3256E"/>
    <w:rsid w:val="00F33D0F"/>
    <w:rsid w:val="00F3443D"/>
    <w:rsid w:val="00F34D49"/>
    <w:rsid w:val="00F35824"/>
    <w:rsid w:val="00F41976"/>
    <w:rsid w:val="00F42CB9"/>
    <w:rsid w:val="00F628EB"/>
    <w:rsid w:val="00F63555"/>
    <w:rsid w:val="00F63B63"/>
    <w:rsid w:val="00F64B58"/>
    <w:rsid w:val="00F75A32"/>
    <w:rsid w:val="00F81962"/>
    <w:rsid w:val="00F82A41"/>
    <w:rsid w:val="00F83B7C"/>
    <w:rsid w:val="00F8418A"/>
    <w:rsid w:val="00F8594C"/>
    <w:rsid w:val="00F93D8D"/>
    <w:rsid w:val="00F950B6"/>
    <w:rsid w:val="00FA1532"/>
    <w:rsid w:val="00FA253D"/>
    <w:rsid w:val="00FA437A"/>
    <w:rsid w:val="00FA54C7"/>
    <w:rsid w:val="00FA5FE0"/>
    <w:rsid w:val="00FA7801"/>
    <w:rsid w:val="00FB3903"/>
    <w:rsid w:val="00FC18E5"/>
    <w:rsid w:val="00FC1A9F"/>
    <w:rsid w:val="00FC1B6E"/>
    <w:rsid w:val="00FC45B7"/>
    <w:rsid w:val="00FC65CB"/>
    <w:rsid w:val="00FD6AE0"/>
    <w:rsid w:val="00FD7B4B"/>
    <w:rsid w:val="00FE6067"/>
    <w:rsid w:val="00FF1286"/>
    <w:rsid w:val="00FF2E03"/>
    <w:rsid w:val="00FF74D7"/>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609E4"/>
    <w:pPr>
      <w:ind w:left="720"/>
      <w:contextualSpacing/>
    </w:pPr>
  </w:style>
  <w:style w:type="character" w:styleId="Hyperlink">
    <w:name w:val="Hyperlink"/>
    <w:basedOn w:val="DefaultParagraphFont"/>
    <w:uiPriority w:val="99"/>
    <w:unhideWhenUsed/>
    <w:rsid w:val="00D85074"/>
    <w:rPr>
      <w:color w:val="0000FF" w:themeColor="hyperlink"/>
      <w:u w:val="single"/>
    </w:rPr>
  </w:style>
  <w:style w:type="character" w:styleId="FollowedHyperlink">
    <w:name w:val="FollowedHyperlink"/>
    <w:basedOn w:val="DefaultParagraphFont"/>
    <w:uiPriority w:val="99"/>
    <w:semiHidden/>
    <w:unhideWhenUsed/>
    <w:rsid w:val="00E96F5C"/>
    <w:rPr>
      <w:color w:val="800080" w:themeColor="followedHyperlink"/>
      <w:u w:val="single"/>
    </w:rPr>
  </w:style>
  <w:style w:type="character" w:customStyle="1" w:styleId="apple-converted-space">
    <w:name w:val="apple-converted-space"/>
    <w:basedOn w:val="DefaultParagraphFont"/>
    <w:rsid w:val="007212DD"/>
  </w:style>
  <w:style w:type="paragraph" w:styleId="FootnoteText">
    <w:name w:val="footnote text"/>
    <w:basedOn w:val="Normal"/>
    <w:link w:val="FootnoteTextChar"/>
    <w:uiPriority w:val="99"/>
    <w:unhideWhenUsed/>
    <w:rsid w:val="004479BE"/>
    <w:pPr>
      <w:spacing w:after="0"/>
    </w:pPr>
  </w:style>
  <w:style w:type="character" w:customStyle="1" w:styleId="FootnoteTextChar">
    <w:name w:val="Footnote Text Char"/>
    <w:basedOn w:val="DefaultParagraphFont"/>
    <w:link w:val="FootnoteText"/>
    <w:uiPriority w:val="99"/>
    <w:rsid w:val="004479BE"/>
  </w:style>
  <w:style w:type="character" w:styleId="FootnoteReference">
    <w:name w:val="footnote reference"/>
    <w:basedOn w:val="DefaultParagraphFont"/>
    <w:uiPriority w:val="99"/>
    <w:unhideWhenUsed/>
    <w:rsid w:val="004479BE"/>
    <w:rPr>
      <w:vertAlign w:val="superscript"/>
    </w:rPr>
  </w:style>
  <w:style w:type="paragraph" w:styleId="Footer">
    <w:name w:val="footer"/>
    <w:basedOn w:val="Normal"/>
    <w:link w:val="FooterChar"/>
    <w:uiPriority w:val="99"/>
    <w:unhideWhenUsed/>
    <w:rsid w:val="00713A98"/>
    <w:pPr>
      <w:tabs>
        <w:tab w:val="center" w:pos="4513"/>
        <w:tab w:val="right" w:pos="9026"/>
      </w:tabs>
      <w:spacing w:after="0"/>
    </w:pPr>
  </w:style>
  <w:style w:type="character" w:customStyle="1" w:styleId="FooterChar">
    <w:name w:val="Footer Char"/>
    <w:basedOn w:val="DefaultParagraphFont"/>
    <w:link w:val="Footer"/>
    <w:uiPriority w:val="99"/>
    <w:rsid w:val="00713A98"/>
  </w:style>
  <w:style w:type="character" w:styleId="PageNumber">
    <w:name w:val="page number"/>
    <w:basedOn w:val="DefaultParagraphFont"/>
    <w:uiPriority w:val="99"/>
    <w:semiHidden/>
    <w:unhideWhenUsed/>
    <w:rsid w:val="00713A98"/>
  </w:style>
  <w:style w:type="character" w:styleId="CommentReference">
    <w:name w:val="annotation reference"/>
    <w:basedOn w:val="DefaultParagraphFont"/>
    <w:uiPriority w:val="99"/>
    <w:semiHidden/>
    <w:unhideWhenUsed/>
    <w:rsid w:val="00E52FBE"/>
    <w:rPr>
      <w:sz w:val="18"/>
      <w:szCs w:val="18"/>
    </w:rPr>
  </w:style>
  <w:style w:type="paragraph" w:styleId="CommentText">
    <w:name w:val="annotation text"/>
    <w:basedOn w:val="Normal"/>
    <w:link w:val="CommentTextChar"/>
    <w:uiPriority w:val="99"/>
    <w:unhideWhenUsed/>
    <w:rsid w:val="00E52FBE"/>
  </w:style>
  <w:style w:type="character" w:customStyle="1" w:styleId="CommentTextChar">
    <w:name w:val="Comment Text Char"/>
    <w:basedOn w:val="DefaultParagraphFont"/>
    <w:link w:val="CommentText"/>
    <w:uiPriority w:val="99"/>
    <w:rsid w:val="00E52FBE"/>
  </w:style>
  <w:style w:type="paragraph" w:styleId="CommentSubject">
    <w:name w:val="annotation subject"/>
    <w:basedOn w:val="CommentText"/>
    <w:next w:val="CommentText"/>
    <w:link w:val="CommentSubjectChar"/>
    <w:uiPriority w:val="99"/>
    <w:semiHidden/>
    <w:unhideWhenUsed/>
    <w:rsid w:val="00E52FBE"/>
    <w:rPr>
      <w:b/>
      <w:bCs/>
      <w:sz w:val="20"/>
      <w:szCs w:val="20"/>
    </w:rPr>
  </w:style>
  <w:style w:type="character" w:customStyle="1" w:styleId="CommentSubjectChar">
    <w:name w:val="Comment Subject Char"/>
    <w:basedOn w:val="CommentTextChar"/>
    <w:link w:val="CommentSubject"/>
    <w:uiPriority w:val="99"/>
    <w:semiHidden/>
    <w:rsid w:val="00E52FBE"/>
    <w:rPr>
      <w:b/>
      <w:bCs/>
      <w:sz w:val="20"/>
      <w:szCs w:val="20"/>
    </w:rPr>
  </w:style>
  <w:style w:type="paragraph" w:styleId="BalloonText">
    <w:name w:val="Balloon Text"/>
    <w:basedOn w:val="Normal"/>
    <w:link w:val="BalloonTextChar"/>
    <w:uiPriority w:val="99"/>
    <w:semiHidden/>
    <w:unhideWhenUsed/>
    <w:rsid w:val="00E52FB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FBE"/>
    <w:rPr>
      <w:rFonts w:ascii="Times New Roman" w:hAnsi="Times New Roman" w:cs="Times New Roman"/>
      <w:sz w:val="18"/>
      <w:szCs w:val="18"/>
    </w:rPr>
  </w:style>
  <w:style w:type="paragraph" w:styleId="EndnoteText">
    <w:name w:val="endnote text"/>
    <w:basedOn w:val="Normal"/>
    <w:link w:val="EndnoteTextChar"/>
    <w:uiPriority w:val="99"/>
    <w:unhideWhenUsed/>
    <w:rsid w:val="00113B75"/>
    <w:pPr>
      <w:spacing w:after="0"/>
    </w:pPr>
    <w:rPr>
      <w:sz w:val="20"/>
      <w:szCs w:val="20"/>
    </w:rPr>
  </w:style>
  <w:style w:type="character" w:customStyle="1" w:styleId="EndnoteTextChar">
    <w:name w:val="Endnote Text Char"/>
    <w:basedOn w:val="DefaultParagraphFont"/>
    <w:link w:val="EndnoteText"/>
    <w:uiPriority w:val="99"/>
    <w:rsid w:val="00113B75"/>
    <w:rPr>
      <w:sz w:val="20"/>
      <w:szCs w:val="20"/>
    </w:rPr>
  </w:style>
  <w:style w:type="character" w:styleId="EndnoteReference">
    <w:name w:val="endnote reference"/>
    <w:basedOn w:val="DefaultParagraphFont"/>
    <w:uiPriority w:val="99"/>
    <w:unhideWhenUsed/>
    <w:rsid w:val="00113B75"/>
    <w:rPr>
      <w:vertAlign w:val="superscript"/>
    </w:rPr>
  </w:style>
  <w:style w:type="paragraph" w:styleId="Revision">
    <w:name w:val="Revision"/>
    <w:hidden/>
    <w:uiPriority w:val="99"/>
    <w:semiHidden/>
    <w:rsid w:val="005755B5"/>
    <w:pPr>
      <w:spacing w:after="0"/>
    </w:pPr>
  </w:style>
  <w:style w:type="paragraph" w:styleId="Header">
    <w:name w:val="header"/>
    <w:basedOn w:val="Normal"/>
    <w:link w:val="HeaderChar"/>
    <w:uiPriority w:val="99"/>
    <w:unhideWhenUsed/>
    <w:rsid w:val="008400BB"/>
    <w:pPr>
      <w:tabs>
        <w:tab w:val="center" w:pos="4513"/>
        <w:tab w:val="right" w:pos="9026"/>
      </w:tabs>
      <w:spacing w:after="0"/>
    </w:pPr>
  </w:style>
  <w:style w:type="character" w:customStyle="1" w:styleId="HeaderChar">
    <w:name w:val="Header Char"/>
    <w:basedOn w:val="DefaultParagraphFont"/>
    <w:link w:val="Header"/>
    <w:uiPriority w:val="99"/>
    <w:rsid w:val="008400BB"/>
  </w:style>
</w:styles>
</file>

<file path=word/webSettings.xml><?xml version="1.0" encoding="utf-8"?>
<w:webSettings xmlns:r="http://schemas.openxmlformats.org/officeDocument/2006/relationships" xmlns:w="http://schemas.openxmlformats.org/wordprocessingml/2006/main">
  <w:divs>
    <w:div w:id="1292245216">
      <w:bodyDiv w:val="1"/>
      <w:marLeft w:val="0"/>
      <w:marRight w:val="0"/>
      <w:marTop w:val="0"/>
      <w:marBottom w:val="0"/>
      <w:divBdr>
        <w:top w:val="none" w:sz="0" w:space="0" w:color="auto"/>
        <w:left w:val="none" w:sz="0" w:space="0" w:color="auto"/>
        <w:bottom w:val="none" w:sz="0" w:space="0" w:color="auto"/>
        <w:right w:val="none" w:sz="0" w:space="0" w:color="auto"/>
      </w:divBdr>
      <w:divsChild>
        <w:div w:id="891772333">
          <w:marLeft w:val="0"/>
          <w:marRight w:val="0"/>
          <w:marTop w:val="0"/>
          <w:marBottom w:val="0"/>
          <w:divBdr>
            <w:top w:val="none" w:sz="0" w:space="0" w:color="auto"/>
            <w:left w:val="none" w:sz="0" w:space="0" w:color="auto"/>
            <w:bottom w:val="none" w:sz="0" w:space="0" w:color="auto"/>
            <w:right w:val="none" w:sz="0" w:space="0" w:color="auto"/>
          </w:divBdr>
          <w:divsChild>
            <w:div w:id="194465585">
              <w:marLeft w:val="0"/>
              <w:marRight w:val="0"/>
              <w:marTop w:val="0"/>
              <w:marBottom w:val="0"/>
              <w:divBdr>
                <w:top w:val="none" w:sz="0" w:space="0" w:color="auto"/>
                <w:left w:val="none" w:sz="0" w:space="0" w:color="auto"/>
                <w:bottom w:val="none" w:sz="0" w:space="0" w:color="auto"/>
                <w:right w:val="none" w:sz="0" w:space="0" w:color="auto"/>
              </w:divBdr>
              <w:divsChild>
                <w:div w:id="1200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AB0F-38D1-C74C-BC76-8B1747BA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6670</Words>
  <Characters>38019</Characters>
  <Application>Microsoft Word 12.0.0</Application>
  <DocSecurity>0</DocSecurity>
  <Lines>316</Lines>
  <Paragraphs>76</Paragraphs>
  <ScaleCrop>false</ScaleCrop>
  <HeadingPairs>
    <vt:vector size="2" baseType="variant">
      <vt:variant>
        <vt:lpstr>Title</vt:lpstr>
      </vt:variant>
      <vt:variant>
        <vt:i4>1</vt:i4>
      </vt:variant>
    </vt:vector>
  </HeadingPairs>
  <TitlesOfParts>
    <vt:vector size="1" baseType="lpstr">
      <vt:lpstr/>
    </vt:vector>
  </TitlesOfParts>
  <Company>ghgh</Company>
  <LinksUpToDate>false</LinksUpToDate>
  <CharactersWithSpaces>46690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cp:lastModifiedBy>nicoletta</cp:lastModifiedBy>
  <cp:revision>2</cp:revision>
  <dcterms:created xsi:type="dcterms:W3CDTF">2017-09-14T13:37:00Z</dcterms:created>
  <dcterms:modified xsi:type="dcterms:W3CDTF">2017-09-14T13:37:00Z</dcterms:modified>
</cp:coreProperties>
</file>