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867E2" w14:textId="0B8F7256" w:rsidR="00AC74BB" w:rsidRPr="00B47FF0" w:rsidRDefault="00AC74BB" w:rsidP="00AC74BB">
      <w:pPr>
        <w:pStyle w:val="Heading1"/>
        <w:rPr>
          <w:rFonts w:ascii="Arial" w:hAnsi="Arial" w:cs="Arial"/>
        </w:rPr>
      </w:pPr>
      <w:r w:rsidRPr="00B47FF0">
        <w:rPr>
          <w:rFonts w:ascii="Arial" w:hAnsi="Arial" w:cs="Arial"/>
        </w:rPr>
        <w:t xml:space="preserve">How will e-cigarettes affect health inequalities? </w:t>
      </w:r>
      <w:r w:rsidR="00E0402E">
        <w:rPr>
          <w:rFonts w:ascii="Arial" w:hAnsi="Arial" w:cs="Arial"/>
        </w:rPr>
        <w:t>Applying</w:t>
      </w:r>
      <w:r w:rsidR="00491158">
        <w:rPr>
          <w:rFonts w:ascii="Arial" w:hAnsi="Arial" w:cs="Arial"/>
        </w:rPr>
        <w:t xml:space="preserve"> </w:t>
      </w:r>
      <w:r w:rsidR="00593782" w:rsidRPr="00B47FF0">
        <w:rPr>
          <w:rFonts w:ascii="Arial" w:hAnsi="Arial" w:cs="Arial"/>
        </w:rPr>
        <w:t>Bourdieu</w:t>
      </w:r>
      <w:r w:rsidRPr="00B47FF0">
        <w:rPr>
          <w:rFonts w:ascii="Arial" w:hAnsi="Arial" w:cs="Arial"/>
        </w:rPr>
        <w:t xml:space="preserve"> to smoking </w:t>
      </w:r>
      <w:r w:rsidR="00E0402E">
        <w:rPr>
          <w:rFonts w:ascii="Arial" w:hAnsi="Arial" w:cs="Arial"/>
        </w:rPr>
        <w:t xml:space="preserve">and </w:t>
      </w:r>
      <w:r w:rsidRPr="00B47FF0">
        <w:rPr>
          <w:rFonts w:ascii="Arial" w:hAnsi="Arial" w:cs="Arial"/>
        </w:rPr>
        <w:t xml:space="preserve">cessation </w:t>
      </w:r>
    </w:p>
    <w:p w14:paraId="5A3627E2" w14:textId="77777777" w:rsidR="00AC74BB" w:rsidRPr="00B47FF0" w:rsidRDefault="00AC74BB" w:rsidP="007748BF">
      <w:pPr>
        <w:tabs>
          <w:tab w:val="right" w:pos="8306"/>
        </w:tabs>
        <w:spacing w:line="360" w:lineRule="auto"/>
        <w:rPr>
          <w:rFonts w:ascii="Arial" w:hAnsi="Arial" w:cs="Arial"/>
          <w:i/>
        </w:rPr>
      </w:pPr>
    </w:p>
    <w:p w14:paraId="3A3BA769" w14:textId="305DA931" w:rsidR="006E6D7B" w:rsidRPr="00B47FF0" w:rsidRDefault="006E6D7B" w:rsidP="007748BF">
      <w:pPr>
        <w:tabs>
          <w:tab w:val="right" w:pos="8306"/>
        </w:tabs>
        <w:spacing w:line="360" w:lineRule="auto"/>
        <w:rPr>
          <w:rFonts w:ascii="Arial" w:hAnsi="Arial" w:cs="Arial"/>
          <w:i/>
        </w:rPr>
      </w:pPr>
      <w:r w:rsidRPr="00B47FF0">
        <w:rPr>
          <w:rFonts w:ascii="Arial" w:hAnsi="Arial" w:cs="Arial"/>
          <w:i/>
        </w:rPr>
        <w:t>Key words: smoking cessation, e-cigaret</w:t>
      </w:r>
      <w:r w:rsidR="00AB230C">
        <w:rPr>
          <w:rFonts w:ascii="Arial" w:hAnsi="Arial" w:cs="Arial"/>
          <w:i/>
        </w:rPr>
        <w:t>tes, Bourdieu, distinction, class</w:t>
      </w:r>
      <w:r w:rsidRPr="00B47FF0">
        <w:rPr>
          <w:rFonts w:ascii="Arial" w:hAnsi="Arial" w:cs="Arial"/>
          <w:i/>
        </w:rPr>
        <w:t xml:space="preserve">, </w:t>
      </w:r>
      <w:r w:rsidR="00AB230C">
        <w:rPr>
          <w:rFonts w:ascii="Arial" w:hAnsi="Arial" w:cs="Arial"/>
          <w:i/>
        </w:rPr>
        <w:t xml:space="preserve">habitus, </w:t>
      </w:r>
      <w:r w:rsidRPr="00B47FF0">
        <w:rPr>
          <w:rFonts w:ascii="Arial" w:hAnsi="Arial" w:cs="Arial"/>
          <w:i/>
        </w:rPr>
        <w:t>stigm</w:t>
      </w:r>
      <w:r w:rsidR="00AB230C">
        <w:rPr>
          <w:rFonts w:ascii="Arial" w:hAnsi="Arial" w:cs="Arial"/>
          <w:i/>
        </w:rPr>
        <w:t>a</w:t>
      </w:r>
      <w:r w:rsidRPr="00B47FF0">
        <w:rPr>
          <w:rFonts w:ascii="Arial" w:hAnsi="Arial" w:cs="Arial"/>
          <w:i/>
        </w:rPr>
        <w:tab/>
      </w:r>
    </w:p>
    <w:p w14:paraId="1D922F74" w14:textId="77777777" w:rsidR="006E6D7B" w:rsidRPr="00B47FF0" w:rsidRDefault="006E6D7B" w:rsidP="007748BF">
      <w:pPr>
        <w:spacing w:line="360" w:lineRule="auto"/>
        <w:rPr>
          <w:rFonts w:ascii="Arial" w:hAnsi="Arial" w:cs="Arial"/>
        </w:rPr>
      </w:pPr>
    </w:p>
    <w:p w14:paraId="0C33337C" w14:textId="77777777" w:rsidR="006E6D7B" w:rsidRPr="00B47FF0" w:rsidRDefault="006E6D7B" w:rsidP="007748BF">
      <w:pPr>
        <w:spacing w:line="360" w:lineRule="auto"/>
        <w:rPr>
          <w:rStyle w:val="Heading2Char"/>
          <w:rFonts w:ascii="Arial" w:hAnsi="Arial" w:cs="Arial"/>
        </w:rPr>
      </w:pPr>
      <w:r w:rsidRPr="00B47FF0">
        <w:rPr>
          <w:rStyle w:val="Heading2Char"/>
          <w:rFonts w:ascii="Arial" w:hAnsi="Arial" w:cs="Arial"/>
        </w:rPr>
        <w:t>Abstract</w:t>
      </w:r>
    </w:p>
    <w:p w14:paraId="49F7C01B" w14:textId="795B349F" w:rsidR="008340EA" w:rsidRPr="00B47FF0" w:rsidRDefault="008340EA">
      <w:pPr>
        <w:spacing w:line="360" w:lineRule="auto"/>
        <w:rPr>
          <w:rFonts w:ascii="Arial" w:hAnsi="Arial" w:cs="Arial"/>
        </w:rPr>
      </w:pPr>
      <w:r w:rsidRPr="00B47FF0">
        <w:rPr>
          <w:rFonts w:ascii="Arial" w:hAnsi="Arial" w:cs="Arial"/>
        </w:rPr>
        <w:t>This paper uses the work of Bourdieu to theorise smoking and cessation</w:t>
      </w:r>
      <w:r w:rsidR="005F0E1D">
        <w:rPr>
          <w:rFonts w:ascii="Arial" w:hAnsi="Arial" w:cs="Arial"/>
        </w:rPr>
        <w:t xml:space="preserve"> through a class lens</w:t>
      </w:r>
      <w:r w:rsidR="00AB230C">
        <w:rPr>
          <w:rFonts w:ascii="Arial" w:hAnsi="Arial" w:cs="Arial"/>
        </w:rPr>
        <w:t>, showing</w:t>
      </w:r>
      <w:r w:rsidR="00265A57">
        <w:rPr>
          <w:rFonts w:ascii="Arial" w:hAnsi="Arial" w:cs="Arial"/>
        </w:rPr>
        <w:t xml:space="preserve"> that t</w:t>
      </w:r>
      <w:r w:rsidRPr="00B47FF0">
        <w:rPr>
          <w:rFonts w:ascii="Arial" w:hAnsi="Arial" w:cs="Arial"/>
        </w:rPr>
        <w:t>he struggle for distinction create</w:t>
      </w:r>
      <w:r w:rsidR="00B47FF0">
        <w:rPr>
          <w:rFonts w:ascii="Arial" w:hAnsi="Arial" w:cs="Arial"/>
        </w:rPr>
        <w:t>d</w:t>
      </w:r>
      <w:r w:rsidRPr="00B47FF0">
        <w:rPr>
          <w:rFonts w:ascii="Arial" w:hAnsi="Arial" w:cs="Arial"/>
        </w:rPr>
        <w:t xml:space="preserve"> the social gradient </w:t>
      </w:r>
      <w:r w:rsidR="00B47FF0">
        <w:rPr>
          <w:rFonts w:ascii="Arial" w:hAnsi="Arial" w:cs="Arial"/>
        </w:rPr>
        <w:t>in smoking</w:t>
      </w:r>
      <w:r w:rsidR="0080384D">
        <w:rPr>
          <w:rFonts w:ascii="Arial" w:hAnsi="Arial" w:cs="Arial"/>
        </w:rPr>
        <w:t xml:space="preserve">, </w:t>
      </w:r>
      <w:r w:rsidR="00AB230C">
        <w:rPr>
          <w:rFonts w:ascii="Arial" w:hAnsi="Arial" w:cs="Arial"/>
        </w:rPr>
        <w:t>with</w:t>
      </w:r>
      <w:r w:rsidRPr="00B47FF0">
        <w:rPr>
          <w:rFonts w:ascii="Arial" w:hAnsi="Arial" w:cs="Arial"/>
        </w:rPr>
        <w:t xml:space="preserve"> </w:t>
      </w:r>
      <w:r w:rsidR="005F0E1D">
        <w:rPr>
          <w:rFonts w:ascii="Arial" w:hAnsi="Arial" w:cs="Arial"/>
        </w:rPr>
        <w:t xml:space="preserve">smoking </w:t>
      </w:r>
      <w:r w:rsidRPr="00B47FF0">
        <w:rPr>
          <w:rFonts w:ascii="Arial" w:hAnsi="Arial" w:cs="Arial"/>
        </w:rPr>
        <w:t>stigma</w:t>
      </w:r>
      <w:r w:rsidR="002E46C7">
        <w:rPr>
          <w:rFonts w:ascii="Arial" w:hAnsi="Arial" w:cs="Arial"/>
        </w:rPr>
        <w:t xml:space="preserve"> </w:t>
      </w:r>
      <w:r w:rsidR="00AB230C">
        <w:rPr>
          <w:rFonts w:ascii="Arial" w:hAnsi="Arial" w:cs="Arial"/>
        </w:rPr>
        <w:t xml:space="preserve">operating </w:t>
      </w:r>
      <w:r w:rsidR="005F0E1D">
        <w:rPr>
          <w:rFonts w:ascii="Arial" w:hAnsi="Arial" w:cs="Arial"/>
        </w:rPr>
        <w:t>as a proxy for class stigma. This</w:t>
      </w:r>
      <w:r w:rsidRPr="00B47FF0">
        <w:rPr>
          <w:rFonts w:ascii="Arial" w:hAnsi="Arial" w:cs="Arial"/>
        </w:rPr>
        <w:t xml:space="preserve"> </w:t>
      </w:r>
      <w:r w:rsidR="002E46C7">
        <w:rPr>
          <w:rFonts w:ascii="Arial" w:hAnsi="Arial" w:cs="Arial"/>
        </w:rPr>
        <w:t xml:space="preserve">led to </w:t>
      </w:r>
      <w:r w:rsidRPr="00B47FF0">
        <w:rPr>
          <w:rFonts w:ascii="Arial" w:hAnsi="Arial" w:cs="Arial"/>
        </w:rPr>
        <w:t>increase</w:t>
      </w:r>
      <w:r w:rsidR="00B47FF0">
        <w:rPr>
          <w:rFonts w:ascii="Arial" w:hAnsi="Arial" w:cs="Arial"/>
        </w:rPr>
        <w:t>d</w:t>
      </w:r>
      <w:r w:rsidRPr="00B47FF0">
        <w:rPr>
          <w:rFonts w:ascii="Arial" w:hAnsi="Arial" w:cs="Arial"/>
        </w:rPr>
        <w:t xml:space="preserve"> policy focus on the health of bystanders and children </w:t>
      </w:r>
      <w:r w:rsidR="00265A57">
        <w:rPr>
          <w:rFonts w:ascii="Arial" w:hAnsi="Arial" w:cs="Arial"/>
        </w:rPr>
        <w:t xml:space="preserve">and later </w:t>
      </w:r>
      <w:r w:rsidR="00AB230C">
        <w:rPr>
          <w:rFonts w:ascii="Arial" w:hAnsi="Arial" w:cs="Arial"/>
        </w:rPr>
        <w:t xml:space="preserve">also </w:t>
      </w:r>
      <w:r w:rsidR="002E46C7">
        <w:rPr>
          <w:rFonts w:ascii="Arial" w:hAnsi="Arial" w:cs="Arial"/>
        </w:rPr>
        <w:t>to</w:t>
      </w:r>
      <w:r w:rsidRPr="00B47FF0">
        <w:rPr>
          <w:rFonts w:ascii="Arial" w:hAnsi="Arial" w:cs="Arial"/>
        </w:rPr>
        <w:t xml:space="preserve"> concerns about electronic cigarettes. Bourdieu’s concept of habitus is deployed to </w:t>
      </w:r>
      <w:r w:rsidR="00AB230C">
        <w:rPr>
          <w:rFonts w:ascii="Arial" w:hAnsi="Arial" w:cs="Arial"/>
        </w:rPr>
        <w:t xml:space="preserve">argue that the e-cigarette </w:t>
      </w:r>
      <w:r w:rsidRPr="00B47FF0">
        <w:rPr>
          <w:rFonts w:ascii="Arial" w:hAnsi="Arial" w:cs="Arial"/>
        </w:rPr>
        <w:t>help</w:t>
      </w:r>
      <w:r w:rsidR="00AB230C">
        <w:rPr>
          <w:rFonts w:ascii="Arial" w:hAnsi="Arial" w:cs="Arial"/>
        </w:rPr>
        <w:t>s</w:t>
      </w:r>
      <w:r w:rsidRPr="00B47FF0">
        <w:rPr>
          <w:rFonts w:ascii="Arial" w:hAnsi="Arial" w:cs="Arial"/>
        </w:rPr>
        <w:t xml:space="preserve"> middle-class smoker</w:t>
      </w:r>
      <w:r w:rsidR="002E46C7">
        <w:rPr>
          <w:rFonts w:ascii="Arial" w:hAnsi="Arial" w:cs="Arial"/>
        </w:rPr>
        <w:t xml:space="preserve">s </w:t>
      </w:r>
      <w:r w:rsidRPr="00B47FF0">
        <w:rPr>
          <w:rFonts w:ascii="Arial" w:hAnsi="Arial" w:cs="Arial"/>
        </w:rPr>
        <w:t xml:space="preserve">resolve </w:t>
      </w:r>
      <w:r w:rsidR="0080384D">
        <w:rPr>
          <w:rFonts w:ascii="Arial" w:hAnsi="Arial" w:cs="Arial"/>
        </w:rPr>
        <w:t xml:space="preserve">smoking as a symptom of </w:t>
      </w:r>
      <w:r w:rsidRPr="00B47FF0">
        <w:rPr>
          <w:rFonts w:ascii="Arial" w:hAnsi="Arial" w:cs="Arial"/>
        </w:rPr>
        <w:t>cleft habitus</w:t>
      </w:r>
      <w:r w:rsidR="00FA5D52" w:rsidRPr="00B47FF0">
        <w:rPr>
          <w:rFonts w:ascii="Arial" w:hAnsi="Arial" w:cs="Arial"/>
        </w:rPr>
        <w:t xml:space="preserve"> associated with social mobility or </w:t>
      </w:r>
      <w:r w:rsidR="0080384D">
        <w:rPr>
          <w:rFonts w:ascii="Arial" w:hAnsi="Arial" w:cs="Arial"/>
        </w:rPr>
        <w:t>particular</w:t>
      </w:r>
      <w:r w:rsidR="00FA5D52" w:rsidRPr="00B47FF0">
        <w:rPr>
          <w:rFonts w:ascii="Arial" w:hAnsi="Arial" w:cs="Arial"/>
        </w:rPr>
        <w:t xml:space="preserve"> subcultures</w:t>
      </w:r>
      <w:r w:rsidRPr="00B47FF0">
        <w:rPr>
          <w:rFonts w:ascii="Arial" w:hAnsi="Arial" w:cs="Arial"/>
        </w:rPr>
        <w:t>.</w:t>
      </w:r>
      <w:r w:rsidR="0080384D" w:rsidRPr="0080384D">
        <w:rPr>
          <w:rFonts w:ascii="Arial" w:hAnsi="Arial" w:cs="Arial"/>
        </w:rPr>
        <w:t xml:space="preserve"> </w:t>
      </w:r>
      <w:r w:rsidR="00265A57">
        <w:rPr>
          <w:rFonts w:ascii="Arial" w:hAnsi="Arial" w:cs="Arial"/>
        </w:rPr>
        <w:t>E</w:t>
      </w:r>
      <w:r w:rsidRPr="00B47FF0">
        <w:rPr>
          <w:rFonts w:ascii="Arial" w:hAnsi="Arial" w:cs="Arial"/>
        </w:rPr>
        <w:t>-cigarette use</w:t>
      </w:r>
      <w:r w:rsidR="00265A57">
        <w:rPr>
          <w:rFonts w:ascii="Arial" w:hAnsi="Arial" w:cs="Arial"/>
        </w:rPr>
        <w:t xml:space="preserve"> </w:t>
      </w:r>
      <w:r w:rsidR="00AB230C">
        <w:rPr>
          <w:rFonts w:ascii="Arial" w:hAnsi="Arial" w:cs="Arial"/>
        </w:rPr>
        <w:t>is also</w:t>
      </w:r>
      <w:r w:rsidR="00265A57">
        <w:rPr>
          <w:rFonts w:ascii="Arial" w:hAnsi="Arial" w:cs="Arial"/>
        </w:rPr>
        <w:t xml:space="preserve"> </w:t>
      </w:r>
      <w:r w:rsidRPr="00B47FF0">
        <w:rPr>
          <w:rFonts w:ascii="Arial" w:hAnsi="Arial" w:cs="Arial"/>
        </w:rPr>
        <w:t xml:space="preserve">compatible </w:t>
      </w:r>
      <w:r w:rsidR="00AB230C">
        <w:rPr>
          <w:rFonts w:ascii="Arial" w:hAnsi="Arial" w:cs="Arial"/>
        </w:rPr>
        <w:t xml:space="preserve">with </w:t>
      </w:r>
      <w:r w:rsidR="0066496D" w:rsidRPr="00B47FF0">
        <w:rPr>
          <w:rFonts w:ascii="Arial" w:hAnsi="Arial" w:cs="Arial"/>
        </w:rPr>
        <w:t>family responsibility</w:t>
      </w:r>
      <w:r w:rsidR="0066496D">
        <w:rPr>
          <w:rFonts w:ascii="Arial" w:hAnsi="Arial" w:cs="Arial"/>
        </w:rPr>
        <w:t xml:space="preserve"> and s</w:t>
      </w:r>
      <w:r w:rsidR="00B47FF0">
        <w:rPr>
          <w:rFonts w:ascii="Arial" w:hAnsi="Arial" w:cs="Arial"/>
        </w:rPr>
        <w:t>ociable hedonism</w:t>
      </w:r>
      <w:r w:rsidR="0066496D">
        <w:rPr>
          <w:rFonts w:ascii="Arial" w:hAnsi="Arial" w:cs="Arial"/>
        </w:rPr>
        <w:t xml:space="preserve">, aspects of working-class habitus </w:t>
      </w:r>
      <w:r w:rsidR="00AB230C">
        <w:rPr>
          <w:rFonts w:ascii="Arial" w:hAnsi="Arial" w:cs="Arial"/>
        </w:rPr>
        <w:t>which</w:t>
      </w:r>
      <w:r w:rsidR="00265A57">
        <w:rPr>
          <w:rFonts w:ascii="Arial" w:hAnsi="Arial" w:cs="Arial"/>
        </w:rPr>
        <w:t xml:space="preserve"> </w:t>
      </w:r>
      <w:r w:rsidRPr="00B47FF0">
        <w:rPr>
          <w:rFonts w:ascii="Arial" w:hAnsi="Arial" w:cs="Arial"/>
        </w:rPr>
        <w:t xml:space="preserve">map to </w:t>
      </w:r>
      <w:r w:rsidR="00AB230C">
        <w:rPr>
          <w:rFonts w:ascii="Arial" w:hAnsi="Arial" w:cs="Arial"/>
        </w:rPr>
        <w:t>the ‘practical family quitter’ and the ‘recreational user’</w:t>
      </w:r>
      <w:r w:rsidR="0066496D">
        <w:rPr>
          <w:rFonts w:ascii="Arial" w:hAnsi="Arial" w:cs="Arial"/>
        </w:rPr>
        <w:t xml:space="preserve"> respectively</w:t>
      </w:r>
      <w:r w:rsidR="00AB230C">
        <w:rPr>
          <w:rFonts w:ascii="Arial" w:hAnsi="Arial" w:cs="Arial"/>
        </w:rPr>
        <w:t xml:space="preserve">. </w:t>
      </w:r>
      <w:r w:rsidR="002E46C7">
        <w:rPr>
          <w:rFonts w:ascii="Arial" w:hAnsi="Arial" w:cs="Arial"/>
        </w:rPr>
        <w:t xml:space="preserve">The effectiveness of class stigma in changing health behaviours is contested, as is the usefulness of youth as a category of analysis </w:t>
      </w:r>
      <w:r w:rsidR="00265A57">
        <w:rPr>
          <w:rFonts w:ascii="Arial" w:hAnsi="Arial" w:cs="Arial"/>
        </w:rPr>
        <w:t>and hence the</w:t>
      </w:r>
      <w:r w:rsidR="0080384D" w:rsidRPr="0080384D">
        <w:rPr>
          <w:rFonts w:ascii="Arial" w:hAnsi="Arial" w:cs="Arial"/>
        </w:rPr>
        <w:t xml:space="preserve"> </w:t>
      </w:r>
      <w:r w:rsidR="0080384D">
        <w:rPr>
          <w:rFonts w:ascii="Arial" w:hAnsi="Arial" w:cs="Arial"/>
        </w:rPr>
        <w:t>relevance of concerns about young people’s e-cigarette use</w:t>
      </w:r>
      <w:r w:rsidR="00AB230C">
        <w:rPr>
          <w:rFonts w:ascii="Arial" w:hAnsi="Arial" w:cs="Arial"/>
        </w:rPr>
        <w:t xml:space="preserve"> outside a class framework of smoking and cessation</w:t>
      </w:r>
      <w:r w:rsidR="002E46C7">
        <w:rPr>
          <w:rFonts w:ascii="Arial" w:hAnsi="Arial" w:cs="Arial"/>
        </w:rPr>
        <w:t xml:space="preserve">. </w:t>
      </w:r>
      <w:r w:rsidRPr="00B47FF0">
        <w:rPr>
          <w:rFonts w:ascii="Arial" w:hAnsi="Arial" w:cs="Arial"/>
        </w:rPr>
        <w:t xml:space="preserve">With regard to health inequalities, </w:t>
      </w:r>
      <w:r w:rsidR="00265A57">
        <w:rPr>
          <w:rFonts w:ascii="Arial" w:hAnsi="Arial" w:cs="Arial"/>
        </w:rPr>
        <w:t>whilst middle-class smokers have</w:t>
      </w:r>
      <w:r w:rsidR="00AB230C">
        <w:rPr>
          <w:rFonts w:ascii="Arial" w:hAnsi="Arial" w:cs="Arial"/>
        </w:rPr>
        <w:t xml:space="preserve"> in class disgust </w:t>
      </w:r>
      <w:r w:rsidR="00265A57">
        <w:rPr>
          <w:rFonts w:ascii="Arial" w:hAnsi="Arial" w:cs="Arial"/>
        </w:rPr>
        <w:t>a stronger incentive to quit than working-class smokers, there is</w:t>
      </w:r>
      <w:r w:rsidR="0066496D">
        <w:rPr>
          <w:rFonts w:ascii="Arial" w:hAnsi="Arial" w:cs="Arial"/>
        </w:rPr>
        <w:t xml:space="preserve"> potential for tobacco control</w:t>
      </w:r>
      <w:r w:rsidR="00265A57">
        <w:rPr>
          <w:rFonts w:ascii="Arial" w:hAnsi="Arial" w:cs="Arial"/>
        </w:rPr>
        <w:t xml:space="preserve"> to tap into a working-class ethos of family care and responsibility. </w:t>
      </w:r>
    </w:p>
    <w:p w14:paraId="2DEF573E" w14:textId="77777777" w:rsidR="00DC40BE" w:rsidRPr="00B47FF0" w:rsidRDefault="00DC40BE" w:rsidP="007748BF">
      <w:pPr>
        <w:spacing w:line="360" w:lineRule="auto"/>
        <w:rPr>
          <w:rFonts w:ascii="Arial" w:hAnsi="Arial" w:cs="Arial"/>
        </w:rPr>
      </w:pPr>
    </w:p>
    <w:p w14:paraId="128C9E8B" w14:textId="77777777" w:rsidR="006E6D7B" w:rsidRPr="00B47FF0" w:rsidRDefault="006E6D7B" w:rsidP="006E6D7B">
      <w:pPr>
        <w:rPr>
          <w:rFonts w:ascii="Arial" w:hAnsi="Arial" w:cs="Arial"/>
        </w:rPr>
      </w:pPr>
    </w:p>
    <w:p w14:paraId="37AAF7F0" w14:textId="3D0AF927" w:rsidR="006E6D7B" w:rsidRPr="00B47FF0" w:rsidRDefault="006E6D7B" w:rsidP="006E6D7B">
      <w:pPr>
        <w:rPr>
          <w:rFonts w:ascii="Arial" w:hAnsi="Arial" w:cs="Arial"/>
        </w:rPr>
      </w:pPr>
    </w:p>
    <w:p w14:paraId="685A43B5" w14:textId="77777777" w:rsidR="004A4A0D" w:rsidRPr="00B47FF0" w:rsidRDefault="004A4A0D">
      <w:pPr>
        <w:rPr>
          <w:rFonts w:ascii="Arial" w:eastAsiaTheme="majorEastAsia" w:hAnsi="Arial" w:cs="Arial"/>
          <w:b/>
          <w:bCs/>
          <w:color w:val="4F81BD" w:themeColor="accent1"/>
          <w:sz w:val="26"/>
          <w:szCs w:val="26"/>
        </w:rPr>
      </w:pPr>
      <w:r w:rsidRPr="00B47FF0">
        <w:rPr>
          <w:rFonts w:ascii="Arial" w:hAnsi="Arial" w:cs="Arial"/>
        </w:rPr>
        <w:br w:type="page"/>
      </w:r>
    </w:p>
    <w:p w14:paraId="34F689EE" w14:textId="58204094" w:rsidR="006E6D7B" w:rsidRPr="00B47FF0" w:rsidRDefault="006E6D7B" w:rsidP="006E6D7B">
      <w:pPr>
        <w:pStyle w:val="Heading2"/>
        <w:rPr>
          <w:rFonts w:ascii="Arial" w:hAnsi="Arial" w:cs="Arial"/>
        </w:rPr>
      </w:pPr>
      <w:r w:rsidRPr="00B47FF0">
        <w:rPr>
          <w:rFonts w:ascii="Arial" w:hAnsi="Arial" w:cs="Arial"/>
        </w:rPr>
        <w:lastRenderedPageBreak/>
        <w:t xml:space="preserve">Introduction </w:t>
      </w:r>
    </w:p>
    <w:p w14:paraId="71163DD5" w14:textId="77777777" w:rsidR="006E6D7B" w:rsidRPr="00B47FF0" w:rsidRDefault="006E6D7B" w:rsidP="006E6D7B">
      <w:pPr>
        <w:rPr>
          <w:rFonts w:ascii="Arial" w:hAnsi="Arial" w:cs="Arial"/>
        </w:rPr>
      </w:pPr>
    </w:p>
    <w:p w14:paraId="02203FF4" w14:textId="5AD46688" w:rsidR="00EA4000" w:rsidRPr="00B47FF0" w:rsidRDefault="00034041" w:rsidP="002551E4">
      <w:pPr>
        <w:spacing w:line="360" w:lineRule="auto"/>
        <w:rPr>
          <w:rFonts w:ascii="Arial" w:hAnsi="Arial" w:cs="Arial"/>
        </w:rPr>
      </w:pPr>
      <w:r w:rsidRPr="00B47FF0">
        <w:rPr>
          <w:rFonts w:ascii="Arial" w:hAnsi="Arial" w:cs="Arial"/>
        </w:rPr>
        <w:t xml:space="preserve">The advent of electronic (‘e’-) cigarettes has disrupted existing narratives </w:t>
      </w:r>
      <w:r w:rsidRPr="00B47FF0">
        <w:rPr>
          <w:rFonts w:ascii="Arial" w:hAnsi="Arial" w:cs="Arial"/>
        </w:rPr>
        <w:fldChar w:fldCharType="begin"/>
      </w:r>
      <w:r w:rsidRPr="00B47FF0">
        <w:rPr>
          <w:rFonts w:ascii="Arial" w:hAnsi="Arial" w:cs="Arial"/>
        </w:rPr>
        <w:instrText xml:space="preserve"> ADDIN EN.CITE &lt;EndNote&gt;&lt;Cite&gt;&lt;Author&gt;Stimson&lt;/Author&gt;&lt;Year&gt;2014&lt;/Year&gt;&lt;RecNum&gt;3196&lt;/RecNum&gt;&lt;DisplayText&gt;(Stimson, Thom, &amp;amp; Costall, 2014)&lt;/DisplayText&gt;&lt;record&gt;&lt;rec-number&gt;3196&lt;/rec-number&gt;&lt;foreign-keys&gt;&lt;key app="EN" db-id="x0xpvw95ufp0r8etd04xeer42tpvrfrd0txs" timestamp="0"&gt;3196&lt;/key&gt;&lt;/foreign-keys&gt;&lt;ref-type name="Journal Article"&gt;17&lt;/ref-type&gt;&lt;contributors&gt;&lt;authors&gt;&lt;author&gt;Stimson, Gerry V.&lt;/author&gt;&lt;author&gt;Thom, Betsy&lt;/author&gt;&lt;author&gt;Costall, Paddy&lt;/author&gt;&lt;/authors&gt;&lt;/contributors&gt;&lt;titles&gt;&lt;title&gt;Disruptive innovations: The rise of the electronic cigarette&lt;/title&gt;&lt;secondary-title&gt;International Journal of Drug Policy&lt;/secondary-title&gt;&lt;/titles&gt;&lt;periodical&gt;&lt;full-title&gt;International Journal of Drug Policy&lt;/full-title&gt;&lt;/periodical&gt;&lt;pages&gt;653-655&lt;/pages&gt;&lt;volume&gt;25&lt;/volume&gt;&lt;number&gt;4&lt;/number&gt;&lt;dates&gt;&lt;year&gt;2014&lt;/year&gt;&lt;pub-dates&gt;&lt;date&gt;7//&lt;/date&gt;&lt;/pub-dates&gt;&lt;/dates&gt;&lt;isbn&gt;0955-3959&lt;/isbn&gt;&lt;urls&gt;&lt;related-urls&gt;&lt;url&gt;http://www.sciencedirect.com/science/article/pii/S0955395914001005&lt;/url&gt;&lt;/related-urls&gt;&lt;/urls&gt;&lt;electronic-resource-num&gt;http://dx.doi.org/10.1016/j.drugpo.2014.05.003&lt;/electronic-resource-num&gt;&lt;/record&gt;&lt;/Cite&gt;&lt;/EndNote&gt;</w:instrText>
      </w:r>
      <w:r w:rsidRPr="00B47FF0">
        <w:rPr>
          <w:rFonts w:ascii="Arial" w:hAnsi="Arial" w:cs="Arial"/>
        </w:rPr>
        <w:fldChar w:fldCharType="separate"/>
      </w:r>
      <w:r w:rsidRPr="00B47FF0">
        <w:rPr>
          <w:rFonts w:ascii="Arial" w:hAnsi="Arial" w:cs="Arial"/>
          <w:noProof/>
        </w:rPr>
        <w:t>(</w:t>
      </w:r>
      <w:hyperlink w:anchor="_ENREF_94" w:tooltip="Stimson, 2014 #3196" w:history="1">
        <w:r w:rsidR="00FA4799" w:rsidRPr="00B47FF0">
          <w:rPr>
            <w:rFonts w:ascii="Arial" w:hAnsi="Arial" w:cs="Arial"/>
            <w:noProof/>
          </w:rPr>
          <w:t>Stimson, Thom, &amp; Costall, 2014</w:t>
        </w:r>
      </w:hyperlink>
      <w:r w:rsidRPr="00B47FF0">
        <w:rPr>
          <w:rFonts w:ascii="Arial" w:hAnsi="Arial" w:cs="Arial"/>
          <w:noProof/>
        </w:rPr>
        <w:t>)</w:t>
      </w:r>
      <w:r w:rsidRPr="00B47FF0">
        <w:rPr>
          <w:rFonts w:ascii="Arial" w:hAnsi="Arial" w:cs="Arial"/>
        </w:rPr>
        <w:fldChar w:fldCharType="end"/>
      </w:r>
      <w:r w:rsidR="00903559" w:rsidRPr="00B47FF0">
        <w:rPr>
          <w:rFonts w:ascii="Arial" w:hAnsi="Arial" w:cs="Arial"/>
        </w:rPr>
        <w:t xml:space="preserve"> </w:t>
      </w:r>
      <w:r w:rsidRPr="00B47FF0">
        <w:rPr>
          <w:rFonts w:ascii="Arial" w:hAnsi="Arial" w:cs="Arial"/>
        </w:rPr>
        <w:t xml:space="preserve">and </w:t>
      </w:r>
      <w:r w:rsidR="001E746E">
        <w:rPr>
          <w:rFonts w:ascii="Arial" w:hAnsi="Arial" w:cs="Arial"/>
        </w:rPr>
        <w:t>there is continuing</w:t>
      </w:r>
      <w:r w:rsidR="002551E4" w:rsidRPr="00B47FF0">
        <w:rPr>
          <w:rFonts w:ascii="Arial" w:hAnsi="Arial" w:cs="Arial"/>
        </w:rPr>
        <w:t xml:space="preserve"> controversy as to </w:t>
      </w:r>
      <w:r w:rsidR="006E6D7B" w:rsidRPr="00B47FF0">
        <w:rPr>
          <w:rFonts w:ascii="Arial" w:hAnsi="Arial" w:cs="Arial"/>
        </w:rPr>
        <w:t xml:space="preserve">whether they are helpful to tobacco control </w:t>
      </w:r>
      <w:r w:rsidR="001E746E" w:rsidRPr="00B47FF0">
        <w:rPr>
          <w:rFonts w:ascii="Arial" w:hAnsi="Arial" w:cs="Arial"/>
        </w:rPr>
        <w:t xml:space="preserve"> </w:t>
      </w:r>
      <w:r w:rsidR="00D34017" w:rsidRPr="00B47FF0">
        <w:rPr>
          <w:rFonts w:ascii="Arial" w:hAnsi="Arial" w:cs="Arial"/>
        </w:rPr>
        <w:fldChar w:fldCharType="begin"/>
      </w:r>
      <w:r w:rsidR="00D34017" w:rsidRPr="00B47FF0">
        <w:rPr>
          <w:rFonts w:ascii="Arial" w:hAnsi="Arial" w:cs="Arial"/>
        </w:rPr>
        <w:instrText xml:space="preserve"> ADDIN EN.CITE &lt;EndNote&gt;&lt;Cite&gt;&lt;Author&gt;McNeill&lt;/Author&gt;&lt;Year&gt;2015&lt;/Year&gt;&lt;RecNum&gt;4110&lt;/RecNum&gt;&lt;DisplayText&gt;(McNeill et al., 2015; Nutt et al., 2016)&lt;/DisplayText&gt;&lt;record&gt;&lt;rec-number&gt;4110&lt;/rec-number&gt;&lt;foreign-keys&gt;&lt;key app="EN" db-id="x0xpvw95ufp0r8etd04xeer42tpvrfrd0txs" timestamp="1480516607"&gt;4110&lt;/key&gt;&lt;/foreign-keys&gt;&lt;ref-type name="Journal Article"&gt;17&lt;/ref-type&gt;&lt;contributors&gt;&lt;authors&gt;&lt;author&gt;McNeill, Ann&lt;/author&gt;&lt;author&gt;Brose, LS&lt;/author&gt;&lt;author&gt;Calder, R&lt;/author&gt;&lt;author&gt;Hitchman, SC&lt;/author&gt;&lt;author&gt;Hajek, P&lt;/author&gt;&lt;author&gt;McRobbie, H&lt;/author&gt;&lt;/authors&gt;&lt;/contributors&gt;&lt;titles&gt;&lt;title&gt;Ann McNeill and colleagues reply to Martin McKee and Simon Capewell&lt;/title&gt;&lt;/titles&gt;&lt;dates&gt;&lt;year&gt;2015&lt;/year&gt;&lt;/dates&gt;&lt;isbn&gt;1756-1833&lt;/isbn&gt;&lt;urls&gt;&lt;/urls&gt;&lt;/record&gt;&lt;/Cite&gt;&lt;Cite&gt;&lt;Author&gt;Nutt&lt;/Author&gt;&lt;Year&gt;2016&lt;/Year&gt;&lt;RecNum&gt;4113&lt;/RecNum&gt;&lt;record&gt;&lt;rec-number&gt;4113&lt;/rec-number&gt;&lt;foreign-keys&gt;&lt;key app="EN" db-id="x0xpvw95ufp0r8etd04xeer42tpvrfrd0txs" timestamp="1480517346"&gt;4113&lt;/key&gt;&lt;/foreign-keys&gt;&lt;ref-type name="Journal Article"&gt;17&lt;/ref-type&gt;&lt;contributors&gt;&lt;authors&gt;&lt;author&gt;Nutt, David J&lt;/author&gt;&lt;author&gt;Phillips, Lawrence D&lt;/author&gt;&lt;author&gt;Balfour, David&lt;/author&gt;&lt;author&gt;Curran, H Valerie&lt;/author&gt;&lt;author&gt;Dockrell, Martin&lt;/author&gt;&lt;author&gt;Foulds, Jonathan&lt;/author&gt;&lt;author&gt;Fagerstrom, Karl&lt;/author&gt;&lt;author&gt;Letlape, Kgosi&lt;/author&gt;&lt;author&gt;Polosa, Riccardo&lt;/author&gt;&lt;author&gt;Ramsey, John&lt;/author&gt;&lt;/authors&gt;&lt;/contributors&gt;&lt;titles&gt;&lt;title&gt;E-cigarettes are less harmful than smoking&lt;/title&gt;&lt;secondary-title&gt;The Lancet&lt;/secondary-title&gt;&lt;/titles&gt;&lt;periodical&gt;&lt;full-title&gt;The Lancet&lt;/full-title&gt;&lt;/periodical&gt;&lt;pages&gt;1160-1162&lt;/pages&gt;&lt;volume&gt;387&lt;/volume&gt;&lt;number&gt;10024&lt;/number&gt;&lt;dates&gt;&lt;year&gt;2016&lt;/year&gt;&lt;/dates&gt;&lt;isbn&gt;0140-6736&lt;/isbn&gt;&lt;urls&gt;&lt;/urls&gt;&lt;/record&gt;&lt;/Cite&gt;&lt;/EndNote&gt;</w:instrText>
      </w:r>
      <w:r w:rsidR="00D34017" w:rsidRPr="00B47FF0">
        <w:rPr>
          <w:rFonts w:ascii="Arial" w:hAnsi="Arial" w:cs="Arial"/>
        </w:rPr>
        <w:fldChar w:fldCharType="separate"/>
      </w:r>
      <w:r w:rsidR="00D34017" w:rsidRPr="00B47FF0">
        <w:rPr>
          <w:rFonts w:ascii="Arial" w:hAnsi="Arial" w:cs="Arial"/>
          <w:noProof/>
        </w:rPr>
        <w:t>(</w:t>
      </w:r>
      <w:hyperlink w:anchor="_ENREF_64" w:tooltip="McNeill, 2015 #4110" w:history="1">
        <w:r w:rsidR="00FA4799" w:rsidRPr="00B47FF0">
          <w:rPr>
            <w:rFonts w:ascii="Arial" w:hAnsi="Arial" w:cs="Arial"/>
            <w:noProof/>
          </w:rPr>
          <w:t>McNeill et al., 2015</w:t>
        </w:r>
      </w:hyperlink>
      <w:r w:rsidR="00D34017" w:rsidRPr="00B47FF0">
        <w:rPr>
          <w:rFonts w:ascii="Arial" w:hAnsi="Arial" w:cs="Arial"/>
          <w:noProof/>
        </w:rPr>
        <w:t xml:space="preserve">; </w:t>
      </w:r>
      <w:hyperlink w:anchor="_ENREF_70" w:tooltip="Nutt, 2016 #4113" w:history="1">
        <w:r w:rsidR="00FA4799" w:rsidRPr="00B47FF0">
          <w:rPr>
            <w:rFonts w:ascii="Arial" w:hAnsi="Arial" w:cs="Arial"/>
            <w:noProof/>
          </w:rPr>
          <w:t>Nutt et al., 2016</w:t>
        </w:r>
      </w:hyperlink>
      <w:r w:rsidR="00D34017" w:rsidRPr="00B47FF0">
        <w:rPr>
          <w:rFonts w:ascii="Arial" w:hAnsi="Arial" w:cs="Arial"/>
          <w:noProof/>
        </w:rPr>
        <w:t>)</w:t>
      </w:r>
      <w:r w:rsidR="00D34017" w:rsidRPr="00B47FF0">
        <w:rPr>
          <w:rFonts w:ascii="Arial" w:hAnsi="Arial" w:cs="Arial"/>
        </w:rPr>
        <w:fldChar w:fldCharType="end"/>
      </w:r>
      <w:r w:rsidRPr="00B47FF0">
        <w:rPr>
          <w:rFonts w:ascii="Arial" w:hAnsi="Arial" w:cs="Arial"/>
        </w:rPr>
        <w:t>.</w:t>
      </w:r>
      <w:r w:rsidR="00EA4000" w:rsidRPr="00B47FF0">
        <w:rPr>
          <w:rFonts w:ascii="Arial" w:hAnsi="Arial" w:cs="Arial"/>
        </w:rPr>
        <w:t xml:space="preserve"> </w:t>
      </w:r>
      <w:r w:rsidR="00971CF3">
        <w:rPr>
          <w:rFonts w:ascii="Arial" w:hAnsi="Arial" w:cs="Arial"/>
        </w:rPr>
        <w:t xml:space="preserve">In this article I </w:t>
      </w:r>
      <w:r w:rsidR="00E0402E">
        <w:rPr>
          <w:rFonts w:ascii="Arial" w:hAnsi="Arial" w:cs="Arial"/>
        </w:rPr>
        <w:t>argue that the impact of e-cigarettes on smoking prevalence and cessation rates in high-income countries can best be theorised through a class lens</w:t>
      </w:r>
      <w:r w:rsidR="00EE1532">
        <w:rPr>
          <w:rFonts w:ascii="Arial" w:hAnsi="Arial" w:cs="Arial"/>
        </w:rPr>
        <w:t xml:space="preserve">. </w:t>
      </w:r>
      <w:r w:rsidR="00BA16C2">
        <w:rPr>
          <w:rFonts w:ascii="Arial" w:hAnsi="Arial" w:cs="Arial"/>
        </w:rPr>
        <w:t xml:space="preserve">Drawing on a range of disciplines including the social sciences, history, politics and public health, </w:t>
      </w:r>
      <w:r w:rsidR="00EE1532">
        <w:rPr>
          <w:rFonts w:ascii="Arial" w:hAnsi="Arial" w:cs="Arial"/>
        </w:rPr>
        <w:t>I</w:t>
      </w:r>
      <w:r w:rsidR="00F077CF">
        <w:rPr>
          <w:rFonts w:ascii="Arial" w:hAnsi="Arial" w:cs="Arial"/>
        </w:rPr>
        <w:t xml:space="preserve"> s</w:t>
      </w:r>
      <w:r w:rsidR="00BA16C2">
        <w:rPr>
          <w:rFonts w:ascii="Arial" w:hAnsi="Arial" w:cs="Arial"/>
        </w:rPr>
        <w:t>how</w:t>
      </w:r>
      <w:r w:rsidR="00EE1532">
        <w:rPr>
          <w:rFonts w:ascii="Arial" w:hAnsi="Arial" w:cs="Arial"/>
        </w:rPr>
        <w:t xml:space="preserve"> that </w:t>
      </w:r>
      <w:r w:rsidR="00E0402E">
        <w:rPr>
          <w:rFonts w:ascii="Arial" w:hAnsi="Arial" w:cs="Arial"/>
        </w:rPr>
        <w:t>Bourdieu’s</w:t>
      </w:r>
      <w:r w:rsidR="00EE1532">
        <w:rPr>
          <w:rFonts w:ascii="Arial" w:hAnsi="Arial" w:cs="Arial"/>
        </w:rPr>
        <w:t xml:space="preserve"> ‘struggl</w:t>
      </w:r>
      <w:r w:rsidR="00F077CF">
        <w:rPr>
          <w:rFonts w:ascii="Arial" w:hAnsi="Arial" w:cs="Arial"/>
        </w:rPr>
        <w:t>e for distinction’</w:t>
      </w:r>
      <w:r w:rsidR="00E0402E">
        <w:rPr>
          <w:rFonts w:ascii="Arial" w:hAnsi="Arial" w:cs="Arial"/>
        </w:rPr>
        <w:t xml:space="preserve"> has driven </w:t>
      </w:r>
      <w:r w:rsidR="00EE1532">
        <w:rPr>
          <w:rFonts w:ascii="Arial" w:hAnsi="Arial" w:cs="Arial"/>
        </w:rPr>
        <w:t>the social gradient in smoking</w:t>
      </w:r>
      <w:r w:rsidR="00F077CF">
        <w:rPr>
          <w:rFonts w:ascii="Arial" w:hAnsi="Arial" w:cs="Arial"/>
        </w:rPr>
        <w:t xml:space="preserve"> in high-income countries</w:t>
      </w:r>
      <w:r w:rsidR="00BA16C2">
        <w:rPr>
          <w:rFonts w:ascii="Arial" w:hAnsi="Arial" w:cs="Arial"/>
        </w:rPr>
        <w:t xml:space="preserve">. I then </w:t>
      </w:r>
      <w:r w:rsidR="00156791">
        <w:rPr>
          <w:rFonts w:ascii="Arial" w:hAnsi="Arial" w:cs="Arial"/>
        </w:rPr>
        <w:t>explore</w:t>
      </w:r>
      <w:r w:rsidR="00BA16C2">
        <w:rPr>
          <w:rFonts w:ascii="Arial" w:hAnsi="Arial" w:cs="Arial"/>
        </w:rPr>
        <w:t xml:space="preserve"> how different aspects of class habitus are more or less compatible with </w:t>
      </w:r>
      <w:r w:rsidR="00156791">
        <w:rPr>
          <w:rFonts w:ascii="Arial" w:hAnsi="Arial" w:cs="Arial"/>
        </w:rPr>
        <w:t>smoking, cessation and e-cigarette use as classed cultural practices and identify</w:t>
      </w:r>
      <w:r w:rsidR="00B40905">
        <w:rPr>
          <w:rFonts w:ascii="Arial" w:hAnsi="Arial" w:cs="Arial"/>
        </w:rPr>
        <w:t xml:space="preserve"> </w:t>
      </w:r>
      <w:r w:rsidR="00BA16C2">
        <w:rPr>
          <w:rFonts w:ascii="Arial" w:hAnsi="Arial" w:cs="Arial"/>
        </w:rPr>
        <w:t xml:space="preserve">different categories of e-cigarette use. </w:t>
      </w:r>
      <w:r w:rsidR="00156791">
        <w:rPr>
          <w:rFonts w:ascii="Arial" w:hAnsi="Arial" w:cs="Arial"/>
        </w:rPr>
        <w:t xml:space="preserve">Bourdieu suggested that ‘the logic of research is inseparably empirical and theoretical’ and </w:t>
      </w:r>
      <w:r w:rsidR="0066496D">
        <w:rPr>
          <w:rFonts w:ascii="Arial" w:hAnsi="Arial" w:cs="Arial"/>
        </w:rPr>
        <w:t xml:space="preserve">I ground my theoretical analysis in fieldwork on smoking and the determinants of cessation undertaken in working-class areas of the North of England since 2012, </w:t>
      </w:r>
      <w:r w:rsidR="00156791">
        <w:rPr>
          <w:rFonts w:ascii="Arial" w:hAnsi="Arial" w:cs="Arial"/>
        </w:rPr>
        <w:t xml:space="preserve">in accordance with his argument that ‘one cannot think well except through theoretically constructed empirical cases’ </w:t>
      </w:r>
      <w:r w:rsidR="00156791">
        <w:rPr>
          <w:rFonts w:ascii="Arial" w:hAnsi="Arial" w:cs="Arial"/>
        </w:rPr>
        <w:fldChar w:fldCharType="begin"/>
      </w:r>
      <w:r w:rsidR="00156791">
        <w:rPr>
          <w:rFonts w:ascii="Arial" w:hAnsi="Arial" w:cs="Arial"/>
        </w:rPr>
        <w:instrText xml:space="preserve"> ADDIN EN.CITE &lt;EndNote&gt;&lt;Cite&gt;&lt;Author&gt;Bourdieu&lt;/Author&gt;&lt;Year&gt;1992&lt;/Year&gt;&lt;RecNum&gt;4374&lt;/RecNum&gt;&lt;Suffix&gt; p. 159-60&lt;/Suffix&gt;&lt;DisplayText&gt;(Bourdieu &amp;amp; Wacquant, 1992 p. 159-60)&lt;/DisplayText&gt;&lt;record&gt;&lt;rec-number&gt;4374&lt;/rec-number&gt;&lt;foreign-keys&gt;&lt;key app="EN" db-id="x0xpvw95ufp0r8etd04xeer42tpvrfrd0txs" timestamp="1505989944"&gt;4374&lt;/key&gt;&lt;/foreign-keys&gt;&lt;ref-type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sociology&lt;/title&gt;&lt;/titles&gt;&lt;dates&gt;&lt;year&gt;1992&lt;/year&gt;&lt;/dates&gt;&lt;pub-location&gt;Chicago &amp;amp; London&lt;/pub-location&gt;&lt;publisher&gt;University of Chicago Press&lt;/publisher&gt;&lt;isbn&gt;0226067416&lt;/isbn&gt;&lt;urls&gt;&lt;/urls&gt;&lt;/record&gt;&lt;/Cite&gt;&lt;/EndNote&gt;</w:instrText>
      </w:r>
      <w:r w:rsidR="00156791">
        <w:rPr>
          <w:rFonts w:ascii="Arial" w:hAnsi="Arial" w:cs="Arial"/>
        </w:rPr>
        <w:fldChar w:fldCharType="separate"/>
      </w:r>
      <w:r w:rsidR="00156791">
        <w:rPr>
          <w:rFonts w:ascii="Arial" w:hAnsi="Arial" w:cs="Arial"/>
          <w:noProof/>
        </w:rPr>
        <w:t>(</w:t>
      </w:r>
      <w:hyperlink w:anchor="_ENREF_14" w:tooltip="Bourdieu, 1992 #4374" w:history="1">
        <w:r w:rsidR="00FA4799">
          <w:rPr>
            <w:rFonts w:ascii="Arial" w:hAnsi="Arial" w:cs="Arial"/>
            <w:noProof/>
          </w:rPr>
          <w:t>Bourdieu &amp; Wacquant, 1992 p. 159-60</w:t>
        </w:r>
      </w:hyperlink>
      <w:r w:rsidR="00156791">
        <w:rPr>
          <w:rFonts w:ascii="Arial" w:hAnsi="Arial" w:cs="Arial"/>
          <w:noProof/>
        </w:rPr>
        <w:t>)</w:t>
      </w:r>
      <w:r w:rsidR="00156791">
        <w:rPr>
          <w:rFonts w:ascii="Arial" w:hAnsi="Arial" w:cs="Arial"/>
        </w:rPr>
        <w:fldChar w:fldCharType="end"/>
      </w:r>
      <w:r w:rsidR="00156791">
        <w:rPr>
          <w:rFonts w:ascii="Arial" w:hAnsi="Arial" w:cs="Arial"/>
        </w:rPr>
        <w:t xml:space="preserve">, </w:t>
      </w:r>
    </w:p>
    <w:p w14:paraId="3C183C6D" w14:textId="02C1DCB4" w:rsidR="00A7067C" w:rsidRPr="00B47FF0" w:rsidRDefault="00A7067C" w:rsidP="00D34017">
      <w:pPr>
        <w:pStyle w:val="Heading3"/>
        <w:rPr>
          <w:rFonts w:ascii="Arial" w:hAnsi="Arial" w:cs="Arial"/>
        </w:rPr>
      </w:pPr>
      <w:r w:rsidRPr="00B47FF0">
        <w:rPr>
          <w:rFonts w:ascii="Arial" w:hAnsi="Arial" w:cs="Arial"/>
        </w:rPr>
        <w:t xml:space="preserve">Bourdieu and </w:t>
      </w:r>
      <w:r w:rsidR="00AF6D6C" w:rsidRPr="00B47FF0">
        <w:rPr>
          <w:rFonts w:ascii="Arial" w:hAnsi="Arial" w:cs="Arial"/>
        </w:rPr>
        <w:t xml:space="preserve">health </w:t>
      </w:r>
    </w:p>
    <w:p w14:paraId="22FEB29A" w14:textId="77777777" w:rsidR="00A7067C" w:rsidRPr="00B47FF0" w:rsidRDefault="00A7067C" w:rsidP="00DC40BE">
      <w:pPr>
        <w:rPr>
          <w:rFonts w:ascii="Arial" w:hAnsi="Arial" w:cs="Arial"/>
        </w:rPr>
      </w:pPr>
    </w:p>
    <w:p w14:paraId="3E089F21" w14:textId="250E5839" w:rsidR="00453C46" w:rsidRPr="00B47FF0" w:rsidRDefault="00D45932" w:rsidP="00453C46">
      <w:pPr>
        <w:spacing w:line="360" w:lineRule="auto"/>
        <w:rPr>
          <w:rFonts w:ascii="Arial" w:hAnsi="Arial" w:cs="Arial"/>
        </w:rPr>
      </w:pPr>
      <w:r>
        <w:rPr>
          <w:rFonts w:ascii="Arial" w:hAnsi="Arial" w:cs="Arial"/>
        </w:rPr>
        <w:t xml:space="preserve">French sociologist Pierre </w:t>
      </w:r>
      <w:r w:rsidR="00887E9F" w:rsidRPr="00B47FF0">
        <w:rPr>
          <w:rFonts w:ascii="Arial" w:hAnsi="Arial" w:cs="Arial"/>
        </w:rPr>
        <w:t xml:space="preserve">Bourdieu’s work was essentially </w:t>
      </w:r>
      <w:r w:rsidR="00DC1677" w:rsidRPr="00B47FF0">
        <w:rPr>
          <w:rFonts w:ascii="Arial" w:hAnsi="Arial" w:cs="Arial"/>
        </w:rPr>
        <w:t>concerned with class; he argued</w:t>
      </w:r>
      <w:r w:rsidR="00887E9F" w:rsidRPr="00B47FF0">
        <w:rPr>
          <w:rFonts w:ascii="Arial" w:hAnsi="Arial" w:cs="Arial"/>
        </w:rPr>
        <w:t xml:space="preserve"> </w:t>
      </w:r>
      <w:r w:rsidR="00015348" w:rsidRPr="00B47FF0">
        <w:rPr>
          <w:rFonts w:ascii="Arial" w:hAnsi="Arial" w:cs="Arial"/>
        </w:rPr>
        <w:t>that a system of class differences corresponds to a system of lifestyle differences</w:t>
      </w:r>
      <w:r w:rsidR="00887E9F" w:rsidRPr="00B47FF0">
        <w:rPr>
          <w:rFonts w:ascii="Arial" w:hAnsi="Arial" w:cs="Arial"/>
        </w:rPr>
        <w:t xml:space="preserve">, and that it is </w:t>
      </w:r>
      <w:r w:rsidR="00015348" w:rsidRPr="00B47FF0">
        <w:rPr>
          <w:rFonts w:ascii="Arial" w:hAnsi="Arial" w:cs="Arial"/>
        </w:rPr>
        <w:t>these class-</w:t>
      </w:r>
      <w:r w:rsidR="00453C46" w:rsidRPr="00B47FF0">
        <w:rPr>
          <w:rFonts w:ascii="Arial" w:hAnsi="Arial" w:cs="Arial"/>
        </w:rPr>
        <w:t>determine</w:t>
      </w:r>
      <w:r w:rsidR="00015348" w:rsidRPr="00B47FF0">
        <w:rPr>
          <w:rFonts w:ascii="Arial" w:hAnsi="Arial" w:cs="Arial"/>
        </w:rPr>
        <w:t xml:space="preserve">d lifestyle differences </w:t>
      </w:r>
      <w:r w:rsidR="00DC1677" w:rsidRPr="00B47FF0">
        <w:rPr>
          <w:rFonts w:ascii="Arial" w:hAnsi="Arial" w:cs="Arial"/>
        </w:rPr>
        <w:t xml:space="preserve">which </w:t>
      </w:r>
      <w:r w:rsidR="00015348" w:rsidRPr="00B47FF0">
        <w:rPr>
          <w:rFonts w:ascii="Arial" w:hAnsi="Arial" w:cs="Arial"/>
        </w:rPr>
        <w:t xml:space="preserve">underpin </w:t>
      </w:r>
      <w:r w:rsidR="00453C46" w:rsidRPr="00B47FF0">
        <w:rPr>
          <w:rFonts w:ascii="Arial" w:hAnsi="Arial" w:cs="Arial"/>
        </w:rPr>
        <w:t>structural</w:t>
      </w:r>
      <w:r w:rsidR="00015348" w:rsidRPr="00B47FF0">
        <w:rPr>
          <w:rFonts w:ascii="Arial" w:hAnsi="Arial" w:cs="Arial"/>
        </w:rPr>
        <w:t xml:space="preserve"> exclusion processes </w:t>
      </w:r>
      <w:r w:rsidR="00034041" w:rsidRPr="00B47FF0">
        <w:rPr>
          <w:rFonts w:ascii="Arial" w:hAnsi="Arial" w:cs="Arial"/>
        </w:rPr>
        <w:fldChar w:fldCharType="begin"/>
      </w:r>
      <w:r w:rsidR="00A75D57">
        <w:rPr>
          <w:rFonts w:ascii="Arial" w:hAnsi="Arial" w:cs="Arial"/>
        </w:rPr>
        <w:instrText xml:space="preserve"> ADDIN EN.CITE &lt;EndNote&gt;&lt;Cite&gt;&lt;Author&gt;Hjellbrekke&lt;/Author&gt;&lt;Year&gt;2015&lt;/Year&gt;&lt;RecNum&gt;4379&lt;/RecNum&gt;&lt;Suffix&gt; p. 197&lt;/Suffix&gt;&lt;DisplayText&gt;(Hjellbrekke, Jarness, &amp;amp; Korsnes, 2015 p. 197)&lt;/DisplayText&gt;&lt;record&gt;&lt;rec-number&gt;4379&lt;/rec-number&gt;&lt;foreign-keys&gt;&lt;key app="EN" db-id="x0xpvw95ufp0r8etd04xeer42tpvrfrd0txs" timestamp="1506013686"&gt;4379&lt;/key&gt;&lt;/foreign-keys&gt;&lt;ref-type name="Book Section"&gt;5&lt;/ref-type&gt;&lt;contributors&gt;&lt;authors&gt;&lt;author&gt;Hjellbrekke, Johs&lt;/author&gt;&lt;author&gt;Jarness, Vegard&lt;/author&gt;&lt;author&gt;Korsnes, Olav&lt;/author&gt;&lt;/authors&gt;&lt;secondary-authors&gt;&lt;author&gt;Coulangeon, P.&lt;/author&gt;&lt;author&gt;Duval, J.&lt;/author&gt;&lt;/secondary-authors&gt;&lt;/contributors&gt;&lt;titles&gt;&lt;title&gt;Cultural distinctions in an ‘egalitarian’society&lt;/title&gt;&lt;secondary-title&gt;The Routledge companion to Bourdieu’s Distinction&lt;/secondary-title&gt;&lt;/titles&gt;&lt;periodical&gt;&lt;full-title&gt;The Routledge companion to Bourdieu’s Distinction&lt;/full-title&gt;&lt;/periodical&gt;&lt;pages&gt;187-206&lt;/pages&gt;&lt;dates&gt;&lt;year&gt;2015&lt;/year&gt;&lt;/dates&gt;&lt;pub-location&gt;Abingdon, Oxon &amp;amp; New York&lt;/pub-location&gt;&lt;publisher&gt;Routledge&lt;/publisher&gt;&lt;urls&gt;&lt;/urls&gt;&lt;/record&gt;&lt;/Cite&gt;&lt;/EndNote&gt;</w:instrText>
      </w:r>
      <w:r w:rsidR="00034041" w:rsidRPr="00B47FF0">
        <w:rPr>
          <w:rFonts w:ascii="Arial" w:hAnsi="Arial" w:cs="Arial"/>
        </w:rPr>
        <w:fldChar w:fldCharType="separate"/>
      </w:r>
      <w:r w:rsidR="00034041" w:rsidRPr="00B47FF0">
        <w:rPr>
          <w:rFonts w:ascii="Arial" w:hAnsi="Arial" w:cs="Arial"/>
          <w:noProof/>
        </w:rPr>
        <w:t>(</w:t>
      </w:r>
      <w:hyperlink w:anchor="_ENREF_44" w:tooltip="Hjellbrekke, 2015 #4379" w:history="1">
        <w:r w:rsidR="00FA4799" w:rsidRPr="00B47FF0">
          <w:rPr>
            <w:rFonts w:ascii="Arial" w:hAnsi="Arial" w:cs="Arial"/>
            <w:noProof/>
          </w:rPr>
          <w:t>Hjellbrekke, Jarness, &amp; Korsnes, 2015 p. 197</w:t>
        </w:r>
      </w:hyperlink>
      <w:r w:rsidR="00034041" w:rsidRPr="00B47FF0">
        <w:rPr>
          <w:rFonts w:ascii="Arial" w:hAnsi="Arial" w:cs="Arial"/>
          <w:noProof/>
        </w:rPr>
        <w:t>)</w:t>
      </w:r>
      <w:r w:rsidR="00034041" w:rsidRPr="00B47FF0">
        <w:rPr>
          <w:rFonts w:ascii="Arial" w:hAnsi="Arial" w:cs="Arial"/>
        </w:rPr>
        <w:fldChar w:fldCharType="end"/>
      </w:r>
      <w:r w:rsidR="00887E9F" w:rsidRPr="00B47FF0">
        <w:rPr>
          <w:rFonts w:ascii="Arial" w:hAnsi="Arial" w:cs="Arial"/>
        </w:rPr>
        <w:t>.</w:t>
      </w:r>
      <w:r w:rsidR="00DC1677" w:rsidRPr="00B47FF0">
        <w:rPr>
          <w:rFonts w:ascii="Arial" w:hAnsi="Arial" w:cs="Arial"/>
        </w:rPr>
        <w:t xml:space="preserve"> This process takes place through </w:t>
      </w:r>
      <w:r w:rsidR="00F077CF">
        <w:rPr>
          <w:rFonts w:ascii="Arial" w:hAnsi="Arial" w:cs="Arial"/>
        </w:rPr>
        <w:t>‘</w:t>
      </w:r>
      <w:r w:rsidR="00DC1677" w:rsidRPr="00B47FF0">
        <w:rPr>
          <w:rFonts w:ascii="Arial" w:hAnsi="Arial" w:cs="Arial"/>
        </w:rPr>
        <w:t>habitus</w:t>
      </w:r>
      <w:r w:rsidR="00F077CF">
        <w:rPr>
          <w:rFonts w:ascii="Arial" w:hAnsi="Arial" w:cs="Arial"/>
        </w:rPr>
        <w:t>’</w:t>
      </w:r>
      <w:r w:rsidR="00DC1677" w:rsidRPr="00B47FF0">
        <w:rPr>
          <w:rFonts w:ascii="Arial" w:hAnsi="Arial" w:cs="Arial"/>
        </w:rPr>
        <w:t>, an acqu</w:t>
      </w:r>
      <w:r w:rsidR="00695C4D" w:rsidRPr="00B47FF0">
        <w:rPr>
          <w:rFonts w:ascii="Arial" w:hAnsi="Arial" w:cs="Arial"/>
        </w:rPr>
        <w:t>ired system of dispositions</w:t>
      </w:r>
      <w:r w:rsidR="00DC1677" w:rsidRPr="00B47FF0">
        <w:rPr>
          <w:rFonts w:ascii="Arial" w:hAnsi="Arial" w:cs="Arial"/>
        </w:rPr>
        <w:t xml:space="preserve"> formed in the context of people’s social locations</w:t>
      </w:r>
      <w:r w:rsidR="00726066" w:rsidRPr="00B47FF0">
        <w:rPr>
          <w:rFonts w:ascii="Arial" w:hAnsi="Arial" w:cs="Arial"/>
        </w:rPr>
        <w:t xml:space="preserve"> </w:t>
      </w:r>
      <w:r w:rsidR="00034041" w:rsidRPr="00B47FF0">
        <w:rPr>
          <w:rFonts w:ascii="Arial" w:hAnsi="Arial" w:cs="Arial"/>
        </w:rPr>
        <w:fldChar w:fldCharType="begin"/>
      </w:r>
      <w:r w:rsidR="00034041" w:rsidRPr="00B47FF0">
        <w:rPr>
          <w:rFonts w:ascii="Arial" w:hAnsi="Arial" w:cs="Arial"/>
        </w:rPr>
        <w:instrText xml:space="preserve"> ADDIN EN.CITE &lt;EndNote&gt;&lt;Cite&gt;&lt;Author&gt;Williams&lt;/Author&gt;&lt;Year&gt;1995&lt;/Year&gt;&lt;RecNum&gt;2181&lt;/RecNum&gt;&lt;Suffix&gt; p. 585&lt;/Suffix&gt;&lt;DisplayText&gt;(Williams, 1995 p. 585)&lt;/DisplayText&gt;&lt;record&gt;&lt;rec-number&gt;2181&lt;/rec-number&gt;&lt;foreign-keys&gt;&lt;key app="EN" db-id="x0xpvw95ufp0r8etd04xeer42tpvrfrd0txs" timestamp="0"&gt;2181&lt;/key&gt;&lt;/foreign-keys&gt;&lt;ref-type name="Journal Article"&gt;17&lt;/ref-type&gt;&lt;contributors&gt;&lt;authors&gt;&lt;author&gt;Williams, S. J.&lt;/author&gt;&lt;/authors&gt;&lt;/contributors&gt;&lt;titles&gt;&lt;title&gt;Theorizing class, health and lifestyles: can Bourdieu help us? &lt;/title&gt;&lt;secondary-title&gt;Sociology of Health &amp;amp; Illness&lt;/secondary-title&gt;&lt;/titles&gt;&lt;periodical&gt;&lt;full-title&gt;Sociology of Health &amp;amp; Illness&lt;/full-title&gt;&lt;/periodical&gt;&lt;pages&gt;577-604&lt;/pages&gt;&lt;volume&gt;17&lt;/volume&gt;&lt;number&gt;5&lt;/number&gt;&lt;dates&gt;&lt;year&gt;1995&lt;/year&gt;&lt;pub-dates&gt;&lt;date&gt;Nov&lt;/date&gt;&lt;/pub-dates&gt;&lt;/dates&gt;&lt;isbn&gt;0141-9889&lt;/isbn&gt;&lt;accession-num&gt;WOS:A1995TG58000001&lt;/accession-num&gt;&lt;urls&gt;&lt;related-urls&gt;&lt;url&gt;&amp;lt;Go to ISI&amp;gt;://WOS:A1995TG58000001&lt;/url&gt;&lt;/related-urls&gt;&lt;/urls&gt;&lt;electronic-resource-num&gt;10.1111/1467-9566.ep10932093&lt;/electronic-resource-num&gt;&lt;/record&gt;&lt;/Cite&gt;&lt;/EndNote&gt;</w:instrText>
      </w:r>
      <w:r w:rsidR="00034041" w:rsidRPr="00B47FF0">
        <w:rPr>
          <w:rFonts w:ascii="Arial" w:hAnsi="Arial" w:cs="Arial"/>
        </w:rPr>
        <w:fldChar w:fldCharType="separate"/>
      </w:r>
      <w:r w:rsidR="00034041" w:rsidRPr="00B47FF0">
        <w:rPr>
          <w:rFonts w:ascii="Arial" w:hAnsi="Arial" w:cs="Arial"/>
          <w:noProof/>
        </w:rPr>
        <w:t>(</w:t>
      </w:r>
      <w:hyperlink w:anchor="_ENREF_107" w:tooltip="Williams, 1995 #2181" w:history="1">
        <w:r w:rsidR="00FA4799" w:rsidRPr="00B47FF0">
          <w:rPr>
            <w:rFonts w:ascii="Arial" w:hAnsi="Arial" w:cs="Arial"/>
            <w:noProof/>
          </w:rPr>
          <w:t>Williams, 1995 p. 585</w:t>
        </w:r>
      </w:hyperlink>
      <w:r w:rsidR="00034041" w:rsidRPr="00B47FF0">
        <w:rPr>
          <w:rFonts w:ascii="Arial" w:hAnsi="Arial" w:cs="Arial"/>
          <w:noProof/>
        </w:rPr>
        <w:t>)</w:t>
      </w:r>
      <w:r w:rsidR="00034041" w:rsidRPr="00B47FF0">
        <w:rPr>
          <w:rFonts w:ascii="Arial" w:hAnsi="Arial" w:cs="Arial"/>
        </w:rPr>
        <w:fldChar w:fldCharType="end"/>
      </w:r>
      <w:r w:rsidR="00DC1677" w:rsidRPr="00B47FF0">
        <w:rPr>
          <w:rFonts w:ascii="Arial" w:hAnsi="Arial" w:cs="Arial"/>
        </w:rPr>
        <w:t>.</w:t>
      </w:r>
      <w:r w:rsidR="00695C4D" w:rsidRPr="00B47FF0">
        <w:rPr>
          <w:rFonts w:ascii="Arial" w:hAnsi="Arial" w:cs="Arial"/>
        </w:rPr>
        <w:t xml:space="preserve"> </w:t>
      </w:r>
      <w:r w:rsidR="00DC1677" w:rsidRPr="00B47FF0">
        <w:rPr>
          <w:rFonts w:ascii="Arial" w:hAnsi="Arial" w:cs="Arial"/>
        </w:rPr>
        <w:t xml:space="preserve"> </w:t>
      </w:r>
      <w:r w:rsidR="00695C4D" w:rsidRPr="00B47FF0">
        <w:rPr>
          <w:rFonts w:ascii="Arial" w:hAnsi="Arial" w:cs="Arial"/>
          <w:iCs/>
        </w:rPr>
        <w:t>Bourdieu explored</w:t>
      </w:r>
      <w:r w:rsidR="00695C4D" w:rsidRPr="00B47FF0">
        <w:rPr>
          <w:rFonts w:ascii="Arial" w:hAnsi="Arial" w:cs="Arial"/>
          <w:i/>
          <w:iCs/>
        </w:rPr>
        <w:t xml:space="preserve"> </w:t>
      </w:r>
      <w:r w:rsidR="00453C46" w:rsidRPr="00B47FF0">
        <w:rPr>
          <w:rFonts w:ascii="Arial" w:hAnsi="Arial" w:cs="Arial"/>
        </w:rPr>
        <w:t xml:space="preserve">how culture </w:t>
      </w:r>
      <w:r w:rsidR="00695C4D" w:rsidRPr="00B47FF0">
        <w:rPr>
          <w:rFonts w:ascii="Arial" w:hAnsi="Arial" w:cs="Arial"/>
        </w:rPr>
        <w:t>relates to</w:t>
      </w:r>
      <w:r w:rsidR="00453C46" w:rsidRPr="00B47FF0">
        <w:rPr>
          <w:rFonts w:ascii="Arial" w:hAnsi="Arial" w:cs="Arial"/>
        </w:rPr>
        <w:t xml:space="preserve"> social inequality and how the pursuit of distinction or differential recognition shapes all realms of</w:t>
      </w:r>
      <w:r w:rsidR="00695C4D" w:rsidRPr="00B47FF0">
        <w:rPr>
          <w:rFonts w:ascii="Arial" w:hAnsi="Arial" w:cs="Arial"/>
        </w:rPr>
        <w:t xml:space="preserve"> social practice</w:t>
      </w:r>
      <w:r w:rsidR="005C2504">
        <w:rPr>
          <w:rFonts w:ascii="Arial" w:hAnsi="Arial" w:cs="Arial"/>
        </w:rPr>
        <w:t xml:space="preserve"> </w:t>
      </w:r>
      <w:r w:rsidR="005C2504">
        <w:rPr>
          <w:rFonts w:ascii="Arial" w:hAnsi="Arial" w:cs="Arial"/>
        </w:rPr>
        <w:fldChar w:fldCharType="begin"/>
      </w:r>
      <w:r w:rsidR="005C2504">
        <w:rPr>
          <w:rFonts w:ascii="Arial" w:hAnsi="Arial" w:cs="Arial"/>
        </w:rPr>
        <w:instrText xml:space="preserve"> ADDIN EN.CITE &lt;EndNote&gt;&lt;Cite&gt;&lt;Author&gt;Bourdieu&lt;/Author&gt;&lt;Year&gt;1984&lt;/Year&gt;&lt;RecNum&gt;4183&lt;/RecNum&gt;&lt;DisplayText&gt;(Bourdieu, 1984)&lt;/DisplayText&gt;&lt;record&gt;&lt;rec-number&gt;4183&lt;/rec-number&gt;&lt;foreign-keys&gt;&lt;key app="EN" db-id="x0xpvw95ufp0r8etd04xeer42tpvrfrd0txs" timestamp="1488988683"&gt;4183&lt;/key&gt;&lt;/foreign-keys&gt;&lt;ref-type name="Book"&gt;6&lt;/ref-type&gt;&lt;contributors&gt;&lt;authors&gt;&lt;author&gt;Bourdieu, Pierre&lt;/author&gt;&lt;/authors&gt;&lt;subsidiary-authors&gt;&lt;author&gt;Nice, Richard&lt;/author&gt;&lt;/subsidiary-authors&gt;&lt;/contributors&gt;&lt;titles&gt;&lt;title&gt;Distinction: A social critique of the judgement of taste&lt;/title&gt;&lt;/titles&gt;&lt;dates&gt;&lt;year&gt;1984&lt;/year&gt;&lt;/dates&gt;&lt;pub-location&gt;London&lt;/pub-location&gt;&lt;publisher&gt;Routledge&lt;/publisher&gt;&lt;urls&gt;&lt;/urls&gt;&lt;/record&gt;&lt;/Cite&gt;&lt;/EndNote&gt;</w:instrText>
      </w:r>
      <w:r w:rsidR="005C2504">
        <w:rPr>
          <w:rFonts w:ascii="Arial" w:hAnsi="Arial" w:cs="Arial"/>
        </w:rPr>
        <w:fldChar w:fldCharType="separate"/>
      </w:r>
      <w:r w:rsidR="005C2504">
        <w:rPr>
          <w:rFonts w:ascii="Arial" w:hAnsi="Arial" w:cs="Arial"/>
          <w:noProof/>
        </w:rPr>
        <w:t>(</w:t>
      </w:r>
      <w:hyperlink w:anchor="_ENREF_11" w:tooltip="Bourdieu, 1984 #4183" w:history="1">
        <w:r w:rsidR="00FA4799">
          <w:rPr>
            <w:rFonts w:ascii="Arial" w:hAnsi="Arial" w:cs="Arial"/>
            <w:noProof/>
          </w:rPr>
          <w:t>Bourdieu, 1984</w:t>
        </w:r>
      </w:hyperlink>
      <w:r w:rsidR="005C2504">
        <w:rPr>
          <w:rFonts w:ascii="Arial" w:hAnsi="Arial" w:cs="Arial"/>
          <w:noProof/>
        </w:rPr>
        <w:t>)</w:t>
      </w:r>
      <w:r w:rsidR="005C2504">
        <w:rPr>
          <w:rFonts w:ascii="Arial" w:hAnsi="Arial" w:cs="Arial"/>
        </w:rPr>
        <w:fldChar w:fldCharType="end"/>
      </w:r>
      <w:r w:rsidR="00726066" w:rsidRPr="00B47FF0">
        <w:rPr>
          <w:rFonts w:ascii="Arial" w:hAnsi="Arial" w:cs="Arial"/>
        </w:rPr>
        <w:t xml:space="preserve">. </w:t>
      </w:r>
      <w:r w:rsidR="00FC6D34" w:rsidRPr="00B47FF0">
        <w:rPr>
          <w:rFonts w:ascii="Arial" w:hAnsi="Arial" w:cs="Arial"/>
        </w:rPr>
        <w:t xml:space="preserve">Although </w:t>
      </w:r>
      <w:r>
        <w:rPr>
          <w:rFonts w:ascii="Arial" w:hAnsi="Arial" w:cs="Arial"/>
        </w:rPr>
        <w:t>he</w:t>
      </w:r>
      <w:r w:rsidRPr="00B47FF0">
        <w:rPr>
          <w:rFonts w:ascii="Arial" w:hAnsi="Arial" w:cs="Arial"/>
        </w:rPr>
        <w:t xml:space="preserve"> </w:t>
      </w:r>
      <w:r w:rsidR="00FC6D34" w:rsidRPr="00B47FF0">
        <w:rPr>
          <w:rFonts w:ascii="Arial" w:hAnsi="Arial" w:cs="Arial"/>
        </w:rPr>
        <w:t>d</w:t>
      </w:r>
      <w:r w:rsidR="00695C4D" w:rsidRPr="00B47FF0">
        <w:rPr>
          <w:rFonts w:ascii="Arial" w:hAnsi="Arial" w:cs="Arial"/>
        </w:rPr>
        <w:t xml:space="preserve">id not write directly on health, </w:t>
      </w:r>
      <w:r>
        <w:rPr>
          <w:rFonts w:ascii="Arial" w:hAnsi="Arial" w:cs="Arial"/>
        </w:rPr>
        <w:t>Bourdieu</w:t>
      </w:r>
      <w:r w:rsidRPr="00B47FF0">
        <w:rPr>
          <w:rFonts w:ascii="Arial" w:hAnsi="Arial" w:cs="Arial"/>
        </w:rPr>
        <w:t xml:space="preserve"> </w:t>
      </w:r>
      <w:r w:rsidR="00726066" w:rsidRPr="00B47FF0">
        <w:rPr>
          <w:rFonts w:ascii="Arial" w:hAnsi="Arial" w:cs="Arial"/>
        </w:rPr>
        <w:t>showed</w:t>
      </w:r>
      <w:r w:rsidR="00DC1677" w:rsidRPr="00B47FF0">
        <w:rPr>
          <w:rFonts w:ascii="Arial" w:hAnsi="Arial" w:cs="Arial"/>
        </w:rPr>
        <w:t xml:space="preserve"> how health and lifestyles are caught up in struggles for social recognition</w:t>
      </w:r>
      <w:r w:rsidR="00726066" w:rsidRPr="00B47FF0">
        <w:rPr>
          <w:rFonts w:ascii="Arial" w:hAnsi="Arial" w:cs="Arial"/>
        </w:rPr>
        <w:t xml:space="preserve"> </w:t>
      </w:r>
      <w:r w:rsidR="00034041" w:rsidRPr="00B47FF0">
        <w:rPr>
          <w:rFonts w:ascii="Arial" w:hAnsi="Arial" w:cs="Arial"/>
        </w:rPr>
        <w:fldChar w:fldCharType="begin"/>
      </w:r>
      <w:r w:rsidR="00034041" w:rsidRPr="00B47FF0">
        <w:rPr>
          <w:rFonts w:ascii="Arial" w:hAnsi="Arial" w:cs="Arial"/>
        </w:rPr>
        <w:instrText xml:space="preserve"> ADDIN EN.CITE &lt;EndNote&gt;&lt;Cite&gt;&lt;Author&gt;Williams&lt;/Author&gt;&lt;Year&gt;1995&lt;/Year&gt;&lt;RecNum&gt;2181&lt;/RecNum&gt;&lt;Suffix&gt; p. 599&lt;/Suffix&gt;&lt;DisplayText&gt;(Williams, 1995 p. 599)&lt;/DisplayText&gt;&lt;record&gt;&lt;rec-number&gt;2181&lt;/rec-number&gt;&lt;foreign-keys&gt;&lt;key app="EN" db-id="x0xpvw95ufp0r8etd04xeer42tpvrfrd0txs" timestamp="0"&gt;2181&lt;/key&gt;&lt;/foreign-keys&gt;&lt;ref-type name="Journal Article"&gt;17&lt;/ref-type&gt;&lt;contributors&gt;&lt;authors&gt;&lt;author&gt;Williams, S. J.&lt;/author&gt;&lt;/authors&gt;&lt;/contributors&gt;&lt;titles&gt;&lt;title&gt;Theorizing class, health and lifestyles: can Bourdieu help us? &lt;/title&gt;&lt;secondary-title&gt;Sociology of Health &amp;amp; Illness&lt;/secondary-title&gt;&lt;/titles&gt;&lt;periodical&gt;&lt;full-title&gt;Sociology of Health &amp;amp; Illness&lt;/full-title&gt;&lt;/periodical&gt;&lt;pages&gt;577-604&lt;/pages&gt;&lt;volume&gt;17&lt;/volume&gt;&lt;number&gt;5&lt;/number&gt;&lt;dates&gt;&lt;year&gt;1995&lt;/year&gt;&lt;pub-dates&gt;&lt;date&gt;Nov&lt;/date&gt;&lt;/pub-dates&gt;&lt;/dates&gt;&lt;isbn&gt;0141-9889&lt;/isbn&gt;&lt;accession-num&gt;WOS:A1995TG58000001&lt;/accession-num&gt;&lt;urls&gt;&lt;related-urls&gt;&lt;url&gt;&amp;lt;Go to ISI&amp;gt;://WOS:A1995TG58000001&lt;/url&gt;&lt;/related-urls&gt;&lt;/urls&gt;&lt;electronic-resource-num&gt;10.1111/1467-9566.ep10932093&lt;/electronic-resource-num&gt;&lt;/record&gt;&lt;/Cite&gt;&lt;/EndNote&gt;</w:instrText>
      </w:r>
      <w:r w:rsidR="00034041" w:rsidRPr="00B47FF0">
        <w:rPr>
          <w:rFonts w:ascii="Arial" w:hAnsi="Arial" w:cs="Arial"/>
        </w:rPr>
        <w:fldChar w:fldCharType="separate"/>
      </w:r>
      <w:r w:rsidR="00034041" w:rsidRPr="00B47FF0">
        <w:rPr>
          <w:rFonts w:ascii="Arial" w:hAnsi="Arial" w:cs="Arial"/>
          <w:noProof/>
        </w:rPr>
        <w:t>(</w:t>
      </w:r>
      <w:hyperlink w:anchor="_ENREF_107" w:tooltip="Williams, 1995 #2181" w:history="1">
        <w:r w:rsidR="00FA4799" w:rsidRPr="00B47FF0">
          <w:rPr>
            <w:rFonts w:ascii="Arial" w:hAnsi="Arial" w:cs="Arial"/>
            <w:noProof/>
          </w:rPr>
          <w:t>Williams, 1995 p. 599</w:t>
        </w:r>
      </w:hyperlink>
      <w:r w:rsidR="00034041" w:rsidRPr="00B47FF0">
        <w:rPr>
          <w:rFonts w:ascii="Arial" w:hAnsi="Arial" w:cs="Arial"/>
          <w:noProof/>
        </w:rPr>
        <w:t>)</w:t>
      </w:r>
      <w:r w:rsidR="00034041" w:rsidRPr="00B47FF0">
        <w:rPr>
          <w:rFonts w:ascii="Arial" w:hAnsi="Arial" w:cs="Arial"/>
        </w:rPr>
        <w:fldChar w:fldCharType="end"/>
      </w:r>
      <w:r w:rsidR="00651139" w:rsidRPr="00B47FF0">
        <w:rPr>
          <w:rFonts w:ascii="Arial" w:hAnsi="Arial" w:cs="Arial"/>
        </w:rPr>
        <w:t xml:space="preserve">. Whilst </w:t>
      </w:r>
      <w:r>
        <w:rPr>
          <w:rFonts w:ascii="Arial" w:hAnsi="Arial" w:cs="Arial"/>
        </w:rPr>
        <w:t xml:space="preserve">some </w:t>
      </w:r>
      <w:r w:rsidR="00651139" w:rsidRPr="00B47FF0">
        <w:rPr>
          <w:rFonts w:ascii="Arial" w:hAnsi="Arial" w:cs="Arial"/>
        </w:rPr>
        <w:t>critics have suggested his model is too deterministic</w:t>
      </w:r>
      <w:r w:rsidR="0066496D">
        <w:rPr>
          <w:rFonts w:ascii="Arial" w:hAnsi="Arial" w:cs="Arial"/>
        </w:rPr>
        <w:t xml:space="preserve">, </w:t>
      </w:r>
      <w:r w:rsidR="00651139" w:rsidRPr="00B47FF0">
        <w:rPr>
          <w:rFonts w:ascii="Arial" w:hAnsi="Arial" w:cs="Arial"/>
        </w:rPr>
        <w:t xml:space="preserve">Bourdieu argues that habitus is </w:t>
      </w:r>
      <w:r>
        <w:rPr>
          <w:rFonts w:ascii="Arial" w:hAnsi="Arial" w:cs="Arial"/>
        </w:rPr>
        <w:t>an</w:t>
      </w:r>
      <w:r w:rsidRPr="00B47FF0">
        <w:rPr>
          <w:rFonts w:ascii="Arial" w:hAnsi="Arial" w:cs="Arial"/>
          <w:i/>
        </w:rPr>
        <w:t xml:space="preserve"> </w:t>
      </w:r>
      <w:r w:rsidR="00651139" w:rsidRPr="00E523F4">
        <w:rPr>
          <w:rFonts w:ascii="Arial" w:hAnsi="Arial" w:cs="Arial"/>
        </w:rPr>
        <w:t>open</w:t>
      </w:r>
      <w:r w:rsidR="00651139" w:rsidRPr="00B47FF0">
        <w:rPr>
          <w:rFonts w:ascii="Arial" w:hAnsi="Arial" w:cs="Arial"/>
          <w:i/>
        </w:rPr>
        <w:t xml:space="preserve"> </w:t>
      </w:r>
      <w:r w:rsidR="00651139" w:rsidRPr="00E523F4">
        <w:rPr>
          <w:rFonts w:ascii="Arial" w:hAnsi="Arial" w:cs="Arial"/>
        </w:rPr>
        <w:t xml:space="preserve">system </w:t>
      </w:r>
      <w:r w:rsidR="00A159A9" w:rsidRPr="00E523F4">
        <w:rPr>
          <w:rFonts w:ascii="Arial" w:hAnsi="Arial" w:cs="Arial"/>
        </w:rPr>
        <w:t>in which experiences constantly affect and modify</w:t>
      </w:r>
      <w:r w:rsidR="00651139" w:rsidRPr="00E523F4">
        <w:rPr>
          <w:rFonts w:ascii="Arial" w:hAnsi="Arial" w:cs="Arial"/>
        </w:rPr>
        <w:t xml:space="preserve"> </w:t>
      </w:r>
      <w:r w:rsidR="00651139" w:rsidRPr="00E523F4">
        <w:rPr>
          <w:rFonts w:ascii="Arial" w:hAnsi="Arial" w:cs="Arial"/>
        </w:rPr>
        <w:lastRenderedPageBreak/>
        <w:t>dispositions</w:t>
      </w:r>
      <w:r w:rsidR="00A159A9">
        <w:rPr>
          <w:rFonts w:ascii="Arial" w:hAnsi="Arial" w:cs="Arial"/>
        </w:rPr>
        <w:t xml:space="preserve"> </w:t>
      </w:r>
      <w:r w:rsidR="00A159A9" w:rsidRPr="00B47FF0">
        <w:rPr>
          <w:rFonts w:ascii="Arial" w:hAnsi="Arial" w:cs="Arial"/>
        </w:rPr>
        <w:fldChar w:fldCharType="begin"/>
      </w:r>
      <w:r w:rsidR="00A159A9" w:rsidRPr="00B47FF0">
        <w:rPr>
          <w:rFonts w:ascii="Arial" w:hAnsi="Arial" w:cs="Arial"/>
        </w:rPr>
        <w:instrText xml:space="preserve"> ADDIN EN.CITE &lt;EndNote&gt;&lt;Cite&gt;&lt;Author&gt;Bourdieu&lt;/Author&gt;&lt;Year&gt;1992&lt;/Year&gt;&lt;RecNum&gt;4374&lt;/RecNum&gt;&lt;Suffix&gt; p. 132&lt;/Suffix&gt;&lt;DisplayText&gt;(Bourdieu &amp;amp; Wacquant, 1992 p. 132)&lt;/DisplayText&gt;&lt;record&gt;&lt;rec-number&gt;4374&lt;/rec-number&gt;&lt;foreign-keys&gt;&lt;key app="EN" db-id="x0xpvw95ufp0r8etd04xeer42tpvrfrd0txs" timestamp="1505989944"&gt;4374&lt;/key&gt;&lt;/foreign-keys&gt;&lt;ref-type name="Book"&gt;6&lt;/ref-type&gt;&lt;contributors&gt;&lt;authors&gt;&lt;author&gt;Bourdieu, Pierre&lt;/author&gt;&lt;author&gt;Wacquant, Loïc&lt;/author&gt;&lt;/authors&gt;&lt;/contributors&gt;&lt;titles&gt;&lt;title&gt;An invitation to reflexive sociology&lt;/title&gt;&lt;/titles&gt;&lt;dates&gt;&lt;year&gt;1992&lt;/year&gt;&lt;/dates&gt;&lt;pub-location&gt;Chicago &amp;amp; London&lt;/pub-location&gt;&lt;publisher&gt;University of Chicago Press&lt;/publisher&gt;&lt;isbn&gt;0226067416&lt;/isbn&gt;&lt;urls&gt;&lt;/urls&gt;&lt;/record&gt;&lt;/Cite&gt;&lt;/EndNote&gt;</w:instrText>
      </w:r>
      <w:r w:rsidR="00A159A9" w:rsidRPr="00B47FF0">
        <w:rPr>
          <w:rFonts w:ascii="Arial" w:hAnsi="Arial" w:cs="Arial"/>
        </w:rPr>
        <w:fldChar w:fldCharType="separate"/>
      </w:r>
      <w:r w:rsidR="00A159A9" w:rsidRPr="00B47FF0">
        <w:rPr>
          <w:rFonts w:ascii="Arial" w:hAnsi="Arial" w:cs="Arial"/>
          <w:noProof/>
        </w:rPr>
        <w:t>(</w:t>
      </w:r>
      <w:hyperlink w:anchor="_ENREF_14" w:tooltip="Bourdieu, 1992 #4374" w:history="1">
        <w:r w:rsidR="00FA4799" w:rsidRPr="00B47FF0">
          <w:rPr>
            <w:rFonts w:ascii="Arial" w:hAnsi="Arial" w:cs="Arial"/>
            <w:noProof/>
          </w:rPr>
          <w:t>Bourdieu &amp; Wacquant, 1992 p. 132</w:t>
        </w:r>
      </w:hyperlink>
      <w:r w:rsidR="00A159A9" w:rsidRPr="00B47FF0">
        <w:rPr>
          <w:rFonts w:ascii="Arial" w:hAnsi="Arial" w:cs="Arial"/>
          <w:noProof/>
        </w:rPr>
        <w:t>)</w:t>
      </w:r>
      <w:r w:rsidR="00A159A9" w:rsidRPr="00B47FF0">
        <w:rPr>
          <w:rFonts w:ascii="Arial" w:hAnsi="Arial" w:cs="Arial"/>
        </w:rPr>
        <w:fldChar w:fldCharType="end"/>
      </w:r>
      <w:r w:rsidR="00A159A9" w:rsidRPr="00E523F4">
        <w:rPr>
          <w:rFonts w:ascii="Arial" w:hAnsi="Arial" w:cs="Arial"/>
        </w:rPr>
        <w:t>. One in</w:t>
      </w:r>
      <w:r w:rsidR="00A159A9">
        <w:rPr>
          <w:rFonts w:ascii="Arial" w:hAnsi="Arial" w:cs="Arial"/>
        </w:rPr>
        <w:t xml:space="preserve">stance of this flexibility is the idea of  </w:t>
      </w:r>
      <w:r w:rsidR="00453C46" w:rsidRPr="00B47FF0">
        <w:rPr>
          <w:rFonts w:ascii="Arial" w:hAnsi="Arial" w:cs="Arial"/>
          <w:i/>
        </w:rPr>
        <w:t>‘</w:t>
      </w:r>
      <w:r w:rsidR="00453C46" w:rsidRPr="00E523F4">
        <w:rPr>
          <w:rFonts w:ascii="Arial" w:hAnsi="Arial" w:cs="Arial"/>
        </w:rPr>
        <w:t>cleft habitus’</w:t>
      </w:r>
      <w:r w:rsidR="00A159A9" w:rsidRPr="00F077CF">
        <w:rPr>
          <w:rFonts w:ascii="Arial" w:hAnsi="Arial" w:cs="Arial"/>
        </w:rPr>
        <w:t>,</w:t>
      </w:r>
      <w:r w:rsidR="00A159A9">
        <w:rPr>
          <w:rFonts w:ascii="Arial" w:hAnsi="Arial" w:cs="Arial"/>
        </w:rPr>
        <w:t xml:space="preserve"> which Bourdieu uses </w:t>
      </w:r>
      <w:r w:rsidR="00453C46" w:rsidRPr="00B47FF0">
        <w:rPr>
          <w:rFonts w:ascii="Arial" w:hAnsi="Arial" w:cs="Arial"/>
        </w:rPr>
        <w:t xml:space="preserve">to describe a mismatch whereby the individual experiences dissonance and does not feel ‘at home’ in their class habitus, typically because of social mobility </w:t>
      </w:r>
      <w:r w:rsidR="00034041" w:rsidRPr="00B47FF0">
        <w:rPr>
          <w:rFonts w:ascii="Arial" w:hAnsi="Arial" w:cs="Arial"/>
        </w:rPr>
        <w:fldChar w:fldCharType="begin"/>
      </w:r>
      <w:r w:rsidR="00034041" w:rsidRPr="00B47FF0">
        <w:rPr>
          <w:rFonts w:ascii="Arial" w:hAnsi="Arial" w:cs="Arial"/>
        </w:rPr>
        <w:instrText xml:space="preserve"> ADDIN EN.CITE &lt;EndNote&gt;&lt;Cite&gt;&lt;Author&gt;Bourdieu&lt;/Author&gt;&lt;Year&gt;2007&lt;/Year&gt;&lt;RecNum&gt;4381&lt;/RecNum&gt;&lt;Suffix&gt; p. 100&lt;/Suffix&gt;&lt;DisplayText&gt;(Bourdieu, 2007 p. 100; Friedman, 2016)&lt;/DisplayText&gt;&lt;record&gt;&lt;rec-number&gt;4381&lt;/rec-number&gt;&lt;foreign-keys&gt;&lt;key app="EN" db-id="x0xpvw95ufp0r8etd04xeer42tpvrfrd0txs" timestamp="1506014549"&gt;4381&lt;/key&gt;&lt;/foreign-keys&gt;&lt;ref-type name="Book"&gt;6&lt;/ref-type&gt;&lt;contributors&gt;&lt;authors&gt;&lt;author&gt;Bourdieu, Pierre&lt;/author&gt;&lt;/authors&gt;&lt;subsidiary-authors&gt;&lt;author&gt;Nice, Richard&lt;/author&gt;&lt;/subsidiary-authors&gt;&lt;/contributors&gt;&lt;titles&gt;&lt;title&gt;Sketch for a self-analysis&lt;/title&gt;&lt;/titles&gt;&lt;dates&gt;&lt;year&gt;2007&lt;/year&gt;&lt;/dates&gt;&lt;pub-location&gt;Chicago &amp;amp; London&lt;/pub-location&gt;&lt;publisher&gt;University of Chicago Press&lt;/publisher&gt;&lt;urls&gt;&lt;/urls&gt;&lt;/record&gt;&lt;/Cite&gt;&lt;Cite&gt;&lt;Author&gt;Friedman&lt;/Author&gt;&lt;Year&gt;2016&lt;/Year&gt;&lt;RecNum&gt;4382&lt;/RecNum&gt;&lt;record&gt;&lt;rec-number&gt;4382&lt;/rec-number&gt;&lt;foreign-keys&gt;&lt;key app="EN" db-id="x0xpvw95ufp0r8etd04xeer42tpvrfrd0txs" timestamp="1506014688"&gt;4382&lt;/key&gt;&lt;/foreign-keys&gt;&lt;ref-type name="Journal Article"&gt;17&lt;/ref-type&gt;&lt;contributors&gt;&lt;authors&gt;&lt;author&gt;Friedman, Sam&lt;/author&gt;&lt;/authors&gt;&lt;/contributors&gt;&lt;titles&gt;&lt;title&gt;Habitus clivé and the emotional imprint of social mobility&lt;/title&gt;&lt;secondary-title&gt;The Sociological Review&lt;/secondary-title&gt;&lt;/titles&gt;&lt;periodical&gt;&lt;full-title&gt;The sociological review&lt;/full-title&gt;&lt;/periodical&gt;&lt;pages&gt;129-147&lt;/pages&gt;&lt;volume&gt;64&lt;/volume&gt;&lt;number&gt;1&lt;/number&gt;&lt;dates&gt;&lt;year&gt;2016&lt;/year&gt;&lt;/dates&gt;&lt;isbn&gt;0038-0261&lt;/isbn&gt;&lt;urls&gt;&lt;/urls&gt;&lt;/record&gt;&lt;/Cite&gt;&lt;/EndNote&gt;</w:instrText>
      </w:r>
      <w:r w:rsidR="00034041" w:rsidRPr="00B47FF0">
        <w:rPr>
          <w:rFonts w:ascii="Arial" w:hAnsi="Arial" w:cs="Arial"/>
        </w:rPr>
        <w:fldChar w:fldCharType="separate"/>
      </w:r>
      <w:r w:rsidR="00034041" w:rsidRPr="00B47FF0">
        <w:rPr>
          <w:rFonts w:ascii="Arial" w:hAnsi="Arial" w:cs="Arial"/>
          <w:noProof/>
        </w:rPr>
        <w:t>(</w:t>
      </w:r>
      <w:hyperlink w:anchor="_ENREF_13" w:tooltip="Bourdieu, 2007 #4381" w:history="1">
        <w:r w:rsidR="00FA4799" w:rsidRPr="00B47FF0">
          <w:rPr>
            <w:rFonts w:ascii="Arial" w:hAnsi="Arial" w:cs="Arial"/>
            <w:noProof/>
          </w:rPr>
          <w:t>Bourdieu, 2007 p. 100</w:t>
        </w:r>
      </w:hyperlink>
      <w:r w:rsidR="00034041" w:rsidRPr="00B47FF0">
        <w:rPr>
          <w:rFonts w:ascii="Arial" w:hAnsi="Arial" w:cs="Arial"/>
          <w:noProof/>
        </w:rPr>
        <w:t xml:space="preserve">; </w:t>
      </w:r>
      <w:hyperlink w:anchor="_ENREF_31" w:tooltip="Friedman, 2016 #4382" w:history="1">
        <w:r w:rsidR="00FA4799" w:rsidRPr="00B47FF0">
          <w:rPr>
            <w:rFonts w:ascii="Arial" w:hAnsi="Arial" w:cs="Arial"/>
            <w:noProof/>
          </w:rPr>
          <w:t>Friedman, 2016</w:t>
        </w:r>
      </w:hyperlink>
      <w:r w:rsidR="00034041" w:rsidRPr="00B47FF0">
        <w:rPr>
          <w:rFonts w:ascii="Arial" w:hAnsi="Arial" w:cs="Arial"/>
          <w:noProof/>
        </w:rPr>
        <w:t>)</w:t>
      </w:r>
      <w:r w:rsidR="00034041" w:rsidRPr="00B47FF0">
        <w:rPr>
          <w:rFonts w:ascii="Arial" w:hAnsi="Arial" w:cs="Arial"/>
        </w:rPr>
        <w:fldChar w:fldCharType="end"/>
      </w:r>
      <w:r w:rsidR="005736B6">
        <w:rPr>
          <w:rFonts w:ascii="Arial" w:hAnsi="Arial" w:cs="Arial"/>
        </w:rPr>
        <w:t>;</w:t>
      </w:r>
      <w:r w:rsidR="00903559" w:rsidRPr="00B47FF0">
        <w:rPr>
          <w:rFonts w:ascii="Arial" w:hAnsi="Arial" w:cs="Arial"/>
        </w:rPr>
        <w:t xml:space="preserve"> I will </w:t>
      </w:r>
      <w:r w:rsidR="005736B6">
        <w:rPr>
          <w:rFonts w:ascii="Arial" w:hAnsi="Arial" w:cs="Arial"/>
        </w:rPr>
        <w:t>return</w:t>
      </w:r>
      <w:r w:rsidR="00903559" w:rsidRPr="00B47FF0">
        <w:rPr>
          <w:rFonts w:ascii="Arial" w:hAnsi="Arial" w:cs="Arial"/>
        </w:rPr>
        <w:t xml:space="preserve"> to</w:t>
      </w:r>
      <w:r w:rsidR="00A159A9">
        <w:rPr>
          <w:rFonts w:ascii="Arial" w:hAnsi="Arial" w:cs="Arial"/>
        </w:rPr>
        <w:t xml:space="preserve"> this idea in relation to e-cigarette </w:t>
      </w:r>
      <w:r w:rsidR="005C2504">
        <w:rPr>
          <w:rFonts w:ascii="Arial" w:hAnsi="Arial" w:cs="Arial"/>
        </w:rPr>
        <w:t>use</w:t>
      </w:r>
      <w:r w:rsidR="00A70977">
        <w:rPr>
          <w:rFonts w:ascii="Arial" w:hAnsi="Arial" w:cs="Arial"/>
        </w:rPr>
        <w:t xml:space="preserve">. </w:t>
      </w:r>
      <w:r w:rsidR="00593782" w:rsidRPr="00B47FF0">
        <w:rPr>
          <w:rFonts w:ascii="Arial" w:hAnsi="Arial" w:cs="Arial"/>
        </w:rPr>
        <w:t>Although I have referred to classed practices, Bourdieu resisted the reification of rigid classes and saw cla</w:t>
      </w:r>
      <w:r w:rsidR="0066496D">
        <w:rPr>
          <w:rFonts w:ascii="Arial" w:hAnsi="Arial" w:cs="Arial"/>
        </w:rPr>
        <w:t xml:space="preserve">ss as essentially relational. Whilst Bourdieu refers </w:t>
      </w:r>
      <w:r w:rsidR="00593782" w:rsidRPr="00B47FF0">
        <w:rPr>
          <w:rFonts w:ascii="Arial" w:hAnsi="Arial" w:cs="Arial"/>
        </w:rPr>
        <w:t>to the dom</w:t>
      </w:r>
      <w:r w:rsidR="0066496D">
        <w:rPr>
          <w:rFonts w:ascii="Arial" w:hAnsi="Arial" w:cs="Arial"/>
        </w:rPr>
        <w:t xml:space="preserve">inant and the dominated classes, </w:t>
      </w:r>
      <w:r w:rsidR="00465975" w:rsidRPr="00B47FF0">
        <w:rPr>
          <w:rFonts w:ascii="Arial" w:hAnsi="Arial" w:cs="Arial"/>
        </w:rPr>
        <w:t xml:space="preserve">for the purposes of </w:t>
      </w:r>
      <w:r w:rsidR="00593782" w:rsidRPr="00B47FF0">
        <w:rPr>
          <w:rFonts w:ascii="Arial" w:hAnsi="Arial" w:cs="Arial"/>
        </w:rPr>
        <w:t xml:space="preserve">this paper I </w:t>
      </w:r>
      <w:r w:rsidR="0066496D">
        <w:rPr>
          <w:rFonts w:ascii="Arial" w:hAnsi="Arial" w:cs="Arial"/>
        </w:rPr>
        <w:t xml:space="preserve">will </w:t>
      </w:r>
      <w:r w:rsidR="00593782" w:rsidRPr="00B47FF0">
        <w:rPr>
          <w:rFonts w:ascii="Arial" w:hAnsi="Arial" w:cs="Arial"/>
        </w:rPr>
        <w:t xml:space="preserve">use </w:t>
      </w:r>
      <w:r w:rsidR="00465975" w:rsidRPr="00B47FF0">
        <w:rPr>
          <w:rFonts w:ascii="Arial" w:hAnsi="Arial" w:cs="Arial"/>
        </w:rPr>
        <w:t>‘</w:t>
      </w:r>
      <w:r w:rsidR="00593782" w:rsidRPr="00B47FF0">
        <w:rPr>
          <w:rFonts w:ascii="Arial" w:hAnsi="Arial" w:cs="Arial"/>
        </w:rPr>
        <w:t>working-class</w:t>
      </w:r>
      <w:r w:rsidR="00465975" w:rsidRPr="00B47FF0">
        <w:rPr>
          <w:rFonts w:ascii="Arial" w:hAnsi="Arial" w:cs="Arial"/>
        </w:rPr>
        <w:t xml:space="preserve">’ </w:t>
      </w:r>
      <w:r w:rsidR="00F077CF">
        <w:rPr>
          <w:rFonts w:ascii="Arial" w:hAnsi="Arial" w:cs="Arial"/>
        </w:rPr>
        <w:t xml:space="preserve">as a broad term </w:t>
      </w:r>
      <w:r w:rsidR="00465975" w:rsidRPr="00B47FF0">
        <w:rPr>
          <w:rFonts w:ascii="Arial" w:hAnsi="Arial" w:cs="Arial"/>
        </w:rPr>
        <w:t>to indicate</w:t>
      </w:r>
      <w:r w:rsidR="00593782" w:rsidRPr="00B47FF0">
        <w:rPr>
          <w:rFonts w:ascii="Arial" w:hAnsi="Arial" w:cs="Arial"/>
        </w:rPr>
        <w:t xml:space="preserve"> people </w:t>
      </w:r>
      <w:r w:rsidR="00651139" w:rsidRPr="00B47FF0">
        <w:rPr>
          <w:rFonts w:ascii="Arial" w:hAnsi="Arial" w:cs="Arial"/>
        </w:rPr>
        <w:t xml:space="preserve">engaged </w:t>
      </w:r>
      <w:r w:rsidR="00593782" w:rsidRPr="00B47FF0">
        <w:rPr>
          <w:rFonts w:ascii="Arial" w:hAnsi="Arial" w:cs="Arial"/>
        </w:rPr>
        <w:t>in manual and routi</w:t>
      </w:r>
      <w:r w:rsidR="00903559" w:rsidRPr="00B47FF0">
        <w:rPr>
          <w:rFonts w:ascii="Arial" w:hAnsi="Arial" w:cs="Arial"/>
        </w:rPr>
        <w:t xml:space="preserve">ne </w:t>
      </w:r>
      <w:r w:rsidR="00A159A9">
        <w:rPr>
          <w:rFonts w:ascii="Arial" w:hAnsi="Arial" w:cs="Arial"/>
        </w:rPr>
        <w:t>job</w:t>
      </w:r>
      <w:r w:rsidR="00A159A9" w:rsidRPr="00B47FF0">
        <w:rPr>
          <w:rFonts w:ascii="Arial" w:hAnsi="Arial" w:cs="Arial"/>
        </w:rPr>
        <w:t>s</w:t>
      </w:r>
      <w:r w:rsidR="00903559" w:rsidRPr="00B47FF0">
        <w:rPr>
          <w:rFonts w:ascii="Arial" w:hAnsi="Arial" w:cs="Arial"/>
        </w:rPr>
        <w:t>, and</w:t>
      </w:r>
      <w:r w:rsidR="00465975" w:rsidRPr="00B47FF0">
        <w:rPr>
          <w:rFonts w:ascii="Arial" w:hAnsi="Arial" w:cs="Arial"/>
        </w:rPr>
        <w:t xml:space="preserve"> ‘middle-class’ </w:t>
      </w:r>
      <w:r w:rsidR="00F077CF">
        <w:rPr>
          <w:rFonts w:ascii="Arial" w:hAnsi="Arial" w:cs="Arial"/>
        </w:rPr>
        <w:t>as a contrasting term</w:t>
      </w:r>
      <w:r w:rsidR="005C2504">
        <w:rPr>
          <w:rFonts w:ascii="Arial" w:hAnsi="Arial" w:cs="Arial"/>
        </w:rPr>
        <w:t>.</w:t>
      </w:r>
      <w:r w:rsidR="00F077CF">
        <w:rPr>
          <w:rFonts w:ascii="Arial" w:hAnsi="Arial" w:cs="Arial"/>
        </w:rPr>
        <w:t xml:space="preserve"> </w:t>
      </w:r>
    </w:p>
    <w:p w14:paraId="4B2CCD14" w14:textId="10A317A7" w:rsidR="0050791B" w:rsidRPr="00B47FF0" w:rsidRDefault="0050791B">
      <w:pPr>
        <w:rPr>
          <w:rFonts w:ascii="Arial" w:eastAsiaTheme="majorEastAsia" w:hAnsi="Arial" w:cs="Arial"/>
          <w:b/>
          <w:bCs/>
          <w:color w:val="4F81BD" w:themeColor="accent1"/>
          <w:sz w:val="26"/>
          <w:szCs w:val="26"/>
        </w:rPr>
      </w:pPr>
    </w:p>
    <w:p w14:paraId="1C165E26" w14:textId="7C4DAE83" w:rsidR="006E6D7B" w:rsidRPr="00B47FF0" w:rsidRDefault="006E6D7B" w:rsidP="006E6D7B">
      <w:pPr>
        <w:pStyle w:val="Heading2"/>
        <w:rPr>
          <w:rFonts w:ascii="Arial" w:hAnsi="Arial" w:cs="Arial"/>
        </w:rPr>
      </w:pPr>
      <w:r w:rsidRPr="00B47FF0">
        <w:rPr>
          <w:rFonts w:ascii="Arial" w:hAnsi="Arial" w:cs="Arial"/>
        </w:rPr>
        <w:t>Bourdieu’s distinction and the social gradient in smoking</w:t>
      </w:r>
    </w:p>
    <w:p w14:paraId="2126A7C1" w14:textId="77777777" w:rsidR="006E6D7B" w:rsidRPr="00B47FF0" w:rsidRDefault="006E6D7B" w:rsidP="006E6D7B">
      <w:pPr>
        <w:rPr>
          <w:rFonts w:ascii="Arial" w:hAnsi="Arial" w:cs="Arial"/>
        </w:rPr>
      </w:pPr>
    </w:p>
    <w:p w14:paraId="7311993C" w14:textId="4483B31D" w:rsidR="00F077CF" w:rsidRDefault="00453C46" w:rsidP="006E6D7B">
      <w:pPr>
        <w:spacing w:line="360" w:lineRule="auto"/>
        <w:rPr>
          <w:rFonts w:ascii="Arial" w:hAnsi="Arial" w:cs="Arial"/>
        </w:rPr>
      </w:pPr>
      <w:r w:rsidRPr="00B47FF0">
        <w:rPr>
          <w:rFonts w:ascii="Arial" w:hAnsi="Arial" w:cs="Arial"/>
        </w:rPr>
        <w:t>Bourdieu points out that cultural practices can change their meaning over time</w:t>
      </w:r>
      <w:r w:rsidR="00D25C28" w:rsidRPr="00B47FF0">
        <w:rPr>
          <w:rFonts w:ascii="Arial" w:hAnsi="Arial" w:cs="Arial"/>
        </w:rPr>
        <w:t>, for instance by becoming associated with</w:t>
      </w:r>
      <w:r w:rsidRPr="00B47FF0">
        <w:rPr>
          <w:rFonts w:ascii="Arial" w:hAnsi="Arial" w:cs="Arial"/>
        </w:rPr>
        <w:t xml:space="preserve"> lowe</w:t>
      </w:r>
      <w:r w:rsidR="00695C4D" w:rsidRPr="00B47FF0">
        <w:rPr>
          <w:rFonts w:ascii="Arial" w:hAnsi="Arial" w:cs="Arial"/>
        </w:rPr>
        <w:t>r</w:t>
      </w:r>
      <w:r w:rsidRPr="00B47FF0">
        <w:rPr>
          <w:rFonts w:ascii="Arial" w:hAnsi="Arial" w:cs="Arial"/>
        </w:rPr>
        <w:t xml:space="preserve"> or higher class</w:t>
      </w:r>
      <w:r w:rsidR="00034041" w:rsidRPr="00B47FF0">
        <w:rPr>
          <w:rFonts w:ascii="Arial" w:hAnsi="Arial" w:cs="Arial"/>
        </w:rPr>
        <w:t xml:space="preserve"> </w:t>
      </w:r>
      <w:r w:rsidR="00CD4C0F" w:rsidRPr="00B47FF0">
        <w:rPr>
          <w:rFonts w:ascii="Arial" w:hAnsi="Arial" w:cs="Arial"/>
        </w:rPr>
        <w:fldChar w:fldCharType="begin"/>
      </w:r>
      <w:r w:rsidR="00A75D57">
        <w:rPr>
          <w:rFonts w:ascii="Arial" w:hAnsi="Arial" w:cs="Arial"/>
        </w:rPr>
        <w:instrText xml:space="preserve"> ADDIN EN.CITE &lt;EndNote&gt;&lt;Cite&gt;&lt;Author&gt;Hjellbrekke&lt;/Author&gt;&lt;Year&gt;2015&lt;/Year&gt;&lt;RecNum&gt;4379&lt;/RecNum&gt;&lt;Suffix&gt; p. 190&lt;/Suffix&gt;&lt;DisplayText&gt;(Bourdieu, 1998; Hjellbrekke et al., 2015 p. 190)&lt;/DisplayText&gt;&lt;record&gt;&lt;rec-number&gt;4379&lt;/rec-number&gt;&lt;foreign-keys&gt;&lt;key app="EN" db-id="x0xpvw95ufp0r8etd04xeer42tpvrfrd0txs" timestamp="1506013686"&gt;4379&lt;/key&gt;&lt;/foreign-keys&gt;&lt;ref-type name="Book Section"&gt;5&lt;/ref-type&gt;&lt;contributors&gt;&lt;authors&gt;&lt;author&gt;Hjellbrekke, Johs&lt;/author&gt;&lt;author&gt;Jarness, Vegard&lt;/author&gt;&lt;author&gt;Korsnes, Olav&lt;/author&gt;&lt;/authors&gt;&lt;secondary-authors&gt;&lt;author&gt;Coulangeon, P.&lt;/author&gt;&lt;author&gt;Duval, J.&lt;/author&gt;&lt;/secondary-authors&gt;&lt;/contributors&gt;&lt;titles&gt;&lt;title&gt;Cultural distinctions in an ‘egalitarian’society&lt;/title&gt;&lt;secondary-title&gt;The Routledge companion to Bourdieu’s Distinction&lt;/secondary-title&gt;&lt;/titles&gt;&lt;periodical&gt;&lt;full-title&gt;The Routledge companion to Bourdieu’s Distinction&lt;/full-title&gt;&lt;/periodical&gt;&lt;pages&gt;187-206&lt;/pages&gt;&lt;dates&gt;&lt;year&gt;2015&lt;/year&gt;&lt;/dates&gt;&lt;pub-location&gt;Abingdon, Oxon &amp;amp; New York&lt;/pub-location&gt;&lt;publisher&gt;Routledge&lt;/publisher&gt;&lt;urls&gt;&lt;/urls&gt;&lt;/record&gt;&lt;/Cite&gt;&lt;Cite&gt;&lt;Author&gt;Bourdieu&lt;/Author&gt;&lt;Year&gt;1998&lt;/Year&gt;&lt;RecNum&gt;4383&lt;/RecNum&gt;&lt;record&gt;&lt;rec-number&gt;4383&lt;/rec-number&gt;&lt;foreign-keys&gt;&lt;key app="EN" db-id="x0xpvw95ufp0r8etd04xeer42tpvrfrd0txs" timestamp="1506015272"&gt;4383&lt;/key&gt;&lt;/foreign-keys&gt;&lt;ref-type name="Book"&gt;6&lt;/ref-type&gt;&lt;contributors&gt;&lt;authors&gt;&lt;author&gt;Bourdieu, Pierre&lt;/author&gt;&lt;/authors&gt;&lt;/contributors&gt;&lt;titles&gt;&lt;title&gt;Practical reason: On the theory of action&lt;/title&gt;&lt;/titles&gt;&lt;dates&gt;&lt;year&gt;1998&lt;/year&gt;&lt;/dates&gt;&lt;pub-location&gt;Stanford CA&lt;/pub-location&gt;&lt;publisher&gt;Stanford University Press&lt;/publisher&gt;&lt;isbn&gt;0804733635&lt;/isbn&gt;&lt;urls&gt;&lt;/urls&gt;&lt;/record&gt;&lt;/Cite&gt;&lt;/EndNote&gt;</w:instrText>
      </w:r>
      <w:r w:rsidR="00CD4C0F" w:rsidRPr="00B47FF0">
        <w:rPr>
          <w:rFonts w:ascii="Arial" w:hAnsi="Arial" w:cs="Arial"/>
        </w:rPr>
        <w:fldChar w:fldCharType="separate"/>
      </w:r>
      <w:r w:rsidR="00CD4C0F" w:rsidRPr="00B47FF0">
        <w:rPr>
          <w:rFonts w:ascii="Arial" w:hAnsi="Arial" w:cs="Arial"/>
          <w:noProof/>
        </w:rPr>
        <w:t>(</w:t>
      </w:r>
      <w:hyperlink w:anchor="_ENREF_12" w:tooltip="Bourdieu, 1998 #4383" w:history="1">
        <w:r w:rsidR="00FA4799" w:rsidRPr="00B47FF0">
          <w:rPr>
            <w:rFonts w:ascii="Arial" w:hAnsi="Arial" w:cs="Arial"/>
            <w:noProof/>
          </w:rPr>
          <w:t>Bourdieu, 1998</w:t>
        </w:r>
      </w:hyperlink>
      <w:r w:rsidR="00CD4C0F" w:rsidRPr="00B47FF0">
        <w:rPr>
          <w:rFonts w:ascii="Arial" w:hAnsi="Arial" w:cs="Arial"/>
          <w:noProof/>
        </w:rPr>
        <w:t xml:space="preserve">; </w:t>
      </w:r>
      <w:hyperlink w:anchor="_ENREF_44" w:tooltip="Hjellbrekke, 2015 #4379" w:history="1">
        <w:r w:rsidR="00FA4799" w:rsidRPr="00B47FF0">
          <w:rPr>
            <w:rFonts w:ascii="Arial" w:hAnsi="Arial" w:cs="Arial"/>
            <w:noProof/>
          </w:rPr>
          <w:t>Hjellbrekke et al., 2015 p. 190</w:t>
        </w:r>
      </w:hyperlink>
      <w:r w:rsidR="00CD4C0F" w:rsidRPr="00B47FF0">
        <w:rPr>
          <w:rFonts w:ascii="Arial" w:hAnsi="Arial" w:cs="Arial"/>
          <w:noProof/>
        </w:rPr>
        <w:t>)</w:t>
      </w:r>
      <w:r w:rsidR="00CD4C0F" w:rsidRPr="00B47FF0">
        <w:rPr>
          <w:rFonts w:ascii="Arial" w:hAnsi="Arial" w:cs="Arial"/>
        </w:rPr>
        <w:fldChar w:fldCharType="end"/>
      </w:r>
      <w:r w:rsidR="00D25C28" w:rsidRPr="00B47FF0">
        <w:rPr>
          <w:rFonts w:ascii="Arial" w:hAnsi="Arial" w:cs="Arial"/>
        </w:rPr>
        <w:t xml:space="preserve">. In this first section, I </w:t>
      </w:r>
      <w:r w:rsidR="005C2504">
        <w:rPr>
          <w:rFonts w:ascii="Arial" w:hAnsi="Arial" w:cs="Arial"/>
        </w:rPr>
        <w:t>analys</w:t>
      </w:r>
      <w:r w:rsidR="005C2504" w:rsidRPr="00B47FF0">
        <w:rPr>
          <w:rFonts w:ascii="Arial" w:hAnsi="Arial" w:cs="Arial"/>
        </w:rPr>
        <w:t xml:space="preserve">e </w:t>
      </w:r>
      <w:r w:rsidR="00D25C28" w:rsidRPr="00B47FF0">
        <w:rPr>
          <w:rFonts w:ascii="Arial" w:hAnsi="Arial" w:cs="Arial"/>
        </w:rPr>
        <w:t xml:space="preserve">just such a historical evolution of taste, namely the </w:t>
      </w:r>
      <w:r w:rsidRPr="00B47FF0">
        <w:rPr>
          <w:rFonts w:ascii="Arial" w:hAnsi="Arial" w:cs="Arial"/>
        </w:rPr>
        <w:t>social gradient in smoking.</w:t>
      </w:r>
      <w:r w:rsidR="00CD4C0F" w:rsidRPr="00B47FF0">
        <w:rPr>
          <w:rFonts w:ascii="Arial" w:hAnsi="Arial" w:cs="Arial"/>
        </w:rPr>
        <w:t xml:space="preserve"> </w:t>
      </w:r>
      <w:r w:rsidR="006E6D7B" w:rsidRPr="00B47FF0">
        <w:rPr>
          <w:rFonts w:ascii="Arial" w:hAnsi="Arial" w:cs="Arial"/>
        </w:rPr>
        <w:t>Although concerns about the effect of tobacco on health have been expressed since the early stages of its diffusion into Western Europe</w:t>
      </w:r>
      <w:r w:rsidR="00344284" w:rsidRPr="00B47FF0">
        <w:rPr>
          <w:rFonts w:ascii="Arial" w:hAnsi="Arial" w:cs="Arial"/>
        </w:rPr>
        <w:t xml:space="preserve"> </w:t>
      </w:r>
      <w:r w:rsidR="00344284" w:rsidRPr="00B47FF0">
        <w:rPr>
          <w:rFonts w:ascii="Arial" w:hAnsi="Arial" w:cs="Arial"/>
        </w:rPr>
        <w:fldChar w:fldCharType="begin"/>
      </w:r>
      <w:r w:rsidR="00874C43" w:rsidRPr="00B47FF0">
        <w:rPr>
          <w:rFonts w:ascii="Arial" w:hAnsi="Arial" w:cs="Arial"/>
        </w:rPr>
        <w:instrText xml:space="preserve"> ADDIN EN.CITE &lt;EndNote&gt;&lt;Cite&gt;&lt;Author&gt;James I&lt;/Author&gt;&lt;Year&gt;1954 [1604)&lt;/Year&gt;&lt;RecNum&gt;4319&lt;/RecNum&gt;&lt;DisplayText&gt;(James I, 1954 [1604])&lt;/DisplayText&gt;&lt;record&gt;&lt;rec-number&gt;4319&lt;/rec-number&gt;&lt;foreign-keys&gt;&lt;key app="EN" db-id="x0xpvw95ufp0r8etd04xeer42tpvrfrd0txs" timestamp="1498471776"&gt;4319&lt;/key&gt;&lt;/foreign-keys&gt;&lt;ref-type name="Book"&gt;6&lt;/ref-type&gt;&lt;contributors&gt;&lt;authors&gt;&lt;author&gt;James I,&lt;/author&gt;&lt;/authors&gt;&lt;/contributors&gt;&lt;titles&gt;&lt;title&gt;A Counter-blaste to Tobacco&lt;/title&gt;&lt;/titles&gt;&lt;dates&gt;&lt;year&gt;1954 [1604]&lt;/year&gt;&lt;/dates&gt;&lt;pub-location&gt;Emmaus, Penn.&lt;/pub-location&gt;&lt;publisher&gt;Rodale Books&lt;/publisher&gt;&lt;urls&gt;&lt;/urls&gt;&lt;/record&gt;&lt;/Cite&gt;&lt;/EndNote&gt;</w:instrText>
      </w:r>
      <w:r w:rsidR="00344284" w:rsidRPr="00B47FF0">
        <w:rPr>
          <w:rFonts w:ascii="Arial" w:hAnsi="Arial" w:cs="Arial"/>
        </w:rPr>
        <w:fldChar w:fldCharType="separate"/>
      </w:r>
      <w:r w:rsidR="00874C43" w:rsidRPr="00B47FF0">
        <w:rPr>
          <w:rFonts w:ascii="Arial" w:hAnsi="Arial" w:cs="Arial"/>
          <w:noProof/>
        </w:rPr>
        <w:t>(</w:t>
      </w:r>
      <w:hyperlink w:anchor="_ENREF_49" w:tooltip="James I, 1954 [1604] #4319" w:history="1">
        <w:r w:rsidR="00FA4799" w:rsidRPr="00B47FF0">
          <w:rPr>
            <w:rFonts w:ascii="Arial" w:hAnsi="Arial" w:cs="Arial"/>
            <w:noProof/>
          </w:rPr>
          <w:t>James I, 1954 [1604]</w:t>
        </w:r>
      </w:hyperlink>
      <w:r w:rsidR="00874C43" w:rsidRPr="00B47FF0">
        <w:rPr>
          <w:rFonts w:ascii="Arial" w:hAnsi="Arial" w:cs="Arial"/>
          <w:noProof/>
        </w:rPr>
        <w:t>)</w:t>
      </w:r>
      <w:r w:rsidR="00344284" w:rsidRPr="00B47FF0">
        <w:rPr>
          <w:rFonts w:ascii="Arial" w:hAnsi="Arial" w:cs="Arial"/>
        </w:rPr>
        <w:fldChar w:fldCharType="end"/>
      </w:r>
      <w:r w:rsidR="006E6D7B" w:rsidRPr="00B47FF0">
        <w:rPr>
          <w:rFonts w:ascii="Arial" w:hAnsi="Arial" w:cs="Arial"/>
        </w:rPr>
        <w:t xml:space="preserve">, it was the introduction of bright leaf, flue-cured inhalable tobacco </w:t>
      </w:r>
      <w:r w:rsidR="000D057F" w:rsidRPr="00B47FF0">
        <w:rPr>
          <w:rFonts w:ascii="Arial" w:hAnsi="Arial" w:cs="Arial"/>
        </w:rPr>
        <w:t xml:space="preserve">in </w:t>
      </w:r>
      <w:r w:rsidR="006E6D7B" w:rsidRPr="00B47FF0">
        <w:rPr>
          <w:rFonts w:ascii="Arial" w:hAnsi="Arial" w:cs="Arial"/>
        </w:rPr>
        <w:t>183</w:t>
      </w:r>
      <w:r w:rsidR="000D057F" w:rsidRPr="00B47FF0">
        <w:rPr>
          <w:rFonts w:ascii="Arial" w:hAnsi="Arial" w:cs="Arial"/>
        </w:rPr>
        <w:t>9</w:t>
      </w:r>
      <w:r w:rsidR="006E6D7B" w:rsidRPr="00B47FF0">
        <w:rPr>
          <w:rFonts w:ascii="Arial" w:hAnsi="Arial" w:cs="Arial"/>
        </w:rPr>
        <w:t xml:space="preserve"> and the cigarette machine </w:t>
      </w:r>
      <w:r w:rsidR="00AB42EF" w:rsidRPr="00B47FF0">
        <w:rPr>
          <w:rFonts w:ascii="Arial" w:hAnsi="Arial" w:cs="Arial"/>
        </w:rPr>
        <w:t xml:space="preserve">in </w:t>
      </w:r>
      <w:r w:rsidR="006E6D7B" w:rsidRPr="00B47FF0">
        <w:rPr>
          <w:rFonts w:ascii="Arial" w:hAnsi="Arial" w:cs="Arial"/>
        </w:rPr>
        <w:t>188</w:t>
      </w:r>
      <w:r w:rsidR="00344284" w:rsidRPr="00B47FF0">
        <w:rPr>
          <w:rFonts w:ascii="Arial" w:hAnsi="Arial" w:cs="Arial"/>
        </w:rPr>
        <w:t>1</w:t>
      </w:r>
      <w:r w:rsidR="000D057F" w:rsidRPr="00B47FF0">
        <w:rPr>
          <w:rFonts w:ascii="Arial" w:hAnsi="Arial" w:cs="Arial"/>
        </w:rPr>
        <w:t xml:space="preserve"> </w:t>
      </w:r>
      <w:r w:rsidR="00344284" w:rsidRPr="00B47FF0">
        <w:rPr>
          <w:rFonts w:ascii="Arial" w:hAnsi="Arial" w:cs="Arial"/>
        </w:rPr>
        <w:fldChar w:fldCharType="begin"/>
      </w:r>
      <w:r w:rsidR="00344284" w:rsidRPr="00B47FF0">
        <w:rPr>
          <w:rFonts w:ascii="Arial" w:hAnsi="Arial" w:cs="Arial"/>
        </w:rPr>
        <w:instrText xml:space="preserve"> ADDIN EN.CITE &lt;EndNote&gt;&lt;Cite&gt;&lt;Author&gt;Brandt&lt;/Author&gt;&lt;Year&gt;2009&lt;/Year&gt;&lt;RecNum&gt;4238&lt;/RecNum&gt;&lt;Suffix&gt; p. 24-27&lt;/Suffix&gt;&lt;DisplayText&gt;(Brandt, 2009 p. 24-27)&lt;/DisplayText&gt;&lt;record&gt;&lt;rec-number&gt;4238&lt;/rec-number&gt;&lt;foreign-keys&gt;&lt;key app="EN" db-id="x0xpvw95ufp0r8etd04xeer42tpvrfrd0txs" timestamp="1490357948"&gt;4238&lt;/key&gt;&lt;/foreign-keys&gt;&lt;ref-type name="Book"&gt;6&lt;/ref-type&gt;&lt;contributors&gt;&lt;authors&gt;&lt;author&gt;Brandt, Allan M.&lt;/author&gt;&lt;/authors&gt;&lt;/contributors&gt;&lt;titles&gt;&lt;title&gt;The cigarette century: the rise, fall, and deadly persistence of the product that defined America&lt;/title&gt;&lt;/titles&gt;&lt;dates&gt;&lt;year&gt;2009&lt;/year&gt;&lt;/dates&gt;&lt;pub-location&gt;New York&lt;/pub-location&gt;&lt;publisher&gt;Basic Books&lt;/publisher&gt;&lt;isbn&gt;0465070485&lt;/isbn&gt;&lt;urls&gt;&lt;/urls&gt;&lt;/record&gt;&lt;/Cite&gt;&lt;/EndNote&gt;</w:instrText>
      </w:r>
      <w:r w:rsidR="00344284" w:rsidRPr="00B47FF0">
        <w:rPr>
          <w:rFonts w:ascii="Arial" w:hAnsi="Arial" w:cs="Arial"/>
        </w:rPr>
        <w:fldChar w:fldCharType="separate"/>
      </w:r>
      <w:r w:rsidR="00344284" w:rsidRPr="00B47FF0">
        <w:rPr>
          <w:rFonts w:ascii="Arial" w:hAnsi="Arial" w:cs="Arial"/>
          <w:noProof/>
        </w:rPr>
        <w:t>(</w:t>
      </w:r>
      <w:hyperlink w:anchor="_ENREF_16" w:tooltip="Brandt, 2009 #4238" w:history="1">
        <w:r w:rsidR="00FA4799" w:rsidRPr="00B47FF0">
          <w:rPr>
            <w:rFonts w:ascii="Arial" w:hAnsi="Arial" w:cs="Arial"/>
            <w:noProof/>
          </w:rPr>
          <w:t>Brandt, 2009 p. 24-27</w:t>
        </w:r>
      </w:hyperlink>
      <w:r w:rsidR="00344284" w:rsidRPr="00B47FF0">
        <w:rPr>
          <w:rFonts w:ascii="Arial" w:hAnsi="Arial" w:cs="Arial"/>
          <w:noProof/>
        </w:rPr>
        <w:t>)</w:t>
      </w:r>
      <w:r w:rsidR="00344284" w:rsidRPr="00B47FF0">
        <w:rPr>
          <w:rFonts w:ascii="Arial" w:hAnsi="Arial" w:cs="Arial"/>
        </w:rPr>
        <w:fldChar w:fldCharType="end"/>
      </w:r>
      <w:r w:rsidR="001322E4" w:rsidRPr="00B47FF0">
        <w:rPr>
          <w:rFonts w:ascii="Arial" w:hAnsi="Arial" w:cs="Arial"/>
        </w:rPr>
        <w:t xml:space="preserve"> which </w:t>
      </w:r>
      <w:r w:rsidR="000D057F" w:rsidRPr="00B47FF0">
        <w:rPr>
          <w:rFonts w:ascii="Arial" w:hAnsi="Arial" w:cs="Arial"/>
        </w:rPr>
        <w:t xml:space="preserve">led to the </w:t>
      </w:r>
      <w:r w:rsidR="006E6D7B" w:rsidRPr="00B47FF0">
        <w:rPr>
          <w:rFonts w:ascii="Arial" w:hAnsi="Arial" w:cs="Arial"/>
        </w:rPr>
        <w:t xml:space="preserve">public health disaster </w:t>
      </w:r>
      <w:r w:rsidR="000D057F" w:rsidRPr="00B47FF0">
        <w:rPr>
          <w:rFonts w:ascii="Arial" w:hAnsi="Arial" w:cs="Arial"/>
        </w:rPr>
        <w:t>of</w:t>
      </w:r>
      <w:r w:rsidR="006E6D7B" w:rsidRPr="00B47FF0">
        <w:rPr>
          <w:rFonts w:ascii="Arial" w:hAnsi="Arial" w:cs="Arial"/>
        </w:rPr>
        <w:t xml:space="preserve"> the </w:t>
      </w:r>
      <w:r w:rsidR="00200311" w:rsidRPr="00B47FF0">
        <w:rPr>
          <w:rFonts w:ascii="Arial" w:hAnsi="Arial" w:cs="Arial"/>
        </w:rPr>
        <w:t>1950s and</w:t>
      </w:r>
      <w:r w:rsidR="00AB42EF" w:rsidRPr="00B47FF0">
        <w:rPr>
          <w:rFonts w:ascii="Arial" w:hAnsi="Arial" w:cs="Arial"/>
        </w:rPr>
        <w:t xml:space="preserve"> </w:t>
      </w:r>
      <w:r w:rsidR="006E6D7B" w:rsidRPr="00B47FF0">
        <w:rPr>
          <w:rFonts w:ascii="Arial" w:hAnsi="Arial" w:cs="Arial"/>
        </w:rPr>
        <w:t>1960s when the consequences of</w:t>
      </w:r>
      <w:r w:rsidR="001322E4" w:rsidRPr="00B47FF0">
        <w:rPr>
          <w:rFonts w:ascii="Arial" w:hAnsi="Arial" w:cs="Arial"/>
        </w:rPr>
        <w:t xml:space="preserve"> </w:t>
      </w:r>
      <w:r w:rsidR="000D057F" w:rsidRPr="00B47FF0">
        <w:rPr>
          <w:rFonts w:ascii="Arial" w:hAnsi="Arial" w:cs="Arial"/>
        </w:rPr>
        <w:t xml:space="preserve">greater </w:t>
      </w:r>
      <w:r w:rsidR="00A159A9">
        <w:rPr>
          <w:rFonts w:ascii="Arial" w:hAnsi="Arial" w:cs="Arial"/>
        </w:rPr>
        <w:t>ease</w:t>
      </w:r>
      <w:r w:rsidR="00A159A9" w:rsidRPr="00B47FF0">
        <w:rPr>
          <w:rFonts w:ascii="Arial" w:hAnsi="Arial" w:cs="Arial"/>
        </w:rPr>
        <w:t xml:space="preserve"> </w:t>
      </w:r>
      <w:r w:rsidR="006E6D7B" w:rsidRPr="00B47FF0">
        <w:rPr>
          <w:rFonts w:ascii="Arial" w:hAnsi="Arial" w:cs="Arial"/>
        </w:rPr>
        <w:t xml:space="preserve">of smoking </w:t>
      </w:r>
      <w:r w:rsidR="005C2504">
        <w:rPr>
          <w:rFonts w:ascii="Arial" w:hAnsi="Arial" w:cs="Arial"/>
        </w:rPr>
        <w:t xml:space="preserve">and </w:t>
      </w:r>
      <w:r w:rsidR="005C2504" w:rsidRPr="00B47FF0">
        <w:rPr>
          <w:rFonts w:ascii="Arial" w:hAnsi="Arial" w:cs="Arial"/>
        </w:rPr>
        <w:t xml:space="preserve">deeper inhalation </w:t>
      </w:r>
      <w:r w:rsidR="000D057F" w:rsidRPr="00B47FF0">
        <w:rPr>
          <w:rFonts w:ascii="Arial" w:hAnsi="Arial" w:cs="Arial"/>
        </w:rPr>
        <w:t>became</w:t>
      </w:r>
      <w:r w:rsidR="006E6D7B" w:rsidRPr="00B47FF0">
        <w:rPr>
          <w:rFonts w:ascii="Arial" w:hAnsi="Arial" w:cs="Arial"/>
        </w:rPr>
        <w:t xml:space="preserve"> apparent in increased rates of lung cancer, previously a rare disease </w:t>
      </w:r>
      <w:r w:rsidR="006E6D7B" w:rsidRPr="00B47FF0">
        <w:rPr>
          <w:rFonts w:ascii="Arial" w:hAnsi="Arial" w:cs="Arial"/>
        </w:rPr>
        <w:fldChar w:fldCharType="begin"/>
      </w:r>
      <w:r w:rsidR="00AC74BB" w:rsidRPr="00B47FF0">
        <w:rPr>
          <w:rFonts w:ascii="Arial" w:hAnsi="Arial" w:cs="Arial"/>
        </w:rPr>
        <w:instrText xml:space="preserve"> ADDIN EN.CITE &lt;EndNote&gt;&lt;Cite&gt;&lt;Author&gt;Doll&lt;/Author&gt;&lt;Year&gt;1950&lt;/Year&gt;&lt;RecNum&gt;3347&lt;/RecNum&gt;&lt;DisplayText&gt;(Doll &amp;amp; Hill, 1950)&lt;/DisplayText&gt;&lt;record&gt;&lt;rec-number&gt;3347&lt;/rec-number&gt;&lt;foreign-keys&gt;&lt;key app="EN" db-id="x0xpvw95ufp0r8etd04xeer42tpvrfrd0txs" timestamp="0"&gt;3347&lt;/key&gt;&lt;/foreign-keys&gt;&lt;ref-type name="Journal Article"&gt;17&lt;/ref-type&gt;&lt;contributors&gt;&lt;authors&gt;&lt;author&gt;Doll, Richard&lt;/author&gt;&lt;author&gt;Hill, A Bradford&lt;/author&gt;&lt;/authors&gt;&lt;/contributors&gt;&lt;titles&gt;&lt;title&gt;Smoking and carcinoma of the lung&lt;/title&gt;&lt;secondary-title&gt;BMJ&lt;/secondary-title&gt;&lt;/titles&gt;&lt;periodical&gt;&lt;full-title&gt;BMJ&lt;/full-title&gt;&lt;/periodical&gt;&lt;pages&gt;739-748&lt;/pages&gt;&lt;volume&gt;2&lt;/volume&gt;&lt;number&gt;4682&lt;/number&gt;&lt;dates&gt;&lt;year&gt;1950&lt;/year&gt;&lt;/dates&gt;&lt;isbn&gt;0007-1447&lt;/isbn&gt;&lt;urls&gt;&lt;/urls&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23" w:tooltip="Doll, 1950 #3347" w:history="1">
        <w:r w:rsidR="00FA4799" w:rsidRPr="00B47FF0">
          <w:rPr>
            <w:rFonts w:ascii="Arial" w:hAnsi="Arial" w:cs="Arial"/>
            <w:noProof/>
          </w:rPr>
          <w:t>Doll &amp; Hill, 1950</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Since that time smoking has primarily been stud</w:t>
      </w:r>
      <w:r w:rsidR="00AB42EF" w:rsidRPr="00B47FF0">
        <w:rPr>
          <w:rFonts w:ascii="Arial" w:hAnsi="Arial" w:cs="Arial"/>
        </w:rPr>
        <w:t>ied as a public health problem i</w:t>
      </w:r>
      <w:r w:rsidR="002B485B">
        <w:rPr>
          <w:rFonts w:ascii="Arial" w:hAnsi="Arial" w:cs="Arial"/>
        </w:rPr>
        <w:t>nvolving the</w:t>
      </w:r>
      <w:r w:rsidR="00AB42EF" w:rsidRPr="00B47FF0">
        <w:rPr>
          <w:rFonts w:ascii="Arial" w:hAnsi="Arial" w:cs="Arial"/>
        </w:rPr>
        <w:t xml:space="preserve"> mapping </w:t>
      </w:r>
      <w:r w:rsidR="002B485B">
        <w:rPr>
          <w:rFonts w:ascii="Arial" w:hAnsi="Arial" w:cs="Arial"/>
        </w:rPr>
        <w:t xml:space="preserve">of </w:t>
      </w:r>
      <w:r w:rsidR="006E6D7B" w:rsidRPr="00B47FF0">
        <w:rPr>
          <w:rFonts w:ascii="Arial" w:hAnsi="Arial" w:cs="Arial"/>
        </w:rPr>
        <w:t xml:space="preserve">continued smoking </w:t>
      </w:r>
      <w:r w:rsidR="005C2504">
        <w:rPr>
          <w:rFonts w:ascii="Arial" w:hAnsi="Arial" w:cs="Arial"/>
        </w:rPr>
        <w:t xml:space="preserve">patterns </w:t>
      </w:r>
      <w:r w:rsidR="006E6D7B" w:rsidRPr="00B47FF0">
        <w:rPr>
          <w:rFonts w:ascii="Arial" w:hAnsi="Arial" w:cs="Arial"/>
        </w:rPr>
        <w:t>a</w:t>
      </w:r>
      <w:r w:rsidR="005C2504">
        <w:rPr>
          <w:rFonts w:ascii="Arial" w:hAnsi="Arial" w:cs="Arial"/>
        </w:rPr>
        <w:t>nd</w:t>
      </w:r>
      <w:r w:rsidR="006E6D7B" w:rsidRPr="00B47FF0">
        <w:rPr>
          <w:rFonts w:ascii="Arial" w:hAnsi="Arial" w:cs="Arial"/>
        </w:rPr>
        <w:t xml:space="preserve"> </w:t>
      </w:r>
      <w:r w:rsidR="002B485B">
        <w:rPr>
          <w:rFonts w:ascii="Arial" w:hAnsi="Arial" w:cs="Arial"/>
        </w:rPr>
        <w:t xml:space="preserve">the </w:t>
      </w:r>
      <w:r w:rsidR="006E6D7B" w:rsidRPr="00B47FF0">
        <w:rPr>
          <w:rFonts w:ascii="Arial" w:hAnsi="Arial" w:cs="Arial"/>
        </w:rPr>
        <w:t>design and evaluati</w:t>
      </w:r>
      <w:r w:rsidR="002B485B">
        <w:rPr>
          <w:rFonts w:ascii="Arial" w:hAnsi="Arial" w:cs="Arial"/>
        </w:rPr>
        <w:t>on</w:t>
      </w:r>
      <w:r w:rsidR="006E6D7B" w:rsidRPr="00B47FF0">
        <w:rPr>
          <w:rFonts w:ascii="Arial" w:hAnsi="Arial" w:cs="Arial"/>
        </w:rPr>
        <w:t xml:space="preserve"> </w:t>
      </w:r>
      <w:r w:rsidR="002B485B">
        <w:rPr>
          <w:rFonts w:ascii="Arial" w:hAnsi="Arial" w:cs="Arial"/>
        </w:rPr>
        <w:t xml:space="preserve">of </w:t>
      </w:r>
      <w:r w:rsidR="006E6D7B" w:rsidRPr="00B47FF0">
        <w:rPr>
          <w:rFonts w:ascii="Arial" w:hAnsi="Arial" w:cs="Arial"/>
        </w:rPr>
        <w:t>interventions</w:t>
      </w:r>
      <w:r w:rsidR="005C2504">
        <w:rPr>
          <w:rFonts w:ascii="Arial" w:hAnsi="Arial" w:cs="Arial"/>
        </w:rPr>
        <w:t xml:space="preserve"> designed</w:t>
      </w:r>
      <w:r w:rsidR="006E6D7B" w:rsidRPr="00B47FF0">
        <w:rPr>
          <w:rFonts w:ascii="Arial" w:hAnsi="Arial" w:cs="Arial"/>
        </w:rPr>
        <w:t xml:space="preserve"> to decrease smoking prevalence. </w:t>
      </w:r>
    </w:p>
    <w:p w14:paraId="33F73393" w14:textId="77777777" w:rsidR="00F077CF" w:rsidRDefault="00F077CF" w:rsidP="006E6D7B">
      <w:pPr>
        <w:spacing w:line="360" w:lineRule="auto"/>
        <w:rPr>
          <w:rFonts w:ascii="Arial" w:hAnsi="Arial" w:cs="Arial"/>
        </w:rPr>
      </w:pPr>
    </w:p>
    <w:p w14:paraId="62FE69AF" w14:textId="738B1560" w:rsidR="006E6D7B" w:rsidRPr="00B47FF0" w:rsidRDefault="006E6D7B" w:rsidP="006E6D7B">
      <w:pPr>
        <w:spacing w:line="360" w:lineRule="auto"/>
        <w:rPr>
          <w:rFonts w:ascii="Arial" w:hAnsi="Arial" w:cs="Arial"/>
        </w:rPr>
      </w:pPr>
      <w:r w:rsidRPr="00B47FF0">
        <w:rPr>
          <w:rFonts w:ascii="Arial" w:hAnsi="Arial" w:cs="Arial"/>
        </w:rPr>
        <w:t xml:space="preserve">Tobacco use in </w:t>
      </w:r>
      <w:r w:rsidR="002B485B">
        <w:rPr>
          <w:rFonts w:ascii="Arial" w:hAnsi="Arial" w:cs="Arial"/>
        </w:rPr>
        <w:t xml:space="preserve">high-income </w:t>
      </w:r>
      <w:r w:rsidRPr="00B47FF0">
        <w:rPr>
          <w:rFonts w:ascii="Arial" w:hAnsi="Arial" w:cs="Arial"/>
        </w:rPr>
        <w:t xml:space="preserve">countries is characterised by a social gradient whereby socio-economic status is inversely correlated with smoking </w:t>
      </w:r>
      <w:r w:rsidRPr="00B47FF0">
        <w:rPr>
          <w:rFonts w:ascii="Arial" w:hAnsi="Arial" w:cs="Arial"/>
        </w:rPr>
        <w:fldChar w:fldCharType="begin">
          <w:fldData xml:space="preserve">PEVuZE5vdGU+PENpdGU+PEF1dGhvcj5CYXJiZWF1PC9BdXRob3I+PFllYXI+MjAwNDwvWWVhcj48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</w:fldData>
        </w:fldChar>
      </w:r>
      <w:r w:rsidR="00A75D57">
        <w:rPr>
          <w:rFonts w:ascii="Arial" w:hAnsi="Arial" w:cs="Arial"/>
        </w:rPr>
        <w:instrText xml:space="preserve"> ADDIN EN.CITE </w:instrText>
      </w:r>
      <w:r w:rsidR="00A75D57">
        <w:rPr>
          <w:rFonts w:ascii="Arial" w:hAnsi="Arial" w:cs="Arial"/>
        </w:rPr>
        <w:fldChar w:fldCharType="begin">
          <w:fldData xml:space="preserve">PEVuZE5vdGU+PENpdGU+PEF1dGhvcj5CYXJiZWF1PC9BdXRob3I+PFllYXI+MjAwNDwvWWVhcj48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</w:fldData>
        </w:fldChar>
      </w:r>
      <w:r w:rsidR="00A75D57">
        <w:rPr>
          <w:rFonts w:ascii="Arial" w:hAnsi="Arial" w:cs="Arial"/>
        </w:rPr>
        <w:instrText xml:space="preserve"> ADDIN EN.CITE.DATA </w:instrText>
      </w:r>
      <w:r w:rsidR="00A75D57">
        <w:rPr>
          <w:rFonts w:ascii="Arial" w:hAnsi="Arial" w:cs="Arial"/>
        </w:rPr>
      </w:r>
      <w:r w:rsidR="00A75D57">
        <w:rPr>
          <w:rFonts w:ascii="Arial" w:hAnsi="Arial" w:cs="Arial"/>
        </w:rPr>
        <w:fldChar w:fldCharType="end"/>
      </w:r>
      <w:r w:rsidRPr="00B47FF0">
        <w:rPr>
          <w:rFonts w:ascii="Arial" w:hAnsi="Arial" w:cs="Arial"/>
        </w:rPr>
      </w:r>
      <w:r w:rsidRPr="00B47FF0">
        <w:rPr>
          <w:rFonts w:ascii="Arial" w:hAnsi="Arial" w:cs="Arial"/>
        </w:rPr>
        <w:fldChar w:fldCharType="separate"/>
      </w:r>
      <w:r w:rsidR="00AC74BB" w:rsidRPr="00B47FF0">
        <w:rPr>
          <w:rFonts w:ascii="Arial" w:hAnsi="Arial" w:cs="Arial"/>
          <w:noProof/>
        </w:rPr>
        <w:t>(</w:t>
      </w:r>
      <w:hyperlink w:anchor="_ENREF_1" w:tooltip="Barbeau, 2004 #2204" w:history="1">
        <w:r w:rsidR="00FA4799" w:rsidRPr="00B47FF0">
          <w:rPr>
            <w:rFonts w:ascii="Arial" w:hAnsi="Arial" w:cs="Arial"/>
            <w:noProof/>
          </w:rPr>
          <w:t>Barbeau, Krieger, &amp; Soobader, 2004</w:t>
        </w:r>
      </w:hyperlink>
      <w:r w:rsidR="00AC74BB" w:rsidRPr="00B47FF0">
        <w:rPr>
          <w:rFonts w:ascii="Arial" w:hAnsi="Arial" w:cs="Arial"/>
          <w:noProof/>
        </w:rPr>
        <w:t xml:space="preserve">; </w:t>
      </w:r>
      <w:hyperlink w:anchor="_ENREF_9" w:tooltip="Blackwell, 2014 #4192" w:history="1">
        <w:r w:rsidR="00FA4799" w:rsidRPr="00B47FF0">
          <w:rPr>
            <w:rFonts w:ascii="Arial" w:hAnsi="Arial" w:cs="Arial"/>
            <w:noProof/>
          </w:rPr>
          <w:t>Blackwell, Lucas, &amp; Clarke, 2014</w:t>
        </w:r>
      </w:hyperlink>
      <w:r w:rsidR="00AC74BB" w:rsidRPr="00B47FF0">
        <w:rPr>
          <w:rFonts w:ascii="Arial" w:hAnsi="Arial" w:cs="Arial"/>
          <w:noProof/>
        </w:rPr>
        <w:t xml:space="preserve">; </w:t>
      </w:r>
      <w:hyperlink w:anchor="_ENREF_42" w:tooltip="Hiscock, 2012 #2604" w:history="1">
        <w:r w:rsidR="00FA4799" w:rsidRPr="00B47FF0">
          <w:rPr>
            <w:rFonts w:ascii="Arial" w:hAnsi="Arial" w:cs="Arial"/>
            <w:noProof/>
          </w:rPr>
          <w:t>Hiscock, Bauld, Amos, &amp; Platt, 2012</w:t>
        </w:r>
      </w:hyperlink>
      <w:r w:rsidR="00AC74BB" w:rsidRPr="00B47FF0">
        <w:rPr>
          <w:rFonts w:ascii="Arial" w:hAnsi="Arial" w:cs="Arial"/>
          <w:noProof/>
        </w:rPr>
        <w:t xml:space="preserve">; </w:t>
      </w:r>
      <w:hyperlink w:anchor="_ENREF_81" w:tooltip="Reid, 2010 #4300" w:history="1">
        <w:r w:rsidR="00FA4799" w:rsidRPr="00B47FF0">
          <w:rPr>
            <w:rFonts w:ascii="Arial" w:hAnsi="Arial" w:cs="Arial"/>
            <w:noProof/>
          </w:rPr>
          <w:t>Reid, Hammond, &amp; Driezen, 2010</w:t>
        </w:r>
      </w:hyperlink>
      <w:r w:rsidR="00AC74BB" w:rsidRPr="00B47FF0">
        <w:rPr>
          <w:rFonts w:ascii="Arial" w:hAnsi="Arial" w:cs="Arial"/>
          <w:noProof/>
        </w:rPr>
        <w:t>)</w:t>
      </w:r>
      <w:r w:rsidRPr="00B47FF0">
        <w:rPr>
          <w:rFonts w:ascii="Arial" w:hAnsi="Arial" w:cs="Arial"/>
        </w:rPr>
        <w:fldChar w:fldCharType="end"/>
      </w:r>
      <w:r w:rsidR="00F077CF">
        <w:rPr>
          <w:rFonts w:ascii="Arial" w:hAnsi="Arial" w:cs="Arial"/>
        </w:rPr>
        <w:t>;</w:t>
      </w:r>
      <w:r w:rsidRPr="00B47FF0">
        <w:rPr>
          <w:rFonts w:ascii="Arial" w:hAnsi="Arial" w:cs="Arial"/>
        </w:rPr>
        <w:t xml:space="preserve"> Lopez’s tobacco epidemic model </w:t>
      </w:r>
      <w:r w:rsidRPr="00B47FF0">
        <w:rPr>
          <w:rFonts w:ascii="Arial" w:hAnsi="Arial" w:cs="Arial"/>
        </w:rPr>
        <w:fldChar w:fldCharType="begin"/>
      </w:r>
      <w:r w:rsidR="00AC74BB" w:rsidRPr="00B47FF0">
        <w:rPr>
          <w:rFonts w:ascii="Arial" w:hAnsi="Arial" w:cs="Arial"/>
        </w:rPr>
        <w:instrText xml:space="preserve"> ADDIN EN.CITE &lt;EndNote&gt;&lt;Cite&gt;&lt;Author&gt;Lopez&lt;/Author&gt;&lt;Year&gt;1994&lt;/Year&gt;&lt;RecNum&gt;2806&lt;/RecNum&gt;&lt;DisplayText&gt;(Lopez, Collishaw, &amp;amp; Piha, 1994)&lt;/DisplayText&gt;&lt;record&gt;&lt;rec-number&gt;2806&lt;/rec-number&gt;&lt;foreign-keys&gt;&lt;key app="EN" db-id="x0xpvw95ufp0r8etd04xeer42tpvrfrd0txs" timestamp="0"&gt;2806&lt;/key&gt;&lt;/foreign-keys&gt;&lt;ref-type name="Journal Article"&gt;17&lt;/ref-type&gt;&lt;contributors&gt;&lt;authors&gt;&lt;author&gt;Lopez, Alan D&lt;/author&gt;&lt;author&gt;Collishaw, Neil E&lt;/author&gt;&lt;author&gt;Piha, Tapani&lt;/author&gt;&lt;/authors&gt;&lt;/contributors&gt;&lt;titles&gt;&lt;title&gt;A descriptive model of the cigarette epidemic in developed countries&lt;/title&gt;&lt;secondary-title&gt;Tobacco Control&lt;/secondary-title&gt;&lt;/titles&gt;&lt;periodical&gt;&lt;full-title&gt;Tobacco control&lt;/full-title&gt;&lt;/periodical&gt;&lt;pages&gt;242&lt;/pages&gt;&lt;volume&gt;3&lt;/volume&gt;&lt;number&gt;3&lt;/number&gt;&lt;dates&gt;&lt;year&gt;1994&lt;/year&gt;&lt;/dates&gt;&lt;publisher&gt;BMJ Group&lt;/publisher&gt;&lt;urls&gt;&lt;/urls&gt;&lt;/record&gt;&lt;/Cite&gt;&lt;/EndNote&gt;</w:instrText>
      </w:r>
      <w:r w:rsidRPr="00B47FF0">
        <w:rPr>
          <w:rFonts w:ascii="Arial" w:hAnsi="Arial" w:cs="Arial"/>
        </w:rPr>
        <w:fldChar w:fldCharType="separate"/>
      </w:r>
      <w:r w:rsidR="00AC74BB" w:rsidRPr="00B47FF0">
        <w:rPr>
          <w:rFonts w:ascii="Arial" w:hAnsi="Arial" w:cs="Arial"/>
          <w:noProof/>
        </w:rPr>
        <w:t>(</w:t>
      </w:r>
      <w:hyperlink w:anchor="_ENREF_56" w:tooltip="Lopez, 1994 #2806" w:history="1">
        <w:r w:rsidR="00FA4799" w:rsidRPr="00B47FF0">
          <w:rPr>
            <w:rFonts w:ascii="Arial" w:hAnsi="Arial" w:cs="Arial"/>
            <w:noProof/>
          </w:rPr>
          <w:t>Lopez, Collishaw, &amp; Piha, 1994</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w:t>
      </w:r>
      <w:r w:rsidR="002B485B">
        <w:rPr>
          <w:rFonts w:ascii="Arial" w:hAnsi="Arial" w:cs="Arial"/>
        </w:rPr>
        <w:t>sugges</w:t>
      </w:r>
      <w:r w:rsidRPr="00B47FF0">
        <w:rPr>
          <w:rFonts w:ascii="Arial" w:hAnsi="Arial" w:cs="Arial"/>
        </w:rPr>
        <w:t>ts that cigarette smoking first spread among the most powerful groups</w:t>
      </w:r>
      <w:r w:rsidR="005C2504">
        <w:rPr>
          <w:rFonts w:ascii="Arial" w:hAnsi="Arial" w:cs="Arial"/>
        </w:rPr>
        <w:t xml:space="preserve">, starting </w:t>
      </w:r>
      <w:r w:rsidR="005C2504">
        <w:rPr>
          <w:rFonts w:ascii="Arial" w:hAnsi="Arial" w:cs="Arial"/>
        </w:rPr>
        <w:lastRenderedPageBreak/>
        <w:t>with</w:t>
      </w:r>
      <w:r w:rsidRPr="00B47FF0">
        <w:rPr>
          <w:rFonts w:ascii="Arial" w:hAnsi="Arial" w:cs="Arial"/>
        </w:rPr>
        <w:t xml:space="preserve"> </w:t>
      </w:r>
      <w:r w:rsidR="00AB42EF" w:rsidRPr="00B47FF0">
        <w:rPr>
          <w:rFonts w:ascii="Arial" w:hAnsi="Arial" w:cs="Arial"/>
        </w:rPr>
        <w:t xml:space="preserve">middle-class </w:t>
      </w:r>
      <w:r w:rsidRPr="00B47FF0">
        <w:rPr>
          <w:rFonts w:ascii="Arial" w:hAnsi="Arial" w:cs="Arial"/>
        </w:rPr>
        <w:t>men then bec</w:t>
      </w:r>
      <w:r w:rsidR="005C2504">
        <w:rPr>
          <w:rFonts w:ascii="Arial" w:hAnsi="Arial" w:cs="Arial"/>
        </w:rPr>
        <w:t>o</w:t>
      </w:r>
      <w:r w:rsidRPr="00B47FF0">
        <w:rPr>
          <w:rFonts w:ascii="Arial" w:hAnsi="Arial" w:cs="Arial"/>
        </w:rPr>
        <w:t>m</w:t>
      </w:r>
      <w:r w:rsidR="005C2504">
        <w:rPr>
          <w:rFonts w:ascii="Arial" w:hAnsi="Arial" w:cs="Arial"/>
        </w:rPr>
        <w:t>ing</w:t>
      </w:r>
      <w:r w:rsidRPr="00B47FF0">
        <w:rPr>
          <w:rFonts w:ascii="Arial" w:hAnsi="Arial" w:cs="Arial"/>
        </w:rPr>
        <w:t xml:space="preserve"> more common across all </w:t>
      </w:r>
      <w:r w:rsidR="00AB42EF" w:rsidRPr="00B47FF0">
        <w:rPr>
          <w:rFonts w:ascii="Arial" w:hAnsi="Arial" w:cs="Arial"/>
        </w:rPr>
        <w:t>classes</w:t>
      </w:r>
      <w:r w:rsidRPr="00B47FF0">
        <w:rPr>
          <w:rFonts w:ascii="Arial" w:hAnsi="Arial" w:cs="Arial"/>
        </w:rPr>
        <w:t xml:space="preserve"> and amongst women. Once smo</w:t>
      </w:r>
      <w:r w:rsidR="00AB42EF" w:rsidRPr="00B47FF0">
        <w:rPr>
          <w:rFonts w:ascii="Arial" w:hAnsi="Arial" w:cs="Arial"/>
        </w:rPr>
        <w:t>king became widespread, middle-class men then middle-class w</w:t>
      </w:r>
      <w:r w:rsidRPr="00B47FF0">
        <w:rPr>
          <w:rFonts w:ascii="Arial" w:hAnsi="Arial" w:cs="Arial"/>
        </w:rPr>
        <w:t xml:space="preserve">omen </w:t>
      </w:r>
      <w:r w:rsidR="00F077CF">
        <w:rPr>
          <w:rFonts w:ascii="Arial" w:hAnsi="Arial" w:cs="Arial"/>
        </w:rPr>
        <w:t>ceased smoking</w:t>
      </w:r>
      <w:r w:rsidRPr="00B47FF0">
        <w:rPr>
          <w:rFonts w:ascii="Arial" w:hAnsi="Arial" w:cs="Arial"/>
        </w:rPr>
        <w:t>, whilst the least powerful</w:t>
      </w:r>
      <w:r w:rsidR="00F077CF">
        <w:rPr>
          <w:rFonts w:ascii="Arial" w:hAnsi="Arial" w:cs="Arial"/>
        </w:rPr>
        <w:t xml:space="preserve"> continued to smoke</w:t>
      </w:r>
      <w:r w:rsidRPr="00B47FF0">
        <w:rPr>
          <w:rFonts w:ascii="Arial" w:hAnsi="Arial" w:cs="Arial"/>
        </w:rPr>
        <w:t xml:space="preserve"> </w:t>
      </w:r>
      <w:r w:rsidRPr="00B47FF0">
        <w:rPr>
          <w:rFonts w:ascii="Arial" w:hAnsi="Arial" w:cs="Arial"/>
        </w:rPr>
        <w:fldChar w:fldCharType="begin"/>
      </w:r>
      <w:r w:rsidR="00AC74BB" w:rsidRPr="00B47FF0">
        <w:rPr>
          <w:rFonts w:ascii="Arial" w:hAnsi="Arial" w:cs="Arial"/>
        </w:rPr>
        <w:instrText xml:space="preserve"> ADDIN EN.CITE &lt;EndNote&gt;&lt;Cite&gt;&lt;Author&gt;Dixon&lt;/Author&gt;&lt;Year&gt;2009&lt;/Year&gt;&lt;RecNum&gt;2157&lt;/RecNum&gt;&lt;Suffix&gt; p. 2207&lt;/Suffix&gt;&lt;DisplayText&gt;(Dixon &amp;amp; Banwell, 2009 p. 2207)&lt;/DisplayText&gt;&lt;record&gt;&lt;rec-number&gt;2157&lt;/rec-number&gt;&lt;foreign-keys&gt;&lt;key app="EN" db-id="x0xpvw95ufp0r8etd04xeer42tpvrfrd0txs" timestamp="0"&gt;2157&lt;/key&gt;&lt;/foreign-keys&gt;&lt;ref-type name="Journal Article"&gt;17&lt;/ref-type&gt;&lt;contributors&gt;&lt;authors&gt;&lt;author&gt;Dixon, Jane&lt;/author&gt;&lt;author&gt;Banwell, Cathy&lt;/author&gt;&lt;/authors&gt;&lt;/contributors&gt;&lt;titles&gt;&lt;title&gt;Theory driven research designs for explaining behavioural health risk transitions: The case of smoking&lt;/title&gt;&lt;secondary-title&gt;Social Science &amp;amp; Medicine&lt;/secondary-title&gt;&lt;/titles&gt;&lt;periodical&gt;&lt;full-title&gt;Social science &amp;amp; medicine&lt;/full-title&gt;&lt;/periodical&gt;&lt;pages&gt;2206-2214&lt;/pages&gt;&lt;volume&gt;68&lt;/volume&gt;&lt;number&gt;12&lt;/number&gt;&lt;dates&gt;&lt;year&gt;2009&lt;/year&gt;&lt;pub-dates&gt;&lt;date&gt;Jun&lt;/date&gt;&lt;/pub-dates&gt;&lt;/dates&gt;&lt;isbn&gt;0277-9536&lt;/isbn&gt;&lt;accession-num&gt;WOS:000268128700014&lt;/accession-num&gt;&lt;urls&gt;&lt;related-urls&gt;&lt;url&gt;&amp;lt;Go to ISI&amp;gt;://WOS:000268128700014&lt;/url&gt;&lt;/related-urls&gt;&lt;/urls&gt;&lt;electronic-resource-num&gt;10.1016/j.socscimed.2009.03.025&lt;/electronic-resource-num&gt;&lt;/record&gt;&lt;/Cite&gt;&lt;/EndNote&gt;</w:instrText>
      </w:r>
      <w:r w:rsidRPr="00B47FF0">
        <w:rPr>
          <w:rFonts w:ascii="Arial" w:hAnsi="Arial" w:cs="Arial"/>
        </w:rPr>
        <w:fldChar w:fldCharType="separate"/>
      </w:r>
      <w:r w:rsidR="00AC74BB" w:rsidRPr="00B47FF0">
        <w:rPr>
          <w:rFonts w:ascii="Arial" w:hAnsi="Arial" w:cs="Arial"/>
          <w:noProof/>
        </w:rPr>
        <w:t>(</w:t>
      </w:r>
      <w:hyperlink w:anchor="_ENREF_22" w:tooltip="Dixon, 2009 #2157" w:history="1">
        <w:r w:rsidR="00FA4799" w:rsidRPr="00B47FF0">
          <w:rPr>
            <w:rFonts w:ascii="Arial" w:hAnsi="Arial" w:cs="Arial"/>
            <w:noProof/>
          </w:rPr>
          <w:t>Dixon &amp; Banwell, 2009 p. 2207</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The point of the model is to help predict stages of the tobacco epidemic in countries thought to be in its earlier stages, and try to put measures in place to short-circuit its further development </w:t>
      </w:r>
      <w:r w:rsidRPr="00B47FF0">
        <w:rPr>
          <w:rFonts w:ascii="Arial" w:hAnsi="Arial" w:cs="Arial"/>
        </w:rPr>
        <w:fldChar w:fldCharType="begin"/>
      </w:r>
      <w:r w:rsidR="00AC74BB" w:rsidRPr="00B47FF0">
        <w:rPr>
          <w:rFonts w:ascii="Arial" w:hAnsi="Arial" w:cs="Arial"/>
        </w:rPr>
        <w:instrText xml:space="preserve"> ADDIN EN.CITE &lt;EndNote&gt;&lt;Cite&gt;&lt;Author&gt;Cairney&lt;/Author&gt;&lt;Year&gt;2011&lt;/Year&gt;&lt;RecNum&gt;4189&lt;/RecNum&gt;&lt;Suffix&gt; p. 232&lt;/Suffix&gt;&lt;DisplayText&gt;(Cairney, Studlar, &amp;amp; Mamudu, 2011 p. 232)&lt;/DisplayText&gt;&lt;record&gt;&lt;rec-number&gt;4189&lt;/rec-number&gt;&lt;foreign-keys&gt;&lt;key app="EN" db-id="x0xpvw95ufp0r8etd04xeer42tpvrfrd0txs" timestamp="1489145275"&gt;4189&lt;/key&gt;&lt;/foreign-keys&gt;&lt;ref-type name="Book"&gt;6&lt;/ref-type&gt;&lt;contributors&gt;&lt;authors&gt;&lt;author&gt;Cairney, Paul&lt;/author&gt;&lt;author&gt;Studlar, Donley&lt;/author&gt;&lt;author&gt;Mamudu, Hadii&lt;/author&gt;&lt;/authors&gt;&lt;/contributors&gt;&lt;titles&gt;&lt;title&gt;Global tobacco control: power, policy, governance and transfer&lt;/title&gt;&lt;/titles&gt;&lt;dates&gt;&lt;year&gt;2011&lt;/year&gt;&lt;/dates&gt;&lt;pub-location&gt;Basingstoke, Hants.&lt;/pub-location&gt;&lt;publisher&gt;Palgrave Macmillan&lt;/publisher&gt;&lt;isbn&gt;0230361242&lt;/isbn&gt;&lt;urls&gt;&lt;/urls&gt;&lt;/record&gt;&lt;/Cite&gt;&lt;/EndNote&gt;</w:instrText>
      </w:r>
      <w:r w:rsidRPr="00B47FF0">
        <w:rPr>
          <w:rFonts w:ascii="Arial" w:hAnsi="Arial" w:cs="Arial"/>
        </w:rPr>
        <w:fldChar w:fldCharType="separate"/>
      </w:r>
      <w:r w:rsidR="00AC74BB" w:rsidRPr="00B47FF0">
        <w:rPr>
          <w:rFonts w:ascii="Arial" w:hAnsi="Arial" w:cs="Arial"/>
          <w:noProof/>
        </w:rPr>
        <w:t>(</w:t>
      </w:r>
      <w:hyperlink w:anchor="_ENREF_18" w:tooltip="Cairney, 2011 #4189" w:history="1">
        <w:r w:rsidR="00FA4799" w:rsidRPr="00B47FF0">
          <w:rPr>
            <w:rFonts w:ascii="Arial" w:hAnsi="Arial" w:cs="Arial"/>
            <w:noProof/>
          </w:rPr>
          <w:t>Cairney, Studlar, &amp; Mamudu, 2011 p. 232</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w:t>
      </w:r>
    </w:p>
    <w:p w14:paraId="55293EDB" w14:textId="77777777" w:rsidR="006E6D7B" w:rsidRPr="00B47FF0" w:rsidRDefault="006E6D7B" w:rsidP="006E6D7B">
      <w:pPr>
        <w:spacing w:line="360" w:lineRule="auto"/>
        <w:rPr>
          <w:rFonts w:ascii="Arial" w:hAnsi="Arial" w:cs="Arial"/>
        </w:rPr>
      </w:pPr>
    </w:p>
    <w:p w14:paraId="20015551" w14:textId="2788152D" w:rsidR="00C26F43" w:rsidRPr="00B47FF0" w:rsidRDefault="006E6D7B" w:rsidP="00DC40BE">
      <w:pPr>
        <w:spacing w:line="360" w:lineRule="auto"/>
        <w:rPr>
          <w:rFonts w:ascii="Arial" w:hAnsi="Arial" w:cs="Arial"/>
        </w:rPr>
      </w:pPr>
      <w:r w:rsidRPr="00B47FF0">
        <w:rPr>
          <w:rFonts w:ascii="Arial" w:hAnsi="Arial" w:cs="Arial"/>
        </w:rPr>
        <w:t xml:space="preserve">Whilst the Lopez model still has predictive power </w:t>
      </w:r>
      <w:r w:rsidRPr="00B47FF0">
        <w:rPr>
          <w:rFonts w:ascii="Arial" w:hAnsi="Arial" w:cs="Arial"/>
        </w:rPr>
        <w:fldChar w:fldCharType="begin"/>
      </w:r>
      <w:r w:rsidR="00AC74BB" w:rsidRPr="00B47FF0">
        <w:rPr>
          <w:rFonts w:ascii="Arial" w:hAnsi="Arial" w:cs="Arial"/>
        </w:rPr>
        <w:instrText xml:space="preserve"> ADDIN EN.CITE &lt;EndNote&gt;&lt;Cite&gt;&lt;Author&gt;Thun&lt;/Author&gt;&lt;Year&gt;2012&lt;/Year&gt;&lt;RecNum&gt;2802&lt;/RecNum&gt;&lt;DisplayText&gt;(Thun, Peto, Boreham, &amp;amp; Lopez, 2012)&lt;/DisplayText&gt;&lt;record&gt;&lt;rec-number&gt;2802&lt;/rec-number&gt;&lt;foreign-keys&gt;&lt;key app="EN" db-id="x0xpvw95ufp0r8etd04xeer42tpvrfrd0txs" timestamp="0"&gt;2802&lt;/key&gt;&lt;/foreign-keys&gt;&lt;ref-type name="Journal Article"&gt;17&lt;/ref-type&gt;&lt;contributors&gt;&lt;authors&gt;&lt;author&gt;Thun, Michael&lt;/author&gt;&lt;author&gt;Peto, Richard&lt;/author&gt;&lt;author&gt;Boreham, Jillian&lt;/author&gt;&lt;author&gt;Lopez, Alan D&lt;/author&gt;&lt;/authors&gt;&lt;/contributors&gt;&lt;titles&gt;&lt;title&gt;Stages of the cigarette epidemic on entering its second century&lt;/title&gt;&lt;secondary-title&gt;Tobacco Control&lt;/secondary-title&gt;&lt;/titles&gt;&lt;periodical&gt;&lt;full-title&gt;Tobacco control&lt;/full-title&gt;&lt;/periodical&gt;&lt;pages&gt;96-101&lt;/pages&gt;&lt;volume&gt;21&lt;/volume&gt;&lt;number&gt;2&lt;/number&gt;&lt;dates&gt;&lt;year&gt;2012&lt;/year&gt;&lt;pub-dates&gt;&lt;date&gt;March 1, 2012&lt;/date&gt;&lt;/pub-dates&gt;&lt;/dates&gt;&lt;urls&gt;&lt;related-urls&gt;&lt;url&gt;http://tobaccocontrol.bmj.com/content/21/2/96.abstract&lt;/url&gt;&lt;/related-urls&gt;&lt;/urls&gt;&lt;electronic-resource-num&gt;10.1136/tobaccocontrol-2011-050294&lt;/electronic-resource-num&gt;&lt;/record&gt;&lt;/Cite&gt;&lt;/EndNote&gt;</w:instrText>
      </w:r>
      <w:r w:rsidRPr="00B47FF0">
        <w:rPr>
          <w:rFonts w:ascii="Arial" w:hAnsi="Arial" w:cs="Arial"/>
        </w:rPr>
        <w:fldChar w:fldCharType="separate"/>
      </w:r>
      <w:r w:rsidR="00AC74BB" w:rsidRPr="00B47FF0">
        <w:rPr>
          <w:rFonts w:ascii="Arial" w:hAnsi="Arial" w:cs="Arial"/>
          <w:noProof/>
        </w:rPr>
        <w:t>(</w:t>
      </w:r>
      <w:hyperlink w:anchor="_ENREF_102" w:tooltip="Thun, 2012 #2802" w:history="1">
        <w:r w:rsidR="00FA4799" w:rsidRPr="00B47FF0">
          <w:rPr>
            <w:rFonts w:ascii="Arial" w:hAnsi="Arial" w:cs="Arial"/>
            <w:noProof/>
          </w:rPr>
          <w:t>Thun, Peto, Boreham, &amp; Lopez, 2012</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it  does not explain the mechanisms behind the temporal trends </w:t>
      </w:r>
      <w:r w:rsidR="007A49D8" w:rsidRPr="00B47FF0">
        <w:rPr>
          <w:rFonts w:ascii="Arial" w:hAnsi="Arial" w:cs="Arial"/>
        </w:rPr>
        <w:t>it describe</w:t>
      </w:r>
      <w:r w:rsidR="00200311" w:rsidRPr="00B47FF0">
        <w:rPr>
          <w:rFonts w:ascii="Arial" w:hAnsi="Arial" w:cs="Arial"/>
        </w:rPr>
        <w:t>s</w:t>
      </w:r>
      <w:r w:rsidRPr="00B47FF0">
        <w:rPr>
          <w:rFonts w:ascii="Arial" w:hAnsi="Arial" w:cs="Arial"/>
        </w:rPr>
        <w:t xml:space="preserve">. </w:t>
      </w:r>
      <w:r w:rsidR="007A49D8" w:rsidRPr="00B47FF0">
        <w:rPr>
          <w:rFonts w:ascii="Arial" w:hAnsi="Arial" w:cs="Arial"/>
        </w:rPr>
        <w:t xml:space="preserve">Social scientists, most notably </w:t>
      </w:r>
      <w:proofErr w:type="spellStart"/>
      <w:r w:rsidR="007A49D8" w:rsidRPr="00B47FF0">
        <w:rPr>
          <w:rFonts w:ascii="Arial" w:hAnsi="Arial" w:cs="Arial"/>
        </w:rPr>
        <w:t>Pampel</w:t>
      </w:r>
      <w:proofErr w:type="spellEnd"/>
      <w:r w:rsidR="007A49D8" w:rsidRPr="00B47FF0">
        <w:rPr>
          <w:rFonts w:ascii="Arial" w:hAnsi="Arial" w:cs="Arial"/>
        </w:rPr>
        <w:t xml:space="preserve">, </w:t>
      </w:r>
      <w:r w:rsidRPr="00B47FF0">
        <w:rPr>
          <w:rFonts w:ascii="Arial" w:hAnsi="Arial" w:cs="Arial"/>
        </w:rPr>
        <w:t>have suggested that cigarettes were taken up initially by the</w:t>
      </w:r>
      <w:r w:rsidR="00AB42EF" w:rsidRPr="00B47FF0">
        <w:rPr>
          <w:rFonts w:ascii="Arial" w:hAnsi="Arial" w:cs="Arial"/>
        </w:rPr>
        <w:t xml:space="preserve"> middle-class</w:t>
      </w:r>
      <w:r w:rsidR="00465975" w:rsidRPr="00B47FF0">
        <w:rPr>
          <w:rFonts w:ascii="Arial" w:hAnsi="Arial" w:cs="Arial"/>
        </w:rPr>
        <w:t xml:space="preserve"> </w:t>
      </w:r>
      <w:r w:rsidRPr="00B47FF0">
        <w:rPr>
          <w:rFonts w:ascii="Arial" w:hAnsi="Arial" w:cs="Arial"/>
        </w:rPr>
        <w:t>to differe</w:t>
      </w:r>
      <w:r w:rsidR="00AB42EF" w:rsidRPr="00B47FF0">
        <w:rPr>
          <w:rFonts w:ascii="Arial" w:hAnsi="Arial" w:cs="Arial"/>
        </w:rPr>
        <w:t>ntiate themselves from the working-class,</w:t>
      </w:r>
      <w:r w:rsidRPr="00B47FF0">
        <w:rPr>
          <w:rFonts w:ascii="Arial" w:hAnsi="Arial" w:cs="Arial"/>
        </w:rPr>
        <w:t xml:space="preserve"> then abandoned by them for the same reason </w:t>
      </w:r>
      <w:r w:rsidRPr="00B47FF0">
        <w:rPr>
          <w:rFonts w:ascii="Arial" w:hAnsi="Arial" w:cs="Arial"/>
        </w:rPr>
        <w:fldChar w:fldCharType="begin">
          <w:fldData xml:space="preserve">PEVuZE5vdGU+PENpdGU+PEF1dGhvcj5QYW1wZWw8L0F1dGhvcj48WWVhcj4yMDA1PC9ZZWFyPjxS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</w:fldData>
        </w:fldChar>
      </w:r>
      <w:r w:rsidR="00D34017" w:rsidRPr="00B47FF0">
        <w:rPr>
          <w:rFonts w:ascii="Arial" w:hAnsi="Arial" w:cs="Arial"/>
        </w:rPr>
        <w:instrText xml:space="preserve"> ADDIN EN.CITE </w:instrText>
      </w:r>
      <w:r w:rsidR="00D34017" w:rsidRPr="00B47FF0">
        <w:rPr>
          <w:rFonts w:ascii="Arial" w:hAnsi="Arial" w:cs="Arial"/>
        </w:rPr>
        <w:fldChar w:fldCharType="begin">
          <w:fldData xml:space="preserve">PEVuZE5vdGU+PENpdGU+PEF1dGhvcj5QYW1wZWw8L0F1dGhvcj48WWVhcj4yMDA1PC9ZZWFyPjxS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</w:fldData>
        </w:fldChar>
      </w:r>
      <w:r w:rsidR="00D34017" w:rsidRPr="00B47FF0">
        <w:rPr>
          <w:rFonts w:ascii="Arial" w:hAnsi="Arial" w:cs="Arial"/>
        </w:rPr>
        <w:instrText xml:space="preserve"> ADDIN EN.CITE.DATA </w:instrText>
      </w:r>
      <w:r w:rsidR="00D34017" w:rsidRPr="00B47FF0">
        <w:rPr>
          <w:rFonts w:ascii="Arial" w:hAnsi="Arial" w:cs="Arial"/>
        </w:rPr>
      </w:r>
      <w:r w:rsidR="00D34017" w:rsidRPr="00B47FF0">
        <w:rPr>
          <w:rFonts w:ascii="Arial" w:hAnsi="Arial" w:cs="Arial"/>
        </w:rPr>
        <w:fldChar w:fldCharType="end"/>
      </w:r>
      <w:r w:rsidRPr="00B47FF0">
        <w:rPr>
          <w:rFonts w:ascii="Arial" w:hAnsi="Arial" w:cs="Arial"/>
        </w:rPr>
      </w:r>
      <w:r w:rsidRPr="00B47FF0">
        <w:rPr>
          <w:rFonts w:ascii="Arial" w:hAnsi="Arial" w:cs="Arial"/>
        </w:rPr>
        <w:fldChar w:fldCharType="separate"/>
      </w:r>
      <w:r w:rsidR="00AC74BB" w:rsidRPr="00B47FF0">
        <w:rPr>
          <w:rFonts w:ascii="Arial" w:hAnsi="Arial" w:cs="Arial"/>
          <w:noProof/>
        </w:rPr>
        <w:t>(</w:t>
      </w:r>
      <w:hyperlink w:anchor="_ENREF_29" w:tooltip="Ferrence, 1989 #4184" w:history="1">
        <w:r w:rsidR="00FA4799" w:rsidRPr="00B47FF0">
          <w:rPr>
            <w:rFonts w:ascii="Arial" w:hAnsi="Arial" w:cs="Arial"/>
            <w:noProof/>
          </w:rPr>
          <w:t>Ferrence, 1989</w:t>
        </w:r>
      </w:hyperlink>
      <w:r w:rsidR="00AC74BB" w:rsidRPr="00B47FF0">
        <w:rPr>
          <w:rFonts w:ascii="Arial" w:hAnsi="Arial" w:cs="Arial"/>
          <w:noProof/>
        </w:rPr>
        <w:t xml:space="preserve">, </w:t>
      </w:r>
      <w:hyperlink w:anchor="_ENREF_30" w:tooltip="Ferrence, 1996 #4092" w:history="1">
        <w:r w:rsidR="00FA4799" w:rsidRPr="00B47FF0">
          <w:rPr>
            <w:rFonts w:ascii="Arial" w:hAnsi="Arial" w:cs="Arial"/>
            <w:noProof/>
          </w:rPr>
          <w:t>1996</w:t>
        </w:r>
      </w:hyperlink>
      <w:r w:rsidR="00AC74BB" w:rsidRPr="00B47FF0">
        <w:rPr>
          <w:rFonts w:ascii="Arial" w:hAnsi="Arial" w:cs="Arial"/>
          <w:noProof/>
        </w:rPr>
        <w:t xml:space="preserve">; </w:t>
      </w:r>
      <w:hyperlink w:anchor="_ENREF_74" w:tooltip="Pampel, 2005 #68" w:history="1">
        <w:r w:rsidR="00FA4799" w:rsidRPr="00B47FF0">
          <w:rPr>
            <w:rFonts w:ascii="Arial" w:hAnsi="Arial" w:cs="Arial"/>
            <w:noProof/>
          </w:rPr>
          <w:t>Pampel, 2005</w:t>
        </w:r>
      </w:hyperlink>
      <w:r w:rsidR="00AC74BB" w:rsidRPr="00B47FF0">
        <w:rPr>
          <w:rFonts w:ascii="Arial" w:hAnsi="Arial" w:cs="Arial"/>
          <w:noProof/>
        </w:rPr>
        <w:t xml:space="preserve">, </w:t>
      </w:r>
      <w:hyperlink w:anchor="_ENREF_75" w:tooltip="Pampel, 2010 #2801" w:history="1">
        <w:r w:rsidR="00FA4799" w:rsidRPr="00B47FF0">
          <w:rPr>
            <w:rFonts w:ascii="Arial" w:hAnsi="Arial" w:cs="Arial"/>
            <w:noProof/>
          </w:rPr>
          <w:t>2010</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w:t>
      </w:r>
      <w:r w:rsidR="00395A70">
        <w:rPr>
          <w:rFonts w:ascii="Arial" w:hAnsi="Arial" w:cs="Arial"/>
        </w:rPr>
        <w:t xml:space="preserve"> </w:t>
      </w:r>
      <w:proofErr w:type="spellStart"/>
      <w:r w:rsidR="009625DB" w:rsidRPr="00B47FF0">
        <w:rPr>
          <w:rFonts w:ascii="Arial" w:hAnsi="Arial" w:cs="Arial"/>
        </w:rPr>
        <w:t>Pampel’s</w:t>
      </w:r>
      <w:proofErr w:type="spellEnd"/>
      <w:r w:rsidR="009625DB" w:rsidRPr="00B47FF0">
        <w:rPr>
          <w:rFonts w:ascii="Arial" w:hAnsi="Arial" w:cs="Arial"/>
        </w:rPr>
        <w:t xml:space="preserve"> analysis of US </w:t>
      </w:r>
      <w:r w:rsidR="00AB42EF" w:rsidRPr="00B47FF0">
        <w:rPr>
          <w:rFonts w:ascii="Arial" w:hAnsi="Arial" w:cs="Arial"/>
        </w:rPr>
        <w:t>data</w:t>
      </w:r>
      <w:r w:rsidR="009625DB" w:rsidRPr="00B47FF0">
        <w:rPr>
          <w:rFonts w:ascii="Arial" w:hAnsi="Arial" w:cs="Arial"/>
        </w:rPr>
        <w:t xml:space="preserve"> concluded </w:t>
      </w:r>
      <w:r w:rsidR="009625DB" w:rsidRPr="00355E61">
        <w:rPr>
          <w:rFonts w:ascii="Arial" w:hAnsi="Arial" w:cs="Arial"/>
        </w:rPr>
        <w:t>that ‘smoking declines first among high status persons, who become concerned with health, fitness, and the harm of smoking, and separate themselves from other groups by rejecting smoking and other unhealthy status’</w:t>
      </w:r>
      <w:r w:rsidR="00D34017" w:rsidRPr="00B47FF0">
        <w:rPr>
          <w:rFonts w:ascii="Arial" w:hAnsi="Arial" w:cs="Arial"/>
          <w:i/>
        </w:rPr>
        <w:t xml:space="preserve"> </w:t>
      </w:r>
      <w:r w:rsidR="00D34017" w:rsidRPr="00B47FF0">
        <w:rPr>
          <w:rFonts w:ascii="Arial" w:hAnsi="Arial" w:cs="Arial"/>
        </w:rPr>
        <w:fldChar w:fldCharType="begin"/>
      </w:r>
      <w:r w:rsidR="00D34017" w:rsidRPr="00B47FF0">
        <w:rPr>
          <w:rFonts w:ascii="Arial" w:hAnsi="Arial" w:cs="Arial"/>
        </w:rPr>
        <w:instrText xml:space="preserve"> ADDIN EN.CITE &lt;EndNote&gt;&lt;Cite&gt;&lt;Author&gt;Pampel&lt;/Author&gt;&lt;Year&gt;2005&lt;/Year&gt;&lt;RecNum&gt;68&lt;/RecNum&gt;&lt;Suffix&gt; p. 120&lt;/Suffix&gt;&lt;DisplayText&gt;(Pampel, 2005 p. 120)&lt;/DisplayText&gt;&lt;record&gt;&lt;rec-number&gt;68&lt;/rec-number&gt;&lt;foreign-keys&gt;&lt;key app="EN" db-id="x0xpvw95ufp0r8etd04xeer42tpvrfrd0txs" timestamp="0"&gt;68&lt;/key&gt;&lt;/foreign-keys&gt;&lt;ref-type name="Journal Article"&gt;17&lt;/ref-type&gt;&lt;contributors&gt;&lt;authors&gt;&lt;author&gt;Pampel, Fred C.&lt;/author&gt;&lt;/authors&gt;&lt;/contributors&gt;&lt;titles&gt;&lt;title&gt;Diffusion, cohort change, and social patterns of smoking&lt;/title&gt;&lt;secondary-title&gt;Social Science Research&lt;/secondary-title&gt;&lt;/titles&gt;&lt;pages&gt;117-139&lt;/pages&gt;&lt;volume&gt;34&lt;/volume&gt;&lt;number&gt;1&lt;/number&gt;&lt;dates&gt;&lt;year&gt;2005&lt;/year&gt;&lt;/dates&gt;&lt;isbn&gt;0049-089X&lt;/isbn&gt;&lt;accession-num&gt;WOS:000225912800006&lt;/accession-num&gt;&lt;urls&gt;&lt;related-urls&gt;&lt;url&gt;&amp;lt;Go to ISI&amp;gt;://WOS:000225912800006&lt;/url&gt;&lt;/related-urls&gt;&lt;/urls&gt;&lt;electronic-resource-num&gt;10.1016/j.ssresearch.2003.12.003&lt;/electronic-resource-num&gt;&lt;/record&gt;&lt;/Cite&gt;&lt;/EndNote&gt;</w:instrText>
      </w:r>
      <w:r w:rsidR="00D34017" w:rsidRPr="00B47FF0">
        <w:rPr>
          <w:rFonts w:ascii="Arial" w:hAnsi="Arial" w:cs="Arial"/>
        </w:rPr>
        <w:fldChar w:fldCharType="separate"/>
      </w:r>
      <w:r w:rsidR="00D34017" w:rsidRPr="00B47FF0">
        <w:rPr>
          <w:rFonts w:ascii="Arial" w:hAnsi="Arial" w:cs="Arial"/>
          <w:noProof/>
        </w:rPr>
        <w:t>(</w:t>
      </w:r>
      <w:hyperlink w:anchor="_ENREF_74" w:tooltip="Pampel, 2005 #68" w:history="1">
        <w:r w:rsidR="00FA4799" w:rsidRPr="00B47FF0">
          <w:rPr>
            <w:rFonts w:ascii="Arial" w:hAnsi="Arial" w:cs="Arial"/>
            <w:noProof/>
          </w:rPr>
          <w:t>Pampel, 2005 p. 120</w:t>
        </w:r>
      </w:hyperlink>
      <w:r w:rsidR="00D34017" w:rsidRPr="00B47FF0">
        <w:rPr>
          <w:rFonts w:ascii="Arial" w:hAnsi="Arial" w:cs="Arial"/>
          <w:noProof/>
        </w:rPr>
        <w:t>)</w:t>
      </w:r>
      <w:r w:rsidR="00D34017" w:rsidRPr="00B47FF0">
        <w:rPr>
          <w:rFonts w:ascii="Arial" w:hAnsi="Arial" w:cs="Arial"/>
        </w:rPr>
        <w:fldChar w:fldCharType="end"/>
      </w:r>
      <w:r w:rsidR="009625DB" w:rsidRPr="00B47FF0">
        <w:rPr>
          <w:rFonts w:ascii="Arial" w:hAnsi="Arial" w:cs="Arial"/>
          <w:i/>
        </w:rPr>
        <w:t>.</w:t>
      </w:r>
      <w:r w:rsidR="009625DB" w:rsidRPr="00B47FF0">
        <w:rPr>
          <w:rFonts w:ascii="Arial" w:hAnsi="Arial" w:cs="Arial"/>
        </w:rPr>
        <w:t xml:space="preserve"> </w:t>
      </w:r>
      <w:r w:rsidR="00866AF2" w:rsidRPr="00B47FF0">
        <w:rPr>
          <w:rFonts w:ascii="Arial" w:hAnsi="Arial" w:cs="Arial"/>
        </w:rPr>
        <w:t xml:space="preserve">Paralleling </w:t>
      </w:r>
      <w:proofErr w:type="spellStart"/>
      <w:r w:rsidR="00866AF2" w:rsidRPr="00B47FF0">
        <w:rPr>
          <w:rFonts w:ascii="Arial" w:hAnsi="Arial" w:cs="Arial"/>
        </w:rPr>
        <w:t>Pampel’s</w:t>
      </w:r>
      <w:proofErr w:type="spellEnd"/>
      <w:r w:rsidR="00866AF2" w:rsidRPr="00B47FF0">
        <w:rPr>
          <w:rFonts w:ascii="Arial" w:hAnsi="Arial" w:cs="Arial"/>
        </w:rPr>
        <w:t xml:space="preserve"> quantitative </w:t>
      </w:r>
      <w:r w:rsidR="00C278E2" w:rsidRPr="00B47FF0">
        <w:rPr>
          <w:rFonts w:ascii="Arial" w:hAnsi="Arial" w:cs="Arial"/>
        </w:rPr>
        <w:t>analysis</w:t>
      </w:r>
      <w:r w:rsidR="00866AF2" w:rsidRPr="00B47FF0">
        <w:rPr>
          <w:rFonts w:ascii="Arial" w:hAnsi="Arial" w:cs="Arial"/>
        </w:rPr>
        <w:t xml:space="preserve"> is Poland’</w:t>
      </w:r>
      <w:r w:rsidR="000F6980" w:rsidRPr="00B47FF0">
        <w:rPr>
          <w:rFonts w:ascii="Arial" w:hAnsi="Arial" w:cs="Arial"/>
        </w:rPr>
        <w:t xml:space="preserve">s qualitative </w:t>
      </w:r>
      <w:r w:rsidR="00C278E2" w:rsidRPr="00B47FF0">
        <w:rPr>
          <w:rFonts w:ascii="Arial" w:hAnsi="Arial" w:cs="Arial"/>
        </w:rPr>
        <w:t>work</w:t>
      </w:r>
      <w:r w:rsidR="00866AF2" w:rsidRPr="00B47FF0">
        <w:rPr>
          <w:rFonts w:ascii="Arial" w:hAnsi="Arial" w:cs="Arial"/>
        </w:rPr>
        <w:t xml:space="preserve"> </w:t>
      </w:r>
      <w:r w:rsidR="000F6980" w:rsidRPr="00B47FF0">
        <w:rPr>
          <w:rFonts w:ascii="Arial" w:hAnsi="Arial" w:cs="Arial"/>
        </w:rPr>
        <w:t>with</w:t>
      </w:r>
      <w:r w:rsidR="00866AF2" w:rsidRPr="00B47FF0">
        <w:rPr>
          <w:rFonts w:ascii="Arial" w:hAnsi="Arial" w:cs="Arial"/>
        </w:rPr>
        <w:t xml:space="preserve"> smoker</w:t>
      </w:r>
      <w:r w:rsidR="000F6980" w:rsidRPr="00B47FF0">
        <w:rPr>
          <w:rFonts w:ascii="Arial" w:hAnsi="Arial" w:cs="Arial"/>
        </w:rPr>
        <w:t>s</w:t>
      </w:r>
      <w:r w:rsidR="00866AF2" w:rsidRPr="00B47FF0">
        <w:rPr>
          <w:rFonts w:ascii="Arial" w:hAnsi="Arial" w:cs="Arial"/>
        </w:rPr>
        <w:t xml:space="preserve"> and non-smoker</w:t>
      </w:r>
      <w:r w:rsidR="000F6980" w:rsidRPr="00B47FF0">
        <w:rPr>
          <w:rFonts w:ascii="Arial" w:hAnsi="Arial" w:cs="Arial"/>
        </w:rPr>
        <w:t>s</w:t>
      </w:r>
      <w:r w:rsidR="00956B7A" w:rsidRPr="00B47FF0">
        <w:rPr>
          <w:rFonts w:ascii="Arial" w:hAnsi="Arial" w:cs="Arial"/>
        </w:rPr>
        <w:t xml:space="preserve">; he </w:t>
      </w:r>
      <w:r w:rsidR="000F6980" w:rsidRPr="00B47FF0">
        <w:rPr>
          <w:rFonts w:ascii="Arial" w:hAnsi="Arial" w:cs="Arial"/>
        </w:rPr>
        <w:t>found that</w:t>
      </w:r>
      <w:r w:rsidR="00866AF2" w:rsidRPr="00B47FF0">
        <w:rPr>
          <w:rFonts w:ascii="Arial" w:hAnsi="Arial" w:cs="Arial"/>
        </w:rPr>
        <w:t xml:space="preserve"> </w:t>
      </w:r>
      <w:r w:rsidR="00866AF2" w:rsidRPr="00E523F4">
        <w:rPr>
          <w:rFonts w:ascii="Arial" w:hAnsi="Arial" w:cs="Arial"/>
        </w:rPr>
        <w:t>‘the dominant classes recast as distinctive and worthy of emulation their own rejection of (cigarette) smoking, their smoke-free status’</w:t>
      </w:r>
      <w:r w:rsidR="00866AF2" w:rsidRPr="00B47FF0">
        <w:rPr>
          <w:rFonts w:ascii="Arial" w:hAnsi="Arial" w:cs="Arial"/>
        </w:rPr>
        <w:t xml:space="preserve"> </w:t>
      </w:r>
      <w:r w:rsidR="00866AF2" w:rsidRPr="00B47FF0">
        <w:rPr>
          <w:rFonts w:ascii="Arial" w:hAnsi="Arial" w:cs="Arial"/>
        </w:rPr>
        <w:fldChar w:fldCharType="begin"/>
      </w:r>
      <w:r w:rsidR="00866AF2" w:rsidRPr="00B47FF0">
        <w:rPr>
          <w:rFonts w:ascii="Arial" w:hAnsi="Arial" w:cs="Arial"/>
        </w:rPr>
        <w:instrText xml:space="preserve"> ADDIN EN.CITE &lt;EndNote&gt;&lt;Cite&gt;&lt;Author&gt;Poland&lt;/Author&gt;&lt;Year&gt;2000&lt;/Year&gt;&lt;RecNum&gt;634&lt;/RecNum&gt;&lt;Suffix&gt; p. 10&lt;/Suffix&gt;&lt;DisplayText&gt;(Poland, 2000 p. 10)&lt;/DisplayText&gt;&lt;record&gt;&lt;rec-number&gt;634&lt;/rec-number&gt;&lt;foreign-keys&gt;&lt;key app="EN" db-id="x0xpvw95ufp0r8etd04xeer42tpvrfrd0txs" timestamp="0"&gt;634&lt;/key&gt;&lt;/foreign-keys&gt;&lt;ref-type name="Journal Article"&gt;17&lt;/ref-type&gt;&lt;contributors&gt;&lt;authors&gt;&lt;author&gt;Poland, Blake D.&lt;/author&gt;&lt;/authors&gt;&lt;/contributors&gt;&lt;titles&gt;&lt;title&gt;The &amp;apos;considerate&amp;apos; smoker in public space: the micro-politics and political economy of &amp;apos;doing the right thing&amp;apos;&lt;/title&gt;&lt;secondary-title&gt;Health &amp;amp; Place&lt;/secondary-title&gt;&lt;/titles&gt;&lt;periodical&gt;&lt;full-title&gt;Health &amp;amp; Place&lt;/full-title&gt;&lt;/periodical&gt;&lt;pages&gt;1-14&lt;/pages&gt;&lt;volume&gt;6&lt;/volume&gt;&lt;number&gt;1&lt;/number&gt;&lt;dates&gt;&lt;year&gt;2000&lt;/year&gt;&lt;/dates&gt;&lt;isbn&gt;1353-8292&lt;/isbn&gt;&lt;accession-num&gt;WOS:000085809900001&lt;/accession-num&gt;&lt;urls&gt;&lt;related-urls&gt;&lt;url&gt;&lt;style face="underline" font="default" size="100%"&gt;&amp;lt;Go to ISI&amp;gt;://WOS:000085809900001&lt;/style&gt;&lt;/url&gt;&lt;/related-urls&gt;&lt;/urls&gt;&lt;/record&gt;&lt;/Cite&gt;&lt;/EndNote&gt;</w:instrText>
      </w:r>
      <w:r w:rsidR="00866AF2" w:rsidRPr="00B47FF0">
        <w:rPr>
          <w:rFonts w:ascii="Arial" w:hAnsi="Arial" w:cs="Arial"/>
        </w:rPr>
        <w:fldChar w:fldCharType="separate"/>
      </w:r>
      <w:r w:rsidR="00866AF2" w:rsidRPr="00B47FF0">
        <w:rPr>
          <w:rFonts w:ascii="Arial" w:hAnsi="Arial" w:cs="Arial"/>
          <w:noProof/>
        </w:rPr>
        <w:t>(</w:t>
      </w:r>
      <w:hyperlink w:anchor="_ENREF_77" w:tooltip="Poland, 2000 #634" w:history="1">
        <w:r w:rsidR="00FA4799" w:rsidRPr="00B47FF0">
          <w:rPr>
            <w:rFonts w:ascii="Arial" w:hAnsi="Arial" w:cs="Arial"/>
            <w:noProof/>
          </w:rPr>
          <w:t>Poland, 2000 p. 10</w:t>
        </w:r>
      </w:hyperlink>
      <w:r w:rsidR="00866AF2" w:rsidRPr="00B47FF0">
        <w:rPr>
          <w:rFonts w:ascii="Arial" w:hAnsi="Arial" w:cs="Arial"/>
          <w:noProof/>
        </w:rPr>
        <w:t>)</w:t>
      </w:r>
      <w:r w:rsidR="00866AF2" w:rsidRPr="00B47FF0">
        <w:rPr>
          <w:rFonts w:ascii="Arial" w:hAnsi="Arial" w:cs="Arial"/>
        </w:rPr>
        <w:fldChar w:fldCharType="end"/>
      </w:r>
      <w:r w:rsidR="00C278E2" w:rsidRPr="00B47FF0">
        <w:rPr>
          <w:rFonts w:ascii="Arial" w:hAnsi="Arial" w:cs="Arial"/>
        </w:rPr>
        <w:t xml:space="preserve">. </w:t>
      </w:r>
      <w:r w:rsidR="00AB42EF" w:rsidRPr="00B47FF0">
        <w:rPr>
          <w:rFonts w:ascii="Arial" w:hAnsi="Arial" w:cs="Arial"/>
        </w:rPr>
        <w:t>Th</w:t>
      </w:r>
      <w:r w:rsidR="001B28EE" w:rsidRPr="00B47FF0">
        <w:rPr>
          <w:rFonts w:ascii="Arial" w:hAnsi="Arial" w:cs="Arial"/>
        </w:rPr>
        <w:t>e</w:t>
      </w:r>
      <w:r w:rsidR="007C3B47" w:rsidRPr="00B47FF0">
        <w:rPr>
          <w:rFonts w:ascii="Arial" w:hAnsi="Arial" w:cs="Arial"/>
        </w:rPr>
        <w:t>s</w:t>
      </w:r>
      <w:r w:rsidR="001B28EE" w:rsidRPr="00B47FF0">
        <w:rPr>
          <w:rFonts w:ascii="Arial" w:hAnsi="Arial" w:cs="Arial"/>
        </w:rPr>
        <w:t>e</w:t>
      </w:r>
      <w:r w:rsidR="007C3B47" w:rsidRPr="00B47FF0">
        <w:rPr>
          <w:rFonts w:ascii="Arial" w:hAnsi="Arial" w:cs="Arial"/>
        </w:rPr>
        <w:t xml:space="preserve"> </w:t>
      </w:r>
      <w:proofErr w:type="spellStart"/>
      <w:r w:rsidR="00D042BB">
        <w:rPr>
          <w:rFonts w:ascii="Arial" w:hAnsi="Arial" w:cs="Arial"/>
        </w:rPr>
        <w:t>B</w:t>
      </w:r>
      <w:r w:rsidR="00593782" w:rsidRPr="00B47FF0">
        <w:rPr>
          <w:rFonts w:ascii="Arial" w:hAnsi="Arial" w:cs="Arial"/>
        </w:rPr>
        <w:t>ourdieuian</w:t>
      </w:r>
      <w:proofErr w:type="spellEnd"/>
      <w:r w:rsidR="007C3B47" w:rsidRPr="00B47FF0">
        <w:rPr>
          <w:rFonts w:ascii="Arial" w:hAnsi="Arial" w:cs="Arial"/>
        </w:rPr>
        <w:t xml:space="preserve"> analys</w:t>
      </w:r>
      <w:r w:rsidR="001B28EE" w:rsidRPr="00B47FF0">
        <w:rPr>
          <w:rFonts w:ascii="Arial" w:hAnsi="Arial" w:cs="Arial"/>
        </w:rPr>
        <w:t>es</w:t>
      </w:r>
      <w:r w:rsidR="00AB42EF" w:rsidRPr="00B47FF0">
        <w:rPr>
          <w:rFonts w:ascii="Arial" w:hAnsi="Arial" w:cs="Arial"/>
        </w:rPr>
        <w:t xml:space="preserve"> </w:t>
      </w:r>
      <w:r w:rsidR="00C069FF">
        <w:rPr>
          <w:rFonts w:ascii="Arial" w:hAnsi="Arial" w:cs="Arial"/>
        </w:rPr>
        <w:t>argue</w:t>
      </w:r>
      <w:r w:rsidR="00C069FF" w:rsidRPr="00B47FF0">
        <w:rPr>
          <w:rFonts w:ascii="Arial" w:hAnsi="Arial" w:cs="Arial"/>
        </w:rPr>
        <w:t xml:space="preserve"> </w:t>
      </w:r>
      <w:r w:rsidR="007C3B47" w:rsidRPr="00B47FF0">
        <w:rPr>
          <w:rFonts w:ascii="Arial" w:hAnsi="Arial" w:cs="Arial"/>
        </w:rPr>
        <w:t>that being smoke-free confers di</w:t>
      </w:r>
      <w:r w:rsidR="00AB42EF" w:rsidRPr="00B47FF0">
        <w:rPr>
          <w:rFonts w:ascii="Arial" w:hAnsi="Arial" w:cs="Arial"/>
        </w:rPr>
        <w:t>stinction; smoking is rejected by the middle-class not only or primarily</w:t>
      </w:r>
      <w:r w:rsidR="007C3B47" w:rsidRPr="00B47FF0">
        <w:rPr>
          <w:rFonts w:ascii="Arial" w:hAnsi="Arial" w:cs="Arial"/>
        </w:rPr>
        <w:t xml:space="preserve"> because it is </w:t>
      </w:r>
      <w:r w:rsidR="00FC2821" w:rsidRPr="00B47FF0">
        <w:rPr>
          <w:rFonts w:ascii="Arial" w:hAnsi="Arial" w:cs="Arial"/>
        </w:rPr>
        <w:t>objectively unhealthy, but because it has beco</w:t>
      </w:r>
      <w:r w:rsidR="00956B7A" w:rsidRPr="00B47FF0">
        <w:rPr>
          <w:rFonts w:ascii="Arial" w:hAnsi="Arial" w:cs="Arial"/>
        </w:rPr>
        <w:t xml:space="preserve">me associated with </w:t>
      </w:r>
      <w:r w:rsidR="00AB42EF" w:rsidRPr="00B47FF0">
        <w:rPr>
          <w:rFonts w:ascii="Arial" w:hAnsi="Arial" w:cs="Arial"/>
        </w:rPr>
        <w:t>working-class</w:t>
      </w:r>
      <w:r w:rsidR="00956B7A" w:rsidRPr="00B47FF0">
        <w:rPr>
          <w:rFonts w:ascii="Arial" w:hAnsi="Arial" w:cs="Arial"/>
        </w:rPr>
        <w:t xml:space="preserve"> status. </w:t>
      </w:r>
    </w:p>
    <w:p w14:paraId="2AD16A13" w14:textId="77777777" w:rsidR="00C26F43" w:rsidRPr="00B47FF0" w:rsidRDefault="00C26F43" w:rsidP="00DC40BE">
      <w:pPr>
        <w:spacing w:line="360" w:lineRule="auto"/>
        <w:rPr>
          <w:rFonts w:ascii="Arial" w:hAnsi="Arial" w:cs="Arial"/>
        </w:rPr>
      </w:pPr>
    </w:p>
    <w:p w14:paraId="470F171C" w14:textId="2C99DF35" w:rsidR="006E6D7B" w:rsidRPr="00B47FF0" w:rsidRDefault="006E6D7B">
      <w:pPr>
        <w:spacing w:line="360" w:lineRule="auto"/>
        <w:rPr>
          <w:rFonts w:ascii="Arial" w:hAnsi="Arial" w:cs="Arial"/>
        </w:rPr>
      </w:pPr>
      <w:r w:rsidRPr="00B47FF0">
        <w:rPr>
          <w:rFonts w:ascii="Arial" w:hAnsi="Arial" w:cs="Arial"/>
        </w:rPr>
        <w:t xml:space="preserve">Despite the explosion of interest in Bourdieu in </w:t>
      </w:r>
      <w:r w:rsidR="00956B7A" w:rsidRPr="00B47FF0">
        <w:rPr>
          <w:rFonts w:ascii="Arial" w:hAnsi="Arial" w:cs="Arial"/>
        </w:rPr>
        <w:t>the social sciences</w:t>
      </w:r>
      <w:r w:rsidRPr="00B47FF0">
        <w:rPr>
          <w:rFonts w:ascii="Arial" w:hAnsi="Arial" w:cs="Arial"/>
        </w:rPr>
        <w:t xml:space="preserve"> </w:t>
      </w:r>
      <w:r w:rsidRPr="00B47FF0">
        <w:rPr>
          <w:rFonts w:ascii="Arial" w:hAnsi="Arial" w:cs="Arial"/>
        </w:rPr>
        <w:fldChar w:fldCharType="begin"/>
      </w:r>
      <w:r w:rsidRPr="00B47FF0">
        <w:rPr>
          <w:rFonts w:ascii="Arial" w:hAnsi="Arial" w:cs="Arial"/>
        </w:rPr>
        <w:instrText xml:space="preserve"> ADDIN EN.CITE &lt;EndNote&gt;&lt;Cite&gt;&lt;Author&gt;Outhwaite&lt;/Author&gt;&lt;Year&gt;2009&lt;/Year&gt;&lt;RecNum&gt;4242&lt;/RecNum&gt;&lt;DisplayText&gt;(Outhwaite, 2009)&lt;/DisplayText&gt;&lt;record&gt;&lt;rec-number&gt;4242&lt;/rec-number&gt;&lt;foreign-keys&gt;&lt;key app="EN" db-id="x0xpvw95ufp0r8etd04xeer42tpvrfrd0txs" timestamp="1490612445"&gt;4242&lt;/key&gt;&lt;/foreign-keys&gt;&lt;ref-type name="Journal Article"&gt;17&lt;/ref-type&gt;&lt;contributors&gt;&lt;authors&gt;&lt;author&gt;William Outhwaite&lt;/author&gt;&lt;/authors&gt;&lt;/contributors&gt;&lt;titles&gt;&lt;title&gt;Canon Formation in Late 20th-Century British Sociology&lt;/title&gt;&lt;secondary-title&gt;Sociology&lt;/secondary-title&gt;&lt;/titles&gt;&lt;periodical&gt;&lt;full-title&gt;Sociology&lt;/full-title&gt;&lt;/periodical&gt;&lt;pages&gt;1029-1045&lt;/pages&gt;&lt;volume&gt;43&lt;/volume&gt;&lt;number&gt;6&lt;/number&gt;&lt;keywords&gt;&lt;keyword&gt;Bauman,Beck,Bourdieu,canon,Giddens&lt;/keyword&gt;&lt;/keywords&gt;&lt;dates&gt;&lt;year&gt;2009&lt;/year&gt;&lt;/dates&gt;&lt;urls&gt;&lt;related-urls&gt;&lt;url&gt;http://journals.sagepub.com/doi/abs/10.1177/0038038509345696&lt;/url&gt;&lt;/related-urls&gt;&lt;/urls&gt;&lt;electronic-resource-num&gt;doi:10.1177/0038038509345696&lt;/electronic-resource-num&gt;&lt;/record&gt;&lt;/Cite&gt;&lt;/EndNote&gt;</w:instrText>
      </w:r>
      <w:r w:rsidRPr="00B47FF0">
        <w:rPr>
          <w:rFonts w:ascii="Arial" w:hAnsi="Arial" w:cs="Arial"/>
        </w:rPr>
        <w:fldChar w:fldCharType="separate"/>
      </w:r>
      <w:r w:rsidRPr="00B47FF0">
        <w:rPr>
          <w:rFonts w:ascii="Arial" w:hAnsi="Arial" w:cs="Arial"/>
          <w:noProof/>
        </w:rPr>
        <w:t>(</w:t>
      </w:r>
      <w:hyperlink w:anchor="_ENREF_73" w:tooltip="Outhwaite, 2009 #4242" w:history="1">
        <w:r w:rsidR="00FA4799" w:rsidRPr="00B47FF0">
          <w:rPr>
            <w:rFonts w:ascii="Arial" w:hAnsi="Arial" w:cs="Arial"/>
            <w:noProof/>
          </w:rPr>
          <w:t>Outhwaite, 2009</w:t>
        </w:r>
      </w:hyperlink>
      <w:r w:rsidRPr="00B47FF0">
        <w:rPr>
          <w:rFonts w:ascii="Arial" w:hAnsi="Arial" w:cs="Arial"/>
          <w:noProof/>
        </w:rPr>
        <w:t>)</w:t>
      </w:r>
      <w:r w:rsidRPr="00B47FF0">
        <w:rPr>
          <w:rFonts w:ascii="Arial" w:hAnsi="Arial" w:cs="Arial"/>
        </w:rPr>
        <w:fldChar w:fldCharType="end"/>
      </w:r>
      <w:r w:rsidRPr="00B47FF0">
        <w:rPr>
          <w:rFonts w:ascii="Arial" w:hAnsi="Arial" w:cs="Arial"/>
        </w:rPr>
        <w:t xml:space="preserve">, </w:t>
      </w:r>
      <w:proofErr w:type="spellStart"/>
      <w:r w:rsidR="00956B7A" w:rsidRPr="00B47FF0">
        <w:rPr>
          <w:rFonts w:ascii="Arial" w:hAnsi="Arial" w:cs="Arial"/>
        </w:rPr>
        <w:t>Pampel</w:t>
      </w:r>
      <w:proofErr w:type="spellEnd"/>
      <w:r w:rsidR="00956B7A" w:rsidRPr="00B47FF0">
        <w:rPr>
          <w:rFonts w:ascii="Arial" w:hAnsi="Arial" w:cs="Arial"/>
        </w:rPr>
        <w:t xml:space="preserve"> and Poland’s characterisation of</w:t>
      </w:r>
      <w:r w:rsidRPr="00B47FF0">
        <w:rPr>
          <w:rFonts w:ascii="Arial" w:hAnsi="Arial" w:cs="Arial"/>
        </w:rPr>
        <w:t xml:space="preserve"> </w:t>
      </w:r>
      <w:r w:rsidR="001B28EE" w:rsidRPr="00B47FF0">
        <w:rPr>
          <w:rFonts w:ascii="Arial" w:hAnsi="Arial" w:cs="Arial"/>
        </w:rPr>
        <w:t xml:space="preserve">the rejection of  </w:t>
      </w:r>
      <w:r w:rsidRPr="00B47FF0">
        <w:rPr>
          <w:rFonts w:ascii="Arial" w:hAnsi="Arial" w:cs="Arial"/>
        </w:rPr>
        <w:t>smoking as a</w:t>
      </w:r>
      <w:r w:rsidR="001B28EE" w:rsidRPr="00B47FF0">
        <w:rPr>
          <w:rFonts w:ascii="Arial" w:hAnsi="Arial" w:cs="Arial"/>
        </w:rPr>
        <w:t xml:space="preserve">n </w:t>
      </w:r>
      <w:r w:rsidR="002B485B">
        <w:rPr>
          <w:rFonts w:ascii="Arial" w:hAnsi="Arial" w:cs="Arial"/>
        </w:rPr>
        <w:t>example</w:t>
      </w:r>
      <w:r w:rsidR="001B28EE" w:rsidRPr="00B47FF0">
        <w:rPr>
          <w:rFonts w:ascii="Arial" w:hAnsi="Arial" w:cs="Arial"/>
        </w:rPr>
        <w:t xml:space="preserve"> of</w:t>
      </w:r>
      <w:r w:rsidR="0090397A" w:rsidRPr="00B47FF0">
        <w:rPr>
          <w:rFonts w:ascii="Arial" w:hAnsi="Arial" w:cs="Arial"/>
        </w:rPr>
        <w:t xml:space="preserve"> </w:t>
      </w:r>
      <w:r w:rsidRPr="00B47FF0">
        <w:rPr>
          <w:rFonts w:ascii="Arial" w:hAnsi="Arial" w:cs="Arial"/>
        </w:rPr>
        <w:t xml:space="preserve">class distinction has </w:t>
      </w:r>
      <w:r w:rsidR="007A49D8" w:rsidRPr="00B47FF0">
        <w:rPr>
          <w:rFonts w:ascii="Arial" w:hAnsi="Arial" w:cs="Arial"/>
        </w:rPr>
        <w:t xml:space="preserve">achieved limited currency. </w:t>
      </w:r>
      <w:r w:rsidR="00C26F43" w:rsidRPr="00B47FF0">
        <w:rPr>
          <w:rFonts w:ascii="Arial" w:hAnsi="Arial" w:cs="Arial"/>
        </w:rPr>
        <w:t xml:space="preserve">It is </w:t>
      </w:r>
      <w:r w:rsidR="002B485B">
        <w:rPr>
          <w:rFonts w:ascii="Arial" w:hAnsi="Arial" w:cs="Arial"/>
        </w:rPr>
        <w:t xml:space="preserve">generally </w:t>
      </w:r>
      <w:r w:rsidR="00C26F43" w:rsidRPr="00B47FF0">
        <w:rPr>
          <w:rFonts w:ascii="Arial" w:hAnsi="Arial" w:cs="Arial"/>
        </w:rPr>
        <w:t xml:space="preserve">argued that </w:t>
      </w:r>
      <w:r w:rsidRPr="00B47FF0">
        <w:rPr>
          <w:rFonts w:ascii="Arial" w:hAnsi="Arial" w:cs="Arial"/>
        </w:rPr>
        <w:t xml:space="preserve">the decline in smoking </w:t>
      </w:r>
      <w:r w:rsidR="0090397A" w:rsidRPr="00B47FF0">
        <w:rPr>
          <w:rFonts w:ascii="Arial" w:hAnsi="Arial" w:cs="Arial"/>
        </w:rPr>
        <w:t xml:space="preserve">resulted from the dissemination of </w:t>
      </w:r>
      <w:r w:rsidRPr="00B47FF0">
        <w:rPr>
          <w:rFonts w:ascii="Arial" w:hAnsi="Arial" w:cs="Arial"/>
        </w:rPr>
        <w:t xml:space="preserve"> medical findings </w:t>
      </w:r>
      <w:r w:rsidR="00FC6D34" w:rsidRPr="00B47FF0">
        <w:rPr>
          <w:rFonts w:ascii="Arial" w:hAnsi="Arial" w:cs="Arial"/>
        </w:rPr>
        <w:t>a</w:t>
      </w:r>
      <w:r w:rsidRPr="00B47FF0">
        <w:rPr>
          <w:rFonts w:ascii="Arial" w:hAnsi="Arial" w:cs="Arial"/>
        </w:rPr>
        <w:t xml:space="preserve">nd the </w:t>
      </w:r>
      <w:r w:rsidR="0090397A" w:rsidRPr="00B47FF0">
        <w:rPr>
          <w:rFonts w:ascii="Arial" w:hAnsi="Arial" w:cs="Arial"/>
        </w:rPr>
        <w:t xml:space="preserve">development </w:t>
      </w:r>
      <w:r w:rsidR="00C069FF">
        <w:rPr>
          <w:rFonts w:ascii="Arial" w:hAnsi="Arial" w:cs="Arial"/>
        </w:rPr>
        <w:t xml:space="preserve">of </w:t>
      </w:r>
      <w:r w:rsidRPr="00B47FF0">
        <w:rPr>
          <w:rFonts w:ascii="Arial" w:hAnsi="Arial" w:cs="Arial"/>
        </w:rPr>
        <w:t xml:space="preserve">tobacco control </w:t>
      </w:r>
      <w:r w:rsidRPr="00B47FF0">
        <w:rPr>
          <w:rFonts w:ascii="Arial" w:hAnsi="Arial" w:cs="Arial"/>
        </w:rPr>
        <w:fldChar w:fldCharType="begin">
          <w:fldData xml:space="preserve">PEVuZE5vdGU+PENpdGU+PEF1dGhvcj5CZXJyaWRnZTwvQXV0aG9yPjxZZWFyPjIwMTM8L1llYXI+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</w:fldData>
        </w:fldChar>
      </w:r>
      <w:r w:rsidR="00AC74BB" w:rsidRPr="00B47FF0">
        <w:rPr>
          <w:rFonts w:ascii="Arial" w:hAnsi="Arial" w:cs="Arial"/>
        </w:rPr>
        <w:instrText xml:space="preserve"> ADDIN EN.CITE </w:instrText>
      </w:r>
      <w:r w:rsidR="00AC74BB" w:rsidRPr="00B47FF0">
        <w:rPr>
          <w:rFonts w:ascii="Arial" w:hAnsi="Arial" w:cs="Arial"/>
        </w:rPr>
        <w:fldChar w:fldCharType="begin">
          <w:fldData xml:space="preserve">PEVuZE5vdGU+PENpdGU+PEF1dGhvcj5CZXJyaWRnZTwvQXV0aG9yPjxZZWFyPjIwMTM8L1llYXI+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</w:fldData>
        </w:fldChar>
      </w:r>
      <w:r w:rsidR="00AC74BB" w:rsidRPr="00B47FF0">
        <w:rPr>
          <w:rFonts w:ascii="Arial" w:hAnsi="Arial" w:cs="Arial"/>
        </w:rPr>
        <w:instrText xml:space="preserve"> ADDIN EN.CITE.DATA </w:instrText>
      </w:r>
      <w:r w:rsidR="00AC74BB" w:rsidRPr="00B47FF0">
        <w:rPr>
          <w:rFonts w:ascii="Arial" w:hAnsi="Arial" w:cs="Arial"/>
        </w:rPr>
      </w:r>
      <w:r w:rsidR="00AC74BB" w:rsidRPr="00B47FF0">
        <w:rPr>
          <w:rFonts w:ascii="Arial" w:hAnsi="Arial" w:cs="Arial"/>
        </w:rPr>
        <w:fldChar w:fldCharType="end"/>
      </w:r>
      <w:r w:rsidRPr="00B47FF0">
        <w:rPr>
          <w:rFonts w:ascii="Arial" w:hAnsi="Arial" w:cs="Arial"/>
        </w:rPr>
      </w:r>
      <w:r w:rsidRPr="00B47FF0">
        <w:rPr>
          <w:rFonts w:ascii="Arial" w:hAnsi="Arial" w:cs="Arial"/>
        </w:rPr>
        <w:fldChar w:fldCharType="separate"/>
      </w:r>
      <w:r w:rsidR="00AC74BB" w:rsidRPr="00B47FF0">
        <w:rPr>
          <w:rFonts w:ascii="Arial" w:hAnsi="Arial" w:cs="Arial"/>
          <w:noProof/>
        </w:rPr>
        <w:t>(</w:t>
      </w:r>
      <w:hyperlink w:anchor="_ENREF_7" w:tooltip="Berridge, 2007 #1496" w:history="1">
        <w:r w:rsidR="00FA4799" w:rsidRPr="00B47FF0">
          <w:rPr>
            <w:rFonts w:ascii="Arial" w:hAnsi="Arial" w:cs="Arial"/>
            <w:noProof/>
          </w:rPr>
          <w:t>Berridge, 2007</w:t>
        </w:r>
      </w:hyperlink>
      <w:r w:rsidR="00AC74BB" w:rsidRPr="00B47FF0">
        <w:rPr>
          <w:rFonts w:ascii="Arial" w:hAnsi="Arial" w:cs="Arial"/>
          <w:noProof/>
        </w:rPr>
        <w:t xml:space="preserve">, </w:t>
      </w:r>
      <w:hyperlink w:anchor="_ENREF_8" w:tooltip="Berridge, 2013 #4188" w:history="1">
        <w:r w:rsidR="00FA4799" w:rsidRPr="00B47FF0">
          <w:rPr>
            <w:rFonts w:ascii="Arial" w:hAnsi="Arial" w:cs="Arial"/>
            <w:noProof/>
          </w:rPr>
          <w:t>2013</w:t>
        </w:r>
      </w:hyperlink>
      <w:r w:rsidR="00AC74BB" w:rsidRPr="00B47FF0">
        <w:rPr>
          <w:rFonts w:ascii="Arial" w:hAnsi="Arial" w:cs="Arial"/>
          <w:noProof/>
        </w:rPr>
        <w:t xml:space="preserve">; </w:t>
      </w:r>
      <w:hyperlink w:anchor="_ENREF_16" w:tooltip="Brandt, 2009 #4238" w:history="1">
        <w:r w:rsidR="00FA4799" w:rsidRPr="00B47FF0">
          <w:rPr>
            <w:rFonts w:ascii="Arial" w:hAnsi="Arial" w:cs="Arial"/>
            <w:noProof/>
          </w:rPr>
          <w:t>Brandt, 2009</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w:t>
      </w:r>
      <w:r w:rsidR="00874C43" w:rsidRPr="00B47FF0">
        <w:rPr>
          <w:rFonts w:ascii="Arial" w:hAnsi="Arial" w:cs="Arial"/>
        </w:rPr>
        <w:t>through</w:t>
      </w:r>
      <w:r w:rsidRPr="00B47FF0">
        <w:rPr>
          <w:rFonts w:ascii="Arial" w:hAnsi="Arial" w:cs="Arial"/>
        </w:rPr>
        <w:t xml:space="preserve"> coalitions of influence </w:t>
      </w:r>
      <w:r w:rsidR="00874C43" w:rsidRPr="00B47FF0">
        <w:rPr>
          <w:rFonts w:ascii="Arial" w:hAnsi="Arial" w:cs="Arial"/>
        </w:rPr>
        <w:t>which</w:t>
      </w:r>
      <w:r w:rsidRPr="00B47FF0">
        <w:rPr>
          <w:rFonts w:ascii="Arial" w:hAnsi="Arial" w:cs="Arial"/>
        </w:rPr>
        <w:t xml:space="preserve"> affected public opinion </w:t>
      </w:r>
      <w:r w:rsidR="00200311" w:rsidRPr="00B47FF0">
        <w:rPr>
          <w:rFonts w:ascii="Arial" w:hAnsi="Arial" w:cs="Arial"/>
        </w:rPr>
        <w:t>and policy</w:t>
      </w:r>
      <w:r w:rsidR="00C26F43" w:rsidRPr="00B47FF0">
        <w:rPr>
          <w:rFonts w:ascii="Arial" w:hAnsi="Arial" w:cs="Arial"/>
        </w:rPr>
        <w:t xml:space="preserve"> </w:t>
      </w:r>
      <w:r w:rsidRPr="00B47FF0">
        <w:rPr>
          <w:rFonts w:ascii="Arial" w:hAnsi="Arial" w:cs="Arial"/>
        </w:rPr>
        <w:fldChar w:fldCharType="begin">
          <w:fldData xml:space="preserve">PEVuZE5vdGU+PENpdGU+PEF1dGhvcj5GZWxkbWFuPC9BdXRob3I+PFllYXI+MjAwNDwvWWVhcj48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</w:fldData>
        </w:fldChar>
      </w:r>
      <w:r w:rsidR="00AC74BB" w:rsidRPr="00B47FF0">
        <w:rPr>
          <w:rFonts w:ascii="Arial" w:hAnsi="Arial" w:cs="Arial"/>
        </w:rPr>
        <w:instrText xml:space="preserve"> ADDIN EN.CITE </w:instrText>
      </w:r>
      <w:r w:rsidR="00AC74BB" w:rsidRPr="00B47FF0">
        <w:rPr>
          <w:rFonts w:ascii="Arial" w:hAnsi="Arial" w:cs="Arial"/>
        </w:rPr>
        <w:fldChar w:fldCharType="begin">
          <w:fldData xml:space="preserve">PEVuZE5vdGU+PENpdGU+PEF1dGhvcj5GZWxkbWFuPC9BdXRob3I+PFllYXI+MjAwNDwvWWVhcj48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</w:fldData>
        </w:fldChar>
      </w:r>
      <w:r w:rsidR="00AC74BB" w:rsidRPr="00B47FF0">
        <w:rPr>
          <w:rFonts w:ascii="Arial" w:hAnsi="Arial" w:cs="Arial"/>
        </w:rPr>
        <w:instrText xml:space="preserve"> ADDIN EN.CITE.DATA </w:instrText>
      </w:r>
      <w:r w:rsidR="00AC74BB" w:rsidRPr="00B47FF0">
        <w:rPr>
          <w:rFonts w:ascii="Arial" w:hAnsi="Arial" w:cs="Arial"/>
        </w:rPr>
      </w:r>
      <w:r w:rsidR="00AC74BB" w:rsidRPr="00B47FF0">
        <w:rPr>
          <w:rFonts w:ascii="Arial" w:hAnsi="Arial" w:cs="Arial"/>
        </w:rPr>
        <w:fldChar w:fldCharType="end"/>
      </w:r>
      <w:r w:rsidRPr="00B47FF0">
        <w:rPr>
          <w:rFonts w:ascii="Arial" w:hAnsi="Arial" w:cs="Arial"/>
        </w:rPr>
      </w:r>
      <w:r w:rsidRPr="00B47FF0">
        <w:rPr>
          <w:rFonts w:ascii="Arial" w:hAnsi="Arial" w:cs="Arial"/>
        </w:rPr>
        <w:fldChar w:fldCharType="separate"/>
      </w:r>
      <w:r w:rsidR="00AC74BB" w:rsidRPr="00B47FF0">
        <w:rPr>
          <w:rFonts w:ascii="Arial" w:hAnsi="Arial" w:cs="Arial"/>
          <w:noProof/>
        </w:rPr>
        <w:t>(</w:t>
      </w:r>
      <w:hyperlink w:anchor="_ENREF_18" w:tooltip="Cairney, 2011 #4189" w:history="1">
        <w:r w:rsidR="00FA4799" w:rsidRPr="00B47FF0">
          <w:rPr>
            <w:rFonts w:ascii="Arial" w:hAnsi="Arial" w:cs="Arial"/>
            <w:noProof/>
          </w:rPr>
          <w:t>Cairney et al., 2011</w:t>
        </w:r>
      </w:hyperlink>
      <w:r w:rsidR="00AC74BB" w:rsidRPr="00B47FF0">
        <w:rPr>
          <w:rFonts w:ascii="Arial" w:hAnsi="Arial" w:cs="Arial"/>
          <w:noProof/>
        </w:rPr>
        <w:t xml:space="preserve">; </w:t>
      </w:r>
      <w:hyperlink w:anchor="_ENREF_28" w:tooltip="Feldman, 2004 #1500" w:history="1">
        <w:r w:rsidR="00FA4799" w:rsidRPr="00B47FF0">
          <w:rPr>
            <w:rFonts w:ascii="Arial" w:hAnsi="Arial" w:cs="Arial"/>
            <w:noProof/>
          </w:rPr>
          <w:t>Feldman &amp; Bayer, 2004</w:t>
        </w:r>
      </w:hyperlink>
      <w:r w:rsidR="00AC74BB" w:rsidRPr="00B47FF0">
        <w:rPr>
          <w:rFonts w:ascii="Arial" w:hAnsi="Arial" w:cs="Arial"/>
          <w:noProof/>
        </w:rPr>
        <w:t xml:space="preserve">; </w:t>
      </w:r>
      <w:hyperlink w:anchor="_ENREF_78" w:tooltip="Rabin, 2001 #4237" w:history="1">
        <w:r w:rsidR="00FA4799" w:rsidRPr="00B47FF0">
          <w:rPr>
            <w:rFonts w:ascii="Arial" w:hAnsi="Arial" w:cs="Arial"/>
            <w:noProof/>
          </w:rPr>
          <w:t>Rabin &amp; Sugarman, 2001</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w:t>
      </w:r>
      <w:r w:rsidR="00C069FF">
        <w:rPr>
          <w:rFonts w:ascii="Arial" w:hAnsi="Arial" w:cs="Arial"/>
        </w:rPr>
        <w:t>T</w:t>
      </w:r>
      <w:r w:rsidR="002B485B">
        <w:rPr>
          <w:rFonts w:ascii="Arial" w:hAnsi="Arial" w:cs="Arial"/>
        </w:rPr>
        <w:t>he two explanations are not mutually exclusive, since</w:t>
      </w:r>
      <w:r w:rsidR="00C26F43" w:rsidRPr="00B47FF0">
        <w:rPr>
          <w:rFonts w:ascii="Arial" w:hAnsi="Arial" w:cs="Arial"/>
        </w:rPr>
        <w:t xml:space="preserve"> </w:t>
      </w:r>
      <w:r w:rsidR="00C26F43" w:rsidRPr="00B47FF0">
        <w:rPr>
          <w:rFonts w:ascii="Arial" w:hAnsi="Arial" w:cs="Arial"/>
        </w:rPr>
        <w:lastRenderedPageBreak/>
        <w:t>s</w:t>
      </w:r>
      <w:r w:rsidRPr="00B47FF0">
        <w:rPr>
          <w:rFonts w:ascii="Arial" w:hAnsi="Arial" w:cs="Arial"/>
        </w:rPr>
        <w:t xml:space="preserve">ocial norms are themselves influenced by policy </w:t>
      </w:r>
      <w:r w:rsidRPr="00B47FF0">
        <w:rPr>
          <w:rFonts w:ascii="Arial" w:hAnsi="Arial" w:cs="Arial"/>
        </w:rPr>
        <w:fldChar w:fldCharType="begin"/>
      </w:r>
      <w:r w:rsidR="00AC74BB" w:rsidRPr="00B47FF0">
        <w:rPr>
          <w:rFonts w:ascii="Arial" w:hAnsi="Arial" w:cs="Arial"/>
        </w:rPr>
        <w:instrText xml:space="preserve"> ADDIN EN.CITE &lt;EndNote&gt;&lt;Cite&gt;&lt;Author&gt;Marmor&lt;/Author&gt;&lt;Year&gt;2004&lt;/Year&gt;&lt;RecNum&gt;4187&lt;/RecNum&gt;&lt;Suffix&gt; p. 275&lt;/Suffix&gt;&lt;DisplayText&gt;(Marmor &amp;amp; Lieberman, 2004 p. 275)&lt;/DisplayText&gt;&lt;record&gt;&lt;rec-number&gt;4187&lt;/rec-number&gt;&lt;foreign-keys&gt;&lt;key app="EN" db-id="x0xpvw95ufp0r8etd04xeer42tpvrfrd0txs" timestamp="1489070565"&gt;4187&lt;/key&gt;&lt;/foreign-keys&gt;&lt;ref-type name="Book Section"&gt;5&lt;/ref-type&gt;&lt;contributors&gt;&lt;authors&gt;&lt;author&gt;Marmor, Theodore R.&lt;/author&gt;&lt;author&gt;Lieberman, Evan S.&lt;/author&gt;&lt;/authors&gt;&lt;secondary-authors&gt;&lt;author&gt;Feldman, Eric A.&lt;/author&gt;&lt;author&gt;Bayer, Ronald&lt;/author&gt;&lt;/secondary-authors&gt;&lt;/contributors&gt;&lt;titles&gt;&lt;title&gt;Tobacco control in comparative perspective: eight nations in search of an explanation&lt;/title&gt;&lt;secondary-title&gt;Unfiltered: conflicts over tobacco policy and public health&lt;/secondary-title&gt;&lt;/titles&gt;&lt;dates&gt;&lt;year&gt;2004&lt;/year&gt;&lt;/dates&gt;&lt;pub-location&gt;Cambridge MA&lt;/pub-location&gt;&lt;publisher&gt;Harvard University Press&lt;/publisher&gt;&lt;urls&gt;&lt;/urls&gt;&lt;/record&gt;&lt;/Cite&gt;&lt;/EndNote&gt;</w:instrText>
      </w:r>
      <w:r w:rsidRPr="00B47FF0">
        <w:rPr>
          <w:rFonts w:ascii="Arial" w:hAnsi="Arial" w:cs="Arial"/>
        </w:rPr>
        <w:fldChar w:fldCharType="separate"/>
      </w:r>
      <w:r w:rsidR="00AC74BB" w:rsidRPr="00B47FF0">
        <w:rPr>
          <w:rFonts w:ascii="Arial" w:hAnsi="Arial" w:cs="Arial"/>
          <w:noProof/>
        </w:rPr>
        <w:t>(</w:t>
      </w:r>
      <w:hyperlink w:anchor="_ENREF_62" w:tooltip="Marmor, 2004 #4187" w:history="1">
        <w:r w:rsidR="00FA4799" w:rsidRPr="00B47FF0">
          <w:rPr>
            <w:rFonts w:ascii="Arial" w:hAnsi="Arial" w:cs="Arial"/>
            <w:noProof/>
          </w:rPr>
          <w:t>Marmor &amp; Lieberman, 2004 p. 275</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and as </w:t>
      </w:r>
      <w:proofErr w:type="spellStart"/>
      <w:r w:rsidRPr="00B47FF0">
        <w:rPr>
          <w:rFonts w:ascii="Arial" w:hAnsi="Arial" w:cs="Arial"/>
        </w:rPr>
        <w:t>Berridge</w:t>
      </w:r>
      <w:proofErr w:type="spellEnd"/>
      <w:r w:rsidRPr="00B47FF0">
        <w:rPr>
          <w:rFonts w:ascii="Arial" w:hAnsi="Arial" w:cs="Arial"/>
        </w:rPr>
        <w:t xml:space="preserve"> </w:t>
      </w:r>
      <w:r w:rsidR="002B485B">
        <w:rPr>
          <w:rFonts w:ascii="Arial" w:hAnsi="Arial" w:cs="Arial"/>
        </w:rPr>
        <w:t>argue</w:t>
      </w:r>
      <w:r w:rsidRPr="00B47FF0">
        <w:rPr>
          <w:rFonts w:ascii="Arial" w:hAnsi="Arial" w:cs="Arial"/>
        </w:rPr>
        <w:t xml:space="preserve">s in relation to the post-war decline in smoking in the UK, </w:t>
      </w:r>
      <w:r w:rsidRPr="00E523F4">
        <w:rPr>
          <w:rFonts w:ascii="Arial" w:hAnsi="Arial" w:cs="Arial"/>
        </w:rPr>
        <w:t xml:space="preserve">‘the thresholds for public regulation and intervention were themselves social and political and both reflected and reacted upon culture’ </w:t>
      </w:r>
      <w:r w:rsidRPr="00B47FF0">
        <w:rPr>
          <w:rFonts w:ascii="Arial" w:hAnsi="Arial" w:cs="Arial"/>
        </w:rPr>
        <w:fldChar w:fldCharType="begin"/>
      </w:r>
      <w:r w:rsidRPr="00B47FF0">
        <w:rPr>
          <w:rFonts w:ascii="Arial" w:hAnsi="Arial" w:cs="Arial"/>
        </w:rPr>
        <w:instrText xml:space="preserve"> ADDIN EN.CITE &lt;EndNote&gt;&lt;Cite&gt;&lt;Author&gt;Berridge&lt;/Author&gt;&lt;Year&gt;2013&lt;/Year&gt;&lt;RecNum&gt;4188&lt;/RecNum&gt;&lt;Suffix&gt; p. 187&lt;/Suffix&gt;&lt;DisplayText&gt;(Berridge, 2013 p. 187)&lt;/DisplayText&gt;&lt;record&gt;&lt;rec-number&gt;4188&lt;/rec-number&gt;&lt;foreign-keys&gt;&lt;key app="EN" db-id="x0xpvw95ufp0r8etd04xeer42tpvrfrd0txs" timestamp="1489071024"&gt;4188&lt;/key&gt;&lt;/foreign-keys&gt;&lt;ref-type name="Book"&gt;6&lt;/ref-type&gt;&lt;contributors&gt;&lt;authors&gt;&lt;author&gt;Berridge, Virginia&lt;/author&gt;&lt;/authors&gt;&lt;/contributors&gt;&lt;titles&gt;&lt;title&gt;Demons: our changing attitudes to alcohol, tobacco, and drugs&lt;/title&gt;&lt;/titles&gt;&lt;dates&gt;&lt;year&gt;2013&lt;/year&gt;&lt;/dates&gt;&lt;pub-location&gt;Oxford &amp;amp; New York&lt;/pub-location&gt;&lt;publisher&gt;Oxford University Press&lt;/publisher&gt;&lt;isbn&gt;0199604983&lt;/isbn&gt;&lt;urls&gt;&lt;/urls&gt;&lt;/record&gt;&lt;/Cite&gt;&lt;/EndNote&gt;</w:instrText>
      </w:r>
      <w:r w:rsidRPr="00B47FF0">
        <w:rPr>
          <w:rFonts w:ascii="Arial" w:hAnsi="Arial" w:cs="Arial"/>
        </w:rPr>
        <w:fldChar w:fldCharType="separate"/>
      </w:r>
      <w:r w:rsidRPr="00B47FF0">
        <w:rPr>
          <w:rFonts w:ascii="Arial" w:hAnsi="Arial" w:cs="Arial"/>
          <w:noProof/>
        </w:rPr>
        <w:t>(</w:t>
      </w:r>
      <w:hyperlink w:anchor="_ENREF_8" w:tooltip="Berridge, 2013 #4188" w:history="1">
        <w:r w:rsidR="00FA4799" w:rsidRPr="00B47FF0">
          <w:rPr>
            <w:rFonts w:ascii="Arial" w:hAnsi="Arial" w:cs="Arial"/>
            <w:noProof/>
          </w:rPr>
          <w:t>Berridge, 2013 p. 187</w:t>
        </w:r>
      </w:hyperlink>
      <w:r w:rsidRPr="00B47FF0">
        <w:rPr>
          <w:rFonts w:ascii="Arial" w:hAnsi="Arial" w:cs="Arial"/>
          <w:noProof/>
        </w:rPr>
        <w:t>)</w:t>
      </w:r>
      <w:r w:rsidRPr="00B47FF0">
        <w:rPr>
          <w:rFonts w:ascii="Arial" w:hAnsi="Arial" w:cs="Arial"/>
        </w:rPr>
        <w:fldChar w:fldCharType="end"/>
      </w:r>
      <w:r w:rsidRPr="00B47FF0">
        <w:rPr>
          <w:rFonts w:ascii="Arial" w:hAnsi="Arial" w:cs="Arial"/>
        </w:rPr>
        <w:t xml:space="preserve">; she also points out that health education can be effective only if it builds on </w:t>
      </w:r>
      <w:r w:rsidRPr="00E523F4">
        <w:rPr>
          <w:rFonts w:ascii="Arial" w:hAnsi="Arial" w:cs="Arial"/>
        </w:rPr>
        <w:t xml:space="preserve">‘issues already inherent in culture’ </w:t>
      </w:r>
      <w:r w:rsidRPr="00B47FF0">
        <w:rPr>
          <w:rFonts w:ascii="Arial" w:hAnsi="Arial" w:cs="Arial"/>
        </w:rPr>
        <w:fldChar w:fldCharType="begin"/>
      </w:r>
      <w:r w:rsidRPr="00B47FF0">
        <w:rPr>
          <w:rFonts w:ascii="Arial" w:hAnsi="Arial" w:cs="Arial"/>
        </w:rPr>
        <w:instrText xml:space="preserve"> ADDIN EN.CITE &lt;EndNote&gt;&lt;Cite&gt;&lt;Author&gt;Berridge&lt;/Author&gt;&lt;Year&gt;2013&lt;/Year&gt;&lt;RecNum&gt;4188&lt;/RecNum&gt;&lt;Suffix&gt; p. 152&lt;/Suffix&gt;&lt;DisplayText&gt;(Berridge, 2013 p. 152)&lt;/DisplayText&gt;&lt;record&gt;&lt;rec-number&gt;4188&lt;/rec-number&gt;&lt;foreign-keys&gt;&lt;key app="EN" db-id="x0xpvw95ufp0r8etd04xeer42tpvrfrd0txs" timestamp="1489071024"&gt;4188&lt;/key&gt;&lt;/foreign-keys&gt;&lt;ref-type name="Book"&gt;6&lt;/ref-type&gt;&lt;contributors&gt;&lt;authors&gt;&lt;author&gt;Berridge, Virginia&lt;/author&gt;&lt;/authors&gt;&lt;/contributors&gt;&lt;titles&gt;&lt;title&gt;Demons: our changing attitudes to alcohol, tobacco, and drugs&lt;/title&gt;&lt;/titles&gt;&lt;dates&gt;&lt;year&gt;2013&lt;/year&gt;&lt;/dates&gt;&lt;pub-location&gt;Oxford &amp;amp; New York&lt;/pub-location&gt;&lt;publisher&gt;Oxford University Press&lt;/publisher&gt;&lt;isbn&gt;0199604983&lt;/isbn&gt;&lt;urls&gt;&lt;/urls&gt;&lt;/record&gt;&lt;/Cite&gt;&lt;/EndNote&gt;</w:instrText>
      </w:r>
      <w:r w:rsidRPr="00B47FF0">
        <w:rPr>
          <w:rFonts w:ascii="Arial" w:hAnsi="Arial" w:cs="Arial"/>
        </w:rPr>
        <w:fldChar w:fldCharType="separate"/>
      </w:r>
      <w:r w:rsidRPr="00B47FF0">
        <w:rPr>
          <w:rFonts w:ascii="Arial" w:hAnsi="Arial" w:cs="Arial"/>
          <w:noProof/>
        </w:rPr>
        <w:t>(</w:t>
      </w:r>
      <w:hyperlink w:anchor="_ENREF_8" w:tooltip="Berridge, 2013 #4188" w:history="1">
        <w:r w:rsidR="00FA4799" w:rsidRPr="00B47FF0">
          <w:rPr>
            <w:rFonts w:ascii="Arial" w:hAnsi="Arial" w:cs="Arial"/>
            <w:noProof/>
          </w:rPr>
          <w:t>Berridge, 2013 p. 152</w:t>
        </w:r>
      </w:hyperlink>
      <w:r w:rsidRPr="00B47FF0">
        <w:rPr>
          <w:rFonts w:ascii="Arial" w:hAnsi="Arial" w:cs="Arial"/>
          <w:noProof/>
        </w:rPr>
        <w:t>)</w:t>
      </w:r>
      <w:r w:rsidRPr="00B47FF0">
        <w:rPr>
          <w:rFonts w:ascii="Arial" w:hAnsi="Arial" w:cs="Arial"/>
        </w:rPr>
        <w:fldChar w:fldCharType="end"/>
      </w:r>
      <w:r w:rsidRPr="00B47FF0">
        <w:rPr>
          <w:rFonts w:ascii="Arial" w:hAnsi="Arial" w:cs="Arial"/>
        </w:rPr>
        <w:t xml:space="preserve">.  </w:t>
      </w:r>
    </w:p>
    <w:p w14:paraId="28F65CF9" w14:textId="77777777" w:rsidR="006E6D7B" w:rsidRPr="00B47FF0" w:rsidRDefault="006E6D7B" w:rsidP="006E6D7B">
      <w:pPr>
        <w:rPr>
          <w:rFonts w:ascii="Arial" w:eastAsiaTheme="majorEastAsia" w:hAnsi="Arial" w:cs="Arial"/>
          <w:b/>
          <w:bCs/>
          <w:color w:val="4F81BD" w:themeColor="accent1"/>
          <w:sz w:val="26"/>
          <w:szCs w:val="26"/>
        </w:rPr>
      </w:pPr>
    </w:p>
    <w:p w14:paraId="1ABA37E2" w14:textId="77777777" w:rsidR="006E6D7B" w:rsidRPr="00B47FF0" w:rsidRDefault="006E6D7B" w:rsidP="006E6D7B">
      <w:pPr>
        <w:pStyle w:val="Heading2"/>
        <w:rPr>
          <w:rFonts w:ascii="Arial" w:hAnsi="Arial" w:cs="Arial"/>
        </w:rPr>
      </w:pPr>
      <w:r w:rsidRPr="00B47FF0">
        <w:rPr>
          <w:rFonts w:ascii="Arial" w:hAnsi="Arial" w:cs="Arial"/>
        </w:rPr>
        <w:t>Smoking and class stigma</w:t>
      </w:r>
    </w:p>
    <w:p w14:paraId="74FE9B7C" w14:textId="77777777" w:rsidR="006E6D7B" w:rsidRPr="00B47FF0" w:rsidRDefault="006E6D7B" w:rsidP="006E6D7B">
      <w:pPr>
        <w:rPr>
          <w:rFonts w:ascii="Arial" w:hAnsi="Arial" w:cs="Arial"/>
        </w:rPr>
      </w:pPr>
    </w:p>
    <w:p w14:paraId="669FE1B3" w14:textId="33CAE87C" w:rsidR="006E6D7B" w:rsidRPr="00B47FF0" w:rsidRDefault="0090397A" w:rsidP="006E6D7B">
      <w:pPr>
        <w:spacing w:line="360" w:lineRule="auto"/>
        <w:rPr>
          <w:rFonts w:ascii="Arial" w:hAnsi="Arial" w:cs="Arial"/>
        </w:rPr>
      </w:pPr>
      <w:r w:rsidRPr="00B47FF0">
        <w:rPr>
          <w:rFonts w:ascii="Arial" w:hAnsi="Arial" w:cs="Arial"/>
        </w:rPr>
        <w:t xml:space="preserve">As </w:t>
      </w:r>
      <w:r w:rsidR="00FC339D" w:rsidRPr="00B47FF0">
        <w:rPr>
          <w:rFonts w:ascii="Arial" w:hAnsi="Arial" w:cs="Arial"/>
        </w:rPr>
        <w:t>the middle-class</w:t>
      </w:r>
      <w:r w:rsidRPr="00B47FF0">
        <w:rPr>
          <w:rFonts w:ascii="Arial" w:hAnsi="Arial" w:cs="Arial"/>
        </w:rPr>
        <w:t xml:space="preserve"> moved away from smoking to distinguish themselves from </w:t>
      </w:r>
      <w:r w:rsidR="00FC339D" w:rsidRPr="00B47FF0">
        <w:rPr>
          <w:rFonts w:ascii="Arial" w:hAnsi="Arial" w:cs="Arial"/>
        </w:rPr>
        <w:t>the working-class</w:t>
      </w:r>
      <w:r w:rsidRPr="00B47FF0">
        <w:rPr>
          <w:rFonts w:ascii="Arial" w:hAnsi="Arial" w:cs="Arial"/>
        </w:rPr>
        <w:t xml:space="preserve">, </w:t>
      </w:r>
      <w:r w:rsidR="00C26F43" w:rsidRPr="00B47FF0">
        <w:rPr>
          <w:rFonts w:ascii="Arial" w:hAnsi="Arial" w:cs="Arial"/>
        </w:rPr>
        <w:t xml:space="preserve">a circular process took place whereby </w:t>
      </w:r>
      <w:r w:rsidRPr="00B47FF0">
        <w:rPr>
          <w:rFonts w:ascii="Arial" w:hAnsi="Arial" w:cs="Arial"/>
        </w:rPr>
        <w:t>smoking became ever more stigmatised</w:t>
      </w:r>
      <w:r w:rsidR="00F077CF">
        <w:rPr>
          <w:rFonts w:ascii="Arial" w:hAnsi="Arial" w:cs="Arial"/>
        </w:rPr>
        <w:t xml:space="preserve"> in middle-class circles</w:t>
      </w:r>
      <w:r w:rsidRPr="00B47FF0">
        <w:rPr>
          <w:rFonts w:ascii="Arial" w:hAnsi="Arial" w:cs="Arial"/>
        </w:rPr>
        <w:t xml:space="preserve">, leading to ever </w:t>
      </w:r>
      <w:r w:rsidR="002B485B">
        <w:rPr>
          <w:rFonts w:ascii="Arial" w:hAnsi="Arial" w:cs="Arial"/>
        </w:rPr>
        <w:t xml:space="preserve">more </w:t>
      </w:r>
      <w:r w:rsidR="00FC339D" w:rsidRPr="00B47FF0">
        <w:rPr>
          <w:rFonts w:ascii="Arial" w:hAnsi="Arial" w:cs="Arial"/>
        </w:rPr>
        <w:t>middle-class cessation</w:t>
      </w:r>
      <w:r w:rsidRPr="00B47FF0">
        <w:rPr>
          <w:rFonts w:ascii="Arial" w:hAnsi="Arial" w:cs="Arial"/>
        </w:rPr>
        <w:t>.</w:t>
      </w:r>
      <w:r w:rsidR="006E6D7B" w:rsidRPr="00B47FF0">
        <w:rPr>
          <w:rFonts w:ascii="Arial" w:hAnsi="Arial" w:cs="Arial"/>
        </w:rPr>
        <w:t xml:space="preserve"> Stigma involves the rejection of particular people because of attributes which are not acceptable to their wider society; the process results in ‘spoiled identity’ </w:t>
      </w:r>
      <w:r w:rsidR="006E6D7B" w:rsidRPr="00B47FF0">
        <w:rPr>
          <w:rFonts w:ascii="Arial" w:hAnsi="Arial" w:cs="Arial"/>
        </w:rPr>
        <w:fldChar w:fldCharType="begin"/>
      </w:r>
      <w:r w:rsidR="006E6D7B" w:rsidRPr="00B47FF0">
        <w:rPr>
          <w:rFonts w:ascii="Arial" w:hAnsi="Arial" w:cs="Arial"/>
        </w:rPr>
        <w:instrText xml:space="preserve"> ADDIN EN.CITE &lt;EndNote&gt;&lt;Cite&gt;&lt;Author&gt;Goffman&lt;/Author&gt;&lt;Year&gt;1963&lt;/Year&gt;&lt;RecNum&gt;2050&lt;/RecNum&gt;&lt;DisplayText&gt;(Goffman, 1963)&lt;/DisplayText&gt;&lt;record&gt;&lt;rec-number&gt;2050&lt;/rec-number&gt;&lt;foreign-keys&gt;&lt;key app="EN" db-id="x0xpvw95ufp0r8etd04xeer42tpvrfrd0txs" timestamp="0"&gt;2050&lt;/key&gt;&lt;/foreign-keys&gt;&lt;ref-type name="Book"&gt;6&lt;/ref-type&gt;&lt;contributors&gt;&lt;authors&gt;&lt;author&gt;Goffman, E.&lt;/author&gt;&lt;/authors&gt;&lt;/contributors&gt;&lt;titles&gt;&lt;title&gt;Stigma: notes on the management of spoiled identity&lt;/title&gt;&lt;/titles&gt;&lt;dates&gt;&lt;year&gt;1963&lt;/year&gt;&lt;/dates&gt;&lt;pub-location&gt;New Jersey&lt;/pub-location&gt;&lt;publisher&gt;Prentice-Hall Inc&lt;/publisher&gt;&lt;urls&gt;&lt;/urls&gt;&lt;/record&gt;&lt;/Cite&gt;&lt;/EndNote&gt;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36" w:tooltip="Goffman, 1963 #2050" w:history="1">
        <w:r w:rsidR="00FA4799" w:rsidRPr="00B47FF0">
          <w:rPr>
            <w:rFonts w:ascii="Arial" w:hAnsi="Arial" w:cs="Arial"/>
            <w:noProof/>
          </w:rPr>
          <w:t>Goffman, 1963</w:t>
        </w:r>
      </w:hyperlink>
      <w:r w:rsidR="006E6D7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and depends on the existence of a power differential which allows labelling, stereotyping, separation, status loss and discrimination to take place </w:t>
      </w:r>
      <w:r w:rsidR="006E6D7B" w:rsidRPr="00B47FF0">
        <w:rPr>
          <w:rFonts w:ascii="Arial" w:hAnsi="Arial" w:cs="Arial"/>
        </w:rPr>
        <w:fldChar w:fldCharType="begin"/>
      </w:r>
      <w:r w:rsidR="002B485B">
        <w:rPr>
          <w:rFonts w:ascii="Arial" w:hAnsi="Arial" w:cs="Arial"/>
        </w:rPr>
        <w:instrText xml:space="preserve"> ADDIN EN.CITE &lt;EndNote&gt;&lt;Cite&gt;&lt;Author&gt;Link&lt;/Author&gt;&lt;Year&gt;2001&lt;/Year&gt;&lt;RecNum&gt;3465&lt;/RecNum&gt;&lt;Suffix&gt; p. 382&lt;/Suffix&gt;&lt;DisplayText&gt;(Link &amp;amp; Phelan, 2001 p. 382)&lt;/DisplayText&gt;&lt;record&gt;&lt;rec-number&gt;3465&lt;/rec-number&gt;&lt;foreign-keys&gt;&lt;key app="EN" db-id="x0xpvw95ufp0r8etd04xeer42tpvrfrd0txs" timestamp="0"&gt;3465&lt;/key&gt;&lt;/foreign-keys&gt;&lt;ref-type name="Journal Article"&gt;17&lt;/ref-type&gt;&lt;contributors&gt;&lt;authors&gt;&lt;author&gt;Link, Bruce G&lt;/author&gt;&lt;author&gt;Phelan, Jo C&lt;/author&gt;&lt;/authors&gt;&lt;/contributors&gt;&lt;titles&gt;&lt;title&gt;Conceptualizing stigma&lt;/title&gt;&lt;secondary-title&gt;Annual Review of Sociology&lt;/secondary-title&gt;&lt;/titles&gt;&lt;periodical&gt;&lt;full-title&gt;Annual Review of Sociology&lt;/full-title&gt;&lt;/periodical&gt;&lt;pages&gt;363-385&lt;/pages&gt;&lt;volume&gt;27&lt;/volume&gt;&lt;dates&gt;&lt;year&gt;2001&lt;/year&gt;&lt;/dates&gt;&lt;isbn&gt;0360-0572&lt;/isbn&gt;&lt;urls&gt;&lt;/urls&gt;&lt;/record&gt;&lt;/Cite&gt;&lt;/EndNote&gt;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55" w:tooltip="Link, 2001 #3465" w:history="1">
        <w:r w:rsidR="00FA4799" w:rsidRPr="00B47FF0">
          <w:rPr>
            <w:rFonts w:ascii="Arial" w:hAnsi="Arial" w:cs="Arial"/>
            <w:noProof/>
          </w:rPr>
          <w:t>Link &amp; Phelan, 2001 p. 382</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In the UK, the stigma attached to poverty </w:t>
      </w:r>
      <w:r w:rsidR="006E6D7B" w:rsidRPr="00B47FF0">
        <w:rPr>
          <w:rFonts w:ascii="Arial" w:hAnsi="Arial" w:cs="Arial"/>
        </w:rPr>
        <w:fldChar w:fldCharType="begin"/>
      </w:r>
      <w:r w:rsidR="00AC74BB" w:rsidRPr="00B47FF0">
        <w:rPr>
          <w:rFonts w:ascii="Arial" w:hAnsi="Arial" w:cs="Arial"/>
        </w:rPr>
        <w:instrText xml:space="preserve"> ADDIN EN.CITE &lt;EndNote&gt;&lt;Cite&gt;&lt;Author&gt;Lawler&lt;/Author&gt;&lt;Year&gt;2005&lt;/Year&gt;&lt;RecNum&gt;2390&lt;/RecNum&gt;&lt;DisplayText&gt;(Jones, 2011; Lawler, 2005)&lt;/DisplayText&gt;&lt;record&gt;&lt;rec-number&gt;2390&lt;/rec-number&gt;&lt;foreign-keys&gt;&lt;key app="EN" db-id="x0xpvw95ufp0r8etd04xeer42tpvrfrd0txs" timestamp="0"&gt;2390&lt;/key&gt;&lt;/foreign-keys&gt;&lt;ref-type name="Journal Article"&gt;17&lt;/ref-type&gt;&lt;contributors&gt;&lt;authors&gt;&lt;author&gt;Lawler, Steph&lt;/author&gt;&lt;/authors&gt;&lt;/contributors&gt;&lt;titles&gt;&lt;title&gt;Disgusted subjects: the making of middle-class identities&lt;/title&gt;&lt;secondary-title&gt;Sociological Review&lt;/secondary-title&gt;&lt;/titles&gt;&lt;pages&gt;429-446&lt;/pages&gt;&lt;volume&gt;53&lt;/volume&gt;&lt;number&gt;3&lt;/number&gt;&lt;dates&gt;&lt;year&gt;2005&lt;/year&gt;&lt;pub-dates&gt;&lt;date&gt;Aug&lt;/date&gt;&lt;/pub-dates&gt;&lt;/dates&gt;&lt;isbn&gt;0038-0261&lt;/isbn&gt;&lt;accession-num&gt;WOS:000230888500003&lt;/accession-num&gt;&lt;urls&gt;&lt;related-urls&gt;&lt;url&gt;&amp;lt;Go to ISI&amp;gt;://WOS:000230888500003&lt;/url&gt;&lt;/related-urls&gt;&lt;/urls&gt;&lt;electronic-resource-num&gt;10.1111/j.1467-954X.2005.00560.x&lt;/electronic-resource-num&gt;&lt;/record&gt;&lt;/Cite&gt;&lt;Cite&gt;&lt;Author&gt;Jones&lt;/Author&gt;&lt;Year&gt;2011&lt;/Year&gt;&lt;RecNum&gt;2356&lt;/RecNum&gt;&lt;record&gt;&lt;rec-number&gt;2356&lt;/rec-number&gt;&lt;foreign-keys&gt;&lt;key app="EN" db-id="x0xpvw95ufp0r8etd04xeer42tpvrfrd0txs" timestamp="0"&gt;2356&lt;/key&gt;&lt;/foreign-keys&gt;&lt;ref-type name="Book"&gt;6&lt;/ref-type&gt;&lt;contributors&gt;&lt;authors&gt;&lt;author&gt;Jones, Owen&lt;/author&gt;&lt;/authors&gt;&lt;/contributors&gt;&lt;titles&gt;&lt;title&gt;Chavs: the demonization of the working class&lt;/title&gt;&lt;/titles&gt;&lt;dates&gt;&lt;year&gt;2011&lt;/year&gt;&lt;/dates&gt;&lt;pub-location&gt;London&lt;/pub-location&gt;&lt;publisher&gt;Verso&lt;/publisher&gt;&lt;urls&gt;&lt;/urls&gt;&lt;/record&gt;&lt;/Cite&gt;&lt;/EndNote&gt;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50" w:tooltip="Jones, 2011 #2356" w:history="1">
        <w:r w:rsidR="00FA4799" w:rsidRPr="00B47FF0">
          <w:rPr>
            <w:rFonts w:ascii="Arial" w:hAnsi="Arial" w:cs="Arial"/>
            <w:noProof/>
          </w:rPr>
          <w:t>Jones, 2011</w:t>
        </w:r>
      </w:hyperlink>
      <w:r w:rsidR="00AC74BB" w:rsidRPr="00B47FF0">
        <w:rPr>
          <w:rFonts w:ascii="Arial" w:hAnsi="Arial" w:cs="Arial"/>
          <w:noProof/>
        </w:rPr>
        <w:t xml:space="preserve">; </w:t>
      </w:r>
      <w:hyperlink w:anchor="_ENREF_54" w:tooltip="Lawler, 2005 #2390" w:history="1">
        <w:r w:rsidR="00FA4799" w:rsidRPr="00B47FF0">
          <w:rPr>
            <w:rFonts w:ascii="Arial" w:hAnsi="Arial" w:cs="Arial"/>
            <w:noProof/>
          </w:rPr>
          <w:t>Lawler, 2005</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meant that as elites abandoned smoking which became a habit only of the poor, class </w:t>
      </w:r>
      <w:r w:rsidR="002B485B">
        <w:rPr>
          <w:rFonts w:ascii="Arial" w:hAnsi="Arial" w:cs="Arial"/>
        </w:rPr>
        <w:t xml:space="preserve">stigma </w:t>
      </w:r>
      <w:r w:rsidR="006E6D7B" w:rsidRPr="00B47FF0">
        <w:rPr>
          <w:rFonts w:ascii="Arial" w:hAnsi="Arial" w:cs="Arial"/>
        </w:rPr>
        <w:t xml:space="preserve">and smoking stigma became mutually reinforcing. Public health </w:t>
      </w:r>
      <w:r w:rsidR="002B485B">
        <w:rPr>
          <w:rFonts w:ascii="Arial" w:hAnsi="Arial" w:cs="Arial"/>
        </w:rPr>
        <w:t xml:space="preserve">campaigns </w:t>
      </w:r>
      <w:r w:rsidR="006E6D7B" w:rsidRPr="00B47FF0">
        <w:rPr>
          <w:rFonts w:ascii="Arial" w:hAnsi="Arial" w:cs="Arial"/>
        </w:rPr>
        <w:t xml:space="preserve">used the </w:t>
      </w:r>
      <w:r w:rsidR="006E6D7B" w:rsidRPr="00F077CF">
        <w:rPr>
          <w:rFonts w:ascii="Arial" w:hAnsi="Arial" w:cs="Arial"/>
        </w:rPr>
        <w:t>‘pedagogy of disgust</w:t>
      </w:r>
      <w:r w:rsidR="006E6D7B" w:rsidRPr="00B47FF0">
        <w:rPr>
          <w:rFonts w:ascii="Arial" w:hAnsi="Arial" w:cs="Arial"/>
        </w:rPr>
        <w:t xml:space="preserve">’ </w:t>
      </w:r>
      <w:r w:rsidR="006E6D7B" w:rsidRPr="00B47FF0">
        <w:rPr>
          <w:rFonts w:ascii="Arial" w:hAnsi="Arial" w:cs="Arial"/>
        </w:rPr>
        <w:fldChar w:fldCharType="begin"/>
      </w:r>
      <w:r w:rsidR="0043253E">
        <w:rPr>
          <w:rFonts w:ascii="Arial" w:hAnsi="Arial" w:cs="Arial"/>
        </w:rPr>
        <w:instrText xml:space="preserve"> ADDIN EN.CITE &lt;EndNote&gt;&lt;Cite&gt;&lt;Author&gt;Lupton&lt;/Author&gt;&lt;Year&gt;2015&lt;/Year&gt;&lt;RecNum&gt;4042&lt;/RecNum&gt;&lt;DisplayText&gt;(Lupton, 2015)&lt;/DisplayText&gt;&lt;record&gt;&lt;rec-number&gt;4042&lt;/rec-number&gt;&lt;foreign-keys&gt;&lt;key app="EN" db-id="x0xpvw95ufp0r8etd04xeer42tpvrfrd0txs" timestamp="1478623295"&gt;4042&lt;/key&gt;&lt;/foreign-keys&gt;&lt;ref-type name="Journal Article"&gt;17&lt;/ref-type&gt;&lt;contributors&gt;&lt;authors&gt;&lt;author&gt;Lupton, Deborah&lt;/author&gt;&lt;/authors&gt;&lt;/contributors&gt;&lt;titles&gt;&lt;title&gt;The pedagogy of disgust: the ethical, moral and political implications of using disgust in public health campaigns&lt;/title&gt;&lt;secondary-title&gt;Critical Public Health&lt;/secondary-title&gt;&lt;/titles&gt;&lt;periodical&gt;&lt;full-title&gt;Critical Public Health&lt;/full-title&gt;&lt;/periodical&gt;&lt;pages&gt;4-14&lt;/pages&gt;&lt;volume&gt;25&lt;/volume&gt;&lt;number&gt;1&lt;/number&gt;&lt;dates&gt;&lt;year&gt;2015&lt;/year&gt;&lt;pub-dates&gt;&lt;date&gt;2015/01/01&lt;/date&gt;&lt;/pub-dates&gt;&lt;/dates&gt;&lt;publisher&gt;Taylor &amp;amp; Francis&lt;/publisher&gt;&lt;isbn&gt;0958-1596&lt;/isbn&gt;&lt;urls&gt;&lt;related-urls&gt;&lt;url&gt;http://dx.doi.org/10.1080/09581596.2014.885115&lt;/url&gt;&lt;/related-urls&gt;&lt;/urls&gt;&lt;electronic-resource-num&gt;10.1080/09581596.2014.885115&lt;/electronic-resource-num&gt;&lt;/record&gt;&lt;/Cite&gt;&lt;/EndNote&gt;</w:instrText>
      </w:r>
      <w:r w:rsidR="006E6D7B" w:rsidRPr="00B47FF0">
        <w:rPr>
          <w:rFonts w:ascii="Arial" w:hAnsi="Arial" w:cs="Arial"/>
        </w:rPr>
        <w:fldChar w:fldCharType="separate"/>
      </w:r>
      <w:r w:rsidR="0043253E">
        <w:rPr>
          <w:rFonts w:ascii="Arial" w:hAnsi="Arial" w:cs="Arial"/>
          <w:noProof/>
        </w:rPr>
        <w:t>(</w:t>
      </w:r>
      <w:hyperlink w:anchor="_ENREF_60" w:tooltip="Lupton, 2015 #4042" w:history="1">
        <w:r w:rsidR="00FA4799">
          <w:rPr>
            <w:rFonts w:ascii="Arial" w:hAnsi="Arial" w:cs="Arial"/>
            <w:noProof/>
          </w:rPr>
          <w:t>Lupton, 2015</w:t>
        </w:r>
      </w:hyperlink>
      <w:r w:rsidR="0043253E">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to </w:t>
      </w:r>
      <w:r w:rsidR="002B485B">
        <w:rPr>
          <w:rFonts w:ascii="Arial" w:hAnsi="Arial" w:cs="Arial"/>
        </w:rPr>
        <w:t>reinforc</w:t>
      </w:r>
      <w:r w:rsidR="006E6D7B" w:rsidRPr="00B47FF0">
        <w:rPr>
          <w:rFonts w:ascii="Arial" w:hAnsi="Arial" w:cs="Arial"/>
        </w:rPr>
        <w:t xml:space="preserve">e a class-based notion of smokers </w:t>
      </w:r>
      <w:r w:rsidR="006E6D7B" w:rsidRPr="00B47FF0">
        <w:rPr>
          <w:rFonts w:ascii="Arial" w:hAnsi="Arial" w:cs="Arial"/>
        </w:rPr>
        <w:fldChar w:fldCharType="begin"/>
      </w:r>
      <w:r w:rsidR="00874C43" w:rsidRPr="00B47FF0">
        <w:rPr>
          <w:rFonts w:ascii="Arial" w:hAnsi="Arial" w:cs="Arial"/>
        </w:rPr>
        <w:instrText xml:space="preserve"> ADDIN EN.CITE &lt;EndNote&gt;&lt;Cite&gt;&lt;Author&gt;Frohlich&lt;/Author&gt;&lt;Year&gt;2012&lt;/Year&gt;&lt;RecNum&gt;2594&lt;/RecNum&gt;&lt;Suffix&gt; p. 981&lt;/Suffix&gt;&lt;DisplayText&gt;(Frohlich, Mykhalovskiy, Poland, Haines-Saah, &amp;amp; Johnson, 2012 p. 981)&lt;/DisplayText&gt;&lt;record&gt;&lt;rec-number&gt;2594&lt;/rec-number&gt;&lt;foreign-keys&gt;&lt;key app="EN" db-id="x0xpvw95ufp0r8etd04xeer42tpvrfrd0txs" timestamp="0"&gt;2594&lt;/key&gt;&lt;/foreign-keys&gt;&lt;ref-type name="Journal Article"&gt;17&lt;/ref-type&gt;&lt;contributors&gt;&lt;authors&gt;&lt;author&gt;Frohlich, Katherine L.&lt;/author&gt;&lt;author&gt;Mykhalovskiy, Eric&lt;/author&gt;&lt;author&gt;Poland, Blake D.&lt;/author&gt;&lt;author&gt;Haines-Saah, Rebecca&lt;/author&gt;&lt;author&gt;Johnson, Joy&lt;/author&gt;&lt;/authors&gt;&lt;/contributors&gt;&lt;titles&gt;&lt;title&gt;Creating the socially marginalised youth smoker: the role of tobacco control&lt;/title&gt;&lt;secondary-title&gt;Sociology of Health &amp;amp; Illness&lt;/secondary-title&gt;&lt;/titles&gt;&lt;periodical&gt;&lt;full-title&gt;Sociology of Health &amp;amp; Illness&lt;/full-title&gt;&lt;/periodical&gt;&lt;pages&gt;978-993&lt;/pages&gt;&lt;volume&gt;34&lt;/volume&gt;&lt;number&gt;7&lt;/number&gt;&lt;dates&gt;&lt;year&gt;2012&lt;/year&gt;&lt;pub-dates&gt;&lt;date&gt;Sep&lt;/date&gt;&lt;/pub-dates&gt;&lt;/dates&gt;&lt;isbn&gt;0141-9889&lt;/isbn&gt;&lt;accession-num&gt;WOS:000307223600002&lt;/accession-num&gt;&lt;urls&gt;&lt;related-urls&gt;&lt;url&gt;&amp;lt;Go to ISI&amp;gt;://WOS:000307223600002&lt;/url&gt;&lt;/related-urls&gt;&lt;/urls&gt;&lt;electronic-resource-num&gt;10.1111/j.1467-9566.2011.01449.x&lt;/electronic-resource-num&gt;&lt;/record&gt;&lt;/Cite&gt;&lt;/EndNote&gt;</w:instrText>
      </w:r>
      <w:r w:rsidR="006E6D7B" w:rsidRPr="00B47FF0">
        <w:rPr>
          <w:rFonts w:ascii="Arial" w:hAnsi="Arial" w:cs="Arial"/>
        </w:rPr>
        <w:fldChar w:fldCharType="separate"/>
      </w:r>
      <w:r w:rsidR="00874C43" w:rsidRPr="00B47FF0">
        <w:rPr>
          <w:rFonts w:ascii="Arial" w:hAnsi="Arial" w:cs="Arial"/>
          <w:noProof/>
        </w:rPr>
        <w:t>(</w:t>
      </w:r>
      <w:hyperlink w:anchor="_ENREF_32" w:tooltip="Frohlich, 2012 #2594" w:history="1">
        <w:r w:rsidR="00FA4799" w:rsidRPr="00B47FF0">
          <w:rPr>
            <w:rFonts w:ascii="Arial" w:hAnsi="Arial" w:cs="Arial"/>
            <w:noProof/>
          </w:rPr>
          <w:t>Frohlich, Mykhalovskiy, Poland, Haines-Saah, &amp; Johnson, 2012 p. 981</w:t>
        </w:r>
      </w:hyperlink>
      <w:r w:rsidR="00874C43" w:rsidRPr="00B47FF0">
        <w:rPr>
          <w:rFonts w:ascii="Arial" w:hAnsi="Arial" w:cs="Arial"/>
          <w:noProof/>
        </w:rPr>
        <w:t>)</w:t>
      </w:r>
      <w:r w:rsidR="006E6D7B" w:rsidRPr="00B47FF0">
        <w:rPr>
          <w:rFonts w:ascii="Arial" w:hAnsi="Arial" w:cs="Arial"/>
        </w:rPr>
        <w:fldChar w:fldCharType="end"/>
      </w:r>
      <w:r w:rsidR="000B1EB4">
        <w:rPr>
          <w:rFonts w:ascii="Arial" w:hAnsi="Arial" w:cs="Arial"/>
        </w:rPr>
        <w:t xml:space="preserve">. </w:t>
      </w:r>
      <w:r w:rsidR="006E6D7B" w:rsidRPr="00B47FF0">
        <w:rPr>
          <w:rFonts w:ascii="Arial" w:hAnsi="Arial" w:cs="Arial"/>
        </w:rPr>
        <w:t xml:space="preserve">In the US, whilst poverty is stigmatised as a failure to achieve the American dream </w:t>
      </w:r>
      <w:r w:rsidR="006E6D7B" w:rsidRPr="00B47FF0">
        <w:rPr>
          <w:rFonts w:ascii="Arial" w:hAnsi="Arial" w:cs="Arial"/>
        </w:rPr>
        <w:fldChar w:fldCharType="begin"/>
      </w:r>
      <w:r w:rsidR="00AC74BB" w:rsidRPr="00B47FF0">
        <w:rPr>
          <w:rFonts w:ascii="Arial" w:hAnsi="Arial" w:cs="Arial"/>
        </w:rPr>
        <w:instrText xml:space="preserve"> ADDIN EN.CITE &lt;EndNote&gt;&lt;Cite&gt;&lt;Author&gt;Sennett&lt;/Author&gt;&lt;Year&gt;1972&lt;/Year&gt;&lt;RecNum&gt;2379&lt;/RecNum&gt;&lt;DisplayText&gt;(Lamont, 2009; Sennett &amp;amp; Cobb, 1972)&lt;/DisplayText&gt;&lt;record&gt;&lt;rec-number&gt;2379&lt;/rec-number&gt;&lt;foreign-keys&gt;&lt;key app="EN" db-id="x0xpvw95ufp0r8etd04xeer42tpvrfrd0txs" timestamp="0"&gt;2379&lt;/key&gt;&lt;/foreign-keys&gt;&lt;ref-type name="Book"&gt;6&lt;/ref-type&gt;&lt;contributors&gt;&lt;authors&gt;&lt;author&gt;Sennett, R.&lt;/author&gt;&lt;author&gt;Cobb, J.&lt;/author&gt;&lt;/authors&gt;&lt;/contributors&gt;&lt;titles&gt;&lt;title&gt;The hidden injuries of class&lt;/title&gt;&lt;/titles&gt;&lt;dates&gt;&lt;year&gt;1972&lt;/year&gt;&lt;/dates&gt;&lt;pub-location&gt;Cambridge&lt;/pub-location&gt;&lt;publisher&gt;Cambridge University Press&lt;/publisher&gt;&lt;urls&gt;&lt;/urls&gt;&lt;/record&gt;&lt;/Cite&gt;&lt;Cite&gt;&lt;Author&gt;Lamont&lt;/Author&gt;&lt;Year&gt;2009&lt;/Year&gt;&lt;RecNum&gt;3417&lt;/RecNum&gt;&lt;record&gt;&lt;rec-number&gt;3417&lt;/rec-number&gt;&lt;foreign-keys&gt;&lt;key app="EN" db-id="x0xpvw95ufp0r8etd04xeer42tpvrfrd0txs" timestamp="0"&gt;3417&lt;/key&gt;&lt;/foreign-keys&gt;&lt;ref-type name="Book"&gt;6&lt;/ref-type&gt;&lt;contributors&gt;&lt;authors&gt;&lt;author&gt;Lamont, Michèle&lt;/author&gt;&lt;/authors&gt;&lt;/contributors&gt;&lt;titles&gt;&lt;title&gt;The dignity of working men: Morality and the boundaries of race, class, and immigration&lt;/title&gt;&lt;/titles&gt;&lt;dates&gt;&lt;year&gt;2009&lt;/year&gt;&lt;/dates&gt;&lt;pub-location&gt;Cambridge MA&lt;/pub-location&gt;&lt;publisher&gt;Harvard University Press&lt;/publisher&gt;&lt;isbn&gt;0674039882&lt;/isbn&gt;&lt;urls&gt;&lt;/urls&gt;&lt;/record&gt;&lt;/Cite&gt;&lt;/EndNote&gt;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53" w:tooltip="Lamont, 2009 #3417" w:history="1">
        <w:r w:rsidR="00FA4799" w:rsidRPr="00B47FF0">
          <w:rPr>
            <w:rFonts w:ascii="Arial" w:hAnsi="Arial" w:cs="Arial"/>
            <w:noProof/>
          </w:rPr>
          <w:t>Lamont, 2009</w:t>
        </w:r>
      </w:hyperlink>
      <w:r w:rsidR="00AC74BB" w:rsidRPr="00B47FF0">
        <w:rPr>
          <w:rFonts w:ascii="Arial" w:hAnsi="Arial" w:cs="Arial"/>
          <w:noProof/>
        </w:rPr>
        <w:t xml:space="preserve">; </w:t>
      </w:r>
      <w:hyperlink w:anchor="_ENREF_87" w:tooltip="Sennett, 1972 #2379" w:history="1">
        <w:r w:rsidR="00FA4799" w:rsidRPr="00B47FF0">
          <w:rPr>
            <w:rFonts w:ascii="Arial" w:hAnsi="Arial" w:cs="Arial"/>
            <w:noProof/>
          </w:rPr>
          <w:t>Sennett &amp; Cobb, 1972</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the associatio</w:t>
      </w:r>
      <w:r w:rsidR="002B6E7E" w:rsidRPr="00B47FF0">
        <w:rPr>
          <w:rFonts w:ascii="Arial" w:hAnsi="Arial" w:cs="Arial"/>
        </w:rPr>
        <w:t>n between poverty and smoking has been</w:t>
      </w:r>
      <w:r w:rsidR="006E6D7B" w:rsidRPr="00B47FF0">
        <w:rPr>
          <w:rFonts w:ascii="Arial" w:hAnsi="Arial" w:cs="Arial"/>
        </w:rPr>
        <w:t xml:space="preserve"> less </w:t>
      </w:r>
      <w:r w:rsidR="002B6E7E" w:rsidRPr="00B47FF0">
        <w:rPr>
          <w:rFonts w:ascii="Arial" w:hAnsi="Arial" w:cs="Arial"/>
        </w:rPr>
        <w:t>clear than in the UK because</w:t>
      </w:r>
      <w:r w:rsidR="006E6D7B" w:rsidRPr="00B47FF0">
        <w:rPr>
          <w:rFonts w:ascii="Arial" w:hAnsi="Arial" w:cs="Arial"/>
        </w:rPr>
        <w:t xml:space="preserve"> of cross-cutting patterns of smoking by race, gender and acculturation</w:t>
      </w:r>
      <w:r w:rsidR="002B6E7E" w:rsidRPr="00B47FF0">
        <w:rPr>
          <w:rFonts w:ascii="Arial" w:hAnsi="Arial" w:cs="Arial"/>
        </w:rPr>
        <w:t xml:space="preserve"> </w:t>
      </w:r>
      <w:r w:rsidR="002B6E7E" w:rsidRPr="00B47FF0">
        <w:rPr>
          <w:rFonts w:ascii="Arial" w:hAnsi="Arial" w:cs="Arial"/>
        </w:rPr>
        <w:fldChar w:fldCharType="begin">
          <w:fldData xml:space="preserve">PEVuZE5vdGU+PENpdGU+PEF1dGhvcj5CYXJiZWF1PC9BdXRob3I+PFllYXI+MjAwNDwvWWVhcj48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</w:fldData>
        </w:fldChar>
      </w:r>
      <w:r w:rsidR="00AC74BB" w:rsidRPr="00B47FF0">
        <w:rPr>
          <w:rFonts w:ascii="Arial" w:hAnsi="Arial" w:cs="Arial"/>
        </w:rPr>
        <w:instrText xml:space="preserve"> ADDIN EN.CITE </w:instrText>
      </w:r>
      <w:r w:rsidR="00AC74BB" w:rsidRPr="00B47FF0">
        <w:rPr>
          <w:rFonts w:ascii="Arial" w:hAnsi="Arial" w:cs="Arial"/>
        </w:rPr>
        <w:fldChar w:fldCharType="begin">
          <w:fldData xml:space="preserve">PEVuZE5vdGU+PENpdGU+PEF1dGhvcj5CYXJiZWF1PC9BdXRob3I+PFllYXI+MjAwNDwvWWVhcj48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</w:fldData>
        </w:fldChar>
      </w:r>
      <w:r w:rsidR="00AC74BB" w:rsidRPr="00B47FF0">
        <w:rPr>
          <w:rFonts w:ascii="Arial" w:hAnsi="Arial" w:cs="Arial"/>
        </w:rPr>
        <w:instrText xml:space="preserve"> ADDIN EN.CITE.DATA </w:instrText>
      </w:r>
      <w:r w:rsidR="00AC74BB" w:rsidRPr="00B47FF0">
        <w:rPr>
          <w:rFonts w:ascii="Arial" w:hAnsi="Arial" w:cs="Arial"/>
        </w:rPr>
      </w:r>
      <w:r w:rsidR="00AC74BB" w:rsidRPr="00B47FF0">
        <w:rPr>
          <w:rFonts w:ascii="Arial" w:hAnsi="Arial" w:cs="Arial"/>
        </w:rPr>
        <w:fldChar w:fldCharType="end"/>
      </w:r>
      <w:r w:rsidR="002B6E7E" w:rsidRPr="00B47FF0">
        <w:rPr>
          <w:rFonts w:ascii="Arial" w:hAnsi="Arial" w:cs="Arial"/>
        </w:rPr>
      </w:r>
      <w:r w:rsidR="002B6E7E" w:rsidRPr="00B47FF0">
        <w:rPr>
          <w:rFonts w:ascii="Arial" w:hAnsi="Arial" w:cs="Arial"/>
        </w:rPr>
        <w:fldChar w:fldCharType="separate"/>
      </w:r>
      <w:r w:rsidR="00AC74BB" w:rsidRPr="00B47FF0">
        <w:rPr>
          <w:rFonts w:ascii="Arial" w:hAnsi="Arial" w:cs="Arial"/>
          <w:noProof/>
        </w:rPr>
        <w:t>(</w:t>
      </w:r>
      <w:hyperlink w:anchor="_ENREF_1" w:tooltip="Barbeau, 2004 #2204" w:history="1">
        <w:r w:rsidR="00FA4799" w:rsidRPr="00B47FF0">
          <w:rPr>
            <w:rFonts w:ascii="Arial" w:hAnsi="Arial" w:cs="Arial"/>
            <w:noProof/>
          </w:rPr>
          <w:t>Barbeau et al., 2004</w:t>
        </w:r>
      </w:hyperlink>
      <w:r w:rsidR="00AC74BB" w:rsidRPr="00B47FF0">
        <w:rPr>
          <w:rFonts w:ascii="Arial" w:hAnsi="Arial" w:cs="Arial"/>
          <w:noProof/>
        </w:rPr>
        <w:t xml:space="preserve">; </w:t>
      </w:r>
      <w:hyperlink w:anchor="_ENREF_51" w:tooltip="Kawachi, 2005 #3052" w:history="1">
        <w:r w:rsidR="00FA4799" w:rsidRPr="00B47FF0">
          <w:rPr>
            <w:rFonts w:ascii="Arial" w:hAnsi="Arial" w:cs="Arial"/>
            <w:noProof/>
          </w:rPr>
          <w:t>Kawachi, Daniels, &amp; Robinson, 2005</w:t>
        </w:r>
      </w:hyperlink>
      <w:r w:rsidR="00AC74BB" w:rsidRPr="00B47FF0">
        <w:rPr>
          <w:rFonts w:ascii="Arial" w:hAnsi="Arial" w:cs="Arial"/>
          <w:noProof/>
        </w:rPr>
        <w:t xml:space="preserve">; </w:t>
      </w:r>
      <w:hyperlink w:anchor="_ENREF_67" w:tooltip="Navarro, 1990 #3051" w:history="1">
        <w:r w:rsidR="00FA4799" w:rsidRPr="00B47FF0">
          <w:rPr>
            <w:rFonts w:ascii="Arial" w:hAnsi="Arial" w:cs="Arial"/>
            <w:noProof/>
          </w:rPr>
          <w:t>Navarro, 1990</w:t>
        </w:r>
      </w:hyperlink>
      <w:r w:rsidR="00AC74BB" w:rsidRPr="00B47FF0">
        <w:rPr>
          <w:rFonts w:ascii="Arial" w:hAnsi="Arial" w:cs="Arial"/>
          <w:noProof/>
        </w:rPr>
        <w:t>)</w:t>
      </w:r>
      <w:r w:rsidR="002B6E7E" w:rsidRPr="00B47FF0">
        <w:rPr>
          <w:rFonts w:ascii="Arial" w:hAnsi="Arial" w:cs="Arial"/>
        </w:rPr>
        <w:fldChar w:fldCharType="end"/>
      </w:r>
      <w:r w:rsidR="002B6E7E" w:rsidRPr="00B47FF0">
        <w:rPr>
          <w:rFonts w:ascii="Arial" w:hAnsi="Arial" w:cs="Arial"/>
        </w:rPr>
        <w:t xml:space="preserve">. </w:t>
      </w:r>
      <w:r w:rsidR="006E6D7B" w:rsidRPr="00B47FF0">
        <w:rPr>
          <w:rFonts w:ascii="Arial" w:hAnsi="Arial" w:cs="Arial"/>
        </w:rPr>
        <w:t>However, morality plays a key role in American public life</w:t>
      </w:r>
      <w:r w:rsidR="006D3774" w:rsidRPr="00B47FF0">
        <w:rPr>
          <w:rFonts w:ascii="Arial" w:hAnsi="Arial" w:cs="Arial"/>
        </w:rPr>
        <w:t xml:space="preserve"> and health policy</w:t>
      </w:r>
      <w:r w:rsidR="00B120AF" w:rsidRPr="00B47FF0">
        <w:rPr>
          <w:rFonts w:ascii="Arial" w:hAnsi="Arial" w:cs="Arial"/>
        </w:rPr>
        <w:t xml:space="preserve"> </w:t>
      </w:r>
      <w:r w:rsidR="00D34017" w:rsidRPr="00B47FF0">
        <w:rPr>
          <w:rFonts w:ascii="Arial" w:hAnsi="Arial" w:cs="Arial"/>
        </w:rPr>
        <w:fldChar w:fldCharType="begin"/>
      </w:r>
      <w:r w:rsidR="00A75D57">
        <w:rPr>
          <w:rFonts w:ascii="Arial" w:hAnsi="Arial" w:cs="Arial"/>
        </w:rPr>
        <w:instrText xml:space="preserve"> ADDIN EN.CITE &lt;EndNote&gt;&lt;Cite&gt;&lt;Author&gt;Morone&lt;/Author&gt;&lt;Year&gt;2004&lt;/Year&gt;&lt;RecNum&gt;4202&lt;/RecNum&gt;&lt;DisplayText&gt;(Morone, 1997, 2004)&lt;/DisplayText&gt;&lt;record&gt;&lt;rec-number&gt;4202&lt;/rec-number&gt;&lt;foreign-keys&gt;&lt;key app="EN" db-id="x0xpvw95ufp0r8etd04xeer42tpvrfrd0txs" timestamp="1489406107"&gt;4202&lt;/key&gt;&lt;/foreign-keys&gt;&lt;ref-type name="Book"&gt;6&lt;/ref-type&gt;&lt;contributors&gt;&lt;authors&gt;&lt;author&gt;Morone, James A&lt;/author&gt;&lt;/authors&gt;&lt;/contributors&gt;&lt;titles&gt;&lt;title&gt;Hellfire nation: The politics of sin in American history&lt;/title&gt;&lt;/titles&gt;&lt;dates&gt;&lt;year&gt;2004&lt;/year&gt;&lt;/dates&gt;&lt;pub-location&gt;Ann Arbor, Michigan&lt;/pub-location&gt;&lt;publisher&gt;Yale University Press&lt;/publisher&gt;&lt;isbn&gt;0300105177&lt;/isbn&gt;&lt;urls&gt;&lt;/urls&gt;&lt;/record&gt;&lt;/Cite&gt;&lt;Cite&gt;&lt;Author&gt;Morone&lt;/Author&gt;&lt;Year&gt;1997&lt;/Year&gt;&lt;RecNum&gt;4358&lt;/RecNum&gt;&lt;record&gt;&lt;rec-number&gt;4358&lt;/rec-number&gt;&lt;foreign-keys&gt;&lt;key app="EN" db-id="x0xpvw95ufp0r8etd04xeer42tpvrfrd0txs" timestamp="1504629241"&gt;4358&lt;/key&gt;&lt;/foreign-keys&gt;&lt;ref-type name="Journal Article"&gt;17&lt;/ref-type&gt;&lt;contributors&gt;&lt;authors&gt;&lt;author&gt;Morone, James A&lt;/author&gt;&lt;/authors&gt;&lt;/contributors&gt;&lt;titles&gt;&lt;title&gt;Enemies of the people: the moral dimension to public health&lt;/title&gt;&lt;secondary-title&gt;Journal of Health Politics, Policy and Law&lt;/secondary-title&gt;&lt;/titles&gt;&lt;periodical&gt;&lt;full-title&gt;Journal of Health Politics, Policy and Law&lt;/full-title&gt;&lt;/periodical&gt;&lt;pages&gt;993-1020&lt;/pages&gt;&lt;volume&gt;22&lt;/volume&gt;&lt;number&gt;4&lt;/number&gt;&lt;dates&gt;&lt;year&gt;1997&lt;/year&gt;&lt;/dates&gt;&lt;isbn&gt;0361-6878&lt;/isbn&gt;&lt;urls&gt;&lt;/urls&gt;&lt;/record&gt;&lt;/Cite&gt;&lt;/EndNote&gt;</w:instrText>
      </w:r>
      <w:r w:rsidR="00D34017" w:rsidRPr="00B47FF0">
        <w:rPr>
          <w:rFonts w:ascii="Arial" w:hAnsi="Arial" w:cs="Arial"/>
        </w:rPr>
        <w:fldChar w:fldCharType="separate"/>
      </w:r>
      <w:r w:rsidR="00D34017" w:rsidRPr="00B47FF0">
        <w:rPr>
          <w:rFonts w:ascii="Arial" w:hAnsi="Arial" w:cs="Arial"/>
          <w:noProof/>
        </w:rPr>
        <w:t>(</w:t>
      </w:r>
      <w:hyperlink w:anchor="_ENREF_65" w:tooltip="Morone, 1997 #4358" w:history="1">
        <w:r w:rsidR="00FA4799" w:rsidRPr="00B47FF0">
          <w:rPr>
            <w:rFonts w:ascii="Arial" w:hAnsi="Arial" w:cs="Arial"/>
            <w:noProof/>
          </w:rPr>
          <w:t>Morone, 1997</w:t>
        </w:r>
      </w:hyperlink>
      <w:r w:rsidR="00D34017" w:rsidRPr="00B47FF0">
        <w:rPr>
          <w:rFonts w:ascii="Arial" w:hAnsi="Arial" w:cs="Arial"/>
          <w:noProof/>
        </w:rPr>
        <w:t xml:space="preserve">, </w:t>
      </w:r>
      <w:hyperlink w:anchor="_ENREF_66" w:tooltip="Morone, 2004 #4202" w:history="1">
        <w:r w:rsidR="00FA4799" w:rsidRPr="00B47FF0">
          <w:rPr>
            <w:rFonts w:ascii="Arial" w:hAnsi="Arial" w:cs="Arial"/>
            <w:noProof/>
          </w:rPr>
          <w:t>2004</w:t>
        </w:r>
      </w:hyperlink>
      <w:r w:rsidR="00D34017" w:rsidRPr="00B47FF0">
        <w:rPr>
          <w:rFonts w:ascii="Arial" w:hAnsi="Arial" w:cs="Arial"/>
          <w:noProof/>
        </w:rPr>
        <w:t>)</w:t>
      </w:r>
      <w:r w:rsidR="00D34017" w:rsidRPr="00B47FF0">
        <w:rPr>
          <w:rFonts w:ascii="Arial" w:hAnsi="Arial" w:cs="Arial"/>
        </w:rPr>
        <w:fldChar w:fldCharType="end"/>
      </w:r>
      <w:r w:rsidR="00413764" w:rsidRPr="00B47FF0">
        <w:rPr>
          <w:rFonts w:ascii="Arial" w:hAnsi="Arial" w:cs="Arial"/>
        </w:rPr>
        <w:t>,</w:t>
      </w:r>
      <w:r w:rsidR="006E6D7B" w:rsidRPr="00B47FF0">
        <w:rPr>
          <w:rFonts w:ascii="Arial" w:hAnsi="Arial" w:cs="Arial"/>
        </w:rPr>
        <w:t xml:space="preserve"> and although </w:t>
      </w:r>
      <w:r w:rsidR="00413764" w:rsidRPr="00B47FF0">
        <w:rPr>
          <w:rFonts w:ascii="Arial" w:hAnsi="Arial" w:cs="Arial"/>
        </w:rPr>
        <w:t xml:space="preserve">it has taken longer in the US for </w:t>
      </w:r>
      <w:r w:rsidR="00F27CD4" w:rsidRPr="00B47FF0">
        <w:rPr>
          <w:rFonts w:ascii="Arial" w:hAnsi="Arial" w:cs="Arial"/>
        </w:rPr>
        <w:t>smoking</w:t>
      </w:r>
      <w:r w:rsidR="006E6D7B" w:rsidRPr="00B47FF0">
        <w:rPr>
          <w:rFonts w:ascii="Arial" w:hAnsi="Arial" w:cs="Arial"/>
        </w:rPr>
        <w:t xml:space="preserve"> </w:t>
      </w:r>
      <w:r w:rsidR="00413764" w:rsidRPr="00B47FF0">
        <w:rPr>
          <w:rFonts w:ascii="Arial" w:hAnsi="Arial" w:cs="Arial"/>
        </w:rPr>
        <w:t>to be explicitly linked</w:t>
      </w:r>
      <w:r w:rsidR="006E6D7B" w:rsidRPr="00B47FF0">
        <w:rPr>
          <w:rFonts w:ascii="Arial" w:hAnsi="Arial" w:cs="Arial"/>
        </w:rPr>
        <w:t xml:space="preserve"> with poverty</w:t>
      </w:r>
      <w:r w:rsidR="00413764" w:rsidRPr="00B47FF0">
        <w:rPr>
          <w:rFonts w:ascii="Arial" w:hAnsi="Arial" w:cs="Arial"/>
        </w:rPr>
        <w:t xml:space="preserve"> </w:t>
      </w:r>
      <w:r w:rsidR="00413764" w:rsidRPr="00B47FF0">
        <w:rPr>
          <w:rFonts w:ascii="Arial" w:hAnsi="Arial" w:cs="Arial"/>
        </w:rPr>
        <w:fldChar w:fldCharType="begin"/>
      </w:r>
      <w:r w:rsidR="00413764" w:rsidRPr="00B47FF0">
        <w:rPr>
          <w:rFonts w:ascii="Arial" w:hAnsi="Arial" w:cs="Arial"/>
        </w:rPr>
        <w:instrText xml:space="preserve"> ADDIN EN.CITE &lt;EndNote&gt;&lt;Cite&gt;&lt;Author&gt;Wan&lt;/Author&gt;&lt;Year&gt;2017&lt;/Year&gt;&lt;RecNum&gt;4326&lt;/RecNum&gt;&lt;DisplayText&gt;(Wan, 2017)&lt;/DisplayText&gt;&lt;record&gt;&lt;rec-number&gt;4326&lt;/rec-number&gt;&lt;foreign-keys&gt;&lt;key app="EN" db-id="x0xpvw95ufp0r8etd04xeer42tpvrfrd0txs" timestamp="1498827330"&gt;4326&lt;/key&gt;&lt;/foreign-keys&gt;&lt;ref-type name="Newspaper Article"&gt;23&lt;/ref-type&gt;&lt;contributors&gt;&lt;authors&gt;&lt;author&gt;Wan, William&lt;/author&gt;&lt;/authors&gt;&lt;/contributors&gt;&lt;titles&gt;&lt;title&gt;America’s new tobacco crisis: the rich stopped smoking, the poor didn’t&lt;/title&gt;&lt;secondary-title&gt;The Washington Post&lt;/secondary-title&gt;&lt;/titles&gt;&lt;dates&gt;&lt;year&gt;2017&lt;/year&gt;&lt;pub-dates&gt;&lt;date&gt;13 June 2017&lt;/date&gt;&lt;/pub-dates&gt;&lt;/dates&gt;&lt;pub-location&gt;Washington, D.C.&lt;/pub-location&gt;&lt;urls&gt;&lt;related-urls&gt;&lt;url&gt;https://www.washingtonpost.com/national/americas-new-tobacco-crisis-the-rich-stopped-smoking-the-poor-didnt/2017/06/13/a63b42ba-4c8c-11e7-9669-250d0b15f83b_story.html?tid=ss_tw&amp;amp;utm_term=.5508acc91089&lt;/url&gt;&lt;/related-urls&gt;&lt;/urls&gt;&lt;/record&gt;&lt;/Cite&gt;&lt;/EndNote&gt;</w:instrText>
      </w:r>
      <w:r w:rsidR="00413764" w:rsidRPr="00B47FF0">
        <w:rPr>
          <w:rFonts w:ascii="Arial" w:hAnsi="Arial" w:cs="Arial"/>
        </w:rPr>
        <w:fldChar w:fldCharType="separate"/>
      </w:r>
      <w:r w:rsidR="00413764" w:rsidRPr="00B47FF0">
        <w:rPr>
          <w:rFonts w:ascii="Arial" w:hAnsi="Arial" w:cs="Arial"/>
          <w:noProof/>
        </w:rPr>
        <w:t>(</w:t>
      </w:r>
      <w:hyperlink w:anchor="_ENREF_105" w:tooltip="Wan, 2017 #4326" w:history="1">
        <w:r w:rsidR="00FA4799" w:rsidRPr="00B47FF0">
          <w:rPr>
            <w:rFonts w:ascii="Arial" w:hAnsi="Arial" w:cs="Arial"/>
            <w:noProof/>
          </w:rPr>
          <w:t>Wan, 2017</w:t>
        </w:r>
      </w:hyperlink>
      <w:r w:rsidR="00413764" w:rsidRPr="00B47FF0">
        <w:rPr>
          <w:rFonts w:ascii="Arial" w:hAnsi="Arial" w:cs="Arial"/>
          <w:noProof/>
        </w:rPr>
        <w:t>)</w:t>
      </w:r>
      <w:r w:rsidR="00413764" w:rsidRPr="00B47FF0">
        <w:rPr>
          <w:rFonts w:ascii="Arial" w:hAnsi="Arial" w:cs="Arial"/>
        </w:rPr>
        <w:fldChar w:fldCharType="end"/>
      </w:r>
      <w:r w:rsidR="00413764" w:rsidRPr="00B47FF0">
        <w:rPr>
          <w:rFonts w:ascii="Arial" w:hAnsi="Arial" w:cs="Arial"/>
        </w:rPr>
        <w:t xml:space="preserve">, </w:t>
      </w:r>
      <w:r w:rsidR="00F27CD4" w:rsidRPr="00B47FF0">
        <w:rPr>
          <w:rFonts w:ascii="Arial" w:hAnsi="Arial" w:cs="Arial"/>
        </w:rPr>
        <w:t>it</w:t>
      </w:r>
      <w:r w:rsidR="006E6D7B" w:rsidRPr="00B47FF0">
        <w:rPr>
          <w:rFonts w:ascii="Arial" w:hAnsi="Arial" w:cs="Arial"/>
        </w:rPr>
        <w:t xml:space="preserve"> has </w:t>
      </w:r>
      <w:r w:rsidR="00413764" w:rsidRPr="00B47FF0">
        <w:rPr>
          <w:rFonts w:ascii="Arial" w:hAnsi="Arial" w:cs="Arial"/>
        </w:rPr>
        <w:t xml:space="preserve">long </w:t>
      </w:r>
      <w:r w:rsidR="006E6D7B" w:rsidRPr="00B47FF0">
        <w:rPr>
          <w:rFonts w:ascii="Arial" w:hAnsi="Arial" w:cs="Arial"/>
        </w:rPr>
        <w:t xml:space="preserve">been constructed as immoral and disgusting </w:t>
      </w:r>
      <w:r w:rsidR="006E6D7B" w:rsidRPr="00B47FF0">
        <w:rPr>
          <w:rFonts w:ascii="Arial" w:hAnsi="Arial" w:cs="Arial"/>
        </w:rPr>
        <w:fldChar w:fldCharType="begin"/>
      </w:r>
      <w:r w:rsidR="00AC74BB" w:rsidRPr="00B47FF0">
        <w:rPr>
          <w:rFonts w:ascii="Arial" w:hAnsi="Arial" w:cs="Arial"/>
        </w:rPr>
        <w:instrText xml:space="preserve"> ADDIN EN.CITE &lt;EndNote&gt;&lt;Cite&gt;&lt;Author&gt;Rozin&lt;/Author&gt;&lt;Year&gt;1999&lt;/Year&gt;&lt;RecNum&gt;1203&lt;/RecNum&gt;&lt;DisplayText&gt;(Rozin, 1999; Rozin &amp;amp; Singh, 1999)&lt;/DisplayText&gt;&lt;record&gt;&lt;rec-number&gt;1203&lt;/rec-number&gt;&lt;foreign-keys&gt;&lt;key app="EN" db-id="x0xpvw95ufp0r8etd04xeer42tpvrfrd0txs" timestamp="0"&gt;1203&lt;/key&gt;&lt;/foreign-keys&gt;&lt;ref-type name="Journal Article"&gt;17&lt;/ref-type&gt;&lt;contributors&gt;&lt;authors&gt;&lt;author&gt;Rozin, Paul&lt;/author&gt;&lt;author&gt;Singh, Leher&lt;/author&gt;&lt;/authors&gt;&lt;/contributors&gt;&lt;titles&gt;&lt;title&gt;The Moralization of Cigarette Smoking in the United States&lt;/title&gt;&lt;secondary-title&gt;Journal of Consumer Psychology&lt;/secondary-title&gt;&lt;/titles&gt;&lt;pages&gt;321-337&lt;/pages&gt;&lt;volume&gt;8&lt;/volume&gt;&lt;number&gt;3&lt;/number&gt;&lt;dates&gt;&lt;year&gt;1999&lt;/year&gt;&lt;/dates&gt;&lt;publisher&gt;Society for Consumer Psychology&lt;/publisher&gt;&lt;isbn&gt;10577408&lt;/isbn&gt;&lt;urls&gt;&lt;related-urls&gt;&lt;url&gt;http://www.jstor.org/stable/1480395&lt;/url&gt;&lt;/related-urls&gt;&lt;/urls&gt;&lt;/record&gt;&lt;/Cite&gt;&lt;Cite&gt;&lt;Author&gt;Rozin&lt;/Author&gt;&lt;Year&gt;1999&lt;/Year&gt;&lt;RecNum&gt;2197&lt;/RecNum&gt;&lt;record&gt;&lt;rec-number&gt;2197&lt;/rec-number&gt;&lt;foreign-keys&gt;&lt;key app="EN" db-id="x0xpvw95ufp0r8etd04xeer42tpvrfrd0txs" timestamp="0"&gt;2197&lt;/key&gt;&lt;/foreign-keys&gt;&lt;ref-type name="Journal Article"&gt;17&lt;/ref-type&gt;&lt;contributors&gt;&lt;authors&gt;&lt;author&gt;Rozin, Paul&lt;/author&gt;&lt;/authors&gt;&lt;/contributors&gt;&lt;titles&gt;&lt;title&gt;The process of moralization&lt;/title&gt;&lt;secondary-title&gt;Psychological Science (Wiley-Blackwell)&lt;/secondary-title&gt;&lt;/titles&gt;&lt;pages&gt;218&lt;/pages&gt;&lt;volume&gt;10&lt;/volume&gt;&lt;number&gt;3&lt;/number&gt;&lt;keywords&gt;&lt;keyword&gt;ETHICS&lt;/keyword&gt;&lt;keyword&gt;SUBSTANCE abuse&lt;/keyword&gt;&lt;/keywords&gt;&lt;dates&gt;&lt;year&gt;1999&lt;/year&gt;&lt;/dates&gt;&lt;publisher&gt;Wiley-Blackwell&lt;/publisher&gt;&lt;isbn&gt;09567976&lt;/isbn&gt;&lt;accession-num&gt;2206943&lt;/accession-num&gt;&lt;work-type&gt;Article&lt;/work-type&gt;&lt;urls&gt;&lt;related-urls&gt;&lt;url&gt;http://search.ebscohost.com/login.aspx?direct=true&amp;amp;db=bth&amp;amp;AN=2206943&amp;amp;site=ehost-live&lt;/url&gt;&lt;/related-urls&gt;&lt;/urls&gt;&lt;remote-database-name&gt;bth&lt;/remote-database-name&gt;&lt;remote-database-provider&gt;EBSCOhost&lt;/remote-database-provider&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83" w:tooltip="Rozin, 1999 #2197" w:history="1">
        <w:r w:rsidR="00FA4799" w:rsidRPr="00B47FF0">
          <w:rPr>
            <w:rFonts w:ascii="Arial" w:hAnsi="Arial" w:cs="Arial"/>
            <w:noProof/>
          </w:rPr>
          <w:t>Rozin, 1999</w:t>
        </w:r>
      </w:hyperlink>
      <w:r w:rsidR="00AC74BB" w:rsidRPr="00B47FF0">
        <w:rPr>
          <w:rFonts w:ascii="Arial" w:hAnsi="Arial" w:cs="Arial"/>
          <w:noProof/>
        </w:rPr>
        <w:t xml:space="preserve">; </w:t>
      </w:r>
      <w:hyperlink w:anchor="_ENREF_84" w:tooltip="Rozin, 1999 #1203" w:history="1">
        <w:r w:rsidR="00FA4799" w:rsidRPr="00B47FF0">
          <w:rPr>
            <w:rFonts w:ascii="Arial" w:hAnsi="Arial" w:cs="Arial"/>
            <w:noProof/>
          </w:rPr>
          <w:t>Rozin &amp; Singh, 1999</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t>
      </w:r>
      <w:r w:rsidR="00413764" w:rsidRPr="00B47FF0">
        <w:rPr>
          <w:rFonts w:ascii="Arial" w:hAnsi="Arial" w:cs="Arial"/>
        </w:rPr>
        <w:t xml:space="preserve">Similar processes conflating poverty and smoking stigma have taken place in other </w:t>
      </w:r>
      <w:r w:rsidR="002B485B">
        <w:rPr>
          <w:rFonts w:ascii="Arial" w:hAnsi="Arial" w:cs="Arial"/>
        </w:rPr>
        <w:t xml:space="preserve">high-income </w:t>
      </w:r>
      <w:r w:rsidR="00413764" w:rsidRPr="00B47FF0">
        <w:rPr>
          <w:rFonts w:ascii="Arial" w:hAnsi="Arial" w:cs="Arial"/>
        </w:rPr>
        <w:t xml:space="preserve">countries </w:t>
      </w:r>
      <w:r w:rsidR="00413764" w:rsidRPr="00B47FF0">
        <w:rPr>
          <w:rFonts w:ascii="Arial" w:hAnsi="Arial" w:cs="Arial"/>
        </w:rPr>
        <w:fldChar w:fldCharType="begin">
          <w:fldData xml:space="preserve">PEVuZE5vdGU+PENpdGU+PEF1dGhvcj5UcmlhbmRhZmlsaWRpczwvQXV0aG9yPjxZZWFyPjIwMTY8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</w:fldData>
        </w:fldChar>
      </w:r>
      <w:r w:rsidR="004E740C">
        <w:rPr>
          <w:rFonts w:ascii="Arial" w:hAnsi="Arial" w:cs="Arial"/>
        </w:rPr>
        <w:instrText xml:space="preserve"> ADDIN EN.CITE </w:instrText>
      </w:r>
      <w:r w:rsidR="004E740C">
        <w:rPr>
          <w:rFonts w:ascii="Arial" w:hAnsi="Arial" w:cs="Arial"/>
        </w:rPr>
        <w:fldChar w:fldCharType="begin">
          <w:fldData xml:space="preserve">PEVuZE5vdGU+PENpdGU+PEF1dGhvcj5UcmlhbmRhZmlsaWRpczwvQXV0aG9yPjxZZWFyPjIwMTY8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</w:fldData>
        </w:fldChar>
      </w:r>
      <w:r w:rsidR="004E740C">
        <w:rPr>
          <w:rFonts w:ascii="Arial" w:hAnsi="Arial" w:cs="Arial"/>
        </w:rPr>
        <w:instrText xml:space="preserve"> ADDIN EN.CITE.DATA </w:instrText>
      </w:r>
      <w:r w:rsidR="004E740C">
        <w:rPr>
          <w:rFonts w:ascii="Arial" w:hAnsi="Arial" w:cs="Arial"/>
        </w:rPr>
      </w:r>
      <w:r w:rsidR="004E740C">
        <w:rPr>
          <w:rFonts w:ascii="Arial" w:hAnsi="Arial" w:cs="Arial"/>
        </w:rPr>
        <w:fldChar w:fldCharType="end"/>
      </w:r>
      <w:r w:rsidR="00413764" w:rsidRPr="00B47FF0">
        <w:rPr>
          <w:rFonts w:ascii="Arial" w:hAnsi="Arial" w:cs="Arial"/>
        </w:rPr>
      </w:r>
      <w:r w:rsidR="00413764" w:rsidRPr="00B47FF0">
        <w:rPr>
          <w:rFonts w:ascii="Arial" w:hAnsi="Arial" w:cs="Arial"/>
        </w:rPr>
        <w:fldChar w:fldCharType="separate"/>
      </w:r>
      <w:r w:rsidR="004E740C">
        <w:rPr>
          <w:rFonts w:ascii="Arial" w:hAnsi="Arial" w:cs="Arial"/>
          <w:noProof/>
        </w:rPr>
        <w:t>(</w:t>
      </w:r>
      <w:hyperlink w:anchor="_ENREF_76" w:tooltip="Peretti-Watel, 2014 #3014" w:history="1">
        <w:r w:rsidR="00FA4799">
          <w:rPr>
            <w:rFonts w:ascii="Arial" w:hAnsi="Arial" w:cs="Arial"/>
            <w:noProof/>
          </w:rPr>
          <w:t>Peretti-Watel, Legleye, Guignard, &amp; Beck, 2014</w:t>
        </w:r>
      </w:hyperlink>
      <w:r w:rsidR="004E740C">
        <w:rPr>
          <w:rFonts w:ascii="Arial" w:hAnsi="Arial" w:cs="Arial"/>
          <w:noProof/>
        </w:rPr>
        <w:t xml:space="preserve">; </w:t>
      </w:r>
      <w:bookmarkStart w:id="0" w:name="_GoBack"/>
      <w:bookmarkEnd w:id="0"/>
      <w:r w:rsidR="008E494A">
        <w:lastRenderedPageBreak/>
        <w:fldChar w:fldCharType="begin"/>
      </w:r>
      <w:r w:rsidR="008E494A">
        <w:instrText xml:space="preserve"> HYPERLINK \l "_ENREF_100" \o "Thompson, 2009 #523" </w:instrText>
      </w:r>
      <w:r w:rsidR="008E494A">
        <w:fldChar w:fldCharType="separate"/>
      </w:r>
      <w:r w:rsidR="00FA4799">
        <w:rPr>
          <w:rFonts w:ascii="Arial" w:hAnsi="Arial" w:cs="Arial"/>
          <w:noProof/>
        </w:rPr>
        <w:t>Thompson, Barnett, &amp; Pearce, 2009</w:t>
      </w:r>
      <w:r w:rsidR="008E494A">
        <w:rPr>
          <w:rFonts w:ascii="Arial" w:hAnsi="Arial" w:cs="Arial"/>
          <w:noProof/>
        </w:rPr>
        <w:fldChar w:fldCharType="end"/>
      </w:r>
      <w:r w:rsidR="004E740C">
        <w:rPr>
          <w:rFonts w:ascii="Arial" w:hAnsi="Arial" w:cs="Arial"/>
          <w:noProof/>
        </w:rPr>
        <w:t xml:space="preserve">; </w:t>
      </w:r>
      <w:hyperlink w:anchor="_ENREF_103" w:tooltip="Triandafilidis, 2016 #4223" w:history="1">
        <w:r w:rsidR="00FA4799">
          <w:rPr>
            <w:rFonts w:ascii="Arial" w:hAnsi="Arial" w:cs="Arial"/>
            <w:noProof/>
          </w:rPr>
          <w:t>Triandafilidis, Ussher, Perz, &amp; Huppatz, 2016</w:t>
        </w:r>
      </w:hyperlink>
      <w:r w:rsidR="004E740C">
        <w:rPr>
          <w:rFonts w:ascii="Arial" w:hAnsi="Arial" w:cs="Arial"/>
          <w:noProof/>
        </w:rPr>
        <w:t>)</w:t>
      </w:r>
      <w:r w:rsidR="00413764" w:rsidRPr="00B47FF0">
        <w:rPr>
          <w:rFonts w:ascii="Arial" w:hAnsi="Arial" w:cs="Arial"/>
        </w:rPr>
        <w:fldChar w:fldCharType="end"/>
      </w:r>
      <w:r w:rsidR="00413764" w:rsidRPr="00B47FF0">
        <w:rPr>
          <w:rFonts w:ascii="Arial" w:hAnsi="Arial" w:cs="Arial"/>
        </w:rPr>
        <w:t>.</w:t>
      </w:r>
      <w:r w:rsidR="00AB385D">
        <w:rPr>
          <w:rFonts w:ascii="Arial" w:hAnsi="Arial" w:cs="Arial"/>
        </w:rPr>
        <w:t xml:space="preserve"> </w:t>
      </w:r>
    </w:p>
    <w:p w14:paraId="1EA28165" w14:textId="77777777" w:rsidR="006E6D7B" w:rsidRPr="00B47FF0" w:rsidRDefault="006E6D7B" w:rsidP="006E6D7B">
      <w:pPr>
        <w:spacing w:line="360" w:lineRule="auto"/>
        <w:rPr>
          <w:rFonts w:ascii="Arial" w:hAnsi="Arial" w:cs="Arial"/>
        </w:rPr>
      </w:pPr>
    </w:p>
    <w:p w14:paraId="3ACAD4B8" w14:textId="527A339C" w:rsidR="00307383" w:rsidRPr="00B47FF0" w:rsidRDefault="004E740C" w:rsidP="006E6D7B">
      <w:pPr>
        <w:spacing w:line="360" w:lineRule="auto"/>
        <w:rPr>
          <w:rFonts w:ascii="Arial" w:hAnsi="Arial" w:cs="Arial"/>
        </w:rPr>
      </w:pPr>
      <w:r>
        <w:rPr>
          <w:rFonts w:ascii="Arial" w:hAnsi="Arial" w:cs="Arial"/>
        </w:rPr>
        <w:t>T</w:t>
      </w:r>
      <w:r w:rsidR="006E6D7B" w:rsidRPr="00B47FF0">
        <w:rPr>
          <w:rFonts w:ascii="Arial" w:hAnsi="Arial" w:cs="Arial"/>
        </w:rPr>
        <w:t xml:space="preserve">he operation of distinction </w:t>
      </w:r>
      <w:r>
        <w:rPr>
          <w:rFonts w:ascii="Arial" w:hAnsi="Arial" w:cs="Arial"/>
        </w:rPr>
        <w:t xml:space="preserve">also </w:t>
      </w:r>
      <w:r w:rsidR="00AB42EF" w:rsidRPr="00B47FF0">
        <w:rPr>
          <w:rFonts w:ascii="Arial" w:hAnsi="Arial" w:cs="Arial"/>
        </w:rPr>
        <w:t>explain</w:t>
      </w:r>
      <w:r w:rsidR="00465975" w:rsidRPr="00B47FF0">
        <w:rPr>
          <w:rFonts w:ascii="Arial" w:hAnsi="Arial" w:cs="Arial"/>
        </w:rPr>
        <w:t>s</w:t>
      </w:r>
      <w:r w:rsidR="006E6D7B" w:rsidRPr="00B47FF0">
        <w:rPr>
          <w:rFonts w:ascii="Arial" w:hAnsi="Arial" w:cs="Arial"/>
        </w:rPr>
        <w:t xml:space="preserve"> why tobacco control in </w:t>
      </w:r>
      <w:r w:rsidR="004D7CCF">
        <w:rPr>
          <w:rFonts w:ascii="Arial" w:hAnsi="Arial" w:cs="Arial"/>
        </w:rPr>
        <w:t>high-income countries</w:t>
      </w:r>
      <w:r w:rsidR="006E6D7B" w:rsidRPr="00B47FF0">
        <w:rPr>
          <w:rFonts w:ascii="Arial" w:hAnsi="Arial" w:cs="Arial"/>
        </w:rPr>
        <w:t xml:space="preserve"> has accelerated, becoming more active and successful in the past fifteen years </w:t>
      </w:r>
      <w:r w:rsidR="006E6D7B" w:rsidRPr="00B47FF0">
        <w:rPr>
          <w:rFonts w:ascii="Arial" w:hAnsi="Arial" w:cs="Arial"/>
        </w:rPr>
        <w:fldChar w:fldCharType="begin"/>
      </w:r>
      <w:r w:rsidR="00AC74BB" w:rsidRPr="00B47FF0">
        <w:rPr>
          <w:rFonts w:ascii="Arial" w:hAnsi="Arial" w:cs="Arial"/>
        </w:rPr>
        <w:instrText xml:space="preserve"> ADDIN EN.CITE &lt;EndNote&gt;&lt;Cite&gt;&lt;Author&gt;Smith&lt;/Author&gt;&lt;Year&gt;2013&lt;/Year&gt;&lt;RecNum&gt;4063&lt;/RecNum&gt;&lt;DisplayText&gt;(Berridge, 2007; Smith, 2013b)&lt;/DisplayText&gt;&lt;record&gt;&lt;rec-number&gt;4063&lt;/rec-number&gt;&lt;foreign-keys&gt;&lt;key app="EN" db-id="x0xpvw95ufp0r8etd04xeer42tpvrfrd0txs" timestamp="1478709467"&gt;4063&lt;/key&gt;&lt;/foreign-keys&gt;&lt;ref-type name="Journal Article"&gt;17&lt;/ref-type&gt;&lt;contributors&gt;&lt;authors&gt;&lt;author&gt;Smith, Katherine E.&lt;/author&gt;&lt;/authors&gt;&lt;/contributors&gt;&lt;titles&gt;&lt;title&gt;Understanding the influence of evidence in public health policy: what can we learn from the ‘tobacco wars’?&lt;/title&gt;&lt;secondary-title&gt;Social Policy &amp;amp; Administration&lt;/secondary-title&gt;&lt;/titles&gt;&lt;periodical&gt;&lt;full-title&gt;Social Policy &amp;amp; Administration&lt;/full-title&gt;&lt;/periodical&gt;&lt;pages&gt;382-398&lt;/pages&gt;&lt;volume&gt;47&lt;/volume&gt;&lt;number&gt;4&lt;/number&gt;&lt;dates&gt;&lt;year&gt;2013&lt;/year&gt;&lt;/dates&gt;&lt;isbn&gt;1467-9515&lt;/isbn&gt;&lt;urls&gt;&lt;/urls&gt;&lt;/record&gt;&lt;/Cite&gt;&lt;Cite&gt;&lt;Author&gt;Berridge&lt;/Author&gt;&lt;Year&gt;2007&lt;/Year&gt;&lt;RecNum&gt;1496&lt;/RecNum&gt;&lt;record&gt;&lt;rec-number&gt;1496&lt;/rec-number&gt;&lt;foreign-keys&gt;&lt;key app="EN" db-id="x0xpvw95ufp0r8etd04xeer42tpvrfrd0txs" timestamp="0"&gt;1496&lt;/key&gt;&lt;/foreign-keys&gt;&lt;ref-type name="Book"&gt;6&lt;/ref-type&gt;&lt;contributors&gt;&lt;authors&gt;&lt;author&gt;Berridge, Virginia&lt;/author&gt;&lt;/authors&gt;&lt;/contributors&gt;&lt;titles&gt;&lt;title&gt;Marketing health: smoking and the discourse of public health in Britain, 1945-2000&lt;/title&gt;&lt;/titles&gt;&lt;pages&gt;338&lt;/pages&gt;&lt;dates&gt;&lt;year&gt;2007&lt;/year&gt;&lt;/dates&gt;&lt;pub-location&gt;Oxford &amp;amp; New York&lt;/pub-location&gt;&lt;publisher&gt;Oxford University Press&lt;/publisher&gt;&lt;isbn&gt;9780199260300&lt;/isbn&gt;&lt;urls&gt;&lt;related-urls&gt;&lt;url&gt;http://search.ebscohost.com/login.aspx?direct=true&amp;amp;AuthType=cookie,ip,athens&amp;amp;db=ioh&amp;amp;AN=3826958&amp;amp;site=ehost-live&lt;/url&gt;&lt;/related-urls&gt;&lt;/urls&gt;&lt;remote-database-name&gt;ioh&lt;/remote-database-name&gt;&lt;remote-database-provider&gt;EBSCOhost&lt;/remote-database-provider&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7" w:tooltip="Berridge, 2007 #1496" w:history="1">
        <w:r w:rsidR="00FA4799" w:rsidRPr="00B47FF0">
          <w:rPr>
            <w:rFonts w:ascii="Arial" w:hAnsi="Arial" w:cs="Arial"/>
            <w:noProof/>
          </w:rPr>
          <w:t>Berridge, 2007</w:t>
        </w:r>
      </w:hyperlink>
      <w:r w:rsidR="00AC74BB" w:rsidRPr="00B47FF0">
        <w:rPr>
          <w:rFonts w:ascii="Arial" w:hAnsi="Arial" w:cs="Arial"/>
          <w:noProof/>
        </w:rPr>
        <w:t xml:space="preserve">; </w:t>
      </w:r>
      <w:hyperlink w:anchor="_ENREF_93" w:tooltip="Smith, 2013 #4063" w:history="1">
        <w:r w:rsidR="00FA4799" w:rsidRPr="00B47FF0">
          <w:rPr>
            <w:rFonts w:ascii="Arial" w:hAnsi="Arial" w:cs="Arial"/>
            <w:noProof/>
          </w:rPr>
          <w:t>Smith, 2013b</w:t>
        </w:r>
      </w:hyperlink>
      <w:r w:rsidR="00AC74BB" w:rsidRPr="00B47FF0">
        <w:rPr>
          <w:rFonts w:ascii="Arial" w:hAnsi="Arial" w:cs="Arial"/>
          <w:noProof/>
        </w:rPr>
        <w:t>)</w:t>
      </w:r>
      <w:r w:rsidR="006E6D7B" w:rsidRPr="00B47FF0">
        <w:rPr>
          <w:rFonts w:ascii="Arial" w:hAnsi="Arial" w:cs="Arial"/>
        </w:rPr>
        <w:fldChar w:fldCharType="end"/>
      </w:r>
      <w:r>
        <w:rPr>
          <w:rFonts w:ascii="Arial" w:hAnsi="Arial" w:cs="Arial"/>
        </w:rPr>
        <w:t>; m</w:t>
      </w:r>
      <w:r w:rsidR="006E6D7B" w:rsidRPr="00B47FF0">
        <w:rPr>
          <w:rFonts w:ascii="Arial" w:hAnsi="Arial" w:cs="Arial"/>
        </w:rPr>
        <w:t xml:space="preserve">any </w:t>
      </w:r>
      <w:r w:rsidR="00AB42EF" w:rsidRPr="00B47FF0">
        <w:rPr>
          <w:rFonts w:ascii="Arial" w:hAnsi="Arial" w:cs="Arial"/>
        </w:rPr>
        <w:t>middle-class</w:t>
      </w:r>
      <w:r w:rsidR="006E6D7B" w:rsidRPr="00B47FF0">
        <w:rPr>
          <w:rFonts w:ascii="Arial" w:hAnsi="Arial" w:cs="Arial"/>
        </w:rPr>
        <w:t xml:space="preserve"> policy-makers still smoked in the initial period, whereas only the poor smoked </w:t>
      </w:r>
      <w:r w:rsidR="00C069FF">
        <w:rPr>
          <w:rFonts w:ascii="Arial" w:hAnsi="Arial" w:cs="Arial"/>
        </w:rPr>
        <w:t>later on</w:t>
      </w:r>
      <w:r w:rsidR="006E6D7B" w:rsidRPr="00B47FF0">
        <w:rPr>
          <w:rFonts w:ascii="Arial" w:hAnsi="Arial" w:cs="Arial"/>
        </w:rPr>
        <w:t>: the gradual conflation of class and smoking stigma made stronger action against tobacco possible. Brandt s</w:t>
      </w:r>
      <w:r>
        <w:rPr>
          <w:rFonts w:ascii="Arial" w:hAnsi="Arial" w:cs="Arial"/>
        </w:rPr>
        <w:t>uggest</w:t>
      </w:r>
      <w:r w:rsidR="006E6D7B" w:rsidRPr="00B47FF0">
        <w:rPr>
          <w:rFonts w:ascii="Arial" w:hAnsi="Arial" w:cs="Arial"/>
        </w:rPr>
        <w:t>s</w:t>
      </w:r>
      <w:r>
        <w:rPr>
          <w:rFonts w:ascii="Arial" w:hAnsi="Arial" w:cs="Arial"/>
        </w:rPr>
        <w:t xml:space="preserve"> </w:t>
      </w:r>
      <w:r w:rsidR="006E6D7B" w:rsidRPr="00B47FF0">
        <w:rPr>
          <w:rFonts w:ascii="Arial" w:hAnsi="Arial" w:cs="Arial"/>
        </w:rPr>
        <w:t>the</w:t>
      </w:r>
      <w:r>
        <w:rPr>
          <w:rFonts w:ascii="Arial" w:hAnsi="Arial" w:cs="Arial"/>
        </w:rPr>
        <w:t>re may be a</w:t>
      </w:r>
      <w:r w:rsidR="006E6D7B" w:rsidRPr="00B47FF0">
        <w:rPr>
          <w:rFonts w:ascii="Arial" w:hAnsi="Arial" w:cs="Arial"/>
        </w:rPr>
        <w:t xml:space="preserve"> </w:t>
      </w:r>
      <w:r>
        <w:rPr>
          <w:rFonts w:ascii="Arial" w:hAnsi="Arial" w:cs="Arial"/>
        </w:rPr>
        <w:t>‘</w:t>
      </w:r>
      <w:r w:rsidR="006E6D7B" w:rsidRPr="00B47FF0">
        <w:rPr>
          <w:rFonts w:ascii="Arial" w:hAnsi="Arial" w:cs="Arial"/>
        </w:rPr>
        <w:t>tipping point</w:t>
      </w:r>
      <w:r>
        <w:rPr>
          <w:rFonts w:ascii="Arial" w:hAnsi="Arial" w:cs="Arial"/>
        </w:rPr>
        <w:t>’</w:t>
      </w:r>
      <w:r w:rsidR="006E6D7B" w:rsidRPr="00B47FF0">
        <w:rPr>
          <w:rFonts w:ascii="Arial" w:hAnsi="Arial" w:cs="Arial"/>
        </w:rPr>
        <w:t xml:space="preserve"> for stronger tobacco control </w:t>
      </w:r>
      <w:r>
        <w:rPr>
          <w:rFonts w:ascii="Arial" w:hAnsi="Arial" w:cs="Arial"/>
        </w:rPr>
        <w:t xml:space="preserve">based on </w:t>
      </w:r>
      <w:r w:rsidR="006E6D7B" w:rsidRPr="00B47FF0">
        <w:rPr>
          <w:rFonts w:ascii="Arial" w:hAnsi="Arial" w:cs="Arial"/>
        </w:rPr>
        <w:t xml:space="preserve">the </w:t>
      </w:r>
      <w:r>
        <w:rPr>
          <w:rFonts w:ascii="Arial" w:hAnsi="Arial" w:cs="Arial"/>
        </w:rPr>
        <w:t xml:space="preserve">changing </w:t>
      </w:r>
      <w:r w:rsidR="006E6D7B" w:rsidRPr="00B47FF0">
        <w:rPr>
          <w:rFonts w:ascii="Arial" w:hAnsi="Arial" w:cs="Arial"/>
        </w:rPr>
        <w:t xml:space="preserve">ratio of smokers to non-smokers </w:t>
      </w:r>
      <w:r w:rsidR="006E6D7B" w:rsidRPr="00B47FF0">
        <w:rPr>
          <w:rFonts w:ascii="Arial" w:hAnsi="Arial" w:cs="Arial"/>
        </w:rPr>
        <w:fldChar w:fldCharType="begin"/>
      </w:r>
      <w:r w:rsidR="00A75D57">
        <w:rPr>
          <w:rFonts w:ascii="Arial" w:hAnsi="Arial" w:cs="Arial"/>
        </w:rPr>
        <w:instrText xml:space="preserve"> ADDIN EN.CITE &lt;EndNote&gt;&lt;Cite&gt;&lt;Author&gt;Brandt&lt;/Author&gt;&lt;Year&gt;2004&lt;/Year&gt;&lt;RecNum&gt;4204&lt;/RecNum&gt;&lt;Suffix&gt; p. 34&lt;/Suffix&gt;&lt;DisplayText&gt;(Brandt, 2004 p. 34)&lt;/DisplayText&gt;&lt;record&gt;&lt;rec-number&gt;4204&lt;/rec-number&gt;&lt;foreign-keys&gt;&lt;key app="EN" db-id="x0xpvw95ufp0r8etd04xeer42tpvrfrd0txs" timestamp="1489407463"&gt;4204&lt;/key&gt;&lt;/foreign-keys&gt;&lt;ref-type name="Book Section"&gt;5&lt;/ref-type&gt;&lt;contributors&gt;&lt;authors&gt;&lt;author&gt;Brandt, Allan M.&lt;/author&gt;&lt;/authors&gt;&lt;secondary-authors&gt;&lt;author&gt;Feldman, Eric A.&lt;/author&gt;&lt;author&gt;Bayer, Ronald&lt;/author&gt;&lt;/secondary-authors&gt;&lt;/contributors&gt;&lt;titles&gt;&lt;title&gt;Difference and diffusion: cross-cultural perspectives on the rise of anti-tobacco policies&lt;/title&gt;&lt;secondary-title&gt;Unfiltered: conflicts in tobacco policy and public health&lt;/secondary-title&gt;&lt;/titles&gt;&lt;dates&gt;&lt;year&gt;2004&lt;/year&gt;&lt;/dates&gt;&lt;pub-location&gt;Cambridge MA&lt;/pub-location&gt;&lt;publisher&gt;Harvard University Press&lt;/publisher&gt;&lt;urls&gt;&lt;/urls&gt;&lt;/record&gt;&lt;/Cite&gt;&lt;/EndNote&gt;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15" w:tooltip="Brandt, 2004 #4204" w:history="1">
        <w:r w:rsidR="00FA4799" w:rsidRPr="00B47FF0">
          <w:rPr>
            <w:rFonts w:ascii="Arial" w:hAnsi="Arial" w:cs="Arial"/>
            <w:noProof/>
          </w:rPr>
          <w:t>Brandt, 2004 p. 34</w:t>
        </w:r>
      </w:hyperlink>
      <w:r w:rsidR="006E6D7B" w:rsidRPr="00B47FF0">
        <w:rPr>
          <w:rFonts w:ascii="Arial" w:hAnsi="Arial" w:cs="Arial"/>
          <w:noProof/>
        </w:rPr>
        <w:t>)</w:t>
      </w:r>
      <w:r w:rsidR="006E6D7B" w:rsidRPr="00B47FF0">
        <w:rPr>
          <w:rFonts w:ascii="Arial" w:hAnsi="Arial" w:cs="Arial"/>
        </w:rPr>
        <w:fldChar w:fldCharType="end"/>
      </w:r>
      <w:r>
        <w:rPr>
          <w:rFonts w:ascii="Arial" w:hAnsi="Arial" w:cs="Arial"/>
        </w:rPr>
        <w:t>;</w:t>
      </w:r>
      <w:r w:rsidR="006E6D7B" w:rsidRPr="00B47FF0">
        <w:rPr>
          <w:rFonts w:ascii="Arial" w:hAnsi="Arial" w:cs="Arial"/>
        </w:rPr>
        <w:t xml:space="preserve"> </w:t>
      </w:r>
      <w:proofErr w:type="spellStart"/>
      <w:r w:rsidR="006E6D7B" w:rsidRPr="00B47FF0">
        <w:rPr>
          <w:rFonts w:ascii="Arial" w:hAnsi="Arial" w:cs="Arial"/>
        </w:rPr>
        <w:t>Berridge</w:t>
      </w:r>
      <w:proofErr w:type="spellEnd"/>
      <w:r w:rsidR="006E6D7B" w:rsidRPr="00B47FF0">
        <w:rPr>
          <w:rFonts w:ascii="Arial" w:hAnsi="Arial" w:cs="Arial"/>
        </w:rPr>
        <w:t xml:space="preserve"> points out that once a substance is connected with a non-mainstream group, further discussion embodies a distancing and fear of </w:t>
      </w:r>
      <w:r w:rsidR="006E6D7B" w:rsidRPr="00E523F4">
        <w:rPr>
          <w:rFonts w:ascii="Arial" w:hAnsi="Arial" w:cs="Arial"/>
        </w:rPr>
        <w:t>‘the other’</w:t>
      </w:r>
      <w:r w:rsidR="006E6D7B" w:rsidRPr="00B47FF0">
        <w:rPr>
          <w:rFonts w:ascii="Arial" w:hAnsi="Arial" w:cs="Arial"/>
        </w:rPr>
        <w:t xml:space="preserve"> </w:t>
      </w:r>
      <w:r w:rsidR="006E6D7B" w:rsidRPr="00B47FF0">
        <w:rPr>
          <w:rFonts w:ascii="Arial" w:hAnsi="Arial" w:cs="Arial"/>
        </w:rPr>
        <w:fldChar w:fldCharType="begin"/>
      </w:r>
      <w:r w:rsidR="006E6D7B" w:rsidRPr="00B47FF0">
        <w:rPr>
          <w:rFonts w:ascii="Arial" w:hAnsi="Arial" w:cs="Arial"/>
        </w:rPr>
        <w:instrText xml:space="preserve"> ADDIN EN.CITE &lt;EndNote&gt;&lt;Cite&gt;&lt;Author&gt;Berridge&lt;/Author&gt;&lt;Year&gt;2013&lt;/Year&gt;&lt;RecNum&gt;4188&lt;/RecNum&gt;&lt;Suffix&gt; p. 78&lt;/Suffix&gt;&lt;DisplayText&gt;(Berridge, 2013 p. 78)&lt;/DisplayText&gt;&lt;record&gt;&lt;rec-number&gt;4188&lt;/rec-number&gt;&lt;foreign-keys&gt;&lt;key app="EN" db-id="x0xpvw95ufp0r8etd04xeer42tpvrfrd0txs" timestamp="1489071024"&gt;4188&lt;/key&gt;&lt;/foreign-keys&gt;&lt;ref-type name="Book"&gt;6&lt;/ref-type&gt;&lt;contributors&gt;&lt;authors&gt;&lt;author&gt;Berridge, Virginia&lt;/author&gt;&lt;/authors&gt;&lt;/contributors&gt;&lt;titles&gt;&lt;title&gt;Demons: our changing attitudes to alcohol, tobacco, and drugs&lt;/title&gt;&lt;/titles&gt;&lt;dates&gt;&lt;year&gt;2013&lt;/year&gt;&lt;/dates&gt;&lt;pub-location&gt;Oxford &amp;amp; New York&lt;/pub-location&gt;&lt;publisher&gt;Oxford University Press&lt;/publisher&gt;&lt;isbn&gt;0199604983&lt;/isbn&gt;&lt;urls&gt;&lt;/urls&gt;&lt;/record&gt;&lt;/Cite&gt;&lt;/EndNote&gt;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8" w:tooltip="Berridge, 2013 #4188" w:history="1">
        <w:r w:rsidR="00FA4799" w:rsidRPr="00B47FF0">
          <w:rPr>
            <w:rFonts w:ascii="Arial" w:hAnsi="Arial" w:cs="Arial"/>
            <w:noProof/>
          </w:rPr>
          <w:t>Berridge, 2013 p. 78</w:t>
        </w:r>
      </w:hyperlink>
      <w:r w:rsidR="006E6D7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t>
      </w:r>
      <w:r>
        <w:rPr>
          <w:rFonts w:ascii="Arial" w:hAnsi="Arial" w:cs="Arial"/>
        </w:rPr>
        <w:t>However, w</w:t>
      </w:r>
      <w:r w:rsidR="00307383" w:rsidRPr="00B47FF0">
        <w:rPr>
          <w:rFonts w:ascii="Arial" w:hAnsi="Arial" w:cs="Arial"/>
        </w:rPr>
        <w:t xml:space="preserve">hilst there has been considerable literature </w:t>
      </w:r>
      <w:r w:rsidR="006E6D7B" w:rsidRPr="00B47FF0">
        <w:rPr>
          <w:rFonts w:ascii="Arial" w:hAnsi="Arial" w:cs="Arial"/>
        </w:rPr>
        <w:t xml:space="preserve">on the ethics of using stigma as a public health tool </w:t>
      </w:r>
      <w:r w:rsidR="006E6D7B" w:rsidRPr="00B47FF0">
        <w:rPr>
          <w:rFonts w:ascii="Arial" w:hAnsi="Arial" w:cs="Arial"/>
        </w:rPr>
        <w:fldChar w:fldCharType="begin">
          <w:fldData xml:space="preserve">PEVuZE5vdGU+PENpdGU+PEF1dGhvcj5CYXllcjwvQXV0aG9yPjxZZWFyPjIwMDY8L1llYXI+PFJl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</w:fldData>
        </w:fldChar>
      </w:r>
      <w:r w:rsidR="005C2504">
        <w:rPr>
          <w:rFonts w:ascii="Arial" w:hAnsi="Arial" w:cs="Arial"/>
        </w:rPr>
        <w:instrText xml:space="preserve"> ADDIN EN.CITE </w:instrText>
      </w:r>
      <w:r w:rsidR="005C2504">
        <w:rPr>
          <w:rFonts w:ascii="Arial" w:hAnsi="Arial" w:cs="Arial"/>
        </w:rPr>
        <w:fldChar w:fldCharType="begin">
          <w:fldData xml:space="preserve">PEVuZE5vdGU+PENpdGU+PEF1dGhvcj5CYXllcjwvQXV0aG9yPjxZZWFyPjIwMDY8L1llYXI+PFJl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</w:fldData>
        </w:fldChar>
      </w:r>
      <w:r w:rsidR="005C2504">
        <w:rPr>
          <w:rFonts w:ascii="Arial" w:hAnsi="Arial" w:cs="Arial"/>
        </w:rPr>
        <w:instrText xml:space="preserve"> ADDIN EN.CITE.DATA </w:instrText>
      </w:r>
      <w:r w:rsidR="005C2504">
        <w:rPr>
          <w:rFonts w:ascii="Arial" w:hAnsi="Arial" w:cs="Arial"/>
        </w:rPr>
      </w:r>
      <w:r w:rsidR="005C2504">
        <w:rPr>
          <w:rFonts w:ascii="Arial" w:hAnsi="Arial" w:cs="Arial"/>
        </w:rPr>
        <w:fldChar w:fldCharType="end"/>
      </w:r>
      <w:r w:rsidR="006E6D7B" w:rsidRPr="00B47FF0">
        <w:rPr>
          <w:rFonts w:ascii="Arial" w:hAnsi="Arial" w:cs="Arial"/>
        </w:rPr>
      </w:r>
      <w:r w:rsidR="006E6D7B" w:rsidRPr="00B47FF0">
        <w:rPr>
          <w:rFonts w:ascii="Arial" w:hAnsi="Arial" w:cs="Arial"/>
        </w:rPr>
        <w:fldChar w:fldCharType="separate"/>
      </w:r>
      <w:r w:rsidR="00AC74BB" w:rsidRPr="00B47FF0">
        <w:rPr>
          <w:rFonts w:ascii="Arial" w:hAnsi="Arial" w:cs="Arial"/>
          <w:noProof/>
        </w:rPr>
        <w:t>(</w:t>
      </w:r>
      <w:hyperlink w:anchor="_ENREF_4" w:tooltip="Bayer, 2006 #2112" w:history="1">
        <w:r w:rsidR="00FA4799" w:rsidRPr="00B47FF0">
          <w:rPr>
            <w:rFonts w:ascii="Arial" w:hAnsi="Arial" w:cs="Arial"/>
            <w:noProof/>
          </w:rPr>
          <w:t>Bayer &amp; Stuber, 2006</w:t>
        </w:r>
      </w:hyperlink>
      <w:r w:rsidR="00AC74BB" w:rsidRPr="00B47FF0">
        <w:rPr>
          <w:rFonts w:ascii="Arial" w:hAnsi="Arial" w:cs="Arial"/>
          <w:noProof/>
        </w:rPr>
        <w:t xml:space="preserve">; </w:t>
      </w:r>
      <w:hyperlink w:anchor="_ENREF_17" w:tooltip="Burris, 2008 #4207" w:history="1">
        <w:r w:rsidR="00FA4799" w:rsidRPr="00B47FF0">
          <w:rPr>
            <w:rFonts w:ascii="Arial" w:hAnsi="Arial" w:cs="Arial"/>
            <w:noProof/>
          </w:rPr>
          <w:t>Burris, 2008</w:t>
        </w:r>
      </w:hyperlink>
      <w:r w:rsidR="00AC74BB" w:rsidRPr="00B47FF0">
        <w:rPr>
          <w:rFonts w:ascii="Arial" w:hAnsi="Arial" w:cs="Arial"/>
          <w:noProof/>
        </w:rPr>
        <w:t xml:space="preserve">; </w:t>
      </w:r>
      <w:hyperlink w:anchor="_ENREF_19" w:tooltip="Chapman, 2008 #2685" w:history="1">
        <w:r w:rsidR="00FA4799" w:rsidRPr="00B47FF0">
          <w:rPr>
            <w:rFonts w:ascii="Arial" w:hAnsi="Arial" w:cs="Arial"/>
            <w:noProof/>
          </w:rPr>
          <w:t>Chapman &amp; Freeman, 2008</w:t>
        </w:r>
      </w:hyperlink>
      <w:r w:rsidR="00AC74BB" w:rsidRPr="00B47FF0">
        <w:rPr>
          <w:rFonts w:ascii="Arial" w:hAnsi="Arial" w:cs="Arial"/>
          <w:noProof/>
        </w:rPr>
        <w:t xml:space="preserve">; </w:t>
      </w:r>
      <w:hyperlink w:anchor="_ENREF_95" w:tooltip="Stuber, 2008 #2620" w:history="1">
        <w:r w:rsidR="00FA4799" w:rsidRPr="00B47FF0">
          <w:rPr>
            <w:rFonts w:ascii="Arial" w:hAnsi="Arial" w:cs="Arial"/>
            <w:noProof/>
          </w:rPr>
          <w:t>Stuber, Galea, &amp; Link, 2008</w:t>
        </w:r>
      </w:hyperlink>
      <w:r w:rsidR="00AC74BB" w:rsidRPr="00B47FF0">
        <w:rPr>
          <w:rFonts w:ascii="Arial" w:hAnsi="Arial" w:cs="Arial"/>
          <w:noProof/>
        </w:rPr>
        <w:t xml:space="preserve">; </w:t>
      </w:r>
      <w:hyperlink w:anchor="_ENREF_96" w:tooltip="Stuber, 2009 #56" w:history="1">
        <w:r w:rsidR="00FA4799" w:rsidRPr="00B47FF0">
          <w:rPr>
            <w:rFonts w:ascii="Arial" w:hAnsi="Arial" w:cs="Arial"/>
            <w:noProof/>
          </w:rPr>
          <w:t>Stuber, Galea, &amp; Link, 2009</w:t>
        </w:r>
      </w:hyperlink>
      <w:r w:rsidR="00AC74BB" w:rsidRPr="00B47FF0">
        <w:rPr>
          <w:rFonts w:ascii="Arial" w:hAnsi="Arial" w:cs="Arial"/>
          <w:noProof/>
        </w:rPr>
        <w:t xml:space="preserve">; </w:t>
      </w:r>
      <w:hyperlink w:anchor="_ENREF_108" w:tooltip="Williamson, 2014 #4041" w:history="1">
        <w:r w:rsidR="00FA4799" w:rsidRPr="00B47FF0">
          <w:rPr>
            <w:rFonts w:ascii="Arial" w:hAnsi="Arial" w:cs="Arial"/>
            <w:noProof/>
          </w:rPr>
          <w:t>Williamson, Thom, Stimson, &amp; Uhl, 2014</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t>
      </w:r>
      <w:r w:rsidR="00D30842" w:rsidRPr="00B47FF0">
        <w:rPr>
          <w:rFonts w:ascii="Arial" w:hAnsi="Arial" w:cs="Arial"/>
        </w:rPr>
        <w:t xml:space="preserve">few studies have </w:t>
      </w:r>
      <w:r w:rsidR="00AB42EF" w:rsidRPr="00B47FF0">
        <w:rPr>
          <w:rFonts w:ascii="Arial" w:hAnsi="Arial" w:cs="Arial"/>
        </w:rPr>
        <w:t>made the point</w:t>
      </w:r>
      <w:r w:rsidR="006E6D7B" w:rsidRPr="00B47FF0">
        <w:rPr>
          <w:rFonts w:ascii="Arial" w:hAnsi="Arial" w:cs="Arial"/>
        </w:rPr>
        <w:t xml:space="preserve"> that smoking stigma </w:t>
      </w:r>
      <w:r w:rsidR="00D30842" w:rsidRPr="00B47FF0">
        <w:rPr>
          <w:rFonts w:ascii="Arial" w:hAnsi="Arial" w:cs="Arial"/>
        </w:rPr>
        <w:t>operates a</w:t>
      </w:r>
      <w:r w:rsidR="006E6D7B" w:rsidRPr="00B47FF0">
        <w:rPr>
          <w:rFonts w:ascii="Arial" w:hAnsi="Arial" w:cs="Arial"/>
        </w:rPr>
        <w:t xml:space="preserve">s a place-holder or proxy for </w:t>
      </w:r>
      <w:r w:rsidR="006E6D7B" w:rsidRPr="000B1EB4">
        <w:rPr>
          <w:rFonts w:ascii="Arial" w:hAnsi="Arial" w:cs="Arial"/>
        </w:rPr>
        <w:t xml:space="preserve">class </w:t>
      </w:r>
      <w:r w:rsidR="006E6D7B" w:rsidRPr="00B47FF0">
        <w:rPr>
          <w:rFonts w:ascii="Arial" w:hAnsi="Arial" w:cs="Arial"/>
        </w:rPr>
        <w:t>stigma</w:t>
      </w:r>
      <w:r w:rsidR="00307383" w:rsidRPr="00B47FF0">
        <w:rPr>
          <w:rStyle w:val="CommentReference"/>
          <w:rFonts w:ascii="Arial" w:hAnsi="Arial" w:cs="Arial"/>
        </w:rPr>
        <w:t xml:space="preserve">, </w:t>
      </w:r>
      <w:r w:rsidR="00307383" w:rsidRPr="00B47FF0">
        <w:rPr>
          <w:rFonts w:ascii="Arial" w:hAnsi="Arial" w:cs="Arial"/>
        </w:rPr>
        <w:t>which it exploits and exacerbates</w:t>
      </w:r>
      <w:r w:rsidR="00307383" w:rsidRPr="00B47FF0">
        <w:rPr>
          <w:rStyle w:val="CommentReference"/>
          <w:rFonts w:ascii="Arial" w:hAnsi="Arial" w:cs="Arial"/>
        </w:rPr>
        <w:t xml:space="preserve"> </w:t>
      </w:r>
      <w:r w:rsidR="006E6D7B" w:rsidRPr="00B47FF0">
        <w:rPr>
          <w:rFonts w:ascii="Arial" w:hAnsi="Arial" w:cs="Arial"/>
        </w:rPr>
        <w:fldChar w:fldCharType="begin">
          <w:fldData xml:space="preserve">PEVuZE5vdGU+PENpdGU+PEF1dGhvcj5GYXJyaW1vbmQ8L0F1dGhvcj48WWVhcj4yMDA2PC9ZZWFy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=
</w:fldData>
        </w:fldChar>
      </w:r>
      <w:r w:rsidR="005C2504">
        <w:rPr>
          <w:rFonts w:ascii="Arial" w:hAnsi="Arial" w:cs="Arial"/>
        </w:rPr>
        <w:instrText xml:space="preserve"> ADDIN EN.CITE </w:instrText>
      </w:r>
      <w:r w:rsidR="005C2504">
        <w:rPr>
          <w:rFonts w:ascii="Arial" w:hAnsi="Arial" w:cs="Arial"/>
        </w:rPr>
        <w:fldChar w:fldCharType="begin">
          <w:fldData xml:space="preserve">PEVuZE5vdGU+PENpdGU+PEF1dGhvcj5GYXJyaW1vbmQ8L0F1dGhvcj48WWVhcj4yMDA2PC9ZZWFy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=
</w:fldData>
        </w:fldChar>
      </w:r>
      <w:r w:rsidR="005C2504">
        <w:rPr>
          <w:rFonts w:ascii="Arial" w:hAnsi="Arial" w:cs="Arial"/>
        </w:rPr>
        <w:instrText xml:space="preserve"> ADDIN EN.CITE.DATA </w:instrText>
      </w:r>
      <w:r w:rsidR="005C2504">
        <w:rPr>
          <w:rFonts w:ascii="Arial" w:hAnsi="Arial" w:cs="Arial"/>
        </w:rPr>
      </w:r>
      <w:r w:rsidR="005C2504">
        <w:rPr>
          <w:rFonts w:ascii="Arial" w:hAnsi="Arial" w:cs="Arial"/>
        </w:rPr>
        <w:fldChar w:fldCharType="end"/>
      </w:r>
      <w:r w:rsidR="006E6D7B" w:rsidRPr="00B47FF0">
        <w:rPr>
          <w:rFonts w:ascii="Arial" w:hAnsi="Arial" w:cs="Arial"/>
        </w:rPr>
      </w:r>
      <w:r w:rsidR="006E6D7B" w:rsidRPr="00B47FF0">
        <w:rPr>
          <w:rFonts w:ascii="Arial" w:hAnsi="Arial" w:cs="Arial"/>
        </w:rPr>
        <w:fldChar w:fldCharType="separate"/>
      </w:r>
      <w:r w:rsidR="005C2504">
        <w:rPr>
          <w:rFonts w:ascii="Arial" w:hAnsi="Arial" w:cs="Arial"/>
          <w:noProof/>
        </w:rPr>
        <w:t xml:space="preserve">(exceptions are </w:t>
      </w:r>
      <w:hyperlink w:anchor="_ENREF_27" w:tooltip="Farrimond, 2006 #1218" w:history="1">
        <w:r w:rsidR="00FA4799">
          <w:rPr>
            <w:rFonts w:ascii="Arial" w:hAnsi="Arial" w:cs="Arial"/>
            <w:noProof/>
          </w:rPr>
          <w:t>Farrimond &amp; Joffe, 2006 p. 487</w:t>
        </w:r>
      </w:hyperlink>
      <w:r w:rsidR="005C2504">
        <w:rPr>
          <w:rFonts w:ascii="Arial" w:hAnsi="Arial" w:cs="Arial"/>
          <w:noProof/>
        </w:rPr>
        <w:t xml:space="preserve">; </w:t>
      </w:r>
      <w:hyperlink w:anchor="_ENREF_38" w:tooltip="Graham, 2012 #2401" w:history="1">
        <w:r w:rsidR="00FA4799">
          <w:rPr>
            <w:rFonts w:ascii="Arial" w:hAnsi="Arial" w:cs="Arial"/>
            <w:noProof/>
          </w:rPr>
          <w:t>Graham, 2012 p. 92-3</w:t>
        </w:r>
      </w:hyperlink>
      <w:r w:rsidR="005C2504">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t>
      </w:r>
    </w:p>
    <w:p w14:paraId="0DBF4E72" w14:textId="77777777" w:rsidR="00307383" w:rsidRPr="00B47FF0" w:rsidRDefault="00307383" w:rsidP="006E6D7B">
      <w:pPr>
        <w:spacing w:line="360" w:lineRule="auto"/>
        <w:rPr>
          <w:rFonts w:ascii="Arial" w:hAnsi="Arial" w:cs="Arial"/>
        </w:rPr>
      </w:pPr>
    </w:p>
    <w:p w14:paraId="5B4AD2B6" w14:textId="0D26AE20" w:rsidR="006E6D7B" w:rsidRPr="00B47FF0" w:rsidRDefault="00AB42EF" w:rsidP="006E6D7B">
      <w:pPr>
        <w:spacing w:line="360" w:lineRule="auto"/>
        <w:rPr>
          <w:rFonts w:ascii="Arial" w:hAnsi="Arial" w:cs="Arial"/>
        </w:rPr>
      </w:pPr>
      <w:r w:rsidRPr="00B47FF0">
        <w:rPr>
          <w:rFonts w:ascii="Arial" w:hAnsi="Arial" w:cs="Arial"/>
        </w:rPr>
        <w:t>Against this argument</w:t>
      </w:r>
      <w:r w:rsidR="00307383" w:rsidRPr="00B47FF0">
        <w:rPr>
          <w:rFonts w:ascii="Arial" w:hAnsi="Arial" w:cs="Arial"/>
        </w:rPr>
        <w:t xml:space="preserve">, it might be </w:t>
      </w:r>
      <w:r w:rsidRPr="00B47FF0">
        <w:rPr>
          <w:rFonts w:ascii="Arial" w:hAnsi="Arial" w:cs="Arial"/>
        </w:rPr>
        <w:t>suggested</w:t>
      </w:r>
      <w:r w:rsidR="006E6D7B" w:rsidRPr="00B47FF0">
        <w:rPr>
          <w:rFonts w:ascii="Arial" w:hAnsi="Arial" w:cs="Arial"/>
        </w:rPr>
        <w:t xml:space="preserve"> that studies of the experience of social disapproval by smokers have shown no consistent pattern by </w:t>
      </w:r>
      <w:r w:rsidR="008A3474" w:rsidRPr="00B47FF0">
        <w:rPr>
          <w:rFonts w:ascii="Arial" w:hAnsi="Arial" w:cs="Arial"/>
        </w:rPr>
        <w:t>class status</w:t>
      </w:r>
      <w:r w:rsidR="00406BDE">
        <w:rPr>
          <w:rFonts w:ascii="Arial" w:hAnsi="Arial" w:cs="Arial"/>
        </w:rPr>
        <w:t xml:space="preserve"> </w:t>
      </w:r>
      <w:r w:rsidR="00406BDE" w:rsidRPr="00B47FF0">
        <w:rPr>
          <w:rFonts w:ascii="Arial" w:hAnsi="Arial" w:cs="Arial"/>
          <w:noProof/>
        </w:rPr>
        <w:t>(</w:t>
      </w:r>
      <w:hyperlink w:anchor="_ENREF_89" w:tooltip="Ritchie, 2010 #51" w:history="1">
        <w:r w:rsidR="00406BDE" w:rsidRPr="00B47FF0">
          <w:rPr>
            <w:rFonts w:ascii="Arial" w:hAnsi="Arial" w:cs="Arial"/>
            <w:noProof/>
          </w:rPr>
          <w:t>Ritchie, Amos, &amp; Martin, 2010</w:t>
        </w:r>
      </w:hyperlink>
      <w:r w:rsidR="00406BDE">
        <w:rPr>
          <w:rFonts w:ascii="Arial" w:hAnsi="Arial" w:cs="Arial"/>
          <w:noProof/>
        </w:rPr>
        <w:t>)</w:t>
      </w:r>
      <w:r w:rsidR="008A3474" w:rsidRPr="00B47FF0">
        <w:rPr>
          <w:rFonts w:ascii="Arial" w:hAnsi="Arial" w:cs="Arial"/>
        </w:rPr>
        <w:t>:</w:t>
      </w:r>
      <w:r w:rsidR="006E6D7B" w:rsidRPr="00B47FF0">
        <w:rPr>
          <w:rFonts w:ascii="Arial" w:hAnsi="Arial" w:cs="Arial"/>
        </w:rPr>
        <w:t xml:space="preserve"> </w:t>
      </w:r>
      <w:proofErr w:type="spellStart"/>
      <w:r w:rsidR="006E6D7B" w:rsidRPr="00B47FF0">
        <w:rPr>
          <w:rFonts w:ascii="Arial" w:hAnsi="Arial" w:cs="Arial"/>
        </w:rPr>
        <w:t>Stuber</w:t>
      </w:r>
      <w:proofErr w:type="spellEnd"/>
      <w:r w:rsidR="006E6D7B" w:rsidRPr="00B47FF0">
        <w:rPr>
          <w:rFonts w:ascii="Arial" w:hAnsi="Arial" w:cs="Arial"/>
        </w:rPr>
        <w:t xml:space="preserve"> </w:t>
      </w:r>
      <w:r w:rsidR="00F077CF">
        <w:rPr>
          <w:rFonts w:ascii="Arial" w:hAnsi="Arial" w:cs="Arial"/>
        </w:rPr>
        <w:t xml:space="preserve">et al </w:t>
      </w:r>
      <w:r w:rsidR="006E6D7B" w:rsidRPr="009A6FDF">
        <w:rPr>
          <w:rFonts w:ascii="Arial" w:hAnsi="Arial" w:cs="Arial"/>
        </w:rPr>
        <w:t>found less</w:t>
      </w:r>
      <w:r w:rsidR="006E6D7B" w:rsidRPr="00B47FF0">
        <w:rPr>
          <w:rFonts w:ascii="Arial" w:hAnsi="Arial" w:cs="Arial"/>
          <w:i/>
        </w:rPr>
        <w:t xml:space="preserve"> </w:t>
      </w:r>
      <w:r w:rsidR="006E6D7B" w:rsidRPr="00B47FF0">
        <w:rPr>
          <w:rFonts w:ascii="Arial" w:hAnsi="Arial" w:cs="Arial"/>
        </w:rPr>
        <w:t>experience of smoking stigma among lower</w:t>
      </w:r>
      <w:r w:rsidR="008A3474" w:rsidRPr="00B47FF0">
        <w:rPr>
          <w:rFonts w:ascii="Arial" w:hAnsi="Arial" w:cs="Arial"/>
        </w:rPr>
        <w:t>-status</w:t>
      </w:r>
      <w:r w:rsidR="0028075A" w:rsidRPr="00B47FF0">
        <w:rPr>
          <w:rFonts w:ascii="Arial" w:hAnsi="Arial" w:cs="Arial"/>
        </w:rPr>
        <w:t xml:space="preserve"> compared to</w:t>
      </w:r>
      <w:r w:rsidR="008A3474" w:rsidRPr="00B47FF0">
        <w:rPr>
          <w:rFonts w:ascii="Arial" w:hAnsi="Arial" w:cs="Arial"/>
        </w:rPr>
        <w:t xml:space="preserve"> higher-status</w:t>
      </w:r>
      <w:r w:rsidR="006E6D7B" w:rsidRPr="00B47FF0">
        <w:rPr>
          <w:rFonts w:ascii="Arial" w:hAnsi="Arial" w:cs="Arial"/>
        </w:rPr>
        <w:t xml:space="preserve"> smokers </w:t>
      </w:r>
      <w:r w:rsidR="006E6D7B" w:rsidRPr="00B47FF0">
        <w:rPr>
          <w:rFonts w:ascii="Arial" w:hAnsi="Arial" w:cs="Arial"/>
        </w:rPr>
        <w:fldChar w:fldCharType="begin"/>
      </w:r>
      <w:r w:rsidR="006E6D7B" w:rsidRPr="00B47FF0">
        <w:rPr>
          <w:rFonts w:ascii="Arial" w:hAnsi="Arial" w:cs="Arial"/>
        </w:rPr>
        <w:instrText xml:space="preserve"> ADDIN EN.CITE &lt;EndNote&gt;&lt;Cite&gt;&lt;Author&gt;Stuber&lt;/Author&gt;&lt;Year&gt;2008&lt;/Year&gt;&lt;RecNum&gt;2620&lt;/RecNum&gt;&lt;DisplayText&gt;(Stuber et al., 2008)&lt;/DisplayText&gt;&lt;record&gt;&lt;rec-number&gt;2620&lt;/rec-number&gt;&lt;foreign-keys&gt;&lt;key app="EN" db-id="x0xpvw95ufp0r8etd04xeer42tpvrfrd0txs" timestamp="0"&gt;2620&lt;/key&gt;&lt;/foreign-keys&gt;&lt;ref-type name="Journal Article"&gt;17&lt;/ref-type&gt;&lt;contributors&gt;&lt;authors&gt;&lt;author&gt;Stuber, Jennifer&lt;/author&gt;&lt;author&gt;Galea, Sandro&lt;/author&gt;&lt;author&gt;Link, Bruce G.&lt;/author&gt;&lt;/authors&gt;&lt;/contributors&gt;&lt;titles&gt;&lt;title&gt;Smoking and the emergence of a stigmatized social status&lt;/title&gt;&lt;secondary-title&gt;Social Science &amp;amp; Medicine&lt;/secondary-title&gt;&lt;/titles&gt;&lt;periodical&gt;&lt;full-title&gt;Social science &amp;amp; medicine&lt;/full-title&gt;&lt;/periodical&gt;&lt;pages&gt;420-430&lt;/pages&gt;&lt;volume&gt;67&lt;/volume&gt;&lt;number&gt;3&lt;/number&gt;&lt;dates&gt;&lt;year&gt;2008&lt;/year&gt;&lt;pub-dates&gt;&lt;date&gt;Aug&lt;/date&gt;&lt;/pub-dates&gt;&lt;/dates&gt;&lt;isbn&gt;0277-9536&lt;/isbn&gt;&lt;accession-num&gt;WOS:000258010200008&lt;/accession-num&gt;&lt;urls&gt;&lt;related-urls&gt;&lt;url&gt;&amp;lt;Go to ISI&amp;gt;://WOS:000258010200008&lt;/url&gt;&lt;/related-urls&gt;&lt;/urls&gt;&lt;electronic-resource-num&gt;10.1016/j.socscimed.2008.03.010&lt;/electronic-resource-num&gt;&lt;/record&gt;&lt;/Cite&gt;&lt;/EndNote&gt;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95" w:tooltip="Stuber, 2008 #2620" w:history="1">
        <w:r w:rsidR="00FA4799" w:rsidRPr="00B47FF0">
          <w:rPr>
            <w:rFonts w:ascii="Arial" w:hAnsi="Arial" w:cs="Arial"/>
            <w:noProof/>
          </w:rPr>
          <w:t>Stuber et al., 2008</w:t>
        </w:r>
      </w:hyperlink>
      <w:r w:rsidR="006E6D7B" w:rsidRPr="00B47FF0">
        <w:rPr>
          <w:rFonts w:ascii="Arial" w:hAnsi="Arial" w:cs="Arial"/>
          <w:noProof/>
        </w:rPr>
        <w:t>)</w:t>
      </w:r>
      <w:r w:rsidR="006E6D7B" w:rsidRPr="00B47FF0">
        <w:rPr>
          <w:rFonts w:ascii="Arial" w:hAnsi="Arial" w:cs="Arial"/>
        </w:rPr>
        <w:fldChar w:fldCharType="end"/>
      </w:r>
      <w:r w:rsidR="00307383" w:rsidRPr="00B47FF0">
        <w:rPr>
          <w:rFonts w:ascii="Arial" w:hAnsi="Arial" w:cs="Arial"/>
        </w:rPr>
        <w:t xml:space="preserve">, whereas </w:t>
      </w:r>
      <w:proofErr w:type="spellStart"/>
      <w:r w:rsidR="00307383" w:rsidRPr="00B47FF0">
        <w:rPr>
          <w:rFonts w:ascii="Arial" w:hAnsi="Arial" w:cs="Arial"/>
        </w:rPr>
        <w:t>Farrimond</w:t>
      </w:r>
      <w:proofErr w:type="spellEnd"/>
      <w:r w:rsidR="009A6FDF">
        <w:rPr>
          <w:rFonts w:ascii="Arial" w:hAnsi="Arial" w:cs="Arial"/>
        </w:rPr>
        <w:t xml:space="preserve"> and </w:t>
      </w:r>
      <w:proofErr w:type="spellStart"/>
      <w:r w:rsidR="009A6FDF">
        <w:rPr>
          <w:rFonts w:ascii="Arial" w:hAnsi="Arial" w:cs="Arial"/>
        </w:rPr>
        <w:t>Joffe</w:t>
      </w:r>
      <w:proofErr w:type="spellEnd"/>
      <w:r w:rsidR="00307383" w:rsidRPr="00B47FF0">
        <w:rPr>
          <w:rFonts w:ascii="Arial" w:hAnsi="Arial" w:cs="Arial"/>
        </w:rPr>
        <w:t xml:space="preserve"> </w:t>
      </w:r>
      <w:r w:rsidR="006E6D7B" w:rsidRPr="009A6FDF">
        <w:rPr>
          <w:rFonts w:ascii="Arial" w:hAnsi="Arial" w:cs="Arial"/>
        </w:rPr>
        <w:t>found more</w:t>
      </w:r>
      <w:r w:rsidR="00307383" w:rsidRPr="00B47FF0">
        <w:rPr>
          <w:rFonts w:ascii="Arial" w:hAnsi="Arial" w:cs="Arial"/>
        </w:rPr>
        <w:t xml:space="preserve"> experience</w:t>
      </w:r>
      <w:r w:rsidR="006E6D7B" w:rsidRPr="00B47FF0">
        <w:rPr>
          <w:rFonts w:ascii="Arial" w:hAnsi="Arial" w:cs="Arial"/>
        </w:rPr>
        <w:t xml:space="preserve"> of </w:t>
      </w:r>
      <w:r w:rsidR="00307383" w:rsidRPr="00B47FF0">
        <w:rPr>
          <w:rFonts w:ascii="Arial" w:hAnsi="Arial" w:cs="Arial"/>
        </w:rPr>
        <w:t>stigma</w:t>
      </w:r>
      <w:r w:rsidR="006E6D7B" w:rsidRPr="00B47FF0">
        <w:rPr>
          <w:rFonts w:ascii="Arial" w:hAnsi="Arial" w:cs="Arial"/>
        </w:rPr>
        <w:t xml:space="preserve"> amongst lower</w:t>
      </w:r>
      <w:r w:rsidR="008A3474" w:rsidRPr="00B47FF0">
        <w:rPr>
          <w:rFonts w:ascii="Arial" w:hAnsi="Arial" w:cs="Arial"/>
        </w:rPr>
        <w:t>-status</w:t>
      </w:r>
      <w:r w:rsidR="00307383" w:rsidRPr="00B47FF0">
        <w:rPr>
          <w:rFonts w:ascii="Arial" w:hAnsi="Arial" w:cs="Arial"/>
        </w:rPr>
        <w:t xml:space="preserve"> smokers -</w:t>
      </w:r>
      <w:r w:rsidR="006E6D7B" w:rsidRPr="00B47FF0">
        <w:rPr>
          <w:rFonts w:ascii="Arial" w:hAnsi="Arial" w:cs="Arial"/>
        </w:rPr>
        <w:t xml:space="preserve"> particularly in contexts where non-smoking was the norm</w:t>
      </w:r>
      <w:r w:rsidR="00307383" w:rsidRPr="00B47FF0">
        <w:rPr>
          <w:rFonts w:ascii="Arial" w:hAnsi="Arial" w:cs="Arial"/>
        </w:rPr>
        <w:t xml:space="preserve"> –</w:t>
      </w:r>
      <w:r w:rsidR="0028075A" w:rsidRPr="00B47FF0">
        <w:rPr>
          <w:rFonts w:ascii="Arial" w:hAnsi="Arial" w:cs="Arial"/>
        </w:rPr>
        <w:t xml:space="preserve"> and </w:t>
      </w:r>
      <w:r w:rsidR="00242BA3" w:rsidRPr="00B47FF0">
        <w:rPr>
          <w:rFonts w:ascii="Arial" w:hAnsi="Arial" w:cs="Arial"/>
        </w:rPr>
        <w:t>also</w:t>
      </w:r>
      <w:r w:rsidR="008A3474" w:rsidRPr="00B47FF0">
        <w:rPr>
          <w:rFonts w:ascii="Arial" w:hAnsi="Arial" w:cs="Arial"/>
        </w:rPr>
        <w:t xml:space="preserve"> that higher-status</w:t>
      </w:r>
      <w:r w:rsidR="00307383" w:rsidRPr="00B47FF0">
        <w:rPr>
          <w:rFonts w:ascii="Arial" w:hAnsi="Arial" w:cs="Arial"/>
        </w:rPr>
        <w:t xml:space="preserve"> respondents were more likely to conceal their smoking</w:t>
      </w:r>
      <w:r w:rsidR="006E6D7B" w:rsidRPr="00B47FF0">
        <w:rPr>
          <w:rFonts w:ascii="Arial" w:hAnsi="Arial" w:cs="Arial"/>
        </w:rPr>
        <w:t xml:space="preserve"> </w:t>
      </w:r>
      <w:r w:rsidR="006E6D7B" w:rsidRPr="00B47FF0">
        <w:rPr>
          <w:rFonts w:ascii="Arial" w:hAnsi="Arial" w:cs="Arial"/>
        </w:rPr>
        <w:fldChar w:fldCharType="begin"/>
      </w:r>
      <w:r w:rsidR="004C2FCD" w:rsidRPr="00B47FF0">
        <w:rPr>
          <w:rFonts w:ascii="Arial" w:hAnsi="Arial" w:cs="Arial"/>
        </w:rPr>
        <w:instrText xml:space="preserve"> ADDIN EN.CITE &lt;EndNote&gt;&lt;Cite&gt;&lt;Author&gt;Farrimond&lt;/Author&gt;&lt;Year&gt;2006&lt;/Year&gt;&lt;RecNum&gt;1218&lt;/RecNum&gt;&lt;Suffix&gt; p. 486-7&lt;/Suffix&gt;&lt;DisplayText&gt;(Farrimond &amp;amp; Joffe, 2006 p. 486-7)&lt;/DisplayText&gt;&lt;record&gt;&lt;rec-number&gt;1218&lt;/rec-number&gt;&lt;foreign-keys&gt;&lt;key app="EN" db-id="x0xpvw95ufp0r8etd04xeer42tpvrfrd0txs" timestamp="0"&gt;1218&lt;/key&gt;&lt;/foreign-keys&gt;&lt;ref-type name="Journal Article"&gt;17&lt;/ref-type&gt;&lt;contributors&gt;&lt;authors&gt;&lt;author&gt;Farrimond, Hannah&lt;/author&gt;&lt;author&gt;Joffe, Helene&lt;/author&gt;&lt;/authors&gt;&lt;/contributors&gt;&lt;auth-address&gt;Farrimond, Hannah R., ESRC Centre for Genomics in Society (EGENIS), School of Humanities and Social Sciences, University of Exeter , Exeter, United Kingdom, EX4 4PJ, hannah&lt;/auth-address&gt;&lt;titles&gt;&lt;title&gt;Pollution, Peril and Poverty: A British Study of the Stigmatization of Smokers&lt;/title&gt;&lt;secondary-title&gt;Journal of Community &amp;amp; Applied Social Psychology&lt;/secondary-title&gt;&lt;tertiary-title&gt;Understanding and Challenging Stigma&lt;/tertiary-title&gt;&lt;/titles&gt;&lt;pages&gt;481-491&lt;/pages&gt;&lt;volume&gt;16&lt;/volume&gt;&lt;number&gt;6&lt;/number&gt;&lt;keywords&gt;&lt;keyword&gt;British study&lt;/keyword&gt;&lt;keyword&gt;stigmatization of smokers&lt;/keyword&gt;&lt;keyword&gt;social stigma&lt;/keyword&gt;&lt;keyword&gt;disapproval&lt;/keyword&gt;&lt;keyword&gt;interviews&lt;/keyword&gt;&lt;keyword&gt;socioeconomic status&lt;/keyword&gt;&lt;keyword&gt;Health Attitudes&lt;/keyword&gt;&lt;keyword&gt;Social Acceptance&lt;/keyword&gt;&lt;keyword&gt;Stigma&lt;/keyword&gt;&lt;keyword&gt;Tobacco Smoking&lt;/keyword&gt;&lt;/keywords&gt;&lt;dates&gt;&lt;year&gt;2006&lt;/year&gt;&lt;/dates&gt;&lt;pub-location&gt;US&lt;/pub-location&gt;&lt;publisher&gt;John Wiley &amp;amp; Sons&lt;/publisher&gt;&lt;isbn&gt;1052-9284&amp;#xD;1099-1298&lt;/isbn&gt;&lt;urls&gt;&lt;related-urls&gt;&lt;url&gt;http://search.ebscohost.com/login.aspx?direct=true&amp;amp;AuthType=cookie,ip,athens&amp;amp;db=psyh&amp;amp;AN=2006-22355-008&amp;amp;site=ehost-live&lt;/url&gt;&lt;url&gt;hannah&lt;/url&gt;&lt;/related-urls&gt;&lt;/urls&gt;&lt;electronic-resource-num&gt;10.1002/casp.896&lt;/electronic-resource-num&gt;&lt;remote-database-name&gt;psyh&lt;/remote-database-name&gt;&lt;remote-database-provider&gt;EBSCOhost&lt;/remote-database-provider&gt;&lt;/record&gt;&lt;/Cite&gt;&lt;/EndNote&gt;</w:instrText>
      </w:r>
      <w:r w:rsidR="006E6D7B" w:rsidRPr="00B47FF0">
        <w:rPr>
          <w:rFonts w:ascii="Arial" w:hAnsi="Arial" w:cs="Arial"/>
        </w:rPr>
        <w:fldChar w:fldCharType="separate"/>
      </w:r>
      <w:r w:rsidR="004C2FCD" w:rsidRPr="00B47FF0">
        <w:rPr>
          <w:rFonts w:ascii="Arial" w:hAnsi="Arial" w:cs="Arial"/>
          <w:noProof/>
        </w:rPr>
        <w:t>(</w:t>
      </w:r>
      <w:hyperlink w:anchor="_ENREF_27" w:tooltip="Farrimond, 2006 #1218" w:history="1">
        <w:r w:rsidR="00FA4799" w:rsidRPr="00B47FF0">
          <w:rPr>
            <w:rFonts w:ascii="Arial" w:hAnsi="Arial" w:cs="Arial"/>
            <w:noProof/>
          </w:rPr>
          <w:t>Farrimond &amp; Joffe, 2006 p. 486-7</w:t>
        </w:r>
      </w:hyperlink>
      <w:r w:rsidR="004C2FCD"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t>
      </w:r>
      <w:r w:rsidR="00E9499A" w:rsidRPr="00B47FF0">
        <w:rPr>
          <w:rFonts w:ascii="Arial" w:hAnsi="Arial" w:cs="Arial"/>
        </w:rPr>
        <w:t xml:space="preserve">I </w:t>
      </w:r>
      <w:r w:rsidR="00F077CF">
        <w:rPr>
          <w:rFonts w:ascii="Arial" w:hAnsi="Arial" w:cs="Arial"/>
        </w:rPr>
        <w:t>suggest the explanation lies in the fact</w:t>
      </w:r>
      <w:r w:rsidR="00E9499A" w:rsidRPr="00B47FF0">
        <w:rPr>
          <w:rFonts w:ascii="Arial" w:hAnsi="Arial" w:cs="Arial"/>
        </w:rPr>
        <w:t xml:space="preserve"> that </w:t>
      </w:r>
      <w:r w:rsidR="00400778" w:rsidRPr="00B47FF0">
        <w:rPr>
          <w:rFonts w:ascii="Arial" w:hAnsi="Arial" w:cs="Arial"/>
        </w:rPr>
        <w:t xml:space="preserve">the smoking gradient is </w:t>
      </w:r>
      <w:r w:rsidR="00E9499A" w:rsidRPr="00B47FF0">
        <w:rPr>
          <w:rFonts w:ascii="Arial" w:hAnsi="Arial" w:cs="Arial"/>
        </w:rPr>
        <w:t>spatialized</w:t>
      </w:r>
      <w:r w:rsidR="005C2504">
        <w:rPr>
          <w:rFonts w:ascii="Arial" w:hAnsi="Arial" w:cs="Arial"/>
        </w:rPr>
        <w:t>,</w:t>
      </w:r>
      <w:r w:rsidR="008A3474" w:rsidRPr="00B47FF0">
        <w:rPr>
          <w:rFonts w:ascii="Arial" w:hAnsi="Arial" w:cs="Arial"/>
        </w:rPr>
        <w:t xml:space="preserve"> </w:t>
      </w:r>
      <w:r w:rsidR="00722FCA">
        <w:rPr>
          <w:rFonts w:ascii="Arial" w:hAnsi="Arial" w:cs="Arial"/>
        </w:rPr>
        <w:t>so that</w:t>
      </w:r>
      <w:r w:rsidR="005C2504">
        <w:rPr>
          <w:rFonts w:ascii="Arial" w:hAnsi="Arial" w:cs="Arial"/>
        </w:rPr>
        <w:t xml:space="preserve"> </w:t>
      </w:r>
      <w:r w:rsidR="008A3474" w:rsidRPr="00B47FF0">
        <w:rPr>
          <w:rFonts w:ascii="Arial" w:hAnsi="Arial" w:cs="Arial"/>
        </w:rPr>
        <w:t xml:space="preserve">people of contrasting class </w:t>
      </w:r>
      <w:r w:rsidR="00E9499A" w:rsidRPr="00B47FF0">
        <w:rPr>
          <w:rFonts w:ascii="Arial" w:hAnsi="Arial" w:cs="Arial"/>
        </w:rPr>
        <w:t xml:space="preserve">and smoking status live in culturally and geographically separate social and spatial communities </w:t>
      </w:r>
      <w:r w:rsidR="00E9499A" w:rsidRPr="00B47FF0">
        <w:rPr>
          <w:rFonts w:ascii="Arial" w:hAnsi="Arial" w:cs="Arial"/>
        </w:rPr>
        <w:fldChar w:fldCharType="begin">
          <w:fldData xml:space="preserve">PEVuZE5vdGU+PENpdGU+PEF1dGhvcj5GYWhteTwvQXV0aG9yPjxZZWFyPjIwMTE8L1llYXI+PFJl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</w:fldData>
        </w:fldChar>
      </w:r>
      <w:r w:rsidR="00A75D57">
        <w:rPr>
          <w:rFonts w:ascii="Arial" w:hAnsi="Arial" w:cs="Arial"/>
        </w:rPr>
        <w:instrText xml:space="preserve"> ADDIN EN.CITE </w:instrText>
      </w:r>
      <w:r w:rsidR="00A75D57">
        <w:rPr>
          <w:rFonts w:ascii="Arial" w:hAnsi="Arial" w:cs="Arial"/>
        </w:rPr>
        <w:fldChar w:fldCharType="begin">
          <w:fldData xml:space="preserve">PEVuZE5vdGU+PENpdGU+PEF1dGhvcj5GYWhteTwvQXV0aG9yPjxZZWFyPjIwMTE8L1llYXI+PFJl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</w:fldData>
        </w:fldChar>
      </w:r>
      <w:r w:rsidR="00A75D57">
        <w:rPr>
          <w:rFonts w:ascii="Arial" w:hAnsi="Arial" w:cs="Arial"/>
        </w:rPr>
        <w:instrText xml:space="preserve"> ADDIN EN.CITE.DATA </w:instrText>
      </w:r>
      <w:r w:rsidR="00A75D57">
        <w:rPr>
          <w:rFonts w:ascii="Arial" w:hAnsi="Arial" w:cs="Arial"/>
        </w:rPr>
      </w:r>
      <w:r w:rsidR="00A75D57">
        <w:rPr>
          <w:rFonts w:ascii="Arial" w:hAnsi="Arial" w:cs="Arial"/>
        </w:rPr>
        <w:fldChar w:fldCharType="end"/>
      </w:r>
      <w:r w:rsidR="00E9499A" w:rsidRPr="00B47FF0">
        <w:rPr>
          <w:rFonts w:ascii="Arial" w:hAnsi="Arial" w:cs="Arial"/>
        </w:rPr>
      </w:r>
      <w:r w:rsidR="00E9499A" w:rsidRPr="00B47FF0">
        <w:rPr>
          <w:rFonts w:ascii="Arial" w:hAnsi="Arial" w:cs="Arial"/>
        </w:rPr>
        <w:fldChar w:fldCharType="separate"/>
      </w:r>
      <w:r w:rsidR="00E9499A" w:rsidRPr="00B47FF0">
        <w:rPr>
          <w:rFonts w:ascii="Arial" w:hAnsi="Arial" w:cs="Arial"/>
          <w:noProof/>
        </w:rPr>
        <w:t>(</w:t>
      </w:r>
      <w:hyperlink w:anchor="_ENREF_2" w:tooltip="Barnett, 2017 #2905" w:history="1">
        <w:r w:rsidR="00FA4799" w:rsidRPr="00B47FF0">
          <w:rPr>
            <w:rFonts w:ascii="Arial" w:hAnsi="Arial" w:cs="Arial"/>
            <w:noProof/>
          </w:rPr>
          <w:t>Barnett, Moon, Pearce, Thompson, &amp; Twigg, 2017 p. 34</w:t>
        </w:r>
      </w:hyperlink>
      <w:r w:rsidR="00E9499A" w:rsidRPr="00B47FF0">
        <w:rPr>
          <w:rFonts w:ascii="Arial" w:hAnsi="Arial" w:cs="Arial"/>
          <w:noProof/>
        </w:rPr>
        <w:t xml:space="preserve">; </w:t>
      </w:r>
      <w:hyperlink w:anchor="_ENREF_25" w:tooltip="Fahmy, 2011 #2897" w:history="1">
        <w:r w:rsidR="00FA4799" w:rsidRPr="00B47FF0">
          <w:rPr>
            <w:rFonts w:ascii="Arial" w:hAnsi="Arial" w:cs="Arial"/>
            <w:noProof/>
          </w:rPr>
          <w:t>Fahmy, Gordon, Dorling, Rigby, &amp; Wheeler, 2011</w:t>
        </w:r>
      </w:hyperlink>
      <w:r w:rsidR="00E9499A" w:rsidRPr="00B47FF0">
        <w:rPr>
          <w:rFonts w:ascii="Arial" w:hAnsi="Arial" w:cs="Arial"/>
          <w:noProof/>
        </w:rPr>
        <w:t xml:space="preserve">; </w:t>
      </w:r>
      <w:hyperlink w:anchor="_ENREF_77" w:tooltip="Poland, 2000 #634" w:history="1">
        <w:r w:rsidR="00FA4799" w:rsidRPr="00B47FF0">
          <w:rPr>
            <w:rFonts w:ascii="Arial" w:hAnsi="Arial" w:cs="Arial"/>
            <w:noProof/>
          </w:rPr>
          <w:t>Poland, 2000 p. 11</w:t>
        </w:r>
      </w:hyperlink>
      <w:r w:rsidR="00E9499A" w:rsidRPr="00B47FF0">
        <w:rPr>
          <w:rFonts w:ascii="Arial" w:hAnsi="Arial" w:cs="Arial"/>
          <w:noProof/>
        </w:rPr>
        <w:t xml:space="preserve">; </w:t>
      </w:r>
      <w:hyperlink w:anchor="_ENREF_104" w:tooltip="Wacquant, 2007 #4198" w:history="1">
        <w:r w:rsidR="00FA4799" w:rsidRPr="00B47FF0">
          <w:rPr>
            <w:rFonts w:ascii="Arial" w:hAnsi="Arial" w:cs="Arial"/>
            <w:noProof/>
          </w:rPr>
          <w:t>Wacquant, 2007</w:t>
        </w:r>
      </w:hyperlink>
      <w:r w:rsidR="00E9499A" w:rsidRPr="00B47FF0">
        <w:rPr>
          <w:rFonts w:ascii="Arial" w:hAnsi="Arial" w:cs="Arial"/>
          <w:noProof/>
        </w:rPr>
        <w:t>)</w:t>
      </w:r>
      <w:r w:rsidR="00E9499A" w:rsidRPr="00B47FF0">
        <w:rPr>
          <w:rFonts w:ascii="Arial" w:hAnsi="Arial" w:cs="Arial"/>
        </w:rPr>
        <w:fldChar w:fldCharType="end"/>
      </w:r>
      <w:r w:rsidR="00406BDE">
        <w:rPr>
          <w:rFonts w:ascii="Arial" w:hAnsi="Arial" w:cs="Arial"/>
        </w:rPr>
        <w:t>. I</w:t>
      </w:r>
      <w:r w:rsidR="006E6D7B" w:rsidRPr="00B47FF0">
        <w:rPr>
          <w:rFonts w:ascii="Arial" w:hAnsi="Arial" w:cs="Arial"/>
        </w:rPr>
        <w:t xml:space="preserve">ndividual experiences </w:t>
      </w:r>
      <w:r w:rsidR="006E6D7B" w:rsidRPr="00B47FF0">
        <w:rPr>
          <w:rFonts w:ascii="Arial" w:hAnsi="Arial" w:cs="Arial"/>
        </w:rPr>
        <w:lastRenderedPageBreak/>
        <w:t xml:space="preserve">of stigma </w:t>
      </w:r>
      <w:r w:rsidR="00406BDE">
        <w:rPr>
          <w:rFonts w:ascii="Arial" w:hAnsi="Arial" w:cs="Arial"/>
        </w:rPr>
        <w:t xml:space="preserve">therefore </w:t>
      </w:r>
      <w:r w:rsidR="006E6D7B" w:rsidRPr="00B47FF0">
        <w:rPr>
          <w:rFonts w:ascii="Arial" w:hAnsi="Arial" w:cs="Arial"/>
        </w:rPr>
        <w:t>depend on the extent to which the stigmatised behaviour is performed outside</w:t>
      </w:r>
      <w:r w:rsidR="00E9499A" w:rsidRPr="00B47FF0">
        <w:rPr>
          <w:rFonts w:ascii="Arial" w:hAnsi="Arial" w:cs="Arial"/>
        </w:rPr>
        <w:t xml:space="preserve"> </w:t>
      </w:r>
      <w:r w:rsidR="008A3474" w:rsidRPr="00B47FF0">
        <w:rPr>
          <w:rFonts w:ascii="Arial" w:hAnsi="Arial" w:cs="Arial"/>
        </w:rPr>
        <w:t xml:space="preserve">safe </w:t>
      </w:r>
      <w:r w:rsidR="006E6D7B" w:rsidRPr="00B47FF0">
        <w:rPr>
          <w:rFonts w:ascii="Arial" w:hAnsi="Arial" w:cs="Arial"/>
        </w:rPr>
        <w:t>spaces of acceptance</w:t>
      </w:r>
      <w:r w:rsidR="00AB385D">
        <w:rPr>
          <w:rFonts w:ascii="Arial" w:hAnsi="Arial" w:cs="Arial"/>
        </w:rPr>
        <w:t xml:space="preserve"> </w:t>
      </w:r>
      <w:r w:rsidR="004B30A0">
        <w:rPr>
          <w:rFonts w:ascii="Arial" w:hAnsi="Arial" w:cs="Arial"/>
        </w:rPr>
        <w:fldChar w:fldCharType="begin"/>
      </w:r>
      <w:r w:rsidR="004B30A0">
        <w:rPr>
          <w:rFonts w:ascii="Arial" w:hAnsi="Arial" w:cs="Arial"/>
        </w:rPr>
        <w:instrText xml:space="preserve"> ADDIN EN.CITE &lt;EndNote&gt;&lt;Cite&gt;&lt;Author&gt;Glenn&lt;/Author&gt;&lt;Year&gt;2017&lt;/Year&gt;&lt;RecNum&gt;4440&lt;/RecNum&gt;&lt;DisplayText&gt;(Glenn, Lapalme, McCready, &amp;amp; Frohlich, 2017)&lt;/DisplayText&gt;&lt;record&gt;&lt;rec-number&gt;4440&lt;/rec-number&gt;&lt;foreign-keys&gt;&lt;key app="EN" db-id="x0xpvw95ufp0r8etd04xeer42tpvrfrd0txs" timestamp="1507896678"&gt;4440&lt;/key&gt;&lt;/foreign-keys&gt;&lt;ref-type name="Journal Article"&gt;17&lt;/ref-type&gt;&lt;contributors&gt;&lt;authors&gt;&lt;author&gt;Glenn, Nicole M.&lt;/author&gt;&lt;author&gt;Lapalme, Josée&lt;/author&gt;&lt;author&gt;McCready, Geneviève&lt;/author&gt;&lt;author&gt;Frohlich, Katherine L.&lt;/author&gt;&lt;/authors&gt;&lt;/contributors&gt;&lt;titles&gt;&lt;title&gt;Young adults&amp;apos; experiences of neighbourhood smoking-related norms and practices: A qualitative study exploring place-based social inequalities in smoking&lt;/title&gt;&lt;secondary-title&gt;Social Science &amp;amp; Medicine&lt;/secondary-title&gt;&lt;/titles&gt;&lt;periodical&gt;&lt;full-title&gt;Social science &amp;amp; medicine&lt;/full-title&gt;&lt;/periodical&gt;&lt;pages&gt;17-24&lt;/pages&gt;&lt;volume&gt;189&lt;/volume&gt;&lt;number&gt;Supplement C&lt;/number&gt;&lt;keywords&gt;&lt;keyword&gt;Canada&lt;/keyword&gt;&lt;keyword&gt;Smoking&lt;/keyword&gt;&lt;keyword&gt;Young adults&lt;/keyword&gt;&lt;keyword&gt;Social inequalities&lt;/keyword&gt;&lt;keyword&gt;Neighbourhood&lt;/keyword&gt;&lt;keyword&gt;Socio-economic status&lt;/keyword&gt;&lt;keyword&gt;Qualitative&lt;/keyword&gt;&lt;/keywords&gt;&lt;dates&gt;&lt;year&gt;2017&lt;/year&gt;&lt;pub-dates&gt;&lt;date&gt;2017/09/01/&lt;/date&gt;&lt;/pub-dates&gt;&lt;/dates&gt;&lt;isbn&gt;0277-9536&lt;/isbn&gt;&lt;urls&gt;&lt;related-urls&gt;&lt;url&gt;http://www.sciencedirect.com/science/article/pii/S0277953617304549&lt;/url&gt;&lt;/related-urls&gt;&lt;/urls&gt;&lt;electronic-resource-num&gt;https://doi.org/10.1016/j.socscimed.2017.07.021&lt;/electronic-resource-num&gt;&lt;/record&gt;&lt;/Cite&gt;&lt;/EndNote&gt;</w:instrText>
      </w:r>
      <w:r w:rsidR="004B30A0">
        <w:rPr>
          <w:rFonts w:ascii="Arial" w:hAnsi="Arial" w:cs="Arial"/>
        </w:rPr>
        <w:fldChar w:fldCharType="separate"/>
      </w:r>
      <w:r w:rsidR="004B30A0">
        <w:rPr>
          <w:rFonts w:ascii="Arial" w:hAnsi="Arial" w:cs="Arial"/>
          <w:noProof/>
        </w:rPr>
        <w:t>(</w:t>
      </w:r>
      <w:hyperlink w:anchor="_ENREF_35" w:tooltip="Glenn, 2017 #4440" w:history="1">
        <w:r w:rsidR="00FA4799">
          <w:rPr>
            <w:rFonts w:ascii="Arial" w:hAnsi="Arial" w:cs="Arial"/>
            <w:noProof/>
          </w:rPr>
          <w:t>Glenn, Lapalme, McCready, &amp; Frohlich, 2017</w:t>
        </w:r>
      </w:hyperlink>
      <w:r w:rsidR="004B30A0">
        <w:rPr>
          <w:rFonts w:ascii="Arial" w:hAnsi="Arial" w:cs="Arial"/>
          <w:noProof/>
        </w:rPr>
        <w:t>)</w:t>
      </w:r>
      <w:r w:rsidR="004B30A0">
        <w:rPr>
          <w:rFonts w:ascii="Arial" w:hAnsi="Arial" w:cs="Arial"/>
        </w:rPr>
        <w:fldChar w:fldCharType="end"/>
      </w:r>
      <w:r w:rsidR="00400778" w:rsidRPr="00B47FF0">
        <w:rPr>
          <w:rFonts w:ascii="Arial" w:hAnsi="Arial" w:cs="Arial"/>
        </w:rPr>
        <w:t>.</w:t>
      </w:r>
      <w:r w:rsidR="006E6D7B" w:rsidRPr="00B47FF0">
        <w:rPr>
          <w:rFonts w:ascii="Arial" w:hAnsi="Arial" w:cs="Arial"/>
        </w:rPr>
        <w:t xml:space="preserve"> Poor residents of </w:t>
      </w:r>
      <w:r w:rsidR="006E6D7B" w:rsidRPr="00E523F4">
        <w:rPr>
          <w:rFonts w:ascii="Arial" w:hAnsi="Arial" w:cs="Arial"/>
        </w:rPr>
        <w:t>‘smoking islands’</w:t>
      </w:r>
      <w:r w:rsidR="006E6D7B" w:rsidRPr="00B47FF0">
        <w:rPr>
          <w:rFonts w:ascii="Arial" w:hAnsi="Arial" w:cs="Arial"/>
        </w:rPr>
        <w:t xml:space="preserve"> </w:t>
      </w:r>
      <w:r w:rsidR="006E6D7B" w:rsidRPr="00B47FF0">
        <w:rPr>
          <w:rFonts w:ascii="Arial" w:hAnsi="Arial" w:cs="Arial"/>
        </w:rPr>
        <w:fldChar w:fldCharType="begin"/>
      </w:r>
      <w:r w:rsidR="004E740C">
        <w:rPr>
          <w:rFonts w:ascii="Arial" w:hAnsi="Arial" w:cs="Arial"/>
        </w:rPr>
        <w:instrText xml:space="preserve"> ADDIN EN.CITE &lt;EndNote&gt;&lt;Cite&gt;&lt;Author&gt;Thompson&lt;/Author&gt;&lt;Year&gt;2007&lt;/Year&gt;&lt;RecNum&gt;589&lt;/RecNum&gt;&lt;DisplayText&gt;(Thompson, Pearce, &amp;amp; Barnett, 2007)&lt;/DisplayText&gt;&lt;record&gt;&lt;rec-number&gt;589&lt;/rec-number&gt;&lt;foreign-keys&gt;&lt;key app="EN" db-id="x0xpvw95ufp0r8etd04xeer42tpvrfrd0txs" timestamp="0"&gt;589&lt;/key&gt;&lt;/foreign-keys&gt;&lt;ref-type name="Journal Article"&gt;17&lt;/ref-type&gt;&lt;contributors&gt;&lt;authors&gt;&lt;author&gt;Thompson, Lee&lt;/author&gt;&lt;author&gt;Pearce, Jamie&lt;/author&gt;&lt;author&gt;Barnett, Ross&lt;/author&gt;&lt;/authors&gt;&lt;/contributors&gt;&lt;titles&gt;&lt;title&gt;Moralising geographies: stigma, smoking islands and responsible subjects&lt;/title&gt;&lt;secondary-title&gt;Area&lt;/secondary-title&gt;&lt;/titles&gt;&lt;periodical&gt;&lt;full-title&gt;Area&lt;/full-title&gt;&lt;/periodical&gt;&lt;pages&gt;508-517&lt;/pages&gt;&lt;volume&gt;39&lt;/volume&gt;&lt;dates&gt;&lt;year&gt;2007&lt;/year&gt;&lt;/dates&gt;&lt;isbn&gt;0004-0894&lt;/isbn&gt;&lt;accession-num&gt;WOS:000251025200010&lt;/accession-num&gt;&lt;urls&gt;&lt;related-urls&gt;&lt;url&gt;&amp;lt;Go to ISI&amp;gt;://WOS:000251025200010&lt;/url&gt;&lt;/related-urls&gt;&lt;/urls&gt;&lt;/record&gt;&lt;/Cite&gt;&lt;/EndNote&gt;</w:instrText>
      </w:r>
      <w:r w:rsidR="006E6D7B" w:rsidRPr="00B47FF0">
        <w:rPr>
          <w:rFonts w:ascii="Arial" w:hAnsi="Arial" w:cs="Arial"/>
        </w:rPr>
        <w:fldChar w:fldCharType="separate"/>
      </w:r>
      <w:r w:rsidR="004E740C">
        <w:rPr>
          <w:rFonts w:ascii="Arial" w:hAnsi="Arial" w:cs="Arial"/>
          <w:noProof/>
        </w:rPr>
        <w:t>(</w:t>
      </w:r>
      <w:hyperlink w:anchor="_ENREF_101" w:tooltip="Thompson, 2007 #589" w:history="1">
        <w:r w:rsidR="00FA4799">
          <w:rPr>
            <w:rFonts w:ascii="Arial" w:hAnsi="Arial" w:cs="Arial"/>
            <w:noProof/>
          </w:rPr>
          <w:t>Thompson, Pearce, &amp; Barnett, 2007</w:t>
        </w:r>
      </w:hyperlink>
      <w:r w:rsidR="004E740C">
        <w:rPr>
          <w:rFonts w:ascii="Arial" w:hAnsi="Arial" w:cs="Arial"/>
          <w:noProof/>
        </w:rPr>
        <w:t>)</w:t>
      </w:r>
      <w:r w:rsidR="006E6D7B" w:rsidRPr="00B47FF0">
        <w:rPr>
          <w:rFonts w:ascii="Arial" w:hAnsi="Arial" w:cs="Arial"/>
        </w:rPr>
        <w:fldChar w:fldCharType="end"/>
      </w:r>
      <w:r w:rsidR="00400778" w:rsidRPr="00B47FF0">
        <w:rPr>
          <w:rFonts w:ascii="Arial" w:hAnsi="Arial" w:cs="Arial"/>
        </w:rPr>
        <w:t xml:space="preserve"> are</w:t>
      </w:r>
      <w:r w:rsidR="006E6D7B" w:rsidRPr="00B47FF0">
        <w:rPr>
          <w:rFonts w:ascii="Arial" w:hAnsi="Arial" w:cs="Arial"/>
        </w:rPr>
        <w:t xml:space="preserve"> segregated from </w:t>
      </w:r>
      <w:r w:rsidR="008A3474" w:rsidRPr="00B47FF0">
        <w:rPr>
          <w:rFonts w:ascii="Arial" w:hAnsi="Arial" w:cs="Arial"/>
        </w:rPr>
        <w:t>middle class enclaves</w:t>
      </w:r>
      <w:r w:rsidR="005C2504">
        <w:rPr>
          <w:rFonts w:ascii="Arial" w:hAnsi="Arial" w:cs="Arial"/>
        </w:rPr>
        <w:t>,</w:t>
      </w:r>
      <w:r w:rsidR="008A3474" w:rsidRPr="00B47FF0">
        <w:rPr>
          <w:rFonts w:ascii="Arial" w:hAnsi="Arial" w:cs="Arial"/>
        </w:rPr>
        <w:t xml:space="preserve"> </w:t>
      </w:r>
      <w:r w:rsidR="00406BDE">
        <w:rPr>
          <w:rFonts w:ascii="Arial" w:hAnsi="Arial" w:cs="Arial"/>
        </w:rPr>
        <w:t xml:space="preserve">so </w:t>
      </w:r>
      <w:r w:rsidR="008A3474" w:rsidRPr="00B47FF0">
        <w:rPr>
          <w:rFonts w:ascii="Arial" w:hAnsi="Arial" w:cs="Arial"/>
        </w:rPr>
        <w:t>lower-status</w:t>
      </w:r>
      <w:r w:rsidR="006E6D7B" w:rsidRPr="00B47FF0">
        <w:rPr>
          <w:rFonts w:ascii="Arial" w:hAnsi="Arial" w:cs="Arial"/>
        </w:rPr>
        <w:t xml:space="preserve"> smokers encounter little stigma in their own, high-smoking neighbourhoods.  </w:t>
      </w:r>
      <w:r w:rsidR="00406BDE">
        <w:rPr>
          <w:rFonts w:ascii="Arial" w:hAnsi="Arial" w:cs="Arial"/>
        </w:rPr>
        <w:t>The small number of h</w:t>
      </w:r>
      <w:r w:rsidR="006E6D7B" w:rsidRPr="00B47FF0">
        <w:rPr>
          <w:rFonts w:ascii="Arial" w:hAnsi="Arial" w:cs="Arial"/>
        </w:rPr>
        <w:t>igher-</w:t>
      </w:r>
      <w:r w:rsidR="00E9499A" w:rsidRPr="00B47FF0">
        <w:rPr>
          <w:rFonts w:ascii="Arial" w:hAnsi="Arial" w:cs="Arial"/>
        </w:rPr>
        <w:t>status</w:t>
      </w:r>
      <w:r w:rsidR="006E6D7B" w:rsidRPr="00B47FF0">
        <w:rPr>
          <w:rFonts w:ascii="Arial" w:hAnsi="Arial" w:cs="Arial"/>
        </w:rPr>
        <w:t xml:space="preserve"> smokers</w:t>
      </w:r>
      <w:r w:rsidR="00E9499A" w:rsidRPr="00B47FF0">
        <w:rPr>
          <w:rFonts w:ascii="Arial" w:hAnsi="Arial" w:cs="Arial"/>
        </w:rPr>
        <w:t xml:space="preserve"> </w:t>
      </w:r>
      <w:r w:rsidR="00B601FD" w:rsidRPr="00B47FF0">
        <w:rPr>
          <w:rFonts w:ascii="Arial" w:hAnsi="Arial" w:cs="Arial"/>
        </w:rPr>
        <w:t>concea</w:t>
      </w:r>
      <w:r w:rsidR="00C069FF">
        <w:rPr>
          <w:rFonts w:ascii="Arial" w:hAnsi="Arial" w:cs="Arial"/>
        </w:rPr>
        <w:t>l</w:t>
      </w:r>
      <w:r w:rsidR="00B601FD" w:rsidRPr="00B47FF0">
        <w:rPr>
          <w:rFonts w:ascii="Arial" w:hAnsi="Arial" w:cs="Arial"/>
        </w:rPr>
        <w:t xml:space="preserve"> their smoking or </w:t>
      </w:r>
      <w:r w:rsidR="00E9499A" w:rsidRPr="00B47FF0">
        <w:rPr>
          <w:rFonts w:ascii="Arial" w:hAnsi="Arial" w:cs="Arial"/>
        </w:rPr>
        <w:t>differentiat</w:t>
      </w:r>
      <w:r w:rsidR="00C069FF">
        <w:rPr>
          <w:rFonts w:ascii="Arial" w:hAnsi="Arial" w:cs="Arial"/>
        </w:rPr>
        <w:t>e</w:t>
      </w:r>
      <w:r w:rsidR="00E9499A" w:rsidRPr="00B47FF0">
        <w:rPr>
          <w:rFonts w:ascii="Arial" w:hAnsi="Arial" w:cs="Arial"/>
        </w:rPr>
        <w:t xml:space="preserve"> </w:t>
      </w:r>
      <w:r w:rsidR="00406BDE">
        <w:rPr>
          <w:rFonts w:ascii="Arial" w:hAnsi="Arial" w:cs="Arial"/>
        </w:rPr>
        <w:t xml:space="preserve">their own </w:t>
      </w:r>
      <w:r w:rsidR="00E9499A" w:rsidRPr="00B47FF0">
        <w:rPr>
          <w:rFonts w:ascii="Arial" w:hAnsi="Arial" w:cs="Arial"/>
        </w:rPr>
        <w:t xml:space="preserve">occasional ‘social’ smoking from </w:t>
      </w:r>
      <w:r w:rsidR="00406BDE">
        <w:rPr>
          <w:rFonts w:ascii="Arial" w:hAnsi="Arial" w:cs="Arial"/>
        </w:rPr>
        <w:t xml:space="preserve">the </w:t>
      </w:r>
      <w:r w:rsidR="00E9499A" w:rsidRPr="00B47FF0">
        <w:rPr>
          <w:rFonts w:ascii="Arial" w:hAnsi="Arial" w:cs="Arial"/>
        </w:rPr>
        <w:t>stigmatised daily smoking</w:t>
      </w:r>
      <w:r w:rsidR="00406BDE">
        <w:rPr>
          <w:rFonts w:ascii="Arial" w:hAnsi="Arial" w:cs="Arial"/>
        </w:rPr>
        <w:t xml:space="preserve"> of class others</w:t>
      </w:r>
      <w:r w:rsidR="00E9499A" w:rsidRPr="00B47FF0">
        <w:rPr>
          <w:rFonts w:ascii="Arial" w:hAnsi="Arial" w:cs="Arial"/>
        </w:rPr>
        <w:t xml:space="preserve"> </w:t>
      </w:r>
      <w:r w:rsidR="00D34017" w:rsidRPr="00B47FF0">
        <w:rPr>
          <w:rFonts w:ascii="Arial" w:hAnsi="Arial" w:cs="Arial"/>
        </w:rPr>
        <w:fldChar w:fldCharType="begin">
          <w:fldData xml:space="preserve">PEVuZE5vdGU+PENpdGU+PEF1dGhvcj5Tw6Ziw7g8L0F1dGhvcj48WWVhcj4yMDE2PC9ZZWFyPjxS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</w:fldData>
        </w:fldChar>
      </w:r>
      <w:r w:rsidR="00FA4799">
        <w:rPr>
          <w:rFonts w:ascii="Arial" w:hAnsi="Arial" w:cs="Arial"/>
        </w:rPr>
        <w:instrText xml:space="preserve"> ADDIN EN.CITE </w:instrText>
      </w:r>
      <w:r w:rsidR="00FA4799">
        <w:rPr>
          <w:rFonts w:ascii="Arial" w:hAnsi="Arial" w:cs="Arial"/>
        </w:rPr>
        <w:fldChar w:fldCharType="begin">
          <w:fldData xml:space="preserve">PEVuZE5vdGU+PENpdGU+PEF1dGhvcj5Tw6Ziw7g8L0F1dGhvcj48WWVhcj4yMDE2PC9ZZWFyPjxS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</w:fldData>
        </w:fldChar>
      </w:r>
      <w:r w:rsidR="00FA4799">
        <w:rPr>
          <w:rFonts w:ascii="Arial" w:hAnsi="Arial" w:cs="Arial"/>
        </w:rPr>
        <w:instrText xml:space="preserve"> ADDIN EN.CITE.DATA </w:instrText>
      </w:r>
      <w:r w:rsidR="00FA4799">
        <w:rPr>
          <w:rFonts w:ascii="Arial" w:hAnsi="Arial" w:cs="Arial"/>
        </w:rPr>
      </w:r>
      <w:r w:rsidR="00FA4799">
        <w:rPr>
          <w:rFonts w:ascii="Arial" w:hAnsi="Arial" w:cs="Arial"/>
        </w:rPr>
        <w:fldChar w:fldCharType="end"/>
      </w:r>
      <w:r w:rsidR="00D34017" w:rsidRPr="00B47FF0">
        <w:rPr>
          <w:rFonts w:ascii="Arial" w:hAnsi="Arial" w:cs="Arial"/>
        </w:rPr>
      </w:r>
      <w:r w:rsidR="00D34017" w:rsidRPr="00B47FF0">
        <w:rPr>
          <w:rFonts w:ascii="Arial" w:hAnsi="Arial" w:cs="Arial"/>
        </w:rPr>
        <w:fldChar w:fldCharType="separate"/>
      </w:r>
      <w:r w:rsidR="00D34017" w:rsidRPr="00B47FF0">
        <w:rPr>
          <w:rFonts w:ascii="Arial" w:hAnsi="Arial" w:cs="Arial"/>
          <w:noProof/>
        </w:rPr>
        <w:t>(</w:t>
      </w:r>
      <w:hyperlink w:anchor="_ENREF_21" w:tooltip="Choi, 2010 #4364" w:history="1">
        <w:r w:rsidR="00FA4799" w:rsidRPr="00B47FF0">
          <w:rPr>
            <w:rFonts w:ascii="Arial" w:hAnsi="Arial" w:cs="Arial"/>
            <w:noProof/>
          </w:rPr>
          <w:t>Choi, Choi, &amp; Rifon, 2010</w:t>
        </w:r>
      </w:hyperlink>
      <w:r w:rsidR="00D34017" w:rsidRPr="00B47FF0">
        <w:rPr>
          <w:rFonts w:ascii="Arial" w:hAnsi="Arial" w:cs="Arial"/>
          <w:noProof/>
        </w:rPr>
        <w:t xml:space="preserve">; </w:t>
      </w:r>
      <w:hyperlink w:anchor="_ENREF_45" w:tooltip="Hoek, 2013 #4359" w:history="1">
        <w:r w:rsidR="00FA4799" w:rsidRPr="00B47FF0">
          <w:rPr>
            <w:rFonts w:ascii="Arial" w:hAnsi="Arial" w:cs="Arial"/>
            <w:noProof/>
          </w:rPr>
          <w:t>Hoek, Maubach, Stevenson, Gendall, &amp; Edwards, 2013</w:t>
        </w:r>
      </w:hyperlink>
      <w:r w:rsidR="00D34017" w:rsidRPr="00B47FF0">
        <w:rPr>
          <w:rFonts w:ascii="Arial" w:hAnsi="Arial" w:cs="Arial"/>
          <w:noProof/>
        </w:rPr>
        <w:t xml:space="preserve">; </w:t>
      </w:r>
      <w:hyperlink w:anchor="_ENREF_68" w:tooltip="Nichter, 2015 #4368" w:history="1">
        <w:r w:rsidR="00FA4799" w:rsidRPr="00B47FF0">
          <w:rPr>
            <w:rFonts w:ascii="Arial" w:hAnsi="Arial" w:cs="Arial"/>
            <w:noProof/>
          </w:rPr>
          <w:t>Nichter, 2015</w:t>
        </w:r>
      </w:hyperlink>
      <w:r w:rsidR="00D34017" w:rsidRPr="00B47FF0">
        <w:rPr>
          <w:rFonts w:ascii="Arial" w:hAnsi="Arial" w:cs="Arial"/>
          <w:noProof/>
        </w:rPr>
        <w:t xml:space="preserve">; </w:t>
      </w:r>
      <w:hyperlink w:anchor="_ENREF_85" w:tooltip="Sæbø, 2016 #4186" w:history="1">
        <w:r w:rsidR="00FA4799" w:rsidRPr="00B47FF0">
          <w:rPr>
            <w:rFonts w:ascii="Arial" w:hAnsi="Arial" w:cs="Arial"/>
            <w:noProof/>
          </w:rPr>
          <w:t>Sæbø, 2016</w:t>
        </w:r>
      </w:hyperlink>
      <w:r w:rsidR="00D34017" w:rsidRPr="00B47FF0">
        <w:rPr>
          <w:rFonts w:ascii="Arial" w:hAnsi="Arial" w:cs="Arial"/>
          <w:noProof/>
        </w:rPr>
        <w:t xml:space="preserve">; </w:t>
      </w:r>
      <w:hyperlink w:anchor="_ENREF_86" w:tooltip="Schane, 2009 #4362" w:history="1">
        <w:r w:rsidR="00FA4799" w:rsidRPr="00B47FF0">
          <w:rPr>
            <w:rFonts w:ascii="Arial" w:hAnsi="Arial" w:cs="Arial"/>
            <w:noProof/>
          </w:rPr>
          <w:t>Schane, Glantz, &amp; Ling, 2009</w:t>
        </w:r>
      </w:hyperlink>
      <w:r w:rsidR="00D34017" w:rsidRPr="00B47FF0">
        <w:rPr>
          <w:rFonts w:ascii="Arial" w:hAnsi="Arial" w:cs="Arial"/>
          <w:noProof/>
        </w:rPr>
        <w:t>)</w:t>
      </w:r>
      <w:r w:rsidR="00D34017" w:rsidRPr="00B47FF0">
        <w:rPr>
          <w:rFonts w:ascii="Arial" w:hAnsi="Arial" w:cs="Arial"/>
        </w:rPr>
        <w:fldChar w:fldCharType="end"/>
      </w:r>
      <w:r w:rsidR="00E9499A" w:rsidRPr="00B47FF0">
        <w:rPr>
          <w:rFonts w:ascii="Arial" w:hAnsi="Arial" w:cs="Arial"/>
        </w:rPr>
        <w:t>.</w:t>
      </w:r>
    </w:p>
    <w:p w14:paraId="608273D8" w14:textId="77777777" w:rsidR="006E6D7B" w:rsidRPr="00B47FF0" w:rsidRDefault="006E6D7B" w:rsidP="006E6D7B">
      <w:pPr>
        <w:rPr>
          <w:rFonts w:ascii="Arial" w:eastAsiaTheme="majorEastAsia" w:hAnsi="Arial" w:cs="Arial"/>
          <w:b/>
          <w:bCs/>
          <w:color w:val="4F81BD" w:themeColor="accent1"/>
          <w:sz w:val="26"/>
          <w:szCs w:val="26"/>
        </w:rPr>
      </w:pPr>
    </w:p>
    <w:p w14:paraId="178D38CF" w14:textId="47C16E35" w:rsidR="006E6D7B" w:rsidRPr="00B47FF0" w:rsidRDefault="00A70977" w:rsidP="006E6D7B">
      <w:pPr>
        <w:pStyle w:val="Heading2"/>
        <w:rPr>
          <w:rFonts w:ascii="Arial" w:hAnsi="Arial" w:cs="Arial"/>
        </w:rPr>
      </w:pPr>
      <w:r>
        <w:rPr>
          <w:rFonts w:ascii="Arial" w:hAnsi="Arial" w:cs="Arial"/>
        </w:rPr>
        <w:t>C</w:t>
      </w:r>
      <w:r w:rsidR="006E6D7B" w:rsidRPr="00B47FF0">
        <w:rPr>
          <w:rFonts w:ascii="Arial" w:hAnsi="Arial" w:cs="Arial"/>
        </w:rPr>
        <w:t>hildren and bystanders</w:t>
      </w:r>
    </w:p>
    <w:p w14:paraId="1FC91027" w14:textId="77777777" w:rsidR="006E6D7B" w:rsidRPr="00B47FF0" w:rsidRDefault="006E6D7B" w:rsidP="006E6D7B">
      <w:pPr>
        <w:rPr>
          <w:rFonts w:ascii="Arial" w:hAnsi="Arial" w:cs="Arial"/>
        </w:rPr>
      </w:pPr>
    </w:p>
    <w:p w14:paraId="158DDACE" w14:textId="041226F0" w:rsidR="00355E61" w:rsidRDefault="00C069FF" w:rsidP="008927FD">
      <w:pPr>
        <w:spacing w:line="360" w:lineRule="auto"/>
        <w:rPr>
          <w:rFonts w:ascii="Arial" w:hAnsi="Arial" w:cs="Arial"/>
        </w:rPr>
      </w:pPr>
      <w:r>
        <w:rPr>
          <w:rFonts w:ascii="Arial" w:hAnsi="Arial" w:cs="Arial"/>
        </w:rPr>
        <w:t>T</w:t>
      </w:r>
      <w:r w:rsidR="00D30842" w:rsidRPr="00B47FF0">
        <w:rPr>
          <w:rFonts w:ascii="Arial" w:hAnsi="Arial" w:cs="Arial"/>
        </w:rPr>
        <w:t>he</w:t>
      </w:r>
      <w:r w:rsidR="00E9499A" w:rsidRPr="00B47FF0">
        <w:rPr>
          <w:rFonts w:ascii="Arial" w:hAnsi="Arial" w:cs="Arial"/>
        </w:rPr>
        <w:t xml:space="preserve"> </w:t>
      </w:r>
      <w:proofErr w:type="spellStart"/>
      <w:r w:rsidR="006E6D7B" w:rsidRPr="00B47FF0">
        <w:rPr>
          <w:rFonts w:ascii="Arial" w:hAnsi="Arial" w:cs="Arial"/>
        </w:rPr>
        <w:t>residualization</w:t>
      </w:r>
      <w:proofErr w:type="spellEnd"/>
      <w:r w:rsidR="006E6D7B" w:rsidRPr="00B47FF0">
        <w:rPr>
          <w:rFonts w:ascii="Arial" w:hAnsi="Arial" w:cs="Arial"/>
        </w:rPr>
        <w:t xml:space="preserve"> of smoking as stigmatised, classed behaviour led to a new emphasis on the rights and health of children and bystanders rather than smokers, who became </w:t>
      </w:r>
      <w:r w:rsidR="000B1EB4">
        <w:rPr>
          <w:rFonts w:ascii="Arial" w:hAnsi="Arial" w:cs="Arial"/>
        </w:rPr>
        <w:t>‘</w:t>
      </w:r>
      <w:r w:rsidR="006E6D7B" w:rsidRPr="00B47FF0">
        <w:rPr>
          <w:rFonts w:ascii="Arial" w:hAnsi="Arial" w:cs="Arial"/>
        </w:rPr>
        <w:t xml:space="preserve">the </w:t>
      </w:r>
      <w:r w:rsidR="006E6D7B" w:rsidRPr="00E523F4">
        <w:rPr>
          <w:rFonts w:ascii="Arial" w:hAnsi="Arial" w:cs="Arial"/>
        </w:rPr>
        <w:t>other’</w:t>
      </w:r>
      <w:r w:rsidR="006E6D7B" w:rsidRPr="00722FCA">
        <w:rPr>
          <w:rFonts w:ascii="Arial" w:hAnsi="Arial" w:cs="Arial"/>
        </w:rPr>
        <w:t xml:space="preserve"> </w:t>
      </w:r>
      <w:r w:rsidR="006E6D7B" w:rsidRPr="00B47FF0">
        <w:rPr>
          <w:rFonts w:ascii="Arial" w:hAnsi="Arial" w:cs="Arial"/>
        </w:rPr>
        <w:fldChar w:fldCharType="begin"/>
      </w:r>
      <w:r w:rsidR="006E6D7B" w:rsidRPr="00B47FF0">
        <w:rPr>
          <w:rFonts w:ascii="Arial" w:hAnsi="Arial" w:cs="Arial"/>
        </w:rPr>
        <w:instrText xml:space="preserve"> ADDIN EN.CITE &lt;EndNote&gt;&lt;Cite&gt;&lt;Author&gt;Graham&lt;/Author&gt;&lt;Year&gt;2012&lt;/Year&gt;&lt;RecNum&gt;2401&lt;/RecNum&gt;&lt;Suffix&gt; p. 87 &amp;amp; 92&lt;/Suffix&gt;&lt;DisplayText&gt;(Graham, 2012 p. 87 &amp;amp; 92)&lt;/DisplayText&gt;&lt;record&gt;&lt;rec-number&gt;2401&lt;/rec-number&gt;&lt;foreign-keys&gt;&lt;key app="EN" db-id="x0xpvw95ufp0r8etd04xeer42tpvrfrd0txs" timestamp="0"&gt;2401&lt;/key&gt;&lt;/foreign-keys&gt;&lt;ref-type name="Journal Article"&gt;17&lt;/ref-type&gt;&lt;contributors&gt;&lt;authors&gt;&lt;author&gt;Graham, Hilary&lt;/author&gt;&lt;/authors&gt;&lt;/contributors&gt;&lt;titles&gt;&lt;title&gt;Smoking, Stigma and Social Class&lt;/title&gt;&lt;secondary-title&gt;Journal of Social Policy&lt;/secondary-title&gt;&lt;/titles&gt;&lt;periodical&gt;&lt;full-title&gt;Journal of social policy&lt;/full-title&gt;&lt;/periodical&gt;&lt;pages&gt;83-99&lt;/pages&gt;&lt;volume&gt;41&lt;/volume&gt;&lt;dates&gt;&lt;year&gt;2012&lt;/year&gt;&lt;pub-dates&gt;&lt;date&gt;Jan&lt;/date&gt;&lt;/pub-dates&gt;&lt;/dates&gt;&lt;isbn&gt;0047-2794&lt;/isbn&gt;&lt;accession-num&gt;WOS:000299882200005&lt;/accession-num&gt;&lt;urls&gt;&lt;related-urls&gt;&lt;url&gt;&amp;lt;Go to ISI&amp;gt;://WOS:000299882200005&lt;/url&gt;&lt;/related-urls&gt;&lt;/urls&gt;&lt;electronic-resource-num&gt;10.1017/s004727941100033x&lt;/electronic-resource-num&gt;&lt;/record&gt;&lt;/Cite&gt;&lt;/EndNote&gt;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38" w:tooltip="Graham, 2012 #2401" w:history="1">
        <w:r w:rsidR="00FA4799" w:rsidRPr="00B47FF0">
          <w:rPr>
            <w:rFonts w:ascii="Arial" w:hAnsi="Arial" w:cs="Arial"/>
            <w:noProof/>
          </w:rPr>
          <w:t>Graham, 2012 p. 87 &amp; 92</w:t>
        </w:r>
      </w:hyperlink>
      <w:r w:rsidR="006E6D7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Whilst the discovery of the harmful effects of second-hand smoke </w:t>
      </w:r>
      <w:r w:rsidR="006E6D7B" w:rsidRPr="00B47FF0">
        <w:rPr>
          <w:rFonts w:ascii="Arial" w:hAnsi="Arial" w:cs="Arial"/>
        </w:rPr>
        <w:fldChar w:fldCharType="begin"/>
      </w:r>
      <w:r w:rsidR="006E6D7B" w:rsidRPr="00B47FF0">
        <w:rPr>
          <w:rFonts w:ascii="Arial" w:hAnsi="Arial" w:cs="Arial"/>
        </w:rPr>
        <w:instrText xml:space="preserve"> ADDIN EN.CITE &lt;EndNote&gt;&lt;Cite&gt;&lt;Author&gt;Hirayama&lt;/Author&gt;&lt;Year&gt;1981&lt;/Year&gt;&lt;RecNum&gt;4218&lt;/RecNum&gt;&lt;DisplayText&gt;(Hirayama, 1981)&lt;/DisplayText&gt;&lt;record&gt;&lt;rec-number&gt;4218&lt;/rec-number&gt;&lt;foreign-keys&gt;&lt;key app="EN" db-id="x0xpvw95ufp0r8etd04xeer42tpvrfrd0txs" timestamp="1489499476"&gt;4218&lt;/key&gt;&lt;/foreign-keys&gt;&lt;ref-type name="Journal Article"&gt;17&lt;/ref-type&gt;&lt;contributors&gt;&lt;authors&gt;&lt;author&gt;Hirayama, T.&lt;/author&gt;&lt;/authors&gt;&lt;/contributors&gt;&lt;titles&gt;&lt;title&gt;Non-smoking wives of heavy smokers have a higher risk of lung cancer: a study from Japan&lt;/title&gt;&lt;secondary-title&gt;British Medical Journal&lt;/secondary-title&gt;&lt;/titles&gt;&lt;periodical&gt;&lt;full-title&gt;British medical journal&lt;/full-title&gt;&lt;/periodical&gt;&lt;pages&gt;183-185&lt;/pages&gt;&lt;volume&gt;282&lt;/volume&gt;&lt;number&gt;6259&lt;/number&gt;&lt;dates&gt;&lt;year&gt;1981&lt;/year&gt;&lt;/dates&gt;&lt;urls&gt;&lt;/urls&gt;&lt;/record&gt;&lt;/Cite&gt;&lt;/EndNote&gt;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41" w:tooltip="Hirayama, 1981 #4218" w:history="1">
        <w:r w:rsidR="00FA4799" w:rsidRPr="00B47FF0">
          <w:rPr>
            <w:rFonts w:ascii="Arial" w:hAnsi="Arial" w:cs="Arial"/>
            <w:noProof/>
          </w:rPr>
          <w:t>Hirayama, 1981</w:t>
        </w:r>
      </w:hyperlink>
      <w:r w:rsidR="006E6D7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was a key factor in the implementation of smoking bans </w:t>
      </w:r>
      <w:r w:rsidR="008A3474" w:rsidRPr="00B47FF0">
        <w:rPr>
          <w:rFonts w:ascii="Arial" w:hAnsi="Arial" w:cs="Arial"/>
        </w:rPr>
        <w:t xml:space="preserve">in public places </w:t>
      </w:r>
      <w:r w:rsidR="006E6D7B" w:rsidRPr="00B47FF0">
        <w:rPr>
          <w:rFonts w:ascii="Arial" w:hAnsi="Arial" w:cs="Arial"/>
        </w:rPr>
        <w:fldChar w:fldCharType="begin"/>
      </w:r>
      <w:r w:rsidR="00AC74BB" w:rsidRPr="00B47FF0">
        <w:rPr>
          <w:rFonts w:ascii="Arial" w:hAnsi="Arial" w:cs="Arial"/>
        </w:rPr>
        <w:instrText xml:space="preserve"> ADDIN EN.CITE &lt;EndNote&gt;&lt;Cite&gt;&lt;Author&gt;Hyland&lt;/Author&gt;&lt;Year&gt;2012&lt;/Year&gt;&lt;RecNum&gt;4221&lt;/RecNum&gt;&lt;DisplayText&gt;(Hyland, Barnoya, &amp;amp; Corral, 2012)&lt;/DisplayText&gt;&lt;record&gt;&lt;rec-number&gt;4221&lt;/rec-number&gt;&lt;foreign-keys&gt;&lt;key app="EN" db-id="x0xpvw95ufp0r8etd04xeer42tpvrfrd0txs" timestamp="1489501517"&gt;4221&lt;/key&gt;&lt;/foreign-keys&gt;&lt;ref-type name="Journal Article"&gt;17&lt;/ref-type&gt;&lt;contributors&gt;&lt;authors&gt;&lt;author&gt;Hyland, Andrew&lt;/author&gt;&lt;author&gt;Barnoya, Joaquin&lt;/author&gt;&lt;author&gt;Corral, Juan E&lt;/author&gt;&lt;/authors&gt;&lt;/contributors&gt;&lt;titles&gt;&lt;title&gt;Smoke-free air policies: past, present and future&lt;/title&gt;&lt;secondary-title&gt;Tobacco Control&lt;/secondary-title&gt;&lt;/titles&gt;&lt;periodical&gt;&lt;full-title&gt;Tobacco control&lt;/full-title&gt;&lt;/periodical&gt;&lt;pages&gt;154-161&lt;/pages&gt;&lt;volume&gt;21&lt;/volume&gt;&lt;number&gt;2&lt;/number&gt;&lt;dates&gt;&lt;year&gt;2012&lt;/year&gt;&lt;/dates&gt;&lt;urls&gt;&lt;/urls&gt;&lt;electronic-resource-num&gt;10.1136/tobaccocontrol-2011-050389&lt;/electronic-resource-num&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48" w:tooltip="Hyland, 2012 #4221" w:history="1">
        <w:r w:rsidR="00FA4799" w:rsidRPr="00B47FF0">
          <w:rPr>
            <w:rFonts w:ascii="Arial" w:hAnsi="Arial" w:cs="Arial"/>
            <w:noProof/>
          </w:rPr>
          <w:t>Hyland, Barnoya, &amp; Corral, 2012</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the operation of stigma was also crucial.  The health hazards of e</w:t>
      </w:r>
      <w:r w:rsidR="008A3474" w:rsidRPr="00B47FF0">
        <w:rPr>
          <w:rFonts w:ascii="Arial" w:hAnsi="Arial" w:cs="Arial"/>
        </w:rPr>
        <w:t>nvironmental tobacco smoke</w:t>
      </w:r>
      <w:r w:rsidR="006E6D7B" w:rsidRPr="00B47FF0">
        <w:rPr>
          <w:rFonts w:ascii="Arial" w:hAnsi="Arial" w:cs="Arial"/>
        </w:rPr>
        <w:t xml:space="preserve"> were a </w:t>
      </w:r>
      <w:r w:rsidR="006E6D7B" w:rsidRPr="00E523F4">
        <w:rPr>
          <w:rFonts w:ascii="Arial" w:hAnsi="Arial" w:cs="Arial"/>
        </w:rPr>
        <w:t>‘scientific fact waiting to emerge’</w:t>
      </w:r>
      <w:r w:rsidR="006E6D7B" w:rsidRPr="00B47FF0">
        <w:rPr>
          <w:rFonts w:ascii="Arial" w:hAnsi="Arial" w:cs="Arial"/>
        </w:rPr>
        <w:t xml:space="preserve"> </w:t>
      </w:r>
      <w:r w:rsidR="006E6D7B" w:rsidRPr="00B47FF0">
        <w:rPr>
          <w:rFonts w:ascii="Arial" w:hAnsi="Arial" w:cs="Arial"/>
        </w:rPr>
        <w:fldChar w:fldCharType="begin"/>
      </w:r>
      <w:r w:rsidR="006E6D7B" w:rsidRPr="00B47FF0">
        <w:rPr>
          <w:rFonts w:ascii="Arial" w:hAnsi="Arial" w:cs="Arial"/>
        </w:rPr>
        <w:instrText xml:space="preserve"> ADDIN EN.CITE &lt;EndNote&gt;&lt;Cite&gt;&lt;Author&gt;Berridge&lt;/Author&gt;&lt;Year&gt;1999&lt;/Year&gt;&lt;RecNum&gt;2161&lt;/RecNum&gt;&lt;DisplayText&gt;(Berridge, 1999)&lt;/DisplayText&gt;&lt;record&gt;&lt;rec-number&gt;2161&lt;/rec-number&gt;&lt;foreign-keys&gt;&lt;key app="EN" db-id="x0xpvw95ufp0r8etd04xeer42tpvrfrd0txs" timestamp="0"&gt;2161&lt;/key&gt;&lt;/foreign-keys&gt;&lt;ref-type name="Journal Article"&gt;17&lt;/ref-type&gt;&lt;contributors&gt;&lt;authors&gt;&lt;author&gt;Berridge, Virginia&lt;/author&gt;&lt;/authors&gt;&lt;/contributors&gt;&lt;titles&gt;&lt;title&gt;Passive smoking and its pre-history in Britain: policy speaks to science?&lt;/title&gt;&lt;secondary-title&gt;Social Science &amp;amp; Medicine&lt;/secondary-title&gt;&lt;/titles&gt;&lt;periodical&gt;&lt;full-title&gt;Social science &amp;amp; medicine&lt;/full-title&gt;&lt;/periodical&gt;&lt;pages&gt;1183-1195&lt;/pages&gt;&lt;volume&gt;49&lt;/volume&gt;&lt;number&gt;9&lt;/number&gt;&lt;keywords&gt;&lt;keyword&gt;Public health&lt;/keyword&gt;&lt;keyword&gt;Science&lt;/keyword&gt;&lt;keyword&gt;Policy&lt;/keyword&gt;&lt;keyword&gt;History&lt;/keyword&gt;&lt;keyword&gt;Smoking&lt;/keyword&gt;&lt;keyword&gt;Drugs&lt;/keyword&gt;&lt;keyword&gt;UK&lt;/keyword&gt;&lt;/keywords&gt;&lt;dates&gt;&lt;year&gt;1999&lt;/year&gt;&lt;/dates&gt;&lt;isbn&gt;0277-9536&lt;/isbn&gt;&lt;urls&gt;&lt;related-urls&gt;&lt;url&gt;http://www.sciencedirect.com/science/article/pii/S0277953699001598&lt;/url&gt;&lt;/related-urls&gt;&lt;/urls&gt;&lt;electronic-resource-num&gt;10.1016/s0277-9536(99)00159-8&lt;/electronic-resource-num&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5" w:tooltip="Berridge, 1999 #2161" w:history="1">
        <w:r w:rsidR="00FA4799" w:rsidRPr="00B47FF0">
          <w:rPr>
            <w:rFonts w:ascii="Arial" w:hAnsi="Arial" w:cs="Arial"/>
            <w:noProof/>
          </w:rPr>
          <w:t>Berridge, 1999</w:t>
        </w:r>
      </w:hyperlink>
      <w:r w:rsidR="006E6D7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since health pressure groups were already arguing it </w:t>
      </w:r>
      <w:r w:rsidR="006E6D7B" w:rsidRPr="000B1EB4">
        <w:rPr>
          <w:rFonts w:ascii="Arial" w:hAnsi="Arial" w:cs="Arial"/>
        </w:rPr>
        <w:t>before</w:t>
      </w:r>
      <w:r w:rsidR="006E6D7B" w:rsidRPr="00B47FF0">
        <w:rPr>
          <w:rFonts w:ascii="Arial" w:hAnsi="Arial" w:cs="Arial"/>
          <w:i/>
        </w:rPr>
        <w:t xml:space="preserve"> </w:t>
      </w:r>
      <w:r w:rsidR="006E6D7B" w:rsidRPr="00B47FF0">
        <w:rPr>
          <w:rFonts w:ascii="Arial" w:hAnsi="Arial" w:cs="Arial"/>
        </w:rPr>
        <w:t xml:space="preserve">there was </w:t>
      </w:r>
      <w:r w:rsidR="008A3474" w:rsidRPr="00B47FF0">
        <w:rPr>
          <w:rFonts w:ascii="Arial" w:hAnsi="Arial" w:cs="Arial"/>
        </w:rPr>
        <w:t xml:space="preserve">any scientific evidence for it </w:t>
      </w:r>
      <w:r w:rsidR="006E6D7B" w:rsidRPr="00B47FF0">
        <w:rPr>
          <w:rFonts w:ascii="Arial" w:hAnsi="Arial" w:cs="Arial"/>
        </w:rPr>
        <w:t xml:space="preserve">causing harm  </w:t>
      </w:r>
      <w:r w:rsidR="006E6D7B" w:rsidRPr="00B47FF0">
        <w:rPr>
          <w:rFonts w:ascii="Arial" w:hAnsi="Arial" w:cs="Arial"/>
        </w:rPr>
        <w:fldChar w:fldCharType="begin"/>
      </w:r>
      <w:r w:rsidR="00A75D57">
        <w:rPr>
          <w:rFonts w:ascii="Arial" w:hAnsi="Arial" w:cs="Arial"/>
        </w:rPr>
        <w:instrText xml:space="preserve"> ADDIN EN.CITE &lt;EndNote&gt;&lt;Cite&gt;&lt;Author&gt;Smith&lt;/Author&gt;&lt;Year&gt;2013&lt;/Year&gt;&lt;RecNum&gt;4060&lt;/RecNum&gt;&lt;Suffix&gt; p. 63-68&lt;/Suffix&gt;&lt;DisplayText&gt;(Gostin, 1997 p. 346; Smith, 2013a p. 63-68)&lt;/DisplayText&gt;&lt;record&gt;&lt;rec-number&gt;4060&lt;/rec-number&gt;&lt;foreign-keys&gt;&lt;key app="EN" db-id="x0xpvw95ufp0r8etd04xeer42tpvrfrd0txs" timestamp="1478709409"&gt;4060&lt;/key&gt;&lt;/foreign-keys&gt;&lt;ref-type name="Book"&gt;6&lt;/ref-type&gt;&lt;contributors&gt;&lt;authors&gt;&lt;author&gt;Smith, Katherine E.&lt;/author&gt;&lt;/authors&gt;&lt;/contributors&gt;&lt;titles&gt;&lt;title&gt;Beyond evidence based policy in public health: The interplay of ideas&lt;/title&gt;&lt;secondary-title&gt;Palgrave Studies in Science, Knowledge &amp;amp; Policy&lt;/secondary-title&gt;&lt;/titles&gt;&lt;dates&gt;&lt;year&gt;2013&lt;/year&gt;&lt;/dates&gt;&lt;pub-location&gt;Basingstoke, Hants.&lt;/pub-location&gt;&lt;publisher&gt;Palgrave Macmillan&lt;/publisher&gt;&lt;isbn&gt;1137026588&lt;/isbn&gt;&lt;urls&gt;&lt;/urls&gt;&lt;/record&gt;&lt;/Cite&gt;&lt;Cite&gt;&lt;Author&gt;Gostin&lt;/Author&gt;&lt;Year&gt;1997&lt;/Year&gt;&lt;RecNum&gt;4240&lt;/RecNum&gt;&lt;Suffix&gt; p. 346&lt;/Suffix&gt;&lt;record&gt;&lt;rec-number&gt;4240&lt;/rec-number&gt;&lt;foreign-keys&gt;&lt;key app="EN" db-id="x0xpvw95ufp0r8etd04xeer42tpvrfrd0txs" timestamp="1490372049"&gt;4240&lt;/key&gt;&lt;/foreign-keys&gt;&lt;ref-type name="Book Section"&gt;5&lt;/ref-type&gt;&lt;contributors&gt;&lt;authors&gt;&lt;author&gt;Gostin, Lawrence&lt;/author&gt;&lt;/authors&gt;&lt;secondary-authors&gt;&lt;author&gt;Brandt, Allan M.&lt;/author&gt;&lt;author&gt;Rozin, Paul&lt;/author&gt;&lt;/secondary-authors&gt;&lt;/contributors&gt;&lt;titles&gt;&lt;title&gt;The legal regulation of smoking (and smokers): public health or secular morality?&lt;/title&gt;&lt;secondary-title&gt;Morality and health&lt;/secondary-title&gt;&lt;/titles&gt;&lt;pages&gt;331-57&lt;/pages&gt;&lt;dates&gt;&lt;year&gt;1997&lt;/year&gt;&lt;/dates&gt;&lt;pub-location&gt;London &amp;amp; New York&lt;/pub-location&gt;&lt;publisher&gt;Routledge&lt;/publisher&gt;&lt;urls&gt;&lt;/urls&gt;&lt;/record&gt;&lt;/Cite&gt;&lt;/EndNote&gt;</w:instrText>
      </w:r>
      <w:r w:rsidR="006E6D7B" w:rsidRPr="00B47FF0">
        <w:rPr>
          <w:rFonts w:ascii="Arial" w:hAnsi="Arial" w:cs="Arial"/>
        </w:rPr>
        <w:fldChar w:fldCharType="separate"/>
      </w:r>
      <w:r w:rsidR="00AC74BB" w:rsidRPr="00B47FF0">
        <w:rPr>
          <w:rFonts w:ascii="Arial" w:hAnsi="Arial" w:cs="Arial"/>
          <w:noProof/>
        </w:rPr>
        <w:t>(</w:t>
      </w:r>
      <w:hyperlink w:anchor="_ENREF_37" w:tooltip="Gostin, 1997 #4240" w:history="1">
        <w:r w:rsidR="00FA4799" w:rsidRPr="00B47FF0">
          <w:rPr>
            <w:rFonts w:ascii="Arial" w:hAnsi="Arial" w:cs="Arial"/>
            <w:noProof/>
          </w:rPr>
          <w:t>Gostin, 1997 p. 346</w:t>
        </w:r>
      </w:hyperlink>
      <w:r w:rsidR="00AC74BB" w:rsidRPr="00B47FF0">
        <w:rPr>
          <w:rFonts w:ascii="Arial" w:hAnsi="Arial" w:cs="Arial"/>
          <w:noProof/>
        </w:rPr>
        <w:t xml:space="preserve">; </w:t>
      </w:r>
      <w:hyperlink w:anchor="_ENREF_92" w:tooltip="Smith, 2013 #4060" w:history="1">
        <w:r w:rsidR="00FA4799" w:rsidRPr="00B47FF0">
          <w:rPr>
            <w:rFonts w:ascii="Arial" w:hAnsi="Arial" w:cs="Arial"/>
            <w:noProof/>
          </w:rPr>
          <w:t>Smith, 2013a p. 63-68</w:t>
        </w:r>
      </w:hyperlink>
      <w:r w:rsidR="00AC74B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t>
      </w:r>
      <w:proofErr w:type="spellStart"/>
      <w:r w:rsidR="00703F16">
        <w:rPr>
          <w:rFonts w:ascii="Arial" w:hAnsi="Arial" w:cs="Arial"/>
        </w:rPr>
        <w:t>Berridge</w:t>
      </w:r>
      <w:proofErr w:type="spellEnd"/>
      <w:r w:rsidR="00703F16">
        <w:rPr>
          <w:rFonts w:ascii="Arial" w:hAnsi="Arial" w:cs="Arial"/>
        </w:rPr>
        <w:t xml:space="preserve"> described t</w:t>
      </w:r>
      <w:r w:rsidR="006E6D7B" w:rsidRPr="00B47FF0">
        <w:rPr>
          <w:rFonts w:ascii="Arial" w:hAnsi="Arial" w:cs="Arial"/>
        </w:rPr>
        <w:t xml:space="preserve">he authority of science </w:t>
      </w:r>
      <w:r w:rsidR="00703F16" w:rsidRPr="00355E61">
        <w:rPr>
          <w:rFonts w:ascii="Arial" w:hAnsi="Arial" w:cs="Arial"/>
        </w:rPr>
        <w:t>‘</w:t>
      </w:r>
      <w:r w:rsidR="006E6D7B" w:rsidRPr="00355E61">
        <w:rPr>
          <w:rFonts w:ascii="Arial" w:hAnsi="Arial" w:cs="Arial"/>
        </w:rPr>
        <w:t>chang</w:t>
      </w:r>
      <w:r w:rsidR="00703F16" w:rsidRPr="00355E61">
        <w:rPr>
          <w:rFonts w:ascii="Arial" w:hAnsi="Arial" w:cs="Arial"/>
        </w:rPr>
        <w:t>ing</w:t>
      </w:r>
      <w:r w:rsidR="006E6D7B" w:rsidRPr="00355E61">
        <w:rPr>
          <w:rFonts w:ascii="Arial" w:hAnsi="Arial" w:cs="Arial"/>
        </w:rPr>
        <w:t xml:space="preserve"> </w:t>
      </w:r>
      <w:r w:rsidR="006E6D7B" w:rsidRPr="00E523F4">
        <w:rPr>
          <w:rFonts w:ascii="Arial" w:hAnsi="Arial" w:cs="Arial"/>
        </w:rPr>
        <w:t>a moral issue into a scientific one, albeit with continuing moral overtones’</w:t>
      </w:r>
      <w:r w:rsidR="006E6D7B" w:rsidRPr="00B47FF0">
        <w:rPr>
          <w:rFonts w:ascii="Arial" w:hAnsi="Arial" w:cs="Arial"/>
        </w:rPr>
        <w:t xml:space="preserve"> </w:t>
      </w:r>
      <w:r w:rsidR="006E6D7B" w:rsidRPr="00B47FF0">
        <w:rPr>
          <w:rFonts w:ascii="Arial" w:hAnsi="Arial" w:cs="Arial"/>
        </w:rPr>
        <w:fldChar w:fldCharType="begin"/>
      </w:r>
      <w:r w:rsidR="006E6D7B" w:rsidRPr="00B47FF0">
        <w:rPr>
          <w:rFonts w:ascii="Arial" w:hAnsi="Arial" w:cs="Arial"/>
        </w:rPr>
        <w:instrText xml:space="preserve"> ADDIN EN.CITE &lt;EndNote&gt;&lt;Cite&gt;&lt;Author&gt;Berridge&lt;/Author&gt;&lt;Year&gt;2004&lt;/Year&gt;&lt;RecNum&gt;4220&lt;/RecNum&gt;&lt;Suffix&gt; p. 125&lt;/Suffix&gt;&lt;DisplayText&gt;(Berridge, 2004 p. 125)&lt;/DisplayText&gt;&lt;record&gt;&lt;rec-number&gt;4220&lt;/rec-number&gt;&lt;foreign-keys&gt;&lt;key app="EN" db-id="x0xpvw95ufp0r8etd04xeer42tpvrfrd0txs" timestamp="1489500822"&gt;4220&lt;/key&gt;&lt;/foreign-keys&gt;&lt;ref-type name="Book Section"&gt;5&lt;/ref-type&gt;&lt;contributors&gt;&lt;authors&gt;&lt;author&gt;Berridge, Virginia&lt;/author&gt;&lt;/authors&gt;&lt;secondary-authors&gt;&lt;author&gt;Feldman, Eric A.&lt;/author&gt;&lt;author&gt;Bayer, Ronald&lt;/author&gt;&lt;/secondary-authors&gt;&lt;/contributors&gt;&lt;titles&gt;&lt;title&gt;Militants, manufacturers and governments: postwar smoking policy in the UK&lt;/title&gt;&lt;secondary-title&gt;Unfiltered: conflicts over tobacco policy and public health&lt;/secondary-title&gt;&lt;/titles&gt;&lt;pages&gt;114-137&lt;/pages&gt;&lt;dates&gt;&lt;year&gt;2004&lt;/year&gt;&lt;/dates&gt;&lt;pub-location&gt;Cambridge MA&lt;/pub-location&gt;&lt;publisher&gt;Harvard University Press&lt;/publisher&gt;&lt;urls&gt;&lt;/urls&gt;&lt;/record&gt;&lt;/Cite&gt;&lt;/EndNote&gt;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6" w:tooltip="Berridge, 2004 #4220" w:history="1">
        <w:r w:rsidR="00FA4799" w:rsidRPr="00B47FF0">
          <w:rPr>
            <w:rFonts w:ascii="Arial" w:hAnsi="Arial" w:cs="Arial"/>
            <w:noProof/>
          </w:rPr>
          <w:t>Berridge, 2004 p. 125</w:t>
        </w:r>
      </w:hyperlink>
      <w:r w:rsidR="006E6D7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the UK smoking ban had symbolic significance in marking a continuing detachment of tobacco from mainstream culture </w:t>
      </w:r>
      <w:r w:rsidR="006E6D7B" w:rsidRPr="00B47FF0">
        <w:rPr>
          <w:rFonts w:ascii="Arial" w:hAnsi="Arial" w:cs="Arial"/>
        </w:rPr>
        <w:fldChar w:fldCharType="begin"/>
      </w:r>
      <w:r w:rsidR="006E6D7B" w:rsidRPr="00B47FF0">
        <w:rPr>
          <w:rFonts w:ascii="Arial" w:hAnsi="Arial" w:cs="Arial"/>
        </w:rPr>
        <w:instrText xml:space="preserve"> ADDIN EN.CITE &lt;EndNote&gt;&lt;Cite&gt;&lt;Author&gt;Berridge&lt;/Author&gt;&lt;Year&gt;2013&lt;/Year&gt;&lt;RecNum&gt;4188&lt;/RecNum&gt;&lt;Suffix&gt; p. 237&lt;/Suffix&gt;&lt;DisplayText&gt;(Berridge, 2013 p. 237)&lt;/DisplayText&gt;&lt;record&gt;&lt;rec-number&gt;4188&lt;/rec-number&gt;&lt;foreign-keys&gt;&lt;key app="EN" db-id="x0xpvw95ufp0r8etd04xeer42tpvrfrd0txs" timestamp="1489071024"&gt;4188&lt;/key&gt;&lt;/foreign-keys&gt;&lt;ref-type name="Book"&gt;6&lt;/ref-type&gt;&lt;contributors&gt;&lt;authors&gt;&lt;author&gt;Berridge, Virginia&lt;/author&gt;&lt;/authors&gt;&lt;/contributors&gt;&lt;titles&gt;&lt;title&gt;Demons: our changing attitudes to alcohol, tobacco, and drugs&lt;/title&gt;&lt;/titles&gt;&lt;dates&gt;&lt;year&gt;2013&lt;/year&gt;&lt;/dates&gt;&lt;pub-location&gt;Oxford &amp;amp; New York&lt;/pub-location&gt;&lt;publisher&gt;Oxford University Press&lt;/publisher&gt;&lt;isbn&gt;0199604983&lt;/isbn&gt;&lt;urls&gt;&lt;/urls&gt;&lt;/record&gt;&lt;/Cite&gt;&lt;/EndNote&gt;</w:instrText>
      </w:r>
      <w:r w:rsidR="006E6D7B" w:rsidRPr="00B47FF0">
        <w:rPr>
          <w:rFonts w:ascii="Arial" w:hAnsi="Arial" w:cs="Arial"/>
        </w:rPr>
        <w:fldChar w:fldCharType="separate"/>
      </w:r>
      <w:r w:rsidR="006E6D7B" w:rsidRPr="00B47FF0">
        <w:rPr>
          <w:rFonts w:ascii="Arial" w:hAnsi="Arial" w:cs="Arial"/>
          <w:noProof/>
        </w:rPr>
        <w:t>(</w:t>
      </w:r>
      <w:hyperlink w:anchor="_ENREF_8" w:tooltip="Berridge, 2013 #4188" w:history="1">
        <w:r w:rsidR="00FA4799" w:rsidRPr="00B47FF0">
          <w:rPr>
            <w:rFonts w:ascii="Arial" w:hAnsi="Arial" w:cs="Arial"/>
            <w:noProof/>
          </w:rPr>
          <w:t>Berridge, 2013 p. 237</w:t>
        </w:r>
      </w:hyperlink>
      <w:r w:rsidR="006E6D7B" w:rsidRPr="00B47FF0">
        <w:rPr>
          <w:rFonts w:ascii="Arial" w:hAnsi="Arial" w:cs="Arial"/>
          <w:noProof/>
        </w:rPr>
        <w:t>)</w:t>
      </w:r>
      <w:r w:rsidR="006E6D7B" w:rsidRPr="00B47FF0">
        <w:rPr>
          <w:rFonts w:ascii="Arial" w:hAnsi="Arial" w:cs="Arial"/>
        </w:rPr>
        <w:fldChar w:fldCharType="end"/>
      </w:r>
      <w:r w:rsidR="006E6D7B" w:rsidRPr="00B47FF0">
        <w:rPr>
          <w:rFonts w:ascii="Arial" w:hAnsi="Arial" w:cs="Arial"/>
        </w:rPr>
        <w:t xml:space="preserve">. </w:t>
      </w:r>
    </w:p>
    <w:p w14:paraId="3CC2F00E" w14:textId="77777777" w:rsidR="00355E61" w:rsidRDefault="00355E61" w:rsidP="008927FD">
      <w:pPr>
        <w:spacing w:line="360" w:lineRule="auto"/>
        <w:rPr>
          <w:rFonts w:ascii="Arial" w:hAnsi="Arial" w:cs="Arial"/>
        </w:rPr>
      </w:pPr>
    </w:p>
    <w:p w14:paraId="211D05B8" w14:textId="2F061F66" w:rsidR="00BE46A6" w:rsidRDefault="006E6D7B" w:rsidP="000D6184">
      <w:pPr>
        <w:spacing w:line="360" w:lineRule="auto"/>
        <w:rPr>
          <w:rFonts w:ascii="Arial" w:hAnsi="Arial" w:cs="Arial"/>
        </w:rPr>
      </w:pPr>
      <w:r w:rsidRPr="00B47FF0">
        <w:rPr>
          <w:rFonts w:ascii="Arial" w:hAnsi="Arial" w:cs="Arial"/>
        </w:rPr>
        <w:t xml:space="preserve">The idea of smoking as not so much a matter of individual choice as a threat to </w:t>
      </w:r>
      <w:r w:rsidRPr="00B47FF0">
        <w:rPr>
          <w:rFonts w:ascii="Arial" w:hAnsi="Arial" w:cs="Arial"/>
          <w:i/>
        </w:rPr>
        <w:t>‘</w:t>
      </w:r>
      <w:r w:rsidRPr="00E523F4">
        <w:rPr>
          <w:rFonts w:ascii="Arial" w:hAnsi="Arial" w:cs="Arial"/>
        </w:rPr>
        <w:t>innocent victims’</w:t>
      </w:r>
      <w:r w:rsidRPr="00B47FF0">
        <w:rPr>
          <w:rFonts w:ascii="Arial" w:hAnsi="Arial" w:cs="Arial"/>
        </w:rPr>
        <w:t xml:space="preserve">  </w:t>
      </w:r>
      <w:r w:rsidRPr="00B47FF0">
        <w:rPr>
          <w:rFonts w:ascii="Arial" w:hAnsi="Arial" w:cs="Arial"/>
        </w:rPr>
        <w:fldChar w:fldCharType="begin"/>
      </w:r>
      <w:r w:rsidRPr="00B47FF0">
        <w:rPr>
          <w:rFonts w:ascii="Arial" w:hAnsi="Arial" w:cs="Arial"/>
        </w:rPr>
        <w:instrText xml:space="preserve"> ADDIN EN.CITE &lt;EndNote&gt;&lt;Cite&gt;&lt;Author&gt;Berridge&lt;/Author&gt;&lt;Year&gt;2004&lt;/Year&gt;&lt;RecNum&gt;4220&lt;/RecNum&gt;&lt;Suffix&gt; p. 25&lt;/Suffix&gt;&lt;DisplayText&gt;(Berridge, 2004 p. 25)&lt;/DisplayText&gt;&lt;record&gt;&lt;rec-number&gt;4220&lt;/rec-number&gt;&lt;foreign-keys&gt;&lt;key app="EN" db-id="x0xpvw95ufp0r8etd04xeer42tpvrfrd0txs" timestamp="1489500822"&gt;4220&lt;/key&gt;&lt;/foreign-keys&gt;&lt;ref-type name="Book Section"&gt;5&lt;/ref-type&gt;&lt;contributors&gt;&lt;authors&gt;&lt;author&gt;Berridge, Virginia&lt;/author&gt;&lt;/authors&gt;&lt;secondary-authors&gt;&lt;author&gt;Feldman, Eric A.&lt;/author&gt;&lt;author&gt;Bayer, Ronald&lt;/author&gt;&lt;/secondary-authors&gt;&lt;/contributors&gt;&lt;titles&gt;&lt;title&gt;Militants, manufacturers and governments: postwar smoking policy in the UK&lt;/title&gt;&lt;secondary-title&gt;Unfiltered: conflicts over tobacco policy and public health&lt;/secondary-title&gt;&lt;/titles&gt;&lt;pages&gt;114-137&lt;/pages&gt;&lt;dates&gt;&lt;year&gt;2004&lt;/year&gt;&lt;/dates&gt;&lt;pub-location&gt;Cambridge MA&lt;/pub-location&gt;&lt;publisher&gt;Harvard University Press&lt;/publisher&gt;&lt;urls&gt;&lt;/urls&gt;&lt;/record&gt;&lt;/Cite&gt;&lt;/EndNote&gt;</w:instrText>
      </w:r>
      <w:r w:rsidRPr="00B47FF0">
        <w:rPr>
          <w:rFonts w:ascii="Arial" w:hAnsi="Arial" w:cs="Arial"/>
        </w:rPr>
        <w:fldChar w:fldCharType="separate"/>
      </w:r>
      <w:r w:rsidRPr="00B47FF0">
        <w:rPr>
          <w:rFonts w:ascii="Arial" w:hAnsi="Arial" w:cs="Arial"/>
          <w:noProof/>
        </w:rPr>
        <w:t>(</w:t>
      </w:r>
      <w:hyperlink w:anchor="_ENREF_6" w:tooltip="Berridge, 2004 #4220" w:history="1">
        <w:r w:rsidR="00FA4799" w:rsidRPr="00B47FF0">
          <w:rPr>
            <w:rFonts w:ascii="Arial" w:hAnsi="Arial" w:cs="Arial"/>
            <w:noProof/>
          </w:rPr>
          <w:t>Berridge, 2004 p. 25</w:t>
        </w:r>
      </w:hyperlink>
      <w:r w:rsidRPr="00B47FF0">
        <w:rPr>
          <w:rFonts w:ascii="Arial" w:hAnsi="Arial" w:cs="Arial"/>
          <w:noProof/>
        </w:rPr>
        <w:t>)</w:t>
      </w:r>
      <w:r w:rsidRPr="00B47FF0">
        <w:rPr>
          <w:rFonts w:ascii="Arial" w:hAnsi="Arial" w:cs="Arial"/>
        </w:rPr>
        <w:fldChar w:fldCharType="end"/>
      </w:r>
      <w:r w:rsidRPr="00B47FF0">
        <w:rPr>
          <w:rFonts w:ascii="Arial" w:hAnsi="Arial" w:cs="Arial"/>
        </w:rPr>
        <w:t xml:space="preserve"> was particularly useful in the US as a way for tobacco control advocates to get round American fears of government interference with individual freedoms </w:t>
      </w:r>
      <w:r w:rsidRPr="00B47FF0">
        <w:rPr>
          <w:rFonts w:ascii="Arial" w:hAnsi="Arial" w:cs="Arial"/>
        </w:rPr>
        <w:fldChar w:fldCharType="begin"/>
      </w:r>
      <w:r w:rsidR="00AC74BB" w:rsidRPr="00B47FF0">
        <w:rPr>
          <w:rFonts w:ascii="Arial" w:hAnsi="Arial" w:cs="Arial"/>
        </w:rPr>
        <w:instrText xml:space="preserve"> ADDIN EN.CITE &lt;EndNote&gt;&lt;Cite&gt;&lt;Author&gt;Bayer&lt;/Author&gt;&lt;Year&gt;2004&lt;/Year&gt;&lt;RecNum&gt;4222&lt;/RecNum&gt;&lt;Suffix&gt; p. 34&lt;/Suffix&gt;&lt;DisplayText&gt;(Bayer &amp;amp; Colgrove, 2004 p. 34)&lt;/DisplayText&gt;&lt;record&gt;&lt;rec-number&gt;4222&lt;/rec-number&gt;&lt;foreign-keys&gt;&lt;key app="EN" db-id="x0xpvw95ufp0r8etd04xeer42tpvrfrd0txs" timestamp="1489505969"&gt;4222&lt;/key&gt;&lt;/foreign-keys&gt;&lt;ref-type name="Book Section"&gt;5&lt;/ref-type&gt;&lt;contributors&gt;&lt;authors&gt;&lt;author&gt;Bayer, Ronald&lt;/author&gt;&lt;author&gt;Colgrove, James&lt;/author&gt;&lt;/authors&gt;&lt;secondary-authors&gt;&lt;author&gt;Feldman, Eric A.&lt;/author&gt;&lt;author&gt;Bayer, Ronald&lt;/author&gt;&lt;/secondary-authors&gt;&lt;/contributors&gt;&lt;titles&gt;&lt;title&gt;Children and bystanders first: the ethics and politics of tobacco control in the US&lt;/title&gt;&lt;secondary-title&gt;Unfiltered: conflicts in tobacco policy&lt;/secondary-title&gt;&lt;/titles&gt;&lt;dates&gt;&lt;year&gt;2004&lt;/year&gt;&lt;/dates&gt;&lt;pub-location&gt;Cambridge MA&lt;/pub-location&gt;&lt;publisher&gt;Harvard University Press&lt;/publisher&gt;&lt;urls&gt;&lt;/urls&gt;&lt;/record&gt;&lt;/Cite&gt;&lt;/EndNote&gt;</w:instrText>
      </w:r>
      <w:r w:rsidRPr="00B47FF0">
        <w:rPr>
          <w:rFonts w:ascii="Arial" w:hAnsi="Arial" w:cs="Arial"/>
        </w:rPr>
        <w:fldChar w:fldCharType="separate"/>
      </w:r>
      <w:r w:rsidR="00AC74BB" w:rsidRPr="00B47FF0">
        <w:rPr>
          <w:rFonts w:ascii="Arial" w:hAnsi="Arial" w:cs="Arial"/>
          <w:noProof/>
        </w:rPr>
        <w:t>(</w:t>
      </w:r>
      <w:hyperlink w:anchor="_ENREF_3" w:tooltip="Bayer, 2004 #4222" w:history="1">
        <w:r w:rsidR="00FA4799" w:rsidRPr="00B47FF0">
          <w:rPr>
            <w:rFonts w:ascii="Arial" w:hAnsi="Arial" w:cs="Arial"/>
            <w:noProof/>
          </w:rPr>
          <w:t>Bayer &amp; Colgrove, 2004 p. 34</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The US has a tradition of appealing explicitly to moral considerations in public policy </w:t>
      </w:r>
      <w:r w:rsidRPr="00B47FF0">
        <w:rPr>
          <w:rFonts w:ascii="Arial" w:hAnsi="Arial" w:cs="Arial"/>
        </w:rPr>
        <w:fldChar w:fldCharType="begin"/>
      </w:r>
      <w:r w:rsidRPr="00B47FF0">
        <w:rPr>
          <w:rFonts w:ascii="Arial" w:hAnsi="Arial" w:cs="Arial"/>
        </w:rPr>
        <w:instrText xml:space="preserve"> ADDIN EN.CITE &lt;EndNote&gt;&lt;Cite&gt;&lt;Author&gt;Cairney&lt;/Author&gt;&lt;Year&gt;2011&lt;/Year&gt;&lt;RecNum&gt;4189&lt;/RecNum&gt;&lt;Suffix&gt; p. 131&lt;/Suffix&gt;&lt;DisplayText&gt;(Cairney et al., 2011 p. 131)&lt;/DisplayText&gt;&lt;record&gt;&lt;rec-number&gt;4189&lt;/rec-number&gt;&lt;foreign-keys&gt;&lt;key app="EN" db-id="x0xpvw95ufp0r8etd04xeer42tpvrfrd0txs" timestamp="1489145275"&gt;4189&lt;/key&gt;&lt;/foreign-keys&gt;&lt;ref-type name="Book"&gt;6&lt;/ref-type&gt;&lt;contributors&gt;&lt;authors&gt;&lt;author&gt;Cairney, Paul&lt;/author&gt;&lt;author&gt;Studlar, Donley&lt;/author&gt;&lt;author&gt;Mamudu, Hadii&lt;/author&gt;&lt;/authors&gt;&lt;/contributors&gt;&lt;titles&gt;&lt;title&gt;Global tobacco control: power, policy, governance and transfer&lt;/title&gt;&lt;/titles&gt;&lt;dates&gt;&lt;year&gt;2011&lt;/year&gt;&lt;/dates&gt;&lt;pub-location&gt;Basingstoke, Hants.&lt;/pub-location&gt;&lt;publisher&gt;Palgrave Macmillan&lt;/publisher&gt;&lt;isbn&gt;0230361242&lt;/isbn&gt;&lt;urls&gt;&lt;/urls&gt;&lt;/record&gt;&lt;/Cite&gt;&lt;/EndNote&gt;</w:instrText>
      </w:r>
      <w:r w:rsidRPr="00B47FF0">
        <w:rPr>
          <w:rFonts w:ascii="Arial" w:hAnsi="Arial" w:cs="Arial"/>
        </w:rPr>
        <w:fldChar w:fldCharType="separate"/>
      </w:r>
      <w:r w:rsidRPr="00B47FF0">
        <w:rPr>
          <w:rFonts w:ascii="Arial" w:hAnsi="Arial" w:cs="Arial"/>
          <w:noProof/>
        </w:rPr>
        <w:t>(</w:t>
      </w:r>
      <w:hyperlink w:anchor="_ENREF_18" w:tooltip="Cairney, 2011 #4189" w:history="1">
        <w:r w:rsidR="00FA4799" w:rsidRPr="00B47FF0">
          <w:rPr>
            <w:rFonts w:ascii="Arial" w:hAnsi="Arial" w:cs="Arial"/>
            <w:noProof/>
          </w:rPr>
          <w:t>Cairney et al., 2011 p. 131</w:t>
        </w:r>
      </w:hyperlink>
      <w:r w:rsidRPr="00B47FF0">
        <w:rPr>
          <w:rFonts w:ascii="Arial" w:hAnsi="Arial" w:cs="Arial"/>
          <w:noProof/>
        </w:rPr>
        <w:t>)</w:t>
      </w:r>
      <w:r w:rsidRPr="00B47FF0">
        <w:rPr>
          <w:rFonts w:ascii="Arial" w:hAnsi="Arial" w:cs="Arial"/>
        </w:rPr>
        <w:fldChar w:fldCharType="end"/>
      </w:r>
      <w:r w:rsidRPr="00B47FF0">
        <w:rPr>
          <w:rFonts w:ascii="Arial" w:hAnsi="Arial" w:cs="Arial"/>
        </w:rPr>
        <w:t xml:space="preserve"> and the new focus meant smokers </w:t>
      </w:r>
      <w:r w:rsidRPr="00B47FF0">
        <w:rPr>
          <w:rFonts w:ascii="Arial" w:hAnsi="Arial" w:cs="Arial"/>
        </w:rPr>
        <w:lastRenderedPageBreak/>
        <w:t>could be construed as guilty not just of an individual failure of self-control, but of wilful endangerment of others. In both the US and UK, smoking became medicali</w:t>
      </w:r>
      <w:r w:rsidR="00852D69" w:rsidRPr="00B47FF0">
        <w:rPr>
          <w:rFonts w:ascii="Arial" w:hAnsi="Arial" w:cs="Arial"/>
        </w:rPr>
        <w:t>s</w:t>
      </w:r>
      <w:r w:rsidRPr="00B47FF0">
        <w:rPr>
          <w:rFonts w:ascii="Arial" w:hAnsi="Arial" w:cs="Arial"/>
        </w:rPr>
        <w:t xml:space="preserve">ed as addiction </w:t>
      </w:r>
      <w:r w:rsidRPr="00B47FF0">
        <w:rPr>
          <w:rFonts w:ascii="Arial" w:hAnsi="Arial" w:cs="Arial"/>
        </w:rPr>
        <w:fldChar w:fldCharType="begin"/>
      </w:r>
      <w:r w:rsidR="00AC74BB" w:rsidRPr="00B47FF0">
        <w:rPr>
          <w:rFonts w:ascii="Arial" w:hAnsi="Arial" w:cs="Arial"/>
        </w:rPr>
        <w:instrText xml:space="preserve"> ADDIN EN.CITE &lt;EndNote&gt;&lt;Cite&gt;&lt;Author&gt;Bayer&lt;/Author&gt;&lt;Year&gt;2004&lt;/Year&gt;&lt;RecNum&gt;4222&lt;/RecNum&gt;&lt;Suffix&gt; p. 36&lt;/Suffix&gt;&lt;DisplayText&gt;(Bayer &amp;amp; Colgrove, 2004 p. 36)&lt;/DisplayText&gt;&lt;record&gt;&lt;rec-number&gt;4222&lt;/rec-number&gt;&lt;foreign-keys&gt;&lt;key app="EN" db-id="x0xpvw95ufp0r8etd04xeer42tpvrfrd0txs" timestamp="1489505969"&gt;4222&lt;/key&gt;&lt;/foreign-keys&gt;&lt;ref-type name="Book Section"&gt;5&lt;/ref-type&gt;&lt;contributors&gt;&lt;authors&gt;&lt;author&gt;Bayer, Ronald&lt;/author&gt;&lt;author&gt;Colgrove, James&lt;/author&gt;&lt;/authors&gt;&lt;secondary-authors&gt;&lt;author&gt;Feldman, Eric A.&lt;/author&gt;&lt;author&gt;Bayer, Ronald&lt;/author&gt;&lt;/secondary-authors&gt;&lt;/contributors&gt;&lt;titles&gt;&lt;title&gt;Children and bystanders first: the ethics and politics of tobacco control in the US&lt;/title&gt;&lt;secondary-title&gt;Unfiltered: conflicts in tobacco policy&lt;/secondary-title&gt;&lt;/titles&gt;&lt;dates&gt;&lt;year&gt;2004&lt;/year&gt;&lt;/dates&gt;&lt;pub-location&gt;Cambridge MA&lt;/pub-location&gt;&lt;publisher&gt;Harvard University Press&lt;/publisher&gt;&lt;urls&gt;&lt;/urls&gt;&lt;/record&gt;&lt;/Cite&gt;&lt;/EndNote&gt;</w:instrText>
      </w:r>
      <w:r w:rsidRPr="00B47FF0">
        <w:rPr>
          <w:rFonts w:ascii="Arial" w:hAnsi="Arial" w:cs="Arial"/>
        </w:rPr>
        <w:fldChar w:fldCharType="separate"/>
      </w:r>
      <w:r w:rsidR="00AC74BB" w:rsidRPr="00B47FF0">
        <w:rPr>
          <w:rFonts w:ascii="Arial" w:hAnsi="Arial" w:cs="Arial"/>
          <w:noProof/>
        </w:rPr>
        <w:t>(</w:t>
      </w:r>
      <w:hyperlink w:anchor="_ENREF_3" w:tooltip="Bayer, 2004 #4222" w:history="1">
        <w:r w:rsidR="00FA4799" w:rsidRPr="00B47FF0">
          <w:rPr>
            <w:rFonts w:ascii="Arial" w:hAnsi="Arial" w:cs="Arial"/>
            <w:noProof/>
          </w:rPr>
          <w:t>Bayer &amp; Colgrove, 2004 p. 36</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but policy </w:t>
      </w:r>
      <w:r w:rsidR="00B37F9F">
        <w:rPr>
          <w:rFonts w:ascii="Arial" w:hAnsi="Arial" w:cs="Arial"/>
        </w:rPr>
        <w:t>r</w:t>
      </w:r>
      <w:r w:rsidRPr="00B47FF0">
        <w:rPr>
          <w:rFonts w:ascii="Arial" w:hAnsi="Arial" w:cs="Arial"/>
        </w:rPr>
        <w:t xml:space="preserve">esponses  diverged. </w:t>
      </w:r>
      <w:r w:rsidR="00EE5891" w:rsidRPr="00B47FF0">
        <w:rPr>
          <w:rFonts w:ascii="Arial" w:hAnsi="Arial" w:cs="Arial"/>
        </w:rPr>
        <w:t>For t</w:t>
      </w:r>
      <w:r w:rsidRPr="00B47FF0">
        <w:rPr>
          <w:rFonts w:ascii="Arial" w:hAnsi="Arial" w:cs="Arial"/>
        </w:rPr>
        <w:t>he US</w:t>
      </w:r>
      <w:r w:rsidR="00EE5891" w:rsidRPr="00B47FF0">
        <w:rPr>
          <w:rFonts w:ascii="Arial" w:hAnsi="Arial" w:cs="Arial"/>
        </w:rPr>
        <w:t>,</w:t>
      </w:r>
      <w:r w:rsidR="00E9499A" w:rsidRPr="00B47FF0">
        <w:rPr>
          <w:rFonts w:ascii="Arial" w:hAnsi="Arial" w:cs="Arial"/>
        </w:rPr>
        <w:t xml:space="preserve"> </w:t>
      </w:r>
      <w:r w:rsidRPr="00B47FF0">
        <w:rPr>
          <w:rFonts w:ascii="Arial" w:hAnsi="Arial" w:cs="Arial"/>
        </w:rPr>
        <w:t xml:space="preserve">addiction </w:t>
      </w:r>
      <w:r w:rsidR="00EE5891" w:rsidRPr="00B47FF0">
        <w:rPr>
          <w:rFonts w:ascii="Arial" w:hAnsi="Arial" w:cs="Arial"/>
        </w:rPr>
        <w:t>w</w:t>
      </w:r>
      <w:r w:rsidRPr="00B47FF0">
        <w:rPr>
          <w:rFonts w:ascii="Arial" w:hAnsi="Arial" w:cs="Arial"/>
        </w:rPr>
        <w:t xml:space="preserve">as a moral failing with </w:t>
      </w:r>
      <w:r w:rsidR="00B37F9F">
        <w:rPr>
          <w:rFonts w:ascii="Arial" w:hAnsi="Arial" w:cs="Arial"/>
        </w:rPr>
        <w:t>a</w:t>
      </w:r>
      <w:r w:rsidRPr="00B47FF0">
        <w:rPr>
          <w:rFonts w:ascii="Arial" w:hAnsi="Arial" w:cs="Arial"/>
        </w:rPr>
        <w:t xml:space="preserve">bstinence as the correct solution, whereas the UK saw addiction as removing agency - and therefore blame - from the smoker and took a harm reduction approach, including the prescription of nicotine replacement therapy </w:t>
      </w:r>
      <w:r w:rsidRPr="00B47FF0">
        <w:rPr>
          <w:rFonts w:ascii="Arial" w:hAnsi="Arial" w:cs="Arial"/>
        </w:rPr>
        <w:fldChar w:fldCharType="begin">
          <w:fldData xml:space="preserve">PEVuZE5vdGU+PENpdGU+PEF1dGhvcj5CZXJyaWRnZTwvQXV0aG9yPjxZZWFyPjIwMDc8L1llYXI+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</w:fldData>
        </w:fldChar>
      </w:r>
      <w:r w:rsidR="00AC74BB" w:rsidRPr="00B47FF0">
        <w:rPr>
          <w:rFonts w:ascii="Arial" w:hAnsi="Arial" w:cs="Arial"/>
        </w:rPr>
        <w:instrText xml:space="preserve"> ADDIN EN.CITE </w:instrText>
      </w:r>
      <w:r w:rsidR="00AC74BB" w:rsidRPr="00B47FF0">
        <w:rPr>
          <w:rFonts w:ascii="Arial" w:hAnsi="Arial" w:cs="Arial"/>
        </w:rPr>
        <w:fldChar w:fldCharType="begin">
          <w:fldData xml:space="preserve">PEVuZE5vdGU+PENpdGU+PEF1dGhvcj5CZXJyaWRnZTwvQXV0aG9yPjxZZWFyPjIwMDc8L1llYXI+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</w:fldData>
        </w:fldChar>
      </w:r>
      <w:r w:rsidR="00AC74BB" w:rsidRPr="00B47FF0">
        <w:rPr>
          <w:rFonts w:ascii="Arial" w:hAnsi="Arial" w:cs="Arial"/>
        </w:rPr>
        <w:instrText xml:space="preserve"> ADDIN EN.CITE.DATA </w:instrText>
      </w:r>
      <w:r w:rsidR="00AC74BB" w:rsidRPr="00B47FF0">
        <w:rPr>
          <w:rFonts w:ascii="Arial" w:hAnsi="Arial" w:cs="Arial"/>
        </w:rPr>
      </w:r>
      <w:r w:rsidR="00AC74BB" w:rsidRPr="00B47FF0">
        <w:rPr>
          <w:rFonts w:ascii="Arial" w:hAnsi="Arial" w:cs="Arial"/>
        </w:rPr>
        <w:fldChar w:fldCharType="end"/>
      </w:r>
      <w:r w:rsidRPr="00B47FF0">
        <w:rPr>
          <w:rFonts w:ascii="Arial" w:hAnsi="Arial" w:cs="Arial"/>
        </w:rPr>
      </w:r>
      <w:r w:rsidRPr="00B47FF0">
        <w:rPr>
          <w:rFonts w:ascii="Arial" w:hAnsi="Arial" w:cs="Arial"/>
        </w:rPr>
        <w:fldChar w:fldCharType="separate"/>
      </w:r>
      <w:r w:rsidR="00AC74BB" w:rsidRPr="00B47FF0">
        <w:rPr>
          <w:rFonts w:ascii="Arial" w:hAnsi="Arial" w:cs="Arial"/>
          <w:noProof/>
        </w:rPr>
        <w:t>(</w:t>
      </w:r>
      <w:hyperlink w:anchor="_ENREF_7" w:tooltip="Berridge, 2007 #1496" w:history="1">
        <w:r w:rsidR="00FA4799" w:rsidRPr="00B47FF0">
          <w:rPr>
            <w:rFonts w:ascii="Arial" w:hAnsi="Arial" w:cs="Arial"/>
            <w:noProof/>
          </w:rPr>
          <w:t>Berridge, 2007 p. 241-278</w:t>
        </w:r>
      </w:hyperlink>
      <w:r w:rsidR="00AC74BB" w:rsidRPr="00B47FF0">
        <w:rPr>
          <w:rFonts w:ascii="Arial" w:hAnsi="Arial" w:cs="Arial"/>
          <w:noProof/>
        </w:rPr>
        <w:t xml:space="preserve">; </w:t>
      </w:r>
      <w:hyperlink w:anchor="_ENREF_39" w:tooltip="Green, 2016 #3701" w:history="1">
        <w:r w:rsidR="00FA4799" w:rsidRPr="00B47FF0">
          <w:rPr>
            <w:rFonts w:ascii="Arial" w:hAnsi="Arial" w:cs="Arial"/>
            <w:noProof/>
          </w:rPr>
          <w:t>Green, Bayer, &amp; Fairchild, 2016</w:t>
        </w:r>
      </w:hyperlink>
      <w:r w:rsidR="00AC74BB" w:rsidRPr="00B47FF0">
        <w:rPr>
          <w:rFonts w:ascii="Arial" w:hAnsi="Arial" w:cs="Arial"/>
          <w:noProof/>
        </w:rPr>
        <w:t>)</w:t>
      </w:r>
      <w:r w:rsidRPr="00B47FF0">
        <w:rPr>
          <w:rFonts w:ascii="Arial" w:hAnsi="Arial" w:cs="Arial"/>
        </w:rPr>
        <w:fldChar w:fldCharType="end"/>
      </w:r>
      <w:r w:rsidRPr="00B47FF0">
        <w:rPr>
          <w:rFonts w:ascii="Arial" w:hAnsi="Arial" w:cs="Arial"/>
        </w:rPr>
        <w:t xml:space="preserve">. Green et al suggest that it is this difference in focus – reducing harm to smokers in the UK, versus protecting children and bystanders in the US - which determines UK and US currently prevailing attitudes to e-cigarettes </w:t>
      </w:r>
      <w:r w:rsidRPr="00B47FF0">
        <w:rPr>
          <w:rFonts w:ascii="Arial" w:hAnsi="Arial" w:cs="Arial"/>
        </w:rPr>
        <w:fldChar w:fldCharType="begin"/>
      </w:r>
      <w:r w:rsidRPr="00B47FF0">
        <w:rPr>
          <w:rFonts w:ascii="Arial" w:hAnsi="Arial" w:cs="Arial"/>
        </w:rPr>
        <w:instrText xml:space="preserve"> ADDIN EN.CITE &lt;EndNote&gt;&lt;Cite&gt;&lt;Author&gt;Green&lt;/Author&gt;&lt;Year&gt;2016&lt;/Year&gt;&lt;RecNum&gt;3701&lt;/RecNum&gt;&lt;Suffix&gt; p. 1303&lt;/Suffix&gt;&lt;DisplayText&gt;(Green et al., 2016 p. 1303)&lt;/DisplayText&gt;&lt;record&gt;&lt;rec-number&gt;3701&lt;/rec-number&gt;&lt;foreign-keys&gt;&lt;key app="EN" db-id="x0xpvw95ufp0r8etd04xeer42tpvrfrd0txs" timestamp="0"&gt;3701&lt;/key&gt;&lt;/foreign-keys&gt;&lt;ref-type name="Journal Article"&gt;17&lt;/ref-type&gt;&lt;contributors&gt;&lt;authors&gt;&lt;author&gt;Green, Sharon H.&lt;/author&gt;&lt;author&gt;Bayer, Ronald&lt;/author&gt;&lt;author&gt;Fairchild, Amy L.&lt;/author&gt;&lt;/authors&gt;&lt;/contributors&gt;&lt;titles&gt;&lt;title&gt;Evidence, Policy, and E-Cigarettes — Will England Reframe the Debate?&lt;/title&gt;&lt;secondary-title&gt;New England Journal of Medicine&lt;/secondary-title&gt;&lt;/titles&gt;&lt;periodical&gt;&lt;full-title&gt;New England journal of medicine&lt;/full-title&gt;&lt;/periodical&gt;&lt;pages&gt;1301-1303&lt;/pages&gt;&lt;volume&gt;374&lt;/volume&gt;&lt;number&gt;14&lt;/number&gt;&lt;dates&gt;&lt;year&gt;2016&lt;/year&gt;&lt;/dates&gt;&lt;accession-num&gt;27050203&lt;/accession-num&gt;&lt;urls&gt;&lt;related-urls&gt;&lt;url&gt;http://www.nejm.org/doi/full/10.1056/NEJMp1601154&lt;/url&gt;&lt;/related-urls&gt;&lt;/urls&gt;&lt;electronic-resource-num&gt;doi:10.1056/NEJMp1601154&lt;/electronic-resource-num&gt;&lt;/record&gt;&lt;/Cite&gt;&lt;/EndNote&gt;</w:instrText>
      </w:r>
      <w:r w:rsidRPr="00B47FF0">
        <w:rPr>
          <w:rFonts w:ascii="Arial" w:hAnsi="Arial" w:cs="Arial"/>
        </w:rPr>
        <w:fldChar w:fldCharType="separate"/>
      </w:r>
      <w:r w:rsidRPr="00B47FF0">
        <w:rPr>
          <w:rFonts w:ascii="Arial" w:hAnsi="Arial" w:cs="Arial"/>
          <w:noProof/>
        </w:rPr>
        <w:t>(</w:t>
      </w:r>
      <w:hyperlink w:anchor="_ENREF_39" w:tooltip="Green, 2016 #3701" w:history="1">
        <w:r w:rsidR="00FA4799" w:rsidRPr="00B47FF0">
          <w:rPr>
            <w:rFonts w:ascii="Arial" w:hAnsi="Arial" w:cs="Arial"/>
            <w:noProof/>
          </w:rPr>
          <w:t>Green et al., 2016 p. 1303</w:t>
        </w:r>
      </w:hyperlink>
      <w:r w:rsidRPr="00B47FF0">
        <w:rPr>
          <w:rFonts w:ascii="Arial" w:hAnsi="Arial" w:cs="Arial"/>
          <w:noProof/>
        </w:rPr>
        <w:t>)</w:t>
      </w:r>
      <w:r w:rsidRPr="00B47FF0">
        <w:rPr>
          <w:rFonts w:ascii="Arial" w:hAnsi="Arial" w:cs="Arial"/>
        </w:rPr>
        <w:fldChar w:fldCharType="end"/>
      </w:r>
      <w:r w:rsidRPr="00B47FF0">
        <w:rPr>
          <w:rFonts w:ascii="Arial" w:hAnsi="Arial" w:cs="Arial"/>
        </w:rPr>
        <w:t xml:space="preserve">. </w:t>
      </w:r>
      <w:r w:rsidR="00E22F6A" w:rsidRPr="00B47FF0">
        <w:rPr>
          <w:rFonts w:ascii="Arial" w:hAnsi="Arial" w:cs="Arial"/>
        </w:rPr>
        <w:t xml:space="preserve">Framing e-cigarettes in different ways constructs them either as </w:t>
      </w:r>
      <w:r w:rsidR="00174922">
        <w:rPr>
          <w:rFonts w:ascii="Arial" w:hAnsi="Arial" w:cs="Arial"/>
        </w:rPr>
        <w:t xml:space="preserve">reducing smoking prevalence and </w:t>
      </w:r>
      <w:r w:rsidR="00E22F6A" w:rsidRPr="00B47FF0">
        <w:rPr>
          <w:rFonts w:ascii="Arial" w:hAnsi="Arial" w:cs="Arial"/>
        </w:rPr>
        <w:t>addressing health inequalities by helping smokers quit, or as posing a risk to non-smoking children and young people; supporters of e-cigarettes focus on existing smokers whereas opponents are concerned about e-cigarette uptake by young people who would not otherwise smoke</w:t>
      </w:r>
      <w:r w:rsidR="00E22F6A" w:rsidRPr="00B47FF0">
        <w:rPr>
          <w:rFonts w:ascii="Arial" w:hAnsi="Arial" w:cs="Arial"/>
          <w:i/>
        </w:rPr>
        <w:t xml:space="preserve"> </w:t>
      </w:r>
      <w:r w:rsidR="00E22F6A" w:rsidRPr="00B47FF0">
        <w:rPr>
          <w:rFonts w:ascii="Arial" w:hAnsi="Arial" w:cs="Arial"/>
        </w:rPr>
        <w:fldChar w:fldCharType="begin"/>
      </w:r>
      <w:r w:rsidR="00E22F6A" w:rsidRPr="00B47FF0">
        <w:rPr>
          <w:rFonts w:ascii="Arial" w:hAnsi="Arial" w:cs="Arial"/>
        </w:rPr>
        <w:instrText xml:space="preserve"> ADDIN EN.CITE &lt;EndNote&gt;&lt;Cite&gt;&lt;Author&gt;McKee&lt;/Author&gt;&lt;Year&gt;2015&lt;/Year&gt;&lt;RecNum&gt;4213&lt;/RecNum&gt;&lt;Suffix&gt; p.1&lt;/Suffix&gt;&lt;DisplayText&gt;(McKee &amp;amp; Capewell, 2015 p.1)&lt;/DisplayText&gt;&lt;record&gt;&lt;rec-number&gt;4213&lt;/rec-number&gt;&lt;foreign-keys&gt;&lt;key app="EN" db-id="x0xpvw95ufp0r8etd04xeer42tpvrfrd0txs" timestamp="1489486275"&gt;4213&lt;/key&gt;&lt;/foreign-keys&gt;&lt;ref-type name="Journal Article"&gt;17&lt;/ref-type&gt;&lt;contributors&gt;&lt;authors&gt;&lt;author&gt;McKee, Martin&lt;/author&gt;&lt;author&gt;Capewell, Simon&lt;/author&gt;&lt;/authors&gt;&lt;/contributors&gt;&lt;titles&gt;&lt;title&gt;Evidence about electronic cigarettes: a foundation built on rock or sand?&lt;/title&gt;&lt;secondary-title&gt;BMJ&lt;/secondary-title&gt;&lt;/titles&gt;&lt;periodical&gt;&lt;full-title&gt;BMJ&lt;/full-title&gt;&lt;/periodical&gt;&lt;pages&gt;17&lt;/pages&gt;&lt;dates&gt;&lt;year&gt;2015&lt;/year&gt;&lt;/dates&gt;&lt;urls&gt;&lt;/urls&gt;&lt;/record&gt;&lt;/Cite&gt;&lt;/EndNote&gt;</w:instrText>
      </w:r>
      <w:r w:rsidR="00E22F6A" w:rsidRPr="00B47FF0">
        <w:rPr>
          <w:rFonts w:ascii="Arial" w:hAnsi="Arial" w:cs="Arial"/>
        </w:rPr>
        <w:fldChar w:fldCharType="separate"/>
      </w:r>
      <w:r w:rsidR="00E22F6A" w:rsidRPr="00B47FF0">
        <w:rPr>
          <w:rFonts w:ascii="Arial" w:hAnsi="Arial" w:cs="Arial"/>
          <w:noProof/>
        </w:rPr>
        <w:t>(</w:t>
      </w:r>
      <w:hyperlink w:anchor="_ENREF_63" w:tooltip="McKee, 2015 #4213" w:history="1">
        <w:r w:rsidR="00FA4799" w:rsidRPr="00B47FF0">
          <w:rPr>
            <w:rFonts w:ascii="Arial" w:hAnsi="Arial" w:cs="Arial"/>
            <w:noProof/>
          </w:rPr>
          <w:t>McKee &amp; Capewell, 2015 p.1</w:t>
        </w:r>
      </w:hyperlink>
      <w:r w:rsidR="00E22F6A" w:rsidRPr="00B47FF0">
        <w:rPr>
          <w:rFonts w:ascii="Arial" w:hAnsi="Arial" w:cs="Arial"/>
          <w:noProof/>
        </w:rPr>
        <w:t>)</w:t>
      </w:r>
      <w:r w:rsidR="00E22F6A" w:rsidRPr="00B47FF0">
        <w:rPr>
          <w:rFonts w:ascii="Arial" w:hAnsi="Arial" w:cs="Arial"/>
        </w:rPr>
        <w:fldChar w:fldCharType="end"/>
      </w:r>
      <w:r w:rsidR="00E22F6A" w:rsidRPr="00B47FF0">
        <w:rPr>
          <w:rFonts w:ascii="Arial" w:hAnsi="Arial" w:cs="Arial"/>
        </w:rPr>
        <w:t xml:space="preserve">. </w:t>
      </w:r>
    </w:p>
    <w:p w14:paraId="1AA6D5D1" w14:textId="77777777" w:rsidR="00BE46A6" w:rsidRDefault="00BE46A6" w:rsidP="000D6184">
      <w:pPr>
        <w:spacing w:line="360" w:lineRule="auto"/>
        <w:rPr>
          <w:rFonts w:ascii="Arial" w:hAnsi="Arial" w:cs="Arial"/>
        </w:rPr>
      </w:pPr>
    </w:p>
    <w:p w14:paraId="5410EC70" w14:textId="4F058848" w:rsidR="009C225F" w:rsidRDefault="009A6FDF" w:rsidP="000D6184">
      <w:pPr>
        <w:spacing w:line="360" w:lineRule="auto"/>
        <w:rPr>
          <w:rFonts w:ascii="Arial" w:hAnsi="Arial" w:cs="Arial"/>
        </w:rPr>
      </w:pPr>
      <w:r>
        <w:rPr>
          <w:rFonts w:ascii="Arial" w:hAnsi="Arial" w:cs="Arial"/>
        </w:rPr>
        <w:t>An</w:t>
      </w:r>
      <w:r w:rsidR="005736B6">
        <w:rPr>
          <w:rFonts w:ascii="Arial" w:hAnsi="Arial" w:cs="Arial"/>
        </w:rPr>
        <w:t xml:space="preserve"> additional</w:t>
      </w:r>
      <w:r w:rsidR="004B30A0">
        <w:rPr>
          <w:rFonts w:ascii="Arial" w:hAnsi="Arial" w:cs="Arial"/>
        </w:rPr>
        <w:t xml:space="preserve"> </w:t>
      </w:r>
      <w:r w:rsidR="00BE46A6">
        <w:rPr>
          <w:rFonts w:ascii="Arial" w:hAnsi="Arial" w:cs="Arial"/>
        </w:rPr>
        <w:t xml:space="preserve">reason </w:t>
      </w:r>
      <w:r w:rsidR="005736B6">
        <w:rPr>
          <w:rFonts w:ascii="Arial" w:hAnsi="Arial" w:cs="Arial"/>
        </w:rPr>
        <w:t>why</w:t>
      </w:r>
      <w:r w:rsidR="00BE46A6">
        <w:rPr>
          <w:rFonts w:ascii="Arial" w:hAnsi="Arial" w:cs="Arial"/>
        </w:rPr>
        <w:t xml:space="preserve"> tobacco control policy </w:t>
      </w:r>
      <w:r w:rsidR="005736B6">
        <w:rPr>
          <w:rFonts w:ascii="Arial" w:hAnsi="Arial" w:cs="Arial"/>
        </w:rPr>
        <w:t xml:space="preserve">tends to </w:t>
      </w:r>
      <w:r w:rsidR="00BE46A6">
        <w:rPr>
          <w:rFonts w:ascii="Arial" w:hAnsi="Arial" w:cs="Arial"/>
        </w:rPr>
        <w:t>focus on young people</w:t>
      </w:r>
      <w:r>
        <w:rPr>
          <w:rFonts w:ascii="Arial" w:hAnsi="Arial" w:cs="Arial"/>
        </w:rPr>
        <w:t xml:space="preserve"> is</w:t>
      </w:r>
      <w:r w:rsidR="00BE46A6">
        <w:rPr>
          <w:rFonts w:ascii="Arial" w:hAnsi="Arial" w:cs="Arial"/>
        </w:rPr>
        <w:t xml:space="preserve"> the fact that the social gradient in smoking is </w:t>
      </w:r>
      <w:r w:rsidR="005736B6">
        <w:rPr>
          <w:rFonts w:ascii="Arial" w:hAnsi="Arial" w:cs="Arial"/>
        </w:rPr>
        <w:t xml:space="preserve">generally </w:t>
      </w:r>
      <w:r w:rsidR="00BE46A6">
        <w:rPr>
          <w:rFonts w:ascii="Arial" w:hAnsi="Arial" w:cs="Arial"/>
        </w:rPr>
        <w:t>less pronounced among younger</w:t>
      </w:r>
      <w:r w:rsidR="00D042BB">
        <w:rPr>
          <w:rFonts w:ascii="Arial" w:hAnsi="Arial" w:cs="Arial"/>
        </w:rPr>
        <w:t xml:space="preserve"> people than in later adulthood, </w:t>
      </w:r>
      <w:r w:rsidR="00BE46A6">
        <w:rPr>
          <w:rFonts w:ascii="Arial" w:hAnsi="Arial" w:cs="Arial"/>
        </w:rPr>
        <w:t xml:space="preserve">fuelling concern about young smokers as a stand-alone category. </w:t>
      </w:r>
      <w:r w:rsidR="005736B6">
        <w:rPr>
          <w:rFonts w:ascii="Arial" w:hAnsi="Arial" w:cs="Arial"/>
        </w:rPr>
        <w:t xml:space="preserve">I argue </w:t>
      </w:r>
      <w:r>
        <w:rPr>
          <w:rFonts w:ascii="Arial" w:hAnsi="Arial" w:cs="Arial"/>
        </w:rPr>
        <w:t xml:space="preserve">however </w:t>
      </w:r>
      <w:r w:rsidR="005736B6">
        <w:rPr>
          <w:rFonts w:ascii="Arial" w:hAnsi="Arial" w:cs="Arial"/>
        </w:rPr>
        <w:t xml:space="preserve">that superficially similar smoking rates amongst working- and middle-class young people conceal radically different motivations: </w:t>
      </w:r>
      <w:r w:rsidR="009C225F">
        <w:rPr>
          <w:rFonts w:ascii="Arial" w:hAnsi="Arial" w:cs="Arial"/>
          <w:color w:val="000000" w:themeColor="text1"/>
        </w:rPr>
        <w:t xml:space="preserve">middle-class young people </w:t>
      </w:r>
      <w:r w:rsidR="004B30A0">
        <w:rPr>
          <w:rFonts w:ascii="Arial" w:hAnsi="Arial" w:cs="Arial"/>
          <w:color w:val="000000" w:themeColor="text1"/>
        </w:rPr>
        <w:t xml:space="preserve">smoke </w:t>
      </w:r>
      <w:r>
        <w:rPr>
          <w:rFonts w:ascii="Arial" w:hAnsi="Arial" w:cs="Arial"/>
          <w:color w:val="000000" w:themeColor="text1"/>
        </w:rPr>
        <w:t>as a temporary</w:t>
      </w:r>
      <w:r w:rsidR="007410AB">
        <w:rPr>
          <w:rFonts w:ascii="Arial" w:hAnsi="Arial" w:cs="Arial"/>
          <w:color w:val="000000" w:themeColor="text1"/>
        </w:rPr>
        <w:t xml:space="preserve"> </w:t>
      </w:r>
      <w:r w:rsidR="009C225F">
        <w:rPr>
          <w:rFonts w:ascii="Arial" w:hAnsi="Arial" w:cs="Arial"/>
          <w:color w:val="000000" w:themeColor="text1"/>
        </w:rPr>
        <w:t>rebellion against middle-class values</w:t>
      </w:r>
      <w:r w:rsidR="000D6184">
        <w:rPr>
          <w:rFonts w:ascii="Arial" w:hAnsi="Arial" w:cs="Arial"/>
          <w:color w:val="000000" w:themeColor="text1"/>
        </w:rPr>
        <w:t xml:space="preserve"> </w:t>
      </w:r>
      <w:r w:rsidR="008F54E0">
        <w:rPr>
          <w:rFonts w:ascii="Arial" w:hAnsi="Arial" w:cs="Arial"/>
          <w:color w:val="000000" w:themeColor="text1"/>
        </w:rPr>
        <w:fldChar w:fldCharType="begin"/>
      </w:r>
      <w:r w:rsidR="008F54E0">
        <w:rPr>
          <w:rFonts w:ascii="Arial" w:hAnsi="Arial" w:cs="Arial"/>
          <w:color w:val="000000" w:themeColor="text1"/>
        </w:rPr>
        <w:instrText xml:space="preserve"> ADDIN EN.CITE &lt;EndNote&gt;&lt;Cite&gt;&lt;Author&gt;Ehrenreich&lt;/Author&gt;&lt;Year&gt;1990&lt;/Year&gt;&lt;RecNum&gt;4484&lt;/RecNum&gt;&lt;DisplayText&gt;(Ehrenreich, 1990; Ortner, 2006)&lt;/DisplayText&gt;&lt;record&gt;&lt;rec-number&gt;4484&lt;/rec-number&gt;&lt;foreign-keys&gt;&lt;key app="EN" db-id="x0xpvw95ufp0r8etd04xeer42tpvrfrd0txs" timestamp="1512385035"&gt;4484&lt;/key&gt;&lt;/foreign-keys&gt;&lt;ref-type name="Book"&gt;6&lt;/ref-type&gt;&lt;contributors&gt;&lt;authors&gt;&lt;author&gt;Ehrenreich, Barbara&lt;/author&gt;&lt;/authors&gt;&lt;/contributors&gt;&lt;titles&gt;&lt;title&gt;Fear of falling: the inner life of the middle class&lt;/title&gt;&lt;/titles&gt;&lt;dates&gt;&lt;year&gt;1990&lt;/year&gt;&lt;/dates&gt;&lt;pub-location&gt;New York&lt;/pub-location&gt;&lt;publisher&gt;HarperCollins&lt;/publisher&gt;&lt;isbn&gt;0394556925&lt;/isbn&gt;&lt;urls&gt;&lt;/urls&gt;&lt;/record&gt;&lt;/Cite&gt;&lt;Cite&gt;&lt;Author&gt;Ortner&lt;/Author&gt;&lt;Year&gt;2006&lt;/Year&gt;&lt;RecNum&gt;3354&lt;/RecNum&gt;&lt;record&gt;&lt;rec-number&gt;3354&lt;/rec-number&gt;&lt;foreign-keys&gt;&lt;key app="EN" db-id="x0xpvw95ufp0r8etd04xeer42tpvrfrd0txs" timestamp="0"&gt;3354&lt;/key&gt;&lt;/foreign-keys&gt;&lt;ref-type name="Book"&gt;6&lt;/ref-type&gt;&lt;contributors&gt;&lt;authors&gt;&lt;author&gt;Ortner, Sherry B&lt;/author&gt;&lt;/authors&gt;&lt;/contributors&gt;&lt;titles&gt;&lt;title&gt;Anthropology and social theory: Culture, power, and the acting subject&lt;/title&gt;&lt;/titles&gt;&lt;dates&gt;&lt;year&gt;2006&lt;/year&gt;&lt;/dates&gt;&lt;pub-location&gt;Durham, North Carolina&lt;/pub-location&gt;&lt;publisher&gt;Duke University Press&lt;/publisher&gt;&lt;isbn&gt;0822338645&lt;/isbn&gt;&lt;urls&gt;&lt;/urls&gt;&lt;/record&gt;&lt;/Cite&gt;&lt;/EndNote&gt;</w:instrText>
      </w:r>
      <w:r w:rsidR="008F54E0">
        <w:rPr>
          <w:rFonts w:ascii="Arial" w:hAnsi="Arial" w:cs="Arial"/>
          <w:color w:val="000000" w:themeColor="text1"/>
        </w:rPr>
        <w:fldChar w:fldCharType="separate"/>
      </w:r>
      <w:r w:rsidR="008F54E0">
        <w:rPr>
          <w:rFonts w:ascii="Arial" w:hAnsi="Arial" w:cs="Arial"/>
          <w:noProof/>
          <w:color w:val="000000" w:themeColor="text1"/>
        </w:rPr>
        <w:t>(</w:t>
      </w:r>
      <w:hyperlink w:anchor="_ENREF_24" w:tooltip="Ehrenreich, 1990 #4484" w:history="1">
        <w:r w:rsidR="00FA4799">
          <w:rPr>
            <w:rFonts w:ascii="Arial" w:hAnsi="Arial" w:cs="Arial"/>
            <w:noProof/>
            <w:color w:val="000000" w:themeColor="text1"/>
          </w:rPr>
          <w:t>Ehrenreich, 1990</w:t>
        </w:r>
      </w:hyperlink>
      <w:r w:rsidR="008F54E0">
        <w:rPr>
          <w:rFonts w:ascii="Arial" w:hAnsi="Arial" w:cs="Arial"/>
          <w:noProof/>
          <w:color w:val="000000" w:themeColor="text1"/>
        </w:rPr>
        <w:t xml:space="preserve">; </w:t>
      </w:r>
      <w:hyperlink w:anchor="_ENREF_72" w:tooltip="Ortner, 2006 #3354" w:history="1">
        <w:r w:rsidR="00FA4799">
          <w:rPr>
            <w:rFonts w:ascii="Arial" w:hAnsi="Arial" w:cs="Arial"/>
            <w:noProof/>
            <w:color w:val="000000" w:themeColor="text1"/>
          </w:rPr>
          <w:t>Ortner, 2006</w:t>
        </w:r>
      </w:hyperlink>
      <w:r w:rsidR="008F54E0">
        <w:rPr>
          <w:rFonts w:ascii="Arial" w:hAnsi="Arial" w:cs="Arial"/>
          <w:noProof/>
          <w:color w:val="000000" w:themeColor="text1"/>
        </w:rPr>
        <w:t>)</w:t>
      </w:r>
      <w:r w:rsidR="008F54E0">
        <w:rPr>
          <w:rFonts w:ascii="Arial" w:hAnsi="Arial" w:cs="Arial"/>
          <w:color w:val="000000" w:themeColor="text1"/>
        </w:rPr>
        <w:fldChar w:fldCharType="end"/>
      </w:r>
      <w:r w:rsidR="004B30A0">
        <w:rPr>
          <w:rFonts w:ascii="Arial" w:hAnsi="Arial" w:cs="Arial"/>
          <w:color w:val="000000" w:themeColor="text1"/>
        </w:rPr>
        <w:t xml:space="preserve"> whereas working-class young people smoke</w:t>
      </w:r>
      <w:r w:rsidR="00FE7F1D">
        <w:rPr>
          <w:rFonts w:ascii="Arial" w:hAnsi="Arial" w:cs="Arial"/>
          <w:color w:val="000000" w:themeColor="text1"/>
        </w:rPr>
        <w:t xml:space="preserve"> </w:t>
      </w:r>
      <w:r>
        <w:rPr>
          <w:rFonts w:ascii="Arial" w:hAnsi="Arial" w:cs="Arial"/>
          <w:color w:val="000000" w:themeColor="text1"/>
        </w:rPr>
        <w:t>to</w:t>
      </w:r>
      <w:r w:rsidR="005A1682">
        <w:rPr>
          <w:rFonts w:ascii="Arial" w:hAnsi="Arial" w:cs="Arial"/>
          <w:color w:val="000000" w:themeColor="text1"/>
        </w:rPr>
        <w:t xml:space="preserve"> </w:t>
      </w:r>
      <w:r w:rsidR="00FE7F1D">
        <w:rPr>
          <w:rFonts w:ascii="Arial" w:hAnsi="Arial" w:cs="Arial"/>
          <w:color w:val="000000" w:themeColor="text1"/>
        </w:rPr>
        <w:t>claim</w:t>
      </w:r>
      <w:r w:rsidR="000B1EB4">
        <w:rPr>
          <w:rFonts w:ascii="Arial" w:hAnsi="Arial" w:cs="Arial"/>
          <w:color w:val="000000" w:themeColor="text1"/>
        </w:rPr>
        <w:t xml:space="preserve"> </w:t>
      </w:r>
      <w:r>
        <w:rPr>
          <w:rFonts w:ascii="Arial" w:hAnsi="Arial" w:cs="Arial"/>
          <w:color w:val="000000" w:themeColor="text1"/>
        </w:rPr>
        <w:t>adulthood rather than to challenge</w:t>
      </w:r>
      <w:r w:rsidR="00FE7F1D">
        <w:rPr>
          <w:rFonts w:ascii="Arial" w:hAnsi="Arial" w:cs="Arial"/>
          <w:color w:val="000000" w:themeColor="text1"/>
        </w:rPr>
        <w:t xml:space="preserve"> </w:t>
      </w:r>
      <w:r>
        <w:rPr>
          <w:rFonts w:ascii="Arial" w:hAnsi="Arial" w:cs="Arial"/>
          <w:color w:val="000000" w:themeColor="text1"/>
        </w:rPr>
        <w:t>parental or collective</w:t>
      </w:r>
      <w:r w:rsidR="004B30A0">
        <w:rPr>
          <w:rFonts w:ascii="Arial" w:hAnsi="Arial" w:cs="Arial"/>
          <w:color w:val="000000" w:themeColor="text1"/>
        </w:rPr>
        <w:t xml:space="preserve"> values </w:t>
      </w:r>
      <w:r w:rsidR="004B30A0">
        <w:rPr>
          <w:rFonts w:ascii="Arial" w:hAnsi="Arial" w:cs="Arial"/>
          <w:color w:val="000000" w:themeColor="text1"/>
        </w:rPr>
        <w:fldChar w:fldCharType="begin"/>
      </w:r>
      <w:r w:rsidR="00FE7F1D">
        <w:rPr>
          <w:rFonts w:ascii="Arial" w:hAnsi="Arial" w:cs="Arial"/>
          <w:color w:val="000000" w:themeColor="text1"/>
        </w:rPr>
        <w:instrText xml:space="preserve"> ADDIN EN.CITE &lt;EndNote&gt;&lt;Cite&gt;&lt;Author&gt;Holdsworth&lt;/Author&gt;&lt;Year&gt;2009&lt;/Year&gt;&lt;RecNum&gt;2439&lt;/RecNum&gt;&lt;Prefix&gt;see also &lt;/Prefix&gt;&lt;Suffix&gt; for contrasting classed meanings of youth transitions&lt;/Suffix&gt;&lt;DisplayText&gt;(see also Holdsworth, 2009 for contrasting classed meanings of youth transitions)&lt;/DisplayText&gt;&lt;record&gt;&lt;rec-number&gt;2439&lt;/rec-number&gt;&lt;foreign-keys&gt;&lt;key app="EN" db-id="x0xpvw95ufp0r8etd04xeer42tpvrfrd0txs" timestamp="0"&gt;2439&lt;/key&gt;&lt;/foreign-keys&gt;&lt;ref-type name="Journal Article"&gt;17&lt;/ref-type&gt;&lt;contributors&gt;&lt;authors&gt;&lt;author&gt;Holdsworth, Clare&lt;/author&gt;&lt;/authors&gt;&lt;/contributors&gt;&lt;titles&gt;&lt;title&gt;&amp;apos;Going away to uni&amp;apos;: mobility, modernity, and independence of English higher education students&lt;/title&gt;&lt;secondary-title&gt;Environment and Planning A&lt;/secondary-title&gt;&lt;/titles&gt;&lt;periodical&gt;&lt;full-title&gt;Environment and planning A&lt;/full-title&gt;&lt;/periodical&gt;&lt;pages&gt;1849-1864&lt;/pages&gt;&lt;volume&gt;41&lt;/volume&gt;&lt;number&gt;8&lt;/number&gt;&lt;dates&gt;&lt;year&gt;2009&lt;/year&gt;&lt;pub-dates&gt;&lt;date&gt;Aug&lt;/date&gt;&lt;/pub-dates&gt;&lt;/dates&gt;&lt;isbn&gt;0308-518X&lt;/isbn&gt;&lt;accession-num&gt;WOS:000269280800007&lt;/accession-num&gt;&lt;urls&gt;&lt;related-urls&gt;&lt;url&gt;&amp;lt;Go to ISI&amp;gt;://WOS:000269280800007&lt;/url&gt;&lt;/related-urls&gt;&lt;/urls&gt;&lt;electronic-resource-num&gt;10.1068/a41177&lt;/electronic-resource-num&gt;&lt;/record&gt;&lt;/Cite&gt;&lt;/EndNote&gt;</w:instrText>
      </w:r>
      <w:r w:rsidR="004B30A0">
        <w:rPr>
          <w:rFonts w:ascii="Arial" w:hAnsi="Arial" w:cs="Arial"/>
          <w:color w:val="000000" w:themeColor="text1"/>
        </w:rPr>
        <w:fldChar w:fldCharType="separate"/>
      </w:r>
      <w:r w:rsidR="00FE7F1D">
        <w:rPr>
          <w:rFonts w:ascii="Arial" w:hAnsi="Arial" w:cs="Arial"/>
          <w:noProof/>
          <w:color w:val="000000" w:themeColor="text1"/>
        </w:rPr>
        <w:t>(</w:t>
      </w:r>
      <w:hyperlink w:anchor="_ENREF_46" w:tooltip="Holdsworth, 2009 #2439" w:history="1">
        <w:r w:rsidR="00FA4799">
          <w:rPr>
            <w:rFonts w:ascii="Arial" w:hAnsi="Arial" w:cs="Arial"/>
            <w:noProof/>
            <w:color w:val="000000" w:themeColor="text1"/>
          </w:rPr>
          <w:t>see also Holdsworth, 2009 for contrasting classed meanings of youth transitions</w:t>
        </w:r>
      </w:hyperlink>
      <w:r w:rsidR="00FE7F1D">
        <w:rPr>
          <w:rFonts w:ascii="Arial" w:hAnsi="Arial" w:cs="Arial"/>
          <w:noProof/>
          <w:color w:val="000000" w:themeColor="text1"/>
        </w:rPr>
        <w:t>)</w:t>
      </w:r>
      <w:r w:rsidR="004B30A0">
        <w:rPr>
          <w:rFonts w:ascii="Arial" w:hAnsi="Arial" w:cs="Arial"/>
          <w:color w:val="000000" w:themeColor="text1"/>
        </w:rPr>
        <w:fldChar w:fldCharType="end"/>
      </w:r>
      <w:r w:rsidR="007267E1">
        <w:rPr>
          <w:rFonts w:ascii="Arial" w:hAnsi="Arial" w:cs="Arial"/>
          <w:color w:val="000000" w:themeColor="text1"/>
        </w:rPr>
        <w:t xml:space="preserve">. </w:t>
      </w:r>
      <w:proofErr w:type="spellStart"/>
      <w:r w:rsidR="000D6184">
        <w:rPr>
          <w:rFonts w:ascii="Arial" w:hAnsi="Arial" w:cs="Arial"/>
          <w:color w:val="000000" w:themeColor="text1"/>
        </w:rPr>
        <w:t>Ortner</w:t>
      </w:r>
      <w:proofErr w:type="spellEnd"/>
      <w:r w:rsidR="000D6184" w:rsidRPr="000D6184">
        <w:rPr>
          <w:rFonts w:ascii="Arial" w:hAnsi="Arial" w:cs="Arial"/>
          <w:color w:val="000000" w:themeColor="text1"/>
        </w:rPr>
        <w:t xml:space="preserve"> </w:t>
      </w:r>
      <w:r w:rsidR="000D6184" w:rsidRPr="00B47FF0">
        <w:rPr>
          <w:rFonts w:ascii="Arial" w:hAnsi="Arial" w:cs="Arial"/>
          <w:color w:val="000000" w:themeColor="text1"/>
        </w:rPr>
        <w:t xml:space="preserve">follows Bourdieu in arguing that classes are relational, defining themselves always in implicit reference to the other </w:t>
      </w:r>
      <w:r w:rsidR="000D6184" w:rsidRPr="00B47FF0">
        <w:rPr>
          <w:rFonts w:ascii="Arial" w:hAnsi="Arial" w:cs="Arial"/>
          <w:color w:val="000000" w:themeColor="text1"/>
        </w:rPr>
        <w:fldChar w:fldCharType="begin"/>
      </w:r>
      <w:r w:rsidR="00FE7F1D">
        <w:rPr>
          <w:rFonts w:ascii="Arial" w:hAnsi="Arial" w:cs="Arial"/>
          <w:color w:val="000000" w:themeColor="text1"/>
        </w:rPr>
        <w:instrText xml:space="preserve"> ADDIN EN.CITE &lt;EndNote&gt;&lt;Cite&gt;&lt;Author&gt;Ortner&lt;/Author&gt;&lt;Year&gt;2006&lt;/Year&gt;&lt;RecNum&gt;3354&lt;/RecNum&gt;&lt;Suffix&gt; p. 27&lt;/Suffix&gt;&lt;DisplayText&gt;(Ortner, 2006 p. 27)&lt;/DisplayText&gt;&lt;record&gt;&lt;rec-number&gt;3354&lt;/rec-number&gt;&lt;foreign-keys&gt;&lt;key app="EN" db-id="x0xpvw95ufp0r8etd04xeer42tpvrfrd0txs" timestamp="0"&gt;3354&lt;/key&gt;&lt;/foreign-keys&gt;&lt;ref-type name="Book"&gt;6&lt;/ref-type&gt;&lt;contributors&gt;&lt;authors&gt;&lt;author&gt;Ortner, Sherry B&lt;/author&gt;&lt;/authors&gt;&lt;/contributors&gt;&lt;titles&gt;&lt;title&gt;Anthropology and social theory: Culture, power, and the acting subject&lt;/title&gt;&lt;/titles&gt;&lt;dates&gt;&lt;year&gt;2006&lt;/year&gt;&lt;/dates&gt;&lt;pub-location&gt;Durham, North Carolina&lt;/pub-location&gt;&lt;publisher&gt;Duke University Press&lt;/publisher&gt;&lt;isbn&gt;0822338645&lt;/isbn&gt;&lt;urls&gt;&lt;/urls&gt;&lt;/record&gt;&lt;/Cite&gt;&lt;/EndNote&gt;</w:instrText>
      </w:r>
      <w:r w:rsidR="000D6184" w:rsidRPr="00B47FF0">
        <w:rPr>
          <w:rFonts w:ascii="Arial" w:hAnsi="Arial" w:cs="Arial"/>
          <w:color w:val="000000" w:themeColor="text1"/>
        </w:rPr>
        <w:fldChar w:fldCharType="separate"/>
      </w:r>
      <w:r w:rsidR="00FE7F1D">
        <w:rPr>
          <w:rFonts w:ascii="Arial" w:hAnsi="Arial" w:cs="Arial"/>
          <w:noProof/>
          <w:color w:val="000000" w:themeColor="text1"/>
        </w:rPr>
        <w:t>(</w:t>
      </w:r>
      <w:hyperlink w:anchor="_ENREF_72" w:tooltip="Ortner, 2006 #3354" w:history="1">
        <w:r w:rsidR="00FA4799">
          <w:rPr>
            <w:rFonts w:ascii="Arial" w:hAnsi="Arial" w:cs="Arial"/>
            <w:noProof/>
            <w:color w:val="000000" w:themeColor="text1"/>
          </w:rPr>
          <w:t>Ortner, 2006 p. 27</w:t>
        </w:r>
      </w:hyperlink>
      <w:r w:rsidR="00FE7F1D">
        <w:rPr>
          <w:rFonts w:ascii="Arial" w:hAnsi="Arial" w:cs="Arial"/>
          <w:noProof/>
          <w:color w:val="000000" w:themeColor="text1"/>
        </w:rPr>
        <w:t>)</w:t>
      </w:r>
      <w:r w:rsidR="000D6184" w:rsidRPr="00B47FF0">
        <w:rPr>
          <w:rFonts w:ascii="Arial" w:hAnsi="Arial" w:cs="Arial"/>
          <w:color w:val="000000" w:themeColor="text1"/>
        </w:rPr>
        <w:fldChar w:fldCharType="end"/>
      </w:r>
      <w:r w:rsidR="000D6184" w:rsidRPr="00B47FF0">
        <w:rPr>
          <w:rFonts w:ascii="Arial" w:hAnsi="Arial" w:cs="Arial"/>
          <w:color w:val="000000" w:themeColor="text1"/>
        </w:rPr>
        <w:t>. Middle-class parent-child relations</w:t>
      </w:r>
      <w:r w:rsidR="005A1682">
        <w:rPr>
          <w:rFonts w:ascii="Arial" w:hAnsi="Arial" w:cs="Arial"/>
          <w:color w:val="000000" w:themeColor="text1"/>
        </w:rPr>
        <w:t>, she suggests,</w:t>
      </w:r>
      <w:r w:rsidR="000D6184" w:rsidRPr="00B47FF0">
        <w:rPr>
          <w:rFonts w:ascii="Arial" w:hAnsi="Arial" w:cs="Arial"/>
          <w:color w:val="000000" w:themeColor="text1"/>
        </w:rPr>
        <w:t xml:space="preserve"> are riven by the fear of downward mobility: parents attempt to control children, whose possible failure embodies the threat of a working-class future</w:t>
      </w:r>
      <w:r>
        <w:rPr>
          <w:rFonts w:ascii="Arial" w:hAnsi="Arial" w:cs="Arial"/>
          <w:color w:val="000000" w:themeColor="text1"/>
        </w:rPr>
        <w:t xml:space="preserve"> (</w:t>
      </w:r>
      <w:r w:rsidRPr="00B47FF0">
        <w:rPr>
          <w:rFonts w:ascii="Arial" w:hAnsi="Arial" w:cs="Arial"/>
          <w:color w:val="000000" w:themeColor="text1"/>
        </w:rPr>
        <w:t>ibid. p. 31)</w:t>
      </w:r>
      <w:r w:rsidR="000D6184" w:rsidRPr="00B47FF0">
        <w:rPr>
          <w:rFonts w:ascii="Arial" w:hAnsi="Arial" w:cs="Arial"/>
          <w:color w:val="000000" w:themeColor="text1"/>
        </w:rPr>
        <w:t xml:space="preserve">, whilst children </w:t>
      </w:r>
      <w:r w:rsidR="000D6184" w:rsidRPr="00B47FF0">
        <w:rPr>
          <w:rFonts w:ascii="Arial" w:hAnsi="Arial" w:cs="Arial"/>
          <w:color w:val="000000" w:themeColor="text1"/>
        </w:rPr>
        <w:lastRenderedPageBreak/>
        <w:t>resist their parents’ values through symb</w:t>
      </w:r>
      <w:r>
        <w:rPr>
          <w:rFonts w:ascii="Arial" w:hAnsi="Arial" w:cs="Arial"/>
          <w:color w:val="000000" w:themeColor="text1"/>
        </w:rPr>
        <w:t>ols of lower-class affiliation,</w:t>
      </w:r>
      <w:r w:rsidR="000D6184">
        <w:rPr>
          <w:rFonts w:ascii="Arial" w:hAnsi="Arial" w:cs="Arial"/>
          <w:color w:val="000000" w:themeColor="text1"/>
        </w:rPr>
        <w:t xml:space="preserve"> which I </w:t>
      </w:r>
      <w:r>
        <w:rPr>
          <w:rFonts w:ascii="Arial" w:hAnsi="Arial" w:cs="Arial"/>
          <w:color w:val="000000" w:themeColor="text1"/>
        </w:rPr>
        <w:t>suggest</w:t>
      </w:r>
      <w:r w:rsidR="000D6184">
        <w:rPr>
          <w:rFonts w:ascii="Arial" w:hAnsi="Arial" w:cs="Arial"/>
          <w:color w:val="000000" w:themeColor="text1"/>
        </w:rPr>
        <w:t xml:space="preserve"> include smoking. </w:t>
      </w:r>
    </w:p>
    <w:p w14:paraId="58CF2805" w14:textId="208E00C1" w:rsidR="008927FD" w:rsidRPr="00B47FF0" w:rsidRDefault="008927FD" w:rsidP="008927FD">
      <w:pPr>
        <w:pStyle w:val="Heading2"/>
        <w:rPr>
          <w:rFonts w:ascii="Arial" w:hAnsi="Arial" w:cs="Arial"/>
        </w:rPr>
      </w:pPr>
      <w:r w:rsidRPr="00B47FF0">
        <w:rPr>
          <w:rFonts w:ascii="Arial" w:hAnsi="Arial" w:cs="Arial"/>
        </w:rPr>
        <w:t>Smokers and e-cigarettes</w:t>
      </w:r>
    </w:p>
    <w:p w14:paraId="1E3F31D8" w14:textId="77777777" w:rsidR="008927FD" w:rsidRPr="00B47FF0" w:rsidRDefault="008927FD" w:rsidP="008927FD">
      <w:pPr>
        <w:rPr>
          <w:rFonts w:ascii="Arial" w:hAnsi="Arial" w:cs="Arial"/>
        </w:rPr>
      </w:pPr>
    </w:p>
    <w:p w14:paraId="1921F86E" w14:textId="53E447D3" w:rsidR="008927FD" w:rsidRPr="00B47FF0" w:rsidRDefault="00174922" w:rsidP="008927FD">
      <w:pPr>
        <w:spacing w:line="360" w:lineRule="auto"/>
        <w:rPr>
          <w:rFonts w:ascii="Arial" w:hAnsi="Arial" w:cs="Arial"/>
        </w:rPr>
      </w:pPr>
      <w:r>
        <w:rPr>
          <w:rFonts w:ascii="Arial" w:hAnsi="Arial" w:cs="Arial"/>
        </w:rPr>
        <w:t xml:space="preserve">Having argued for a </w:t>
      </w:r>
      <w:proofErr w:type="spellStart"/>
      <w:r w:rsidR="00D042BB">
        <w:rPr>
          <w:rFonts w:ascii="Arial" w:hAnsi="Arial" w:cs="Arial"/>
        </w:rPr>
        <w:t>B</w:t>
      </w:r>
      <w:r>
        <w:rPr>
          <w:rFonts w:ascii="Arial" w:hAnsi="Arial" w:cs="Arial"/>
        </w:rPr>
        <w:t>ourdieuian</w:t>
      </w:r>
      <w:proofErr w:type="spellEnd"/>
      <w:r>
        <w:rPr>
          <w:rFonts w:ascii="Arial" w:hAnsi="Arial" w:cs="Arial"/>
        </w:rPr>
        <w:t xml:space="preserve"> reading of the evolution of policy on smoking and cessation, I </w:t>
      </w:r>
      <w:r w:rsidR="00874EE9">
        <w:rPr>
          <w:rFonts w:ascii="Arial" w:hAnsi="Arial" w:cs="Arial"/>
        </w:rPr>
        <w:t>now apply his thinking to smoking,</w:t>
      </w:r>
      <w:r>
        <w:rPr>
          <w:rFonts w:ascii="Arial" w:hAnsi="Arial" w:cs="Arial"/>
        </w:rPr>
        <w:t xml:space="preserve"> cessation </w:t>
      </w:r>
      <w:r w:rsidR="00874EE9">
        <w:rPr>
          <w:rFonts w:ascii="Arial" w:hAnsi="Arial" w:cs="Arial"/>
        </w:rPr>
        <w:t xml:space="preserve">and e-cigarette use </w:t>
      </w:r>
      <w:r w:rsidR="004B30A0">
        <w:rPr>
          <w:rFonts w:ascii="Arial" w:hAnsi="Arial" w:cs="Arial"/>
        </w:rPr>
        <w:t>in the field of</w:t>
      </w:r>
      <w:r>
        <w:rPr>
          <w:rFonts w:ascii="Arial" w:hAnsi="Arial" w:cs="Arial"/>
        </w:rPr>
        <w:t xml:space="preserve"> classed cultural practices</w:t>
      </w:r>
      <w:r w:rsidR="00874EE9">
        <w:rPr>
          <w:rFonts w:ascii="Arial" w:hAnsi="Arial" w:cs="Arial"/>
        </w:rPr>
        <w:t>.</w:t>
      </w:r>
      <w:r>
        <w:rPr>
          <w:rFonts w:ascii="Arial" w:hAnsi="Arial" w:cs="Arial"/>
        </w:rPr>
        <w:t xml:space="preserve"> </w:t>
      </w:r>
      <w:r w:rsidR="00874EE9">
        <w:rPr>
          <w:rFonts w:ascii="Arial" w:hAnsi="Arial" w:cs="Arial"/>
        </w:rPr>
        <w:t>I start w</w:t>
      </w:r>
      <w:r w:rsidR="00AF23B2" w:rsidRPr="00B47FF0">
        <w:rPr>
          <w:rFonts w:ascii="Arial" w:hAnsi="Arial" w:cs="Arial"/>
        </w:rPr>
        <w:t xml:space="preserve">ith </w:t>
      </w:r>
      <w:r w:rsidR="00F22DA2">
        <w:rPr>
          <w:rFonts w:ascii="Arial" w:hAnsi="Arial" w:cs="Arial"/>
        </w:rPr>
        <w:t xml:space="preserve">the </w:t>
      </w:r>
      <w:r w:rsidR="00AF23B2" w:rsidRPr="00B47FF0">
        <w:rPr>
          <w:rFonts w:ascii="Arial" w:hAnsi="Arial" w:cs="Arial"/>
        </w:rPr>
        <w:t xml:space="preserve">small number of middle-class, </w:t>
      </w:r>
      <w:proofErr w:type="spellStart"/>
      <w:r w:rsidR="00AF23B2" w:rsidRPr="00B47FF0">
        <w:rPr>
          <w:rFonts w:ascii="Arial" w:hAnsi="Arial" w:cs="Arial"/>
        </w:rPr>
        <w:t>residualised</w:t>
      </w:r>
      <w:proofErr w:type="spellEnd"/>
      <w:r w:rsidR="00AF23B2" w:rsidRPr="00B47FF0">
        <w:rPr>
          <w:rFonts w:ascii="Arial" w:hAnsi="Arial" w:cs="Arial"/>
        </w:rPr>
        <w:t xml:space="preserve"> smokers</w:t>
      </w:r>
      <w:r w:rsidR="00874EE9">
        <w:rPr>
          <w:rFonts w:ascii="Arial" w:hAnsi="Arial" w:cs="Arial"/>
        </w:rPr>
        <w:t xml:space="preserve"> </w:t>
      </w:r>
      <w:r w:rsidR="00520A61">
        <w:rPr>
          <w:rFonts w:ascii="Arial" w:hAnsi="Arial" w:cs="Arial"/>
        </w:rPr>
        <w:t xml:space="preserve">who </w:t>
      </w:r>
      <w:r w:rsidR="00F22DA2">
        <w:rPr>
          <w:rFonts w:ascii="Arial" w:hAnsi="Arial" w:cs="Arial"/>
        </w:rPr>
        <w:t>are typically</w:t>
      </w:r>
      <w:r w:rsidR="009A6FDF">
        <w:rPr>
          <w:rFonts w:ascii="Arial" w:hAnsi="Arial" w:cs="Arial"/>
        </w:rPr>
        <w:t xml:space="preserve"> conflicted about their smoking; </w:t>
      </w:r>
      <w:r w:rsidR="00F22DA2">
        <w:rPr>
          <w:rFonts w:ascii="Arial" w:hAnsi="Arial" w:cs="Arial"/>
        </w:rPr>
        <w:t>as</w:t>
      </w:r>
      <w:r w:rsidR="00874EE9">
        <w:rPr>
          <w:rFonts w:ascii="Arial" w:hAnsi="Arial" w:cs="Arial"/>
        </w:rPr>
        <w:t xml:space="preserve"> </w:t>
      </w:r>
      <w:r w:rsidR="00AF23B2" w:rsidRPr="00B47FF0">
        <w:rPr>
          <w:rFonts w:ascii="Arial" w:hAnsi="Arial" w:cs="Arial"/>
        </w:rPr>
        <w:t>we saw earlier</w:t>
      </w:r>
      <w:r w:rsidR="00F22DA2">
        <w:rPr>
          <w:rFonts w:ascii="Arial" w:hAnsi="Arial" w:cs="Arial"/>
        </w:rPr>
        <w:t>, they</w:t>
      </w:r>
      <w:r w:rsidR="004F228E" w:rsidRPr="00B47FF0">
        <w:rPr>
          <w:rFonts w:ascii="Arial" w:hAnsi="Arial" w:cs="Arial"/>
        </w:rPr>
        <w:t xml:space="preserve"> </w:t>
      </w:r>
      <w:r w:rsidR="00F22DA2">
        <w:rPr>
          <w:rFonts w:ascii="Arial" w:hAnsi="Arial" w:cs="Arial"/>
        </w:rPr>
        <w:t>find</w:t>
      </w:r>
      <w:r w:rsidR="004F228E" w:rsidRPr="00B47FF0">
        <w:rPr>
          <w:rFonts w:ascii="Arial" w:hAnsi="Arial" w:cs="Arial"/>
        </w:rPr>
        <w:t xml:space="preserve"> ways of deflecting stigma through</w:t>
      </w:r>
      <w:r w:rsidR="009A6FDF">
        <w:rPr>
          <w:rFonts w:ascii="Arial" w:hAnsi="Arial" w:cs="Arial"/>
        </w:rPr>
        <w:t xml:space="preserve"> secret smoking or by defining social </w:t>
      </w:r>
      <w:r w:rsidR="004F228E" w:rsidRPr="00B47FF0">
        <w:rPr>
          <w:rFonts w:ascii="Arial" w:hAnsi="Arial" w:cs="Arial"/>
        </w:rPr>
        <w:t xml:space="preserve">smoking as a separate practice. </w:t>
      </w:r>
      <w:r w:rsidR="00520A61">
        <w:rPr>
          <w:rFonts w:ascii="Arial" w:hAnsi="Arial" w:cs="Arial"/>
        </w:rPr>
        <w:t xml:space="preserve">I </w:t>
      </w:r>
      <w:r w:rsidR="004F228E" w:rsidRPr="00B47FF0">
        <w:rPr>
          <w:rFonts w:ascii="Arial" w:hAnsi="Arial" w:cs="Arial"/>
        </w:rPr>
        <w:t>account for their continued existence</w:t>
      </w:r>
      <w:r w:rsidR="004C5201">
        <w:rPr>
          <w:rFonts w:ascii="Arial" w:hAnsi="Arial" w:cs="Arial"/>
        </w:rPr>
        <w:t xml:space="preserve"> with reference to</w:t>
      </w:r>
      <w:r w:rsidR="00F22DA2">
        <w:rPr>
          <w:rFonts w:ascii="Arial" w:hAnsi="Arial" w:cs="Arial"/>
        </w:rPr>
        <w:t xml:space="preserve"> </w:t>
      </w:r>
      <w:r w:rsidR="000F6DE1" w:rsidRPr="00B47FF0">
        <w:rPr>
          <w:rFonts w:ascii="Arial" w:hAnsi="Arial" w:cs="Arial"/>
        </w:rPr>
        <w:t xml:space="preserve">what Bourdieu called the ‘cleft’ habitus, a cognitive dissonance </w:t>
      </w:r>
      <w:r w:rsidR="000B1EB4">
        <w:rPr>
          <w:rFonts w:ascii="Arial" w:hAnsi="Arial" w:cs="Arial"/>
        </w:rPr>
        <w:t xml:space="preserve">which prevents them </w:t>
      </w:r>
      <w:r w:rsidR="00EF1769" w:rsidRPr="00B47FF0">
        <w:rPr>
          <w:rFonts w:ascii="Arial" w:hAnsi="Arial" w:cs="Arial"/>
        </w:rPr>
        <w:t>feel</w:t>
      </w:r>
      <w:r w:rsidR="00520A61">
        <w:rPr>
          <w:rFonts w:ascii="Arial" w:hAnsi="Arial" w:cs="Arial"/>
        </w:rPr>
        <w:t>ing</w:t>
      </w:r>
      <w:r w:rsidR="00EF1769" w:rsidRPr="00B47FF0">
        <w:rPr>
          <w:rFonts w:ascii="Arial" w:hAnsi="Arial" w:cs="Arial"/>
        </w:rPr>
        <w:t xml:space="preserve"> completely at home</w:t>
      </w:r>
      <w:r w:rsidR="000F6DE1" w:rsidRPr="00B47FF0">
        <w:rPr>
          <w:rFonts w:ascii="Arial" w:hAnsi="Arial" w:cs="Arial"/>
        </w:rPr>
        <w:t xml:space="preserve"> in their class </w:t>
      </w:r>
      <w:r w:rsidR="004C2FCD" w:rsidRPr="00B47FF0">
        <w:rPr>
          <w:rFonts w:ascii="Arial" w:hAnsi="Arial" w:cs="Arial"/>
        </w:rPr>
        <w:t>position</w:t>
      </w:r>
      <w:r w:rsidR="004B30A0">
        <w:rPr>
          <w:rFonts w:ascii="Arial" w:hAnsi="Arial" w:cs="Arial"/>
        </w:rPr>
        <w:t>, perhaps because of recent class mobility</w:t>
      </w:r>
      <w:r w:rsidR="000F6DE1" w:rsidRPr="00B47FF0">
        <w:rPr>
          <w:rFonts w:ascii="Arial" w:hAnsi="Arial" w:cs="Arial"/>
        </w:rPr>
        <w:t>; I</w:t>
      </w:r>
      <w:r w:rsidR="00EF1769" w:rsidRPr="00B47FF0">
        <w:rPr>
          <w:rFonts w:ascii="Arial" w:hAnsi="Arial" w:cs="Arial"/>
        </w:rPr>
        <w:t xml:space="preserve"> </w:t>
      </w:r>
      <w:r w:rsidR="000F6DE1" w:rsidRPr="00B47FF0">
        <w:rPr>
          <w:rFonts w:ascii="Arial" w:hAnsi="Arial" w:cs="Arial"/>
        </w:rPr>
        <w:t>suggest that one way</w:t>
      </w:r>
      <w:r w:rsidR="00EF1769" w:rsidRPr="00B47FF0">
        <w:rPr>
          <w:rFonts w:ascii="Arial" w:hAnsi="Arial" w:cs="Arial"/>
        </w:rPr>
        <w:t xml:space="preserve"> this dissonance is expressed is</w:t>
      </w:r>
      <w:r w:rsidR="000F6DE1" w:rsidRPr="00B47FF0">
        <w:rPr>
          <w:rFonts w:ascii="Arial" w:hAnsi="Arial" w:cs="Arial"/>
        </w:rPr>
        <w:t xml:space="preserve"> through an inability or unwillingness to quit smoking</w:t>
      </w:r>
      <w:r w:rsidR="004C5201">
        <w:rPr>
          <w:rFonts w:ascii="Arial" w:hAnsi="Arial" w:cs="Arial"/>
        </w:rPr>
        <w:t>, s</w:t>
      </w:r>
      <w:r w:rsidR="007E520B">
        <w:rPr>
          <w:rFonts w:ascii="Arial" w:hAnsi="Arial" w:cs="Arial"/>
        </w:rPr>
        <w:t>ince</w:t>
      </w:r>
      <w:r w:rsidR="004C5201">
        <w:rPr>
          <w:rFonts w:ascii="Arial" w:hAnsi="Arial" w:cs="Arial"/>
        </w:rPr>
        <w:t xml:space="preserve"> a cleft habitus in terms of class position </w:t>
      </w:r>
      <w:r w:rsidR="007E520B">
        <w:rPr>
          <w:rFonts w:ascii="Arial" w:hAnsi="Arial" w:cs="Arial"/>
        </w:rPr>
        <w:t xml:space="preserve">potentially </w:t>
      </w:r>
      <w:r w:rsidR="004C5201">
        <w:rPr>
          <w:rFonts w:ascii="Arial" w:hAnsi="Arial" w:cs="Arial"/>
        </w:rPr>
        <w:t xml:space="preserve">corresponds to a similarly cleft habitus in terms of </w:t>
      </w:r>
      <w:r w:rsidR="002B5C82">
        <w:rPr>
          <w:rFonts w:ascii="Arial" w:hAnsi="Arial" w:cs="Arial"/>
        </w:rPr>
        <w:t>cultural practices. T</w:t>
      </w:r>
      <w:r w:rsidR="008F54E0">
        <w:rPr>
          <w:rFonts w:ascii="Arial" w:hAnsi="Arial" w:cs="Arial"/>
        </w:rPr>
        <w:t>he advant</w:t>
      </w:r>
      <w:r w:rsidR="00520A61">
        <w:rPr>
          <w:rFonts w:ascii="Arial" w:hAnsi="Arial" w:cs="Arial"/>
        </w:rPr>
        <w:t>age of</w:t>
      </w:r>
      <w:r w:rsidR="004C2FCD" w:rsidRPr="00B47FF0">
        <w:rPr>
          <w:rFonts w:ascii="Arial" w:hAnsi="Arial" w:cs="Arial"/>
        </w:rPr>
        <w:t xml:space="preserve"> the e-ciga</w:t>
      </w:r>
      <w:r w:rsidR="00EF1769" w:rsidRPr="00B47FF0">
        <w:rPr>
          <w:rFonts w:ascii="Arial" w:hAnsi="Arial" w:cs="Arial"/>
        </w:rPr>
        <w:t xml:space="preserve">rette </w:t>
      </w:r>
      <w:r w:rsidR="00520A61">
        <w:rPr>
          <w:rFonts w:ascii="Arial" w:hAnsi="Arial" w:cs="Arial"/>
        </w:rPr>
        <w:t xml:space="preserve">for these smokers is that it </w:t>
      </w:r>
      <w:r w:rsidR="00EF1769" w:rsidRPr="00B47FF0">
        <w:rPr>
          <w:rFonts w:ascii="Arial" w:hAnsi="Arial" w:cs="Arial"/>
        </w:rPr>
        <w:t>provides a way of resolvi</w:t>
      </w:r>
      <w:r w:rsidR="004C2FCD" w:rsidRPr="00B47FF0">
        <w:rPr>
          <w:rFonts w:ascii="Arial" w:hAnsi="Arial" w:cs="Arial"/>
        </w:rPr>
        <w:t>ng this dissonance</w:t>
      </w:r>
      <w:r w:rsidR="002B5C82">
        <w:rPr>
          <w:rFonts w:ascii="Arial" w:hAnsi="Arial" w:cs="Arial"/>
        </w:rPr>
        <w:t xml:space="preserve"> by</w:t>
      </w:r>
      <w:r w:rsidR="00520A61">
        <w:rPr>
          <w:rFonts w:ascii="Arial" w:hAnsi="Arial" w:cs="Arial"/>
        </w:rPr>
        <w:t xml:space="preserve"> supplying </w:t>
      </w:r>
      <w:r w:rsidR="002B5C82" w:rsidRPr="00B47FF0">
        <w:rPr>
          <w:rFonts w:ascii="Arial" w:hAnsi="Arial" w:cs="Arial"/>
        </w:rPr>
        <w:t xml:space="preserve">similar cultural meanings without the obvious health risks of tobacco. </w:t>
      </w:r>
      <w:r w:rsidR="008604FB" w:rsidRPr="00B47FF0">
        <w:rPr>
          <w:rFonts w:ascii="Arial" w:hAnsi="Arial" w:cs="Arial"/>
        </w:rPr>
        <w:t xml:space="preserve">Upwardly mobile </w:t>
      </w:r>
      <w:r w:rsidR="00C76695" w:rsidRPr="00B47FF0">
        <w:rPr>
          <w:rFonts w:ascii="Arial" w:hAnsi="Arial" w:cs="Arial"/>
        </w:rPr>
        <w:t>smokers</w:t>
      </w:r>
      <w:r w:rsidR="008604FB" w:rsidRPr="00B47FF0">
        <w:rPr>
          <w:rFonts w:ascii="Arial" w:hAnsi="Arial" w:cs="Arial"/>
        </w:rPr>
        <w:t xml:space="preserve"> </w:t>
      </w:r>
      <w:r w:rsidR="000F6DE1" w:rsidRPr="00B47FF0">
        <w:rPr>
          <w:rFonts w:ascii="Arial" w:hAnsi="Arial" w:cs="Arial"/>
        </w:rPr>
        <w:t xml:space="preserve">fit </w:t>
      </w:r>
      <w:r w:rsidR="008604FB" w:rsidRPr="00B47FF0">
        <w:rPr>
          <w:rFonts w:ascii="Arial" w:hAnsi="Arial" w:cs="Arial"/>
        </w:rPr>
        <w:t>this categor</w:t>
      </w:r>
      <w:r w:rsidR="00C76695" w:rsidRPr="00B47FF0">
        <w:rPr>
          <w:rFonts w:ascii="Arial" w:hAnsi="Arial" w:cs="Arial"/>
        </w:rPr>
        <w:t>y</w:t>
      </w:r>
      <w:r w:rsidR="00EF1769" w:rsidRPr="00B47FF0">
        <w:rPr>
          <w:rFonts w:ascii="Arial" w:hAnsi="Arial" w:cs="Arial"/>
        </w:rPr>
        <w:t xml:space="preserve"> of cleft habitus</w:t>
      </w:r>
      <w:r w:rsidR="002B5C82">
        <w:rPr>
          <w:rFonts w:ascii="Arial" w:hAnsi="Arial" w:cs="Arial"/>
        </w:rPr>
        <w:t xml:space="preserve"> </w:t>
      </w:r>
      <w:r w:rsidR="00A75D57">
        <w:rPr>
          <w:rFonts w:ascii="Arial" w:hAnsi="Arial" w:cs="Arial"/>
        </w:rPr>
        <w:fldChar w:fldCharType="begin"/>
      </w:r>
      <w:r w:rsidR="00A75D57">
        <w:rPr>
          <w:rFonts w:ascii="Arial" w:hAnsi="Arial" w:cs="Arial"/>
        </w:rPr>
        <w:instrText xml:space="preserve"> ADDIN EN.CITE &lt;EndNote&gt;&lt;Cite&gt;&lt;Author&gt;Friedman&lt;/Author&gt;&lt;Year&gt;2016&lt;/Year&gt;&lt;RecNum&gt;4382&lt;/RecNum&gt;&lt;DisplayText&gt;(Friedman, 2016)&lt;/DisplayText&gt;&lt;record&gt;&lt;rec-number&gt;4382&lt;/rec-number&gt;&lt;foreign-keys&gt;&lt;key app="EN" db-id="x0xpvw95ufp0r8etd04xeer42tpvrfrd0txs" timestamp="1506014688"&gt;4382&lt;/key&gt;&lt;/foreign-keys&gt;&lt;ref-type name="Journal Article"&gt;17&lt;/ref-type&gt;&lt;contributors&gt;&lt;authors&gt;&lt;author&gt;Friedman, Sam&lt;/author&gt;&lt;/authors&gt;&lt;/contributors&gt;&lt;titles&gt;&lt;title&gt;Habitus clivé and the emotional imprint of social mobility&lt;/title&gt;&lt;secondary-title&gt;The Sociological Review&lt;/secondary-title&gt;&lt;/titles&gt;&lt;periodical&gt;&lt;full-title&gt;The sociological review&lt;/full-title&gt;&lt;/periodical&gt;&lt;pages&gt;129-147&lt;/pages&gt;&lt;volume&gt;64&lt;/volume&gt;&lt;number&gt;1&lt;/number&gt;&lt;dates&gt;&lt;year&gt;2016&lt;/year&gt;&lt;/dates&gt;&lt;isbn&gt;0038-0261&lt;/isbn&gt;&lt;urls&gt;&lt;/urls&gt;&lt;/record&gt;&lt;/Cite&gt;&lt;/EndNote&gt;</w:instrText>
      </w:r>
      <w:r w:rsidR="00A75D57">
        <w:rPr>
          <w:rFonts w:ascii="Arial" w:hAnsi="Arial" w:cs="Arial"/>
        </w:rPr>
        <w:fldChar w:fldCharType="separate"/>
      </w:r>
      <w:r w:rsidR="00A75D57">
        <w:rPr>
          <w:rFonts w:ascii="Arial" w:hAnsi="Arial" w:cs="Arial"/>
          <w:noProof/>
        </w:rPr>
        <w:t>(</w:t>
      </w:r>
      <w:hyperlink w:anchor="_ENREF_31" w:tooltip="Friedman, 2016 #4382" w:history="1">
        <w:r w:rsidR="00FA4799">
          <w:rPr>
            <w:rFonts w:ascii="Arial" w:hAnsi="Arial" w:cs="Arial"/>
            <w:noProof/>
          </w:rPr>
          <w:t>Friedman, 2016</w:t>
        </w:r>
      </w:hyperlink>
      <w:r w:rsidR="00A75D57">
        <w:rPr>
          <w:rFonts w:ascii="Arial" w:hAnsi="Arial" w:cs="Arial"/>
          <w:noProof/>
        </w:rPr>
        <w:t>)</w:t>
      </w:r>
      <w:r w:rsidR="00A75D57">
        <w:rPr>
          <w:rFonts w:ascii="Arial" w:hAnsi="Arial" w:cs="Arial"/>
        </w:rPr>
        <w:fldChar w:fldCharType="end"/>
      </w:r>
      <w:r w:rsidR="00C76695" w:rsidRPr="00B47FF0">
        <w:rPr>
          <w:rFonts w:ascii="Arial" w:hAnsi="Arial" w:cs="Arial"/>
        </w:rPr>
        <w:t xml:space="preserve">, as do </w:t>
      </w:r>
      <w:r w:rsidR="009A6FDF">
        <w:rPr>
          <w:rFonts w:ascii="Arial" w:hAnsi="Arial" w:cs="Arial"/>
        </w:rPr>
        <w:t xml:space="preserve">those </w:t>
      </w:r>
      <w:r w:rsidR="007E520B">
        <w:rPr>
          <w:rFonts w:ascii="Arial" w:hAnsi="Arial" w:cs="Arial"/>
        </w:rPr>
        <w:t xml:space="preserve">middle-class </w:t>
      </w:r>
      <w:r w:rsidR="00A70977">
        <w:rPr>
          <w:rFonts w:ascii="Arial" w:hAnsi="Arial" w:cs="Arial"/>
        </w:rPr>
        <w:t xml:space="preserve">smokers </w:t>
      </w:r>
      <w:r w:rsidR="007E520B">
        <w:rPr>
          <w:rFonts w:ascii="Arial" w:hAnsi="Arial" w:cs="Arial"/>
        </w:rPr>
        <w:t>engag</w:t>
      </w:r>
      <w:r w:rsidR="00C76695" w:rsidRPr="00B47FF0">
        <w:rPr>
          <w:rFonts w:ascii="Arial" w:hAnsi="Arial" w:cs="Arial"/>
        </w:rPr>
        <w:t>ed in</w:t>
      </w:r>
      <w:r w:rsidR="008604FB" w:rsidRPr="00B47FF0">
        <w:rPr>
          <w:rFonts w:ascii="Arial" w:hAnsi="Arial" w:cs="Arial"/>
        </w:rPr>
        <w:t xml:space="preserve"> </w:t>
      </w:r>
      <w:r w:rsidR="007E520B">
        <w:rPr>
          <w:rFonts w:ascii="Arial" w:hAnsi="Arial" w:cs="Arial"/>
        </w:rPr>
        <w:t xml:space="preserve">work or leisure </w:t>
      </w:r>
      <w:r w:rsidR="003661D1">
        <w:rPr>
          <w:rFonts w:ascii="Arial" w:hAnsi="Arial" w:cs="Arial"/>
        </w:rPr>
        <w:t>pursuits w</w:t>
      </w:r>
      <w:r w:rsidR="007E520B">
        <w:rPr>
          <w:rFonts w:ascii="Arial" w:hAnsi="Arial" w:cs="Arial"/>
        </w:rPr>
        <w:t>hich have their</w:t>
      </w:r>
      <w:r w:rsidR="003661D1">
        <w:rPr>
          <w:rFonts w:ascii="Arial" w:hAnsi="Arial" w:cs="Arial"/>
        </w:rPr>
        <w:t xml:space="preserve"> roots in working-class culture (e. g. </w:t>
      </w:r>
      <w:r w:rsidR="007E520B">
        <w:rPr>
          <w:rFonts w:ascii="Arial" w:hAnsi="Arial" w:cs="Arial"/>
        </w:rPr>
        <w:t>various</w:t>
      </w:r>
      <w:r w:rsidR="003661D1">
        <w:rPr>
          <w:rFonts w:ascii="Arial" w:hAnsi="Arial" w:cs="Arial"/>
        </w:rPr>
        <w:t xml:space="preserve"> music</w:t>
      </w:r>
      <w:r w:rsidR="007E520B">
        <w:rPr>
          <w:rFonts w:ascii="Arial" w:hAnsi="Arial" w:cs="Arial"/>
        </w:rPr>
        <w:t>al subcultures</w:t>
      </w:r>
      <w:r w:rsidR="003661D1">
        <w:rPr>
          <w:rFonts w:ascii="Arial" w:hAnsi="Arial" w:cs="Arial"/>
        </w:rPr>
        <w:t>)</w:t>
      </w:r>
      <w:r w:rsidR="00A70977">
        <w:rPr>
          <w:rFonts w:ascii="Arial" w:hAnsi="Arial" w:cs="Arial"/>
        </w:rPr>
        <w:t xml:space="preserve">. </w:t>
      </w:r>
      <w:r w:rsidR="008927FD" w:rsidRPr="00B47FF0">
        <w:rPr>
          <w:rFonts w:ascii="Arial" w:hAnsi="Arial" w:cs="Arial"/>
        </w:rPr>
        <w:t>Th</w:t>
      </w:r>
      <w:r w:rsidR="00520A61">
        <w:rPr>
          <w:rFonts w:ascii="Arial" w:hAnsi="Arial" w:cs="Arial"/>
        </w:rPr>
        <w:t>is</w:t>
      </w:r>
      <w:r w:rsidR="002B5C82">
        <w:rPr>
          <w:rFonts w:ascii="Arial" w:hAnsi="Arial" w:cs="Arial"/>
        </w:rPr>
        <w:t xml:space="preserve"> </w:t>
      </w:r>
      <w:r w:rsidR="008927FD" w:rsidRPr="00B47FF0">
        <w:rPr>
          <w:rFonts w:ascii="Arial" w:hAnsi="Arial" w:cs="Arial"/>
        </w:rPr>
        <w:t>demographic arguably represents the most v</w:t>
      </w:r>
      <w:r w:rsidR="009A6FDF">
        <w:rPr>
          <w:rFonts w:ascii="Arial" w:hAnsi="Arial" w:cs="Arial"/>
        </w:rPr>
        <w:t>ocal and v</w:t>
      </w:r>
      <w:r w:rsidR="008927FD" w:rsidRPr="00B47FF0">
        <w:rPr>
          <w:rFonts w:ascii="Arial" w:hAnsi="Arial" w:cs="Arial"/>
        </w:rPr>
        <w:t xml:space="preserve">isible e-cigarette use and hence has shaped the image of e-cigarettes </w:t>
      </w:r>
      <w:r w:rsidR="008927FD" w:rsidRPr="00B47FF0">
        <w:rPr>
          <w:rFonts w:ascii="Arial" w:hAnsi="Arial" w:cs="Arial"/>
        </w:rPr>
        <w:fldChar w:fldCharType="begin"/>
      </w:r>
      <w:r w:rsidR="008927FD" w:rsidRPr="00B47FF0">
        <w:rPr>
          <w:rFonts w:ascii="Arial" w:hAnsi="Arial" w:cs="Arial"/>
        </w:rPr>
        <w:instrText xml:space="preserve"> ADDIN EN.CITE &lt;EndNote&gt;&lt;Cite&gt;&lt;Author&gt;Smith IV&lt;/Author&gt;&lt;Year&gt;2015&lt;/Year&gt;&lt;RecNum&gt;4292&lt;/RecNum&gt;&lt;DisplayText&gt;(Smith IV, 2015)&lt;/DisplayText&gt;&lt;record&gt;&lt;rec-number&gt;4292&lt;/rec-number&gt;&lt;foreign-keys&gt;&lt;key app="EN" db-id="x0xpvw95ufp0r8etd04xeer42tpvrfrd0txs" timestamp="1495630793"&gt;4292&lt;/key&gt;&lt;/foreign-keys&gt;&lt;ref-type name="Electronic Article"&gt;43&lt;/ref-type&gt;&lt;contributors&gt;&lt;authors&gt;&lt;author&gt;Smith IV, Jack&lt;/author&gt;&lt;/authors&gt;&lt;/contributors&gt;&lt;titles&gt;&lt;title&gt;Vaping could save the world... but toxic masculinity is holding it back&lt;/title&gt;&lt;secondary-title&gt;Mic&lt;/secondary-title&gt;&lt;/titles&gt;&lt;periodical&gt;&lt;full-title&gt;Mic&lt;/full-title&gt;&lt;/periodical&gt;&lt;section&gt;Sept 14, 2015&lt;/section&gt;&lt;dates&gt;&lt;year&gt;2015&lt;/year&gt;&lt;/dates&gt;&lt;publisher&gt;Mic Network Inc. (US)&lt;/publisher&gt;&lt;urls&gt;&lt;related-urls&gt;&lt;url&gt;&lt;style face="underline" font="default" size="100%"&gt;https://mic.com/articles/125151/we-get-it-you-vape#.quJ0wrc0h&lt;/style&gt;&lt;/url&gt;&lt;/related-urls&gt;&lt;/urls&gt;&lt;/record&gt;&lt;/Cite&gt;&lt;/EndNote&gt;</w:instrText>
      </w:r>
      <w:r w:rsidR="008927FD" w:rsidRPr="00B47FF0">
        <w:rPr>
          <w:rFonts w:ascii="Arial" w:hAnsi="Arial" w:cs="Arial"/>
        </w:rPr>
        <w:fldChar w:fldCharType="separate"/>
      </w:r>
      <w:r w:rsidR="008927FD" w:rsidRPr="00B47FF0">
        <w:rPr>
          <w:rFonts w:ascii="Arial" w:hAnsi="Arial" w:cs="Arial"/>
          <w:noProof/>
        </w:rPr>
        <w:t>(</w:t>
      </w:r>
      <w:hyperlink w:anchor="_ENREF_91" w:tooltip="Smith IV, 2015 #4292" w:history="1">
        <w:r w:rsidR="00FA4799" w:rsidRPr="00B47FF0">
          <w:rPr>
            <w:rFonts w:ascii="Arial" w:hAnsi="Arial" w:cs="Arial"/>
            <w:noProof/>
          </w:rPr>
          <w:t>Smith IV, 2015</w:t>
        </w:r>
      </w:hyperlink>
      <w:r w:rsidR="008927FD" w:rsidRPr="00B47FF0">
        <w:rPr>
          <w:rFonts w:ascii="Arial" w:hAnsi="Arial" w:cs="Arial"/>
          <w:noProof/>
        </w:rPr>
        <w:t>)</w:t>
      </w:r>
      <w:r w:rsidR="008927FD" w:rsidRPr="00B47FF0">
        <w:rPr>
          <w:rFonts w:ascii="Arial" w:hAnsi="Arial" w:cs="Arial"/>
        </w:rPr>
        <w:fldChar w:fldCharType="end"/>
      </w:r>
      <w:r w:rsidR="008927FD" w:rsidRPr="00B47FF0">
        <w:rPr>
          <w:rFonts w:ascii="Arial" w:hAnsi="Arial" w:cs="Arial"/>
        </w:rPr>
        <w:t xml:space="preserve">. Smoking cessation as distinction </w:t>
      </w:r>
      <w:r w:rsidR="007267E1">
        <w:rPr>
          <w:rFonts w:ascii="Arial" w:hAnsi="Arial" w:cs="Arial"/>
        </w:rPr>
        <w:t>tend</w:t>
      </w:r>
      <w:r w:rsidR="002B5C82">
        <w:rPr>
          <w:rFonts w:ascii="Arial" w:hAnsi="Arial" w:cs="Arial"/>
        </w:rPr>
        <w:t xml:space="preserve">s not </w:t>
      </w:r>
      <w:r w:rsidR="007267E1">
        <w:rPr>
          <w:rFonts w:ascii="Arial" w:hAnsi="Arial" w:cs="Arial"/>
        </w:rPr>
        <w:t xml:space="preserve">to </w:t>
      </w:r>
      <w:r w:rsidR="002B5C82">
        <w:rPr>
          <w:rFonts w:ascii="Arial" w:hAnsi="Arial" w:cs="Arial"/>
        </w:rPr>
        <w:t>operate</w:t>
      </w:r>
      <w:r w:rsidR="008927FD" w:rsidRPr="00B47FF0">
        <w:rPr>
          <w:rFonts w:ascii="Arial" w:hAnsi="Arial" w:cs="Arial"/>
        </w:rPr>
        <w:t xml:space="preserve"> for this group, who</w:t>
      </w:r>
      <w:r w:rsidR="007267E1">
        <w:rPr>
          <w:rFonts w:ascii="Arial" w:hAnsi="Arial" w:cs="Arial"/>
        </w:rPr>
        <w:t>se</w:t>
      </w:r>
      <w:r w:rsidR="008927FD" w:rsidRPr="00B47FF0">
        <w:rPr>
          <w:rFonts w:ascii="Arial" w:hAnsi="Arial" w:cs="Arial"/>
        </w:rPr>
        <w:t xml:space="preserve"> identif</w:t>
      </w:r>
      <w:r w:rsidR="007267E1">
        <w:rPr>
          <w:rFonts w:ascii="Arial" w:hAnsi="Arial" w:cs="Arial"/>
        </w:rPr>
        <w:t>ication</w:t>
      </w:r>
      <w:r w:rsidR="008927FD" w:rsidRPr="00B47FF0">
        <w:rPr>
          <w:rFonts w:ascii="Arial" w:hAnsi="Arial" w:cs="Arial"/>
        </w:rPr>
        <w:t xml:space="preserve"> with </w:t>
      </w:r>
      <w:r w:rsidR="007E520B">
        <w:rPr>
          <w:rFonts w:ascii="Arial" w:hAnsi="Arial" w:cs="Arial"/>
        </w:rPr>
        <w:t xml:space="preserve">mainstream </w:t>
      </w:r>
      <w:r w:rsidR="00AF23B2" w:rsidRPr="00B47FF0">
        <w:rPr>
          <w:rFonts w:ascii="Arial" w:hAnsi="Arial" w:cs="Arial"/>
        </w:rPr>
        <w:t>middle-class</w:t>
      </w:r>
      <w:r w:rsidR="001E2875" w:rsidRPr="00B47FF0">
        <w:rPr>
          <w:rFonts w:ascii="Arial" w:hAnsi="Arial" w:cs="Arial"/>
        </w:rPr>
        <w:t xml:space="preserve"> values</w:t>
      </w:r>
      <w:r w:rsidR="007267E1">
        <w:rPr>
          <w:rFonts w:ascii="Arial" w:hAnsi="Arial" w:cs="Arial"/>
        </w:rPr>
        <w:t xml:space="preserve"> is weak</w:t>
      </w:r>
      <w:r w:rsidR="001E2875" w:rsidRPr="00B47FF0">
        <w:rPr>
          <w:rFonts w:ascii="Arial" w:hAnsi="Arial" w:cs="Arial"/>
        </w:rPr>
        <w:t xml:space="preserve">, but e-cigarettes </w:t>
      </w:r>
      <w:r w:rsidR="008927FD" w:rsidRPr="00B47FF0">
        <w:rPr>
          <w:rFonts w:ascii="Arial" w:hAnsi="Arial" w:cs="Arial"/>
        </w:rPr>
        <w:t>provide them with an alternative symbol of outsider status</w:t>
      </w:r>
      <w:r w:rsidR="007E520B">
        <w:rPr>
          <w:rFonts w:ascii="Arial" w:hAnsi="Arial" w:cs="Arial"/>
        </w:rPr>
        <w:t xml:space="preserve"> without compromising the middle-class imperative of health </w:t>
      </w:r>
      <w:r w:rsidR="009A6FDF">
        <w:rPr>
          <w:rFonts w:ascii="Arial" w:hAnsi="Arial" w:cs="Arial"/>
        </w:rPr>
        <w:fldChar w:fldCharType="begin"/>
      </w:r>
      <w:r w:rsidR="0043253E">
        <w:rPr>
          <w:rFonts w:ascii="Arial" w:hAnsi="Arial" w:cs="Arial"/>
        </w:rPr>
        <w:instrText xml:space="preserve"> ADDIN EN.CITE &lt;EndNote&gt;&lt;Cite&gt;&lt;Author&gt;Lupton&lt;/Author&gt;&lt;Year&gt;1995&lt;/Year&gt;&lt;RecNum&gt;2022&lt;/RecNum&gt;&lt;DisplayText&gt;(Lupton, 1995)&lt;/DisplayText&gt;&lt;record&gt;&lt;rec-number&gt;2022&lt;/rec-number&gt;&lt;foreign-keys&gt;&lt;key app="EN" db-id="x0xpvw95ufp0r8etd04xeer42tpvrfrd0txs" timestamp="0"&gt;2022&lt;/key&gt;&lt;/foreign-keys&gt;&lt;ref-type name="Book"&gt;6&lt;/ref-type&gt;&lt;contributors&gt;&lt;authors&gt;&lt;author&gt;Lupton, Deborah&lt;/author&gt;&lt;/authors&gt;&lt;/contributors&gt;&lt;titles&gt;&lt;title&gt;The Imperative of Health: Public Health and the Regulated Body&lt;/title&gt;&lt;/titles&gt;&lt;pages&gt;192&lt;/pages&gt;&lt;dates&gt;&lt;year&gt;1995&lt;/year&gt;&lt;/dates&gt;&lt;pub-location&gt;London, Thousand Oaks CA, New Delhi&lt;/pub-location&gt;&lt;publisher&gt;Sage &lt;/publisher&gt;&lt;urls&gt;&lt;/urls&gt;&lt;/record&gt;&lt;/Cite&gt;&lt;/EndNote&gt;</w:instrText>
      </w:r>
      <w:r w:rsidR="009A6FDF">
        <w:rPr>
          <w:rFonts w:ascii="Arial" w:hAnsi="Arial" w:cs="Arial"/>
        </w:rPr>
        <w:fldChar w:fldCharType="separate"/>
      </w:r>
      <w:r w:rsidR="0043253E">
        <w:rPr>
          <w:rFonts w:ascii="Arial" w:hAnsi="Arial" w:cs="Arial"/>
          <w:noProof/>
        </w:rPr>
        <w:t>(</w:t>
      </w:r>
      <w:hyperlink w:anchor="_ENREF_58" w:tooltip="Lupton, 1995 #2022" w:history="1">
        <w:r w:rsidR="00FA4799">
          <w:rPr>
            <w:rFonts w:ascii="Arial" w:hAnsi="Arial" w:cs="Arial"/>
            <w:noProof/>
          </w:rPr>
          <w:t>Lupton, 1995</w:t>
        </w:r>
      </w:hyperlink>
      <w:r w:rsidR="0043253E">
        <w:rPr>
          <w:rFonts w:ascii="Arial" w:hAnsi="Arial" w:cs="Arial"/>
          <w:noProof/>
        </w:rPr>
        <w:t>)</w:t>
      </w:r>
      <w:r w:rsidR="009A6FDF">
        <w:rPr>
          <w:rFonts w:ascii="Arial" w:hAnsi="Arial" w:cs="Arial"/>
        </w:rPr>
        <w:fldChar w:fldCharType="end"/>
      </w:r>
      <w:r w:rsidR="008927FD" w:rsidRPr="00B47FF0">
        <w:rPr>
          <w:rFonts w:ascii="Arial" w:hAnsi="Arial" w:cs="Arial"/>
        </w:rPr>
        <w:t xml:space="preserve">. </w:t>
      </w:r>
      <w:r w:rsidR="007E520B">
        <w:rPr>
          <w:rFonts w:ascii="Arial" w:hAnsi="Arial" w:cs="Arial"/>
        </w:rPr>
        <w:t>As</w:t>
      </w:r>
      <w:r w:rsidR="008927FD" w:rsidRPr="00B47FF0">
        <w:rPr>
          <w:rFonts w:ascii="Arial" w:hAnsi="Arial" w:cs="Arial"/>
        </w:rPr>
        <w:t xml:space="preserve"> smokers, th</w:t>
      </w:r>
      <w:r w:rsidR="007E520B">
        <w:rPr>
          <w:rFonts w:ascii="Arial" w:hAnsi="Arial" w:cs="Arial"/>
        </w:rPr>
        <w:t>is group</w:t>
      </w:r>
      <w:r w:rsidR="008927FD" w:rsidRPr="00B47FF0">
        <w:rPr>
          <w:rFonts w:ascii="Arial" w:hAnsi="Arial" w:cs="Arial"/>
        </w:rPr>
        <w:t xml:space="preserve"> suffered cognitive dissonance and could not ‘talk back’ to stigma </w:t>
      </w:r>
      <w:r w:rsidR="008927FD" w:rsidRPr="00B47FF0">
        <w:rPr>
          <w:rFonts w:ascii="Arial" w:hAnsi="Arial" w:cs="Arial"/>
        </w:rPr>
        <w:fldChar w:fldCharType="begin"/>
      </w:r>
      <w:r w:rsidR="008927FD" w:rsidRPr="00B47FF0">
        <w:rPr>
          <w:rFonts w:ascii="Arial" w:hAnsi="Arial" w:cs="Arial"/>
        </w:rPr>
        <w:instrText xml:space="preserve"> ADDIN EN.CITE &lt;EndNote&gt;&lt;Cite&gt;&lt;Author&gt;Hooks&lt;/Author&gt;&lt;Year&gt;1986&lt;/Year&gt;&lt;RecNum&gt;4291&lt;/RecNum&gt;&lt;DisplayText&gt;(hooks, 1986)&lt;/DisplayText&gt;&lt;record&gt;&lt;rec-number&gt;4291&lt;/rec-number&gt;&lt;foreign-keys&gt;&lt;key app="EN" db-id="x0xpvw95ufp0r8etd04xeer42tpvrfrd0txs" timestamp="1495629339"&gt;4291&lt;/key&gt;&lt;/foreign-keys&gt;&lt;ref-type name="Journal Article"&gt;17&lt;/ref-type&gt;&lt;contributors&gt;&lt;authors&gt;&lt;author&gt;hooks, bell&lt;/author&gt;&lt;/authors&gt;&lt;/contributors&gt;&lt;titles&gt;&lt;title&gt;Talking back&lt;/title&gt;&lt;secondary-title&gt;Discourse&lt;/secondary-title&gt;&lt;/titles&gt;&lt;periodical&gt;&lt;full-title&gt;Discourse&lt;/full-title&gt;&lt;/periodical&gt;&lt;pages&gt;123-128&lt;/pages&gt;&lt;dates&gt;&lt;year&gt;1986&lt;/year&gt;&lt;/dates&gt;&lt;isbn&gt;1522-5321&lt;/isbn&gt;&lt;urls&gt;&lt;/urls&gt;&lt;/record&gt;&lt;/Cite&gt;&lt;/EndNote&gt;</w:instrText>
      </w:r>
      <w:r w:rsidR="008927FD" w:rsidRPr="00B47FF0">
        <w:rPr>
          <w:rFonts w:ascii="Arial" w:hAnsi="Arial" w:cs="Arial"/>
        </w:rPr>
        <w:fldChar w:fldCharType="separate"/>
      </w:r>
      <w:r w:rsidR="008927FD" w:rsidRPr="00B47FF0">
        <w:rPr>
          <w:rFonts w:ascii="Arial" w:hAnsi="Arial" w:cs="Arial"/>
          <w:noProof/>
        </w:rPr>
        <w:t>(</w:t>
      </w:r>
      <w:hyperlink w:anchor="_ENREF_47" w:tooltip="hooks, 1986 #4291" w:history="1">
        <w:r w:rsidR="00FA4799" w:rsidRPr="00B47FF0">
          <w:rPr>
            <w:rFonts w:ascii="Arial" w:hAnsi="Arial" w:cs="Arial"/>
            <w:noProof/>
          </w:rPr>
          <w:t>hooks, 1986</w:t>
        </w:r>
      </w:hyperlink>
      <w:r w:rsidR="008927FD" w:rsidRPr="00B47FF0">
        <w:rPr>
          <w:rFonts w:ascii="Arial" w:hAnsi="Arial" w:cs="Arial"/>
          <w:noProof/>
        </w:rPr>
        <w:t>)</w:t>
      </w:r>
      <w:r w:rsidR="008927FD" w:rsidRPr="00B47FF0">
        <w:rPr>
          <w:rFonts w:ascii="Arial" w:hAnsi="Arial" w:cs="Arial"/>
        </w:rPr>
        <w:fldChar w:fldCharType="end"/>
      </w:r>
      <w:r w:rsidR="008927FD" w:rsidRPr="00B47FF0">
        <w:rPr>
          <w:rFonts w:ascii="Arial" w:hAnsi="Arial" w:cs="Arial"/>
        </w:rPr>
        <w:t xml:space="preserve">, but as </w:t>
      </w:r>
      <w:r w:rsidR="009A6FDF">
        <w:rPr>
          <w:rFonts w:ascii="Arial" w:hAnsi="Arial" w:cs="Arial"/>
        </w:rPr>
        <w:t>e-cigarette users</w:t>
      </w:r>
      <w:r w:rsidR="008927FD" w:rsidRPr="00B47FF0">
        <w:rPr>
          <w:rFonts w:ascii="Arial" w:hAnsi="Arial" w:cs="Arial"/>
        </w:rPr>
        <w:t xml:space="preserve">, </w:t>
      </w:r>
      <w:r w:rsidR="00AF23B2" w:rsidRPr="00B47FF0">
        <w:rPr>
          <w:rFonts w:ascii="Arial" w:hAnsi="Arial" w:cs="Arial"/>
        </w:rPr>
        <w:t>they</w:t>
      </w:r>
      <w:r w:rsidR="000F6DE1" w:rsidRPr="00B47FF0">
        <w:rPr>
          <w:rFonts w:ascii="Arial" w:hAnsi="Arial" w:cs="Arial"/>
        </w:rPr>
        <w:t xml:space="preserve"> </w:t>
      </w:r>
      <w:r w:rsidR="00AF23B2" w:rsidRPr="00B47FF0">
        <w:rPr>
          <w:rFonts w:ascii="Arial" w:hAnsi="Arial" w:cs="Arial"/>
        </w:rPr>
        <w:t xml:space="preserve">regain the moral high ground and </w:t>
      </w:r>
      <w:r w:rsidR="008927FD" w:rsidRPr="00B47FF0">
        <w:rPr>
          <w:rFonts w:ascii="Arial" w:hAnsi="Arial" w:cs="Arial"/>
        </w:rPr>
        <w:t xml:space="preserve">their anger regarding regulatory threats is no longer constrained by shame. </w:t>
      </w:r>
    </w:p>
    <w:p w14:paraId="47445B38" w14:textId="77777777" w:rsidR="008927FD" w:rsidRPr="00B47FF0" w:rsidRDefault="008927FD" w:rsidP="008927FD">
      <w:pPr>
        <w:spacing w:line="360" w:lineRule="auto"/>
        <w:rPr>
          <w:rFonts w:ascii="Arial" w:hAnsi="Arial" w:cs="Arial"/>
        </w:rPr>
      </w:pPr>
    </w:p>
    <w:p w14:paraId="713D3943" w14:textId="4E407679" w:rsidR="001E2875" w:rsidRPr="007267E1" w:rsidRDefault="008927FD" w:rsidP="008927FD">
      <w:pPr>
        <w:spacing w:line="360" w:lineRule="auto"/>
        <w:rPr>
          <w:rFonts w:ascii="Arial" w:hAnsi="Arial" w:cs="Arial"/>
        </w:rPr>
      </w:pPr>
      <w:r w:rsidRPr="00B47FF0">
        <w:rPr>
          <w:rFonts w:ascii="Arial" w:hAnsi="Arial" w:cs="Arial"/>
        </w:rPr>
        <w:lastRenderedPageBreak/>
        <w:t xml:space="preserve">I now turn to </w:t>
      </w:r>
      <w:r w:rsidR="002B5C82">
        <w:rPr>
          <w:rFonts w:ascii="Arial" w:hAnsi="Arial" w:cs="Arial"/>
        </w:rPr>
        <w:t xml:space="preserve">working-class smokers and </w:t>
      </w:r>
      <w:r w:rsidRPr="00B47FF0">
        <w:rPr>
          <w:rFonts w:ascii="Arial" w:hAnsi="Arial" w:cs="Arial"/>
        </w:rPr>
        <w:t xml:space="preserve">the </w:t>
      </w:r>
      <w:r w:rsidR="002B5C82">
        <w:rPr>
          <w:rFonts w:ascii="Arial" w:hAnsi="Arial" w:cs="Arial"/>
        </w:rPr>
        <w:t>prospects</w:t>
      </w:r>
      <w:r w:rsidR="00AF23B2" w:rsidRPr="00B47FF0">
        <w:rPr>
          <w:rFonts w:ascii="Arial" w:hAnsi="Arial" w:cs="Arial"/>
        </w:rPr>
        <w:t xml:space="preserve"> for </w:t>
      </w:r>
      <w:r w:rsidR="002B5C82">
        <w:rPr>
          <w:rFonts w:ascii="Arial" w:hAnsi="Arial" w:cs="Arial"/>
        </w:rPr>
        <w:t xml:space="preserve">reducing </w:t>
      </w:r>
      <w:r w:rsidR="00AF23B2" w:rsidRPr="00B47FF0">
        <w:rPr>
          <w:rFonts w:ascii="Arial" w:hAnsi="Arial" w:cs="Arial"/>
        </w:rPr>
        <w:t>health inequalities</w:t>
      </w:r>
      <w:r w:rsidR="002B5C82">
        <w:rPr>
          <w:rFonts w:ascii="Arial" w:hAnsi="Arial" w:cs="Arial"/>
        </w:rPr>
        <w:t xml:space="preserve"> through the </w:t>
      </w:r>
      <w:r w:rsidR="007E520B">
        <w:rPr>
          <w:rFonts w:ascii="Arial" w:hAnsi="Arial" w:cs="Arial"/>
        </w:rPr>
        <w:t xml:space="preserve">large-scale </w:t>
      </w:r>
      <w:r w:rsidR="002B5C82">
        <w:rPr>
          <w:rFonts w:ascii="Arial" w:hAnsi="Arial" w:cs="Arial"/>
        </w:rPr>
        <w:t>substitution of</w:t>
      </w:r>
      <w:r w:rsidRPr="00B47FF0">
        <w:rPr>
          <w:rFonts w:ascii="Arial" w:hAnsi="Arial" w:cs="Arial"/>
        </w:rPr>
        <w:t>-cigarette</w:t>
      </w:r>
      <w:r w:rsidR="002B5C82">
        <w:rPr>
          <w:rFonts w:ascii="Arial" w:hAnsi="Arial" w:cs="Arial"/>
        </w:rPr>
        <w:t>s for tobacco</w:t>
      </w:r>
      <w:r w:rsidR="007E520B">
        <w:rPr>
          <w:rFonts w:ascii="Arial" w:hAnsi="Arial" w:cs="Arial"/>
        </w:rPr>
        <w:t xml:space="preserve"> in this group</w:t>
      </w:r>
      <w:r w:rsidR="00520A61">
        <w:rPr>
          <w:rFonts w:ascii="Arial" w:hAnsi="Arial" w:cs="Arial"/>
        </w:rPr>
        <w:t xml:space="preserve">. </w:t>
      </w:r>
      <w:r w:rsidR="006F53AD">
        <w:rPr>
          <w:rFonts w:ascii="Arial" w:hAnsi="Arial" w:cs="Arial"/>
        </w:rPr>
        <w:t>S</w:t>
      </w:r>
      <w:r w:rsidR="002B5C82">
        <w:rPr>
          <w:rFonts w:ascii="Arial" w:hAnsi="Arial" w:cs="Arial"/>
        </w:rPr>
        <w:t>mok</w:t>
      </w:r>
      <w:r w:rsidR="00EF1769" w:rsidRPr="00B47FF0">
        <w:rPr>
          <w:rFonts w:ascii="Arial" w:hAnsi="Arial" w:cs="Arial"/>
        </w:rPr>
        <w:t>ing</w:t>
      </w:r>
      <w:r w:rsidR="004C2FCD" w:rsidRPr="00B47FF0">
        <w:rPr>
          <w:rFonts w:ascii="Arial" w:hAnsi="Arial" w:cs="Arial"/>
        </w:rPr>
        <w:t xml:space="preserve"> </w:t>
      </w:r>
      <w:r w:rsidR="001E2875" w:rsidRPr="00B47FF0">
        <w:rPr>
          <w:rFonts w:ascii="Arial" w:hAnsi="Arial" w:cs="Arial"/>
        </w:rPr>
        <w:t>fits into</w:t>
      </w:r>
      <w:r w:rsidRPr="00B47FF0">
        <w:rPr>
          <w:rFonts w:ascii="Arial" w:hAnsi="Arial" w:cs="Arial"/>
        </w:rPr>
        <w:t xml:space="preserve"> the </w:t>
      </w:r>
      <w:r w:rsidR="00FD7404" w:rsidRPr="00B47FF0">
        <w:rPr>
          <w:rFonts w:ascii="Arial" w:hAnsi="Arial" w:cs="Arial"/>
        </w:rPr>
        <w:t>working-class</w:t>
      </w:r>
      <w:r w:rsidR="00AF23B2" w:rsidRPr="00B47FF0">
        <w:rPr>
          <w:rFonts w:ascii="Arial" w:hAnsi="Arial" w:cs="Arial"/>
        </w:rPr>
        <w:t xml:space="preserve"> habitus of sociable hedonism</w:t>
      </w:r>
      <w:r w:rsidRPr="00B47FF0">
        <w:rPr>
          <w:rFonts w:ascii="Arial" w:hAnsi="Arial" w:cs="Arial"/>
        </w:rPr>
        <w:t xml:space="preserve"> </w:t>
      </w:r>
      <w:r w:rsidR="002B5C82">
        <w:rPr>
          <w:rFonts w:ascii="Arial" w:hAnsi="Arial" w:cs="Arial"/>
        </w:rPr>
        <w:t xml:space="preserve">which Bourdieu </w:t>
      </w:r>
      <w:r w:rsidRPr="00B47FF0">
        <w:rPr>
          <w:rFonts w:ascii="Arial" w:hAnsi="Arial" w:cs="Arial"/>
        </w:rPr>
        <w:t>described</w:t>
      </w:r>
      <w:r w:rsidR="001E2875" w:rsidRPr="00B47FF0">
        <w:rPr>
          <w:rFonts w:ascii="Arial" w:hAnsi="Arial" w:cs="Arial"/>
        </w:rPr>
        <w:t>, notably</w:t>
      </w:r>
      <w:r w:rsidRPr="00B47FF0">
        <w:rPr>
          <w:rFonts w:ascii="Arial" w:hAnsi="Arial" w:cs="Arial"/>
        </w:rPr>
        <w:t xml:space="preserve"> in relation to eating practices </w:t>
      </w:r>
      <w:r w:rsidR="00CE77E2" w:rsidRPr="00B47FF0">
        <w:rPr>
          <w:rFonts w:ascii="Arial" w:hAnsi="Arial" w:cs="Arial"/>
        </w:rPr>
        <w:fldChar w:fldCharType="begin"/>
      </w:r>
      <w:r w:rsidR="00CE77E2" w:rsidRPr="00B47FF0">
        <w:rPr>
          <w:rFonts w:ascii="Arial" w:hAnsi="Arial" w:cs="Arial"/>
        </w:rPr>
        <w:instrText xml:space="preserve"> ADDIN EN.CITE &lt;EndNote&gt;&lt;Cite&gt;&lt;Author&gt;Bourdieu&lt;/Author&gt;&lt;Year&gt;1984&lt;/Year&gt;&lt;RecNum&gt;4183&lt;/RecNum&gt;&lt;Suffix&gt; p. 180`, 183`, 394&lt;/Suffix&gt;&lt;DisplayText&gt;(Bourdieu, 1984 p. 180, 183, 394)&lt;/DisplayText&gt;&lt;record&gt;&lt;rec-number&gt;4183&lt;/rec-number&gt;&lt;foreign-keys&gt;&lt;key app="EN" db-id="x0xpvw95ufp0r8etd04xeer42tpvrfrd0txs" timestamp="1488988683"&gt;4183&lt;/key&gt;&lt;/foreign-keys&gt;&lt;ref-type name="Book"&gt;6&lt;/ref-type&gt;&lt;contributors&gt;&lt;authors&gt;&lt;author&gt;Bourdieu, Pierre&lt;/author&gt;&lt;/authors&gt;&lt;subsidiary-authors&gt;&lt;author&gt;Nice, Richard&lt;/author&gt;&lt;/subsidiary-authors&gt;&lt;/contributors&gt;&lt;titles&gt;&lt;title&gt;Distinction: A social critique of the judgement of taste&lt;/title&gt;&lt;/titles&gt;&lt;dates&gt;&lt;year&gt;1984&lt;/year&gt;&lt;/dates&gt;&lt;pub-location&gt;London&lt;/pub-location&gt;&lt;publisher&gt;Routledge&lt;/publisher&gt;&lt;urls&gt;&lt;/urls&gt;&lt;/record&gt;&lt;/Cite&gt;&lt;/EndNote&gt;</w:instrText>
      </w:r>
      <w:r w:rsidR="00CE77E2" w:rsidRPr="00B47FF0">
        <w:rPr>
          <w:rFonts w:ascii="Arial" w:hAnsi="Arial" w:cs="Arial"/>
        </w:rPr>
        <w:fldChar w:fldCharType="separate"/>
      </w:r>
      <w:r w:rsidR="00CE77E2" w:rsidRPr="00B47FF0">
        <w:rPr>
          <w:rFonts w:ascii="Arial" w:hAnsi="Arial" w:cs="Arial"/>
          <w:noProof/>
        </w:rPr>
        <w:t>(</w:t>
      </w:r>
      <w:hyperlink w:anchor="_ENREF_11" w:tooltip="Bourdieu, 1984 #4183" w:history="1">
        <w:r w:rsidR="00FA4799" w:rsidRPr="00B47FF0">
          <w:rPr>
            <w:rFonts w:ascii="Arial" w:hAnsi="Arial" w:cs="Arial"/>
            <w:noProof/>
          </w:rPr>
          <w:t>Bourdieu, 1984 p. 180, 183, 394</w:t>
        </w:r>
      </w:hyperlink>
      <w:r w:rsidR="00CE77E2" w:rsidRPr="00B47FF0">
        <w:rPr>
          <w:rFonts w:ascii="Arial" w:hAnsi="Arial" w:cs="Arial"/>
          <w:noProof/>
        </w:rPr>
        <w:t>)</w:t>
      </w:r>
      <w:r w:rsidR="00CE77E2" w:rsidRPr="00B47FF0">
        <w:rPr>
          <w:rFonts w:ascii="Arial" w:hAnsi="Arial" w:cs="Arial"/>
        </w:rPr>
        <w:fldChar w:fldCharType="end"/>
      </w:r>
      <w:r w:rsidR="0071268E" w:rsidRPr="00B47FF0">
        <w:rPr>
          <w:rFonts w:ascii="Arial" w:hAnsi="Arial" w:cs="Arial"/>
        </w:rPr>
        <w:t xml:space="preserve">. Sociable </w:t>
      </w:r>
      <w:r w:rsidRPr="00B47FF0">
        <w:rPr>
          <w:rFonts w:ascii="Arial" w:hAnsi="Arial" w:cs="Arial"/>
        </w:rPr>
        <w:t>hedonism</w:t>
      </w:r>
      <w:r w:rsidR="002B5C82">
        <w:rPr>
          <w:rFonts w:ascii="Arial" w:hAnsi="Arial" w:cs="Arial"/>
        </w:rPr>
        <w:t>, he argues,</w:t>
      </w:r>
      <w:r w:rsidRPr="00B47FF0">
        <w:rPr>
          <w:rFonts w:ascii="Arial" w:hAnsi="Arial" w:cs="Arial"/>
        </w:rPr>
        <w:t xml:space="preserve"> goes hand in hand with the rejection of middle class practices seen as </w:t>
      </w:r>
      <w:r w:rsidRPr="00E523F4">
        <w:rPr>
          <w:rFonts w:ascii="Arial" w:hAnsi="Arial" w:cs="Arial"/>
        </w:rPr>
        <w:t>‘pretentious’</w:t>
      </w:r>
      <w:r w:rsidRPr="00B47FF0">
        <w:rPr>
          <w:rFonts w:ascii="Arial" w:hAnsi="Arial" w:cs="Arial"/>
        </w:rPr>
        <w:t xml:space="preserve"> including excessive attention to one’s health or appearance</w:t>
      </w:r>
      <w:r w:rsidR="002B5C82">
        <w:rPr>
          <w:rFonts w:ascii="Arial" w:hAnsi="Arial" w:cs="Arial"/>
        </w:rPr>
        <w:t xml:space="preserve">. </w:t>
      </w:r>
      <w:r w:rsidR="007E520B">
        <w:rPr>
          <w:rFonts w:ascii="Arial" w:hAnsi="Arial" w:cs="Arial"/>
        </w:rPr>
        <w:t xml:space="preserve">Drawing on her own fieldwork, </w:t>
      </w:r>
      <w:proofErr w:type="spellStart"/>
      <w:r w:rsidR="006F53AD">
        <w:rPr>
          <w:rFonts w:ascii="Arial" w:hAnsi="Arial" w:cs="Arial"/>
        </w:rPr>
        <w:t>Skeggs</w:t>
      </w:r>
      <w:proofErr w:type="spellEnd"/>
      <w:r w:rsidR="006F53AD">
        <w:rPr>
          <w:rFonts w:ascii="Arial" w:hAnsi="Arial" w:cs="Arial"/>
        </w:rPr>
        <w:t xml:space="preserve"> refers in similar terms to the creative hedonism and anti-pretentious humour of working-class culture </w:t>
      </w:r>
      <w:r w:rsidR="006F53AD">
        <w:rPr>
          <w:rFonts w:ascii="Arial" w:hAnsi="Arial" w:cs="Arial"/>
        </w:rPr>
        <w:fldChar w:fldCharType="begin"/>
      </w:r>
      <w:r w:rsidR="006F53AD">
        <w:rPr>
          <w:rFonts w:ascii="Arial" w:hAnsi="Arial" w:cs="Arial"/>
        </w:rPr>
        <w:instrText xml:space="preserve"> ADDIN EN.CITE &lt;EndNote&gt;&lt;Cite&gt;&lt;Author&gt;Skeggs&lt;/Author&gt;&lt;Year&gt;2004&lt;/Year&gt;&lt;RecNum&gt;3686&lt;/RecNum&gt;&lt;Suffix&gt; p. 88&lt;/Suffix&gt;&lt;DisplayText&gt;(Skeggs, 2004 p. 88; 2011 p. 506)&lt;/DisplayText&gt;&lt;record&gt;&lt;rec-number&gt;3686&lt;/rec-number&gt;&lt;foreign-keys&gt;&lt;key app="EN" db-id="x0xpvw95ufp0r8etd04xeer42tpvrfrd0txs" timestamp="0"&gt;3686&lt;/key&gt;&lt;/foreign-keys&gt;&lt;ref-type name="Journal Article"&gt;17&lt;/ref-type&gt;&lt;contributors&gt;&lt;authors&gt;&lt;author&gt;Skeggs, Beverley&lt;/author&gt;&lt;/authors&gt;&lt;/contributors&gt;&lt;titles&gt;&lt;title&gt;Exchange, value and affect: Bourdieu and ‘the self’&lt;/title&gt;&lt;secondary-title&gt;The Sociological Review&lt;/secondary-title&gt;&lt;/titles&gt;&lt;periodical&gt;&lt;full-title&gt;The sociological review&lt;/full-title&gt;&lt;/periodical&gt;&lt;pages&gt;75-95&lt;/pages&gt;&lt;volume&gt;52&lt;/volume&gt;&lt;number&gt;s2&lt;/number&gt;&lt;dates&gt;&lt;year&gt;2004&lt;/year&gt;&lt;/dates&gt;&lt;isbn&gt;1467-954X&lt;/isbn&gt;&lt;urls&gt;&lt;/urls&gt;&lt;/record&gt;&lt;/Cite&gt;&lt;Cite&gt;&lt;Author&gt;Skeggs&lt;/Author&gt;&lt;Year&gt;2011&lt;/Year&gt;&lt;RecNum&gt;4499&lt;/RecNum&gt;&lt;Suffix&gt; p. 506&lt;/Suffix&gt;&lt;record&gt;&lt;rec-number&gt;4499&lt;/rec-number&gt;&lt;foreign-keys&gt;&lt;key app="EN" db-id="x0xpvw95ufp0r8etd04xeer42tpvrfrd0txs" timestamp="1513181949"&gt;4499&lt;/key&gt;&lt;/foreign-keys&gt;&lt;ref-type name="Journal Article"&gt;17&lt;/ref-type&gt;&lt;contributors&gt;&lt;authors&gt;&lt;author&gt;Skeggs, Beverley&lt;/author&gt;&lt;/authors&gt;&lt;/contributors&gt;&lt;titles&gt;&lt;title&gt;Imagining personhood differently: person value and autonomist working</w:instrText>
      </w:r>
      <w:r w:rsidR="006F53AD">
        <w:rPr>
          <w:rFonts w:ascii="Cambria Math" w:hAnsi="Cambria Math" w:cs="Cambria Math"/>
        </w:rPr>
        <w:instrText>‐</w:instrText>
      </w:r>
      <w:r w:rsidR="006F53AD">
        <w:rPr>
          <w:rFonts w:ascii="Arial" w:hAnsi="Arial" w:cs="Arial"/>
        </w:rPr>
        <w:instrText>class value practices&lt;/title&gt;&lt;secondary-title&gt;The Sociological Review&lt;/secondary-title&gt;&lt;/titles&gt;&lt;periodical&gt;&lt;full-title&gt;The sociological review&lt;/full-title&gt;&lt;/periodical&gt;&lt;pages&gt;496-513&lt;/pages&gt;&lt;volume&gt;59&lt;/volume&gt;&lt;number&gt;3&lt;/number&gt;&lt;dates&gt;&lt;year&gt;2011&lt;/year&gt;&lt;/dates&gt;&lt;isbn&gt;1467-954X&lt;/isbn&gt;&lt;urls&gt;&lt;/urls&gt;&lt;/record&gt;&lt;/Cite&gt;&lt;/EndNote&gt;</w:instrText>
      </w:r>
      <w:r w:rsidR="006F53AD">
        <w:rPr>
          <w:rFonts w:ascii="Arial" w:hAnsi="Arial" w:cs="Arial"/>
        </w:rPr>
        <w:fldChar w:fldCharType="separate"/>
      </w:r>
      <w:r w:rsidR="006F53AD">
        <w:rPr>
          <w:rFonts w:ascii="Arial" w:hAnsi="Arial" w:cs="Arial"/>
          <w:noProof/>
        </w:rPr>
        <w:t>(</w:t>
      </w:r>
      <w:hyperlink w:anchor="_ENREF_88" w:tooltip="Skeggs, 2004 #3686" w:history="1">
        <w:r w:rsidR="00FA4799">
          <w:rPr>
            <w:rFonts w:ascii="Arial" w:hAnsi="Arial" w:cs="Arial"/>
            <w:noProof/>
          </w:rPr>
          <w:t>Skeggs, 2004 p. 88</w:t>
        </w:r>
      </w:hyperlink>
      <w:r w:rsidR="006F53AD">
        <w:rPr>
          <w:rFonts w:ascii="Arial" w:hAnsi="Arial" w:cs="Arial"/>
          <w:noProof/>
        </w:rPr>
        <w:t xml:space="preserve">; </w:t>
      </w:r>
      <w:hyperlink w:anchor="_ENREF_89" w:tooltip="Skeggs, 2011 #4499" w:history="1">
        <w:r w:rsidR="00FA4799">
          <w:rPr>
            <w:rFonts w:ascii="Arial" w:hAnsi="Arial" w:cs="Arial"/>
            <w:noProof/>
          </w:rPr>
          <w:t>2011 p. 506</w:t>
        </w:r>
      </w:hyperlink>
      <w:r w:rsidR="006F53AD">
        <w:rPr>
          <w:rFonts w:ascii="Arial" w:hAnsi="Arial" w:cs="Arial"/>
          <w:noProof/>
        </w:rPr>
        <w:t>)</w:t>
      </w:r>
      <w:r w:rsidR="006F53AD">
        <w:rPr>
          <w:rFonts w:ascii="Arial" w:hAnsi="Arial" w:cs="Arial"/>
        </w:rPr>
        <w:fldChar w:fldCharType="end"/>
      </w:r>
      <w:r w:rsidR="006D7CDF">
        <w:rPr>
          <w:rFonts w:ascii="Arial" w:hAnsi="Arial" w:cs="Arial"/>
        </w:rPr>
        <w:t xml:space="preserve">. </w:t>
      </w:r>
      <w:r w:rsidR="002B5C82">
        <w:rPr>
          <w:rFonts w:ascii="Arial" w:hAnsi="Arial" w:cs="Arial"/>
        </w:rPr>
        <w:t>T</w:t>
      </w:r>
      <w:r w:rsidRPr="00B47FF0">
        <w:rPr>
          <w:rFonts w:ascii="Arial" w:hAnsi="Arial" w:cs="Arial"/>
        </w:rPr>
        <w:t xml:space="preserve">hose who transgress </w:t>
      </w:r>
      <w:r w:rsidRPr="007267E1">
        <w:rPr>
          <w:rFonts w:ascii="Arial" w:hAnsi="Arial" w:cs="Arial"/>
        </w:rPr>
        <w:t xml:space="preserve">are ‘called to order’ </w:t>
      </w:r>
      <w:r w:rsidR="00AF23B2" w:rsidRPr="007267E1">
        <w:rPr>
          <w:rFonts w:ascii="Arial" w:hAnsi="Arial" w:cs="Arial"/>
        </w:rPr>
        <w:t>(</w:t>
      </w:r>
      <w:r w:rsidR="007E520B">
        <w:rPr>
          <w:rFonts w:ascii="Arial" w:hAnsi="Arial" w:cs="Arial"/>
        </w:rPr>
        <w:t>Bourdieu, 1984</w:t>
      </w:r>
      <w:r w:rsidR="00CE77E2" w:rsidRPr="007267E1">
        <w:rPr>
          <w:rFonts w:ascii="Arial" w:hAnsi="Arial" w:cs="Arial"/>
        </w:rPr>
        <w:t xml:space="preserve"> p. </w:t>
      </w:r>
      <w:r w:rsidR="00AF23B2" w:rsidRPr="007267E1">
        <w:rPr>
          <w:rFonts w:ascii="Arial" w:hAnsi="Arial" w:cs="Arial"/>
        </w:rPr>
        <w:t>380)</w:t>
      </w:r>
      <w:r w:rsidRPr="007267E1">
        <w:rPr>
          <w:rFonts w:ascii="Arial" w:hAnsi="Arial" w:cs="Arial"/>
        </w:rPr>
        <w:t xml:space="preserve"> </w:t>
      </w:r>
      <w:r w:rsidR="007267E1">
        <w:rPr>
          <w:rFonts w:ascii="Arial" w:hAnsi="Arial" w:cs="Arial"/>
        </w:rPr>
        <w:t xml:space="preserve">through mockery, </w:t>
      </w:r>
      <w:r w:rsidRPr="007267E1">
        <w:rPr>
          <w:rFonts w:ascii="Arial" w:hAnsi="Arial" w:cs="Arial"/>
        </w:rPr>
        <w:t>and reminded of the nee</w:t>
      </w:r>
      <w:r w:rsidR="00CE77E2" w:rsidRPr="007267E1">
        <w:rPr>
          <w:rFonts w:ascii="Arial" w:hAnsi="Arial" w:cs="Arial"/>
        </w:rPr>
        <w:t>d for class solidarity (ibid.</w:t>
      </w:r>
      <w:r w:rsidRPr="007267E1">
        <w:rPr>
          <w:rFonts w:ascii="Arial" w:hAnsi="Arial" w:cs="Arial"/>
        </w:rPr>
        <w:t xml:space="preserve"> p. 381)</w:t>
      </w:r>
      <w:r w:rsidR="00CE77E2" w:rsidRPr="007267E1">
        <w:rPr>
          <w:rFonts w:ascii="Arial" w:hAnsi="Arial" w:cs="Arial"/>
        </w:rPr>
        <w:t>.</w:t>
      </w:r>
      <w:r w:rsidRPr="007267E1">
        <w:rPr>
          <w:rFonts w:ascii="Arial" w:hAnsi="Arial" w:cs="Arial"/>
        </w:rPr>
        <w:t xml:space="preserve"> </w:t>
      </w:r>
      <w:r w:rsidRPr="00E523F4">
        <w:rPr>
          <w:rFonts w:ascii="Arial" w:hAnsi="Arial" w:cs="Arial"/>
        </w:rPr>
        <w:t>Men</w:t>
      </w:r>
      <w:r w:rsidR="002B5C82" w:rsidRPr="007267E1">
        <w:rPr>
          <w:rFonts w:ascii="Arial" w:hAnsi="Arial" w:cs="Arial"/>
        </w:rPr>
        <w:t xml:space="preserve"> in particular, Bourdieu notes</w:t>
      </w:r>
      <w:r w:rsidRPr="00E523F4">
        <w:rPr>
          <w:rFonts w:ascii="Arial" w:hAnsi="Arial" w:cs="Arial"/>
        </w:rPr>
        <w:t xml:space="preserve">, </w:t>
      </w:r>
      <w:r w:rsidR="007F34A3" w:rsidRPr="007267E1">
        <w:rPr>
          <w:rFonts w:ascii="Arial" w:hAnsi="Arial" w:cs="Arial"/>
        </w:rPr>
        <w:t>‘</w:t>
      </w:r>
      <w:r w:rsidRPr="00E523F4">
        <w:rPr>
          <w:rFonts w:ascii="Arial" w:hAnsi="Arial" w:cs="Arial"/>
        </w:rPr>
        <w:t>are forbidden every sort of ‘pretension’ in matters of culture, language or clothing</w:t>
      </w:r>
      <w:r w:rsidR="004C2FCD" w:rsidRPr="00E523F4">
        <w:rPr>
          <w:rFonts w:ascii="Arial" w:hAnsi="Arial" w:cs="Arial"/>
        </w:rPr>
        <w:t xml:space="preserve">’ (ibid. p. 382). </w:t>
      </w:r>
      <w:r w:rsidR="007E520B">
        <w:rPr>
          <w:rFonts w:ascii="Arial" w:hAnsi="Arial" w:cs="Arial"/>
        </w:rPr>
        <w:t>I suggest that s</w:t>
      </w:r>
      <w:r w:rsidRPr="007267E1">
        <w:rPr>
          <w:rFonts w:ascii="Arial" w:hAnsi="Arial" w:cs="Arial"/>
        </w:rPr>
        <w:t>moking cessat</w:t>
      </w:r>
      <w:r w:rsidR="00EF1769" w:rsidRPr="007267E1">
        <w:rPr>
          <w:rFonts w:ascii="Arial" w:hAnsi="Arial" w:cs="Arial"/>
        </w:rPr>
        <w:t>ion is potentially pretentious</w:t>
      </w:r>
      <w:r w:rsidRPr="007267E1">
        <w:rPr>
          <w:rFonts w:ascii="Arial" w:hAnsi="Arial" w:cs="Arial"/>
        </w:rPr>
        <w:t xml:space="preserve"> in this sense</w:t>
      </w:r>
      <w:r w:rsidR="00C002A7" w:rsidRPr="007267E1">
        <w:rPr>
          <w:rFonts w:ascii="Arial" w:hAnsi="Arial" w:cs="Arial"/>
        </w:rPr>
        <w:t xml:space="preserve"> of excessive attention to </w:t>
      </w:r>
      <w:r w:rsidR="007E520B">
        <w:rPr>
          <w:rFonts w:ascii="Arial" w:hAnsi="Arial" w:cs="Arial"/>
        </w:rPr>
        <w:t>the self</w:t>
      </w:r>
      <w:r w:rsidRPr="007267E1">
        <w:rPr>
          <w:rFonts w:ascii="Arial" w:hAnsi="Arial" w:cs="Arial"/>
        </w:rPr>
        <w:t xml:space="preserve">; </w:t>
      </w:r>
      <w:r w:rsidR="006F53AD">
        <w:rPr>
          <w:rFonts w:ascii="Arial" w:hAnsi="Arial" w:cs="Arial"/>
        </w:rPr>
        <w:t>would-be</w:t>
      </w:r>
      <w:r w:rsidR="007267E1">
        <w:rPr>
          <w:rFonts w:ascii="Arial" w:hAnsi="Arial" w:cs="Arial"/>
        </w:rPr>
        <w:t xml:space="preserve"> quitters</w:t>
      </w:r>
      <w:r w:rsidRPr="007267E1">
        <w:rPr>
          <w:rFonts w:ascii="Arial" w:hAnsi="Arial" w:cs="Arial"/>
        </w:rPr>
        <w:t xml:space="preserve"> </w:t>
      </w:r>
      <w:r w:rsidR="007F34A3" w:rsidRPr="007267E1">
        <w:rPr>
          <w:rFonts w:ascii="Arial" w:hAnsi="Arial" w:cs="Arial"/>
        </w:rPr>
        <w:t>a</w:t>
      </w:r>
      <w:r w:rsidR="009A6FDF">
        <w:rPr>
          <w:rFonts w:ascii="Arial" w:hAnsi="Arial" w:cs="Arial"/>
        </w:rPr>
        <w:t>re</w:t>
      </w:r>
      <w:r w:rsidR="007267E1">
        <w:rPr>
          <w:rFonts w:ascii="Arial" w:hAnsi="Arial" w:cs="Arial"/>
        </w:rPr>
        <w:t xml:space="preserve"> </w:t>
      </w:r>
      <w:r w:rsidR="006F53AD">
        <w:rPr>
          <w:rFonts w:ascii="Arial" w:hAnsi="Arial" w:cs="Arial"/>
        </w:rPr>
        <w:t xml:space="preserve">tempted or </w:t>
      </w:r>
      <w:r w:rsidR="00C002A7" w:rsidRPr="007267E1">
        <w:rPr>
          <w:rFonts w:ascii="Arial" w:hAnsi="Arial" w:cs="Arial"/>
        </w:rPr>
        <w:t>bullied</w:t>
      </w:r>
      <w:r w:rsidRPr="007267E1">
        <w:rPr>
          <w:rFonts w:ascii="Arial" w:hAnsi="Arial" w:cs="Arial"/>
        </w:rPr>
        <w:t xml:space="preserve"> back into smoking by their friends</w:t>
      </w:r>
      <w:r w:rsidR="00CE77E2" w:rsidRPr="007267E1">
        <w:rPr>
          <w:rFonts w:ascii="Arial" w:hAnsi="Arial" w:cs="Arial"/>
        </w:rPr>
        <w:t xml:space="preserve"> </w:t>
      </w:r>
      <w:r w:rsidR="00CE77E2" w:rsidRPr="00727DDA">
        <w:rPr>
          <w:rFonts w:ascii="Arial" w:hAnsi="Arial" w:cs="Arial"/>
        </w:rPr>
        <w:fldChar w:fldCharType="begin"/>
      </w:r>
      <w:r w:rsidR="00CE77E2" w:rsidRPr="007267E1">
        <w:rPr>
          <w:rFonts w:ascii="Arial" w:hAnsi="Arial" w:cs="Arial"/>
        </w:rPr>
        <w:instrText xml:space="preserve"> ADDIN EN.CITE &lt;EndNote&gt;&lt;Cite&gt;&lt;Author&gt;Thirlway&lt;/Author&gt;&lt;Year&gt;2015&lt;/Year&gt;&lt;RecNum&gt;3497&lt;/RecNum&gt;&lt;DisplayText&gt;(Thirlway, 2015)&lt;/DisplayText&gt;&lt;record&gt;&lt;rec-number&gt;3497&lt;/rec-number&gt;&lt;foreign-keys&gt;&lt;key app="EN" db-id="x0xpvw95ufp0r8etd04xeer42tpvrfrd0txs" timestamp="0"&gt;3497&lt;/key&gt;&lt;/foreign-keys&gt;&lt;ref-type name="Thesis"&gt;32&lt;/ref-type&gt;&lt;contributors&gt;&lt;authors&gt;&lt;author&gt;Thirlway, Frances&lt;/author&gt;&lt;/authors&gt;&lt;/contributors&gt;&lt;titles&gt;&lt;title&gt;The persistence of memory: history, family and smoking in a Durham coalfield village.&lt;/title&gt;&lt;secondary-title&gt;Anthropology/School of Medicine, Pharmacy &amp;amp; Health&lt;/secondary-title&gt;&lt;/titles&gt;&lt;volume&gt;Unpublished PhD&lt;/volume&gt;&lt;dates&gt;&lt;year&gt;2015&lt;/year&gt;&lt;/dates&gt;&lt;pub-location&gt;Durham&lt;/pub-location&gt;&lt;publisher&gt;Durham&lt;/publisher&gt;&lt;urls&gt;&lt;/urls&gt;&lt;/record&gt;&lt;/Cite&gt;&lt;/EndNote&gt;</w:instrText>
      </w:r>
      <w:r w:rsidR="00CE77E2" w:rsidRPr="00727DDA">
        <w:rPr>
          <w:rFonts w:ascii="Arial" w:hAnsi="Arial" w:cs="Arial"/>
        </w:rPr>
        <w:fldChar w:fldCharType="separate"/>
      </w:r>
      <w:r w:rsidR="00CE77E2" w:rsidRPr="007267E1">
        <w:rPr>
          <w:rFonts w:ascii="Arial" w:hAnsi="Arial" w:cs="Arial"/>
          <w:noProof/>
        </w:rPr>
        <w:t>(</w:t>
      </w:r>
      <w:hyperlink w:anchor="_ENREF_98" w:tooltip="Thirlway, 2015 #3497" w:history="1">
        <w:r w:rsidR="00FA4799" w:rsidRPr="007267E1">
          <w:rPr>
            <w:rFonts w:ascii="Arial" w:hAnsi="Arial" w:cs="Arial"/>
            <w:noProof/>
          </w:rPr>
          <w:t>Thirlway, 2015</w:t>
        </w:r>
      </w:hyperlink>
      <w:r w:rsidR="00CE77E2" w:rsidRPr="007267E1">
        <w:rPr>
          <w:rFonts w:ascii="Arial" w:hAnsi="Arial" w:cs="Arial"/>
          <w:noProof/>
        </w:rPr>
        <w:t>)</w:t>
      </w:r>
      <w:r w:rsidR="00CE77E2" w:rsidRPr="00727DDA">
        <w:rPr>
          <w:rFonts w:ascii="Arial" w:hAnsi="Arial" w:cs="Arial"/>
        </w:rPr>
        <w:fldChar w:fldCharType="end"/>
      </w:r>
      <w:r w:rsidRPr="007267E1">
        <w:rPr>
          <w:rFonts w:ascii="Arial" w:hAnsi="Arial" w:cs="Arial"/>
        </w:rPr>
        <w:t xml:space="preserve">. </w:t>
      </w:r>
      <w:r w:rsidR="00CE77E2" w:rsidRPr="007267E1">
        <w:rPr>
          <w:rFonts w:ascii="Arial" w:hAnsi="Arial" w:cs="Arial"/>
        </w:rPr>
        <w:t>In Bourdieu’s words,</w:t>
      </w:r>
      <w:r w:rsidRPr="007267E1">
        <w:rPr>
          <w:rFonts w:ascii="Arial" w:hAnsi="Arial" w:cs="Arial"/>
        </w:rPr>
        <w:t xml:space="preserve"> ‘Not the slightest deviation is permitted to those who belong to the same class (or originate from it), because in this case difference could only arise from the desire to distinguish oneself, that is, from refusal or repudiation of the group’ </w:t>
      </w:r>
      <w:r w:rsidR="00B356B2" w:rsidRPr="00727DDA">
        <w:rPr>
          <w:rFonts w:ascii="Arial" w:hAnsi="Arial" w:cs="Arial"/>
        </w:rPr>
        <w:fldChar w:fldCharType="begin"/>
      </w:r>
      <w:r w:rsidR="00F6250E" w:rsidRPr="007267E1">
        <w:rPr>
          <w:rFonts w:ascii="Arial" w:hAnsi="Arial" w:cs="Arial"/>
        </w:rPr>
        <w:instrText xml:space="preserve"> ADDIN EN.CITE &lt;EndNote&gt;&lt;Cite&gt;&lt;Author&gt;Bourdieu&lt;/Author&gt;&lt;Year&gt;1984&lt;/Year&gt;&lt;RecNum&gt;4183&lt;/RecNum&gt;&lt;Suffix&gt; p. 381&lt;/Suffix&gt;&lt;DisplayText&gt;(Bourdieu, 1984 p. 381)&lt;/DisplayText&gt;&lt;record&gt;&lt;rec-number&gt;4183&lt;/rec-number&gt;&lt;foreign-keys&gt;&lt;key app="EN" db-id="x0xpvw95ufp0r8etd04xeer42tpvrfrd0txs" timestamp="1488988683"&gt;4183&lt;/key&gt;&lt;/foreign-keys&gt;&lt;ref-type name="Book"&gt;6&lt;/ref-type&gt;&lt;contributors&gt;&lt;authors&gt;&lt;author&gt;Bourdieu, Pierre&lt;/author&gt;&lt;/authors&gt;&lt;subsidiary-authors&gt;&lt;author&gt;Nice, Richard&lt;/author&gt;&lt;/subsidiary-authors&gt;&lt;/contributors&gt;&lt;titles&gt;&lt;title&gt;Distinction: A social critique of the judgement of taste&lt;/title&gt;&lt;/titles&gt;&lt;dates&gt;&lt;year&gt;1984&lt;/year&gt;&lt;/dates&gt;&lt;pub-location&gt;London&lt;/pub-location&gt;&lt;publisher&gt;Routledge&lt;/publisher&gt;&lt;urls&gt;&lt;/urls&gt;&lt;/record&gt;&lt;/Cite&gt;&lt;/EndNote&gt;</w:instrText>
      </w:r>
      <w:r w:rsidR="00B356B2" w:rsidRPr="00727DDA">
        <w:rPr>
          <w:rFonts w:ascii="Arial" w:hAnsi="Arial" w:cs="Arial"/>
        </w:rPr>
        <w:fldChar w:fldCharType="separate"/>
      </w:r>
      <w:r w:rsidR="00F6250E" w:rsidRPr="007267E1">
        <w:rPr>
          <w:rFonts w:ascii="Arial" w:hAnsi="Arial" w:cs="Arial"/>
          <w:noProof/>
        </w:rPr>
        <w:t>(</w:t>
      </w:r>
      <w:hyperlink w:anchor="_ENREF_11" w:tooltip="Bourdieu, 1984 #4183" w:history="1">
        <w:r w:rsidR="00FA4799" w:rsidRPr="007267E1">
          <w:rPr>
            <w:rFonts w:ascii="Arial" w:hAnsi="Arial" w:cs="Arial"/>
            <w:noProof/>
          </w:rPr>
          <w:t>Bourdieu, 1984 p. 381</w:t>
        </w:r>
      </w:hyperlink>
      <w:r w:rsidR="00F6250E" w:rsidRPr="007267E1">
        <w:rPr>
          <w:rFonts w:ascii="Arial" w:hAnsi="Arial" w:cs="Arial"/>
          <w:noProof/>
        </w:rPr>
        <w:t>)</w:t>
      </w:r>
      <w:r w:rsidR="00B356B2" w:rsidRPr="00727DDA">
        <w:rPr>
          <w:rFonts w:ascii="Arial" w:hAnsi="Arial" w:cs="Arial"/>
        </w:rPr>
        <w:fldChar w:fldCharType="end"/>
      </w:r>
      <w:r w:rsidRPr="007267E1">
        <w:rPr>
          <w:rFonts w:ascii="Arial" w:hAnsi="Arial" w:cs="Arial"/>
        </w:rPr>
        <w:t xml:space="preserve">. </w:t>
      </w:r>
    </w:p>
    <w:p w14:paraId="00BE6DB3" w14:textId="77777777" w:rsidR="001E2875" w:rsidRPr="00B47FF0" w:rsidRDefault="001E2875" w:rsidP="008927FD">
      <w:pPr>
        <w:spacing w:line="360" w:lineRule="auto"/>
        <w:rPr>
          <w:rFonts w:ascii="Arial" w:hAnsi="Arial" w:cs="Arial"/>
        </w:rPr>
      </w:pPr>
    </w:p>
    <w:p w14:paraId="246C4338" w14:textId="68F90072" w:rsidR="008927FD" w:rsidRPr="00B47FF0" w:rsidRDefault="006F53AD" w:rsidP="00261573">
      <w:pPr>
        <w:spacing w:line="360" w:lineRule="auto"/>
        <w:rPr>
          <w:rFonts w:ascii="Arial" w:hAnsi="Arial" w:cs="Arial"/>
        </w:rPr>
      </w:pPr>
      <w:r>
        <w:rPr>
          <w:rFonts w:ascii="Arial" w:hAnsi="Arial" w:cs="Arial"/>
        </w:rPr>
        <w:t>Although</w:t>
      </w:r>
      <w:r w:rsidR="00261573" w:rsidRPr="00B47FF0">
        <w:rPr>
          <w:rFonts w:ascii="Arial" w:hAnsi="Arial" w:cs="Arial"/>
        </w:rPr>
        <w:t xml:space="preserve"> smoking cessation is </w:t>
      </w:r>
      <w:r>
        <w:rPr>
          <w:rFonts w:ascii="Arial" w:hAnsi="Arial" w:cs="Arial"/>
        </w:rPr>
        <w:t>difficult to reconcile</w:t>
      </w:r>
      <w:r w:rsidR="00261573" w:rsidRPr="00B47FF0">
        <w:rPr>
          <w:rFonts w:ascii="Arial" w:hAnsi="Arial" w:cs="Arial"/>
        </w:rPr>
        <w:t xml:space="preserve"> with sociable hedonism</w:t>
      </w:r>
      <w:r w:rsidR="004C2FCD" w:rsidRPr="00B47FF0">
        <w:rPr>
          <w:rFonts w:ascii="Arial" w:hAnsi="Arial" w:cs="Arial"/>
        </w:rPr>
        <w:t xml:space="preserve">, </w:t>
      </w:r>
      <w:r>
        <w:rPr>
          <w:rFonts w:ascii="Arial" w:hAnsi="Arial" w:cs="Arial"/>
        </w:rPr>
        <w:t xml:space="preserve">there are other aspects of the working-class habitus which are more conducive to </w:t>
      </w:r>
      <w:r w:rsidR="009C2842">
        <w:rPr>
          <w:rFonts w:ascii="Arial" w:hAnsi="Arial" w:cs="Arial"/>
        </w:rPr>
        <w:t>quitting</w:t>
      </w:r>
      <w:r>
        <w:rPr>
          <w:rFonts w:ascii="Arial" w:hAnsi="Arial" w:cs="Arial"/>
        </w:rPr>
        <w:t xml:space="preserve">, notably those </w:t>
      </w:r>
      <w:r w:rsidR="00C002A7" w:rsidRPr="00B47FF0">
        <w:rPr>
          <w:rFonts w:ascii="Arial" w:hAnsi="Arial" w:cs="Arial"/>
        </w:rPr>
        <w:t>which Bourdieu characterise</w:t>
      </w:r>
      <w:r w:rsidR="00B356B2" w:rsidRPr="00B47FF0">
        <w:rPr>
          <w:rFonts w:ascii="Arial" w:hAnsi="Arial" w:cs="Arial"/>
        </w:rPr>
        <w:t>d as invoking</w:t>
      </w:r>
      <w:r w:rsidR="00C002A7" w:rsidRPr="00B47FF0">
        <w:rPr>
          <w:rFonts w:ascii="Arial" w:hAnsi="Arial" w:cs="Arial"/>
        </w:rPr>
        <w:t xml:space="preserve"> solidarity and community </w:t>
      </w:r>
      <w:r w:rsidR="00B356B2" w:rsidRPr="00B47FF0">
        <w:rPr>
          <w:rFonts w:ascii="Arial" w:hAnsi="Arial" w:cs="Arial"/>
        </w:rPr>
        <w:fldChar w:fldCharType="begin"/>
      </w:r>
      <w:r w:rsidR="0043253E">
        <w:rPr>
          <w:rFonts w:ascii="Arial" w:hAnsi="Arial" w:cs="Arial"/>
        </w:rPr>
        <w:instrText xml:space="preserve"> ADDIN EN.CITE &lt;EndNote&gt;&lt;Cite&gt;&lt;Author&gt;Bourdieu&lt;/Author&gt;&lt;Year&gt;1984&lt;/Year&gt;&lt;RecNum&gt;4183&lt;/RecNum&gt;&lt;Suffix&gt; p. 183&lt;/Suffix&gt;&lt;DisplayText&gt;(Bourdieu, 1984 p. 183; Skeggs, 2004)&lt;/DisplayText&gt;&lt;record&gt;&lt;rec-number&gt;4183&lt;/rec-number&gt;&lt;foreign-keys&gt;&lt;key app="EN" db-id="x0xpvw95ufp0r8etd04xeer42tpvrfrd0txs" timestamp="1488988683"&gt;4183&lt;/key&gt;&lt;/foreign-keys&gt;&lt;ref-type name="Book"&gt;6&lt;/ref-type&gt;&lt;contributors&gt;&lt;authors&gt;&lt;author&gt;Bourdieu, Pierre&lt;/author&gt;&lt;/authors&gt;&lt;subsidiary-authors&gt;&lt;author&gt;Nice, Richard&lt;/author&gt;&lt;/subsidiary-authors&gt;&lt;/contributors&gt;&lt;titles&gt;&lt;title&gt;Distinction: A social critique of the judgement of taste&lt;/title&gt;&lt;/titles&gt;&lt;dates&gt;&lt;year&gt;1984&lt;/year&gt;&lt;/dates&gt;&lt;pub-location&gt;London&lt;/pub-location&gt;&lt;publisher&gt;Routledge&lt;/publisher&gt;&lt;urls&gt;&lt;/urls&gt;&lt;/record&gt;&lt;/Cite&gt;&lt;Cite&gt;&lt;Author&gt;Skeggs&lt;/Author&gt;&lt;Year&gt;2004&lt;/Year&gt;&lt;RecNum&gt;3686&lt;/RecNum&gt;&lt;record&gt;&lt;rec-number&gt;3686&lt;/rec-number&gt;&lt;foreign-keys&gt;&lt;key app="EN" db-id="x0xpvw95ufp0r8etd04xeer42tpvrfrd0txs" timestamp="0"&gt;3686&lt;/key&gt;&lt;/foreign-keys&gt;&lt;ref-type name="Journal Article"&gt;17&lt;/ref-type&gt;&lt;contributors&gt;&lt;authors&gt;&lt;author&gt;Skeggs, Beverley&lt;/author&gt;&lt;/authors&gt;&lt;/contributors&gt;&lt;titles&gt;&lt;title&gt;Exchange, value and affect: Bourdieu and ‘the self’&lt;/title&gt;&lt;secondary-title&gt;The Sociological Review&lt;/secondary-title&gt;&lt;/titles&gt;&lt;periodical&gt;&lt;full-title&gt;The sociological review&lt;/full-title&gt;&lt;/periodical&gt;&lt;pages&gt;75-95&lt;/pages&gt;&lt;volume&gt;52&lt;/volume&gt;&lt;number&gt;s2&lt;/number&gt;&lt;dates&gt;&lt;year&gt;2004&lt;/year&gt;&lt;/dates&gt;&lt;isbn&gt;1467-954X&lt;/isbn&gt;&lt;urls&gt;&lt;/urls&gt;&lt;/record&gt;&lt;/Cite&gt;&lt;/EndNote&gt;</w:instrText>
      </w:r>
      <w:r w:rsidR="00B356B2" w:rsidRPr="00B47FF0">
        <w:rPr>
          <w:rFonts w:ascii="Arial" w:hAnsi="Arial" w:cs="Arial"/>
        </w:rPr>
        <w:fldChar w:fldCharType="separate"/>
      </w:r>
      <w:r w:rsidR="0043253E">
        <w:rPr>
          <w:rFonts w:ascii="Arial" w:hAnsi="Arial" w:cs="Arial"/>
          <w:noProof/>
        </w:rPr>
        <w:t>(</w:t>
      </w:r>
      <w:hyperlink w:anchor="_ENREF_11" w:tooltip="Bourdieu, 1984 #4183" w:history="1">
        <w:r w:rsidR="00FA4799">
          <w:rPr>
            <w:rFonts w:ascii="Arial" w:hAnsi="Arial" w:cs="Arial"/>
            <w:noProof/>
          </w:rPr>
          <w:t>Bourdieu, 1984 p. 183</w:t>
        </w:r>
      </w:hyperlink>
      <w:r w:rsidR="0043253E">
        <w:rPr>
          <w:rFonts w:ascii="Arial" w:hAnsi="Arial" w:cs="Arial"/>
          <w:noProof/>
        </w:rPr>
        <w:t xml:space="preserve">; </w:t>
      </w:r>
      <w:hyperlink w:anchor="_ENREF_88" w:tooltip="Skeggs, 2004 #3686" w:history="1">
        <w:r w:rsidR="00FA4799">
          <w:rPr>
            <w:rFonts w:ascii="Arial" w:hAnsi="Arial" w:cs="Arial"/>
            <w:noProof/>
          </w:rPr>
          <w:t>Skeggs, 2004</w:t>
        </w:r>
      </w:hyperlink>
      <w:r w:rsidR="0043253E">
        <w:rPr>
          <w:rFonts w:ascii="Arial" w:hAnsi="Arial" w:cs="Arial"/>
          <w:noProof/>
        </w:rPr>
        <w:t>)</w:t>
      </w:r>
      <w:r w:rsidR="00B356B2" w:rsidRPr="00B47FF0">
        <w:rPr>
          <w:rFonts w:ascii="Arial" w:hAnsi="Arial" w:cs="Arial"/>
        </w:rPr>
        <w:fldChar w:fldCharType="end"/>
      </w:r>
      <w:r w:rsidR="00F6250E" w:rsidRPr="00B47FF0">
        <w:rPr>
          <w:rFonts w:ascii="Arial" w:hAnsi="Arial" w:cs="Arial"/>
        </w:rPr>
        <w:t>.</w:t>
      </w:r>
      <w:r w:rsidR="00261573" w:rsidRPr="00B47FF0">
        <w:rPr>
          <w:rFonts w:ascii="Arial" w:hAnsi="Arial" w:cs="Arial"/>
        </w:rPr>
        <w:t xml:space="preserve"> </w:t>
      </w:r>
      <w:r w:rsidR="001E2875" w:rsidRPr="00B47FF0">
        <w:rPr>
          <w:rFonts w:ascii="Arial" w:hAnsi="Arial" w:cs="Arial"/>
        </w:rPr>
        <w:t xml:space="preserve">Thus, </w:t>
      </w:r>
      <w:r w:rsidR="008927FD" w:rsidRPr="00B47FF0">
        <w:rPr>
          <w:rFonts w:ascii="Arial" w:hAnsi="Arial" w:cs="Arial"/>
        </w:rPr>
        <w:t xml:space="preserve">although </w:t>
      </w:r>
      <w:r w:rsidR="003D5325" w:rsidRPr="00B47FF0">
        <w:rPr>
          <w:rFonts w:ascii="Arial" w:hAnsi="Arial" w:cs="Arial"/>
        </w:rPr>
        <w:t xml:space="preserve">excessive attention to </w:t>
      </w:r>
      <w:r w:rsidR="009C2842">
        <w:rPr>
          <w:rFonts w:ascii="Arial" w:hAnsi="Arial" w:cs="Arial"/>
        </w:rPr>
        <w:t xml:space="preserve">personal </w:t>
      </w:r>
      <w:r w:rsidR="008927FD" w:rsidRPr="00B47FF0">
        <w:rPr>
          <w:rFonts w:ascii="Arial" w:hAnsi="Arial" w:cs="Arial"/>
        </w:rPr>
        <w:t>health is pretentious</w:t>
      </w:r>
      <w:r w:rsidR="001E2875" w:rsidRPr="00B47FF0">
        <w:rPr>
          <w:rFonts w:ascii="Arial" w:hAnsi="Arial" w:cs="Arial"/>
        </w:rPr>
        <w:t>,</w:t>
      </w:r>
      <w:r w:rsidR="008927FD" w:rsidRPr="00B47FF0">
        <w:rPr>
          <w:rFonts w:ascii="Arial" w:hAnsi="Arial" w:cs="Arial"/>
        </w:rPr>
        <w:t xml:space="preserve"> a</w:t>
      </w:r>
      <w:r w:rsidR="00520A61">
        <w:rPr>
          <w:rFonts w:ascii="Arial" w:hAnsi="Arial" w:cs="Arial"/>
        </w:rPr>
        <w:t xml:space="preserve"> competing</w:t>
      </w:r>
      <w:r w:rsidR="008927FD" w:rsidRPr="00B47FF0">
        <w:rPr>
          <w:rFonts w:ascii="Arial" w:hAnsi="Arial" w:cs="Arial"/>
        </w:rPr>
        <w:t xml:space="preserve"> ethos of family responsibility</w:t>
      </w:r>
      <w:r w:rsidR="00F6250E" w:rsidRPr="00B47FF0">
        <w:rPr>
          <w:rFonts w:ascii="Arial" w:hAnsi="Arial" w:cs="Arial"/>
        </w:rPr>
        <w:t xml:space="preserve"> makes it a </w:t>
      </w:r>
      <w:r w:rsidR="003D5325" w:rsidRPr="00B47FF0">
        <w:rPr>
          <w:rFonts w:ascii="Arial" w:hAnsi="Arial" w:cs="Arial"/>
        </w:rPr>
        <w:t xml:space="preserve">moral </w:t>
      </w:r>
      <w:r w:rsidR="00F6250E" w:rsidRPr="00B47FF0">
        <w:rPr>
          <w:rFonts w:ascii="Arial" w:hAnsi="Arial" w:cs="Arial"/>
        </w:rPr>
        <w:t>duty</w:t>
      </w:r>
      <w:r w:rsidR="001E2875" w:rsidRPr="00B47FF0">
        <w:rPr>
          <w:rFonts w:ascii="Arial" w:hAnsi="Arial" w:cs="Arial"/>
        </w:rPr>
        <w:t xml:space="preserve"> </w:t>
      </w:r>
      <w:r w:rsidR="008927FD" w:rsidRPr="00B47FF0">
        <w:rPr>
          <w:rFonts w:ascii="Arial" w:hAnsi="Arial" w:cs="Arial"/>
        </w:rPr>
        <w:t xml:space="preserve">to stay healthy </w:t>
      </w:r>
      <w:r w:rsidR="00F6250E" w:rsidRPr="00B47FF0">
        <w:rPr>
          <w:rFonts w:ascii="Arial" w:hAnsi="Arial" w:cs="Arial"/>
        </w:rPr>
        <w:t>to meet one’s</w:t>
      </w:r>
      <w:r w:rsidR="008927FD" w:rsidRPr="00B47FF0">
        <w:rPr>
          <w:rFonts w:ascii="Arial" w:hAnsi="Arial" w:cs="Arial"/>
        </w:rPr>
        <w:t xml:space="preserve"> family</w:t>
      </w:r>
      <w:r w:rsidR="00F6250E" w:rsidRPr="00B47FF0">
        <w:rPr>
          <w:rFonts w:ascii="Arial" w:hAnsi="Arial" w:cs="Arial"/>
        </w:rPr>
        <w:t xml:space="preserve"> obligations</w:t>
      </w:r>
      <w:r w:rsidR="00DD76EF">
        <w:rPr>
          <w:rFonts w:ascii="Arial" w:hAnsi="Arial" w:cs="Arial"/>
        </w:rPr>
        <w:t>. A</w:t>
      </w:r>
      <w:r w:rsidR="002F0E80" w:rsidRPr="00B47FF0">
        <w:rPr>
          <w:rFonts w:ascii="Arial" w:hAnsi="Arial" w:cs="Arial"/>
        </w:rPr>
        <w:t xml:space="preserve"> clear health threat correlates with smoking cessation </w:t>
      </w:r>
      <w:r w:rsidR="00AA78B6" w:rsidRPr="00B47FF0">
        <w:rPr>
          <w:rFonts w:ascii="Arial" w:hAnsi="Arial" w:cs="Arial"/>
        </w:rPr>
        <w:fldChar w:fldCharType="begin"/>
      </w:r>
      <w:r w:rsidR="00AA78B6" w:rsidRPr="00B47FF0">
        <w:rPr>
          <w:rFonts w:ascii="Arial" w:hAnsi="Arial" w:cs="Arial"/>
        </w:rPr>
        <w:instrText xml:space="preserve"> ADDIN EN.CITE &lt;EndNote&gt;&lt;Cite&gt;&lt;Author&gt;Gallus&lt;/Author&gt;&lt;Year&gt;2013&lt;/Year&gt;&lt;RecNum&gt;2661&lt;/RecNum&gt;&lt;DisplayText&gt;(Gallus et al., 2013)&lt;/DisplayText&gt;&lt;record&gt;&lt;rec-number&gt;2661&lt;/rec-number&gt;&lt;foreign-keys&gt;&lt;key app="EN" db-id="x0xpvw95ufp0r8etd04xeer42tpvrfrd0txs" timestamp="0"&gt;2661&lt;/key&gt;&lt;/foreign-keys&gt;&lt;ref-type name="Journal Article"&gt;17&lt;/ref-type&gt;&lt;contributors&gt;&lt;authors&gt;&lt;author&gt;Gallus, Silvano&lt;/author&gt;&lt;author&gt;Muttarak, Raya&lt;/author&gt;&lt;author&gt;Franchi, Matteo&lt;/author&gt;&lt;author&gt;Pacifici, Roberta&lt;/author&gt;&lt;author&gt;Colombo, Paolo&lt;/author&gt;&lt;author&gt;Boffetta, Paolo&lt;/author&gt;&lt;author&gt;Leon, Maria E.&lt;/author&gt;&lt;author&gt;La Vecchia, Carlo&lt;/author&gt;&lt;/authors&gt;&lt;/contributors&gt;&lt;titles&gt;&lt;title&gt;Why do smokers quit?&lt;/title&gt;&lt;secondary-title&gt;European Journal of Cancer Prevention&lt;/secondary-title&gt;&lt;/titles&gt;&lt;pages&gt;96-101&lt;/pages&gt;&lt;volume&gt;22&lt;/volume&gt;&lt;number&gt;1&lt;/number&gt;&lt;dates&gt;&lt;year&gt;2013&lt;/year&gt;&lt;pub-dates&gt;&lt;date&gt;Jan&lt;/date&gt;&lt;/pub-dates&gt;&lt;/dates&gt;&lt;isbn&gt;0959-8278&lt;/isbn&gt;&lt;accession-num&gt;WOS:000311901900014&lt;/accession-num&gt;&lt;urls&gt;&lt;related-urls&gt;&lt;url&gt;&amp;lt;Go to ISI&amp;gt;://WOS:000311901900014&lt;/url&gt;&lt;/related-urls&gt;&lt;/urls&gt;&lt;electronic-resource-num&gt;10.1097/CEJ.0b013e3283552da8&lt;/electronic-resource-num&gt;&lt;/record&gt;&lt;/Cite&gt;&lt;/EndNote&gt;</w:instrText>
      </w:r>
      <w:r w:rsidR="00AA78B6" w:rsidRPr="00B47FF0">
        <w:rPr>
          <w:rFonts w:ascii="Arial" w:hAnsi="Arial" w:cs="Arial"/>
        </w:rPr>
        <w:fldChar w:fldCharType="separate"/>
      </w:r>
      <w:r w:rsidR="00AA78B6" w:rsidRPr="00B47FF0">
        <w:rPr>
          <w:rFonts w:ascii="Arial" w:hAnsi="Arial" w:cs="Arial"/>
          <w:noProof/>
        </w:rPr>
        <w:t>(</w:t>
      </w:r>
      <w:hyperlink w:anchor="_ENREF_33" w:tooltip="Gallus, 2013 #2661" w:history="1">
        <w:r w:rsidR="00FA4799" w:rsidRPr="00B47FF0">
          <w:rPr>
            <w:rFonts w:ascii="Arial" w:hAnsi="Arial" w:cs="Arial"/>
            <w:noProof/>
          </w:rPr>
          <w:t>Gallus et al., 2013</w:t>
        </w:r>
      </w:hyperlink>
      <w:r w:rsidR="00AA78B6" w:rsidRPr="00B47FF0">
        <w:rPr>
          <w:rFonts w:ascii="Arial" w:hAnsi="Arial" w:cs="Arial"/>
          <w:noProof/>
        </w:rPr>
        <w:t>)</w:t>
      </w:r>
      <w:r w:rsidR="00AA78B6" w:rsidRPr="00B47FF0">
        <w:rPr>
          <w:rFonts w:ascii="Arial" w:hAnsi="Arial" w:cs="Arial"/>
        </w:rPr>
        <w:fldChar w:fldCharType="end"/>
      </w:r>
      <w:r w:rsidR="002F0E80" w:rsidRPr="00B47FF0">
        <w:rPr>
          <w:rFonts w:ascii="Arial" w:hAnsi="Arial" w:cs="Arial"/>
        </w:rPr>
        <w:t>, and t</w:t>
      </w:r>
      <w:r w:rsidR="003D5325" w:rsidRPr="00B47FF0">
        <w:rPr>
          <w:rFonts w:ascii="Arial" w:hAnsi="Arial" w:cs="Arial"/>
        </w:rPr>
        <w:t>he smoker who does not quit</w:t>
      </w:r>
      <w:r w:rsidR="001E2875" w:rsidRPr="00B47FF0">
        <w:rPr>
          <w:rFonts w:ascii="Arial" w:hAnsi="Arial" w:cs="Arial"/>
        </w:rPr>
        <w:t xml:space="preserve"> after contracting </w:t>
      </w:r>
      <w:r w:rsidR="00F6250E" w:rsidRPr="00B47FF0">
        <w:rPr>
          <w:rFonts w:ascii="Arial" w:hAnsi="Arial" w:cs="Arial"/>
        </w:rPr>
        <w:t>a serious illness</w:t>
      </w:r>
      <w:r w:rsidR="00261573" w:rsidRPr="00B47FF0">
        <w:rPr>
          <w:rFonts w:ascii="Arial" w:hAnsi="Arial" w:cs="Arial"/>
        </w:rPr>
        <w:t xml:space="preserve"> suffers blame</w:t>
      </w:r>
      <w:r w:rsidR="00F6250E" w:rsidRPr="00B47FF0">
        <w:rPr>
          <w:rFonts w:ascii="Arial" w:hAnsi="Arial" w:cs="Arial"/>
        </w:rPr>
        <w:t xml:space="preserve"> </w:t>
      </w:r>
      <w:r w:rsidR="00AA78B6" w:rsidRPr="00B47FF0">
        <w:rPr>
          <w:rFonts w:ascii="Arial" w:hAnsi="Arial" w:cs="Arial"/>
        </w:rPr>
        <w:fldChar w:fldCharType="begin">
          <w:fldData xml:space="preserve">PEVuZE5vdGU+PENpdGU+PEF1dGhvcj5HdWxsaWNrPC9BdXRob3I+PFllYXI+MjAwNjwvWWVhcj48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</w:fldData>
        </w:fldChar>
      </w:r>
      <w:r w:rsidR="00AA78B6" w:rsidRPr="00B47FF0">
        <w:rPr>
          <w:rFonts w:ascii="Arial" w:hAnsi="Arial" w:cs="Arial"/>
        </w:rPr>
        <w:instrText xml:space="preserve"> ADDIN EN.CITE </w:instrText>
      </w:r>
      <w:r w:rsidR="00AA78B6" w:rsidRPr="00B47FF0">
        <w:rPr>
          <w:rFonts w:ascii="Arial" w:hAnsi="Arial" w:cs="Arial"/>
        </w:rPr>
        <w:fldChar w:fldCharType="begin">
          <w:fldData xml:space="preserve">PEVuZE5vdGU+PENpdGU+PEF1dGhvcj5HdWxsaWNrPC9BdXRob3I+PFllYXI+MjAwNjwvWWVhcj48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</w:fldData>
        </w:fldChar>
      </w:r>
      <w:r w:rsidR="00AA78B6" w:rsidRPr="00B47FF0">
        <w:rPr>
          <w:rFonts w:ascii="Arial" w:hAnsi="Arial" w:cs="Arial"/>
        </w:rPr>
        <w:instrText xml:space="preserve"> ADDIN EN.CITE.DATA </w:instrText>
      </w:r>
      <w:r w:rsidR="00AA78B6" w:rsidRPr="00B47FF0">
        <w:rPr>
          <w:rFonts w:ascii="Arial" w:hAnsi="Arial" w:cs="Arial"/>
        </w:rPr>
      </w:r>
      <w:r w:rsidR="00AA78B6" w:rsidRPr="00B47FF0">
        <w:rPr>
          <w:rFonts w:ascii="Arial" w:hAnsi="Arial" w:cs="Arial"/>
        </w:rPr>
        <w:fldChar w:fldCharType="end"/>
      </w:r>
      <w:r w:rsidR="00AA78B6" w:rsidRPr="00B47FF0">
        <w:rPr>
          <w:rFonts w:ascii="Arial" w:hAnsi="Arial" w:cs="Arial"/>
        </w:rPr>
      </w:r>
      <w:r w:rsidR="00AA78B6" w:rsidRPr="00B47FF0">
        <w:rPr>
          <w:rFonts w:ascii="Arial" w:hAnsi="Arial" w:cs="Arial"/>
        </w:rPr>
        <w:fldChar w:fldCharType="separate"/>
      </w:r>
      <w:r w:rsidR="00AA78B6" w:rsidRPr="00B47FF0">
        <w:rPr>
          <w:rFonts w:ascii="Arial" w:hAnsi="Arial" w:cs="Arial"/>
          <w:noProof/>
        </w:rPr>
        <w:t>(</w:t>
      </w:r>
      <w:hyperlink w:anchor="_ENREF_20" w:tooltip="Chapple, 2004 #1895" w:history="1">
        <w:r w:rsidR="00FA4799" w:rsidRPr="00B47FF0">
          <w:rPr>
            <w:rFonts w:ascii="Arial" w:hAnsi="Arial" w:cs="Arial"/>
            <w:noProof/>
          </w:rPr>
          <w:t>Chapple, Ziebland, &amp; McPherson, 2004</w:t>
        </w:r>
      </w:hyperlink>
      <w:r w:rsidR="00AA78B6" w:rsidRPr="00B47FF0">
        <w:rPr>
          <w:rFonts w:ascii="Arial" w:hAnsi="Arial" w:cs="Arial"/>
          <w:noProof/>
        </w:rPr>
        <w:t xml:space="preserve">; </w:t>
      </w:r>
      <w:hyperlink w:anchor="_ENREF_40" w:tooltip="Gullick, 2006 #1232" w:history="1">
        <w:r w:rsidR="00FA4799" w:rsidRPr="00B47FF0">
          <w:rPr>
            <w:rFonts w:ascii="Arial" w:hAnsi="Arial" w:cs="Arial"/>
            <w:noProof/>
          </w:rPr>
          <w:t>Gullick &amp; Stainton, 2006</w:t>
        </w:r>
      </w:hyperlink>
      <w:r w:rsidR="00AA78B6" w:rsidRPr="00B47FF0">
        <w:rPr>
          <w:rFonts w:ascii="Arial" w:hAnsi="Arial" w:cs="Arial"/>
          <w:noProof/>
        </w:rPr>
        <w:t>)</w:t>
      </w:r>
      <w:r w:rsidR="00AA78B6" w:rsidRPr="00B47FF0">
        <w:rPr>
          <w:rFonts w:ascii="Arial" w:hAnsi="Arial" w:cs="Arial"/>
        </w:rPr>
        <w:fldChar w:fldCharType="end"/>
      </w:r>
      <w:r w:rsidR="002F0E80" w:rsidRPr="00B47FF0">
        <w:rPr>
          <w:rFonts w:ascii="Arial" w:hAnsi="Arial" w:cs="Arial"/>
        </w:rPr>
        <w:t>.</w:t>
      </w:r>
      <w:r w:rsidR="00EF1769" w:rsidRPr="00B47FF0">
        <w:rPr>
          <w:rFonts w:ascii="Arial" w:hAnsi="Arial" w:cs="Arial"/>
        </w:rPr>
        <w:t xml:space="preserve"> T</w:t>
      </w:r>
      <w:r w:rsidR="002F0E80" w:rsidRPr="00B47FF0">
        <w:rPr>
          <w:rFonts w:ascii="Arial" w:hAnsi="Arial" w:cs="Arial"/>
        </w:rPr>
        <w:t>his familial</w:t>
      </w:r>
      <w:r w:rsidR="00C002A7" w:rsidRPr="00B47FF0">
        <w:rPr>
          <w:rFonts w:ascii="Arial" w:hAnsi="Arial" w:cs="Arial"/>
        </w:rPr>
        <w:t xml:space="preserve"> aspect of the </w:t>
      </w:r>
      <w:r w:rsidR="00FD7404" w:rsidRPr="00B47FF0">
        <w:rPr>
          <w:rFonts w:ascii="Arial" w:hAnsi="Arial" w:cs="Arial"/>
        </w:rPr>
        <w:t>working-class</w:t>
      </w:r>
      <w:r w:rsidR="00C002A7" w:rsidRPr="00B47FF0">
        <w:rPr>
          <w:rFonts w:ascii="Arial" w:hAnsi="Arial" w:cs="Arial"/>
        </w:rPr>
        <w:t xml:space="preserve"> habitus</w:t>
      </w:r>
      <w:r w:rsidR="00E36DAC">
        <w:rPr>
          <w:rFonts w:ascii="Arial" w:hAnsi="Arial" w:cs="Arial"/>
        </w:rPr>
        <w:t xml:space="preserve"> </w:t>
      </w:r>
      <w:r w:rsidR="007267E1">
        <w:rPr>
          <w:rFonts w:ascii="Arial" w:hAnsi="Arial" w:cs="Arial"/>
        </w:rPr>
        <w:t>typically comes into play at key transitions s</w:t>
      </w:r>
      <w:r w:rsidR="00BE6136">
        <w:rPr>
          <w:rFonts w:ascii="Arial" w:hAnsi="Arial" w:cs="Arial"/>
        </w:rPr>
        <w:t>uch as becoming a parent</w:t>
      </w:r>
      <w:r w:rsidR="00236E0C">
        <w:rPr>
          <w:rFonts w:ascii="Arial" w:hAnsi="Arial" w:cs="Arial"/>
        </w:rPr>
        <w:t xml:space="preserve"> </w:t>
      </w:r>
      <w:r w:rsidR="00BE6136">
        <w:rPr>
          <w:rFonts w:ascii="Arial" w:hAnsi="Arial" w:cs="Arial"/>
        </w:rPr>
        <w:t xml:space="preserve">or </w:t>
      </w:r>
      <w:r w:rsidR="007267E1">
        <w:rPr>
          <w:rFonts w:ascii="Arial" w:hAnsi="Arial" w:cs="Arial"/>
        </w:rPr>
        <w:t>developing a health problem</w:t>
      </w:r>
      <w:r w:rsidR="00DD76EF">
        <w:rPr>
          <w:rFonts w:ascii="Arial" w:hAnsi="Arial" w:cs="Arial"/>
        </w:rPr>
        <w:t xml:space="preserve"> </w:t>
      </w:r>
      <w:r w:rsidR="00A75D57">
        <w:rPr>
          <w:rFonts w:ascii="Arial" w:hAnsi="Arial" w:cs="Arial"/>
        </w:rPr>
        <w:fldChar w:fldCharType="begin">
          <w:fldData xml:space="preserve">PEVuZE5vdGU+PENpdGU+PEF1dGhvcj5UaGlybHdheTwvQXV0aG9yPjxZZWFyPjIwMTU8L1llYXI+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</w:fldData>
        </w:fldChar>
      </w:r>
      <w:r w:rsidR="0088796D">
        <w:rPr>
          <w:rFonts w:ascii="Arial" w:hAnsi="Arial" w:cs="Arial"/>
        </w:rPr>
        <w:instrText xml:space="preserve"> ADDIN EN.CITE </w:instrText>
      </w:r>
      <w:r w:rsidR="0088796D">
        <w:rPr>
          <w:rFonts w:ascii="Arial" w:hAnsi="Arial" w:cs="Arial"/>
        </w:rPr>
        <w:fldChar w:fldCharType="begin">
          <w:fldData xml:space="preserve">PEVuZE5vdGU+PENpdGU+PEF1dGhvcj5UaGlybHdheTwvQXV0aG9yPjxZZWFyPjIwMTU8L1llYXI+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</w:fldData>
        </w:fldChar>
      </w:r>
      <w:r w:rsidR="0088796D">
        <w:rPr>
          <w:rFonts w:ascii="Arial" w:hAnsi="Arial" w:cs="Arial"/>
        </w:rPr>
        <w:instrText xml:space="preserve"> ADDIN EN.CITE.DATA </w:instrText>
      </w:r>
      <w:r w:rsidR="0088796D">
        <w:rPr>
          <w:rFonts w:ascii="Arial" w:hAnsi="Arial" w:cs="Arial"/>
        </w:rPr>
      </w:r>
      <w:r w:rsidR="0088796D">
        <w:rPr>
          <w:rFonts w:ascii="Arial" w:hAnsi="Arial" w:cs="Arial"/>
        </w:rPr>
        <w:fldChar w:fldCharType="end"/>
      </w:r>
      <w:r w:rsidR="00A75D57">
        <w:rPr>
          <w:rFonts w:ascii="Arial" w:hAnsi="Arial" w:cs="Arial"/>
        </w:rPr>
      </w:r>
      <w:r w:rsidR="00A75D57">
        <w:rPr>
          <w:rFonts w:ascii="Arial" w:hAnsi="Arial" w:cs="Arial"/>
        </w:rPr>
        <w:fldChar w:fldCharType="separate"/>
      </w:r>
      <w:r w:rsidR="0088796D">
        <w:rPr>
          <w:rFonts w:ascii="Arial" w:hAnsi="Arial" w:cs="Arial"/>
          <w:noProof/>
        </w:rPr>
        <w:t>(</w:t>
      </w:r>
      <w:hyperlink w:anchor="_ENREF_69" w:tooltip="Nichter, 2007 #915" w:history="1">
        <w:r w:rsidR="00FA4799">
          <w:rPr>
            <w:rFonts w:ascii="Arial" w:hAnsi="Arial" w:cs="Arial"/>
            <w:noProof/>
          </w:rPr>
          <w:t>Nichter et al., 2007</w:t>
        </w:r>
      </w:hyperlink>
      <w:r w:rsidR="0088796D">
        <w:rPr>
          <w:rFonts w:ascii="Arial" w:hAnsi="Arial" w:cs="Arial"/>
          <w:noProof/>
        </w:rPr>
        <w:t xml:space="preserve">; </w:t>
      </w:r>
      <w:hyperlink w:anchor="_ENREF_71" w:tooltip="O'Brien, 2009 #1114" w:history="1">
        <w:r w:rsidR="00FA4799">
          <w:rPr>
            <w:rFonts w:ascii="Arial" w:hAnsi="Arial" w:cs="Arial"/>
            <w:noProof/>
          </w:rPr>
          <w:t>O'Brien, Hunt, &amp; Hart, 2009</w:t>
        </w:r>
      </w:hyperlink>
      <w:r w:rsidR="0088796D">
        <w:rPr>
          <w:rFonts w:ascii="Arial" w:hAnsi="Arial" w:cs="Arial"/>
          <w:noProof/>
        </w:rPr>
        <w:t xml:space="preserve">; </w:t>
      </w:r>
      <w:hyperlink w:anchor="_ENREF_98" w:tooltip="Thirlway, 2015 #3497" w:history="1">
        <w:r w:rsidR="00FA4799">
          <w:rPr>
            <w:rFonts w:ascii="Arial" w:hAnsi="Arial" w:cs="Arial"/>
            <w:noProof/>
          </w:rPr>
          <w:t>Thirlway, 2015</w:t>
        </w:r>
      </w:hyperlink>
      <w:r w:rsidR="0088796D">
        <w:rPr>
          <w:rFonts w:ascii="Arial" w:hAnsi="Arial" w:cs="Arial"/>
          <w:noProof/>
        </w:rPr>
        <w:t>)</w:t>
      </w:r>
      <w:r w:rsidR="00A75D57">
        <w:rPr>
          <w:rFonts w:ascii="Arial" w:hAnsi="Arial" w:cs="Arial"/>
        </w:rPr>
        <w:fldChar w:fldCharType="end"/>
      </w:r>
      <w:r w:rsidR="00DD76EF">
        <w:rPr>
          <w:rFonts w:ascii="Arial" w:hAnsi="Arial" w:cs="Arial"/>
        </w:rPr>
        <w:t xml:space="preserve">. </w:t>
      </w:r>
      <w:r w:rsidR="00E36DAC">
        <w:rPr>
          <w:rFonts w:ascii="Arial" w:hAnsi="Arial" w:cs="Arial"/>
        </w:rPr>
        <w:t xml:space="preserve"> </w:t>
      </w:r>
      <w:r w:rsidR="009C2842">
        <w:rPr>
          <w:rFonts w:ascii="Arial" w:hAnsi="Arial" w:cs="Arial"/>
        </w:rPr>
        <w:t>S</w:t>
      </w:r>
      <w:r w:rsidR="006D7CDF">
        <w:rPr>
          <w:rFonts w:ascii="Arial" w:hAnsi="Arial" w:cs="Arial"/>
        </w:rPr>
        <w:t xml:space="preserve">ociable hedonism </w:t>
      </w:r>
      <w:r w:rsidR="009C2842">
        <w:rPr>
          <w:rFonts w:ascii="Arial" w:hAnsi="Arial" w:cs="Arial"/>
        </w:rPr>
        <w:t xml:space="preserve">may still take over </w:t>
      </w:r>
      <w:r w:rsidR="006D7CDF">
        <w:rPr>
          <w:rFonts w:ascii="Arial" w:hAnsi="Arial" w:cs="Arial"/>
        </w:rPr>
        <w:t xml:space="preserve">at times, for </w:t>
      </w:r>
      <w:r w:rsidR="006D7CDF">
        <w:rPr>
          <w:rFonts w:ascii="Arial" w:hAnsi="Arial" w:cs="Arial"/>
        </w:rPr>
        <w:lastRenderedPageBreak/>
        <w:t xml:space="preserve">instance when </w:t>
      </w:r>
      <w:r w:rsidR="009C2842">
        <w:rPr>
          <w:rFonts w:ascii="Arial" w:hAnsi="Arial" w:cs="Arial"/>
        </w:rPr>
        <w:t xml:space="preserve">the would-be quitter is </w:t>
      </w:r>
      <w:r w:rsidR="006D7CDF">
        <w:rPr>
          <w:rFonts w:ascii="Arial" w:hAnsi="Arial" w:cs="Arial"/>
        </w:rPr>
        <w:t>out drinking with friends</w:t>
      </w:r>
      <w:r w:rsidR="006542EB">
        <w:rPr>
          <w:rFonts w:ascii="Arial" w:hAnsi="Arial" w:cs="Arial"/>
        </w:rPr>
        <w:t xml:space="preserve"> </w:t>
      </w:r>
      <w:r w:rsidR="006542EB">
        <w:rPr>
          <w:rFonts w:ascii="Arial" w:hAnsi="Arial" w:cs="Arial"/>
        </w:rPr>
        <w:fldChar w:fldCharType="begin"/>
      </w:r>
      <w:r w:rsidR="00B56196">
        <w:rPr>
          <w:rFonts w:ascii="Arial" w:hAnsi="Arial" w:cs="Arial"/>
        </w:rPr>
        <w:instrText xml:space="preserve"> ADDIN EN.CITE &lt;EndNote&gt;&lt;Cite&gt;&lt;Author&gt;Lucherini&lt;/Author&gt;&lt;Year&gt;2017&lt;/Year&gt;&lt;RecNum&gt;4503&lt;/RecNum&gt;&lt;Suffix&gt; p. 4-5&lt;/Suffix&gt;&lt;DisplayText&gt;(Lucherini, Rooke, &amp;amp; Amos, 2017 p. 4-5)&lt;/DisplayText&gt;&lt;record&gt;&lt;rec-number&gt;4503&lt;/rec-number&gt;&lt;foreign-keys&gt;&lt;key app="EN" db-id="x0xpvw95ufp0r8etd04xeer42tpvrfrd0txs" timestamp="1513444857"&gt;4503&lt;/key&gt;&lt;/foreign-keys&gt;&lt;ref-type name="Journal Article"&gt;17&lt;/ref-type&gt;&lt;contributors&gt;&lt;authors&gt;&lt;author&gt;Lucherini, Mark&lt;/author&gt;&lt;author&gt;Rooke, Catriona&lt;/author&gt;&lt;author&gt;Amos, Amanda&lt;/author&gt;&lt;/authors&gt;&lt;/contributors&gt;&lt;titles&gt;&lt;title&gt;“They&amp;apos;re thinking, well it’s not as bad, I probably won’t get addicted to that. But it’s still got the nicotine in it, so…”: Maturity, control and socialising: Negotiating identities in relation to smoking and vaping. A qualitative study of young adults in Scotland&lt;/title&gt;&lt;secondary-title&gt;Nicotine &amp;amp; Tobacco Research&lt;/secondary-title&gt;&lt;/titles&gt;&lt;periodical&gt;&lt;full-title&gt;Nicotine &amp;amp; Tobacco Research&lt;/full-title&gt;&lt;/periodical&gt;&lt;volume&gt;ntx245&lt;/volume&gt;&lt;dates&gt;&lt;year&gt;2017&lt;/year&gt;&lt;/dates&gt;&lt;urls&gt;&lt;/urls&gt;&lt;electronic-resource-num&gt;https://doi.org/10.1093/ntr/ntx245&lt;/electronic-resource-num&gt;&lt;/record&gt;&lt;/Cite&gt;&lt;/EndNote&gt;</w:instrText>
      </w:r>
      <w:r w:rsidR="006542EB">
        <w:rPr>
          <w:rFonts w:ascii="Arial" w:hAnsi="Arial" w:cs="Arial"/>
        </w:rPr>
        <w:fldChar w:fldCharType="separate"/>
      </w:r>
      <w:r w:rsidR="00B56196">
        <w:rPr>
          <w:rFonts w:ascii="Arial" w:hAnsi="Arial" w:cs="Arial"/>
          <w:noProof/>
        </w:rPr>
        <w:t>(</w:t>
      </w:r>
      <w:hyperlink w:anchor="_ENREF_57" w:tooltip="Lucherini, 2017 #4503" w:history="1">
        <w:r w:rsidR="00FA4799">
          <w:rPr>
            <w:rFonts w:ascii="Arial" w:hAnsi="Arial" w:cs="Arial"/>
            <w:noProof/>
          </w:rPr>
          <w:t>Lucherini, Rooke, &amp; Amos, 2017 p. 4-5</w:t>
        </w:r>
      </w:hyperlink>
      <w:r w:rsidR="00B56196">
        <w:rPr>
          <w:rFonts w:ascii="Arial" w:hAnsi="Arial" w:cs="Arial"/>
          <w:noProof/>
        </w:rPr>
        <w:t>)</w:t>
      </w:r>
      <w:r w:rsidR="006542EB">
        <w:rPr>
          <w:rFonts w:ascii="Arial" w:hAnsi="Arial" w:cs="Arial"/>
        </w:rPr>
        <w:fldChar w:fldCharType="end"/>
      </w:r>
      <w:r w:rsidR="00C002A7" w:rsidRPr="00B47FF0">
        <w:rPr>
          <w:rFonts w:ascii="Arial" w:hAnsi="Arial" w:cs="Arial"/>
        </w:rPr>
        <w:t>, and th</w:t>
      </w:r>
      <w:r w:rsidR="00BE6136">
        <w:rPr>
          <w:rFonts w:ascii="Arial" w:hAnsi="Arial" w:cs="Arial"/>
        </w:rPr>
        <w:t>e</w:t>
      </w:r>
      <w:r w:rsidR="00C002A7" w:rsidRPr="00B47FF0">
        <w:rPr>
          <w:rFonts w:ascii="Arial" w:hAnsi="Arial" w:cs="Arial"/>
        </w:rPr>
        <w:t xml:space="preserve"> </w:t>
      </w:r>
      <w:r w:rsidR="00EF1769" w:rsidRPr="00B47FF0">
        <w:rPr>
          <w:rFonts w:ascii="Arial" w:hAnsi="Arial" w:cs="Arial"/>
        </w:rPr>
        <w:t xml:space="preserve">family </w:t>
      </w:r>
      <w:r w:rsidR="00C002A7" w:rsidRPr="00B47FF0">
        <w:rPr>
          <w:rFonts w:ascii="Arial" w:hAnsi="Arial" w:cs="Arial"/>
        </w:rPr>
        <w:t xml:space="preserve">narrative may not </w:t>
      </w:r>
      <w:r w:rsidR="00EF1769" w:rsidRPr="00B47FF0">
        <w:rPr>
          <w:rFonts w:ascii="Arial" w:hAnsi="Arial" w:cs="Arial"/>
        </w:rPr>
        <w:t>be available to</w:t>
      </w:r>
      <w:r w:rsidR="00C002A7" w:rsidRPr="00B47FF0">
        <w:rPr>
          <w:rFonts w:ascii="Arial" w:hAnsi="Arial" w:cs="Arial"/>
        </w:rPr>
        <w:t xml:space="preserve"> those </w:t>
      </w:r>
      <w:r w:rsidR="001E2875" w:rsidRPr="00B47FF0">
        <w:rPr>
          <w:rFonts w:ascii="Arial" w:hAnsi="Arial" w:cs="Arial"/>
        </w:rPr>
        <w:t>who are socially isolated</w:t>
      </w:r>
      <w:r w:rsidR="00EF1769" w:rsidRPr="00B47FF0">
        <w:rPr>
          <w:rFonts w:ascii="Arial" w:hAnsi="Arial" w:cs="Arial"/>
        </w:rPr>
        <w:t xml:space="preserve"> </w:t>
      </w:r>
      <w:r w:rsidR="00AA68EE" w:rsidRPr="00B47FF0">
        <w:rPr>
          <w:rFonts w:ascii="Arial" w:hAnsi="Arial" w:cs="Arial"/>
        </w:rPr>
        <w:fldChar w:fldCharType="begin"/>
      </w:r>
      <w:r w:rsidR="00AA68EE" w:rsidRPr="00B47FF0">
        <w:rPr>
          <w:rFonts w:ascii="Arial" w:hAnsi="Arial" w:cs="Arial"/>
        </w:rPr>
        <w:instrText xml:space="preserve"> ADDIN EN.CITE &lt;EndNote&gt;&lt;Cite&gt;&lt;Author&gt;Giordano&lt;/Author&gt;&lt;Year&gt;2011&lt;/Year&gt;&lt;RecNum&gt;4347&lt;/RecNum&gt;&lt;DisplayText&gt;(Giordano &amp;amp; Lindström, 2011)&lt;/DisplayText&gt;&lt;record&gt;&lt;rec-number&gt;4347&lt;/rec-number&gt;&lt;foreign-keys&gt;&lt;key app="EN" db-id="x0xpvw95ufp0r8etd04xeer42tpvrfrd0txs" timestamp="1503577956"&gt;4347&lt;/key&gt;&lt;/foreign-keys&gt;&lt;ref-type name="Journal Article"&gt;17&lt;/ref-type&gt;&lt;contributors&gt;&lt;authors&gt;&lt;author&gt;Giordano, Giuseppe N.&lt;/author&gt;&lt;author&gt;Lindström, Martin&lt;/author&gt;&lt;/authors&gt;&lt;/contributors&gt;&lt;titles&gt;&lt;title&gt;The impact of social capital on changes in smoking behaviour: a longitudinal cohort study&lt;/title&gt;&lt;secondary-title&gt;European Journal of Public Health&lt;/secondary-title&gt;&lt;/titles&gt;&lt;periodical&gt;&lt;full-title&gt;European Journal of Public Health&lt;/full-title&gt;&lt;/periodical&gt;&lt;pages&gt;347-354&lt;/pages&gt;&lt;volume&gt;21&lt;/volume&gt;&lt;number&gt;3&lt;/number&gt;&lt;dates&gt;&lt;year&gt;2011&lt;/year&gt;&lt;/dates&gt;&lt;isbn&gt;1101-1262&lt;/isbn&gt;&lt;urls&gt;&lt;related-urls&gt;&lt;url&gt;http://dx.doi.org/10.1093/eurpub/ckq048&lt;/url&gt;&lt;/related-urls&gt;&lt;/urls&gt;&lt;electronic-resource-num&gt;10.1093/eurpub/ckq048&lt;/electronic-resource-num&gt;&lt;/record&gt;&lt;/Cite&gt;&lt;/EndNote&gt;</w:instrText>
      </w:r>
      <w:r w:rsidR="00AA68EE" w:rsidRPr="00B47FF0">
        <w:rPr>
          <w:rFonts w:ascii="Arial" w:hAnsi="Arial" w:cs="Arial"/>
        </w:rPr>
        <w:fldChar w:fldCharType="separate"/>
      </w:r>
      <w:r w:rsidR="00AA68EE" w:rsidRPr="00B47FF0">
        <w:rPr>
          <w:rFonts w:ascii="Arial" w:hAnsi="Arial" w:cs="Arial"/>
          <w:noProof/>
        </w:rPr>
        <w:t>(</w:t>
      </w:r>
      <w:hyperlink w:anchor="_ENREF_34" w:tooltip="Giordano, 2011 #4347" w:history="1">
        <w:r w:rsidR="00FA4799" w:rsidRPr="00B47FF0">
          <w:rPr>
            <w:rFonts w:ascii="Arial" w:hAnsi="Arial" w:cs="Arial"/>
            <w:noProof/>
          </w:rPr>
          <w:t>Giordano &amp; Lindström, 2011</w:t>
        </w:r>
      </w:hyperlink>
      <w:r w:rsidR="00AA68EE" w:rsidRPr="00B47FF0">
        <w:rPr>
          <w:rFonts w:ascii="Arial" w:hAnsi="Arial" w:cs="Arial"/>
          <w:noProof/>
        </w:rPr>
        <w:t>)</w:t>
      </w:r>
      <w:r w:rsidR="00AA68EE" w:rsidRPr="00B47FF0">
        <w:rPr>
          <w:rFonts w:ascii="Arial" w:hAnsi="Arial" w:cs="Arial"/>
        </w:rPr>
        <w:fldChar w:fldCharType="end"/>
      </w:r>
      <w:r w:rsidR="00C002A7" w:rsidRPr="00B47FF0">
        <w:rPr>
          <w:rFonts w:ascii="Arial" w:hAnsi="Arial" w:cs="Arial"/>
        </w:rPr>
        <w:t xml:space="preserve">, </w:t>
      </w:r>
      <w:r w:rsidR="00EF1769" w:rsidRPr="00B47FF0">
        <w:rPr>
          <w:rFonts w:ascii="Arial" w:hAnsi="Arial" w:cs="Arial"/>
        </w:rPr>
        <w:t xml:space="preserve">which is consistent with </w:t>
      </w:r>
      <w:r w:rsidR="00DD76EF">
        <w:rPr>
          <w:rFonts w:ascii="Arial" w:hAnsi="Arial" w:cs="Arial"/>
        </w:rPr>
        <w:t>low</w:t>
      </w:r>
      <w:r w:rsidR="00C002A7" w:rsidRPr="00B47FF0">
        <w:rPr>
          <w:rFonts w:ascii="Arial" w:hAnsi="Arial" w:cs="Arial"/>
        </w:rPr>
        <w:t xml:space="preserve"> rates of smoking </w:t>
      </w:r>
      <w:r w:rsidR="00DD76EF">
        <w:rPr>
          <w:rFonts w:ascii="Arial" w:hAnsi="Arial" w:cs="Arial"/>
        </w:rPr>
        <w:t xml:space="preserve">cessation </w:t>
      </w:r>
      <w:r w:rsidR="00C002A7" w:rsidRPr="00B47FF0">
        <w:rPr>
          <w:rFonts w:ascii="Arial" w:hAnsi="Arial" w:cs="Arial"/>
        </w:rPr>
        <w:t xml:space="preserve">amongst </w:t>
      </w:r>
      <w:r w:rsidR="003D5325" w:rsidRPr="00B47FF0">
        <w:rPr>
          <w:rFonts w:ascii="Arial" w:hAnsi="Arial" w:cs="Arial"/>
        </w:rPr>
        <w:t xml:space="preserve">groups lacking social ties, such as </w:t>
      </w:r>
      <w:r w:rsidR="00C002A7" w:rsidRPr="00B47FF0">
        <w:rPr>
          <w:rFonts w:ascii="Arial" w:hAnsi="Arial" w:cs="Arial"/>
        </w:rPr>
        <w:t>unemployed and homeless people</w:t>
      </w:r>
      <w:r w:rsidR="00E9757B" w:rsidRPr="00B47FF0">
        <w:rPr>
          <w:rFonts w:ascii="Arial" w:hAnsi="Arial" w:cs="Arial"/>
        </w:rPr>
        <w:t xml:space="preserve"> </w:t>
      </w:r>
      <w:r w:rsidR="00AA68EE" w:rsidRPr="00B47FF0">
        <w:rPr>
          <w:rFonts w:ascii="Arial" w:hAnsi="Arial" w:cs="Arial"/>
        </w:rPr>
        <w:fldChar w:fldCharType="begin"/>
      </w:r>
      <w:r w:rsidR="00AA68EE" w:rsidRPr="00B47FF0">
        <w:rPr>
          <w:rFonts w:ascii="Arial" w:hAnsi="Arial" w:cs="Arial"/>
        </w:rPr>
        <w:instrText xml:space="preserve"> ADDIN EN.CITE &lt;EndNote&gt;&lt;Cite&gt;&lt;Author&gt;Borrelli&lt;/Author&gt;&lt;Year&gt;2010&lt;/Year&gt;&lt;RecNum&gt;657&lt;/RecNum&gt;&lt;DisplayText&gt;(Borrelli, 2010)&lt;/DisplayText&gt;&lt;record&gt;&lt;rec-number&gt;657&lt;/rec-number&gt;&lt;foreign-keys&gt;&lt;key app="EN" db-id="x0xpvw95ufp0r8etd04xeer42tpvrfrd0txs" timestamp="0"&gt;657&lt;/key&gt;&lt;/foreign-keys&gt;&lt;ref-type name="Journal Article"&gt;17&lt;/ref-type&gt;&lt;contributors&gt;&lt;authors&gt;&lt;author&gt;Borrelli, B.&lt;/author&gt;&lt;/authors&gt;&lt;/contributors&gt;&lt;titles&gt;&lt;title&gt;Smoking Cessation: Next Steps for Special Populations Research and Innovative Treatments&lt;/title&gt;&lt;secondary-title&gt;Journal of Consulting and Clinical Psychology&lt;/secondary-title&gt;&lt;/titles&gt;&lt;pages&gt;1-12&lt;/pages&gt;&lt;volume&gt;78&lt;/volume&gt;&lt;number&gt;1&lt;/number&gt;&lt;dates&gt;&lt;year&gt;2010&lt;/year&gt;&lt;pub-dates&gt;&lt;date&gt;Feb&lt;/date&gt;&lt;/pub-dates&gt;&lt;/dates&gt;&lt;isbn&gt;0022-006X&lt;/isbn&gt;&lt;accession-num&gt;ISI:000273993600001&lt;/accession-num&gt;&lt;urls&gt;&lt;related-urls&gt;&lt;url&gt;&amp;lt;Go to ISI&amp;gt;://000273993600001&lt;/url&gt;&lt;url&gt;http://psycnet.apa.org/index.cfm?fa=search.displayRecord&amp;amp;uid=2010-00910-001&lt;/url&gt;&lt;url&gt;http://psycnet.apa.org/journals/ccp/78/1/1/&lt;/url&gt;&lt;/related-urls&gt;&lt;/urls&gt;&lt;electronic-resource-num&gt;10.1037/a0018327&lt;/electronic-resource-num&gt;&lt;/record&gt;&lt;/Cite&gt;&lt;/EndNote&gt;</w:instrText>
      </w:r>
      <w:r w:rsidR="00AA68EE" w:rsidRPr="00B47FF0">
        <w:rPr>
          <w:rFonts w:ascii="Arial" w:hAnsi="Arial" w:cs="Arial"/>
        </w:rPr>
        <w:fldChar w:fldCharType="separate"/>
      </w:r>
      <w:r w:rsidR="00AA68EE" w:rsidRPr="00B47FF0">
        <w:rPr>
          <w:rFonts w:ascii="Arial" w:hAnsi="Arial" w:cs="Arial"/>
          <w:noProof/>
        </w:rPr>
        <w:t>(</w:t>
      </w:r>
      <w:hyperlink w:anchor="_ENREF_10" w:tooltip="Borrelli, 2010 #657" w:history="1">
        <w:r w:rsidR="00FA4799" w:rsidRPr="00B47FF0">
          <w:rPr>
            <w:rFonts w:ascii="Arial" w:hAnsi="Arial" w:cs="Arial"/>
            <w:noProof/>
          </w:rPr>
          <w:t>Borrelli, 2010</w:t>
        </w:r>
      </w:hyperlink>
      <w:r w:rsidR="00AA68EE" w:rsidRPr="00B47FF0">
        <w:rPr>
          <w:rFonts w:ascii="Arial" w:hAnsi="Arial" w:cs="Arial"/>
          <w:noProof/>
        </w:rPr>
        <w:t>)</w:t>
      </w:r>
      <w:r w:rsidR="00AA68EE" w:rsidRPr="00B47FF0">
        <w:rPr>
          <w:rFonts w:ascii="Arial" w:hAnsi="Arial" w:cs="Arial"/>
        </w:rPr>
        <w:fldChar w:fldCharType="end"/>
      </w:r>
      <w:r w:rsidR="00C002A7" w:rsidRPr="00B47FF0">
        <w:rPr>
          <w:rFonts w:ascii="Arial" w:hAnsi="Arial" w:cs="Arial"/>
        </w:rPr>
        <w:t>.</w:t>
      </w:r>
    </w:p>
    <w:p w14:paraId="685B86F2" w14:textId="77777777" w:rsidR="008927FD" w:rsidRPr="00B47FF0" w:rsidRDefault="008927FD" w:rsidP="008927FD">
      <w:pPr>
        <w:spacing w:line="360" w:lineRule="auto"/>
        <w:rPr>
          <w:rFonts w:ascii="Arial" w:hAnsi="Arial" w:cs="Arial"/>
        </w:rPr>
      </w:pPr>
    </w:p>
    <w:p w14:paraId="4A8F3109" w14:textId="4104AFA9" w:rsidR="00463600" w:rsidRDefault="00A32480" w:rsidP="008927FD">
      <w:pPr>
        <w:spacing w:line="360" w:lineRule="auto"/>
        <w:rPr>
          <w:rFonts w:ascii="Arial" w:hAnsi="Arial" w:cs="Arial"/>
        </w:rPr>
      </w:pPr>
      <w:r>
        <w:rPr>
          <w:rFonts w:ascii="Arial" w:hAnsi="Arial" w:cs="Arial"/>
        </w:rPr>
        <w:t>Turning now to the role of e-</w:t>
      </w:r>
      <w:r w:rsidR="00B77808" w:rsidRPr="00B47FF0">
        <w:rPr>
          <w:rFonts w:ascii="Arial" w:hAnsi="Arial" w:cs="Arial"/>
        </w:rPr>
        <w:t>cigarette</w:t>
      </w:r>
      <w:r>
        <w:rPr>
          <w:rFonts w:ascii="Arial" w:hAnsi="Arial" w:cs="Arial"/>
        </w:rPr>
        <w:t xml:space="preserve">s in working-class smoking cessation, their use can tap into </w:t>
      </w:r>
      <w:r w:rsidR="00463600">
        <w:rPr>
          <w:rFonts w:ascii="Arial" w:hAnsi="Arial" w:cs="Arial"/>
        </w:rPr>
        <w:t>the</w:t>
      </w:r>
      <w:r>
        <w:rPr>
          <w:rFonts w:ascii="Arial" w:hAnsi="Arial" w:cs="Arial"/>
        </w:rPr>
        <w:t xml:space="preserve"> ethos of </w:t>
      </w:r>
      <w:r w:rsidR="00E9757B" w:rsidRPr="00B47FF0">
        <w:rPr>
          <w:rFonts w:ascii="Arial" w:hAnsi="Arial" w:cs="Arial"/>
        </w:rPr>
        <w:t>smoking cessation as</w:t>
      </w:r>
      <w:r w:rsidR="004A23A2" w:rsidRPr="00B47FF0">
        <w:rPr>
          <w:rFonts w:ascii="Arial" w:hAnsi="Arial" w:cs="Arial"/>
        </w:rPr>
        <w:t xml:space="preserve"> family responsibility</w:t>
      </w:r>
      <w:r w:rsidR="00463600">
        <w:rPr>
          <w:rFonts w:ascii="Arial" w:hAnsi="Arial" w:cs="Arial"/>
        </w:rPr>
        <w:t xml:space="preserve"> which I have described</w:t>
      </w:r>
      <w:r w:rsidR="004A23A2" w:rsidRPr="00B47FF0">
        <w:rPr>
          <w:rFonts w:ascii="Arial" w:hAnsi="Arial" w:cs="Arial"/>
        </w:rPr>
        <w:t xml:space="preserve">, </w:t>
      </w:r>
      <w:r w:rsidR="0043253E">
        <w:rPr>
          <w:rFonts w:ascii="Arial" w:hAnsi="Arial" w:cs="Arial"/>
        </w:rPr>
        <w:t xml:space="preserve">but in this narrative </w:t>
      </w:r>
      <w:r w:rsidR="004A23A2" w:rsidRPr="00B47FF0">
        <w:rPr>
          <w:rFonts w:ascii="Arial" w:hAnsi="Arial" w:cs="Arial"/>
        </w:rPr>
        <w:t xml:space="preserve">the e-cigarette </w:t>
      </w:r>
      <w:r w:rsidR="00BE6136">
        <w:rPr>
          <w:rFonts w:ascii="Arial" w:hAnsi="Arial" w:cs="Arial"/>
        </w:rPr>
        <w:t>doe</w:t>
      </w:r>
      <w:r w:rsidR="004A23A2" w:rsidRPr="00B47FF0">
        <w:rPr>
          <w:rFonts w:ascii="Arial" w:hAnsi="Arial" w:cs="Arial"/>
        </w:rPr>
        <w:t xml:space="preserve">s not </w:t>
      </w:r>
      <w:r w:rsidR="00BE6136">
        <w:rPr>
          <w:rFonts w:ascii="Arial" w:hAnsi="Arial" w:cs="Arial"/>
        </w:rPr>
        <w:t xml:space="preserve">represent </w:t>
      </w:r>
      <w:r w:rsidR="00B77808" w:rsidRPr="00B47FF0">
        <w:rPr>
          <w:rFonts w:ascii="Arial" w:hAnsi="Arial" w:cs="Arial"/>
        </w:rPr>
        <w:t>youthful fun</w:t>
      </w:r>
      <w:r w:rsidR="00BE6136">
        <w:rPr>
          <w:rFonts w:ascii="Arial" w:hAnsi="Arial" w:cs="Arial"/>
        </w:rPr>
        <w:t>,</w:t>
      </w:r>
      <w:r w:rsidR="004A23A2" w:rsidRPr="00B47FF0">
        <w:rPr>
          <w:rFonts w:ascii="Arial" w:hAnsi="Arial" w:cs="Arial"/>
        </w:rPr>
        <w:t xml:space="preserve"> but maturity and the assumption of adult </w:t>
      </w:r>
      <w:r w:rsidR="00236E0C">
        <w:rPr>
          <w:rFonts w:ascii="Arial" w:hAnsi="Arial" w:cs="Arial"/>
        </w:rPr>
        <w:t>r</w:t>
      </w:r>
      <w:r w:rsidR="004A23A2" w:rsidRPr="00B47FF0">
        <w:rPr>
          <w:rFonts w:ascii="Arial" w:hAnsi="Arial" w:cs="Arial"/>
        </w:rPr>
        <w:t>esponsibilities</w:t>
      </w:r>
      <w:r>
        <w:rPr>
          <w:rFonts w:ascii="Arial" w:hAnsi="Arial" w:cs="Arial"/>
        </w:rPr>
        <w:t xml:space="preserve">; this type of e-cigarette user </w:t>
      </w:r>
      <w:r w:rsidR="009C2842">
        <w:rPr>
          <w:rFonts w:ascii="Arial" w:hAnsi="Arial" w:cs="Arial"/>
        </w:rPr>
        <w:t xml:space="preserve">tends to </w:t>
      </w:r>
      <w:r>
        <w:rPr>
          <w:rFonts w:ascii="Arial" w:hAnsi="Arial" w:cs="Arial"/>
        </w:rPr>
        <w:t xml:space="preserve">avoid </w:t>
      </w:r>
      <w:r w:rsidR="009C2842">
        <w:rPr>
          <w:rFonts w:ascii="Arial" w:hAnsi="Arial" w:cs="Arial"/>
        </w:rPr>
        <w:t>sophisticated</w:t>
      </w:r>
      <w:r>
        <w:rPr>
          <w:rFonts w:ascii="Arial" w:hAnsi="Arial" w:cs="Arial"/>
        </w:rPr>
        <w:t xml:space="preserve"> </w:t>
      </w:r>
      <w:r w:rsidR="009C2842">
        <w:rPr>
          <w:rFonts w:ascii="Arial" w:hAnsi="Arial" w:cs="Arial"/>
        </w:rPr>
        <w:t>device</w:t>
      </w:r>
      <w:r>
        <w:rPr>
          <w:rFonts w:ascii="Arial" w:hAnsi="Arial" w:cs="Arial"/>
        </w:rPr>
        <w:t>s and exotic flavours</w:t>
      </w:r>
      <w:r w:rsidR="00E9757B" w:rsidRPr="00B47FF0">
        <w:rPr>
          <w:rFonts w:ascii="Arial" w:hAnsi="Arial" w:cs="Arial"/>
        </w:rPr>
        <w:t>.</w:t>
      </w:r>
      <w:r w:rsidR="004A23A2" w:rsidRPr="00B47FF0">
        <w:rPr>
          <w:rFonts w:ascii="Arial" w:hAnsi="Arial" w:cs="Arial"/>
        </w:rPr>
        <w:t xml:space="preserve"> </w:t>
      </w:r>
      <w:r w:rsidR="00BE6136">
        <w:rPr>
          <w:rFonts w:ascii="Arial" w:hAnsi="Arial" w:cs="Arial"/>
        </w:rPr>
        <w:t>Where e-cigarettes differ from</w:t>
      </w:r>
      <w:r w:rsidR="00965024">
        <w:rPr>
          <w:rFonts w:ascii="Arial" w:hAnsi="Arial" w:cs="Arial"/>
        </w:rPr>
        <w:t xml:space="preserve"> other cessation aids, however – or indeed, </w:t>
      </w:r>
      <w:r w:rsidR="00236E0C">
        <w:rPr>
          <w:rFonts w:ascii="Arial" w:hAnsi="Arial" w:cs="Arial"/>
        </w:rPr>
        <w:t>stop</w:t>
      </w:r>
      <w:r w:rsidR="00965024">
        <w:rPr>
          <w:rFonts w:ascii="Arial" w:hAnsi="Arial" w:cs="Arial"/>
        </w:rPr>
        <w:t xml:space="preserve"> being cessation aids at all - </w:t>
      </w:r>
      <w:r w:rsidR="00BE6136">
        <w:rPr>
          <w:rFonts w:ascii="Arial" w:hAnsi="Arial" w:cs="Arial"/>
        </w:rPr>
        <w:t>is in also being</w:t>
      </w:r>
      <w:r w:rsidR="00B77808" w:rsidRPr="00B47FF0">
        <w:rPr>
          <w:rFonts w:ascii="Arial" w:hAnsi="Arial" w:cs="Arial"/>
        </w:rPr>
        <w:t xml:space="preserve"> </w:t>
      </w:r>
      <w:r w:rsidR="008927FD" w:rsidRPr="00B47FF0">
        <w:rPr>
          <w:rFonts w:ascii="Arial" w:hAnsi="Arial" w:cs="Arial"/>
        </w:rPr>
        <w:t xml:space="preserve">compatible with </w:t>
      </w:r>
      <w:r>
        <w:rPr>
          <w:rFonts w:ascii="Arial" w:hAnsi="Arial" w:cs="Arial"/>
        </w:rPr>
        <w:t xml:space="preserve">the </w:t>
      </w:r>
      <w:r w:rsidR="00BE6136">
        <w:rPr>
          <w:rFonts w:ascii="Arial" w:hAnsi="Arial" w:cs="Arial"/>
        </w:rPr>
        <w:t xml:space="preserve">working-class </w:t>
      </w:r>
      <w:r w:rsidR="00DD76EF">
        <w:rPr>
          <w:rFonts w:ascii="Arial" w:hAnsi="Arial" w:cs="Arial"/>
        </w:rPr>
        <w:t xml:space="preserve">ethic of </w:t>
      </w:r>
      <w:r w:rsidR="008927FD" w:rsidRPr="00B47FF0">
        <w:rPr>
          <w:rFonts w:ascii="Arial" w:hAnsi="Arial" w:cs="Arial"/>
        </w:rPr>
        <w:t xml:space="preserve">sociable hedonism </w:t>
      </w:r>
      <w:r>
        <w:rPr>
          <w:rFonts w:ascii="Arial" w:hAnsi="Arial" w:cs="Arial"/>
        </w:rPr>
        <w:t>to which Bourdieu referred</w:t>
      </w:r>
      <w:r w:rsidR="00965024">
        <w:rPr>
          <w:rFonts w:ascii="Arial" w:hAnsi="Arial" w:cs="Arial"/>
        </w:rPr>
        <w:t xml:space="preserve">. This </w:t>
      </w:r>
      <w:r w:rsidR="00236E0C">
        <w:rPr>
          <w:rFonts w:ascii="Arial" w:hAnsi="Arial" w:cs="Arial"/>
        </w:rPr>
        <w:t>results from</w:t>
      </w:r>
      <w:r w:rsidR="008927FD" w:rsidRPr="00B47FF0">
        <w:rPr>
          <w:rFonts w:ascii="Arial" w:hAnsi="Arial" w:cs="Arial"/>
        </w:rPr>
        <w:t xml:space="preserve"> </w:t>
      </w:r>
      <w:r w:rsidR="00E9757B" w:rsidRPr="00B47FF0">
        <w:rPr>
          <w:rFonts w:ascii="Arial" w:hAnsi="Arial" w:cs="Arial"/>
        </w:rPr>
        <w:t xml:space="preserve">their </w:t>
      </w:r>
      <w:r w:rsidR="006C7AC6" w:rsidRPr="00B47FF0">
        <w:rPr>
          <w:rFonts w:ascii="Arial" w:hAnsi="Arial" w:cs="Arial"/>
        </w:rPr>
        <w:t xml:space="preserve">‘gadget’ allure, their </w:t>
      </w:r>
      <w:r w:rsidR="00E9757B" w:rsidRPr="00B47FF0">
        <w:rPr>
          <w:rFonts w:ascii="Arial" w:hAnsi="Arial" w:cs="Arial"/>
        </w:rPr>
        <w:t>association with pleasure through</w:t>
      </w:r>
      <w:r w:rsidR="008927FD" w:rsidRPr="00B47FF0">
        <w:rPr>
          <w:rFonts w:ascii="Arial" w:hAnsi="Arial" w:cs="Arial"/>
        </w:rPr>
        <w:t xml:space="preserve"> the many </w:t>
      </w:r>
      <w:r w:rsidR="00E9757B" w:rsidRPr="00B47FF0">
        <w:rPr>
          <w:rFonts w:ascii="Arial" w:hAnsi="Arial" w:cs="Arial"/>
        </w:rPr>
        <w:t>attractive and colourful</w:t>
      </w:r>
      <w:r w:rsidR="008927FD" w:rsidRPr="00B47FF0">
        <w:rPr>
          <w:rFonts w:ascii="Arial" w:hAnsi="Arial" w:cs="Arial"/>
        </w:rPr>
        <w:t xml:space="preserve"> models and flavours available, </w:t>
      </w:r>
      <w:r w:rsidR="00236E0C">
        <w:rPr>
          <w:rFonts w:ascii="Arial" w:hAnsi="Arial" w:cs="Arial"/>
        </w:rPr>
        <w:t>and</w:t>
      </w:r>
      <w:r w:rsidR="008927FD" w:rsidRPr="00B47FF0">
        <w:rPr>
          <w:rFonts w:ascii="Arial" w:hAnsi="Arial" w:cs="Arial"/>
        </w:rPr>
        <w:t xml:space="preserve"> the potential </w:t>
      </w:r>
      <w:r w:rsidR="00E36DAC">
        <w:rPr>
          <w:rFonts w:ascii="Arial" w:hAnsi="Arial" w:cs="Arial"/>
        </w:rPr>
        <w:t>for play in</w:t>
      </w:r>
      <w:r w:rsidR="008927FD" w:rsidRPr="00B47FF0">
        <w:rPr>
          <w:rFonts w:ascii="Arial" w:hAnsi="Arial" w:cs="Arial"/>
        </w:rPr>
        <w:t xml:space="preserve"> do</w:t>
      </w:r>
      <w:r w:rsidR="00E36DAC">
        <w:rPr>
          <w:rFonts w:ascii="Arial" w:hAnsi="Arial" w:cs="Arial"/>
        </w:rPr>
        <w:t>ing</w:t>
      </w:r>
      <w:r w:rsidR="008927FD" w:rsidRPr="00B47FF0">
        <w:rPr>
          <w:rFonts w:ascii="Arial" w:hAnsi="Arial" w:cs="Arial"/>
        </w:rPr>
        <w:t xml:space="preserve"> tricks </w:t>
      </w:r>
      <w:r w:rsidR="00E36DAC">
        <w:rPr>
          <w:rFonts w:ascii="Arial" w:hAnsi="Arial" w:cs="Arial"/>
        </w:rPr>
        <w:t>or creating</w:t>
      </w:r>
      <w:r w:rsidR="008927FD" w:rsidRPr="00B47FF0">
        <w:rPr>
          <w:rFonts w:ascii="Arial" w:hAnsi="Arial" w:cs="Arial"/>
        </w:rPr>
        <w:t xml:space="preserve"> vapour clouds</w:t>
      </w:r>
      <w:r w:rsidR="00B77808" w:rsidRPr="00B47FF0">
        <w:rPr>
          <w:rFonts w:ascii="Arial" w:hAnsi="Arial" w:cs="Arial"/>
        </w:rPr>
        <w:t>.</w:t>
      </w:r>
      <w:r w:rsidR="001F29A4" w:rsidRPr="00B47FF0">
        <w:rPr>
          <w:rFonts w:ascii="Arial" w:hAnsi="Arial" w:cs="Arial"/>
        </w:rPr>
        <w:t xml:space="preserve"> </w:t>
      </w:r>
      <w:r w:rsidR="008927FD" w:rsidRPr="00B47FF0">
        <w:rPr>
          <w:rFonts w:ascii="Arial" w:hAnsi="Arial" w:cs="Arial"/>
        </w:rPr>
        <w:t xml:space="preserve">This </w:t>
      </w:r>
      <w:r w:rsidR="009C2842">
        <w:rPr>
          <w:rFonts w:ascii="Arial" w:hAnsi="Arial" w:cs="Arial"/>
        </w:rPr>
        <w:t>translates into</w:t>
      </w:r>
      <w:r w:rsidR="008927FD" w:rsidRPr="00B47FF0">
        <w:rPr>
          <w:rFonts w:ascii="Arial" w:hAnsi="Arial" w:cs="Arial"/>
        </w:rPr>
        <w:t xml:space="preserve"> a </w:t>
      </w:r>
      <w:r w:rsidR="00E9757B" w:rsidRPr="00B47FF0">
        <w:rPr>
          <w:rFonts w:ascii="Arial" w:hAnsi="Arial" w:cs="Arial"/>
        </w:rPr>
        <w:t>division between</w:t>
      </w:r>
      <w:r w:rsidR="008927FD" w:rsidRPr="00B47FF0">
        <w:rPr>
          <w:rFonts w:ascii="Arial" w:hAnsi="Arial" w:cs="Arial"/>
        </w:rPr>
        <w:t xml:space="preserve"> two types of wor</w:t>
      </w:r>
      <w:r w:rsidR="0043253E">
        <w:rPr>
          <w:rFonts w:ascii="Arial" w:hAnsi="Arial" w:cs="Arial"/>
        </w:rPr>
        <w:t>king-class-cigarette user: the ‘practical family quitter’</w:t>
      </w:r>
      <w:r w:rsidR="008927FD" w:rsidRPr="00B47FF0">
        <w:rPr>
          <w:rFonts w:ascii="Arial" w:hAnsi="Arial" w:cs="Arial"/>
        </w:rPr>
        <w:t xml:space="preserve"> focused on </w:t>
      </w:r>
      <w:r w:rsidR="0043253E">
        <w:rPr>
          <w:rFonts w:ascii="Arial" w:hAnsi="Arial" w:cs="Arial"/>
        </w:rPr>
        <w:t>c</w:t>
      </w:r>
      <w:r w:rsidR="008927FD" w:rsidRPr="00B47FF0">
        <w:rPr>
          <w:rFonts w:ascii="Arial" w:hAnsi="Arial" w:cs="Arial"/>
        </w:rPr>
        <w:t>essation and l</w:t>
      </w:r>
      <w:r w:rsidR="001F29A4" w:rsidRPr="00B47FF0">
        <w:rPr>
          <w:rFonts w:ascii="Arial" w:hAnsi="Arial" w:cs="Arial"/>
        </w:rPr>
        <w:t>argely uninterested in or even hostile</w:t>
      </w:r>
      <w:r w:rsidR="008927FD" w:rsidRPr="00B47FF0">
        <w:rPr>
          <w:rFonts w:ascii="Arial" w:hAnsi="Arial" w:cs="Arial"/>
        </w:rPr>
        <w:t xml:space="preserve"> to </w:t>
      </w:r>
      <w:r w:rsidR="00E36DAC">
        <w:rPr>
          <w:rFonts w:ascii="Arial" w:hAnsi="Arial" w:cs="Arial"/>
        </w:rPr>
        <w:t xml:space="preserve">e-cigarettes as </w:t>
      </w:r>
      <w:r w:rsidR="008927FD" w:rsidRPr="00B47FF0">
        <w:rPr>
          <w:rFonts w:ascii="Arial" w:hAnsi="Arial" w:cs="Arial"/>
        </w:rPr>
        <w:t>recreation</w:t>
      </w:r>
      <w:r w:rsidR="00E36DAC">
        <w:rPr>
          <w:rFonts w:ascii="Arial" w:hAnsi="Arial" w:cs="Arial"/>
        </w:rPr>
        <w:t xml:space="preserve"> or</w:t>
      </w:r>
      <w:r w:rsidR="0043253E">
        <w:rPr>
          <w:rFonts w:ascii="Arial" w:hAnsi="Arial" w:cs="Arial"/>
        </w:rPr>
        <w:t xml:space="preserve"> lifestyle, and the ‘recreational user’</w:t>
      </w:r>
      <w:r w:rsidR="008927FD" w:rsidRPr="00B47FF0">
        <w:rPr>
          <w:rFonts w:ascii="Arial" w:hAnsi="Arial" w:cs="Arial"/>
        </w:rPr>
        <w:t xml:space="preserve"> </w:t>
      </w:r>
      <w:r w:rsidR="002F0E80" w:rsidRPr="00B47FF0">
        <w:rPr>
          <w:rFonts w:ascii="Arial" w:hAnsi="Arial" w:cs="Arial"/>
        </w:rPr>
        <w:t>primarily interested in pleasure and play</w:t>
      </w:r>
      <w:r w:rsidR="006C7AC6" w:rsidRPr="00B47FF0">
        <w:rPr>
          <w:rFonts w:ascii="Arial" w:hAnsi="Arial" w:cs="Arial"/>
        </w:rPr>
        <w:t xml:space="preserve">, typically younger </w:t>
      </w:r>
      <w:r w:rsidR="0043253E">
        <w:rPr>
          <w:rFonts w:ascii="Arial" w:hAnsi="Arial" w:cs="Arial"/>
        </w:rPr>
        <w:t xml:space="preserve">and male </w:t>
      </w:r>
      <w:r w:rsidR="00AA68EE" w:rsidRPr="00B47FF0">
        <w:rPr>
          <w:rFonts w:ascii="Arial" w:hAnsi="Arial" w:cs="Arial"/>
        </w:rPr>
        <w:fldChar w:fldCharType="begin">
          <w:fldData xml:space="preserve">PEVuZE5vdGU+PENpdGU+PEF1dGhvcj5UaGlybHdheTwvQXV0aG9yPjxZZWFyPjIwMTY8L1llYXI+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==
</w:fldData>
        </w:fldChar>
      </w:r>
      <w:r w:rsidR="004C2FCD" w:rsidRPr="00B47FF0">
        <w:rPr>
          <w:rFonts w:ascii="Arial" w:hAnsi="Arial" w:cs="Arial"/>
        </w:rPr>
        <w:instrText xml:space="preserve"> ADDIN EN.CITE </w:instrText>
      </w:r>
      <w:r w:rsidR="004C2FCD" w:rsidRPr="00B47FF0">
        <w:rPr>
          <w:rFonts w:ascii="Arial" w:hAnsi="Arial" w:cs="Arial"/>
        </w:rPr>
        <w:fldChar w:fldCharType="begin">
          <w:fldData xml:space="preserve">PEVuZE5vdGU+PENpdGU+PEF1dGhvcj5UaGlybHdheTwvQXV0aG9yPjxZZWFyPjIwMTY8L1llYXI+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==
</w:fldData>
        </w:fldChar>
      </w:r>
      <w:r w:rsidR="004C2FCD" w:rsidRPr="00B47FF0">
        <w:rPr>
          <w:rFonts w:ascii="Arial" w:hAnsi="Arial" w:cs="Arial"/>
        </w:rPr>
        <w:instrText xml:space="preserve"> ADDIN EN.CITE.DATA </w:instrText>
      </w:r>
      <w:r w:rsidR="004C2FCD" w:rsidRPr="00B47FF0">
        <w:rPr>
          <w:rFonts w:ascii="Arial" w:hAnsi="Arial" w:cs="Arial"/>
        </w:rPr>
      </w:r>
      <w:r w:rsidR="004C2FCD" w:rsidRPr="00B47FF0">
        <w:rPr>
          <w:rFonts w:ascii="Arial" w:hAnsi="Arial" w:cs="Arial"/>
        </w:rPr>
        <w:fldChar w:fldCharType="end"/>
      </w:r>
      <w:r w:rsidR="00AA68EE" w:rsidRPr="00B47FF0">
        <w:rPr>
          <w:rFonts w:ascii="Arial" w:hAnsi="Arial" w:cs="Arial"/>
        </w:rPr>
      </w:r>
      <w:r w:rsidR="00AA68EE" w:rsidRPr="00B47FF0">
        <w:rPr>
          <w:rFonts w:ascii="Arial" w:hAnsi="Arial" w:cs="Arial"/>
        </w:rPr>
        <w:fldChar w:fldCharType="separate"/>
      </w:r>
      <w:r w:rsidR="004C2FCD" w:rsidRPr="00B47FF0">
        <w:rPr>
          <w:rFonts w:ascii="Arial" w:hAnsi="Arial" w:cs="Arial"/>
          <w:noProof/>
        </w:rPr>
        <w:t>(</w:t>
      </w:r>
      <w:hyperlink w:anchor="_ENREF_26" w:tooltip="Farrimond, 2017 #4354" w:history="1">
        <w:r w:rsidR="00FA4799" w:rsidRPr="00B47FF0">
          <w:rPr>
            <w:rFonts w:ascii="Arial" w:hAnsi="Arial" w:cs="Arial"/>
            <w:noProof/>
          </w:rPr>
          <w:t>Farrimond, 2017</w:t>
        </w:r>
      </w:hyperlink>
      <w:r w:rsidR="004C2FCD" w:rsidRPr="00B47FF0">
        <w:rPr>
          <w:rFonts w:ascii="Arial" w:hAnsi="Arial" w:cs="Arial"/>
          <w:noProof/>
        </w:rPr>
        <w:t xml:space="preserve">; </w:t>
      </w:r>
      <w:hyperlink w:anchor="_ENREF_99" w:tooltip="Thirlway, 2016 #4022" w:history="1">
        <w:r w:rsidR="00FA4799" w:rsidRPr="00B47FF0">
          <w:rPr>
            <w:rFonts w:ascii="Arial" w:hAnsi="Arial" w:cs="Arial"/>
            <w:noProof/>
          </w:rPr>
          <w:t>Thirlway, 2016</w:t>
        </w:r>
      </w:hyperlink>
      <w:r w:rsidR="004C2FCD" w:rsidRPr="00B47FF0">
        <w:rPr>
          <w:rFonts w:ascii="Arial" w:hAnsi="Arial" w:cs="Arial"/>
          <w:noProof/>
        </w:rPr>
        <w:t>)</w:t>
      </w:r>
      <w:r w:rsidR="00AA68EE" w:rsidRPr="00B47FF0">
        <w:rPr>
          <w:rFonts w:ascii="Arial" w:hAnsi="Arial" w:cs="Arial"/>
        </w:rPr>
        <w:fldChar w:fldCharType="end"/>
      </w:r>
      <w:r w:rsidR="008927FD" w:rsidRPr="00B47FF0">
        <w:rPr>
          <w:rFonts w:ascii="Arial" w:hAnsi="Arial" w:cs="Arial"/>
        </w:rPr>
        <w:t>.</w:t>
      </w:r>
      <w:r w:rsidR="007D6555">
        <w:rPr>
          <w:rFonts w:ascii="Arial" w:hAnsi="Arial" w:cs="Arial"/>
        </w:rPr>
        <w:t xml:space="preserve"> </w:t>
      </w:r>
      <w:r w:rsidR="00236E0C">
        <w:rPr>
          <w:rFonts w:ascii="Arial" w:hAnsi="Arial" w:cs="Arial"/>
        </w:rPr>
        <w:t>W</w:t>
      </w:r>
      <w:r w:rsidR="00BE6136">
        <w:rPr>
          <w:rFonts w:ascii="Arial" w:hAnsi="Arial" w:cs="Arial"/>
        </w:rPr>
        <w:t xml:space="preserve">hilst </w:t>
      </w:r>
      <w:r w:rsidR="00965024">
        <w:rPr>
          <w:rFonts w:ascii="Arial" w:hAnsi="Arial" w:cs="Arial"/>
        </w:rPr>
        <w:t xml:space="preserve">individuals in </w:t>
      </w:r>
      <w:r w:rsidR="00BE6136">
        <w:rPr>
          <w:rFonts w:ascii="Arial" w:hAnsi="Arial" w:cs="Arial"/>
        </w:rPr>
        <w:t xml:space="preserve">this second group may substitute e-cigarettes for </w:t>
      </w:r>
      <w:r w:rsidR="00236E0C">
        <w:rPr>
          <w:rFonts w:ascii="Arial" w:hAnsi="Arial" w:cs="Arial"/>
        </w:rPr>
        <w:t xml:space="preserve">tobacco, </w:t>
      </w:r>
      <w:r w:rsidR="00BE6136">
        <w:rPr>
          <w:rFonts w:ascii="Arial" w:hAnsi="Arial" w:cs="Arial"/>
        </w:rPr>
        <w:t xml:space="preserve">they may </w:t>
      </w:r>
      <w:r w:rsidR="009C2842">
        <w:rPr>
          <w:rFonts w:ascii="Arial" w:hAnsi="Arial" w:cs="Arial"/>
        </w:rPr>
        <w:t xml:space="preserve">also </w:t>
      </w:r>
      <w:r w:rsidR="0088796D">
        <w:rPr>
          <w:rFonts w:ascii="Arial" w:hAnsi="Arial" w:cs="Arial"/>
        </w:rPr>
        <w:t>choose to continue</w:t>
      </w:r>
      <w:r w:rsidR="00BE6136">
        <w:rPr>
          <w:rFonts w:ascii="Arial" w:hAnsi="Arial" w:cs="Arial"/>
        </w:rPr>
        <w:t xml:space="preserve"> using both</w:t>
      </w:r>
      <w:r w:rsidR="0088796D">
        <w:rPr>
          <w:rFonts w:ascii="Arial" w:hAnsi="Arial" w:cs="Arial"/>
        </w:rPr>
        <w:t>.</w:t>
      </w:r>
      <w:r w:rsidR="00965024">
        <w:rPr>
          <w:rFonts w:ascii="Arial" w:hAnsi="Arial" w:cs="Arial"/>
        </w:rPr>
        <w:t xml:space="preserve"> </w:t>
      </w:r>
    </w:p>
    <w:p w14:paraId="060688D5" w14:textId="445FF323" w:rsidR="006E6D7B" w:rsidRPr="00B47FF0" w:rsidRDefault="006E6D7B" w:rsidP="006E6D7B">
      <w:pPr>
        <w:pStyle w:val="Heading2"/>
        <w:rPr>
          <w:rFonts w:ascii="Arial" w:hAnsi="Arial" w:cs="Arial"/>
        </w:rPr>
      </w:pPr>
      <w:r w:rsidRPr="00B47FF0">
        <w:rPr>
          <w:rFonts w:ascii="Arial" w:hAnsi="Arial" w:cs="Arial"/>
        </w:rPr>
        <w:t>Conclusions</w:t>
      </w:r>
    </w:p>
    <w:p w14:paraId="43BBF70B" w14:textId="77777777" w:rsidR="006E6D7B" w:rsidRPr="00B47FF0" w:rsidRDefault="006E6D7B" w:rsidP="006E6D7B">
      <w:pPr>
        <w:spacing w:line="360" w:lineRule="auto"/>
        <w:rPr>
          <w:rFonts w:ascii="Arial" w:hAnsi="Arial" w:cs="Arial"/>
        </w:rPr>
      </w:pPr>
    </w:p>
    <w:p w14:paraId="730E8015" w14:textId="51F48886" w:rsidR="0072476E" w:rsidRDefault="006542EB" w:rsidP="0072476E">
      <w:pPr>
        <w:spacing w:line="360" w:lineRule="auto"/>
        <w:rPr>
          <w:rFonts w:ascii="Arial" w:hAnsi="Arial" w:cs="Arial"/>
        </w:rPr>
      </w:pPr>
      <w:r>
        <w:rPr>
          <w:rFonts w:ascii="Arial" w:hAnsi="Arial" w:cs="Arial"/>
        </w:rPr>
        <w:t>In the first part of this article, I built</w:t>
      </w:r>
      <w:r w:rsidR="00C53BF8">
        <w:rPr>
          <w:rFonts w:ascii="Arial" w:hAnsi="Arial" w:cs="Arial"/>
        </w:rPr>
        <w:t xml:space="preserve"> on </w:t>
      </w:r>
      <w:r w:rsidR="0043253E">
        <w:rPr>
          <w:rFonts w:ascii="Arial" w:hAnsi="Arial" w:cs="Arial"/>
        </w:rPr>
        <w:t xml:space="preserve">Bourdieu’s theory alongside </w:t>
      </w:r>
      <w:r w:rsidR="00C53BF8">
        <w:rPr>
          <w:rFonts w:ascii="Arial" w:hAnsi="Arial" w:cs="Arial"/>
        </w:rPr>
        <w:t>scholarsh</w:t>
      </w:r>
      <w:r>
        <w:rPr>
          <w:rFonts w:ascii="Arial" w:hAnsi="Arial" w:cs="Arial"/>
        </w:rPr>
        <w:t>ip from a range of disciplines to argue that</w:t>
      </w:r>
      <w:r w:rsidR="0072476E">
        <w:rPr>
          <w:rFonts w:ascii="Arial" w:hAnsi="Arial" w:cs="Arial"/>
        </w:rPr>
        <w:t xml:space="preserve"> the historical evolution of policy and practice on smoking and cessation in high-income countries</w:t>
      </w:r>
      <w:r>
        <w:rPr>
          <w:rFonts w:ascii="Arial" w:hAnsi="Arial" w:cs="Arial"/>
        </w:rPr>
        <w:t xml:space="preserve"> has been </w:t>
      </w:r>
      <w:r w:rsidR="005C614F">
        <w:rPr>
          <w:rFonts w:ascii="Arial" w:hAnsi="Arial" w:cs="Arial"/>
        </w:rPr>
        <w:t>shaped by class</w:t>
      </w:r>
      <w:r w:rsidR="0072476E">
        <w:rPr>
          <w:rFonts w:ascii="Arial" w:hAnsi="Arial" w:cs="Arial"/>
        </w:rPr>
        <w:t xml:space="preserve">. I described </w:t>
      </w:r>
      <w:r w:rsidR="00A219B0">
        <w:rPr>
          <w:rFonts w:ascii="Arial" w:hAnsi="Arial" w:cs="Arial"/>
        </w:rPr>
        <w:t>how s</w:t>
      </w:r>
      <w:r w:rsidR="0072476E" w:rsidRPr="00B47FF0">
        <w:rPr>
          <w:rFonts w:ascii="Arial" w:hAnsi="Arial" w:cs="Arial"/>
        </w:rPr>
        <w:t>moking stig</w:t>
      </w:r>
      <w:r w:rsidR="00A219B0">
        <w:rPr>
          <w:rFonts w:ascii="Arial" w:hAnsi="Arial" w:cs="Arial"/>
        </w:rPr>
        <w:t>ma came to be</w:t>
      </w:r>
      <w:r w:rsidR="0072476E">
        <w:rPr>
          <w:rFonts w:ascii="Arial" w:hAnsi="Arial" w:cs="Arial"/>
        </w:rPr>
        <w:t xml:space="preserve"> a proxy for class stigma and suggested that this explains why middle-class smokers are more likely than working-class smokers to quit successfully </w:t>
      </w:r>
      <w:r w:rsidR="0072476E">
        <w:rPr>
          <w:rFonts w:ascii="Arial" w:hAnsi="Arial" w:cs="Arial"/>
        </w:rPr>
        <w:fldChar w:fldCharType="begin"/>
      </w:r>
      <w:r w:rsidR="0072476E">
        <w:rPr>
          <w:rFonts w:ascii="Arial" w:hAnsi="Arial" w:cs="Arial"/>
        </w:rPr>
        <w:instrText xml:space="preserve"> ADDIN EN.CITE &lt;EndNote&gt;&lt;Cite&gt;&lt;Author&gt;Kotz&lt;/Author&gt;&lt;Year&gt;2009&lt;/Year&gt;&lt;RecNum&gt;2098&lt;/RecNum&gt;&lt;DisplayText&gt;(Kotz &amp;amp; West, 2009)&lt;/DisplayText&gt;&lt;record&gt;&lt;rec-number&gt;2098&lt;/rec-number&gt;&lt;foreign-keys&gt;&lt;key app="EN" db-id="x0xpvw95ufp0r8etd04xeer42tpvrfrd0txs" timestamp="0"&gt;2098&lt;/key&gt;&lt;/foreign-keys&gt;&lt;ref-type name="Journal Article"&gt;17&lt;/ref-type&gt;&lt;contributors&gt;&lt;authors&gt;&lt;author&gt;Kotz, D.&lt;/author&gt;&lt;author&gt;West, R.&lt;/author&gt;&lt;/authors&gt;&lt;/contributors&gt;&lt;titles&gt;&lt;title&gt;Explaining the social gradient in smoking cessation: it&amp;apos;s not in the trying, but in the succeeding&lt;/title&gt;&lt;secondary-title&gt;Tobacco Control&lt;/secondary-title&gt;&lt;/titles&gt;&lt;periodical&gt;&lt;full-title&gt;Tobacco control&lt;/full-title&gt;&lt;/periodical&gt;&lt;pages&gt;43-46&lt;/pages&gt;&lt;volume&gt;18&lt;/volume&gt;&lt;number&gt;1&lt;/number&gt;&lt;dates&gt;&lt;year&gt;2009&lt;/year&gt;&lt;pub-dates&gt;&lt;date&gt;Feb&lt;/date&gt;&lt;/pub-dates&gt;&lt;/dates&gt;&lt;isbn&gt;0964-4563&lt;/isbn&gt;&lt;accession-num&gt;WOS:000262694300020&lt;/accession-num&gt;&lt;urls&gt;&lt;related-urls&gt;&lt;url&gt;&amp;lt;Go to ISI&amp;gt;://WOS:000262694300020&lt;/url&gt;&lt;/related-urls&gt;&lt;/urls&gt;&lt;electronic-resource-num&gt;10.1136/tc.2008.025981&lt;/electronic-resource-num&gt;&lt;/record&gt;&lt;/Cite&gt;&lt;/EndNote&gt;</w:instrText>
      </w:r>
      <w:r w:rsidR="0072476E">
        <w:rPr>
          <w:rFonts w:ascii="Arial" w:hAnsi="Arial" w:cs="Arial"/>
        </w:rPr>
        <w:fldChar w:fldCharType="separate"/>
      </w:r>
      <w:r w:rsidR="0072476E">
        <w:rPr>
          <w:rFonts w:ascii="Arial" w:hAnsi="Arial" w:cs="Arial"/>
          <w:noProof/>
        </w:rPr>
        <w:t>(</w:t>
      </w:r>
      <w:hyperlink w:anchor="_ENREF_52" w:tooltip="Kotz, 2009 #2098" w:history="1">
        <w:r w:rsidR="00FA4799">
          <w:rPr>
            <w:rFonts w:ascii="Arial" w:hAnsi="Arial" w:cs="Arial"/>
            <w:noProof/>
          </w:rPr>
          <w:t>Kotz &amp; West, 2009</w:t>
        </w:r>
      </w:hyperlink>
      <w:r w:rsidR="0072476E">
        <w:rPr>
          <w:rFonts w:ascii="Arial" w:hAnsi="Arial" w:cs="Arial"/>
          <w:noProof/>
        </w:rPr>
        <w:t>)</w:t>
      </w:r>
      <w:r w:rsidR="0072476E">
        <w:rPr>
          <w:rFonts w:ascii="Arial" w:hAnsi="Arial" w:cs="Arial"/>
        </w:rPr>
        <w:fldChar w:fldCharType="end"/>
      </w:r>
      <w:r w:rsidR="00A219B0">
        <w:rPr>
          <w:rFonts w:ascii="Arial" w:hAnsi="Arial" w:cs="Arial"/>
        </w:rPr>
        <w:t>. Most research makes the middle-class assumption</w:t>
      </w:r>
      <w:r w:rsidR="0072476E">
        <w:rPr>
          <w:rFonts w:ascii="Arial" w:hAnsi="Arial" w:cs="Arial"/>
        </w:rPr>
        <w:t xml:space="preserve"> that </w:t>
      </w:r>
      <w:r w:rsidR="00A219B0">
        <w:rPr>
          <w:rFonts w:ascii="Arial" w:hAnsi="Arial" w:cs="Arial"/>
        </w:rPr>
        <w:t>smoking cessation is the only rational</w:t>
      </w:r>
      <w:r w:rsidR="0072476E">
        <w:rPr>
          <w:rFonts w:ascii="Arial" w:hAnsi="Arial" w:cs="Arial"/>
        </w:rPr>
        <w:t xml:space="preserve"> choice, and therefore focuses on why working-class smokers find </w:t>
      </w:r>
      <w:r w:rsidR="0072476E">
        <w:rPr>
          <w:rFonts w:ascii="Arial" w:hAnsi="Arial" w:cs="Arial"/>
        </w:rPr>
        <w:lastRenderedPageBreak/>
        <w:t xml:space="preserve">it harder to quit rather than why middle-class smokers find it easier </w:t>
      </w:r>
      <w:r w:rsidR="0072476E">
        <w:rPr>
          <w:rFonts w:ascii="Arial" w:hAnsi="Arial" w:cs="Arial"/>
        </w:rPr>
        <w:fldChar w:fldCharType="begin"/>
      </w:r>
      <w:r w:rsidR="0072476E">
        <w:rPr>
          <w:rFonts w:ascii="Arial" w:hAnsi="Arial" w:cs="Arial"/>
        </w:rPr>
        <w:instrText xml:space="preserve"> ADDIN EN.CITE &lt;EndNote&gt;&lt;Cite&gt;&lt;Author&gt;Hiscock&lt;/Author&gt;&lt;Year&gt;2011&lt;/Year&gt;&lt;RecNum&gt;2147&lt;/RecNum&gt;&lt;DisplayText&gt;(Hiscock, Judge, &amp;amp; Bauld, 2011)&lt;/DisplayText&gt;&lt;record&gt;&lt;rec-number&gt;2147&lt;/rec-number&gt;&lt;foreign-keys&gt;&lt;key app="EN" db-id="x0xpvw95ufp0r8etd04xeer42tpvrfrd0txs" timestamp="0"&gt;2147&lt;/key&gt;&lt;/foreign-keys&gt;&lt;ref-type name="Journal Article"&gt;17&lt;/ref-type&gt;&lt;contributors&gt;&lt;authors&gt;&lt;author&gt;Hiscock, Rosemary&lt;/author&gt;&lt;author&gt;Judge, Ken&lt;/author&gt;&lt;author&gt;Bauld, Linda&lt;/author&gt;&lt;/authors&gt;&lt;/contributors&gt;&lt;titles&gt;&lt;title&gt;Social inequalities in quitting smoking: what factors mediate the relationship between socioeconomic position and smoking cessation?&lt;/title&gt;&lt;secondary-title&gt;Journal of Public Health&lt;/secondary-title&gt;&lt;/titles&gt;&lt;periodical&gt;&lt;full-title&gt;Journal of Public Health&lt;/full-title&gt;&lt;/periodical&gt;&lt;pages&gt;39-47&lt;/pages&gt;&lt;volume&gt;33&lt;/volume&gt;&lt;number&gt;1&lt;/number&gt;&lt;dates&gt;&lt;year&gt;2011&lt;/year&gt;&lt;pub-dates&gt;&lt;date&gt;Mar&lt;/date&gt;&lt;/pub-dates&gt;&lt;/dates&gt;&lt;isbn&gt;1741-3842&lt;/isbn&gt;&lt;accession-num&gt;WOS:000287748800009&lt;/accession-num&gt;&lt;urls&gt;&lt;related-urls&gt;&lt;url&gt;&amp;lt;Go to ISI&amp;gt;://WOS:000287748800009&lt;/url&gt;&lt;/related-urls&gt;&lt;/urls&gt;&lt;electronic-resource-num&gt;10.1093/pubmed/fdq097&lt;/electronic-resource-num&gt;&lt;/record&gt;&lt;/Cite&gt;&lt;/EndNote&gt;</w:instrText>
      </w:r>
      <w:r w:rsidR="0072476E">
        <w:rPr>
          <w:rFonts w:ascii="Arial" w:hAnsi="Arial" w:cs="Arial"/>
        </w:rPr>
        <w:fldChar w:fldCharType="separate"/>
      </w:r>
      <w:r w:rsidR="0072476E">
        <w:rPr>
          <w:rFonts w:ascii="Arial" w:hAnsi="Arial" w:cs="Arial"/>
          <w:noProof/>
        </w:rPr>
        <w:t>(</w:t>
      </w:r>
      <w:hyperlink w:anchor="_ENREF_43" w:tooltip="Hiscock, 2011 #2147" w:history="1">
        <w:r w:rsidR="00FA4799">
          <w:rPr>
            <w:rFonts w:ascii="Arial" w:hAnsi="Arial" w:cs="Arial"/>
            <w:noProof/>
          </w:rPr>
          <w:t>Hiscock, Judge, &amp; Bauld, 2011</w:t>
        </w:r>
      </w:hyperlink>
      <w:r w:rsidR="0072476E">
        <w:rPr>
          <w:rFonts w:ascii="Arial" w:hAnsi="Arial" w:cs="Arial"/>
          <w:noProof/>
        </w:rPr>
        <w:t>)</w:t>
      </w:r>
      <w:r w:rsidR="0072476E">
        <w:rPr>
          <w:rFonts w:ascii="Arial" w:hAnsi="Arial" w:cs="Arial"/>
        </w:rPr>
        <w:fldChar w:fldCharType="end"/>
      </w:r>
      <w:r>
        <w:rPr>
          <w:rFonts w:ascii="Arial" w:hAnsi="Arial" w:cs="Arial"/>
        </w:rPr>
        <w:t>,</w:t>
      </w:r>
      <w:r w:rsidR="00A219B0">
        <w:rPr>
          <w:rFonts w:ascii="Arial" w:hAnsi="Arial" w:cs="Arial"/>
        </w:rPr>
        <w:t xml:space="preserve"> </w:t>
      </w:r>
      <w:r w:rsidR="009A6FDF">
        <w:rPr>
          <w:rFonts w:ascii="Arial" w:hAnsi="Arial" w:cs="Arial"/>
        </w:rPr>
        <w:t xml:space="preserve">but </w:t>
      </w:r>
      <w:r w:rsidR="00A219B0">
        <w:rPr>
          <w:rFonts w:ascii="Arial" w:hAnsi="Arial" w:cs="Arial"/>
        </w:rPr>
        <w:t>c</w:t>
      </w:r>
      <w:r w:rsidR="009A6FDF">
        <w:rPr>
          <w:rFonts w:ascii="Arial" w:hAnsi="Arial" w:cs="Arial"/>
        </w:rPr>
        <w:t xml:space="preserve">lass disgust is a powerful emotion </w:t>
      </w:r>
      <w:r w:rsidR="009A6FDF">
        <w:rPr>
          <w:rFonts w:ascii="Arial" w:hAnsi="Arial" w:cs="Arial"/>
        </w:rPr>
        <w:fldChar w:fldCharType="begin">
          <w:fldData xml:space="preserve">PEVuZE5vdGU+PENpdGU+PEF1dGhvcj5GYXJyaW1vbmQ8L0F1dGhvcj48WWVhcj4yMDA2PC9ZZWFy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</w:fldData>
        </w:fldChar>
      </w:r>
      <w:r w:rsidR="009A6FDF">
        <w:rPr>
          <w:rFonts w:ascii="Arial" w:hAnsi="Arial" w:cs="Arial"/>
        </w:rPr>
        <w:instrText xml:space="preserve"> ADDIN EN.CITE </w:instrText>
      </w:r>
      <w:r w:rsidR="009A6FDF">
        <w:rPr>
          <w:rFonts w:ascii="Arial" w:hAnsi="Arial" w:cs="Arial"/>
        </w:rPr>
        <w:fldChar w:fldCharType="begin">
          <w:fldData xml:space="preserve">PEVuZE5vdGU+PENpdGU+PEF1dGhvcj5GYXJyaW1vbmQ8L0F1dGhvcj48WWVhcj4yMDA2PC9ZZWFy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</w:fldData>
        </w:fldChar>
      </w:r>
      <w:r w:rsidR="009A6FDF">
        <w:rPr>
          <w:rFonts w:ascii="Arial" w:hAnsi="Arial" w:cs="Arial"/>
        </w:rPr>
        <w:instrText xml:space="preserve"> ADDIN EN.CITE.DATA </w:instrText>
      </w:r>
      <w:r w:rsidR="009A6FDF">
        <w:rPr>
          <w:rFonts w:ascii="Arial" w:hAnsi="Arial" w:cs="Arial"/>
        </w:rPr>
      </w:r>
      <w:r w:rsidR="009A6FDF">
        <w:rPr>
          <w:rFonts w:ascii="Arial" w:hAnsi="Arial" w:cs="Arial"/>
        </w:rPr>
        <w:fldChar w:fldCharType="end"/>
      </w:r>
      <w:r w:rsidR="009A6FDF">
        <w:rPr>
          <w:rFonts w:ascii="Arial" w:hAnsi="Arial" w:cs="Arial"/>
        </w:rPr>
      </w:r>
      <w:r w:rsidR="009A6FDF">
        <w:rPr>
          <w:rFonts w:ascii="Arial" w:hAnsi="Arial" w:cs="Arial"/>
        </w:rPr>
        <w:fldChar w:fldCharType="separate"/>
      </w:r>
      <w:r w:rsidR="009A6FDF">
        <w:rPr>
          <w:rFonts w:ascii="Arial" w:hAnsi="Arial" w:cs="Arial"/>
          <w:noProof/>
        </w:rPr>
        <w:t>(</w:t>
      </w:r>
      <w:hyperlink w:anchor="_ENREF_27" w:tooltip="Farrimond, 2006 #1218" w:history="1">
        <w:r w:rsidR="00FA4799">
          <w:rPr>
            <w:rFonts w:ascii="Arial" w:hAnsi="Arial" w:cs="Arial"/>
            <w:noProof/>
          </w:rPr>
          <w:t>Farrimond &amp; Joffe, 2006</w:t>
        </w:r>
      </w:hyperlink>
      <w:r w:rsidR="009A6FDF">
        <w:rPr>
          <w:rFonts w:ascii="Arial" w:hAnsi="Arial" w:cs="Arial"/>
          <w:noProof/>
        </w:rPr>
        <w:t xml:space="preserve">; </w:t>
      </w:r>
      <w:hyperlink w:anchor="_ENREF_54" w:tooltip="Lawler, 2005 #2390" w:history="1">
        <w:r w:rsidR="00FA4799">
          <w:rPr>
            <w:rFonts w:ascii="Arial" w:hAnsi="Arial" w:cs="Arial"/>
            <w:noProof/>
          </w:rPr>
          <w:t>Lawler, 2005</w:t>
        </w:r>
      </w:hyperlink>
      <w:r w:rsidR="009A6FDF">
        <w:rPr>
          <w:rFonts w:ascii="Arial" w:hAnsi="Arial" w:cs="Arial"/>
          <w:noProof/>
        </w:rPr>
        <w:t xml:space="preserve">; </w:t>
      </w:r>
      <w:hyperlink w:anchor="_ENREF_83" w:tooltip="Rozin, 1999 #2197" w:history="1">
        <w:r w:rsidR="00FA4799">
          <w:rPr>
            <w:rFonts w:ascii="Arial" w:hAnsi="Arial" w:cs="Arial"/>
            <w:noProof/>
          </w:rPr>
          <w:t>Rozin, 1999</w:t>
        </w:r>
      </w:hyperlink>
      <w:r w:rsidR="009A6FDF">
        <w:rPr>
          <w:rFonts w:ascii="Arial" w:hAnsi="Arial" w:cs="Arial"/>
          <w:noProof/>
        </w:rPr>
        <w:t xml:space="preserve">; </w:t>
      </w:r>
      <w:hyperlink w:anchor="_ENREF_84" w:tooltip="Rozin, 1999 #1203" w:history="1">
        <w:r w:rsidR="00FA4799">
          <w:rPr>
            <w:rFonts w:ascii="Arial" w:hAnsi="Arial" w:cs="Arial"/>
            <w:noProof/>
          </w:rPr>
          <w:t>Rozin &amp; Singh, 1999</w:t>
        </w:r>
      </w:hyperlink>
      <w:r w:rsidR="009A6FDF">
        <w:rPr>
          <w:rFonts w:ascii="Arial" w:hAnsi="Arial" w:cs="Arial"/>
          <w:noProof/>
        </w:rPr>
        <w:t>)</w:t>
      </w:r>
      <w:r w:rsidR="009A6FDF">
        <w:rPr>
          <w:rFonts w:ascii="Arial" w:hAnsi="Arial" w:cs="Arial"/>
        </w:rPr>
        <w:fldChar w:fldCharType="end"/>
      </w:r>
      <w:r>
        <w:rPr>
          <w:rFonts w:ascii="Arial" w:hAnsi="Arial" w:cs="Arial"/>
        </w:rPr>
        <w:t xml:space="preserve"> and one</w:t>
      </w:r>
      <w:r w:rsidR="009A6FDF">
        <w:rPr>
          <w:rFonts w:ascii="Arial" w:hAnsi="Arial" w:cs="Arial"/>
        </w:rPr>
        <w:t xml:space="preserve"> which I suggest is key to middle-class smoking cessation.</w:t>
      </w:r>
      <w:r w:rsidR="0072476E" w:rsidRPr="00B47FF0">
        <w:rPr>
          <w:rFonts w:ascii="Arial" w:hAnsi="Arial" w:cs="Arial"/>
        </w:rPr>
        <w:t xml:space="preserve"> Lupton </w:t>
      </w:r>
      <w:r w:rsidR="0072476E">
        <w:rPr>
          <w:rFonts w:ascii="Arial" w:hAnsi="Arial" w:cs="Arial"/>
        </w:rPr>
        <w:t>argues</w:t>
      </w:r>
      <w:r w:rsidR="0072476E" w:rsidRPr="00B47FF0">
        <w:rPr>
          <w:rFonts w:ascii="Arial" w:hAnsi="Arial" w:cs="Arial"/>
        </w:rPr>
        <w:t xml:space="preserve"> that using disgust and </w:t>
      </w:r>
      <w:r w:rsidR="0072476E">
        <w:rPr>
          <w:rFonts w:ascii="Arial" w:hAnsi="Arial" w:cs="Arial"/>
        </w:rPr>
        <w:t xml:space="preserve">the </w:t>
      </w:r>
      <w:r w:rsidR="0072476E" w:rsidRPr="00B47FF0">
        <w:rPr>
          <w:rFonts w:ascii="Arial" w:hAnsi="Arial" w:cs="Arial"/>
        </w:rPr>
        <w:t xml:space="preserve">exclusion of particular social groups to change health behaviour is unethical </w:t>
      </w:r>
      <w:r w:rsidR="0072476E" w:rsidRPr="00B47FF0">
        <w:rPr>
          <w:rFonts w:ascii="Arial" w:hAnsi="Arial" w:cs="Arial"/>
        </w:rPr>
        <w:fldChar w:fldCharType="begin">
          <w:fldData xml:space="preserve">PEVuZE5vdGU+PENpdGU+PEF1dGhvcj5MdXB0b248L0F1dGhvcj48WWVhcj4yMDE1PC9ZZWFyPjxS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PEVuZE5vdGU+PENpdGU+PEF1dGhvcj5MdXB0b248L0F1dGhvcj48WWVhcj4yMDE1PC9ZZWFyPjxS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0072476E" w:rsidRPr="00B47FF0">
        <w:rPr>
          <w:rFonts w:ascii="Arial" w:hAnsi="Arial" w:cs="Arial"/>
        </w:rPr>
      </w:r>
      <w:r w:rsidR="0072476E" w:rsidRPr="00B47FF0">
        <w:rPr>
          <w:rFonts w:ascii="Arial" w:hAnsi="Arial" w:cs="Arial"/>
        </w:rPr>
        <w:fldChar w:fldCharType="separate"/>
      </w:r>
      <w:r>
        <w:rPr>
          <w:rFonts w:ascii="Arial" w:hAnsi="Arial" w:cs="Arial"/>
          <w:noProof/>
        </w:rPr>
        <w:t>(</w:t>
      </w:r>
      <w:hyperlink w:anchor="_ENREF_59" w:tooltip="Lupton, 2013 #4043" w:history="1">
        <w:r w:rsidR="00FA4799">
          <w:rPr>
            <w:rFonts w:ascii="Arial" w:hAnsi="Arial" w:cs="Arial"/>
            <w:noProof/>
          </w:rPr>
          <w:t>Lupton, 2013</w:t>
        </w:r>
      </w:hyperlink>
      <w:r>
        <w:rPr>
          <w:rFonts w:ascii="Arial" w:hAnsi="Arial" w:cs="Arial"/>
          <w:noProof/>
        </w:rPr>
        <w:t xml:space="preserve">, </w:t>
      </w:r>
      <w:hyperlink w:anchor="_ENREF_60" w:tooltip="Lupton, 2015 #4042" w:history="1">
        <w:r w:rsidR="00FA4799">
          <w:rPr>
            <w:rFonts w:ascii="Arial" w:hAnsi="Arial" w:cs="Arial"/>
            <w:noProof/>
          </w:rPr>
          <w:t>2015</w:t>
        </w:r>
      </w:hyperlink>
      <w:r>
        <w:rPr>
          <w:rFonts w:ascii="Arial" w:hAnsi="Arial" w:cs="Arial"/>
          <w:noProof/>
        </w:rPr>
        <w:t>)</w:t>
      </w:r>
      <w:r w:rsidR="0072476E" w:rsidRPr="00B47FF0">
        <w:rPr>
          <w:rFonts w:ascii="Arial" w:hAnsi="Arial" w:cs="Arial"/>
        </w:rPr>
        <w:fldChar w:fldCharType="end"/>
      </w:r>
      <w:r w:rsidR="0072476E" w:rsidRPr="00B47FF0">
        <w:rPr>
          <w:rFonts w:ascii="Arial" w:hAnsi="Arial" w:cs="Arial"/>
        </w:rPr>
        <w:t xml:space="preserve">; </w:t>
      </w:r>
      <w:r w:rsidR="00A219B0">
        <w:rPr>
          <w:rFonts w:ascii="Arial" w:hAnsi="Arial" w:cs="Arial"/>
        </w:rPr>
        <w:t>but</w:t>
      </w:r>
      <w:r w:rsidR="00B56196">
        <w:rPr>
          <w:rFonts w:ascii="Arial" w:hAnsi="Arial" w:cs="Arial"/>
        </w:rPr>
        <w:t xml:space="preserve"> it is also ineffective for working</w:t>
      </w:r>
      <w:r w:rsidR="0072476E">
        <w:rPr>
          <w:rFonts w:ascii="Arial" w:hAnsi="Arial" w:cs="Arial"/>
        </w:rPr>
        <w:t xml:space="preserve">-class smokers, since the deployment of class disgust can, by definition, only resonate with </w:t>
      </w:r>
      <w:r w:rsidR="00B56196">
        <w:rPr>
          <w:rFonts w:ascii="Arial" w:hAnsi="Arial" w:cs="Arial"/>
        </w:rPr>
        <w:t>the middle-class</w:t>
      </w:r>
      <w:r w:rsidR="0072476E">
        <w:rPr>
          <w:rFonts w:ascii="Arial" w:hAnsi="Arial" w:cs="Arial"/>
        </w:rPr>
        <w:t>.</w:t>
      </w:r>
    </w:p>
    <w:p w14:paraId="0E54A0E4" w14:textId="77777777" w:rsidR="0072476E" w:rsidRDefault="0072476E" w:rsidP="0072476E">
      <w:pPr>
        <w:spacing w:line="360" w:lineRule="auto"/>
        <w:rPr>
          <w:rFonts w:ascii="Arial" w:hAnsi="Arial" w:cs="Arial"/>
        </w:rPr>
      </w:pPr>
    </w:p>
    <w:p w14:paraId="26AB806B" w14:textId="22FC259F" w:rsidR="003642F1" w:rsidRDefault="0072476E" w:rsidP="0072476E">
      <w:pPr>
        <w:spacing w:line="360" w:lineRule="auto"/>
        <w:rPr>
          <w:rFonts w:ascii="Arial" w:hAnsi="Arial" w:cs="Arial"/>
        </w:rPr>
      </w:pPr>
      <w:r>
        <w:rPr>
          <w:rFonts w:ascii="Arial" w:hAnsi="Arial" w:cs="Arial"/>
        </w:rPr>
        <w:t>As well as the stigmatisation of smokers as ‘class other’, I attributed the preoccupation with young people’s substance use which is a key feature of opposition to e-cigarettes to a long-standing moral panic about the symbolic adoption by middle-class young people of working-class cultural practices. Smoking as rebellion against the pressure for educational success inherent in the middle-class’s need to reproduce its own position has resulted in youth smoking being less stratified by class than adult smoking, creating the idea of the ‘you</w:t>
      </w:r>
      <w:r w:rsidR="00A219B0">
        <w:rPr>
          <w:rFonts w:ascii="Arial" w:hAnsi="Arial" w:cs="Arial"/>
        </w:rPr>
        <w:t xml:space="preserve">th smoker’. This analysis led </w:t>
      </w:r>
      <w:r>
        <w:rPr>
          <w:rFonts w:ascii="Arial" w:hAnsi="Arial" w:cs="Arial"/>
        </w:rPr>
        <w:t xml:space="preserve">me to question the usefulness of ‘youth’ as a category of analysis and therefore also the relevance of concerns about young people’s e-cigarette </w:t>
      </w:r>
      <w:r w:rsidR="00C53BF8">
        <w:rPr>
          <w:rFonts w:ascii="Arial" w:hAnsi="Arial" w:cs="Arial"/>
        </w:rPr>
        <w:t>or tobacco use</w:t>
      </w:r>
      <w:r>
        <w:rPr>
          <w:rFonts w:ascii="Arial" w:hAnsi="Arial" w:cs="Arial"/>
        </w:rPr>
        <w:t xml:space="preserve"> outside a class framework. </w:t>
      </w:r>
      <w:proofErr w:type="spellStart"/>
      <w:r>
        <w:rPr>
          <w:rFonts w:ascii="Arial" w:hAnsi="Arial" w:cs="Arial"/>
        </w:rPr>
        <w:t>Ortner</w:t>
      </w:r>
      <w:proofErr w:type="spellEnd"/>
      <w:r>
        <w:rPr>
          <w:rFonts w:ascii="Arial" w:hAnsi="Arial" w:cs="Arial"/>
        </w:rPr>
        <w:t xml:space="preserve"> and Ehrenreich’s argument </w:t>
      </w:r>
      <w:r w:rsidR="00FC202A">
        <w:rPr>
          <w:rFonts w:ascii="Arial" w:hAnsi="Arial" w:cs="Arial"/>
        </w:rPr>
        <w:t xml:space="preserve">can also </w:t>
      </w:r>
      <w:r w:rsidR="00A219B0">
        <w:rPr>
          <w:rFonts w:ascii="Arial" w:hAnsi="Arial" w:cs="Arial"/>
        </w:rPr>
        <w:t xml:space="preserve">be historicised: </w:t>
      </w:r>
      <w:r>
        <w:rPr>
          <w:rFonts w:ascii="Arial" w:hAnsi="Arial" w:cs="Arial"/>
        </w:rPr>
        <w:t xml:space="preserve">lower rates of youth smoking in recent years </w:t>
      </w:r>
      <w:r w:rsidR="00FC202A">
        <w:rPr>
          <w:rFonts w:ascii="Arial" w:hAnsi="Arial" w:cs="Arial"/>
        </w:rPr>
        <w:t xml:space="preserve">may </w:t>
      </w:r>
      <w:r>
        <w:rPr>
          <w:rFonts w:ascii="Arial" w:hAnsi="Arial" w:cs="Arial"/>
        </w:rPr>
        <w:t xml:space="preserve">map to greater anxiety about their future amongst middle-class young people, and hence a lessened propensity to contest parental values </w:t>
      </w:r>
      <w:r w:rsidR="00FC202A">
        <w:rPr>
          <w:rFonts w:ascii="Arial" w:hAnsi="Arial" w:cs="Arial"/>
        </w:rPr>
        <w:t xml:space="preserve">of class reproduction than in the period of near-full employment in which </w:t>
      </w:r>
      <w:proofErr w:type="spellStart"/>
      <w:r w:rsidR="00FC202A">
        <w:rPr>
          <w:rFonts w:ascii="Arial" w:hAnsi="Arial" w:cs="Arial"/>
        </w:rPr>
        <w:t>Ortner</w:t>
      </w:r>
      <w:proofErr w:type="spellEnd"/>
      <w:r w:rsidR="00FC202A">
        <w:rPr>
          <w:rFonts w:ascii="Arial" w:hAnsi="Arial" w:cs="Arial"/>
        </w:rPr>
        <w:t xml:space="preserve"> and Ehrenreich grew up.</w:t>
      </w:r>
    </w:p>
    <w:p w14:paraId="2CE7ADA3" w14:textId="77777777" w:rsidR="009A6FDF" w:rsidRDefault="009A6FDF" w:rsidP="0072476E">
      <w:pPr>
        <w:spacing w:line="360" w:lineRule="auto"/>
        <w:rPr>
          <w:rFonts w:ascii="Arial" w:hAnsi="Arial" w:cs="Arial"/>
        </w:rPr>
      </w:pPr>
    </w:p>
    <w:p w14:paraId="00C07591" w14:textId="0D2D5D8D" w:rsidR="00A219B0" w:rsidRDefault="0072476E" w:rsidP="00A219B0">
      <w:pPr>
        <w:spacing w:line="360" w:lineRule="auto"/>
        <w:rPr>
          <w:rFonts w:ascii="Arial" w:hAnsi="Arial" w:cs="Arial"/>
        </w:rPr>
      </w:pPr>
      <w:r w:rsidRPr="00B47FF0">
        <w:rPr>
          <w:rFonts w:ascii="Arial" w:hAnsi="Arial" w:cs="Arial"/>
        </w:rPr>
        <w:t xml:space="preserve">In a second part, I </w:t>
      </w:r>
      <w:r>
        <w:rPr>
          <w:rFonts w:ascii="Arial" w:hAnsi="Arial" w:cs="Arial"/>
        </w:rPr>
        <w:t>applied Bourdieu’s thinking to smoking, cessation and e-cigarette use as classed cultural practices, arguing</w:t>
      </w:r>
      <w:r w:rsidRPr="00B47FF0">
        <w:rPr>
          <w:rFonts w:ascii="Arial" w:hAnsi="Arial" w:cs="Arial"/>
        </w:rPr>
        <w:t xml:space="preserve"> that </w:t>
      </w:r>
      <w:r w:rsidR="00A219B0">
        <w:rPr>
          <w:rFonts w:ascii="Arial" w:hAnsi="Arial" w:cs="Arial"/>
        </w:rPr>
        <w:t xml:space="preserve">residual </w:t>
      </w:r>
      <w:r>
        <w:rPr>
          <w:rFonts w:ascii="Arial" w:hAnsi="Arial" w:cs="Arial"/>
        </w:rPr>
        <w:t xml:space="preserve">middle-class smokers </w:t>
      </w:r>
      <w:r w:rsidR="00A219B0">
        <w:rPr>
          <w:rFonts w:ascii="Arial" w:hAnsi="Arial" w:cs="Arial"/>
        </w:rPr>
        <w:t xml:space="preserve">in high-income countries </w:t>
      </w:r>
      <w:r>
        <w:rPr>
          <w:rFonts w:ascii="Arial" w:hAnsi="Arial" w:cs="Arial"/>
        </w:rPr>
        <w:t xml:space="preserve">are often those who experience a ‘cleft habitus’ or anomalous class position and hence exhibit anomalous class practices including smoking; </w:t>
      </w:r>
      <w:r w:rsidRPr="00B47FF0">
        <w:rPr>
          <w:rFonts w:ascii="Arial" w:hAnsi="Arial" w:cs="Arial"/>
        </w:rPr>
        <w:t xml:space="preserve">e-cigarette </w:t>
      </w:r>
      <w:r>
        <w:rPr>
          <w:rFonts w:ascii="Arial" w:hAnsi="Arial" w:cs="Arial"/>
        </w:rPr>
        <w:t xml:space="preserve">use </w:t>
      </w:r>
      <w:r w:rsidRPr="00B47FF0">
        <w:rPr>
          <w:rFonts w:ascii="Arial" w:hAnsi="Arial" w:cs="Arial"/>
        </w:rPr>
        <w:t xml:space="preserve">can resolve </w:t>
      </w:r>
      <w:r>
        <w:rPr>
          <w:rFonts w:ascii="Arial" w:hAnsi="Arial" w:cs="Arial"/>
        </w:rPr>
        <w:t>this contradiction as a practice s</w:t>
      </w:r>
      <w:r w:rsidR="00A219B0">
        <w:rPr>
          <w:rFonts w:ascii="Arial" w:hAnsi="Arial" w:cs="Arial"/>
        </w:rPr>
        <w:t>ufficiently s</w:t>
      </w:r>
      <w:r>
        <w:rPr>
          <w:rFonts w:ascii="Arial" w:hAnsi="Arial" w:cs="Arial"/>
        </w:rPr>
        <w:t xml:space="preserve">imilar to smoking </w:t>
      </w:r>
      <w:r w:rsidR="00A219B0">
        <w:rPr>
          <w:rFonts w:ascii="Arial" w:hAnsi="Arial" w:cs="Arial"/>
        </w:rPr>
        <w:t xml:space="preserve">but </w:t>
      </w:r>
      <w:r>
        <w:rPr>
          <w:rFonts w:ascii="Arial" w:hAnsi="Arial" w:cs="Arial"/>
        </w:rPr>
        <w:t xml:space="preserve">without the obvious health risks. For working-class smokers, e-cigarettes are compatible with an ethos of smoking cessation as family responsibility and may function as a smoking cessation aid in this context; they are also compatible with an ethos of </w:t>
      </w:r>
      <w:r>
        <w:rPr>
          <w:rFonts w:ascii="Arial" w:hAnsi="Arial" w:cs="Arial"/>
        </w:rPr>
        <w:lastRenderedPageBreak/>
        <w:t xml:space="preserve">sociable hedonism, but as a pleasure and not necessarily as a smoking cessation device. </w:t>
      </w:r>
      <w:r w:rsidR="00A219B0">
        <w:rPr>
          <w:rFonts w:ascii="Arial" w:hAnsi="Arial" w:cs="Arial"/>
        </w:rPr>
        <w:t xml:space="preserve">My classification of e-cigarette users into contrasting types is consistent with the few studies which include working-class voices </w:t>
      </w:r>
      <w:r w:rsidR="00A219B0">
        <w:rPr>
          <w:rFonts w:ascii="Arial" w:hAnsi="Arial" w:cs="Arial"/>
        </w:rPr>
        <w:fldChar w:fldCharType="begin">
          <w:fldData xml:space="preserve">PEVuZE5vdGU+PENpdGU+PEF1dGhvcj5GYXJyaW1vbmQ8L0F1dGhvcj48WWVhcj4yMDE3PC9ZZWFy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</w:fldData>
        </w:fldChar>
      </w:r>
      <w:r w:rsidR="00B56196">
        <w:rPr>
          <w:rFonts w:ascii="Arial" w:hAnsi="Arial" w:cs="Arial"/>
        </w:rPr>
        <w:instrText xml:space="preserve"> ADDIN EN.CITE </w:instrText>
      </w:r>
      <w:r w:rsidR="00B56196">
        <w:rPr>
          <w:rFonts w:ascii="Arial" w:hAnsi="Arial" w:cs="Arial"/>
        </w:rPr>
        <w:fldChar w:fldCharType="begin">
          <w:fldData xml:space="preserve">PEVuZE5vdGU+PENpdGU+PEF1dGhvcj5GYXJyaW1vbmQ8L0F1dGhvcj48WWVhcj4yMDE3PC9ZZWFy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</w:fldData>
        </w:fldChar>
      </w:r>
      <w:r w:rsidR="00B56196">
        <w:rPr>
          <w:rFonts w:ascii="Arial" w:hAnsi="Arial" w:cs="Arial"/>
        </w:rPr>
        <w:instrText xml:space="preserve"> ADDIN EN.CITE.DATA </w:instrText>
      </w:r>
      <w:r w:rsidR="00B56196">
        <w:rPr>
          <w:rFonts w:ascii="Arial" w:hAnsi="Arial" w:cs="Arial"/>
        </w:rPr>
      </w:r>
      <w:r w:rsidR="00B56196">
        <w:rPr>
          <w:rFonts w:ascii="Arial" w:hAnsi="Arial" w:cs="Arial"/>
        </w:rPr>
        <w:fldChar w:fldCharType="end"/>
      </w:r>
      <w:r w:rsidR="00A219B0">
        <w:rPr>
          <w:rFonts w:ascii="Arial" w:hAnsi="Arial" w:cs="Arial"/>
        </w:rPr>
      </w:r>
      <w:r w:rsidR="00A219B0">
        <w:rPr>
          <w:rFonts w:ascii="Arial" w:hAnsi="Arial" w:cs="Arial"/>
        </w:rPr>
        <w:fldChar w:fldCharType="separate"/>
      </w:r>
      <w:r w:rsidR="00B56196">
        <w:rPr>
          <w:rFonts w:ascii="Arial" w:hAnsi="Arial" w:cs="Arial"/>
          <w:noProof/>
        </w:rPr>
        <w:t>(</w:t>
      </w:r>
      <w:hyperlink w:anchor="_ENREF_26" w:tooltip="Farrimond, 2017 #4354" w:history="1">
        <w:r w:rsidR="00FA4799">
          <w:rPr>
            <w:rFonts w:ascii="Arial" w:hAnsi="Arial" w:cs="Arial"/>
            <w:noProof/>
          </w:rPr>
          <w:t>Farrimond, 2017</w:t>
        </w:r>
      </w:hyperlink>
      <w:r w:rsidR="00B56196">
        <w:rPr>
          <w:rFonts w:ascii="Arial" w:hAnsi="Arial" w:cs="Arial"/>
          <w:noProof/>
        </w:rPr>
        <w:t xml:space="preserve">; </w:t>
      </w:r>
      <w:hyperlink w:anchor="_ENREF_57" w:tooltip="Lucherini, 2017 #4503" w:history="1">
        <w:r w:rsidR="00FA4799">
          <w:rPr>
            <w:rFonts w:ascii="Arial" w:hAnsi="Arial" w:cs="Arial"/>
            <w:noProof/>
          </w:rPr>
          <w:t>Lucherini et al., 2017</w:t>
        </w:r>
      </w:hyperlink>
      <w:r w:rsidR="00B56196">
        <w:rPr>
          <w:rFonts w:ascii="Arial" w:hAnsi="Arial" w:cs="Arial"/>
          <w:noProof/>
        </w:rPr>
        <w:t xml:space="preserve">; </w:t>
      </w:r>
      <w:hyperlink w:anchor="_ENREF_82" w:tooltip="Rooke, 2015 #4016" w:history="1">
        <w:r w:rsidR="00FA4799">
          <w:rPr>
            <w:rFonts w:ascii="Arial" w:hAnsi="Arial" w:cs="Arial"/>
            <w:noProof/>
          </w:rPr>
          <w:t>Rooke, Cunningham-Burley, &amp; Amos, 2015</w:t>
        </w:r>
      </w:hyperlink>
      <w:r w:rsidR="00B56196">
        <w:rPr>
          <w:rFonts w:ascii="Arial" w:hAnsi="Arial" w:cs="Arial"/>
          <w:noProof/>
        </w:rPr>
        <w:t xml:space="preserve">; </w:t>
      </w:r>
      <w:hyperlink w:anchor="_ENREF_99" w:tooltip="Thirlway, 2016 #4022" w:history="1">
        <w:r w:rsidR="00FA4799">
          <w:rPr>
            <w:rFonts w:ascii="Arial" w:hAnsi="Arial" w:cs="Arial"/>
            <w:noProof/>
          </w:rPr>
          <w:t>Thirlway, 2016</w:t>
        </w:r>
      </w:hyperlink>
      <w:r w:rsidR="00B56196">
        <w:rPr>
          <w:rFonts w:ascii="Arial" w:hAnsi="Arial" w:cs="Arial"/>
          <w:noProof/>
        </w:rPr>
        <w:t>)</w:t>
      </w:r>
      <w:r w:rsidR="00A219B0">
        <w:rPr>
          <w:rFonts w:ascii="Arial" w:hAnsi="Arial" w:cs="Arial"/>
        </w:rPr>
        <w:fldChar w:fldCharType="end"/>
      </w:r>
      <w:r w:rsidR="00A219B0">
        <w:rPr>
          <w:rFonts w:ascii="Arial" w:hAnsi="Arial" w:cs="Arial"/>
        </w:rPr>
        <w:t xml:space="preserve"> and I suggest that qualitative research has a unique role to play in illuminating e-cigarette user motivations across the class spectrum. The first category I identified, the middle-class (or socially mobile) ‘moral high ground’ e-cigarette user, is already highly visible, but little has been written about th</w:t>
      </w:r>
      <w:r w:rsidR="00FC202A">
        <w:rPr>
          <w:rFonts w:ascii="Arial" w:hAnsi="Arial" w:cs="Arial"/>
        </w:rPr>
        <w:t>e two working-class categories</w:t>
      </w:r>
      <w:r w:rsidR="0006573C">
        <w:rPr>
          <w:rFonts w:ascii="Arial" w:hAnsi="Arial" w:cs="Arial"/>
        </w:rPr>
        <w:t>. These are</w:t>
      </w:r>
      <w:r w:rsidR="00A219B0">
        <w:rPr>
          <w:rFonts w:ascii="Arial" w:hAnsi="Arial" w:cs="Arial"/>
        </w:rPr>
        <w:t xml:space="preserve"> the</w:t>
      </w:r>
      <w:r w:rsidR="0006573C">
        <w:rPr>
          <w:rFonts w:ascii="Arial" w:hAnsi="Arial" w:cs="Arial"/>
        </w:rPr>
        <w:t xml:space="preserve"> </w:t>
      </w:r>
      <w:r w:rsidR="00A219B0">
        <w:rPr>
          <w:rFonts w:ascii="Arial" w:hAnsi="Arial" w:cs="Arial"/>
        </w:rPr>
        <w:t xml:space="preserve">‘practical family quitter’ focused on e-cigarette use as smoking cessation </w:t>
      </w:r>
      <w:r w:rsidR="0006573C">
        <w:rPr>
          <w:rFonts w:ascii="Arial" w:hAnsi="Arial" w:cs="Arial"/>
        </w:rPr>
        <w:t>and the</w:t>
      </w:r>
      <w:r w:rsidR="00A219B0">
        <w:rPr>
          <w:rFonts w:ascii="Arial" w:hAnsi="Arial" w:cs="Arial"/>
        </w:rPr>
        <w:t xml:space="preserve"> ‘</w:t>
      </w:r>
      <w:r w:rsidR="00FC202A">
        <w:rPr>
          <w:rFonts w:ascii="Arial" w:hAnsi="Arial" w:cs="Arial"/>
        </w:rPr>
        <w:t xml:space="preserve">recreational user’, </w:t>
      </w:r>
      <w:r w:rsidR="0006573C">
        <w:rPr>
          <w:rFonts w:ascii="Arial" w:hAnsi="Arial" w:cs="Arial"/>
        </w:rPr>
        <w:t>often place</w:t>
      </w:r>
      <w:r w:rsidR="00A219B0">
        <w:rPr>
          <w:rFonts w:ascii="Arial" w:hAnsi="Arial" w:cs="Arial"/>
        </w:rPr>
        <w:t xml:space="preserve">d in the morally ambiguous category of ‘dual user’, with motivations which remain obscure and highly contested </w:t>
      </w:r>
      <w:r w:rsidR="00A219B0">
        <w:rPr>
          <w:rFonts w:ascii="Arial" w:hAnsi="Arial" w:cs="Arial"/>
        </w:rPr>
        <w:fldChar w:fldCharType="begin"/>
      </w:r>
      <w:r w:rsidR="00A219B0">
        <w:rPr>
          <w:rFonts w:ascii="Arial" w:hAnsi="Arial" w:cs="Arial"/>
        </w:rPr>
        <w:instrText xml:space="preserve"> ADDIN EN.CITE &lt;EndNote&gt;&lt;Cite&gt;&lt;Author&gt;Maglia&lt;/Author&gt;&lt;Year&gt;2017&lt;/Year&gt;&lt;RecNum&gt;4502&lt;/RecNum&gt;&lt;DisplayText&gt;(Maglia, Caponnetto, Di Piazza, La Torre, &amp;amp; Polosa, 2017)&lt;/DisplayText&gt;&lt;record&gt;&lt;rec-number&gt;4502&lt;/rec-number&gt;&lt;foreign-keys&gt;&lt;key app="EN" db-id="x0xpvw95ufp0r8etd04xeer42tpvrfrd0txs" timestamp="1513345602"&gt;4502&lt;/key&gt;&lt;/foreign-keys&gt;&lt;ref-type name="Journal Article"&gt;17&lt;/ref-type&gt;&lt;contributors&gt;&lt;authors&gt;&lt;author&gt;Maglia, Marilena&lt;/author&gt;&lt;author&gt;Caponnetto, Pasquale&lt;/author&gt;&lt;author&gt;Di Piazza, Jennifer&lt;/author&gt;&lt;author&gt;La Torre, Dwayne&lt;/author&gt;&lt;author&gt;Polosa, Riccardo&lt;/author&gt;&lt;/authors&gt;&lt;/contributors&gt;&lt;titles&gt;&lt;title&gt;Dual use of electronic cigarettes and classic cigarettes: a systematic review&lt;/title&gt;&lt;secondary-title&gt;Addiction Research &amp;amp; Theory&lt;/secondary-title&gt;&lt;/titles&gt;&lt;periodical&gt;&lt;full-title&gt;Addiction Research &amp;amp; Theory&lt;/full-title&gt;&lt;/periodical&gt;&lt;pages&gt;1-9&lt;/pages&gt;&lt;dates&gt;&lt;year&gt;2017&lt;/year&gt;&lt;/dates&gt;&lt;publisher&gt;Taylor &amp;amp; Francis&lt;/publisher&gt;&lt;isbn&gt;1606-6359&lt;/isbn&gt;&lt;urls&gt;&lt;related-urls&gt;&lt;url&gt;https://doi.org/10.1080/16066359.2017.1388372&lt;/url&gt;&lt;/related-urls&gt;&lt;/urls&gt;&lt;electronic-resource-num&gt;10.1080/16066359.2017.1388372&lt;/electronic-resource-num&gt;&lt;/record&gt;&lt;/Cite&gt;&lt;/EndNote&gt;</w:instrText>
      </w:r>
      <w:r w:rsidR="00A219B0">
        <w:rPr>
          <w:rFonts w:ascii="Arial" w:hAnsi="Arial" w:cs="Arial"/>
        </w:rPr>
        <w:fldChar w:fldCharType="separate"/>
      </w:r>
      <w:r w:rsidR="00A219B0">
        <w:rPr>
          <w:rFonts w:ascii="Arial" w:hAnsi="Arial" w:cs="Arial"/>
          <w:noProof/>
        </w:rPr>
        <w:t>(</w:t>
      </w:r>
      <w:hyperlink w:anchor="_ENREF_61" w:tooltip="Maglia, 2017 #4502" w:history="1">
        <w:r w:rsidR="00FA4799">
          <w:rPr>
            <w:rFonts w:ascii="Arial" w:hAnsi="Arial" w:cs="Arial"/>
            <w:noProof/>
          </w:rPr>
          <w:t>Maglia, Caponnetto, Di Piazza, La Torre, &amp; Polosa, 2017</w:t>
        </w:r>
      </w:hyperlink>
      <w:r w:rsidR="00A219B0">
        <w:rPr>
          <w:rFonts w:ascii="Arial" w:hAnsi="Arial" w:cs="Arial"/>
          <w:noProof/>
        </w:rPr>
        <w:t>)</w:t>
      </w:r>
      <w:r w:rsidR="00A219B0">
        <w:rPr>
          <w:rFonts w:ascii="Arial" w:hAnsi="Arial" w:cs="Arial"/>
        </w:rPr>
        <w:fldChar w:fldCharType="end"/>
      </w:r>
      <w:r w:rsidR="00A219B0">
        <w:rPr>
          <w:rFonts w:ascii="Arial" w:hAnsi="Arial" w:cs="Arial"/>
        </w:rPr>
        <w:t xml:space="preserve">. </w:t>
      </w:r>
    </w:p>
    <w:p w14:paraId="583160DB" w14:textId="77777777" w:rsidR="00A219B0" w:rsidRDefault="00A219B0" w:rsidP="0072476E">
      <w:pPr>
        <w:spacing w:line="360" w:lineRule="auto"/>
        <w:rPr>
          <w:rFonts w:ascii="Arial" w:hAnsi="Arial" w:cs="Arial"/>
        </w:rPr>
      </w:pPr>
    </w:p>
    <w:p w14:paraId="7E8B9D44" w14:textId="71B68652" w:rsidR="0072476E" w:rsidRDefault="0072476E" w:rsidP="0072476E">
      <w:pPr>
        <w:spacing w:line="360" w:lineRule="auto"/>
        <w:rPr>
          <w:rFonts w:ascii="Arial" w:hAnsi="Arial" w:cs="Arial"/>
        </w:rPr>
      </w:pPr>
      <w:r>
        <w:rPr>
          <w:rFonts w:ascii="Arial" w:hAnsi="Arial" w:cs="Arial"/>
        </w:rPr>
        <w:t xml:space="preserve">As regards </w:t>
      </w:r>
      <w:r w:rsidRPr="00B47FF0">
        <w:rPr>
          <w:rFonts w:ascii="Arial" w:hAnsi="Arial" w:cs="Arial"/>
        </w:rPr>
        <w:t xml:space="preserve">the potential </w:t>
      </w:r>
      <w:r>
        <w:rPr>
          <w:rFonts w:ascii="Arial" w:hAnsi="Arial" w:cs="Arial"/>
        </w:rPr>
        <w:t xml:space="preserve">of e-cigarettes to facilitate </w:t>
      </w:r>
      <w:r w:rsidRPr="00B47FF0">
        <w:rPr>
          <w:rFonts w:ascii="Arial" w:hAnsi="Arial" w:cs="Arial"/>
        </w:rPr>
        <w:t>smoking cessation in the wo</w:t>
      </w:r>
      <w:r>
        <w:rPr>
          <w:rFonts w:ascii="Arial" w:hAnsi="Arial" w:cs="Arial"/>
        </w:rPr>
        <w:t>rking-class and thereby reduce</w:t>
      </w:r>
      <w:r w:rsidRPr="00B47FF0">
        <w:rPr>
          <w:rFonts w:ascii="Arial" w:hAnsi="Arial" w:cs="Arial"/>
        </w:rPr>
        <w:t xml:space="preserve"> health inequalities</w:t>
      </w:r>
      <w:r>
        <w:rPr>
          <w:rFonts w:ascii="Arial" w:hAnsi="Arial" w:cs="Arial"/>
        </w:rPr>
        <w:t xml:space="preserve">, </w:t>
      </w:r>
      <w:r w:rsidR="0006573C">
        <w:rPr>
          <w:rFonts w:ascii="Arial" w:hAnsi="Arial" w:cs="Arial"/>
        </w:rPr>
        <w:t xml:space="preserve">I have argued that </w:t>
      </w:r>
      <w:r w:rsidRPr="00B47FF0">
        <w:rPr>
          <w:rFonts w:ascii="Arial" w:hAnsi="Arial" w:cs="Arial"/>
        </w:rPr>
        <w:t xml:space="preserve">the way that </w:t>
      </w:r>
      <w:r>
        <w:rPr>
          <w:rFonts w:ascii="Arial" w:hAnsi="Arial" w:cs="Arial"/>
        </w:rPr>
        <w:t xml:space="preserve">the </w:t>
      </w:r>
      <w:r w:rsidRPr="00B47FF0">
        <w:rPr>
          <w:rFonts w:ascii="Arial" w:hAnsi="Arial" w:cs="Arial"/>
        </w:rPr>
        <w:t xml:space="preserve">struggle for distinction has played out in relation to smoking has resulted in middle-class smokers having – in class disgust – a stronger reason to </w:t>
      </w:r>
      <w:r>
        <w:rPr>
          <w:rFonts w:ascii="Arial" w:hAnsi="Arial" w:cs="Arial"/>
        </w:rPr>
        <w:t>quit</w:t>
      </w:r>
      <w:r w:rsidRPr="00B47FF0">
        <w:rPr>
          <w:rFonts w:ascii="Arial" w:hAnsi="Arial" w:cs="Arial"/>
        </w:rPr>
        <w:t xml:space="preserve"> than working-class smokers</w:t>
      </w:r>
      <w:r>
        <w:rPr>
          <w:rFonts w:ascii="Arial" w:hAnsi="Arial" w:cs="Arial"/>
        </w:rPr>
        <w:t xml:space="preserve">. Nevertheless, </w:t>
      </w:r>
      <w:r w:rsidR="0006573C">
        <w:rPr>
          <w:rFonts w:ascii="Arial" w:hAnsi="Arial" w:cs="Arial"/>
        </w:rPr>
        <w:t xml:space="preserve">I suggest </w:t>
      </w:r>
      <w:r>
        <w:rPr>
          <w:rFonts w:ascii="Arial" w:hAnsi="Arial" w:cs="Arial"/>
        </w:rPr>
        <w:t>there is potential fo</w:t>
      </w:r>
      <w:r w:rsidR="0006573C">
        <w:rPr>
          <w:rFonts w:ascii="Arial" w:hAnsi="Arial" w:cs="Arial"/>
        </w:rPr>
        <w:t xml:space="preserve">r tobacco control </w:t>
      </w:r>
      <w:r>
        <w:rPr>
          <w:rFonts w:ascii="Arial" w:hAnsi="Arial" w:cs="Arial"/>
        </w:rPr>
        <w:t>to tap into the ethos of family care and responsibility which I have described, and both smoking cessation and e-cigarette use may resonate with other aspects of working-class hab</w:t>
      </w:r>
      <w:r w:rsidR="0006573C">
        <w:rPr>
          <w:rFonts w:ascii="Arial" w:hAnsi="Arial" w:cs="Arial"/>
        </w:rPr>
        <w:t>itus which I have not discussed here</w:t>
      </w:r>
      <w:r>
        <w:rPr>
          <w:rFonts w:ascii="Arial" w:hAnsi="Arial" w:cs="Arial"/>
        </w:rPr>
        <w:t xml:space="preserve">. </w:t>
      </w:r>
    </w:p>
    <w:p w14:paraId="72F381DE" w14:textId="77777777" w:rsidR="0006573C" w:rsidRDefault="0006573C" w:rsidP="0072476E">
      <w:pPr>
        <w:spacing w:line="360" w:lineRule="auto"/>
        <w:rPr>
          <w:rFonts w:ascii="Arial" w:hAnsi="Arial" w:cs="Arial"/>
        </w:rPr>
      </w:pPr>
    </w:p>
    <w:p w14:paraId="2B25820A" w14:textId="1FD6E29A" w:rsidR="0072476E" w:rsidRDefault="0006573C" w:rsidP="0072476E">
      <w:pPr>
        <w:spacing w:line="360" w:lineRule="auto"/>
        <w:rPr>
          <w:rFonts w:ascii="Arial" w:hAnsi="Arial" w:cs="Arial"/>
        </w:rPr>
      </w:pPr>
      <w:r>
        <w:rPr>
          <w:rFonts w:ascii="Arial" w:hAnsi="Arial" w:cs="Arial"/>
        </w:rPr>
        <w:t>Turning finally</w:t>
      </w:r>
      <w:r w:rsidR="0072476E">
        <w:rPr>
          <w:rFonts w:ascii="Arial" w:hAnsi="Arial" w:cs="Arial"/>
        </w:rPr>
        <w:t xml:space="preserve"> to Bourdieu scholarship</w:t>
      </w:r>
      <w:r>
        <w:rPr>
          <w:rFonts w:ascii="Arial" w:hAnsi="Arial" w:cs="Arial"/>
        </w:rPr>
        <w:t xml:space="preserve"> in more general terms</w:t>
      </w:r>
      <w:r w:rsidR="0072476E">
        <w:rPr>
          <w:rFonts w:ascii="Arial" w:hAnsi="Arial" w:cs="Arial"/>
        </w:rPr>
        <w:t>, I su</w:t>
      </w:r>
      <w:r w:rsidR="00D042BB">
        <w:rPr>
          <w:rFonts w:ascii="Arial" w:hAnsi="Arial" w:cs="Arial"/>
        </w:rPr>
        <w:t xml:space="preserve">ggest my analysis develops the </w:t>
      </w:r>
      <w:proofErr w:type="spellStart"/>
      <w:r w:rsidR="00D042BB">
        <w:rPr>
          <w:rFonts w:ascii="Arial" w:hAnsi="Arial" w:cs="Arial"/>
        </w:rPr>
        <w:t>B</w:t>
      </w:r>
      <w:r w:rsidR="0072476E">
        <w:rPr>
          <w:rFonts w:ascii="Arial" w:hAnsi="Arial" w:cs="Arial"/>
        </w:rPr>
        <w:t>ourdieuian</w:t>
      </w:r>
      <w:proofErr w:type="spellEnd"/>
      <w:r w:rsidR="0072476E">
        <w:rPr>
          <w:rFonts w:ascii="Arial" w:hAnsi="Arial" w:cs="Arial"/>
        </w:rPr>
        <w:t xml:space="preserve"> concept of habitus in thr</w:t>
      </w:r>
      <w:r>
        <w:rPr>
          <w:rFonts w:ascii="Arial" w:hAnsi="Arial" w:cs="Arial"/>
        </w:rPr>
        <w:t xml:space="preserve">ee ways. The first is </w:t>
      </w:r>
      <w:r w:rsidR="0072476E">
        <w:rPr>
          <w:rFonts w:ascii="Arial" w:hAnsi="Arial" w:cs="Arial"/>
        </w:rPr>
        <w:t xml:space="preserve">cleft habitus, </w:t>
      </w:r>
      <w:r>
        <w:rPr>
          <w:rFonts w:ascii="Arial" w:hAnsi="Arial" w:cs="Arial"/>
        </w:rPr>
        <w:t>a concept which has generally been</w:t>
      </w:r>
      <w:r w:rsidR="0072476E">
        <w:rPr>
          <w:rFonts w:ascii="Arial" w:hAnsi="Arial" w:cs="Arial"/>
        </w:rPr>
        <w:t xml:space="preserve"> used to describe the ambiguous experience of social mobility </w:t>
      </w:r>
      <w:r w:rsidR="0072476E">
        <w:rPr>
          <w:rFonts w:ascii="Arial" w:hAnsi="Arial" w:cs="Arial"/>
        </w:rPr>
        <w:fldChar w:fldCharType="begin"/>
      </w:r>
      <w:r w:rsidR="0072476E">
        <w:rPr>
          <w:rFonts w:ascii="Arial" w:hAnsi="Arial" w:cs="Arial"/>
        </w:rPr>
        <w:instrText xml:space="preserve"> ADDIN EN.CITE &lt;EndNote&gt;&lt;Cite&gt;&lt;Author&gt;Friedman&lt;/Author&gt;&lt;Year&gt;2016&lt;/Year&gt;&lt;RecNum&gt;4382&lt;/RecNum&gt;&lt;DisplayText&gt;(Friedman, 2016; Thatcher, Ingram, Burke, &amp;amp; Abrahams, 2015, chapters 8 and 10)&lt;/DisplayText&gt;&lt;record&gt;&lt;rec-number&gt;4382&lt;/rec-number&gt;&lt;foreign-keys&gt;&lt;key app="EN" db-id="x0xpvw95ufp0r8etd04xeer42tpvrfrd0txs" timestamp="1506014688"&gt;4382&lt;/key&gt;&lt;/foreign-keys&gt;&lt;ref-type name="Journal Article"&gt;17&lt;/ref-type&gt;&lt;contributors&gt;&lt;authors&gt;&lt;author&gt;Friedman, Sam&lt;/author&gt;&lt;/authors&gt;&lt;/contributors&gt;&lt;titles&gt;&lt;title&gt;Habitus clivé and the emotional imprint of social mobility&lt;/title&gt;&lt;secondary-title&gt;The Sociological Review&lt;/secondary-title&gt;&lt;/titles&gt;&lt;periodical&gt;&lt;full-title&gt;The sociological review&lt;/full-title&gt;&lt;/periodical&gt;&lt;pages&gt;129-147&lt;/pages&gt;&lt;volume&gt;64&lt;/volume&gt;&lt;number&gt;1&lt;/number&gt;&lt;dates&gt;&lt;year&gt;2016&lt;/year&gt;&lt;/dates&gt;&lt;isbn&gt;0038-0261&lt;/isbn&gt;&lt;urls&gt;&lt;/urls&gt;&lt;/record&gt;&lt;/Cite&gt;&lt;Cite&gt;&lt;Author&gt;Thatcher&lt;/Author&gt;&lt;Year&gt;2015&lt;/Year&gt;&lt;RecNum&gt;4500&lt;/RecNum&gt;&lt;Suffix&gt;`, chapters 8 and 10&lt;/Suffix&gt;&lt;record&gt;&lt;rec-number&gt;4500&lt;/rec-number&gt;&lt;foreign-keys&gt;&lt;key app="EN" db-id="x0xpvw95ufp0r8etd04xeer42tpvrfrd0txs" timestamp="1513251383"&gt;4500&lt;/key&gt;&lt;/foreign-keys&gt;&lt;ref-type name="Book"&gt;6&lt;/ref-type&gt;&lt;contributors&gt;&lt;authors&gt;&lt;author&gt;Thatcher, Jenny&lt;/author&gt;&lt;author&gt;Ingram, Nicola&lt;/author&gt;&lt;author&gt;Burke, Ciarán&lt;/author&gt;&lt;author&gt;Abrahams, Jessie&lt;/author&gt;&lt;/authors&gt;&lt;/contributors&gt;&lt;titles&gt;&lt;title&gt;Bourdieu: the next generation: the development of Bourdieu&amp;apos;s intellectual heritage in contemporary UK sociology&lt;/title&gt;&lt;/titles&gt;&lt;dates&gt;&lt;year&gt;2015&lt;/year&gt;&lt;/dates&gt;&lt;pub-location&gt;London &amp;amp; New York&lt;/pub-location&gt;&lt;publisher&gt;Routledge&lt;/publisher&gt;&lt;isbn&gt;1317436245&lt;/isbn&gt;&lt;urls&gt;&lt;/urls&gt;&lt;/record&gt;&lt;/Cite&gt;&lt;/EndNote&gt;</w:instrText>
      </w:r>
      <w:r w:rsidR="0072476E">
        <w:rPr>
          <w:rFonts w:ascii="Arial" w:hAnsi="Arial" w:cs="Arial"/>
        </w:rPr>
        <w:fldChar w:fldCharType="separate"/>
      </w:r>
      <w:r w:rsidR="0072476E">
        <w:rPr>
          <w:rFonts w:ascii="Arial" w:hAnsi="Arial" w:cs="Arial"/>
          <w:noProof/>
        </w:rPr>
        <w:t>(</w:t>
      </w:r>
      <w:hyperlink w:anchor="_ENREF_31" w:tooltip="Friedman, 2016 #4382" w:history="1">
        <w:r w:rsidR="00FA4799">
          <w:rPr>
            <w:rFonts w:ascii="Arial" w:hAnsi="Arial" w:cs="Arial"/>
            <w:noProof/>
          </w:rPr>
          <w:t>Friedman, 2016</w:t>
        </w:r>
      </w:hyperlink>
      <w:r w:rsidR="0072476E">
        <w:rPr>
          <w:rFonts w:ascii="Arial" w:hAnsi="Arial" w:cs="Arial"/>
          <w:noProof/>
        </w:rPr>
        <w:t xml:space="preserve">; </w:t>
      </w:r>
      <w:hyperlink w:anchor="_ENREF_97" w:tooltip="Thatcher, 2015 #4500" w:history="1">
        <w:r w:rsidR="00FA4799">
          <w:rPr>
            <w:rFonts w:ascii="Arial" w:hAnsi="Arial" w:cs="Arial"/>
            <w:noProof/>
          </w:rPr>
          <w:t>Thatcher, Ingram, Burke, &amp; Abrahams, 2015, chapters 8 and 10</w:t>
        </w:r>
      </w:hyperlink>
      <w:r w:rsidR="0072476E">
        <w:rPr>
          <w:rFonts w:ascii="Arial" w:hAnsi="Arial" w:cs="Arial"/>
          <w:noProof/>
        </w:rPr>
        <w:t>)</w:t>
      </w:r>
      <w:r w:rsidR="0072476E">
        <w:rPr>
          <w:rFonts w:ascii="Arial" w:hAnsi="Arial" w:cs="Arial"/>
        </w:rPr>
        <w:fldChar w:fldCharType="end"/>
      </w:r>
      <w:r w:rsidR="0045653D">
        <w:rPr>
          <w:rFonts w:ascii="Arial" w:hAnsi="Arial" w:cs="Arial"/>
        </w:rPr>
        <w:t xml:space="preserve"> but which I have demonstrated</w:t>
      </w:r>
      <w:r w:rsidR="0072476E">
        <w:rPr>
          <w:rFonts w:ascii="Arial" w:hAnsi="Arial" w:cs="Arial"/>
        </w:rPr>
        <w:t xml:space="preserve"> can also illuminate cultural practices. The second is my application of </w:t>
      </w:r>
      <w:proofErr w:type="spellStart"/>
      <w:r w:rsidR="0072476E">
        <w:rPr>
          <w:rFonts w:ascii="Arial" w:hAnsi="Arial" w:cs="Arial"/>
        </w:rPr>
        <w:t>Ortner’s</w:t>
      </w:r>
      <w:proofErr w:type="spellEnd"/>
      <w:r w:rsidR="0072476E">
        <w:rPr>
          <w:rFonts w:ascii="Arial" w:hAnsi="Arial" w:cs="Arial"/>
        </w:rPr>
        <w:t xml:space="preserve"> and </w:t>
      </w:r>
      <w:r w:rsidR="00D042BB">
        <w:rPr>
          <w:rFonts w:ascii="Arial" w:hAnsi="Arial" w:cs="Arial"/>
        </w:rPr>
        <w:t xml:space="preserve">Ehrenreich’s </w:t>
      </w:r>
      <w:proofErr w:type="spellStart"/>
      <w:r w:rsidR="00D042BB">
        <w:rPr>
          <w:rFonts w:ascii="Arial" w:hAnsi="Arial" w:cs="Arial"/>
        </w:rPr>
        <w:t>B</w:t>
      </w:r>
      <w:r w:rsidR="0072476E">
        <w:rPr>
          <w:rFonts w:ascii="Arial" w:hAnsi="Arial" w:cs="Arial"/>
        </w:rPr>
        <w:t>ourdieuian</w:t>
      </w:r>
      <w:proofErr w:type="spellEnd"/>
      <w:r w:rsidR="0072476E">
        <w:rPr>
          <w:rFonts w:ascii="Arial" w:hAnsi="Arial" w:cs="Arial"/>
        </w:rPr>
        <w:t xml:space="preserve"> account</w:t>
      </w:r>
      <w:r w:rsidR="00FC202A">
        <w:rPr>
          <w:rFonts w:ascii="Arial" w:hAnsi="Arial" w:cs="Arial"/>
        </w:rPr>
        <w:t>s</w:t>
      </w:r>
      <w:r w:rsidR="0072476E">
        <w:rPr>
          <w:rFonts w:ascii="Arial" w:hAnsi="Arial" w:cs="Arial"/>
        </w:rPr>
        <w:t xml:space="preserve"> of how middle-class young people depart from class habitus as a form of generational rebellion, which </w:t>
      </w:r>
      <w:r>
        <w:rPr>
          <w:rFonts w:ascii="Arial" w:hAnsi="Arial" w:cs="Arial"/>
        </w:rPr>
        <w:t xml:space="preserve">I suggest </w:t>
      </w:r>
      <w:r w:rsidR="0072476E">
        <w:rPr>
          <w:rFonts w:ascii="Arial" w:hAnsi="Arial" w:cs="Arial"/>
        </w:rPr>
        <w:t>has the potential to unsettle other instances of what are thought to be cross-</w:t>
      </w:r>
      <w:r>
        <w:rPr>
          <w:rFonts w:ascii="Arial" w:hAnsi="Arial" w:cs="Arial"/>
        </w:rPr>
        <w:t>class youth practices and</w:t>
      </w:r>
      <w:r w:rsidR="0072476E">
        <w:rPr>
          <w:rFonts w:ascii="Arial" w:hAnsi="Arial" w:cs="Arial"/>
        </w:rPr>
        <w:t xml:space="preserve"> ultimately to question the relevance of ‘youth’ as a </w:t>
      </w:r>
      <w:r w:rsidR="0072476E">
        <w:rPr>
          <w:rFonts w:ascii="Arial" w:hAnsi="Arial" w:cs="Arial"/>
        </w:rPr>
        <w:lastRenderedPageBreak/>
        <w:t>useful category of analysis</w:t>
      </w:r>
      <w:r w:rsidR="0045653D">
        <w:rPr>
          <w:rFonts w:ascii="Arial" w:hAnsi="Arial" w:cs="Arial"/>
        </w:rPr>
        <w:t xml:space="preserve"> independent of class</w:t>
      </w:r>
      <w:r w:rsidR="0072476E">
        <w:rPr>
          <w:rFonts w:ascii="Arial" w:hAnsi="Arial" w:cs="Arial"/>
        </w:rPr>
        <w:t xml:space="preserve">. The third is my </w:t>
      </w:r>
      <w:r>
        <w:rPr>
          <w:rFonts w:ascii="Arial" w:hAnsi="Arial" w:cs="Arial"/>
        </w:rPr>
        <w:t>emphasis on</w:t>
      </w:r>
      <w:r w:rsidR="0072476E">
        <w:rPr>
          <w:rFonts w:ascii="Arial" w:hAnsi="Arial" w:cs="Arial"/>
        </w:rPr>
        <w:t xml:space="preserve"> the active avoidance of m</w:t>
      </w:r>
      <w:r>
        <w:rPr>
          <w:rFonts w:ascii="Arial" w:hAnsi="Arial" w:cs="Arial"/>
        </w:rPr>
        <w:t xml:space="preserve">iddle-class pretension </w:t>
      </w:r>
      <w:r>
        <w:rPr>
          <w:rFonts w:ascii="Arial" w:hAnsi="Arial" w:cs="Arial"/>
        </w:rPr>
        <w:fldChar w:fldCharType="begin"/>
      </w:r>
      <w:r>
        <w:rPr>
          <w:rFonts w:ascii="Arial" w:hAnsi="Arial" w:cs="Arial"/>
        </w:rPr>
        <w:instrText xml:space="preserve"> ADDIN EN.CITE &lt;EndNote&gt;&lt;Cite&gt;&lt;Author&gt;Skeggs&lt;/Author&gt;&lt;Year&gt;2014&lt;/Year&gt;&lt;RecNum&gt;4035&lt;/RecNum&gt;&lt;DisplayText&gt;(Skeggs, 2014)&lt;/DisplayText&gt;&lt;record&gt;&lt;rec-number&gt;4035&lt;/rec-number&gt;&lt;foreign-keys&gt;&lt;key app="EN" db-id="x0xpvw95ufp0r8etd04xeer42tpvrfrd0txs" timestamp="1478270339"&gt;4035&lt;/key&gt;&lt;/foreign-keys&gt;&lt;ref-type name="Journal Article"&gt;17&lt;/ref-type&gt;&lt;contributors&gt;&lt;authors&gt;&lt;author&gt;Skeggs, Beverley&lt;/author&gt;&lt;/authors&gt;&lt;/contributors&gt;&lt;titles&gt;&lt;title&gt;Values beyond value? Is anything beyond the logic of capital?&lt;/title&gt;&lt;secondary-title&gt;The British Journal of Sociology&lt;/secondary-title&gt;&lt;/titles&gt;&lt;periodical&gt;&lt;full-title&gt;The British Journal of Sociology&lt;/full-title&gt;&lt;/periodical&gt;&lt;pages&gt;1-20&lt;/pages&gt;&lt;volume&gt;65&lt;/volume&gt;&lt;number&gt;1&lt;/number&gt;&lt;dates&gt;&lt;year&gt;2014&lt;/year&gt;&lt;/dates&gt;&lt;isbn&gt;1468-4446&lt;/isbn&gt;&lt;urls&gt;&lt;/urls&gt;&lt;/record&gt;&lt;/Cite&gt;&lt;/EndNote&gt;</w:instrText>
      </w:r>
      <w:r>
        <w:rPr>
          <w:rFonts w:ascii="Arial" w:hAnsi="Arial" w:cs="Arial"/>
        </w:rPr>
        <w:fldChar w:fldCharType="separate"/>
      </w:r>
      <w:r>
        <w:rPr>
          <w:rFonts w:ascii="Arial" w:hAnsi="Arial" w:cs="Arial"/>
          <w:noProof/>
        </w:rPr>
        <w:t>(</w:t>
      </w:r>
      <w:hyperlink w:anchor="_ENREF_90" w:tooltip="Skeggs, 2014 #4035" w:history="1">
        <w:r w:rsidR="00FA4799">
          <w:rPr>
            <w:rFonts w:ascii="Arial" w:hAnsi="Arial" w:cs="Arial"/>
            <w:noProof/>
          </w:rPr>
          <w:t>Skeggs, 2014</w:t>
        </w:r>
      </w:hyperlink>
      <w:r>
        <w:rPr>
          <w:rFonts w:ascii="Arial" w:hAnsi="Arial" w:cs="Arial"/>
          <w:noProof/>
        </w:rPr>
        <w:t>)</w:t>
      </w:r>
      <w:r>
        <w:rPr>
          <w:rFonts w:ascii="Arial" w:hAnsi="Arial" w:cs="Arial"/>
        </w:rPr>
        <w:fldChar w:fldCharType="end"/>
      </w:r>
      <w:r>
        <w:rPr>
          <w:rFonts w:ascii="Arial" w:hAnsi="Arial" w:cs="Arial"/>
        </w:rPr>
        <w:t xml:space="preserve"> and the importance of family responsibility, </w:t>
      </w:r>
      <w:proofErr w:type="spellStart"/>
      <w:r>
        <w:rPr>
          <w:rFonts w:ascii="Arial" w:hAnsi="Arial" w:cs="Arial"/>
        </w:rPr>
        <w:t>relationality</w:t>
      </w:r>
      <w:proofErr w:type="spellEnd"/>
      <w:r>
        <w:rPr>
          <w:rFonts w:ascii="Arial" w:hAnsi="Arial" w:cs="Arial"/>
        </w:rPr>
        <w:t xml:space="preserve"> and care as neglected </w:t>
      </w:r>
      <w:r w:rsidR="0072476E">
        <w:rPr>
          <w:rFonts w:ascii="Arial" w:hAnsi="Arial" w:cs="Arial"/>
        </w:rPr>
        <w:t>aspect</w:t>
      </w:r>
      <w:r>
        <w:rPr>
          <w:rFonts w:ascii="Arial" w:hAnsi="Arial" w:cs="Arial"/>
        </w:rPr>
        <w:t>s</w:t>
      </w:r>
      <w:r w:rsidR="0072476E">
        <w:rPr>
          <w:rFonts w:ascii="Arial" w:hAnsi="Arial" w:cs="Arial"/>
        </w:rPr>
        <w:t xml:space="preserve"> of working-class habitus </w:t>
      </w:r>
      <w:r w:rsidR="0072476E" w:rsidRPr="00B47FF0">
        <w:rPr>
          <w:rFonts w:ascii="Arial" w:hAnsi="Arial" w:cs="Arial"/>
        </w:rPr>
        <w:fldChar w:fldCharType="begin">
          <w:fldData xml:space="preserve">PEVuZE5vdGU+PENpdGU+PEF1dGhvcj5SZWF5PC9BdXRob3I+PFllYXI+MjAwNDwvWWVhcj48UmVj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</w:fldData>
        </w:fldChar>
      </w:r>
      <w:r w:rsidR="0072476E">
        <w:rPr>
          <w:rFonts w:ascii="Arial" w:hAnsi="Arial" w:cs="Arial"/>
        </w:rPr>
        <w:instrText xml:space="preserve"> ADDIN EN.CITE </w:instrText>
      </w:r>
      <w:r w:rsidR="0072476E">
        <w:rPr>
          <w:rFonts w:ascii="Arial" w:hAnsi="Arial" w:cs="Arial"/>
        </w:rPr>
        <w:fldChar w:fldCharType="begin">
          <w:fldData xml:space="preserve">PEVuZE5vdGU+PENpdGU+PEF1dGhvcj5SZWF5PC9BdXRob3I+PFllYXI+MjAwNDwvWWVhcj48UmVj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</w:fldData>
        </w:fldChar>
      </w:r>
      <w:r w:rsidR="0072476E">
        <w:rPr>
          <w:rFonts w:ascii="Arial" w:hAnsi="Arial" w:cs="Arial"/>
        </w:rPr>
        <w:instrText xml:space="preserve"> ADDIN EN.CITE.DATA </w:instrText>
      </w:r>
      <w:r w:rsidR="0072476E">
        <w:rPr>
          <w:rFonts w:ascii="Arial" w:hAnsi="Arial" w:cs="Arial"/>
        </w:rPr>
      </w:r>
      <w:r w:rsidR="0072476E">
        <w:rPr>
          <w:rFonts w:ascii="Arial" w:hAnsi="Arial" w:cs="Arial"/>
        </w:rPr>
        <w:fldChar w:fldCharType="end"/>
      </w:r>
      <w:r w:rsidR="0072476E" w:rsidRPr="00B47FF0">
        <w:rPr>
          <w:rFonts w:ascii="Arial" w:hAnsi="Arial" w:cs="Arial"/>
        </w:rPr>
      </w:r>
      <w:r w:rsidR="0072476E" w:rsidRPr="00B47FF0">
        <w:rPr>
          <w:rFonts w:ascii="Arial" w:hAnsi="Arial" w:cs="Arial"/>
        </w:rPr>
        <w:fldChar w:fldCharType="separate"/>
      </w:r>
      <w:r w:rsidR="0072476E">
        <w:rPr>
          <w:rFonts w:ascii="Arial" w:hAnsi="Arial" w:cs="Arial"/>
          <w:noProof/>
        </w:rPr>
        <w:t>(</w:t>
      </w:r>
      <w:hyperlink w:anchor="_ENREF_79" w:tooltip="Reay, 2004 #2320" w:history="1">
        <w:r w:rsidR="00FA4799">
          <w:rPr>
            <w:rFonts w:ascii="Arial" w:hAnsi="Arial" w:cs="Arial"/>
            <w:noProof/>
          </w:rPr>
          <w:t>Reay, 2004</w:t>
        </w:r>
      </w:hyperlink>
      <w:r w:rsidR="0072476E">
        <w:rPr>
          <w:rFonts w:ascii="Arial" w:hAnsi="Arial" w:cs="Arial"/>
          <w:noProof/>
        </w:rPr>
        <w:t xml:space="preserve">, </w:t>
      </w:r>
      <w:hyperlink w:anchor="_ENREF_80" w:tooltip="Reay, 2015 #4366" w:history="1">
        <w:r w:rsidR="00FA4799">
          <w:rPr>
            <w:rFonts w:ascii="Arial" w:hAnsi="Arial" w:cs="Arial"/>
            <w:noProof/>
          </w:rPr>
          <w:t>2015</w:t>
        </w:r>
      </w:hyperlink>
      <w:r w:rsidR="0072476E">
        <w:rPr>
          <w:rFonts w:ascii="Arial" w:hAnsi="Arial" w:cs="Arial"/>
          <w:noProof/>
        </w:rPr>
        <w:t xml:space="preserve">; </w:t>
      </w:r>
      <w:hyperlink w:anchor="_ENREF_88" w:tooltip="Skeggs, 2004 #3686" w:history="1">
        <w:r w:rsidR="00FA4799">
          <w:rPr>
            <w:rFonts w:ascii="Arial" w:hAnsi="Arial" w:cs="Arial"/>
            <w:noProof/>
          </w:rPr>
          <w:t>Skeggs, 2004</w:t>
        </w:r>
      </w:hyperlink>
      <w:r w:rsidR="0072476E">
        <w:rPr>
          <w:rFonts w:ascii="Arial" w:hAnsi="Arial" w:cs="Arial"/>
          <w:noProof/>
        </w:rPr>
        <w:t xml:space="preserve">, </w:t>
      </w:r>
      <w:hyperlink w:anchor="_ENREF_89" w:tooltip="Skeggs, 2011 #4499" w:history="1">
        <w:r w:rsidR="00FA4799">
          <w:rPr>
            <w:rFonts w:ascii="Arial" w:hAnsi="Arial" w:cs="Arial"/>
            <w:noProof/>
          </w:rPr>
          <w:t>2011</w:t>
        </w:r>
      </w:hyperlink>
      <w:r w:rsidR="0072476E">
        <w:rPr>
          <w:rFonts w:ascii="Arial" w:hAnsi="Arial" w:cs="Arial"/>
          <w:noProof/>
        </w:rPr>
        <w:t xml:space="preserve">; </w:t>
      </w:r>
      <w:hyperlink w:anchor="_ENREF_106" w:tooltip="Warin, 2008 #1945" w:history="1">
        <w:r w:rsidR="00FA4799">
          <w:rPr>
            <w:rFonts w:ascii="Arial" w:hAnsi="Arial" w:cs="Arial"/>
            <w:noProof/>
          </w:rPr>
          <w:t>see also Warin, Turner, Moore, &amp; Davies, 2008 on working-class mothers' relational identities and obesity</w:t>
        </w:r>
      </w:hyperlink>
      <w:r w:rsidR="0072476E">
        <w:rPr>
          <w:rFonts w:ascii="Arial" w:hAnsi="Arial" w:cs="Arial"/>
          <w:noProof/>
        </w:rPr>
        <w:t>)</w:t>
      </w:r>
      <w:r w:rsidR="0072476E" w:rsidRPr="00B47FF0">
        <w:rPr>
          <w:rFonts w:ascii="Arial" w:hAnsi="Arial" w:cs="Arial"/>
        </w:rPr>
        <w:fldChar w:fldCharType="end"/>
      </w:r>
      <w:r w:rsidR="0072476E">
        <w:rPr>
          <w:rFonts w:ascii="Arial" w:hAnsi="Arial" w:cs="Arial"/>
        </w:rPr>
        <w:t>.</w:t>
      </w:r>
    </w:p>
    <w:p w14:paraId="67E79F64" w14:textId="77777777" w:rsidR="00B8199E" w:rsidRPr="00B47FF0" w:rsidRDefault="00B8199E" w:rsidP="006E6039">
      <w:pPr>
        <w:spacing w:line="360" w:lineRule="auto"/>
        <w:rPr>
          <w:rFonts w:ascii="Arial" w:hAnsi="Arial" w:cs="Arial"/>
        </w:rPr>
      </w:pPr>
    </w:p>
    <w:p w14:paraId="2F446E42" w14:textId="2BDAF498" w:rsidR="009B3732" w:rsidRPr="00B47FF0" w:rsidRDefault="009B3732" w:rsidP="008232A7">
      <w:pPr>
        <w:pStyle w:val="Heading2"/>
        <w:rPr>
          <w:rFonts w:ascii="Arial" w:hAnsi="Arial" w:cs="Arial"/>
          <w:lang w:val="en"/>
        </w:rPr>
      </w:pPr>
      <w:r w:rsidRPr="00B47FF0">
        <w:rPr>
          <w:rFonts w:ascii="Arial" w:hAnsi="Arial" w:cs="Arial"/>
          <w:lang w:val="en"/>
        </w:rPr>
        <w:t>Acknowledgements</w:t>
      </w:r>
    </w:p>
    <w:p w14:paraId="09E623A5" w14:textId="77777777" w:rsidR="009B3732" w:rsidRPr="00B47FF0" w:rsidRDefault="009B3732" w:rsidP="009B3732">
      <w:pPr>
        <w:rPr>
          <w:rFonts w:ascii="Arial" w:hAnsi="Arial" w:cs="Arial"/>
          <w:lang w:val="en"/>
        </w:rPr>
      </w:pPr>
    </w:p>
    <w:p w14:paraId="0C9729E4" w14:textId="002683A9" w:rsidR="00693C5A" w:rsidRPr="00B47FF0" w:rsidRDefault="009B3732" w:rsidP="00693C5A">
      <w:pPr>
        <w:spacing w:line="360" w:lineRule="auto"/>
        <w:rPr>
          <w:rFonts w:ascii="Arial" w:hAnsi="Arial" w:cs="Arial"/>
          <w:lang w:val="en"/>
        </w:rPr>
      </w:pPr>
      <w:r w:rsidRPr="00B47FF0">
        <w:rPr>
          <w:rFonts w:ascii="Arial" w:hAnsi="Arial" w:cs="Arial"/>
          <w:lang w:val="en"/>
        </w:rPr>
        <w:t xml:space="preserve">This work developed from a PhD which was supported by the </w:t>
      </w:r>
      <w:proofErr w:type="spellStart"/>
      <w:r w:rsidRPr="00B47FF0">
        <w:rPr>
          <w:rFonts w:ascii="Arial" w:hAnsi="Arial" w:cs="Arial"/>
          <w:lang w:val="en"/>
        </w:rPr>
        <w:t>Wellcome</w:t>
      </w:r>
      <w:proofErr w:type="spellEnd"/>
      <w:r w:rsidRPr="00B47FF0">
        <w:rPr>
          <w:rFonts w:ascii="Arial" w:hAnsi="Arial" w:cs="Arial"/>
          <w:lang w:val="en"/>
        </w:rPr>
        <w:t xml:space="preserve"> Trust [grant number </w:t>
      </w:r>
      <w:r w:rsidRPr="00B47FF0">
        <w:rPr>
          <w:rFonts w:ascii="Arial" w:hAnsi="Arial" w:cs="Arial"/>
        </w:rPr>
        <w:t>086049</w:t>
      </w:r>
      <w:r w:rsidR="008232A7" w:rsidRPr="00B47FF0">
        <w:rPr>
          <w:rFonts w:ascii="Arial" w:hAnsi="Arial" w:cs="Arial"/>
        </w:rPr>
        <w:t xml:space="preserve"> to Durham University</w:t>
      </w:r>
      <w:r w:rsidRPr="00B47FF0">
        <w:rPr>
          <w:rFonts w:ascii="Arial" w:hAnsi="Arial" w:cs="Arial"/>
          <w:lang w:val="en"/>
        </w:rPr>
        <w:t>]. The funder had no involvement in the research</w:t>
      </w:r>
      <w:r w:rsidR="00693C5A" w:rsidRPr="00B47FF0">
        <w:rPr>
          <w:rFonts w:ascii="Arial" w:hAnsi="Arial" w:cs="Arial"/>
        </w:rPr>
        <w:t xml:space="preserve"> and the views expressed are those of the author and not necessarily those of the funder</w:t>
      </w:r>
      <w:r w:rsidRPr="00B47FF0">
        <w:rPr>
          <w:rFonts w:ascii="Arial" w:hAnsi="Arial" w:cs="Arial"/>
          <w:lang w:val="en"/>
        </w:rPr>
        <w:t xml:space="preserve">. I </w:t>
      </w:r>
      <w:r w:rsidR="00693C5A" w:rsidRPr="00B47FF0">
        <w:rPr>
          <w:rFonts w:ascii="Arial" w:hAnsi="Arial" w:cs="Arial"/>
          <w:lang w:val="en"/>
        </w:rPr>
        <w:t xml:space="preserve">am grateful to Tim </w:t>
      </w:r>
      <w:proofErr w:type="spellStart"/>
      <w:r w:rsidR="00693C5A" w:rsidRPr="00B47FF0">
        <w:rPr>
          <w:rFonts w:ascii="Arial" w:hAnsi="Arial" w:cs="Arial"/>
          <w:lang w:val="en"/>
        </w:rPr>
        <w:t>Huijts</w:t>
      </w:r>
      <w:proofErr w:type="spellEnd"/>
      <w:r w:rsidR="00693C5A" w:rsidRPr="00B47FF0">
        <w:rPr>
          <w:rFonts w:ascii="Arial" w:hAnsi="Arial" w:cs="Arial"/>
          <w:lang w:val="en"/>
        </w:rPr>
        <w:t xml:space="preserve">, Steph Lawler, Sarah Nettleton, the editor and two anonymous referees for peer review, and to the </w:t>
      </w:r>
      <w:r w:rsidRPr="00B47FF0">
        <w:rPr>
          <w:rFonts w:ascii="Arial" w:hAnsi="Arial" w:cs="Arial"/>
          <w:lang w:val="en"/>
        </w:rPr>
        <w:t xml:space="preserve">smokers, quitters and e-cigarette users of the North of England </w:t>
      </w:r>
      <w:r w:rsidR="00693C5A" w:rsidRPr="00B47FF0">
        <w:rPr>
          <w:rFonts w:ascii="Arial" w:hAnsi="Arial" w:cs="Arial"/>
        </w:rPr>
        <w:t xml:space="preserve">who generously shared their time with me. </w:t>
      </w:r>
    </w:p>
    <w:p w14:paraId="61575516" w14:textId="08E2BD21" w:rsidR="00AC74BB" w:rsidRDefault="00AC74BB" w:rsidP="00AC74BB">
      <w:pPr>
        <w:pStyle w:val="Heading2"/>
        <w:rPr>
          <w:rFonts w:ascii="Arial" w:hAnsi="Arial" w:cs="Arial"/>
        </w:rPr>
      </w:pPr>
      <w:r w:rsidRPr="00B47FF0">
        <w:rPr>
          <w:rFonts w:ascii="Arial" w:hAnsi="Arial" w:cs="Arial"/>
        </w:rPr>
        <w:t>Conflict of interest</w:t>
      </w:r>
    </w:p>
    <w:p w14:paraId="7D7E3DE7" w14:textId="77777777" w:rsidR="009C2842" w:rsidRPr="00E523F4" w:rsidRDefault="009C2842" w:rsidP="00E523F4"/>
    <w:p w14:paraId="32AD52CE" w14:textId="60B3FF19" w:rsidR="00AC74BB" w:rsidRPr="00B47FF0" w:rsidRDefault="00AC74BB" w:rsidP="00AC74BB">
      <w:pPr>
        <w:rPr>
          <w:rFonts w:ascii="Arial" w:hAnsi="Arial" w:cs="Arial"/>
          <w:lang w:val="en"/>
        </w:rPr>
      </w:pPr>
      <w:r w:rsidRPr="00B47FF0">
        <w:rPr>
          <w:rFonts w:ascii="Arial" w:hAnsi="Arial" w:cs="Arial"/>
        </w:rPr>
        <w:t>No financial disclosures to report.</w:t>
      </w:r>
    </w:p>
    <w:p w14:paraId="41C9DEF7" w14:textId="77777777" w:rsidR="006E6D7B" w:rsidRPr="00B47FF0" w:rsidRDefault="006E6D7B" w:rsidP="006E6D7B">
      <w:pPr>
        <w:rPr>
          <w:rFonts w:ascii="Arial" w:eastAsiaTheme="majorEastAsia" w:hAnsi="Arial" w:cs="Arial"/>
          <w:b/>
          <w:bCs/>
          <w:i/>
          <w:iCs/>
          <w:color w:val="4F81BD" w:themeColor="accent1"/>
          <w:lang w:val="en"/>
        </w:rPr>
      </w:pPr>
      <w:r w:rsidRPr="00B47FF0">
        <w:rPr>
          <w:rFonts w:ascii="Arial" w:hAnsi="Arial" w:cs="Arial"/>
          <w:lang w:val="en"/>
        </w:rPr>
        <w:br w:type="page"/>
      </w:r>
    </w:p>
    <w:p w14:paraId="787B8D75" w14:textId="77777777" w:rsidR="006E6D7B" w:rsidRPr="00B47FF0" w:rsidRDefault="00EC356A" w:rsidP="00EC356A">
      <w:pPr>
        <w:pStyle w:val="Heading2"/>
        <w:rPr>
          <w:rFonts w:ascii="Arial" w:hAnsi="Arial" w:cs="Arial"/>
          <w:lang w:val="en"/>
        </w:rPr>
      </w:pPr>
      <w:r w:rsidRPr="00B47FF0">
        <w:rPr>
          <w:rFonts w:ascii="Arial" w:hAnsi="Arial" w:cs="Arial"/>
          <w:lang w:val="en"/>
        </w:rPr>
        <w:lastRenderedPageBreak/>
        <w:t>References</w:t>
      </w:r>
    </w:p>
    <w:p w14:paraId="36EEB8A4" w14:textId="77777777" w:rsidR="00EC356A" w:rsidRPr="00B47FF0" w:rsidRDefault="00EC356A">
      <w:pPr>
        <w:rPr>
          <w:rFonts w:ascii="Arial" w:hAnsi="Arial" w:cs="Arial"/>
          <w:lang w:val="en"/>
        </w:rPr>
      </w:pPr>
    </w:p>
    <w:p w14:paraId="7F2E3E38" w14:textId="77777777" w:rsidR="006E6D7B" w:rsidRPr="008E494A" w:rsidRDefault="006E6D7B">
      <w:pPr>
        <w:rPr>
          <w:rFonts w:asciiTheme="minorHAnsi" w:hAnsiTheme="minorHAnsi" w:cstheme="minorHAnsi"/>
          <w:lang w:val="en"/>
        </w:rPr>
      </w:pPr>
    </w:p>
    <w:p w14:paraId="0160BADE" w14:textId="77777777" w:rsidR="00FA4799" w:rsidRPr="008E494A" w:rsidRDefault="006E6D7B" w:rsidP="00FA4799">
      <w:pPr>
        <w:pStyle w:val="EndNoteBibliography"/>
        <w:ind w:left="720" w:hanging="720"/>
        <w:rPr>
          <w:rFonts w:asciiTheme="minorHAnsi" w:hAnsiTheme="minorHAnsi" w:cstheme="minorHAnsi"/>
        </w:rPr>
      </w:pPr>
      <w:r w:rsidRPr="008E494A">
        <w:rPr>
          <w:rFonts w:asciiTheme="minorHAnsi" w:hAnsiTheme="minorHAnsi" w:cstheme="minorHAnsi"/>
          <w:lang w:val="en"/>
        </w:rPr>
        <w:fldChar w:fldCharType="begin"/>
      </w:r>
      <w:r w:rsidRPr="008E494A">
        <w:rPr>
          <w:rFonts w:asciiTheme="minorHAnsi" w:hAnsiTheme="minorHAnsi" w:cstheme="minorHAnsi"/>
          <w:lang w:val="en"/>
        </w:rPr>
        <w:instrText xml:space="preserve"> ADDIN EN.REFLIST </w:instrText>
      </w:r>
      <w:r w:rsidRPr="008E494A">
        <w:rPr>
          <w:rFonts w:asciiTheme="minorHAnsi" w:hAnsiTheme="minorHAnsi" w:cstheme="minorHAnsi"/>
          <w:lang w:val="en"/>
        </w:rPr>
        <w:fldChar w:fldCharType="separate"/>
      </w:r>
      <w:bookmarkStart w:id="1" w:name="_ENREF_1"/>
      <w:r w:rsidR="00FA4799" w:rsidRPr="008E494A">
        <w:rPr>
          <w:rFonts w:asciiTheme="minorHAnsi" w:hAnsiTheme="minorHAnsi" w:cstheme="minorHAnsi"/>
        </w:rPr>
        <w:t xml:space="preserve">Barbeau, E. M., Krieger, N., &amp; Soobader, M. J. (2004). Working class matters: Socioeconomic disadvantage, race/ethnicity, gender, and smoking in NHIS 2000. </w:t>
      </w:r>
      <w:r w:rsidR="00FA4799" w:rsidRPr="008E494A">
        <w:rPr>
          <w:rFonts w:asciiTheme="minorHAnsi" w:hAnsiTheme="minorHAnsi" w:cstheme="minorHAnsi"/>
          <w:i/>
        </w:rPr>
        <w:t>American Journal of Public Health, 94</w:t>
      </w:r>
      <w:r w:rsidR="00FA4799" w:rsidRPr="008E494A">
        <w:rPr>
          <w:rFonts w:asciiTheme="minorHAnsi" w:hAnsiTheme="minorHAnsi" w:cstheme="minorHAnsi"/>
        </w:rPr>
        <w:t>(2), 269-278. doi:10.2105/ajph.94.2.269</w:t>
      </w:r>
      <w:bookmarkEnd w:id="1"/>
    </w:p>
    <w:p w14:paraId="1D97610B" w14:textId="77777777" w:rsidR="00FA4799" w:rsidRPr="008E494A" w:rsidRDefault="00FA4799" w:rsidP="00FA4799">
      <w:pPr>
        <w:pStyle w:val="EndNoteBibliography"/>
        <w:ind w:left="720" w:hanging="720"/>
        <w:rPr>
          <w:rFonts w:asciiTheme="minorHAnsi" w:hAnsiTheme="minorHAnsi" w:cstheme="minorHAnsi"/>
        </w:rPr>
      </w:pPr>
      <w:bookmarkStart w:id="2" w:name="_ENREF_2"/>
      <w:r w:rsidRPr="008E494A">
        <w:rPr>
          <w:rFonts w:asciiTheme="minorHAnsi" w:hAnsiTheme="minorHAnsi" w:cstheme="minorHAnsi"/>
        </w:rPr>
        <w:t xml:space="preserve">Barnett, R., Moon, G., Pearce, J., Thompson, L., &amp; Twigg, L. (2017). </w:t>
      </w:r>
      <w:r w:rsidRPr="008E494A">
        <w:rPr>
          <w:rFonts w:asciiTheme="minorHAnsi" w:hAnsiTheme="minorHAnsi" w:cstheme="minorHAnsi"/>
          <w:i/>
        </w:rPr>
        <w:t>Smoking Geographies: Space, Place and Tobacco</w:t>
      </w:r>
      <w:r w:rsidRPr="008E494A">
        <w:rPr>
          <w:rFonts w:asciiTheme="minorHAnsi" w:hAnsiTheme="minorHAnsi" w:cstheme="minorHAnsi"/>
        </w:rPr>
        <w:t>. Chichester: Wiley-Blackwell.</w:t>
      </w:r>
      <w:bookmarkEnd w:id="2"/>
    </w:p>
    <w:p w14:paraId="0CB5AAE1" w14:textId="77777777" w:rsidR="00FA4799" w:rsidRPr="008E494A" w:rsidRDefault="00FA4799" w:rsidP="00FA4799">
      <w:pPr>
        <w:pStyle w:val="EndNoteBibliography"/>
        <w:ind w:left="720" w:hanging="720"/>
        <w:rPr>
          <w:rFonts w:asciiTheme="minorHAnsi" w:hAnsiTheme="minorHAnsi" w:cstheme="minorHAnsi"/>
        </w:rPr>
      </w:pPr>
      <w:bookmarkStart w:id="3" w:name="_ENREF_3"/>
      <w:r w:rsidRPr="008E494A">
        <w:rPr>
          <w:rFonts w:asciiTheme="minorHAnsi" w:hAnsiTheme="minorHAnsi" w:cstheme="minorHAnsi"/>
        </w:rPr>
        <w:t xml:space="preserve">Bayer, R., &amp; Colgrove, J. (2004). Children and bystanders first: the ethics and politics of tobacco control in the US. In E. A. Feldman &amp; R. Bayer (Eds.), </w:t>
      </w:r>
      <w:r w:rsidRPr="008E494A">
        <w:rPr>
          <w:rFonts w:asciiTheme="minorHAnsi" w:hAnsiTheme="minorHAnsi" w:cstheme="minorHAnsi"/>
          <w:i/>
        </w:rPr>
        <w:t>Unfiltered: conflicts in tobacco policy</w:t>
      </w:r>
      <w:r w:rsidRPr="008E494A">
        <w:rPr>
          <w:rFonts w:asciiTheme="minorHAnsi" w:hAnsiTheme="minorHAnsi" w:cstheme="minorHAnsi"/>
        </w:rPr>
        <w:t>. Cambridge MA: Harvard University Press.</w:t>
      </w:r>
      <w:bookmarkEnd w:id="3"/>
    </w:p>
    <w:p w14:paraId="386B66EE" w14:textId="77777777" w:rsidR="00FA4799" w:rsidRPr="008E494A" w:rsidRDefault="00FA4799" w:rsidP="00FA4799">
      <w:pPr>
        <w:pStyle w:val="EndNoteBibliography"/>
        <w:ind w:left="720" w:hanging="720"/>
        <w:rPr>
          <w:rFonts w:asciiTheme="minorHAnsi" w:hAnsiTheme="minorHAnsi" w:cstheme="minorHAnsi"/>
        </w:rPr>
      </w:pPr>
      <w:bookmarkStart w:id="4" w:name="_ENREF_4"/>
      <w:r w:rsidRPr="008E494A">
        <w:rPr>
          <w:rFonts w:asciiTheme="minorHAnsi" w:hAnsiTheme="minorHAnsi" w:cstheme="minorHAnsi"/>
        </w:rPr>
        <w:t xml:space="preserve">Bayer, R., &amp; Stuber, J. (2006). Tobacco control, stigma, and public health: Rethinking the relations. </w:t>
      </w:r>
      <w:r w:rsidRPr="008E494A">
        <w:rPr>
          <w:rFonts w:asciiTheme="minorHAnsi" w:hAnsiTheme="minorHAnsi" w:cstheme="minorHAnsi"/>
          <w:i/>
        </w:rPr>
        <w:t>American Journal of Public Health, 96</w:t>
      </w:r>
      <w:r w:rsidRPr="008E494A">
        <w:rPr>
          <w:rFonts w:asciiTheme="minorHAnsi" w:hAnsiTheme="minorHAnsi" w:cstheme="minorHAnsi"/>
        </w:rPr>
        <w:t>(1), 47-50. doi:10.2105/ajph.2005.071886</w:t>
      </w:r>
      <w:bookmarkEnd w:id="4"/>
    </w:p>
    <w:p w14:paraId="5C50EF6A" w14:textId="77777777" w:rsidR="00FA4799" w:rsidRPr="008E494A" w:rsidRDefault="00FA4799" w:rsidP="00FA4799">
      <w:pPr>
        <w:pStyle w:val="EndNoteBibliography"/>
        <w:ind w:left="720" w:hanging="720"/>
        <w:rPr>
          <w:rFonts w:asciiTheme="minorHAnsi" w:hAnsiTheme="minorHAnsi" w:cstheme="minorHAnsi"/>
        </w:rPr>
      </w:pPr>
      <w:bookmarkStart w:id="5" w:name="_ENREF_5"/>
      <w:r w:rsidRPr="008E494A">
        <w:rPr>
          <w:rFonts w:asciiTheme="minorHAnsi" w:hAnsiTheme="minorHAnsi" w:cstheme="minorHAnsi"/>
        </w:rPr>
        <w:t xml:space="preserve">Berridge, V. (1999). Passive smoking and its pre-history in Britain: policy speaks to science? </w:t>
      </w:r>
      <w:r w:rsidRPr="008E494A">
        <w:rPr>
          <w:rFonts w:asciiTheme="minorHAnsi" w:hAnsiTheme="minorHAnsi" w:cstheme="minorHAnsi"/>
          <w:i/>
        </w:rPr>
        <w:t>Social science &amp; medicine, 49</w:t>
      </w:r>
      <w:r w:rsidRPr="008E494A">
        <w:rPr>
          <w:rFonts w:asciiTheme="minorHAnsi" w:hAnsiTheme="minorHAnsi" w:cstheme="minorHAnsi"/>
        </w:rPr>
        <w:t>(9), 1183-1195. doi:10.1016/s0277-9536(99)00159-8</w:t>
      </w:r>
      <w:bookmarkEnd w:id="5"/>
    </w:p>
    <w:p w14:paraId="51B0FE60" w14:textId="77777777" w:rsidR="00FA4799" w:rsidRPr="008E494A" w:rsidRDefault="00FA4799" w:rsidP="00FA4799">
      <w:pPr>
        <w:pStyle w:val="EndNoteBibliography"/>
        <w:ind w:left="720" w:hanging="720"/>
        <w:rPr>
          <w:rFonts w:asciiTheme="minorHAnsi" w:hAnsiTheme="minorHAnsi" w:cstheme="minorHAnsi"/>
        </w:rPr>
      </w:pPr>
      <w:bookmarkStart w:id="6" w:name="_ENREF_6"/>
      <w:r w:rsidRPr="008E494A">
        <w:rPr>
          <w:rFonts w:asciiTheme="minorHAnsi" w:hAnsiTheme="minorHAnsi" w:cstheme="minorHAnsi"/>
        </w:rPr>
        <w:t xml:space="preserve">Berridge, V. (2004). Militants, manufacturers and governments: postwar smoking policy in the UK. In E. A. Feldman &amp; R. Bayer (Eds.), </w:t>
      </w:r>
      <w:r w:rsidRPr="008E494A">
        <w:rPr>
          <w:rFonts w:asciiTheme="minorHAnsi" w:hAnsiTheme="minorHAnsi" w:cstheme="minorHAnsi"/>
          <w:i/>
        </w:rPr>
        <w:t>Unfiltered: conflicts over tobacco policy and public health</w:t>
      </w:r>
      <w:r w:rsidRPr="008E494A">
        <w:rPr>
          <w:rFonts w:asciiTheme="minorHAnsi" w:hAnsiTheme="minorHAnsi" w:cstheme="minorHAnsi"/>
        </w:rPr>
        <w:t xml:space="preserve"> (pp. 114-137). Cambridge MA: Harvard University Press.</w:t>
      </w:r>
      <w:bookmarkEnd w:id="6"/>
    </w:p>
    <w:p w14:paraId="6412C28F" w14:textId="77777777" w:rsidR="00FA4799" w:rsidRPr="008E494A" w:rsidRDefault="00FA4799" w:rsidP="00FA4799">
      <w:pPr>
        <w:pStyle w:val="EndNoteBibliography"/>
        <w:ind w:left="720" w:hanging="720"/>
        <w:rPr>
          <w:rFonts w:asciiTheme="minorHAnsi" w:hAnsiTheme="minorHAnsi" w:cstheme="minorHAnsi"/>
        </w:rPr>
      </w:pPr>
      <w:bookmarkStart w:id="7" w:name="_ENREF_7"/>
      <w:r w:rsidRPr="008E494A">
        <w:rPr>
          <w:rFonts w:asciiTheme="minorHAnsi" w:hAnsiTheme="minorHAnsi" w:cstheme="minorHAnsi"/>
        </w:rPr>
        <w:t xml:space="preserve">Berridge, V. (2007). </w:t>
      </w:r>
      <w:r w:rsidRPr="008E494A">
        <w:rPr>
          <w:rFonts w:asciiTheme="minorHAnsi" w:hAnsiTheme="minorHAnsi" w:cstheme="minorHAnsi"/>
          <w:i/>
        </w:rPr>
        <w:t>Marketing health: smoking and the discourse of public health in Britain, 1945-2000</w:t>
      </w:r>
      <w:r w:rsidRPr="008E494A">
        <w:rPr>
          <w:rFonts w:asciiTheme="minorHAnsi" w:hAnsiTheme="minorHAnsi" w:cstheme="minorHAnsi"/>
        </w:rPr>
        <w:t>. Oxford &amp; New York: Oxford University Press.</w:t>
      </w:r>
      <w:bookmarkEnd w:id="7"/>
    </w:p>
    <w:p w14:paraId="38F77EB7" w14:textId="77777777" w:rsidR="00FA4799" w:rsidRPr="008E494A" w:rsidRDefault="00FA4799" w:rsidP="00FA4799">
      <w:pPr>
        <w:pStyle w:val="EndNoteBibliography"/>
        <w:ind w:left="720" w:hanging="720"/>
        <w:rPr>
          <w:rFonts w:asciiTheme="minorHAnsi" w:hAnsiTheme="minorHAnsi" w:cstheme="minorHAnsi"/>
        </w:rPr>
      </w:pPr>
      <w:bookmarkStart w:id="8" w:name="_ENREF_8"/>
      <w:r w:rsidRPr="008E494A">
        <w:rPr>
          <w:rFonts w:asciiTheme="minorHAnsi" w:hAnsiTheme="minorHAnsi" w:cstheme="minorHAnsi"/>
        </w:rPr>
        <w:t xml:space="preserve">Berridge, V. (2013). </w:t>
      </w:r>
      <w:r w:rsidRPr="008E494A">
        <w:rPr>
          <w:rFonts w:asciiTheme="minorHAnsi" w:hAnsiTheme="minorHAnsi" w:cstheme="minorHAnsi"/>
          <w:i/>
        </w:rPr>
        <w:t>Demons: our changing attitudes to alcohol, tobacco, and drugs</w:t>
      </w:r>
      <w:r w:rsidRPr="008E494A">
        <w:rPr>
          <w:rFonts w:asciiTheme="minorHAnsi" w:hAnsiTheme="minorHAnsi" w:cstheme="minorHAnsi"/>
        </w:rPr>
        <w:t>. Oxford &amp; New York: Oxford University Press.</w:t>
      </w:r>
      <w:bookmarkEnd w:id="8"/>
    </w:p>
    <w:p w14:paraId="6DF39A7E" w14:textId="020E7BA8" w:rsidR="00FA4799" w:rsidRPr="008E494A" w:rsidRDefault="00FA4799" w:rsidP="00FA4799">
      <w:pPr>
        <w:pStyle w:val="EndNoteBibliography"/>
        <w:ind w:left="720" w:hanging="720"/>
        <w:rPr>
          <w:rFonts w:asciiTheme="minorHAnsi" w:hAnsiTheme="minorHAnsi" w:cstheme="minorHAnsi"/>
        </w:rPr>
      </w:pPr>
      <w:bookmarkStart w:id="9" w:name="_ENREF_9"/>
      <w:r w:rsidRPr="008E494A">
        <w:rPr>
          <w:rFonts w:asciiTheme="minorHAnsi" w:hAnsiTheme="minorHAnsi" w:cstheme="minorHAnsi"/>
        </w:rPr>
        <w:t xml:space="preserve">Blackwell, D. L., Lucas, J. W., &amp; Clarke, T. C. (2014). </w:t>
      </w:r>
      <w:r w:rsidRPr="008E494A">
        <w:rPr>
          <w:rFonts w:asciiTheme="minorHAnsi" w:hAnsiTheme="minorHAnsi" w:cstheme="minorHAnsi"/>
          <w:i/>
        </w:rPr>
        <w:t>Summary health statistics for U.S. adults: National Health Interview Survey, 2012</w:t>
      </w:r>
      <w:r w:rsidRPr="008E494A">
        <w:rPr>
          <w:rFonts w:asciiTheme="minorHAnsi" w:hAnsiTheme="minorHAnsi" w:cstheme="minorHAnsi"/>
        </w:rPr>
        <w:t xml:space="preserve">. Retrieved from </w:t>
      </w:r>
      <w:hyperlink r:id="rId6" w:history="1">
        <w:r w:rsidRPr="008E494A">
          <w:rPr>
            <w:rStyle w:val="Hyperlink"/>
            <w:rFonts w:asciiTheme="minorHAnsi" w:hAnsiTheme="minorHAnsi" w:cstheme="minorHAnsi"/>
          </w:rPr>
          <w:t>https://www.cdc.gov/nchs/data/series/sr_10/sr10_260.pdf</w:t>
        </w:r>
        <w:bookmarkEnd w:id="9"/>
      </w:hyperlink>
    </w:p>
    <w:p w14:paraId="7D80BD28" w14:textId="77777777" w:rsidR="00FA4799" w:rsidRPr="008E494A" w:rsidRDefault="00FA4799" w:rsidP="00FA4799">
      <w:pPr>
        <w:pStyle w:val="EndNoteBibliography"/>
        <w:ind w:left="720" w:hanging="720"/>
        <w:rPr>
          <w:rFonts w:asciiTheme="minorHAnsi" w:hAnsiTheme="minorHAnsi" w:cstheme="minorHAnsi"/>
        </w:rPr>
      </w:pPr>
      <w:bookmarkStart w:id="10" w:name="_ENREF_10"/>
      <w:r w:rsidRPr="008E494A">
        <w:rPr>
          <w:rFonts w:asciiTheme="minorHAnsi" w:hAnsiTheme="minorHAnsi" w:cstheme="minorHAnsi"/>
        </w:rPr>
        <w:t xml:space="preserve">Borrelli, B. (2010). Smoking Cessation: Next Steps for Special Populations Research and Innovative Treatments. </w:t>
      </w:r>
      <w:r w:rsidRPr="008E494A">
        <w:rPr>
          <w:rFonts w:asciiTheme="minorHAnsi" w:hAnsiTheme="minorHAnsi" w:cstheme="minorHAnsi"/>
          <w:i/>
        </w:rPr>
        <w:t>Journal of Consulting and Clinical Psychology, 78</w:t>
      </w:r>
      <w:r w:rsidRPr="008E494A">
        <w:rPr>
          <w:rFonts w:asciiTheme="minorHAnsi" w:hAnsiTheme="minorHAnsi" w:cstheme="minorHAnsi"/>
        </w:rPr>
        <w:t>(1), 1-12. doi:10.1037/a0018327</w:t>
      </w:r>
      <w:bookmarkEnd w:id="10"/>
    </w:p>
    <w:p w14:paraId="5977FF07" w14:textId="77777777" w:rsidR="00FA4799" w:rsidRPr="008E494A" w:rsidRDefault="00FA4799" w:rsidP="00FA4799">
      <w:pPr>
        <w:pStyle w:val="EndNoteBibliography"/>
        <w:ind w:left="720" w:hanging="720"/>
        <w:rPr>
          <w:rFonts w:asciiTheme="minorHAnsi" w:hAnsiTheme="minorHAnsi" w:cstheme="minorHAnsi"/>
        </w:rPr>
      </w:pPr>
      <w:bookmarkStart w:id="11" w:name="_ENREF_11"/>
      <w:r w:rsidRPr="008E494A">
        <w:rPr>
          <w:rFonts w:asciiTheme="minorHAnsi" w:hAnsiTheme="minorHAnsi" w:cstheme="minorHAnsi"/>
        </w:rPr>
        <w:t xml:space="preserve">Bourdieu, P. (1984). </w:t>
      </w:r>
      <w:r w:rsidRPr="008E494A">
        <w:rPr>
          <w:rFonts w:asciiTheme="minorHAnsi" w:hAnsiTheme="minorHAnsi" w:cstheme="minorHAnsi"/>
          <w:i/>
        </w:rPr>
        <w:t>Distinction: A social critique of the judgement of taste</w:t>
      </w:r>
      <w:r w:rsidRPr="008E494A">
        <w:rPr>
          <w:rFonts w:asciiTheme="minorHAnsi" w:hAnsiTheme="minorHAnsi" w:cstheme="minorHAnsi"/>
        </w:rPr>
        <w:t xml:space="preserve"> (R. Nice, Trans.). London: Routledge.</w:t>
      </w:r>
      <w:bookmarkEnd w:id="11"/>
    </w:p>
    <w:p w14:paraId="024C2EBC" w14:textId="77777777" w:rsidR="00FA4799" w:rsidRPr="008E494A" w:rsidRDefault="00FA4799" w:rsidP="00FA4799">
      <w:pPr>
        <w:pStyle w:val="EndNoteBibliography"/>
        <w:ind w:left="720" w:hanging="720"/>
        <w:rPr>
          <w:rFonts w:asciiTheme="minorHAnsi" w:hAnsiTheme="minorHAnsi" w:cstheme="minorHAnsi"/>
        </w:rPr>
      </w:pPr>
      <w:bookmarkStart w:id="12" w:name="_ENREF_12"/>
      <w:r w:rsidRPr="008E494A">
        <w:rPr>
          <w:rFonts w:asciiTheme="minorHAnsi" w:hAnsiTheme="minorHAnsi" w:cstheme="minorHAnsi"/>
        </w:rPr>
        <w:t xml:space="preserve">Bourdieu, P. (1998). </w:t>
      </w:r>
      <w:r w:rsidRPr="008E494A">
        <w:rPr>
          <w:rFonts w:asciiTheme="minorHAnsi" w:hAnsiTheme="minorHAnsi" w:cstheme="minorHAnsi"/>
          <w:i/>
        </w:rPr>
        <w:t>Practical reason: On the theory of action</w:t>
      </w:r>
      <w:r w:rsidRPr="008E494A">
        <w:rPr>
          <w:rFonts w:asciiTheme="minorHAnsi" w:hAnsiTheme="minorHAnsi" w:cstheme="minorHAnsi"/>
        </w:rPr>
        <w:t>. Stanford CA: Stanford University Press.</w:t>
      </w:r>
      <w:bookmarkEnd w:id="12"/>
    </w:p>
    <w:p w14:paraId="681A3C25" w14:textId="77777777" w:rsidR="00FA4799" w:rsidRPr="008E494A" w:rsidRDefault="00FA4799" w:rsidP="00FA4799">
      <w:pPr>
        <w:pStyle w:val="EndNoteBibliography"/>
        <w:ind w:left="720" w:hanging="720"/>
        <w:rPr>
          <w:rFonts w:asciiTheme="minorHAnsi" w:hAnsiTheme="minorHAnsi" w:cstheme="minorHAnsi"/>
        </w:rPr>
      </w:pPr>
      <w:bookmarkStart w:id="13" w:name="_ENREF_13"/>
      <w:r w:rsidRPr="008E494A">
        <w:rPr>
          <w:rFonts w:asciiTheme="minorHAnsi" w:hAnsiTheme="minorHAnsi" w:cstheme="minorHAnsi"/>
        </w:rPr>
        <w:t xml:space="preserve">Bourdieu, P. (2007). </w:t>
      </w:r>
      <w:r w:rsidRPr="008E494A">
        <w:rPr>
          <w:rFonts w:asciiTheme="minorHAnsi" w:hAnsiTheme="minorHAnsi" w:cstheme="minorHAnsi"/>
          <w:i/>
        </w:rPr>
        <w:t>Sketch for a self-analysis</w:t>
      </w:r>
      <w:r w:rsidRPr="008E494A">
        <w:rPr>
          <w:rFonts w:asciiTheme="minorHAnsi" w:hAnsiTheme="minorHAnsi" w:cstheme="minorHAnsi"/>
        </w:rPr>
        <w:t xml:space="preserve"> (R. Nice, Trans.). Chicago &amp; London: University of Chicago Press.</w:t>
      </w:r>
      <w:bookmarkEnd w:id="13"/>
    </w:p>
    <w:p w14:paraId="3D2B37CB" w14:textId="77777777" w:rsidR="00FA4799" w:rsidRPr="008E494A" w:rsidRDefault="00FA4799" w:rsidP="00FA4799">
      <w:pPr>
        <w:pStyle w:val="EndNoteBibliography"/>
        <w:ind w:left="720" w:hanging="720"/>
        <w:rPr>
          <w:rFonts w:asciiTheme="minorHAnsi" w:hAnsiTheme="minorHAnsi" w:cstheme="minorHAnsi"/>
        </w:rPr>
      </w:pPr>
      <w:bookmarkStart w:id="14" w:name="_ENREF_14"/>
      <w:r w:rsidRPr="008E494A">
        <w:rPr>
          <w:rFonts w:asciiTheme="minorHAnsi" w:hAnsiTheme="minorHAnsi" w:cstheme="minorHAnsi"/>
        </w:rPr>
        <w:t xml:space="preserve">Bourdieu, P., &amp; Wacquant, L. (1992). </w:t>
      </w:r>
      <w:r w:rsidRPr="008E494A">
        <w:rPr>
          <w:rFonts w:asciiTheme="minorHAnsi" w:hAnsiTheme="minorHAnsi" w:cstheme="minorHAnsi"/>
          <w:i/>
        </w:rPr>
        <w:t>An invitation to reflexive sociology</w:t>
      </w:r>
      <w:r w:rsidRPr="008E494A">
        <w:rPr>
          <w:rFonts w:asciiTheme="minorHAnsi" w:hAnsiTheme="minorHAnsi" w:cstheme="minorHAnsi"/>
        </w:rPr>
        <w:t>. Chicago &amp; London: University of Chicago Press.</w:t>
      </w:r>
      <w:bookmarkEnd w:id="14"/>
    </w:p>
    <w:p w14:paraId="65DDA276" w14:textId="77777777" w:rsidR="00FA4799" w:rsidRPr="008E494A" w:rsidRDefault="00FA4799" w:rsidP="00FA4799">
      <w:pPr>
        <w:pStyle w:val="EndNoteBibliography"/>
        <w:ind w:left="720" w:hanging="720"/>
        <w:rPr>
          <w:rFonts w:asciiTheme="minorHAnsi" w:hAnsiTheme="minorHAnsi" w:cstheme="minorHAnsi"/>
        </w:rPr>
      </w:pPr>
      <w:bookmarkStart w:id="15" w:name="_ENREF_15"/>
      <w:r w:rsidRPr="008E494A">
        <w:rPr>
          <w:rFonts w:asciiTheme="minorHAnsi" w:hAnsiTheme="minorHAnsi" w:cstheme="minorHAnsi"/>
        </w:rPr>
        <w:t xml:space="preserve">Brandt, A. M. (2004). Difference and diffusion: cross-cultural perspectives on the rise of anti-tobacco policies. In E. A. Feldman &amp; R. Bayer (Eds.), </w:t>
      </w:r>
      <w:r w:rsidRPr="008E494A">
        <w:rPr>
          <w:rFonts w:asciiTheme="minorHAnsi" w:hAnsiTheme="minorHAnsi" w:cstheme="minorHAnsi"/>
          <w:i/>
        </w:rPr>
        <w:t>Unfiltered: conflicts in tobacco policy and public health</w:t>
      </w:r>
      <w:r w:rsidRPr="008E494A">
        <w:rPr>
          <w:rFonts w:asciiTheme="minorHAnsi" w:hAnsiTheme="minorHAnsi" w:cstheme="minorHAnsi"/>
        </w:rPr>
        <w:t>. Cambridge MA: Harvard University Press.</w:t>
      </w:r>
      <w:bookmarkEnd w:id="15"/>
    </w:p>
    <w:p w14:paraId="7BF892C7" w14:textId="77777777" w:rsidR="00FA4799" w:rsidRPr="008E494A" w:rsidRDefault="00FA4799" w:rsidP="00FA4799">
      <w:pPr>
        <w:pStyle w:val="EndNoteBibliography"/>
        <w:ind w:left="720" w:hanging="720"/>
        <w:rPr>
          <w:rFonts w:asciiTheme="minorHAnsi" w:hAnsiTheme="minorHAnsi" w:cstheme="minorHAnsi"/>
        </w:rPr>
      </w:pPr>
      <w:bookmarkStart w:id="16" w:name="_ENREF_16"/>
      <w:r w:rsidRPr="008E494A">
        <w:rPr>
          <w:rFonts w:asciiTheme="minorHAnsi" w:hAnsiTheme="minorHAnsi" w:cstheme="minorHAnsi"/>
        </w:rPr>
        <w:t xml:space="preserve">Brandt, A. M. (2009). </w:t>
      </w:r>
      <w:r w:rsidRPr="008E494A">
        <w:rPr>
          <w:rFonts w:asciiTheme="minorHAnsi" w:hAnsiTheme="minorHAnsi" w:cstheme="minorHAnsi"/>
          <w:i/>
        </w:rPr>
        <w:t>The cigarette century: the rise, fall, and deadly persistence of the product that defined America</w:t>
      </w:r>
      <w:r w:rsidRPr="008E494A">
        <w:rPr>
          <w:rFonts w:asciiTheme="minorHAnsi" w:hAnsiTheme="minorHAnsi" w:cstheme="minorHAnsi"/>
        </w:rPr>
        <w:t>. New York: Basic Books.</w:t>
      </w:r>
      <w:bookmarkEnd w:id="16"/>
    </w:p>
    <w:p w14:paraId="7E2CAB62" w14:textId="37C95E13" w:rsidR="00FA4799" w:rsidRPr="008E494A" w:rsidRDefault="00FA4799" w:rsidP="00FA4799">
      <w:pPr>
        <w:pStyle w:val="EndNoteBibliography"/>
        <w:ind w:left="720" w:hanging="720"/>
        <w:rPr>
          <w:rFonts w:asciiTheme="minorHAnsi" w:hAnsiTheme="minorHAnsi" w:cstheme="minorHAnsi"/>
        </w:rPr>
      </w:pPr>
      <w:bookmarkStart w:id="17" w:name="_ENREF_17"/>
      <w:r w:rsidRPr="008E494A">
        <w:rPr>
          <w:rFonts w:asciiTheme="minorHAnsi" w:hAnsiTheme="minorHAnsi" w:cstheme="minorHAnsi"/>
        </w:rPr>
        <w:lastRenderedPageBreak/>
        <w:t xml:space="preserve">Burris, S. (2008). Stigma, Ethics and Policy: A Response to Bayer. </w:t>
      </w:r>
      <w:r w:rsidRPr="008E494A">
        <w:rPr>
          <w:rFonts w:asciiTheme="minorHAnsi" w:hAnsiTheme="minorHAnsi" w:cstheme="minorHAnsi"/>
          <w:i/>
        </w:rPr>
        <w:t>Social science &amp; medicine, 67</w:t>
      </w:r>
      <w:r w:rsidRPr="008E494A">
        <w:rPr>
          <w:rFonts w:asciiTheme="minorHAnsi" w:hAnsiTheme="minorHAnsi" w:cstheme="minorHAnsi"/>
        </w:rPr>
        <w:t>, 473. doi:</w:t>
      </w:r>
      <w:hyperlink r:id="rId7" w:history="1">
        <w:r w:rsidRPr="008E494A">
          <w:rPr>
            <w:rStyle w:val="Hyperlink"/>
            <w:rFonts w:asciiTheme="minorHAnsi" w:hAnsiTheme="minorHAnsi" w:cstheme="minorHAnsi"/>
          </w:rPr>
          <w:t>https://ssrn.com/abstract=1172245</w:t>
        </w:r>
      </w:hyperlink>
      <w:r w:rsidRPr="008E494A">
        <w:rPr>
          <w:rFonts w:asciiTheme="minorHAnsi" w:hAnsiTheme="minorHAnsi" w:cstheme="minorHAnsi"/>
        </w:rPr>
        <w:t xml:space="preserve"> </w:t>
      </w:r>
      <w:bookmarkEnd w:id="17"/>
    </w:p>
    <w:p w14:paraId="2D1BADE6" w14:textId="77777777" w:rsidR="00FA4799" w:rsidRPr="008E494A" w:rsidRDefault="00FA4799" w:rsidP="00FA4799">
      <w:pPr>
        <w:pStyle w:val="EndNoteBibliography"/>
        <w:ind w:left="720" w:hanging="720"/>
        <w:rPr>
          <w:rFonts w:asciiTheme="minorHAnsi" w:hAnsiTheme="minorHAnsi" w:cstheme="minorHAnsi"/>
        </w:rPr>
      </w:pPr>
      <w:bookmarkStart w:id="18" w:name="_ENREF_18"/>
      <w:r w:rsidRPr="008E494A">
        <w:rPr>
          <w:rFonts w:asciiTheme="minorHAnsi" w:hAnsiTheme="minorHAnsi" w:cstheme="minorHAnsi"/>
        </w:rPr>
        <w:t xml:space="preserve">Cairney, P., Studlar, D., &amp; Mamudu, H. (2011). </w:t>
      </w:r>
      <w:r w:rsidRPr="008E494A">
        <w:rPr>
          <w:rFonts w:asciiTheme="minorHAnsi" w:hAnsiTheme="minorHAnsi" w:cstheme="minorHAnsi"/>
          <w:i/>
        </w:rPr>
        <w:t>Global tobacco control: power, policy, governance and transfer</w:t>
      </w:r>
      <w:r w:rsidRPr="008E494A">
        <w:rPr>
          <w:rFonts w:asciiTheme="minorHAnsi" w:hAnsiTheme="minorHAnsi" w:cstheme="minorHAnsi"/>
        </w:rPr>
        <w:t>. Basingstoke, Hants.: Palgrave Macmillan.</w:t>
      </w:r>
      <w:bookmarkEnd w:id="18"/>
    </w:p>
    <w:p w14:paraId="11A596E9" w14:textId="77777777" w:rsidR="00FA4799" w:rsidRPr="008E494A" w:rsidRDefault="00FA4799" w:rsidP="00FA4799">
      <w:pPr>
        <w:pStyle w:val="EndNoteBibliography"/>
        <w:ind w:left="720" w:hanging="720"/>
        <w:rPr>
          <w:rFonts w:asciiTheme="minorHAnsi" w:hAnsiTheme="minorHAnsi" w:cstheme="minorHAnsi"/>
        </w:rPr>
      </w:pPr>
      <w:bookmarkStart w:id="19" w:name="_ENREF_19"/>
      <w:r w:rsidRPr="008E494A">
        <w:rPr>
          <w:rFonts w:asciiTheme="minorHAnsi" w:hAnsiTheme="minorHAnsi" w:cstheme="minorHAnsi"/>
        </w:rPr>
        <w:t xml:space="preserve">Chapman, S., &amp; Freeman, B. (2008). Markers of the denormalisation of smoking and the tobacco industry. </w:t>
      </w:r>
      <w:r w:rsidRPr="008E494A">
        <w:rPr>
          <w:rFonts w:asciiTheme="minorHAnsi" w:hAnsiTheme="minorHAnsi" w:cstheme="minorHAnsi"/>
          <w:i/>
        </w:rPr>
        <w:t>Tobacco control, 17</w:t>
      </w:r>
      <w:r w:rsidRPr="008E494A">
        <w:rPr>
          <w:rFonts w:asciiTheme="minorHAnsi" w:hAnsiTheme="minorHAnsi" w:cstheme="minorHAnsi"/>
        </w:rPr>
        <w:t>(1), 25-31. doi:10.1136/tc.2007.021386</w:t>
      </w:r>
      <w:bookmarkEnd w:id="19"/>
    </w:p>
    <w:p w14:paraId="594D1DD6" w14:textId="77777777" w:rsidR="00FA4799" w:rsidRPr="008E494A" w:rsidRDefault="00FA4799" w:rsidP="00FA4799">
      <w:pPr>
        <w:pStyle w:val="EndNoteBibliography"/>
        <w:ind w:left="720" w:hanging="720"/>
        <w:rPr>
          <w:rFonts w:asciiTheme="minorHAnsi" w:hAnsiTheme="minorHAnsi" w:cstheme="minorHAnsi"/>
        </w:rPr>
      </w:pPr>
      <w:bookmarkStart w:id="20" w:name="_ENREF_20"/>
      <w:r w:rsidRPr="008E494A">
        <w:rPr>
          <w:rFonts w:asciiTheme="minorHAnsi" w:hAnsiTheme="minorHAnsi" w:cstheme="minorHAnsi"/>
        </w:rPr>
        <w:t xml:space="preserve">Chapple, A., Ziebland, S., &amp; McPherson, A. (2004). Stigma, shame, and blame experienced by patients with lung cancer: qualitative study. </w:t>
      </w:r>
      <w:r w:rsidRPr="008E494A">
        <w:rPr>
          <w:rFonts w:asciiTheme="minorHAnsi" w:hAnsiTheme="minorHAnsi" w:cstheme="minorHAnsi"/>
          <w:i/>
        </w:rPr>
        <w:t>British medical journal, 328</w:t>
      </w:r>
      <w:r w:rsidRPr="008E494A">
        <w:rPr>
          <w:rFonts w:asciiTheme="minorHAnsi" w:hAnsiTheme="minorHAnsi" w:cstheme="minorHAnsi"/>
        </w:rPr>
        <w:t>(7454), 1470-1473. doi:10.1136/bmj.38111.639734.7C</w:t>
      </w:r>
      <w:bookmarkEnd w:id="20"/>
    </w:p>
    <w:p w14:paraId="2686C204" w14:textId="77777777" w:rsidR="00FA4799" w:rsidRPr="008E494A" w:rsidRDefault="00FA4799" w:rsidP="00FA4799">
      <w:pPr>
        <w:pStyle w:val="EndNoteBibliography"/>
        <w:ind w:left="720" w:hanging="720"/>
        <w:rPr>
          <w:rFonts w:asciiTheme="minorHAnsi" w:hAnsiTheme="minorHAnsi" w:cstheme="minorHAnsi"/>
        </w:rPr>
      </w:pPr>
      <w:bookmarkStart w:id="21" w:name="_ENREF_21"/>
      <w:r w:rsidRPr="008E494A">
        <w:rPr>
          <w:rFonts w:asciiTheme="minorHAnsi" w:hAnsiTheme="minorHAnsi" w:cstheme="minorHAnsi"/>
        </w:rPr>
        <w:t xml:space="preserve">Choi, Y., Choi, S. M., &amp; Rifon, N. (2010). “I smoke but I am not a smoker”: phantom smokers and the discrepancy between self-identity and behavior. </w:t>
      </w:r>
      <w:r w:rsidRPr="008E494A">
        <w:rPr>
          <w:rFonts w:asciiTheme="minorHAnsi" w:hAnsiTheme="minorHAnsi" w:cstheme="minorHAnsi"/>
          <w:i/>
        </w:rPr>
        <w:t>Journal of American College Health, 59</w:t>
      </w:r>
      <w:r w:rsidRPr="008E494A">
        <w:rPr>
          <w:rFonts w:asciiTheme="minorHAnsi" w:hAnsiTheme="minorHAnsi" w:cstheme="minorHAnsi"/>
        </w:rPr>
        <w:t xml:space="preserve">(2), 117-125. </w:t>
      </w:r>
      <w:bookmarkEnd w:id="21"/>
    </w:p>
    <w:p w14:paraId="7275EDE9" w14:textId="77777777" w:rsidR="00FA4799" w:rsidRPr="008E494A" w:rsidRDefault="00FA4799" w:rsidP="00FA4799">
      <w:pPr>
        <w:pStyle w:val="EndNoteBibliography"/>
        <w:ind w:left="720" w:hanging="720"/>
        <w:rPr>
          <w:rFonts w:asciiTheme="minorHAnsi" w:hAnsiTheme="minorHAnsi" w:cstheme="minorHAnsi"/>
        </w:rPr>
      </w:pPr>
      <w:bookmarkStart w:id="22" w:name="_ENREF_22"/>
      <w:r w:rsidRPr="008E494A">
        <w:rPr>
          <w:rFonts w:asciiTheme="minorHAnsi" w:hAnsiTheme="minorHAnsi" w:cstheme="minorHAnsi"/>
        </w:rPr>
        <w:t xml:space="preserve">Dixon, J., &amp; Banwell, C. (2009). Theory driven research designs for explaining behavioural health risk transitions: The case of smoking. </w:t>
      </w:r>
      <w:r w:rsidRPr="008E494A">
        <w:rPr>
          <w:rFonts w:asciiTheme="minorHAnsi" w:hAnsiTheme="minorHAnsi" w:cstheme="minorHAnsi"/>
          <w:i/>
        </w:rPr>
        <w:t>Social science &amp; medicine, 68</w:t>
      </w:r>
      <w:r w:rsidRPr="008E494A">
        <w:rPr>
          <w:rFonts w:asciiTheme="minorHAnsi" w:hAnsiTheme="minorHAnsi" w:cstheme="minorHAnsi"/>
        </w:rPr>
        <w:t>(12), 2206-2214. doi:10.1016/j.socscimed.2009.03.025</w:t>
      </w:r>
      <w:bookmarkEnd w:id="22"/>
    </w:p>
    <w:p w14:paraId="5A1AEAFE" w14:textId="77777777" w:rsidR="00FA4799" w:rsidRPr="008E494A" w:rsidRDefault="00FA4799" w:rsidP="00FA4799">
      <w:pPr>
        <w:pStyle w:val="EndNoteBibliography"/>
        <w:ind w:left="720" w:hanging="720"/>
        <w:rPr>
          <w:rFonts w:asciiTheme="minorHAnsi" w:hAnsiTheme="minorHAnsi" w:cstheme="minorHAnsi"/>
        </w:rPr>
      </w:pPr>
      <w:bookmarkStart w:id="23" w:name="_ENREF_23"/>
      <w:r w:rsidRPr="008E494A">
        <w:rPr>
          <w:rFonts w:asciiTheme="minorHAnsi" w:hAnsiTheme="minorHAnsi" w:cstheme="minorHAnsi"/>
        </w:rPr>
        <w:t xml:space="preserve">Doll, R., &amp; Hill, A. B. (1950). Smoking and carcinoma of the lung. </w:t>
      </w:r>
      <w:r w:rsidRPr="008E494A">
        <w:rPr>
          <w:rFonts w:asciiTheme="minorHAnsi" w:hAnsiTheme="minorHAnsi" w:cstheme="minorHAnsi"/>
          <w:i/>
        </w:rPr>
        <w:t>BMJ, 2</w:t>
      </w:r>
      <w:r w:rsidRPr="008E494A">
        <w:rPr>
          <w:rFonts w:asciiTheme="minorHAnsi" w:hAnsiTheme="minorHAnsi" w:cstheme="minorHAnsi"/>
        </w:rPr>
        <w:t xml:space="preserve">(4682), 739-748. </w:t>
      </w:r>
      <w:bookmarkEnd w:id="23"/>
    </w:p>
    <w:p w14:paraId="3F4F84C9" w14:textId="77777777" w:rsidR="00FA4799" w:rsidRPr="008E494A" w:rsidRDefault="00FA4799" w:rsidP="00FA4799">
      <w:pPr>
        <w:pStyle w:val="EndNoteBibliography"/>
        <w:ind w:left="720" w:hanging="720"/>
        <w:rPr>
          <w:rFonts w:asciiTheme="minorHAnsi" w:hAnsiTheme="minorHAnsi" w:cstheme="minorHAnsi"/>
        </w:rPr>
      </w:pPr>
      <w:bookmarkStart w:id="24" w:name="_ENREF_24"/>
      <w:r w:rsidRPr="008E494A">
        <w:rPr>
          <w:rFonts w:asciiTheme="minorHAnsi" w:hAnsiTheme="minorHAnsi" w:cstheme="minorHAnsi"/>
        </w:rPr>
        <w:t xml:space="preserve">Ehrenreich, B. (1990). </w:t>
      </w:r>
      <w:r w:rsidRPr="008E494A">
        <w:rPr>
          <w:rFonts w:asciiTheme="minorHAnsi" w:hAnsiTheme="minorHAnsi" w:cstheme="minorHAnsi"/>
          <w:i/>
        </w:rPr>
        <w:t>Fear of falling: the inner life of the middle class</w:t>
      </w:r>
      <w:r w:rsidRPr="008E494A">
        <w:rPr>
          <w:rFonts w:asciiTheme="minorHAnsi" w:hAnsiTheme="minorHAnsi" w:cstheme="minorHAnsi"/>
        </w:rPr>
        <w:t>. New York: HarperCollins.</w:t>
      </w:r>
      <w:bookmarkEnd w:id="24"/>
    </w:p>
    <w:p w14:paraId="5EE2FE6E" w14:textId="77777777" w:rsidR="00FA4799" w:rsidRPr="008E494A" w:rsidRDefault="00FA4799" w:rsidP="00FA4799">
      <w:pPr>
        <w:pStyle w:val="EndNoteBibliography"/>
        <w:ind w:left="720" w:hanging="720"/>
        <w:rPr>
          <w:rFonts w:asciiTheme="minorHAnsi" w:hAnsiTheme="minorHAnsi" w:cstheme="minorHAnsi"/>
        </w:rPr>
      </w:pPr>
      <w:bookmarkStart w:id="25" w:name="_ENREF_25"/>
      <w:r w:rsidRPr="008E494A">
        <w:rPr>
          <w:rFonts w:asciiTheme="minorHAnsi" w:hAnsiTheme="minorHAnsi" w:cstheme="minorHAnsi"/>
        </w:rPr>
        <w:t xml:space="preserve">Fahmy, E., Gordon, D., Dorling, D., Rigby, J., &amp; Wheeler, B. (2011). Poverty and place in Britain, 1968-99. </w:t>
      </w:r>
      <w:r w:rsidRPr="008E494A">
        <w:rPr>
          <w:rFonts w:asciiTheme="minorHAnsi" w:hAnsiTheme="minorHAnsi" w:cstheme="minorHAnsi"/>
          <w:i/>
        </w:rPr>
        <w:t>Environment and planning A, 43</w:t>
      </w:r>
      <w:r w:rsidRPr="008E494A">
        <w:rPr>
          <w:rFonts w:asciiTheme="minorHAnsi" w:hAnsiTheme="minorHAnsi" w:cstheme="minorHAnsi"/>
        </w:rPr>
        <w:t>(3), 594-617. doi:10.1068/a4388</w:t>
      </w:r>
      <w:bookmarkEnd w:id="25"/>
    </w:p>
    <w:p w14:paraId="72E5ECF0" w14:textId="5BC22BB8" w:rsidR="00FA4799" w:rsidRPr="008E494A" w:rsidRDefault="00FA4799" w:rsidP="00FA4799">
      <w:pPr>
        <w:pStyle w:val="EndNoteBibliography"/>
        <w:ind w:left="720" w:hanging="720"/>
        <w:rPr>
          <w:rFonts w:asciiTheme="minorHAnsi" w:hAnsiTheme="minorHAnsi" w:cstheme="minorHAnsi"/>
        </w:rPr>
      </w:pPr>
      <w:bookmarkStart w:id="26" w:name="_ENREF_26"/>
      <w:r w:rsidRPr="008E494A">
        <w:rPr>
          <w:rFonts w:asciiTheme="minorHAnsi" w:hAnsiTheme="minorHAnsi" w:cstheme="minorHAnsi"/>
        </w:rPr>
        <w:t xml:space="preserve">Farrimond, H. (2017). A typology of vaping: Identifying differing beliefs, motivations for use, identity and political interest amongst e-cigarette users. </w:t>
      </w:r>
      <w:r w:rsidRPr="008E494A">
        <w:rPr>
          <w:rFonts w:asciiTheme="minorHAnsi" w:hAnsiTheme="minorHAnsi" w:cstheme="minorHAnsi"/>
          <w:i/>
        </w:rPr>
        <w:t>International Journal of Drug Policy, 48</w:t>
      </w:r>
      <w:r w:rsidRPr="008E494A">
        <w:rPr>
          <w:rFonts w:asciiTheme="minorHAnsi" w:hAnsiTheme="minorHAnsi" w:cstheme="minorHAnsi"/>
        </w:rPr>
        <w:t>, 81-90. doi:</w:t>
      </w:r>
      <w:hyperlink r:id="rId8" w:history="1">
        <w:r w:rsidRPr="008E494A">
          <w:rPr>
            <w:rStyle w:val="Hyperlink"/>
            <w:rFonts w:asciiTheme="minorHAnsi" w:hAnsiTheme="minorHAnsi" w:cstheme="minorHAnsi"/>
          </w:rPr>
          <w:t>http://dx.doi.org/10.1016/j.drugpo.2017.07.011</w:t>
        </w:r>
        <w:bookmarkEnd w:id="26"/>
      </w:hyperlink>
    </w:p>
    <w:p w14:paraId="3D16C6A3" w14:textId="77777777" w:rsidR="00FA4799" w:rsidRPr="008E494A" w:rsidRDefault="00FA4799" w:rsidP="00FA4799">
      <w:pPr>
        <w:pStyle w:val="EndNoteBibliography"/>
        <w:ind w:left="720" w:hanging="720"/>
        <w:rPr>
          <w:rFonts w:asciiTheme="minorHAnsi" w:hAnsiTheme="minorHAnsi" w:cstheme="minorHAnsi"/>
        </w:rPr>
      </w:pPr>
      <w:bookmarkStart w:id="27" w:name="_ENREF_27"/>
      <w:r w:rsidRPr="008E494A">
        <w:rPr>
          <w:rFonts w:asciiTheme="minorHAnsi" w:hAnsiTheme="minorHAnsi" w:cstheme="minorHAnsi"/>
        </w:rPr>
        <w:t xml:space="preserve">Farrimond, H., &amp; Joffe, H. (2006). Pollution, Peril and Poverty: A British Study of the Stigmatization of Smokers. </w:t>
      </w:r>
      <w:r w:rsidRPr="008E494A">
        <w:rPr>
          <w:rFonts w:asciiTheme="minorHAnsi" w:hAnsiTheme="minorHAnsi" w:cstheme="minorHAnsi"/>
          <w:i/>
        </w:rPr>
        <w:t>Journal of Community &amp; Applied Social Psychology, 16</w:t>
      </w:r>
      <w:r w:rsidRPr="008E494A">
        <w:rPr>
          <w:rFonts w:asciiTheme="minorHAnsi" w:hAnsiTheme="minorHAnsi" w:cstheme="minorHAnsi"/>
        </w:rPr>
        <w:t>(6), 481-491. doi:10.1002/casp.896</w:t>
      </w:r>
      <w:bookmarkEnd w:id="27"/>
    </w:p>
    <w:p w14:paraId="7E7E6AEC" w14:textId="77777777" w:rsidR="00FA4799" w:rsidRPr="008E494A" w:rsidRDefault="00FA4799" w:rsidP="00FA4799">
      <w:pPr>
        <w:pStyle w:val="EndNoteBibliography"/>
        <w:ind w:left="720" w:hanging="720"/>
        <w:rPr>
          <w:rFonts w:asciiTheme="minorHAnsi" w:hAnsiTheme="minorHAnsi" w:cstheme="minorHAnsi"/>
        </w:rPr>
      </w:pPr>
      <w:bookmarkStart w:id="28" w:name="_ENREF_28"/>
      <w:r w:rsidRPr="008E494A">
        <w:rPr>
          <w:rFonts w:asciiTheme="minorHAnsi" w:hAnsiTheme="minorHAnsi" w:cstheme="minorHAnsi"/>
        </w:rPr>
        <w:t xml:space="preserve">Feldman, E. A., &amp; Bayer, R. (2004). </w:t>
      </w:r>
      <w:r w:rsidRPr="008E494A">
        <w:rPr>
          <w:rFonts w:asciiTheme="minorHAnsi" w:hAnsiTheme="minorHAnsi" w:cstheme="minorHAnsi"/>
          <w:i/>
        </w:rPr>
        <w:t>Unfiltered: conflicts over tobacco policy and public health</w:t>
      </w:r>
      <w:r w:rsidRPr="008E494A">
        <w:rPr>
          <w:rFonts w:asciiTheme="minorHAnsi" w:hAnsiTheme="minorHAnsi" w:cstheme="minorHAnsi"/>
        </w:rPr>
        <w:t>. Cambridge MA: Harvard University Press.</w:t>
      </w:r>
      <w:bookmarkEnd w:id="28"/>
    </w:p>
    <w:p w14:paraId="202C8134" w14:textId="77777777" w:rsidR="00FA4799" w:rsidRPr="008E494A" w:rsidRDefault="00FA4799" w:rsidP="00FA4799">
      <w:pPr>
        <w:pStyle w:val="EndNoteBibliography"/>
        <w:ind w:left="720" w:hanging="720"/>
        <w:rPr>
          <w:rFonts w:asciiTheme="minorHAnsi" w:hAnsiTheme="minorHAnsi" w:cstheme="minorHAnsi"/>
        </w:rPr>
      </w:pPr>
      <w:bookmarkStart w:id="29" w:name="_ENREF_29"/>
      <w:r w:rsidRPr="008E494A">
        <w:rPr>
          <w:rFonts w:asciiTheme="minorHAnsi" w:hAnsiTheme="minorHAnsi" w:cstheme="minorHAnsi"/>
        </w:rPr>
        <w:t xml:space="preserve">Ferrence, R. (1989). </w:t>
      </w:r>
      <w:r w:rsidRPr="008E494A">
        <w:rPr>
          <w:rFonts w:asciiTheme="minorHAnsi" w:hAnsiTheme="minorHAnsi" w:cstheme="minorHAnsi"/>
          <w:i/>
        </w:rPr>
        <w:t>Deadly Fashion: The Rise and Fall of Cigarette Smoking in North America</w:t>
      </w:r>
      <w:r w:rsidRPr="008E494A">
        <w:rPr>
          <w:rFonts w:asciiTheme="minorHAnsi" w:hAnsiTheme="minorHAnsi" w:cstheme="minorHAnsi"/>
        </w:rPr>
        <w:t>. New York: Garland Publishing.</w:t>
      </w:r>
      <w:bookmarkEnd w:id="29"/>
    </w:p>
    <w:p w14:paraId="59E7B163" w14:textId="77777777" w:rsidR="00FA4799" w:rsidRPr="008E494A" w:rsidRDefault="00FA4799" w:rsidP="00FA4799">
      <w:pPr>
        <w:pStyle w:val="EndNoteBibliography"/>
        <w:ind w:left="720" w:hanging="720"/>
        <w:rPr>
          <w:rFonts w:asciiTheme="minorHAnsi" w:hAnsiTheme="minorHAnsi" w:cstheme="minorHAnsi"/>
        </w:rPr>
      </w:pPr>
      <w:bookmarkStart w:id="30" w:name="_ENREF_30"/>
      <w:r w:rsidRPr="008E494A">
        <w:rPr>
          <w:rFonts w:asciiTheme="minorHAnsi" w:hAnsiTheme="minorHAnsi" w:cstheme="minorHAnsi"/>
        </w:rPr>
        <w:t xml:space="preserve">Ferrence, R. (1996). Using diffusion theory in health promotion: the case of tobacco. </w:t>
      </w:r>
      <w:r w:rsidRPr="008E494A">
        <w:rPr>
          <w:rFonts w:asciiTheme="minorHAnsi" w:hAnsiTheme="minorHAnsi" w:cstheme="minorHAnsi"/>
          <w:i/>
        </w:rPr>
        <w:t>Canadian journal of public health = Revue canadienne de sante publique, 87 Suppl 2</w:t>
      </w:r>
      <w:r w:rsidRPr="008E494A">
        <w:rPr>
          <w:rFonts w:asciiTheme="minorHAnsi" w:hAnsiTheme="minorHAnsi" w:cstheme="minorHAnsi"/>
        </w:rPr>
        <w:t xml:space="preserve">, S24-27. </w:t>
      </w:r>
      <w:bookmarkEnd w:id="30"/>
    </w:p>
    <w:p w14:paraId="01FA0DF1" w14:textId="77777777" w:rsidR="00FA4799" w:rsidRPr="008E494A" w:rsidRDefault="00FA4799" w:rsidP="00FA4799">
      <w:pPr>
        <w:pStyle w:val="EndNoteBibliography"/>
        <w:ind w:left="720" w:hanging="720"/>
        <w:rPr>
          <w:rFonts w:asciiTheme="minorHAnsi" w:hAnsiTheme="minorHAnsi" w:cstheme="minorHAnsi"/>
        </w:rPr>
      </w:pPr>
      <w:bookmarkStart w:id="31" w:name="_ENREF_31"/>
      <w:r w:rsidRPr="008E494A">
        <w:rPr>
          <w:rFonts w:asciiTheme="minorHAnsi" w:hAnsiTheme="minorHAnsi" w:cstheme="minorHAnsi"/>
        </w:rPr>
        <w:t xml:space="preserve">Friedman, S. (2016). Habitus clivé and the emotional imprint of social mobility. </w:t>
      </w:r>
      <w:r w:rsidRPr="008E494A">
        <w:rPr>
          <w:rFonts w:asciiTheme="minorHAnsi" w:hAnsiTheme="minorHAnsi" w:cstheme="minorHAnsi"/>
          <w:i/>
        </w:rPr>
        <w:t>The sociological review, 64</w:t>
      </w:r>
      <w:r w:rsidRPr="008E494A">
        <w:rPr>
          <w:rFonts w:asciiTheme="minorHAnsi" w:hAnsiTheme="minorHAnsi" w:cstheme="minorHAnsi"/>
        </w:rPr>
        <w:t xml:space="preserve">(1), 129-147. </w:t>
      </w:r>
      <w:bookmarkEnd w:id="31"/>
    </w:p>
    <w:p w14:paraId="150523E5" w14:textId="77777777" w:rsidR="00FA4799" w:rsidRPr="008E494A" w:rsidRDefault="00FA4799" w:rsidP="00FA4799">
      <w:pPr>
        <w:pStyle w:val="EndNoteBibliography"/>
        <w:ind w:left="720" w:hanging="720"/>
        <w:rPr>
          <w:rFonts w:asciiTheme="minorHAnsi" w:hAnsiTheme="minorHAnsi" w:cstheme="minorHAnsi"/>
        </w:rPr>
      </w:pPr>
      <w:bookmarkStart w:id="32" w:name="_ENREF_32"/>
      <w:r w:rsidRPr="008E494A">
        <w:rPr>
          <w:rFonts w:asciiTheme="minorHAnsi" w:hAnsiTheme="minorHAnsi" w:cstheme="minorHAnsi"/>
        </w:rPr>
        <w:t xml:space="preserve">Frohlich, K. L., Mykhalovskiy, E., Poland, B. D., Haines-Saah, R., &amp; Johnson, J. (2012). Creating the socially marginalised youth smoker: the role of tobacco control. </w:t>
      </w:r>
      <w:r w:rsidRPr="008E494A">
        <w:rPr>
          <w:rFonts w:asciiTheme="minorHAnsi" w:hAnsiTheme="minorHAnsi" w:cstheme="minorHAnsi"/>
          <w:i/>
        </w:rPr>
        <w:t>Sociology of Health &amp; Illness, 34</w:t>
      </w:r>
      <w:r w:rsidRPr="008E494A">
        <w:rPr>
          <w:rFonts w:asciiTheme="minorHAnsi" w:hAnsiTheme="minorHAnsi" w:cstheme="minorHAnsi"/>
        </w:rPr>
        <w:t>(7), 978-993. doi:10.1111/j.1467-9566.2011.01449.x</w:t>
      </w:r>
      <w:bookmarkEnd w:id="32"/>
    </w:p>
    <w:p w14:paraId="66B0C6E6" w14:textId="77777777" w:rsidR="00FA4799" w:rsidRPr="008E494A" w:rsidRDefault="00FA4799" w:rsidP="00FA4799">
      <w:pPr>
        <w:pStyle w:val="EndNoteBibliography"/>
        <w:ind w:left="720" w:hanging="720"/>
        <w:rPr>
          <w:rFonts w:asciiTheme="minorHAnsi" w:hAnsiTheme="minorHAnsi" w:cstheme="minorHAnsi"/>
        </w:rPr>
      </w:pPr>
      <w:bookmarkStart w:id="33" w:name="_ENREF_33"/>
      <w:r w:rsidRPr="008E494A">
        <w:rPr>
          <w:rFonts w:asciiTheme="minorHAnsi" w:hAnsiTheme="minorHAnsi" w:cstheme="minorHAnsi"/>
        </w:rPr>
        <w:t xml:space="preserve">Gallus, S., Muttarak, R., Franchi, M., Pacifici, R., Colombo, P., Boffetta, P., . . . La Vecchia, C. (2013). Why do smokers quit? </w:t>
      </w:r>
      <w:r w:rsidRPr="008E494A">
        <w:rPr>
          <w:rFonts w:asciiTheme="minorHAnsi" w:hAnsiTheme="minorHAnsi" w:cstheme="minorHAnsi"/>
          <w:i/>
        </w:rPr>
        <w:t>European Journal of Cancer Prevention, 22</w:t>
      </w:r>
      <w:r w:rsidRPr="008E494A">
        <w:rPr>
          <w:rFonts w:asciiTheme="minorHAnsi" w:hAnsiTheme="minorHAnsi" w:cstheme="minorHAnsi"/>
        </w:rPr>
        <w:t>(1), 96-101. doi:10.1097/CEJ.0b013e3283552da8</w:t>
      </w:r>
      <w:bookmarkEnd w:id="33"/>
    </w:p>
    <w:p w14:paraId="6334013A" w14:textId="77777777" w:rsidR="00FA4799" w:rsidRPr="008E494A" w:rsidRDefault="00FA4799" w:rsidP="00FA4799">
      <w:pPr>
        <w:pStyle w:val="EndNoteBibliography"/>
        <w:ind w:left="720" w:hanging="720"/>
        <w:rPr>
          <w:rFonts w:asciiTheme="minorHAnsi" w:hAnsiTheme="minorHAnsi" w:cstheme="minorHAnsi"/>
        </w:rPr>
      </w:pPr>
      <w:bookmarkStart w:id="34" w:name="_ENREF_34"/>
      <w:r w:rsidRPr="008E494A">
        <w:rPr>
          <w:rFonts w:asciiTheme="minorHAnsi" w:hAnsiTheme="minorHAnsi" w:cstheme="minorHAnsi"/>
        </w:rPr>
        <w:lastRenderedPageBreak/>
        <w:t xml:space="preserve">Giordano, G. N., &amp; Lindström, M. (2011). The impact of social capital on changes in smoking behaviour: a longitudinal cohort study. </w:t>
      </w:r>
      <w:r w:rsidRPr="008E494A">
        <w:rPr>
          <w:rFonts w:asciiTheme="minorHAnsi" w:hAnsiTheme="minorHAnsi" w:cstheme="minorHAnsi"/>
          <w:i/>
        </w:rPr>
        <w:t>European Journal of Public Health, 21</w:t>
      </w:r>
      <w:r w:rsidRPr="008E494A">
        <w:rPr>
          <w:rFonts w:asciiTheme="minorHAnsi" w:hAnsiTheme="minorHAnsi" w:cstheme="minorHAnsi"/>
        </w:rPr>
        <w:t>(3), 347-354. doi:10.1093/eurpub/ckq048</w:t>
      </w:r>
      <w:bookmarkEnd w:id="34"/>
    </w:p>
    <w:p w14:paraId="1BA45402" w14:textId="244D6E2C" w:rsidR="00FA4799" w:rsidRPr="008E494A" w:rsidRDefault="00FA4799" w:rsidP="00FA4799">
      <w:pPr>
        <w:pStyle w:val="EndNoteBibliography"/>
        <w:ind w:left="720" w:hanging="720"/>
        <w:rPr>
          <w:rFonts w:asciiTheme="minorHAnsi" w:hAnsiTheme="minorHAnsi" w:cstheme="minorHAnsi"/>
        </w:rPr>
      </w:pPr>
      <w:bookmarkStart w:id="35" w:name="_ENREF_35"/>
      <w:r w:rsidRPr="008E494A">
        <w:rPr>
          <w:rFonts w:asciiTheme="minorHAnsi" w:hAnsiTheme="minorHAnsi" w:cstheme="minorHAnsi"/>
        </w:rPr>
        <w:t xml:space="preserve">Glenn, N. M., Lapalme, J., McCready, G., &amp; Frohlich, K. L. (2017). Young adults' experiences of neighbourhood smoking-related norms and practices: A qualitative study exploring place-based social inequalities in smoking. </w:t>
      </w:r>
      <w:r w:rsidRPr="008E494A">
        <w:rPr>
          <w:rFonts w:asciiTheme="minorHAnsi" w:hAnsiTheme="minorHAnsi" w:cstheme="minorHAnsi"/>
          <w:i/>
        </w:rPr>
        <w:t>Social science &amp; medicine, 189</w:t>
      </w:r>
      <w:r w:rsidRPr="008E494A">
        <w:rPr>
          <w:rFonts w:asciiTheme="minorHAnsi" w:hAnsiTheme="minorHAnsi" w:cstheme="minorHAnsi"/>
        </w:rPr>
        <w:t>(Supplement C), 17-24. doi:</w:t>
      </w:r>
      <w:hyperlink r:id="rId9" w:history="1">
        <w:r w:rsidRPr="008E494A">
          <w:rPr>
            <w:rStyle w:val="Hyperlink"/>
            <w:rFonts w:asciiTheme="minorHAnsi" w:hAnsiTheme="minorHAnsi" w:cstheme="minorHAnsi"/>
          </w:rPr>
          <w:t>https://doi.org/10.1016/j.socscimed.2017.07.021</w:t>
        </w:r>
        <w:bookmarkEnd w:id="35"/>
      </w:hyperlink>
    </w:p>
    <w:p w14:paraId="132A3EC6" w14:textId="77777777" w:rsidR="00FA4799" w:rsidRPr="008E494A" w:rsidRDefault="00FA4799" w:rsidP="00FA4799">
      <w:pPr>
        <w:pStyle w:val="EndNoteBibliography"/>
        <w:ind w:left="720" w:hanging="720"/>
        <w:rPr>
          <w:rFonts w:asciiTheme="minorHAnsi" w:hAnsiTheme="minorHAnsi" w:cstheme="minorHAnsi"/>
        </w:rPr>
      </w:pPr>
      <w:bookmarkStart w:id="36" w:name="_ENREF_36"/>
      <w:r w:rsidRPr="008E494A">
        <w:rPr>
          <w:rFonts w:asciiTheme="minorHAnsi" w:hAnsiTheme="minorHAnsi" w:cstheme="minorHAnsi"/>
        </w:rPr>
        <w:t xml:space="preserve">Goffman, E. (1963). </w:t>
      </w:r>
      <w:r w:rsidRPr="008E494A">
        <w:rPr>
          <w:rFonts w:asciiTheme="minorHAnsi" w:hAnsiTheme="minorHAnsi" w:cstheme="minorHAnsi"/>
          <w:i/>
        </w:rPr>
        <w:t>Stigma: notes on the management of spoiled identity</w:t>
      </w:r>
      <w:r w:rsidRPr="008E494A">
        <w:rPr>
          <w:rFonts w:asciiTheme="minorHAnsi" w:hAnsiTheme="minorHAnsi" w:cstheme="minorHAnsi"/>
        </w:rPr>
        <w:t>. New Jersey: Prentice-Hall Inc.</w:t>
      </w:r>
      <w:bookmarkEnd w:id="36"/>
    </w:p>
    <w:p w14:paraId="463C0E37" w14:textId="77777777" w:rsidR="00FA4799" w:rsidRPr="008E494A" w:rsidRDefault="00FA4799" w:rsidP="00FA4799">
      <w:pPr>
        <w:pStyle w:val="EndNoteBibliography"/>
        <w:ind w:left="720" w:hanging="720"/>
        <w:rPr>
          <w:rFonts w:asciiTheme="minorHAnsi" w:hAnsiTheme="minorHAnsi" w:cstheme="minorHAnsi"/>
        </w:rPr>
      </w:pPr>
      <w:bookmarkStart w:id="37" w:name="_ENREF_37"/>
      <w:r w:rsidRPr="008E494A">
        <w:rPr>
          <w:rFonts w:asciiTheme="minorHAnsi" w:hAnsiTheme="minorHAnsi" w:cstheme="minorHAnsi"/>
        </w:rPr>
        <w:t xml:space="preserve">Gostin, L. (1997). The legal regulation of smoking (and smokers): public health or secular morality? In A. M. Brandt &amp; P. Rozin (Eds.), </w:t>
      </w:r>
      <w:r w:rsidRPr="008E494A">
        <w:rPr>
          <w:rFonts w:asciiTheme="minorHAnsi" w:hAnsiTheme="minorHAnsi" w:cstheme="minorHAnsi"/>
          <w:i/>
        </w:rPr>
        <w:t>Morality and health</w:t>
      </w:r>
      <w:r w:rsidRPr="008E494A">
        <w:rPr>
          <w:rFonts w:asciiTheme="minorHAnsi" w:hAnsiTheme="minorHAnsi" w:cstheme="minorHAnsi"/>
        </w:rPr>
        <w:t xml:space="preserve"> (pp. 331-357). London &amp; New York: Routledge.</w:t>
      </w:r>
      <w:bookmarkEnd w:id="37"/>
    </w:p>
    <w:p w14:paraId="22DD2111" w14:textId="77777777" w:rsidR="00FA4799" w:rsidRPr="008E494A" w:rsidRDefault="00FA4799" w:rsidP="00FA4799">
      <w:pPr>
        <w:pStyle w:val="EndNoteBibliography"/>
        <w:ind w:left="720" w:hanging="720"/>
        <w:rPr>
          <w:rFonts w:asciiTheme="minorHAnsi" w:hAnsiTheme="minorHAnsi" w:cstheme="minorHAnsi"/>
        </w:rPr>
      </w:pPr>
      <w:bookmarkStart w:id="38" w:name="_ENREF_38"/>
      <w:r w:rsidRPr="008E494A">
        <w:rPr>
          <w:rFonts w:asciiTheme="minorHAnsi" w:hAnsiTheme="minorHAnsi" w:cstheme="minorHAnsi"/>
        </w:rPr>
        <w:t xml:space="preserve">Graham, H. (2012). Smoking, Stigma and Social Class. </w:t>
      </w:r>
      <w:r w:rsidRPr="008E494A">
        <w:rPr>
          <w:rFonts w:asciiTheme="minorHAnsi" w:hAnsiTheme="minorHAnsi" w:cstheme="minorHAnsi"/>
          <w:i/>
        </w:rPr>
        <w:t>Journal of social policy, 41</w:t>
      </w:r>
      <w:r w:rsidRPr="008E494A">
        <w:rPr>
          <w:rFonts w:asciiTheme="minorHAnsi" w:hAnsiTheme="minorHAnsi" w:cstheme="minorHAnsi"/>
        </w:rPr>
        <w:t>, 83-99. doi:10.1017/s004727941100033x</w:t>
      </w:r>
      <w:bookmarkEnd w:id="38"/>
    </w:p>
    <w:p w14:paraId="788624F8" w14:textId="77777777" w:rsidR="00FA4799" w:rsidRPr="008E494A" w:rsidRDefault="00FA4799" w:rsidP="00FA4799">
      <w:pPr>
        <w:pStyle w:val="EndNoteBibliography"/>
        <w:ind w:left="720" w:hanging="720"/>
        <w:rPr>
          <w:rFonts w:asciiTheme="minorHAnsi" w:hAnsiTheme="minorHAnsi" w:cstheme="minorHAnsi"/>
        </w:rPr>
      </w:pPr>
      <w:bookmarkStart w:id="39" w:name="_ENREF_39"/>
      <w:r w:rsidRPr="008E494A">
        <w:rPr>
          <w:rFonts w:asciiTheme="minorHAnsi" w:hAnsiTheme="minorHAnsi" w:cstheme="minorHAnsi"/>
        </w:rPr>
        <w:t xml:space="preserve">Green, S. H., Bayer, R., &amp; Fairchild, A. L. (2016). Evidence, Policy, and E-Cigarettes — Will England Reframe the Debate? </w:t>
      </w:r>
      <w:r w:rsidRPr="008E494A">
        <w:rPr>
          <w:rFonts w:asciiTheme="minorHAnsi" w:hAnsiTheme="minorHAnsi" w:cstheme="minorHAnsi"/>
          <w:i/>
        </w:rPr>
        <w:t>New England journal of medicine, 374</w:t>
      </w:r>
      <w:r w:rsidRPr="008E494A">
        <w:rPr>
          <w:rFonts w:asciiTheme="minorHAnsi" w:hAnsiTheme="minorHAnsi" w:cstheme="minorHAnsi"/>
        </w:rPr>
        <w:t>(14), 1301-1303. doi:doi:10.1056/NEJMp1601154</w:t>
      </w:r>
      <w:bookmarkEnd w:id="39"/>
    </w:p>
    <w:p w14:paraId="13961EB8" w14:textId="77777777" w:rsidR="00FA4799" w:rsidRPr="008E494A" w:rsidRDefault="00FA4799" w:rsidP="00FA4799">
      <w:pPr>
        <w:pStyle w:val="EndNoteBibliography"/>
        <w:ind w:left="720" w:hanging="720"/>
        <w:rPr>
          <w:rFonts w:asciiTheme="minorHAnsi" w:hAnsiTheme="minorHAnsi" w:cstheme="minorHAnsi"/>
        </w:rPr>
      </w:pPr>
      <w:bookmarkStart w:id="40" w:name="_ENREF_40"/>
      <w:r w:rsidRPr="008E494A">
        <w:rPr>
          <w:rFonts w:asciiTheme="minorHAnsi" w:hAnsiTheme="minorHAnsi" w:cstheme="minorHAnsi"/>
        </w:rPr>
        <w:t xml:space="preserve">Gullick, J. G., &amp; Stainton, M. C. (2006). Smoking in chronic obstructive pulmonary disease: A need of the taken-for-granted body. </w:t>
      </w:r>
      <w:r w:rsidRPr="008E494A">
        <w:rPr>
          <w:rFonts w:asciiTheme="minorHAnsi" w:hAnsiTheme="minorHAnsi" w:cstheme="minorHAnsi"/>
          <w:i/>
        </w:rPr>
        <w:t>Journal of Smoking Cessation, 1</w:t>
      </w:r>
      <w:r w:rsidRPr="008E494A">
        <w:rPr>
          <w:rFonts w:asciiTheme="minorHAnsi" w:hAnsiTheme="minorHAnsi" w:cstheme="minorHAnsi"/>
        </w:rPr>
        <w:t>(1), 7-12. doi:10.1375/jsc.1.1.7</w:t>
      </w:r>
      <w:bookmarkEnd w:id="40"/>
    </w:p>
    <w:p w14:paraId="626D5793" w14:textId="77777777" w:rsidR="00FA4799" w:rsidRPr="008E494A" w:rsidRDefault="00FA4799" w:rsidP="00FA4799">
      <w:pPr>
        <w:pStyle w:val="EndNoteBibliography"/>
        <w:ind w:left="720" w:hanging="720"/>
        <w:rPr>
          <w:rFonts w:asciiTheme="minorHAnsi" w:hAnsiTheme="minorHAnsi" w:cstheme="minorHAnsi"/>
        </w:rPr>
      </w:pPr>
      <w:bookmarkStart w:id="41" w:name="_ENREF_41"/>
      <w:r w:rsidRPr="008E494A">
        <w:rPr>
          <w:rFonts w:asciiTheme="minorHAnsi" w:hAnsiTheme="minorHAnsi" w:cstheme="minorHAnsi"/>
        </w:rPr>
        <w:t xml:space="preserve">Hirayama, T. (1981). Non-smoking wives of heavy smokers have a higher risk of lung cancer: a study from Japan. </w:t>
      </w:r>
      <w:r w:rsidRPr="008E494A">
        <w:rPr>
          <w:rFonts w:asciiTheme="minorHAnsi" w:hAnsiTheme="minorHAnsi" w:cstheme="minorHAnsi"/>
          <w:i/>
        </w:rPr>
        <w:t>British medical journal, 282</w:t>
      </w:r>
      <w:r w:rsidRPr="008E494A">
        <w:rPr>
          <w:rFonts w:asciiTheme="minorHAnsi" w:hAnsiTheme="minorHAnsi" w:cstheme="minorHAnsi"/>
        </w:rPr>
        <w:t xml:space="preserve">(6259), 183-185. </w:t>
      </w:r>
      <w:bookmarkEnd w:id="41"/>
    </w:p>
    <w:p w14:paraId="322C4E5C" w14:textId="77777777" w:rsidR="00FA4799" w:rsidRPr="008E494A" w:rsidRDefault="00FA4799" w:rsidP="00FA4799">
      <w:pPr>
        <w:pStyle w:val="EndNoteBibliography"/>
        <w:ind w:left="720" w:hanging="720"/>
        <w:rPr>
          <w:rFonts w:asciiTheme="minorHAnsi" w:hAnsiTheme="minorHAnsi" w:cstheme="minorHAnsi"/>
        </w:rPr>
      </w:pPr>
      <w:bookmarkStart w:id="42" w:name="_ENREF_42"/>
      <w:r w:rsidRPr="008E494A">
        <w:rPr>
          <w:rFonts w:asciiTheme="minorHAnsi" w:hAnsiTheme="minorHAnsi" w:cstheme="minorHAnsi"/>
        </w:rPr>
        <w:t xml:space="preserve">Hiscock, R., Bauld, L., Amos, A., &amp; Platt, S. (2012). Smoking and socioeconomic status in England: the rise of the never smoker and the disadvantaged smoker. </w:t>
      </w:r>
      <w:r w:rsidRPr="008E494A">
        <w:rPr>
          <w:rFonts w:asciiTheme="minorHAnsi" w:hAnsiTheme="minorHAnsi" w:cstheme="minorHAnsi"/>
          <w:i/>
        </w:rPr>
        <w:t>Journal of Public Health, 34</w:t>
      </w:r>
      <w:r w:rsidRPr="008E494A">
        <w:rPr>
          <w:rFonts w:asciiTheme="minorHAnsi" w:hAnsiTheme="minorHAnsi" w:cstheme="minorHAnsi"/>
        </w:rPr>
        <w:t>(3), 390-396. doi:10.1093/pubmed/fds012</w:t>
      </w:r>
      <w:bookmarkEnd w:id="42"/>
    </w:p>
    <w:p w14:paraId="61A51A0E" w14:textId="77777777" w:rsidR="00FA4799" w:rsidRPr="008E494A" w:rsidRDefault="00FA4799" w:rsidP="00FA4799">
      <w:pPr>
        <w:pStyle w:val="EndNoteBibliography"/>
        <w:ind w:left="720" w:hanging="720"/>
        <w:rPr>
          <w:rFonts w:asciiTheme="minorHAnsi" w:hAnsiTheme="minorHAnsi" w:cstheme="minorHAnsi"/>
        </w:rPr>
      </w:pPr>
      <w:bookmarkStart w:id="43" w:name="_ENREF_43"/>
      <w:r w:rsidRPr="008E494A">
        <w:rPr>
          <w:rFonts w:asciiTheme="minorHAnsi" w:hAnsiTheme="minorHAnsi" w:cstheme="minorHAnsi"/>
        </w:rPr>
        <w:t xml:space="preserve">Hiscock, R., Judge, K., &amp; Bauld, L. (2011). Social inequalities in quitting smoking: what factors mediate the relationship between socioeconomic position and smoking cessation? </w:t>
      </w:r>
      <w:r w:rsidRPr="008E494A">
        <w:rPr>
          <w:rFonts w:asciiTheme="minorHAnsi" w:hAnsiTheme="minorHAnsi" w:cstheme="minorHAnsi"/>
          <w:i/>
        </w:rPr>
        <w:t>Journal of Public Health, 33</w:t>
      </w:r>
      <w:r w:rsidRPr="008E494A">
        <w:rPr>
          <w:rFonts w:asciiTheme="minorHAnsi" w:hAnsiTheme="minorHAnsi" w:cstheme="minorHAnsi"/>
        </w:rPr>
        <w:t>(1), 39-47. doi:10.1093/pubmed/fdq097</w:t>
      </w:r>
      <w:bookmarkEnd w:id="43"/>
    </w:p>
    <w:p w14:paraId="185951D2" w14:textId="77777777" w:rsidR="00FA4799" w:rsidRPr="008E494A" w:rsidRDefault="00FA4799" w:rsidP="00FA4799">
      <w:pPr>
        <w:pStyle w:val="EndNoteBibliography"/>
        <w:ind w:left="720" w:hanging="720"/>
        <w:rPr>
          <w:rFonts w:asciiTheme="minorHAnsi" w:hAnsiTheme="minorHAnsi" w:cstheme="minorHAnsi"/>
        </w:rPr>
      </w:pPr>
      <w:bookmarkStart w:id="44" w:name="_ENREF_44"/>
      <w:r w:rsidRPr="008E494A">
        <w:rPr>
          <w:rFonts w:asciiTheme="minorHAnsi" w:hAnsiTheme="minorHAnsi" w:cstheme="minorHAnsi"/>
        </w:rPr>
        <w:t xml:space="preserve">Hjellbrekke, J., Jarness, V., &amp; Korsnes, O. (2015). Cultural distinctions in an ‘egalitarian’society. In P. Coulangeon &amp; J. Duval (Eds.), </w:t>
      </w:r>
      <w:r w:rsidRPr="008E494A">
        <w:rPr>
          <w:rFonts w:asciiTheme="minorHAnsi" w:hAnsiTheme="minorHAnsi" w:cstheme="minorHAnsi"/>
          <w:i/>
        </w:rPr>
        <w:t>The Routledge companion to Bourdieu’s Distinction</w:t>
      </w:r>
      <w:r w:rsidRPr="008E494A">
        <w:rPr>
          <w:rFonts w:asciiTheme="minorHAnsi" w:hAnsiTheme="minorHAnsi" w:cstheme="minorHAnsi"/>
        </w:rPr>
        <w:t xml:space="preserve"> (pp. 187-206). Abingdon, Oxon &amp; New York: Routledge.</w:t>
      </w:r>
      <w:bookmarkEnd w:id="44"/>
    </w:p>
    <w:p w14:paraId="057A14E8" w14:textId="77777777" w:rsidR="00FA4799" w:rsidRPr="008E494A" w:rsidRDefault="00FA4799" w:rsidP="00FA4799">
      <w:pPr>
        <w:pStyle w:val="EndNoteBibliography"/>
        <w:ind w:left="720" w:hanging="720"/>
        <w:rPr>
          <w:rFonts w:asciiTheme="minorHAnsi" w:hAnsiTheme="minorHAnsi" w:cstheme="minorHAnsi"/>
        </w:rPr>
      </w:pPr>
      <w:bookmarkStart w:id="45" w:name="_ENREF_45"/>
      <w:r w:rsidRPr="008E494A">
        <w:rPr>
          <w:rFonts w:asciiTheme="minorHAnsi" w:hAnsiTheme="minorHAnsi" w:cstheme="minorHAnsi"/>
        </w:rPr>
        <w:t xml:space="preserve">Hoek, J., Maubach, N., Stevenson, R., Gendall, P., &amp; Edwards, R. (2013). Social smokers' management of conflicted identities. </w:t>
      </w:r>
      <w:r w:rsidRPr="008E494A">
        <w:rPr>
          <w:rFonts w:asciiTheme="minorHAnsi" w:hAnsiTheme="minorHAnsi" w:cstheme="minorHAnsi"/>
          <w:i/>
        </w:rPr>
        <w:t>Tobacco control, 22</w:t>
      </w:r>
      <w:r w:rsidRPr="008E494A">
        <w:rPr>
          <w:rFonts w:asciiTheme="minorHAnsi" w:hAnsiTheme="minorHAnsi" w:cstheme="minorHAnsi"/>
        </w:rPr>
        <w:t xml:space="preserve">(4), 261-265. </w:t>
      </w:r>
      <w:bookmarkEnd w:id="45"/>
    </w:p>
    <w:p w14:paraId="173DA566" w14:textId="77777777" w:rsidR="00FA4799" w:rsidRPr="008E494A" w:rsidRDefault="00FA4799" w:rsidP="00FA4799">
      <w:pPr>
        <w:pStyle w:val="EndNoteBibliography"/>
        <w:ind w:left="720" w:hanging="720"/>
        <w:rPr>
          <w:rFonts w:asciiTheme="minorHAnsi" w:hAnsiTheme="minorHAnsi" w:cstheme="minorHAnsi"/>
        </w:rPr>
      </w:pPr>
      <w:bookmarkStart w:id="46" w:name="_ENREF_46"/>
      <w:r w:rsidRPr="008E494A">
        <w:rPr>
          <w:rFonts w:asciiTheme="minorHAnsi" w:hAnsiTheme="minorHAnsi" w:cstheme="minorHAnsi"/>
        </w:rPr>
        <w:t xml:space="preserve">Holdsworth, C. (2009). 'Going away to uni': mobility, modernity, and independence of English higher education students. </w:t>
      </w:r>
      <w:r w:rsidRPr="008E494A">
        <w:rPr>
          <w:rFonts w:asciiTheme="minorHAnsi" w:hAnsiTheme="minorHAnsi" w:cstheme="minorHAnsi"/>
          <w:i/>
        </w:rPr>
        <w:t>Environment and planning A, 41</w:t>
      </w:r>
      <w:r w:rsidRPr="008E494A">
        <w:rPr>
          <w:rFonts w:asciiTheme="minorHAnsi" w:hAnsiTheme="minorHAnsi" w:cstheme="minorHAnsi"/>
        </w:rPr>
        <w:t>(8), 1849-1864. doi:10.1068/a41177</w:t>
      </w:r>
      <w:bookmarkEnd w:id="46"/>
    </w:p>
    <w:p w14:paraId="7C4F6505" w14:textId="77777777" w:rsidR="00FA4799" w:rsidRPr="008E494A" w:rsidRDefault="00FA4799" w:rsidP="00FA4799">
      <w:pPr>
        <w:pStyle w:val="EndNoteBibliography"/>
        <w:ind w:left="720" w:hanging="720"/>
        <w:rPr>
          <w:rFonts w:asciiTheme="minorHAnsi" w:hAnsiTheme="minorHAnsi" w:cstheme="minorHAnsi"/>
        </w:rPr>
      </w:pPr>
      <w:bookmarkStart w:id="47" w:name="_ENREF_47"/>
      <w:r w:rsidRPr="008E494A">
        <w:rPr>
          <w:rFonts w:asciiTheme="minorHAnsi" w:hAnsiTheme="minorHAnsi" w:cstheme="minorHAnsi"/>
        </w:rPr>
        <w:t xml:space="preserve">hooks, b. (1986). Talking back. </w:t>
      </w:r>
      <w:r w:rsidRPr="008E494A">
        <w:rPr>
          <w:rFonts w:asciiTheme="minorHAnsi" w:hAnsiTheme="minorHAnsi" w:cstheme="minorHAnsi"/>
          <w:i/>
        </w:rPr>
        <w:t>Discourse</w:t>
      </w:r>
      <w:r w:rsidRPr="008E494A">
        <w:rPr>
          <w:rFonts w:asciiTheme="minorHAnsi" w:hAnsiTheme="minorHAnsi" w:cstheme="minorHAnsi"/>
        </w:rPr>
        <w:t xml:space="preserve">, 123-128. </w:t>
      </w:r>
      <w:bookmarkEnd w:id="47"/>
    </w:p>
    <w:p w14:paraId="5AC6E409" w14:textId="77777777" w:rsidR="00FA4799" w:rsidRPr="008E494A" w:rsidRDefault="00FA4799" w:rsidP="00FA4799">
      <w:pPr>
        <w:pStyle w:val="EndNoteBibliography"/>
        <w:ind w:left="720" w:hanging="720"/>
        <w:rPr>
          <w:rFonts w:asciiTheme="minorHAnsi" w:hAnsiTheme="minorHAnsi" w:cstheme="minorHAnsi"/>
        </w:rPr>
      </w:pPr>
      <w:bookmarkStart w:id="48" w:name="_ENREF_48"/>
      <w:r w:rsidRPr="008E494A">
        <w:rPr>
          <w:rFonts w:asciiTheme="minorHAnsi" w:hAnsiTheme="minorHAnsi" w:cstheme="minorHAnsi"/>
        </w:rPr>
        <w:t xml:space="preserve">Hyland, A., Barnoya, J., &amp; Corral, J. E. (2012). Smoke-free air policies: past, present and future. </w:t>
      </w:r>
      <w:r w:rsidRPr="008E494A">
        <w:rPr>
          <w:rFonts w:asciiTheme="minorHAnsi" w:hAnsiTheme="minorHAnsi" w:cstheme="minorHAnsi"/>
          <w:i/>
        </w:rPr>
        <w:t>Tobacco control, 21</w:t>
      </w:r>
      <w:r w:rsidRPr="008E494A">
        <w:rPr>
          <w:rFonts w:asciiTheme="minorHAnsi" w:hAnsiTheme="minorHAnsi" w:cstheme="minorHAnsi"/>
        </w:rPr>
        <w:t>(2), 154-161. doi:10.1136/tobaccocontrol-2011-050389</w:t>
      </w:r>
      <w:bookmarkEnd w:id="48"/>
    </w:p>
    <w:p w14:paraId="4525B960" w14:textId="77777777" w:rsidR="00FA4799" w:rsidRPr="008E494A" w:rsidRDefault="00FA4799" w:rsidP="00FA4799">
      <w:pPr>
        <w:pStyle w:val="EndNoteBibliography"/>
        <w:ind w:left="720" w:hanging="720"/>
        <w:rPr>
          <w:rFonts w:asciiTheme="minorHAnsi" w:hAnsiTheme="minorHAnsi" w:cstheme="minorHAnsi"/>
        </w:rPr>
      </w:pPr>
      <w:bookmarkStart w:id="49" w:name="_ENREF_49"/>
      <w:r w:rsidRPr="008E494A">
        <w:rPr>
          <w:rFonts w:asciiTheme="minorHAnsi" w:hAnsiTheme="minorHAnsi" w:cstheme="minorHAnsi"/>
        </w:rPr>
        <w:t xml:space="preserve">James I. (1954 [1604]). </w:t>
      </w:r>
      <w:r w:rsidRPr="008E494A">
        <w:rPr>
          <w:rFonts w:asciiTheme="minorHAnsi" w:hAnsiTheme="minorHAnsi" w:cstheme="minorHAnsi"/>
          <w:i/>
        </w:rPr>
        <w:t>A Counter-blaste to Tobacco</w:t>
      </w:r>
      <w:r w:rsidRPr="008E494A">
        <w:rPr>
          <w:rFonts w:asciiTheme="minorHAnsi" w:hAnsiTheme="minorHAnsi" w:cstheme="minorHAnsi"/>
        </w:rPr>
        <w:t>. Emmaus, Penn.: Rodale Books.</w:t>
      </w:r>
      <w:bookmarkEnd w:id="49"/>
    </w:p>
    <w:p w14:paraId="2B0E40CF" w14:textId="77777777" w:rsidR="00FA4799" w:rsidRPr="008E494A" w:rsidRDefault="00FA4799" w:rsidP="00FA4799">
      <w:pPr>
        <w:pStyle w:val="EndNoteBibliography"/>
        <w:ind w:left="720" w:hanging="720"/>
        <w:rPr>
          <w:rFonts w:asciiTheme="minorHAnsi" w:hAnsiTheme="minorHAnsi" w:cstheme="minorHAnsi"/>
        </w:rPr>
      </w:pPr>
      <w:bookmarkStart w:id="50" w:name="_ENREF_50"/>
      <w:r w:rsidRPr="008E494A">
        <w:rPr>
          <w:rFonts w:asciiTheme="minorHAnsi" w:hAnsiTheme="minorHAnsi" w:cstheme="minorHAnsi"/>
        </w:rPr>
        <w:t xml:space="preserve">Jones, O. (2011). </w:t>
      </w:r>
      <w:r w:rsidRPr="008E494A">
        <w:rPr>
          <w:rFonts w:asciiTheme="minorHAnsi" w:hAnsiTheme="minorHAnsi" w:cstheme="minorHAnsi"/>
          <w:i/>
        </w:rPr>
        <w:t>Chavs: the demonization of the working class</w:t>
      </w:r>
      <w:r w:rsidRPr="008E494A">
        <w:rPr>
          <w:rFonts w:asciiTheme="minorHAnsi" w:hAnsiTheme="minorHAnsi" w:cstheme="minorHAnsi"/>
        </w:rPr>
        <w:t>. London: Verso.</w:t>
      </w:r>
      <w:bookmarkEnd w:id="50"/>
    </w:p>
    <w:p w14:paraId="596A139E" w14:textId="77777777" w:rsidR="00FA4799" w:rsidRPr="008E494A" w:rsidRDefault="00FA4799" w:rsidP="00FA4799">
      <w:pPr>
        <w:pStyle w:val="EndNoteBibliography"/>
        <w:ind w:left="720" w:hanging="720"/>
        <w:rPr>
          <w:rFonts w:asciiTheme="minorHAnsi" w:hAnsiTheme="minorHAnsi" w:cstheme="minorHAnsi"/>
        </w:rPr>
      </w:pPr>
      <w:bookmarkStart w:id="51" w:name="_ENREF_51"/>
      <w:r w:rsidRPr="008E494A">
        <w:rPr>
          <w:rFonts w:asciiTheme="minorHAnsi" w:hAnsiTheme="minorHAnsi" w:cstheme="minorHAnsi"/>
        </w:rPr>
        <w:lastRenderedPageBreak/>
        <w:t xml:space="preserve">Kawachi, I., Daniels, N., &amp; Robinson, D. E. (2005). Health disparities by race and class: why both matter. </w:t>
      </w:r>
      <w:r w:rsidRPr="008E494A">
        <w:rPr>
          <w:rFonts w:asciiTheme="minorHAnsi" w:hAnsiTheme="minorHAnsi" w:cstheme="minorHAnsi"/>
          <w:i/>
        </w:rPr>
        <w:t>Health Affairs, 24</w:t>
      </w:r>
      <w:r w:rsidRPr="008E494A">
        <w:rPr>
          <w:rFonts w:asciiTheme="minorHAnsi" w:hAnsiTheme="minorHAnsi" w:cstheme="minorHAnsi"/>
        </w:rPr>
        <w:t xml:space="preserve">(2), 343-352. </w:t>
      </w:r>
      <w:bookmarkEnd w:id="51"/>
    </w:p>
    <w:p w14:paraId="3C200444" w14:textId="77777777" w:rsidR="00FA4799" w:rsidRPr="008E494A" w:rsidRDefault="00FA4799" w:rsidP="00FA4799">
      <w:pPr>
        <w:pStyle w:val="EndNoteBibliography"/>
        <w:ind w:left="720" w:hanging="720"/>
        <w:rPr>
          <w:rFonts w:asciiTheme="minorHAnsi" w:hAnsiTheme="minorHAnsi" w:cstheme="minorHAnsi"/>
        </w:rPr>
      </w:pPr>
      <w:bookmarkStart w:id="52" w:name="_ENREF_52"/>
      <w:r w:rsidRPr="008E494A">
        <w:rPr>
          <w:rFonts w:asciiTheme="minorHAnsi" w:hAnsiTheme="minorHAnsi" w:cstheme="minorHAnsi"/>
        </w:rPr>
        <w:t xml:space="preserve">Kotz, D., &amp; West, R. (2009). Explaining the social gradient in smoking cessation: it's not in the trying, but in the succeeding. </w:t>
      </w:r>
      <w:r w:rsidRPr="008E494A">
        <w:rPr>
          <w:rFonts w:asciiTheme="minorHAnsi" w:hAnsiTheme="minorHAnsi" w:cstheme="minorHAnsi"/>
          <w:i/>
        </w:rPr>
        <w:t>Tobacco control, 18</w:t>
      </w:r>
      <w:r w:rsidRPr="008E494A">
        <w:rPr>
          <w:rFonts w:asciiTheme="minorHAnsi" w:hAnsiTheme="minorHAnsi" w:cstheme="minorHAnsi"/>
        </w:rPr>
        <w:t>(1), 43-46. doi:10.1136/tc.2008.025981</w:t>
      </w:r>
      <w:bookmarkEnd w:id="52"/>
    </w:p>
    <w:p w14:paraId="32586911" w14:textId="77777777" w:rsidR="00FA4799" w:rsidRPr="008E494A" w:rsidRDefault="00FA4799" w:rsidP="00FA4799">
      <w:pPr>
        <w:pStyle w:val="EndNoteBibliography"/>
        <w:ind w:left="720" w:hanging="720"/>
        <w:rPr>
          <w:rFonts w:asciiTheme="minorHAnsi" w:hAnsiTheme="minorHAnsi" w:cstheme="minorHAnsi"/>
        </w:rPr>
      </w:pPr>
      <w:bookmarkStart w:id="53" w:name="_ENREF_53"/>
      <w:r w:rsidRPr="008E494A">
        <w:rPr>
          <w:rFonts w:asciiTheme="minorHAnsi" w:hAnsiTheme="minorHAnsi" w:cstheme="minorHAnsi"/>
        </w:rPr>
        <w:t xml:space="preserve">Lamont, M. (2009). </w:t>
      </w:r>
      <w:r w:rsidRPr="008E494A">
        <w:rPr>
          <w:rFonts w:asciiTheme="minorHAnsi" w:hAnsiTheme="minorHAnsi" w:cstheme="minorHAnsi"/>
          <w:i/>
        </w:rPr>
        <w:t>The dignity of working men: Morality and the boundaries of race, class, and immigration</w:t>
      </w:r>
      <w:r w:rsidRPr="008E494A">
        <w:rPr>
          <w:rFonts w:asciiTheme="minorHAnsi" w:hAnsiTheme="minorHAnsi" w:cstheme="minorHAnsi"/>
        </w:rPr>
        <w:t>. Cambridge MA: Harvard University Press.</w:t>
      </w:r>
      <w:bookmarkEnd w:id="53"/>
    </w:p>
    <w:p w14:paraId="25E9BC09" w14:textId="77777777" w:rsidR="00FA4799" w:rsidRPr="008E494A" w:rsidRDefault="00FA4799" w:rsidP="00FA4799">
      <w:pPr>
        <w:pStyle w:val="EndNoteBibliography"/>
        <w:ind w:left="720" w:hanging="720"/>
        <w:rPr>
          <w:rFonts w:asciiTheme="minorHAnsi" w:hAnsiTheme="minorHAnsi" w:cstheme="minorHAnsi"/>
        </w:rPr>
      </w:pPr>
      <w:bookmarkStart w:id="54" w:name="_ENREF_54"/>
      <w:r w:rsidRPr="008E494A">
        <w:rPr>
          <w:rFonts w:asciiTheme="minorHAnsi" w:hAnsiTheme="minorHAnsi" w:cstheme="minorHAnsi"/>
        </w:rPr>
        <w:t xml:space="preserve">Lawler, S. (2005). Disgusted subjects: the making of middle-class identities. </w:t>
      </w:r>
      <w:r w:rsidRPr="008E494A">
        <w:rPr>
          <w:rFonts w:asciiTheme="minorHAnsi" w:hAnsiTheme="minorHAnsi" w:cstheme="minorHAnsi"/>
          <w:i/>
        </w:rPr>
        <w:t>Sociological Review, 53</w:t>
      </w:r>
      <w:r w:rsidRPr="008E494A">
        <w:rPr>
          <w:rFonts w:asciiTheme="minorHAnsi" w:hAnsiTheme="minorHAnsi" w:cstheme="minorHAnsi"/>
        </w:rPr>
        <w:t>(3), 429-446. doi:10.1111/j.1467-954X.2005.00560.x</w:t>
      </w:r>
      <w:bookmarkEnd w:id="54"/>
    </w:p>
    <w:p w14:paraId="21A95787" w14:textId="77777777" w:rsidR="00FA4799" w:rsidRPr="008E494A" w:rsidRDefault="00FA4799" w:rsidP="00FA4799">
      <w:pPr>
        <w:pStyle w:val="EndNoteBibliography"/>
        <w:ind w:left="720" w:hanging="720"/>
        <w:rPr>
          <w:rFonts w:asciiTheme="minorHAnsi" w:hAnsiTheme="minorHAnsi" w:cstheme="minorHAnsi"/>
        </w:rPr>
      </w:pPr>
      <w:bookmarkStart w:id="55" w:name="_ENREF_55"/>
      <w:r w:rsidRPr="008E494A">
        <w:rPr>
          <w:rFonts w:asciiTheme="minorHAnsi" w:hAnsiTheme="minorHAnsi" w:cstheme="minorHAnsi"/>
        </w:rPr>
        <w:t xml:space="preserve">Link, B. G., &amp; Phelan, J. C. (2001). Conceptualizing stigma. </w:t>
      </w:r>
      <w:r w:rsidRPr="008E494A">
        <w:rPr>
          <w:rFonts w:asciiTheme="minorHAnsi" w:hAnsiTheme="minorHAnsi" w:cstheme="minorHAnsi"/>
          <w:i/>
        </w:rPr>
        <w:t>Annual Review of Sociology, 27</w:t>
      </w:r>
      <w:r w:rsidRPr="008E494A">
        <w:rPr>
          <w:rFonts w:asciiTheme="minorHAnsi" w:hAnsiTheme="minorHAnsi" w:cstheme="minorHAnsi"/>
        </w:rPr>
        <w:t xml:space="preserve">, 363-385. </w:t>
      </w:r>
      <w:bookmarkEnd w:id="55"/>
    </w:p>
    <w:p w14:paraId="2F62D208" w14:textId="77777777" w:rsidR="00FA4799" w:rsidRPr="008E494A" w:rsidRDefault="00FA4799" w:rsidP="00FA4799">
      <w:pPr>
        <w:pStyle w:val="EndNoteBibliography"/>
        <w:ind w:left="720" w:hanging="720"/>
        <w:rPr>
          <w:rFonts w:asciiTheme="minorHAnsi" w:hAnsiTheme="minorHAnsi" w:cstheme="minorHAnsi"/>
        </w:rPr>
      </w:pPr>
      <w:bookmarkStart w:id="56" w:name="_ENREF_56"/>
      <w:r w:rsidRPr="008E494A">
        <w:rPr>
          <w:rFonts w:asciiTheme="minorHAnsi" w:hAnsiTheme="minorHAnsi" w:cstheme="minorHAnsi"/>
        </w:rPr>
        <w:t xml:space="preserve">Lopez, A. D., Collishaw, N. E., &amp; Piha, T. (1994). A descriptive model of the cigarette epidemic in developed countries. </w:t>
      </w:r>
      <w:r w:rsidRPr="008E494A">
        <w:rPr>
          <w:rFonts w:asciiTheme="minorHAnsi" w:hAnsiTheme="minorHAnsi" w:cstheme="minorHAnsi"/>
          <w:i/>
        </w:rPr>
        <w:t>Tobacco control, 3</w:t>
      </w:r>
      <w:r w:rsidRPr="008E494A">
        <w:rPr>
          <w:rFonts w:asciiTheme="minorHAnsi" w:hAnsiTheme="minorHAnsi" w:cstheme="minorHAnsi"/>
        </w:rPr>
        <w:t xml:space="preserve">(3), 242. </w:t>
      </w:r>
      <w:bookmarkEnd w:id="56"/>
    </w:p>
    <w:p w14:paraId="18E56BE7" w14:textId="03CAA629" w:rsidR="00FA4799" w:rsidRPr="008E494A" w:rsidRDefault="00FA4799" w:rsidP="00FA4799">
      <w:pPr>
        <w:pStyle w:val="EndNoteBibliography"/>
        <w:ind w:left="720" w:hanging="720"/>
        <w:rPr>
          <w:rFonts w:asciiTheme="minorHAnsi" w:hAnsiTheme="minorHAnsi" w:cstheme="minorHAnsi"/>
        </w:rPr>
      </w:pPr>
      <w:bookmarkStart w:id="57" w:name="_ENREF_57"/>
      <w:r w:rsidRPr="008E494A">
        <w:rPr>
          <w:rFonts w:asciiTheme="minorHAnsi" w:hAnsiTheme="minorHAnsi" w:cstheme="minorHAnsi"/>
        </w:rPr>
        <w:t xml:space="preserve">Lucherini, M., Rooke, C., &amp; Amos, A. (2017). “They're thinking, well it’s not as bad, I probably won’t get addicted to that. But it’s still got the nicotine in it, so…”: Maturity, control and socialising: Negotiating identities in relation to smoking and vaping. A qualitative study of young adults in Scotland. </w:t>
      </w:r>
      <w:r w:rsidRPr="008E494A">
        <w:rPr>
          <w:rFonts w:asciiTheme="minorHAnsi" w:hAnsiTheme="minorHAnsi" w:cstheme="minorHAnsi"/>
          <w:i/>
        </w:rPr>
        <w:t>Nicotine &amp; Tobacco Research, ntx245</w:t>
      </w:r>
      <w:r w:rsidRPr="008E494A">
        <w:rPr>
          <w:rFonts w:asciiTheme="minorHAnsi" w:hAnsiTheme="minorHAnsi" w:cstheme="minorHAnsi"/>
        </w:rPr>
        <w:t>. doi:</w:t>
      </w:r>
      <w:hyperlink r:id="rId10" w:history="1">
        <w:r w:rsidRPr="008E494A">
          <w:rPr>
            <w:rStyle w:val="Hyperlink"/>
            <w:rFonts w:asciiTheme="minorHAnsi" w:hAnsiTheme="minorHAnsi" w:cstheme="minorHAnsi"/>
          </w:rPr>
          <w:t>https://doi.org/10.1093/ntr/ntx245</w:t>
        </w:r>
        <w:bookmarkEnd w:id="57"/>
      </w:hyperlink>
    </w:p>
    <w:p w14:paraId="7A1737E2" w14:textId="77777777" w:rsidR="00FA4799" w:rsidRPr="008E494A" w:rsidRDefault="00FA4799" w:rsidP="00FA4799">
      <w:pPr>
        <w:pStyle w:val="EndNoteBibliography"/>
        <w:ind w:left="720" w:hanging="720"/>
        <w:rPr>
          <w:rFonts w:asciiTheme="minorHAnsi" w:hAnsiTheme="minorHAnsi" w:cstheme="minorHAnsi"/>
        </w:rPr>
      </w:pPr>
      <w:bookmarkStart w:id="58" w:name="_ENREF_58"/>
      <w:r w:rsidRPr="008E494A">
        <w:rPr>
          <w:rFonts w:asciiTheme="minorHAnsi" w:hAnsiTheme="minorHAnsi" w:cstheme="minorHAnsi"/>
        </w:rPr>
        <w:t xml:space="preserve">Lupton, D. (1995). </w:t>
      </w:r>
      <w:r w:rsidRPr="008E494A">
        <w:rPr>
          <w:rFonts w:asciiTheme="minorHAnsi" w:hAnsiTheme="minorHAnsi" w:cstheme="minorHAnsi"/>
          <w:i/>
        </w:rPr>
        <w:t>The Imperative of Health: Public Health and the Regulated Body</w:t>
      </w:r>
      <w:r w:rsidRPr="008E494A">
        <w:rPr>
          <w:rFonts w:asciiTheme="minorHAnsi" w:hAnsiTheme="minorHAnsi" w:cstheme="minorHAnsi"/>
        </w:rPr>
        <w:t xml:space="preserve">. London, Thousand Oaks CA, New Delhi: Sage </w:t>
      </w:r>
      <w:bookmarkEnd w:id="58"/>
    </w:p>
    <w:p w14:paraId="77A0A5D3" w14:textId="77777777" w:rsidR="00FA4799" w:rsidRPr="008E494A" w:rsidRDefault="00FA4799" w:rsidP="00FA4799">
      <w:pPr>
        <w:pStyle w:val="EndNoteBibliography"/>
        <w:ind w:left="720" w:hanging="720"/>
        <w:rPr>
          <w:rFonts w:asciiTheme="minorHAnsi" w:hAnsiTheme="minorHAnsi" w:cstheme="minorHAnsi"/>
        </w:rPr>
      </w:pPr>
      <w:bookmarkStart w:id="59" w:name="_ENREF_59"/>
      <w:r w:rsidRPr="008E494A">
        <w:rPr>
          <w:rFonts w:asciiTheme="minorHAnsi" w:hAnsiTheme="minorHAnsi" w:cstheme="minorHAnsi"/>
        </w:rPr>
        <w:t xml:space="preserve">Lupton, D. (2013). Risk and emotion: towards an alternative theoretical perspective. </w:t>
      </w:r>
      <w:r w:rsidRPr="008E494A">
        <w:rPr>
          <w:rFonts w:asciiTheme="minorHAnsi" w:hAnsiTheme="minorHAnsi" w:cstheme="minorHAnsi"/>
          <w:i/>
        </w:rPr>
        <w:t>Health, Risk &amp; Society, 15</w:t>
      </w:r>
      <w:r w:rsidRPr="008E494A">
        <w:rPr>
          <w:rFonts w:asciiTheme="minorHAnsi" w:hAnsiTheme="minorHAnsi" w:cstheme="minorHAnsi"/>
        </w:rPr>
        <w:t>(8), 634-647. doi:10.1080/13698575.2013.848847</w:t>
      </w:r>
      <w:bookmarkEnd w:id="59"/>
    </w:p>
    <w:p w14:paraId="73578183" w14:textId="77777777" w:rsidR="00FA4799" w:rsidRPr="008E494A" w:rsidRDefault="00FA4799" w:rsidP="00FA4799">
      <w:pPr>
        <w:pStyle w:val="EndNoteBibliography"/>
        <w:ind w:left="720" w:hanging="720"/>
        <w:rPr>
          <w:rFonts w:asciiTheme="minorHAnsi" w:hAnsiTheme="minorHAnsi" w:cstheme="minorHAnsi"/>
        </w:rPr>
      </w:pPr>
      <w:bookmarkStart w:id="60" w:name="_ENREF_60"/>
      <w:r w:rsidRPr="008E494A">
        <w:rPr>
          <w:rFonts w:asciiTheme="minorHAnsi" w:hAnsiTheme="minorHAnsi" w:cstheme="minorHAnsi"/>
        </w:rPr>
        <w:t xml:space="preserve">Lupton, D. (2015). The pedagogy of disgust: the ethical, moral and political implications of using disgust in public health campaigns. </w:t>
      </w:r>
      <w:r w:rsidRPr="008E494A">
        <w:rPr>
          <w:rFonts w:asciiTheme="minorHAnsi" w:hAnsiTheme="minorHAnsi" w:cstheme="minorHAnsi"/>
          <w:i/>
        </w:rPr>
        <w:t>Critical Public Health, 25</w:t>
      </w:r>
      <w:r w:rsidRPr="008E494A">
        <w:rPr>
          <w:rFonts w:asciiTheme="minorHAnsi" w:hAnsiTheme="minorHAnsi" w:cstheme="minorHAnsi"/>
        </w:rPr>
        <w:t>(1), 4-14. doi:10.1080/09581596.2014.885115</w:t>
      </w:r>
      <w:bookmarkEnd w:id="60"/>
    </w:p>
    <w:p w14:paraId="3C80B1AC" w14:textId="77777777" w:rsidR="00FA4799" w:rsidRPr="008E494A" w:rsidRDefault="00FA4799" w:rsidP="00FA4799">
      <w:pPr>
        <w:pStyle w:val="EndNoteBibliography"/>
        <w:ind w:left="720" w:hanging="720"/>
        <w:rPr>
          <w:rFonts w:asciiTheme="minorHAnsi" w:hAnsiTheme="minorHAnsi" w:cstheme="minorHAnsi"/>
        </w:rPr>
      </w:pPr>
      <w:bookmarkStart w:id="61" w:name="_ENREF_61"/>
      <w:r w:rsidRPr="008E494A">
        <w:rPr>
          <w:rFonts w:asciiTheme="minorHAnsi" w:hAnsiTheme="minorHAnsi" w:cstheme="minorHAnsi"/>
        </w:rPr>
        <w:t xml:space="preserve">Maglia, M., Caponnetto, P., Di Piazza, J., La Torre, D., &amp; Polosa, R. (2017). Dual use of electronic cigarettes and classic cigarettes: a systematic review. </w:t>
      </w:r>
      <w:r w:rsidRPr="008E494A">
        <w:rPr>
          <w:rFonts w:asciiTheme="minorHAnsi" w:hAnsiTheme="minorHAnsi" w:cstheme="minorHAnsi"/>
          <w:i/>
        </w:rPr>
        <w:t>Addiction Research &amp; Theory</w:t>
      </w:r>
      <w:r w:rsidRPr="008E494A">
        <w:rPr>
          <w:rFonts w:asciiTheme="minorHAnsi" w:hAnsiTheme="minorHAnsi" w:cstheme="minorHAnsi"/>
        </w:rPr>
        <w:t>, 1-9. doi:10.1080/16066359.2017.1388372</w:t>
      </w:r>
      <w:bookmarkEnd w:id="61"/>
    </w:p>
    <w:p w14:paraId="221BC72E" w14:textId="77777777" w:rsidR="00FA4799" w:rsidRPr="008E494A" w:rsidRDefault="00FA4799" w:rsidP="00FA4799">
      <w:pPr>
        <w:pStyle w:val="EndNoteBibliography"/>
        <w:ind w:left="720" w:hanging="720"/>
        <w:rPr>
          <w:rFonts w:asciiTheme="minorHAnsi" w:hAnsiTheme="minorHAnsi" w:cstheme="minorHAnsi"/>
        </w:rPr>
      </w:pPr>
      <w:bookmarkStart w:id="62" w:name="_ENREF_62"/>
      <w:r w:rsidRPr="008E494A">
        <w:rPr>
          <w:rFonts w:asciiTheme="minorHAnsi" w:hAnsiTheme="minorHAnsi" w:cstheme="minorHAnsi"/>
        </w:rPr>
        <w:t xml:space="preserve">Marmor, T. R., &amp; Lieberman, E. S. (2004). Tobacco control in comparative perspective: eight nations in search of an explanation. In E. A. Feldman &amp; R. Bayer (Eds.), </w:t>
      </w:r>
      <w:r w:rsidRPr="008E494A">
        <w:rPr>
          <w:rFonts w:asciiTheme="minorHAnsi" w:hAnsiTheme="minorHAnsi" w:cstheme="minorHAnsi"/>
          <w:i/>
        </w:rPr>
        <w:t>Unfiltered: conflicts over tobacco policy and public health</w:t>
      </w:r>
      <w:r w:rsidRPr="008E494A">
        <w:rPr>
          <w:rFonts w:asciiTheme="minorHAnsi" w:hAnsiTheme="minorHAnsi" w:cstheme="minorHAnsi"/>
        </w:rPr>
        <w:t>. Cambridge MA: Harvard University Press.</w:t>
      </w:r>
      <w:bookmarkEnd w:id="62"/>
    </w:p>
    <w:p w14:paraId="58BEE237" w14:textId="77777777" w:rsidR="00FA4799" w:rsidRPr="008E494A" w:rsidRDefault="00FA4799" w:rsidP="00FA4799">
      <w:pPr>
        <w:pStyle w:val="EndNoteBibliography"/>
        <w:ind w:left="720" w:hanging="720"/>
        <w:rPr>
          <w:rFonts w:asciiTheme="minorHAnsi" w:hAnsiTheme="minorHAnsi" w:cstheme="minorHAnsi"/>
        </w:rPr>
      </w:pPr>
      <w:bookmarkStart w:id="63" w:name="_ENREF_63"/>
      <w:r w:rsidRPr="008E494A">
        <w:rPr>
          <w:rFonts w:asciiTheme="minorHAnsi" w:hAnsiTheme="minorHAnsi" w:cstheme="minorHAnsi"/>
        </w:rPr>
        <w:t xml:space="preserve">McKee, M., &amp; Capewell, S. (2015). Evidence about electronic cigarettes: a foundation built on rock or sand? </w:t>
      </w:r>
      <w:r w:rsidRPr="008E494A">
        <w:rPr>
          <w:rFonts w:asciiTheme="minorHAnsi" w:hAnsiTheme="minorHAnsi" w:cstheme="minorHAnsi"/>
          <w:i/>
        </w:rPr>
        <w:t>BMJ</w:t>
      </w:r>
      <w:r w:rsidRPr="008E494A">
        <w:rPr>
          <w:rFonts w:asciiTheme="minorHAnsi" w:hAnsiTheme="minorHAnsi" w:cstheme="minorHAnsi"/>
        </w:rPr>
        <w:t xml:space="preserve">, 17. </w:t>
      </w:r>
      <w:bookmarkEnd w:id="63"/>
    </w:p>
    <w:p w14:paraId="4FA50CAC" w14:textId="77777777" w:rsidR="00FA4799" w:rsidRPr="008E494A" w:rsidRDefault="00FA4799" w:rsidP="00FA4799">
      <w:pPr>
        <w:pStyle w:val="EndNoteBibliography"/>
        <w:ind w:left="720" w:hanging="720"/>
        <w:rPr>
          <w:rFonts w:asciiTheme="minorHAnsi" w:hAnsiTheme="minorHAnsi" w:cstheme="minorHAnsi"/>
        </w:rPr>
      </w:pPr>
      <w:bookmarkStart w:id="64" w:name="_ENREF_64"/>
      <w:r w:rsidRPr="008E494A">
        <w:rPr>
          <w:rFonts w:asciiTheme="minorHAnsi" w:hAnsiTheme="minorHAnsi" w:cstheme="minorHAnsi"/>
        </w:rPr>
        <w:t xml:space="preserve">McNeill, A., Brose, L., Calder, R., Hitchman, S., Hajek, P., &amp; McRobbie, H. (2015). Ann McNeill and colleagues reply to Martin McKee and Simon Capewell. </w:t>
      </w:r>
      <w:bookmarkEnd w:id="64"/>
    </w:p>
    <w:p w14:paraId="368492CE" w14:textId="77777777" w:rsidR="00FA4799" w:rsidRPr="008E494A" w:rsidRDefault="00FA4799" w:rsidP="00FA4799">
      <w:pPr>
        <w:pStyle w:val="EndNoteBibliography"/>
        <w:ind w:left="720" w:hanging="720"/>
        <w:rPr>
          <w:rFonts w:asciiTheme="minorHAnsi" w:hAnsiTheme="minorHAnsi" w:cstheme="minorHAnsi"/>
        </w:rPr>
      </w:pPr>
      <w:bookmarkStart w:id="65" w:name="_ENREF_65"/>
      <w:r w:rsidRPr="008E494A">
        <w:rPr>
          <w:rFonts w:asciiTheme="minorHAnsi" w:hAnsiTheme="minorHAnsi" w:cstheme="minorHAnsi"/>
        </w:rPr>
        <w:t xml:space="preserve">Morone, J. A. (1997). Enemies of the people: the moral dimension to public health. </w:t>
      </w:r>
      <w:r w:rsidRPr="008E494A">
        <w:rPr>
          <w:rFonts w:asciiTheme="minorHAnsi" w:hAnsiTheme="minorHAnsi" w:cstheme="minorHAnsi"/>
          <w:i/>
        </w:rPr>
        <w:t>Journal of Health Politics, Policy and Law, 22</w:t>
      </w:r>
      <w:r w:rsidRPr="008E494A">
        <w:rPr>
          <w:rFonts w:asciiTheme="minorHAnsi" w:hAnsiTheme="minorHAnsi" w:cstheme="minorHAnsi"/>
        </w:rPr>
        <w:t xml:space="preserve">(4), 993-1020. </w:t>
      </w:r>
      <w:bookmarkEnd w:id="65"/>
    </w:p>
    <w:p w14:paraId="133EF844" w14:textId="77777777" w:rsidR="00FA4799" w:rsidRPr="008E494A" w:rsidRDefault="00FA4799" w:rsidP="00FA4799">
      <w:pPr>
        <w:pStyle w:val="EndNoteBibliography"/>
        <w:ind w:left="720" w:hanging="720"/>
        <w:rPr>
          <w:rFonts w:asciiTheme="minorHAnsi" w:hAnsiTheme="minorHAnsi" w:cstheme="minorHAnsi"/>
        </w:rPr>
      </w:pPr>
      <w:bookmarkStart w:id="66" w:name="_ENREF_66"/>
      <w:r w:rsidRPr="008E494A">
        <w:rPr>
          <w:rFonts w:asciiTheme="minorHAnsi" w:hAnsiTheme="minorHAnsi" w:cstheme="minorHAnsi"/>
        </w:rPr>
        <w:t xml:space="preserve">Morone, J. A. (2004). </w:t>
      </w:r>
      <w:r w:rsidRPr="008E494A">
        <w:rPr>
          <w:rFonts w:asciiTheme="minorHAnsi" w:hAnsiTheme="minorHAnsi" w:cstheme="minorHAnsi"/>
          <w:i/>
        </w:rPr>
        <w:t>Hellfire nation: The politics of sin in American history</w:t>
      </w:r>
      <w:r w:rsidRPr="008E494A">
        <w:rPr>
          <w:rFonts w:asciiTheme="minorHAnsi" w:hAnsiTheme="minorHAnsi" w:cstheme="minorHAnsi"/>
        </w:rPr>
        <w:t>. Ann Arbor, Michigan: Yale University Press.</w:t>
      </w:r>
      <w:bookmarkEnd w:id="66"/>
    </w:p>
    <w:p w14:paraId="27A887D3" w14:textId="77777777" w:rsidR="00FA4799" w:rsidRPr="008E494A" w:rsidRDefault="00FA4799" w:rsidP="00FA4799">
      <w:pPr>
        <w:pStyle w:val="EndNoteBibliography"/>
        <w:ind w:left="720" w:hanging="720"/>
        <w:rPr>
          <w:rFonts w:asciiTheme="minorHAnsi" w:hAnsiTheme="minorHAnsi" w:cstheme="minorHAnsi"/>
        </w:rPr>
      </w:pPr>
      <w:bookmarkStart w:id="67" w:name="_ENREF_67"/>
      <w:r w:rsidRPr="008E494A">
        <w:rPr>
          <w:rFonts w:asciiTheme="minorHAnsi" w:hAnsiTheme="minorHAnsi" w:cstheme="minorHAnsi"/>
        </w:rPr>
        <w:t xml:space="preserve">Navarro, V. (1990). Race or class versus race and class: mortality differentials in the United States. </w:t>
      </w:r>
      <w:r w:rsidRPr="008E494A">
        <w:rPr>
          <w:rFonts w:asciiTheme="minorHAnsi" w:hAnsiTheme="minorHAnsi" w:cstheme="minorHAnsi"/>
          <w:i/>
        </w:rPr>
        <w:t>The Lancet, 336</w:t>
      </w:r>
      <w:r w:rsidRPr="008E494A">
        <w:rPr>
          <w:rFonts w:asciiTheme="minorHAnsi" w:hAnsiTheme="minorHAnsi" w:cstheme="minorHAnsi"/>
        </w:rPr>
        <w:t xml:space="preserve">(8725), 123801240. </w:t>
      </w:r>
      <w:bookmarkEnd w:id="67"/>
    </w:p>
    <w:p w14:paraId="5BACCF1A" w14:textId="77777777" w:rsidR="00FA4799" w:rsidRPr="008E494A" w:rsidRDefault="00FA4799" w:rsidP="00FA4799">
      <w:pPr>
        <w:pStyle w:val="EndNoteBibliography"/>
        <w:ind w:left="720" w:hanging="720"/>
        <w:rPr>
          <w:rFonts w:asciiTheme="minorHAnsi" w:hAnsiTheme="minorHAnsi" w:cstheme="minorHAnsi"/>
        </w:rPr>
      </w:pPr>
      <w:bookmarkStart w:id="68" w:name="_ENREF_68"/>
      <w:r w:rsidRPr="008E494A">
        <w:rPr>
          <w:rFonts w:asciiTheme="minorHAnsi" w:hAnsiTheme="minorHAnsi" w:cstheme="minorHAnsi"/>
        </w:rPr>
        <w:t xml:space="preserve">Nichter, M. (2015). </w:t>
      </w:r>
      <w:r w:rsidRPr="008E494A">
        <w:rPr>
          <w:rFonts w:asciiTheme="minorHAnsi" w:hAnsiTheme="minorHAnsi" w:cstheme="minorHAnsi"/>
          <w:i/>
        </w:rPr>
        <w:t>Lighting Up: The rise of social smoking on college campuses</w:t>
      </w:r>
      <w:r w:rsidRPr="008E494A">
        <w:rPr>
          <w:rFonts w:asciiTheme="minorHAnsi" w:hAnsiTheme="minorHAnsi" w:cstheme="minorHAnsi"/>
        </w:rPr>
        <w:t>. New York: NYU Press.</w:t>
      </w:r>
      <w:bookmarkEnd w:id="68"/>
    </w:p>
    <w:p w14:paraId="20681149" w14:textId="77777777" w:rsidR="00FA4799" w:rsidRPr="008E494A" w:rsidRDefault="00FA4799" w:rsidP="00FA4799">
      <w:pPr>
        <w:pStyle w:val="EndNoteBibliography"/>
        <w:ind w:left="720" w:hanging="720"/>
        <w:rPr>
          <w:rFonts w:asciiTheme="minorHAnsi" w:hAnsiTheme="minorHAnsi" w:cstheme="minorHAnsi"/>
        </w:rPr>
      </w:pPr>
      <w:bookmarkStart w:id="69" w:name="_ENREF_69"/>
      <w:r w:rsidRPr="008E494A">
        <w:rPr>
          <w:rFonts w:asciiTheme="minorHAnsi" w:hAnsiTheme="minorHAnsi" w:cstheme="minorHAnsi"/>
        </w:rPr>
        <w:t xml:space="preserve">Nichter, M., Nichter, M., Muramoto, M., Adrian, S., Goldade, K., Tesler, L., &amp; Thompson, J. (2007). Smoking among low-income pregnant women: an ethnographic analysis. </w:t>
      </w:r>
      <w:r w:rsidRPr="008E494A">
        <w:rPr>
          <w:rFonts w:asciiTheme="minorHAnsi" w:hAnsiTheme="minorHAnsi" w:cstheme="minorHAnsi"/>
          <w:i/>
        </w:rPr>
        <w:t>Health Education &amp; Behavior, 34</w:t>
      </w:r>
      <w:r w:rsidRPr="008E494A">
        <w:rPr>
          <w:rFonts w:asciiTheme="minorHAnsi" w:hAnsiTheme="minorHAnsi" w:cstheme="minorHAnsi"/>
        </w:rPr>
        <w:t xml:space="preserve">(5), 748-764. </w:t>
      </w:r>
      <w:bookmarkEnd w:id="69"/>
    </w:p>
    <w:p w14:paraId="2CBBF167" w14:textId="77777777" w:rsidR="00FA4799" w:rsidRPr="008E494A" w:rsidRDefault="00FA4799" w:rsidP="00FA4799">
      <w:pPr>
        <w:pStyle w:val="EndNoteBibliography"/>
        <w:ind w:left="720" w:hanging="720"/>
        <w:rPr>
          <w:rFonts w:asciiTheme="minorHAnsi" w:hAnsiTheme="minorHAnsi" w:cstheme="minorHAnsi"/>
        </w:rPr>
      </w:pPr>
      <w:bookmarkStart w:id="70" w:name="_ENREF_70"/>
      <w:r w:rsidRPr="008E494A">
        <w:rPr>
          <w:rFonts w:asciiTheme="minorHAnsi" w:hAnsiTheme="minorHAnsi" w:cstheme="minorHAnsi"/>
        </w:rPr>
        <w:lastRenderedPageBreak/>
        <w:t xml:space="preserve">Nutt, D. J., Phillips, L. D., Balfour, D., Curran, H. V., Dockrell, M., Foulds, J., . . . Ramsey, J. (2016). E-cigarettes are less harmful than smoking. </w:t>
      </w:r>
      <w:r w:rsidRPr="008E494A">
        <w:rPr>
          <w:rFonts w:asciiTheme="minorHAnsi" w:hAnsiTheme="minorHAnsi" w:cstheme="minorHAnsi"/>
          <w:i/>
        </w:rPr>
        <w:t>The Lancet, 387</w:t>
      </w:r>
      <w:r w:rsidRPr="008E494A">
        <w:rPr>
          <w:rFonts w:asciiTheme="minorHAnsi" w:hAnsiTheme="minorHAnsi" w:cstheme="minorHAnsi"/>
        </w:rPr>
        <w:t xml:space="preserve">(10024), 1160-1162. </w:t>
      </w:r>
      <w:bookmarkEnd w:id="70"/>
    </w:p>
    <w:p w14:paraId="2D2E9234" w14:textId="77777777" w:rsidR="00FA4799" w:rsidRPr="008E494A" w:rsidRDefault="00FA4799" w:rsidP="00FA4799">
      <w:pPr>
        <w:pStyle w:val="EndNoteBibliography"/>
        <w:ind w:left="720" w:hanging="720"/>
        <w:rPr>
          <w:rFonts w:asciiTheme="minorHAnsi" w:hAnsiTheme="minorHAnsi" w:cstheme="minorHAnsi"/>
        </w:rPr>
      </w:pPr>
      <w:bookmarkStart w:id="71" w:name="_ENREF_71"/>
      <w:r w:rsidRPr="008E494A">
        <w:rPr>
          <w:rFonts w:asciiTheme="minorHAnsi" w:hAnsiTheme="minorHAnsi" w:cstheme="minorHAnsi"/>
        </w:rPr>
        <w:t xml:space="preserve">O'Brien, R., Hunt, K., &amp; Hart, G. (2009). 'The average Scottish man has a cigarette hanging out of his mouth, lying there with a portion of chips': prospects for change in Scottish men's constructions of masculinity and their health-related beliefs and behaviours. </w:t>
      </w:r>
      <w:r w:rsidRPr="008E494A">
        <w:rPr>
          <w:rFonts w:asciiTheme="minorHAnsi" w:hAnsiTheme="minorHAnsi" w:cstheme="minorHAnsi"/>
          <w:i/>
        </w:rPr>
        <w:t>Critical Public Health, 19</w:t>
      </w:r>
      <w:r w:rsidRPr="008E494A">
        <w:rPr>
          <w:rFonts w:asciiTheme="minorHAnsi" w:hAnsiTheme="minorHAnsi" w:cstheme="minorHAnsi"/>
        </w:rPr>
        <w:t>(3-4), 363-381. doi:10.1080/09581590902939774</w:t>
      </w:r>
      <w:bookmarkEnd w:id="71"/>
    </w:p>
    <w:p w14:paraId="427C9739" w14:textId="77777777" w:rsidR="00FA4799" w:rsidRPr="008E494A" w:rsidRDefault="00FA4799" w:rsidP="00FA4799">
      <w:pPr>
        <w:pStyle w:val="EndNoteBibliography"/>
        <w:ind w:left="720" w:hanging="720"/>
        <w:rPr>
          <w:rFonts w:asciiTheme="minorHAnsi" w:hAnsiTheme="minorHAnsi" w:cstheme="minorHAnsi"/>
        </w:rPr>
      </w:pPr>
      <w:bookmarkStart w:id="72" w:name="_ENREF_72"/>
      <w:r w:rsidRPr="008E494A">
        <w:rPr>
          <w:rFonts w:asciiTheme="minorHAnsi" w:hAnsiTheme="minorHAnsi" w:cstheme="minorHAnsi"/>
        </w:rPr>
        <w:t xml:space="preserve">Ortner, S. B. (2006). </w:t>
      </w:r>
      <w:r w:rsidRPr="008E494A">
        <w:rPr>
          <w:rFonts w:asciiTheme="minorHAnsi" w:hAnsiTheme="minorHAnsi" w:cstheme="minorHAnsi"/>
          <w:i/>
        </w:rPr>
        <w:t>Anthropology and social theory: Culture, power, and the acting subject</w:t>
      </w:r>
      <w:r w:rsidRPr="008E494A">
        <w:rPr>
          <w:rFonts w:asciiTheme="minorHAnsi" w:hAnsiTheme="minorHAnsi" w:cstheme="minorHAnsi"/>
        </w:rPr>
        <w:t>. Durham, North Carolina: Duke University Press.</w:t>
      </w:r>
      <w:bookmarkEnd w:id="72"/>
    </w:p>
    <w:p w14:paraId="753DE45A" w14:textId="77777777" w:rsidR="00FA4799" w:rsidRPr="008E494A" w:rsidRDefault="00FA4799" w:rsidP="00FA4799">
      <w:pPr>
        <w:pStyle w:val="EndNoteBibliography"/>
        <w:ind w:left="720" w:hanging="720"/>
        <w:rPr>
          <w:rFonts w:asciiTheme="minorHAnsi" w:hAnsiTheme="minorHAnsi" w:cstheme="minorHAnsi"/>
        </w:rPr>
      </w:pPr>
      <w:bookmarkStart w:id="73" w:name="_ENREF_73"/>
      <w:r w:rsidRPr="008E494A">
        <w:rPr>
          <w:rFonts w:asciiTheme="minorHAnsi" w:hAnsiTheme="minorHAnsi" w:cstheme="minorHAnsi"/>
        </w:rPr>
        <w:t xml:space="preserve">Outhwaite, W. (2009). Canon Formation in Late 20th-Century British Sociology. </w:t>
      </w:r>
      <w:r w:rsidRPr="008E494A">
        <w:rPr>
          <w:rFonts w:asciiTheme="minorHAnsi" w:hAnsiTheme="minorHAnsi" w:cstheme="minorHAnsi"/>
          <w:i/>
        </w:rPr>
        <w:t>Sociology, 43</w:t>
      </w:r>
      <w:r w:rsidRPr="008E494A">
        <w:rPr>
          <w:rFonts w:asciiTheme="minorHAnsi" w:hAnsiTheme="minorHAnsi" w:cstheme="minorHAnsi"/>
        </w:rPr>
        <w:t>(6), 1029-1045. doi:doi:10.1177/0038038509345696</w:t>
      </w:r>
      <w:bookmarkEnd w:id="73"/>
    </w:p>
    <w:p w14:paraId="52D41196" w14:textId="77777777" w:rsidR="00FA4799" w:rsidRPr="008E494A" w:rsidRDefault="00FA4799" w:rsidP="00FA4799">
      <w:pPr>
        <w:pStyle w:val="EndNoteBibliography"/>
        <w:ind w:left="720" w:hanging="720"/>
        <w:rPr>
          <w:rFonts w:asciiTheme="minorHAnsi" w:hAnsiTheme="minorHAnsi" w:cstheme="minorHAnsi"/>
        </w:rPr>
      </w:pPr>
      <w:bookmarkStart w:id="74" w:name="_ENREF_74"/>
      <w:r w:rsidRPr="008E494A">
        <w:rPr>
          <w:rFonts w:asciiTheme="minorHAnsi" w:hAnsiTheme="minorHAnsi" w:cstheme="minorHAnsi"/>
        </w:rPr>
        <w:t xml:space="preserve">Pampel, F. C. (2005). Diffusion, cohort change, and social patterns of smoking. </w:t>
      </w:r>
      <w:r w:rsidRPr="008E494A">
        <w:rPr>
          <w:rFonts w:asciiTheme="minorHAnsi" w:hAnsiTheme="minorHAnsi" w:cstheme="minorHAnsi"/>
          <w:i/>
        </w:rPr>
        <w:t>Social Science Research, 34</w:t>
      </w:r>
      <w:r w:rsidRPr="008E494A">
        <w:rPr>
          <w:rFonts w:asciiTheme="minorHAnsi" w:hAnsiTheme="minorHAnsi" w:cstheme="minorHAnsi"/>
        </w:rPr>
        <w:t>(1), 117-139. doi:10.1016/j.ssresearch.2003.12.003</w:t>
      </w:r>
      <w:bookmarkEnd w:id="74"/>
    </w:p>
    <w:p w14:paraId="189FD746" w14:textId="77777777" w:rsidR="00FA4799" w:rsidRPr="008E494A" w:rsidRDefault="00FA4799" w:rsidP="00FA4799">
      <w:pPr>
        <w:pStyle w:val="EndNoteBibliography"/>
        <w:ind w:left="720" w:hanging="720"/>
        <w:rPr>
          <w:rFonts w:asciiTheme="minorHAnsi" w:hAnsiTheme="minorHAnsi" w:cstheme="minorHAnsi"/>
        </w:rPr>
      </w:pPr>
      <w:bookmarkStart w:id="75" w:name="_ENREF_75"/>
      <w:r w:rsidRPr="008E494A">
        <w:rPr>
          <w:rFonts w:asciiTheme="minorHAnsi" w:hAnsiTheme="minorHAnsi" w:cstheme="minorHAnsi"/>
        </w:rPr>
        <w:t xml:space="preserve">Pampel, F. C. (2010). Divergent Patterns of Smoking Across High-Income Nations In National Research Council (US) (Ed.), </w:t>
      </w:r>
      <w:r w:rsidRPr="008E494A">
        <w:rPr>
          <w:rFonts w:asciiTheme="minorHAnsi" w:hAnsiTheme="minorHAnsi" w:cstheme="minorHAnsi"/>
          <w:i/>
        </w:rPr>
        <w:t>International differences in mortality at older ages: Dimensions and sources</w:t>
      </w:r>
      <w:r w:rsidRPr="008E494A">
        <w:rPr>
          <w:rFonts w:asciiTheme="minorHAnsi" w:hAnsiTheme="minorHAnsi" w:cstheme="minorHAnsi"/>
        </w:rPr>
        <w:t>. Washington, DC: The National Academies Press (US).</w:t>
      </w:r>
      <w:bookmarkEnd w:id="75"/>
    </w:p>
    <w:p w14:paraId="64BCAF29" w14:textId="77777777" w:rsidR="00FA4799" w:rsidRPr="008E494A" w:rsidRDefault="00FA4799" w:rsidP="00FA4799">
      <w:pPr>
        <w:pStyle w:val="EndNoteBibliography"/>
        <w:ind w:left="720" w:hanging="720"/>
        <w:rPr>
          <w:rFonts w:asciiTheme="minorHAnsi" w:hAnsiTheme="minorHAnsi" w:cstheme="minorHAnsi"/>
        </w:rPr>
      </w:pPr>
      <w:bookmarkStart w:id="76" w:name="_ENREF_76"/>
      <w:r w:rsidRPr="008E494A">
        <w:rPr>
          <w:rFonts w:asciiTheme="minorHAnsi" w:hAnsiTheme="minorHAnsi" w:cstheme="minorHAnsi"/>
        </w:rPr>
        <w:t xml:space="preserve">Peretti-Watel, P., Legleye, S., Guignard, R., &amp; Beck, F. (2014). Cigarette smoking as a stigma: evidence from France. </w:t>
      </w:r>
      <w:r w:rsidRPr="008E494A">
        <w:rPr>
          <w:rFonts w:asciiTheme="minorHAnsi" w:hAnsiTheme="minorHAnsi" w:cstheme="minorHAnsi"/>
          <w:i/>
        </w:rPr>
        <w:t>International Journal of Drug Policy, 25</w:t>
      </w:r>
      <w:r w:rsidRPr="008E494A">
        <w:rPr>
          <w:rFonts w:asciiTheme="minorHAnsi" w:hAnsiTheme="minorHAnsi" w:cstheme="minorHAnsi"/>
        </w:rPr>
        <w:t>(2), 282-290. doi:10.1016/j.drugpo.2013.08.009</w:t>
      </w:r>
      <w:bookmarkEnd w:id="76"/>
    </w:p>
    <w:p w14:paraId="3941094A" w14:textId="77777777" w:rsidR="00FA4799" w:rsidRPr="008E494A" w:rsidRDefault="00FA4799" w:rsidP="00FA4799">
      <w:pPr>
        <w:pStyle w:val="EndNoteBibliography"/>
        <w:ind w:left="720" w:hanging="720"/>
        <w:rPr>
          <w:rFonts w:asciiTheme="minorHAnsi" w:hAnsiTheme="minorHAnsi" w:cstheme="minorHAnsi"/>
        </w:rPr>
      </w:pPr>
      <w:bookmarkStart w:id="77" w:name="_ENREF_77"/>
      <w:r w:rsidRPr="008E494A">
        <w:rPr>
          <w:rFonts w:asciiTheme="minorHAnsi" w:hAnsiTheme="minorHAnsi" w:cstheme="minorHAnsi"/>
        </w:rPr>
        <w:t xml:space="preserve">Poland, B. D. (2000). The 'considerate' smoker in public space: the micro-politics and political economy of 'doing the right thing'. </w:t>
      </w:r>
      <w:r w:rsidRPr="008E494A">
        <w:rPr>
          <w:rFonts w:asciiTheme="minorHAnsi" w:hAnsiTheme="minorHAnsi" w:cstheme="minorHAnsi"/>
          <w:i/>
        </w:rPr>
        <w:t>Health &amp; Place, 6</w:t>
      </w:r>
      <w:r w:rsidRPr="008E494A">
        <w:rPr>
          <w:rFonts w:asciiTheme="minorHAnsi" w:hAnsiTheme="minorHAnsi" w:cstheme="minorHAnsi"/>
        </w:rPr>
        <w:t xml:space="preserve">(1), 1-14. </w:t>
      </w:r>
      <w:bookmarkEnd w:id="77"/>
    </w:p>
    <w:p w14:paraId="5030DCFA" w14:textId="77777777" w:rsidR="00FA4799" w:rsidRPr="008E494A" w:rsidRDefault="00FA4799" w:rsidP="00FA4799">
      <w:pPr>
        <w:pStyle w:val="EndNoteBibliography"/>
        <w:ind w:left="720" w:hanging="720"/>
        <w:rPr>
          <w:rFonts w:asciiTheme="minorHAnsi" w:hAnsiTheme="minorHAnsi" w:cstheme="minorHAnsi"/>
        </w:rPr>
      </w:pPr>
      <w:bookmarkStart w:id="78" w:name="_ENREF_78"/>
      <w:r w:rsidRPr="008E494A">
        <w:rPr>
          <w:rFonts w:asciiTheme="minorHAnsi" w:hAnsiTheme="minorHAnsi" w:cstheme="minorHAnsi"/>
        </w:rPr>
        <w:t xml:space="preserve">Rabin, R. L., &amp; Sugarman, S. D. (2001). </w:t>
      </w:r>
      <w:r w:rsidRPr="008E494A">
        <w:rPr>
          <w:rFonts w:asciiTheme="minorHAnsi" w:hAnsiTheme="minorHAnsi" w:cstheme="minorHAnsi"/>
          <w:i/>
        </w:rPr>
        <w:t>Regulating tobacco</w:t>
      </w:r>
      <w:r w:rsidRPr="008E494A">
        <w:rPr>
          <w:rFonts w:asciiTheme="minorHAnsi" w:hAnsiTheme="minorHAnsi" w:cstheme="minorHAnsi"/>
        </w:rPr>
        <w:t>. Oxford &amp; New York: Oxford University Press.</w:t>
      </w:r>
      <w:bookmarkEnd w:id="78"/>
    </w:p>
    <w:p w14:paraId="24DBC59D" w14:textId="77777777" w:rsidR="00FA4799" w:rsidRPr="008E494A" w:rsidRDefault="00FA4799" w:rsidP="00FA4799">
      <w:pPr>
        <w:pStyle w:val="EndNoteBibliography"/>
        <w:ind w:left="720" w:hanging="720"/>
        <w:rPr>
          <w:rFonts w:asciiTheme="minorHAnsi" w:hAnsiTheme="minorHAnsi" w:cstheme="minorHAnsi"/>
        </w:rPr>
      </w:pPr>
      <w:bookmarkStart w:id="79" w:name="_ENREF_79"/>
      <w:r w:rsidRPr="008E494A">
        <w:rPr>
          <w:rFonts w:asciiTheme="minorHAnsi" w:hAnsiTheme="minorHAnsi" w:cstheme="minorHAnsi"/>
        </w:rPr>
        <w:t xml:space="preserve">Reay, D. (2004). Gendering Bourdieu's concepts of capitals? Emotional capital, women and social class. In L. Adkins &amp; B. Skeggs (Eds.), </w:t>
      </w:r>
      <w:r w:rsidRPr="008E494A">
        <w:rPr>
          <w:rFonts w:asciiTheme="minorHAnsi" w:hAnsiTheme="minorHAnsi" w:cstheme="minorHAnsi"/>
          <w:i/>
        </w:rPr>
        <w:t>Feminism After Bourdieu</w:t>
      </w:r>
      <w:r w:rsidRPr="008E494A">
        <w:rPr>
          <w:rFonts w:asciiTheme="minorHAnsi" w:hAnsiTheme="minorHAnsi" w:cstheme="minorHAnsi"/>
        </w:rPr>
        <w:t xml:space="preserve"> (pp. 57-74). Oxford: Blackwell.</w:t>
      </w:r>
      <w:bookmarkEnd w:id="79"/>
    </w:p>
    <w:p w14:paraId="0AEF5370" w14:textId="77777777" w:rsidR="00FA4799" w:rsidRPr="008E494A" w:rsidRDefault="00FA4799" w:rsidP="00FA4799">
      <w:pPr>
        <w:pStyle w:val="EndNoteBibliography"/>
        <w:ind w:left="720" w:hanging="720"/>
        <w:rPr>
          <w:rFonts w:asciiTheme="minorHAnsi" w:hAnsiTheme="minorHAnsi" w:cstheme="minorHAnsi"/>
        </w:rPr>
      </w:pPr>
      <w:bookmarkStart w:id="80" w:name="_ENREF_80"/>
      <w:r w:rsidRPr="008E494A">
        <w:rPr>
          <w:rFonts w:asciiTheme="minorHAnsi" w:hAnsiTheme="minorHAnsi" w:cstheme="minorHAnsi"/>
        </w:rPr>
        <w:t xml:space="preserve">Reay, D. (2015). Habitus and the psychosocial: Bourdieu with feelings. </w:t>
      </w:r>
      <w:r w:rsidRPr="008E494A">
        <w:rPr>
          <w:rFonts w:asciiTheme="minorHAnsi" w:hAnsiTheme="minorHAnsi" w:cstheme="minorHAnsi"/>
          <w:i/>
        </w:rPr>
        <w:t>Cambridge Journal of Education, 45</w:t>
      </w:r>
      <w:r w:rsidRPr="008E494A">
        <w:rPr>
          <w:rFonts w:asciiTheme="minorHAnsi" w:hAnsiTheme="minorHAnsi" w:cstheme="minorHAnsi"/>
        </w:rPr>
        <w:t>(1), 9-23. doi:10.1080/0305764X.2014.990420</w:t>
      </w:r>
      <w:bookmarkEnd w:id="80"/>
    </w:p>
    <w:p w14:paraId="3B2ECA3F" w14:textId="77777777" w:rsidR="00FA4799" w:rsidRPr="008E494A" w:rsidRDefault="00FA4799" w:rsidP="00FA4799">
      <w:pPr>
        <w:pStyle w:val="EndNoteBibliography"/>
        <w:ind w:left="720" w:hanging="720"/>
        <w:rPr>
          <w:rFonts w:asciiTheme="minorHAnsi" w:hAnsiTheme="minorHAnsi" w:cstheme="minorHAnsi"/>
        </w:rPr>
      </w:pPr>
      <w:bookmarkStart w:id="81" w:name="_ENREF_81"/>
      <w:r w:rsidRPr="008E494A">
        <w:rPr>
          <w:rFonts w:asciiTheme="minorHAnsi" w:hAnsiTheme="minorHAnsi" w:cstheme="minorHAnsi"/>
        </w:rPr>
        <w:t xml:space="preserve">Reid, J. L., Hammond, D., &amp; Driezen, P. (2010). Socio-economic status and smoking in Canada, 1999-2006: has there been any progress on disparities in tobacco use? </w:t>
      </w:r>
      <w:r w:rsidRPr="008E494A">
        <w:rPr>
          <w:rFonts w:asciiTheme="minorHAnsi" w:hAnsiTheme="minorHAnsi" w:cstheme="minorHAnsi"/>
          <w:i/>
        </w:rPr>
        <w:t>Canadian Journal of Public Health/Revue Canadienne de Santé Publique</w:t>
      </w:r>
      <w:r w:rsidRPr="008E494A">
        <w:rPr>
          <w:rFonts w:asciiTheme="minorHAnsi" w:hAnsiTheme="minorHAnsi" w:cstheme="minorHAnsi"/>
        </w:rPr>
        <w:t xml:space="preserve">, 73-78. </w:t>
      </w:r>
      <w:bookmarkEnd w:id="81"/>
    </w:p>
    <w:p w14:paraId="3FF134D0" w14:textId="77777777" w:rsidR="00FA4799" w:rsidRPr="008E494A" w:rsidRDefault="00FA4799" w:rsidP="00FA4799">
      <w:pPr>
        <w:pStyle w:val="EndNoteBibliography"/>
        <w:ind w:left="720" w:hanging="720"/>
        <w:rPr>
          <w:rFonts w:asciiTheme="minorHAnsi" w:hAnsiTheme="minorHAnsi" w:cstheme="minorHAnsi"/>
        </w:rPr>
      </w:pPr>
      <w:bookmarkStart w:id="82" w:name="_ENREF_82"/>
      <w:r w:rsidRPr="008E494A">
        <w:rPr>
          <w:rFonts w:asciiTheme="minorHAnsi" w:hAnsiTheme="minorHAnsi" w:cstheme="minorHAnsi"/>
        </w:rPr>
        <w:t xml:space="preserve">Rooke, C., Cunningham-Burley, S., &amp; Amos, A. (2015). Smokers’ and ex-smokers’ understanding of electronic cigarettes: a qualitative study. </w:t>
      </w:r>
      <w:r w:rsidRPr="008E494A">
        <w:rPr>
          <w:rFonts w:asciiTheme="minorHAnsi" w:hAnsiTheme="minorHAnsi" w:cstheme="minorHAnsi"/>
          <w:i/>
        </w:rPr>
        <w:t xml:space="preserve">Tobacco control, doi:10.1136/tobaccocontrol-2014-052151 </w:t>
      </w:r>
      <w:r w:rsidRPr="008E494A">
        <w:rPr>
          <w:rFonts w:asciiTheme="minorHAnsi" w:hAnsiTheme="minorHAnsi" w:cstheme="minorHAnsi"/>
        </w:rPr>
        <w:t>doi:10.1136/tobaccocontrol-2014-052151</w:t>
      </w:r>
      <w:bookmarkEnd w:id="82"/>
    </w:p>
    <w:p w14:paraId="162AEB44" w14:textId="77777777" w:rsidR="00FA4799" w:rsidRPr="008E494A" w:rsidRDefault="00FA4799" w:rsidP="00FA4799">
      <w:pPr>
        <w:pStyle w:val="EndNoteBibliography"/>
        <w:ind w:left="720" w:hanging="720"/>
        <w:rPr>
          <w:rFonts w:asciiTheme="minorHAnsi" w:hAnsiTheme="minorHAnsi" w:cstheme="minorHAnsi"/>
        </w:rPr>
      </w:pPr>
      <w:bookmarkStart w:id="83" w:name="_ENREF_83"/>
      <w:r w:rsidRPr="008E494A">
        <w:rPr>
          <w:rFonts w:asciiTheme="minorHAnsi" w:hAnsiTheme="minorHAnsi" w:cstheme="minorHAnsi"/>
        </w:rPr>
        <w:t xml:space="preserve">Rozin, P. (1999). The process of moralization. </w:t>
      </w:r>
      <w:r w:rsidRPr="008E494A">
        <w:rPr>
          <w:rFonts w:asciiTheme="minorHAnsi" w:hAnsiTheme="minorHAnsi" w:cstheme="minorHAnsi"/>
          <w:i/>
        </w:rPr>
        <w:t>Psychological Science (Wiley-Blackwell), 10</w:t>
      </w:r>
      <w:r w:rsidRPr="008E494A">
        <w:rPr>
          <w:rFonts w:asciiTheme="minorHAnsi" w:hAnsiTheme="minorHAnsi" w:cstheme="minorHAnsi"/>
        </w:rPr>
        <w:t xml:space="preserve">(3), 218. </w:t>
      </w:r>
      <w:bookmarkEnd w:id="83"/>
    </w:p>
    <w:p w14:paraId="312CA607" w14:textId="77777777" w:rsidR="00FA4799" w:rsidRPr="008E494A" w:rsidRDefault="00FA4799" w:rsidP="00FA4799">
      <w:pPr>
        <w:pStyle w:val="EndNoteBibliography"/>
        <w:ind w:left="720" w:hanging="720"/>
        <w:rPr>
          <w:rFonts w:asciiTheme="minorHAnsi" w:hAnsiTheme="minorHAnsi" w:cstheme="minorHAnsi"/>
        </w:rPr>
      </w:pPr>
      <w:bookmarkStart w:id="84" w:name="_ENREF_84"/>
      <w:r w:rsidRPr="008E494A">
        <w:rPr>
          <w:rFonts w:asciiTheme="minorHAnsi" w:hAnsiTheme="minorHAnsi" w:cstheme="minorHAnsi"/>
        </w:rPr>
        <w:t xml:space="preserve">Rozin, P., &amp; Singh, L. (1999). The Moralization of Cigarette Smoking in the United States. </w:t>
      </w:r>
      <w:r w:rsidRPr="008E494A">
        <w:rPr>
          <w:rFonts w:asciiTheme="minorHAnsi" w:hAnsiTheme="minorHAnsi" w:cstheme="minorHAnsi"/>
          <w:i/>
        </w:rPr>
        <w:t>Journal of Consumer Psychology, 8</w:t>
      </w:r>
      <w:r w:rsidRPr="008E494A">
        <w:rPr>
          <w:rFonts w:asciiTheme="minorHAnsi" w:hAnsiTheme="minorHAnsi" w:cstheme="minorHAnsi"/>
        </w:rPr>
        <w:t xml:space="preserve">(3), 321-337. </w:t>
      </w:r>
      <w:bookmarkEnd w:id="84"/>
    </w:p>
    <w:p w14:paraId="70D616EE" w14:textId="77777777" w:rsidR="00FA4799" w:rsidRPr="008E494A" w:rsidRDefault="00FA4799" w:rsidP="00FA4799">
      <w:pPr>
        <w:pStyle w:val="EndNoteBibliography"/>
        <w:ind w:left="720" w:hanging="720"/>
        <w:rPr>
          <w:rFonts w:asciiTheme="minorHAnsi" w:hAnsiTheme="minorHAnsi" w:cstheme="minorHAnsi"/>
        </w:rPr>
      </w:pPr>
      <w:bookmarkStart w:id="85" w:name="_ENREF_85"/>
      <w:r w:rsidRPr="008E494A">
        <w:rPr>
          <w:rFonts w:asciiTheme="minorHAnsi" w:hAnsiTheme="minorHAnsi" w:cstheme="minorHAnsi"/>
        </w:rPr>
        <w:t xml:space="preserve">Sæbø, G. (2016). Cigarettes, snus and status: differences in lifestyle of different tobacco user groups in Norway. </w:t>
      </w:r>
      <w:r w:rsidRPr="008E494A">
        <w:rPr>
          <w:rFonts w:asciiTheme="minorHAnsi" w:hAnsiTheme="minorHAnsi" w:cstheme="minorHAnsi"/>
          <w:i/>
        </w:rPr>
        <w:t>Health Sociology Review</w:t>
      </w:r>
      <w:r w:rsidRPr="008E494A">
        <w:rPr>
          <w:rFonts w:asciiTheme="minorHAnsi" w:hAnsiTheme="minorHAnsi" w:cstheme="minorHAnsi"/>
        </w:rPr>
        <w:t>, 1-15. doi:10.1080/14461242.2016.1197043</w:t>
      </w:r>
      <w:bookmarkEnd w:id="85"/>
    </w:p>
    <w:p w14:paraId="41718107" w14:textId="77777777" w:rsidR="00FA4799" w:rsidRPr="008E494A" w:rsidRDefault="00FA4799" w:rsidP="00FA4799">
      <w:pPr>
        <w:pStyle w:val="EndNoteBibliography"/>
        <w:ind w:left="720" w:hanging="720"/>
        <w:rPr>
          <w:rFonts w:asciiTheme="minorHAnsi" w:hAnsiTheme="minorHAnsi" w:cstheme="minorHAnsi"/>
        </w:rPr>
      </w:pPr>
      <w:bookmarkStart w:id="86" w:name="_ENREF_86"/>
      <w:r w:rsidRPr="008E494A">
        <w:rPr>
          <w:rFonts w:asciiTheme="minorHAnsi" w:hAnsiTheme="minorHAnsi" w:cstheme="minorHAnsi"/>
        </w:rPr>
        <w:lastRenderedPageBreak/>
        <w:t xml:space="preserve">Schane, R. E., Glantz, S. A., &amp; Ling, P. M. (2009). Nondaily and social smoking: an increasingly prevalent pattern. </w:t>
      </w:r>
      <w:r w:rsidRPr="008E494A">
        <w:rPr>
          <w:rFonts w:asciiTheme="minorHAnsi" w:hAnsiTheme="minorHAnsi" w:cstheme="minorHAnsi"/>
          <w:i/>
        </w:rPr>
        <w:t>Archives of Internal Medicine, 169</w:t>
      </w:r>
      <w:r w:rsidRPr="008E494A">
        <w:rPr>
          <w:rFonts w:asciiTheme="minorHAnsi" w:hAnsiTheme="minorHAnsi" w:cstheme="minorHAnsi"/>
        </w:rPr>
        <w:t xml:space="preserve">(19), 1742-1744. </w:t>
      </w:r>
      <w:bookmarkEnd w:id="86"/>
    </w:p>
    <w:p w14:paraId="0A7895CF" w14:textId="77777777" w:rsidR="00FA4799" w:rsidRPr="008E494A" w:rsidRDefault="00FA4799" w:rsidP="00FA4799">
      <w:pPr>
        <w:pStyle w:val="EndNoteBibliography"/>
        <w:ind w:left="720" w:hanging="720"/>
        <w:rPr>
          <w:rFonts w:asciiTheme="minorHAnsi" w:hAnsiTheme="minorHAnsi" w:cstheme="minorHAnsi"/>
        </w:rPr>
      </w:pPr>
      <w:bookmarkStart w:id="87" w:name="_ENREF_87"/>
      <w:r w:rsidRPr="008E494A">
        <w:rPr>
          <w:rFonts w:asciiTheme="minorHAnsi" w:hAnsiTheme="minorHAnsi" w:cstheme="minorHAnsi"/>
        </w:rPr>
        <w:t xml:space="preserve">Sennett, R., &amp; Cobb, J. (1972). </w:t>
      </w:r>
      <w:r w:rsidRPr="008E494A">
        <w:rPr>
          <w:rFonts w:asciiTheme="minorHAnsi" w:hAnsiTheme="minorHAnsi" w:cstheme="minorHAnsi"/>
          <w:i/>
        </w:rPr>
        <w:t>The hidden injuries of class</w:t>
      </w:r>
      <w:r w:rsidRPr="008E494A">
        <w:rPr>
          <w:rFonts w:asciiTheme="minorHAnsi" w:hAnsiTheme="minorHAnsi" w:cstheme="minorHAnsi"/>
        </w:rPr>
        <w:t>. Cambridge: Cambridge University Press.</w:t>
      </w:r>
      <w:bookmarkEnd w:id="87"/>
    </w:p>
    <w:p w14:paraId="5EC7AD62" w14:textId="77777777" w:rsidR="00FA4799" w:rsidRPr="008E494A" w:rsidRDefault="00FA4799" w:rsidP="00FA4799">
      <w:pPr>
        <w:pStyle w:val="EndNoteBibliography"/>
        <w:ind w:left="720" w:hanging="720"/>
        <w:rPr>
          <w:rFonts w:asciiTheme="minorHAnsi" w:hAnsiTheme="minorHAnsi" w:cstheme="minorHAnsi"/>
        </w:rPr>
      </w:pPr>
      <w:bookmarkStart w:id="88" w:name="_ENREF_88"/>
      <w:r w:rsidRPr="008E494A">
        <w:rPr>
          <w:rFonts w:asciiTheme="minorHAnsi" w:hAnsiTheme="minorHAnsi" w:cstheme="minorHAnsi"/>
        </w:rPr>
        <w:t xml:space="preserve">Skeggs, B. (2004). Exchange, value and affect: Bourdieu and ‘the self’. </w:t>
      </w:r>
      <w:r w:rsidRPr="008E494A">
        <w:rPr>
          <w:rFonts w:asciiTheme="minorHAnsi" w:hAnsiTheme="minorHAnsi" w:cstheme="minorHAnsi"/>
          <w:i/>
        </w:rPr>
        <w:t>The sociological review, 52</w:t>
      </w:r>
      <w:r w:rsidRPr="008E494A">
        <w:rPr>
          <w:rFonts w:asciiTheme="minorHAnsi" w:hAnsiTheme="minorHAnsi" w:cstheme="minorHAnsi"/>
        </w:rPr>
        <w:t xml:space="preserve">(s2), 75-95. </w:t>
      </w:r>
      <w:bookmarkEnd w:id="88"/>
    </w:p>
    <w:p w14:paraId="61D95E23" w14:textId="77777777" w:rsidR="00FA4799" w:rsidRPr="008E494A" w:rsidRDefault="00FA4799" w:rsidP="00FA4799">
      <w:pPr>
        <w:pStyle w:val="EndNoteBibliography"/>
        <w:ind w:left="720" w:hanging="720"/>
        <w:rPr>
          <w:rFonts w:asciiTheme="minorHAnsi" w:hAnsiTheme="minorHAnsi" w:cstheme="minorHAnsi"/>
        </w:rPr>
      </w:pPr>
      <w:bookmarkStart w:id="89" w:name="_ENREF_89"/>
      <w:r w:rsidRPr="008E494A">
        <w:rPr>
          <w:rFonts w:asciiTheme="minorHAnsi" w:hAnsiTheme="minorHAnsi" w:cstheme="minorHAnsi"/>
        </w:rPr>
        <w:t xml:space="preserve">Skeggs, B. (2011). Imagining personhood differently: person value and autonomist working‐class value practices. </w:t>
      </w:r>
      <w:r w:rsidRPr="008E494A">
        <w:rPr>
          <w:rFonts w:asciiTheme="minorHAnsi" w:hAnsiTheme="minorHAnsi" w:cstheme="minorHAnsi"/>
          <w:i/>
        </w:rPr>
        <w:t>The sociological review, 59</w:t>
      </w:r>
      <w:r w:rsidRPr="008E494A">
        <w:rPr>
          <w:rFonts w:asciiTheme="minorHAnsi" w:hAnsiTheme="minorHAnsi" w:cstheme="minorHAnsi"/>
        </w:rPr>
        <w:t xml:space="preserve">(3), 496-513. </w:t>
      </w:r>
      <w:bookmarkEnd w:id="89"/>
    </w:p>
    <w:p w14:paraId="10B19B1F" w14:textId="77777777" w:rsidR="00FA4799" w:rsidRPr="008E494A" w:rsidRDefault="00FA4799" w:rsidP="00FA4799">
      <w:pPr>
        <w:pStyle w:val="EndNoteBibliography"/>
        <w:ind w:left="720" w:hanging="720"/>
        <w:rPr>
          <w:rFonts w:asciiTheme="minorHAnsi" w:hAnsiTheme="minorHAnsi" w:cstheme="minorHAnsi"/>
        </w:rPr>
      </w:pPr>
      <w:bookmarkStart w:id="90" w:name="_ENREF_90"/>
      <w:r w:rsidRPr="008E494A">
        <w:rPr>
          <w:rFonts w:asciiTheme="minorHAnsi" w:hAnsiTheme="minorHAnsi" w:cstheme="minorHAnsi"/>
        </w:rPr>
        <w:t xml:space="preserve">Skeggs, B. (2014). Values beyond value? Is anything beyond the logic of capital? </w:t>
      </w:r>
      <w:r w:rsidRPr="008E494A">
        <w:rPr>
          <w:rFonts w:asciiTheme="minorHAnsi" w:hAnsiTheme="minorHAnsi" w:cstheme="minorHAnsi"/>
          <w:i/>
        </w:rPr>
        <w:t>The British Journal of Sociology, 65</w:t>
      </w:r>
      <w:r w:rsidRPr="008E494A">
        <w:rPr>
          <w:rFonts w:asciiTheme="minorHAnsi" w:hAnsiTheme="minorHAnsi" w:cstheme="minorHAnsi"/>
        </w:rPr>
        <w:t xml:space="preserve">(1), 1-20. </w:t>
      </w:r>
      <w:bookmarkEnd w:id="90"/>
    </w:p>
    <w:p w14:paraId="76A74237" w14:textId="4DC24481" w:rsidR="00FA4799" w:rsidRPr="008E494A" w:rsidRDefault="00FA4799" w:rsidP="00FA4799">
      <w:pPr>
        <w:pStyle w:val="EndNoteBibliography"/>
        <w:ind w:left="720" w:hanging="720"/>
        <w:rPr>
          <w:rFonts w:asciiTheme="minorHAnsi" w:hAnsiTheme="minorHAnsi" w:cstheme="minorHAnsi"/>
          <w:u w:val="single"/>
        </w:rPr>
      </w:pPr>
      <w:bookmarkStart w:id="91" w:name="_ENREF_91"/>
      <w:r w:rsidRPr="008E494A">
        <w:rPr>
          <w:rFonts w:asciiTheme="minorHAnsi" w:hAnsiTheme="minorHAnsi" w:cstheme="minorHAnsi"/>
        </w:rPr>
        <w:t xml:space="preserve">Smith IV, J. (2015). Vaping could save the world... but toxic masculinity is holding it back. </w:t>
      </w:r>
      <w:r w:rsidRPr="008E494A">
        <w:rPr>
          <w:rFonts w:asciiTheme="minorHAnsi" w:hAnsiTheme="minorHAnsi" w:cstheme="minorHAnsi"/>
          <w:i/>
        </w:rPr>
        <w:t>Mic</w:t>
      </w:r>
      <w:r w:rsidRPr="008E494A">
        <w:rPr>
          <w:rFonts w:asciiTheme="minorHAnsi" w:hAnsiTheme="minorHAnsi" w:cstheme="minorHAnsi"/>
        </w:rPr>
        <w:t xml:space="preserve">. Retrieved from </w:t>
      </w:r>
      <w:hyperlink r:id="rId11" w:anchor=".quJ0wrc0h" w:history="1">
        <w:r w:rsidRPr="008E494A">
          <w:rPr>
            <w:rStyle w:val="Hyperlink"/>
            <w:rFonts w:asciiTheme="minorHAnsi" w:hAnsiTheme="minorHAnsi" w:cstheme="minorHAnsi"/>
          </w:rPr>
          <w:t>https://mic.com/articles/125151/we-get-it-you-vape#.quJ0wrc0h</w:t>
        </w:r>
        <w:bookmarkEnd w:id="91"/>
      </w:hyperlink>
    </w:p>
    <w:p w14:paraId="790137CA" w14:textId="77777777" w:rsidR="00FA4799" w:rsidRPr="008E494A" w:rsidRDefault="00FA4799" w:rsidP="00FA4799">
      <w:pPr>
        <w:pStyle w:val="EndNoteBibliography"/>
        <w:ind w:left="720" w:hanging="720"/>
        <w:rPr>
          <w:rFonts w:asciiTheme="minorHAnsi" w:hAnsiTheme="minorHAnsi" w:cstheme="minorHAnsi"/>
        </w:rPr>
      </w:pPr>
      <w:bookmarkStart w:id="92" w:name="_ENREF_92"/>
      <w:r w:rsidRPr="008E494A">
        <w:rPr>
          <w:rFonts w:asciiTheme="minorHAnsi" w:hAnsiTheme="minorHAnsi" w:cstheme="minorHAnsi"/>
        </w:rPr>
        <w:t xml:space="preserve">Smith, K. E. (2013a). </w:t>
      </w:r>
      <w:r w:rsidRPr="008E494A">
        <w:rPr>
          <w:rFonts w:asciiTheme="minorHAnsi" w:hAnsiTheme="minorHAnsi" w:cstheme="minorHAnsi"/>
          <w:i/>
        </w:rPr>
        <w:t>Beyond evidence based policy in public health: The interplay of ideas</w:t>
      </w:r>
      <w:r w:rsidRPr="008E494A">
        <w:rPr>
          <w:rFonts w:asciiTheme="minorHAnsi" w:hAnsiTheme="minorHAnsi" w:cstheme="minorHAnsi"/>
        </w:rPr>
        <w:t>. Basingstoke, Hants.: Palgrave Macmillan.</w:t>
      </w:r>
      <w:bookmarkEnd w:id="92"/>
    </w:p>
    <w:p w14:paraId="1322D8D1" w14:textId="77777777" w:rsidR="00FA4799" w:rsidRPr="008E494A" w:rsidRDefault="00FA4799" w:rsidP="00FA4799">
      <w:pPr>
        <w:pStyle w:val="EndNoteBibliography"/>
        <w:ind w:left="720" w:hanging="720"/>
        <w:rPr>
          <w:rFonts w:asciiTheme="minorHAnsi" w:hAnsiTheme="minorHAnsi" w:cstheme="minorHAnsi"/>
        </w:rPr>
      </w:pPr>
      <w:bookmarkStart w:id="93" w:name="_ENREF_93"/>
      <w:r w:rsidRPr="008E494A">
        <w:rPr>
          <w:rFonts w:asciiTheme="minorHAnsi" w:hAnsiTheme="minorHAnsi" w:cstheme="minorHAnsi"/>
        </w:rPr>
        <w:t xml:space="preserve">Smith, K. E. (2013b). Understanding the influence of evidence in public health policy: what can we learn from the ‘tobacco wars’? </w:t>
      </w:r>
      <w:r w:rsidRPr="008E494A">
        <w:rPr>
          <w:rFonts w:asciiTheme="minorHAnsi" w:hAnsiTheme="minorHAnsi" w:cstheme="minorHAnsi"/>
          <w:i/>
        </w:rPr>
        <w:t>Social Policy &amp; Administration, 47</w:t>
      </w:r>
      <w:r w:rsidRPr="008E494A">
        <w:rPr>
          <w:rFonts w:asciiTheme="minorHAnsi" w:hAnsiTheme="minorHAnsi" w:cstheme="minorHAnsi"/>
        </w:rPr>
        <w:t xml:space="preserve">(4), 382-398. </w:t>
      </w:r>
      <w:bookmarkEnd w:id="93"/>
    </w:p>
    <w:p w14:paraId="07E8EAD8" w14:textId="00801E3A" w:rsidR="00FA4799" w:rsidRPr="008E494A" w:rsidRDefault="00FA4799" w:rsidP="00FA4799">
      <w:pPr>
        <w:pStyle w:val="EndNoteBibliography"/>
        <w:ind w:left="720" w:hanging="720"/>
        <w:rPr>
          <w:rFonts w:asciiTheme="minorHAnsi" w:hAnsiTheme="minorHAnsi" w:cstheme="minorHAnsi"/>
        </w:rPr>
      </w:pPr>
      <w:bookmarkStart w:id="94" w:name="_ENREF_94"/>
      <w:r w:rsidRPr="008E494A">
        <w:rPr>
          <w:rFonts w:asciiTheme="minorHAnsi" w:hAnsiTheme="minorHAnsi" w:cstheme="minorHAnsi"/>
        </w:rPr>
        <w:t xml:space="preserve">Stimson, G. V., Thom, B., &amp; Costall, P. (2014). Disruptive innovations: The rise of the electronic cigarette. </w:t>
      </w:r>
      <w:r w:rsidRPr="008E494A">
        <w:rPr>
          <w:rFonts w:asciiTheme="minorHAnsi" w:hAnsiTheme="minorHAnsi" w:cstheme="minorHAnsi"/>
          <w:i/>
        </w:rPr>
        <w:t>International Journal of Drug Policy, 25</w:t>
      </w:r>
      <w:r w:rsidRPr="008E494A">
        <w:rPr>
          <w:rFonts w:asciiTheme="minorHAnsi" w:hAnsiTheme="minorHAnsi" w:cstheme="minorHAnsi"/>
        </w:rPr>
        <w:t>(4), 653-655. doi:</w:t>
      </w:r>
      <w:hyperlink r:id="rId12" w:history="1">
        <w:r w:rsidRPr="008E494A">
          <w:rPr>
            <w:rStyle w:val="Hyperlink"/>
            <w:rFonts w:asciiTheme="minorHAnsi" w:hAnsiTheme="minorHAnsi" w:cstheme="minorHAnsi"/>
          </w:rPr>
          <w:t>http://dx.doi.org/10.1016/j.drugpo.2014.05.003</w:t>
        </w:r>
        <w:bookmarkEnd w:id="94"/>
      </w:hyperlink>
    </w:p>
    <w:p w14:paraId="3DFF144C" w14:textId="77777777" w:rsidR="00FA4799" w:rsidRPr="008E494A" w:rsidRDefault="00FA4799" w:rsidP="00FA4799">
      <w:pPr>
        <w:pStyle w:val="EndNoteBibliography"/>
        <w:ind w:left="720" w:hanging="720"/>
        <w:rPr>
          <w:rFonts w:asciiTheme="minorHAnsi" w:hAnsiTheme="minorHAnsi" w:cstheme="minorHAnsi"/>
        </w:rPr>
      </w:pPr>
      <w:bookmarkStart w:id="95" w:name="_ENREF_95"/>
      <w:r w:rsidRPr="008E494A">
        <w:rPr>
          <w:rFonts w:asciiTheme="minorHAnsi" w:hAnsiTheme="minorHAnsi" w:cstheme="minorHAnsi"/>
        </w:rPr>
        <w:t xml:space="preserve">Stuber, J., Galea, S., &amp; Link, B. G. (2008). Smoking and the emergence of a stigmatized social status. </w:t>
      </w:r>
      <w:r w:rsidRPr="008E494A">
        <w:rPr>
          <w:rFonts w:asciiTheme="minorHAnsi" w:hAnsiTheme="minorHAnsi" w:cstheme="minorHAnsi"/>
          <w:i/>
        </w:rPr>
        <w:t>Social science &amp; medicine, 67</w:t>
      </w:r>
      <w:r w:rsidRPr="008E494A">
        <w:rPr>
          <w:rFonts w:asciiTheme="minorHAnsi" w:hAnsiTheme="minorHAnsi" w:cstheme="minorHAnsi"/>
        </w:rPr>
        <w:t>(3), 420-430. doi:10.1016/j.socscimed.2008.03.010</w:t>
      </w:r>
      <w:bookmarkEnd w:id="95"/>
    </w:p>
    <w:p w14:paraId="75447E9F" w14:textId="77777777" w:rsidR="00FA4799" w:rsidRPr="008E494A" w:rsidRDefault="00FA4799" w:rsidP="00FA4799">
      <w:pPr>
        <w:pStyle w:val="EndNoteBibliography"/>
        <w:ind w:left="720" w:hanging="720"/>
        <w:rPr>
          <w:rFonts w:asciiTheme="minorHAnsi" w:hAnsiTheme="minorHAnsi" w:cstheme="minorHAnsi"/>
        </w:rPr>
      </w:pPr>
      <w:bookmarkStart w:id="96" w:name="_ENREF_96"/>
      <w:r w:rsidRPr="008E494A">
        <w:rPr>
          <w:rFonts w:asciiTheme="minorHAnsi" w:hAnsiTheme="minorHAnsi" w:cstheme="minorHAnsi"/>
        </w:rPr>
        <w:t xml:space="preserve">Stuber, J., Galea, S., &amp; Link, B. G. (2009). Stigma and Smoking: The Consequences of Our Good Intentions. </w:t>
      </w:r>
      <w:r w:rsidRPr="008E494A">
        <w:rPr>
          <w:rFonts w:asciiTheme="minorHAnsi" w:hAnsiTheme="minorHAnsi" w:cstheme="minorHAnsi"/>
          <w:i/>
        </w:rPr>
        <w:t>Social Service Review, 83</w:t>
      </w:r>
      <w:r w:rsidRPr="008E494A">
        <w:rPr>
          <w:rFonts w:asciiTheme="minorHAnsi" w:hAnsiTheme="minorHAnsi" w:cstheme="minorHAnsi"/>
        </w:rPr>
        <w:t xml:space="preserve">(4), 585-609. </w:t>
      </w:r>
      <w:bookmarkEnd w:id="96"/>
    </w:p>
    <w:p w14:paraId="5219B8AC" w14:textId="77777777" w:rsidR="00FA4799" w:rsidRPr="008E494A" w:rsidRDefault="00FA4799" w:rsidP="00FA4799">
      <w:pPr>
        <w:pStyle w:val="EndNoteBibliography"/>
        <w:ind w:left="720" w:hanging="720"/>
        <w:rPr>
          <w:rFonts w:asciiTheme="minorHAnsi" w:hAnsiTheme="minorHAnsi" w:cstheme="minorHAnsi"/>
        </w:rPr>
      </w:pPr>
      <w:bookmarkStart w:id="97" w:name="_ENREF_97"/>
      <w:r w:rsidRPr="008E494A">
        <w:rPr>
          <w:rFonts w:asciiTheme="minorHAnsi" w:hAnsiTheme="minorHAnsi" w:cstheme="minorHAnsi"/>
        </w:rPr>
        <w:t xml:space="preserve">Thatcher, J., Ingram, N., Burke, C., &amp; Abrahams, J. (2015). </w:t>
      </w:r>
      <w:r w:rsidRPr="008E494A">
        <w:rPr>
          <w:rFonts w:asciiTheme="minorHAnsi" w:hAnsiTheme="minorHAnsi" w:cstheme="minorHAnsi"/>
          <w:i/>
        </w:rPr>
        <w:t>Bourdieu: the next generation: the development of Bourdieu's intellectual heritage in contemporary UK sociology</w:t>
      </w:r>
      <w:r w:rsidRPr="008E494A">
        <w:rPr>
          <w:rFonts w:asciiTheme="minorHAnsi" w:hAnsiTheme="minorHAnsi" w:cstheme="minorHAnsi"/>
        </w:rPr>
        <w:t>. London &amp; New York: Routledge.</w:t>
      </w:r>
      <w:bookmarkEnd w:id="97"/>
    </w:p>
    <w:p w14:paraId="368F4605" w14:textId="77777777" w:rsidR="00FA4799" w:rsidRPr="008E494A" w:rsidRDefault="00FA4799" w:rsidP="00FA4799">
      <w:pPr>
        <w:pStyle w:val="EndNoteBibliography"/>
        <w:ind w:left="720" w:hanging="720"/>
        <w:rPr>
          <w:rFonts w:asciiTheme="minorHAnsi" w:hAnsiTheme="minorHAnsi" w:cstheme="minorHAnsi"/>
        </w:rPr>
      </w:pPr>
      <w:bookmarkStart w:id="98" w:name="_ENREF_98"/>
      <w:r w:rsidRPr="008E494A">
        <w:rPr>
          <w:rFonts w:asciiTheme="minorHAnsi" w:hAnsiTheme="minorHAnsi" w:cstheme="minorHAnsi"/>
        </w:rPr>
        <w:t xml:space="preserve">Thirlway, F. (2015). </w:t>
      </w:r>
      <w:r w:rsidRPr="008E494A">
        <w:rPr>
          <w:rFonts w:asciiTheme="minorHAnsi" w:hAnsiTheme="minorHAnsi" w:cstheme="minorHAnsi"/>
          <w:i/>
        </w:rPr>
        <w:t>The persistence of memory: history, family and smoking in a Durham coalfield village.</w:t>
      </w:r>
      <w:r w:rsidRPr="008E494A">
        <w:rPr>
          <w:rFonts w:asciiTheme="minorHAnsi" w:hAnsiTheme="minorHAnsi" w:cstheme="minorHAnsi"/>
        </w:rPr>
        <w:t xml:space="preserve"> (Unpublished PhD), Durham, Durham.   </w:t>
      </w:r>
      <w:bookmarkEnd w:id="98"/>
    </w:p>
    <w:p w14:paraId="47833189" w14:textId="3287E16E" w:rsidR="00FA4799" w:rsidRPr="008E494A" w:rsidRDefault="00FA4799" w:rsidP="00FA4799">
      <w:pPr>
        <w:pStyle w:val="EndNoteBibliography"/>
        <w:ind w:left="720" w:hanging="720"/>
        <w:rPr>
          <w:rFonts w:asciiTheme="minorHAnsi" w:hAnsiTheme="minorHAnsi" w:cstheme="minorHAnsi"/>
        </w:rPr>
      </w:pPr>
      <w:bookmarkStart w:id="99" w:name="_ENREF_99"/>
      <w:r w:rsidRPr="008E494A">
        <w:rPr>
          <w:rFonts w:asciiTheme="minorHAnsi" w:hAnsiTheme="minorHAnsi" w:cstheme="minorHAnsi"/>
        </w:rPr>
        <w:t xml:space="preserve">Thirlway, F. (2016). Everyday tactics in local moral worlds: E-cigarette practices in a working-class area of the UK. </w:t>
      </w:r>
      <w:r w:rsidRPr="008E494A">
        <w:rPr>
          <w:rFonts w:asciiTheme="minorHAnsi" w:hAnsiTheme="minorHAnsi" w:cstheme="minorHAnsi"/>
          <w:i/>
        </w:rPr>
        <w:t>Social science &amp; medicine, 170</w:t>
      </w:r>
      <w:r w:rsidRPr="008E494A">
        <w:rPr>
          <w:rFonts w:asciiTheme="minorHAnsi" w:hAnsiTheme="minorHAnsi" w:cstheme="minorHAnsi"/>
        </w:rPr>
        <w:t>, 106-113. doi:</w:t>
      </w:r>
      <w:hyperlink r:id="rId13" w:history="1">
        <w:r w:rsidRPr="008E494A">
          <w:rPr>
            <w:rStyle w:val="Hyperlink"/>
            <w:rFonts w:asciiTheme="minorHAnsi" w:hAnsiTheme="minorHAnsi" w:cstheme="minorHAnsi"/>
          </w:rPr>
          <w:t>http://dx.doi.org/10.1016/j.socscimed.2016.10.012</w:t>
        </w:r>
        <w:bookmarkEnd w:id="99"/>
      </w:hyperlink>
    </w:p>
    <w:p w14:paraId="4CCA0934" w14:textId="77777777" w:rsidR="00FA4799" w:rsidRPr="008E494A" w:rsidRDefault="00FA4799" w:rsidP="00FA4799">
      <w:pPr>
        <w:pStyle w:val="EndNoteBibliography"/>
        <w:ind w:left="720" w:hanging="720"/>
        <w:rPr>
          <w:rFonts w:asciiTheme="minorHAnsi" w:hAnsiTheme="minorHAnsi" w:cstheme="minorHAnsi"/>
        </w:rPr>
      </w:pPr>
      <w:bookmarkStart w:id="100" w:name="_ENREF_100"/>
      <w:r w:rsidRPr="008E494A">
        <w:rPr>
          <w:rFonts w:asciiTheme="minorHAnsi" w:hAnsiTheme="minorHAnsi" w:cstheme="minorHAnsi"/>
        </w:rPr>
        <w:t xml:space="preserve">Thompson, L., Barnett, R., &amp; Pearce, J. (2009). Scared straight? Fear-appeal anti-smoking campaigns, risk, self-efficacy and addiction. </w:t>
      </w:r>
      <w:r w:rsidRPr="008E494A">
        <w:rPr>
          <w:rFonts w:asciiTheme="minorHAnsi" w:hAnsiTheme="minorHAnsi" w:cstheme="minorHAnsi"/>
          <w:i/>
        </w:rPr>
        <w:t>Health Risk &amp; Society, 11</w:t>
      </w:r>
      <w:r w:rsidRPr="008E494A">
        <w:rPr>
          <w:rFonts w:asciiTheme="minorHAnsi" w:hAnsiTheme="minorHAnsi" w:cstheme="minorHAnsi"/>
        </w:rPr>
        <w:t>(2), 181-196. doi:10.1080/13698570902784281</w:t>
      </w:r>
      <w:bookmarkEnd w:id="100"/>
    </w:p>
    <w:p w14:paraId="290E03EA" w14:textId="77777777" w:rsidR="00FA4799" w:rsidRPr="008E494A" w:rsidRDefault="00FA4799" w:rsidP="00FA4799">
      <w:pPr>
        <w:pStyle w:val="EndNoteBibliography"/>
        <w:ind w:left="720" w:hanging="720"/>
        <w:rPr>
          <w:rFonts w:asciiTheme="minorHAnsi" w:hAnsiTheme="minorHAnsi" w:cstheme="minorHAnsi"/>
        </w:rPr>
      </w:pPr>
      <w:bookmarkStart w:id="101" w:name="_ENREF_101"/>
      <w:r w:rsidRPr="008E494A">
        <w:rPr>
          <w:rFonts w:asciiTheme="minorHAnsi" w:hAnsiTheme="minorHAnsi" w:cstheme="minorHAnsi"/>
        </w:rPr>
        <w:t xml:space="preserve">Thompson, L., Pearce, J., &amp; Barnett, R. (2007). Moralising geographies: stigma, smoking islands and responsible subjects. </w:t>
      </w:r>
      <w:r w:rsidRPr="008E494A">
        <w:rPr>
          <w:rFonts w:asciiTheme="minorHAnsi" w:hAnsiTheme="minorHAnsi" w:cstheme="minorHAnsi"/>
          <w:i/>
        </w:rPr>
        <w:t>Area, 39</w:t>
      </w:r>
      <w:r w:rsidRPr="008E494A">
        <w:rPr>
          <w:rFonts w:asciiTheme="minorHAnsi" w:hAnsiTheme="minorHAnsi" w:cstheme="minorHAnsi"/>
        </w:rPr>
        <w:t xml:space="preserve">, 508-517. </w:t>
      </w:r>
      <w:bookmarkEnd w:id="101"/>
    </w:p>
    <w:p w14:paraId="1390B42B" w14:textId="77777777" w:rsidR="00FA4799" w:rsidRPr="008E494A" w:rsidRDefault="00FA4799" w:rsidP="00FA4799">
      <w:pPr>
        <w:pStyle w:val="EndNoteBibliography"/>
        <w:ind w:left="720" w:hanging="720"/>
        <w:rPr>
          <w:rFonts w:asciiTheme="minorHAnsi" w:hAnsiTheme="minorHAnsi" w:cstheme="minorHAnsi"/>
        </w:rPr>
      </w:pPr>
      <w:bookmarkStart w:id="102" w:name="_ENREF_102"/>
      <w:r w:rsidRPr="008E494A">
        <w:rPr>
          <w:rFonts w:asciiTheme="minorHAnsi" w:hAnsiTheme="minorHAnsi" w:cstheme="minorHAnsi"/>
        </w:rPr>
        <w:t xml:space="preserve">Thun, M., Peto, R., Boreham, J., &amp; Lopez, A. D. (2012). Stages of the cigarette epidemic on entering its second century. </w:t>
      </w:r>
      <w:r w:rsidRPr="008E494A">
        <w:rPr>
          <w:rFonts w:asciiTheme="minorHAnsi" w:hAnsiTheme="minorHAnsi" w:cstheme="minorHAnsi"/>
          <w:i/>
        </w:rPr>
        <w:t>Tobacco control, 21</w:t>
      </w:r>
      <w:r w:rsidRPr="008E494A">
        <w:rPr>
          <w:rFonts w:asciiTheme="minorHAnsi" w:hAnsiTheme="minorHAnsi" w:cstheme="minorHAnsi"/>
        </w:rPr>
        <w:t>(2), 96-101. doi:10.1136/tobaccocontrol-2011-050294</w:t>
      </w:r>
      <w:bookmarkEnd w:id="102"/>
    </w:p>
    <w:p w14:paraId="449FE5CA" w14:textId="77777777" w:rsidR="00FA4799" w:rsidRPr="008E494A" w:rsidRDefault="00FA4799" w:rsidP="00FA4799">
      <w:pPr>
        <w:pStyle w:val="EndNoteBibliography"/>
        <w:ind w:left="720" w:hanging="720"/>
        <w:rPr>
          <w:rFonts w:asciiTheme="minorHAnsi" w:hAnsiTheme="minorHAnsi" w:cstheme="minorHAnsi"/>
        </w:rPr>
      </w:pPr>
      <w:bookmarkStart w:id="103" w:name="_ENREF_103"/>
      <w:r w:rsidRPr="008E494A">
        <w:rPr>
          <w:rFonts w:asciiTheme="minorHAnsi" w:hAnsiTheme="minorHAnsi" w:cstheme="minorHAnsi"/>
        </w:rPr>
        <w:t xml:space="preserve">Triandafilidis, Z., Ussher, J. M., Perz, J., &amp; Huppatz, K. (2016). An Intersectional Analysis of Women’s Experiences of Smoking-related Stigma. </w:t>
      </w:r>
      <w:r w:rsidRPr="008E494A">
        <w:rPr>
          <w:rFonts w:asciiTheme="minorHAnsi" w:hAnsiTheme="minorHAnsi" w:cstheme="minorHAnsi"/>
          <w:i/>
        </w:rPr>
        <w:t>Qualitative Health Research</w:t>
      </w:r>
      <w:r w:rsidRPr="008E494A">
        <w:rPr>
          <w:rFonts w:asciiTheme="minorHAnsi" w:hAnsiTheme="minorHAnsi" w:cstheme="minorHAnsi"/>
        </w:rPr>
        <w:t xml:space="preserve">, 1049732316672645. </w:t>
      </w:r>
      <w:bookmarkEnd w:id="103"/>
    </w:p>
    <w:p w14:paraId="79C0F959" w14:textId="77777777" w:rsidR="00FA4799" w:rsidRPr="008E494A" w:rsidRDefault="00FA4799" w:rsidP="00FA4799">
      <w:pPr>
        <w:pStyle w:val="EndNoteBibliography"/>
        <w:ind w:left="720" w:hanging="720"/>
        <w:rPr>
          <w:rFonts w:asciiTheme="minorHAnsi" w:hAnsiTheme="minorHAnsi" w:cstheme="minorHAnsi"/>
        </w:rPr>
      </w:pPr>
      <w:bookmarkStart w:id="104" w:name="_ENREF_104"/>
      <w:r w:rsidRPr="008E494A">
        <w:rPr>
          <w:rFonts w:asciiTheme="minorHAnsi" w:hAnsiTheme="minorHAnsi" w:cstheme="minorHAnsi"/>
        </w:rPr>
        <w:lastRenderedPageBreak/>
        <w:t xml:space="preserve">Wacquant, L. (2007). </w:t>
      </w:r>
      <w:r w:rsidRPr="008E494A">
        <w:rPr>
          <w:rFonts w:asciiTheme="minorHAnsi" w:hAnsiTheme="minorHAnsi" w:cstheme="minorHAnsi"/>
          <w:i/>
        </w:rPr>
        <w:t>Urban outcasts: A comparative sociology of advanced marginality</w:t>
      </w:r>
      <w:r w:rsidRPr="008E494A">
        <w:rPr>
          <w:rFonts w:asciiTheme="minorHAnsi" w:hAnsiTheme="minorHAnsi" w:cstheme="minorHAnsi"/>
        </w:rPr>
        <w:t>. Cambridge, UK: Polity.</w:t>
      </w:r>
      <w:bookmarkEnd w:id="104"/>
    </w:p>
    <w:p w14:paraId="26C420CF" w14:textId="6E9E87FF" w:rsidR="00FA4799" w:rsidRPr="008E494A" w:rsidRDefault="00FA4799" w:rsidP="00FA4799">
      <w:pPr>
        <w:pStyle w:val="EndNoteBibliography"/>
        <w:ind w:left="720" w:hanging="720"/>
        <w:rPr>
          <w:rFonts w:asciiTheme="minorHAnsi" w:hAnsiTheme="minorHAnsi" w:cstheme="minorHAnsi"/>
        </w:rPr>
      </w:pPr>
      <w:bookmarkStart w:id="105" w:name="_ENREF_105"/>
      <w:r w:rsidRPr="008E494A">
        <w:rPr>
          <w:rFonts w:asciiTheme="minorHAnsi" w:hAnsiTheme="minorHAnsi" w:cstheme="minorHAnsi"/>
        </w:rPr>
        <w:t>Wan, W. (2017, 13 June 2017). America’s new tobacco crisis: the rich stopped smoking, the poor didn’t.</w:t>
      </w:r>
      <w:r w:rsidRPr="008E494A">
        <w:rPr>
          <w:rFonts w:asciiTheme="minorHAnsi" w:hAnsiTheme="minorHAnsi" w:cstheme="minorHAnsi"/>
          <w:i/>
        </w:rPr>
        <w:t xml:space="preserve"> The Washington Post</w:t>
      </w:r>
      <w:r w:rsidRPr="008E494A">
        <w:rPr>
          <w:rFonts w:asciiTheme="minorHAnsi" w:hAnsiTheme="minorHAnsi" w:cstheme="minorHAnsi"/>
        </w:rPr>
        <w:t xml:space="preserve">. Retrieved from </w:t>
      </w:r>
      <w:hyperlink r:id="rId14" w:history="1">
        <w:r w:rsidRPr="008E494A">
          <w:rPr>
            <w:rStyle w:val="Hyperlink"/>
            <w:rFonts w:asciiTheme="minorHAnsi" w:hAnsiTheme="minorHAnsi" w:cstheme="minorHAnsi"/>
          </w:rPr>
          <w:t>https://www.washingtonpost.com/national/americas-new-tobacco-crisis-the-rich-stopped-smoking-the-poor-didnt/2017/06/13/a63b42ba-4c8c-11e7-9669-250d0b15f83b_story.html?tid=ss_tw&amp;utm_term=.5508acc91089</w:t>
        </w:r>
        <w:bookmarkEnd w:id="105"/>
      </w:hyperlink>
    </w:p>
    <w:p w14:paraId="4B412345" w14:textId="77777777" w:rsidR="00FA4799" w:rsidRPr="008E494A" w:rsidRDefault="00FA4799" w:rsidP="00FA4799">
      <w:pPr>
        <w:pStyle w:val="EndNoteBibliography"/>
        <w:ind w:left="720" w:hanging="720"/>
        <w:rPr>
          <w:rFonts w:asciiTheme="minorHAnsi" w:hAnsiTheme="minorHAnsi" w:cstheme="minorHAnsi"/>
        </w:rPr>
      </w:pPr>
      <w:bookmarkStart w:id="106" w:name="_ENREF_106"/>
      <w:r w:rsidRPr="008E494A">
        <w:rPr>
          <w:rFonts w:asciiTheme="minorHAnsi" w:hAnsiTheme="minorHAnsi" w:cstheme="minorHAnsi"/>
        </w:rPr>
        <w:t xml:space="preserve">Warin, M., Turner, K., Moore, V., &amp; Davies, M. (2008). Bodies, mothers and identities: rethinking obesity and the BMI. </w:t>
      </w:r>
      <w:r w:rsidRPr="008E494A">
        <w:rPr>
          <w:rFonts w:asciiTheme="minorHAnsi" w:hAnsiTheme="minorHAnsi" w:cstheme="minorHAnsi"/>
          <w:i/>
        </w:rPr>
        <w:t>Sociology of Health &amp; Illness, 30</w:t>
      </w:r>
      <w:r w:rsidRPr="008E494A">
        <w:rPr>
          <w:rFonts w:asciiTheme="minorHAnsi" w:hAnsiTheme="minorHAnsi" w:cstheme="minorHAnsi"/>
        </w:rPr>
        <w:t>(1), 97-111. doi:10.1111/j.1467-9566.2007.01029.x</w:t>
      </w:r>
      <w:bookmarkEnd w:id="106"/>
    </w:p>
    <w:p w14:paraId="2DD9FF67" w14:textId="77777777" w:rsidR="00FA4799" w:rsidRPr="008E494A" w:rsidRDefault="00FA4799" w:rsidP="00FA4799">
      <w:pPr>
        <w:pStyle w:val="EndNoteBibliography"/>
        <w:ind w:left="720" w:hanging="720"/>
        <w:rPr>
          <w:rFonts w:asciiTheme="minorHAnsi" w:hAnsiTheme="minorHAnsi" w:cstheme="minorHAnsi"/>
        </w:rPr>
      </w:pPr>
      <w:bookmarkStart w:id="107" w:name="_ENREF_107"/>
      <w:r w:rsidRPr="008E494A">
        <w:rPr>
          <w:rFonts w:asciiTheme="minorHAnsi" w:hAnsiTheme="minorHAnsi" w:cstheme="minorHAnsi"/>
        </w:rPr>
        <w:t xml:space="preserve">Williams, S. J. (1995). Theorizing class, health and lifestyles: can Bourdieu help us? . </w:t>
      </w:r>
      <w:r w:rsidRPr="008E494A">
        <w:rPr>
          <w:rFonts w:asciiTheme="minorHAnsi" w:hAnsiTheme="minorHAnsi" w:cstheme="minorHAnsi"/>
          <w:i/>
        </w:rPr>
        <w:t>Sociology of Health &amp; Illness, 17</w:t>
      </w:r>
      <w:r w:rsidRPr="008E494A">
        <w:rPr>
          <w:rFonts w:asciiTheme="minorHAnsi" w:hAnsiTheme="minorHAnsi" w:cstheme="minorHAnsi"/>
        </w:rPr>
        <w:t>(5), 577-604. doi:10.1111/1467-9566.ep10932093</w:t>
      </w:r>
      <w:bookmarkEnd w:id="107"/>
    </w:p>
    <w:p w14:paraId="7E7C1387" w14:textId="77777777" w:rsidR="00FA4799" w:rsidRPr="008E494A" w:rsidRDefault="00FA4799" w:rsidP="00FA4799">
      <w:pPr>
        <w:pStyle w:val="EndNoteBibliography"/>
        <w:ind w:left="720" w:hanging="720"/>
        <w:rPr>
          <w:rFonts w:asciiTheme="minorHAnsi" w:hAnsiTheme="minorHAnsi" w:cstheme="minorHAnsi"/>
        </w:rPr>
      </w:pPr>
      <w:bookmarkStart w:id="108" w:name="_ENREF_108"/>
      <w:r w:rsidRPr="008E494A">
        <w:rPr>
          <w:rFonts w:asciiTheme="minorHAnsi" w:hAnsiTheme="minorHAnsi" w:cstheme="minorHAnsi"/>
        </w:rPr>
        <w:t xml:space="preserve">Williamson, L., Thom, B., Stimson, G. V., &amp; Uhl, A. (2014). Stigma as a public health tool: Implications for health promotion and citizen involvement. </w:t>
      </w:r>
      <w:r w:rsidRPr="008E494A">
        <w:rPr>
          <w:rFonts w:asciiTheme="minorHAnsi" w:hAnsiTheme="minorHAnsi" w:cstheme="minorHAnsi"/>
          <w:i/>
        </w:rPr>
        <w:t>International Journal of Drug Policy, 25</w:t>
      </w:r>
      <w:r w:rsidRPr="008E494A">
        <w:rPr>
          <w:rFonts w:asciiTheme="minorHAnsi" w:hAnsiTheme="minorHAnsi" w:cstheme="minorHAnsi"/>
        </w:rPr>
        <w:t>(3), 333-335. doi:10.1016/j.drugpo.2014.04.008</w:t>
      </w:r>
      <w:bookmarkEnd w:id="108"/>
    </w:p>
    <w:p w14:paraId="3CC2B66C" w14:textId="57E4C590" w:rsidR="00851368" w:rsidRPr="00E523F4" w:rsidRDefault="006E6D7B">
      <w:pPr>
        <w:rPr>
          <w:rFonts w:asciiTheme="minorHAnsi" w:hAnsiTheme="minorHAnsi" w:cs="Arial"/>
          <w:lang w:val="en"/>
        </w:rPr>
      </w:pPr>
      <w:r w:rsidRPr="008E494A">
        <w:rPr>
          <w:rFonts w:asciiTheme="minorHAnsi" w:hAnsiTheme="minorHAnsi" w:cstheme="minorHAnsi"/>
          <w:lang w:val="en"/>
        </w:rPr>
        <w:fldChar w:fldCharType="end"/>
      </w:r>
    </w:p>
    <w:sectPr w:rsidR="00851368" w:rsidRPr="00E523F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5965" w14:textId="77777777" w:rsidR="006542EB" w:rsidRDefault="006542EB" w:rsidP="006E6D7B">
      <w:r>
        <w:separator/>
      </w:r>
    </w:p>
  </w:endnote>
  <w:endnote w:type="continuationSeparator" w:id="0">
    <w:p w14:paraId="505AD62E" w14:textId="77777777" w:rsidR="006542EB" w:rsidRDefault="006542EB" w:rsidP="006E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299925"/>
      <w:docPartObj>
        <w:docPartGallery w:val="Page Numbers (Bottom of Page)"/>
        <w:docPartUnique/>
      </w:docPartObj>
    </w:sdtPr>
    <w:sdtEndPr>
      <w:rPr>
        <w:noProof/>
      </w:rPr>
    </w:sdtEndPr>
    <w:sdtContent>
      <w:p w14:paraId="300B0BD7" w14:textId="445649B7" w:rsidR="006542EB" w:rsidRDefault="006542EB">
        <w:pPr>
          <w:pStyle w:val="Footer"/>
          <w:jc w:val="right"/>
        </w:pPr>
        <w:r>
          <w:fldChar w:fldCharType="begin"/>
        </w:r>
        <w:r>
          <w:instrText xml:space="preserve"> PAGE   \* MERGEFORMAT </w:instrText>
        </w:r>
        <w:r>
          <w:fldChar w:fldCharType="separate"/>
        </w:r>
        <w:r w:rsidR="008E494A">
          <w:rPr>
            <w:noProof/>
          </w:rPr>
          <w:t>21</w:t>
        </w:r>
        <w:r>
          <w:rPr>
            <w:noProof/>
          </w:rPr>
          <w:fldChar w:fldCharType="end"/>
        </w:r>
      </w:p>
    </w:sdtContent>
  </w:sdt>
  <w:p w14:paraId="32D1F440" w14:textId="77777777" w:rsidR="006542EB" w:rsidRDefault="0065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4C24B" w14:textId="77777777" w:rsidR="006542EB" w:rsidRDefault="006542EB" w:rsidP="006E6D7B">
      <w:r>
        <w:separator/>
      </w:r>
    </w:p>
  </w:footnote>
  <w:footnote w:type="continuationSeparator" w:id="0">
    <w:p w14:paraId="4AEFE6B6" w14:textId="77777777" w:rsidR="006542EB" w:rsidRDefault="006542EB" w:rsidP="006E6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0xpvw95ufp0r8etd04xeer42tpvrfrd0txs&quot;&gt;COMPLETE EndNote library recovered 151217JFT-Saved&lt;record-ids&gt;&lt;item&gt;56&lt;/item&gt;&lt;item&gt;68&lt;/item&gt;&lt;item&gt;523&lt;/item&gt;&lt;item&gt;589&lt;/item&gt;&lt;item&gt;634&lt;/item&gt;&lt;item&gt;657&lt;/item&gt;&lt;item&gt;915&lt;/item&gt;&lt;item&gt;1114&lt;/item&gt;&lt;item&gt;1203&lt;/item&gt;&lt;item&gt;1218&lt;/item&gt;&lt;item&gt;1232&lt;/item&gt;&lt;item&gt;1496&lt;/item&gt;&lt;item&gt;1500&lt;/item&gt;&lt;item&gt;1895&lt;/item&gt;&lt;item&gt;1945&lt;/item&gt;&lt;item&gt;2022&lt;/item&gt;&lt;item&gt;2050&lt;/item&gt;&lt;item&gt;2098&lt;/item&gt;&lt;item&gt;2112&lt;/item&gt;&lt;item&gt;2147&lt;/item&gt;&lt;item&gt;2157&lt;/item&gt;&lt;item&gt;2161&lt;/item&gt;&lt;item&gt;2181&lt;/item&gt;&lt;item&gt;2197&lt;/item&gt;&lt;item&gt;2204&lt;/item&gt;&lt;item&gt;2320&lt;/item&gt;&lt;item&gt;2356&lt;/item&gt;&lt;item&gt;2379&lt;/item&gt;&lt;item&gt;2390&lt;/item&gt;&lt;item&gt;2401&lt;/item&gt;&lt;item&gt;2439&lt;/item&gt;&lt;item&gt;2594&lt;/item&gt;&lt;item&gt;2604&lt;/item&gt;&lt;item&gt;2620&lt;/item&gt;&lt;item&gt;2661&lt;/item&gt;&lt;item&gt;2685&lt;/item&gt;&lt;item&gt;2801&lt;/item&gt;&lt;item&gt;2802&lt;/item&gt;&lt;item&gt;2806&lt;/item&gt;&lt;item&gt;2897&lt;/item&gt;&lt;item&gt;2905&lt;/item&gt;&lt;item&gt;3014&lt;/item&gt;&lt;item&gt;3051&lt;/item&gt;&lt;item&gt;3052&lt;/item&gt;&lt;item&gt;3196&lt;/item&gt;&lt;item&gt;3347&lt;/item&gt;&lt;item&gt;3354&lt;/item&gt;&lt;item&gt;3417&lt;/item&gt;&lt;item&gt;3465&lt;/item&gt;&lt;item&gt;3497&lt;/item&gt;&lt;item&gt;3686&lt;/item&gt;&lt;item&gt;3701&lt;/item&gt;&lt;item&gt;4016&lt;/item&gt;&lt;item&gt;4022&lt;/item&gt;&lt;item&gt;4035&lt;/item&gt;&lt;item&gt;4041&lt;/item&gt;&lt;item&gt;4042&lt;/item&gt;&lt;item&gt;4043&lt;/item&gt;&lt;item&gt;4060&lt;/item&gt;&lt;item&gt;4063&lt;/item&gt;&lt;item&gt;4092&lt;/item&gt;&lt;item&gt;4110&lt;/item&gt;&lt;item&gt;4113&lt;/item&gt;&lt;item&gt;4183&lt;/item&gt;&lt;item&gt;4184&lt;/item&gt;&lt;item&gt;4186&lt;/item&gt;&lt;item&gt;4187&lt;/item&gt;&lt;item&gt;4188&lt;/item&gt;&lt;item&gt;4189&lt;/item&gt;&lt;item&gt;4192&lt;/item&gt;&lt;item&gt;4198&lt;/item&gt;&lt;item&gt;4202&lt;/item&gt;&lt;item&gt;4204&lt;/item&gt;&lt;item&gt;4207&lt;/item&gt;&lt;item&gt;4213&lt;/item&gt;&lt;item&gt;4218&lt;/item&gt;&lt;item&gt;4220&lt;/item&gt;&lt;item&gt;4221&lt;/item&gt;&lt;item&gt;4222&lt;/item&gt;&lt;item&gt;4223&lt;/item&gt;&lt;item&gt;4237&lt;/item&gt;&lt;item&gt;4238&lt;/item&gt;&lt;item&gt;4240&lt;/item&gt;&lt;item&gt;4242&lt;/item&gt;&lt;item&gt;4291&lt;/item&gt;&lt;item&gt;4292&lt;/item&gt;&lt;item&gt;4300&lt;/item&gt;&lt;item&gt;4319&lt;/item&gt;&lt;item&gt;4326&lt;/item&gt;&lt;item&gt;4347&lt;/item&gt;&lt;item&gt;4354&lt;/item&gt;&lt;item&gt;4358&lt;/item&gt;&lt;item&gt;4359&lt;/item&gt;&lt;item&gt;4362&lt;/item&gt;&lt;item&gt;4364&lt;/item&gt;&lt;item&gt;4366&lt;/item&gt;&lt;item&gt;4368&lt;/item&gt;&lt;item&gt;4374&lt;/item&gt;&lt;item&gt;4379&lt;/item&gt;&lt;item&gt;4381&lt;/item&gt;&lt;item&gt;4382&lt;/item&gt;&lt;item&gt;4383&lt;/item&gt;&lt;item&gt;4440&lt;/item&gt;&lt;item&gt;4484&lt;/item&gt;&lt;item&gt;4499&lt;/item&gt;&lt;item&gt;4500&lt;/item&gt;&lt;item&gt;4502&lt;/item&gt;&lt;item&gt;4503&lt;/item&gt;&lt;/record-ids&gt;&lt;/item&gt;&lt;/Libraries&gt;"/>
  </w:docVars>
  <w:rsids>
    <w:rsidRoot w:val="006E6D7B"/>
    <w:rsid w:val="00015348"/>
    <w:rsid w:val="00021DF0"/>
    <w:rsid w:val="000256F2"/>
    <w:rsid w:val="0002797B"/>
    <w:rsid w:val="00034041"/>
    <w:rsid w:val="00050912"/>
    <w:rsid w:val="0006573C"/>
    <w:rsid w:val="000665DF"/>
    <w:rsid w:val="00083E53"/>
    <w:rsid w:val="0009189D"/>
    <w:rsid w:val="000A1214"/>
    <w:rsid w:val="000B1EB4"/>
    <w:rsid w:val="000B2067"/>
    <w:rsid w:val="000C3C76"/>
    <w:rsid w:val="000C5637"/>
    <w:rsid w:val="000D057F"/>
    <w:rsid w:val="000D188B"/>
    <w:rsid w:val="000D6184"/>
    <w:rsid w:val="000E1310"/>
    <w:rsid w:val="000F55A4"/>
    <w:rsid w:val="000F6980"/>
    <w:rsid w:val="000F6DE1"/>
    <w:rsid w:val="001104B0"/>
    <w:rsid w:val="001317FF"/>
    <w:rsid w:val="001322E4"/>
    <w:rsid w:val="00132513"/>
    <w:rsid w:val="00156791"/>
    <w:rsid w:val="001613BD"/>
    <w:rsid w:val="00167898"/>
    <w:rsid w:val="00174922"/>
    <w:rsid w:val="00186920"/>
    <w:rsid w:val="001B28EE"/>
    <w:rsid w:val="001D419E"/>
    <w:rsid w:val="001E12D6"/>
    <w:rsid w:val="001E2875"/>
    <w:rsid w:val="001E746E"/>
    <w:rsid w:val="001F29A4"/>
    <w:rsid w:val="001F5C14"/>
    <w:rsid w:val="001F7E85"/>
    <w:rsid w:val="00200311"/>
    <w:rsid w:val="00236E0C"/>
    <w:rsid w:val="00242BA3"/>
    <w:rsid w:val="00245AD8"/>
    <w:rsid w:val="002551E4"/>
    <w:rsid w:val="002566E6"/>
    <w:rsid w:val="0025687A"/>
    <w:rsid w:val="00261573"/>
    <w:rsid w:val="00265A57"/>
    <w:rsid w:val="0027372B"/>
    <w:rsid w:val="0028075A"/>
    <w:rsid w:val="0028278E"/>
    <w:rsid w:val="002922FD"/>
    <w:rsid w:val="002A3F10"/>
    <w:rsid w:val="002A7C97"/>
    <w:rsid w:val="002B1B97"/>
    <w:rsid w:val="002B485B"/>
    <w:rsid w:val="002B5C82"/>
    <w:rsid w:val="002B6E7E"/>
    <w:rsid w:val="002C1585"/>
    <w:rsid w:val="002C5502"/>
    <w:rsid w:val="002E1633"/>
    <w:rsid w:val="002E2E5F"/>
    <w:rsid w:val="002E46C7"/>
    <w:rsid w:val="002F0E80"/>
    <w:rsid w:val="002F7874"/>
    <w:rsid w:val="00302508"/>
    <w:rsid w:val="0030483B"/>
    <w:rsid w:val="00307383"/>
    <w:rsid w:val="00313DA8"/>
    <w:rsid w:val="00322CDF"/>
    <w:rsid w:val="003425F4"/>
    <w:rsid w:val="00344284"/>
    <w:rsid w:val="003509A1"/>
    <w:rsid w:val="003533EF"/>
    <w:rsid w:val="00354EF9"/>
    <w:rsid w:val="00355E61"/>
    <w:rsid w:val="003642F1"/>
    <w:rsid w:val="003661D1"/>
    <w:rsid w:val="00366A01"/>
    <w:rsid w:val="0037086B"/>
    <w:rsid w:val="00370A3A"/>
    <w:rsid w:val="0038124E"/>
    <w:rsid w:val="00385E9F"/>
    <w:rsid w:val="0039593A"/>
    <w:rsid w:val="00395A70"/>
    <w:rsid w:val="003A1625"/>
    <w:rsid w:val="003B06CD"/>
    <w:rsid w:val="003D077E"/>
    <w:rsid w:val="003D5325"/>
    <w:rsid w:val="003F7977"/>
    <w:rsid w:val="00400778"/>
    <w:rsid w:val="00406BDE"/>
    <w:rsid w:val="00407036"/>
    <w:rsid w:val="00413764"/>
    <w:rsid w:val="00423CE5"/>
    <w:rsid w:val="00424113"/>
    <w:rsid w:val="00425458"/>
    <w:rsid w:val="0043253E"/>
    <w:rsid w:val="004517B4"/>
    <w:rsid w:val="00453C46"/>
    <w:rsid w:val="0045653D"/>
    <w:rsid w:val="00463600"/>
    <w:rsid w:val="00465975"/>
    <w:rsid w:val="004754BD"/>
    <w:rsid w:val="004778BF"/>
    <w:rsid w:val="00486146"/>
    <w:rsid w:val="00491158"/>
    <w:rsid w:val="00496A57"/>
    <w:rsid w:val="004A2144"/>
    <w:rsid w:val="004A23A2"/>
    <w:rsid w:val="004A4A0D"/>
    <w:rsid w:val="004B3033"/>
    <w:rsid w:val="004B30A0"/>
    <w:rsid w:val="004C2FCD"/>
    <w:rsid w:val="004C5201"/>
    <w:rsid w:val="004D7CCF"/>
    <w:rsid w:val="004E1D9D"/>
    <w:rsid w:val="004E54E7"/>
    <w:rsid w:val="004E740C"/>
    <w:rsid w:val="004F0F48"/>
    <w:rsid w:val="004F20D0"/>
    <w:rsid w:val="004F228E"/>
    <w:rsid w:val="00500349"/>
    <w:rsid w:val="0050791B"/>
    <w:rsid w:val="0051140E"/>
    <w:rsid w:val="00517925"/>
    <w:rsid w:val="00517DD9"/>
    <w:rsid w:val="00520A61"/>
    <w:rsid w:val="00523AAB"/>
    <w:rsid w:val="00542AA3"/>
    <w:rsid w:val="00545B18"/>
    <w:rsid w:val="005558F0"/>
    <w:rsid w:val="0057036B"/>
    <w:rsid w:val="005735D3"/>
    <w:rsid w:val="005736B6"/>
    <w:rsid w:val="00591F11"/>
    <w:rsid w:val="00593782"/>
    <w:rsid w:val="00595DF2"/>
    <w:rsid w:val="005A0818"/>
    <w:rsid w:val="005A1682"/>
    <w:rsid w:val="005A4A21"/>
    <w:rsid w:val="005C2504"/>
    <w:rsid w:val="005C4D90"/>
    <w:rsid w:val="005C614F"/>
    <w:rsid w:val="005C6CA8"/>
    <w:rsid w:val="005E4048"/>
    <w:rsid w:val="005F0E1D"/>
    <w:rsid w:val="005F5D3A"/>
    <w:rsid w:val="00606BEB"/>
    <w:rsid w:val="00613972"/>
    <w:rsid w:val="00615806"/>
    <w:rsid w:val="0062270C"/>
    <w:rsid w:val="006273A2"/>
    <w:rsid w:val="006502CF"/>
    <w:rsid w:val="00651139"/>
    <w:rsid w:val="006542EB"/>
    <w:rsid w:val="0066496D"/>
    <w:rsid w:val="00676E4A"/>
    <w:rsid w:val="00693C5A"/>
    <w:rsid w:val="00695C4D"/>
    <w:rsid w:val="006B3296"/>
    <w:rsid w:val="006B6628"/>
    <w:rsid w:val="006C109D"/>
    <w:rsid w:val="006C4740"/>
    <w:rsid w:val="006C553B"/>
    <w:rsid w:val="006C7AC6"/>
    <w:rsid w:val="006D3774"/>
    <w:rsid w:val="006D7CDF"/>
    <w:rsid w:val="006E357C"/>
    <w:rsid w:val="006E6039"/>
    <w:rsid w:val="006E6D7B"/>
    <w:rsid w:val="006E6E64"/>
    <w:rsid w:val="006F53AD"/>
    <w:rsid w:val="00700B08"/>
    <w:rsid w:val="00703F16"/>
    <w:rsid w:val="0071268E"/>
    <w:rsid w:val="00722FCA"/>
    <w:rsid w:val="0072476E"/>
    <w:rsid w:val="00726066"/>
    <w:rsid w:val="007267E1"/>
    <w:rsid w:val="00727DDA"/>
    <w:rsid w:val="007410AB"/>
    <w:rsid w:val="0075043B"/>
    <w:rsid w:val="007748BF"/>
    <w:rsid w:val="00784AFA"/>
    <w:rsid w:val="007A4774"/>
    <w:rsid w:val="007A49D8"/>
    <w:rsid w:val="007C3B47"/>
    <w:rsid w:val="007D6555"/>
    <w:rsid w:val="007E520B"/>
    <w:rsid w:val="007F256E"/>
    <w:rsid w:val="007F34A3"/>
    <w:rsid w:val="007F49C8"/>
    <w:rsid w:val="007F685C"/>
    <w:rsid w:val="0080384D"/>
    <w:rsid w:val="00810BA7"/>
    <w:rsid w:val="008232A7"/>
    <w:rsid w:val="0082737C"/>
    <w:rsid w:val="008340EA"/>
    <w:rsid w:val="00851368"/>
    <w:rsid w:val="00852D69"/>
    <w:rsid w:val="008604FB"/>
    <w:rsid w:val="00866AF2"/>
    <w:rsid w:val="008708FF"/>
    <w:rsid w:val="008741FF"/>
    <w:rsid w:val="00874C43"/>
    <w:rsid w:val="00874EE9"/>
    <w:rsid w:val="0088796D"/>
    <w:rsid w:val="00887E9F"/>
    <w:rsid w:val="008927FD"/>
    <w:rsid w:val="008A3474"/>
    <w:rsid w:val="008A6219"/>
    <w:rsid w:val="008C4DB9"/>
    <w:rsid w:val="008D5E72"/>
    <w:rsid w:val="008E494A"/>
    <w:rsid w:val="008F54E0"/>
    <w:rsid w:val="00903559"/>
    <w:rsid w:val="0090397A"/>
    <w:rsid w:val="0090433E"/>
    <w:rsid w:val="00933E59"/>
    <w:rsid w:val="0094763A"/>
    <w:rsid w:val="00956B7A"/>
    <w:rsid w:val="009625DB"/>
    <w:rsid w:val="00965024"/>
    <w:rsid w:val="00971CF3"/>
    <w:rsid w:val="00975C45"/>
    <w:rsid w:val="009A6FDF"/>
    <w:rsid w:val="009B3379"/>
    <w:rsid w:val="009B3732"/>
    <w:rsid w:val="009B4986"/>
    <w:rsid w:val="009B72DF"/>
    <w:rsid w:val="009C13AA"/>
    <w:rsid w:val="009C225F"/>
    <w:rsid w:val="009C2842"/>
    <w:rsid w:val="009D2490"/>
    <w:rsid w:val="009D47C5"/>
    <w:rsid w:val="009E2EF6"/>
    <w:rsid w:val="009F2435"/>
    <w:rsid w:val="00A12043"/>
    <w:rsid w:val="00A159A9"/>
    <w:rsid w:val="00A219B0"/>
    <w:rsid w:val="00A233AC"/>
    <w:rsid w:val="00A253D0"/>
    <w:rsid w:val="00A32480"/>
    <w:rsid w:val="00A377C4"/>
    <w:rsid w:val="00A47C74"/>
    <w:rsid w:val="00A54BDD"/>
    <w:rsid w:val="00A56711"/>
    <w:rsid w:val="00A7067C"/>
    <w:rsid w:val="00A70977"/>
    <w:rsid w:val="00A75D57"/>
    <w:rsid w:val="00A9611A"/>
    <w:rsid w:val="00AA321E"/>
    <w:rsid w:val="00AA367A"/>
    <w:rsid w:val="00AA68EE"/>
    <w:rsid w:val="00AA767C"/>
    <w:rsid w:val="00AA78B6"/>
    <w:rsid w:val="00AB230C"/>
    <w:rsid w:val="00AB385D"/>
    <w:rsid w:val="00AB42EF"/>
    <w:rsid w:val="00AC74BB"/>
    <w:rsid w:val="00AE1028"/>
    <w:rsid w:val="00AF23B2"/>
    <w:rsid w:val="00AF6D6C"/>
    <w:rsid w:val="00B056DC"/>
    <w:rsid w:val="00B120AF"/>
    <w:rsid w:val="00B356B2"/>
    <w:rsid w:val="00B37F9F"/>
    <w:rsid w:val="00B40905"/>
    <w:rsid w:val="00B43B90"/>
    <w:rsid w:val="00B47FF0"/>
    <w:rsid w:val="00B56196"/>
    <w:rsid w:val="00B601FD"/>
    <w:rsid w:val="00B61098"/>
    <w:rsid w:val="00B64628"/>
    <w:rsid w:val="00B77808"/>
    <w:rsid w:val="00B8199E"/>
    <w:rsid w:val="00B82414"/>
    <w:rsid w:val="00BA16C2"/>
    <w:rsid w:val="00BD176A"/>
    <w:rsid w:val="00BD35C1"/>
    <w:rsid w:val="00BE0FA6"/>
    <w:rsid w:val="00BE46A6"/>
    <w:rsid w:val="00BE6136"/>
    <w:rsid w:val="00C002A7"/>
    <w:rsid w:val="00C0234A"/>
    <w:rsid w:val="00C069FF"/>
    <w:rsid w:val="00C11846"/>
    <w:rsid w:val="00C15A59"/>
    <w:rsid w:val="00C202C1"/>
    <w:rsid w:val="00C26F43"/>
    <w:rsid w:val="00C278E2"/>
    <w:rsid w:val="00C5009F"/>
    <w:rsid w:val="00C53BF8"/>
    <w:rsid w:val="00C75B8F"/>
    <w:rsid w:val="00C76695"/>
    <w:rsid w:val="00C77C7E"/>
    <w:rsid w:val="00C9363D"/>
    <w:rsid w:val="00CC1F9E"/>
    <w:rsid w:val="00CC64E2"/>
    <w:rsid w:val="00CD4C0F"/>
    <w:rsid w:val="00CE77E2"/>
    <w:rsid w:val="00CF6143"/>
    <w:rsid w:val="00D00430"/>
    <w:rsid w:val="00D02C1C"/>
    <w:rsid w:val="00D042A1"/>
    <w:rsid w:val="00D042BB"/>
    <w:rsid w:val="00D05E6A"/>
    <w:rsid w:val="00D1128F"/>
    <w:rsid w:val="00D25C28"/>
    <w:rsid w:val="00D30842"/>
    <w:rsid w:val="00D32D02"/>
    <w:rsid w:val="00D34017"/>
    <w:rsid w:val="00D45932"/>
    <w:rsid w:val="00D521D3"/>
    <w:rsid w:val="00D91C1A"/>
    <w:rsid w:val="00D934F8"/>
    <w:rsid w:val="00DB2F4C"/>
    <w:rsid w:val="00DC1677"/>
    <w:rsid w:val="00DC40BE"/>
    <w:rsid w:val="00DD76EF"/>
    <w:rsid w:val="00DF0D2F"/>
    <w:rsid w:val="00DF3B05"/>
    <w:rsid w:val="00E03F41"/>
    <w:rsid w:val="00E0402E"/>
    <w:rsid w:val="00E0517D"/>
    <w:rsid w:val="00E22F6A"/>
    <w:rsid w:val="00E322DE"/>
    <w:rsid w:val="00E35BB3"/>
    <w:rsid w:val="00E36005"/>
    <w:rsid w:val="00E36DAC"/>
    <w:rsid w:val="00E523F4"/>
    <w:rsid w:val="00E535FA"/>
    <w:rsid w:val="00E6228D"/>
    <w:rsid w:val="00E6768A"/>
    <w:rsid w:val="00E70368"/>
    <w:rsid w:val="00E83964"/>
    <w:rsid w:val="00E90D9D"/>
    <w:rsid w:val="00E9499A"/>
    <w:rsid w:val="00E9757B"/>
    <w:rsid w:val="00EA4000"/>
    <w:rsid w:val="00EB3AD3"/>
    <w:rsid w:val="00EC356A"/>
    <w:rsid w:val="00ED1EB4"/>
    <w:rsid w:val="00EE1532"/>
    <w:rsid w:val="00EE3FCE"/>
    <w:rsid w:val="00EE5891"/>
    <w:rsid w:val="00EF02CC"/>
    <w:rsid w:val="00EF0FCB"/>
    <w:rsid w:val="00EF1769"/>
    <w:rsid w:val="00EF7910"/>
    <w:rsid w:val="00F077CF"/>
    <w:rsid w:val="00F153D8"/>
    <w:rsid w:val="00F16DF8"/>
    <w:rsid w:val="00F17DF9"/>
    <w:rsid w:val="00F22DA2"/>
    <w:rsid w:val="00F248AD"/>
    <w:rsid w:val="00F27CD4"/>
    <w:rsid w:val="00F30170"/>
    <w:rsid w:val="00F3418B"/>
    <w:rsid w:val="00F6250E"/>
    <w:rsid w:val="00F93370"/>
    <w:rsid w:val="00FA4799"/>
    <w:rsid w:val="00FA5D52"/>
    <w:rsid w:val="00FC202A"/>
    <w:rsid w:val="00FC2821"/>
    <w:rsid w:val="00FC339D"/>
    <w:rsid w:val="00FC6D34"/>
    <w:rsid w:val="00FD7404"/>
    <w:rsid w:val="00FE7F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9D4CC"/>
  <w15:docId w15:val="{D933D1DA-8DBF-44B4-B884-9D3038A5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7B"/>
    <w:rPr>
      <w:sz w:val="24"/>
      <w:szCs w:val="24"/>
    </w:rPr>
  </w:style>
  <w:style w:type="paragraph" w:styleId="Heading1">
    <w:name w:val="heading 1"/>
    <w:basedOn w:val="Normal"/>
    <w:next w:val="Normal"/>
    <w:link w:val="Heading1Char"/>
    <w:qFormat/>
    <w:rsid w:val="006E6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E6D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E6D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E6D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E6D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D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E6D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E6D7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6E6D7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6E6D7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rsid w:val="006E6D7B"/>
    <w:pPr>
      <w:tabs>
        <w:tab w:val="center" w:pos="4513"/>
        <w:tab w:val="right" w:pos="9026"/>
      </w:tabs>
    </w:pPr>
  </w:style>
  <w:style w:type="character" w:customStyle="1" w:styleId="HeaderChar">
    <w:name w:val="Header Char"/>
    <w:basedOn w:val="DefaultParagraphFont"/>
    <w:link w:val="Header"/>
    <w:rsid w:val="006E6D7B"/>
    <w:rPr>
      <w:sz w:val="24"/>
      <w:szCs w:val="24"/>
    </w:rPr>
  </w:style>
  <w:style w:type="paragraph" w:styleId="Footer">
    <w:name w:val="footer"/>
    <w:basedOn w:val="Normal"/>
    <w:link w:val="FooterChar"/>
    <w:uiPriority w:val="99"/>
    <w:rsid w:val="006E6D7B"/>
    <w:pPr>
      <w:tabs>
        <w:tab w:val="center" w:pos="4513"/>
        <w:tab w:val="right" w:pos="9026"/>
      </w:tabs>
    </w:pPr>
  </w:style>
  <w:style w:type="character" w:customStyle="1" w:styleId="FooterChar">
    <w:name w:val="Footer Char"/>
    <w:basedOn w:val="DefaultParagraphFont"/>
    <w:link w:val="Footer"/>
    <w:uiPriority w:val="99"/>
    <w:rsid w:val="006E6D7B"/>
    <w:rPr>
      <w:sz w:val="24"/>
      <w:szCs w:val="24"/>
    </w:rPr>
  </w:style>
  <w:style w:type="paragraph" w:styleId="BalloonText">
    <w:name w:val="Balloon Text"/>
    <w:basedOn w:val="Normal"/>
    <w:link w:val="BalloonTextChar"/>
    <w:rsid w:val="006E6D7B"/>
    <w:rPr>
      <w:rFonts w:ascii="Calibri" w:hAnsi="Calibri"/>
      <w:sz w:val="16"/>
      <w:szCs w:val="16"/>
    </w:rPr>
  </w:style>
  <w:style w:type="character" w:customStyle="1" w:styleId="BalloonTextChar">
    <w:name w:val="Balloon Text Char"/>
    <w:basedOn w:val="DefaultParagraphFont"/>
    <w:link w:val="BalloonText"/>
    <w:rsid w:val="006E6D7B"/>
    <w:rPr>
      <w:rFonts w:ascii="Calibri" w:hAnsi="Calibri"/>
      <w:sz w:val="16"/>
      <w:szCs w:val="16"/>
    </w:rPr>
  </w:style>
  <w:style w:type="character" w:styleId="Hyperlink">
    <w:name w:val="Hyperlink"/>
    <w:basedOn w:val="DefaultParagraphFont"/>
    <w:rsid w:val="006E6D7B"/>
    <w:rPr>
      <w:color w:val="0000FF" w:themeColor="hyperlink"/>
      <w:u w:val="single"/>
    </w:rPr>
  </w:style>
  <w:style w:type="character" w:styleId="FollowedHyperlink">
    <w:name w:val="FollowedHyperlink"/>
    <w:basedOn w:val="DefaultParagraphFont"/>
    <w:rsid w:val="006E6D7B"/>
    <w:rPr>
      <w:color w:val="800080" w:themeColor="followedHyperlink"/>
      <w:u w:val="single"/>
    </w:rPr>
  </w:style>
  <w:style w:type="paragraph" w:customStyle="1" w:styleId="EndNoteBibliographyTitle">
    <w:name w:val="EndNote Bibliography Title"/>
    <w:basedOn w:val="Normal"/>
    <w:link w:val="EndNoteBibliographyTitleChar"/>
    <w:rsid w:val="006E6D7B"/>
    <w:pPr>
      <w:jc w:val="center"/>
    </w:pPr>
    <w:rPr>
      <w:noProof/>
    </w:rPr>
  </w:style>
  <w:style w:type="character" w:customStyle="1" w:styleId="EndNoteBibliographyTitleChar">
    <w:name w:val="EndNote Bibliography Title Char"/>
    <w:basedOn w:val="DefaultParagraphFont"/>
    <w:link w:val="EndNoteBibliographyTitle"/>
    <w:rsid w:val="006E6D7B"/>
    <w:rPr>
      <w:noProof/>
      <w:sz w:val="24"/>
      <w:szCs w:val="24"/>
    </w:rPr>
  </w:style>
  <w:style w:type="paragraph" w:customStyle="1" w:styleId="EndNoteBibliography">
    <w:name w:val="EndNote Bibliography"/>
    <w:basedOn w:val="Normal"/>
    <w:link w:val="EndNoteBibliographyChar"/>
    <w:rsid w:val="006E6D7B"/>
    <w:rPr>
      <w:noProof/>
    </w:rPr>
  </w:style>
  <w:style w:type="character" w:customStyle="1" w:styleId="EndNoteBibliographyChar">
    <w:name w:val="EndNote Bibliography Char"/>
    <w:basedOn w:val="DefaultParagraphFont"/>
    <w:link w:val="EndNoteBibliography"/>
    <w:rsid w:val="006E6D7B"/>
    <w:rPr>
      <w:noProof/>
      <w:sz w:val="24"/>
      <w:szCs w:val="24"/>
    </w:rPr>
  </w:style>
  <w:style w:type="paragraph" w:styleId="FootnoteText">
    <w:name w:val="footnote text"/>
    <w:basedOn w:val="Normal"/>
    <w:link w:val="FootnoteTextChar"/>
    <w:uiPriority w:val="99"/>
    <w:unhideWhenUsed/>
    <w:rsid w:val="006E6D7B"/>
    <w:pPr>
      <w:jc w:val="both"/>
    </w:pPr>
    <w:rPr>
      <w:rFonts w:asciiTheme="minorHAnsi" w:eastAsiaTheme="minorEastAsia" w:hAnsiTheme="minorHAnsi" w:cstheme="minorHAnsi"/>
      <w:sz w:val="20"/>
      <w:szCs w:val="20"/>
      <w:lang w:eastAsia="en-US"/>
    </w:rPr>
  </w:style>
  <w:style w:type="character" w:customStyle="1" w:styleId="FootnoteTextChar">
    <w:name w:val="Footnote Text Char"/>
    <w:basedOn w:val="DefaultParagraphFont"/>
    <w:link w:val="FootnoteText"/>
    <w:uiPriority w:val="99"/>
    <w:rsid w:val="006E6D7B"/>
    <w:rPr>
      <w:rFonts w:asciiTheme="minorHAnsi" w:eastAsiaTheme="minorEastAsia" w:hAnsiTheme="minorHAnsi" w:cstheme="minorHAnsi"/>
      <w:lang w:eastAsia="en-US"/>
    </w:rPr>
  </w:style>
  <w:style w:type="character" w:styleId="FootnoteReference">
    <w:name w:val="footnote reference"/>
    <w:basedOn w:val="DefaultParagraphFont"/>
    <w:uiPriority w:val="99"/>
    <w:unhideWhenUsed/>
    <w:rsid w:val="006E6D7B"/>
    <w:rPr>
      <w:vertAlign w:val="superscript"/>
    </w:rPr>
  </w:style>
  <w:style w:type="character" w:styleId="Emphasis">
    <w:name w:val="Emphasis"/>
    <w:basedOn w:val="DefaultParagraphFont"/>
    <w:uiPriority w:val="20"/>
    <w:qFormat/>
    <w:rsid w:val="006E6D7B"/>
    <w:rPr>
      <w:i/>
      <w:iCs/>
    </w:rPr>
  </w:style>
  <w:style w:type="character" w:customStyle="1" w:styleId="printfriendly-text2">
    <w:name w:val="printfriendly-text2"/>
    <w:basedOn w:val="DefaultParagraphFont"/>
    <w:rsid w:val="006E6D7B"/>
  </w:style>
  <w:style w:type="character" w:styleId="CommentReference">
    <w:name w:val="annotation reference"/>
    <w:basedOn w:val="DefaultParagraphFont"/>
    <w:rsid w:val="00F16DF8"/>
    <w:rPr>
      <w:sz w:val="16"/>
      <w:szCs w:val="16"/>
    </w:rPr>
  </w:style>
  <w:style w:type="paragraph" w:styleId="CommentText">
    <w:name w:val="annotation text"/>
    <w:basedOn w:val="Normal"/>
    <w:link w:val="CommentTextChar"/>
    <w:rsid w:val="00F16DF8"/>
    <w:rPr>
      <w:sz w:val="20"/>
      <w:szCs w:val="20"/>
    </w:rPr>
  </w:style>
  <w:style w:type="character" w:customStyle="1" w:styleId="CommentTextChar">
    <w:name w:val="Comment Text Char"/>
    <w:basedOn w:val="DefaultParagraphFont"/>
    <w:link w:val="CommentText"/>
    <w:rsid w:val="00F16DF8"/>
  </w:style>
  <w:style w:type="paragraph" w:styleId="CommentSubject">
    <w:name w:val="annotation subject"/>
    <w:basedOn w:val="CommentText"/>
    <w:next w:val="CommentText"/>
    <w:link w:val="CommentSubjectChar"/>
    <w:rsid w:val="00F16DF8"/>
    <w:rPr>
      <w:b/>
      <w:bCs/>
    </w:rPr>
  </w:style>
  <w:style w:type="character" w:customStyle="1" w:styleId="CommentSubjectChar">
    <w:name w:val="Comment Subject Char"/>
    <w:basedOn w:val="CommentTextChar"/>
    <w:link w:val="CommentSubject"/>
    <w:rsid w:val="00F16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2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drugpo.2017.07.011" TargetMode="External"/><Relationship Id="rId13" Type="http://schemas.openxmlformats.org/officeDocument/2006/relationships/hyperlink" Target="http://dx.doi.org/10.1016/j.socscimed.2016.10.012" TargetMode="External"/><Relationship Id="rId3" Type="http://schemas.openxmlformats.org/officeDocument/2006/relationships/webSettings" Target="webSettings.xml"/><Relationship Id="rId7" Type="http://schemas.openxmlformats.org/officeDocument/2006/relationships/hyperlink" Target="https://ssrn.com/abstract=1172245" TargetMode="External"/><Relationship Id="rId12" Type="http://schemas.openxmlformats.org/officeDocument/2006/relationships/hyperlink" Target="http://dx.doi.org/10.1016/j.drugpo.2014.05.00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dc.gov/nchs/data/series/sr_10/sr10_260.pdf" TargetMode="External"/><Relationship Id="rId11" Type="http://schemas.openxmlformats.org/officeDocument/2006/relationships/hyperlink" Target="https://mic.com/articles/125151/we-get-it-you-vap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093/ntr/ntx245" TargetMode="External"/><Relationship Id="rId4" Type="http://schemas.openxmlformats.org/officeDocument/2006/relationships/footnotes" Target="footnotes.xml"/><Relationship Id="rId9" Type="http://schemas.openxmlformats.org/officeDocument/2006/relationships/hyperlink" Target="https://doi.org/10.1016/j.socscimed.2017.07.021" TargetMode="External"/><Relationship Id="rId14" Type="http://schemas.openxmlformats.org/officeDocument/2006/relationships/hyperlink" Target="https://www.washingtonpost.com/national/americas-new-tobacco-crisis-the-rich-stopped-smoking-the-poor-didnt/2017/06/13/a63b42ba-4c8c-11e7-9669-250d0b15f83b_story.html?tid=ss_tw&amp;utm_term=.5508acc91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7118</Words>
  <Characters>128948</Characters>
  <Application>Microsoft Office Word</Application>
  <DocSecurity>0</DocSecurity>
  <Lines>1074</Lines>
  <Paragraphs>271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Durham University</Company>
  <LinksUpToDate>false</LinksUpToDate>
  <CharactersWithSpaces>135795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Thirlway</dc:creator>
  <cp:lastModifiedBy>Frances Thirlway</cp:lastModifiedBy>
  <cp:revision>3</cp:revision>
  <cp:lastPrinted>2017-12-16T16:15:00Z</cp:lastPrinted>
  <dcterms:created xsi:type="dcterms:W3CDTF">2018-01-08T16:17:00Z</dcterms:created>
  <dcterms:modified xsi:type="dcterms:W3CDTF">2018-01-08T16:18:00Z</dcterms:modified>
</cp:coreProperties>
</file>