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2F569" w14:textId="77777777" w:rsidR="00F477FE" w:rsidRDefault="00F477FE" w:rsidP="00DC58BC">
      <w:pPr>
        <w:rPr>
          <w:sz w:val="24"/>
          <w:szCs w:val="24"/>
        </w:rPr>
      </w:pPr>
      <w:r w:rsidRPr="00F477FE">
        <w:rPr>
          <w:sz w:val="24"/>
          <w:szCs w:val="24"/>
        </w:rPr>
        <w:t xml:space="preserve">Women, Well-being and Community: racialized mothers building cultural citizenship using participatory arts and participatory action research (PAR) </w:t>
      </w:r>
    </w:p>
    <w:p w14:paraId="2E6D9D94" w14:textId="2BD862E8" w:rsidR="00C76D45" w:rsidRDefault="00177BB5" w:rsidP="003B0A55">
      <w:pPr>
        <w:spacing w:line="360" w:lineRule="auto"/>
        <w:rPr>
          <w:sz w:val="24"/>
          <w:szCs w:val="24"/>
        </w:rPr>
      </w:pPr>
      <w:r>
        <w:rPr>
          <w:sz w:val="24"/>
          <w:szCs w:val="24"/>
        </w:rPr>
        <w:t xml:space="preserve">Revised </w:t>
      </w:r>
      <w:r w:rsidR="00C76D45">
        <w:rPr>
          <w:sz w:val="24"/>
          <w:szCs w:val="24"/>
        </w:rPr>
        <w:t>Paper s</w:t>
      </w:r>
      <w:r w:rsidR="00A0069D">
        <w:rPr>
          <w:sz w:val="24"/>
          <w:szCs w:val="24"/>
        </w:rPr>
        <w:t>ubmitted to the special issue of Ethnic and Racial Studies.</w:t>
      </w:r>
    </w:p>
    <w:p w14:paraId="3E4307D7" w14:textId="77777777" w:rsidR="00F477FE" w:rsidRPr="003B0A55" w:rsidRDefault="00F477FE" w:rsidP="003B0A55">
      <w:pPr>
        <w:spacing w:line="360" w:lineRule="auto"/>
        <w:rPr>
          <w:b/>
          <w:sz w:val="24"/>
          <w:szCs w:val="24"/>
        </w:rPr>
      </w:pPr>
      <w:bookmarkStart w:id="0" w:name="_GoBack"/>
      <w:bookmarkEnd w:id="0"/>
      <w:r w:rsidRPr="003B0A55">
        <w:rPr>
          <w:b/>
          <w:sz w:val="24"/>
          <w:szCs w:val="24"/>
        </w:rPr>
        <w:t xml:space="preserve">Abstract </w:t>
      </w:r>
    </w:p>
    <w:p w14:paraId="2C908B1D" w14:textId="2AB23102" w:rsidR="00F477FE" w:rsidRDefault="00DC58BC" w:rsidP="003B0A55">
      <w:pPr>
        <w:spacing w:line="360" w:lineRule="auto"/>
        <w:rPr>
          <w:sz w:val="24"/>
          <w:szCs w:val="24"/>
        </w:rPr>
      </w:pPr>
      <w:r w:rsidRPr="00DC58BC">
        <w:rPr>
          <w:sz w:val="24"/>
          <w:szCs w:val="24"/>
        </w:rPr>
        <w:t>Committed to exploring democratic ways of doing research with racialized migrant wo</w:t>
      </w:r>
      <w:r w:rsidR="007D6E44">
        <w:rPr>
          <w:sz w:val="24"/>
          <w:szCs w:val="24"/>
        </w:rPr>
        <w:t>men and taking up the theme of “</w:t>
      </w:r>
      <w:r w:rsidRPr="00DC58BC">
        <w:rPr>
          <w:sz w:val="24"/>
          <w:szCs w:val="24"/>
        </w:rPr>
        <w:t>what citizenship studies can learn from taking seriously migrant mothers' experiences</w:t>
      </w:r>
      <w:r w:rsidR="007D6E44">
        <w:rPr>
          <w:sz w:val="24"/>
          <w:szCs w:val="24"/>
        </w:rPr>
        <w:t xml:space="preserve">” </w:t>
      </w:r>
      <w:r w:rsidRPr="00DC58BC">
        <w:rPr>
          <w:sz w:val="24"/>
          <w:szCs w:val="24"/>
        </w:rPr>
        <w:t>for theory and practice this paper explores walking as a method for doing participatory arts-based research with women seeking asylum, drawing upon r</w:t>
      </w:r>
      <w:r w:rsidR="007D6E44">
        <w:rPr>
          <w:sz w:val="24"/>
          <w:szCs w:val="24"/>
        </w:rPr>
        <w:t xml:space="preserve">esearch undertaken </w:t>
      </w:r>
      <w:r w:rsidRPr="00DC58BC">
        <w:rPr>
          <w:sz w:val="24"/>
          <w:szCs w:val="24"/>
        </w:rPr>
        <w:t xml:space="preserve">in the North East of England with ten women </w:t>
      </w:r>
      <w:r w:rsidRPr="00DB7EF1">
        <w:rPr>
          <w:sz w:val="24"/>
          <w:szCs w:val="24"/>
        </w:rPr>
        <w:t xml:space="preserve">seeking asylum. Together we developed a participatory arts and participatory action research project that focused upon </w:t>
      </w:r>
      <w:r w:rsidR="00851C09" w:rsidRPr="00DB7EF1">
        <w:rPr>
          <w:sz w:val="24"/>
          <w:szCs w:val="24"/>
        </w:rPr>
        <w:t xml:space="preserve">walking, </w:t>
      </w:r>
      <w:r w:rsidRPr="00DB7EF1">
        <w:rPr>
          <w:sz w:val="24"/>
          <w:szCs w:val="24"/>
        </w:rPr>
        <w:t>well-being and community.</w:t>
      </w:r>
      <w:r w:rsidR="00306D67" w:rsidRPr="00DB7EF1">
        <w:rPr>
          <w:sz w:val="24"/>
          <w:szCs w:val="24"/>
        </w:rPr>
        <w:t xml:space="preserve"> </w:t>
      </w:r>
      <w:r w:rsidRPr="00DB7EF1">
        <w:rPr>
          <w:sz w:val="24"/>
          <w:szCs w:val="24"/>
        </w:rPr>
        <w:t>This paper shares some of the images and narratives created by women participants along the walk, that offer multi-sensory, dialogic and visual routes to understanding</w:t>
      </w:r>
      <w:r w:rsidR="00DB7EF1" w:rsidRPr="00DB7EF1">
        <w:rPr>
          <w:sz w:val="24"/>
          <w:szCs w:val="24"/>
        </w:rPr>
        <w:t>,</w:t>
      </w:r>
      <w:r w:rsidRPr="00DB7EF1">
        <w:rPr>
          <w:sz w:val="24"/>
          <w:szCs w:val="24"/>
        </w:rPr>
        <w:t xml:space="preserve"> and</w:t>
      </w:r>
      <w:r w:rsidR="00306D67" w:rsidRPr="00DB7EF1">
        <w:rPr>
          <w:sz w:val="24"/>
          <w:szCs w:val="24"/>
        </w:rPr>
        <w:t xml:space="preserve"> </w:t>
      </w:r>
      <w:r w:rsidRPr="00DB7EF1">
        <w:rPr>
          <w:sz w:val="24"/>
          <w:szCs w:val="24"/>
        </w:rPr>
        <w:t>suggests that arts based methodologies, using walking biographies, might counter exclusionary processes and practices, generate greater knowledge and understanding of women’s resources in building and performing cultural citizenship across racialized boundaries; and deliver on social justice by facilitating</w:t>
      </w:r>
      <w:r w:rsidR="00306D67" w:rsidRPr="00DB7EF1">
        <w:rPr>
          <w:sz w:val="24"/>
          <w:szCs w:val="24"/>
        </w:rPr>
        <w:t xml:space="preserve"> </w:t>
      </w:r>
      <w:r w:rsidRPr="00DB7EF1">
        <w:rPr>
          <w:sz w:val="24"/>
          <w:szCs w:val="24"/>
        </w:rPr>
        <w:t>a radical democratic imaginary.</w:t>
      </w:r>
      <w:r w:rsidR="00306D67">
        <w:rPr>
          <w:sz w:val="24"/>
          <w:szCs w:val="24"/>
        </w:rPr>
        <w:t xml:space="preserve"> </w:t>
      </w:r>
    </w:p>
    <w:p w14:paraId="4035A05E" w14:textId="77777777" w:rsidR="00DC58BC" w:rsidRPr="00F477FE" w:rsidRDefault="00DC58BC" w:rsidP="003B0A55">
      <w:pPr>
        <w:spacing w:line="360" w:lineRule="auto"/>
        <w:rPr>
          <w:sz w:val="24"/>
          <w:szCs w:val="24"/>
        </w:rPr>
      </w:pPr>
      <w:r w:rsidRPr="00DC58BC">
        <w:rPr>
          <w:b/>
          <w:sz w:val="24"/>
          <w:szCs w:val="24"/>
        </w:rPr>
        <w:t>Keywords:</w:t>
      </w:r>
      <w:r>
        <w:rPr>
          <w:sz w:val="24"/>
          <w:szCs w:val="24"/>
        </w:rPr>
        <w:t xml:space="preserve"> walking, mobile methods, cultural citizenship, racialized mothers, participatory action research, social justice.</w:t>
      </w:r>
    </w:p>
    <w:p w14:paraId="6455FEE7" w14:textId="77777777" w:rsidR="00DC58BC" w:rsidRDefault="00DC58BC" w:rsidP="003B0A55">
      <w:pPr>
        <w:spacing w:line="360" w:lineRule="auto"/>
        <w:rPr>
          <w:b/>
          <w:sz w:val="24"/>
          <w:szCs w:val="24"/>
        </w:rPr>
      </w:pPr>
    </w:p>
    <w:p w14:paraId="5220CC11" w14:textId="77777777" w:rsidR="00F477FE" w:rsidRPr="00F477FE" w:rsidRDefault="00F477FE" w:rsidP="003B0A55">
      <w:pPr>
        <w:spacing w:line="360" w:lineRule="auto"/>
        <w:rPr>
          <w:b/>
          <w:sz w:val="24"/>
          <w:szCs w:val="24"/>
        </w:rPr>
      </w:pPr>
      <w:r w:rsidRPr="00F477FE">
        <w:rPr>
          <w:b/>
          <w:sz w:val="24"/>
          <w:szCs w:val="24"/>
        </w:rPr>
        <w:t>Introduction</w:t>
      </w:r>
    </w:p>
    <w:p w14:paraId="4F419472" w14:textId="77777777" w:rsidR="00F477FE" w:rsidRPr="00F477FE" w:rsidRDefault="00F477FE" w:rsidP="003B0A55">
      <w:pPr>
        <w:spacing w:line="360" w:lineRule="auto"/>
        <w:rPr>
          <w:sz w:val="24"/>
          <w:szCs w:val="24"/>
        </w:rPr>
      </w:pPr>
      <w:r w:rsidRPr="00F477FE">
        <w:rPr>
          <w:sz w:val="24"/>
          <w:szCs w:val="24"/>
        </w:rPr>
        <w:t xml:space="preserve">In the introduction to this special issue </w:t>
      </w:r>
      <w:proofErr w:type="spellStart"/>
      <w:r w:rsidRPr="00F477FE">
        <w:rPr>
          <w:sz w:val="24"/>
          <w:szCs w:val="24"/>
        </w:rPr>
        <w:t>Erel</w:t>
      </w:r>
      <w:proofErr w:type="spellEnd"/>
      <w:r w:rsidRPr="00F477FE">
        <w:rPr>
          <w:sz w:val="24"/>
          <w:szCs w:val="24"/>
        </w:rPr>
        <w:t xml:space="preserve">, Reynolds and </w:t>
      </w:r>
      <w:proofErr w:type="spellStart"/>
      <w:r w:rsidRPr="00F477FE">
        <w:rPr>
          <w:sz w:val="24"/>
          <w:szCs w:val="24"/>
        </w:rPr>
        <w:t>Kaptani</w:t>
      </w:r>
      <w:proofErr w:type="spellEnd"/>
      <w:r w:rsidR="008458BF">
        <w:rPr>
          <w:sz w:val="24"/>
          <w:szCs w:val="24"/>
        </w:rPr>
        <w:t xml:space="preserve"> (2016)</w:t>
      </w:r>
      <w:r w:rsidRPr="00F477FE">
        <w:rPr>
          <w:sz w:val="24"/>
          <w:szCs w:val="24"/>
        </w:rPr>
        <w:t xml:space="preserve"> explore “the everyday experiences of participation and belonging of migrant mothers in actively forming new understandings of community, citizenship and political subjectivity against the grain of racialized practices of subjection and exclusion”. This </w:t>
      </w:r>
      <w:r w:rsidR="001D2B86">
        <w:rPr>
          <w:sz w:val="24"/>
          <w:szCs w:val="24"/>
        </w:rPr>
        <w:t>paper</w:t>
      </w:r>
      <w:r w:rsidR="000C6C5C">
        <w:rPr>
          <w:sz w:val="24"/>
          <w:szCs w:val="24"/>
        </w:rPr>
        <w:t xml:space="preserve"> </w:t>
      </w:r>
      <w:r w:rsidRPr="00F477FE">
        <w:rPr>
          <w:sz w:val="24"/>
          <w:szCs w:val="24"/>
        </w:rPr>
        <w:t>contributes to this project by exploring walking as a method of conducting research with migrant women drawing upon participatory research conducted with ten women in the North East of England, some of whom are mothers</w:t>
      </w:r>
      <w:r w:rsidR="00DB7EF1">
        <w:rPr>
          <w:sz w:val="24"/>
          <w:szCs w:val="24"/>
        </w:rPr>
        <w:t>,</w:t>
      </w:r>
      <w:r w:rsidRPr="00F477FE">
        <w:rPr>
          <w:sz w:val="24"/>
          <w:szCs w:val="24"/>
        </w:rPr>
        <w:t xml:space="preserve"> and at the time of the research were either seeking asylum, had refugee </w:t>
      </w:r>
      <w:r w:rsidRPr="00F477FE">
        <w:rPr>
          <w:sz w:val="24"/>
          <w:szCs w:val="24"/>
        </w:rPr>
        <w:lastRenderedPageBreak/>
        <w:t>status [one woman] or were undocumented/had no recourse to public funds [their claim for asylum had been refused].</w:t>
      </w:r>
      <w:r w:rsidR="00306D67">
        <w:rPr>
          <w:sz w:val="24"/>
          <w:szCs w:val="24"/>
        </w:rPr>
        <w:t xml:space="preserve"> </w:t>
      </w:r>
    </w:p>
    <w:p w14:paraId="21E8C550" w14:textId="77777777" w:rsidR="00D774AD" w:rsidRDefault="00F477FE" w:rsidP="00A472B3">
      <w:pPr>
        <w:spacing w:after="0" w:line="360" w:lineRule="auto"/>
        <w:rPr>
          <w:sz w:val="24"/>
          <w:szCs w:val="24"/>
        </w:rPr>
        <w:sectPr w:rsidR="00D774AD">
          <w:footerReference w:type="default" r:id="rId7"/>
          <w:pgSz w:w="11906" w:h="16838"/>
          <w:pgMar w:top="1440" w:right="1440" w:bottom="1440" w:left="1440" w:header="708" w:footer="708" w:gutter="0"/>
          <w:cols w:space="708"/>
          <w:docGrid w:linePitch="360"/>
        </w:sectPr>
      </w:pPr>
      <w:r w:rsidRPr="00F477FE">
        <w:rPr>
          <w:sz w:val="24"/>
          <w:szCs w:val="24"/>
        </w:rPr>
        <w:t xml:space="preserve">The research used participatory arts and performative methods including walking, photography and film. </w:t>
      </w:r>
      <w:r w:rsidR="00D774AD" w:rsidRPr="00F477FE">
        <w:rPr>
          <w:sz w:val="24"/>
          <w:szCs w:val="24"/>
        </w:rPr>
        <w:t>Outcomes included a series of walks, an exhibition, a fil</w:t>
      </w:r>
      <w:r w:rsidR="00A472B3">
        <w:rPr>
          <w:sz w:val="24"/>
          <w:szCs w:val="24"/>
        </w:rPr>
        <w:t>m</w:t>
      </w:r>
    </w:p>
    <w:p w14:paraId="79E6571D" w14:textId="77777777" w:rsidR="00AC7D60" w:rsidRDefault="00AC7D60" w:rsidP="00FE1347">
      <w:pPr>
        <w:spacing w:after="0" w:line="360" w:lineRule="auto"/>
        <w:rPr>
          <w:sz w:val="24"/>
          <w:szCs w:val="24"/>
        </w:rPr>
      </w:pPr>
      <w:r>
        <w:rPr>
          <w:rStyle w:val="EndnoteReference"/>
          <w:sz w:val="24"/>
          <w:szCs w:val="24"/>
        </w:rPr>
        <w:lastRenderedPageBreak/>
        <w:endnoteReference w:id="1"/>
      </w:r>
      <w:r w:rsidRPr="00F477FE">
        <w:rPr>
          <w:sz w:val="24"/>
          <w:szCs w:val="24"/>
        </w:rPr>
        <w:t xml:space="preserve"> and some co-produced articles.</w:t>
      </w:r>
      <w:r>
        <w:rPr>
          <w:sz w:val="24"/>
          <w:szCs w:val="24"/>
        </w:rPr>
        <w:t xml:space="preserve"> </w:t>
      </w:r>
      <w:r w:rsidRPr="00F477FE">
        <w:rPr>
          <w:sz w:val="24"/>
          <w:szCs w:val="24"/>
        </w:rPr>
        <w:t xml:space="preserve">These outcomes are </w:t>
      </w:r>
      <w:r>
        <w:rPr>
          <w:sz w:val="24"/>
          <w:szCs w:val="24"/>
        </w:rPr>
        <w:t>utilised</w:t>
      </w:r>
      <w:r w:rsidRPr="00F477FE">
        <w:rPr>
          <w:sz w:val="24"/>
          <w:szCs w:val="24"/>
        </w:rPr>
        <w:t>, in this paper, to explore the way</w:t>
      </w:r>
      <w:r>
        <w:rPr>
          <w:sz w:val="24"/>
          <w:szCs w:val="24"/>
        </w:rPr>
        <w:t>s</w:t>
      </w:r>
      <w:r w:rsidRPr="00F477FE">
        <w:rPr>
          <w:sz w:val="24"/>
          <w:szCs w:val="24"/>
        </w:rPr>
        <w:t xml:space="preserve"> in which the women, “who are not citizens participate in the common social, economic, and political life of a specific state and claim rights in these multiple domains” (</w:t>
      </w:r>
      <w:proofErr w:type="spellStart"/>
      <w:r w:rsidRPr="00F477FE">
        <w:rPr>
          <w:sz w:val="24"/>
          <w:szCs w:val="24"/>
        </w:rPr>
        <w:t>Isin</w:t>
      </w:r>
      <w:proofErr w:type="spellEnd"/>
      <w:r w:rsidRPr="00F477FE">
        <w:rPr>
          <w:sz w:val="24"/>
          <w:szCs w:val="24"/>
        </w:rPr>
        <w:t xml:space="preserve"> 2008). The research is underpinned by the interrelationship between</w:t>
      </w:r>
      <w:r>
        <w:rPr>
          <w:sz w:val="24"/>
          <w:szCs w:val="24"/>
        </w:rPr>
        <w:t xml:space="preserve"> </w:t>
      </w:r>
      <w:r w:rsidRPr="00F477FE">
        <w:rPr>
          <w:sz w:val="24"/>
          <w:szCs w:val="24"/>
        </w:rPr>
        <w:t>critical theory, lived experience and</w:t>
      </w:r>
      <w:r>
        <w:rPr>
          <w:sz w:val="24"/>
          <w:szCs w:val="24"/>
        </w:rPr>
        <w:t xml:space="preserve"> </w:t>
      </w:r>
      <w:r w:rsidRPr="00F477FE">
        <w:rPr>
          <w:sz w:val="24"/>
          <w:szCs w:val="24"/>
        </w:rPr>
        <w:t xml:space="preserve">‘praxis’ (as purposeful knowledge) in documenting and understanding women’s lives, experiences </w:t>
      </w:r>
      <w:r>
        <w:rPr>
          <w:sz w:val="24"/>
          <w:szCs w:val="24"/>
        </w:rPr>
        <w:t>and their senses of ‘belonging,</w:t>
      </w:r>
      <w:r w:rsidRPr="00F477FE">
        <w:rPr>
          <w:sz w:val="24"/>
          <w:szCs w:val="24"/>
        </w:rPr>
        <w:t xml:space="preserve">’ </w:t>
      </w:r>
      <w:r>
        <w:rPr>
          <w:sz w:val="24"/>
          <w:szCs w:val="24"/>
        </w:rPr>
        <w:t xml:space="preserve">as a dynamic process (O’Neill 2010, Yuval Davis 2006, </w:t>
      </w:r>
      <w:proofErr w:type="spellStart"/>
      <w:r>
        <w:rPr>
          <w:sz w:val="24"/>
          <w:szCs w:val="24"/>
        </w:rPr>
        <w:t>Haaken</w:t>
      </w:r>
      <w:proofErr w:type="spellEnd"/>
      <w:r>
        <w:rPr>
          <w:sz w:val="24"/>
          <w:szCs w:val="24"/>
        </w:rPr>
        <w:t xml:space="preserve"> and O’Neill 2014).</w:t>
      </w:r>
    </w:p>
    <w:p w14:paraId="14A8F790" w14:textId="77777777" w:rsidR="00AC7D60" w:rsidRDefault="00AC7D60" w:rsidP="00FE1347">
      <w:pPr>
        <w:spacing w:after="0" w:line="360" w:lineRule="auto"/>
        <w:rPr>
          <w:sz w:val="24"/>
          <w:szCs w:val="24"/>
        </w:rPr>
      </w:pPr>
    </w:p>
    <w:p w14:paraId="312E04E3" w14:textId="77777777" w:rsidR="00AC7D60" w:rsidRPr="00F477FE" w:rsidRDefault="00AC7D60" w:rsidP="00FE1347">
      <w:pPr>
        <w:spacing w:after="0" w:line="360" w:lineRule="auto"/>
        <w:rPr>
          <w:sz w:val="24"/>
          <w:szCs w:val="24"/>
        </w:rPr>
      </w:pPr>
      <w:r w:rsidRPr="0033420F">
        <w:rPr>
          <w:sz w:val="24"/>
          <w:szCs w:val="24"/>
        </w:rPr>
        <w:t>In walking with the women, through a series of collective walks, post walk workshops and discussions, knowledge and ‘understanding’ (Bourdieu 1996) is gained of women’s experiences in space, time and place (</w:t>
      </w:r>
      <w:proofErr w:type="spellStart"/>
      <w:r w:rsidRPr="0033420F">
        <w:rPr>
          <w:sz w:val="24"/>
          <w:szCs w:val="24"/>
        </w:rPr>
        <w:t>Heddon</w:t>
      </w:r>
      <w:proofErr w:type="spellEnd"/>
      <w:r w:rsidRPr="0033420F">
        <w:rPr>
          <w:sz w:val="24"/>
          <w:szCs w:val="24"/>
        </w:rPr>
        <w:t xml:space="preserve"> and Turner 2010) as well as their inter-subjective inter-corporeality (</w:t>
      </w:r>
      <w:proofErr w:type="spellStart"/>
      <w:r w:rsidRPr="0033420F">
        <w:rPr>
          <w:sz w:val="24"/>
          <w:szCs w:val="24"/>
        </w:rPr>
        <w:t>Dolezal</w:t>
      </w:r>
      <w:proofErr w:type="spellEnd"/>
      <w:r w:rsidRPr="0033420F">
        <w:rPr>
          <w:sz w:val="24"/>
          <w:szCs w:val="24"/>
        </w:rPr>
        <w:t xml:space="preserve"> 2015), their struggle for recognition, belonging as well as their ‘enactments,’ of cultural citizenship in the new situation. By cultural citizenship (</w:t>
      </w:r>
      <w:proofErr w:type="spellStart"/>
      <w:r w:rsidRPr="0033420F">
        <w:rPr>
          <w:sz w:val="24"/>
          <w:szCs w:val="24"/>
        </w:rPr>
        <w:t>Pakulski</w:t>
      </w:r>
      <w:proofErr w:type="spellEnd"/>
      <w:r w:rsidRPr="0033420F">
        <w:rPr>
          <w:sz w:val="24"/>
          <w:szCs w:val="24"/>
        </w:rPr>
        <w:t xml:space="preserve"> 1997) I mean the right to presence and visibility, not marginalisation; the right to dignity and maintenance of lifestyle- not assimilation to the dominant culture; and the right to dignifying representation – not stigmatisation.</w:t>
      </w:r>
      <w:r>
        <w:rPr>
          <w:sz w:val="24"/>
          <w:szCs w:val="24"/>
        </w:rPr>
        <w:t xml:space="preserve"> </w:t>
      </w:r>
    </w:p>
    <w:p w14:paraId="4D7E4D6F" w14:textId="77777777" w:rsidR="00AC7D60" w:rsidRDefault="00AC7D60" w:rsidP="00FE1347">
      <w:pPr>
        <w:spacing w:after="0" w:line="360" w:lineRule="auto"/>
        <w:rPr>
          <w:sz w:val="24"/>
          <w:szCs w:val="24"/>
        </w:rPr>
      </w:pPr>
    </w:p>
    <w:p w14:paraId="016D746B" w14:textId="23A68F1B" w:rsidR="00AC7D60" w:rsidRDefault="00AC7D60" w:rsidP="00FE1347">
      <w:pPr>
        <w:spacing w:after="0" w:line="360" w:lineRule="auto"/>
        <w:rPr>
          <w:sz w:val="24"/>
          <w:szCs w:val="24"/>
        </w:rPr>
      </w:pPr>
      <w:r>
        <w:rPr>
          <w:sz w:val="24"/>
          <w:szCs w:val="24"/>
        </w:rPr>
        <w:t xml:space="preserve">This research builds upon the author’s long history of doing participatory arts (PA) and participatory action research (PAR) with groups and communities, artists and community arts organisations (O’Neill 2010), and her use of walking as </w:t>
      </w:r>
      <w:proofErr w:type="gramStart"/>
      <w:r>
        <w:rPr>
          <w:sz w:val="24"/>
          <w:szCs w:val="24"/>
        </w:rPr>
        <w:t>an arts</w:t>
      </w:r>
      <w:proofErr w:type="gramEnd"/>
      <w:r>
        <w:rPr>
          <w:sz w:val="24"/>
          <w:szCs w:val="24"/>
        </w:rPr>
        <w:t xml:space="preserve"> based practice and biographical/narrative method (Pink et al 2010, O’Neill and </w:t>
      </w:r>
      <w:proofErr w:type="spellStart"/>
      <w:r w:rsidR="000C6C5C">
        <w:rPr>
          <w:sz w:val="24"/>
          <w:szCs w:val="24"/>
        </w:rPr>
        <w:t>Perivolaris</w:t>
      </w:r>
      <w:proofErr w:type="spellEnd"/>
      <w:r w:rsidR="00426509">
        <w:rPr>
          <w:sz w:val="24"/>
          <w:szCs w:val="24"/>
        </w:rPr>
        <w:t xml:space="preserve"> </w:t>
      </w:r>
      <w:r>
        <w:rPr>
          <w:sz w:val="24"/>
          <w:szCs w:val="24"/>
        </w:rPr>
        <w:t>201</w:t>
      </w:r>
      <w:r w:rsidR="000C6C5C">
        <w:rPr>
          <w:sz w:val="24"/>
          <w:szCs w:val="24"/>
        </w:rPr>
        <w:t>5</w:t>
      </w:r>
      <w:r>
        <w:rPr>
          <w:sz w:val="24"/>
          <w:szCs w:val="24"/>
        </w:rPr>
        <w:t xml:space="preserve">, O’Neill and Hubbard 2010, O’Neill and </w:t>
      </w:r>
      <w:proofErr w:type="spellStart"/>
      <w:r>
        <w:rPr>
          <w:sz w:val="24"/>
          <w:szCs w:val="24"/>
        </w:rPr>
        <w:t>Stenning</w:t>
      </w:r>
      <w:proofErr w:type="spellEnd"/>
      <w:r>
        <w:rPr>
          <w:sz w:val="24"/>
          <w:szCs w:val="24"/>
        </w:rPr>
        <w:t xml:space="preserve"> 2012). The research contributes to the rich literature on PAR (</w:t>
      </w:r>
      <w:proofErr w:type="spellStart"/>
      <w:r>
        <w:rPr>
          <w:sz w:val="24"/>
          <w:szCs w:val="24"/>
        </w:rPr>
        <w:t>Fals</w:t>
      </w:r>
      <w:proofErr w:type="spellEnd"/>
      <w:r>
        <w:rPr>
          <w:sz w:val="24"/>
          <w:szCs w:val="24"/>
        </w:rPr>
        <w:t xml:space="preserve"> </w:t>
      </w:r>
      <w:proofErr w:type="spellStart"/>
      <w:r>
        <w:rPr>
          <w:sz w:val="24"/>
          <w:szCs w:val="24"/>
        </w:rPr>
        <w:t>Bord</w:t>
      </w:r>
      <w:r w:rsidR="00E6314E">
        <w:rPr>
          <w:sz w:val="24"/>
          <w:szCs w:val="24"/>
        </w:rPr>
        <w:t>a</w:t>
      </w:r>
      <w:proofErr w:type="spellEnd"/>
      <w:r>
        <w:rPr>
          <w:sz w:val="24"/>
          <w:szCs w:val="24"/>
        </w:rPr>
        <w:t>, 1983, 1987, Reason and Bradbury 2008,</w:t>
      </w:r>
      <w:r w:rsidR="004007E6">
        <w:rPr>
          <w:sz w:val="24"/>
          <w:szCs w:val="24"/>
        </w:rPr>
        <w:t xml:space="preserve"> </w:t>
      </w:r>
      <w:proofErr w:type="spellStart"/>
      <w:r>
        <w:rPr>
          <w:sz w:val="24"/>
          <w:szCs w:val="24"/>
        </w:rPr>
        <w:t>Kingdon</w:t>
      </w:r>
      <w:proofErr w:type="spellEnd"/>
      <w:r>
        <w:rPr>
          <w:sz w:val="24"/>
          <w:szCs w:val="24"/>
        </w:rPr>
        <w:t xml:space="preserve"> et al 2007) and racialized citizenship</w:t>
      </w:r>
      <w:r w:rsidR="006147CA">
        <w:rPr>
          <w:sz w:val="24"/>
          <w:szCs w:val="24"/>
        </w:rPr>
        <w:t xml:space="preserve"> (</w:t>
      </w:r>
      <w:proofErr w:type="spellStart"/>
      <w:r w:rsidR="006147CA">
        <w:rPr>
          <w:sz w:val="24"/>
          <w:szCs w:val="24"/>
        </w:rPr>
        <w:t>Kabir</w:t>
      </w:r>
      <w:proofErr w:type="spellEnd"/>
      <w:r w:rsidR="006147CA">
        <w:rPr>
          <w:sz w:val="24"/>
          <w:szCs w:val="24"/>
        </w:rPr>
        <w:t xml:space="preserve"> 2002</w:t>
      </w:r>
      <w:r w:rsidR="00503516">
        <w:rPr>
          <w:sz w:val="24"/>
          <w:szCs w:val="24"/>
        </w:rPr>
        <w:t xml:space="preserve">, </w:t>
      </w:r>
      <w:proofErr w:type="spellStart"/>
      <w:r w:rsidR="00503516" w:rsidRPr="00503516">
        <w:rPr>
          <w:sz w:val="24"/>
          <w:szCs w:val="24"/>
        </w:rPr>
        <w:t>Erel</w:t>
      </w:r>
      <w:proofErr w:type="spellEnd"/>
      <w:r w:rsidR="00503516" w:rsidRPr="00503516">
        <w:rPr>
          <w:sz w:val="24"/>
          <w:szCs w:val="24"/>
        </w:rPr>
        <w:t xml:space="preserve">, Reynolds and </w:t>
      </w:r>
      <w:proofErr w:type="spellStart"/>
      <w:r w:rsidR="00503516" w:rsidRPr="00503516">
        <w:rPr>
          <w:sz w:val="24"/>
          <w:szCs w:val="24"/>
        </w:rPr>
        <w:t>Kaptani</w:t>
      </w:r>
      <w:proofErr w:type="spellEnd"/>
      <w:r w:rsidR="00503516">
        <w:rPr>
          <w:sz w:val="24"/>
          <w:szCs w:val="24"/>
        </w:rPr>
        <w:t xml:space="preserve"> 2016</w:t>
      </w:r>
      <w:r w:rsidR="006147CA">
        <w:rPr>
          <w:sz w:val="24"/>
          <w:szCs w:val="24"/>
        </w:rPr>
        <w:t>)</w:t>
      </w:r>
      <w:r>
        <w:rPr>
          <w:sz w:val="24"/>
          <w:szCs w:val="24"/>
        </w:rPr>
        <w:t>.</w:t>
      </w:r>
      <w:r w:rsidR="004007E6">
        <w:rPr>
          <w:sz w:val="24"/>
          <w:szCs w:val="24"/>
        </w:rPr>
        <w:t xml:space="preserve"> </w:t>
      </w:r>
      <w:r>
        <w:rPr>
          <w:sz w:val="24"/>
          <w:szCs w:val="24"/>
        </w:rPr>
        <w:t xml:space="preserve">It also </w:t>
      </w:r>
      <w:r w:rsidR="00D7548F">
        <w:rPr>
          <w:sz w:val="24"/>
          <w:szCs w:val="24"/>
        </w:rPr>
        <w:t>contributes</w:t>
      </w:r>
      <w:r>
        <w:rPr>
          <w:sz w:val="24"/>
          <w:szCs w:val="24"/>
        </w:rPr>
        <w:t xml:space="preserve"> to</w:t>
      </w:r>
      <w:r w:rsidR="004007E6">
        <w:rPr>
          <w:sz w:val="24"/>
          <w:szCs w:val="24"/>
        </w:rPr>
        <w:t xml:space="preserve"> </w:t>
      </w:r>
      <w:r>
        <w:rPr>
          <w:sz w:val="24"/>
          <w:szCs w:val="24"/>
        </w:rPr>
        <w:t xml:space="preserve">the developing field of </w:t>
      </w:r>
      <w:proofErr w:type="spellStart"/>
      <w:r>
        <w:rPr>
          <w:sz w:val="24"/>
          <w:szCs w:val="24"/>
        </w:rPr>
        <w:t>mobilities</w:t>
      </w:r>
      <w:proofErr w:type="spellEnd"/>
      <w:r>
        <w:rPr>
          <w:sz w:val="24"/>
          <w:szCs w:val="24"/>
        </w:rPr>
        <w:t xml:space="preserve"> research (</w:t>
      </w:r>
      <w:proofErr w:type="spellStart"/>
      <w:r>
        <w:rPr>
          <w:sz w:val="24"/>
          <w:szCs w:val="24"/>
        </w:rPr>
        <w:t>Urry</w:t>
      </w:r>
      <w:proofErr w:type="spellEnd"/>
      <w:r>
        <w:rPr>
          <w:sz w:val="24"/>
          <w:szCs w:val="24"/>
        </w:rPr>
        <w:t xml:space="preserve"> </w:t>
      </w:r>
      <w:proofErr w:type="gramStart"/>
      <w:r>
        <w:rPr>
          <w:sz w:val="24"/>
          <w:szCs w:val="24"/>
        </w:rPr>
        <w:t>2007;Buscher</w:t>
      </w:r>
      <w:proofErr w:type="gramEnd"/>
      <w:r>
        <w:rPr>
          <w:sz w:val="24"/>
          <w:szCs w:val="24"/>
        </w:rPr>
        <w:t xml:space="preserve">, </w:t>
      </w:r>
      <w:proofErr w:type="spellStart"/>
      <w:r>
        <w:rPr>
          <w:sz w:val="24"/>
          <w:szCs w:val="24"/>
        </w:rPr>
        <w:t>Urry</w:t>
      </w:r>
      <w:proofErr w:type="spellEnd"/>
      <w:r>
        <w:rPr>
          <w:sz w:val="24"/>
          <w:szCs w:val="24"/>
        </w:rPr>
        <w:t xml:space="preserve"> and </w:t>
      </w:r>
      <w:proofErr w:type="spellStart"/>
      <w:r>
        <w:rPr>
          <w:sz w:val="24"/>
          <w:szCs w:val="24"/>
        </w:rPr>
        <w:t>Witchger</w:t>
      </w:r>
      <w:proofErr w:type="spellEnd"/>
      <w:r>
        <w:rPr>
          <w:sz w:val="24"/>
          <w:szCs w:val="24"/>
        </w:rPr>
        <w:t xml:space="preserve"> 2011;Smith and Hall 2016;Roy 2015)</w:t>
      </w:r>
      <w:r w:rsidR="0033420F">
        <w:rPr>
          <w:sz w:val="24"/>
          <w:szCs w:val="24"/>
        </w:rPr>
        <w:t>.</w:t>
      </w:r>
      <w:r w:rsidR="004007E6">
        <w:rPr>
          <w:sz w:val="24"/>
          <w:szCs w:val="24"/>
        </w:rPr>
        <w:t xml:space="preserve"> </w:t>
      </w:r>
      <w:r w:rsidR="0033420F">
        <w:rPr>
          <w:sz w:val="24"/>
          <w:szCs w:val="24"/>
        </w:rPr>
        <w:t xml:space="preserve">However, </w:t>
      </w:r>
      <w:r>
        <w:rPr>
          <w:sz w:val="24"/>
          <w:szCs w:val="24"/>
        </w:rPr>
        <w:t>the use of walking as a biographical and phenomenological method</w:t>
      </w:r>
      <w:r>
        <w:rPr>
          <w:rStyle w:val="EndnoteReference"/>
          <w:sz w:val="24"/>
          <w:szCs w:val="24"/>
        </w:rPr>
        <w:endnoteReference w:id="2"/>
      </w:r>
      <w:r>
        <w:rPr>
          <w:sz w:val="24"/>
          <w:szCs w:val="24"/>
        </w:rPr>
        <w:t xml:space="preserve"> </w:t>
      </w:r>
      <w:r w:rsidR="0033420F">
        <w:rPr>
          <w:sz w:val="24"/>
          <w:szCs w:val="24"/>
        </w:rPr>
        <w:t xml:space="preserve">was </w:t>
      </w:r>
      <w:r>
        <w:rPr>
          <w:sz w:val="24"/>
          <w:szCs w:val="24"/>
        </w:rPr>
        <w:t>inspired by artists</w:t>
      </w:r>
      <w:r w:rsidR="00CB279D">
        <w:rPr>
          <w:sz w:val="24"/>
          <w:szCs w:val="24"/>
        </w:rPr>
        <w:t xml:space="preserve"> (</w:t>
      </w:r>
      <w:r w:rsidR="000C6C5C">
        <w:rPr>
          <w:sz w:val="24"/>
          <w:szCs w:val="24"/>
        </w:rPr>
        <w:t>as well as</w:t>
      </w:r>
      <w:r w:rsidR="00CB279D">
        <w:rPr>
          <w:sz w:val="24"/>
          <w:szCs w:val="24"/>
        </w:rPr>
        <w:t xml:space="preserve"> social scientists)</w:t>
      </w:r>
      <w:r>
        <w:rPr>
          <w:sz w:val="24"/>
          <w:szCs w:val="24"/>
        </w:rPr>
        <w:t xml:space="preserve">, as a way of </w:t>
      </w:r>
      <w:r>
        <w:rPr>
          <w:sz w:val="24"/>
          <w:szCs w:val="24"/>
        </w:rPr>
        <w:lastRenderedPageBreak/>
        <w:t>doing arts based biographical research</w:t>
      </w:r>
      <w:r w:rsidR="00CB279D">
        <w:rPr>
          <w:sz w:val="24"/>
          <w:szCs w:val="24"/>
        </w:rPr>
        <w:t>.</w:t>
      </w:r>
      <w:r>
        <w:rPr>
          <w:sz w:val="24"/>
          <w:szCs w:val="24"/>
        </w:rPr>
        <w:t xml:space="preserve"> The research was also influenced by</w:t>
      </w:r>
      <w:r w:rsidR="004007E6">
        <w:rPr>
          <w:sz w:val="24"/>
          <w:szCs w:val="24"/>
        </w:rPr>
        <w:t xml:space="preserve"> </w:t>
      </w:r>
      <w:r w:rsidRPr="00F477FE">
        <w:rPr>
          <w:sz w:val="24"/>
          <w:szCs w:val="24"/>
        </w:rPr>
        <w:t>feminist and critical theoretical work on contested citizenship (</w:t>
      </w:r>
      <w:proofErr w:type="spellStart"/>
      <w:r w:rsidRPr="00F477FE">
        <w:rPr>
          <w:sz w:val="24"/>
          <w:szCs w:val="24"/>
        </w:rPr>
        <w:t>Kabeer</w:t>
      </w:r>
      <w:proofErr w:type="spellEnd"/>
      <w:r>
        <w:rPr>
          <w:sz w:val="24"/>
          <w:szCs w:val="24"/>
        </w:rPr>
        <w:t xml:space="preserve"> 2005;</w:t>
      </w:r>
      <w:r w:rsidRPr="00F477FE">
        <w:rPr>
          <w:sz w:val="24"/>
          <w:szCs w:val="24"/>
        </w:rPr>
        <w:t xml:space="preserve"> Lister</w:t>
      </w:r>
      <w:r>
        <w:rPr>
          <w:sz w:val="24"/>
          <w:szCs w:val="24"/>
        </w:rPr>
        <w:t xml:space="preserve"> 2007, Lister et al 2007) </w:t>
      </w:r>
      <w:r w:rsidRPr="00F477FE">
        <w:rPr>
          <w:sz w:val="24"/>
          <w:szCs w:val="24"/>
        </w:rPr>
        <w:t>social justice</w:t>
      </w:r>
      <w:r>
        <w:rPr>
          <w:rStyle w:val="EndnoteReference"/>
          <w:sz w:val="24"/>
          <w:szCs w:val="24"/>
        </w:rPr>
        <w:endnoteReference w:id="3"/>
      </w:r>
      <w:r>
        <w:rPr>
          <w:sz w:val="24"/>
          <w:szCs w:val="24"/>
        </w:rPr>
        <w:t xml:space="preserve"> (Hudson 2006), </w:t>
      </w:r>
      <w:r w:rsidRPr="00F477FE">
        <w:rPr>
          <w:sz w:val="24"/>
          <w:szCs w:val="24"/>
        </w:rPr>
        <w:t>the importance of the imaginary</w:t>
      </w:r>
      <w:r>
        <w:rPr>
          <w:sz w:val="24"/>
          <w:szCs w:val="24"/>
        </w:rPr>
        <w:t xml:space="preserve"> domain </w:t>
      </w:r>
      <w:r w:rsidRPr="00F477FE">
        <w:rPr>
          <w:sz w:val="24"/>
          <w:szCs w:val="24"/>
        </w:rPr>
        <w:t>(Cornell</w:t>
      </w:r>
      <w:r>
        <w:rPr>
          <w:sz w:val="24"/>
          <w:szCs w:val="24"/>
        </w:rPr>
        <w:t xml:space="preserve"> 1995</w:t>
      </w:r>
      <w:r w:rsidRPr="00F477FE">
        <w:rPr>
          <w:sz w:val="24"/>
          <w:szCs w:val="24"/>
        </w:rPr>
        <w:t>) and the concept of</w:t>
      </w:r>
      <w:r>
        <w:rPr>
          <w:sz w:val="24"/>
          <w:szCs w:val="24"/>
        </w:rPr>
        <w:t xml:space="preserve"> </w:t>
      </w:r>
      <w:r w:rsidRPr="00F477FE">
        <w:rPr>
          <w:sz w:val="24"/>
          <w:szCs w:val="24"/>
        </w:rPr>
        <w:t>a radical democratic ima</w:t>
      </w:r>
      <w:r>
        <w:rPr>
          <w:sz w:val="24"/>
          <w:szCs w:val="24"/>
        </w:rPr>
        <w:t>ginary (Smith 1998</w:t>
      </w:r>
      <w:r w:rsidRPr="00F477FE">
        <w:rPr>
          <w:sz w:val="24"/>
          <w:szCs w:val="24"/>
        </w:rPr>
        <w:t>)</w:t>
      </w:r>
      <w:r>
        <w:rPr>
          <w:sz w:val="24"/>
          <w:szCs w:val="24"/>
        </w:rPr>
        <w:t>.</w:t>
      </w:r>
    </w:p>
    <w:p w14:paraId="5F17DF39" w14:textId="77777777" w:rsidR="0033420F" w:rsidRDefault="0033420F" w:rsidP="00FE1347">
      <w:pPr>
        <w:spacing w:after="0" w:line="360" w:lineRule="auto"/>
        <w:rPr>
          <w:sz w:val="24"/>
          <w:szCs w:val="24"/>
        </w:rPr>
      </w:pPr>
    </w:p>
    <w:p w14:paraId="31DB69F2" w14:textId="77777777" w:rsidR="00AC7D60" w:rsidRPr="00F477FE" w:rsidRDefault="00503516" w:rsidP="0033420F">
      <w:pPr>
        <w:spacing w:after="0" w:line="360" w:lineRule="auto"/>
        <w:rPr>
          <w:sz w:val="24"/>
          <w:szCs w:val="24"/>
        </w:rPr>
      </w:pPr>
      <w:r>
        <w:rPr>
          <w:sz w:val="24"/>
          <w:szCs w:val="24"/>
        </w:rPr>
        <w:t xml:space="preserve">In </w:t>
      </w:r>
      <w:r w:rsidR="00AC7D60" w:rsidRPr="00F477FE">
        <w:rPr>
          <w:sz w:val="24"/>
          <w:szCs w:val="24"/>
        </w:rPr>
        <w:t>seek</w:t>
      </w:r>
      <w:r>
        <w:rPr>
          <w:sz w:val="24"/>
          <w:szCs w:val="24"/>
        </w:rPr>
        <w:t>ing</w:t>
      </w:r>
      <w:r w:rsidR="00AC7D60" w:rsidRPr="00F477FE">
        <w:rPr>
          <w:sz w:val="24"/>
          <w:szCs w:val="24"/>
        </w:rPr>
        <w:t xml:space="preserve"> to make sense of the </w:t>
      </w:r>
      <w:r w:rsidR="00E6314E">
        <w:rPr>
          <w:sz w:val="24"/>
          <w:szCs w:val="24"/>
        </w:rPr>
        <w:t xml:space="preserve">migrant </w:t>
      </w:r>
      <w:r w:rsidR="00AC7D60" w:rsidRPr="00F477FE">
        <w:rPr>
          <w:sz w:val="24"/>
          <w:szCs w:val="24"/>
        </w:rPr>
        <w:t>women</w:t>
      </w:r>
      <w:r w:rsidR="00E6314E">
        <w:rPr>
          <w:sz w:val="24"/>
          <w:szCs w:val="24"/>
        </w:rPr>
        <w:t xml:space="preserve">’s </w:t>
      </w:r>
      <w:r w:rsidR="00AC7D60" w:rsidRPr="00F477FE">
        <w:rPr>
          <w:sz w:val="24"/>
          <w:szCs w:val="24"/>
        </w:rPr>
        <w:t>experiences</w:t>
      </w:r>
      <w:r w:rsidR="00AC7D60">
        <w:rPr>
          <w:sz w:val="24"/>
          <w:szCs w:val="24"/>
        </w:rPr>
        <w:t>,</w:t>
      </w:r>
      <w:r w:rsidR="00AC7D60" w:rsidRPr="00F477FE">
        <w:rPr>
          <w:sz w:val="24"/>
          <w:szCs w:val="24"/>
        </w:rPr>
        <w:t xml:space="preserve"> both</w:t>
      </w:r>
      <w:r w:rsidR="00AC7D60">
        <w:rPr>
          <w:sz w:val="24"/>
          <w:szCs w:val="24"/>
        </w:rPr>
        <w:t xml:space="preserve"> </w:t>
      </w:r>
      <w:r w:rsidR="00AC7D60" w:rsidRPr="00F477FE">
        <w:rPr>
          <w:sz w:val="24"/>
          <w:szCs w:val="24"/>
        </w:rPr>
        <w:t>psychic and social</w:t>
      </w:r>
      <w:r w:rsidR="00AC7D60">
        <w:rPr>
          <w:sz w:val="24"/>
          <w:szCs w:val="24"/>
        </w:rPr>
        <w:t>/material,</w:t>
      </w:r>
      <w:r w:rsidR="00AC7D60" w:rsidRPr="00F477FE">
        <w:rPr>
          <w:sz w:val="24"/>
          <w:szCs w:val="24"/>
        </w:rPr>
        <w:t xml:space="preserve"> in performing and enacting citizenship</w:t>
      </w:r>
      <w:r>
        <w:rPr>
          <w:sz w:val="24"/>
          <w:szCs w:val="24"/>
        </w:rPr>
        <w:t>, this paper</w:t>
      </w:r>
      <w:r w:rsidR="00AC7D60" w:rsidRPr="00F477FE">
        <w:rPr>
          <w:sz w:val="24"/>
          <w:szCs w:val="24"/>
        </w:rPr>
        <w:t xml:space="preserve"> </w:t>
      </w:r>
      <w:r w:rsidR="00AC7D60">
        <w:rPr>
          <w:sz w:val="24"/>
          <w:szCs w:val="24"/>
        </w:rPr>
        <w:t>claims</w:t>
      </w:r>
      <w:r w:rsidR="00AC7D60" w:rsidRPr="00F477FE">
        <w:rPr>
          <w:sz w:val="24"/>
          <w:szCs w:val="24"/>
        </w:rPr>
        <w:t xml:space="preserve"> that walking as </w:t>
      </w:r>
      <w:proofErr w:type="gramStart"/>
      <w:r w:rsidR="00AC7D60">
        <w:rPr>
          <w:sz w:val="24"/>
          <w:szCs w:val="24"/>
        </w:rPr>
        <w:t xml:space="preserve">an </w:t>
      </w:r>
      <w:r w:rsidR="00AC7D60" w:rsidRPr="00F477FE">
        <w:rPr>
          <w:sz w:val="24"/>
          <w:szCs w:val="24"/>
        </w:rPr>
        <w:t>arts</w:t>
      </w:r>
      <w:proofErr w:type="gramEnd"/>
      <w:r w:rsidR="00AC7D60" w:rsidRPr="00F477FE">
        <w:rPr>
          <w:sz w:val="24"/>
          <w:szCs w:val="24"/>
        </w:rPr>
        <w:t xml:space="preserve"> based</w:t>
      </w:r>
      <w:r>
        <w:rPr>
          <w:sz w:val="24"/>
          <w:szCs w:val="24"/>
        </w:rPr>
        <w:t>,</w:t>
      </w:r>
      <w:r w:rsidR="00AC7D60" w:rsidRPr="00F477FE">
        <w:rPr>
          <w:sz w:val="24"/>
          <w:szCs w:val="24"/>
        </w:rPr>
        <w:t xml:space="preserve"> biographical research method offers a powerful route to understanding the lived experiences of </w:t>
      </w:r>
      <w:r w:rsidR="00AC7D60">
        <w:rPr>
          <w:sz w:val="24"/>
          <w:szCs w:val="24"/>
        </w:rPr>
        <w:t>women</w:t>
      </w:r>
      <w:r w:rsidR="00AC7D60" w:rsidRPr="00F477FE">
        <w:rPr>
          <w:sz w:val="24"/>
          <w:szCs w:val="24"/>
        </w:rPr>
        <w:t xml:space="preserve"> a</w:t>
      </w:r>
      <w:r>
        <w:rPr>
          <w:sz w:val="24"/>
          <w:szCs w:val="24"/>
        </w:rPr>
        <w:t>s well as</w:t>
      </w:r>
      <w:r w:rsidR="00AC7D60" w:rsidRPr="00F477FE">
        <w:rPr>
          <w:sz w:val="24"/>
          <w:szCs w:val="24"/>
        </w:rPr>
        <w:t xml:space="preserve"> the development of processes</w:t>
      </w:r>
      <w:r w:rsidR="00AC7D60">
        <w:rPr>
          <w:sz w:val="24"/>
          <w:szCs w:val="24"/>
        </w:rPr>
        <w:t xml:space="preserve"> and practices of inclusion, </w:t>
      </w:r>
      <w:r w:rsidR="00AC7D60" w:rsidRPr="00F477FE">
        <w:rPr>
          <w:sz w:val="24"/>
          <w:szCs w:val="24"/>
        </w:rPr>
        <w:t>towards a radical democratic imaginary.</w:t>
      </w:r>
      <w:r w:rsidR="004007E6">
        <w:rPr>
          <w:sz w:val="24"/>
          <w:szCs w:val="24"/>
        </w:rPr>
        <w:t xml:space="preserve"> </w:t>
      </w:r>
      <w:r w:rsidR="00AC7D60">
        <w:rPr>
          <w:sz w:val="24"/>
          <w:szCs w:val="24"/>
        </w:rPr>
        <w:t xml:space="preserve">Indeed, for the women participants, walking in Middlesbrough is a radical democratic act and performance. </w:t>
      </w:r>
      <w:r w:rsidR="00AC7D60" w:rsidRPr="00F477FE">
        <w:rPr>
          <w:sz w:val="24"/>
          <w:szCs w:val="24"/>
        </w:rPr>
        <w:t xml:space="preserve">For </w:t>
      </w:r>
      <w:proofErr w:type="spellStart"/>
      <w:r w:rsidR="00AC7D60" w:rsidRPr="00F477FE">
        <w:rPr>
          <w:sz w:val="24"/>
          <w:szCs w:val="24"/>
        </w:rPr>
        <w:t>Drucilla</w:t>
      </w:r>
      <w:proofErr w:type="spellEnd"/>
      <w:r w:rsidR="00AC7D60" w:rsidRPr="00F477FE">
        <w:rPr>
          <w:sz w:val="24"/>
          <w:szCs w:val="24"/>
        </w:rPr>
        <w:t xml:space="preserve"> Cornell</w:t>
      </w:r>
      <w:r w:rsidR="00AC7D60">
        <w:rPr>
          <w:sz w:val="24"/>
          <w:szCs w:val="24"/>
        </w:rPr>
        <w:t xml:space="preserve"> (1995) like Smith (1998) </w:t>
      </w:r>
      <w:r w:rsidR="00AC7D60" w:rsidRPr="00F477FE">
        <w:rPr>
          <w:sz w:val="24"/>
          <w:szCs w:val="24"/>
        </w:rPr>
        <w:t xml:space="preserve">the imaginary domain is a moral and psychic space that is necessary </w:t>
      </w:r>
      <w:proofErr w:type="gramStart"/>
      <w:r w:rsidR="00AC7D60" w:rsidRPr="00F477FE">
        <w:rPr>
          <w:sz w:val="24"/>
          <w:szCs w:val="24"/>
        </w:rPr>
        <w:t>in order to</w:t>
      </w:r>
      <w:proofErr w:type="gramEnd"/>
      <w:r w:rsidR="00AC7D60" w:rsidRPr="00F477FE">
        <w:rPr>
          <w:sz w:val="24"/>
          <w:szCs w:val="24"/>
        </w:rPr>
        <w:t xml:space="preserve"> open</w:t>
      </w:r>
      <w:r>
        <w:rPr>
          <w:sz w:val="24"/>
          <w:szCs w:val="24"/>
        </w:rPr>
        <w:t>, keep open</w:t>
      </w:r>
      <w:r w:rsidR="004007E6">
        <w:rPr>
          <w:sz w:val="24"/>
          <w:szCs w:val="24"/>
        </w:rPr>
        <w:t xml:space="preserve"> </w:t>
      </w:r>
      <w:r w:rsidR="00AC7D60" w:rsidRPr="00F477FE">
        <w:rPr>
          <w:sz w:val="24"/>
          <w:szCs w:val="24"/>
        </w:rPr>
        <w:t>and rework the repressed elements of the</w:t>
      </w:r>
      <w:r w:rsidR="00AC7D60">
        <w:rPr>
          <w:sz w:val="24"/>
          <w:szCs w:val="24"/>
        </w:rPr>
        <w:t xml:space="preserve"> social</w:t>
      </w:r>
      <w:r w:rsidR="00AC7D60" w:rsidRPr="00F477FE">
        <w:rPr>
          <w:sz w:val="24"/>
          <w:szCs w:val="24"/>
        </w:rPr>
        <w:t xml:space="preserve"> imaginary.</w:t>
      </w:r>
      <w:r w:rsidR="004007E6">
        <w:rPr>
          <w:sz w:val="24"/>
          <w:szCs w:val="24"/>
        </w:rPr>
        <w:t xml:space="preserve"> </w:t>
      </w:r>
    </w:p>
    <w:p w14:paraId="497C3EDB" w14:textId="26D85A9D" w:rsidR="00AC7D60" w:rsidRPr="00F477FE" w:rsidRDefault="00AC7D60" w:rsidP="003B0A55">
      <w:pPr>
        <w:spacing w:line="360" w:lineRule="auto"/>
        <w:rPr>
          <w:sz w:val="24"/>
          <w:szCs w:val="24"/>
        </w:rPr>
      </w:pPr>
      <w:r w:rsidRPr="00F477FE">
        <w:rPr>
          <w:sz w:val="24"/>
          <w:szCs w:val="24"/>
        </w:rPr>
        <w:t>Centrall</w:t>
      </w:r>
      <w:r>
        <w:rPr>
          <w:sz w:val="24"/>
          <w:szCs w:val="24"/>
        </w:rPr>
        <w:t xml:space="preserve">y, the paper reflects upon how </w:t>
      </w:r>
      <w:r w:rsidRPr="00F477FE">
        <w:rPr>
          <w:sz w:val="24"/>
          <w:szCs w:val="24"/>
        </w:rPr>
        <w:t>asylum seeking</w:t>
      </w:r>
      <w:r>
        <w:rPr>
          <w:sz w:val="24"/>
          <w:szCs w:val="24"/>
        </w:rPr>
        <w:t xml:space="preserve"> and undocumented </w:t>
      </w:r>
      <w:r w:rsidRPr="00F477FE">
        <w:rPr>
          <w:sz w:val="24"/>
          <w:szCs w:val="24"/>
        </w:rPr>
        <w:t xml:space="preserve">women creatively enact and perform citizenship through their </w:t>
      </w:r>
      <w:r>
        <w:rPr>
          <w:sz w:val="24"/>
          <w:szCs w:val="24"/>
        </w:rPr>
        <w:t xml:space="preserve">everyday </w:t>
      </w:r>
      <w:proofErr w:type="spellStart"/>
      <w:r>
        <w:rPr>
          <w:sz w:val="24"/>
          <w:szCs w:val="24"/>
        </w:rPr>
        <w:t>mobilities</w:t>
      </w:r>
      <w:proofErr w:type="spellEnd"/>
      <w:r>
        <w:rPr>
          <w:sz w:val="24"/>
          <w:szCs w:val="24"/>
        </w:rPr>
        <w:t xml:space="preserve">, their attachments to place and space in Teesside, and their </w:t>
      </w:r>
      <w:r w:rsidRPr="00F477FE">
        <w:rPr>
          <w:sz w:val="24"/>
          <w:szCs w:val="24"/>
        </w:rPr>
        <w:t>situational authority</w:t>
      </w:r>
      <w:r>
        <w:rPr>
          <w:sz w:val="24"/>
          <w:szCs w:val="24"/>
        </w:rPr>
        <w:t>,</w:t>
      </w:r>
      <w:r w:rsidRPr="00F477FE">
        <w:rPr>
          <w:sz w:val="24"/>
          <w:szCs w:val="24"/>
        </w:rPr>
        <w:t xml:space="preserve"> in</w:t>
      </w:r>
      <w:r>
        <w:rPr>
          <w:sz w:val="24"/>
          <w:szCs w:val="24"/>
        </w:rPr>
        <w:t xml:space="preserve"> </w:t>
      </w:r>
      <w:r w:rsidRPr="00F477FE">
        <w:rPr>
          <w:sz w:val="24"/>
          <w:szCs w:val="24"/>
        </w:rPr>
        <w:t>guiding the collective walk</w:t>
      </w:r>
      <w:r w:rsidR="00E6314E">
        <w:rPr>
          <w:sz w:val="24"/>
          <w:szCs w:val="24"/>
        </w:rPr>
        <w:t>s</w:t>
      </w:r>
      <w:r>
        <w:rPr>
          <w:sz w:val="24"/>
          <w:szCs w:val="24"/>
        </w:rPr>
        <w:t xml:space="preserve">. At </w:t>
      </w:r>
      <w:r w:rsidRPr="00F477FE">
        <w:rPr>
          <w:sz w:val="24"/>
          <w:szCs w:val="24"/>
        </w:rPr>
        <w:t xml:space="preserve">the same </w:t>
      </w:r>
      <w:r w:rsidR="00D7548F" w:rsidRPr="00F477FE">
        <w:rPr>
          <w:sz w:val="24"/>
          <w:szCs w:val="24"/>
        </w:rPr>
        <w:t>time,</w:t>
      </w:r>
      <w:r>
        <w:rPr>
          <w:sz w:val="24"/>
          <w:szCs w:val="24"/>
        </w:rPr>
        <w:t xml:space="preserve"> it evidences how</w:t>
      </w:r>
      <w:r w:rsidR="004007E6">
        <w:rPr>
          <w:sz w:val="24"/>
          <w:szCs w:val="24"/>
        </w:rPr>
        <w:t xml:space="preserve"> </w:t>
      </w:r>
      <w:r>
        <w:rPr>
          <w:sz w:val="24"/>
          <w:szCs w:val="24"/>
        </w:rPr>
        <w:t xml:space="preserve">women </w:t>
      </w:r>
      <w:r w:rsidRPr="00F477FE">
        <w:rPr>
          <w:sz w:val="24"/>
          <w:szCs w:val="24"/>
        </w:rPr>
        <w:t>contest or challeng</w:t>
      </w:r>
      <w:r>
        <w:rPr>
          <w:sz w:val="24"/>
          <w:szCs w:val="24"/>
        </w:rPr>
        <w:t>e</w:t>
      </w:r>
      <w:r w:rsidRPr="00F477FE">
        <w:rPr>
          <w:sz w:val="24"/>
          <w:szCs w:val="24"/>
        </w:rPr>
        <w:t xml:space="preserve"> hegemonic and racialized ‘practices of subjection and exclusion’</w:t>
      </w:r>
      <w:r>
        <w:rPr>
          <w:sz w:val="24"/>
          <w:szCs w:val="24"/>
        </w:rPr>
        <w:t xml:space="preserve"> (</w:t>
      </w:r>
      <w:proofErr w:type="spellStart"/>
      <w:r w:rsidRPr="006664DF">
        <w:rPr>
          <w:sz w:val="24"/>
          <w:szCs w:val="24"/>
        </w:rPr>
        <w:t>Erel</w:t>
      </w:r>
      <w:proofErr w:type="spellEnd"/>
      <w:r w:rsidRPr="006664DF">
        <w:rPr>
          <w:sz w:val="24"/>
          <w:szCs w:val="24"/>
        </w:rPr>
        <w:t xml:space="preserve">, Reynolds and </w:t>
      </w:r>
      <w:proofErr w:type="spellStart"/>
      <w:r w:rsidRPr="006664DF">
        <w:rPr>
          <w:sz w:val="24"/>
          <w:szCs w:val="24"/>
        </w:rPr>
        <w:t>Kaptani</w:t>
      </w:r>
      <w:proofErr w:type="spellEnd"/>
      <w:r>
        <w:rPr>
          <w:sz w:val="24"/>
          <w:szCs w:val="24"/>
        </w:rPr>
        <w:t xml:space="preserve"> </w:t>
      </w:r>
      <w:r w:rsidRPr="006664DF">
        <w:rPr>
          <w:sz w:val="24"/>
          <w:szCs w:val="24"/>
        </w:rPr>
        <w:t>2016)</w:t>
      </w:r>
      <w:r>
        <w:rPr>
          <w:sz w:val="24"/>
          <w:szCs w:val="24"/>
        </w:rPr>
        <w:t xml:space="preserve"> </w:t>
      </w:r>
      <w:r w:rsidRPr="00F477FE">
        <w:rPr>
          <w:sz w:val="24"/>
          <w:szCs w:val="24"/>
        </w:rPr>
        <w:t>in both their experiences of living in</w:t>
      </w:r>
      <w:r>
        <w:rPr>
          <w:sz w:val="24"/>
          <w:szCs w:val="24"/>
        </w:rPr>
        <w:t xml:space="preserve"> Teesside as well </w:t>
      </w:r>
      <w:r w:rsidRPr="00F477FE">
        <w:rPr>
          <w:sz w:val="24"/>
          <w:szCs w:val="24"/>
        </w:rPr>
        <w:t xml:space="preserve">through their contributions and participation to the arts based </w:t>
      </w:r>
      <w:r w:rsidR="00D7548F" w:rsidRPr="00F477FE">
        <w:rPr>
          <w:sz w:val="24"/>
          <w:szCs w:val="24"/>
        </w:rPr>
        <w:t>project.</w:t>
      </w:r>
      <w:r>
        <w:rPr>
          <w:sz w:val="24"/>
          <w:szCs w:val="24"/>
        </w:rPr>
        <w:t xml:space="preserve"> </w:t>
      </w:r>
    </w:p>
    <w:p w14:paraId="3E843E83" w14:textId="77777777" w:rsidR="00AC7D60" w:rsidRDefault="00AC7D60" w:rsidP="003B0A55">
      <w:pPr>
        <w:spacing w:line="360" w:lineRule="auto"/>
        <w:rPr>
          <w:sz w:val="24"/>
          <w:szCs w:val="24"/>
        </w:rPr>
      </w:pPr>
      <w:r w:rsidRPr="00F477FE">
        <w:rPr>
          <w:sz w:val="24"/>
          <w:szCs w:val="24"/>
        </w:rPr>
        <w:t>Committed to exploring democratic ways of doing research with migrant women and taking up the concept of women migrants ‘enacting citizenship' (</w:t>
      </w:r>
      <w:proofErr w:type="spellStart"/>
      <w:r w:rsidRPr="00F477FE">
        <w:rPr>
          <w:sz w:val="24"/>
          <w:szCs w:val="24"/>
        </w:rPr>
        <w:t>Erel</w:t>
      </w:r>
      <w:proofErr w:type="spellEnd"/>
      <w:r w:rsidRPr="00F477FE">
        <w:rPr>
          <w:sz w:val="24"/>
          <w:szCs w:val="24"/>
        </w:rPr>
        <w:t xml:space="preserve"> 2013</w:t>
      </w:r>
      <w:r w:rsidR="00E356CB">
        <w:rPr>
          <w:sz w:val="24"/>
          <w:szCs w:val="24"/>
        </w:rPr>
        <w:t>, Nair 2015</w:t>
      </w:r>
      <w:r w:rsidRPr="00F477FE">
        <w:rPr>
          <w:sz w:val="24"/>
          <w:szCs w:val="24"/>
        </w:rPr>
        <w:t xml:space="preserve">) this </w:t>
      </w:r>
      <w:r w:rsidR="001D2B86">
        <w:rPr>
          <w:sz w:val="24"/>
          <w:szCs w:val="24"/>
        </w:rPr>
        <w:t xml:space="preserve">paper </w:t>
      </w:r>
      <w:r w:rsidRPr="00F477FE">
        <w:rPr>
          <w:sz w:val="24"/>
          <w:szCs w:val="24"/>
        </w:rPr>
        <w:t xml:space="preserve">shares the participatory </w:t>
      </w:r>
      <w:r>
        <w:rPr>
          <w:sz w:val="24"/>
          <w:szCs w:val="24"/>
        </w:rPr>
        <w:t xml:space="preserve">arts based </w:t>
      </w:r>
      <w:r w:rsidRPr="00F477FE">
        <w:rPr>
          <w:sz w:val="24"/>
          <w:szCs w:val="24"/>
        </w:rPr>
        <w:t>research</w:t>
      </w:r>
      <w:r>
        <w:rPr>
          <w:sz w:val="24"/>
          <w:szCs w:val="24"/>
        </w:rPr>
        <w:t xml:space="preserve"> </w:t>
      </w:r>
      <w:r w:rsidRPr="00F477FE">
        <w:rPr>
          <w:sz w:val="24"/>
          <w:szCs w:val="24"/>
        </w:rPr>
        <w:t>conducted with ten women seeking asylum in the North East of England and extends debates on</w:t>
      </w:r>
      <w:r>
        <w:rPr>
          <w:sz w:val="24"/>
          <w:szCs w:val="24"/>
        </w:rPr>
        <w:t>:</w:t>
      </w:r>
      <w:r w:rsidRPr="00F477FE">
        <w:rPr>
          <w:sz w:val="24"/>
          <w:szCs w:val="24"/>
        </w:rPr>
        <w:t xml:space="preserve"> </w:t>
      </w:r>
      <w:r>
        <w:rPr>
          <w:sz w:val="24"/>
          <w:szCs w:val="24"/>
        </w:rPr>
        <w:t>visual</w:t>
      </w:r>
      <w:r w:rsidR="00923569">
        <w:rPr>
          <w:sz w:val="24"/>
          <w:szCs w:val="24"/>
        </w:rPr>
        <w:t>,</w:t>
      </w:r>
      <w:r>
        <w:rPr>
          <w:sz w:val="24"/>
          <w:szCs w:val="24"/>
        </w:rPr>
        <w:t xml:space="preserve"> walking</w:t>
      </w:r>
      <w:r w:rsidR="004007E6">
        <w:rPr>
          <w:sz w:val="24"/>
          <w:szCs w:val="24"/>
        </w:rPr>
        <w:t xml:space="preserve"> </w:t>
      </w:r>
      <w:r w:rsidR="00923569">
        <w:rPr>
          <w:sz w:val="24"/>
          <w:szCs w:val="24"/>
        </w:rPr>
        <w:t xml:space="preserve">and mobile </w:t>
      </w:r>
      <w:r>
        <w:rPr>
          <w:sz w:val="24"/>
          <w:szCs w:val="24"/>
        </w:rPr>
        <w:t xml:space="preserve">methods; </w:t>
      </w:r>
      <w:r w:rsidRPr="00F477FE">
        <w:rPr>
          <w:sz w:val="24"/>
          <w:szCs w:val="24"/>
        </w:rPr>
        <w:t>cultural citizensh</w:t>
      </w:r>
      <w:r>
        <w:rPr>
          <w:sz w:val="24"/>
          <w:szCs w:val="24"/>
        </w:rPr>
        <w:t>ip</w:t>
      </w:r>
      <w:r w:rsidRPr="00F477FE">
        <w:rPr>
          <w:sz w:val="24"/>
          <w:szCs w:val="24"/>
        </w:rPr>
        <w:t xml:space="preserve">, </w:t>
      </w:r>
      <w:r>
        <w:rPr>
          <w:sz w:val="24"/>
          <w:szCs w:val="24"/>
        </w:rPr>
        <w:t xml:space="preserve">racialized citizenship, belonging, </w:t>
      </w:r>
      <w:r w:rsidRPr="00F477FE">
        <w:rPr>
          <w:sz w:val="24"/>
          <w:szCs w:val="24"/>
        </w:rPr>
        <w:t>community and social justice for women seeking asylum in the UK</w:t>
      </w:r>
      <w:r w:rsidR="00CB279D">
        <w:rPr>
          <w:sz w:val="24"/>
          <w:szCs w:val="24"/>
        </w:rPr>
        <w:t>.</w:t>
      </w:r>
    </w:p>
    <w:p w14:paraId="725EF117" w14:textId="77777777" w:rsidR="00923569" w:rsidRPr="004007E6" w:rsidRDefault="00923569" w:rsidP="00923569">
      <w:pPr>
        <w:spacing w:line="360" w:lineRule="auto"/>
        <w:rPr>
          <w:b/>
          <w:sz w:val="24"/>
          <w:szCs w:val="24"/>
        </w:rPr>
      </w:pPr>
      <w:r w:rsidRPr="004007E6">
        <w:rPr>
          <w:b/>
          <w:sz w:val="24"/>
          <w:szCs w:val="24"/>
        </w:rPr>
        <w:t>Socio-Cultural-Political Context</w:t>
      </w:r>
    </w:p>
    <w:p w14:paraId="3F5406D4" w14:textId="77777777" w:rsidR="00923569" w:rsidRPr="00923569" w:rsidRDefault="00923569" w:rsidP="00923569">
      <w:pPr>
        <w:spacing w:line="360" w:lineRule="auto"/>
        <w:rPr>
          <w:sz w:val="24"/>
          <w:szCs w:val="24"/>
        </w:rPr>
      </w:pPr>
      <w:r w:rsidRPr="00923569">
        <w:rPr>
          <w:sz w:val="24"/>
          <w:szCs w:val="24"/>
        </w:rPr>
        <w:t>Women</w:t>
      </w:r>
      <w:r w:rsidR="00E356CB">
        <w:rPr>
          <w:sz w:val="24"/>
          <w:szCs w:val="24"/>
        </w:rPr>
        <w:t xml:space="preserve"> </w:t>
      </w:r>
      <w:r w:rsidRPr="00923569">
        <w:rPr>
          <w:sz w:val="24"/>
          <w:szCs w:val="24"/>
        </w:rPr>
        <w:t>seek asylum for the same reasons as men</w:t>
      </w:r>
      <w:r w:rsidR="00427F7C">
        <w:rPr>
          <w:sz w:val="24"/>
          <w:szCs w:val="24"/>
        </w:rPr>
        <w:t>,</w:t>
      </w:r>
      <w:r w:rsidRPr="00923569">
        <w:rPr>
          <w:sz w:val="24"/>
          <w:szCs w:val="24"/>
        </w:rPr>
        <w:t xml:space="preserve"> as well as fleeing gender based sexual violence. </w:t>
      </w:r>
      <w:r w:rsidR="00E356CB">
        <w:rPr>
          <w:sz w:val="24"/>
          <w:szCs w:val="24"/>
        </w:rPr>
        <w:t>Yet,</w:t>
      </w:r>
      <w:r w:rsidR="004007E6">
        <w:rPr>
          <w:sz w:val="24"/>
          <w:szCs w:val="24"/>
        </w:rPr>
        <w:t xml:space="preserve"> </w:t>
      </w:r>
      <w:r w:rsidR="001D2B86">
        <w:rPr>
          <w:sz w:val="24"/>
          <w:szCs w:val="24"/>
        </w:rPr>
        <w:t>these</w:t>
      </w:r>
      <w:r w:rsidR="004007E6">
        <w:rPr>
          <w:sz w:val="24"/>
          <w:szCs w:val="24"/>
        </w:rPr>
        <w:t xml:space="preserve"> </w:t>
      </w:r>
      <w:r w:rsidR="001D2B86">
        <w:rPr>
          <w:sz w:val="24"/>
          <w:szCs w:val="24"/>
        </w:rPr>
        <w:t>gendered dynamics</w:t>
      </w:r>
      <w:r w:rsidR="004007E6">
        <w:rPr>
          <w:sz w:val="24"/>
          <w:szCs w:val="24"/>
        </w:rPr>
        <w:t xml:space="preserve"> </w:t>
      </w:r>
      <w:r w:rsidR="001D2B86">
        <w:rPr>
          <w:sz w:val="24"/>
          <w:szCs w:val="24"/>
        </w:rPr>
        <w:t>are</w:t>
      </w:r>
      <w:r w:rsidR="004007E6">
        <w:rPr>
          <w:sz w:val="24"/>
          <w:szCs w:val="24"/>
        </w:rPr>
        <w:t xml:space="preserve"> </w:t>
      </w:r>
      <w:r w:rsidR="006C34AD">
        <w:rPr>
          <w:sz w:val="24"/>
          <w:szCs w:val="24"/>
        </w:rPr>
        <w:t xml:space="preserve">an </w:t>
      </w:r>
      <w:r w:rsidR="00E356CB" w:rsidRPr="00E356CB">
        <w:rPr>
          <w:sz w:val="24"/>
          <w:szCs w:val="24"/>
        </w:rPr>
        <w:t>under</w:t>
      </w:r>
      <w:r w:rsidR="001D2B86">
        <w:rPr>
          <w:sz w:val="24"/>
          <w:szCs w:val="24"/>
        </w:rPr>
        <w:t xml:space="preserve"> </w:t>
      </w:r>
      <w:r w:rsidR="00E356CB" w:rsidRPr="00E356CB">
        <w:rPr>
          <w:sz w:val="24"/>
          <w:szCs w:val="24"/>
        </w:rPr>
        <w:t>examined t</w:t>
      </w:r>
      <w:r w:rsidR="001D2B86">
        <w:rPr>
          <w:sz w:val="24"/>
          <w:szCs w:val="24"/>
        </w:rPr>
        <w:t>opic</w:t>
      </w:r>
      <w:r w:rsidR="004007E6">
        <w:rPr>
          <w:sz w:val="24"/>
          <w:szCs w:val="24"/>
        </w:rPr>
        <w:t xml:space="preserve"> </w:t>
      </w:r>
      <w:r w:rsidR="00E356CB">
        <w:rPr>
          <w:sz w:val="24"/>
          <w:szCs w:val="24"/>
        </w:rPr>
        <w:t>(Nair 2015)</w:t>
      </w:r>
      <w:r w:rsidR="00E356CB" w:rsidRPr="00E356CB">
        <w:rPr>
          <w:sz w:val="24"/>
          <w:szCs w:val="24"/>
        </w:rPr>
        <w:t>.</w:t>
      </w:r>
      <w:r w:rsidR="006C34AD">
        <w:rPr>
          <w:sz w:val="24"/>
          <w:szCs w:val="24"/>
        </w:rPr>
        <w:t xml:space="preserve"> </w:t>
      </w:r>
      <w:r w:rsidRPr="00923569">
        <w:rPr>
          <w:sz w:val="24"/>
          <w:szCs w:val="24"/>
        </w:rPr>
        <w:t xml:space="preserve">The recent Immigration Act 2016 alongside a range of restrictions put into place mean that it is </w:t>
      </w:r>
      <w:r w:rsidRPr="00923569">
        <w:rPr>
          <w:sz w:val="24"/>
          <w:szCs w:val="24"/>
        </w:rPr>
        <w:lastRenderedPageBreak/>
        <w:t>incredibly hard to gain refugee status in Britain, if you do it is temporary and this increases vulnerability, especially for families (</w:t>
      </w:r>
      <w:proofErr w:type="spellStart"/>
      <w:r w:rsidRPr="00923569">
        <w:rPr>
          <w:sz w:val="24"/>
          <w:szCs w:val="24"/>
        </w:rPr>
        <w:t>Mayblin</w:t>
      </w:r>
      <w:proofErr w:type="spellEnd"/>
      <w:r w:rsidRPr="00923569">
        <w:rPr>
          <w:sz w:val="24"/>
          <w:szCs w:val="24"/>
        </w:rPr>
        <w:t xml:space="preserve"> 2015). </w:t>
      </w:r>
      <w:proofErr w:type="gramStart"/>
      <w:r w:rsidRPr="00923569">
        <w:rPr>
          <w:sz w:val="24"/>
          <w:szCs w:val="24"/>
        </w:rPr>
        <w:t>Moreover</w:t>
      </w:r>
      <w:proofErr w:type="gramEnd"/>
      <w:r w:rsidRPr="00923569">
        <w:rPr>
          <w:sz w:val="24"/>
          <w:szCs w:val="24"/>
        </w:rPr>
        <w:t xml:space="preserve"> the cultural and material landscape of ‘Brexit’ in the UK makes for a hostile climate for both new arrivals and longer term migrants waiting for decisions on their asylum and immigration claims.</w:t>
      </w:r>
    </w:p>
    <w:p w14:paraId="1596B614" w14:textId="77777777" w:rsidR="00923569" w:rsidRPr="00923569" w:rsidRDefault="00923569" w:rsidP="00923569">
      <w:pPr>
        <w:spacing w:line="360" w:lineRule="auto"/>
        <w:rPr>
          <w:sz w:val="24"/>
          <w:szCs w:val="24"/>
        </w:rPr>
      </w:pPr>
      <w:r w:rsidRPr="00923569">
        <w:rPr>
          <w:sz w:val="24"/>
          <w:szCs w:val="24"/>
        </w:rPr>
        <w:t xml:space="preserve">Recent migration surge in Europe, Europeanization of restrictive asylum policy, geopolitical changes, what </w:t>
      </w:r>
      <w:proofErr w:type="spellStart"/>
      <w:r w:rsidRPr="00923569">
        <w:rPr>
          <w:sz w:val="24"/>
          <w:szCs w:val="24"/>
        </w:rPr>
        <w:t>Zygmunt</w:t>
      </w:r>
      <w:proofErr w:type="spellEnd"/>
      <w:r w:rsidRPr="00923569">
        <w:rPr>
          <w:sz w:val="24"/>
          <w:szCs w:val="24"/>
        </w:rPr>
        <w:t xml:space="preserve"> Bauman (2004) calls ‘negative globalisation,’ EU enlargement, ‘Brexit’ and ‘Islamophobia’ have heightened security concerns about un regulated migration and porous borders. In the </w:t>
      </w:r>
      <w:proofErr w:type="gramStart"/>
      <w:r w:rsidRPr="00923569">
        <w:rPr>
          <w:sz w:val="24"/>
          <w:szCs w:val="24"/>
        </w:rPr>
        <w:t>UK</w:t>
      </w:r>
      <w:proofErr w:type="gramEnd"/>
      <w:r w:rsidRPr="00923569">
        <w:rPr>
          <w:sz w:val="24"/>
          <w:szCs w:val="24"/>
        </w:rPr>
        <w:t xml:space="preserve"> a ‘race relations framework’ (Schuster and </w:t>
      </w:r>
      <w:proofErr w:type="spellStart"/>
      <w:r w:rsidRPr="00923569">
        <w:rPr>
          <w:sz w:val="24"/>
          <w:szCs w:val="24"/>
        </w:rPr>
        <w:t>Solomos</w:t>
      </w:r>
      <w:proofErr w:type="spellEnd"/>
      <w:r w:rsidRPr="00923569">
        <w:rPr>
          <w:sz w:val="24"/>
          <w:szCs w:val="24"/>
        </w:rPr>
        <w:t xml:space="preserve"> 2004) is central to the development of asylum policy and most people come to understand the lived experience of asylum, exile and processes of belonging in contemporary western society through the mediated images and narratives of the mass media. </w:t>
      </w:r>
    </w:p>
    <w:p w14:paraId="51D3E68B" w14:textId="77777777" w:rsidR="00923569" w:rsidRPr="00923569" w:rsidRDefault="00923569" w:rsidP="00923569">
      <w:pPr>
        <w:spacing w:line="360" w:lineRule="auto"/>
        <w:rPr>
          <w:sz w:val="24"/>
          <w:szCs w:val="24"/>
        </w:rPr>
      </w:pPr>
      <w:r w:rsidRPr="00923569">
        <w:rPr>
          <w:sz w:val="24"/>
          <w:szCs w:val="24"/>
        </w:rPr>
        <w:t xml:space="preserve">What is clear is that refugees and asylum seekers have become the folk devils of the 21st century and overall mainstream media representation of the asylum issue, the scapegoating of asylum seekers and tabloid headlines help to create fear and anxiety about the unwelcome ‘others’ and to help set agendas that fuel racist discourses and practices. As </w:t>
      </w:r>
      <w:proofErr w:type="spellStart"/>
      <w:r w:rsidRPr="00923569">
        <w:rPr>
          <w:sz w:val="24"/>
          <w:szCs w:val="24"/>
        </w:rPr>
        <w:t>Chitra</w:t>
      </w:r>
      <w:proofErr w:type="spellEnd"/>
      <w:r w:rsidRPr="00923569">
        <w:rPr>
          <w:sz w:val="24"/>
          <w:szCs w:val="24"/>
        </w:rPr>
        <w:t xml:space="preserve"> </w:t>
      </w:r>
      <w:proofErr w:type="spellStart"/>
      <w:r w:rsidRPr="00923569">
        <w:rPr>
          <w:sz w:val="24"/>
          <w:szCs w:val="24"/>
        </w:rPr>
        <w:t>Nagarajan</w:t>
      </w:r>
      <w:proofErr w:type="spellEnd"/>
      <w:r w:rsidRPr="00923569">
        <w:rPr>
          <w:sz w:val="24"/>
          <w:szCs w:val="24"/>
        </w:rPr>
        <w:t xml:space="preserve"> (2013) argues “</w:t>
      </w:r>
      <w:r w:rsidR="00427F7C">
        <w:rPr>
          <w:sz w:val="24"/>
          <w:szCs w:val="24"/>
        </w:rPr>
        <w:t>p</w:t>
      </w:r>
      <w:r w:rsidRPr="00923569">
        <w:rPr>
          <w:sz w:val="24"/>
          <w:szCs w:val="24"/>
        </w:rPr>
        <w:t xml:space="preserve">oliticians and the press are locked in a cycle of increasing anti-immigrant rhetoric, presented as 'uncomfortable truth”. Yet the problem is not immigration but socio-economic inequality”. </w:t>
      </w:r>
    </w:p>
    <w:p w14:paraId="49405510" w14:textId="77777777" w:rsidR="00923569" w:rsidRPr="00923569" w:rsidRDefault="00923569" w:rsidP="00923569">
      <w:pPr>
        <w:spacing w:line="360" w:lineRule="auto"/>
        <w:rPr>
          <w:sz w:val="24"/>
          <w:szCs w:val="24"/>
        </w:rPr>
      </w:pPr>
      <w:r w:rsidRPr="00923569">
        <w:rPr>
          <w:sz w:val="24"/>
          <w:szCs w:val="24"/>
        </w:rPr>
        <w:t xml:space="preserve">Moreover, Reynolds and </w:t>
      </w:r>
      <w:proofErr w:type="spellStart"/>
      <w:r w:rsidRPr="00923569">
        <w:rPr>
          <w:sz w:val="24"/>
          <w:szCs w:val="24"/>
        </w:rPr>
        <w:t>Erel</w:t>
      </w:r>
      <w:proofErr w:type="spellEnd"/>
      <w:r w:rsidRPr="00923569">
        <w:rPr>
          <w:sz w:val="24"/>
          <w:szCs w:val="24"/>
        </w:rPr>
        <w:t xml:space="preserve"> (2016) identified how migrant mothers are demonized as ‘benefit cheats’, ‘health tourists’,</w:t>
      </w:r>
      <w:r w:rsidR="004007E6">
        <w:rPr>
          <w:sz w:val="24"/>
          <w:szCs w:val="24"/>
        </w:rPr>
        <w:t xml:space="preserve"> </w:t>
      </w:r>
      <w:r w:rsidR="002C3231">
        <w:rPr>
          <w:sz w:val="24"/>
          <w:szCs w:val="24"/>
        </w:rPr>
        <w:t xml:space="preserve">and </w:t>
      </w:r>
      <w:r w:rsidRPr="00923569">
        <w:rPr>
          <w:sz w:val="24"/>
          <w:szCs w:val="24"/>
        </w:rPr>
        <w:t>‘welfare scroungers’</w:t>
      </w:r>
      <w:r w:rsidR="002C3231">
        <w:rPr>
          <w:sz w:val="24"/>
          <w:szCs w:val="24"/>
        </w:rPr>
        <w:t>.</w:t>
      </w:r>
      <w:r w:rsidRPr="00923569">
        <w:rPr>
          <w:sz w:val="24"/>
          <w:szCs w:val="24"/>
        </w:rPr>
        <w:t xml:space="preserve"> The </w:t>
      </w:r>
      <w:r w:rsidR="00427F7C">
        <w:rPr>
          <w:sz w:val="24"/>
          <w:szCs w:val="24"/>
        </w:rPr>
        <w:t>“</w:t>
      </w:r>
      <w:r w:rsidRPr="00923569">
        <w:rPr>
          <w:sz w:val="24"/>
          <w:szCs w:val="24"/>
        </w:rPr>
        <w:t xml:space="preserve">cultural diversity they embody, rather than being celebrated, is similarly viewed in terms of constituting a potential threat to social and cultural cohesion” </w:t>
      </w:r>
      <w:proofErr w:type="gramStart"/>
      <w:r w:rsidRPr="00923569">
        <w:rPr>
          <w:sz w:val="24"/>
          <w:szCs w:val="24"/>
        </w:rPr>
        <w:t>despite the fact that</w:t>
      </w:r>
      <w:proofErr w:type="gramEnd"/>
      <w:r w:rsidRPr="00923569">
        <w:rPr>
          <w:sz w:val="24"/>
          <w:szCs w:val="24"/>
        </w:rPr>
        <w:t xml:space="preserve"> they make a significant contribution to UK society</w:t>
      </w:r>
      <w:r w:rsidR="002C3231">
        <w:rPr>
          <w:sz w:val="24"/>
          <w:szCs w:val="24"/>
        </w:rPr>
        <w:t>”,</w:t>
      </w:r>
      <w:r w:rsidR="006C34AD">
        <w:rPr>
          <w:sz w:val="24"/>
          <w:szCs w:val="24"/>
        </w:rPr>
        <w:t xml:space="preserve"> </w:t>
      </w:r>
      <w:r w:rsidRPr="00923569">
        <w:rPr>
          <w:sz w:val="24"/>
          <w:szCs w:val="24"/>
        </w:rPr>
        <w:t xml:space="preserve">and </w:t>
      </w:r>
      <w:r w:rsidR="002C3231">
        <w:rPr>
          <w:sz w:val="24"/>
          <w:szCs w:val="24"/>
        </w:rPr>
        <w:t>“</w:t>
      </w:r>
      <w:r w:rsidRPr="00923569">
        <w:rPr>
          <w:sz w:val="24"/>
          <w:szCs w:val="24"/>
        </w:rPr>
        <w:t xml:space="preserve">their cultural diversity can contribute to developing a future citizenry more comfortable with culturally and ethnically plural identities”. </w:t>
      </w:r>
    </w:p>
    <w:p w14:paraId="440C163D" w14:textId="77777777" w:rsidR="00923569" w:rsidRPr="00923569" w:rsidRDefault="00923569" w:rsidP="00923569">
      <w:pPr>
        <w:spacing w:line="360" w:lineRule="auto"/>
        <w:rPr>
          <w:sz w:val="24"/>
          <w:szCs w:val="24"/>
        </w:rPr>
      </w:pPr>
      <w:r w:rsidRPr="00923569">
        <w:rPr>
          <w:sz w:val="24"/>
          <w:szCs w:val="24"/>
        </w:rPr>
        <w:t xml:space="preserve">The broader conflict at the centre of western nations’ responses to the plights of asylum seekers and refugees is seen in the changing response to migration surge in the Mediterranean, alongside a commitment to Human Rights and the 1951 Convention in the UK, and on the other hand powerful rhetoric aimed at protecting the borders of nation states, underpinned by the message ‘Go Home’ or ‘stay out’ as states lock down their </w:t>
      </w:r>
      <w:r w:rsidRPr="00923569">
        <w:rPr>
          <w:sz w:val="24"/>
          <w:szCs w:val="24"/>
        </w:rPr>
        <w:lastRenderedPageBreak/>
        <w:t xml:space="preserve">borders and more recently in the mobs attacks on refugees in Stockholm (Osborne 2016) and the English Defence League marches in Dover (Sommers 2016). </w:t>
      </w:r>
    </w:p>
    <w:p w14:paraId="1EBDEA52" w14:textId="77777777" w:rsidR="00923569" w:rsidRPr="00923569" w:rsidRDefault="00923569" w:rsidP="00923569">
      <w:pPr>
        <w:spacing w:line="360" w:lineRule="auto"/>
        <w:rPr>
          <w:sz w:val="24"/>
          <w:szCs w:val="24"/>
        </w:rPr>
      </w:pPr>
      <w:r w:rsidRPr="00923569">
        <w:rPr>
          <w:sz w:val="24"/>
          <w:szCs w:val="24"/>
        </w:rPr>
        <w:t xml:space="preserve">The movement of people across borders is a key defining feature of the twentieth and twenty first century. In Matthias </w:t>
      </w:r>
      <w:proofErr w:type="spellStart"/>
      <w:r w:rsidRPr="00923569">
        <w:rPr>
          <w:sz w:val="24"/>
          <w:szCs w:val="24"/>
        </w:rPr>
        <w:t>Kispert’s</w:t>
      </w:r>
      <w:proofErr w:type="spellEnd"/>
      <w:r w:rsidRPr="00923569">
        <w:rPr>
          <w:sz w:val="24"/>
          <w:szCs w:val="24"/>
        </w:rPr>
        <w:t xml:space="preserve"> film ‘No More beyond’ (2015) one of his interviewees, who had walked to the Melilla crossing fence, asks “What is the legal way to immigrate? Why don’t they give me this option? I am illegal because there is no legal route.” </w:t>
      </w:r>
    </w:p>
    <w:p w14:paraId="76D2FC31" w14:textId="77777777" w:rsidR="00923569" w:rsidRPr="00923569" w:rsidRDefault="00923569" w:rsidP="00923569">
      <w:pPr>
        <w:spacing w:line="360" w:lineRule="auto"/>
        <w:rPr>
          <w:sz w:val="24"/>
          <w:szCs w:val="24"/>
        </w:rPr>
      </w:pPr>
      <w:r w:rsidRPr="00923569">
        <w:rPr>
          <w:sz w:val="24"/>
          <w:szCs w:val="24"/>
        </w:rPr>
        <w:t>Arendt (1998) identified “the twin phenomena of “political evil” and “statelessness” as the most daunting problems of the twentieth and twenty-first century (</w:t>
      </w:r>
      <w:proofErr w:type="spellStart"/>
      <w:r w:rsidRPr="00923569">
        <w:rPr>
          <w:sz w:val="24"/>
          <w:szCs w:val="24"/>
        </w:rPr>
        <w:t>Benhabib</w:t>
      </w:r>
      <w:proofErr w:type="spellEnd"/>
      <w:r w:rsidRPr="00923569">
        <w:rPr>
          <w:sz w:val="24"/>
          <w:szCs w:val="24"/>
        </w:rPr>
        <w:t xml:space="preserve"> 2004:50). Statelessness for Arendt meant loss of citizenship and loss of rights, indeed the loss of citizenship meant the loss of rights altogether. “One’s status as a rights-bearing person is contingent upon the recognition of one’s membership” and </w:t>
      </w:r>
      <w:proofErr w:type="gramStart"/>
      <w:r w:rsidRPr="00923569">
        <w:rPr>
          <w:sz w:val="24"/>
          <w:szCs w:val="24"/>
        </w:rPr>
        <w:t>“ In</w:t>
      </w:r>
      <w:proofErr w:type="gramEnd"/>
      <w:r w:rsidRPr="00923569">
        <w:rPr>
          <w:sz w:val="24"/>
          <w:szCs w:val="24"/>
        </w:rPr>
        <w:t xml:space="preserve"> </w:t>
      </w:r>
      <w:proofErr w:type="spellStart"/>
      <w:r w:rsidRPr="00923569">
        <w:rPr>
          <w:sz w:val="24"/>
          <w:szCs w:val="24"/>
        </w:rPr>
        <w:t>Arendtian</w:t>
      </w:r>
      <w:proofErr w:type="spellEnd"/>
      <w:r w:rsidRPr="00923569">
        <w:rPr>
          <w:sz w:val="24"/>
          <w:szCs w:val="24"/>
        </w:rPr>
        <w:t xml:space="preserve"> language the right of humanity entitles us to become a member of civil society such that we can then be entitled to </w:t>
      </w:r>
      <w:proofErr w:type="spellStart"/>
      <w:r w:rsidRPr="00923569">
        <w:rPr>
          <w:sz w:val="24"/>
          <w:szCs w:val="24"/>
        </w:rPr>
        <w:t>juridico</w:t>
      </w:r>
      <w:proofErr w:type="spellEnd"/>
      <w:r w:rsidRPr="00923569">
        <w:rPr>
          <w:sz w:val="24"/>
          <w:szCs w:val="24"/>
        </w:rPr>
        <w:t>-civil rights” (</w:t>
      </w:r>
      <w:proofErr w:type="spellStart"/>
      <w:r w:rsidRPr="00923569">
        <w:rPr>
          <w:sz w:val="24"/>
          <w:szCs w:val="24"/>
        </w:rPr>
        <w:t>Benhabib</w:t>
      </w:r>
      <w:proofErr w:type="spellEnd"/>
      <w:r w:rsidRPr="00923569">
        <w:rPr>
          <w:sz w:val="24"/>
          <w:szCs w:val="24"/>
        </w:rPr>
        <w:t xml:space="preserve"> 2004:59). </w:t>
      </w:r>
    </w:p>
    <w:p w14:paraId="1721CAAE" w14:textId="77777777" w:rsidR="00923569" w:rsidRPr="00923569" w:rsidRDefault="00923569" w:rsidP="00923569">
      <w:pPr>
        <w:spacing w:line="360" w:lineRule="auto"/>
        <w:rPr>
          <w:sz w:val="24"/>
          <w:szCs w:val="24"/>
        </w:rPr>
      </w:pPr>
      <w:proofErr w:type="spellStart"/>
      <w:r w:rsidRPr="00923569">
        <w:rPr>
          <w:sz w:val="24"/>
          <w:szCs w:val="24"/>
        </w:rPr>
        <w:t>Benhabib</w:t>
      </w:r>
      <w:proofErr w:type="spellEnd"/>
      <w:r w:rsidRPr="00923569">
        <w:rPr>
          <w:sz w:val="24"/>
          <w:szCs w:val="24"/>
        </w:rPr>
        <w:t xml:space="preserve"> (2004) acknowledges the bifurcation between on the one hand universal human rights and on the other the right of state protection and that the nation state system carried “within it the seeds of exclusionary justice at home and aggression abroad” (ibid p61). Thus, the conflict between universal human rights and sovereignty claims are “the root paradox at the heart of the territorially bounded state-centric international order” (</w:t>
      </w:r>
      <w:proofErr w:type="spellStart"/>
      <w:r w:rsidRPr="00923569">
        <w:rPr>
          <w:sz w:val="24"/>
          <w:szCs w:val="24"/>
        </w:rPr>
        <w:t>Benhabib</w:t>
      </w:r>
      <w:proofErr w:type="spellEnd"/>
      <w:r w:rsidRPr="00923569">
        <w:rPr>
          <w:sz w:val="24"/>
          <w:szCs w:val="24"/>
        </w:rPr>
        <w:t xml:space="preserve"> 2004:69).</w:t>
      </w:r>
    </w:p>
    <w:p w14:paraId="066937D3" w14:textId="77777777" w:rsidR="00923569" w:rsidRPr="00923569" w:rsidRDefault="009F6B19" w:rsidP="00923569">
      <w:pPr>
        <w:spacing w:line="360" w:lineRule="auto"/>
        <w:rPr>
          <w:sz w:val="24"/>
          <w:szCs w:val="24"/>
        </w:rPr>
      </w:pPr>
      <w:r>
        <w:rPr>
          <w:sz w:val="24"/>
          <w:szCs w:val="24"/>
        </w:rPr>
        <w:t xml:space="preserve">This is </w:t>
      </w:r>
      <w:r w:rsidR="00923569" w:rsidRPr="00923569">
        <w:rPr>
          <w:sz w:val="24"/>
          <w:szCs w:val="24"/>
        </w:rPr>
        <w:t xml:space="preserve">documented very clearly in the work of </w:t>
      </w:r>
      <w:proofErr w:type="spellStart"/>
      <w:r w:rsidR="00923569" w:rsidRPr="00923569">
        <w:rPr>
          <w:sz w:val="24"/>
          <w:szCs w:val="24"/>
        </w:rPr>
        <w:t>Tastsoglou</w:t>
      </w:r>
      <w:proofErr w:type="spellEnd"/>
      <w:r w:rsidR="00923569" w:rsidRPr="00923569">
        <w:rPr>
          <w:sz w:val="24"/>
          <w:szCs w:val="24"/>
        </w:rPr>
        <w:t xml:space="preserve"> and </w:t>
      </w:r>
      <w:proofErr w:type="spellStart"/>
      <w:r w:rsidR="00923569" w:rsidRPr="00923569">
        <w:rPr>
          <w:sz w:val="24"/>
          <w:szCs w:val="24"/>
        </w:rPr>
        <w:t>Dobrowolsky</w:t>
      </w:r>
      <w:proofErr w:type="spellEnd"/>
      <w:r w:rsidR="00923569" w:rsidRPr="00923569">
        <w:rPr>
          <w:sz w:val="24"/>
          <w:szCs w:val="24"/>
        </w:rPr>
        <w:t xml:space="preserve"> (2006) who discuss the “global realities that stem from the intricate interplay of gender, migration and citizenship, and the inclusions and exclusions that result under specific </w:t>
      </w:r>
      <w:proofErr w:type="gramStart"/>
      <w:r w:rsidR="00923569" w:rsidRPr="00923569">
        <w:rPr>
          <w:sz w:val="24"/>
          <w:szCs w:val="24"/>
        </w:rPr>
        <w:t>conditions”(</w:t>
      </w:r>
      <w:proofErr w:type="spellStart"/>
      <w:proofErr w:type="gramEnd"/>
      <w:r w:rsidR="00923569" w:rsidRPr="00923569">
        <w:rPr>
          <w:sz w:val="24"/>
          <w:szCs w:val="24"/>
        </w:rPr>
        <w:t>Tastsoglou</w:t>
      </w:r>
      <w:proofErr w:type="spellEnd"/>
      <w:r w:rsidR="00923569" w:rsidRPr="00923569">
        <w:rPr>
          <w:sz w:val="24"/>
          <w:szCs w:val="24"/>
        </w:rPr>
        <w:t xml:space="preserve"> and </w:t>
      </w:r>
      <w:proofErr w:type="spellStart"/>
      <w:r w:rsidR="00923569" w:rsidRPr="00923569">
        <w:rPr>
          <w:sz w:val="24"/>
          <w:szCs w:val="24"/>
        </w:rPr>
        <w:t>Dobrowolsky</w:t>
      </w:r>
      <w:proofErr w:type="spellEnd"/>
      <w:r w:rsidR="00923569" w:rsidRPr="00923569">
        <w:rPr>
          <w:sz w:val="24"/>
          <w:szCs w:val="24"/>
        </w:rPr>
        <w:t xml:space="preserve"> 2006:4).</w:t>
      </w:r>
      <w:r w:rsidR="006C34AD">
        <w:rPr>
          <w:sz w:val="24"/>
          <w:szCs w:val="24"/>
        </w:rPr>
        <w:t xml:space="preserve"> </w:t>
      </w:r>
      <w:r w:rsidR="00923569" w:rsidRPr="00923569">
        <w:rPr>
          <w:sz w:val="24"/>
          <w:szCs w:val="24"/>
        </w:rPr>
        <w:t xml:space="preserve">For, despite the right to seek asylum being a human right, as both </w:t>
      </w:r>
      <w:proofErr w:type="spellStart"/>
      <w:r w:rsidR="00923569" w:rsidRPr="00923569">
        <w:rPr>
          <w:sz w:val="24"/>
          <w:szCs w:val="24"/>
        </w:rPr>
        <w:t>Benhabib</w:t>
      </w:r>
      <w:proofErr w:type="spellEnd"/>
      <w:r w:rsidR="00923569" w:rsidRPr="00923569">
        <w:rPr>
          <w:sz w:val="24"/>
          <w:szCs w:val="24"/>
        </w:rPr>
        <w:t xml:space="preserve"> (2004:69) and the current responses to migration surge across Europe illustrate</w:t>
      </w:r>
      <w:r>
        <w:rPr>
          <w:sz w:val="24"/>
          <w:szCs w:val="24"/>
        </w:rPr>
        <w:t>,</w:t>
      </w:r>
      <w:r w:rsidR="004007E6">
        <w:rPr>
          <w:sz w:val="24"/>
          <w:szCs w:val="24"/>
        </w:rPr>
        <w:t xml:space="preserve"> </w:t>
      </w:r>
      <w:r w:rsidR="00923569" w:rsidRPr="00923569">
        <w:rPr>
          <w:sz w:val="24"/>
          <w:szCs w:val="24"/>
        </w:rPr>
        <w:t xml:space="preserve">“the obligation to grant asylum continues to be jealously guarded by states as a sovereign principle”. Not having one’s papers in order, being undocumented, </w:t>
      </w:r>
      <w:r w:rsidR="00923569" w:rsidRPr="009F6B19">
        <w:rPr>
          <w:i/>
          <w:sz w:val="24"/>
          <w:szCs w:val="24"/>
        </w:rPr>
        <w:t>sans papiers</w:t>
      </w:r>
      <w:r w:rsidR="00923569" w:rsidRPr="00923569">
        <w:rPr>
          <w:sz w:val="24"/>
          <w:szCs w:val="24"/>
        </w:rPr>
        <w:t xml:space="preserve">, is a form of social death that brings with it “quasi criminal status </w:t>
      </w:r>
      <w:proofErr w:type="gramStart"/>
      <w:r w:rsidR="00923569" w:rsidRPr="00923569">
        <w:rPr>
          <w:sz w:val="24"/>
          <w:szCs w:val="24"/>
        </w:rPr>
        <w:t>“ a</w:t>
      </w:r>
      <w:proofErr w:type="gramEnd"/>
      <w:r w:rsidR="00923569" w:rsidRPr="00923569">
        <w:rPr>
          <w:sz w:val="24"/>
          <w:szCs w:val="24"/>
        </w:rPr>
        <w:t xml:space="preserve"> curtailment of human rights and no civil and political rights of association and representation (</w:t>
      </w:r>
      <w:proofErr w:type="spellStart"/>
      <w:r w:rsidR="00923569" w:rsidRPr="00923569">
        <w:rPr>
          <w:sz w:val="24"/>
          <w:szCs w:val="24"/>
        </w:rPr>
        <w:t>Benhabib</w:t>
      </w:r>
      <w:proofErr w:type="spellEnd"/>
      <w:r w:rsidR="00923569" w:rsidRPr="00923569">
        <w:rPr>
          <w:sz w:val="24"/>
          <w:szCs w:val="24"/>
        </w:rPr>
        <w:t xml:space="preserve"> 2004:215). </w:t>
      </w:r>
    </w:p>
    <w:p w14:paraId="0D8F5F7D" w14:textId="5519028A" w:rsidR="00923569" w:rsidRPr="00923569" w:rsidRDefault="00923569" w:rsidP="00923569">
      <w:pPr>
        <w:spacing w:line="360" w:lineRule="auto"/>
        <w:rPr>
          <w:sz w:val="24"/>
          <w:szCs w:val="24"/>
        </w:rPr>
      </w:pPr>
      <w:r w:rsidRPr="00923569">
        <w:rPr>
          <w:sz w:val="24"/>
          <w:szCs w:val="24"/>
        </w:rPr>
        <w:lastRenderedPageBreak/>
        <w:t xml:space="preserve">For </w:t>
      </w:r>
      <w:proofErr w:type="spellStart"/>
      <w:r w:rsidRPr="00923569">
        <w:rPr>
          <w:sz w:val="24"/>
          <w:szCs w:val="24"/>
        </w:rPr>
        <w:t>Benhabib</w:t>
      </w:r>
      <w:proofErr w:type="spellEnd"/>
      <w:r w:rsidRPr="00923569">
        <w:rPr>
          <w:sz w:val="24"/>
          <w:szCs w:val="24"/>
        </w:rPr>
        <w:t>, “the extension of full human rights to these individuals and the decriminalisation of their status is one of the most important tasks of cosmopolitan justice in our world” (</w:t>
      </w:r>
      <w:proofErr w:type="spellStart"/>
      <w:r w:rsidRPr="00923569">
        <w:rPr>
          <w:sz w:val="24"/>
          <w:szCs w:val="24"/>
        </w:rPr>
        <w:t>Benhabib</w:t>
      </w:r>
      <w:proofErr w:type="spellEnd"/>
      <w:r w:rsidRPr="00923569">
        <w:rPr>
          <w:sz w:val="24"/>
          <w:szCs w:val="24"/>
        </w:rPr>
        <w:t xml:space="preserve"> 2004:168). Concepts of what constitutes citizenship </w:t>
      </w:r>
      <w:r w:rsidR="00D7548F" w:rsidRPr="00923569">
        <w:rPr>
          <w:sz w:val="24"/>
          <w:szCs w:val="24"/>
        </w:rPr>
        <w:t>and</w:t>
      </w:r>
      <w:r w:rsidRPr="00923569">
        <w:rPr>
          <w:sz w:val="24"/>
          <w:szCs w:val="24"/>
        </w:rPr>
        <w:t xml:space="preserve"> social justice is vital in addressing these issues and inequalities</w:t>
      </w:r>
      <w:r w:rsidR="009F6B19">
        <w:rPr>
          <w:sz w:val="24"/>
          <w:szCs w:val="24"/>
        </w:rPr>
        <w:t>,</w:t>
      </w:r>
      <w:r w:rsidRPr="00923569">
        <w:rPr>
          <w:sz w:val="24"/>
          <w:szCs w:val="24"/>
        </w:rPr>
        <w:t xml:space="preserve"> and can be explored through processes and practices of exclusion and inclusion.</w:t>
      </w:r>
    </w:p>
    <w:p w14:paraId="504EFCFA" w14:textId="77777777" w:rsidR="00923569" w:rsidRPr="00F477FE" w:rsidRDefault="00923569" w:rsidP="00923569">
      <w:pPr>
        <w:spacing w:line="360" w:lineRule="auto"/>
        <w:rPr>
          <w:sz w:val="24"/>
          <w:szCs w:val="24"/>
        </w:rPr>
      </w:pPr>
      <w:r w:rsidRPr="00923569">
        <w:rPr>
          <w:sz w:val="24"/>
          <w:szCs w:val="24"/>
        </w:rPr>
        <w:t xml:space="preserve">It is within this precarious social, political and cultural context that asylum seeking women perform acts of cultural citizenship, that are not just about rights and obligations but about negotiating belonging and as Lister et al (2007:9) drawing upon Fraser (2003) states “an important element of belonging is participation.” Moreover, for Lister et al (2007:10) citizenship is experienced across </w:t>
      </w:r>
      <w:proofErr w:type="gramStart"/>
      <w:r w:rsidRPr="00923569">
        <w:rPr>
          <w:sz w:val="24"/>
          <w:szCs w:val="24"/>
        </w:rPr>
        <w:t>a number of</w:t>
      </w:r>
      <w:proofErr w:type="gramEnd"/>
      <w:r w:rsidRPr="00923569">
        <w:rPr>
          <w:sz w:val="24"/>
          <w:szCs w:val="24"/>
        </w:rPr>
        <w:t xml:space="preserve"> levels “from the intimate through the local, national and regional to the global, where it is sometimes represented in the language of cosmopolitanism and of human rights”. Referencing Jones and </w:t>
      </w:r>
      <w:proofErr w:type="spellStart"/>
      <w:r w:rsidRPr="00923569">
        <w:rPr>
          <w:sz w:val="24"/>
          <w:szCs w:val="24"/>
        </w:rPr>
        <w:t>Gaventa</w:t>
      </w:r>
      <w:proofErr w:type="spellEnd"/>
      <w:r w:rsidRPr="00923569">
        <w:rPr>
          <w:sz w:val="24"/>
          <w:szCs w:val="24"/>
        </w:rPr>
        <w:t xml:space="preserve"> (2002) Lister et al (ibid) describe how such multi layered understandings of citizenship need also to be concerned with the “concrete ‘spaces and places’ in which citizenship is practiced” as an “identity and practice.”</w:t>
      </w:r>
    </w:p>
    <w:p w14:paraId="014BD000" w14:textId="77777777" w:rsidR="00AC7D60" w:rsidRPr="00F477FE" w:rsidRDefault="00AC7D60" w:rsidP="003B0A55">
      <w:pPr>
        <w:spacing w:line="360" w:lineRule="auto"/>
        <w:rPr>
          <w:sz w:val="24"/>
          <w:szCs w:val="24"/>
        </w:rPr>
      </w:pPr>
      <w:r w:rsidRPr="00F477FE">
        <w:rPr>
          <w:sz w:val="24"/>
          <w:szCs w:val="24"/>
        </w:rPr>
        <w:t>‘Women, Wellbeing and Community in Teesside’.</w:t>
      </w:r>
      <w:r>
        <w:rPr>
          <w:sz w:val="24"/>
          <w:szCs w:val="24"/>
        </w:rPr>
        <w:t xml:space="preserve"> </w:t>
      </w:r>
    </w:p>
    <w:p w14:paraId="547746EC" w14:textId="77777777" w:rsidR="00AC7D60" w:rsidRPr="00F477FE" w:rsidRDefault="00AC7D60" w:rsidP="003B0A55">
      <w:pPr>
        <w:spacing w:line="360" w:lineRule="auto"/>
        <w:rPr>
          <w:sz w:val="24"/>
          <w:szCs w:val="24"/>
        </w:rPr>
      </w:pPr>
      <w:r w:rsidRPr="00F477FE">
        <w:rPr>
          <w:sz w:val="24"/>
          <w:szCs w:val="24"/>
        </w:rPr>
        <w:t>In Ministry of Justice funded work in the North East, the North East Regional Race, Crime and Justice network undertook research across the three North East police force areas (Durham, Northumbria and Cleveland) on Race, Crime and Justice in 2011-2012 (Craig et al 2012)</w:t>
      </w:r>
      <w:r>
        <w:rPr>
          <w:rStyle w:val="EndnoteReference"/>
          <w:sz w:val="24"/>
          <w:szCs w:val="24"/>
        </w:rPr>
        <w:endnoteReference w:id="4"/>
      </w:r>
      <w:r w:rsidRPr="00F477FE">
        <w:rPr>
          <w:sz w:val="24"/>
          <w:szCs w:val="24"/>
        </w:rPr>
        <w:t>. One emerging issue was the need to focus on women’s specific experiences as migrants, asylum seekers and refugees in relation to community and wellbeing. Together with the regional refugee forum</w:t>
      </w:r>
      <w:r>
        <w:rPr>
          <w:sz w:val="24"/>
          <w:szCs w:val="24"/>
        </w:rPr>
        <w:t xml:space="preserve"> North East</w:t>
      </w:r>
      <w:r w:rsidRPr="00F477FE">
        <w:rPr>
          <w:sz w:val="24"/>
          <w:szCs w:val="24"/>
        </w:rPr>
        <w:t xml:space="preserve"> (RRFNE) and a women’s group, ‘Purple Rose Stockton’ </w:t>
      </w:r>
      <w:r w:rsidR="00923569">
        <w:rPr>
          <w:sz w:val="24"/>
          <w:szCs w:val="24"/>
        </w:rPr>
        <w:t xml:space="preserve">Maggie </w:t>
      </w:r>
      <w:r>
        <w:rPr>
          <w:sz w:val="24"/>
          <w:szCs w:val="24"/>
        </w:rPr>
        <w:t xml:space="preserve">O’Neill, </w:t>
      </w:r>
      <w:r w:rsidR="00923569">
        <w:rPr>
          <w:sz w:val="24"/>
          <w:szCs w:val="24"/>
        </w:rPr>
        <w:t xml:space="preserve">Janice </w:t>
      </w:r>
      <w:proofErr w:type="spellStart"/>
      <w:r>
        <w:rPr>
          <w:sz w:val="24"/>
          <w:szCs w:val="24"/>
        </w:rPr>
        <w:t>Haaken</w:t>
      </w:r>
      <w:proofErr w:type="spellEnd"/>
      <w:r>
        <w:rPr>
          <w:sz w:val="24"/>
          <w:szCs w:val="24"/>
        </w:rPr>
        <w:t xml:space="preserve"> and </w:t>
      </w:r>
      <w:r w:rsidR="00923569">
        <w:rPr>
          <w:sz w:val="24"/>
          <w:szCs w:val="24"/>
        </w:rPr>
        <w:t>Su</w:t>
      </w:r>
      <w:r w:rsidR="00461A70">
        <w:rPr>
          <w:sz w:val="24"/>
          <w:szCs w:val="24"/>
        </w:rPr>
        <w:t>s</w:t>
      </w:r>
      <w:r w:rsidR="00923569">
        <w:rPr>
          <w:sz w:val="24"/>
          <w:szCs w:val="24"/>
        </w:rPr>
        <w:t xml:space="preserve">an </w:t>
      </w:r>
      <w:proofErr w:type="spellStart"/>
      <w:r>
        <w:rPr>
          <w:sz w:val="24"/>
          <w:szCs w:val="24"/>
        </w:rPr>
        <w:t>Mansaray</w:t>
      </w:r>
      <w:proofErr w:type="spellEnd"/>
      <w:r>
        <w:rPr>
          <w:sz w:val="24"/>
          <w:szCs w:val="24"/>
        </w:rPr>
        <w:t xml:space="preserve"> </w:t>
      </w:r>
      <w:r w:rsidRPr="00F477FE">
        <w:rPr>
          <w:sz w:val="24"/>
          <w:szCs w:val="24"/>
        </w:rPr>
        <w:t xml:space="preserve">developed a participatory arts and participatory action research project that focused upon women’s lives and well-being in order to: better understand asylum seeking, refugee and undocumented women’s experiences of living in </w:t>
      </w:r>
      <w:r>
        <w:rPr>
          <w:sz w:val="24"/>
          <w:szCs w:val="24"/>
        </w:rPr>
        <w:t>Teesside (which has the largest dispersal of asylum seekers in the North East)</w:t>
      </w:r>
      <w:r w:rsidRPr="00F477FE">
        <w:rPr>
          <w:sz w:val="24"/>
          <w:szCs w:val="24"/>
        </w:rPr>
        <w:t xml:space="preserve">; challenge and change </w:t>
      </w:r>
      <w:r w:rsidR="00923569">
        <w:rPr>
          <w:sz w:val="24"/>
          <w:szCs w:val="24"/>
        </w:rPr>
        <w:t xml:space="preserve">racial, </w:t>
      </w:r>
      <w:r w:rsidRPr="00F477FE">
        <w:rPr>
          <w:sz w:val="24"/>
          <w:szCs w:val="24"/>
        </w:rPr>
        <w:t>sexual and social inequalities; stimulate arts based outcomes to share across a wider public</w:t>
      </w:r>
      <w:r>
        <w:rPr>
          <w:sz w:val="24"/>
          <w:szCs w:val="24"/>
        </w:rPr>
        <w:t xml:space="preserve">; </w:t>
      </w:r>
      <w:r w:rsidRPr="00F477FE">
        <w:rPr>
          <w:sz w:val="24"/>
          <w:szCs w:val="24"/>
        </w:rPr>
        <w:t xml:space="preserve">and impact upon policy and praxis. </w:t>
      </w:r>
    </w:p>
    <w:p w14:paraId="7EE8AB0A" w14:textId="77777777" w:rsidR="00AC7D60" w:rsidRPr="00F477FE" w:rsidRDefault="00AC7D60" w:rsidP="003B0A55">
      <w:pPr>
        <w:spacing w:line="360" w:lineRule="auto"/>
        <w:rPr>
          <w:sz w:val="24"/>
          <w:szCs w:val="24"/>
        </w:rPr>
      </w:pPr>
      <w:r w:rsidRPr="00F477FE">
        <w:rPr>
          <w:sz w:val="24"/>
          <w:szCs w:val="24"/>
        </w:rPr>
        <w:t xml:space="preserve">The </w:t>
      </w:r>
      <w:r>
        <w:rPr>
          <w:sz w:val="24"/>
          <w:szCs w:val="24"/>
        </w:rPr>
        <w:t xml:space="preserve">ten </w:t>
      </w:r>
      <w:r w:rsidRPr="00F477FE">
        <w:rPr>
          <w:sz w:val="24"/>
          <w:szCs w:val="24"/>
        </w:rPr>
        <w:t>women who participated were</w:t>
      </w:r>
      <w:r>
        <w:rPr>
          <w:sz w:val="24"/>
          <w:szCs w:val="24"/>
        </w:rPr>
        <w:t xml:space="preserve"> from Africa, Asia and </w:t>
      </w:r>
      <w:r w:rsidRPr="00F477FE">
        <w:rPr>
          <w:sz w:val="24"/>
          <w:szCs w:val="24"/>
        </w:rPr>
        <w:t xml:space="preserve">the Middle East and included teachers, nurses, mothers, a former MBA student and a journalist. They were all situated in </w:t>
      </w:r>
      <w:r w:rsidRPr="00F477FE">
        <w:rPr>
          <w:sz w:val="24"/>
          <w:szCs w:val="24"/>
        </w:rPr>
        <w:lastRenderedPageBreak/>
        <w:t>the asylum, migration, community nexus</w:t>
      </w:r>
      <w:r>
        <w:rPr>
          <w:sz w:val="24"/>
          <w:szCs w:val="24"/>
        </w:rPr>
        <w:t xml:space="preserve"> (O’Neill 2010) and most were </w:t>
      </w:r>
      <w:r w:rsidRPr="00F477FE">
        <w:rPr>
          <w:sz w:val="24"/>
          <w:szCs w:val="24"/>
        </w:rPr>
        <w:t xml:space="preserve">living in refugee housing provided by a local housing provider </w:t>
      </w:r>
      <w:proofErr w:type="spellStart"/>
      <w:r w:rsidRPr="00F477FE">
        <w:rPr>
          <w:sz w:val="24"/>
          <w:szCs w:val="24"/>
        </w:rPr>
        <w:t>Jomast</w:t>
      </w:r>
      <w:proofErr w:type="spellEnd"/>
      <w:r w:rsidRPr="00F477FE">
        <w:rPr>
          <w:sz w:val="24"/>
          <w:szCs w:val="24"/>
        </w:rPr>
        <w:t>/G4S. Some were fleeing gender based violence and others were claiming asylum based upon their precarious political situations as former activists; some arrived with families and others had left children behind when the time came to flee.</w:t>
      </w:r>
      <w:r>
        <w:rPr>
          <w:sz w:val="24"/>
          <w:szCs w:val="24"/>
        </w:rPr>
        <w:t xml:space="preserve"> </w:t>
      </w:r>
      <w:r w:rsidRPr="00F477FE">
        <w:rPr>
          <w:sz w:val="24"/>
          <w:szCs w:val="24"/>
        </w:rPr>
        <w:t>During the project one young woman was detained, sent to a detention centre and was subsequently returned to her home country</w:t>
      </w:r>
      <w:r>
        <w:rPr>
          <w:sz w:val="24"/>
          <w:szCs w:val="24"/>
        </w:rPr>
        <w:t xml:space="preserve">; </w:t>
      </w:r>
      <w:r w:rsidRPr="00F477FE">
        <w:rPr>
          <w:sz w:val="24"/>
          <w:szCs w:val="24"/>
        </w:rPr>
        <w:t>this was devastating for her and for the group.</w:t>
      </w:r>
      <w:r w:rsidR="009F6B19">
        <w:rPr>
          <w:sz w:val="24"/>
          <w:szCs w:val="24"/>
        </w:rPr>
        <w:t xml:space="preserve"> </w:t>
      </w:r>
      <w:r w:rsidRPr="00F477FE">
        <w:rPr>
          <w:sz w:val="24"/>
          <w:szCs w:val="24"/>
        </w:rPr>
        <w:t xml:space="preserve">We were thirteen women in total - ten of whom </w:t>
      </w:r>
      <w:r>
        <w:rPr>
          <w:sz w:val="24"/>
          <w:szCs w:val="24"/>
        </w:rPr>
        <w:t xml:space="preserve">were </w:t>
      </w:r>
      <w:r w:rsidRPr="00F477FE">
        <w:rPr>
          <w:sz w:val="24"/>
          <w:szCs w:val="24"/>
        </w:rPr>
        <w:t>women asylum seekers, a UK based artist and two women academics (UK, USA)</w:t>
      </w:r>
      <w:r w:rsidR="009F6B19">
        <w:rPr>
          <w:rStyle w:val="EndnoteReference"/>
          <w:sz w:val="24"/>
          <w:szCs w:val="24"/>
        </w:rPr>
        <w:endnoteReference w:id="5"/>
      </w:r>
      <w:r w:rsidRPr="00F477FE">
        <w:rPr>
          <w:sz w:val="24"/>
          <w:szCs w:val="24"/>
        </w:rPr>
        <w:t xml:space="preserve">. </w:t>
      </w:r>
    </w:p>
    <w:p w14:paraId="3EF6AC19" w14:textId="77777777" w:rsidR="00AC7D60" w:rsidRPr="00F477FE" w:rsidRDefault="00AC7D60" w:rsidP="003B0A55">
      <w:pPr>
        <w:spacing w:line="360" w:lineRule="auto"/>
        <w:rPr>
          <w:sz w:val="24"/>
          <w:szCs w:val="24"/>
        </w:rPr>
      </w:pPr>
      <w:r w:rsidRPr="00F477FE">
        <w:rPr>
          <w:sz w:val="24"/>
          <w:szCs w:val="24"/>
        </w:rPr>
        <w:t>The arts based research involved: conducting a critical recovery of the women’s lives, journeys and histories</w:t>
      </w:r>
      <w:r>
        <w:rPr>
          <w:sz w:val="24"/>
          <w:szCs w:val="24"/>
        </w:rPr>
        <w:t xml:space="preserve"> </w:t>
      </w:r>
      <w:r w:rsidRPr="00F477FE">
        <w:rPr>
          <w:sz w:val="24"/>
          <w:szCs w:val="24"/>
        </w:rPr>
        <w:t xml:space="preserve">using </w:t>
      </w:r>
      <w:r>
        <w:rPr>
          <w:sz w:val="24"/>
          <w:szCs w:val="24"/>
        </w:rPr>
        <w:t xml:space="preserve">walking methods, </w:t>
      </w:r>
      <w:r w:rsidRPr="00F477FE">
        <w:rPr>
          <w:sz w:val="24"/>
          <w:szCs w:val="24"/>
        </w:rPr>
        <w:t>storytelling, biographical, participatory and visual/photographic/filmic methods</w:t>
      </w:r>
      <w:r>
        <w:rPr>
          <w:sz w:val="24"/>
          <w:szCs w:val="24"/>
        </w:rPr>
        <w:t xml:space="preserve">. We sought to </w:t>
      </w:r>
      <w:r w:rsidRPr="00F477FE">
        <w:rPr>
          <w:sz w:val="24"/>
          <w:szCs w:val="24"/>
        </w:rPr>
        <w:t>make visible women’s lives</w:t>
      </w:r>
      <w:r>
        <w:rPr>
          <w:sz w:val="24"/>
          <w:szCs w:val="24"/>
        </w:rPr>
        <w:t xml:space="preserve"> in Teesside, their connections and attachments to places and spaces in the city</w:t>
      </w:r>
      <w:r w:rsidRPr="00F477FE">
        <w:rPr>
          <w:sz w:val="24"/>
          <w:szCs w:val="24"/>
        </w:rPr>
        <w:t xml:space="preserve">, </w:t>
      </w:r>
      <w:r>
        <w:rPr>
          <w:sz w:val="24"/>
          <w:szCs w:val="24"/>
        </w:rPr>
        <w:t xml:space="preserve">their lived </w:t>
      </w:r>
      <w:r w:rsidRPr="00F477FE">
        <w:rPr>
          <w:sz w:val="24"/>
          <w:szCs w:val="24"/>
        </w:rPr>
        <w:t>experiences, and issues; a</w:t>
      </w:r>
      <w:r>
        <w:rPr>
          <w:sz w:val="24"/>
          <w:szCs w:val="24"/>
        </w:rPr>
        <w:t>s well as</w:t>
      </w:r>
      <w:r w:rsidRPr="00F477FE">
        <w:rPr>
          <w:sz w:val="24"/>
          <w:szCs w:val="24"/>
        </w:rPr>
        <w:t xml:space="preserve"> sharing what community and community safety means to them </w:t>
      </w:r>
      <w:r>
        <w:rPr>
          <w:sz w:val="24"/>
          <w:szCs w:val="24"/>
        </w:rPr>
        <w:t>with</w:t>
      </w:r>
      <w:r w:rsidRPr="00F477FE">
        <w:rPr>
          <w:sz w:val="24"/>
          <w:szCs w:val="24"/>
        </w:rPr>
        <w:t xml:space="preserve"> the widest possible audience</w:t>
      </w:r>
      <w:r>
        <w:rPr>
          <w:sz w:val="24"/>
          <w:szCs w:val="24"/>
        </w:rPr>
        <w:t>,</w:t>
      </w:r>
      <w:r w:rsidRPr="00F477FE">
        <w:rPr>
          <w:sz w:val="24"/>
          <w:szCs w:val="24"/>
        </w:rPr>
        <w:t xml:space="preserve"> by exhibiting some of this work</w:t>
      </w:r>
      <w:r>
        <w:rPr>
          <w:sz w:val="24"/>
          <w:szCs w:val="24"/>
        </w:rPr>
        <w:t xml:space="preserve"> through talks, a travelling exhibition and a film</w:t>
      </w:r>
      <w:r w:rsidRPr="00F477FE">
        <w:rPr>
          <w:sz w:val="24"/>
          <w:szCs w:val="24"/>
        </w:rPr>
        <w:t>.</w:t>
      </w:r>
      <w:r>
        <w:rPr>
          <w:sz w:val="24"/>
          <w:szCs w:val="24"/>
        </w:rPr>
        <w:t xml:space="preserve"> </w:t>
      </w:r>
    </w:p>
    <w:p w14:paraId="18351287" w14:textId="77777777" w:rsidR="00AC7D60" w:rsidRPr="00F477FE" w:rsidRDefault="00AC7D60" w:rsidP="004007E6">
      <w:pPr>
        <w:spacing w:line="360" w:lineRule="auto"/>
        <w:rPr>
          <w:sz w:val="24"/>
          <w:szCs w:val="24"/>
        </w:rPr>
      </w:pPr>
      <w:r w:rsidRPr="00F477FE">
        <w:rPr>
          <w:sz w:val="24"/>
          <w:szCs w:val="24"/>
        </w:rPr>
        <w:t xml:space="preserve">Susan </w:t>
      </w:r>
      <w:proofErr w:type="spellStart"/>
      <w:r w:rsidRPr="00F477FE">
        <w:rPr>
          <w:sz w:val="24"/>
          <w:szCs w:val="24"/>
        </w:rPr>
        <w:t>Mansaray</w:t>
      </w:r>
      <w:proofErr w:type="spellEnd"/>
      <w:r w:rsidRPr="00F477FE">
        <w:rPr>
          <w:sz w:val="24"/>
          <w:szCs w:val="24"/>
        </w:rPr>
        <w:t xml:space="preserve">, a community co-researcher on the project and founder of Purple Rose Stockton, a community organization supporting the health and well-being of </w:t>
      </w:r>
      <w:r>
        <w:rPr>
          <w:sz w:val="24"/>
          <w:szCs w:val="24"/>
        </w:rPr>
        <w:t xml:space="preserve">migrant </w:t>
      </w:r>
      <w:r w:rsidRPr="00F477FE">
        <w:rPr>
          <w:sz w:val="24"/>
          <w:szCs w:val="24"/>
        </w:rPr>
        <w:t xml:space="preserve">women, </w:t>
      </w:r>
      <w:r w:rsidR="000C6C5C">
        <w:rPr>
          <w:sz w:val="24"/>
          <w:szCs w:val="24"/>
        </w:rPr>
        <w:t xml:space="preserve">at the launch of the exhibition </w:t>
      </w:r>
      <w:r w:rsidRPr="00F477FE">
        <w:rPr>
          <w:sz w:val="24"/>
          <w:szCs w:val="24"/>
        </w:rPr>
        <w:t>said:</w:t>
      </w:r>
      <w:r w:rsidR="004007E6">
        <w:rPr>
          <w:sz w:val="24"/>
          <w:szCs w:val="24"/>
        </w:rPr>
        <w:t xml:space="preserve"> </w:t>
      </w:r>
      <w:r w:rsidR="000C6C5C">
        <w:rPr>
          <w:sz w:val="24"/>
          <w:szCs w:val="24"/>
        </w:rPr>
        <w:t>“</w:t>
      </w:r>
      <w:r w:rsidRPr="00F477FE">
        <w:rPr>
          <w:sz w:val="24"/>
          <w:szCs w:val="24"/>
        </w:rPr>
        <w:t xml:space="preserve">this project depicts what women seeking asylum go through </w:t>
      </w:r>
      <w:proofErr w:type="gramStart"/>
      <w:r w:rsidRPr="00F477FE">
        <w:rPr>
          <w:sz w:val="24"/>
          <w:szCs w:val="24"/>
        </w:rPr>
        <w:t>on a daily basis</w:t>
      </w:r>
      <w:proofErr w:type="gramEnd"/>
      <w:r w:rsidRPr="00F477FE">
        <w:rPr>
          <w:sz w:val="24"/>
          <w:szCs w:val="24"/>
        </w:rPr>
        <w:t xml:space="preserve">. If </w:t>
      </w:r>
      <w:proofErr w:type="gramStart"/>
      <w:r w:rsidRPr="00F477FE">
        <w:rPr>
          <w:sz w:val="24"/>
          <w:szCs w:val="24"/>
        </w:rPr>
        <w:t>as a result of</w:t>
      </w:r>
      <w:proofErr w:type="gramEnd"/>
      <w:r w:rsidRPr="00F477FE">
        <w:rPr>
          <w:sz w:val="24"/>
          <w:szCs w:val="24"/>
        </w:rPr>
        <w:t xml:space="preserve"> this project one individual's mind and perception towards asylum seekers will change</w:t>
      </w:r>
      <w:r w:rsidR="00923569">
        <w:rPr>
          <w:sz w:val="24"/>
          <w:szCs w:val="24"/>
        </w:rPr>
        <w:t>,</w:t>
      </w:r>
      <w:r w:rsidRPr="00F477FE">
        <w:rPr>
          <w:sz w:val="24"/>
          <w:szCs w:val="24"/>
        </w:rPr>
        <w:t xml:space="preserve"> then we have achieved someth</w:t>
      </w:r>
      <w:r>
        <w:rPr>
          <w:sz w:val="24"/>
          <w:szCs w:val="24"/>
        </w:rPr>
        <w:t>ing</w:t>
      </w:r>
      <w:r w:rsidR="000C6C5C">
        <w:rPr>
          <w:sz w:val="24"/>
          <w:szCs w:val="24"/>
        </w:rPr>
        <w:t>”</w:t>
      </w:r>
      <w:r>
        <w:rPr>
          <w:sz w:val="24"/>
          <w:szCs w:val="24"/>
        </w:rPr>
        <w:t>.</w:t>
      </w:r>
      <w:r w:rsidRPr="00F477FE">
        <w:rPr>
          <w:sz w:val="24"/>
          <w:szCs w:val="24"/>
        </w:rPr>
        <w:t xml:space="preserve"> </w:t>
      </w:r>
    </w:p>
    <w:p w14:paraId="4714778B" w14:textId="77777777" w:rsidR="00AC7D60" w:rsidRPr="00F477FE" w:rsidRDefault="00AC7D60" w:rsidP="003B0A55">
      <w:pPr>
        <w:spacing w:line="360" w:lineRule="auto"/>
        <w:rPr>
          <w:sz w:val="24"/>
          <w:szCs w:val="24"/>
        </w:rPr>
      </w:pPr>
      <w:r w:rsidRPr="00785192">
        <w:rPr>
          <w:sz w:val="24"/>
          <w:szCs w:val="24"/>
        </w:rPr>
        <w:t xml:space="preserve">O’Neill </w:t>
      </w:r>
      <w:proofErr w:type="gramStart"/>
      <w:r w:rsidRPr="00785192">
        <w:rPr>
          <w:sz w:val="24"/>
          <w:szCs w:val="24"/>
        </w:rPr>
        <w:t>( 2011</w:t>
      </w:r>
      <w:proofErr w:type="gramEnd"/>
      <w:r w:rsidRPr="00785192">
        <w:rPr>
          <w:sz w:val="24"/>
          <w:szCs w:val="24"/>
        </w:rPr>
        <w:t xml:space="preserve">, </w:t>
      </w:r>
      <w:r w:rsidR="00923569" w:rsidRPr="00785192">
        <w:rPr>
          <w:sz w:val="24"/>
          <w:szCs w:val="24"/>
        </w:rPr>
        <w:t>201</w:t>
      </w:r>
      <w:r w:rsidR="00CB279D" w:rsidRPr="00785192">
        <w:rPr>
          <w:sz w:val="24"/>
          <w:szCs w:val="24"/>
        </w:rPr>
        <w:t>2</w:t>
      </w:r>
      <w:r w:rsidR="00923569" w:rsidRPr="00785192">
        <w:rPr>
          <w:sz w:val="24"/>
          <w:szCs w:val="24"/>
        </w:rPr>
        <w:t xml:space="preserve">, </w:t>
      </w:r>
      <w:r w:rsidRPr="00785192">
        <w:rPr>
          <w:sz w:val="24"/>
          <w:szCs w:val="24"/>
        </w:rPr>
        <w:t>201</w:t>
      </w:r>
      <w:r w:rsidR="00CB279D" w:rsidRPr="00785192">
        <w:rPr>
          <w:sz w:val="24"/>
          <w:szCs w:val="24"/>
        </w:rPr>
        <w:t>3</w:t>
      </w:r>
      <w:r w:rsidRPr="00785192">
        <w:rPr>
          <w:sz w:val="24"/>
          <w:szCs w:val="24"/>
        </w:rPr>
        <w:t>, 201</w:t>
      </w:r>
      <w:r w:rsidR="00CB279D" w:rsidRPr="00785192">
        <w:rPr>
          <w:sz w:val="24"/>
          <w:szCs w:val="24"/>
        </w:rPr>
        <w:t>4</w:t>
      </w:r>
      <w:r w:rsidRPr="00785192">
        <w:rPr>
          <w:sz w:val="24"/>
          <w:szCs w:val="24"/>
        </w:rPr>
        <w:t>) has argued that ‘arts-based research’</w:t>
      </w:r>
      <w:r w:rsidRPr="00427F7C">
        <w:rPr>
          <w:sz w:val="24"/>
          <w:szCs w:val="24"/>
        </w:rPr>
        <w:t xml:space="preserve"> – the production and</w:t>
      </w:r>
      <w:r w:rsidRPr="00F477FE">
        <w:rPr>
          <w:sz w:val="24"/>
          <w:szCs w:val="24"/>
        </w:rPr>
        <w:t xml:space="preserve"> analysis of visual, poetic, narrative and performative texts and the stories people tell about their lives – facilitates sensuous understanding of society and the complexity of the lives of migrants. </w:t>
      </w:r>
      <w:r>
        <w:rPr>
          <w:sz w:val="24"/>
          <w:szCs w:val="24"/>
        </w:rPr>
        <w:t>This</w:t>
      </w:r>
      <w:r w:rsidRPr="00F477FE">
        <w:rPr>
          <w:sz w:val="24"/>
          <w:szCs w:val="24"/>
        </w:rPr>
        <w:t xml:space="preserve"> process </w:t>
      </w:r>
      <w:r>
        <w:rPr>
          <w:sz w:val="24"/>
          <w:szCs w:val="24"/>
        </w:rPr>
        <w:t>is defined as ‘</w:t>
      </w:r>
      <w:r w:rsidRPr="00F477FE">
        <w:rPr>
          <w:sz w:val="24"/>
          <w:szCs w:val="24"/>
        </w:rPr>
        <w:t>ethno-mimesis</w:t>
      </w:r>
      <w:r>
        <w:rPr>
          <w:sz w:val="24"/>
          <w:szCs w:val="24"/>
        </w:rPr>
        <w:t>’</w:t>
      </w:r>
      <w:r w:rsidRPr="00F477FE">
        <w:rPr>
          <w:sz w:val="24"/>
          <w:szCs w:val="24"/>
        </w:rPr>
        <w:t xml:space="preserve"> drawing upon the work of Adorno and Benjamin on mimesis and the relationship between art and society and arts based ethnographic research</w:t>
      </w:r>
      <w:r w:rsidR="00923569">
        <w:rPr>
          <w:sz w:val="24"/>
          <w:szCs w:val="24"/>
        </w:rPr>
        <w:t>.</w:t>
      </w:r>
      <w:r w:rsidRPr="00F477FE">
        <w:rPr>
          <w:sz w:val="24"/>
          <w:szCs w:val="24"/>
        </w:rPr>
        <w:t xml:space="preserve"> </w:t>
      </w:r>
    </w:p>
    <w:p w14:paraId="773AF9AB" w14:textId="77777777" w:rsidR="00AC7D60" w:rsidRPr="00F477FE" w:rsidRDefault="00AC7D60" w:rsidP="003B0A55">
      <w:pPr>
        <w:spacing w:line="360" w:lineRule="auto"/>
        <w:rPr>
          <w:sz w:val="24"/>
          <w:szCs w:val="24"/>
        </w:rPr>
      </w:pPr>
      <w:r w:rsidRPr="00F477FE">
        <w:rPr>
          <w:sz w:val="24"/>
          <w:szCs w:val="24"/>
        </w:rPr>
        <w:t>Listening to the experiences of people seeking safety, using ethnographic, biographical and artistic methods</w:t>
      </w:r>
      <w:r>
        <w:rPr>
          <w:sz w:val="24"/>
          <w:szCs w:val="24"/>
        </w:rPr>
        <w:t>,</w:t>
      </w:r>
      <w:r w:rsidRPr="00F477FE">
        <w:rPr>
          <w:sz w:val="24"/>
          <w:szCs w:val="24"/>
        </w:rPr>
        <w:t xml:space="preserve"> and focusing attention upon the </w:t>
      </w:r>
      <w:proofErr w:type="spellStart"/>
      <w:r w:rsidRPr="00F477FE">
        <w:rPr>
          <w:sz w:val="24"/>
          <w:szCs w:val="24"/>
        </w:rPr>
        <w:t>micrology</w:t>
      </w:r>
      <w:proofErr w:type="spellEnd"/>
      <w:r w:rsidRPr="00F477FE">
        <w:rPr>
          <w:sz w:val="24"/>
          <w:szCs w:val="24"/>
        </w:rPr>
        <w:t xml:space="preserve"> of lived experience – the minutiae, the small scale – we can often reach a better understanding of the larger picture. As Adorno said, ‘the splinter in your eye is the best mag</w:t>
      </w:r>
      <w:r>
        <w:rPr>
          <w:sz w:val="24"/>
          <w:szCs w:val="24"/>
        </w:rPr>
        <w:t>nifying glass’ (Adorno, 1978:</w:t>
      </w:r>
      <w:r w:rsidRPr="00F477FE">
        <w:rPr>
          <w:sz w:val="24"/>
          <w:szCs w:val="24"/>
        </w:rPr>
        <w:t xml:space="preserve"> 50) </w:t>
      </w:r>
      <w:r w:rsidRPr="00F477FE">
        <w:rPr>
          <w:sz w:val="24"/>
          <w:szCs w:val="24"/>
        </w:rPr>
        <w:lastRenderedPageBreak/>
        <w:t>meaning that focusing on</w:t>
      </w:r>
      <w:r>
        <w:rPr>
          <w:sz w:val="24"/>
          <w:szCs w:val="24"/>
        </w:rPr>
        <w:t xml:space="preserve"> </w:t>
      </w:r>
      <w:r w:rsidRPr="00F477FE">
        <w:rPr>
          <w:sz w:val="24"/>
          <w:szCs w:val="24"/>
        </w:rPr>
        <w:t>the ‘</w:t>
      </w:r>
      <w:proofErr w:type="spellStart"/>
      <w:r w:rsidRPr="00F477FE">
        <w:rPr>
          <w:sz w:val="24"/>
          <w:szCs w:val="24"/>
        </w:rPr>
        <w:t>micrology</w:t>
      </w:r>
      <w:proofErr w:type="spellEnd"/>
      <w:r w:rsidRPr="00F477FE">
        <w:rPr>
          <w:sz w:val="24"/>
          <w:szCs w:val="24"/>
        </w:rPr>
        <w:t>’ of lived experience can often shed light on broader structures, relationships, discourses and processes that are not only the outcome but the medium of social action and meaning making.</w:t>
      </w:r>
    </w:p>
    <w:p w14:paraId="2C88FDB9" w14:textId="77777777" w:rsidR="00AC7D60" w:rsidRPr="00F477FE" w:rsidRDefault="00AC7D60" w:rsidP="003B0A55">
      <w:pPr>
        <w:spacing w:line="360" w:lineRule="auto"/>
        <w:rPr>
          <w:sz w:val="24"/>
          <w:szCs w:val="24"/>
        </w:rPr>
      </w:pPr>
      <w:r>
        <w:rPr>
          <w:sz w:val="24"/>
          <w:szCs w:val="24"/>
        </w:rPr>
        <w:t xml:space="preserve">The </w:t>
      </w:r>
      <w:r w:rsidRPr="00F477FE">
        <w:rPr>
          <w:sz w:val="24"/>
          <w:szCs w:val="24"/>
        </w:rPr>
        <w:t>workshops and meetings took place</w:t>
      </w:r>
      <w:r>
        <w:rPr>
          <w:sz w:val="24"/>
          <w:szCs w:val="24"/>
        </w:rPr>
        <w:t xml:space="preserve"> in the RRFNE premises in Middlesbrough. </w:t>
      </w:r>
      <w:r w:rsidRPr="00F477FE">
        <w:rPr>
          <w:sz w:val="24"/>
          <w:szCs w:val="24"/>
        </w:rPr>
        <w:t>In the first workshop</w:t>
      </w:r>
      <w:r>
        <w:rPr>
          <w:sz w:val="24"/>
          <w:szCs w:val="24"/>
        </w:rPr>
        <w:t xml:space="preserve"> following introductions and an open discussion about how we might organise the project, </w:t>
      </w:r>
      <w:r w:rsidRPr="00F477FE">
        <w:rPr>
          <w:sz w:val="24"/>
          <w:szCs w:val="24"/>
        </w:rPr>
        <w:t xml:space="preserve">women were asked to draw a map from a place they call home to a special </w:t>
      </w:r>
      <w:r>
        <w:rPr>
          <w:sz w:val="24"/>
          <w:szCs w:val="24"/>
        </w:rPr>
        <w:t>place</w:t>
      </w:r>
      <w:r>
        <w:rPr>
          <w:rStyle w:val="EndnoteReference"/>
          <w:sz w:val="24"/>
          <w:szCs w:val="24"/>
        </w:rPr>
        <w:endnoteReference w:id="6"/>
      </w:r>
      <w:r>
        <w:rPr>
          <w:sz w:val="24"/>
          <w:szCs w:val="24"/>
        </w:rPr>
        <w:t xml:space="preserve">, </w:t>
      </w:r>
      <w:r w:rsidRPr="00F477FE">
        <w:rPr>
          <w:sz w:val="24"/>
          <w:szCs w:val="24"/>
        </w:rPr>
        <w:t>marking the places and spaces along the way that were important to them</w:t>
      </w:r>
      <w:r>
        <w:rPr>
          <w:sz w:val="24"/>
          <w:szCs w:val="24"/>
        </w:rPr>
        <w:t>. We then discussed the maps with each woman talking us through her</w:t>
      </w:r>
      <w:r w:rsidRPr="00F477FE">
        <w:rPr>
          <w:sz w:val="24"/>
          <w:szCs w:val="24"/>
        </w:rPr>
        <w:t xml:space="preserve"> map</w:t>
      </w:r>
      <w:r>
        <w:rPr>
          <w:sz w:val="24"/>
          <w:szCs w:val="24"/>
        </w:rPr>
        <w:t>, routes and landmarks.</w:t>
      </w:r>
      <w:r w:rsidR="004007E6">
        <w:rPr>
          <w:sz w:val="24"/>
          <w:szCs w:val="24"/>
        </w:rPr>
        <w:t xml:space="preserve">  </w:t>
      </w:r>
      <w:r>
        <w:rPr>
          <w:sz w:val="24"/>
          <w:szCs w:val="24"/>
        </w:rPr>
        <w:t>In</w:t>
      </w:r>
      <w:r w:rsidRPr="00F477FE">
        <w:rPr>
          <w:sz w:val="24"/>
          <w:szCs w:val="24"/>
        </w:rPr>
        <w:t xml:space="preserve"> the </w:t>
      </w:r>
      <w:proofErr w:type="gramStart"/>
      <w:r w:rsidRPr="00F477FE">
        <w:rPr>
          <w:sz w:val="24"/>
          <w:szCs w:val="24"/>
        </w:rPr>
        <w:t>process</w:t>
      </w:r>
      <w:proofErr w:type="gramEnd"/>
      <w:r w:rsidRPr="00F477FE">
        <w:rPr>
          <w:sz w:val="24"/>
          <w:szCs w:val="24"/>
        </w:rPr>
        <w:t xml:space="preserve"> it was clear that many of the issues, spaces and places were common to the women; and that they wanted to take us on a collective</w:t>
      </w:r>
      <w:r>
        <w:rPr>
          <w:sz w:val="24"/>
          <w:szCs w:val="24"/>
        </w:rPr>
        <w:t xml:space="preserve"> walk, to show us their </w:t>
      </w:r>
      <w:r w:rsidRPr="00C35B15">
        <w:rPr>
          <w:sz w:val="24"/>
          <w:szCs w:val="24"/>
        </w:rPr>
        <w:t>Middlesbrough</w:t>
      </w:r>
      <w:r w:rsidRPr="00F477FE">
        <w:rPr>
          <w:sz w:val="24"/>
          <w:szCs w:val="24"/>
        </w:rPr>
        <w:t>. The walk</w:t>
      </w:r>
      <w:r>
        <w:rPr>
          <w:sz w:val="24"/>
          <w:szCs w:val="24"/>
        </w:rPr>
        <w:t>s</w:t>
      </w:r>
      <w:r w:rsidRPr="00F477FE">
        <w:rPr>
          <w:sz w:val="24"/>
          <w:szCs w:val="24"/>
        </w:rPr>
        <w:t xml:space="preserve"> took place over three days using the maps that the women had produced, singularly and then collectively,</w:t>
      </w:r>
      <w:r>
        <w:rPr>
          <w:sz w:val="24"/>
          <w:szCs w:val="24"/>
        </w:rPr>
        <w:t xml:space="preserve"> </w:t>
      </w:r>
      <w:r w:rsidRPr="00F477FE">
        <w:rPr>
          <w:sz w:val="24"/>
          <w:szCs w:val="24"/>
        </w:rPr>
        <w:t>documenting the places and spaces in the city that are important to them,</w:t>
      </w:r>
      <w:r>
        <w:rPr>
          <w:sz w:val="24"/>
          <w:szCs w:val="24"/>
        </w:rPr>
        <w:t xml:space="preserve"> </w:t>
      </w:r>
      <w:r w:rsidRPr="00F477FE">
        <w:rPr>
          <w:sz w:val="24"/>
          <w:szCs w:val="24"/>
        </w:rPr>
        <w:t>both safe zones and danger zones</w:t>
      </w:r>
      <w:r>
        <w:rPr>
          <w:sz w:val="24"/>
          <w:szCs w:val="24"/>
        </w:rPr>
        <w:t xml:space="preserve">, places of comfort, belonging </w:t>
      </w:r>
      <w:proofErr w:type="gramStart"/>
      <w:r>
        <w:rPr>
          <w:sz w:val="24"/>
          <w:szCs w:val="24"/>
        </w:rPr>
        <w:t>and also</w:t>
      </w:r>
      <w:proofErr w:type="gramEnd"/>
      <w:r>
        <w:rPr>
          <w:sz w:val="24"/>
          <w:szCs w:val="24"/>
        </w:rPr>
        <w:t xml:space="preserve"> community</w:t>
      </w:r>
      <w:r w:rsidRPr="00F477FE">
        <w:rPr>
          <w:sz w:val="24"/>
          <w:szCs w:val="24"/>
        </w:rPr>
        <w:t>.</w:t>
      </w:r>
      <w:r>
        <w:rPr>
          <w:sz w:val="24"/>
          <w:szCs w:val="24"/>
        </w:rPr>
        <w:t xml:space="preserve"> </w:t>
      </w:r>
    </w:p>
    <w:p w14:paraId="1E7A6B90" w14:textId="77777777" w:rsidR="00AC7D60" w:rsidRPr="00F477FE" w:rsidRDefault="00AC7D60" w:rsidP="003B0A55">
      <w:pPr>
        <w:spacing w:line="360" w:lineRule="auto"/>
        <w:rPr>
          <w:sz w:val="24"/>
          <w:szCs w:val="24"/>
        </w:rPr>
      </w:pPr>
      <w:r>
        <w:rPr>
          <w:sz w:val="24"/>
          <w:szCs w:val="24"/>
        </w:rPr>
        <w:t xml:space="preserve">During the </w:t>
      </w:r>
      <w:proofErr w:type="gramStart"/>
      <w:r>
        <w:rPr>
          <w:sz w:val="24"/>
          <w:szCs w:val="24"/>
        </w:rPr>
        <w:t>walks</w:t>
      </w:r>
      <w:proofErr w:type="gramEnd"/>
      <w:r>
        <w:rPr>
          <w:sz w:val="24"/>
          <w:szCs w:val="24"/>
        </w:rPr>
        <w:t xml:space="preserve"> w</w:t>
      </w:r>
      <w:r w:rsidRPr="00F477FE">
        <w:rPr>
          <w:sz w:val="24"/>
          <w:szCs w:val="24"/>
        </w:rPr>
        <w:t>e stopped at places the women wanted to share with us to converse</w:t>
      </w:r>
      <w:r>
        <w:rPr>
          <w:sz w:val="24"/>
          <w:szCs w:val="24"/>
        </w:rPr>
        <w:t xml:space="preserve">, see, tune in, listen, </w:t>
      </w:r>
      <w:r w:rsidRPr="00F477FE">
        <w:rPr>
          <w:sz w:val="24"/>
          <w:szCs w:val="24"/>
        </w:rPr>
        <w:t>record, photograph and film the route and the places, spaces and stories shared along the way</w:t>
      </w:r>
      <w:r>
        <w:rPr>
          <w:sz w:val="24"/>
          <w:szCs w:val="24"/>
        </w:rPr>
        <w:t>,</w:t>
      </w:r>
      <w:r w:rsidRPr="00F477FE">
        <w:rPr>
          <w:sz w:val="24"/>
          <w:szCs w:val="24"/>
        </w:rPr>
        <w:t xml:space="preserve"> about their senses of community, well-b</w:t>
      </w:r>
      <w:r>
        <w:rPr>
          <w:sz w:val="24"/>
          <w:szCs w:val="24"/>
        </w:rPr>
        <w:t xml:space="preserve">eing, </w:t>
      </w:r>
      <w:r w:rsidRPr="00F477FE">
        <w:rPr>
          <w:sz w:val="24"/>
          <w:szCs w:val="24"/>
        </w:rPr>
        <w:t>belonging</w:t>
      </w:r>
      <w:r>
        <w:rPr>
          <w:sz w:val="24"/>
          <w:szCs w:val="24"/>
        </w:rPr>
        <w:t xml:space="preserve"> and becoming citizenship</w:t>
      </w:r>
      <w:r w:rsidRPr="00F477FE">
        <w:rPr>
          <w:sz w:val="24"/>
          <w:szCs w:val="24"/>
        </w:rPr>
        <w:t>.</w:t>
      </w:r>
      <w:r>
        <w:rPr>
          <w:sz w:val="24"/>
          <w:szCs w:val="24"/>
        </w:rPr>
        <w:t xml:space="preserve"> </w:t>
      </w:r>
      <w:r w:rsidRPr="00F477FE">
        <w:rPr>
          <w:sz w:val="24"/>
          <w:szCs w:val="24"/>
        </w:rPr>
        <w:t>In the participatory proce</w:t>
      </w:r>
      <w:r>
        <w:rPr>
          <w:sz w:val="24"/>
          <w:szCs w:val="24"/>
        </w:rPr>
        <w:t xml:space="preserve">ss, a collective story emerges </w:t>
      </w:r>
      <w:r w:rsidRPr="00F477FE">
        <w:rPr>
          <w:sz w:val="24"/>
          <w:szCs w:val="24"/>
        </w:rPr>
        <w:t>in the context o</w:t>
      </w:r>
      <w:r>
        <w:rPr>
          <w:sz w:val="24"/>
          <w:szCs w:val="24"/>
        </w:rPr>
        <w:t>f their lives in Teesside</w:t>
      </w:r>
      <w:r w:rsidRPr="00F477FE">
        <w:rPr>
          <w:sz w:val="24"/>
          <w:szCs w:val="24"/>
        </w:rPr>
        <w:t>; in ‘situational authority’ they shared their stories.</w:t>
      </w:r>
    </w:p>
    <w:p w14:paraId="597D467B" w14:textId="77777777" w:rsidR="00AC7D60" w:rsidRPr="00F477FE" w:rsidRDefault="00AC7D60" w:rsidP="003B0A55">
      <w:pPr>
        <w:spacing w:line="360" w:lineRule="auto"/>
        <w:rPr>
          <w:sz w:val="24"/>
          <w:szCs w:val="24"/>
        </w:rPr>
      </w:pPr>
      <w:r w:rsidRPr="00F477FE">
        <w:rPr>
          <w:sz w:val="24"/>
          <w:szCs w:val="24"/>
        </w:rPr>
        <w:t xml:space="preserve"> </w:t>
      </w:r>
    </w:p>
    <w:p w14:paraId="3605CE5A" w14:textId="77777777" w:rsidR="00AC7D60" w:rsidRPr="00F477FE" w:rsidRDefault="00AC7D60" w:rsidP="003B0A55">
      <w:pPr>
        <w:spacing w:line="360" w:lineRule="auto"/>
        <w:rPr>
          <w:sz w:val="24"/>
          <w:szCs w:val="24"/>
        </w:rPr>
      </w:pPr>
      <w:r w:rsidRPr="00F477FE">
        <w:rPr>
          <w:sz w:val="24"/>
          <w:szCs w:val="24"/>
        </w:rPr>
        <w:t xml:space="preserve">Fig. 1. Women Walking </w:t>
      </w:r>
    </w:p>
    <w:p w14:paraId="17CA1B3B" w14:textId="77777777" w:rsidR="00AC7D60" w:rsidRDefault="00AC7D60" w:rsidP="003B0A55">
      <w:pPr>
        <w:spacing w:line="360" w:lineRule="auto"/>
        <w:rPr>
          <w:b/>
          <w:sz w:val="24"/>
          <w:szCs w:val="24"/>
        </w:rPr>
      </w:pPr>
    </w:p>
    <w:p w14:paraId="3F835351" w14:textId="77777777" w:rsidR="00AC7D60" w:rsidRPr="0076046D" w:rsidRDefault="00AC7D60" w:rsidP="003B0A55">
      <w:pPr>
        <w:spacing w:line="360" w:lineRule="auto"/>
        <w:rPr>
          <w:b/>
          <w:sz w:val="24"/>
          <w:szCs w:val="24"/>
        </w:rPr>
      </w:pPr>
      <w:r w:rsidRPr="0076046D">
        <w:rPr>
          <w:b/>
          <w:sz w:val="24"/>
          <w:szCs w:val="24"/>
        </w:rPr>
        <w:t>Walking Methods: why walking?</w:t>
      </w:r>
    </w:p>
    <w:p w14:paraId="2C201CB3" w14:textId="77777777" w:rsidR="004610DE" w:rsidRDefault="00AC7D60" w:rsidP="003B0A55">
      <w:pPr>
        <w:spacing w:line="360" w:lineRule="auto"/>
        <w:rPr>
          <w:sz w:val="24"/>
          <w:szCs w:val="24"/>
        </w:rPr>
      </w:pPr>
      <w:r w:rsidRPr="00F477FE">
        <w:rPr>
          <w:sz w:val="24"/>
          <w:szCs w:val="24"/>
        </w:rPr>
        <w:t>Throug</w:t>
      </w:r>
      <w:r>
        <w:rPr>
          <w:sz w:val="24"/>
          <w:szCs w:val="24"/>
        </w:rPr>
        <w:t xml:space="preserve">h ‘walking biographies’ and </w:t>
      </w:r>
      <w:r w:rsidRPr="00F477FE">
        <w:rPr>
          <w:sz w:val="24"/>
          <w:szCs w:val="24"/>
        </w:rPr>
        <w:t>visually representing</w:t>
      </w:r>
      <w:r>
        <w:rPr>
          <w:sz w:val="24"/>
          <w:szCs w:val="24"/>
        </w:rPr>
        <w:t xml:space="preserve"> </w:t>
      </w:r>
      <w:r w:rsidRPr="00F477FE">
        <w:rPr>
          <w:sz w:val="24"/>
          <w:szCs w:val="24"/>
        </w:rPr>
        <w:t>the walks</w:t>
      </w:r>
      <w:r>
        <w:rPr>
          <w:sz w:val="24"/>
          <w:szCs w:val="24"/>
        </w:rPr>
        <w:t xml:space="preserve"> we </w:t>
      </w:r>
      <w:proofErr w:type="gramStart"/>
      <w:r>
        <w:rPr>
          <w:sz w:val="24"/>
          <w:szCs w:val="24"/>
        </w:rPr>
        <w:t>were</w:t>
      </w:r>
      <w:r w:rsidRPr="00F477FE">
        <w:rPr>
          <w:sz w:val="24"/>
          <w:szCs w:val="24"/>
        </w:rPr>
        <w:t xml:space="preserve"> able to</w:t>
      </w:r>
      <w:proofErr w:type="gramEnd"/>
      <w:r w:rsidRPr="00F477FE">
        <w:rPr>
          <w:sz w:val="24"/>
          <w:szCs w:val="24"/>
        </w:rPr>
        <w:t xml:space="preserve"> get in touch with women’s</w:t>
      </w:r>
      <w:r>
        <w:rPr>
          <w:sz w:val="24"/>
          <w:szCs w:val="24"/>
        </w:rPr>
        <w:t xml:space="preserve"> </w:t>
      </w:r>
      <w:r w:rsidRPr="00F477FE">
        <w:rPr>
          <w:sz w:val="24"/>
          <w:szCs w:val="24"/>
        </w:rPr>
        <w:t>‘realities’ in</w:t>
      </w:r>
      <w:r>
        <w:rPr>
          <w:sz w:val="24"/>
          <w:szCs w:val="24"/>
        </w:rPr>
        <w:t xml:space="preserve"> </w:t>
      </w:r>
      <w:r w:rsidRPr="00F477FE">
        <w:rPr>
          <w:sz w:val="24"/>
          <w:szCs w:val="24"/>
        </w:rPr>
        <w:t xml:space="preserve">sensory, intersubjective </w:t>
      </w:r>
      <w:r>
        <w:rPr>
          <w:sz w:val="24"/>
          <w:szCs w:val="24"/>
        </w:rPr>
        <w:t xml:space="preserve">and </w:t>
      </w:r>
      <w:proofErr w:type="spellStart"/>
      <w:r>
        <w:rPr>
          <w:sz w:val="24"/>
          <w:szCs w:val="24"/>
        </w:rPr>
        <w:t>intercorporeal</w:t>
      </w:r>
      <w:proofErr w:type="spellEnd"/>
      <w:r>
        <w:rPr>
          <w:sz w:val="24"/>
          <w:szCs w:val="24"/>
        </w:rPr>
        <w:t xml:space="preserve"> ways - that </w:t>
      </w:r>
      <w:r w:rsidRPr="00F477FE">
        <w:rPr>
          <w:sz w:val="24"/>
          <w:szCs w:val="24"/>
        </w:rPr>
        <w:t>foster</w:t>
      </w:r>
      <w:r>
        <w:rPr>
          <w:sz w:val="24"/>
          <w:szCs w:val="24"/>
        </w:rPr>
        <w:t xml:space="preserve">ed </w:t>
      </w:r>
      <w:r w:rsidRPr="00F477FE">
        <w:rPr>
          <w:sz w:val="24"/>
          <w:szCs w:val="24"/>
        </w:rPr>
        <w:t>‘understanding’</w:t>
      </w:r>
      <w:r>
        <w:rPr>
          <w:rStyle w:val="EndnoteReference"/>
          <w:sz w:val="24"/>
          <w:szCs w:val="24"/>
        </w:rPr>
        <w:endnoteReference w:id="7"/>
      </w:r>
      <w:r>
        <w:rPr>
          <w:sz w:val="24"/>
          <w:szCs w:val="24"/>
        </w:rPr>
        <w:t xml:space="preserve"> </w:t>
      </w:r>
      <w:r w:rsidR="00434D2B">
        <w:rPr>
          <w:sz w:val="24"/>
          <w:szCs w:val="24"/>
        </w:rPr>
        <w:t>(Bourdieu 1996</w:t>
      </w:r>
      <w:r w:rsidR="00F477FE" w:rsidRPr="00F477FE">
        <w:rPr>
          <w:sz w:val="24"/>
          <w:szCs w:val="24"/>
        </w:rPr>
        <w:t xml:space="preserve">) and critical reflection, particularly when walking with groups who are marginalised and </w:t>
      </w:r>
      <w:proofErr w:type="spellStart"/>
      <w:r w:rsidR="00F477FE" w:rsidRPr="00F477FE">
        <w:rPr>
          <w:sz w:val="24"/>
          <w:szCs w:val="24"/>
        </w:rPr>
        <w:t>racialised</w:t>
      </w:r>
      <w:proofErr w:type="spellEnd"/>
      <w:r w:rsidR="00F477FE" w:rsidRPr="00F477FE">
        <w:rPr>
          <w:sz w:val="24"/>
          <w:szCs w:val="24"/>
        </w:rPr>
        <w:t xml:space="preserve"> such as asylum seeking women.</w:t>
      </w:r>
      <w:r w:rsidR="006C6D74">
        <w:rPr>
          <w:sz w:val="24"/>
          <w:szCs w:val="24"/>
        </w:rPr>
        <w:t xml:space="preserve"> O’Neill (2014) argues </w:t>
      </w:r>
      <w:r w:rsidR="00D774AD">
        <w:rPr>
          <w:sz w:val="24"/>
          <w:szCs w:val="24"/>
        </w:rPr>
        <w:t xml:space="preserve">that </w:t>
      </w:r>
      <w:r w:rsidR="00D774AD" w:rsidRPr="00F477FE">
        <w:rPr>
          <w:sz w:val="24"/>
          <w:szCs w:val="24"/>
        </w:rPr>
        <w:t>the</w:t>
      </w:r>
      <w:r w:rsidR="00F477FE" w:rsidRPr="00F477FE">
        <w:rPr>
          <w:sz w:val="24"/>
          <w:szCs w:val="24"/>
        </w:rPr>
        <w:t xml:space="preserve"> corporeal and sensory </w:t>
      </w:r>
      <w:r w:rsidR="00D774AD" w:rsidRPr="00F477FE">
        <w:rPr>
          <w:sz w:val="24"/>
          <w:szCs w:val="24"/>
        </w:rPr>
        <w:t>engagement involved</w:t>
      </w:r>
      <w:r w:rsidR="00F477FE" w:rsidRPr="00F477FE">
        <w:rPr>
          <w:sz w:val="24"/>
          <w:szCs w:val="24"/>
        </w:rPr>
        <w:t xml:space="preserve"> in walking together </w:t>
      </w:r>
      <w:r w:rsidR="00F477FE" w:rsidRPr="00F477FE">
        <w:rPr>
          <w:sz w:val="24"/>
          <w:szCs w:val="24"/>
        </w:rPr>
        <w:lastRenderedPageBreak/>
        <w:t>necessarily involves reflection on ways of knowing and understanding in biographical research</w:t>
      </w:r>
      <w:r w:rsidR="00D774AD">
        <w:rPr>
          <w:sz w:val="24"/>
          <w:szCs w:val="24"/>
        </w:rPr>
        <w:t xml:space="preserve">, </w:t>
      </w:r>
      <w:r w:rsidR="00D774AD" w:rsidRPr="00F477FE">
        <w:rPr>
          <w:sz w:val="24"/>
          <w:szCs w:val="24"/>
        </w:rPr>
        <w:t>and</w:t>
      </w:r>
      <w:r w:rsidR="00724663">
        <w:rPr>
          <w:sz w:val="24"/>
          <w:szCs w:val="24"/>
        </w:rPr>
        <w:t xml:space="preserve"> shared narratives of </w:t>
      </w:r>
      <w:r w:rsidR="00D774AD">
        <w:rPr>
          <w:sz w:val="24"/>
          <w:szCs w:val="24"/>
        </w:rPr>
        <w:t>belonging and</w:t>
      </w:r>
      <w:r w:rsidR="00724663">
        <w:rPr>
          <w:sz w:val="24"/>
          <w:szCs w:val="24"/>
        </w:rPr>
        <w:t xml:space="preserve"> participation</w:t>
      </w:r>
      <w:r w:rsidR="00F477FE" w:rsidRPr="00F477FE">
        <w:rPr>
          <w:sz w:val="24"/>
          <w:szCs w:val="24"/>
        </w:rPr>
        <w:t>.</w:t>
      </w:r>
      <w:r w:rsidR="00306D67">
        <w:rPr>
          <w:sz w:val="24"/>
          <w:szCs w:val="24"/>
        </w:rPr>
        <w:t xml:space="preserve"> </w:t>
      </w:r>
      <w:r w:rsidR="00A06AD1">
        <w:rPr>
          <w:sz w:val="24"/>
          <w:szCs w:val="24"/>
        </w:rPr>
        <w:t>As we will see in the next section, w</w:t>
      </w:r>
      <w:r w:rsidR="004610DE">
        <w:rPr>
          <w:sz w:val="24"/>
          <w:szCs w:val="24"/>
        </w:rPr>
        <w:t>alking with women helps to identify, in a corporeal and affective way the</w:t>
      </w:r>
      <w:r w:rsidR="00306D67">
        <w:rPr>
          <w:sz w:val="24"/>
          <w:szCs w:val="24"/>
        </w:rPr>
        <w:t xml:space="preserve"> </w:t>
      </w:r>
      <w:r w:rsidR="004610DE" w:rsidRPr="004610DE">
        <w:rPr>
          <w:sz w:val="24"/>
          <w:szCs w:val="24"/>
        </w:rPr>
        <w:t>“concrete ‘spaces</w:t>
      </w:r>
      <w:r w:rsidR="00306D67">
        <w:rPr>
          <w:sz w:val="24"/>
          <w:szCs w:val="24"/>
        </w:rPr>
        <w:t xml:space="preserve"> </w:t>
      </w:r>
      <w:r w:rsidR="004610DE" w:rsidRPr="004610DE">
        <w:rPr>
          <w:sz w:val="24"/>
          <w:szCs w:val="24"/>
        </w:rPr>
        <w:t xml:space="preserve">and places’ in which citizenship is practiced” as an “identity and </w:t>
      </w:r>
      <w:proofErr w:type="gramStart"/>
      <w:r w:rsidR="004610DE" w:rsidRPr="004610DE">
        <w:rPr>
          <w:sz w:val="24"/>
          <w:szCs w:val="24"/>
        </w:rPr>
        <w:t>practice</w:t>
      </w:r>
      <w:r w:rsidR="0051211D">
        <w:rPr>
          <w:sz w:val="24"/>
          <w:szCs w:val="24"/>
        </w:rPr>
        <w:t>“</w:t>
      </w:r>
      <w:r w:rsidR="00461A70">
        <w:rPr>
          <w:sz w:val="24"/>
          <w:szCs w:val="24"/>
        </w:rPr>
        <w:t xml:space="preserve"> </w:t>
      </w:r>
      <w:r w:rsidR="004610DE">
        <w:rPr>
          <w:sz w:val="24"/>
          <w:szCs w:val="24"/>
        </w:rPr>
        <w:t>(</w:t>
      </w:r>
      <w:proofErr w:type="gramEnd"/>
      <w:r w:rsidR="004610DE">
        <w:rPr>
          <w:sz w:val="24"/>
          <w:szCs w:val="24"/>
        </w:rPr>
        <w:t>Lister et al 2007:10)</w:t>
      </w:r>
      <w:r w:rsidR="0051211D">
        <w:rPr>
          <w:sz w:val="24"/>
          <w:szCs w:val="24"/>
        </w:rPr>
        <w:t>.</w:t>
      </w:r>
    </w:p>
    <w:p w14:paraId="66F9C36F" w14:textId="77777777" w:rsidR="00F477FE" w:rsidRPr="00F477FE" w:rsidRDefault="00F477FE" w:rsidP="003B0A55">
      <w:pPr>
        <w:spacing w:line="360" w:lineRule="auto"/>
        <w:rPr>
          <w:sz w:val="24"/>
          <w:szCs w:val="24"/>
        </w:rPr>
      </w:pPr>
      <w:r w:rsidRPr="00F477FE">
        <w:rPr>
          <w:sz w:val="24"/>
          <w:szCs w:val="24"/>
        </w:rPr>
        <w:t>Combining participatory, biographical</w:t>
      </w:r>
      <w:r w:rsidR="00306D67">
        <w:rPr>
          <w:sz w:val="24"/>
          <w:szCs w:val="24"/>
        </w:rPr>
        <w:t xml:space="preserve"> </w:t>
      </w:r>
      <w:r w:rsidRPr="00F477FE">
        <w:rPr>
          <w:sz w:val="24"/>
          <w:szCs w:val="24"/>
        </w:rPr>
        <w:t>and visual research</w:t>
      </w:r>
      <w:r w:rsidR="005426DF">
        <w:rPr>
          <w:sz w:val="24"/>
          <w:szCs w:val="24"/>
        </w:rPr>
        <w:t>,</w:t>
      </w:r>
      <w:r w:rsidRPr="00F477FE">
        <w:rPr>
          <w:sz w:val="24"/>
          <w:szCs w:val="24"/>
        </w:rPr>
        <w:t xml:space="preserve"> and ‘walking</w:t>
      </w:r>
      <w:r w:rsidR="005426DF">
        <w:rPr>
          <w:sz w:val="24"/>
          <w:szCs w:val="24"/>
        </w:rPr>
        <w:t>,</w:t>
      </w:r>
      <w:r w:rsidRPr="00F477FE">
        <w:rPr>
          <w:sz w:val="24"/>
          <w:szCs w:val="24"/>
        </w:rPr>
        <w:t>’</w:t>
      </w:r>
      <w:r w:rsidR="00306D67">
        <w:rPr>
          <w:sz w:val="24"/>
          <w:szCs w:val="24"/>
        </w:rPr>
        <w:t xml:space="preserve"> </w:t>
      </w:r>
      <w:r w:rsidRPr="00F477FE">
        <w:rPr>
          <w:sz w:val="24"/>
          <w:szCs w:val="24"/>
        </w:rPr>
        <w:t>can</w:t>
      </w:r>
      <w:r w:rsidR="00306D67">
        <w:rPr>
          <w:sz w:val="24"/>
          <w:szCs w:val="24"/>
        </w:rPr>
        <w:t xml:space="preserve"> </w:t>
      </w:r>
      <w:r w:rsidRPr="00F477FE">
        <w:rPr>
          <w:sz w:val="24"/>
          <w:szCs w:val="24"/>
        </w:rPr>
        <w:t>open a shared space,</w:t>
      </w:r>
      <w:r w:rsidR="00306D67">
        <w:rPr>
          <w:sz w:val="24"/>
          <w:szCs w:val="24"/>
        </w:rPr>
        <w:t xml:space="preserve"> </w:t>
      </w:r>
      <w:r w:rsidRPr="00F477FE">
        <w:rPr>
          <w:sz w:val="24"/>
          <w:szCs w:val="24"/>
        </w:rPr>
        <w:t>an imaginary domain (Cornell</w:t>
      </w:r>
      <w:r w:rsidR="006C6D74">
        <w:rPr>
          <w:sz w:val="24"/>
          <w:szCs w:val="24"/>
        </w:rPr>
        <w:t xml:space="preserve"> 1995</w:t>
      </w:r>
      <w:r w:rsidRPr="00F477FE">
        <w:rPr>
          <w:sz w:val="24"/>
          <w:szCs w:val="24"/>
        </w:rPr>
        <w:t xml:space="preserve">), </w:t>
      </w:r>
      <w:r w:rsidR="00724663">
        <w:rPr>
          <w:sz w:val="24"/>
          <w:szCs w:val="24"/>
        </w:rPr>
        <w:t>generate sensory knowledge and shared</w:t>
      </w:r>
      <w:r w:rsidR="00306D67">
        <w:rPr>
          <w:sz w:val="24"/>
          <w:szCs w:val="24"/>
        </w:rPr>
        <w:t xml:space="preserve"> </w:t>
      </w:r>
      <w:r w:rsidR="00724663">
        <w:rPr>
          <w:sz w:val="24"/>
          <w:szCs w:val="24"/>
        </w:rPr>
        <w:t>‘understanding’</w:t>
      </w:r>
      <w:r w:rsidR="00306D67">
        <w:rPr>
          <w:sz w:val="24"/>
          <w:szCs w:val="24"/>
        </w:rPr>
        <w:t xml:space="preserve"> </w:t>
      </w:r>
      <w:r w:rsidRPr="00F477FE">
        <w:rPr>
          <w:sz w:val="24"/>
          <w:szCs w:val="24"/>
        </w:rPr>
        <w:t>about belonging and citize</w:t>
      </w:r>
      <w:r w:rsidR="0076046D">
        <w:rPr>
          <w:sz w:val="24"/>
          <w:szCs w:val="24"/>
        </w:rPr>
        <w:t>nship;</w:t>
      </w:r>
      <w:r w:rsidR="00306D67">
        <w:rPr>
          <w:sz w:val="24"/>
          <w:szCs w:val="24"/>
        </w:rPr>
        <w:t xml:space="preserve"> </w:t>
      </w:r>
      <w:r w:rsidR="0076046D">
        <w:rPr>
          <w:sz w:val="24"/>
          <w:szCs w:val="24"/>
        </w:rPr>
        <w:t>and in the</w:t>
      </w:r>
      <w:r w:rsidR="00306D67">
        <w:rPr>
          <w:sz w:val="24"/>
          <w:szCs w:val="24"/>
        </w:rPr>
        <w:t xml:space="preserve"> </w:t>
      </w:r>
      <w:proofErr w:type="gramStart"/>
      <w:r w:rsidR="0076046D">
        <w:rPr>
          <w:sz w:val="24"/>
          <w:szCs w:val="24"/>
        </w:rPr>
        <w:t>process</w:t>
      </w:r>
      <w:proofErr w:type="gramEnd"/>
      <w:r w:rsidR="0076046D">
        <w:rPr>
          <w:sz w:val="24"/>
          <w:szCs w:val="24"/>
        </w:rPr>
        <w:t xml:space="preserve"> facilitate</w:t>
      </w:r>
      <w:r w:rsidR="00306D67">
        <w:rPr>
          <w:sz w:val="24"/>
          <w:szCs w:val="24"/>
        </w:rPr>
        <w:t xml:space="preserve"> </w:t>
      </w:r>
      <w:r w:rsidRPr="00F477FE">
        <w:rPr>
          <w:sz w:val="24"/>
          <w:szCs w:val="24"/>
        </w:rPr>
        <w:t>creative and transformative impact on the</w:t>
      </w:r>
      <w:r w:rsidR="004610DE">
        <w:rPr>
          <w:sz w:val="24"/>
          <w:szCs w:val="24"/>
        </w:rPr>
        <w:t xml:space="preserve"> people,</w:t>
      </w:r>
      <w:r w:rsidR="00306D67">
        <w:rPr>
          <w:sz w:val="24"/>
          <w:szCs w:val="24"/>
        </w:rPr>
        <w:t xml:space="preserve"> </w:t>
      </w:r>
      <w:r w:rsidRPr="00F477FE">
        <w:rPr>
          <w:sz w:val="24"/>
          <w:szCs w:val="24"/>
        </w:rPr>
        <w:t>situation, environment</w:t>
      </w:r>
      <w:r w:rsidR="00A06AD1">
        <w:rPr>
          <w:sz w:val="24"/>
          <w:szCs w:val="24"/>
        </w:rPr>
        <w:t>,</w:t>
      </w:r>
      <w:r w:rsidR="00306D67">
        <w:rPr>
          <w:sz w:val="24"/>
          <w:szCs w:val="24"/>
        </w:rPr>
        <w:t xml:space="preserve"> </w:t>
      </w:r>
      <w:r w:rsidR="00A06AD1">
        <w:rPr>
          <w:sz w:val="24"/>
          <w:szCs w:val="24"/>
        </w:rPr>
        <w:t>and policy terrain,</w:t>
      </w:r>
      <w:r w:rsidRPr="00F477FE">
        <w:rPr>
          <w:sz w:val="24"/>
          <w:szCs w:val="24"/>
        </w:rPr>
        <w:t xml:space="preserve"> </w:t>
      </w:r>
      <w:r w:rsidR="00A06AD1">
        <w:rPr>
          <w:sz w:val="24"/>
          <w:szCs w:val="24"/>
        </w:rPr>
        <w:t>through the</w:t>
      </w:r>
      <w:r w:rsidR="007D7511">
        <w:rPr>
          <w:sz w:val="24"/>
          <w:szCs w:val="24"/>
        </w:rPr>
        <w:t xml:space="preserve"> </w:t>
      </w:r>
      <w:r w:rsidRPr="00F477FE">
        <w:rPr>
          <w:sz w:val="24"/>
          <w:szCs w:val="24"/>
        </w:rPr>
        <w:t>research process, findings and outputs.</w:t>
      </w:r>
      <w:r w:rsidR="004007E6">
        <w:rPr>
          <w:sz w:val="24"/>
          <w:szCs w:val="24"/>
        </w:rPr>
        <w:t xml:space="preserve"> </w:t>
      </w:r>
      <w:r w:rsidR="00A06AD1">
        <w:rPr>
          <w:sz w:val="24"/>
          <w:szCs w:val="24"/>
        </w:rPr>
        <w:t>The policy relevance of the method is important given the socio-cultural context outlined above.</w:t>
      </w:r>
    </w:p>
    <w:p w14:paraId="16CB734F" w14:textId="77777777" w:rsidR="004610DE" w:rsidRPr="00F477FE" w:rsidRDefault="00F477FE" w:rsidP="003B0A55">
      <w:pPr>
        <w:spacing w:line="360" w:lineRule="auto"/>
        <w:rPr>
          <w:sz w:val="24"/>
          <w:szCs w:val="24"/>
        </w:rPr>
      </w:pPr>
      <w:r w:rsidRPr="00F477FE">
        <w:rPr>
          <w:sz w:val="24"/>
          <w:szCs w:val="24"/>
        </w:rPr>
        <w:t>There is a long tradition of walking in ethnographic and anthropological research</w:t>
      </w:r>
      <w:r w:rsidR="00A06AD1">
        <w:rPr>
          <w:sz w:val="24"/>
          <w:szCs w:val="24"/>
        </w:rPr>
        <w:t xml:space="preserve"> (</w:t>
      </w:r>
      <w:proofErr w:type="spellStart"/>
      <w:r w:rsidR="00A06AD1">
        <w:rPr>
          <w:sz w:val="24"/>
          <w:szCs w:val="24"/>
        </w:rPr>
        <w:t>Ingold</w:t>
      </w:r>
      <w:proofErr w:type="spellEnd"/>
      <w:r w:rsidR="00A06AD1">
        <w:rPr>
          <w:sz w:val="24"/>
          <w:szCs w:val="24"/>
        </w:rPr>
        <w:t xml:space="preserve">, </w:t>
      </w:r>
      <w:proofErr w:type="spellStart"/>
      <w:r w:rsidR="00A06AD1">
        <w:rPr>
          <w:sz w:val="24"/>
          <w:szCs w:val="24"/>
        </w:rPr>
        <w:t>Ingold</w:t>
      </w:r>
      <w:proofErr w:type="spellEnd"/>
      <w:r w:rsidR="00A06AD1">
        <w:rPr>
          <w:sz w:val="24"/>
          <w:szCs w:val="24"/>
        </w:rPr>
        <w:t xml:space="preserve"> and Lee-</w:t>
      </w:r>
      <w:proofErr w:type="spellStart"/>
      <w:r w:rsidR="00A06AD1">
        <w:rPr>
          <w:sz w:val="24"/>
          <w:szCs w:val="24"/>
        </w:rPr>
        <w:t>Vergunst</w:t>
      </w:r>
      <w:proofErr w:type="spellEnd"/>
      <w:r w:rsidR="00A06AD1">
        <w:rPr>
          <w:sz w:val="24"/>
          <w:szCs w:val="24"/>
        </w:rPr>
        <w:t xml:space="preserve"> 2008,</w:t>
      </w:r>
      <w:r w:rsidR="00923569" w:rsidRPr="00923569">
        <w:t xml:space="preserve"> </w:t>
      </w:r>
      <w:r w:rsidR="00923569">
        <w:rPr>
          <w:sz w:val="24"/>
          <w:szCs w:val="24"/>
        </w:rPr>
        <w:t>Pink 2008</w:t>
      </w:r>
      <w:r w:rsidR="00923569" w:rsidRPr="00923569">
        <w:rPr>
          <w:sz w:val="24"/>
          <w:szCs w:val="24"/>
        </w:rPr>
        <w:t>,</w:t>
      </w:r>
      <w:r w:rsidR="004007E6">
        <w:rPr>
          <w:sz w:val="24"/>
          <w:szCs w:val="24"/>
        </w:rPr>
        <w:t xml:space="preserve"> </w:t>
      </w:r>
      <w:r w:rsidR="00A06AD1">
        <w:rPr>
          <w:sz w:val="24"/>
          <w:szCs w:val="24"/>
        </w:rPr>
        <w:t>Irving 2010</w:t>
      </w:r>
      <w:r w:rsidR="00902E8A">
        <w:rPr>
          <w:sz w:val="24"/>
          <w:szCs w:val="24"/>
        </w:rPr>
        <w:t xml:space="preserve">, Radley 2010, Edensor </w:t>
      </w:r>
      <w:r w:rsidR="00902E8A" w:rsidRPr="00902E8A">
        <w:rPr>
          <w:sz w:val="24"/>
          <w:szCs w:val="24"/>
        </w:rPr>
        <w:t>2010</w:t>
      </w:r>
      <w:r w:rsidR="00A06AD1">
        <w:rPr>
          <w:sz w:val="24"/>
          <w:szCs w:val="24"/>
        </w:rPr>
        <w:t>)</w:t>
      </w:r>
      <w:r w:rsidR="00D774AD" w:rsidRPr="00F477FE">
        <w:rPr>
          <w:sz w:val="24"/>
          <w:szCs w:val="24"/>
        </w:rPr>
        <w:t>, but</w:t>
      </w:r>
      <w:r w:rsidRPr="00F477FE">
        <w:rPr>
          <w:sz w:val="24"/>
          <w:szCs w:val="24"/>
        </w:rPr>
        <w:t xml:space="preserve"> not in biographical sociology (O’Neill 2014)</w:t>
      </w:r>
      <w:r w:rsidR="007D7511">
        <w:rPr>
          <w:sz w:val="24"/>
          <w:szCs w:val="24"/>
        </w:rPr>
        <w:t xml:space="preserve">, or feminist research with migrant </w:t>
      </w:r>
      <w:proofErr w:type="gramStart"/>
      <w:r w:rsidR="007D7511">
        <w:rPr>
          <w:sz w:val="24"/>
          <w:szCs w:val="24"/>
        </w:rPr>
        <w:t>women .</w:t>
      </w:r>
      <w:proofErr w:type="gramEnd"/>
      <w:r w:rsidRPr="00F477FE">
        <w:rPr>
          <w:sz w:val="24"/>
          <w:szCs w:val="24"/>
        </w:rPr>
        <w:t xml:space="preserve"> Clark and </w:t>
      </w:r>
      <w:proofErr w:type="spellStart"/>
      <w:r w:rsidRPr="00F477FE">
        <w:rPr>
          <w:sz w:val="24"/>
          <w:szCs w:val="24"/>
        </w:rPr>
        <w:t>Emmel</w:t>
      </w:r>
      <w:proofErr w:type="spellEnd"/>
      <w:r w:rsidRPr="00F477FE">
        <w:rPr>
          <w:sz w:val="24"/>
          <w:szCs w:val="24"/>
        </w:rPr>
        <w:t xml:space="preserve"> (2010</w:t>
      </w:r>
      <w:r w:rsidR="00BE5F44">
        <w:rPr>
          <w:sz w:val="24"/>
          <w:szCs w:val="24"/>
        </w:rPr>
        <w:t>:1</w:t>
      </w:r>
      <w:r w:rsidRPr="00F477FE">
        <w:rPr>
          <w:sz w:val="24"/>
          <w:szCs w:val="24"/>
        </w:rPr>
        <w:t xml:space="preserve">) in a </w:t>
      </w:r>
      <w:r w:rsidRPr="008F3819">
        <w:rPr>
          <w:sz w:val="24"/>
          <w:szCs w:val="24"/>
        </w:rPr>
        <w:t>UK funded community study discuss walking interviews as a way of understanding how their participants “create, maintain, and dissemble their networks, neighbourhoods, and communities</w:t>
      </w:r>
      <w:proofErr w:type="gramStart"/>
      <w:r w:rsidRPr="008F3819">
        <w:rPr>
          <w:sz w:val="24"/>
          <w:szCs w:val="24"/>
        </w:rPr>
        <w:t>. ”</w:t>
      </w:r>
      <w:proofErr w:type="gramEnd"/>
      <w:r w:rsidRPr="00F477FE">
        <w:rPr>
          <w:sz w:val="24"/>
          <w:szCs w:val="24"/>
        </w:rPr>
        <w:t xml:space="preserve"> </w:t>
      </w:r>
    </w:p>
    <w:p w14:paraId="16136C74" w14:textId="77777777" w:rsidR="00F477FE" w:rsidRPr="00F477FE" w:rsidRDefault="00F477FE" w:rsidP="003B0A55">
      <w:pPr>
        <w:spacing w:line="360" w:lineRule="auto"/>
        <w:rPr>
          <w:sz w:val="24"/>
          <w:szCs w:val="24"/>
        </w:rPr>
      </w:pPr>
      <w:r w:rsidRPr="00F477FE">
        <w:rPr>
          <w:sz w:val="24"/>
          <w:szCs w:val="24"/>
        </w:rPr>
        <w:t>In this research with women asylum seekers we moved beyond the notion of ‘walking’ as a method discussed by ethnographers, planners and anthropologists that helps us understand how space and place is made and used, how neighbourhoods are formed, re-formed and sustained</w:t>
      </w:r>
      <w:r w:rsidR="00724663">
        <w:rPr>
          <w:sz w:val="24"/>
          <w:szCs w:val="24"/>
        </w:rPr>
        <w:t>,</w:t>
      </w:r>
      <w:r w:rsidRPr="00F477FE">
        <w:rPr>
          <w:sz w:val="24"/>
          <w:szCs w:val="24"/>
        </w:rPr>
        <w:t xml:space="preserve"> towards the creative application of this mobile method</w:t>
      </w:r>
      <w:r w:rsidR="00306D67">
        <w:rPr>
          <w:sz w:val="24"/>
          <w:szCs w:val="24"/>
        </w:rPr>
        <w:t xml:space="preserve"> </w:t>
      </w:r>
      <w:r w:rsidRPr="00F477FE">
        <w:rPr>
          <w:sz w:val="24"/>
          <w:szCs w:val="24"/>
        </w:rPr>
        <w:t>as a deeply engaged relat</w:t>
      </w:r>
      <w:r w:rsidR="0076046D">
        <w:rPr>
          <w:sz w:val="24"/>
          <w:szCs w:val="24"/>
        </w:rPr>
        <w:t>ional way of “attuning” (</w:t>
      </w:r>
      <w:proofErr w:type="spellStart"/>
      <w:r w:rsidRPr="00F477FE">
        <w:rPr>
          <w:sz w:val="24"/>
          <w:szCs w:val="24"/>
        </w:rPr>
        <w:t>Scheff</w:t>
      </w:r>
      <w:proofErr w:type="spellEnd"/>
      <w:r w:rsidR="0076046D">
        <w:rPr>
          <w:sz w:val="24"/>
          <w:szCs w:val="24"/>
        </w:rPr>
        <w:t xml:space="preserve"> 2006</w:t>
      </w:r>
      <w:r w:rsidRPr="00F477FE">
        <w:rPr>
          <w:sz w:val="24"/>
          <w:szCs w:val="24"/>
        </w:rPr>
        <w:t>) to the life of</w:t>
      </w:r>
      <w:r w:rsidR="007D7511">
        <w:rPr>
          <w:sz w:val="24"/>
          <w:szCs w:val="24"/>
        </w:rPr>
        <w:t xml:space="preserve"> the </w:t>
      </w:r>
      <w:r w:rsidR="00A06AD1">
        <w:rPr>
          <w:sz w:val="24"/>
          <w:szCs w:val="24"/>
        </w:rPr>
        <w:t>women</w:t>
      </w:r>
      <w:r w:rsidR="00306D67">
        <w:rPr>
          <w:sz w:val="24"/>
          <w:szCs w:val="24"/>
        </w:rPr>
        <w:t xml:space="preserve"> </w:t>
      </w:r>
      <w:r w:rsidRPr="00F477FE">
        <w:rPr>
          <w:sz w:val="24"/>
          <w:szCs w:val="24"/>
        </w:rPr>
        <w:t xml:space="preserve">that evokes knowing and </w:t>
      </w:r>
      <w:r w:rsidR="00724663">
        <w:rPr>
          <w:sz w:val="24"/>
          <w:szCs w:val="24"/>
        </w:rPr>
        <w:t>‘</w:t>
      </w:r>
      <w:r w:rsidRPr="00F477FE">
        <w:rPr>
          <w:sz w:val="24"/>
          <w:szCs w:val="24"/>
        </w:rPr>
        <w:t>understanding</w:t>
      </w:r>
      <w:r w:rsidR="00724663">
        <w:rPr>
          <w:sz w:val="24"/>
          <w:szCs w:val="24"/>
        </w:rPr>
        <w:t>’</w:t>
      </w:r>
      <w:r w:rsidRPr="00F477FE">
        <w:rPr>
          <w:sz w:val="24"/>
          <w:szCs w:val="24"/>
        </w:rPr>
        <w:t xml:space="preserve"> through “empathic” and “embodied learning”</w:t>
      </w:r>
      <w:r w:rsidR="00461A70">
        <w:rPr>
          <w:sz w:val="24"/>
          <w:szCs w:val="24"/>
        </w:rPr>
        <w:t xml:space="preserve"> </w:t>
      </w:r>
      <w:r w:rsidRPr="00F477FE">
        <w:rPr>
          <w:sz w:val="24"/>
          <w:szCs w:val="24"/>
        </w:rPr>
        <w:t>(Pink 2007:245)</w:t>
      </w:r>
      <w:r w:rsidR="00306D67">
        <w:rPr>
          <w:sz w:val="24"/>
          <w:szCs w:val="24"/>
        </w:rPr>
        <w:t xml:space="preserve"> </w:t>
      </w:r>
      <w:r w:rsidRPr="00F477FE">
        <w:rPr>
          <w:sz w:val="24"/>
          <w:szCs w:val="24"/>
        </w:rPr>
        <w:t xml:space="preserve">to help us </w:t>
      </w:r>
      <w:r w:rsidR="00724663">
        <w:rPr>
          <w:sz w:val="24"/>
          <w:szCs w:val="24"/>
        </w:rPr>
        <w:t xml:space="preserve">access </w:t>
      </w:r>
      <w:r w:rsidRPr="00F477FE">
        <w:rPr>
          <w:sz w:val="24"/>
          <w:szCs w:val="24"/>
        </w:rPr>
        <w:t>the way that citizenship is enacted and performed</w:t>
      </w:r>
      <w:r w:rsidR="004610DE">
        <w:rPr>
          <w:sz w:val="24"/>
          <w:szCs w:val="24"/>
        </w:rPr>
        <w:t>, phenomenologically as well as materially,</w:t>
      </w:r>
      <w:r w:rsidR="00306D67">
        <w:rPr>
          <w:sz w:val="24"/>
          <w:szCs w:val="24"/>
        </w:rPr>
        <w:t xml:space="preserve"> </w:t>
      </w:r>
      <w:r w:rsidRPr="00F477FE">
        <w:rPr>
          <w:sz w:val="24"/>
          <w:szCs w:val="24"/>
        </w:rPr>
        <w:t>in the lived experiences</w:t>
      </w:r>
      <w:r w:rsidR="0051211D">
        <w:rPr>
          <w:sz w:val="24"/>
          <w:szCs w:val="24"/>
        </w:rPr>
        <w:t xml:space="preserve"> and narratives</w:t>
      </w:r>
      <w:r w:rsidR="00306D67">
        <w:rPr>
          <w:sz w:val="24"/>
          <w:szCs w:val="24"/>
        </w:rPr>
        <w:t xml:space="preserve"> </w:t>
      </w:r>
      <w:r w:rsidRPr="00F477FE">
        <w:rPr>
          <w:sz w:val="24"/>
          <w:szCs w:val="24"/>
        </w:rPr>
        <w:t xml:space="preserve">of the women who participated. </w:t>
      </w:r>
    </w:p>
    <w:p w14:paraId="02344DF3" w14:textId="77777777" w:rsidR="00F477FE" w:rsidRPr="00F477FE" w:rsidRDefault="00F477FE" w:rsidP="003B0A55">
      <w:pPr>
        <w:spacing w:line="360" w:lineRule="auto"/>
        <w:rPr>
          <w:sz w:val="24"/>
          <w:szCs w:val="24"/>
        </w:rPr>
      </w:pPr>
      <w:r w:rsidRPr="00F477FE">
        <w:rPr>
          <w:sz w:val="24"/>
          <w:szCs w:val="24"/>
        </w:rPr>
        <w:t xml:space="preserve">In the process of walking we becoming ‘attuned’ to </w:t>
      </w:r>
      <w:r w:rsidR="007119D6">
        <w:rPr>
          <w:sz w:val="24"/>
          <w:szCs w:val="24"/>
        </w:rPr>
        <w:t>the women</w:t>
      </w:r>
      <w:r w:rsidRPr="00F477FE">
        <w:rPr>
          <w:sz w:val="24"/>
          <w:szCs w:val="24"/>
        </w:rPr>
        <w:t xml:space="preserve">, we see the spaces and places, the city through </w:t>
      </w:r>
      <w:r w:rsidR="007119D6">
        <w:rPr>
          <w:sz w:val="24"/>
          <w:szCs w:val="24"/>
        </w:rPr>
        <w:t>their</w:t>
      </w:r>
      <w:r w:rsidRPr="00F477FE">
        <w:rPr>
          <w:sz w:val="24"/>
          <w:szCs w:val="24"/>
        </w:rPr>
        <w:t xml:space="preserve"> eyes; and walking together can advance</w:t>
      </w:r>
      <w:r w:rsidR="00306D67">
        <w:rPr>
          <w:sz w:val="24"/>
          <w:szCs w:val="24"/>
        </w:rPr>
        <w:t xml:space="preserve"> </w:t>
      </w:r>
      <w:r w:rsidRPr="00F477FE">
        <w:rPr>
          <w:sz w:val="24"/>
          <w:szCs w:val="24"/>
        </w:rPr>
        <w:t>connection, dialogue, active listening</w:t>
      </w:r>
      <w:r w:rsidR="00306D67">
        <w:rPr>
          <w:sz w:val="24"/>
          <w:szCs w:val="24"/>
        </w:rPr>
        <w:t xml:space="preserve"> </w:t>
      </w:r>
      <w:r w:rsidRPr="00F477FE">
        <w:rPr>
          <w:sz w:val="24"/>
          <w:szCs w:val="24"/>
        </w:rPr>
        <w:t xml:space="preserve">and </w:t>
      </w:r>
      <w:proofErr w:type="gramStart"/>
      <w:r w:rsidRPr="00F477FE">
        <w:rPr>
          <w:sz w:val="24"/>
          <w:szCs w:val="24"/>
        </w:rPr>
        <w:t xml:space="preserve">understanding </w:t>
      </w:r>
      <w:r w:rsidR="004610DE">
        <w:rPr>
          <w:sz w:val="24"/>
          <w:szCs w:val="24"/>
        </w:rPr>
        <w:t>.</w:t>
      </w:r>
      <w:r w:rsidRPr="00F477FE">
        <w:rPr>
          <w:sz w:val="24"/>
          <w:szCs w:val="24"/>
        </w:rPr>
        <w:t>In</w:t>
      </w:r>
      <w:proofErr w:type="gramEnd"/>
      <w:r w:rsidRPr="00F477FE">
        <w:rPr>
          <w:sz w:val="24"/>
          <w:szCs w:val="24"/>
        </w:rPr>
        <w:t xml:space="preserve"> this way </w:t>
      </w:r>
      <w:r w:rsidR="00D774AD" w:rsidRPr="00F477FE">
        <w:rPr>
          <w:sz w:val="24"/>
          <w:szCs w:val="24"/>
        </w:rPr>
        <w:t>walking as</w:t>
      </w:r>
      <w:r w:rsidRPr="00F477FE">
        <w:rPr>
          <w:sz w:val="24"/>
          <w:szCs w:val="24"/>
        </w:rPr>
        <w:t xml:space="preserve"> an embodied research practice and </w:t>
      </w:r>
      <w:r w:rsidR="00D774AD" w:rsidRPr="00F477FE">
        <w:rPr>
          <w:sz w:val="24"/>
          <w:szCs w:val="24"/>
        </w:rPr>
        <w:t>process is</w:t>
      </w:r>
      <w:r w:rsidRPr="00F477FE">
        <w:rPr>
          <w:sz w:val="24"/>
          <w:szCs w:val="24"/>
        </w:rPr>
        <w:t xml:space="preserve"> relational, discursive and reflective</w:t>
      </w:r>
      <w:r w:rsidR="00A06AD1">
        <w:rPr>
          <w:sz w:val="24"/>
          <w:szCs w:val="24"/>
        </w:rPr>
        <w:t xml:space="preserve"> (</w:t>
      </w:r>
      <w:r w:rsidR="0051211D">
        <w:rPr>
          <w:sz w:val="24"/>
          <w:szCs w:val="24"/>
        </w:rPr>
        <w:t xml:space="preserve">O’Neill, Roberts and </w:t>
      </w:r>
      <w:proofErr w:type="spellStart"/>
      <w:r w:rsidR="0051211D">
        <w:rPr>
          <w:sz w:val="24"/>
          <w:szCs w:val="24"/>
        </w:rPr>
        <w:t>Sparkes</w:t>
      </w:r>
      <w:proofErr w:type="spellEnd"/>
      <w:r w:rsidR="0051211D">
        <w:rPr>
          <w:sz w:val="24"/>
          <w:szCs w:val="24"/>
        </w:rPr>
        <w:t xml:space="preserve"> 2014</w:t>
      </w:r>
      <w:r w:rsidR="00A06AD1">
        <w:rPr>
          <w:sz w:val="24"/>
          <w:szCs w:val="24"/>
        </w:rPr>
        <w:t>)</w:t>
      </w:r>
      <w:r w:rsidRPr="00F477FE">
        <w:rPr>
          <w:sz w:val="24"/>
          <w:szCs w:val="24"/>
        </w:rPr>
        <w:t>. Importantly</w:t>
      </w:r>
      <w:r w:rsidR="00D774AD" w:rsidRPr="00F477FE">
        <w:rPr>
          <w:sz w:val="24"/>
          <w:szCs w:val="24"/>
        </w:rPr>
        <w:t>, it</w:t>
      </w:r>
      <w:r w:rsidRPr="00F477FE">
        <w:rPr>
          <w:sz w:val="24"/>
          <w:szCs w:val="24"/>
        </w:rPr>
        <w:t xml:space="preserve"> is also sensory </w:t>
      </w:r>
      <w:r w:rsidR="00D774AD" w:rsidRPr="00F477FE">
        <w:rPr>
          <w:sz w:val="24"/>
          <w:szCs w:val="24"/>
        </w:rPr>
        <w:t>and multi</w:t>
      </w:r>
      <w:r w:rsidRPr="00F477FE">
        <w:rPr>
          <w:sz w:val="24"/>
          <w:szCs w:val="24"/>
        </w:rPr>
        <w:t xml:space="preserve">-modal, it </w:t>
      </w:r>
      <w:r w:rsidR="00D774AD" w:rsidRPr="00F477FE">
        <w:rPr>
          <w:sz w:val="24"/>
          <w:szCs w:val="24"/>
        </w:rPr>
        <w:t>facilities multiple</w:t>
      </w:r>
      <w:r w:rsidRPr="00F477FE">
        <w:rPr>
          <w:sz w:val="24"/>
          <w:szCs w:val="24"/>
        </w:rPr>
        <w:t xml:space="preserve"> modalities of experience </w:t>
      </w:r>
      <w:r w:rsidRPr="00F477FE">
        <w:rPr>
          <w:sz w:val="24"/>
          <w:szCs w:val="24"/>
        </w:rPr>
        <w:lastRenderedPageBreak/>
        <w:t>and inter-subjective, inter</w:t>
      </w:r>
      <w:r w:rsidR="004610DE">
        <w:rPr>
          <w:sz w:val="24"/>
          <w:szCs w:val="24"/>
        </w:rPr>
        <w:t>-</w:t>
      </w:r>
      <w:r w:rsidRPr="00F477FE">
        <w:rPr>
          <w:sz w:val="24"/>
          <w:szCs w:val="24"/>
        </w:rPr>
        <w:t>corporeal connection, recognition and understanding</w:t>
      </w:r>
      <w:r w:rsidR="00D774AD" w:rsidRPr="00F477FE">
        <w:rPr>
          <w:sz w:val="24"/>
          <w:szCs w:val="24"/>
        </w:rPr>
        <w:t>, experienced</w:t>
      </w:r>
      <w:r w:rsidRPr="00F477FE">
        <w:rPr>
          <w:sz w:val="24"/>
          <w:szCs w:val="24"/>
        </w:rPr>
        <w:t xml:space="preserve"> in the sensory entanglements that occur when walking. </w:t>
      </w:r>
    </w:p>
    <w:p w14:paraId="2B9F1269" w14:textId="1C99F4C7" w:rsidR="00F477FE" w:rsidRPr="00F477FE" w:rsidRDefault="00F477FE" w:rsidP="003B0A55">
      <w:pPr>
        <w:spacing w:line="360" w:lineRule="auto"/>
        <w:rPr>
          <w:sz w:val="24"/>
          <w:szCs w:val="24"/>
        </w:rPr>
      </w:pPr>
      <w:r w:rsidRPr="00F477FE">
        <w:rPr>
          <w:sz w:val="24"/>
          <w:szCs w:val="24"/>
        </w:rPr>
        <w:t xml:space="preserve">As Solnit states “walking shares with making and working that crucial element of engagement of the body and the mind with the world, of knowing the world through the body and the body through the world” (Solnit 2001:29). </w:t>
      </w:r>
      <w:r w:rsidR="00D7548F" w:rsidRPr="00F477FE">
        <w:rPr>
          <w:sz w:val="24"/>
          <w:szCs w:val="24"/>
        </w:rPr>
        <w:t>Thus,</w:t>
      </w:r>
      <w:r w:rsidRPr="00F477FE">
        <w:rPr>
          <w:sz w:val="24"/>
          <w:szCs w:val="24"/>
        </w:rPr>
        <w:t xml:space="preserve"> it is a broad sensory and knowing experience which includes being or consciousness and phenomenological </w:t>
      </w:r>
      <w:r w:rsidR="00D7548F" w:rsidRPr="00F477FE">
        <w:rPr>
          <w:sz w:val="24"/>
          <w:szCs w:val="24"/>
        </w:rPr>
        <w:t>understanding.</w:t>
      </w:r>
      <w:r w:rsidRPr="00F477FE">
        <w:rPr>
          <w:sz w:val="24"/>
          <w:szCs w:val="24"/>
        </w:rPr>
        <w:t xml:space="preserve"> Indeed, walking, for most of us, is integral </w:t>
      </w:r>
      <w:r w:rsidR="00D774AD" w:rsidRPr="00F477FE">
        <w:rPr>
          <w:sz w:val="24"/>
          <w:szCs w:val="24"/>
        </w:rPr>
        <w:t>to what</w:t>
      </w:r>
      <w:r w:rsidRPr="00F477FE">
        <w:rPr>
          <w:sz w:val="24"/>
          <w:szCs w:val="24"/>
        </w:rPr>
        <w:t xml:space="preserve"> de </w:t>
      </w:r>
      <w:proofErr w:type="spellStart"/>
      <w:r w:rsidR="00D774AD" w:rsidRPr="00F477FE">
        <w:rPr>
          <w:sz w:val="24"/>
          <w:szCs w:val="24"/>
        </w:rPr>
        <w:t>Certeau</w:t>
      </w:r>
      <w:proofErr w:type="spellEnd"/>
      <w:r w:rsidR="00D774AD" w:rsidRPr="00F477FE">
        <w:rPr>
          <w:sz w:val="24"/>
          <w:szCs w:val="24"/>
        </w:rPr>
        <w:t xml:space="preserve"> </w:t>
      </w:r>
      <w:r w:rsidR="00D774AD">
        <w:rPr>
          <w:sz w:val="24"/>
          <w:szCs w:val="24"/>
        </w:rPr>
        <w:t>(</w:t>
      </w:r>
      <w:r w:rsidR="0076046D">
        <w:rPr>
          <w:sz w:val="24"/>
          <w:szCs w:val="24"/>
        </w:rPr>
        <w:t>1984</w:t>
      </w:r>
      <w:r w:rsidR="00D774AD">
        <w:rPr>
          <w:sz w:val="24"/>
          <w:szCs w:val="24"/>
        </w:rPr>
        <w:t>) calls</w:t>
      </w:r>
      <w:r w:rsidRPr="00F477FE">
        <w:rPr>
          <w:sz w:val="24"/>
          <w:szCs w:val="24"/>
        </w:rPr>
        <w:t xml:space="preserve"> an </w:t>
      </w:r>
      <w:r w:rsidR="004007E6">
        <w:rPr>
          <w:sz w:val="24"/>
          <w:szCs w:val="24"/>
        </w:rPr>
        <w:t>‘</w:t>
      </w:r>
      <w:r w:rsidRPr="00F477FE">
        <w:rPr>
          <w:sz w:val="24"/>
          <w:szCs w:val="24"/>
        </w:rPr>
        <w:t>everyday practice</w:t>
      </w:r>
      <w:r w:rsidR="004007E6">
        <w:rPr>
          <w:sz w:val="24"/>
          <w:szCs w:val="24"/>
        </w:rPr>
        <w:t>’</w:t>
      </w:r>
      <w:r w:rsidRPr="00F477FE">
        <w:rPr>
          <w:sz w:val="24"/>
          <w:szCs w:val="24"/>
        </w:rPr>
        <w:t xml:space="preserve"> the practices and experience of everyday life (Pink et al. 2010:2</w:t>
      </w:r>
      <w:r w:rsidR="00306D67">
        <w:rPr>
          <w:sz w:val="24"/>
          <w:szCs w:val="24"/>
        </w:rPr>
        <w:t xml:space="preserve">, Edensor </w:t>
      </w:r>
      <w:r w:rsidR="00D7548F">
        <w:rPr>
          <w:sz w:val="24"/>
          <w:szCs w:val="24"/>
        </w:rPr>
        <w:t>2010)</w:t>
      </w:r>
      <w:r w:rsidRPr="00F477FE">
        <w:rPr>
          <w:sz w:val="24"/>
          <w:szCs w:val="24"/>
        </w:rPr>
        <w:t>.</w:t>
      </w:r>
    </w:p>
    <w:p w14:paraId="1092034B" w14:textId="77777777" w:rsidR="00F477FE" w:rsidRPr="00F477FE" w:rsidRDefault="007119D6" w:rsidP="003B0A55">
      <w:pPr>
        <w:spacing w:line="360" w:lineRule="auto"/>
        <w:rPr>
          <w:sz w:val="24"/>
          <w:szCs w:val="24"/>
        </w:rPr>
      </w:pPr>
      <w:r>
        <w:rPr>
          <w:sz w:val="24"/>
          <w:szCs w:val="24"/>
        </w:rPr>
        <w:t>Together we</w:t>
      </w:r>
      <w:r w:rsidR="00F477FE" w:rsidRPr="00F477FE">
        <w:rPr>
          <w:sz w:val="24"/>
          <w:szCs w:val="24"/>
        </w:rPr>
        <w:t xml:space="preserve"> </w:t>
      </w:r>
      <w:r w:rsidR="0051211D">
        <w:rPr>
          <w:sz w:val="24"/>
          <w:szCs w:val="24"/>
        </w:rPr>
        <w:t>research</w:t>
      </w:r>
      <w:r>
        <w:rPr>
          <w:sz w:val="24"/>
          <w:szCs w:val="24"/>
        </w:rPr>
        <w:t>ed</w:t>
      </w:r>
      <w:r w:rsidR="0051211D">
        <w:rPr>
          <w:sz w:val="24"/>
          <w:szCs w:val="24"/>
        </w:rPr>
        <w:t xml:space="preserve"> and </w:t>
      </w:r>
      <w:r w:rsidR="00F477FE" w:rsidRPr="00F477FE">
        <w:rPr>
          <w:sz w:val="24"/>
          <w:szCs w:val="24"/>
        </w:rPr>
        <w:t>document</w:t>
      </w:r>
      <w:r>
        <w:rPr>
          <w:sz w:val="24"/>
          <w:szCs w:val="24"/>
        </w:rPr>
        <w:t>ed</w:t>
      </w:r>
      <w:r w:rsidR="00F477FE" w:rsidRPr="00F477FE">
        <w:rPr>
          <w:sz w:val="24"/>
          <w:szCs w:val="24"/>
        </w:rPr>
        <w:t xml:space="preserve"> the sensory, embodied, inter-subjective</w:t>
      </w:r>
      <w:r w:rsidR="00306D67">
        <w:rPr>
          <w:sz w:val="24"/>
          <w:szCs w:val="24"/>
        </w:rPr>
        <w:t xml:space="preserve"> </w:t>
      </w:r>
      <w:r w:rsidR="00F477FE" w:rsidRPr="00F477FE">
        <w:rPr>
          <w:sz w:val="24"/>
          <w:szCs w:val="24"/>
        </w:rPr>
        <w:t>stories</w:t>
      </w:r>
      <w:r w:rsidR="00306D67">
        <w:rPr>
          <w:sz w:val="24"/>
          <w:szCs w:val="24"/>
        </w:rPr>
        <w:t xml:space="preserve"> </w:t>
      </w:r>
      <w:r w:rsidR="00F477FE" w:rsidRPr="00F477FE">
        <w:rPr>
          <w:sz w:val="24"/>
          <w:szCs w:val="24"/>
        </w:rPr>
        <w:t xml:space="preserve">and sensory modalities that are elicited when walking with </w:t>
      </w:r>
      <w:r w:rsidR="0051211D">
        <w:rPr>
          <w:sz w:val="24"/>
          <w:szCs w:val="24"/>
        </w:rPr>
        <w:t>migrant women</w:t>
      </w:r>
      <w:r w:rsidR="00F477FE" w:rsidRPr="00F477FE">
        <w:rPr>
          <w:sz w:val="24"/>
          <w:szCs w:val="24"/>
        </w:rPr>
        <w:t xml:space="preserve"> - and in doing so challenge</w:t>
      </w:r>
      <w:r w:rsidR="001C3B6F">
        <w:rPr>
          <w:sz w:val="24"/>
          <w:szCs w:val="24"/>
        </w:rPr>
        <w:t xml:space="preserve"> </w:t>
      </w:r>
      <w:r w:rsidR="00F477FE" w:rsidRPr="00F477FE">
        <w:rPr>
          <w:sz w:val="24"/>
          <w:szCs w:val="24"/>
        </w:rPr>
        <w:t>racialized hierarchies, myths and stereotypes about asylum and migration</w:t>
      </w:r>
      <w:r w:rsidR="005D5BC5">
        <w:rPr>
          <w:sz w:val="24"/>
          <w:szCs w:val="24"/>
        </w:rPr>
        <w:t>,</w:t>
      </w:r>
      <w:r w:rsidR="00F477FE" w:rsidRPr="00F477FE">
        <w:rPr>
          <w:sz w:val="24"/>
          <w:szCs w:val="24"/>
        </w:rPr>
        <w:t xml:space="preserve"> and</w:t>
      </w:r>
      <w:r w:rsidR="00306D67">
        <w:rPr>
          <w:sz w:val="24"/>
          <w:szCs w:val="24"/>
        </w:rPr>
        <w:t xml:space="preserve"> </w:t>
      </w:r>
      <w:r w:rsidR="004610DE">
        <w:rPr>
          <w:sz w:val="24"/>
          <w:szCs w:val="24"/>
        </w:rPr>
        <w:t xml:space="preserve">provide </w:t>
      </w:r>
      <w:r w:rsidR="005D5BC5">
        <w:rPr>
          <w:sz w:val="24"/>
          <w:szCs w:val="24"/>
        </w:rPr>
        <w:t xml:space="preserve">an opportunity to </w:t>
      </w:r>
      <w:r w:rsidR="00F477FE" w:rsidRPr="00F477FE">
        <w:rPr>
          <w:sz w:val="24"/>
          <w:szCs w:val="24"/>
        </w:rPr>
        <w:t xml:space="preserve">explore </w:t>
      </w:r>
      <w:r w:rsidR="001C3B6F">
        <w:rPr>
          <w:sz w:val="24"/>
          <w:szCs w:val="24"/>
        </w:rPr>
        <w:t xml:space="preserve">the ways that women perform and enact citizenship in </w:t>
      </w:r>
      <w:r w:rsidR="00F477FE" w:rsidRPr="00F477FE">
        <w:rPr>
          <w:sz w:val="24"/>
          <w:szCs w:val="24"/>
        </w:rPr>
        <w:t xml:space="preserve">an emergent, relational way. </w:t>
      </w:r>
    </w:p>
    <w:p w14:paraId="4C9500C1" w14:textId="77777777" w:rsidR="00F477FE" w:rsidRPr="00F477FE" w:rsidRDefault="00F477FE" w:rsidP="003B0A55">
      <w:pPr>
        <w:spacing w:line="360" w:lineRule="auto"/>
        <w:rPr>
          <w:sz w:val="24"/>
          <w:szCs w:val="24"/>
        </w:rPr>
      </w:pPr>
      <w:r w:rsidRPr="00F477FE">
        <w:rPr>
          <w:sz w:val="24"/>
          <w:szCs w:val="24"/>
        </w:rPr>
        <w:t xml:space="preserve">For </w:t>
      </w:r>
      <w:proofErr w:type="spellStart"/>
      <w:r w:rsidR="001C3B6F">
        <w:rPr>
          <w:sz w:val="24"/>
          <w:szCs w:val="24"/>
        </w:rPr>
        <w:t>Haaken</w:t>
      </w:r>
      <w:proofErr w:type="spellEnd"/>
      <w:r w:rsidR="001C3B6F">
        <w:rPr>
          <w:sz w:val="24"/>
          <w:szCs w:val="24"/>
        </w:rPr>
        <w:t xml:space="preserve"> and O’Neill (2014</w:t>
      </w:r>
      <w:r w:rsidR="00BE5F44">
        <w:rPr>
          <w:sz w:val="24"/>
          <w:szCs w:val="24"/>
        </w:rPr>
        <w:t>:84-5</w:t>
      </w:r>
      <w:r w:rsidR="001C3B6F">
        <w:rPr>
          <w:sz w:val="24"/>
          <w:szCs w:val="24"/>
        </w:rPr>
        <w:t>)</w:t>
      </w:r>
      <w:r w:rsidR="00D774AD" w:rsidRPr="00F477FE">
        <w:rPr>
          <w:sz w:val="24"/>
          <w:szCs w:val="24"/>
        </w:rPr>
        <w:t xml:space="preserve"> from</w:t>
      </w:r>
      <w:r w:rsidRPr="00F477FE">
        <w:rPr>
          <w:sz w:val="24"/>
          <w:szCs w:val="24"/>
        </w:rPr>
        <w:t xml:space="preserve"> a biographic and psychoanalytic perspective, the use of walking, with this group of women </w:t>
      </w:r>
    </w:p>
    <w:p w14:paraId="0B4AC1E9" w14:textId="77777777" w:rsidR="00F477FE" w:rsidRPr="00F477FE" w:rsidRDefault="00F477FE" w:rsidP="003B0A55">
      <w:pPr>
        <w:spacing w:line="360" w:lineRule="auto"/>
        <w:ind w:left="720"/>
        <w:rPr>
          <w:sz w:val="24"/>
          <w:szCs w:val="24"/>
        </w:rPr>
      </w:pPr>
      <w:proofErr w:type="spellStart"/>
      <w:r w:rsidRPr="00F477FE">
        <w:rPr>
          <w:sz w:val="24"/>
          <w:szCs w:val="24"/>
        </w:rPr>
        <w:t>centers</w:t>
      </w:r>
      <w:proofErr w:type="spellEnd"/>
      <w:r w:rsidRPr="00F477FE">
        <w:rPr>
          <w:sz w:val="24"/>
          <w:szCs w:val="24"/>
        </w:rPr>
        <w:t xml:space="preserve"> as much on </w:t>
      </w:r>
      <w:r w:rsidRPr="00CB1510">
        <w:rPr>
          <w:i/>
          <w:sz w:val="24"/>
          <w:szCs w:val="24"/>
        </w:rPr>
        <w:t>connecting</w:t>
      </w:r>
      <w:r w:rsidRPr="00F477FE">
        <w:rPr>
          <w:sz w:val="24"/>
          <w:szCs w:val="24"/>
        </w:rPr>
        <w:t xml:space="preserve"> with </w:t>
      </w:r>
      <w:proofErr w:type="gramStart"/>
      <w:r w:rsidRPr="00F477FE">
        <w:rPr>
          <w:sz w:val="24"/>
          <w:szCs w:val="24"/>
        </w:rPr>
        <w:t>women’s</w:t>
      </w:r>
      <w:proofErr w:type="gramEnd"/>
      <w:r w:rsidRPr="00F477FE">
        <w:rPr>
          <w:sz w:val="24"/>
          <w:szCs w:val="24"/>
        </w:rPr>
        <w:t xml:space="preserve"> lived experiences through the ethnographic, visual, biographical methods;</w:t>
      </w:r>
      <w:r w:rsidR="00306D67">
        <w:rPr>
          <w:sz w:val="24"/>
          <w:szCs w:val="24"/>
        </w:rPr>
        <w:t xml:space="preserve"> </w:t>
      </w:r>
      <w:r w:rsidRPr="00CB1510">
        <w:rPr>
          <w:i/>
          <w:sz w:val="24"/>
          <w:szCs w:val="24"/>
        </w:rPr>
        <w:t>imagining</w:t>
      </w:r>
      <w:r w:rsidRPr="00F477FE">
        <w:rPr>
          <w:sz w:val="24"/>
          <w:szCs w:val="24"/>
        </w:rPr>
        <w:t xml:space="preserve">—of creating and improvising a holding space for narratives of experience, memory, poetry, movement, and imagery to emerge —rather than </w:t>
      </w:r>
      <w:r w:rsidRPr="00CB1510">
        <w:rPr>
          <w:i/>
          <w:sz w:val="24"/>
          <w:szCs w:val="24"/>
        </w:rPr>
        <w:t>discoverin</w:t>
      </w:r>
      <w:r w:rsidR="0076046D" w:rsidRPr="00CB1510">
        <w:rPr>
          <w:i/>
          <w:sz w:val="24"/>
          <w:szCs w:val="24"/>
        </w:rPr>
        <w:t>g</w:t>
      </w:r>
      <w:r w:rsidR="0076046D">
        <w:rPr>
          <w:sz w:val="24"/>
          <w:szCs w:val="24"/>
        </w:rPr>
        <w:t xml:space="preserve"> an already-there environment.</w:t>
      </w:r>
      <w:r w:rsidR="00306D67">
        <w:rPr>
          <w:sz w:val="24"/>
          <w:szCs w:val="24"/>
        </w:rPr>
        <w:t xml:space="preserve"> </w:t>
      </w:r>
    </w:p>
    <w:p w14:paraId="4DFDBA4C" w14:textId="77777777" w:rsidR="00F477FE" w:rsidRPr="00F477FE" w:rsidRDefault="00F477FE" w:rsidP="003B0A55">
      <w:pPr>
        <w:spacing w:line="360" w:lineRule="auto"/>
        <w:rPr>
          <w:sz w:val="24"/>
          <w:szCs w:val="24"/>
        </w:rPr>
      </w:pPr>
      <w:r w:rsidRPr="00F477FE">
        <w:rPr>
          <w:sz w:val="24"/>
          <w:szCs w:val="24"/>
        </w:rPr>
        <w:t>Using participatory methods,</w:t>
      </w:r>
      <w:r w:rsidR="00306D67">
        <w:rPr>
          <w:sz w:val="24"/>
          <w:szCs w:val="24"/>
        </w:rPr>
        <w:t xml:space="preserve"> </w:t>
      </w:r>
      <w:r w:rsidRPr="00F477FE">
        <w:rPr>
          <w:sz w:val="24"/>
          <w:szCs w:val="24"/>
        </w:rPr>
        <w:t>working with women as co-researchers</w:t>
      </w:r>
      <w:r w:rsidR="0076046D">
        <w:rPr>
          <w:sz w:val="24"/>
          <w:szCs w:val="24"/>
        </w:rPr>
        <w:t>,</w:t>
      </w:r>
      <w:r w:rsidRPr="00F477FE">
        <w:rPr>
          <w:sz w:val="24"/>
          <w:szCs w:val="24"/>
        </w:rPr>
        <w:t xml:space="preserve"> we sought to tell a story of women</w:t>
      </w:r>
      <w:r w:rsidR="00306D67">
        <w:rPr>
          <w:sz w:val="24"/>
          <w:szCs w:val="24"/>
        </w:rPr>
        <w:t xml:space="preserve"> </w:t>
      </w:r>
      <w:r w:rsidRPr="00F477FE">
        <w:rPr>
          <w:sz w:val="24"/>
          <w:szCs w:val="24"/>
        </w:rPr>
        <w:t xml:space="preserve">asylum seekers as complex and active agents in </w:t>
      </w:r>
      <w:r w:rsidRPr="00CB1510">
        <w:rPr>
          <w:i/>
          <w:sz w:val="24"/>
          <w:szCs w:val="24"/>
        </w:rPr>
        <w:t>navigating</w:t>
      </w:r>
      <w:r w:rsidR="00306D67">
        <w:rPr>
          <w:sz w:val="24"/>
          <w:szCs w:val="24"/>
        </w:rPr>
        <w:t xml:space="preserve"> </w:t>
      </w:r>
      <w:r w:rsidRPr="00F477FE">
        <w:rPr>
          <w:sz w:val="24"/>
          <w:szCs w:val="24"/>
        </w:rPr>
        <w:t>the city</w:t>
      </w:r>
      <w:r w:rsidR="00306D67">
        <w:rPr>
          <w:sz w:val="24"/>
          <w:szCs w:val="24"/>
        </w:rPr>
        <w:t xml:space="preserve"> </w:t>
      </w:r>
      <w:r w:rsidRPr="00F477FE">
        <w:rPr>
          <w:sz w:val="24"/>
          <w:szCs w:val="24"/>
        </w:rPr>
        <w:t xml:space="preserve">and ever mindful of our potential as researchers to collude in the persecutory apparatus of the State, even in our attempts to </w:t>
      </w:r>
      <w:r w:rsidR="004007E6">
        <w:rPr>
          <w:sz w:val="24"/>
          <w:szCs w:val="24"/>
        </w:rPr>
        <w:t>‘</w:t>
      </w:r>
      <w:r w:rsidRPr="00F477FE">
        <w:rPr>
          <w:sz w:val="24"/>
          <w:szCs w:val="24"/>
        </w:rPr>
        <w:t>bear witness</w:t>
      </w:r>
      <w:r w:rsidR="004007E6">
        <w:rPr>
          <w:sz w:val="24"/>
          <w:szCs w:val="24"/>
        </w:rPr>
        <w:t>’</w:t>
      </w:r>
      <w:r w:rsidR="00BE5F44">
        <w:rPr>
          <w:sz w:val="24"/>
          <w:szCs w:val="24"/>
        </w:rPr>
        <w:t xml:space="preserve"> </w:t>
      </w:r>
      <w:r w:rsidRPr="00F477FE">
        <w:rPr>
          <w:sz w:val="24"/>
          <w:szCs w:val="24"/>
        </w:rPr>
        <w:t>to lives lived precariously on the margins. We suggest that combining psychoanalytic-feminist theory and visual-ethnographic methods – walking biographical interviews -</w:t>
      </w:r>
      <w:r w:rsidR="00306D67">
        <w:rPr>
          <w:sz w:val="24"/>
          <w:szCs w:val="24"/>
        </w:rPr>
        <w:t xml:space="preserve"> </w:t>
      </w:r>
      <w:r w:rsidRPr="00F477FE">
        <w:rPr>
          <w:sz w:val="24"/>
          <w:szCs w:val="24"/>
        </w:rPr>
        <w:t xml:space="preserve">widens the critical space for re-imagining migration, even as working in the hyphens, these in-between spaces and thus destabilizes efforts to arrive at simple truths. </w:t>
      </w:r>
    </w:p>
    <w:p w14:paraId="19E0C75C" w14:textId="77777777" w:rsidR="00F477FE" w:rsidRPr="00F477FE" w:rsidRDefault="00F477FE" w:rsidP="003B0A55">
      <w:pPr>
        <w:spacing w:line="360" w:lineRule="auto"/>
        <w:rPr>
          <w:sz w:val="24"/>
          <w:szCs w:val="24"/>
        </w:rPr>
      </w:pPr>
      <w:r w:rsidRPr="00F477FE">
        <w:rPr>
          <w:sz w:val="24"/>
          <w:szCs w:val="24"/>
        </w:rPr>
        <w:lastRenderedPageBreak/>
        <w:t>Ext</w:t>
      </w:r>
      <w:r w:rsidR="00F27E15">
        <w:rPr>
          <w:sz w:val="24"/>
          <w:szCs w:val="24"/>
        </w:rPr>
        <w:t xml:space="preserve">ending this further, </w:t>
      </w:r>
      <w:r w:rsidR="00A06AD1">
        <w:rPr>
          <w:sz w:val="24"/>
          <w:szCs w:val="24"/>
        </w:rPr>
        <w:t xml:space="preserve">performance artist </w:t>
      </w:r>
      <w:r w:rsidR="00F27E15">
        <w:rPr>
          <w:sz w:val="24"/>
          <w:szCs w:val="24"/>
        </w:rPr>
        <w:t>Myers (2010</w:t>
      </w:r>
      <w:r w:rsidRPr="00F477FE">
        <w:rPr>
          <w:sz w:val="24"/>
          <w:szCs w:val="24"/>
        </w:rPr>
        <w:t>:59)</w:t>
      </w:r>
      <w:r w:rsidR="00EA16D4">
        <w:rPr>
          <w:sz w:val="24"/>
          <w:szCs w:val="24"/>
        </w:rPr>
        <w:t xml:space="preserve"> </w:t>
      </w:r>
      <w:r w:rsidRPr="00F477FE">
        <w:rPr>
          <w:sz w:val="24"/>
          <w:szCs w:val="24"/>
        </w:rPr>
        <w:t>describes walking as the</w:t>
      </w:r>
      <w:r w:rsidR="00306D67">
        <w:rPr>
          <w:sz w:val="24"/>
          <w:szCs w:val="24"/>
        </w:rPr>
        <w:t xml:space="preserve"> </w:t>
      </w:r>
      <w:r w:rsidRPr="00F477FE">
        <w:rPr>
          <w:sz w:val="24"/>
          <w:szCs w:val="24"/>
        </w:rPr>
        <w:t>“</w:t>
      </w:r>
      <w:proofErr w:type="spellStart"/>
      <w:r w:rsidRPr="00F477FE">
        <w:rPr>
          <w:sz w:val="24"/>
          <w:szCs w:val="24"/>
        </w:rPr>
        <w:t>the</w:t>
      </w:r>
      <w:proofErr w:type="spellEnd"/>
      <w:r w:rsidRPr="00F477FE">
        <w:rPr>
          <w:sz w:val="24"/>
          <w:szCs w:val="24"/>
        </w:rPr>
        <w:t xml:space="preserve"> art of </w:t>
      </w:r>
      <w:proofErr w:type="spellStart"/>
      <w:r w:rsidRPr="00F477FE">
        <w:rPr>
          <w:sz w:val="24"/>
          <w:szCs w:val="24"/>
        </w:rPr>
        <w:t>c</w:t>
      </w:r>
      <w:r w:rsidR="0076046D">
        <w:rPr>
          <w:sz w:val="24"/>
          <w:szCs w:val="24"/>
        </w:rPr>
        <w:t>onversive</w:t>
      </w:r>
      <w:proofErr w:type="spellEnd"/>
      <w:r w:rsidR="0076046D">
        <w:rPr>
          <w:sz w:val="24"/>
          <w:szCs w:val="24"/>
        </w:rPr>
        <w:t xml:space="preserve"> wayfinding”</w:t>
      </w:r>
      <w:r w:rsidR="004007E6">
        <w:rPr>
          <w:sz w:val="24"/>
          <w:szCs w:val="24"/>
        </w:rPr>
        <w:t xml:space="preserve"> </w:t>
      </w:r>
      <w:r w:rsidRPr="00F477FE">
        <w:rPr>
          <w:sz w:val="24"/>
          <w:szCs w:val="24"/>
        </w:rPr>
        <w:t xml:space="preserve">and part of this involves “interacting with and knowing place” through “kinaesthetic, synesthetic and </w:t>
      </w:r>
      <w:proofErr w:type="spellStart"/>
      <w:r w:rsidRPr="00F477FE">
        <w:rPr>
          <w:sz w:val="24"/>
          <w:szCs w:val="24"/>
        </w:rPr>
        <w:t>sonethestic</w:t>
      </w:r>
      <w:proofErr w:type="spellEnd"/>
      <w:r w:rsidRPr="00F477FE">
        <w:rPr>
          <w:sz w:val="24"/>
          <w:szCs w:val="24"/>
        </w:rPr>
        <w:t xml:space="preserve"> perception: sharing ‘</w:t>
      </w:r>
      <w:proofErr w:type="spellStart"/>
      <w:r w:rsidRPr="00F477FE">
        <w:rPr>
          <w:sz w:val="24"/>
          <w:szCs w:val="24"/>
        </w:rPr>
        <w:t>earpoints</w:t>
      </w:r>
      <w:proofErr w:type="spellEnd"/>
      <w:r w:rsidRPr="00F477FE">
        <w:rPr>
          <w:sz w:val="24"/>
          <w:szCs w:val="24"/>
        </w:rPr>
        <w:t>’ and ‘viewpoints’ with another through intimate or conversational conviviality; use of present tense and the tension between the real-time present and a past present; and the use of particular rhythmic structures and narrative paces and paths to encourage experiential, creative and critical states of witness.”</w:t>
      </w:r>
      <w:r w:rsidR="004007E6">
        <w:rPr>
          <w:sz w:val="24"/>
          <w:szCs w:val="24"/>
        </w:rPr>
        <w:t xml:space="preserve"> </w:t>
      </w:r>
      <w:r w:rsidRPr="00F477FE">
        <w:rPr>
          <w:sz w:val="24"/>
          <w:szCs w:val="24"/>
        </w:rPr>
        <w:t>Using walking to conduct biographical research draws upon the “inventive qualities of walking” (Fulton 2010:8-12) that elicit</w:t>
      </w:r>
      <w:r w:rsidR="00CB1510">
        <w:rPr>
          <w:sz w:val="24"/>
          <w:szCs w:val="24"/>
        </w:rPr>
        <w:t>s</w:t>
      </w:r>
      <w:r w:rsidRPr="00F477FE">
        <w:rPr>
          <w:sz w:val="24"/>
          <w:szCs w:val="24"/>
        </w:rPr>
        <w:t xml:space="preserve"> phenomenological, psycho-social, biographical understanding experienced</w:t>
      </w:r>
      <w:r w:rsidR="004007E6">
        <w:rPr>
          <w:sz w:val="24"/>
          <w:szCs w:val="24"/>
        </w:rPr>
        <w:t xml:space="preserve"> </w:t>
      </w:r>
      <w:r w:rsidRPr="00F477FE">
        <w:rPr>
          <w:sz w:val="24"/>
          <w:szCs w:val="24"/>
        </w:rPr>
        <w:t>through inter subjective recognitions.</w:t>
      </w:r>
      <w:r w:rsidR="00306D67">
        <w:rPr>
          <w:sz w:val="24"/>
          <w:szCs w:val="24"/>
        </w:rPr>
        <w:t xml:space="preserve"> </w:t>
      </w:r>
    </w:p>
    <w:p w14:paraId="5F4CCE6A" w14:textId="77777777" w:rsidR="00F477FE" w:rsidRPr="00F477FE" w:rsidRDefault="00F477FE" w:rsidP="003B0A55">
      <w:pPr>
        <w:spacing w:line="360" w:lineRule="auto"/>
        <w:rPr>
          <w:sz w:val="24"/>
          <w:szCs w:val="24"/>
        </w:rPr>
      </w:pPr>
      <w:r w:rsidRPr="00C3168A">
        <w:rPr>
          <w:sz w:val="24"/>
          <w:szCs w:val="24"/>
        </w:rPr>
        <w:t xml:space="preserve">Walking with the women through Teesside reminds </w:t>
      </w:r>
      <w:r w:rsidR="00902E8A" w:rsidRPr="00C3168A">
        <w:rPr>
          <w:sz w:val="24"/>
          <w:szCs w:val="24"/>
        </w:rPr>
        <w:t>us</w:t>
      </w:r>
      <w:r w:rsidRPr="00C3168A">
        <w:rPr>
          <w:sz w:val="24"/>
          <w:szCs w:val="24"/>
        </w:rPr>
        <w:t xml:space="preserve"> </w:t>
      </w:r>
      <w:r w:rsidR="00D774AD" w:rsidRPr="00C3168A">
        <w:rPr>
          <w:sz w:val="24"/>
          <w:szCs w:val="24"/>
        </w:rPr>
        <w:t>of what</w:t>
      </w:r>
      <w:r w:rsidRPr="00C3168A">
        <w:rPr>
          <w:sz w:val="24"/>
          <w:szCs w:val="24"/>
        </w:rPr>
        <w:t xml:space="preserve"> </w:t>
      </w:r>
      <w:proofErr w:type="spellStart"/>
      <w:r w:rsidRPr="00C3168A">
        <w:rPr>
          <w:sz w:val="24"/>
          <w:szCs w:val="24"/>
        </w:rPr>
        <w:t>Ingold</w:t>
      </w:r>
      <w:proofErr w:type="spellEnd"/>
      <w:r w:rsidRPr="00C3168A">
        <w:rPr>
          <w:sz w:val="24"/>
          <w:szCs w:val="24"/>
        </w:rPr>
        <w:t xml:space="preserve"> and Lee </w:t>
      </w:r>
      <w:proofErr w:type="spellStart"/>
      <w:r w:rsidRPr="00C3168A">
        <w:rPr>
          <w:sz w:val="24"/>
          <w:szCs w:val="24"/>
        </w:rPr>
        <w:t>Vergunst</w:t>
      </w:r>
      <w:proofErr w:type="spellEnd"/>
      <w:r w:rsidRPr="00C3168A">
        <w:rPr>
          <w:sz w:val="24"/>
          <w:szCs w:val="24"/>
        </w:rPr>
        <w:t xml:space="preserve"> (</w:t>
      </w:r>
      <w:r w:rsidR="00C3168A" w:rsidRPr="00C3168A">
        <w:rPr>
          <w:sz w:val="24"/>
          <w:szCs w:val="24"/>
        </w:rPr>
        <w:t>2008:97</w:t>
      </w:r>
      <w:r w:rsidRPr="00C3168A">
        <w:rPr>
          <w:sz w:val="24"/>
          <w:szCs w:val="24"/>
        </w:rPr>
        <w:t>) describe as</w:t>
      </w:r>
      <w:r w:rsidR="00C3168A" w:rsidRPr="00C3168A">
        <w:rPr>
          <w:sz w:val="24"/>
          <w:szCs w:val="24"/>
        </w:rPr>
        <w:t xml:space="preserve"> </w:t>
      </w:r>
      <w:proofErr w:type="gramStart"/>
      <w:r w:rsidR="00C3168A" w:rsidRPr="00C3168A">
        <w:rPr>
          <w:sz w:val="24"/>
          <w:szCs w:val="24"/>
        </w:rPr>
        <w:t>knitting  together</w:t>
      </w:r>
      <w:proofErr w:type="gramEnd"/>
      <w:r w:rsidR="00C3168A" w:rsidRPr="00C3168A">
        <w:rPr>
          <w:sz w:val="24"/>
          <w:szCs w:val="24"/>
        </w:rPr>
        <w:t xml:space="preserve"> “time and place”</w:t>
      </w:r>
      <w:r w:rsidRPr="00C3168A">
        <w:rPr>
          <w:sz w:val="24"/>
          <w:szCs w:val="24"/>
        </w:rPr>
        <w:t xml:space="preserve"> </w:t>
      </w:r>
      <w:r w:rsidR="00C3168A" w:rsidRPr="00C3168A">
        <w:rPr>
          <w:sz w:val="24"/>
          <w:szCs w:val="24"/>
        </w:rPr>
        <w:t xml:space="preserve">  and  that walking is a narrative process that weaves together time and space” </w:t>
      </w:r>
      <w:r w:rsidRPr="00C3168A">
        <w:rPr>
          <w:sz w:val="24"/>
          <w:szCs w:val="24"/>
        </w:rPr>
        <w:t>bringing past, present and future time together.</w:t>
      </w:r>
      <w:r w:rsidR="004007E6" w:rsidRPr="00C3168A">
        <w:rPr>
          <w:sz w:val="24"/>
          <w:szCs w:val="24"/>
        </w:rPr>
        <w:t xml:space="preserve"> </w:t>
      </w:r>
      <w:r w:rsidRPr="00C3168A">
        <w:rPr>
          <w:sz w:val="24"/>
          <w:szCs w:val="24"/>
        </w:rPr>
        <w:t xml:space="preserve">Through walking, </w:t>
      </w:r>
      <w:r w:rsidR="00CB1510" w:rsidRPr="00C3168A">
        <w:rPr>
          <w:sz w:val="24"/>
          <w:szCs w:val="24"/>
        </w:rPr>
        <w:t>“</w:t>
      </w:r>
      <w:proofErr w:type="spellStart"/>
      <w:r w:rsidRPr="00C3168A">
        <w:rPr>
          <w:sz w:val="24"/>
          <w:szCs w:val="24"/>
        </w:rPr>
        <w:t>conversive</w:t>
      </w:r>
      <w:proofErr w:type="spellEnd"/>
      <w:r w:rsidRPr="00C3168A">
        <w:rPr>
          <w:sz w:val="24"/>
          <w:szCs w:val="24"/>
        </w:rPr>
        <w:t xml:space="preserve"> wayfinding</w:t>
      </w:r>
      <w:r w:rsidR="00CB1510" w:rsidRPr="00C3168A">
        <w:rPr>
          <w:sz w:val="24"/>
          <w:szCs w:val="24"/>
        </w:rPr>
        <w:t>”</w:t>
      </w:r>
      <w:r w:rsidRPr="00C3168A">
        <w:rPr>
          <w:sz w:val="24"/>
          <w:szCs w:val="24"/>
        </w:rPr>
        <w:t xml:space="preserve">, through attuning and </w:t>
      </w:r>
      <w:r w:rsidR="00D774AD" w:rsidRPr="00C3168A">
        <w:rPr>
          <w:sz w:val="24"/>
          <w:szCs w:val="24"/>
        </w:rPr>
        <w:t>connecting we</w:t>
      </w:r>
      <w:r w:rsidRPr="00C3168A">
        <w:rPr>
          <w:sz w:val="24"/>
          <w:szCs w:val="24"/>
        </w:rPr>
        <w:t xml:space="preserve"> can experience, discover </w:t>
      </w:r>
      <w:r w:rsidR="00D774AD" w:rsidRPr="00C3168A">
        <w:rPr>
          <w:sz w:val="24"/>
          <w:szCs w:val="24"/>
        </w:rPr>
        <w:t>and interpret</w:t>
      </w:r>
      <w:r w:rsidRPr="00C3168A">
        <w:rPr>
          <w:sz w:val="24"/>
          <w:szCs w:val="24"/>
        </w:rPr>
        <w:t xml:space="preserve"> the process and practices </w:t>
      </w:r>
      <w:r w:rsidR="00D774AD" w:rsidRPr="00C3168A">
        <w:rPr>
          <w:sz w:val="24"/>
          <w:szCs w:val="24"/>
        </w:rPr>
        <w:t>of women’s</w:t>
      </w:r>
      <w:r w:rsidRPr="00C3168A">
        <w:rPr>
          <w:sz w:val="24"/>
          <w:szCs w:val="24"/>
        </w:rPr>
        <w:t xml:space="preserve"> attempts at perfor</w:t>
      </w:r>
      <w:r w:rsidR="00AB3FB2" w:rsidRPr="00C3168A">
        <w:rPr>
          <w:sz w:val="24"/>
          <w:szCs w:val="24"/>
        </w:rPr>
        <w:t>ming and enacting citizenship.</w:t>
      </w:r>
      <w:r w:rsidR="00AB3FB2">
        <w:rPr>
          <w:sz w:val="24"/>
          <w:szCs w:val="24"/>
        </w:rPr>
        <w:t xml:space="preserve"> </w:t>
      </w:r>
    </w:p>
    <w:p w14:paraId="2097A8FA" w14:textId="77777777" w:rsidR="00F477FE" w:rsidRPr="00AB3FB2" w:rsidRDefault="00F477FE" w:rsidP="003B0A55">
      <w:pPr>
        <w:spacing w:line="360" w:lineRule="auto"/>
        <w:rPr>
          <w:b/>
          <w:sz w:val="24"/>
          <w:szCs w:val="24"/>
        </w:rPr>
      </w:pPr>
      <w:r w:rsidRPr="00AB3FB2">
        <w:rPr>
          <w:b/>
          <w:sz w:val="24"/>
          <w:szCs w:val="24"/>
        </w:rPr>
        <w:t>Performing cultural citizenship</w:t>
      </w:r>
    </w:p>
    <w:p w14:paraId="753A4AF2" w14:textId="0B80F360" w:rsidR="00F477FE" w:rsidRPr="00F477FE" w:rsidRDefault="00F477FE" w:rsidP="003B0A55">
      <w:pPr>
        <w:spacing w:line="360" w:lineRule="auto"/>
        <w:rPr>
          <w:sz w:val="24"/>
          <w:szCs w:val="24"/>
        </w:rPr>
      </w:pPr>
      <w:r w:rsidRPr="00F477FE">
        <w:rPr>
          <w:sz w:val="24"/>
          <w:szCs w:val="24"/>
        </w:rPr>
        <w:t xml:space="preserve">There are two broad senses in which the walks we undertook </w:t>
      </w:r>
      <w:r w:rsidR="00A06AD1">
        <w:rPr>
          <w:sz w:val="24"/>
          <w:szCs w:val="24"/>
        </w:rPr>
        <w:t xml:space="preserve">facilitate or uncover the </w:t>
      </w:r>
      <w:r w:rsidR="00AB3FB2">
        <w:rPr>
          <w:sz w:val="24"/>
          <w:szCs w:val="24"/>
        </w:rPr>
        <w:t>perform</w:t>
      </w:r>
      <w:r w:rsidR="00A06AD1">
        <w:rPr>
          <w:sz w:val="24"/>
          <w:szCs w:val="24"/>
        </w:rPr>
        <w:t>ance of</w:t>
      </w:r>
      <w:r w:rsidR="00AB3FB2">
        <w:rPr>
          <w:sz w:val="24"/>
          <w:szCs w:val="24"/>
        </w:rPr>
        <w:t xml:space="preserve"> cultural </w:t>
      </w:r>
      <w:r w:rsidRPr="00F477FE">
        <w:rPr>
          <w:sz w:val="24"/>
          <w:szCs w:val="24"/>
        </w:rPr>
        <w:t>citizenship. First</w:t>
      </w:r>
      <w:r w:rsidR="00D774AD" w:rsidRPr="00F477FE">
        <w:rPr>
          <w:sz w:val="24"/>
          <w:szCs w:val="24"/>
        </w:rPr>
        <w:t>, the</w:t>
      </w:r>
      <w:r w:rsidRPr="00F477FE">
        <w:rPr>
          <w:sz w:val="24"/>
          <w:szCs w:val="24"/>
        </w:rPr>
        <w:t xml:space="preserve"> collective walk was a performance/performative intervention in and of itself</w:t>
      </w:r>
      <w:r w:rsidR="00D774AD">
        <w:rPr>
          <w:sz w:val="24"/>
          <w:szCs w:val="24"/>
        </w:rPr>
        <w:t xml:space="preserve">, </w:t>
      </w:r>
      <w:r w:rsidR="00D774AD" w:rsidRPr="00F477FE">
        <w:rPr>
          <w:sz w:val="24"/>
          <w:szCs w:val="24"/>
        </w:rPr>
        <w:t>in</w:t>
      </w:r>
      <w:r w:rsidRPr="00F477FE">
        <w:rPr>
          <w:sz w:val="24"/>
          <w:szCs w:val="24"/>
        </w:rPr>
        <w:t xml:space="preserve"> </w:t>
      </w:r>
      <w:r w:rsidR="00D774AD" w:rsidRPr="00F477FE">
        <w:rPr>
          <w:sz w:val="24"/>
          <w:szCs w:val="24"/>
        </w:rPr>
        <w:t>the group’s</w:t>
      </w:r>
      <w:r w:rsidRPr="00F477FE">
        <w:rPr>
          <w:sz w:val="24"/>
          <w:szCs w:val="24"/>
        </w:rPr>
        <w:t xml:space="preserve"> taking hold of space and moving </w:t>
      </w:r>
      <w:r w:rsidR="00D774AD" w:rsidRPr="00F477FE">
        <w:rPr>
          <w:sz w:val="24"/>
          <w:szCs w:val="24"/>
        </w:rPr>
        <w:t>collectively through</w:t>
      </w:r>
      <w:r w:rsidRPr="00F477FE">
        <w:rPr>
          <w:sz w:val="24"/>
          <w:szCs w:val="24"/>
        </w:rPr>
        <w:t xml:space="preserve"> various public and private spaces, streets and buildings in </w:t>
      </w:r>
      <w:r w:rsidR="00D7548F" w:rsidRPr="00F477FE">
        <w:rPr>
          <w:sz w:val="24"/>
          <w:szCs w:val="24"/>
        </w:rPr>
        <w:t>Middle</w:t>
      </w:r>
      <w:r w:rsidR="00D7548F">
        <w:rPr>
          <w:sz w:val="24"/>
          <w:szCs w:val="24"/>
        </w:rPr>
        <w:t>s</w:t>
      </w:r>
      <w:r w:rsidR="00D7548F" w:rsidRPr="00F477FE">
        <w:rPr>
          <w:sz w:val="24"/>
          <w:szCs w:val="24"/>
        </w:rPr>
        <w:t>brough</w:t>
      </w:r>
      <w:r w:rsidRPr="00F477FE">
        <w:rPr>
          <w:sz w:val="24"/>
          <w:szCs w:val="24"/>
        </w:rPr>
        <w:t>. The very process and performance of taking a collective walk and stopping to engage with certain places, buildings and spaces as a group of asylum seeking women, challenges racialized hierarchies of subjection and exclusion, particularly in public spaces</w:t>
      </w:r>
      <w:r w:rsidR="007119D6">
        <w:rPr>
          <w:sz w:val="24"/>
          <w:szCs w:val="24"/>
        </w:rPr>
        <w:t>.</w:t>
      </w:r>
    </w:p>
    <w:p w14:paraId="585A14BB" w14:textId="6B9BA750" w:rsidR="00F477FE" w:rsidRPr="00F477FE" w:rsidRDefault="00D7548F" w:rsidP="003B0A55">
      <w:pPr>
        <w:spacing w:line="360" w:lineRule="auto"/>
        <w:rPr>
          <w:sz w:val="24"/>
          <w:szCs w:val="24"/>
        </w:rPr>
      </w:pPr>
      <w:r w:rsidRPr="00F477FE">
        <w:rPr>
          <w:sz w:val="24"/>
          <w:szCs w:val="24"/>
        </w:rPr>
        <w:t>Middle</w:t>
      </w:r>
      <w:r>
        <w:rPr>
          <w:sz w:val="24"/>
          <w:szCs w:val="24"/>
        </w:rPr>
        <w:t>s</w:t>
      </w:r>
      <w:r w:rsidRPr="00F477FE">
        <w:rPr>
          <w:sz w:val="24"/>
          <w:szCs w:val="24"/>
        </w:rPr>
        <w:t>brough</w:t>
      </w:r>
      <w:r w:rsidR="00F477FE" w:rsidRPr="00F477FE">
        <w:rPr>
          <w:sz w:val="24"/>
          <w:szCs w:val="24"/>
        </w:rPr>
        <w:t xml:space="preserve"> </w:t>
      </w:r>
      <w:r w:rsidR="00AB3FB2">
        <w:rPr>
          <w:sz w:val="24"/>
          <w:szCs w:val="24"/>
        </w:rPr>
        <w:t>is a stronghold of the English D</w:t>
      </w:r>
      <w:r w:rsidR="00CB1510">
        <w:rPr>
          <w:sz w:val="24"/>
          <w:szCs w:val="24"/>
        </w:rPr>
        <w:t>efenc</w:t>
      </w:r>
      <w:r w:rsidR="00F477FE" w:rsidRPr="00F477FE">
        <w:rPr>
          <w:sz w:val="24"/>
          <w:szCs w:val="24"/>
        </w:rPr>
        <w:t xml:space="preserve">e league in the North East and a city marked out by high indicators of poverty and deprivation and only recent experience of in-migration from asylum seekers dispersed to the available housing stock in the poorest areas. Given the demise of racial equality council’s and the closure </w:t>
      </w:r>
      <w:r w:rsidR="00D774AD" w:rsidRPr="00F477FE">
        <w:rPr>
          <w:sz w:val="24"/>
          <w:szCs w:val="24"/>
        </w:rPr>
        <w:t>of regional</w:t>
      </w:r>
      <w:r w:rsidR="00F477FE" w:rsidRPr="00F477FE">
        <w:rPr>
          <w:sz w:val="24"/>
          <w:szCs w:val="24"/>
        </w:rPr>
        <w:t xml:space="preserve"> government offices, the development of refugee community organisations (RCOs) takes </w:t>
      </w:r>
      <w:r w:rsidR="00AB3FB2">
        <w:rPr>
          <w:sz w:val="24"/>
          <w:szCs w:val="24"/>
        </w:rPr>
        <w:t>place in a</w:t>
      </w:r>
      <w:r w:rsidR="00CB1510">
        <w:rPr>
          <w:sz w:val="24"/>
          <w:szCs w:val="24"/>
        </w:rPr>
        <w:t>n austerity</w:t>
      </w:r>
      <w:r w:rsidR="00AB3FB2">
        <w:rPr>
          <w:sz w:val="24"/>
          <w:szCs w:val="24"/>
        </w:rPr>
        <w:t xml:space="preserve"> landscape where the Regional Refugee F</w:t>
      </w:r>
      <w:r w:rsidR="00F477FE" w:rsidRPr="00F477FE">
        <w:rPr>
          <w:sz w:val="24"/>
          <w:szCs w:val="24"/>
        </w:rPr>
        <w:t>orum</w:t>
      </w:r>
      <w:r w:rsidR="00AB3FB2">
        <w:rPr>
          <w:sz w:val="24"/>
          <w:szCs w:val="24"/>
        </w:rPr>
        <w:t xml:space="preserve"> North </w:t>
      </w:r>
      <w:r w:rsidR="00D774AD">
        <w:rPr>
          <w:sz w:val="24"/>
          <w:szCs w:val="24"/>
        </w:rPr>
        <w:t xml:space="preserve">East </w:t>
      </w:r>
      <w:r w:rsidR="00D774AD" w:rsidRPr="00F477FE">
        <w:rPr>
          <w:sz w:val="24"/>
          <w:szCs w:val="24"/>
        </w:rPr>
        <w:t>(</w:t>
      </w:r>
      <w:r w:rsidR="00F477FE" w:rsidRPr="00F477FE">
        <w:rPr>
          <w:sz w:val="24"/>
          <w:szCs w:val="24"/>
        </w:rPr>
        <w:t>based in Middlesbrou</w:t>
      </w:r>
      <w:r w:rsidR="00CB1510">
        <w:rPr>
          <w:sz w:val="24"/>
          <w:szCs w:val="24"/>
        </w:rPr>
        <w:t xml:space="preserve">gh) since </w:t>
      </w:r>
      <w:r w:rsidR="00CB1510">
        <w:rPr>
          <w:sz w:val="24"/>
          <w:szCs w:val="24"/>
        </w:rPr>
        <w:lastRenderedPageBreak/>
        <w:t xml:space="preserve">the reduction of the </w:t>
      </w:r>
      <w:proofErr w:type="gramStart"/>
      <w:r w:rsidR="00CB1510">
        <w:rPr>
          <w:sz w:val="24"/>
          <w:szCs w:val="24"/>
        </w:rPr>
        <w:t>North East</w:t>
      </w:r>
      <w:proofErr w:type="gramEnd"/>
      <w:r w:rsidR="00CB1510">
        <w:rPr>
          <w:sz w:val="24"/>
          <w:szCs w:val="24"/>
        </w:rPr>
        <w:t xml:space="preserve"> Refugee Service (NERS</w:t>
      </w:r>
      <w:r w:rsidR="00D774AD">
        <w:rPr>
          <w:sz w:val="24"/>
          <w:szCs w:val="24"/>
        </w:rPr>
        <w:t xml:space="preserve">) </w:t>
      </w:r>
      <w:r w:rsidR="00F477FE" w:rsidRPr="00F477FE">
        <w:rPr>
          <w:sz w:val="24"/>
          <w:szCs w:val="24"/>
        </w:rPr>
        <w:t>provides a collective focus, support and voice for refugee communities in the North East.</w:t>
      </w:r>
      <w:r w:rsidR="00AB3FB2">
        <w:rPr>
          <w:sz w:val="24"/>
          <w:szCs w:val="24"/>
        </w:rPr>
        <w:t xml:space="preserve"> </w:t>
      </w:r>
      <w:r w:rsidR="00F477FE" w:rsidRPr="00F477FE">
        <w:rPr>
          <w:sz w:val="24"/>
          <w:szCs w:val="24"/>
        </w:rPr>
        <w:t>Research in the region documents the harsh realities of racism, incivilities, prejudice and discrimination experiences by asylum seekers a</w:t>
      </w:r>
      <w:r w:rsidR="00CB1510">
        <w:rPr>
          <w:sz w:val="24"/>
          <w:szCs w:val="24"/>
        </w:rPr>
        <w:t xml:space="preserve">nd </w:t>
      </w:r>
      <w:proofErr w:type="spellStart"/>
      <w:r w:rsidR="00CB1510">
        <w:rPr>
          <w:sz w:val="24"/>
          <w:szCs w:val="24"/>
        </w:rPr>
        <w:t>bme</w:t>
      </w:r>
      <w:proofErr w:type="spellEnd"/>
      <w:r w:rsidR="00CB1510">
        <w:rPr>
          <w:sz w:val="24"/>
          <w:szCs w:val="24"/>
        </w:rPr>
        <w:t xml:space="preserve"> communities</w:t>
      </w:r>
      <w:r w:rsidR="00F477FE" w:rsidRPr="00F477FE">
        <w:rPr>
          <w:sz w:val="24"/>
          <w:szCs w:val="24"/>
        </w:rPr>
        <w:t xml:space="preserve"> (Craig et al 2012, Donovan et al</w:t>
      </w:r>
      <w:r w:rsidR="005E7D73">
        <w:rPr>
          <w:sz w:val="24"/>
          <w:szCs w:val="24"/>
        </w:rPr>
        <w:t xml:space="preserve"> 2014</w:t>
      </w:r>
      <w:r w:rsidR="0096245C">
        <w:rPr>
          <w:sz w:val="24"/>
          <w:szCs w:val="24"/>
        </w:rPr>
        <w:t xml:space="preserve">, </w:t>
      </w:r>
      <w:r w:rsidR="008743E5">
        <w:rPr>
          <w:sz w:val="24"/>
          <w:szCs w:val="24"/>
        </w:rPr>
        <w:t>Littler and Feldman 2015</w:t>
      </w:r>
      <w:r w:rsidR="00F477FE" w:rsidRPr="00F477FE">
        <w:rPr>
          <w:sz w:val="24"/>
          <w:szCs w:val="24"/>
        </w:rPr>
        <w:t>).</w:t>
      </w:r>
    </w:p>
    <w:p w14:paraId="12DA3CA7" w14:textId="77777777" w:rsidR="00F477FE" w:rsidRPr="00F477FE" w:rsidRDefault="00F477FE" w:rsidP="003B0A55">
      <w:pPr>
        <w:spacing w:line="360" w:lineRule="auto"/>
        <w:rPr>
          <w:sz w:val="24"/>
          <w:szCs w:val="24"/>
        </w:rPr>
      </w:pPr>
      <w:r w:rsidRPr="00F477FE">
        <w:rPr>
          <w:sz w:val="24"/>
          <w:szCs w:val="24"/>
        </w:rPr>
        <w:t>The collective walk</w:t>
      </w:r>
      <w:r w:rsidR="0051211D">
        <w:rPr>
          <w:sz w:val="24"/>
          <w:szCs w:val="24"/>
        </w:rPr>
        <w:t>s</w:t>
      </w:r>
      <w:r w:rsidRPr="00F477FE">
        <w:rPr>
          <w:sz w:val="24"/>
          <w:szCs w:val="24"/>
        </w:rPr>
        <w:t xml:space="preserve"> </w:t>
      </w:r>
      <w:r w:rsidR="0051211D">
        <w:rPr>
          <w:sz w:val="24"/>
          <w:szCs w:val="24"/>
        </w:rPr>
        <w:t xml:space="preserve">we undertook </w:t>
      </w:r>
      <w:r w:rsidRPr="00F477FE">
        <w:rPr>
          <w:sz w:val="24"/>
          <w:szCs w:val="24"/>
        </w:rPr>
        <w:t xml:space="preserve">claimed </w:t>
      </w:r>
      <w:r w:rsidR="005D5BC5">
        <w:rPr>
          <w:sz w:val="24"/>
          <w:szCs w:val="24"/>
        </w:rPr>
        <w:t>a</w:t>
      </w:r>
      <w:r w:rsidR="0051211D">
        <w:rPr>
          <w:sz w:val="24"/>
          <w:szCs w:val="24"/>
        </w:rPr>
        <w:t xml:space="preserve"> </w:t>
      </w:r>
      <w:r w:rsidR="005D5BC5">
        <w:rPr>
          <w:sz w:val="24"/>
          <w:szCs w:val="24"/>
        </w:rPr>
        <w:t>women</w:t>
      </w:r>
      <w:r w:rsidR="004007E6">
        <w:rPr>
          <w:sz w:val="24"/>
          <w:szCs w:val="24"/>
        </w:rPr>
        <w:t xml:space="preserve"> </w:t>
      </w:r>
      <w:r w:rsidR="005D5BC5">
        <w:rPr>
          <w:sz w:val="24"/>
          <w:szCs w:val="24"/>
        </w:rPr>
        <w:t xml:space="preserve">centred </w:t>
      </w:r>
      <w:r w:rsidRPr="00F477FE">
        <w:rPr>
          <w:sz w:val="24"/>
          <w:szCs w:val="24"/>
        </w:rPr>
        <w:t>space</w:t>
      </w:r>
      <w:r w:rsidR="005D5BC5">
        <w:rPr>
          <w:sz w:val="24"/>
          <w:szCs w:val="24"/>
        </w:rPr>
        <w:t>,</w:t>
      </w:r>
      <w:r w:rsidRPr="00F477FE">
        <w:rPr>
          <w:sz w:val="24"/>
          <w:szCs w:val="24"/>
        </w:rPr>
        <w:t xml:space="preserve"> and w</w:t>
      </w:r>
      <w:r w:rsidR="00902E8A">
        <w:rPr>
          <w:sz w:val="24"/>
          <w:szCs w:val="24"/>
        </w:rPr>
        <w:t>ere</w:t>
      </w:r>
      <w:r w:rsidRPr="00F477FE">
        <w:rPr>
          <w:sz w:val="24"/>
          <w:szCs w:val="24"/>
        </w:rPr>
        <w:t xml:space="preserve"> a visible marker of and challenge to exclusionary pro</w:t>
      </w:r>
      <w:r w:rsidR="00D94111">
        <w:rPr>
          <w:sz w:val="24"/>
          <w:szCs w:val="24"/>
        </w:rPr>
        <w:t>cesses and practices</w:t>
      </w:r>
      <w:r w:rsidR="00306D67">
        <w:rPr>
          <w:sz w:val="24"/>
          <w:szCs w:val="24"/>
        </w:rPr>
        <w:t xml:space="preserve"> </w:t>
      </w:r>
      <w:r w:rsidR="00D94111">
        <w:rPr>
          <w:sz w:val="24"/>
          <w:szCs w:val="24"/>
        </w:rPr>
        <w:t xml:space="preserve">directed towards </w:t>
      </w:r>
      <w:r w:rsidRPr="00F477FE">
        <w:rPr>
          <w:sz w:val="24"/>
          <w:szCs w:val="24"/>
        </w:rPr>
        <w:t>women asylum seekers – walking together through the streets, park, library, shopping centre, solicitors</w:t>
      </w:r>
      <w:r w:rsidR="00CB1510">
        <w:rPr>
          <w:sz w:val="24"/>
          <w:szCs w:val="24"/>
        </w:rPr>
        <w:t xml:space="preserve"> office</w:t>
      </w:r>
      <w:r w:rsidRPr="00F477FE">
        <w:rPr>
          <w:sz w:val="24"/>
          <w:szCs w:val="24"/>
        </w:rPr>
        <w:t>s, community cafes, food bank</w:t>
      </w:r>
      <w:r w:rsidR="00CB1510">
        <w:rPr>
          <w:sz w:val="24"/>
          <w:szCs w:val="24"/>
        </w:rPr>
        <w:t>, Teesside University, education support organisations</w:t>
      </w:r>
      <w:r w:rsidR="00306D67">
        <w:rPr>
          <w:sz w:val="24"/>
          <w:szCs w:val="24"/>
        </w:rPr>
        <w:t xml:space="preserve"> </w:t>
      </w:r>
      <w:r w:rsidRPr="00F477FE">
        <w:rPr>
          <w:sz w:val="24"/>
          <w:szCs w:val="24"/>
        </w:rPr>
        <w:t xml:space="preserve">and </w:t>
      </w:r>
      <w:r w:rsidR="00CB1510">
        <w:rPr>
          <w:sz w:val="24"/>
          <w:szCs w:val="24"/>
        </w:rPr>
        <w:t xml:space="preserve">the </w:t>
      </w:r>
      <w:r w:rsidRPr="00F477FE">
        <w:rPr>
          <w:sz w:val="24"/>
          <w:szCs w:val="24"/>
        </w:rPr>
        <w:t>police station</w:t>
      </w:r>
      <w:r w:rsidR="0051211D">
        <w:rPr>
          <w:sz w:val="24"/>
          <w:szCs w:val="24"/>
        </w:rPr>
        <w:t>,</w:t>
      </w:r>
      <w:r w:rsidRPr="00F477FE">
        <w:rPr>
          <w:sz w:val="24"/>
          <w:szCs w:val="24"/>
        </w:rPr>
        <w:t xml:space="preserve"> highlighted the articulation of</w:t>
      </w:r>
      <w:r w:rsidR="00306D67">
        <w:rPr>
          <w:sz w:val="24"/>
          <w:szCs w:val="24"/>
        </w:rPr>
        <w:t xml:space="preserve"> </w:t>
      </w:r>
      <w:r w:rsidRPr="00F477FE">
        <w:rPr>
          <w:sz w:val="24"/>
          <w:szCs w:val="24"/>
        </w:rPr>
        <w:t>women’s right to public space, the right to support for their asylum claims and</w:t>
      </w:r>
      <w:r w:rsidR="00CB1510">
        <w:rPr>
          <w:sz w:val="24"/>
          <w:szCs w:val="24"/>
        </w:rPr>
        <w:t xml:space="preserve"> </w:t>
      </w:r>
      <w:r w:rsidRPr="00F477FE">
        <w:rPr>
          <w:sz w:val="24"/>
          <w:szCs w:val="24"/>
        </w:rPr>
        <w:t>an</w:t>
      </w:r>
      <w:r w:rsidR="00306D67">
        <w:rPr>
          <w:sz w:val="24"/>
          <w:szCs w:val="24"/>
        </w:rPr>
        <w:t xml:space="preserve"> </w:t>
      </w:r>
      <w:r w:rsidRPr="00F477FE">
        <w:rPr>
          <w:sz w:val="24"/>
          <w:szCs w:val="24"/>
        </w:rPr>
        <w:t xml:space="preserve">articulation of cultural citizenship as belonging-the right to presence and visibility and the right </w:t>
      </w:r>
      <w:r w:rsidR="00EA16D4">
        <w:rPr>
          <w:sz w:val="24"/>
          <w:szCs w:val="24"/>
        </w:rPr>
        <w:t>t</w:t>
      </w:r>
      <w:r w:rsidRPr="00F477FE">
        <w:rPr>
          <w:sz w:val="24"/>
          <w:szCs w:val="24"/>
        </w:rPr>
        <w:t>o dignifying representation.</w:t>
      </w:r>
      <w:r w:rsidR="00306D67">
        <w:rPr>
          <w:sz w:val="24"/>
          <w:szCs w:val="24"/>
        </w:rPr>
        <w:t xml:space="preserve"> </w:t>
      </w:r>
      <w:r w:rsidR="00A06AD1">
        <w:rPr>
          <w:sz w:val="24"/>
          <w:szCs w:val="24"/>
        </w:rPr>
        <w:t>The women also</w:t>
      </w:r>
      <w:r w:rsidR="00306D67">
        <w:rPr>
          <w:sz w:val="24"/>
          <w:szCs w:val="24"/>
        </w:rPr>
        <w:t xml:space="preserve"> </w:t>
      </w:r>
      <w:r w:rsidR="00A06AD1">
        <w:rPr>
          <w:sz w:val="24"/>
          <w:szCs w:val="24"/>
        </w:rPr>
        <w:t>expressed feeling a greater sense of belonging and</w:t>
      </w:r>
      <w:r w:rsidR="00306D67">
        <w:rPr>
          <w:sz w:val="24"/>
          <w:szCs w:val="24"/>
        </w:rPr>
        <w:t xml:space="preserve"> </w:t>
      </w:r>
      <w:r w:rsidR="00237DDC">
        <w:rPr>
          <w:sz w:val="24"/>
          <w:szCs w:val="24"/>
        </w:rPr>
        <w:t>connection by</w:t>
      </w:r>
      <w:r w:rsidR="00A06AD1">
        <w:rPr>
          <w:sz w:val="24"/>
          <w:szCs w:val="24"/>
        </w:rPr>
        <w:t xml:space="preserve"> walking in a group</w:t>
      </w:r>
      <w:r w:rsidR="00237DDC">
        <w:rPr>
          <w:sz w:val="24"/>
          <w:szCs w:val="24"/>
        </w:rPr>
        <w:t>, some also felt safer in doing so –their right to space enhanced and reinforced in the collective</w:t>
      </w:r>
      <w:r w:rsidR="0051211D">
        <w:rPr>
          <w:sz w:val="24"/>
          <w:szCs w:val="24"/>
        </w:rPr>
        <w:t>.</w:t>
      </w:r>
    </w:p>
    <w:p w14:paraId="595589AA" w14:textId="77777777" w:rsidR="00F477FE" w:rsidRPr="00F477FE" w:rsidRDefault="00F477FE" w:rsidP="003B0A55">
      <w:pPr>
        <w:spacing w:line="360" w:lineRule="auto"/>
        <w:rPr>
          <w:sz w:val="24"/>
          <w:szCs w:val="24"/>
        </w:rPr>
      </w:pPr>
      <w:r w:rsidRPr="00F477FE">
        <w:rPr>
          <w:sz w:val="24"/>
          <w:szCs w:val="24"/>
        </w:rPr>
        <w:t xml:space="preserve"> Fig. </w:t>
      </w:r>
      <w:r w:rsidR="00D774AD" w:rsidRPr="00F477FE">
        <w:rPr>
          <w:sz w:val="24"/>
          <w:szCs w:val="24"/>
        </w:rPr>
        <w:t>2 Sharing</w:t>
      </w:r>
      <w:r w:rsidRPr="00F477FE">
        <w:rPr>
          <w:sz w:val="24"/>
          <w:szCs w:val="24"/>
        </w:rPr>
        <w:t xml:space="preserve"> a walk as a performative intervention </w:t>
      </w:r>
      <w:r w:rsidR="00D774AD" w:rsidRPr="00F477FE">
        <w:rPr>
          <w:sz w:val="24"/>
          <w:szCs w:val="24"/>
        </w:rPr>
        <w:t>and empathic</w:t>
      </w:r>
      <w:r w:rsidRPr="00F477FE">
        <w:rPr>
          <w:sz w:val="24"/>
          <w:szCs w:val="24"/>
        </w:rPr>
        <w:t xml:space="preserve"> witnessing </w:t>
      </w:r>
    </w:p>
    <w:p w14:paraId="418F2509" w14:textId="77777777" w:rsidR="00237DDC" w:rsidRDefault="00F477FE" w:rsidP="003B0A55">
      <w:pPr>
        <w:spacing w:line="360" w:lineRule="auto"/>
        <w:rPr>
          <w:sz w:val="24"/>
          <w:szCs w:val="24"/>
        </w:rPr>
      </w:pPr>
      <w:r w:rsidRPr="003A56FC">
        <w:rPr>
          <w:sz w:val="24"/>
          <w:szCs w:val="24"/>
        </w:rPr>
        <w:t>Second, in the sense</w:t>
      </w:r>
      <w:r w:rsidR="00306D67" w:rsidRPr="003A56FC">
        <w:rPr>
          <w:sz w:val="24"/>
          <w:szCs w:val="24"/>
        </w:rPr>
        <w:t xml:space="preserve"> </w:t>
      </w:r>
      <w:r w:rsidRPr="003A56FC">
        <w:rPr>
          <w:sz w:val="24"/>
          <w:szCs w:val="24"/>
        </w:rPr>
        <w:t xml:space="preserve">that the ethnographic, biographical and performative walks made visible </w:t>
      </w:r>
      <w:r w:rsidR="0080301D" w:rsidRPr="003A56FC">
        <w:rPr>
          <w:sz w:val="24"/>
          <w:szCs w:val="24"/>
        </w:rPr>
        <w:t>women’s</w:t>
      </w:r>
      <w:r w:rsidRPr="003A56FC">
        <w:rPr>
          <w:sz w:val="24"/>
          <w:szCs w:val="24"/>
        </w:rPr>
        <w:t xml:space="preserve"> acts of citizenship that </w:t>
      </w:r>
      <w:proofErr w:type="spellStart"/>
      <w:r w:rsidRPr="003A56FC">
        <w:rPr>
          <w:sz w:val="24"/>
          <w:szCs w:val="24"/>
        </w:rPr>
        <w:t>Isin</w:t>
      </w:r>
      <w:proofErr w:type="spellEnd"/>
      <w:r w:rsidRPr="003A56FC">
        <w:rPr>
          <w:sz w:val="24"/>
          <w:szCs w:val="24"/>
        </w:rPr>
        <w:t xml:space="preserve"> </w:t>
      </w:r>
      <w:r w:rsidR="00453FF4" w:rsidRPr="003A56FC">
        <w:rPr>
          <w:sz w:val="24"/>
          <w:szCs w:val="24"/>
        </w:rPr>
        <w:t>(2008</w:t>
      </w:r>
      <w:r w:rsidR="003A56FC" w:rsidRPr="003A56FC">
        <w:rPr>
          <w:sz w:val="24"/>
          <w:szCs w:val="24"/>
        </w:rPr>
        <w:t>:4</w:t>
      </w:r>
      <w:r w:rsidR="00453FF4" w:rsidRPr="003A56FC">
        <w:rPr>
          <w:sz w:val="24"/>
          <w:szCs w:val="24"/>
        </w:rPr>
        <w:t>)</w:t>
      </w:r>
      <w:r w:rsidRPr="003A56FC">
        <w:rPr>
          <w:sz w:val="24"/>
          <w:szCs w:val="24"/>
        </w:rPr>
        <w:t xml:space="preserve"> </w:t>
      </w:r>
      <w:r w:rsidR="004A32EF">
        <w:rPr>
          <w:sz w:val="24"/>
          <w:szCs w:val="24"/>
        </w:rPr>
        <w:t xml:space="preserve">discusses. </w:t>
      </w:r>
      <w:r w:rsidRPr="003A56FC">
        <w:rPr>
          <w:sz w:val="24"/>
          <w:szCs w:val="24"/>
        </w:rPr>
        <w:t xml:space="preserve"> “</w:t>
      </w:r>
      <w:r w:rsidR="004A32EF">
        <w:rPr>
          <w:sz w:val="24"/>
          <w:szCs w:val="24"/>
        </w:rPr>
        <w:t>A</w:t>
      </w:r>
      <w:r w:rsidR="003A56FC" w:rsidRPr="003A56FC">
        <w:rPr>
          <w:sz w:val="24"/>
          <w:szCs w:val="24"/>
        </w:rPr>
        <w:t>cts of citizenship create a</w:t>
      </w:r>
      <w:r w:rsidR="003A56FC">
        <w:rPr>
          <w:sz w:val="24"/>
          <w:szCs w:val="24"/>
        </w:rPr>
        <w:t xml:space="preserve"> sense of the possible and of a citizenship that is ‘yet to come’</w:t>
      </w:r>
      <w:r w:rsidR="004A32EF">
        <w:rPr>
          <w:sz w:val="24"/>
          <w:szCs w:val="24"/>
        </w:rPr>
        <w:t>”</w:t>
      </w:r>
      <w:r w:rsidR="003A56FC">
        <w:rPr>
          <w:sz w:val="24"/>
          <w:szCs w:val="24"/>
        </w:rPr>
        <w:t>. These are the acts where “subjects constitute themselves as citizens, or better still, the right to have rights is due” (</w:t>
      </w:r>
      <w:proofErr w:type="spellStart"/>
      <w:r w:rsidR="003A56FC">
        <w:rPr>
          <w:sz w:val="24"/>
          <w:szCs w:val="24"/>
        </w:rPr>
        <w:t>Isin</w:t>
      </w:r>
      <w:proofErr w:type="spellEnd"/>
      <w:r w:rsidR="003A56FC">
        <w:rPr>
          <w:sz w:val="24"/>
          <w:szCs w:val="24"/>
        </w:rPr>
        <w:t xml:space="preserve"> 2008:2). The emphasis is on the “acts” or “deeds” not the subjects.</w:t>
      </w:r>
      <w:r w:rsidRPr="00F477FE">
        <w:rPr>
          <w:sz w:val="24"/>
          <w:szCs w:val="24"/>
        </w:rPr>
        <w:t xml:space="preserve"> </w:t>
      </w:r>
    </w:p>
    <w:p w14:paraId="2B8CA1CA" w14:textId="77777777" w:rsidR="00F477FE" w:rsidRPr="00F477FE" w:rsidRDefault="00D774AD" w:rsidP="003B0A55">
      <w:pPr>
        <w:spacing w:line="360" w:lineRule="auto"/>
        <w:rPr>
          <w:sz w:val="24"/>
          <w:szCs w:val="24"/>
        </w:rPr>
      </w:pPr>
      <w:r w:rsidRPr="00F477FE">
        <w:rPr>
          <w:sz w:val="24"/>
          <w:szCs w:val="24"/>
        </w:rPr>
        <w:t>The articulation</w:t>
      </w:r>
      <w:r w:rsidR="00F477FE" w:rsidRPr="00F477FE">
        <w:rPr>
          <w:sz w:val="24"/>
          <w:szCs w:val="24"/>
        </w:rPr>
        <w:t xml:space="preserve"> of </w:t>
      </w:r>
      <w:r w:rsidR="00237DDC">
        <w:rPr>
          <w:sz w:val="24"/>
          <w:szCs w:val="24"/>
        </w:rPr>
        <w:t>women’s</w:t>
      </w:r>
      <w:r w:rsidR="00F477FE" w:rsidRPr="00F477FE">
        <w:rPr>
          <w:sz w:val="24"/>
          <w:szCs w:val="24"/>
        </w:rPr>
        <w:t xml:space="preserve"> biographical experiences in both public and private spaces</w:t>
      </w:r>
      <w:r w:rsidR="004007E6">
        <w:rPr>
          <w:sz w:val="24"/>
          <w:szCs w:val="24"/>
        </w:rPr>
        <w:t xml:space="preserve"> </w:t>
      </w:r>
      <w:r w:rsidR="00F477FE" w:rsidRPr="00F477FE">
        <w:rPr>
          <w:sz w:val="24"/>
          <w:szCs w:val="24"/>
        </w:rPr>
        <w:t xml:space="preserve">is vitally important to the development of dialogue, a </w:t>
      </w:r>
      <w:proofErr w:type="spellStart"/>
      <w:r w:rsidR="00F477FE" w:rsidRPr="00F477FE">
        <w:rPr>
          <w:sz w:val="24"/>
          <w:szCs w:val="24"/>
        </w:rPr>
        <w:t>recognitive</w:t>
      </w:r>
      <w:proofErr w:type="spellEnd"/>
      <w:r w:rsidR="00F477FE" w:rsidRPr="00F477FE">
        <w:rPr>
          <w:sz w:val="24"/>
          <w:szCs w:val="24"/>
        </w:rPr>
        <w:t xml:space="preserve"> theory of social justice and cultural citizenship</w:t>
      </w:r>
      <w:r w:rsidR="001C3B6F">
        <w:rPr>
          <w:sz w:val="24"/>
          <w:szCs w:val="24"/>
        </w:rPr>
        <w:t>,</w:t>
      </w:r>
      <w:r w:rsidR="00F477FE" w:rsidRPr="00F477FE">
        <w:rPr>
          <w:sz w:val="24"/>
          <w:szCs w:val="24"/>
        </w:rPr>
        <w:t xml:space="preserve"> particularly when the voices of migrants are mediated by others, notably the mainstream press and media</w:t>
      </w:r>
      <w:r w:rsidR="00237DDC">
        <w:rPr>
          <w:sz w:val="24"/>
          <w:szCs w:val="24"/>
        </w:rPr>
        <w:t>; and the dominant image of an asylum seeker is of a young man breaking into Britain</w:t>
      </w:r>
      <w:r w:rsidR="00F477FE" w:rsidRPr="00F477FE">
        <w:rPr>
          <w:sz w:val="24"/>
          <w:szCs w:val="24"/>
        </w:rPr>
        <w:t xml:space="preserve">. </w:t>
      </w:r>
    </w:p>
    <w:p w14:paraId="4D277BDA" w14:textId="77777777" w:rsidR="00902E8A" w:rsidRDefault="00F477FE" w:rsidP="003B0A55">
      <w:pPr>
        <w:spacing w:line="360" w:lineRule="auto"/>
        <w:rPr>
          <w:sz w:val="24"/>
          <w:szCs w:val="24"/>
        </w:rPr>
      </w:pPr>
      <w:r w:rsidRPr="00F477FE">
        <w:rPr>
          <w:sz w:val="24"/>
          <w:szCs w:val="24"/>
        </w:rPr>
        <w:t>This research uncovered</w:t>
      </w:r>
      <w:r w:rsidR="00306D67">
        <w:rPr>
          <w:sz w:val="24"/>
          <w:szCs w:val="24"/>
        </w:rPr>
        <w:t xml:space="preserve"> </w:t>
      </w:r>
      <w:r w:rsidRPr="00F477FE">
        <w:rPr>
          <w:sz w:val="24"/>
          <w:szCs w:val="24"/>
        </w:rPr>
        <w:t>the women’s experiences and hidden histories,</w:t>
      </w:r>
      <w:r w:rsidR="00306D67">
        <w:rPr>
          <w:sz w:val="24"/>
          <w:szCs w:val="24"/>
        </w:rPr>
        <w:t xml:space="preserve"> </w:t>
      </w:r>
      <w:r w:rsidR="00237DDC">
        <w:rPr>
          <w:sz w:val="24"/>
          <w:szCs w:val="24"/>
        </w:rPr>
        <w:t>their</w:t>
      </w:r>
      <w:r w:rsidR="00306D67">
        <w:rPr>
          <w:sz w:val="24"/>
          <w:szCs w:val="24"/>
        </w:rPr>
        <w:t xml:space="preserve"> </w:t>
      </w:r>
      <w:r w:rsidR="00237DDC">
        <w:rPr>
          <w:sz w:val="24"/>
          <w:szCs w:val="24"/>
        </w:rPr>
        <w:t xml:space="preserve">feelings of loss at leaving loved ones and separation from </w:t>
      </w:r>
      <w:proofErr w:type="gramStart"/>
      <w:r w:rsidR="00237DDC">
        <w:rPr>
          <w:sz w:val="24"/>
          <w:szCs w:val="24"/>
        </w:rPr>
        <w:t>home ,</w:t>
      </w:r>
      <w:proofErr w:type="gramEnd"/>
      <w:r w:rsidR="00237DDC">
        <w:rPr>
          <w:sz w:val="24"/>
          <w:szCs w:val="24"/>
        </w:rPr>
        <w:t xml:space="preserve"> their escape from violence and trauma, female genital mutilation and</w:t>
      </w:r>
      <w:r w:rsidR="00306D67">
        <w:rPr>
          <w:sz w:val="24"/>
          <w:szCs w:val="24"/>
        </w:rPr>
        <w:t xml:space="preserve"> </w:t>
      </w:r>
      <w:r w:rsidR="00237DDC">
        <w:rPr>
          <w:sz w:val="24"/>
          <w:szCs w:val="24"/>
        </w:rPr>
        <w:t xml:space="preserve">sexual and domestic violence; their acts of political </w:t>
      </w:r>
      <w:r w:rsidR="00237DDC">
        <w:rPr>
          <w:sz w:val="24"/>
          <w:szCs w:val="24"/>
        </w:rPr>
        <w:lastRenderedPageBreak/>
        <w:t>resistance and subsequent need to flee.</w:t>
      </w:r>
      <w:r w:rsidR="00306D67">
        <w:rPr>
          <w:sz w:val="24"/>
          <w:szCs w:val="24"/>
        </w:rPr>
        <w:t xml:space="preserve"> </w:t>
      </w:r>
      <w:r w:rsidR="00237DDC">
        <w:rPr>
          <w:sz w:val="24"/>
          <w:szCs w:val="24"/>
        </w:rPr>
        <w:t>T</w:t>
      </w:r>
      <w:r w:rsidRPr="00F477FE">
        <w:rPr>
          <w:sz w:val="24"/>
          <w:szCs w:val="24"/>
        </w:rPr>
        <w:t>he space for</w:t>
      </w:r>
      <w:r w:rsidR="00306D67">
        <w:rPr>
          <w:sz w:val="24"/>
          <w:szCs w:val="24"/>
        </w:rPr>
        <w:t xml:space="preserve"> </w:t>
      </w:r>
      <w:r w:rsidRPr="00F477FE">
        <w:rPr>
          <w:sz w:val="24"/>
          <w:szCs w:val="24"/>
        </w:rPr>
        <w:t>democratic contestation and performative citizenship was also facilitated</w:t>
      </w:r>
      <w:r w:rsidR="00306D67">
        <w:rPr>
          <w:sz w:val="24"/>
          <w:szCs w:val="24"/>
        </w:rPr>
        <w:t xml:space="preserve"> </w:t>
      </w:r>
      <w:r w:rsidRPr="00F477FE">
        <w:rPr>
          <w:sz w:val="24"/>
          <w:szCs w:val="24"/>
        </w:rPr>
        <w:t>through the combination of biography and art making, creating a</w:t>
      </w:r>
      <w:r w:rsidR="00306D67">
        <w:rPr>
          <w:sz w:val="24"/>
          <w:szCs w:val="24"/>
        </w:rPr>
        <w:t xml:space="preserve"> </w:t>
      </w:r>
      <w:r w:rsidRPr="00F477FE">
        <w:rPr>
          <w:sz w:val="24"/>
          <w:szCs w:val="24"/>
        </w:rPr>
        <w:t>potential space for</w:t>
      </w:r>
      <w:r w:rsidR="00237DDC">
        <w:rPr>
          <w:sz w:val="24"/>
          <w:szCs w:val="24"/>
        </w:rPr>
        <w:t xml:space="preserve"> visualising their stories that might lead to</w:t>
      </w:r>
      <w:r w:rsidR="00306D67">
        <w:rPr>
          <w:sz w:val="24"/>
          <w:szCs w:val="24"/>
        </w:rPr>
        <w:t xml:space="preserve"> </w:t>
      </w:r>
      <w:r w:rsidRPr="00F477FE">
        <w:rPr>
          <w:sz w:val="24"/>
          <w:szCs w:val="24"/>
        </w:rPr>
        <w:t>understanding that</w:t>
      </w:r>
      <w:r w:rsidR="00306D67">
        <w:rPr>
          <w:sz w:val="24"/>
          <w:szCs w:val="24"/>
        </w:rPr>
        <w:t xml:space="preserve"> </w:t>
      </w:r>
      <w:r w:rsidRPr="00F477FE">
        <w:rPr>
          <w:sz w:val="24"/>
          <w:szCs w:val="24"/>
        </w:rPr>
        <w:t>challenge</w:t>
      </w:r>
      <w:r w:rsidR="00237DDC">
        <w:rPr>
          <w:sz w:val="24"/>
          <w:szCs w:val="24"/>
        </w:rPr>
        <w:t>s</w:t>
      </w:r>
      <w:r w:rsidRPr="00F477FE">
        <w:rPr>
          <w:sz w:val="24"/>
          <w:szCs w:val="24"/>
        </w:rPr>
        <w:t xml:space="preserve"> myths and stereotypes about women as “scroungers” and “welfare recipients” (Reynolds and </w:t>
      </w:r>
      <w:proofErr w:type="spellStart"/>
      <w:r w:rsidRPr="00F477FE">
        <w:rPr>
          <w:sz w:val="24"/>
          <w:szCs w:val="24"/>
        </w:rPr>
        <w:t>Erel</w:t>
      </w:r>
      <w:proofErr w:type="spellEnd"/>
      <w:r w:rsidRPr="00F477FE">
        <w:rPr>
          <w:sz w:val="24"/>
          <w:szCs w:val="24"/>
        </w:rPr>
        <w:t xml:space="preserve"> 2016).</w:t>
      </w:r>
      <w:r w:rsidR="00306D67">
        <w:rPr>
          <w:sz w:val="24"/>
          <w:szCs w:val="24"/>
        </w:rPr>
        <w:t xml:space="preserve"> </w:t>
      </w:r>
    </w:p>
    <w:p w14:paraId="7EC7403E" w14:textId="77777777" w:rsidR="00E82247" w:rsidRDefault="00A472B3" w:rsidP="003B0A55">
      <w:pPr>
        <w:spacing w:line="360" w:lineRule="auto"/>
        <w:rPr>
          <w:sz w:val="24"/>
          <w:szCs w:val="24"/>
        </w:rPr>
      </w:pPr>
      <w:r>
        <w:rPr>
          <w:sz w:val="24"/>
          <w:szCs w:val="24"/>
        </w:rPr>
        <w:t>Grossman and O’Brien (2011</w:t>
      </w:r>
      <w:r w:rsidR="00E82247">
        <w:rPr>
          <w:sz w:val="24"/>
          <w:szCs w:val="24"/>
        </w:rPr>
        <w:t>:54</w:t>
      </w:r>
      <w:r>
        <w:rPr>
          <w:sz w:val="24"/>
          <w:szCs w:val="24"/>
        </w:rPr>
        <w:t xml:space="preserve">) argue that participatory media (film, photography, digital storytelling </w:t>
      </w:r>
      <w:proofErr w:type="gramStart"/>
      <w:r>
        <w:rPr>
          <w:sz w:val="24"/>
          <w:szCs w:val="24"/>
        </w:rPr>
        <w:t>and also</w:t>
      </w:r>
      <w:proofErr w:type="gramEnd"/>
      <w:r>
        <w:rPr>
          <w:sz w:val="24"/>
          <w:szCs w:val="24"/>
        </w:rPr>
        <w:t xml:space="preserve"> radio) can foster a space to help articulate “diverse immigrant voices</w:t>
      </w:r>
      <w:r w:rsidR="00F617BD">
        <w:rPr>
          <w:sz w:val="24"/>
          <w:szCs w:val="24"/>
        </w:rPr>
        <w:t>.</w:t>
      </w:r>
      <w:r>
        <w:rPr>
          <w:sz w:val="24"/>
          <w:szCs w:val="24"/>
        </w:rPr>
        <w:t>”</w:t>
      </w:r>
      <w:r w:rsidR="00E82247">
        <w:rPr>
          <w:sz w:val="24"/>
          <w:szCs w:val="24"/>
        </w:rPr>
        <w:t xml:space="preserve"> </w:t>
      </w:r>
      <w:r w:rsidR="00F617BD">
        <w:rPr>
          <w:sz w:val="24"/>
          <w:szCs w:val="24"/>
        </w:rPr>
        <w:t>In</w:t>
      </w:r>
      <w:r w:rsidR="00E82247">
        <w:rPr>
          <w:sz w:val="24"/>
          <w:szCs w:val="24"/>
        </w:rPr>
        <w:t xml:space="preserve"> their work</w:t>
      </w:r>
      <w:r>
        <w:rPr>
          <w:sz w:val="24"/>
          <w:szCs w:val="24"/>
        </w:rPr>
        <w:t xml:space="preserve"> with new immigrant communities in Ireland</w:t>
      </w:r>
      <w:r w:rsidR="00F617BD">
        <w:rPr>
          <w:sz w:val="24"/>
          <w:szCs w:val="24"/>
        </w:rPr>
        <w:t xml:space="preserve"> t</w:t>
      </w:r>
      <w:r>
        <w:rPr>
          <w:sz w:val="24"/>
          <w:szCs w:val="24"/>
        </w:rPr>
        <w:t>hey highlight the tension and dialectic between a ‘politics of voice’ and a ‘political listening</w:t>
      </w:r>
      <w:r w:rsidR="00E82247">
        <w:rPr>
          <w:sz w:val="24"/>
          <w:szCs w:val="24"/>
        </w:rPr>
        <w:t>.</w:t>
      </w:r>
      <w:r>
        <w:rPr>
          <w:sz w:val="24"/>
          <w:szCs w:val="24"/>
        </w:rPr>
        <w:t xml:space="preserve">’ </w:t>
      </w:r>
      <w:r w:rsidR="00F617BD">
        <w:rPr>
          <w:sz w:val="24"/>
          <w:szCs w:val="24"/>
        </w:rPr>
        <w:t>Noting</w:t>
      </w:r>
      <w:r w:rsidR="00E82247">
        <w:rPr>
          <w:sz w:val="24"/>
          <w:szCs w:val="24"/>
        </w:rPr>
        <w:t xml:space="preserve"> the challenges of participatory </w:t>
      </w:r>
      <w:proofErr w:type="gramStart"/>
      <w:r w:rsidR="00E82247">
        <w:rPr>
          <w:sz w:val="24"/>
          <w:szCs w:val="24"/>
        </w:rPr>
        <w:t>media</w:t>
      </w:r>
      <w:proofErr w:type="gramEnd"/>
      <w:r w:rsidR="00E82247">
        <w:rPr>
          <w:sz w:val="24"/>
          <w:szCs w:val="24"/>
        </w:rPr>
        <w:t xml:space="preserve"> they state that there is a ‘precariousness’ in the space between ‘voice’ and ‘listening</w:t>
      </w:r>
      <w:r w:rsidR="00C76D45">
        <w:rPr>
          <w:sz w:val="24"/>
          <w:szCs w:val="24"/>
        </w:rPr>
        <w:t>,</w:t>
      </w:r>
      <w:r w:rsidR="00E82247">
        <w:rPr>
          <w:sz w:val="24"/>
          <w:szCs w:val="24"/>
        </w:rPr>
        <w:t>’ alongside ‘understanding’ and ‘comprehension</w:t>
      </w:r>
      <w:r w:rsidR="00C76D45">
        <w:rPr>
          <w:sz w:val="24"/>
          <w:szCs w:val="24"/>
        </w:rPr>
        <w:t>,</w:t>
      </w:r>
      <w:r w:rsidR="00E82247">
        <w:rPr>
          <w:sz w:val="24"/>
          <w:szCs w:val="24"/>
        </w:rPr>
        <w:t>’ underpinned by “systemic unequal and social power relations.”</w:t>
      </w:r>
      <w:r w:rsidR="00306D67">
        <w:rPr>
          <w:sz w:val="24"/>
          <w:szCs w:val="24"/>
        </w:rPr>
        <w:t xml:space="preserve"> </w:t>
      </w:r>
    </w:p>
    <w:p w14:paraId="3CF899DD" w14:textId="77777777" w:rsidR="00A472B3" w:rsidRDefault="00F617BD" w:rsidP="003B0A55">
      <w:pPr>
        <w:spacing w:line="360" w:lineRule="auto"/>
        <w:rPr>
          <w:sz w:val="24"/>
          <w:szCs w:val="24"/>
        </w:rPr>
      </w:pPr>
      <w:r>
        <w:rPr>
          <w:sz w:val="24"/>
          <w:szCs w:val="24"/>
        </w:rPr>
        <w:t xml:space="preserve">Acknowledging this </w:t>
      </w:r>
      <w:proofErr w:type="spellStart"/>
      <w:r>
        <w:rPr>
          <w:sz w:val="24"/>
          <w:szCs w:val="24"/>
        </w:rPr>
        <w:t>precarity</w:t>
      </w:r>
      <w:proofErr w:type="spellEnd"/>
      <w:r>
        <w:rPr>
          <w:sz w:val="24"/>
          <w:szCs w:val="24"/>
        </w:rPr>
        <w:t xml:space="preserve"> i</w:t>
      </w:r>
      <w:r w:rsidR="00E82247" w:rsidRPr="00E82247">
        <w:rPr>
          <w:sz w:val="24"/>
          <w:szCs w:val="24"/>
        </w:rPr>
        <w:t xml:space="preserve">n performing and enacting citizenship the research and visual and filmic texts </w:t>
      </w:r>
      <w:r w:rsidR="00E82247">
        <w:rPr>
          <w:sz w:val="24"/>
          <w:szCs w:val="24"/>
        </w:rPr>
        <w:t xml:space="preserve">shared </w:t>
      </w:r>
      <w:r w:rsidR="0051211D">
        <w:rPr>
          <w:sz w:val="24"/>
          <w:szCs w:val="24"/>
        </w:rPr>
        <w:t xml:space="preserve">below </w:t>
      </w:r>
      <w:r w:rsidR="00E82247" w:rsidRPr="00E82247">
        <w:rPr>
          <w:sz w:val="24"/>
          <w:szCs w:val="24"/>
        </w:rPr>
        <w:t>help to open and</w:t>
      </w:r>
      <w:r w:rsidR="00306D67">
        <w:rPr>
          <w:sz w:val="24"/>
          <w:szCs w:val="24"/>
        </w:rPr>
        <w:t xml:space="preserve"> </w:t>
      </w:r>
      <w:r w:rsidR="00E82247" w:rsidRPr="00E82247">
        <w:rPr>
          <w:sz w:val="24"/>
          <w:szCs w:val="24"/>
        </w:rPr>
        <w:t>keep open spaces for resistance, reflection and dialogue/discussion</w:t>
      </w:r>
      <w:r w:rsidR="00E82247">
        <w:rPr>
          <w:sz w:val="24"/>
          <w:szCs w:val="24"/>
        </w:rPr>
        <w:t xml:space="preserve"> (evoking both voice and listening)</w:t>
      </w:r>
      <w:r>
        <w:rPr>
          <w:sz w:val="24"/>
          <w:szCs w:val="24"/>
        </w:rPr>
        <w:t xml:space="preserve"> </w:t>
      </w:r>
      <w:r w:rsidR="00E82247" w:rsidRPr="00E82247">
        <w:rPr>
          <w:sz w:val="24"/>
          <w:szCs w:val="24"/>
        </w:rPr>
        <w:t>an imaginary domain, a radical democratic imaginary marked by</w:t>
      </w:r>
      <w:r w:rsidR="00306D67">
        <w:rPr>
          <w:sz w:val="24"/>
          <w:szCs w:val="24"/>
        </w:rPr>
        <w:t xml:space="preserve"> </w:t>
      </w:r>
      <w:r w:rsidR="00E82247" w:rsidRPr="00E82247">
        <w:rPr>
          <w:sz w:val="24"/>
          <w:szCs w:val="24"/>
        </w:rPr>
        <w:t>the principles of</w:t>
      </w:r>
      <w:r w:rsidR="00237DDC">
        <w:rPr>
          <w:sz w:val="24"/>
          <w:szCs w:val="24"/>
        </w:rPr>
        <w:t xml:space="preserve"> social justice as</w:t>
      </w:r>
      <w:r w:rsidR="00306D67">
        <w:rPr>
          <w:sz w:val="24"/>
          <w:szCs w:val="24"/>
        </w:rPr>
        <w:t xml:space="preserve"> </w:t>
      </w:r>
      <w:r w:rsidR="00E82247" w:rsidRPr="00E82247">
        <w:rPr>
          <w:sz w:val="24"/>
          <w:szCs w:val="24"/>
        </w:rPr>
        <w:t xml:space="preserve">discursiveness, </w:t>
      </w:r>
      <w:proofErr w:type="spellStart"/>
      <w:r w:rsidR="00E82247" w:rsidRPr="00E82247">
        <w:rPr>
          <w:sz w:val="24"/>
          <w:szCs w:val="24"/>
        </w:rPr>
        <w:t>relationalism</w:t>
      </w:r>
      <w:proofErr w:type="spellEnd"/>
      <w:r w:rsidR="00E82247" w:rsidRPr="00E82247">
        <w:rPr>
          <w:sz w:val="24"/>
          <w:szCs w:val="24"/>
        </w:rPr>
        <w:t xml:space="preserve"> and reﬂectiveness (Hudson 2006) in sharp contrast to the asylum seekers as a “negative Other” (Hudson 2003:103)</w:t>
      </w:r>
      <w:r w:rsidR="00785192">
        <w:rPr>
          <w:rStyle w:val="EndnoteReference"/>
          <w:sz w:val="24"/>
          <w:szCs w:val="24"/>
        </w:rPr>
        <w:endnoteReference w:id="8"/>
      </w:r>
      <w:r w:rsidR="00E82247" w:rsidRPr="00E82247">
        <w:rPr>
          <w:sz w:val="24"/>
          <w:szCs w:val="24"/>
        </w:rPr>
        <w:t>.</w:t>
      </w:r>
      <w:r w:rsidR="00306D67">
        <w:rPr>
          <w:sz w:val="24"/>
          <w:szCs w:val="24"/>
        </w:rPr>
        <w:t xml:space="preserve"> </w:t>
      </w:r>
    </w:p>
    <w:p w14:paraId="28337932" w14:textId="77777777" w:rsidR="00F477FE" w:rsidRPr="00F477FE" w:rsidRDefault="00CB1510" w:rsidP="003B0A55">
      <w:pPr>
        <w:spacing w:line="360" w:lineRule="auto"/>
        <w:rPr>
          <w:sz w:val="24"/>
          <w:szCs w:val="24"/>
        </w:rPr>
      </w:pPr>
      <w:r>
        <w:rPr>
          <w:sz w:val="24"/>
          <w:szCs w:val="24"/>
        </w:rPr>
        <w:t>A core group of women worked with the researchers to choose the exhibition images,</w:t>
      </w:r>
      <w:r w:rsidR="0009457C">
        <w:rPr>
          <w:sz w:val="24"/>
          <w:szCs w:val="24"/>
        </w:rPr>
        <w:t xml:space="preserve"> create the exhibition booklet, </w:t>
      </w:r>
      <w:r>
        <w:rPr>
          <w:sz w:val="24"/>
          <w:szCs w:val="24"/>
        </w:rPr>
        <w:t>create broadcast quality</w:t>
      </w:r>
      <w:r w:rsidR="0009457C">
        <w:rPr>
          <w:sz w:val="24"/>
          <w:szCs w:val="24"/>
        </w:rPr>
        <w:t xml:space="preserve"> sound files of one of the women reading her poetry (her work</w:t>
      </w:r>
      <w:r>
        <w:rPr>
          <w:sz w:val="24"/>
          <w:szCs w:val="24"/>
        </w:rPr>
        <w:t xml:space="preserve"> articulates the complex feelings and experiences of doing cultural citizenship</w:t>
      </w:r>
      <w:r w:rsidR="0009457C">
        <w:rPr>
          <w:sz w:val="24"/>
          <w:szCs w:val="24"/>
        </w:rPr>
        <w:t xml:space="preserve"> and plays a large role in the film</w:t>
      </w:r>
      <w:r w:rsidR="00237DDC">
        <w:rPr>
          <w:sz w:val="24"/>
          <w:szCs w:val="24"/>
        </w:rPr>
        <w:t xml:space="preserve"> produced by Janice </w:t>
      </w:r>
      <w:proofErr w:type="spellStart"/>
      <w:r w:rsidR="00237DDC">
        <w:rPr>
          <w:sz w:val="24"/>
          <w:szCs w:val="24"/>
        </w:rPr>
        <w:t>Haaken</w:t>
      </w:r>
      <w:proofErr w:type="spellEnd"/>
      <w:r w:rsidR="00237DDC">
        <w:rPr>
          <w:sz w:val="24"/>
          <w:szCs w:val="24"/>
        </w:rPr>
        <w:t xml:space="preserve"> in collaboration with the group</w:t>
      </w:r>
      <w:r w:rsidR="0009457C">
        <w:rPr>
          <w:sz w:val="24"/>
          <w:szCs w:val="24"/>
        </w:rPr>
        <w:t xml:space="preserve">) and support the exhibition as it travelled to community venues and conferences. </w:t>
      </w:r>
    </w:p>
    <w:p w14:paraId="59BD38B2" w14:textId="77777777" w:rsidR="00F477FE" w:rsidRPr="00F477FE" w:rsidRDefault="00F477FE" w:rsidP="003B0A55">
      <w:pPr>
        <w:spacing w:line="360" w:lineRule="auto"/>
        <w:rPr>
          <w:sz w:val="24"/>
          <w:szCs w:val="24"/>
        </w:rPr>
      </w:pPr>
      <w:r w:rsidRPr="00F477FE">
        <w:rPr>
          <w:sz w:val="24"/>
          <w:szCs w:val="24"/>
        </w:rPr>
        <w:t>The importance of doing research in participation with the very people situated in the asylum, migration community nexus ca</w:t>
      </w:r>
      <w:r w:rsidR="0009457C">
        <w:rPr>
          <w:sz w:val="24"/>
          <w:szCs w:val="24"/>
        </w:rPr>
        <w:t xml:space="preserve">nnot be overstated </w:t>
      </w:r>
      <w:proofErr w:type="gramStart"/>
      <w:r w:rsidR="0009457C">
        <w:rPr>
          <w:sz w:val="24"/>
          <w:szCs w:val="24"/>
        </w:rPr>
        <w:t>in order to</w:t>
      </w:r>
      <w:proofErr w:type="gramEnd"/>
      <w:r w:rsidR="0009457C">
        <w:rPr>
          <w:sz w:val="24"/>
          <w:szCs w:val="24"/>
        </w:rPr>
        <w:t xml:space="preserve"> </w:t>
      </w:r>
      <w:r w:rsidR="00D774AD">
        <w:rPr>
          <w:sz w:val="24"/>
          <w:szCs w:val="24"/>
        </w:rPr>
        <w:t xml:space="preserve">- </w:t>
      </w:r>
      <w:r w:rsidR="00D774AD" w:rsidRPr="00F477FE">
        <w:rPr>
          <w:sz w:val="24"/>
          <w:szCs w:val="24"/>
        </w:rPr>
        <w:t>uncover</w:t>
      </w:r>
      <w:r w:rsidRPr="00F477FE">
        <w:rPr>
          <w:sz w:val="24"/>
          <w:szCs w:val="24"/>
        </w:rPr>
        <w:t xml:space="preserve"> hidden histories, ensure space for democra</w:t>
      </w:r>
      <w:r w:rsidR="00CA6FBC">
        <w:rPr>
          <w:sz w:val="24"/>
          <w:szCs w:val="24"/>
        </w:rPr>
        <w:t>tic contestation and thinking through</w:t>
      </w:r>
      <w:r w:rsidRPr="00F477FE">
        <w:rPr>
          <w:sz w:val="24"/>
          <w:szCs w:val="24"/>
        </w:rPr>
        <w:t xml:space="preserve"> citizenship as performative.</w:t>
      </w:r>
      <w:r w:rsidR="00306D67">
        <w:rPr>
          <w:sz w:val="24"/>
          <w:szCs w:val="24"/>
        </w:rPr>
        <w:t xml:space="preserve"> </w:t>
      </w:r>
      <w:r w:rsidR="00237DDC">
        <w:rPr>
          <w:sz w:val="24"/>
          <w:szCs w:val="24"/>
        </w:rPr>
        <w:t>Enhanced by</w:t>
      </w:r>
      <w:r w:rsidR="00306D67">
        <w:rPr>
          <w:sz w:val="24"/>
          <w:szCs w:val="24"/>
        </w:rPr>
        <w:t xml:space="preserve"> </w:t>
      </w:r>
      <w:r w:rsidRPr="00F477FE">
        <w:rPr>
          <w:sz w:val="24"/>
          <w:szCs w:val="24"/>
        </w:rPr>
        <w:t xml:space="preserve">creative methods that combine ethnography and art making and in this case walking and visual methods, creates a potential space for re-thinking the </w:t>
      </w:r>
      <w:r w:rsidRPr="00F477FE">
        <w:rPr>
          <w:sz w:val="24"/>
          <w:szCs w:val="24"/>
        </w:rPr>
        <w:lastRenderedPageBreak/>
        <w:t xml:space="preserve">concept of cultural citizenship and women as enacting citizenship in the </w:t>
      </w:r>
      <w:r w:rsidR="00237DDC">
        <w:rPr>
          <w:sz w:val="24"/>
          <w:szCs w:val="24"/>
        </w:rPr>
        <w:t>‘</w:t>
      </w:r>
      <w:r w:rsidRPr="00F477FE">
        <w:rPr>
          <w:sz w:val="24"/>
          <w:szCs w:val="24"/>
        </w:rPr>
        <w:t>margins of the margins</w:t>
      </w:r>
      <w:r w:rsidR="00237DDC">
        <w:rPr>
          <w:sz w:val="24"/>
          <w:szCs w:val="24"/>
        </w:rPr>
        <w:t>’</w:t>
      </w:r>
      <w:r w:rsidRPr="00F477FE">
        <w:rPr>
          <w:sz w:val="24"/>
          <w:szCs w:val="24"/>
        </w:rPr>
        <w:t xml:space="preserve"> (</w:t>
      </w:r>
      <w:proofErr w:type="spellStart"/>
      <w:r w:rsidRPr="00F477FE">
        <w:rPr>
          <w:sz w:val="24"/>
          <w:szCs w:val="24"/>
        </w:rPr>
        <w:t>Agamb</w:t>
      </w:r>
      <w:r w:rsidR="00EA16D4">
        <w:rPr>
          <w:sz w:val="24"/>
          <w:szCs w:val="24"/>
        </w:rPr>
        <w:t>e</w:t>
      </w:r>
      <w:r w:rsidRPr="00F477FE">
        <w:rPr>
          <w:sz w:val="24"/>
          <w:szCs w:val="24"/>
        </w:rPr>
        <w:t>n</w:t>
      </w:r>
      <w:proofErr w:type="spellEnd"/>
      <w:r w:rsidR="00CA6FBC">
        <w:rPr>
          <w:sz w:val="24"/>
          <w:szCs w:val="24"/>
        </w:rPr>
        <w:t xml:space="preserve"> 1995</w:t>
      </w:r>
      <w:r w:rsidRPr="00F477FE">
        <w:rPr>
          <w:sz w:val="24"/>
          <w:szCs w:val="24"/>
        </w:rPr>
        <w:t xml:space="preserve">). </w:t>
      </w:r>
    </w:p>
    <w:p w14:paraId="4B34F415" w14:textId="77777777" w:rsidR="00F477FE" w:rsidRPr="00F477FE" w:rsidRDefault="00F477FE" w:rsidP="003B0A55">
      <w:pPr>
        <w:spacing w:line="360" w:lineRule="auto"/>
        <w:rPr>
          <w:sz w:val="24"/>
          <w:szCs w:val="24"/>
        </w:rPr>
      </w:pPr>
      <w:r w:rsidRPr="00F477FE">
        <w:rPr>
          <w:sz w:val="24"/>
          <w:szCs w:val="24"/>
        </w:rPr>
        <w:t xml:space="preserve">An overarching theme of the walks was the </w:t>
      </w:r>
      <w:r w:rsidR="000030FE">
        <w:rPr>
          <w:sz w:val="24"/>
          <w:szCs w:val="24"/>
        </w:rPr>
        <w:t>women</w:t>
      </w:r>
      <w:r w:rsidR="001E04D1">
        <w:rPr>
          <w:sz w:val="24"/>
          <w:szCs w:val="24"/>
        </w:rPr>
        <w:t>’</w:t>
      </w:r>
      <w:r w:rsidR="000030FE">
        <w:rPr>
          <w:sz w:val="24"/>
          <w:szCs w:val="24"/>
        </w:rPr>
        <w:t xml:space="preserve">s </w:t>
      </w:r>
      <w:r w:rsidRPr="00F477FE">
        <w:rPr>
          <w:sz w:val="24"/>
          <w:szCs w:val="24"/>
        </w:rPr>
        <w:t>search for asylum</w:t>
      </w:r>
      <w:r w:rsidR="000030FE">
        <w:rPr>
          <w:sz w:val="24"/>
          <w:szCs w:val="24"/>
        </w:rPr>
        <w:t>.</w:t>
      </w:r>
      <w:r w:rsidR="00306D67">
        <w:rPr>
          <w:sz w:val="24"/>
          <w:szCs w:val="24"/>
        </w:rPr>
        <w:t xml:space="preserve"> </w:t>
      </w:r>
      <w:r w:rsidR="000030FE">
        <w:rPr>
          <w:sz w:val="24"/>
          <w:szCs w:val="24"/>
        </w:rPr>
        <w:t>We</w:t>
      </w:r>
      <w:r w:rsidRPr="00F477FE">
        <w:rPr>
          <w:sz w:val="24"/>
          <w:szCs w:val="24"/>
        </w:rPr>
        <w:t xml:space="preserve"> used this as the title of the film</w:t>
      </w:r>
      <w:r w:rsidR="000030FE">
        <w:rPr>
          <w:sz w:val="24"/>
          <w:szCs w:val="24"/>
        </w:rPr>
        <w:t xml:space="preserve">: </w:t>
      </w:r>
      <w:r w:rsidR="000030FE" w:rsidRPr="000030FE">
        <w:rPr>
          <w:i/>
          <w:sz w:val="24"/>
          <w:szCs w:val="24"/>
        </w:rPr>
        <w:t>Searching for A</w:t>
      </w:r>
      <w:r w:rsidRPr="000030FE">
        <w:rPr>
          <w:i/>
          <w:sz w:val="24"/>
          <w:szCs w:val="24"/>
        </w:rPr>
        <w:t>sylum</w:t>
      </w:r>
      <w:r w:rsidRPr="00F477FE">
        <w:rPr>
          <w:sz w:val="24"/>
          <w:szCs w:val="24"/>
        </w:rPr>
        <w:t>. Within this overarching theme th</w:t>
      </w:r>
      <w:r w:rsidR="000030FE">
        <w:rPr>
          <w:sz w:val="24"/>
          <w:szCs w:val="24"/>
        </w:rPr>
        <w:t>e</w:t>
      </w:r>
      <w:r w:rsidRPr="00F477FE">
        <w:rPr>
          <w:sz w:val="24"/>
          <w:szCs w:val="24"/>
        </w:rPr>
        <w:t xml:space="preserve"> </w:t>
      </w:r>
      <w:r w:rsidR="001E04D1">
        <w:rPr>
          <w:sz w:val="24"/>
          <w:szCs w:val="24"/>
        </w:rPr>
        <w:t>following themes emerged in</w:t>
      </w:r>
      <w:r w:rsidRPr="00F477FE">
        <w:rPr>
          <w:sz w:val="24"/>
          <w:szCs w:val="24"/>
        </w:rPr>
        <w:t xml:space="preserve"> the walks:</w:t>
      </w:r>
      <w:r w:rsidR="00306D67">
        <w:rPr>
          <w:sz w:val="24"/>
          <w:szCs w:val="24"/>
        </w:rPr>
        <w:t xml:space="preserve"> </w:t>
      </w:r>
      <w:r w:rsidRPr="00F477FE">
        <w:rPr>
          <w:sz w:val="24"/>
          <w:szCs w:val="24"/>
        </w:rPr>
        <w:t>the importance of women’s storytelling capacities to move official listeners</w:t>
      </w:r>
      <w:r w:rsidR="00D774AD" w:rsidRPr="00F477FE">
        <w:rPr>
          <w:sz w:val="24"/>
          <w:szCs w:val="24"/>
        </w:rPr>
        <w:t>; their self</w:t>
      </w:r>
      <w:r w:rsidR="0080301D" w:rsidRPr="00F477FE">
        <w:rPr>
          <w:sz w:val="24"/>
          <w:szCs w:val="24"/>
        </w:rPr>
        <w:t>-determination</w:t>
      </w:r>
      <w:r w:rsidRPr="00F477FE">
        <w:rPr>
          <w:sz w:val="24"/>
          <w:szCs w:val="24"/>
        </w:rPr>
        <w:t xml:space="preserve"> and agency</w:t>
      </w:r>
      <w:r w:rsidR="00306D67">
        <w:rPr>
          <w:sz w:val="24"/>
          <w:szCs w:val="24"/>
        </w:rPr>
        <w:t xml:space="preserve"> </w:t>
      </w:r>
      <w:r w:rsidRPr="00F477FE">
        <w:rPr>
          <w:sz w:val="24"/>
          <w:szCs w:val="24"/>
        </w:rPr>
        <w:t>in the search for freedom and</w:t>
      </w:r>
      <w:r w:rsidR="00306D67">
        <w:rPr>
          <w:sz w:val="24"/>
          <w:szCs w:val="24"/>
        </w:rPr>
        <w:t xml:space="preserve"> </w:t>
      </w:r>
      <w:r w:rsidRPr="00F477FE">
        <w:rPr>
          <w:sz w:val="24"/>
          <w:szCs w:val="24"/>
        </w:rPr>
        <w:t>the material, spatial, emotional and symbolic</w:t>
      </w:r>
      <w:r w:rsidR="00306D67">
        <w:rPr>
          <w:sz w:val="24"/>
          <w:szCs w:val="24"/>
        </w:rPr>
        <w:t xml:space="preserve"> </w:t>
      </w:r>
      <w:r w:rsidRPr="00F477FE">
        <w:rPr>
          <w:sz w:val="24"/>
          <w:szCs w:val="24"/>
        </w:rPr>
        <w:t>barriers they face, accommodate and/or overcome;</w:t>
      </w:r>
      <w:r w:rsidR="00306D67">
        <w:rPr>
          <w:sz w:val="24"/>
          <w:szCs w:val="24"/>
        </w:rPr>
        <w:t xml:space="preserve"> </w:t>
      </w:r>
      <w:r w:rsidRPr="00F477FE">
        <w:rPr>
          <w:sz w:val="24"/>
          <w:szCs w:val="24"/>
        </w:rPr>
        <w:t>the importance of recognition and</w:t>
      </w:r>
      <w:r w:rsidR="00306D67">
        <w:rPr>
          <w:sz w:val="24"/>
          <w:szCs w:val="24"/>
        </w:rPr>
        <w:t xml:space="preserve"> </w:t>
      </w:r>
      <w:r w:rsidRPr="00F477FE">
        <w:rPr>
          <w:sz w:val="24"/>
          <w:szCs w:val="24"/>
        </w:rPr>
        <w:t>the relational sense of belonging in the transnational</w:t>
      </w:r>
      <w:r w:rsidR="00306D67">
        <w:rPr>
          <w:sz w:val="24"/>
          <w:szCs w:val="24"/>
        </w:rPr>
        <w:t xml:space="preserve"> </w:t>
      </w:r>
      <w:r w:rsidRPr="00F477FE">
        <w:rPr>
          <w:sz w:val="24"/>
          <w:szCs w:val="24"/>
        </w:rPr>
        <w:t>and often temporary spaces they inhabit, sometimes expressed as solidarity.</w:t>
      </w:r>
    </w:p>
    <w:p w14:paraId="4984A74A" w14:textId="77777777" w:rsidR="00F477FE" w:rsidRPr="00C81F32" w:rsidRDefault="00F477FE" w:rsidP="003B0A55">
      <w:pPr>
        <w:spacing w:line="360" w:lineRule="auto"/>
        <w:rPr>
          <w:i/>
          <w:sz w:val="24"/>
          <w:szCs w:val="24"/>
        </w:rPr>
      </w:pPr>
      <w:r w:rsidRPr="00C81F32">
        <w:rPr>
          <w:i/>
          <w:sz w:val="24"/>
          <w:szCs w:val="24"/>
        </w:rPr>
        <w:t>Women’s storytelling capacities</w:t>
      </w:r>
    </w:p>
    <w:p w14:paraId="01129DAD" w14:textId="77777777" w:rsidR="00F477FE" w:rsidRPr="00F477FE" w:rsidRDefault="00F477FE" w:rsidP="003B0A55">
      <w:pPr>
        <w:spacing w:line="360" w:lineRule="auto"/>
        <w:rPr>
          <w:sz w:val="24"/>
          <w:szCs w:val="24"/>
        </w:rPr>
      </w:pPr>
      <w:r w:rsidRPr="00F477FE">
        <w:rPr>
          <w:sz w:val="24"/>
          <w:szCs w:val="24"/>
        </w:rPr>
        <w:t xml:space="preserve"> In figure 2 the women </w:t>
      </w:r>
      <w:r w:rsidR="002A734E">
        <w:rPr>
          <w:sz w:val="24"/>
          <w:szCs w:val="24"/>
        </w:rPr>
        <w:t xml:space="preserve">are </w:t>
      </w:r>
      <w:r w:rsidRPr="00F477FE">
        <w:rPr>
          <w:sz w:val="24"/>
          <w:szCs w:val="24"/>
        </w:rPr>
        <w:t xml:space="preserve">gathered around a local solicitor’s. </w:t>
      </w:r>
      <w:proofErr w:type="gramStart"/>
      <w:r w:rsidRPr="00F477FE">
        <w:rPr>
          <w:sz w:val="24"/>
          <w:szCs w:val="24"/>
        </w:rPr>
        <w:t xml:space="preserve">All </w:t>
      </w:r>
      <w:r w:rsidR="002A734E">
        <w:rPr>
          <w:sz w:val="24"/>
          <w:szCs w:val="24"/>
        </w:rPr>
        <w:t>of</w:t>
      </w:r>
      <w:proofErr w:type="gramEnd"/>
      <w:r w:rsidR="002A734E">
        <w:rPr>
          <w:sz w:val="24"/>
          <w:szCs w:val="24"/>
        </w:rPr>
        <w:t xml:space="preserve"> the women had the solicitor </w:t>
      </w:r>
      <w:r w:rsidRPr="00F477FE">
        <w:rPr>
          <w:sz w:val="24"/>
          <w:szCs w:val="24"/>
        </w:rPr>
        <w:t xml:space="preserve">on their map and this was an important place in their collective story. </w:t>
      </w:r>
    </w:p>
    <w:p w14:paraId="42379684" w14:textId="77777777" w:rsidR="00F477FE" w:rsidRPr="00F477FE" w:rsidRDefault="00F477FE" w:rsidP="003B0A55">
      <w:pPr>
        <w:spacing w:line="360" w:lineRule="auto"/>
        <w:ind w:left="720"/>
        <w:rPr>
          <w:sz w:val="24"/>
          <w:szCs w:val="24"/>
        </w:rPr>
      </w:pPr>
      <w:r w:rsidRPr="00F477FE">
        <w:rPr>
          <w:sz w:val="24"/>
          <w:szCs w:val="24"/>
        </w:rPr>
        <w:t>This is very important for without a solicitor your asylum claim will not go anywhere. I remember when I first came to Stockton and my asylum claim was refused and my solicitor was very supportive. When you have one who is supportive it helps a lot.</w:t>
      </w:r>
      <w:r w:rsidR="00306D67">
        <w:rPr>
          <w:sz w:val="24"/>
          <w:szCs w:val="24"/>
        </w:rPr>
        <w:t xml:space="preserve"> </w:t>
      </w:r>
      <w:r w:rsidRPr="00F477FE">
        <w:rPr>
          <w:sz w:val="24"/>
          <w:szCs w:val="24"/>
        </w:rPr>
        <w:t xml:space="preserve">When I was </w:t>
      </w:r>
      <w:proofErr w:type="gramStart"/>
      <w:r w:rsidRPr="00F477FE">
        <w:rPr>
          <w:sz w:val="24"/>
          <w:szCs w:val="24"/>
        </w:rPr>
        <w:t>refused</w:t>
      </w:r>
      <w:proofErr w:type="gramEnd"/>
      <w:r w:rsidRPr="00F477FE">
        <w:rPr>
          <w:sz w:val="24"/>
          <w:szCs w:val="24"/>
        </w:rPr>
        <w:t xml:space="preserve"> I was very depressed and she talked to me like a friend, giving me assurance and support. That meant a lot. Solicitors are like </w:t>
      </w:r>
      <w:proofErr w:type="gramStart"/>
      <w:r w:rsidRPr="00F477FE">
        <w:rPr>
          <w:sz w:val="24"/>
          <w:szCs w:val="24"/>
        </w:rPr>
        <w:t>doctors,</w:t>
      </w:r>
      <w:proofErr w:type="gramEnd"/>
      <w:r w:rsidRPr="00F477FE">
        <w:rPr>
          <w:sz w:val="24"/>
          <w:szCs w:val="24"/>
        </w:rPr>
        <w:t xml:space="preserve"> some can make you better and some cannot.</w:t>
      </w:r>
      <w:r w:rsidR="00EA16D4">
        <w:rPr>
          <w:sz w:val="24"/>
          <w:szCs w:val="24"/>
        </w:rPr>
        <w:t xml:space="preserve"> (</w:t>
      </w:r>
      <w:r w:rsidR="00C76D45">
        <w:rPr>
          <w:sz w:val="24"/>
          <w:szCs w:val="24"/>
        </w:rPr>
        <w:t>Mo)</w:t>
      </w:r>
    </w:p>
    <w:p w14:paraId="69962749" w14:textId="77777777" w:rsidR="00F477FE" w:rsidRPr="00F477FE" w:rsidRDefault="00F477FE" w:rsidP="003B0A55">
      <w:pPr>
        <w:spacing w:line="360" w:lineRule="auto"/>
        <w:rPr>
          <w:sz w:val="24"/>
          <w:szCs w:val="24"/>
        </w:rPr>
      </w:pPr>
      <w:r w:rsidRPr="00F477FE">
        <w:rPr>
          <w:sz w:val="24"/>
          <w:szCs w:val="24"/>
        </w:rPr>
        <w:t>Women’s claims for asylum rest on the power of their stories especially if they no longer have, or were forced to flee without the documents required for their claim. “Finding a solicitor to take your case and move it forward is very important</w:t>
      </w:r>
      <w:r w:rsidR="001E04D1">
        <w:rPr>
          <w:sz w:val="24"/>
          <w:szCs w:val="24"/>
        </w:rPr>
        <w:t>.</w:t>
      </w:r>
      <w:r w:rsidRPr="00F477FE">
        <w:rPr>
          <w:sz w:val="24"/>
          <w:szCs w:val="24"/>
        </w:rPr>
        <w:t>”</w:t>
      </w:r>
    </w:p>
    <w:p w14:paraId="406DFEF3" w14:textId="77777777" w:rsidR="00A67DB4" w:rsidRDefault="00A67DB4" w:rsidP="003B0A55">
      <w:pPr>
        <w:spacing w:line="360" w:lineRule="auto"/>
        <w:rPr>
          <w:sz w:val="24"/>
          <w:szCs w:val="24"/>
        </w:rPr>
      </w:pPr>
    </w:p>
    <w:p w14:paraId="56DA8B8A" w14:textId="77777777" w:rsidR="00F477FE" w:rsidRPr="00C81F32" w:rsidRDefault="0080301D" w:rsidP="003B0A55">
      <w:pPr>
        <w:spacing w:line="360" w:lineRule="auto"/>
        <w:rPr>
          <w:i/>
          <w:sz w:val="24"/>
          <w:szCs w:val="24"/>
        </w:rPr>
      </w:pPr>
      <w:r w:rsidRPr="00C81F32">
        <w:rPr>
          <w:i/>
          <w:sz w:val="24"/>
          <w:szCs w:val="24"/>
        </w:rPr>
        <w:t>Self-determination</w:t>
      </w:r>
      <w:r w:rsidR="001E04D1" w:rsidRPr="00C81F32">
        <w:rPr>
          <w:i/>
          <w:sz w:val="24"/>
          <w:szCs w:val="24"/>
        </w:rPr>
        <w:t xml:space="preserve"> and agency: </w:t>
      </w:r>
      <w:r w:rsidR="00F477FE" w:rsidRPr="00C81F32">
        <w:rPr>
          <w:i/>
          <w:sz w:val="24"/>
          <w:szCs w:val="24"/>
        </w:rPr>
        <w:t>Othering and resisting</w:t>
      </w:r>
      <w:r w:rsidR="00306D67" w:rsidRPr="00C81F32">
        <w:rPr>
          <w:i/>
          <w:sz w:val="24"/>
          <w:szCs w:val="24"/>
        </w:rPr>
        <w:t xml:space="preserve"> </w:t>
      </w:r>
      <w:r w:rsidR="00F477FE" w:rsidRPr="00C81F32">
        <w:rPr>
          <w:i/>
          <w:sz w:val="24"/>
          <w:szCs w:val="24"/>
        </w:rPr>
        <w:t>‘racialized practices of subjection and exclusion’ in seeking citizenship</w:t>
      </w:r>
    </w:p>
    <w:p w14:paraId="1928101E" w14:textId="77777777" w:rsidR="00F477FE" w:rsidRPr="00F477FE" w:rsidRDefault="00F477FE" w:rsidP="003B0A55">
      <w:pPr>
        <w:spacing w:line="360" w:lineRule="auto"/>
        <w:rPr>
          <w:sz w:val="24"/>
          <w:szCs w:val="24"/>
        </w:rPr>
      </w:pPr>
      <w:r w:rsidRPr="00F477FE">
        <w:rPr>
          <w:sz w:val="24"/>
          <w:szCs w:val="24"/>
        </w:rPr>
        <w:t xml:space="preserve">The imagined community (Anderson 1991) of the nation state and </w:t>
      </w:r>
      <w:r w:rsidR="00D774AD" w:rsidRPr="00F477FE">
        <w:rPr>
          <w:sz w:val="24"/>
          <w:szCs w:val="24"/>
        </w:rPr>
        <w:t>the sovereign</w:t>
      </w:r>
      <w:r w:rsidRPr="00F477FE">
        <w:rPr>
          <w:sz w:val="24"/>
          <w:szCs w:val="24"/>
        </w:rPr>
        <w:t xml:space="preserve"> right to exclude is operationalised and embedded in the UK </w:t>
      </w:r>
      <w:r w:rsidR="00D774AD" w:rsidRPr="00F477FE">
        <w:rPr>
          <w:sz w:val="24"/>
          <w:szCs w:val="24"/>
        </w:rPr>
        <w:t>in law</w:t>
      </w:r>
      <w:r w:rsidRPr="00F477FE">
        <w:rPr>
          <w:sz w:val="24"/>
          <w:szCs w:val="24"/>
        </w:rPr>
        <w:t xml:space="preserve"> and order politics and discourses on immigration and race relations policy (Pickering 2005; Schuster and </w:t>
      </w:r>
      <w:proofErr w:type="spellStart"/>
      <w:r w:rsidRPr="00F477FE">
        <w:rPr>
          <w:sz w:val="24"/>
          <w:szCs w:val="24"/>
        </w:rPr>
        <w:t>Solomos</w:t>
      </w:r>
      <w:proofErr w:type="spellEnd"/>
      <w:r w:rsidRPr="00F477FE">
        <w:rPr>
          <w:sz w:val="24"/>
          <w:szCs w:val="24"/>
        </w:rPr>
        <w:t>, 1999 Sales 2007</w:t>
      </w:r>
      <w:r w:rsidR="001E04D1">
        <w:rPr>
          <w:sz w:val="24"/>
          <w:szCs w:val="24"/>
        </w:rPr>
        <w:t xml:space="preserve">, </w:t>
      </w:r>
      <w:proofErr w:type="spellStart"/>
      <w:r w:rsidR="001E04D1">
        <w:rPr>
          <w:sz w:val="24"/>
          <w:szCs w:val="24"/>
        </w:rPr>
        <w:t>Mayblin</w:t>
      </w:r>
      <w:proofErr w:type="spellEnd"/>
      <w:r w:rsidR="001E04D1">
        <w:rPr>
          <w:sz w:val="24"/>
          <w:szCs w:val="24"/>
        </w:rPr>
        <w:t xml:space="preserve"> 2015</w:t>
      </w:r>
      <w:r w:rsidRPr="00F477FE">
        <w:rPr>
          <w:sz w:val="24"/>
          <w:szCs w:val="24"/>
        </w:rPr>
        <w:t>). Asylum and immigration are treated as one in the public imagination.</w:t>
      </w:r>
      <w:r w:rsidR="00306D67">
        <w:rPr>
          <w:sz w:val="24"/>
          <w:szCs w:val="24"/>
        </w:rPr>
        <w:t xml:space="preserve"> </w:t>
      </w:r>
      <w:r w:rsidRPr="00F477FE">
        <w:rPr>
          <w:sz w:val="24"/>
          <w:szCs w:val="24"/>
        </w:rPr>
        <w:lastRenderedPageBreak/>
        <w:t>Increasingly restrictive policies, a focus on securing stronger and stronger border controls</w:t>
      </w:r>
      <w:r w:rsidR="00306D67">
        <w:rPr>
          <w:sz w:val="24"/>
          <w:szCs w:val="24"/>
        </w:rPr>
        <w:t xml:space="preserve"> </w:t>
      </w:r>
      <w:r w:rsidRPr="00F477FE">
        <w:rPr>
          <w:sz w:val="24"/>
          <w:szCs w:val="24"/>
        </w:rPr>
        <w:t>and the ‘securitisation’ of migration</w:t>
      </w:r>
      <w:r w:rsidR="00306D67">
        <w:rPr>
          <w:sz w:val="24"/>
          <w:szCs w:val="24"/>
        </w:rPr>
        <w:t xml:space="preserve"> </w:t>
      </w:r>
      <w:proofErr w:type="gramStart"/>
      <w:r w:rsidRPr="00F477FE">
        <w:rPr>
          <w:sz w:val="24"/>
          <w:szCs w:val="24"/>
        </w:rPr>
        <w:t>closes down</w:t>
      </w:r>
      <w:proofErr w:type="gramEnd"/>
      <w:r w:rsidRPr="00F477FE">
        <w:rPr>
          <w:sz w:val="24"/>
          <w:szCs w:val="24"/>
        </w:rPr>
        <w:t xml:space="preserve"> debate and increasingly presents asylum </w:t>
      </w:r>
      <w:r w:rsidRPr="00560ADA">
        <w:rPr>
          <w:sz w:val="24"/>
          <w:szCs w:val="24"/>
        </w:rPr>
        <w:t>seekers as ‘bogus’ ‘illegal’ competing for</w:t>
      </w:r>
      <w:r w:rsidR="00306D67">
        <w:rPr>
          <w:sz w:val="24"/>
          <w:szCs w:val="24"/>
        </w:rPr>
        <w:t xml:space="preserve"> </w:t>
      </w:r>
      <w:r w:rsidRPr="00560ADA">
        <w:rPr>
          <w:sz w:val="24"/>
          <w:szCs w:val="24"/>
        </w:rPr>
        <w:t>‘our’ jobs and resources (Sales 2007, Ba</w:t>
      </w:r>
      <w:r w:rsidR="002A734E" w:rsidRPr="00560ADA">
        <w:rPr>
          <w:sz w:val="24"/>
          <w:szCs w:val="24"/>
        </w:rPr>
        <w:t>uman 2004</w:t>
      </w:r>
      <w:r w:rsidR="001E04D1" w:rsidRPr="00560ADA">
        <w:rPr>
          <w:sz w:val="24"/>
          <w:szCs w:val="24"/>
        </w:rPr>
        <w:t>, Jones</w:t>
      </w:r>
      <w:r w:rsidR="00560ADA" w:rsidRPr="00560ADA">
        <w:rPr>
          <w:sz w:val="24"/>
          <w:szCs w:val="24"/>
        </w:rPr>
        <w:t xml:space="preserve"> et al</w:t>
      </w:r>
      <w:r w:rsidR="00560ADA">
        <w:rPr>
          <w:sz w:val="24"/>
          <w:szCs w:val="24"/>
        </w:rPr>
        <w:t xml:space="preserve"> </w:t>
      </w:r>
      <w:r w:rsidR="00560ADA" w:rsidRPr="00560ADA">
        <w:rPr>
          <w:sz w:val="24"/>
          <w:szCs w:val="24"/>
        </w:rPr>
        <w:t>2014</w:t>
      </w:r>
      <w:r w:rsidR="00237DDC">
        <w:rPr>
          <w:sz w:val="24"/>
          <w:szCs w:val="24"/>
        </w:rPr>
        <w:t>, Lewis et al 2014</w:t>
      </w:r>
      <w:r w:rsidR="00560ADA" w:rsidRPr="00560ADA">
        <w:rPr>
          <w:sz w:val="24"/>
          <w:szCs w:val="24"/>
        </w:rPr>
        <w:t>).</w:t>
      </w:r>
    </w:p>
    <w:p w14:paraId="30FF005A" w14:textId="77777777" w:rsidR="00F477FE" w:rsidRPr="00F477FE" w:rsidRDefault="00F477FE" w:rsidP="003B0A55">
      <w:pPr>
        <w:spacing w:line="360" w:lineRule="auto"/>
        <w:rPr>
          <w:sz w:val="24"/>
          <w:szCs w:val="24"/>
        </w:rPr>
      </w:pPr>
      <w:r w:rsidRPr="00F477FE">
        <w:rPr>
          <w:sz w:val="24"/>
          <w:szCs w:val="24"/>
        </w:rPr>
        <w:t xml:space="preserve">Marked by dynamics of inclusion/exclusion, for Lister (2007) citizenship is a multi-layered concept </w:t>
      </w:r>
      <w:r w:rsidR="00D774AD" w:rsidRPr="00F477FE">
        <w:rPr>
          <w:sz w:val="24"/>
          <w:szCs w:val="24"/>
        </w:rPr>
        <w:t>and involves</w:t>
      </w:r>
      <w:r w:rsidRPr="00F477FE">
        <w:rPr>
          <w:sz w:val="24"/>
          <w:szCs w:val="24"/>
        </w:rPr>
        <w:t xml:space="preserve"> an understanding of the individual as a socially situated self and not just a bearer of rights.</w:t>
      </w:r>
      <w:r w:rsidR="00306D67">
        <w:rPr>
          <w:sz w:val="24"/>
          <w:szCs w:val="24"/>
        </w:rPr>
        <w:t xml:space="preserve"> </w:t>
      </w:r>
      <w:r w:rsidRPr="00F477FE">
        <w:rPr>
          <w:sz w:val="24"/>
          <w:szCs w:val="24"/>
        </w:rPr>
        <w:t xml:space="preserve">In </w:t>
      </w:r>
      <w:proofErr w:type="gramStart"/>
      <w:r w:rsidRPr="00F477FE">
        <w:rPr>
          <w:sz w:val="24"/>
          <w:szCs w:val="24"/>
        </w:rPr>
        <w:t>resisting</w:t>
      </w:r>
      <w:proofErr w:type="gramEnd"/>
      <w:r w:rsidRPr="00F477FE">
        <w:rPr>
          <w:sz w:val="24"/>
          <w:szCs w:val="24"/>
        </w:rPr>
        <w:t xml:space="preserve"> what is experienced </w:t>
      </w:r>
      <w:r w:rsidR="00D774AD" w:rsidRPr="00F477FE">
        <w:rPr>
          <w:sz w:val="24"/>
          <w:szCs w:val="24"/>
        </w:rPr>
        <w:t>as ‘racialized</w:t>
      </w:r>
      <w:r w:rsidRPr="00F477FE">
        <w:rPr>
          <w:sz w:val="24"/>
          <w:szCs w:val="24"/>
        </w:rPr>
        <w:t xml:space="preserve"> practices of subjection and exclusion’ in their search for asylum the women expressed </w:t>
      </w:r>
      <w:r w:rsidR="00D774AD" w:rsidRPr="00F477FE">
        <w:rPr>
          <w:sz w:val="24"/>
          <w:szCs w:val="24"/>
        </w:rPr>
        <w:t>anxiety and</w:t>
      </w:r>
      <w:r w:rsidRPr="00F477FE">
        <w:rPr>
          <w:sz w:val="24"/>
          <w:szCs w:val="24"/>
        </w:rPr>
        <w:t xml:space="preserve"> </w:t>
      </w:r>
      <w:r w:rsidR="00D774AD" w:rsidRPr="00F477FE">
        <w:rPr>
          <w:sz w:val="24"/>
          <w:szCs w:val="24"/>
        </w:rPr>
        <w:t>concern at</w:t>
      </w:r>
      <w:r w:rsidRPr="00F477FE">
        <w:rPr>
          <w:sz w:val="24"/>
          <w:szCs w:val="24"/>
        </w:rPr>
        <w:t xml:space="preserve"> having to ‘sign’ at the police station every two weeks.</w:t>
      </w:r>
      <w:r w:rsidR="00306D67">
        <w:rPr>
          <w:sz w:val="24"/>
          <w:szCs w:val="24"/>
        </w:rPr>
        <w:t xml:space="preserve"> </w:t>
      </w:r>
      <w:r w:rsidRPr="00F477FE">
        <w:rPr>
          <w:sz w:val="24"/>
          <w:szCs w:val="24"/>
        </w:rPr>
        <w:t xml:space="preserve">This expectation and process were experienced as deeply problematic to </w:t>
      </w:r>
      <w:proofErr w:type="gramStart"/>
      <w:r w:rsidRPr="00F477FE">
        <w:rPr>
          <w:sz w:val="24"/>
          <w:szCs w:val="24"/>
        </w:rPr>
        <w:t xml:space="preserve">all </w:t>
      </w:r>
      <w:r w:rsidR="002A734E">
        <w:rPr>
          <w:sz w:val="24"/>
          <w:szCs w:val="24"/>
        </w:rPr>
        <w:t>of</w:t>
      </w:r>
      <w:proofErr w:type="gramEnd"/>
      <w:r w:rsidR="002A734E">
        <w:rPr>
          <w:sz w:val="24"/>
          <w:szCs w:val="24"/>
        </w:rPr>
        <w:t xml:space="preserve"> </w:t>
      </w:r>
      <w:r w:rsidRPr="00F477FE">
        <w:rPr>
          <w:sz w:val="24"/>
          <w:szCs w:val="24"/>
        </w:rPr>
        <w:t xml:space="preserve">the women. They </w:t>
      </w:r>
      <w:r w:rsidR="00D774AD" w:rsidRPr="00F477FE">
        <w:rPr>
          <w:sz w:val="24"/>
          <w:szCs w:val="24"/>
        </w:rPr>
        <w:t>all spoke</w:t>
      </w:r>
      <w:r w:rsidRPr="00F477FE">
        <w:rPr>
          <w:sz w:val="24"/>
          <w:szCs w:val="24"/>
        </w:rPr>
        <w:t xml:space="preserve"> about the process as difficult, the </w:t>
      </w:r>
      <w:r w:rsidR="0080301D" w:rsidRPr="00F477FE">
        <w:rPr>
          <w:sz w:val="24"/>
          <w:szCs w:val="24"/>
        </w:rPr>
        <w:t>ever-present</w:t>
      </w:r>
      <w:r w:rsidRPr="00F477FE">
        <w:rPr>
          <w:sz w:val="24"/>
          <w:szCs w:val="24"/>
        </w:rPr>
        <w:t xml:space="preserve"> risk of being detained, the dehumanising experience and the sleepless nights that preceded their visit “to sign”.</w:t>
      </w:r>
    </w:p>
    <w:p w14:paraId="41BD520A" w14:textId="77777777" w:rsidR="00F477FE" w:rsidRPr="00F477FE" w:rsidRDefault="00F477FE" w:rsidP="003B0A55">
      <w:pPr>
        <w:spacing w:line="360" w:lineRule="auto"/>
        <w:rPr>
          <w:sz w:val="24"/>
          <w:szCs w:val="24"/>
        </w:rPr>
      </w:pPr>
      <w:r w:rsidRPr="00F477FE">
        <w:rPr>
          <w:sz w:val="24"/>
          <w:szCs w:val="24"/>
        </w:rPr>
        <w:t xml:space="preserve"> </w:t>
      </w:r>
    </w:p>
    <w:p w14:paraId="17011F34" w14:textId="77777777" w:rsidR="00F477FE" w:rsidRPr="00F477FE" w:rsidRDefault="003B39B8" w:rsidP="003B0A55">
      <w:pPr>
        <w:spacing w:line="360" w:lineRule="auto"/>
        <w:rPr>
          <w:sz w:val="24"/>
          <w:szCs w:val="24"/>
        </w:rPr>
      </w:pPr>
      <w:r>
        <w:rPr>
          <w:sz w:val="24"/>
          <w:szCs w:val="24"/>
        </w:rPr>
        <w:t>Fig.3</w:t>
      </w:r>
      <w:r w:rsidR="00130C4E">
        <w:rPr>
          <w:sz w:val="24"/>
          <w:szCs w:val="24"/>
        </w:rPr>
        <w:t>. Signing</w:t>
      </w:r>
      <w:r w:rsidR="00F477FE" w:rsidRPr="00F477FE">
        <w:rPr>
          <w:sz w:val="24"/>
          <w:szCs w:val="24"/>
        </w:rPr>
        <w:t xml:space="preserve"> at the police station is part of the asylum process.</w:t>
      </w:r>
    </w:p>
    <w:p w14:paraId="2116D201" w14:textId="77777777" w:rsidR="00F477FE" w:rsidRPr="00F477FE" w:rsidRDefault="00F477FE" w:rsidP="00D26DBD">
      <w:pPr>
        <w:spacing w:line="360" w:lineRule="auto"/>
        <w:ind w:left="720"/>
        <w:rPr>
          <w:sz w:val="24"/>
          <w:szCs w:val="24"/>
        </w:rPr>
      </w:pPr>
      <w:r w:rsidRPr="00F477FE">
        <w:rPr>
          <w:sz w:val="24"/>
          <w:szCs w:val="24"/>
        </w:rPr>
        <w:t xml:space="preserve">If you don’t sign in, you can be taken to prison. I signed today and all night I did not sleep all night, I feel sick, I did not know what would happen to me. Every asylum seeker relates to the police station. Most of us here have never been to police station in our home country, so for me to go to police station I could not believe it on top of everything else you are going through you </w:t>
      </w:r>
      <w:proofErr w:type="gramStart"/>
      <w:r w:rsidRPr="00F477FE">
        <w:rPr>
          <w:sz w:val="24"/>
          <w:szCs w:val="24"/>
        </w:rPr>
        <w:t>have to</w:t>
      </w:r>
      <w:proofErr w:type="gramEnd"/>
      <w:r w:rsidRPr="00F477FE">
        <w:rPr>
          <w:sz w:val="24"/>
          <w:szCs w:val="24"/>
        </w:rPr>
        <w:t xml:space="preserve"> go to police station to sign. For me because of my journalistic background I was probing saying why, why the police station just to put my signature down. I go there and they say </w:t>
      </w:r>
      <w:r w:rsidR="00560ADA">
        <w:rPr>
          <w:sz w:val="24"/>
          <w:szCs w:val="24"/>
        </w:rPr>
        <w:t>‘</w:t>
      </w:r>
      <w:r w:rsidRPr="00F477FE">
        <w:rPr>
          <w:sz w:val="24"/>
          <w:szCs w:val="24"/>
        </w:rPr>
        <w:t>are you living at the same address</w:t>
      </w:r>
      <w:r w:rsidR="00560ADA">
        <w:rPr>
          <w:sz w:val="24"/>
          <w:szCs w:val="24"/>
        </w:rPr>
        <w:t>’</w:t>
      </w:r>
      <w:r w:rsidRPr="00F477FE">
        <w:rPr>
          <w:sz w:val="24"/>
          <w:szCs w:val="24"/>
        </w:rPr>
        <w:t>.</w:t>
      </w:r>
      <w:r w:rsidR="00A41A6B">
        <w:rPr>
          <w:sz w:val="24"/>
          <w:szCs w:val="24"/>
        </w:rPr>
        <w:t xml:space="preserve"> And you say of course, </w:t>
      </w:r>
      <w:r w:rsidR="00130C4E">
        <w:rPr>
          <w:sz w:val="24"/>
          <w:szCs w:val="24"/>
        </w:rPr>
        <w:t>because you gave me the accommodation.</w:t>
      </w:r>
      <w:r w:rsidR="00306D67">
        <w:rPr>
          <w:sz w:val="24"/>
          <w:szCs w:val="24"/>
        </w:rPr>
        <w:t xml:space="preserve"> </w:t>
      </w:r>
      <w:r w:rsidRPr="00F477FE">
        <w:rPr>
          <w:sz w:val="24"/>
          <w:szCs w:val="24"/>
        </w:rPr>
        <w:t xml:space="preserve">And we sign for our support. It does not make sense I do not like to go there I </w:t>
      </w:r>
      <w:proofErr w:type="gramStart"/>
      <w:r w:rsidRPr="00F477FE">
        <w:rPr>
          <w:sz w:val="24"/>
          <w:szCs w:val="24"/>
        </w:rPr>
        <w:t>really dislike</w:t>
      </w:r>
      <w:proofErr w:type="gramEnd"/>
      <w:r w:rsidRPr="00F477FE">
        <w:rPr>
          <w:sz w:val="24"/>
          <w:szCs w:val="24"/>
        </w:rPr>
        <w:t xml:space="preserve"> it. But we comply it does not make any </w:t>
      </w:r>
      <w:proofErr w:type="gramStart"/>
      <w:r w:rsidRPr="00F477FE">
        <w:rPr>
          <w:sz w:val="24"/>
          <w:szCs w:val="24"/>
        </w:rPr>
        <w:t>sense,</w:t>
      </w:r>
      <w:proofErr w:type="gramEnd"/>
      <w:r w:rsidRPr="00F477FE">
        <w:rPr>
          <w:sz w:val="24"/>
          <w:szCs w:val="24"/>
        </w:rPr>
        <w:t xml:space="preserve"> I hate and dislike it but then I have no choice</w:t>
      </w:r>
      <w:r w:rsidR="00F22196">
        <w:rPr>
          <w:sz w:val="24"/>
          <w:szCs w:val="24"/>
        </w:rPr>
        <w:t xml:space="preserve"> (Sonja)</w:t>
      </w:r>
      <w:r w:rsidRPr="00F477FE">
        <w:rPr>
          <w:sz w:val="24"/>
          <w:szCs w:val="24"/>
        </w:rPr>
        <w:t>.</w:t>
      </w:r>
    </w:p>
    <w:p w14:paraId="0383281D" w14:textId="77777777" w:rsidR="00F477FE" w:rsidRPr="00F477FE" w:rsidRDefault="00F477FE" w:rsidP="00D26DBD">
      <w:pPr>
        <w:spacing w:line="360" w:lineRule="auto"/>
        <w:ind w:left="720"/>
        <w:rPr>
          <w:sz w:val="24"/>
          <w:szCs w:val="24"/>
        </w:rPr>
      </w:pPr>
      <w:r w:rsidRPr="00F477FE">
        <w:rPr>
          <w:sz w:val="24"/>
          <w:szCs w:val="24"/>
        </w:rPr>
        <w:t xml:space="preserve"> I hate this place it is the worst place in this town. It is the police station. Any asylum seeker will not like this any time you go every 2 weeks I don’t sleep if I go to sign, this stress I have it is too much for me, it is 50/50 they may detain you</w:t>
      </w:r>
      <w:r w:rsidR="00F22196">
        <w:rPr>
          <w:sz w:val="24"/>
          <w:szCs w:val="24"/>
        </w:rPr>
        <w:t xml:space="preserve"> (Belle).</w:t>
      </w:r>
    </w:p>
    <w:p w14:paraId="59A69968" w14:textId="77777777" w:rsidR="00177491" w:rsidRDefault="00F477FE" w:rsidP="003B0A55">
      <w:pPr>
        <w:spacing w:line="360" w:lineRule="auto"/>
        <w:rPr>
          <w:sz w:val="24"/>
          <w:szCs w:val="24"/>
        </w:rPr>
      </w:pPr>
      <w:r w:rsidRPr="00F477FE">
        <w:rPr>
          <w:sz w:val="24"/>
          <w:szCs w:val="24"/>
        </w:rPr>
        <w:lastRenderedPageBreak/>
        <w:t>Seeking justice and recognition of their claims and</w:t>
      </w:r>
      <w:r w:rsidR="00306D67">
        <w:rPr>
          <w:sz w:val="24"/>
          <w:szCs w:val="24"/>
        </w:rPr>
        <w:t xml:space="preserve"> </w:t>
      </w:r>
      <w:r w:rsidRPr="00F477FE">
        <w:rPr>
          <w:sz w:val="24"/>
          <w:szCs w:val="24"/>
        </w:rPr>
        <w:t>building a sense of belonging the experience of signing at the police statio</w:t>
      </w:r>
      <w:r w:rsidR="00130C4E">
        <w:rPr>
          <w:sz w:val="24"/>
          <w:szCs w:val="24"/>
        </w:rPr>
        <w:t>n defines women as subject-objects</w:t>
      </w:r>
      <w:r w:rsidRPr="00F477FE">
        <w:rPr>
          <w:sz w:val="24"/>
          <w:szCs w:val="24"/>
        </w:rPr>
        <w:t xml:space="preserve"> at the mercy of the state and the state officials and reduces them to either having</w:t>
      </w:r>
      <w:r w:rsidR="00306D67">
        <w:rPr>
          <w:sz w:val="24"/>
          <w:szCs w:val="24"/>
        </w:rPr>
        <w:t xml:space="preserve"> </w:t>
      </w:r>
      <w:r w:rsidRPr="00F477FE">
        <w:rPr>
          <w:sz w:val="24"/>
          <w:szCs w:val="24"/>
        </w:rPr>
        <w:t>the right to remain [until; the next time they sign] or to be detained and removed.</w:t>
      </w:r>
      <w:r w:rsidR="00306D67">
        <w:rPr>
          <w:sz w:val="24"/>
          <w:szCs w:val="24"/>
        </w:rPr>
        <w:t xml:space="preserve"> </w:t>
      </w:r>
    </w:p>
    <w:p w14:paraId="6757FF73" w14:textId="77777777" w:rsidR="00177491" w:rsidRDefault="00F477FE" w:rsidP="003B0A55">
      <w:pPr>
        <w:spacing w:line="360" w:lineRule="auto"/>
        <w:rPr>
          <w:sz w:val="24"/>
          <w:szCs w:val="24"/>
        </w:rPr>
      </w:pPr>
      <w:r w:rsidRPr="00F477FE">
        <w:rPr>
          <w:sz w:val="24"/>
          <w:szCs w:val="24"/>
        </w:rPr>
        <w:t>One of the women was detained at the police station on the first day of our walks, she was asked to return later that day and she was taken to a de</w:t>
      </w:r>
      <w:r w:rsidR="00177491">
        <w:rPr>
          <w:sz w:val="24"/>
          <w:szCs w:val="24"/>
        </w:rPr>
        <w:t xml:space="preserve">tention centre and subsequently </w:t>
      </w:r>
      <w:r w:rsidRPr="00F477FE">
        <w:rPr>
          <w:sz w:val="24"/>
          <w:szCs w:val="24"/>
        </w:rPr>
        <w:t xml:space="preserve">removed from the UK. The group immediately sprang into action and organised a petition and worked with the RRFNE to offer support </w:t>
      </w:r>
      <w:r w:rsidR="00F22196" w:rsidRPr="00F477FE">
        <w:rPr>
          <w:sz w:val="24"/>
          <w:szCs w:val="24"/>
        </w:rPr>
        <w:t>and solidarity</w:t>
      </w:r>
      <w:r w:rsidRPr="00F477FE">
        <w:rPr>
          <w:sz w:val="24"/>
          <w:szCs w:val="24"/>
        </w:rPr>
        <w:t xml:space="preserve"> in seeking justice for her. </w:t>
      </w:r>
    </w:p>
    <w:p w14:paraId="35EFC25C" w14:textId="77777777" w:rsidR="00F477FE" w:rsidRDefault="00F477FE" w:rsidP="003B0A55">
      <w:pPr>
        <w:spacing w:line="360" w:lineRule="auto"/>
        <w:rPr>
          <w:sz w:val="24"/>
          <w:szCs w:val="24"/>
        </w:rPr>
      </w:pPr>
      <w:r w:rsidRPr="00F477FE">
        <w:rPr>
          <w:sz w:val="24"/>
          <w:szCs w:val="24"/>
        </w:rPr>
        <w:t xml:space="preserve">The experience was a </w:t>
      </w:r>
      <w:r w:rsidR="00130C4E">
        <w:rPr>
          <w:sz w:val="24"/>
          <w:szCs w:val="24"/>
        </w:rPr>
        <w:t>reminder of the fragile situations</w:t>
      </w:r>
      <w:r w:rsidR="00306D67">
        <w:rPr>
          <w:sz w:val="24"/>
          <w:szCs w:val="24"/>
        </w:rPr>
        <w:t xml:space="preserve"> </w:t>
      </w:r>
      <w:r w:rsidRPr="00F477FE">
        <w:rPr>
          <w:sz w:val="24"/>
          <w:szCs w:val="24"/>
        </w:rPr>
        <w:t xml:space="preserve">of the women in the </w:t>
      </w:r>
      <w:r w:rsidR="00E6350E">
        <w:rPr>
          <w:sz w:val="24"/>
          <w:szCs w:val="24"/>
        </w:rPr>
        <w:t>“</w:t>
      </w:r>
      <w:r w:rsidRPr="00F477FE">
        <w:rPr>
          <w:sz w:val="24"/>
          <w:szCs w:val="24"/>
        </w:rPr>
        <w:t>margins of the</w:t>
      </w:r>
      <w:r w:rsidR="00560ADA">
        <w:rPr>
          <w:sz w:val="24"/>
          <w:szCs w:val="24"/>
        </w:rPr>
        <w:t xml:space="preserve"> margins</w:t>
      </w:r>
      <w:r w:rsidR="00E6350E">
        <w:rPr>
          <w:sz w:val="24"/>
          <w:szCs w:val="24"/>
        </w:rPr>
        <w:t>”</w:t>
      </w:r>
      <w:r w:rsidR="00306D67">
        <w:rPr>
          <w:sz w:val="24"/>
          <w:szCs w:val="24"/>
        </w:rPr>
        <w:t xml:space="preserve"> </w:t>
      </w:r>
      <w:r w:rsidRPr="00F477FE">
        <w:rPr>
          <w:sz w:val="24"/>
          <w:szCs w:val="24"/>
        </w:rPr>
        <w:t xml:space="preserve">and as </w:t>
      </w:r>
      <w:proofErr w:type="spellStart"/>
      <w:r w:rsidRPr="00F477FE">
        <w:rPr>
          <w:sz w:val="24"/>
          <w:szCs w:val="24"/>
        </w:rPr>
        <w:t>Ben</w:t>
      </w:r>
      <w:r w:rsidR="00F22196">
        <w:rPr>
          <w:sz w:val="24"/>
          <w:szCs w:val="24"/>
        </w:rPr>
        <w:t>h</w:t>
      </w:r>
      <w:r w:rsidRPr="00F477FE">
        <w:rPr>
          <w:sz w:val="24"/>
          <w:szCs w:val="24"/>
        </w:rPr>
        <w:t>ahib</w:t>
      </w:r>
      <w:proofErr w:type="spellEnd"/>
      <w:r w:rsidRPr="00F477FE">
        <w:rPr>
          <w:sz w:val="24"/>
          <w:szCs w:val="24"/>
        </w:rPr>
        <w:t xml:space="preserve"> (2004</w:t>
      </w:r>
      <w:r w:rsidR="00E752B0">
        <w:rPr>
          <w:sz w:val="24"/>
          <w:szCs w:val="24"/>
        </w:rPr>
        <w:t>:215</w:t>
      </w:r>
      <w:r w:rsidRPr="00F477FE">
        <w:rPr>
          <w:sz w:val="24"/>
          <w:szCs w:val="24"/>
        </w:rPr>
        <w:t>)</w:t>
      </w:r>
      <w:r w:rsidR="00306D67">
        <w:rPr>
          <w:sz w:val="24"/>
          <w:szCs w:val="24"/>
        </w:rPr>
        <w:t xml:space="preserve"> </w:t>
      </w:r>
      <w:r w:rsidRPr="00F477FE">
        <w:rPr>
          <w:sz w:val="24"/>
          <w:szCs w:val="24"/>
        </w:rPr>
        <w:t>states</w:t>
      </w:r>
      <w:r w:rsidR="00306D67">
        <w:rPr>
          <w:sz w:val="24"/>
          <w:szCs w:val="24"/>
        </w:rPr>
        <w:t xml:space="preserve"> </w:t>
      </w:r>
      <w:r w:rsidRPr="00F477FE">
        <w:rPr>
          <w:sz w:val="24"/>
          <w:szCs w:val="24"/>
        </w:rPr>
        <w:t xml:space="preserve">the “social death” and “quasi criminal </w:t>
      </w:r>
      <w:proofErr w:type="gramStart"/>
      <w:r w:rsidRPr="00F477FE">
        <w:rPr>
          <w:sz w:val="24"/>
          <w:szCs w:val="24"/>
        </w:rPr>
        <w:t>status“</w:t>
      </w:r>
      <w:r w:rsidR="00306D67">
        <w:rPr>
          <w:sz w:val="24"/>
          <w:szCs w:val="24"/>
        </w:rPr>
        <w:t xml:space="preserve"> </w:t>
      </w:r>
      <w:r w:rsidRPr="00F477FE">
        <w:rPr>
          <w:sz w:val="24"/>
          <w:szCs w:val="24"/>
        </w:rPr>
        <w:t>afforded</w:t>
      </w:r>
      <w:proofErr w:type="gramEnd"/>
      <w:r w:rsidRPr="00F477FE">
        <w:rPr>
          <w:sz w:val="24"/>
          <w:szCs w:val="24"/>
        </w:rPr>
        <w:t xml:space="preserve"> to those whose claims are refused, who are ‘undocumented’ and the subsequent</w:t>
      </w:r>
      <w:r w:rsidR="00306D67">
        <w:rPr>
          <w:sz w:val="24"/>
          <w:szCs w:val="24"/>
        </w:rPr>
        <w:t xml:space="preserve"> </w:t>
      </w:r>
      <w:r w:rsidRPr="00F477FE">
        <w:rPr>
          <w:sz w:val="24"/>
          <w:szCs w:val="24"/>
        </w:rPr>
        <w:t>curtailment of human, civil and political rights of association and representation</w:t>
      </w:r>
      <w:r w:rsidR="00306D67">
        <w:rPr>
          <w:sz w:val="24"/>
          <w:szCs w:val="24"/>
        </w:rPr>
        <w:t xml:space="preserve"> </w:t>
      </w:r>
      <w:r w:rsidRPr="00F477FE">
        <w:rPr>
          <w:sz w:val="24"/>
          <w:szCs w:val="24"/>
        </w:rPr>
        <w:t>(</w:t>
      </w:r>
      <w:proofErr w:type="spellStart"/>
      <w:r w:rsidRPr="00F477FE">
        <w:rPr>
          <w:sz w:val="24"/>
          <w:szCs w:val="24"/>
        </w:rPr>
        <w:t>Benhabib</w:t>
      </w:r>
      <w:proofErr w:type="spellEnd"/>
      <w:r w:rsidRPr="00F477FE">
        <w:rPr>
          <w:sz w:val="24"/>
          <w:szCs w:val="24"/>
        </w:rPr>
        <w:t xml:space="preserve"> 2004:215).</w:t>
      </w:r>
      <w:r w:rsidR="00306D67">
        <w:rPr>
          <w:sz w:val="24"/>
          <w:szCs w:val="24"/>
        </w:rPr>
        <w:t xml:space="preserve"> </w:t>
      </w:r>
    </w:p>
    <w:p w14:paraId="4A000642" w14:textId="77777777" w:rsidR="00A41A6B" w:rsidRDefault="00A41A6B" w:rsidP="003B0A55">
      <w:pPr>
        <w:spacing w:line="360" w:lineRule="auto"/>
        <w:ind w:left="720"/>
        <w:rPr>
          <w:sz w:val="24"/>
          <w:szCs w:val="24"/>
        </w:rPr>
      </w:pPr>
      <w:r>
        <w:rPr>
          <w:sz w:val="24"/>
          <w:szCs w:val="24"/>
        </w:rPr>
        <w:t>That’s</w:t>
      </w:r>
      <w:r w:rsidR="00130C4E">
        <w:rPr>
          <w:sz w:val="24"/>
          <w:szCs w:val="24"/>
        </w:rPr>
        <w:t xml:space="preserve"> as far as i</w:t>
      </w:r>
      <w:r>
        <w:rPr>
          <w:sz w:val="24"/>
          <w:szCs w:val="24"/>
        </w:rPr>
        <w:t>t goes really, we haven’t</w:t>
      </w:r>
      <w:r w:rsidR="00130C4E">
        <w:rPr>
          <w:sz w:val="24"/>
          <w:szCs w:val="24"/>
        </w:rPr>
        <w:t xml:space="preserve"> got much power being </w:t>
      </w:r>
      <w:r>
        <w:rPr>
          <w:sz w:val="24"/>
          <w:szCs w:val="24"/>
        </w:rPr>
        <w:t xml:space="preserve">outside, </w:t>
      </w:r>
      <w:r w:rsidR="0080301D">
        <w:rPr>
          <w:sz w:val="24"/>
          <w:szCs w:val="24"/>
        </w:rPr>
        <w:t>and we</w:t>
      </w:r>
      <w:r>
        <w:rPr>
          <w:sz w:val="24"/>
          <w:szCs w:val="24"/>
        </w:rPr>
        <w:t xml:space="preserve"> can</w:t>
      </w:r>
      <w:r w:rsidR="00130C4E">
        <w:rPr>
          <w:sz w:val="24"/>
          <w:szCs w:val="24"/>
        </w:rPr>
        <w:t>’t do much to be honest</w:t>
      </w:r>
      <w:r w:rsidR="00F22196">
        <w:rPr>
          <w:sz w:val="24"/>
          <w:szCs w:val="24"/>
        </w:rPr>
        <w:t xml:space="preserve"> (Sonja)</w:t>
      </w:r>
      <w:r w:rsidR="00130C4E">
        <w:rPr>
          <w:sz w:val="24"/>
          <w:szCs w:val="24"/>
        </w:rPr>
        <w:t>.</w:t>
      </w:r>
    </w:p>
    <w:p w14:paraId="7DFCECB6" w14:textId="77777777" w:rsidR="00F708FE" w:rsidRPr="00F477FE" w:rsidRDefault="00E6350E" w:rsidP="00306D67">
      <w:pPr>
        <w:spacing w:line="360" w:lineRule="auto"/>
        <w:rPr>
          <w:sz w:val="24"/>
          <w:szCs w:val="24"/>
        </w:rPr>
      </w:pPr>
      <w:r>
        <w:rPr>
          <w:sz w:val="24"/>
          <w:szCs w:val="24"/>
        </w:rPr>
        <w:t>The</w:t>
      </w:r>
      <w:r w:rsidR="00306D67">
        <w:rPr>
          <w:sz w:val="24"/>
          <w:szCs w:val="24"/>
        </w:rPr>
        <w:t xml:space="preserve"> </w:t>
      </w:r>
      <w:r>
        <w:rPr>
          <w:sz w:val="24"/>
          <w:szCs w:val="24"/>
        </w:rPr>
        <w:t>campaign</w:t>
      </w:r>
      <w:r w:rsidR="00F708FE" w:rsidRPr="00F708FE">
        <w:rPr>
          <w:sz w:val="24"/>
          <w:szCs w:val="24"/>
        </w:rPr>
        <w:t>, petition and fundraising</w:t>
      </w:r>
      <w:r w:rsidR="00306D67">
        <w:rPr>
          <w:sz w:val="24"/>
          <w:szCs w:val="24"/>
        </w:rPr>
        <w:t xml:space="preserve"> </w:t>
      </w:r>
      <w:r w:rsidR="00F708FE" w:rsidRPr="00F708FE">
        <w:rPr>
          <w:sz w:val="24"/>
          <w:szCs w:val="24"/>
        </w:rPr>
        <w:t>by the group members was an example of resistance to ‘racialized practices of subjection and exclusion’ and the right to citizenship and social justice.</w:t>
      </w:r>
      <w:r>
        <w:rPr>
          <w:sz w:val="24"/>
          <w:szCs w:val="24"/>
        </w:rPr>
        <w:t xml:space="preserve"> </w:t>
      </w:r>
    </w:p>
    <w:p w14:paraId="6B12010B" w14:textId="77777777" w:rsidR="00C76643" w:rsidRDefault="002B2B5C" w:rsidP="003B0A55">
      <w:pPr>
        <w:spacing w:line="360" w:lineRule="auto"/>
        <w:rPr>
          <w:sz w:val="24"/>
          <w:szCs w:val="24"/>
        </w:rPr>
      </w:pPr>
      <w:r>
        <w:rPr>
          <w:sz w:val="24"/>
          <w:szCs w:val="24"/>
        </w:rPr>
        <w:t>Many of the</w:t>
      </w:r>
      <w:r w:rsidR="00F477FE" w:rsidRPr="00F477FE">
        <w:rPr>
          <w:sz w:val="24"/>
          <w:szCs w:val="24"/>
        </w:rPr>
        <w:t xml:space="preserve"> places and spaces we </w:t>
      </w:r>
      <w:r w:rsidR="00D774AD" w:rsidRPr="00F477FE">
        <w:rPr>
          <w:sz w:val="24"/>
          <w:szCs w:val="24"/>
        </w:rPr>
        <w:t>stopped at</w:t>
      </w:r>
      <w:r w:rsidR="00F477FE" w:rsidRPr="00F477FE">
        <w:rPr>
          <w:sz w:val="24"/>
          <w:szCs w:val="24"/>
        </w:rPr>
        <w:t xml:space="preserve"> and </w:t>
      </w:r>
      <w:r w:rsidR="00D774AD" w:rsidRPr="00F477FE">
        <w:rPr>
          <w:sz w:val="24"/>
          <w:szCs w:val="24"/>
        </w:rPr>
        <w:t>discussed along</w:t>
      </w:r>
      <w:r w:rsidR="00F477FE" w:rsidRPr="00F477FE">
        <w:rPr>
          <w:sz w:val="24"/>
          <w:szCs w:val="24"/>
        </w:rPr>
        <w:t xml:space="preserve"> th</w:t>
      </w:r>
      <w:r w:rsidR="00130C4E">
        <w:rPr>
          <w:sz w:val="24"/>
          <w:szCs w:val="24"/>
        </w:rPr>
        <w:t xml:space="preserve">e walk </w:t>
      </w:r>
      <w:r w:rsidR="00D774AD">
        <w:rPr>
          <w:sz w:val="24"/>
          <w:szCs w:val="24"/>
        </w:rPr>
        <w:t>were symbolic</w:t>
      </w:r>
      <w:r w:rsidR="00130C4E">
        <w:rPr>
          <w:sz w:val="24"/>
          <w:szCs w:val="24"/>
        </w:rPr>
        <w:t xml:space="preserve"> of the women’s</w:t>
      </w:r>
      <w:r w:rsidR="00F477FE" w:rsidRPr="00F477FE">
        <w:rPr>
          <w:sz w:val="24"/>
          <w:szCs w:val="24"/>
        </w:rPr>
        <w:t xml:space="preserve"> self-determination and agency in the</w:t>
      </w:r>
      <w:r w:rsidR="00130C4E">
        <w:rPr>
          <w:sz w:val="24"/>
          <w:szCs w:val="24"/>
        </w:rPr>
        <w:t>ir</w:t>
      </w:r>
      <w:r w:rsidR="00F477FE" w:rsidRPr="00F477FE">
        <w:rPr>
          <w:sz w:val="24"/>
          <w:szCs w:val="24"/>
        </w:rPr>
        <w:t xml:space="preserve"> search for asyl</w:t>
      </w:r>
      <w:r w:rsidR="00756D5C">
        <w:rPr>
          <w:sz w:val="24"/>
          <w:szCs w:val="24"/>
        </w:rPr>
        <w:t>um and</w:t>
      </w:r>
      <w:r w:rsidR="00306D67">
        <w:rPr>
          <w:sz w:val="24"/>
          <w:szCs w:val="24"/>
        </w:rPr>
        <w:t xml:space="preserve"> </w:t>
      </w:r>
      <w:r w:rsidR="00756D5C">
        <w:rPr>
          <w:sz w:val="24"/>
          <w:szCs w:val="24"/>
        </w:rPr>
        <w:t>freedom as well as</w:t>
      </w:r>
      <w:r w:rsidR="00306D67">
        <w:rPr>
          <w:sz w:val="24"/>
          <w:szCs w:val="24"/>
        </w:rPr>
        <w:t xml:space="preserve"> </w:t>
      </w:r>
      <w:r w:rsidR="00F477FE" w:rsidRPr="00F477FE">
        <w:rPr>
          <w:sz w:val="24"/>
          <w:szCs w:val="24"/>
        </w:rPr>
        <w:t>the material, spatial, emotional and symbolic</w:t>
      </w:r>
      <w:r w:rsidR="00306D67">
        <w:rPr>
          <w:sz w:val="24"/>
          <w:szCs w:val="24"/>
        </w:rPr>
        <w:t xml:space="preserve"> </w:t>
      </w:r>
      <w:r w:rsidR="00F477FE" w:rsidRPr="00F477FE">
        <w:rPr>
          <w:sz w:val="24"/>
          <w:szCs w:val="24"/>
        </w:rPr>
        <w:t xml:space="preserve">barriers they face and accommodate </w:t>
      </w:r>
      <w:r w:rsidR="00177491">
        <w:rPr>
          <w:sz w:val="24"/>
          <w:szCs w:val="24"/>
        </w:rPr>
        <w:t>or overcome in the asylum process</w:t>
      </w:r>
      <w:r w:rsidR="001D4146">
        <w:rPr>
          <w:sz w:val="24"/>
          <w:szCs w:val="24"/>
        </w:rPr>
        <w:t>=</w:t>
      </w:r>
      <w:r w:rsidR="00306D67">
        <w:rPr>
          <w:sz w:val="24"/>
          <w:szCs w:val="24"/>
        </w:rPr>
        <w:t xml:space="preserve"> </w:t>
      </w:r>
    </w:p>
    <w:p w14:paraId="2CBEF7D0" w14:textId="77777777" w:rsidR="00E6350E" w:rsidRDefault="00E6350E" w:rsidP="003B0A55">
      <w:pPr>
        <w:spacing w:line="360" w:lineRule="auto"/>
        <w:rPr>
          <w:sz w:val="24"/>
          <w:szCs w:val="24"/>
        </w:rPr>
      </w:pPr>
      <w:r>
        <w:rPr>
          <w:sz w:val="24"/>
          <w:szCs w:val="24"/>
        </w:rPr>
        <w:t xml:space="preserve">Mo described the “realities of the asylum system” in an image of “a barrier, a wall.” She went on to share how “many things are not allowed for </w:t>
      </w:r>
      <w:proofErr w:type="spellStart"/>
      <w:proofErr w:type="gramStart"/>
      <w:r>
        <w:rPr>
          <w:sz w:val="24"/>
          <w:szCs w:val="24"/>
        </w:rPr>
        <w:t>us..</w:t>
      </w:r>
      <w:proofErr w:type="gramEnd"/>
      <w:r>
        <w:rPr>
          <w:sz w:val="24"/>
          <w:szCs w:val="24"/>
        </w:rPr>
        <w:t>driving</w:t>
      </w:r>
      <w:proofErr w:type="spellEnd"/>
      <w:r>
        <w:rPr>
          <w:sz w:val="24"/>
          <w:szCs w:val="24"/>
        </w:rPr>
        <w:t xml:space="preserve"> licence, internet, bank </w:t>
      </w:r>
      <w:proofErr w:type="spellStart"/>
      <w:r>
        <w:rPr>
          <w:sz w:val="24"/>
          <w:szCs w:val="24"/>
        </w:rPr>
        <w:t>account..and</w:t>
      </w:r>
      <w:proofErr w:type="spellEnd"/>
      <w:r>
        <w:rPr>
          <w:sz w:val="24"/>
          <w:szCs w:val="24"/>
        </w:rPr>
        <w:t xml:space="preserve"> university”. Yet she also </w:t>
      </w:r>
      <w:r w:rsidR="001D3861">
        <w:rPr>
          <w:sz w:val="24"/>
          <w:szCs w:val="24"/>
        </w:rPr>
        <w:t>described feeling “</w:t>
      </w:r>
      <w:proofErr w:type="gramStart"/>
      <w:r w:rsidR="001D3861">
        <w:rPr>
          <w:sz w:val="24"/>
          <w:szCs w:val="24"/>
        </w:rPr>
        <w:t>really lucky</w:t>
      </w:r>
      <w:proofErr w:type="gramEnd"/>
      <w:r w:rsidR="001D3861">
        <w:rPr>
          <w:sz w:val="24"/>
          <w:szCs w:val="24"/>
        </w:rPr>
        <w:t>” because she is with her family, that her son is safe and she feels hopeful.</w:t>
      </w:r>
    </w:p>
    <w:p w14:paraId="3535A0EF" w14:textId="7B988905" w:rsidR="001D3861" w:rsidRDefault="00C76643" w:rsidP="003B0A55">
      <w:pPr>
        <w:spacing w:line="360" w:lineRule="auto"/>
        <w:rPr>
          <w:sz w:val="24"/>
          <w:szCs w:val="24"/>
        </w:rPr>
      </w:pPr>
      <w:r>
        <w:rPr>
          <w:sz w:val="24"/>
          <w:szCs w:val="24"/>
        </w:rPr>
        <w:t>The</w:t>
      </w:r>
      <w:r w:rsidR="00306D67">
        <w:rPr>
          <w:sz w:val="24"/>
          <w:szCs w:val="24"/>
        </w:rPr>
        <w:t xml:space="preserve"> </w:t>
      </w:r>
      <w:r>
        <w:rPr>
          <w:sz w:val="24"/>
          <w:szCs w:val="24"/>
        </w:rPr>
        <w:t xml:space="preserve">park, green space and fountains </w:t>
      </w:r>
      <w:r w:rsidR="00D7548F">
        <w:rPr>
          <w:sz w:val="24"/>
          <w:szCs w:val="24"/>
        </w:rPr>
        <w:t>were places</w:t>
      </w:r>
      <w:r w:rsidR="00306D67">
        <w:rPr>
          <w:sz w:val="24"/>
          <w:szCs w:val="24"/>
        </w:rPr>
        <w:t xml:space="preserve"> </w:t>
      </w:r>
      <w:r w:rsidR="001D3861">
        <w:rPr>
          <w:sz w:val="24"/>
          <w:szCs w:val="24"/>
        </w:rPr>
        <w:t xml:space="preserve">that </w:t>
      </w:r>
      <w:r w:rsidR="00D7548F">
        <w:rPr>
          <w:sz w:val="24"/>
          <w:szCs w:val="24"/>
        </w:rPr>
        <w:t>all</w:t>
      </w:r>
      <w:r w:rsidR="001D4146">
        <w:rPr>
          <w:sz w:val="24"/>
          <w:szCs w:val="24"/>
        </w:rPr>
        <w:t xml:space="preserve"> </w:t>
      </w:r>
      <w:r w:rsidR="001D3861">
        <w:rPr>
          <w:sz w:val="24"/>
          <w:szCs w:val="24"/>
        </w:rPr>
        <w:t>the women</w:t>
      </w:r>
      <w:r>
        <w:rPr>
          <w:sz w:val="24"/>
          <w:szCs w:val="24"/>
        </w:rPr>
        <w:t xml:space="preserve"> had on their map</w:t>
      </w:r>
      <w:r w:rsidR="001D4146">
        <w:rPr>
          <w:sz w:val="24"/>
          <w:szCs w:val="24"/>
        </w:rPr>
        <w:t>s</w:t>
      </w:r>
      <w:r>
        <w:rPr>
          <w:sz w:val="24"/>
          <w:szCs w:val="24"/>
        </w:rPr>
        <w:t>,</w:t>
      </w:r>
      <w:r w:rsidR="00306D67">
        <w:rPr>
          <w:sz w:val="24"/>
          <w:szCs w:val="24"/>
        </w:rPr>
        <w:t xml:space="preserve"> </w:t>
      </w:r>
      <w:r w:rsidR="001D4146">
        <w:rPr>
          <w:sz w:val="24"/>
          <w:szCs w:val="24"/>
        </w:rPr>
        <w:t xml:space="preserve">and </w:t>
      </w:r>
      <w:r w:rsidR="001D3861">
        <w:rPr>
          <w:sz w:val="24"/>
          <w:szCs w:val="24"/>
        </w:rPr>
        <w:t>were identified as</w:t>
      </w:r>
      <w:r w:rsidR="004007E6">
        <w:rPr>
          <w:sz w:val="24"/>
          <w:szCs w:val="24"/>
        </w:rPr>
        <w:t xml:space="preserve"> </w:t>
      </w:r>
      <w:r w:rsidR="001D3861">
        <w:rPr>
          <w:sz w:val="24"/>
          <w:szCs w:val="24"/>
        </w:rPr>
        <w:t>positive p</w:t>
      </w:r>
      <w:r>
        <w:rPr>
          <w:sz w:val="24"/>
          <w:szCs w:val="24"/>
        </w:rPr>
        <w:t>lace</w:t>
      </w:r>
      <w:r w:rsidR="001D4146">
        <w:rPr>
          <w:sz w:val="24"/>
          <w:szCs w:val="24"/>
        </w:rPr>
        <w:t>s</w:t>
      </w:r>
      <w:r>
        <w:rPr>
          <w:sz w:val="24"/>
          <w:szCs w:val="24"/>
        </w:rPr>
        <w:t>, that make them feel good.</w:t>
      </w:r>
      <w:r w:rsidR="00306D67">
        <w:rPr>
          <w:sz w:val="24"/>
          <w:szCs w:val="24"/>
        </w:rPr>
        <w:t xml:space="preserve"> </w:t>
      </w:r>
      <w:r w:rsidR="001D3861">
        <w:rPr>
          <w:sz w:val="24"/>
          <w:szCs w:val="24"/>
        </w:rPr>
        <w:t xml:space="preserve">Sonja shared her </w:t>
      </w:r>
      <w:r>
        <w:rPr>
          <w:sz w:val="24"/>
          <w:szCs w:val="24"/>
        </w:rPr>
        <w:t xml:space="preserve">feelings </w:t>
      </w:r>
      <w:r>
        <w:rPr>
          <w:sz w:val="24"/>
          <w:szCs w:val="24"/>
        </w:rPr>
        <w:lastRenderedPageBreak/>
        <w:t>about th</w:t>
      </w:r>
      <w:r w:rsidR="001D4146">
        <w:rPr>
          <w:sz w:val="24"/>
          <w:szCs w:val="24"/>
        </w:rPr>
        <w:t>e fountains</w:t>
      </w:r>
      <w:r w:rsidR="001D3861">
        <w:rPr>
          <w:sz w:val="24"/>
          <w:szCs w:val="24"/>
        </w:rPr>
        <w:t xml:space="preserve"> </w:t>
      </w:r>
      <w:r>
        <w:rPr>
          <w:sz w:val="24"/>
          <w:szCs w:val="24"/>
        </w:rPr>
        <w:t xml:space="preserve">in the park </w:t>
      </w:r>
      <w:r w:rsidR="001D3861">
        <w:rPr>
          <w:sz w:val="24"/>
          <w:szCs w:val="24"/>
        </w:rPr>
        <w:t xml:space="preserve">and </w:t>
      </w:r>
      <w:r>
        <w:rPr>
          <w:sz w:val="24"/>
          <w:szCs w:val="24"/>
        </w:rPr>
        <w:t xml:space="preserve">its relationship to their experience of </w:t>
      </w:r>
      <w:r w:rsidR="001D3861">
        <w:rPr>
          <w:sz w:val="24"/>
          <w:szCs w:val="24"/>
        </w:rPr>
        <w:t>th</w:t>
      </w:r>
      <w:r>
        <w:rPr>
          <w:sz w:val="24"/>
          <w:szCs w:val="24"/>
        </w:rPr>
        <w:t>e asylum process</w:t>
      </w:r>
      <w:r w:rsidR="001D3861">
        <w:rPr>
          <w:sz w:val="24"/>
          <w:szCs w:val="24"/>
        </w:rPr>
        <w:t xml:space="preserve">. </w:t>
      </w:r>
    </w:p>
    <w:p w14:paraId="656BB768" w14:textId="77777777" w:rsidR="001D3861" w:rsidRDefault="001D3861" w:rsidP="00306D67">
      <w:pPr>
        <w:spacing w:line="360" w:lineRule="auto"/>
        <w:ind w:left="720"/>
        <w:rPr>
          <w:sz w:val="24"/>
          <w:szCs w:val="24"/>
        </w:rPr>
      </w:pPr>
      <w:r>
        <w:rPr>
          <w:sz w:val="24"/>
          <w:szCs w:val="24"/>
        </w:rPr>
        <w:t>We can see how the water comes up, goes down and the pressure comes up again. It is symbolic for the women in the sense where they have been pushed down by the system they fight they fight to stay up they fight and fight to come up again they fall but they get up again and rise.</w:t>
      </w:r>
    </w:p>
    <w:p w14:paraId="7067EEAA" w14:textId="77777777" w:rsidR="00F477FE" w:rsidRPr="00F477FE" w:rsidRDefault="00F22196" w:rsidP="003B0A55">
      <w:pPr>
        <w:spacing w:line="360" w:lineRule="auto"/>
        <w:rPr>
          <w:sz w:val="24"/>
          <w:szCs w:val="24"/>
        </w:rPr>
      </w:pPr>
      <w:r>
        <w:rPr>
          <w:sz w:val="24"/>
          <w:szCs w:val="24"/>
        </w:rPr>
        <w:t>Importantly,</w:t>
      </w:r>
      <w:r w:rsidR="00306D67">
        <w:rPr>
          <w:sz w:val="24"/>
          <w:szCs w:val="24"/>
        </w:rPr>
        <w:t xml:space="preserve"> </w:t>
      </w:r>
      <w:r>
        <w:rPr>
          <w:sz w:val="24"/>
          <w:szCs w:val="24"/>
        </w:rPr>
        <w:t>in the face of the women</w:t>
      </w:r>
      <w:r w:rsidRPr="00F22196">
        <w:rPr>
          <w:sz w:val="24"/>
          <w:szCs w:val="24"/>
        </w:rPr>
        <w:t xml:space="preserve"> being rendered so isolated and powerless, the very act of sharing these experiences a</w:t>
      </w:r>
      <w:r>
        <w:rPr>
          <w:sz w:val="24"/>
          <w:szCs w:val="24"/>
        </w:rPr>
        <w:t xml:space="preserve">nd making them public (to the researchers </w:t>
      </w:r>
      <w:r w:rsidRPr="00F22196">
        <w:rPr>
          <w:sz w:val="24"/>
          <w:szCs w:val="24"/>
        </w:rPr>
        <w:t xml:space="preserve">/ artists and through the film to a wider public) is one aspect of resistance and gaining political subjectivity against </w:t>
      </w:r>
      <w:r>
        <w:rPr>
          <w:sz w:val="24"/>
          <w:szCs w:val="24"/>
        </w:rPr>
        <w:t>the backdrop of dehumanization, humiliation and being deprived</w:t>
      </w:r>
      <w:r w:rsidRPr="00F22196">
        <w:rPr>
          <w:sz w:val="24"/>
          <w:szCs w:val="24"/>
        </w:rPr>
        <w:t xml:space="preserve"> of dignity</w:t>
      </w:r>
      <w:r>
        <w:rPr>
          <w:sz w:val="24"/>
          <w:szCs w:val="24"/>
        </w:rPr>
        <w:t>.</w:t>
      </w:r>
    </w:p>
    <w:p w14:paraId="5E3BE073" w14:textId="77777777" w:rsidR="00F477FE" w:rsidRPr="00F477FE" w:rsidRDefault="00F477FE" w:rsidP="003B0A55">
      <w:pPr>
        <w:spacing w:line="360" w:lineRule="auto"/>
        <w:rPr>
          <w:sz w:val="24"/>
          <w:szCs w:val="24"/>
        </w:rPr>
      </w:pPr>
      <w:r w:rsidRPr="00F477FE">
        <w:rPr>
          <w:sz w:val="24"/>
          <w:szCs w:val="24"/>
        </w:rPr>
        <w:t xml:space="preserve"> </w:t>
      </w:r>
    </w:p>
    <w:p w14:paraId="3A1E7CCF" w14:textId="77777777" w:rsidR="00F477FE" w:rsidRPr="00F477FE" w:rsidRDefault="00F477FE" w:rsidP="003B0A55">
      <w:pPr>
        <w:spacing w:line="360" w:lineRule="auto"/>
        <w:rPr>
          <w:sz w:val="24"/>
          <w:szCs w:val="24"/>
        </w:rPr>
      </w:pPr>
      <w:r w:rsidRPr="00F477FE">
        <w:rPr>
          <w:sz w:val="24"/>
          <w:szCs w:val="24"/>
        </w:rPr>
        <w:t>Fig</w:t>
      </w:r>
      <w:r w:rsidR="003B39B8">
        <w:rPr>
          <w:sz w:val="24"/>
          <w:szCs w:val="24"/>
        </w:rPr>
        <w:t>.4</w:t>
      </w:r>
      <w:r w:rsidRPr="00F477FE">
        <w:rPr>
          <w:sz w:val="24"/>
          <w:szCs w:val="24"/>
        </w:rPr>
        <w:t>. Red Door</w:t>
      </w:r>
    </w:p>
    <w:p w14:paraId="3EA6F3A8" w14:textId="77777777" w:rsidR="00C76643" w:rsidRDefault="00D774AD" w:rsidP="003B0A55">
      <w:pPr>
        <w:spacing w:line="360" w:lineRule="auto"/>
        <w:rPr>
          <w:sz w:val="24"/>
          <w:szCs w:val="24"/>
        </w:rPr>
      </w:pPr>
      <w:r>
        <w:rPr>
          <w:sz w:val="24"/>
          <w:szCs w:val="24"/>
        </w:rPr>
        <w:t>The accommodation</w:t>
      </w:r>
      <w:r w:rsidR="00560ADA">
        <w:rPr>
          <w:sz w:val="24"/>
          <w:szCs w:val="24"/>
        </w:rPr>
        <w:t xml:space="preserve"> </w:t>
      </w:r>
      <w:r>
        <w:rPr>
          <w:sz w:val="24"/>
          <w:szCs w:val="24"/>
        </w:rPr>
        <w:t>of women</w:t>
      </w:r>
      <w:r w:rsidR="00560ADA">
        <w:rPr>
          <w:sz w:val="24"/>
          <w:szCs w:val="24"/>
        </w:rPr>
        <w:t xml:space="preserve"> asylum seekers in </w:t>
      </w:r>
      <w:r w:rsidR="0080301D">
        <w:rPr>
          <w:sz w:val="24"/>
          <w:szCs w:val="24"/>
        </w:rPr>
        <w:t>Middlesbrough</w:t>
      </w:r>
      <w:r w:rsidR="00560ADA">
        <w:rPr>
          <w:sz w:val="24"/>
          <w:szCs w:val="24"/>
        </w:rPr>
        <w:t xml:space="preserve"> marks them out both materially and symbolically because they were living in houses with the doors painted red (Fig.4). This is currently the subject of an enquiry by the Home Office.</w:t>
      </w:r>
      <w:r w:rsidR="00306D67">
        <w:rPr>
          <w:sz w:val="24"/>
          <w:szCs w:val="24"/>
        </w:rPr>
        <w:t xml:space="preserve"> </w:t>
      </w:r>
      <w:r w:rsidR="007F1542">
        <w:rPr>
          <w:sz w:val="24"/>
          <w:szCs w:val="24"/>
        </w:rPr>
        <w:t xml:space="preserve">The women described the </w:t>
      </w:r>
      <w:r w:rsidR="00F477FE" w:rsidRPr="00F477FE">
        <w:rPr>
          <w:sz w:val="24"/>
          <w:szCs w:val="24"/>
        </w:rPr>
        <w:t>stigmatizing effect because “everyone knows that asylum seekers live behind the red doors”.</w:t>
      </w:r>
      <w:r w:rsidR="00306D67">
        <w:rPr>
          <w:sz w:val="24"/>
          <w:szCs w:val="24"/>
        </w:rPr>
        <w:t xml:space="preserve"> </w:t>
      </w:r>
      <w:r w:rsidR="00F477FE" w:rsidRPr="00F477FE">
        <w:rPr>
          <w:sz w:val="24"/>
          <w:szCs w:val="24"/>
        </w:rPr>
        <w:t>This marked them out as Other, as different</w:t>
      </w:r>
      <w:r>
        <w:rPr>
          <w:sz w:val="24"/>
          <w:szCs w:val="24"/>
        </w:rPr>
        <w:t xml:space="preserve">, </w:t>
      </w:r>
      <w:r w:rsidRPr="00F477FE">
        <w:rPr>
          <w:sz w:val="24"/>
          <w:szCs w:val="24"/>
        </w:rPr>
        <w:t>as</w:t>
      </w:r>
      <w:r w:rsidR="00F477FE" w:rsidRPr="00F477FE">
        <w:rPr>
          <w:sz w:val="24"/>
          <w:szCs w:val="24"/>
        </w:rPr>
        <w:t xml:space="preserve"> asylum seekers.</w:t>
      </w:r>
      <w:r w:rsidR="00306D67">
        <w:rPr>
          <w:sz w:val="24"/>
          <w:szCs w:val="24"/>
        </w:rPr>
        <w:t xml:space="preserve"> </w:t>
      </w:r>
    </w:p>
    <w:p w14:paraId="25DE416F" w14:textId="77777777" w:rsidR="00F477FE" w:rsidRPr="00F477FE" w:rsidRDefault="00F477FE" w:rsidP="003B0A55">
      <w:pPr>
        <w:spacing w:line="360" w:lineRule="auto"/>
        <w:rPr>
          <w:sz w:val="24"/>
          <w:szCs w:val="24"/>
        </w:rPr>
      </w:pPr>
      <w:r w:rsidRPr="00F477FE">
        <w:rPr>
          <w:sz w:val="24"/>
          <w:szCs w:val="24"/>
        </w:rPr>
        <w:t>After years of campaig</w:t>
      </w:r>
      <w:r w:rsidR="007F1542">
        <w:rPr>
          <w:sz w:val="24"/>
          <w:szCs w:val="24"/>
        </w:rPr>
        <w:t xml:space="preserve">ning an </w:t>
      </w:r>
      <w:proofErr w:type="gramStart"/>
      <w:r w:rsidR="007F1542">
        <w:rPr>
          <w:sz w:val="24"/>
          <w:szCs w:val="24"/>
        </w:rPr>
        <w:t>award winning</w:t>
      </w:r>
      <w:proofErr w:type="gramEnd"/>
      <w:r w:rsidR="007F1542">
        <w:rPr>
          <w:sz w:val="24"/>
          <w:szCs w:val="24"/>
        </w:rPr>
        <w:t xml:space="preserve"> journalist</w:t>
      </w:r>
      <w:r w:rsidRPr="00F477FE">
        <w:rPr>
          <w:sz w:val="24"/>
          <w:szCs w:val="24"/>
        </w:rPr>
        <w:t xml:space="preserve"> from the Times</w:t>
      </w:r>
      <w:r w:rsidR="007F1542">
        <w:rPr>
          <w:sz w:val="24"/>
          <w:szCs w:val="24"/>
        </w:rPr>
        <w:t xml:space="preserve">, Andrew </w:t>
      </w:r>
      <w:r w:rsidR="00D774AD">
        <w:rPr>
          <w:sz w:val="24"/>
          <w:szCs w:val="24"/>
        </w:rPr>
        <w:t>Norfolk</w:t>
      </w:r>
      <w:r w:rsidR="00C76643">
        <w:rPr>
          <w:sz w:val="24"/>
          <w:szCs w:val="24"/>
        </w:rPr>
        <w:t>,</w:t>
      </w:r>
      <w:r w:rsidR="00D774AD">
        <w:rPr>
          <w:sz w:val="24"/>
          <w:szCs w:val="24"/>
        </w:rPr>
        <w:t xml:space="preserve"> </w:t>
      </w:r>
      <w:r w:rsidR="00D774AD" w:rsidRPr="00F477FE">
        <w:rPr>
          <w:sz w:val="24"/>
          <w:szCs w:val="24"/>
        </w:rPr>
        <w:t>took</w:t>
      </w:r>
      <w:r w:rsidRPr="00F477FE">
        <w:rPr>
          <w:sz w:val="24"/>
          <w:szCs w:val="24"/>
        </w:rPr>
        <w:t xml:space="preserve"> up the issue and printed a damning report that named and shamed the housing provider</w:t>
      </w:r>
      <w:r w:rsidR="00560ADA">
        <w:rPr>
          <w:sz w:val="24"/>
          <w:szCs w:val="24"/>
        </w:rPr>
        <w:t xml:space="preserve">, </w:t>
      </w:r>
      <w:proofErr w:type="spellStart"/>
      <w:r w:rsidR="00560ADA">
        <w:rPr>
          <w:sz w:val="24"/>
          <w:szCs w:val="24"/>
        </w:rPr>
        <w:t>Jomast</w:t>
      </w:r>
      <w:proofErr w:type="spellEnd"/>
      <w:r w:rsidR="00560ADA">
        <w:rPr>
          <w:sz w:val="24"/>
          <w:szCs w:val="24"/>
        </w:rPr>
        <w:t>/</w:t>
      </w:r>
      <w:r w:rsidRPr="00F477FE">
        <w:rPr>
          <w:sz w:val="24"/>
          <w:szCs w:val="24"/>
        </w:rPr>
        <w:t xml:space="preserve"> G4S and indeed, local politicians who had done nothing, despite the campaigns that documented the racism and race</w:t>
      </w:r>
      <w:r w:rsidR="007F1542">
        <w:rPr>
          <w:sz w:val="24"/>
          <w:szCs w:val="24"/>
        </w:rPr>
        <w:t xml:space="preserve"> hate that </w:t>
      </w:r>
      <w:r w:rsidR="00D774AD">
        <w:rPr>
          <w:sz w:val="24"/>
          <w:szCs w:val="24"/>
        </w:rPr>
        <w:t>ensued -</w:t>
      </w:r>
      <w:r w:rsidR="00560ADA">
        <w:rPr>
          <w:sz w:val="24"/>
          <w:szCs w:val="24"/>
        </w:rPr>
        <w:t xml:space="preserve"> </w:t>
      </w:r>
      <w:r w:rsidR="007F1542">
        <w:rPr>
          <w:sz w:val="24"/>
          <w:szCs w:val="24"/>
        </w:rPr>
        <w:t>because of this</w:t>
      </w:r>
      <w:r w:rsidRPr="00F477FE">
        <w:rPr>
          <w:sz w:val="24"/>
          <w:szCs w:val="24"/>
        </w:rPr>
        <w:t xml:space="preserve"> symbolic and material signifier. They are currently being re painted different colours</w:t>
      </w:r>
      <w:r w:rsidR="007F1542">
        <w:rPr>
          <w:sz w:val="24"/>
          <w:szCs w:val="24"/>
        </w:rPr>
        <w:t xml:space="preserve"> (Norfolk 2016)</w:t>
      </w:r>
      <w:r w:rsidRPr="00F477FE">
        <w:rPr>
          <w:sz w:val="24"/>
          <w:szCs w:val="24"/>
        </w:rPr>
        <w:t xml:space="preserve">. </w:t>
      </w:r>
    </w:p>
    <w:p w14:paraId="5A810B26" w14:textId="77777777" w:rsidR="00F477FE" w:rsidRPr="00F477FE" w:rsidRDefault="00F477FE" w:rsidP="003B0A55">
      <w:pPr>
        <w:spacing w:line="360" w:lineRule="auto"/>
        <w:rPr>
          <w:sz w:val="24"/>
          <w:szCs w:val="24"/>
        </w:rPr>
      </w:pPr>
      <w:r w:rsidRPr="00F477FE">
        <w:rPr>
          <w:sz w:val="24"/>
          <w:szCs w:val="24"/>
        </w:rPr>
        <w:t>Other barriers defined by the women included the fact that public spaces can offer more protection than domestic spaces with officials entering the homes of women without any notice, reinforcing their lack of rights in the new situation.</w:t>
      </w:r>
    </w:p>
    <w:p w14:paraId="2395AA1E" w14:textId="77777777" w:rsidR="00F477FE" w:rsidRPr="00F477FE" w:rsidRDefault="00F477FE" w:rsidP="003B0A55">
      <w:pPr>
        <w:spacing w:line="360" w:lineRule="auto"/>
        <w:rPr>
          <w:sz w:val="24"/>
          <w:szCs w:val="24"/>
        </w:rPr>
      </w:pPr>
      <w:r w:rsidRPr="00F477FE">
        <w:rPr>
          <w:sz w:val="24"/>
          <w:szCs w:val="24"/>
        </w:rPr>
        <w:t xml:space="preserve"> </w:t>
      </w:r>
    </w:p>
    <w:p w14:paraId="3FABF74C" w14:textId="77777777" w:rsidR="00F477FE" w:rsidRPr="00F477FE" w:rsidRDefault="003B39B8" w:rsidP="003B0A55">
      <w:pPr>
        <w:spacing w:line="360" w:lineRule="auto"/>
        <w:rPr>
          <w:sz w:val="24"/>
          <w:szCs w:val="24"/>
        </w:rPr>
      </w:pPr>
      <w:r>
        <w:rPr>
          <w:sz w:val="24"/>
          <w:szCs w:val="24"/>
        </w:rPr>
        <w:lastRenderedPageBreak/>
        <w:t>Fig.5</w:t>
      </w:r>
      <w:r w:rsidR="00F477FE" w:rsidRPr="00F477FE">
        <w:rPr>
          <w:sz w:val="24"/>
          <w:szCs w:val="24"/>
        </w:rPr>
        <w:t>. Domestic spaces can be risky spaces.</w:t>
      </w:r>
    </w:p>
    <w:p w14:paraId="433AF381" w14:textId="77777777" w:rsidR="00F477FE" w:rsidRPr="00F477FE" w:rsidRDefault="00F477FE" w:rsidP="003B0A55">
      <w:pPr>
        <w:spacing w:line="360" w:lineRule="auto"/>
        <w:ind w:left="720"/>
        <w:rPr>
          <w:sz w:val="24"/>
          <w:szCs w:val="24"/>
        </w:rPr>
      </w:pPr>
      <w:r w:rsidRPr="00F477FE">
        <w:rPr>
          <w:sz w:val="24"/>
          <w:szCs w:val="24"/>
        </w:rPr>
        <w:t>When you are an asylum seeker, life is everywhere with the least facilities. We just want to be alive.</w:t>
      </w:r>
    </w:p>
    <w:p w14:paraId="479C6DFC" w14:textId="77777777" w:rsidR="00F477FE" w:rsidRPr="00F477FE" w:rsidRDefault="00F477FE" w:rsidP="003B0A55">
      <w:pPr>
        <w:spacing w:line="360" w:lineRule="auto"/>
        <w:rPr>
          <w:sz w:val="24"/>
          <w:szCs w:val="24"/>
        </w:rPr>
      </w:pPr>
      <w:proofErr w:type="gramStart"/>
      <w:r w:rsidRPr="00F477FE">
        <w:rPr>
          <w:sz w:val="24"/>
          <w:szCs w:val="24"/>
        </w:rPr>
        <w:t>All of</w:t>
      </w:r>
      <w:proofErr w:type="gramEnd"/>
      <w:r w:rsidRPr="00F477FE">
        <w:rPr>
          <w:sz w:val="24"/>
          <w:szCs w:val="24"/>
        </w:rPr>
        <w:t xml:space="preserve"> the women defined public spaces, the community café, open door (a charity that operated a foodbank and a drop in as well as support </w:t>
      </w:r>
      <w:r w:rsidR="00D774AD" w:rsidRPr="00F477FE">
        <w:rPr>
          <w:sz w:val="24"/>
          <w:szCs w:val="24"/>
        </w:rPr>
        <w:t>for the</w:t>
      </w:r>
      <w:r w:rsidRPr="00F477FE">
        <w:rPr>
          <w:sz w:val="24"/>
          <w:szCs w:val="24"/>
        </w:rPr>
        <w:t xml:space="preserve"> destitute and undo</w:t>
      </w:r>
      <w:r w:rsidR="003B39B8">
        <w:rPr>
          <w:sz w:val="24"/>
          <w:szCs w:val="24"/>
        </w:rPr>
        <w:t>cumented</w:t>
      </w:r>
      <w:r w:rsidR="00D774AD">
        <w:rPr>
          <w:sz w:val="24"/>
          <w:szCs w:val="24"/>
        </w:rPr>
        <w:t>) and</w:t>
      </w:r>
      <w:r w:rsidR="003B39B8">
        <w:rPr>
          <w:sz w:val="24"/>
          <w:szCs w:val="24"/>
        </w:rPr>
        <w:t xml:space="preserve"> the park</w:t>
      </w:r>
      <w:r w:rsidR="000A75A6">
        <w:rPr>
          <w:sz w:val="24"/>
          <w:szCs w:val="24"/>
        </w:rPr>
        <w:t>, university</w:t>
      </w:r>
      <w:r w:rsidR="003B39B8">
        <w:rPr>
          <w:sz w:val="24"/>
          <w:szCs w:val="24"/>
        </w:rPr>
        <w:t xml:space="preserve"> and l</w:t>
      </w:r>
      <w:r w:rsidRPr="00F477FE">
        <w:rPr>
          <w:sz w:val="24"/>
          <w:szCs w:val="24"/>
        </w:rPr>
        <w:t xml:space="preserve">ibrary as </w:t>
      </w:r>
      <w:r w:rsidR="003B39B8">
        <w:rPr>
          <w:sz w:val="24"/>
          <w:szCs w:val="24"/>
        </w:rPr>
        <w:t xml:space="preserve">places </w:t>
      </w:r>
      <w:r w:rsidRPr="00F477FE">
        <w:rPr>
          <w:sz w:val="24"/>
          <w:szCs w:val="24"/>
        </w:rPr>
        <w:t>where they felt a sense of freedom</w:t>
      </w:r>
      <w:r w:rsidR="00420B82">
        <w:rPr>
          <w:sz w:val="24"/>
          <w:szCs w:val="24"/>
        </w:rPr>
        <w:t xml:space="preserve">, </w:t>
      </w:r>
      <w:r w:rsidR="00D774AD">
        <w:rPr>
          <w:sz w:val="24"/>
          <w:szCs w:val="24"/>
        </w:rPr>
        <w:t xml:space="preserve">community </w:t>
      </w:r>
      <w:r w:rsidR="00D774AD" w:rsidRPr="00F477FE">
        <w:rPr>
          <w:sz w:val="24"/>
          <w:szCs w:val="24"/>
        </w:rPr>
        <w:t>and</w:t>
      </w:r>
      <w:r w:rsidRPr="00F477FE">
        <w:rPr>
          <w:sz w:val="24"/>
          <w:szCs w:val="24"/>
        </w:rPr>
        <w:t xml:space="preserve"> belonging</w:t>
      </w:r>
      <w:r w:rsidR="003B39B8">
        <w:rPr>
          <w:sz w:val="24"/>
          <w:szCs w:val="24"/>
        </w:rPr>
        <w:t>. One woman descri</w:t>
      </w:r>
      <w:r w:rsidR="00C94341">
        <w:rPr>
          <w:sz w:val="24"/>
          <w:szCs w:val="24"/>
        </w:rPr>
        <w:t>b</w:t>
      </w:r>
      <w:r w:rsidR="003B39B8">
        <w:rPr>
          <w:sz w:val="24"/>
          <w:szCs w:val="24"/>
        </w:rPr>
        <w:t xml:space="preserve">ed the </w:t>
      </w:r>
      <w:r w:rsidR="00085FE9">
        <w:rPr>
          <w:sz w:val="24"/>
          <w:szCs w:val="24"/>
        </w:rPr>
        <w:t>green</w:t>
      </w:r>
      <w:r w:rsidRPr="00F477FE">
        <w:rPr>
          <w:sz w:val="24"/>
          <w:szCs w:val="24"/>
        </w:rPr>
        <w:t xml:space="preserve">space in </w:t>
      </w:r>
      <w:r w:rsidR="00D774AD" w:rsidRPr="00F477FE">
        <w:rPr>
          <w:sz w:val="24"/>
          <w:szCs w:val="24"/>
        </w:rPr>
        <w:t>front of</w:t>
      </w:r>
      <w:r w:rsidRPr="00F477FE">
        <w:rPr>
          <w:sz w:val="24"/>
          <w:szCs w:val="24"/>
        </w:rPr>
        <w:t xml:space="preserve"> the library as her home. </w:t>
      </w:r>
    </w:p>
    <w:p w14:paraId="57343962" w14:textId="77777777" w:rsidR="00420B82" w:rsidRDefault="003B39B8" w:rsidP="003B0A55">
      <w:pPr>
        <w:spacing w:line="360" w:lineRule="auto"/>
        <w:ind w:left="720"/>
        <w:rPr>
          <w:sz w:val="24"/>
          <w:szCs w:val="24"/>
        </w:rPr>
      </w:pPr>
      <w:r>
        <w:rPr>
          <w:sz w:val="24"/>
          <w:szCs w:val="24"/>
        </w:rPr>
        <w:t xml:space="preserve">This is my home. </w:t>
      </w:r>
      <w:r w:rsidR="00F477FE" w:rsidRPr="00F477FE">
        <w:rPr>
          <w:sz w:val="24"/>
          <w:szCs w:val="24"/>
        </w:rPr>
        <w:t xml:space="preserve">We are re building our life here. I love the library, I love it, and my children love it. </w:t>
      </w:r>
      <w:r w:rsidR="001C78A2">
        <w:rPr>
          <w:sz w:val="24"/>
          <w:szCs w:val="24"/>
        </w:rPr>
        <w:t xml:space="preserve">The </w:t>
      </w:r>
      <w:r w:rsidR="00D774AD">
        <w:rPr>
          <w:sz w:val="24"/>
          <w:szCs w:val="24"/>
        </w:rPr>
        <w:t>library is</w:t>
      </w:r>
      <w:r w:rsidR="00F477FE" w:rsidRPr="00F477FE">
        <w:rPr>
          <w:sz w:val="24"/>
          <w:szCs w:val="24"/>
        </w:rPr>
        <w:t xml:space="preserve"> celebrating 100 years I love to spend time here I feel so relaxed and I feel hospitality and welcome. I sit in the park and feel free</w:t>
      </w:r>
      <w:r w:rsidR="001C78A2">
        <w:rPr>
          <w:sz w:val="24"/>
          <w:szCs w:val="24"/>
        </w:rPr>
        <w:t xml:space="preserve"> (Hanna)</w:t>
      </w:r>
      <w:r w:rsidR="00F477FE" w:rsidRPr="00F477FE">
        <w:rPr>
          <w:sz w:val="24"/>
          <w:szCs w:val="24"/>
        </w:rPr>
        <w:t>.</w:t>
      </w:r>
    </w:p>
    <w:p w14:paraId="098A4078" w14:textId="77777777" w:rsidR="000A75A6" w:rsidRDefault="000A75A6" w:rsidP="003B0A55">
      <w:pPr>
        <w:spacing w:line="360" w:lineRule="auto"/>
        <w:rPr>
          <w:sz w:val="24"/>
          <w:szCs w:val="24"/>
        </w:rPr>
      </w:pPr>
      <w:r>
        <w:rPr>
          <w:sz w:val="24"/>
          <w:szCs w:val="24"/>
        </w:rPr>
        <w:t xml:space="preserve">This woman also </w:t>
      </w:r>
      <w:r w:rsidR="00085FE9">
        <w:rPr>
          <w:sz w:val="24"/>
          <w:szCs w:val="24"/>
        </w:rPr>
        <w:t>‘</w:t>
      </w:r>
      <w:r>
        <w:rPr>
          <w:sz w:val="24"/>
          <w:szCs w:val="24"/>
        </w:rPr>
        <w:t>loved</w:t>
      </w:r>
      <w:r w:rsidR="00085FE9">
        <w:rPr>
          <w:sz w:val="24"/>
          <w:szCs w:val="24"/>
        </w:rPr>
        <w:t>’</w:t>
      </w:r>
      <w:r>
        <w:rPr>
          <w:sz w:val="24"/>
          <w:szCs w:val="24"/>
        </w:rPr>
        <w:t xml:space="preserve"> living near the University and took many photographs of the main building; she had been a senior lecturer at a University in her home city. Currently she is registering for her PhD at a University in the North East. </w:t>
      </w:r>
    </w:p>
    <w:p w14:paraId="17D7E33C" w14:textId="77777777" w:rsidR="000A75A6" w:rsidRDefault="000A75A6" w:rsidP="000A75A6">
      <w:pPr>
        <w:spacing w:line="360" w:lineRule="auto"/>
        <w:ind w:left="720"/>
        <w:rPr>
          <w:sz w:val="24"/>
          <w:szCs w:val="24"/>
        </w:rPr>
      </w:pPr>
      <w:r w:rsidRPr="000A75A6">
        <w:rPr>
          <w:sz w:val="24"/>
          <w:szCs w:val="24"/>
        </w:rPr>
        <w:t xml:space="preserve">Teesside University is </w:t>
      </w:r>
      <w:r w:rsidR="00C94341">
        <w:rPr>
          <w:sz w:val="24"/>
          <w:szCs w:val="24"/>
        </w:rPr>
        <w:t>v</w:t>
      </w:r>
      <w:r w:rsidRPr="000A75A6">
        <w:rPr>
          <w:sz w:val="24"/>
          <w:szCs w:val="24"/>
        </w:rPr>
        <w:t>ery close to my house I feel that I am living when I see the University. When I was 22 I studied for four years, then I became an assistant lecturer and then a lecturer and senior lecturer I feel like my life is the University</w:t>
      </w:r>
      <w:r w:rsidR="001C78A2">
        <w:rPr>
          <w:sz w:val="24"/>
          <w:szCs w:val="24"/>
        </w:rPr>
        <w:t xml:space="preserve"> (Hanna)</w:t>
      </w:r>
      <w:r w:rsidRPr="000A75A6">
        <w:rPr>
          <w:sz w:val="24"/>
          <w:szCs w:val="24"/>
        </w:rPr>
        <w:t>.</w:t>
      </w:r>
    </w:p>
    <w:p w14:paraId="50352BA5" w14:textId="77777777" w:rsidR="00A90505" w:rsidRDefault="00A90505" w:rsidP="00A90505">
      <w:pPr>
        <w:spacing w:line="360" w:lineRule="auto"/>
        <w:rPr>
          <w:sz w:val="24"/>
          <w:szCs w:val="24"/>
        </w:rPr>
      </w:pPr>
    </w:p>
    <w:p w14:paraId="22D83149" w14:textId="77777777" w:rsidR="00A90505" w:rsidRDefault="00A90505" w:rsidP="003B0A55">
      <w:pPr>
        <w:spacing w:line="360" w:lineRule="auto"/>
        <w:rPr>
          <w:sz w:val="24"/>
          <w:szCs w:val="24"/>
        </w:rPr>
      </w:pPr>
      <w:r>
        <w:rPr>
          <w:sz w:val="24"/>
          <w:szCs w:val="24"/>
        </w:rPr>
        <w:t>Fig.6. ‘I feel I am living when I see the University.’</w:t>
      </w:r>
    </w:p>
    <w:p w14:paraId="5AE776EA" w14:textId="77777777" w:rsidR="00A90505" w:rsidRDefault="00A90505" w:rsidP="003B0A55">
      <w:pPr>
        <w:spacing w:line="360" w:lineRule="auto"/>
        <w:rPr>
          <w:sz w:val="24"/>
          <w:szCs w:val="24"/>
        </w:rPr>
      </w:pPr>
    </w:p>
    <w:p w14:paraId="7CC9CE17" w14:textId="77777777" w:rsidR="00A90505" w:rsidRPr="00C81F32" w:rsidRDefault="00A90505" w:rsidP="003B0A55">
      <w:pPr>
        <w:spacing w:line="360" w:lineRule="auto"/>
        <w:rPr>
          <w:i/>
          <w:sz w:val="24"/>
          <w:szCs w:val="24"/>
        </w:rPr>
      </w:pPr>
      <w:r w:rsidRPr="00C81F32">
        <w:rPr>
          <w:i/>
          <w:sz w:val="24"/>
          <w:szCs w:val="24"/>
        </w:rPr>
        <w:t>Recognition, relationships and solidarity</w:t>
      </w:r>
    </w:p>
    <w:p w14:paraId="64F43573" w14:textId="77777777" w:rsidR="00420B82" w:rsidRDefault="000A75A6" w:rsidP="003B0A55">
      <w:pPr>
        <w:spacing w:line="360" w:lineRule="auto"/>
        <w:rPr>
          <w:sz w:val="24"/>
          <w:szCs w:val="24"/>
        </w:rPr>
      </w:pPr>
      <w:r>
        <w:rPr>
          <w:sz w:val="24"/>
          <w:szCs w:val="24"/>
        </w:rPr>
        <w:t xml:space="preserve"> </w:t>
      </w:r>
      <w:r w:rsidR="003B39B8" w:rsidRPr="003B39B8">
        <w:rPr>
          <w:sz w:val="24"/>
          <w:szCs w:val="24"/>
        </w:rPr>
        <w:t>The relational aspect of performing citizenship and belonging was highlighted by all w</w:t>
      </w:r>
      <w:r w:rsidR="003B39B8">
        <w:rPr>
          <w:sz w:val="24"/>
          <w:szCs w:val="24"/>
        </w:rPr>
        <w:t>omen.</w:t>
      </w:r>
      <w:r w:rsidR="00306D67">
        <w:rPr>
          <w:sz w:val="24"/>
          <w:szCs w:val="24"/>
        </w:rPr>
        <w:t xml:space="preserve"> </w:t>
      </w:r>
      <w:r w:rsidR="00A90505">
        <w:rPr>
          <w:sz w:val="24"/>
          <w:szCs w:val="24"/>
        </w:rPr>
        <w:t xml:space="preserve">Some of the women </w:t>
      </w:r>
      <w:r w:rsidR="003B39B8">
        <w:rPr>
          <w:sz w:val="24"/>
          <w:szCs w:val="24"/>
        </w:rPr>
        <w:t xml:space="preserve">spoke about the </w:t>
      </w:r>
      <w:r w:rsidR="00420B82">
        <w:rPr>
          <w:sz w:val="24"/>
          <w:szCs w:val="24"/>
        </w:rPr>
        <w:t>importance of</w:t>
      </w:r>
      <w:r w:rsidR="003B39B8">
        <w:rPr>
          <w:sz w:val="24"/>
          <w:szCs w:val="24"/>
        </w:rPr>
        <w:t xml:space="preserve"> a charity </w:t>
      </w:r>
      <w:r w:rsidR="00D774AD">
        <w:rPr>
          <w:sz w:val="24"/>
          <w:szCs w:val="24"/>
        </w:rPr>
        <w:t>called Open</w:t>
      </w:r>
      <w:r w:rsidR="00420B82" w:rsidRPr="00420B82">
        <w:rPr>
          <w:i/>
          <w:sz w:val="24"/>
          <w:szCs w:val="24"/>
        </w:rPr>
        <w:t xml:space="preserve"> Door</w:t>
      </w:r>
      <w:r w:rsidR="003B39B8">
        <w:rPr>
          <w:i/>
          <w:sz w:val="24"/>
          <w:szCs w:val="24"/>
        </w:rPr>
        <w:t xml:space="preserve"> </w:t>
      </w:r>
      <w:r w:rsidR="003B39B8">
        <w:rPr>
          <w:sz w:val="24"/>
          <w:szCs w:val="24"/>
        </w:rPr>
        <w:t>in relation to</w:t>
      </w:r>
      <w:r w:rsidR="003B39B8" w:rsidRPr="003B39B8">
        <w:rPr>
          <w:sz w:val="24"/>
          <w:szCs w:val="24"/>
        </w:rPr>
        <w:t xml:space="preserve"> both material and relational support.</w:t>
      </w:r>
    </w:p>
    <w:p w14:paraId="07B3689A" w14:textId="77777777" w:rsidR="00420B82" w:rsidRDefault="00420B82" w:rsidP="003B0A55">
      <w:pPr>
        <w:spacing w:line="360" w:lineRule="auto"/>
        <w:ind w:left="720"/>
        <w:rPr>
          <w:sz w:val="24"/>
          <w:szCs w:val="24"/>
        </w:rPr>
      </w:pPr>
      <w:r>
        <w:rPr>
          <w:sz w:val="24"/>
          <w:szCs w:val="24"/>
        </w:rPr>
        <w:t>When I was thrown out of my acco</w:t>
      </w:r>
      <w:r w:rsidR="003B39B8">
        <w:rPr>
          <w:sz w:val="24"/>
          <w:szCs w:val="24"/>
        </w:rPr>
        <w:t xml:space="preserve">mmodation, the home office </w:t>
      </w:r>
      <w:proofErr w:type="gramStart"/>
      <w:r w:rsidR="003B39B8">
        <w:rPr>
          <w:sz w:val="24"/>
          <w:szCs w:val="24"/>
        </w:rPr>
        <w:t>don</w:t>
      </w:r>
      <w:r w:rsidR="00B71369">
        <w:rPr>
          <w:sz w:val="24"/>
          <w:szCs w:val="24"/>
        </w:rPr>
        <w:t>’</w:t>
      </w:r>
      <w:r w:rsidR="003B39B8">
        <w:rPr>
          <w:sz w:val="24"/>
          <w:szCs w:val="24"/>
        </w:rPr>
        <w:t>t</w:t>
      </w:r>
      <w:proofErr w:type="gramEnd"/>
      <w:r>
        <w:rPr>
          <w:sz w:val="24"/>
          <w:szCs w:val="24"/>
        </w:rPr>
        <w:t xml:space="preserve"> care if you are a woman or a m</w:t>
      </w:r>
      <w:r w:rsidR="00A90505">
        <w:rPr>
          <w:sz w:val="24"/>
          <w:szCs w:val="24"/>
        </w:rPr>
        <w:t xml:space="preserve">an, </w:t>
      </w:r>
      <w:r w:rsidR="003B39B8">
        <w:rPr>
          <w:sz w:val="24"/>
          <w:szCs w:val="24"/>
        </w:rPr>
        <w:t xml:space="preserve">they just throw </w:t>
      </w:r>
      <w:r>
        <w:rPr>
          <w:sz w:val="24"/>
          <w:szCs w:val="24"/>
        </w:rPr>
        <w:t xml:space="preserve">you out and I wonder what people like me can </w:t>
      </w:r>
      <w:r w:rsidR="003B39B8">
        <w:rPr>
          <w:sz w:val="24"/>
          <w:szCs w:val="24"/>
        </w:rPr>
        <w:lastRenderedPageBreak/>
        <w:t xml:space="preserve">do without this place, </w:t>
      </w:r>
      <w:r w:rsidR="003B39B8" w:rsidRPr="00A90505">
        <w:rPr>
          <w:i/>
          <w:sz w:val="24"/>
          <w:szCs w:val="24"/>
        </w:rPr>
        <w:t>open door</w:t>
      </w:r>
      <w:r>
        <w:rPr>
          <w:sz w:val="24"/>
          <w:szCs w:val="24"/>
        </w:rPr>
        <w:t>, and wh</w:t>
      </w:r>
      <w:r w:rsidR="003B39B8">
        <w:rPr>
          <w:sz w:val="24"/>
          <w:szCs w:val="24"/>
        </w:rPr>
        <w:t>en I come here they make</w:t>
      </w:r>
      <w:r w:rsidR="00306D67">
        <w:rPr>
          <w:sz w:val="24"/>
          <w:szCs w:val="24"/>
        </w:rPr>
        <w:t xml:space="preserve"> </w:t>
      </w:r>
      <w:r w:rsidR="003B39B8">
        <w:rPr>
          <w:sz w:val="24"/>
          <w:szCs w:val="24"/>
        </w:rPr>
        <w:t>feel like I belong, like I am human.</w:t>
      </w:r>
    </w:p>
    <w:p w14:paraId="08C09E09" w14:textId="77777777" w:rsidR="001F5B64" w:rsidRPr="00F477FE" w:rsidRDefault="001F5B64" w:rsidP="003B0A55">
      <w:pPr>
        <w:spacing w:line="360" w:lineRule="auto"/>
        <w:ind w:left="720"/>
        <w:rPr>
          <w:sz w:val="24"/>
          <w:szCs w:val="24"/>
        </w:rPr>
      </w:pPr>
    </w:p>
    <w:p w14:paraId="607B7AB0" w14:textId="77777777" w:rsidR="00F477FE" w:rsidRPr="00F477FE" w:rsidRDefault="00F477FE" w:rsidP="003B0A55">
      <w:pPr>
        <w:spacing w:line="360" w:lineRule="auto"/>
        <w:rPr>
          <w:sz w:val="24"/>
          <w:szCs w:val="24"/>
        </w:rPr>
      </w:pPr>
    </w:p>
    <w:p w14:paraId="7C1E8D59" w14:textId="77777777" w:rsidR="00F477FE" w:rsidRDefault="00A90505" w:rsidP="003B0A55">
      <w:pPr>
        <w:spacing w:line="360" w:lineRule="auto"/>
        <w:rPr>
          <w:sz w:val="24"/>
          <w:szCs w:val="24"/>
        </w:rPr>
      </w:pPr>
      <w:r>
        <w:rPr>
          <w:sz w:val="24"/>
          <w:szCs w:val="24"/>
        </w:rPr>
        <w:t>Fig. 7</w:t>
      </w:r>
      <w:r w:rsidR="00F477FE" w:rsidRPr="00F477FE">
        <w:rPr>
          <w:sz w:val="24"/>
          <w:szCs w:val="24"/>
        </w:rPr>
        <w:t>. Sharing a walk</w:t>
      </w:r>
    </w:p>
    <w:p w14:paraId="3B218040" w14:textId="77777777" w:rsidR="00A90505" w:rsidRDefault="00A90505" w:rsidP="003B0A55">
      <w:pPr>
        <w:spacing w:line="360" w:lineRule="auto"/>
        <w:rPr>
          <w:sz w:val="24"/>
          <w:szCs w:val="24"/>
        </w:rPr>
      </w:pPr>
      <w:proofErr w:type="gramStart"/>
      <w:r>
        <w:rPr>
          <w:sz w:val="24"/>
          <w:szCs w:val="24"/>
        </w:rPr>
        <w:t>All of</w:t>
      </w:r>
      <w:proofErr w:type="gramEnd"/>
      <w:r>
        <w:rPr>
          <w:sz w:val="24"/>
          <w:szCs w:val="24"/>
        </w:rPr>
        <w:t xml:space="preserve"> the women spoke about the importance of friendship and supporting each other and the places and people that offer recognition, support and solidarity. </w:t>
      </w:r>
    </w:p>
    <w:p w14:paraId="0F41E6E7" w14:textId="77777777" w:rsidR="00A90505" w:rsidRDefault="00A90505" w:rsidP="00A90505">
      <w:pPr>
        <w:spacing w:line="360" w:lineRule="auto"/>
        <w:ind w:left="720"/>
        <w:rPr>
          <w:sz w:val="24"/>
          <w:szCs w:val="24"/>
        </w:rPr>
      </w:pPr>
      <w:r w:rsidRPr="00A90505">
        <w:rPr>
          <w:sz w:val="24"/>
          <w:szCs w:val="24"/>
        </w:rPr>
        <w:t xml:space="preserve">After a long </w:t>
      </w:r>
      <w:proofErr w:type="gramStart"/>
      <w:r w:rsidRPr="00A90505">
        <w:rPr>
          <w:sz w:val="24"/>
          <w:szCs w:val="24"/>
        </w:rPr>
        <w:t>time</w:t>
      </w:r>
      <w:proofErr w:type="gramEnd"/>
      <w:r w:rsidRPr="00A90505">
        <w:rPr>
          <w:sz w:val="24"/>
          <w:szCs w:val="24"/>
        </w:rPr>
        <w:t xml:space="preserve"> my first solicitor cut me off as they said I had only fifty per cent case. Refugee Council were very good they supported me, treated me normally not as an asylum seeker…. Linda’s Place, Open Door and the Church help a lot. When I did not sleep the whole </w:t>
      </w:r>
      <w:proofErr w:type="gramStart"/>
      <w:r w:rsidRPr="00A90505">
        <w:rPr>
          <w:sz w:val="24"/>
          <w:szCs w:val="24"/>
        </w:rPr>
        <w:t>night</w:t>
      </w:r>
      <w:proofErr w:type="gramEnd"/>
      <w:r w:rsidRPr="00A90505">
        <w:rPr>
          <w:sz w:val="24"/>
          <w:szCs w:val="24"/>
        </w:rPr>
        <w:t xml:space="preserve"> I go and I feel good there, Linda helps a lot and makes you feel ok</w:t>
      </w:r>
      <w:r w:rsidR="001C78A2">
        <w:rPr>
          <w:sz w:val="24"/>
          <w:szCs w:val="24"/>
        </w:rPr>
        <w:t xml:space="preserve"> (Fran)</w:t>
      </w:r>
      <w:r w:rsidRPr="00A90505">
        <w:rPr>
          <w:sz w:val="24"/>
          <w:szCs w:val="24"/>
        </w:rPr>
        <w:t>.</w:t>
      </w:r>
    </w:p>
    <w:p w14:paraId="6E43E29D" w14:textId="77777777" w:rsidR="0079216A" w:rsidRDefault="0079216A" w:rsidP="003B0A55">
      <w:pPr>
        <w:spacing w:line="360" w:lineRule="auto"/>
        <w:rPr>
          <w:sz w:val="24"/>
          <w:szCs w:val="24"/>
        </w:rPr>
      </w:pPr>
    </w:p>
    <w:p w14:paraId="3D5991CD" w14:textId="77777777" w:rsidR="00A90505" w:rsidRPr="00F477FE" w:rsidRDefault="0079216A" w:rsidP="0079216A">
      <w:pPr>
        <w:spacing w:line="360" w:lineRule="auto"/>
        <w:ind w:left="720"/>
        <w:rPr>
          <w:sz w:val="24"/>
          <w:szCs w:val="24"/>
        </w:rPr>
      </w:pPr>
      <w:r w:rsidRPr="0079216A">
        <w:rPr>
          <w:sz w:val="24"/>
          <w:szCs w:val="24"/>
        </w:rPr>
        <w:t xml:space="preserve">I am </w:t>
      </w:r>
      <w:proofErr w:type="gramStart"/>
      <w:r w:rsidRPr="0079216A">
        <w:rPr>
          <w:sz w:val="24"/>
          <w:szCs w:val="24"/>
        </w:rPr>
        <w:t>really lucky</w:t>
      </w:r>
      <w:proofErr w:type="gramEnd"/>
      <w:r w:rsidRPr="0079216A">
        <w:rPr>
          <w:sz w:val="24"/>
          <w:szCs w:val="24"/>
        </w:rPr>
        <w:t xml:space="preserve"> when I came here and meet new friends and heard about their life I realise that I am very lucky because I have a family, I love my family and when we are together we are very happy because I have a son I have a very kind husband. There are many problems for people who are single who live with others and share kitchen and toilet and other things and it can be a problem when they are alone</w:t>
      </w:r>
      <w:r w:rsidR="001C78A2">
        <w:rPr>
          <w:sz w:val="24"/>
          <w:szCs w:val="24"/>
        </w:rPr>
        <w:t xml:space="preserve"> (Mo)</w:t>
      </w:r>
      <w:r w:rsidRPr="0079216A">
        <w:rPr>
          <w:sz w:val="24"/>
          <w:szCs w:val="24"/>
        </w:rPr>
        <w:t>.</w:t>
      </w:r>
    </w:p>
    <w:p w14:paraId="303B4D8D" w14:textId="77777777" w:rsidR="00F477FE" w:rsidRPr="00F477FE" w:rsidRDefault="00F477FE" w:rsidP="003B0A55">
      <w:pPr>
        <w:spacing w:line="360" w:lineRule="auto"/>
        <w:rPr>
          <w:sz w:val="24"/>
          <w:szCs w:val="24"/>
        </w:rPr>
      </w:pPr>
      <w:r w:rsidRPr="00F477FE">
        <w:rPr>
          <w:sz w:val="24"/>
          <w:szCs w:val="24"/>
        </w:rPr>
        <w:t xml:space="preserve"> </w:t>
      </w:r>
    </w:p>
    <w:p w14:paraId="6E1AD929" w14:textId="77777777" w:rsidR="00F477FE" w:rsidRDefault="00F05FB2" w:rsidP="003B0A55">
      <w:pPr>
        <w:spacing w:line="360" w:lineRule="auto"/>
        <w:rPr>
          <w:sz w:val="24"/>
          <w:szCs w:val="24"/>
        </w:rPr>
      </w:pPr>
      <w:r>
        <w:rPr>
          <w:sz w:val="24"/>
          <w:szCs w:val="24"/>
        </w:rPr>
        <w:t xml:space="preserve">Fig. </w:t>
      </w:r>
      <w:r w:rsidR="00A90505">
        <w:rPr>
          <w:sz w:val="24"/>
          <w:szCs w:val="24"/>
        </w:rPr>
        <w:t>8</w:t>
      </w:r>
      <w:r w:rsidR="00F477FE" w:rsidRPr="00F477FE">
        <w:rPr>
          <w:sz w:val="24"/>
          <w:szCs w:val="24"/>
        </w:rPr>
        <w:t>. Friends and relationships are crucial for a sense of belonging of</w:t>
      </w:r>
      <w:r>
        <w:rPr>
          <w:sz w:val="24"/>
          <w:szCs w:val="24"/>
        </w:rPr>
        <w:t>fering support and solidarity.</w:t>
      </w:r>
    </w:p>
    <w:p w14:paraId="1709E9EA" w14:textId="77777777" w:rsidR="00413660" w:rsidRPr="00413660" w:rsidRDefault="00413660" w:rsidP="00413660">
      <w:pPr>
        <w:spacing w:line="360" w:lineRule="auto"/>
        <w:ind w:left="720"/>
        <w:rPr>
          <w:sz w:val="24"/>
          <w:szCs w:val="24"/>
        </w:rPr>
      </w:pPr>
      <w:r w:rsidRPr="00413660">
        <w:rPr>
          <w:sz w:val="24"/>
          <w:szCs w:val="24"/>
        </w:rPr>
        <w:t xml:space="preserve">The process of flight and arrival can be dangerous, faced with barriers and feelings of displacement and loneliness. Freedom, safety, hope, friendship and belonging are the building blocks of a new life. </w:t>
      </w:r>
    </w:p>
    <w:p w14:paraId="725F7EC3" w14:textId="77777777" w:rsidR="00413660" w:rsidRDefault="00413660" w:rsidP="00413660">
      <w:pPr>
        <w:spacing w:line="360" w:lineRule="auto"/>
        <w:ind w:left="720"/>
        <w:rPr>
          <w:sz w:val="24"/>
          <w:szCs w:val="24"/>
        </w:rPr>
      </w:pPr>
      <w:r w:rsidRPr="00413660">
        <w:rPr>
          <w:sz w:val="24"/>
          <w:szCs w:val="24"/>
        </w:rPr>
        <w:t xml:space="preserve">Organisations like Linda’s Place, Open Door and the Church help a lot. When I did not sleep the whole </w:t>
      </w:r>
      <w:proofErr w:type="gramStart"/>
      <w:r w:rsidRPr="00413660">
        <w:rPr>
          <w:sz w:val="24"/>
          <w:szCs w:val="24"/>
        </w:rPr>
        <w:t>night</w:t>
      </w:r>
      <w:proofErr w:type="gramEnd"/>
      <w:r w:rsidRPr="00413660">
        <w:rPr>
          <w:sz w:val="24"/>
          <w:szCs w:val="24"/>
        </w:rPr>
        <w:t xml:space="preserve"> I go and I feel good there. Linda helps a lot and makes you feel </w:t>
      </w:r>
      <w:r w:rsidRPr="00413660">
        <w:rPr>
          <w:sz w:val="24"/>
          <w:szCs w:val="24"/>
        </w:rPr>
        <w:lastRenderedPageBreak/>
        <w:t>ok, supports, is sympathetic and with all the negatives it is important that there are people like that.</w:t>
      </w:r>
    </w:p>
    <w:p w14:paraId="548EE6FD" w14:textId="77777777" w:rsidR="001F5B64" w:rsidRPr="00F477FE" w:rsidRDefault="003D3129" w:rsidP="003D3129">
      <w:pPr>
        <w:spacing w:line="360" w:lineRule="auto"/>
        <w:rPr>
          <w:sz w:val="24"/>
          <w:szCs w:val="24"/>
        </w:rPr>
      </w:pPr>
      <w:r>
        <w:rPr>
          <w:sz w:val="24"/>
          <w:szCs w:val="24"/>
        </w:rPr>
        <w:t>“</w:t>
      </w:r>
      <w:r w:rsidR="001F5B64" w:rsidRPr="001F5B64">
        <w:rPr>
          <w:sz w:val="24"/>
          <w:szCs w:val="24"/>
        </w:rPr>
        <w:t>Freedom is the best thing in the whole world I need freedom more than food and oxygen. We do not have freedom in my country</w:t>
      </w:r>
      <w:r>
        <w:rPr>
          <w:sz w:val="24"/>
          <w:szCs w:val="24"/>
        </w:rPr>
        <w:t>”</w:t>
      </w:r>
      <w:r w:rsidR="001C78A2">
        <w:rPr>
          <w:sz w:val="24"/>
          <w:szCs w:val="24"/>
        </w:rPr>
        <w:t xml:space="preserve"> (Mo)</w:t>
      </w:r>
      <w:r w:rsidR="001F5B64" w:rsidRPr="001F5B64">
        <w:rPr>
          <w:sz w:val="24"/>
          <w:szCs w:val="24"/>
        </w:rPr>
        <w:t>.</w:t>
      </w:r>
    </w:p>
    <w:p w14:paraId="09406456" w14:textId="77777777" w:rsidR="00F477FE" w:rsidRPr="00F477FE" w:rsidRDefault="00F477FE" w:rsidP="003B0A55">
      <w:pPr>
        <w:spacing w:line="360" w:lineRule="auto"/>
        <w:rPr>
          <w:sz w:val="24"/>
          <w:szCs w:val="24"/>
        </w:rPr>
      </w:pPr>
      <w:r w:rsidRPr="00F477FE">
        <w:rPr>
          <w:sz w:val="24"/>
          <w:szCs w:val="24"/>
        </w:rPr>
        <w:t>Taken together the themes e</w:t>
      </w:r>
      <w:r w:rsidR="00F05FB2">
        <w:rPr>
          <w:sz w:val="24"/>
          <w:szCs w:val="24"/>
        </w:rPr>
        <w:t xml:space="preserve">merging from the </w:t>
      </w:r>
      <w:r w:rsidRPr="00F477FE">
        <w:rPr>
          <w:sz w:val="24"/>
          <w:szCs w:val="24"/>
        </w:rPr>
        <w:t xml:space="preserve">walks, women’s narratives and the film </w:t>
      </w:r>
      <w:r w:rsidR="008422EC" w:rsidRPr="00F477FE">
        <w:rPr>
          <w:sz w:val="24"/>
          <w:szCs w:val="24"/>
        </w:rPr>
        <w:t>cr</w:t>
      </w:r>
      <w:r w:rsidR="008422EC">
        <w:rPr>
          <w:sz w:val="24"/>
          <w:szCs w:val="24"/>
        </w:rPr>
        <w:t>eated from</w:t>
      </w:r>
      <w:r w:rsidR="00F05FB2">
        <w:rPr>
          <w:sz w:val="24"/>
          <w:szCs w:val="24"/>
        </w:rPr>
        <w:t xml:space="preserve"> the </w:t>
      </w:r>
      <w:r w:rsidR="008422EC">
        <w:rPr>
          <w:sz w:val="24"/>
          <w:szCs w:val="24"/>
        </w:rPr>
        <w:t>walks illustrate</w:t>
      </w:r>
      <w:r w:rsidR="00F05FB2">
        <w:rPr>
          <w:sz w:val="24"/>
          <w:szCs w:val="24"/>
        </w:rPr>
        <w:t xml:space="preserve"> </w:t>
      </w:r>
      <w:r w:rsidRPr="00F477FE">
        <w:rPr>
          <w:sz w:val="24"/>
          <w:szCs w:val="24"/>
        </w:rPr>
        <w:t xml:space="preserve">the “four values </w:t>
      </w:r>
      <w:r w:rsidR="008422EC" w:rsidRPr="00F477FE">
        <w:rPr>
          <w:sz w:val="24"/>
          <w:szCs w:val="24"/>
        </w:rPr>
        <w:t>o</w:t>
      </w:r>
      <w:r w:rsidR="008422EC">
        <w:rPr>
          <w:sz w:val="24"/>
          <w:szCs w:val="24"/>
        </w:rPr>
        <w:t>f inclusive</w:t>
      </w:r>
      <w:r w:rsidR="00F05FB2">
        <w:rPr>
          <w:sz w:val="24"/>
          <w:szCs w:val="24"/>
        </w:rPr>
        <w:t xml:space="preserve"> citizenship” that </w:t>
      </w:r>
      <w:proofErr w:type="spellStart"/>
      <w:r w:rsidR="00F05FB2">
        <w:rPr>
          <w:sz w:val="24"/>
          <w:szCs w:val="24"/>
        </w:rPr>
        <w:t>Kabeer</w:t>
      </w:r>
      <w:proofErr w:type="spellEnd"/>
      <w:r w:rsidR="00F05FB2">
        <w:rPr>
          <w:sz w:val="24"/>
          <w:szCs w:val="24"/>
        </w:rPr>
        <w:t xml:space="preserve"> (2005) defines </w:t>
      </w:r>
      <w:r w:rsidR="008422EC">
        <w:rPr>
          <w:sz w:val="24"/>
          <w:szCs w:val="24"/>
        </w:rPr>
        <w:t xml:space="preserve">as </w:t>
      </w:r>
      <w:r w:rsidR="008422EC" w:rsidRPr="00F477FE">
        <w:rPr>
          <w:sz w:val="24"/>
          <w:szCs w:val="24"/>
        </w:rPr>
        <w:t>emerging</w:t>
      </w:r>
      <w:r w:rsidR="00F05FB2">
        <w:rPr>
          <w:sz w:val="24"/>
          <w:szCs w:val="24"/>
        </w:rPr>
        <w:t xml:space="preserve"> </w:t>
      </w:r>
      <w:r w:rsidRPr="00F477FE">
        <w:rPr>
          <w:sz w:val="24"/>
          <w:szCs w:val="24"/>
        </w:rPr>
        <w:t xml:space="preserve">from </w:t>
      </w:r>
      <w:r w:rsidR="00F05FB2">
        <w:rPr>
          <w:sz w:val="24"/>
          <w:szCs w:val="24"/>
        </w:rPr>
        <w:t>“</w:t>
      </w:r>
      <w:r w:rsidRPr="00F477FE">
        <w:rPr>
          <w:sz w:val="24"/>
          <w:szCs w:val="24"/>
        </w:rPr>
        <w:t xml:space="preserve">empirical work in the Global South </w:t>
      </w:r>
      <w:r w:rsidR="008422EC" w:rsidRPr="00F477FE">
        <w:rPr>
          <w:sz w:val="24"/>
          <w:szCs w:val="24"/>
        </w:rPr>
        <w:t>and accounts</w:t>
      </w:r>
      <w:r w:rsidRPr="00F477FE">
        <w:rPr>
          <w:sz w:val="24"/>
          <w:szCs w:val="24"/>
        </w:rPr>
        <w:t xml:space="preserve"> from below.” These four values are: justice, recognition, </w:t>
      </w:r>
      <w:r w:rsidR="008422EC" w:rsidRPr="00F477FE">
        <w:rPr>
          <w:sz w:val="24"/>
          <w:szCs w:val="24"/>
        </w:rPr>
        <w:t>self-determination</w:t>
      </w:r>
      <w:r w:rsidRPr="00F477FE">
        <w:rPr>
          <w:sz w:val="24"/>
          <w:szCs w:val="24"/>
        </w:rPr>
        <w:t xml:space="preserve"> and solidarity.</w:t>
      </w:r>
      <w:r w:rsidR="00306D67">
        <w:rPr>
          <w:sz w:val="24"/>
          <w:szCs w:val="24"/>
        </w:rPr>
        <w:t xml:space="preserve"> </w:t>
      </w:r>
    </w:p>
    <w:p w14:paraId="0655E45A" w14:textId="77777777" w:rsidR="00F477FE" w:rsidRPr="00F477FE" w:rsidRDefault="00F477FE" w:rsidP="003B0A55">
      <w:pPr>
        <w:spacing w:line="360" w:lineRule="auto"/>
        <w:rPr>
          <w:sz w:val="24"/>
          <w:szCs w:val="24"/>
        </w:rPr>
      </w:pPr>
      <w:proofErr w:type="spellStart"/>
      <w:r w:rsidRPr="00F477FE">
        <w:rPr>
          <w:sz w:val="24"/>
          <w:szCs w:val="24"/>
        </w:rPr>
        <w:t>Kabeer</w:t>
      </w:r>
      <w:proofErr w:type="spellEnd"/>
      <w:r w:rsidRPr="00F477FE">
        <w:rPr>
          <w:sz w:val="24"/>
          <w:szCs w:val="24"/>
        </w:rPr>
        <w:t xml:space="preserve"> </w:t>
      </w:r>
      <w:r w:rsidR="00F05FB2">
        <w:rPr>
          <w:sz w:val="24"/>
          <w:szCs w:val="24"/>
        </w:rPr>
        <w:t xml:space="preserve">(2005:3) </w:t>
      </w:r>
      <w:r w:rsidRPr="00F477FE">
        <w:rPr>
          <w:sz w:val="24"/>
          <w:szCs w:val="24"/>
        </w:rPr>
        <w:t xml:space="preserve">articulates </w:t>
      </w:r>
      <w:r w:rsidR="008422EC" w:rsidRPr="00F477FE">
        <w:rPr>
          <w:sz w:val="24"/>
          <w:szCs w:val="24"/>
        </w:rPr>
        <w:t>these as</w:t>
      </w:r>
      <w:r w:rsidRPr="00F477FE">
        <w:rPr>
          <w:sz w:val="24"/>
          <w:szCs w:val="24"/>
        </w:rPr>
        <w:t xml:space="preserve"> follows:</w:t>
      </w:r>
      <w:r w:rsidR="00306D67">
        <w:rPr>
          <w:sz w:val="24"/>
          <w:szCs w:val="24"/>
        </w:rPr>
        <w:t xml:space="preserve"> </w:t>
      </w:r>
      <w:r w:rsidRPr="00F477FE">
        <w:rPr>
          <w:sz w:val="24"/>
          <w:szCs w:val="24"/>
        </w:rPr>
        <w:t xml:space="preserve">justice involves “when it is fair for people to be treated the same and when it is fair that they </w:t>
      </w:r>
      <w:r w:rsidR="00F05FB2">
        <w:rPr>
          <w:sz w:val="24"/>
          <w:szCs w:val="24"/>
        </w:rPr>
        <w:t>should be treated differently</w:t>
      </w:r>
      <w:r w:rsidR="008422EC">
        <w:rPr>
          <w:sz w:val="24"/>
          <w:szCs w:val="24"/>
        </w:rPr>
        <w:t>”;</w:t>
      </w:r>
      <w:r w:rsidR="00F05FB2">
        <w:rPr>
          <w:sz w:val="24"/>
          <w:szCs w:val="24"/>
        </w:rPr>
        <w:t xml:space="preserve"> </w:t>
      </w:r>
      <w:r w:rsidRPr="00F477FE">
        <w:rPr>
          <w:sz w:val="24"/>
          <w:szCs w:val="24"/>
        </w:rPr>
        <w:t xml:space="preserve">recognition </w:t>
      </w:r>
      <w:r w:rsidR="008422EC" w:rsidRPr="00F477FE">
        <w:rPr>
          <w:sz w:val="24"/>
          <w:szCs w:val="24"/>
        </w:rPr>
        <w:t>involves “the</w:t>
      </w:r>
      <w:r w:rsidRPr="00F477FE">
        <w:rPr>
          <w:sz w:val="24"/>
          <w:szCs w:val="24"/>
        </w:rPr>
        <w:t xml:space="preserve"> intrinsic worth of all human beings, but also recognition of and res</w:t>
      </w:r>
      <w:r w:rsidR="00F05FB2">
        <w:rPr>
          <w:sz w:val="24"/>
          <w:szCs w:val="24"/>
        </w:rPr>
        <w:t>pect for their differences” (2005:</w:t>
      </w:r>
      <w:r w:rsidRPr="00F477FE">
        <w:rPr>
          <w:sz w:val="24"/>
          <w:szCs w:val="24"/>
        </w:rPr>
        <w:t>4); self-</w:t>
      </w:r>
      <w:r w:rsidR="008422EC" w:rsidRPr="00F477FE">
        <w:rPr>
          <w:sz w:val="24"/>
          <w:szCs w:val="24"/>
        </w:rPr>
        <w:t>determination involves</w:t>
      </w:r>
      <w:r w:rsidRPr="00F477FE">
        <w:rPr>
          <w:sz w:val="24"/>
          <w:szCs w:val="24"/>
        </w:rPr>
        <w:t xml:space="preserve"> “people’s ability to exercise some degree o</w:t>
      </w:r>
      <w:r w:rsidR="00F05FB2">
        <w:rPr>
          <w:sz w:val="24"/>
          <w:szCs w:val="24"/>
        </w:rPr>
        <w:t>f control over their lives” (2005:5). S</w:t>
      </w:r>
      <w:r w:rsidRPr="00F477FE">
        <w:rPr>
          <w:sz w:val="24"/>
          <w:szCs w:val="24"/>
        </w:rPr>
        <w:t xml:space="preserve">olidarity is, “the capacity to identify with others and to act in unity with them in their claims for justice and </w:t>
      </w:r>
      <w:r w:rsidR="00F05FB2">
        <w:rPr>
          <w:sz w:val="24"/>
          <w:szCs w:val="24"/>
        </w:rPr>
        <w:t>recognition” (</w:t>
      </w:r>
      <w:proofErr w:type="spellStart"/>
      <w:r w:rsidR="00F05FB2">
        <w:rPr>
          <w:sz w:val="24"/>
          <w:szCs w:val="24"/>
        </w:rPr>
        <w:t>Kabeer</w:t>
      </w:r>
      <w:proofErr w:type="spellEnd"/>
      <w:r w:rsidR="00F05FB2">
        <w:rPr>
          <w:sz w:val="24"/>
          <w:szCs w:val="24"/>
        </w:rPr>
        <w:t>, 2005:7</w:t>
      </w:r>
      <w:r w:rsidRPr="00F477FE">
        <w:rPr>
          <w:sz w:val="24"/>
          <w:szCs w:val="24"/>
        </w:rPr>
        <w:t>).</w:t>
      </w:r>
      <w:r w:rsidR="00306D67">
        <w:rPr>
          <w:sz w:val="24"/>
          <w:szCs w:val="24"/>
        </w:rPr>
        <w:t xml:space="preserve"> </w:t>
      </w:r>
      <w:r w:rsidR="00F05FB2">
        <w:rPr>
          <w:sz w:val="24"/>
          <w:szCs w:val="24"/>
        </w:rPr>
        <w:t xml:space="preserve">In discussing </w:t>
      </w:r>
      <w:proofErr w:type="spellStart"/>
      <w:r w:rsidR="00F05FB2">
        <w:rPr>
          <w:sz w:val="24"/>
          <w:szCs w:val="24"/>
        </w:rPr>
        <w:t>Kabeer’s</w:t>
      </w:r>
      <w:proofErr w:type="spellEnd"/>
      <w:r w:rsidR="00F05FB2">
        <w:rPr>
          <w:sz w:val="24"/>
          <w:szCs w:val="24"/>
        </w:rPr>
        <w:t xml:space="preserve"> work</w:t>
      </w:r>
      <w:r w:rsidR="00085FE9">
        <w:rPr>
          <w:sz w:val="24"/>
          <w:szCs w:val="24"/>
        </w:rPr>
        <w:t>,</w:t>
      </w:r>
      <w:r w:rsidR="00F05FB2">
        <w:rPr>
          <w:sz w:val="24"/>
          <w:szCs w:val="24"/>
        </w:rPr>
        <w:t xml:space="preserve"> </w:t>
      </w:r>
      <w:r w:rsidRPr="00F477FE">
        <w:rPr>
          <w:sz w:val="24"/>
          <w:szCs w:val="24"/>
        </w:rPr>
        <w:t xml:space="preserve">Lister </w:t>
      </w:r>
      <w:r w:rsidR="00F05FB2">
        <w:rPr>
          <w:sz w:val="24"/>
          <w:szCs w:val="24"/>
        </w:rPr>
        <w:t xml:space="preserve">(2007:50-51) </w:t>
      </w:r>
      <w:r w:rsidRPr="00F477FE">
        <w:rPr>
          <w:sz w:val="24"/>
          <w:szCs w:val="24"/>
        </w:rPr>
        <w:t>states that this “value could be said to reflect a horizontal view of citizenship which accords as much significance to the relations between citizens as to the vertical relationship between the state and the individual”</w:t>
      </w:r>
      <w:r w:rsidR="00F05FB2">
        <w:rPr>
          <w:sz w:val="24"/>
          <w:szCs w:val="24"/>
        </w:rPr>
        <w:t>.</w:t>
      </w:r>
    </w:p>
    <w:p w14:paraId="28261183" w14:textId="77777777" w:rsidR="000A1968" w:rsidRDefault="00F477FE" w:rsidP="003B0A55">
      <w:pPr>
        <w:spacing w:line="360" w:lineRule="auto"/>
        <w:rPr>
          <w:sz w:val="24"/>
          <w:szCs w:val="24"/>
        </w:rPr>
      </w:pPr>
      <w:r w:rsidRPr="00F477FE">
        <w:rPr>
          <w:sz w:val="24"/>
          <w:szCs w:val="24"/>
        </w:rPr>
        <w:t xml:space="preserve">In defining the development and momentum of the concept of citizenship Lister </w:t>
      </w:r>
      <w:r w:rsidR="00F05FB2">
        <w:rPr>
          <w:sz w:val="24"/>
          <w:szCs w:val="24"/>
        </w:rPr>
        <w:t xml:space="preserve">(2007:52) </w:t>
      </w:r>
      <w:r w:rsidR="000A1968">
        <w:rPr>
          <w:sz w:val="24"/>
          <w:szCs w:val="24"/>
        </w:rPr>
        <w:t xml:space="preserve">like Smith (1998) </w:t>
      </w:r>
      <w:r w:rsidR="00F05FB2">
        <w:rPr>
          <w:sz w:val="24"/>
          <w:szCs w:val="24"/>
        </w:rPr>
        <w:t xml:space="preserve">also </w:t>
      </w:r>
      <w:r w:rsidRPr="00F477FE">
        <w:rPr>
          <w:sz w:val="24"/>
          <w:szCs w:val="24"/>
        </w:rPr>
        <w:t xml:space="preserve">highlights the work of </w:t>
      </w:r>
      <w:proofErr w:type="spellStart"/>
      <w:r w:rsidRPr="00F477FE">
        <w:rPr>
          <w:sz w:val="24"/>
          <w:szCs w:val="24"/>
        </w:rPr>
        <w:t>Mouffe</w:t>
      </w:r>
      <w:proofErr w:type="spellEnd"/>
      <w:r w:rsidRPr="00F477FE">
        <w:rPr>
          <w:sz w:val="24"/>
          <w:szCs w:val="24"/>
        </w:rPr>
        <w:t xml:space="preserve"> (1992)</w:t>
      </w:r>
      <w:r w:rsidR="00306D67">
        <w:rPr>
          <w:sz w:val="24"/>
          <w:szCs w:val="24"/>
        </w:rPr>
        <w:t xml:space="preserve"> </w:t>
      </w:r>
      <w:r w:rsidRPr="00F477FE">
        <w:rPr>
          <w:sz w:val="24"/>
          <w:szCs w:val="24"/>
        </w:rPr>
        <w:t>and Young (1990, 2000) specifically the benefit of an “ethos of pluralisation” that</w:t>
      </w:r>
      <w:r w:rsidR="00306D67">
        <w:rPr>
          <w:sz w:val="24"/>
          <w:szCs w:val="24"/>
        </w:rPr>
        <w:t xml:space="preserve"> </w:t>
      </w:r>
      <w:r w:rsidRPr="00F477FE">
        <w:rPr>
          <w:sz w:val="24"/>
          <w:szCs w:val="24"/>
        </w:rPr>
        <w:t>“makes possible a radical plural, rather than a dual way of thinking about citizenship and ident</w:t>
      </w:r>
      <w:r w:rsidR="00F05FB2">
        <w:rPr>
          <w:sz w:val="24"/>
          <w:szCs w:val="24"/>
        </w:rPr>
        <w:t>ity”</w:t>
      </w:r>
      <w:r w:rsidRPr="00F477FE">
        <w:rPr>
          <w:sz w:val="24"/>
          <w:szCs w:val="24"/>
        </w:rPr>
        <w:t xml:space="preserve">. Moreover, in the process of working with group differences </w:t>
      </w:r>
      <w:proofErr w:type="gramStart"/>
      <w:r w:rsidRPr="00F477FE">
        <w:rPr>
          <w:sz w:val="24"/>
          <w:szCs w:val="24"/>
        </w:rPr>
        <w:t>“ rather</w:t>
      </w:r>
      <w:proofErr w:type="gramEnd"/>
      <w:r w:rsidRPr="00F477FE">
        <w:rPr>
          <w:sz w:val="24"/>
          <w:szCs w:val="24"/>
        </w:rPr>
        <w:t xml:space="preserve"> than suppressing them” and where a radical plural ethos is possible “without sacrificing citizenship’s univ</w:t>
      </w:r>
      <w:r w:rsidR="00F05FB2">
        <w:rPr>
          <w:sz w:val="24"/>
          <w:szCs w:val="24"/>
        </w:rPr>
        <w:t>ersalist emancipatory promise is</w:t>
      </w:r>
      <w:r w:rsidRPr="00F477FE">
        <w:rPr>
          <w:sz w:val="24"/>
          <w:szCs w:val="24"/>
        </w:rPr>
        <w:t xml:space="preserve"> expressed in the ideals of inclusion, participation and equal </w:t>
      </w:r>
      <w:r w:rsidR="00F05FB2">
        <w:rPr>
          <w:sz w:val="24"/>
          <w:szCs w:val="24"/>
        </w:rPr>
        <w:t xml:space="preserve">moral worth” (Lister 2007:52) </w:t>
      </w:r>
    </w:p>
    <w:p w14:paraId="577A86A3" w14:textId="77777777" w:rsidR="00F477FE" w:rsidRPr="00F477FE" w:rsidRDefault="000A1968" w:rsidP="003B0A55">
      <w:pPr>
        <w:spacing w:line="360" w:lineRule="auto"/>
        <w:rPr>
          <w:sz w:val="24"/>
          <w:szCs w:val="24"/>
        </w:rPr>
      </w:pPr>
      <w:r>
        <w:rPr>
          <w:sz w:val="24"/>
          <w:szCs w:val="24"/>
        </w:rPr>
        <w:t>W</w:t>
      </w:r>
      <w:r w:rsidR="00F477FE" w:rsidRPr="00F477FE">
        <w:rPr>
          <w:sz w:val="24"/>
          <w:szCs w:val="24"/>
        </w:rPr>
        <w:t>al</w:t>
      </w:r>
      <w:r w:rsidR="008422EC">
        <w:rPr>
          <w:sz w:val="24"/>
          <w:szCs w:val="24"/>
        </w:rPr>
        <w:t>king with women in Teesside</w:t>
      </w:r>
      <w:r>
        <w:rPr>
          <w:sz w:val="24"/>
          <w:szCs w:val="24"/>
        </w:rPr>
        <w:t xml:space="preserve"> underpinned by a participatory ethos of inclusion, participation, valuing all voices</w:t>
      </w:r>
      <w:r w:rsidR="002D3FA3">
        <w:rPr>
          <w:sz w:val="24"/>
          <w:szCs w:val="24"/>
        </w:rPr>
        <w:t>,</w:t>
      </w:r>
      <w:r>
        <w:rPr>
          <w:sz w:val="24"/>
          <w:szCs w:val="24"/>
        </w:rPr>
        <w:t xml:space="preserve"> </w:t>
      </w:r>
      <w:r w:rsidR="00F05FB2">
        <w:rPr>
          <w:sz w:val="24"/>
          <w:szCs w:val="24"/>
        </w:rPr>
        <w:t xml:space="preserve">has </w:t>
      </w:r>
      <w:r>
        <w:rPr>
          <w:sz w:val="24"/>
          <w:szCs w:val="24"/>
        </w:rPr>
        <w:t xml:space="preserve">helped to </w:t>
      </w:r>
      <w:r w:rsidR="008422EC">
        <w:rPr>
          <w:sz w:val="24"/>
          <w:szCs w:val="24"/>
        </w:rPr>
        <w:t xml:space="preserve">make </w:t>
      </w:r>
      <w:r w:rsidR="008422EC" w:rsidRPr="00F477FE">
        <w:rPr>
          <w:sz w:val="24"/>
          <w:szCs w:val="24"/>
        </w:rPr>
        <w:t>visible</w:t>
      </w:r>
      <w:r w:rsidR="00F477FE" w:rsidRPr="00F477FE">
        <w:rPr>
          <w:sz w:val="24"/>
          <w:szCs w:val="24"/>
        </w:rPr>
        <w:t xml:space="preserve"> their performing and enacting citizenship</w:t>
      </w:r>
      <w:r w:rsidR="00F05FB2">
        <w:rPr>
          <w:sz w:val="24"/>
          <w:szCs w:val="24"/>
        </w:rPr>
        <w:t xml:space="preserve"> in the context of complex</w:t>
      </w:r>
      <w:r>
        <w:rPr>
          <w:sz w:val="24"/>
          <w:szCs w:val="24"/>
        </w:rPr>
        <w:t>, social and political locations (</w:t>
      </w:r>
      <w:r w:rsidR="008422EC">
        <w:rPr>
          <w:sz w:val="24"/>
          <w:szCs w:val="24"/>
        </w:rPr>
        <w:t>whilst also highlighting</w:t>
      </w:r>
      <w:r w:rsidR="00F05FB2">
        <w:rPr>
          <w:sz w:val="24"/>
          <w:szCs w:val="24"/>
        </w:rPr>
        <w:t xml:space="preserve"> </w:t>
      </w:r>
      <w:r w:rsidRPr="000A1968">
        <w:rPr>
          <w:sz w:val="24"/>
          <w:szCs w:val="24"/>
        </w:rPr>
        <w:t xml:space="preserve">justice, recognition, </w:t>
      </w:r>
      <w:r w:rsidR="008422EC" w:rsidRPr="000A1968">
        <w:rPr>
          <w:sz w:val="24"/>
          <w:szCs w:val="24"/>
        </w:rPr>
        <w:t>self-determination</w:t>
      </w:r>
      <w:r w:rsidRPr="000A1968">
        <w:rPr>
          <w:sz w:val="24"/>
          <w:szCs w:val="24"/>
        </w:rPr>
        <w:t xml:space="preserve"> and solidarity</w:t>
      </w:r>
      <w:r>
        <w:rPr>
          <w:sz w:val="24"/>
          <w:szCs w:val="24"/>
        </w:rPr>
        <w:t xml:space="preserve">). </w:t>
      </w:r>
    </w:p>
    <w:p w14:paraId="128BEFF6" w14:textId="77777777" w:rsidR="008422EC" w:rsidRDefault="00F477FE" w:rsidP="003B0A55">
      <w:pPr>
        <w:spacing w:line="360" w:lineRule="auto"/>
        <w:rPr>
          <w:sz w:val="24"/>
          <w:szCs w:val="24"/>
        </w:rPr>
      </w:pPr>
      <w:r w:rsidRPr="00F477FE">
        <w:rPr>
          <w:sz w:val="24"/>
          <w:szCs w:val="24"/>
        </w:rPr>
        <w:lastRenderedPageBreak/>
        <w:t xml:space="preserve">To summarise, the bottom line in relation to </w:t>
      </w:r>
      <w:r w:rsidR="00F05FB2">
        <w:rPr>
          <w:sz w:val="24"/>
          <w:szCs w:val="24"/>
        </w:rPr>
        <w:t xml:space="preserve">the </w:t>
      </w:r>
      <w:r w:rsidRPr="00F477FE">
        <w:rPr>
          <w:sz w:val="24"/>
          <w:szCs w:val="24"/>
        </w:rPr>
        <w:t>women</w:t>
      </w:r>
      <w:r w:rsidR="006B4F29">
        <w:rPr>
          <w:sz w:val="24"/>
          <w:szCs w:val="24"/>
        </w:rPr>
        <w:t>’</w:t>
      </w:r>
      <w:r w:rsidRPr="00F477FE">
        <w:rPr>
          <w:sz w:val="24"/>
          <w:szCs w:val="24"/>
        </w:rPr>
        <w:t>s accounts an</w:t>
      </w:r>
      <w:r w:rsidR="006B4F29">
        <w:rPr>
          <w:sz w:val="24"/>
          <w:szCs w:val="24"/>
        </w:rPr>
        <w:t xml:space="preserve">d enactments of citizenship </w:t>
      </w:r>
      <w:r w:rsidRPr="00F477FE">
        <w:rPr>
          <w:sz w:val="24"/>
          <w:szCs w:val="24"/>
        </w:rPr>
        <w:t>is that through walking as a performative</w:t>
      </w:r>
      <w:r w:rsidR="006B4F29">
        <w:rPr>
          <w:sz w:val="24"/>
          <w:szCs w:val="24"/>
        </w:rPr>
        <w:t xml:space="preserve"> and </w:t>
      </w:r>
      <w:r w:rsidR="008422EC">
        <w:rPr>
          <w:sz w:val="24"/>
          <w:szCs w:val="24"/>
        </w:rPr>
        <w:t xml:space="preserve">biographical </w:t>
      </w:r>
      <w:r w:rsidR="008422EC" w:rsidRPr="00F477FE">
        <w:rPr>
          <w:sz w:val="24"/>
          <w:szCs w:val="24"/>
        </w:rPr>
        <w:t>method</w:t>
      </w:r>
      <w:r w:rsidR="008422EC">
        <w:rPr>
          <w:sz w:val="24"/>
          <w:szCs w:val="24"/>
        </w:rPr>
        <w:t>,</w:t>
      </w:r>
      <w:r w:rsidRPr="00F477FE">
        <w:rPr>
          <w:sz w:val="24"/>
          <w:szCs w:val="24"/>
        </w:rPr>
        <w:t xml:space="preserve"> we </w:t>
      </w:r>
      <w:proofErr w:type="gramStart"/>
      <w:r w:rsidRPr="00F477FE">
        <w:rPr>
          <w:sz w:val="24"/>
          <w:szCs w:val="24"/>
        </w:rPr>
        <w:t>were able to</w:t>
      </w:r>
      <w:proofErr w:type="gramEnd"/>
      <w:r w:rsidRPr="00F477FE">
        <w:rPr>
          <w:sz w:val="24"/>
          <w:szCs w:val="24"/>
        </w:rPr>
        <w:t xml:space="preserve"> g</w:t>
      </w:r>
      <w:r w:rsidR="008422EC">
        <w:rPr>
          <w:sz w:val="24"/>
          <w:szCs w:val="24"/>
        </w:rPr>
        <w:t>et in touch with</w:t>
      </w:r>
      <w:r w:rsidR="006B4F29">
        <w:rPr>
          <w:sz w:val="24"/>
          <w:szCs w:val="24"/>
        </w:rPr>
        <w:t xml:space="preserve"> lived exp</w:t>
      </w:r>
      <w:r w:rsidRPr="00F477FE">
        <w:rPr>
          <w:sz w:val="24"/>
          <w:szCs w:val="24"/>
        </w:rPr>
        <w:t xml:space="preserve">erience in ways that were </w:t>
      </w:r>
      <w:r w:rsidR="006B4F29">
        <w:rPr>
          <w:sz w:val="24"/>
          <w:szCs w:val="24"/>
        </w:rPr>
        <w:t>creative, relational, discursive and</w:t>
      </w:r>
      <w:r w:rsidR="000A1968">
        <w:rPr>
          <w:sz w:val="24"/>
          <w:szCs w:val="24"/>
        </w:rPr>
        <w:t xml:space="preserve"> reflective</w:t>
      </w:r>
      <w:r w:rsidR="0020047B">
        <w:rPr>
          <w:sz w:val="24"/>
          <w:szCs w:val="24"/>
        </w:rPr>
        <w:t xml:space="preserve">; that both visualised and performed </w:t>
      </w:r>
      <w:r w:rsidR="0020047B" w:rsidRPr="0020047B">
        <w:rPr>
          <w:sz w:val="24"/>
          <w:szCs w:val="24"/>
        </w:rPr>
        <w:t>justice, recognition, self-determination and solidarity</w:t>
      </w:r>
      <w:r w:rsidRPr="00F477FE">
        <w:rPr>
          <w:sz w:val="24"/>
          <w:szCs w:val="24"/>
        </w:rPr>
        <w:t xml:space="preserve">. The research also highlighted the importance of innovate, creative ways of consulting, connecting </w:t>
      </w:r>
      <w:r w:rsidR="00B71369">
        <w:rPr>
          <w:sz w:val="24"/>
          <w:szCs w:val="24"/>
        </w:rPr>
        <w:t xml:space="preserve">with, </w:t>
      </w:r>
      <w:r w:rsidR="00D774AD" w:rsidRPr="00F477FE">
        <w:rPr>
          <w:sz w:val="24"/>
          <w:szCs w:val="24"/>
        </w:rPr>
        <w:t xml:space="preserve">‘understanding’ </w:t>
      </w:r>
      <w:r w:rsidR="00D774AD">
        <w:rPr>
          <w:sz w:val="24"/>
          <w:szCs w:val="24"/>
        </w:rPr>
        <w:t>and</w:t>
      </w:r>
      <w:r w:rsidR="00B71369">
        <w:rPr>
          <w:sz w:val="24"/>
          <w:szCs w:val="24"/>
        </w:rPr>
        <w:t xml:space="preserve"> sharing </w:t>
      </w:r>
      <w:r w:rsidR="008422EC" w:rsidRPr="00F477FE">
        <w:rPr>
          <w:sz w:val="24"/>
          <w:szCs w:val="24"/>
        </w:rPr>
        <w:t>women’s</w:t>
      </w:r>
      <w:r w:rsidRPr="00F477FE">
        <w:rPr>
          <w:sz w:val="24"/>
          <w:szCs w:val="24"/>
        </w:rPr>
        <w:t xml:space="preserve"> lives</w:t>
      </w:r>
      <w:r w:rsidR="00B71369">
        <w:rPr>
          <w:sz w:val="24"/>
          <w:szCs w:val="24"/>
        </w:rPr>
        <w:t xml:space="preserve"> and stories</w:t>
      </w:r>
      <w:r w:rsidRPr="00F477FE">
        <w:rPr>
          <w:sz w:val="24"/>
          <w:szCs w:val="24"/>
        </w:rPr>
        <w:t xml:space="preserve">. </w:t>
      </w:r>
    </w:p>
    <w:p w14:paraId="1D81748E" w14:textId="77777777" w:rsidR="0033420F" w:rsidRPr="0033420F" w:rsidRDefault="00F477FE" w:rsidP="0033420F">
      <w:pPr>
        <w:spacing w:line="360" w:lineRule="auto"/>
        <w:rPr>
          <w:sz w:val="24"/>
          <w:szCs w:val="24"/>
        </w:rPr>
      </w:pPr>
      <w:r w:rsidRPr="00F477FE">
        <w:rPr>
          <w:sz w:val="24"/>
          <w:szCs w:val="24"/>
        </w:rPr>
        <w:t xml:space="preserve">Arts based biographical methods involve </w:t>
      </w:r>
      <w:r w:rsidR="008422EC" w:rsidRPr="00F477FE">
        <w:rPr>
          <w:sz w:val="24"/>
          <w:szCs w:val="24"/>
        </w:rPr>
        <w:t>an organic</w:t>
      </w:r>
      <w:r w:rsidRPr="00F477FE">
        <w:rPr>
          <w:sz w:val="24"/>
          <w:szCs w:val="24"/>
        </w:rPr>
        <w:t xml:space="preserve"> approach </w:t>
      </w:r>
      <w:r w:rsidR="008422EC" w:rsidRPr="00F477FE">
        <w:rPr>
          <w:sz w:val="24"/>
          <w:szCs w:val="24"/>
        </w:rPr>
        <w:t>to research</w:t>
      </w:r>
      <w:r w:rsidRPr="00F477FE">
        <w:rPr>
          <w:sz w:val="24"/>
          <w:szCs w:val="24"/>
        </w:rPr>
        <w:t xml:space="preserve"> that engages the performative and sensin</w:t>
      </w:r>
      <w:r w:rsidR="000A1968">
        <w:rPr>
          <w:sz w:val="24"/>
          <w:szCs w:val="24"/>
        </w:rPr>
        <w:t>g body. Arts based</w:t>
      </w:r>
      <w:r w:rsidR="00306D67">
        <w:rPr>
          <w:sz w:val="24"/>
          <w:szCs w:val="24"/>
        </w:rPr>
        <w:t xml:space="preserve"> </w:t>
      </w:r>
      <w:r w:rsidR="0020047B">
        <w:rPr>
          <w:sz w:val="24"/>
          <w:szCs w:val="24"/>
        </w:rPr>
        <w:t xml:space="preserve">walking </w:t>
      </w:r>
      <w:r w:rsidR="000A1968">
        <w:rPr>
          <w:sz w:val="24"/>
          <w:szCs w:val="24"/>
        </w:rPr>
        <w:t xml:space="preserve">methods are </w:t>
      </w:r>
      <w:r w:rsidRPr="00F477FE">
        <w:rPr>
          <w:sz w:val="24"/>
          <w:szCs w:val="24"/>
        </w:rPr>
        <w:t>embodied, relation</w:t>
      </w:r>
      <w:r w:rsidR="006B4F29">
        <w:rPr>
          <w:sz w:val="24"/>
          <w:szCs w:val="24"/>
        </w:rPr>
        <w:t xml:space="preserve">al, sensory, multi-modal and </w:t>
      </w:r>
      <w:r w:rsidR="008422EC">
        <w:rPr>
          <w:sz w:val="24"/>
          <w:szCs w:val="24"/>
        </w:rPr>
        <w:t xml:space="preserve">can </w:t>
      </w:r>
      <w:r w:rsidR="008422EC" w:rsidRPr="00F477FE">
        <w:rPr>
          <w:sz w:val="24"/>
          <w:szCs w:val="24"/>
        </w:rPr>
        <w:t>often</w:t>
      </w:r>
      <w:r w:rsidRPr="00F477FE">
        <w:rPr>
          <w:sz w:val="24"/>
          <w:szCs w:val="24"/>
        </w:rPr>
        <w:t xml:space="preserve"> help to access th</w:t>
      </w:r>
      <w:r w:rsidR="006B4F29">
        <w:rPr>
          <w:sz w:val="24"/>
          <w:szCs w:val="24"/>
        </w:rPr>
        <w:t xml:space="preserve">e unsayable or things that </w:t>
      </w:r>
      <w:r w:rsidR="008422EC">
        <w:rPr>
          <w:sz w:val="24"/>
          <w:szCs w:val="24"/>
        </w:rPr>
        <w:t xml:space="preserve">might </w:t>
      </w:r>
      <w:r w:rsidR="008422EC" w:rsidRPr="00F477FE">
        <w:rPr>
          <w:sz w:val="24"/>
          <w:szCs w:val="24"/>
        </w:rPr>
        <w:t>not</w:t>
      </w:r>
      <w:r w:rsidR="006B4F29">
        <w:rPr>
          <w:sz w:val="24"/>
          <w:szCs w:val="24"/>
        </w:rPr>
        <w:t xml:space="preserve"> have emerged in a standard </w:t>
      </w:r>
      <w:r w:rsidR="008422EC" w:rsidRPr="00F477FE">
        <w:rPr>
          <w:sz w:val="24"/>
          <w:szCs w:val="24"/>
        </w:rPr>
        <w:t>research interview</w:t>
      </w:r>
      <w:r w:rsidRPr="00F477FE">
        <w:rPr>
          <w:sz w:val="24"/>
          <w:szCs w:val="24"/>
        </w:rPr>
        <w:t xml:space="preserve">. </w:t>
      </w:r>
      <w:r w:rsidR="0020047B">
        <w:rPr>
          <w:sz w:val="24"/>
          <w:szCs w:val="24"/>
        </w:rPr>
        <w:t>They</w:t>
      </w:r>
      <w:r w:rsidR="002D3FA3">
        <w:rPr>
          <w:sz w:val="24"/>
          <w:szCs w:val="24"/>
        </w:rPr>
        <w:t xml:space="preserve"> </w:t>
      </w:r>
      <w:r w:rsidRPr="00F477FE">
        <w:rPr>
          <w:sz w:val="24"/>
          <w:szCs w:val="24"/>
        </w:rPr>
        <w:t>involve the role of the imaginary, imagination and p</w:t>
      </w:r>
      <w:r w:rsidR="006B4F29">
        <w:rPr>
          <w:sz w:val="24"/>
          <w:szCs w:val="24"/>
        </w:rPr>
        <w:t>olitics –a radical democratic i</w:t>
      </w:r>
      <w:r w:rsidRPr="00F477FE">
        <w:rPr>
          <w:sz w:val="24"/>
          <w:szCs w:val="24"/>
        </w:rPr>
        <w:t>maginary. The dialog</w:t>
      </w:r>
      <w:r w:rsidR="006B4F29">
        <w:rPr>
          <w:sz w:val="24"/>
          <w:szCs w:val="24"/>
        </w:rPr>
        <w:t>ue and understanding that occurred</w:t>
      </w:r>
      <w:r w:rsidRPr="00F477FE">
        <w:rPr>
          <w:sz w:val="24"/>
          <w:szCs w:val="24"/>
        </w:rPr>
        <w:t xml:space="preserve"> as well as the visual outcomes help</w:t>
      </w:r>
      <w:r w:rsidR="006B4F29">
        <w:rPr>
          <w:sz w:val="24"/>
          <w:szCs w:val="24"/>
        </w:rPr>
        <w:t>ed</w:t>
      </w:r>
      <w:r w:rsidRPr="00F477FE">
        <w:rPr>
          <w:sz w:val="24"/>
          <w:szCs w:val="24"/>
        </w:rPr>
        <w:t xml:space="preserve"> to facilitate a </w:t>
      </w:r>
      <w:r w:rsidR="008422EC" w:rsidRPr="00F477FE">
        <w:rPr>
          <w:sz w:val="24"/>
          <w:szCs w:val="24"/>
        </w:rPr>
        <w:t>space in</w:t>
      </w:r>
      <w:r w:rsidRPr="00F477FE">
        <w:rPr>
          <w:sz w:val="24"/>
          <w:szCs w:val="24"/>
        </w:rPr>
        <w:t xml:space="preserve"> </w:t>
      </w:r>
      <w:r w:rsidR="008422EC" w:rsidRPr="00F477FE">
        <w:rPr>
          <w:sz w:val="24"/>
          <w:szCs w:val="24"/>
        </w:rPr>
        <w:t>which to</w:t>
      </w:r>
      <w:r w:rsidRPr="00F477FE">
        <w:rPr>
          <w:sz w:val="24"/>
          <w:szCs w:val="24"/>
        </w:rPr>
        <w:t xml:space="preserve"> </w:t>
      </w:r>
      <w:r w:rsidR="008422EC" w:rsidRPr="00F477FE">
        <w:rPr>
          <w:sz w:val="24"/>
          <w:szCs w:val="24"/>
        </w:rPr>
        <w:t>articulate,</w:t>
      </w:r>
      <w:r w:rsidRPr="00F477FE">
        <w:rPr>
          <w:sz w:val="24"/>
          <w:szCs w:val="24"/>
        </w:rPr>
        <w:t xml:space="preserve"> perform </w:t>
      </w:r>
      <w:r w:rsidR="008422EC" w:rsidRPr="00F477FE">
        <w:rPr>
          <w:sz w:val="24"/>
          <w:szCs w:val="24"/>
        </w:rPr>
        <w:t>and build</w:t>
      </w:r>
      <w:r w:rsidR="006B4F29">
        <w:rPr>
          <w:sz w:val="24"/>
          <w:szCs w:val="24"/>
        </w:rPr>
        <w:t xml:space="preserve"> women’s</w:t>
      </w:r>
      <w:r w:rsidR="000A1968">
        <w:rPr>
          <w:sz w:val="24"/>
          <w:szCs w:val="24"/>
        </w:rPr>
        <w:t xml:space="preserve"> resources for citizenship, albeit in </w:t>
      </w:r>
      <w:r w:rsidR="008422EC">
        <w:rPr>
          <w:sz w:val="24"/>
          <w:szCs w:val="24"/>
        </w:rPr>
        <w:t>contradictory and</w:t>
      </w:r>
      <w:r w:rsidR="000A1968">
        <w:rPr>
          <w:sz w:val="24"/>
          <w:szCs w:val="24"/>
        </w:rPr>
        <w:t xml:space="preserve"> bounded ways.</w:t>
      </w:r>
      <w:r w:rsidR="00391FBF">
        <w:rPr>
          <w:sz w:val="24"/>
          <w:szCs w:val="24"/>
        </w:rPr>
        <w:t xml:space="preserve"> </w:t>
      </w:r>
      <w:r w:rsidR="0033420F" w:rsidRPr="0033420F">
        <w:rPr>
          <w:sz w:val="24"/>
          <w:szCs w:val="24"/>
        </w:rPr>
        <w:t>The performative act of walking, by racialized migrant women, in public spaces,</w:t>
      </w:r>
      <w:r w:rsidR="004007E6">
        <w:rPr>
          <w:sz w:val="24"/>
          <w:szCs w:val="24"/>
        </w:rPr>
        <w:t xml:space="preserve"> </w:t>
      </w:r>
      <w:r w:rsidR="0033420F" w:rsidRPr="0033420F">
        <w:rPr>
          <w:sz w:val="24"/>
          <w:szCs w:val="24"/>
        </w:rPr>
        <w:t>can be a radical act</w:t>
      </w:r>
      <w:r w:rsidR="004007E6">
        <w:rPr>
          <w:sz w:val="24"/>
          <w:szCs w:val="24"/>
        </w:rPr>
        <w:t xml:space="preserve"> </w:t>
      </w:r>
      <w:r w:rsidR="0033420F" w:rsidRPr="0033420F">
        <w:rPr>
          <w:sz w:val="24"/>
          <w:szCs w:val="24"/>
        </w:rPr>
        <w:t>that creates space for</w:t>
      </w:r>
      <w:r w:rsidR="004007E6">
        <w:rPr>
          <w:sz w:val="24"/>
          <w:szCs w:val="24"/>
        </w:rPr>
        <w:t xml:space="preserve"> </w:t>
      </w:r>
      <w:r w:rsidR="0033420F" w:rsidRPr="0033420F">
        <w:rPr>
          <w:sz w:val="24"/>
          <w:szCs w:val="24"/>
        </w:rPr>
        <w:t>critical thinking and discourse, that challenges and works against the grain</w:t>
      </w:r>
      <w:r w:rsidR="004A32EF">
        <w:rPr>
          <w:sz w:val="24"/>
          <w:szCs w:val="24"/>
        </w:rPr>
        <w:t>, that performs citizenship, that “the right to have rights is due” (</w:t>
      </w:r>
      <w:proofErr w:type="spellStart"/>
      <w:r w:rsidR="004A32EF">
        <w:rPr>
          <w:sz w:val="24"/>
          <w:szCs w:val="24"/>
        </w:rPr>
        <w:t>Isin</w:t>
      </w:r>
      <w:proofErr w:type="spellEnd"/>
      <w:r w:rsidR="004A32EF">
        <w:rPr>
          <w:sz w:val="24"/>
          <w:szCs w:val="24"/>
        </w:rPr>
        <w:t xml:space="preserve"> 2008:2)</w:t>
      </w:r>
      <w:r w:rsidR="0033420F" w:rsidRPr="0033420F">
        <w:rPr>
          <w:sz w:val="24"/>
          <w:szCs w:val="24"/>
        </w:rPr>
        <w:t>.</w:t>
      </w:r>
      <w:r w:rsidR="0033420F">
        <w:rPr>
          <w:sz w:val="24"/>
          <w:szCs w:val="24"/>
        </w:rPr>
        <w:t xml:space="preserve"> </w:t>
      </w:r>
      <w:r w:rsidR="0033420F" w:rsidRPr="0033420F">
        <w:rPr>
          <w:sz w:val="24"/>
          <w:szCs w:val="24"/>
        </w:rPr>
        <w:t xml:space="preserve">From this perspective, </w:t>
      </w:r>
      <w:r w:rsidR="0033420F">
        <w:rPr>
          <w:sz w:val="24"/>
          <w:szCs w:val="24"/>
        </w:rPr>
        <w:t>“</w:t>
      </w:r>
      <w:r w:rsidR="0033420F" w:rsidRPr="0033420F">
        <w:rPr>
          <w:sz w:val="24"/>
          <w:szCs w:val="24"/>
        </w:rPr>
        <w:t>democratisation is understood not as a set of superficial reforms, but as the struggle to institutionalise a radical democratic pluralist imaginary</w:t>
      </w:r>
      <w:r w:rsidR="0033420F">
        <w:rPr>
          <w:sz w:val="24"/>
          <w:szCs w:val="24"/>
        </w:rPr>
        <w:t>”</w:t>
      </w:r>
      <w:r w:rsidR="0033420F" w:rsidRPr="0033420F">
        <w:rPr>
          <w:sz w:val="24"/>
          <w:szCs w:val="24"/>
        </w:rPr>
        <w:t xml:space="preserve"> (Smith 1998:5)</w:t>
      </w:r>
    </w:p>
    <w:p w14:paraId="0A612A4E" w14:textId="77777777" w:rsidR="002D3FA3" w:rsidRDefault="008422EC" w:rsidP="003B0A55">
      <w:pPr>
        <w:spacing w:line="360" w:lineRule="auto"/>
        <w:rPr>
          <w:sz w:val="24"/>
          <w:szCs w:val="24"/>
        </w:rPr>
      </w:pPr>
      <w:r>
        <w:rPr>
          <w:sz w:val="24"/>
          <w:szCs w:val="24"/>
        </w:rPr>
        <w:t xml:space="preserve">The </w:t>
      </w:r>
      <w:r w:rsidR="002D3FA3">
        <w:rPr>
          <w:sz w:val="24"/>
          <w:szCs w:val="24"/>
        </w:rPr>
        <w:t xml:space="preserve">research analysis and outcomes </w:t>
      </w:r>
      <w:r>
        <w:rPr>
          <w:sz w:val="24"/>
          <w:szCs w:val="24"/>
        </w:rPr>
        <w:t>utilised here provide</w:t>
      </w:r>
      <w:r w:rsidRPr="008422EC">
        <w:rPr>
          <w:sz w:val="24"/>
          <w:szCs w:val="24"/>
        </w:rPr>
        <w:t xml:space="preserve"> us with an account of citizenship </w:t>
      </w:r>
      <w:r w:rsidR="00B71369">
        <w:rPr>
          <w:sz w:val="24"/>
          <w:szCs w:val="24"/>
        </w:rPr>
        <w:t>that</w:t>
      </w:r>
      <w:r w:rsidR="002D3FA3">
        <w:rPr>
          <w:sz w:val="24"/>
          <w:szCs w:val="24"/>
        </w:rPr>
        <w:t xml:space="preserve"> counters </w:t>
      </w:r>
      <w:r w:rsidR="002D3FA3" w:rsidRPr="002D3FA3">
        <w:rPr>
          <w:sz w:val="24"/>
          <w:szCs w:val="24"/>
        </w:rPr>
        <w:t>exclu</w:t>
      </w:r>
      <w:r w:rsidR="002D3FA3">
        <w:rPr>
          <w:sz w:val="24"/>
          <w:szCs w:val="24"/>
        </w:rPr>
        <w:t xml:space="preserve">sionary processes and practices, </w:t>
      </w:r>
      <w:r w:rsidR="002D3FA3" w:rsidRPr="002D3FA3">
        <w:rPr>
          <w:sz w:val="24"/>
          <w:szCs w:val="24"/>
        </w:rPr>
        <w:t>generate</w:t>
      </w:r>
      <w:r w:rsidR="002D3FA3">
        <w:rPr>
          <w:sz w:val="24"/>
          <w:szCs w:val="24"/>
        </w:rPr>
        <w:t>s</w:t>
      </w:r>
      <w:r w:rsidR="004007E6">
        <w:rPr>
          <w:sz w:val="24"/>
          <w:szCs w:val="24"/>
        </w:rPr>
        <w:t xml:space="preserve"> </w:t>
      </w:r>
      <w:r w:rsidR="002D3FA3" w:rsidRPr="002D3FA3">
        <w:rPr>
          <w:sz w:val="24"/>
          <w:szCs w:val="24"/>
        </w:rPr>
        <w:t>greater knowledge and understanding of women’s resources in building and performing cultural citizenship across raci</w:t>
      </w:r>
      <w:r w:rsidR="002D3FA3">
        <w:rPr>
          <w:sz w:val="24"/>
          <w:szCs w:val="24"/>
        </w:rPr>
        <w:t xml:space="preserve">alized boundaries; and </w:t>
      </w:r>
      <w:r w:rsidR="00275423">
        <w:rPr>
          <w:sz w:val="24"/>
          <w:szCs w:val="24"/>
        </w:rPr>
        <w:t>seeks to deliver</w:t>
      </w:r>
      <w:r w:rsidR="002D3FA3" w:rsidRPr="002D3FA3">
        <w:rPr>
          <w:sz w:val="24"/>
          <w:szCs w:val="24"/>
        </w:rPr>
        <w:t xml:space="preserve"> on social justice by facilitating a radical democratic imaginary.</w:t>
      </w:r>
    </w:p>
    <w:p w14:paraId="4CA0A716" w14:textId="77777777" w:rsidR="000A1968" w:rsidRDefault="000A1968" w:rsidP="003B0A55">
      <w:pPr>
        <w:spacing w:line="360" w:lineRule="auto"/>
        <w:rPr>
          <w:sz w:val="24"/>
          <w:szCs w:val="24"/>
        </w:rPr>
      </w:pPr>
      <w:r w:rsidRPr="000A1968">
        <w:rPr>
          <w:sz w:val="24"/>
          <w:szCs w:val="24"/>
        </w:rPr>
        <w:t>The task ahead is to</w:t>
      </w:r>
      <w:r w:rsidR="00306D67">
        <w:rPr>
          <w:sz w:val="24"/>
          <w:szCs w:val="24"/>
        </w:rPr>
        <w:t xml:space="preserve"> </w:t>
      </w:r>
      <w:r w:rsidRPr="000A1968">
        <w:rPr>
          <w:sz w:val="24"/>
          <w:szCs w:val="24"/>
        </w:rPr>
        <w:t>sketch out the</w:t>
      </w:r>
      <w:r w:rsidR="00306D67">
        <w:rPr>
          <w:sz w:val="24"/>
          <w:szCs w:val="24"/>
        </w:rPr>
        <w:t xml:space="preserve"> </w:t>
      </w:r>
      <w:r w:rsidRPr="000A1968">
        <w:rPr>
          <w:sz w:val="24"/>
          <w:szCs w:val="24"/>
        </w:rPr>
        <w:t>possibilities for a generative (radical democratic imaginary) concept of</w:t>
      </w:r>
      <w:r w:rsidR="00306D67">
        <w:rPr>
          <w:sz w:val="24"/>
          <w:szCs w:val="24"/>
        </w:rPr>
        <w:t xml:space="preserve"> </w:t>
      </w:r>
      <w:r w:rsidRPr="000A1968">
        <w:rPr>
          <w:sz w:val="24"/>
          <w:szCs w:val="24"/>
        </w:rPr>
        <w:t>transnational citizenship</w:t>
      </w:r>
      <w:r w:rsidR="00306D67">
        <w:rPr>
          <w:sz w:val="24"/>
          <w:szCs w:val="24"/>
        </w:rPr>
        <w:t xml:space="preserve"> </w:t>
      </w:r>
      <w:r w:rsidRPr="000A1968">
        <w:rPr>
          <w:sz w:val="24"/>
          <w:szCs w:val="24"/>
        </w:rPr>
        <w:t>and community that transcends the limited and limiting notions of citizenship we</w:t>
      </w:r>
      <w:r w:rsidR="00306D67">
        <w:rPr>
          <w:sz w:val="24"/>
          <w:szCs w:val="24"/>
        </w:rPr>
        <w:t xml:space="preserve"> </w:t>
      </w:r>
      <w:r w:rsidRPr="000A1968">
        <w:rPr>
          <w:sz w:val="24"/>
          <w:szCs w:val="24"/>
        </w:rPr>
        <w:t xml:space="preserve">find in government responses to </w:t>
      </w:r>
      <w:r w:rsidR="00C76643">
        <w:rPr>
          <w:sz w:val="24"/>
          <w:szCs w:val="24"/>
        </w:rPr>
        <w:t xml:space="preserve">the </w:t>
      </w:r>
      <w:r w:rsidRPr="000A1968">
        <w:rPr>
          <w:sz w:val="24"/>
          <w:szCs w:val="24"/>
        </w:rPr>
        <w:t xml:space="preserve">asylum-migration and community </w:t>
      </w:r>
      <w:r>
        <w:rPr>
          <w:sz w:val="24"/>
          <w:szCs w:val="24"/>
        </w:rPr>
        <w:t xml:space="preserve">nexus, </w:t>
      </w:r>
      <w:r w:rsidRPr="000A1968">
        <w:rPr>
          <w:sz w:val="24"/>
          <w:szCs w:val="24"/>
        </w:rPr>
        <w:t xml:space="preserve">that connects the discursive, </w:t>
      </w:r>
      <w:r w:rsidR="008422EC" w:rsidRPr="000A1968">
        <w:rPr>
          <w:sz w:val="24"/>
          <w:szCs w:val="24"/>
        </w:rPr>
        <w:t>reflective</w:t>
      </w:r>
      <w:r w:rsidRPr="000A1968">
        <w:rPr>
          <w:sz w:val="24"/>
          <w:szCs w:val="24"/>
        </w:rPr>
        <w:t xml:space="preserve"> and relational</w:t>
      </w:r>
      <w:r w:rsidR="00243D27">
        <w:rPr>
          <w:sz w:val="24"/>
          <w:szCs w:val="24"/>
        </w:rPr>
        <w:t xml:space="preserve"> aspects of social justice</w:t>
      </w:r>
      <w:r w:rsidRPr="000A1968">
        <w:rPr>
          <w:sz w:val="24"/>
          <w:szCs w:val="24"/>
        </w:rPr>
        <w:t xml:space="preserve"> in</w:t>
      </w:r>
      <w:r w:rsidR="00306D67">
        <w:rPr>
          <w:sz w:val="24"/>
          <w:szCs w:val="24"/>
        </w:rPr>
        <w:t xml:space="preserve"> </w:t>
      </w:r>
      <w:r w:rsidR="008422EC">
        <w:rPr>
          <w:sz w:val="24"/>
          <w:szCs w:val="24"/>
        </w:rPr>
        <w:t>further</w:t>
      </w:r>
      <w:r w:rsidR="00243D27">
        <w:rPr>
          <w:sz w:val="24"/>
          <w:szCs w:val="24"/>
        </w:rPr>
        <w:t>ing</w:t>
      </w:r>
      <w:r w:rsidR="008422EC">
        <w:rPr>
          <w:sz w:val="24"/>
          <w:szCs w:val="24"/>
        </w:rPr>
        <w:t xml:space="preserve"> the creative </w:t>
      </w:r>
      <w:proofErr w:type="spellStart"/>
      <w:r w:rsidR="008422EC">
        <w:rPr>
          <w:sz w:val="24"/>
          <w:szCs w:val="24"/>
        </w:rPr>
        <w:t>perfo</w:t>
      </w:r>
      <w:r w:rsidRPr="000A1968">
        <w:rPr>
          <w:sz w:val="24"/>
          <w:szCs w:val="24"/>
        </w:rPr>
        <w:t>rmativities</w:t>
      </w:r>
      <w:proofErr w:type="spellEnd"/>
      <w:r w:rsidRPr="000A1968">
        <w:rPr>
          <w:sz w:val="24"/>
          <w:szCs w:val="24"/>
        </w:rPr>
        <w:t xml:space="preserve"> of citizenship from below.</w:t>
      </w:r>
      <w:r w:rsidR="00391FBF">
        <w:rPr>
          <w:sz w:val="24"/>
          <w:szCs w:val="24"/>
        </w:rPr>
        <w:t xml:space="preserve"> </w:t>
      </w:r>
      <w:r w:rsidR="00391FBF">
        <w:rPr>
          <w:sz w:val="24"/>
          <w:szCs w:val="24"/>
        </w:rPr>
        <w:lastRenderedPageBreak/>
        <w:t>Developing</w:t>
      </w:r>
      <w:r w:rsidR="00306D67">
        <w:rPr>
          <w:sz w:val="24"/>
          <w:szCs w:val="24"/>
        </w:rPr>
        <w:t xml:space="preserve"> </w:t>
      </w:r>
      <w:r w:rsidR="00391FBF">
        <w:rPr>
          <w:sz w:val="24"/>
          <w:szCs w:val="24"/>
        </w:rPr>
        <w:t>and extending</w:t>
      </w:r>
      <w:r w:rsidR="00306D67">
        <w:rPr>
          <w:sz w:val="24"/>
          <w:szCs w:val="24"/>
        </w:rPr>
        <w:t xml:space="preserve"> </w:t>
      </w:r>
      <w:r w:rsidR="00243D27">
        <w:rPr>
          <w:sz w:val="24"/>
          <w:szCs w:val="24"/>
        </w:rPr>
        <w:t>creative, arts based</w:t>
      </w:r>
      <w:r w:rsidR="00306D67">
        <w:rPr>
          <w:sz w:val="24"/>
          <w:szCs w:val="24"/>
        </w:rPr>
        <w:t xml:space="preserve"> </w:t>
      </w:r>
      <w:r w:rsidR="00391FBF">
        <w:rPr>
          <w:sz w:val="24"/>
          <w:szCs w:val="24"/>
        </w:rPr>
        <w:t xml:space="preserve">walking biographical research with </w:t>
      </w:r>
      <w:r w:rsidR="00243D27">
        <w:rPr>
          <w:sz w:val="24"/>
          <w:szCs w:val="24"/>
        </w:rPr>
        <w:t xml:space="preserve">migrant </w:t>
      </w:r>
      <w:r w:rsidR="00391FBF">
        <w:rPr>
          <w:sz w:val="24"/>
          <w:szCs w:val="24"/>
        </w:rPr>
        <w:t>women</w:t>
      </w:r>
      <w:r w:rsidR="00243D27">
        <w:rPr>
          <w:sz w:val="24"/>
          <w:szCs w:val="24"/>
        </w:rPr>
        <w:t>, as discussed in this paper</w:t>
      </w:r>
      <w:r w:rsidR="00306D67">
        <w:rPr>
          <w:sz w:val="24"/>
          <w:szCs w:val="24"/>
        </w:rPr>
        <w:t xml:space="preserve"> </w:t>
      </w:r>
      <w:r w:rsidR="00243D27">
        <w:rPr>
          <w:sz w:val="24"/>
          <w:szCs w:val="24"/>
        </w:rPr>
        <w:t xml:space="preserve">is one way forward. </w:t>
      </w:r>
    </w:p>
    <w:p w14:paraId="4A36CC09" w14:textId="77777777" w:rsidR="00785192" w:rsidRPr="00F477FE" w:rsidRDefault="00785192" w:rsidP="003B0A55">
      <w:pPr>
        <w:spacing w:line="360" w:lineRule="auto"/>
        <w:rPr>
          <w:sz w:val="24"/>
          <w:szCs w:val="24"/>
        </w:rPr>
      </w:pPr>
    </w:p>
    <w:p w14:paraId="333E5554" w14:textId="77777777" w:rsidR="003119FD" w:rsidRDefault="003119FD" w:rsidP="003B0A55">
      <w:pPr>
        <w:spacing w:line="360" w:lineRule="auto"/>
        <w:rPr>
          <w:b/>
          <w:sz w:val="24"/>
          <w:szCs w:val="24"/>
        </w:rPr>
      </w:pPr>
      <w:r w:rsidRPr="003119FD">
        <w:rPr>
          <w:b/>
          <w:sz w:val="24"/>
          <w:szCs w:val="24"/>
        </w:rPr>
        <w:t>References</w:t>
      </w:r>
    </w:p>
    <w:p w14:paraId="795C4C1B" w14:textId="77777777" w:rsidR="00475046" w:rsidRDefault="00475046" w:rsidP="003B0A55">
      <w:pPr>
        <w:spacing w:line="360" w:lineRule="auto"/>
        <w:rPr>
          <w:sz w:val="24"/>
          <w:szCs w:val="24"/>
        </w:rPr>
      </w:pPr>
      <w:r w:rsidRPr="00475046">
        <w:rPr>
          <w:sz w:val="24"/>
          <w:szCs w:val="24"/>
        </w:rPr>
        <w:t xml:space="preserve">Adorno, Theodor W. 1978. </w:t>
      </w:r>
      <w:r w:rsidRPr="00152E6C">
        <w:rPr>
          <w:i/>
          <w:sz w:val="24"/>
          <w:szCs w:val="24"/>
        </w:rPr>
        <w:t xml:space="preserve">Minima </w:t>
      </w:r>
      <w:proofErr w:type="spellStart"/>
      <w:r w:rsidRPr="00152E6C">
        <w:rPr>
          <w:i/>
          <w:sz w:val="24"/>
          <w:szCs w:val="24"/>
        </w:rPr>
        <w:t>Moralia</w:t>
      </w:r>
      <w:proofErr w:type="spellEnd"/>
      <w:r w:rsidRPr="00152E6C">
        <w:rPr>
          <w:i/>
          <w:sz w:val="24"/>
          <w:szCs w:val="24"/>
        </w:rPr>
        <w:t>: Reflections from a damaged life</w:t>
      </w:r>
      <w:r w:rsidRPr="00475046">
        <w:rPr>
          <w:sz w:val="24"/>
          <w:szCs w:val="24"/>
        </w:rPr>
        <w:t xml:space="preserve"> (translated by E.F.N </w:t>
      </w:r>
      <w:proofErr w:type="spellStart"/>
      <w:r w:rsidRPr="00475046">
        <w:rPr>
          <w:sz w:val="24"/>
          <w:szCs w:val="24"/>
        </w:rPr>
        <w:t>Jephcott</w:t>
      </w:r>
      <w:proofErr w:type="spellEnd"/>
      <w:r w:rsidRPr="00475046">
        <w:rPr>
          <w:sz w:val="24"/>
          <w:szCs w:val="24"/>
        </w:rPr>
        <w:t>). London: Verso.</w:t>
      </w:r>
    </w:p>
    <w:p w14:paraId="64E0AAC8" w14:textId="77777777" w:rsidR="00B93168" w:rsidRDefault="00B93168" w:rsidP="003B0A55">
      <w:pPr>
        <w:spacing w:line="360" w:lineRule="auto"/>
        <w:rPr>
          <w:sz w:val="24"/>
          <w:szCs w:val="24"/>
        </w:rPr>
      </w:pPr>
      <w:proofErr w:type="spellStart"/>
      <w:r w:rsidRPr="00B93168">
        <w:rPr>
          <w:sz w:val="24"/>
          <w:szCs w:val="24"/>
        </w:rPr>
        <w:t>Agamben</w:t>
      </w:r>
      <w:proofErr w:type="spellEnd"/>
      <w:r w:rsidRPr="00B93168">
        <w:rPr>
          <w:sz w:val="24"/>
          <w:szCs w:val="24"/>
        </w:rPr>
        <w:t>, G. 1995</w:t>
      </w:r>
      <w:r w:rsidR="00152E6C">
        <w:rPr>
          <w:sz w:val="24"/>
          <w:szCs w:val="24"/>
        </w:rPr>
        <w:t>.</w:t>
      </w:r>
      <w:r w:rsidRPr="00B93168">
        <w:rPr>
          <w:sz w:val="24"/>
          <w:szCs w:val="24"/>
        </w:rPr>
        <w:t xml:space="preserve"> </w:t>
      </w:r>
      <w:r w:rsidRPr="00B93168">
        <w:rPr>
          <w:i/>
          <w:sz w:val="24"/>
          <w:szCs w:val="24"/>
        </w:rPr>
        <w:t xml:space="preserve">Homo </w:t>
      </w:r>
      <w:proofErr w:type="spellStart"/>
      <w:r w:rsidRPr="00B93168">
        <w:rPr>
          <w:i/>
          <w:sz w:val="24"/>
          <w:szCs w:val="24"/>
        </w:rPr>
        <w:t>Sacer</w:t>
      </w:r>
      <w:proofErr w:type="spellEnd"/>
      <w:r w:rsidRPr="00B93168">
        <w:rPr>
          <w:i/>
          <w:sz w:val="24"/>
          <w:szCs w:val="24"/>
        </w:rPr>
        <w:t>: Sovereign Power and Bare Life</w:t>
      </w:r>
      <w:r w:rsidR="00152E6C">
        <w:rPr>
          <w:i/>
          <w:sz w:val="24"/>
          <w:szCs w:val="24"/>
        </w:rPr>
        <w:t>.</w:t>
      </w:r>
      <w:r w:rsidRPr="00B93168">
        <w:rPr>
          <w:sz w:val="24"/>
          <w:szCs w:val="24"/>
        </w:rPr>
        <w:t xml:space="preserve"> Stanford,</w:t>
      </w:r>
      <w:r>
        <w:rPr>
          <w:sz w:val="24"/>
          <w:szCs w:val="24"/>
        </w:rPr>
        <w:t xml:space="preserve"> CA, Stanford University Press.</w:t>
      </w:r>
    </w:p>
    <w:p w14:paraId="1A04A7FB" w14:textId="77777777" w:rsidR="00E17368" w:rsidRDefault="00AD19BC" w:rsidP="003B0A55">
      <w:pPr>
        <w:spacing w:line="360" w:lineRule="auto"/>
        <w:rPr>
          <w:sz w:val="24"/>
          <w:szCs w:val="24"/>
        </w:rPr>
      </w:pPr>
      <w:r>
        <w:rPr>
          <w:sz w:val="24"/>
          <w:szCs w:val="24"/>
        </w:rPr>
        <w:t>Anderson, B. 1991</w:t>
      </w:r>
      <w:r w:rsidR="00152E6C">
        <w:rPr>
          <w:sz w:val="24"/>
          <w:szCs w:val="24"/>
        </w:rPr>
        <w:t>.</w:t>
      </w:r>
      <w:r>
        <w:rPr>
          <w:sz w:val="24"/>
          <w:szCs w:val="24"/>
        </w:rPr>
        <w:t xml:space="preserve"> </w:t>
      </w:r>
      <w:r w:rsidRPr="00AD19BC">
        <w:rPr>
          <w:i/>
          <w:sz w:val="24"/>
          <w:szCs w:val="24"/>
        </w:rPr>
        <w:t>Imagined Communities</w:t>
      </w:r>
      <w:r>
        <w:rPr>
          <w:i/>
          <w:sz w:val="24"/>
          <w:szCs w:val="24"/>
        </w:rPr>
        <w:t>: reflections on the growth and spread of nationalism</w:t>
      </w:r>
      <w:r w:rsidR="00152E6C">
        <w:rPr>
          <w:i/>
          <w:sz w:val="24"/>
          <w:szCs w:val="24"/>
        </w:rPr>
        <w:t xml:space="preserve">. </w:t>
      </w:r>
      <w:r w:rsidR="00D774AD">
        <w:rPr>
          <w:sz w:val="24"/>
          <w:szCs w:val="24"/>
        </w:rPr>
        <w:t>London: Verso</w:t>
      </w:r>
    </w:p>
    <w:p w14:paraId="3FACFC2F" w14:textId="77777777" w:rsidR="00475046" w:rsidRDefault="007852F2" w:rsidP="003B0A55">
      <w:pPr>
        <w:spacing w:line="360" w:lineRule="auto"/>
        <w:rPr>
          <w:sz w:val="24"/>
          <w:szCs w:val="24"/>
        </w:rPr>
      </w:pPr>
      <w:r>
        <w:rPr>
          <w:sz w:val="24"/>
          <w:szCs w:val="24"/>
        </w:rPr>
        <w:t>Arend</w:t>
      </w:r>
      <w:r w:rsidR="00B93168">
        <w:rPr>
          <w:sz w:val="24"/>
          <w:szCs w:val="24"/>
        </w:rPr>
        <w:t>t</w:t>
      </w:r>
      <w:r>
        <w:rPr>
          <w:sz w:val="24"/>
          <w:szCs w:val="24"/>
        </w:rPr>
        <w:t>, H. 1998</w:t>
      </w:r>
      <w:r w:rsidR="00152E6C">
        <w:rPr>
          <w:sz w:val="24"/>
          <w:szCs w:val="24"/>
        </w:rPr>
        <w:t>.</w:t>
      </w:r>
      <w:r w:rsidRPr="007852F2">
        <w:rPr>
          <w:rFonts w:ascii="Arial" w:hAnsi="Arial" w:cs="Arial"/>
          <w:color w:val="333333"/>
          <w:sz w:val="19"/>
          <w:szCs w:val="19"/>
          <w:lang w:val="de-DE"/>
        </w:rPr>
        <w:t xml:space="preserve"> </w:t>
      </w:r>
      <w:r w:rsidRPr="007852F2">
        <w:rPr>
          <w:i/>
          <w:sz w:val="24"/>
          <w:szCs w:val="24"/>
          <w:lang w:val="de-DE"/>
        </w:rPr>
        <w:t xml:space="preserve">The Human </w:t>
      </w:r>
      <w:proofErr w:type="spellStart"/>
      <w:r w:rsidRPr="007852F2">
        <w:rPr>
          <w:i/>
          <w:sz w:val="24"/>
          <w:szCs w:val="24"/>
          <w:lang w:val="de-DE"/>
        </w:rPr>
        <w:t>Condition</w:t>
      </w:r>
      <w:proofErr w:type="spellEnd"/>
      <w:r w:rsidR="00152E6C">
        <w:rPr>
          <w:i/>
          <w:sz w:val="24"/>
          <w:szCs w:val="24"/>
          <w:lang w:val="de-DE"/>
        </w:rPr>
        <w:t>.</w:t>
      </w:r>
      <w:r>
        <w:rPr>
          <w:sz w:val="24"/>
          <w:szCs w:val="24"/>
          <w:lang w:val="de-DE"/>
        </w:rPr>
        <w:t xml:space="preserve"> </w:t>
      </w:r>
      <w:r w:rsidRPr="007852F2">
        <w:rPr>
          <w:sz w:val="24"/>
          <w:szCs w:val="24"/>
          <w:lang w:val="de-DE"/>
        </w:rPr>
        <w:t>Chicago: Uni</w:t>
      </w:r>
      <w:r>
        <w:rPr>
          <w:sz w:val="24"/>
          <w:szCs w:val="24"/>
          <w:lang w:val="de-DE"/>
        </w:rPr>
        <w:t xml:space="preserve">versity </w:t>
      </w:r>
      <w:proofErr w:type="spellStart"/>
      <w:r>
        <w:rPr>
          <w:sz w:val="24"/>
          <w:szCs w:val="24"/>
          <w:lang w:val="de-DE"/>
        </w:rPr>
        <w:t>of</w:t>
      </w:r>
      <w:proofErr w:type="spellEnd"/>
      <w:r>
        <w:rPr>
          <w:sz w:val="24"/>
          <w:szCs w:val="24"/>
          <w:lang w:val="de-DE"/>
        </w:rPr>
        <w:t xml:space="preserve"> Chicago Press.</w:t>
      </w:r>
    </w:p>
    <w:p w14:paraId="6A537329" w14:textId="77777777" w:rsidR="00D46272" w:rsidRPr="00D46272" w:rsidRDefault="00D46272" w:rsidP="003B0A55">
      <w:pPr>
        <w:spacing w:line="360" w:lineRule="auto"/>
        <w:rPr>
          <w:sz w:val="24"/>
          <w:szCs w:val="24"/>
        </w:rPr>
      </w:pPr>
      <w:r w:rsidRPr="00D46272">
        <w:rPr>
          <w:sz w:val="24"/>
          <w:szCs w:val="24"/>
        </w:rPr>
        <w:t>Bauman, Z. 2004</w:t>
      </w:r>
      <w:r w:rsidR="00152E6C">
        <w:rPr>
          <w:sz w:val="24"/>
          <w:szCs w:val="24"/>
        </w:rPr>
        <w:t>.</w:t>
      </w:r>
      <w:r w:rsidRPr="00D46272">
        <w:rPr>
          <w:sz w:val="24"/>
          <w:szCs w:val="24"/>
        </w:rPr>
        <w:t xml:space="preserve"> </w:t>
      </w:r>
      <w:r w:rsidRPr="00D46272">
        <w:rPr>
          <w:i/>
          <w:sz w:val="24"/>
          <w:szCs w:val="24"/>
        </w:rPr>
        <w:t>Wasted lives: modernity and its outcasts</w:t>
      </w:r>
      <w:r w:rsidR="00152E6C">
        <w:rPr>
          <w:i/>
          <w:sz w:val="24"/>
          <w:szCs w:val="24"/>
        </w:rPr>
        <w:t>.</w:t>
      </w:r>
      <w:r w:rsidRPr="00D46272">
        <w:rPr>
          <w:sz w:val="24"/>
          <w:szCs w:val="24"/>
        </w:rPr>
        <w:t xml:space="preserve"> Cambridge, Polity Press.</w:t>
      </w:r>
    </w:p>
    <w:p w14:paraId="1E75CECD" w14:textId="77777777" w:rsidR="00C42DEF" w:rsidRDefault="00C42DEF" w:rsidP="003B0A55">
      <w:pPr>
        <w:spacing w:line="360" w:lineRule="auto"/>
        <w:rPr>
          <w:sz w:val="24"/>
          <w:szCs w:val="24"/>
        </w:rPr>
      </w:pPr>
      <w:proofErr w:type="spellStart"/>
      <w:r w:rsidRPr="00C42DEF">
        <w:rPr>
          <w:sz w:val="24"/>
          <w:szCs w:val="24"/>
        </w:rPr>
        <w:t>Benhabib</w:t>
      </w:r>
      <w:proofErr w:type="spellEnd"/>
      <w:r w:rsidRPr="00C42DEF">
        <w:rPr>
          <w:sz w:val="24"/>
          <w:szCs w:val="24"/>
        </w:rPr>
        <w:t>, S</w:t>
      </w:r>
      <w:r w:rsidR="00152E6C">
        <w:rPr>
          <w:sz w:val="24"/>
          <w:szCs w:val="24"/>
        </w:rPr>
        <w:t>.</w:t>
      </w:r>
      <w:r w:rsidRPr="00C42DEF">
        <w:rPr>
          <w:sz w:val="24"/>
          <w:szCs w:val="24"/>
        </w:rPr>
        <w:t xml:space="preserve"> 1992</w:t>
      </w:r>
      <w:r w:rsidR="00152E6C">
        <w:rPr>
          <w:sz w:val="24"/>
          <w:szCs w:val="24"/>
        </w:rPr>
        <w:t>.</w:t>
      </w:r>
      <w:r w:rsidRPr="00C42DEF">
        <w:rPr>
          <w:sz w:val="24"/>
          <w:szCs w:val="24"/>
        </w:rPr>
        <w:t xml:space="preserve"> </w:t>
      </w:r>
      <w:r w:rsidRPr="00C42DEF">
        <w:rPr>
          <w:i/>
          <w:sz w:val="24"/>
          <w:szCs w:val="24"/>
        </w:rPr>
        <w:t>Situating the Self</w:t>
      </w:r>
      <w:r w:rsidR="00152E6C">
        <w:rPr>
          <w:i/>
          <w:sz w:val="24"/>
          <w:szCs w:val="24"/>
        </w:rPr>
        <w:t>.</w:t>
      </w:r>
      <w:r w:rsidRPr="00C42DEF">
        <w:rPr>
          <w:sz w:val="24"/>
          <w:szCs w:val="24"/>
        </w:rPr>
        <w:t xml:space="preserve"> Cambridge: Polity Press</w:t>
      </w:r>
      <w:r w:rsidR="00152E6C">
        <w:rPr>
          <w:sz w:val="24"/>
          <w:szCs w:val="24"/>
        </w:rPr>
        <w:t>.</w:t>
      </w:r>
    </w:p>
    <w:p w14:paraId="288B5F52" w14:textId="77777777" w:rsidR="00A201DD" w:rsidRDefault="00A201DD" w:rsidP="003B0A55">
      <w:pPr>
        <w:spacing w:line="360" w:lineRule="auto"/>
        <w:rPr>
          <w:sz w:val="24"/>
          <w:szCs w:val="24"/>
        </w:rPr>
      </w:pPr>
      <w:proofErr w:type="spellStart"/>
      <w:r>
        <w:rPr>
          <w:sz w:val="24"/>
          <w:szCs w:val="24"/>
        </w:rPr>
        <w:t>Benhabib</w:t>
      </w:r>
      <w:proofErr w:type="spellEnd"/>
      <w:r>
        <w:rPr>
          <w:sz w:val="24"/>
          <w:szCs w:val="24"/>
        </w:rPr>
        <w:t>, S. 2004</w:t>
      </w:r>
      <w:r w:rsidR="00152E6C">
        <w:rPr>
          <w:sz w:val="24"/>
          <w:szCs w:val="24"/>
        </w:rPr>
        <w:t>.</w:t>
      </w:r>
      <w:r>
        <w:rPr>
          <w:sz w:val="24"/>
          <w:szCs w:val="24"/>
        </w:rPr>
        <w:t xml:space="preserve"> </w:t>
      </w:r>
      <w:r w:rsidRPr="00A201DD">
        <w:rPr>
          <w:i/>
          <w:sz w:val="24"/>
          <w:szCs w:val="24"/>
        </w:rPr>
        <w:t>The rights of othe</w:t>
      </w:r>
      <w:r>
        <w:rPr>
          <w:i/>
          <w:sz w:val="24"/>
          <w:szCs w:val="24"/>
        </w:rPr>
        <w:t>rs: aliens, residents and citizens</w:t>
      </w:r>
      <w:r w:rsidR="00152E6C">
        <w:rPr>
          <w:i/>
          <w:sz w:val="24"/>
          <w:szCs w:val="24"/>
        </w:rPr>
        <w:t>.</w:t>
      </w:r>
      <w:r>
        <w:rPr>
          <w:sz w:val="24"/>
          <w:szCs w:val="24"/>
        </w:rPr>
        <w:t xml:space="preserve"> Cambridge: Cambridge University Press.</w:t>
      </w:r>
    </w:p>
    <w:p w14:paraId="05D4A642" w14:textId="77777777" w:rsidR="00814128" w:rsidRDefault="00814128" w:rsidP="003B0A55">
      <w:pPr>
        <w:spacing w:line="360" w:lineRule="auto"/>
        <w:rPr>
          <w:sz w:val="24"/>
          <w:szCs w:val="24"/>
        </w:rPr>
      </w:pPr>
      <w:r w:rsidRPr="00814128">
        <w:rPr>
          <w:sz w:val="24"/>
          <w:szCs w:val="24"/>
        </w:rPr>
        <w:t>Bourdieu, P.</w:t>
      </w:r>
      <w:r w:rsidR="00306D67">
        <w:rPr>
          <w:sz w:val="24"/>
          <w:szCs w:val="24"/>
        </w:rPr>
        <w:t xml:space="preserve"> </w:t>
      </w:r>
      <w:r w:rsidRPr="00814128">
        <w:rPr>
          <w:sz w:val="24"/>
          <w:szCs w:val="24"/>
        </w:rPr>
        <w:t>1996</w:t>
      </w:r>
      <w:r w:rsidR="00152E6C">
        <w:rPr>
          <w:sz w:val="24"/>
          <w:szCs w:val="24"/>
        </w:rPr>
        <w:t>.</w:t>
      </w:r>
      <w:r w:rsidRPr="00814128">
        <w:rPr>
          <w:sz w:val="24"/>
          <w:szCs w:val="24"/>
        </w:rPr>
        <w:t xml:space="preserve"> “Understanding</w:t>
      </w:r>
      <w:r>
        <w:rPr>
          <w:i/>
          <w:sz w:val="24"/>
          <w:szCs w:val="24"/>
        </w:rPr>
        <w:t>”</w:t>
      </w:r>
      <w:r w:rsidRPr="00814128">
        <w:rPr>
          <w:sz w:val="24"/>
          <w:szCs w:val="24"/>
        </w:rPr>
        <w:t xml:space="preserve"> </w:t>
      </w:r>
      <w:r w:rsidR="00D774AD" w:rsidRPr="00814128">
        <w:rPr>
          <w:sz w:val="24"/>
          <w:szCs w:val="24"/>
        </w:rPr>
        <w:t>in</w:t>
      </w:r>
      <w:r w:rsidR="00D774AD">
        <w:rPr>
          <w:i/>
          <w:sz w:val="24"/>
          <w:szCs w:val="24"/>
        </w:rPr>
        <w:t xml:space="preserve"> </w:t>
      </w:r>
      <w:r w:rsidR="00D774AD" w:rsidRPr="00814128">
        <w:rPr>
          <w:i/>
          <w:sz w:val="24"/>
          <w:szCs w:val="24"/>
        </w:rPr>
        <w:t>Theory</w:t>
      </w:r>
      <w:r w:rsidRPr="00814128">
        <w:rPr>
          <w:i/>
          <w:sz w:val="24"/>
          <w:szCs w:val="24"/>
        </w:rPr>
        <w:t>, Culture and Society</w:t>
      </w:r>
      <w:r w:rsidR="00152E6C">
        <w:rPr>
          <w:i/>
          <w:sz w:val="24"/>
          <w:szCs w:val="24"/>
        </w:rPr>
        <w:t>.</w:t>
      </w:r>
      <w:r w:rsidRPr="00814128">
        <w:rPr>
          <w:sz w:val="24"/>
          <w:szCs w:val="24"/>
        </w:rPr>
        <w:t xml:space="preserve"> 13(2) 17-39</w:t>
      </w:r>
    </w:p>
    <w:p w14:paraId="49FAE0CE" w14:textId="77777777" w:rsidR="00686249" w:rsidRDefault="00686249" w:rsidP="003B0A55">
      <w:pPr>
        <w:spacing w:line="360" w:lineRule="auto"/>
        <w:rPr>
          <w:sz w:val="24"/>
          <w:szCs w:val="24"/>
        </w:rPr>
      </w:pPr>
      <w:r w:rsidRPr="00686249">
        <w:rPr>
          <w:sz w:val="24"/>
          <w:szCs w:val="24"/>
        </w:rPr>
        <w:t>Cantwell, R. 1994</w:t>
      </w:r>
      <w:r w:rsidR="00152E6C">
        <w:rPr>
          <w:sz w:val="24"/>
          <w:szCs w:val="24"/>
        </w:rPr>
        <w:t>.</w:t>
      </w:r>
      <w:r w:rsidRPr="00686249">
        <w:rPr>
          <w:sz w:val="24"/>
          <w:szCs w:val="24"/>
        </w:rPr>
        <w:t xml:space="preserve"> </w:t>
      </w:r>
      <w:proofErr w:type="spellStart"/>
      <w:r w:rsidRPr="00686249">
        <w:rPr>
          <w:i/>
          <w:sz w:val="24"/>
          <w:szCs w:val="24"/>
        </w:rPr>
        <w:t>Ethnomimesis</w:t>
      </w:r>
      <w:proofErr w:type="spellEnd"/>
      <w:r w:rsidRPr="00686249">
        <w:rPr>
          <w:i/>
          <w:sz w:val="24"/>
          <w:szCs w:val="24"/>
        </w:rPr>
        <w:t xml:space="preserve">: </w:t>
      </w:r>
      <w:proofErr w:type="spellStart"/>
      <w:r w:rsidRPr="00686249">
        <w:rPr>
          <w:i/>
          <w:sz w:val="24"/>
          <w:szCs w:val="24"/>
        </w:rPr>
        <w:t>folklife</w:t>
      </w:r>
      <w:proofErr w:type="spellEnd"/>
      <w:r w:rsidRPr="00686249">
        <w:rPr>
          <w:i/>
          <w:sz w:val="24"/>
          <w:szCs w:val="24"/>
        </w:rPr>
        <w:t xml:space="preserve"> and the representation of culture</w:t>
      </w:r>
      <w:r w:rsidR="00152E6C">
        <w:rPr>
          <w:i/>
          <w:sz w:val="24"/>
          <w:szCs w:val="24"/>
        </w:rPr>
        <w:t>.</w:t>
      </w:r>
      <w:r w:rsidRPr="00686249">
        <w:rPr>
          <w:sz w:val="24"/>
          <w:szCs w:val="24"/>
        </w:rPr>
        <w:t xml:space="preserve"> Chapel Hill: University of North Carolina Press</w:t>
      </w:r>
      <w:r w:rsidR="00152E6C">
        <w:rPr>
          <w:sz w:val="24"/>
          <w:szCs w:val="24"/>
        </w:rPr>
        <w:t>.</w:t>
      </w:r>
    </w:p>
    <w:p w14:paraId="388F2CD5" w14:textId="77777777" w:rsidR="0076046D" w:rsidRDefault="00D774AD" w:rsidP="003B0A55">
      <w:pPr>
        <w:spacing w:line="360" w:lineRule="auto"/>
        <w:rPr>
          <w:sz w:val="24"/>
          <w:szCs w:val="24"/>
          <w:lang w:val="en-US"/>
        </w:rPr>
      </w:pPr>
      <w:r>
        <w:rPr>
          <w:sz w:val="24"/>
          <w:szCs w:val="24"/>
          <w:lang w:val="en-US"/>
        </w:rPr>
        <w:t>De</w:t>
      </w:r>
      <w:r w:rsidR="00572EEB">
        <w:rPr>
          <w:sz w:val="24"/>
          <w:szCs w:val="24"/>
          <w:lang w:val="en-US"/>
        </w:rPr>
        <w:t xml:space="preserve"> </w:t>
      </w:r>
      <w:proofErr w:type="spellStart"/>
      <w:r w:rsidR="00572EEB">
        <w:rPr>
          <w:sz w:val="24"/>
          <w:szCs w:val="24"/>
          <w:lang w:val="en-US"/>
        </w:rPr>
        <w:t>Certeau</w:t>
      </w:r>
      <w:proofErr w:type="spellEnd"/>
      <w:r w:rsidR="00572EEB">
        <w:rPr>
          <w:sz w:val="24"/>
          <w:szCs w:val="24"/>
          <w:lang w:val="en-US"/>
        </w:rPr>
        <w:t>, M</w:t>
      </w:r>
      <w:r w:rsidR="0076046D" w:rsidRPr="0076046D">
        <w:rPr>
          <w:sz w:val="24"/>
          <w:szCs w:val="24"/>
          <w:lang w:val="en-US"/>
        </w:rPr>
        <w:t>. 1984</w:t>
      </w:r>
      <w:r w:rsidR="00152E6C">
        <w:rPr>
          <w:sz w:val="24"/>
          <w:szCs w:val="24"/>
          <w:lang w:val="en-US"/>
        </w:rPr>
        <w:t>.</w:t>
      </w:r>
      <w:r w:rsidR="0076046D" w:rsidRPr="0076046D">
        <w:rPr>
          <w:i/>
          <w:iCs/>
          <w:sz w:val="24"/>
          <w:szCs w:val="24"/>
          <w:lang w:val="en-US"/>
        </w:rPr>
        <w:t>The Practice of Everyday Life</w:t>
      </w:r>
      <w:r w:rsidR="0076046D" w:rsidRPr="0076046D">
        <w:rPr>
          <w:sz w:val="24"/>
          <w:szCs w:val="24"/>
          <w:lang w:val="en-US"/>
        </w:rPr>
        <w:t xml:space="preserve">, </w:t>
      </w:r>
      <w:r w:rsidR="00152E6C">
        <w:rPr>
          <w:sz w:val="24"/>
          <w:szCs w:val="24"/>
          <w:lang w:val="en-US"/>
        </w:rPr>
        <w:t>(</w:t>
      </w:r>
      <w:r w:rsidR="0076046D" w:rsidRPr="0076046D">
        <w:rPr>
          <w:sz w:val="24"/>
          <w:szCs w:val="24"/>
          <w:lang w:val="en-US"/>
        </w:rPr>
        <w:t xml:space="preserve">trans. Steven </w:t>
      </w:r>
      <w:proofErr w:type="spellStart"/>
      <w:r w:rsidR="0076046D" w:rsidRPr="0076046D">
        <w:rPr>
          <w:sz w:val="24"/>
          <w:szCs w:val="24"/>
          <w:lang w:val="en-US"/>
        </w:rPr>
        <w:t>Rendall</w:t>
      </w:r>
      <w:proofErr w:type="spellEnd"/>
      <w:r w:rsidR="00152E6C">
        <w:rPr>
          <w:sz w:val="24"/>
          <w:szCs w:val="24"/>
          <w:lang w:val="en-US"/>
        </w:rPr>
        <w:t>)</w:t>
      </w:r>
      <w:r w:rsidR="0076046D" w:rsidRPr="0076046D">
        <w:rPr>
          <w:sz w:val="24"/>
          <w:szCs w:val="24"/>
          <w:lang w:val="en-US"/>
        </w:rPr>
        <w:t>, University of California Press, Berkeley.</w:t>
      </w:r>
    </w:p>
    <w:p w14:paraId="67B7B3BB" w14:textId="77777777" w:rsidR="00C06590" w:rsidRPr="00C06590" w:rsidRDefault="00C06590" w:rsidP="00C06590">
      <w:pPr>
        <w:spacing w:line="360" w:lineRule="auto"/>
        <w:rPr>
          <w:sz w:val="24"/>
          <w:szCs w:val="24"/>
          <w:lang w:val="en-US"/>
        </w:rPr>
      </w:pPr>
      <w:r w:rsidRPr="00C06590">
        <w:rPr>
          <w:sz w:val="24"/>
          <w:szCs w:val="24"/>
          <w:lang w:val="en-US"/>
        </w:rPr>
        <w:t xml:space="preserve">Clark, A. and </w:t>
      </w:r>
      <w:proofErr w:type="spellStart"/>
      <w:r w:rsidRPr="00C06590">
        <w:rPr>
          <w:sz w:val="24"/>
          <w:szCs w:val="24"/>
          <w:lang w:val="en-US"/>
        </w:rPr>
        <w:t>Emmel</w:t>
      </w:r>
      <w:proofErr w:type="spellEnd"/>
      <w:r w:rsidRPr="00C06590">
        <w:rPr>
          <w:sz w:val="24"/>
          <w:szCs w:val="24"/>
          <w:lang w:val="en-US"/>
        </w:rPr>
        <w:t>, N. 2010</w:t>
      </w:r>
      <w:r w:rsidR="00152E6C">
        <w:rPr>
          <w:sz w:val="24"/>
          <w:szCs w:val="24"/>
          <w:lang w:val="en-US"/>
        </w:rPr>
        <w:t>.</w:t>
      </w:r>
      <w:r w:rsidRPr="00C06590">
        <w:rPr>
          <w:sz w:val="24"/>
          <w:szCs w:val="24"/>
          <w:lang w:val="en-US"/>
        </w:rPr>
        <w:t xml:space="preserve"> </w:t>
      </w:r>
      <w:r w:rsidRPr="00C06590">
        <w:rPr>
          <w:i/>
          <w:sz w:val="24"/>
          <w:szCs w:val="24"/>
          <w:lang w:val="en-US"/>
        </w:rPr>
        <w:t>Using Walking Interviews</w:t>
      </w:r>
      <w:r w:rsidRPr="00C06590">
        <w:rPr>
          <w:sz w:val="24"/>
          <w:szCs w:val="24"/>
          <w:lang w:val="en-US"/>
        </w:rPr>
        <w:t>. Morgan Centre, University of Manchester.</w:t>
      </w:r>
    </w:p>
    <w:p w14:paraId="0D76EA4C" w14:textId="77777777" w:rsidR="00AE2FE9" w:rsidRDefault="00AE2FE9" w:rsidP="00E92A22">
      <w:pPr>
        <w:spacing w:line="360" w:lineRule="auto"/>
        <w:rPr>
          <w:sz w:val="24"/>
          <w:szCs w:val="24"/>
          <w:lang w:val="en-US"/>
        </w:rPr>
      </w:pPr>
      <w:r w:rsidRPr="00AE2FE9">
        <w:rPr>
          <w:sz w:val="24"/>
          <w:szCs w:val="24"/>
          <w:lang w:val="en-US"/>
        </w:rPr>
        <w:t>Cornell, D.</w:t>
      </w:r>
      <w:r w:rsidR="00306D67">
        <w:rPr>
          <w:sz w:val="24"/>
          <w:szCs w:val="24"/>
          <w:lang w:val="en-US"/>
        </w:rPr>
        <w:t xml:space="preserve"> </w:t>
      </w:r>
      <w:r w:rsidRPr="00AE2FE9">
        <w:rPr>
          <w:sz w:val="24"/>
          <w:szCs w:val="24"/>
          <w:lang w:val="en-US"/>
        </w:rPr>
        <w:t>1995</w:t>
      </w:r>
      <w:r w:rsidR="00152E6C">
        <w:rPr>
          <w:sz w:val="24"/>
          <w:szCs w:val="24"/>
          <w:lang w:val="en-US"/>
        </w:rPr>
        <w:t>.</w:t>
      </w:r>
      <w:r w:rsidRPr="00AE2FE9">
        <w:rPr>
          <w:sz w:val="24"/>
          <w:szCs w:val="24"/>
          <w:lang w:val="en-US"/>
        </w:rPr>
        <w:t xml:space="preserve"> </w:t>
      </w:r>
      <w:r w:rsidRPr="00AE2FE9">
        <w:rPr>
          <w:i/>
          <w:sz w:val="24"/>
          <w:szCs w:val="24"/>
          <w:lang w:val="en-US"/>
        </w:rPr>
        <w:t>The Imaginary Domain</w:t>
      </w:r>
      <w:r w:rsidR="00152E6C">
        <w:rPr>
          <w:i/>
          <w:sz w:val="24"/>
          <w:szCs w:val="24"/>
          <w:lang w:val="en-US"/>
        </w:rPr>
        <w:t>.</w:t>
      </w:r>
      <w:r w:rsidRPr="00AE2FE9">
        <w:rPr>
          <w:sz w:val="24"/>
          <w:szCs w:val="24"/>
          <w:lang w:val="en-US"/>
        </w:rPr>
        <w:t xml:space="preserve"> London: Routledge</w:t>
      </w:r>
    </w:p>
    <w:p w14:paraId="26072586" w14:textId="77777777" w:rsidR="00E92A22" w:rsidRDefault="00E92A22" w:rsidP="003B0A55">
      <w:pPr>
        <w:spacing w:line="360" w:lineRule="auto"/>
        <w:rPr>
          <w:sz w:val="24"/>
          <w:szCs w:val="24"/>
          <w:lang w:val="en-US"/>
        </w:rPr>
      </w:pPr>
      <w:proofErr w:type="spellStart"/>
      <w:r>
        <w:rPr>
          <w:sz w:val="24"/>
          <w:szCs w:val="24"/>
          <w:lang w:val="en-US"/>
        </w:rPr>
        <w:lastRenderedPageBreak/>
        <w:t>Dolezal</w:t>
      </w:r>
      <w:proofErr w:type="spellEnd"/>
      <w:r>
        <w:rPr>
          <w:sz w:val="24"/>
          <w:szCs w:val="24"/>
          <w:lang w:val="en-US"/>
        </w:rPr>
        <w:t>, L. 2015</w:t>
      </w:r>
      <w:r w:rsidR="00152E6C">
        <w:rPr>
          <w:sz w:val="24"/>
          <w:szCs w:val="24"/>
          <w:lang w:val="en-US"/>
        </w:rPr>
        <w:t>.</w:t>
      </w:r>
      <w:r>
        <w:rPr>
          <w:sz w:val="24"/>
          <w:szCs w:val="24"/>
          <w:lang w:val="en-US"/>
        </w:rPr>
        <w:t xml:space="preserve"> </w:t>
      </w:r>
      <w:r w:rsidRPr="00E92A22">
        <w:rPr>
          <w:sz w:val="24"/>
          <w:szCs w:val="24"/>
          <w:lang w:val="en-US"/>
        </w:rPr>
        <w:t>The phenomenology of self-presentation: describing</w:t>
      </w:r>
      <w:r>
        <w:rPr>
          <w:sz w:val="24"/>
          <w:szCs w:val="24"/>
          <w:lang w:val="en-US"/>
        </w:rPr>
        <w:t xml:space="preserve"> </w:t>
      </w:r>
      <w:r w:rsidRPr="00E92A22">
        <w:rPr>
          <w:sz w:val="24"/>
          <w:szCs w:val="24"/>
          <w:lang w:val="en-US"/>
        </w:rPr>
        <w:t xml:space="preserve">the structures of </w:t>
      </w:r>
      <w:proofErr w:type="spellStart"/>
      <w:r w:rsidRPr="00E92A22">
        <w:rPr>
          <w:sz w:val="24"/>
          <w:szCs w:val="24"/>
          <w:lang w:val="en-US"/>
        </w:rPr>
        <w:t>intercorporeality</w:t>
      </w:r>
      <w:proofErr w:type="spellEnd"/>
      <w:r w:rsidRPr="00E92A22">
        <w:rPr>
          <w:sz w:val="24"/>
          <w:szCs w:val="24"/>
          <w:lang w:val="en-US"/>
        </w:rPr>
        <w:t xml:space="preserve"> with Erving Goffman</w:t>
      </w:r>
      <w:r>
        <w:rPr>
          <w:sz w:val="24"/>
          <w:szCs w:val="24"/>
          <w:lang w:val="en-US"/>
        </w:rPr>
        <w:t xml:space="preserve"> in </w:t>
      </w:r>
      <w:r w:rsidRPr="00E92A22">
        <w:rPr>
          <w:i/>
          <w:sz w:val="24"/>
          <w:szCs w:val="24"/>
          <w:lang w:val="en-US"/>
        </w:rPr>
        <w:t>Phenomenology and the Cognitive Sciences</w:t>
      </w:r>
      <w:r>
        <w:rPr>
          <w:i/>
          <w:sz w:val="24"/>
          <w:szCs w:val="24"/>
          <w:lang w:val="en-US"/>
        </w:rPr>
        <w:t xml:space="preserve">, </w:t>
      </w:r>
      <w:r w:rsidRPr="00E92A22">
        <w:rPr>
          <w:sz w:val="24"/>
          <w:szCs w:val="24"/>
          <w:lang w:val="en-US"/>
        </w:rPr>
        <w:t>pp1-18</w:t>
      </w:r>
      <w:r>
        <w:rPr>
          <w:sz w:val="24"/>
          <w:szCs w:val="24"/>
          <w:lang w:val="en-US"/>
        </w:rPr>
        <w:t xml:space="preserve"> </w:t>
      </w:r>
      <w:hyperlink r:id="rId8" w:tgtFrame="new" w:history="1">
        <w:r w:rsidRPr="00E92A22">
          <w:rPr>
            <w:rStyle w:val="Hyperlink"/>
            <w:sz w:val="24"/>
            <w:szCs w:val="24"/>
            <w:lang w:val="en-US"/>
          </w:rPr>
          <w:t>http://dx.doi.org/10.1007/s11097-015-9447-6</w:t>
        </w:r>
      </w:hyperlink>
      <w:r w:rsidR="00C06590">
        <w:rPr>
          <w:sz w:val="24"/>
          <w:szCs w:val="24"/>
          <w:lang w:val="en-US"/>
        </w:rPr>
        <w:t xml:space="preserve"> </w:t>
      </w:r>
    </w:p>
    <w:p w14:paraId="7B375D31" w14:textId="77777777" w:rsidR="005E7D73" w:rsidRPr="0076046D" w:rsidRDefault="005E7D73" w:rsidP="003B0A55">
      <w:pPr>
        <w:spacing w:line="360" w:lineRule="auto"/>
        <w:rPr>
          <w:sz w:val="24"/>
          <w:szCs w:val="24"/>
          <w:lang w:val="en-US"/>
        </w:rPr>
      </w:pPr>
      <w:r w:rsidRPr="005E7D73">
        <w:rPr>
          <w:sz w:val="24"/>
          <w:szCs w:val="24"/>
          <w:lang w:val="en-US"/>
        </w:rPr>
        <w:t xml:space="preserve">Donovan, Catherine, MacDonald, Stephen and Clayton, John </w:t>
      </w:r>
      <w:r w:rsidR="00152E6C">
        <w:rPr>
          <w:sz w:val="24"/>
          <w:szCs w:val="24"/>
          <w:lang w:val="en-US"/>
        </w:rPr>
        <w:t>.</w:t>
      </w:r>
      <w:r w:rsidRPr="005E7D73">
        <w:rPr>
          <w:sz w:val="24"/>
          <w:szCs w:val="24"/>
          <w:lang w:val="en-US"/>
        </w:rPr>
        <w:t>2014</w:t>
      </w:r>
      <w:r w:rsidR="00152E6C">
        <w:rPr>
          <w:sz w:val="24"/>
          <w:szCs w:val="24"/>
          <w:lang w:val="en-US"/>
        </w:rPr>
        <w:t>.</w:t>
      </w:r>
      <w:r w:rsidRPr="005E7D73">
        <w:rPr>
          <w:sz w:val="24"/>
          <w:szCs w:val="24"/>
          <w:lang w:val="en-US"/>
        </w:rPr>
        <w:t xml:space="preserve"> Reporting and Responding to Hate Crime in the North East of England. In: </w:t>
      </w:r>
      <w:r w:rsidRPr="00152E6C">
        <w:rPr>
          <w:i/>
          <w:sz w:val="24"/>
          <w:szCs w:val="24"/>
          <w:lang w:val="en-US"/>
        </w:rPr>
        <w:t xml:space="preserve">Understanding Hate Crime: Research, Policy and </w:t>
      </w:r>
      <w:r w:rsidR="0080301D" w:rsidRPr="00152E6C">
        <w:rPr>
          <w:i/>
          <w:sz w:val="24"/>
          <w:szCs w:val="24"/>
          <w:lang w:val="en-US"/>
        </w:rPr>
        <w:t>Practice</w:t>
      </w:r>
      <w:r w:rsidR="0080301D" w:rsidRPr="005E7D73">
        <w:rPr>
          <w:sz w:val="24"/>
          <w:szCs w:val="24"/>
          <w:lang w:val="en-US"/>
        </w:rPr>
        <w:t>,</w:t>
      </w:r>
      <w:r w:rsidRPr="005E7D73">
        <w:rPr>
          <w:sz w:val="24"/>
          <w:szCs w:val="24"/>
          <w:lang w:val="en-US"/>
        </w:rPr>
        <w:t xml:space="preserve"> 8-9 May 2014, University of Sussex. (Unpublished)</w:t>
      </w:r>
    </w:p>
    <w:p w14:paraId="15FF2700" w14:textId="77777777" w:rsidR="0076046D" w:rsidRPr="00B71369" w:rsidRDefault="0076046D" w:rsidP="003B0A55">
      <w:pPr>
        <w:spacing w:line="360" w:lineRule="auto"/>
        <w:rPr>
          <w:sz w:val="24"/>
          <w:szCs w:val="24"/>
          <w:lang w:val="en-US"/>
        </w:rPr>
      </w:pPr>
      <w:r w:rsidRPr="0076046D">
        <w:rPr>
          <w:sz w:val="24"/>
          <w:szCs w:val="24"/>
          <w:lang w:val="en-US"/>
        </w:rPr>
        <w:t>Edensor, T.</w:t>
      </w:r>
      <w:r w:rsidR="00306D67">
        <w:rPr>
          <w:sz w:val="24"/>
          <w:szCs w:val="24"/>
          <w:lang w:val="en-US"/>
        </w:rPr>
        <w:t xml:space="preserve"> </w:t>
      </w:r>
      <w:r w:rsidRPr="0076046D">
        <w:rPr>
          <w:sz w:val="24"/>
          <w:szCs w:val="24"/>
          <w:lang w:val="en-US"/>
        </w:rPr>
        <w:t>2010</w:t>
      </w:r>
      <w:r w:rsidR="00152E6C">
        <w:rPr>
          <w:sz w:val="24"/>
          <w:szCs w:val="24"/>
          <w:lang w:val="en-US"/>
        </w:rPr>
        <w:t>.</w:t>
      </w:r>
      <w:r w:rsidRPr="0076046D">
        <w:rPr>
          <w:sz w:val="24"/>
          <w:szCs w:val="24"/>
          <w:lang w:val="en-US"/>
        </w:rPr>
        <w:t xml:space="preserve"> ‘Walking in </w:t>
      </w:r>
      <w:r w:rsidR="0080301D" w:rsidRPr="0076046D">
        <w:rPr>
          <w:sz w:val="24"/>
          <w:szCs w:val="24"/>
          <w:lang w:val="en-US"/>
        </w:rPr>
        <w:t>Rhythms:</w:t>
      </w:r>
      <w:r w:rsidR="0080301D">
        <w:rPr>
          <w:sz w:val="24"/>
          <w:szCs w:val="24"/>
          <w:lang w:val="en-US"/>
        </w:rPr>
        <w:t xml:space="preserve"> </w:t>
      </w:r>
      <w:r w:rsidR="0080301D" w:rsidRPr="0076046D">
        <w:rPr>
          <w:sz w:val="24"/>
          <w:szCs w:val="24"/>
          <w:lang w:val="en-US"/>
        </w:rPr>
        <w:t>place</w:t>
      </w:r>
      <w:r w:rsidRPr="0076046D">
        <w:rPr>
          <w:sz w:val="24"/>
          <w:szCs w:val="24"/>
          <w:lang w:val="en-US"/>
        </w:rPr>
        <w:t xml:space="preserve">, regulation, style and the flow of experience’ in </w:t>
      </w:r>
      <w:r w:rsidRPr="0076046D">
        <w:rPr>
          <w:i/>
          <w:sz w:val="24"/>
          <w:szCs w:val="24"/>
          <w:lang w:val="en-US"/>
        </w:rPr>
        <w:t>Visual Studies,</w:t>
      </w:r>
      <w:r w:rsidRPr="0076046D">
        <w:rPr>
          <w:sz w:val="24"/>
          <w:szCs w:val="24"/>
          <w:lang w:val="en-US"/>
        </w:rPr>
        <w:t xml:space="preserve"> 25 (1): 46–58.</w:t>
      </w:r>
    </w:p>
    <w:p w14:paraId="7887EAC3" w14:textId="77777777" w:rsidR="00C829C2" w:rsidRDefault="0098044C" w:rsidP="003B0A55">
      <w:pPr>
        <w:spacing w:line="360" w:lineRule="auto"/>
        <w:rPr>
          <w:sz w:val="24"/>
          <w:szCs w:val="24"/>
        </w:rPr>
      </w:pPr>
      <w:proofErr w:type="spellStart"/>
      <w:r>
        <w:rPr>
          <w:sz w:val="24"/>
          <w:szCs w:val="24"/>
        </w:rPr>
        <w:t>E</w:t>
      </w:r>
      <w:r w:rsidR="00814128">
        <w:rPr>
          <w:sz w:val="24"/>
          <w:szCs w:val="24"/>
        </w:rPr>
        <w:t>rel</w:t>
      </w:r>
      <w:proofErr w:type="spellEnd"/>
      <w:r w:rsidR="00814128">
        <w:rPr>
          <w:sz w:val="24"/>
          <w:szCs w:val="24"/>
        </w:rPr>
        <w:t xml:space="preserve">, U. </w:t>
      </w:r>
      <w:r w:rsidR="00C829C2" w:rsidRPr="00C829C2">
        <w:rPr>
          <w:sz w:val="24"/>
          <w:szCs w:val="24"/>
        </w:rPr>
        <w:t>2013</w:t>
      </w:r>
      <w:r w:rsidR="00152E6C">
        <w:rPr>
          <w:sz w:val="24"/>
          <w:szCs w:val="24"/>
        </w:rPr>
        <w:t xml:space="preserve">. </w:t>
      </w:r>
      <w:r w:rsidR="00C829C2" w:rsidRPr="00C829C2">
        <w:rPr>
          <w:sz w:val="24"/>
          <w:szCs w:val="24"/>
        </w:rPr>
        <w:t xml:space="preserve">Kurdish migrant mothers in London enacting citizenship, </w:t>
      </w:r>
      <w:r w:rsidR="00C829C2" w:rsidRPr="00C829C2">
        <w:rPr>
          <w:i/>
          <w:sz w:val="24"/>
          <w:szCs w:val="24"/>
        </w:rPr>
        <w:t>Citizenship Studies,</w:t>
      </w:r>
      <w:r w:rsidR="00C829C2" w:rsidRPr="00C829C2">
        <w:rPr>
          <w:sz w:val="24"/>
          <w:szCs w:val="24"/>
        </w:rPr>
        <w:t xml:space="preserve"> 17:8, 970-984, DOI: 10.1080/13621025.2013.851146</w:t>
      </w:r>
    </w:p>
    <w:p w14:paraId="11462AC9" w14:textId="77777777" w:rsidR="00251465" w:rsidRDefault="00251465" w:rsidP="00251465">
      <w:pPr>
        <w:spacing w:line="360" w:lineRule="auto"/>
        <w:rPr>
          <w:sz w:val="24"/>
          <w:szCs w:val="24"/>
        </w:rPr>
      </w:pPr>
      <w:proofErr w:type="spellStart"/>
      <w:r w:rsidRPr="00251465">
        <w:rPr>
          <w:sz w:val="24"/>
          <w:szCs w:val="24"/>
        </w:rPr>
        <w:t>Fals</w:t>
      </w:r>
      <w:proofErr w:type="spellEnd"/>
      <w:r w:rsidRPr="00251465">
        <w:rPr>
          <w:sz w:val="24"/>
          <w:szCs w:val="24"/>
        </w:rPr>
        <w:t xml:space="preserve"> </w:t>
      </w:r>
      <w:proofErr w:type="spellStart"/>
      <w:r w:rsidRPr="00251465">
        <w:rPr>
          <w:sz w:val="24"/>
          <w:szCs w:val="24"/>
        </w:rPr>
        <w:t>Borda</w:t>
      </w:r>
      <w:proofErr w:type="spellEnd"/>
      <w:r w:rsidRPr="00251465">
        <w:rPr>
          <w:sz w:val="24"/>
          <w:szCs w:val="24"/>
        </w:rPr>
        <w:t xml:space="preserve"> Orlando </w:t>
      </w:r>
      <w:r w:rsidR="004A32EF">
        <w:rPr>
          <w:sz w:val="24"/>
          <w:szCs w:val="24"/>
        </w:rPr>
        <w:t>.</w:t>
      </w:r>
      <w:r w:rsidRPr="00251465">
        <w:rPr>
          <w:sz w:val="24"/>
          <w:szCs w:val="24"/>
        </w:rPr>
        <w:t>1983</w:t>
      </w:r>
      <w:r w:rsidR="004A32EF">
        <w:rPr>
          <w:sz w:val="24"/>
          <w:szCs w:val="24"/>
        </w:rPr>
        <w:t>.</w:t>
      </w:r>
      <w:r w:rsidRPr="00251465">
        <w:rPr>
          <w:sz w:val="24"/>
          <w:szCs w:val="24"/>
        </w:rPr>
        <w:t xml:space="preserve"> </w:t>
      </w:r>
      <w:r w:rsidRPr="00251465">
        <w:rPr>
          <w:i/>
          <w:sz w:val="24"/>
          <w:szCs w:val="24"/>
        </w:rPr>
        <w:t>Knowledge and people's Power: lessons with peasants in Nicaragua, Mexico and Colombia</w:t>
      </w:r>
      <w:r>
        <w:rPr>
          <w:i/>
          <w:sz w:val="24"/>
          <w:szCs w:val="24"/>
        </w:rPr>
        <w:t>,</w:t>
      </w:r>
      <w:r w:rsidRPr="00251465">
        <w:rPr>
          <w:sz w:val="24"/>
          <w:szCs w:val="24"/>
        </w:rPr>
        <w:t xml:space="preserve"> New York, New Horizons Press.</w:t>
      </w:r>
    </w:p>
    <w:p w14:paraId="4BE422E2" w14:textId="77777777" w:rsidR="00251465" w:rsidRDefault="00251465" w:rsidP="003B0A55">
      <w:pPr>
        <w:spacing w:line="360" w:lineRule="auto"/>
        <w:rPr>
          <w:sz w:val="24"/>
          <w:szCs w:val="24"/>
        </w:rPr>
      </w:pPr>
      <w:proofErr w:type="spellStart"/>
      <w:r>
        <w:rPr>
          <w:sz w:val="24"/>
          <w:szCs w:val="24"/>
        </w:rPr>
        <w:t>Fals</w:t>
      </w:r>
      <w:proofErr w:type="spellEnd"/>
      <w:r>
        <w:rPr>
          <w:sz w:val="24"/>
          <w:szCs w:val="24"/>
        </w:rPr>
        <w:t xml:space="preserve">, </w:t>
      </w:r>
      <w:proofErr w:type="spellStart"/>
      <w:r>
        <w:rPr>
          <w:sz w:val="24"/>
          <w:szCs w:val="24"/>
        </w:rPr>
        <w:t>Borda</w:t>
      </w:r>
      <w:proofErr w:type="spellEnd"/>
      <w:r>
        <w:rPr>
          <w:sz w:val="24"/>
          <w:szCs w:val="24"/>
        </w:rPr>
        <w:t>, O. 1987</w:t>
      </w:r>
      <w:r w:rsidR="004A32EF">
        <w:rPr>
          <w:sz w:val="24"/>
          <w:szCs w:val="24"/>
        </w:rPr>
        <w:t>.</w:t>
      </w:r>
      <w:r>
        <w:rPr>
          <w:sz w:val="24"/>
          <w:szCs w:val="24"/>
        </w:rPr>
        <w:t xml:space="preserve"> </w:t>
      </w:r>
      <w:r w:rsidRPr="00251465">
        <w:rPr>
          <w:sz w:val="24"/>
          <w:szCs w:val="24"/>
        </w:rPr>
        <w:t>The Application of Participatory Action-Research in Latin America</w:t>
      </w:r>
      <w:r>
        <w:rPr>
          <w:sz w:val="24"/>
          <w:szCs w:val="24"/>
        </w:rPr>
        <w:t xml:space="preserve"> in </w:t>
      </w:r>
      <w:r w:rsidRPr="00251465">
        <w:rPr>
          <w:i/>
          <w:sz w:val="24"/>
          <w:szCs w:val="24"/>
        </w:rPr>
        <w:t>International Sociology</w:t>
      </w:r>
      <w:r>
        <w:rPr>
          <w:i/>
          <w:sz w:val="24"/>
          <w:szCs w:val="24"/>
        </w:rPr>
        <w:t xml:space="preserve">, </w:t>
      </w:r>
      <w:r w:rsidRPr="00251465">
        <w:rPr>
          <w:sz w:val="24"/>
          <w:szCs w:val="24"/>
        </w:rPr>
        <w:t>2: 329</w:t>
      </w:r>
      <w:r>
        <w:rPr>
          <w:sz w:val="24"/>
          <w:szCs w:val="24"/>
        </w:rPr>
        <w:t>.</w:t>
      </w:r>
    </w:p>
    <w:p w14:paraId="0A1B04FB" w14:textId="77777777" w:rsidR="00DF3947" w:rsidRDefault="00DF3947" w:rsidP="003B0A55">
      <w:pPr>
        <w:spacing w:line="360" w:lineRule="auto"/>
        <w:rPr>
          <w:sz w:val="24"/>
          <w:szCs w:val="24"/>
        </w:rPr>
      </w:pPr>
      <w:r>
        <w:rPr>
          <w:sz w:val="24"/>
          <w:szCs w:val="24"/>
        </w:rPr>
        <w:t>Fulton, H. 2010</w:t>
      </w:r>
      <w:r w:rsidR="00152E6C">
        <w:rPr>
          <w:sz w:val="24"/>
          <w:szCs w:val="24"/>
        </w:rPr>
        <w:t>.</w:t>
      </w:r>
      <w:r>
        <w:rPr>
          <w:sz w:val="24"/>
          <w:szCs w:val="24"/>
        </w:rPr>
        <w:t xml:space="preserve"> </w:t>
      </w:r>
      <w:r w:rsidR="00152E6C">
        <w:rPr>
          <w:sz w:val="24"/>
          <w:szCs w:val="24"/>
        </w:rPr>
        <w:t>‘</w:t>
      </w:r>
      <w:r>
        <w:rPr>
          <w:sz w:val="24"/>
          <w:szCs w:val="24"/>
        </w:rPr>
        <w:t>Walk</w:t>
      </w:r>
      <w:r w:rsidR="00152E6C">
        <w:rPr>
          <w:sz w:val="24"/>
          <w:szCs w:val="24"/>
        </w:rPr>
        <w:t>’</w:t>
      </w:r>
      <w:r>
        <w:rPr>
          <w:sz w:val="24"/>
          <w:szCs w:val="24"/>
        </w:rPr>
        <w:t xml:space="preserve"> in </w:t>
      </w:r>
      <w:r w:rsidRPr="00DF3947">
        <w:rPr>
          <w:i/>
          <w:sz w:val="24"/>
          <w:szCs w:val="24"/>
        </w:rPr>
        <w:t>Visual Studies</w:t>
      </w:r>
      <w:r w:rsidR="00152E6C">
        <w:rPr>
          <w:i/>
          <w:sz w:val="24"/>
          <w:szCs w:val="24"/>
        </w:rPr>
        <w:t>.</w:t>
      </w:r>
      <w:r>
        <w:rPr>
          <w:i/>
          <w:sz w:val="24"/>
          <w:szCs w:val="24"/>
        </w:rPr>
        <w:t xml:space="preserve"> </w:t>
      </w:r>
      <w:r w:rsidRPr="00055FA2">
        <w:rPr>
          <w:sz w:val="24"/>
          <w:szCs w:val="24"/>
        </w:rPr>
        <w:t>25(1)</w:t>
      </w:r>
      <w:r w:rsidR="00055FA2" w:rsidRPr="00055FA2">
        <w:rPr>
          <w:sz w:val="24"/>
          <w:szCs w:val="24"/>
        </w:rPr>
        <w:t>8-14</w:t>
      </w:r>
    </w:p>
    <w:p w14:paraId="499AD299" w14:textId="77777777" w:rsidR="00C92183" w:rsidRDefault="00C92183" w:rsidP="003B0A55">
      <w:pPr>
        <w:spacing w:line="360" w:lineRule="auto"/>
        <w:rPr>
          <w:sz w:val="24"/>
          <w:szCs w:val="24"/>
        </w:rPr>
      </w:pPr>
      <w:r>
        <w:rPr>
          <w:sz w:val="24"/>
          <w:szCs w:val="24"/>
        </w:rPr>
        <w:t>Fraser, N.</w:t>
      </w:r>
      <w:r w:rsidR="00306D67">
        <w:rPr>
          <w:sz w:val="24"/>
          <w:szCs w:val="24"/>
        </w:rPr>
        <w:t xml:space="preserve"> </w:t>
      </w:r>
      <w:r>
        <w:rPr>
          <w:sz w:val="24"/>
          <w:szCs w:val="24"/>
        </w:rPr>
        <w:t>2003</w:t>
      </w:r>
      <w:r w:rsidR="00152E6C">
        <w:rPr>
          <w:sz w:val="24"/>
          <w:szCs w:val="24"/>
        </w:rPr>
        <w:t>.</w:t>
      </w:r>
      <w:r>
        <w:rPr>
          <w:sz w:val="24"/>
          <w:szCs w:val="24"/>
        </w:rPr>
        <w:t xml:space="preserve"> Social justice in the age of identity politics; redistribution, recognition and participation in Fraser, N and </w:t>
      </w:r>
      <w:proofErr w:type="spellStart"/>
      <w:r>
        <w:rPr>
          <w:sz w:val="24"/>
          <w:szCs w:val="24"/>
        </w:rPr>
        <w:t>Honneth</w:t>
      </w:r>
      <w:proofErr w:type="spellEnd"/>
      <w:r>
        <w:rPr>
          <w:sz w:val="24"/>
          <w:szCs w:val="24"/>
        </w:rPr>
        <w:t>, A</w:t>
      </w:r>
      <w:r w:rsidR="00A04FA8">
        <w:rPr>
          <w:sz w:val="24"/>
          <w:szCs w:val="24"/>
        </w:rPr>
        <w:t>. [</w:t>
      </w:r>
      <w:proofErr w:type="spellStart"/>
      <w:r w:rsidR="00A04FA8">
        <w:rPr>
          <w:sz w:val="24"/>
          <w:szCs w:val="24"/>
        </w:rPr>
        <w:t>Eds</w:t>
      </w:r>
      <w:proofErr w:type="spellEnd"/>
      <w:r w:rsidR="00A04FA8">
        <w:rPr>
          <w:sz w:val="24"/>
          <w:szCs w:val="24"/>
        </w:rPr>
        <w:t xml:space="preserve">] </w:t>
      </w:r>
      <w:r w:rsidR="00A04FA8" w:rsidRPr="00A04FA8">
        <w:rPr>
          <w:i/>
          <w:sz w:val="24"/>
          <w:szCs w:val="24"/>
        </w:rPr>
        <w:t>Redistribution and Recognition</w:t>
      </w:r>
      <w:r w:rsidR="00A04FA8">
        <w:rPr>
          <w:i/>
          <w:sz w:val="24"/>
          <w:szCs w:val="24"/>
        </w:rPr>
        <w:t>? A political philosophical exchange</w:t>
      </w:r>
      <w:r w:rsidR="00152E6C">
        <w:rPr>
          <w:i/>
          <w:sz w:val="24"/>
          <w:szCs w:val="24"/>
        </w:rPr>
        <w:t>.</w:t>
      </w:r>
      <w:r w:rsidR="00A04FA8">
        <w:rPr>
          <w:sz w:val="24"/>
          <w:szCs w:val="24"/>
        </w:rPr>
        <w:t xml:space="preserve"> London</w:t>
      </w:r>
      <w:r w:rsidR="00D774AD">
        <w:rPr>
          <w:sz w:val="24"/>
          <w:szCs w:val="24"/>
        </w:rPr>
        <w:t>: Verso</w:t>
      </w:r>
    </w:p>
    <w:p w14:paraId="538E0103" w14:textId="77777777" w:rsidR="00CB279D" w:rsidRDefault="001C78A2" w:rsidP="003B0A55">
      <w:pPr>
        <w:spacing w:line="360" w:lineRule="auto"/>
        <w:rPr>
          <w:sz w:val="24"/>
          <w:szCs w:val="24"/>
        </w:rPr>
      </w:pPr>
      <w:r>
        <w:rPr>
          <w:sz w:val="24"/>
          <w:szCs w:val="24"/>
        </w:rPr>
        <w:t>Grossman, A. and O’Brien, A.</w:t>
      </w:r>
      <w:r w:rsidR="00306D67">
        <w:rPr>
          <w:sz w:val="24"/>
          <w:szCs w:val="24"/>
        </w:rPr>
        <w:t xml:space="preserve"> </w:t>
      </w:r>
      <w:r w:rsidR="00152E6C">
        <w:rPr>
          <w:sz w:val="24"/>
          <w:szCs w:val="24"/>
        </w:rPr>
        <w:t>2011.</w:t>
      </w:r>
      <w:r>
        <w:rPr>
          <w:sz w:val="24"/>
          <w:szCs w:val="24"/>
        </w:rPr>
        <w:t xml:space="preserve"> ‘Voice’, listening and social justice: a </w:t>
      </w:r>
      <w:proofErr w:type="spellStart"/>
      <w:r>
        <w:rPr>
          <w:sz w:val="24"/>
          <w:szCs w:val="24"/>
        </w:rPr>
        <w:t>multimediated</w:t>
      </w:r>
      <w:proofErr w:type="spellEnd"/>
      <w:r>
        <w:rPr>
          <w:sz w:val="24"/>
          <w:szCs w:val="24"/>
        </w:rPr>
        <w:t xml:space="preserve"> engagement with new immigrant communities and publics in Ireland in </w:t>
      </w:r>
      <w:r w:rsidRPr="00DD5932">
        <w:rPr>
          <w:i/>
          <w:sz w:val="24"/>
          <w:szCs w:val="24"/>
        </w:rPr>
        <w:t>Crossings: Journal of Migration and Culture</w:t>
      </w:r>
      <w:r>
        <w:rPr>
          <w:sz w:val="24"/>
          <w:szCs w:val="24"/>
        </w:rPr>
        <w:t xml:space="preserve"> 2:39-58</w:t>
      </w:r>
      <w:r w:rsidR="00CB279D">
        <w:rPr>
          <w:sz w:val="24"/>
          <w:szCs w:val="24"/>
        </w:rPr>
        <w:t>.</w:t>
      </w:r>
    </w:p>
    <w:p w14:paraId="09C9AA3B" w14:textId="77777777" w:rsidR="001C78A2" w:rsidRDefault="00CB279D" w:rsidP="00CB279D">
      <w:pPr>
        <w:rPr>
          <w:sz w:val="24"/>
          <w:szCs w:val="24"/>
        </w:rPr>
      </w:pPr>
      <w:proofErr w:type="spellStart"/>
      <w:r w:rsidRPr="00CB279D">
        <w:rPr>
          <w:sz w:val="24"/>
          <w:szCs w:val="24"/>
        </w:rPr>
        <w:t>Haaken</w:t>
      </w:r>
      <w:proofErr w:type="spellEnd"/>
      <w:r w:rsidRPr="00CB279D">
        <w:rPr>
          <w:sz w:val="24"/>
          <w:szCs w:val="24"/>
        </w:rPr>
        <w:t>, J. and O’Neill, M. 2014</w:t>
      </w:r>
      <w:r w:rsidR="004A32EF">
        <w:rPr>
          <w:sz w:val="24"/>
          <w:szCs w:val="24"/>
        </w:rPr>
        <w:t>.</w:t>
      </w:r>
      <w:r w:rsidRPr="00CB279D">
        <w:rPr>
          <w:sz w:val="24"/>
          <w:szCs w:val="24"/>
        </w:rPr>
        <w:t xml:space="preserve"> Moving images:</w:t>
      </w:r>
      <w:r w:rsidR="004007E6">
        <w:rPr>
          <w:sz w:val="24"/>
          <w:szCs w:val="24"/>
        </w:rPr>
        <w:t xml:space="preserve"> </w:t>
      </w:r>
      <w:r w:rsidRPr="00CB279D">
        <w:rPr>
          <w:sz w:val="24"/>
          <w:szCs w:val="24"/>
        </w:rPr>
        <w:t xml:space="preserve">Psychoanalytically-informed visual methods in documenting the lives of women migrants and asylum-seekers in </w:t>
      </w:r>
      <w:r w:rsidRPr="00CB279D">
        <w:rPr>
          <w:i/>
          <w:sz w:val="24"/>
          <w:szCs w:val="24"/>
        </w:rPr>
        <w:t>Journal of Health Psychology</w:t>
      </w:r>
      <w:r>
        <w:rPr>
          <w:sz w:val="24"/>
          <w:szCs w:val="24"/>
        </w:rPr>
        <w:t xml:space="preserve"> 19(1): 79-89.</w:t>
      </w:r>
    </w:p>
    <w:p w14:paraId="1894609E" w14:textId="77777777" w:rsidR="00675A87" w:rsidRPr="00675A87" w:rsidRDefault="00675A87" w:rsidP="003B0A55">
      <w:pPr>
        <w:spacing w:line="360" w:lineRule="auto"/>
        <w:rPr>
          <w:sz w:val="24"/>
          <w:szCs w:val="24"/>
        </w:rPr>
      </w:pPr>
      <w:proofErr w:type="spellStart"/>
      <w:r>
        <w:rPr>
          <w:sz w:val="24"/>
          <w:szCs w:val="24"/>
        </w:rPr>
        <w:t>Heddon</w:t>
      </w:r>
      <w:proofErr w:type="spellEnd"/>
      <w:r>
        <w:rPr>
          <w:sz w:val="24"/>
          <w:szCs w:val="24"/>
        </w:rPr>
        <w:t xml:space="preserve">, S. and Turner, C. 2010. Walking Women: interviews with artists on the move in </w:t>
      </w:r>
      <w:r>
        <w:rPr>
          <w:i/>
          <w:sz w:val="24"/>
          <w:szCs w:val="24"/>
        </w:rPr>
        <w:t xml:space="preserve">Performance Research. </w:t>
      </w:r>
      <w:r>
        <w:rPr>
          <w:sz w:val="24"/>
          <w:szCs w:val="24"/>
        </w:rPr>
        <w:t>15 (4) 14-22</w:t>
      </w:r>
    </w:p>
    <w:p w14:paraId="0F4B564F" w14:textId="77777777" w:rsidR="00B972B6" w:rsidRDefault="00B972B6" w:rsidP="003B0A55">
      <w:pPr>
        <w:spacing w:line="360" w:lineRule="auto"/>
        <w:rPr>
          <w:sz w:val="24"/>
          <w:szCs w:val="24"/>
        </w:rPr>
      </w:pPr>
      <w:r>
        <w:rPr>
          <w:sz w:val="24"/>
          <w:szCs w:val="24"/>
        </w:rPr>
        <w:t>Hudson, B</w:t>
      </w:r>
      <w:r w:rsidR="00152E6C">
        <w:rPr>
          <w:sz w:val="24"/>
          <w:szCs w:val="24"/>
        </w:rPr>
        <w:t>.</w:t>
      </w:r>
      <w:r w:rsidR="00306D67">
        <w:rPr>
          <w:sz w:val="24"/>
          <w:szCs w:val="24"/>
        </w:rPr>
        <w:t xml:space="preserve"> </w:t>
      </w:r>
      <w:r>
        <w:rPr>
          <w:sz w:val="24"/>
          <w:szCs w:val="24"/>
        </w:rPr>
        <w:t>2003</w:t>
      </w:r>
      <w:r w:rsidR="00152E6C">
        <w:rPr>
          <w:sz w:val="24"/>
          <w:szCs w:val="24"/>
        </w:rPr>
        <w:t>.</w:t>
      </w:r>
      <w:r>
        <w:rPr>
          <w:sz w:val="24"/>
          <w:szCs w:val="24"/>
        </w:rPr>
        <w:t xml:space="preserve"> </w:t>
      </w:r>
      <w:r w:rsidRPr="00B972B6">
        <w:rPr>
          <w:i/>
          <w:sz w:val="24"/>
          <w:szCs w:val="24"/>
        </w:rPr>
        <w:t>Justice in the Risk Society</w:t>
      </w:r>
      <w:r w:rsidR="00152E6C">
        <w:rPr>
          <w:i/>
          <w:sz w:val="24"/>
          <w:szCs w:val="24"/>
        </w:rPr>
        <w:t>.</w:t>
      </w:r>
      <w:r>
        <w:rPr>
          <w:sz w:val="24"/>
          <w:szCs w:val="24"/>
        </w:rPr>
        <w:t xml:space="preserve"> </w:t>
      </w:r>
      <w:r w:rsidR="0080301D">
        <w:rPr>
          <w:sz w:val="24"/>
          <w:szCs w:val="24"/>
        </w:rPr>
        <w:t>London: Sage</w:t>
      </w:r>
      <w:r w:rsidR="00152E6C">
        <w:rPr>
          <w:sz w:val="24"/>
          <w:szCs w:val="24"/>
        </w:rPr>
        <w:t>.</w:t>
      </w:r>
    </w:p>
    <w:p w14:paraId="583ABE0F" w14:textId="77777777" w:rsidR="00B972B6" w:rsidRDefault="00B972B6" w:rsidP="003B0A55">
      <w:pPr>
        <w:spacing w:line="360" w:lineRule="auto"/>
        <w:rPr>
          <w:sz w:val="24"/>
          <w:szCs w:val="24"/>
        </w:rPr>
      </w:pPr>
      <w:r>
        <w:rPr>
          <w:sz w:val="24"/>
          <w:szCs w:val="24"/>
        </w:rPr>
        <w:lastRenderedPageBreak/>
        <w:t>Hudson, B.</w:t>
      </w:r>
      <w:r w:rsidR="00306D67">
        <w:rPr>
          <w:sz w:val="24"/>
          <w:szCs w:val="24"/>
        </w:rPr>
        <w:t xml:space="preserve"> </w:t>
      </w:r>
      <w:r>
        <w:rPr>
          <w:sz w:val="24"/>
          <w:szCs w:val="24"/>
        </w:rPr>
        <w:t>2006</w:t>
      </w:r>
      <w:r w:rsidR="00D774AD">
        <w:rPr>
          <w:sz w:val="24"/>
          <w:szCs w:val="24"/>
        </w:rPr>
        <w:t>. Beyond</w:t>
      </w:r>
      <w:r>
        <w:rPr>
          <w:sz w:val="24"/>
          <w:szCs w:val="24"/>
        </w:rPr>
        <w:t xml:space="preserve"> White Man’s Justice in </w:t>
      </w:r>
      <w:r>
        <w:rPr>
          <w:i/>
          <w:sz w:val="24"/>
          <w:szCs w:val="24"/>
        </w:rPr>
        <w:t>Theoretical Criminology</w:t>
      </w:r>
      <w:r w:rsidR="00152E6C">
        <w:rPr>
          <w:i/>
          <w:sz w:val="24"/>
          <w:szCs w:val="24"/>
        </w:rPr>
        <w:t>.</w:t>
      </w:r>
      <w:r w:rsidR="00A668D0" w:rsidRPr="00A668D0">
        <w:rPr>
          <w:i/>
          <w:sz w:val="24"/>
          <w:szCs w:val="24"/>
        </w:rPr>
        <w:t xml:space="preserve"> </w:t>
      </w:r>
      <w:r w:rsidR="00A668D0" w:rsidRPr="00A668D0">
        <w:rPr>
          <w:sz w:val="24"/>
          <w:szCs w:val="24"/>
        </w:rPr>
        <w:t>February 2006</w:t>
      </w:r>
      <w:r w:rsidR="004007E6">
        <w:rPr>
          <w:sz w:val="24"/>
          <w:szCs w:val="24"/>
        </w:rPr>
        <w:t xml:space="preserve"> </w:t>
      </w:r>
      <w:r w:rsidR="00A668D0" w:rsidRPr="00A668D0">
        <w:rPr>
          <w:sz w:val="24"/>
          <w:szCs w:val="24"/>
        </w:rPr>
        <w:t xml:space="preserve">10 </w:t>
      </w:r>
      <w:r w:rsidR="00152E6C">
        <w:rPr>
          <w:sz w:val="24"/>
          <w:szCs w:val="24"/>
        </w:rPr>
        <w:t>(1</w:t>
      </w:r>
      <w:r w:rsidR="00D774AD">
        <w:rPr>
          <w:sz w:val="24"/>
          <w:szCs w:val="24"/>
        </w:rPr>
        <w:t>)</w:t>
      </w:r>
      <w:r w:rsidR="00D774AD" w:rsidRPr="00A668D0">
        <w:rPr>
          <w:sz w:val="24"/>
          <w:szCs w:val="24"/>
        </w:rPr>
        <w:t xml:space="preserve"> 29</w:t>
      </w:r>
      <w:r w:rsidR="00A668D0" w:rsidRPr="00A668D0">
        <w:rPr>
          <w:sz w:val="24"/>
          <w:szCs w:val="24"/>
        </w:rPr>
        <w:t>-47</w:t>
      </w:r>
    </w:p>
    <w:p w14:paraId="609A297A" w14:textId="77777777" w:rsidR="004D2B0C" w:rsidRPr="004D2B0C" w:rsidRDefault="004D2B0C" w:rsidP="003B0A55">
      <w:pPr>
        <w:spacing w:line="360" w:lineRule="auto"/>
        <w:rPr>
          <w:sz w:val="24"/>
          <w:szCs w:val="24"/>
        </w:rPr>
      </w:pPr>
      <w:r w:rsidRPr="004D2B0C">
        <w:rPr>
          <w:sz w:val="24"/>
          <w:szCs w:val="24"/>
        </w:rPr>
        <w:t>Irving, A.</w:t>
      </w:r>
      <w:r w:rsidR="00306D67">
        <w:rPr>
          <w:sz w:val="24"/>
          <w:szCs w:val="24"/>
        </w:rPr>
        <w:t xml:space="preserve"> </w:t>
      </w:r>
      <w:r w:rsidRPr="004D2B0C">
        <w:rPr>
          <w:sz w:val="24"/>
          <w:szCs w:val="24"/>
        </w:rPr>
        <w:t>2010</w:t>
      </w:r>
      <w:r w:rsidR="00152E6C">
        <w:rPr>
          <w:sz w:val="24"/>
          <w:szCs w:val="24"/>
        </w:rPr>
        <w:t xml:space="preserve">. </w:t>
      </w:r>
      <w:r w:rsidRPr="004D2B0C">
        <w:rPr>
          <w:sz w:val="24"/>
          <w:szCs w:val="24"/>
        </w:rPr>
        <w:t xml:space="preserve">Dangerous Substances and visible evidence: tears, blood, alcohol, pills in </w:t>
      </w:r>
      <w:r w:rsidRPr="004D2B0C">
        <w:rPr>
          <w:i/>
          <w:sz w:val="24"/>
          <w:szCs w:val="24"/>
        </w:rPr>
        <w:t>Visual Studies</w:t>
      </w:r>
      <w:r w:rsidR="00152E6C">
        <w:rPr>
          <w:sz w:val="24"/>
          <w:szCs w:val="24"/>
        </w:rPr>
        <w:t>.</w:t>
      </w:r>
      <w:r w:rsidRPr="004D2B0C">
        <w:rPr>
          <w:sz w:val="24"/>
          <w:szCs w:val="24"/>
        </w:rPr>
        <w:t xml:space="preserve"> 25 (1)24-35</w:t>
      </w:r>
    </w:p>
    <w:p w14:paraId="153619F8" w14:textId="6600EED0" w:rsidR="00586D37" w:rsidRDefault="008B45A8" w:rsidP="003B0A55">
      <w:pPr>
        <w:spacing w:line="360" w:lineRule="auto"/>
        <w:rPr>
          <w:sz w:val="24"/>
          <w:szCs w:val="24"/>
        </w:rPr>
      </w:pPr>
      <w:proofErr w:type="spellStart"/>
      <w:r>
        <w:rPr>
          <w:sz w:val="24"/>
          <w:szCs w:val="24"/>
        </w:rPr>
        <w:t>Ingold</w:t>
      </w:r>
      <w:proofErr w:type="spellEnd"/>
      <w:r>
        <w:rPr>
          <w:sz w:val="24"/>
          <w:szCs w:val="24"/>
        </w:rPr>
        <w:t>, T. and Lee-</w:t>
      </w:r>
      <w:proofErr w:type="spellStart"/>
      <w:r>
        <w:rPr>
          <w:sz w:val="24"/>
          <w:szCs w:val="24"/>
        </w:rPr>
        <w:t>Vergunst</w:t>
      </w:r>
      <w:proofErr w:type="spellEnd"/>
      <w:r>
        <w:rPr>
          <w:sz w:val="24"/>
          <w:szCs w:val="24"/>
        </w:rPr>
        <w:t>, J.</w:t>
      </w:r>
      <w:r w:rsidR="00306D67">
        <w:rPr>
          <w:sz w:val="24"/>
          <w:szCs w:val="24"/>
        </w:rPr>
        <w:t xml:space="preserve"> </w:t>
      </w:r>
      <w:proofErr w:type="gramStart"/>
      <w:r w:rsidR="00C3168A">
        <w:rPr>
          <w:sz w:val="24"/>
          <w:szCs w:val="24"/>
        </w:rPr>
        <w:t xml:space="preserve">2008 </w:t>
      </w:r>
      <w:r w:rsidR="00152E6C">
        <w:rPr>
          <w:sz w:val="24"/>
          <w:szCs w:val="24"/>
        </w:rPr>
        <w:t>.</w:t>
      </w:r>
      <w:proofErr w:type="gramEnd"/>
      <w:r>
        <w:rPr>
          <w:sz w:val="24"/>
          <w:szCs w:val="24"/>
        </w:rPr>
        <w:t xml:space="preserve"> </w:t>
      </w:r>
      <w:r w:rsidR="00C3168A" w:rsidRPr="00C3168A">
        <w:rPr>
          <w:i/>
          <w:sz w:val="24"/>
          <w:szCs w:val="24"/>
        </w:rPr>
        <w:t xml:space="preserve">Ways of </w:t>
      </w:r>
      <w:r w:rsidR="00D7548F" w:rsidRPr="00C3168A">
        <w:rPr>
          <w:i/>
          <w:sz w:val="24"/>
          <w:szCs w:val="24"/>
        </w:rPr>
        <w:t>Walking: Ethnography</w:t>
      </w:r>
      <w:r w:rsidR="00C3168A" w:rsidRPr="00C3168A">
        <w:rPr>
          <w:i/>
          <w:sz w:val="24"/>
          <w:szCs w:val="24"/>
        </w:rPr>
        <w:t xml:space="preserve"> and Practice on foot</w:t>
      </w:r>
      <w:r w:rsidR="00C3168A">
        <w:rPr>
          <w:sz w:val="24"/>
          <w:szCs w:val="24"/>
        </w:rPr>
        <w:t xml:space="preserve"> </w:t>
      </w:r>
      <w:r w:rsidR="00D7548F">
        <w:rPr>
          <w:sz w:val="24"/>
          <w:szCs w:val="24"/>
        </w:rPr>
        <w:t xml:space="preserve">in Aldershot: </w:t>
      </w:r>
      <w:proofErr w:type="spellStart"/>
      <w:r w:rsidR="00D7548F">
        <w:rPr>
          <w:sz w:val="24"/>
          <w:szCs w:val="24"/>
        </w:rPr>
        <w:t>Ashgate</w:t>
      </w:r>
      <w:proofErr w:type="spellEnd"/>
      <w:r w:rsidR="00306D67">
        <w:rPr>
          <w:sz w:val="24"/>
          <w:szCs w:val="24"/>
        </w:rPr>
        <w:t xml:space="preserve"> </w:t>
      </w:r>
    </w:p>
    <w:p w14:paraId="578F011B" w14:textId="77777777" w:rsidR="00453FF4" w:rsidRDefault="00453FF4" w:rsidP="003B0A55">
      <w:pPr>
        <w:spacing w:line="360" w:lineRule="auto"/>
        <w:rPr>
          <w:i/>
          <w:iCs/>
          <w:sz w:val="24"/>
          <w:szCs w:val="24"/>
        </w:rPr>
      </w:pPr>
      <w:proofErr w:type="spellStart"/>
      <w:r>
        <w:rPr>
          <w:sz w:val="24"/>
          <w:szCs w:val="24"/>
        </w:rPr>
        <w:t>Isin</w:t>
      </w:r>
      <w:proofErr w:type="spellEnd"/>
      <w:r>
        <w:rPr>
          <w:sz w:val="24"/>
          <w:szCs w:val="24"/>
        </w:rPr>
        <w:t>, E.F.</w:t>
      </w:r>
      <w:r w:rsidR="00306D67">
        <w:rPr>
          <w:sz w:val="24"/>
          <w:szCs w:val="24"/>
        </w:rPr>
        <w:t xml:space="preserve"> </w:t>
      </w:r>
      <w:r w:rsidR="004A32EF">
        <w:rPr>
          <w:sz w:val="24"/>
          <w:szCs w:val="24"/>
        </w:rPr>
        <w:t xml:space="preserve"> and Nielsen, G.M. </w:t>
      </w:r>
      <w:r>
        <w:rPr>
          <w:sz w:val="24"/>
          <w:szCs w:val="24"/>
        </w:rPr>
        <w:t>200</w:t>
      </w:r>
      <w:r w:rsidR="004A32EF">
        <w:rPr>
          <w:sz w:val="24"/>
          <w:szCs w:val="24"/>
        </w:rPr>
        <w:t>8. Acts of Citizenship London and New York: Zed Books.</w:t>
      </w:r>
      <w:r>
        <w:rPr>
          <w:sz w:val="24"/>
          <w:szCs w:val="24"/>
        </w:rPr>
        <w:t>8</w:t>
      </w:r>
      <w:r w:rsidR="00152E6C">
        <w:rPr>
          <w:sz w:val="24"/>
          <w:szCs w:val="24"/>
        </w:rPr>
        <w:t>.</w:t>
      </w:r>
      <w:r>
        <w:rPr>
          <w:sz w:val="24"/>
          <w:szCs w:val="24"/>
        </w:rPr>
        <w:t xml:space="preserve"> </w:t>
      </w:r>
    </w:p>
    <w:p w14:paraId="242A43A0" w14:textId="6ABD66C7" w:rsidR="00CC03B8" w:rsidRDefault="00CC03B8" w:rsidP="003B0A55">
      <w:pPr>
        <w:spacing w:line="360" w:lineRule="auto"/>
        <w:rPr>
          <w:iCs/>
          <w:sz w:val="24"/>
          <w:szCs w:val="24"/>
        </w:rPr>
      </w:pPr>
      <w:r w:rsidRPr="00CC03B8">
        <w:rPr>
          <w:iCs/>
          <w:sz w:val="24"/>
          <w:szCs w:val="24"/>
        </w:rPr>
        <w:t xml:space="preserve">Jones, H, Bhattacharyya, G, </w:t>
      </w:r>
      <w:proofErr w:type="spellStart"/>
      <w:r w:rsidRPr="00CC03B8">
        <w:rPr>
          <w:iCs/>
          <w:sz w:val="24"/>
          <w:szCs w:val="24"/>
        </w:rPr>
        <w:t>Forkert</w:t>
      </w:r>
      <w:proofErr w:type="spellEnd"/>
      <w:r w:rsidRPr="00CC03B8">
        <w:rPr>
          <w:iCs/>
          <w:sz w:val="24"/>
          <w:szCs w:val="24"/>
        </w:rPr>
        <w:t xml:space="preserve">, K, Davies, W, Dhaliwal, S, </w:t>
      </w:r>
      <w:proofErr w:type="spellStart"/>
      <w:r w:rsidRPr="00CC03B8">
        <w:rPr>
          <w:iCs/>
          <w:sz w:val="24"/>
          <w:szCs w:val="24"/>
        </w:rPr>
        <w:t>Gunaratnam</w:t>
      </w:r>
      <w:proofErr w:type="spellEnd"/>
      <w:r w:rsidRPr="00CC03B8">
        <w:rPr>
          <w:iCs/>
          <w:sz w:val="24"/>
          <w:szCs w:val="24"/>
        </w:rPr>
        <w:t xml:space="preserve">, Y, Jackson, E, </w:t>
      </w:r>
      <w:proofErr w:type="spellStart"/>
      <w:r w:rsidRPr="00CC03B8">
        <w:rPr>
          <w:iCs/>
          <w:sz w:val="24"/>
          <w:szCs w:val="24"/>
        </w:rPr>
        <w:t>Saltus</w:t>
      </w:r>
      <w:proofErr w:type="spellEnd"/>
      <w:r w:rsidRPr="00CC03B8">
        <w:rPr>
          <w:iCs/>
          <w:sz w:val="24"/>
          <w:szCs w:val="24"/>
        </w:rPr>
        <w:t xml:space="preserve">, R and Action Against Racism and </w:t>
      </w:r>
      <w:r w:rsidR="00D7548F" w:rsidRPr="00CC03B8">
        <w:rPr>
          <w:iCs/>
          <w:sz w:val="24"/>
          <w:szCs w:val="24"/>
        </w:rPr>
        <w:t>Xenophobia</w:t>
      </w:r>
      <w:r w:rsidR="00D7548F">
        <w:rPr>
          <w:iCs/>
          <w:sz w:val="24"/>
          <w:szCs w:val="24"/>
        </w:rPr>
        <w:t>.</w:t>
      </w:r>
      <w:r w:rsidR="00152E6C">
        <w:rPr>
          <w:iCs/>
          <w:sz w:val="24"/>
          <w:szCs w:val="24"/>
        </w:rPr>
        <w:t xml:space="preserve"> </w:t>
      </w:r>
      <w:r w:rsidR="00560ADA">
        <w:rPr>
          <w:iCs/>
          <w:sz w:val="24"/>
          <w:szCs w:val="24"/>
        </w:rPr>
        <w:t>2014</w:t>
      </w:r>
      <w:r w:rsidR="00152E6C">
        <w:rPr>
          <w:iCs/>
          <w:sz w:val="24"/>
          <w:szCs w:val="24"/>
        </w:rPr>
        <w:t>.</w:t>
      </w:r>
      <w:r w:rsidR="00306D67">
        <w:rPr>
          <w:iCs/>
          <w:sz w:val="24"/>
          <w:szCs w:val="24"/>
        </w:rPr>
        <w:t xml:space="preserve"> </w:t>
      </w:r>
      <w:r w:rsidRPr="00CC03B8">
        <w:rPr>
          <w:iCs/>
          <w:sz w:val="24"/>
          <w:szCs w:val="24"/>
        </w:rPr>
        <w:t xml:space="preserve">'"Swamped" by Anti-Immigrant </w:t>
      </w:r>
      <w:r w:rsidR="00560ADA">
        <w:rPr>
          <w:iCs/>
          <w:sz w:val="24"/>
          <w:szCs w:val="24"/>
        </w:rPr>
        <w:t>Communications?"</w:t>
      </w:r>
      <w:r w:rsidRPr="00CC03B8">
        <w:rPr>
          <w:iCs/>
          <w:sz w:val="24"/>
          <w:szCs w:val="24"/>
        </w:rPr>
        <w:t xml:space="preserve"> </w:t>
      </w:r>
      <w:r w:rsidRPr="00560ADA">
        <w:rPr>
          <w:i/>
          <w:iCs/>
          <w:sz w:val="24"/>
          <w:szCs w:val="24"/>
        </w:rPr>
        <w:t>Discover Society</w:t>
      </w:r>
      <w:r w:rsidR="00DD5932">
        <w:rPr>
          <w:iCs/>
          <w:sz w:val="24"/>
          <w:szCs w:val="24"/>
        </w:rPr>
        <w:t>.</w:t>
      </w:r>
      <w:r w:rsidRPr="00CC03B8">
        <w:rPr>
          <w:iCs/>
          <w:sz w:val="24"/>
          <w:szCs w:val="24"/>
        </w:rPr>
        <w:t xml:space="preserve"> 6th May.</w:t>
      </w:r>
    </w:p>
    <w:p w14:paraId="04710A4D" w14:textId="77777777" w:rsidR="00C42DEF" w:rsidRPr="00C92183" w:rsidRDefault="00C92183" w:rsidP="00C42DEF">
      <w:pPr>
        <w:spacing w:line="360" w:lineRule="auto"/>
        <w:rPr>
          <w:iCs/>
          <w:sz w:val="24"/>
          <w:szCs w:val="24"/>
        </w:rPr>
      </w:pPr>
      <w:r>
        <w:rPr>
          <w:iCs/>
          <w:sz w:val="24"/>
          <w:szCs w:val="24"/>
        </w:rPr>
        <w:t xml:space="preserve">Jones, E. and </w:t>
      </w:r>
      <w:proofErr w:type="spellStart"/>
      <w:r>
        <w:rPr>
          <w:iCs/>
          <w:sz w:val="24"/>
          <w:szCs w:val="24"/>
        </w:rPr>
        <w:t>Gaventa</w:t>
      </w:r>
      <w:proofErr w:type="spellEnd"/>
      <w:r>
        <w:rPr>
          <w:iCs/>
          <w:sz w:val="24"/>
          <w:szCs w:val="24"/>
        </w:rPr>
        <w:t>, J. 2002</w:t>
      </w:r>
      <w:r w:rsidR="00DD5932">
        <w:rPr>
          <w:iCs/>
          <w:sz w:val="24"/>
          <w:szCs w:val="24"/>
        </w:rPr>
        <w:t>.</w:t>
      </w:r>
      <w:r>
        <w:rPr>
          <w:iCs/>
          <w:sz w:val="24"/>
          <w:szCs w:val="24"/>
        </w:rPr>
        <w:t xml:space="preserve"> </w:t>
      </w:r>
      <w:r>
        <w:rPr>
          <w:i/>
          <w:iCs/>
          <w:sz w:val="24"/>
          <w:szCs w:val="24"/>
        </w:rPr>
        <w:t xml:space="preserve">Concepts of Citizenship: </w:t>
      </w:r>
      <w:proofErr w:type="gramStart"/>
      <w:r>
        <w:rPr>
          <w:i/>
          <w:iCs/>
          <w:sz w:val="24"/>
          <w:szCs w:val="24"/>
        </w:rPr>
        <w:t>a</w:t>
      </w:r>
      <w:proofErr w:type="gramEnd"/>
      <w:r>
        <w:rPr>
          <w:i/>
          <w:iCs/>
          <w:sz w:val="24"/>
          <w:szCs w:val="24"/>
        </w:rPr>
        <w:t xml:space="preserve"> Review</w:t>
      </w:r>
      <w:r w:rsidR="00DD5932">
        <w:rPr>
          <w:i/>
          <w:iCs/>
          <w:sz w:val="24"/>
          <w:szCs w:val="24"/>
        </w:rPr>
        <w:t>.</w:t>
      </w:r>
      <w:r>
        <w:rPr>
          <w:iCs/>
          <w:sz w:val="24"/>
          <w:szCs w:val="24"/>
        </w:rPr>
        <w:t xml:space="preserve"> </w:t>
      </w:r>
      <w:r w:rsidR="00D774AD">
        <w:rPr>
          <w:iCs/>
          <w:sz w:val="24"/>
          <w:szCs w:val="24"/>
        </w:rPr>
        <w:t>Brighton: Institute</w:t>
      </w:r>
      <w:r>
        <w:rPr>
          <w:iCs/>
          <w:sz w:val="24"/>
          <w:szCs w:val="24"/>
        </w:rPr>
        <w:t xml:space="preserve"> for </w:t>
      </w:r>
    </w:p>
    <w:p w14:paraId="7FA4CFC9" w14:textId="0EFA7B0C" w:rsidR="006147CA" w:rsidRDefault="006147CA" w:rsidP="003B0A55">
      <w:pPr>
        <w:spacing w:line="360" w:lineRule="auto"/>
        <w:rPr>
          <w:iCs/>
          <w:sz w:val="24"/>
          <w:szCs w:val="24"/>
        </w:rPr>
      </w:pPr>
      <w:proofErr w:type="spellStart"/>
      <w:r>
        <w:rPr>
          <w:iCs/>
          <w:sz w:val="24"/>
          <w:szCs w:val="24"/>
        </w:rPr>
        <w:t>Kabeer</w:t>
      </w:r>
      <w:proofErr w:type="spellEnd"/>
      <w:r>
        <w:rPr>
          <w:iCs/>
          <w:sz w:val="24"/>
          <w:szCs w:val="24"/>
        </w:rPr>
        <w:t xml:space="preserve">, N. (2002). Citizenship and the borders of the acknowledged community: identity, affiliation and exclusion. </w:t>
      </w:r>
      <w:r w:rsidRPr="006147CA">
        <w:rPr>
          <w:i/>
          <w:iCs/>
          <w:sz w:val="24"/>
          <w:szCs w:val="24"/>
        </w:rPr>
        <w:t>IDS Working Paper, 171</w:t>
      </w:r>
      <w:r>
        <w:rPr>
          <w:iCs/>
          <w:sz w:val="24"/>
          <w:szCs w:val="24"/>
        </w:rPr>
        <w:t xml:space="preserve">. </w:t>
      </w:r>
      <w:r w:rsidR="00D7548F">
        <w:rPr>
          <w:iCs/>
          <w:sz w:val="24"/>
          <w:szCs w:val="24"/>
        </w:rPr>
        <w:t>Institute</w:t>
      </w:r>
      <w:r>
        <w:rPr>
          <w:iCs/>
          <w:sz w:val="24"/>
          <w:szCs w:val="24"/>
        </w:rPr>
        <w:t xml:space="preserve"> of Development Studies, </w:t>
      </w:r>
      <w:r w:rsidR="00D7548F">
        <w:rPr>
          <w:iCs/>
          <w:sz w:val="24"/>
          <w:szCs w:val="24"/>
        </w:rPr>
        <w:t>Brighton, Sussex</w:t>
      </w:r>
      <w:r>
        <w:rPr>
          <w:iCs/>
          <w:sz w:val="24"/>
          <w:szCs w:val="24"/>
        </w:rPr>
        <w:t>.</w:t>
      </w:r>
    </w:p>
    <w:p w14:paraId="70C44B7A" w14:textId="77777777" w:rsidR="007F3FFB" w:rsidRPr="007F3FFB" w:rsidRDefault="007F3FFB" w:rsidP="003B0A55">
      <w:pPr>
        <w:spacing w:line="360" w:lineRule="auto"/>
        <w:rPr>
          <w:iCs/>
          <w:sz w:val="24"/>
          <w:szCs w:val="24"/>
        </w:rPr>
      </w:pPr>
      <w:proofErr w:type="spellStart"/>
      <w:r>
        <w:rPr>
          <w:iCs/>
          <w:sz w:val="24"/>
          <w:szCs w:val="24"/>
        </w:rPr>
        <w:t>Kabeer</w:t>
      </w:r>
      <w:proofErr w:type="spellEnd"/>
      <w:r>
        <w:rPr>
          <w:iCs/>
          <w:sz w:val="24"/>
          <w:szCs w:val="24"/>
        </w:rPr>
        <w:t>, N.</w:t>
      </w:r>
      <w:r w:rsidR="00306D67">
        <w:rPr>
          <w:iCs/>
          <w:sz w:val="24"/>
          <w:szCs w:val="24"/>
        </w:rPr>
        <w:t xml:space="preserve"> </w:t>
      </w:r>
      <w:r>
        <w:rPr>
          <w:iCs/>
          <w:sz w:val="24"/>
          <w:szCs w:val="24"/>
        </w:rPr>
        <w:t>2005</w:t>
      </w:r>
      <w:r w:rsidR="00DD5932">
        <w:rPr>
          <w:iCs/>
          <w:sz w:val="24"/>
          <w:szCs w:val="24"/>
        </w:rPr>
        <w:t>.</w:t>
      </w:r>
      <w:r>
        <w:rPr>
          <w:iCs/>
          <w:sz w:val="24"/>
          <w:szCs w:val="24"/>
        </w:rPr>
        <w:t xml:space="preserve"> </w:t>
      </w:r>
      <w:r w:rsidRPr="007F3FFB">
        <w:rPr>
          <w:iCs/>
          <w:sz w:val="24"/>
          <w:szCs w:val="24"/>
        </w:rPr>
        <w:t>The search for inclusive citizenship: Meanings and express</w:t>
      </w:r>
      <w:r>
        <w:rPr>
          <w:iCs/>
          <w:sz w:val="24"/>
          <w:szCs w:val="24"/>
        </w:rPr>
        <w:t xml:space="preserve">ions in an interconnected world in </w:t>
      </w:r>
      <w:r w:rsidRPr="007F3FFB">
        <w:rPr>
          <w:bCs/>
          <w:i/>
          <w:iCs/>
          <w:sz w:val="24"/>
          <w:szCs w:val="24"/>
          <w:lang w:val="en"/>
        </w:rPr>
        <w:t>Inclusive Citizenship</w:t>
      </w:r>
      <w:r w:rsidR="00DD5932">
        <w:rPr>
          <w:bCs/>
          <w:i/>
          <w:iCs/>
          <w:sz w:val="24"/>
          <w:szCs w:val="24"/>
          <w:lang w:val="en"/>
        </w:rPr>
        <w:t>.</w:t>
      </w:r>
      <w:r>
        <w:rPr>
          <w:bCs/>
          <w:iCs/>
          <w:sz w:val="24"/>
          <w:szCs w:val="24"/>
          <w:lang w:val="en"/>
        </w:rPr>
        <w:t xml:space="preserve"> London: Zed Books</w:t>
      </w:r>
    </w:p>
    <w:p w14:paraId="35907218" w14:textId="77777777" w:rsidR="00586D37" w:rsidRDefault="0098044C" w:rsidP="003B0A55">
      <w:pPr>
        <w:spacing w:line="360" w:lineRule="auto"/>
        <w:rPr>
          <w:i/>
          <w:sz w:val="24"/>
          <w:szCs w:val="24"/>
        </w:rPr>
      </w:pPr>
      <w:proofErr w:type="spellStart"/>
      <w:r w:rsidRPr="0098044C">
        <w:rPr>
          <w:sz w:val="24"/>
          <w:szCs w:val="24"/>
        </w:rPr>
        <w:t>Kaptani</w:t>
      </w:r>
      <w:proofErr w:type="spellEnd"/>
      <w:r w:rsidRPr="0098044C">
        <w:rPr>
          <w:sz w:val="24"/>
          <w:szCs w:val="24"/>
        </w:rPr>
        <w:t>, E, and Yuval-Davis, N.</w:t>
      </w:r>
      <w:r w:rsidR="00306D67">
        <w:rPr>
          <w:sz w:val="24"/>
          <w:szCs w:val="24"/>
        </w:rPr>
        <w:t xml:space="preserve"> </w:t>
      </w:r>
      <w:r w:rsidRPr="0098044C">
        <w:rPr>
          <w:sz w:val="24"/>
          <w:szCs w:val="24"/>
        </w:rPr>
        <w:t>2008</w:t>
      </w:r>
      <w:r w:rsidR="00DD5932">
        <w:rPr>
          <w:sz w:val="24"/>
          <w:szCs w:val="24"/>
        </w:rPr>
        <w:t>.</w:t>
      </w:r>
      <w:r w:rsidR="005B1B0E">
        <w:rPr>
          <w:sz w:val="24"/>
          <w:szCs w:val="24"/>
        </w:rPr>
        <w:t xml:space="preserve"> </w:t>
      </w:r>
      <w:r w:rsidRPr="0098044C">
        <w:rPr>
          <w:sz w:val="24"/>
          <w:szCs w:val="24"/>
        </w:rPr>
        <w:t>Participatory The</w:t>
      </w:r>
      <w:r w:rsidR="005B1B0E">
        <w:rPr>
          <w:sz w:val="24"/>
          <w:szCs w:val="24"/>
        </w:rPr>
        <w:t xml:space="preserve">atre as a Research Methodology in </w:t>
      </w:r>
      <w:r w:rsidRPr="005B1B0E">
        <w:rPr>
          <w:i/>
          <w:sz w:val="24"/>
          <w:szCs w:val="24"/>
        </w:rPr>
        <w:t>Sociological Research Online</w:t>
      </w:r>
      <w:r w:rsidR="00AC7D60">
        <w:rPr>
          <w:i/>
          <w:sz w:val="24"/>
          <w:szCs w:val="24"/>
        </w:rPr>
        <w:t>,</w:t>
      </w:r>
    </w:p>
    <w:p w14:paraId="0175D66B" w14:textId="77777777" w:rsidR="00AC7D60" w:rsidRPr="00AC7D60" w:rsidRDefault="00AC7D60" w:rsidP="003B0A55">
      <w:pPr>
        <w:spacing w:line="360" w:lineRule="auto"/>
        <w:rPr>
          <w:sz w:val="24"/>
          <w:szCs w:val="24"/>
        </w:rPr>
      </w:pPr>
      <w:proofErr w:type="spellStart"/>
      <w:r w:rsidRPr="00AC7D60">
        <w:rPr>
          <w:sz w:val="24"/>
          <w:szCs w:val="24"/>
        </w:rPr>
        <w:t>Kindon</w:t>
      </w:r>
      <w:proofErr w:type="spellEnd"/>
      <w:r w:rsidRPr="00AC7D60">
        <w:rPr>
          <w:sz w:val="24"/>
          <w:szCs w:val="24"/>
        </w:rPr>
        <w:t xml:space="preserve">, S., Pain, R. &amp; </w:t>
      </w:r>
      <w:proofErr w:type="spellStart"/>
      <w:r w:rsidRPr="00AC7D60">
        <w:rPr>
          <w:sz w:val="24"/>
          <w:szCs w:val="24"/>
        </w:rPr>
        <w:t>Kesby</w:t>
      </w:r>
      <w:proofErr w:type="spellEnd"/>
      <w:r w:rsidRPr="00AC7D60">
        <w:rPr>
          <w:sz w:val="24"/>
          <w:szCs w:val="24"/>
        </w:rPr>
        <w:t xml:space="preserve">, M. </w:t>
      </w:r>
      <w:r>
        <w:rPr>
          <w:sz w:val="24"/>
          <w:szCs w:val="24"/>
        </w:rPr>
        <w:t xml:space="preserve">2007. </w:t>
      </w:r>
      <w:r w:rsidRPr="00AC7D60">
        <w:rPr>
          <w:i/>
          <w:sz w:val="24"/>
          <w:szCs w:val="24"/>
        </w:rPr>
        <w:t>Participatory Action Research Approaches and Methods: Connecting People, Participation and Place</w:t>
      </w:r>
      <w:r w:rsidRPr="00AC7D60">
        <w:rPr>
          <w:sz w:val="24"/>
          <w:szCs w:val="24"/>
        </w:rPr>
        <w:t>. London: Routledge</w:t>
      </w:r>
      <w:r>
        <w:rPr>
          <w:sz w:val="24"/>
          <w:szCs w:val="24"/>
        </w:rPr>
        <w:t>,</w:t>
      </w:r>
    </w:p>
    <w:p w14:paraId="20AF763A" w14:textId="77777777" w:rsidR="00981C6C" w:rsidRDefault="00981C6C" w:rsidP="003B0A55">
      <w:pPr>
        <w:spacing w:line="360" w:lineRule="auto"/>
        <w:rPr>
          <w:sz w:val="24"/>
          <w:szCs w:val="24"/>
        </w:rPr>
      </w:pPr>
      <w:proofErr w:type="spellStart"/>
      <w:r w:rsidRPr="00981C6C">
        <w:rPr>
          <w:sz w:val="24"/>
          <w:szCs w:val="24"/>
        </w:rPr>
        <w:t>Kispert</w:t>
      </w:r>
      <w:proofErr w:type="spellEnd"/>
      <w:r w:rsidRPr="00981C6C">
        <w:rPr>
          <w:sz w:val="24"/>
          <w:szCs w:val="24"/>
        </w:rPr>
        <w:t>, M. 2015</w:t>
      </w:r>
      <w:r w:rsidR="00DD5932">
        <w:rPr>
          <w:sz w:val="24"/>
          <w:szCs w:val="24"/>
        </w:rPr>
        <w:t>.</w:t>
      </w:r>
      <w:r w:rsidRPr="00981C6C">
        <w:rPr>
          <w:sz w:val="24"/>
          <w:szCs w:val="24"/>
        </w:rPr>
        <w:t xml:space="preserve"> </w:t>
      </w:r>
      <w:r w:rsidRPr="00981C6C">
        <w:rPr>
          <w:i/>
          <w:sz w:val="24"/>
          <w:szCs w:val="24"/>
        </w:rPr>
        <w:t>No More Beyond</w:t>
      </w:r>
      <w:r w:rsidR="00306D67">
        <w:rPr>
          <w:sz w:val="24"/>
          <w:szCs w:val="24"/>
        </w:rPr>
        <w:t xml:space="preserve"> </w:t>
      </w:r>
      <w:r w:rsidRPr="00981C6C">
        <w:rPr>
          <w:sz w:val="24"/>
          <w:szCs w:val="24"/>
        </w:rPr>
        <w:t xml:space="preserve">a video essay. Available at: </w:t>
      </w:r>
      <w:hyperlink r:id="rId9" w:history="1">
        <w:r w:rsidR="0013163D" w:rsidRPr="00F51FBD">
          <w:rPr>
            <w:rStyle w:val="Hyperlink"/>
            <w:sz w:val="24"/>
            <w:szCs w:val="24"/>
          </w:rPr>
          <w:t>http://www.matthiaskispert.com/video/no-more-beyond/</w:t>
        </w:r>
      </w:hyperlink>
    </w:p>
    <w:p w14:paraId="0657611F" w14:textId="77777777" w:rsidR="00237DDC" w:rsidRDefault="00237DDC" w:rsidP="003B0A55">
      <w:pPr>
        <w:spacing w:line="360" w:lineRule="auto"/>
        <w:rPr>
          <w:sz w:val="24"/>
          <w:szCs w:val="24"/>
        </w:rPr>
      </w:pPr>
      <w:r w:rsidRPr="00237DDC">
        <w:rPr>
          <w:sz w:val="24"/>
          <w:szCs w:val="24"/>
        </w:rPr>
        <w:t>Lewis, H., Dwyer, P., Hodkinson, S. and Waite, L. 2014</w:t>
      </w:r>
      <w:r w:rsidR="004A32EF">
        <w:rPr>
          <w:sz w:val="24"/>
          <w:szCs w:val="24"/>
        </w:rPr>
        <w:t>.</w:t>
      </w:r>
      <w:r w:rsidRPr="00237DDC">
        <w:rPr>
          <w:sz w:val="24"/>
          <w:szCs w:val="24"/>
        </w:rPr>
        <w:t xml:space="preserve"> Precarious lives. Forced labour, exploitation and asylum. Bristol: Policy Press.</w:t>
      </w:r>
    </w:p>
    <w:p w14:paraId="61359D44" w14:textId="77777777" w:rsidR="0013163D" w:rsidRDefault="00C42DEF" w:rsidP="003B0A55">
      <w:pPr>
        <w:spacing w:line="360" w:lineRule="auto"/>
        <w:rPr>
          <w:sz w:val="24"/>
          <w:szCs w:val="24"/>
        </w:rPr>
      </w:pPr>
      <w:r>
        <w:rPr>
          <w:sz w:val="24"/>
          <w:szCs w:val="24"/>
        </w:rPr>
        <w:lastRenderedPageBreak/>
        <w:t>Littler, M.</w:t>
      </w:r>
      <w:r w:rsidR="00306D67">
        <w:rPr>
          <w:sz w:val="24"/>
          <w:szCs w:val="24"/>
        </w:rPr>
        <w:t xml:space="preserve"> </w:t>
      </w:r>
      <w:r>
        <w:rPr>
          <w:sz w:val="24"/>
          <w:szCs w:val="24"/>
        </w:rPr>
        <w:t>and Feldman, M.</w:t>
      </w:r>
      <w:r w:rsidR="00306D67">
        <w:rPr>
          <w:sz w:val="24"/>
          <w:szCs w:val="24"/>
        </w:rPr>
        <w:t xml:space="preserve"> </w:t>
      </w:r>
      <w:r>
        <w:rPr>
          <w:sz w:val="24"/>
          <w:szCs w:val="24"/>
        </w:rPr>
        <w:t>20-15</w:t>
      </w:r>
      <w:r w:rsidR="00DD5932">
        <w:rPr>
          <w:sz w:val="24"/>
          <w:szCs w:val="24"/>
        </w:rPr>
        <w:t>.</w:t>
      </w:r>
      <w:r>
        <w:rPr>
          <w:sz w:val="24"/>
          <w:szCs w:val="24"/>
        </w:rPr>
        <w:t xml:space="preserve"> </w:t>
      </w:r>
      <w:r w:rsidR="0013163D" w:rsidRPr="00C42DEF">
        <w:rPr>
          <w:i/>
          <w:sz w:val="24"/>
          <w:szCs w:val="24"/>
        </w:rPr>
        <w:t>Tell MAMA Reporting 2014/2015: Annual Monitoring,</w:t>
      </w:r>
      <w:r w:rsidR="00306D67">
        <w:rPr>
          <w:i/>
          <w:sz w:val="24"/>
          <w:szCs w:val="24"/>
        </w:rPr>
        <w:t xml:space="preserve"> </w:t>
      </w:r>
      <w:r w:rsidR="0013163D" w:rsidRPr="00C42DEF">
        <w:rPr>
          <w:i/>
          <w:sz w:val="24"/>
          <w:szCs w:val="24"/>
        </w:rPr>
        <w:t>Cumulative Extremism,</w:t>
      </w:r>
      <w:r w:rsidR="00306D67">
        <w:rPr>
          <w:i/>
          <w:sz w:val="24"/>
          <w:szCs w:val="24"/>
        </w:rPr>
        <w:t xml:space="preserve"> </w:t>
      </w:r>
      <w:r w:rsidR="0013163D" w:rsidRPr="00C42DEF">
        <w:rPr>
          <w:i/>
          <w:sz w:val="24"/>
          <w:szCs w:val="24"/>
        </w:rPr>
        <w:t>and Policy Implications</w:t>
      </w:r>
      <w:r w:rsidRPr="00C42DEF">
        <w:rPr>
          <w:i/>
          <w:sz w:val="24"/>
          <w:szCs w:val="24"/>
        </w:rPr>
        <w:t xml:space="preserve">. </w:t>
      </w:r>
      <w:r>
        <w:rPr>
          <w:sz w:val="24"/>
          <w:szCs w:val="24"/>
        </w:rPr>
        <w:t>Teesside University.</w:t>
      </w:r>
      <w:r w:rsidRPr="00C42DEF">
        <w:t xml:space="preserve"> </w:t>
      </w:r>
      <w:r w:rsidRPr="00C42DEF">
        <w:rPr>
          <w:sz w:val="24"/>
          <w:szCs w:val="24"/>
        </w:rPr>
        <w:t>http://tellmamauk.org/tag/teesside-university/</w:t>
      </w:r>
    </w:p>
    <w:p w14:paraId="60DF2855" w14:textId="0E3431D8" w:rsidR="00384A04" w:rsidRDefault="00384A04" w:rsidP="003B0A55">
      <w:pPr>
        <w:spacing w:line="360" w:lineRule="auto"/>
        <w:rPr>
          <w:sz w:val="24"/>
          <w:szCs w:val="24"/>
        </w:rPr>
      </w:pPr>
      <w:r w:rsidRPr="00384A04">
        <w:rPr>
          <w:sz w:val="24"/>
          <w:szCs w:val="24"/>
        </w:rPr>
        <w:t>Lister, R. 2007</w:t>
      </w:r>
      <w:r w:rsidR="00DD5932">
        <w:rPr>
          <w:sz w:val="24"/>
          <w:szCs w:val="24"/>
        </w:rPr>
        <w:t>.</w:t>
      </w:r>
      <w:r w:rsidRPr="00384A04">
        <w:rPr>
          <w:sz w:val="24"/>
          <w:szCs w:val="24"/>
        </w:rPr>
        <w:t xml:space="preserve"> Inclusive Citizenship: Realizing the Potential in </w:t>
      </w:r>
      <w:r w:rsidRPr="00384A04">
        <w:rPr>
          <w:i/>
          <w:sz w:val="24"/>
          <w:szCs w:val="24"/>
        </w:rPr>
        <w:t>Citizenship Studies</w:t>
      </w:r>
      <w:r w:rsidRPr="00384A04">
        <w:rPr>
          <w:sz w:val="24"/>
          <w:szCs w:val="24"/>
        </w:rPr>
        <w:t xml:space="preserve">, </w:t>
      </w:r>
      <w:r w:rsidR="00D7548F" w:rsidRPr="00384A04">
        <w:rPr>
          <w:sz w:val="24"/>
          <w:szCs w:val="24"/>
        </w:rPr>
        <w:t>11</w:t>
      </w:r>
      <w:r w:rsidR="00D7548F">
        <w:rPr>
          <w:sz w:val="24"/>
          <w:szCs w:val="24"/>
        </w:rPr>
        <w:t>. (</w:t>
      </w:r>
      <w:r w:rsidRPr="00384A04">
        <w:rPr>
          <w:sz w:val="24"/>
          <w:szCs w:val="24"/>
        </w:rPr>
        <w:t>1</w:t>
      </w:r>
      <w:r w:rsidR="00DD5932">
        <w:rPr>
          <w:sz w:val="24"/>
          <w:szCs w:val="24"/>
        </w:rPr>
        <w:t>)</w:t>
      </w:r>
      <w:r w:rsidRPr="00384A04">
        <w:rPr>
          <w:sz w:val="24"/>
          <w:szCs w:val="24"/>
        </w:rPr>
        <w:t xml:space="preserve"> 49–61</w:t>
      </w:r>
      <w:r w:rsidR="00DD5932">
        <w:rPr>
          <w:sz w:val="24"/>
          <w:szCs w:val="24"/>
        </w:rPr>
        <w:t>.</w:t>
      </w:r>
      <w:r w:rsidRPr="00384A04">
        <w:rPr>
          <w:sz w:val="24"/>
          <w:szCs w:val="24"/>
        </w:rPr>
        <w:t xml:space="preserve"> February 2007</w:t>
      </w:r>
    </w:p>
    <w:p w14:paraId="6C1B3951" w14:textId="77777777" w:rsidR="00384A04" w:rsidRPr="0013163D" w:rsidRDefault="00384A04" w:rsidP="003B0A55">
      <w:pPr>
        <w:spacing w:line="360" w:lineRule="auto"/>
        <w:rPr>
          <w:sz w:val="24"/>
          <w:szCs w:val="24"/>
        </w:rPr>
      </w:pPr>
      <w:r>
        <w:rPr>
          <w:sz w:val="24"/>
          <w:szCs w:val="24"/>
        </w:rPr>
        <w:t>Lister, R.et al 2007</w:t>
      </w:r>
      <w:r w:rsidR="00DD5932">
        <w:rPr>
          <w:sz w:val="24"/>
          <w:szCs w:val="24"/>
        </w:rPr>
        <w:t>.</w:t>
      </w:r>
      <w:r>
        <w:rPr>
          <w:sz w:val="24"/>
          <w:szCs w:val="24"/>
        </w:rPr>
        <w:t xml:space="preserve"> </w:t>
      </w:r>
      <w:r w:rsidRPr="00384A04">
        <w:rPr>
          <w:i/>
          <w:sz w:val="24"/>
          <w:szCs w:val="24"/>
        </w:rPr>
        <w:t>Gendering Citizenship in Western Europe</w:t>
      </w:r>
      <w:r>
        <w:rPr>
          <w:sz w:val="24"/>
          <w:szCs w:val="24"/>
        </w:rPr>
        <w:t xml:space="preserve">. </w:t>
      </w:r>
      <w:r w:rsidR="0080301D">
        <w:rPr>
          <w:sz w:val="24"/>
          <w:szCs w:val="24"/>
        </w:rPr>
        <w:t xml:space="preserve">Bristol: </w:t>
      </w:r>
      <w:r w:rsidR="00DD5932">
        <w:rPr>
          <w:sz w:val="24"/>
          <w:szCs w:val="24"/>
        </w:rPr>
        <w:t>P</w:t>
      </w:r>
      <w:r w:rsidR="0080301D">
        <w:rPr>
          <w:sz w:val="24"/>
          <w:szCs w:val="24"/>
        </w:rPr>
        <w:t>olicy</w:t>
      </w:r>
      <w:r>
        <w:rPr>
          <w:sz w:val="24"/>
          <w:szCs w:val="24"/>
        </w:rPr>
        <w:t xml:space="preserve"> Press</w:t>
      </w:r>
      <w:r w:rsidR="00DD5932">
        <w:rPr>
          <w:sz w:val="24"/>
          <w:szCs w:val="24"/>
        </w:rPr>
        <w:t>.</w:t>
      </w:r>
    </w:p>
    <w:p w14:paraId="6B72BC9A" w14:textId="77777777" w:rsidR="0013163D" w:rsidRDefault="0013163D" w:rsidP="003B0A55">
      <w:pPr>
        <w:spacing w:line="360" w:lineRule="auto"/>
        <w:rPr>
          <w:sz w:val="24"/>
          <w:szCs w:val="24"/>
        </w:rPr>
      </w:pPr>
      <w:r>
        <w:rPr>
          <w:sz w:val="24"/>
          <w:szCs w:val="24"/>
        </w:rPr>
        <w:t xml:space="preserve">Littler, M. </w:t>
      </w:r>
      <w:r w:rsidRPr="0013163D">
        <w:rPr>
          <w:sz w:val="24"/>
          <w:szCs w:val="24"/>
        </w:rPr>
        <w:t>and Feldman</w:t>
      </w:r>
      <w:r>
        <w:rPr>
          <w:sz w:val="24"/>
          <w:szCs w:val="24"/>
        </w:rPr>
        <w:t>, M. 2015</w:t>
      </w:r>
      <w:r w:rsidR="00DD5932">
        <w:rPr>
          <w:sz w:val="24"/>
          <w:szCs w:val="24"/>
        </w:rPr>
        <w:t>.</w:t>
      </w:r>
      <w:r>
        <w:rPr>
          <w:sz w:val="24"/>
          <w:szCs w:val="24"/>
        </w:rPr>
        <w:t xml:space="preserve"> </w:t>
      </w:r>
      <w:r w:rsidRPr="0013163D">
        <w:rPr>
          <w:i/>
          <w:sz w:val="24"/>
          <w:szCs w:val="24"/>
        </w:rPr>
        <w:t>Tell MAMA Reporting 2014/2015: Annual Monitoring,</w:t>
      </w:r>
      <w:r w:rsidR="00306D67">
        <w:rPr>
          <w:i/>
          <w:sz w:val="24"/>
          <w:szCs w:val="24"/>
        </w:rPr>
        <w:t xml:space="preserve"> </w:t>
      </w:r>
      <w:r w:rsidRPr="0013163D">
        <w:rPr>
          <w:i/>
          <w:sz w:val="24"/>
          <w:szCs w:val="24"/>
        </w:rPr>
        <w:t>Cumulative Extremism,</w:t>
      </w:r>
      <w:r w:rsidR="00306D67">
        <w:rPr>
          <w:i/>
          <w:sz w:val="24"/>
          <w:szCs w:val="24"/>
        </w:rPr>
        <w:t xml:space="preserve"> </w:t>
      </w:r>
      <w:r w:rsidRPr="0013163D">
        <w:rPr>
          <w:i/>
          <w:sz w:val="24"/>
          <w:szCs w:val="24"/>
        </w:rPr>
        <w:t>and Policy Implications</w:t>
      </w:r>
      <w:r w:rsidRPr="0013163D">
        <w:rPr>
          <w:sz w:val="24"/>
          <w:szCs w:val="24"/>
        </w:rPr>
        <w:t xml:space="preserve"> June 2015</w:t>
      </w:r>
      <w:r>
        <w:rPr>
          <w:sz w:val="24"/>
          <w:szCs w:val="24"/>
        </w:rPr>
        <w:t xml:space="preserve">. Teesside University. </w:t>
      </w:r>
    </w:p>
    <w:p w14:paraId="2BBA5A9B" w14:textId="77777777" w:rsidR="008E6D47" w:rsidRDefault="008E6D47" w:rsidP="003B0A55">
      <w:pPr>
        <w:spacing w:line="360" w:lineRule="auto"/>
        <w:rPr>
          <w:sz w:val="24"/>
          <w:szCs w:val="24"/>
        </w:rPr>
      </w:pPr>
      <w:proofErr w:type="spellStart"/>
      <w:r>
        <w:rPr>
          <w:sz w:val="24"/>
          <w:szCs w:val="24"/>
        </w:rPr>
        <w:t>Mayblin</w:t>
      </w:r>
      <w:proofErr w:type="spellEnd"/>
      <w:r>
        <w:rPr>
          <w:sz w:val="24"/>
          <w:szCs w:val="24"/>
        </w:rPr>
        <w:t>, L.</w:t>
      </w:r>
      <w:r w:rsidR="00306D67">
        <w:rPr>
          <w:sz w:val="24"/>
          <w:szCs w:val="24"/>
        </w:rPr>
        <w:t xml:space="preserve"> </w:t>
      </w:r>
      <w:r>
        <w:rPr>
          <w:sz w:val="24"/>
          <w:szCs w:val="24"/>
        </w:rPr>
        <w:t>2015</w:t>
      </w:r>
      <w:r w:rsidR="00DD5932">
        <w:t>.</w:t>
      </w:r>
      <w:r w:rsidRPr="008E6D47">
        <w:rPr>
          <w:sz w:val="24"/>
          <w:szCs w:val="24"/>
        </w:rPr>
        <w:t>Why the UK’s 2015 Immigration Bill is bad for vulnerable migrant workers</w:t>
      </w:r>
      <w:r>
        <w:rPr>
          <w:sz w:val="24"/>
          <w:szCs w:val="24"/>
        </w:rPr>
        <w:t xml:space="preserve"> in </w:t>
      </w:r>
      <w:r w:rsidRPr="008E6D47">
        <w:rPr>
          <w:i/>
          <w:sz w:val="24"/>
          <w:szCs w:val="24"/>
        </w:rPr>
        <w:t>Open Democracy</w:t>
      </w:r>
      <w:r w:rsidR="00DD5932">
        <w:rPr>
          <w:i/>
          <w:sz w:val="24"/>
          <w:szCs w:val="24"/>
        </w:rPr>
        <w:t>.</w:t>
      </w:r>
      <w:r>
        <w:rPr>
          <w:sz w:val="24"/>
          <w:szCs w:val="24"/>
        </w:rPr>
        <w:t xml:space="preserve"> 7</w:t>
      </w:r>
      <w:r w:rsidRPr="008E6D47">
        <w:rPr>
          <w:sz w:val="24"/>
          <w:szCs w:val="24"/>
          <w:vertAlign w:val="superscript"/>
        </w:rPr>
        <w:t>th</w:t>
      </w:r>
      <w:r>
        <w:rPr>
          <w:sz w:val="24"/>
          <w:szCs w:val="24"/>
        </w:rPr>
        <w:t xml:space="preserve"> December 2015:</w:t>
      </w:r>
      <w:r w:rsidRPr="008E6D47">
        <w:t xml:space="preserve"> </w:t>
      </w:r>
      <w:hyperlink r:id="rId10" w:history="1">
        <w:r w:rsidR="00C06590" w:rsidRPr="00F51FBD">
          <w:rPr>
            <w:rStyle w:val="Hyperlink"/>
            <w:sz w:val="24"/>
            <w:szCs w:val="24"/>
          </w:rPr>
          <w:t>https://www.opendemocracy.net/beyondslavery/lucy-mayblin/why-uk-s-2015-immigration-bill-is-bad-for-vulnerable-migrant-workers</w:t>
        </w:r>
      </w:hyperlink>
    </w:p>
    <w:p w14:paraId="2732AD20" w14:textId="77777777" w:rsidR="00AD19BC" w:rsidRPr="00AD19BC" w:rsidRDefault="00AD19BC" w:rsidP="003B0A55">
      <w:pPr>
        <w:spacing w:line="360" w:lineRule="auto"/>
        <w:rPr>
          <w:sz w:val="24"/>
          <w:szCs w:val="24"/>
        </w:rPr>
      </w:pPr>
      <w:proofErr w:type="spellStart"/>
      <w:r>
        <w:rPr>
          <w:sz w:val="24"/>
          <w:szCs w:val="24"/>
        </w:rPr>
        <w:t>Mouffe</w:t>
      </w:r>
      <w:proofErr w:type="spellEnd"/>
      <w:r>
        <w:rPr>
          <w:sz w:val="24"/>
          <w:szCs w:val="24"/>
        </w:rPr>
        <w:t>, C. 1992</w:t>
      </w:r>
      <w:r w:rsidR="00DD5932">
        <w:rPr>
          <w:sz w:val="24"/>
          <w:szCs w:val="24"/>
        </w:rPr>
        <w:t>.</w:t>
      </w:r>
      <w:r>
        <w:rPr>
          <w:sz w:val="24"/>
          <w:szCs w:val="24"/>
        </w:rPr>
        <w:t xml:space="preserve"> Feminism, Citizenship and Radical Democratic Politics in Butler, J. and Scott, J. W. [</w:t>
      </w:r>
      <w:proofErr w:type="spellStart"/>
      <w:r>
        <w:rPr>
          <w:sz w:val="24"/>
          <w:szCs w:val="24"/>
        </w:rPr>
        <w:t>Eds</w:t>
      </w:r>
      <w:proofErr w:type="spellEnd"/>
      <w:r>
        <w:rPr>
          <w:sz w:val="24"/>
          <w:szCs w:val="24"/>
        </w:rPr>
        <w:t xml:space="preserve">] </w:t>
      </w:r>
      <w:r w:rsidRPr="00AD19BC">
        <w:rPr>
          <w:i/>
          <w:sz w:val="24"/>
          <w:szCs w:val="24"/>
        </w:rPr>
        <w:t>Feminists Theorize the Political</w:t>
      </w:r>
      <w:r w:rsidR="00DD5932">
        <w:rPr>
          <w:i/>
          <w:sz w:val="24"/>
          <w:szCs w:val="24"/>
        </w:rPr>
        <w:t>.</w:t>
      </w:r>
      <w:r>
        <w:rPr>
          <w:sz w:val="24"/>
          <w:szCs w:val="24"/>
        </w:rPr>
        <w:t xml:space="preserve"> </w:t>
      </w:r>
      <w:r w:rsidR="00D774AD">
        <w:rPr>
          <w:sz w:val="24"/>
          <w:szCs w:val="24"/>
        </w:rPr>
        <w:t>London: Routledge</w:t>
      </w:r>
      <w:r w:rsidR="00DD5932">
        <w:rPr>
          <w:sz w:val="24"/>
          <w:szCs w:val="24"/>
        </w:rPr>
        <w:t>.</w:t>
      </w:r>
    </w:p>
    <w:p w14:paraId="5E285CAB" w14:textId="0368E372" w:rsidR="00C06590" w:rsidRDefault="00C06590" w:rsidP="00C06590">
      <w:pPr>
        <w:spacing w:line="360" w:lineRule="auto"/>
        <w:rPr>
          <w:sz w:val="24"/>
          <w:szCs w:val="24"/>
        </w:rPr>
      </w:pPr>
      <w:r w:rsidRPr="00C06590">
        <w:rPr>
          <w:sz w:val="24"/>
          <w:szCs w:val="24"/>
        </w:rPr>
        <w:t>Myers, M. 2010</w:t>
      </w:r>
      <w:r w:rsidR="00DD5932">
        <w:rPr>
          <w:sz w:val="24"/>
          <w:szCs w:val="24"/>
        </w:rPr>
        <w:t>.</w:t>
      </w:r>
      <w:r w:rsidRPr="00C06590">
        <w:rPr>
          <w:sz w:val="24"/>
          <w:szCs w:val="24"/>
        </w:rPr>
        <w:t xml:space="preserve"> ‘Walk with me, talk with </w:t>
      </w:r>
      <w:r w:rsidR="00D7548F" w:rsidRPr="00C06590">
        <w:rPr>
          <w:sz w:val="24"/>
          <w:szCs w:val="24"/>
        </w:rPr>
        <w:t>me: the</w:t>
      </w:r>
      <w:r w:rsidRPr="00C06590">
        <w:rPr>
          <w:sz w:val="24"/>
          <w:szCs w:val="24"/>
        </w:rPr>
        <w:t xml:space="preserve"> art of </w:t>
      </w:r>
      <w:proofErr w:type="spellStart"/>
      <w:r w:rsidRPr="00C06590">
        <w:rPr>
          <w:sz w:val="24"/>
          <w:szCs w:val="24"/>
        </w:rPr>
        <w:t>conversive</w:t>
      </w:r>
      <w:proofErr w:type="spellEnd"/>
      <w:r w:rsidRPr="00C06590">
        <w:rPr>
          <w:sz w:val="24"/>
          <w:szCs w:val="24"/>
        </w:rPr>
        <w:t xml:space="preserve"> wayfinding’</w:t>
      </w:r>
      <w:r w:rsidR="00DD5932">
        <w:rPr>
          <w:sz w:val="24"/>
          <w:szCs w:val="24"/>
        </w:rPr>
        <w:t xml:space="preserve"> in</w:t>
      </w:r>
      <w:r w:rsidRPr="00C06590">
        <w:rPr>
          <w:sz w:val="24"/>
          <w:szCs w:val="24"/>
        </w:rPr>
        <w:t xml:space="preserve"> </w:t>
      </w:r>
      <w:r w:rsidRPr="00DD5932">
        <w:rPr>
          <w:i/>
          <w:sz w:val="24"/>
          <w:szCs w:val="24"/>
        </w:rPr>
        <w:t>Visual Studies</w:t>
      </w:r>
      <w:r w:rsidRPr="00C06590">
        <w:rPr>
          <w:sz w:val="24"/>
          <w:szCs w:val="24"/>
        </w:rPr>
        <w:t xml:space="preserve"> 26 (1) 50–68</w:t>
      </w:r>
      <w:r w:rsidR="00DD5932">
        <w:rPr>
          <w:sz w:val="24"/>
          <w:szCs w:val="24"/>
        </w:rPr>
        <w:t>.</w:t>
      </w:r>
    </w:p>
    <w:p w14:paraId="4D78073A" w14:textId="77777777" w:rsidR="00E356CB" w:rsidRPr="00C06590" w:rsidRDefault="00E356CB" w:rsidP="00C06590">
      <w:pPr>
        <w:spacing w:line="360" w:lineRule="auto"/>
        <w:rPr>
          <w:sz w:val="24"/>
          <w:szCs w:val="24"/>
        </w:rPr>
      </w:pPr>
      <w:r>
        <w:rPr>
          <w:sz w:val="24"/>
          <w:szCs w:val="24"/>
        </w:rPr>
        <w:t>Nair, P. 2015</w:t>
      </w:r>
      <w:r w:rsidR="004A32EF">
        <w:rPr>
          <w:sz w:val="24"/>
          <w:szCs w:val="24"/>
        </w:rPr>
        <w:t>.</w:t>
      </w:r>
      <w:r>
        <w:rPr>
          <w:sz w:val="24"/>
          <w:szCs w:val="24"/>
        </w:rPr>
        <w:t xml:space="preserve"> </w:t>
      </w:r>
      <w:r w:rsidR="001D2B86" w:rsidRPr="001D2B86">
        <w:rPr>
          <w:sz w:val="24"/>
          <w:szCs w:val="24"/>
        </w:rPr>
        <w:t>Home-Work: gender and urban immigrant relocation</w:t>
      </w:r>
      <w:r w:rsidR="001D2B86">
        <w:rPr>
          <w:sz w:val="24"/>
          <w:szCs w:val="24"/>
        </w:rPr>
        <w:t xml:space="preserve"> in Open Democracy 10</w:t>
      </w:r>
      <w:r w:rsidR="001D2B86" w:rsidRPr="001D2B86">
        <w:rPr>
          <w:sz w:val="24"/>
          <w:szCs w:val="24"/>
          <w:vertAlign w:val="superscript"/>
        </w:rPr>
        <w:t>th</w:t>
      </w:r>
      <w:r w:rsidR="001D2B86">
        <w:rPr>
          <w:sz w:val="24"/>
          <w:szCs w:val="24"/>
        </w:rPr>
        <w:t xml:space="preserve"> June 2015. </w:t>
      </w:r>
      <w:hyperlink r:id="rId11" w:history="1">
        <w:r w:rsidR="001D2B86" w:rsidRPr="000E597C">
          <w:rPr>
            <w:rStyle w:val="Hyperlink"/>
            <w:sz w:val="24"/>
            <w:szCs w:val="24"/>
          </w:rPr>
          <w:t>https://www.opendemocracy.net/womenoftheworld/homework-gender-and-urban-immigrant-relocation</w:t>
        </w:r>
      </w:hyperlink>
      <w:r w:rsidR="001D2B86">
        <w:rPr>
          <w:sz w:val="24"/>
          <w:szCs w:val="24"/>
        </w:rPr>
        <w:t xml:space="preserve"> [</w:t>
      </w:r>
      <w:proofErr w:type="spellStart"/>
      <w:r w:rsidR="001D2B86">
        <w:rPr>
          <w:sz w:val="24"/>
          <w:szCs w:val="24"/>
        </w:rPr>
        <w:t>Url</w:t>
      </w:r>
      <w:proofErr w:type="spellEnd"/>
      <w:r w:rsidR="001D2B86">
        <w:rPr>
          <w:sz w:val="24"/>
          <w:szCs w:val="24"/>
        </w:rPr>
        <w:t xml:space="preserve"> accessed 22/1/17]</w:t>
      </w:r>
    </w:p>
    <w:p w14:paraId="10BA269F" w14:textId="77777777" w:rsidR="00586D37" w:rsidRDefault="00586D37" w:rsidP="003B0A55">
      <w:pPr>
        <w:spacing w:line="360" w:lineRule="auto"/>
        <w:rPr>
          <w:sz w:val="24"/>
          <w:szCs w:val="24"/>
        </w:rPr>
      </w:pPr>
      <w:proofErr w:type="spellStart"/>
      <w:r w:rsidRPr="00586D37">
        <w:rPr>
          <w:sz w:val="24"/>
          <w:szCs w:val="24"/>
        </w:rPr>
        <w:t>Nagarajan</w:t>
      </w:r>
      <w:proofErr w:type="spellEnd"/>
      <w:r>
        <w:rPr>
          <w:sz w:val="24"/>
          <w:szCs w:val="24"/>
        </w:rPr>
        <w:t>, C.</w:t>
      </w:r>
      <w:r w:rsidR="00306D67">
        <w:rPr>
          <w:sz w:val="24"/>
          <w:szCs w:val="24"/>
        </w:rPr>
        <w:t xml:space="preserve"> </w:t>
      </w:r>
      <w:r w:rsidRPr="00586D37">
        <w:rPr>
          <w:sz w:val="24"/>
          <w:szCs w:val="24"/>
        </w:rPr>
        <w:t>2013</w:t>
      </w:r>
      <w:r w:rsidR="00DD5932">
        <w:rPr>
          <w:sz w:val="24"/>
          <w:szCs w:val="24"/>
        </w:rPr>
        <w:t>.</w:t>
      </w:r>
      <w:r w:rsidRPr="00586D37">
        <w:rPr>
          <w:sz w:val="24"/>
          <w:szCs w:val="24"/>
        </w:rPr>
        <w:t xml:space="preserve"> “Politicians and the press are locked in a cycle of increasing anti-immigrant rhetoric, pre</w:t>
      </w:r>
      <w:r>
        <w:rPr>
          <w:sz w:val="24"/>
          <w:szCs w:val="24"/>
        </w:rPr>
        <w:t>sented as 'uncomfortable truth'</w:t>
      </w:r>
      <w:r w:rsidR="00306D67">
        <w:rPr>
          <w:sz w:val="24"/>
          <w:szCs w:val="24"/>
        </w:rPr>
        <w:t xml:space="preserve"> </w:t>
      </w:r>
      <w:r w:rsidRPr="00586D37">
        <w:rPr>
          <w:sz w:val="24"/>
          <w:szCs w:val="24"/>
        </w:rPr>
        <w:t xml:space="preserve">in </w:t>
      </w:r>
      <w:r w:rsidRPr="00586D37">
        <w:rPr>
          <w:i/>
          <w:sz w:val="24"/>
          <w:szCs w:val="24"/>
        </w:rPr>
        <w:t>Open Democracy</w:t>
      </w:r>
      <w:r w:rsidR="00DD5932">
        <w:rPr>
          <w:i/>
          <w:sz w:val="24"/>
          <w:szCs w:val="24"/>
        </w:rPr>
        <w:t>.</w:t>
      </w:r>
      <w:r w:rsidR="00306D67">
        <w:rPr>
          <w:sz w:val="24"/>
          <w:szCs w:val="24"/>
        </w:rPr>
        <w:t xml:space="preserve"> </w:t>
      </w:r>
      <w:r w:rsidR="00E1327E">
        <w:rPr>
          <w:sz w:val="24"/>
          <w:szCs w:val="24"/>
        </w:rPr>
        <w:t>20th</w:t>
      </w:r>
      <w:r w:rsidR="00306D67">
        <w:rPr>
          <w:sz w:val="24"/>
          <w:szCs w:val="24"/>
        </w:rPr>
        <w:t xml:space="preserve"> </w:t>
      </w:r>
      <w:r w:rsidR="00E1327E">
        <w:rPr>
          <w:sz w:val="24"/>
          <w:szCs w:val="24"/>
        </w:rPr>
        <w:t>September 2013.</w:t>
      </w:r>
    </w:p>
    <w:p w14:paraId="5068607A" w14:textId="34BF727E" w:rsidR="005C7124" w:rsidRDefault="005C7124" w:rsidP="003B0A55">
      <w:pPr>
        <w:spacing w:line="360" w:lineRule="auto"/>
        <w:rPr>
          <w:sz w:val="24"/>
          <w:szCs w:val="24"/>
        </w:rPr>
      </w:pPr>
      <w:r>
        <w:rPr>
          <w:sz w:val="24"/>
          <w:szCs w:val="24"/>
        </w:rPr>
        <w:t>Norfolk, A</w:t>
      </w:r>
      <w:r w:rsidR="00DD5932">
        <w:rPr>
          <w:sz w:val="24"/>
          <w:szCs w:val="24"/>
        </w:rPr>
        <w:t>.</w:t>
      </w:r>
      <w:r w:rsidR="00306D67">
        <w:rPr>
          <w:sz w:val="24"/>
          <w:szCs w:val="24"/>
        </w:rPr>
        <w:t xml:space="preserve"> </w:t>
      </w:r>
      <w:r>
        <w:rPr>
          <w:sz w:val="24"/>
          <w:szCs w:val="24"/>
        </w:rPr>
        <w:t>2016</w:t>
      </w:r>
      <w:r w:rsidR="00DD5932">
        <w:rPr>
          <w:sz w:val="24"/>
          <w:szCs w:val="24"/>
        </w:rPr>
        <w:t>.</w:t>
      </w:r>
      <w:r>
        <w:rPr>
          <w:sz w:val="24"/>
          <w:szCs w:val="24"/>
        </w:rPr>
        <w:t xml:space="preserve"> </w:t>
      </w:r>
      <w:r w:rsidRPr="005C7124">
        <w:rPr>
          <w:sz w:val="24"/>
          <w:szCs w:val="24"/>
        </w:rPr>
        <w:t>Home Office ‘knew asylum seekers were put in houses with red doors’</w:t>
      </w:r>
      <w:r>
        <w:rPr>
          <w:sz w:val="24"/>
          <w:szCs w:val="24"/>
        </w:rPr>
        <w:t xml:space="preserve"> in </w:t>
      </w:r>
      <w:r w:rsidRPr="005C7124">
        <w:rPr>
          <w:i/>
          <w:sz w:val="24"/>
          <w:szCs w:val="24"/>
        </w:rPr>
        <w:t xml:space="preserve">The </w:t>
      </w:r>
      <w:r w:rsidR="00D7548F" w:rsidRPr="005C7124">
        <w:rPr>
          <w:i/>
          <w:sz w:val="24"/>
          <w:szCs w:val="24"/>
        </w:rPr>
        <w:t>Times</w:t>
      </w:r>
      <w:r w:rsidR="00D7548F">
        <w:rPr>
          <w:sz w:val="24"/>
          <w:szCs w:val="24"/>
        </w:rPr>
        <w:t>.</w:t>
      </w:r>
      <w:r>
        <w:rPr>
          <w:sz w:val="24"/>
          <w:szCs w:val="24"/>
        </w:rPr>
        <w:t xml:space="preserve"> 27</w:t>
      </w:r>
      <w:r w:rsidRPr="005C7124">
        <w:rPr>
          <w:sz w:val="24"/>
          <w:szCs w:val="24"/>
          <w:vertAlign w:val="superscript"/>
        </w:rPr>
        <w:t>th</w:t>
      </w:r>
      <w:r>
        <w:rPr>
          <w:sz w:val="24"/>
          <w:szCs w:val="24"/>
        </w:rPr>
        <w:t xml:space="preserve"> January 2016. </w:t>
      </w:r>
      <w:hyperlink r:id="rId12" w:history="1">
        <w:r w:rsidRPr="00F51FBD">
          <w:rPr>
            <w:rStyle w:val="Hyperlink"/>
            <w:sz w:val="24"/>
            <w:szCs w:val="24"/>
          </w:rPr>
          <w:t>http://www.thetimes.co.uk/tto/public/profile/Andrew-Norfolk</w:t>
        </w:r>
      </w:hyperlink>
    </w:p>
    <w:p w14:paraId="4F4A036F" w14:textId="77777777" w:rsidR="00997135" w:rsidRDefault="00997135" w:rsidP="003B0A55">
      <w:pPr>
        <w:spacing w:line="360" w:lineRule="auto"/>
        <w:rPr>
          <w:sz w:val="24"/>
          <w:szCs w:val="24"/>
        </w:rPr>
      </w:pPr>
      <w:r>
        <w:rPr>
          <w:sz w:val="24"/>
          <w:szCs w:val="24"/>
        </w:rPr>
        <w:t>O’Neill, M. 2010</w:t>
      </w:r>
      <w:r w:rsidR="004A32EF">
        <w:rPr>
          <w:sz w:val="24"/>
          <w:szCs w:val="24"/>
        </w:rPr>
        <w:t>.</w:t>
      </w:r>
      <w:r>
        <w:rPr>
          <w:sz w:val="24"/>
          <w:szCs w:val="24"/>
        </w:rPr>
        <w:t xml:space="preserve"> </w:t>
      </w:r>
      <w:r w:rsidRPr="00997135">
        <w:rPr>
          <w:i/>
          <w:sz w:val="24"/>
          <w:szCs w:val="24"/>
        </w:rPr>
        <w:t>Asylum, Migration and Community</w:t>
      </w:r>
      <w:r>
        <w:rPr>
          <w:sz w:val="24"/>
          <w:szCs w:val="24"/>
        </w:rPr>
        <w:t xml:space="preserve"> Bristol: Policy Press.</w:t>
      </w:r>
      <w:r w:rsidRPr="00997135">
        <w:rPr>
          <w:sz w:val="24"/>
          <w:szCs w:val="24"/>
        </w:rPr>
        <w:t xml:space="preserve"> </w:t>
      </w:r>
    </w:p>
    <w:p w14:paraId="65728E5E" w14:textId="7B9FC16D" w:rsidR="00C06590" w:rsidRDefault="00C06590" w:rsidP="00C06590">
      <w:pPr>
        <w:spacing w:line="360" w:lineRule="auto"/>
        <w:rPr>
          <w:bCs/>
          <w:sz w:val="24"/>
          <w:szCs w:val="24"/>
          <w:lang w:val="en-US"/>
        </w:rPr>
      </w:pPr>
      <w:r w:rsidRPr="00C06590">
        <w:rPr>
          <w:bCs/>
          <w:sz w:val="24"/>
          <w:szCs w:val="24"/>
        </w:rPr>
        <w:lastRenderedPageBreak/>
        <w:t>O’Neill, M. 2011</w:t>
      </w:r>
      <w:r w:rsidR="004A32EF">
        <w:rPr>
          <w:bCs/>
          <w:sz w:val="24"/>
          <w:szCs w:val="24"/>
        </w:rPr>
        <w:t>.</w:t>
      </w:r>
      <w:r w:rsidRPr="00C06590">
        <w:rPr>
          <w:bCs/>
          <w:sz w:val="24"/>
          <w:szCs w:val="24"/>
        </w:rPr>
        <w:t xml:space="preserve"> ‘Participatory Methods and Critical Models: arts, migration and Diaspora’ in </w:t>
      </w:r>
      <w:r w:rsidR="00D7548F" w:rsidRPr="00C06590">
        <w:rPr>
          <w:bCs/>
          <w:i/>
          <w:sz w:val="24"/>
          <w:szCs w:val="24"/>
        </w:rPr>
        <w:t>Crossings:</w:t>
      </w:r>
      <w:r w:rsidR="00D7548F" w:rsidRPr="00C06590">
        <w:rPr>
          <w:bCs/>
          <w:i/>
          <w:sz w:val="24"/>
          <w:szCs w:val="24"/>
          <w:lang w:val="en-US"/>
        </w:rPr>
        <w:t xml:space="preserve"> Migration</w:t>
      </w:r>
      <w:r w:rsidRPr="00C06590">
        <w:rPr>
          <w:bCs/>
          <w:i/>
          <w:sz w:val="24"/>
          <w:szCs w:val="24"/>
          <w:lang w:val="en-US"/>
        </w:rPr>
        <w:t xml:space="preserve"> and Culture</w:t>
      </w:r>
      <w:r w:rsidRPr="00C06590">
        <w:rPr>
          <w:bCs/>
          <w:sz w:val="24"/>
          <w:szCs w:val="24"/>
          <w:lang w:val="en-US"/>
        </w:rPr>
        <w:t xml:space="preserve"> on ‘The Arts of Migration’ Volume 2, pp13-37.</w:t>
      </w:r>
    </w:p>
    <w:p w14:paraId="76CC8C34" w14:textId="77777777" w:rsidR="00275423" w:rsidRPr="00275423" w:rsidRDefault="00275423" w:rsidP="00275423">
      <w:pPr>
        <w:spacing w:line="360" w:lineRule="auto"/>
        <w:rPr>
          <w:bCs/>
          <w:sz w:val="24"/>
          <w:szCs w:val="24"/>
          <w:lang w:val="en-US"/>
        </w:rPr>
      </w:pPr>
      <w:r w:rsidRPr="00275423">
        <w:rPr>
          <w:bCs/>
          <w:sz w:val="24"/>
          <w:szCs w:val="24"/>
          <w:lang w:val="en-US"/>
        </w:rPr>
        <w:t>O’Neill, M. 2012</w:t>
      </w:r>
      <w:r w:rsidR="004A32EF">
        <w:rPr>
          <w:bCs/>
          <w:sz w:val="24"/>
          <w:szCs w:val="24"/>
          <w:lang w:val="en-US"/>
        </w:rPr>
        <w:t>.</w:t>
      </w:r>
      <w:r w:rsidR="004007E6">
        <w:rPr>
          <w:bCs/>
          <w:sz w:val="24"/>
          <w:szCs w:val="24"/>
          <w:lang w:val="en-US"/>
        </w:rPr>
        <w:t xml:space="preserve"> </w:t>
      </w:r>
      <w:proofErr w:type="spellStart"/>
      <w:r w:rsidRPr="00275423">
        <w:rPr>
          <w:bCs/>
          <w:sz w:val="24"/>
          <w:szCs w:val="24"/>
          <w:lang w:val="en-US"/>
        </w:rPr>
        <w:t>Ethnomimesis</w:t>
      </w:r>
      <w:proofErr w:type="spellEnd"/>
      <w:r w:rsidRPr="00275423">
        <w:rPr>
          <w:bCs/>
          <w:sz w:val="24"/>
          <w:szCs w:val="24"/>
          <w:lang w:val="en-US"/>
        </w:rPr>
        <w:t xml:space="preserve"> and participatory art, in</w:t>
      </w:r>
      <w:r w:rsidR="004007E6">
        <w:rPr>
          <w:bCs/>
          <w:sz w:val="24"/>
          <w:szCs w:val="24"/>
          <w:lang w:val="en-US"/>
        </w:rPr>
        <w:t xml:space="preserve"> </w:t>
      </w:r>
      <w:r w:rsidRPr="00275423">
        <w:rPr>
          <w:bCs/>
          <w:sz w:val="24"/>
          <w:szCs w:val="24"/>
          <w:lang w:val="en-US"/>
        </w:rPr>
        <w:t>Pink, S.</w:t>
      </w:r>
      <w:r w:rsidR="004007E6">
        <w:rPr>
          <w:bCs/>
          <w:sz w:val="24"/>
          <w:szCs w:val="24"/>
          <w:lang w:val="en-US"/>
        </w:rPr>
        <w:t xml:space="preserve"> </w:t>
      </w:r>
      <w:r w:rsidRPr="00275423">
        <w:rPr>
          <w:bCs/>
          <w:sz w:val="24"/>
          <w:szCs w:val="24"/>
          <w:lang w:val="en-US"/>
        </w:rPr>
        <w:t>[</w:t>
      </w:r>
      <w:proofErr w:type="spellStart"/>
      <w:r w:rsidRPr="00275423">
        <w:rPr>
          <w:bCs/>
          <w:sz w:val="24"/>
          <w:szCs w:val="24"/>
          <w:lang w:val="en-US"/>
        </w:rPr>
        <w:t>ed</w:t>
      </w:r>
      <w:proofErr w:type="spellEnd"/>
      <w:r w:rsidRPr="00275423">
        <w:rPr>
          <w:bCs/>
          <w:sz w:val="24"/>
          <w:szCs w:val="24"/>
          <w:lang w:val="en-US"/>
        </w:rPr>
        <w:t>] Advances in Visual Methods</w:t>
      </w:r>
      <w:r w:rsidR="004007E6">
        <w:rPr>
          <w:bCs/>
          <w:sz w:val="24"/>
          <w:szCs w:val="24"/>
          <w:lang w:val="en-US"/>
        </w:rPr>
        <w:t xml:space="preserve"> </w:t>
      </w:r>
      <w:r w:rsidRPr="00275423">
        <w:rPr>
          <w:bCs/>
          <w:sz w:val="24"/>
          <w:szCs w:val="24"/>
          <w:lang w:val="en-US"/>
        </w:rPr>
        <w:t>London: Sage</w:t>
      </w:r>
    </w:p>
    <w:p w14:paraId="202BA1DA" w14:textId="77777777" w:rsidR="00275423" w:rsidRDefault="00275423" w:rsidP="00275423">
      <w:pPr>
        <w:spacing w:line="360" w:lineRule="auto"/>
        <w:rPr>
          <w:bCs/>
          <w:sz w:val="24"/>
          <w:szCs w:val="24"/>
          <w:lang w:val="en-US"/>
        </w:rPr>
      </w:pPr>
      <w:r w:rsidRPr="00275423">
        <w:rPr>
          <w:bCs/>
          <w:sz w:val="24"/>
          <w:szCs w:val="24"/>
          <w:lang w:val="en-US"/>
        </w:rPr>
        <w:t>O’Neill, M. 2012</w:t>
      </w:r>
      <w:r w:rsidR="004A32EF">
        <w:rPr>
          <w:bCs/>
          <w:sz w:val="24"/>
          <w:szCs w:val="24"/>
          <w:lang w:val="en-US"/>
        </w:rPr>
        <w:t>.</w:t>
      </w:r>
      <w:r w:rsidRPr="00275423">
        <w:rPr>
          <w:bCs/>
          <w:sz w:val="24"/>
          <w:szCs w:val="24"/>
          <w:lang w:val="en-US"/>
        </w:rPr>
        <w:t xml:space="preserve">Making Connections: art, affect and emotional agency in </w:t>
      </w:r>
      <w:proofErr w:type="spellStart"/>
      <w:r w:rsidRPr="00275423">
        <w:rPr>
          <w:bCs/>
          <w:sz w:val="24"/>
          <w:szCs w:val="24"/>
          <w:lang w:val="en-US"/>
        </w:rPr>
        <w:t>Svasek</w:t>
      </w:r>
      <w:proofErr w:type="spellEnd"/>
      <w:r w:rsidRPr="00275423">
        <w:rPr>
          <w:bCs/>
          <w:sz w:val="24"/>
          <w:szCs w:val="24"/>
          <w:lang w:val="en-US"/>
        </w:rPr>
        <w:t>, M [</w:t>
      </w:r>
      <w:proofErr w:type="spellStart"/>
      <w:r w:rsidRPr="00275423">
        <w:rPr>
          <w:bCs/>
          <w:sz w:val="24"/>
          <w:szCs w:val="24"/>
          <w:lang w:val="en-US"/>
        </w:rPr>
        <w:t>ed</w:t>
      </w:r>
      <w:proofErr w:type="spellEnd"/>
      <w:r w:rsidRPr="00275423">
        <w:rPr>
          <w:bCs/>
          <w:sz w:val="24"/>
          <w:szCs w:val="24"/>
          <w:lang w:val="en-US"/>
        </w:rPr>
        <w:t xml:space="preserve">] Moving Subjects, Moving Objects: Transnationalism, Cultural Production and Emotions Oxford: </w:t>
      </w:r>
      <w:proofErr w:type="spellStart"/>
      <w:r w:rsidRPr="00275423">
        <w:rPr>
          <w:bCs/>
          <w:sz w:val="24"/>
          <w:szCs w:val="24"/>
          <w:lang w:val="en-US"/>
        </w:rPr>
        <w:t>Berghahn</w:t>
      </w:r>
      <w:proofErr w:type="spellEnd"/>
    </w:p>
    <w:p w14:paraId="44ECDE85" w14:textId="77777777" w:rsidR="00275423" w:rsidRPr="00C06590" w:rsidRDefault="00275423" w:rsidP="00275423">
      <w:pPr>
        <w:spacing w:line="360" w:lineRule="auto"/>
        <w:rPr>
          <w:bCs/>
          <w:sz w:val="24"/>
          <w:szCs w:val="24"/>
          <w:lang w:val="en-US"/>
        </w:rPr>
      </w:pPr>
      <w:r w:rsidRPr="00275423">
        <w:rPr>
          <w:bCs/>
          <w:sz w:val="24"/>
          <w:szCs w:val="24"/>
          <w:lang w:val="en-US"/>
        </w:rPr>
        <w:t xml:space="preserve">O’Neill, M 2013. ‘Women, Art, Migration and Diaspora: the turn to art in the social sciences and the ‘new’ sociology of art?’ in </w:t>
      </w:r>
      <w:proofErr w:type="spellStart"/>
      <w:r w:rsidRPr="00275423">
        <w:rPr>
          <w:bCs/>
          <w:sz w:val="24"/>
          <w:szCs w:val="24"/>
          <w:lang w:val="en-US"/>
        </w:rPr>
        <w:t>Meskimmon</w:t>
      </w:r>
      <w:proofErr w:type="spellEnd"/>
      <w:r w:rsidRPr="00275423">
        <w:rPr>
          <w:bCs/>
          <w:sz w:val="24"/>
          <w:szCs w:val="24"/>
          <w:lang w:val="en-US"/>
        </w:rPr>
        <w:t xml:space="preserve"> et al Diasporic Futures, Manchester University Press</w:t>
      </w:r>
    </w:p>
    <w:p w14:paraId="4E21623E" w14:textId="77777777" w:rsidR="00C06590" w:rsidRDefault="00C06590" w:rsidP="003B0A55">
      <w:pPr>
        <w:spacing w:line="360" w:lineRule="auto"/>
        <w:rPr>
          <w:sz w:val="24"/>
          <w:szCs w:val="24"/>
          <w:lang w:val="en-US"/>
        </w:rPr>
      </w:pPr>
      <w:r>
        <w:rPr>
          <w:sz w:val="24"/>
          <w:szCs w:val="24"/>
        </w:rPr>
        <w:t>O’Neill, M. 2014</w:t>
      </w:r>
      <w:r w:rsidR="004A32EF">
        <w:rPr>
          <w:sz w:val="24"/>
          <w:szCs w:val="24"/>
        </w:rPr>
        <w:t>.</w:t>
      </w:r>
      <w:r>
        <w:rPr>
          <w:sz w:val="24"/>
          <w:szCs w:val="24"/>
        </w:rPr>
        <w:t xml:space="preserve"> </w:t>
      </w:r>
      <w:r w:rsidRPr="00C06590">
        <w:rPr>
          <w:sz w:val="24"/>
          <w:szCs w:val="24"/>
          <w:lang w:val="en-US"/>
        </w:rPr>
        <w:t>Participatory Biographies: Walking, Sensing, Belonging</w:t>
      </w:r>
      <w:r>
        <w:rPr>
          <w:sz w:val="24"/>
          <w:szCs w:val="24"/>
          <w:lang w:val="en-US"/>
        </w:rPr>
        <w:t xml:space="preserve"> in O’Neill, M. Roberts, B and </w:t>
      </w:r>
      <w:proofErr w:type="spellStart"/>
      <w:r w:rsidR="00D774AD">
        <w:rPr>
          <w:sz w:val="24"/>
          <w:szCs w:val="24"/>
          <w:lang w:val="en-US"/>
        </w:rPr>
        <w:t>Sparkes</w:t>
      </w:r>
      <w:proofErr w:type="spellEnd"/>
      <w:r>
        <w:rPr>
          <w:sz w:val="24"/>
          <w:szCs w:val="24"/>
          <w:lang w:val="en-US"/>
        </w:rPr>
        <w:t>, A. [</w:t>
      </w:r>
      <w:proofErr w:type="spellStart"/>
      <w:r>
        <w:rPr>
          <w:sz w:val="24"/>
          <w:szCs w:val="24"/>
          <w:lang w:val="en-US"/>
        </w:rPr>
        <w:t>Eds</w:t>
      </w:r>
      <w:proofErr w:type="spellEnd"/>
      <w:r>
        <w:rPr>
          <w:sz w:val="24"/>
          <w:szCs w:val="24"/>
          <w:lang w:val="en-US"/>
        </w:rPr>
        <w:t xml:space="preserve">] Advances in Biographical </w:t>
      </w:r>
      <w:r w:rsidR="00D774AD">
        <w:rPr>
          <w:sz w:val="24"/>
          <w:szCs w:val="24"/>
          <w:lang w:val="en-US"/>
        </w:rPr>
        <w:t>Research: Creative</w:t>
      </w:r>
      <w:r>
        <w:rPr>
          <w:sz w:val="24"/>
          <w:szCs w:val="24"/>
          <w:lang w:val="en-US"/>
        </w:rPr>
        <w:t xml:space="preserve"> Applications </w:t>
      </w:r>
      <w:r w:rsidR="00D774AD">
        <w:rPr>
          <w:sz w:val="24"/>
          <w:szCs w:val="24"/>
          <w:lang w:val="en-US"/>
        </w:rPr>
        <w:t>London: Routledge</w:t>
      </w:r>
    </w:p>
    <w:p w14:paraId="71C2BAC3" w14:textId="77777777" w:rsidR="00275423" w:rsidRPr="00275423" w:rsidRDefault="00275423" w:rsidP="00275423">
      <w:pPr>
        <w:rPr>
          <w:sz w:val="24"/>
          <w:szCs w:val="24"/>
          <w:lang w:val="en-US"/>
        </w:rPr>
      </w:pPr>
      <w:r w:rsidRPr="00275423">
        <w:rPr>
          <w:sz w:val="24"/>
          <w:szCs w:val="24"/>
          <w:lang w:val="en-US"/>
        </w:rPr>
        <w:t xml:space="preserve">O’Neill, M. and Hubbard, P. </w:t>
      </w:r>
      <w:r w:rsidR="004A32EF">
        <w:rPr>
          <w:sz w:val="24"/>
          <w:szCs w:val="24"/>
          <w:lang w:val="en-US"/>
        </w:rPr>
        <w:t>2</w:t>
      </w:r>
      <w:r w:rsidRPr="00275423">
        <w:rPr>
          <w:sz w:val="24"/>
          <w:szCs w:val="24"/>
          <w:lang w:val="en-US"/>
        </w:rPr>
        <w:t>010</w:t>
      </w:r>
      <w:r>
        <w:rPr>
          <w:sz w:val="24"/>
          <w:szCs w:val="24"/>
          <w:lang w:val="en-US"/>
        </w:rPr>
        <w:t>.</w:t>
      </w:r>
      <w:r w:rsidRPr="00275423">
        <w:rPr>
          <w:sz w:val="24"/>
          <w:szCs w:val="24"/>
          <w:lang w:val="en-US"/>
        </w:rPr>
        <w:t xml:space="preserve"> ‘Walking, Sensing, Belonging: ethno-mimesis as performative praxis’ in </w:t>
      </w:r>
      <w:r w:rsidRPr="00275423">
        <w:rPr>
          <w:i/>
          <w:sz w:val="24"/>
          <w:szCs w:val="24"/>
          <w:lang w:val="en-US"/>
        </w:rPr>
        <w:t>Visual Studies</w:t>
      </w:r>
      <w:r w:rsidRPr="00275423">
        <w:rPr>
          <w:sz w:val="24"/>
          <w:szCs w:val="24"/>
          <w:lang w:val="en-US"/>
        </w:rPr>
        <w:t xml:space="preserve"> Vol,25, No1</w:t>
      </w:r>
    </w:p>
    <w:p w14:paraId="5683CDAA" w14:textId="1505E65D" w:rsidR="00275423" w:rsidRPr="00275423" w:rsidRDefault="00275423" w:rsidP="00275423">
      <w:pPr>
        <w:spacing w:line="360" w:lineRule="auto"/>
        <w:rPr>
          <w:sz w:val="24"/>
          <w:szCs w:val="24"/>
          <w:lang w:val="en-US"/>
        </w:rPr>
      </w:pPr>
      <w:r w:rsidRPr="00275423">
        <w:rPr>
          <w:sz w:val="24"/>
          <w:szCs w:val="24"/>
          <w:lang w:val="en-US"/>
        </w:rPr>
        <w:t xml:space="preserve">O’Neill, M. and </w:t>
      </w:r>
      <w:proofErr w:type="spellStart"/>
      <w:r w:rsidRPr="00275423">
        <w:rPr>
          <w:sz w:val="24"/>
          <w:szCs w:val="24"/>
          <w:lang w:val="en-US"/>
        </w:rPr>
        <w:t>Stenning</w:t>
      </w:r>
      <w:proofErr w:type="spellEnd"/>
      <w:r w:rsidRPr="00275423">
        <w:rPr>
          <w:sz w:val="24"/>
          <w:szCs w:val="24"/>
          <w:lang w:val="en-US"/>
        </w:rPr>
        <w:t>, P. 2014</w:t>
      </w:r>
      <w:r>
        <w:rPr>
          <w:sz w:val="24"/>
          <w:szCs w:val="24"/>
          <w:lang w:val="en-US"/>
        </w:rPr>
        <w:t>.</w:t>
      </w:r>
      <w:r w:rsidRPr="00275423">
        <w:rPr>
          <w:sz w:val="24"/>
          <w:szCs w:val="24"/>
          <w:lang w:val="en-US"/>
        </w:rPr>
        <w:t xml:space="preserve"> </w:t>
      </w:r>
      <w:r w:rsidR="00D7548F" w:rsidRPr="00275423">
        <w:rPr>
          <w:sz w:val="24"/>
          <w:szCs w:val="24"/>
          <w:lang w:val="en-US"/>
        </w:rPr>
        <w:t xml:space="preserve">Walking biographies and innovations in visual and participatory methods: Community, Politics and Resistance in Downtown East Side Vancouver in </w:t>
      </w:r>
      <w:r w:rsidR="00D7548F" w:rsidRPr="00275423">
        <w:rPr>
          <w:i/>
          <w:sz w:val="24"/>
          <w:szCs w:val="24"/>
          <w:lang w:val="en-US"/>
        </w:rPr>
        <w:t>The Medialization</w:t>
      </w:r>
      <w:r w:rsidR="00D7548F">
        <w:rPr>
          <w:i/>
          <w:sz w:val="24"/>
          <w:szCs w:val="24"/>
          <w:lang w:val="en-US"/>
        </w:rPr>
        <w:t xml:space="preserve"> </w:t>
      </w:r>
      <w:r w:rsidR="00D7548F" w:rsidRPr="00275423">
        <w:rPr>
          <w:i/>
          <w:sz w:val="24"/>
          <w:szCs w:val="24"/>
          <w:lang w:val="en-US"/>
        </w:rPr>
        <w:t xml:space="preserve">of Auto/Biographies: Different Forms and their Communicative Contexts </w:t>
      </w:r>
      <w:r w:rsidR="00D7548F" w:rsidRPr="00275423">
        <w:rPr>
          <w:sz w:val="24"/>
          <w:szCs w:val="24"/>
          <w:lang w:val="en-US"/>
        </w:rPr>
        <w:t xml:space="preserve">co-edited by Heinz, C. and </w:t>
      </w:r>
      <w:proofErr w:type="spellStart"/>
      <w:r w:rsidR="00D7548F" w:rsidRPr="00275423">
        <w:rPr>
          <w:sz w:val="24"/>
          <w:szCs w:val="24"/>
          <w:lang w:val="en-US"/>
        </w:rPr>
        <w:t>Hornung</w:t>
      </w:r>
      <w:proofErr w:type="spellEnd"/>
      <w:r w:rsidR="00D7548F" w:rsidRPr="00275423">
        <w:rPr>
          <w:sz w:val="24"/>
          <w:szCs w:val="24"/>
          <w:lang w:val="en-US"/>
        </w:rPr>
        <w:t>, G.</w:t>
      </w:r>
      <w:r w:rsidR="00D7548F">
        <w:rPr>
          <w:sz w:val="24"/>
          <w:szCs w:val="24"/>
          <w:lang w:val="en-US"/>
        </w:rPr>
        <w:t xml:space="preserve"> </w:t>
      </w:r>
      <w:r w:rsidR="00D7548F" w:rsidRPr="00275423">
        <w:rPr>
          <w:sz w:val="24"/>
          <w:szCs w:val="24"/>
          <w:lang w:val="en-US"/>
        </w:rPr>
        <w:t>Hamburg: UVK</w:t>
      </w:r>
      <w:r w:rsidR="00D7548F">
        <w:rPr>
          <w:sz w:val="24"/>
          <w:szCs w:val="24"/>
          <w:lang w:val="en-US"/>
        </w:rPr>
        <w:t xml:space="preserve"> </w:t>
      </w:r>
      <w:r w:rsidR="00D7548F" w:rsidRPr="00275423">
        <w:rPr>
          <w:sz w:val="24"/>
          <w:szCs w:val="24"/>
          <w:lang w:val="en-US"/>
        </w:rPr>
        <w:t xml:space="preserve">O’Neill, M and </w:t>
      </w:r>
      <w:proofErr w:type="spellStart"/>
      <w:r w:rsidR="00D7548F" w:rsidRPr="00275423">
        <w:rPr>
          <w:sz w:val="24"/>
          <w:szCs w:val="24"/>
          <w:lang w:val="en-US"/>
        </w:rPr>
        <w:t>Perivolaris</w:t>
      </w:r>
      <w:proofErr w:type="spellEnd"/>
      <w:r w:rsidR="00D7548F" w:rsidRPr="00275423">
        <w:rPr>
          <w:sz w:val="24"/>
          <w:szCs w:val="24"/>
          <w:lang w:val="en-US"/>
        </w:rPr>
        <w:t>, J. 2015</w:t>
      </w:r>
      <w:r w:rsidR="00D7548F">
        <w:rPr>
          <w:sz w:val="24"/>
          <w:szCs w:val="24"/>
          <w:lang w:val="en-US"/>
        </w:rPr>
        <w:t>.</w:t>
      </w:r>
      <w:r w:rsidR="00D7548F" w:rsidRPr="00275423">
        <w:rPr>
          <w:sz w:val="24"/>
          <w:szCs w:val="24"/>
          <w:lang w:val="en-US"/>
        </w:rPr>
        <w:t xml:space="preserve"> </w:t>
      </w:r>
      <w:r w:rsidRPr="00275423">
        <w:rPr>
          <w:sz w:val="24"/>
          <w:szCs w:val="24"/>
          <w:lang w:val="en-US"/>
        </w:rPr>
        <w:t>A</w:t>
      </w:r>
      <w:r w:rsidR="004007E6">
        <w:rPr>
          <w:sz w:val="24"/>
          <w:szCs w:val="24"/>
          <w:lang w:val="en-US"/>
        </w:rPr>
        <w:t xml:space="preserve"> </w:t>
      </w:r>
      <w:r w:rsidRPr="00275423">
        <w:rPr>
          <w:sz w:val="24"/>
          <w:szCs w:val="24"/>
          <w:lang w:val="en-US"/>
        </w:rPr>
        <w:t xml:space="preserve">sense of Belonging: walking with </w:t>
      </w:r>
      <w:proofErr w:type="spellStart"/>
      <w:r w:rsidRPr="00275423">
        <w:rPr>
          <w:sz w:val="24"/>
          <w:szCs w:val="24"/>
          <w:lang w:val="en-US"/>
        </w:rPr>
        <w:t>Thaer</w:t>
      </w:r>
      <w:proofErr w:type="spellEnd"/>
      <w:r w:rsidRPr="00275423">
        <w:rPr>
          <w:sz w:val="24"/>
          <w:szCs w:val="24"/>
          <w:lang w:val="en-US"/>
        </w:rPr>
        <w:t xml:space="preserve"> through migration, memories and space in </w:t>
      </w:r>
      <w:r w:rsidRPr="00275423">
        <w:rPr>
          <w:i/>
          <w:sz w:val="24"/>
          <w:szCs w:val="24"/>
          <w:lang w:val="en-US"/>
        </w:rPr>
        <w:t>Crossings: Journal of Migration &amp; Culture</w:t>
      </w:r>
      <w:r w:rsidRPr="00275423">
        <w:rPr>
          <w:sz w:val="24"/>
          <w:szCs w:val="24"/>
          <w:lang w:val="en-US"/>
        </w:rPr>
        <w:t xml:space="preserve"> Volume 5 Numbers 2 &amp; 3 pp327-338.</w:t>
      </w:r>
    </w:p>
    <w:p w14:paraId="1975D24B" w14:textId="77777777" w:rsidR="00981C6C" w:rsidRDefault="00981C6C" w:rsidP="003B0A55">
      <w:pPr>
        <w:spacing w:line="360" w:lineRule="auto"/>
        <w:rPr>
          <w:sz w:val="24"/>
          <w:szCs w:val="24"/>
        </w:rPr>
      </w:pPr>
      <w:r>
        <w:rPr>
          <w:sz w:val="24"/>
          <w:szCs w:val="24"/>
        </w:rPr>
        <w:t>Osborne, S</w:t>
      </w:r>
      <w:r w:rsidR="00572EEB">
        <w:rPr>
          <w:sz w:val="24"/>
          <w:szCs w:val="24"/>
        </w:rPr>
        <w:t>.</w:t>
      </w:r>
      <w:r>
        <w:rPr>
          <w:sz w:val="24"/>
          <w:szCs w:val="24"/>
        </w:rPr>
        <w:t xml:space="preserve"> 2016</w:t>
      </w:r>
      <w:r w:rsidR="00DD5932">
        <w:rPr>
          <w:sz w:val="24"/>
          <w:szCs w:val="24"/>
        </w:rPr>
        <w:t>.</w:t>
      </w:r>
      <w:r>
        <w:rPr>
          <w:sz w:val="24"/>
          <w:szCs w:val="24"/>
        </w:rPr>
        <w:t xml:space="preserve"> </w:t>
      </w:r>
      <w:r w:rsidRPr="00981C6C">
        <w:rPr>
          <w:sz w:val="24"/>
          <w:szCs w:val="24"/>
        </w:rPr>
        <w:t>'Hundreds' of masked men beat refugee children in Stockholm</w:t>
      </w:r>
      <w:r>
        <w:rPr>
          <w:sz w:val="24"/>
          <w:szCs w:val="24"/>
        </w:rPr>
        <w:t xml:space="preserve"> in </w:t>
      </w:r>
      <w:r w:rsidRPr="00981C6C">
        <w:rPr>
          <w:i/>
          <w:sz w:val="24"/>
          <w:szCs w:val="24"/>
        </w:rPr>
        <w:t xml:space="preserve">Independent </w:t>
      </w:r>
      <w:r>
        <w:rPr>
          <w:sz w:val="24"/>
          <w:szCs w:val="24"/>
        </w:rPr>
        <w:t xml:space="preserve">newspaper , </w:t>
      </w:r>
      <w:r w:rsidRPr="00981C6C">
        <w:rPr>
          <w:sz w:val="24"/>
          <w:szCs w:val="24"/>
        </w:rPr>
        <w:t>Saturday 30 January 2016</w:t>
      </w:r>
      <w:r>
        <w:rPr>
          <w:sz w:val="24"/>
          <w:szCs w:val="24"/>
        </w:rPr>
        <w:t>:</w:t>
      </w:r>
      <w:r w:rsidRPr="00981C6C">
        <w:t xml:space="preserve"> </w:t>
      </w:r>
      <w:hyperlink r:id="rId13" w:history="1">
        <w:r w:rsidR="0076046D" w:rsidRPr="00F51FBD">
          <w:rPr>
            <w:rStyle w:val="Hyperlink"/>
            <w:sz w:val="24"/>
            <w:szCs w:val="24"/>
          </w:rPr>
          <w:t>http://www.independent.co.uk/news/world/europe/hundreds-of-masked-men-beat-refugee-children-in-stockholm-a6843451.html</w:t>
        </w:r>
      </w:hyperlink>
    </w:p>
    <w:p w14:paraId="5811516D" w14:textId="77777777" w:rsidR="00E17368" w:rsidRDefault="00E17368" w:rsidP="003B0A55">
      <w:pPr>
        <w:spacing w:line="360" w:lineRule="auto"/>
        <w:rPr>
          <w:sz w:val="24"/>
          <w:szCs w:val="24"/>
        </w:rPr>
      </w:pPr>
      <w:r w:rsidRPr="00E17368">
        <w:rPr>
          <w:sz w:val="24"/>
          <w:szCs w:val="24"/>
        </w:rPr>
        <w:t>Pickering, S. 2005</w:t>
      </w:r>
      <w:r w:rsidR="00DD5932">
        <w:rPr>
          <w:sz w:val="24"/>
          <w:szCs w:val="24"/>
        </w:rPr>
        <w:t>.</w:t>
      </w:r>
      <w:r w:rsidRPr="00E17368">
        <w:rPr>
          <w:sz w:val="24"/>
          <w:szCs w:val="24"/>
        </w:rPr>
        <w:t xml:space="preserve"> </w:t>
      </w:r>
      <w:r w:rsidRPr="00E17368">
        <w:rPr>
          <w:i/>
          <w:sz w:val="24"/>
          <w:szCs w:val="24"/>
        </w:rPr>
        <w:t>Refugees &amp; State Crime</w:t>
      </w:r>
      <w:r w:rsidR="00DD5932">
        <w:rPr>
          <w:i/>
          <w:sz w:val="24"/>
          <w:szCs w:val="24"/>
        </w:rPr>
        <w:t>.</w:t>
      </w:r>
      <w:r w:rsidR="00306D67">
        <w:rPr>
          <w:i/>
          <w:sz w:val="24"/>
          <w:szCs w:val="24"/>
        </w:rPr>
        <w:t xml:space="preserve"> </w:t>
      </w:r>
      <w:r w:rsidRPr="00E17368">
        <w:rPr>
          <w:sz w:val="24"/>
          <w:szCs w:val="24"/>
        </w:rPr>
        <w:t>Annandale NSW, Australia: the federation Press</w:t>
      </w:r>
      <w:r w:rsidR="00DD5932">
        <w:rPr>
          <w:sz w:val="24"/>
          <w:szCs w:val="24"/>
        </w:rPr>
        <w:t>.</w:t>
      </w:r>
    </w:p>
    <w:p w14:paraId="2B6D95B2" w14:textId="77777777" w:rsidR="00C06590" w:rsidRPr="00C06590" w:rsidRDefault="00C06590" w:rsidP="00C06590">
      <w:pPr>
        <w:spacing w:line="360" w:lineRule="auto"/>
        <w:rPr>
          <w:sz w:val="24"/>
          <w:szCs w:val="24"/>
        </w:rPr>
      </w:pPr>
      <w:r w:rsidRPr="00C06590">
        <w:rPr>
          <w:sz w:val="24"/>
          <w:szCs w:val="24"/>
        </w:rPr>
        <w:t>Pink, S. 2007</w:t>
      </w:r>
      <w:r w:rsidR="00DD5932">
        <w:rPr>
          <w:sz w:val="24"/>
          <w:szCs w:val="24"/>
        </w:rPr>
        <w:t>.</w:t>
      </w:r>
      <w:r w:rsidRPr="00C06590">
        <w:rPr>
          <w:sz w:val="24"/>
          <w:szCs w:val="24"/>
        </w:rPr>
        <w:t xml:space="preserve"> ‘Walking with video’</w:t>
      </w:r>
      <w:r w:rsidR="00DD5932">
        <w:rPr>
          <w:sz w:val="24"/>
          <w:szCs w:val="24"/>
        </w:rPr>
        <w:t xml:space="preserve"> in</w:t>
      </w:r>
      <w:r w:rsidR="00306D67">
        <w:rPr>
          <w:sz w:val="24"/>
          <w:szCs w:val="24"/>
        </w:rPr>
        <w:t xml:space="preserve"> </w:t>
      </w:r>
      <w:r w:rsidRPr="00C06590">
        <w:rPr>
          <w:i/>
          <w:sz w:val="24"/>
          <w:szCs w:val="24"/>
        </w:rPr>
        <w:t>Visual Studies</w:t>
      </w:r>
      <w:r w:rsidR="00DD5932">
        <w:rPr>
          <w:sz w:val="24"/>
          <w:szCs w:val="24"/>
        </w:rPr>
        <w:t>.</w:t>
      </w:r>
      <w:r w:rsidRPr="00C06590">
        <w:rPr>
          <w:sz w:val="24"/>
          <w:szCs w:val="24"/>
        </w:rPr>
        <w:t xml:space="preserve"> 22 (3) 240–52.</w:t>
      </w:r>
    </w:p>
    <w:p w14:paraId="26149200" w14:textId="77777777" w:rsidR="00C06590" w:rsidRDefault="00572EEB" w:rsidP="00C06590">
      <w:pPr>
        <w:spacing w:line="360" w:lineRule="auto"/>
        <w:rPr>
          <w:sz w:val="24"/>
          <w:szCs w:val="24"/>
        </w:rPr>
      </w:pPr>
      <w:r>
        <w:rPr>
          <w:sz w:val="24"/>
          <w:szCs w:val="24"/>
        </w:rPr>
        <w:lastRenderedPageBreak/>
        <w:t xml:space="preserve">Pink, S. </w:t>
      </w:r>
      <w:r w:rsidR="00C06590" w:rsidRPr="00C06590">
        <w:rPr>
          <w:sz w:val="24"/>
          <w:szCs w:val="24"/>
        </w:rPr>
        <w:t xml:space="preserve">2008. Mobilising Visual Ethnography: Making Routes, Making Place and Making Images [27 paragraphs]. </w:t>
      </w:r>
      <w:r w:rsidR="00C06590" w:rsidRPr="00C06590">
        <w:rPr>
          <w:i/>
          <w:sz w:val="24"/>
          <w:szCs w:val="24"/>
        </w:rPr>
        <w:t xml:space="preserve">Forum Qualitative </w:t>
      </w:r>
      <w:proofErr w:type="spellStart"/>
      <w:r w:rsidR="00C06590" w:rsidRPr="00C06590">
        <w:rPr>
          <w:i/>
          <w:sz w:val="24"/>
          <w:szCs w:val="24"/>
        </w:rPr>
        <w:t>Sozialforschung</w:t>
      </w:r>
      <w:proofErr w:type="spellEnd"/>
      <w:r w:rsidR="00C06590" w:rsidRPr="00C06590">
        <w:rPr>
          <w:i/>
          <w:sz w:val="24"/>
          <w:szCs w:val="24"/>
        </w:rPr>
        <w:t xml:space="preserve"> / Forum: Qualitative Social Research</w:t>
      </w:r>
      <w:r w:rsidR="00C06590" w:rsidRPr="00C06590">
        <w:rPr>
          <w:sz w:val="24"/>
          <w:szCs w:val="24"/>
        </w:rPr>
        <w:t xml:space="preserve">, 9(3), Art. 36, </w:t>
      </w:r>
      <w:hyperlink r:id="rId14" w:history="1">
        <w:r w:rsidR="00537BEC" w:rsidRPr="00F51FBD">
          <w:rPr>
            <w:rStyle w:val="Hyperlink"/>
            <w:sz w:val="24"/>
            <w:szCs w:val="24"/>
          </w:rPr>
          <w:t>http://nbn-resolving.de/urn:nbn:de:0114-fqs0803362</w:t>
        </w:r>
      </w:hyperlink>
      <w:r w:rsidR="00C06590" w:rsidRPr="00C06590">
        <w:rPr>
          <w:sz w:val="24"/>
          <w:szCs w:val="24"/>
        </w:rPr>
        <w:t>.</w:t>
      </w:r>
    </w:p>
    <w:p w14:paraId="7E31D6A6" w14:textId="77777777" w:rsidR="00C4096D" w:rsidRPr="00C4096D" w:rsidRDefault="00C4096D" w:rsidP="00C4096D">
      <w:pPr>
        <w:spacing w:line="360" w:lineRule="auto"/>
        <w:rPr>
          <w:i/>
          <w:sz w:val="24"/>
          <w:szCs w:val="24"/>
        </w:rPr>
      </w:pPr>
      <w:r>
        <w:rPr>
          <w:sz w:val="24"/>
          <w:szCs w:val="24"/>
        </w:rPr>
        <w:t>Reason, P. and Bradbury, H. 2008.</w:t>
      </w:r>
      <w:r w:rsidRPr="00C4096D">
        <w:t xml:space="preserve"> </w:t>
      </w:r>
      <w:r w:rsidRPr="00C4096D">
        <w:rPr>
          <w:i/>
          <w:sz w:val="24"/>
          <w:szCs w:val="24"/>
        </w:rPr>
        <w:t>The SAGE Handbook of Action Research</w:t>
      </w:r>
    </w:p>
    <w:p w14:paraId="5904978A" w14:textId="77777777" w:rsidR="00C4096D" w:rsidRPr="00C4096D" w:rsidRDefault="00C4096D" w:rsidP="00C4096D">
      <w:pPr>
        <w:spacing w:line="360" w:lineRule="auto"/>
        <w:rPr>
          <w:sz w:val="24"/>
          <w:szCs w:val="24"/>
        </w:rPr>
      </w:pPr>
      <w:r w:rsidRPr="00C4096D">
        <w:rPr>
          <w:i/>
          <w:sz w:val="24"/>
          <w:szCs w:val="24"/>
        </w:rPr>
        <w:t>Participative Inquiry and Practice</w:t>
      </w:r>
      <w:r>
        <w:rPr>
          <w:i/>
          <w:sz w:val="24"/>
          <w:szCs w:val="24"/>
        </w:rPr>
        <w:t>,</w:t>
      </w:r>
      <w:r>
        <w:rPr>
          <w:sz w:val="24"/>
          <w:szCs w:val="24"/>
        </w:rPr>
        <w:t xml:space="preserve"> New York and London: </w:t>
      </w:r>
      <w:r w:rsidR="00275423">
        <w:rPr>
          <w:sz w:val="24"/>
          <w:szCs w:val="24"/>
        </w:rPr>
        <w:t>S</w:t>
      </w:r>
      <w:r>
        <w:rPr>
          <w:sz w:val="24"/>
          <w:szCs w:val="24"/>
        </w:rPr>
        <w:t>age</w:t>
      </w:r>
    </w:p>
    <w:p w14:paraId="20365F14" w14:textId="77777777" w:rsidR="00537BEC" w:rsidRDefault="00537BEC" w:rsidP="00C06590">
      <w:pPr>
        <w:spacing w:line="360" w:lineRule="auto"/>
        <w:rPr>
          <w:bCs/>
          <w:i/>
          <w:sz w:val="24"/>
          <w:szCs w:val="24"/>
          <w:lang w:val="en"/>
        </w:rPr>
      </w:pPr>
      <w:r>
        <w:rPr>
          <w:sz w:val="24"/>
          <w:szCs w:val="24"/>
        </w:rPr>
        <w:t xml:space="preserve">Reynolds, T. and </w:t>
      </w:r>
      <w:proofErr w:type="spellStart"/>
      <w:r>
        <w:rPr>
          <w:sz w:val="24"/>
          <w:szCs w:val="24"/>
        </w:rPr>
        <w:t>Erel</w:t>
      </w:r>
      <w:proofErr w:type="spellEnd"/>
      <w:r>
        <w:rPr>
          <w:sz w:val="24"/>
          <w:szCs w:val="24"/>
        </w:rPr>
        <w:t>, U. 2016</w:t>
      </w:r>
      <w:r w:rsidR="00DD5932">
        <w:rPr>
          <w:sz w:val="24"/>
          <w:szCs w:val="24"/>
        </w:rPr>
        <w:t>.</w:t>
      </w:r>
      <w:r>
        <w:rPr>
          <w:sz w:val="24"/>
          <w:szCs w:val="24"/>
        </w:rPr>
        <w:t xml:space="preserve"> </w:t>
      </w:r>
      <w:r w:rsidRPr="00537BEC">
        <w:rPr>
          <w:bCs/>
          <w:sz w:val="24"/>
          <w:szCs w:val="24"/>
          <w:lang w:val="en"/>
        </w:rPr>
        <w:t>Migrant Mothers: creative interventions into citizenship</w:t>
      </w:r>
      <w:r>
        <w:rPr>
          <w:bCs/>
          <w:sz w:val="24"/>
          <w:szCs w:val="24"/>
          <w:lang w:val="en"/>
        </w:rPr>
        <w:t xml:space="preserve"> in </w:t>
      </w:r>
      <w:r w:rsidRPr="00537BEC">
        <w:rPr>
          <w:bCs/>
          <w:i/>
          <w:sz w:val="24"/>
          <w:szCs w:val="24"/>
          <w:lang w:val="en"/>
        </w:rPr>
        <w:t>Open Democracy</w:t>
      </w:r>
      <w:r w:rsidR="00DD5932">
        <w:rPr>
          <w:bCs/>
          <w:i/>
          <w:sz w:val="24"/>
          <w:szCs w:val="24"/>
          <w:lang w:val="en"/>
        </w:rPr>
        <w:t>.</w:t>
      </w:r>
      <w:r>
        <w:rPr>
          <w:bCs/>
          <w:i/>
          <w:sz w:val="24"/>
          <w:szCs w:val="24"/>
          <w:lang w:val="en"/>
        </w:rPr>
        <w:t xml:space="preserve"> </w:t>
      </w:r>
      <w:r w:rsidRPr="00537BEC">
        <w:rPr>
          <w:bCs/>
          <w:sz w:val="24"/>
          <w:szCs w:val="24"/>
          <w:lang w:val="en"/>
        </w:rPr>
        <w:t>22</w:t>
      </w:r>
      <w:r w:rsidRPr="00537BEC">
        <w:rPr>
          <w:bCs/>
          <w:sz w:val="24"/>
          <w:szCs w:val="24"/>
          <w:vertAlign w:val="superscript"/>
          <w:lang w:val="en"/>
        </w:rPr>
        <w:t>nd</w:t>
      </w:r>
      <w:r w:rsidRPr="00537BEC">
        <w:rPr>
          <w:bCs/>
          <w:sz w:val="24"/>
          <w:szCs w:val="24"/>
          <w:lang w:val="en"/>
        </w:rPr>
        <w:t xml:space="preserve"> January 2016:</w:t>
      </w:r>
      <w:r w:rsidR="00306D67">
        <w:rPr>
          <w:bCs/>
          <w:i/>
          <w:sz w:val="24"/>
          <w:szCs w:val="24"/>
          <w:lang w:val="en"/>
        </w:rPr>
        <w:t xml:space="preserve"> </w:t>
      </w:r>
      <w:hyperlink r:id="rId15" w:history="1">
        <w:r w:rsidR="00AD19BC" w:rsidRPr="00F51FBD">
          <w:rPr>
            <w:rStyle w:val="Hyperlink"/>
            <w:bCs/>
            <w:i/>
            <w:sz w:val="24"/>
            <w:szCs w:val="24"/>
            <w:lang w:val="en"/>
          </w:rPr>
          <w:t>https://www.opendemocracy.net/tracey-reynolds-umut-erel/migrant-mothers-creative-interventions-into-citizenship</w:t>
        </w:r>
      </w:hyperlink>
    </w:p>
    <w:p w14:paraId="60EA42DA" w14:textId="77777777" w:rsidR="00AD19BC" w:rsidRPr="00537BEC" w:rsidRDefault="00AD19BC" w:rsidP="00C06590">
      <w:pPr>
        <w:spacing w:line="360" w:lineRule="auto"/>
        <w:rPr>
          <w:sz w:val="24"/>
          <w:szCs w:val="24"/>
        </w:rPr>
      </w:pPr>
      <w:r w:rsidRPr="00AD19BC">
        <w:rPr>
          <w:sz w:val="24"/>
          <w:szCs w:val="24"/>
        </w:rPr>
        <w:t>Sales, R. 2007</w:t>
      </w:r>
      <w:r w:rsidR="00DD5932">
        <w:rPr>
          <w:sz w:val="24"/>
          <w:szCs w:val="24"/>
        </w:rPr>
        <w:t>.</w:t>
      </w:r>
      <w:r>
        <w:rPr>
          <w:sz w:val="24"/>
          <w:szCs w:val="24"/>
        </w:rPr>
        <w:t xml:space="preserve"> </w:t>
      </w:r>
      <w:r w:rsidRPr="00AD19BC">
        <w:rPr>
          <w:i/>
          <w:sz w:val="24"/>
          <w:szCs w:val="24"/>
        </w:rPr>
        <w:t>Understanding Immigration and Refugee Policy Contradictions and continuities</w:t>
      </w:r>
      <w:r w:rsidR="00DD5932">
        <w:rPr>
          <w:i/>
          <w:sz w:val="24"/>
          <w:szCs w:val="24"/>
        </w:rPr>
        <w:t>.</w:t>
      </w:r>
      <w:r w:rsidRPr="00AD19BC">
        <w:rPr>
          <w:i/>
          <w:sz w:val="24"/>
          <w:szCs w:val="24"/>
        </w:rPr>
        <w:t xml:space="preserve"> </w:t>
      </w:r>
      <w:r w:rsidRPr="00AD19BC">
        <w:rPr>
          <w:sz w:val="24"/>
          <w:szCs w:val="24"/>
        </w:rPr>
        <w:t>Bristol: Policy Press</w:t>
      </w:r>
    </w:p>
    <w:p w14:paraId="16139511" w14:textId="77777777" w:rsidR="0076046D" w:rsidRDefault="0076046D" w:rsidP="003B0A55">
      <w:pPr>
        <w:spacing w:line="360" w:lineRule="auto"/>
        <w:rPr>
          <w:sz w:val="24"/>
          <w:szCs w:val="24"/>
        </w:rPr>
      </w:pPr>
      <w:proofErr w:type="spellStart"/>
      <w:r w:rsidRPr="0076046D">
        <w:rPr>
          <w:sz w:val="24"/>
          <w:szCs w:val="24"/>
        </w:rPr>
        <w:t>Scheff</w:t>
      </w:r>
      <w:proofErr w:type="spellEnd"/>
      <w:r w:rsidRPr="0076046D">
        <w:rPr>
          <w:sz w:val="24"/>
          <w:szCs w:val="24"/>
        </w:rPr>
        <w:t>, T. 2006</w:t>
      </w:r>
      <w:r w:rsidR="00DD5932">
        <w:rPr>
          <w:sz w:val="24"/>
          <w:szCs w:val="24"/>
        </w:rPr>
        <w:t>.</w:t>
      </w:r>
      <w:r w:rsidRPr="0076046D">
        <w:rPr>
          <w:sz w:val="24"/>
          <w:szCs w:val="24"/>
        </w:rPr>
        <w:t xml:space="preserve"> </w:t>
      </w:r>
      <w:r w:rsidRPr="00C06590">
        <w:rPr>
          <w:i/>
          <w:sz w:val="24"/>
          <w:szCs w:val="24"/>
        </w:rPr>
        <w:t>Silence and mobilization: Emotional/relational dynamics</w:t>
      </w:r>
      <w:r w:rsidRPr="0076046D">
        <w:rPr>
          <w:sz w:val="24"/>
          <w:szCs w:val="24"/>
        </w:rPr>
        <w:t>, http: www. humiliationstudies.org/documents/ScheffSilenceandMobilizati</w:t>
      </w:r>
      <w:r>
        <w:rPr>
          <w:sz w:val="24"/>
          <w:szCs w:val="24"/>
        </w:rPr>
        <w:t>on.pdf, accessed 18 October 2015</w:t>
      </w:r>
      <w:r w:rsidRPr="0076046D">
        <w:rPr>
          <w:sz w:val="24"/>
          <w:szCs w:val="24"/>
        </w:rPr>
        <w:t>.</w:t>
      </w:r>
    </w:p>
    <w:p w14:paraId="084A67EC" w14:textId="77777777" w:rsidR="00DD42F7" w:rsidRPr="00DD42F7" w:rsidRDefault="00DD42F7" w:rsidP="00475046">
      <w:pPr>
        <w:spacing w:line="360" w:lineRule="auto"/>
        <w:rPr>
          <w:i/>
          <w:sz w:val="24"/>
          <w:szCs w:val="24"/>
        </w:rPr>
      </w:pPr>
      <w:r>
        <w:rPr>
          <w:sz w:val="24"/>
          <w:szCs w:val="24"/>
        </w:rPr>
        <w:t xml:space="preserve">Schuster, L and </w:t>
      </w:r>
      <w:proofErr w:type="spellStart"/>
      <w:r>
        <w:rPr>
          <w:sz w:val="24"/>
          <w:szCs w:val="24"/>
        </w:rPr>
        <w:t>Solomos</w:t>
      </w:r>
      <w:proofErr w:type="spellEnd"/>
      <w:r>
        <w:rPr>
          <w:sz w:val="24"/>
          <w:szCs w:val="24"/>
        </w:rPr>
        <w:t xml:space="preserve">, J. </w:t>
      </w:r>
      <w:r w:rsidR="00475046">
        <w:rPr>
          <w:sz w:val="24"/>
          <w:szCs w:val="24"/>
        </w:rPr>
        <w:t>2004</w:t>
      </w:r>
      <w:r w:rsidR="00DD5932">
        <w:rPr>
          <w:sz w:val="24"/>
          <w:szCs w:val="24"/>
        </w:rPr>
        <w:t>.</w:t>
      </w:r>
      <w:r>
        <w:rPr>
          <w:sz w:val="24"/>
          <w:szCs w:val="24"/>
        </w:rPr>
        <w:t xml:space="preserve"> </w:t>
      </w:r>
      <w:r w:rsidRPr="00DD42F7">
        <w:rPr>
          <w:sz w:val="24"/>
          <w:szCs w:val="24"/>
        </w:rPr>
        <w:t>Race,</w:t>
      </w:r>
      <w:r>
        <w:rPr>
          <w:sz w:val="24"/>
          <w:szCs w:val="24"/>
        </w:rPr>
        <w:t xml:space="preserve"> </w:t>
      </w:r>
      <w:r w:rsidRPr="00DD42F7">
        <w:rPr>
          <w:sz w:val="24"/>
          <w:szCs w:val="24"/>
        </w:rPr>
        <w:t>immigration and asylum</w:t>
      </w:r>
      <w:r>
        <w:rPr>
          <w:sz w:val="24"/>
          <w:szCs w:val="24"/>
        </w:rPr>
        <w:t xml:space="preserve"> in </w:t>
      </w:r>
      <w:r w:rsidRPr="00DD42F7">
        <w:rPr>
          <w:i/>
          <w:sz w:val="24"/>
          <w:szCs w:val="24"/>
        </w:rPr>
        <w:t>Ethnicities</w:t>
      </w:r>
      <w:r w:rsidR="00DD5932">
        <w:rPr>
          <w:i/>
          <w:sz w:val="24"/>
          <w:szCs w:val="24"/>
        </w:rPr>
        <w:t>.</w:t>
      </w:r>
      <w:r w:rsidR="00475046">
        <w:rPr>
          <w:i/>
          <w:sz w:val="24"/>
          <w:szCs w:val="24"/>
        </w:rPr>
        <w:t xml:space="preserve"> </w:t>
      </w:r>
      <w:r w:rsidR="00475046" w:rsidRPr="00475046">
        <w:rPr>
          <w:i/>
          <w:sz w:val="24"/>
          <w:szCs w:val="24"/>
        </w:rPr>
        <w:t>4</w:t>
      </w:r>
      <w:r w:rsidR="00475046">
        <w:rPr>
          <w:i/>
          <w:sz w:val="24"/>
          <w:szCs w:val="24"/>
        </w:rPr>
        <w:t xml:space="preserve">(2) </w:t>
      </w:r>
      <w:r w:rsidR="00475046" w:rsidRPr="00475046">
        <w:rPr>
          <w:i/>
          <w:sz w:val="24"/>
          <w:szCs w:val="24"/>
        </w:rPr>
        <w:t>267-300</w:t>
      </w:r>
    </w:p>
    <w:p w14:paraId="29818BCC" w14:textId="77777777" w:rsidR="00AE2FE9" w:rsidRPr="00981C6C" w:rsidRDefault="00AE2FE9" w:rsidP="003B0A55">
      <w:pPr>
        <w:spacing w:line="360" w:lineRule="auto"/>
        <w:rPr>
          <w:sz w:val="24"/>
          <w:szCs w:val="24"/>
        </w:rPr>
      </w:pPr>
      <w:r w:rsidRPr="00AE2FE9">
        <w:rPr>
          <w:sz w:val="24"/>
          <w:szCs w:val="24"/>
        </w:rPr>
        <w:t>Smith, A.M.</w:t>
      </w:r>
      <w:r w:rsidR="00306D67">
        <w:rPr>
          <w:sz w:val="24"/>
          <w:szCs w:val="24"/>
        </w:rPr>
        <w:t xml:space="preserve"> </w:t>
      </w:r>
      <w:r w:rsidRPr="00AE2FE9">
        <w:rPr>
          <w:sz w:val="24"/>
          <w:szCs w:val="24"/>
        </w:rPr>
        <w:t>1998</w:t>
      </w:r>
      <w:r w:rsidR="00DD5932">
        <w:rPr>
          <w:sz w:val="24"/>
          <w:szCs w:val="24"/>
        </w:rPr>
        <w:t>.</w:t>
      </w:r>
      <w:r w:rsidRPr="00AE2FE9">
        <w:rPr>
          <w:sz w:val="24"/>
          <w:szCs w:val="24"/>
        </w:rPr>
        <w:t xml:space="preserve"> </w:t>
      </w:r>
      <w:proofErr w:type="spellStart"/>
      <w:r w:rsidRPr="00AE2FE9">
        <w:rPr>
          <w:i/>
          <w:sz w:val="24"/>
          <w:szCs w:val="24"/>
        </w:rPr>
        <w:t>Laclau</w:t>
      </w:r>
      <w:proofErr w:type="spellEnd"/>
      <w:r w:rsidRPr="00AE2FE9">
        <w:rPr>
          <w:i/>
          <w:sz w:val="24"/>
          <w:szCs w:val="24"/>
        </w:rPr>
        <w:t xml:space="preserve"> and </w:t>
      </w:r>
      <w:proofErr w:type="spellStart"/>
      <w:r w:rsidRPr="00AE2FE9">
        <w:rPr>
          <w:i/>
          <w:sz w:val="24"/>
          <w:szCs w:val="24"/>
        </w:rPr>
        <w:t>Mouffe</w:t>
      </w:r>
      <w:proofErr w:type="spellEnd"/>
      <w:r w:rsidRPr="00AE2FE9">
        <w:rPr>
          <w:i/>
          <w:sz w:val="24"/>
          <w:szCs w:val="24"/>
        </w:rPr>
        <w:t>: the radical democratic imaginary</w:t>
      </w:r>
      <w:r w:rsidR="00DD5932">
        <w:rPr>
          <w:i/>
          <w:sz w:val="24"/>
          <w:szCs w:val="24"/>
        </w:rPr>
        <w:t>.</w:t>
      </w:r>
      <w:r w:rsidRPr="00AE2FE9">
        <w:rPr>
          <w:sz w:val="24"/>
          <w:szCs w:val="24"/>
        </w:rPr>
        <w:t xml:space="preserve"> London:</w:t>
      </w:r>
      <w:r>
        <w:rPr>
          <w:sz w:val="24"/>
          <w:szCs w:val="24"/>
        </w:rPr>
        <w:t xml:space="preserve"> </w:t>
      </w:r>
      <w:r w:rsidRPr="00AE2FE9">
        <w:rPr>
          <w:sz w:val="24"/>
          <w:szCs w:val="24"/>
        </w:rPr>
        <w:t>Routledge</w:t>
      </w:r>
    </w:p>
    <w:p w14:paraId="69DCDA63" w14:textId="77777777" w:rsidR="005C74DC" w:rsidRDefault="005C74DC" w:rsidP="003B0A55">
      <w:pPr>
        <w:spacing w:line="360" w:lineRule="auto"/>
        <w:rPr>
          <w:sz w:val="24"/>
          <w:szCs w:val="24"/>
        </w:rPr>
      </w:pPr>
      <w:r>
        <w:rPr>
          <w:sz w:val="24"/>
          <w:szCs w:val="24"/>
        </w:rPr>
        <w:t>Sommers, J.</w:t>
      </w:r>
      <w:r w:rsidR="00306D67">
        <w:rPr>
          <w:sz w:val="24"/>
          <w:szCs w:val="24"/>
        </w:rPr>
        <w:t xml:space="preserve"> </w:t>
      </w:r>
      <w:r>
        <w:rPr>
          <w:sz w:val="24"/>
          <w:szCs w:val="24"/>
        </w:rPr>
        <w:t>2016</w:t>
      </w:r>
      <w:r w:rsidR="00DD5932">
        <w:rPr>
          <w:sz w:val="24"/>
          <w:szCs w:val="24"/>
        </w:rPr>
        <w:t>.</w:t>
      </w:r>
      <w:r>
        <w:rPr>
          <w:sz w:val="24"/>
          <w:szCs w:val="24"/>
        </w:rPr>
        <w:t xml:space="preserve"> </w:t>
      </w:r>
      <w:r w:rsidRPr="005C74DC">
        <w:rPr>
          <w:sz w:val="24"/>
          <w:szCs w:val="24"/>
        </w:rPr>
        <w:t xml:space="preserve">Dover Protest Turns Violent </w:t>
      </w:r>
      <w:r w:rsidR="0080301D" w:rsidRPr="005C74DC">
        <w:rPr>
          <w:sz w:val="24"/>
          <w:szCs w:val="24"/>
        </w:rPr>
        <w:t>as Far Right Clashes with</w:t>
      </w:r>
      <w:r w:rsidRPr="005C74DC">
        <w:rPr>
          <w:sz w:val="24"/>
          <w:szCs w:val="24"/>
        </w:rPr>
        <w:t xml:space="preserve"> Anti-Fascist Demonstrators</w:t>
      </w:r>
      <w:r>
        <w:rPr>
          <w:sz w:val="24"/>
          <w:szCs w:val="24"/>
        </w:rPr>
        <w:t xml:space="preserve"> in </w:t>
      </w:r>
      <w:r w:rsidRPr="005C74DC">
        <w:rPr>
          <w:i/>
          <w:sz w:val="24"/>
          <w:szCs w:val="24"/>
        </w:rPr>
        <w:t>The Huffington Post</w:t>
      </w:r>
      <w:r w:rsidR="00DD5932">
        <w:rPr>
          <w:i/>
          <w:sz w:val="24"/>
          <w:szCs w:val="24"/>
        </w:rPr>
        <w:t>.</w:t>
      </w:r>
      <w:r w:rsidR="00306D67">
        <w:rPr>
          <w:i/>
          <w:sz w:val="24"/>
          <w:szCs w:val="24"/>
        </w:rPr>
        <w:t xml:space="preserve"> </w:t>
      </w:r>
      <w:r>
        <w:rPr>
          <w:sz w:val="24"/>
          <w:szCs w:val="24"/>
        </w:rPr>
        <w:t>30</w:t>
      </w:r>
      <w:r w:rsidRPr="005C74DC">
        <w:rPr>
          <w:sz w:val="24"/>
          <w:szCs w:val="24"/>
          <w:vertAlign w:val="superscript"/>
        </w:rPr>
        <w:t>th</w:t>
      </w:r>
      <w:r>
        <w:rPr>
          <w:sz w:val="24"/>
          <w:szCs w:val="24"/>
        </w:rPr>
        <w:t xml:space="preserve"> January 2016: </w:t>
      </w:r>
      <w:hyperlink r:id="rId16" w:history="1">
        <w:r w:rsidRPr="00F51FBD">
          <w:rPr>
            <w:rStyle w:val="Hyperlink"/>
            <w:sz w:val="24"/>
            <w:szCs w:val="24"/>
          </w:rPr>
          <w:t>http://www.huffingtonpost.co.uk/2016/01/30/dover-protest-turns-violent-demonstrator-bloodied_n_9119604.html</w:t>
        </w:r>
      </w:hyperlink>
    </w:p>
    <w:p w14:paraId="58B2FA87" w14:textId="1E633742" w:rsidR="002C3B0C" w:rsidRDefault="002C3B0C" w:rsidP="003B0A55">
      <w:pPr>
        <w:spacing w:line="360" w:lineRule="auto"/>
        <w:rPr>
          <w:sz w:val="24"/>
          <w:szCs w:val="24"/>
        </w:rPr>
      </w:pPr>
      <w:proofErr w:type="spellStart"/>
      <w:r>
        <w:rPr>
          <w:sz w:val="24"/>
          <w:szCs w:val="24"/>
        </w:rPr>
        <w:t>Tastoglou</w:t>
      </w:r>
      <w:proofErr w:type="spellEnd"/>
      <w:r>
        <w:rPr>
          <w:sz w:val="24"/>
          <w:szCs w:val="24"/>
        </w:rPr>
        <w:t xml:space="preserve">, E. and </w:t>
      </w:r>
      <w:proofErr w:type="spellStart"/>
      <w:r>
        <w:rPr>
          <w:sz w:val="24"/>
          <w:szCs w:val="24"/>
        </w:rPr>
        <w:t>Dobrowlesky</w:t>
      </w:r>
      <w:proofErr w:type="spellEnd"/>
      <w:r>
        <w:rPr>
          <w:sz w:val="24"/>
          <w:szCs w:val="24"/>
        </w:rPr>
        <w:t>, A. 2006</w:t>
      </w:r>
      <w:r w:rsidR="00DD5932">
        <w:rPr>
          <w:sz w:val="24"/>
          <w:szCs w:val="24"/>
        </w:rPr>
        <w:t>.</w:t>
      </w:r>
      <w:r>
        <w:rPr>
          <w:sz w:val="24"/>
          <w:szCs w:val="24"/>
        </w:rPr>
        <w:t xml:space="preserve"> [</w:t>
      </w:r>
      <w:proofErr w:type="spellStart"/>
      <w:r w:rsidR="00D774AD">
        <w:rPr>
          <w:sz w:val="24"/>
          <w:szCs w:val="24"/>
        </w:rPr>
        <w:t>Eds</w:t>
      </w:r>
      <w:proofErr w:type="spellEnd"/>
      <w:r>
        <w:rPr>
          <w:sz w:val="24"/>
          <w:szCs w:val="24"/>
        </w:rPr>
        <w:t xml:space="preserve">] </w:t>
      </w:r>
      <w:r w:rsidRPr="002C3B0C">
        <w:rPr>
          <w:i/>
          <w:sz w:val="24"/>
          <w:szCs w:val="24"/>
        </w:rPr>
        <w:t xml:space="preserve">Women, Migration and </w:t>
      </w:r>
      <w:r w:rsidR="00D774AD" w:rsidRPr="002C3B0C">
        <w:rPr>
          <w:i/>
          <w:sz w:val="24"/>
          <w:szCs w:val="24"/>
        </w:rPr>
        <w:t>Citizenship</w:t>
      </w:r>
      <w:r w:rsidRPr="002C3B0C">
        <w:rPr>
          <w:i/>
          <w:sz w:val="24"/>
          <w:szCs w:val="24"/>
        </w:rPr>
        <w:t>: making local, national and transnational connections</w:t>
      </w:r>
      <w:r>
        <w:rPr>
          <w:sz w:val="24"/>
          <w:szCs w:val="24"/>
        </w:rPr>
        <w:t xml:space="preserve">. </w:t>
      </w:r>
      <w:r w:rsidR="00D7548F">
        <w:rPr>
          <w:sz w:val="24"/>
          <w:szCs w:val="24"/>
        </w:rPr>
        <w:t xml:space="preserve">Aldershot: </w:t>
      </w:r>
      <w:proofErr w:type="spellStart"/>
      <w:r w:rsidR="00D7548F">
        <w:rPr>
          <w:sz w:val="24"/>
          <w:szCs w:val="24"/>
        </w:rPr>
        <w:t>Ashgate</w:t>
      </w:r>
      <w:proofErr w:type="spellEnd"/>
    </w:p>
    <w:p w14:paraId="654202D4" w14:textId="7312C8BB" w:rsidR="00B63D60" w:rsidRDefault="00B63D60" w:rsidP="003B0A55">
      <w:pPr>
        <w:spacing w:line="360" w:lineRule="auto"/>
        <w:rPr>
          <w:sz w:val="24"/>
          <w:szCs w:val="24"/>
        </w:rPr>
      </w:pPr>
      <w:r>
        <w:rPr>
          <w:sz w:val="24"/>
          <w:szCs w:val="24"/>
        </w:rPr>
        <w:t>Yuval-</w:t>
      </w:r>
      <w:r w:rsidR="00D7548F">
        <w:rPr>
          <w:sz w:val="24"/>
          <w:szCs w:val="24"/>
        </w:rPr>
        <w:t>Davis, N.</w:t>
      </w:r>
      <w:r w:rsidR="00306D67">
        <w:rPr>
          <w:sz w:val="24"/>
          <w:szCs w:val="24"/>
        </w:rPr>
        <w:t xml:space="preserve"> </w:t>
      </w:r>
      <w:r>
        <w:rPr>
          <w:sz w:val="24"/>
          <w:szCs w:val="24"/>
        </w:rPr>
        <w:t>2006</w:t>
      </w:r>
      <w:r w:rsidR="00DD5932">
        <w:rPr>
          <w:sz w:val="24"/>
          <w:szCs w:val="24"/>
        </w:rPr>
        <w:t>.</w:t>
      </w:r>
      <w:r>
        <w:rPr>
          <w:sz w:val="24"/>
          <w:szCs w:val="24"/>
        </w:rPr>
        <w:t xml:space="preserve"> </w:t>
      </w:r>
      <w:r w:rsidRPr="00B63D60">
        <w:rPr>
          <w:sz w:val="24"/>
          <w:szCs w:val="24"/>
        </w:rPr>
        <w:t xml:space="preserve">Belonging </w:t>
      </w:r>
      <w:r>
        <w:rPr>
          <w:sz w:val="24"/>
          <w:szCs w:val="24"/>
        </w:rPr>
        <w:t xml:space="preserve">and the Politics of Belonging in </w:t>
      </w:r>
      <w:r w:rsidRPr="00B63D60">
        <w:rPr>
          <w:i/>
          <w:sz w:val="24"/>
          <w:szCs w:val="24"/>
        </w:rPr>
        <w:t>Patterns of Prejudice</w:t>
      </w:r>
      <w:r w:rsidR="00DD5932">
        <w:rPr>
          <w:i/>
          <w:sz w:val="24"/>
          <w:szCs w:val="24"/>
        </w:rPr>
        <w:t>.</w:t>
      </w:r>
      <w:r w:rsidRPr="00B63D60">
        <w:rPr>
          <w:sz w:val="24"/>
          <w:szCs w:val="24"/>
        </w:rPr>
        <w:t xml:space="preserve"> 40(3)</w:t>
      </w:r>
      <w:r w:rsidRPr="00B63D60">
        <w:t xml:space="preserve"> </w:t>
      </w:r>
      <w:r w:rsidRPr="00B63D60">
        <w:rPr>
          <w:sz w:val="24"/>
          <w:szCs w:val="24"/>
        </w:rPr>
        <w:t xml:space="preserve">197-214 </w:t>
      </w:r>
    </w:p>
    <w:p w14:paraId="30736D89" w14:textId="77777777" w:rsidR="00AD19BC" w:rsidRPr="00AD19BC" w:rsidRDefault="00AD19BC" w:rsidP="00AD19BC">
      <w:pPr>
        <w:spacing w:line="360" w:lineRule="auto"/>
        <w:rPr>
          <w:sz w:val="24"/>
          <w:szCs w:val="24"/>
        </w:rPr>
      </w:pPr>
      <w:r w:rsidRPr="00AD19BC">
        <w:rPr>
          <w:sz w:val="24"/>
          <w:szCs w:val="24"/>
        </w:rPr>
        <w:t>Young, Iris Marion</w:t>
      </w:r>
      <w:r w:rsidR="00DD5932">
        <w:rPr>
          <w:sz w:val="24"/>
          <w:szCs w:val="24"/>
        </w:rPr>
        <w:t>.</w:t>
      </w:r>
      <w:r w:rsidRPr="00AD19BC">
        <w:rPr>
          <w:sz w:val="24"/>
          <w:szCs w:val="24"/>
        </w:rPr>
        <w:t>1990</w:t>
      </w:r>
      <w:r w:rsidR="00DD5932">
        <w:rPr>
          <w:sz w:val="24"/>
          <w:szCs w:val="24"/>
        </w:rPr>
        <w:t>.</w:t>
      </w:r>
      <w:r w:rsidRPr="00AD19BC">
        <w:rPr>
          <w:sz w:val="24"/>
          <w:szCs w:val="24"/>
        </w:rPr>
        <w:t xml:space="preserve"> </w:t>
      </w:r>
      <w:r w:rsidRPr="00AD19BC">
        <w:rPr>
          <w:i/>
          <w:sz w:val="24"/>
          <w:szCs w:val="24"/>
        </w:rPr>
        <w:t>Justice and the Politics of Difference</w:t>
      </w:r>
      <w:r w:rsidRPr="00AD19BC">
        <w:rPr>
          <w:sz w:val="24"/>
          <w:szCs w:val="24"/>
        </w:rPr>
        <w:t>. Princeton: Princeton</w:t>
      </w:r>
    </w:p>
    <w:p w14:paraId="573DF789" w14:textId="77777777" w:rsidR="005C74DC" w:rsidRPr="005C74DC" w:rsidRDefault="00AD19BC" w:rsidP="003B0A55">
      <w:pPr>
        <w:spacing w:line="360" w:lineRule="auto"/>
        <w:rPr>
          <w:sz w:val="24"/>
          <w:szCs w:val="24"/>
        </w:rPr>
      </w:pPr>
      <w:r w:rsidRPr="00AD19BC">
        <w:rPr>
          <w:sz w:val="24"/>
          <w:szCs w:val="24"/>
        </w:rPr>
        <w:t>University Press.</w:t>
      </w:r>
    </w:p>
    <w:sectPr w:rsidR="005C74DC" w:rsidRPr="005C74DC" w:rsidSect="001C78A2">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8C883" w14:textId="77777777" w:rsidR="00B218E5" w:rsidRDefault="00B218E5" w:rsidP="00DF58E1">
      <w:pPr>
        <w:spacing w:after="0" w:line="240" w:lineRule="auto"/>
      </w:pPr>
      <w:r>
        <w:separator/>
      </w:r>
    </w:p>
  </w:endnote>
  <w:endnote w:type="continuationSeparator" w:id="0">
    <w:p w14:paraId="25442D19" w14:textId="77777777" w:rsidR="00B218E5" w:rsidRDefault="00B218E5" w:rsidP="00DF58E1">
      <w:pPr>
        <w:spacing w:after="0" w:line="240" w:lineRule="auto"/>
      </w:pPr>
      <w:r>
        <w:continuationSeparator/>
      </w:r>
    </w:p>
  </w:endnote>
  <w:endnote w:id="1">
    <w:p w14:paraId="062D9F82" w14:textId="77777777" w:rsidR="006C34AD" w:rsidRDefault="006C34AD">
      <w:pPr>
        <w:pStyle w:val="EndnoteText"/>
      </w:pPr>
      <w:r>
        <w:rPr>
          <w:rStyle w:val="EndnoteReference"/>
        </w:rPr>
        <w:endnoteRef/>
      </w:r>
      <w:r>
        <w:t xml:space="preserve"> The film was produced by Janice </w:t>
      </w:r>
      <w:proofErr w:type="spellStart"/>
      <w:r>
        <w:t>Haaken</w:t>
      </w:r>
      <w:proofErr w:type="spellEnd"/>
      <w:r>
        <w:t xml:space="preserve"> and Maggie O’Neill. [Accessed 21</w:t>
      </w:r>
      <w:r w:rsidRPr="00DB7EF1">
        <w:rPr>
          <w:vertAlign w:val="superscript"/>
        </w:rPr>
        <w:t>st</w:t>
      </w:r>
      <w:r>
        <w:t xml:space="preserve"> January 2017] </w:t>
      </w:r>
      <w:r w:rsidRPr="00DB7EF1">
        <w:t>https://www.youtube.com/watch?v=SjT5lENga_M</w:t>
      </w:r>
    </w:p>
  </w:endnote>
  <w:endnote w:id="2">
    <w:p w14:paraId="1F4CF214" w14:textId="77777777" w:rsidR="006C34AD" w:rsidRDefault="006C34AD">
      <w:pPr>
        <w:pStyle w:val="EndnoteText"/>
      </w:pPr>
      <w:r>
        <w:rPr>
          <w:rStyle w:val="EndnoteReference"/>
        </w:rPr>
        <w:endnoteRef/>
      </w:r>
      <w:r>
        <w:t xml:space="preserve"> The author is a member of the Walking Artists Network and inspired by </w:t>
      </w:r>
      <w:proofErr w:type="gramStart"/>
      <w:r>
        <w:t>a number of</w:t>
      </w:r>
      <w:proofErr w:type="gramEnd"/>
      <w:r>
        <w:t xml:space="preserve"> the walking women artists, for example, Claire </w:t>
      </w:r>
      <w:proofErr w:type="spellStart"/>
      <w:r>
        <w:t>Qualmann</w:t>
      </w:r>
      <w:proofErr w:type="spellEnd"/>
      <w:r>
        <w:t xml:space="preserve"> and Dee </w:t>
      </w:r>
      <w:proofErr w:type="spellStart"/>
      <w:r>
        <w:t>Hedden</w:t>
      </w:r>
      <w:proofErr w:type="spellEnd"/>
      <w:r>
        <w:t xml:space="preserve"> of Walk </w:t>
      </w:r>
      <w:proofErr w:type="spellStart"/>
      <w:r>
        <w:t>Walk</w:t>
      </w:r>
      <w:proofErr w:type="spellEnd"/>
      <w:r>
        <w:t xml:space="preserve"> </w:t>
      </w:r>
      <w:proofErr w:type="spellStart"/>
      <w:r>
        <w:t>Walk</w:t>
      </w:r>
      <w:proofErr w:type="spellEnd"/>
      <w:r>
        <w:t>.</w:t>
      </w:r>
    </w:p>
  </w:endnote>
  <w:endnote w:id="3">
    <w:p w14:paraId="65EFB76A" w14:textId="77777777" w:rsidR="006C34AD" w:rsidRDefault="006C34AD">
      <w:pPr>
        <w:pStyle w:val="EndnoteText"/>
      </w:pPr>
      <w:r>
        <w:rPr>
          <w:rStyle w:val="EndnoteReference"/>
        </w:rPr>
        <w:endnoteRef/>
      </w:r>
      <w:r>
        <w:t xml:space="preserve"> Social justice is defined by Hudson (2006) as</w:t>
      </w:r>
      <w:r w:rsidRPr="0091560F">
        <w:t xml:space="preserve"> discursive, reflective and </w:t>
      </w:r>
      <w:proofErr w:type="spellStart"/>
      <w:r w:rsidRPr="0091560F">
        <w:t>recognitive</w:t>
      </w:r>
      <w:proofErr w:type="spellEnd"/>
      <w:r>
        <w:t>.</w:t>
      </w:r>
    </w:p>
  </w:endnote>
  <w:endnote w:id="4">
    <w:p w14:paraId="385C48A8" w14:textId="77777777" w:rsidR="006C34AD" w:rsidRDefault="006C34AD">
      <w:pPr>
        <w:pStyle w:val="EndnoteText"/>
      </w:pPr>
      <w:r>
        <w:rPr>
          <w:rStyle w:val="EndnoteReference"/>
        </w:rPr>
        <w:endnoteRef/>
      </w:r>
      <w:r>
        <w:t xml:space="preserve"> </w:t>
      </w:r>
      <w:r w:rsidRPr="005A0AC5">
        <w:t>There was a common recognition that this is an urgent area of work in the North East region as relatively little appeared to be known about the profile of Black an</w:t>
      </w:r>
      <w:r>
        <w:t xml:space="preserve">d Minority Ethnic (BME) groups </w:t>
      </w:r>
      <w:r w:rsidRPr="005A0AC5">
        <w:t>includ</w:t>
      </w:r>
      <w:r>
        <w:t xml:space="preserve">ing refugees and asylum seekers </w:t>
      </w:r>
      <w:r w:rsidRPr="005A0AC5">
        <w:t xml:space="preserve"> and the criminal justice issues they face, although anecdotal evidence suggested both that the BME population had grown significantly over the recent past (albeit from a level which was low relative to that in the UK as a whole), and that the issue of racism was one which continued to affect them, both in individual and institutional settings</w:t>
      </w:r>
    </w:p>
  </w:endnote>
  <w:endnote w:id="5">
    <w:p w14:paraId="475C2521" w14:textId="77777777" w:rsidR="006C34AD" w:rsidRDefault="006C34AD">
      <w:pPr>
        <w:pStyle w:val="EndnoteText"/>
      </w:pPr>
      <w:r>
        <w:rPr>
          <w:rStyle w:val="EndnoteReference"/>
        </w:rPr>
        <w:endnoteRef/>
      </w:r>
      <w:r>
        <w:t xml:space="preserve"> T</w:t>
      </w:r>
      <w:r w:rsidRPr="009F6B19">
        <w:t xml:space="preserve">he project and its methods are explained more fully in O’Neill and </w:t>
      </w:r>
      <w:proofErr w:type="spellStart"/>
      <w:r w:rsidRPr="009F6B19">
        <w:t>Mansaray</w:t>
      </w:r>
      <w:proofErr w:type="spellEnd"/>
      <w:r w:rsidRPr="009F6B19">
        <w:t xml:space="preserve"> 2012, O’Neill 2016 and </w:t>
      </w:r>
      <w:proofErr w:type="spellStart"/>
      <w:r w:rsidRPr="009F6B19">
        <w:t>Haaken</w:t>
      </w:r>
      <w:proofErr w:type="spellEnd"/>
      <w:r w:rsidRPr="009F6B19">
        <w:t xml:space="preserve"> and O’Neill 2014</w:t>
      </w:r>
      <w:r>
        <w:t>.</w:t>
      </w:r>
    </w:p>
  </w:endnote>
  <w:endnote w:id="6">
    <w:p w14:paraId="3509437F" w14:textId="77777777" w:rsidR="006C34AD" w:rsidRDefault="006C34AD">
      <w:pPr>
        <w:pStyle w:val="EndnoteText"/>
      </w:pPr>
      <w:r>
        <w:rPr>
          <w:rStyle w:val="EndnoteReference"/>
        </w:rPr>
        <w:endnoteRef/>
      </w:r>
      <w:r>
        <w:t xml:space="preserve"> Thanks to Misha Myers for this walking guidance, see O’Neill and Hubbard 2010 and Myers 2007.</w:t>
      </w:r>
    </w:p>
  </w:endnote>
  <w:endnote w:id="7">
    <w:p w14:paraId="3F6F372E" w14:textId="77777777" w:rsidR="006C34AD" w:rsidRDefault="006C34AD">
      <w:pPr>
        <w:pStyle w:val="EndnoteText"/>
      </w:pPr>
      <w:r>
        <w:rPr>
          <w:rStyle w:val="EndnoteReference"/>
        </w:rPr>
        <w:endnoteRef/>
      </w:r>
      <w:r>
        <w:t xml:space="preserve"> “It</w:t>
      </w:r>
      <w:r w:rsidRPr="00434D2B">
        <w:t xml:space="preserve"> is to give oneself a </w:t>
      </w:r>
      <w:r w:rsidRPr="00434D2B">
        <w:rPr>
          <w:i/>
          <w:iCs/>
        </w:rPr>
        <w:t xml:space="preserve">general and genetic comprehension </w:t>
      </w:r>
      <w:r w:rsidRPr="00434D2B">
        <w:t>of who the person is, based on the (theoretical or practical) command of the social conditions of existence and the social mechanisms which exert their effects on the whole ensemble of the category to which the person belongs… and a command of the psychological and social, both associated with a particular position and a particu</w:t>
      </w:r>
      <w:r>
        <w:t xml:space="preserve">lar trajectory in social space </w:t>
      </w:r>
      <w:r w:rsidRPr="00434D2B">
        <w:t>(Bourdieu, 1996</w:t>
      </w:r>
      <w:r>
        <w:t>:</w:t>
      </w:r>
      <w:r w:rsidRPr="00434D2B">
        <w:t>22-23).</w:t>
      </w:r>
    </w:p>
  </w:endnote>
  <w:endnote w:id="8">
    <w:p w14:paraId="28A4A399" w14:textId="32AB9A22" w:rsidR="006C34AD" w:rsidRDefault="006C34AD">
      <w:pPr>
        <w:pStyle w:val="EndnoteText"/>
      </w:pPr>
      <w:r>
        <w:rPr>
          <w:rStyle w:val="EndnoteReference"/>
        </w:rPr>
        <w:endnoteRef/>
      </w:r>
      <w:r>
        <w:t xml:space="preserve"> </w:t>
      </w:r>
      <w:r w:rsidRPr="00785192">
        <w:t xml:space="preserve">Hudson (2006) writes that discursiveness, </w:t>
      </w:r>
      <w:proofErr w:type="spellStart"/>
      <w:r w:rsidRPr="00785192">
        <w:t>relationalism</w:t>
      </w:r>
      <w:proofErr w:type="spellEnd"/>
      <w:r w:rsidRPr="00785192">
        <w:t xml:space="preserve"> and reﬂectiveness are the “principles that would characterize a justice that has the potential to escape being sexist and racist”. </w:t>
      </w:r>
      <w:r w:rsidR="00D7548F" w:rsidRPr="00785192">
        <w:t>Moreover,</w:t>
      </w:r>
      <w:r w:rsidRPr="00785192">
        <w:t xml:space="preserve"> that “feminist and race-critical criminologists have produced countless examples of the maleness and the whiteness of criminal justice”. In part, the evidence can be found in the relative dearth of research on women’s experiences of gender biased asylum laws and practices.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4966"/>
      <w:docPartObj>
        <w:docPartGallery w:val="Page Numbers (Bottom of Page)"/>
        <w:docPartUnique/>
      </w:docPartObj>
    </w:sdtPr>
    <w:sdtEndPr>
      <w:rPr>
        <w:noProof/>
      </w:rPr>
    </w:sdtEndPr>
    <w:sdtContent>
      <w:p w14:paraId="08F3E090" w14:textId="77777777" w:rsidR="006C34AD" w:rsidRDefault="006C34AD">
        <w:pPr>
          <w:pStyle w:val="Footer"/>
          <w:jc w:val="center"/>
        </w:pPr>
        <w:r>
          <w:fldChar w:fldCharType="begin"/>
        </w:r>
        <w:r>
          <w:instrText xml:space="preserve"> PAGE   \* MERGEFORMAT </w:instrText>
        </w:r>
        <w:r>
          <w:fldChar w:fldCharType="separate"/>
        </w:r>
        <w:r w:rsidR="001F6776">
          <w:rPr>
            <w:noProof/>
          </w:rPr>
          <w:t>4</w:t>
        </w:r>
        <w:r>
          <w:rPr>
            <w:noProof/>
          </w:rPr>
          <w:fldChar w:fldCharType="end"/>
        </w:r>
      </w:p>
    </w:sdtContent>
  </w:sdt>
  <w:p w14:paraId="0EFAA6AB" w14:textId="77777777" w:rsidR="006C34AD" w:rsidRDefault="006C34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E696" w14:textId="77777777" w:rsidR="00B218E5" w:rsidRDefault="00B218E5" w:rsidP="00DF58E1">
      <w:pPr>
        <w:spacing w:after="0" w:line="240" w:lineRule="auto"/>
      </w:pPr>
      <w:r>
        <w:separator/>
      </w:r>
    </w:p>
  </w:footnote>
  <w:footnote w:type="continuationSeparator" w:id="0">
    <w:p w14:paraId="30C5ACB1" w14:textId="77777777" w:rsidR="00B218E5" w:rsidRDefault="00B218E5" w:rsidP="00DF5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FD"/>
    <w:rsid w:val="000030FE"/>
    <w:rsid w:val="00011889"/>
    <w:rsid w:val="00055FA2"/>
    <w:rsid w:val="00062EDC"/>
    <w:rsid w:val="00083B06"/>
    <w:rsid w:val="00085FE9"/>
    <w:rsid w:val="0009457C"/>
    <w:rsid w:val="000A1968"/>
    <w:rsid w:val="000A75A6"/>
    <w:rsid w:val="000C6C5C"/>
    <w:rsid w:val="000E23E4"/>
    <w:rsid w:val="00130C4E"/>
    <w:rsid w:val="0013163D"/>
    <w:rsid w:val="00152E6C"/>
    <w:rsid w:val="00157DF2"/>
    <w:rsid w:val="001638CD"/>
    <w:rsid w:val="00177491"/>
    <w:rsid w:val="00177BB5"/>
    <w:rsid w:val="001C3B6F"/>
    <w:rsid w:val="001C78A2"/>
    <w:rsid w:val="001D2B86"/>
    <w:rsid w:val="001D3861"/>
    <w:rsid w:val="001D4146"/>
    <w:rsid w:val="001E04D1"/>
    <w:rsid w:val="001F5B64"/>
    <w:rsid w:val="001F6776"/>
    <w:rsid w:val="0020047B"/>
    <w:rsid w:val="00236E09"/>
    <w:rsid w:val="00237DDC"/>
    <w:rsid w:val="00243D27"/>
    <w:rsid w:val="00251465"/>
    <w:rsid w:val="00253B94"/>
    <w:rsid w:val="00257112"/>
    <w:rsid w:val="0026664E"/>
    <w:rsid w:val="00275423"/>
    <w:rsid w:val="00290243"/>
    <w:rsid w:val="00295437"/>
    <w:rsid w:val="002A3575"/>
    <w:rsid w:val="002A734E"/>
    <w:rsid w:val="002B2B5C"/>
    <w:rsid w:val="002C1283"/>
    <w:rsid w:val="002C3231"/>
    <w:rsid w:val="002C3B0C"/>
    <w:rsid w:val="002D3FA3"/>
    <w:rsid w:val="00306D67"/>
    <w:rsid w:val="003119FD"/>
    <w:rsid w:val="00321F84"/>
    <w:rsid w:val="00325D71"/>
    <w:rsid w:val="0033420F"/>
    <w:rsid w:val="00341BC4"/>
    <w:rsid w:val="00342684"/>
    <w:rsid w:val="00355BC9"/>
    <w:rsid w:val="00372E98"/>
    <w:rsid w:val="00384A04"/>
    <w:rsid w:val="00391FBF"/>
    <w:rsid w:val="003A56FC"/>
    <w:rsid w:val="003B0A55"/>
    <w:rsid w:val="003B39B8"/>
    <w:rsid w:val="003D3129"/>
    <w:rsid w:val="004007E6"/>
    <w:rsid w:val="00413660"/>
    <w:rsid w:val="00420B82"/>
    <w:rsid w:val="00424FA8"/>
    <w:rsid w:val="00426509"/>
    <w:rsid w:val="00427F7C"/>
    <w:rsid w:val="00434D2B"/>
    <w:rsid w:val="00453FF4"/>
    <w:rsid w:val="004610DE"/>
    <w:rsid w:val="00461A70"/>
    <w:rsid w:val="00462E01"/>
    <w:rsid w:val="004646A4"/>
    <w:rsid w:val="00475046"/>
    <w:rsid w:val="00494C50"/>
    <w:rsid w:val="004A32EF"/>
    <w:rsid w:val="004B034E"/>
    <w:rsid w:val="004C1F79"/>
    <w:rsid w:val="004C5156"/>
    <w:rsid w:val="004D2B0C"/>
    <w:rsid w:val="00503516"/>
    <w:rsid w:val="0051211D"/>
    <w:rsid w:val="00532CED"/>
    <w:rsid w:val="00537BEC"/>
    <w:rsid w:val="005426DF"/>
    <w:rsid w:val="00542855"/>
    <w:rsid w:val="00560ADA"/>
    <w:rsid w:val="00572C24"/>
    <w:rsid w:val="00572EEB"/>
    <w:rsid w:val="00586D37"/>
    <w:rsid w:val="005A0AC5"/>
    <w:rsid w:val="005B1B0E"/>
    <w:rsid w:val="005C7124"/>
    <w:rsid w:val="005C74DC"/>
    <w:rsid w:val="005D364D"/>
    <w:rsid w:val="005D5BC5"/>
    <w:rsid w:val="005E7D73"/>
    <w:rsid w:val="005F2B6C"/>
    <w:rsid w:val="005F464C"/>
    <w:rsid w:val="005F62F7"/>
    <w:rsid w:val="006147CA"/>
    <w:rsid w:val="00621C58"/>
    <w:rsid w:val="00633D8D"/>
    <w:rsid w:val="00664FB5"/>
    <w:rsid w:val="006664DF"/>
    <w:rsid w:val="00670AB7"/>
    <w:rsid w:val="00673F62"/>
    <w:rsid w:val="00675A87"/>
    <w:rsid w:val="00686249"/>
    <w:rsid w:val="006A12AF"/>
    <w:rsid w:val="006B4F29"/>
    <w:rsid w:val="006C34AD"/>
    <w:rsid w:val="006C6D74"/>
    <w:rsid w:val="007119D6"/>
    <w:rsid w:val="00724663"/>
    <w:rsid w:val="00756D5C"/>
    <w:rsid w:val="0076046D"/>
    <w:rsid w:val="00761CA8"/>
    <w:rsid w:val="00771111"/>
    <w:rsid w:val="00785192"/>
    <w:rsid w:val="007852F2"/>
    <w:rsid w:val="0079216A"/>
    <w:rsid w:val="00794A89"/>
    <w:rsid w:val="007D6E44"/>
    <w:rsid w:val="007D7511"/>
    <w:rsid w:val="007F1542"/>
    <w:rsid w:val="007F3FFB"/>
    <w:rsid w:val="0080301D"/>
    <w:rsid w:val="00814128"/>
    <w:rsid w:val="008422EC"/>
    <w:rsid w:val="008458BF"/>
    <w:rsid w:val="00851C09"/>
    <w:rsid w:val="0085341B"/>
    <w:rsid w:val="008743E5"/>
    <w:rsid w:val="008B45A8"/>
    <w:rsid w:val="008C5F33"/>
    <w:rsid w:val="008D70FD"/>
    <w:rsid w:val="008E6D47"/>
    <w:rsid w:val="008F3819"/>
    <w:rsid w:val="008F5E26"/>
    <w:rsid w:val="00902E8A"/>
    <w:rsid w:val="0091560F"/>
    <w:rsid w:val="00923569"/>
    <w:rsid w:val="0095196F"/>
    <w:rsid w:val="0096245C"/>
    <w:rsid w:val="0096756B"/>
    <w:rsid w:val="0098044C"/>
    <w:rsid w:val="00981C6C"/>
    <w:rsid w:val="00993D1A"/>
    <w:rsid w:val="00997135"/>
    <w:rsid w:val="009A0E3A"/>
    <w:rsid w:val="009B1496"/>
    <w:rsid w:val="009B5C4E"/>
    <w:rsid w:val="009D3AAC"/>
    <w:rsid w:val="009F6B19"/>
    <w:rsid w:val="00A0069D"/>
    <w:rsid w:val="00A04FA8"/>
    <w:rsid w:val="00A06AD1"/>
    <w:rsid w:val="00A201DD"/>
    <w:rsid w:val="00A3494A"/>
    <w:rsid w:val="00A36011"/>
    <w:rsid w:val="00A41A6B"/>
    <w:rsid w:val="00A422F0"/>
    <w:rsid w:val="00A42E5A"/>
    <w:rsid w:val="00A4726F"/>
    <w:rsid w:val="00A472B3"/>
    <w:rsid w:val="00A655A0"/>
    <w:rsid w:val="00A668D0"/>
    <w:rsid w:val="00A67DB4"/>
    <w:rsid w:val="00A866D2"/>
    <w:rsid w:val="00A90505"/>
    <w:rsid w:val="00AA4EDF"/>
    <w:rsid w:val="00AB3FB2"/>
    <w:rsid w:val="00AC7D60"/>
    <w:rsid w:val="00AD19BC"/>
    <w:rsid w:val="00AE2FE9"/>
    <w:rsid w:val="00B218E5"/>
    <w:rsid w:val="00B36527"/>
    <w:rsid w:val="00B5457D"/>
    <w:rsid w:val="00B63D60"/>
    <w:rsid w:val="00B71369"/>
    <w:rsid w:val="00B9233D"/>
    <w:rsid w:val="00B93168"/>
    <w:rsid w:val="00B972B6"/>
    <w:rsid w:val="00BB4450"/>
    <w:rsid w:val="00BD3B74"/>
    <w:rsid w:val="00BE5F44"/>
    <w:rsid w:val="00C02C76"/>
    <w:rsid w:val="00C06590"/>
    <w:rsid w:val="00C3168A"/>
    <w:rsid w:val="00C35B15"/>
    <w:rsid w:val="00C3611B"/>
    <w:rsid w:val="00C4096D"/>
    <w:rsid w:val="00C42DEF"/>
    <w:rsid w:val="00C60A83"/>
    <w:rsid w:val="00C76643"/>
    <w:rsid w:val="00C76D45"/>
    <w:rsid w:val="00C81F32"/>
    <w:rsid w:val="00C829C2"/>
    <w:rsid w:val="00C855B4"/>
    <w:rsid w:val="00C92183"/>
    <w:rsid w:val="00C94341"/>
    <w:rsid w:val="00CA6FBC"/>
    <w:rsid w:val="00CB1510"/>
    <w:rsid w:val="00CB279D"/>
    <w:rsid w:val="00CC03B8"/>
    <w:rsid w:val="00CD4D5B"/>
    <w:rsid w:val="00D05372"/>
    <w:rsid w:val="00D26DBD"/>
    <w:rsid w:val="00D46272"/>
    <w:rsid w:val="00D7548F"/>
    <w:rsid w:val="00D774AD"/>
    <w:rsid w:val="00D802AF"/>
    <w:rsid w:val="00D94111"/>
    <w:rsid w:val="00DB3D51"/>
    <w:rsid w:val="00DB7EF1"/>
    <w:rsid w:val="00DC58BC"/>
    <w:rsid w:val="00DD42F7"/>
    <w:rsid w:val="00DD5932"/>
    <w:rsid w:val="00DF3947"/>
    <w:rsid w:val="00DF58E1"/>
    <w:rsid w:val="00E1327E"/>
    <w:rsid w:val="00E17368"/>
    <w:rsid w:val="00E26A19"/>
    <w:rsid w:val="00E356CB"/>
    <w:rsid w:val="00E362A7"/>
    <w:rsid w:val="00E6125E"/>
    <w:rsid w:val="00E6314E"/>
    <w:rsid w:val="00E6350E"/>
    <w:rsid w:val="00E72FD4"/>
    <w:rsid w:val="00E752B0"/>
    <w:rsid w:val="00E82247"/>
    <w:rsid w:val="00E83E18"/>
    <w:rsid w:val="00E92A22"/>
    <w:rsid w:val="00EA16D4"/>
    <w:rsid w:val="00EE1175"/>
    <w:rsid w:val="00EF1147"/>
    <w:rsid w:val="00F048CD"/>
    <w:rsid w:val="00F05FB2"/>
    <w:rsid w:val="00F22196"/>
    <w:rsid w:val="00F27E15"/>
    <w:rsid w:val="00F324BB"/>
    <w:rsid w:val="00F477FE"/>
    <w:rsid w:val="00F617BD"/>
    <w:rsid w:val="00F708FE"/>
    <w:rsid w:val="00FE1347"/>
    <w:rsid w:val="00FF119E"/>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A37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58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8BF"/>
    <w:rPr>
      <w:sz w:val="20"/>
      <w:szCs w:val="20"/>
    </w:rPr>
  </w:style>
  <w:style w:type="character" w:styleId="FootnoteReference">
    <w:name w:val="footnote reference"/>
    <w:basedOn w:val="DefaultParagraphFont"/>
    <w:uiPriority w:val="99"/>
    <w:semiHidden/>
    <w:unhideWhenUsed/>
    <w:rsid w:val="008458BF"/>
    <w:rPr>
      <w:vertAlign w:val="superscript"/>
    </w:rPr>
  </w:style>
  <w:style w:type="paragraph" w:styleId="BalloonText">
    <w:name w:val="Balloon Text"/>
    <w:basedOn w:val="Normal"/>
    <w:link w:val="BalloonTextChar"/>
    <w:uiPriority w:val="99"/>
    <w:semiHidden/>
    <w:unhideWhenUsed/>
    <w:rsid w:val="00586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37"/>
    <w:rPr>
      <w:rFonts w:ascii="Tahoma" w:hAnsi="Tahoma" w:cs="Tahoma"/>
      <w:sz w:val="16"/>
      <w:szCs w:val="16"/>
    </w:rPr>
  </w:style>
  <w:style w:type="character" w:styleId="Hyperlink">
    <w:name w:val="Hyperlink"/>
    <w:basedOn w:val="DefaultParagraphFont"/>
    <w:uiPriority w:val="99"/>
    <w:unhideWhenUsed/>
    <w:rsid w:val="005C74DC"/>
    <w:rPr>
      <w:color w:val="0000FF" w:themeColor="hyperlink"/>
      <w:u w:val="single"/>
    </w:rPr>
  </w:style>
  <w:style w:type="paragraph" w:styleId="Header">
    <w:name w:val="header"/>
    <w:basedOn w:val="Normal"/>
    <w:link w:val="HeaderChar"/>
    <w:uiPriority w:val="99"/>
    <w:unhideWhenUsed/>
    <w:rsid w:val="003B0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55"/>
  </w:style>
  <w:style w:type="paragraph" w:styleId="Footer">
    <w:name w:val="footer"/>
    <w:basedOn w:val="Normal"/>
    <w:link w:val="FooterChar"/>
    <w:uiPriority w:val="99"/>
    <w:unhideWhenUsed/>
    <w:rsid w:val="003B0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55"/>
  </w:style>
  <w:style w:type="character" w:styleId="FollowedHyperlink">
    <w:name w:val="FollowedHyperlink"/>
    <w:basedOn w:val="DefaultParagraphFont"/>
    <w:uiPriority w:val="99"/>
    <w:semiHidden/>
    <w:unhideWhenUsed/>
    <w:rsid w:val="00560ADA"/>
    <w:rPr>
      <w:color w:val="800080" w:themeColor="followedHyperlink"/>
      <w:u w:val="single"/>
    </w:rPr>
  </w:style>
  <w:style w:type="character" w:styleId="CommentReference">
    <w:name w:val="annotation reference"/>
    <w:basedOn w:val="DefaultParagraphFont"/>
    <w:uiPriority w:val="99"/>
    <w:semiHidden/>
    <w:unhideWhenUsed/>
    <w:rsid w:val="008C5F33"/>
    <w:rPr>
      <w:sz w:val="18"/>
      <w:szCs w:val="18"/>
    </w:rPr>
  </w:style>
  <w:style w:type="paragraph" w:styleId="CommentText">
    <w:name w:val="annotation text"/>
    <w:basedOn w:val="Normal"/>
    <w:link w:val="CommentTextChar"/>
    <w:uiPriority w:val="99"/>
    <w:semiHidden/>
    <w:unhideWhenUsed/>
    <w:rsid w:val="008C5F33"/>
    <w:pPr>
      <w:spacing w:line="240" w:lineRule="auto"/>
    </w:pPr>
    <w:rPr>
      <w:sz w:val="24"/>
      <w:szCs w:val="24"/>
    </w:rPr>
  </w:style>
  <w:style w:type="character" w:customStyle="1" w:styleId="CommentTextChar">
    <w:name w:val="Comment Text Char"/>
    <w:basedOn w:val="DefaultParagraphFont"/>
    <w:link w:val="CommentText"/>
    <w:uiPriority w:val="99"/>
    <w:semiHidden/>
    <w:rsid w:val="008C5F33"/>
    <w:rPr>
      <w:sz w:val="24"/>
      <w:szCs w:val="24"/>
    </w:rPr>
  </w:style>
  <w:style w:type="paragraph" w:styleId="CommentSubject">
    <w:name w:val="annotation subject"/>
    <w:basedOn w:val="CommentText"/>
    <w:next w:val="CommentText"/>
    <w:link w:val="CommentSubjectChar"/>
    <w:uiPriority w:val="99"/>
    <w:semiHidden/>
    <w:unhideWhenUsed/>
    <w:rsid w:val="008C5F33"/>
    <w:rPr>
      <w:b/>
      <w:bCs/>
      <w:sz w:val="20"/>
      <w:szCs w:val="20"/>
    </w:rPr>
  </w:style>
  <w:style w:type="character" w:customStyle="1" w:styleId="CommentSubjectChar">
    <w:name w:val="Comment Subject Char"/>
    <w:basedOn w:val="CommentTextChar"/>
    <w:link w:val="CommentSubject"/>
    <w:uiPriority w:val="99"/>
    <w:semiHidden/>
    <w:rsid w:val="008C5F33"/>
    <w:rPr>
      <w:b/>
      <w:bCs/>
      <w:sz w:val="20"/>
      <w:szCs w:val="20"/>
    </w:rPr>
  </w:style>
  <w:style w:type="paragraph" w:styleId="EndnoteText">
    <w:name w:val="endnote text"/>
    <w:basedOn w:val="Normal"/>
    <w:link w:val="EndnoteTextChar"/>
    <w:uiPriority w:val="99"/>
    <w:semiHidden/>
    <w:unhideWhenUsed/>
    <w:rsid w:val="006664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64DF"/>
    <w:rPr>
      <w:sz w:val="20"/>
      <w:szCs w:val="20"/>
    </w:rPr>
  </w:style>
  <w:style w:type="character" w:styleId="EndnoteReference">
    <w:name w:val="endnote reference"/>
    <w:basedOn w:val="DefaultParagraphFont"/>
    <w:uiPriority w:val="99"/>
    <w:semiHidden/>
    <w:unhideWhenUsed/>
    <w:rsid w:val="00666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533998">
      <w:bodyDiv w:val="1"/>
      <w:marLeft w:val="0"/>
      <w:marRight w:val="0"/>
      <w:marTop w:val="0"/>
      <w:marBottom w:val="0"/>
      <w:divBdr>
        <w:top w:val="none" w:sz="0" w:space="0" w:color="auto"/>
        <w:left w:val="none" w:sz="0" w:space="0" w:color="auto"/>
        <w:bottom w:val="none" w:sz="0" w:space="0" w:color="auto"/>
        <w:right w:val="none" w:sz="0" w:space="0" w:color="auto"/>
      </w:divBdr>
      <w:divsChild>
        <w:div w:id="1545143800">
          <w:marLeft w:val="0"/>
          <w:marRight w:val="0"/>
          <w:marTop w:val="0"/>
          <w:marBottom w:val="0"/>
          <w:divBdr>
            <w:top w:val="none" w:sz="0" w:space="0" w:color="auto"/>
            <w:left w:val="none" w:sz="0" w:space="0" w:color="auto"/>
            <w:bottom w:val="none" w:sz="0" w:space="0" w:color="auto"/>
            <w:right w:val="none" w:sz="0" w:space="0" w:color="auto"/>
          </w:divBdr>
          <w:divsChild>
            <w:div w:id="1232425582">
              <w:marLeft w:val="0"/>
              <w:marRight w:val="0"/>
              <w:marTop w:val="0"/>
              <w:marBottom w:val="0"/>
              <w:divBdr>
                <w:top w:val="none" w:sz="0" w:space="0" w:color="auto"/>
                <w:left w:val="none" w:sz="0" w:space="0" w:color="auto"/>
                <w:bottom w:val="none" w:sz="0" w:space="0" w:color="auto"/>
                <w:right w:val="none" w:sz="0" w:space="0" w:color="auto"/>
              </w:divBdr>
              <w:divsChild>
                <w:div w:id="1558281737">
                  <w:marLeft w:val="0"/>
                  <w:marRight w:val="0"/>
                  <w:marTop w:val="0"/>
                  <w:marBottom w:val="0"/>
                  <w:divBdr>
                    <w:top w:val="none" w:sz="0" w:space="0" w:color="auto"/>
                    <w:left w:val="none" w:sz="0" w:space="0" w:color="auto"/>
                    <w:bottom w:val="none" w:sz="0" w:space="0" w:color="auto"/>
                    <w:right w:val="none" w:sz="0" w:space="0" w:color="auto"/>
                  </w:divBdr>
                  <w:divsChild>
                    <w:div w:id="1430393362">
                      <w:marLeft w:val="60"/>
                      <w:marRight w:val="0"/>
                      <w:marTop w:val="60"/>
                      <w:marBottom w:val="0"/>
                      <w:divBdr>
                        <w:top w:val="none" w:sz="0" w:space="0" w:color="auto"/>
                        <w:left w:val="none" w:sz="0" w:space="0" w:color="auto"/>
                        <w:bottom w:val="none" w:sz="0" w:space="0" w:color="auto"/>
                        <w:right w:val="none" w:sz="0" w:space="0" w:color="auto"/>
                      </w:divBdr>
                      <w:divsChild>
                        <w:div w:id="476147275">
                          <w:marLeft w:val="0"/>
                          <w:marRight w:val="0"/>
                          <w:marTop w:val="0"/>
                          <w:marBottom w:val="0"/>
                          <w:divBdr>
                            <w:top w:val="none" w:sz="0" w:space="0" w:color="auto"/>
                            <w:left w:val="none" w:sz="0" w:space="0" w:color="auto"/>
                            <w:bottom w:val="none" w:sz="0" w:space="0" w:color="auto"/>
                            <w:right w:val="none" w:sz="0" w:space="0" w:color="auto"/>
                          </w:divBdr>
                          <w:divsChild>
                            <w:div w:id="770708552">
                              <w:marLeft w:val="0"/>
                              <w:marRight w:val="0"/>
                              <w:marTop w:val="0"/>
                              <w:marBottom w:val="0"/>
                              <w:divBdr>
                                <w:top w:val="none" w:sz="0" w:space="0" w:color="auto"/>
                                <w:left w:val="none" w:sz="0" w:space="0" w:color="auto"/>
                                <w:bottom w:val="none" w:sz="0" w:space="0" w:color="auto"/>
                                <w:right w:val="none" w:sz="0" w:space="0" w:color="auto"/>
                              </w:divBdr>
                              <w:divsChild>
                                <w:div w:id="1557929310">
                                  <w:marLeft w:val="0"/>
                                  <w:marRight w:val="0"/>
                                  <w:marTop w:val="0"/>
                                  <w:marBottom w:val="0"/>
                                  <w:divBdr>
                                    <w:top w:val="none" w:sz="0" w:space="0" w:color="auto"/>
                                    <w:left w:val="none" w:sz="0" w:space="0" w:color="auto"/>
                                    <w:bottom w:val="none" w:sz="0" w:space="0" w:color="auto"/>
                                    <w:right w:val="none" w:sz="0" w:space="0" w:color="auto"/>
                                  </w:divBdr>
                                  <w:divsChild>
                                    <w:div w:id="810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pendemocracy.net/womenoftheworld/homework-gender-and-urban-immigrant-relocation" TargetMode="External"/><Relationship Id="rId12" Type="http://schemas.openxmlformats.org/officeDocument/2006/relationships/hyperlink" Target="http://www.thetimes.co.uk/tto/public/profile/Andrew-Norfolk" TargetMode="External"/><Relationship Id="rId13" Type="http://schemas.openxmlformats.org/officeDocument/2006/relationships/hyperlink" Target="http://www.independent.co.uk/news/world/europe/hundreds-of-masked-men-beat-refugee-children-in-stockholm-a6843451.html" TargetMode="External"/><Relationship Id="rId14" Type="http://schemas.openxmlformats.org/officeDocument/2006/relationships/hyperlink" Target="http://nbn-resolving.de/urn:nbn:de:0114-fqs0803362" TargetMode="External"/><Relationship Id="rId15" Type="http://schemas.openxmlformats.org/officeDocument/2006/relationships/hyperlink" Target="https://www.opendemocracy.net/tracey-reynolds-umut-erel/migrant-mothers-creative-interventions-into-citizenship" TargetMode="External"/><Relationship Id="rId16" Type="http://schemas.openxmlformats.org/officeDocument/2006/relationships/hyperlink" Target="http://www.huffingtonpost.co.uk/2016/01/30/dover-protest-turns-violent-demonstrator-bloodied_n_9119604.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dx.doi.org/10.1007/s11097-015-9447-6" TargetMode="External"/><Relationship Id="rId9" Type="http://schemas.openxmlformats.org/officeDocument/2006/relationships/hyperlink" Target="http://www.matthiaskispert.com/video/no-more-beyond/" TargetMode="External"/><Relationship Id="rId10" Type="http://schemas.openxmlformats.org/officeDocument/2006/relationships/hyperlink" Target="https://www.opendemocracy.net/beyondslavery/lucy-mayblin/why-uk-s-2015-immigration-bill-is-bad-for-vulnerable-migrant-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F331-7F3C-8642-B006-738C5445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8683</Words>
  <Characters>49499</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maggie oneill</cp:lastModifiedBy>
  <cp:revision>2</cp:revision>
  <cp:lastPrinted>2016-02-01T16:54:00Z</cp:lastPrinted>
  <dcterms:created xsi:type="dcterms:W3CDTF">2017-09-10T16:48:00Z</dcterms:created>
  <dcterms:modified xsi:type="dcterms:W3CDTF">2017-09-10T16:48:00Z</dcterms:modified>
</cp:coreProperties>
</file>