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02A9A5" w14:textId="77777777" w:rsidR="000F0B4F" w:rsidRPr="000F0B4F" w:rsidRDefault="000F0B4F" w:rsidP="00F81C29">
      <w:pPr>
        <w:spacing w:line="480" w:lineRule="auto"/>
        <w:rPr>
          <w:i/>
          <w:sz w:val="24"/>
        </w:rPr>
      </w:pPr>
      <w:r>
        <w:rPr>
          <w:sz w:val="24"/>
        </w:rPr>
        <w:t xml:space="preserve">Alternate thermoregulation and functional binding of </w:t>
      </w:r>
      <w:r>
        <w:rPr>
          <w:i/>
          <w:sz w:val="24"/>
        </w:rPr>
        <w:t>Escherichia coli</w:t>
      </w:r>
      <w:r>
        <w:rPr>
          <w:sz w:val="24"/>
        </w:rPr>
        <w:t xml:space="preserve"> Type 1 fimbriae in </w:t>
      </w:r>
      <w:r w:rsidR="007C3088">
        <w:rPr>
          <w:sz w:val="24"/>
        </w:rPr>
        <w:t xml:space="preserve">environmental and </w:t>
      </w:r>
      <w:r>
        <w:rPr>
          <w:sz w:val="24"/>
        </w:rPr>
        <w:t xml:space="preserve">animal isolates </w:t>
      </w:r>
    </w:p>
    <w:p w14:paraId="0D331C13" w14:textId="77777777" w:rsidR="00826CE8" w:rsidRPr="00C379C3" w:rsidRDefault="00826CE8" w:rsidP="00F81C29">
      <w:pPr>
        <w:spacing w:line="480" w:lineRule="auto"/>
      </w:pPr>
      <w:r>
        <w:t>Running title: L</w:t>
      </w:r>
      <w:r w:rsidRPr="00C379C3">
        <w:t xml:space="preserve">ow temperature </w:t>
      </w:r>
      <w:r>
        <w:t>T1F expression</w:t>
      </w:r>
      <w:r w:rsidRPr="00C379C3">
        <w:rPr>
          <w:i/>
        </w:rPr>
        <w:t xml:space="preserve"> </w:t>
      </w:r>
      <w:r w:rsidRPr="00C379C3">
        <w:t xml:space="preserve">and </w:t>
      </w:r>
      <w:r>
        <w:t>binding</w:t>
      </w:r>
      <w:r w:rsidRPr="00C379C3">
        <w:t xml:space="preserve"> </w:t>
      </w:r>
      <w:r w:rsidRPr="00C379C3">
        <w:rPr>
          <w:i/>
        </w:rPr>
        <w:t>in planta</w:t>
      </w:r>
    </w:p>
    <w:p w14:paraId="7CC8C590" w14:textId="1836C9AE" w:rsidR="009020A7" w:rsidRDefault="00826CE8" w:rsidP="00F81C29">
      <w:pPr>
        <w:spacing w:line="480" w:lineRule="auto"/>
      </w:pPr>
      <w:r>
        <w:t>Authors:</w:t>
      </w:r>
      <w:r w:rsidR="00DE27A5">
        <w:t xml:space="preserve"> </w:t>
      </w:r>
      <w:r w:rsidR="009020A7">
        <w:t>Jacqueline Marshall</w:t>
      </w:r>
      <w:r w:rsidR="00864A84">
        <w:rPr>
          <w:vertAlign w:val="superscript"/>
        </w:rPr>
        <w:t>1</w:t>
      </w:r>
      <w:r w:rsidR="009020A7">
        <w:t>, Yannick Rossez</w:t>
      </w:r>
      <w:r w:rsidR="00864A84">
        <w:rPr>
          <w:vertAlign w:val="superscript"/>
        </w:rPr>
        <w:t>1</w:t>
      </w:r>
      <w:r w:rsidR="009020A7">
        <w:t>,</w:t>
      </w:r>
      <w:r w:rsidR="00D65CBA">
        <w:t xml:space="preserve"> </w:t>
      </w:r>
      <w:r w:rsidR="00DF20BE">
        <w:t>Geoffrey</w:t>
      </w:r>
      <w:r w:rsidR="00355973">
        <w:t xml:space="preserve"> </w:t>
      </w:r>
      <w:proofErr w:type="gramStart"/>
      <w:r w:rsidR="00355973">
        <w:t>Mainda</w:t>
      </w:r>
      <w:r w:rsidR="00DF20BE">
        <w:rPr>
          <w:vertAlign w:val="superscript"/>
        </w:rPr>
        <w:t xml:space="preserve">2 </w:t>
      </w:r>
      <w:r w:rsidR="00355973">
        <w:t>,</w:t>
      </w:r>
      <w:proofErr w:type="gramEnd"/>
      <w:r w:rsidR="00DF20BE">
        <w:t xml:space="preserve"> </w:t>
      </w:r>
      <w:r w:rsidR="00355973">
        <w:t xml:space="preserve">David. L. </w:t>
      </w:r>
      <w:r w:rsidR="00DF20BE">
        <w:t>Gally</w:t>
      </w:r>
      <w:r w:rsidR="00DF20BE">
        <w:rPr>
          <w:vertAlign w:val="superscript"/>
        </w:rPr>
        <w:t>2</w:t>
      </w:r>
      <w:r w:rsidR="00DF20BE">
        <w:t xml:space="preserve">, </w:t>
      </w:r>
      <w:r w:rsidR="00D65CBA">
        <w:t>Tim Daniell</w:t>
      </w:r>
      <w:r w:rsidR="006012A9" w:rsidRPr="006012A9">
        <w:rPr>
          <w:vertAlign w:val="superscript"/>
        </w:rPr>
        <w:t>1</w:t>
      </w:r>
      <w:proofErr w:type="gramStart"/>
      <w:r w:rsidR="006012A9" w:rsidRPr="006012A9">
        <w:rPr>
          <w:vertAlign w:val="superscript"/>
        </w:rPr>
        <w:t>,</w:t>
      </w:r>
      <w:r w:rsidR="00A428A2">
        <w:rPr>
          <w:vertAlign w:val="superscript"/>
        </w:rPr>
        <w:t>3</w:t>
      </w:r>
      <w:proofErr w:type="gramEnd"/>
      <w:r w:rsidR="00D65CBA">
        <w:t>,</w:t>
      </w:r>
      <w:r w:rsidR="00DF20BE">
        <w:t xml:space="preserve"> </w:t>
      </w:r>
      <w:r w:rsidR="009020A7">
        <w:t>Nicola Holden</w:t>
      </w:r>
      <w:r w:rsidR="00864A84">
        <w:t>*</w:t>
      </w:r>
      <w:r w:rsidR="00864A84">
        <w:rPr>
          <w:vertAlign w:val="superscript"/>
        </w:rPr>
        <w:t>1</w:t>
      </w:r>
    </w:p>
    <w:p w14:paraId="3D501C26" w14:textId="77777777" w:rsidR="00864A84" w:rsidRDefault="00826CE8" w:rsidP="00F81C29">
      <w:pPr>
        <w:spacing w:line="480" w:lineRule="auto"/>
      </w:pPr>
      <w:r>
        <w:t xml:space="preserve">Address: </w:t>
      </w:r>
      <w:r w:rsidR="00DF20BE">
        <w:t xml:space="preserve">1 - </w:t>
      </w:r>
      <w:r w:rsidR="00864A84">
        <w:t xml:space="preserve">The James Hutton Institute, </w:t>
      </w:r>
      <w:proofErr w:type="spellStart"/>
      <w:r w:rsidR="00864A84">
        <w:t>Invergowrie</w:t>
      </w:r>
      <w:proofErr w:type="spellEnd"/>
      <w:r w:rsidR="00864A84">
        <w:t xml:space="preserve">, Dundee, UK, </w:t>
      </w:r>
      <w:proofErr w:type="gramStart"/>
      <w:r w:rsidR="00864A84">
        <w:t>DD2 5DA</w:t>
      </w:r>
      <w:proofErr w:type="gramEnd"/>
    </w:p>
    <w:p w14:paraId="4554BAF1" w14:textId="15329957" w:rsidR="00355973" w:rsidRDefault="00355973" w:rsidP="00F81C29">
      <w:pPr>
        <w:spacing w:line="480" w:lineRule="auto"/>
      </w:pPr>
      <w:r>
        <w:tab/>
        <w:t xml:space="preserve">2 – </w:t>
      </w:r>
      <w:proofErr w:type="spellStart"/>
      <w:r>
        <w:t>Roslin</w:t>
      </w:r>
      <w:proofErr w:type="spellEnd"/>
      <w:r>
        <w:t xml:space="preserve"> Institute and Royal (Dick) School of Veterinary Studies, Edinburgh, UK</w:t>
      </w:r>
      <w:r w:rsidR="00345060">
        <w:t xml:space="preserve">, </w:t>
      </w:r>
      <w:r w:rsidR="00A67FF3">
        <w:t>EH25 9RG</w:t>
      </w:r>
    </w:p>
    <w:p w14:paraId="5E9480EC" w14:textId="513162DD" w:rsidR="00A428A2" w:rsidRPr="00A428A2" w:rsidRDefault="00A428A2" w:rsidP="00A428A2">
      <w:pPr>
        <w:spacing w:line="480" w:lineRule="auto"/>
      </w:pPr>
      <w:r>
        <w:tab/>
        <w:t xml:space="preserve">3 – </w:t>
      </w:r>
      <w:r w:rsidRPr="00A428A2">
        <w:t>Department of Animal and Plant Sciences, University of Sheffield, Sheffield S10 2TN, UK</w:t>
      </w:r>
    </w:p>
    <w:p w14:paraId="0A6A82C0" w14:textId="77777777" w:rsidR="00864A84" w:rsidRDefault="00864A84" w:rsidP="00F81C29">
      <w:pPr>
        <w:spacing w:line="480" w:lineRule="auto"/>
      </w:pPr>
      <w:r>
        <w:t xml:space="preserve">* </w:t>
      </w:r>
      <w:proofErr w:type="gramStart"/>
      <w:r>
        <w:t>corresponding</w:t>
      </w:r>
      <w:proofErr w:type="gramEnd"/>
      <w:r>
        <w:t xml:space="preserve"> author: </w:t>
      </w:r>
      <w:hyperlink r:id="rId9" w:history="1">
        <w:r w:rsidR="00826CE8" w:rsidRPr="00B772D6">
          <w:rPr>
            <w:rStyle w:val="Hyperlink"/>
          </w:rPr>
          <w:t>nicola.holden@hutton.ac.uk</w:t>
        </w:r>
      </w:hyperlink>
      <w:r w:rsidR="00826CE8">
        <w:t>; (</w:t>
      </w:r>
      <w:proofErr w:type="spellStart"/>
      <w:r w:rsidR="00826CE8">
        <w:t>tel</w:t>
      </w:r>
      <w:proofErr w:type="spellEnd"/>
      <w:r w:rsidR="00826CE8">
        <w:t>) +44 1382568700</w:t>
      </w:r>
    </w:p>
    <w:p w14:paraId="3326A3A5" w14:textId="13A950B1" w:rsidR="00C379C3" w:rsidRDefault="00C379C3" w:rsidP="00F81C29">
      <w:pPr>
        <w:spacing w:line="480" w:lineRule="auto"/>
      </w:pPr>
      <w:r>
        <w:t>Key words:</w:t>
      </w:r>
      <w:r w:rsidR="007C6BA8">
        <w:t xml:space="preserve"> </w:t>
      </w:r>
      <w:proofErr w:type="spellStart"/>
      <w:r>
        <w:t>adhesin</w:t>
      </w:r>
      <w:proofErr w:type="spellEnd"/>
      <w:r>
        <w:t>,</w:t>
      </w:r>
      <w:r w:rsidR="00DF20BE">
        <w:t xml:space="preserve"> pili, </w:t>
      </w:r>
      <w:proofErr w:type="spellStart"/>
      <w:r w:rsidR="007C6BA8">
        <w:t>mannosides</w:t>
      </w:r>
      <w:proofErr w:type="spellEnd"/>
      <w:r w:rsidR="007C6BA8">
        <w:t xml:space="preserve">, </w:t>
      </w:r>
      <w:r>
        <w:t>plants</w:t>
      </w:r>
      <w:r w:rsidR="009837FC">
        <w:t xml:space="preserve">, </w:t>
      </w:r>
      <w:r w:rsidR="007C6BA8">
        <w:t xml:space="preserve">animals, </w:t>
      </w:r>
      <w:r w:rsidR="000F0B4F">
        <w:t>T-RLFP</w:t>
      </w:r>
      <w:r>
        <w:t xml:space="preserve"> </w:t>
      </w:r>
    </w:p>
    <w:p w14:paraId="6C60BBA2" w14:textId="001AAD62" w:rsidR="00A16EB4" w:rsidRDefault="00826CE8" w:rsidP="00F81C29">
      <w:pPr>
        <w:spacing w:line="480" w:lineRule="auto"/>
      </w:pPr>
      <w:r>
        <w:t>Word count:</w:t>
      </w:r>
      <w:r w:rsidR="00BC480E">
        <w:t xml:space="preserve"> </w:t>
      </w:r>
      <w:r w:rsidR="00BE6985">
        <w:t>3</w:t>
      </w:r>
      <w:r w:rsidR="001169EA">
        <w:t>600</w:t>
      </w:r>
      <w:r>
        <w:t xml:space="preserve"> </w:t>
      </w:r>
    </w:p>
    <w:p w14:paraId="560B2A7A" w14:textId="521E55F4" w:rsidR="00826CE8" w:rsidRDefault="00A16EB4" w:rsidP="00F81C29">
      <w:pPr>
        <w:spacing w:line="480" w:lineRule="auto"/>
        <w:rPr>
          <w:b/>
        </w:rPr>
      </w:pPr>
      <w:r>
        <w:t xml:space="preserve">Figures &amp; Tables: </w:t>
      </w:r>
      <w:r w:rsidR="001169EA">
        <w:t>2 Tables, 3 Figs, 1 supplementary table, 1 supplementary figure</w:t>
      </w:r>
      <w:r w:rsidR="001169EA">
        <w:rPr>
          <w:b/>
        </w:rPr>
        <w:t xml:space="preserve"> </w:t>
      </w:r>
      <w:r w:rsidR="00826CE8">
        <w:rPr>
          <w:b/>
        </w:rPr>
        <w:br w:type="page"/>
      </w:r>
    </w:p>
    <w:p w14:paraId="05696CDB" w14:textId="0D637EA2" w:rsidR="009020A7" w:rsidRPr="009020A7" w:rsidRDefault="007C6BA8" w:rsidP="00F81C29">
      <w:pPr>
        <w:spacing w:line="480" w:lineRule="auto"/>
        <w:rPr>
          <w:b/>
        </w:rPr>
      </w:pPr>
      <w:r>
        <w:rPr>
          <w:b/>
        </w:rPr>
        <w:lastRenderedPageBreak/>
        <w:t>Abstract</w:t>
      </w:r>
    </w:p>
    <w:p w14:paraId="3881BB91" w14:textId="642E46AC" w:rsidR="00C379C3" w:rsidRDefault="00DC0857" w:rsidP="00667886">
      <w:pPr>
        <w:spacing w:line="480" w:lineRule="auto"/>
        <w:ind w:firstLine="720"/>
        <w:rPr>
          <w:b/>
        </w:rPr>
      </w:pPr>
      <w:r w:rsidRPr="00C00046">
        <w:rPr>
          <w:color w:val="000000" w:themeColor="text1"/>
        </w:rPr>
        <w:t>Type 1 fimbriae</w:t>
      </w:r>
      <w:r w:rsidR="000F0B4F">
        <w:rPr>
          <w:color w:val="000000" w:themeColor="text1"/>
        </w:rPr>
        <w:t xml:space="preserve"> (T1F)</w:t>
      </w:r>
      <w:r w:rsidRPr="00C00046">
        <w:rPr>
          <w:color w:val="000000" w:themeColor="text1"/>
        </w:rPr>
        <w:t xml:space="preserve"> are well characterised </w:t>
      </w:r>
      <w:r w:rsidR="00DF302F" w:rsidRPr="00C00046">
        <w:rPr>
          <w:color w:val="000000" w:themeColor="text1"/>
        </w:rPr>
        <w:t xml:space="preserve">cell surface </w:t>
      </w:r>
      <w:r w:rsidRPr="00C00046">
        <w:rPr>
          <w:color w:val="000000" w:themeColor="text1"/>
        </w:rPr>
        <w:t xml:space="preserve">organelles </w:t>
      </w:r>
      <w:r w:rsidR="00012074">
        <w:rPr>
          <w:color w:val="000000" w:themeColor="text1"/>
        </w:rPr>
        <w:t>expressed by</w:t>
      </w:r>
      <w:r w:rsidR="00012074" w:rsidRPr="00C00046">
        <w:rPr>
          <w:color w:val="000000" w:themeColor="text1"/>
        </w:rPr>
        <w:t xml:space="preserve"> </w:t>
      </w:r>
      <w:r w:rsidRPr="00C00046">
        <w:rPr>
          <w:i/>
          <w:color w:val="000000" w:themeColor="text1"/>
        </w:rPr>
        <w:t>Escherichia</w:t>
      </w:r>
      <w:r w:rsidRPr="00C00046">
        <w:rPr>
          <w:color w:val="000000" w:themeColor="text1"/>
        </w:rPr>
        <w:t xml:space="preserve"> </w:t>
      </w:r>
      <w:r w:rsidRPr="00C00046">
        <w:rPr>
          <w:i/>
          <w:color w:val="000000" w:themeColor="text1"/>
        </w:rPr>
        <w:t>coli</w:t>
      </w:r>
      <w:r w:rsidRPr="00C00046">
        <w:rPr>
          <w:color w:val="000000" w:themeColor="text1"/>
        </w:rPr>
        <w:t xml:space="preserve"> </w:t>
      </w:r>
      <w:r w:rsidR="00012074">
        <w:rPr>
          <w:color w:val="000000" w:themeColor="text1"/>
        </w:rPr>
        <w:t xml:space="preserve">and </w:t>
      </w:r>
      <w:r w:rsidRPr="00C00046">
        <w:rPr>
          <w:color w:val="000000" w:themeColor="text1"/>
        </w:rPr>
        <w:t xml:space="preserve">required for adherence to </w:t>
      </w:r>
      <w:proofErr w:type="spellStart"/>
      <w:r w:rsidRPr="00C00046">
        <w:rPr>
          <w:color w:val="000000" w:themeColor="text1"/>
        </w:rPr>
        <w:t>mannosylated</w:t>
      </w:r>
      <w:proofErr w:type="spellEnd"/>
      <w:r w:rsidRPr="00C00046">
        <w:rPr>
          <w:color w:val="000000" w:themeColor="text1"/>
        </w:rPr>
        <w:t xml:space="preserve"> host tissue</w:t>
      </w:r>
      <w:r w:rsidR="005D0EC6">
        <w:rPr>
          <w:color w:val="000000" w:themeColor="text1"/>
        </w:rPr>
        <w:t>.  They</w:t>
      </w:r>
      <w:r w:rsidR="000F0B4F">
        <w:rPr>
          <w:color w:val="000000" w:themeColor="text1"/>
        </w:rPr>
        <w:t xml:space="preserve"> </w:t>
      </w:r>
      <w:r w:rsidRPr="00C00046">
        <w:rPr>
          <w:color w:val="000000" w:themeColor="text1"/>
        </w:rPr>
        <w:t xml:space="preserve">satisfy molecular Koch’s postulates as a virulence determinant </w:t>
      </w:r>
      <w:r w:rsidR="005D0EC6">
        <w:rPr>
          <w:color w:val="000000" w:themeColor="text1"/>
        </w:rPr>
        <w:t>and a</w:t>
      </w:r>
      <w:r w:rsidRPr="00C00046">
        <w:rPr>
          <w:color w:val="000000" w:themeColor="text1"/>
        </w:rPr>
        <w:t xml:space="preserve"> host-adapted role has been </w:t>
      </w:r>
      <w:r w:rsidR="0023008B">
        <w:rPr>
          <w:color w:val="000000" w:themeColor="text1"/>
        </w:rPr>
        <w:t>reinforced</w:t>
      </w:r>
      <w:r w:rsidR="0023008B" w:rsidRPr="00C00046">
        <w:rPr>
          <w:color w:val="000000" w:themeColor="text1"/>
        </w:rPr>
        <w:t xml:space="preserve"> </w:t>
      </w:r>
      <w:r w:rsidRPr="00C00046">
        <w:rPr>
          <w:color w:val="000000" w:themeColor="text1"/>
        </w:rPr>
        <w:t xml:space="preserve">by </w:t>
      </w:r>
      <w:r w:rsidR="00C43B3D">
        <w:rPr>
          <w:color w:val="000000" w:themeColor="text1"/>
        </w:rPr>
        <w:t>reports</w:t>
      </w:r>
      <w:r w:rsidRPr="00C00046">
        <w:rPr>
          <w:color w:val="000000" w:themeColor="text1"/>
        </w:rPr>
        <w:t xml:space="preserve"> that </w:t>
      </w:r>
      <w:r w:rsidR="00F71870">
        <w:rPr>
          <w:color w:val="000000" w:themeColor="text1"/>
        </w:rPr>
        <w:t>T1F</w:t>
      </w:r>
      <w:r w:rsidRPr="00C00046">
        <w:rPr>
          <w:color w:val="000000" w:themeColor="text1"/>
        </w:rPr>
        <w:t xml:space="preserve"> expression is repressed at sub-mammalian temperatures.</w:t>
      </w:r>
      <w:r w:rsidR="000F0B4F">
        <w:rPr>
          <w:color w:val="000000" w:themeColor="text1"/>
        </w:rPr>
        <w:t xml:space="preserve">  </w:t>
      </w:r>
      <w:r w:rsidR="005D0EC6">
        <w:rPr>
          <w:color w:val="000000" w:themeColor="text1"/>
        </w:rPr>
        <w:t xml:space="preserve">Analysis of </w:t>
      </w:r>
      <w:r w:rsidR="000F0B4F">
        <w:rPr>
          <w:color w:val="000000" w:themeColor="text1"/>
        </w:rPr>
        <w:t>a group of 1</w:t>
      </w:r>
      <w:r w:rsidR="005D0EC6">
        <w:rPr>
          <w:color w:val="000000" w:themeColor="text1"/>
        </w:rPr>
        <w:t>3</w:t>
      </w:r>
      <w:r w:rsidR="00A67FF3">
        <w:rPr>
          <w:color w:val="000000" w:themeColor="text1"/>
        </w:rPr>
        <w:t>6</w:t>
      </w:r>
      <w:r w:rsidR="000F0B4F">
        <w:rPr>
          <w:color w:val="000000" w:themeColor="text1"/>
        </w:rPr>
        <w:t xml:space="preserve"> environmental and animal </w:t>
      </w:r>
      <w:r w:rsidR="006270F6">
        <w:rPr>
          <w:i/>
          <w:color w:val="000000" w:themeColor="text1"/>
        </w:rPr>
        <w:t>E. coli</w:t>
      </w:r>
      <w:r w:rsidR="006270F6">
        <w:rPr>
          <w:color w:val="000000" w:themeColor="text1"/>
        </w:rPr>
        <w:t xml:space="preserve"> </w:t>
      </w:r>
      <w:r w:rsidR="005D0EC6">
        <w:rPr>
          <w:color w:val="000000" w:themeColor="text1"/>
        </w:rPr>
        <w:t xml:space="preserve">isolates that express T1F at 37 </w:t>
      </w:r>
      <w:r w:rsidR="005D0EC6">
        <w:rPr>
          <w:color w:val="000000" w:themeColor="text1"/>
        </w:rPr>
        <w:sym w:font="Symbol" w:char="F0B0"/>
      </w:r>
      <w:r w:rsidR="005D0EC6">
        <w:rPr>
          <w:color w:val="000000" w:themeColor="text1"/>
        </w:rPr>
        <w:t>C showed that</w:t>
      </w:r>
      <w:r w:rsidR="000F0B4F">
        <w:rPr>
          <w:color w:val="000000" w:themeColor="text1"/>
        </w:rPr>
        <w:t xml:space="preserve"> 2</w:t>
      </w:r>
      <w:r w:rsidR="00A67FF3">
        <w:rPr>
          <w:color w:val="000000" w:themeColor="text1"/>
        </w:rPr>
        <w:t>8</w:t>
      </w:r>
      <w:r w:rsidR="000F0B4F">
        <w:rPr>
          <w:color w:val="000000" w:themeColor="text1"/>
        </w:rPr>
        <w:t xml:space="preserve"> % are </w:t>
      </w:r>
      <w:r w:rsidR="005D0EC6">
        <w:rPr>
          <w:color w:val="000000" w:themeColor="text1"/>
        </w:rPr>
        <w:t xml:space="preserve">also </w:t>
      </w:r>
      <w:r w:rsidR="000F0B4F">
        <w:rPr>
          <w:color w:val="000000" w:themeColor="text1"/>
        </w:rPr>
        <w:t xml:space="preserve">capable of expression </w:t>
      </w:r>
      <w:r w:rsidRPr="00C00046">
        <w:rPr>
          <w:color w:val="000000" w:themeColor="text1"/>
        </w:rPr>
        <w:t xml:space="preserve">at 20 </w:t>
      </w:r>
      <w:proofErr w:type="spellStart"/>
      <w:r w:rsidRPr="00C00046">
        <w:rPr>
          <w:color w:val="000000" w:themeColor="text1"/>
          <w:vertAlign w:val="superscript"/>
        </w:rPr>
        <w:t>o</w:t>
      </w:r>
      <w:r w:rsidRPr="00C00046">
        <w:rPr>
          <w:color w:val="000000" w:themeColor="text1"/>
        </w:rPr>
        <w:t>C</w:t>
      </w:r>
      <w:proofErr w:type="spellEnd"/>
      <w:r w:rsidRPr="00C00046">
        <w:rPr>
          <w:color w:val="000000" w:themeColor="text1"/>
        </w:rPr>
        <w:t>, in a phase variable manner.</w:t>
      </w:r>
      <w:r w:rsidR="000F0B4F">
        <w:rPr>
          <w:color w:val="000000" w:themeColor="text1"/>
        </w:rPr>
        <w:t xml:space="preserve">  The </w:t>
      </w:r>
      <w:r w:rsidR="005D0EC6">
        <w:rPr>
          <w:color w:val="000000" w:themeColor="text1"/>
        </w:rPr>
        <w:t xml:space="preserve">heterogeneous </w:t>
      </w:r>
      <w:r w:rsidR="006270F6">
        <w:rPr>
          <w:color w:val="000000" w:themeColor="text1"/>
        </w:rPr>
        <w:t>proportion</w:t>
      </w:r>
      <w:r w:rsidR="005D0EC6">
        <w:rPr>
          <w:color w:val="000000" w:themeColor="text1"/>
        </w:rPr>
        <w:t>s</w:t>
      </w:r>
      <w:r w:rsidR="006270F6">
        <w:rPr>
          <w:color w:val="000000" w:themeColor="text1"/>
        </w:rPr>
        <w:t xml:space="preserve"> </w:t>
      </w:r>
      <w:r w:rsidR="000F0B4F">
        <w:rPr>
          <w:color w:val="000000" w:themeColor="text1"/>
        </w:rPr>
        <w:t xml:space="preserve">varied widely, and although growth </w:t>
      </w:r>
      <w:r w:rsidR="006270F6">
        <w:rPr>
          <w:color w:val="000000" w:themeColor="text1"/>
        </w:rPr>
        <w:t>temperature impacted the</w:t>
      </w:r>
      <w:r w:rsidR="000F0B4F">
        <w:rPr>
          <w:color w:val="000000" w:themeColor="text1"/>
        </w:rPr>
        <w:t xml:space="preserve"> total proportion </w:t>
      </w:r>
      <w:r w:rsidR="006270F6">
        <w:rPr>
          <w:color w:val="000000" w:themeColor="text1"/>
        </w:rPr>
        <w:t>expressing T1F</w:t>
      </w:r>
      <w:r w:rsidR="000F0B4F">
        <w:rPr>
          <w:color w:val="000000" w:themeColor="text1"/>
        </w:rPr>
        <w:t>,</w:t>
      </w:r>
      <w:r w:rsidR="006270F6">
        <w:rPr>
          <w:color w:val="000000" w:themeColor="text1"/>
        </w:rPr>
        <w:t xml:space="preserve"> there was no direct correlation between growth at 37 and 20 </w:t>
      </w:r>
      <w:r w:rsidR="006270F6">
        <w:rPr>
          <w:color w:val="000000" w:themeColor="text1"/>
        </w:rPr>
        <w:sym w:font="Symbol" w:char="F0B0"/>
      </w:r>
      <w:r w:rsidR="006270F6">
        <w:rPr>
          <w:color w:val="000000" w:themeColor="text1"/>
        </w:rPr>
        <w:t>C, indicative of differences in thermoregulation</w:t>
      </w:r>
      <w:r w:rsidR="00667886">
        <w:rPr>
          <w:color w:val="000000" w:themeColor="text1"/>
        </w:rPr>
        <w:t xml:space="preserve"> of</w:t>
      </w:r>
      <w:r w:rsidR="00012074">
        <w:rPr>
          <w:color w:val="000000" w:themeColor="text1"/>
        </w:rPr>
        <w:t xml:space="preserve"> the genetic switch (</w:t>
      </w:r>
      <w:proofErr w:type="spellStart"/>
      <w:r w:rsidR="00667886">
        <w:rPr>
          <w:i/>
          <w:color w:val="000000" w:themeColor="text1"/>
        </w:rPr>
        <w:t>fimS</w:t>
      </w:r>
      <w:proofErr w:type="spellEnd"/>
      <w:r w:rsidR="00012074">
        <w:rPr>
          <w:color w:val="000000" w:themeColor="text1"/>
        </w:rPr>
        <w:t>) that controls phase variation</w:t>
      </w:r>
      <w:r w:rsidR="006270F6">
        <w:rPr>
          <w:color w:val="000000" w:themeColor="text1"/>
        </w:rPr>
        <w:t xml:space="preserve">.  </w:t>
      </w:r>
      <w:r w:rsidR="00C43B3D">
        <w:rPr>
          <w:color w:val="000000" w:themeColor="text1"/>
        </w:rPr>
        <w:t>S</w:t>
      </w:r>
      <w:r w:rsidR="00772283" w:rsidRPr="00C00046">
        <w:rPr>
          <w:color w:val="000000" w:themeColor="text1"/>
        </w:rPr>
        <w:t>pecificities</w:t>
      </w:r>
      <w:r w:rsidR="00C43B3D">
        <w:rPr>
          <w:color w:val="000000" w:themeColor="text1"/>
        </w:rPr>
        <w:t xml:space="preserve"> of the </w:t>
      </w:r>
      <w:proofErr w:type="spellStart"/>
      <w:r w:rsidR="00C43B3D">
        <w:rPr>
          <w:color w:val="000000" w:themeColor="text1"/>
        </w:rPr>
        <w:t>adhesin</w:t>
      </w:r>
      <w:proofErr w:type="spellEnd"/>
      <w:r w:rsidR="00C43B3D">
        <w:rPr>
          <w:color w:val="000000" w:themeColor="text1"/>
        </w:rPr>
        <w:t xml:space="preserve"> (</w:t>
      </w:r>
      <w:proofErr w:type="spellStart"/>
      <w:r w:rsidR="00C43B3D" w:rsidRPr="00C00046">
        <w:rPr>
          <w:color w:val="000000" w:themeColor="text1"/>
        </w:rPr>
        <w:t>FimH</w:t>
      </w:r>
      <w:proofErr w:type="spellEnd"/>
      <w:r w:rsidR="00C43B3D">
        <w:rPr>
          <w:color w:val="000000" w:themeColor="text1"/>
        </w:rPr>
        <w:t>)</w:t>
      </w:r>
      <w:r w:rsidR="00772283" w:rsidRPr="00C00046">
        <w:rPr>
          <w:color w:val="000000" w:themeColor="text1"/>
        </w:rPr>
        <w:t xml:space="preserve"> </w:t>
      </w:r>
      <w:r w:rsidR="005D0EC6">
        <w:rPr>
          <w:color w:val="000000" w:themeColor="text1"/>
        </w:rPr>
        <w:t xml:space="preserve">also </w:t>
      </w:r>
      <w:r w:rsidR="00C43B3D" w:rsidRPr="00C00046">
        <w:rPr>
          <w:color w:val="000000" w:themeColor="text1"/>
        </w:rPr>
        <w:t>varie</w:t>
      </w:r>
      <w:r w:rsidR="005D0EC6">
        <w:rPr>
          <w:color w:val="000000" w:themeColor="text1"/>
        </w:rPr>
        <w:t>d</w:t>
      </w:r>
      <w:r w:rsidR="00C43B3D" w:rsidRPr="00C00046">
        <w:rPr>
          <w:color w:val="000000" w:themeColor="text1"/>
        </w:rPr>
        <w:t xml:space="preserve"> </w:t>
      </w:r>
      <w:r w:rsidR="00772283" w:rsidRPr="00C00046">
        <w:rPr>
          <w:color w:val="000000" w:themeColor="text1"/>
        </w:rPr>
        <w:t>between the isolates</w:t>
      </w:r>
      <w:r w:rsidR="00C43B3D">
        <w:rPr>
          <w:color w:val="000000" w:themeColor="text1"/>
        </w:rPr>
        <w:t xml:space="preserve">: most </w:t>
      </w:r>
      <w:r w:rsidR="006270F6">
        <w:rPr>
          <w:color w:val="000000" w:themeColor="text1"/>
        </w:rPr>
        <w:t>bound</w:t>
      </w:r>
      <w:r w:rsidR="00C43B3D">
        <w:rPr>
          <w:color w:val="000000" w:themeColor="text1"/>
        </w:rPr>
        <w:t xml:space="preserve"> to</w:t>
      </w:r>
      <w:r w:rsidR="00772283" w:rsidRPr="00C00046">
        <w:rPr>
          <w:color w:val="000000" w:themeColor="text1"/>
        </w:rPr>
        <w:t xml:space="preserve"> α</w:t>
      </w:r>
      <w:r w:rsidR="00EE6BEE">
        <w:rPr>
          <w:color w:val="000000" w:themeColor="text1"/>
        </w:rPr>
        <w:t>-</w:t>
      </w:r>
      <w:r w:rsidR="00A57545">
        <w:rPr>
          <w:color w:val="000000" w:themeColor="text1"/>
        </w:rPr>
        <w:t>(</w:t>
      </w:r>
      <w:r w:rsidR="00C43B3D">
        <w:rPr>
          <w:color w:val="000000" w:themeColor="text1"/>
        </w:rPr>
        <w:t>1-3</w:t>
      </w:r>
      <w:r w:rsidR="00A57545">
        <w:rPr>
          <w:color w:val="000000" w:themeColor="text1"/>
        </w:rPr>
        <w:t>)</w:t>
      </w:r>
      <w:r w:rsidR="00C43B3D">
        <w:rPr>
          <w:color w:val="000000" w:themeColor="text1"/>
        </w:rPr>
        <w:t xml:space="preserve"> </w:t>
      </w:r>
      <w:proofErr w:type="spellStart"/>
      <w:r w:rsidR="00C43B3D">
        <w:rPr>
          <w:color w:val="000000" w:themeColor="text1"/>
        </w:rPr>
        <w:t>mannan</w:t>
      </w:r>
      <w:proofErr w:type="spellEnd"/>
      <w:r w:rsidR="00C43B3D">
        <w:rPr>
          <w:color w:val="000000" w:themeColor="text1"/>
        </w:rPr>
        <w:t xml:space="preserve"> and yeast extracts</w:t>
      </w:r>
      <w:r w:rsidR="006270F6">
        <w:rPr>
          <w:color w:val="000000" w:themeColor="text1"/>
        </w:rPr>
        <w:t xml:space="preserve"> as expected</w:t>
      </w:r>
      <w:r w:rsidR="00C43B3D">
        <w:rPr>
          <w:color w:val="000000" w:themeColor="text1"/>
        </w:rPr>
        <w:t>, but some recognise</w:t>
      </w:r>
      <w:r w:rsidR="006270F6">
        <w:rPr>
          <w:color w:val="000000" w:themeColor="text1"/>
        </w:rPr>
        <w:t>d</w:t>
      </w:r>
      <w:r w:rsidR="00772283" w:rsidRPr="00C00046">
        <w:rPr>
          <w:color w:val="000000" w:themeColor="text1"/>
        </w:rPr>
        <w:t xml:space="preserve"> β</w:t>
      </w:r>
      <w:r w:rsidR="00EE6BEE">
        <w:rPr>
          <w:color w:val="000000" w:themeColor="text1"/>
        </w:rPr>
        <w:t>-</w:t>
      </w:r>
      <w:r w:rsidR="00A57545">
        <w:rPr>
          <w:color w:val="000000" w:themeColor="text1"/>
        </w:rPr>
        <w:t>(1-4)</w:t>
      </w:r>
      <w:r w:rsidR="00772283" w:rsidRPr="00C00046">
        <w:rPr>
          <w:color w:val="000000" w:themeColor="text1"/>
        </w:rPr>
        <w:t>-</w:t>
      </w:r>
      <w:proofErr w:type="spellStart"/>
      <w:r w:rsidR="00772283" w:rsidRPr="00C00046">
        <w:rPr>
          <w:color w:val="000000" w:themeColor="text1"/>
        </w:rPr>
        <w:t>mannans</w:t>
      </w:r>
      <w:proofErr w:type="spellEnd"/>
      <w:r w:rsidR="00C43B3D">
        <w:rPr>
          <w:color w:val="000000" w:themeColor="text1"/>
        </w:rPr>
        <w:t xml:space="preserve"> and </w:t>
      </w:r>
      <w:r w:rsidR="00C43B3D">
        <w:rPr>
          <w:i/>
          <w:color w:val="000000" w:themeColor="text1"/>
        </w:rPr>
        <w:t>N</w:t>
      </w:r>
      <w:r w:rsidR="00C43B3D">
        <w:rPr>
          <w:color w:val="000000" w:themeColor="text1"/>
        </w:rPr>
        <w:t xml:space="preserve">-linked </w:t>
      </w:r>
      <w:r w:rsidR="00F71870">
        <w:rPr>
          <w:color w:val="000000" w:themeColor="text1"/>
        </w:rPr>
        <w:t xml:space="preserve">glycoproteins from </w:t>
      </w:r>
      <w:proofErr w:type="gramStart"/>
      <w:r w:rsidR="00F71870">
        <w:rPr>
          <w:color w:val="000000" w:themeColor="text1"/>
        </w:rPr>
        <w:t>plants</w:t>
      </w:r>
      <w:r w:rsidR="00667886">
        <w:rPr>
          <w:color w:val="000000" w:themeColor="text1"/>
        </w:rPr>
        <w:t>,</w:t>
      </w:r>
      <w:proofErr w:type="gramEnd"/>
      <w:r w:rsidR="00667886">
        <w:rPr>
          <w:color w:val="000000" w:themeColor="text1"/>
        </w:rPr>
        <w:t xml:space="preserve"> and </w:t>
      </w:r>
      <w:r w:rsidR="00772283" w:rsidRPr="00C00046">
        <w:rPr>
          <w:color w:val="000000" w:themeColor="text1"/>
        </w:rPr>
        <w:t xml:space="preserve">T1F </w:t>
      </w:r>
      <w:r w:rsidR="00C00046">
        <w:rPr>
          <w:color w:val="000000" w:themeColor="text1"/>
        </w:rPr>
        <w:t>from</w:t>
      </w:r>
      <w:r w:rsidR="00857C40" w:rsidRPr="00C00046">
        <w:rPr>
          <w:color w:val="000000" w:themeColor="text1"/>
        </w:rPr>
        <w:t xml:space="preserve"> two of the isolates </w:t>
      </w:r>
      <w:r w:rsidR="007C3088">
        <w:rPr>
          <w:color w:val="000000" w:themeColor="text1"/>
        </w:rPr>
        <w:t>mediated</w:t>
      </w:r>
      <w:r w:rsidR="00C00046">
        <w:rPr>
          <w:color w:val="000000" w:themeColor="text1"/>
        </w:rPr>
        <w:t xml:space="preserve"> </w:t>
      </w:r>
      <w:r w:rsidR="006270F6">
        <w:rPr>
          <w:color w:val="000000" w:themeColor="text1"/>
        </w:rPr>
        <w:t>b</w:t>
      </w:r>
      <w:r w:rsidR="007C3088">
        <w:rPr>
          <w:color w:val="000000" w:themeColor="text1"/>
        </w:rPr>
        <w:t>inding</w:t>
      </w:r>
      <w:r w:rsidR="00857C40" w:rsidRPr="00C00046">
        <w:rPr>
          <w:color w:val="000000" w:themeColor="text1"/>
        </w:rPr>
        <w:t xml:space="preserve"> to plant roots.  </w:t>
      </w:r>
      <w:r w:rsidR="00DF302F" w:rsidRPr="00C00046">
        <w:rPr>
          <w:color w:val="000000" w:themeColor="text1"/>
        </w:rPr>
        <w:t xml:space="preserve">The </w:t>
      </w:r>
      <w:r w:rsidR="002A4B98" w:rsidRPr="00C00046">
        <w:rPr>
          <w:color w:val="000000" w:themeColor="text1"/>
        </w:rPr>
        <w:t>results</w:t>
      </w:r>
      <w:r w:rsidR="00DF302F" w:rsidRPr="00C00046">
        <w:rPr>
          <w:color w:val="000000" w:themeColor="text1"/>
        </w:rPr>
        <w:t xml:space="preserve"> expand our view of a well </w:t>
      </w:r>
      <w:r w:rsidR="002A4B98" w:rsidRPr="00C00046">
        <w:rPr>
          <w:color w:val="000000" w:themeColor="text1"/>
        </w:rPr>
        <w:t xml:space="preserve">described </w:t>
      </w:r>
      <w:r w:rsidR="006270F6">
        <w:rPr>
          <w:color w:val="000000" w:themeColor="text1"/>
        </w:rPr>
        <w:t>adherence</w:t>
      </w:r>
      <w:r w:rsidR="00DF302F" w:rsidRPr="00C00046">
        <w:rPr>
          <w:color w:val="000000" w:themeColor="text1"/>
        </w:rPr>
        <w:t xml:space="preserve"> factor </w:t>
      </w:r>
      <w:r w:rsidR="00A57545">
        <w:rPr>
          <w:color w:val="000000" w:themeColor="text1"/>
        </w:rPr>
        <w:t>to</w:t>
      </w:r>
      <w:r w:rsidR="00F71870">
        <w:rPr>
          <w:color w:val="000000" w:themeColor="text1"/>
        </w:rPr>
        <w:t xml:space="preserve"> show</w:t>
      </w:r>
      <w:r w:rsidR="00C00046" w:rsidRPr="00C00046">
        <w:rPr>
          <w:color w:val="000000" w:themeColor="text1"/>
        </w:rPr>
        <w:t xml:space="preserve"> </w:t>
      </w:r>
      <w:r w:rsidR="00DF302F" w:rsidRPr="00C00046">
        <w:rPr>
          <w:color w:val="000000" w:themeColor="text1"/>
        </w:rPr>
        <w:t>alternative expression</w:t>
      </w:r>
      <w:r w:rsidR="00C00046" w:rsidRPr="00C00046">
        <w:rPr>
          <w:color w:val="000000" w:themeColor="text1"/>
        </w:rPr>
        <w:t xml:space="preserve"> profiles</w:t>
      </w:r>
      <w:r w:rsidR="00DF302F" w:rsidRPr="00C00046">
        <w:rPr>
          <w:color w:val="000000" w:themeColor="text1"/>
        </w:rPr>
        <w:t xml:space="preserve"> and</w:t>
      </w:r>
      <w:r w:rsidR="00C00046" w:rsidRPr="00C00046">
        <w:rPr>
          <w:color w:val="000000" w:themeColor="text1"/>
        </w:rPr>
        <w:t xml:space="preserve"> adhesin specificities</w:t>
      </w:r>
      <w:r w:rsidR="007C3088">
        <w:rPr>
          <w:color w:val="000000" w:themeColor="text1"/>
        </w:rPr>
        <w:t xml:space="preserve">, which in turn </w:t>
      </w:r>
      <w:r w:rsidR="00F71870">
        <w:rPr>
          <w:color w:val="000000" w:themeColor="text1"/>
        </w:rPr>
        <w:t>may confer an</w:t>
      </w:r>
      <w:r w:rsidR="00F71870" w:rsidRPr="00F71870">
        <w:rPr>
          <w:color w:val="000000" w:themeColor="text1"/>
        </w:rPr>
        <w:t xml:space="preserve"> advantage</w:t>
      </w:r>
      <w:r w:rsidR="00F71870">
        <w:rPr>
          <w:color w:val="000000" w:themeColor="text1"/>
        </w:rPr>
        <w:t xml:space="preserve"> for certain isolates</w:t>
      </w:r>
      <w:r w:rsidR="006270F6">
        <w:rPr>
          <w:color w:val="000000" w:themeColor="text1"/>
        </w:rPr>
        <w:t xml:space="preserve"> </w:t>
      </w:r>
      <w:r w:rsidR="00012074">
        <w:rPr>
          <w:color w:val="000000" w:themeColor="text1"/>
        </w:rPr>
        <w:t>in alternative</w:t>
      </w:r>
      <w:r w:rsidR="006270F6">
        <w:t xml:space="preserve"> hosts and habitats</w:t>
      </w:r>
      <w:r w:rsidR="00C43B3D">
        <w:rPr>
          <w:color w:val="000000" w:themeColor="text1"/>
        </w:rPr>
        <w:t>.</w:t>
      </w:r>
      <w:r w:rsidR="00C379C3">
        <w:rPr>
          <w:b/>
        </w:rPr>
        <w:br w:type="page"/>
      </w:r>
    </w:p>
    <w:p w14:paraId="64057161" w14:textId="77777777" w:rsidR="009020A7" w:rsidRPr="009020A7" w:rsidRDefault="009020A7" w:rsidP="00F81C29">
      <w:pPr>
        <w:spacing w:line="480" w:lineRule="auto"/>
        <w:rPr>
          <w:b/>
        </w:rPr>
      </w:pPr>
      <w:r w:rsidRPr="009020A7">
        <w:rPr>
          <w:b/>
        </w:rPr>
        <w:lastRenderedPageBreak/>
        <w:t>Introduction</w:t>
      </w:r>
    </w:p>
    <w:p w14:paraId="3FDB8FEC" w14:textId="63C0511E" w:rsidR="00AE5212" w:rsidRDefault="00AE5212" w:rsidP="003757DA">
      <w:pPr>
        <w:spacing w:line="480" w:lineRule="auto"/>
        <w:ind w:firstLine="720"/>
      </w:pPr>
      <w:r>
        <w:rPr>
          <w:i/>
        </w:rPr>
        <w:t>Escherichia coli</w:t>
      </w:r>
      <w:r>
        <w:t xml:space="preserve"> </w:t>
      </w:r>
      <w:proofErr w:type="gramStart"/>
      <w:r>
        <w:t>is</w:t>
      </w:r>
      <w:proofErr w:type="gramEnd"/>
      <w:r>
        <w:t xml:space="preserve"> commonly associated with mammalian hosts, where it normally colonise</w:t>
      </w:r>
      <w:r w:rsidR="009314B5">
        <w:t>s</w:t>
      </w:r>
      <w:r>
        <w:t xml:space="preserve"> the intestinal tract</w:t>
      </w:r>
      <w:r w:rsidR="00101C9B">
        <w:t xml:space="preserve"> as a commensal</w:t>
      </w:r>
      <w:r>
        <w:t xml:space="preserve">.  However, members of the species are also found in the wider environment, such as water and soil </w:t>
      </w:r>
      <w:r w:rsidR="0023008B">
        <w:fldChar w:fldCharType="begin"/>
      </w:r>
      <w:r w:rsidR="00DE31C9">
        <w:instrText xml:space="preserve"> ADDIN EN.CITE &lt;EndNote&gt;&lt;Cite&gt;&lt;Author&gt;Brennan&lt;/Author&gt;&lt;Year&gt;2010&lt;/Year&gt;&lt;RecNum&gt;4543&lt;/RecNum&gt;&lt;DisplayText&gt;(Brennan&lt;style face="italic"&gt; et al.&lt;/style&gt;, 2010)&lt;/DisplayText&gt;&lt;record&gt;&lt;rec-number&gt;4543&lt;/rec-number&gt;&lt;foreign-keys&gt;&lt;key app="EN" db-id="p2s5a05xvax0fnetx57x5ractwrt2xd5ver5" timestamp="1376475198"&gt;4543&lt;/key&gt;&lt;/foreign-keys&gt;&lt;ref-type name="Journal Article"&gt;17&lt;/ref-type&gt;&lt;contributors&gt;&lt;authors&gt;&lt;author&gt;Brennan, F. P.&lt;/author&gt;&lt;author&gt;Abram, F.&lt;/author&gt;&lt;author&gt;Chinalia, F. A.&lt;/author&gt;&lt;author&gt;Richards, K. G.&lt;/author&gt;&lt;author&gt;O&amp;apos;Flaherty, V.&lt;/author&gt;&lt;/authors&gt;&lt;/contributors&gt;&lt;titles&gt;&lt;title&gt;&lt;style face="normal" font="default" size="100%"&gt;Characterization of environmentally persistent &lt;/style&gt;&lt;style face="italic" font="default" size="100%"&gt;Escherichia coli&lt;/style&gt;&lt;style face="normal" font="default" size="100%"&gt; isolates leached from an Irish soil&lt;/style&gt;&lt;/title&gt;&lt;secondary-title&gt;Applied and Environmental Microbiology&lt;/secondary-title&gt;&lt;/titles&gt;&lt;periodical&gt;&lt;full-title&gt;Applied and Environmental Microbiology&lt;/full-title&gt;&lt;abbr-1&gt;Appl Environ Microbiol&lt;/abbr-1&gt;&lt;abbr-2&gt;Appl. Environ. Microbiol.&lt;/abbr-2&gt;&lt;/periodical&gt;&lt;pages&gt;2175-2180&lt;/pages&gt;&lt;volume&gt;76&lt;/volume&gt;&lt;number&gt;7&lt;/number&gt;&lt;dates&gt;&lt;year&gt;2010&lt;/year&gt;&lt;pub-dates&gt;&lt;date&gt;Apr&lt;/date&gt;&lt;/pub-dates&gt;&lt;/dates&gt;&lt;isbn&gt;0099-2240&lt;/isbn&gt;&lt;accession-num&gt;WOS:000275844200017&lt;/accession-num&gt;&lt;urls&gt;&lt;related-urls&gt;&lt;url&gt;&amp;lt;Go to ISI&amp;gt;://WOS:000275844200017&lt;/url&gt;&lt;/related-urls&gt;&lt;/urls&gt;&lt;electronic-resource-num&gt;10.1128/aem.01944-09&lt;/electronic-resource-num&gt;&lt;/record&gt;&lt;/Cite&gt;&lt;/EndNote&gt;</w:instrText>
      </w:r>
      <w:r w:rsidR="0023008B">
        <w:fldChar w:fldCharType="separate"/>
      </w:r>
      <w:r w:rsidR="00DE31C9">
        <w:rPr>
          <w:noProof/>
        </w:rPr>
        <w:t>(</w:t>
      </w:r>
      <w:hyperlink w:anchor="_ENREF_5" w:tooltip="Brennan, 2010 #4543" w:history="1">
        <w:r w:rsidR="00DA1D02">
          <w:rPr>
            <w:noProof/>
          </w:rPr>
          <w:t>Brennan</w:t>
        </w:r>
        <w:r w:rsidR="00DA1D02" w:rsidRPr="00DE31C9">
          <w:rPr>
            <w:i/>
            <w:noProof/>
          </w:rPr>
          <w:t xml:space="preserve"> et al.</w:t>
        </w:r>
        <w:r w:rsidR="00DA1D02">
          <w:rPr>
            <w:noProof/>
          </w:rPr>
          <w:t>, 2010</w:t>
        </w:r>
      </w:hyperlink>
      <w:r w:rsidR="00DE31C9">
        <w:rPr>
          <w:noProof/>
        </w:rPr>
        <w:t>)</w:t>
      </w:r>
      <w:r w:rsidR="0023008B">
        <w:fldChar w:fldCharType="end"/>
      </w:r>
      <w:r w:rsidR="00667886">
        <w:t xml:space="preserve"> and</w:t>
      </w:r>
      <w:r>
        <w:t xml:space="preserve"> plants</w:t>
      </w:r>
      <w:r w:rsidR="009837FC">
        <w:t xml:space="preserve"> </w:t>
      </w:r>
      <w:r w:rsidR="0023008B">
        <w:fldChar w:fldCharType="begin"/>
      </w:r>
      <w:r w:rsidR="00DE31C9">
        <w:instrText xml:space="preserve"> ADDIN EN.CITE &lt;EndNote&gt;&lt;Cite&gt;&lt;Author&gt;Holden&lt;/Author&gt;&lt;Year&gt;2009&lt;/Year&gt;&lt;RecNum&gt;1031&lt;/RecNum&gt;&lt;DisplayText&gt;(Holden&lt;style face="italic"&gt; et al.&lt;/style&gt;, 2009)&lt;/DisplayText&gt;&lt;record&gt;&lt;rec-number&gt;1031&lt;/rec-number&gt;&lt;foreign-keys&gt;&lt;key app="EN" db-id="p2s5a05xvax0fnetx57x5ractwrt2xd5ver5" timestamp="1279280380"&gt;1031&lt;/key&gt;&lt;/foreign-keys&gt;&lt;ref-type name="Journal Article"&gt;17&lt;/ref-type&gt;&lt;contributors&gt;&lt;authors&gt;&lt;author&gt;Nicola Holden&lt;/author&gt;&lt;author&gt;Leighton Pritchard&lt;/author&gt;&lt;author&gt;Ian Toth&lt;/author&gt;&lt;/authors&gt;&lt;/contributors&gt;&lt;auth-address&gt;Department of Plant Pathology, Scottish Crop Research Institute, Invergowrie, Dundee, UK&lt;/auth-address&gt;&lt;titles&gt;&lt;title&gt;Colonization outwith the colon: plants as an alternative environmental reservoir for human pathogenic enterobacteria&lt;/title&gt;&lt;secondary-title&gt;FEMS Microbiology Reviews&lt;/secondary-title&gt;&lt;/titles&gt;&lt;periodical&gt;&lt;full-title&gt;FEMS Microbiology Reviews&lt;/full-title&gt;&lt;abbr-1&gt;FEMS Microbiol Rev&lt;/abbr-1&gt;&lt;abbr-2&gt;FEMS Microbiol. Rev.&lt;/abbr-2&gt;&lt;/periodical&gt;&lt;pages&gt;689-703&lt;/pages&gt;&lt;volume&gt;33&lt;/volume&gt;&lt;number&gt;4&lt;/number&gt;&lt;dates&gt;&lt;year&gt;2009&lt;/year&gt;&lt;/dates&gt;&lt;isbn&gt;1574-6976&lt;/isbn&gt;&lt;urls&gt;&lt;related-urls&gt;&lt;url&gt;http://dx.doi.org/10.1111/j.1574-6976.2008.00153.x &lt;/url&gt;&lt;/related-urls&gt;&lt;/urls&gt;&lt;electronic-resource-num&gt;10.1111/j.1574-6976.2008.00153.x&lt;/electronic-resource-num&gt;&lt;/record&gt;&lt;/Cite&gt;&lt;/EndNote&gt;</w:instrText>
      </w:r>
      <w:r w:rsidR="0023008B">
        <w:fldChar w:fldCharType="separate"/>
      </w:r>
      <w:r w:rsidR="00DE31C9">
        <w:rPr>
          <w:noProof/>
        </w:rPr>
        <w:t>(</w:t>
      </w:r>
      <w:hyperlink w:anchor="_ENREF_15" w:tooltip="Holden, 2009 #1031" w:history="1">
        <w:r w:rsidR="00DA1D02">
          <w:rPr>
            <w:noProof/>
          </w:rPr>
          <w:t>Holden</w:t>
        </w:r>
        <w:r w:rsidR="00DA1D02" w:rsidRPr="00DE31C9">
          <w:rPr>
            <w:i/>
            <w:noProof/>
          </w:rPr>
          <w:t xml:space="preserve"> et al.</w:t>
        </w:r>
        <w:r w:rsidR="00DA1D02">
          <w:rPr>
            <w:noProof/>
          </w:rPr>
          <w:t>, 2009</w:t>
        </w:r>
      </w:hyperlink>
      <w:r w:rsidR="00DE31C9">
        <w:rPr>
          <w:noProof/>
        </w:rPr>
        <w:t>)</w:t>
      </w:r>
      <w:r w:rsidR="0023008B">
        <w:fldChar w:fldCharType="end"/>
      </w:r>
      <w:r>
        <w:t>.  Presence out</w:t>
      </w:r>
      <w:r w:rsidR="00A57545">
        <w:t>side</w:t>
      </w:r>
      <w:r>
        <w:t xml:space="preserve"> </w:t>
      </w:r>
      <w:r w:rsidR="00101C9B">
        <w:t xml:space="preserve">of </w:t>
      </w:r>
      <w:r>
        <w:t xml:space="preserve">mammalian hosts is </w:t>
      </w:r>
      <w:r w:rsidR="00E16C82">
        <w:t xml:space="preserve">commonly </w:t>
      </w:r>
      <w:r>
        <w:t>thought to arise from faecal contamination, although there is good evidence to show that some member</w:t>
      </w:r>
      <w:r w:rsidR="00A57545">
        <w:t>s</w:t>
      </w:r>
      <w:r>
        <w:t xml:space="preserve"> of the </w:t>
      </w:r>
      <w:r>
        <w:rPr>
          <w:i/>
        </w:rPr>
        <w:t>E. coli</w:t>
      </w:r>
      <w:r>
        <w:t xml:space="preserve"> species can become ‘naturalised’ to alternative hosts and habitats</w:t>
      </w:r>
      <w:r w:rsidR="009837FC">
        <w:t xml:space="preserve"> </w:t>
      </w:r>
      <w:r w:rsidR="0023008B">
        <w:fldChar w:fldCharType="begin">
          <w:fldData xml:space="preserve">PEVuZE5vdGU+PENpdGU+PEF1dGhvcj5XYWxrPC9BdXRob3I+PFllYXI+MjAwNzwvWWVhcj48UmVj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</w:fldData>
        </w:fldChar>
      </w:r>
      <w:r w:rsidR="00DE31C9">
        <w:instrText xml:space="preserve"> ADDIN EN.CITE </w:instrText>
      </w:r>
      <w:r w:rsidR="00DE31C9">
        <w:fldChar w:fldCharType="begin">
          <w:fldData xml:space="preserve">PEVuZE5vdGU+PENpdGU+PEF1dGhvcj5XYWxrPC9BdXRob3I+PFllYXI+MjAwNzwvWWVhcj48UmVj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</w:fldData>
        </w:fldChar>
      </w:r>
      <w:r w:rsidR="00DE31C9">
        <w:instrText xml:space="preserve"> ADDIN EN.CITE.DATA </w:instrText>
      </w:r>
      <w:r w:rsidR="00DE31C9">
        <w:fldChar w:fldCharType="end"/>
      </w:r>
      <w:r w:rsidR="0023008B">
        <w:fldChar w:fldCharType="separate"/>
      </w:r>
      <w:r w:rsidR="00DE31C9">
        <w:rPr>
          <w:noProof/>
        </w:rPr>
        <w:t>(</w:t>
      </w:r>
      <w:hyperlink w:anchor="_ENREF_35" w:tooltip="Walk, 2007 #852" w:history="1">
        <w:r w:rsidR="00DA1D02">
          <w:rPr>
            <w:noProof/>
          </w:rPr>
          <w:t>Walk</w:t>
        </w:r>
        <w:r w:rsidR="00DA1D02" w:rsidRPr="00DE31C9">
          <w:rPr>
            <w:i/>
            <w:noProof/>
          </w:rPr>
          <w:t xml:space="preserve"> et al.</w:t>
        </w:r>
        <w:r w:rsidR="00DA1D02">
          <w:rPr>
            <w:noProof/>
          </w:rPr>
          <w:t>, 2007</w:t>
        </w:r>
      </w:hyperlink>
      <w:r w:rsidR="00DE31C9">
        <w:rPr>
          <w:noProof/>
        </w:rPr>
        <w:t xml:space="preserve">, </w:t>
      </w:r>
      <w:hyperlink w:anchor="_ENREF_36" w:tooltip="Walk, 2009 #3330" w:history="1">
        <w:r w:rsidR="00DA1D02">
          <w:rPr>
            <w:noProof/>
          </w:rPr>
          <w:t>Walk</w:t>
        </w:r>
        <w:r w:rsidR="00DA1D02" w:rsidRPr="00DE31C9">
          <w:rPr>
            <w:i/>
            <w:noProof/>
          </w:rPr>
          <w:t xml:space="preserve"> et al.</w:t>
        </w:r>
        <w:r w:rsidR="00DA1D02">
          <w:rPr>
            <w:noProof/>
          </w:rPr>
          <w:t>, 2009</w:t>
        </w:r>
      </w:hyperlink>
      <w:r w:rsidR="00DE31C9">
        <w:rPr>
          <w:noProof/>
        </w:rPr>
        <w:t>)</w:t>
      </w:r>
      <w:r w:rsidR="0023008B">
        <w:fldChar w:fldCharType="end"/>
      </w:r>
      <w:r>
        <w:t>.  Indeed</w:t>
      </w:r>
      <w:r w:rsidR="009837FC">
        <w:t>,</w:t>
      </w:r>
      <w:r>
        <w:t xml:space="preserve"> characterisation of </w:t>
      </w:r>
      <w:r>
        <w:rPr>
          <w:i/>
        </w:rPr>
        <w:t>E. coli</w:t>
      </w:r>
      <w:r>
        <w:t xml:space="preserve"> from an agricultural trial site argued against a direct associat</w:t>
      </w:r>
      <w:r w:rsidR="00667886">
        <w:t>ion</w:t>
      </w:r>
      <w:r>
        <w:t xml:space="preserve"> between slurry treatment and incidence of soil- and plant-derived </w:t>
      </w:r>
      <w:r>
        <w:rPr>
          <w:i/>
        </w:rPr>
        <w:t>E. coli</w:t>
      </w:r>
      <w:r w:rsidR="009837FC">
        <w:rPr>
          <w:i/>
        </w:rPr>
        <w:t xml:space="preserve"> </w:t>
      </w:r>
      <w:r w:rsidR="0023008B">
        <w:fldChar w:fldCharType="begin"/>
      </w:r>
      <w:r w:rsidR="00DE31C9">
        <w:instrText xml:space="preserve"> ADDIN EN.CITE &lt;EndNote&gt;&lt;Cite&gt;&lt;Author&gt;Holden&lt;/Author&gt;&lt;Year&gt;2013&lt;/Year&gt;&lt;RecNum&gt;4623&lt;/RecNum&gt;&lt;DisplayText&gt;(Holden&lt;style face="italic"&gt; et al.&lt;/style&gt;, 2013)&lt;/DisplayText&gt;&lt;record&gt;&lt;rec-number&gt;4623&lt;/rec-number&gt;&lt;foreign-keys&gt;&lt;key app="EN" db-id="p2s5a05xvax0fnetx57x5ractwrt2xd5ver5" timestamp="1383237225"&gt;4623&lt;/key&gt;&lt;/foreign-keys&gt;&lt;ref-type name="Journal Article"&gt;17&lt;/ref-type&gt;&lt;contributors&gt;&lt;authors&gt;&lt;author&gt;Holden, Nicola J.&lt;/author&gt;&lt;author&gt;Wright, Frank&lt;/author&gt;&lt;author&gt;MacKenzie, Katrin&lt;/author&gt;&lt;author&gt;Marshall, Jacqueline&lt;/author&gt;&lt;author&gt;Mitchell, Susan&lt;/author&gt;&lt;author&gt;Mahajan, Arvind&lt;/author&gt;&lt;author&gt;Wheatley, Ron&lt;/author&gt;&lt;author&gt;Daniell, Tim J.&lt;/author&gt;&lt;/authors&gt;&lt;/contributors&gt;&lt;titles&gt;&lt;title&gt;&lt;style face="normal" font="default" size="100%"&gt;Prevalence and diversity of &lt;/style&gt;&lt;style face="italic" font="default" size="100%"&gt;Escherichia coli &lt;/style&gt;&lt;style face="normal" font="default" size="100%"&gt;isolated from a barley trial supplemented with bulky organic soil amendments: green compost and bovine slurry&lt;/style&gt;&lt;/title&gt;&lt;secondary-title&gt;Letters in Applied Microbiology&lt;/secondary-title&gt;&lt;/titles&gt;&lt;periodical&gt;&lt;full-title&gt;Letters in Applied Microbiology&lt;/full-title&gt;&lt;abbr-1&gt;Lett Appl Microbiol&lt;/abbr-1&gt;&lt;abbr-2&gt;Lett. Appl. Microbiol.&lt;/abbr-2&gt;&lt;/periodical&gt;&lt;pages&gt;205–212&lt;/pages&gt;&lt;volume&gt;58&lt;/volume&gt;&lt;number&gt;3&lt;/number&gt;&lt;keywords&gt;&lt;keyword&gt;Enterobacteriaceae&lt;/keyword&gt;&lt;keyword&gt;organic amendments&lt;/keyword&gt;&lt;keyword&gt;faecal indicators&lt;/keyword&gt;&lt;keyword&gt;phylogenetics&lt;/keyword&gt;&lt;keyword&gt;plant-microbe interactions&lt;/keyword&gt;&lt;/keywords&gt;&lt;dates&gt;&lt;year&gt;2013&lt;/year&gt;&lt;pub-dates&gt;&lt;date&gt;March 2014&lt;/date&gt;&lt;/pub-dates&gt;&lt;/dates&gt;&lt;isbn&gt;1472-765X&lt;/isbn&gt;&lt;urls&gt;&lt;related-urls&gt;&lt;url&gt;http://dx.doi.org/10.1111/lam.12180&lt;/url&gt;&lt;/related-urls&gt;&lt;/urls&gt;&lt;electronic-resource-num&gt;10.1111/lam.12180&lt;/electronic-resource-num&gt;&lt;/record&gt;&lt;/Cite&gt;&lt;/EndNote&gt;</w:instrText>
      </w:r>
      <w:r w:rsidR="0023008B">
        <w:fldChar w:fldCharType="separate"/>
      </w:r>
      <w:r w:rsidR="00DE31C9">
        <w:rPr>
          <w:noProof/>
        </w:rPr>
        <w:t>(</w:t>
      </w:r>
      <w:hyperlink w:anchor="_ENREF_18" w:tooltip="Holden, 2013 #4623" w:history="1">
        <w:r w:rsidR="00DA1D02">
          <w:rPr>
            <w:noProof/>
          </w:rPr>
          <w:t>Holden</w:t>
        </w:r>
        <w:r w:rsidR="00DA1D02" w:rsidRPr="00DE31C9">
          <w:rPr>
            <w:i/>
            <w:noProof/>
          </w:rPr>
          <w:t xml:space="preserve"> et al.</w:t>
        </w:r>
        <w:r w:rsidR="00DA1D02">
          <w:rPr>
            <w:noProof/>
          </w:rPr>
          <w:t>, 2013</w:t>
        </w:r>
      </w:hyperlink>
      <w:r w:rsidR="00DE31C9">
        <w:rPr>
          <w:noProof/>
        </w:rPr>
        <w:t>)</w:t>
      </w:r>
      <w:r w:rsidR="0023008B">
        <w:fldChar w:fldCharType="end"/>
      </w:r>
      <w:r>
        <w:t>.</w:t>
      </w:r>
      <w:r w:rsidR="008A2666">
        <w:t xml:space="preserve">  One of the main environmental factors </w:t>
      </w:r>
      <w:r w:rsidR="009837FC">
        <w:t>to</w:t>
      </w:r>
      <w:r w:rsidR="008A2666">
        <w:t xml:space="preserve"> differentiate these strains </w:t>
      </w:r>
      <w:r w:rsidR="006A3603">
        <w:t xml:space="preserve">from </w:t>
      </w:r>
      <w:r w:rsidR="009837FC">
        <w:t xml:space="preserve">those that are </w:t>
      </w:r>
      <w:r w:rsidR="008A2666">
        <w:t>animal-</w:t>
      </w:r>
      <w:r w:rsidR="009837FC">
        <w:t>associated</w:t>
      </w:r>
      <w:r w:rsidR="008A2666">
        <w:t xml:space="preserve"> is temperature.</w:t>
      </w:r>
      <w:r>
        <w:t xml:space="preserve">  </w:t>
      </w:r>
    </w:p>
    <w:p w14:paraId="652D29F9" w14:textId="1AE25C4D" w:rsidR="00363564" w:rsidRDefault="00AE5212" w:rsidP="003757DA">
      <w:pPr>
        <w:spacing w:line="480" w:lineRule="auto"/>
        <w:ind w:firstLine="720"/>
      </w:pPr>
      <w:r>
        <w:t xml:space="preserve">The presence of </w:t>
      </w:r>
      <w:r>
        <w:rPr>
          <w:i/>
        </w:rPr>
        <w:t>E. coli</w:t>
      </w:r>
      <w:r>
        <w:t xml:space="preserve"> in secondary hosts</w:t>
      </w:r>
      <w:r w:rsidR="006C4BF0">
        <w:t xml:space="preserve"> or habitats</w:t>
      </w:r>
      <w:r>
        <w:t xml:space="preserve"> rais</w:t>
      </w:r>
      <w:r w:rsidR="006F65B3">
        <w:t>es</w:t>
      </w:r>
      <w:r>
        <w:t xml:space="preserve"> questions about </w:t>
      </w:r>
      <w:r w:rsidR="00667886">
        <w:t xml:space="preserve">the </w:t>
      </w:r>
      <w:r>
        <w:t>factors required for growth and colonisation.</w:t>
      </w:r>
      <w:r w:rsidR="003757DA">
        <w:t xml:space="preserve">  </w:t>
      </w:r>
      <w:r>
        <w:t xml:space="preserve">Attachment is a prerequisite for host colonisation, </w:t>
      </w:r>
      <w:r w:rsidR="006C4BF0">
        <w:t xml:space="preserve">and </w:t>
      </w:r>
      <w:r w:rsidR="006F65B3">
        <w:t xml:space="preserve">Type 1 </w:t>
      </w:r>
      <w:proofErr w:type="gramStart"/>
      <w:r w:rsidR="006F65B3">
        <w:t>fimbriae</w:t>
      </w:r>
      <w:r w:rsidR="006C4BF0">
        <w:t xml:space="preserve"> (T1F) is</w:t>
      </w:r>
      <w:proofErr w:type="gramEnd"/>
      <w:r w:rsidR="006C4BF0">
        <w:t xml:space="preserve"> a widely distributed </w:t>
      </w:r>
      <w:r w:rsidR="003757DA">
        <w:t>adherence factor</w:t>
      </w:r>
      <w:r w:rsidR="006C4BF0">
        <w:t xml:space="preserve"> </w:t>
      </w:r>
      <w:r w:rsidR="006F65B3">
        <w:t xml:space="preserve">in </w:t>
      </w:r>
      <w:r w:rsidR="006F65B3">
        <w:rPr>
          <w:i/>
        </w:rPr>
        <w:t>E. coli</w:t>
      </w:r>
      <w:r w:rsidR="006F65B3">
        <w:t xml:space="preserve">.  The </w:t>
      </w:r>
      <w:proofErr w:type="spellStart"/>
      <w:r w:rsidR="006F65B3">
        <w:t>adhesin</w:t>
      </w:r>
      <w:proofErr w:type="spellEnd"/>
      <w:r w:rsidR="006F65B3">
        <w:t xml:space="preserve">, </w:t>
      </w:r>
      <w:proofErr w:type="spellStart"/>
      <w:r w:rsidR="006F65B3">
        <w:t>FimH</w:t>
      </w:r>
      <w:proofErr w:type="spellEnd"/>
      <w:r w:rsidR="006F65B3">
        <w:t xml:space="preserve">, normally presented on </w:t>
      </w:r>
      <w:r w:rsidR="00101C9B">
        <w:t xml:space="preserve">the </w:t>
      </w:r>
      <w:r w:rsidR="006F65B3">
        <w:t>tip of</w:t>
      </w:r>
      <w:r w:rsidR="009837FC">
        <w:t xml:space="preserve"> a </w:t>
      </w:r>
      <w:proofErr w:type="spellStart"/>
      <w:r w:rsidR="009837FC">
        <w:t>fimbrial</w:t>
      </w:r>
      <w:proofErr w:type="spellEnd"/>
      <w:r w:rsidR="009837FC">
        <w:t xml:space="preserve"> shaft, recognises α-(</w:t>
      </w:r>
      <w:r w:rsidR="006F65B3">
        <w:t>1-4</w:t>
      </w:r>
      <w:r w:rsidR="009837FC">
        <w:t>)-linked</w:t>
      </w:r>
      <w:r w:rsidR="006F65B3">
        <w:t xml:space="preserve"> mannose present in </w:t>
      </w:r>
      <w:r w:rsidR="006F65B3">
        <w:rPr>
          <w:i/>
        </w:rPr>
        <w:t>N</w:t>
      </w:r>
      <w:r w:rsidR="006F65B3">
        <w:t xml:space="preserve">-linked glycoproteins </w:t>
      </w:r>
      <w:r w:rsidR="00101C9B">
        <w:t xml:space="preserve">on </w:t>
      </w:r>
      <w:r w:rsidR="00A57545">
        <w:t>host</w:t>
      </w:r>
      <w:r w:rsidR="006F65B3">
        <w:t xml:space="preserve"> cell surfaces</w:t>
      </w:r>
      <w:r w:rsidR="006C4BF0">
        <w:t>, especially abundant in mammalian urinary tract epithelial cells</w:t>
      </w:r>
      <w:r w:rsidR="00A57545">
        <w:t xml:space="preserve"> </w:t>
      </w:r>
      <w:r w:rsidR="0023008B">
        <w:fldChar w:fldCharType="begin">
          <w:fldData xml:space="preserve">PEVuZE5vdGU+PENpdGU+PEF1dGhvcj5Kb25lczwvQXV0aG9yPjxZZWFyPjE5OTU8L1llYXI+PFJl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==
</w:fldData>
        </w:fldChar>
      </w:r>
      <w:r w:rsidR="00DA1D02">
        <w:instrText xml:space="preserve"> ADDIN EN.CITE </w:instrText>
      </w:r>
      <w:r w:rsidR="00DA1D02">
        <w:fldChar w:fldCharType="begin">
          <w:fldData xml:space="preserve">PEVuZE5vdGU+PENpdGU+PEF1dGhvcj5Kb25lczwvQXV0aG9yPjxZZWFyPjE5OTU8L1llYXI+PFJl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==
</w:fldData>
        </w:fldChar>
      </w:r>
      <w:r w:rsidR="00DA1D02">
        <w:instrText xml:space="preserve"> ADDIN EN.CITE.DATA </w:instrText>
      </w:r>
      <w:r w:rsidR="00DA1D02">
        <w:fldChar w:fldCharType="end"/>
      </w:r>
      <w:r w:rsidR="0023008B">
        <w:fldChar w:fldCharType="separate"/>
      </w:r>
      <w:r w:rsidR="00DE31C9">
        <w:rPr>
          <w:noProof/>
        </w:rPr>
        <w:t>(</w:t>
      </w:r>
      <w:hyperlink w:anchor="_ENREF_20" w:tooltip="Jones, 1995 #3453" w:history="1">
        <w:r w:rsidR="00DA1D02">
          <w:rPr>
            <w:noProof/>
          </w:rPr>
          <w:t>Jones</w:t>
        </w:r>
        <w:r w:rsidR="00DA1D02" w:rsidRPr="00DE31C9">
          <w:rPr>
            <w:i/>
            <w:noProof/>
          </w:rPr>
          <w:t xml:space="preserve"> et al.</w:t>
        </w:r>
        <w:r w:rsidR="00DA1D02">
          <w:rPr>
            <w:noProof/>
          </w:rPr>
          <w:t>, 1995</w:t>
        </w:r>
      </w:hyperlink>
      <w:r w:rsidR="00DE31C9">
        <w:rPr>
          <w:noProof/>
        </w:rPr>
        <w:t xml:space="preserve">, </w:t>
      </w:r>
      <w:hyperlink w:anchor="_ENREF_33" w:tooltip="Sokurenko, 1997 #4360" w:history="1">
        <w:r w:rsidR="00DA1D02">
          <w:rPr>
            <w:noProof/>
          </w:rPr>
          <w:t>Sokurenko</w:t>
        </w:r>
        <w:r w:rsidR="00DA1D02" w:rsidRPr="00DE31C9">
          <w:rPr>
            <w:i/>
            <w:noProof/>
          </w:rPr>
          <w:t xml:space="preserve"> et al.</w:t>
        </w:r>
        <w:r w:rsidR="00DA1D02">
          <w:rPr>
            <w:noProof/>
          </w:rPr>
          <w:t>, 1997</w:t>
        </w:r>
      </w:hyperlink>
      <w:r w:rsidR="00DE31C9">
        <w:rPr>
          <w:noProof/>
        </w:rPr>
        <w:t xml:space="preserve">, </w:t>
      </w:r>
      <w:hyperlink w:anchor="_ENREF_32" w:tooltip="Schembri, 2000 #4179" w:history="1">
        <w:r w:rsidR="00DA1D02">
          <w:rPr>
            <w:noProof/>
          </w:rPr>
          <w:t>Schembri</w:t>
        </w:r>
        <w:r w:rsidR="00DA1D02" w:rsidRPr="00DE31C9">
          <w:rPr>
            <w:i/>
            <w:noProof/>
          </w:rPr>
          <w:t xml:space="preserve"> et al.</w:t>
        </w:r>
        <w:r w:rsidR="00DA1D02">
          <w:rPr>
            <w:noProof/>
          </w:rPr>
          <w:t>, 2000</w:t>
        </w:r>
      </w:hyperlink>
      <w:r w:rsidR="00DE31C9">
        <w:rPr>
          <w:noProof/>
        </w:rPr>
        <w:t>)</w:t>
      </w:r>
      <w:r w:rsidR="0023008B">
        <w:fldChar w:fldCharType="end"/>
      </w:r>
      <w:r w:rsidR="006F65B3">
        <w:t>.</w:t>
      </w:r>
      <w:r w:rsidR="003757DA">
        <w:t xml:space="preserve">  </w:t>
      </w:r>
      <w:r w:rsidR="006C4BF0">
        <w:t>T1F</w:t>
      </w:r>
      <w:r w:rsidR="006F65B3">
        <w:t xml:space="preserve"> are defined as a virulence factor</w:t>
      </w:r>
      <w:r w:rsidR="00141F70">
        <w:t xml:space="preserve"> in animal hosts</w:t>
      </w:r>
      <w:r w:rsidR="006F65B3">
        <w:t xml:space="preserve"> </w:t>
      </w:r>
      <w:r w:rsidR="0023008B">
        <w:fldChar w:fldCharType="begin"/>
      </w:r>
      <w:r w:rsidR="00DE31C9">
        <w:instrText xml:space="preserve"> ADDIN EN.CITE &lt;EndNote&gt;&lt;Cite&gt;&lt;Author&gt;Bergsten&lt;/Author&gt;&lt;Year&gt;2005&lt;/Year&gt;&lt;RecNum&gt;525&lt;/RecNum&gt;&lt;DisplayText&gt;(Bergsten&lt;style face="italic"&gt; et al.&lt;/style&gt;, 2005)&lt;/DisplayText&gt;&lt;record&gt;&lt;rec-number&gt;525&lt;/rec-number&gt;&lt;foreign-keys&gt;&lt;key app="EN" db-id="p2s5a05xvax0fnetx57x5ractwrt2xd5ver5" timestamp="0"&gt;525&lt;/key&gt;&lt;/foreign-keys&gt;&lt;ref-type name="Journal Article"&gt;17&lt;/ref-type&gt;&lt;contributors&gt;&lt;authors&gt;&lt;author&gt;Bergsten, G.&lt;/author&gt;&lt;author&gt;Wullt, B.&lt;/author&gt;&lt;author&gt;Svanborg, C.&lt;/author&gt;&lt;/authors&gt;&lt;/contributors&gt;&lt;auth-address&gt;Department of Microbiology, Immunology and Glycobiology, Institute of Laboratory Medicine, Lund University, Lund, Sweden.&lt;/auth-address&gt;&lt;titles&gt;&lt;title&gt;&lt;style face="italic" font="default" size="100%"&gt;Escherichia coli&lt;/style&gt;&lt;style face="normal" font="default" size="100%"&gt;, fimbriae, bacterial persistence and host response induction in the human urinary tract&lt;/style&gt;&lt;/title&gt;&lt;secondary-title&gt;Int J Med Microbiol&lt;/secondary-title&gt;&lt;/titles&gt;&lt;periodical&gt;&lt;full-title&gt;International Journal of Medical Microbiology&lt;/full-title&gt;&lt;abbr-1&gt;Int J Med Microbiol&lt;/abbr-1&gt;&lt;abbr-2&gt;Int. J. Med. Microbiol.&lt;/abbr-2&gt;&lt;/periodical&gt;&lt;pages&gt;487-502&lt;/pages&gt;&lt;volume&gt;295&lt;/volume&gt;&lt;number&gt;6-7&lt;/number&gt;&lt;edition&gt;2005/10/22&lt;/edition&gt;&lt;keywords&gt;&lt;keyword&gt;Adhesins, Bacterial/metabolism&lt;/keyword&gt;&lt;keyword&gt;Escherichia coli/*pathogenicity&lt;/keyword&gt;&lt;keyword&gt;Escherichia coli Infections/metabolism/*microbiology/pathology&lt;/keyword&gt;&lt;keyword&gt;Fimbriae, Bacterial/*physiology&lt;/keyword&gt;&lt;keyword&gt;Humans&lt;/keyword&gt;&lt;keyword&gt;Inflammation/etiology&lt;/keyword&gt;&lt;keyword&gt;Urinary Tract Infections/metabolism/*microbiology/pathology&lt;/keyword&gt;&lt;keyword&gt;Virulence&lt;/keyword&gt;&lt;/keywords&gt;&lt;dates&gt;&lt;year&gt;2005&lt;/year&gt;&lt;pub-dates&gt;&lt;date&gt;Oct&lt;/date&gt;&lt;/pub-dates&gt;&lt;/dates&gt;&lt;isbn&gt;1438-4221 (Print)&lt;/isbn&gt;&lt;accession-num&gt;16238023&lt;/accession-num&gt;&lt;urls&gt;&lt;related-urls&gt;&lt;url&gt;http://www.ncbi.nlm.nih.gov/entrez/query.fcgi?cmd=Retrieve&amp;amp;db=PubMed&amp;amp;dopt=Citation&amp;amp;list_uids=16238023 &lt;/url&gt;&lt;/related-urls&gt;&lt;/urls&gt;&lt;language&gt;eng&lt;/language&gt;&lt;/record&gt;&lt;/Cite&gt;&lt;/EndNote&gt;</w:instrText>
      </w:r>
      <w:r w:rsidR="0023008B">
        <w:fldChar w:fldCharType="separate"/>
      </w:r>
      <w:r w:rsidR="00DE31C9">
        <w:rPr>
          <w:noProof/>
        </w:rPr>
        <w:t>(</w:t>
      </w:r>
      <w:hyperlink w:anchor="_ENREF_1" w:tooltip="Bergsten, 2005 #525" w:history="1">
        <w:r w:rsidR="00DA1D02">
          <w:rPr>
            <w:noProof/>
          </w:rPr>
          <w:t>Bergsten</w:t>
        </w:r>
        <w:r w:rsidR="00DA1D02" w:rsidRPr="00DE31C9">
          <w:rPr>
            <w:i/>
            <w:noProof/>
          </w:rPr>
          <w:t xml:space="preserve"> et al.</w:t>
        </w:r>
        <w:r w:rsidR="00DA1D02">
          <w:rPr>
            <w:noProof/>
          </w:rPr>
          <w:t>, 2005</w:t>
        </w:r>
      </w:hyperlink>
      <w:r w:rsidR="00DE31C9">
        <w:rPr>
          <w:noProof/>
        </w:rPr>
        <w:t>)</w:t>
      </w:r>
      <w:r w:rsidR="0023008B">
        <w:fldChar w:fldCharType="end"/>
      </w:r>
      <w:r w:rsidR="007C29E9">
        <w:t xml:space="preserve"> and their </w:t>
      </w:r>
      <w:r w:rsidR="006F65B3">
        <w:t>phase variable</w:t>
      </w:r>
      <w:r w:rsidR="007C29E9">
        <w:t xml:space="preserve"> expression results </w:t>
      </w:r>
      <w:r w:rsidR="006F65B3">
        <w:t>in heterogeneous populations</w:t>
      </w:r>
      <w:r w:rsidR="007C29E9">
        <w:t xml:space="preserve">.  The promoter for the </w:t>
      </w:r>
      <w:proofErr w:type="spellStart"/>
      <w:r w:rsidR="007C29E9">
        <w:rPr>
          <w:i/>
        </w:rPr>
        <w:t>fim</w:t>
      </w:r>
      <w:proofErr w:type="spellEnd"/>
      <w:r w:rsidR="007C29E9">
        <w:t xml:space="preserve"> cluster</w:t>
      </w:r>
      <w:r w:rsidR="00101C9B">
        <w:t xml:space="preserve"> is in</w:t>
      </w:r>
      <w:r w:rsidR="006C4BF0">
        <w:t xml:space="preserve"> an</w:t>
      </w:r>
      <w:r w:rsidR="006F65B3">
        <w:t xml:space="preserve"> invertible element</w:t>
      </w:r>
      <w:r w:rsidR="00101C9B">
        <w:t xml:space="preserve"> (</w:t>
      </w:r>
      <w:proofErr w:type="spellStart"/>
      <w:r w:rsidR="00101C9B" w:rsidRPr="004F0903">
        <w:rPr>
          <w:i/>
        </w:rPr>
        <w:t>fimS</w:t>
      </w:r>
      <w:proofErr w:type="spellEnd"/>
      <w:r w:rsidR="00101C9B">
        <w:t>)</w:t>
      </w:r>
      <w:r w:rsidR="006F65B3">
        <w:t xml:space="preserve"> </w:t>
      </w:r>
      <w:r w:rsidR="00101C9B">
        <w:t>which in the ‘on’</w:t>
      </w:r>
      <w:r w:rsidR="006F65B3">
        <w:t xml:space="preserve"> </w:t>
      </w:r>
      <w:r w:rsidR="00101C9B">
        <w:t>orientation drives</w:t>
      </w:r>
      <w:r w:rsidR="00363564">
        <w:t xml:space="preserve"> expression of</w:t>
      </w:r>
      <w:r w:rsidR="00101C9B">
        <w:t xml:space="preserve"> the</w:t>
      </w:r>
      <w:r w:rsidR="00363564">
        <w:t xml:space="preserve"> </w:t>
      </w:r>
      <w:proofErr w:type="spellStart"/>
      <w:r w:rsidR="00363564">
        <w:rPr>
          <w:i/>
        </w:rPr>
        <w:t>fim</w:t>
      </w:r>
      <w:proofErr w:type="spellEnd"/>
      <w:r w:rsidR="00363564">
        <w:t xml:space="preserve"> genes</w:t>
      </w:r>
      <w:r w:rsidR="006F65B3">
        <w:t xml:space="preserve"> </w:t>
      </w:r>
      <w:r w:rsidR="0023008B">
        <w:fldChar w:fldCharType="begin">
          <w:fldData xml:space="preserve">PEVuZE5vdGU+PENpdGU+PEF1dGhvcj5HYWxseTwvQXV0aG9yPjxZZWFyPjE5OTY8L1llYXI+PFJl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</w:fldData>
        </w:fldChar>
      </w:r>
      <w:r w:rsidR="00DE31C9">
        <w:instrText xml:space="preserve"> ADDIN EN.CITE </w:instrText>
      </w:r>
      <w:r w:rsidR="00DE31C9">
        <w:fldChar w:fldCharType="begin">
          <w:fldData xml:space="preserve">PEVuZE5vdGU+PENpdGU+PEF1dGhvcj5HYWxseTwvQXV0aG9yPjxZZWFyPjE5OTY8L1llYXI+PFJl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</w:fldData>
        </w:fldChar>
      </w:r>
      <w:r w:rsidR="00DE31C9">
        <w:instrText xml:space="preserve"> ADDIN EN.CITE.DATA </w:instrText>
      </w:r>
      <w:r w:rsidR="00DE31C9">
        <w:fldChar w:fldCharType="end"/>
      </w:r>
      <w:r w:rsidR="0023008B">
        <w:fldChar w:fldCharType="separate"/>
      </w:r>
      <w:r w:rsidR="00DE31C9">
        <w:rPr>
          <w:noProof/>
        </w:rPr>
        <w:t>(</w:t>
      </w:r>
      <w:hyperlink w:anchor="_ENREF_12" w:tooltip="Gally, 1996 #3328" w:history="1">
        <w:r w:rsidR="00DA1D02">
          <w:rPr>
            <w:noProof/>
          </w:rPr>
          <w:t>Gally</w:t>
        </w:r>
        <w:r w:rsidR="00DA1D02" w:rsidRPr="00DE31C9">
          <w:rPr>
            <w:i/>
            <w:noProof/>
          </w:rPr>
          <w:t xml:space="preserve"> et al.</w:t>
        </w:r>
        <w:r w:rsidR="00DA1D02">
          <w:rPr>
            <w:noProof/>
          </w:rPr>
          <w:t>, 1996</w:t>
        </w:r>
      </w:hyperlink>
      <w:r w:rsidR="00DE31C9">
        <w:rPr>
          <w:noProof/>
        </w:rPr>
        <w:t>)</w:t>
      </w:r>
      <w:r w:rsidR="0023008B">
        <w:fldChar w:fldCharType="end"/>
      </w:r>
      <w:r w:rsidR="00101C9B">
        <w:t xml:space="preserve">. </w:t>
      </w:r>
      <w:r w:rsidR="00A67FF3">
        <w:t xml:space="preserve"> </w:t>
      </w:r>
      <w:r w:rsidR="00101C9B">
        <w:t xml:space="preserve">This genetic switch is </w:t>
      </w:r>
      <w:r w:rsidR="007C29E9">
        <w:t>under the control of t</w:t>
      </w:r>
      <w:r w:rsidR="00363564">
        <w:t xml:space="preserve">wo recombinases, </w:t>
      </w:r>
      <w:proofErr w:type="spellStart"/>
      <w:r w:rsidR="00363564">
        <w:t>FimB</w:t>
      </w:r>
      <w:proofErr w:type="spellEnd"/>
      <w:r w:rsidR="00363564">
        <w:t xml:space="preserve"> and </w:t>
      </w:r>
      <w:proofErr w:type="spellStart"/>
      <w:r w:rsidR="00363564">
        <w:t>FimE</w:t>
      </w:r>
      <w:proofErr w:type="spellEnd"/>
      <w:r w:rsidR="00363564">
        <w:t xml:space="preserve"> </w:t>
      </w:r>
      <w:r w:rsidR="0023008B">
        <w:fldChar w:fldCharType="begin">
          <w:fldData xml:space="preserve">PEVuZE5vdGU+PENpdGU+PEF1dGhvcj5Ib2xkZW48L0F1dGhvcj48WWVhcj4yMDA3PC9ZZWFyPjxS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</w:fldData>
        </w:fldChar>
      </w:r>
      <w:r w:rsidR="000C1A0A">
        <w:instrText xml:space="preserve"> ADDIN EN.CITE </w:instrText>
      </w:r>
      <w:r w:rsidR="000C1A0A">
        <w:fldChar w:fldCharType="begin">
          <w:fldData xml:space="preserve">PEVuZE5vdGU+PENpdGU+PEF1dGhvcj5Ib2xkZW48L0F1dGhvcj48WWVhcj4yMDA3PC9ZZWFyPjxS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</w:fldData>
        </w:fldChar>
      </w:r>
      <w:r w:rsidR="000C1A0A">
        <w:instrText xml:space="preserve"> ADDIN EN.CITE.DATA </w:instrText>
      </w:r>
      <w:r w:rsidR="000C1A0A">
        <w:fldChar w:fldCharType="end"/>
      </w:r>
      <w:r w:rsidR="0023008B">
        <w:fldChar w:fldCharType="separate"/>
      </w:r>
      <w:r w:rsidR="000C1A0A">
        <w:rPr>
          <w:noProof/>
        </w:rPr>
        <w:t>(</w:t>
      </w:r>
      <w:hyperlink w:anchor="_ENREF_22" w:tooltip="Klemm, 1986 #5615" w:history="1">
        <w:r w:rsidR="00DA1D02">
          <w:rPr>
            <w:noProof/>
          </w:rPr>
          <w:t>Klemm, 1986</w:t>
        </w:r>
      </w:hyperlink>
      <w:r w:rsidR="000C1A0A">
        <w:rPr>
          <w:noProof/>
        </w:rPr>
        <w:t xml:space="preserve">, </w:t>
      </w:r>
      <w:hyperlink w:anchor="_ENREF_16" w:tooltip="Holden, 2007 #456" w:history="1">
        <w:r w:rsidR="00DA1D02">
          <w:rPr>
            <w:noProof/>
          </w:rPr>
          <w:t>Holden</w:t>
        </w:r>
        <w:r w:rsidR="00DA1D02" w:rsidRPr="000C1A0A">
          <w:rPr>
            <w:i/>
            <w:noProof/>
          </w:rPr>
          <w:t xml:space="preserve"> et al.</w:t>
        </w:r>
        <w:r w:rsidR="00DA1D02">
          <w:rPr>
            <w:noProof/>
          </w:rPr>
          <w:t>, 2007</w:t>
        </w:r>
      </w:hyperlink>
      <w:r w:rsidR="000C1A0A">
        <w:rPr>
          <w:noProof/>
        </w:rPr>
        <w:t>)</w:t>
      </w:r>
      <w:r w:rsidR="0023008B">
        <w:fldChar w:fldCharType="end"/>
      </w:r>
      <w:r w:rsidR="00363564">
        <w:t xml:space="preserve">.  Expression of </w:t>
      </w:r>
      <w:r w:rsidR="00A67FF3">
        <w:t>T1F</w:t>
      </w:r>
      <w:r w:rsidR="00363564">
        <w:t xml:space="preserve"> has been well characterised</w:t>
      </w:r>
      <w:r w:rsidR="008A2666">
        <w:t xml:space="preserve"> </w:t>
      </w:r>
      <w:r w:rsidR="00667886">
        <w:t>for</w:t>
      </w:r>
      <w:r w:rsidR="008A2666">
        <w:t xml:space="preserve"> animal-derived strains</w:t>
      </w:r>
      <w:r w:rsidR="00363564">
        <w:t xml:space="preserve"> and </w:t>
      </w:r>
      <w:r w:rsidR="00667886">
        <w:t>shown</w:t>
      </w:r>
      <w:r w:rsidR="00363564">
        <w:t xml:space="preserve"> to be temperature controlled, so that it is normally only induced at animal host-relevant temperatures and repressed at lower temperatures</w:t>
      </w:r>
      <w:r w:rsidR="00C76E59">
        <w:t xml:space="preserve"> </w:t>
      </w:r>
      <w:r w:rsidR="0023008B">
        <w:fldChar w:fldCharType="begin">
          <w:fldData xml:space="preserve">PEVuZE5vdGU+PENpdGU+PEF1dGhvcj5Eb3JtYW48L0F1dGhvcj48WWVhcj4xOTkyPC9ZZWFyPjxS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</w:fldData>
        </w:fldChar>
      </w:r>
      <w:r w:rsidR="00DE31C9">
        <w:instrText xml:space="preserve"> ADDIN EN.CITE </w:instrText>
      </w:r>
      <w:r w:rsidR="00DE31C9">
        <w:fldChar w:fldCharType="begin">
          <w:fldData xml:space="preserve">PEVuZE5vdGU+PENpdGU+PEF1dGhvcj5Eb3JtYW48L0F1dGhvcj48WWVhcj4xOTkyPC9ZZWFyPjxS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</w:fldData>
        </w:fldChar>
      </w:r>
      <w:r w:rsidR="00DE31C9">
        <w:instrText xml:space="preserve"> ADDIN EN.CITE.DATA </w:instrText>
      </w:r>
      <w:r w:rsidR="00DE31C9">
        <w:fldChar w:fldCharType="end"/>
      </w:r>
      <w:r w:rsidR="0023008B">
        <w:fldChar w:fldCharType="separate"/>
      </w:r>
      <w:r w:rsidR="00DE31C9">
        <w:rPr>
          <w:noProof/>
        </w:rPr>
        <w:t>(</w:t>
      </w:r>
      <w:hyperlink w:anchor="_ENREF_9" w:tooltip="Dorman, 1992 #5026" w:history="1">
        <w:r w:rsidR="00DA1D02">
          <w:rPr>
            <w:noProof/>
          </w:rPr>
          <w:t>Dorman &amp; Ni Bhriain, 1992</w:t>
        </w:r>
      </w:hyperlink>
      <w:r w:rsidR="00DE31C9">
        <w:rPr>
          <w:noProof/>
        </w:rPr>
        <w:t xml:space="preserve">, </w:t>
      </w:r>
      <w:hyperlink w:anchor="_ENREF_26" w:tooltip="Olsen, 1998 #4245" w:history="1">
        <w:r w:rsidR="00DA1D02">
          <w:rPr>
            <w:noProof/>
          </w:rPr>
          <w:t>Olsen</w:t>
        </w:r>
        <w:r w:rsidR="00DA1D02" w:rsidRPr="00DE31C9">
          <w:rPr>
            <w:i/>
            <w:noProof/>
          </w:rPr>
          <w:t xml:space="preserve"> et al.</w:t>
        </w:r>
        <w:r w:rsidR="00DA1D02">
          <w:rPr>
            <w:noProof/>
          </w:rPr>
          <w:t>, 1998</w:t>
        </w:r>
      </w:hyperlink>
      <w:r w:rsidR="00DE31C9">
        <w:rPr>
          <w:noProof/>
        </w:rPr>
        <w:t>)</w:t>
      </w:r>
      <w:r w:rsidR="0023008B">
        <w:fldChar w:fldCharType="end"/>
      </w:r>
      <w:r w:rsidR="00363564">
        <w:t>.</w:t>
      </w:r>
    </w:p>
    <w:p w14:paraId="10B01C1D" w14:textId="6108ED31" w:rsidR="008746B3" w:rsidRPr="00CB3A92" w:rsidRDefault="007C29E9" w:rsidP="00CB3A92">
      <w:pPr>
        <w:spacing w:line="480" w:lineRule="auto"/>
        <w:ind w:firstLine="720"/>
      </w:pPr>
      <w:r>
        <w:lastRenderedPageBreak/>
        <w:t xml:space="preserve">A group of genetically diverse </w:t>
      </w:r>
      <w:r>
        <w:rPr>
          <w:i/>
        </w:rPr>
        <w:t>Escherichia coli</w:t>
      </w:r>
      <w:r>
        <w:t xml:space="preserve"> isolated from a barley field trial had exhibited significant differences in biofilm formation, at both 37 </w:t>
      </w:r>
      <w:proofErr w:type="spellStart"/>
      <w:r>
        <w:rPr>
          <w:vertAlign w:val="superscript"/>
        </w:rPr>
        <w:t>o</w:t>
      </w:r>
      <w:r>
        <w:t>C</w:t>
      </w:r>
      <w:proofErr w:type="spellEnd"/>
      <w:r>
        <w:t xml:space="preserve"> and at 20 </w:t>
      </w:r>
      <w:proofErr w:type="spellStart"/>
      <w:r>
        <w:rPr>
          <w:vertAlign w:val="superscript"/>
        </w:rPr>
        <w:t>o</w:t>
      </w:r>
      <w:r>
        <w:t>C</w:t>
      </w:r>
      <w:proofErr w:type="spellEnd"/>
      <w:r>
        <w:t xml:space="preserve"> </w:t>
      </w:r>
      <w:r>
        <w:fldChar w:fldCharType="begin"/>
      </w:r>
      <w:r w:rsidR="00DE31C9">
        <w:instrText xml:space="preserve"> ADDIN EN.CITE &lt;EndNote&gt;&lt;Cite&gt;&lt;Author&gt;Holden&lt;/Author&gt;&lt;Year&gt;2013&lt;/Year&gt;&lt;RecNum&gt;4623&lt;/RecNum&gt;&lt;DisplayText&gt;(Holden&lt;style face="italic"&gt; et al.&lt;/style&gt;, 2013)&lt;/DisplayText&gt;&lt;record&gt;&lt;rec-number&gt;4623&lt;/rec-number&gt;&lt;foreign-keys&gt;&lt;key app="EN" db-id="p2s5a05xvax0fnetx57x5ractwrt2xd5ver5" timestamp="1383237225"&gt;4623&lt;/key&gt;&lt;/foreign-keys&gt;&lt;ref-type name="Journal Article"&gt;17&lt;/ref-type&gt;&lt;contributors&gt;&lt;authors&gt;&lt;author&gt;Holden, Nicola J.&lt;/author&gt;&lt;author&gt;Wright, Frank&lt;/author&gt;&lt;author&gt;MacKenzie, Katrin&lt;/author&gt;&lt;author&gt;Marshall, Jacqueline&lt;/author&gt;&lt;author&gt;Mitchell, Susan&lt;/author&gt;&lt;author&gt;Mahajan, Arvind&lt;/author&gt;&lt;author&gt;Wheatley, Ron&lt;/author&gt;&lt;author&gt;Daniell, Tim J.&lt;/author&gt;&lt;/authors&gt;&lt;/contributors&gt;&lt;titles&gt;&lt;title&gt;&lt;style face="normal" font="default" size="100%"&gt;Prevalence and diversity of &lt;/style&gt;&lt;style face="italic" font="default" size="100%"&gt;Escherichia coli &lt;/style&gt;&lt;style face="normal" font="default" size="100%"&gt;isolated from a barley trial supplemented with bulky organic soil amendments: green compost and bovine slurry&lt;/style&gt;&lt;/title&gt;&lt;secondary-title&gt;Letters in Applied Microbiology&lt;/secondary-title&gt;&lt;/titles&gt;&lt;periodical&gt;&lt;full-title&gt;Letters in Applied Microbiology&lt;/full-title&gt;&lt;abbr-1&gt;Lett Appl Microbiol&lt;/abbr-1&gt;&lt;abbr-2&gt;Lett. Appl. Microbiol.&lt;/abbr-2&gt;&lt;/periodical&gt;&lt;pages&gt;205–212&lt;/pages&gt;&lt;volume&gt;58&lt;/volume&gt;&lt;number&gt;3&lt;/number&gt;&lt;keywords&gt;&lt;keyword&gt;Enterobacteriaceae&lt;/keyword&gt;&lt;keyword&gt;organic amendments&lt;/keyword&gt;&lt;keyword&gt;faecal indicators&lt;/keyword&gt;&lt;keyword&gt;phylogenetics&lt;/keyword&gt;&lt;keyword&gt;plant-microbe interactions&lt;/keyword&gt;&lt;/keywords&gt;&lt;dates&gt;&lt;year&gt;2013&lt;/year&gt;&lt;pub-dates&gt;&lt;date&gt;March 2014&lt;/date&gt;&lt;/pub-dates&gt;&lt;/dates&gt;&lt;isbn&gt;1472-765X&lt;/isbn&gt;&lt;urls&gt;&lt;related-urls&gt;&lt;url&gt;http://dx.doi.org/10.1111/lam.12180&lt;/url&gt;&lt;/related-urls&gt;&lt;/urls&gt;&lt;electronic-resource-num&gt;10.1111/lam.12180&lt;/electronic-resource-num&gt;&lt;/record&gt;&lt;/Cite&gt;&lt;/EndNote&gt;</w:instrText>
      </w:r>
      <w:r>
        <w:fldChar w:fldCharType="separate"/>
      </w:r>
      <w:r w:rsidR="00DE31C9">
        <w:rPr>
          <w:noProof/>
        </w:rPr>
        <w:t>(</w:t>
      </w:r>
      <w:hyperlink w:anchor="_ENREF_18" w:tooltip="Holden, 2013 #4623" w:history="1">
        <w:r w:rsidR="00DA1D02">
          <w:rPr>
            <w:noProof/>
          </w:rPr>
          <w:t>Holden</w:t>
        </w:r>
        <w:r w:rsidR="00DA1D02" w:rsidRPr="00DE31C9">
          <w:rPr>
            <w:i/>
            <w:noProof/>
          </w:rPr>
          <w:t xml:space="preserve"> et al.</w:t>
        </w:r>
        <w:r w:rsidR="00DA1D02">
          <w:rPr>
            <w:noProof/>
          </w:rPr>
          <w:t>, 2013</w:t>
        </w:r>
      </w:hyperlink>
      <w:r w:rsidR="00DE31C9">
        <w:rPr>
          <w:noProof/>
        </w:rPr>
        <w:t>)</w:t>
      </w:r>
      <w:r>
        <w:fldChar w:fldCharType="end"/>
      </w:r>
      <w:r>
        <w:t xml:space="preserve">.  Since the biofilm matrix often includes T1F, we hypothesised that </w:t>
      </w:r>
      <w:r w:rsidR="00A67FF3">
        <w:t>it</w:t>
      </w:r>
      <w:r>
        <w:t xml:space="preserve"> would only be present in biofilms formed at </w:t>
      </w:r>
      <w:r w:rsidR="00EB75EE">
        <w:t xml:space="preserve">temperatures relevant to mammalian hosts </w:t>
      </w:r>
      <w:r>
        <w:t xml:space="preserve">and not </w:t>
      </w:r>
      <w:r w:rsidR="00EB75EE">
        <w:t>to wider</w:t>
      </w:r>
      <w:r>
        <w:t xml:space="preserve"> environment</w:t>
      </w:r>
      <w:r w:rsidR="00EB75EE">
        <w:t>s</w:t>
      </w:r>
      <w:r>
        <w:t>.  Therefore</w:t>
      </w:r>
      <w:r w:rsidR="009314B5">
        <w:t>,</w:t>
      </w:r>
      <w:r>
        <w:t xml:space="preserve"> the expression and potential functions of T1F </w:t>
      </w:r>
      <w:r w:rsidR="00A67FF3">
        <w:t xml:space="preserve">was measured </w:t>
      </w:r>
      <w:r w:rsidR="00B95C26">
        <w:t xml:space="preserve">from </w:t>
      </w:r>
      <w:r>
        <w:t>a diverse group of environmental isolates in comparison w</w:t>
      </w:r>
      <w:r w:rsidR="00CB3A92">
        <w:t>ith mammalian-derived isolates.</w:t>
      </w:r>
      <w:r w:rsidR="008746B3">
        <w:rPr>
          <w:b/>
        </w:rPr>
        <w:br w:type="page"/>
      </w:r>
    </w:p>
    <w:p w14:paraId="4F33322A" w14:textId="77777777" w:rsidR="008746B3" w:rsidRPr="009020A7" w:rsidRDefault="00F81C29" w:rsidP="00F81C29">
      <w:pPr>
        <w:spacing w:line="480" w:lineRule="auto"/>
        <w:rPr>
          <w:b/>
        </w:rPr>
      </w:pPr>
      <w:r>
        <w:rPr>
          <w:b/>
        </w:rPr>
        <w:lastRenderedPageBreak/>
        <w:t xml:space="preserve">Material and </w:t>
      </w:r>
      <w:r w:rsidR="008746B3">
        <w:rPr>
          <w:b/>
        </w:rPr>
        <w:t>Methods</w:t>
      </w:r>
    </w:p>
    <w:p w14:paraId="7A1866D9" w14:textId="49F038B8" w:rsidR="008746B3" w:rsidRDefault="008746B3" w:rsidP="003757DA">
      <w:pPr>
        <w:spacing w:line="480" w:lineRule="auto"/>
        <w:ind w:firstLine="720"/>
      </w:pPr>
      <w:r w:rsidRPr="00581DC7">
        <w:rPr>
          <w:i/>
        </w:rPr>
        <w:t>E. coli</w:t>
      </w:r>
      <w:r w:rsidRPr="00581DC7">
        <w:t xml:space="preserve"> </w:t>
      </w:r>
      <w:r>
        <w:t xml:space="preserve">bacteria </w:t>
      </w:r>
      <w:r w:rsidRPr="00581DC7">
        <w:t xml:space="preserve">were grown in LB media at 37 </w:t>
      </w:r>
      <w:proofErr w:type="spellStart"/>
      <w:r w:rsidRPr="00581DC7">
        <w:rPr>
          <w:vertAlign w:val="superscript"/>
        </w:rPr>
        <w:t>o</w:t>
      </w:r>
      <w:r w:rsidRPr="00581DC7">
        <w:t>C</w:t>
      </w:r>
      <w:proofErr w:type="spellEnd"/>
      <w:r w:rsidRPr="00581DC7">
        <w:t xml:space="preserve">, with </w:t>
      </w:r>
      <w:r>
        <w:t>ampicillin</w:t>
      </w:r>
      <w:r w:rsidR="00983D88">
        <w:t xml:space="preserve"> (AP)</w:t>
      </w:r>
      <w:r w:rsidRPr="00581DC7">
        <w:t xml:space="preserve"> (</w:t>
      </w:r>
      <w:r>
        <w:t>5</w:t>
      </w:r>
      <w:r w:rsidRPr="00581DC7">
        <w:t xml:space="preserve">0 </w:t>
      </w:r>
      <w:r>
        <w:t>µ</w:t>
      </w:r>
      <w:r w:rsidRPr="00581DC7">
        <w:t xml:space="preserve">g </w:t>
      </w:r>
      <w:r w:rsidR="00826CE8">
        <w:t>ml</w:t>
      </w:r>
      <w:r w:rsidRPr="00581DC7">
        <w:rPr>
          <w:vertAlign w:val="superscript"/>
        </w:rPr>
        <w:t>-1</w:t>
      </w:r>
      <w:r w:rsidRPr="00581DC7">
        <w:t xml:space="preserve">) or chloramphenicol (25 </w:t>
      </w:r>
      <w:r>
        <w:t>µ</w:t>
      </w:r>
      <w:r w:rsidRPr="00581DC7">
        <w:t xml:space="preserve">g </w:t>
      </w:r>
      <w:r w:rsidR="00826CE8">
        <w:t>ml</w:t>
      </w:r>
      <w:r w:rsidRPr="00581DC7">
        <w:rPr>
          <w:vertAlign w:val="superscript"/>
        </w:rPr>
        <w:t>-1</w:t>
      </w:r>
      <w:r w:rsidRPr="00581DC7">
        <w:t xml:space="preserve">), </w:t>
      </w:r>
      <w:r w:rsidR="00894EAB">
        <w:t>as required</w:t>
      </w:r>
      <w:r w:rsidRPr="00581DC7">
        <w:t>.</w:t>
      </w:r>
      <w:r>
        <w:t xml:space="preserve"> </w:t>
      </w:r>
    </w:p>
    <w:p w14:paraId="152E7AC3" w14:textId="0D4FCE64" w:rsidR="008746B3" w:rsidRPr="00D54774" w:rsidRDefault="008746B3" w:rsidP="003757DA">
      <w:pPr>
        <w:spacing w:line="480" w:lineRule="auto"/>
        <w:ind w:firstLine="720"/>
      </w:pPr>
      <w:proofErr w:type="spellStart"/>
      <w:proofErr w:type="gramStart"/>
      <w:r w:rsidRPr="003757DA">
        <w:rPr>
          <w:i/>
        </w:rPr>
        <w:t>fimS</w:t>
      </w:r>
      <w:proofErr w:type="spellEnd"/>
      <w:proofErr w:type="gramEnd"/>
      <w:r w:rsidRPr="003757DA">
        <w:t xml:space="preserve"> orientation screen</w:t>
      </w:r>
      <w:r w:rsidR="00034A28">
        <w:t>s</w:t>
      </w:r>
      <w:r w:rsidR="003757DA">
        <w:t xml:space="preserve">:  </w:t>
      </w:r>
      <w:r>
        <w:rPr>
          <w:i/>
        </w:rPr>
        <w:t>E. coli</w:t>
      </w:r>
      <w:r>
        <w:t xml:space="preserve"> strain</w:t>
      </w:r>
      <w:r w:rsidR="00585230">
        <w:t>s</w:t>
      </w:r>
      <w:r>
        <w:t xml:space="preserve"> MG1655 </w:t>
      </w:r>
      <w:r>
        <w:fldChar w:fldCharType="begin">
          <w:fldData xml:space="preserve">PEVuZE5vdGU+PENpdGU+PEF1dGhvcj5CbGF0dG5lcjwvQXV0aG9yPjxZZWFyPjE5OTc8L1llYXI+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</w:fldData>
        </w:fldChar>
      </w:r>
      <w:r w:rsidR="00DE31C9">
        <w:instrText xml:space="preserve"> ADDIN EN.CITE </w:instrText>
      </w:r>
      <w:r w:rsidR="00DE31C9">
        <w:fldChar w:fldCharType="begin">
          <w:fldData xml:space="preserve">PEVuZE5vdGU+PENpdGU+PEF1dGhvcj5CbGF0dG5lcjwvQXV0aG9yPjxZZWFyPjE5OTc8L1llYXI+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</w:fldData>
        </w:fldChar>
      </w:r>
      <w:r w:rsidR="00DE31C9">
        <w:instrText xml:space="preserve"> ADDIN EN.CITE.DATA </w:instrText>
      </w:r>
      <w:r w:rsidR="00DE31C9">
        <w:fldChar w:fldCharType="end"/>
      </w:r>
      <w:r>
        <w:fldChar w:fldCharType="separate"/>
      </w:r>
      <w:r w:rsidR="00DE31C9">
        <w:rPr>
          <w:noProof/>
        </w:rPr>
        <w:t>(</w:t>
      </w:r>
      <w:hyperlink w:anchor="_ENREF_2" w:tooltip="Blattner, 1997 #3223" w:history="1">
        <w:r w:rsidR="00DA1D02">
          <w:rPr>
            <w:noProof/>
          </w:rPr>
          <w:t>Blattner</w:t>
        </w:r>
        <w:r w:rsidR="00DA1D02" w:rsidRPr="00DE31C9">
          <w:rPr>
            <w:i/>
            <w:noProof/>
          </w:rPr>
          <w:t xml:space="preserve"> et al.</w:t>
        </w:r>
        <w:r w:rsidR="00DA1D02">
          <w:rPr>
            <w:noProof/>
          </w:rPr>
          <w:t>, 1997</w:t>
        </w:r>
      </w:hyperlink>
      <w:r w:rsidR="00DE31C9">
        <w:rPr>
          <w:noProof/>
        </w:rPr>
        <w:t>)</w:t>
      </w:r>
      <w:r>
        <w:fldChar w:fldCharType="end"/>
      </w:r>
      <w:r>
        <w:t xml:space="preserve"> or Sakai </w:t>
      </w:r>
      <w:r>
        <w:fldChar w:fldCharType="begin">
          <w:fldData xml:space="preserve">PEVuZE5vdGU+PENpdGU+PEF1dGhvcj5EYWhhbjwvQXV0aG9yPjxZZWFyPjIwMDQ8L1llYXI+PFJl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</w:fldData>
        </w:fldChar>
      </w:r>
      <w:r w:rsidR="00DE31C9">
        <w:instrText xml:space="preserve"> ADDIN EN.CITE </w:instrText>
      </w:r>
      <w:r w:rsidR="00DE31C9">
        <w:fldChar w:fldCharType="begin">
          <w:fldData xml:space="preserve">PEVuZE5vdGU+PENpdGU+PEF1dGhvcj5EYWhhbjwvQXV0aG9yPjxZZWFyPjIwMDQ8L1llYXI+PFJl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</w:fldData>
        </w:fldChar>
      </w:r>
      <w:r w:rsidR="00DE31C9">
        <w:instrText xml:space="preserve"> ADDIN EN.CITE.DATA </w:instrText>
      </w:r>
      <w:r w:rsidR="00DE31C9">
        <w:fldChar w:fldCharType="end"/>
      </w:r>
      <w:r>
        <w:fldChar w:fldCharType="separate"/>
      </w:r>
      <w:r w:rsidR="00DE31C9">
        <w:rPr>
          <w:noProof/>
        </w:rPr>
        <w:t>(</w:t>
      </w:r>
      <w:hyperlink w:anchor="_ENREF_7" w:tooltip="Dahan, 2004 #88" w:history="1">
        <w:r w:rsidR="00DA1D02">
          <w:rPr>
            <w:noProof/>
          </w:rPr>
          <w:t>Dahan</w:t>
        </w:r>
        <w:r w:rsidR="00DA1D02" w:rsidRPr="00DE31C9">
          <w:rPr>
            <w:i/>
            <w:noProof/>
          </w:rPr>
          <w:t xml:space="preserve"> et al.</w:t>
        </w:r>
        <w:r w:rsidR="00DA1D02">
          <w:rPr>
            <w:noProof/>
          </w:rPr>
          <w:t>, 2004</w:t>
        </w:r>
      </w:hyperlink>
      <w:r w:rsidR="00DE31C9">
        <w:rPr>
          <w:noProof/>
        </w:rPr>
        <w:t>)</w:t>
      </w:r>
      <w:r>
        <w:fldChar w:fldCharType="end"/>
      </w:r>
      <w:r>
        <w:t xml:space="preserve"> </w:t>
      </w:r>
      <w:r w:rsidR="00585230">
        <w:t xml:space="preserve">were used </w:t>
      </w:r>
      <w:r>
        <w:t>as control</w:t>
      </w:r>
      <w:r w:rsidR="00034A28">
        <w:t>s</w:t>
      </w:r>
      <w:r>
        <w:t>.  Cultures were inoculated from single colonies</w:t>
      </w:r>
      <w:r w:rsidR="00585230">
        <w:t xml:space="preserve"> and</w:t>
      </w:r>
      <w:r>
        <w:t xml:space="preserve"> grown in 5 ml media at 37 °C static</w:t>
      </w:r>
      <w:r w:rsidR="00EB75EE">
        <w:t>ally</w:t>
      </w:r>
      <w:r>
        <w:t xml:space="preserve"> for 18-24 hours</w:t>
      </w:r>
      <w:r w:rsidR="00A67FF3">
        <w:t xml:space="preserve">, </w:t>
      </w:r>
      <w:r>
        <w:t>sub-inoculat</w:t>
      </w:r>
      <w:r w:rsidR="00A67FF3">
        <w:t>ed</w:t>
      </w:r>
      <w:r>
        <w:t xml:space="preserve"> at 1:100 </w:t>
      </w:r>
      <w:proofErr w:type="gramStart"/>
      <w:r>
        <w:t>dilution</w:t>
      </w:r>
      <w:proofErr w:type="gramEnd"/>
      <w:r>
        <w:t xml:space="preserve"> </w:t>
      </w:r>
      <w:r w:rsidR="00A67FF3">
        <w:t>and</w:t>
      </w:r>
      <w:r w:rsidR="00585230">
        <w:t xml:space="preserve"> grown</w:t>
      </w:r>
      <w:r>
        <w:t xml:space="preserve"> at either </w:t>
      </w:r>
      <w:r w:rsidRPr="00D54774">
        <w:t>20</w:t>
      </w:r>
      <w:r>
        <w:t xml:space="preserve"> °C</w:t>
      </w:r>
      <w:r w:rsidRPr="00D54774">
        <w:t xml:space="preserve"> or 37</w:t>
      </w:r>
      <w:r>
        <w:t xml:space="preserve"> °C for 48 or 24 hours</w:t>
      </w:r>
      <w:r w:rsidR="00A67FF3">
        <w:t>, respectively</w:t>
      </w:r>
      <w:r>
        <w:t xml:space="preserve">.  100 µl </w:t>
      </w:r>
      <w:r w:rsidR="00585230">
        <w:t>samples</w:t>
      </w:r>
      <w:r>
        <w:t xml:space="preserve"> w</w:t>
      </w:r>
      <w:r w:rsidR="00585230">
        <w:t>ere</w:t>
      </w:r>
      <w:r>
        <w:t xml:space="preserve"> boiled for 5 minutes, </w:t>
      </w:r>
      <w:r w:rsidRPr="00D54774">
        <w:t>diluted 1:10</w:t>
      </w:r>
      <w:r>
        <w:t xml:space="preserve"> in water and</w:t>
      </w:r>
      <w:r w:rsidRPr="00D54774">
        <w:t xml:space="preserve"> </w:t>
      </w:r>
      <w:r>
        <w:t xml:space="preserve">1µl </w:t>
      </w:r>
      <w:r w:rsidR="00A67FF3">
        <w:t>was used for</w:t>
      </w:r>
      <w:r w:rsidRPr="00D54774">
        <w:t xml:space="preserve"> </w:t>
      </w:r>
      <w:r w:rsidR="008E7EC6">
        <w:t xml:space="preserve">PCR </w:t>
      </w:r>
      <w:r>
        <w:t>with primers 2535 (5’-</w:t>
      </w:r>
      <w:r w:rsidRPr="0006135B">
        <w:t xml:space="preserve"> </w:t>
      </w:r>
      <w:r w:rsidRPr="00140266">
        <w:t>GCCGGATTATGGGAAAGA</w:t>
      </w:r>
      <w:r>
        <w:t>) and 3137 (5’-</w:t>
      </w:r>
      <w:r w:rsidRPr="0006135B">
        <w:t xml:space="preserve"> </w:t>
      </w:r>
      <w:r w:rsidRPr="00140266">
        <w:t>GCCGCTGTAGAACTGAGG</w:t>
      </w:r>
      <w:r>
        <w:t>)</w:t>
      </w:r>
      <w:r w:rsidR="00585230">
        <w:t xml:space="preserve"> and </w:t>
      </w:r>
      <w:proofErr w:type="spellStart"/>
      <w:r w:rsidR="00526385" w:rsidRPr="000001C0">
        <w:t>Taq</w:t>
      </w:r>
      <w:proofErr w:type="spellEnd"/>
      <w:r w:rsidR="00526385" w:rsidRPr="000001C0">
        <w:t xml:space="preserve"> DNA </w:t>
      </w:r>
      <w:r w:rsidR="00526385">
        <w:t>p</w:t>
      </w:r>
      <w:r w:rsidR="00526385" w:rsidRPr="000001C0">
        <w:t>olymerase</w:t>
      </w:r>
      <w:r w:rsidR="00526385">
        <w:t xml:space="preserve"> (Roche)</w:t>
      </w:r>
      <w:r w:rsidR="00A67FF3">
        <w:t>,</w:t>
      </w:r>
      <w:r w:rsidR="00526385">
        <w:t xml:space="preserve"> </w:t>
      </w:r>
      <w:r>
        <w:t>annealing temp of 56.5 °</w:t>
      </w:r>
      <w:r w:rsidRPr="00EE189B">
        <w:t>C</w:t>
      </w:r>
      <w:r>
        <w:t xml:space="preserve"> for 25 cycles.  10 µl of PCR product was incubated with 1 unit </w:t>
      </w:r>
      <w:r w:rsidRPr="007F1AE5">
        <w:rPr>
          <w:i/>
        </w:rPr>
        <w:t>Hinf</w:t>
      </w:r>
      <w:r>
        <w:t xml:space="preserve">1 restriction enzyme for 2 hours at 37 °C.  </w:t>
      </w:r>
      <w:r w:rsidR="002F1DD4">
        <w:t>Low-</w:t>
      </w:r>
      <w:r w:rsidR="006E19E8">
        <w:t>throughput analysis</w:t>
      </w:r>
      <w:r>
        <w:t xml:space="preserve"> digestion products were resolved on a 2 </w:t>
      </w:r>
      <w:r w:rsidRPr="00F8525B">
        <w:t xml:space="preserve">% agarose gel </w:t>
      </w:r>
      <w:r w:rsidR="00BC480E">
        <w:t>or</w:t>
      </w:r>
      <w:r>
        <w:t xml:space="preserve"> </w:t>
      </w:r>
      <w:r w:rsidR="00BC480E">
        <w:t>a 10 % polyacrylamide TBE gel.</w:t>
      </w:r>
      <w:r>
        <w:t xml:space="preserve">  The expected product sizes of </w:t>
      </w:r>
      <w:proofErr w:type="spellStart"/>
      <w:r>
        <w:rPr>
          <w:i/>
        </w:rPr>
        <w:t>fimS</w:t>
      </w:r>
      <w:proofErr w:type="spellEnd"/>
      <w:r>
        <w:t xml:space="preserve"> were: OFF = 200 </w:t>
      </w:r>
      <w:proofErr w:type="spellStart"/>
      <w:r>
        <w:t>bp</w:t>
      </w:r>
      <w:proofErr w:type="spellEnd"/>
      <w:r>
        <w:t xml:space="preserve"> + 402 </w:t>
      </w:r>
      <w:proofErr w:type="spellStart"/>
      <w:r>
        <w:t>bp</w:t>
      </w:r>
      <w:proofErr w:type="spellEnd"/>
      <w:r>
        <w:t xml:space="preserve">; ON = 122 </w:t>
      </w:r>
      <w:proofErr w:type="spellStart"/>
      <w:r>
        <w:t>bp</w:t>
      </w:r>
      <w:proofErr w:type="spellEnd"/>
      <w:r>
        <w:t xml:space="preserve"> + 480 </w:t>
      </w:r>
      <w:proofErr w:type="spellStart"/>
      <w:r>
        <w:t>bp</w:t>
      </w:r>
      <w:proofErr w:type="spellEnd"/>
      <w:r>
        <w:t xml:space="preserve">; uncut DNA = 602 </w:t>
      </w:r>
      <w:proofErr w:type="spellStart"/>
      <w:r>
        <w:t>bp.</w:t>
      </w:r>
      <w:proofErr w:type="spellEnd"/>
      <w:r w:rsidR="00894EAB">
        <w:t xml:space="preserve">  </w:t>
      </w:r>
      <w:r w:rsidR="002F1DD4">
        <w:t>H</w:t>
      </w:r>
      <w:r w:rsidR="006E19E8">
        <w:t>igh</w:t>
      </w:r>
      <w:r w:rsidR="002F1DD4">
        <w:t>-</w:t>
      </w:r>
      <w:r w:rsidR="006E19E8">
        <w:t xml:space="preserve">throughput </w:t>
      </w:r>
      <w:r w:rsidR="0003052F">
        <w:t>screening</w:t>
      </w:r>
      <w:r w:rsidR="00DC2775">
        <w:t xml:space="preserve"> </w:t>
      </w:r>
      <w:r w:rsidR="006E19E8">
        <w:t xml:space="preserve">T-RFLP was performed as described </w:t>
      </w:r>
      <w:r w:rsidR="0003052F">
        <w:t xml:space="preserve">by </w:t>
      </w:r>
      <w:r w:rsidR="006E19E8">
        <w:fldChar w:fldCharType="begin">
          <w:fldData xml:space="preserve">PEVuZE5vdGU+PENpdGU+PEF1dGhvcj5EZW5nPC9BdXRob3I+PFllYXI+MjAxMDwvWWVhcj48UmVj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</w:fldData>
        </w:fldChar>
      </w:r>
      <w:r w:rsidR="00DE31C9">
        <w:instrText xml:space="preserve"> ADDIN EN.CITE </w:instrText>
      </w:r>
      <w:r w:rsidR="00DE31C9">
        <w:fldChar w:fldCharType="begin">
          <w:fldData xml:space="preserve">PEVuZE5vdGU+PENpdGU+PEF1dGhvcj5EZW5nPC9BdXRob3I+PFllYXI+MjAxMDwvWWVhcj48UmVj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</w:fldData>
        </w:fldChar>
      </w:r>
      <w:r w:rsidR="00DE31C9">
        <w:instrText xml:space="preserve"> ADDIN EN.CITE.DATA </w:instrText>
      </w:r>
      <w:r w:rsidR="00DE31C9">
        <w:fldChar w:fldCharType="end"/>
      </w:r>
      <w:r w:rsidR="006E19E8">
        <w:fldChar w:fldCharType="separate"/>
      </w:r>
      <w:r w:rsidR="00DE31C9">
        <w:rPr>
          <w:noProof/>
        </w:rPr>
        <w:t>(</w:t>
      </w:r>
      <w:hyperlink w:anchor="_ENREF_8" w:tooltip="Deng, 2010 #5037" w:history="1">
        <w:r w:rsidR="00DA1D02">
          <w:rPr>
            <w:noProof/>
          </w:rPr>
          <w:t>Deng</w:t>
        </w:r>
        <w:r w:rsidR="00DA1D02" w:rsidRPr="00DE31C9">
          <w:rPr>
            <w:i/>
            <w:noProof/>
          </w:rPr>
          <w:t xml:space="preserve"> et al.</w:t>
        </w:r>
        <w:r w:rsidR="00DA1D02">
          <w:rPr>
            <w:noProof/>
          </w:rPr>
          <w:t>, 2010</w:t>
        </w:r>
      </w:hyperlink>
      <w:r w:rsidR="00DE31C9">
        <w:rPr>
          <w:noProof/>
        </w:rPr>
        <w:t>)</w:t>
      </w:r>
      <w:r w:rsidR="006E19E8">
        <w:fldChar w:fldCharType="end"/>
      </w:r>
      <w:r w:rsidR="006E19E8">
        <w:t>.  Briefly,</w:t>
      </w:r>
      <w:r w:rsidR="00DC2775">
        <w:t xml:space="preserve"> </w:t>
      </w:r>
      <w:r w:rsidR="006E19E8">
        <w:t>f</w:t>
      </w:r>
      <w:r w:rsidR="006E19E8" w:rsidRPr="006E19E8">
        <w:t xml:space="preserve">luorophore-conjugated primers </w:t>
      </w:r>
      <w:r w:rsidR="006E19E8">
        <w:t>(</w:t>
      </w:r>
      <w:r w:rsidR="006E19E8" w:rsidRPr="006E19E8">
        <w:t>2535-FAM and 3137-atto-565</w:t>
      </w:r>
      <w:r w:rsidR="006E19E8">
        <w:t>) were used with</w:t>
      </w:r>
      <w:r>
        <w:t xml:space="preserve"> </w:t>
      </w:r>
      <w:r w:rsidR="00F81C29">
        <w:t xml:space="preserve">three or </w:t>
      </w:r>
      <w:r>
        <w:t>four samples from three independent experimental replicates</w:t>
      </w:r>
      <w:r w:rsidR="006E19E8">
        <w:t xml:space="preserve"> of</w:t>
      </w:r>
      <w:r w:rsidR="00A67FF3">
        <w:t xml:space="preserve"> animal</w:t>
      </w:r>
      <w:r w:rsidR="00F81C29">
        <w:t xml:space="preserve"> or environmental isolates, respectively</w:t>
      </w:r>
      <w:r>
        <w:t xml:space="preserve">.  </w:t>
      </w:r>
      <w:r w:rsidR="0003052F">
        <w:t>Digested s</w:t>
      </w:r>
      <w:r>
        <w:t xml:space="preserve">amples were run on an ABI 3730 sequencer and raw data processed through </w:t>
      </w:r>
      <w:proofErr w:type="spellStart"/>
      <w:r>
        <w:t>Genemapper</w:t>
      </w:r>
      <w:proofErr w:type="spellEnd"/>
      <w:r>
        <w:t xml:space="preserve">.  Peaks </w:t>
      </w:r>
      <w:r w:rsidR="00C837C3">
        <w:t xml:space="preserve">with </w:t>
      </w:r>
      <w:r>
        <w:t>&lt; 1% of fluorescence</w:t>
      </w:r>
      <w:r w:rsidR="0003052F">
        <w:t xml:space="preserve"> and</w:t>
      </w:r>
      <w:r w:rsidR="00C837C3" w:rsidRPr="00C837C3">
        <w:t xml:space="preserve"> </w:t>
      </w:r>
      <w:r w:rsidR="00C837C3">
        <w:t xml:space="preserve">minor peaks or artefacts </w:t>
      </w:r>
      <w:r w:rsidR="0003052F">
        <w:t xml:space="preserve">present </w:t>
      </w:r>
      <w:r w:rsidR="00C837C3">
        <w:t>in undigested controls</w:t>
      </w:r>
      <w:r>
        <w:t xml:space="preserve"> </w:t>
      </w:r>
      <w:r w:rsidR="0003052F">
        <w:t xml:space="preserve">and not the expected size </w:t>
      </w:r>
      <w:r>
        <w:t xml:space="preserve">were </w:t>
      </w:r>
      <w:r w:rsidR="008E7EC6">
        <w:t>removed</w:t>
      </w:r>
      <w:r w:rsidR="000B301B">
        <w:t>.  U</w:t>
      </w:r>
      <w:r w:rsidR="000B301B" w:rsidRPr="002E3328">
        <w:t>nequal sample variances</w:t>
      </w:r>
      <w:r w:rsidR="000B301B">
        <w:t xml:space="preserve"> necessitated the removal of eleven samples with signals below the average fluorescence signal, presumably due to incomplete PCR</w:t>
      </w:r>
      <w:r>
        <w:t>.  Minor differences in the length and sequence</w:t>
      </w:r>
      <w:r w:rsidR="006E19E8">
        <w:t xml:space="preserve"> </w:t>
      </w:r>
      <w:r>
        <w:t xml:space="preserve">of PCR </w:t>
      </w:r>
      <w:r w:rsidR="0003052F">
        <w:t xml:space="preserve">products </w:t>
      </w:r>
      <w:r>
        <w:t xml:space="preserve">meant that the peak bin sizes </w:t>
      </w:r>
      <w:r w:rsidR="0003052F">
        <w:t>varied</w:t>
      </w:r>
      <w:r>
        <w:t xml:space="preserve"> </w:t>
      </w:r>
      <w:r w:rsidR="008E7EC6">
        <w:t>across</w:t>
      </w:r>
      <w:r>
        <w:t xml:space="preserve"> isolates</w:t>
      </w:r>
      <w:r w:rsidR="002F1DD4">
        <w:t xml:space="preserve">, i.e. </w:t>
      </w:r>
      <w:proofErr w:type="spellStart"/>
      <w:r w:rsidR="002F1DD4">
        <w:rPr>
          <w:i/>
        </w:rPr>
        <w:t>fimS</w:t>
      </w:r>
      <w:proofErr w:type="spellEnd"/>
      <w:r w:rsidR="002F1DD4">
        <w:t>(</w:t>
      </w:r>
      <w:r>
        <w:t>ON</w:t>
      </w:r>
      <w:r w:rsidR="002F1DD4">
        <w:t>)</w:t>
      </w:r>
      <w:r>
        <w:t xml:space="preserve"> </w:t>
      </w:r>
      <w:r w:rsidR="006D2F9A">
        <w:t>ranged between</w:t>
      </w:r>
      <w:r w:rsidR="00F81C29">
        <w:t xml:space="preserve"> </w:t>
      </w:r>
      <w:r>
        <w:t xml:space="preserve">115 and 119 </w:t>
      </w:r>
      <w:proofErr w:type="spellStart"/>
      <w:r>
        <w:t>bp</w:t>
      </w:r>
      <w:proofErr w:type="spellEnd"/>
      <w:r>
        <w:t xml:space="preserve"> </w:t>
      </w:r>
      <w:r w:rsidR="006D2F9A">
        <w:t>(</w:t>
      </w:r>
      <w:r>
        <w:t>FAM-labelled</w:t>
      </w:r>
      <w:r w:rsidR="006D2F9A">
        <w:t>)</w:t>
      </w:r>
      <w:r>
        <w:t xml:space="preserve"> and 47</w:t>
      </w:r>
      <w:r w:rsidR="00EE2D4A">
        <w:t>8</w:t>
      </w:r>
      <w:r w:rsidR="0003052F">
        <w:t>-</w:t>
      </w:r>
      <w:r>
        <w:t>4</w:t>
      </w:r>
      <w:r w:rsidR="00EE2D4A">
        <w:t>80</w:t>
      </w:r>
      <w:r>
        <w:t xml:space="preserve"> </w:t>
      </w:r>
      <w:proofErr w:type="spellStart"/>
      <w:r>
        <w:t>bp</w:t>
      </w:r>
      <w:proofErr w:type="spellEnd"/>
      <w:r>
        <w:t xml:space="preserve"> </w:t>
      </w:r>
      <w:r w:rsidR="006D2F9A">
        <w:t>(</w:t>
      </w:r>
      <w:r>
        <w:t>atto565-labelled</w:t>
      </w:r>
      <w:r w:rsidR="006D2F9A">
        <w:t>);</w:t>
      </w:r>
      <w:r w:rsidR="002F1DD4">
        <w:t xml:space="preserve"> </w:t>
      </w:r>
      <w:proofErr w:type="spellStart"/>
      <w:r w:rsidR="002F1DD4">
        <w:rPr>
          <w:i/>
        </w:rPr>
        <w:t>fimS</w:t>
      </w:r>
      <w:proofErr w:type="spellEnd"/>
      <w:r w:rsidR="002F1DD4">
        <w:t>(</w:t>
      </w:r>
      <w:r>
        <w:t>OFF</w:t>
      </w:r>
      <w:r w:rsidR="002F1DD4">
        <w:t>)</w:t>
      </w:r>
      <w:r>
        <w:t xml:space="preserve"> </w:t>
      </w:r>
      <w:r w:rsidR="006D2F9A">
        <w:t xml:space="preserve">ranged between </w:t>
      </w:r>
      <w:r>
        <w:t>197 and 19</w:t>
      </w:r>
      <w:r w:rsidR="00EE2D4A">
        <w:t>9</w:t>
      </w:r>
      <w:r>
        <w:t xml:space="preserve"> </w:t>
      </w:r>
      <w:proofErr w:type="spellStart"/>
      <w:r>
        <w:t>bp</w:t>
      </w:r>
      <w:proofErr w:type="spellEnd"/>
      <w:r>
        <w:t xml:space="preserve"> </w:t>
      </w:r>
      <w:r w:rsidR="006D2F9A">
        <w:t>(</w:t>
      </w:r>
      <w:r>
        <w:t>atto565-labelled</w:t>
      </w:r>
      <w:r w:rsidR="006D2F9A">
        <w:t>)</w:t>
      </w:r>
      <w:r>
        <w:t xml:space="preserve"> </w:t>
      </w:r>
      <w:r w:rsidR="008C3385">
        <w:t xml:space="preserve">with no variation in the </w:t>
      </w:r>
      <w:r>
        <w:t xml:space="preserve">403 </w:t>
      </w:r>
      <w:proofErr w:type="spellStart"/>
      <w:r>
        <w:t>bp</w:t>
      </w:r>
      <w:proofErr w:type="spellEnd"/>
      <w:r>
        <w:t xml:space="preserve"> FAM-labelled</w:t>
      </w:r>
      <w:r w:rsidR="008C3385">
        <w:t xml:space="preserve"> peak</w:t>
      </w:r>
      <w:r>
        <w:t xml:space="preserve">.  </w:t>
      </w:r>
      <w:r w:rsidR="000B301B">
        <w:t>The forward</w:t>
      </w:r>
      <w:r w:rsidR="000B301B" w:rsidRPr="00641628">
        <w:t xml:space="preserve"> </w:t>
      </w:r>
      <w:r w:rsidR="000B301B">
        <w:t>primer (2535-FAM) yielded a 2.2-fold higher average fluorescence signal than the reverse primer (3137-atto565) (</w:t>
      </w:r>
      <w:r w:rsidR="000B301B">
        <w:rPr>
          <w:i/>
        </w:rPr>
        <w:t>P</w:t>
      </w:r>
      <w:r w:rsidR="000B301B">
        <w:t xml:space="preserve"> &gt; 0.001),</w:t>
      </w:r>
      <w:r w:rsidR="000B301B" w:rsidRPr="00F42F94">
        <w:t xml:space="preserve"> </w:t>
      </w:r>
      <w:r w:rsidR="000B301B">
        <w:t xml:space="preserve">presumably as a result of primer efficiency and/or fluorescence detection.  However, the </w:t>
      </w:r>
      <w:r w:rsidR="000B301B">
        <w:lastRenderedPageBreak/>
        <w:t xml:space="preserve">primer output signals correlated strongly for both </w:t>
      </w:r>
      <w:proofErr w:type="spellStart"/>
      <w:r w:rsidR="000B301B">
        <w:rPr>
          <w:i/>
        </w:rPr>
        <w:t>fimS</w:t>
      </w:r>
      <w:proofErr w:type="spellEnd"/>
      <w:r w:rsidR="000B301B">
        <w:t xml:space="preserve"> orientations and temperatures (R</w:t>
      </w:r>
      <w:r w:rsidR="000B301B">
        <w:rPr>
          <w:vertAlign w:val="superscript"/>
        </w:rPr>
        <w:t>2</w:t>
      </w:r>
      <w:r w:rsidR="000B301B">
        <w:t xml:space="preserve"> = 0.94 and 0.97 for 37 </w:t>
      </w:r>
      <w:proofErr w:type="spellStart"/>
      <w:r w:rsidR="000B301B">
        <w:rPr>
          <w:vertAlign w:val="superscript"/>
        </w:rPr>
        <w:t>o</w:t>
      </w:r>
      <w:r w:rsidR="000B301B">
        <w:t>C</w:t>
      </w:r>
      <w:proofErr w:type="spellEnd"/>
      <w:r w:rsidR="000B301B">
        <w:t>, and 0.92 and 0.89 for 20</w:t>
      </w:r>
      <w:r w:rsidR="000B301B">
        <w:rPr>
          <w:vertAlign w:val="superscript"/>
        </w:rPr>
        <w:t>o</w:t>
      </w:r>
      <w:r w:rsidR="000B301B">
        <w:t xml:space="preserve">C, ON or OFF respectively).  </w:t>
      </w:r>
    </w:p>
    <w:p w14:paraId="33283BEB" w14:textId="4294026A" w:rsidR="008746B3" w:rsidRDefault="008746B3" w:rsidP="003757DA">
      <w:pPr>
        <w:spacing w:before="240" w:after="240" w:line="480" w:lineRule="auto"/>
        <w:ind w:firstLine="720"/>
        <w:rPr>
          <w:rFonts w:cs="Arial"/>
        </w:rPr>
      </w:pPr>
      <w:r w:rsidRPr="003757DA">
        <w:t xml:space="preserve">Yeast </w:t>
      </w:r>
      <w:r w:rsidR="003757DA">
        <w:t>c</w:t>
      </w:r>
      <w:r w:rsidRPr="003757DA">
        <w:t xml:space="preserve">ell </w:t>
      </w:r>
      <w:r w:rsidR="003757DA">
        <w:t>a</w:t>
      </w:r>
      <w:r w:rsidRPr="003757DA">
        <w:t>gglutination</w:t>
      </w:r>
      <w:r w:rsidR="003757DA">
        <w:t xml:space="preserve">:  </w:t>
      </w:r>
      <w:r w:rsidR="00A67FF3">
        <w:t>Y</w:t>
      </w:r>
      <w:r>
        <w:rPr>
          <w:rFonts w:cs="Arial"/>
        </w:rPr>
        <w:t>east cells</w:t>
      </w:r>
      <w:r w:rsidR="00BC480E">
        <w:rPr>
          <w:rFonts w:cs="Arial"/>
        </w:rPr>
        <w:t xml:space="preserve"> </w:t>
      </w:r>
      <w:r>
        <w:rPr>
          <w:rFonts w:cs="Arial"/>
        </w:rPr>
        <w:t>(</w:t>
      </w:r>
      <w:r w:rsidRPr="0063785C">
        <w:rPr>
          <w:rFonts w:cs="Arial"/>
          <w:i/>
          <w:iCs/>
        </w:rPr>
        <w:t>Saccharomyces cerevisiae</w:t>
      </w:r>
      <w:r>
        <w:rPr>
          <w:rFonts w:cs="Arial"/>
        </w:rPr>
        <w:t xml:space="preserve">) </w:t>
      </w:r>
      <w:r w:rsidR="00A67FF3">
        <w:rPr>
          <w:rFonts w:cs="Arial"/>
        </w:rPr>
        <w:t xml:space="preserve">were </w:t>
      </w:r>
      <w:r>
        <w:rPr>
          <w:rFonts w:cs="Arial"/>
        </w:rPr>
        <w:t>grown overnight at 37 °C shaking in LB</w:t>
      </w:r>
      <w:r w:rsidR="00330022">
        <w:rPr>
          <w:rFonts w:cs="Arial"/>
        </w:rPr>
        <w:t>,</w:t>
      </w:r>
      <w:r>
        <w:rPr>
          <w:rFonts w:cs="Arial"/>
        </w:rPr>
        <w:t xml:space="preserve"> washed in PBS</w:t>
      </w:r>
      <w:r w:rsidR="00330022" w:rsidRPr="00330022">
        <w:rPr>
          <w:rFonts w:cs="Arial"/>
        </w:rPr>
        <w:t xml:space="preserve"> </w:t>
      </w:r>
      <w:r w:rsidR="00330022">
        <w:rPr>
          <w:rFonts w:cs="Arial"/>
        </w:rPr>
        <w:t xml:space="preserve">and </w:t>
      </w:r>
      <w:r w:rsidR="00330022" w:rsidRPr="005D18DF">
        <w:rPr>
          <w:rFonts w:cs="Arial"/>
        </w:rPr>
        <w:t>diluted 1:10 in PBS</w:t>
      </w:r>
      <w:r w:rsidR="00330022">
        <w:rPr>
          <w:rFonts w:cs="Arial"/>
        </w:rPr>
        <w:t xml:space="preserve"> ± 1% (w/v) mannose</w:t>
      </w:r>
      <w:r>
        <w:rPr>
          <w:rFonts w:cs="Arial"/>
        </w:rPr>
        <w:t xml:space="preserve">.  </w:t>
      </w:r>
      <w:r w:rsidRPr="005D18DF">
        <w:rPr>
          <w:rFonts w:cs="Arial"/>
        </w:rPr>
        <w:t>15</w:t>
      </w:r>
      <w:r>
        <w:rPr>
          <w:rFonts w:cs="Arial"/>
        </w:rPr>
        <w:t xml:space="preserve"> </w:t>
      </w:r>
      <w:r w:rsidRPr="005D18DF">
        <w:rPr>
          <w:rFonts w:cs="Arial"/>
        </w:rPr>
        <w:t xml:space="preserve">µl of yeast mixture </w:t>
      </w:r>
      <w:r>
        <w:rPr>
          <w:rFonts w:cs="Arial"/>
        </w:rPr>
        <w:t xml:space="preserve">was mixed with 15 µl of </w:t>
      </w:r>
      <w:r>
        <w:rPr>
          <w:rFonts w:cs="Arial"/>
          <w:i/>
        </w:rPr>
        <w:t>E. coli</w:t>
      </w:r>
      <w:r>
        <w:rPr>
          <w:rFonts w:cs="Arial"/>
        </w:rPr>
        <w:t xml:space="preserve"> </w:t>
      </w:r>
      <w:r w:rsidR="00EB75EE">
        <w:rPr>
          <w:rFonts w:cs="Arial"/>
        </w:rPr>
        <w:t xml:space="preserve">(grown as described above) </w:t>
      </w:r>
      <w:r>
        <w:rPr>
          <w:rFonts w:cs="Arial"/>
        </w:rPr>
        <w:t xml:space="preserve">on a glass slide.  Visible agglutination was scored as positive (clump formation) or negative (no clumps, confirmed by microscopy).  </w:t>
      </w:r>
      <w:r w:rsidR="00330022">
        <w:rPr>
          <w:rFonts w:cs="Arial"/>
        </w:rPr>
        <w:t>T1F</w:t>
      </w:r>
      <w:r>
        <w:rPr>
          <w:rFonts w:cs="Arial"/>
        </w:rPr>
        <w:t>-dependent yeast agglutination was defined as mannose sensitive</w:t>
      </w:r>
      <w:r w:rsidR="00330022">
        <w:rPr>
          <w:rFonts w:cs="Arial"/>
        </w:rPr>
        <w:t xml:space="preserve"> (MSYA)</w:t>
      </w:r>
      <w:r>
        <w:rPr>
          <w:rFonts w:cs="Arial"/>
        </w:rPr>
        <w:t xml:space="preserve">. </w:t>
      </w:r>
    </w:p>
    <w:p w14:paraId="298F7F3D" w14:textId="6C7BD598" w:rsidR="008746B3" w:rsidRDefault="008746B3" w:rsidP="003757DA">
      <w:pPr>
        <w:spacing w:line="480" w:lineRule="auto"/>
        <w:ind w:firstLine="720"/>
      </w:pPr>
      <w:r w:rsidRPr="003757DA">
        <w:t>Root binding with mannose inhibition</w:t>
      </w:r>
      <w:r w:rsidR="003757DA">
        <w:t>:</w:t>
      </w:r>
      <w:r w:rsidR="00431DD3" w:rsidRPr="00431DD3">
        <w:t xml:space="preserve"> </w:t>
      </w:r>
      <w:proofErr w:type="spellStart"/>
      <w:r w:rsidR="002F1DD4" w:rsidRPr="000F2C87">
        <w:rPr>
          <w:i/>
        </w:rPr>
        <w:t>fimA</w:t>
      </w:r>
      <w:proofErr w:type="spellEnd"/>
      <w:r w:rsidR="002F1DD4" w:rsidRPr="000F2C87">
        <w:rPr>
          <w:i/>
        </w:rPr>
        <w:t>-H</w:t>
      </w:r>
      <w:r w:rsidR="002F1DD4">
        <w:t xml:space="preserve"> was </w:t>
      </w:r>
      <w:r w:rsidR="00983D88">
        <w:t>cloned</w:t>
      </w:r>
      <w:r w:rsidR="002F1DD4">
        <w:t xml:space="preserve"> from </w:t>
      </w:r>
      <w:r w:rsidR="002F1DD4">
        <w:rPr>
          <w:i/>
        </w:rPr>
        <w:t>E. coli</w:t>
      </w:r>
      <w:r w:rsidR="002F1DD4">
        <w:t xml:space="preserve"> isolates JHI-5025 and JHI-5039 with primers </w:t>
      </w:r>
      <w:proofErr w:type="spellStart"/>
      <w:r w:rsidR="002F1DD4" w:rsidRPr="00B5394A">
        <w:t>fimA_Sacl</w:t>
      </w:r>
      <w:proofErr w:type="spellEnd"/>
      <w:r w:rsidR="002F1DD4">
        <w:t xml:space="preserve"> (</w:t>
      </w:r>
      <w:r w:rsidR="002F1DD4" w:rsidRPr="00B5394A">
        <w:rPr>
          <w:rFonts w:ascii="Calibri" w:eastAsia="Times New Roman" w:hAnsi="Calibri" w:cs="Times New Roman"/>
          <w:color w:val="000000"/>
          <w:lang w:eastAsia="en-GB"/>
        </w:rPr>
        <w:t>5'-CCGAGCTCGACTGCCCATGTCGATTT</w:t>
      </w:r>
      <w:r w:rsidR="002F1DD4">
        <w:rPr>
          <w:rFonts w:ascii="Calibri" w:eastAsia="Times New Roman" w:hAnsi="Calibri" w:cs="Times New Roman"/>
          <w:color w:val="000000"/>
          <w:lang w:eastAsia="en-GB"/>
        </w:rPr>
        <w:t>)</w:t>
      </w:r>
      <w:r w:rsidR="002F1DD4" w:rsidRPr="00B5394A">
        <w:t xml:space="preserve"> </w:t>
      </w:r>
      <w:r w:rsidR="002F1DD4">
        <w:t>and</w:t>
      </w:r>
      <w:r w:rsidR="002F1DD4" w:rsidRPr="00B5394A">
        <w:t xml:space="preserve"> </w:t>
      </w:r>
      <w:proofErr w:type="spellStart"/>
      <w:r w:rsidR="002F1DD4" w:rsidRPr="00B5394A">
        <w:t>fimH_Xbal</w:t>
      </w:r>
      <w:proofErr w:type="spellEnd"/>
      <w:r w:rsidR="002F1DD4">
        <w:t xml:space="preserve"> (</w:t>
      </w:r>
      <w:r w:rsidR="002F1DD4" w:rsidRPr="00B5394A">
        <w:rPr>
          <w:rFonts w:ascii="Calibri" w:eastAsia="Times New Roman" w:hAnsi="Calibri" w:cs="Times New Roman"/>
          <w:color w:val="000000"/>
          <w:lang w:eastAsia="en-GB"/>
        </w:rPr>
        <w:t>5'-GCTAGTCTAGACGTGCAGGTTTTTAGCTT</w:t>
      </w:r>
      <w:r w:rsidR="002F1DD4">
        <w:rPr>
          <w:rFonts w:ascii="Calibri" w:eastAsia="Times New Roman" w:hAnsi="Calibri" w:cs="Times New Roman"/>
          <w:color w:val="000000"/>
          <w:lang w:eastAsia="en-GB"/>
        </w:rPr>
        <w:t>)</w:t>
      </w:r>
      <w:r w:rsidR="002F1DD4">
        <w:t xml:space="preserve"> </w:t>
      </w:r>
      <w:r w:rsidR="00983D88">
        <w:t>using the</w:t>
      </w:r>
      <w:r w:rsidR="002F1DD4">
        <w:t xml:space="preserve"> </w:t>
      </w:r>
      <w:proofErr w:type="spellStart"/>
      <w:r w:rsidR="002F1DD4">
        <w:rPr>
          <w:i/>
        </w:rPr>
        <w:t>Sac</w:t>
      </w:r>
      <w:r w:rsidR="002F1DD4">
        <w:t>I</w:t>
      </w:r>
      <w:proofErr w:type="spellEnd"/>
      <w:r w:rsidR="002F1DD4">
        <w:t xml:space="preserve"> and </w:t>
      </w:r>
      <w:proofErr w:type="spellStart"/>
      <w:r w:rsidR="002F1DD4">
        <w:rPr>
          <w:i/>
        </w:rPr>
        <w:t>Xba</w:t>
      </w:r>
      <w:r w:rsidR="002F1DD4">
        <w:t>I</w:t>
      </w:r>
      <w:proofErr w:type="spellEnd"/>
      <w:r w:rsidR="002F1DD4">
        <w:t xml:space="preserve"> sites in pBAD18 </w:t>
      </w:r>
      <w:r w:rsidR="002F1DD4">
        <w:fldChar w:fldCharType="begin"/>
      </w:r>
      <w:r w:rsidR="00DE31C9">
        <w:instrText xml:space="preserve"> ADDIN EN.CITE &lt;EndNote&gt;&lt;Cite&gt;&lt;Author&gt;Guzman&lt;/Author&gt;&lt;Year&gt;1995&lt;/Year&gt;&lt;RecNum&gt;3346&lt;/RecNum&gt;&lt;DisplayText&gt;(Guzman&lt;style face="italic"&gt; et al.&lt;/style&gt;, 1995)&lt;/DisplayText&gt;&lt;record&gt;&lt;rec-number&gt;3346&lt;/rec-number&gt;&lt;foreign-keys&gt;&lt;key app="EN" db-id="p2s5a05xvax0fnetx57x5ractwrt2xd5ver5" timestamp="1335429780"&gt;3346&lt;/key&gt;&lt;/foreign-keys&gt;&lt;ref-type name="Journal Article"&gt;17&lt;/ref-type&gt;&lt;contributors&gt;&lt;authors&gt;&lt;author&gt;Guzman, L. M.&lt;/author&gt;&lt;author&gt;Belin, D.&lt;/author&gt;&lt;author&gt;Carson, M. J.&lt;/author&gt;&lt;author&gt;Beckwith, J.&lt;/author&gt;&lt;/authors&gt;&lt;/contributors&gt;&lt;titles&gt;&lt;title&gt;Tight regulation, modulation and high-level expression by vectors containing the arabinose P-BAD promoter&lt;/title&gt;&lt;secondary-title&gt;Journal of Bacteriology&lt;/secondary-title&gt;&lt;/titles&gt;&lt;periodical&gt;&lt;full-title&gt;Journal of Bacteriology&lt;/full-title&gt;&lt;abbr-1&gt;J Bacteriol&lt;/abbr-1&gt;&lt;abbr-2&gt;J. Bacteriol.&lt;/abbr-2&gt;&lt;/periodical&gt;&lt;pages&gt;4121-4130&lt;/pages&gt;&lt;volume&gt;177&lt;/volume&gt;&lt;number&gt;14&lt;/number&gt;&lt;dates&gt;&lt;year&gt;1995&lt;/year&gt;&lt;pub-dates&gt;&lt;date&gt;Jul&lt;/date&gt;&lt;/pub-dates&gt;&lt;/dates&gt;&lt;isbn&gt;0021-9193&lt;/isbn&gt;&lt;accession-num&gt;WOS:A1995RH81000031&lt;/accession-num&gt;&lt;urls&gt;&lt;related-urls&gt;&lt;url&gt;&amp;lt;Go to ISI&amp;gt;://WOS:A1995RH81000031&lt;/url&gt;&lt;/related-urls&gt;&lt;/urls&gt;&lt;/record&gt;&lt;/Cite&gt;&lt;/EndNote&gt;</w:instrText>
      </w:r>
      <w:r w:rsidR="002F1DD4">
        <w:fldChar w:fldCharType="separate"/>
      </w:r>
      <w:r w:rsidR="00DE31C9">
        <w:rPr>
          <w:noProof/>
        </w:rPr>
        <w:t>(</w:t>
      </w:r>
      <w:hyperlink w:anchor="_ENREF_13" w:tooltip="Guzman, 1995 #3346" w:history="1">
        <w:r w:rsidR="00DA1D02">
          <w:rPr>
            <w:noProof/>
          </w:rPr>
          <w:t>Guzman</w:t>
        </w:r>
        <w:r w:rsidR="00DA1D02" w:rsidRPr="00DE31C9">
          <w:rPr>
            <w:i/>
            <w:noProof/>
          </w:rPr>
          <w:t xml:space="preserve"> et al.</w:t>
        </w:r>
        <w:r w:rsidR="00DA1D02">
          <w:rPr>
            <w:noProof/>
          </w:rPr>
          <w:t>, 1995</w:t>
        </w:r>
      </w:hyperlink>
      <w:r w:rsidR="00DE31C9">
        <w:rPr>
          <w:noProof/>
        </w:rPr>
        <w:t>)</w:t>
      </w:r>
      <w:r w:rsidR="002F1DD4">
        <w:fldChar w:fldCharType="end"/>
      </w:r>
      <w:r w:rsidR="002F1DD4">
        <w:t xml:space="preserve"> for high </w:t>
      </w:r>
      <w:r w:rsidR="00EB75EE">
        <w:t>copy-number,</w:t>
      </w:r>
      <w:r w:rsidR="002F1DD4">
        <w:t xml:space="preserve"> or pWSK29 </w:t>
      </w:r>
      <w:r w:rsidR="002F1DD4">
        <w:fldChar w:fldCharType="begin"/>
      </w:r>
      <w:r w:rsidR="00DE31C9">
        <w:instrText xml:space="preserve"> ADDIN EN.CITE &lt;EndNote&gt;&lt;Cite&gt;&lt;Author&gt;Wang&lt;/Author&gt;&lt;Year&gt;1991&lt;/Year&gt;&lt;RecNum&gt;1430&lt;/RecNum&gt;&lt;DisplayText&gt;(Wang &amp;amp; Kushner, 1991)&lt;/DisplayText&gt;&lt;record&gt;&lt;rec-number&gt;1430&lt;/rec-number&gt;&lt;foreign-keys&gt;&lt;key app="EN" db-id="p2s5a05xvax0fnetx57x5ractwrt2xd5ver5" timestamp="0"&gt;1430&lt;/key&gt;&lt;/foreign-keys&gt;&lt;ref-type name="Journal Article"&gt;17&lt;/ref-type&gt;&lt;contributors&gt;&lt;authors&gt;&lt;author&gt;Wang, R. F.&lt;/author&gt;&lt;author&gt;Kushner, S. R.&lt;/author&gt;&lt;/authors&gt;&lt;/contributors&gt;&lt;auth-address&gt;Department of Genetics, University of Georgia, Athens 30602.&lt;/auth-address&gt;&lt;titles&gt;&lt;title&gt;&lt;style face="normal" font="default" size="100%"&gt;Construction of versatile low-copy-number vectors for cloning, sequencing and gene expression in &lt;/style&gt;&lt;style face="italic" font="default" size="100%"&gt;Escherichia coli&lt;/style&gt;&lt;/title&gt;&lt;secondary-title&gt;Gene&lt;/secondary-title&gt;&lt;/titles&gt;&lt;periodical&gt;&lt;full-title&gt;Gene&lt;/full-title&gt;&lt;abbr-1&gt;Gene&lt;/abbr-1&gt;&lt;abbr-2&gt;Gene&lt;/abbr-2&gt;&lt;/periodical&gt;&lt;pages&gt;195-9&lt;/pages&gt;&lt;volume&gt;100&lt;/volume&gt;&lt;keywords&gt;&lt;keyword&gt;Ampicillin Resistance/genetics&lt;/keyword&gt;&lt;keyword&gt;Base Sequence&lt;/keyword&gt;&lt;keyword&gt;Cloning, Molecular/ methods&lt;/keyword&gt;&lt;keyword&gt;Coliphages/genetics&lt;/keyword&gt;&lt;keyword&gt;Escherichia coli/ genetics&lt;/keyword&gt;&lt;keyword&gt;Gene Expression&lt;/keyword&gt;&lt;keyword&gt;Genetic Markers&lt;/keyword&gt;&lt;keyword&gt;Genetic Vectors&lt;/keyword&gt;&lt;keyword&gt;Molecular Sequence Data&lt;/keyword&gt;&lt;keyword&gt;Oligonucleotide Probes&lt;/keyword&gt;&lt;keyword&gt;Plasmids&lt;/keyword&gt;&lt;keyword&gt;Polymerase Chain Reaction/methods&lt;/keyword&gt;&lt;keyword&gt;Restriction Mapping&lt;/keyword&gt;&lt;/keywords&gt;&lt;dates&gt;&lt;year&gt;1991&lt;/year&gt;&lt;pub-dates&gt;&lt;date&gt;Apr&lt;/date&gt;&lt;/pub-dates&gt;&lt;/dates&gt;&lt;isbn&gt;0378-1119 (Print)&amp;#xD;0378-1119 (Linking)&lt;/isbn&gt;&lt;accession-num&gt;2055470&lt;/accession-num&gt;&lt;urls&gt;&lt;/urls&gt;&lt;research-notes&gt;Source ref for pWSK29&lt;/research-notes&gt;&lt;/record&gt;&lt;/Cite&gt;&lt;/EndNote&gt;</w:instrText>
      </w:r>
      <w:r w:rsidR="002F1DD4">
        <w:fldChar w:fldCharType="separate"/>
      </w:r>
      <w:r w:rsidR="00DE31C9">
        <w:rPr>
          <w:noProof/>
        </w:rPr>
        <w:t>(</w:t>
      </w:r>
      <w:hyperlink w:anchor="_ENREF_37" w:tooltip="Wang, 1991 #1430" w:history="1">
        <w:r w:rsidR="00DA1D02">
          <w:rPr>
            <w:noProof/>
          </w:rPr>
          <w:t>Wang &amp; Kushner, 1991</w:t>
        </w:r>
      </w:hyperlink>
      <w:r w:rsidR="00DE31C9">
        <w:rPr>
          <w:noProof/>
        </w:rPr>
        <w:t>)</w:t>
      </w:r>
      <w:r w:rsidR="002F1DD4">
        <w:fldChar w:fldCharType="end"/>
      </w:r>
      <w:r w:rsidR="002F1DD4">
        <w:t xml:space="preserve"> for low </w:t>
      </w:r>
      <w:r w:rsidR="00EB75EE">
        <w:t>copy-number</w:t>
      </w:r>
      <w:r w:rsidR="002F1DD4">
        <w:t xml:space="preserve"> resulting in plasmids pBAD18-25 and pBAD18-39, and pWSK29-25 and pWSK29-39, respectively.  Single-copy </w:t>
      </w:r>
      <w:r w:rsidR="002F1DD4">
        <w:rPr>
          <w:rFonts w:cs="Helvetica"/>
        </w:rPr>
        <w:t xml:space="preserve">pWSK29 was used </w:t>
      </w:r>
      <w:r w:rsidR="002F1DD4">
        <w:t xml:space="preserve">because induction of pBAD18-derived plasmids </w:t>
      </w:r>
      <w:r w:rsidR="00983D88">
        <w:t>resulted in</w:t>
      </w:r>
      <w:r w:rsidR="002F1DD4">
        <w:t xml:space="preserve"> high background levels of binding in the ELISA (not shown).   </w:t>
      </w:r>
      <w:r w:rsidR="002F1DD4">
        <w:rPr>
          <w:i/>
        </w:rPr>
        <w:t>E. coli</w:t>
      </w:r>
      <w:r w:rsidR="002F1DD4">
        <w:t xml:space="preserve"> AAC185A transformed with pBAD18-25, pBAD18-39, pBAD18, pWSK29-25, pWSK29-39, or pWSK29 overnight cultures </w:t>
      </w:r>
      <w:r w:rsidR="00EB75EE">
        <w:t>was</w:t>
      </w:r>
      <w:r w:rsidR="002F1DD4">
        <w:t xml:space="preserve"> sub-inoculated (</w:t>
      </w:r>
      <w:r w:rsidR="002F1DD4" w:rsidRPr="00A97ABA">
        <w:t>1:100</w:t>
      </w:r>
      <w:r w:rsidR="002F1DD4">
        <w:t>) into LB-AP media with</w:t>
      </w:r>
      <w:r w:rsidR="002F1DD4" w:rsidRPr="00A97ABA">
        <w:t xml:space="preserve"> 0.02% arabinose</w:t>
      </w:r>
      <w:r w:rsidR="002F1DD4">
        <w:t xml:space="preserve"> and</w:t>
      </w:r>
      <w:r w:rsidR="002F1DD4" w:rsidRPr="00A97ABA">
        <w:t xml:space="preserve"> incubated for 3</w:t>
      </w:r>
      <w:r w:rsidR="002F1DD4">
        <w:t xml:space="preserve"> </w:t>
      </w:r>
      <w:r w:rsidR="002F1DD4" w:rsidRPr="00A97ABA">
        <w:t>h</w:t>
      </w:r>
      <w:r w:rsidR="002F1DD4">
        <w:t>ours</w:t>
      </w:r>
      <w:r w:rsidR="002F1DD4" w:rsidRPr="00A97ABA">
        <w:t xml:space="preserve"> at 37</w:t>
      </w:r>
      <w:r w:rsidR="002F1DD4">
        <w:t xml:space="preserve"> </w:t>
      </w:r>
      <w:proofErr w:type="spellStart"/>
      <w:r w:rsidR="002F1DD4">
        <w:rPr>
          <w:vertAlign w:val="superscript"/>
        </w:rPr>
        <w:t>o</w:t>
      </w:r>
      <w:r w:rsidR="002F1DD4">
        <w:t>C</w:t>
      </w:r>
      <w:proofErr w:type="spellEnd"/>
      <w:r w:rsidR="002F1DD4">
        <w:t xml:space="preserve"> with aeration for pBAD18-derived plasmids, or </w:t>
      </w:r>
      <w:r w:rsidR="002F1DD4" w:rsidRPr="0063785C">
        <w:t xml:space="preserve">5 </w:t>
      </w:r>
      <w:proofErr w:type="spellStart"/>
      <w:r w:rsidR="002F1DD4" w:rsidRPr="0063785C">
        <w:t>mM</w:t>
      </w:r>
      <w:proofErr w:type="spellEnd"/>
      <w:r w:rsidR="002F1DD4" w:rsidRPr="0063785C">
        <w:t xml:space="preserve"> IPTG</w:t>
      </w:r>
      <w:r w:rsidR="002F1DD4">
        <w:t xml:space="preserve"> and </w:t>
      </w:r>
      <w:r w:rsidR="002F1DD4" w:rsidRPr="00A97ABA">
        <w:t>incubated for</w:t>
      </w:r>
      <w:r w:rsidR="002F1DD4">
        <w:t xml:space="preserve"> 16 hours</w:t>
      </w:r>
      <w:r w:rsidR="002F1DD4" w:rsidRPr="00A97ABA">
        <w:t xml:space="preserve"> at 37</w:t>
      </w:r>
      <w:r w:rsidR="002F1DD4">
        <w:t xml:space="preserve"> </w:t>
      </w:r>
      <w:proofErr w:type="spellStart"/>
      <w:r w:rsidR="002F1DD4">
        <w:rPr>
          <w:vertAlign w:val="superscript"/>
        </w:rPr>
        <w:t>o</w:t>
      </w:r>
      <w:r w:rsidR="002F1DD4">
        <w:t>C</w:t>
      </w:r>
      <w:proofErr w:type="spellEnd"/>
      <w:r w:rsidR="002F1DD4">
        <w:t xml:space="preserve"> with aeration for pWSK29-derived plasmids</w:t>
      </w:r>
      <w:r w:rsidR="002F1DD4" w:rsidRPr="00A97ABA">
        <w:t xml:space="preserve">. </w:t>
      </w:r>
      <w:r w:rsidR="002F1DD4">
        <w:t xml:space="preserve"> The cell density was a</w:t>
      </w:r>
      <w:r w:rsidR="002F1DD4" w:rsidRPr="00A97ABA">
        <w:t xml:space="preserve">djusted to </w:t>
      </w:r>
      <w:r w:rsidR="002F1DD4">
        <w:t>0</w:t>
      </w:r>
      <w:r w:rsidR="002F1DD4" w:rsidRPr="00A97ABA">
        <w:t>.02</w:t>
      </w:r>
      <w:r w:rsidR="002F1DD4">
        <w:t xml:space="preserve"> at OD</w:t>
      </w:r>
      <w:r w:rsidR="002F1DD4">
        <w:rPr>
          <w:vertAlign w:val="subscript"/>
        </w:rPr>
        <w:t>600</w:t>
      </w:r>
      <w:r w:rsidR="002F1DD4">
        <w:t xml:space="preserve"> (</w:t>
      </w:r>
      <w:r w:rsidR="002F1DD4" w:rsidRPr="00A97ABA">
        <w:t>~</w:t>
      </w:r>
      <w:r w:rsidR="002F1DD4">
        <w:t xml:space="preserve"> </w:t>
      </w:r>
      <w:r w:rsidR="002F1DD4" w:rsidRPr="00A97ABA">
        <w:t>1</w:t>
      </w:r>
      <w:r w:rsidR="002F1DD4">
        <w:t xml:space="preserve"> </w:t>
      </w:r>
      <w:r w:rsidR="002F1DD4" w:rsidRPr="00A97ABA">
        <w:t>x</w:t>
      </w:r>
      <w:r w:rsidR="002F1DD4">
        <w:t xml:space="preserve"> </w:t>
      </w:r>
      <w:r w:rsidR="002F1DD4" w:rsidRPr="00A97ABA">
        <w:t>10</w:t>
      </w:r>
      <w:r w:rsidR="002F1DD4" w:rsidRPr="00064757">
        <w:rPr>
          <w:vertAlign w:val="superscript"/>
        </w:rPr>
        <w:t>7</w:t>
      </w:r>
      <w:r w:rsidR="002F1DD4" w:rsidRPr="00A97ABA">
        <w:t xml:space="preserve"> cfm</w:t>
      </w:r>
      <w:r w:rsidR="002F1DD4">
        <w:t xml:space="preserve"> </w:t>
      </w:r>
      <w:r w:rsidR="002F1DD4" w:rsidRPr="00A97ABA">
        <w:t>ml</w:t>
      </w:r>
      <w:r w:rsidR="002F1DD4">
        <w:rPr>
          <w:vertAlign w:val="superscript"/>
        </w:rPr>
        <w:t>-1</w:t>
      </w:r>
      <w:r w:rsidR="002F1DD4" w:rsidRPr="00A97ABA">
        <w:t xml:space="preserve">) in </w:t>
      </w:r>
      <w:r w:rsidR="002F1DD4">
        <w:t xml:space="preserve">sterile </w:t>
      </w:r>
      <w:r w:rsidR="002F1DD4" w:rsidRPr="00A97ABA">
        <w:t xml:space="preserve">PBS </w:t>
      </w:r>
      <w:r w:rsidR="002F1DD4">
        <w:t xml:space="preserve">with or without </w:t>
      </w:r>
      <w:r w:rsidR="002F1DD4" w:rsidRPr="00A97ABA">
        <w:t>1</w:t>
      </w:r>
      <w:r w:rsidR="002F1DD4">
        <w:t xml:space="preserve"> % D-(+)-</w:t>
      </w:r>
      <w:r w:rsidR="002F1DD4" w:rsidRPr="00A97ABA">
        <w:t>mannose.</w:t>
      </w:r>
      <w:r w:rsidR="002F1DD4">
        <w:t xml:space="preserve">  </w:t>
      </w:r>
      <w:r w:rsidR="00431DD3">
        <w:t xml:space="preserve">Spinach plants (var. Amazon) were grown from seed in general compost under a 16 / 8 hour light / </w:t>
      </w:r>
      <w:r w:rsidR="00983D88">
        <w:t>dark</w:t>
      </w:r>
      <w:r w:rsidR="00431DD3">
        <w:t xml:space="preserve"> </w:t>
      </w:r>
      <w:r w:rsidR="00983D88">
        <w:t xml:space="preserve">regime at ~20 </w:t>
      </w:r>
      <w:r w:rsidR="00983D88">
        <w:sym w:font="Symbol" w:char="F0B0"/>
      </w:r>
      <w:r w:rsidR="00983D88">
        <w:t xml:space="preserve">C, </w:t>
      </w:r>
      <w:r w:rsidR="00431DD3">
        <w:t xml:space="preserve">65 % humidity, </w:t>
      </w:r>
      <w:r w:rsidR="00983D88">
        <w:t xml:space="preserve">for </w:t>
      </w:r>
      <w:r w:rsidR="00431DD3">
        <w:t xml:space="preserve">three weeks.  The roots were </w:t>
      </w:r>
      <w:r w:rsidR="002F1DD4">
        <w:t>detached</w:t>
      </w:r>
      <w:r w:rsidR="00983D88">
        <w:t>, washed</w:t>
      </w:r>
      <w:r w:rsidR="002F1DD4">
        <w:t xml:space="preserve"> </w:t>
      </w:r>
      <w:r w:rsidR="00431DD3">
        <w:t xml:space="preserve">in sterile distilled water </w:t>
      </w:r>
      <w:r w:rsidR="00431DD3" w:rsidRPr="00A97ABA">
        <w:t xml:space="preserve">and </w:t>
      </w:r>
      <w:r w:rsidR="00431DD3">
        <w:t xml:space="preserve">the fresh </w:t>
      </w:r>
      <w:r w:rsidR="00431DD3" w:rsidRPr="00A97ABA">
        <w:t>weigh</w:t>
      </w:r>
      <w:r w:rsidR="00431DD3">
        <w:t>t record</w:t>
      </w:r>
      <w:r w:rsidR="00431DD3" w:rsidRPr="00A97ABA">
        <w:t>ed</w:t>
      </w:r>
      <w:r w:rsidR="00431DD3">
        <w:t xml:space="preserve">. </w:t>
      </w:r>
      <w:r w:rsidR="00EE2D4A">
        <w:t xml:space="preserve"> </w:t>
      </w:r>
      <w:r w:rsidR="00983D88">
        <w:t>The</w:t>
      </w:r>
      <w:r>
        <w:t xml:space="preserve"> roots were inoculated with the bacterial suspension for </w:t>
      </w:r>
      <w:r w:rsidRPr="00A97ABA">
        <w:t>2</w:t>
      </w:r>
      <w:r>
        <w:t xml:space="preserve"> </w:t>
      </w:r>
      <w:r w:rsidRPr="00A97ABA">
        <w:t>h</w:t>
      </w:r>
      <w:r>
        <w:t xml:space="preserve">ours at 18 </w:t>
      </w:r>
      <w:proofErr w:type="spellStart"/>
      <w:r>
        <w:rPr>
          <w:vertAlign w:val="superscript"/>
        </w:rPr>
        <w:t>o</w:t>
      </w:r>
      <w:r>
        <w:t>C</w:t>
      </w:r>
      <w:proofErr w:type="spellEnd"/>
      <w:r w:rsidR="00983D88">
        <w:t xml:space="preserve">, </w:t>
      </w:r>
      <w:r w:rsidRPr="00A97ABA">
        <w:t>washed</w:t>
      </w:r>
      <w:r>
        <w:t xml:space="preserve"> vigorously</w:t>
      </w:r>
      <w:r w:rsidRPr="00A97ABA">
        <w:t xml:space="preserve"> 3 times in 20</w:t>
      </w:r>
      <w:r>
        <w:t xml:space="preserve"> </w:t>
      </w:r>
      <w:r w:rsidRPr="00A97ABA">
        <w:t xml:space="preserve">ml </w:t>
      </w:r>
      <w:r>
        <w:t xml:space="preserve">sterile </w:t>
      </w:r>
      <w:r w:rsidRPr="00A97ABA">
        <w:t xml:space="preserve">PBS </w:t>
      </w:r>
      <w:r w:rsidR="00431DD3">
        <w:t>using</w:t>
      </w:r>
      <w:r>
        <w:t xml:space="preserve"> a </w:t>
      </w:r>
      <w:proofErr w:type="spellStart"/>
      <w:r w:rsidRPr="00A97ABA">
        <w:t>vortex</w:t>
      </w:r>
      <w:r>
        <w:t>er</w:t>
      </w:r>
      <w:proofErr w:type="spellEnd"/>
      <w:r>
        <w:t xml:space="preserve"> </w:t>
      </w:r>
      <w:r w:rsidRPr="00A97ABA">
        <w:t xml:space="preserve">and homogenised </w:t>
      </w:r>
      <w:r w:rsidR="00431DD3">
        <w:t>with</w:t>
      </w:r>
      <w:r w:rsidRPr="00A97ABA">
        <w:t xml:space="preserve"> a s</w:t>
      </w:r>
      <w:r>
        <w:t>t</w:t>
      </w:r>
      <w:r w:rsidRPr="00A97ABA">
        <w:t xml:space="preserve">erile mortar and pestle. </w:t>
      </w:r>
      <w:r>
        <w:t xml:space="preserve"> Ten-fold </w:t>
      </w:r>
      <w:r w:rsidRPr="00A97ABA">
        <w:t>serial dilut</w:t>
      </w:r>
      <w:r>
        <w:t>ions</w:t>
      </w:r>
      <w:r w:rsidRPr="00A97ABA">
        <w:t xml:space="preserve"> </w:t>
      </w:r>
      <w:r>
        <w:t xml:space="preserve">were incubated </w:t>
      </w:r>
      <w:r w:rsidRPr="00A97ABA">
        <w:t>on MacConkey’s agar</w:t>
      </w:r>
      <w:r>
        <w:t xml:space="preserve"> containing ampicillin</w:t>
      </w:r>
      <w:r w:rsidRPr="00A97ABA">
        <w:t xml:space="preserve"> for viable bacterial counts. </w:t>
      </w:r>
      <w:r>
        <w:t xml:space="preserve"> The </w:t>
      </w:r>
      <w:r>
        <w:lastRenderedPageBreak/>
        <w:t>number of bacteria recovered from the roots was expressed as a percentage of the initial inoculum termed ‘factor change’.</w:t>
      </w:r>
    </w:p>
    <w:p w14:paraId="01110AF9" w14:textId="53B8AF8E" w:rsidR="008746B3" w:rsidRDefault="008746B3" w:rsidP="003757DA">
      <w:pPr>
        <w:spacing w:line="480" w:lineRule="auto"/>
        <w:ind w:firstLine="720"/>
        <w:rPr>
          <w:rFonts w:cs="Helvetica"/>
        </w:rPr>
      </w:pPr>
      <w:r w:rsidRPr="003757DA">
        <w:t>ELISA and inhibition assays</w:t>
      </w:r>
      <w:r w:rsidR="003757DA">
        <w:t xml:space="preserve">:  </w:t>
      </w:r>
      <w:r w:rsidRPr="00C00046">
        <w:rPr>
          <w:rFonts w:cs="AdvTT5843c571"/>
          <w:color w:val="000000" w:themeColor="text1"/>
        </w:rPr>
        <w:t>Th</w:t>
      </w:r>
      <w:r w:rsidR="001D4E6A">
        <w:rPr>
          <w:rFonts w:cs="AdvTT5843c571"/>
          <w:color w:val="000000" w:themeColor="text1"/>
        </w:rPr>
        <w:t>e</w:t>
      </w:r>
      <w:r w:rsidRPr="00C00046">
        <w:rPr>
          <w:rFonts w:cs="AdvTT5843c571"/>
          <w:color w:val="000000" w:themeColor="text1"/>
        </w:rPr>
        <w:t xml:space="preserve"> enzyme-linked immunosorbent assay (ELISA) was </w:t>
      </w:r>
      <w:r w:rsidR="001D4E6A">
        <w:rPr>
          <w:rFonts w:cs="AdvTT5843c571"/>
          <w:color w:val="000000" w:themeColor="text1"/>
        </w:rPr>
        <w:t>based on</w:t>
      </w:r>
      <w:r>
        <w:rPr>
          <w:rFonts w:cs="AdvTT5843c571"/>
          <w:color w:val="000000" w:themeColor="text1"/>
        </w:rPr>
        <w:t xml:space="preserve"> </w:t>
      </w:r>
      <w:r>
        <w:rPr>
          <w:rFonts w:cs="AdvTT5843c571"/>
          <w:color w:val="000000" w:themeColor="text1"/>
        </w:rPr>
        <w:fldChar w:fldCharType="begin"/>
      </w:r>
      <w:r w:rsidR="00DE31C9">
        <w:rPr>
          <w:rFonts w:cs="AdvTT5843c571"/>
          <w:color w:val="000000" w:themeColor="text1"/>
        </w:rPr>
        <w:instrText xml:space="preserve"> ADDIN EN.CITE &lt;EndNote&gt;&lt;Cite&gt;&lt;Author&gt;Rossez&lt;/Author&gt;&lt;Year&gt;2014&lt;/Year&gt;&lt;RecNum&gt;4622&lt;/RecNum&gt;&lt;DisplayText&gt;(Rossez&lt;style face="italic"&gt; et al.&lt;/style&gt;, 2014)&lt;/DisplayText&gt;&lt;record&gt;&lt;rec-number&gt;4622&lt;/rec-number&gt;&lt;foreign-keys&gt;&lt;key app="EN" db-id="p2s5a05xvax0fnetx57x5ractwrt2xd5ver5" timestamp="1383237148"&gt;4622&lt;/key&gt;&lt;/foreign-keys&gt;&lt;ref-type name="Journal Article"&gt;17&lt;/ref-type&gt;&lt;contributors&gt;&lt;authors&gt;&lt;author&gt;Rossez, Yannick&lt;/author&gt;&lt;author&gt;Holmes, Ashleigh&lt;/author&gt;&lt;author&gt;Wolfson, Eliza B.&lt;/author&gt;&lt;author&gt;Gally, David L.&lt;/author&gt;&lt;author&gt;Mahajan, Arvind&lt;/author&gt;&lt;author&gt;Pedersen, Henriette L.&lt;/author&gt;&lt;author&gt;Willats, William G. T.&lt;/author&gt;&lt;author&gt;Toth, Ian K.&lt;/author&gt;&lt;author&gt;Holden, Nicola J.&lt;/author&gt;&lt;/authors&gt;&lt;/contributors&gt;&lt;titles&gt;&lt;title&gt;&lt;style face="normal" font="default" size="100%"&gt;Flagella interact with ionic plant lipids to mediate adherence of pathogenic &lt;/style&gt;&lt;style face="italic" font="default" size="100%"&gt;Escherichia coli&lt;/style&gt;&lt;style face="normal" font="default" size="100%"&gt; to fresh produce plants&lt;/style&gt;&lt;/title&gt;&lt;secondary-title&gt;Environmental Microbiology&lt;/secondary-title&gt;&lt;/titles&gt;&lt;periodical&gt;&lt;full-title&gt;Environmental Microbiology&lt;/full-title&gt;&lt;abbr-1&gt;Environ Microbiol&lt;/abbr-1&gt;&lt;abbr-2&gt;Environ. Microbiol.&lt;/abbr-2&gt;&lt;/periodical&gt;&lt;pages&gt;2181–2195&lt;/pages&gt;&lt;volume&gt;16&lt;/volume&gt;&lt;number&gt;7&lt;/number&gt;&lt;keywords&gt;&lt;keyword&gt;EHEC&lt;/keyword&gt;&lt;keyword&gt;EPEC&lt;/keyword&gt;&lt;keyword&gt;E. coli K-12&lt;/keyword&gt;&lt;keyword&gt;ionic interaction&lt;/keyword&gt;&lt;keyword&gt;sulphoquinovosyldiacylglycerol (SQDG)&lt;/keyword&gt;&lt;/keywords&gt;&lt;dates&gt;&lt;year&gt;2014&lt;/year&gt;&lt;/dates&gt;&lt;isbn&gt;1462-2920&lt;/isbn&gt;&lt;urls&gt;&lt;related-urls&gt;&lt;url&gt;http://dx.doi.org/10.1111/1462-2920.12315&lt;/url&gt;&lt;/related-urls&gt;&lt;/urls&gt;&lt;electronic-resource-num&gt;10.1111/1462-2920.12315&lt;/electronic-resource-num&gt;&lt;/record&gt;&lt;/Cite&gt;&lt;/EndNote&gt;</w:instrText>
      </w:r>
      <w:r>
        <w:rPr>
          <w:rFonts w:cs="AdvTT5843c571"/>
          <w:color w:val="000000" w:themeColor="text1"/>
        </w:rPr>
        <w:fldChar w:fldCharType="separate"/>
      </w:r>
      <w:r w:rsidR="00DE31C9">
        <w:rPr>
          <w:rFonts w:cs="AdvTT5843c571"/>
          <w:noProof/>
          <w:color w:val="000000" w:themeColor="text1"/>
        </w:rPr>
        <w:t>(</w:t>
      </w:r>
      <w:hyperlink w:anchor="_ENREF_30" w:tooltip="Rossez, 2014 #4622" w:history="1">
        <w:r w:rsidR="00DA1D02">
          <w:rPr>
            <w:rFonts w:cs="AdvTT5843c571"/>
            <w:noProof/>
            <w:color w:val="000000" w:themeColor="text1"/>
          </w:rPr>
          <w:t>Rossez</w:t>
        </w:r>
        <w:r w:rsidR="00DA1D02" w:rsidRPr="00DE31C9">
          <w:rPr>
            <w:rFonts w:cs="AdvTT5843c571"/>
            <w:i/>
            <w:noProof/>
            <w:color w:val="000000" w:themeColor="text1"/>
          </w:rPr>
          <w:t xml:space="preserve"> et al.</w:t>
        </w:r>
        <w:r w:rsidR="00DA1D02">
          <w:rPr>
            <w:rFonts w:cs="AdvTT5843c571"/>
            <w:noProof/>
            <w:color w:val="000000" w:themeColor="text1"/>
          </w:rPr>
          <w:t>, 2014</w:t>
        </w:r>
      </w:hyperlink>
      <w:r w:rsidR="00DE31C9">
        <w:rPr>
          <w:rFonts w:cs="AdvTT5843c571"/>
          <w:noProof/>
          <w:color w:val="000000" w:themeColor="text1"/>
        </w:rPr>
        <w:t>)</w:t>
      </w:r>
      <w:r>
        <w:rPr>
          <w:rFonts w:cs="AdvTT5843c571"/>
          <w:color w:val="000000" w:themeColor="text1"/>
        </w:rPr>
        <w:fldChar w:fldCharType="end"/>
      </w:r>
      <w:r w:rsidRPr="00C00046">
        <w:rPr>
          <w:rFonts w:cs="AdvTT5843c571"/>
          <w:color w:val="000000" w:themeColor="text1"/>
        </w:rPr>
        <w:t xml:space="preserve">.  </w:t>
      </w:r>
      <w:r w:rsidR="002F1DD4">
        <w:rPr>
          <w:rFonts w:cs="AdvTT5843c571"/>
          <w:color w:val="000000" w:themeColor="text1"/>
        </w:rPr>
        <w:t xml:space="preserve">Spinach extracts enriched in </w:t>
      </w:r>
      <w:r w:rsidR="002F1DD4" w:rsidRPr="00C00046">
        <w:rPr>
          <w:rFonts w:cs="AdvTT5843c571"/>
          <w:color w:val="000000" w:themeColor="text1"/>
        </w:rPr>
        <w:t>glycoproteins</w:t>
      </w:r>
      <w:r w:rsidR="002F1DD4">
        <w:rPr>
          <w:rFonts w:cs="AdvTT5843c571"/>
          <w:color w:val="000000" w:themeColor="text1"/>
        </w:rPr>
        <w:t xml:space="preserve">, and complex yeast cell wall proteins were disrupted using liquid nitrogen </w:t>
      </w:r>
      <w:r w:rsidR="002F1DD4">
        <w:rPr>
          <w:rFonts w:cs="AdvTT5843c571"/>
          <w:color w:val="000000" w:themeColor="text1"/>
        </w:rPr>
        <w:fldChar w:fldCharType="begin">
          <w:fldData xml:space="preserve">PEVuZE5vdGU+PENpdGU+PEF1dGhvcj5LYXJsb3ZhPC9BdXRob3I+PFllYXI+MjAwNjwvWWVhcj48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</w:fldData>
        </w:fldChar>
      </w:r>
      <w:r w:rsidR="00DE31C9">
        <w:rPr>
          <w:rFonts w:cs="AdvTT5843c571"/>
          <w:color w:val="000000" w:themeColor="text1"/>
        </w:rPr>
        <w:instrText xml:space="preserve"> ADDIN EN.CITE </w:instrText>
      </w:r>
      <w:r w:rsidR="00DE31C9">
        <w:rPr>
          <w:rFonts w:cs="AdvTT5843c571"/>
          <w:color w:val="000000" w:themeColor="text1"/>
        </w:rPr>
        <w:fldChar w:fldCharType="begin">
          <w:fldData xml:space="preserve">PEVuZE5vdGU+PENpdGU+PEF1dGhvcj5LYXJsb3ZhPC9BdXRob3I+PFllYXI+MjAwNjwvWWVhcj48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</w:fldData>
        </w:fldChar>
      </w:r>
      <w:r w:rsidR="00DE31C9">
        <w:rPr>
          <w:rFonts w:cs="AdvTT5843c571"/>
          <w:color w:val="000000" w:themeColor="text1"/>
        </w:rPr>
        <w:instrText xml:space="preserve"> ADDIN EN.CITE.DATA </w:instrText>
      </w:r>
      <w:r w:rsidR="00DE31C9">
        <w:rPr>
          <w:rFonts w:cs="AdvTT5843c571"/>
          <w:color w:val="000000" w:themeColor="text1"/>
        </w:rPr>
      </w:r>
      <w:r w:rsidR="00DE31C9">
        <w:rPr>
          <w:rFonts w:cs="AdvTT5843c571"/>
          <w:color w:val="000000" w:themeColor="text1"/>
        </w:rPr>
        <w:fldChar w:fldCharType="end"/>
      </w:r>
      <w:r w:rsidR="002F1DD4">
        <w:rPr>
          <w:rFonts w:cs="AdvTT5843c571"/>
          <w:color w:val="000000" w:themeColor="text1"/>
        </w:rPr>
      </w:r>
      <w:r w:rsidR="002F1DD4">
        <w:rPr>
          <w:rFonts w:cs="AdvTT5843c571"/>
          <w:color w:val="000000" w:themeColor="text1"/>
        </w:rPr>
        <w:fldChar w:fldCharType="separate"/>
      </w:r>
      <w:r w:rsidR="00DE31C9">
        <w:rPr>
          <w:rFonts w:cs="AdvTT5843c571"/>
          <w:noProof/>
          <w:color w:val="000000" w:themeColor="text1"/>
        </w:rPr>
        <w:t>(</w:t>
      </w:r>
      <w:hyperlink w:anchor="_ENREF_11" w:tooltip="Dunn, 2001 #5038" w:history="1">
        <w:r w:rsidR="00DA1D02">
          <w:rPr>
            <w:rFonts w:cs="AdvTT5843c571"/>
            <w:noProof/>
            <w:color w:val="000000" w:themeColor="text1"/>
          </w:rPr>
          <w:t>Dunn &amp; Wobbe, 2001</w:t>
        </w:r>
      </w:hyperlink>
      <w:r w:rsidR="00DE31C9">
        <w:rPr>
          <w:rFonts w:cs="AdvTT5843c571"/>
          <w:noProof/>
          <w:color w:val="000000" w:themeColor="text1"/>
        </w:rPr>
        <w:t xml:space="preserve">, </w:t>
      </w:r>
      <w:hyperlink w:anchor="_ENREF_21" w:tooltip="Karlova, 2006 #4329" w:history="1">
        <w:r w:rsidR="00DA1D02">
          <w:rPr>
            <w:rFonts w:cs="AdvTT5843c571"/>
            <w:noProof/>
            <w:color w:val="000000" w:themeColor="text1"/>
          </w:rPr>
          <w:t>Karlova</w:t>
        </w:r>
        <w:r w:rsidR="00DA1D02" w:rsidRPr="00DE31C9">
          <w:rPr>
            <w:rFonts w:cs="AdvTT5843c571"/>
            <w:i/>
            <w:noProof/>
            <w:color w:val="000000" w:themeColor="text1"/>
          </w:rPr>
          <w:t xml:space="preserve"> et al.</w:t>
        </w:r>
        <w:r w:rsidR="00DA1D02">
          <w:rPr>
            <w:rFonts w:cs="AdvTT5843c571"/>
            <w:noProof/>
            <w:color w:val="000000" w:themeColor="text1"/>
          </w:rPr>
          <w:t>, 2006</w:t>
        </w:r>
      </w:hyperlink>
      <w:r w:rsidR="00DE31C9">
        <w:rPr>
          <w:rFonts w:cs="AdvTT5843c571"/>
          <w:noProof/>
          <w:color w:val="000000" w:themeColor="text1"/>
        </w:rPr>
        <w:t>)</w:t>
      </w:r>
      <w:r w:rsidR="002F1DD4">
        <w:rPr>
          <w:rFonts w:cs="AdvTT5843c571"/>
          <w:color w:val="000000" w:themeColor="text1"/>
        </w:rPr>
        <w:fldChar w:fldCharType="end"/>
      </w:r>
      <w:r w:rsidR="002F1DD4" w:rsidRPr="00C00046">
        <w:rPr>
          <w:rFonts w:cs="Arial"/>
          <w:color w:val="000000" w:themeColor="text1"/>
        </w:rPr>
        <w:t>.</w:t>
      </w:r>
      <w:r w:rsidR="00983D88">
        <w:rPr>
          <w:rFonts w:cs="Arial"/>
          <w:color w:val="000000" w:themeColor="text1"/>
        </w:rPr>
        <w:t xml:space="preserve"> </w:t>
      </w:r>
      <w:r w:rsidR="002F1DD4" w:rsidRPr="00C00046">
        <w:rPr>
          <w:rFonts w:cs="Arial"/>
          <w:color w:val="000000" w:themeColor="text1"/>
        </w:rPr>
        <w:t xml:space="preserve"> </w:t>
      </w:r>
      <w:proofErr w:type="spellStart"/>
      <w:r w:rsidR="00C837C3">
        <w:rPr>
          <w:rFonts w:cs="AdvTT5843c571"/>
          <w:color w:val="000000" w:themeColor="text1"/>
        </w:rPr>
        <w:t>M</w:t>
      </w:r>
      <w:r w:rsidRPr="00C00046">
        <w:rPr>
          <w:rFonts w:cs="AdvTT5843c571"/>
          <w:color w:val="000000" w:themeColor="text1"/>
        </w:rPr>
        <w:t>icrotitre</w:t>
      </w:r>
      <w:proofErr w:type="spellEnd"/>
      <w:r w:rsidRPr="00C00046">
        <w:rPr>
          <w:rFonts w:cs="AdvTT5843c571"/>
          <w:color w:val="000000" w:themeColor="text1"/>
        </w:rPr>
        <w:t xml:space="preserve"> plates were coated with puri</w:t>
      </w:r>
      <w:r w:rsidRPr="00C00046">
        <w:rPr>
          <w:rFonts w:cs="AdvTT5843c571+fb"/>
          <w:color w:val="000000" w:themeColor="text1"/>
        </w:rPr>
        <w:t>fi</w:t>
      </w:r>
      <w:r w:rsidRPr="00C00046">
        <w:rPr>
          <w:rFonts w:cs="AdvTT5843c571"/>
          <w:color w:val="000000" w:themeColor="text1"/>
        </w:rPr>
        <w:t>ed</w:t>
      </w:r>
      <w:r>
        <w:rPr>
          <w:rFonts w:cs="AdvTT5843c571"/>
          <w:color w:val="000000" w:themeColor="text1"/>
        </w:rPr>
        <w:t xml:space="preserve"> polysaccharides of</w:t>
      </w:r>
      <w:r w:rsidRPr="00C00046">
        <w:rPr>
          <w:rFonts w:cs="AdvTT5843c571"/>
          <w:color w:val="000000" w:themeColor="text1"/>
        </w:rPr>
        <w:t xml:space="preserve"> </w:t>
      </w:r>
      <w:r w:rsidR="00EE2D4A" w:rsidRPr="00C00046">
        <w:rPr>
          <w:rFonts w:cs="AdvTT5843c571"/>
          <w:color w:val="000000" w:themeColor="text1"/>
        </w:rPr>
        <w:t>β-</w:t>
      </w:r>
      <w:r w:rsidR="00EE2D4A">
        <w:rPr>
          <w:rFonts w:cs="AdvTT5843c571"/>
          <w:color w:val="000000" w:themeColor="text1"/>
        </w:rPr>
        <w:t>(</w:t>
      </w:r>
      <w:r w:rsidRPr="00C00046">
        <w:rPr>
          <w:rFonts w:cs="AdvTT5843c571"/>
          <w:color w:val="000000" w:themeColor="text1"/>
        </w:rPr>
        <w:t>1</w:t>
      </w:r>
      <w:r w:rsidR="00EE2D4A">
        <w:rPr>
          <w:rFonts w:cs="AdvTT5843c571"/>
          <w:color w:val="000000" w:themeColor="text1"/>
        </w:rPr>
        <w:t>-</w:t>
      </w:r>
      <w:r w:rsidRPr="00C00046">
        <w:rPr>
          <w:rFonts w:cs="AdvTT5843c571"/>
          <w:color w:val="000000" w:themeColor="text1"/>
        </w:rPr>
        <w:t>4</w:t>
      </w:r>
      <w:r w:rsidR="00EE2D4A">
        <w:rPr>
          <w:rFonts w:cs="AdvTT5843c571"/>
          <w:color w:val="000000" w:themeColor="text1"/>
        </w:rPr>
        <w:t>)</w:t>
      </w:r>
      <w:r w:rsidR="00EE2D4A" w:rsidRPr="00C00046" w:rsidDel="00EE2D4A">
        <w:rPr>
          <w:rFonts w:cs="AdvTT5843c571"/>
          <w:color w:val="000000" w:themeColor="text1"/>
        </w:rPr>
        <w:t xml:space="preserve"> </w:t>
      </w:r>
      <w:r w:rsidRPr="00C00046">
        <w:rPr>
          <w:rFonts w:cs="AdvTT5843c571"/>
          <w:color w:val="000000" w:themeColor="text1"/>
        </w:rPr>
        <w:t>D-</w:t>
      </w:r>
      <w:proofErr w:type="spellStart"/>
      <w:r w:rsidRPr="00C00046">
        <w:rPr>
          <w:rFonts w:cs="AdvTT5843c571"/>
          <w:color w:val="000000" w:themeColor="text1"/>
        </w:rPr>
        <w:t>mannan</w:t>
      </w:r>
      <w:proofErr w:type="spellEnd"/>
      <w:r>
        <w:rPr>
          <w:rFonts w:cs="AdvTT5843c571"/>
          <w:color w:val="000000" w:themeColor="text1"/>
        </w:rPr>
        <w:t xml:space="preserve"> from carob</w:t>
      </w:r>
      <w:r w:rsidRPr="00C00046">
        <w:rPr>
          <w:rFonts w:cs="AdvTT5843c571"/>
          <w:color w:val="000000" w:themeColor="text1"/>
        </w:rPr>
        <w:t xml:space="preserve"> (</w:t>
      </w:r>
      <w:proofErr w:type="spellStart"/>
      <w:r w:rsidRPr="00C00046">
        <w:rPr>
          <w:rFonts w:cs="AdvTT5843c571"/>
          <w:color w:val="000000" w:themeColor="text1"/>
        </w:rPr>
        <w:t>Megazyme</w:t>
      </w:r>
      <w:proofErr w:type="spellEnd"/>
      <w:r>
        <w:rPr>
          <w:rFonts w:cs="AdvTT5843c571"/>
          <w:color w:val="000000" w:themeColor="text1"/>
        </w:rPr>
        <w:t>, Bray, Ireland</w:t>
      </w:r>
      <w:r w:rsidRPr="00C00046">
        <w:rPr>
          <w:rFonts w:cs="AdvTT5843c571"/>
          <w:color w:val="000000" w:themeColor="text1"/>
        </w:rPr>
        <w:t>)</w:t>
      </w:r>
      <w:r w:rsidR="002F1DD4">
        <w:rPr>
          <w:rFonts w:cs="AdvTT5843c571"/>
          <w:color w:val="000000" w:themeColor="text1"/>
        </w:rPr>
        <w:t>,</w:t>
      </w:r>
      <w:r>
        <w:rPr>
          <w:rFonts w:cs="AdvTT5843c571"/>
          <w:color w:val="000000" w:themeColor="text1"/>
        </w:rPr>
        <w:t xml:space="preserve"> </w:t>
      </w:r>
      <w:r w:rsidRPr="00C00046">
        <w:rPr>
          <w:rFonts w:cs="AdvTT5843c571"/>
          <w:color w:val="000000" w:themeColor="text1"/>
        </w:rPr>
        <w:t>α</w:t>
      </w:r>
      <w:r w:rsidR="00793ED2">
        <w:rPr>
          <w:rFonts w:cs="AdvTT5843c571"/>
          <w:color w:val="000000" w:themeColor="text1"/>
        </w:rPr>
        <w:t>(1-3)</w:t>
      </w:r>
      <w:r w:rsidRPr="00C00046">
        <w:rPr>
          <w:rFonts w:cs="AdvTT5843c571"/>
          <w:color w:val="000000" w:themeColor="text1"/>
        </w:rPr>
        <w:t>-</w:t>
      </w:r>
      <w:proofErr w:type="spellStart"/>
      <w:r w:rsidRPr="00C00046">
        <w:rPr>
          <w:rFonts w:cs="AdvTT5843c571"/>
          <w:color w:val="000000" w:themeColor="text1"/>
        </w:rPr>
        <w:t>mannan</w:t>
      </w:r>
      <w:proofErr w:type="spellEnd"/>
      <w:r w:rsidRPr="00C00046">
        <w:rPr>
          <w:rFonts w:cs="AdvTT5843c571"/>
          <w:color w:val="000000" w:themeColor="text1"/>
        </w:rPr>
        <w:t xml:space="preserve"> from </w:t>
      </w:r>
      <w:r w:rsidRPr="00C00046">
        <w:rPr>
          <w:rFonts w:cs="AdvTT5843c571"/>
          <w:i/>
          <w:color w:val="000000" w:themeColor="text1"/>
        </w:rPr>
        <w:t>Saccharomyces cerevisiae</w:t>
      </w:r>
      <w:r w:rsidRPr="00C00046">
        <w:rPr>
          <w:rFonts w:cs="AdvTT5843c571"/>
          <w:color w:val="000000" w:themeColor="text1"/>
        </w:rPr>
        <w:t xml:space="preserve"> (Sigma Aldrich), yeast </w:t>
      </w:r>
      <w:r w:rsidR="00793ED2">
        <w:rPr>
          <w:rFonts w:cs="AdvTT5843c571"/>
          <w:color w:val="000000" w:themeColor="text1"/>
        </w:rPr>
        <w:t>extracts</w:t>
      </w:r>
      <w:r w:rsidR="00793ED2" w:rsidRPr="00C00046">
        <w:rPr>
          <w:rFonts w:cs="AdvTT5843c571"/>
          <w:color w:val="000000" w:themeColor="text1"/>
        </w:rPr>
        <w:t xml:space="preserve"> </w:t>
      </w:r>
      <w:r w:rsidR="00C837C3">
        <w:rPr>
          <w:rFonts w:cs="AdvTT5843c571"/>
          <w:color w:val="000000" w:themeColor="text1"/>
        </w:rPr>
        <w:t>or</w:t>
      </w:r>
      <w:r w:rsidRPr="00C00046">
        <w:rPr>
          <w:rFonts w:cs="AdvTT5843c571"/>
          <w:color w:val="000000" w:themeColor="text1"/>
        </w:rPr>
        <w:t xml:space="preserve"> plant glycoproteins (50 </w:t>
      </w:r>
      <w:proofErr w:type="spellStart"/>
      <w:r w:rsidRPr="00C00046">
        <w:rPr>
          <w:rFonts w:cs="AdvTT5843c571"/>
          <w:color w:val="000000" w:themeColor="text1"/>
        </w:rPr>
        <w:t>μg</w:t>
      </w:r>
      <w:proofErr w:type="spellEnd"/>
      <w:r w:rsidRPr="00C00046">
        <w:rPr>
          <w:rFonts w:cs="AdvTT5843c571"/>
          <w:color w:val="000000" w:themeColor="text1"/>
        </w:rPr>
        <w:t xml:space="preserve"> per well) in 0.05 M carbonate buffer (pH 9.6)</w:t>
      </w:r>
      <w:r w:rsidRPr="009E5B13">
        <w:rPr>
          <w:rFonts w:cs="AdvTT5843c571"/>
          <w:i/>
          <w:color w:val="000000" w:themeColor="text1"/>
        </w:rPr>
        <w:t>.</w:t>
      </w:r>
      <w:r>
        <w:rPr>
          <w:rFonts w:cs="AdvTT5843c571"/>
          <w:color w:val="000000" w:themeColor="text1"/>
        </w:rPr>
        <w:t xml:space="preserve">  </w:t>
      </w:r>
      <w:r w:rsidRPr="00C00046">
        <w:rPr>
          <w:rFonts w:cs="Arial"/>
          <w:color w:val="000000" w:themeColor="text1"/>
        </w:rPr>
        <w:t xml:space="preserve">Bacteria were grown as for the root binding assay </w:t>
      </w:r>
      <w:r w:rsidR="001D4E6A" w:rsidRPr="00A96014">
        <w:rPr>
          <w:rFonts w:cs="Helvetica"/>
        </w:rPr>
        <w:t xml:space="preserve">100 </w:t>
      </w:r>
      <w:proofErr w:type="spellStart"/>
      <w:r w:rsidR="001D4E6A" w:rsidRPr="00A96014">
        <w:rPr>
          <w:rFonts w:eastAsia="BSSymbol-Medium" w:cs="BSSymbol-Medium"/>
        </w:rPr>
        <w:t>μ</w:t>
      </w:r>
      <w:r w:rsidR="001D4E6A" w:rsidRPr="00A96014">
        <w:rPr>
          <w:rFonts w:cs="Helvetica"/>
        </w:rPr>
        <w:t>l</w:t>
      </w:r>
      <w:proofErr w:type="spellEnd"/>
      <w:r w:rsidR="001D4E6A" w:rsidRPr="00A96014">
        <w:rPr>
          <w:rFonts w:cs="Helvetica"/>
        </w:rPr>
        <w:t xml:space="preserve"> </w:t>
      </w:r>
      <w:r w:rsidR="001D4E6A">
        <w:rPr>
          <w:rFonts w:cs="Helvetica"/>
        </w:rPr>
        <w:t xml:space="preserve">added </w:t>
      </w:r>
      <w:r w:rsidR="001D4E6A">
        <w:rPr>
          <w:rFonts w:cs="Helvetica"/>
          <w:color w:val="000000" w:themeColor="text1"/>
        </w:rPr>
        <w:t>per well</w:t>
      </w:r>
      <w:r w:rsidR="001D4E6A" w:rsidRPr="00C00046">
        <w:rPr>
          <w:rFonts w:cs="Arial"/>
          <w:color w:val="000000" w:themeColor="text1"/>
        </w:rPr>
        <w:t xml:space="preserve"> </w:t>
      </w:r>
      <w:r w:rsidR="001D4E6A">
        <w:rPr>
          <w:rFonts w:cs="Arial"/>
          <w:color w:val="000000" w:themeColor="text1"/>
        </w:rPr>
        <w:t>at</w:t>
      </w:r>
      <w:r w:rsidRPr="00C00046">
        <w:rPr>
          <w:rFonts w:cs="Arial"/>
          <w:color w:val="000000" w:themeColor="text1"/>
        </w:rPr>
        <w:t xml:space="preserve"> a cell density of 0.4 (OD</w:t>
      </w:r>
      <w:r w:rsidRPr="00C00046">
        <w:rPr>
          <w:rFonts w:cs="Arial"/>
          <w:color w:val="000000" w:themeColor="text1"/>
          <w:vertAlign w:val="subscript"/>
        </w:rPr>
        <w:t>600</w:t>
      </w:r>
      <w:r w:rsidRPr="00C00046">
        <w:rPr>
          <w:rFonts w:cs="Arial"/>
          <w:color w:val="000000" w:themeColor="text1"/>
        </w:rPr>
        <w:t>)</w:t>
      </w:r>
      <w:r w:rsidR="001D4E6A">
        <w:rPr>
          <w:rFonts w:cs="Arial"/>
          <w:color w:val="000000" w:themeColor="text1"/>
        </w:rPr>
        <w:t>,</w:t>
      </w:r>
      <w:r w:rsidRPr="00C00046">
        <w:rPr>
          <w:rFonts w:cs="Arial"/>
          <w:color w:val="000000" w:themeColor="text1"/>
        </w:rPr>
        <w:t xml:space="preserve"> </w:t>
      </w:r>
      <w:r w:rsidR="001D4E6A">
        <w:rPr>
          <w:rFonts w:cs="Arial"/>
          <w:color w:val="000000" w:themeColor="text1"/>
        </w:rPr>
        <w:t>±</w:t>
      </w:r>
      <w:r>
        <w:rPr>
          <w:rFonts w:cs="Helvetica"/>
          <w:color w:val="000000" w:themeColor="text1"/>
        </w:rPr>
        <w:t xml:space="preserve"> </w:t>
      </w:r>
      <w:r w:rsidRPr="00C00046">
        <w:rPr>
          <w:rFonts w:cs="Helvetica"/>
          <w:color w:val="000000" w:themeColor="text1"/>
        </w:rPr>
        <w:t>1 %</w:t>
      </w:r>
      <w:r>
        <w:rPr>
          <w:rFonts w:cs="Helvetica"/>
          <w:color w:val="000000" w:themeColor="text1"/>
        </w:rPr>
        <w:t xml:space="preserve"> </w:t>
      </w:r>
      <w:proofErr w:type="gramStart"/>
      <w:r>
        <w:rPr>
          <w:rFonts w:cs="Helvetica"/>
          <w:color w:val="000000" w:themeColor="text1"/>
        </w:rPr>
        <w:t>D(</w:t>
      </w:r>
      <w:proofErr w:type="gramEnd"/>
      <w:r>
        <w:rPr>
          <w:rFonts w:cs="Helvetica"/>
          <w:color w:val="000000" w:themeColor="text1"/>
        </w:rPr>
        <w:t>+)-</w:t>
      </w:r>
      <w:r w:rsidRPr="00C00046">
        <w:rPr>
          <w:rFonts w:cs="Helvetica"/>
          <w:color w:val="000000" w:themeColor="text1"/>
        </w:rPr>
        <w:t>mannose.</w:t>
      </w:r>
      <w:r>
        <w:rPr>
          <w:rFonts w:cs="Helvetica"/>
          <w:color w:val="000000" w:themeColor="text1"/>
        </w:rPr>
        <w:t xml:space="preserve"> </w:t>
      </w:r>
      <w:r w:rsidRPr="00C00046">
        <w:rPr>
          <w:rFonts w:cs="Arial"/>
          <w:color w:val="000000" w:themeColor="text1"/>
        </w:rPr>
        <w:t xml:space="preserve"> </w:t>
      </w:r>
      <w:r w:rsidR="00983D88">
        <w:rPr>
          <w:rFonts w:cs="Arial"/>
          <w:color w:val="000000" w:themeColor="text1"/>
        </w:rPr>
        <w:t>A</w:t>
      </w:r>
      <w:r w:rsidR="00983D88" w:rsidRPr="00A96014">
        <w:rPr>
          <w:rFonts w:cs="Helvetica"/>
        </w:rPr>
        <w:t>fter 2 h</w:t>
      </w:r>
      <w:r w:rsidR="00983D88">
        <w:rPr>
          <w:rFonts w:cs="Helvetica"/>
        </w:rPr>
        <w:t>ours t</w:t>
      </w:r>
      <w:r w:rsidRPr="00A96014">
        <w:rPr>
          <w:rFonts w:cs="Helvetica"/>
        </w:rPr>
        <w:t xml:space="preserve">he wells were washed </w:t>
      </w:r>
      <w:r w:rsidR="00983D88" w:rsidRPr="00A96014">
        <w:rPr>
          <w:rFonts w:cs="Helvetica"/>
        </w:rPr>
        <w:t xml:space="preserve">three times </w:t>
      </w:r>
      <w:r w:rsidRPr="00A96014">
        <w:rPr>
          <w:rFonts w:cs="Helvetica"/>
        </w:rPr>
        <w:t>with TBS</w:t>
      </w:r>
      <w:r w:rsidR="00983D88">
        <w:rPr>
          <w:rFonts w:cs="Helvetica"/>
        </w:rPr>
        <w:t>,</w:t>
      </w:r>
      <w:r w:rsidRPr="00A96014">
        <w:rPr>
          <w:rFonts w:cs="Helvetica"/>
        </w:rPr>
        <w:t xml:space="preserve"> incubated with anti-</w:t>
      </w:r>
      <w:r w:rsidRPr="00A96014">
        <w:rPr>
          <w:rFonts w:cs="Helvetica"/>
          <w:i/>
        </w:rPr>
        <w:t>E. coli</w:t>
      </w:r>
      <w:r w:rsidRPr="00A96014">
        <w:rPr>
          <w:rFonts w:cs="Helvetica"/>
        </w:rPr>
        <w:t xml:space="preserve"> antib</w:t>
      </w:r>
      <w:r>
        <w:rPr>
          <w:rFonts w:cs="Helvetica"/>
        </w:rPr>
        <w:t>ody (</w:t>
      </w:r>
      <w:proofErr w:type="spellStart"/>
      <w:r>
        <w:rPr>
          <w:rFonts w:cs="Helvetica"/>
        </w:rPr>
        <w:t>Abcam</w:t>
      </w:r>
      <w:proofErr w:type="spellEnd"/>
      <w:r>
        <w:rPr>
          <w:rFonts w:cs="Helvetica"/>
        </w:rPr>
        <w:t>, Cambridge, UK) 1:</w:t>
      </w:r>
      <w:r w:rsidRPr="00A96014">
        <w:rPr>
          <w:rFonts w:cs="Helvetica"/>
        </w:rPr>
        <w:t>500 in TBS</w:t>
      </w:r>
      <w:r w:rsidR="00894EAB">
        <w:rPr>
          <w:rFonts w:cs="Helvetica"/>
        </w:rPr>
        <w:t xml:space="preserve"> for 1 hour, washed three times with TBS</w:t>
      </w:r>
      <w:r w:rsidR="00983D88">
        <w:rPr>
          <w:rFonts w:cs="Helvetica"/>
        </w:rPr>
        <w:t xml:space="preserve">, </w:t>
      </w:r>
      <w:r w:rsidRPr="00A96014">
        <w:rPr>
          <w:rFonts w:cs="Helvetica"/>
        </w:rPr>
        <w:t xml:space="preserve">incubated with 100 </w:t>
      </w:r>
      <w:proofErr w:type="spellStart"/>
      <w:r w:rsidRPr="00A96014">
        <w:rPr>
          <w:rFonts w:eastAsia="BSSymbol-Medium" w:cs="BSSymbol-Medium"/>
        </w:rPr>
        <w:t>μ</w:t>
      </w:r>
      <w:r w:rsidRPr="00A96014">
        <w:rPr>
          <w:rFonts w:cs="Helvetica"/>
        </w:rPr>
        <w:t>l</w:t>
      </w:r>
      <w:proofErr w:type="spellEnd"/>
      <w:r w:rsidRPr="00A96014">
        <w:rPr>
          <w:rFonts w:cs="Helvetica"/>
        </w:rPr>
        <w:t xml:space="preserve"> of horseradish peroxidase anti-rabbit IgG conjugate </w:t>
      </w:r>
      <w:r>
        <w:rPr>
          <w:rFonts w:cs="Helvetica"/>
        </w:rPr>
        <w:t>(</w:t>
      </w:r>
      <w:r w:rsidRPr="00A96014">
        <w:rPr>
          <w:rFonts w:cs="Helvetica"/>
        </w:rPr>
        <w:t>Invitrogen) 1</w:t>
      </w:r>
      <w:r>
        <w:rPr>
          <w:rFonts w:cs="Helvetica"/>
        </w:rPr>
        <w:t>:</w:t>
      </w:r>
      <w:r w:rsidRPr="00A96014">
        <w:rPr>
          <w:rFonts w:cs="Helvetica"/>
        </w:rPr>
        <w:t>1000</w:t>
      </w:r>
      <w:r w:rsidR="00894EAB">
        <w:rPr>
          <w:rFonts w:cs="Helvetica"/>
        </w:rPr>
        <w:t xml:space="preserve"> for </w:t>
      </w:r>
      <w:r w:rsidRPr="00A96014">
        <w:rPr>
          <w:rFonts w:cs="Helvetica"/>
        </w:rPr>
        <w:t>1 h</w:t>
      </w:r>
      <w:r>
        <w:rPr>
          <w:rFonts w:cs="Helvetica"/>
        </w:rPr>
        <w:t>our</w:t>
      </w:r>
      <w:r w:rsidRPr="00A96014">
        <w:rPr>
          <w:rFonts w:cs="Helvetica"/>
        </w:rPr>
        <w:t xml:space="preserve">, </w:t>
      </w:r>
      <w:r w:rsidR="00894EAB">
        <w:rPr>
          <w:rFonts w:cs="Helvetica"/>
        </w:rPr>
        <w:t>and</w:t>
      </w:r>
      <w:r w:rsidRPr="00A96014">
        <w:rPr>
          <w:rFonts w:cs="Helvetica"/>
        </w:rPr>
        <w:t xml:space="preserve"> washed three times with TBS. </w:t>
      </w:r>
      <w:r>
        <w:rPr>
          <w:rFonts w:cs="Helvetica"/>
        </w:rPr>
        <w:t xml:space="preserve"> The c</w:t>
      </w:r>
      <w:r w:rsidRPr="00A96014">
        <w:rPr>
          <w:rFonts w:cs="Helvetica"/>
        </w:rPr>
        <w:t>olour reaction was developed with ABTS</w:t>
      </w:r>
      <w:r>
        <w:rPr>
          <w:rFonts w:cs="Helvetica"/>
        </w:rPr>
        <w:t xml:space="preserve"> </w:t>
      </w:r>
      <w:r w:rsidRPr="009C23F7">
        <w:rPr>
          <w:rFonts w:cstheme="minorHAnsi"/>
        </w:rPr>
        <w:t>(2</w:t>
      </w:r>
      <w:proofErr w:type="gramStart"/>
      <w:r w:rsidRPr="009C23F7">
        <w:rPr>
          <w:rFonts w:cstheme="minorHAnsi"/>
        </w:rPr>
        <w:t>,2’</w:t>
      </w:r>
      <w:proofErr w:type="gramEnd"/>
      <w:r w:rsidRPr="009C23F7">
        <w:rPr>
          <w:rFonts w:cstheme="minorHAnsi"/>
        </w:rPr>
        <w:t xml:space="preserve">-azino-bis(3-ethylbenz-tiazoline-6-sulfonic acid, </w:t>
      </w:r>
      <w:proofErr w:type="spellStart"/>
      <w:r w:rsidRPr="009C23F7">
        <w:rPr>
          <w:rFonts w:cstheme="minorHAnsi"/>
        </w:rPr>
        <w:t>diammonium</w:t>
      </w:r>
      <w:proofErr w:type="spellEnd"/>
      <w:r w:rsidRPr="009C23F7">
        <w:rPr>
          <w:rFonts w:cstheme="minorHAnsi"/>
        </w:rPr>
        <w:t xml:space="preserve"> salt)</w:t>
      </w:r>
      <w:r>
        <w:rPr>
          <w:rFonts w:cstheme="minorHAnsi"/>
        </w:rPr>
        <w:t xml:space="preserve"> </w:t>
      </w:r>
      <w:r>
        <w:rPr>
          <w:rFonts w:cs="Helvetica"/>
        </w:rPr>
        <w:t>and the values from six technical replicates measured at 405 nm in a</w:t>
      </w:r>
      <w:r w:rsidRPr="00A96014">
        <w:rPr>
          <w:rFonts w:cs="Helvetica"/>
        </w:rPr>
        <w:t xml:space="preserve"> </w:t>
      </w:r>
      <w:proofErr w:type="spellStart"/>
      <w:r w:rsidRPr="00A96014">
        <w:rPr>
          <w:rFonts w:cs="Helvetica"/>
        </w:rPr>
        <w:t>SpectraMax</w:t>
      </w:r>
      <w:proofErr w:type="spellEnd"/>
      <w:r w:rsidRPr="00A96014">
        <w:rPr>
          <w:rFonts w:cs="Helvetica"/>
        </w:rPr>
        <w:t xml:space="preserve"> M5 </w:t>
      </w:r>
      <w:proofErr w:type="spellStart"/>
      <w:r w:rsidRPr="00A96014">
        <w:rPr>
          <w:rFonts w:cs="Helvetica"/>
        </w:rPr>
        <w:t>m</w:t>
      </w:r>
      <w:r>
        <w:rPr>
          <w:rFonts w:cs="Helvetica"/>
        </w:rPr>
        <w:t>ulti</w:t>
      </w:r>
      <w:r w:rsidRPr="00A96014">
        <w:rPr>
          <w:rFonts w:cs="Helvetica"/>
        </w:rPr>
        <w:t>plate</w:t>
      </w:r>
      <w:proofErr w:type="spellEnd"/>
      <w:r w:rsidRPr="00A96014">
        <w:rPr>
          <w:rFonts w:cs="Helvetica"/>
        </w:rPr>
        <w:t xml:space="preserve"> reader (Molecular Devices).</w:t>
      </w:r>
      <w:r>
        <w:rPr>
          <w:rFonts w:cs="Helvetica"/>
        </w:rPr>
        <w:t xml:space="preserve">  </w:t>
      </w:r>
    </w:p>
    <w:p w14:paraId="05DEB4B3" w14:textId="77777777" w:rsidR="00C379C3" w:rsidRDefault="008746B3" w:rsidP="003757DA">
      <w:pPr>
        <w:autoSpaceDE w:val="0"/>
        <w:autoSpaceDN w:val="0"/>
        <w:adjustRightInd w:val="0"/>
        <w:spacing w:after="0" w:line="480" w:lineRule="auto"/>
        <w:ind w:firstLine="720"/>
        <w:rPr>
          <w:b/>
        </w:rPr>
      </w:pPr>
      <w:r w:rsidRPr="003757DA">
        <w:rPr>
          <w:rFonts w:cs="Helvetica"/>
        </w:rPr>
        <w:t>Statistical analysis</w:t>
      </w:r>
      <w:r w:rsidR="003757DA">
        <w:rPr>
          <w:rFonts w:cs="Helvetica"/>
        </w:rPr>
        <w:t xml:space="preserve">:  </w:t>
      </w:r>
      <w:r w:rsidR="001D4E6A">
        <w:t>D</w:t>
      </w:r>
      <w:r w:rsidRPr="00772283">
        <w:t>ata was collected from at least two independent experimental replicate</w:t>
      </w:r>
      <w:r>
        <w:t>s</w:t>
      </w:r>
      <w:r w:rsidRPr="00772283">
        <w:t xml:space="preserve">.  Viable counts were expressed as </w:t>
      </w:r>
      <w:proofErr w:type="spellStart"/>
      <w:r w:rsidRPr="00772283">
        <w:t>cfu</w:t>
      </w:r>
      <w:proofErr w:type="spellEnd"/>
      <w:r w:rsidRPr="00C00046">
        <w:t xml:space="preserve"> g</w:t>
      </w:r>
      <w:r w:rsidRPr="00C00046">
        <w:rPr>
          <w:vertAlign w:val="superscript"/>
        </w:rPr>
        <w:t>-1</w:t>
      </w:r>
      <w:r w:rsidRPr="00C00046">
        <w:t xml:space="preserve"> (fresh tissue) transformed to log</w:t>
      </w:r>
      <w:r w:rsidRPr="00C00046">
        <w:rPr>
          <w:vertAlign w:val="subscript"/>
        </w:rPr>
        <w:t>10</w:t>
      </w:r>
      <w:r w:rsidRPr="00C00046">
        <w:t xml:space="preserve">. </w:t>
      </w:r>
      <w:r>
        <w:t xml:space="preserve"> </w:t>
      </w:r>
      <w:r w:rsidRPr="00C00046">
        <w:t xml:space="preserve">ELISA absorbance (405 nm) data </w:t>
      </w:r>
      <w:r w:rsidR="001D4E6A">
        <w:t>was</w:t>
      </w:r>
      <w:r w:rsidRPr="00C00046">
        <w:t xml:space="preserve"> normalised to the negative</w:t>
      </w:r>
      <w:r>
        <w:t xml:space="preserve">, </w:t>
      </w:r>
      <w:r w:rsidRPr="00C00046">
        <w:t xml:space="preserve">no substrate controls.  </w:t>
      </w:r>
      <w:r w:rsidRPr="00C00046">
        <w:rPr>
          <w:rFonts w:cs="Helvetica"/>
          <w:lang w:val="en-US"/>
        </w:rPr>
        <w:t>The statistical significance</w:t>
      </w:r>
      <w:r>
        <w:rPr>
          <w:rFonts w:cs="Helvetica"/>
          <w:lang w:val="en-US"/>
        </w:rPr>
        <w:t xml:space="preserve"> </w:t>
      </w:r>
      <w:r w:rsidRPr="00C00046">
        <w:rPr>
          <w:rFonts w:cs="Helvetica"/>
          <w:lang w:val="en-US"/>
        </w:rPr>
        <w:t xml:space="preserve">was evaluated with Student’s </w:t>
      </w:r>
      <w:r w:rsidRPr="00C00046">
        <w:rPr>
          <w:rFonts w:cs="Helvetica-Oblique"/>
          <w:i/>
          <w:iCs/>
          <w:lang w:val="en-US"/>
        </w:rPr>
        <w:t>t</w:t>
      </w:r>
      <w:r w:rsidRPr="00C00046">
        <w:rPr>
          <w:rFonts w:cs="Helvetica"/>
          <w:lang w:val="en-US"/>
        </w:rPr>
        <w:t>-test or one-way analysis of variance</w:t>
      </w:r>
      <w:r w:rsidR="00764F31" w:rsidRPr="00764F31">
        <w:t xml:space="preserve"> </w:t>
      </w:r>
      <w:r w:rsidR="00764F31">
        <w:t xml:space="preserve">using </w:t>
      </w:r>
      <w:r w:rsidR="00764F31" w:rsidRPr="00C00046">
        <w:t>Excel (Microsoft)</w:t>
      </w:r>
      <w:r w:rsidR="00764F31">
        <w:t xml:space="preserve">, </w:t>
      </w:r>
      <w:r w:rsidR="00764F31" w:rsidRPr="00C00046">
        <w:t xml:space="preserve">Prism </w:t>
      </w:r>
      <w:r w:rsidR="00764F31">
        <w:t>(</w:t>
      </w:r>
      <w:proofErr w:type="spellStart"/>
      <w:r w:rsidR="00764F31">
        <w:t>GraphPad</w:t>
      </w:r>
      <w:proofErr w:type="spellEnd"/>
      <w:r w:rsidR="00764F31">
        <w:t xml:space="preserve"> software Inc.</w:t>
      </w:r>
      <w:r w:rsidR="00764F31" w:rsidRPr="00C00046">
        <w:t>)</w:t>
      </w:r>
      <w:r w:rsidR="00764F31">
        <w:t xml:space="preserve"> or </w:t>
      </w:r>
      <w:proofErr w:type="spellStart"/>
      <w:r w:rsidR="00764F31">
        <w:t>Genstat</w:t>
      </w:r>
      <w:proofErr w:type="spellEnd"/>
      <w:r w:rsidR="00764F31">
        <w:t xml:space="preserve"> (VSN International)</w:t>
      </w:r>
      <w:r w:rsidR="001D4E6A">
        <w:t xml:space="preserve"> and</w:t>
      </w:r>
      <w:r w:rsidRPr="00C00046">
        <w:rPr>
          <w:rFonts w:cs="Helvetica"/>
          <w:lang w:val="en-US"/>
        </w:rPr>
        <w:t xml:space="preserve"> results considered as significant</w:t>
      </w:r>
      <w:r>
        <w:rPr>
          <w:rFonts w:cs="Helvetica"/>
          <w:lang w:val="en-US"/>
        </w:rPr>
        <w:t xml:space="preserve"> </w:t>
      </w:r>
      <w:r w:rsidRPr="00C00046">
        <w:rPr>
          <w:rFonts w:cs="Helvetica"/>
          <w:lang w:val="fr-FR"/>
        </w:rPr>
        <w:t xml:space="preserve">for a </w:t>
      </w:r>
      <w:r w:rsidRPr="00C00046">
        <w:rPr>
          <w:rFonts w:cs="Helvetica-Oblique"/>
          <w:i/>
          <w:iCs/>
          <w:lang w:val="fr-FR"/>
        </w:rPr>
        <w:t xml:space="preserve">P </w:t>
      </w:r>
      <w:r w:rsidRPr="00C00046">
        <w:rPr>
          <w:rFonts w:eastAsia="BSSymbol-Medium" w:cs="BSSymbol-Medium"/>
          <w:lang w:val="fr-FR"/>
        </w:rPr>
        <w:t xml:space="preserve">≤ </w:t>
      </w:r>
      <w:r w:rsidRPr="00C00046">
        <w:rPr>
          <w:rFonts w:cs="Helvetica"/>
          <w:lang w:val="fr-FR"/>
        </w:rPr>
        <w:t>0.05.</w:t>
      </w:r>
      <w:r w:rsidR="00C379C3">
        <w:rPr>
          <w:b/>
        </w:rPr>
        <w:br w:type="page"/>
      </w:r>
    </w:p>
    <w:p w14:paraId="4BC6DA05" w14:textId="77777777" w:rsidR="009020A7" w:rsidRPr="009020A7" w:rsidRDefault="009020A7" w:rsidP="00F81C29">
      <w:pPr>
        <w:spacing w:line="480" w:lineRule="auto"/>
        <w:rPr>
          <w:b/>
        </w:rPr>
      </w:pPr>
      <w:r w:rsidRPr="009020A7">
        <w:rPr>
          <w:b/>
        </w:rPr>
        <w:lastRenderedPageBreak/>
        <w:t>Results</w:t>
      </w:r>
    </w:p>
    <w:p w14:paraId="26A6D07C" w14:textId="77777777" w:rsidR="009020A7" w:rsidRDefault="00C837C3" w:rsidP="00F81C29">
      <w:pPr>
        <w:spacing w:line="480" w:lineRule="auto"/>
      </w:pPr>
      <w:r>
        <w:rPr>
          <w:b/>
        </w:rPr>
        <w:t>T1F expression and</w:t>
      </w:r>
      <w:r>
        <w:rPr>
          <w:b/>
          <w:i/>
        </w:rPr>
        <w:t xml:space="preserve"> </w:t>
      </w:r>
      <w:proofErr w:type="spellStart"/>
      <w:r w:rsidR="00363564" w:rsidRPr="00D90D88">
        <w:rPr>
          <w:b/>
          <w:i/>
        </w:rPr>
        <w:t>fimS</w:t>
      </w:r>
      <w:proofErr w:type="spellEnd"/>
      <w:r w:rsidR="00363564" w:rsidRPr="00D90D88">
        <w:rPr>
          <w:b/>
        </w:rPr>
        <w:t xml:space="preserve"> </w:t>
      </w:r>
      <w:r>
        <w:rPr>
          <w:b/>
        </w:rPr>
        <w:t xml:space="preserve">orientation of environmental </w:t>
      </w:r>
      <w:r>
        <w:rPr>
          <w:b/>
          <w:i/>
        </w:rPr>
        <w:t>E. coli</w:t>
      </w:r>
      <w:r>
        <w:rPr>
          <w:b/>
        </w:rPr>
        <w:t xml:space="preserve"> isolates</w:t>
      </w:r>
      <w:r w:rsidR="009020A7">
        <w:t xml:space="preserve"> </w:t>
      </w:r>
    </w:p>
    <w:p w14:paraId="6898F764" w14:textId="5FE2FC9B" w:rsidR="005738B1" w:rsidRDefault="005D0EC6" w:rsidP="00530C2C">
      <w:pPr>
        <w:spacing w:line="480" w:lineRule="auto"/>
        <w:ind w:firstLine="720"/>
      </w:pPr>
      <w:r>
        <w:t>W</w:t>
      </w:r>
      <w:r w:rsidR="00B50C94">
        <w:t>e examined expression of T1F</w:t>
      </w:r>
      <w:r w:rsidRPr="005D0EC6">
        <w:t xml:space="preserve"> </w:t>
      </w:r>
      <w:r>
        <w:t xml:space="preserve">in </w:t>
      </w:r>
      <w:r w:rsidR="00A67FF3">
        <w:t>88</w:t>
      </w:r>
      <w:r>
        <w:t xml:space="preserve"> environmental isolates</w:t>
      </w:r>
      <w:r w:rsidR="00B50C94">
        <w:t xml:space="preserve"> </w:t>
      </w:r>
      <w:r>
        <w:t xml:space="preserve">at 37 </w:t>
      </w:r>
      <w:proofErr w:type="spellStart"/>
      <w:r>
        <w:rPr>
          <w:vertAlign w:val="superscript"/>
        </w:rPr>
        <w:t>o</w:t>
      </w:r>
      <w:r>
        <w:t>C</w:t>
      </w:r>
      <w:proofErr w:type="spellEnd"/>
      <w:r>
        <w:t xml:space="preserve"> and at 20 </w:t>
      </w:r>
      <w:proofErr w:type="spellStart"/>
      <w:r>
        <w:rPr>
          <w:vertAlign w:val="superscript"/>
        </w:rPr>
        <w:t>o</w:t>
      </w:r>
      <w:r>
        <w:t>C</w:t>
      </w:r>
      <w:proofErr w:type="spellEnd"/>
      <w:r>
        <w:t xml:space="preserve"> </w:t>
      </w:r>
      <w:r w:rsidR="00B50C94">
        <w:t>from determination of the phase variable promoter</w:t>
      </w:r>
      <w:r w:rsidR="00B50C94" w:rsidRPr="00B50C94">
        <w:t xml:space="preserve"> </w:t>
      </w:r>
      <w:r w:rsidR="00B50C94">
        <w:t xml:space="preserve">orientation, </w:t>
      </w:r>
      <w:proofErr w:type="spellStart"/>
      <w:r w:rsidR="00B50C94">
        <w:rPr>
          <w:i/>
        </w:rPr>
        <w:t>fimS</w:t>
      </w:r>
      <w:proofErr w:type="spellEnd"/>
      <w:r w:rsidR="009020A7">
        <w:t xml:space="preserve">. </w:t>
      </w:r>
      <w:r w:rsidR="005738B1">
        <w:t xml:space="preserve"> </w:t>
      </w:r>
      <w:r w:rsidR="008A2666">
        <w:t xml:space="preserve">The reference </w:t>
      </w:r>
      <w:r w:rsidR="008A2666">
        <w:rPr>
          <w:i/>
        </w:rPr>
        <w:t>E. col</w:t>
      </w:r>
      <w:r>
        <w:rPr>
          <w:i/>
        </w:rPr>
        <w:t>i</w:t>
      </w:r>
      <w:r w:rsidR="008A2666">
        <w:t xml:space="preserve"> K-12 strain MG1655 was included as </w:t>
      </w:r>
      <w:r w:rsidR="00F81C29">
        <w:t>a</w:t>
      </w:r>
      <w:r w:rsidR="009C5701">
        <w:t xml:space="preserve"> </w:t>
      </w:r>
      <w:r w:rsidR="00F81C29">
        <w:t>laboratory-</w:t>
      </w:r>
      <w:r w:rsidR="008A2666">
        <w:t>adapted</w:t>
      </w:r>
      <w:r w:rsidR="00307553">
        <w:t xml:space="preserve"> reference, </w:t>
      </w:r>
      <w:r w:rsidR="00330022">
        <w:t>which does</w:t>
      </w:r>
      <w:r w:rsidR="00307553">
        <w:t xml:space="preserve"> not express </w:t>
      </w:r>
      <w:proofErr w:type="spellStart"/>
      <w:r w:rsidR="00307553">
        <w:rPr>
          <w:i/>
        </w:rPr>
        <w:t>fim</w:t>
      </w:r>
      <w:r w:rsidR="00667886">
        <w:rPr>
          <w:i/>
        </w:rPr>
        <w:t>A</w:t>
      </w:r>
      <w:proofErr w:type="spellEnd"/>
      <w:r w:rsidR="00307553">
        <w:t xml:space="preserve"> below 30 °C </w:t>
      </w:r>
      <w:r w:rsidR="00307553">
        <w:fldChar w:fldCharType="begin"/>
      </w:r>
      <w:r w:rsidR="00DE31C9">
        <w:instrText xml:space="preserve"> ADDIN EN.CITE &lt;EndNote&gt;&lt;Cite&gt;&lt;Author&gt;Olsen&lt;/Author&gt;&lt;Year&gt;1998&lt;/Year&gt;&lt;RecNum&gt;4245&lt;/RecNum&gt;&lt;DisplayText&gt;(Olsen&lt;style face="italic"&gt; et al.&lt;/style&gt;, 1998)&lt;/DisplayText&gt;&lt;record&gt;&lt;rec-number&gt;4245&lt;/rec-number&gt;&lt;foreign-keys&gt;&lt;key app="EN" db-id="p2s5a05xvax0fnetx57x5ractwrt2xd5ver5" timestamp="1366206508"&gt;4245&lt;/key&gt;&lt;/foreign-keys&gt;&lt;ref-type name="Journal Article"&gt;17&lt;/ref-type&gt;&lt;contributors&gt;&lt;authors&gt;&lt;author&gt;Olsen, P. B.&lt;/author&gt;&lt;author&gt;Schembri, M. A.&lt;/author&gt;&lt;author&gt;Gally, D. L.&lt;/author&gt;&lt;author&gt;Klemm, P.&lt;/author&gt;&lt;/authors&gt;&lt;/contributors&gt;&lt;titles&gt;&lt;title&gt;&lt;style face="normal" font="default" size="100%"&gt;Differential temperature modulation by H-NS of the &lt;/style&gt;&lt;style face="italic" font="default" size="100%"&gt;fimB &lt;/style&gt;&lt;style face="normal" font="default" size="100%"&gt;and &lt;/style&gt;&lt;style face="italic" font="default" size="100%"&gt;fimE &lt;/style&gt;&lt;style face="normal" font="default" size="100%"&gt;recombinase genes which control the orientation of the type 1 fimbrial phase switch&lt;/style&gt;&lt;/title&gt;&lt;secondary-title&gt;FEMS Microbiology Letters&lt;/secondary-title&gt;&lt;/titles&gt;&lt;periodical&gt;&lt;full-title&gt;FEMS Microbiology Letters&lt;/full-title&gt;&lt;abbr-1&gt;FEMS Microbiol Lett&lt;/abbr-1&gt;&lt;abbr-2&gt;FEMS Microbiol. Lett.&lt;/abbr-2&gt;&lt;/periodical&gt;&lt;pages&gt;17-23&lt;/pages&gt;&lt;volume&gt;162&lt;/volume&gt;&lt;number&gt;1&lt;/number&gt;&lt;dates&gt;&lt;year&gt;1998&lt;/year&gt;&lt;pub-dates&gt;&lt;date&gt;May 1&lt;/date&gt;&lt;/pub-dates&gt;&lt;/dates&gt;&lt;isbn&gt;0378-1097&lt;/isbn&gt;&lt;accession-num&gt;WOS:000073508000003&lt;/accession-num&gt;&lt;urls&gt;&lt;related-urls&gt;&lt;url&gt;&amp;lt;Go to ISI&amp;gt;://WOS:000073508000003&lt;/url&gt;&lt;/related-urls&gt;&lt;pdf-urls&gt;&lt;url&gt;file://C:\NJH-E\NJH\ref papers_scri\MNO\Olsen1998hns.pdf&lt;/url&gt;&lt;/pdf-urls&gt;&lt;/urls&gt;&lt;electronic-resource-num&gt;10.1111/j.1574-6968.1998.tb12973.x&lt;/electronic-resource-num&gt;&lt;/record&gt;&lt;/Cite&gt;&lt;/EndNote&gt;</w:instrText>
      </w:r>
      <w:r w:rsidR="00307553">
        <w:fldChar w:fldCharType="separate"/>
      </w:r>
      <w:r w:rsidR="00DE31C9">
        <w:rPr>
          <w:noProof/>
        </w:rPr>
        <w:t>(</w:t>
      </w:r>
      <w:hyperlink w:anchor="_ENREF_26" w:tooltip="Olsen, 1998 #4245" w:history="1">
        <w:r w:rsidR="00DA1D02">
          <w:rPr>
            <w:noProof/>
          </w:rPr>
          <w:t>Olsen</w:t>
        </w:r>
        <w:r w:rsidR="00DA1D02" w:rsidRPr="00DE31C9">
          <w:rPr>
            <w:i/>
            <w:noProof/>
          </w:rPr>
          <w:t xml:space="preserve"> et al.</w:t>
        </w:r>
        <w:r w:rsidR="00DA1D02">
          <w:rPr>
            <w:noProof/>
          </w:rPr>
          <w:t>, 1998</w:t>
        </w:r>
      </w:hyperlink>
      <w:r w:rsidR="00DE31C9">
        <w:rPr>
          <w:noProof/>
        </w:rPr>
        <w:t>)</w:t>
      </w:r>
      <w:r w:rsidR="00307553">
        <w:fldChar w:fldCharType="end"/>
      </w:r>
      <w:r w:rsidR="008A2666">
        <w:t xml:space="preserve">.  </w:t>
      </w:r>
      <w:r w:rsidR="009C5701">
        <w:t>When cultured at</w:t>
      </w:r>
      <w:r w:rsidR="00A13E12">
        <w:t xml:space="preserve"> 37 </w:t>
      </w:r>
      <w:proofErr w:type="spellStart"/>
      <w:r w:rsidR="00A13E12">
        <w:rPr>
          <w:vertAlign w:val="superscript"/>
        </w:rPr>
        <w:t>o</w:t>
      </w:r>
      <w:r w:rsidR="00A13E12">
        <w:t>C</w:t>
      </w:r>
      <w:proofErr w:type="spellEnd"/>
      <w:r w:rsidR="00A13E12">
        <w:t xml:space="preserve">, </w:t>
      </w:r>
      <w:r w:rsidR="00A67FF3">
        <w:t>86 of</w:t>
      </w:r>
      <w:r w:rsidR="00A13E12">
        <w:t xml:space="preserve"> the isolates contained a mixture of </w:t>
      </w:r>
      <w:proofErr w:type="spellStart"/>
      <w:r w:rsidR="00A13E12">
        <w:rPr>
          <w:i/>
        </w:rPr>
        <w:t>fimS</w:t>
      </w:r>
      <w:proofErr w:type="spellEnd"/>
      <w:r w:rsidR="00A13E12">
        <w:t xml:space="preserve"> DNA in the ON and OFF orientation</w:t>
      </w:r>
      <w:r w:rsidR="009C5701">
        <w:t>:</w:t>
      </w:r>
      <w:r w:rsidR="00A13E12">
        <w:t xml:space="preserve"> one isolate contained OFF </w:t>
      </w:r>
      <w:proofErr w:type="spellStart"/>
      <w:r w:rsidR="00A13E12">
        <w:rPr>
          <w:i/>
        </w:rPr>
        <w:t>fimS</w:t>
      </w:r>
      <w:proofErr w:type="spellEnd"/>
      <w:r w:rsidR="00A13E12">
        <w:t xml:space="preserve"> only</w:t>
      </w:r>
      <w:r w:rsidR="00E1134E">
        <w:t xml:space="preserve"> (</w:t>
      </w:r>
      <w:r w:rsidR="0045034B">
        <w:t>JHI-</w:t>
      </w:r>
      <w:r w:rsidR="00530C2C">
        <w:t>5008</w:t>
      </w:r>
      <w:r w:rsidR="00E1134E">
        <w:t>)</w:t>
      </w:r>
      <w:r w:rsidR="00A13E12">
        <w:t xml:space="preserve">, and </w:t>
      </w:r>
      <w:r w:rsidR="005738B1">
        <w:t xml:space="preserve">no </w:t>
      </w:r>
      <w:r w:rsidR="00A13E12">
        <w:t>PCR</w:t>
      </w:r>
      <w:r w:rsidR="005738B1">
        <w:t xml:space="preserve"> product was detected</w:t>
      </w:r>
      <w:r w:rsidR="00A13E12">
        <w:t xml:space="preserve"> from </w:t>
      </w:r>
      <w:r w:rsidR="00530C2C">
        <w:t xml:space="preserve">another </w:t>
      </w:r>
      <w:r w:rsidR="00E1134E">
        <w:t>(</w:t>
      </w:r>
      <w:r w:rsidR="0045034B">
        <w:t>JHI-</w:t>
      </w:r>
      <w:r w:rsidR="00530C2C">
        <w:t>5044</w:t>
      </w:r>
      <w:r w:rsidR="00E1134E">
        <w:t>)</w:t>
      </w:r>
      <w:r w:rsidR="00A13E12">
        <w:t xml:space="preserve">.  </w:t>
      </w:r>
      <w:r w:rsidR="006F6C8A">
        <w:t xml:space="preserve">However, when cultured at 20 </w:t>
      </w:r>
      <w:proofErr w:type="spellStart"/>
      <w:r w:rsidR="006F6C8A">
        <w:rPr>
          <w:vertAlign w:val="superscript"/>
        </w:rPr>
        <w:t>o</w:t>
      </w:r>
      <w:r w:rsidR="006F6C8A">
        <w:t>C</w:t>
      </w:r>
      <w:proofErr w:type="spellEnd"/>
      <w:r w:rsidR="00A13E12">
        <w:t>,</w:t>
      </w:r>
      <w:r w:rsidR="00530C2C">
        <w:t xml:space="preserve"> </w:t>
      </w:r>
      <w:r w:rsidR="00824AFB">
        <w:t>19</w:t>
      </w:r>
      <w:r w:rsidR="009020A7">
        <w:t xml:space="preserve"> of the isolates were </w:t>
      </w:r>
      <w:r w:rsidR="006F6C8A">
        <w:t xml:space="preserve">also </w:t>
      </w:r>
      <w:r w:rsidR="009020A7">
        <w:t xml:space="preserve">found to contain a mixture of </w:t>
      </w:r>
      <w:proofErr w:type="spellStart"/>
      <w:r w:rsidR="009020A7">
        <w:rPr>
          <w:i/>
        </w:rPr>
        <w:t>fimS</w:t>
      </w:r>
      <w:proofErr w:type="spellEnd"/>
      <w:r w:rsidR="009020A7">
        <w:t xml:space="preserve"> in the ON and OFF orientations, </w:t>
      </w:r>
      <w:r w:rsidR="006F6C8A">
        <w:t xml:space="preserve">while the remaining </w:t>
      </w:r>
      <w:r w:rsidR="00A67FF3">
        <w:t>69</w:t>
      </w:r>
      <w:r w:rsidR="009020A7">
        <w:t xml:space="preserve"> isolates</w:t>
      </w:r>
      <w:r w:rsidR="006F6C8A">
        <w:t>,</w:t>
      </w:r>
      <w:r w:rsidR="00A13E12">
        <w:t xml:space="preserve"> </w:t>
      </w:r>
      <w:r w:rsidR="006F6C8A">
        <w:t xml:space="preserve">including </w:t>
      </w:r>
      <w:r w:rsidR="006F6C8A">
        <w:rPr>
          <w:i/>
        </w:rPr>
        <w:t>E. coli</w:t>
      </w:r>
      <w:r w:rsidR="006F6C8A">
        <w:t xml:space="preserve"> MG1655, </w:t>
      </w:r>
      <w:r w:rsidR="00A13E12">
        <w:t>contain</w:t>
      </w:r>
      <w:r w:rsidR="006F6C8A">
        <w:t xml:space="preserve">ed </w:t>
      </w:r>
      <w:r w:rsidR="00A13E12">
        <w:t xml:space="preserve">only OFF orientation </w:t>
      </w:r>
      <w:proofErr w:type="spellStart"/>
      <w:r w:rsidR="00A13E12">
        <w:rPr>
          <w:i/>
        </w:rPr>
        <w:t>fimS</w:t>
      </w:r>
      <w:proofErr w:type="spellEnd"/>
      <w:r w:rsidR="008A2666">
        <w:t xml:space="preserve"> </w:t>
      </w:r>
      <w:r w:rsidR="00A13E12">
        <w:t>(</w:t>
      </w:r>
      <w:r w:rsidR="00A67FF3">
        <w:t xml:space="preserve">Fig. 1 for </w:t>
      </w:r>
      <w:r w:rsidR="006D1035">
        <w:t>example profiles</w:t>
      </w:r>
      <w:r w:rsidR="00A13E12">
        <w:t>).</w:t>
      </w:r>
      <w:r w:rsidR="00DF302F">
        <w:t xml:space="preserve"> </w:t>
      </w:r>
      <w:r w:rsidR="006F6C8A">
        <w:t xml:space="preserve">Functional production of T1F at 20 </w:t>
      </w:r>
      <w:proofErr w:type="spellStart"/>
      <w:r w:rsidR="006F6C8A">
        <w:rPr>
          <w:vertAlign w:val="superscript"/>
        </w:rPr>
        <w:t>o</w:t>
      </w:r>
      <w:r w:rsidR="006F6C8A">
        <w:t>C</w:t>
      </w:r>
      <w:proofErr w:type="spellEnd"/>
      <w:r w:rsidR="006F6C8A">
        <w:t xml:space="preserve"> </w:t>
      </w:r>
      <w:r w:rsidR="00C837C3">
        <w:t>was confirmed by mannose-sensitive yeast agglutination</w:t>
      </w:r>
      <w:r w:rsidR="00A67FF3">
        <w:t xml:space="preserve"> (MSYA)</w:t>
      </w:r>
      <w:r w:rsidR="00C837C3">
        <w:t xml:space="preserve"> </w:t>
      </w:r>
      <w:r w:rsidR="006F6C8A">
        <w:t xml:space="preserve">for </w:t>
      </w:r>
      <w:r w:rsidR="00C837C3">
        <w:t>all</w:t>
      </w:r>
      <w:r w:rsidR="006F6C8A">
        <w:t xml:space="preserve"> 19 isolates</w:t>
      </w:r>
      <w:r w:rsidR="00C837C3">
        <w:t>.</w:t>
      </w:r>
      <w:r w:rsidR="005738B1">
        <w:t xml:space="preserve"> </w:t>
      </w:r>
      <w:r w:rsidR="00403116">
        <w:t xml:space="preserve"> </w:t>
      </w:r>
    </w:p>
    <w:p w14:paraId="4F57A912" w14:textId="1EFABAB3" w:rsidR="006A59FF" w:rsidRDefault="00167793" w:rsidP="00461369">
      <w:pPr>
        <w:spacing w:line="480" w:lineRule="auto"/>
        <w:ind w:firstLine="720"/>
      </w:pPr>
      <w:r>
        <w:t>T</w:t>
      </w:r>
      <w:r w:rsidR="006A59FF">
        <w:t xml:space="preserve">o determine </w:t>
      </w:r>
      <w:r>
        <w:t xml:space="preserve">whether </w:t>
      </w:r>
      <w:r w:rsidR="00C837C3">
        <w:t xml:space="preserve">low temperature expression of T1F </w:t>
      </w:r>
      <w:r w:rsidR="00307553">
        <w:t>was limited to environmental isolates</w:t>
      </w:r>
      <w:r w:rsidR="006A59FF">
        <w:t>, an additional 5</w:t>
      </w:r>
      <w:r w:rsidR="00C8368B">
        <w:t>7</w:t>
      </w:r>
      <w:r w:rsidR="006A59FF">
        <w:t xml:space="preserve"> </w:t>
      </w:r>
      <w:r w:rsidR="006A59FF">
        <w:rPr>
          <w:i/>
        </w:rPr>
        <w:t>E. coli</w:t>
      </w:r>
      <w:r w:rsidR="006A59FF">
        <w:t xml:space="preserve"> isolates derived from animal</w:t>
      </w:r>
      <w:r>
        <w:t>s</w:t>
      </w:r>
      <w:r w:rsidR="001D4E6A" w:rsidRPr="001D4E6A">
        <w:t xml:space="preserve"> </w:t>
      </w:r>
      <w:r w:rsidR="00A67FF3">
        <w:t xml:space="preserve">were examined </w:t>
      </w:r>
      <w:r w:rsidR="001D4E6A">
        <w:t xml:space="preserve">by MSYA at 20 </w:t>
      </w:r>
      <w:proofErr w:type="spellStart"/>
      <w:r w:rsidR="001D4E6A">
        <w:rPr>
          <w:vertAlign w:val="superscript"/>
        </w:rPr>
        <w:t>o</w:t>
      </w:r>
      <w:r w:rsidR="001D4E6A">
        <w:t>C</w:t>
      </w:r>
      <w:proofErr w:type="spellEnd"/>
      <w:r w:rsidR="001D4E6A">
        <w:t xml:space="preserve"> compared to 37 </w:t>
      </w:r>
      <w:proofErr w:type="spellStart"/>
      <w:r w:rsidR="001D4E6A">
        <w:rPr>
          <w:vertAlign w:val="superscript"/>
        </w:rPr>
        <w:t>o</w:t>
      </w:r>
      <w:r w:rsidR="001D4E6A">
        <w:t>C</w:t>
      </w:r>
      <w:r w:rsidR="006A59FF">
        <w:t>.</w:t>
      </w:r>
      <w:proofErr w:type="spellEnd"/>
      <w:r w:rsidR="006A59FF">
        <w:t xml:space="preserve">  These included 20 bovine</w:t>
      </w:r>
      <w:r w:rsidR="001531BD">
        <w:t xml:space="preserve"> faecal isolates</w:t>
      </w:r>
      <w:r w:rsidR="006A59FF">
        <w:t xml:space="preserve">, 15 </w:t>
      </w:r>
      <w:r w:rsidR="001531BD">
        <w:t xml:space="preserve">isolates from </w:t>
      </w:r>
      <w:r w:rsidR="006A59FF">
        <w:t>canine</w:t>
      </w:r>
      <w:r w:rsidR="001531BD">
        <w:t xml:space="preserve"> UTIs</w:t>
      </w:r>
      <w:r w:rsidR="006A59FF">
        <w:t>, and 2</w:t>
      </w:r>
      <w:r w:rsidR="0078598B">
        <w:t>1</w:t>
      </w:r>
      <w:r w:rsidR="006A59FF">
        <w:t xml:space="preserve"> human isolates associated with urinary tract infections or </w:t>
      </w:r>
      <w:r w:rsidR="001531BD">
        <w:t>meningitis</w:t>
      </w:r>
      <w:r w:rsidR="006A59FF">
        <w:t xml:space="preserve"> (</w:t>
      </w:r>
      <w:r w:rsidR="00386CC7">
        <w:t>S</w:t>
      </w:r>
      <w:r w:rsidR="006A59FF">
        <w:t>uppl</w:t>
      </w:r>
      <w:r w:rsidR="00386CC7">
        <w:t>ementary</w:t>
      </w:r>
      <w:r w:rsidR="006A59FF">
        <w:t xml:space="preserve"> Table 1).</w:t>
      </w:r>
      <w:r w:rsidR="00F6641F">
        <w:t xml:space="preserve">  </w:t>
      </w:r>
      <w:r w:rsidR="00C8368B">
        <w:t>Ten of the</w:t>
      </w:r>
      <w:r w:rsidR="005D1652">
        <w:t xml:space="preserve"> 5</w:t>
      </w:r>
      <w:r w:rsidR="0078598B">
        <w:t>6</w:t>
      </w:r>
      <w:r w:rsidR="00C8368B">
        <w:t xml:space="preserve"> isolates </w:t>
      </w:r>
      <w:r w:rsidR="005D1652">
        <w:t xml:space="preserve">grown at 37 </w:t>
      </w:r>
      <w:proofErr w:type="spellStart"/>
      <w:r w:rsidR="005D1652">
        <w:rPr>
          <w:vertAlign w:val="superscript"/>
        </w:rPr>
        <w:t>o</w:t>
      </w:r>
      <w:r w:rsidR="005D1652">
        <w:t>C</w:t>
      </w:r>
      <w:proofErr w:type="spellEnd"/>
      <w:r w:rsidR="005D1652">
        <w:t xml:space="preserve"> </w:t>
      </w:r>
      <w:r w:rsidR="00C8368B">
        <w:t>did not display MSYA, and of the remaining 4</w:t>
      </w:r>
      <w:r w:rsidR="0078598B">
        <w:t>6</w:t>
      </w:r>
      <w:r w:rsidR="00C8368B">
        <w:t xml:space="preserve">, </w:t>
      </w:r>
      <w:r w:rsidR="005D1652">
        <w:t>19 were able to agglutinate yeast after</w:t>
      </w:r>
      <w:r w:rsidR="00F6641F">
        <w:t xml:space="preserve"> </w:t>
      </w:r>
      <w:r w:rsidR="005D1652">
        <w:t xml:space="preserve">being grown at 20 </w:t>
      </w:r>
      <w:proofErr w:type="spellStart"/>
      <w:r w:rsidR="005D1652">
        <w:rPr>
          <w:vertAlign w:val="superscript"/>
        </w:rPr>
        <w:t>o</w:t>
      </w:r>
      <w:r w:rsidR="005D1652">
        <w:t>C</w:t>
      </w:r>
      <w:r>
        <w:t>.</w:t>
      </w:r>
      <w:proofErr w:type="spellEnd"/>
      <w:r w:rsidR="005D1652">
        <w:t xml:space="preserve">  This equate</w:t>
      </w:r>
      <w:r w:rsidR="001D4E6A">
        <w:t>d</w:t>
      </w:r>
      <w:r w:rsidR="005D1652">
        <w:t xml:space="preserve"> to </w:t>
      </w:r>
      <w:r w:rsidR="0078598B">
        <w:t>41</w:t>
      </w:r>
      <w:r w:rsidR="001D4E6A">
        <w:t>.</w:t>
      </w:r>
      <w:r w:rsidR="0078598B">
        <w:t>3</w:t>
      </w:r>
      <w:r w:rsidR="005D1652">
        <w:t xml:space="preserve"> % of the animal isolates that produce T1F at </w:t>
      </w:r>
      <w:proofErr w:type="spellStart"/>
      <w:r w:rsidR="001D4E6A">
        <w:t>at</w:t>
      </w:r>
      <w:proofErr w:type="spellEnd"/>
      <w:r w:rsidR="001D4E6A">
        <w:t xml:space="preserve"> both 20 </w:t>
      </w:r>
      <w:proofErr w:type="spellStart"/>
      <w:r w:rsidR="001D4E6A">
        <w:rPr>
          <w:vertAlign w:val="superscript"/>
        </w:rPr>
        <w:t>o</w:t>
      </w:r>
      <w:r w:rsidR="001D4E6A">
        <w:t>C</w:t>
      </w:r>
      <w:proofErr w:type="spellEnd"/>
      <w:r w:rsidR="001D4E6A">
        <w:t xml:space="preserve"> and </w:t>
      </w:r>
      <w:r w:rsidR="005D1652">
        <w:t xml:space="preserve">37 </w:t>
      </w:r>
      <w:proofErr w:type="spellStart"/>
      <w:r w:rsidR="005D1652">
        <w:rPr>
          <w:vertAlign w:val="superscript"/>
        </w:rPr>
        <w:t>o</w:t>
      </w:r>
      <w:r w:rsidR="005D1652">
        <w:t>C.</w:t>
      </w:r>
      <w:proofErr w:type="spellEnd"/>
      <w:r w:rsidR="005D1652">
        <w:t xml:space="preserve">  The comparable proportion for the environmental isolates </w:t>
      </w:r>
      <w:r w:rsidR="006F6C8A">
        <w:t xml:space="preserve">was </w:t>
      </w:r>
      <w:r w:rsidR="005D1652">
        <w:t>2</w:t>
      </w:r>
      <w:r w:rsidR="001D4E6A">
        <w:t>1.8</w:t>
      </w:r>
      <w:r w:rsidR="005D1652">
        <w:t xml:space="preserve"> %, </w:t>
      </w:r>
      <w:r w:rsidR="004B1322">
        <w:t>whilst combining all of the 1</w:t>
      </w:r>
      <w:r w:rsidR="005D0EC6">
        <w:t>3</w:t>
      </w:r>
      <w:r w:rsidR="00A67FF3">
        <w:t>5</w:t>
      </w:r>
      <w:r w:rsidR="004B1322">
        <w:t xml:space="preserve"> </w:t>
      </w:r>
      <w:r w:rsidR="006F6C8A">
        <w:rPr>
          <w:i/>
        </w:rPr>
        <w:t>E. coli</w:t>
      </w:r>
      <w:r w:rsidR="006F6C8A">
        <w:t xml:space="preserve"> </w:t>
      </w:r>
      <w:r w:rsidR="004B1322">
        <w:t>isolates tested result</w:t>
      </w:r>
      <w:r w:rsidR="006F6C8A">
        <w:t>ed</w:t>
      </w:r>
      <w:r w:rsidR="004B1322">
        <w:t xml:space="preserve"> in 27</w:t>
      </w:r>
      <w:r w:rsidR="001D4E6A">
        <w:t>.9</w:t>
      </w:r>
      <w:r w:rsidR="004B1322">
        <w:t xml:space="preserve"> %</w:t>
      </w:r>
      <w:r w:rsidR="006F6C8A">
        <w:t xml:space="preserve"> capable of low-temperature T1F expression</w:t>
      </w:r>
      <w:r>
        <w:t xml:space="preserve">.  </w:t>
      </w:r>
    </w:p>
    <w:p w14:paraId="579539C2" w14:textId="1CB33198" w:rsidR="00767E59" w:rsidRDefault="00307553" w:rsidP="00641628">
      <w:pPr>
        <w:spacing w:line="480" w:lineRule="auto"/>
        <w:ind w:firstLine="720"/>
      </w:pPr>
      <w:r>
        <w:t>T</w:t>
      </w:r>
      <w:r w:rsidR="006D1035">
        <w:t>o accurately quantify t</w:t>
      </w:r>
      <w:r w:rsidR="00B04D73">
        <w:t xml:space="preserve">he proportion of ON and OFF </w:t>
      </w:r>
      <w:proofErr w:type="spellStart"/>
      <w:r w:rsidR="00B04D73">
        <w:rPr>
          <w:i/>
        </w:rPr>
        <w:t>fimS</w:t>
      </w:r>
      <w:proofErr w:type="spellEnd"/>
      <w:r w:rsidR="009C5701">
        <w:t xml:space="preserve">, </w:t>
      </w:r>
      <w:r w:rsidR="006D1035">
        <w:t xml:space="preserve">a </w:t>
      </w:r>
      <w:r w:rsidR="006D1035" w:rsidRPr="005738B1">
        <w:t>T-RFLP</w:t>
      </w:r>
      <w:r w:rsidR="006D1035">
        <w:t xml:space="preserve"> approach</w:t>
      </w:r>
      <w:r w:rsidR="006D1035" w:rsidDel="006D1035">
        <w:t xml:space="preserve"> </w:t>
      </w:r>
      <w:r w:rsidR="006D1035">
        <w:t xml:space="preserve">was used </w:t>
      </w:r>
      <w:r w:rsidR="00824AFB">
        <w:t>for</w:t>
      </w:r>
      <w:r w:rsidR="006F3D52">
        <w:t xml:space="preserve"> a </w:t>
      </w:r>
      <w:r w:rsidR="004B1322">
        <w:t>sub-set</w:t>
      </w:r>
      <w:r w:rsidR="006F3D52">
        <w:t xml:space="preserve"> of 45 environmental and animal isolates, comprising </w:t>
      </w:r>
      <w:r w:rsidR="006F6C8A">
        <w:t xml:space="preserve">all of </w:t>
      </w:r>
      <w:r w:rsidR="006F3D52">
        <w:t xml:space="preserve">the isolates that exhibited </w:t>
      </w:r>
      <w:r>
        <w:t xml:space="preserve">low temperature </w:t>
      </w:r>
      <w:r w:rsidR="006F3D52">
        <w:t xml:space="preserve">expression of T1F, plus five that only expressed T1F at 37 </w:t>
      </w:r>
      <w:proofErr w:type="spellStart"/>
      <w:r w:rsidR="006F3D52">
        <w:rPr>
          <w:vertAlign w:val="superscript"/>
        </w:rPr>
        <w:t>o</w:t>
      </w:r>
      <w:r w:rsidR="006F3D52">
        <w:t>C</w:t>
      </w:r>
      <w:proofErr w:type="spellEnd"/>
      <w:r w:rsidR="006F3D52">
        <w:t>: four environmental</w:t>
      </w:r>
      <w:r>
        <w:t>,</w:t>
      </w:r>
      <w:r w:rsidR="006F3D52">
        <w:t xml:space="preserve"> 1 </w:t>
      </w:r>
      <w:r w:rsidR="006F3D52">
        <w:lastRenderedPageBreak/>
        <w:t xml:space="preserve">animal isolate and </w:t>
      </w:r>
      <w:r>
        <w:t>strain</w:t>
      </w:r>
      <w:r w:rsidR="006F3D52">
        <w:t xml:space="preserve"> MG1655</w:t>
      </w:r>
      <w:r w:rsidR="00F90441">
        <w:t xml:space="preserve"> (Table 1)</w:t>
      </w:r>
      <w:r w:rsidR="006F3D52">
        <w:t xml:space="preserve">.  </w:t>
      </w:r>
      <w:r w:rsidR="00EC6E69">
        <w:t>The T-RFLP</w:t>
      </w:r>
      <w:r w:rsidR="006F3D52">
        <w:t xml:space="preserve"> use</w:t>
      </w:r>
      <w:r w:rsidR="004B1322">
        <w:t>d</w:t>
      </w:r>
      <w:r w:rsidR="006F3D52">
        <w:t xml:space="preserve"> established PCR primers for </w:t>
      </w:r>
      <w:proofErr w:type="spellStart"/>
      <w:r w:rsidR="006F3D52">
        <w:rPr>
          <w:i/>
        </w:rPr>
        <w:t>fimS</w:t>
      </w:r>
      <w:proofErr w:type="spellEnd"/>
      <w:r w:rsidR="006F3D52">
        <w:t xml:space="preserve"> together with an asymmetric </w:t>
      </w:r>
      <w:proofErr w:type="spellStart"/>
      <w:r w:rsidR="006F3D52">
        <w:rPr>
          <w:i/>
        </w:rPr>
        <w:t>Hin</w:t>
      </w:r>
      <w:r w:rsidR="006F3D52">
        <w:t>fI</w:t>
      </w:r>
      <w:proofErr w:type="spellEnd"/>
      <w:r w:rsidR="006F3D52">
        <w:t xml:space="preserve"> restriction site </w:t>
      </w:r>
      <w:r w:rsidR="000F0B4F">
        <w:fldChar w:fldCharType="begin">
          <w:fldData xml:space="preserve">PEVuZE5vdGU+PENpdGU+PEF1dGhvcj5HYWxseTwvQXV0aG9yPjxZZWFyPjE5OTY8L1llYXI+PFJl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</w:fldData>
        </w:fldChar>
      </w:r>
      <w:r w:rsidR="00DE31C9">
        <w:instrText xml:space="preserve"> ADDIN EN.CITE </w:instrText>
      </w:r>
      <w:r w:rsidR="00DE31C9">
        <w:fldChar w:fldCharType="begin">
          <w:fldData xml:space="preserve">PEVuZE5vdGU+PENpdGU+PEF1dGhvcj5HYWxseTwvQXV0aG9yPjxZZWFyPjE5OTY8L1llYXI+PFJl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</w:fldData>
        </w:fldChar>
      </w:r>
      <w:r w:rsidR="00DE31C9">
        <w:instrText xml:space="preserve"> ADDIN EN.CITE.DATA </w:instrText>
      </w:r>
      <w:r w:rsidR="00DE31C9">
        <w:fldChar w:fldCharType="end"/>
      </w:r>
      <w:r w:rsidR="000F0B4F">
        <w:fldChar w:fldCharType="separate"/>
      </w:r>
      <w:r w:rsidR="00DE31C9">
        <w:rPr>
          <w:noProof/>
        </w:rPr>
        <w:t>(</w:t>
      </w:r>
      <w:hyperlink w:anchor="_ENREF_12" w:tooltip="Gally, 1996 #3328" w:history="1">
        <w:r w:rsidR="00DA1D02">
          <w:rPr>
            <w:noProof/>
          </w:rPr>
          <w:t>Gally</w:t>
        </w:r>
        <w:r w:rsidR="00DA1D02" w:rsidRPr="00DE31C9">
          <w:rPr>
            <w:i/>
            <w:noProof/>
          </w:rPr>
          <w:t xml:space="preserve"> et al.</w:t>
        </w:r>
        <w:r w:rsidR="00DA1D02">
          <w:rPr>
            <w:noProof/>
          </w:rPr>
          <w:t>, 1996</w:t>
        </w:r>
      </w:hyperlink>
      <w:r w:rsidR="00DE31C9">
        <w:rPr>
          <w:noProof/>
        </w:rPr>
        <w:t>)</w:t>
      </w:r>
      <w:r w:rsidR="000F0B4F">
        <w:fldChar w:fldCharType="end"/>
      </w:r>
      <w:r w:rsidR="000B301B">
        <w:t xml:space="preserve"> and the proportion of </w:t>
      </w:r>
      <w:proofErr w:type="spellStart"/>
      <w:r w:rsidR="000B301B">
        <w:rPr>
          <w:i/>
        </w:rPr>
        <w:t>fimS</w:t>
      </w:r>
      <w:proofErr w:type="spellEnd"/>
      <w:r w:rsidR="000B301B">
        <w:t xml:space="preserve"> (ON) was determined from </w:t>
      </w:r>
      <w:r w:rsidR="00E301DF">
        <w:t>the primer</w:t>
      </w:r>
      <w:r w:rsidR="00FD1DC0">
        <w:t xml:space="preserve"> </w:t>
      </w:r>
      <w:r w:rsidR="00EB75EE">
        <w:t xml:space="preserve">that </w:t>
      </w:r>
      <w:r w:rsidR="00FD1DC0">
        <w:t xml:space="preserve">generated </w:t>
      </w:r>
      <w:r w:rsidR="00EB75EE">
        <w:t xml:space="preserve">a stronger signal </w:t>
      </w:r>
      <w:r w:rsidR="00641628">
        <w:t>(2535-FAM)</w:t>
      </w:r>
      <w:r w:rsidR="000B301B">
        <w:t xml:space="preserve">.  </w:t>
      </w:r>
      <w:r w:rsidR="00F42F94">
        <w:t>T</w:t>
      </w:r>
      <w:r w:rsidR="009C3E91">
        <w:t xml:space="preserve">he profiles for </w:t>
      </w:r>
      <w:proofErr w:type="spellStart"/>
      <w:r w:rsidR="009C3E91">
        <w:rPr>
          <w:i/>
        </w:rPr>
        <w:t>fimS</w:t>
      </w:r>
      <w:proofErr w:type="spellEnd"/>
      <w:r w:rsidR="009C3E91">
        <w:t xml:space="preserve"> ON and OFF DNA confirmed the presence of both orientations of the invertible </w:t>
      </w:r>
      <w:proofErr w:type="spellStart"/>
      <w:r w:rsidR="009C3E91">
        <w:rPr>
          <w:i/>
        </w:rPr>
        <w:t>fimS</w:t>
      </w:r>
      <w:proofErr w:type="spellEnd"/>
      <w:r w:rsidR="009C3E91">
        <w:t xml:space="preserve"> element.</w:t>
      </w:r>
      <w:r w:rsidR="0086441F">
        <w:t xml:space="preserve">  There was a wide </w:t>
      </w:r>
      <w:r w:rsidR="000B301B">
        <w:t>variation</w:t>
      </w:r>
      <w:r w:rsidR="0086441F">
        <w:t xml:space="preserve"> in the level of </w:t>
      </w:r>
      <w:proofErr w:type="spellStart"/>
      <w:r w:rsidR="0086441F">
        <w:rPr>
          <w:i/>
        </w:rPr>
        <w:t>fimS</w:t>
      </w:r>
      <w:proofErr w:type="spellEnd"/>
      <w:r w:rsidR="0086441F">
        <w:t xml:space="preserve"> </w:t>
      </w:r>
      <w:r w:rsidR="000B301B">
        <w:t>(</w:t>
      </w:r>
      <w:r w:rsidR="0086441F">
        <w:t>ON</w:t>
      </w:r>
      <w:r w:rsidR="000B301B">
        <w:t>)</w:t>
      </w:r>
      <w:r w:rsidR="0086441F">
        <w:t xml:space="preserve"> DNA, which was most strongly affected by the culture temperature, with a</w:t>
      </w:r>
      <w:r w:rsidR="005B1FF5">
        <w:t xml:space="preserve"> significantly higher amount</w:t>
      </w:r>
      <w:r w:rsidR="0086441F">
        <w:t xml:space="preserve"> detected </w:t>
      </w:r>
      <w:r w:rsidR="00330022">
        <w:t>for</w:t>
      </w:r>
      <w:r w:rsidR="0086441F">
        <w:t xml:space="preserve"> cultures grown</w:t>
      </w:r>
      <w:r w:rsidR="005B1FF5">
        <w:t xml:space="preserve"> at 37 </w:t>
      </w:r>
      <w:proofErr w:type="spellStart"/>
      <w:r w:rsidR="005B1FF5">
        <w:rPr>
          <w:vertAlign w:val="superscript"/>
        </w:rPr>
        <w:t>o</w:t>
      </w:r>
      <w:r w:rsidR="005B1FF5">
        <w:t>C</w:t>
      </w:r>
      <w:proofErr w:type="spellEnd"/>
      <w:r w:rsidR="005B1FF5">
        <w:t xml:space="preserve"> compared to 20 </w:t>
      </w:r>
      <w:proofErr w:type="spellStart"/>
      <w:r w:rsidR="005B1FF5">
        <w:rPr>
          <w:vertAlign w:val="superscript"/>
        </w:rPr>
        <w:t>o</w:t>
      </w:r>
      <w:r w:rsidR="005B1FF5">
        <w:t>C</w:t>
      </w:r>
      <w:proofErr w:type="spellEnd"/>
      <w:r w:rsidR="005B1FF5">
        <w:t xml:space="preserve"> (</w:t>
      </w:r>
      <w:r w:rsidR="005B1FF5">
        <w:rPr>
          <w:i/>
        </w:rPr>
        <w:t>p</w:t>
      </w:r>
      <w:r w:rsidR="005B1FF5">
        <w:t xml:space="preserve"> &gt;0.001): average </w:t>
      </w:r>
      <w:r w:rsidR="0086441F">
        <w:t xml:space="preserve">of </w:t>
      </w:r>
      <w:r w:rsidR="005B1FF5">
        <w:t xml:space="preserve">53.8 % (range </w:t>
      </w:r>
      <w:r w:rsidR="00167FC6">
        <w:t>25 - 78 %</w:t>
      </w:r>
      <w:r w:rsidR="005B1FF5">
        <w:t xml:space="preserve">) and 20.4 % (range </w:t>
      </w:r>
      <w:r w:rsidR="00167FC6">
        <w:t>0 - 68 %</w:t>
      </w:r>
      <w:r w:rsidR="005B1FF5">
        <w:t>)</w:t>
      </w:r>
      <w:r w:rsidR="00167FC6">
        <w:t>,</w:t>
      </w:r>
      <w:r w:rsidR="005B1FF5">
        <w:t xml:space="preserve"> respectively</w:t>
      </w:r>
      <w:r w:rsidR="00F90441">
        <w:t xml:space="preserve"> (Table 1, </w:t>
      </w:r>
      <w:r w:rsidR="00FE6BAB">
        <w:t xml:space="preserve">Supplementary </w:t>
      </w:r>
      <w:r w:rsidR="00F90441">
        <w:t xml:space="preserve">Fig. </w:t>
      </w:r>
      <w:r w:rsidR="00FE6BAB">
        <w:t>1</w:t>
      </w:r>
      <w:r w:rsidR="00F90441">
        <w:t>)</w:t>
      </w:r>
      <w:r w:rsidR="00167FC6">
        <w:t xml:space="preserve">.  </w:t>
      </w:r>
      <w:r w:rsidR="005B1FF5">
        <w:t>This is clearly demonstrated by taking an arbitrary</w:t>
      </w:r>
      <w:r w:rsidR="0086441F">
        <w:t xml:space="preserve"> </w:t>
      </w:r>
      <w:r w:rsidR="005B1FF5">
        <w:t xml:space="preserve">‘threshold’ </w:t>
      </w:r>
      <w:r w:rsidR="000B301B">
        <w:t>e.g. 25 %</w:t>
      </w:r>
      <w:r w:rsidR="005B1FF5">
        <w:t xml:space="preserve"> </w:t>
      </w:r>
      <w:proofErr w:type="spellStart"/>
      <w:r w:rsidR="005B1FF5">
        <w:rPr>
          <w:i/>
        </w:rPr>
        <w:t>fimS</w:t>
      </w:r>
      <w:proofErr w:type="spellEnd"/>
      <w:r w:rsidR="005B1FF5">
        <w:t xml:space="preserve"> </w:t>
      </w:r>
      <w:r w:rsidR="000B301B">
        <w:t>(</w:t>
      </w:r>
      <w:r w:rsidR="005B1FF5">
        <w:t>ON</w:t>
      </w:r>
      <w:r w:rsidR="000B301B">
        <w:t xml:space="preserve">): 75 % OFF, </w:t>
      </w:r>
      <w:r w:rsidR="00167FC6">
        <w:t xml:space="preserve">for </w:t>
      </w:r>
      <w:r w:rsidR="005B1FF5">
        <w:t xml:space="preserve">just </w:t>
      </w:r>
      <w:r w:rsidR="00167FC6">
        <w:t>three isolates</w:t>
      </w:r>
      <w:r w:rsidR="000D445B">
        <w:t xml:space="preserve"> fell below</w:t>
      </w:r>
      <w:r w:rsidR="005B1FF5">
        <w:t xml:space="preserve"> at 37 </w:t>
      </w:r>
      <w:proofErr w:type="spellStart"/>
      <w:r w:rsidR="005B1FF5">
        <w:rPr>
          <w:vertAlign w:val="superscript"/>
        </w:rPr>
        <w:t>o</w:t>
      </w:r>
      <w:r w:rsidR="005B1FF5">
        <w:t>C</w:t>
      </w:r>
      <w:proofErr w:type="spellEnd"/>
      <w:r w:rsidR="000D445B">
        <w:t xml:space="preserve"> in contrast to</w:t>
      </w:r>
      <w:r w:rsidR="005B1FF5">
        <w:t xml:space="preserve"> </w:t>
      </w:r>
      <w:r w:rsidR="00167FC6">
        <w:t xml:space="preserve">31 of the isolates </w:t>
      </w:r>
      <w:r w:rsidR="000D445B">
        <w:t>below</w:t>
      </w:r>
      <w:r w:rsidR="00167FC6">
        <w:t xml:space="preserve"> this level when grown at 20 </w:t>
      </w:r>
      <w:proofErr w:type="spellStart"/>
      <w:r w:rsidR="00167FC6">
        <w:rPr>
          <w:vertAlign w:val="superscript"/>
        </w:rPr>
        <w:t>o</w:t>
      </w:r>
      <w:r w:rsidR="00167FC6">
        <w:t>C.</w:t>
      </w:r>
      <w:proofErr w:type="spellEnd"/>
      <w:r w:rsidR="00167FC6">
        <w:t xml:space="preserve">  </w:t>
      </w:r>
      <w:r w:rsidR="00A9021E">
        <w:t>The source of isolation also had an impact</w:t>
      </w:r>
      <w:r w:rsidR="00E301DF">
        <w:t>,</w:t>
      </w:r>
      <w:r w:rsidR="00A9021E">
        <w:t xml:space="preserve"> with a higher proportion of environmental isolates containing</w:t>
      </w:r>
      <w:r w:rsidR="00A9021E" w:rsidRPr="00A9021E">
        <w:rPr>
          <w:i/>
        </w:rPr>
        <w:t xml:space="preserve"> </w:t>
      </w:r>
      <w:proofErr w:type="spellStart"/>
      <w:r w:rsidR="00A9021E">
        <w:rPr>
          <w:i/>
        </w:rPr>
        <w:t>fimS</w:t>
      </w:r>
      <w:proofErr w:type="spellEnd"/>
      <w:r w:rsidR="00A9021E">
        <w:t xml:space="preserve"> </w:t>
      </w:r>
      <w:r w:rsidR="000D445B">
        <w:t>(</w:t>
      </w:r>
      <w:r w:rsidR="00A9021E">
        <w:t>ON</w:t>
      </w:r>
      <w:r w:rsidR="000D445B">
        <w:t>)</w:t>
      </w:r>
      <w:r w:rsidR="00A9021E">
        <w:t xml:space="preserve"> DNA (65 %) compared to the animal-associated isolates (43 %), but only</w:t>
      </w:r>
      <w:r w:rsidR="00A9021E" w:rsidRPr="00A9021E">
        <w:t xml:space="preserve"> </w:t>
      </w:r>
      <w:r w:rsidR="00A9021E">
        <w:t xml:space="preserve">when cultured at 37 </w:t>
      </w:r>
      <w:proofErr w:type="spellStart"/>
      <w:r w:rsidR="00A9021E">
        <w:rPr>
          <w:vertAlign w:val="superscript"/>
        </w:rPr>
        <w:t>o</w:t>
      </w:r>
      <w:r w:rsidR="00A9021E">
        <w:t>C</w:t>
      </w:r>
      <w:proofErr w:type="spellEnd"/>
      <w:r w:rsidR="00A9021E">
        <w:t xml:space="preserve"> </w:t>
      </w:r>
      <w:r w:rsidR="00330022">
        <w:t>with</w:t>
      </w:r>
      <w:r w:rsidR="00A9021E">
        <w:t xml:space="preserve"> no difference at 20 </w:t>
      </w:r>
      <w:proofErr w:type="spellStart"/>
      <w:r w:rsidR="00A9021E">
        <w:rPr>
          <w:vertAlign w:val="superscript"/>
        </w:rPr>
        <w:t>o</w:t>
      </w:r>
      <w:r w:rsidR="00A9021E">
        <w:t>C</w:t>
      </w:r>
      <w:proofErr w:type="spellEnd"/>
      <w:r w:rsidR="00167FC6">
        <w:t xml:space="preserve"> (</w:t>
      </w:r>
      <w:r w:rsidR="00167FC6">
        <w:rPr>
          <w:rFonts w:ascii="MS Reference Sans Serif" w:hAnsi="MS Reference Sans Serif"/>
        </w:rPr>
        <w:t></w:t>
      </w:r>
      <w:r w:rsidR="00167FC6">
        <w:t xml:space="preserve"> of 20.6 %)</w:t>
      </w:r>
      <w:r w:rsidR="002337D8">
        <w:t xml:space="preserve">. </w:t>
      </w:r>
      <w:r w:rsidR="00560B37">
        <w:t xml:space="preserve"> </w:t>
      </w:r>
      <w:r w:rsidR="002027E0">
        <w:t xml:space="preserve">There was </w:t>
      </w:r>
      <w:r w:rsidR="000D445B">
        <w:t>a poor</w:t>
      </w:r>
      <w:r w:rsidR="00330022">
        <w:t xml:space="preserve"> </w:t>
      </w:r>
      <w:r w:rsidR="002027E0">
        <w:t xml:space="preserve">correlation between the amount of </w:t>
      </w:r>
      <w:proofErr w:type="spellStart"/>
      <w:r w:rsidR="002027E0">
        <w:rPr>
          <w:i/>
        </w:rPr>
        <w:t>fimS</w:t>
      </w:r>
      <w:proofErr w:type="spellEnd"/>
      <w:r w:rsidR="002027E0">
        <w:t xml:space="preserve"> </w:t>
      </w:r>
      <w:r w:rsidR="000D445B">
        <w:t>(</w:t>
      </w:r>
      <w:r w:rsidR="002027E0">
        <w:t>ON</w:t>
      </w:r>
      <w:r w:rsidR="000D445B">
        <w:t>)</w:t>
      </w:r>
      <w:r w:rsidR="002027E0">
        <w:t xml:space="preserve"> at either temperature (R</w:t>
      </w:r>
      <w:r w:rsidR="002027E0">
        <w:rPr>
          <w:vertAlign w:val="superscript"/>
        </w:rPr>
        <w:t>2</w:t>
      </w:r>
      <w:r w:rsidR="002027E0">
        <w:t xml:space="preserve"> = 0.25), indicating that the differences in </w:t>
      </w:r>
      <w:proofErr w:type="spellStart"/>
      <w:r w:rsidR="002027E0">
        <w:rPr>
          <w:i/>
        </w:rPr>
        <w:t>fimS</w:t>
      </w:r>
      <w:proofErr w:type="spellEnd"/>
      <w:r w:rsidR="002027E0">
        <w:t xml:space="preserve"> </w:t>
      </w:r>
      <w:r w:rsidR="000D445B">
        <w:t>(</w:t>
      </w:r>
      <w:r w:rsidR="002027E0">
        <w:t>ON</w:t>
      </w:r>
      <w:r w:rsidR="000D445B">
        <w:t>)</w:t>
      </w:r>
      <w:r w:rsidR="002027E0">
        <w:t xml:space="preserve"> DNA was not due to a common factor, such as altered growth rate or lower cell density at the lower temperature (</w:t>
      </w:r>
      <w:r w:rsidR="00FE6BAB">
        <w:t xml:space="preserve">Supplementary </w:t>
      </w:r>
      <w:r w:rsidR="002027E0">
        <w:t xml:space="preserve">Fig. </w:t>
      </w:r>
      <w:r w:rsidR="00FE6BAB">
        <w:t>1</w:t>
      </w:r>
      <w:r w:rsidR="002027E0">
        <w:t>)</w:t>
      </w:r>
      <w:r w:rsidR="000D445B">
        <w:t xml:space="preserve">.  However, </w:t>
      </w:r>
      <w:r>
        <w:t xml:space="preserve">high levels of </w:t>
      </w:r>
      <w:proofErr w:type="spellStart"/>
      <w:r>
        <w:rPr>
          <w:i/>
        </w:rPr>
        <w:t>fimS</w:t>
      </w:r>
      <w:proofErr w:type="spellEnd"/>
      <w:r>
        <w:t xml:space="preserve"> </w:t>
      </w:r>
      <w:r w:rsidR="000D445B">
        <w:t>(</w:t>
      </w:r>
      <w:r>
        <w:t>ON</w:t>
      </w:r>
      <w:r w:rsidR="000D445B">
        <w:t>)</w:t>
      </w:r>
      <w:r>
        <w:t xml:space="preserve"> DNA</w:t>
      </w:r>
      <w:r w:rsidR="00F83A3B">
        <w:t xml:space="preserve"> (&gt; 64 %)</w:t>
      </w:r>
      <w:r>
        <w:t xml:space="preserve"> occur</w:t>
      </w:r>
      <w:r w:rsidR="00330022">
        <w:t>red</w:t>
      </w:r>
      <w:r>
        <w:t xml:space="preserve"> for t</w:t>
      </w:r>
      <w:r w:rsidR="002337D8">
        <w:t>w</w:t>
      </w:r>
      <w:r w:rsidR="000D445B">
        <w:t>o of the environmental isolates</w:t>
      </w:r>
      <w:r w:rsidR="002337D8">
        <w:t xml:space="preserve"> </w:t>
      </w:r>
      <w:r w:rsidR="002027E0">
        <w:t>at both temperatures</w:t>
      </w:r>
      <w:r w:rsidR="002337D8">
        <w:t>.</w:t>
      </w:r>
      <w:bookmarkStart w:id="0" w:name="here"/>
      <w:bookmarkEnd w:id="0"/>
    </w:p>
    <w:p w14:paraId="12D59A20" w14:textId="77777777" w:rsidR="00DF13FD" w:rsidRDefault="00490776" w:rsidP="00F81C29">
      <w:pPr>
        <w:spacing w:line="480" w:lineRule="auto"/>
      </w:pPr>
      <w:r>
        <w:rPr>
          <w:b/>
        </w:rPr>
        <w:t>Mannose binding and specificity</w:t>
      </w:r>
      <w:r w:rsidR="00864A84">
        <w:rPr>
          <w:b/>
        </w:rPr>
        <w:t xml:space="preserve"> of T1F</w:t>
      </w:r>
    </w:p>
    <w:p w14:paraId="27867E84" w14:textId="2CE26A17" w:rsidR="005047AD" w:rsidRDefault="00D0592F" w:rsidP="00641628">
      <w:pPr>
        <w:spacing w:line="480" w:lineRule="auto"/>
        <w:ind w:firstLine="720"/>
      </w:pPr>
      <w:r>
        <w:t>T</w:t>
      </w:r>
      <w:r w:rsidR="001775BF">
        <w:t xml:space="preserve">o understand the biological </w:t>
      </w:r>
      <w:r w:rsidR="006F6C8A">
        <w:t>context</w:t>
      </w:r>
      <w:r w:rsidR="001775BF">
        <w:t xml:space="preserve"> of low-temperature expression of </w:t>
      </w:r>
      <w:r w:rsidR="002D2FD0">
        <w:t>T1F</w:t>
      </w:r>
      <w:r w:rsidR="001775BF">
        <w:t xml:space="preserve">, </w:t>
      </w:r>
      <w:r w:rsidR="00BB77E0">
        <w:t xml:space="preserve">specificity for different </w:t>
      </w:r>
      <w:r w:rsidR="002D2FD0">
        <w:t xml:space="preserve">mannose-containing </w:t>
      </w:r>
      <w:r w:rsidR="00BB77E0">
        <w:t>substrates was tested</w:t>
      </w:r>
      <w:r w:rsidR="00A82472">
        <w:t xml:space="preserve"> by ELISA</w:t>
      </w:r>
      <w:r w:rsidR="00641628">
        <w:t xml:space="preserve">, reflecting </w:t>
      </w:r>
      <w:r w:rsidR="0045034B">
        <w:t>different</w:t>
      </w:r>
      <w:r w:rsidR="006F6C8A">
        <w:t xml:space="preserve"> </w:t>
      </w:r>
      <w:r w:rsidR="00641628">
        <w:t>host</w:t>
      </w:r>
      <w:r w:rsidR="003E782A">
        <w:t xml:space="preserve"> </w:t>
      </w:r>
      <w:r w:rsidR="006F6C8A">
        <w:t>/</w:t>
      </w:r>
      <w:r w:rsidR="003E782A">
        <w:t xml:space="preserve"> </w:t>
      </w:r>
      <w:r w:rsidR="00641628">
        <w:t>habitat</w:t>
      </w:r>
      <w:r w:rsidR="0045034B">
        <w:t>s,</w:t>
      </w:r>
      <w:r w:rsidR="00641628">
        <w:t xml:space="preserve"> </w:t>
      </w:r>
      <w:r w:rsidR="002027E0">
        <w:t>for 24 isolates: 19 environmental isolates able to express T1F at low-temperature plus five isolates that did not</w:t>
      </w:r>
      <w:r w:rsidR="00490776">
        <w:t>.</w:t>
      </w:r>
      <w:r w:rsidR="004B376E">
        <w:t xml:space="preserve">  Binding to </w:t>
      </w:r>
      <w:r w:rsidR="00267123">
        <w:rPr>
          <w:rFonts w:ascii="Symbol" w:hAnsi="Symbol"/>
        </w:rPr>
        <w:t></w:t>
      </w:r>
      <w:r w:rsidR="00267123">
        <w:rPr>
          <w:rFonts w:ascii="Symbol" w:hAnsi="Symbol"/>
        </w:rPr>
        <w:t></w:t>
      </w:r>
      <w:r w:rsidR="00267123">
        <w:rPr>
          <w:rFonts w:ascii="Symbol" w:hAnsi="Symbol"/>
        </w:rPr>
        <w:t></w:t>
      </w:r>
      <w:r w:rsidR="00267123">
        <w:t xml:space="preserve">1-3) </w:t>
      </w:r>
      <w:proofErr w:type="spellStart"/>
      <w:r w:rsidR="00267123">
        <w:t>mannans</w:t>
      </w:r>
      <w:proofErr w:type="spellEnd"/>
      <w:r w:rsidR="00267123">
        <w:t xml:space="preserve"> and y</w:t>
      </w:r>
      <w:r w:rsidR="00BB77E0">
        <w:t xml:space="preserve">east cell wall </w:t>
      </w:r>
      <w:r w:rsidR="00267123">
        <w:t xml:space="preserve">extracts (which contain </w:t>
      </w:r>
      <w:r w:rsidR="00267123">
        <w:rPr>
          <w:rFonts w:ascii="Symbol" w:hAnsi="Symbol"/>
        </w:rPr>
        <w:t></w:t>
      </w:r>
      <w:r w:rsidR="00267123">
        <w:rPr>
          <w:rFonts w:ascii="Symbol" w:hAnsi="Symbol"/>
        </w:rPr>
        <w:t></w:t>
      </w:r>
      <w:r w:rsidR="00267123">
        <w:rPr>
          <w:rFonts w:ascii="Symbol" w:hAnsi="Symbol"/>
        </w:rPr>
        <w:t></w:t>
      </w:r>
      <w:r w:rsidR="00267123">
        <w:t xml:space="preserve">1-3) </w:t>
      </w:r>
      <w:proofErr w:type="spellStart"/>
      <w:r w:rsidR="00267123">
        <w:t>mannans</w:t>
      </w:r>
      <w:proofErr w:type="spellEnd"/>
      <w:r w:rsidR="00267123">
        <w:t xml:space="preserve">), </w:t>
      </w:r>
      <w:r w:rsidR="002027E0">
        <w:t xml:space="preserve">to </w:t>
      </w:r>
      <w:r w:rsidR="00BB77E0">
        <w:t xml:space="preserve">represent </w:t>
      </w:r>
      <w:proofErr w:type="spellStart"/>
      <w:r w:rsidR="00BB77E0">
        <w:t>mannos</w:t>
      </w:r>
      <w:r w:rsidR="001775BF">
        <w:t>ylated</w:t>
      </w:r>
      <w:proofErr w:type="spellEnd"/>
      <w:r w:rsidR="001775BF">
        <w:t xml:space="preserve"> </w:t>
      </w:r>
      <w:r w:rsidR="001775BF" w:rsidRPr="00BA6346">
        <w:rPr>
          <w:i/>
        </w:rPr>
        <w:t>N</w:t>
      </w:r>
      <w:r w:rsidR="001775BF">
        <w:t>-glycoproteins</w:t>
      </w:r>
      <w:r w:rsidR="002A5873">
        <w:t xml:space="preserve"> found</w:t>
      </w:r>
      <w:r w:rsidR="00BB77E0">
        <w:t xml:space="preserve"> in </w:t>
      </w:r>
      <w:r w:rsidR="002A5873">
        <w:t xml:space="preserve">animal </w:t>
      </w:r>
      <w:r w:rsidR="001775BF">
        <w:t>cell membranes</w:t>
      </w:r>
      <w:r w:rsidR="004B376E">
        <w:t xml:space="preserve"> </w:t>
      </w:r>
      <w:r w:rsidR="00267123">
        <w:t xml:space="preserve">was compared to </w:t>
      </w:r>
      <w:r w:rsidR="00F279BE">
        <w:t xml:space="preserve">the </w:t>
      </w:r>
      <w:r w:rsidR="00267123">
        <w:t>alternative linkage</w:t>
      </w:r>
      <w:r w:rsidR="00267123" w:rsidRPr="00267123">
        <w:t xml:space="preserve"> </w:t>
      </w:r>
      <w:r w:rsidR="00267123">
        <w:t xml:space="preserve">of </w:t>
      </w:r>
      <w:proofErr w:type="spellStart"/>
      <w:r w:rsidR="00267123">
        <w:t>mannosylation</w:t>
      </w:r>
      <w:proofErr w:type="spellEnd"/>
      <w:r w:rsidR="00267123">
        <w:t xml:space="preserve"> </w:t>
      </w:r>
      <w:r w:rsidR="00F279BE">
        <w:t xml:space="preserve">that </w:t>
      </w:r>
      <w:r w:rsidR="00267123">
        <w:t>occurs in plant cell walls</w:t>
      </w:r>
      <w:r w:rsidR="00F279BE">
        <w:t>,</w:t>
      </w:r>
      <w:r w:rsidR="00267123">
        <w:t xml:space="preserve"> </w:t>
      </w:r>
      <w:r w:rsidR="00BB77E0">
        <w:rPr>
          <w:rFonts w:ascii="Symbol" w:hAnsi="Symbol"/>
        </w:rPr>
        <w:t></w:t>
      </w:r>
      <w:r w:rsidR="00EE6BEE">
        <w:rPr>
          <w:rFonts w:ascii="Symbol" w:hAnsi="Symbol"/>
        </w:rPr>
        <w:t></w:t>
      </w:r>
      <w:r w:rsidR="00EE6BEE">
        <w:rPr>
          <w:rFonts w:ascii="Symbol" w:hAnsi="Symbol"/>
        </w:rPr>
        <w:t></w:t>
      </w:r>
      <w:r w:rsidR="00BB77E0">
        <w:t>1-4</w:t>
      </w:r>
      <w:r w:rsidR="00EE6BEE">
        <w:t>)</w:t>
      </w:r>
      <w:r w:rsidR="00BB77E0">
        <w:t xml:space="preserve"> </w:t>
      </w:r>
      <w:proofErr w:type="spellStart"/>
      <w:r w:rsidR="00BB77E0">
        <w:t>mannans</w:t>
      </w:r>
      <w:proofErr w:type="spellEnd"/>
      <w:r w:rsidR="00267123">
        <w:t xml:space="preserve">, and </w:t>
      </w:r>
      <w:r w:rsidR="00CE0AE1">
        <w:t xml:space="preserve">mannose-containing glycoproteins derived from </w:t>
      </w:r>
      <w:r w:rsidR="00BD3564">
        <w:t>spinach</w:t>
      </w:r>
      <w:r w:rsidR="004B376E">
        <w:t xml:space="preserve"> (Fig. </w:t>
      </w:r>
      <w:r w:rsidR="00FE6BAB">
        <w:t>2</w:t>
      </w:r>
      <w:r w:rsidR="004B376E">
        <w:t>)</w:t>
      </w:r>
      <w:r w:rsidR="00CE0AE1">
        <w:t>.</w:t>
      </w:r>
      <w:r w:rsidR="000D445B">
        <w:t xml:space="preserve">  Binding varied considerably, but</w:t>
      </w:r>
      <w:r w:rsidR="00794C5D">
        <w:t xml:space="preserve"> the highest level</w:t>
      </w:r>
      <w:r w:rsidR="000D445B">
        <w:t>s</w:t>
      </w:r>
      <w:r w:rsidR="00794C5D">
        <w:t xml:space="preserve"> of binding </w:t>
      </w:r>
      <w:r w:rsidR="004B376E">
        <w:t>occurred</w:t>
      </w:r>
      <w:r w:rsidR="00794C5D">
        <w:t xml:space="preserve"> </w:t>
      </w:r>
      <w:r w:rsidR="000D445B">
        <w:t>with</w:t>
      </w:r>
      <w:r w:rsidR="00A5276C">
        <w:t xml:space="preserve"> </w:t>
      </w:r>
      <w:r w:rsidR="00794C5D">
        <w:rPr>
          <w:rFonts w:ascii="Symbol" w:hAnsi="Symbol"/>
        </w:rPr>
        <w:t></w:t>
      </w:r>
      <w:r w:rsidR="00EE6BEE">
        <w:rPr>
          <w:rFonts w:ascii="Symbol" w:hAnsi="Symbol"/>
        </w:rPr>
        <w:t></w:t>
      </w:r>
      <w:r w:rsidR="00665782">
        <w:rPr>
          <w:rFonts w:ascii="Symbol" w:hAnsi="Symbol"/>
        </w:rPr>
        <w:t></w:t>
      </w:r>
      <w:r w:rsidR="00794C5D">
        <w:t>1-3</w:t>
      </w:r>
      <w:r w:rsidR="00665782">
        <w:t>)</w:t>
      </w:r>
      <w:r w:rsidR="00794C5D">
        <w:t xml:space="preserve"> </w:t>
      </w:r>
      <w:proofErr w:type="spellStart"/>
      <w:r w:rsidR="00794C5D">
        <w:t>mannans</w:t>
      </w:r>
      <w:proofErr w:type="spellEnd"/>
      <w:r w:rsidR="00794C5D">
        <w:t xml:space="preserve"> followed by</w:t>
      </w:r>
      <w:r w:rsidR="00267123">
        <w:t xml:space="preserve"> spinach</w:t>
      </w:r>
      <w:r w:rsidR="00794C5D">
        <w:t xml:space="preserve"> </w:t>
      </w:r>
      <w:r w:rsidR="00794C5D">
        <w:rPr>
          <w:i/>
        </w:rPr>
        <w:t>N</w:t>
      </w:r>
      <w:r w:rsidR="00D90D88">
        <w:t>-linked glycoproteins</w:t>
      </w:r>
      <w:r w:rsidR="00794C5D">
        <w:t xml:space="preserve"> </w:t>
      </w:r>
      <w:r w:rsidR="00665782">
        <w:t>for</w:t>
      </w:r>
      <w:r w:rsidR="00794C5D">
        <w:t xml:space="preserve"> </w:t>
      </w:r>
      <w:r w:rsidR="00794C5D">
        <w:lastRenderedPageBreak/>
        <w:t xml:space="preserve">cultures grown at 37 </w:t>
      </w:r>
      <w:r w:rsidR="00794C5D">
        <w:sym w:font="Symbol" w:char="F0B0"/>
      </w:r>
      <w:r w:rsidR="00794C5D">
        <w:t>C</w:t>
      </w:r>
      <w:r w:rsidR="004B376E">
        <w:t xml:space="preserve">.  </w:t>
      </w:r>
      <w:r w:rsidR="000906B0">
        <w:t>I</w:t>
      </w:r>
      <w:r w:rsidR="00794C5D">
        <w:t xml:space="preserve">ndividual isolates capable of low-temperature T1F expression demonstrated </w:t>
      </w:r>
      <w:r w:rsidR="005406E9">
        <w:t xml:space="preserve">amongst the highest </w:t>
      </w:r>
      <w:r w:rsidR="006F6C8A">
        <w:t xml:space="preserve">total </w:t>
      </w:r>
      <w:r w:rsidR="005406E9">
        <w:t>values</w:t>
      </w:r>
      <w:r w:rsidR="004B376E">
        <w:t xml:space="preserve">, e.g. </w:t>
      </w:r>
      <w:r w:rsidR="00183687">
        <w:t>JHI-5005, 5043, 5039, 5045 and 5025</w:t>
      </w:r>
      <w:r w:rsidR="00BD3564">
        <w:t xml:space="preserve"> </w:t>
      </w:r>
      <w:r w:rsidR="00110885">
        <w:t xml:space="preserve">for </w:t>
      </w:r>
      <w:r w:rsidR="004B376E">
        <w:t>yeast</w:t>
      </w:r>
      <w:r w:rsidR="004B376E" w:rsidRPr="004B376E">
        <w:t xml:space="preserve"> </w:t>
      </w:r>
      <w:r w:rsidR="004B376E">
        <w:t xml:space="preserve">and </w:t>
      </w:r>
      <w:r w:rsidR="00110885">
        <w:rPr>
          <w:rFonts w:ascii="Symbol" w:hAnsi="Symbol"/>
        </w:rPr>
        <w:t></w:t>
      </w:r>
      <w:r w:rsidR="00110885">
        <w:rPr>
          <w:rFonts w:ascii="Symbol" w:hAnsi="Symbol"/>
        </w:rPr>
        <w:t></w:t>
      </w:r>
      <w:r w:rsidR="00110885">
        <w:rPr>
          <w:rFonts w:ascii="Symbol" w:hAnsi="Symbol"/>
        </w:rPr>
        <w:t></w:t>
      </w:r>
      <w:r w:rsidR="00110885">
        <w:t xml:space="preserve">1-3) </w:t>
      </w:r>
      <w:proofErr w:type="spellStart"/>
      <w:r w:rsidR="00110885">
        <w:t>mannans</w:t>
      </w:r>
      <w:proofErr w:type="spellEnd"/>
      <w:r w:rsidR="00110885">
        <w:t xml:space="preserve"> </w:t>
      </w:r>
      <w:r w:rsidR="00BD3564">
        <w:t>(Fig</w:t>
      </w:r>
      <w:r w:rsidR="004B376E">
        <w:t>s</w:t>
      </w:r>
      <w:r w:rsidR="00BD3564">
        <w:t xml:space="preserve">. </w:t>
      </w:r>
      <w:r w:rsidR="00FE6BAB">
        <w:t>2a</w:t>
      </w:r>
      <w:r w:rsidR="004B376E">
        <w:t>,</w:t>
      </w:r>
      <w:r w:rsidR="006C6428">
        <w:t>b</w:t>
      </w:r>
      <w:r w:rsidR="00BD3564">
        <w:t xml:space="preserve">).  </w:t>
      </w:r>
      <w:r w:rsidR="000906B0">
        <w:t xml:space="preserve">Relatively high binding at 20 </w:t>
      </w:r>
      <w:r w:rsidR="000906B0">
        <w:sym w:font="Symbol" w:char="F0B0"/>
      </w:r>
      <w:r w:rsidR="000906B0">
        <w:t>C</w:t>
      </w:r>
      <w:r w:rsidR="000906B0" w:rsidDel="004B376E">
        <w:t xml:space="preserve"> </w:t>
      </w:r>
      <w:r w:rsidR="000906B0">
        <w:t xml:space="preserve">occurred for </w:t>
      </w:r>
      <w:r w:rsidR="00183687">
        <w:t>isolate JHI-5039</w:t>
      </w:r>
      <w:r w:rsidR="004B376E">
        <w:t xml:space="preserve"> to</w:t>
      </w:r>
      <w:r w:rsidR="000906B0">
        <w:t xml:space="preserve"> </w:t>
      </w:r>
      <w:r w:rsidR="000906B0">
        <w:rPr>
          <w:rFonts w:ascii="Symbol" w:hAnsi="Symbol"/>
        </w:rPr>
        <w:t></w:t>
      </w:r>
      <w:r w:rsidR="000906B0">
        <w:rPr>
          <w:rFonts w:ascii="Symbol" w:hAnsi="Symbol"/>
        </w:rPr>
        <w:t></w:t>
      </w:r>
      <w:r w:rsidR="000906B0">
        <w:rPr>
          <w:rFonts w:ascii="Symbol" w:hAnsi="Symbol"/>
        </w:rPr>
        <w:t></w:t>
      </w:r>
      <w:r w:rsidR="000906B0">
        <w:t xml:space="preserve">1-4) </w:t>
      </w:r>
      <w:proofErr w:type="spellStart"/>
      <w:r w:rsidR="000906B0">
        <w:t>mannans</w:t>
      </w:r>
      <w:proofErr w:type="spellEnd"/>
      <w:r w:rsidR="000906B0">
        <w:t xml:space="preserve"> and </w:t>
      </w:r>
      <w:r w:rsidR="000906B0">
        <w:rPr>
          <w:i/>
        </w:rPr>
        <w:t>N</w:t>
      </w:r>
      <w:r w:rsidR="000906B0">
        <w:t>-linked glycoproteins, and for isolate JHI-5005</w:t>
      </w:r>
      <w:r w:rsidR="004B376E">
        <w:t xml:space="preserve"> </w:t>
      </w:r>
      <w:r w:rsidR="000906B0">
        <w:t xml:space="preserve">to </w:t>
      </w:r>
      <w:r w:rsidR="004B376E">
        <w:rPr>
          <w:i/>
        </w:rPr>
        <w:t>N-</w:t>
      </w:r>
      <w:r w:rsidR="004B376E">
        <w:t>linked glycoproteins</w:t>
      </w:r>
      <w:r w:rsidR="00F97D3B">
        <w:t xml:space="preserve"> </w:t>
      </w:r>
      <w:r w:rsidR="00DF4981">
        <w:t>(Fig</w:t>
      </w:r>
      <w:r w:rsidR="000906B0">
        <w:t>s</w:t>
      </w:r>
      <w:r w:rsidR="00864A84">
        <w:t>.</w:t>
      </w:r>
      <w:r w:rsidR="00DF4981">
        <w:t xml:space="preserve"> </w:t>
      </w:r>
      <w:r w:rsidR="00FE6BAB">
        <w:t>2c</w:t>
      </w:r>
      <w:proofErr w:type="gramStart"/>
      <w:r w:rsidR="000906B0">
        <w:t>,d</w:t>
      </w:r>
      <w:proofErr w:type="gramEnd"/>
      <w:r w:rsidR="00DF4981">
        <w:t xml:space="preserve">).  </w:t>
      </w:r>
      <w:r w:rsidR="00590F6F">
        <w:t xml:space="preserve"> </w:t>
      </w:r>
      <w:r w:rsidR="008C1BD1">
        <w:t xml:space="preserve">The mannose binding pocket was 100 % conserved in all isolates.  Three isolates with significantly weaker binding to </w:t>
      </w:r>
      <w:r w:rsidR="008C1BD1">
        <w:sym w:font="Symbol" w:char="F061"/>
      </w:r>
      <w:r w:rsidR="008C1BD1">
        <w:t xml:space="preserve">(1-3) </w:t>
      </w:r>
      <w:proofErr w:type="spellStart"/>
      <w:r w:rsidR="008C1BD1">
        <w:t>mannans</w:t>
      </w:r>
      <w:proofErr w:type="spellEnd"/>
      <w:r w:rsidR="008C1BD1">
        <w:t xml:space="preserve"> (Z score &lt;1, Table 2), </w:t>
      </w:r>
      <w:r w:rsidR="005E00E3">
        <w:t>(</w:t>
      </w:r>
      <w:r w:rsidR="008C1BD1">
        <w:t>5043, 5045, 5054</w:t>
      </w:r>
      <w:r w:rsidR="005E00E3">
        <w:t>)</w:t>
      </w:r>
      <w:r w:rsidR="008C1BD1">
        <w:t xml:space="preserve">, </w:t>
      </w:r>
      <w:r w:rsidR="005E00E3">
        <w:t xml:space="preserve">contain substitutions at A119, which is </w:t>
      </w:r>
      <w:r w:rsidR="005E00E3" w:rsidRPr="00155509">
        <w:t>associated with low affinity</w:t>
      </w:r>
      <w:r w:rsidR="00961D2A">
        <w:t xml:space="preserve"> binding</w:t>
      </w:r>
      <w:r w:rsidR="005E00E3">
        <w:t xml:space="preserve"> </w:t>
      </w:r>
      <w:r w:rsidR="005E00E3">
        <w:fldChar w:fldCharType="begin"/>
      </w:r>
      <w:r w:rsidR="005E00E3">
        <w:instrText xml:space="preserve"> ADDIN EN.CITE &lt;EndNote&gt;&lt;Cite&gt;&lt;Author&gt;Rodriguez&lt;/Author&gt;&lt;Year&gt;2013&lt;/Year&gt;&lt;RecNum&gt;4666&lt;/RecNum&gt;&lt;DisplayText&gt;(Rodriguez&lt;style face="italic"&gt; et al.&lt;/style&gt;, 2013)&lt;/DisplayText&gt;&lt;record&gt;&lt;rec-number&gt;4666&lt;/rec-number&gt;&lt;foreign-keys&gt;&lt;key app="EN" db-id="p2s5a05xvax0fnetx57x5ractwrt2xd5ver5" timestamp="1386762274"&gt;4666&lt;/key&gt;&lt;/foreign-keys&gt;&lt;ref-type name="Journal Article"&gt;17&lt;/ref-type&gt;&lt;contributors&gt;&lt;authors&gt;&lt;author&gt;Rodriguez, V. B.&lt;/author&gt;&lt;author&gt;Kidd, B. A.&lt;/author&gt;&lt;author&gt;Interlandi, G.&lt;/author&gt;&lt;author&gt;Tchesnokova, V.&lt;/author&gt;&lt;author&gt;Sokurenko, E. V.&lt;/author&gt;&lt;author&gt;Thomas, W. E.&lt;/author&gt;&lt;/authors&gt;&lt;/contributors&gt;&lt;auth-address&gt;Department of Bioengineering, University of Washington, Seattle, Washington 98195-5061, USA.&lt;/auth-address&gt;&lt;titles&gt;&lt;title&gt;Allosteric coupling in the bacterial adhesive protein FimH&lt;/title&gt;&lt;secondary-title&gt;Journal of Biological Chemistry&lt;/secondary-title&gt;&lt;alt-title&gt;The Journal of biological chemistry&lt;/alt-title&gt;&lt;/titles&gt;&lt;periodical&gt;&lt;full-title&gt;Journal of Biological Chemistry&lt;/full-title&gt;&lt;abbr-1&gt;J Biol Chem&lt;/abbr-1&gt;&lt;abbr-2&gt;J. Biol. Chem.&lt;/abbr-2&gt;&lt;/periodical&gt;&lt;alt-periodical&gt;&lt;full-title&gt;The Journal of Biological Chemistry&lt;/full-title&gt;&lt;/alt-periodical&gt;&lt;pages&gt;24128-39&lt;/pages&gt;&lt;volume&gt;288&lt;/volume&gt;&lt;number&gt;33&lt;/number&gt;&lt;dates&gt;&lt;year&gt;2013&lt;/year&gt;&lt;pub-dates&gt;&lt;date&gt;Aug 16&lt;/date&gt;&lt;/pub-dates&gt;&lt;/dates&gt;&lt;isbn&gt;1083-351X (Electronic)&amp;#xD;0021-9258 (Linking)&lt;/isbn&gt;&lt;accession-num&gt;23821547&lt;/accession-num&gt;&lt;urls&gt;&lt;related-urls&gt;&lt;url&gt;http://www.ncbi.nlm.nih.gov/pubmed/23821547&lt;/url&gt;&lt;/related-urls&gt;&lt;pdf-urls&gt;&lt;url&gt;file://E:\NJH\ref papers_scri\PQR\Rodriguez2013.pdf&lt;/url&gt;&lt;/pdf-urls&gt;&lt;/urls&gt;&lt;custom2&gt;3745355&lt;/custom2&gt;&lt;electronic-resource-num&gt;10.1074/jbc.M113.461376&lt;/electronic-resource-num&gt;&lt;/record&gt;&lt;/Cite&gt;&lt;/EndNote&gt;</w:instrText>
      </w:r>
      <w:r w:rsidR="005E00E3">
        <w:fldChar w:fldCharType="separate"/>
      </w:r>
      <w:r w:rsidR="005E00E3">
        <w:rPr>
          <w:noProof/>
        </w:rPr>
        <w:t>(</w:t>
      </w:r>
      <w:hyperlink w:anchor="_ENREF_27" w:tooltip="Rodriguez, 2013 #4666" w:history="1">
        <w:r w:rsidR="00DA1D02">
          <w:rPr>
            <w:noProof/>
          </w:rPr>
          <w:t>Rodriguez</w:t>
        </w:r>
        <w:r w:rsidR="00DA1D02" w:rsidRPr="00155509">
          <w:rPr>
            <w:i/>
            <w:noProof/>
          </w:rPr>
          <w:t xml:space="preserve"> et al.</w:t>
        </w:r>
        <w:r w:rsidR="00DA1D02">
          <w:rPr>
            <w:noProof/>
          </w:rPr>
          <w:t>, 2013</w:t>
        </w:r>
      </w:hyperlink>
      <w:r w:rsidR="005E00E3">
        <w:rPr>
          <w:noProof/>
        </w:rPr>
        <w:t>)</w:t>
      </w:r>
      <w:r w:rsidR="005E00E3">
        <w:fldChar w:fldCharType="end"/>
      </w:r>
      <w:r w:rsidR="005E00E3" w:rsidRPr="0041048B">
        <w:t>.</w:t>
      </w:r>
      <w:r w:rsidR="005E00E3">
        <w:t xml:space="preserve"> </w:t>
      </w:r>
      <w:r w:rsidR="008C1BD1">
        <w:t xml:space="preserve"> There were no shared changes in the mannose-binding domain (residues 1-158 of mature </w:t>
      </w:r>
      <w:proofErr w:type="spellStart"/>
      <w:r w:rsidR="008C1BD1">
        <w:t>FimH</w:t>
      </w:r>
      <w:proofErr w:type="spellEnd"/>
      <w:r w:rsidR="008C1BD1">
        <w:t xml:space="preserve">) that accounted for significantly stronger binding to </w:t>
      </w:r>
      <w:r w:rsidR="008C1BD1">
        <w:sym w:font="Symbol" w:char="F062"/>
      </w:r>
      <w:r w:rsidR="008C1BD1">
        <w:t xml:space="preserve">(1-4) </w:t>
      </w:r>
      <w:proofErr w:type="spellStart"/>
      <w:r w:rsidR="008C1BD1">
        <w:t>mannans</w:t>
      </w:r>
      <w:proofErr w:type="spellEnd"/>
      <w:r w:rsidR="008C1BD1">
        <w:t xml:space="preserve"> or </w:t>
      </w:r>
      <w:r w:rsidR="008C1BD1">
        <w:rPr>
          <w:i/>
        </w:rPr>
        <w:t>N-</w:t>
      </w:r>
      <w:r w:rsidR="008C1BD1">
        <w:t>linked glycoproteins (Z score &gt;1, Table 2).</w:t>
      </w:r>
    </w:p>
    <w:p w14:paraId="6DB04CF7" w14:textId="77777777" w:rsidR="009507D0" w:rsidRPr="002C12CA" w:rsidRDefault="009507D0" w:rsidP="00F81C29">
      <w:pPr>
        <w:spacing w:line="480" w:lineRule="auto"/>
        <w:rPr>
          <w:b/>
        </w:rPr>
      </w:pPr>
      <w:r w:rsidRPr="002C12CA">
        <w:rPr>
          <w:b/>
        </w:rPr>
        <w:t xml:space="preserve">Isolates </w:t>
      </w:r>
      <w:r w:rsidR="002C12CA">
        <w:rPr>
          <w:b/>
        </w:rPr>
        <w:t>expressing</w:t>
      </w:r>
      <w:r w:rsidR="00864A84">
        <w:rPr>
          <w:b/>
        </w:rPr>
        <w:t xml:space="preserve"> T1F at</w:t>
      </w:r>
      <w:r w:rsidRPr="002C12CA">
        <w:rPr>
          <w:b/>
        </w:rPr>
        <w:t xml:space="preserve"> low temperature adhere to plant roots</w:t>
      </w:r>
    </w:p>
    <w:p w14:paraId="1F8596B8" w14:textId="2262A98A" w:rsidR="00C379C3" w:rsidRDefault="00E574AC" w:rsidP="000906B0">
      <w:pPr>
        <w:spacing w:line="480" w:lineRule="auto"/>
        <w:ind w:firstLine="720"/>
        <w:rPr>
          <w:b/>
        </w:rPr>
      </w:pPr>
      <w:r>
        <w:t xml:space="preserve">To test </w:t>
      </w:r>
      <w:r w:rsidR="000906B0">
        <w:t>whether</w:t>
      </w:r>
      <w:r w:rsidR="000906B0" w:rsidRPr="000906B0">
        <w:t xml:space="preserve"> </w:t>
      </w:r>
      <w:r w:rsidR="000906B0">
        <w:t>low-temperatures expression of T1F may facilitate adherence to plant tissue</w:t>
      </w:r>
      <w:r>
        <w:t xml:space="preserve">, the structural and secretion genes of the </w:t>
      </w:r>
      <w:r w:rsidR="002027E0">
        <w:t>T1F</w:t>
      </w:r>
      <w:r>
        <w:t xml:space="preserve"> operon, </w:t>
      </w:r>
      <w:proofErr w:type="spellStart"/>
      <w:r w:rsidRPr="009507D0">
        <w:rPr>
          <w:i/>
        </w:rPr>
        <w:t>fimA</w:t>
      </w:r>
      <w:r w:rsidR="00F45486">
        <w:rPr>
          <w:i/>
        </w:rPr>
        <w:t>ICDFG</w:t>
      </w:r>
      <w:r w:rsidRPr="009507D0">
        <w:rPr>
          <w:i/>
        </w:rPr>
        <w:t>H</w:t>
      </w:r>
      <w:proofErr w:type="spellEnd"/>
      <w:r>
        <w:t>, for two of the isolates that demonstrated function</w:t>
      </w:r>
      <w:r w:rsidR="003E782A">
        <w:t>al</w:t>
      </w:r>
      <w:r>
        <w:t xml:space="preserve"> binding at 20 </w:t>
      </w:r>
      <w:proofErr w:type="spellStart"/>
      <w:r>
        <w:rPr>
          <w:vertAlign w:val="superscript"/>
        </w:rPr>
        <w:t>o</w:t>
      </w:r>
      <w:r>
        <w:t>C</w:t>
      </w:r>
      <w:proofErr w:type="spellEnd"/>
      <w:r>
        <w:t xml:space="preserve"> were selected for further investigation</w:t>
      </w:r>
      <w:r w:rsidR="009E2415">
        <w:t xml:space="preserve"> (JHI-5025, JHI-5039)</w:t>
      </w:r>
      <w:r>
        <w:t xml:space="preserve">.  </w:t>
      </w:r>
      <w:r w:rsidR="00CE30AB">
        <w:t>Induction of</w:t>
      </w:r>
      <w:r w:rsidR="000906B0">
        <w:t xml:space="preserve"> plasmid-borne</w:t>
      </w:r>
      <w:r w:rsidR="00CE30AB">
        <w:t xml:space="preserve"> </w:t>
      </w:r>
      <w:proofErr w:type="spellStart"/>
      <w:r w:rsidR="00CE30AB">
        <w:rPr>
          <w:i/>
        </w:rPr>
        <w:t>fimA</w:t>
      </w:r>
      <w:proofErr w:type="spellEnd"/>
      <w:r w:rsidR="00CE30AB">
        <w:rPr>
          <w:i/>
        </w:rPr>
        <w:t>-H</w:t>
      </w:r>
      <w:r w:rsidR="00CE30AB">
        <w:t xml:space="preserve"> resulted in strong </w:t>
      </w:r>
      <w:r w:rsidR="000D445B">
        <w:t>MSYA</w:t>
      </w:r>
      <w:r w:rsidR="00CE30AB">
        <w:t xml:space="preserve">, whereas un-induced transformed cultures and the </w:t>
      </w:r>
      <w:r w:rsidR="000D445B">
        <w:t>empty vector</w:t>
      </w:r>
      <w:r w:rsidR="00CE30AB">
        <w:t xml:space="preserve"> did not exhibit any yeast cell agglutination.</w:t>
      </w:r>
      <w:r w:rsidR="000906B0">
        <w:t xml:space="preserve">  </w:t>
      </w:r>
      <w:r w:rsidR="00780CB3">
        <w:t>T1F</w:t>
      </w:r>
      <w:r>
        <w:t xml:space="preserve"> derived from JHI-5039 bound to β</w:t>
      </w:r>
      <w:r w:rsidR="002027E0">
        <w:t>-</w:t>
      </w:r>
      <w:r w:rsidR="004076F1">
        <w:t xml:space="preserve">(1-4) </w:t>
      </w:r>
      <w:proofErr w:type="spellStart"/>
      <w:r>
        <w:t>mannan</w:t>
      </w:r>
      <w:proofErr w:type="spellEnd"/>
      <w:r>
        <w:t xml:space="preserve"> to significantly higher levels than JHI-5025</w:t>
      </w:r>
      <w:r w:rsidR="000906B0">
        <w:t>, as measured by ELISA</w:t>
      </w:r>
      <w:r>
        <w:t xml:space="preserve"> </w:t>
      </w:r>
      <w:r w:rsidR="00E34761">
        <w:t xml:space="preserve">(Fig. </w:t>
      </w:r>
      <w:r w:rsidR="00FE6BAB">
        <w:t>3a</w:t>
      </w:r>
      <w:r w:rsidR="00E34761">
        <w:t>)</w:t>
      </w:r>
      <w:r w:rsidR="009E2415">
        <w:t>.</w:t>
      </w:r>
      <w:r w:rsidR="000906B0">
        <w:t xml:space="preserve">  </w:t>
      </w:r>
      <w:r w:rsidR="00E34761">
        <w:t xml:space="preserve">No binding was observed for </w:t>
      </w:r>
      <w:r>
        <w:t>the negative control</w:t>
      </w:r>
      <w:r w:rsidR="002A5873">
        <w:t xml:space="preserve"> </w:t>
      </w:r>
      <w:r w:rsidR="009E2415">
        <w:t xml:space="preserve">and </w:t>
      </w:r>
      <w:r>
        <w:t xml:space="preserve">addition of free mannose significantly reduced the level of binding.  </w:t>
      </w:r>
      <w:r w:rsidR="003E782A">
        <w:t>Mannose-sensitive b</w:t>
      </w:r>
      <w:r>
        <w:t xml:space="preserve">inding to yeast </w:t>
      </w:r>
      <w:r w:rsidR="000D445B">
        <w:t>extract</w:t>
      </w:r>
      <w:r w:rsidR="000906B0">
        <w:t xml:space="preserve"> </w:t>
      </w:r>
      <w:r>
        <w:t xml:space="preserve">was </w:t>
      </w:r>
      <w:r w:rsidR="000906B0">
        <w:t xml:space="preserve">higher </w:t>
      </w:r>
      <w:r>
        <w:t>for T1F derived from JHI-5025 confirming the previous results (Fig</w:t>
      </w:r>
      <w:r w:rsidR="000D445B">
        <w:t>s</w:t>
      </w:r>
      <w:r w:rsidR="00864A84">
        <w:t>.</w:t>
      </w:r>
      <w:r>
        <w:t xml:space="preserve"> </w:t>
      </w:r>
      <w:r w:rsidR="00FE6BAB">
        <w:t xml:space="preserve">2a </w:t>
      </w:r>
      <w:r w:rsidR="000D445B">
        <w:t xml:space="preserve">and </w:t>
      </w:r>
      <w:r w:rsidR="00FE6BAB">
        <w:t>3b</w:t>
      </w:r>
      <w:r>
        <w:t>), and significantly higher for the induced compared to the un-induced cultures.  Binding</w:t>
      </w:r>
      <w:r w:rsidR="000906B0">
        <w:t xml:space="preserve"> of a </w:t>
      </w:r>
      <w:proofErr w:type="spellStart"/>
      <w:r w:rsidR="000906B0" w:rsidRPr="00EE2D4A">
        <w:rPr>
          <w:i/>
        </w:rPr>
        <w:t>fim</w:t>
      </w:r>
      <w:proofErr w:type="spellEnd"/>
      <w:r w:rsidR="000906B0" w:rsidRPr="00EE2D4A">
        <w:rPr>
          <w:i/>
        </w:rPr>
        <w:t>-</w:t>
      </w:r>
      <w:r w:rsidR="000906B0">
        <w:t xml:space="preserve"> strain</w:t>
      </w:r>
      <w:r>
        <w:t xml:space="preserve"> </w:t>
      </w:r>
      <w:r w:rsidR="000906B0">
        <w:t xml:space="preserve">transformed with </w:t>
      </w:r>
      <w:r>
        <w:t>the</w:t>
      </w:r>
      <w:r w:rsidR="000906B0">
        <w:t xml:space="preserve"> </w:t>
      </w:r>
      <w:proofErr w:type="spellStart"/>
      <w:r w:rsidR="000906B0">
        <w:rPr>
          <w:i/>
        </w:rPr>
        <w:t>fimA</w:t>
      </w:r>
      <w:proofErr w:type="spellEnd"/>
      <w:r w:rsidR="000906B0">
        <w:rPr>
          <w:i/>
        </w:rPr>
        <w:t>-H</w:t>
      </w:r>
      <w:r>
        <w:t xml:space="preserve"> </w:t>
      </w:r>
      <w:r w:rsidR="000906B0">
        <w:t>plasmids</w:t>
      </w:r>
      <w:r>
        <w:t xml:space="preserve"> </w:t>
      </w:r>
      <w:r w:rsidR="000906B0">
        <w:t xml:space="preserve">was assessed on </w:t>
      </w:r>
      <w:r>
        <w:t xml:space="preserve">spinach roots. </w:t>
      </w:r>
      <w:r w:rsidR="00F01D2D">
        <w:t xml:space="preserve"> </w:t>
      </w:r>
      <w:r>
        <w:t xml:space="preserve">A significant increase in adherence occurred for </w:t>
      </w:r>
      <w:proofErr w:type="spellStart"/>
      <w:r>
        <w:rPr>
          <w:i/>
        </w:rPr>
        <w:t>fimA</w:t>
      </w:r>
      <w:proofErr w:type="spellEnd"/>
      <w:r>
        <w:rPr>
          <w:i/>
        </w:rPr>
        <w:t>-H</w:t>
      </w:r>
      <w:r>
        <w:t xml:space="preserve"> derived from both isolates, especially for isolate JHI-5025, compared to the un-induced cultures</w:t>
      </w:r>
      <w:r w:rsidR="009E2415">
        <w:t xml:space="preserve">, and the </w:t>
      </w:r>
      <w:r>
        <w:t>binding was sensitive to 1 % mannose</w:t>
      </w:r>
      <w:r w:rsidR="000D445B">
        <w:t xml:space="preserve"> (Fig. </w:t>
      </w:r>
      <w:r w:rsidR="00FE6BAB">
        <w:t>3c</w:t>
      </w:r>
      <w:r w:rsidR="000D445B">
        <w:t>)</w:t>
      </w:r>
      <w:r>
        <w:t xml:space="preserve">.  </w:t>
      </w:r>
      <w:r w:rsidR="00780CB3">
        <w:t>M</w:t>
      </w:r>
      <w:r w:rsidR="00B7590C">
        <w:t>annose is</w:t>
      </w:r>
      <w:r w:rsidR="00AC39CE">
        <w:t xml:space="preserve"> also</w:t>
      </w:r>
      <w:r w:rsidR="00B7590C">
        <w:t xml:space="preserve"> present in the hemicellulose component of plant cell walls </w:t>
      </w:r>
      <w:r w:rsidR="00780CB3">
        <w:t>but</w:t>
      </w:r>
      <w:r w:rsidR="00B7590C">
        <w:t xml:space="preserve"> can be masked by pectin polysaccharides</w:t>
      </w:r>
      <w:r w:rsidR="00780CB3">
        <w:t xml:space="preserve">.  </w:t>
      </w:r>
      <w:r w:rsidR="002B5F3D">
        <w:t xml:space="preserve">However, </w:t>
      </w:r>
      <w:r w:rsidR="000D445B">
        <w:lastRenderedPageBreak/>
        <w:t>treatment</w:t>
      </w:r>
      <w:r w:rsidR="00780CB3">
        <w:t xml:space="preserve"> </w:t>
      </w:r>
      <w:r w:rsidR="00B7590C">
        <w:t xml:space="preserve">with pectate </w:t>
      </w:r>
      <w:proofErr w:type="spellStart"/>
      <w:r w:rsidR="00B7590C">
        <w:t>lyase</w:t>
      </w:r>
      <w:proofErr w:type="spellEnd"/>
      <w:r w:rsidR="00B7590C">
        <w:t xml:space="preserve"> </w:t>
      </w:r>
      <w:r w:rsidR="002B5F3D">
        <w:t xml:space="preserve">did not </w:t>
      </w:r>
      <w:r w:rsidR="00B7590C">
        <w:t>significant</w:t>
      </w:r>
      <w:r w:rsidR="002B5F3D">
        <w:t>ly</w:t>
      </w:r>
      <w:r w:rsidR="00B7590C">
        <w:t xml:space="preserve"> reduc</w:t>
      </w:r>
      <w:r w:rsidR="002B5F3D">
        <w:t>e</w:t>
      </w:r>
      <w:r w:rsidR="00B7590C">
        <w:t xml:space="preserve"> adherence </w:t>
      </w:r>
      <w:r w:rsidR="00780CB3">
        <w:t>(not shown)</w:t>
      </w:r>
      <w:r w:rsidR="00B7590C">
        <w:t xml:space="preserve">, </w:t>
      </w:r>
      <w:r w:rsidR="002A5873">
        <w:t xml:space="preserve">indicating </w:t>
      </w:r>
      <w:r w:rsidR="00B7590C">
        <w:t>that</w:t>
      </w:r>
      <w:r w:rsidR="00764F31">
        <w:t xml:space="preserve"> </w:t>
      </w:r>
      <w:r w:rsidR="002B5F3D">
        <w:t xml:space="preserve">plant </w:t>
      </w:r>
      <w:proofErr w:type="spellStart"/>
      <w:r w:rsidR="002B5F3D">
        <w:t>mannans</w:t>
      </w:r>
      <w:proofErr w:type="spellEnd"/>
      <w:r w:rsidR="002B5F3D">
        <w:t xml:space="preserve"> recognised by T1F were not masked by </w:t>
      </w:r>
      <w:r w:rsidR="00764F31">
        <w:t>pectin</w:t>
      </w:r>
      <w:r w:rsidR="00584086">
        <w:t>.</w:t>
      </w:r>
      <w:r w:rsidR="00C379C3">
        <w:rPr>
          <w:b/>
        </w:rPr>
        <w:br w:type="page"/>
      </w:r>
    </w:p>
    <w:p w14:paraId="62F3D567" w14:textId="77777777" w:rsidR="009020A7" w:rsidRPr="009020A7" w:rsidRDefault="009020A7" w:rsidP="00F81C29">
      <w:pPr>
        <w:spacing w:line="480" w:lineRule="auto"/>
        <w:rPr>
          <w:b/>
        </w:rPr>
      </w:pPr>
      <w:r w:rsidRPr="009020A7">
        <w:rPr>
          <w:b/>
        </w:rPr>
        <w:lastRenderedPageBreak/>
        <w:t>Discussion</w:t>
      </w:r>
    </w:p>
    <w:p w14:paraId="3F4EB1FA" w14:textId="2D37DA6A" w:rsidR="00926D6E" w:rsidRDefault="00E83F03" w:rsidP="003E782A">
      <w:pPr>
        <w:spacing w:line="480" w:lineRule="auto"/>
        <w:ind w:firstLine="720"/>
      </w:pPr>
      <w:r w:rsidRPr="00E83F03">
        <w:t xml:space="preserve">Type 1 </w:t>
      </w:r>
      <w:proofErr w:type="gramStart"/>
      <w:r w:rsidRPr="00E83F03">
        <w:t xml:space="preserve">fimbriae (T1F) </w:t>
      </w:r>
      <w:r>
        <w:t>is</w:t>
      </w:r>
      <w:proofErr w:type="gramEnd"/>
      <w:r>
        <w:t xml:space="preserve"> an adherence factor </w:t>
      </w:r>
      <w:r w:rsidR="000B0286">
        <w:t>that is common in</w:t>
      </w:r>
      <w:r w:rsidR="004076F1">
        <w:t xml:space="preserve"> </w:t>
      </w:r>
      <w:r w:rsidR="004076F1">
        <w:rPr>
          <w:i/>
        </w:rPr>
        <w:t>E. coli</w:t>
      </w:r>
      <w:r w:rsidR="004076F1">
        <w:t xml:space="preserve"> and other</w:t>
      </w:r>
      <w:r>
        <w:t xml:space="preserve"> members of the </w:t>
      </w:r>
      <w:proofErr w:type="spellStart"/>
      <w:r>
        <w:rPr>
          <w:i/>
        </w:rPr>
        <w:t>Enterobacteriacae</w:t>
      </w:r>
      <w:proofErr w:type="spellEnd"/>
      <w:r w:rsidR="004076F1">
        <w:t xml:space="preserve">, </w:t>
      </w:r>
      <w:r>
        <w:t xml:space="preserve">and has been particularly well-characterised in </w:t>
      </w:r>
      <w:proofErr w:type="spellStart"/>
      <w:r>
        <w:t>uropathogenic</w:t>
      </w:r>
      <w:proofErr w:type="spellEnd"/>
      <w:r>
        <w:t xml:space="preserve"> </w:t>
      </w:r>
      <w:r>
        <w:rPr>
          <w:i/>
        </w:rPr>
        <w:t>E. coli</w:t>
      </w:r>
      <w:r>
        <w:t xml:space="preserve"> </w:t>
      </w:r>
      <w:r w:rsidR="002027E0">
        <w:t>and</w:t>
      </w:r>
      <w:r>
        <w:t xml:space="preserve"> the commensal-derived isolate, MG1655.  Structure-function analysis of the </w:t>
      </w:r>
      <w:proofErr w:type="spellStart"/>
      <w:r>
        <w:t>adhesin</w:t>
      </w:r>
      <w:proofErr w:type="spellEnd"/>
      <w:r>
        <w:t xml:space="preserve">, </w:t>
      </w:r>
      <w:proofErr w:type="spellStart"/>
      <w:r>
        <w:t>FimH</w:t>
      </w:r>
      <w:proofErr w:type="spellEnd"/>
      <w:r>
        <w:t>, has shown affinity for</w:t>
      </w:r>
      <w:r w:rsidR="00E51CBC">
        <w:t xml:space="preserve"> α-D-</w:t>
      </w:r>
      <w:proofErr w:type="spellStart"/>
      <w:r w:rsidR="00E51CBC">
        <w:t>mannos</w:t>
      </w:r>
      <w:r w:rsidR="004076F1">
        <w:t>ides</w:t>
      </w:r>
      <w:proofErr w:type="spellEnd"/>
      <w:r w:rsidR="00E51CBC">
        <w:t xml:space="preserve"> </w:t>
      </w:r>
      <w:r w:rsidR="00781B0E">
        <w:fldChar w:fldCharType="begin">
          <w:fldData xml:space="preserve">PEVuZE5vdGU+PENpdGU+PEF1dGhvcj5Lcm9nZmVsdDwvQXV0aG9yPjxZZWFyPjE5OTA8L1llYXI+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</w:fldData>
        </w:fldChar>
      </w:r>
      <w:r w:rsidR="00DA1D02">
        <w:instrText xml:space="preserve"> ADDIN EN.CITE </w:instrText>
      </w:r>
      <w:r w:rsidR="00DA1D02">
        <w:fldChar w:fldCharType="begin">
          <w:fldData xml:space="preserve">PEVuZE5vdGU+PENpdGU+PEF1dGhvcj5Lcm9nZmVsdDwvQXV0aG9yPjxZZWFyPjE5OTA8L1llYXI+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</w:fldData>
        </w:fldChar>
      </w:r>
      <w:r w:rsidR="00DA1D02">
        <w:instrText xml:space="preserve"> ADDIN EN.CITE.DATA </w:instrText>
      </w:r>
      <w:r w:rsidR="00DA1D02">
        <w:fldChar w:fldCharType="end"/>
      </w:r>
      <w:r w:rsidR="00781B0E">
        <w:fldChar w:fldCharType="end"/>
      </w:r>
      <w:r w:rsidR="00DA1D02">
        <w:t>(</w:t>
      </w:r>
      <w:proofErr w:type="spellStart"/>
      <w:r w:rsidR="00DA1D02">
        <w:fldChar w:fldCharType="begin"/>
      </w:r>
      <w:r w:rsidR="00DA1D02">
        <w:instrText xml:space="preserve"> HYPERLINK \l "_ENREF_23" \o "Krogfelt, 1990 #1569" </w:instrText>
      </w:r>
      <w:r w:rsidR="00DA1D02">
        <w:fldChar w:fldCharType="separate"/>
      </w:r>
      <w:r w:rsidR="00DA1D02">
        <w:t>Krogfelt</w:t>
      </w:r>
      <w:proofErr w:type="spellEnd"/>
      <w:r w:rsidR="00DA1D02" w:rsidRPr="00DA1D02">
        <w:rPr>
          <w:i/>
        </w:rPr>
        <w:t xml:space="preserve"> et al.</w:t>
      </w:r>
      <w:r w:rsidR="00DA1D02">
        <w:t>, 1990</w:t>
      </w:r>
      <w:r w:rsidR="00DA1D02">
        <w:fldChar w:fldCharType="end"/>
      </w:r>
      <w:r w:rsidR="00DA1D02">
        <w:t xml:space="preserve">, </w:t>
      </w:r>
      <w:hyperlink w:anchor="_ENREF_19" w:tooltip="Hung, 2002 #4950" w:history="1">
        <w:r w:rsidR="00DA1D02">
          <w:t>Hung</w:t>
        </w:r>
        <w:r w:rsidR="00DA1D02" w:rsidRPr="00DA1D02">
          <w:rPr>
            <w:i/>
          </w:rPr>
          <w:t xml:space="preserve"> et al.</w:t>
        </w:r>
        <w:r w:rsidR="00DA1D02">
          <w:t>, 2002</w:t>
        </w:r>
      </w:hyperlink>
      <w:r w:rsidR="00DA1D02">
        <w:t xml:space="preserve">, </w:t>
      </w:r>
      <w:hyperlink w:anchor="_ENREF_4" w:tooltip="Bouckaert, 2005 #1991" w:history="1">
        <w:proofErr w:type="spellStart"/>
        <w:r w:rsidR="00DA1D02">
          <w:t>Bouckaert</w:t>
        </w:r>
        <w:proofErr w:type="spellEnd"/>
        <w:r w:rsidR="00DA1D02" w:rsidRPr="00DA1D02">
          <w:rPr>
            <w:i/>
          </w:rPr>
          <w:t xml:space="preserve"> et al.</w:t>
        </w:r>
        <w:r w:rsidR="00DA1D02">
          <w:t>, 2005</w:t>
        </w:r>
      </w:hyperlink>
      <w:r w:rsidR="00DA1D02">
        <w:t xml:space="preserve">, </w:t>
      </w:r>
      <w:hyperlink w:anchor="_ENREF_27" w:tooltip="Rodriguez, 2013 #4666" w:history="1">
        <w:r w:rsidR="00DA1D02">
          <w:t>Rodriguez</w:t>
        </w:r>
        <w:r w:rsidR="00DA1D02" w:rsidRPr="00DA1D02">
          <w:rPr>
            <w:i/>
          </w:rPr>
          <w:t xml:space="preserve"> et al.</w:t>
        </w:r>
        <w:r w:rsidR="00DA1D02">
          <w:t>, 2013</w:t>
        </w:r>
      </w:hyperlink>
      <w:r w:rsidR="00DA1D02">
        <w:t>)</w:t>
      </w:r>
      <w:r w:rsidR="009314B5">
        <w:t xml:space="preserve"> and</w:t>
      </w:r>
      <w:r w:rsidR="007F58CA">
        <w:t xml:space="preserve"> regulation</w:t>
      </w:r>
      <w:r w:rsidR="002027E0">
        <w:t xml:space="preserve"> of T1F</w:t>
      </w:r>
      <w:r w:rsidR="007F58CA">
        <w:t xml:space="preserve"> is </w:t>
      </w:r>
      <w:r w:rsidR="0061355F">
        <w:t>complex</w:t>
      </w:r>
      <w:r w:rsidR="009314B5">
        <w:t>,</w:t>
      </w:r>
      <w:r w:rsidR="0061355F">
        <w:t xml:space="preserve"> subject to multiple environmental cues </w:t>
      </w:r>
      <w:r w:rsidR="00781B0E">
        <w:fldChar w:fldCharType="begin">
          <w:fldData xml:space="preserve">PEVuZE5vdGU+PENpdGU+PEF1dGhvcj5Ib2xkZW48L0F1dGhvcj48WWVhcj4yMDA0PC9ZZWFyPjxS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</w:fldData>
        </w:fldChar>
      </w:r>
      <w:r w:rsidR="00DE31C9">
        <w:instrText xml:space="preserve"> ADDIN EN.CITE </w:instrText>
      </w:r>
      <w:r w:rsidR="00DE31C9">
        <w:fldChar w:fldCharType="begin">
          <w:fldData xml:space="preserve">PEVuZE5vdGU+PENpdGU+PEF1dGhvcj5Ib2xkZW48L0F1dGhvcj48WWVhcj4yMDA0PC9ZZWFyPjxS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</w:fldData>
        </w:fldChar>
      </w:r>
      <w:r w:rsidR="00DE31C9">
        <w:instrText xml:space="preserve"> ADDIN EN.CITE.DATA </w:instrText>
      </w:r>
      <w:r w:rsidR="00DE31C9">
        <w:fldChar w:fldCharType="end"/>
      </w:r>
      <w:r w:rsidR="00781B0E">
        <w:fldChar w:fldCharType="separate"/>
      </w:r>
      <w:r w:rsidR="00DE31C9">
        <w:rPr>
          <w:noProof/>
        </w:rPr>
        <w:t>(</w:t>
      </w:r>
      <w:hyperlink w:anchor="_ENREF_17" w:tooltip="Holden, 2004 #82" w:history="1">
        <w:r w:rsidR="00DA1D02">
          <w:rPr>
            <w:noProof/>
          </w:rPr>
          <w:t>Holden &amp; Gally, 2004</w:t>
        </w:r>
      </w:hyperlink>
      <w:r w:rsidR="00DE31C9">
        <w:rPr>
          <w:noProof/>
        </w:rPr>
        <w:t>)</w:t>
      </w:r>
      <w:r w:rsidR="00781B0E">
        <w:fldChar w:fldCharType="end"/>
      </w:r>
      <w:r w:rsidR="00E51CBC">
        <w:t>.</w:t>
      </w:r>
      <w:r w:rsidR="0061355F">
        <w:t xml:space="preserve">  The finding of expression of T1F at sub-mammalian relevant temperatures in certain </w:t>
      </w:r>
      <w:r w:rsidR="0061355F">
        <w:rPr>
          <w:i/>
        </w:rPr>
        <w:t>E. coli</w:t>
      </w:r>
      <w:r w:rsidR="0061355F">
        <w:t xml:space="preserve"> isolates indicates</w:t>
      </w:r>
      <w:r w:rsidR="00760E67">
        <w:t xml:space="preserve"> a </w:t>
      </w:r>
      <w:r w:rsidR="007F58CA">
        <w:t xml:space="preserve">functional </w:t>
      </w:r>
      <w:r w:rsidR="00760E67">
        <w:t>requirement</w:t>
      </w:r>
      <w:r w:rsidR="003E782A">
        <w:t>, which may be</w:t>
      </w:r>
      <w:r w:rsidR="00760E67">
        <w:t xml:space="preserve"> for</w:t>
      </w:r>
      <w:r w:rsidR="0061355F">
        <w:t xml:space="preserve"> adaptation to seco</w:t>
      </w:r>
      <w:r w:rsidR="00EB074C">
        <w:t>ndary hosts or habitats</w:t>
      </w:r>
      <w:r w:rsidR="003E782A">
        <w:t xml:space="preserve"> during an environmental phase of the lifecycle of </w:t>
      </w:r>
      <w:r w:rsidR="003E782A">
        <w:rPr>
          <w:i/>
        </w:rPr>
        <w:t>E. coli</w:t>
      </w:r>
      <w:r w:rsidR="003E782A">
        <w:t xml:space="preserve">. </w:t>
      </w:r>
    </w:p>
    <w:p w14:paraId="490E8A54" w14:textId="044428FC" w:rsidR="00CB7CEF" w:rsidRDefault="002B5F3D" w:rsidP="00FE6BAB">
      <w:pPr>
        <w:spacing w:line="480" w:lineRule="auto"/>
        <w:ind w:firstLine="720"/>
      </w:pPr>
      <w:r>
        <w:t xml:space="preserve">The </w:t>
      </w:r>
      <w:r>
        <w:rPr>
          <w:i/>
        </w:rPr>
        <w:t xml:space="preserve">E. </w:t>
      </w:r>
      <w:r w:rsidRPr="000F3513">
        <w:rPr>
          <w:i/>
        </w:rPr>
        <w:t>coli</w:t>
      </w:r>
      <w:r>
        <w:t xml:space="preserve"> isolates tested here exhibited the highest level of a</w:t>
      </w:r>
      <w:r w:rsidRPr="000F3513">
        <w:t>ffinity</w:t>
      </w:r>
      <w:r>
        <w:t xml:space="preserve"> for</w:t>
      </w:r>
      <w:r w:rsidRPr="000F3513">
        <w:t xml:space="preserve"> </w:t>
      </w:r>
      <w:r>
        <w:t xml:space="preserve">α-(1-3) </w:t>
      </w:r>
      <w:proofErr w:type="spellStart"/>
      <w:r>
        <w:t>mannans</w:t>
      </w:r>
      <w:proofErr w:type="spellEnd"/>
      <w:r>
        <w:t xml:space="preserve">, albeit with wide variation, whereas binding to purified </w:t>
      </w:r>
      <w:r>
        <w:rPr>
          <w:rFonts w:ascii="Symbol" w:hAnsi="Symbol"/>
        </w:rPr>
        <w:t></w:t>
      </w:r>
      <w:r>
        <w:rPr>
          <w:rFonts w:ascii="Symbol" w:hAnsi="Symbol"/>
        </w:rPr>
        <w:t></w:t>
      </w:r>
      <w:r>
        <w:rPr>
          <w:rFonts w:ascii="Symbol" w:hAnsi="Symbol"/>
        </w:rPr>
        <w:t></w:t>
      </w:r>
      <w:r>
        <w:t xml:space="preserve">1-4) </w:t>
      </w:r>
      <w:proofErr w:type="spellStart"/>
      <w:r>
        <w:t>mannans</w:t>
      </w:r>
      <w:proofErr w:type="spellEnd"/>
      <w:r>
        <w:t xml:space="preserve"> was much rarer.  Some isolates were also able to bind to </w:t>
      </w:r>
      <w:r w:rsidRPr="002202AA">
        <w:rPr>
          <w:i/>
        </w:rPr>
        <w:t>N</w:t>
      </w:r>
      <w:r>
        <w:t xml:space="preserve">-linked plant glycoproteins.  (Spinach was used as it is associated with food-borne outbreaks of </w:t>
      </w:r>
      <w:r>
        <w:rPr>
          <w:i/>
        </w:rPr>
        <w:t>E. coli</w:t>
      </w:r>
      <w:r>
        <w:t xml:space="preserve"> e.g. </w:t>
      </w:r>
      <w:r>
        <w:fldChar w:fldCharType="begin"/>
      </w:r>
      <w:r>
        <w:instrText xml:space="preserve"> ADDIN EN.CITE &lt;EndNote&gt;&lt;Cite&gt;&lt;Author&gt;Cooley&lt;/Author&gt;&lt;Year&gt;2007&lt;/Year&gt;&lt;RecNum&gt;374&lt;/RecNum&gt;&lt;DisplayText&gt;(Cooley&lt;style face="italic"&gt; et al.&lt;/style&gt;, 2007)&lt;/DisplayText&gt;&lt;record&gt;&lt;rec-number&gt;374&lt;/rec-number&gt;&lt;foreign-keys&gt;&lt;key app="EN" db-id="p2s5a05xvax0fnetx57x5ractwrt2xd5ver5" timestamp="0"&gt;374&lt;/key&gt;&lt;/foreign-keys&gt;&lt;ref-type name="Journal Article"&gt;17&lt;/ref-type&gt;&lt;contributors&gt;&lt;authors&gt;&lt;author&gt;Cooley, M. B.&lt;/author&gt;&lt;author&gt;Chao, D.&lt;/author&gt;&lt;author&gt;Mandrell, R. E.&lt;/author&gt;&lt;/authors&gt;&lt;/contributors&gt;&lt;titles&gt;&lt;title&gt;&lt;style face="italic" font="default" size="100%"&gt;Escherichia coli&lt;/style&gt;&lt;style face="normal" font="default" size="100%"&gt; O157:H7 on spinach and lettuce; environmental investigations in the Salinas region of pre-harvest contamination&lt;/style&gt;&lt;/title&gt;&lt;secondary-title&gt;Phytopathology&lt;/secondary-title&gt;&lt;/titles&gt;&lt;periodical&gt;&lt;full-title&gt;Phytopathology&lt;/full-title&gt;&lt;abbr-1&gt;Phytopathol&lt;/abbr-1&gt;&lt;abbr-2&gt;Phytopathol.&lt;/abbr-2&gt;&lt;/periodical&gt;&lt;pages&gt;S138-S139&lt;/pages&gt;&lt;volume&gt;97&lt;/volume&gt;&lt;number&gt;7&lt;/number&gt;&lt;dates&gt;&lt;year&gt;2007&lt;/year&gt;&lt;pub-dates&gt;&lt;date&gt;Jul&lt;/date&gt;&lt;/pub-dates&gt;&lt;/dates&gt;&lt;isbn&gt;0031-949X&lt;/isbn&gt;&lt;accession-num&gt;ISI:000247470001255&lt;/accession-num&gt;&lt;urls&gt;&lt;related-urls&gt;&lt;url&gt;&amp;lt;Go to ISI&amp;gt;://000247470001255 &lt;/url&gt;&lt;/related-urls&gt;&lt;/urls&gt;&lt;research-notes&gt;Conference abstract, APS 2007&lt;/research-notes&gt;&lt;/record&gt;&lt;/Cite&gt;&lt;/EndNote&gt;</w:instrText>
      </w:r>
      <w:r>
        <w:fldChar w:fldCharType="separate"/>
      </w:r>
      <w:r>
        <w:rPr>
          <w:noProof/>
        </w:rPr>
        <w:t>(</w:t>
      </w:r>
      <w:hyperlink w:anchor="_ENREF_6" w:tooltip="Cooley, 2007 #374" w:history="1">
        <w:r w:rsidR="00DA1D02">
          <w:rPr>
            <w:noProof/>
          </w:rPr>
          <w:t>Cooley</w:t>
        </w:r>
        <w:r w:rsidR="00DA1D02" w:rsidRPr="00DE31C9">
          <w:rPr>
            <w:i/>
            <w:noProof/>
          </w:rPr>
          <w:t xml:space="preserve"> et al.</w:t>
        </w:r>
        <w:r w:rsidR="00DA1D02">
          <w:rPr>
            <w:noProof/>
          </w:rPr>
          <w:t>, 2007</w:t>
        </w:r>
      </w:hyperlink>
      <w:r>
        <w:rPr>
          <w:noProof/>
        </w:rPr>
        <w:t>)</w:t>
      </w:r>
      <w:r>
        <w:fldChar w:fldCharType="end"/>
      </w:r>
      <w:r>
        <w:t xml:space="preserve">).  </w:t>
      </w:r>
      <w:r w:rsidR="0061355F">
        <w:t xml:space="preserve">Diversity in </w:t>
      </w:r>
      <w:r w:rsidR="00926D6E">
        <w:t xml:space="preserve">T1F </w:t>
      </w:r>
      <w:r w:rsidR="0009731E">
        <w:t xml:space="preserve">specificity for </w:t>
      </w:r>
      <w:r w:rsidR="0061355F">
        <w:t>mannose-containing targets suggests differences</w:t>
      </w:r>
      <w:r w:rsidR="00926D6E" w:rsidRPr="00926D6E">
        <w:t xml:space="preserve"> </w:t>
      </w:r>
      <w:r w:rsidR="00926D6E">
        <w:t xml:space="preserve">in the </w:t>
      </w:r>
      <w:proofErr w:type="spellStart"/>
      <w:r w:rsidR="00926D6E">
        <w:t>FimH</w:t>
      </w:r>
      <w:proofErr w:type="spellEnd"/>
      <w:r w:rsidR="0061355F">
        <w:t xml:space="preserve"> </w:t>
      </w:r>
      <w:r w:rsidR="00926D6E">
        <w:t xml:space="preserve">structure and/or in its presentation on the </w:t>
      </w:r>
      <w:proofErr w:type="spellStart"/>
      <w:r w:rsidR="00926D6E">
        <w:t>fimbrial</w:t>
      </w:r>
      <w:proofErr w:type="spellEnd"/>
      <w:r w:rsidR="00926D6E">
        <w:t xml:space="preserve"> rod, between </w:t>
      </w:r>
      <w:r w:rsidR="00F513FF">
        <w:t xml:space="preserve">the isolates </w:t>
      </w:r>
      <w:r w:rsidR="00781B0E">
        <w:fldChar w:fldCharType="begin">
          <w:fldData xml:space="preserve">PEVuZE5vdGU+PENpdGU+PEF1dGhvcj5EdW5jYW48L0F1dGhvcj48WWVhcj4yMDA1PC9ZZWFyPjxS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</w:fldData>
        </w:fldChar>
      </w:r>
      <w:r w:rsidR="00DE31C9">
        <w:instrText xml:space="preserve"> ADDIN EN.CITE </w:instrText>
      </w:r>
      <w:r w:rsidR="00DE31C9">
        <w:fldChar w:fldCharType="begin">
          <w:fldData xml:space="preserve">PEVuZE5vdGU+PENpdGU+PEF1dGhvcj5EdW5jYW48L0F1dGhvcj48WWVhcj4yMDA1PC9ZZWFyPjxS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</w:fldData>
        </w:fldChar>
      </w:r>
      <w:r w:rsidR="00DE31C9">
        <w:instrText xml:space="preserve"> ADDIN EN.CITE.DATA </w:instrText>
      </w:r>
      <w:r w:rsidR="00DE31C9">
        <w:fldChar w:fldCharType="end"/>
      </w:r>
      <w:r w:rsidR="00781B0E">
        <w:fldChar w:fldCharType="separate"/>
      </w:r>
      <w:r w:rsidR="00DE31C9">
        <w:rPr>
          <w:noProof/>
        </w:rPr>
        <w:t>(</w:t>
      </w:r>
      <w:hyperlink w:anchor="_ENREF_10" w:tooltip="Duncan, 2005 #3505" w:history="1">
        <w:r w:rsidR="00DA1D02">
          <w:rPr>
            <w:noProof/>
          </w:rPr>
          <w:t>Duncan</w:t>
        </w:r>
        <w:r w:rsidR="00DA1D02" w:rsidRPr="00DE31C9">
          <w:rPr>
            <w:i/>
            <w:noProof/>
          </w:rPr>
          <w:t xml:space="preserve"> et al.</w:t>
        </w:r>
        <w:r w:rsidR="00DA1D02">
          <w:rPr>
            <w:noProof/>
          </w:rPr>
          <w:t>, 2005</w:t>
        </w:r>
      </w:hyperlink>
      <w:r w:rsidR="00DE31C9">
        <w:rPr>
          <w:noProof/>
        </w:rPr>
        <w:t>)</w:t>
      </w:r>
      <w:r w:rsidR="00781B0E">
        <w:fldChar w:fldCharType="end"/>
      </w:r>
      <w:r w:rsidR="00926D6E">
        <w:t>.</w:t>
      </w:r>
      <w:r w:rsidR="008C1BD1">
        <w:t xml:space="preserve">  Conservation of the mannose binding pocket </w:t>
      </w:r>
      <w:r w:rsidR="008C1BD1">
        <w:fldChar w:fldCharType="begin">
          <w:fldData xml:space="preserve">PEVuZE5vdGU+PENpdGU+PEF1dGhvcj5Cb3Vja2FlcnQ8L0F1dGhvcj48WWVhcj4yMDA1PC9ZZWFy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==
</w:fldData>
        </w:fldChar>
      </w:r>
      <w:r w:rsidR="008C1BD1">
        <w:instrText xml:space="preserve"> ADDIN EN.CITE </w:instrText>
      </w:r>
      <w:r w:rsidR="008C1BD1">
        <w:fldChar w:fldCharType="begin">
          <w:fldData xml:space="preserve">PEVuZE5vdGU+PENpdGU+PEF1dGhvcj5Cb3Vja2FlcnQ8L0F1dGhvcj48WWVhcj4yMDA1PC9ZZWFy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==
</w:fldData>
        </w:fldChar>
      </w:r>
      <w:r w:rsidR="008C1BD1">
        <w:instrText xml:space="preserve"> ADDIN EN.CITE.DATA </w:instrText>
      </w:r>
      <w:r w:rsidR="008C1BD1">
        <w:fldChar w:fldCharType="end"/>
      </w:r>
      <w:r w:rsidR="008C1BD1">
        <w:fldChar w:fldCharType="separate"/>
      </w:r>
      <w:r w:rsidR="008C1BD1">
        <w:rPr>
          <w:noProof/>
        </w:rPr>
        <w:t>(</w:t>
      </w:r>
      <w:hyperlink w:anchor="_ENREF_4" w:tooltip="Bouckaert, 2005 #1991" w:history="1">
        <w:r w:rsidR="00DA1D02">
          <w:rPr>
            <w:noProof/>
          </w:rPr>
          <w:t>Bouckaert</w:t>
        </w:r>
        <w:r w:rsidR="00DA1D02" w:rsidRPr="007678E8">
          <w:rPr>
            <w:i/>
            <w:noProof/>
          </w:rPr>
          <w:t xml:space="preserve"> et al.</w:t>
        </w:r>
        <w:r w:rsidR="00DA1D02">
          <w:rPr>
            <w:noProof/>
          </w:rPr>
          <w:t>, 2005</w:t>
        </w:r>
      </w:hyperlink>
      <w:r w:rsidR="008C1BD1">
        <w:rPr>
          <w:noProof/>
        </w:rPr>
        <w:t>)</w:t>
      </w:r>
      <w:r w:rsidR="008C1BD1">
        <w:fldChar w:fldCharType="end"/>
      </w:r>
      <w:r w:rsidR="008C1BD1">
        <w:t xml:space="preserve"> was reflected by binding of the isolates to </w:t>
      </w:r>
      <w:r w:rsidR="008C1BD1">
        <w:sym w:font="Symbol" w:char="F061"/>
      </w:r>
      <w:r w:rsidR="008C1BD1">
        <w:t xml:space="preserve">(1-3) </w:t>
      </w:r>
      <w:proofErr w:type="spellStart"/>
      <w:r w:rsidR="008C1BD1">
        <w:t>mannans</w:t>
      </w:r>
      <w:proofErr w:type="spellEnd"/>
      <w:r w:rsidR="008C1BD1">
        <w:t xml:space="preserve"> and sequence variation has only been reported in EHEC isolates </w:t>
      </w:r>
      <w:r w:rsidR="008C1BD1">
        <w:fldChar w:fldCharType="begin">
          <w:fldData xml:space="preserve">PEVuZE5vdGU+PENpdGU+PEF1dGhvcj5IdW5nPC9BdXRob3I+PFllYXI+MjAwMjwvWWVhcj48UmVj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</w:fldData>
        </w:fldChar>
      </w:r>
      <w:r w:rsidR="00DA1D02">
        <w:instrText xml:space="preserve"> ADDIN EN.CITE </w:instrText>
      </w:r>
      <w:r w:rsidR="00DA1D02">
        <w:fldChar w:fldCharType="begin">
          <w:fldData xml:space="preserve">PEVuZE5vdGU+PENpdGU+PEF1dGhvcj5IdW5nPC9BdXRob3I+PFllYXI+MjAwMjwvWWVhcj48UmVj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</w:fldData>
        </w:fldChar>
      </w:r>
      <w:r w:rsidR="00DA1D02">
        <w:instrText xml:space="preserve"> ADDIN EN.CITE.DATA </w:instrText>
      </w:r>
      <w:r w:rsidR="00DA1D02">
        <w:fldChar w:fldCharType="end"/>
      </w:r>
      <w:r w:rsidR="008C1BD1">
        <w:fldChar w:fldCharType="separate"/>
      </w:r>
      <w:r w:rsidR="008C1BD1">
        <w:rPr>
          <w:noProof/>
        </w:rPr>
        <w:t>(</w:t>
      </w:r>
      <w:hyperlink w:anchor="_ENREF_19" w:tooltip="Hung, 2002 #4950" w:history="1">
        <w:r w:rsidR="00DA1D02">
          <w:rPr>
            <w:noProof/>
          </w:rPr>
          <w:t>Hung</w:t>
        </w:r>
        <w:r w:rsidR="00DA1D02" w:rsidRPr="00984486">
          <w:rPr>
            <w:i/>
            <w:noProof/>
          </w:rPr>
          <w:t xml:space="preserve"> et al.</w:t>
        </w:r>
        <w:r w:rsidR="00DA1D02">
          <w:rPr>
            <w:noProof/>
          </w:rPr>
          <w:t>, 2002</w:t>
        </w:r>
      </w:hyperlink>
      <w:r w:rsidR="008C1BD1">
        <w:rPr>
          <w:noProof/>
        </w:rPr>
        <w:t>)</w:t>
      </w:r>
      <w:r w:rsidR="008C1BD1">
        <w:fldChar w:fldCharType="end"/>
      </w:r>
      <w:r w:rsidR="008C1BD1">
        <w:t xml:space="preserve">, which do not express T1F </w:t>
      </w:r>
      <w:r w:rsidR="008C1BD1">
        <w:fldChar w:fldCharType="begin">
          <w:fldData xml:space="preserve">PEVuZE5vdGU+PENpdGU+PEF1dGhvcj5Sb2U8L0F1dGhvcj48WWVhcj4yMDAxPC9ZZWFyPjxSZWNO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</w:fldData>
        </w:fldChar>
      </w:r>
      <w:r w:rsidR="008C1BD1">
        <w:instrText xml:space="preserve"> ADDIN EN.CITE </w:instrText>
      </w:r>
      <w:r w:rsidR="008C1BD1">
        <w:fldChar w:fldCharType="begin">
          <w:fldData xml:space="preserve">PEVuZE5vdGU+PENpdGU+PEF1dGhvcj5Sb2U8L0F1dGhvcj48WWVhcj4yMDAxPC9ZZWFyPjxSZWNO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</w:fldData>
        </w:fldChar>
      </w:r>
      <w:r w:rsidR="008C1BD1">
        <w:instrText xml:space="preserve"> ADDIN EN.CITE.DATA </w:instrText>
      </w:r>
      <w:r w:rsidR="008C1BD1">
        <w:fldChar w:fldCharType="end"/>
      </w:r>
      <w:r w:rsidR="008C1BD1">
        <w:fldChar w:fldCharType="separate"/>
      </w:r>
      <w:r w:rsidR="008C1BD1">
        <w:rPr>
          <w:noProof/>
        </w:rPr>
        <w:t>(</w:t>
      </w:r>
      <w:hyperlink w:anchor="_ENREF_28" w:tooltip="Roe, 2001 #1880" w:history="1">
        <w:r w:rsidR="00DA1D02">
          <w:rPr>
            <w:noProof/>
          </w:rPr>
          <w:t>Roe</w:t>
        </w:r>
        <w:r w:rsidR="00DA1D02" w:rsidRPr="00984486">
          <w:rPr>
            <w:i/>
            <w:noProof/>
          </w:rPr>
          <w:t xml:space="preserve"> et al.</w:t>
        </w:r>
        <w:r w:rsidR="00DA1D02">
          <w:rPr>
            <w:noProof/>
          </w:rPr>
          <w:t>, 2001</w:t>
        </w:r>
      </w:hyperlink>
      <w:r w:rsidR="008C1BD1">
        <w:rPr>
          <w:noProof/>
        </w:rPr>
        <w:t>)</w:t>
      </w:r>
      <w:r w:rsidR="008C1BD1">
        <w:fldChar w:fldCharType="end"/>
      </w:r>
      <w:r w:rsidR="008C1BD1">
        <w:t xml:space="preserve">.  The lack of obvious shared changes in the mannose-binding domain of isolates that interacted with </w:t>
      </w:r>
      <w:r w:rsidR="008C1BD1">
        <w:sym w:font="Symbol" w:char="F062"/>
      </w:r>
      <w:r w:rsidR="008C1BD1">
        <w:t xml:space="preserve">(1-4) </w:t>
      </w:r>
      <w:proofErr w:type="spellStart"/>
      <w:r w:rsidR="008C1BD1">
        <w:t>mannans</w:t>
      </w:r>
      <w:proofErr w:type="spellEnd"/>
      <w:r w:rsidR="008C1BD1">
        <w:t xml:space="preserve"> or </w:t>
      </w:r>
      <w:r w:rsidR="008C1BD1">
        <w:rPr>
          <w:i/>
        </w:rPr>
        <w:t>N-</w:t>
      </w:r>
      <w:r w:rsidR="008C1BD1">
        <w:t>linked glycoproteins,</w:t>
      </w:r>
      <w:r w:rsidR="008C1BD1" w:rsidRPr="009E7427">
        <w:t xml:space="preserve"> </w:t>
      </w:r>
      <w:r w:rsidR="008C1BD1">
        <w:t xml:space="preserve">and the fact that the MBD of three of the isolates was conserved with isolate MG1655, indicates that </w:t>
      </w:r>
      <w:r w:rsidR="00951601">
        <w:t>the functional basis</w:t>
      </w:r>
      <w:r w:rsidR="008C1BD1">
        <w:t xml:space="preserve"> must lie elsewhere. </w:t>
      </w:r>
      <w:r w:rsidR="00926D6E">
        <w:t xml:space="preserve"> </w:t>
      </w:r>
      <w:r w:rsidR="00FE6BAB">
        <w:t xml:space="preserve">The affinity of </w:t>
      </w:r>
      <w:proofErr w:type="spellStart"/>
      <w:r w:rsidR="000F3513">
        <w:t>FimH</w:t>
      </w:r>
      <w:proofErr w:type="spellEnd"/>
      <w:r w:rsidR="000F3513">
        <w:t xml:space="preserve"> </w:t>
      </w:r>
      <w:r w:rsidR="00FE6BAB">
        <w:t>for</w:t>
      </w:r>
      <w:r w:rsidR="000F3513">
        <w:t xml:space="preserve"> α-D-</w:t>
      </w:r>
      <w:proofErr w:type="spellStart"/>
      <w:r w:rsidR="000F3513">
        <w:t>mannosides</w:t>
      </w:r>
      <w:proofErr w:type="spellEnd"/>
      <w:r w:rsidR="00FE6BAB">
        <w:t xml:space="preserve"> is 2.3 µM with the strongest binding shown for </w:t>
      </w:r>
      <w:proofErr w:type="spellStart"/>
      <w:r w:rsidR="00FE6BAB">
        <w:t>heptyl</w:t>
      </w:r>
      <w:proofErr w:type="spellEnd"/>
      <w:r w:rsidR="00FE6BAB">
        <w:t xml:space="preserve"> </w:t>
      </w:r>
      <w:r w:rsidR="00FE6BAB">
        <w:sym w:font="Symbol" w:char="F061"/>
      </w:r>
      <w:r w:rsidR="00FE6BAB">
        <w:t>-D-</w:t>
      </w:r>
      <w:proofErr w:type="spellStart"/>
      <w:r w:rsidR="00FE6BAB">
        <w:t>mannopyranoside</w:t>
      </w:r>
      <w:proofErr w:type="spellEnd"/>
      <w:r w:rsidR="00FE6BAB">
        <w:t xml:space="preserve"> </w:t>
      </w:r>
      <w:r w:rsidR="00781B0E">
        <w:fldChar w:fldCharType="begin">
          <w:fldData xml:space="preserve">PEVuZE5vdGU+PENpdGU+PEF1dGhvcj5Cb3Vja2FlcnQ8L0F1dGhvcj48WWVhcj4yMDA1PC9ZZWFy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==
</w:fldData>
        </w:fldChar>
      </w:r>
      <w:r w:rsidR="00DE31C9">
        <w:instrText xml:space="preserve"> ADDIN EN.CITE </w:instrText>
      </w:r>
      <w:r w:rsidR="00DE31C9">
        <w:fldChar w:fldCharType="begin">
          <w:fldData xml:space="preserve">PEVuZE5vdGU+PENpdGU+PEF1dGhvcj5Cb3Vja2FlcnQ8L0F1dGhvcj48WWVhcj4yMDA1PC9ZZWFy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==
</w:fldData>
        </w:fldChar>
      </w:r>
      <w:r w:rsidR="00DE31C9">
        <w:instrText xml:space="preserve"> ADDIN EN.CITE.DATA </w:instrText>
      </w:r>
      <w:r w:rsidR="00DE31C9">
        <w:fldChar w:fldCharType="end"/>
      </w:r>
      <w:r w:rsidR="00781B0E">
        <w:fldChar w:fldCharType="separate"/>
      </w:r>
      <w:r w:rsidR="00DE31C9">
        <w:rPr>
          <w:noProof/>
        </w:rPr>
        <w:t>(</w:t>
      </w:r>
      <w:hyperlink w:anchor="_ENREF_4" w:tooltip="Bouckaert, 2005 #1991" w:history="1">
        <w:r w:rsidR="00DA1D02">
          <w:rPr>
            <w:noProof/>
          </w:rPr>
          <w:t>Bouckaert</w:t>
        </w:r>
        <w:r w:rsidR="00DA1D02" w:rsidRPr="00DE31C9">
          <w:rPr>
            <w:i/>
            <w:noProof/>
          </w:rPr>
          <w:t xml:space="preserve"> et al.</w:t>
        </w:r>
        <w:r w:rsidR="00DA1D02">
          <w:rPr>
            <w:noProof/>
          </w:rPr>
          <w:t>, 2005</w:t>
        </w:r>
      </w:hyperlink>
      <w:r w:rsidR="00DE31C9">
        <w:rPr>
          <w:noProof/>
        </w:rPr>
        <w:t>)</w:t>
      </w:r>
      <w:r w:rsidR="00781B0E">
        <w:fldChar w:fldCharType="end"/>
      </w:r>
      <w:r w:rsidR="000F3513">
        <w:t xml:space="preserve">.  </w:t>
      </w:r>
      <w:r w:rsidR="00F513FF">
        <w:t xml:space="preserve">In plant cell walls, </w:t>
      </w:r>
      <w:r w:rsidR="009E54F1">
        <w:t xml:space="preserve">mannose </w:t>
      </w:r>
      <w:r w:rsidR="000D445B">
        <w:t>is</w:t>
      </w:r>
      <w:r w:rsidR="00F513FF">
        <w:t xml:space="preserve"> present</w:t>
      </w:r>
      <w:r w:rsidR="002B526D">
        <w:t xml:space="preserve"> in hemicellulose </w:t>
      </w:r>
      <w:r w:rsidR="000D445B">
        <w:t xml:space="preserve">polysaccharides </w:t>
      </w:r>
      <w:r w:rsidR="00781B0E">
        <w:fldChar w:fldCharType="begin">
          <w:fldData xml:space="preserve">PEVuZE5vdGU+PENpdGU+PEF1dGhvcj5NYXJjdXM8L0F1dGhvcj48WWVhcj4yMDEwPC9ZZWFyPjxS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</w:fldData>
        </w:fldChar>
      </w:r>
      <w:r w:rsidR="00DE31C9">
        <w:instrText xml:space="preserve"> ADDIN EN.CITE </w:instrText>
      </w:r>
      <w:r w:rsidR="00DE31C9">
        <w:fldChar w:fldCharType="begin">
          <w:fldData xml:space="preserve">PEVuZE5vdGU+PENpdGU+PEF1dGhvcj5NYXJjdXM8L0F1dGhvcj48WWVhcj4yMDEwPC9ZZWFyPjxS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</w:fldData>
        </w:fldChar>
      </w:r>
      <w:r w:rsidR="00DE31C9">
        <w:instrText xml:space="preserve"> ADDIN EN.CITE.DATA </w:instrText>
      </w:r>
      <w:r w:rsidR="00DE31C9">
        <w:fldChar w:fldCharType="end"/>
      </w:r>
      <w:r w:rsidR="00781B0E">
        <w:fldChar w:fldCharType="separate"/>
      </w:r>
      <w:r w:rsidR="00DE31C9">
        <w:rPr>
          <w:noProof/>
        </w:rPr>
        <w:t>(</w:t>
      </w:r>
      <w:hyperlink w:anchor="_ENREF_25" w:tooltip="Marcus, 2010 #4183" w:history="1">
        <w:r w:rsidR="00DA1D02">
          <w:rPr>
            <w:noProof/>
          </w:rPr>
          <w:t>Marcus</w:t>
        </w:r>
        <w:r w:rsidR="00DA1D02" w:rsidRPr="00DE31C9">
          <w:rPr>
            <w:i/>
            <w:noProof/>
          </w:rPr>
          <w:t xml:space="preserve"> et al.</w:t>
        </w:r>
        <w:r w:rsidR="00DA1D02">
          <w:rPr>
            <w:noProof/>
          </w:rPr>
          <w:t>, 2010</w:t>
        </w:r>
      </w:hyperlink>
      <w:r w:rsidR="00DE31C9">
        <w:rPr>
          <w:noProof/>
        </w:rPr>
        <w:t>)</w:t>
      </w:r>
      <w:r w:rsidR="00781B0E">
        <w:fldChar w:fldCharType="end"/>
      </w:r>
      <w:r w:rsidR="002B526D">
        <w:t xml:space="preserve">, or </w:t>
      </w:r>
      <w:r w:rsidR="00E50357">
        <w:t>in</w:t>
      </w:r>
      <w:r w:rsidR="002B526D">
        <w:t xml:space="preserve"> </w:t>
      </w:r>
      <w:r w:rsidR="002B526D">
        <w:rPr>
          <w:i/>
        </w:rPr>
        <w:t>N-</w:t>
      </w:r>
      <w:r w:rsidR="002B526D">
        <w:t xml:space="preserve">linked glycoproteins in the form of high-mannose </w:t>
      </w:r>
      <w:r w:rsidR="00781B0E">
        <w:fldChar w:fldCharType="begin"/>
      </w:r>
      <w:r w:rsidR="00DE31C9">
        <w:instrText xml:space="preserve"> ADDIN EN.CITE &lt;EndNote&gt;&lt;Cite&gt;&lt;Author&gt;Lerouge&lt;/Author&gt;&lt;Year&gt;1998&lt;/Year&gt;&lt;RecNum&gt;5001&lt;/RecNum&gt;&lt;DisplayText&gt;(Lerouge&lt;style face="italic"&gt; et al.&lt;/style&gt;, 1998)&lt;/DisplayText&gt;&lt;record&gt;&lt;rec-number&gt;5001&lt;/rec-number&gt;&lt;foreign-keys&gt;&lt;key app="EN" db-id="p2s5a05xvax0fnetx57x5ractwrt2xd5ver5" timestamp="1411659306"&gt;5001&lt;/key&gt;&lt;/foreign-keys&gt;&lt;ref-type name="Journal Article"&gt;17&lt;/ref-type&gt;&lt;contributors&gt;&lt;authors&gt;&lt;author&gt;Lerouge, P.&lt;/author&gt;&lt;author&gt;Cabanes-Macheteau, M.&lt;/author&gt;&lt;author&gt;Rayon, C.&lt;/author&gt;&lt;author&gt;Fischette-Laine, A. C.&lt;/author&gt;&lt;author&gt;Gomord, V.&lt;/author&gt;&lt;author&gt;Faye, L.&lt;/author&gt;&lt;/authors&gt;&lt;/contributors&gt;&lt;auth-address&gt;Laboratoire des Transports Intracellulaires, CNRS-ESA 6037, IFRMP 23, Universite de Rouen, Mont Saint Aignan, France.&lt;/auth-address&gt;&lt;titles&gt;&lt;title&gt;N-glycoprotein biosynthesis in plants: recent developments and future trends&lt;/title&gt;&lt;secondary-title&gt;Plant Molecular Biology&lt;/secondary-title&gt;&lt;alt-title&gt;Plant molecular biology&lt;/alt-title&gt;&lt;/titles&gt;&lt;periodical&gt;&lt;full-title&gt;Plant Molecular Biology&lt;/full-title&gt;&lt;/periodical&gt;&lt;alt-periodical&gt;&lt;full-title&gt;Plant Molecular Biology&lt;/full-title&gt;&lt;/alt-periodical&gt;&lt;pages&gt;31-48&lt;/pages&gt;&lt;volume&gt;38&lt;/volume&gt;&lt;number&gt;1-2&lt;/number&gt;&lt;edition&gt;1998/09/17&lt;/edition&gt;&lt;keywords&gt;&lt;keyword&gt;Animals&lt;/keyword&gt;&lt;keyword&gt;Biochemistry/trends&lt;/keyword&gt;&lt;keyword&gt;Carbohydrate Conformation&lt;/keyword&gt;&lt;keyword&gt;Carbohydrate Sequence&lt;/keyword&gt;&lt;keyword&gt;Glycoproteins/*biosynthesis/chemistry&lt;/keyword&gt;&lt;keyword&gt;Humans&lt;/keyword&gt;&lt;keyword&gt;Molecular Biology/*trends&lt;/keyword&gt;&lt;keyword&gt;Molecular Sequence Data&lt;/keyword&gt;&lt;keyword&gt;Plant Proteins/*biosynthesis/chemistry&lt;/keyword&gt;&lt;keyword&gt;Plants/chemistry/*metabolism&lt;/keyword&gt;&lt;keyword&gt;Protein Engineering/trends&lt;/keyword&gt;&lt;/keywords&gt;&lt;dates&gt;&lt;year&gt;1998&lt;/year&gt;&lt;pub-dates&gt;&lt;date&gt;Sep&lt;/date&gt;&lt;/pub-dates&gt;&lt;/dates&gt;&lt;isbn&gt;0167-4412 (Print)&amp;#xD;0167-4412&lt;/isbn&gt;&lt;accession-num&gt;9738959&lt;/accession-num&gt;&lt;urls&gt;&lt;/urls&gt;&lt;remote-database-provider&gt;Nlm&lt;/remote-database-provider&gt;&lt;language&gt;eng&lt;/language&gt;&lt;/record&gt;&lt;/Cite&gt;&lt;/EndNote&gt;</w:instrText>
      </w:r>
      <w:r w:rsidR="00781B0E">
        <w:fldChar w:fldCharType="separate"/>
      </w:r>
      <w:r w:rsidR="00DE31C9">
        <w:rPr>
          <w:noProof/>
        </w:rPr>
        <w:t>(</w:t>
      </w:r>
      <w:hyperlink w:anchor="_ENREF_24" w:tooltip="Lerouge, 1998 #5001" w:history="1">
        <w:r w:rsidR="00DA1D02">
          <w:rPr>
            <w:noProof/>
          </w:rPr>
          <w:t>Lerouge</w:t>
        </w:r>
        <w:r w:rsidR="00DA1D02" w:rsidRPr="00DE31C9">
          <w:rPr>
            <w:i/>
            <w:noProof/>
          </w:rPr>
          <w:t xml:space="preserve"> et al.</w:t>
        </w:r>
        <w:r w:rsidR="00DA1D02">
          <w:rPr>
            <w:noProof/>
          </w:rPr>
          <w:t>, 1998</w:t>
        </w:r>
      </w:hyperlink>
      <w:r w:rsidR="00DE31C9">
        <w:rPr>
          <w:noProof/>
        </w:rPr>
        <w:t>)</w:t>
      </w:r>
      <w:r w:rsidR="00781B0E">
        <w:fldChar w:fldCharType="end"/>
      </w:r>
      <w:r w:rsidR="000D445B">
        <w:t xml:space="preserve">, </w:t>
      </w:r>
      <w:r w:rsidR="002202AA">
        <w:t>covalently bound to</w:t>
      </w:r>
      <w:r w:rsidR="00F31978">
        <w:t xml:space="preserve"> </w:t>
      </w:r>
      <w:r w:rsidR="00F31978" w:rsidRPr="0059578E">
        <w:rPr>
          <w:i/>
        </w:rPr>
        <w:t>N</w:t>
      </w:r>
      <w:r w:rsidR="00F31978">
        <w:t>-</w:t>
      </w:r>
      <w:proofErr w:type="spellStart"/>
      <w:r w:rsidR="00F31978">
        <w:t>acetyl</w:t>
      </w:r>
      <w:r w:rsidR="002202AA">
        <w:t>glucosamine</w:t>
      </w:r>
      <w:proofErr w:type="spellEnd"/>
      <w:r w:rsidR="002202AA">
        <w:t xml:space="preserve"> by </w:t>
      </w:r>
      <w:r w:rsidR="00226F45">
        <w:rPr>
          <w:rFonts w:ascii="Symbol" w:hAnsi="Symbol"/>
        </w:rPr>
        <w:t></w:t>
      </w:r>
      <w:r w:rsidR="00EE6BEE">
        <w:rPr>
          <w:rFonts w:ascii="Symbol" w:hAnsi="Symbol"/>
        </w:rPr>
        <w:t></w:t>
      </w:r>
      <w:r w:rsidR="00817E3F">
        <w:rPr>
          <w:rFonts w:ascii="Symbol" w:hAnsi="Symbol"/>
        </w:rPr>
        <w:t></w:t>
      </w:r>
      <w:r w:rsidR="00226F45">
        <w:t>1-4</w:t>
      </w:r>
      <w:r w:rsidR="00817E3F">
        <w:t>)</w:t>
      </w:r>
      <w:r w:rsidR="00226F45">
        <w:t xml:space="preserve"> </w:t>
      </w:r>
      <w:r w:rsidR="002202AA">
        <w:t>linkage</w:t>
      </w:r>
      <w:r w:rsidR="004B2C79">
        <w:t xml:space="preserve"> as </w:t>
      </w:r>
      <w:r w:rsidR="0059578E">
        <w:t>‘</w:t>
      </w:r>
      <w:proofErr w:type="spellStart"/>
      <w:r w:rsidR="004B2C79">
        <w:t>oligomannose</w:t>
      </w:r>
      <w:proofErr w:type="spellEnd"/>
      <w:r w:rsidR="0059578E">
        <w:t>’</w:t>
      </w:r>
      <w:r w:rsidR="007230FE">
        <w:t xml:space="preserve">, </w:t>
      </w:r>
      <w:r w:rsidR="004B2C79">
        <w:t xml:space="preserve">or </w:t>
      </w:r>
      <w:r w:rsidR="0059578E">
        <w:t xml:space="preserve">as </w:t>
      </w:r>
      <w:r w:rsidR="000D445B">
        <w:t xml:space="preserve">a </w:t>
      </w:r>
      <w:r w:rsidR="0059578E">
        <w:t>‘</w:t>
      </w:r>
      <w:r w:rsidR="007230FE">
        <w:t>hybrid</w:t>
      </w:r>
      <w:r w:rsidR="0059578E">
        <w:t>’</w:t>
      </w:r>
      <w:r w:rsidR="00EC1F6D">
        <w:t xml:space="preserve"> with</w:t>
      </w:r>
      <w:r w:rsidR="007230FE">
        <w:t xml:space="preserve"> other </w:t>
      </w:r>
      <w:r w:rsidR="00764F31">
        <w:t>monosaccharides</w:t>
      </w:r>
      <w:r w:rsidR="00226F45">
        <w:t>.</w:t>
      </w:r>
      <w:r w:rsidR="00164FD0">
        <w:t xml:space="preserve">  </w:t>
      </w:r>
      <w:r w:rsidR="00E50357">
        <w:t xml:space="preserve">Recognition of </w:t>
      </w:r>
      <w:r w:rsidR="00E50357">
        <w:rPr>
          <w:rFonts w:ascii="Symbol" w:hAnsi="Symbol"/>
        </w:rPr>
        <w:t></w:t>
      </w:r>
      <w:r w:rsidR="00E50357">
        <w:rPr>
          <w:rFonts w:ascii="Symbol" w:hAnsi="Symbol"/>
        </w:rPr>
        <w:t></w:t>
      </w:r>
      <w:r w:rsidR="00E50357">
        <w:rPr>
          <w:rFonts w:ascii="Symbol" w:hAnsi="Symbol"/>
        </w:rPr>
        <w:t></w:t>
      </w:r>
      <w:r w:rsidR="00E50357">
        <w:t xml:space="preserve">1-4) </w:t>
      </w:r>
      <w:proofErr w:type="spellStart"/>
      <w:r w:rsidR="00E50357">
        <w:t>mannans</w:t>
      </w:r>
      <w:proofErr w:type="spellEnd"/>
      <w:r w:rsidR="00E50357">
        <w:t xml:space="preserve"> and </w:t>
      </w:r>
      <w:r w:rsidR="00E50357">
        <w:lastRenderedPageBreak/>
        <w:t xml:space="preserve">plant-derived </w:t>
      </w:r>
      <w:r w:rsidR="00E50357">
        <w:rPr>
          <w:i/>
        </w:rPr>
        <w:t>N-</w:t>
      </w:r>
      <w:r w:rsidR="00E50357">
        <w:t xml:space="preserve">linked </w:t>
      </w:r>
      <w:proofErr w:type="spellStart"/>
      <w:r w:rsidR="00E50357">
        <w:t>glycans</w:t>
      </w:r>
      <w:proofErr w:type="spellEnd"/>
      <w:r w:rsidR="00E50357">
        <w:t xml:space="preserve"> appeared to overlap for isolate JHI-5039 at 20 </w:t>
      </w:r>
      <w:r w:rsidR="00E50357">
        <w:sym w:font="Symbol" w:char="F0B0"/>
      </w:r>
      <w:r w:rsidR="00E50357">
        <w:t xml:space="preserve">C and T1F derived from this isolate, as well as isolate JHI-5025, facilitated mannose-sensitive binding to spinach roots.  This </w:t>
      </w:r>
      <w:r w:rsidR="00EC1F6D">
        <w:t>support</w:t>
      </w:r>
      <w:r w:rsidR="00543BEF">
        <w:t>s</w:t>
      </w:r>
      <w:r w:rsidR="00EC1F6D">
        <w:t xml:space="preserve"> </w:t>
      </w:r>
      <w:r w:rsidR="00A23FF1">
        <w:t>a p</w:t>
      </w:r>
      <w:r w:rsidR="00611A90">
        <w:t xml:space="preserve">revious </w:t>
      </w:r>
      <w:r w:rsidR="00A23FF1">
        <w:t>report</w:t>
      </w:r>
      <w:r w:rsidR="00611A90">
        <w:t xml:space="preserve"> indicat</w:t>
      </w:r>
      <w:r w:rsidR="00A23FF1">
        <w:t>ing</w:t>
      </w:r>
      <w:r w:rsidR="00611A90">
        <w:t xml:space="preserve"> a role for T1F binding to the roots of grass plants (</w:t>
      </w:r>
      <w:proofErr w:type="spellStart"/>
      <w:r w:rsidR="00611A90" w:rsidRPr="00F513FF">
        <w:rPr>
          <w:i/>
        </w:rPr>
        <w:t>Poa</w:t>
      </w:r>
      <w:proofErr w:type="spellEnd"/>
      <w:r w:rsidR="00611A90" w:rsidRPr="00F513FF">
        <w:rPr>
          <w:i/>
        </w:rPr>
        <w:t xml:space="preserve"> </w:t>
      </w:r>
      <w:proofErr w:type="spellStart"/>
      <w:r w:rsidR="00611A90" w:rsidRPr="00F513FF">
        <w:rPr>
          <w:i/>
        </w:rPr>
        <w:t>pratensis</w:t>
      </w:r>
      <w:proofErr w:type="spellEnd"/>
      <w:r w:rsidR="00611A90">
        <w:t xml:space="preserve">) </w:t>
      </w:r>
      <w:r w:rsidR="00543BEF">
        <w:t>for</w:t>
      </w:r>
      <w:r w:rsidR="00611A90">
        <w:t xml:space="preserve"> related members of the </w:t>
      </w:r>
      <w:proofErr w:type="spellStart"/>
      <w:r w:rsidR="00611A90">
        <w:rPr>
          <w:i/>
        </w:rPr>
        <w:t>Enterobacteriaceae</w:t>
      </w:r>
      <w:proofErr w:type="spellEnd"/>
      <w:r w:rsidR="00611A90">
        <w:t xml:space="preserve"> </w:t>
      </w:r>
      <w:r w:rsidR="00781B0E">
        <w:fldChar w:fldCharType="begin"/>
      </w:r>
      <w:r w:rsidR="00DE31C9">
        <w:instrText xml:space="preserve"> ADDIN EN.CITE &lt;EndNote&gt;&lt;Cite&gt;&lt;Author&gt;Haahtela&lt;/Author&gt;&lt;Year&gt;1985&lt;/Year&gt;&lt;RecNum&gt;3512&lt;/RecNum&gt;&lt;DisplayText&gt;(Haahtela&lt;style face="italic"&gt; et al.&lt;/style&gt;, 1985)&lt;/DisplayText&gt;&lt;record&gt;&lt;rec-number&gt;3512&lt;/rec-number&gt;&lt;foreign-keys&gt;&lt;key app="EN" db-id="p2s5a05xvax0fnetx57x5ractwrt2xd5ver5" timestamp="1347961052"&gt;3512&lt;/key&gt;&lt;/foreign-keys&gt;&lt;ref-type name="Journal Article"&gt;17&lt;/ref-type&gt;&lt;contributors&gt;&lt;authors&gt;&lt;author&gt;Haahtela, K.&lt;/author&gt;&lt;author&gt;Tarkka, E.&lt;/author&gt;&lt;author&gt;Korhonen, T. K.&lt;/author&gt;&lt;/authors&gt;&lt;/contributors&gt;&lt;auth-address&gt;Department of General Microbiology, University of Helsinki, Mannerheimintie 172, SF-00280, Helsinki 28, Finland.&lt;/auth-address&gt;&lt;titles&gt;&lt;title&gt;Type 1 fimbria-mediated adhesion of enteric bacteria to grass roots&lt;/title&gt;&lt;secondary-title&gt;Applied and Environmental Microbiology&lt;/secondary-title&gt;&lt;/titles&gt;&lt;periodical&gt;&lt;full-title&gt;Applied and Environmental Microbiology&lt;/full-title&gt;&lt;abbr-1&gt;Appl Environ Microbiol&lt;/abbr-1&gt;&lt;abbr-2&gt;Appl. Environ. Microbiol.&lt;/abbr-2&gt;&lt;/periodical&gt;&lt;pages&gt;1182-5&lt;/pages&gt;&lt;volume&gt;49&lt;/volume&gt;&lt;number&gt;5&lt;/number&gt;&lt;edition&gt;1985/05/01&lt;/edition&gt;&lt;dates&gt;&lt;year&gt;1985&lt;/year&gt;&lt;pub-dates&gt;&lt;date&gt;May&lt;/date&gt;&lt;/pub-dates&gt;&lt;/dates&gt;&lt;isbn&gt;0099-2240 (Print)&amp;#xD;0099-2240 (Linking)&lt;/isbn&gt;&lt;accession-num&gt;16346792&lt;/accession-num&gt;&lt;urls&gt;&lt;/urls&gt;&lt;custom2&gt;238526&lt;/custom2&gt;&lt;remote-database-provider&gt;NLM&lt;/remote-database-provider&gt;&lt;language&gt;eng&lt;/language&gt;&lt;/record&gt;&lt;/Cite&gt;&lt;/EndNote&gt;</w:instrText>
      </w:r>
      <w:r w:rsidR="00781B0E">
        <w:fldChar w:fldCharType="separate"/>
      </w:r>
      <w:r w:rsidR="00DE31C9">
        <w:rPr>
          <w:noProof/>
        </w:rPr>
        <w:t>(</w:t>
      </w:r>
      <w:hyperlink w:anchor="_ENREF_14" w:tooltip="Haahtela, 1985 #3512" w:history="1">
        <w:r w:rsidR="00DA1D02">
          <w:rPr>
            <w:noProof/>
          </w:rPr>
          <w:t>Haahtela</w:t>
        </w:r>
        <w:r w:rsidR="00DA1D02" w:rsidRPr="00DE31C9">
          <w:rPr>
            <w:i/>
            <w:noProof/>
          </w:rPr>
          <w:t xml:space="preserve"> et al.</w:t>
        </w:r>
        <w:r w:rsidR="00DA1D02">
          <w:rPr>
            <w:noProof/>
          </w:rPr>
          <w:t>, 1985</w:t>
        </w:r>
      </w:hyperlink>
      <w:r w:rsidR="00DE31C9">
        <w:rPr>
          <w:noProof/>
        </w:rPr>
        <w:t>)</w:t>
      </w:r>
      <w:r w:rsidR="00781B0E">
        <w:fldChar w:fldCharType="end"/>
      </w:r>
      <w:r w:rsidR="00CB7CEF">
        <w:t>.</w:t>
      </w:r>
    </w:p>
    <w:p w14:paraId="4DDD8F6F" w14:textId="23BCDC60" w:rsidR="00935B6A" w:rsidRDefault="00CB7CEF" w:rsidP="00926D6E">
      <w:pPr>
        <w:spacing w:line="480" w:lineRule="auto"/>
        <w:ind w:firstLine="720"/>
      </w:pPr>
      <w:r>
        <w:t xml:space="preserve">Multiple adherence factors </w:t>
      </w:r>
      <w:r w:rsidR="00E50357">
        <w:t>are</w:t>
      </w:r>
      <w:r>
        <w:t xml:space="preserve"> encoded by </w:t>
      </w:r>
      <w:r>
        <w:rPr>
          <w:i/>
        </w:rPr>
        <w:t>E. coli</w:t>
      </w:r>
      <w:r>
        <w:t xml:space="preserve">, the complement of which can confer tissue tropism for particular isolates, e.g. for UPEC </w:t>
      </w:r>
      <w:r>
        <w:fldChar w:fldCharType="begin"/>
      </w:r>
      <w:r w:rsidR="00DE31C9">
        <w:instrText xml:space="preserve"> ADDIN EN.CITE &lt;EndNote&gt;&lt;Cite&gt;&lt;Author&gt;Sauer&lt;/Author&gt;&lt;Year&gt;2000&lt;/Year&gt;&lt;RecNum&gt;3450&lt;/RecNum&gt;&lt;DisplayText&gt;(Sauer&lt;style face="italic"&gt; et al.&lt;/style&gt;, 2000)&lt;/DisplayText&gt;&lt;record&gt;&lt;rec-number&gt;3450&lt;/rec-number&gt;&lt;foreign-keys&gt;&lt;key app="EN" db-id="p2s5a05xvax0fnetx57x5ractwrt2xd5ver5" timestamp="1343374378"&gt;3450&lt;/key&gt;&lt;/foreign-keys&gt;&lt;ref-type name="Journal Article"&gt;17&lt;/ref-type&gt;&lt;contributors&gt;&lt;authors&gt;&lt;author&gt;Sauer, F. G.&lt;/author&gt;&lt;author&gt;Mulvey, M. A.&lt;/author&gt;&lt;author&gt;Schilling, J. D.&lt;/author&gt;&lt;author&gt;Martinez, J. J.&lt;/author&gt;&lt;author&gt;Hultgren, S. J.&lt;/author&gt;&lt;/authors&gt;&lt;/contributors&gt;&lt;auth-address&gt;Department of Molecular Microbiology, Washington University School of Medicine, Saint Louis, MO 63110, USA.&lt;/auth-address&gt;&lt;titles&gt;&lt;title&gt;Bacterial pili: molecular mechanisms of pathogenesis&lt;/title&gt;&lt;secondary-title&gt;Current Opinion in Microbiology&lt;/secondary-title&gt;&lt;/titles&gt;&lt;periodical&gt;&lt;full-title&gt;Current Opinion in Microbiology&lt;/full-title&gt;&lt;abbr-1&gt;Curr Opin Microbiol&lt;/abbr-1&gt;&lt;abbr-2&gt;Curr. Opin. Microbiol.&lt;/abbr-2&gt;&lt;/periodical&gt;&lt;pages&gt;65-72&lt;/pages&gt;&lt;volume&gt;3&lt;/volume&gt;&lt;number&gt;1&lt;/number&gt;&lt;edition&gt;2000/02/19&lt;/edition&gt;&lt;keywords&gt;&lt;keyword&gt;Animals&lt;/keyword&gt;&lt;keyword&gt;Bacterial Adhesion&lt;/keyword&gt;&lt;keyword&gt;Bacterial Proteins/metabolism&lt;/keyword&gt;&lt;keyword&gt;Cytokines/metabolism&lt;/keyword&gt;&lt;keyword&gt;Escherichia coli/metabolism/*pathogenicity/ultrastructure&lt;/keyword&gt;&lt;keyword&gt;Escherichia coli Infections/metabolism/*microbiology/pathology&lt;/keyword&gt;&lt;keyword&gt;Fimbriae, Bacterial/genetics/*metabolism&lt;/keyword&gt;&lt;keyword&gt;Humans&lt;/keyword&gt;&lt;keyword&gt;Molecular Chaperones/metabolism&lt;/keyword&gt;&lt;keyword&gt;Urinary Tract Infections/metabolism/*microbiology/pathology&lt;/keyword&gt;&lt;/keywords&gt;&lt;dates&gt;&lt;year&gt;2000&lt;/year&gt;&lt;pub-dates&gt;&lt;date&gt;Feb&lt;/date&gt;&lt;/pub-dates&gt;&lt;/dates&gt;&lt;isbn&gt;1369-5274 (Print)&amp;#xD;1369-5274 (Linking)&lt;/isbn&gt;&lt;accession-num&gt;10679419&lt;/accession-num&gt;&lt;urls&gt;&lt;related-urls&gt;&lt;url&gt;http://www.ncbi.nlm.nih.gov/pubmed/10679419&lt;/url&gt;&lt;/related-urls&gt;&lt;/urls&gt;&lt;electronic-resource-num&gt;S1369-5274(99)00053-3 [pii]&lt;/electronic-resource-num&gt;&lt;language&gt;eng&lt;/language&gt;&lt;/record&gt;&lt;/Cite&gt;&lt;/EndNote&gt;</w:instrText>
      </w:r>
      <w:r>
        <w:fldChar w:fldCharType="separate"/>
      </w:r>
      <w:r w:rsidR="00DE31C9">
        <w:rPr>
          <w:noProof/>
        </w:rPr>
        <w:t>(</w:t>
      </w:r>
      <w:hyperlink w:anchor="_ENREF_31" w:tooltip="Sauer, 2000 #3450" w:history="1">
        <w:r w:rsidR="00DA1D02">
          <w:rPr>
            <w:noProof/>
          </w:rPr>
          <w:t>Sauer</w:t>
        </w:r>
        <w:r w:rsidR="00DA1D02" w:rsidRPr="00DE31C9">
          <w:rPr>
            <w:i/>
            <w:noProof/>
          </w:rPr>
          <w:t xml:space="preserve"> et al.</w:t>
        </w:r>
        <w:r w:rsidR="00DA1D02">
          <w:rPr>
            <w:noProof/>
          </w:rPr>
          <w:t>, 2000</w:t>
        </w:r>
      </w:hyperlink>
      <w:r w:rsidR="00DE31C9">
        <w:rPr>
          <w:noProof/>
        </w:rPr>
        <w:t>)</w:t>
      </w:r>
      <w:r>
        <w:fldChar w:fldCharType="end"/>
      </w:r>
      <w:r>
        <w:t>.  Another temperature</w:t>
      </w:r>
      <w:r w:rsidR="00EC1F6D">
        <w:t>-regulated</w:t>
      </w:r>
      <w:r>
        <w:t xml:space="preserve"> fimbriae,</w:t>
      </w:r>
      <w:r w:rsidRPr="00C63F13">
        <w:rPr>
          <w:i/>
        </w:rPr>
        <w:t xml:space="preserve"> </w:t>
      </w:r>
      <w:r>
        <w:rPr>
          <w:i/>
        </w:rPr>
        <w:t>E. coli</w:t>
      </w:r>
      <w:r>
        <w:t xml:space="preserve"> common pilus (ECP), has been shown to mediate binding of pathogenic </w:t>
      </w:r>
      <w:r>
        <w:rPr>
          <w:i/>
        </w:rPr>
        <w:t>E. coli</w:t>
      </w:r>
      <w:r>
        <w:t xml:space="preserve"> to </w:t>
      </w:r>
      <w:proofErr w:type="spellStart"/>
      <w:r>
        <w:t>arabinosyl</w:t>
      </w:r>
      <w:proofErr w:type="spellEnd"/>
      <w:r>
        <w:t xml:space="preserve"> residues in spinach cell walls </w:t>
      </w:r>
      <w:r>
        <w:fldChar w:fldCharType="begin"/>
      </w:r>
      <w:r w:rsidR="00DE31C9">
        <w:instrText xml:space="preserve"> ADDIN EN.CITE &lt;EndNote&gt;&lt;Cite&gt;&lt;Author&gt;Rossez&lt;/Author&gt;&lt;Year&gt;2014&lt;/Year&gt;&lt;RecNum&gt;5039&lt;/RecNum&gt;&lt;DisplayText&gt;(Rossez&lt;style face="italic"&gt; et al.&lt;/style&gt;, 2014)&lt;/DisplayText&gt;&lt;record&gt;&lt;rec-number&gt;5039&lt;/rec-number&gt;&lt;foreign-keys&gt;&lt;key app="EN" db-id="p2s5a05xvax0fnetx57x5ractwrt2xd5ver5" timestamp="1413798156"&gt;5039&lt;/key&gt;&lt;/foreign-keys&gt;&lt;ref-type name="Journal Article"&gt;17&lt;/ref-type&gt;&lt;contributors&gt;&lt;authors&gt;&lt;author&gt;Rossez, Yannick&lt;/author&gt;&lt;author&gt;Holmes, Ashleigh&lt;/author&gt;&lt;author&gt;Lodberg-Pedersen, Henriette&lt;/author&gt;&lt;author&gt;Birse, Louise&lt;/author&gt;&lt;author&gt;Marshall, Jacqueline&lt;/author&gt;&lt;author&gt;Willats, William G.T.&lt;/author&gt;&lt;author&gt;Toth, Ian K.&lt;/author&gt;&lt;author&gt;Holden, Nicola J.&lt;/author&gt;&lt;/authors&gt;&lt;/contributors&gt;&lt;titles&gt;&lt;title&gt;&lt;style face="italic" font="default" size="100%"&gt;Escherichia coli&lt;/style&gt;&lt;style face="normal" font="default" size="100%"&gt; common pilus (ECP) targets arabinosyl residues in plant cell walls to mediate adhesion to fresh produce plants&lt;/style&gt;&lt;/title&gt;&lt;secondary-title&gt;Journal of Biological Chemistry&lt;/secondary-title&gt;&lt;/titles&gt;&lt;periodical&gt;&lt;full-title&gt;Journal of Biological Chemistry&lt;/full-title&gt;&lt;abbr-1&gt;J Biol Chem&lt;/abbr-1&gt;&lt;abbr-2&gt;J. Biol. Chem.&lt;/abbr-2&gt;&lt;/periodical&gt;&lt;pages&gt;34349-34365&lt;/pages&gt;&lt;volume&gt;289&lt;/volume&gt;&lt;dates&gt;&lt;year&gt;2014&lt;/year&gt;&lt;pub-dates&gt;&lt;date&gt;October 15, 2014&lt;/date&gt;&lt;/pub-dates&gt;&lt;/dates&gt;&lt;urls&gt;&lt;related-urls&gt;&lt;url&gt;http://www.jbc.org/content/289/49/34349&lt;/url&gt;&lt;/related-urls&gt;&lt;/urls&gt;&lt;electronic-resource-num&gt;10.1074/jbc.M114.587717&lt;/electronic-resource-num&gt;&lt;/record&gt;&lt;/Cite&gt;&lt;/EndNote&gt;</w:instrText>
      </w:r>
      <w:r>
        <w:fldChar w:fldCharType="separate"/>
      </w:r>
      <w:r w:rsidR="00DE31C9">
        <w:rPr>
          <w:noProof/>
        </w:rPr>
        <w:t>(</w:t>
      </w:r>
      <w:hyperlink w:anchor="_ENREF_29" w:tooltip="Rossez, 2014 #5039" w:history="1">
        <w:r w:rsidR="00DA1D02">
          <w:rPr>
            <w:noProof/>
          </w:rPr>
          <w:t>Rossez</w:t>
        </w:r>
        <w:r w:rsidR="00DA1D02" w:rsidRPr="00DE31C9">
          <w:rPr>
            <w:i/>
            <w:noProof/>
          </w:rPr>
          <w:t xml:space="preserve"> et al.</w:t>
        </w:r>
        <w:r w:rsidR="00DA1D02">
          <w:rPr>
            <w:noProof/>
          </w:rPr>
          <w:t>, 2014</w:t>
        </w:r>
      </w:hyperlink>
      <w:r w:rsidR="00DE31C9">
        <w:rPr>
          <w:noProof/>
        </w:rPr>
        <w:t>)</w:t>
      </w:r>
      <w:r>
        <w:fldChar w:fldCharType="end"/>
      </w:r>
      <w:r>
        <w:t xml:space="preserve">. </w:t>
      </w:r>
      <w:r w:rsidR="00F52B0E">
        <w:t>The</w:t>
      </w:r>
      <w:r w:rsidRPr="00CB7CEF">
        <w:t xml:space="preserve"> </w:t>
      </w:r>
      <w:r>
        <w:t xml:space="preserve">contribution of T1F-dependent binding to spinach roots here was small, although </w:t>
      </w:r>
      <w:r w:rsidR="00926D6E">
        <w:t xml:space="preserve">the host strain, </w:t>
      </w:r>
      <w:r w:rsidR="00F52B0E">
        <w:rPr>
          <w:i/>
        </w:rPr>
        <w:t>E. coli</w:t>
      </w:r>
      <w:r w:rsidR="00F52B0E">
        <w:t xml:space="preserve"> K-12, </w:t>
      </w:r>
      <w:r w:rsidR="00611A90">
        <w:t xml:space="preserve">does not </w:t>
      </w:r>
      <w:r>
        <w:t xml:space="preserve">(in our hands) </w:t>
      </w:r>
      <w:r w:rsidR="00611A90">
        <w:t>colonise plants well</w:t>
      </w:r>
      <w:r w:rsidR="00632132">
        <w:t xml:space="preserve"> </w:t>
      </w:r>
      <w:r w:rsidR="00632132">
        <w:fldChar w:fldCharType="begin"/>
      </w:r>
      <w:r w:rsidR="00DE31C9">
        <w:instrText xml:space="preserve"> ADDIN EN.CITE &lt;EndNote&gt;&lt;Cite&gt;&lt;Author&gt;Holden&lt;/Author&gt;&lt;Year&gt;2013&lt;/Year&gt;&lt;RecNum&gt;4623&lt;/RecNum&gt;&lt;DisplayText&gt;(Holden&lt;style face="italic"&gt; et al.&lt;/style&gt;, 2013)&lt;/DisplayText&gt;&lt;record&gt;&lt;rec-number&gt;4623&lt;/rec-number&gt;&lt;foreign-keys&gt;&lt;key app="EN" db-id="p2s5a05xvax0fnetx57x5ractwrt2xd5ver5" timestamp="1383237225"&gt;4623&lt;/key&gt;&lt;/foreign-keys&gt;&lt;ref-type name="Journal Article"&gt;17&lt;/ref-type&gt;&lt;contributors&gt;&lt;authors&gt;&lt;author&gt;Holden, Nicola J.&lt;/author&gt;&lt;author&gt;Wright, Frank&lt;/author&gt;&lt;author&gt;MacKenzie, Katrin&lt;/author&gt;&lt;author&gt;Marshall, Jacqueline&lt;/author&gt;&lt;author&gt;Mitchell, Susan&lt;/author&gt;&lt;author&gt;Mahajan, Arvind&lt;/author&gt;&lt;author&gt;Wheatley, Ron&lt;/author&gt;&lt;author&gt;Daniell, Tim J.&lt;/author&gt;&lt;/authors&gt;&lt;/contributors&gt;&lt;titles&gt;&lt;title&gt;&lt;style face="normal" font="default" size="100%"&gt;Prevalence and diversity of &lt;/style&gt;&lt;style face="italic" font="default" size="100%"&gt;Escherichia coli &lt;/style&gt;&lt;style face="normal" font="default" size="100%"&gt;isolated from a barley trial supplemented with bulky organic soil amendments: green compost and bovine slurry&lt;/style&gt;&lt;/title&gt;&lt;secondary-title&gt;Letters in Applied Microbiology&lt;/secondary-title&gt;&lt;/titles&gt;&lt;periodical&gt;&lt;full-title&gt;Letters in Applied Microbiology&lt;/full-title&gt;&lt;abbr-1&gt;Lett Appl Microbiol&lt;/abbr-1&gt;&lt;abbr-2&gt;Lett. Appl. Microbiol.&lt;/abbr-2&gt;&lt;/periodical&gt;&lt;pages&gt;205–212&lt;/pages&gt;&lt;volume&gt;58&lt;/volume&gt;&lt;number&gt;3&lt;/number&gt;&lt;keywords&gt;&lt;keyword&gt;Enterobacteriaceae&lt;/keyword&gt;&lt;keyword&gt;organic amendments&lt;/keyword&gt;&lt;keyword&gt;faecal indicators&lt;/keyword&gt;&lt;keyword&gt;phylogenetics&lt;/keyword&gt;&lt;keyword&gt;plant-microbe interactions&lt;/keyword&gt;&lt;/keywords&gt;&lt;dates&gt;&lt;year&gt;2013&lt;/year&gt;&lt;pub-dates&gt;&lt;date&gt;March 2014&lt;/date&gt;&lt;/pub-dates&gt;&lt;/dates&gt;&lt;isbn&gt;1472-765X&lt;/isbn&gt;&lt;urls&gt;&lt;related-urls&gt;&lt;url&gt;http://dx.doi.org/10.1111/lam.12180&lt;/url&gt;&lt;/related-urls&gt;&lt;/urls&gt;&lt;electronic-resource-num&gt;10.1111/lam.12180&lt;/electronic-resource-num&gt;&lt;/record&gt;&lt;/Cite&gt;&lt;/EndNote&gt;</w:instrText>
      </w:r>
      <w:r w:rsidR="00632132">
        <w:fldChar w:fldCharType="separate"/>
      </w:r>
      <w:r w:rsidR="00DE31C9">
        <w:rPr>
          <w:noProof/>
        </w:rPr>
        <w:t>(</w:t>
      </w:r>
      <w:hyperlink w:anchor="_ENREF_18" w:tooltip="Holden, 2013 #4623" w:history="1">
        <w:r w:rsidR="00DA1D02">
          <w:rPr>
            <w:noProof/>
          </w:rPr>
          <w:t>Holden</w:t>
        </w:r>
        <w:r w:rsidR="00DA1D02" w:rsidRPr="00DE31C9">
          <w:rPr>
            <w:i/>
            <w:noProof/>
          </w:rPr>
          <w:t xml:space="preserve"> et al.</w:t>
        </w:r>
        <w:r w:rsidR="00DA1D02">
          <w:rPr>
            <w:noProof/>
          </w:rPr>
          <w:t>, 2013</w:t>
        </w:r>
      </w:hyperlink>
      <w:r w:rsidR="00DE31C9">
        <w:rPr>
          <w:noProof/>
        </w:rPr>
        <w:t>)</w:t>
      </w:r>
      <w:r w:rsidR="00632132">
        <w:fldChar w:fldCharType="end"/>
      </w:r>
      <w:r w:rsidR="00611A90">
        <w:t xml:space="preserve">.  </w:t>
      </w:r>
      <w:r w:rsidR="00EC1F6D">
        <w:t>Therefore, it</w:t>
      </w:r>
      <w:r w:rsidR="00817E3F">
        <w:t xml:space="preserve"> is likely that </w:t>
      </w:r>
      <w:r w:rsidR="00E445EF">
        <w:t xml:space="preserve">multiple </w:t>
      </w:r>
      <w:r w:rsidR="00817E3F">
        <w:t xml:space="preserve">adherence factors are involved in plant host attachment, with different functional targets.    </w:t>
      </w:r>
    </w:p>
    <w:p w14:paraId="47D463C6" w14:textId="4C42E8AE" w:rsidR="00611A90" w:rsidRDefault="00935B6A" w:rsidP="00926D6E">
      <w:pPr>
        <w:spacing w:line="480" w:lineRule="auto"/>
        <w:ind w:firstLine="720"/>
      </w:pPr>
      <w:r>
        <w:t>The regulatory mechanism underpinning low-temperature expression of T1F is, as yet, undefined</w:t>
      </w:r>
      <w:r w:rsidR="00966D5C">
        <w:t xml:space="preserve"> and to our knowledge, this is the first report of</w:t>
      </w:r>
      <w:r w:rsidR="00EC1F6D">
        <w:t xml:space="preserve"> </w:t>
      </w:r>
      <w:r w:rsidR="00EC1F6D">
        <w:rPr>
          <w:i/>
        </w:rPr>
        <w:t>E. coli</w:t>
      </w:r>
      <w:r w:rsidR="00966D5C">
        <w:t xml:space="preserve"> </w:t>
      </w:r>
      <w:proofErr w:type="spellStart"/>
      <w:r w:rsidR="00966D5C">
        <w:rPr>
          <w:i/>
        </w:rPr>
        <w:t>fimS</w:t>
      </w:r>
      <w:proofErr w:type="spellEnd"/>
      <w:r w:rsidR="00966D5C">
        <w:t xml:space="preserve"> recombination and T1F expression at 20 </w:t>
      </w:r>
      <w:r w:rsidR="00966D5C">
        <w:sym w:font="Symbol" w:char="F0B0"/>
      </w:r>
      <w:r w:rsidR="00966D5C">
        <w:t xml:space="preserve">C.  Furthermore, it is apparently a reasonably common phenotype occurring in </w:t>
      </w:r>
      <w:r w:rsidR="00E50357">
        <w:t>38</w:t>
      </w:r>
      <w:r w:rsidR="00966D5C">
        <w:t xml:space="preserve"> of the</w:t>
      </w:r>
      <w:r w:rsidR="00E50357">
        <w:t xml:space="preserve"> 147</w:t>
      </w:r>
      <w:r w:rsidR="00966D5C">
        <w:t xml:space="preserve"> isolates tested.  </w:t>
      </w:r>
      <w:r w:rsidR="00EC1F6D">
        <w:t>G</w:t>
      </w:r>
      <w:r w:rsidR="00966D5C">
        <w:t xml:space="preserve">rowth </w:t>
      </w:r>
      <w:r w:rsidR="00EC1F6D">
        <w:t>temperature is still a</w:t>
      </w:r>
      <w:r w:rsidR="00543BEF">
        <w:t>n</w:t>
      </w:r>
      <w:r w:rsidR="00EC1F6D">
        <w:t xml:space="preserve"> important factor in T1F expression, with higher proportions</w:t>
      </w:r>
      <w:r w:rsidR="00777C30">
        <w:t xml:space="preserve"> of</w:t>
      </w:r>
      <w:r w:rsidR="00EC1F6D">
        <w:t xml:space="preserve"> </w:t>
      </w:r>
      <w:proofErr w:type="spellStart"/>
      <w:r w:rsidR="00EC1F6D">
        <w:rPr>
          <w:i/>
        </w:rPr>
        <w:t>fimS</w:t>
      </w:r>
      <w:proofErr w:type="spellEnd"/>
      <w:r w:rsidR="00EC1F6D">
        <w:t xml:space="preserve"> ON occurring at 37 </w:t>
      </w:r>
      <w:proofErr w:type="spellStart"/>
      <w:r w:rsidR="00EC1F6D">
        <w:rPr>
          <w:vertAlign w:val="superscript"/>
        </w:rPr>
        <w:t>o</w:t>
      </w:r>
      <w:r w:rsidR="00EC1F6D">
        <w:t>C</w:t>
      </w:r>
      <w:proofErr w:type="spellEnd"/>
      <w:r w:rsidR="00777C30">
        <w:t>, whereas t</w:t>
      </w:r>
      <w:r w:rsidR="00966D5C">
        <w:t xml:space="preserve">he source of isolation, either animal or environmental, had </w:t>
      </w:r>
      <w:r w:rsidR="00543BEF">
        <w:t xml:space="preserve">only </w:t>
      </w:r>
      <w:r w:rsidR="00966D5C">
        <w:t xml:space="preserve">a marginal impact (only at 37 </w:t>
      </w:r>
      <w:proofErr w:type="spellStart"/>
      <w:r w:rsidR="00966D5C">
        <w:rPr>
          <w:vertAlign w:val="superscript"/>
        </w:rPr>
        <w:t>o</w:t>
      </w:r>
      <w:r w:rsidR="00966D5C">
        <w:t>C</w:t>
      </w:r>
      <w:proofErr w:type="spellEnd"/>
      <w:r w:rsidR="00966D5C">
        <w:t xml:space="preserve"> and not 20 </w:t>
      </w:r>
      <w:proofErr w:type="spellStart"/>
      <w:r w:rsidR="00966D5C">
        <w:rPr>
          <w:vertAlign w:val="superscript"/>
        </w:rPr>
        <w:t>o</w:t>
      </w:r>
      <w:r w:rsidR="00966D5C">
        <w:t>C</w:t>
      </w:r>
      <w:proofErr w:type="spellEnd"/>
      <w:r w:rsidR="00966D5C">
        <w:t xml:space="preserve">), indicating that for the isolates examined here, low-temperature expression of T1F did not appear to be a consequence of recent host or habitat-association. </w:t>
      </w:r>
      <w:r>
        <w:t xml:space="preserve">  Phylogenetic analysis has shown </w:t>
      </w:r>
      <w:r w:rsidR="00543BEF">
        <w:t xml:space="preserve">divergence in </w:t>
      </w:r>
      <w:r>
        <w:t xml:space="preserve">the environmental isolates </w:t>
      </w:r>
      <w:r w:rsidR="000F0B4F">
        <w:fldChar w:fldCharType="begin"/>
      </w:r>
      <w:r w:rsidR="00DE31C9">
        <w:instrText xml:space="preserve"> ADDIN EN.CITE &lt;EndNote&gt;&lt;Cite&gt;&lt;Author&gt;Holden&lt;/Author&gt;&lt;Year&gt;2013&lt;/Year&gt;&lt;RecNum&gt;4623&lt;/RecNum&gt;&lt;DisplayText&gt;(Holden&lt;style face="italic"&gt; et al.&lt;/style&gt;, 2013)&lt;/DisplayText&gt;&lt;record&gt;&lt;rec-number&gt;4623&lt;/rec-number&gt;&lt;foreign-keys&gt;&lt;key app="EN" db-id="p2s5a05xvax0fnetx57x5ractwrt2xd5ver5" timestamp="1383237225"&gt;4623&lt;/key&gt;&lt;/foreign-keys&gt;&lt;ref-type name="Journal Article"&gt;17&lt;/ref-type&gt;&lt;contributors&gt;&lt;authors&gt;&lt;author&gt;Holden, Nicola J.&lt;/author&gt;&lt;author&gt;Wright, Frank&lt;/author&gt;&lt;author&gt;MacKenzie, Katrin&lt;/author&gt;&lt;author&gt;Marshall, Jacqueline&lt;/author&gt;&lt;author&gt;Mitchell, Susan&lt;/author&gt;&lt;author&gt;Mahajan, Arvind&lt;/author&gt;&lt;author&gt;Wheatley, Ron&lt;/author&gt;&lt;author&gt;Daniell, Tim J.&lt;/author&gt;&lt;/authors&gt;&lt;/contributors&gt;&lt;titles&gt;&lt;title&gt;&lt;style face="normal" font="default" size="100%"&gt;Prevalence and diversity of &lt;/style&gt;&lt;style face="italic" font="default" size="100%"&gt;Escherichia coli &lt;/style&gt;&lt;style face="normal" font="default" size="100%"&gt;isolated from a barley trial supplemented with bulky organic soil amendments: green compost and bovine slurry&lt;/style&gt;&lt;/title&gt;&lt;secondary-title&gt;Letters in Applied Microbiology&lt;/secondary-title&gt;&lt;/titles&gt;&lt;periodical&gt;&lt;full-title&gt;Letters in Applied Microbiology&lt;/full-title&gt;&lt;abbr-1&gt;Lett Appl Microbiol&lt;/abbr-1&gt;&lt;abbr-2&gt;Lett. Appl. Microbiol.&lt;/abbr-2&gt;&lt;/periodical&gt;&lt;pages&gt;205–212&lt;/pages&gt;&lt;volume&gt;58&lt;/volume&gt;&lt;number&gt;3&lt;/number&gt;&lt;keywords&gt;&lt;keyword&gt;Enterobacteriaceae&lt;/keyword&gt;&lt;keyword&gt;organic amendments&lt;/keyword&gt;&lt;keyword&gt;faecal indicators&lt;/keyword&gt;&lt;keyword&gt;phylogenetics&lt;/keyword&gt;&lt;keyword&gt;plant-microbe interactions&lt;/keyword&gt;&lt;/keywords&gt;&lt;dates&gt;&lt;year&gt;2013&lt;/year&gt;&lt;pub-dates&gt;&lt;date&gt;March 2014&lt;/date&gt;&lt;/pub-dates&gt;&lt;/dates&gt;&lt;isbn&gt;1472-765X&lt;/isbn&gt;&lt;urls&gt;&lt;related-urls&gt;&lt;url&gt;http://dx.doi.org/10.1111/lam.12180&lt;/url&gt;&lt;/related-urls&gt;&lt;/urls&gt;&lt;electronic-resource-num&gt;10.1111/lam.12180&lt;/electronic-resource-num&gt;&lt;/record&gt;&lt;/Cite&gt;&lt;/EndNote&gt;</w:instrText>
      </w:r>
      <w:r w:rsidR="000F0B4F">
        <w:fldChar w:fldCharType="separate"/>
      </w:r>
      <w:r w:rsidR="00DE31C9">
        <w:rPr>
          <w:noProof/>
        </w:rPr>
        <w:t>(</w:t>
      </w:r>
      <w:hyperlink w:anchor="_ENREF_18" w:tooltip="Holden, 2013 #4623" w:history="1">
        <w:r w:rsidR="00DA1D02">
          <w:rPr>
            <w:noProof/>
          </w:rPr>
          <w:t>Holden</w:t>
        </w:r>
        <w:r w:rsidR="00DA1D02" w:rsidRPr="00DE31C9">
          <w:rPr>
            <w:i/>
            <w:noProof/>
          </w:rPr>
          <w:t xml:space="preserve"> et al.</w:t>
        </w:r>
        <w:r w:rsidR="00DA1D02">
          <w:rPr>
            <w:noProof/>
          </w:rPr>
          <w:t>, 2013</w:t>
        </w:r>
      </w:hyperlink>
      <w:r w:rsidR="00DE31C9">
        <w:rPr>
          <w:noProof/>
        </w:rPr>
        <w:t>)</w:t>
      </w:r>
      <w:r w:rsidR="000F0B4F">
        <w:fldChar w:fldCharType="end"/>
      </w:r>
      <w:r>
        <w:t xml:space="preserve"> and it is likely that they contain differences in their regulatory networks linked to thermoregulation.  </w:t>
      </w:r>
      <w:r w:rsidR="005978F9">
        <w:t xml:space="preserve">The accumulation of </w:t>
      </w:r>
      <w:r w:rsidR="005978F9">
        <w:rPr>
          <w:i/>
        </w:rPr>
        <w:t>E. coli</w:t>
      </w:r>
      <w:r w:rsidR="005978F9">
        <w:t xml:space="preserve"> g</w:t>
      </w:r>
      <w:r>
        <w:t>enomic</w:t>
      </w:r>
      <w:r w:rsidR="005978F9">
        <w:t xml:space="preserve"> sequences continues to expand the diversity of </w:t>
      </w:r>
      <w:r>
        <w:t>the species</w:t>
      </w:r>
      <w:r w:rsidR="005978F9">
        <w:t xml:space="preserve"> and alternate expression of a colonisation factor may simply be a reflection of bet-hedging </w:t>
      </w:r>
      <w:r w:rsidR="000F0B4F">
        <w:fldChar w:fldCharType="begin">
          <w:fldData xml:space="preserve">PEVuZE5vdGU+PENpdGU+PEF1dGhvcj5WZWVuaW5nPC9BdXRob3I+PFllYXI+MjAwODwvWWVhcj48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</w:fldData>
        </w:fldChar>
      </w:r>
      <w:r w:rsidR="00DE31C9">
        <w:instrText xml:space="preserve"> ADDIN EN.CITE </w:instrText>
      </w:r>
      <w:r w:rsidR="00DE31C9">
        <w:fldChar w:fldCharType="begin">
          <w:fldData xml:space="preserve">PEVuZE5vdGU+PENpdGU+PEF1dGhvcj5WZWVuaW5nPC9BdXRob3I+PFllYXI+MjAwODwvWWVhcj48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</w:fldData>
        </w:fldChar>
      </w:r>
      <w:r w:rsidR="00DE31C9">
        <w:instrText xml:space="preserve"> ADDIN EN.CITE.DATA </w:instrText>
      </w:r>
      <w:r w:rsidR="00DE31C9">
        <w:fldChar w:fldCharType="end"/>
      </w:r>
      <w:r w:rsidR="000F0B4F">
        <w:fldChar w:fldCharType="separate"/>
      </w:r>
      <w:r w:rsidR="00DE31C9">
        <w:rPr>
          <w:noProof/>
        </w:rPr>
        <w:t>(</w:t>
      </w:r>
      <w:hyperlink w:anchor="_ENREF_34" w:tooltip="Veening, 2008 #5603" w:history="1">
        <w:r w:rsidR="00DA1D02">
          <w:rPr>
            <w:noProof/>
          </w:rPr>
          <w:t>Veening</w:t>
        </w:r>
        <w:r w:rsidR="00DA1D02" w:rsidRPr="00DE31C9">
          <w:rPr>
            <w:i/>
            <w:noProof/>
          </w:rPr>
          <w:t xml:space="preserve"> et al.</w:t>
        </w:r>
        <w:r w:rsidR="00DA1D02">
          <w:rPr>
            <w:noProof/>
          </w:rPr>
          <w:t>, 2008</w:t>
        </w:r>
      </w:hyperlink>
      <w:r w:rsidR="00DE31C9">
        <w:rPr>
          <w:noProof/>
        </w:rPr>
        <w:t>)</w:t>
      </w:r>
      <w:r w:rsidR="000F0B4F">
        <w:fldChar w:fldCharType="end"/>
      </w:r>
      <w:r w:rsidR="005978F9">
        <w:t xml:space="preserve"> for </w:t>
      </w:r>
      <w:r w:rsidR="00543BEF">
        <w:t xml:space="preserve">a </w:t>
      </w:r>
      <w:r w:rsidR="00E50357">
        <w:t xml:space="preserve">mesophilic </w:t>
      </w:r>
      <w:r w:rsidR="00543BEF">
        <w:t>species</w:t>
      </w:r>
      <w:r w:rsidR="005978F9">
        <w:t xml:space="preserve"> that encounter</w:t>
      </w:r>
      <w:r w:rsidR="00543BEF">
        <w:t>s</w:t>
      </w:r>
      <w:r w:rsidR="005978F9">
        <w:t xml:space="preserve"> a wide range of </w:t>
      </w:r>
      <w:r w:rsidR="002A62D6">
        <w:t>secondary hosts and</w:t>
      </w:r>
      <w:r w:rsidR="00C63F13">
        <w:t xml:space="preserve"> / or</w:t>
      </w:r>
      <w:r w:rsidR="002A62D6">
        <w:t xml:space="preserve"> alternative habitats</w:t>
      </w:r>
      <w:r w:rsidR="00611A90">
        <w:t xml:space="preserve">.  </w:t>
      </w:r>
    </w:p>
    <w:p w14:paraId="3A048396" w14:textId="77777777" w:rsidR="008746B3" w:rsidRDefault="008746B3" w:rsidP="00F81C29">
      <w:pPr>
        <w:spacing w:line="480" w:lineRule="auto"/>
        <w:rPr>
          <w:b/>
        </w:rPr>
      </w:pPr>
    </w:p>
    <w:p w14:paraId="5A38F778" w14:textId="7B0BC3B2" w:rsidR="008746B3" w:rsidRDefault="0075738B" w:rsidP="00F81C29">
      <w:pPr>
        <w:spacing w:line="480" w:lineRule="auto"/>
      </w:pPr>
      <w:r>
        <w:rPr>
          <w:b/>
        </w:rPr>
        <w:lastRenderedPageBreak/>
        <w:t>Funding</w:t>
      </w:r>
    </w:p>
    <w:p w14:paraId="2C6C27EE" w14:textId="2E490E15" w:rsidR="0075738B" w:rsidRDefault="0075738B" w:rsidP="0075738B">
      <w:pPr>
        <w:spacing w:line="480" w:lineRule="auto"/>
      </w:pPr>
      <w:r>
        <w:t xml:space="preserve">This work was supported by </w:t>
      </w:r>
      <w:r w:rsidR="00864A84">
        <w:t xml:space="preserve">Scottish Government </w:t>
      </w:r>
      <w:r w:rsidRPr="0075738B">
        <w:t xml:space="preserve">Rural and Environment Science and Analytical Services </w:t>
      </w:r>
      <w:r>
        <w:t>strategy funding to JM, TD and NJH</w:t>
      </w:r>
      <w:r w:rsidR="00864A84">
        <w:t xml:space="preserve">; the </w:t>
      </w:r>
      <w:proofErr w:type="spellStart"/>
      <w:r w:rsidR="00864A84">
        <w:t>Leverhulme</w:t>
      </w:r>
      <w:proofErr w:type="spellEnd"/>
      <w:r w:rsidR="00864A84">
        <w:t xml:space="preserve"> Trust (RPG-096</w:t>
      </w:r>
      <w:r>
        <w:t xml:space="preserve"> to YR and NJH</w:t>
      </w:r>
      <w:r w:rsidR="00864A84">
        <w:t>)</w:t>
      </w:r>
      <w:r>
        <w:t xml:space="preserve">; </w:t>
      </w:r>
      <w:r w:rsidR="00CA6004">
        <w:t xml:space="preserve">BBSRC </w:t>
      </w:r>
      <w:r w:rsidR="0068354C">
        <w:t>Institute Strategic Programme funding (</w:t>
      </w:r>
      <w:r w:rsidR="0068354C" w:rsidRPr="0068354C">
        <w:t>BB/J004227/1</w:t>
      </w:r>
      <w:r>
        <w:t xml:space="preserve"> to DLG) and</w:t>
      </w:r>
      <w:r w:rsidR="0068354C">
        <w:t xml:space="preserve"> a Commonwealth Scholarship Commission PhD (</w:t>
      </w:r>
      <w:r w:rsidR="0068354C" w:rsidRPr="0068354C">
        <w:t>ZMSC-2012-640</w:t>
      </w:r>
      <w:r>
        <w:t xml:space="preserve"> to GM).</w:t>
      </w:r>
      <w:r w:rsidR="006012A9">
        <w:t xml:space="preserve">  TD </w:t>
      </w:r>
      <w:r w:rsidR="006012A9" w:rsidRPr="006012A9">
        <w:rPr>
          <w:bCs/>
        </w:rPr>
        <w:t xml:space="preserve">is part funded by the HEFCE N8 </w:t>
      </w:r>
      <w:proofErr w:type="spellStart"/>
      <w:r w:rsidR="006012A9" w:rsidRPr="006012A9">
        <w:rPr>
          <w:bCs/>
        </w:rPr>
        <w:t>AgriFood</w:t>
      </w:r>
      <w:proofErr w:type="spellEnd"/>
      <w:r w:rsidR="006012A9" w:rsidRPr="006012A9">
        <w:rPr>
          <w:bCs/>
        </w:rPr>
        <w:t xml:space="preserve"> Catalyst grant</w:t>
      </w:r>
      <w:r w:rsidR="006012A9">
        <w:rPr>
          <w:bCs/>
        </w:rPr>
        <w:t>.</w:t>
      </w:r>
    </w:p>
    <w:p w14:paraId="5308431F" w14:textId="3F433523" w:rsidR="0075738B" w:rsidRPr="0075738B" w:rsidRDefault="0075738B" w:rsidP="00F81C29">
      <w:pPr>
        <w:spacing w:line="480" w:lineRule="auto"/>
        <w:rPr>
          <w:b/>
        </w:rPr>
      </w:pPr>
      <w:r>
        <w:rPr>
          <w:b/>
        </w:rPr>
        <w:t>Acknowledgments</w:t>
      </w:r>
    </w:p>
    <w:p w14:paraId="567A9899" w14:textId="4C44AD47" w:rsidR="00E51CBC" w:rsidRDefault="00864A84" w:rsidP="00F81C29">
      <w:pPr>
        <w:spacing w:line="480" w:lineRule="auto"/>
        <w:rPr>
          <w:b/>
        </w:rPr>
      </w:pPr>
      <w:r>
        <w:t xml:space="preserve">We would like to thank Ashleigh Holmes for critical reading of the manuscript. </w:t>
      </w:r>
      <w:r w:rsidR="00E51CBC">
        <w:rPr>
          <w:b/>
        </w:rPr>
        <w:br w:type="page"/>
      </w:r>
    </w:p>
    <w:p w14:paraId="383D15E6" w14:textId="77777777" w:rsidR="00A13E12" w:rsidRPr="00A13E12" w:rsidRDefault="00A13E12" w:rsidP="00F81C29">
      <w:pPr>
        <w:spacing w:line="480" w:lineRule="auto"/>
        <w:rPr>
          <w:b/>
        </w:rPr>
      </w:pPr>
      <w:r w:rsidRPr="00A13E12">
        <w:rPr>
          <w:b/>
        </w:rPr>
        <w:lastRenderedPageBreak/>
        <w:t>Tables</w:t>
      </w:r>
    </w:p>
    <w:p w14:paraId="1A7DFD1C" w14:textId="77777777" w:rsidR="00375DC1" w:rsidRDefault="00F90441" w:rsidP="00F81C29">
      <w:pPr>
        <w:spacing w:line="480" w:lineRule="auto"/>
      </w:pPr>
      <w:r>
        <w:t>Table 1</w:t>
      </w:r>
      <w:r>
        <w:tab/>
      </w:r>
      <w:r>
        <w:tab/>
      </w:r>
      <w:r w:rsidR="004B6FB1">
        <w:rPr>
          <w:i/>
        </w:rPr>
        <w:t>E. coli</w:t>
      </w:r>
      <w:r w:rsidR="005047AD">
        <w:t xml:space="preserve"> isolates</w:t>
      </w:r>
      <w:r w:rsidR="004B6FB1">
        <w:t xml:space="preserve"> </w:t>
      </w:r>
      <w:r w:rsidR="00262B82">
        <w:t xml:space="preserve">that expressed T1F at 20 </w:t>
      </w:r>
      <w:proofErr w:type="spellStart"/>
      <w:r w:rsidR="00262B82">
        <w:rPr>
          <w:vertAlign w:val="superscript"/>
        </w:rPr>
        <w:t>o</w:t>
      </w:r>
      <w:r w:rsidR="00262B82">
        <w:t>C</w:t>
      </w:r>
      <w:r w:rsidR="00E064A8">
        <w:t>.</w:t>
      </w:r>
      <w:proofErr w:type="spellEnd"/>
      <w:r w:rsidR="00E064A8">
        <w:t xml:space="preserve"> </w:t>
      </w:r>
      <w:r w:rsidR="002B43EA">
        <w:t xml:space="preserve"> </w:t>
      </w:r>
      <w:r>
        <w:t>T</w:t>
      </w:r>
      <w:r w:rsidR="00262B82">
        <w:t xml:space="preserve">he average fluorescence signal from T-RLFP data </w:t>
      </w:r>
      <w:r>
        <w:t xml:space="preserve">at 20 </w:t>
      </w:r>
      <w:r>
        <w:sym w:font="Symbol" w:char="F0B0"/>
      </w:r>
      <w:r>
        <w:t xml:space="preserve">C or 37 </w:t>
      </w:r>
      <w:proofErr w:type="spellStart"/>
      <w:r>
        <w:rPr>
          <w:vertAlign w:val="superscript"/>
        </w:rPr>
        <w:t>o</w:t>
      </w:r>
      <w:r>
        <w:t>C</w:t>
      </w:r>
      <w:proofErr w:type="spellEnd"/>
      <w:r>
        <w:t xml:space="preserve"> </w:t>
      </w:r>
      <w:r w:rsidR="00262B82">
        <w:t>is shown</w:t>
      </w:r>
      <w:r>
        <w:t xml:space="preserve">, with T1F expression from MSYA or </w:t>
      </w:r>
      <w:proofErr w:type="spellStart"/>
      <w:r>
        <w:rPr>
          <w:i/>
        </w:rPr>
        <w:t>fimS</w:t>
      </w:r>
      <w:proofErr w:type="spellEnd"/>
      <w:r>
        <w:t xml:space="preserve"> (ON) PCR detection indicated by ‘(Yes)’ or ‘No’</w:t>
      </w:r>
      <w:r w:rsidR="00E064A8">
        <w:t>.</w:t>
      </w:r>
      <w:r w:rsidR="00262B82">
        <w:t xml:space="preserve"> </w:t>
      </w:r>
      <w:r>
        <w:t>‘</w:t>
      </w:r>
      <w:r w:rsidR="00902AF2">
        <w:t>Yes</w:t>
      </w:r>
      <w:r w:rsidR="00262B82">
        <w:t>/No</w:t>
      </w:r>
      <w:r>
        <w:t>’</w:t>
      </w:r>
      <w:r w:rsidR="00262B82">
        <w:t xml:space="preserve"> refers to a weak MSYA; ND refers to not determined. (See Supplementary Table 1 for the full dataset).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7"/>
        <w:gridCol w:w="3028"/>
        <w:gridCol w:w="2599"/>
        <w:gridCol w:w="2458"/>
      </w:tblGrid>
      <w:tr w:rsidR="006C2327" w:rsidRPr="00262B82" w14:paraId="38BCE821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6E63EBDE" w14:textId="77777777" w:rsidR="006C2327" w:rsidRPr="00375DC1" w:rsidRDefault="006C2327" w:rsidP="00375DC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b/>
                <w:bCs/>
                <w:sz w:val="20"/>
                <w:lang w:eastAsia="en-GB"/>
              </w:rPr>
              <w:t>Sample ID</w:t>
            </w:r>
          </w:p>
        </w:tc>
        <w:tc>
          <w:tcPr>
            <w:tcW w:w="1638" w:type="pct"/>
            <w:shd w:val="clear" w:color="auto" w:fill="auto"/>
            <w:noWrap/>
            <w:vAlign w:val="bottom"/>
            <w:hideMark/>
          </w:tcPr>
          <w:p w14:paraId="0A5C958B" w14:textId="77777777" w:rsidR="006C2327" w:rsidRPr="00375DC1" w:rsidRDefault="006C2327" w:rsidP="00375DC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b/>
                <w:bCs/>
                <w:sz w:val="20"/>
                <w:lang w:eastAsia="en-GB"/>
              </w:rPr>
              <w:t>Source</w:t>
            </w:r>
          </w:p>
        </w:tc>
        <w:tc>
          <w:tcPr>
            <w:tcW w:w="1406" w:type="pct"/>
            <w:vAlign w:val="bottom"/>
          </w:tcPr>
          <w:p w14:paraId="1CE1AC92" w14:textId="77777777" w:rsidR="006C2327" w:rsidRPr="00375DC1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b/>
                <w:bCs/>
                <w:sz w:val="20"/>
                <w:lang w:eastAsia="en-GB"/>
              </w:rPr>
              <w:t>T-RFLP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lang w:eastAsia="en-GB"/>
              </w:rPr>
              <w:t xml:space="preserve"> (</w:t>
            </w:r>
            <w:r w:rsidRPr="00375DC1">
              <w:rPr>
                <w:rFonts w:ascii="Calibri" w:eastAsia="Times New Roman" w:hAnsi="Calibri" w:cs="Times New Roman"/>
                <w:b/>
                <w:bCs/>
                <w:sz w:val="20"/>
                <w:lang w:eastAsia="en-GB"/>
              </w:rPr>
              <w:t>MSYA/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lang w:eastAsia="en-GB"/>
              </w:rPr>
              <w:t xml:space="preserve"> </w:t>
            </w:r>
            <w:proofErr w:type="spellStart"/>
            <w:r w:rsidRPr="00375DC1">
              <w:rPr>
                <w:rFonts w:ascii="Calibri" w:eastAsia="Times New Roman" w:hAnsi="Calibri" w:cs="Times New Roman"/>
                <w:b/>
                <w:bCs/>
                <w:sz w:val="20"/>
                <w:lang w:eastAsia="en-GB"/>
              </w:rPr>
              <w:t>fimS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sz w:val="20"/>
                <w:lang w:eastAsia="en-GB"/>
              </w:rPr>
              <w:t xml:space="preserve">) </w:t>
            </w:r>
            <w:r w:rsidRPr="00262B82">
              <w:rPr>
                <w:rFonts w:ascii="Calibri" w:eastAsia="Times New Roman" w:hAnsi="Calibri" w:cs="Times New Roman"/>
                <w:b/>
                <w:bCs/>
                <w:sz w:val="20"/>
                <w:lang w:eastAsia="en-GB"/>
              </w:rPr>
              <w:t>37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lang w:eastAsia="en-GB"/>
              </w:rPr>
              <w:sym w:font="Symbol" w:char="F0B0"/>
            </w:r>
            <w:r>
              <w:rPr>
                <w:rFonts w:ascii="Calibri" w:eastAsia="Times New Roman" w:hAnsi="Calibri" w:cs="Times New Roman"/>
                <w:b/>
                <w:bCs/>
                <w:sz w:val="20"/>
                <w:lang w:eastAsia="en-GB"/>
              </w:rPr>
              <w:t>C</w:t>
            </w:r>
          </w:p>
        </w:tc>
        <w:tc>
          <w:tcPr>
            <w:tcW w:w="1330" w:type="pct"/>
            <w:vAlign w:val="bottom"/>
          </w:tcPr>
          <w:p w14:paraId="18A623ED" w14:textId="77777777" w:rsidR="006C2327" w:rsidRPr="00375DC1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b/>
                <w:bCs/>
                <w:sz w:val="20"/>
                <w:lang w:eastAsia="en-GB"/>
              </w:rPr>
              <w:t>T-RFLP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lang w:eastAsia="en-GB"/>
              </w:rPr>
              <w:t xml:space="preserve"> (</w:t>
            </w:r>
            <w:r w:rsidRPr="00375DC1">
              <w:rPr>
                <w:rFonts w:ascii="Calibri" w:eastAsia="Times New Roman" w:hAnsi="Calibri" w:cs="Times New Roman"/>
                <w:b/>
                <w:bCs/>
                <w:sz w:val="20"/>
                <w:lang w:eastAsia="en-GB"/>
              </w:rPr>
              <w:t>MSYA/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lang w:eastAsia="en-GB"/>
              </w:rPr>
              <w:t xml:space="preserve"> </w:t>
            </w:r>
            <w:proofErr w:type="spellStart"/>
            <w:r w:rsidRPr="00375DC1">
              <w:rPr>
                <w:rFonts w:ascii="Calibri" w:eastAsia="Times New Roman" w:hAnsi="Calibri" w:cs="Times New Roman"/>
                <w:b/>
                <w:bCs/>
                <w:sz w:val="20"/>
                <w:lang w:eastAsia="en-GB"/>
              </w:rPr>
              <w:t>fimS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sz w:val="20"/>
                <w:lang w:eastAsia="en-GB"/>
              </w:rPr>
              <w:t>)</w:t>
            </w:r>
            <w:r w:rsidRPr="00262B82">
              <w:rPr>
                <w:rFonts w:ascii="Calibri" w:eastAsia="Times New Roman" w:hAnsi="Calibri" w:cs="Times New Roman"/>
                <w:b/>
                <w:bCs/>
                <w:sz w:val="20"/>
                <w:lang w:eastAsia="en-GB"/>
              </w:rPr>
              <w:t>, 20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lang w:eastAsia="en-GB"/>
              </w:rPr>
              <w:sym w:font="Symbol" w:char="F0B0"/>
            </w:r>
            <w:r>
              <w:rPr>
                <w:rFonts w:ascii="Calibri" w:eastAsia="Times New Roman" w:hAnsi="Calibri" w:cs="Times New Roman"/>
                <w:b/>
                <w:bCs/>
                <w:sz w:val="20"/>
                <w:lang w:eastAsia="en-GB"/>
              </w:rPr>
              <w:t>C</w:t>
            </w:r>
          </w:p>
        </w:tc>
      </w:tr>
      <w:tr w:rsidR="00B659EF" w:rsidRPr="00262B82" w14:paraId="4C084D37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42221A32" w14:textId="25EBAF5A" w:rsidR="00B659EF" w:rsidRPr="00375DC1" w:rsidRDefault="00B659EF" w:rsidP="00375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Z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B-</w:t>
            </w: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026</w:t>
            </w:r>
          </w:p>
        </w:tc>
        <w:tc>
          <w:tcPr>
            <w:tcW w:w="1638" w:type="pct"/>
            <w:shd w:val="clear" w:color="auto" w:fill="auto"/>
            <w:noWrap/>
            <w:hideMark/>
          </w:tcPr>
          <w:p w14:paraId="3153D2B2" w14:textId="29CF53C2" w:rsidR="00B659EF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F0560C">
              <w:rPr>
                <w:rFonts w:cs="Arial"/>
                <w:sz w:val="20"/>
                <w:szCs w:val="20"/>
              </w:rPr>
              <w:t xml:space="preserve">Animal: bovine faecal isolate </w:t>
            </w:r>
          </w:p>
        </w:tc>
        <w:tc>
          <w:tcPr>
            <w:tcW w:w="1406" w:type="pct"/>
            <w:vAlign w:val="bottom"/>
          </w:tcPr>
          <w:p w14:paraId="77C6CB08" w14:textId="77777777" w:rsidR="00B659EF" w:rsidRDefault="00B659EF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0.249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2067DFFA" w14:textId="77777777" w:rsidR="00B659EF" w:rsidRPr="00375DC1" w:rsidRDefault="00B659EF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0.254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B659EF" w:rsidRPr="00262B82" w14:paraId="404B7466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7587172F" w14:textId="0709BB95" w:rsidR="00B659EF" w:rsidRPr="00375DC1" w:rsidRDefault="00B659EF" w:rsidP="00375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Z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B-</w:t>
            </w: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085</w:t>
            </w:r>
          </w:p>
        </w:tc>
        <w:tc>
          <w:tcPr>
            <w:tcW w:w="1638" w:type="pct"/>
            <w:shd w:val="clear" w:color="auto" w:fill="auto"/>
            <w:noWrap/>
            <w:hideMark/>
          </w:tcPr>
          <w:p w14:paraId="5A916EF8" w14:textId="0076DE1D" w:rsidR="00B659EF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F0560C">
              <w:rPr>
                <w:rFonts w:cs="Arial"/>
                <w:sz w:val="20"/>
                <w:szCs w:val="20"/>
              </w:rPr>
              <w:t xml:space="preserve">Animal: bovine faecal isolate </w:t>
            </w:r>
          </w:p>
        </w:tc>
        <w:tc>
          <w:tcPr>
            <w:tcW w:w="1406" w:type="pct"/>
            <w:vAlign w:val="bottom"/>
          </w:tcPr>
          <w:p w14:paraId="185AF48A" w14:textId="77777777" w:rsidR="00B659EF" w:rsidRDefault="00B659EF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0.484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746420CE" w14:textId="77777777" w:rsidR="00B659EF" w:rsidRPr="00375DC1" w:rsidRDefault="00B659EF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0.414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B659EF" w:rsidRPr="00262B82" w14:paraId="153FA3EB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29BD46BF" w14:textId="0672683F" w:rsidR="00B659EF" w:rsidRPr="00375DC1" w:rsidRDefault="00B659EF" w:rsidP="00B659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Z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B-</w:t>
            </w: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166</w:t>
            </w:r>
          </w:p>
        </w:tc>
        <w:tc>
          <w:tcPr>
            <w:tcW w:w="1638" w:type="pct"/>
            <w:shd w:val="clear" w:color="auto" w:fill="auto"/>
            <w:noWrap/>
            <w:hideMark/>
          </w:tcPr>
          <w:p w14:paraId="5D4FD11F" w14:textId="3AA27EDB" w:rsidR="00B659EF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F0560C">
              <w:rPr>
                <w:rFonts w:cs="Arial"/>
                <w:sz w:val="20"/>
                <w:szCs w:val="20"/>
              </w:rPr>
              <w:t xml:space="preserve">Animal: bovine faecal isolate </w:t>
            </w:r>
          </w:p>
        </w:tc>
        <w:tc>
          <w:tcPr>
            <w:tcW w:w="1406" w:type="pct"/>
            <w:vAlign w:val="bottom"/>
          </w:tcPr>
          <w:p w14:paraId="5A1673E4" w14:textId="77777777" w:rsidR="00B659EF" w:rsidRDefault="00B659EF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0.440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2A68E5AB" w14:textId="77777777" w:rsidR="00B659EF" w:rsidRPr="00375DC1" w:rsidRDefault="00B659EF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0.115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B659EF" w:rsidRPr="00262B82" w14:paraId="5E81518A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45803D32" w14:textId="07424E75" w:rsidR="00B659EF" w:rsidRPr="00375DC1" w:rsidRDefault="00B659EF" w:rsidP="00375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Z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B-</w:t>
            </w: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174</w:t>
            </w:r>
          </w:p>
        </w:tc>
        <w:tc>
          <w:tcPr>
            <w:tcW w:w="1638" w:type="pct"/>
            <w:shd w:val="clear" w:color="auto" w:fill="auto"/>
            <w:noWrap/>
            <w:hideMark/>
          </w:tcPr>
          <w:p w14:paraId="63B8844C" w14:textId="451D62D0" w:rsidR="00B659EF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F0560C">
              <w:rPr>
                <w:rFonts w:cs="Arial"/>
                <w:sz w:val="20"/>
                <w:szCs w:val="20"/>
              </w:rPr>
              <w:t xml:space="preserve">Animal: bovine faecal isolate </w:t>
            </w:r>
          </w:p>
        </w:tc>
        <w:tc>
          <w:tcPr>
            <w:tcW w:w="1406" w:type="pct"/>
            <w:vAlign w:val="bottom"/>
          </w:tcPr>
          <w:p w14:paraId="38B84F58" w14:textId="77777777" w:rsidR="00B659EF" w:rsidRDefault="00B659EF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0.393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11C8C6DA" w14:textId="77777777" w:rsidR="00B659EF" w:rsidRPr="00375DC1" w:rsidRDefault="00B659EF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0.348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B659EF" w:rsidRPr="00262B82" w14:paraId="7A3D3D28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22220BC1" w14:textId="4B2D7500" w:rsidR="00B659EF" w:rsidRPr="00375DC1" w:rsidRDefault="00B659EF" w:rsidP="00375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Z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B-</w:t>
            </w: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191</w:t>
            </w:r>
          </w:p>
        </w:tc>
        <w:tc>
          <w:tcPr>
            <w:tcW w:w="1638" w:type="pct"/>
            <w:shd w:val="clear" w:color="auto" w:fill="auto"/>
            <w:noWrap/>
            <w:hideMark/>
          </w:tcPr>
          <w:p w14:paraId="0F299ED1" w14:textId="15BA0A4D" w:rsidR="00B659EF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F0560C">
              <w:rPr>
                <w:rFonts w:cs="Arial"/>
                <w:sz w:val="20"/>
                <w:szCs w:val="20"/>
              </w:rPr>
              <w:t xml:space="preserve">Animal: bovine faecal isolate </w:t>
            </w:r>
          </w:p>
        </w:tc>
        <w:tc>
          <w:tcPr>
            <w:tcW w:w="1406" w:type="pct"/>
            <w:vAlign w:val="bottom"/>
          </w:tcPr>
          <w:p w14:paraId="4ABE7824" w14:textId="77777777" w:rsidR="00B659EF" w:rsidRDefault="00B659EF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0.353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0813CA1C" w14:textId="77777777" w:rsidR="00B659EF" w:rsidRPr="00375DC1" w:rsidRDefault="00B659EF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0.260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B659EF" w:rsidRPr="00262B82" w14:paraId="503AFAEE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1A600F16" w14:textId="39D1C840" w:rsidR="00B659EF" w:rsidRPr="00375DC1" w:rsidRDefault="00B659EF" w:rsidP="00375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Z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B-</w:t>
            </w: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193</w:t>
            </w:r>
          </w:p>
        </w:tc>
        <w:tc>
          <w:tcPr>
            <w:tcW w:w="1638" w:type="pct"/>
            <w:shd w:val="clear" w:color="auto" w:fill="auto"/>
            <w:noWrap/>
            <w:hideMark/>
          </w:tcPr>
          <w:p w14:paraId="722F73AA" w14:textId="6B42C6E0" w:rsidR="00B659EF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F0560C">
              <w:rPr>
                <w:rFonts w:cs="Arial"/>
                <w:sz w:val="20"/>
                <w:szCs w:val="20"/>
              </w:rPr>
              <w:t xml:space="preserve">Animal: bovine faecal isolate </w:t>
            </w:r>
          </w:p>
        </w:tc>
        <w:tc>
          <w:tcPr>
            <w:tcW w:w="1406" w:type="pct"/>
            <w:vAlign w:val="bottom"/>
          </w:tcPr>
          <w:p w14:paraId="21753533" w14:textId="77777777" w:rsidR="00B659EF" w:rsidRDefault="00B659EF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0.300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2886A37F" w14:textId="77777777" w:rsidR="00B659EF" w:rsidRPr="00375DC1" w:rsidRDefault="00B659EF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0.066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(No)</w:t>
            </w:r>
          </w:p>
        </w:tc>
      </w:tr>
      <w:tr w:rsidR="00B659EF" w:rsidRPr="00262B82" w14:paraId="19995744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01B9545B" w14:textId="4405486B" w:rsidR="00B659EF" w:rsidRPr="00375DC1" w:rsidRDefault="00B659EF" w:rsidP="00375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Z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B-</w:t>
            </w: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213</w:t>
            </w:r>
          </w:p>
        </w:tc>
        <w:tc>
          <w:tcPr>
            <w:tcW w:w="1638" w:type="pct"/>
            <w:shd w:val="clear" w:color="auto" w:fill="auto"/>
            <w:noWrap/>
            <w:hideMark/>
          </w:tcPr>
          <w:p w14:paraId="3DE5DD02" w14:textId="22689FEE" w:rsidR="00B659EF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F0560C">
              <w:rPr>
                <w:rFonts w:cs="Arial"/>
                <w:sz w:val="20"/>
                <w:szCs w:val="20"/>
              </w:rPr>
              <w:t xml:space="preserve">Animal: bovine faecal isolate </w:t>
            </w:r>
          </w:p>
        </w:tc>
        <w:tc>
          <w:tcPr>
            <w:tcW w:w="1406" w:type="pct"/>
            <w:vAlign w:val="bottom"/>
          </w:tcPr>
          <w:p w14:paraId="365C672D" w14:textId="77777777" w:rsidR="00B659EF" w:rsidRDefault="00B659EF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0.387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11EF04D7" w14:textId="77777777" w:rsidR="00B659EF" w:rsidRPr="00375DC1" w:rsidRDefault="00B659EF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0.179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B659EF" w:rsidRPr="00262B82" w14:paraId="1A79DB55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2AB59728" w14:textId="432F68EC" w:rsidR="00B659EF" w:rsidRPr="00375DC1" w:rsidRDefault="00B659EF" w:rsidP="00375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Z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B-</w:t>
            </w: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243</w:t>
            </w:r>
          </w:p>
        </w:tc>
        <w:tc>
          <w:tcPr>
            <w:tcW w:w="1638" w:type="pct"/>
            <w:shd w:val="clear" w:color="auto" w:fill="auto"/>
            <w:noWrap/>
            <w:hideMark/>
          </w:tcPr>
          <w:p w14:paraId="1374B000" w14:textId="0C3AE750" w:rsidR="00B659EF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F0560C">
              <w:rPr>
                <w:rFonts w:cs="Arial"/>
                <w:sz w:val="20"/>
                <w:szCs w:val="20"/>
              </w:rPr>
              <w:t xml:space="preserve">Animal: bovine faecal isolate </w:t>
            </w:r>
          </w:p>
        </w:tc>
        <w:tc>
          <w:tcPr>
            <w:tcW w:w="1406" w:type="pct"/>
            <w:vAlign w:val="bottom"/>
          </w:tcPr>
          <w:p w14:paraId="7E90BB00" w14:textId="77777777" w:rsidR="00B659EF" w:rsidRDefault="00B659EF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0.254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1162E863" w14:textId="77777777" w:rsidR="00B659EF" w:rsidRPr="00375DC1" w:rsidRDefault="00B659EF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0.042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B659EF" w:rsidRPr="00262B82" w14:paraId="367A5645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4FE01CA7" w14:textId="7944F96E" w:rsidR="00B659EF" w:rsidRPr="00375DC1" w:rsidRDefault="00B659EF" w:rsidP="00375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Z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B-</w:t>
            </w: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254</w:t>
            </w:r>
          </w:p>
        </w:tc>
        <w:tc>
          <w:tcPr>
            <w:tcW w:w="1638" w:type="pct"/>
            <w:shd w:val="clear" w:color="auto" w:fill="auto"/>
            <w:noWrap/>
            <w:hideMark/>
          </w:tcPr>
          <w:p w14:paraId="63B8052A" w14:textId="0B4922B9" w:rsidR="00B659EF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F0560C">
              <w:rPr>
                <w:rFonts w:cs="Arial"/>
                <w:sz w:val="20"/>
                <w:szCs w:val="20"/>
              </w:rPr>
              <w:t xml:space="preserve">Animal: bovine faecal isolate </w:t>
            </w:r>
          </w:p>
        </w:tc>
        <w:tc>
          <w:tcPr>
            <w:tcW w:w="1406" w:type="pct"/>
            <w:vAlign w:val="bottom"/>
          </w:tcPr>
          <w:p w14:paraId="25AAF593" w14:textId="77777777" w:rsidR="00B659EF" w:rsidRDefault="00B659EF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0.432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2A9BCFA9" w14:textId="77777777" w:rsidR="00B659EF" w:rsidRPr="00375DC1" w:rsidRDefault="00B659EF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0.039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B659EF" w:rsidRPr="00262B82" w14:paraId="32FA5A25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0E4C60AC" w14:textId="3B92F372" w:rsidR="00B659EF" w:rsidRPr="00375DC1" w:rsidRDefault="00B659EF" w:rsidP="00375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Z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B-</w:t>
            </w: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280</w:t>
            </w:r>
          </w:p>
        </w:tc>
        <w:tc>
          <w:tcPr>
            <w:tcW w:w="1638" w:type="pct"/>
            <w:shd w:val="clear" w:color="auto" w:fill="auto"/>
            <w:noWrap/>
            <w:hideMark/>
          </w:tcPr>
          <w:p w14:paraId="23256487" w14:textId="3471D612" w:rsidR="00B659EF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F0560C">
              <w:rPr>
                <w:rFonts w:cs="Arial"/>
                <w:sz w:val="20"/>
                <w:szCs w:val="20"/>
              </w:rPr>
              <w:t xml:space="preserve">Animal: bovine faecal isolate </w:t>
            </w:r>
          </w:p>
        </w:tc>
        <w:tc>
          <w:tcPr>
            <w:tcW w:w="1406" w:type="pct"/>
            <w:vAlign w:val="bottom"/>
          </w:tcPr>
          <w:p w14:paraId="6C8E51CD" w14:textId="77777777" w:rsidR="00B659EF" w:rsidRDefault="00B659EF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0.465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2AE51F9B" w14:textId="77777777" w:rsidR="00B659EF" w:rsidRPr="00375DC1" w:rsidRDefault="00B659EF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0.067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B659EF" w:rsidRPr="00262B82" w14:paraId="18ECFF72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4961194E" w14:textId="647D1788" w:rsidR="00B659EF" w:rsidRPr="00375DC1" w:rsidRDefault="00B659EF" w:rsidP="00375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B659EF">
              <w:rPr>
                <w:rFonts w:ascii="Calibri" w:eastAsia="Times New Roman" w:hAnsi="Calibri" w:cs="Times New Roman"/>
                <w:sz w:val="20"/>
                <w:lang w:eastAsia="en-GB"/>
              </w:rPr>
              <w:t>2213N0172</w:t>
            </w:r>
          </w:p>
        </w:tc>
        <w:tc>
          <w:tcPr>
            <w:tcW w:w="1638" w:type="pct"/>
            <w:shd w:val="clear" w:color="auto" w:fill="auto"/>
            <w:noWrap/>
            <w:hideMark/>
          </w:tcPr>
          <w:p w14:paraId="2D149356" w14:textId="1F950C2C" w:rsidR="00B659EF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F0560C">
              <w:rPr>
                <w:rFonts w:cs="Arial"/>
                <w:sz w:val="20"/>
                <w:szCs w:val="20"/>
              </w:rPr>
              <w:t xml:space="preserve">Animal: bovine faecal isolate </w:t>
            </w:r>
          </w:p>
        </w:tc>
        <w:tc>
          <w:tcPr>
            <w:tcW w:w="1406" w:type="pct"/>
            <w:vAlign w:val="bottom"/>
          </w:tcPr>
          <w:p w14:paraId="09652775" w14:textId="77777777" w:rsidR="00B659EF" w:rsidRDefault="00B659EF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0.449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08A7657C" w14:textId="77777777" w:rsidR="00B659EF" w:rsidRPr="00375DC1" w:rsidRDefault="00B659EF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0.130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B659EF" w:rsidRPr="00262B82" w14:paraId="6EA003D1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57107122" w14:textId="08077818" w:rsidR="00B659EF" w:rsidRPr="00375DC1" w:rsidRDefault="00B659EF" w:rsidP="00375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Z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B-</w:t>
            </w: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375</w:t>
            </w:r>
          </w:p>
        </w:tc>
        <w:tc>
          <w:tcPr>
            <w:tcW w:w="1638" w:type="pct"/>
            <w:shd w:val="clear" w:color="auto" w:fill="auto"/>
            <w:noWrap/>
            <w:hideMark/>
          </w:tcPr>
          <w:p w14:paraId="2CD11273" w14:textId="1BF67F92" w:rsidR="00B659EF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F0560C">
              <w:rPr>
                <w:rFonts w:cs="Arial"/>
                <w:sz w:val="20"/>
                <w:szCs w:val="20"/>
              </w:rPr>
              <w:t xml:space="preserve">Animal: bovine faecal isolate </w:t>
            </w:r>
          </w:p>
        </w:tc>
        <w:tc>
          <w:tcPr>
            <w:tcW w:w="1406" w:type="pct"/>
            <w:vAlign w:val="bottom"/>
          </w:tcPr>
          <w:p w14:paraId="6BBD8B3C" w14:textId="77777777" w:rsidR="00B659EF" w:rsidRDefault="00B659EF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0.410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6193653F" w14:textId="77777777" w:rsidR="00B659EF" w:rsidRPr="00375DC1" w:rsidRDefault="00B659EF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262B82">
              <w:rPr>
                <w:rFonts w:ascii="Calibri" w:eastAsia="Times New Roman" w:hAnsi="Calibri" w:cs="Times New Roman"/>
                <w:sz w:val="20"/>
                <w:lang w:eastAsia="en-GB"/>
              </w:rPr>
              <w:t>ND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B659EF" w:rsidRPr="00262B82" w14:paraId="287D7281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0BBF5247" w14:textId="77777777" w:rsidR="00B659EF" w:rsidRPr="00375DC1" w:rsidRDefault="00B659EF" w:rsidP="00375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C1711/01</w:t>
            </w:r>
          </w:p>
        </w:tc>
        <w:tc>
          <w:tcPr>
            <w:tcW w:w="1638" w:type="pct"/>
            <w:shd w:val="clear" w:color="auto" w:fill="auto"/>
            <w:noWrap/>
            <w:hideMark/>
          </w:tcPr>
          <w:p w14:paraId="45C43041" w14:textId="08055F91" w:rsidR="00B659EF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6B567A">
              <w:rPr>
                <w:rFonts w:cs="Arial"/>
                <w:sz w:val="20"/>
                <w:szCs w:val="20"/>
              </w:rPr>
              <w:t>Animal: canine UTI</w:t>
            </w:r>
          </w:p>
        </w:tc>
        <w:tc>
          <w:tcPr>
            <w:tcW w:w="1406" w:type="pct"/>
            <w:vAlign w:val="bottom"/>
          </w:tcPr>
          <w:p w14:paraId="127C0BE0" w14:textId="77777777" w:rsidR="00B659EF" w:rsidRDefault="00B659EF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0.445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3BE0572F" w14:textId="77777777" w:rsidR="00B659EF" w:rsidRPr="00375DC1" w:rsidRDefault="00B659EF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0.088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B659EF" w:rsidRPr="00262B82" w14:paraId="1B93442B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6F9E7CD4" w14:textId="77777777" w:rsidR="00B659EF" w:rsidRPr="00375DC1" w:rsidRDefault="00B659EF" w:rsidP="00375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C1766/01</w:t>
            </w:r>
          </w:p>
        </w:tc>
        <w:tc>
          <w:tcPr>
            <w:tcW w:w="1638" w:type="pct"/>
            <w:shd w:val="clear" w:color="auto" w:fill="auto"/>
            <w:noWrap/>
            <w:hideMark/>
          </w:tcPr>
          <w:p w14:paraId="2E27B32C" w14:textId="37D01081" w:rsidR="00B659EF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6B567A">
              <w:rPr>
                <w:rFonts w:cs="Arial"/>
                <w:sz w:val="20"/>
                <w:szCs w:val="20"/>
              </w:rPr>
              <w:t>Animal: canine UTI</w:t>
            </w:r>
          </w:p>
        </w:tc>
        <w:tc>
          <w:tcPr>
            <w:tcW w:w="1406" w:type="pct"/>
            <w:vAlign w:val="bottom"/>
          </w:tcPr>
          <w:p w14:paraId="44117706" w14:textId="77777777" w:rsidR="00B659EF" w:rsidRDefault="00B659EF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0.534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6D100B6D" w14:textId="77777777" w:rsidR="00B659EF" w:rsidRPr="00375DC1" w:rsidRDefault="00B659EF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0.218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B659EF" w:rsidRPr="00262B82" w14:paraId="0550D4EF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7BAAEAED" w14:textId="77777777" w:rsidR="00B659EF" w:rsidRPr="00375DC1" w:rsidRDefault="00B659EF" w:rsidP="00375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ZAP617</w:t>
            </w:r>
          </w:p>
        </w:tc>
        <w:tc>
          <w:tcPr>
            <w:tcW w:w="1638" w:type="pct"/>
            <w:shd w:val="clear" w:color="auto" w:fill="auto"/>
            <w:noWrap/>
            <w:hideMark/>
          </w:tcPr>
          <w:p w14:paraId="670386F9" w14:textId="14CE2EC3" w:rsidR="00B659EF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7A3A55">
              <w:rPr>
                <w:rFonts w:cs="Arial"/>
                <w:sz w:val="20"/>
                <w:szCs w:val="20"/>
              </w:rPr>
              <w:t>Animal: human meningitis</w:t>
            </w:r>
          </w:p>
        </w:tc>
        <w:tc>
          <w:tcPr>
            <w:tcW w:w="1406" w:type="pct"/>
            <w:vAlign w:val="bottom"/>
          </w:tcPr>
          <w:p w14:paraId="0D5DE87C" w14:textId="77777777" w:rsidR="00B659EF" w:rsidRDefault="00B659EF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0.568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66AC9158" w14:textId="77777777" w:rsidR="00B659EF" w:rsidRPr="00375DC1" w:rsidRDefault="00B659EF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0.204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B659EF" w:rsidRPr="00262B82" w14:paraId="0F9C4709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090580E3" w14:textId="77777777" w:rsidR="00B659EF" w:rsidRPr="00375DC1" w:rsidRDefault="00B659EF" w:rsidP="00375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ZAP618</w:t>
            </w:r>
          </w:p>
        </w:tc>
        <w:tc>
          <w:tcPr>
            <w:tcW w:w="1638" w:type="pct"/>
            <w:shd w:val="clear" w:color="auto" w:fill="auto"/>
            <w:noWrap/>
            <w:hideMark/>
          </w:tcPr>
          <w:p w14:paraId="332E3073" w14:textId="1136DA7B" w:rsidR="00B659EF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7A3A55">
              <w:rPr>
                <w:rFonts w:cs="Arial"/>
                <w:sz w:val="20"/>
                <w:szCs w:val="20"/>
              </w:rPr>
              <w:t>Animal: human meningitis</w:t>
            </w:r>
          </w:p>
        </w:tc>
        <w:tc>
          <w:tcPr>
            <w:tcW w:w="1406" w:type="pct"/>
            <w:vAlign w:val="bottom"/>
          </w:tcPr>
          <w:p w14:paraId="0E057729" w14:textId="77777777" w:rsidR="00B659EF" w:rsidRDefault="00B659EF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0.557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02B90909" w14:textId="338533E9" w:rsidR="00B659EF" w:rsidRPr="00375DC1" w:rsidRDefault="00B659EF" w:rsidP="005442D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0.234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(No</w:t>
            </w:r>
            <w:r w:rsidRPr="00262B82"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</w:t>
            </w: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/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Yes)</w:t>
            </w:r>
          </w:p>
        </w:tc>
      </w:tr>
      <w:tr w:rsidR="006C2327" w:rsidRPr="00262B82" w14:paraId="1D991F5A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795DD08D" w14:textId="77777777" w:rsidR="006C2327" w:rsidRPr="00375DC1" w:rsidRDefault="006C2327" w:rsidP="00375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ZAP631</w:t>
            </w:r>
          </w:p>
        </w:tc>
        <w:tc>
          <w:tcPr>
            <w:tcW w:w="1638" w:type="pct"/>
            <w:shd w:val="clear" w:color="auto" w:fill="auto"/>
            <w:noWrap/>
            <w:vAlign w:val="bottom"/>
            <w:hideMark/>
          </w:tcPr>
          <w:p w14:paraId="1F16AF7B" w14:textId="28257142" w:rsidR="006C2327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D5090">
              <w:rPr>
                <w:rFonts w:cs="Arial"/>
                <w:sz w:val="20"/>
                <w:szCs w:val="20"/>
              </w:rPr>
              <w:t>Animal: human UTI</w:t>
            </w:r>
          </w:p>
        </w:tc>
        <w:tc>
          <w:tcPr>
            <w:tcW w:w="1406" w:type="pct"/>
            <w:vAlign w:val="bottom"/>
          </w:tcPr>
          <w:p w14:paraId="4456B7B5" w14:textId="77777777" w:rsidR="006C2327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0.557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4DD2732B" w14:textId="77777777" w:rsidR="006C2327" w:rsidRPr="00375DC1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0.249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6C2327" w:rsidRPr="00262B82" w14:paraId="5489A83B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1654744C" w14:textId="52318CA6" w:rsidR="006C2327" w:rsidRPr="00375DC1" w:rsidRDefault="006C2327" w:rsidP="00122E5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MG1655</w:t>
            </w:r>
          </w:p>
        </w:tc>
        <w:tc>
          <w:tcPr>
            <w:tcW w:w="1638" w:type="pct"/>
            <w:shd w:val="clear" w:color="auto" w:fill="auto"/>
            <w:noWrap/>
            <w:vAlign w:val="bottom"/>
            <w:hideMark/>
          </w:tcPr>
          <w:p w14:paraId="40FE4EB7" w14:textId="2186680C" w:rsidR="006C2327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A</w:t>
            </w:r>
            <w:r w:rsidR="006C2327" w:rsidRPr="00262B82"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nimal: human 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reference</w:t>
            </w:r>
          </w:p>
        </w:tc>
        <w:tc>
          <w:tcPr>
            <w:tcW w:w="1406" w:type="pct"/>
            <w:vAlign w:val="bottom"/>
          </w:tcPr>
          <w:p w14:paraId="771EAAC7" w14:textId="77777777" w:rsidR="006C2327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0.505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6E8A8E80" w14:textId="77777777" w:rsidR="006C2327" w:rsidRPr="00375DC1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0.033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(No)</w:t>
            </w:r>
          </w:p>
        </w:tc>
      </w:tr>
      <w:tr w:rsidR="006C2327" w:rsidRPr="00262B82" w14:paraId="0C01BF16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17A8FE56" w14:textId="77777777" w:rsidR="006C2327" w:rsidRPr="00375DC1" w:rsidRDefault="006C2327" w:rsidP="00375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AUTI_07</w:t>
            </w:r>
          </w:p>
        </w:tc>
        <w:tc>
          <w:tcPr>
            <w:tcW w:w="1638" w:type="pct"/>
            <w:shd w:val="clear" w:color="auto" w:fill="auto"/>
            <w:noWrap/>
            <w:vAlign w:val="bottom"/>
            <w:hideMark/>
          </w:tcPr>
          <w:p w14:paraId="4931E9FB" w14:textId="3FCDBE0C" w:rsidR="006C2327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A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nimal: human UTI</w:t>
            </w:r>
          </w:p>
        </w:tc>
        <w:tc>
          <w:tcPr>
            <w:tcW w:w="1406" w:type="pct"/>
            <w:vAlign w:val="bottom"/>
          </w:tcPr>
          <w:p w14:paraId="1AEA19A1" w14:textId="77777777" w:rsidR="006C2327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0.553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21E5E7FE" w14:textId="77777777" w:rsidR="006C2327" w:rsidRPr="00375DC1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0.311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6C2327" w:rsidRPr="00262B82" w14:paraId="64D4B65B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3A0C713B" w14:textId="77777777" w:rsidR="006C2327" w:rsidRPr="00375DC1" w:rsidRDefault="006C2327" w:rsidP="00375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AUTI_47</w:t>
            </w:r>
          </w:p>
        </w:tc>
        <w:tc>
          <w:tcPr>
            <w:tcW w:w="1638" w:type="pct"/>
            <w:shd w:val="clear" w:color="auto" w:fill="auto"/>
            <w:noWrap/>
            <w:vAlign w:val="bottom"/>
            <w:hideMark/>
          </w:tcPr>
          <w:p w14:paraId="0A60ADCB" w14:textId="5AC6FE9D" w:rsidR="006C2327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A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nimal: human UTI</w:t>
            </w:r>
          </w:p>
        </w:tc>
        <w:tc>
          <w:tcPr>
            <w:tcW w:w="1406" w:type="pct"/>
            <w:vAlign w:val="bottom"/>
          </w:tcPr>
          <w:p w14:paraId="39F7F18E" w14:textId="77777777" w:rsidR="006C2327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0.528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77FA9FE3" w14:textId="77777777" w:rsidR="006C2327" w:rsidRPr="00375DC1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0.279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6C2327" w:rsidRPr="00262B82" w14:paraId="45EE02ED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4F64BAAB" w14:textId="77777777" w:rsidR="006C2327" w:rsidRPr="00375DC1" w:rsidRDefault="006C2327" w:rsidP="00375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CFT073</w:t>
            </w:r>
          </w:p>
        </w:tc>
        <w:tc>
          <w:tcPr>
            <w:tcW w:w="1638" w:type="pct"/>
            <w:shd w:val="clear" w:color="auto" w:fill="auto"/>
            <w:noWrap/>
            <w:vAlign w:val="bottom"/>
            <w:hideMark/>
          </w:tcPr>
          <w:p w14:paraId="665A0464" w14:textId="11235D22" w:rsidR="006C2327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A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nimal: human UTI</w:t>
            </w:r>
          </w:p>
        </w:tc>
        <w:tc>
          <w:tcPr>
            <w:tcW w:w="1406" w:type="pct"/>
            <w:vAlign w:val="bottom"/>
          </w:tcPr>
          <w:p w14:paraId="26675B1A" w14:textId="77777777" w:rsidR="006C2327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0.400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661EC810" w14:textId="77777777" w:rsidR="006C2327" w:rsidRPr="00375DC1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0.026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6C2327" w:rsidRPr="00262B82" w14:paraId="1CA3308F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56F31444" w14:textId="77777777" w:rsidR="006C2327" w:rsidRPr="00375DC1" w:rsidRDefault="0045034B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JHI-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5009</w:t>
            </w:r>
          </w:p>
        </w:tc>
        <w:tc>
          <w:tcPr>
            <w:tcW w:w="1638" w:type="pct"/>
            <w:shd w:val="clear" w:color="auto" w:fill="auto"/>
            <w:noWrap/>
            <w:vAlign w:val="bottom"/>
            <w:hideMark/>
          </w:tcPr>
          <w:p w14:paraId="465D4A32" w14:textId="293E3B28" w:rsidR="006C2327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E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nvironment: barley grain</w:t>
            </w:r>
          </w:p>
        </w:tc>
        <w:tc>
          <w:tcPr>
            <w:tcW w:w="1406" w:type="pct"/>
            <w:vAlign w:val="bottom"/>
          </w:tcPr>
          <w:p w14:paraId="03F443AC" w14:textId="77777777" w:rsidR="006C2327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0.479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4CD4D95A" w14:textId="77777777" w:rsidR="006C2327" w:rsidRPr="00375DC1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0.036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(No)</w:t>
            </w:r>
          </w:p>
        </w:tc>
      </w:tr>
      <w:tr w:rsidR="006C2327" w:rsidRPr="00262B82" w14:paraId="07456192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3B8A8FC7" w14:textId="77777777" w:rsidR="006C2327" w:rsidRPr="00375DC1" w:rsidRDefault="0045034B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JHI-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5012</w:t>
            </w:r>
          </w:p>
        </w:tc>
        <w:tc>
          <w:tcPr>
            <w:tcW w:w="1638" w:type="pct"/>
            <w:shd w:val="clear" w:color="auto" w:fill="auto"/>
            <w:noWrap/>
            <w:vAlign w:val="bottom"/>
            <w:hideMark/>
          </w:tcPr>
          <w:p w14:paraId="4DBA971D" w14:textId="131BD3F5" w:rsidR="006C2327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E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nvironment: barley grain</w:t>
            </w:r>
          </w:p>
        </w:tc>
        <w:tc>
          <w:tcPr>
            <w:tcW w:w="1406" w:type="pct"/>
            <w:vAlign w:val="bottom"/>
          </w:tcPr>
          <w:p w14:paraId="0A441ADD" w14:textId="77777777" w:rsidR="006C2327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0.703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71C75644" w14:textId="77777777" w:rsidR="006C2327" w:rsidRPr="00375DC1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0.100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6C2327" w:rsidRPr="00262B82" w14:paraId="0F4C53D0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0BBCE30D" w14:textId="77777777" w:rsidR="006C2327" w:rsidRPr="00375DC1" w:rsidRDefault="0045034B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JHI-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5039</w:t>
            </w:r>
          </w:p>
        </w:tc>
        <w:tc>
          <w:tcPr>
            <w:tcW w:w="1638" w:type="pct"/>
            <w:shd w:val="clear" w:color="auto" w:fill="auto"/>
            <w:noWrap/>
            <w:vAlign w:val="bottom"/>
            <w:hideMark/>
          </w:tcPr>
          <w:p w14:paraId="685F285C" w14:textId="4BB8FE7C" w:rsidR="006C2327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E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nvironment: barley roots</w:t>
            </w:r>
          </w:p>
        </w:tc>
        <w:tc>
          <w:tcPr>
            <w:tcW w:w="1406" w:type="pct"/>
            <w:vAlign w:val="bottom"/>
          </w:tcPr>
          <w:p w14:paraId="259C4BEE" w14:textId="77777777" w:rsidR="006C2327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0.769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7819C29F" w14:textId="77777777" w:rsidR="006C2327" w:rsidRPr="00375DC1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0.482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6C2327" w:rsidRPr="00262B82" w14:paraId="5AECC0BE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7E380463" w14:textId="77777777" w:rsidR="006C2327" w:rsidRPr="00375DC1" w:rsidRDefault="0045034B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JHI-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5042</w:t>
            </w:r>
          </w:p>
        </w:tc>
        <w:tc>
          <w:tcPr>
            <w:tcW w:w="1638" w:type="pct"/>
            <w:shd w:val="clear" w:color="auto" w:fill="auto"/>
            <w:noWrap/>
            <w:vAlign w:val="bottom"/>
            <w:hideMark/>
          </w:tcPr>
          <w:p w14:paraId="460D4226" w14:textId="2799B253" w:rsidR="006C2327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E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nvironment: barley roots</w:t>
            </w:r>
          </w:p>
        </w:tc>
        <w:tc>
          <w:tcPr>
            <w:tcW w:w="1406" w:type="pct"/>
            <w:vAlign w:val="bottom"/>
          </w:tcPr>
          <w:p w14:paraId="05AF9322" w14:textId="77777777" w:rsidR="006C2327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0.682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3BAC4556" w14:textId="77777777" w:rsidR="006C2327" w:rsidRPr="00375DC1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0.102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(No)</w:t>
            </w:r>
          </w:p>
        </w:tc>
      </w:tr>
      <w:tr w:rsidR="006C2327" w:rsidRPr="00262B82" w14:paraId="0219A51B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47AB2452" w14:textId="77777777" w:rsidR="006C2327" w:rsidRPr="00375DC1" w:rsidRDefault="0045034B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JHI-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5001</w:t>
            </w:r>
          </w:p>
        </w:tc>
        <w:tc>
          <w:tcPr>
            <w:tcW w:w="1638" w:type="pct"/>
            <w:shd w:val="clear" w:color="auto" w:fill="auto"/>
            <w:noWrap/>
            <w:vAlign w:val="bottom"/>
            <w:hideMark/>
          </w:tcPr>
          <w:p w14:paraId="0B9D3BD4" w14:textId="0CFF861F" w:rsidR="006C2327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E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nvironment: bovine slurry</w:t>
            </w:r>
          </w:p>
        </w:tc>
        <w:tc>
          <w:tcPr>
            <w:tcW w:w="1406" w:type="pct"/>
            <w:vAlign w:val="bottom"/>
          </w:tcPr>
          <w:p w14:paraId="2A0CE5EB" w14:textId="77777777" w:rsidR="006C2327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0.476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4BDD4129" w14:textId="77777777" w:rsidR="006C2327" w:rsidRPr="00375DC1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0.029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(No)</w:t>
            </w:r>
          </w:p>
        </w:tc>
      </w:tr>
      <w:tr w:rsidR="006C2327" w:rsidRPr="00262B82" w14:paraId="4B96D9CA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2CDF9CCE" w14:textId="77777777" w:rsidR="006C2327" w:rsidRPr="00375DC1" w:rsidRDefault="0045034B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JHI-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5005</w:t>
            </w:r>
          </w:p>
        </w:tc>
        <w:tc>
          <w:tcPr>
            <w:tcW w:w="1638" w:type="pct"/>
            <w:shd w:val="clear" w:color="auto" w:fill="auto"/>
            <w:noWrap/>
            <w:vAlign w:val="bottom"/>
            <w:hideMark/>
          </w:tcPr>
          <w:p w14:paraId="198F53D2" w14:textId="56EC3FA7" w:rsidR="006C2327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E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nvironment: bovine slurry</w:t>
            </w:r>
          </w:p>
        </w:tc>
        <w:tc>
          <w:tcPr>
            <w:tcW w:w="1406" w:type="pct"/>
            <w:vAlign w:val="bottom"/>
          </w:tcPr>
          <w:p w14:paraId="2A8F669F" w14:textId="77777777" w:rsidR="006C2327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0.764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5A60B89A" w14:textId="77777777" w:rsidR="006C2327" w:rsidRPr="00375DC1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0.678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6C2327" w:rsidRPr="00262B82" w14:paraId="0B767FA6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752DFF29" w14:textId="77777777" w:rsidR="006C2327" w:rsidRPr="00375DC1" w:rsidRDefault="0045034B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JHI-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5088</w:t>
            </w:r>
          </w:p>
        </w:tc>
        <w:tc>
          <w:tcPr>
            <w:tcW w:w="1638" w:type="pct"/>
            <w:shd w:val="clear" w:color="auto" w:fill="auto"/>
            <w:noWrap/>
            <w:vAlign w:val="bottom"/>
            <w:hideMark/>
          </w:tcPr>
          <w:p w14:paraId="00A2AD80" w14:textId="4270C068" w:rsidR="006C2327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E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nvironment: bovine slurry</w:t>
            </w:r>
          </w:p>
        </w:tc>
        <w:tc>
          <w:tcPr>
            <w:tcW w:w="1406" w:type="pct"/>
            <w:vAlign w:val="bottom"/>
          </w:tcPr>
          <w:p w14:paraId="7BE6C6A9" w14:textId="77777777" w:rsidR="006C2327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0.700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5F604651" w14:textId="77777777" w:rsidR="006C2327" w:rsidRPr="00375DC1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0.467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6C2327" w:rsidRPr="00262B82" w14:paraId="09A24983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5C0BBE32" w14:textId="77777777" w:rsidR="006C2327" w:rsidRPr="00375DC1" w:rsidRDefault="0045034B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JHI-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5034</w:t>
            </w:r>
          </w:p>
        </w:tc>
        <w:tc>
          <w:tcPr>
            <w:tcW w:w="1638" w:type="pct"/>
            <w:shd w:val="clear" w:color="auto" w:fill="auto"/>
            <w:noWrap/>
            <w:vAlign w:val="bottom"/>
            <w:hideMark/>
          </w:tcPr>
          <w:p w14:paraId="498C7B86" w14:textId="55BB129D" w:rsidR="006C2327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E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nvironment: compost</w:t>
            </w:r>
          </w:p>
        </w:tc>
        <w:tc>
          <w:tcPr>
            <w:tcW w:w="1406" w:type="pct"/>
            <w:vAlign w:val="bottom"/>
          </w:tcPr>
          <w:p w14:paraId="2D6BAB15" w14:textId="77777777" w:rsidR="006C2327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0.702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168F1195" w14:textId="77777777" w:rsidR="006C2327" w:rsidRPr="00375DC1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0.247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6C2327" w:rsidRPr="00262B82" w14:paraId="6AF5678C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31EAEBE6" w14:textId="77777777" w:rsidR="006C2327" w:rsidRPr="00375DC1" w:rsidRDefault="0045034B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JHI-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5043</w:t>
            </w:r>
          </w:p>
        </w:tc>
        <w:tc>
          <w:tcPr>
            <w:tcW w:w="1638" w:type="pct"/>
            <w:shd w:val="clear" w:color="auto" w:fill="auto"/>
            <w:noWrap/>
            <w:vAlign w:val="bottom"/>
            <w:hideMark/>
          </w:tcPr>
          <w:p w14:paraId="1C68B112" w14:textId="38B65AB4" w:rsidR="006C2327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E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nvironment: compost</w:t>
            </w:r>
          </w:p>
        </w:tc>
        <w:tc>
          <w:tcPr>
            <w:tcW w:w="1406" w:type="pct"/>
            <w:vAlign w:val="bottom"/>
          </w:tcPr>
          <w:p w14:paraId="775DC332" w14:textId="77777777" w:rsidR="006C2327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0.781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63165630" w14:textId="77777777" w:rsidR="006C2327" w:rsidRPr="00375DC1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0.509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6C2327" w:rsidRPr="00262B82" w14:paraId="2182E629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63924637" w14:textId="77777777" w:rsidR="006C2327" w:rsidRPr="00375DC1" w:rsidRDefault="0045034B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JHI-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5045</w:t>
            </w:r>
          </w:p>
        </w:tc>
        <w:tc>
          <w:tcPr>
            <w:tcW w:w="1638" w:type="pct"/>
            <w:shd w:val="clear" w:color="auto" w:fill="auto"/>
            <w:noWrap/>
            <w:vAlign w:val="bottom"/>
            <w:hideMark/>
          </w:tcPr>
          <w:p w14:paraId="7D9C9C98" w14:textId="2C02E233" w:rsidR="006C2327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E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nvironment: compost</w:t>
            </w:r>
          </w:p>
        </w:tc>
        <w:tc>
          <w:tcPr>
            <w:tcW w:w="1406" w:type="pct"/>
            <w:vAlign w:val="bottom"/>
          </w:tcPr>
          <w:p w14:paraId="7C3073A4" w14:textId="77777777" w:rsidR="006C2327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0.767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69D167AA" w14:textId="77777777" w:rsidR="006C2327" w:rsidRPr="00375DC1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0.464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6C2327" w:rsidRPr="00262B82" w14:paraId="1F46C341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35C480F9" w14:textId="77777777" w:rsidR="006C2327" w:rsidRPr="00375DC1" w:rsidRDefault="0045034B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JHI-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5025</w:t>
            </w:r>
          </w:p>
        </w:tc>
        <w:tc>
          <w:tcPr>
            <w:tcW w:w="1638" w:type="pct"/>
            <w:shd w:val="clear" w:color="auto" w:fill="auto"/>
            <w:noWrap/>
            <w:vAlign w:val="bottom"/>
            <w:hideMark/>
          </w:tcPr>
          <w:p w14:paraId="4E948E46" w14:textId="4547CEE5" w:rsidR="006C2327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E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nvironment: soil</w:t>
            </w:r>
          </w:p>
        </w:tc>
        <w:tc>
          <w:tcPr>
            <w:tcW w:w="1406" w:type="pct"/>
            <w:vAlign w:val="bottom"/>
          </w:tcPr>
          <w:p w14:paraId="3422E7A6" w14:textId="77777777" w:rsidR="006C2327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0.597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3A1DAB70" w14:textId="77777777" w:rsidR="006C2327" w:rsidRPr="00375DC1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0.238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6C2327" w:rsidRPr="00262B82" w14:paraId="19EE45D6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78BD46BD" w14:textId="77777777" w:rsidR="006C2327" w:rsidRPr="00375DC1" w:rsidRDefault="0045034B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JHI-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5051</w:t>
            </w:r>
          </w:p>
        </w:tc>
        <w:tc>
          <w:tcPr>
            <w:tcW w:w="1638" w:type="pct"/>
            <w:shd w:val="clear" w:color="auto" w:fill="auto"/>
            <w:noWrap/>
            <w:vAlign w:val="bottom"/>
            <w:hideMark/>
          </w:tcPr>
          <w:p w14:paraId="104FAE5C" w14:textId="168D9BA2" w:rsidR="006C2327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E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nvironment: soil</w:t>
            </w:r>
          </w:p>
        </w:tc>
        <w:tc>
          <w:tcPr>
            <w:tcW w:w="1406" w:type="pct"/>
            <w:vAlign w:val="bottom"/>
          </w:tcPr>
          <w:p w14:paraId="5BE0AFE6" w14:textId="77777777" w:rsidR="006C2327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0.706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55C8F866" w14:textId="77777777" w:rsidR="006C2327" w:rsidRPr="00375DC1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0.034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6C2327" w:rsidRPr="00262B82" w14:paraId="4920CF59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64F9E1FB" w14:textId="77777777" w:rsidR="006C2327" w:rsidRPr="00375DC1" w:rsidRDefault="0045034B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JHI-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5053</w:t>
            </w:r>
          </w:p>
        </w:tc>
        <w:tc>
          <w:tcPr>
            <w:tcW w:w="1638" w:type="pct"/>
            <w:shd w:val="clear" w:color="auto" w:fill="auto"/>
            <w:noWrap/>
            <w:vAlign w:val="bottom"/>
            <w:hideMark/>
          </w:tcPr>
          <w:p w14:paraId="615F3FB6" w14:textId="5A86EA15" w:rsidR="006C2327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E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nvironment: soil</w:t>
            </w:r>
          </w:p>
        </w:tc>
        <w:tc>
          <w:tcPr>
            <w:tcW w:w="1406" w:type="pct"/>
            <w:vAlign w:val="bottom"/>
          </w:tcPr>
          <w:p w14:paraId="1E1C07AE" w14:textId="77777777" w:rsidR="006C2327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0.582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345F5A87" w14:textId="77777777" w:rsidR="006C2327" w:rsidRPr="00375DC1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0.121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6C2327" w:rsidRPr="00262B82" w14:paraId="27847488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0ABF6F2A" w14:textId="77777777" w:rsidR="006C2327" w:rsidRPr="00375DC1" w:rsidRDefault="0045034B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JHI-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5054</w:t>
            </w:r>
          </w:p>
        </w:tc>
        <w:tc>
          <w:tcPr>
            <w:tcW w:w="1638" w:type="pct"/>
            <w:shd w:val="clear" w:color="auto" w:fill="auto"/>
            <w:noWrap/>
            <w:vAlign w:val="bottom"/>
            <w:hideMark/>
          </w:tcPr>
          <w:p w14:paraId="6D184BF6" w14:textId="16D3CF1C" w:rsidR="006C2327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E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nvironment: soil</w:t>
            </w:r>
          </w:p>
        </w:tc>
        <w:tc>
          <w:tcPr>
            <w:tcW w:w="1406" w:type="pct"/>
            <w:vAlign w:val="bottom"/>
          </w:tcPr>
          <w:p w14:paraId="582714ED" w14:textId="77777777" w:rsidR="006C2327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0.757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6E5AABF9" w14:textId="77777777" w:rsidR="006C2327" w:rsidRPr="00375DC1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0.646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6C2327" w:rsidRPr="00262B82" w14:paraId="64CC6D61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1F774FAA" w14:textId="77777777" w:rsidR="006C2327" w:rsidRPr="00375DC1" w:rsidRDefault="0045034B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lastRenderedPageBreak/>
              <w:t>JHI-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5058</w:t>
            </w:r>
          </w:p>
        </w:tc>
        <w:tc>
          <w:tcPr>
            <w:tcW w:w="1638" w:type="pct"/>
            <w:shd w:val="clear" w:color="auto" w:fill="auto"/>
            <w:noWrap/>
            <w:vAlign w:val="bottom"/>
            <w:hideMark/>
          </w:tcPr>
          <w:p w14:paraId="3F37E075" w14:textId="31DFCD87" w:rsidR="006C2327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E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nvironment: soil</w:t>
            </w:r>
          </w:p>
        </w:tc>
        <w:tc>
          <w:tcPr>
            <w:tcW w:w="1406" w:type="pct"/>
            <w:vAlign w:val="bottom"/>
          </w:tcPr>
          <w:p w14:paraId="5DAACF14" w14:textId="77777777" w:rsidR="006C2327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0.597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7CD725A7" w14:textId="77777777" w:rsidR="006C2327" w:rsidRPr="00375DC1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0.043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6C2327" w:rsidRPr="00262B82" w14:paraId="5DF4F2EB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118D09DE" w14:textId="77777777" w:rsidR="006C2327" w:rsidRPr="00375DC1" w:rsidRDefault="0045034B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JHI-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5062</w:t>
            </w:r>
          </w:p>
        </w:tc>
        <w:tc>
          <w:tcPr>
            <w:tcW w:w="1638" w:type="pct"/>
            <w:shd w:val="clear" w:color="auto" w:fill="auto"/>
            <w:noWrap/>
            <w:vAlign w:val="bottom"/>
            <w:hideMark/>
          </w:tcPr>
          <w:p w14:paraId="6AC04524" w14:textId="31875374" w:rsidR="006C2327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E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nvironment: soil</w:t>
            </w:r>
          </w:p>
        </w:tc>
        <w:tc>
          <w:tcPr>
            <w:tcW w:w="1406" w:type="pct"/>
            <w:vAlign w:val="bottom"/>
          </w:tcPr>
          <w:p w14:paraId="6D295875" w14:textId="77777777" w:rsidR="006C2327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0.629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66336D4C" w14:textId="77777777" w:rsidR="006C2327" w:rsidRPr="00375DC1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0.032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(No)</w:t>
            </w:r>
          </w:p>
        </w:tc>
      </w:tr>
      <w:tr w:rsidR="006C2327" w:rsidRPr="00262B82" w14:paraId="137841FF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19181A4F" w14:textId="77777777" w:rsidR="006C2327" w:rsidRPr="00375DC1" w:rsidRDefault="0045034B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JHI-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5065</w:t>
            </w:r>
          </w:p>
        </w:tc>
        <w:tc>
          <w:tcPr>
            <w:tcW w:w="1638" w:type="pct"/>
            <w:shd w:val="clear" w:color="auto" w:fill="auto"/>
            <w:noWrap/>
            <w:vAlign w:val="bottom"/>
            <w:hideMark/>
          </w:tcPr>
          <w:p w14:paraId="4CB6029E" w14:textId="273B2E1A" w:rsidR="006C2327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E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nvironment: soil</w:t>
            </w:r>
          </w:p>
        </w:tc>
        <w:tc>
          <w:tcPr>
            <w:tcW w:w="1406" w:type="pct"/>
            <w:vAlign w:val="bottom"/>
          </w:tcPr>
          <w:p w14:paraId="7D8F50E5" w14:textId="77777777" w:rsidR="006C2327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0.557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7E1F57CD" w14:textId="77777777" w:rsidR="006C2327" w:rsidRPr="00375DC1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0.069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6C2327" w:rsidRPr="00262B82" w14:paraId="5625A19D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0788841E" w14:textId="77777777" w:rsidR="006C2327" w:rsidRPr="00375DC1" w:rsidRDefault="0045034B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JHI-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5066</w:t>
            </w:r>
          </w:p>
        </w:tc>
        <w:tc>
          <w:tcPr>
            <w:tcW w:w="1638" w:type="pct"/>
            <w:shd w:val="clear" w:color="auto" w:fill="auto"/>
            <w:noWrap/>
            <w:vAlign w:val="bottom"/>
            <w:hideMark/>
          </w:tcPr>
          <w:p w14:paraId="1B413A62" w14:textId="3C87081B" w:rsidR="006C2327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E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nvironment: soil</w:t>
            </w:r>
          </w:p>
        </w:tc>
        <w:tc>
          <w:tcPr>
            <w:tcW w:w="1406" w:type="pct"/>
            <w:vAlign w:val="bottom"/>
          </w:tcPr>
          <w:p w14:paraId="30698005" w14:textId="77777777" w:rsidR="006C2327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0.518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5A60FF0E" w14:textId="77777777" w:rsidR="006C2327" w:rsidRPr="00375DC1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0.079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6C2327" w:rsidRPr="00262B82" w14:paraId="58EEFCB6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7CB5E297" w14:textId="77777777" w:rsidR="006C2327" w:rsidRPr="00375DC1" w:rsidRDefault="0045034B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JHI-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5067</w:t>
            </w:r>
          </w:p>
        </w:tc>
        <w:tc>
          <w:tcPr>
            <w:tcW w:w="1638" w:type="pct"/>
            <w:shd w:val="clear" w:color="auto" w:fill="auto"/>
            <w:noWrap/>
            <w:vAlign w:val="bottom"/>
            <w:hideMark/>
          </w:tcPr>
          <w:p w14:paraId="68C2C3E6" w14:textId="219BA653" w:rsidR="006C2327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E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nvironment: soil</w:t>
            </w:r>
          </w:p>
        </w:tc>
        <w:tc>
          <w:tcPr>
            <w:tcW w:w="1406" w:type="pct"/>
            <w:vAlign w:val="bottom"/>
          </w:tcPr>
          <w:p w14:paraId="12E230F0" w14:textId="77777777" w:rsidR="006C2327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0.602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0A7C2DA0" w14:textId="77777777" w:rsidR="006C2327" w:rsidRPr="00375DC1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0.065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6C2327" w:rsidRPr="00262B82" w14:paraId="7D6FA9EC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6361A4B0" w14:textId="77777777" w:rsidR="006C2327" w:rsidRPr="00375DC1" w:rsidRDefault="0045034B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JHI-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5068</w:t>
            </w:r>
          </w:p>
        </w:tc>
        <w:tc>
          <w:tcPr>
            <w:tcW w:w="1638" w:type="pct"/>
            <w:shd w:val="clear" w:color="auto" w:fill="auto"/>
            <w:noWrap/>
            <w:vAlign w:val="bottom"/>
            <w:hideMark/>
          </w:tcPr>
          <w:p w14:paraId="33F7D439" w14:textId="55EE3724" w:rsidR="006C2327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E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nvironment: soil</w:t>
            </w:r>
          </w:p>
        </w:tc>
        <w:tc>
          <w:tcPr>
            <w:tcW w:w="1406" w:type="pct"/>
            <w:vAlign w:val="bottom"/>
          </w:tcPr>
          <w:p w14:paraId="459551D8" w14:textId="77777777" w:rsidR="006C2327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0.569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0C719BB8" w14:textId="77777777" w:rsidR="006C2327" w:rsidRPr="00375DC1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0.058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6C2327" w:rsidRPr="00262B82" w14:paraId="08339979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3FD6B8E6" w14:textId="77777777" w:rsidR="006C2327" w:rsidRPr="00375DC1" w:rsidRDefault="0045034B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JHI-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5069</w:t>
            </w:r>
          </w:p>
        </w:tc>
        <w:tc>
          <w:tcPr>
            <w:tcW w:w="1638" w:type="pct"/>
            <w:shd w:val="clear" w:color="auto" w:fill="auto"/>
            <w:noWrap/>
            <w:vAlign w:val="bottom"/>
            <w:hideMark/>
          </w:tcPr>
          <w:p w14:paraId="2B801444" w14:textId="078BA852" w:rsidR="006C2327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E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nvironment: soil</w:t>
            </w:r>
          </w:p>
        </w:tc>
        <w:tc>
          <w:tcPr>
            <w:tcW w:w="1406" w:type="pct"/>
            <w:vAlign w:val="bottom"/>
          </w:tcPr>
          <w:p w14:paraId="6B963DD5" w14:textId="77777777" w:rsidR="006C2327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0.715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7DCEF901" w14:textId="77777777" w:rsidR="006C2327" w:rsidRPr="00375DC1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0.533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6C2327" w:rsidRPr="00262B82" w14:paraId="0460FC3C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3E935F0B" w14:textId="77777777" w:rsidR="006C2327" w:rsidRPr="00375DC1" w:rsidRDefault="0045034B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JHI-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5071</w:t>
            </w:r>
          </w:p>
        </w:tc>
        <w:tc>
          <w:tcPr>
            <w:tcW w:w="1638" w:type="pct"/>
            <w:shd w:val="clear" w:color="auto" w:fill="auto"/>
            <w:noWrap/>
            <w:vAlign w:val="bottom"/>
            <w:hideMark/>
          </w:tcPr>
          <w:p w14:paraId="36B209A8" w14:textId="6D9C50B0" w:rsidR="006C2327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E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nvironment: soil</w:t>
            </w:r>
          </w:p>
        </w:tc>
        <w:tc>
          <w:tcPr>
            <w:tcW w:w="1406" w:type="pct"/>
            <w:vAlign w:val="bottom"/>
          </w:tcPr>
          <w:p w14:paraId="672931A5" w14:textId="77777777" w:rsidR="006C2327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0.574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326268F3" w14:textId="77777777" w:rsidR="006C2327" w:rsidRPr="00375DC1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0.243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  <w:tr w:rsidR="006C2327" w:rsidRPr="00262B82" w14:paraId="15CECC9E" w14:textId="77777777" w:rsidTr="00B659EF">
        <w:trPr>
          <w:trHeight w:val="288"/>
        </w:trPr>
        <w:tc>
          <w:tcPr>
            <w:tcW w:w="626" w:type="pct"/>
            <w:shd w:val="clear" w:color="auto" w:fill="auto"/>
            <w:noWrap/>
            <w:vAlign w:val="bottom"/>
            <w:hideMark/>
          </w:tcPr>
          <w:p w14:paraId="17B947FD" w14:textId="77777777" w:rsidR="006C2327" w:rsidRPr="00375DC1" w:rsidRDefault="0045034B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JHI-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5079</w:t>
            </w:r>
          </w:p>
        </w:tc>
        <w:tc>
          <w:tcPr>
            <w:tcW w:w="1638" w:type="pct"/>
            <w:shd w:val="clear" w:color="auto" w:fill="auto"/>
            <w:noWrap/>
            <w:vAlign w:val="bottom"/>
            <w:hideMark/>
          </w:tcPr>
          <w:p w14:paraId="3A0B859C" w14:textId="2DD03548" w:rsidR="006C2327" w:rsidRPr="00375DC1" w:rsidRDefault="00B659EF" w:rsidP="00375DC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>E</w:t>
            </w:r>
            <w:r w:rsidR="006C2327"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nvironment: soil</w:t>
            </w:r>
          </w:p>
        </w:tc>
        <w:tc>
          <w:tcPr>
            <w:tcW w:w="1406" w:type="pct"/>
            <w:vAlign w:val="bottom"/>
          </w:tcPr>
          <w:p w14:paraId="67117D33" w14:textId="77777777" w:rsidR="006C2327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0.722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  <w:tc>
          <w:tcPr>
            <w:tcW w:w="1330" w:type="pct"/>
            <w:vAlign w:val="bottom"/>
          </w:tcPr>
          <w:p w14:paraId="24FCEAF7" w14:textId="77777777" w:rsidR="006C2327" w:rsidRPr="00375DC1" w:rsidRDefault="006C2327" w:rsidP="006C23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lang w:eastAsia="en-GB"/>
              </w:rPr>
            </w:pPr>
            <w:r w:rsidRPr="00375DC1">
              <w:rPr>
                <w:rFonts w:ascii="Calibri" w:eastAsia="Times New Roman" w:hAnsi="Calibri" w:cs="Times New Roman"/>
                <w:sz w:val="20"/>
                <w:lang w:eastAsia="en-GB"/>
              </w:rPr>
              <w:t>0.086</w:t>
            </w:r>
            <w:r>
              <w:rPr>
                <w:rFonts w:ascii="Calibri" w:eastAsia="Times New Roman" w:hAnsi="Calibri" w:cs="Times New Roman"/>
                <w:sz w:val="20"/>
                <w:lang w:eastAsia="en-GB"/>
              </w:rPr>
              <w:t xml:space="preserve"> (Yes)</w:t>
            </w:r>
          </w:p>
        </w:tc>
      </w:tr>
    </w:tbl>
    <w:p w14:paraId="398C766E" w14:textId="77777777" w:rsidR="00375DC1" w:rsidRDefault="00375DC1" w:rsidP="00F81C29">
      <w:pPr>
        <w:spacing w:line="480" w:lineRule="auto"/>
      </w:pPr>
    </w:p>
    <w:p w14:paraId="1FF96D5A" w14:textId="06230578" w:rsidR="00C46052" w:rsidRDefault="00C46052" w:rsidP="00C46052">
      <w:pPr>
        <w:spacing w:line="480" w:lineRule="auto"/>
      </w:pPr>
      <w:r>
        <w:t>Table 2</w:t>
      </w:r>
      <w:r>
        <w:tab/>
      </w:r>
      <w:r>
        <w:tab/>
      </w:r>
      <w:proofErr w:type="spellStart"/>
      <w:r>
        <w:t>FimH</w:t>
      </w:r>
      <w:proofErr w:type="spellEnd"/>
      <w:r>
        <w:t xml:space="preserve"> mannose binding domain (MBD) variations.  </w:t>
      </w:r>
      <w:r w:rsidRPr="00C46052">
        <w:t>Amino acid substitutions are compared to FimH</w:t>
      </w:r>
      <w:r w:rsidRPr="00C46052">
        <w:rPr>
          <w:vertAlign w:val="subscript"/>
        </w:rPr>
        <w:t>MG1655</w:t>
      </w:r>
      <w:r w:rsidRPr="00C46052">
        <w:t xml:space="preserve"> accession AAA97216</w:t>
      </w:r>
      <w:r w:rsidR="00961D2A">
        <w:t>;</w:t>
      </w:r>
      <w:r w:rsidRPr="00C46052">
        <w:t xml:space="preserve"> those in italics were reported previously </w:t>
      </w:r>
      <w:r w:rsidRPr="00C46052">
        <w:fldChar w:fldCharType="begin"/>
      </w:r>
      <w:r w:rsidRPr="00C46052">
        <w:instrText xml:space="preserve"> ADDIN EN.CITE &lt;EndNote&gt;&lt;Cite&gt;&lt;Author&gt;Bouckaert&lt;/Author&gt;&lt;Year&gt;2006&lt;/Year&gt;&lt;RecNum&gt;5746&lt;/RecNum&gt;&lt;DisplayText&gt;(Bouckaert&lt;style face="italic"&gt; et al.&lt;/style&gt;, 2006)&lt;/DisplayText&gt;&lt;record&gt;&lt;rec-number&gt;5746&lt;/rec-number&gt;&lt;foreign-keys&gt;&lt;key app="EN" db-id="p2s5a05xvax0fnetx57x5ractwrt2xd5ver5" timestamp="1474885432"&gt;5746&lt;/key&gt;&lt;/foreign-keys&gt;&lt;ref-type name="Journal Article"&gt;17&lt;/ref-type&gt;&lt;contributors&gt;&lt;authors&gt;&lt;author&gt;Bouckaert, Julie&lt;/author&gt;&lt;author&gt;Mackenzie, Jenny&lt;/author&gt;&lt;author&gt;De Paz, José L.&lt;/author&gt;&lt;author&gt;Chipwaza, Beatrice&lt;/author&gt;&lt;author&gt;Choudhury, Devapriya&lt;/author&gt;&lt;author&gt;Zavialov, Anton&lt;/author&gt;&lt;author&gt;Mannerstedt, Karin&lt;/author&gt;&lt;author&gt;Anderson, Jennifer&lt;/author&gt;&lt;author&gt;Piérard, Denis&lt;/author&gt;&lt;author&gt;Wyns, Lode&lt;/author&gt;&lt;author&gt;Seeberger, Peter H.&lt;/author&gt;&lt;author&gt;Oscarson, Stefan&lt;/author&gt;&lt;author&gt;De Greve, Henri&lt;/author&gt;&lt;author&gt;Knight, Stefan D.&lt;/author&gt;&lt;/authors&gt;&lt;/contributors&gt;&lt;titles&gt;&lt;title&gt;&lt;style face="normal" font="default" size="100%"&gt;The affinity of the FimH fimbrial adhesin is receptor-driven and quasi-independent of &lt;/style&gt;&lt;style face="italic" font="default" size="100%"&gt;Escherichia coli &lt;/style&gt;&lt;style face="normal" font="default" size="100%"&gt;pathotypes&lt;/style&gt;&lt;/title&gt;&lt;secondary-title&gt;Molecular Microbiology&lt;/secondary-title&gt;&lt;/titles&gt;&lt;periodical&gt;&lt;full-title&gt;Molecular Microbiology&lt;/full-title&gt;&lt;abbr-1&gt;Mol Microbiol&lt;/abbr-1&gt;&lt;abbr-2&gt;Mol. Microbiol.&lt;/abbr-2&gt;&lt;/periodical&gt;&lt;pages&gt;1556-1568&lt;/pages&gt;&lt;volume&gt;61&lt;/volume&gt;&lt;number&gt;6&lt;/number&gt;&lt;dates&gt;&lt;year&gt;2006&lt;/year&gt;&lt;/dates&gt;&lt;publisher&gt;Blackwell Publishing Ltd&lt;/publisher&gt;&lt;isbn&gt;1365-2958&lt;/isbn&gt;&lt;urls&gt;&lt;related-urls&gt;&lt;url&gt;http://dx.doi.org/10.1111/j.1365-2958.2006.05352.x&lt;/url&gt;&lt;/related-urls&gt;&lt;pdf-urls&gt;&lt;url&gt;file://D:\NJH\ref papers_scri\ABC\Bouckaert_et_al-2006-Molecular_Microbiology.pdf&lt;/url&gt;&lt;url&gt;file://D:\NJH\ref papers_scri\ABC\Bouckaert_et_al-2006-Molecular_Microbiology.pdf&lt;/url&gt;&lt;/pdf-urls&gt;&lt;/urls&gt;&lt;electronic-resource-num&gt;10.1111/j.1365-2958.2006.05352.x&lt;/electronic-resource-num&gt;&lt;/record&gt;&lt;/Cite&gt;&lt;/EndNote&gt;</w:instrText>
      </w:r>
      <w:r w:rsidRPr="00C46052">
        <w:fldChar w:fldCharType="separate"/>
      </w:r>
      <w:r w:rsidRPr="00C46052">
        <w:t>(</w:t>
      </w:r>
      <w:hyperlink w:anchor="_ENREF_3" w:tooltip="Bouckaert, 2006 #5746" w:history="1">
        <w:r w:rsidR="00DA1D02" w:rsidRPr="00C46052">
          <w:t>Bouckaert</w:t>
        </w:r>
        <w:r w:rsidR="00DA1D02" w:rsidRPr="00C46052">
          <w:rPr>
            <w:i/>
          </w:rPr>
          <w:t xml:space="preserve"> et al.</w:t>
        </w:r>
        <w:r w:rsidR="00DA1D02" w:rsidRPr="00C46052">
          <w:t>, 2006</w:t>
        </w:r>
      </w:hyperlink>
      <w:r w:rsidRPr="00C46052">
        <w:t>)</w:t>
      </w:r>
      <w:r w:rsidRPr="00C46052">
        <w:fldChar w:fldCharType="end"/>
      </w:r>
      <w:r w:rsidRPr="00C46052">
        <w:t>.</w:t>
      </w:r>
      <w:r>
        <w:t xml:space="preserve">  I</w:t>
      </w:r>
      <w:r w:rsidRPr="00C46052">
        <w:t>solate names in bold text</w:t>
      </w:r>
      <w:r>
        <w:t xml:space="preserve"> show significantly higher binding (</w:t>
      </w:r>
      <w:r w:rsidRPr="00C46052">
        <w:t xml:space="preserve">Z score </w:t>
      </w:r>
      <w:r>
        <w:t>&gt;</w:t>
      </w:r>
      <w:r w:rsidRPr="00C46052">
        <w:t>1</w:t>
      </w:r>
      <w:r>
        <w:t>)</w:t>
      </w:r>
      <w:r w:rsidRPr="00C46052">
        <w:t xml:space="preserve"> for at least one substrate, at </w:t>
      </w:r>
      <w:r>
        <w:t xml:space="preserve">either </w:t>
      </w:r>
      <w:r w:rsidRPr="00C46052">
        <w:t xml:space="preserve">37 </w:t>
      </w:r>
      <w:r w:rsidR="00961D2A">
        <w:t>or</w:t>
      </w:r>
      <w:r w:rsidRPr="00C46052">
        <w:t xml:space="preserve"> 20 </w:t>
      </w:r>
      <w:r w:rsidRPr="00C46052">
        <w:sym w:font="Symbol" w:char="F0B0"/>
      </w:r>
      <w:r w:rsidRPr="00C46052">
        <w:t>C</w:t>
      </w:r>
      <w:r>
        <w:t>.</w:t>
      </w:r>
      <w:r w:rsidRPr="00C46052">
        <w:t xml:space="preserve"> 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89"/>
        <w:gridCol w:w="1061"/>
        <w:gridCol w:w="1061"/>
        <w:gridCol w:w="1055"/>
        <w:gridCol w:w="1057"/>
        <w:gridCol w:w="1209"/>
        <w:gridCol w:w="1209"/>
        <w:gridCol w:w="1601"/>
      </w:tblGrid>
      <w:tr w:rsidR="00C46052" w:rsidRPr="00C46052" w14:paraId="2BFBBFB8" w14:textId="77777777" w:rsidTr="00DA1D02">
        <w:tc>
          <w:tcPr>
            <w:tcW w:w="5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E4CC65" w14:textId="77777777" w:rsidR="00C46052" w:rsidRPr="00C46052" w:rsidRDefault="00C46052" w:rsidP="00DA1D02">
            <w:pPr>
              <w:rPr>
                <w:b/>
                <w:sz w:val="20"/>
                <w:szCs w:val="20"/>
              </w:rPr>
            </w:pPr>
            <w:r w:rsidRPr="00C46052">
              <w:rPr>
                <w:b/>
                <w:sz w:val="20"/>
                <w:szCs w:val="20"/>
              </w:rPr>
              <w:t>Isolate</w:t>
            </w:r>
          </w:p>
        </w:tc>
        <w:tc>
          <w:tcPr>
            <w:tcW w:w="114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820918" w14:textId="77777777" w:rsidR="00C46052" w:rsidRPr="00C46052" w:rsidRDefault="00C46052" w:rsidP="00DA1D02">
            <w:pPr>
              <w:jc w:val="center"/>
              <w:rPr>
                <w:b/>
                <w:sz w:val="20"/>
                <w:szCs w:val="20"/>
              </w:rPr>
            </w:pPr>
            <w:r w:rsidRPr="00C46052">
              <w:rPr>
                <w:b/>
                <w:sz w:val="20"/>
                <w:szCs w:val="20"/>
              </w:rPr>
              <w:t xml:space="preserve">Z score: </w:t>
            </w:r>
            <w:r w:rsidRPr="00C46052">
              <w:rPr>
                <w:b/>
                <w:sz w:val="20"/>
                <w:szCs w:val="20"/>
              </w:rPr>
              <w:sym w:font="Symbol" w:char="F061"/>
            </w:r>
            <w:r w:rsidRPr="00C46052">
              <w:rPr>
                <w:b/>
                <w:sz w:val="20"/>
                <w:szCs w:val="20"/>
              </w:rPr>
              <w:t>(1-3)man (37, 20)</w:t>
            </w:r>
          </w:p>
        </w:tc>
        <w:tc>
          <w:tcPr>
            <w:tcW w:w="114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A3C5B9" w14:textId="77777777" w:rsidR="00C46052" w:rsidRPr="00C46052" w:rsidRDefault="00C46052" w:rsidP="00DA1D02">
            <w:pPr>
              <w:jc w:val="center"/>
              <w:rPr>
                <w:b/>
                <w:sz w:val="20"/>
                <w:szCs w:val="20"/>
              </w:rPr>
            </w:pPr>
            <w:r w:rsidRPr="00C46052">
              <w:rPr>
                <w:b/>
                <w:sz w:val="20"/>
                <w:szCs w:val="20"/>
              </w:rPr>
              <w:t xml:space="preserve">Z score: </w:t>
            </w:r>
            <w:r w:rsidRPr="00C46052">
              <w:rPr>
                <w:b/>
                <w:sz w:val="20"/>
                <w:szCs w:val="20"/>
              </w:rPr>
              <w:sym w:font="Symbol" w:char="F062"/>
            </w:r>
            <w:r w:rsidRPr="00C46052">
              <w:rPr>
                <w:b/>
                <w:sz w:val="20"/>
                <w:szCs w:val="20"/>
              </w:rPr>
              <w:t>(1-4)man (37, 20)</w:t>
            </w:r>
          </w:p>
        </w:tc>
        <w:tc>
          <w:tcPr>
            <w:tcW w:w="130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E5022E" w14:textId="77777777" w:rsidR="00C46052" w:rsidRPr="00C46052" w:rsidRDefault="00C46052" w:rsidP="00DA1D02">
            <w:pPr>
              <w:jc w:val="center"/>
              <w:rPr>
                <w:b/>
                <w:sz w:val="20"/>
                <w:szCs w:val="20"/>
              </w:rPr>
            </w:pPr>
            <w:r w:rsidRPr="00C46052">
              <w:rPr>
                <w:b/>
                <w:sz w:val="20"/>
                <w:szCs w:val="20"/>
              </w:rPr>
              <w:t>Z score: N-glycoprotein (37, 20)</w:t>
            </w:r>
          </w:p>
        </w:tc>
        <w:tc>
          <w:tcPr>
            <w:tcW w:w="8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916C7C" w14:textId="77777777" w:rsidR="00C46052" w:rsidRPr="00C46052" w:rsidRDefault="00C46052" w:rsidP="00DA1D02">
            <w:pPr>
              <w:rPr>
                <w:b/>
                <w:sz w:val="20"/>
                <w:szCs w:val="20"/>
              </w:rPr>
            </w:pPr>
            <w:r w:rsidRPr="00C46052">
              <w:rPr>
                <w:b/>
                <w:sz w:val="20"/>
                <w:szCs w:val="20"/>
              </w:rPr>
              <w:t>AA substitutions</w:t>
            </w:r>
          </w:p>
        </w:tc>
      </w:tr>
      <w:tr w:rsidR="00C46052" w:rsidRPr="00C46052" w14:paraId="2B857F7B" w14:textId="77777777" w:rsidTr="00DA1D02">
        <w:tc>
          <w:tcPr>
            <w:tcW w:w="535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73F6B442" w14:textId="77777777" w:rsidR="00C46052" w:rsidRPr="00C46052" w:rsidRDefault="00C46052" w:rsidP="00DA1D02">
            <w:pPr>
              <w:jc w:val="center"/>
              <w:rPr>
                <w:b/>
                <w:sz w:val="20"/>
                <w:szCs w:val="20"/>
              </w:rPr>
            </w:pPr>
            <w:r w:rsidRPr="00C46052">
              <w:rPr>
                <w:b/>
                <w:sz w:val="20"/>
                <w:szCs w:val="20"/>
              </w:rPr>
              <w:t>5001</w:t>
            </w:r>
          </w:p>
        </w:tc>
        <w:tc>
          <w:tcPr>
            <w:tcW w:w="57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A6E2D94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0.26</w:t>
            </w:r>
          </w:p>
        </w:tc>
        <w:tc>
          <w:tcPr>
            <w:tcW w:w="57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FD76C4B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-0.85</w:t>
            </w:r>
          </w:p>
        </w:tc>
        <w:tc>
          <w:tcPr>
            <w:tcW w:w="57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66257CF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-0.67</w:t>
            </w:r>
          </w:p>
        </w:tc>
        <w:tc>
          <w:tcPr>
            <w:tcW w:w="571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5CF5C84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-0.81</w:t>
            </w:r>
          </w:p>
        </w:tc>
        <w:tc>
          <w:tcPr>
            <w:tcW w:w="65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F1D1643" w14:textId="77777777" w:rsidR="00C46052" w:rsidRPr="00C46052" w:rsidRDefault="00C46052" w:rsidP="00DA1D02">
            <w:pPr>
              <w:jc w:val="center"/>
              <w:rPr>
                <w:b/>
                <w:sz w:val="20"/>
                <w:szCs w:val="20"/>
              </w:rPr>
            </w:pPr>
            <w:r w:rsidRPr="00C46052">
              <w:rPr>
                <w:b/>
                <w:sz w:val="20"/>
                <w:szCs w:val="20"/>
              </w:rPr>
              <w:t>1.55</w:t>
            </w:r>
          </w:p>
        </w:tc>
        <w:tc>
          <w:tcPr>
            <w:tcW w:w="65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9EBC7CD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0.09</w:t>
            </w:r>
          </w:p>
        </w:tc>
        <w:tc>
          <w:tcPr>
            <w:tcW w:w="867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55CFDE9" w14:textId="77777777" w:rsidR="00C46052" w:rsidRPr="00C46052" w:rsidRDefault="00C46052" w:rsidP="00DA1D02">
            <w:pPr>
              <w:rPr>
                <w:sz w:val="20"/>
                <w:szCs w:val="20"/>
              </w:rPr>
            </w:pPr>
            <w:r w:rsidRPr="00C46052">
              <w:rPr>
                <w:i/>
                <w:sz w:val="20"/>
                <w:szCs w:val="20"/>
              </w:rPr>
              <w:t>V27A</w:t>
            </w:r>
            <w:r w:rsidRPr="00C46052">
              <w:rPr>
                <w:sz w:val="20"/>
                <w:szCs w:val="20"/>
              </w:rPr>
              <w:t>, V30A</w:t>
            </w:r>
          </w:p>
        </w:tc>
      </w:tr>
      <w:tr w:rsidR="00C46052" w:rsidRPr="00C46052" w14:paraId="798D3E51" w14:textId="77777777" w:rsidTr="00DA1D02">
        <w:tc>
          <w:tcPr>
            <w:tcW w:w="5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3B784F20" w14:textId="77777777" w:rsidR="00C46052" w:rsidRPr="00C46052" w:rsidRDefault="00C46052" w:rsidP="00DA1D02">
            <w:pPr>
              <w:jc w:val="center"/>
              <w:rPr>
                <w:b/>
                <w:bCs/>
                <w:sz w:val="20"/>
                <w:szCs w:val="20"/>
              </w:rPr>
            </w:pPr>
            <w:r w:rsidRPr="00C46052">
              <w:rPr>
                <w:b/>
                <w:bCs/>
                <w:sz w:val="20"/>
                <w:szCs w:val="20"/>
              </w:rPr>
              <w:t>5005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180565F" w14:textId="77777777" w:rsidR="00C46052" w:rsidRPr="00C46052" w:rsidRDefault="00C46052" w:rsidP="00DA1D02">
            <w:pPr>
              <w:jc w:val="center"/>
              <w:rPr>
                <w:b/>
                <w:sz w:val="20"/>
                <w:szCs w:val="20"/>
              </w:rPr>
            </w:pPr>
            <w:r w:rsidRPr="00C46052">
              <w:rPr>
                <w:b/>
                <w:sz w:val="20"/>
                <w:szCs w:val="20"/>
              </w:rPr>
              <w:t>1.08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37E2287" w14:textId="77777777" w:rsidR="00C46052" w:rsidRPr="00C46052" w:rsidRDefault="00C46052" w:rsidP="00DA1D02">
            <w:pPr>
              <w:jc w:val="center"/>
              <w:rPr>
                <w:b/>
                <w:sz w:val="20"/>
                <w:szCs w:val="20"/>
              </w:rPr>
            </w:pPr>
            <w:r w:rsidRPr="00C46052">
              <w:rPr>
                <w:b/>
                <w:sz w:val="20"/>
                <w:szCs w:val="20"/>
              </w:rPr>
              <w:t>2.34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8FF485F" w14:textId="77777777" w:rsidR="00C46052" w:rsidRPr="00C46052" w:rsidRDefault="00C46052" w:rsidP="00DA1D02">
            <w:pPr>
              <w:jc w:val="center"/>
              <w:rPr>
                <w:b/>
                <w:sz w:val="20"/>
                <w:szCs w:val="20"/>
              </w:rPr>
            </w:pPr>
            <w:r w:rsidRPr="00C46052">
              <w:rPr>
                <w:b/>
                <w:sz w:val="20"/>
                <w:szCs w:val="20"/>
              </w:rPr>
              <w:t>3.09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4882840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0.38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67CDA85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0.95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ED7EDCB" w14:textId="77777777" w:rsidR="00C46052" w:rsidRPr="00C46052" w:rsidRDefault="00C46052" w:rsidP="00DA1D02">
            <w:pPr>
              <w:jc w:val="center"/>
              <w:rPr>
                <w:b/>
                <w:sz w:val="20"/>
                <w:szCs w:val="20"/>
              </w:rPr>
            </w:pPr>
            <w:r w:rsidRPr="00C46052">
              <w:rPr>
                <w:b/>
                <w:sz w:val="20"/>
                <w:szCs w:val="20"/>
              </w:rPr>
              <w:t>3.50</w:t>
            </w:r>
          </w:p>
        </w:tc>
        <w:tc>
          <w:tcPr>
            <w:tcW w:w="8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CCA578A" w14:textId="77777777" w:rsidR="00C46052" w:rsidRPr="00C46052" w:rsidRDefault="00C46052" w:rsidP="00DA1D02">
            <w:pPr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none</w:t>
            </w:r>
          </w:p>
        </w:tc>
      </w:tr>
      <w:tr w:rsidR="00C46052" w:rsidRPr="00C46052" w14:paraId="6CB176B4" w14:textId="77777777" w:rsidTr="00DA1D02">
        <w:tc>
          <w:tcPr>
            <w:tcW w:w="5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3A9CACED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5009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7A2D18C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-0.41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C4DAC58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-0.85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AD9868F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-0.41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60BE694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-0.39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199924F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0.32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B8EB2AD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-0.38</w:t>
            </w:r>
          </w:p>
        </w:tc>
        <w:tc>
          <w:tcPr>
            <w:tcW w:w="8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C693F61" w14:textId="77777777" w:rsidR="00C46052" w:rsidRPr="00C46052" w:rsidRDefault="00C46052" w:rsidP="00DA1D02">
            <w:pPr>
              <w:rPr>
                <w:sz w:val="20"/>
                <w:szCs w:val="20"/>
              </w:rPr>
            </w:pPr>
            <w:r w:rsidRPr="00C46052">
              <w:rPr>
                <w:i/>
                <w:sz w:val="20"/>
                <w:szCs w:val="20"/>
              </w:rPr>
              <w:t>V27A</w:t>
            </w:r>
            <w:r w:rsidRPr="00C46052">
              <w:rPr>
                <w:sz w:val="20"/>
                <w:szCs w:val="20"/>
              </w:rPr>
              <w:t>, S69A</w:t>
            </w:r>
          </w:p>
        </w:tc>
      </w:tr>
      <w:tr w:rsidR="00C46052" w:rsidRPr="00C46052" w14:paraId="36833A10" w14:textId="77777777" w:rsidTr="00DA1D02">
        <w:tc>
          <w:tcPr>
            <w:tcW w:w="5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6F23CB01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5012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B2FC9B1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1.01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3596D89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-0.27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8CBD945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-0.72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F5ADDE4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-0.49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BFF6C04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-0.77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0DF966A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-0.61</w:t>
            </w:r>
          </w:p>
        </w:tc>
        <w:tc>
          <w:tcPr>
            <w:tcW w:w="8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C9A4CDB" w14:textId="77777777" w:rsidR="00C46052" w:rsidRPr="00C46052" w:rsidRDefault="00C46052" w:rsidP="00DA1D02">
            <w:pPr>
              <w:rPr>
                <w:b/>
                <w:sz w:val="20"/>
                <w:szCs w:val="20"/>
              </w:rPr>
            </w:pPr>
            <w:r w:rsidRPr="00C46052">
              <w:rPr>
                <w:i/>
                <w:sz w:val="20"/>
                <w:szCs w:val="20"/>
              </w:rPr>
              <w:t>V27A</w:t>
            </w:r>
          </w:p>
        </w:tc>
      </w:tr>
      <w:tr w:rsidR="00C46052" w:rsidRPr="00C46052" w14:paraId="23AA94DC" w14:textId="77777777" w:rsidTr="00DA1D02">
        <w:tc>
          <w:tcPr>
            <w:tcW w:w="5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63573CBF" w14:textId="77777777" w:rsidR="00C46052" w:rsidRPr="00C46052" w:rsidRDefault="00C46052" w:rsidP="00DA1D02">
            <w:pPr>
              <w:jc w:val="center"/>
              <w:rPr>
                <w:b/>
                <w:bCs/>
                <w:sz w:val="20"/>
                <w:szCs w:val="20"/>
              </w:rPr>
            </w:pPr>
            <w:r w:rsidRPr="00C46052">
              <w:rPr>
                <w:b/>
                <w:bCs/>
                <w:sz w:val="20"/>
                <w:szCs w:val="20"/>
              </w:rPr>
              <w:t>5025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4C2496C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0.12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C878C80" w14:textId="77777777" w:rsidR="00C46052" w:rsidRPr="00C46052" w:rsidRDefault="00C46052" w:rsidP="00DA1D02">
            <w:pPr>
              <w:jc w:val="center"/>
              <w:rPr>
                <w:b/>
                <w:sz w:val="20"/>
                <w:szCs w:val="20"/>
              </w:rPr>
            </w:pPr>
            <w:r w:rsidRPr="00C46052">
              <w:rPr>
                <w:b/>
                <w:sz w:val="20"/>
                <w:szCs w:val="20"/>
              </w:rPr>
              <w:t>1.31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725E34B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0.39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38D7116" w14:textId="77777777" w:rsidR="00C46052" w:rsidRPr="00C46052" w:rsidRDefault="00C46052" w:rsidP="00DA1D02">
            <w:pPr>
              <w:jc w:val="center"/>
              <w:rPr>
                <w:b/>
                <w:sz w:val="20"/>
                <w:szCs w:val="20"/>
              </w:rPr>
            </w:pPr>
            <w:r w:rsidRPr="00C46052">
              <w:rPr>
                <w:b/>
                <w:sz w:val="20"/>
                <w:szCs w:val="20"/>
              </w:rPr>
              <w:t>1.51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43845B6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-0.25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DD74676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-0.17</w:t>
            </w:r>
          </w:p>
        </w:tc>
        <w:tc>
          <w:tcPr>
            <w:tcW w:w="8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6B6F38F" w14:textId="77777777" w:rsidR="00C46052" w:rsidRPr="00C46052" w:rsidRDefault="00C46052" w:rsidP="00DA1D02">
            <w:pPr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none</w:t>
            </w:r>
          </w:p>
        </w:tc>
      </w:tr>
      <w:tr w:rsidR="00C46052" w:rsidRPr="00C46052" w14:paraId="69E7AFD1" w14:textId="77777777" w:rsidTr="00DA1D02">
        <w:tc>
          <w:tcPr>
            <w:tcW w:w="5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621D8294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5034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1274C9F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0.73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BB335F7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1.04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52A4C81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-0.37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2C5A96F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-0.82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401E67B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0.28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7F3F0BF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-0.80</w:t>
            </w:r>
          </w:p>
        </w:tc>
        <w:tc>
          <w:tcPr>
            <w:tcW w:w="8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467B717" w14:textId="77777777" w:rsidR="00C46052" w:rsidRPr="00C46052" w:rsidRDefault="00C46052" w:rsidP="00DA1D02">
            <w:pPr>
              <w:rPr>
                <w:b/>
                <w:sz w:val="20"/>
                <w:szCs w:val="20"/>
              </w:rPr>
            </w:pPr>
            <w:r w:rsidRPr="00C46052">
              <w:rPr>
                <w:i/>
                <w:sz w:val="20"/>
                <w:szCs w:val="20"/>
              </w:rPr>
              <w:t>V27A</w:t>
            </w:r>
          </w:p>
        </w:tc>
      </w:tr>
      <w:tr w:rsidR="00C46052" w:rsidRPr="00C46052" w14:paraId="63B6241E" w14:textId="77777777" w:rsidTr="00DA1D02">
        <w:tc>
          <w:tcPr>
            <w:tcW w:w="5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7850C32F" w14:textId="77777777" w:rsidR="00C46052" w:rsidRPr="00C46052" w:rsidRDefault="00C46052" w:rsidP="00DA1D02">
            <w:pPr>
              <w:jc w:val="center"/>
              <w:rPr>
                <w:b/>
                <w:bCs/>
                <w:sz w:val="20"/>
                <w:szCs w:val="20"/>
              </w:rPr>
            </w:pPr>
            <w:r w:rsidRPr="00C46052">
              <w:rPr>
                <w:b/>
                <w:bCs/>
                <w:sz w:val="20"/>
                <w:szCs w:val="20"/>
              </w:rPr>
              <w:t>5039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D5CCF3F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0.08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C877063" w14:textId="77777777" w:rsidR="00C46052" w:rsidRPr="00C46052" w:rsidRDefault="00C46052" w:rsidP="00DA1D02">
            <w:pPr>
              <w:jc w:val="center"/>
              <w:rPr>
                <w:b/>
                <w:sz w:val="20"/>
                <w:szCs w:val="20"/>
              </w:rPr>
            </w:pPr>
            <w:r w:rsidRPr="00C46052">
              <w:rPr>
                <w:b/>
                <w:sz w:val="20"/>
                <w:szCs w:val="20"/>
              </w:rPr>
              <w:t>2.00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2EF7142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-0.73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6D8F55F" w14:textId="77777777" w:rsidR="00C46052" w:rsidRPr="00C46052" w:rsidRDefault="00C46052" w:rsidP="00DA1D02">
            <w:pPr>
              <w:jc w:val="center"/>
              <w:rPr>
                <w:b/>
                <w:sz w:val="20"/>
                <w:szCs w:val="20"/>
              </w:rPr>
            </w:pPr>
            <w:r w:rsidRPr="00C46052">
              <w:rPr>
                <w:b/>
                <w:sz w:val="20"/>
                <w:szCs w:val="20"/>
              </w:rPr>
              <w:t>3.55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C4A3C38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-0.98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6F4E9BD" w14:textId="77777777" w:rsidR="00C46052" w:rsidRPr="00C46052" w:rsidRDefault="00C46052" w:rsidP="00DA1D02">
            <w:pPr>
              <w:jc w:val="center"/>
              <w:rPr>
                <w:b/>
                <w:sz w:val="20"/>
                <w:szCs w:val="20"/>
              </w:rPr>
            </w:pPr>
            <w:r w:rsidRPr="00C46052">
              <w:rPr>
                <w:b/>
                <w:sz w:val="20"/>
                <w:szCs w:val="20"/>
              </w:rPr>
              <w:t>1.39</w:t>
            </w:r>
          </w:p>
        </w:tc>
        <w:tc>
          <w:tcPr>
            <w:tcW w:w="8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CB7D6BE" w14:textId="77777777" w:rsidR="00C46052" w:rsidRPr="00C46052" w:rsidRDefault="00C46052" w:rsidP="00DA1D02">
            <w:pPr>
              <w:rPr>
                <w:sz w:val="20"/>
                <w:szCs w:val="20"/>
              </w:rPr>
            </w:pPr>
            <w:r w:rsidRPr="00C46052">
              <w:rPr>
                <w:i/>
                <w:sz w:val="20"/>
                <w:szCs w:val="20"/>
              </w:rPr>
              <w:t>V27A</w:t>
            </w:r>
            <w:r w:rsidRPr="00C46052">
              <w:rPr>
                <w:sz w:val="20"/>
                <w:szCs w:val="20"/>
              </w:rPr>
              <w:t xml:space="preserve">, </w:t>
            </w:r>
            <w:r w:rsidRPr="00C46052">
              <w:rPr>
                <w:i/>
                <w:sz w:val="20"/>
                <w:szCs w:val="20"/>
              </w:rPr>
              <w:t>D37H</w:t>
            </w:r>
          </w:p>
        </w:tc>
      </w:tr>
      <w:tr w:rsidR="00C46052" w:rsidRPr="00C46052" w14:paraId="0BEF0EC5" w14:textId="77777777" w:rsidTr="00DA1D02">
        <w:tc>
          <w:tcPr>
            <w:tcW w:w="5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5D947EB8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5042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4CE414C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2.41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7ABBC08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0.19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25933F5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-0.81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32B088F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0.04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4F42586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-3.16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5505BC5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-0.94</w:t>
            </w:r>
          </w:p>
        </w:tc>
        <w:tc>
          <w:tcPr>
            <w:tcW w:w="8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6DD8974" w14:textId="77777777" w:rsidR="00C46052" w:rsidRPr="00C46052" w:rsidRDefault="00C46052" w:rsidP="00DA1D02">
            <w:pPr>
              <w:rPr>
                <w:b/>
                <w:sz w:val="20"/>
                <w:szCs w:val="20"/>
              </w:rPr>
            </w:pPr>
            <w:r w:rsidRPr="00C46052">
              <w:rPr>
                <w:i/>
                <w:sz w:val="20"/>
                <w:szCs w:val="20"/>
              </w:rPr>
              <w:t>V27A</w:t>
            </w:r>
          </w:p>
        </w:tc>
      </w:tr>
      <w:tr w:rsidR="00C46052" w:rsidRPr="00C46052" w14:paraId="58CBDF11" w14:textId="77777777" w:rsidTr="00DA1D02">
        <w:tc>
          <w:tcPr>
            <w:tcW w:w="5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6D16570F" w14:textId="77777777" w:rsidR="00C46052" w:rsidRPr="00C46052" w:rsidRDefault="00C46052" w:rsidP="00DA1D02">
            <w:pPr>
              <w:jc w:val="center"/>
              <w:rPr>
                <w:b/>
                <w:sz w:val="20"/>
                <w:szCs w:val="20"/>
              </w:rPr>
            </w:pPr>
            <w:r w:rsidRPr="00C46052">
              <w:rPr>
                <w:b/>
                <w:sz w:val="20"/>
                <w:szCs w:val="20"/>
              </w:rPr>
              <w:t>5043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D16BCD5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-1.69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C56FDE3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0.10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056C461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0.37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BB8B20D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-0.04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7937D75" w14:textId="77777777" w:rsidR="00C46052" w:rsidRPr="00C46052" w:rsidRDefault="00C46052" w:rsidP="00DA1D02">
            <w:pPr>
              <w:jc w:val="center"/>
              <w:rPr>
                <w:b/>
                <w:sz w:val="20"/>
                <w:szCs w:val="20"/>
              </w:rPr>
            </w:pPr>
            <w:r w:rsidRPr="00C46052">
              <w:rPr>
                <w:b/>
                <w:sz w:val="20"/>
                <w:szCs w:val="20"/>
              </w:rPr>
              <w:t>1.23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040B816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0.43</w:t>
            </w:r>
          </w:p>
        </w:tc>
        <w:tc>
          <w:tcPr>
            <w:tcW w:w="8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DE301E1" w14:textId="77777777" w:rsidR="00C46052" w:rsidRPr="00C46052" w:rsidRDefault="00C46052" w:rsidP="00DA1D02">
            <w:pPr>
              <w:rPr>
                <w:sz w:val="20"/>
                <w:szCs w:val="20"/>
              </w:rPr>
            </w:pPr>
            <w:r w:rsidRPr="00C46052">
              <w:rPr>
                <w:i/>
                <w:sz w:val="20"/>
                <w:szCs w:val="20"/>
              </w:rPr>
              <w:t>V27A</w:t>
            </w:r>
            <w:r w:rsidRPr="00C46052">
              <w:rPr>
                <w:sz w:val="20"/>
                <w:szCs w:val="20"/>
              </w:rPr>
              <w:t>, A119V</w:t>
            </w:r>
          </w:p>
        </w:tc>
      </w:tr>
      <w:tr w:rsidR="00C46052" w:rsidRPr="00C46052" w14:paraId="43FB5C88" w14:textId="77777777" w:rsidTr="00DA1D02">
        <w:tc>
          <w:tcPr>
            <w:tcW w:w="5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20397036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5045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69283B5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-1.71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DD3AA85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-0.30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C417C25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-0.14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7446A64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-0.52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6B234B9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-0.76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D9D9876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-0.03</w:t>
            </w:r>
          </w:p>
        </w:tc>
        <w:tc>
          <w:tcPr>
            <w:tcW w:w="8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1EEDF5B" w14:textId="77777777" w:rsidR="00C46052" w:rsidRPr="00C46052" w:rsidRDefault="00C46052" w:rsidP="00DA1D02">
            <w:pPr>
              <w:rPr>
                <w:sz w:val="20"/>
                <w:szCs w:val="20"/>
              </w:rPr>
            </w:pPr>
            <w:r w:rsidRPr="00C46052">
              <w:rPr>
                <w:i/>
                <w:sz w:val="20"/>
                <w:szCs w:val="20"/>
              </w:rPr>
              <w:t>V27A</w:t>
            </w:r>
            <w:r w:rsidRPr="00C46052">
              <w:rPr>
                <w:sz w:val="20"/>
                <w:szCs w:val="20"/>
              </w:rPr>
              <w:t>, A119V</w:t>
            </w:r>
          </w:p>
        </w:tc>
      </w:tr>
      <w:tr w:rsidR="00C46052" w:rsidRPr="00C46052" w14:paraId="042FF9E4" w14:textId="77777777" w:rsidTr="00DA1D02">
        <w:tc>
          <w:tcPr>
            <w:tcW w:w="5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1D19A946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5051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C7FA111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0.31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75303AF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-0.89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6C129D0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0.59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B6DF737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-0.78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4B1CCF9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0.95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4115E0C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-0.43</w:t>
            </w:r>
          </w:p>
        </w:tc>
        <w:tc>
          <w:tcPr>
            <w:tcW w:w="8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951DA48" w14:textId="77777777" w:rsidR="00C46052" w:rsidRPr="00C46052" w:rsidRDefault="00C46052" w:rsidP="00DA1D02">
            <w:pPr>
              <w:rPr>
                <w:b/>
                <w:sz w:val="20"/>
                <w:szCs w:val="20"/>
              </w:rPr>
            </w:pPr>
            <w:r w:rsidRPr="00C46052">
              <w:rPr>
                <w:i/>
                <w:sz w:val="20"/>
                <w:szCs w:val="20"/>
              </w:rPr>
              <w:t>V27A</w:t>
            </w:r>
          </w:p>
        </w:tc>
      </w:tr>
      <w:tr w:rsidR="00C46052" w:rsidRPr="00C46052" w14:paraId="3101D1E9" w14:textId="77777777" w:rsidTr="00DA1D02">
        <w:tc>
          <w:tcPr>
            <w:tcW w:w="5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3F924B5D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5053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A61F6B7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0.57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B42B2B5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0.38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8CE96A1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-1.01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8758645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-0.34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FACA823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0.22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DBAFA7E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0.09</w:t>
            </w:r>
          </w:p>
        </w:tc>
        <w:tc>
          <w:tcPr>
            <w:tcW w:w="8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9287AF5" w14:textId="77777777" w:rsidR="00C46052" w:rsidRPr="00C46052" w:rsidRDefault="00C46052" w:rsidP="00DA1D02">
            <w:pPr>
              <w:rPr>
                <w:sz w:val="20"/>
                <w:szCs w:val="20"/>
              </w:rPr>
            </w:pPr>
            <w:r w:rsidRPr="00C46052">
              <w:rPr>
                <w:i/>
                <w:sz w:val="20"/>
                <w:szCs w:val="20"/>
              </w:rPr>
              <w:t>V27A</w:t>
            </w:r>
            <w:r w:rsidRPr="00C46052">
              <w:rPr>
                <w:sz w:val="20"/>
                <w:szCs w:val="20"/>
              </w:rPr>
              <w:t xml:space="preserve">, </w:t>
            </w:r>
            <w:r w:rsidRPr="00C46052">
              <w:rPr>
                <w:i/>
                <w:sz w:val="20"/>
                <w:szCs w:val="20"/>
              </w:rPr>
              <w:t>G66S</w:t>
            </w:r>
          </w:p>
        </w:tc>
      </w:tr>
      <w:tr w:rsidR="00C46052" w:rsidRPr="00C46052" w14:paraId="1298AC13" w14:textId="77777777" w:rsidTr="00DA1D02">
        <w:tc>
          <w:tcPr>
            <w:tcW w:w="5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2DDEA75F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5054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1C7A52D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-1.67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3189BFE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-0.78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22547A7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-0.21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B3A8631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-0.03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F3AEC4D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0.66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2883265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0.94</w:t>
            </w:r>
          </w:p>
        </w:tc>
        <w:tc>
          <w:tcPr>
            <w:tcW w:w="8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E022029" w14:textId="77777777" w:rsidR="00C46052" w:rsidRPr="00C46052" w:rsidRDefault="00C46052" w:rsidP="00DA1D02">
            <w:pPr>
              <w:rPr>
                <w:sz w:val="20"/>
                <w:szCs w:val="20"/>
              </w:rPr>
            </w:pPr>
            <w:r w:rsidRPr="00C46052">
              <w:rPr>
                <w:i/>
                <w:sz w:val="20"/>
                <w:szCs w:val="20"/>
              </w:rPr>
              <w:t>V27A</w:t>
            </w:r>
            <w:r w:rsidRPr="00C46052">
              <w:rPr>
                <w:sz w:val="20"/>
                <w:szCs w:val="20"/>
              </w:rPr>
              <w:t>, A119V</w:t>
            </w:r>
          </w:p>
        </w:tc>
      </w:tr>
      <w:tr w:rsidR="00C46052" w:rsidRPr="00C46052" w14:paraId="0ACBA319" w14:textId="77777777" w:rsidTr="00DA1D02">
        <w:tc>
          <w:tcPr>
            <w:tcW w:w="5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060E0CF4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5058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4139B05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0.87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F2EF95D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-0.95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82149DD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-0.35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01B7E66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-0.40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9CCE419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-0.15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4577324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-0.43</w:t>
            </w:r>
          </w:p>
        </w:tc>
        <w:tc>
          <w:tcPr>
            <w:tcW w:w="8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9E900AC" w14:textId="77777777" w:rsidR="00C46052" w:rsidRPr="00C46052" w:rsidRDefault="00C46052" w:rsidP="00DA1D02">
            <w:pPr>
              <w:rPr>
                <w:b/>
                <w:sz w:val="20"/>
                <w:szCs w:val="20"/>
              </w:rPr>
            </w:pPr>
            <w:r w:rsidRPr="00C46052">
              <w:rPr>
                <w:i/>
                <w:sz w:val="20"/>
                <w:szCs w:val="20"/>
              </w:rPr>
              <w:t>V27A</w:t>
            </w:r>
          </w:p>
        </w:tc>
      </w:tr>
      <w:tr w:rsidR="00C46052" w:rsidRPr="00C46052" w14:paraId="265272CC" w14:textId="77777777" w:rsidTr="00DA1D02">
        <w:tc>
          <w:tcPr>
            <w:tcW w:w="5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413CBD0A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5062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22D02FF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-0.71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3D8CCBA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-0.99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F32B81D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-0.94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7CE0161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-0.03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517E610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-1.16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0E1EF5E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0.35</w:t>
            </w:r>
          </w:p>
        </w:tc>
        <w:tc>
          <w:tcPr>
            <w:tcW w:w="8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6A8D724" w14:textId="77777777" w:rsidR="00C46052" w:rsidRPr="00C46052" w:rsidRDefault="00C46052" w:rsidP="00DA1D02">
            <w:pPr>
              <w:rPr>
                <w:b/>
                <w:sz w:val="20"/>
                <w:szCs w:val="20"/>
              </w:rPr>
            </w:pPr>
            <w:r w:rsidRPr="00C46052">
              <w:rPr>
                <w:i/>
                <w:sz w:val="20"/>
                <w:szCs w:val="20"/>
              </w:rPr>
              <w:t>V27A</w:t>
            </w:r>
          </w:p>
        </w:tc>
      </w:tr>
      <w:tr w:rsidR="00C46052" w:rsidRPr="00C46052" w14:paraId="59673C05" w14:textId="77777777" w:rsidTr="00DA1D02">
        <w:tc>
          <w:tcPr>
            <w:tcW w:w="5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440AB31B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5065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985F915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-0.71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3B19882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-0.68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F34930F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0.33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EFA8C7F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0.33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CECF379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0.13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945553A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-1.82</w:t>
            </w:r>
          </w:p>
        </w:tc>
        <w:tc>
          <w:tcPr>
            <w:tcW w:w="8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3E37E0B" w14:textId="77777777" w:rsidR="00C46052" w:rsidRPr="00C46052" w:rsidRDefault="00C46052" w:rsidP="00DA1D02">
            <w:pPr>
              <w:rPr>
                <w:b/>
                <w:sz w:val="20"/>
                <w:szCs w:val="20"/>
              </w:rPr>
            </w:pPr>
            <w:r w:rsidRPr="00C46052">
              <w:rPr>
                <w:i/>
                <w:sz w:val="20"/>
                <w:szCs w:val="20"/>
              </w:rPr>
              <w:t>V27A</w:t>
            </w:r>
          </w:p>
        </w:tc>
      </w:tr>
      <w:tr w:rsidR="00C46052" w:rsidRPr="00C46052" w14:paraId="57872C17" w14:textId="77777777" w:rsidTr="00DA1D02">
        <w:tc>
          <w:tcPr>
            <w:tcW w:w="5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6876655B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5066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11B3039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-0.64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B15BE38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-0.42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C2F3711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-0.19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A608761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0.26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43665FD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-0.29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5F354E7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-0.24</w:t>
            </w:r>
          </w:p>
        </w:tc>
        <w:tc>
          <w:tcPr>
            <w:tcW w:w="8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30D1262" w14:textId="77777777" w:rsidR="00C46052" w:rsidRPr="00C46052" w:rsidRDefault="00C46052" w:rsidP="00DA1D02">
            <w:pPr>
              <w:rPr>
                <w:b/>
                <w:sz w:val="20"/>
                <w:szCs w:val="20"/>
              </w:rPr>
            </w:pPr>
            <w:r w:rsidRPr="00C46052">
              <w:rPr>
                <w:i/>
                <w:sz w:val="20"/>
                <w:szCs w:val="20"/>
              </w:rPr>
              <w:t>V27A</w:t>
            </w:r>
          </w:p>
        </w:tc>
      </w:tr>
      <w:tr w:rsidR="00C46052" w:rsidRPr="00C46052" w14:paraId="47B2B343" w14:textId="77777777" w:rsidTr="00DA1D02">
        <w:tc>
          <w:tcPr>
            <w:tcW w:w="5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77B35D2C" w14:textId="77777777" w:rsidR="00C46052" w:rsidRPr="00C46052" w:rsidRDefault="00C46052" w:rsidP="00DA1D02">
            <w:pPr>
              <w:jc w:val="center"/>
              <w:rPr>
                <w:b/>
                <w:bCs/>
                <w:sz w:val="20"/>
                <w:szCs w:val="20"/>
              </w:rPr>
            </w:pPr>
            <w:r w:rsidRPr="00C46052">
              <w:rPr>
                <w:b/>
                <w:bCs/>
                <w:sz w:val="20"/>
                <w:szCs w:val="20"/>
              </w:rPr>
              <w:t>5067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70A53A0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-0.18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236F785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-0.57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1C26D5A" w14:textId="77777777" w:rsidR="00C46052" w:rsidRPr="00C46052" w:rsidRDefault="00C46052" w:rsidP="00DA1D02">
            <w:pPr>
              <w:jc w:val="center"/>
              <w:rPr>
                <w:b/>
                <w:sz w:val="20"/>
                <w:szCs w:val="20"/>
              </w:rPr>
            </w:pPr>
            <w:r w:rsidRPr="00C46052">
              <w:rPr>
                <w:b/>
                <w:sz w:val="20"/>
                <w:szCs w:val="20"/>
              </w:rPr>
              <w:t>2.15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AE9ECD7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-0.21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B2FB119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0.10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FA9E05F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0.32</w:t>
            </w:r>
          </w:p>
        </w:tc>
        <w:tc>
          <w:tcPr>
            <w:tcW w:w="8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311A9FA" w14:textId="77777777" w:rsidR="00C46052" w:rsidRPr="00C46052" w:rsidRDefault="00C46052" w:rsidP="00DA1D02">
            <w:pPr>
              <w:rPr>
                <w:b/>
                <w:sz w:val="20"/>
                <w:szCs w:val="20"/>
              </w:rPr>
            </w:pPr>
            <w:r w:rsidRPr="00C46052">
              <w:rPr>
                <w:i/>
                <w:sz w:val="20"/>
                <w:szCs w:val="20"/>
              </w:rPr>
              <w:t>V27A</w:t>
            </w:r>
          </w:p>
        </w:tc>
      </w:tr>
      <w:tr w:rsidR="00C46052" w:rsidRPr="00C46052" w14:paraId="7EC6D0FB" w14:textId="77777777" w:rsidTr="00DA1D02">
        <w:tc>
          <w:tcPr>
            <w:tcW w:w="5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2D93EA35" w14:textId="77777777" w:rsidR="00C46052" w:rsidRPr="00C46052" w:rsidRDefault="00C46052" w:rsidP="00DA1D02">
            <w:pPr>
              <w:jc w:val="center"/>
              <w:rPr>
                <w:b/>
                <w:bCs/>
                <w:sz w:val="20"/>
                <w:szCs w:val="20"/>
              </w:rPr>
            </w:pPr>
            <w:r w:rsidRPr="00C46052">
              <w:rPr>
                <w:b/>
                <w:bCs/>
                <w:sz w:val="20"/>
                <w:szCs w:val="20"/>
              </w:rPr>
              <w:t>5068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E8CB711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0.52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757C96A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-0.60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DD6B0DD" w14:textId="77777777" w:rsidR="00C46052" w:rsidRPr="00C46052" w:rsidRDefault="00C46052" w:rsidP="00DA1D02">
            <w:pPr>
              <w:jc w:val="center"/>
              <w:rPr>
                <w:b/>
                <w:sz w:val="20"/>
                <w:szCs w:val="20"/>
              </w:rPr>
            </w:pPr>
            <w:r w:rsidRPr="00C46052">
              <w:rPr>
                <w:b/>
                <w:sz w:val="20"/>
                <w:szCs w:val="20"/>
              </w:rPr>
              <w:t>1.33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04BE174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-0.30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A1510CF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-0.04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5329DBA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-0.94</w:t>
            </w:r>
          </w:p>
        </w:tc>
        <w:tc>
          <w:tcPr>
            <w:tcW w:w="8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1D9E22D" w14:textId="77777777" w:rsidR="00C46052" w:rsidRPr="00C46052" w:rsidRDefault="00C46052" w:rsidP="00DA1D02">
            <w:pPr>
              <w:rPr>
                <w:b/>
                <w:sz w:val="20"/>
                <w:szCs w:val="20"/>
              </w:rPr>
            </w:pPr>
            <w:r w:rsidRPr="00C46052">
              <w:rPr>
                <w:i/>
                <w:sz w:val="20"/>
                <w:szCs w:val="20"/>
              </w:rPr>
              <w:t>V27A</w:t>
            </w:r>
          </w:p>
        </w:tc>
      </w:tr>
      <w:tr w:rsidR="00C46052" w:rsidRPr="00C46052" w14:paraId="2D029E3C" w14:textId="77777777" w:rsidTr="00DA1D02">
        <w:tc>
          <w:tcPr>
            <w:tcW w:w="5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2C4C17F5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5069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E3FE5B2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0.42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45BD9BE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1.71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2BD4670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-0.77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243E645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-0.73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1E5A5A7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0.11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210FE8B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-0.20</w:t>
            </w:r>
          </w:p>
        </w:tc>
        <w:tc>
          <w:tcPr>
            <w:tcW w:w="8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101CC2D" w14:textId="77777777" w:rsidR="00C46052" w:rsidRPr="00C46052" w:rsidRDefault="00C46052" w:rsidP="00DA1D02">
            <w:pPr>
              <w:rPr>
                <w:b/>
                <w:sz w:val="20"/>
                <w:szCs w:val="20"/>
              </w:rPr>
            </w:pPr>
            <w:r w:rsidRPr="00C46052">
              <w:rPr>
                <w:i/>
                <w:sz w:val="20"/>
                <w:szCs w:val="20"/>
              </w:rPr>
              <w:t>V27A</w:t>
            </w:r>
          </w:p>
        </w:tc>
      </w:tr>
      <w:tr w:rsidR="00C46052" w:rsidRPr="00C46052" w14:paraId="4E381905" w14:textId="77777777" w:rsidTr="00DA1D02">
        <w:tc>
          <w:tcPr>
            <w:tcW w:w="5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587D2D00" w14:textId="77777777" w:rsidR="00C46052" w:rsidRPr="00C46052" w:rsidRDefault="00C46052" w:rsidP="00DA1D02">
            <w:pPr>
              <w:jc w:val="center"/>
              <w:rPr>
                <w:b/>
                <w:bCs/>
                <w:sz w:val="20"/>
                <w:szCs w:val="20"/>
              </w:rPr>
            </w:pPr>
            <w:r w:rsidRPr="00C46052">
              <w:rPr>
                <w:b/>
                <w:bCs/>
                <w:sz w:val="20"/>
                <w:szCs w:val="20"/>
              </w:rPr>
              <w:t>5071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5344499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0.81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1387520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0.66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DF23AC4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0.38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0C571DB" w14:textId="77777777" w:rsidR="00C46052" w:rsidRPr="00C46052" w:rsidRDefault="00C46052" w:rsidP="00DA1D02">
            <w:pPr>
              <w:jc w:val="center"/>
              <w:rPr>
                <w:b/>
                <w:sz w:val="20"/>
                <w:szCs w:val="20"/>
              </w:rPr>
            </w:pPr>
            <w:r w:rsidRPr="00C46052">
              <w:rPr>
                <w:b/>
                <w:sz w:val="20"/>
                <w:szCs w:val="20"/>
              </w:rPr>
              <w:t>1.52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1ADB3C1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0.61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FD5BABF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0.39</w:t>
            </w:r>
          </w:p>
        </w:tc>
        <w:tc>
          <w:tcPr>
            <w:tcW w:w="8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569FDBE" w14:textId="77777777" w:rsidR="00C46052" w:rsidRPr="00C46052" w:rsidRDefault="00C46052" w:rsidP="00DA1D02">
            <w:pPr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none</w:t>
            </w:r>
          </w:p>
        </w:tc>
      </w:tr>
      <w:tr w:rsidR="00C46052" w:rsidRPr="00C46052" w14:paraId="07EAED80" w14:textId="77777777" w:rsidTr="00DA1D02">
        <w:tc>
          <w:tcPr>
            <w:tcW w:w="5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5924BB18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5079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12A5F3B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0.07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19460A2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-0.36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44BE69E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-0.68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EDB04FA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-0.19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35ADE66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-0.75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012BCAF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-0.31</w:t>
            </w:r>
          </w:p>
        </w:tc>
        <w:tc>
          <w:tcPr>
            <w:tcW w:w="8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9DD3FF2" w14:textId="77777777" w:rsidR="00C46052" w:rsidRPr="00C46052" w:rsidRDefault="00C46052" w:rsidP="00DA1D02">
            <w:pPr>
              <w:rPr>
                <w:b/>
                <w:sz w:val="20"/>
                <w:szCs w:val="20"/>
              </w:rPr>
            </w:pPr>
            <w:r w:rsidRPr="00C46052">
              <w:rPr>
                <w:i/>
                <w:sz w:val="20"/>
                <w:szCs w:val="20"/>
              </w:rPr>
              <w:t>V27A</w:t>
            </w:r>
          </w:p>
        </w:tc>
      </w:tr>
      <w:tr w:rsidR="00C46052" w:rsidRPr="00C46052" w14:paraId="26B31BAA" w14:textId="77777777" w:rsidTr="00DA1D02">
        <w:tc>
          <w:tcPr>
            <w:tcW w:w="53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5AA5FF05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5088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D355383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-1.38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1D18342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-0.40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DA55D70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0.10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BFE38BA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-0.15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2D30367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1.42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43632FF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0.37</w:t>
            </w:r>
          </w:p>
        </w:tc>
        <w:tc>
          <w:tcPr>
            <w:tcW w:w="86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E4F63C3" w14:textId="77777777" w:rsidR="00C46052" w:rsidRPr="00C46052" w:rsidRDefault="00C46052" w:rsidP="00DA1D02">
            <w:pPr>
              <w:rPr>
                <w:b/>
                <w:sz w:val="20"/>
                <w:szCs w:val="20"/>
              </w:rPr>
            </w:pPr>
            <w:r w:rsidRPr="00C46052">
              <w:rPr>
                <w:i/>
                <w:sz w:val="20"/>
                <w:szCs w:val="20"/>
              </w:rPr>
              <w:t>V27A</w:t>
            </w:r>
          </w:p>
        </w:tc>
      </w:tr>
      <w:tr w:rsidR="00C46052" w:rsidRPr="00C46052" w14:paraId="6A5310BC" w14:textId="77777777" w:rsidTr="00DA1D02">
        <w:tc>
          <w:tcPr>
            <w:tcW w:w="53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390AD8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MG1655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6761E240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-0.17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1318CAA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-0.82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54EE204F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-0.74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4E5A6CA3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-1.37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7E067F4E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-0.22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A4EC839" w14:textId="77777777" w:rsidR="00C46052" w:rsidRPr="00C46052" w:rsidRDefault="00C46052" w:rsidP="00DA1D02">
            <w:pPr>
              <w:jc w:val="center"/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-0.58</w:t>
            </w:r>
          </w:p>
        </w:tc>
        <w:tc>
          <w:tcPr>
            <w:tcW w:w="86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641A56" w14:textId="77777777" w:rsidR="00C46052" w:rsidRPr="00C46052" w:rsidRDefault="00C46052" w:rsidP="00DA1D02">
            <w:pPr>
              <w:rPr>
                <w:sz w:val="20"/>
                <w:szCs w:val="20"/>
              </w:rPr>
            </w:pPr>
            <w:r w:rsidRPr="00C46052">
              <w:rPr>
                <w:sz w:val="20"/>
                <w:szCs w:val="20"/>
              </w:rPr>
              <w:t>reference</w:t>
            </w:r>
          </w:p>
        </w:tc>
      </w:tr>
    </w:tbl>
    <w:p w14:paraId="5CA83A2B" w14:textId="52D39F2C" w:rsidR="00375DC1" w:rsidRDefault="00C46052" w:rsidP="00F81C29">
      <w:pPr>
        <w:spacing w:line="480" w:lineRule="auto"/>
      </w:pPr>
      <w:r>
        <w:t>Footnote:</w:t>
      </w:r>
      <w:r>
        <w:tab/>
        <w:t>Z scores were determined from the ELISA data shown in Fig. 2.</w:t>
      </w:r>
    </w:p>
    <w:p w14:paraId="3CCC6627" w14:textId="77777777" w:rsidR="00890E75" w:rsidRDefault="00890E75" w:rsidP="00F81C29">
      <w:pPr>
        <w:spacing w:line="480" w:lineRule="auto"/>
      </w:pPr>
    </w:p>
    <w:p w14:paraId="0877BA8A" w14:textId="77777777" w:rsidR="00303636" w:rsidRDefault="00303636">
      <w:pPr>
        <w:rPr>
          <w:b/>
        </w:rPr>
      </w:pPr>
      <w:r>
        <w:rPr>
          <w:b/>
        </w:rPr>
        <w:lastRenderedPageBreak/>
        <w:br w:type="page"/>
      </w:r>
    </w:p>
    <w:p w14:paraId="743C07D6" w14:textId="77777777" w:rsidR="00A13E12" w:rsidRPr="00A13E12" w:rsidRDefault="00A13E12" w:rsidP="00F81C29">
      <w:pPr>
        <w:spacing w:line="480" w:lineRule="auto"/>
        <w:rPr>
          <w:b/>
        </w:rPr>
      </w:pPr>
      <w:r w:rsidRPr="00A13E12">
        <w:rPr>
          <w:b/>
        </w:rPr>
        <w:lastRenderedPageBreak/>
        <w:t>Figure</w:t>
      </w:r>
      <w:r w:rsidR="008746B3">
        <w:rPr>
          <w:b/>
        </w:rPr>
        <w:t xml:space="preserve"> Legend</w:t>
      </w:r>
      <w:r w:rsidRPr="00A13E12">
        <w:rPr>
          <w:b/>
        </w:rPr>
        <w:t>s</w:t>
      </w:r>
    </w:p>
    <w:p w14:paraId="3E05966D" w14:textId="77777777" w:rsidR="00A13E12" w:rsidRDefault="00A13E12" w:rsidP="00F81C29">
      <w:pPr>
        <w:spacing w:line="480" w:lineRule="auto"/>
      </w:pPr>
      <w:r>
        <w:t>Fig</w:t>
      </w:r>
      <w:r w:rsidR="00864A84">
        <w:t>ure 1</w:t>
      </w:r>
      <w:r w:rsidR="00864A84">
        <w:tab/>
      </w:r>
      <w:r w:rsidR="00864A84">
        <w:tab/>
      </w:r>
      <w:r w:rsidR="0002611E">
        <w:t>C</w:t>
      </w:r>
      <w:r>
        <w:t>omposite gel showing</w:t>
      </w:r>
      <w:r w:rsidR="0002611E">
        <w:t xml:space="preserve"> examples of </w:t>
      </w:r>
      <w:proofErr w:type="spellStart"/>
      <w:r w:rsidRPr="0002611E">
        <w:rPr>
          <w:i/>
        </w:rPr>
        <w:t>Hinf</w:t>
      </w:r>
      <w:r>
        <w:t>I</w:t>
      </w:r>
      <w:proofErr w:type="spellEnd"/>
      <w:r w:rsidR="0002611E">
        <w:t xml:space="preserve"> digested </w:t>
      </w:r>
      <w:proofErr w:type="spellStart"/>
      <w:r w:rsidR="0002611E">
        <w:rPr>
          <w:i/>
        </w:rPr>
        <w:t>fimS</w:t>
      </w:r>
      <w:proofErr w:type="spellEnd"/>
      <w:r>
        <w:t xml:space="preserve"> at 20</w:t>
      </w:r>
      <w:r w:rsidR="0002611E">
        <w:t xml:space="preserve"> </w:t>
      </w:r>
      <w:r w:rsidR="0045034B">
        <w:t>and</w:t>
      </w:r>
      <w:r w:rsidR="0002611E">
        <w:t xml:space="preserve"> 37</w:t>
      </w:r>
      <w:r w:rsidR="00864A84">
        <w:rPr>
          <w:vertAlign w:val="superscript"/>
        </w:rPr>
        <w:t>o</w:t>
      </w:r>
      <w:r w:rsidR="00864A84">
        <w:t>C</w:t>
      </w:r>
      <w:r w:rsidR="0002611E">
        <w:t>.</w:t>
      </w:r>
    </w:p>
    <w:p w14:paraId="05BB7466" w14:textId="77777777" w:rsidR="0002611E" w:rsidRDefault="00B042F0" w:rsidP="00F81C29">
      <w:pPr>
        <w:spacing w:line="480" w:lineRule="auto"/>
      </w:pPr>
      <w:proofErr w:type="gramStart"/>
      <w:r>
        <w:t>A selection of</w:t>
      </w:r>
      <w:r>
        <w:rPr>
          <w:i/>
        </w:rPr>
        <w:t xml:space="preserve"> </w:t>
      </w:r>
      <w:proofErr w:type="spellStart"/>
      <w:r>
        <w:rPr>
          <w:i/>
        </w:rPr>
        <w:t>fimS</w:t>
      </w:r>
      <w:proofErr w:type="spellEnd"/>
      <w:r>
        <w:t xml:space="preserve"> digestion products</w:t>
      </w:r>
      <w:r w:rsidR="0002611E">
        <w:t xml:space="preserve"> grouped by </w:t>
      </w:r>
      <w:r>
        <w:t xml:space="preserve">culture </w:t>
      </w:r>
      <w:r w:rsidR="0002611E">
        <w:t>temper</w:t>
      </w:r>
      <w:r>
        <w:t>ature of</w:t>
      </w:r>
      <w:r w:rsidR="005D79E2">
        <w:t xml:space="preserve"> </w:t>
      </w:r>
      <w:r w:rsidR="0002611E">
        <w:t xml:space="preserve">20 </w:t>
      </w:r>
      <w:r w:rsidR="002B43EA">
        <w:t xml:space="preserve">°C </w:t>
      </w:r>
      <w:r w:rsidR="0002611E">
        <w:t xml:space="preserve">or 37 </w:t>
      </w:r>
      <w:r w:rsidR="002B43EA">
        <w:t>°</w:t>
      </w:r>
      <w:r w:rsidR="0002611E">
        <w:t>C.</w:t>
      </w:r>
      <w:proofErr w:type="gramEnd"/>
      <w:r w:rsidR="0002611E">
        <w:t xml:space="preserve">  The isolate numbers correspond to each lane</w:t>
      </w:r>
      <w:r w:rsidRPr="00B042F0">
        <w:t xml:space="preserve"> </w:t>
      </w:r>
      <w:r>
        <w:t>are indicated</w:t>
      </w:r>
      <w:r w:rsidR="0002611E">
        <w:t xml:space="preserve">, as well as the markers from the 100 </w:t>
      </w:r>
      <w:proofErr w:type="spellStart"/>
      <w:r w:rsidR="0002611E">
        <w:t>bp</w:t>
      </w:r>
      <w:proofErr w:type="spellEnd"/>
      <w:r w:rsidR="0002611E">
        <w:t xml:space="preserve"> ladder (left) and on the ON and OFF specific bands (right).  MSYA refers to mannose-sensitive yeast agglutination for each isolate under the two temperatures, either positive (</w:t>
      </w:r>
      <w:r w:rsidR="0002611E">
        <w:sym w:font="Wingdings" w:char="F0FC"/>
      </w:r>
      <w:r w:rsidR="0002611E">
        <w:t xml:space="preserve">) or negative (x).  EHEC and K-12 refer to </w:t>
      </w:r>
      <w:r w:rsidR="0002611E">
        <w:rPr>
          <w:i/>
        </w:rPr>
        <w:t>E. coli</w:t>
      </w:r>
      <w:r w:rsidR="0002611E">
        <w:t xml:space="preserve"> strains Sakai (serotype O157:H7) and MG1655 (serotype K-12), respectively. </w:t>
      </w:r>
    </w:p>
    <w:p w14:paraId="0C998664" w14:textId="77777777" w:rsidR="006012A9" w:rsidRDefault="006012A9" w:rsidP="00F81C29">
      <w:pPr>
        <w:spacing w:line="480" w:lineRule="auto"/>
      </w:pPr>
    </w:p>
    <w:p w14:paraId="67FD7BBD" w14:textId="5FCD68B5" w:rsidR="006012A9" w:rsidRDefault="006012A9" w:rsidP="00F81C29">
      <w:pPr>
        <w:spacing w:line="480" w:lineRule="auto"/>
      </w:pPr>
      <w:r>
        <w:rPr>
          <w:noProof/>
          <w:lang w:eastAsia="en-GB"/>
        </w:rPr>
        <w:drawing>
          <wp:inline distT="0" distB="0" distL="0" distR="0" wp14:anchorId="6636D705" wp14:editId="1ED211F3">
            <wp:extent cx="3767328" cy="3241548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_fim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328" cy="324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8183A" w14:textId="1233A28F" w:rsidR="00532558" w:rsidRDefault="00532558">
      <w:r>
        <w:br w:type="page"/>
      </w:r>
    </w:p>
    <w:p w14:paraId="535B1605" w14:textId="37C7C0B8" w:rsidR="00663EDB" w:rsidRDefault="00385C76" w:rsidP="00F81C29">
      <w:pPr>
        <w:spacing w:line="480" w:lineRule="auto"/>
      </w:pPr>
      <w:bookmarkStart w:id="1" w:name="_GoBack"/>
      <w:bookmarkEnd w:id="1"/>
      <w:r>
        <w:lastRenderedPageBreak/>
        <w:t>Fig</w:t>
      </w:r>
      <w:r w:rsidR="00864A84">
        <w:t>ure</w:t>
      </w:r>
      <w:r>
        <w:t xml:space="preserve"> </w:t>
      </w:r>
      <w:r w:rsidR="00FE6BAB">
        <w:t>2</w:t>
      </w:r>
      <w:r w:rsidR="00FE6BAB" w:rsidRPr="00747E19">
        <w:t xml:space="preserve"> </w:t>
      </w:r>
      <w:r w:rsidR="00864A84">
        <w:tab/>
      </w:r>
      <w:r w:rsidR="00DF5736">
        <w:t>Variation in T1F specificity</w:t>
      </w:r>
    </w:p>
    <w:p w14:paraId="7935A85A" w14:textId="77777777" w:rsidR="00FA77B2" w:rsidRDefault="00663EDB" w:rsidP="000D445B">
      <w:pPr>
        <w:spacing w:line="480" w:lineRule="auto"/>
      </w:pPr>
      <w:r>
        <w:t xml:space="preserve">Binding of the </w:t>
      </w:r>
      <w:r>
        <w:rPr>
          <w:i/>
        </w:rPr>
        <w:t>E. coli</w:t>
      </w:r>
      <w:r>
        <w:t xml:space="preserve"> isolates to different mannose-containing</w:t>
      </w:r>
      <w:r w:rsidRPr="00F24582">
        <w:t xml:space="preserve"> </w:t>
      </w:r>
      <w:r>
        <w:t>substrates.</w:t>
      </w:r>
      <w:r w:rsidR="00385C76">
        <w:t xml:space="preserve">  </w:t>
      </w:r>
      <w:r w:rsidR="006C6428" w:rsidRPr="006C6428">
        <w:t>The</w:t>
      </w:r>
      <w:r w:rsidR="0045034B">
        <w:t xml:space="preserve"> bar charts show the</w:t>
      </w:r>
      <w:r w:rsidR="006C6428" w:rsidRPr="006C6428">
        <w:t xml:space="preserve"> average </w:t>
      </w:r>
      <w:r w:rsidR="006C6428">
        <w:t>absorbance</w:t>
      </w:r>
      <w:r w:rsidR="006C6428" w:rsidRPr="006C6428">
        <w:t xml:space="preserve"> (</w:t>
      </w:r>
      <w:r w:rsidR="004B376E">
        <w:t xml:space="preserve">Abs. </w:t>
      </w:r>
      <w:r w:rsidR="006C6428" w:rsidRPr="00EE2D4A">
        <w:t>405</w:t>
      </w:r>
      <w:r w:rsidR="004B376E">
        <w:t>nm</w:t>
      </w:r>
      <w:r w:rsidR="006C6428" w:rsidRPr="006C6428">
        <w:t>)</w:t>
      </w:r>
      <w:r w:rsidR="0045034B">
        <w:t xml:space="preserve"> and standard deviation</w:t>
      </w:r>
      <w:r w:rsidR="006C6428" w:rsidRPr="006C6428">
        <w:t xml:space="preserve"> </w:t>
      </w:r>
      <w:r w:rsidR="006C6428">
        <w:t xml:space="preserve">from the ELISA </w:t>
      </w:r>
      <w:r w:rsidR="006C6428" w:rsidRPr="006C6428">
        <w:t xml:space="preserve">for each of the isolates grown at 20 </w:t>
      </w:r>
      <w:r w:rsidR="006C6428">
        <w:sym w:font="Symbol" w:char="F0B0"/>
      </w:r>
      <w:r w:rsidR="006C6428">
        <w:t>C</w:t>
      </w:r>
      <w:r w:rsidR="006C6428" w:rsidRPr="006C6428">
        <w:t xml:space="preserve"> (</w:t>
      </w:r>
      <w:r w:rsidR="0045034B">
        <w:t xml:space="preserve">blue bars - </w:t>
      </w:r>
      <w:r w:rsidR="006C6428" w:rsidRPr="006C6428">
        <w:t>20</w:t>
      </w:r>
      <w:r w:rsidR="004B376E">
        <w:t>C</w:t>
      </w:r>
      <w:r w:rsidR="006C6428" w:rsidRPr="006C6428">
        <w:t xml:space="preserve">) or 37 </w:t>
      </w:r>
      <w:r w:rsidR="006C6428">
        <w:sym w:font="Symbol" w:char="F0B0"/>
      </w:r>
      <w:r w:rsidR="006C6428">
        <w:t>C</w:t>
      </w:r>
      <w:r w:rsidR="006C6428" w:rsidRPr="006C6428">
        <w:t xml:space="preserve"> (</w:t>
      </w:r>
      <w:r w:rsidR="0045034B">
        <w:t xml:space="preserve">orange bars - </w:t>
      </w:r>
      <w:r w:rsidR="006C6428" w:rsidRPr="006C6428">
        <w:t>37</w:t>
      </w:r>
      <w:r w:rsidR="004B376E">
        <w:t>C</w:t>
      </w:r>
      <w:r w:rsidR="006C6428" w:rsidRPr="006C6428">
        <w:t>) and bound to</w:t>
      </w:r>
      <w:r w:rsidR="00794F36" w:rsidRPr="00794F36">
        <w:t xml:space="preserve"> </w:t>
      </w:r>
      <w:r w:rsidR="00794F36" w:rsidRPr="006C6428">
        <w:t xml:space="preserve">yeast </w:t>
      </w:r>
      <w:r w:rsidR="00794F36">
        <w:t>cell wall</w:t>
      </w:r>
      <w:r w:rsidR="004B376E">
        <w:t xml:space="preserve"> (CW)</w:t>
      </w:r>
      <w:r w:rsidR="00794F36">
        <w:t xml:space="preserve"> extract (</w:t>
      </w:r>
      <w:r w:rsidR="00794F36">
        <w:rPr>
          <w:b/>
        </w:rPr>
        <w:t>A</w:t>
      </w:r>
      <w:r w:rsidR="00794F36">
        <w:t>);</w:t>
      </w:r>
      <w:r w:rsidR="006C6428" w:rsidRPr="006C6428">
        <w:t xml:space="preserve"> α-</w:t>
      </w:r>
      <w:r w:rsidR="00794F36">
        <w:t xml:space="preserve">(1-3) </w:t>
      </w:r>
      <w:proofErr w:type="spellStart"/>
      <w:r w:rsidR="006C6428" w:rsidRPr="006C6428">
        <w:t>mannan</w:t>
      </w:r>
      <w:proofErr w:type="spellEnd"/>
      <w:r w:rsidR="00794F36">
        <w:t xml:space="preserve"> (</w:t>
      </w:r>
      <w:r w:rsidR="00794F36">
        <w:rPr>
          <w:b/>
        </w:rPr>
        <w:t>B</w:t>
      </w:r>
      <w:r w:rsidR="00794F36">
        <w:t>)</w:t>
      </w:r>
      <w:r w:rsidR="006C6428" w:rsidRPr="006C6428">
        <w:t>; β</w:t>
      </w:r>
      <w:r w:rsidR="00794F36">
        <w:t xml:space="preserve">-(1-4) </w:t>
      </w:r>
      <w:r w:rsidR="006C6428" w:rsidRPr="006C6428">
        <w:t>D-</w:t>
      </w:r>
      <w:proofErr w:type="spellStart"/>
      <w:r w:rsidR="006C6428" w:rsidRPr="006C6428">
        <w:t>mannan</w:t>
      </w:r>
      <w:proofErr w:type="spellEnd"/>
      <w:r w:rsidR="00794F36">
        <w:t xml:space="preserve"> (</w:t>
      </w:r>
      <w:r w:rsidR="00794F36">
        <w:rPr>
          <w:b/>
        </w:rPr>
        <w:t>C</w:t>
      </w:r>
      <w:r w:rsidR="00794F36">
        <w:t>)</w:t>
      </w:r>
      <w:r w:rsidR="006C6428" w:rsidRPr="006C6428">
        <w:t>,</w:t>
      </w:r>
      <w:r w:rsidR="006C6428">
        <w:t xml:space="preserve"> or</w:t>
      </w:r>
      <w:r w:rsidR="00794F36">
        <w:t xml:space="preserve"> spinach</w:t>
      </w:r>
      <w:r w:rsidR="006C6428" w:rsidRPr="006C6428">
        <w:t xml:space="preserve"> </w:t>
      </w:r>
      <w:r w:rsidR="006C6428" w:rsidRPr="006C6428">
        <w:rPr>
          <w:i/>
        </w:rPr>
        <w:t>N</w:t>
      </w:r>
      <w:r w:rsidR="006C6428" w:rsidRPr="006C6428">
        <w:t>-linked glycoproteins</w:t>
      </w:r>
      <w:r w:rsidR="00794F36">
        <w:t xml:space="preserve"> (</w:t>
      </w:r>
      <w:r w:rsidR="00794F36">
        <w:rPr>
          <w:b/>
        </w:rPr>
        <w:t>D</w:t>
      </w:r>
      <w:r w:rsidR="00794F36">
        <w:t>)</w:t>
      </w:r>
      <w:r w:rsidR="006C6428" w:rsidRPr="006C6428">
        <w:t xml:space="preserve">.  </w:t>
      </w:r>
      <w:r w:rsidR="000D445B">
        <w:t>Isolates JHI-5001, 5009, 5042, 5062 and MG1655 were not capable of low temperature expression of T1F.</w:t>
      </w:r>
    </w:p>
    <w:p w14:paraId="43637D12" w14:textId="77777777" w:rsidR="00532558" w:rsidRDefault="00532558" w:rsidP="000D445B">
      <w:pPr>
        <w:spacing w:line="480" w:lineRule="auto"/>
      </w:pPr>
    </w:p>
    <w:p w14:paraId="71845187" w14:textId="50B61584" w:rsidR="00532558" w:rsidRDefault="00532558" w:rsidP="000D445B">
      <w:pPr>
        <w:spacing w:line="480" w:lineRule="auto"/>
      </w:pPr>
      <w:r>
        <w:rPr>
          <w:noProof/>
          <w:lang w:eastAsia="en-GB"/>
        </w:rPr>
        <w:lastRenderedPageBreak/>
        <w:drawing>
          <wp:inline distT="0" distB="0" distL="0" distR="0" wp14:anchorId="74645AEB" wp14:editId="279F02DC">
            <wp:extent cx="5461635" cy="886333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2_ELIS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6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FE73F" w14:textId="77777777" w:rsidR="00532558" w:rsidRDefault="00532558" w:rsidP="000D445B">
      <w:pPr>
        <w:spacing w:line="480" w:lineRule="auto"/>
      </w:pPr>
    </w:p>
    <w:p w14:paraId="1AE7E35C" w14:textId="19B678A5" w:rsidR="00303636" w:rsidRDefault="00747E19" w:rsidP="00F81C29">
      <w:pPr>
        <w:spacing w:line="480" w:lineRule="auto"/>
        <w:rPr>
          <w:noProof/>
          <w:lang w:eastAsia="en-GB"/>
        </w:rPr>
      </w:pPr>
      <w:r>
        <w:t>Fig</w:t>
      </w:r>
      <w:r w:rsidR="00864A84">
        <w:t>ure</w:t>
      </w:r>
      <w:r>
        <w:t xml:space="preserve"> </w:t>
      </w:r>
      <w:r w:rsidR="00FE6BAB">
        <w:t>3</w:t>
      </w:r>
      <w:r w:rsidR="00864A84">
        <w:tab/>
      </w:r>
      <w:r w:rsidR="00D77CFF">
        <w:tab/>
      </w:r>
      <w:r w:rsidR="00D03FCD">
        <w:t>Functional binding of T1F from isolates capable of low-temperature T1F expression</w:t>
      </w:r>
    </w:p>
    <w:p w14:paraId="3524739B" w14:textId="77777777" w:rsidR="00FE6BAB" w:rsidRDefault="009E58AE" w:rsidP="00303636">
      <w:pPr>
        <w:spacing w:line="480" w:lineRule="auto"/>
      </w:pPr>
      <w:r>
        <w:rPr>
          <w:i/>
        </w:rPr>
        <w:t>E. coli</w:t>
      </w:r>
      <w:r>
        <w:t xml:space="preserve"> AAEC185A transformed with </w:t>
      </w:r>
      <w:r w:rsidR="009314B5">
        <w:t>pWSK29-</w:t>
      </w:r>
      <w:r w:rsidR="00780CB3">
        <w:t>25</w:t>
      </w:r>
      <w:r w:rsidR="00E86CA6">
        <w:t xml:space="preserve"> (5025)</w:t>
      </w:r>
      <w:r>
        <w:t xml:space="preserve">, </w:t>
      </w:r>
      <w:r w:rsidR="009314B5">
        <w:t>pWSK29-</w:t>
      </w:r>
      <w:r w:rsidR="00780CB3">
        <w:t>39</w:t>
      </w:r>
      <w:r w:rsidR="00E86CA6">
        <w:t xml:space="preserve"> (5039)</w:t>
      </w:r>
      <w:r>
        <w:t xml:space="preserve"> </w:t>
      </w:r>
      <w:r w:rsidR="00780CB3">
        <w:t xml:space="preserve">and </w:t>
      </w:r>
      <w:r>
        <w:t xml:space="preserve">T1F </w:t>
      </w:r>
      <w:r w:rsidR="00780CB3">
        <w:t>induced with IPTG</w:t>
      </w:r>
      <w:r>
        <w:t xml:space="preserve"> (</w:t>
      </w:r>
      <w:r w:rsidR="00E86CA6">
        <w:t>filled bars – ‘</w:t>
      </w:r>
      <w:r>
        <w:t>+</w:t>
      </w:r>
      <w:r w:rsidR="00E86CA6">
        <w:t>’</w:t>
      </w:r>
      <w:r w:rsidR="00780CB3">
        <w:t>) or un-induced (</w:t>
      </w:r>
      <w:r w:rsidR="00E86CA6">
        <w:t>open bars – ‘</w:t>
      </w:r>
      <w:r w:rsidR="00780CB3">
        <w:t>-</w:t>
      </w:r>
      <w:r w:rsidR="00E86CA6">
        <w:t>‘</w:t>
      </w:r>
      <w:r w:rsidR="00780CB3">
        <w:t>)</w:t>
      </w:r>
      <w:r>
        <w:t xml:space="preserve">, </w:t>
      </w:r>
      <w:r w:rsidR="00780CB3">
        <w:t xml:space="preserve">before binding </w:t>
      </w:r>
      <w:r>
        <w:t>to (</w:t>
      </w:r>
      <w:r w:rsidR="009314B5">
        <w:rPr>
          <w:b/>
        </w:rPr>
        <w:t>A</w:t>
      </w:r>
      <w:r>
        <w:t xml:space="preserve">) </w:t>
      </w:r>
      <w:r w:rsidR="00383921" w:rsidRPr="00F24582">
        <w:t>β</w:t>
      </w:r>
      <w:r w:rsidR="0045034B">
        <w:t>-(1-4)</w:t>
      </w:r>
      <w:r w:rsidR="00383921" w:rsidRPr="00F24582">
        <w:t>-D-</w:t>
      </w:r>
      <w:proofErr w:type="spellStart"/>
      <w:r w:rsidR="00383921" w:rsidRPr="00F24582">
        <w:t>mannan</w:t>
      </w:r>
      <w:proofErr w:type="spellEnd"/>
      <w:r>
        <w:t>; or (</w:t>
      </w:r>
      <w:r w:rsidR="009314B5">
        <w:rPr>
          <w:b/>
        </w:rPr>
        <w:t>B</w:t>
      </w:r>
      <w:r>
        <w:t xml:space="preserve">) yeast </w:t>
      </w:r>
      <w:r w:rsidR="00E86CA6">
        <w:t>cell wall extract</w:t>
      </w:r>
      <w:r>
        <w:t xml:space="preserve">, and measured by ELISA (Abs 405 nm).  </w:t>
      </w:r>
      <w:r w:rsidR="00D03FCD">
        <w:rPr>
          <w:i/>
        </w:rPr>
        <w:t>E. coli</w:t>
      </w:r>
      <w:r w:rsidR="00D03FCD">
        <w:t xml:space="preserve"> AAEC185A transformed with </w:t>
      </w:r>
      <w:r w:rsidR="009314B5">
        <w:t>pBAD18-</w:t>
      </w:r>
      <w:r w:rsidR="00D03FCD">
        <w:t>25</w:t>
      </w:r>
      <w:r w:rsidR="00E86CA6">
        <w:t xml:space="preserve"> (5025)</w:t>
      </w:r>
      <w:r w:rsidR="00D03FCD">
        <w:t xml:space="preserve">, </w:t>
      </w:r>
      <w:r w:rsidR="009314B5">
        <w:t>pBAD18-</w:t>
      </w:r>
      <w:r w:rsidR="00D03FCD">
        <w:t>39</w:t>
      </w:r>
      <w:r w:rsidR="00E86CA6">
        <w:t xml:space="preserve"> (5039)</w:t>
      </w:r>
      <w:r w:rsidR="00D03FCD">
        <w:t xml:space="preserve"> or pBAD18</w:t>
      </w:r>
      <w:r w:rsidR="00780CB3">
        <w:t xml:space="preserve"> (control)</w:t>
      </w:r>
      <w:r w:rsidR="00D03FCD">
        <w:t xml:space="preserve"> and </w:t>
      </w:r>
      <w:r w:rsidR="00780CB3">
        <w:t xml:space="preserve">T1F </w:t>
      </w:r>
      <w:r w:rsidR="00D03FCD">
        <w:t>induc</w:t>
      </w:r>
      <w:r w:rsidR="00780CB3">
        <w:t>ed with arabinose</w:t>
      </w:r>
      <w:r w:rsidR="00D03FCD">
        <w:t xml:space="preserve"> </w:t>
      </w:r>
      <w:r w:rsidR="00E86CA6">
        <w:t xml:space="preserve">(filled bars – ‘+’) </w:t>
      </w:r>
      <w:r w:rsidR="00D03FCD">
        <w:t xml:space="preserve">or </w:t>
      </w:r>
      <w:r w:rsidR="00780CB3">
        <w:t>un</w:t>
      </w:r>
      <w:r w:rsidR="00D03FCD">
        <w:t>-induc</w:t>
      </w:r>
      <w:r w:rsidR="00780CB3">
        <w:t>ed (</w:t>
      </w:r>
      <w:r w:rsidR="00E86CA6">
        <w:t>(open bars – ‘-‘</w:t>
      </w:r>
      <w:r w:rsidR="00780CB3">
        <w:t>), before binding to (</w:t>
      </w:r>
      <w:r w:rsidR="009314B5">
        <w:rPr>
          <w:b/>
        </w:rPr>
        <w:t>C</w:t>
      </w:r>
      <w:r w:rsidR="00780CB3">
        <w:t>)</w:t>
      </w:r>
      <w:r w:rsidR="00D03FCD">
        <w:t xml:space="preserve"> spinach roots</w:t>
      </w:r>
      <w:r w:rsidR="00780CB3">
        <w:t>.</w:t>
      </w:r>
      <w:r w:rsidR="00383921">
        <w:t xml:space="preserve">  The data are expressed as the number of bacteria recovered from roots as a </w:t>
      </w:r>
      <w:r w:rsidR="0045034B">
        <w:t>proportion</w:t>
      </w:r>
      <w:r w:rsidR="00383921">
        <w:t xml:space="preserve"> of the initial inoculum. D-</w:t>
      </w:r>
      <w:r w:rsidR="00DF5736">
        <w:t>(+)-m</w:t>
      </w:r>
      <w:r w:rsidR="00D03FCD">
        <w:t>annose</w:t>
      </w:r>
      <w:r w:rsidR="00E064A8">
        <w:t xml:space="preserve"> </w:t>
      </w:r>
      <w:r w:rsidR="00780CB3">
        <w:t xml:space="preserve">was added to 1 % (w/v) </w:t>
      </w:r>
      <w:r w:rsidR="00864A84">
        <w:t>where indicated.</w:t>
      </w:r>
    </w:p>
    <w:p w14:paraId="02B19E67" w14:textId="77777777" w:rsidR="00FE6BAB" w:rsidRDefault="00FE6BAB" w:rsidP="00303636">
      <w:pPr>
        <w:spacing w:line="480" w:lineRule="auto"/>
      </w:pPr>
    </w:p>
    <w:p w14:paraId="5B2369A0" w14:textId="598FE2F7" w:rsidR="00532558" w:rsidRDefault="00532558" w:rsidP="00303636">
      <w:pPr>
        <w:spacing w:line="480" w:lineRule="auto"/>
      </w:pPr>
      <w:r>
        <w:rPr>
          <w:noProof/>
          <w:lang w:eastAsia="en-GB"/>
        </w:rPr>
        <w:lastRenderedPageBreak/>
        <w:drawing>
          <wp:inline distT="0" distB="0" distL="0" distR="0" wp14:anchorId="0002F361" wp14:editId="544AA3EE">
            <wp:extent cx="3115310" cy="886333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3_FunctionalBindin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E6AAD" w14:textId="77777777" w:rsidR="00532558" w:rsidRDefault="00532558" w:rsidP="00303636">
      <w:pPr>
        <w:spacing w:line="480" w:lineRule="auto"/>
      </w:pPr>
    </w:p>
    <w:p w14:paraId="1742D109" w14:textId="190326CD" w:rsidR="00FE6BAB" w:rsidRDefault="00FE6BAB" w:rsidP="00FE6BAB">
      <w:pPr>
        <w:spacing w:line="480" w:lineRule="auto"/>
      </w:pPr>
      <w:proofErr w:type="gramStart"/>
      <w:r>
        <w:t>Supplementary Figure 1</w:t>
      </w:r>
      <w:r>
        <w:tab/>
      </w:r>
      <w:r>
        <w:tab/>
        <w:t xml:space="preserve">T-RFLP analysis of </w:t>
      </w:r>
      <w:proofErr w:type="spellStart"/>
      <w:r>
        <w:rPr>
          <w:i/>
        </w:rPr>
        <w:t>fimS</w:t>
      </w:r>
      <w:proofErr w:type="spellEnd"/>
      <w:r>
        <w:t xml:space="preserve"> orientation.</w:t>
      </w:r>
      <w:proofErr w:type="gramEnd"/>
      <w:r>
        <w:t xml:space="preserve">  </w:t>
      </w:r>
    </w:p>
    <w:p w14:paraId="7959F88B" w14:textId="77777777" w:rsidR="00FE6BAB" w:rsidRDefault="00FE6BAB" w:rsidP="00FE6BAB">
      <w:pPr>
        <w:spacing w:line="480" w:lineRule="auto"/>
      </w:pPr>
      <w:r>
        <w:t xml:space="preserve">The data for relative abundance of the </w:t>
      </w:r>
      <w:proofErr w:type="spellStart"/>
      <w:r>
        <w:rPr>
          <w:i/>
        </w:rPr>
        <w:t>Hinf</w:t>
      </w:r>
      <w:r>
        <w:t>I</w:t>
      </w:r>
      <w:proofErr w:type="spellEnd"/>
      <w:r>
        <w:t xml:space="preserve"> digestion products derived from the 2535 primer (479 </w:t>
      </w:r>
      <w:proofErr w:type="spellStart"/>
      <w:r>
        <w:t>bp</w:t>
      </w:r>
      <w:proofErr w:type="spellEnd"/>
      <w:r>
        <w:t xml:space="preserve"> = ON) is plotted for 20 °C ‘vs’ 37 °C. The ‘best fit’ line has been plotted and the correlation value is shown.</w:t>
      </w:r>
    </w:p>
    <w:p w14:paraId="38968317" w14:textId="77777777" w:rsidR="00532558" w:rsidRDefault="00532558" w:rsidP="00FE6BAB">
      <w:pPr>
        <w:spacing w:line="480" w:lineRule="auto"/>
      </w:pPr>
    </w:p>
    <w:p w14:paraId="4EB421C7" w14:textId="0536D2DF" w:rsidR="00532558" w:rsidRPr="00427F62" w:rsidRDefault="00532558" w:rsidP="00FE6BAB">
      <w:pPr>
        <w:spacing w:line="480" w:lineRule="auto"/>
      </w:pPr>
      <w:r>
        <w:rPr>
          <w:noProof/>
          <w:lang w:eastAsia="en-GB"/>
        </w:rPr>
        <w:drawing>
          <wp:inline distT="0" distB="0" distL="0" distR="0" wp14:anchorId="23446D23" wp14:editId="131B8D11">
            <wp:extent cx="2880360" cy="238353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1_CorrelationChar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38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780B6" w14:textId="37B86F92" w:rsidR="00FA2CAC" w:rsidRDefault="00FA2CAC" w:rsidP="00303636">
      <w:pPr>
        <w:spacing w:line="480" w:lineRule="auto"/>
        <w:rPr>
          <w:b/>
        </w:rPr>
      </w:pPr>
      <w:r>
        <w:rPr>
          <w:b/>
        </w:rPr>
        <w:br w:type="page"/>
      </w:r>
    </w:p>
    <w:p w14:paraId="53517D57" w14:textId="77777777" w:rsidR="009020A7" w:rsidRPr="00C379C3" w:rsidRDefault="009020A7" w:rsidP="00F81C29">
      <w:pPr>
        <w:spacing w:line="480" w:lineRule="auto"/>
        <w:rPr>
          <w:b/>
        </w:rPr>
      </w:pPr>
      <w:r w:rsidRPr="00C379C3">
        <w:rPr>
          <w:b/>
        </w:rPr>
        <w:lastRenderedPageBreak/>
        <w:t>References</w:t>
      </w:r>
    </w:p>
    <w:p w14:paraId="5BF1E3A3" w14:textId="77777777" w:rsidR="00DA1D02" w:rsidRPr="00DA1D02" w:rsidRDefault="00123CD7" w:rsidP="00DA1D02">
      <w:pPr>
        <w:pStyle w:val="EndNoteBibliography"/>
        <w:spacing w:after="0"/>
      </w:pPr>
      <w:r>
        <w:fldChar w:fldCharType="begin"/>
      </w:r>
      <w:r>
        <w:instrText xml:space="preserve"> ADDIN EN.REFLIST </w:instrText>
      </w:r>
      <w:r>
        <w:fldChar w:fldCharType="separate"/>
      </w:r>
      <w:bookmarkStart w:id="2" w:name="_ENREF_1"/>
      <w:r w:rsidR="00DA1D02" w:rsidRPr="00DA1D02">
        <w:t xml:space="preserve">Bergsten G, Wullt B &amp; Svanborg C (2005) </w:t>
      </w:r>
      <w:r w:rsidR="00DA1D02" w:rsidRPr="00DA1D02">
        <w:rPr>
          <w:i/>
        </w:rPr>
        <w:t>Escherichia coli</w:t>
      </w:r>
      <w:r w:rsidR="00DA1D02" w:rsidRPr="00DA1D02">
        <w:t xml:space="preserve">, fimbriae, bacterial persistence and host response induction in the human urinary tract. </w:t>
      </w:r>
      <w:r w:rsidR="00DA1D02" w:rsidRPr="00DA1D02">
        <w:rPr>
          <w:i/>
        </w:rPr>
        <w:t>Int J Med Microbiol</w:t>
      </w:r>
      <w:r w:rsidR="00DA1D02" w:rsidRPr="00DA1D02">
        <w:t xml:space="preserve"> </w:t>
      </w:r>
      <w:r w:rsidR="00DA1D02" w:rsidRPr="00DA1D02">
        <w:rPr>
          <w:b/>
        </w:rPr>
        <w:t>295</w:t>
      </w:r>
      <w:r w:rsidR="00DA1D02" w:rsidRPr="00DA1D02">
        <w:t>: 487-502.</w:t>
      </w:r>
      <w:bookmarkEnd w:id="2"/>
    </w:p>
    <w:p w14:paraId="40BCF439" w14:textId="77777777" w:rsidR="00DA1D02" w:rsidRPr="00DA1D02" w:rsidRDefault="00DA1D02" w:rsidP="00DA1D02">
      <w:pPr>
        <w:pStyle w:val="EndNoteBibliography"/>
        <w:spacing w:after="0"/>
      </w:pPr>
      <w:bookmarkStart w:id="3" w:name="_ENREF_2"/>
      <w:r w:rsidRPr="00DA1D02">
        <w:t>Blattner FR, Plunkett Gr, Bloch CA</w:t>
      </w:r>
      <w:r w:rsidRPr="00DA1D02">
        <w:rPr>
          <w:i/>
        </w:rPr>
        <w:t>, et al.</w:t>
      </w:r>
      <w:r w:rsidRPr="00DA1D02">
        <w:t xml:space="preserve"> (1997) The complete genome sequence of </w:t>
      </w:r>
      <w:r w:rsidRPr="00DA1D02">
        <w:rPr>
          <w:i/>
        </w:rPr>
        <w:t>Escherichia coli</w:t>
      </w:r>
      <w:r w:rsidRPr="00DA1D02">
        <w:t xml:space="preserve"> K-12. </w:t>
      </w:r>
      <w:r w:rsidRPr="00DA1D02">
        <w:rPr>
          <w:i/>
        </w:rPr>
        <w:t>Science</w:t>
      </w:r>
      <w:r w:rsidRPr="00DA1D02">
        <w:t xml:space="preserve"> </w:t>
      </w:r>
      <w:r w:rsidRPr="00DA1D02">
        <w:rPr>
          <w:b/>
        </w:rPr>
        <w:t>277</w:t>
      </w:r>
      <w:r w:rsidRPr="00DA1D02">
        <w:t>: 1453-1462.</w:t>
      </w:r>
      <w:bookmarkEnd w:id="3"/>
    </w:p>
    <w:p w14:paraId="7E8F5C6B" w14:textId="77777777" w:rsidR="00DA1D02" w:rsidRPr="00DA1D02" w:rsidRDefault="00DA1D02" w:rsidP="00DA1D02">
      <w:pPr>
        <w:pStyle w:val="EndNoteBibliography"/>
        <w:spacing w:after="0"/>
      </w:pPr>
      <w:bookmarkStart w:id="4" w:name="_ENREF_3"/>
      <w:r w:rsidRPr="00DA1D02">
        <w:t>Bouckaert J, Mackenzie J, De Paz JL</w:t>
      </w:r>
      <w:r w:rsidRPr="00DA1D02">
        <w:rPr>
          <w:i/>
        </w:rPr>
        <w:t>, et al.</w:t>
      </w:r>
      <w:r w:rsidRPr="00DA1D02">
        <w:t xml:space="preserve"> (2006) The affinity of the FimH fimbrial adhesin is receptor-driven and quasi-independent of </w:t>
      </w:r>
      <w:r w:rsidRPr="00DA1D02">
        <w:rPr>
          <w:i/>
        </w:rPr>
        <w:t xml:space="preserve">Escherichia coli </w:t>
      </w:r>
      <w:r w:rsidRPr="00DA1D02">
        <w:t xml:space="preserve">pathotypes. </w:t>
      </w:r>
      <w:r w:rsidRPr="00DA1D02">
        <w:rPr>
          <w:i/>
        </w:rPr>
        <w:t>Mol Microbiol</w:t>
      </w:r>
      <w:r w:rsidRPr="00DA1D02">
        <w:t xml:space="preserve"> </w:t>
      </w:r>
      <w:r w:rsidRPr="00DA1D02">
        <w:rPr>
          <w:b/>
        </w:rPr>
        <w:t>61</w:t>
      </w:r>
      <w:r w:rsidRPr="00DA1D02">
        <w:t>: 1556-1568.</w:t>
      </w:r>
      <w:bookmarkEnd w:id="4"/>
    </w:p>
    <w:p w14:paraId="458A4B7C" w14:textId="77777777" w:rsidR="00DA1D02" w:rsidRPr="00DA1D02" w:rsidRDefault="00DA1D02" w:rsidP="00DA1D02">
      <w:pPr>
        <w:pStyle w:val="EndNoteBibliography"/>
        <w:spacing w:after="0"/>
      </w:pPr>
      <w:bookmarkStart w:id="5" w:name="_ENREF_4"/>
      <w:r w:rsidRPr="00DA1D02">
        <w:t>Bouckaert J, Berglund J, Schembri M</w:t>
      </w:r>
      <w:r w:rsidRPr="00DA1D02">
        <w:rPr>
          <w:i/>
        </w:rPr>
        <w:t>, et al.</w:t>
      </w:r>
      <w:r w:rsidRPr="00DA1D02">
        <w:t xml:space="preserve"> (2005) Receptor binding studies disclose a novel class of high-affinity inhibitors of the </w:t>
      </w:r>
      <w:r w:rsidRPr="00DA1D02">
        <w:rPr>
          <w:i/>
        </w:rPr>
        <w:t>Escherichia coli</w:t>
      </w:r>
      <w:r w:rsidRPr="00DA1D02">
        <w:t xml:space="preserve"> FimH adhesin. </w:t>
      </w:r>
      <w:r w:rsidRPr="00DA1D02">
        <w:rPr>
          <w:i/>
        </w:rPr>
        <w:t>Mol Microbiol</w:t>
      </w:r>
      <w:r w:rsidRPr="00DA1D02">
        <w:t xml:space="preserve"> </w:t>
      </w:r>
      <w:r w:rsidRPr="00DA1D02">
        <w:rPr>
          <w:b/>
        </w:rPr>
        <w:t>55</w:t>
      </w:r>
      <w:r w:rsidRPr="00DA1D02">
        <w:t>: 441-455.</w:t>
      </w:r>
      <w:bookmarkEnd w:id="5"/>
    </w:p>
    <w:p w14:paraId="74B1E094" w14:textId="77777777" w:rsidR="00DA1D02" w:rsidRPr="00DA1D02" w:rsidRDefault="00DA1D02" w:rsidP="00DA1D02">
      <w:pPr>
        <w:pStyle w:val="EndNoteBibliography"/>
        <w:spacing w:after="0"/>
      </w:pPr>
      <w:bookmarkStart w:id="6" w:name="_ENREF_5"/>
      <w:r w:rsidRPr="00DA1D02">
        <w:t xml:space="preserve">Brennan FP, Abram F, Chinalia FA, Richards KG &amp; O'Flaherty V (2010) Characterization of environmentally persistent </w:t>
      </w:r>
      <w:r w:rsidRPr="00DA1D02">
        <w:rPr>
          <w:i/>
        </w:rPr>
        <w:t>Escherichia coli</w:t>
      </w:r>
      <w:r w:rsidRPr="00DA1D02">
        <w:t xml:space="preserve"> isolates leached from an Irish soil. </w:t>
      </w:r>
      <w:r w:rsidRPr="00DA1D02">
        <w:rPr>
          <w:i/>
        </w:rPr>
        <w:t>Appl Environ Microbiol</w:t>
      </w:r>
      <w:r w:rsidRPr="00DA1D02">
        <w:t xml:space="preserve"> </w:t>
      </w:r>
      <w:r w:rsidRPr="00DA1D02">
        <w:rPr>
          <w:b/>
        </w:rPr>
        <w:t>76</w:t>
      </w:r>
      <w:r w:rsidRPr="00DA1D02">
        <w:t>: 2175-2180.</w:t>
      </w:r>
      <w:bookmarkEnd w:id="6"/>
    </w:p>
    <w:p w14:paraId="70E97AE2" w14:textId="77777777" w:rsidR="00DA1D02" w:rsidRPr="00DA1D02" w:rsidRDefault="00DA1D02" w:rsidP="00DA1D02">
      <w:pPr>
        <w:pStyle w:val="EndNoteBibliography"/>
        <w:spacing w:after="0"/>
      </w:pPr>
      <w:bookmarkStart w:id="7" w:name="_ENREF_6"/>
      <w:r w:rsidRPr="00DA1D02">
        <w:t xml:space="preserve">Cooley MB, Chao D &amp; Mandrell RE (2007) </w:t>
      </w:r>
      <w:r w:rsidRPr="00DA1D02">
        <w:rPr>
          <w:i/>
        </w:rPr>
        <w:t>Escherichia coli</w:t>
      </w:r>
      <w:r w:rsidRPr="00DA1D02">
        <w:t xml:space="preserve"> O157:H7 on spinach and lettuce; environmental investigations in the Salinas region of pre-harvest contamination. </w:t>
      </w:r>
      <w:r w:rsidRPr="00DA1D02">
        <w:rPr>
          <w:i/>
        </w:rPr>
        <w:t>Phytopathol</w:t>
      </w:r>
      <w:r w:rsidRPr="00DA1D02">
        <w:t xml:space="preserve"> </w:t>
      </w:r>
      <w:r w:rsidRPr="00DA1D02">
        <w:rPr>
          <w:b/>
        </w:rPr>
        <w:t>97</w:t>
      </w:r>
      <w:r w:rsidRPr="00DA1D02">
        <w:t>: S138-S139.</w:t>
      </w:r>
      <w:bookmarkEnd w:id="7"/>
    </w:p>
    <w:p w14:paraId="311C7269" w14:textId="77777777" w:rsidR="00DA1D02" w:rsidRPr="00DA1D02" w:rsidRDefault="00DA1D02" w:rsidP="00DA1D02">
      <w:pPr>
        <w:pStyle w:val="EndNoteBibliography"/>
        <w:spacing w:after="0"/>
      </w:pPr>
      <w:bookmarkStart w:id="8" w:name="_ENREF_7"/>
      <w:r w:rsidRPr="00DA1D02">
        <w:t xml:space="preserve">Dahan S, Knutton S, Shaw RK, Crepin VF, Dougan G &amp; Frankel G (2004) Transcriptome of enterohemorrhagic </w:t>
      </w:r>
      <w:r w:rsidRPr="00DA1D02">
        <w:rPr>
          <w:i/>
        </w:rPr>
        <w:t>Escherichia coli</w:t>
      </w:r>
      <w:r w:rsidRPr="00DA1D02">
        <w:t xml:space="preserve"> O157 adhering to eukaryotic plasma membranes. </w:t>
      </w:r>
      <w:r w:rsidRPr="00DA1D02">
        <w:rPr>
          <w:i/>
        </w:rPr>
        <w:t>Infect Immun</w:t>
      </w:r>
      <w:r w:rsidRPr="00DA1D02">
        <w:t xml:space="preserve"> </w:t>
      </w:r>
      <w:r w:rsidRPr="00DA1D02">
        <w:rPr>
          <w:b/>
        </w:rPr>
        <w:t>72</w:t>
      </w:r>
      <w:r w:rsidRPr="00DA1D02">
        <w:t>: 5452-5459.</w:t>
      </w:r>
      <w:bookmarkEnd w:id="8"/>
    </w:p>
    <w:p w14:paraId="4F0D0569" w14:textId="77777777" w:rsidR="00DA1D02" w:rsidRPr="00DA1D02" w:rsidRDefault="00DA1D02" w:rsidP="00DA1D02">
      <w:pPr>
        <w:pStyle w:val="EndNoteBibliography"/>
        <w:spacing w:after="0"/>
      </w:pPr>
      <w:bookmarkStart w:id="9" w:name="_ENREF_8"/>
      <w:r w:rsidRPr="00DA1D02">
        <w:t xml:space="preserve">Deng H, Zhang B, Yin R, Wang HL, Mitchell SM, Griffiths BS &amp; Daniell TJ (2010) Long-term effect of re-vegetation on the microbial community of a severely eroded soil in sub-tropical China. </w:t>
      </w:r>
      <w:r w:rsidRPr="00DA1D02">
        <w:rPr>
          <w:i/>
        </w:rPr>
        <w:t>Plant Soil</w:t>
      </w:r>
      <w:r w:rsidRPr="00DA1D02">
        <w:t xml:space="preserve"> </w:t>
      </w:r>
      <w:r w:rsidRPr="00DA1D02">
        <w:rPr>
          <w:b/>
        </w:rPr>
        <w:t>328</w:t>
      </w:r>
      <w:r w:rsidRPr="00DA1D02">
        <w:t>: 447-458.</w:t>
      </w:r>
      <w:bookmarkEnd w:id="9"/>
    </w:p>
    <w:p w14:paraId="537ADFCB" w14:textId="77777777" w:rsidR="00DA1D02" w:rsidRPr="00DA1D02" w:rsidRDefault="00DA1D02" w:rsidP="00DA1D02">
      <w:pPr>
        <w:pStyle w:val="EndNoteBibliography"/>
        <w:spacing w:after="0"/>
      </w:pPr>
      <w:bookmarkStart w:id="10" w:name="_ENREF_9"/>
      <w:r w:rsidRPr="00DA1D02">
        <w:t xml:space="preserve">Dorman CJ &amp; Ni Bhriain N (1992) Thermal regulation of </w:t>
      </w:r>
      <w:r w:rsidRPr="00DA1D02">
        <w:rPr>
          <w:i/>
        </w:rPr>
        <w:t>fimA</w:t>
      </w:r>
      <w:r w:rsidRPr="00DA1D02">
        <w:t xml:space="preserve">, the </w:t>
      </w:r>
      <w:r w:rsidRPr="00DA1D02">
        <w:rPr>
          <w:i/>
        </w:rPr>
        <w:t>Escherichia coli</w:t>
      </w:r>
      <w:r w:rsidRPr="00DA1D02">
        <w:t xml:space="preserve"> gene coding for the type 1 fimbrial subunit protein. </w:t>
      </w:r>
      <w:r w:rsidRPr="00DA1D02">
        <w:rPr>
          <w:i/>
        </w:rPr>
        <w:t>FEMS Microbiol Lett</w:t>
      </w:r>
      <w:r w:rsidRPr="00DA1D02">
        <w:t xml:space="preserve"> </w:t>
      </w:r>
      <w:r w:rsidRPr="00DA1D02">
        <w:rPr>
          <w:b/>
        </w:rPr>
        <w:t>78</w:t>
      </w:r>
      <w:r w:rsidRPr="00DA1D02">
        <w:t>: 125-130.</w:t>
      </w:r>
      <w:bookmarkEnd w:id="10"/>
    </w:p>
    <w:p w14:paraId="5C660AEB" w14:textId="77777777" w:rsidR="00DA1D02" w:rsidRPr="00DA1D02" w:rsidRDefault="00DA1D02" w:rsidP="00DA1D02">
      <w:pPr>
        <w:pStyle w:val="EndNoteBibliography"/>
        <w:spacing w:after="0"/>
      </w:pPr>
      <w:bookmarkStart w:id="11" w:name="_ENREF_10"/>
      <w:r w:rsidRPr="00DA1D02">
        <w:t xml:space="preserve">Duncan MJ, Mann EL, Cohen MS, Ofek I, Sharon N &amp; Abraham SN (2005) The distinct binding specificities exhibited by enterobacterial type 1 fimbriae are determined by their fimbrial shafts. </w:t>
      </w:r>
      <w:r w:rsidRPr="00DA1D02">
        <w:rPr>
          <w:i/>
        </w:rPr>
        <w:t>J Biol Chem</w:t>
      </w:r>
      <w:r w:rsidRPr="00DA1D02">
        <w:t xml:space="preserve"> </w:t>
      </w:r>
      <w:r w:rsidRPr="00DA1D02">
        <w:rPr>
          <w:b/>
        </w:rPr>
        <w:t>280</w:t>
      </w:r>
      <w:r w:rsidRPr="00DA1D02">
        <w:t>: 37707-37716.</w:t>
      </w:r>
      <w:bookmarkEnd w:id="11"/>
    </w:p>
    <w:p w14:paraId="63580691" w14:textId="77777777" w:rsidR="00DA1D02" w:rsidRPr="00DA1D02" w:rsidRDefault="00DA1D02" w:rsidP="00DA1D02">
      <w:pPr>
        <w:pStyle w:val="EndNoteBibliography"/>
        <w:spacing w:after="0"/>
      </w:pPr>
      <w:bookmarkStart w:id="12" w:name="_ENREF_11"/>
      <w:r w:rsidRPr="00DA1D02">
        <w:t xml:space="preserve">Dunn B &amp; Wobbe CR (2001) Preparation of protein extracts from yeast. </w:t>
      </w:r>
      <w:r w:rsidRPr="00DA1D02">
        <w:rPr>
          <w:i/>
        </w:rPr>
        <w:t>Current protocols in molecular biology / edited by Frederick M Ausubel  [et al]</w:t>
      </w:r>
      <w:r w:rsidRPr="00DA1D02">
        <w:t xml:space="preserve"> </w:t>
      </w:r>
      <w:r w:rsidRPr="00DA1D02">
        <w:rPr>
          <w:b/>
        </w:rPr>
        <w:t>Chapter 13</w:t>
      </w:r>
      <w:r w:rsidRPr="00DA1D02">
        <w:t>: Unit13.13.</w:t>
      </w:r>
      <w:bookmarkEnd w:id="12"/>
    </w:p>
    <w:p w14:paraId="13B0DFE6" w14:textId="77777777" w:rsidR="00DA1D02" w:rsidRPr="00DA1D02" w:rsidRDefault="00DA1D02" w:rsidP="00DA1D02">
      <w:pPr>
        <w:pStyle w:val="EndNoteBibliography"/>
        <w:spacing w:after="0"/>
      </w:pPr>
      <w:bookmarkStart w:id="13" w:name="_ENREF_12"/>
      <w:r w:rsidRPr="00DA1D02">
        <w:t xml:space="preserve">Gally DL, Leathart J &amp; Blomfield IC (1996) Interaction of FimB and FimE with the </w:t>
      </w:r>
      <w:r w:rsidRPr="00DA1D02">
        <w:rPr>
          <w:i/>
        </w:rPr>
        <w:t xml:space="preserve">fim </w:t>
      </w:r>
      <w:r w:rsidRPr="00DA1D02">
        <w:t xml:space="preserve">switch that controls the phase variation of type 1 fimbriae in </w:t>
      </w:r>
      <w:r w:rsidRPr="00DA1D02">
        <w:rPr>
          <w:i/>
        </w:rPr>
        <w:t xml:space="preserve">Escherichia coli </w:t>
      </w:r>
      <w:r w:rsidRPr="00DA1D02">
        <w:t xml:space="preserve">K-12. </w:t>
      </w:r>
      <w:r w:rsidRPr="00DA1D02">
        <w:rPr>
          <w:i/>
        </w:rPr>
        <w:t>Mol Microbiol</w:t>
      </w:r>
      <w:r w:rsidRPr="00DA1D02">
        <w:t xml:space="preserve"> </w:t>
      </w:r>
      <w:r w:rsidRPr="00DA1D02">
        <w:rPr>
          <w:b/>
        </w:rPr>
        <w:t>21</w:t>
      </w:r>
      <w:r w:rsidRPr="00DA1D02">
        <w:t>: 725-738.</w:t>
      </w:r>
      <w:bookmarkEnd w:id="13"/>
    </w:p>
    <w:p w14:paraId="7006BC0F" w14:textId="77777777" w:rsidR="00DA1D02" w:rsidRPr="00DA1D02" w:rsidRDefault="00DA1D02" w:rsidP="00DA1D02">
      <w:pPr>
        <w:pStyle w:val="EndNoteBibliography"/>
        <w:spacing w:after="0"/>
      </w:pPr>
      <w:bookmarkStart w:id="14" w:name="_ENREF_13"/>
      <w:r w:rsidRPr="00DA1D02">
        <w:t xml:space="preserve">Guzman LM, Belin D, Carson MJ &amp; Beckwith J (1995) Tight regulation, modulation and high-level expression by vectors containing the arabinose P-BAD promoter. </w:t>
      </w:r>
      <w:r w:rsidRPr="00DA1D02">
        <w:rPr>
          <w:i/>
        </w:rPr>
        <w:t>J Bacteriol</w:t>
      </w:r>
      <w:r w:rsidRPr="00DA1D02">
        <w:t xml:space="preserve"> </w:t>
      </w:r>
      <w:r w:rsidRPr="00DA1D02">
        <w:rPr>
          <w:b/>
        </w:rPr>
        <w:t>177</w:t>
      </w:r>
      <w:r w:rsidRPr="00DA1D02">
        <w:t>: 4121-4130.</w:t>
      </w:r>
      <w:bookmarkEnd w:id="14"/>
    </w:p>
    <w:p w14:paraId="43850F7A" w14:textId="77777777" w:rsidR="00DA1D02" w:rsidRPr="00DA1D02" w:rsidRDefault="00DA1D02" w:rsidP="00DA1D02">
      <w:pPr>
        <w:pStyle w:val="EndNoteBibliography"/>
        <w:spacing w:after="0"/>
      </w:pPr>
      <w:bookmarkStart w:id="15" w:name="_ENREF_14"/>
      <w:r w:rsidRPr="00DA1D02">
        <w:t xml:space="preserve">Haahtela K, Tarkka E &amp; Korhonen TK (1985) Type 1 fimbria-mediated adhesion of enteric bacteria to grass roots. </w:t>
      </w:r>
      <w:r w:rsidRPr="00DA1D02">
        <w:rPr>
          <w:i/>
        </w:rPr>
        <w:t>Appl Environ Microbiol</w:t>
      </w:r>
      <w:r w:rsidRPr="00DA1D02">
        <w:t xml:space="preserve"> </w:t>
      </w:r>
      <w:r w:rsidRPr="00DA1D02">
        <w:rPr>
          <w:b/>
        </w:rPr>
        <w:t>49</w:t>
      </w:r>
      <w:r w:rsidRPr="00DA1D02">
        <w:t>: 1182-1185.</w:t>
      </w:r>
      <w:bookmarkEnd w:id="15"/>
    </w:p>
    <w:p w14:paraId="03172D4C" w14:textId="77777777" w:rsidR="00DA1D02" w:rsidRPr="00DA1D02" w:rsidRDefault="00DA1D02" w:rsidP="00DA1D02">
      <w:pPr>
        <w:pStyle w:val="EndNoteBibliography"/>
        <w:spacing w:after="0"/>
      </w:pPr>
      <w:bookmarkStart w:id="16" w:name="_ENREF_15"/>
      <w:r w:rsidRPr="00DA1D02">
        <w:t xml:space="preserve">Holden N, Pritchard L &amp; Toth I (2009) Colonization outwith the colon: plants as an alternative environmental reservoir for human pathogenic enterobacteria. </w:t>
      </w:r>
      <w:r w:rsidRPr="00DA1D02">
        <w:rPr>
          <w:i/>
        </w:rPr>
        <w:t>FEMS Microbiol Rev</w:t>
      </w:r>
      <w:r w:rsidRPr="00DA1D02">
        <w:t xml:space="preserve"> </w:t>
      </w:r>
      <w:r w:rsidRPr="00DA1D02">
        <w:rPr>
          <w:b/>
        </w:rPr>
        <w:t>33</w:t>
      </w:r>
      <w:r w:rsidRPr="00DA1D02">
        <w:t>: 689-703.</w:t>
      </w:r>
      <w:bookmarkEnd w:id="16"/>
    </w:p>
    <w:p w14:paraId="0EC3552F" w14:textId="77777777" w:rsidR="00DA1D02" w:rsidRPr="00DA1D02" w:rsidRDefault="00DA1D02" w:rsidP="00DA1D02">
      <w:pPr>
        <w:pStyle w:val="EndNoteBibliography"/>
        <w:spacing w:after="0"/>
      </w:pPr>
      <w:bookmarkStart w:id="17" w:name="_ENREF_16"/>
      <w:r w:rsidRPr="00DA1D02">
        <w:t xml:space="preserve">Holden N, Blomfield IC, Uhlin B-E, Totsika M, Kulasekara DH &amp; Gally DL (2007) Comparative analysis of FimB and FimE recombinase activity. </w:t>
      </w:r>
      <w:r w:rsidRPr="00DA1D02">
        <w:rPr>
          <w:i/>
        </w:rPr>
        <w:t>Microbiology</w:t>
      </w:r>
      <w:r w:rsidRPr="00DA1D02">
        <w:t xml:space="preserve"> </w:t>
      </w:r>
      <w:r w:rsidRPr="00DA1D02">
        <w:rPr>
          <w:b/>
        </w:rPr>
        <w:t>153</w:t>
      </w:r>
      <w:r w:rsidRPr="00DA1D02">
        <w:t>: 4138-4149.</w:t>
      </w:r>
      <w:bookmarkEnd w:id="17"/>
    </w:p>
    <w:p w14:paraId="7919C3EF" w14:textId="77777777" w:rsidR="00DA1D02" w:rsidRPr="00DA1D02" w:rsidRDefault="00DA1D02" w:rsidP="00DA1D02">
      <w:pPr>
        <w:pStyle w:val="EndNoteBibliography"/>
        <w:spacing w:after="0"/>
      </w:pPr>
      <w:bookmarkStart w:id="18" w:name="_ENREF_17"/>
      <w:r w:rsidRPr="00DA1D02">
        <w:t xml:space="preserve">Holden NJ &amp; Gally DL (2004) Switches, cross-talk and memory in </w:t>
      </w:r>
      <w:r w:rsidRPr="00DA1D02">
        <w:rPr>
          <w:i/>
        </w:rPr>
        <w:t>Escherichia coli</w:t>
      </w:r>
      <w:r w:rsidRPr="00DA1D02">
        <w:t xml:space="preserve"> adherence. </w:t>
      </w:r>
      <w:r w:rsidRPr="00DA1D02">
        <w:rPr>
          <w:i/>
        </w:rPr>
        <w:t>J Med Microbiol</w:t>
      </w:r>
      <w:r w:rsidRPr="00DA1D02">
        <w:t xml:space="preserve"> </w:t>
      </w:r>
      <w:r w:rsidRPr="00DA1D02">
        <w:rPr>
          <w:b/>
        </w:rPr>
        <w:t>53</w:t>
      </w:r>
      <w:r w:rsidRPr="00DA1D02">
        <w:t>: 585-593.</w:t>
      </w:r>
      <w:bookmarkEnd w:id="18"/>
    </w:p>
    <w:p w14:paraId="40C56A1D" w14:textId="77777777" w:rsidR="00DA1D02" w:rsidRPr="00DA1D02" w:rsidRDefault="00DA1D02" w:rsidP="00DA1D02">
      <w:pPr>
        <w:pStyle w:val="EndNoteBibliography"/>
        <w:spacing w:after="0"/>
      </w:pPr>
      <w:bookmarkStart w:id="19" w:name="_ENREF_18"/>
      <w:r w:rsidRPr="00DA1D02">
        <w:t xml:space="preserve">Holden NJ, Wright F, MacKenzie K, Marshall J, Mitchell S, Mahajan A, Wheatley R &amp; Daniell TJ (2013) Prevalence and diversity of </w:t>
      </w:r>
      <w:r w:rsidRPr="00DA1D02">
        <w:rPr>
          <w:i/>
        </w:rPr>
        <w:t xml:space="preserve">Escherichia coli </w:t>
      </w:r>
      <w:r w:rsidRPr="00DA1D02">
        <w:t xml:space="preserve">isolated from a barley trial supplemented with bulky organic soil amendments: green compost and bovine slurry. </w:t>
      </w:r>
      <w:r w:rsidRPr="00DA1D02">
        <w:rPr>
          <w:i/>
        </w:rPr>
        <w:t>Lett Appl Microbiol</w:t>
      </w:r>
      <w:r w:rsidRPr="00DA1D02">
        <w:t xml:space="preserve"> </w:t>
      </w:r>
      <w:r w:rsidRPr="00DA1D02">
        <w:rPr>
          <w:b/>
        </w:rPr>
        <w:t>58</w:t>
      </w:r>
      <w:r w:rsidRPr="00DA1D02">
        <w:t>: 205–212.</w:t>
      </w:r>
      <w:bookmarkEnd w:id="19"/>
    </w:p>
    <w:p w14:paraId="2FA965CC" w14:textId="77777777" w:rsidR="00DA1D02" w:rsidRPr="00DA1D02" w:rsidRDefault="00DA1D02" w:rsidP="00DA1D02">
      <w:pPr>
        <w:pStyle w:val="EndNoteBibliography"/>
        <w:spacing w:after="0"/>
      </w:pPr>
      <w:bookmarkStart w:id="20" w:name="_ENREF_19"/>
      <w:r w:rsidRPr="00DA1D02">
        <w:t>Hung CS, Bouckaert J, Hung D</w:t>
      </w:r>
      <w:r w:rsidRPr="00DA1D02">
        <w:rPr>
          <w:i/>
        </w:rPr>
        <w:t>, et al.</w:t>
      </w:r>
      <w:r w:rsidRPr="00DA1D02">
        <w:t xml:space="preserve"> (2002) Structural basis of tropism of </w:t>
      </w:r>
      <w:r w:rsidRPr="00DA1D02">
        <w:rPr>
          <w:i/>
        </w:rPr>
        <w:t>Escherichia coli</w:t>
      </w:r>
      <w:r w:rsidRPr="00DA1D02">
        <w:t xml:space="preserve"> to the bladder during urinary tract infection. </w:t>
      </w:r>
      <w:r w:rsidRPr="00DA1D02">
        <w:rPr>
          <w:i/>
        </w:rPr>
        <w:t>Mol Microbiol</w:t>
      </w:r>
      <w:r w:rsidRPr="00DA1D02">
        <w:t xml:space="preserve"> </w:t>
      </w:r>
      <w:r w:rsidRPr="00DA1D02">
        <w:rPr>
          <w:b/>
        </w:rPr>
        <w:t>44</w:t>
      </w:r>
      <w:r w:rsidRPr="00DA1D02">
        <w:t>: 903-915.</w:t>
      </w:r>
      <w:bookmarkEnd w:id="20"/>
    </w:p>
    <w:p w14:paraId="4C9E9778" w14:textId="77777777" w:rsidR="00DA1D02" w:rsidRPr="00DA1D02" w:rsidRDefault="00DA1D02" w:rsidP="00DA1D02">
      <w:pPr>
        <w:pStyle w:val="EndNoteBibliography"/>
        <w:spacing w:after="0"/>
      </w:pPr>
      <w:bookmarkStart w:id="21" w:name="_ENREF_20"/>
      <w:r w:rsidRPr="00DA1D02">
        <w:t xml:space="preserve">Jones CH, Pinkner JS, Roth R, Heuser J, Nicholes AV, Abraham SN &amp; Hultgren SJ (1995) FimH adhesin of type 1 pili is assembled into a fibrillar tip structure in the </w:t>
      </w:r>
      <w:r w:rsidRPr="00DA1D02">
        <w:rPr>
          <w:i/>
        </w:rPr>
        <w:t>Enterobacteriaceae</w:t>
      </w:r>
      <w:r w:rsidRPr="00DA1D02">
        <w:t xml:space="preserve">. </w:t>
      </w:r>
      <w:r w:rsidRPr="00DA1D02">
        <w:rPr>
          <w:i/>
        </w:rPr>
        <w:t>Proc Natl Acad Sci USA</w:t>
      </w:r>
      <w:r w:rsidRPr="00DA1D02">
        <w:t xml:space="preserve"> </w:t>
      </w:r>
      <w:r w:rsidRPr="00DA1D02">
        <w:rPr>
          <w:b/>
        </w:rPr>
        <w:t>92</w:t>
      </w:r>
      <w:r w:rsidRPr="00DA1D02">
        <w:t>: 2081-2085.</w:t>
      </w:r>
      <w:bookmarkEnd w:id="21"/>
    </w:p>
    <w:p w14:paraId="64C3CE1C" w14:textId="77777777" w:rsidR="00DA1D02" w:rsidRPr="00DA1D02" w:rsidRDefault="00DA1D02" w:rsidP="00DA1D02">
      <w:pPr>
        <w:pStyle w:val="EndNoteBibliography"/>
        <w:spacing w:after="0"/>
      </w:pPr>
      <w:bookmarkStart w:id="22" w:name="_ENREF_21"/>
      <w:r w:rsidRPr="00DA1D02">
        <w:lastRenderedPageBreak/>
        <w:t xml:space="preserve">Karlova R, Boeren S, Russinova E, Aker J, Vervoort J &amp; de Vries S (2006) The </w:t>
      </w:r>
      <w:r w:rsidRPr="00DA1D02">
        <w:rPr>
          <w:i/>
        </w:rPr>
        <w:t>Arabidopsis</w:t>
      </w:r>
      <w:r w:rsidRPr="00DA1D02">
        <w:t xml:space="preserve"> SOMATIC EMBRYOGENESIS RECEPTOR-LIKE KINASE1 protein complex includes BRASSINOSTEROID-INSENSITIVE1. </w:t>
      </w:r>
      <w:r w:rsidRPr="00DA1D02">
        <w:rPr>
          <w:i/>
        </w:rPr>
        <w:t>Plant Cell</w:t>
      </w:r>
      <w:r w:rsidRPr="00DA1D02">
        <w:t xml:space="preserve"> </w:t>
      </w:r>
      <w:r w:rsidRPr="00DA1D02">
        <w:rPr>
          <w:b/>
        </w:rPr>
        <w:t>18</w:t>
      </w:r>
      <w:r w:rsidRPr="00DA1D02">
        <w:t>: 626-638.</w:t>
      </w:r>
      <w:bookmarkEnd w:id="22"/>
    </w:p>
    <w:p w14:paraId="714D6FFE" w14:textId="77777777" w:rsidR="00DA1D02" w:rsidRPr="00DA1D02" w:rsidRDefault="00DA1D02" w:rsidP="00DA1D02">
      <w:pPr>
        <w:pStyle w:val="EndNoteBibliography"/>
        <w:spacing w:after="0"/>
      </w:pPr>
      <w:bookmarkStart w:id="23" w:name="_ENREF_22"/>
      <w:r w:rsidRPr="00DA1D02">
        <w:t xml:space="preserve">Klemm P (1986) Two regulatory fim genes, </w:t>
      </w:r>
      <w:r w:rsidRPr="00DA1D02">
        <w:rPr>
          <w:i/>
        </w:rPr>
        <w:t xml:space="preserve">fimB </w:t>
      </w:r>
      <w:r w:rsidRPr="00DA1D02">
        <w:t xml:space="preserve">and </w:t>
      </w:r>
      <w:r w:rsidRPr="00DA1D02">
        <w:rPr>
          <w:i/>
        </w:rPr>
        <w:t>fimE</w:t>
      </w:r>
      <w:r w:rsidRPr="00DA1D02">
        <w:t xml:space="preserve">, control the phase variation of type 1 fimbriae in </w:t>
      </w:r>
      <w:r w:rsidRPr="00DA1D02">
        <w:rPr>
          <w:i/>
        </w:rPr>
        <w:t>Escherichia coli</w:t>
      </w:r>
      <w:r w:rsidRPr="00DA1D02">
        <w:t xml:space="preserve">. </w:t>
      </w:r>
      <w:r w:rsidRPr="00DA1D02">
        <w:rPr>
          <w:i/>
        </w:rPr>
        <w:t>EMBO J</w:t>
      </w:r>
      <w:r w:rsidRPr="00DA1D02">
        <w:t xml:space="preserve"> </w:t>
      </w:r>
      <w:r w:rsidRPr="00DA1D02">
        <w:rPr>
          <w:b/>
        </w:rPr>
        <w:t>5</w:t>
      </w:r>
      <w:r w:rsidRPr="00DA1D02">
        <w:t>: 1389-1393.</w:t>
      </w:r>
      <w:bookmarkEnd w:id="23"/>
    </w:p>
    <w:p w14:paraId="7EB79FEF" w14:textId="77777777" w:rsidR="00DA1D02" w:rsidRPr="00DA1D02" w:rsidRDefault="00DA1D02" w:rsidP="00DA1D02">
      <w:pPr>
        <w:pStyle w:val="EndNoteBibliography"/>
        <w:spacing w:after="0"/>
      </w:pPr>
      <w:bookmarkStart w:id="24" w:name="_ENREF_23"/>
      <w:r w:rsidRPr="00DA1D02">
        <w:t xml:space="preserve">Krogfelt KA, Bergmans H &amp; Klemm P (1990) Direct evidence that the FimH protein is the mannose-specific adhesin of </w:t>
      </w:r>
      <w:r w:rsidRPr="00DA1D02">
        <w:rPr>
          <w:i/>
        </w:rPr>
        <w:t>Escherichia coli</w:t>
      </w:r>
      <w:r w:rsidRPr="00DA1D02">
        <w:t xml:space="preserve"> type 1 fimbriae. </w:t>
      </w:r>
      <w:r w:rsidRPr="00DA1D02">
        <w:rPr>
          <w:i/>
        </w:rPr>
        <w:t>Infect Immun</w:t>
      </w:r>
      <w:r w:rsidRPr="00DA1D02">
        <w:t xml:space="preserve"> </w:t>
      </w:r>
      <w:r w:rsidRPr="00DA1D02">
        <w:rPr>
          <w:b/>
        </w:rPr>
        <w:t>58</w:t>
      </w:r>
      <w:r w:rsidRPr="00DA1D02">
        <w:t>: 1995-1998.</w:t>
      </w:r>
      <w:bookmarkEnd w:id="24"/>
    </w:p>
    <w:p w14:paraId="6B08385A" w14:textId="77777777" w:rsidR="00DA1D02" w:rsidRPr="00DA1D02" w:rsidRDefault="00DA1D02" w:rsidP="00DA1D02">
      <w:pPr>
        <w:pStyle w:val="EndNoteBibliography"/>
        <w:spacing w:after="0"/>
      </w:pPr>
      <w:bookmarkStart w:id="25" w:name="_ENREF_24"/>
      <w:r w:rsidRPr="00DA1D02">
        <w:t xml:space="preserve">Lerouge P, Cabanes-Macheteau M, Rayon C, Fischette-Laine AC, Gomord V &amp; Faye L (1998) N-glycoprotein biosynthesis in plants: recent developments and future trends. </w:t>
      </w:r>
      <w:r w:rsidRPr="00DA1D02">
        <w:rPr>
          <w:i/>
        </w:rPr>
        <w:t>Plant Molecular Biology</w:t>
      </w:r>
      <w:r w:rsidRPr="00DA1D02">
        <w:t xml:space="preserve"> </w:t>
      </w:r>
      <w:r w:rsidRPr="00DA1D02">
        <w:rPr>
          <w:b/>
        </w:rPr>
        <w:t>38</w:t>
      </w:r>
      <w:r w:rsidRPr="00DA1D02">
        <w:t>: 31-48.</w:t>
      </w:r>
      <w:bookmarkEnd w:id="25"/>
    </w:p>
    <w:p w14:paraId="5D59A932" w14:textId="77777777" w:rsidR="00DA1D02" w:rsidRPr="00DA1D02" w:rsidRDefault="00DA1D02" w:rsidP="00DA1D02">
      <w:pPr>
        <w:pStyle w:val="EndNoteBibliography"/>
        <w:spacing w:after="0"/>
      </w:pPr>
      <w:bookmarkStart w:id="26" w:name="_ENREF_25"/>
      <w:r w:rsidRPr="00DA1D02">
        <w:t>Marcus SE, Blake AW, Benians TAS</w:t>
      </w:r>
      <w:r w:rsidRPr="00DA1D02">
        <w:rPr>
          <w:i/>
        </w:rPr>
        <w:t>, et al.</w:t>
      </w:r>
      <w:r w:rsidRPr="00DA1D02">
        <w:t xml:space="preserve"> (2010) Restricted access of proteins to mannan polysaccharides in intact plant cell walls. </w:t>
      </w:r>
      <w:r w:rsidRPr="00DA1D02">
        <w:rPr>
          <w:i/>
        </w:rPr>
        <w:t>Plant J</w:t>
      </w:r>
      <w:r w:rsidRPr="00DA1D02">
        <w:t xml:space="preserve"> </w:t>
      </w:r>
      <w:r w:rsidRPr="00DA1D02">
        <w:rPr>
          <w:b/>
        </w:rPr>
        <w:t>64</w:t>
      </w:r>
      <w:r w:rsidRPr="00DA1D02">
        <w:t>: 191-203.</w:t>
      </w:r>
      <w:bookmarkEnd w:id="26"/>
    </w:p>
    <w:p w14:paraId="62F88803" w14:textId="77777777" w:rsidR="00DA1D02" w:rsidRPr="00DA1D02" w:rsidRDefault="00DA1D02" w:rsidP="00DA1D02">
      <w:pPr>
        <w:pStyle w:val="EndNoteBibliography"/>
        <w:spacing w:after="0"/>
      </w:pPr>
      <w:bookmarkStart w:id="27" w:name="_ENREF_26"/>
      <w:r w:rsidRPr="00DA1D02">
        <w:t xml:space="preserve">Olsen PB, Schembri MA, Gally DL &amp; Klemm P (1998) Differential temperature modulation by H-NS of the </w:t>
      </w:r>
      <w:r w:rsidRPr="00DA1D02">
        <w:rPr>
          <w:i/>
        </w:rPr>
        <w:t xml:space="preserve">fimB </w:t>
      </w:r>
      <w:r w:rsidRPr="00DA1D02">
        <w:t xml:space="preserve">and </w:t>
      </w:r>
      <w:r w:rsidRPr="00DA1D02">
        <w:rPr>
          <w:i/>
        </w:rPr>
        <w:t xml:space="preserve">fimE </w:t>
      </w:r>
      <w:r w:rsidRPr="00DA1D02">
        <w:t xml:space="preserve">recombinase genes which control the orientation of the type 1 fimbrial phase switch. </w:t>
      </w:r>
      <w:r w:rsidRPr="00DA1D02">
        <w:rPr>
          <w:i/>
        </w:rPr>
        <w:t>FEMS Microbiol Lett</w:t>
      </w:r>
      <w:r w:rsidRPr="00DA1D02">
        <w:t xml:space="preserve"> </w:t>
      </w:r>
      <w:r w:rsidRPr="00DA1D02">
        <w:rPr>
          <w:b/>
        </w:rPr>
        <w:t>162</w:t>
      </w:r>
      <w:r w:rsidRPr="00DA1D02">
        <w:t>: 17-23.</w:t>
      </w:r>
      <w:bookmarkEnd w:id="27"/>
    </w:p>
    <w:p w14:paraId="16E845CF" w14:textId="77777777" w:rsidR="00DA1D02" w:rsidRPr="00DA1D02" w:rsidRDefault="00DA1D02" w:rsidP="00DA1D02">
      <w:pPr>
        <w:pStyle w:val="EndNoteBibliography"/>
        <w:spacing w:after="0"/>
      </w:pPr>
      <w:bookmarkStart w:id="28" w:name="_ENREF_27"/>
      <w:r w:rsidRPr="00DA1D02">
        <w:t xml:space="preserve">Rodriguez VB, Kidd BA, Interlandi G, Tchesnokova V, Sokurenko EV &amp; Thomas WE (2013) Allosteric coupling in the bacterial adhesive protein FimH. </w:t>
      </w:r>
      <w:r w:rsidRPr="00DA1D02">
        <w:rPr>
          <w:i/>
        </w:rPr>
        <w:t>J Biol Chem</w:t>
      </w:r>
      <w:r w:rsidRPr="00DA1D02">
        <w:t xml:space="preserve"> </w:t>
      </w:r>
      <w:r w:rsidRPr="00DA1D02">
        <w:rPr>
          <w:b/>
        </w:rPr>
        <w:t>288</w:t>
      </w:r>
      <w:r w:rsidRPr="00DA1D02">
        <w:t>: 24128-24139.</w:t>
      </w:r>
      <w:bookmarkEnd w:id="28"/>
    </w:p>
    <w:p w14:paraId="247B9C50" w14:textId="77777777" w:rsidR="00DA1D02" w:rsidRPr="00DA1D02" w:rsidRDefault="00DA1D02" w:rsidP="00DA1D02">
      <w:pPr>
        <w:pStyle w:val="EndNoteBibliography"/>
        <w:spacing w:after="0"/>
      </w:pPr>
      <w:bookmarkStart w:id="29" w:name="_ENREF_28"/>
      <w:r w:rsidRPr="00DA1D02">
        <w:t>Roe AJ, Currie C, Smith DG &amp; Gally DL (2001) Analysis of type 1 fimbriae expression in verotoxigenic</w:t>
      </w:r>
      <w:r w:rsidRPr="00DA1D02">
        <w:rPr>
          <w:i/>
        </w:rPr>
        <w:t xml:space="preserve"> Escherichia coli</w:t>
      </w:r>
      <w:r w:rsidRPr="00DA1D02">
        <w:t xml:space="preserve">: a comparison between serotypes O157 and O26. </w:t>
      </w:r>
      <w:r w:rsidRPr="00DA1D02">
        <w:rPr>
          <w:i/>
        </w:rPr>
        <w:t>Microbiology</w:t>
      </w:r>
      <w:r w:rsidRPr="00DA1D02">
        <w:t xml:space="preserve"> </w:t>
      </w:r>
      <w:r w:rsidRPr="00DA1D02">
        <w:rPr>
          <w:b/>
        </w:rPr>
        <w:t>147</w:t>
      </w:r>
      <w:r w:rsidRPr="00DA1D02">
        <w:t>: 145-152.</w:t>
      </w:r>
      <w:bookmarkEnd w:id="29"/>
    </w:p>
    <w:p w14:paraId="6E1CC80B" w14:textId="77777777" w:rsidR="00DA1D02" w:rsidRPr="00DA1D02" w:rsidRDefault="00DA1D02" w:rsidP="00DA1D02">
      <w:pPr>
        <w:pStyle w:val="EndNoteBibliography"/>
        <w:spacing w:after="0"/>
      </w:pPr>
      <w:bookmarkStart w:id="30" w:name="_ENREF_29"/>
      <w:r w:rsidRPr="00DA1D02">
        <w:t xml:space="preserve">Rossez Y, Holmes A, Lodberg-Pedersen H, Birse L, Marshall J, Willats WGT, Toth IK &amp; Holden NJ (2014) </w:t>
      </w:r>
      <w:r w:rsidRPr="00DA1D02">
        <w:rPr>
          <w:i/>
        </w:rPr>
        <w:t>Escherichia coli</w:t>
      </w:r>
      <w:r w:rsidRPr="00DA1D02">
        <w:t xml:space="preserve"> common pilus (ECP) targets arabinosyl residues in plant cell walls to mediate adhesion to fresh produce plants. </w:t>
      </w:r>
      <w:r w:rsidRPr="00DA1D02">
        <w:rPr>
          <w:i/>
        </w:rPr>
        <w:t>J Biol Chem</w:t>
      </w:r>
      <w:r w:rsidRPr="00DA1D02">
        <w:t xml:space="preserve"> </w:t>
      </w:r>
      <w:r w:rsidRPr="00DA1D02">
        <w:rPr>
          <w:b/>
        </w:rPr>
        <w:t>289</w:t>
      </w:r>
      <w:r w:rsidRPr="00DA1D02">
        <w:t>: 34349-34365.</w:t>
      </w:r>
      <w:bookmarkEnd w:id="30"/>
    </w:p>
    <w:p w14:paraId="0A73AAB1" w14:textId="77777777" w:rsidR="00DA1D02" w:rsidRPr="00DA1D02" w:rsidRDefault="00DA1D02" w:rsidP="00DA1D02">
      <w:pPr>
        <w:pStyle w:val="EndNoteBibliography"/>
        <w:spacing w:after="0"/>
      </w:pPr>
      <w:bookmarkStart w:id="31" w:name="_ENREF_30"/>
      <w:r w:rsidRPr="00DA1D02">
        <w:t xml:space="preserve">Rossez Y, Holmes A, Wolfson EB, Gally DL, Mahajan A, Pedersen HL, Willats WGT, Toth IK &amp; Holden NJ (2014) Flagella interact with ionic plant lipids to mediate adherence of pathogenic </w:t>
      </w:r>
      <w:r w:rsidRPr="00DA1D02">
        <w:rPr>
          <w:i/>
        </w:rPr>
        <w:t>Escherichia coli</w:t>
      </w:r>
      <w:r w:rsidRPr="00DA1D02">
        <w:t xml:space="preserve"> to fresh produce plants. </w:t>
      </w:r>
      <w:r w:rsidRPr="00DA1D02">
        <w:rPr>
          <w:i/>
        </w:rPr>
        <w:t>Environ Microbiol</w:t>
      </w:r>
      <w:r w:rsidRPr="00DA1D02">
        <w:t xml:space="preserve"> </w:t>
      </w:r>
      <w:r w:rsidRPr="00DA1D02">
        <w:rPr>
          <w:b/>
        </w:rPr>
        <w:t>16</w:t>
      </w:r>
      <w:r w:rsidRPr="00DA1D02">
        <w:t>: 2181–2195.</w:t>
      </w:r>
      <w:bookmarkEnd w:id="31"/>
    </w:p>
    <w:p w14:paraId="4870CEA1" w14:textId="77777777" w:rsidR="00DA1D02" w:rsidRPr="00DA1D02" w:rsidRDefault="00DA1D02" w:rsidP="00DA1D02">
      <w:pPr>
        <w:pStyle w:val="EndNoteBibliography"/>
        <w:spacing w:after="0"/>
      </w:pPr>
      <w:bookmarkStart w:id="32" w:name="_ENREF_31"/>
      <w:r w:rsidRPr="00DA1D02">
        <w:t xml:space="preserve">Sauer FG, Mulvey MA, Schilling JD, Martinez JJ &amp; Hultgren SJ (2000) Bacterial pili: molecular mechanisms of pathogenesis. </w:t>
      </w:r>
      <w:r w:rsidRPr="00DA1D02">
        <w:rPr>
          <w:i/>
        </w:rPr>
        <w:t>Curr Opin Microbiol</w:t>
      </w:r>
      <w:r w:rsidRPr="00DA1D02">
        <w:t xml:space="preserve"> </w:t>
      </w:r>
      <w:r w:rsidRPr="00DA1D02">
        <w:rPr>
          <w:b/>
        </w:rPr>
        <w:t>3</w:t>
      </w:r>
      <w:r w:rsidRPr="00DA1D02">
        <w:t>: 65-72.</w:t>
      </w:r>
      <w:bookmarkEnd w:id="32"/>
    </w:p>
    <w:p w14:paraId="4EA25FD1" w14:textId="77777777" w:rsidR="00DA1D02" w:rsidRPr="00DA1D02" w:rsidRDefault="00DA1D02" w:rsidP="00DA1D02">
      <w:pPr>
        <w:pStyle w:val="EndNoteBibliography"/>
        <w:spacing w:after="0"/>
      </w:pPr>
      <w:bookmarkStart w:id="33" w:name="_ENREF_32"/>
      <w:r w:rsidRPr="00DA1D02">
        <w:t xml:space="preserve">Schembri MA, Hasman H &amp; Klemm P (2000) Expression and purification of the mannose recognition domain of the FimH adhesin. </w:t>
      </w:r>
      <w:r w:rsidRPr="00DA1D02">
        <w:rPr>
          <w:i/>
        </w:rPr>
        <w:t>FEMS Microbiol Lett</w:t>
      </w:r>
      <w:r w:rsidRPr="00DA1D02">
        <w:t xml:space="preserve"> </w:t>
      </w:r>
      <w:r w:rsidRPr="00DA1D02">
        <w:rPr>
          <w:b/>
        </w:rPr>
        <w:t>188</w:t>
      </w:r>
      <w:r w:rsidRPr="00DA1D02">
        <w:t>: 147-151.</w:t>
      </w:r>
      <w:bookmarkEnd w:id="33"/>
    </w:p>
    <w:p w14:paraId="63618C81" w14:textId="77777777" w:rsidR="00DA1D02" w:rsidRPr="00DA1D02" w:rsidRDefault="00DA1D02" w:rsidP="00DA1D02">
      <w:pPr>
        <w:pStyle w:val="EndNoteBibliography"/>
        <w:spacing w:after="0"/>
      </w:pPr>
      <w:bookmarkStart w:id="34" w:name="_ENREF_33"/>
      <w:r w:rsidRPr="00DA1D02">
        <w:t xml:space="preserve">Sokurenko EV, Chesnokova V, Doyle RJ &amp; Hasty DL (1997) Diversity of the </w:t>
      </w:r>
      <w:r w:rsidRPr="00DA1D02">
        <w:rPr>
          <w:i/>
        </w:rPr>
        <w:t>Escherichia coli</w:t>
      </w:r>
      <w:r w:rsidRPr="00DA1D02">
        <w:t xml:space="preserve"> type 1 fimbrial lectin - Differential binding to mannosides and uroepithelial cells. </w:t>
      </w:r>
      <w:r w:rsidRPr="00DA1D02">
        <w:rPr>
          <w:i/>
        </w:rPr>
        <w:t>J Biol Chem</w:t>
      </w:r>
      <w:r w:rsidRPr="00DA1D02">
        <w:t xml:space="preserve"> </w:t>
      </w:r>
      <w:r w:rsidRPr="00DA1D02">
        <w:rPr>
          <w:b/>
        </w:rPr>
        <w:t>272</w:t>
      </w:r>
      <w:r w:rsidRPr="00DA1D02">
        <w:t>: 17880-17886.</w:t>
      </w:r>
      <w:bookmarkEnd w:id="34"/>
    </w:p>
    <w:p w14:paraId="295D55D6" w14:textId="77777777" w:rsidR="00DA1D02" w:rsidRPr="00DA1D02" w:rsidRDefault="00DA1D02" w:rsidP="00DA1D02">
      <w:pPr>
        <w:pStyle w:val="EndNoteBibliography"/>
        <w:spacing w:after="0"/>
      </w:pPr>
      <w:bookmarkStart w:id="35" w:name="_ENREF_34"/>
      <w:r w:rsidRPr="00DA1D02">
        <w:t xml:space="preserve">Veening JW, Smits WK &amp; Kuipers OP (2008) Bistability, epigenetics, and bet-hedging in bacteria. </w:t>
      </w:r>
      <w:r w:rsidRPr="00DA1D02">
        <w:rPr>
          <w:i/>
        </w:rPr>
        <w:t>Ann Rev Microbiol,</w:t>
      </w:r>
      <w:r w:rsidRPr="00DA1D02">
        <w:t xml:space="preserve"> Vol. 62 p.^pp. 193-210. Annual Reviews, Palo Alto.</w:t>
      </w:r>
      <w:bookmarkEnd w:id="35"/>
    </w:p>
    <w:p w14:paraId="6E90CDA4" w14:textId="77777777" w:rsidR="00DA1D02" w:rsidRPr="00DA1D02" w:rsidRDefault="00DA1D02" w:rsidP="00DA1D02">
      <w:pPr>
        <w:pStyle w:val="EndNoteBibliography"/>
        <w:spacing w:after="0"/>
      </w:pPr>
      <w:bookmarkStart w:id="36" w:name="_ENREF_35"/>
      <w:r w:rsidRPr="00DA1D02">
        <w:t xml:space="preserve">Walk ST, Alm EW, Calhoun LM, Mladonicky JM &amp; Whittam TS (2007) Genetic diversity and population structure of </w:t>
      </w:r>
      <w:r w:rsidRPr="00DA1D02">
        <w:rPr>
          <w:i/>
        </w:rPr>
        <w:t>Escherichia coli</w:t>
      </w:r>
      <w:r w:rsidRPr="00DA1D02">
        <w:t xml:space="preserve"> isolated from freshwater beaches. </w:t>
      </w:r>
      <w:r w:rsidRPr="00DA1D02">
        <w:rPr>
          <w:i/>
        </w:rPr>
        <w:t>Environ Microbiol</w:t>
      </w:r>
      <w:r w:rsidRPr="00DA1D02">
        <w:t xml:space="preserve"> </w:t>
      </w:r>
      <w:r w:rsidRPr="00DA1D02">
        <w:rPr>
          <w:b/>
        </w:rPr>
        <w:t>9</w:t>
      </w:r>
      <w:r w:rsidRPr="00DA1D02">
        <w:t>: 2274-2288.</w:t>
      </w:r>
      <w:bookmarkEnd w:id="36"/>
    </w:p>
    <w:p w14:paraId="5B095F03" w14:textId="77777777" w:rsidR="00DA1D02" w:rsidRPr="00DA1D02" w:rsidRDefault="00DA1D02" w:rsidP="00DA1D02">
      <w:pPr>
        <w:pStyle w:val="EndNoteBibliography"/>
        <w:spacing w:after="0"/>
      </w:pPr>
      <w:bookmarkStart w:id="37" w:name="_ENREF_36"/>
      <w:r w:rsidRPr="00DA1D02">
        <w:t xml:space="preserve">Walk ST, Alm EW, Gordon DM, Ram JL, Toranzos GA, Tiedje JM &amp; Whittam TS (2009) Cryptic lineages of the genus </w:t>
      </w:r>
      <w:r w:rsidRPr="00DA1D02">
        <w:rPr>
          <w:i/>
        </w:rPr>
        <w:t>Escherichia</w:t>
      </w:r>
      <w:r w:rsidRPr="00DA1D02">
        <w:t xml:space="preserve">. </w:t>
      </w:r>
      <w:r w:rsidRPr="00DA1D02">
        <w:rPr>
          <w:i/>
        </w:rPr>
        <w:t>Appl Environ Microbiol</w:t>
      </w:r>
      <w:r w:rsidRPr="00DA1D02">
        <w:t xml:space="preserve"> </w:t>
      </w:r>
      <w:r w:rsidRPr="00DA1D02">
        <w:rPr>
          <w:b/>
        </w:rPr>
        <w:t>75</w:t>
      </w:r>
      <w:r w:rsidRPr="00DA1D02">
        <w:t>: 6534-6544.</w:t>
      </w:r>
      <w:bookmarkEnd w:id="37"/>
    </w:p>
    <w:p w14:paraId="52820DF9" w14:textId="77777777" w:rsidR="00DA1D02" w:rsidRPr="00DA1D02" w:rsidRDefault="00DA1D02" w:rsidP="00DA1D02">
      <w:pPr>
        <w:pStyle w:val="EndNoteBibliography"/>
      </w:pPr>
      <w:bookmarkStart w:id="38" w:name="_ENREF_37"/>
      <w:r w:rsidRPr="00DA1D02">
        <w:t xml:space="preserve">Wang RF &amp; Kushner SR (1991) Construction of versatile low-copy-number vectors for cloning, sequencing and gene expression in </w:t>
      </w:r>
      <w:r w:rsidRPr="00DA1D02">
        <w:rPr>
          <w:i/>
        </w:rPr>
        <w:t>Escherichia coli</w:t>
      </w:r>
      <w:r w:rsidRPr="00DA1D02">
        <w:t xml:space="preserve">. </w:t>
      </w:r>
      <w:r w:rsidRPr="00DA1D02">
        <w:rPr>
          <w:i/>
        </w:rPr>
        <w:t>Gene</w:t>
      </w:r>
      <w:r w:rsidRPr="00DA1D02">
        <w:t xml:space="preserve"> </w:t>
      </w:r>
      <w:r w:rsidRPr="00DA1D02">
        <w:rPr>
          <w:b/>
        </w:rPr>
        <w:t>100</w:t>
      </w:r>
      <w:r w:rsidRPr="00DA1D02">
        <w:t>: 195-199.</w:t>
      </w:r>
      <w:bookmarkEnd w:id="38"/>
    </w:p>
    <w:p w14:paraId="559F82BD" w14:textId="325DC602" w:rsidR="009020A7" w:rsidRPr="009020A7" w:rsidRDefault="00123CD7" w:rsidP="00FA77B2">
      <w:pPr>
        <w:pStyle w:val="EndNoteBibliography"/>
      </w:pPr>
      <w:r>
        <w:fldChar w:fldCharType="end"/>
      </w:r>
    </w:p>
    <w:sectPr w:rsidR="009020A7" w:rsidRPr="009020A7" w:rsidSect="007D68E5">
      <w:footerReference w:type="default" r:id="rId14"/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28A500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3602C1" w14:textId="77777777" w:rsidR="006012A9" w:rsidRDefault="006012A9" w:rsidP="007D68E5">
      <w:pPr>
        <w:spacing w:after="0" w:line="240" w:lineRule="auto"/>
      </w:pPr>
      <w:r>
        <w:separator/>
      </w:r>
    </w:p>
  </w:endnote>
  <w:endnote w:type="continuationSeparator" w:id="0">
    <w:p w14:paraId="0341538B" w14:textId="77777777" w:rsidR="006012A9" w:rsidRDefault="006012A9" w:rsidP="007D6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TT5843c571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TT5843c571+fb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SSymbol-Medium">
    <w:altName w:val="Arial Unicode MS"/>
    <w:panose1 w:val="00000000000000000000"/>
    <w:charset w:val="86"/>
    <w:family w:val="auto"/>
    <w:notTrueType/>
    <w:pitch w:val="default"/>
    <w:sig w:usb0="00000003" w:usb1="080E0000" w:usb2="00000010" w:usb3="00000000" w:csb0="00040001" w:csb1="00000000"/>
  </w:font>
  <w:font w:name="Helvetica-Obliq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28794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A2CEE8" w14:textId="77777777" w:rsidR="006012A9" w:rsidRDefault="006012A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2558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7DE85B51" w14:textId="77777777" w:rsidR="006012A9" w:rsidRDefault="006012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516E7A" w14:textId="77777777" w:rsidR="006012A9" w:rsidRDefault="006012A9" w:rsidP="007D68E5">
      <w:pPr>
        <w:spacing w:after="0" w:line="240" w:lineRule="auto"/>
      </w:pPr>
      <w:r>
        <w:separator/>
      </w:r>
    </w:p>
  </w:footnote>
  <w:footnote w:type="continuationSeparator" w:id="0">
    <w:p w14:paraId="41B273AB" w14:textId="77777777" w:rsidR="006012A9" w:rsidRDefault="006012A9" w:rsidP="007D68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73077"/>
    <w:multiLevelType w:val="hybridMultilevel"/>
    <w:tmpl w:val="105623AC"/>
    <w:lvl w:ilvl="0" w:tplc="8794BD08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5911E1"/>
    <w:multiLevelType w:val="hybridMultilevel"/>
    <w:tmpl w:val="DA0CA8DE"/>
    <w:lvl w:ilvl="0" w:tplc="8FA4FA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594453"/>
    <w:multiLevelType w:val="hybridMultilevel"/>
    <w:tmpl w:val="CE6E0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72D89"/>
    <w:multiLevelType w:val="hybridMultilevel"/>
    <w:tmpl w:val="1730D91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5C431E8"/>
    <w:multiLevelType w:val="hybridMultilevel"/>
    <w:tmpl w:val="98D81912"/>
    <w:lvl w:ilvl="0" w:tplc="0D828E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3B799C"/>
    <w:multiLevelType w:val="hybridMultilevel"/>
    <w:tmpl w:val="552871DA"/>
    <w:lvl w:ilvl="0" w:tplc="7D047B14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1C790F"/>
    <w:multiLevelType w:val="hybridMultilevel"/>
    <w:tmpl w:val="1778B3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1526F9"/>
    <w:multiLevelType w:val="hybridMultilevel"/>
    <w:tmpl w:val="95AA0050"/>
    <w:lvl w:ilvl="0" w:tplc="0D828E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5716BD"/>
    <w:multiLevelType w:val="hybridMultilevel"/>
    <w:tmpl w:val="ACC46BC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D5717B8"/>
    <w:multiLevelType w:val="hybridMultilevel"/>
    <w:tmpl w:val="2FE614A4"/>
    <w:lvl w:ilvl="0" w:tplc="8794BD08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D401F2"/>
    <w:multiLevelType w:val="hybridMultilevel"/>
    <w:tmpl w:val="89E2440C"/>
    <w:lvl w:ilvl="0" w:tplc="0D828E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783A4B"/>
    <w:multiLevelType w:val="hybridMultilevel"/>
    <w:tmpl w:val="7924B90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3B019E2"/>
    <w:multiLevelType w:val="hybridMultilevel"/>
    <w:tmpl w:val="6898F3FC"/>
    <w:lvl w:ilvl="0" w:tplc="0D828E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8E6F7E"/>
    <w:multiLevelType w:val="hybridMultilevel"/>
    <w:tmpl w:val="12DA9EB8"/>
    <w:lvl w:ilvl="0" w:tplc="E1365C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6A0135"/>
    <w:multiLevelType w:val="hybridMultilevel"/>
    <w:tmpl w:val="E94EFA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A264FA"/>
    <w:multiLevelType w:val="hybridMultilevel"/>
    <w:tmpl w:val="7794EDAE"/>
    <w:lvl w:ilvl="0" w:tplc="8794BD08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9E2E11"/>
    <w:multiLevelType w:val="hybridMultilevel"/>
    <w:tmpl w:val="7794EDAE"/>
    <w:lvl w:ilvl="0" w:tplc="8794BD08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297AF6"/>
    <w:multiLevelType w:val="hybridMultilevel"/>
    <w:tmpl w:val="9EBAABFA"/>
    <w:lvl w:ilvl="0" w:tplc="3D903E64">
      <w:start w:val="1"/>
      <w:numFmt w:val="decimal"/>
      <w:lvlText w:val="%1"/>
      <w:lvlJc w:val="left"/>
      <w:pPr>
        <w:ind w:left="2345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3065" w:hanging="360"/>
      </w:pPr>
    </w:lvl>
    <w:lvl w:ilvl="2" w:tplc="0809001B" w:tentative="1">
      <w:start w:val="1"/>
      <w:numFmt w:val="lowerRoman"/>
      <w:lvlText w:val="%3."/>
      <w:lvlJc w:val="right"/>
      <w:pPr>
        <w:ind w:left="3785" w:hanging="180"/>
      </w:pPr>
    </w:lvl>
    <w:lvl w:ilvl="3" w:tplc="0809000F" w:tentative="1">
      <w:start w:val="1"/>
      <w:numFmt w:val="decimal"/>
      <w:lvlText w:val="%4."/>
      <w:lvlJc w:val="left"/>
      <w:pPr>
        <w:ind w:left="4505" w:hanging="360"/>
      </w:pPr>
    </w:lvl>
    <w:lvl w:ilvl="4" w:tplc="08090019" w:tentative="1">
      <w:start w:val="1"/>
      <w:numFmt w:val="lowerLetter"/>
      <w:lvlText w:val="%5."/>
      <w:lvlJc w:val="left"/>
      <w:pPr>
        <w:ind w:left="5225" w:hanging="360"/>
      </w:pPr>
    </w:lvl>
    <w:lvl w:ilvl="5" w:tplc="0809001B" w:tentative="1">
      <w:start w:val="1"/>
      <w:numFmt w:val="lowerRoman"/>
      <w:lvlText w:val="%6."/>
      <w:lvlJc w:val="right"/>
      <w:pPr>
        <w:ind w:left="5945" w:hanging="180"/>
      </w:pPr>
    </w:lvl>
    <w:lvl w:ilvl="6" w:tplc="0809000F" w:tentative="1">
      <w:start w:val="1"/>
      <w:numFmt w:val="decimal"/>
      <w:lvlText w:val="%7."/>
      <w:lvlJc w:val="left"/>
      <w:pPr>
        <w:ind w:left="6665" w:hanging="360"/>
      </w:pPr>
    </w:lvl>
    <w:lvl w:ilvl="7" w:tplc="08090019" w:tentative="1">
      <w:start w:val="1"/>
      <w:numFmt w:val="lowerLetter"/>
      <w:lvlText w:val="%8."/>
      <w:lvlJc w:val="left"/>
      <w:pPr>
        <w:ind w:left="7385" w:hanging="360"/>
      </w:pPr>
    </w:lvl>
    <w:lvl w:ilvl="8" w:tplc="08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8">
    <w:nsid w:val="5AB758BD"/>
    <w:multiLevelType w:val="hybridMultilevel"/>
    <w:tmpl w:val="33A007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0373AB"/>
    <w:multiLevelType w:val="hybridMultilevel"/>
    <w:tmpl w:val="85EC1E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20425F"/>
    <w:multiLevelType w:val="hybridMultilevel"/>
    <w:tmpl w:val="3BFC7CE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6133BE1"/>
    <w:multiLevelType w:val="hybridMultilevel"/>
    <w:tmpl w:val="DF822298"/>
    <w:lvl w:ilvl="0" w:tplc="773CC1B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46798C"/>
    <w:multiLevelType w:val="hybridMultilevel"/>
    <w:tmpl w:val="9DB6C4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337C78"/>
    <w:multiLevelType w:val="hybridMultilevel"/>
    <w:tmpl w:val="B8F2D4BA"/>
    <w:lvl w:ilvl="0" w:tplc="7D047B14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4"/>
  </w:num>
  <w:num w:numId="4">
    <w:abstractNumId w:val="8"/>
  </w:num>
  <w:num w:numId="5">
    <w:abstractNumId w:val="12"/>
  </w:num>
  <w:num w:numId="6">
    <w:abstractNumId w:val="7"/>
  </w:num>
  <w:num w:numId="7">
    <w:abstractNumId w:val="10"/>
  </w:num>
  <w:num w:numId="8">
    <w:abstractNumId w:val="14"/>
  </w:num>
  <w:num w:numId="9">
    <w:abstractNumId w:val="20"/>
  </w:num>
  <w:num w:numId="10">
    <w:abstractNumId w:val="18"/>
  </w:num>
  <w:num w:numId="11">
    <w:abstractNumId w:val="22"/>
  </w:num>
  <w:num w:numId="12">
    <w:abstractNumId w:val="2"/>
  </w:num>
  <w:num w:numId="13">
    <w:abstractNumId w:val="6"/>
  </w:num>
  <w:num w:numId="14">
    <w:abstractNumId w:val="5"/>
  </w:num>
  <w:num w:numId="15">
    <w:abstractNumId w:val="23"/>
  </w:num>
  <w:num w:numId="16">
    <w:abstractNumId w:val="19"/>
  </w:num>
  <w:num w:numId="17">
    <w:abstractNumId w:val="15"/>
  </w:num>
  <w:num w:numId="18">
    <w:abstractNumId w:val="9"/>
  </w:num>
  <w:num w:numId="19">
    <w:abstractNumId w:val="16"/>
  </w:num>
  <w:num w:numId="20">
    <w:abstractNumId w:val="0"/>
  </w:num>
  <w:num w:numId="21">
    <w:abstractNumId w:val="1"/>
  </w:num>
  <w:num w:numId="22">
    <w:abstractNumId w:val="13"/>
  </w:num>
  <w:num w:numId="23">
    <w:abstractNumId w:val="21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FEMS Journal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p2s5a05xvax0fnetx57x5ractwrt2xd5ver5&quot;&gt;PP_130711-Saved&lt;record-ids&gt;&lt;item&gt;82&lt;/item&gt;&lt;item&gt;88&lt;/item&gt;&lt;item&gt;374&lt;/item&gt;&lt;item&gt;456&lt;/item&gt;&lt;item&gt;525&lt;/item&gt;&lt;item&gt;852&lt;/item&gt;&lt;item&gt;1031&lt;/item&gt;&lt;item&gt;1430&lt;/item&gt;&lt;item&gt;1569&lt;/item&gt;&lt;item&gt;1880&lt;/item&gt;&lt;item&gt;1991&lt;/item&gt;&lt;item&gt;3223&lt;/item&gt;&lt;item&gt;3328&lt;/item&gt;&lt;item&gt;3330&lt;/item&gt;&lt;item&gt;3346&lt;/item&gt;&lt;item&gt;3450&lt;/item&gt;&lt;item&gt;3453&lt;/item&gt;&lt;item&gt;3505&lt;/item&gt;&lt;item&gt;3512&lt;/item&gt;&lt;item&gt;4179&lt;/item&gt;&lt;item&gt;4183&lt;/item&gt;&lt;item&gt;4245&lt;/item&gt;&lt;item&gt;4329&lt;/item&gt;&lt;item&gt;4360&lt;/item&gt;&lt;item&gt;4543&lt;/item&gt;&lt;item&gt;4622&lt;/item&gt;&lt;item&gt;4623&lt;/item&gt;&lt;item&gt;4666&lt;/item&gt;&lt;item&gt;4950&lt;/item&gt;&lt;item&gt;5001&lt;/item&gt;&lt;item&gt;5026&lt;/item&gt;&lt;item&gt;5037&lt;/item&gt;&lt;item&gt;5038&lt;/item&gt;&lt;item&gt;5039&lt;/item&gt;&lt;item&gt;5603&lt;/item&gt;&lt;item&gt;5615&lt;/item&gt;&lt;item&gt;5746&lt;/item&gt;&lt;/record-ids&gt;&lt;/item&gt;&lt;/Libraries&gt;"/>
  </w:docVars>
  <w:rsids>
    <w:rsidRoot w:val="00A53040"/>
    <w:rsid w:val="0000754A"/>
    <w:rsid w:val="00012074"/>
    <w:rsid w:val="0002436B"/>
    <w:rsid w:val="0002611E"/>
    <w:rsid w:val="00027988"/>
    <w:rsid w:val="00027F2E"/>
    <w:rsid w:val="0003052F"/>
    <w:rsid w:val="00034A28"/>
    <w:rsid w:val="0004033E"/>
    <w:rsid w:val="00044644"/>
    <w:rsid w:val="0004732E"/>
    <w:rsid w:val="0006135B"/>
    <w:rsid w:val="000631A0"/>
    <w:rsid w:val="00064757"/>
    <w:rsid w:val="000648C4"/>
    <w:rsid w:val="0007792E"/>
    <w:rsid w:val="000825D7"/>
    <w:rsid w:val="000903FE"/>
    <w:rsid w:val="000906B0"/>
    <w:rsid w:val="00095097"/>
    <w:rsid w:val="0009731E"/>
    <w:rsid w:val="000A0447"/>
    <w:rsid w:val="000A0D9A"/>
    <w:rsid w:val="000A78EF"/>
    <w:rsid w:val="000A7F48"/>
    <w:rsid w:val="000B0286"/>
    <w:rsid w:val="000B0CA5"/>
    <w:rsid w:val="000B301B"/>
    <w:rsid w:val="000B7F2D"/>
    <w:rsid w:val="000C1A0A"/>
    <w:rsid w:val="000C4437"/>
    <w:rsid w:val="000C71DD"/>
    <w:rsid w:val="000D027C"/>
    <w:rsid w:val="000D445B"/>
    <w:rsid w:val="000D5081"/>
    <w:rsid w:val="000E061B"/>
    <w:rsid w:val="000E6AA7"/>
    <w:rsid w:val="000F0B4F"/>
    <w:rsid w:val="000F2C87"/>
    <w:rsid w:val="000F3513"/>
    <w:rsid w:val="000F7801"/>
    <w:rsid w:val="000F7AAC"/>
    <w:rsid w:val="001007A4"/>
    <w:rsid w:val="001011D5"/>
    <w:rsid w:val="00101C9B"/>
    <w:rsid w:val="00101CC5"/>
    <w:rsid w:val="00110885"/>
    <w:rsid w:val="0011436A"/>
    <w:rsid w:val="001169EA"/>
    <w:rsid w:val="00122E53"/>
    <w:rsid w:val="00123CD7"/>
    <w:rsid w:val="00135B5E"/>
    <w:rsid w:val="001403D7"/>
    <w:rsid w:val="001414D6"/>
    <w:rsid w:val="00141F70"/>
    <w:rsid w:val="001531BD"/>
    <w:rsid w:val="0015443E"/>
    <w:rsid w:val="00160879"/>
    <w:rsid w:val="00161292"/>
    <w:rsid w:val="00163472"/>
    <w:rsid w:val="00164FD0"/>
    <w:rsid w:val="00167793"/>
    <w:rsid w:val="00167FC6"/>
    <w:rsid w:val="00173E30"/>
    <w:rsid w:val="001775BF"/>
    <w:rsid w:val="00183687"/>
    <w:rsid w:val="00190383"/>
    <w:rsid w:val="0019101C"/>
    <w:rsid w:val="00192D89"/>
    <w:rsid w:val="001A5AA7"/>
    <w:rsid w:val="001B5DE2"/>
    <w:rsid w:val="001B7EDF"/>
    <w:rsid w:val="001D1C5D"/>
    <w:rsid w:val="001D2BAA"/>
    <w:rsid w:val="001D4E6A"/>
    <w:rsid w:val="001D581C"/>
    <w:rsid w:val="001F4422"/>
    <w:rsid w:val="002009E8"/>
    <w:rsid w:val="002027E0"/>
    <w:rsid w:val="00207D29"/>
    <w:rsid w:val="002202AA"/>
    <w:rsid w:val="002239F2"/>
    <w:rsid w:val="0022520F"/>
    <w:rsid w:val="00226F45"/>
    <w:rsid w:val="0023008B"/>
    <w:rsid w:val="002337D8"/>
    <w:rsid w:val="002435FA"/>
    <w:rsid w:val="00243723"/>
    <w:rsid w:val="00251FF6"/>
    <w:rsid w:val="00262B82"/>
    <w:rsid w:val="0026427C"/>
    <w:rsid w:val="00264EE6"/>
    <w:rsid w:val="00267123"/>
    <w:rsid w:val="00270781"/>
    <w:rsid w:val="002840B6"/>
    <w:rsid w:val="002841C0"/>
    <w:rsid w:val="0029091B"/>
    <w:rsid w:val="00290A2F"/>
    <w:rsid w:val="002A0E10"/>
    <w:rsid w:val="002A4B98"/>
    <w:rsid w:val="002A5873"/>
    <w:rsid w:val="002A5C98"/>
    <w:rsid w:val="002A62D6"/>
    <w:rsid w:val="002B43EA"/>
    <w:rsid w:val="002B526D"/>
    <w:rsid w:val="002B5F3D"/>
    <w:rsid w:val="002C12CA"/>
    <w:rsid w:val="002C148D"/>
    <w:rsid w:val="002C2927"/>
    <w:rsid w:val="002C6C56"/>
    <w:rsid w:val="002D2FD0"/>
    <w:rsid w:val="002E3328"/>
    <w:rsid w:val="002F1DD4"/>
    <w:rsid w:val="0030342D"/>
    <w:rsid w:val="00303636"/>
    <w:rsid w:val="00307553"/>
    <w:rsid w:val="003178C9"/>
    <w:rsid w:val="00320690"/>
    <w:rsid w:val="00326EDA"/>
    <w:rsid w:val="00330000"/>
    <w:rsid w:val="00330022"/>
    <w:rsid w:val="003302D7"/>
    <w:rsid w:val="003332BB"/>
    <w:rsid w:val="00333476"/>
    <w:rsid w:val="00340219"/>
    <w:rsid w:val="00340773"/>
    <w:rsid w:val="00342DFE"/>
    <w:rsid w:val="00345060"/>
    <w:rsid w:val="00353F4D"/>
    <w:rsid w:val="00355973"/>
    <w:rsid w:val="00355F94"/>
    <w:rsid w:val="00357CCD"/>
    <w:rsid w:val="00363564"/>
    <w:rsid w:val="0036450F"/>
    <w:rsid w:val="00373028"/>
    <w:rsid w:val="003757DA"/>
    <w:rsid w:val="00375DC1"/>
    <w:rsid w:val="00383921"/>
    <w:rsid w:val="00385C76"/>
    <w:rsid w:val="00386CC7"/>
    <w:rsid w:val="003A0D33"/>
    <w:rsid w:val="003A493A"/>
    <w:rsid w:val="003A6954"/>
    <w:rsid w:val="003B059F"/>
    <w:rsid w:val="003B15AF"/>
    <w:rsid w:val="003B7AF5"/>
    <w:rsid w:val="003B7EE4"/>
    <w:rsid w:val="003D37F3"/>
    <w:rsid w:val="003D416A"/>
    <w:rsid w:val="003E0EC6"/>
    <w:rsid w:val="003E536F"/>
    <w:rsid w:val="003E782A"/>
    <w:rsid w:val="0040049B"/>
    <w:rsid w:val="00403116"/>
    <w:rsid w:val="00406FC6"/>
    <w:rsid w:val="004076F1"/>
    <w:rsid w:val="00413A2C"/>
    <w:rsid w:val="00415172"/>
    <w:rsid w:val="0042492C"/>
    <w:rsid w:val="00427F62"/>
    <w:rsid w:val="00431DD3"/>
    <w:rsid w:val="00434995"/>
    <w:rsid w:val="0045034B"/>
    <w:rsid w:val="00455ED2"/>
    <w:rsid w:val="00461369"/>
    <w:rsid w:val="004638AC"/>
    <w:rsid w:val="00472E9D"/>
    <w:rsid w:val="004749BB"/>
    <w:rsid w:val="00477D7E"/>
    <w:rsid w:val="00481A48"/>
    <w:rsid w:val="004823EA"/>
    <w:rsid w:val="0048688C"/>
    <w:rsid w:val="00490776"/>
    <w:rsid w:val="00494DCD"/>
    <w:rsid w:val="004960A7"/>
    <w:rsid w:val="00497DE9"/>
    <w:rsid w:val="004A0FD0"/>
    <w:rsid w:val="004A2C46"/>
    <w:rsid w:val="004A2E37"/>
    <w:rsid w:val="004B1322"/>
    <w:rsid w:val="004B2C79"/>
    <w:rsid w:val="004B376E"/>
    <w:rsid w:val="004B43AC"/>
    <w:rsid w:val="004B4772"/>
    <w:rsid w:val="004B6FB1"/>
    <w:rsid w:val="004C0DCD"/>
    <w:rsid w:val="004C180B"/>
    <w:rsid w:val="004D7763"/>
    <w:rsid w:val="004E24F2"/>
    <w:rsid w:val="004F0903"/>
    <w:rsid w:val="004F6796"/>
    <w:rsid w:val="005026FC"/>
    <w:rsid w:val="005047AD"/>
    <w:rsid w:val="00511AA2"/>
    <w:rsid w:val="00512568"/>
    <w:rsid w:val="00513094"/>
    <w:rsid w:val="00520378"/>
    <w:rsid w:val="00522008"/>
    <w:rsid w:val="00525EE5"/>
    <w:rsid w:val="00526385"/>
    <w:rsid w:val="00530B43"/>
    <w:rsid w:val="00530C2C"/>
    <w:rsid w:val="00532558"/>
    <w:rsid w:val="00537FC0"/>
    <w:rsid w:val="005406E9"/>
    <w:rsid w:val="00543BEF"/>
    <w:rsid w:val="005442DE"/>
    <w:rsid w:val="00545B70"/>
    <w:rsid w:val="0054704F"/>
    <w:rsid w:val="00560B37"/>
    <w:rsid w:val="00561200"/>
    <w:rsid w:val="005738B1"/>
    <w:rsid w:val="005761B6"/>
    <w:rsid w:val="00581DC7"/>
    <w:rsid w:val="005829EF"/>
    <w:rsid w:val="00584086"/>
    <w:rsid w:val="00585230"/>
    <w:rsid w:val="005901FE"/>
    <w:rsid w:val="00590F6F"/>
    <w:rsid w:val="0059532E"/>
    <w:rsid w:val="0059578E"/>
    <w:rsid w:val="005978F9"/>
    <w:rsid w:val="005B01EF"/>
    <w:rsid w:val="005B1FF5"/>
    <w:rsid w:val="005B58D9"/>
    <w:rsid w:val="005C078C"/>
    <w:rsid w:val="005C4347"/>
    <w:rsid w:val="005D0EC6"/>
    <w:rsid w:val="005D1652"/>
    <w:rsid w:val="005D18DF"/>
    <w:rsid w:val="005D30A5"/>
    <w:rsid w:val="005D38E0"/>
    <w:rsid w:val="005D49D2"/>
    <w:rsid w:val="005D5514"/>
    <w:rsid w:val="005D79E2"/>
    <w:rsid w:val="005E00E3"/>
    <w:rsid w:val="005F62A7"/>
    <w:rsid w:val="005F7410"/>
    <w:rsid w:val="006012A9"/>
    <w:rsid w:val="00607638"/>
    <w:rsid w:val="00611A90"/>
    <w:rsid w:val="0061355F"/>
    <w:rsid w:val="00614B9B"/>
    <w:rsid w:val="00622922"/>
    <w:rsid w:val="006270F6"/>
    <w:rsid w:val="00632132"/>
    <w:rsid w:val="0063785C"/>
    <w:rsid w:val="00641628"/>
    <w:rsid w:val="00643042"/>
    <w:rsid w:val="00663EDB"/>
    <w:rsid w:val="00663F10"/>
    <w:rsid w:val="00665782"/>
    <w:rsid w:val="00667886"/>
    <w:rsid w:val="0067186E"/>
    <w:rsid w:val="006743C1"/>
    <w:rsid w:val="0068354C"/>
    <w:rsid w:val="00684FCD"/>
    <w:rsid w:val="006A07E3"/>
    <w:rsid w:val="006A3603"/>
    <w:rsid w:val="006A59FF"/>
    <w:rsid w:val="006B6D7A"/>
    <w:rsid w:val="006C2327"/>
    <w:rsid w:val="006C2687"/>
    <w:rsid w:val="006C4BF0"/>
    <w:rsid w:val="006C5035"/>
    <w:rsid w:val="006C6032"/>
    <w:rsid w:val="006C6428"/>
    <w:rsid w:val="006C70EF"/>
    <w:rsid w:val="006D008C"/>
    <w:rsid w:val="006D1035"/>
    <w:rsid w:val="006D20AE"/>
    <w:rsid w:val="006D2F9A"/>
    <w:rsid w:val="006E0B33"/>
    <w:rsid w:val="006E19E8"/>
    <w:rsid w:val="006E4B79"/>
    <w:rsid w:val="006E7DC0"/>
    <w:rsid w:val="006F0C80"/>
    <w:rsid w:val="006F335A"/>
    <w:rsid w:val="006F3D52"/>
    <w:rsid w:val="006F65B3"/>
    <w:rsid w:val="006F6C8A"/>
    <w:rsid w:val="00700F75"/>
    <w:rsid w:val="00705B83"/>
    <w:rsid w:val="0070756F"/>
    <w:rsid w:val="00707AD3"/>
    <w:rsid w:val="007104EC"/>
    <w:rsid w:val="00713604"/>
    <w:rsid w:val="007230FE"/>
    <w:rsid w:val="00733383"/>
    <w:rsid w:val="00734C7A"/>
    <w:rsid w:val="00734F0F"/>
    <w:rsid w:val="00736479"/>
    <w:rsid w:val="00747E19"/>
    <w:rsid w:val="0075738B"/>
    <w:rsid w:val="00760E67"/>
    <w:rsid w:val="0076378F"/>
    <w:rsid w:val="00764F31"/>
    <w:rsid w:val="007665DB"/>
    <w:rsid w:val="0076753E"/>
    <w:rsid w:val="00767E59"/>
    <w:rsid w:val="0077165B"/>
    <w:rsid w:val="00772283"/>
    <w:rsid w:val="00777C30"/>
    <w:rsid w:val="00780CB3"/>
    <w:rsid w:val="00781B0E"/>
    <w:rsid w:val="0078338F"/>
    <w:rsid w:val="0078598B"/>
    <w:rsid w:val="007867D6"/>
    <w:rsid w:val="00793ED2"/>
    <w:rsid w:val="0079476A"/>
    <w:rsid w:val="00794C5D"/>
    <w:rsid w:val="00794F36"/>
    <w:rsid w:val="007A47E9"/>
    <w:rsid w:val="007B659B"/>
    <w:rsid w:val="007B6A28"/>
    <w:rsid w:val="007C0902"/>
    <w:rsid w:val="007C29E9"/>
    <w:rsid w:val="007C3088"/>
    <w:rsid w:val="007C6BA8"/>
    <w:rsid w:val="007D68E5"/>
    <w:rsid w:val="007E55B5"/>
    <w:rsid w:val="007E7F0E"/>
    <w:rsid w:val="007F1AE5"/>
    <w:rsid w:val="007F2678"/>
    <w:rsid w:val="007F58CA"/>
    <w:rsid w:val="00804642"/>
    <w:rsid w:val="008063C6"/>
    <w:rsid w:val="0080676B"/>
    <w:rsid w:val="00812739"/>
    <w:rsid w:val="00813DAF"/>
    <w:rsid w:val="00817E3F"/>
    <w:rsid w:val="00820760"/>
    <w:rsid w:val="00824AFB"/>
    <w:rsid w:val="008263BB"/>
    <w:rsid w:val="00826CE8"/>
    <w:rsid w:val="00827596"/>
    <w:rsid w:val="00831849"/>
    <w:rsid w:val="00843E62"/>
    <w:rsid w:val="0084550D"/>
    <w:rsid w:val="0085426E"/>
    <w:rsid w:val="00855467"/>
    <w:rsid w:val="00857B08"/>
    <w:rsid w:val="00857C40"/>
    <w:rsid w:val="00860A7D"/>
    <w:rsid w:val="00864174"/>
    <w:rsid w:val="0086441F"/>
    <w:rsid w:val="00864A84"/>
    <w:rsid w:val="008650B9"/>
    <w:rsid w:val="00870349"/>
    <w:rsid w:val="008746B3"/>
    <w:rsid w:val="00883180"/>
    <w:rsid w:val="00885C58"/>
    <w:rsid w:val="00890E75"/>
    <w:rsid w:val="00892C28"/>
    <w:rsid w:val="00893DA6"/>
    <w:rsid w:val="00894EAB"/>
    <w:rsid w:val="008A1A91"/>
    <w:rsid w:val="008A2666"/>
    <w:rsid w:val="008C1BD1"/>
    <w:rsid w:val="008C3385"/>
    <w:rsid w:val="008D005E"/>
    <w:rsid w:val="008D66BA"/>
    <w:rsid w:val="008E7EC6"/>
    <w:rsid w:val="008F212F"/>
    <w:rsid w:val="008F414D"/>
    <w:rsid w:val="008F5E54"/>
    <w:rsid w:val="008F67CA"/>
    <w:rsid w:val="009020A7"/>
    <w:rsid w:val="00902AF2"/>
    <w:rsid w:val="0090437B"/>
    <w:rsid w:val="00910143"/>
    <w:rsid w:val="00923FFD"/>
    <w:rsid w:val="009244ED"/>
    <w:rsid w:val="00926D6E"/>
    <w:rsid w:val="009314B5"/>
    <w:rsid w:val="00935B6A"/>
    <w:rsid w:val="009373D5"/>
    <w:rsid w:val="009426D8"/>
    <w:rsid w:val="009507D0"/>
    <w:rsid w:val="009511AF"/>
    <w:rsid w:val="00951601"/>
    <w:rsid w:val="00961D2A"/>
    <w:rsid w:val="0096370A"/>
    <w:rsid w:val="00966D5C"/>
    <w:rsid w:val="0097700F"/>
    <w:rsid w:val="009837FC"/>
    <w:rsid w:val="00983D88"/>
    <w:rsid w:val="00986DA0"/>
    <w:rsid w:val="009A3600"/>
    <w:rsid w:val="009B1284"/>
    <w:rsid w:val="009B27AC"/>
    <w:rsid w:val="009C1A84"/>
    <w:rsid w:val="009C3E91"/>
    <w:rsid w:val="009C448A"/>
    <w:rsid w:val="009C5701"/>
    <w:rsid w:val="009E2415"/>
    <w:rsid w:val="009E54F1"/>
    <w:rsid w:val="009E58AE"/>
    <w:rsid w:val="009E5B13"/>
    <w:rsid w:val="009F56BA"/>
    <w:rsid w:val="009F7CC3"/>
    <w:rsid w:val="00A02A20"/>
    <w:rsid w:val="00A11AD8"/>
    <w:rsid w:val="00A13E12"/>
    <w:rsid w:val="00A16EB4"/>
    <w:rsid w:val="00A23FF1"/>
    <w:rsid w:val="00A241F4"/>
    <w:rsid w:val="00A31254"/>
    <w:rsid w:val="00A428A2"/>
    <w:rsid w:val="00A4488A"/>
    <w:rsid w:val="00A5276C"/>
    <w:rsid w:val="00A53040"/>
    <w:rsid w:val="00A533A9"/>
    <w:rsid w:val="00A55E8E"/>
    <w:rsid w:val="00A57545"/>
    <w:rsid w:val="00A6777B"/>
    <w:rsid w:val="00A67FF3"/>
    <w:rsid w:val="00A773D3"/>
    <w:rsid w:val="00A81E8A"/>
    <w:rsid w:val="00A82472"/>
    <w:rsid w:val="00A87BF9"/>
    <w:rsid w:val="00A90165"/>
    <w:rsid w:val="00A9021E"/>
    <w:rsid w:val="00A92EB7"/>
    <w:rsid w:val="00A9312A"/>
    <w:rsid w:val="00A96014"/>
    <w:rsid w:val="00A97ABA"/>
    <w:rsid w:val="00AB051C"/>
    <w:rsid w:val="00AB2B5A"/>
    <w:rsid w:val="00AB2F5B"/>
    <w:rsid w:val="00AC39CE"/>
    <w:rsid w:val="00AC4817"/>
    <w:rsid w:val="00AC639C"/>
    <w:rsid w:val="00AD1083"/>
    <w:rsid w:val="00AD425E"/>
    <w:rsid w:val="00AE284B"/>
    <w:rsid w:val="00AE5212"/>
    <w:rsid w:val="00B042F0"/>
    <w:rsid w:val="00B04D73"/>
    <w:rsid w:val="00B07CF9"/>
    <w:rsid w:val="00B14173"/>
    <w:rsid w:val="00B2325D"/>
    <w:rsid w:val="00B458D6"/>
    <w:rsid w:val="00B50A48"/>
    <w:rsid w:val="00B50C94"/>
    <w:rsid w:val="00B5394A"/>
    <w:rsid w:val="00B659EF"/>
    <w:rsid w:val="00B65F2A"/>
    <w:rsid w:val="00B7590C"/>
    <w:rsid w:val="00B82F65"/>
    <w:rsid w:val="00B95AE0"/>
    <w:rsid w:val="00B95C26"/>
    <w:rsid w:val="00BA0D43"/>
    <w:rsid w:val="00BA5D02"/>
    <w:rsid w:val="00BA6346"/>
    <w:rsid w:val="00BB1B2A"/>
    <w:rsid w:val="00BB4DBE"/>
    <w:rsid w:val="00BB77E0"/>
    <w:rsid w:val="00BC45B4"/>
    <w:rsid w:val="00BC480E"/>
    <w:rsid w:val="00BD3564"/>
    <w:rsid w:val="00BD7268"/>
    <w:rsid w:val="00BD7BDF"/>
    <w:rsid w:val="00BE006D"/>
    <w:rsid w:val="00BE1016"/>
    <w:rsid w:val="00BE6985"/>
    <w:rsid w:val="00C00046"/>
    <w:rsid w:val="00C016BE"/>
    <w:rsid w:val="00C1432D"/>
    <w:rsid w:val="00C31C43"/>
    <w:rsid w:val="00C379C3"/>
    <w:rsid w:val="00C43B3D"/>
    <w:rsid w:val="00C44BA3"/>
    <w:rsid w:val="00C46052"/>
    <w:rsid w:val="00C521BB"/>
    <w:rsid w:val="00C53AB9"/>
    <w:rsid w:val="00C6076F"/>
    <w:rsid w:val="00C63F13"/>
    <w:rsid w:val="00C76085"/>
    <w:rsid w:val="00C76E59"/>
    <w:rsid w:val="00C8368B"/>
    <w:rsid w:val="00C837C3"/>
    <w:rsid w:val="00C9018B"/>
    <w:rsid w:val="00C9724F"/>
    <w:rsid w:val="00CA51B0"/>
    <w:rsid w:val="00CA6004"/>
    <w:rsid w:val="00CB274A"/>
    <w:rsid w:val="00CB388E"/>
    <w:rsid w:val="00CB3A92"/>
    <w:rsid w:val="00CB7CEF"/>
    <w:rsid w:val="00CC0F7D"/>
    <w:rsid w:val="00CC32A7"/>
    <w:rsid w:val="00CD7889"/>
    <w:rsid w:val="00CE0AE1"/>
    <w:rsid w:val="00CE30AB"/>
    <w:rsid w:val="00CE7F0C"/>
    <w:rsid w:val="00CF0AFF"/>
    <w:rsid w:val="00CF100D"/>
    <w:rsid w:val="00CF16F9"/>
    <w:rsid w:val="00CF6A91"/>
    <w:rsid w:val="00D03FCD"/>
    <w:rsid w:val="00D0592F"/>
    <w:rsid w:val="00D125CA"/>
    <w:rsid w:val="00D1343B"/>
    <w:rsid w:val="00D1443D"/>
    <w:rsid w:val="00D1573B"/>
    <w:rsid w:val="00D20D81"/>
    <w:rsid w:val="00D23180"/>
    <w:rsid w:val="00D313B6"/>
    <w:rsid w:val="00D54377"/>
    <w:rsid w:val="00D54774"/>
    <w:rsid w:val="00D56ACD"/>
    <w:rsid w:val="00D603E7"/>
    <w:rsid w:val="00D65CBA"/>
    <w:rsid w:val="00D663B8"/>
    <w:rsid w:val="00D76D70"/>
    <w:rsid w:val="00D77AD2"/>
    <w:rsid w:val="00D77CFF"/>
    <w:rsid w:val="00D807A8"/>
    <w:rsid w:val="00D81715"/>
    <w:rsid w:val="00D876D8"/>
    <w:rsid w:val="00D90D88"/>
    <w:rsid w:val="00D95E7E"/>
    <w:rsid w:val="00DA1D02"/>
    <w:rsid w:val="00DB644A"/>
    <w:rsid w:val="00DB716A"/>
    <w:rsid w:val="00DB7873"/>
    <w:rsid w:val="00DC0857"/>
    <w:rsid w:val="00DC2775"/>
    <w:rsid w:val="00DC708B"/>
    <w:rsid w:val="00DD14D1"/>
    <w:rsid w:val="00DE27A5"/>
    <w:rsid w:val="00DE31C9"/>
    <w:rsid w:val="00DF0289"/>
    <w:rsid w:val="00DF1222"/>
    <w:rsid w:val="00DF13FD"/>
    <w:rsid w:val="00DF20BE"/>
    <w:rsid w:val="00DF302F"/>
    <w:rsid w:val="00DF4981"/>
    <w:rsid w:val="00DF5736"/>
    <w:rsid w:val="00DF7C97"/>
    <w:rsid w:val="00E02C57"/>
    <w:rsid w:val="00E064A8"/>
    <w:rsid w:val="00E105B6"/>
    <w:rsid w:val="00E1134E"/>
    <w:rsid w:val="00E16C82"/>
    <w:rsid w:val="00E23A7B"/>
    <w:rsid w:val="00E301DF"/>
    <w:rsid w:val="00E32488"/>
    <w:rsid w:val="00E34761"/>
    <w:rsid w:val="00E445EF"/>
    <w:rsid w:val="00E50357"/>
    <w:rsid w:val="00E51CBC"/>
    <w:rsid w:val="00E574AC"/>
    <w:rsid w:val="00E601A8"/>
    <w:rsid w:val="00E6502B"/>
    <w:rsid w:val="00E718D0"/>
    <w:rsid w:val="00E80557"/>
    <w:rsid w:val="00E80C38"/>
    <w:rsid w:val="00E82C69"/>
    <w:rsid w:val="00E8341D"/>
    <w:rsid w:val="00E83912"/>
    <w:rsid w:val="00E83F03"/>
    <w:rsid w:val="00E84F9B"/>
    <w:rsid w:val="00E86CA6"/>
    <w:rsid w:val="00E92B12"/>
    <w:rsid w:val="00EA0CD2"/>
    <w:rsid w:val="00EA1F63"/>
    <w:rsid w:val="00EA5C7E"/>
    <w:rsid w:val="00EB074C"/>
    <w:rsid w:val="00EB3AD9"/>
    <w:rsid w:val="00EB5C62"/>
    <w:rsid w:val="00EB75EE"/>
    <w:rsid w:val="00EC1F6D"/>
    <w:rsid w:val="00EC4056"/>
    <w:rsid w:val="00EC5390"/>
    <w:rsid w:val="00EC6E69"/>
    <w:rsid w:val="00EC7728"/>
    <w:rsid w:val="00ED5DA4"/>
    <w:rsid w:val="00ED7AAD"/>
    <w:rsid w:val="00EE1666"/>
    <w:rsid w:val="00EE189B"/>
    <w:rsid w:val="00EE2D4A"/>
    <w:rsid w:val="00EE6751"/>
    <w:rsid w:val="00EE6BEE"/>
    <w:rsid w:val="00EF64AF"/>
    <w:rsid w:val="00F01D2D"/>
    <w:rsid w:val="00F1215A"/>
    <w:rsid w:val="00F212BF"/>
    <w:rsid w:val="00F23BFE"/>
    <w:rsid w:val="00F24582"/>
    <w:rsid w:val="00F26368"/>
    <w:rsid w:val="00F279BE"/>
    <w:rsid w:val="00F31978"/>
    <w:rsid w:val="00F353F4"/>
    <w:rsid w:val="00F42231"/>
    <w:rsid w:val="00F42E3A"/>
    <w:rsid w:val="00F42F94"/>
    <w:rsid w:val="00F45486"/>
    <w:rsid w:val="00F460F9"/>
    <w:rsid w:val="00F513FF"/>
    <w:rsid w:val="00F52B0E"/>
    <w:rsid w:val="00F53467"/>
    <w:rsid w:val="00F54763"/>
    <w:rsid w:val="00F6079F"/>
    <w:rsid w:val="00F6641F"/>
    <w:rsid w:val="00F66541"/>
    <w:rsid w:val="00F717CF"/>
    <w:rsid w:val="00F71870"/>
    <w:rsid w:val="00F72C02"/>
    <w:rsid w:val="00F72ED2"/>
    <w:rsid w:val="00F74197"/>
    <w:rsid w:val="00F81C29"/>
    <w:rsid w:val="00F8294A"/>
    <w:rsid w:val="00F83A3B"/>
    <w:rsid w:val="00F8525B"/>
    <w:rsid w:val="00F90441"/>
    <w:rsid w:val="00F94F41"/>
    <w:rsid w:val="00F97D3B"/>
    <w:rsid w:val="00FA2CAC"/>
    <w:rsid w:val="00FA36AF"/>
    <w:rsid w:val="00FA77B2"/>
    <w:rsid w:val="00FB04BC"/>
    <w:rsid w:val="00FB48E7"/>
    <w:rsid w:val="00FC0CB3"/>
    <w:rsid w:val="00FC5DDE"/>
    <w:rsid w:val="00FC7AFC"/>
    <w:rsid w:val="00FD1579"/>
    <w:rsid w:val="00FD1DC0"/>
    <w:rsid w:val="00FD3F91"/>
    <w:rsid w:val="00FD4285"/>
    <w:rsid w:val="00FD7629"/>
    <w:rsid w:val="00FE1991"/>
    <w:rsid w:val="00FE6BAB"/>
    <w:rsid w:val="00FF34D0"/>
    <w:rsid w:val="00FF6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8387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7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CC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F335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B71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95E7E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7D68E5"/>
  </w:style>
  <w:style w:type="paragraph" w:styleId="Header">
    <w:name w:val="header"/>
    <w:basedOn w:val="Normal"/>
    <w:link w:val="HeaderChar"/>
    <w:uiPriority w:val="99"/>
    <w:unhideWhenUsed/>
    <w:rsid w:val="007D68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68E5"/>
  </w:style>
  <w:style w:type="paragraph" w:styleId="Footer">
    <w:name w:val="footer"/>
    <w:basedOn w:val="Normal"/>
    <w:link w:val="FooterChar"/>
    <w:uiPriority w:val="99"/>
    <w:unhideWhenUsed/>
    <w:rsid w:val="007D68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68E5"/>
  </w:style>
  <w:style w:type="character" w:styleId="FollowedHyperlink">
    <w:name w:val="FollowedHyperlink"/>
    <w:basedOn w:val="DefaultParagraphFont"/>
    <w:uiPriority w:val="99"/>
    <w:semiHidden/>
    <w:unhideWhenUsed/>
    <w:rsid w:val="00A533A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E67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67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67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67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6751"/>
    <w:rPr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123CD7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23CD7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123CD7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123CD7"/>
    <w:rPr>
      <w:rFonts w:ascii="Calibri" w:hAnsi="Calibri"/>
      <w:noProof/>
      <w:lang w:val="en-US"/>
    </w:rPr>
  </w:style>
  <w:style w:type="paragraph" w:styleId="Revision">
    <w:name w:val="Revision"/>
    <w:hidden/>
    <w:uiPriority w:val="99"/>
    <w:semiHidden/>
    <w:rsid w:val="00CF16F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7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CC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F335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B71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95E7E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7D68E5"/>
  </w:style>
  <w:style w:type="paragraph" w:styleId="Header">
    <w:name w:val="header"/>
    <w:basedOn w:val="Normal"/>
    <w:link w:val="HeaderChar"/>
    <w:uiPriority w:val="99"/>
    <w:unhideWhenUsed/>
    <w:rsid w:val="007D68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68E5"/>
  </w:style>
  <w:style w:type="paragraph" w:styleId="Footer">
    <w:name w:val="footer"/>
    <w:basedOn w:val="Normal"/>
    <w:link w:val="FooterChar"/>
    <w:uiPriority w:val="99"/>
    <w:unhideWhenUsed/>
    <w:rsid w:val="007D68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68E5"/>
  </w:style>
  <w:style w:type="character" w:styleId="FollowedHyperlink">
    <w:name w:val="FollowedHyperlink"/>
    <w:basedOn w:val="DefaultParagraphFont"/>
    <w:uiPriority w:val="99"/>
    <w:semiHidden/>
    <w:unhideWhenUsed/>
    <w:rsid w:val="00A533A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E67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67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67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67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6751"/>
    <w:rPr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123CD7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23CD7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123CD7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123CD7"/>
    <w:rPr>
      <w:rFonts w:ascii="Calibri" w:hAnsi="Calibri"/>
      <w:noProof/>
      <w:lang w:val="en-US"/>
    </w:rPr>
  </w:style>
  <w:style w:type="paragraph" w:styleId="Revision">
    <w:name w:val="Revision"/>
    <w:hidden/>
    <w:uiPriority w:val="99"/>
    <w:semiHidden/>
    <w:rsid w:val="00CF16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0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2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49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hyperlink" Target="mailto:nicola.holden@hutton.ac.uk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8D4F3-EE11-47C3-A4FC-CD2621936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10521</Words>
  <Characters>59976</Characters>
  <Application>Microsoft Office Word</Application>
  <DocSecurity>4</DocSecurity>
  <Lines>499</Lines>
  <Paragraphs>140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The James Hutton Institute</Company>
  <LinksUpToDate>false</LinksUpToDate>
  <CharactersWithSpaces>70357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Holden</dc:creator>
  <cp:lastModifiedBy>Tim Daniell</cp:lastModifiedBy>
  <cp:revision>2</cp:revision>
  <cp:lastPrinted>2016-08-23T10:27:00Z</cp:lastPrinted>
  <dcterms:created xsi:type="dcterms:W3CDTF">2016-11-01T09:29:00Z</dcterms:created>
  <dcterms:modified xsi:type="dcterms:W3CDTF">2016-11-01T09:29:00Z</dcterms:modified>
</cp:coreProperties>
</file>