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E15" w:rsidRDefault="00540E15" w:rsidP="00514E55">
      <w:pPr>
        <w:spacing w:line="480" w:lineRule="auto"/>
        <w:rPr>
          <w:sz w:val="28"/>
          <w:szCs w:val="28"/>
        </w:rPr>
      </w:pPr>
    </w:p>
    <w:p w:rsidR="001D6532" w:rsidRDefault="001D6532" w:rsidP="00540E15">
      <w:pPr>
        <w:spacing w:line="480" w:lineRule="auto"/>
        <w:jc w:val="center"/>
        <w:rPr>
          <w:b/>
        </w:rPr>
      </w:pPr>
    </w:p>
    <w:p w:rsidR="001D6532" w:rsidRDefault="001D6532" w:rsidP="00540E15">
      <w:pPr>
        <w:spacing w:line="480" w:lineRule="auto"/>
        <w:jc w:val="center"/>
        <w:rPr>
          <w:b/>
        </w:rPr>
      </w:pPr>
    </w:p>
    <w:p w:rsidR="00424AFF" w:rsidRPr="001D6532" w:rsidRDefault="00D313F2" w:rsidP="00540E15">
      <w:pPr>
        <w:spacing w:line="480" w:lineRule="auto"/>
        <w:jc w:val="center"/>
        <w:rPr>
          <w:b/>
        </w:rPr>
      </w:pPr>
      <w:r w:rsidRPr="001D6532">
        <w:rPr>
          <w:b/>
        </w:rPr>
        <w:t>A Psychological T</w:t>
      </w:r>
      <w:r w:rsidR="00424AFF" w:rsidRPr="001D6532">
        <w:rPr>
          <w:b/>
        </w:rPr>
        <w:t xml:space="preserve">ypology </w:t>
      </w:r>
      <w:r w:rsidR="004C143A" w:rsidRPr="001D6532">
        <w:rPr>
          <w:b/>
        </w:rPr>
        <w:t xml:space="preserve">of </w:t>
      </w:r>
      <w:r w:rsidRPr="001D6532">
        <w:rPr>
          <w:b/>
        </w:rPr>
        <w:t>C</w:t>
      </w:r>
      <w:r w:rsidR="00D32140" w:rsidRPr="001D6532">
        <w:rPr>
          <w:b/>
        </w:rPr>
        <w:t>yberbullies</w:t>
      </w:r>
      <w:r w:rsidRPr="001D6532">
        <w:rPr>
          <w:b/>
        </w:rPr>
        <w:t xml:space="preserve"> in S</w:t>
      </w:r>
      <w:r w:rsidR="00A71D00" w:rsidRPr="001D6532">
        <w:rPr>
          <w:b/>
        </w:rPr>
        <w:t>chools</w:t>
      </w:r>
    </w:p>
    <w:p w:rsidR="00540E15" w:rsidRDefault="00424AFF" w:rsidP="00514E55">
      <w:pPr>
        <w:spacing w:line="480" w:lineRule="auto"/>
        <w:jc w:val="center"/>
      </w:pPr>
      <w:r w:rsidRPr="00514E55">
        <w:t>Chris Kyriacou</w:t>
      </w:r>
    </w:p>
    <w:p w:rsidR="001D6532" w:rsidRDefault="001D6532" w:rsidP="00540E15">
      <w:pPr>
        <w:spacing w:line="480" w:lineRule="auto"/>
        <w:rPr>
          <w:b/>
        </w:rPr>
      </w:pPr>
    </w:p>
    <w:p w:rsidR="00545EF6" w:rsidRPr="00514E55" w:rsidRDefault="00545EF6" w:rsidP="00540E15">
      <w:pPr>
        <w:spacing w:line="480" w:lineRule="auto"/>
        <w:rPr>
          <w:b/>
        </w:rPr>
      </w:pPr>
      <w:r w:rsidRPr="00514E55">
        <w:rPr>
          <w:b/>
        </w:rPr>
        <w:t>Abstract</w:t>
      </w:r>
    </w:p>
    <w:p w:rsidR="005D56E5" w:rsidRPr="001136B3" w:rsidRDefault="00A71D00" w:rsidP="00540E15">
      <w:pPr>
        <w:spacing w:line="480" w:lineRule="auto"/>
      </w:pPr>
      <w:r w:rsidRPr="00514E55">
        <w:rPr>
          <w:i/>
        </w:rPr>
        <w:t>The rapid rise in recent years of cyberbullying in schools h</w:t>
      </w:r>
      <w:r w:rsidR="00822037" w:rsidRPr="00514E55">
        <w:rPr>
          <w:i/>
        </w:rPr>
        <w:t>as largely taken the education</w:t>
      </w:r>
      <w:r w:rsidRPr="00514E55">
        <w:rPr>
          <w:i/>
        </w:rPr>
        <w:t xml:space="preserve"> com</w:t>
      </w:r>
      <w:r w:rsidR="006B1518" w:rsidRPr="00514E55">
        <w:rPr>
          <w:i/>
        </w:rPr>
        <w:t>munity by surprise</w:t>
      </w:r>
      <w:r w:rsidRPr="00514E55">
        <w:rPr>
          <w:i/>
        </w:rPr>
        <w:t xml:space="preserve">, and only now are we developing an understanding of how widespread </w:t>
      </w:r>
      <w:r w:rsidR="006B1518" w:rsidRPr="00514E55">
        <w:rPr>
          <w:i/>
        </w:rPr>
        <w:t xml:space="preserve">cyberbullying in schools </w:t>
      </w:r>
      <w:r w:rsidRPr="00514E55">
        <w:rPr>
          <w:i/>
        </w:rPr>
        <w:t>has become, the different forms that it can take, what motivates pupils to engage in cyberbullying, and what strategies schools can emplo</w:t>
      </w:r>
      <w:r w:rsidR="004E4C13" w:rsidRPr="00514E55">
        <w:rPr>
          <w:i/>
        </w:rPr>
        <w:t xml:space="preserve">y to prevent cyberbullying. </w:t>
      </w:r>
      <w:r w:rsidRPr="00514E55">
        <w:rPr>
          <w:i/>
        </w:rPr>
        <w:t xml:space="preserve">This paper </w:t>
      </w:r>
      <w:r w:rsidR="006B1518" w:rsidRPr="00514E55">
        <w:rPr>
          <w:i/>
        </w:rPr>
        <w:t xml:space="preserve">takes stock of </w:t>
      </w:r>
      <w:r w:rsidRPr="00514E55">
        <w:rPr>
          <w:i/>
        </w:rPr>
        <w:t>research findings deal</w:t>
      </w:r>
      <w:r w:rsidR="00D32140" w:rsidRPr="00514E55">
        <w:rPr>
          <w:i/>
        </w:rPr>
        <w:t>ing with cyberbullying by pupils</w:t>
      </w:r>
      <w:r w:rsidR="006B1518" w:rsidRPr="00514E55">
        <w:rPr>
          <w:i/>
        </w:rPr>
        <w:t xml:space="preserve"> in order to create </w:t>
      </w:r>
      <w:r w:rsidRPr="00514E55">
        <w:rPr>
          <w:i/>
        </w:rPr>
        <w:t xml:space="preserve">a </w:t>
      </w:r>
      <w:r w:rsidR="00424AFF" w:rsidRPr="00514E55">
        <w:rPr>
          <w:i/>
        </w:rPr>
        <w:t xml:space="preserve">psychological </w:t>
      </w:r>
      <w:r w:rsidRPr="00514E55">
        <w:rPr>
          <w:i/>
        </w:rPr>
        <w:t xml:space="preserve">typology of </w:t>
      </w:r>
      <w:r w:rsidR="00D32140" w:rsidRPr="00514E55">
        <w:rPr>
          <w:i/>
        </w:rPr>
        <w:t xml:space="preserve">pupil </w:t>
      </w:r>
      <w:r w:rsidRPr="00514E55">
        <w:rPr>
          <w:i/>
        </w:rPr>
        <w:t xml:space="preserve">cyberbullies. </w:t>
      </w:r>
      <w:r w:rsidR="004B6CA8">
        <w:rPr>
          <w:i/>
        </w:rPr>
        <w:t xml:space="preserve">Five common types </w:t>
      </w:r>
      <w:r w:rsidR="001136B3" w:rsidRPr="001136B3">
        <w:rPr>
          <w:i/>
        </w:rPr>
        <w:t>are identified</w:t>
      </w:r>
      <w:r w:rsidR="001D6532">
        <w:rPr>
          <w:i/>
        </w:rPr>
        <w:t xml:space="preserve"> and described</w:t>
      </w:r>
      <w:r w:rsidR="001136B3" w:rsidRPr="001136B3">
        <w:rPr>
          <w:i/>
        </w:rPr>
        <w:t>:</w:t>
      </w:r>
      <w:r w:rsidR="001136B3">
        <w:t xml:space="preserve"> </w:t>
      </w:r>
      <w:r w:rsidR="001136B3">
        <w:rPr>
          <w:i/>
        </w:rPr>
        <w:t>the sociable cyberbully</w:t>
      </w:r>
      <w:r w:rsidR="001136B3">
        <w:t xml:space="preserve">, </w:t>
      </w:r>
      <w:r w:rsidR="001136B3">
        <w:rPr>
          <w:i/>
        </w:rPr>
        <w:t>the lonely cyberbully</w:t>
      </w:r>
      <w:r w:rsidR="001136B3">
        <w:t xml:space="preserve">, </w:t>
      </w:r>
      <w:r w:rsidR="001136B3">
        <w:rPr>
          <w:i/>
        </w:rPr>
        <w:t>the narcissistic cyberbully</w:t>
      </w:r>
      <w:r w:rsidR="001136B3">
        <w:t xml:space="preserve">, </w:t>
      </w:r>
      <w:r w:rsidR="001136B3">
        <w:rPr>
          <w:i/>
        </w:rPr>
        <w:t>the sadistic cyberbully</w:t>
      </w:r>
      <w:r w:rsidR="00A546AF">
        <w:rPr>
          <w:i/>
        </w:rPr>
        <w:t>,</w:t>
      </w:r>
      <w:r w:rsidR="001136B3">
        <w:rPr>
          <w:i/>
        </w:rPr>
        <w:t xml:space="preserve"> and</w:t>
      </w:r>
      <w:r w:rsidR="001136B3">
        <w:t xml:space="preserve"> </w:t>
      </w:r>
      <w:r w:rsidR="001136B3">
        <w:rPr>
          <w:i/>
        </w:rPr>
        <w:t>the morally-driven cyberbully</w:t>
      </w:r>
      <w:r w:rsidR="001136B3">
        <w:t xml:space="preserve">. </w:t>
      </w:r>
      <w:r w:rsidR="001136B3">
        <w:rPr>
          <w:i/>
        </w:rPr>
        <w:t xml:space="preserve">A better understanding of these </w:t>
      </w:r>
      <w:r w:rsidR="00CF282F" w:rsidRPr="00514E55">
        <w:rPr>
          <w:i/>
        </w:rPr>
        <w:t>cyberbullying types will h</w:t>
      </w:r>
      <w:r w:rsidR="004E4C13" w:rsidRPr="00514E55">
        <w:rPr>
          <w:i/>
        </w:rPr>
        <w:t>elp ensure that the strategies used to preve</w:t>
      </w:r>
      <w:r w:rsidR="00481054" w:rsidRPr="00514E55">
        <w:rPr>
          <w:i/>
        </w:rPr>
        <w:t>nt cyberbullying by pupils take</w:t>
      </w:r>
      <w:r w:rsidR="004E4C13" w:rsidRPr="00514E55">
        <w:rPr>
          <w:i/>
        </w:rPr>
        <w:t xml:space="preserve"> account of the psychological attributes (both personal and social) that underpin such behaviour.</w:t>
      </w:r>
    </w:p>
    <w:p w:rsidR="00514E55" w:rsidRDefault="00514E55" w:rsidP="00540E15">
      <w:pPr>
        <w:spacing w:line="480" w:lineRule="auto"/>
        <w:rPr>
          <w:b/>
        </w:rPr>
      </w:pPr>
    </w:p>
    <w:p w:rsidR="00514E55" w:rsidRDefault="00514E55" w:rsidP="00540E15">
      <w:pPr>
        <w:spacing w:line="480" w:lineRule="auto"/>
        <w:rPr>
          <w:b/>
        </w:rPr>
      </w:pPr>
    </w:p>
    <w:p w:rsidR="001E404D" w:rsidRDefault="001E404D" w:rsidP="00540E15">
      <w:pPr>
        <w:spacing w:line="480" w:lineRule="auto"/>
        <w:rPr>
          <w:b/>
        </w:rPr>
      </w:pPr>
    </w:p>
    <w:p w:rsidR="001E404D" w:rsidRDefault="001E404D" w:rsidP="00540E15">
      <w:pPr>
        <w:spacing w:line="480" w:lineRule="auto"/>
        <w:rPr>
          <w:b/>
        </w:rPr>
      </w:pPr>
    </w:p>
    <w:p w:rsidR="001136B3" w:rsidRDefault="001136B3" w:rsidP="00540E15">
      <w:pPr>
        <w:spacing w:line="480" w:lineRule="auto"/>
        <w:rPr>
          <w:b/>
        </w:rPr>
      </w:pPr>
    </w:p>
    <w:p w:rsidR="001D6532" w:rsidRDefault="001D6532" w:rsidP="00540E15">
      <w:pPr>
        <w:spacing w:line="480" w:lineRule="auto"/>
        <w:rPr>
          <w:b/>
        </w:rPr>
      </w:pPr>
    </w:p>
    <w:p w:rsidR="00481054" w:rsidRPr="00514E55" w:rsidRDefault="00481054" w:rsidP="00540E15">
      <w:pPr>
        <w:spacing w:line="480" w:lineRule="auto"/>
        <w:rPr>
          <w:b/>
        </w:rPr>
      </w:pPr>
      <w:r w:rsidRPr="00514E55">
        <w:rPr>
          <w:b/>
        </w:rPr>
        <w:lastRenderedPageBreak/>
        <w:t>Introduction</w:t>
      </w:r>
    </w:p>
    <w:p w:rsidR="00A15D03" w:rsidRPr="00514E55" w:rsidRDefault="005D56E5" w:rsidP="00540E15">
      <w:pPr>
        <w:spacing w:line="480" w:lineRule="auto"/>
      </w:pPr>
      <w:r w:rsidRPr="00514E55">
        <w:t>The growt</w:t>
      </w:r>
      <w:r w:rsidR="00D313F2" w:rsidRPr="00514E55">
        <w:t>h in more sophisticated and easy</w:t>
      </w:r>
      <w:r w:rsidRPr="00514E55">
        <w:t>-to-use electronic devices has helped to</w:t>
      </w:r>
      <w:r w:rsidR="00A15D03" w:rsidRPr="00514E55">
        <w:t xml:space="preserve"> fuel the</w:t>
      </w:r>
      <w:r w:rsidRPr="00514E55">
        <w:t xml:space="preserve"> increasing use of </w:t>
      </w:r>
      <w:r w:rsidR="00A546AF">
        <w:t xml:space="preserve">digital </w:t>
      </w:r>
      <w:r w:rsidR="00F81B4B">
        <w:t>social media by pupils in primary and secondary schools</w:t>
      </w:r>
      <w:r w:rsidR="00D313F2" w:rsidRPr="00514E55">
        <w:t xml:space="preserve">. Having a </w:t>
      </w:r>
      <w:r w:rsidRPr="00514E55">
        <w:t xml:space="preserve">presence on </w:t>
      </w:r>
      <w:r w:rsidR="00A15D03" w:rsidRPr="00514E55">
        <w:t xml:space="preserve">digital </w:t>
      </w:r>
      <w:r w:rsidRPr="00514E55">
        <w:t xml:space="preserve">social media, and being in regular </w:t>
      </w:r>
      <w:r w:rsidR="00A15D03" w:rsidRPr="00514E55">
        <w:t xml:space="preserve">electronic </w:t>
      </w:r>
      <w:r w:rsidRPr="00514E55">
        <w:t>communication with friends</w:t>
      </w:r>
      <w:r w:rsidR="00A15D03" w:rsidRPr="00514E55">
        <w:t xml:space="preserve">, is now part of </w:t>
      </w:r>
      <w:r w:rsidRPr="00514E55">
        <w:t>every</w:t>
      </w:r>
      <w:r w:rsidR="00A15D03" w:rsidRPr="00514E55">
        <w:t>day</w:t>
      </w:r>
      <w:r w:rsidRPr="00514E55">
        <w:t xml:space="preserve"> li</w:t>
      </w:r>
      <w:r w:rsidR="00A15D03" w:rsidRPr="00514E55">
        <w:t xml:space="preserve">fe for many pupils. </w:t>
      </w:r>
      <w:r w:rsidRPr="00514E55">
        <w:t xml:space="preserve">Unfortunately, </w:t>
      </w:r>
      <w:r w:rsidR="00A15D03" w:rsidRPr="00514E55">
        <w:t xml:space="preserve">this social phenomenon has also developed hand-in-hand with a </w:t>
      </w:r>
      <w:r w:rsidRPr="00514E55">
        <w:t>rapid rise in recent y</w:t>
      </w:r>
      <w:r w:rsidR="005F5345" w:rsidRPr="00514E55">
        <w:t>ears of cyberbullying by pupils which ta</w:t>
      </w:r>
      <w:r w:rsidR="00F81B4B">
        <w:t>rgets fellow-pupils and others, including their teachers (Kyriacou</w:t>
      </w:r>
      <w:r w:rsidR="00EF1DB7">
        <w:t xml:space="preserve"> &amp;</w:t>
      </w:r>
      <w:r w:rsidR="00EE6194">
        <w:t xml:space="preserve"> </w:t>
      </w:r>
      <w:proofErr w:type="spellStart"/>
      <w:r w:rsidR="00EE6194">
        <w:t>Zuin</w:t>
      </w:r>
      <w:proofErr w:type="spellEnd"/>
      <w:r w:rsidR="00EE6194">
        <w:t>, 2015</w:t>
      </w:r>
      <w:r w:rsidR="00EF1DB7">
        <w:t xml:space="preserve">; </w:t>
      </w:r>
      <w:proofErr w:type="spellStart"/>
      <w:r w:rsidR="00EF1DB7">
        <w:t>Waasdorp</w:t>
      </w:r>
      <w:proofErr w:type="spellEnd"/>
      <w:r w:rsidR="00EF1DB7">
        <w:t xml:space="preserve"> &amp;</w:t>
      </w:r>
      <w:r w:rsidR="00A76DAD">
        <w:t xml:space="preserve"> Bradshaw, 2015</w:t>
      </w:r>
      <w:r w:rsidR="00F81B4B">
        <w:t xml:space="preserve">). </w:t>
      </w:r>
    </w:p>
    <w:p w:rsidR="00A15D03" w:rsidRPr="00514E55" w:rsidRDefault="005F5345" w:rsidP="00540E15">
      <w:pPr>
        <w:spacing w:line="480" w:lineRule="auto"/>
      </w:pPr>
      <w:r w:rsidRPr="00514E55">
        <w:t xml:space="preserve">     T</w:t>
      </w:r>
      <w:r w:rsidR="00A15D03" w:rsidRPr="00514E55">
        <w:t>his rapid rise</w:t>
      </w:r>
      <w:r w:rsidRPr="00514E55">
        <w:t xml:space="preserve"> in cyberbullying by pupils </w:t>
      </w:r>
      <w:r w:rsidR="00A15D03" w:rsidRPr="00514E55">
        <w:t>has largely taken the education community by surprise. Whereas at the start of the 21</w:t>
      </w:r>
      <w:r w:rsidR="00A15D03" w:rsidRPr="00514E55">
        <w:rPr>
          <w:vertAlign w:val="superscript"/>
        </w:rPr>
        <w:t>st</w:t>
      </w:r>
      <w:r w:rsidR="000466A1">
        <w:t xml:space="preserve"> C</w:t>
      </w:r>
      <w:r w:rsidR="00A15D03" w:rsidRPr="00514E55">
        <w:t>entury, schools were only just beginning to think about whether school policies and practices rega</w:t>
      </w:r>
      <w:r w:rsidR="00A546AF">
        <w:t>rding how to deal with bullying</w:t>
      </w:r>
      <w:r w:rsidR="00A15D03" w:rsidRPr="00514E55">
        <w:t xml:space="preserve"> should include some mention of cyberbullying, it is now evident that dealing with cyberbullying by pupils has become a major issue for schools</w:t>
      </w:r>
      <w:r w:rsidR="00FC1B50">
        <w:t xml:space="preserve"> (</w:t>
      </w:r>
      <w:proofErr w:type="spellStart"/>
      <w:r w:rsidR="00A76DAD">
        <w:t>DfE</w:t>
      </w:r>
      <w:proofErr w:type="spellEnd"/>
      <w:r w:rsidR="00A76DAD">
        <w:t xml:space="preserve">, 2014; Kowalski </w:t>
      </w:r>
      <w:r w:rsidR="00A76DAD" w:rsidRPr="00A76DAD">
        <w:rPr>
          <w:i/>
        </w:rPr>
        <w:t>et al.,</w:t>
      </w:r>
      <w:r w:rsidR="00A76DAD">
        <w:t xml:space="preserve"> 2012</w:t>
      </w:r>
      <w:r w:rsidR="00FC1B50">
        <w:t>)</w:t>
      </w:r>
      <w:r w:rsidR="00A15D03" w:rsidRPr="00514E55">
        <w:t>.</w:t>
      </w:r>
    </w:p>
    <w:p w:rsidR="00875573" w:rsidRDefault="00A15D03" w:rsidP="00540E15">
      <w:pPr>
        <w:spacing w:line="480" w:lineRule="auto"/>
      </w:pPr>
      <w:r w:rsidRPr="00514E55">
        <w:t xml:space="preserve">     We are only now </w:t>
      </w:r>
      <w:r w:rsidR="005D56E5" w:rsidRPr="00514E55">
        <w:t>developing an understanding of how wide</w:t>
      </w:r>
      <w:r w:rsidR="005F5345" w:rsidRPr="00514E55">
        <w:t xml:space="preserve">spread cyberbullying by pupils </w:t>
      </w:r>
      <w:r w:rsidR="005D56E5" w:rsidRPr="00514E55">
        <w:t>has become, the different forms that it can take, what motivates pupils to engage in cyberbullying, and what strategies schools can employ to prevent cyberbullying.</w:t>
      </w:r>
      <w:r w:rsidRPr="00514E55">
        <w:t xml:space="preserve">      </w:t>
      </w:r>
    </w:p>
    <w:p w:rsidR="00804483" w:rsidRPr="00514E55" w:rsidRDefault="00875573" w:rsidP="00540E15">
      <w:pPr>
        <w:spacing w:line="480" w:lineRule="auto"/>
      </w:pPr>
      <w:r>
        <w:t xml:space="preserve">     </w:t>
      </w:r>
      <w:r w:rsidR="005D56E5" w:rsidRPr="00514E55">
        <w:t xml:space="preserve">This paper </w:t>
      </w:r>
      <w:r w:rsidR="00F81B4B">
        <w:t xml:space="preserve">presents a </w:t>
      </w:r>
      <w:r w:rsidR="005D56E5" w:rsidRPr="00514E55">
        <w:t>psychological typology of cyberbullies</w:t>
      </w:r>
      <w:r w:rsidR="00EE6194">
        <w:t xml:space="preserve"> in schools. This typology </w:t>
      </w:r>
      <w:r w:rsidR="00F81B4B">
        <w:t xml:space="preserve">was shaped by </w:t>
      </w:r>
      <w:r w:rsidR="00527DDE">
        <w:t>four key</w:t>
      </w:r>
      <w:r w:rsidR="00FC1B50">
        <w:t xml:space="preserve"> consideration</w:t>
      </w:r>
      <w:r w:rsidR="00527DDE">
        <w:t>s</w:t>
      </w:r>
      <w:r w:rsidR="00804483" w:rsidRPr="00514E55">
        <w:t>:</w:t>
      </w:r>
    </w:p>
    <w:p w:rsidR="00804483" w:rsidRPr="00514E55" w:rsidRDefault="00481054" w:rsidP="00540E15">
      <w:pPr>
        <w:spacing w:line="480" w:lineRule="auto"/>
      </w:pPr>
      <w:proofErr w:type="gramStart"/>
      <w:r w:rsidRPr="00514E55">
        <w:t>•  the</w:t>
      </w:r>
      <w:proofErr w:type="gramEnd"/>
      <w:r w:rsidRPr="00514E55">
        <w:t xml:space="preserve"> e</w:t>
      </w:r>
      <w:r w:rsidR="005D56E5" w:rsidRPr="00514E55">
        <w:t>xtent to which the cyberbully acts as a detached, secretive and private loner, or acts sociall</w:t>
      </w:r>
      <w:r w:rsidR="00D313F2" w:rsidRPr="00514E55">
        <w:t xml:space="preserve">y and publically to gain </w:t>
      </w:r>
      <w:r w:rsidR="005D56E5" w:rsidRPr="00514E55">
        <w:t xml:space="preserve">attention and recognition amongst peers; </w:t>
      </w:r>
    </w:p>
    <w:p w:rsidR="00481054" w:rsidRPr="00514E55" w:rsidRDefault="00481054" w:rsidP="00540E15">
      <w:pPr>
        <w:spacing w:line="480" w:lineRule="auto"/>
      </w:pPr>
      <w:proofErr w:type="gramStart"/>
      <w:r w:rsidRPr="00514E55">
        <w:t xml:space="preserve">•  </w:t>
      </w:r>
      <w:r w:rsidR="005D56E5" w:rsidRPr="00514E55">
        <w:t>the</w:t>
      </w:r>
      <w:proofErr w:type="gramEnd"/>
      <w:r w:rsidR="005D56E5" w:rsidRPr="00514E55">
        <w:t xml:space="preserve"> extent to which the cyberbullying is a personal attack on the victim fuelled by jealousy, hatred, and </w:t>
      </w:r>
      <w:r w:rsidR="00804483" w:rsidRPr="00514E55">
        <w:t xml:space="preserve">revenge; </w:t>
      </w:r>
    </w:p>
    <w:p w:rsidR="00804483" w:rsidRPr="00514E55" w:rsidRDefault="00481054" w:rsidP="00540E15">
      <w:pPr>
        <w:spacing w:line="480" w:lineRule="auto"/>
      </w:pPr>
      <w:proofErr w:type="gramStart"/>
      <w:r w:rsidRPr="00514E55">
        <w:lastRenderedPageBreak/>
        <w:t xml:space="preserve">•  </w:t>
      </w:r>
      <w:r w:rsidR="005D56E5" w:rsidRPr="00514E55">
        <w:t>whether</w:t>
      </w:r>
      <w:proofErr w:type="gramEnd"/>
      <w:r w:rsidR="005D56E5" w:rsidRPr="00514E55">
        <w:t xml:space="preserve"> the cyberbullying builds on moral disengagement and emp</w:t>
      </w:r>
      <w:r w:rsidR="00804483" w:rsidRPr="00514E55">
        <w:t>athetic disinhibition; and</w:t>
      </w:r>
    </w:p>
    <w:p w:rsidR="00804483" w:rsidRPr="00514E55" w:rsidRDefault="00481054" w:rsidP="00540E15">
      <w:pPr>
        <w:spacing w:line="480" w:lineRule="auto"/>
      </w:pPr>
      <w:proofErr w:type="gramStart"/>
      <w:r w:rsidRPr="00514E55">
        <w:t xml:space="preserve">•  </w:t>
      </w:r>
      <w:r w:rsidR="005D56E5" w:rsidRPr="00514E55">
        <w:t>whether</w:t>
      </w:r>
      <w:proofErr w:type="gramEnd"/>
      <w:r w:rsidR="005D56E5" w:rsidRPr="00514E55">
        <w:t xml:space="preserve"> the cyberbullying is the consequence of an addiction to the use of social media that has got out of control. </w:t>
      </w:r>
    </w:p>
    <w:p w:rsidR="006B1518" w:rsidRPr="00514E55" w:rsidRDefault="00481054" w:rsidP="00540E15">
      <w:pPr>
        <w:spacing w:line="480" w:lineRule="auto"/>
      </w:pPr>
      <w:r w:rsidRPr="00514E55">
        <w:t xml:space="preserve">     The development of this typology was undertaken to contribute to a </w:t>
      </w:r>
      <w:r w:rsidR="005D56E5" w:rsidRPr="00514E55">
        <w:t xml:space="preserve">better understanding of cyberbullying types </w:t>
      </w:r>
      <w:r w:rsidRPr="00514E55">
        <w:t xml:space="preserve">that </w:t>
      </w:r>
      <w:r w:rsidR="005D56E5" w:rsidRPr="00514E55">
        <w:t>will help ensure that the strategies used to preven</w:t>
      </w:r>
      <w:r w:rsidRPr="00514E55">
        <w:t xml:space="preserve">t cyberbullying by pupils take </w:t>
      </w:r>
      <w:r w:rsidR="005D56E5" w:rsidRPr="00514E55">
        <w:t>account of the psychological attributes (both personal and social) that underpin such behaviour.</w:t>
      </w:r>
    </w:p>
    <w:p w:rsidR="00481054" w:rsidRPr="00514E55" w:rsidRDefault="00481054" w:rsidP="00540E15">
      <w:pPr>
        <w:spacing w:line="480" w:lineRule="auto"/>
      </w:pPr>
    </w:p>
    <w:p w:rsidR="00481054" w:rsidRPr="00514E55" w:rsidRDefault="00481054" w:rsidP="00540E15">
      <w:pPr>
        <w:spacing w:line="480" w:lineRule="auto"/>
        <w:rPr>
          <w:b/>
        </w:rPr>
      </w:pPr>
      <w:r w:rsidRPr="00514E55">
        <w:rPr>
          <w:b/>
        </w:rPr>
        <w:t>The Nature of Cyberbullying</w:t>
      </w:r>
    </w:p>
    <w:p w:rsidR="00FD7902" w:rsidRPr="00514E55" w:rsidRDefault="00D313F2" w:rsidP="00540E15">
      <w:pPr>
        <w:spacing w:line="480" w:lineRule="auto"/>
      </w:pPr>
      <w:r w:rsidRPr="00514E55">
        <w:t xml:space="preserve">Studies </w:t>
      </w:r>
      <w:r w:rsidR="00FD7902" w:rsidRPr="00514E55">
        <w:t>have struggled to develop a c</w:t>
      </w:r>
      <w:r w:rsidRPr="00514E55">
        <w:t>lear definition of cyberbullying</w:t>
      </w:r>
      <w:r w:rsidR="00FD7902" w:rsidRPr="00514E55">
        <w:t xml:space="preserve">, </w:t>
      </w:r>
      <w:r w:rsidRPr="00514E55">
        <w:t xml:space="preserve">and the extent to which a distinct </w:t>
      </w:r>
      <w:r w:rsidR="00FD7902" w:rsidRPr="00514E55">
        <w:t>boundary can be establish</w:t>
      </w:r>
      <w:r w:rsidR="001A64DB" w:rsidRPr="00514E55">
        <w:t>ed to demarcate</w:t>
      </w:r>
      <w:r w:rsidR="00FD7902" w:rsidRPr="00514E55">
        <w:t xml:space="preserve"> what behaviour counts as c</w:t>
      </w:r>
      <w:r w:rsidR="00761C90" w:rsidRPr="00514E55">
        <w:t>y</w:t>
      </w:r>
      <w:r w:rsidR="00506A2F" w:rsidRPr="00514E55">
        <w:t>berbullying and what does not (</w:t>
      </w:r>
      <w:r w:rsidR="00761C90" w:rsidRPr="00514E55">
        <w:t xml:space="preserve">Kowalski </w:t>
      </w:r>
      <w:r w:rsidR="00761C90" w:rsidRPr="00514E55">
        <w:rPr>
          <w:i/>
        </w:rPr>
        <w:t>et al.,</w:t>
      </w:r>
      <w:r w:rsidR="00761C90" w:rsidRPr="00514E55">
        <w:t xml:space="preserve"> 2012; </w:t>
      </w:r>
      <w:r w:rsidR="00EF1DB7">
        <w:t>Smith &amp;</w:t>
      </w:r>
      <w:r w:rsidR="00506A2F" w:rsidRPr="00514E55">
        <w:t xml:space="preserve"> </w:t>
      </w:r>
      <w:proofErr w:type="spellStart"/>
      <w:r w:rsidR="00506A2F" w:rsidRPr="00514E55">
        <w:t>Steffgen</w:t>
      </w:r>
      <w:proofErr w:type="spellEnd"/>
      <w:r w:rsidR="00506A2F" w:rsidRPr="00514E55">
        <w:t xml:space="preserve">, 2013; </w:t>
      </w:r>
      <w:proofErr w:type="spellStart"/>
      <w:r w:rsidR="00761C90" w:rsidRPr="00514E55">
        <w:t>Völlink</w:t>
      </w:r>
      <w:proofErr w:type="spellEnd"/>
      <w:r w:rsidR="00761C90" w:rsidRPr="00514E55">
        <w:t xml:space="preserve"> </w:t>
      </w:r>
      <w:r w:rsidR="00761C90" w:rsidRPr="00514E55">
        <w:rPr>
          <w:i/>
        </w:rPr>
        <w:t>et al.,</w:t>
      </w:r>
      <w:r w:rsidR="001F1D13" w:rsidRPr="00514E55">
        <w:t xml:space="preserve"> 2015</w:t>
      </w:r>
      <w:r w:rsidR="00761C90" w:rsidRPr="00514E55">
        <w:t>).</w:t>
      </w:r>
    </w:p>
    <w:p w:rsidR="007F68B5" w:rsidRDefault="00FD7902" w:rsidP="00540E15">
      <w:pPr>
        <w:spacing w:line="480" w:lineRule="auto"/>
      </w:pPr>
      <w:r w:rsidRPr="00514E55">
        <w:t xml:space="preserve">     In considering tradition</w:t>
      </w:r>
      <w:r w:rsidR="001A64DB" w:rsidRPr="00514E55">
        <w:t>al face-to-face bullying, four</w:t>
      </w:r>
      <w:r w:rsidRPr="00514E55">
        <w:t xml:space="preserve"> key aspects of the behaviour are typi</w:t>
      </w:r>
      <w:r w:rsidR="00441EF9" w:rsidRPr="00514E55">
        <w:t xml:space="preserve">cally </w:t>
      </w:r>
      <w:r w:rsidRPr="00514E55">
        <w:t>highlighted</w:t>
      </w:r>
      <w:r w:rsidR="001A64DB" w:rsidRPr="00514E55">
        <w:t>:</w:t>
      </w:r>
      <w:r w:rsidRPr="00514E55">
        <w:t xml:space="preserve"> (</w:t>
      </w:r>
      <w:proofErr w:type="spellStart"/>
      <w:r w:rsidRPr="00514E55">
        <w:t>i</w:t>
      </w:r>
      <w:proofErr w:type="spellEnd"/>
      <w:r w:rsidRPr="00514E55">
        <w:t>) the bully’s behaviour towards the victim is experienced by the victim as unpleasant and distressing</w:t>
      </w:r>
      <w:r w:rsidR="00575A03" w:rsidRPr="00514E55">
        <w:t>;</w:t>
      </w:r>
      <w:r w:rsidRPr="00514E55">
        <w:t xml:space="preserve"> (ii) </w:t>
      </w:r>
      <w:r w:rsidR="001A64DB" w:rsidRPr="00514E55">
        <w:t>the bully</w:t>
      </w:r>
      <w:r w:rsidR="00313768" w:rsidRPr="00514E55">
        <w:t xml:space="preserve"> is more powerful than the victim; (iii) </w:t>
      </w:r>
      <w:r w:rsidRPr="00514E55">
        <w:t>the victim is repeatedly targeted by the bully</w:t>
      </w:r>
      <w:r w:rsidR="001A64DB" w:rsidRPr="00514E55">
        <w:t xml:space="preserve">; and </w:t>
      </w:r>
      <w:proofErr w:type="gramStart"/>
      <w:r w:rsidR="001A64DB" w:rsidRPr="00514E55">
        <w:t>(iv</w:t>
      </w:r>
      <w:r w:rsidRPr="00514E55">
        <w:t>) the</w:t>
      </w:r>
      <w:proofErr w:type="gramEnd"/>
      <w:r w:rsidRPr="00514E55">
        <w:t xml:space="preserve"> bully intentional</w:t>
      </w:r>
      <w:r w:rsidR="00441EF9" w:rsidRPr="00514E55">
        <w:t>ly</w:t>
      </w:r>
      <w:r w:rsidRPr="00514E55">
        <w:t xml:space="preserve"> wishes </w:t>
      </w:r>
      <w:r w:rsidR="00D313F2" w:rsidRPr="00514E55">
        <w:t>to</w:t>
      </w:r>
      <w:r w:rsidR="00441EF9" w:rsidRPr="00514E55">
        <w:t xml:space="preserve"> cause distress to the victim.  It is worth bearing in mind here, that researchers differ somewhat on the extent to which each of these </w:t>
      </w:r>
      <w:r w:rsidR="001A64DB" w:rsidRPr="00514E55">
        <w:t>four aspects needs to apply. C</w:t>
      </w:r>
      <w:r w:rsidR="00441EF9" w:rsidRPr="00514E55">
        <w:t>an behaviour still be viewed as bullying</w:t>
      </w:r>
      <w:r w:rsidR="00D6416E" w:rsidRPr="00514E55">
        <w:t xml:space="preserve"> </w:t>
      </w:r>
      <w:r w:rsidR="00441EF9" w:rsidRPr="00514E55">
        <w:t>if the intended victim is</w:t>
      </w:r>
      <w:r w:rsidR="001A64DB" w:rsidRPr="00514E55">
        <w:t xml:space="preserve"> unaffected by the behaviour, if t</w:t>
      </w:r>
      <w:r w:rsidR="00D6416E" w:rsidRPr="00514E55">
        <w:t xml:space="preserve">he bully is not more powerful, </w:t>
      </w:r>
      <w:r w:rsidR="001A64DB" w:rsidRPr="00514E55">
        <w:t xml:space="preserve">if the behaviour is not repeated, </w:t>
      </w:r>
      <w:r w:rsidR="00441EF9" w:rsidRPr="00514E55">
        <w:t>or if the bully doe</w:t>
      </w:r>
      <w:r w:rsidR="001A64DB" w:rsidRPr="00514E55">
        <w:t>s not intend to cause distress?</w:t>
      </w:r>
      <w:r w:rsidR="003A6CE0" w:rsidRPr="00514E55">
        <w:t xml:space="preserve"> </w:t>
      </w:r>
    </w:p>
    <w:p w:rsidR="003A6CE0" w:rsidRPr="00514E55" w:rsidRDefault="007F68B5" w:rsidP="00540E15">
      <w:pPr>
        <w:spacing w:line="480" w:lineRule="auto"/>
      </w:pPr>
      <w:r>
        <w:t xml:space="preserve">     </w:t>
      </w:r>
      <w:r w:rsidR="001A64DB" w:rsidRPr="00514E55">
        <w:t>If defining trad</w:t>
      </w:r>
      <w:r w:rsidR="00441EF9" w:rsidRPr="00514E55">
        <w:t>i</w:t>
      </w:r>
      <w:r w:rsidR="001A64DB" w:rsidRPr="00514E55">
        <w:t>ti</w:t>
      </w:r>
      <w:r w:rsidR="00441EF9" w:rsidRPr="00514E55">
        <w:t xml:space="preserve">onal bullying </w:t>
      </w:r>
      <w:proofErr w:type="gramStart"/>
      <w:r w:rsidR="00441EF9" w:rsidRPr="00514E55">
        <w:t>prese</w:t>
      </w:r>
      <w:r w:rsidR="001A64DB" w:rsidRPr="00514E55">
        <w:t>nts</w:t>
      </w:r>
      <w:proofErr w:type="gramEnd"/>
      <w:r w:rsidR="001A64DB" w:rsidRPr="00514E55">
        <w:t xml:space="preserve"> researchers</w:t>
      </w:r>
      <w:r w:rsidR="00441EF9" w:rsidRPr="00514E55">
        <w:t xml:space="preserve"> with challenges, the challenges are even more evident in trying to</w:t>
      </w:r>
      <w:r w:rsidR="001D7AF5">
        <w:t xml:space="preserve"> define cyberbullying. The following </w:t>
      </w:r>
      <w:r w:rsidR="003A6CE0" w:rsidRPr="00514E55">
        <w:t xml:space="preserve">definition is </w:t>
      </w:r>
      <w:r w:rsidR="003A6CE0" w:rsidRPr="00514E55">
        <w:lastRenderedPageBreak/>
        <w:t>adopted here:</w:t>
      </w:r>
      <w:r w:rsidR="00D6416E" w:rsidRPr="00514E55">
        <w:t xml:space="preserve"> </w:t>
      </w:r>
      <w:r w:rsidR="00F72BC1" w:rsidRPr="00F72BC1">
        <w:t>“</w:t>
      </w:r>
      <w:r w:rsidR="003A6CE0" w:rsidRPr="00F72BC1">
        <w:t>Cyberbullying refers to the trans</w:t>
      </w:r>
      <w:r w:rsidR="00822037" w:rsidRPr="00F72BC1">
        <w:t xml:space="preserve">mission by electronic means of </w:t>
      </w:r>
      <w:r w:rsidR="003A6CE0" w:rsidRPr="00F72BC1">
        <w:t>demeaning</w:t>
      </w:r>
      <w:r w:rsidRPr="00F72BC1">
        <w:t xml:space="preserve">, distressing, threatening and </w:t>
      </w:r>
      <w:r w:rsidR="003A6CE0" w:rsidRPr="00F72BC1">
        <w:t>abusive messages and images which target a particular indi</w:t>
      </w:r>
      <w:r w:rsidR="001D7AF5" w:rsidRPr="00F72BC1">
        <w:t>vidual or a group of individuals</w:t>
      </w:r>
      <w:r w:rsidR="00F72BC1" w:rsidRPr="00F72BC1">
        <w:t>”</w:t>
      </w:r>
      <w:r w:rsidR="001D7AF5">
        <w:rPr>
          <w:i/>
        </w:rPr>
        <w:t xml:space="preserve"> </w:t>
      </w:r>
      <w:r w:rsidR="001D7AF5" w:rsidRPr="001D7AF5">
        <w:t>(Kyriacou, 2015</w:t>
      </w:r>
      <w:r w:rsidR="00F72BC1">
        <w:t>a</w:t>
      </w:r>
      <w:r w:rsidR="001D7AF5" w:rsidRPr="001D7AF5">
        <w:t>).</w:t>
      </w:r>
    </w:p>
    <w:p w:rsidR="00D6416E" w:rsidRPr="00514E55" w:rsidRDefault="003A6CE0" w:rsidP="00540E15">
      <w:pPr>
        <w:spacing w:line="480" w:lineRule="auto"/>
      </w:pPr>
      <w:r w:rsidRPr="00514E55">
        <w:t xml:space="preserve">     </w:t>
      </w:r>
      <w:r w:rsidR="00441EF9" w:rsidRPr="00514E55">
        <w:t>However, in the context of cyberbullying, issue</w:t>
      </w:r>
      <w:r w:rsidR="00575A03" w:rsidRPr="00514E55">
        <w:t xml:space="preserve">s to do with </w:t>
      </w:r>
      <w:r w:rsidR="001A64DB" w:rsidRPr="00514E55">
        <w:t xml:space="preserve">the </w:t>
      </w:r>
      <w:r w:rsidR="007F68B5">
        <w:t>effect on the victim</w:t>
      </w:r>
      <w:r w:rsidR="00575A03" w:rsidRPr="00514E55">
        <w:t xml:space="preserve">, </w:t>
      </w:r>
      <w:r w:rsidR="001A64DB" w:rsidRPr="00514E55">
        <w:t xml:space="preserve">the </w:t>
      </w:r>
      <w:r w:rsidR="007F68B5">
        <w:t xml:space="preserve">bully-victim </w:t>
      </w:r>
      <w:r w:rsidR="001A64DB" w:rsidRPr="00514E55">
        <w:t xml:space="preserve">power relationship, the degree of </w:t>
      </w:r>
      <w:r w:rsidR="00575A03" w:rsidRPr="00514E55">
        <w:t>repetit</w:t>
      </w:r>
      <w:r w:rsidR="00441EF9" w:rsidRPr="00514E55">
        <w:t xml:space="preserve">ion, </w:t>
      </w:r>
      <w:r w:rsidR="00575A03" w:rsidRPr="00514E55">
        <w:t>and</w:t>
      </w:r>
      <w:r w:rsidR="001A64DB" w:rsidRPr="00514E55">
        <w:t xml:space="preserve"> the role of</w:t>
      </w:r>
      <w:r w:rsidR="00575A03" w:rsidRPr="00514E55">
        <w:t xml:space="preserve"> intentionality, are muc</w:t>
      </w:r>
      <w:r w:rsidR="00441EF9" w:rsidRPr="00514E55">
        <w:t xml:space="preserve">h more complex. Posting a message on a website that </w:t>
      </w:r>
      <w:r w:rsidR="001A64DB" w:rsidRPr="00514E55">
        <w:t xml:space="preserve">can </w:t>
      </w:r>
      <w:r w:rsidR="00441EF9" w:rsidRPr="00514E55">
        <w:t>be accessed repeat</w:t>
      </w:r>
      <w:r w:rsidR="00575A03" w:rsidRPr="00514E55">
        <w:t xml:space="preserve">edly, including </w:t>
      </w:r>
      <w:r w:rsidR="001A64DB" w:rsidRPr="00514E55">
        <w:t xml:space="preserve">by </w:t>
      </w:r>
      <w:r w:rsidR="00575A03" w:rsidRPr="00514E55">
        <w:t>the victim, rai</w:t>
      </w:r>
      <w:r w:rsidR="00441EF9" w:rsidRPr="00514E55">
        <w:t xml:space="preserve">ses the issue of whether repeated viewing of a </w:t>
      </w:r>
      <w:r w:rsidR="00575A03" w:rsidRPr="00514E55">
        <w:t xml:space="preserve">single </w:t>
      </w:r>
      <w:r w:rsidR="00441EF9" w:rsidRPr="00514E55">
        <w:t xml:space="preserve">message </w:t>
      </w:r>
      <w:r w:rsidR="00575A03" w:rsidRPr="00514E55">
        <w:t>c</w:t>
      </w:r>
      <w:r w:rsidR="00D6416E" w:rsidRPr="00514E55">
        <w:t xml:space="preserve">an be viewed as equivalent to repeated </w:t>
      </w:r>
      <w:r w:rsidR="00575A03" w:rsidRPr="00514E55">
        <w:t xml:space="preserve">behaviour. If a victim remains unaware of what is posted, is the victim still a victim, or do they only become </w:t>
      </w:r>
      <w:r w:rsidR="000466A1">
        <w:t xml:space="preserve">a </w:t>
      </w:r>
      <w:r w:rsidR="00575A03" w:rsidRPr="00514E55">
        <w:t>victim once they are made awa</w:t>
      </w:r>
      <w:r w:rsidR="00D313F2" w:rsidRPr="00514E55">
        <w:t xml:space="preserve">re of, and/or view the message? Furthermore, </w:t>
      </w:r>
      <w:r w:rsidR="007F68B5">
        <w:t>does the posting of the</w:t>
      </w:r>
      <w:r w:rsidR="00575A03" w:rsidRPr="00514E55">
        <w:t xml:space="preserve"> message constitute bullying even if the victim never knows about it, or can the behaviour only be labelled </w:t>
      </w:r>
      <w:r w:rsidR="007F68B5">
        <w:t xml:space="preserve">as </w:t>
      </w:r>
      <w:r w:rsidR="00575A03" w:rsidRPr="00514E55">
        <w:t>bullying retrospectively at the moment that the victim becomes aware of it and/or is distressed by the message?</w:t>
      </w:r>
      <w:r w:rsidR="001A64DB" w:rsidRPr="00514E55">
        <w:t xml:space="preserve"> If the bully is unknown to the victim, how does the issue of the power relationship come into play? </w:t>
      </w:r>
      <w:r w:rsidR="00575A03" w:rsidRPr="00514E55">
        <w:t xml:space="preserve"> If a pupil posts negative messages about their school, can the school be viewed as a victim, and/or moreover could the </w:t>
      </w:r>
      <w:proofErr w:type="spellStart"/>
      <w:r w:rsidR="00575A03" w:rsidRPr="00514E55">
        <w:t>headteacher</w:t>
      </w:r>
      <w:proofErr w:type="spellEnd"/>
      <w:r w:rsidR="00575A03" w:rsidRPr="00514E55">
        <w:t xml:space="preserve"> and other staff in the school feel they are victim</w:t>
      </w:r>
      <w:r w:rsidR="001A64DB" w:rsidRPr="00514E55">
        <w:t>s</w:t>
      </w:r>
      <w:r w:rsidR="00575A03" w:rsidRPr="00514E55">
        <w:t xml:space="preserve"> even if no person is specifically </w:t>
      </w:r>
      <w:r w:rsidR="001A64DB" w:rsidRPr="00514E55">
        <w:t xml:space="preserve">named and </w:t>
      </w:r>
      <w:r w:rsidR="00D6416E" w:rsidRPr="00514E55">
        <w:t>targeted by the messages?</w:t>
      </w:r>
    </w:p>
    <w:p w:rsidR="00E54BA8" w:rsidRPr="00514E55" w:rsidRDefault="00D6416E" w:rsidP="00540E15">
      <w:pPr>
        <w:spacing w:line="480" w:lineRule="auto"/>
      </w:pPr>
      <w:r w:rsidRPr="00514E55">
        <w:t xml:space="preserve">     </w:t>
      </w:r>
      <w:r w:rsidR="00575A03" w:rsidRPr="00514E55">
        <w:t>Researc</w:t>
      </w:r>
      <w:r w:rsidR="00DA0E71" w:rsidRPr="00514E55">
        <w:t>h on cyberbullying</w:t>
      </w:r>
      <w:r w:rsidR="001A64DB" w:rsidRPr="00514E55">
        <w:t xml:space="preserve"> indi</w:t>
      </w:r>
      <w:r w:rsidR="00D313F2" w:rsidRPr="00514E55">
        <w:t xml:space="preserve">cates that it </w:t>
      </w:r>
      <w:r w:rsidR="00DA0E71" w:rsidRPr="00514E55">
        <w:t>appears to differ</w:t>
      </w:r>
      <w:r w:rsidR="00575A03" w:rsidRPr="00514E55">
        <w:t xml:space="preserve"> from traditi</w:t>
      </w:r>
      <w:r w:rsidR="00E54BA8" w:rsidRPr="00514E55">
        <w:t xml:space="preserve">onal bullying </w:t>
      </w:r>
      <w:r w:rsidR="00DA0E71" w:rsidRPr="00514E55">
        <w:t>in a number of important ways</w:t>
      </w:r>
      <w:r w:rsidR="001F1D13" w:rsidRPr="00514E55">
        <w:t xml:space="preserve"> (</w:t>
      </w:r>
      <w:proofErr w:type="spellStart"/>
      <w:r w:rsidR="001F1D13" w:rsidRPr="00514E55">
        <w:t>Bussey</w:t>
      </w:r>
      <w:proofErr w:type="spellEnd"/>
      <w:r w:rsidR="001F1D13" w:rsidRPr="00514E55">
        <w:t xml:space="preserve"> </w:t>
      </w:r>
      <w:r w:rsidR="001F1D13" w:rsidRPr="00514E55">
        <w:rPr>
          <w:i/>
        </w:rPr>
        <w:t>et al.,</w:t>
      </w:r>
      <w:r w:rsidR="00EF1DB7">
        <w:t xml:space="preserve"> 2014; Kyriacou &amp;</w:t>
      </w:r>
      <w:r w:rsidR="00CC7A50">
        <w:t xml:space="preserve"> </w:t>
      </w:r>
      <w:proofErr w:type="spellStart"/>
      <w:r w:rsidR="00CC7A50">
        <w:t>Zuin</w:t>
      </w:r>
      <w:proofErr w:type="spellEnd"/>
      <w:r w:rsidR="001F1D13" w:rsidRPr="00514E55">
        <w:t xml:space="preserve">, 2015; </w:t>
      </w:r>
      <w:r w:rsidR="00EF1DB7">
        <w:t>Smith &amp;</w:t>
      </w:r>
      <w:r w:rsidR="004C143A" w:rsidRPr="00514E55">
        <w:t xml:space="preserve"> </w:t>
      </w:r>
      <w:proofErr w:type="spellStart"/>
      <w:r w:rsidR="004C143A" w:rsidRPr="00514E55">
        <w:t>Steffgen</w:t>
      </w:r>
      <w:proofErr w:type="spellEnd"/>
      <w:r w:rsidR="004C143A" w:rsidRPr="00514E55">
        <w:t xml:space="preserve">, 2013; </w:t>
      </w:r>
      <w:proofErr w:type="spellStart"/>
      <w:r w:rsidR="001F1D13" w:rsidRPr="00514E55">
        <w:t>Völlink</w:t>
      </w:r>
      <w:proofErr w:type="spellEnd"/>
      <w:r w:rsidR="001F1D13" w:rsidRPr="00514E55">
        <w:t xml:space="preserve"> </w:t>
      </w:r>
      <w:r w:rsidR="001F1D13" w:rsidRPr="00514E55">
        <w:rPr>
          <w:i/>
        </w:rPr>
        <w:t>et al.,</w:t>
      </w:r>
      <w:r w:rsidR="001F1D13" w:rsidRPr="00514E55">
        <w:t xml:space="preserve"> 2015).</w:t>
      </w:r>
      <w:r w:rsidRPr="00514E55">
        <w:t xml:space="preserve"> </w:t>
      </w:r>
      <w:r w:rsidR="00E54BA8" w:rsidRPr="00514E55">
        <w:t>Firstly,</w:t>
      </w:r>
      <w:r w:rsidR="00761C90" w:rsidRPr="00514E55">
        <w:t xml:space="preserve"> t</w:t>
      </w:r>
      <w:r w:rsidR="00E54BA8" w:rsidRPr="00514E55">
        <w:t>he</w:t>
      </w:r>
      <w:r w:rsidR="004D6C49" w:rsidRPr="00514E55">
        <w:t xml:space="preserve"> role of moral disengag</w:t>
      </w:r>
      <w:r w:rsidR="003A6CE0" w:rsidRPr="00514E55">
        <w:t>e</w:t>
      </w:r>
      <w:r w:rsidR="004D6C49" w:rsidRPr="00514E55">
        <w:t>ment</w:t>
      </w:r>
      <w:r w:rsidR="004C143A" w:rsidRPr="00514E55">
        <w:t xml:space="preserve"> and empathetic</w:t>
      </w:r>
      <w:r w:rsidRPr="00514E55">
        <w:t xml:space="preserve"> disinhibition is</w:t>
      </w:r>
      <w:r w:rsidR="004D6C49" w:rsidRPr="00514E55">
        <w:t xml:space="preserve"> much more evident in cyberbullying</w:t>
      </w:r>
      <w:r w:rsidR="001F1D13" w:rsidRPr="00514E55">
        <w:t xml:space="preserve">. </w:t>
      </w:r>
      <w:r w:rsidR="00E54BA8" w:rsidRPr="00514E55">
        <w:t xml:space="preserve">Moral disengagement refers to the way in which one can justify </w:t>
      </w:r>
      <w:r w:rsidR="004D6C49" w:rsidRPr="00514E55">
        <w:t xml:space="preserve">anti-social behaviour </w:t>
      </w:r>
      <w:r w:rsidR="00E54BA8" w:rsidRPr="00514E55">
        <w:t>as being moral</w:t>
      </w:r>
      <w:r w:rsidR="000466A1">
        <w:t>ly</w:t>
      </w:r>
      <w:r w:rsidR="00E54BA8" w:rsidRPr="00514E55">
        <w:t xml:space="preserve"> justifiable - for </w:t>
      </w:r>
      <w:r w:rsidRPr="00514E55">
        <w:t>example, by</w:t>
      </w:r>
      <w:r w:rsidR="00E54BA8" w:rsidRPr="00514E55">
        <w:t xml:space="preserve"> thinking of ways </w:t>
      </w:r>
      <w:r w:rsidRPr="00514E55">
        <w:t xml:space="preserve">in which the victim’s behaviour, such as </w:t>
      </w:r>
      <w:r w:rsidR="004D6C49" w:rsidRPr="00514E55">
        <w:t>showing off their aca</w:t>
      </w:r>
      <w:r w:rsidRPr="00514E55">
        <w:t xml:space="preserve">demic prowess in the classroom, </w:t>
      </w:r>
      <w:r w:rsidR="00E54BA8" w:rsidRPr="00514E55">
        <w:t xml:space="preserve">meant that </w:t>
      </w:r>
      <w:r w:rsidR="00E54BA8" w:rsidRPr="00514E55">
        <w:lastRenderedPageBreak/>
        <w:t>the bullying behaviour towards the victim w</w:t>
      </w:r>
      <w:r w:rsidR="004C143A" w:rsidRPr="00514E55">
        <w:t xml:space="preserve">as just and deserved. Empathetic </w:t>
      </w:r>
      <w:r w:rsidR="00E54BA8" w:rsidRPr="00514E55">
        <w:t>disinhibition refers to the way in wh</w:t>
      </w:r>
      <w:r w:rsidR="00D32140" w:rsidRPr="00514E55">
        <w:t>ich the emotion of empathy that</w:t>
      </w:r>
      <w:r w:rsidR="00E54BA8" w:rsidRPr="00514E55">
        <w:t xml:space="preserve"> is invoked wh</w:t>
      </w:r>
      <w:r w:rsidR="00D32140" w:rsidRPr="00514E55">
        <w:t xml:space="preserve">en you see that your actions are </w:t>
      </w:r>
      <w:r w:rsidR="00E54BA8" w:rsidRPr="00514E55">
        <w:t>causing distress to anothe</w:t>
      </w:r>
      <w:r w:rsidR="004D6C49" w:rsidRPr="00514E55">
        <w:t>r person can be markedly reduc</w:t>
      </w:r>
      <w:r w:rsidR="00E54BA8" w:rsidRPr="00514E55">
        <w:t>ed if the victim i</w:t>
      </w:r>
      <w:r w:rsidR="004C143A" w:rsidRPr="00514E55">
        <w:t>s not</w:t>
      </w:r>
      <w:r w:rsidR="00D313F2" w:rsidRPr="00514E55">
        <w:t xml:space="preserve"> directly</w:t>
      </w:r>
      <w:r w:rsidR="004C143A" w:rsidRPr="00514E55">
        <w:t xml:space="preserve"> in front of </w:t>
      </w:r>
      <w:r w:rsidR="00D32140" w:rsidRPr="00514E55">
        <w:t>you</w:t>
      </w:r>
      <w:r w:rsidR="00E54BA8" w:rsidRPr="00514E55">
        <w:t xml:space="preserve">. </w:t>
      </w:r>
    </w:p>
    <w:p w:rsidR="004D6C49" w:rsidRPr="00514E55" w:rsidRDefault="004D6C49" w:rsidP="00540E15">
      <w:pPr>
        <w:spacing w:line="480" w:lineRule="auto"/>
      </w:pPr>
      <w:r w:rsidRPr="00514E55">
        <w:t xml:space="preserve">     Another aspect of cyberbullying is that the power relationship can be reconfigured when the action is anonymous or at a distance. In cyberbullying, the bully’s power draws on their being able </w:t>
      </w:r>
      <w:r w:rsidR="00D32140" w:rsidRPr="00514E55">
        <w:t>to make use of the</w:t>
      </w:r>
      <w:r w:rsidR="00D313F2" w:rsidRPr="00514E55">
        <w:t xml:space="preserve"> far-reaching effect of digital </w:t>
      </w:r>
      <w:r w:rsidRPr="00514E55">
        <w:t>communication. In the digital world, anyone has the power to bully anyone they like, including their own te</w:t>
      </w:r>
      <w:r w:rsidR="001C0F75" w:rsidRPr="00514E55">
        <w:t>achers, and may even ext</w:t>
      </w:r>
      <w:r w:rsidRPr="00514E55">
        <w:t xml:space="preserve">end to </w:t>
      </w:r>
      <w:r w:rsidR="001C0F75" w:rsidRPr="00514E55">
        <w:t xml:space="preserve">targeting </w:t>
      </w:r>
      <w:r w:rsidR="00D32140" w:rsidRPr="00514E55">
        <w:t xml:space="preserve">public </w:t>
      </w:r>
      <w:r w:rsidR="001C0F75" w:rsidRPr="00514E55">
        <w:t>celebrities</w:t>
      </w:r>
      <w:r w:rsidR="001F1D13" w:rsidRPr="00514E55">
        <w:t xml:space="preserve">. </w:t>
      </w:r>
    </w:p>
    <w:p w:rsidR="00575A03" w:rsidRPr="00514E55" w:rsidRDefault="001C0F75" w:rsidP="00540E15">
      <w:pPr>
        <w:spacing w:line="480" w:lineRule="auto"/>
      </w:pPr>
      <w:r w:rsidRPr="00514E55">
        <w:t xml:space="preserve">     Finally, the audience for the</w:t>
      </w:r>
      <w:r w:rsidR="004D6C49" w:rsidRPr="00514E55">
        <w:t xml:space="preserve"> cyberbullying can go well beyond the </w:t>
      </w:r>
      <w:proofErr w:type="spellStart"/>
      <w:r w:rsidR="004C143A" w:rsidRPr="00514E55">
        <w:t>cyberbully’s</w:t>
      </w:r>
      <w:proofErr w:type="spellEnd"/>
      <w:r w:rsidR="004C143A" w:rsidRPr="00514E55">
        <w:t xml:space="preserve"> </w:t>
      </w:r>
      <w:r w:rsidRPr="00514E55">
        <w:t xml:space="preserve">peers. This wider audience </w:t>
      </w:r>
      <w:r w:rsidR="004D6C49" w:rsidRPr="00514E55">
        <w:t xml:space="preserve">may </w:t>
      </w:r>
      <w:r w:rsidRPr="00514E55">
        <w:t xml:space="preserve">include those </w:t>
      </w:r>
      <w:r w:rsidR="00FE3C84" w:rsidRPr="00514E55">
        <w:t xml:space="preserve">who </w:t>
      </w:r>
      <w:r w:rsidR="004D6C49" w:rsidRPr="00514E55">
        <w:t>have nothing to do with the cyberbully or the victim. In</w:t>
      </w:r>
      <w:r w:rsidRPr="00514E55">
        <w:t>deed</w:t>
      </w:r>
      <w:r w:rsidR="004D6C49" w:rsidRPr="00514E55">
        <w:t xml:space="preserve">, the sending of </w:t>
      </w:r>
      <w:r w:rsidRPr="00514E55">
        <w:t xml:space="preserve">more sensational </w:t>
      </w:r>
      <w:r w:rsidR="004D6C49" w:rsidRPr="00514E55">
        <w:t>messages and images by a cyberbully can go viral, giving the cyberbully a great sense of power and pride.</w:t>
      </w:r>
    </w:p>
    <w:p w:rsidR="00FD7902" w:rsidRPr="00514E55" w:rsidRDefault="00FD7902" w:rsidP="00540E15">
      <w:pPr>
        <w:spacing w:line="480" w:lineRule="auto"/>
        <w:rPr>
          <w:b/>
        </w:rPr>
      </w:pPr>
    </w:p>
    <w:p w:rsidR="00481054" w:rsidRPr="00514E55" w:rsidRDefault="00481054" w:rsidP="00514E55">
      <w:pPr>
        <w:spacing w:line="480" w:lineRule="auto"/>
        <w:rPr>
          <w:b/>
        </w:rPr>
      </w:pPr>
      <w:r w:rsidRPr="00514E55">
        <w:rPr>
          <w:b/>
        </w:rPr>
        <w:t xml:space="preserve">A </w:t>
      </w:r>
      <w:r w:rsidR="00545EF6" w:rsidRPr="00514E55">
        <w:rPr>
          <w:b/>
        </w:rPr>
        <w:t xml:space="preserve">Psychological </w:t>
      </w:r>
      <w:r w:rsidRPr="00514E55">
        <w:rPr>
          <w:b/>
        </w:rPr>
        <w:t xml:space="preserve">Typology of </w:t>
      </w:r>
      <w:r w:rsidR="001D6532">
        <w:rPr>
          <w:b/>
        </w:rPr>
        <w:t xml:space="preserve">Pupil </w:t>
      </w:r>
      <w:r w:rsidRPr="00514E55">
        <w:rPr>
          <w:b/>
        </w:rPr>
        <w:t>Cyberbullies</w:t>
      </w:r>
    </w:p>
    <w:p w:rsidR="00A75819" w:rsidRPr="00514E55" w:rsidRDefault="00A75819" w:rsidP="00540E15">
      <w:pPr>
        <w:spacing w:line="480" w:lineRule="auto"/>
      </w:pPr>
      <w:r w:rsidRPr="00514E55">
        <w:t xml:space="preserve">Research on cyberbullying </w:t>
      </w:r>
      <w:r w:rsidR="00506A2F" w:rsidRPr="00514E55">
        <w:t xml:space="preserve">by pupils </w:t>
      </w:r>
      <w:r w:rsidRPr="00514E55">
        <w:t xml:space="preserve">has been wide </w:t>
      </w:r>
      <w:r w:rsidR="00761C90" w:rsidRPr="00514E55">
        <w:t>ranging (</w:t>
      </w:r>
      <w:r w:rsidR="001F1D13" w:rsidRPr="00514E55">
        <w:t xml:space="preserve">Foody </w:t>
      </w:r>
      <w:r w:rsidR="001F1D13" w:rsidRPr="00514E55">
        <w:rPr>
          <w:i/>
        </w:rPr>
        <w:t>et al.,</w:t>
      </w:r>
      <w:r w:rsidR="001F1D13" w:rsidRPr="00514E55">
        <w:t xml:space="preserve"> 2015; </w:t>
      </w:r>
      <w:r w:rsidR="00761C90" w:rsidRPr="00514E55">
        <w:t xml:space="preserve">Jacobs </w:t>
      </w:r>
      <w:r w:rsidR="00761C90" w:rsidRPr="00514E55">
        <w:rPr>
          <w:i/>
        </w:rPr>
        <w:t xml:space="preserve">et al., </w:t>
      </w:r>
      <w:r w:rsidR="00761C90" w:rsidRPr="00514E55">
        <w:t>2015;</w:t>
      </w:r>
      <w:r w:rsidR="00761C90" w:rsidRPr="00514E55">
        <w:rPr>
          <w:i/>
        </w:rPr>
        <w:t xml:space="preserve"> </w:t>
      </w:r>
      <w:r w:rsidR="004C143A" w:rsidRPr="00514E55">
        <w:t xml:space="preserve">Smith &amp; </w:t>
      </w:r>
      <w:proofErr w:type="spellStart"/>
      <w:r w:rsidR="00506A2F" w:rsidRPr="00514E55">
        <w:t>Steffgen</w:t>
      </w:r>
      <w:proofErr w:type="spellEnd"/>
      <w:r w:rsidR="00506A2F" w:rsidRPr="00514E55">
        <w:t xml:space="preserve">, 2013; </w:t>
      </w:r>
      <w:proofErr w:type="spellStart"/>
      <w:r w:rsidR="004C143A" w:rsidRPr="00514E55">
        <w:t>Sonje</w:t>
      </w:r>
      <w:proofErr w:type="spellEnd"/>
      <w:r w:rsidR="004C143A" w:rsidRPr="00514E55">
        <w:t xml:space="preserve"> </w:t>
      </w:r>
      <w:r w:rsidR="004C143A" w:rsidRPr="00514E55">
        <w:rPr>
          <w:i/>
        </w:rPr>
        <w:t>et al.,</w:t>
      </w:r>
      <w:r w:rsidR="004C143A" w:rsidRPr="00514E55">
        <w:t xml:space="preserve"> 2012; </w:t>
      </w:r>
      <w:proofErr w:type="spellStart"/>
      <w:r w:rsidR="00761C90" w:rsidRPr="00514E55">
        <w:t>Vandebosch</w:t>
      </w:r>
      <w:proofErr w:type="spellEnd"/>
      <w:r w:rsidR="004C143A" w:rsidRPr="00514E55">
        <w:t xml:space="preserve"> &amp;</w:t>
      </w:r>
      <w:r w:rsidR="002C224B" w:rsidRPr="00514E55">
        <w:t xml:space="preserve"> V</w:t>
      </w:r>
      <w:r w:rsidR="00761C90" w:rsidRPr="00514E55">
        <w:t xml:space="preserve">an </w:t>
      </w:r>
      <w:proofErr w:type="spellStart"/>
      <w:r w:rsidR="00761C90" w:rsidRPr="00514E55">
        <w:t>Cleemput</w:t>
      </w:r>
      <w:proofErr w:type="spellEnd"/>
      <w:r w:rsidR="00761C90" w:rsidRPr="00514E55">
        <w:t>, 2009</w:t>
      </w:r>
      <w:r w:rsidR="001F1D13" w:rsidRPr="00514E55">
        <w:t xml:space="preserve">; </w:t>
      </w:r>
      <w:proofErr w:type="spellStart"/>
      <w:r w:rsidR="001F1D13" w:rsidRPr="00514E55">
        <w:t>Völlink</w:t>
      </w:r>
      <w:proofErr w:type="spellEnd"/>
      <w:r w:rsidR="001F1D13" w:rsidRPr="00514E55">
        <w:t xml:space="preserve"> </w:t>
      </w:r>
      <w:r w:rsidR="001F1D13" w:rsidRPr="00514E55">
        <w:rPr>
          <w:i/>
        </w:rPr>
        <w:t>et al.,</w:t>
      </w:r>
      <w:r w:rsidR="001F1D13" w:rsidRPr="00514E55">
        <w:t xml:space="preserve"> 2015</w:t>
      </w:r>
      <w:r w:rsidR="007F68B5">
        <w:t>). A wide range</w:t>
      </w:r>
      <w:r w:rsidRPr="00514E55">
        <w:t xml:space="preserve"> of methods </w:t>
      </w:r>
      <w:r w:rsidR="007F68B5">
        <w:t xml:space="preserve">has been used </w:t>
      </w:r>
      <w:r w:rsidRPr="00514E55">
        <w:t>for data collection, including questionnaires, interv</w:t>
      </w:r>
      <w:r w:rsidR="00761C90" w:rsidRPr="00514E55">
        <w:t xml:space="preserve">iews and group discussion, and </w:t>
      </w:r>
      <w:r w:rsidRPr="00514E55">
        <w:t xml:space="preserve">has frequently involved asking pupils, including those who have reported that they have cyberbullied or been a victim of cyberbullying, to describe the motives of those who cyberbully. Whilst this is a complex field, there appear to be five types of </w:t>
      </w:r>
      <w:r w:rsidR="001D6532">
        <w:t xml:space="preserve">pupil </w:t>
      </w:r>
      <w:r w:rsidRPr="00514E55">
        <w:t>cyberbullies commonl</w:t>
      </w:r>
      <w:r w:rsidR="00EF1DB7">
        <w:t xml:space="preserve">y identified </w:t>
      </w:r>
      <w:r w:rsidR="001D7AF5">
        <w:t>(Kyriacou, 2015</w:t>
      </w:r>
      <w:r w:rsidR="00F72BC1">
        <w:t>b</w:t>
      </w:r>
      <w:r w:rsidR="001D7AF5">
        <w:t>)</w:t>
      </w:r>
      <w:r w:rsidR="00EF1DB7">
        <w:t xml:space="preserve">, as described below. </w:t>
      </w:r>
      <w:r w:rsidRPr="00514E55">
        <w:t>Of t</w:t>
      </w:r>
      <w:r w:rsidR="00D32140" w:rsidRPr="00514E55">
        <w:t xml:space="preserve">hese, </w:t>
      </w:r>
      <w:r w:rsidR="00D32140" w:rsidRPr="00514E55">
        <w:lastRenderedPageBreak/>
        <w:t>the first type, the sociable</w:t>
      </w:r>
      <w:r w:rsidRPr="00514E55">
        <w:t xml:space="preserve"> cyberbully, is the most c</w:t>
      </w:r>
      <w:r w:rsidR="00D313F2" w:rsidRPr="00514E55">
        <w:t>ommonly reported type</w:t>
      </w:r>
      <w:r w:rsidRPr="00514E55">
        <w:t>, and appears to account for over half of all cases of cyberbullying</w:t>
      </w:r>
      <w:r w:rsidR="001D6532">
        <w:t xml:space="preserve"> by pupils</w:t>
      </w:r>
      <w:r w:rsidRPr="00514E55">
        <w:t xml:space="preserve">. </w:t>
      </w:r>
    </w:p>
    <w:p w:rsidR="004B4730" w:rsidRPr="00514E55" w:rsidRDefault="00A75819" w:rsidP="00540E15">
      <w:pPr>
        <w:spacing w:line="480" w:lineRule="auto"/>
      </w:pPr>
      <w:proofErr w:type="gramStart"/>
      <w:r w:rsidRPr="00514E55">
        <w:t xml:space="preserve">●  </w:t>
      </w:r>
      <w:r w:rsidR="004B4730" w:rsidRPr="00514E55">
        <w:rPr>
          <w:i/>
        </w:rPr>
        <w:t>the</w:t>
      </w:r>
      <w:proofErr w:type="gramEnd"/>
      <w:r w:rsidR="004B4730" w:rsidRPr="00514E55">
        <w:rPr>
          <w:i/>
        </w:rPr>
        <w:t xml:space="preserve"> sociable</w:t>
      </w:r>
      <w:r w:rsidRPr="00514E55">
        <w:rPr>
          <w:i/>
        </w:rPr>
        <w:t xml:space="preserve"> cyberbully</w:t>
      </w:r>
      <w:r w:rsidR="004B4730" w:rsidRPr="00514E55">
        <w:t xml:space="preserve">. The sociable cyberbully is just having </w:t>
      </w:r>
      <w:r w:rsidRPr="00514E55">
        <w:t>fun; the</w:t>
      </w:r>
      <w:r w:rsidR="004B4730" w:rsidRPr="00514E55">
        <w:t>ir</w:t>
      </w:r>
      <w:r w:rsidR="000B3303" w:rsidRPr="00514E55">
        <w:t xml:space="preserve"> main </w:t>
      </w:r>
      <w:r w:rsidRPr="00514E55">
        <w:t xml:space="preserve">motive is </w:t>
      </w:r>
      <w:r w:rsidR="004B4730" w:rsidRPr="00514E55">
        <w:t xml:space="preserve">to </w:t>
      </w:r>
      <w:r w:rsidRPr="00514E55">
        <w:t xml:space="preserve">entertain those in their friendship group; little thought, if any, is given to the effect this may have </w:t>
      </w:r>
      <w:r w:rsidR="004B4730" w:rsidRPr="00514E55">
        <w:t>on the victim, and indeed in many cases, the victim</w:t>
      </w:r>
      <w:r w:rsidRPr="00514E55">
        <w:t xml:space="preserve"> is not sent</w:t>
      </w:r>
      <w:r w:rsidR="004B4730" w:rsidRPr="00514E55">
        <w:t xml:space="preserve"> a direct cop</w:t>
      </w:r>
      <w:r w:rsidRPr="00514E55">
        <w:t>y of the offending message or images</w:t>
      </w:r>
      <w:r w:rsidR="004B4730" w:rsidRPr="00514E55">
        <w:t>.</w:t>
      </w:r>
    </w:p>
    <w:p w:rsidR="004B4730" w:rsidRPr="00514E55" w:rsidRDefault="00A75819" w:rsidP="00540E15">
      <w:pPr>
        <w:spacing w:line="480" w:lineRule="auto"/>
      </w:pPr>
      <w:r w:rsidRPr="00514E55">
        <w:t xml:space="preserve">● </w:t>
      </w:r>
      <w:proofErr w:type="gramStart"/>
      <w:r w:rsidRPr="00514E55">
        <w:rPr>
          <w:i/>
        </w:rPr>
        <w:t>the</w:t>
      </w:r>
      <w:proofErr w:type="gramEnd"/>
      <w:r w:rsidRPr="00514E55">
        <w:rPr>
          <w:i/>
        </w:rPr>
        <w:t xml:space="preserve"> lonely cyberbully</w:t>
      </w:r>
      <w:r w:rsidR="004B4730" w:rsidRPr="00514E55">
        <w:t xml:space="preserve">. The lonely cyberbully is relatively isolated; they have few friends, spend </w:t>
      </w:r>
      <w:r w:rsidRPr="00514E55">
        <w:t xml:space="preserve">a great deal of their time on the internet, and </w:t>
      </w:r>
      <w:r w:rsidR="004B4730" w:rsidRPr="00514E55">
        <w:t>eventually get</w:t>
      </w:r>
      <w:r w:rsidRPr="00514E55">
        <w:t xml:space="preserve"> at</w:t>
      </w:r>
      <w:r w:rsidR="004B4730" w:rsidRPr="00514E55">
        <w:t xml:space="preserve">tracted to abusing individuals; whilst some of their victims are pupils and teachers at their own school, other victims may include well-known </w:t>
      </w:r>
      <w:r w:rsidRPr="00514E55">
        <w:t>celebrities</w:t>
      </w:r>
      <w:r w:rsidR="004B4730" w:rsidRPr="00514E55">
        <w:t xml:space="preserve"> and other public figures, or someone they have become obsessed with.</w:t>
      </w:r>
    </w:p>
    <w:p w:rsidR="00E85A5E" w:rsidRPr="00514E55" w:rsidRDefault="00A75819" w:rsidP="00540E15">
      <w:pPr>
        <w:spacing w:line="480" w:lineRule="auto"/>
      </w:pPr>
      <w:r w:rsidRPr="00514E55">
        <w:t xml:space="preserve">● </w:t>
      </w:r>
      <w:proofErr w:type="gramStart"/>
      <w:r w:rsidRPr="00514E55">
        <w:rPr>
          <w:i/>
        </w:rPr>
        <w:t>the</w:t>
      </w:r>
      <w:proofErr w:type="gramEnd"/>
      <w:r w:rsidRPr="00514E55">
        <w:rPr>
          <w:i/>
        </w:rPr>
        <w:t xml:space="preserve"> narcissistic cyberbully</w:t>
      </w:r>
      <w:r w:rsidR="004B4730" w:rsidRPr="00514E55">
        <w:t>. The narcissistic</w:t>
      </w:r>
      <w:r w:rsidRPr="00514E55">
        <w:t xml:space="preserve"> cyberbully is driven by a mixture of arr</w:t>
      </w:r>
      <w:r w:rsidR="004B4730" w:rsidRPr="00514E55">
        <w:t xml:space="preserve">ogance and self-importance; they are </w:t>
      </w:r>
      <w:r w:rsidRPr="00514E55">
        <w:t>motivated by the d</w:t>
      </w:r>
      <w:r w:rsidR="00E85A5E" w:rsidRPr="00514E55">
        <w:t>esire to exercise power over their victim; they glory in the power that the internet gives them to attack their victim, and may take particular delight if the messages and images they transmit go viral, or lead to consequences which attract public attention.</w:t>
      </w:r>
    </w:p>
    <w:p w:rsidR="00E85A5E" w:rsidRPr="00514E55" w:rsidRDefault="00A75819" w:rsidP="00540E15">
      <w:pPr>
        <w:spacing w:line="480" w:lineRule="auto"/>
      </w:pPr>
      <w:r w:rsidRPr="00514E55">
        <w:t xml:space="preserve">● </w:t>
      </w:r>
      <w:proofErr w:type="gramStart"/>
      <w:r w:rsidRPr="00514E55">
        <w:rPr>
          <w:i/>
        </w:rPr>
        <w:t>the</w:t>
      </w:r>
      <w:proofErr w:type="gramEnd"/>
      <w:r w:rsidRPr="00514E55">
        <w:rPr>
          <w:i/>
        </w:rPr>
        <w:t xml:space="preserve"> sadistic cyberbully</w:t>
      </w:r>
      <w:r w:rsidR="000B3303" w:rsidRPr="00514E55">
        <w:rPr>
          <w:i/>
        </w:rPr>
        <w:t xml:space="preserve">. </w:t>
      </w:r>
      <w:r w:rsidR="000B3303" w:rsidRPr="00514E55">
        <w:t xml:space="preserve">The sadistic cyberbully takes enjoyment in the distress they have caused to their victim; this does not mean that they need to see evidence of the distress directly, as it may be enough simply to imagine the level of </w:t>
      </w:r>
      <w:r w:rsidRPr="00514E55">
        <w:t>harm a</w:t>
      </w:r>
      <w:r w:rsidR="000B3303" w:rsidRPr="00514E55">
        <w:t xml:space="preserve">nd suffering they are inflicting. </w:t>
      </w:r>
    </w:p>
    <w:p w:rsidR="00E85A5E" w:rsidRPr="00514E55" w:rsidRDefault="00A75819" w:rsidP="00540E15">
      <w:pPr>
        <w:spacing w:line="480" w:lineRule="auto"/>
      </w:pPr>
      <w:r w:rsidRPr="00514E55">
        <w:t xml:space="preserve">● </w:t>
      </w:r>
      <w:proofErr w:type="gramStart"/>
      <w:r w:rsidRPr="00514E55">
        <w:rPr>
          <w:i/>
        </w:rPr>
        <w:t>the</w:t>
      </w:r>
      <w:proofErr w:type="gramEnd"/>
      <w:r w:rsidRPr="00514E55">
        <w:rPr>
          <w:i/>
        </w:rPr>
        <w:t xml:space="preserve"> morally-driven cyberbully</w:t>
      </w:r>
      <w:r w:rsidR="000B3303" w:rsidRPr="00514E55">
        <w:t>. The moral</w:t>
      </w:r>
      <w:r w:rsidR="00D313F2" w:rsidRPr="00514E55">
        <w:t>ly</w:t>
      </w:r>
      <w:r w:rsidR="000B3303" w:rsidRPr="00514E55">
        <w:t>-driven cyberbully bases their action on a belief</w:t>
      </w:r>
      <w:r w:rsidRPr="00514E55">
        <w:t xml:space="preserve"> </w:t>
      </w:r>
      <w:r w:rsidR="003C5B75" w:rsidRPr="00514E55">
        <w:t xml:space="preserve">that the </w:t>
      </w:r>
      <w:r w:rsidRPr="00514E55">
        <w:t>victim is receiving justice for some transgressi</w:t>
      </w:r>
      <w:r w:rsidR="000B3303" w:rsidRPr="00514E55">
        <w:t xml:space="preserve">on they have committed; this transgression can cover a broad area, </w:t>
      </w:r>
      <w:r w:rsidR="003C5B75" w:rsidRPr="00514E55">
        <w:t xml:space="preserve">including the victim’s behaviour towards the cyberbully, or simply that the </w:t>
      </w:r>
      <w:r w:rsidRPr="00514E55">
        <w:t>victim enjoys circumsta</w:t>
      </w:r>
      <w:r w:rsidR="003C5B75" w:rsidRPr="00514E55">
        <w:t xml:space="preserve">nces that the </w:t>
      </w:r>
      <w:r w:rsidR="003C5B75" w:rsidRPr="00514E55">
        <w:lastRenderedPageBreak/>
        <w:t xml:space="preserve">cyberbully envies; victims can </w:t>
      </w:r>
      <w:r w:rsidR="004C143A" w:rsidRPr="00514E55">
        <w:t xml:space="preserve">also </w:t>
      </w:r>
      <w:r w:rsidR="003C5B75" w:rsidRPr="00514E55">
        <w:t>include individuals whose behaviour, as reported on television or socia</w:t>
      </w:r>
      <w:r w:rsidR="004C143A" w:rsidRPr="00514E55">
        <w:t>l media, is viewed as reprehensi</w:t>
      </w:r>
      <w:r w:rsidR="003C5B75" w:rsidRPr="00514E55">
        <w:t>ble.</w:t>
      </w:r>
    </w:p>
    <w:p w:rsidR="004C143A" w:rsidRPr="00514E55" w:rsidRDefault="004C143A" w:rsidP="00540E15">
      <w:pPr>
        <w:spacing w:line="480" w:lineRule="auto"/>
      </w:pPr>
      <w:r w:rsidRPr="00514E55">
        <w:t xml:space="preserve">     Whilst the behaviour of some cyberbullies seems to consistently fall within one of these five types, there are others who regularly appear to cross between two or more of these types.</w:t>
      </w:r>
    </w:p>
    <w:p w:rsidR="004C143A" w:rsidRPr="00514E55" w:rsidRDefault="004C143A" w:rsidP="00540E15">
      <w:pPr>
        <w:spacing w:line="480" w:lineRule="auto"/>
      </w:pPr>
    </w:p>
    <w:p w:rsidR="003C5B75" w:rsidRPr="00514E55" w:rsidRDefault="003C5B75" w:rsidP="00540E15">
      <w:pPr>
        <w:spacing w:line="480" w:lineRule="auto"/>
        <w:rPr>
          <w:b/>
        </w:rPr>
      </w:pPr>
      <w:r w:rsidRPr="00514E55">
        <w:rPr>
          <w:b/>
        </w:rPr>
        <w:t>Conclusion</w:t>
      </w:r>
    </w:p>
    <w:p w:rsidR="00A75819" w:rsidRPr="00514E55" w:rsidRDefault="003C5B75" w:rsidP="00540E15">
      <w:pPr>
        <w:spacing w:line="480" w:lineRule="auto"/>
      </w:pPr>
      <w:r w:rsidRPr="00514E55">
        <w:t>Research</w:t>
      </w:r>
      <w:r w:rsidR="00D32140" w:rsidRPr="00514E55">
        <w:t xml:space="preserve"> on cyberbullying by pupils</w:t>
      </w:r>
      <w:r w:rsidR="001D6532">
        <w:t xml:space="preserve"> indicates that five common </w:t>
      </w:r>
      <w:r w:rsidRPr="00514E55">
        <w:t>types o</w:t>
      </w:r>
      <w:r w:rsidR="001D6532">
        <w:t>f pupil cyberbullies can be identified</w:t>
      </w:r>
      <w:r w:rsidRPr="00514E55">
        <w:t xml:space="preserve">. </w:t>
      </w:r>
      <w:r w:rsidR="00A75819" w:rsidRPr="00514E55">
        <w:t>Recognising that there are</w:t>
      </w:r>
      <w:r w:rsidR="001D6532">
        <w:t xml:space="preserve"> different types </w:t>
      </w:r>
      <w:r w:rsidR="00A75819" w:rsidRPr="00514E55">
        <w:t>has important implications for how best to engage with the cyberb</w:t>
      </w:r>
      <w:r w:rsidR="00D313F2" w:rsidRPr="00514E55">
        <w:t xml:space="preserve">ully with a view to helping them </w:t>
      </w:r>
      <w:r w:rsidR="001D6532">
        <w:t xml:space="preserve">to refrain from </w:t>
      </w:r>
      <w:r w:rsidR="00A75819" w:rsidRPr="00514E55">
        <w:t xml:space="preserve">such behaviour. </w:t>
      </w:r>
      <w:r w:rsidR="00875573">
        <w:t xml:space="preserve">Further research could usefully explore </w:t>
      </w:r>
      <w:r w:rsidR="00875573" w:rsidRPr="00875573">
        <w:t>whether pupils who engage in cyberbullying are different from those who engage in tr</w:t>
      </w:r>
      <w:r w:rsidR="00875573">
        <w:t>aditional face-to-face bullying, and, if so, what implications this might have for how schools can deal with cyberbullying more effectively.</w:t>
      </w:r>
    </w:p>
    <w:p w:rsidR="00545EF6" w:rsidRPr="00514E55" w:rsidRDefault="00545EF6" w:rsidP="00540E15">
      <w:pPr>
        <w:spacing w:line="480" w:lineRule="auto"/>
        <w:rPr>
          <w:b/>
        </w:rPr>
      </w:pPr>
    </w:p>
    <w:p w:rsidR="00545EF6" w:rsidRPr="00514E55" w:rsidRDefault="00545EF6" w:rsidP="00540E15">
      <w:pPr>
        <w:spacing w:line="480" w:lineRule="auto"/>
        <w:rPr>
          <w:b/>
        </w:rPr>
      </w:pPr>
      <w:r w:rsidRPr="00514E55">
        <w:rPr>
          <w:b/>
        </w:rPr>
        <w:t>The Author</w:t>
      </w:r>
    </w:p>
    <w:p w:rsidR="00545EF6" w:rsidRPr="001D6532" w:rsidRDefault="00545EF6" w:rsidP="00540E15">
      <w:pPr>
        <w:spacing w:line="480" w:lineRule="auto"/>
        <w:rPr>
          <w:b/>
        </w:rPr>
      </w:pPr>
      <w:r w:rsidRPr="001D6532">
        <w:rPr>
          <w:b/>
        </w:rPr>
        <w:t>Chris Kyriacou</w:t>
      </w:r>
    </w:p>
    <w:p w:rsidR="00545EF6" w:rsidRPr="00514E55" w:rsidRDefault="00545EF6" w:rsidP="00540E15">
      <w:pPr>
        <w:spacing w:line="480" w:lineRule="auto"/>
      </w:pPr>
      <w:r w:rsidRPr="00514E55">
        <w:t>Professor of Educational Psychology,</w:t>
      </w:r>
    </w:p>
    <w:p w:rsidR="00545EF6" w:rsidRPr="00514E55" w:rsidRDefault="00545EF6" w:rsidP="00540E15">
      <w:pPr>
        <w:spacing w:line="480" w:lineRule="auto"/>
      </w:pPr>
      <w:r w:rsidRPr="00514E55">
        <w:t>University of York,</w:t>
      </w:r>
    </w:p>
    <w:p w:rsidR="00545EF6" w:rsidRPr="00514E55" w:rsidRDefault="00545EF6" w:rsidP="00540E15">
      <w:pPr>
        <w:spacing w:line="480" w:lineRule="auto"/>
      </w:pPr>
      <w:r w:rsidRPr="00514E55">
        <w:t>Department of Education,</w:t>
      </w:r>
    </w:p>
    <w:p w:rsidR="00545EF6" w:rsidRPr="00514E55" w:rsidRDefault="00545EF6" w:rsidP="00540E15">
      <w:pPr>
        <w:spacing w:line="480" w:lineRule="auto"/>
      </w:pPr>
      <w:r w:rsidRPr="00514E55">
        <w:t>Psychology in Education Research Centre,</w:t>
      </w:r>
    </w:p>
    <w:p w:rsidR="00545EF6" w:rsidRPr="00514E55" w:rsidRDefault="00545EF6" w:rsidP="00540E15">
      <w:pPr>
        <w:spacing w:line="480" w:lineRule="auto"/>
      </w:pPr>
      <w:r w:rsidRPr="00514E55">
        <w:t>York, YO10 5DD,</w:t>
      </w:r>
    </w:p>
    <w:p w:rsidR="00545EF6" w:rsidRPr="00514E55" w:rsidRDefault="00545EF6" w:rsidP="00540E15">
      <w:pPr>
        <w:spacing w:line="480" w:lineRule="auto"/>
      </w:pPr>
      <w:r w:rsidRPr="00514E55">
        <w:t>England.</w:t>
      </w:r>
    </w:p>
    <w:p w:rsidR="00514E55" w:rsidRPr="00514E55" w:rsidRDefault="00545EF6" w:rsidP="00514E55">
      <w:pPr>
        <w:spacing w:line="480" w:lineRule="auto"/>
      </w:pPr>
      <w:r w:rsidRPr="00514E55">
        <w:t>Email: chris.kyriacou@york.ac.uk</w:t>
      </w:r>
    </w:p>
    <w:p w:rsidR="00514E55" w:rsidRDefault="00514E55" w:rsidP="00514E55">
      <w:pPr>
        <w:spacing w:line="480" w:lineRule="auto"/>
        <w:rPr>
          <w:rFonts w:eastAsia="Times New Roman"/>
          <w:b/>
          <w:bCs/>
          <w:color w:val="000000"/>
          <w:lang w:eastAsia="en-GB" w:bidi="ar-SA"/>
        </w:rPr>
      </w:pPr>
    </w:p>
    <w:p w:rsidR="00514E55" w:rsidRPr="00514E55" w:rsidRDefault="00514E55" w:rsidP="00514E55">
      <w:pPr>
        <w:spacing w:line="480" w:lineRule="auto"/>
        <w:rPr>
          <w:rFonts w:eastAsia="Times New Roman"/>
          <w:lang w:eastAsia="en-GB" w:bidi="ar-SA"/>
        </w:rPr>
      </w:pPr>
      <w:r w:rsidRPr="00514E55">
        <w:rPr>
          <w:rFonts w:eastAsia="Times New Roman"/>
          <w:b/>
          <w:bCs/>
          <w:color w:val="000000"/>
          <w:lang w:eastAsia="en-GB" w:bidi="ar-SA"/>
        </w:rPr>
        <w:lastRenderedPageBreak/>
        <w:t>References</w:t>
      </w:r>
    </w:p>
    <w:p w:rsidR="00514E55" w:rsidRPr="00514E55" w:rsidRDefault="00514E55" w:rsidP="00514E55">
      <w:pPr>
        <w:spacing w:line="480" w:lineRule="auto"/>
        <w:rPr>
          <w:rFonts w:eastAsia="Times New Roman"/>
          <w:lang w:eastAsia="en-GB" w:bidi="ar-SA"/>
        </w:rPr>
      </w:pPr>
      <w:proofErr w:type="spellStart"/>
      <w:proofErr w:type="gramStart"/>
      <w:r w:rsidRPr="00514E55">
        <w:rPr>
          <w:rFonts w:eastAsia="Times New Roman"/>
          <w:color w:val="000000"/>
          <w:lang w:eastAsia="en-GB" w:bidi="ar-SA"/>
        </w:rPr>
        <w:t>Barlett</w:t>
      </w:r>
      <w:proofErr w:type="spellEnd"/>
      <w:r w:rsidRPr="00514E55">
        <w:rPr>
          <w:rFonts w:eastAsia="Times New Roman"/>
          <w:color w:val="000000"/>
          <w:lang w:eastAsia="en-GB" w:bidi="ar-SA"/>
        </w:rPr>
        <w:t xml:space="preserve">, C. P., Gentile, D. A., Anderson, C. A., Suzuki, K., Sakamoto, </w:t>
      </w:r>
      <w:r w:rsidR="00CC7A50">
        <w:rPr>
          <w:rFonts w:eastAsia="Times New Roman"/>
          <w:color w:val="000000"/>
          <w:lang w:eastAsia="en-GB" w:bidi="ar-SA"/>
        </w:rPr>
        <w:t>A.,</w:t>
      </w:r>
      <w:proofErr w:type="gramEnd"/>
    </w:p>
    <w:p w:rsidR="00514E55" w:rsidRPr="00514E55" w:rsidRDefault="00514E55" w:rsidP="00514E55">
      <w:pPr>
        <w:spacing w:line="480" w:lineRule="auto"/>
        <w:ind w:left="720"/>
        <w:rPr>
          <w:rFonts w:eastAsia="Times New Roman"/>
          <w:lang w:eastAsia="en-GB" w:bidi="ar-SA"/>
        </w:rPr>
      </w:pPr>
      <w:proofErr w:type="gramStart"/>
      <w:r w:rsidRPr="00514E55">
        <w:rPr>
          <w:rFonts w:eastAsia="Times New Roman"/>
          <w:color w:val="000000"/>
          <w:lang w:eastAsia="en-GB" w:bidi="ar-SA"/>
        </w:rPr>
        <w:t xml:space="preserve">Yamaoka, A., &amp; </w:t>
      </w:r>
      <w:proofErr w:type="spellStart"/>
      <w:r w:rsidRPr="00514E55">
        <w:rPr>
          <w:rFonts w:eastAsia="Times New Roman"/>
          <w:color w:val="000000"/>
          <w:lang w:eastAsia="en-GB" w:bidi="ar-SA"/>
        </w:rPr>
        <w:t>Katsura</w:t>
      </w:r>
      <w:proofErr w:type="spellEnd"/>
      <w:r w:rsidRPr="00514E55">
        <w:rPr>
          <w:rFonts w:eastAsia="Times New Roman"/>
          <w:color w:val="000000"/>
          <w:lang w:eastAsia="en-GB" w:bidi="ar-SA"/>
        </w:rPr>
        <w:t>, R. (2014).</w:t>
      </w:r>
      <w:proofErr w:type="gramEnd"/>
      <w:r w:rsidRPr="00514E55">
        <w:rPr>
          <w:rFonts w:eastAsia="Times New Roman"/>
          <w:color w:val="000000"/>
          <w:lang w:eastAsia="en-GB" w:bidi="ar-SA"/>
        </w:rPr>
        <w:t xml:space="preserve"> Cross-cultural differences in cyberbullying </w:t>
      </w:r>
      <w:proofErr w:type="spellStart"/>
      <w:r w:rsidRPr="00514E55">
        <w:rPr>
          <w:rFonts w:eastAsia="Times New Roman"/>
          <w:color w:val="000000"/>
          <w:lang w:eastAsia="en-GB" w:bidi="ar-SA"/>
        </w:rPr>
        <w:t>behavior</w:t>
      </w:r>
      <w:proofErr w:type="spellEnd"/>
      <w:r w:rsidRPr="00514E55">
        <w:rPr>
          <w:rFonts w:eastAsia="Times New Roman"/>
          <w:color w:val="000000"/>
          <w:lang w:eastAsia="en-GB" w:bidi="ar-SA"/>
        </w:rPr>
        <w:t xml:space="preserve">: A short-term longitudinal study. </w:t>
      </w:r>
      <w:r w:rsidRPr="00514E55">
        <w:rPr>
          <w:rFonts w:eastAsia="Times New Roman"/>
          <w:i/>
          <w:iCs/>
          <w:color w:val="000000"/>
          <w:lang w:eastAsia="en-GB" w:bidi="ar-SA"/>
        </w:rPr>
        <w:t>Journal of</w:t>
      </w:r>
      <w:r w:rsidRPr="00514E55">
        <w:rPr>
          <w:rFonts w:eastAsia="Times New Roman"/>
          <w:color w:val="000000"/>
          <w:lang w:eastAsia="en-GB" w:bidi="ar-SA"/>
        </w:rPr>
        <w:t xml:space="preserve"> </w:t>
      </w:r>
      <w:r w:rsidRPr="00514E55">
        <w:rPr>
          <w:rFonts w:eastAsia="Times New Roman"/>
          <w:i/>
          <w:iCs/>
          <w:color w:val="000000"/>
          <w:lang w:eastAsia="en-GB" w:bidi="ar-SA"/>
        </w:rPr>
        <w:t>Cross-cultural Psychology,</w:t>
      </w:r>
      <w:r w:rsidRPr="00514E55">
        <w:rPr>
          <w:rFonts w:eastAsia="Times New Roman"/>
          <w:color w:val="000000"/>
          <w:lang w:eastAsia="en-GB" w:bidi="ar-SA"/>
        </w:rPr>
        <w:t xml:space="preserve"> 45(2), 300-313.</w:t>
      </w:r>
    </w:p>
    <w:p w:rsidR="00514E55" w:rsidRPr="00514E55" w:rsidRDefault="00514E55" w:rsidP="00514E55">
      <w:pPr>
        <w:spacing w:line="480" w:lineRule="auto"/>
        <w:rPr>
          <w:rFonts w:eastAsia="Times New Roman"/>
          <w:lang w:eastAsia="en-GB" w:bidi="ar-SA"/>
        </w:rPr>
      </w:pPr>
      <w:proofErr w:type="spellStart"/>
      <w:r w:rsidRPr="00514E55">
        <w:rPr>
          <w:rFonts w:eastAsia="Times New Roman"/>
          <w:color w:val="000000"/>
          <w:lang w:eastAsia="en-GB" w:bidi="ar-SA"/>
        </w:rPr>
        <w:t>Bussey</w:t>
      </w:r>
      <w:proofErr w:type="spellEnd"/>
      <w:r w:rsidRPr="00514E55">
        <w:rPr>
          <w:rFonts w:eastAsia="Times New Roman"/>
          <w:color w:val="000000"/>
          <w:lang w:eastAsia="en-GB" w:bidi="ar-SA"/>
        </w:rPr>
        <w:t xml:space="preserve">, K., Fitzpatrick, S., &amp; Raman, A. (2014). The role of moral </w:t>
      </w:r>
    </w:p>
    <w:p w:rsidR="00514E55" w:rsidRPr="00514E55" w:rsidRDefault="00514E55" w:rsidP="00514E55">
      <w:pPr>
        <w:spacing w:line="480" w:lineRule="auto"/>
        <w:ind w:left="720"/>
        <w:rPr>
          <w:rFonts w:eastAsia="Times New Roman"/>
          <w:lang w:eastAsia="en-GB" w:bidi="ar-SA"/>
        </w:rPr>
      </w:pPr>
      <w:proofErr w:type="gramStart"/>
      <w:r w:rsidRPr="00514E55">
        <w:rPr>
          <w:rFonts w:eastAsia="Times New Roman"/>
          <w:color w:val="000000"/>
          <w:lang w:eastAsia="en-GB" w:bidi="ar-SA"/>
        </w:rPr>
        <w:t>disengagement</w:t>
      </w:r>
      <w:proofErr w:type="gramEnd"/>
      <w:r w:rsidRPr="00514E55">
        <w:rPr>
          <w:rFonts w:eastAsia="Times New Roman"/>
          <w:color w:val="000000"/>
          <w:lang w:eastAsia="en-GB" w:bidi="ar-SA"/>
        </w:rPr>
        <w:t xml:space="preserve"> and self-efficacy in cyberbullying.  </w:t>
      </w:r>
      <w:r w:rsidRPr="00514E55">
        <w:rPr>
          <w:rFonts w:eastAsia="Times New Roman"/>
          <w:i/>
          <w:iCs/>
          <w:color w:val="000000"/>
          <w:lang w:eastAsia="en-GB" w:bidi="ar-SA"/>
        </w:rPr>
        <w:t xml:space="preserve">Journal of School Violence, </w:t>
      </w:r>
      <w:r w:rsidRPr="00514E55">
        <w:rPr>
          <w:rFonts w:eastAsia="Times New Roman"/>
          <w:color w:val="000000"/>
          <w:lang w:eastAsia="en-GB" w:bidi="ar-SA"/>
        </w:rPr>
        <w:t>14(1), 30-46.</w:t>
      </w:r>
    </w:p>
    <w:p w:rsidR="00A76DAD" w:rsidRPr="00A76DAD" w:rsidRDefault="00A76DAD" w:rsidP="00514E55">
      <w:pPr>
        <w:spacing w:line="480" w:lineRule="auto"/>
        <w:rPr>
          <w:rFonts w:eastAsia="Times New Roman"/>
          <w:i/>
          <w:color w:val="000000"/>
          <w:lang w:eastAsia="en-GB" w:bidi="ar-SA"/>
        </w:rPr>
      </w:pPr>
      <w:proofErr w:type="gramStart"/>
      <w:r>
        <w:rPr>
          <w:rFonts w:eastAsia="Times New Roman"/>
          <w:color w:val="000000"/>
          <w:lang w:eastAsia="en-GB" w:bidi="ar-SA"/>
        </w:rPr>
        <w:t xml:space="preserve">Department for Education </w:t>
      </w:r>
      <w:r w:rsidRPr="00A76DAD">
        <w:rPr>
          <w:rFonts w:eastAsia="Times New Roman"/>
          <w:color w:val="000000"/>
          <w:lang w:eastAsia="en-GB" w:bidi="ar-SA"/>
        </w:rPr>
        <w:t>(</w:t>
      </w:r>
      <w:proofErr w:type="spellStart"/>
      <w:r w:rsidRPr="00A76DAD">
        <w:rPr>
          <w:rFonts w:eastAsia="Times New Roman"/>
          <w:color w:val="000000"/>
          <w:lang w:eastAsia="en-GB" w:bidi="ar-SA"/>
        </w:rPr>
        <w:t>DfE</w:t>
      </w:r>
      <w:proofErr w:type="spellEnd"/>
      <w:r w:rsidRPr="00A76DAD">
        <w:rPr>
          <w:rFonts w:eastAsia="Times New Roman"/>
          <w:color w:val="000000"/>
          <w:lang w:eastAsia="en-GB" w:bidi="ar-SA"/>
        </w:rPr>
        <w:t>).</w:t>
      </w:r>
      <w:proofErr w:type="gramEnd"/>
      <w:r w:rsidRPr="00A76DAD">
        <w:rPr>
          <w:rFonts w:eastAsia="Times New Roman"/>
          <w:color w:val="000000"/>
          <w:lang w:eastAsia="en-GB" w:bidi="ar-SA"/>
        </w:rPr>
        <w:t xml:space="preserve"> (2014).</w:t>
      </w:r>
      <w:r w:rsidRPr="00A76DAD">
        <w:rPr>
          <w:rFonts w:eastAsia="Times New Roman"/>
          <w:i/>
          <w:color w:val="000000"/>
          <w:lang w:eastAsia="en-GB" w:bidi="ar-SA"/>
        </w:rPr>
        <w:t xml:space="preserve"> Cyberbullying: Advice for </w:t>
      </w:r>
      <w:proofErr w:type="spellStart"/>
      <w:r w:rsidRPr="00A76DAD">
        <w:rPr>
          <w:rFonts w:eastAsia="Times New Roman"/>
          <w:i/>
          <w:color w:val="000000"/>
          <w:lang w:eastAsia="en-GB" w:bidi="ar-SA"/>
        </w:rPr>
        <w:t>headteachers</w:t>
      </w:r>
      <w:proofErr w:type="spellEnd"/>
      <w:r w:rsidRPr="00A76DAD">
        <w:rPr>
          <w:rFonts w:eastAsia="Times New Roman"/>
          <w:i/>
          <w:color w:val="000000"/>
          <w:lang w:eastAsia="en-GB" w:bidi="ar-SA"/>
        </w:rPr>
        <w:t xml:space="preserve"> and </w:t>
      </w:r>
    </w:p>
    <w:p w:rsidR="00A76DAD" w:rsidRDefault="00A76DAD" w:rsidP="00514E55">
      <w:pPr>
        <w:spacing w:line="480" w:lineRule="auto"/>
        <w:rPr>
          <w:rFonts w:eastAsia="Times New Roman"/>
          <w:color w:val="000000"/>
          <w:lang w:eastAsia="en-GB" w:bidi="ar-SA"/>
        </w:rPr>
      </w:pPr>
      <w:r w:rsidRPr="00A76DAD">
        <w:rPr>
          <w:rFonts w:eastAsia="Times New Roman"/>
          <w:i/>
          <w:color w:val="000000"/>
          <w:lang w:eastAsia="en-GB" w:bidi="ar-SA"/>
        </w:rPr>
        <w:t xml:space="preserve">             </w:t>
      </w:r>
      <w:proofErr w:type="gramStart"/>
      <w:r>
        <w:rPr>
          <w:rFonts w:eastAsia="Times New Roman"/>
          <w:i/>
          <w:color w:val="000000"/>
          <w:lang w:eastAsia="en-GB" w:bidi="ar-SA"/>
        </w:rPr>
        <w:t>school</w:t>
      </w:r>
      <w:proofErr w:type="gramEnd"/>
      <w:r w:rsidRPr="00A76DAD">
        <w:rPr>
          <w:rFonts w:eastAsia="Times New Roman"/>
          <w:i/>
          <w:color w:val="000000"/>
          <w:lang w:eastAsia="en-GB" w:bidi="ar-SA"/>
        </w:rPr>
        <w:t xml:space="preserve"> staff. </w:t>
      </w:r>
      <w:r>
        <w:rPr>
          <w:rFonts w:eastAsia="Times New Roman"/>
          <w:color w:val="000000"/>
          <w:lang w:eastAsia="en-GB" w:bidi="ar-SA"/>
        </w:rPr>
        <w:t xml:space="preserve">London: </w:t>
      </w:r>
      <w:proofErr w:type="spellStart"/>
      <w:r>
        <w:rPr>
          <w:rFonts w:eastAsia="Times New Roman"/>
          <w:color w:val="000000"/>
          <w:lang w:eastAsia="en-GB" w:bidi="ar-SA"/>
        </w:rPr>
        <w:t>DfE</w:t>
      </w:r>
      <w:proofErr w:type="spellEnd"/>
      <w:r>
        <w:rPr>
          <w:rFonts w:eastAsia="Times New Roman"/>
          <w:color w:val="000000"/>
          <w:lang w:eastAsia="en-GB" w:bidi="ar-SA"/>
        </w:rPr>
        <w:t xml:space="preserve">. </w:t>
      </w:r>
    </w:p>
    <w:p w:rsidR="00514E55" w:rsidRPr="00514E55" w:rsidRDefault="00514E55" w:rsidP="00514E55">
      <w:pPr>
        <w:spacing w:line="480" w:lineRule="auto"/>
        <w:rPr>
          <w:rFonts w:eastAsia="Times New Roman"/>
          <w:lang w:eastAsia="en-GB" w:bidi="ar-SA"/>
        </w:rPr>
      </w:pPr>
      <w:proofErr w:type="gramStart"/>
      <w:r w:rsidRPr="00514E55">
        <w:rPr>
          <w:rFonts w:eastAsia="Times New Roman"/>
          <w:color w:val="000000"/>
          <w:lang w:eastAsia="en-GB" w:bidi="ar-SA"/>
        </w:rPr>
        <w:t xml:space="preserve">Foody, M., Samara, M., &amp; </w:t>
      </w:r>
      <w:proofErr w:type="spellStart"/>
      <w:r w:rsidRPr="00514E55">
        <w:rPr>
          <w:rFonts w:eastAsia="Times New Roman"/>
          <w:color w:val="000000"/>
          <w:lang w:eastAsia="en-GB" w:bidi="ar-SA"/>
        </w:rPr>
        <w:t>Carlbring</w:t>
      </w:r>
      <w:proofErr w:type="spellEnd"/>
      <w:r w:rsidRPr="00514E55">
        <w:rPr>
          <w:rFonts w:eastAsia="Times New Roman"/>
          <w:color w:val="000000"/>
          <w:lang w:eastAsia="en-GB" w:bidi="ar-SA"/>
        </w:rPr>
        <w:t>, P. (2015).</w:t>
      </w:r>
      <w:proofErr w:type="gramEnd"/>
      <w:r w:rsidRPr="00514E55">
        <w:rPr>
          <w:rFonts w:eastAsia="Times New Roman"/>
          <w:color w:val="000000"/>
          <w:lang w:eastAsia="en-GB" w:bidi="ar-SA"/>
        </w:rPr>
        <w:t xml:space="preserve"> A review of</w:t>
      </w:r>
      <w:r w:rsidR="00CC7A50">
        <w:rPr>
          <w:rFonts w:eastAsia="Times New Roman"/>
          <w:color w:val="000000"/>
          <w:lang w:eastAsia="en-GB" w:bidi="ar-SA"/>
        </w:rPr>
        <w:t xml:space="preserve"> cyberbullying and</w:t>
      </w:r>
    </w:p>
    <w:p w:rsidR="00514E55" w:rsidRPr="00514E55" w:rsidRDefault="00514E55" w:rsidP="00514E55">
      <w:pPr>
        <w:spacing w:line="480" w:lineRule="auto"/>
        <w:ind w:left="720"/>
        <w:rPr>
          <w:rFonts w:eastAsia="Times New Roman"/>
          <w:lang w:eastAsia="en-GB" w:bidi="ar-SA"/>
        </w:rPr>
      </w:pPr>
      <w:proofErr w:type="gramStart"/>
      <w:r w:rsidRPr="00514E55">
        <w:rPr>
          <w:rFonts w:eastAsia="Times New Roman"/>
          <w:color w:val="000000"/>
          <w:lang w:eastAsia="en-GB" w:bidi="ar-SA"/>
        </w:rPr>
        <w:t>suggestions</w:t>
      </w:r>
      <w:proofErr w:type="gramEnd"/>
      <w:r w:rsidRPr="00514E55">
        <w:rPr>
          <w:rFonts w:eastAsia="Times New Roman"/>
          <w:color w:val="000000"/>
          <w:lang w:eastAsia="en-GB" w:bidi="ar-SA"/>
        </w:rPr>
        <w:t xml:space="preserve"> for online psychological therapy. </w:t>
      </w:r>
      <w:r w:rsidRPr="00514E55">
        <w:rPr>
          <w:rFonts w:eastAsia="Times New Roman"/>
          <w:i/>
          <w:iCs/>
          <w:color w:val="000000"/>
          <w:lang w:eastAsia="en-GB" w:bidi="ar-SA"/>
        </w:rPr>
        <w:t xml:space="preserve">Internet Interventions, </w:t>
      </w:r>
      <w:r w:rsidRPr="00514E55">
        <w:rPr>
          <w:rFonts w:eastAsia="Times New Roman"/>
          <w:color w:val="000000"/>
          <w:lang w:eastAsia="en-GB" w:bidi="ar-SA"/>
        </w:rPr>
        <w:t>2(3), 235-242.</w:t>
      </w:r>
    </w:p>
    <w:p w:rsidR="00514E55" w:rsidRPr="00514E55" w:rsidRDefault="00514E55" w:rsidP="00514E55">
      <w:pPr>
        <w:spacing w:line="480" w:lineRule="auto"/>
        <w:rPr>
          <w:rFonts w:eastAsia="Times New Roman"/>
          <w:lang w:eastAsia="en-GB" w:bidi="ar-SA"/>
        </w:rPr>
      </w:pPr>
      <w:r w:rsidRPr="00514E55">
        <w:rPr>
          <w:rFonts w:eastAsia="Times New Roman"/>
          <w:color w:val="000000"/>
          <w:lang w:eastAsia="en-GB" w:bidi="ar-SA"/>
        </w:rPr>
        <w:t xml:space="preserve">Jacobs, N. C. L., </w:t>
      </w:r>
      <w:proofErr w:type="spellStart"/>
      <w:r w:rsidRPr="00514E55">
        <w:rPr>
          <w:rFonts w:eastAsia="Times New Roman"/>
          <w:color w:val="000000"/>
          <w:lang w:eastAsia="en-GB" w:bidi="ar-SA"/>
        </w:rPr>
        <w:t>Goossens</w:t>
      </w:r>
      <w:proofErr w:type="spellEnd"/>
      <w:r w:rsidRPr="00514E55">
        <w:rPr>
          <w:rFonts w:eastAsia="Times New Roman"/>
          <w:color w:val="000000"/>
          <w:lang w:eastAsia="en-GB" w:bidi="ar-SA"/>
        </w:rPr>
        <w:t xml:space="preserve">, L., </w:t>
      </w:r>
      <w:proofErr w:type="spellStart"/>
      <w:r w:rsidRPr="00514E55">
        <w:rPr>
          <w:rFonts w:eastAsia="Times New Roman"/>
          <w:color w:val="000000"/>
          <w:lang w:eastAsia="en-GB" w:bidi="ar-SA"/>
        </w:rPr>
        <w:t>Dehue</w:t>
      </w:r>
      <w:proofErr w:type="spellEnd"/>
      <w:r w:rsidRPr="00514E55">
        <w:rPr>
          <w:rFonts w:eastAsia="Times New Roman"/>
          <w:color w:val="000000"/>
          <w:lang w:eastAsia="en-GB" w:bidi="ar-SA"/>
        </w:rPr>
        <w:t xml:space="preserve">, F., </w:t>
      </w:r>
      <w:proofErr w:type="spellStart"/>
      <w:r w:rsidRPr="00514E55">
        <w:rPr>
          <w:rFonts w:eastAsia="Times New Roman"/>
          <w:color w:val="000000"/>
          <w:lang w:eastAsia="en-GB" w:bidi="ar-SA"/>
        </w:rPr>
        <w:t>Völlink</w:t>
      </w:r>
      <w:proofErr w:type="spellEnd"/>
      <w:r w:rsidRPr="00514E55">
        <w:rPr>
          <w:rFonts w:eastAsia="Times New Roman"/>
          <w:color w:val="000000"/>
          <w:lang w:eastAsia="en-GB" w:bidi="ar-SA"/>
        </w:rPr>
        <w:t xml:space="preserve">, T., &amp; </w:t>
      </w:r>
      <w:proofErr w:type="spellStart"/>
      <w:r w:rsidRPr="00514E55">
        <w:rPr>
          <w:rFonts w:eastAsia="Times New Roman"/>
          <w:color w:val="000000"/>
          <w:lang w:eastAsia="en-GB" w:bidi="ar-SA"/>
        </w:rPr>
        <w:t>Lechner</w:t>
      </w:r>
      <w:proofErr w:type="spellEnd"/>
      <w:r w:rsidRPr="00514E55">
        <w:rPr>
          <w:rFonts w:eastAsia="Times New Roman"/>
          <w:color w:val="000000"/>
          <w:lang w:eastAsia="en-GB" w:bidi="ar-SA"/>
        </w:rPr>
        <w:t xml:space="preserve">, L. </w:t>
      </w:r>
      <w:r w:rsidR="00CC7A50">
        <w:rPr>
          <w:rFonts w:eastAsia="Times New Roman"/>
          <w:color w:val="000000"/>
          <w:lang w:eastAsia="en-GB" w:bidi="ar-SA"/>
        </w:rPr>
        <w:t>(2015).</w:t>
      </w:r>
    </w:p>
    <w:p w:rsidR="00514E55" w:rsidRPr="00514E55" w:rsidRDefault="00514E55" w:rsidP="00514E55">
      <w:pPr>
        <w:spacing w:line="480" w:lineRule="auto"/>
        <w:ind w:left="720"/>
        <w:rPr>
          <w:rFonts w:eastAsia="Times New Roman"/>
          <w:lang w:eastAsia="en-GB" w:bidi="ar-SA"/>
        </w:rPr>
      </w:pPr>
      <w:r w:rsidRPr="00514E55">
        <w:rPr>
          <w:rFonts w:eastAsia="Times New Roman"/>
          <w:color w:val="000000"/>
          <w:lang w:eastAsia="en-GB" w:bidi="ar-SA"/>
        </w:rPr>
        <w:t>Dutch cyberbullying victims’ experiences, perceptions, attitudes and motivations related t</w:t>
      </w:r>
      <w:r w:rsidR="004C75BF">
        <w:rPr>
          <w:rFonts w:eastAsia="Times New Roman"/>
          <w:color w:val="000000"/>
          <w:lang w:eastAsia="en-GB" w:bidi="ar-SA"/>
        </w:rPr>
        <w:t>o (coping with) cyberbullying: F</w:t>
      </w:r>
      <w:r w:rsidRPr="00514E55">
        <w:rPr>
          <w:rFonts w:eastAsia="Times New Roman"/>
          <w:color w:val="000000"/>
          <w:lang w:eastAsia="en-GB" w:bidi="ar-SA"/>
        </w:rPr>
        <w:t xml:space="preserve">ocus group interviews. </w:t>
      </w:r>
      <w:r w:rsidRPr="00514E55">
        <w:rPr>
          <w:rFonts w:eastAsia="Times New Roman"/>
          <w:i/>
          <w:iCs/>
          <w:color w:val="000000"/>
          <w:lang w:eastAsia="en-GB" w:bidi="ar-SA"/>
        </w:rPr>
        <w:t xml:space="preserve">Societies, </w:t>
      </w:r>
      <w:r w:rsidRPr="00514E55">
        <w:rPr>
          <w:rFonts w:eastAsia="Times New Roman"/>
          <w:color w:val="000000"/>
          <w:lang w:eastAsia="en-GB" w:bidi="ar-SA"/>
        </w:rPr>
        <w:t>5(1), 43-64.</w:t>
      </w:r>
    </w:p>
    <w:p w:rsidR="00514E55" w:rsidRPr="00514E55" w:rsidRDefault="00514E55" w:rsidP="00514E55">
      <w:pPr>
        <w:spacing w:line="480" w:lineRule="auto"/>
        <w:rPr>
          <w:rFonts w:eastAsia="Times New Roman"/>
          <w:lang w:eastAsia="en-GB" w:bidi="ar-SA"/>
        </w:rPr>
      </w:pPr>
      <w:r w:rsidRPr="00514E55">
        <w:rPr>
          <w:rFonts w:eastAsia="Times New Roman"/>
          <w:color w:val="000000"/>
          <w:lang w:eastAsia="en-GB" w:bidi="ar-SA"/>
        </w:rPr>
        <w:t xml:space="preserve">Kowalski, R. M, Morgan, C. A., &amp; Limber, S. P. (2012). Traditional </w:t>
      </w:r>
      <w:r w:rsidR="00CC7A50">
        <w:rPr>
          <w:rFonts w:eastAsia="Times New Roman"/>
          <w:color w:val="000000"/>
          <w:lang w:eastAsia="en-GB" w:bidi="ar-SA"/>
        </w:rPr>
        <w:t>bullying as</w:t>
      </w:r>
    </w:p>
    <w:p w:rsidR="00514E55" w:rsidRDefault="00514E55" w:rsidP="00514E55">
      <w:pPr>
        <w:spacing w:line="480" w:lineRule="auto"/>
        <w:ind w:left="720"/>
        <w:rPr>
          <w:rFonts w:eastAsia="Times New Roman"/>
          <w:color w:val="000000"/>
          <w:lang w:eastAsia="en-GB" w:bidi="ar-SA"/>
        </w:rPr>
      </w:pPr>
      <w:proofErr w:type="gramStart"/>
      <w:r w:rsidRPr="00514E55">
        <w:rPr>
          <w:rFonts w:eastAsia="Times New Roman"/>
          <w:color w:val="000000"/>
          <w:lang w:eastAsia="en-GB" w:bidi="ar-SA"/>
        </w:rPr>
        <w:t>a</w:t>
      </w:r>
      <w:proofErr w:type="gramEnd"/>
      <w:r w:rsidRPr="00514E55">
        <w:rPr>
          <w:rFonts w:eastAsia="Times New Roman"/>
          <w:color w:val="000000"/>
          <w:lang w:eastAsia="en-GB" w:bidi="ar-SA"/>
        </w:rPr>
        <w:t xml:space="preserve"> potential warning sign of cyberbullying. </w:t>
      </w:r>
      <w:r w:rsidRPr="00514E55">
        <w:rPr>
          <w:rFonts w:eastAsia="Times New Roman"/>
          <w:i/>
          <w:iCs/>
          <w:color w:val="000000"/>
          <w:lang w:eastAsia="en-GB" w:bidi="ar-SA"/>
        </w:rPr>
        <w:t xml:space="preserve">School Psychology International, </w:t>
      </w:r>
      <w:r w:rsidRPr="00514E55">
        <w:rPr>
          <w:rFonts w:eastAsia="Times New Roman"/>
          <w:color w:val="000000"/>
          <w:lang w:eastAsia="en-GB" w:bidi="ar-SA"/>
        </w:rPr>
        <w:t xml:space="preserve">33(5), 505-519. </w:t>
      </w:r>
    </w:p>
    <w:p w:rsidR="00F72BC1" w:rsidRDefault="00F72BC1" w:rsidP="00F72BC1">
      <w:pPr>
        <w:spacing w:line="480" w:lineRule="auto"/>
        <w:rPr>
          <w:rFonts w:eastAsia="Times New Roman"/>
          <w:color w:val="000000"/>
          <w:lang w:eastAsia="en-GB" w:bidi="ar-SA"/>
        </w:rPr>
      </w:pPr>
      <w:r>
        <w:rPr>
          <w:rFonts w:eastAsia="Times New Roman"/>
          <w:color w:val="000000"/>
          <w:lang w:eastAsia="en-GB" w:bidi="ar-SA"/>
        </w:rPr>
        <w:t xml:space="preserve">Kyriacou, C. (2015a). </w:t>
      </w:r>
      <w:r w:rsidRPr="00F72BC1">
        <w:rPr>
          <w:rFonts w:eastAsia="Times New Roman"/>
          <w:color w:val="000000"/>
          <w:lang w:eastAsia="en-GB" w:bidi="ar-SA"/>
        </w:rPr>
        <w:t>What can we do to stop pupils becoming cyberbullies?</w:t>
      </w:r>
      <w:r>
        <w:rPr>
          <w:rFonts w:eastAsia="Times New Roman"/>
          <w:color w:val="000000"/>
          <w:lang w:eastAsia="en-GB" w:bidi="ar-SA"/>
        </w:rPr>
        <w:t xml:space="preserve"> </w:t>
      </w:r>
    </w:p>
    <w:p w:rsidR="00F72BC1" w:rsidRDefault="00F72BC1" w:rsidP="00F72BC1">
      <w:pPr>
        <w:spacing w:line="480" w:lineRule="auto"/>
        <w:rPr>
          <w:rFonts w:eastAsia="Times New Roman"/>
          <w:color w:val="000000"/>
          <w:lang w:eastAsia="en-GB" w:bidi="ar-SA"/>
        </w:rPr>
      </w:pPr>
      <w:r>
        <w:rPr>
          <w:rFonts w:eastAsia="Times New Roman"/>
          <w:color w:val="000000"/>
          <w:lang w:eastAsia="en-GB" w:bidi="ar-SA"/>
        </w:rPr>
        <w:t xml:space="preserve">            Blog posted 2 November: </w:t>
      </w:r>
      <w:r w:rsidRPr="00F72BC1">
        <w:rPr>
          <w:rFonts w:eastAsia="Times New Roman"/>
          <w:color w:val="000000"/>
          <w:lang w:eastAsia="en-GB" w:bidi="ar-SA"/>
        </w:rPr>
        <w:t>https://ergyork.wordpress.com/</w:t>
      </w:r>
    </w:p>
    <w:p w:rsidR="00875573" w:rsidRDefault="00875573" w:rsidP="00875573">
      <w:pPr>
        <w:spacing w:line="480" w:lineRule="auto"/>
        <w:rPr>
          <w:rFonts w:eastAsia="Times New Roman"/>
          <w:color w:val="000000"/>
          <w:lang w:eastAsia="en-GB" w:bidi="ar-SA"/>
        </w:rPr>
      </w:pPr>
      <w:r>
        <w:rPr>
          <w:rFonts w:eastAsia="Times New Roman"/>
          <w:color w:val="000000"/>
          <w:lang w:eastAsia="en-GB" w:bidi="ar-SA"/>
        </w:rPr>
        <w:t>Kyriacou, C. (2015</w:t>
      </w:r>
      <w:r w:rsidR="00F72BC1">
        <w:rPr>
          <w:rFonts w:eastAsia="Times New Roman"/>
          <w:color w:val="000000"/>
          <w:lang w:eastAsia="en-GB" w:bidi="ar-SA"/>
        </w:rPr>
        <w:t>b</w:t>
      </w:r>
      <w:r>
        <w:rPr>
          <w:rFonts w:eastAsia="Times New Roman"/>
          <w:color w:val="000000"/>
          <w:lang w:eastAsia="en-GB" w:bidi="ar-SA"/>
        </w:rPr>
        <w:t xml:space="preserve">). </w:t>
      </w:r>
      <w:proofErr w:type="gramStart"/>
      <w:r>
        <w:rPr>
          <w:rFonts w:eastAsia="Times New Roman"/>
          <w:color w:val="000000"/>
          <w:lang w:eastAsia="en-GB" w:bidi="ar-SA"/>
        </w:rPr>
        <w:t>Dealing with cyb</w:t>
      </w:r>
      <w:r w:rsidR="00270463">
        <w:rPr>
          <w:rFonts w:eastAsia="Times New Roman"/>
          <w:color w:val="000000"/>
          <w:lang w:eastAsia="en-GB" w:bidi="ar-SA"/>
        </w:rPr>
        <w:t>erbullying by pupils.</w:t>
      </w:r>
      <w:proofErr w:type="gramEnd"/>
      <w:r w:rsidR="00270463">
        <w:rPr>
          <w:rFonts w:eastAsia="Times New Roman"/>
          <w:color w:val="000000"/>
          <w:lang w:eastAsia="en-GB" w:bidi="ar-SA"/>
        </w:rPr>
        <w:t xml:space="preserve"> Talk</w:t>
      </w:r>
      <w:bookmarkStart w:id="0" w:name="_GoBack"/>
      <w:bookmarkEnd w:id="0"/>
      <w:r>
        <w:rPr>
          <w:rFonts w:eastAsia="Times New Roman"/>
          <w:color w:val="000000"/>
          <w:lang w:eastAsia="en-GB" w:bidi="ar-SA"/>
        </w:rPr>
        <w:t xml:space="preserve"> to the </w:t>
      </w:r>
    </w:p>
    <w:p w:rsidR="00875573" w:rsidRDefault="00875573" w:rsidP="00875573">
      <w:pPr>
        <w:spacing w:line="480" w:lineRule="auto"/>
        <w:rPr>
          <w:rFonts w:eastAsia="Times New Roman"/>
          <w:color w:val="000000"/>
          <w:lang w:eastAsia="en-GB" w:bidi="ar-SA"/>
        </w:rPr>
      </w:pPr>
      <w:r>
        <w:rPr>
          <w:rFonts w:eastAsia="Times New Roman"/>
          <w:color w:val="000000"/>
          <w:lang w:eastAsia="en-GB" w:bidi="ar-SA"/>
        </w:rPr>
        <w:t xml:space="preserve">           All-Party Parliamentary Group on Bullying, Palace of Westminster, </w:t>
      </w:r>
    </w:p>
    <w:p w:rsidR="00875573" w:rsidRPr="00875573" w:rsidRDefault="00875573" w:rsidP="00875573">
      <w:pPr>
        <w:spacing w:line="480" w:lineRule="auto"/>
        <w:rPr>
          <w:rFonts w:eastAsia="Times New Roman"/>
          <w:color w:val="000000"/>
          <w:lang w:eastAsia="en-GB" w:bidi="ar-SA"/>
        </w:rPr>
      </w:pPr>
      <w:r>
        <w:rPr>
          <w:rFonts w:eastAsia="Times New Roman"/>
          <w:color w:val="000000"/>
          <w:lang w:eastAsia="en-GB" w:bidi="ar-SA"/>
        </w:rPr>
        <w:t xml:space="preserve">            London, 14</w:t>
      </w:r>
      <w:r w:rsidR="00A63E4F">
        <w:rPr>
          <w:rFonts w:eastAsia="Times New Roman"/>
          <w:color w:val="000000"/>
          <w:vertAlign w:val="superscript"/>
          <w:lang w:eastAsia="en-GB" w:bidi="ar-SA"/>
        </w:rPr>
        <w:t xml:space="preserve"> </w:t>
      </w:r>
      <w:r w:rsidR="00B36707">
        <w:rPr>
          <w:rFonts w:eastAsia="Times New Roman"/>
          <w:color w:val="000000"/>
          <w:lang w:eastAsia="en-GB" w:bidi="ar-SA"/>
        </w:rPr>
        <w:t>December</w:t>
      </w:r>
      <w:r>
        <w:rPr>
          <w:rFonts w:eastAsia="Times New Roman"/>
          <w:color w:val="000000"/>
          <w:lang w:eastAsia="en-GB" w:bidi="ar-SA"/>
        </w:rPr>
        <w:t>.</w:t>
      </w:r>
    </w:p>
    <w:p w:rsidR="00514E55" w:rsidRPr="00514E55" w:rsidRDefault="00514E55" w:rsidP="00514E55">
      <w:pPr>
        <w:spacing w:line="480" w:lineRule="auto"/>
        <w:rPr>
          <w:rFonts w:eastAsia="Times New Roman"/>
          <w:lang w:eastAsia="en-GB" w:bidi="ar-SA"/>
        </w:rPr>
      </w:pPr>
      <w:proofErr w:type="gramStart"/>
      <w:r w:rsidRPr="00514E55">
        <w:rPr>
          <w:rFonts w:eastAsia="Times New Roman"/>
          <w:color w:val="000000"/>
          <w:lang w:eastAsia="en-GB" w:bidi="ar-SA"/>
        </w:rPr>
        <w:lastRenderedPageBreak/>
        <w:t xml:space="preserve">Kyriacou, C., &amp; </w:t>
      </w:r>
      <w:proofErr w:type="spellStart"/>
      <w:r w:rsidRPr="00514E55">
        <w:rPr>
          <w:rFonts w:eastAsia="Times New Roman"/>
          <w:color w:val="000000"/>
          <w:lang w:eastAsia="en-GB" w:bidi="ar-SA"/>
        </w:rPr>
        <w:t>Zuin</w:t>
      </w:r>
      <w:proofErr w:type="spellEnd"/>
      <w:r w:rsidRPr="00514E55">
        <w:rPr>
          <w:rFonts w:eastAsia="Times New Roman"/>
          <w:color w:val="000000"/>
          <w:lang w:eastAsia="en-GB" w:bidi="ar-SA"/>
        </w:rPr>
        <w:t>, A. (2015).</w:t>
      </w:r>
      <w:proofErr w:type="gramEnd"/>
      <w:r w:rsidRPr="00514E55">
        <w:rPr>
          <w:rFonts w:eastAsia="Times New Roman"/>
          <w:color w:val="000000"/>
          <w:lang w:eastAsia="en-GB" w:bidi="ar-SA"/>
        </w:rPr>
        <w:t xml:space="preserve"> Cyberbullying of teachers by students </w:t>
      </w:r>
      <w:r w:rsidR="00894E2E">
        <w:rPr>
          <w:rFonts w:eastAsia="Times New Roman"/>
          <w:color w:val="000000"/>
          <w:lang w:eastAsia="en-GB" w:bidi="ar-SA"/>
        </w:rPr>
        <w:t>on You</w:t>
      </w:r>
      <w:r w:rsidR="00CC7A50">
        <w:rPr>
          <w:rFonts w:eastAsia="Times New Roman"/>
          <w:color w:val="000000"/>
          <w:lang w:eastAsia="en-GB" w:bidi="ar-SA"/>
        </w:rPr>
        <w:t>Tube:</w:t>
      </w:r>
    </w:p>
    <w:p w:rsidR="00514E55" w:rsidRPr="00514E55" w:rsidRDefault="00514E55" w:rsidP="00514E55">
      <w:pPr>
        <w:spacing w:line="480" w:lineRule="auto"/>
        <w:ind w:left="720"/>
        <w:rPr>
          <w:rFonts w:eastAsia="Times New Roman"/>
          <w:lang w:eastAsia="en-GB" w:bidi="ar-SA"/>
        </w:rPr>
      </w:pPr>
      <w:proofErr w:type="gramStart"/>
      <w:r w:rsidRPr="00514E55">
        <w:rPr>
          <w:rFonts w:eastAsia="Times New Roman"/>
          <w:color w:val="000000"/>
          <w:lang w:eastAsia="en-GB" w:bidi="ar-SA"/>
        </w:rPr>
        <w:t>Challenging the image of teacher authority in the digital age.</w:t>
      </w:r>
      <w:proofErr w:type="gramEnd"/>
      <w:r w:rsidRPr="00514E55">
        <w:rPr>
          <w:rFonts w:eastAsia="Times New Roman"/>
          <w:color w:val="000000"/>
          <w:lang w:eastAsia="en-GB" w:bidi="ar-SA"/>
        </w:rPr>
        <w:t xml:space="preserve"> </w:t>
      </w:r>
      <w:r w:rsidRPr="00514E55">
        <w:rPr>
          <w:rFonts w:eastAsia="Times New Roman"/>
          <w:i/>
          <w:iCs/>
          <w:color w:val="000000"/>
          <w:lang w:eastAsia="en-GB" w:bidi="ar-SA"/>
        </w:rPr>
        <w:t xml:space="preserve">Research Papers in Education, </w:t>
      </w:r>
      <w:r w:rsidR="00A5459A" w:rsidRPr="00A5459A">
        <w:rPr>
          <w:rFonts w:eastAsia="Times New Roman"/>
          <w:iCs/>
          <w:color w:val="000000"/>
          <w:lang w:eastAsia="en-GB" w:bidi="ar-SA"/>
        </w:rPr>
        <w:t>published</w:t>
      </w:r>
      <w:r w:rsidR="00A5459A">
        <w:rPr>
          <w:rFonts w:eastAsia="Times New Roman"/>
          <w:i/>
          <w:iCs/>
          <w:color w:val="000000"/>
          <w:lang w:eastAsia="en-GB" w:bidi="ar-SA"/>
        </w:rPr>
        <w:t xml:space="preserve"> </w:t>
      </w:r>
      <w:r w:rsidR="00A5459A">
        <w:rPr>
          <w:rFonts w:eastAsia="Times New Roman"/>
          <w:color w:val="000000"/>
          <w:lang w:eastAsia="en-GB" w:bidi="ar-SA"/>
        </w:rPr>
        <w:t>on</w:t>
      </w:r>
      <w:r w:rsidRPr="00514E55">
        <w:rPr>
          <w:rFonts w:eastAsia="Times New Roman"/>
          <w:color w:val="000000"/>
          <w:lang w:eastAsia="en-GB" w:bidi="ar-SA"/>
        </w:rPr>
        <w:t>line</w:t>
      </w:r>
      <w:r w:rsidR="00A5459A">
        <w:rPr>
          <w:rFonts w:eastAsia="Times New Roman"/>
          <w:color w:val="000000"/>
          <w:lang w:eastAsia="en-GB" w:bidi="ar-SA"/>
        </w:rPr>
        <w:t xml:space="preserve"> 27 April 2015.</w:t>
      </w:r>
    </w:p>
    <w:p w:rsidR="00514E55" w:rsidRPr="00514E55" w:rsidRDefault="00514E55" w:rsidP="00514E55">
      <w:pPr>
        <w:spacing w:line="480" w:lineRule="auto"/>
        <w:rPr>
          <w:rFonts w:eastAsia="Times New Roman"/>
          <w:lang w:eastAsia="en-GB" w:bidi="ar-SA"/>
        </w:rPr>
      </w:pPr>
      <w:proofErr w:type="spellStart"/>
      <w:proofErr w:type="gramStart"/>
      <w:r w:rsidRPr="00514E55">
        <w:rPr>
          <w:rFonts w:eastAsia="Times New Roman"/>
          <w:color w:val="000000"/>
          <w:lang w:eastAsia="en-GB" w:bidi="ar-SA"/>
        </w:rPr>
        <w:t>Slonje</w:t>
      </w:r>
      <w:proofErr w:type="spellEnd"/>
      <w:r w:rsidRPr="00514E55">
        <w:rPr>
          <w:rFonts w:eastAsia="Times New Roman"/>
          <w:color w:val="000000"/>
          <w:lang w:eastAsia="en-GB" w:bidi="ar-SA"/>
        </w:rPr>
        <w:t xml:space="preserve">, R., Smith, P. K., &amp; </w:t>
      </w:r>
      <w:proofErr w:type="spellStart"/>
      <w:r w:rsidRPr="00514E55">
        <w:rPr>
          <w:rFonts w:eastAsia="Times New Roman"/>
          <w:color w:val="000000"/>
          <w:lang w:eastAsia="en-GB" w:bidi="ar-SA"/>
        </w:rPr>
        <w:t>Frisén</w:t>
      </w:r>
      <w:proofErr w:type="spellEnd"/>
      <w:r w:rsidRPr="00514E55">
        <w:rPr>
          <w:rFonts w:eastAsia="Times New Roman"/>
          <w:color w:val="000000"/>
          <w:lang w:eastAsia="en-GB" w:bidi="ar-SA"/>
        </w:rPr>
        <w:t>, A. (2012).</w:t>
      </w:r>
      <w:proofErr w:type="gramEnd"/>
      <w:r w:rsidRPr="00514E55">
        <w:rPr>
          <w:rFonts w:eastAsia="Times New Roman"/>
          <w:color w:val="000000"/>
          <w:lang w:eastAsia="en-GB" w:bidi="ar-SA"/>
        </w:rPr>
        <w:t xml:space="preserve"> Processes of</w:t>
      </w:r>
      <w:r w:rsidR="004C75BF">
        <w:rPr>
          <w:rFonts w:eastAsia="Times New Roman"/>
          <w:color w:val="000000"/>
          <w:lang w:eastAsia="en-GB" w:bidi="ar-SA"/>
        </w:rPr>
        <w:t xml:space="preserve"> </w:t>
      </w:r>
      <w:r w:rsidRPr="00514E55">
        <w:rPr>
          <w:rFonts w:eastAsia="Times New Roman"/>
          <w:color w:val="000000"/>
          <w:lang w:eastAsia="en-GB" w:bidi="ar-SA"/>
        </w:rPr>
        <w:t>cyberbullying,</w:t>
      </w:r>
      <w:r w:rsidR="00CC7A50">
        <w:rPr>
          <w:rFonts w:eastAsia="Times New Roman"/>
          <w:color w:val="000000"/>
          <w:lang w:eastAsia="en-GB" w:bidi="ar-SA"/>
        </w:rPr>
        <w:t xml:space="preserve"> and</w:t>
      </w:r>
    </w:p>
    <w:p w:rsidR="00514E55" w:rsidRPr="00514E55" w:rsidRDefault="00514E55" w:rsidP="00514E55">
      <w:pPr>
        <w:spacing w:line="480" w:lineRule="auto"/>
        <w:ind w:left="720"/>
        <w:rPr>
          <w:rFonts w:eastAsia="Times New Roman"/>
          <w:lang w:eastAsia="en-GB" w:bidi="ar-SA"/>
        </w:rPr>
      </w:pPr>
      <w:proofErr w:type="gramStart"/>
      <w:r w:rsidRPr="00514E55">
        <w:rPr>
          <w:rFonts w:eastAsia="Times New Roman"/>
          <w:color w:val="000000"/>
          <w:lang w:eastAsia="en-GB" w:bidi="ar-SA"/>
        </w:rPr>
        <w:t>feelings</w:t>
      </w:r>
      <w:proofErr w:type="gramEnd"/>
      <w:r w:rsidRPr="00514E55">
        <w:rPr>
          <w:rFonts w:eastAsia="Times New Roman"/>
          <w:color w:val="000000"/>
          <w:lang w:eastAsia="en-GB" w:bidi="ar-SA"/>
        </w:rPr>
        <w:t xml:space="preserve"> of remorse by bullies: a pilot study. </w:t>
      </w:r>
      <w:proofErr w:type="gramStart"/>
      <w:r w:rsidRPr="00514E55">
        <w:rPr>
          <w:rFonts w:eastAsia="Times New Roman"/>
          <w:i/>
          <w:color w:val="000000"/>
          <w:lang w:eastAsia="en-GB" w:bidi="ar-SA"/>
        </w:rPr>
        <w:t xml:space="preserve">European </w:t>
      </w:r>
      <w:r w:rsidR="00CC7A50">
        <w:rPr>
          <w:rFonts w:eastAsia="Times New Roman"/>
          <w:i/>
          <w:iCs/>
          <w:color w:val="000000"/>
          <w:lang w:eastAsia="en-GB" w:bidi="ar-SA"/>
        </w:rPr>
        <w:t> Journal</w:t>
      </w:r>
      <w:proofErr w:type="gramEnd"/>
      <w:r w:rsidR="00CC7A50">
        <w:rPr>
          <w:rFonts w:eastAsia="Times New Roman"/>
          <w:i/>
          <w:iCs/>
          <w:color w:val="000000"/>
          <w:lang w:eastAsia="en-GB" w:bidi="ar-SA"/>
        </w:rPr>
        <w:t xml:space="preserve"> </w:t>
      </w:r>
      <w:r w:rsidRPr="00514E55">
        <w:rPr>
          <w:rFonts w:eastAsia="Times New Roman"/>
          <w:i/>
          <w:iCs/>
          <w:color w:val="000000"/>
          <w:lang w:eastAsia="en-GB" w:bidi="ar-SA"/>
        </w:rPr>
        <w:t xml:space="preserve">of Developmental Psychology, </w:t>
      </w:r>
      <w:r w:rsidRPr="00514E55">
        <w:rPr>
          <w:rFonts w:eastAsia="Times New Roman"/>
          <w:color w:val="000000"/>
          <w:lang w:eastAsia="en-GB" w:bidi="ar-SA"/>
        </w:rPr>
        <w:t xml:space="preserve">9(2), 244-259. </w:t>
      </w:r>
    </w:p>
    <w:p w:rsidR="00514E55" w:rsidRPr="00514E55" w:rsidRDefault="00514E55" w:rsidP="00514E55">
      <w:pPr>
        <w:spacing w:line="480" w:lineRule="auto"/>
        <w:rPr>
          <w:rFonts w:eastAsia="Times New Roman"/>
          <w:lang w:eastAsia="en-GB" w:bidi="ar-SA"/>
        </w:rPr>
      </w:pPr>
      <w:r w:rsidRPr="00514E55">
        <w:rPr>
          <w:rFonts w:eastAsia="Times New Roman"/>
          <w:color w:val="000000"/>
          <w:lang w:eastAsia="en-GB" w:bidi="ar-SA"/>
        </w:rPr>
        <w:t xml:space="preserve">Smith, P. K., &amp; </w:t>
      </w:r>
      <w:proofErr w:type="spellStart"/>
      <w:r w:rsidRPr="00514E55">
        <w:rPr>
          <w:rFonts w:eastAsia="Times New Roman"/>
          <w:color w:val="000000"/>
          <w:lang w:eastAsia="en-GB" w:bidi="ar-SA"/>
        </w:rPr>
        <w:t>Steffgen</w:t>
      </w:r>
      <w:proofErr w:type="spellEnd"/>
      <w:r w:rsidRPr="00514E55">
        <w:rPr>
          <w:rFonts w:eastAsia="Times New Roman"/>
          <w:color w:val="000000"/>
          <w:lang w:eastAsia="en-GB" w:bidi="ar-SA"/>
        </w:rPr>
        <w:t>, G. (</w:t>
      </w:r>
      <w:proofErr w:type="gramStart"/>
      <w:r w:rsidRPr="00514E55">
        <w:rPr>
          <w:rFonts w:eastAsia="Times New Roman"/>
          <w:color w:val="000000"/>
          <w:lang w:eastAsia="en-GB" w:bidi="ar-SA"/>
        </w:rPr>
        <w:t>eds</w:t>
      </w:r>
      <w:proofErr w:type="gramEnd"/>
      <w:r w:rsidRPr="00514E55">
        <w:rPr>
          <w:rFonts w:eastAsia="Times New Roman"/>
          <w:color w:val="000000"/>
          <w:lang w:eastAsia="en-GB" w:bidi="ar-SA"/>
        </w:rPr>
        <w:t xml:space="preserve">.). (2013). </w:t>
      </w:r>
      <w:r w:rsidRPr="00514E55">
        <w:rPr>
          <w:rFonts w:eastAsia="Times New Roman"/>
          <w:i/>
          <w:iCs/>
          <w:color w:val="000000"/>
          <w:lang w:eastAsia="en-GB" w:bidi="ar-SA"/>
        </w:rPr>
        <w:t xml:space="preserve">Cyberbullying through the </w:t>
      </w:r>
      <w:r w:rsidR="00CC7A50">
        <w:rPr>
          <w:rFonts w:eastAsia="Times New Roman"/>
          <w:i/>
          <w:iCs/>
          <w:color w:val="000000"/>
          <w:lang w:eastAsia="en-GB" w:bidi="ar-SA"/>
        </w:rPr>
        <w:t>new media:</w:t>
      </w:r>
    </w:p>
    <w:p w:rsidR="00514E55" w:rsidRPr="00514E55" w:rsidRDefault="00514E55" w:rsidP="00514E55">
      <w:pPr>
        <w:spacing w:line="480" w:lineRule="auto"/>
        <w:ind w:left="720"/>
        <w:rPr>
          <w:rFonts w:eastAsia="Times New Roman"/>
          <w:lang w:eastAsia="en-GB" w:bidi="ar-SA"/>
        </w:rPr>
      </w:pPr>
      <w:proofErr w:type="gramStart"/>
      <w:r w:rsidRPr="00514E55">
        <w:rPr>
          <w:rFonts w:eastAsia="Times New Roman"/>
          <w:i/>
          <w:iCs/>
          <w:color w:val="000000"/>
          <w:lang w:eastAsia="en-GB" w:bidi="ar-SA"/>
        </w:rPr>
        <w:t>Findings from an international network.</w:t>
      </w:r>
      <w:proofErr w:type="gramEnd"/>
      <w:r w:rsidRPr="00514E55">
        <w:rPr>
          <w:rFonts w:eastAsia="Times New Roman"/>
          <w:color w:val="000000"/>
          <w:lang w:eastAsia="en-GB" w:bidi="ar-SA"/>
        </w:rPr>
        <w:t xml:space="preserve"> </w:t>
      </w:r>
      <w:proofErr w:type="gramStart"/>
      <w:r w:rsidRPr="00514E55">
        <w:rPr>
          <w:rFonts w:eastAsia="Times New Roman"/>
          <w:color w:val="000000"/>
          <w:lang w:eastAsia="en-GB" w:bidi="ar-SA"/>
        </w:rPr>
        <w:t>Hove: Psychology Press.</w:t>
      </w:r>
      <w:proofErr w:type="gramEnd"/>
      <w:r w:rsidRPr="00514E55">
        <w:rPr>
          <w:rFonts w:eastAsia="Times New Roman"/>
          <w:color w:val="000000"/>
          <w:lang w:eastAsia="en-GB" w:bidi="ar-SA"/>
        </w:rPr>
        <w:t xml:space="preserve"> </w:t>
      </w:r>
    </w:p>
    <w:p w:rsidR="00514E55" w:rsidRPr="00514E55" w:rsidRDefault="00514E55" w:rsidP="00514E55">
      <w:pPr>
        <w:spacing w:line="480" w:lineRule="auto"/>
        <w:rPr>
          <w:rFonts w:eastAsia="Times New Roman"/>
          <w:lang w:eastAsia="en-GB" w:bidi="ar-SA"/>
        </w:rPr>
      </w:pPr>
      <w:proofErr w:type="spellStart"/>
      <w:proofErr w:type="gramStart"/>
      <w:r w:rsidRPr="00514E55">
        <w:rPr>
          <w:rFonts w:eastAsia="Times New Roman"/>
          <w:color w:val="000000"/>
          <w:lang w:eastAsia="en-GB" w:bidi="ar-SA"/>
        </w:rPr>
        <w:t>Vandebosch</w:t>
      </w:r>
      <w:proofErr w:type="spellEnd"/>
      <w:r w:rsidRPr="00514E55">
        <w:rPr>
          <w:rFonts w:eastAsia="Times New Roman"/>
          <w:color w:val="000000"/>
          <w:lang w:eastAsia="en-GB" w:bidi="ar-SA"/>
        </w:rPr>
        <w:t xml:space="preserve">, H., &amp; Van </w:t>
      </w:r>
      <w:proofErr w:type="spellStart"/>
      <w:r w:rsidRPr="00514E55">
        <w:rPr>
          <w:rFonts w:eastAsia="Times New Roman"/>
          <w:color w:val="000000"/>
          <w:lang w:eastAsia="en-GB" w:bidi="ar-SA"/>
        </w:rPr>
        <w:t>Cleemput</w:t>
      </w:r>
      <w:proofErr w:type="spellEnd"/>
      <w:r w:rsidRPr="00514E55">
        <w:rPr>
          <w:rFonts w:eastAsia="Times New Roman"/>
          <w:color w:val="000000"/>
          <w:lang w:eastAsia="en-GB" w:bidi="ar-SA"/>
        </w:rPr>
        <w:t>, H. (2009).</w:t>
      </w:r>
      <w:proofErr w:type="gramEnd"/>
      <w:r w:rsidRPr="00514E55">
        <w:rPr>
          <w:rFonts w:eastAsia="Times New Roman"/>
          <w:color w:val="000000"/>
          <w:lang w:eastAsia="en-GB" w:bidi="ar-SA"/>
        </w:rPr>
        <w:t xml:space="preserve"> Cyberbullying amongst </w:t>
      </w:r>
      <w:r w:rsidR="00CC7A50">
        <w:rPr>
          <w:rFonts w:eastAsia="Times New Roman"/>
          <w:color w:val="000000"/>
          <w:lang w:eastAsia="en-GB" w:bidi="ar-SA"/>
        </w:rPr>
        <w:t>youngsters:</w:t>
      </w:r>
    </w:p>
    <w:p w:rsidR="00514E55" w:rsidRPr="00514E55" w:rsidRDefault="00514E55" w:rsidP="00514E55">
      <w:pPr>
        <w:spacing w:line="480" w:lineRule="auto"/>
        <w:ind w:left="720"/>
        <w:rPr>
          <w:rFonts w:eastAsia="Times New Roman"/>
          <w:lang w:eastAsia="en-GB" w:bidi="ar-SA"/>
        </w:rPr>
      </w:pPr>
      <w:proofErr w:type="gramStart"/>
      <w:r w:rsidRPr="00514E55">
        <w:rPr>
          <w:rFonts w:eastAsia="Times New Roman"/>
          <w:color w:val="000000"/>
          <w:lang w:eastAsia="en-GB" w:bidi="ar-SA"/>
        </w:rPr>
        <w:t>Profiles of bullies and victims.</w:t>
      </w:r>
      <w:proofErr w:type="gramEnd"/>
      <w:r w:rsidRPr="00514E55">
        <w:rPr>
          <w:rFonts w:eastAsia="Times New Roman"/>
          <w:color w:val="000000"/>
          <w:lang w:eastAsia="en-GB" w:bidi="ar-SA"/>
        </w:rPr>
        <w:t xml:space="preserve"> </w:t>
      </w:r>
      <w:r w:rsidRPr="00514E55">
        <w:rPr>
          <w:rFonts w:eastAsia="Times New Roman"/>
          <w:i/>
          <w:iCs/>
          <w:color w:val="000000"/>
          <w:lang w:eastAsia="en-GB" w:bidi="ar-SA"/>
        </w:rPr>
        <w:t xml:space="preserve">New Media &amp; Society, </w:t>
      </w:r>
      <w:r w:rsidRPr="00514E55">
        <w:rPr>
          <w:rFonts w:eastAsia="Times New Roman"/>
          <w:color w:val="000000"/>
          <w:lang w:eastAsia="en-GB" w:bidi="ar-SA"/>
        </w:rPr>
        <w:t>11(8), 1349-1371.</w:t>
      </w:r>
    </w:p>
    <w:p w:rsidR="00514E55" w:rsidRPr="00514E55" w:rsidRDefault="00514E55" w:rsidP="00514E55">
      <w:pPr>
        <w:spacing w:line="480" w:lineRule="auto"/>
        <w:rPr>
          <w:rFonts w:eastAsia="Times New Roman"/>
          <w:i/>
          <w:iCs/>
          <w:color w:val="000000"/>
          <w:lang w:eastAsia="en-GB" w:bidi="ar-SA"/>
        </w:rPr>
      </w:pPr>
      <w:proofErr w:type="spellStart"/>
      <w:r w:rsidRPr="00514E55">
        <w:rPr>
          <w:rFonts w:eastAsia="Times New Roman"/>
          <w:color w:val="000000"/>
          <w:lang w:eastAsia="en-GB" w:bidi="ar-SA"/>
        </w:rPr>
        <w:t>Völlink</w:t>
      </w:r>
      <w:proofErr w:type="spellEnd"/>
      <w:r w:rsidRPr="00514E55">
        <w:rPr>
          <w:rFonts w:eastAsia="Times New Roman"/>
          <w:color w:val="000000"/>
          <w:lang w:eastAsia="en-GB" w:bidi="ar-SA"/>
        </w:rPr>
        <w:t xml:space="preserve">, T., </w:t>
      </w:r>
      <w:proofErr w:type="spellStart"/>
      <w:r w:rsidRPr="00514E55">
        <w:rPr>
          <w:rFonts w:eastAsia="Times New Roman"/>
          <w:color w:val="000000"/>
          <w:lang w:eastAsia="en-GB" w:bidi="ar-SA"/>
        </w:rPr>
        <w:t>Dehue</w:t>
      </w:r>
      <w:proofErr w:type="spellEnd"/>
      <w:r w:rsidRPr="00514E55">
        <w:rPr>
          <w:rFonts w:eastAsia="Times New Roman"/>
          <w:color w:val="000000"/>
          <w:lang w:eastAsia="en-GB" w:bidi="ar-SA"/>
        </w:rPr>
        <w:t xml:space="preserve">, F., &amp; </w:t>
      </w:r>
      <w:proofErr w:type="spellStart"/>
      <w:r w:rsidRPr="00514E55">
        <w:rPr>
          <w:rFonts w:eastAsia="Times New Roman"/>
          <w:color w:val="000000"/>
          <w:lang w:eastAsia="en-GB" w:bidi="ar-SA"/>
        </w:rPr>
        <w:t>McGuckin</w:t>
      </w:r>
      <w:proofErr w:type="spellEnd"/>
      <w:r w:rsidRPr="00514E55">
        <w:rPr>
          <w:rFonts w:eastAsia="Times New Roman"/>
          <w:color w:val="000000"/>
          <w:lang w:eastAsia="en-GB" w:bidi="ar-SA"/>
        </w:rPr>
        <w:t>, C. (</w:t>
      </w:r>
      <w:proofErr w:type="gramStart"/>
      <w:r w:rsidRPr="00514E55">
        <w:rPr>
          <w:rFonts w:eastAsia="Times New Roman"/>
          <w:color w:val="000000"/>
          <w:lang w:eastAsia="en-GB" w:bidi="ar-SA"/>
        </w:rPr>
        <w:t>eds</w:t>
      </w:r>
      <w:proofErr w:type="gramEnd"/>
      <w:r w:rsidRPr="00514E55">
        <w:rPr>
          <w:rFonts w:eastAsia="Times New Roman"/>
          <w:color w:val="000000"/>
          <w:lang w:eastAsia="en-GB" w:bidi="ar-SA"/>
        </w:rPr>
        <w:t xml:space="preserve">.). (2015). </w:t>
      </w:r>
      <w:r w:rsidRPr="00514E55">
        <w:rPr>
          <w:rFonts w:eastAsia="Times New Roman"/>
          <w:i/>
          <w:iCs/>
          <w:color w:val="000000"/>
          <w:lang w:eastAsia="en-GB" w:bidi="ar-SA"/>
        </w:rPr>
        <w:t>Cyberbullying:</w:t>
      </w:r>
      <w:r w:rsidR="00CC7A50">
        <w:rPr>
          <w:rFonts w:eastAsia="Times New Roman"/>
          <w:i/>
          <w:iCs/>
          <w:color w:val="000000"/>
          <w:lang w:eastAsia="en-GB" w:bidi="ar-SA"/>
        </w:rPr>
        <w:t xml:space="preserve"> From theory</w:t>
      </w:r>
    </w:p>
    <w:p w:rsidR="00072171" w:rsidRDefault="00CC7A50" w:rsidP="00CC7A50">
      <w:pPr>
        <w:spacing w:line="480" w:lineRule="auto"/>
        <w:rPr>
          <w:rFonts w:ascii="Helvetica" w:eastAsia="Times New Roman" w:hAnsi="Helvetica" w:cs="Helvetica"/>
          <w:color w:val="444444"/>
          <w:lang w:eastAsia="en-GB" w:bidi="ar-SA"/>
        </w:rPr>
      </w:pPr>
      <w:r>
        <w:rPr>
          <w:rFonts w:eastAsia="Times New Roman"/>
          <w:i/>
          <w:iCs/>
          <w:color w:val="000000"/>
          <w:lang w:eastAsia="en-GB" w:bidi="ar-SA"/>
        </w:rPr>
        <w:t xml:space="preserve">          </w:t>
      </w:r>
      <w:proofErr w:type="gramStart"/>
      <w:r w:rsidR="00514E55" w:rsidRPr="00514E55">
        <w:rPr>
          <w:rFonts w:eastAsia="Times New Roman"/>
          <w:i/>
          <w:iCs/>
          <w:color w:val="000000"/>
          <w:lang w:eastAsia="en-GB" w:bidi="ar-SA"/>
        </w:rPr>
        <w:t>to</w:t>
      </w:r>
      <w:proofErr w:type="gramEnd"/>
      <w:r w:rsidR="00514E55" w:rsidRPr="00514E55">
        <w:rPr>
          <w:rFonts w:eastAsia="Times New Roman"/>
          <w:i/>
          <w:iCs/>
          <w:color w:val="000000"/>
          <w:lang w:eastAsia="en-GB" w:bidi="ar-SA"/>
        </w:rPr>
        <w:t xml:space="preserve"> intervention.</w:t>
      </w:r>
      <w:r w:rsidR="00514E55" w:rsidRPr="00514E55">
        <w:rPr>
          <w:rFonts w:eastAsia="Times New Roman"/>
          <w:color w:val="000000"/>
          <w:lang w:eastAsia="en-GB" w:bidi="ar-SA"/>
        </w:rPr>
        <w:t xml:space="preserve"> Abingdon: Routledge.</w:t>
      </w:r>
      <w:hyperlink r:id="rId9" w:history="1"/>
      <w:r w:rsidR="00506A2F" w:rsidRPr="00514E55">
        <w:rPr>
          <w:rFonts w:ascii="Helvetica" w:eastAsia="Times New Roman" w:hAnsi="Helvetica" w:cs="Helvetica"/>
          <w:color w:val="444444"/>
          <w:lang w:eastAsia="en-GB" w:bidi="ar-SA"/>
        </w:rPr>
        <w:t xml:space="preserve"> </w:t>
      </w:r>
    </w:p>
    <w:p w:rsidR="00F77747" w:rsidRDefault="00A76DAD" w:rsidP="00CC7A50">
      <w:pPr>
        <w:spacing w:line="480" w:lineRule="auto"/>
        <w:rPr>
          <w:rFonts w:eastAsia="Times New Roman"/>
          <w:color w:val="444444"/>
          <w:lang w:eastAsia="en-GB" w:bidi="ar-SA"/>
        </w:rPr>
      </w:pPr>
      <w:proofErr w:type="spellStart"/>
      <w:proofErr w:type="gramStart"/>
      <w:r w:rsidRPr="00F77747">
        <w:rPr>
          <w:rFonts w:eastAsia="Times New Roman"/>
          <w:color w:val="444444"/>
          <w:lang w:eastAsia="en-GB" w:bidi="ar-SA"/>
        </w:rPr>
        <w:t>Waasdorp</w:t>
      </w:r>
      <w:proofErr w:type="spellEnd"/>
      <w:r w:rsidRPr="00F77747">
        <w:rPr>
          <w:rFonts w:eastAsia="Times New Roman"/>
          <w:color w:val="444444"/>
          <w:lang w:eastAsia="en-GB" w:bidi="ar-SA"/>
        </w:rPr>
        <w:t>, T. E., &amp; Bradshaw, C. P. (2015).</w:t>
      </w:r>
      <w:proofErr w:type="gramEnd"/>
      <w:r w:rsidRPr="00F77747">
        <w:rPr>
          <w:rFonts w:eastAsia="Times New Roman"/>
          <w:color w:val="444444"/>
          <w:lang w:eastAsia="en-GB" w:bidi="ar-SA"/>
        </w:rPr>
        <w:t xml:space="preserve"> The overlap between cyberbullying </w:t>
      </w:r>
    </w:p>
    <w:p w:rsidR="00A76DAD" w:rsidRPr="00F77747" w:rsidRDefault="00F77747" w:rsidP="00CC7A50">
      <w:pPr>
        <w:spacing w:line="480" w:lineRule="auto"/>
        <w:rPr>
          <w:rFonts w:eastAsia="Times New Roman"/>
          <w:lang w:eastAsia="en-GB" w:bidi="ar-SA"/>
        </w:rPr>
      </w:pPr>
      <w:r>
        <w:rPr>
          <w:rFonts w:eastAsia="Times New Roman"/>
          <w:color w:val="444444"/>
          <w:lang w:eastAsia="en-GB" w:bidi="ar-SA"/>
        </w:rPr>
        <w:t xml:space="preserve">          </w:t>
      </w:r>
      <w:proofErr w:type="gramStart"/>
      <w:r w:rsidR="00A76DAD" w:rsidRPr="00F77747">
        <w:rPr>
          <w:rFonts w:eastAsia="Times New Roman"/>
          <w:color w:val="444444"/>
          <w:lang w:eastAsia="en-GB" w:bidi="ar-SA"/>
        </w:rPr>
        <w:t>and</w:t>
      </w:r>
      <w:proofErr w:type="gramEnd"/>
      <w:r w:rsidR="00A76DAD" w:rsidRPr="00F77747">
        <w:rPr>
          <w:rFonts w:eastAsia="Times New Roman"/>
          <w:color w:val="444444"/>
          <w:lang w:eastAsia="en-GB" w:bidi="ar-SA"/>
        </w:rPr>
        <w:t xml:space="preserve"> traditional bullying. </w:t>
      </w:r>
      <w:r w:rsidR="00A76DAD" w:rsidRPr="00F77747">
        <w:rPr>
          <w:rFonts w:eastAsia="Times New Roman"/>
          <w:i/>
          <w:color w:val="444444"/>
          <w:lang w:eastAsia="en-GB" w:bidi="ar-SA"/>
        </w:rPr>
        <w:t>Journal of Adolescent Health,</w:t>
      </w:r>
      <w:r w:rsidR="00A76DAD" w:rsidRPr="00F77747">
        <w:rPr>
          <w:rFonts w:eastAsia="Times New Roman"/>
          <w:color w:val="444444"/>
          <w:lang w:eastAsia="en-GB" w:bidi="ar-SA"/>
        </w:rPr>
        <w:t xml:space="preserve"> 56</w:t>
      </w:r>
      <w:r w:rsidR="002B7CF9">
        <w:rPr>
          <w:rFonts w:eastAsia="Times New Roman"/>
          <w:color w:val="444444"/>
          <w:lang w:eastAsia="en-GB" w:bidi="ar-SA"/>
        </w:rPr>
        <w:t>(5)</w:t>
      </w:r>
      <w:r w:rsidRPr="00F77747">
        <w:rPr>
          <w:rFonts w:eastAsia="Times New Roman"/>
          <w:color w:val="444444"/>
          <w:lang w:eastAsia="en-GB" w:bidi="ar-SA"/>
        </w:rPr>
        <w:t>, 483-488.</w:t>
      </w:r>
    </w:p>
    <w:sectPr w:rsidR="00A76DAD" w:rsidRPr="00F77747">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AF5" w:rsidRDefault="001D7AF5" w:rsidP="00514E55">
      <w:r>
        <w:separator/>
      </w:r>
    </w:p>
  </w:endnote>
  <w:endnote w:type="continuationSeparator" w:id="0">
    <w:p w:rsidR="001D7AF5" w:rsidRDefault="001D7AF5" w:rsidP="00514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AF5" w:rsidRDefault="001D7A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776675"/>
      <w:docPartObj>
        <w:docPartGallery w:val="Page Numbers (Bottom of Page)"/>
        <w:docPartUnique/>
      </w:docPartObj>
    </w:sdtPr>
    <w:sdtEndPr>
      <w:rPr>
        <w:noProof/>
      </w:rPr>
    </w:sdtEndPr>
    <w:sdtContent>
      <w:p w:rsidR="001D7AF5" w:rsidRDefault="001D7AF5">
        <w:pPr>
          <w:pStyle w:val="Footer"/>
          <w:jc w:val="center"/>
        </w:pPr>
        <w:r>
          <w:fldChar w:fldCharType="begin"/>
        </w:r>
        <w:r>
          <w:instrText xml:space="preserve"> PAGE   \* MERGEFORMAT </w:instrText>
        </w:r>
        <w:r>
          <w:fldChar w:fldCharType="separate"/>
        </w:r>
        <w:r w:rsidR="00270463">
          <w:rPr>
            <w:noProof/>
          </w:rPr>
          <w:t>9</w:t>
        </w:r>
        <w:r>
          <w:rPr>
            <w:noProof/>
          </w:rPr>
          <w:fldChar w:fldCharType="end"/>
        </w:r>
      </w:p>
    </w:sdtContent>
  </w:sdt>
  <w:p w:rsidR="001D7AF5" w:rsidRDefault="001D7A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AF5" w:rsidRDefault="001D7A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AF5" w:rsidRDefault="001D7AF5" w:rsidP="00514E55">
      <w:r>
        <w:separator/>
      </w:r>
    </w:p>
  </w:footnote>
  <w:footnote w:type="continuationSeparator" w:id="0">
    <w:p w:rsidR="001D7AF5" w:rsidRDefault="001D7AF5" w:rsidP="00514E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AF5" w:rsidRDefault="001D7A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AF5" w:rsidRDefault="001D7A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AF5" w:rsidRDefault="001D7A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82DF3"/>
    <w:multiLevelType w:val="hybridMultilevel"/>
    <w:tmpl w:val="7D64DB86"/>
    <w:lvl w:ilvl="0" w:tplc="859631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D00"/>
    <w:rsid w:val="000466A1"/>
    <w:rsid w:val="00072171"/>
    <w:rsid w:val="000979A3"/>
    <w:rsid w:val="000B3303"/>
    <w:rsid w:val="001136B3"/>
    <w:rsid w:val="00186376"/>
    <w:rsid w:val="001A64DB"/>
    <w:rsid w:val="001C0F75"/>
    <w:rsid w:val="001D6532"/>
    <w:rsid w:val="001D7AF5"/>
    <w:rsid w:val="001E404D"/>
    <w:rsid w:val="001F1D13"/>
    <w:rsid w:val="00270463"/>
    <w:rsid w:val="002B7CF9"/>
    <w:rsid w:val="002C224B"/>
    <w:rsid w:val="00313768"/>
    <w:rsid w:val="00327C0E"/>
    <w:rsid w:val="003A6CE0"/>
    <w:rsid w:val="003C5B75"/>
    <w:rsid w:val="00416BD6"/>
    <w:rsid w:val="00424AFF"/>
    <w:rsid w:val="00441EF9"/>
    <w:rsid w:val="00481054"/>
    <w:rsid w:val="004B4730"/>
    <w:rsid w:val="004B6CA8"/>
    <w:rsid w:val="004C143A"/>
    <w:rsid w:val="004C75BF"/>
    <w:rsid w:val="004D6C49"/>
    <w:rsid w:val="004E4C13"/>
    <w:rsid w:val="00506A2F"/>
    <w:rsid w:val="00514E55"/>
    <w:rsid w:val="005207DC"/>
    <w:rsid w:val="00527DDE"/>
    <w:rsid w:val="00540E15"/>
    <w:rsid w:val="00545EF6"/>
    <w:rsid w:val="00575A03"/>
    <w:rsid w:val="005D56E5"/>
    <w:rsid w:val="005F5345"/>
    <w:rsid w:val="005F682F"/>
    <w:rsid w:val="006261CC"/>
    <w:rsid w:val="006B1518"/>
    <w:rsid w:val="00761C90"/>
    <w:rsid w:val="007F68B5"/>
    <w:rsid w:val="00804483"/>
    <w:rsid w:val="00822037"/>
    <w:rsid w:val="00837136"/>
    <w:rsid w:val="00875573"/>
    <w:rsid w:val="00894E2E"/>
    <w:rsid w:val="008A790F"/>
    <w:rsid w:val="00915561"/>
    <w:rsid w:val="00990486"/>
    <w:rsid w:val="00995947"/>
    <w:rsid w:val="00A15D03"/>
    <w:rsid w:val="00A5459A"/>
    <w:rsid w:val="00A546AF"/>
    <w:rsid w:val="00A63E4F"/>
    <w:rsid w:val="00A71D00"/>
    <w:rsid w:val="00A75819"/>
    <w:rsid w:val="00A76DAD"/>
    <w:rsid w:val="00B36707"/>
    <w:rsid w:val="00C33AF3"/>
    <w:rsid w:val="00CC0FA3"/>
    <w:rsid w:val="00CC7A50"/>
    <w:rsid w:val="00CF282F"/>
    <w:rsid w:val="00D313F2"/>
    <w:rsid w:val="00D32140"/>
    <w:rsid w:val="00D6416E"/>
    <w:rsid w:val="00DA0E71"/>
    <w:rsid w:val="00E54BA8"/>
    <w:rsid w:val="00E85A5E"/>
    <w:rsid w:val="00EE6194"/>
    <w:rsid w:val="00EF1DB7"/>
    <w:rsid w:val="00F72BC1"/>
    <w:rsid w:val="00F77747"/>
    <w:rsid w:val="00F81B4B"/>
    <w:rsid w:val="00F87AC1"/>
    <w:rsid w:val="00FC1B50"/>
    <w:rsid w:val="00FD7902"/>
    <w:rsid w:val="00FE3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bidi="he-IL"/>
    </w:rPr>
  </w:style>
  <w:style w:type="paragraph" w:styleId="Heading1">
    <w:name w:val="heading 1"/>
    <w:basedOn w:val="Normal"/>
    <w:link w:val="Heading1Char"/>
    <w:uiPriority w:val="9"/>
    <w:qFormat/>
    <w:rsid w:val="00506A2F"/>
    <w:pPr>
      <w:spacing w:before="100" w:beforeAutospacing="1" w:after="100" w:afterAutospacing="1"/>
      <w:outlineLvl w:val="0"/>
    </w:pPr>
    <w:rPr>
      <w:rFonts w:eastAsia="Times New Roman"/>
      <w:b/>
      <w:bCs/>
      <w:kern w:val="36"/>
      <w:sz w:val="48"/>
      <w:szCs w:val="48"/>
      <w:lang w:eastAsia="en-GB" w:bidi="ar-SA"/>
    </w:rPr>
  </w:style>
  <w:style w:type="paragraph" w:styleId="Heading2">
    <w:name w:val="heading 2"/>
    <w:basedOn w:val="Normal"/>
    <w:link w:val="Heading2Char"/>
    <w:uiPriority w:val="9"/>
    <w:qFormat/>
    <w:rsid w:val="00506A2F"/>
    <w:pPr>
      <w:spacing w:before="100" w:beforeAutospacing="1" w:after="100" w:afterAutospacing="1"/>
      <w:outlineLvl w:val="1"/>
    </w:pPr>
    <w:rPr>
      <w:rFonts w:eastAsia="Times New Roman"/>
      <w:b/>
      <w:bCs/>
      <w:sz w:val="36"/>
      <w:szCs w:val="36"/>
      <w:lang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483"/>
    <w:pPr>
      <w:ind w:left="720"/>
      <w:contextualSpacing/>
    </w:pPr>
  </w:style>
  <w:style w:type="character" w:customStyle="1" w:styleId="Heading1Char">
    <w:name w:val="Heading 1 Char"/>
    <w:basedOn w:val="DefaultParagraphFont"/>
    <w:link w:val="Heading1"/>
    <w:uiPriority w:val="9"/>
    <w:rsid w:val="00506A2F"/>
    <w:rPr>
      <w:rFonts w:eastAsia="Times New Roman"/>
      <w:b/>
      <w:bCs/>
      <w:kern w:val="36"/>
      <w:sz w:val="48"/>
      <w:szCs w:val="48"/>
      <w:lang w:eastAsia="en-GB"/>
    </w:rPr>
  </w:style>
  <w:style w:type="character" w:customStyle="1" w:styleId="Heading2Char">
    <w:name w:val="Heading 2 Char"/>
    <w:basedOn w:val="DefaultParagraphFont"/>
    <w:link w:val="Heading2"/>
    <w:uiPriority w:val="9"/>
    <w:rsid w:val="00506A2F"/>
    <w:rPr>
      <w:rFonts w:eastAsia="Times New Roman"/>
      <w:b/>
      <w:bCs/>
      <w:sz w:val="36"/>
      <w:szCs w:val="36"/>
      <w:lang w:eastAsia="en-GB"/>
    </w:rPr>
  </w:style>
  <w:style w:type="character" w:styleId="Hyperlink">
    <w:name w:val="Hyperlink"/>
    <w:basedOn w:val="DefaultParagraphFont"/>
    <w:uiPriority w:val="99"/>
    <w:unhideWhenUsed/>
    <w:rsid w:val="00506A2F"/>
    <w:rPr>
      <w:color w:val="0000FF"/>
      <w:u w:val="single"/>
    </w:rPr>
  </w:style>
  <w:style w:type="paragraph" w:styleId="NormalWeb">
    <w:name w:val="Normal (Web)"/>
    <w:basedOn w:val="Normal"/>
    <w:uiPriority w:val="99"/>
    <w:unhideWhenUsed/>
    <w:rsid w:val="00506A2F"/>
    <w:pPr>
      <w:spacing w:before="100" w:beforeAutospacing="1" w:after="100" w:afterAutospacing="1"/>
    </w:pPr>
    <w:rPr>
      <w:rFonts w:eastAsia="Times New Roman"/>
      <w:lang w:eastAsia="en-GB" w:bidi="ar-SA"/>
    </w:rPr>
  </w:style>
  <w:style w:type="character" w:customStyle="1" w:styleId="product-info-label">
    <w:name w:val="product-info-label"/>
    <w:basedOn w:val="DefaultParagraphFont"/>
    <w:rsid w:val="00506A2F"/>
  </w:style>
  <w:style w:type="character" w:customStyle="1" w:styleId="apple-converted-space">
    <w:name w:val="apple-converted-space"/>
    <w:basedOn w:val="DefaultParagraphFont"/>
    <w:rsid w:val="00506A2F"/>
  </w:style>
  <w:style w:type="paragraph" w:styleId="Header">
    <w:name w:val="header"/>
    <w:basedOn w:val="Normal"/>
    <w:link w:val="HeaderChar"/>
    <w:rsid w:val="00514E55"/>
    <w:pPr>
      <w:tabs>
        <w:tab w:val="center" w:pos="4513"/>
        <w:tab w:val="right" w:pos="9026"/>
      </w:tabs>
    </w:pPr>
  </w:style>
  <w:style w:type="character" w:customStyle="1" w:styleId="HeaderChar">
    <w:name w:val="Header Char"/>
    <w:basedOn w:val="DefaultParagraphFont"/>
    <w:link w:val="Header"/>
    <w:rsid w:val="00514E55"/>
    <w:rPr>
      <w:sz w:val="24"/>
      <w:szCs w:val="24"/>
      <w:lang w:eastAsia="zh-CN" w:bidi="he-IL"/>
    </w:rPr>
  </w:style>
  <w:style w:type="paragraph" w:styleId="Footer">
    <w:name w:val="footer"/>
    <w:basedOn w:val="Normal"/>
    <w:link w:val="FooterChar"/>
    <w:uiPriority w:val="99"/>
    <w:rsid w:val="00514E55"/>
    <w:pPr>
      <w:tabs>
        <w:tab w:val="center" w:pos="4513"/>
        <w:tab w:val="right" w:pos="9026"/>
      </w:tabs>
    </w:pPr>
  </w:style>
  <w:style w:type="character" w:customStyle="1" w:styleId="FooterChar">
    <w:name w:val="Footer Char"/>
    <w:basedOn w:val="DefaultParagraphFont"/>
    <w:link w:val="Footer"/>
    <w:uiPriority w:val="99"/>
    <w:rsid w:val="00514E55"/>
    <w:rPr>
      <w:sz w:val="24"/>
      <w:szCs w:val="24"/>
      <w:lang w:eastAsia="zh-CN" w:bidi="he-IL"/>
    </w:rPr>
  </w:style>
  <w:style w:type="paragraph" w:styleId="BalloonText">
    <w:name w:val="Balloon Text"/>
    <w:basedOn w:val="Normal"/>
    <w:link w:val="BalloonTextChar"/>
    <w:rsid w:val="00CC7A50"/>
    <w:rPr>
      <w:rFonts w:ascii="Tahoma" w:hAnsi="Tahoma" w:cs="Tahoma"/>
      <w:sz w:val="16"/>
      <w:szCs w:val="16"/>
    </w:rPr>
  </w:style>
  <w:style w:type="character" w:customStyle="1" w:styleId="BalloonTextChar">
    <w:name w:val="Balloon Text Char"/>
    <w:basedOn w:val="DefaultParagraphFont"/>
    <w:link w:val="BalloonText"/>
    <w:rsid w:val="00CC7A50"/>
    <w:rPr>
      <w:rFonts w:ascii="Tahoma" w:hAnsi="Tahoma" w:cs="Tahoma"/>
      <w:sz w:val="16"/>
      <w:szCs w:val="16"/>
      <w:lang w:eastAsia="zh-CN"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bidi="he-IL"/>
    </w:rPr>
  </w:style>
  <w:style w:type="paragraph" w:styleId="Heading1">
    <w:name w:val="heading 1"/>
    <w:basedOn w:val="Normal"/>
    <w:link w:val="Heading1Char"/>
    <w:uiPriority w:val="9"/>
    <w:qFormat/>
    <w:rsid w:val="00506A2F"/>
    <w:pPr>
      <w:spacing w:before="100" w:beforeAutospacing="1" w:after="100" w:afterAutospacing="1"/>
      <w:outlineLvl w:val="0"/>
    </w:pPr>
    <w:rPr>
      <w:rFonts w:eastAsia="Times New Roman"/>
      <w:b/>
      <w:bCs/>
      <w:kern w:val="36"/>
      <w:sz w:val="48"/>
      <w:szCs w:val="48"/>
      <w:lang w:eastAsia="en-GB" w:bidi="ar-SA"/>
    </w:rPr>
  </w:style>
  <w:style w:type="paragraph" w:styleId="Heading2">
    <w:name w:val="heading 2"/>
    <w:basedOn w:val="Normal"/>
    <w:link w:val="Heading2Char"/>
    <w:uiPriority w:val="9"/>
    <w:qFormat/>
    <w:rsid w:val="00506A2F"/>
    <w:pPr>
      <w:spacing w:before="100" w:beforeAutospacing="1" w:after="100" w:afterAutospacing="1"/>
      <w:outlineLvl w:val="1"/>
    </w:pPr>
    <w:rPr>
      <w:rFonts w:eastAsia="Times New Roman"/>
      <w:b/>
      <w:bCs/>
      <w:sz w:val="36"/>
      <w:szCs w:val="36"/>
      <w:lang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483"/>
    <w:pPr>
      <w:ind w:left="720"/>
      <w:contextualSpacing/>
    </w:pPr>
  </w:style>
  <w:style w:type="character" w:customStyle="1" w:styleId="Heading1Char">
    <w:name w:val="Heading 1 Char"/>
    <w:basedOn w:val="DefaultParagraphFont"/>
    <w:link w:val="Heading1"/>
    <w:uiPriority w:val="9"/>
    <w:rsid w:val="00506A2F"/>
    <w:rPr>
      <w:rFonts w:eastAsia="Times New Roman"/>
      <w:b/>
      <w:bCs/>
      <w:kern w:val="36"/>
      <w:sz w:val="48"/>
      <w:szCs w:val="48"/>
      <w:lang w:eastAsia="en-GB"/>
    </w:rPr>
  </w:style>
  <w:style w:type="character" w:customStyle="1" w:styleId="Heading2Char">
    <w:name w:val="Heading 2 Char"/>
    <w:basedOn w:val="DefaultParagraphFont"/>
    <w:link w:val="Heading2"/>
    <w:uiPriority w:val="9"/>
    <w:rsid w:val="00506A2F"/>
    <w:rPr>
      <w:rFonts w:eastAsia="Times New Roman"/>
      <w:b/>
      <w:bCs/>
      <w:sz w:val="36"/>
      <w:szCs w:val="36"/>
      <w:lang w:eastAsia="en-GB"/>
    </w:rPr>
  </w:style>
  <w:style w:type="character" w:styleId="Hyperlink">
    <w:name w:val="Hyperlink"/>
    <w:basedOn w:val="DefaultParagraphFont"/>
    <w:uiPriority w:val="99"/>
    <w:unhideWhenUsed/>
    <w:rsid w:val="00506A2F"/>
    <w:rPr>
      <w:color w:val="0000FF"/>
      <w:u w:val="single"/>
    </w:rPr>
  </w:style>
  <w:style w:type="paragraph" w:styleId="NormalWeb">
    <w:name w:val="Normal (Web)"/>
    <w:basedOn w:val="Normal"/>
    <w:uiPriority w:val="99"/>
    <w:unhideWhenUsed/>
    <w:rsid w:val="00506A2F"/>
    <w:pPr>
      <w:spacing w:before="100" w:beforeAutospacing="1" w:after="100" w:afterAutospacing="1"/>
    </w:pPr>
    <w:rPr>
      <w:rFonts w:eastAsia="Times New Roman"/>
      <w:lang w:eastAsia="en-GB" w:bidi="ar-SA"/>
    </w:rPr>
  </w:style>
  <w:style w:type="character" w:customStyle="1" w:styleId="product-info-label">
    <w:name w:val="product-info-label"/>
    <w:basedOn w:val="DefaultParagraphFont"/>
    <w:rsid w:val="00506A2F"/>
  </w:style>
  <w:style w:type="character" w:customStyle="1" w:styleId="apple-converted-space">
    <w:name w:val="apple-converted-space"/>
    <w:basedOn w:val="DefaultParagraphFont"/>
    <w:rsid w:val="00506A2F"/>
  </w:style>
  <w:style w:type="paragraph" w:styleId="Header">
    <w:name w:val="header"/>
    <w:basedOn w:val="Normal"/>
    <w:link w:val="HeaderChar"/>
    <w:rsid w:val="00514E55"/>
    <w:pPr>
      <w:tabs>
        <w:tab w:val="center" w:pos="4513"/>
        <w:tab w:val="right" w:pos="9026"/>
      </w:tabs>
    </w:pPr>
  </w:style>
  <w:style w:type="character" w:customStyle="1" w:styleId="HeaderChar">
    <w:name w:val="Header Char"/>
    <w:basedOn w:val="DefaultParagraphFont"/>
    <w:link w:val="Header"/>
    <w:rsid w:val="00514E55"/>
    <w:rPr>
      <w:sz w:val="24"/>
      <w:szCs w:val="24"/>
      <w:lang w:eastAsia="zh-CN" w:bidi="he-IL"/>
    </w:rPr>
  </w:style>
  <w:style w:type="paragraph" w:styleId="Footer">
    <w:name w:val="footer"/>
    <w:basedOn w:val="Normal"/>
    <w:link w:val="FooterChar"/>
    <w:uiPriority w:val="99"/>
    <w:rsid w:val="00514E55"/>
    <w:pPr>
      <w:tabs>
        <w:tab w:val="center" w:pos="4513"/>
        <w:tab w:val="right" w:pos="9026"/>
      </w:tabs>
    </w:pPr>
  </w:style>
  <w:style w:type="character" w:customStyle="1" w:styleId="FooterChar">
    <w:name w:val="Footer Char"/>
    <w:basedOn w:val="DefaultParagraphFont"/>
    <w:link w:val="Footer"/>
    <w:uiPriority w:val="99"/>
    <w:rsid w:val="00514E55"/>
    <w:rPr>
      <w:sz w:val="24"/>
      <w:szCs w:val="24"/>
      <w:lang w:eastAsia="zh-CN" w:bidi="he-IL"/>
    </w:rPr>
  </w:style>
  <w:style w:type="paragraph" w:styleId="BalloonText">
    <w:name w:val="Balloon Text"/>
    <w:basedOn w:val="Normal"/>
    <w:link w:val="BalloonTextChar"/>
    <w:rsid w:val="00CC7A50"/>
    <w:rPr>
      <w:rFonts w:ascii="Tahoma" w:hAnsi="Tahoma" w:cs="Tahoma"/>
      <w:sz w:val="16"/>
      <w:szCs w:val="16"/>
    </w:rPr>
  </w:style>
  <w:style w:type="character" w:customStyle="1" w:styleId="BalloonTextChar">
    <w:name w:val="Balloon Text Char"/>
    <w:basedOn w:val="DefaultParagraphFont"/>
    <w:link w:val="BalloonText"/>
    <w:rsid w:val="00CC7A50"/>
    <w:rPr>
      <w:rFonts w:ascii="Tahoma" w:hAnsi="Tahoma" w:cs="Tahoma"/>
      <w:sz w:val="16"/>
      <w:szCs w:val="16"/>
      <w:lang w:eastAsia="zh-C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22423">
      <w:bodyDiv w:val="1"/>
      <w:marLeft w:val="0"/>
      <w:marRight w:val="0"/>
      <w:marTop w:val="0"/>
      <w:marBottom w:val="0"/>
      <w:divBdr>
        <w:top w:val="none" w:sz="0" w:space="0" w:color="auto"/>
        <w:left w:val="none" w:sz="0" w:space="0" w:color="auto"/>
        <w:bottom w:val="none" w:sz="0" w:space="0" w:color="auto"/>
        <w:right w:val="none" w:sz="0" w:space="0" w:color="auto"/>
      </w:divBdr>
    </w:div>
    <w:div w:id="201676361">
      <w:bodyDiv w:val="1"/>
      <w:marLeft w:val="0"/>
      <w:marRight w:val="0"/>
      <w:marTop w:val="0"/>
      <w:marBottom w:val="0"/>
      <w:divBdr>
        <w:top w:val="none" w:sz="0" w:space="0" w:color="auto"/>
        <w:left w:val="none" w:sz="0" w:space="0" w:color="auto"/>
        <w:bottom w:val="none" w:sz="0" w:space="0" w:color="auto"/>
        <w:right w:val="none" w:sz="0" w:space="0" w:color="auto"/>
      </w:divBdr>
    </w:div>
    <w:div w:id="214465429">
      <w:bodyDiv w:val="1"/>
      <w:marLeft w:val="0"/>
      <w:marRight w:val="0"/>
      <w:marTop w:val="0"/>
      <w:marBottom w:val="0"/>
      <w:divBdr>
        <w:top w:val="none" w:sz="0" w:space="0" w:color="auto"/>
        <w:left w:val="none" w:sz="0" w:space="0" w:color="auto"/>
        <w:bottom w:val="none" w:sz="0" w:space="0" w:color="auto"/>
        <w:right w:val="none" w:sz="0" w:space="0" w:color="auto"/>
      </w:divBdr>
    </w:div>
    <w:div w:id="221255345">
      <w:bodyDiv w:val="1"/>
      <w:marLeft w:val="0"/>
      <w:marRight w:val="0"/>
      <w:marTop w:val="0"/>
      <w:marBottom w:val="0"/>
      <w:divBdr>
        <w:top w:val="none" w:sz="0" w:space="0" w:color="auto"/>
        <w:left w:val="none" w:sz="0" w:space="0" w:color="auto"/>
        <w:bottom w:val="none" w:sz="0" w:space="0" w:color="auto"/>
        <w:right w:val="none" w:sz="0" w:space="0" w:color="auto"/>
      </w:divBdr>
    </w:div>
    <w:div w:id="637800362">
      <w:bodyDiv w:val="1"/>
      <w:marLeft w:val="0"/>
      <w:marRight w:val="0"/>
      <w:marTop w:val="0"/>
      <w:marBottom w:val="0"/>
      <w:divBdr>
        <w:top w:val="none" w:sz="0" w:space="0" w:color="auto"/>
        <w:left w:val="none" w:sz="0" w:space="0" w:color="auto"/>
        <w:bottom w:val="none" w:sz="0" w:space="0" w:color="auto"/>
        <w:right w:val="none" w:sz="0" w:space="0" w:color="auto"/>
      </w:divBdr>
      <w:divsChild>
        <w:div w:id="1831286368">
          <w:marLeft w:val="0"/>
          <w:marRight w:val="0"/>
          <w:marTop w:val="0"/>
          <w:marBottom w:val="0"/>
          <w:divBdr>
            <w:top w:val="none" w:sz="0" w:space="0" w:color="auto"/>
            <w:left w:val="none" w:sz="0" w:space="0" w:color="auto"/>
            <w:bottom w:val="none" w:sz="0" w:space="0" w:color="auto"/>
            <w:right w:val="none" w:sz="0" w:space="0" w:color="auto"/>
          </w:divBdr>
        </w:div>
      </w:divsChild>
    </w:div>
    <w:div w:id="833182857">
      <w:bodyDiv w:val="1"/>
      <w:marLeft w:val="0"/>
      <w:marRight w:val="0"/>
      <w:marTop w:val="0"/>
      <w:marBottom w:val="0"/>
      <w:divBdr>
        <w:top w:val="none" w:sz="0" w:space="0" w:color="auto"/>
        <w:left w:val="none" w:sz="0" w:space="0" w:color="auto"/>
        <w:bottom w:val="none" w:sz="0" w:space="0" w:color="auto"/>
        <w:right w:val="none" w:sz="0" w:space="0" w:color="auto"/>
      </w:divBdr>
    </w:div>
    <w:div w:id="912161180">
      <w:bodyDiv w:val="1"/>
      <w:marLeft w:val="0"/>
      <w:marRight w:val="0"/>
      <w:marTop w:val="0"/>
      <w:marBottom w:val="0"/>
      <w:divBdr>
        <w:top w:val="none" w:sz="0" w:space="0" w:color="auto"/>
        <w:left w:val="none" w:sz="0" w:space="0" w:color="auto"/>
        <w:bottom w:val="none" w:sz="0" w:space="0" w:color="auto"/>
        <w:right w:val="none" w:sz="0" w:space="0" w:color="auto"/>
      </w:divBdr>
    </w:div>
    <w:div w:id="952513296">
      <w:bodyDiv w:val="1"/>
      <w:marLeft w:val="0"/>
      <w:marRight w:val="0"/>
      <w:marTop w:val="0"/>
      <w:marBottom w:val="0"/>
      <w:divBdr>
        <w:top w:val="none" w:sz="0" w:space="0" w:color="auto"/>
        <w:left w:val="none" w:sz="0" w:space="0" w:color="auto"/>
        <w:bottom w:val="none" w:sz="0" w:space="0" w:color="auto"/>
        <w:right w:val="none" w:sz="0" w:space="0" w:color="auto"/>
      </w:divBdr>
    </w:div>
    <w:div w:id="1054700080">
      <w:bodyDiv w:val="1"/>
      <w:marLeft w:val="0"/>
      <w:marRight w:val="0"/>
      <w:marTop w:val="0"/>
      <w:marBottom w:val="0"/>
      <w:divBdr>
        <w:top w:val="none" w:sz="0" w:space="0" w:color="auto"/>
        <w:left w:val="none" w:sz="0" w:space="0" w:color="auto"/>
        <w:bottom w:val="none" w:sz="0" w:space="0" w:color="auto"/>
        <w:right w:val="none" w:sz="0" w:space="0" w:color="auto"/>
      </w:divBdr>
    </w:div>
    <w:div w:id="1311783770">
      <w:bodyDiv w:val="1"/>
      <w:marLeft w:val="0"/>
      <w:marRight w:val="0"/>
      <w:marTop w:val="0"/>
      <w:marBottom w:val="0"/>
      <w:divBdr>
        <w:top w:val="none" w:sz="0" w:space="0" w:color="auto"/>
        <w:left w:val="none" w:sz="0" w:space="0" w:color="auto"/>
        <w:bottom w:val="none" w:sz="0" w:space="0" w:color="auto"/>
        <w:right w:val="none" w:sz="0" w:space="0" w:color="auto"/>
      </w:divBdr>
    </w:div>
    <w:div w:id="1347711312">
      <w:bodyDiv w:val="1"/>
      <w:marLeft w:val="0"/>
      <w:marRight w:val="0"/>
      <w:marTop w:val="0"/>
      <w:marBottom w:val="0"/>
      <w:divBdr>
        <w:top w:val="none" w:sz="0" w:space="0" w:color="auto"/>
        <w:left w:val="none" w:sz="0" w:space="0" w:color="auto"/>
        <w:bottom w:val="none" w:sz="0" w:space="0" w:color="auto"/>
        <w:right w:val="none" w:sz="0" w:space="0" w:color="auto"/>
      </w:divBdr>
    </w:div>
    <w:div w:id="1382363954">
      <w:bodyDiv w:val="1"/>
      <w:marLeft w:val="0"/>
      <w:marRight w:val="0"/>
      <w:marTop w:val="0"/>
      <w:marBottom w:val="0"/>
      <w:divBdr>
        <w:top w:val="none" w:sz="0" w:space="0" w:color="auto"/>
        <w:left w:val="none" w:sz="0" w:space="0" w:color="auto"/>
        <w:bottom w:val="none" w:sz="0" w:space="0" w:color="auto"/>
        <w:right w:val="none" w:sz="0" w:space="0" w:color="auto"/>
      </w:divBdr>
    </w:div>
    <w:div w:id="1494448728">
      <w:bodyDiv w:val="1"/>
      <w:marLeft w:val="0"/>
      <w:marRight w:val="0"/>
      <w:marTop w:val="0"/>
      <w:marBottom w:val="0"/>
      <w:divBdr>
        <w:top w:val="none" w:sz="0" w:space="0" w:color="auto"/>
        <w:left w:val="none" w:sz="0" w:space="0" w:color="auto"/>
        <w:bottom w:val="none" w:sz="0" w:space="0" w:color="auto"/>
        <w:right w:val="none" w:sz="0" w:space="0" w:color="auto"/>
      </w:divBdr>
    </w:div>
    <w:div w:id="1620255335">
      <w:bodyDiv w:val="1"/>
      <w:marLeft w:val="0"/>
      <w:marRight w:val="0"/>
      <w:marTop w:val="0"/>
      <w:marBottom w:val="0"/>
      <w:divBdr>
        <w:top w:val="none" w:sz="0" w:space="0" w:color="auto"/>
        <w:left w:val="none" w:sz="0" w:space="0" w:color="auto"/>
        <w:bottom w:val="none" w:sz="0" w:space="0" w:color="auto"/>
        <w:right w:val="none" w:sz="0" w:space="0" w:color="auto"/>
      </w:divBdr>
    </w:div>
    <w:div w:id="1878539285">
      <w:bodyDiv w:val="1"/>
      <w:marLeft w:val="0"/>
      <w:marRight w:val="0"/>
      <w:marTop w:val="0"/>
      <w:marBottom w:val="0"/>
      <w:divBdr>
        <w:top w:val="none" w:sz="0" w:space="0" w:color="auto"/>
        <w:left w:val="none" w:sz="0" w:space="0" w:color="auto"/>
        <w:bottom w:val="none" w:sz="0" w:space="0" w:color="auto"/>
        <w:right w:val="none" w:sz="0" w:space="0" w:color="auto"/>
      </w:divBdr>
    </w:div>
    <w:div w:id="207593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bookshop.blackwell.co.uk/jsp/shipping.jsp"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985D8-43D5-47B3-8CB1-97BFEC7E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BB4B5261.dotm</Template>
  <TotalTime>53</TotalTime>
  <Pages>9</Pages>
  <Words>2073</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Kyriacou</dc:creator>
  <cp:lastModifiedBy>Chris Kyriacou</cp:lastModifiedBy>
  <cp:revision>15</cp:revision>
  <cp:lastPrinted>2016-05-07T18:54:00Z</cp:lastPrinted>
  <dcterms:created xsi:type="dcterms:W3CDTF">2016-05-07T18:19:00Z</dcterms:created>
  <dcterms:modified xsi:type="dcterms:W3CDTF">2016-05-09T19:51:00Z</dcterms:modified>
</cp:coreProperties>
</file>